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C8DCC50" w14:textId="1FC4939D" w:rsidR="009A526D" w:rsidRDefault="00206485">
      <w:pPr>
        <w:tabs>
          <w:tab w:val="right" w:pos="9216"/>
        </w:tabs>
        <w:spacing w:after="0"/>
        <w:jc w:val="left"/>
        <w:rPr>
          <w:b/>
          <w:kern w:val="2"/>
          <w:lang w:eastAsia="zh-CN"/>
        </w:rPr>
      </w:pPr>
      <w:r>
        <w:rPr>
          <w:noProof/>
        </w:rPr>
        <mc:AlternateContent>
          <mc:Choice Requires="wps">
            <w:drawing>
              <wp:anchor distT="0" distB="0" distL="0" distR="0" simplePos="0" relativeHeight="2" behindDoc="0" locked="0" layoutInCell="1" allowOverlap="1" wp14:anchorId="46A668EF" wp14:editId="791484F1">
                <wp:simplePos x="0" y="0"/>
                <wp:positionH relativeFrom="column">
                  <wp:posOffset>0</wp:posOffset>
                </wp:positionH>
                <wp:positionV relativeFrom="paragraph">
                  <wp:posOffset>635</wp:posOffset>
                </wp:positionV>
                <wp:extent cx="2540" cy="2540"/>
                <wp:effectExtent l="0" t="0" r="0" b="0"/>
                <wp:wrapNone/>
                <wp:docPr id="1"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800" cy="180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mc:Fallback>
        </mc:AlternateContent>
      </w:r>
      <w:r>
        <w:rPr>
          <w:b/>
          <w:bCs/>
          <w:lang w:eastAsia="zh-CN"/>
        </w:rPr>
        <w:t>3GPP TSG-RAN WG1 Meeting #114</w:t>
      </w:r>
      <w:r>
        <w:rPr>
          <w:b/>
          <w:kern w:val="2"/>
          <w:lang w:eastAsia="zh-CN"/>
        </w:rPr>
        <w:tab/>
        <w:t xml:space="preserve">  </w:t>
      </w:r>
      <w:r w:rsidR="0034078F" w:rsidRPr="0034078F">
        <w:rPr>
          <w:b/>
          <w:kern w:val="2"/>
          <w:lang w:eastAsia="zh-CN"/>
        </w:rPr>
        <w:t>R1-</w:t>
      </w:r>
      <w:r w:rsidR="00B10BAA" w:rsidRPr="00B10BAA">
        <w:rPr>
          <w:b/>
          <w:kern w:val="2"/>
          <w:lang w:eastAsia="zh-CN"/>
        </w:rPr>
        <w:t>2308341</w:t>
      </w:r>
    </w:p>
    <w:p w14:paraId="06E3DDB3" w14:textId="77777777" w:rsidR="009A526D" w:rsidRDefault="00206485">
      <w:pPr>
        <w:tabs>
          <w:tab w:val="center" w:pos="4658"/>
        </w:tabs>
        <w:jc w:val="left"/>
        <w:rPr>
          <w:b/>
          <w:kern w:val="2"/>
          <w:lang w:eastAsia="zh-CN"/>
        </w:rPr>
      </w:pPr>
      <w:r>
        <w:rPr>
          <w:b/>
          <w:kern w:val="2"/>
        </w:rPr>
        <w:t>Toulouse, France, August 21</w:t>
      </w:r>
      <w:r>
        <w:rPr>
          <w:b/>
          <w:kern w:val="2"/>
          <w:vertAlign w:val="superscript"/>
        </w:rPr>
        <w:t xml:space="preserve"> </w:t>
      </w:r>
      <w:r>
        <w:rPr>
          <w:b/>
          <w:kern w:val="2"/>
        </w:rPr>
        <w:t>- 25, 2023</w:t>
      </w:r>
    </w:p>
    <w:p w14:paraId="6EBCDE30" w14:textId="77777777" w:rsidR="009A526D" w:rsidRDefault="009A526D">
      <w:pPr>
        <w:pBdr>
          <w:top w:val="single" w:sz="4" w:space="1" w:color="000000"/>
        </w:pBdr>
        <w:spacing w:after="0"/>
        <w:jc w:val="left"/>
        <w:rPr>
          <w:b/>
          <w:kern w:val="2"/>
          <w:sz w:val="16"/>
          <w:szCs w:val="16"/>
          <w:lang w:eastAsia="zh-CN"/>
        </w:rPr>
      </w:pPr>
    </w:p>
    <w:p w14:paraId="5EA4C030" w14:textId="77777777" w:rsidR="009A526D" w:rsidRDefault="00206485">
      <w:pPr>
        <w:spacing w:after="60"/>
        <w:ind w:left="1555" w:hanging="1555"/>
        <w:jc w:val="left"/>
        <w:rPr>
          <w:b/>
          <w:lang w:eastAsia="zh-CN"/>
        </w:rPr>
      </w:pPr>
      <w:r>
        <w:rPr>
          <w:b/>
          <w:lang w:eastAsia="zh-CN"/>
        </w:rPr>
        <w:t>Agenda Item:</w:t>
      </w:r>
      <w:r>
        <w:rPr>
          <w:b/>
          <w:lang w:eastAsia="zh-CN"/>
        </w:rPr>
        <w:tab/>
        <w:t>9.2.2.1</w:t>
      </w:r>
    </w:p>
    <w:p w14:paraId="716DC8E0" w14:textId="77777777" w:rsidR="009A526D" w:rsidRDefault="00206485">
      <w:pPr>
        <w:spacing w:after="60"/>
        <w:ind w:left="1555" w:hanging="1555"/>
        <w:jc w:val="left"/>
        <w:rPr>
          <w:b/>
          <w:kern w:val="2"/>
          <w:lang w:eastAsia="zh-CN"/>
        </w:rPr>
      </w:pPr>
      <w:r>
        <w:rPr>
          <w:b/>
          <w:kern w:val="2"/>
          <w:lang w:eastAsia="zh-CN"/>
        </w:rPr>
        <w:t>Source:</w:t>
      </w:r>
      <w:r>
        <w:rPr>
          <w:b/>
          <w:kern w:val="2"/>
          <w:lang w:eastAsia="zh-CN"/>
        </w:rPr>
        <w:tab/>
        <w:t>Moderator (Huawei)</w:t>
      </w:r>
    </w:p>
    <w:p w14:paraId="1BC0389B" w14:textId="1AE017EF" w:rsidR="009A526D" w:rsidRDefault="00206485">
      <w:pPr>
        <w:spacing w:after="60"/>
        <w:ind w:left="1555" w:hanging="1555"/>
        <w:jc w:val="left"/>
        <w:rPr>
          <w:b/>
          <w:lang w:eastAsia="zh-CN"/>
        </w:rPr>
      </w:pPr>
      <w:r>
        <w:rPr>
          <w:b/>
          <w:kern w:val="2"/>
          <w:lang w:eastAsia="zh-CN"/>
        </w:rPr>
        <w:t>Title:</w:t>
      </w:r>
      <w:r>
        <w:rPr>
          <w:b/>
          <w:kern w:val="2"/>
          <w:lang w:eastAsia="zh-CN"/>
        </w:rPr>
        <w:tab/>
      </w:r>
      <w:r w:rsidR="0034078F" w:rsidRPr="0034078F">
        <w:rPr>
          <w:b/>
          <w:lang w:eastAsia="zh-CN"/>
        </w:rPr>
        <w:t>Summary#</w:t>
      </w:r>
      <w:r w:rsidR="00B10BAA">
        <w:rPr>
          <w:b/>
          <w:lang w:eastAsia="zh-CN"/>
        </w:rPr>
        <w:t>2</w:t>
      </w:r>
      <w:r w:rsidR="0034078F" w:rsidRPr="0034078F">
        <w:rPr>
          <w:b/>
          <w:lang w:eastAsia="zh-CN"/>
        </w:rPr>
        <w:t xml:space="preserve"> for CSI evaluation of [114-R18-AI/ML]</w:t>
      </w:r>
    </w:p>
    <w:p w14:paraId="38485645" w14:textId="77777777" w:rsidR="009A526D" w:rsidRDefault="00206485">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A22653D" w14:textId="77777777" w:rsidR="009A526D" w:rsidRDefault="009A526D">
      <w:pPr>
        <w:pBdr>
          <w:bottom w:val="single" w:sz="4" w:space="1" w:color="000000"/>
        </w:pBdr>
        <w:spacing w:after="0"/>
        <w:jc w:val="left"/>
        <w:rPr>
          <w:b/>
          <w:kern w:val="2"/>
          <w:sz w:val="16"/>
          <w:szCs w:val="16"/>
          <w:lang w:eastAsia="zh-CN"/>
        </w:rPr>
      </w:pPr>
    </w:p>
    <w:p w14:paraId="2492BCA3" w14:textId="77777777" w:rsidR="009A526D" w:rsidRDefault="00206485">
      <w:pPr>
        <w:pStyle w:val="Heading1"/>
        <w:numPr>
          <w:ilvl w:val="0"/>
          <w:numId w:val="2"/>
        </w:numPr>
      </w:pPr>
      <w:bookmarkStart w:id="1" w:name="_Ref124589705"/>
      <w:bookmarkStart w:id="2" w:name="_Ref129681862"/>
      <w:r>
        <w:t>Introduction</w:t>
      </w:r>
      <w:bookmarkEnd w:id="1"/>
      <w:bookmarkEnd w:id="2"/>
    </w:p>
    <w:p w14:paraId="2C5B8D23" w14:textId="77777777" w:rsidR="009A526D" w:rsidRDefault="00206485">
      <w:r>
        <w:rPr>
          <w:lang w:eastAsia="zh-CN"/>
        </w:rPr>
        <w:t xml:space="preserve">In RAN#94-e plenary meeting, a new SID on AI/ML for air-interface was approved for Rel-18 </w:t>
      </w:r>
      <w:r>
        <w:rPr>
          <w:lang w:eastAsia="zh-CN"/>
        </w:rPr>
        <w:fldChar w:fldCharType="begin"/>
      </w:r>
      <w:r>
        <w:rPr>
          <w:lang w:eastAsia="zh-CN"/>
        </w:rPr>
        <w:instrText>REF _Ref102923407 \r \h</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W w:w="9307" w:type="dxa"/>
        <w:tblLook w:val="04A0" w:firstRow="1" w:lastRow="0" w:firstColumn="1" w:lastColumn="0" w:noHBand="0" w:noVBand="1"/>
      </w:tblPr>
      <w:tblGrid>
        <w:gridCol w:w="9307"/>
      </w:tblGrid>
      <w:tr w:rsidR="009A526D" w14:paraId="3C5C3902" w14:textId="77777777">
        <w:tc>
          <w:tcPr>
            <w:tcW w:w="9307" w:type="dxa"/>
          </w:tcPr>
          <w:p w14:paraId="4F423BF9" w14:textId="77777777" w:rsidR="009A526D" w:rsidRDefault="00206485">
            <w:pPr>
              <w:spacing w:after="0" w:line="240" w:lineRule="auto"/>
              <w:rPr>
                <w:bCs/>
              </w:rPr>
            </w:pPr>
            <w:r>
              <w:rPr>
                <w:bCs/>
              </w:rPr>
              <w:t>Study the 3GPP framework for AI/ML for air-interface corresponding to each target use case regarding aspects such as performance, complexity, and potential specification impact.</w:t>
            </w:r>
          </w:p>
          <w:p w14:paraId="3B03AB81" w14:textId="77777777" w:rsidR="009A526D" w:rsidRDefault="00206485">
            <w:pPr>
              <w:spacing w:after="0" w:line="240" w:lineRule="auto"/>
              <w:rPr>
                <w:bCs/>
              </w:rPr>
            </w:pPr>
            <w:r>
              <w:rPr>
                <w:bCs/>
              </w:rPr>
              <w:t xml:space="preserve">Use cases to focus on: </w:t>
            </w:r>
          </w:p>
          <w:p w14:paraId="16D74ADC" w14:textId="77777777" w:rsidR="009A526D" w:rsidRDefault="00206485">
            <w:pPr>
              <w:numPr>
                <w:ilvl w:val="0"/>
                <w:numId w:val="3"/>
              </w:numPr>
              <w:snapToGrid/>
              <w:spacing w:after="0" w:line="240" w:lineRule="auto"/>
              <w:jc w:val="left"/>
              <w:rPr>
                <w:bCs/>
              </w:rPr>
            </w:pPr>
            <w:r>
              <w:rPr>
                <w:bCs/>
              </w:rPr>
              <w:t xml:space="preserve">Initial set of use cases includes: </w:t>
            </w:r>
          </w:p>
          <w:p w14:paraId="5C5F88FA" w14:textId="77777777" w:rsidR="009A526D" w:rsidRDefault="00206485">
            <w:pPr>
              <w:numPr>
                <w:ilvl w:val="1"/>
                <w:numId w:val="3"/>
              </w:numPr>
              <w:snapToGrid/>
              <w:spacing w:after="0" w:line="240" w:lineRule="auto"/>
              <w:jc w:val="left"/>
              <w:rPr>
                <w:bCs/>
              </w:rPr>
            </w:pPr>
            <w:r>
              <w:rPr>
                <w:bCs/>
                <w:highlight w:val="yellow"/>
              </w:rPr>
              <w:t>CSI feedback enhancement</w:t>
            </w:r>
            <w:r>
              <w:rPr>
                <w:bCs/>
              </w:rPr>
              <w:t>, e.g., overhead reduction, improved accuracy, prediction [RAN1]</w:t>
            </w:r>
          </w:p>
          <w:p w14:paraId="5816BB5B" w14:textId="77777777" w:rsidR="009A526D" w:rsidRDefault="00206485">
            <w:pPr>
              <w:numPr>
                <w:ilvl w:val="1"/>
                <w:numId w:val="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7B1E7868" w14:textId="77777777" w:rsidR="009A526D" w:rsidRDefault="00206485">
            <w:pPr>
              <w:numPr>
                <w:ilvl w:val="1"/>
                <w:numId w:val="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AFE32A1" w14:textId="77777777" w:rsidR="009A526D" w:rsidRDefault="00206485">
            <w:pPr>
              <w:numPr>
                <w:ilvl w:val="0"/>
                <w:numId w:val="3"/>
              </w:numPr>
              <w:snapToGrid/>
              <w:spacing w:after="0" w:line="240" w:lineRule="auto"/>
              <w:jc w:val="left"/>
              <w:rPr>
                <w:bCs/>
              </w:rPr>
            </w:pPr>
            <w:r>
              <w:rPr>
                <w:bCs/>
              </w:rPr>
              <w:t>Finalize representative sub use cases for each use case for characterization and baseline performance evaluations by RAN#98</w:t>
            </w:r>
          </w:p>
          <w:p w14:paraId="64E92646" w14:textId="77777777" w:rsidR="009A526D" w:rsidRDefault="00206485">
            <w:pPr>
              <w:numPr>
                <w:ilvl w:val="1"/>
                <w:numId w:val="3"/>
              </w:numPr>
              <w:snapToGrid/>
              <w:spacing w:after="0" w:line="240" w:lineRule="auto"/>
              <w:jc w:val="left"/>
              <w:rPr>
                <w:bCs/>
              </w:rPr>
            </w:pPr>
            <w:r>
              <w:rPr>
                <w:bCs/>
              </w:rPr>
              <w:t>The AI/ML approaches for the selected sub use cases need to be diverse enough to support various requirements on the gNB-UE collaboration levels</w:t>
            </w:r>
          </w:p>
          <w:p w14:paraId="5F6E38D3" w14:textId="77777777" w:rsidR="009A526D" w:rsidRDefault="009A526D">
            <w:pPr>
              <w:spacing w:after="0" w:line="240" w:lineRule="auto"/>
              <w:rPr>
                <w:bCs/>
              </w:rPr>
            </w:pPr>
          </w:p>
          <w:p w14:paraId="2286D7FC" w14:textId="77777777" w:rsidR="009A526D" w:rsidRDefault="00206485">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A18B684" w14:textId="77777777" w:rsidR="009A526D" w:rsidRDefault="00206485">
            <w:pPr>
              <w:spacing w:before="120" w:line="240" w:lineRule="auto"/>
              <w:rPr>
                <w:bCs/>
                <w:lang w:eastAsia="zh-CN"/>
              </w:rPr>
            </w:pPr>
            <w:r>
              <w:rPr>
                <w:bCs/>
                <w:lang w:eastAsia="zh-CN"/>
              </w:rPr>
              <w:t>……</w:t>
            </w:r>
          </w:p>
          <w:p w14:paraId="111EA2DF" w14:textId="77777777" w:rsidR="009A526D" w:rsidRDefault="00206485">
            <w:pPr>
              <w:spacing w:after="0"/>
              <w:rPr>
                <w:bCs/>
              </w:rPr>
            </w:pPr>
            <w:r>
              <w:rPr>
                <w:bCs/>
                <w:highlight w:val="yellow"/>
              </w:rPr>
              <w:t>For the use cases under consideration</w:t>
            </w:r>
            <w:r>
              <w:rPr>
                <w:bCs/>
              </w:rPr>
              <w:t>:</w:t>
            </w:r>
          </w:p>
          <w:p w14:paraId="5F5B1256" w14:textId="77777777" w:rsidR="009A526D" w:rsidRDefault="00206485">
            <w:pPr>
              <w:numPr>
                <w:ilvl w:val="0"/>
                <w:numId w:val="4"/>
              </w:numPr>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43DB5877" w14:textId="77777777" w:rsidR="009A526D" w:rsidRDefault="00206485">
            <w:pPr>
              <w:numPr>
                <w:ilvl w:val="1"/>
                <w:numId w:val="3"/>
              </w:numPr>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50DDA44C" w14:textId="77777777" w:rsidR="009A526D" w:rsidRDefault="00206485">
            <w:pPr>
              <w:numPr>
                <w:ilvl w:val="2"/>
                <w:numId w:val="3"/>
              </w:numPr>
              <w:snapToGrid/>
              <w:spacing w:after="0" w:line="240" w:lineRule="auto"/>
              <w:jc w:val="left"/>
              <w:textAlignment w:val="baseline"/>
              <w:rPr>
                <w:bCs/>
              </w:rPr>
            </w:pPr>
            <w:r>
              <w:rPr>
                <w:bCs/>
              </w:rPr>
              <w:t>Extensions of 3GPP evaluation methodology for better suitability to AI/ML based techniques should be considered as needed.</w:t>
            </w:r>
          </w:p>
          <w:p w14:paraId="61F4D3FF" w14:textId="77777777" w:rsidR="009A526D" w:rsidRDefault="00206485">
            <w:pPr>
              <w:numPr>
                <w:ilvl w:val="2"/>
                <w:numId w:val="3"/>
              </w:numPr>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875B60E" w14:textId="77777777" w:rsidR="009A526D" w:rsidRDefault="00206485">
            <w:pPr>
              <w:numPr>
                <w:ilvl w:val="2"/>
                <w:numId w:val="3"/>
              </w:numPr>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26D5F774" w14:textId="77777777" w:rsidR="009A526D" w:rsidRDefault="00206485">
            <w:pPr>
              <w:numPr>
                <w:ilvl w:val="2"/>
                <w:numId w:val="3"/>
              </w:numPr>
              <w:snapToGrid/>
              <w:spacing w:after="0" w:line="240" w:lineRule="auto"/>
              <w:jc w:val="left"/>
              <w:textAlignment w:val="baseline"/>
              <w:rPr>
                <w:bCs/>
              </w:rPr>
            </w:pPr>
            <w:r>
              <w:rPr>
                <w:bCs/>
              </w:rPr>
              <w:t>Consider adequate model training strategy, collaboration levels and associated implications</w:t>
            </w:r>
          </w:p>
          <w:p w14:paraId="7982D1BD" w14:textId="77777777" w:rsidR="009A526D" w:rsidRDefault="00206485">
            <w:pPr>
              <w:numPr>
                <w:ilvl w:val="2"/>
                <w:numId w:val="3"/>
              </w:numPr>
              <w:snapToGrid/>
              <w:spacing w:after="0" w:line="240" w:lineRule="auto"/>
              <w:jc w:val="left"/>
              <w:textAlignment w:val="baseline"/>
              <w:rPr>
                <w:bCs/>
              </w:rPr>
            </w:pPr>
            <w:r>
              <w:rPr>
                <w:bCs/>
              </w:rPr>
              <w:t>Consider agreed-upon base AI model(s) for calibration</w:t>
            </w:r>
          </w:p>
          <w:p w14:paraId="2AB52D22" w14:textId="77777777" w:rsidR="009A526D" w:rsidRDefault="00206485">
            <w:pPr>
              <w:numPr>
                <w:ilvl w:val="2"/>
                <w:numId w:val="3"/>
              </w:numPr>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0391335E" w14:textId="77777777" w:rsidR="009A526D" w:rsidRDefault="00206485">
            <w:pPr>
              <w:numPr>
                <w:ilvl w:val="1"/>
                <w:numId w:val="3"/>
              </w:numPr>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746C5198" w14:textId="77777777" w:rsidR="009A526D" w:rsidRDefault="00206485">
            <w:pPr>
              <w:numPr>
                <w:ilvl w:val="2"/>
                <w:numId w:val="3"/>
              </w:numPr>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7A833A1D" w14:textId="77777777" w:rsidR="009A526D" w:rsidRDefault="00206485">
            <w:pPr>
              <w:numPr>
                <w:ilvl w:val="2"/>
                <w:numId w:val="3"/>
              </w:numPr>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17595B28" w14:textId="77777777" w:rsidR="009A526D" w:rsidRDefault="00206485">
            <w:pPr>
              <w:spacing w:before="120"/>
              <w:rPr>
                <w:lang w:eastAsia="zh-CN"/>
              </w:rPr>
            </w:pPr>
            <w:r>
              <w:rPr>
                <w:bCs/>
                <w:lang w:eastAsia="zh-CN"/>
              </w:rPr>
              <w:t>……</w:t>
            </w:r>
          </w:p>
          <w:p w14:paraId="5A0AC14E" w14:textId="77777777" w:rsidR="009A526D" w:rsidRDefault="00206485">
            <w:pPr>
              <w:spacing w:after="0"/>
              <w:rPr>
                <w:bCs/>
              </w:rPr>
            </w:pPr>
            <w:r>
              <w:rPr>
                <w:bCs/>
              </w:rPr>
              <w:t>Note 1: specific AI/ML models are not expected to be specified and are left to implementation. User data privacy needs to be preserved.</w:t>
            </w:r>
          </w:p>
          <w:p w14:paraId="69A6BAE1" w14:textId="77777777" w:rsidR="009A526D" w:rsidRDefault="00206485">
            <w:pPr>
              <w:numPr>
                <w:ilvl w:val="0"/>
                <w:numId w:val="5"/>
              </w:numPr>
              <w:snapToGrid/>
              <w:spacing w:after="0"/>
              <w:jc w:val="left"/>
              <w:textAlignment w:val="baseline"/>
              <w:rPr>
                <w:bCs/>
              </w:rPr>
            </w:pPr>
            <w:r>
              <w:rPr>
                <w:bCs/>
              </w:rPr>
              <w:t>Note 2: The study on AI/ML for air interface is based on the current RAN architecture and new interfaces shall not be introduced.</w:t>
            </w:r>
          </w:p>
        </w:tc>
      </w:tr>
    </w:tbl>
    <w:p w14:paraId="3903D173" w14:textId="77777777" w:rsidR="009A526D" w:rsidRDefault="00206485">
      <w:pPr>
        <w:spacing w:before="120" w:after="240"/>
        <w:rPr>
          <w:lang w:eastAsia="zh-CN"/>
        </w:rPr>
      </w:pPr>
      <w:r>
        <w:rPr>
          <w:rFonts w:eastAsiaTheme="minorEastAsia"/>
          <w:lang w:eastAsia="zh-CN"/>
        </w:rPr>
        <w:lastRenderedPageBreak/>
        <w:t>This document summarizes the remaining issues discussed under agenda item 9.2.2.1</w:t>
      </w:r>
      <w:r>
        <w:rPr>
          <w:lang w:eastAsia="zh-CN"/>
        </w:rPr>
        <w:t>, and aims to finish the issues for the evaluation of the AI/ML-based CSI feedback enhancements in this meeting.</w:t>
      </w:r>
    </w:p>
    <w:p w14:paraId="62870CCE" w14:textId="77777777" w:rsidR="009A526D" w:rsidRDefault="00206485">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7203277B" w14:textId="77777777" w:rsidR="009A526D" w:rsidRDefault="00206485">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7E0E820E" w14:textId="77777777" w:rsidR="009A526D" w:rsidRDefault="00206485">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9A526D" w14:paraId="15D178C7"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DA05457" w14:textId="77777777" w:rsidR="009A526D" w:rsidRDefault="00206485">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AD04DD1" w14:textId="77777777" w:rsidR="009A526D" w:rsidRDefault="00206485">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4463E52" w14:textId="77777777" w:rsidR="009A526D" w:rsidRDefault="00206485">
            <w:r>
              <w:t>Email address</w:t>
            </w:r>
          </w:p>
        </w:tc>
      </w:tr>
      <w:tr w:rsidR="009A526D" w14:paraId="06BB0D8F" w14:textId="77777777">
        <w:tc>
          <w:tcPr>
            <w:tcW w:w="2263" w:type="dxa"/>
            <w:tcBorders>
              <w:top w:val="single" w:sz="4" w:space="0" w:color="000000"/>
              <w:left w:val="single" w:sz="4" w:space="0" w:color="000000"/>
              <w:bottom w:val="single" w:sz="4" w:space="0" w:color="000000"/>
              <w:right w:val="single" w:sz="4" w:space="0" w:color="000000"/>
            </w:tcBorders>
          </w:tcPr>
          <w:p w14:paraId="20132B7C" w14:textId="77777777" w:rsidR="009A526D" w:rsidRDefault="00206485">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1A77E893" w14:textId="77777777" w:rsidR="009A526D" w:rsidRDefault="00206485">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05220F8B" w14:textId="77777777" w:rsidR="009A526D" w:rsidRDefault="00206485">
            <w:pPr>
              <w:jc w:val="left"/>
              <w:rPr>
                <w:lang w:eastAsia="zh-CN"/>
              </w:rPr>
            </w:pPr>
            <w:r>
              <w:rPr>
                <w:lang w:eastAsia="zh-CN"/>
              </w:rPr>
              <w:t>amehat.abebe@samsung.com</w:t>
            </w:r>
          </w:p>
        </w:tc>
      </w:tr>
      <w:tr w:rsidR="009A526D" w14:paraId="7966067E" w14:textId="77777777">
        <w:tc>
          <w:tcPr>
            <w:tcW w:w="2263" w:type="dxa"/>
            <w:tcBorders>
              <w:top w:val="single" w:sz="4" w:space="0" w:color="000000"/>
              <w:left w:val="single" w:sz="4" w:space="0" w:color="000000"/>
              <w:bottom w:val="single" w:sz="4" w:space="0" w:color="000000"/>
              <w:right w:val="single" w:sz="4" w:space="0" w:color="000000"/>
            </w:tcBorders>
          </w:tcPr>
          <w:p w14:paraId="5103D40E" w14:textId="77777777" w:rsidR="009A526D" w:rsidRDefault="00206485">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1AEB0444" w14:textId="77777777" w:rsidR="009A526D" w:rsidRDefault="00206485">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450F5CC0" w14:textId="77777777" w:rsidR="009A526D" w:rsidRDefault="00206485">
            <w:pPr>
              <w:jc w:val="left"/>
              <w:rPr>
                <w:lang w:eastAsia="zh-CN"/>
              </w:rPr>
            </w:pPr>
            <w:r>
              <w:rPr>
                <w:lang w:eastAsia="zh-CN"/>
              </w:rPr>
              <w:t>liuwendong1@oppo.com</w:t>
            </w:r>
          </w:p>
        </w:tc>
      </w:tr>
      <w:tr w:rsidR="009A526D" w14:paraId="25667E3A" w14:textId="77777777">
        <w:tc>
          <w:tcPr>
            <w:tcW w:w="2263" w:type="dxa"/>
            <w:tcBorders>
              <w:top w:val="single" w:sz="4" w:space="0" w:color="000000"/>
              <w:left w:val="single" w:sz="4" w:space="0" w:color="000000"/>
              <w:bottom w:val="single" w:sz="4" w:space="0" w:color="000000"/>
              <w:right w:val="single" w:sz="4" w:space="0" w:color="000000"/>
            </w:tcBorders>
          </w:tcPr>
          <w:p w14:paraId="5A13FA52" w14:textId="77777777" w:rsidR="009A526D" w:rsidRDefault="00206485">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4B770104" w14:textId="77777777" w:rsidR="009A526D" w:rsidRDefault="00206485">
            <w:pPr>
              <w:jc w:val="left"/>
            </w:pPr>
            <w:r>
              <w:t>Vahid Pourahmadi</w:t>
            </w:r>
          </w:p>
          <w:p w14:paraId="2F6EDF81" w14:textId="77777777" w:rsidR="009A526D" w:rsidRDefault="00206485">
            <w:pPr>
              <w:pStyle w:val="BodyText"/>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4B8124AA" w14:textId="77777777" w:rsidR="009A526D" w:rsidRDefault="00960107">
            <w:pPr>
              <w:jc w:val="left"/>
            </w:pPr>
            <w:hyperlink r:id="rId7">
              <w:r w:rsidR="00206485">
                <w:rPr>
                  <w:rStyle w:val="Hyperlink"/>
                </w:rPr>
                <w:t>vpourahmadi@lenovo.com</w:t>
              </w:r>
            </w:hyperlink>
          </w:p>
          <w:p w14:paraId="34686E91" w14:textId="77777777" w:rsidR="009A526D" w:rsidRDefault="00960107">
            <w:pPr>
              <w:jc w:val="left"/>
              <w:rPr>
                <w:lang w:eastAsia="zh-CN"/>
              </w:rPr>
            </w:pPr>
            <w:hyperlink r:id="rId8">
              <w:r w:rsidR="00206485">
                <w:rPr>
                  <w:rStyle w:val="Hyperlink"/>
                </w:rPr>
                <w:t>wangjf20@lenovo.com</w:t>
              </w:r>
            </w:hyperlink>
          </w:p>
        </w:tc>
      </w:tr>
      <w:tr w:rsidR="009A526D" w14:paraId="70AD95AC" w14:textId="77777777">
        <w:tc>
          <w:tcPr>
            <w:tcW w:w="2263" w:type="dxa"/>
            <w:tcBorders>
              <w:top w:val="single" w:sz="4" w:space="0" w:color="000000"/>
              <w:left w:val="single" w:sz="4" w:space="0" w:color="000000"/>
              <w:bottom w:val="single" w:sz="4" w:space="0" w:color="000000"/>
              <w:right w:val="single" w:sz="4" w:space="0" w:color="000000"/>
            </w:tcBorders>
          </w:tcPr>
          <w:p w14:paraId="680550D5" w14:textId="77777777" w:rsidR="009A526D" w:rsidRDefault="00206485">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2EFAEC72" w14:textId="77777777" w:rsidR="009A526D" w:rsidRDefault="00206485">
            <w:pPr>
              <w:jc w:val="left"/>
              <w:rPr>
                <w:lang w:eastAsia="zh-CN"/>
              </w:rPr>
            </w:pPr>
            <w:r>
              <w:rPr>
                <w:lang w:eastAsia="zh-CN"/>
              </w:rPr>
              <w:t>Lun Li</w:t>
            </w:r>
          </w:p>
          <w:p w14:paraId="6B4DAEEC" w14:textId="77777777" w:rsidR="009A526D" w:rsidRDefault="00206485">
            <w:pPr>
              <w:jc w:val="left"/>
              <w:rPr>
                <w:lang w:eastAsia="zh-CN"/>
              </w:rPr>
            </w:pPr>
            <w:r>
              <w:rPr>
                <w:lang w:eastAsia="zh-CN"/>
              </w:rPr>
              <w:t>Guozeng Zheng</w:t>
            </w:r>
          </w:p>
        </w:tc>
        <w:tc>
          <w:tcPr>
            <w:tcW w:w="4396" w:type="dxa"/>
            <w:tcBorders>
              <w:top w:val="single" w:sz="4" w:space="0" w:color="000000"/>
              <w:left w:val="single" w:sz="4" w:space="0" w:color="000000"/>
              <w:bottom w:val="single" w:sz="4" w:space="0" w:color="000000"/>
              <w:right w:val="single" w:sz="4" w:space="0" w:color="000000"/>
            </w:tcBorders>
          </w:tcPr>
          <w:p w14:paraId="1E3C87F3" w14:textId="77777777" w:rsidR="009A526D" w:rsidRDefault="00960107">
            <w:pPr>
              <w:jc w:val="left"/>
              <w:rPr>
                <w:lang w:eastAsia="zh-CN"/>
              </w:rPr>
            </w:pPr>
            <w:hyperlink r:id="rId9">
              <w:r w:rsidR="00206485">
                <w:rPr>
                  <w:rStyle w:val="Hyperlink"/>
                  <w:lang w:eastAsia="zh-CN"/>
                </w:rPr>
                <w:t>li.lun1@zte.com.cn</w:t>
              </w:r>
            </w:hyperlink>
          </w:p>
          <w:p w14:paraId="133844A1" w14:textId="77777777" w:rsidR="009A526D" w:rsidRDefault="00206485">
            <w:pPr>
              <w:jc w:val="left"/>
              <w:rPr>
                <w:lang w:eastAsia="zh-CN"/>
              </w:rPr>
            </w:pPr>
            <w:r>
              <w:rPr>
                <w:lang w:eastAsia="zh-CN"/>
              </w:rPr>
              <w:t>zheng.guozeng@zte.com.cn</w:t>
            </w:r>
          </w:p>
        </w:tc>
      </w:tr>
      <w:tr w:rsidR="009A526D" w14:paraId="3D550EC4" w14:textId="77777777">
        <w:tc>
          <w:tcPr>
            <w:tcW w:w="2263" w:type="dxa"/>
            <w:tcBorders>
              <w:top w:val="single" w:sz="4" w:space="0" w:color="000000"/>
              <w:left w:val="single" w:sz="4" w:space="0" w:color="000000"/>
              <w:bottom w:val="single" w:sz="4" w:space="0" w:color="000000"/>
              <w:right w:val="single" w:sz="4" w:space="0" w:color="000000"/>
            </w:tcBorders>
          </w:tcPr>
          <w:p w14:paraId="4E53E8BC" w14:textId="77777777" w:rsidR="009A526D" w:rsidRDefault="00206485">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04145AE1" w14:textId="77777777" w:rsidR="009A526D" w:rsidRDefault="00206485">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1BEF1067" w14:textId="77777777" w:rsidR="009A526D" w:rsidRDefault="00206485">
            <w:pPr>
              <w:jc w:val="left"/>
              <w:rPr>
                <w:lang w:eastAsia="zh-CN"/>
              </w:rPr>
            </w:pPr>
            <w:r>
              <w:rPr>
                <w:lang w:eastAsia="zh-CN"/>
              </w:rPr>
              <w:t>xingqinl@nvidia.com</w:t>
            </w:r>
          </w:p>
        </w:tc>
      </w:tr>
      <w:tr w:rsidR="009A526D" w14:paraId="4941CAED" w14:textId="77777777">
        <w:tc>
          <w:tcPr>
            <w:tcW w:w="2263" w:type="dxa"/>
            <w:tcBorders>
              <w:top w:val="single" w:sz="4" w:space="0" w:color="000000"/>
              <w:left w:val="single" w:sz="4" w:space="0" w:color="000000"/>
              <w:bottom w:val="single" w:sz="4" w:space="0" w:color="000000"/>
              <w:right w:val="single" w:sz="4" w:space="0" w:color="000000"/>
            </w:tcBorders>
          </w:tcPr>
          <w:p w14:paraId="03245CC2" w14:textId="77777777" w:rsidR="009A526D" w:rsidRDefault="00206485">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25073301" w14:textId="77777777" w:rsidR="009A526D" w:rsidRDefault="00206485">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203C6D82" w14:textId="77777777" w:rsidR="009A526D" w:rsidRDefault="00960107">
            <w:pPr>
              <w:jc w:val="left"/>
            </w:pPr>
            <w:hyperlink r:id="rId10">
              <w:r w:rsidR="00206485">
                <w:rPr>
                  <w:rStyle w:val="Hyperlink"/>
                  <w:lang w:eastAsia="zh-CN"/>
                </w:rPr>
                <w:t>victor.sergeev@intel.com</w:t>
              </w:r>
            </w:hyperlink>
            <w:r w:rsidR="00206485">
              <w:rPr>
                <w:lang w:eastAsia="zh-CN"/>
              </w:rPr>
              <w:t xml:space="preserve"> </w:t>
            </w:r>
          </w:p>
        </w:tc>
      </w:tr>
      <w:tr w:rsidR="009A526D" w14:paraId="33E5F198" w14:textId="77777777">
        <w:tc>
          <w:tcPr>
            <w:tcW w:w="2263" w:type="dxa"/>
            <w:tcBorders>
              <w:top w:val="single" w:sz="4" w:space="0" w:color="000000"/>
              <w:left w:val="single" w:sz="4" w:space="0" w:color="000000"/>
              <w:bottom w:val="single" w:sz="4" w:space="0" w:color="000000"/>
              <w:right w:val="single" w:sz="4" w:space="0" w:color="000000"/>
            </w:tcBorders>
          </w:tcPr>
          <w:p w14:paraId="7C12B080" w14:textId="77777777" w:rsidR="009A526D" w:rsidRDefault="00206485">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740A067F" w14:textId="77777777" w:rsidR="009A526D" w:rsidRDefault="00206485">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3FA83AD6" w14:textId="77777777" w:rsidR="009A526D" w:rsidRDefault="00206485">
            <w:pPr>
              <w:jc w:val="left"/>
            </w:pPr>
            <w:r>
              <w:t>Mattias.frenne@ericsson.com</w:t>
            </w:r>
          </w:p>
        </w:tc>
      </w:tr>
      <w:tr w:rsidR="009A526D" w14:paraId="58B8AD4D" w14:textId="77777777">
        <w:tc>
          <w:tcPr>
            <w:tcW w:w="2263" w:type="dxa"/>
            <w:tcBorders>
              <w:top w:val="single" w:sz="4" w:space="0" w:color="000000"/>
              <w:left w:val="single" w:sz="4" w:space="0" w:color="000000"/>
              <w:bottom w:val="single" w:sz="4" w:space="0" w:color="000000"/>
              <w:right w:val="single" w:sz="4" w:space="0" w:color="000000"/>
            </w:tcBorders>
          </w:tcPr>
          <w:p w14:paraId="1772237F" w14:textId="77777777" w:rsidR="009A526D" w:rsidRDefault="00206485">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10C8795C" w14:textId="77777777" w:rsidR="009A526D" w:rsidRDefault="00206485">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75E47711" w14:textId="77777777" w:rsidR="009A526D" w:rsidRDefault="00206485">
            <w:pPr>
              <w:jc w:val="left"/>
            </w:pPr>
            <w:r>
              <w:t>bsheen@futurewei.com</w:t>
            </w:r>
          </w:p>
        </w:tc>
      </w:tr>
      <w:tr w:rsidR="009A526D" w14:paraId="1CAEA7AF" w14:textId="77777777">
        <w:tc>
          <w:tcPr>
            <w:tcW w:w="2263" w:type="dxa"/>
            <w:tcBorders>
              <w:top w:val="single" w:sz="4" w:space="0" w:color="000000"/>
              <w:left w:val="single" w:sz="4" w:space="0" w:color="000000"/>
              <w:bottom w:val="single" w:sz="4" w:space="0" w:color="000000"/>
              <w:right w:val="single" w:sz="4" w:space="0" w:color="000000"/>
            </w:tcBorders>
          </w:tcPr>
          <w:p w14:paraId="3FDD52FE" w14:textId="77777777" w:rsidR="009A526D" w:rsidRDefault="00206485">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28C5A2F5" w14:textId="77777777" w:rsidR="009A526D" w:rsidRDefault="00206485">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41094BD3" w14:textId="77777777" w:rsidR="009A526D" w:rsidRDefault="00206485">
            <w:pPr>
              <w:jc w:val="left"/>
              <w:rPr>
                <w:lang w:eastAsia="zh-CN"/>
              </w:rPr>
            </w:pPr>
            <w:r>
              <w:rPr>
                <w:lang w:eastAsia="zh-CN"/>
              </w:rPr>
              <w:t>Liuxiaofeng1@caict.ac.cn</w:t>
            </w:r>
          </w:p>
        </w:tc>
      </w:tr>
      <w:tr w:rsidR="009A526D" w14:paraId="1FC40B2D" w14:textId="77777777">
        <w:tc>
          <w:tcPr>
            <w:tcW w:w="2263" w:type="dxa"/>
            <w:tcBorders>
              <w:top w:val="single" w:sz="4" w:space="0" w:color="000000"/>
              <w:left w:val="single" w:sz="4" w:space="0" w:color="000000"/>
              <w:bottom w:val="single" w:sz="4" w:space="0" w:color="000000"/>
              <w:right w:val="single" w:sz="4" w:space="0" w:color="000000"/>
            </w:tcBorders>
          </w:tcPr>
          <w:p w14:paraId="7363A9BB" w14:textId="77777777" w:rsidR="009A526D" w:rsidRDefault="00206485">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51735DDF" w14:textId="77777777" w:rsidR="009A526D" w:rsidRDefault="00206485">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51E5266D" w14:textId="77777777" w:rsidR="009A526D" w:rsidRDefault="00960107">
            <w:pPr>
              <w:rPr>
                <w:rFonts w:eastAsia="Yu Mincho"/>
                <w:sz w:val="24"/>
                <w:szCs w:val="24"/>
                <w:lang w:eastAsia="ja-JP"/>
              </w:rPr>
            </w:pPr>
            <w:hyperlink r:id="rId11">
              <w:r w:rsidR="00206485">
                <w:rPr>
                  <w:rStyle w:val="Hyperlink"/>
                  <w:rFonts w:eastAsia="Yu Mincho"/>
                  <w:lang w:eastAsia="ja-JP"/>
                </w:rPr>
                <w:t>isfar.tariq@att.com</w:t>
              </w:r>
            </w:hyperlink>
          </w:p>
          <w:p w14:paraId="5F000B72" w14:textId="77777777" w:rsidR="009A526D" w:rsidRDefault="00960107">
            <w:pPr>
              <w:jc w:val="left"/>
              <w:rPr>
                <w:lang w:eastAsia="zh-CN"/>
              </w:rPr>
            </w:pPr>
            <w:hyperlink r:id="rId12">
              <w:r w:rsidR="00206485">
                <w:rPr>
                  <w:rStyle w:val="Hyperlink"/>
                  <w:rFonts w:eastAsia="Yu Mincho"/>
                  <w:lang w:eastAsia="ja-JP"/>
                </w:rPr>
                <w:t>salam.akoum@att.com</w:t>
              </w:r>
            </w:hyperlink>
          </w:p>
        </w:tc>
      </w:tr>
      <w:tr w:rsidR="009A526D" w14:paraId="634AB532" w14:textId="77777777">
        <w:tc>
          <w:tcPr>
            <w:tcW w:w="2263" w:type="dxa"/>
            <w:tcBorders>
              <w:top w:val="single" w:sz="4" w:space="0" w:color="000000"/>
              <w:left w:val="single" w:sz="4" w:space="0" w:color="000000"/>
              <w:bottom w:val="single" w:sz="4" w:space="0" w:color="000000"/>
              <w:right w:val="single" w:sz="4" w:space="0" w:color="000000"/>
            </w:tcBorders>
          </w:tcPr>
          <w:p w14:paraId="3EED935E" w14:textId="77777777" w:rsidR="009A526D" w:rsidRDefault="00206485">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14:paraId="3B3B44B5" w14:textId="77777777" w:rsidR="009A526D" w:rsidRDefault="00206485">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6BC79923" w14:textId="77777777" w:rsidR="009A526D" w:rsidRDefault="00206485">
            <w:pPr>
              <w:jc w:val="left"/>
              <w:rPr>
                <w:lang w:eastAsia="zh-CN"/>
              </w:rPr>
            </w:pPr>
            <w:r>
              <w:rPr>
                <w:lang w:eastAsia="zh-CN"/>
              </w:rPr>
              <w:t>caoyuhua@chinamobile.com</w:t>
            </w:r>
          </w:p>
        </w:tc>
      </w:tr>
      <w:tr w:rsidR="009A526D" w14:paraId="2C424178" w14:textId="77777777">
        <w:tc>
          <w:tcPr>
            <w:tcW w:w="2263" w:type="dxa"/>
            <w:tcBorders>
              <w:top w:val="single" w:sz="4" w:space="0" w:color="000000"/>
              <w:left w:val="single" w:sz="4" w:space="0" w:color="000000"/>
              <w:bottom w:val="single" w:sz="4" w:space="0" w:color="000000"/>
              <w:right w:val="single" w:sz="4" w:space="0" w:color="000000"/>
            </w:tcBorders>
          </w:tcPr>
          <w:p w14:paraId="44162524" w14:textId="77777777" w:rsidR="009A526D" w:rsidRDefault="00206485">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209BB816" w14:textId="77777777" w:rsidR="009A526D" w:rsidRDefault="00206485">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10F1EDF3" w14:textId="77777777" w:rsidR="009A526D" w:rsidRDefault="00206485">
            <w:pPr>
              <w:jc w:val="left"/>
            </w:pPr>
            <w:r>
              <w:t>jsundara@qti.qualcomm.com</w:t>
            </w:r>
          </w:p>
        </w:tc>
      </w:tr>
      <w:tr w:rsidR="009A526D" w14:paraId="6AE2F707" w14:textId="77777777">
        <w:tc>
          <w:tcPr>
            <w:tcW w:w="2263" w:type="dxa"/>
            <w:tcBorders>
              <w:top w:val="single" w:sz="4" w:space="0" w:color="000000"/>
              <w:left w:val="single" w:sz="4" w:space="0" w:color="000000"/>
              <w:bottom w:val="single" w:sz="4" w:space="0" w:color="000000"/>
              <w:right w:val="single" w:sz="4" w:space="0" w:color="000000"/>
            </w:tcBorders>
          </w:tcPr>
          <w:p w14:paraId="04D6694C" w14:textId="77777777" w:rsidR="009A526D" w:rsidRDefault="00206485">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30922DC6" w14:textId="77777777" w:rsidR="009A526D" w:rsidRDefault="00206485">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72F2E25D" w14:textId="77777777" w:rsidR="009A526D" w:rsidRDefault="00206485">
            <w:pPr>
              <w:jc w:val="left"/>
              <w:rPr>
                <w:lang w:eastAsia="zh-CN"/>
              </w:rPr>
            </w:pPr>
            <w:r>
              <w:rPr>
                <w:lang w:eastAsia="zh-CN"/>
              </w:rPr>
              <w:t>liyuan3@huawei.com</w:t>
            </w:r>
          </w:p>
        </w:tc>
      </w:tr>
      <w:tr w:rsidR="009A526D" w:rsidRPr="00B10BAA" w14:paraId="307D59B9" w14:textId="77777777">
        <w:tc>
          <w:tcPr>
            <w:tcW w:w="2263" w:type="dxa"/>
            <w:tcBorders>
              <w:top w:val="single" w:sz="4" w:space="0" w:color="000000"/>
              <w:left w:val="single" w:sz="4" w:space="0" w:color="000000"/>
              <w:bottom w:val="single" w:sz="4" w:space="0" w:color="000000"/>
              <w:right w:val="single" w:sz="4" w:space="0" w:color="000000"/>
            </w:tcBorders>
          </w:tcPr>
          <w:p w14:paraId="202BC174" w14:textId="77777777" w:rsidR="009A526D" w:rsidRDefault="00206485">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49A946FF" w14:textId="77777777" w:rsidR="009A526D" w:rsidRDefault="00206485">
            <w:pPr>
              <w:jc w:val="left"/>
              <w:rPr>
                <w:lang w:val="sv-SE"/>
              </w:rPr>
            </w:pPr>
            <w:r>
              <w:rPr>
                <w:lang w:val="sv-SE"/>
              </w:rPr>
              <w:t>Ali Fatih Demir</w:t>
            </w:r>
          </w:p>
          <w:p w14:paraId="7E1585E4" w14:textId="77777777" w:rsidR="009A526D" w:rsidRDefault="00206485">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1ABE7331" w14:textId="77777777" w:rsidR="009A526D" w:rsidRDefault="00960107">
            <w:pPr>
              <w:jc w:val="left"/>
              <w:rPr>
                <w:lang w:val="sv-SE"/>
              </w:rPr>
            </w:pPr>
            <w:hyperlink r:id="rId13">
              <w:r w:rsidR="00206485">
                <w:rPr>
                  <w:rStyle w:val="Hyperlink"/>
                  <w:lang w:val="sv-SE"/>
                </w:rPr>
                <w:t>ali.demir@mavenir.com</w:t>
              </w:r>
            </w:hyperlink>
          </w:p>
          <w:p w14:paraId="1755DFEB" w14:textId="77777777" w:rsidR="009A526D" w:rsidRDefault="00960107">
            <w:pPr>
              <w:jc w:val="left"/>
              <w:rPr>
                <w:lang w:val="sv-SE"/>
              </w:rPr>
            </w:pPr>
            <w:hyperlink r:id="rId14">
              <w:r w:rsidR="00206485">
                <w:rPr>
                  <w:rStyle w:val="Hyperlink"/>
                  <w:lang w:val="sv-SE"/>
                </w:rPr>
                <w:t>yuanlong.yang@mavenir.com</w:t>
              </w:r>
            </w:hyperlink>
          </w:p>
          <w:p w14:paraId="547BE7ED" w14:textId="77777777" w:rsidR="009A526D" w:rsidRDefault="009A526D">
            <w:pPr>
              <w:jc w:val="left"/>
              <w:rPr>
                <w:lang w:val="sv-SE"/>
              </w:rPr>
            </w:pPr>
          </w:p>
        </w:tc>
      </w:tr>
      <w:tr w:rsidR="009A526D" w:rsidRPr="00B10BAA" w14:paraId="628BAE5F" w14:textId="77777777">
        <w:tc>
          <w:tcPr>
            <w:tcW w:w="2263" w:type="dxa"/>
            <w:tcBorders>
              <w:top w:val="single" w:sz="4" w:space="0" w:color="000000"/>
              <w:left w:val="single" w:sz="4" w:space="0" w:color="000000"/>
              <w:bottom w:val="single" w:sz="4" w:space="0" w:color="000000"/>
              <w:right w:val="single" w:sz="4" w:space="0" w:color="000000"/>
            </w:tcBorders>
          </w:tcPr>
          <w:p w14:paraId="53E7D3E4" w14:textId="77777777" w:rsidR="009A526D" w:rsidRDefault="00206485">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7FB8A8D1" w14:textId="77777777" w:rsidR="009A526D" w:rsidRDefault="00206485">
            <w:pPr>
              <w:rPr>
                <w:rFonts w:eastAsia="MS Mincho"/>
                <w:lang w:val="de-DE" w:eastAsia="ja-JP"/>
              </w:rPr>
            </w:pPr>
            <w:r>
              <w:rPr>
                <w:rFonts w:eastAsia="MS Mincho"/>
                <w:lang w:val="de-DE" w:eastAsia="ja-JP"/>
              </w:rPr>
              <w:t>Haruhi Echigo</w:t>
            </w:r>
          </w:p>
          <w:p w14:paraId="6A3155B4" w14:textId="77777777" w:rsidR="009A526D" w:rsidRDefault="00206485">
            <w:pPr>
              <w:jc w:val="left"/>
              <w:rPr>
                <w:rFonts w:eastAsia="MS Mincho"/>
                <w:lang w:val="de-DE" w:eastAsia="ja-JP"/>
              </w:rPr>
            </w:pPr>
            <w:r>
              <w:rPr>
                <w:rFonts w:eastAsia="MS Mincho"/>
                <w:lang w:val="de-DE" w:eastAsia="ja-JP"/>
              </w:rPr>
              <w:t>Liu Liu</w:t>
            </w:r>
          </w:p>
          <w:p w14:paraId="01B1DD4B" w14:textId="77777777" w:rsidR="009A526D" w:rsidRDefault="00206485">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1F83463D" w14:textId="77777777" w:rsidR="009A526D" w:rsidRDefault="00960107">
            <w:pPr>
              <w:rPr>
                <w:rFonts w:eastAsia="MS Mincho"/>
                <w:lang w:val="de-DE" w:eastAsia="ja-JP"/>
              </w:rPr>
            </w:pPr>
            <w:hyperlink r:id="rId15">
              <w:r w:rsidR="00206485">
                <w:rPr>
                  <w:rStyle w:val="Hyperlink"/>
                  <w:rFonts w:eastAsia="MS Mincho"/>
                  <w:lang w:val="de-DE" w:eastAsia="ja-JP"/>
                </w:rPr>
                <w:t>haruhi.echigo.fw@nttdocomo.com</w:t>
              </w:r>
            </w:hyperlink>
          </w:p>
          <w:p w14:paraId="0A2A4A4A" w14:textId="77777777" w:rsidR="009A526D" w:rsidRDefault="00960107">
            <w:pPr>
              <w:jc w:val="left"/>
              <w:rPr>
                <w:rFonts w:eastAsia="MS Mincho"/>
                <w:lang w:val="de-DE" w:eastAsia="ja-JP"/>
              </w:rPr>
            </w:pPr>
            <w:hyperlink r:id="rId16">
              <w:r w:rsidR="00206485">
                <w:rPr>
                  <w:rStyle w:val="Hyperlink"/>
                  <w:rFonts w:eastAsia="MS Mincho"/>
                  <w:lang w:val="de-DE" w:eastAsia="ja-JP"/>
                </w:rPr>
                <w:t>liul@docomolabs-beijing.com.cn</w:t>
              </w:r>
            </w:hyperlink>
          </w:p>
          <w:p w14:paraId="13709EE0" w14:textId="77777777" w:rsidR="009A526D" w:rsidRDefault="00960107">
            <w:pPr>
              <w:jc w:val="left"/>
              <w:rPr>
                <w:rFonts w:eastAsiaTheme="minorEastAsia"/>
                <w:lang w:val="de-DE" w:eastAsia="zh-CN"/>
              </w:rPr>
            </w:pPr>
            <w:hyperlink r:id="rId17">
              <w:r w:rsidR="00206485">
                <w:rPr>
                  <w:rStyle w:val="Hyperlink"/>
                  <w:rFonts w:eastAsiaTheme="minorEastAsia"/>
                  <w:lang w:val="de-DE" w:eastAsia="zh-CN"/>
                </w:rPr>
                <w:t>wangx@docomolabs-beijing.com.cn</w:t>
              </w:r>
            </w:hyperlink>
          </w:p>
        </w:tc>
      </w:tr>
      <w:tr w:rsidR="009A526D" w14:paraId="35E00B05" w14:textId="77777777">
        <w:tc>
          <w:tcPr>
            <w:tcW w:w="2263" w:type="dxa"/>
            <w:tcBorders>
              <w:top w:val="single" w:sz="4" w:space="0" w:color="000000"/>
              <w:left w:val="single" w:sz="4" w:space="0" w:color="000000"/>
              <w:bottom w:val="single" w:sz="4" w:space="0" w:color="000000"/>
              <w:right w:val="single" w:sz="4" w:space="0" w:color="000000"/>
            </w:tcBorders>
          </w:tcPr>
          <w:p w14:paraId="23AD58CA" w14:textId="77777777" w:rsidR="009A526D" w:rsidRDefault="00206485">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4C3414E6" w14:textId="77777777" w:rsidR="009A526D" w:rsidRDefault="00206485">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05129B64" w14:textId="77777777" w:rsidR="009A526D" w:rsidRDefault="00206485">
            <w:pPr>
              <w:jc w:val="left"/>
              <w:rPr>
                <w:rFonts w:eastAsia="MS Mincho"/>
                <w:lang w:eastAsia="ja-JP"/>
              </w:rPr>
            </w:pPr>
            <w:r>
              <w:rPr>
                <w:rFonts w:eastAsia="MS Mincho"/>
                <w:lang w:eastAsia="ja-JP"/>
              </w:rPr>
              <w:t>yamamoto.tetsuya001@jp.panasonic.com</w:t>
            </w:r>
          </w:p>
        </w:tc>
      </w:tr>
      <w:tr w:rsidR="009A526D" w14:paraId="04E15807" w14:textId="77777777">
        <w:tc>
          <w:tcPr>
            <w:tcW w:w="2263" w:type="dxa"/>
            <w:tcBorders>
              <w:top w:val="single" w:sz="4" w:space="0" w:color="000000"/>
              <w:left w:val="single" w:sz="4" w:space="0" w:color="000000"/>
              <w:bottom w:val="single" w:sz="4" w:space="0" w:color="000000"/>
              <w:right w:val="single" w:sz="4" w:space="0" w:color="000000"/>
            </w:tcBorders>
          </w:tcPr>
          <w:p w14:paraId="6F13816D" w14:textId="77777777" w:rsidR="009A526D" w:rsidRDefault="00206485">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5A591ECB" w14:textId="77777777" w:rsidR="009A526D" w:rsidRDefault="00206485">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27FF36AD" w14:textId="77777777" w:rsidR="009A526D" w:rsidRDefault="00206485">
            <w:pPr>
              <w:jc w:val="left"/>
            </w:pPr>
            <w:r>
              <w:t>Abhishekks@iitk.ac.in</w:t>
            </w:r>
          </w:p>
        </w:tc>
      </w:tr>
      <w:tr w:rsidR="009A526D" w14:paraId="59AC2506" w14:textId="77777777">
        <w:tc>
          <w:tcPr>
            <w:tcW w:w="2263" w:type="dxa"/>
            <w:tcBorders>
              <w:top w:val="single" w:sz="4" w:space="0" w:color="000000"/>
              <w:left w:val="single" w:sz="4" w:space="0" w:color="000000"/>
              <w:bottom w:val="single" w:sz="4" w:space="0" w:color="000000"/>
              <w:right w:val="single" w:sz="4" w:space="0" w:color="000000"/>
            </w:tcBorders>
          </w:tcPr>
          <w:p w14:paraId="53FABB77" w14:textId="77777777" w:rsidR="009A526D" w:rsidRDefault="00206485">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54F6A38A" w14:textId="77777777" w:rsidR="009A526D" w:rsidRDefault="00206485">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14ECC0C6" w14:textId="77777777" w:rsidR="009A526D" w:rsidRDefault="00206485">
            <w:pPr>
              <w:jc w:val="left"/>
              <w:rPr>
                <w:lang w:eastAsia="zh-CN"/>
              </w:rPr>
            </w:pPr>
            <w:r>
              <w:rPr>
                <w:lang w:eastAsia="zh-CN"/>
              </w:rPr>
              <w:t>Mimi.chen@unisoc.com</w:t>
            </w:r>
          </w:p>
        </w:tc>
      </w:tr>
      <w:tr w:rsidR="009A526D" w14:paraId="689BE347" w14:textId="77777777">
        <w:tc>
          <w:tcPr>
            <w:tcW w:w="2263" w:type="dxa"/>
            <w:tcBorders>
              <w:top w:val="single" w:sz="4" w:space="0" w:color="000000"/>
              <w:left w:val="single" w:sz="4" w:space="0" w:color="000000"/>
              <w:bottom w:val="single" w:sz="4" w:space="0" w:color="000000"/>
              <w:right w:val="single" w:sz="4" w:space="0" w:color="000000"/>
            </w:tcBorders>
          </w:tcPr>
          <w:p w14:paraId="3C1540C1" w14:textId="77777777" w:rsidR="009A526D" w:rsidRDefault="00206485">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16620355" w14:textId="77777777" w:rsidR="009A526D" w:rsidRDefault="00206485">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492697D7" w14:textId="77777777" w:rsidR="009A526D" w:rsidRDefault="00206485">
            <w:pPr>
              <w:jc w:val="left"/>
              <w:rPr>
                <w:rFonts w:eastAsia="Malgun Gothic"/>
                <w:lang w:eastAsia="ko-KR"/>
              </w:rPr>
            </w:pPr>
            <w:r>
              <w:rPr>
                <w:rFonts w:eastAsia="Malgun Gothic"/>
                <w:lang w:eastAsia="ko-KR"/>
              </w:rPr>
              <w:t>haewook.park@lge.com</w:t>
            </w:r>
          </w:p>
        </w:tc>
      </w:tr>
      <w:tr w:rsidR="009A526D" w14:paraId="342997AB" w14:textId="77777777">
        <w:tc>
          <w:tcPr>
            <w:tcW w:w="2263" w:type="dxa"/>
            <w:tcBorders>
              <w:top w:val="single" w:sz="4" w:space="0" w:color="000000"/>
              <w:left w:val="single" w:sz="4" w:space="0" w:color="000000"/>
              <w:bottom w:val="single" w:sz="4" w:space="0" w:color="000000"/>
              <w:right w:val="single" w:sz="4" w:space="0" w:color="000000"/>
            </w:tcBorders>
          </w:tcPr>
          <w:p w14:paraId="3F6B0245" w14:textId="77777777" w:rsidR="009A526D" w:rsidRDefault="00206485">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0742E4FD" w14:textId="77777777" w:rsidR="009A526D" w:rsidRDefault="00206485">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2C57822C" w14:textId="77777777" w:rsidR="009A526D" w:rsidRDefault="00206485">
            <w:pPr>
              <w:jc w:val="left"/>
              <w:rPr>
                <w:rFonts w:eastAsia="MS Mincho"/>
                <w:lang w:eastAsia="ja-JP"/>
              </w:rPr>
            </w:pPr>
            <w:r>
              <w:rPr>
                <w:rFonts w:eastAsia="MS Mincho"/>
                <w:lang w:eastAsia="ja-JP"/>
              </w:rPr>
              <w:t>jianming.wu@vivo.com</w:t>
            </w:r>
          </w:p>
        </w:tc>
      </w:tr>
      <w:tr w:rsidR="009A526D" w14:paraId="2F592CC7" w14:textId="77777777">
        <w:tc>
          <w:tcPr>
            <w:tcW w:w="2263" w:type="dxa"/>
            <w:tcBorders>
              <w:top w:val="single" w:sz="4" w:space="0" w:color="000000"/>
              <w:left w:val="single" w:sz="4" w:space="0" w:color="000000"/>
              <w:bottom w:val="single" w:sz="4" w:space="0" w:color="000000"/>
              <w:right w:val="single" w:sz="4" w:space="0" w:color="000000"/>
            </w:tcBorders>
          </w:tcPr>
          <w:p w14:paraId="3AAC521D" w14:textId="77777777" w:rsidR="009A526D" w:rsidRDefault="00206485">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FD6F7F3" w14:textId="77777777" w:rsidR="009A526D" w:rsidRDefault="00206485">
            <w:pPr>
              <w:jc w:val="left"/>
            </w:pPr>
            <w:r>
              <w:rPr>
                <w:lang w:eastAsia="zh-CN"/>
              </w:rPr>
              <w:t>Yongqiang Fei</w:t>
            </w:r>
          </w:p>
        </w:tc>
        <w:tc>
          <w:tcPr>
            <w:tcW w:w="4396" w:type="dxa"/>
            <w:tcBorders>
              <w:top w:val="single" w:sz="4" w:space="0" w:color="000000"/>
              <w:left w:val="single" w:sz="4" w:space="0" w:color="000000"/>
              <w:bottom w:val="single" w:sz="4" w:space="0" w:color="000000"/>
              <w:right w:val="single" w:sz="4" w:space="0" w:color="000000"/>
            </w:tcBorders>
          </w:tcPr>
          <w:p w14:paraId="74F3282D" w14:textId="77777777" w:rsidR="009A526D" w:rsidRDefault="00206485">
            <w:pPr>
              <w:jc w:val="left"/>
            </w:pPr>
            <w:r>
              <w:rPr>
                <w:lang w:eastAsia="zh-CN"/>
              </w:rPr>
              <w:t>feiyongqiang@catt.cn</w:t>
            </w:r>
          </w:p>
        </w:tc>
      </w:tr>
      <w:tr w:rsidR="009A526D" w14:paraId="1EE48C15" w14:textId="77777777">
        <w:tc>
          <w:tcPr>
            <w:tcW w:w="2263" w:type="dxa"/>
          </w:tcPr>
          <w:p w14:paraId="0B178D76" w14:textId="77777777" w:rsidR="009A526D" w:rsidRDefault="00206485">
            <w:pPr>
              <w:jc w:val="left"/>
            </w:pPr>
            <w:r>
              <w:t>Mavenir</w:t>
            </w:r>
          </w:p>
        </w:tc>
        <w:tc>
          <w:tcPr>
            <w:tcW w:w="2975" w:type="dxa"/>
          </w:tcPr>
          <w:p w14:paraId="219AA011" w14:textId="77777777" w:rsidR="009A526D" w:rsidRDefault="00206485">
            <w:pPr>
              <w:jc w:val="left"/>
            </w:pPr>
            <w:r>
              <w:t>Fan Yang</w:t>
            </w:r>
          </w:p>
        </w:tc>
        <w:tc>
          <w:tcPr>
            <w:tcW w:w="4396" w:type="dxa"/>
          </w:tcPr>
          <w:p w14:paraId="43FB687E" w14:textId="77777777" w:rsidR="009A526D" w:rsidRDefault="00960107">
            <w:pPr>
              <w:jc w:val="left"/>
            </w:pPr>
            <w:hyperlink r:id="rId18">
              <w:r w:rsidR="00206485">
                <w:rPr>
                  <w:rStyle w:val="Hyperlink"/>
                </w:rPr>
                <w:t>fan.yang@mavenir.com</w:t>
              </w:r>
            </w:hyperlink>
          </w:p>
        </w:tc>
      </w:tr>
      <w:tr w:rsidR="009A526D" w14:paraId="2BCD4408" w14:textId="77777777">
        <w:tc>
          <w:tcPr>
            <w:tcW w:w="2263" w:type="dxa"/>
            <w:tcBorders>
              <w:top w:val="single" w:sz="4" w:space="0" w:color="000000"/>
              <w:left w:val="single" w:sz="4" w:space="0" w:color="000000"/>
              <w:bottom w:val="single" w:sz="4" w:space="0" w:color="000000"/>
              <w:right w:val="single" w:sz="4" w:space="0" w:color="000000"/>
            </w:tcBorders>
          </w:tcPr>
          <w:p w14:paraId="40DEC118" w14:textId="77777777" w:rsidR="009A526D" w:rsidRDefault="00206485">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3CA289CA" w14:textId="77777777" w:rsidR="009A526D" w:rsidRDefault="00206485">
            <w:pPr>
              <w:jc w:val="left"/>
            </w:pPr>
            <w:r>
              <w:t>Xin Wang</w:t>
            </w:r>
          </w:p>
          <w:p w14:paraId="428CDC94" w14:textId="77777777" w:rsidR="009A526D" w:rsidRDefault="00206485">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30F6FD92" w14:textId="77777777" w:rsidR="009A526D" w:rsidRDefault="00960107">
            <w:hyperlink r:id="rId19">
              <w:r w:rsidR="00206485">
                <w:rPr>
                  <w:rStyle w:val="Hyperlink"/>
                </w:rPr>
                <w:t>wangxin@fujitsu.com</w:t>
              </w:r>
            </w:hyperlink>
          </w:p>
          <w:p w14:paraId="0E6AA1C9" w14:textId="77777777" w:rsidR="009A526D" w:rsidRDefault="00960107">
            <w:hyperlink r:id="rId20">
              <w:r w:rsidR="00206485">
                <w:rPr>
                  <w:rStyle w:val="Hyperlink"/>
                </w:rPr>
                <w:t>zhangqun@fujitsu.com</w:t>
              </w:r>
            </w:hyperlink>
          </w:p>
        </w:tc>
      </w:tr>
      <w:tr w:rsidR="009A526D" w14:paraId="1F2D96ED" w14:textId="77777777">
        <w:tc>
          <w:tcPr>
            <w:tcW w:w="2263" w:type="dxa"/>
            <w:tcBorders>
              <w:top w:val="single" w:sz="4" w:space="0" w:color="000000"/>
              <w:left w:val="single" w:sz="4" w:space="0" w:color="000000"/>
              <w:bottom w:val="single" w:sz="4" w:space="0" w:color="000000"/>
              <w:right w:val="single" w:sz="4" w:space="0" w:color="000000"/>
            </w:tcBorders>
          </w:tcPr>
          <w:p w14:paraId="7CB7C098" w14:textId="77777777" w:rsidR="009A526D" w:rsidRDefault="00206485">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30647152" w14:textId="77777777" w:rsidR="009A526D" w:rsidRDefault="00206485">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185C120F" w14:textId="77777777" w:rsidR="009A526D" w:rsidRDefault="00206485">
            <w:pPr>
              <w:jc w:val="left"/>
            </w:pPr>
            <w:r>
              <w:t>alee@etri.re.kr</w:t>
            </w:r>
          </w:p>
        </w:tc>
      </w:tr>
      <w:tr w:rsidR="009A526D" w14:paraId="29DE943B" w14:textId="77777777">
        <w:tc>
          <w:tcPr>
            <w:tcW w:w="2263" w:type="dxa"/>
            <w:tcBorders>
              <w:top w:val="single" w:sz="4" w:space="0" w:color="000000"/>
              <w:left w:val="single" w:sz="4" w:space="0" w:color="000000"/>
              <w:bottom w:val="single" w:sz="4" w:space="0" w:color="000000"/>
              <w:right w:val="single" w:sz="4" w:space="0" w:color="000000"/>
            </w:tcBorders>
          </w:tcPr>
          <w:p w14:paraId="3303D4E5" w14:textId="77777777" w:rsidR="009A526D" w:rsidRDefault="00206485">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350B2404" w14:textId="77777777" w:rsidR="009A526D" w:rsidRDefault="00206485">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07718A98" w14:textId="77777777" w:rsidR="009A526D" w:rsidRDefault="00206485">
            <w:pPr>
              <w:jc w:val="left"/>
            </w:pPr>
            <w:r>
              <w:t>huaning_niu@apple.com</w:t>
            </w:r>
          </w:p>
        </w:tc>
      </w:tr>
      <w:tr w:rsidR="009A526D" w:rsidRPr="00B10BAA" w14:paraId="0E32242E" w14:textId="77777777">
        <w:tc>
          <w:tcPr>
            <w:tcW w:w="2263" w:type="dxa"/>
            <w:tcBorders>
              <w:top w:val="single" w:sz="4" w:space="0" w:color="000000"/>
              <w:left w:val="single" w:sz="4" w:space="0" w:color="000000"/>
              <w:bottom w:val="single" w:sz="4" w:space="0" w:color="000000"/>
              <w:right w:val="single" w:sz="4" w:space="0" w:color="000000"/>
            </w:tcBorders>
          </w:tcPr>
          <w:p w14:paraId="5AE958F3" w14:textId="77777777" w:rsidR="009A526D" w:rsidRDefault="00206485">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450640FD" w14:textId="77777777" w:rsidR="009A526D" w:rsidRDefault="00206485">
            <w:pPr>
              <w:jc w:val="left"/>
              <w:rPr>
                <w:lang w:val="sv-SE"/>
              </w:rPr>
            </w:pPr>
            <w:r>
              <w:rPr>
                <w:lang w:val="sv-SE"/>
              </w:rPr>
              <w:t>Pedram Kheirkhah Sangdeh</w:t>
            </w:r>
          </w:p>
          <w:p w14:paraId="1BF7F42B" w14:textId="77777777" w:rsidR="009A526D" w:rsidRDefault="00206485">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125EC953" w14:textId="77777777" w:rsidR="009A526D" w:rsidRDefault="00960107">
            <w:pPr>
              <w:jc w:val="left"/>
              <w:rPr>
                <w:lang w:val="sv-SE"/>
              </w:rPr>
            </w:pPr>
            <w:hyperlink r:id="rId21">
              <w:r w:rsidR="00206485">
                <w:rPr>
                  <w:rStyle w:val="Hyperlink"/>
                  <w:lang w:val="sv-SE"/>
                </w:rPr>
                <w:t>Pedram.kheirkhah@mediatek.com</w:t>
              </w:r>
            </w:hyperlink>
            <w:r w:rsidR="00206485">
              <w:rPr>
                <w:lang w:val="sv-SE"/>
              </w:rPr>
              <w:t xml:space="preserve"> </w:t>
            </w:r>
          </w:p>
          <w:p w14:paraId="595E355D" w14:textId="77777777" w:rsidR="009A526D" w:rsidRDefault="00206485">
            <w:pPr>
              <w:jc w:val="left"/>
              <w:rPr>
                <w:rFonts w:eastAsia="PMingLiU"/>
                <w:lang w:val="sv-SE" w:eastAsia="zh-TW"/>
              </w:rPr>
            </w:pPr>
            <w:r>
              <w:rPr>
                <w:rFonts w:eastAsia="PMingLiU"/>
                <w:lang w:val="sv-SE" w:eastAsia="zh-TW"/>
              </w:rPr>
              <w:t>yuching.huang@mediatek.com</w:t>
            </w:r>
          </w:p>
        </w:tc>
      </w:tr>
      <w:tr w:rsidR="009A526D" w14:paraId="51B43C26" w14:textId="77777777">
        <w:tc>
          <w:tcPr>
            <w:tcW w:w="2263" w:type="dxa"/>
            <w:tcBorders>
              <w:top w:val="single" w:sz="4" w:space="0" w:color="000000"/>
              <w:left w:val="single" w:sz="4" w:space="0" w:color="000000"/>
              <w:bottom w:val="single" w:sz="4" w:space="0" w:color="000000"/>
              <w:right w:val="single" w:sz="4" w:space="0" w:color="000000"/>
            </w:tcBorders>
          </w:tcPr>
          <w:p w14:paraId="34A2A1B3" w14:textId="77777777" w:rsidR="009A526D" w:rsidRDefault="00206485">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5E221137" w14:textId="77777777" w:rsidR="009A526D" w:rsidRDefault="00206485">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5BFB45DE" w14:textId="77777777" w:rsidR="009A526D" w:rsidRDefault="00206485">
            <w:pPr>
              <w:spacing w:line="252" w:lineRule="auto"/>
            </w:pPr>
            <w:r>
              <w:t>MoonIl.Lee@InterDigital.com</w:t>
            </w:r>
          </w:p>
        </w:tc>
      </w:tr>
      <w:tr w:rsidR="009A526D" w14:paraId="19D88C1D" w14:textId="77777777">
        <w:tc>
          <w:tcPr>
            <w:tcW w:w="2263" w:type="dxa"/>
            <w:tcBorders>
              <w:top w:val="single" w:sz="4" w:space="0" w:color="000000"/>
              <w:left w:val="single" w:sz="4" w:space="0" w:color="000000"/>
              <w:bottom w:val="single" w:sz="4" w:space="0" w:color="000000"/>
              <w:right w:val="single" w:sz="4" w:space="0" w:color="000000"/>
            </w:tcBorders>
          </w:tcPr>
          <w:p w14:paraId="0A746A3B" w14:textId="77777777" w:rsidR="009A526D" w:rsidRDefault="00206485">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2F1C068B" w14:textId="77777777" w:rsidR="009A526D" w:rsidRDefault="00206485">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6133C34F" w14:textId="77777777" w:rsidR="009A526D" w:rsidRDefault="00206485">
            <w:pPr>
              <w:spacing w:line="252" w:lineRule="auto"/>
            </w:pPr>
            <w:r>
              <w:t xml:space="preserve"> filippo.tosato@NOKIA.COM</w:t>
            </w:r>
          </w:p>
        </w:tc>
      </w:tr>
      <w:tr w:rsidR="009A526D" w14:paraId="1336CDE0" w14:textId="77777777">
        <w:tc>
          <w:tcPr>
            <w:tcW w:w="2263" w:type="dxa"/>
            <w:tcBorders>
              <w:top w:val="single" w:sz="4" w:space="0" w:color="000000"/>
              <w:left w:val="single" w:sz="4" w:space="0" w:color="000000"/>
              <w:bottom w:val="single" w:sz="4" w:space="0" w:color="000000"/>
              <w:right w:val="single" w:sz="4" w:space="0" w:color="000000"/>
            </w:tcBorders>
          </w:tcPr>
          <w:p w14:paraId="2383E2EB" w14:textId="77777777" w:rsidR="009A526D" w:rsidRDefault="00206485">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5A5158F" w14:textId="77777777" w:rsidR="009A526D" w:rsidRDefault="00206485">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7938CDA9" w14:textId="77777777" w:rsidR="009A526D" w:rsidRDefault="00206485">
            <w:pPr>
              <w:spacing w:line="252" w:lineRule="auto"/>
            </w:pPr>
            <w:r>
              <w:t>liumin10@xiaomi.com</w:t>
            </w:r>
          </w:p>
        </w:tc>
      </w:tr>
      <w:tr w:rsidR="009A526D" w14:paraId="04B133E3" w14:textId="77777777">
        <w:tc>
          <w:tcPr>
            <w:tcW w:w="2263" w:type="dxa"/>
            <w:tcBorders>
              <w:top w:val="single" w:sz="4" w:space="0" w:color="000000"/>
              <w:left w:val="single" w:sz="4" w:space="0" w:color="000000"/>
              <w:bottom w:val="single" w:sz="4" w:space="0" w:color="000000"/>
              <w:right w:val="single" w:sz="4" w:space="0" w:color="000000"/>
            </w:tcBorders>
          </w:tcPr>
          <w:p w14:paraId="3884B90E" w14:textId="77777777" w:rsidR="009A526D" w:rsidRDefault="00206485">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6BC2E25" w14:textId="77777777" w:rsidR="009A526D" w:rsidRDefault="00206485">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0C43160A" w14:textId="77777777" w:rsidR="009A526D" w:rsidRDefault="00206485">
            <w:pPr>
              <w:spacing w:line="252" w:lineRule="auto"/>
              <w:rPr>
                <w:lang w:eastAsia="zh-CN"/>
              </w:rPr>
            </w:pPr>
            <w:r>
              <w:rPr>
                <w:lang w:eastAsia="zh-CN"/>
              </w:rPr>
              <w:t>yangbei1@chinatelecom.cn</w:t>
            </w:r>
          </w:p>
        </w:tc>
      </w:tr>
      <w:tr w:rsidR="009A526D" w14:paraId="067ECB4A" w14:textId="77777777">
        <w:tc>
          <w:tcPr>
            <w:tcW w:w="2263" w:type="dxa"/>
            <w:tcBorders>
              <w:top w:val="single" w:sz="4" w:space="0" w:color="000000"/>
              <w:left w:val="single" w:sz="4" w:space="0" w:color="000000"/>
              <w:bottom w:val="single" w:sz="4" w:space="0" w:color="000000"/>
              <w:right w:val="single" w:sz="4" w:space="0" w:color="000000"/>
            </w:tcBorders>
          </w:tcPr>
          <w:p w14:paraId="1D202C10" w14:textId="77777777" w:rsidR="009A526D" w:rsidRDefault="00206485">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764715CF" w14:textId="77777777" w:rsidR="009A526D" w:rsidRDefault="00206485">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201CA8A7" w14:textId="77777777" w:rsidR="009A526D" w:rsidRDefault="00206485">
            <w:pPr>
              <w:spacing w:line="252" w:lineRule="auto"/>
            </w:pPr>
            <w:r>
              <w:t>ebrahim.amiri@iis.fraunhofer.de</w:t>
            </w:r>
          </w:p>
        </w:tc>
      </w:tr>
      <w:tr w:rsidR="009A526D" w14:paraId="65B454EC" w14:textId="77777777">
        <w:tc>
          <w:tcPr>
            <w:tcW w:w="2263" w:type="dxa"/>
            <w:tcBorders>
              <w:top w:val="single" w:sz="4" w:space="0" w:color="000000"/>
              <w:left w:val="single" w:sz="4" w:space="0" w:color="000000"/>
              <w:bottom w:val="single" w:sz="4" w:space="0" w:color="000000"/>
              <w:right w:val="single" w:sz="4" w:space="0" w:color="000000"/>
            </w:tcBorders>
          </w:tcPr>
          <w:p w14:paraId="49498756" w14:textId="77777777" w:rsidR="009A526D" w:rsidRDefault="00206485">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24D9C396" w14:textId="77777777" w:rsidR="009A526D" w:rsidRDefault="00206485">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5131270F" w14:textId="77777777" w:rsidR="009A526D" w:rsidRDefault="00206485">
            <w:pPr>
              <w:spacing w:line="252" w:lineRule="auto"/>
            </w:pPr>
            <w:r>
              <w:t>advaith22@cewit.org.in</w:t>
            </w:r>
          </w:p>
        </w:tc>
      </w:tr>
    </w:tbl>
    <w:p w14:paraId="522ABFD8" w14:textId="77777777" w:rsidR="009A526D" w:rsidRDefault="009A526D">
      <w:pPr>
        <w:spacing w:before="120" w:after="240"/>
        <w:rPr>
          <w:lang w:eastAsia="zh-CN"/>
        </w:rPr>
      </w:pPr>
    </w:p>
    <w:p w14:paraId="4D0EA0B4" w14:textId="77777777" w:rsidR="009A526D" w:rsidRDefault="00206485">
      <w:pPr>
        <w:pStyle w:val="Heading1"/>
        <w:numPr>
          <w:ilvl w:val="0"/>
          <w:numId w:val="2"/>
        </w:numPr>
        <w:spacing w:before="240"/>
        <w:ind w:left="431" w:hanging="431"/>
        <w:rPr>
          <w:lang w:eastAsia="zh-CN"/>
        </w:rPr>
      </w:pPr>
      <w:r>
        <w:rPr>
          <w:lang w:eastAsia="zh-CN"/>
        </w:rPr>
        <w:t>Updates of previously approved observations</w:t>
      </w:r>
    </w:p>
    <w:p w14:paraId="4537EE0F" w14:textId="77777777" w:rsidR="009A526D" w:rsidRDefault="00206485">
      <w:pPr>
        <w:rPr>
          <w:lang w:eastAsia="zh-CN"/>
        </w:rPr>
      </w:pPr>
      <w:r>
        <w:rPr>
          <w:color w:val="FF0000"/>
          <w:highlight w:val="yellow"/>
          <w:lang w:eastAsia="zh-CN"/>
        </w:rPr>
        <w:t xml:space="preserve">Moderator note: </w:t>
      </w:r>
      <w:r>
        <w:rPr>
          <w:lang w:eastAsia="zh-CN"/>
        </w:rPr>
        <w:t xml:space="preserve">In the 112b-e and 113 meeting, some observations have been approved. For 114 meeting, some companies updated their results and submitted to the templates. Therefore, </w:t>
      </w:r>
      <w:r>
        <w:rPr>
          <w:color w:val="FF0000"/>
          <w:lang w:eastAsia="zh-CN"/>
        </w:rPr>
        <w:t xml:space="preserve">this section handles the updates of all the previous observations as a package - </w:t>
      </w:r>
      <w:r>
        <w:rPr>
          <w:color w:val="FF0000"/>
          <w:highlight w:val="yellow"/>
          <w:lang w:eastAsia="zh-CN"/>
        </w:rPr>
        <w:t>the plan is to endorse all the updated observations (if no comments) in this section in the first GTW!!!</w:t>
      </w:r>
      <w:r>
        <w:rPr>
          <w:lang w:eastAsia="zh-CN"/>
        </w:rPr>
        <w:t xml:space="preserve"> As guided in the 113 meeting FL summary [R1-2306063], the structure of the observations would not be changed. The changes include (depending on per old observation): </w:t>
      </w:r>
    </w:p>
    <w:p w14:paraId="0DB49908" w14:textId="77777777" w:rsidR="009A526D" w:rsidRDefault="00206485">
      <w:pPr>
        <w:pStyle w:val="ListParagraph"/>
        <w:numPr>
          <w:ilvl w:val="0"/>
          <w:numId w:val="6"/>
        </w:numPr>
        <w:spacing w:line="240" w:lineRule="auto"/>
        <w:rPr>
          <w:lang w:eastAsia="zh-CN"/>
        </w:rPr>
      </w:pPr>
      <w:r>
        <w:rPr>
          <w:lang w:eastAsia="zh-CN"/>
        </w:rPr>
        <w:t>Update the list of companies/number of sources.</w:t>
      </w:r>
    </w:p>
    <w:p w14:paraId="645F8ABE" w14:textId="77777777" w:rsidR="009A526D" w:rsidRDefault="00206485">
      <w:pPr>
        <w:pStyle w:val="ListParagraph"/>
        <w:numPr>
          <w:ilvl w:val="0"/>
          <w:numId w:val="6"/>
        </w:numPr>
        <w:spacing w:line="240" w:lineRule="auto"/>
        <w:rPr>
          <w:lang w:eastAsia="zh-CN"/>
        </w:rPr>
      </w:pPr>
      <w:r>
        <w:rPr>
          <w:lang w:eastAsia="zh-CN"/>
        </w:rPr>
        <w:t>Update the range of values for some observations, as long as it does not impact the structure and trend.</w:t>
      </w:r>
    </w:p>
    <w:p w14:paraId="405A75C3" w14:textId="77777777" w:rsidR="009A526D" w:rsidRDefault="00206485">
      <w:pPr>
        <w:pStyle w:val="ListParagraph"/>
        <w:numPr>
          <w:ilvl w:val="0"/>
          <w:numId w:val="6"/>
        </w:numPr>
        <w:spacing w:line="240" w:lineRule="auto"/>
        <w:rPr>
          <w:lang w:eastAsia="zh-CN"/>
        </w:rPr>
      </w:pPr>
      <w:r>
        <w:rPr>
          <w:lang w:eastAsia="zh-CN"/>
        </w:rPr>
        <w:t>Editorial changes.</w:t>
      </w:r>
    </w:p>
    <w:p w14:paraId="69649267" w14:textId="77777777" w:rsidR="009A526D" w:rsidRDefault="00206485">
      <w:pPr>
        <w:pStyle w:val="ListParagraph"/>
        <w:numPr>
          <w:ilvl w:val="0"/>
          <w:numId w:val="6"/>
        </w:numPr>
        <w:spacing w:line="240" w:lineRule="auto"/>
        <w:rPr>
          <w:lang w:eastAsia="zh-CN"/>
        </w:rPr>
      </w:pPr>
      <w:r>
        <w:rPr>
          <w:lang w:eastAsia="zh-CN"/>
        </w:rPr>
        <w:t>Changes to align the format over observations</w:t>
      </w:r>
    </w:p>
    <w:p w14:paraId="52516E15" w14:textId="77777777" w:rsidR="009A526D" w:rsidRDefault="009A526D">
      <w:pPr>
        <w:rPr>
          <w:lang w:eastAsia="zh-CN"/>
        </w:rPr>
      </w:pPr>
    </w:p>
    <w:p w14:paraId="18F8EE5A" w14:textId="77777777" w:rsidR="009A526D" w:rsidRDefault="00206485">
      <w:pPr>
        <w:pStyle w:val="Heading2"/>
        <w:numPr>
          <w:ilvl w:val="1"/>
          <w:numId w:val="2"/>
        </w:numPr>
        <w:rPr>
          <w:lang w:eastAsia="zh-CN"/>
        </w:rPr>
      </w:pPr>
      <w:r>
        <w:rPr>
          <w:lang w:eastAsia="zh-CN"/>
        </w:rPr>
        <w:lastRenderedPageBreak/>
        <w:t>1</w:t>
      </w:r>
      <w:r>
        <w:rPr>
          <w:vertAlign w:val="superscript"/>
          <w:lang w:eastAsia="zh-CN"/>
        </w:rPr>
        <w:t>st</w:t>
      </w:r>
      <w:r w:rsidR="00C25205">
        <w:rPr>
          <w:lang w:eastAsia="zh-CN"/>
        </w:rPr>
        <w:t>/2</w:t>
      </w:r>
      <w:r w:rsidR="00C25205" w:rsidRPr="00C25205">
        <w:rPr>
          <w:vertAlign w:val="superscript"/>
          <w:lang w:eastAsia="zh-CN"/>
        </w:rPr>
        <w:t>nd</w:t>
      </w:r>
      <w:r>
        <w:rPr>
          <w:vertAlign w:val="superscript"/>
          <w:lang w:eastAsia="zh-CN"/>
        </w:rPr>
        <w:t xml:space="preserve"> </w:t>
      </w:r>
      <w:r>
        <w:rPr>
          <w:lang w:eastAsia="zh-CN"/>
        </w:rPr>
        <w:t>round email discussions</w:t>
      </w:r>
      <w:r w:rsidR="00C25205">
        <w:rPr>
          <w:lang w:eastAsia="zh-CN"/>
        </w:rPr>
        <w:t xml:space="preserve"> </w:t>
      </w:r>
    </w:p>
    <w:p w14:paraId="20DCBA8E" w14:textId="77777777" w:rsidR="009A526D" w:rsidRDefault="00206485">
      <w:pPr>
        <w:outlineLvl w:val="2"/>
        <w:rPr>
          <w:b/>
          <w:lang w:eastAsia="zh-CN"/>
        </w:rPr>
      </w:pPr>
      <w:r>
        <w:rPr>
          <w:b/>
          <w:lang w:eastAsia="zh-CN"/>
        </w:rPr>
        <w:t>2.1-1: Table 1. Evaluation results for CSI compression of 1-on-1 joint training without model generalization/scalability</w:t>
      </w:r>
    </w:p>
    <w:p w14:paraId="4EED947B" w14:textId="77777777" w:rsidR="009A526D" w:rsidRDefault="009A526D">
      <w:pPr>
        <w:rPr>
          <w:lang w:eastAsia="zh-CN"/>
        </w:rPr>
      </w:pPr>
    </w:p>
    <w:p w14:paraId="0B6603AF" w14:textId="77777777" w:rsidR="009A526D" w:rsidRDefault="00206485">
      <w:pPr>
        <w:pStyle w:val="Heading4"/>
        <w:numPr>
          <w:ilvl w:val="0"/>
          <w:numId w:val="0"/>
        </w:numPr>
        <w:rPr>
          <w:u w:val="single"/>
          <w:lang w:eastAsia="zh-CN"/>
        </w:rPr>
      </w:pPr>
      <w:r>
        <w:rPr>
          <w:u w:val="single"/>
          <w:lang w:eastAsia="zh-CN"/>
        </w:rPr>
        <w:t>Issue#2-1 (</w:t>
      </w:r>
      <w:r w:rsidR="00B95790">
        <w:rPr>
          <w:u w:val="single"/>
          <w:lang w:eastAsia="zh-CN"/>
        </w:rPr>
        <w:t>Closed</w:t>
      </w:r>
      <w:r>
        <w:rPr>
          <w:u w:val="single"/>
          <w:lang w:eastAsia="zh-CN"/>
        </w:rPr>
        <w:t>) SGCS gain over benchmark</w:t>
      </w:r>
    </w:p>
    <w:p w14:paraId="63A8119C" w14:textId="77777777" w:rsidR="009A526D" w:rsidRDefault="009A526D">
      <w:pPr>
        <w:spacing w:line="240" w:lineRule="auto"/>
        <w:rPr>
          <w:lang w:eastAsia="zh-CN"/>
        </w:rPr>
      </w:pPr>
    </w:p>
    <w:p w14:paraId="41B880FD" w14:textId="77777777" w:rsidR="009A526D" w:rsidRDefault="00206485">
      <w:pPr>
        <w:pStyle w:val="Heading4"/>
        <w:numPr>
          <w:ilvl w:val="0"/>
          <w:numId w:val="0"/>
        </w:numPr>
        <w:rPr>
          <w:u w:val="single"/>
          <w:lang w:eastAsia="zh-CN"/>
        </w:rPr>
      </w:pPr>
      <w:r>
        <w:rPr>
          <w:u w:val="single"/>
          <w:lang w:eastAsia="zh-CN"/>
        </w:rPr>
        <w:t>Issue#2-2</w:t>
      </w:r>
      <w:r w:rsidR="009C75D9">
        <w:rPr>
          <w:u w:val="single"/>
          <w:lang w:eastAsia="zh-CN"/>
        </w:rPr>
        <w:t xml:space="preserve"> </w:t>
      </w:r>
      <w:r w:rsidR="009C75D9">
        <w:rPr>
          <w:rFonts w:hint="eastAsia"/>
          <w:u w:val="single"/>
          <w:lang w:eastAsia="zh-CN"/>
        </w:rPr>
        <w:t>[</w:t>
      </w:r>
      <w:r w:rsidR="009C75D9">
        <w:rPr>
          <w:u w:val="single"/>
          <w:lang w:eastAsia="zh-CN"/>
        </w:rPr>
        <w:t>Rd2]</w:t>
      </w:r>
      <w:r>
        <w:rPr>
          <w:u w:val="single"/>
          <w:lang w:eastAsia="zh-CN"/>
        </w:rPr>
        <w:t xml:space="preserve"> (High priority) Mean UPT, FTP traffic</w:t>
      </w:r>
    </w:p>
    <w:p w14:paraId="534B2C8E" w14:textId="3779EE31" w:rsidR="009A526D" w:rsidRDefault="00206485" w:rsidP="00540EFF">
      <w:pPr>
        <w:spacing w:line="240" w:lineRule="auto"/>
        <w:rPr>
          <w:lang w:eastAsia="zh-CN"/>
        </w:rPr>
      </w:pPr>
      <w:r>
        <w:rPr>
          <w:highlight w:val="yellow"/>
          <w:lang w:eastAsia="zh-CN"/>
        </w:rPr>
        <w:t xml:space="preserve">Moderator note: </w:t>
      </w:r>
    </w:p>
    <w:p w14:paraId="05F91E1A" w14:textId="77777777" w:rsidR="009A526D" w:rsidRDefault="00206485">
      <w:pPr>
        <w:spacing w:line="240" w:lineRule="auto"/>
        <w:rPr>
          <w:lang w:eastAsia="zh-CN"/>
        </w:rPr>
      </w:pPr>
      <w:r w:rsidRPr="00B70060">
        <w:rPr>
          <w:lang w:eastAsia="zh-CN"/>
        </w:rPr>
        <w:t>Update: Add more Ericsson results to the table (Observation text unchanged).</w:t>
      </w:r>
    </w:p>
    <w:p w14:paraId="41048F1B" w14:textId="77777777" w:rsidR="005804C5" w:rsidRDefault="005804C5" w:rsidP="005804C5">
      <w:pPr>
        <w:spacing w:line="240" w:lineRule="auto"/>
        <w:rPr>
          <w:lang w:eastAsia="zh-CN"/>
        </w:rPr>
      </w:pPr>
      <w:r w:rsidRPr="009C1710">
        <w:rPr>
          <w:rFonts w:hint="eastAsia"/>
          <w:highlight w:val="cyan"/>
          <w:lang w:eastAsia="zh-CN"/>
        </w:rPr>
        <w:t>U</w:t>
      </w:r>
      <w:r w:rsidRPr="009C1710">
        <w:rPr>
          <w:highlight w:val="cyan"/>
          <w:lang w:eastAsia="zh-CN"/>
        </w:rPr>
        <w:t>pdate2:</w:t>
      </w:r>
      <w:r>
        <w:rPr>
          <w:lang w:eastAsia="zh-CN"/>
        </w:rPr>
        <w:t xml:space="preserve"> According to Apple comments (which needs additional technical discussion), this observation will be withdrawn from the Monday GTW.</w:t>
      </w:r>
      <w:r w:rsidR="00027EA2">
        <w:rPr>
          <w:lang w:eastAsia="zh-CN"/>
        </w:rPr>
        <w:t xml:space="preserve"> Table and Observation text updated based on Fujitsu comments.</w:t>
      </w:r>
    </w:p>
    <w:p w14:paraId="66F2D978" w14:textId="77777777" w:rsidR="009A526D" w:rsidRDefault="009E3BC4">
      <w:pPr>
        <w:spacing w:line="240" w:lineRule="auto"/>
        <w:rPr>
          <w:highlight w:val="cyan"/>
          <w:lang w:eastAsia="zh-CN"/>
        </w:rPr>
      </w:pPr>
      <w:r w:rsidRPr="009C1710">
        <w:rPr>
          <w:rFonts w:hint="eastAsia"/>
          <w:highlight w:val="cyan"/>
          <w:lang w:eastAsia="zh-CN"/>
        </w:rPr>
        <w:t>U</w:t>
      </w:r>
      <w:r w:rsidRPr="009C1710">
        <w:rPr>
          <w:highlight w:val="cyan"/>
          <w:lang w:eastAsia="zh-CN"/>
        </w:rPr>
        <w:t>pdate</w:t>
      </w:r>
      <w:r>
        <w:rPr>
          <w:highlight w:val="cyan"/>
          <w:lang w:eastAsia="zh-CN"/>
        </w:rPr>
        <w:t>3</w:t>
      </w:r>
      <w:r w:rsidRPr="009C1710">
        <w:rPr>
          <w:highlight w:val="cyan"/>
          <w:lang w:eastAsia="zh-CN"/>
        </w:rPr>
        <w:t>:</w:t>
      </w:r>
      <w:r w:rsidR="00B6293E" w:rsidRPr="00EB679A">
        <w:rPr>
          <w:lang w:eastAsia="zh-CN"/>
        </w:rPr>
        <w:t xml:space="preserve"> One additional node is added to reflect the performance loss observed by Apple due to using CQI calculation method Option 1a</w:t>
      </w:r>
      <w:r w:rsidR="00DE3066" w:rsidRPr="00EB679A">
        <w:rPr>
          <w:lang w:eastAsia="zh-CN"/>
        </w:rPr>
        <w:t xml:space="preserve"> (based on the target CSI from the realistic channel estimation)</w:t>
      </w:r>
      <w:r w:rsidR="00B6293E" w:rsidRPr="00EB679A">
        <w:rPr>
          <w:lang w:eastAsia="zh-CN"/>
        </w:rPr>
        <w:t>.</w:t>
      </w:r>
    </w:p>
    <w:p w14:paraId="0D8DC88F" w14:textId="4278AB25" w:rsidR="009E3BC4" w:rsidRDefault="00D84047">
      <w:pPr>
        <w:spacing w:line="240" w:lineRule="auto"/>
        <w:rPr>
          <w:lang w:eastAsia="zh-CN"/>
        </w:rPr>
      </w:pPr>
      <w:r w:rsidRPr="00D84047">
        <w:rPr>
          <w:rFonts w:hint="eastAsia"/>
          <w:highlight w:val="cyan"/>
          <w:lang w:eastAsia="zh-CN"/>
        </w:rPr>
        <w:t>U</w:t>
      </w:r>
      <w:r w:rsidRPr="00D84047">
        <w:rPr>
          <w:highlight w:val="cyan"/>
          <w:lang w:eastAsia="zh-CN"/>
        </w:rPr>
        <w:t>pdate4:</w:t>
      </w:r>
      <w:r>
        <w:rPr>
          <w:lang w:eastAsia="zh-CN"/>
        </w:rPr>
        <w:t xml:space="preserve"> Updated based on Tue Offline discussions.</w:t>
      </w:r>
    </w:p>
    <w:p w14:paraId="66F6F0B9" w14:textId="77777777" w:rsidR="00D84047" w:rsidRPr="00D84047" w:rsidRDefault="00D84047">
      <w:pPr>
        <w:spacing w:line="240" w:lineRule="auto"/>
        <w:rPr>
          <w:lang w:eastAsia="zh-CN"/>
        </w:rPr>
      </w:pPr>
    </w:p>
    <w:p w14:paraId="1353C203" w14:textId="2F253BEC" w:rsidR="009A526D" w:rsidRDefault="00206485">
      <w:pPr>
        <w:spacing w:line="240" w:lineRule="auto"/>
        <w:rPr>
          <w:b/>
        </w:rPr>
      </w:pPr>
      <w:r w:rsidRPr="00AB668D">
        <w:rPr>
          <w:b/>
          <w:highlight w:val="cyan"/>
        </w:rPr>
        <w:t>Updated</w:t>
      </w:r>
      <w:r w:rsidR="00D84047">
        <w:rPr>
          <w:b/>
          <w:highlight w:val="cyan"/>
        </w:rPr>
        <w:t>4</w:t>
      </w:r>
      <w:r w:rsidRPr="00AB668D">
        <w:rPr>
          <w:b/>
          <w:highlight w:val="cyan"/>
        </w:rPr>
        <w:t xml:space="preserve"> </w:t>
      </w:r>
      <w:r>
        <w:rPr>
          <w:b/>
          <w:highlight w:val="yellow"/>
        </w:rPr>
        <w:t>Observation 2.1.2:</w:t>
      </w:r>
    </w:p>
    <w:p w14:paraId="6CE545D1" w14:textId="77777777" w:rsidR="00913D11" w:rsidRPr="00913D11" w:rsidRDefault="00913D11" w:rsidP="00913D11">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w:t>
      </w:r>
      <w:r w:rsidRPr="00913D11">
        <w:rPr>
          <w:color w:val="000000"/>
        </w:rPr>
        <w:t>ompared with Max rank 1 in general:</w:t>
      </w:r>
    </w:p>
    <w:p w14:paraId="32B466CD" w14:textId="77777777" w:rsidR="00913D11" w:rsidRPr="004E4F91" w:rsidRDefault="00913D11" w:rsidP="00913D11">
      <w:pPr>
        <w:numPr>
          <w:ilvl w:val="0"/>
          <w:numId w:val="6"/>
        </w:numPr>
        <w:spacing w:line="240" w:lineRule="auto"/>
      </w:pPr>
      <w:r w:rsidRPr="00913D11">
        <w:rPr>
          <w:color w:val="000000"/>
        </w:rPr>
        <w:t xml:space="preserve">For Max rank 1, in general the </w:t>
      </w:r>
      <w:r w:rsidRPr="004E4F91">
        <w:t>performance gain increases with the increase of RU:</w:t>
      </w:r>
    </w:p>
    <w:p w14:paraId="4DD89453" w14:textId="77777777" w:rsidR="00913D11" w:rsidRPr="004E4F91" w:rsidRDefault="00913D11" w:rsidP="00913D11">
      <w:pPr>
        <w:numPr>
          <w:ilvl w:val="1"/>
          <w:numId w:val="6"/>
        </w:numPr>
        <w:spacing w:line="240" w:lineRule="auto"/>
      </w:pPr>
      <w:r w:rsidRPr="004E4F91">
        <w:t>For RU&lt;=39%, 7 sources [Huawei, Nokia, vivo, Intel, CATT, MediaTek, Fujitsu] observe the performance gain of 0.2%~2%</w:t>
      </w:r>
    </w:p>
    <w:p w14:paraId="08BF036E" w14:textId="77777777" w:rsidR="00913D11" w:rsidRPr="004E4F91" w:rsidRDefault="00913D11" w:rsidP="00913D11">
      <w:pPr>
        <w:numPr>
          <w:ilvl w:val="2"/>
          <w:numId w:val="6"/>
        </w:numPr>
        <w:spacing w:line="240" w:lineRule="auto"/>
      </w:pPr>
      <w:r w:rsidRPr="004E4F91">
        <w:t>6 sources [Huawei, Nokia, vivo, Intel, CATT, Fujitsu] observe the performance gain of 0.29%~2% at CSI overhead A (small overhead);</w:t>
      </w:r>
    </w:p>
    <w:p w14:paraId="22F34D2F" w14:textId="77777777" w:rsidR="00913D11" w:rsidRPr="004E4F91" w:rsidRDefault="00913D11" w:rsidP="00913D11">
      <w:pPr>
        <w:numPr>
          <w:ilvl w:val="2"/>
          <w:numId w:val="6"/>
        </w:numPr>
        <w:spacing w:line="240" w:lineRule="auto"/>
      </w:pPr>
      <w:r w:rsidRPr="004E4F91">
        <w:t>6 sources [Huawei, Nokia, vivo, Intel, MediaTek, Fujitsu] observe the performance gain of 0.2%~1% at CSI overhead B (medium overhead);</w:t>
      </w:r>
    </w:p>
    <w:p w14:paraId="6AE4BCB8" w14:textId="77777777" w:rsidR="00913D11" w:rsidRPr="004E4F91" w:rsidRDefault="00913D11" w:rsidP="00913D11">
      <w:pPr>
        <w:numPr>
          <w:ilvl w:val="2"/>
          <w:numId w:val="6"/>
        </w:numPr>
        <w:spacing w:line="240" w:lineRule="auto"/>
      </w:pPr>
      <w:r w:rsidRPr="004E4F91">
        <w:t>4 sources [Huawei, Nokia, vivo, Intel] observe the performance gain of 0.33%~1% at CSI overhead C (large overhead);</w:t>
      </w:r>
    </w:p>
    <w:p w14:paraId="6428C4F8" w14:textId="77777777" w:rsidR="00913D11" w:rsidRPr="004E4F91" w:rsidRDefault="00913D11" w:rsidP="00913D11">
      <w:pPr>
        <w:numPr>
          <w:ilvl w:val="1"/>
          <w:numId w:val="6"/>
        </w:numPr>
        <w:spacing w:line="240" w:lineRule="auto"/>
      </w:pPr>
      <w:r w:rsidRPr="004E4F91">
        <w:t>For RU 40%-69%, 7 sources [Huawei, Nokia, vivo, Spreadtrum, Intel, MediaTek, Fujitsu] observe the performance gain of 0.1%~4%</w:t>
      </w:r>
    </w:p>
    <w:p w14:paraId="0B194E1D" w14:textId="77777777" w:rsidR="00913D11" w:rsidRPr="004E4F91" w:rsidRDefault="00913D11" w:rsidP="00913D11">
      <w:pPr>
        <w:numPr>
          <w:ilvl w:val="2"/>
          <w:numId w:val="6"/>
        </w:numPr>
        <w:spacing w:line="240" w:lineRule="auto"/>
      </w:pPr>
      <w:r w:rsidRPr="004E4F91">
        <w:t>5 sources [Huawei, Nokia, vivo, Spreadtrum, Intel] observe the performance gain of 1.09%~3% at CSI overhead A (small overhead);</w:t>
      </w:r>
    </w:p>
    <w:p w14:paraId="64D67737" w14:textId="77777777" w:rsidR="00913D11" w:rsidRPr="004E4F91" w:rsidRDefault="00913D11" w:rsidP="00913D11">
      <w:pPr>
        <w:numPr>
          <w:ilvl w:val="2"/>
          <w:numId w:val="6"/>
        </w:numPr>
        <w:spacing w:line="240" w:lineRule="auto"/>
      </w:pPr>
      <w:r w:rsidRPr="004E4F91">
        <w:t>4 sources [Huawei, Nokia, vivo, Fujitsu] observe the performance gain of 0.80%~2% at CSI overhead B (medium overhead);</w:t>
      </w:r>
    </w:p>
    <w:p w14:paraId="12A85A2A" w14:textId="77777777" w:rsidR="00913D11" w:rsidRPr="004E4F91" w:rsidRDefault="00913D11" w:rsidP="00913D11">
      <w:pPr>
        <w:numPr>
          <w:ilvl w:val="2"/>
          <w:numId w:val="6"/>
        </w:numPr>
        <w:spacing w:line="240" w:lineRule="auto"/>
      </w:pPr>
      <w:r w:rsidRPr="004E4F91">
        <w:t>7 sources [Huawei, Nokia, vivo, Spreadtrum, Intel, MediaTek, Fujitsu] observe the performance gain of 0.1%~4% at CSI overhead C (large overhead);</w:t>
      </w:r>
    </w:p>
    <w:p w14:paraId="5F97C749" w14:textId="77777777" w:rsidR="00913D11" w:rsidRPr="004E4F91" w:rsidRDefault="00913D11" w:rsidP="00913D11">
      <w:pPr>
        <w:numPr>
          <w:ilvl w:val="1"/>
          <w:numId w:val="6"/>
        </w:numPr>
        <w:spacing w:line="240" w:lineRule="auto"/>
      </w:pPr>
      <w:r w:rsidRPr="004E4F91">
        <w:t>For RU&gt;=70%, 9 sources [Huawei, Nokia, ZTE, vivo, OPPO, Spreadtrum, Intel, MediaTek, Fujitsu] observe the performance gain of 0.23%~9%</w:t>
      </w:r>
    </w:p>
    <w:p w14:paraId="5CC5270A" w14:textId="77777777" w:rsidR="00913D11" w:rsidRPr="004E4F91" w:rsidRDefault="00913D11" w:rsidP="00913D11">
      <w:pPr>
        <w:numPr>
          <w:ilvl w:val="2"/>
          <w:numId w:val="6"/>
        </w:numPr>
        <w:spacing w:line="240" w:lineRule="auto"/>
      </w:pPr>
      <w:r w:rsidRPr="004E4F91">
        <w:t>9 sources [Huawei, Nokia, ZTE, vivo, OPPO, Spreadtrum, Intel, MediaTek, Fujitsu] observe the performance gain of 0.38%~9% at CSI overhead A (small overhead);</w:t>
      </w:r>
    </w:p>
    <w:p w14:paraId="12779D93" w14:textId="77777777" w:rsidR="00913D11" w:rsidRPr="004E4F91" w:rsidRDefault="00913D11" w:rsidP="00913D11">
      <w:pPr>
        <w:numPr>
          <w:ilvl w:val="2"/>
          <w:numId w:val="6"/>
        </w:numPr>
        <w:spacing w:line="240" w:lineRule="auto"/>
      </w:pPr>
      <w:r w:rsidRPr="004E4F91">
        <w:t>8 sources [Huawei, Nokia, ZTE, vivo, OPPO, Intel, MediaTek, Fujitsu] observe the performance gain of 0.62%~5% at CSI overhead B (medium overhead);</w:t>
      </w:r>
    </w:p>
    <w:p w14:paraId="11E4DC4F" w14:textId="77777777" w:rsidR="00913D11" w:rsidRPr="004E4F91" w:rsidRDefault="00913D11" w:rsidP="00913D11">
      <w:pPr>
        <w:numPr>
          <w:ilvl w:val="2"/>
          <w:numId w:val="6"/>
        </w:numPr>
        <w:spacing w:line="240" w:lineRule="auto"/>
      </w:pPr>
      <w:r w:rsidRPr="004E4F91">
        <w:lastRenderedPageBreak/>
        <w:t>8 sources [Huawei, Nokia, ZTE, vivo, OPPO, Intel, MediaTek, Fujitsu] observe the performance gain of 0.23%~6% at CSI overhead C (large overhead);</w:t>
      </w:r>
    </w:p>
    <w:p w14:paraId="13E47641" w14:textId="77777777" w:rsidR="00913D11" w:rsidRPr="002A58A3" w:rsidRDefault="00913D11" w:rsidP="00913D11">
      <w:pPr>
        <w:numPr>
          <w:ilvl w:val="1"/>
          <w:numId w:val="6"/>
        </w:numPr>
        <w:spacing w:line="240" w:lineRule="auto"/>
      </w:pPr>
      <w:r w:rsidRPr="004E4F91">
        <w:t>Note: 5 sources [Spr</w:t>
      </w:r>
      <w:r w:rsidRPr="002A58A3">
        <w:t>eadtrum, Futurewei, Intel, CATT, MediaTek] observe gain of 0.1%~0.2%, 1.7%~2.51% at RU &lt;=39%, 0.5%~1%, 2.34%~21.21% at RU 40%-69%, 2.51%~21.5% at RU&gt;=70%, which bias from the majority ranges.</w:t>
      </w:r>
    </w:p>
    <w:p w14:paraId="3E994DE4" w14:textId="77777777" w:rsidR="00913D11" w:rsidRPr="002A58A3" w:rsidRDefault="00913D11" w:rsidP="00913D11">
      <w:pPr>
        <w:numPr>
          <w:ilvl w:val="0"/>
          <w:numId w:val="6"/>
        </w:numPr>
        <w:spacing w:line="240" w:lineRule="auto"/>
      </w:pPr>
      <w:r>
        <w:rPr>
          <w:color w:val="000000"/>
        </w:rPr>
        <w:t xml:space="preserve">For Max rank 2, in general the performance gain increases with the increase of </w:t>
      </w:r>
      <w:r w:rsidRPr="002A58A3">
        <w:t>RU:</w:t>
      </w:r>
    </w:p>
    <w:p w14:paraId="1A4DF919" w14:textId="77777777" w:rsidR="00913D11" w:rsidRPr="002A58A3" w:rsidRDefault="00913D11" w:rsidP="00913D11">
      <w:pPr>
        <w:numPr>
          <w:ilvl w:val="1"/>
          <w:numId w:val="6"/>
        </w:numPr>
        <w:spacing w:line="240" w:lineRule="auto"/>
      </w:pPr>
      <w:r w:rsidRPr="002A58A3">
        <w:t>For RU&lt;=39%, 8 sources [Huawei, Nokia, Ericsson, Intel, Qualcomm, Fujitsu, NTT DOCOMO, MediaTek] observe the performance gain of -0.3%~6%</w:t>
      </w:r>
    </w:p>
    <w:p w14:paraId="3C5A02AF" w14:textId="77777777" w:rsidR="00913D11" w:rsidRPr="002A58A3" w:rsidRDefault="00913D11" w:rsidP="00913D11">
      <w:pPr>
        <w:numPr>
          <w:ilvl w:val="2"/>
          <w:numId w:val="6"/>
        </w:numPr>
        <w:spacing w:line="240" w:lineRule="auto"/>
      </w:pPr>
      <w:r w:rsidRPr="002A58A3">
        <w:t>7 sources [Huawei, Nokia, Ericsson, Intel, Qualcomm, NTT DOCOMO, MediaTek] observe the performance gain of 1%~6% at CSI overhead A (small overhead);</w:t>
      </w:r>
    </w:p>
    <w:p w14:paraId="6425BBCE" w14:textId="77777777" w:rsidR="00913D11" w:rsidRPr="002A58A3" w:rsidRDefault="00913D11" w:rsidP="00913D11">
      <w:pPr>
        <w:numPr>
          <w:ilvl w:val="2"/>
          <w:numId w:val="6"/>
        </w:numPr>
        <w:spacing w:line="240" w:lineRule="auto"/>
      </w:pPr>
      <w:r w:rsidRPr="002A58A3">
        <w:t>7 sources [Huawei, Nokia, Ericsson, Qualcomm, Intel, NTT DOCOMO, Fujitsu] observe the performance gain of 0.5%~6% at CSI overhead B (medium overhead);</w:t>
      </w:r>
    </w:p>
    <w:p w14:paraId="16A2AB93" w14:textId="77777777" w:rsidR="00913D11" w:rsidRPr="002A58A3" w:rsidRDefault="00913D11" w:rsidP="00913D11">
      <w:pPr>
        <w:numPr>
          <w:ilvl w:val="2"/>
          <w:numId w:val="6"/>
        </w:numPr>
        <w:spacing w:line="240" w:lineRule="auto"/>
      </w:pPr>
      <w:r w:rsidRPr="002A58A3">
        <w:t>8 sources [Huawei, Nokia, Ericsson, Intel, Fujitsu, Qualcomm, NTT DOCOMO, MediaTek] observe the performance gain of -0.3%~6% at CSI overhead C (large overhead);</w:t>
      </w:r>
    </w:p>
    <w:p w14:paraId="799CE2CB" w14:textId="77777777" w:rsidR="00913D11" w:rsidRPr="002A58A3" w:rsidRDefault="00913D11" w:rsidP="00913D11">
      <w:pPr>
        <w:numPr>
          <w:ilvl w:val="1"/>
          <w:numId w:val="6"/>
        </w:numPr>
        <w:spacing w:line="240" w:lineRule="auto"/>
      </w:pPr>
      <w:r w:rsidRPr="002A58A3">
        <w:t>For RU 40%-69%, 10 sources [Huawei, Nokia, ZTE, Ericsson, Intel, Qualcomm, InterDigital, NTT DOCOMO, Fujitsu, MediaTek] observe the performance gain of -0.5%~10%</w:t>
      </w:r>
    </w:p>
    <w:p w14:paraId="12B56F06" w14:textId="77777777" w:rsidR="00913D11" w:rsidRPr="002A58A3" w:rsidRDefault="00913D11" w:rsidP="00913D11">
      <w:pPr>
        <w:numPr>
          <w:ilvl w:val="2"/>
          <w:numId w:val="6"/>
        </w:numPr>
        <w:spacing w:line="240" w:lineRule="auto"/>
      </w:pPr>
      <w:r w:rsidRPr="002A58A3">
        <w:t>8 sources [Huawei, Nokia, ZTE, Ericsson, Intel, Qualcomm, NTT DOCOMO, MediaTek] observe the performance gain of 3%~10% at CSI overhead A (small overhead);</w:t>
      </w:r>
    </w:p>
    <w:p w14:paraId="5570F499" w14:textId="77777777" w:rsidR="00913D11" w:rsidRPr="002A58A3" w:rsidRDefault="00913D11" w:rsidP="00913D11">
      <w:pPr>
        <w:numPr>
          <w:ilvl w:val="2"/>
          <w:numId w:val="6"/>
        </w:numPr>
        <w:spacing w:line="240" w:lineRule="auto"/>
      </w:pPr>
      <w:r w:rsidRPr="002A58A3">
        <w:t>8 sources [Huawei, Nokia, ZTE, Ericsson, Intel, Qualcomm, NTT DOCOMO, Fujitsu] observe the performance gain of 1.2%~9% at CSI overhead B (medium overhead);</w:t>
      </w:r>
    </w:p>
    <w:p w14:paraId="69646CFE" w14:textId="77777777" w:rsidR="00913D11" w:rsidRPr="002A58A3" w:rsidRDefault="00913D11" w:rsidP="00913D11">
      <w:pPr>
        <w:numPr>
          <w:ilvl w:val="2"/>
          <w:numId w:val="6"/>
        </w:numPr>
        <w:spacing w:line="240" w:lineRule="auto"/>
      </w:pPr>
      <w:r w:rsidRPr="002A58A3">
        <w:t>10 sources [Huawei, Nokia, ZTE, Ericsson, Intel, Qualcomm, InterDigital, NTT DOCOMO, Fujitsu, MediaTek] observe the performance gain of -0.5%~9% at CSI overhead C (large overhead);</w:t>
      </w:r>
    </w:p>
    <w:p w14:paraId="4CB63D31" w14:textId="77777777" w:rsidR="00913D11" w:rsidRPr="002A58A3" w:rsidRDefault="00913D11" w:rsidP="00913D11">
      <w:pPr>
        <w:numPr>
          <w:ilvl w:val="1"/>
          <w:numId w:val="6"/>
        </w:numPr>
        <w:spacing w:line="240" w:lineRule="auto"/>
      </w:pPr>
      <w:r w:rsidRPr="002A58A3">
        <w:t>For RU&gt;=70%, 11 sources [Huawei, Nokia, ZTE, OPPO, Ericsson, Intel, InterDigital, Qualcomm, Futurewei, NTT DOCOMO, MediaTek] observe the performance gain of -0.2%~15%</w:t>
      </w:r>
    </w:p>
    <w:p w14:paraId="06565061" w14:textId="77777777" w:rsidR="00913D11" w:rsidRPr="002A58A3" w:rsidRDefault="00913D11" w:rsidP="00913D11">
      <w:pPr>
        <w:numPr>
          <w:ilvl w:val="2"/>
          <w:numId w:val="6"/>
        </w:numPr>
        <w:spacing w:line="240" w:lineRule="auto"/>
      </w:pPr>
      <w:r w:rsidRPr="002A58A3">
        <w:t>11sources [Huawei, Nokia, ZTE, OPPO, Ericsson, Intel, InterDigital, Qualcomm, Futurewei, NTT DOCOMO, MediaTek] observe the performance gain of 5%~15% at CSI overhead A (small overhead);</w:t>
      </w:r>
    </w:p>
    <w:p w14:paraId="385648F8" w14:textId="77777777" w:rsidR="00913D11" w:rsidRPr="002A58A3" w:rsidRDefault="00913D11" w:rsidP="00913D11">
      <w:pPr>
        <w:numPr>
          <w:ilvl w:val="2"/>
          <w:numId w:val="6"/>
        </w:numPr>
        <w:spacing w:line="240" w:lineRule="auto"/>
      </w:pPr>
      <w:r w:rsidRPr="002A58A3">
        <w:t>11 sources [Huawei, Nokia, ZTE, OPPO, Ericsson, Intel, InterDigital, Qualcomm, Futurewei, NTT DOCOMO, MediaTek] observe the performance gain of 3%~9% at CSI overhead B (medium overhead);</w:t>
      </w:r>
    </w:p>
    <w:p w14:paraId="613A209E" w14:textId="77777777" w:rsidR="00913D11" w:rsidRPr="002A58A3" w:rsidRDefault="00913D11" w:rsidP="00913D11">
      <w:pPr>
        <w:numPr>
          <w:ilvl w:val="2"/>
          <w:numId w:val="6"/>
        </w:numPr>
        <w:spacing w:line="240" w:lineRule="auto"/>
      </w:pPr>
      <w:r w:rsidRPr="002A58A3">
        <w:t>10 sources [Huawei, Nokia, ZTE, OPPO, Ericsson, Intel, InterDigital, Qualcomm, NTT DOCOMO, MediaTek] observe the performance gain of -0.2%~12% at CSI overhead C (large overhead);</w:t>
      </w:r>
    </w:p>
    <w:p w14:paraId="0E023507" w14:textId="77777777" w:rsidR="00913D11" w:rsidRPr="002A58A3" w:rsidRDefault="00913D11" w:rsidP="00913D11">
      <w:pPr>
        <w:numPr>
          <w:ilvl w:val="1"/>
          <w:numId w:val="6"/>
        </w:numPr>
        <w:spacing w:line="240" w:lineRule="auto"/>
      </w:pPr>
      <w:r w:rsidRPr="002A58A3">
        <w:t>Note: 5 sources [Futurewei, InterDigital, Fujitsu, MediaTek, CATT] observe gain of 0.3%, 7%~30% at RU&lt;=39%, 1%, 18%~23% at RU 40%-69%, 12.71%~26.8% at RU&gt;=70%, which bias from the majority ranges.</w:t>
      </w:r>
    </w:p>
    <w:p w14:paraId="05B9090A" w14:textId="77777777" w:rsidR="00913D11" w:rsidRPr="002A58A3" w:rsidRDefault="00913D11" w:rsidP="00913D11">
      <w:pPr>
        <w:numPr>
          <w:ilvl w:val="0"/>
          <w:numId w:val="6"/>
        </w:numPr>
        <w:spacing w:line="240" w:lineRule="auto"/>
      </w:pPr>
      <w:r w:rsidRPr="002A58A3">
        <w:t>For Max rank 4:</w:t>
      </w:r>
    </w:p>
    <w:p w14:paraId="269C80A7" w14:textId="77777777" w:rsidR="00913D11" w:rsidRDefault="00913D11" w:rsidP="00913D11">
      <w:pPr>
        <w:numPr>
          <w:ilvl w:val="1"/>
          <w:numId w:val="6"/>
        </w:numPr>
        <w:spacing w:line="240" w:lineRule="auto"/>
        <w:rPr>
          <w:color w:val="000000"/>
        </w:rPr>
      </w:pPr>
      <w:r>
        <w:rPr>
          <w:color w:val="000000"/>
        </w:rPr>
        <w:t>For RU&lt;=39%, 3 sources [CATT, Apple, Qualcomm] observe the performance gain of -4%~7.4%</w:t>
      </w:r>
    </w:p>
    <w:p w14:paraId="5D004D19" w14:textId="77777777" w:rsidR="00913D11" w:rsidRDefault="00913D11" w:rsidP="00913D11">
      <w:pPr>
        <w:numPr>
          <w:ilvl w:val="2"/>
          <w:numId w:val="6"/>
        </w:numPr>
        <w:spacing w:line="240" w:lineRule="auto"/>
        <w:rPr>
          <w:color w:val="000000"/>
        </w:rPr>
      </w:pPr>
      <w:r>
        <w:rPr>
          <w:color w:val="000000"/>
        </w:rPr>
        <w:t>3 sources [CATT, Apple, Qualcomm] observe the performance gain of 2.5%~7.4% at CSI overhead A (small overhead);</w:t>
      </w:r>
    </w:p>
    <w:p w14:paraId="6F9AAE64" w14:textId="77777777" w:rsidR="00913D11" w:rsidRDefault="00913D11" w:rsidP="00913D11">
      <w:pPr>
        <w:numPr>
          <w:ilvl w:val="2"/>
          <w:numId w:val="6"/>
        </w:numPr>
        <w:spacing w:line="240" w:lineRule="auto"/>
        <w:rPr>
          <w:color w:val="000000"/>
        </w:rPr>
      </w:pPr>
      <w:r>
        <w:rPr>
          <w:color w:val="000000"/>
        </w:rPr>
        <w:t>1 source [Qualcomm] observes the performance gain of 6% at CSI overhead B (medium overhead);</w:t>
      </w:r>
    </w:p>
    <w:p w14:paraId="1C212B44" w14:textId="77777777" w:rsidR="00913D11" w:rsidRDefault="00913D11" w:rsidP="00913D11">
      <w:pPr>
        <w:numPr>
          <w:ilvl w:val="2"/>
          <w:numId w:val="6"/>
        </w:numPr>
        <w:spacing w:line="240" w:lineRule="auto"/>
        <w:rPr>
          <w:color w:val="000000"/>
        </w:rPr>
      </w:pPr>
      <w:r>
        <w:rPr>
          <w:color w:val="000000"/>
        </w:rPr>
        <w:t>2 sources [Apple, Qualcomm] observe the performance gain of -4%~0% at CSI overhead C (large overhead);</w:t>
      </w:r>
    </w:p>
    <w:p w14:paraId="3F8589C6" w14:textId="77777777" w:rsidR="00913D11" w:rsidRDefault="00913D11" w:rsidP="00913D11">
      <w:pPr>
        <w:numPr>
          <w:ilvl w:val="1"/>
          <w:numId w:val="6"/>
        </w:numPr>
        <w:spacing w:line="240" w:lineRule="auto"/>
        <w:rPr>
          <w:color w:val="000000"/>
        </w:rPr>
      </w:pPr>
      <w:r>
        <w:rPr>
          <w:color w:val="000000"/>
        </w:rPr>
        <w:lastRenderedPageBreak/>
        <w:t>For RU 40%-69%, 3 sources [Apple, ZTE, Qualcomm] observe the performance gain of -1.8%~12.22%</w:t>
      </w:r>
    </w:p>
    <w:p w14:paraId="01034202" w14:textId="77777777" w:rsidR="00913D11" w:rsidRDefault="00913D11" w:rsidP="00913D11">
      <w:pPr>
        <w:numPr>
          <w:ilvl w:val="2"/>
          <w:numId w:val="6"/>
        </w:numPr>
        <w:spacing w:line="240" w:lineRule="auto"/>
        <w:rPr>
          <w:color w:val="000000"/>
        </w:rPr>
      </w:pPr>
      <w:r>
        <w:rPr>
          <w:color w:val="000000"/>
        </w:rPr>
        <w:t>3 sources [Apple, ZTE, Qualcomm] observe the performance gain of 3%~12.22% at CSI overhead A (small overhead);</w:t>
      </w:r>
    </w:p>
    <w:p w14:paraId="7507E85E" w14:textId="77777777" w:rsidR="00913D11" w:rsidRDefault="00913D11" w:rsidP="00913D11">
      <w:pPr>
        <w:numPr>
          <w:ilvl w:val="2"/>
          <w:numId w:val="6"/>
        </w:numPr>
        <w:spacing w:line="240" w:lineRule="auto"/>
        <w:rPr>
          <w:color w:val="000000"/>
        </w:rPr>
      </w:pPr>
      <w:r>
        <w:rPr>
          <w:color w:val="000000"/>
        </w:rPr>
        <w:t>2 sources [ZTE, Qualcomm] observe the performance gain of 7.04%~11% at CSI overhead B (medium overhead);</w:t>
      </w:r>
    </w:p>
    <w:p w14:paraId="4B6A4D58" w14:textId="77777777" w:rsidR="00913D11" w:rsidRDefault="00913D11" w:rsidP="00913D11">
      <w:pPr>
        <w:numPr>
          <w:ilvl w:val="2"/>
          <w:numId w:val="6"/>
        </w:numPr>
        <w:spacing w:line="240" w:lineRule="auto"/>
        <w:rPr>
          <w:color w:val="000000"/>
        </w:rPr>
      </w:pPr>
      <w:r>
        <w:rPr>
          <w:color w:val="000000"/>
        </w:rPr>
        <w:t>3 sources [Apple, ZTE, Qualcomm] observe the performance gain of -1.8%~8.19% at CSI overhead C (large overhead);</w:t>
      </w:r>
    </w:p>
    <w:p w14:paraId="4825FD43" w14:textId="77777777" w:rsidR="00913D11" w:rsidRDefault="00913D11" w:rsidP="00913D11">
      <w:pPr>
        <w:numPr>
          <w:ilvl w:val="1"/>
          <w:numId w:val="6"/>
        </w:numPr>
        <w:spacing w:line="240" w:lineRule="auto"/>
        <w:rPr>
          <w:color w:val="000000"/>
        </w:rPr>
      </w:pPr>
      <w:r>
        <w:rPr>
          <w:color w:val="000000"/>
        </w:rPr>
        <w:t>For RU&gt;=70%, 3 sources [Apple, ZTE, Qualcomm] observe the performance gain of -1%~17%</w:t>
      </w:r>
    </w:p>
    <w:p w14:paraId="7471DA70" w14:textId="77777777" w:rsidR="00913D11" w:rsidRDefault="00913D11" w:rsidP="00913D11">
      <w:pPr>
        <w:numPr>
          <w:ilvl w:val="2"/>
          <w:numId w:val="6"/>
        </w:numPr>
        <w:spacing w:line="240" w:lineRule="auto"/>
        <w:rPr>
          <w:color w:val="000000"/>
        </w:rPr>
      </w:pPr>
      <w:r>
        <w:rPr>
          <w:color w:val="000000"/>
        </w:rPr>
        <w:t>3 sources [Apple, ZTE, Qualcomm] observe the performance gain of 3%~17% at CSI overhead A (small overhead);</w:t>
      </w:r>
    </w:p>
    <w:p w14:paraId="4ED5F87E" w14:textId="77777777" w:rsidR="00913D11" w:rsidRDefault="00913D11" w:rsidP="00913D11">
      <w:pPr>
        <w:numPr>
          <w:ilvl w:val="2"/>
          <w:numId w:val="6"/>
        </w:numPr>
        <w:spacing w:line="240" w:lineRule="auto"/>
        <w:rPr>
          <w:color w:val="000000"/>
        </w:rPr>
      </w:pPr>
      <w:r>
        <w:rPr>
          <w:color w:val="000000"/>
        </w:rPr>
        <w:t>2 sources [ZTE, Qualcomm] observe the performance gain of 6.64%~17% at CSI overhead B (medium overhead);</w:t>
      </w:r>
    </w:p>
    <w:p w14:paraId="01AAD2B8" w14:textId="77777777" w:rsidR="00913D11" w:rsidRDefault="00913D11" w:rsidP="00913D11">
      <w:pPr>
        <w:numPr>
          <w:ilvl w:val="2"/>
          <w:numId w:val="6"/>
        </w:numPr>
        <w:spacing w:line="240" w:lineRule="auto"/>
        <w:rPr>
          <w:color w:val="000000"/>
        </w:rPr>
      </w:pPr>
      <w:r>
        <w:rPr>
          <w:color w:val="000000"/>
        </w:rPr>
        <w:t>3 sources [Apple, ZTE, Qualcomm] observe the performance gain of -1%~8.40% at CSI overhead C (large overhead);</w:t>
      </w:r>
    </w:p>
    <w:p w14:paraId="11628143" w14:textId="77777777" w:rsidR="00913D11" w:rsidRPr="00EE51BD" w:rsidRDefault="00913D11" w:rsidP="00913D11">
      <w:pPr>
        <w:numPr>
          <w:ilvl w:val="1"/>
          <w:numId w:val="6"/>
        </w:numPr>
        <w:spacing w:line="240" w:lineRule="auto"/>
        <w:rPr>
          <w:color w:val="FF0000"/>
          <w:highlight w:val="cyan"/>
        </w:rPr>
      </w:pPr>
      <w:r w:rsidRPr="00EE51BD">
        <w:rPr>
          <w:rFonts w:hint="eastAsia"/>
          <w:color w:val="FF0000"/>
          <w:highlight w:val="cyan"/>
          <w:lang w:eastAsia="zh-CN"/>
        </w:rPr>
        <w:t>N</w:t>
      </w:r>
      <w:r w:rsidRPr="00EE51BD">
        <w:rPr>
          <w:color w:val="FF0000"/>
          <w:highlight w:val="cyan"/>
          <w:lang w:eastAsia="zh-CN"/>
        </w:rPr>
        <w:t xml:space="preserve">ote: 1 source [Apple] </w:t>
      </w:r>
      <w:r w:rsidRPr="00EE51BD">
        <w:rPr>
          <w:color w:val="FF0000"/>
          <w:highlight w:val="cyan"/>
        </w:rPr>
        <w:t xml:space="preserve">observes significant gain or significant loss under Max rank 4 due to specific CQI/RI selection method (Option 1a) for AI/ML </w:t>
      </w:r>
      <w:r w:rsidRPr="00EE51BD">
        <w:rPr>
          <w:rFonts w:hint="eastAsia"/>
          <w:color w:val="FF0000"/>
          <w:highlight w:val="cyan"/>
          <w:lang w:eastAsia="zh-CN"/>
        </w:rPr>
        <w:t>and</w:t>
      </w:r>
      <w:r w:rsidRPr="00EE51BD">
        <w:rPr>
          <w:color w:val="FF0000"/>
          <w:highlight w:val="cyan"/>
        </w:rPr>
        <w:t>/or CQI/RI determination method for eType II benchmark.</w:t>
      </w:r>
    </w:p>
    <w:p w14:paraId="0B05A576" w14:textId="77777777" w:rsidR="00913D11" w:rsidRDefault="00913D11" w:rsidP="00913D11">
      <w:pPr>
        <w:numPr>
          <w:ilvl w:val="0"/>
          <w:numId w:val="6"/>
        </w:numPr>
        <w:spacing w:line="240" w:lineRule="auto"/>
        <w:rPr>
          <w:color w:val="000000"/>
        </w:rPr>
      </w:pPr>
      <w:r>
        <w:rPr>
          <w:color w:val="000000"/>
        </w:rPr>
        <w:t>Note: the above results are based on the following assumptions besides the assumptions of the agreed EVM table</w:t>
      </w:r>
    </w:p>
    <w:p w14:paraId="72A95A3C" w14:textId="77777777" w:rsidR="00913D11" w:rsidRDefault="00913D11" w:rsidP="00913D11">
      <w:pPr>
        <w:numPr>
          <w:ilvl w:val="1"/>
          <w:numId w:val="6"/>
        </w:numPr>
        <w:spacing w:line="240" w:lineRule="auto"/>
        <w:rPr>
          <w:color w:val="000000"/>
        </w:rPr>
      </w:pPr>
      <w:r>
        <w:rPr>
          <w:color w:val="000000"/>
        </w:rPr>
        <w:t>Precoding matrix of the current CSI is used as the model input.</w:t>
      </w:r>
    </w:p>
    <w:p w14:paraId="65F79CBE" w14:textId="77777777" w:rsidR="00913D11" w:rsidRDefault="00913D11" w:rsidP="00913D11">
      <w:pPr>
        <w:numPr>
          <w:ilvl w:val="1"/>
          <w:numId w:val="6"/>
        </w:numPr>
        <w:spacing w:line="240" w:lineRule="auto"/>
        <w:rPr>
          <w:color w:val="000000"/>
        </w:rPr>
      </w:pPr>
      <w:r>
        <w:rPr>
          <w:color w:val="000000"/>
        </w:rPr>
        <w:t>Training data samples are not quantized, i.e., Float32 is used/represented.</w:t>
      </w:r>
    </w:p>
    <w:p w14:paraId="6745030E" w14:textId="77777777" w:rsidR="00913D11" w:rsidRDefault="00913D11" w:rsidP="00913D11">
      <w:pPr>
        <w:numPr>
          <w:ilvl w:val="1"/>
          <w:numId w:val="6"/>
        </w:numPr>
        <w:spacing w:line="240" w:lineRule="auto"/>
        <w:rPr>
          <w:color w:val="000000"/>
        </w:rPr>
      </w:pPr>
      <w:r>
        <w:rPr>
          <w:color w:val="000000"/>
        </w:rPr>
        <w:t>1-on-1 joint training is assumed.</w:t>
      </w:r>
    </w:p>
    <w:p w14:paraId="5D932EB7" w14:textId="77777777" w:rsidR="00913D11" w:rsidRDefault="00913D11" w:rsidP="00913D11">
      <w:pPr>
        <w:numPr>
          <w:ilvl w:val="1"/>
          <w:numId w:val="6"/>
        </w:numPr>
        <w:spacing w:line="240" w:lineRule="auto"/>
        <w:rPr>
          <w:color w:val="000000"/>
        </w:rPr>
      </w:pPr>
      <w:r>
        <w:rPr>
          <w:color w:val="000000"/>
        </w:rPr>
        <w:t>The performance metric is mean UPT for Max rank 1, Max rank 2, or Max rank 4.</w:t>
      </w:r>
    </w:p>
    <w:p w14:paraId="7273FB45" w14:textId="77777777" w:rsidR="00913D11" w:rsidRDefault="00913D11" w:rsidP="00913D11">
      <w:pPr>
        <w:numPr>
          <w:ilvl w:val="1"/>
          <w:numId w:val="6"/>
        </w:numPr>
        <w:spacing w:line="240" w:lineRule="auto"/>
        <w:rPr>
          <w:color w:val="000000"/>
        </w:rPr>
      </w:pPr>
      <w:r>
        <w:rPr>
          <w:color w:val="000000"/>
        </w:rPr>
        <w:t>Benchmark is Rel-16 Type II codebook.</w:t>
      </w:r>
    </w:p>
    <w:p w14:paraId="667B6945" w14:textId="77777777" w:rsidR="00913D11" w:rsidRDefault="00913D11" w:rsidP="00913D11">
      <w:pPr>
        <w:numPr>
          <w:ilvl w:val="1"/>
          <w:numId w:val="6"/>
        </w:numPr>
        <w:spacing w:line="240" w:lineRule="auto"/>
        <w:rPr>
          <w:color w:val="000000"/>
          <w:highlight w:val="yellow"/>
        </w:rPr>
      </w:pPr>
      <w:r>
        <w:rPr>
          <w:color w:val="000000"/>
          <w:highlight w:val="yellow"/>
        </w:rPr>
        <w:t>Note: Results refer to Table X of R1-230xxxx</w:t>
      </w:r>
    </w:p>
    <w:p w14:paraId="5AB27228" w14:textId="77777777" w:rsidR="009A526D" w:rsidRDefault="009A526D"/>
    <w:p w14:paraId="0AD255C8" w14:textId="77777777" w:rsidR="009A526D" w:rsidRDefault="00206485">
      <w:pPr>
        <w:spacing w:line="240" w:lineRule="auto"/>
      </w:pPr>
      <w:r>
        <w:rPr>
          <w:b/>
          <w:highlight w:val="yellow"/>
        </w:rPr>
        <w:t>Table X</w:t>
      </w:r>
      <w:r>
        <w:rPr>
          <w:b/>
        </w:rPr>
        <w:t xml:space="preserve"> Gain of CSI comporession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9A526D" w14:paraId="5F1C2C8D" w14:textId="77777777" w:rsidTr="000B2621">
        <w:tc>
          <w:tcPr>
            <w:tcW w:w="1464" w:type="dxa"/>
            <w:tcBorders>
              <w:top w:val="single" w:sz="4" w:space="0" w:color="000000"/>
              <w:left w:val="single" w:sz="4" w:space="0" w:color="000000"/>
              <w:bottom w:val="single" w:sz="4" w:space="0" w:color="000000"/>
              <w:right w:val="single" w:sz="4" w:space="0" w:color="000000"/>
            </w:tcBorders>
          </w:tcPr>
          <w:p w14:paraId="423186B0" w14:textId="77777777" w:rsidR="009A526D" w:rsidRDefault="009A526D">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0108EE26" w14:textId="77777777" w:rsidR="009A526D" w:rsidRDefault="00206485">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4EA4E3F9" w14:textId="77777777" w:rsidR="009A526D" w:rsidRDefault="00206485">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26CA9BD4" w14:textId="77777777" w:rsidR="009A526D" w:rsidRDefault="00206485">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45C8E730" w14:textId="77777777" w:rsidR="009A526D" w:rsidRDefault="00206485">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4759E7BE" w14:textId="77777777" w:rsidR="009A526D" w:rsidRDefault="00206485">
            <w:pPr>
              <w:spacing w:after="0" w:line="240" w:lineRule="auto"/>
            </w:pPr>
            <w:r>
              <w:t>R4</w:t>
            </w:r>
          </w:p>
        </w:tc>
      </w:tr>
      <w:tr w:rsidR="009A526D" w14:paraId="76B36A72"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56E616D5" w14:textId="77777777" w:rsidR="009A526D" w:rsidRDefault="00206485">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406BBA6"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59BA14"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4464E4" w14:textId="77777777" w:rsidR="009A526D" w:rsidRDefault="00206485">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DF2736" w14:textId="77777777" w:rsidR="009A526D" w:rsidRDefault="00206485">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F03F27" w14:textId="77777777" w:rsidR="009A526D" w:rsidRDefault="009A526D">
            <w:pPr>
              <w:spacing w:after="0" w:line="240" w:lineRule="auto"/>
            </w:pPr>
          </w:p>
        </w:tc>
      </w:tr>
      <w:tr w:rsidR="009A526D" w14:paraId="5AABDE0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C0788DB"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81A13B3"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728136"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D3BD86" w14:textId="77777777"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1A8D67" w14:textId="77777777" w:rsidR="009A526D" w:rsidRDefault="00206485">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AF8C73" w14:textId="77777777" w:rsidR="009A526D" w:rsidRDefault="009A526D">
            <w:pPr>
              <w:spacing w:after="0" w:line="240" w:lineRule="auto"/>
            </w:pPr>
          </w:p>
        </w:tc>
      </w:tr>
      <w:tr w:rsidR="009A526D" w14:paraId="6F9F746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E72CDD4"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4EF277"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B89EC4"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AF8F61" w14:textId="77777777"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1C75B3" w14:textId="77777777" w:rsidR="009A526D" w:rsidRDefault="00206485">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DC185D" w14:textId="77777777" w:rsidR="009A526D" w:rsidRDefault="009A526D">
            <w:pPr>
              <w:spacing w:after="0" w:line="240" w:lineRule="auto"/>
            </w:pPr>
          </w:p>
        </w:tc>
      </w:tr>
      <w:tr w:rsidR="009A526D" w14:paraId="210BD2E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342BF8F"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2BBA6E4"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FE5FC8"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AD4529" w14:textId="77777777" w:rsidR="009A526D" w:rsidRDefault="00206485">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431700" w14:textId="77777777" w:rsidR="009A526D" w:rsidRDefault="00206485">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D6446C" w14:textId="77777777" w:rsidR="009A526D" w:rsidRDefault="009A526D">
            <w:pPr>
              <w:spacing w:after="0" w:line="240" w:lineRule="auto"/>
            </w:pPr>
          </w:p>
        </w:tc>
      </w:tr>
      <w:tr w:rsidR="009A526D" w14:paraId="0CBA9DE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DA5CE17"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CE025B7"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13C3C1"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49C0FE" w14:textId="77777777" w:rsidR="009A526D" w:rsidRDefault="00206485">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7DB01B" w14:textId="77777777" w:rsidR="009A526D" w:rsidRDefault="00206485">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D9E1DC" w14:textId="77777777" w:rsidR="009A526D" w:rsidRDefault="009A526D">
            <w:pPr>
              <w:spacing w:after="0" w:line="240" w:lineRule="auto"/>
            </w:pPr>
          </w:p>
        </w:tc>
      </w:tr>
      <w:tr w:rsidR="009A526D" w14:paraId="54CB5A3D"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E48466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C128E4"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4AA671"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E0214E" w14:textId="77777777" w:rsidR="009A526D" w:rsidRDefault="00206485">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6A8886" w14:textId="77777777" w:rsidR="009A526D" w:rsidRDefault="00206485">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0458B1" w14:textId="77777777" w:rsidR="009A526D" w:rsidRDefault="009A526D">
            <w:pPr>
              <w:spacing w:after="0" w:line="240" w:lineRule="auto"/>
            </w:pPr>
          </w:p>
        </w:tc>
      </w:tr>
      <w:tr w:rsidR="009A526D" w14:paraId="1A886E3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851AB22"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01EEA15"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06D9FC"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E54E6B" w14:textId="77777777" w:rsidR="009A526D" w:rsidRDefault="00206485">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FE4FB7" w14:textId="77777777" w:rsidR="009A526D" w:rsidRDefault="00206485">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44E817" w14:textId="77777777" w:rsidR="009A526D" w:rsidRDefault="009A526D">
            <w:pPr>
              <w:spacing w:after="0" w:line="240" w:lineRule="auto"/>
            </w:pPr>
          </w:p>
        </w:tc>
      </w:tr>
      <w:tr w:rsidR="009A526D" w14:paraId="2D18DA1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EF8B567"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6541B91"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B259EE"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30A12D" w14:textId="77777777" w:rsidR="009A526D" w:rsidRDefault="00206485">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A43183" w14:textId="77777777" w:rsidR="009A526D" w:rsidRDefault="00206485">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0C334C" w14:textId="77777777" w:rsidR="009A526D" w:rsidRDefault="009A526D">
            <w:pPr>
              <w:spacing w:after="0" w:line="240" w:lineRule="auto"/>
            </w:pPr>
          </w:p>
        </w:tc>
      </w:tr>
      <w:tr w:rsidR="009A526D" w14:paraId="12CCDE7D"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D73FC1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59A3C91"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127473"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0A1739" w14:textId="77777777" w:rsidR="009A526D" w:rsidRDefault="00206485">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9CF6E" w14:textId="77777777" w:rsidR="009A526D" w:rsidRDefault="00206485">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079430" w14:textId="77777777" w:rsidR="009A526D" w:rsidRDefault="009A526D">
            <w:pPr>
              <w:spacing w:after="0" w:line="240" w:lineRule="auto"/>
            </w:pPr>
          </w:p>
        </w:tc>
      </w:tr>
      <w:tr w:rsidR="009A526D" w14:paraId="7D2F0A8C"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58802E36" w14:textId="77777777" w:rsidR="009A526D" w:rsidRDefault="00206485">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879AE6D"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255925"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D9E091" w14:textId="77777777"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890BE4" w14:textId="77777777" w:rsidR="009A526D" w:rsidRDefault="00206485">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9A1546" w14:textId="77777777" w:rsidR="009A526D" w:rsidRDefault="009A526D">
            <w:pPr>
              <w:spacing w:after="0" w:line="240" w:lineRule="auto"/>
            </w:pPr>
          </w:p>
        </w:tc>
      </w:tr>
      <w:tr w:rsidR="009A526D" w14:paraId="5D843769"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0B4A130"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C98598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AF2E29"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8ADC00" w14:textId="77777777" w:rsidR="009A526D" w:rsidRDefault="00206485">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269E48" w14:textId="77777777" w:rsidR="009A526D" w:rsidRDefault="00206485">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92DF10" w14:textId="77777777" w:rsidR="009A526D" w:rsidRDefault="009A526D">
            <w:pPr>
              <w:spacing w:after="0" w:line="240" w:lineRule="auto"/>
            </w:pPr>
          </w:p>
        </w:tc>
      </w:tr>
      <w:tr w:rsidR="009A526D" w14:paraId="6DABDBA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44EA5BD"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839216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C30272"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41B8B1" w14:textId="77777777" w:rsidR="009A526D" w:rsidRDefault="00206485">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719A5" w14:textId="77777777" w:rsidR="009A526D" w:rsidRDefault="00206485">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7FA362" w14:textId="77777777" w:rsidR="009A526D" w:rsidRDefault="009A526D">
            <w:pPr>
              <w:spacing w:after="0" w:line="240" w:lineRule="auto"/>
            </w:pPr>
          </w:p>
        </w:tc>
      </w:tr>
      <w:tr w:rsidR="009A526D" w14:paraId="692E02E8"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515F1C6"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5E938FB"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3BDF5B"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F48EA8" w14:textId="77777777" w:rsidR="009A526D" w:rsidRDefault="00206485">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11B2C0" w14:textId="77777777" w:rsidR="009A526D" w:rsidRDefault="00206485">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034300" w14:textId="77777777" w:rsidR="009A526D" w:rsidRDefault="009A526D">
            <w:pPr>
              <w:spacing w:after="0" w:line="240" w:lineRule="auto"/>
            </w:pPr>
          </w:p>
        </w:tc>
      </w:tr>
      <w:tr w:rsidR="009A526D" w14:paraId="59C3762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532690E"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9F511B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B51B80"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ECFA07" w14:textId="77777777" w:rsidR="009A526D" w:rsidRDefault="00206485">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40DA67" w14:textId="77777777" w:rsidR="009A526D" w:rsidRDefault="00206485">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075E8E" w14:textId="77777777" w:rsidR="009A526D" w:rsidRDefault="009A526D">
            <w:pPr>
              <w:spacing w:after="0" w:line="240" w:lineRule="auto"/>
            </w:pPr>
          </w:p>
        </w:tc>
      </w:tr>
      <w:tr w:rsidR="009A526D" w14:paraId="16CA038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A99A1A5"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DB161A"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EBB126"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F7C025" w14:textId="77777777" w:rsidR="009A526D" w:rsidRDefault="00206485">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930DE8" w14:textId="77777777" w:rsidR="009A526D" w:rsidRDefault="00206485">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89352E" w14:textId="77777777" w:rsidR="009A526D" w:rsidRDefault="009A526D">
            <w:pPr>
              <w:spacing w:after="0" w:line="240" w:lineRule="auto"/>
            </w:pPr>
          </w:p>
        </w:tc>
      </w:tr>
      <w:tr w:rsidR="009A526D" w14:paraId="741D73E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EF5EF0A"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BE037CA"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C8FC1B"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C425E" w14:textId="77777777" w:rsidR="009A526D" w:rsidRDefault="00206485">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0AF095" w14:textId="77777777" w:rsidR="009A526D" w:rsidRDefault="00206485">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BC5534" w14:textId="77777777" w:rsidR="009A526D" w:rsidRDefault="009A526D">
            <w:pPr>
              <w:spacing w:after="0" w:line="240" w:lineRule="auto"/>
            </w:pPr>
          </w:p>
        </w:tc>
      </w:tr>
      <w:tr w:rsidR="009A526D" w14:paraId="048E170D"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8F4076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CC29B9"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695FFF"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947F8C" w14:textId="77777777" w:rsidR="009A526D" w:rsidRDefault="00206485">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EDE365" w14:textId="77777777" w:rsidR="009A526D" w:rsidRDefault="00206485">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3962C0" w14:textId="77777777" w:rsidR="009A526D" w:rsidRDefault="009A526D">
            <w:pPr>
              <w:spacing w:after="0" w:line="240" w:lineRule="auto"/>
            </w:pPr>
          </w:p>
        </w:tc>
      </w:tr>
      <w:tr w:rsidR="009A526D" w14:paraId="6CA61A3D"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A170325"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FE08FD6"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FAE613"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593EDE" w14:textId="77777777" w:rsidR="009A526D" w:rsidRDefault="00206485">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CDADEE" w14:textId="77777777" w:rsidR="009A526D" w:rsidRDefault="00206485">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9650C9" w14:textId="77777777" w:rsidR="009A526D" w:rsidRDefault="009A526D">
            <w:pPr>
              <w:spacing w:after="0" w:line="240" w:lineRule="auto"/>
            </w:pPr>
          </w:p>
        </w:tc>
      </w:tr>
      <w:tr w:rsidR="009A526D" w14:paraId="414C076D"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3B499397" w14:textId="77777777" w:rsidR="009A526D" w:rsidRDefault="00206485">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0AFE465"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D9B6AE"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420FB2"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60FB60"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98784E" w14:textId="77777777" w:rsidR="009A526D" w:rsidRDefault="009A526D">
            <w:pPr>
              <w:spacing w:after="0" w:line="240" w:lineRule="auto"/>
            </w:pPr>
          </w:p>
        </w:tc>
      </w:tr>
      <w:tr w:rsidR="009A526D" w14:paraId="525EB88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CC5B831"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837F03D"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083617"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0FF9B4"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EB5710"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77F77F" w14:textId="77777777" w:rsidR="009A526D" w:rsidRDefault="009A526D">
            <w:pPr>
              <w:spacing w:after="0" w:line="240" w:lineRule="auto"/>
            </w:pPr>
          </w:p>
        </w:tc>
      </w:tr>
      <w:tr w:rsidR="009A526D" w14:paraId="3BACC79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6DAC4E7"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1C096ED"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6AE71A"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30A498"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270E05"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51B580" w14:textId="77777777" w:rsidR="009A526D" w:rsidRDefault="009A526D">
            <w:pPr>
              <w:spacing w:after="0" w:line="240" w:lineRule="auto"/>
            </w:pPr>
          </w:p>
        </w:tc>
      </w:tr>
      <w:tr w:rsidR="009A526D" w14:paraId="7A97B00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E72C340"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3B959B3"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B2EDC9"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5915FB"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AD0F7B" w14:textId="77777777" w:rsidR="009A526D" w:rsidRDefault="00206485">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4937BE98" w14:textId="77777777" w:rsidR="009A526D" w:rsidRDefault="00206485">
            <w:pPr>
              <w:spacing w:after="0" w:line="240" w:lineRule="auto"/>
            </w:pPr>
            <w:r>
              <w:t>12.22%</w:t>
            </w:r>
          </w:p>
        </w:tc>
      </w:tr>
      <w:tr w:rsidR="009A526D" w14:paraId="63941738"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849AC9B"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D6F6DAF"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CF8EF8"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AC8302"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2A9F13" w14:textId="77777777" w:rsidR="009A526D" w:rsidRDefault="00206485">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A2549FB" w14:textId="77777777" w:rsidR="009A526D" w:rsidRDefault="00206485">
            <w:pPr>
              <w:spacing w:after="0" w:line="240" w:lineRule="auto"/>
            </w:pPr>
            <w:r>
              <w:t>7.04%</w:t>
            </w:r>
          </w:p>
        </w:tc>
      </w:tr>
      <w:tr w:rsidR="009A526D" w14:paraId="1816C6D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34BB4E8"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A6801E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1D9153"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5CDC8A"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858D99" w14:textId="77777777" w:rsidR="009A526D" w:rsidRDefault="00206485">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F95FCF9" w14:textId="77777777" w:rsidR="009A526D" w:rsidRDefault="00206485">
            <w:pPr>
              <w:spacing w:after="0" w:line="240" w:lineRule="auto"/>
            </w:pPr>
            <w:r>
              <w:t>8.19%</w:t>
            </w:r>
          </w:p>
        </w:tc>
      </w:tr>
      <w:tr w:rsidR="009A526D" w14:paraId="7496DDA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CD796B3"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5BD3462"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8F67E6"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91A34B" w14:textId="77777777" w:rsidR="009A526D" w:rsidRDefault="00206485">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324BB1" w14:textId="77777777" w:rsidR="009A526D" w:rsidRDefault="00206485">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08E77CF" w14:textId="77777777" w:rsidR="009A526D" w:rsidRDefault="00206485">
            <w:pPr>
              <w:spacing w:after="0" w:line="240" w:lineRule="auto"/>
            </w:pPr>
            <w:r>
              <w:t>14.89%</w:t>
            </w:r>
          </w:p>
        </w:tc>
      </w:tr>
      <w:tr w:rsidR="009A526D" w14:paraId="648835C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AC1EB8B"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C760863"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2CB673"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60369D" w14:textId="77777777" w:rsidR="009A526D" w:rsidRDefault="00206485">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1C00E7" w14:textId="77777777" w:rsidR="009A526D" w:rsidRDefault="00206485">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4C5B458E" w14:textId="77777777" w:rsidR="009A526D" w:rsidRDefault="00206485">
            <w:pPr>
              <w:spacing w:after="0" w:line="240" w:lineRule="auto"/>
            </w:pPr>
            <w:r>
              <w:t>6.64%</w:t>
            </w:r>
          </w:p>
        </w:tc>
      </w:tr>
      <w:tr w:rsidR="009A526D" w14:paraId="6F8012F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884AB7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4B23A88"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7C78DA"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35305D" w14:textId="77777777" w:rsidR="009A526D" w:rsidRDefault="00206485">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8D52A7" w14:textId="77777777" w:rsidR="009A526D" w:rsidRDefault="00206485">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45A8959A" w14:textId="77777777" w:rsidR="009A526D" w:rsidRDefault="00206485">
            <w:pPr>
              <w:spacing w:after="0" w:line="240" w:lineRule="auto"/>
            </w:pPr>
            <w:r>
              <w:t>8.40%</w:t>
            </w:r>
          </w:p>
        </w:tc>
      </w:tr>
      <w:tr w:rsidR="009A526D" w14:paraId="7DD10DAB"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1F64FF74" w14:textId="77777777" w:rsidR="009A526D" w:rsidRDefault="00206485">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00A8B7B9"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9CD89F"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2F303F" w14:textId="77777777" w:rsidR="009A526D" w:rsidRDefault="00206485">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5A8FB8"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71484D79" w14:textId="77777777" w:rsidR="009A526D" w:rsidRDefault="009A526D">
            <w:pPr>
              <w:spacing w:after="0" w:line="240" w:lineRule="auto"/>
            </w:pPr>
          </w:p>
        </w:tc>
      </w:tr>
      <w:tr w:rsidR="009A526D" w14:paraId="556E7BA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8065CEB"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2790B2"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E6B0AB"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1445D9" w14:textId="77777777" w:rsidR="009A526D" w:rsidRDefault="00206485">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C8525F"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0CFDB8" w14:textId="77777777" w:rsidR="009A526D" w:rsidRDefault="009A526D">
            <w:pPr>
              <w:spacing w:after="0" w:line="240" w:lineRule="auto"/>
            </w:pPr>
          </w:p>
        </w:tc>
      </w:tr>
      <w:tr w:rsidR="009A526D" w14:paraId="6EF9ADC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A8B4AAE"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CBCBCD8"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A576D3"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CC33A6" w14:textId="77777777" w:rsidR="009A526D" w:rsidRDefault="00206485">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E64D96"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3B24A5" w14:textId="77777777" w:rsidR="009A526D" w:rsidRDefault="009A526D">
            <w:pPr>
              <w:spacing w:after="0" w:line="240" w:lineRule="auto"/>
            </w:pPr>
          </w:p>
        </w:tc>
      </w:tr>
      <w:tr w:rsidR="009A526D" w14:paraId="77850FD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B8C6AFB"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4F1084F"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D8928B"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7AC227" w14:textId="77777777" w:rsidR="009A526D" w:rsidRDefault="00206485">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771BF9"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78F612" w14:textId="77777777" w:rsidR="009A526D" w:rsidRDefault="009A526D">
            <w:pPr>
              <w:spacing w:after="0" w:line="240" w:lineRule="auto"/>
            </w:pPr>
          </w:p>
        </w:tc>
      </w:tr>
      <w:tr w:rsidR="009A526D" w14:paraId="4A5CB762"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6BD9C52"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22E14F"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2A86A4"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7C0DA2" w14:textId="77777777" w:rsidR="009A526D" w:rsidRDefault="00206485">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23C158"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BCF700" w14:textId="77777777" w:rsidR="009A526D" w:rsidRDefault="009A526D">
            <w:pPr>
              <w:spacing w:after="0" w:line="240" w:lineRule="auto"/>
            </w:pPr>
          </w:p>
        </w:tc>
      </w:tr>
      <w:tr w:rsidR="009A526D" w14:paraId="5AC13F3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1F4008B"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8C5BB72"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B4F449"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0C4F44" w14:textId="77777777" w:rsidR="009A526D" w:rsidRDefault="00206485">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49A6C3"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8F767C" w14:textId="77777777" w:rsidR="009A526D" w:rsidRDefault="009A526D">
            <w:pPr>
              <w:spacing w:after="0" w:line="240" w:lineRule="auto"/>
            </w:pPr>
          </w:p>
        </w:tc>
      </w:tr>
      <w:tr w:rsidR="009A526D" w14:paraId="61E0990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2A449AD"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3AB3A01"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DD0F21"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9A4BDE" w14:textId="77777777" w:rsidR="009A526D" w:rsidRDefault="00206485">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5D462F"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5A5E4D" w14:textId="77777777" w:rsidR="009A526D" w:rsidRDefault="009A526D">
            <w:pPr>
              <w:spacing w:after="0" w:line="240" w:lineRule="auto"/>
            </w:pPr>
          </w:p>
        </w:tc>
      </w:tr>
      <w:tr w:rsidR="009A526D" w14:paraId="58B67219"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05B482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8EB08BB"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BAD99B"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3AF835" w14:textId="77777777" w:rsidR="009A526D" w:rsidRDefault="00206485">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50EE7B"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D9CDBB" w14:textId="77777777" w:rsidR="009A526D" w:rsidRDefault="009A526D">
            <w:pPr>
              <w:spacing w:after="0" w:line="240" w:lineRule="auto"/>
            </w:pPr>
          </w:p>
        </w:tc>
      </w:tr>
      <w:tr w:rsidR="009A526D" w14:paraId="19FCDFA9"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A4409E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F3C3D61"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0B8C00"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06CD11" w14:textId="77777777" w:rsidR="009A526D" w:rsidRDefault="00206485">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F5E2B0"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0647C9" w14:textId="77777777" w:rsidR="009A526D" w:rsidRDefault="009A526D">
            <w:pPr>
              <w:spacing w:after="0" w:line="240" w:lineRule="auto"/>
            </w:pPr>
          </w:p>
        </w:tc>
      </w:tr>
      <w:tr w:rsidR="009A526D" w14:paraId="6DD4BCEC"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151D109E" w14:textId="77777777" w:rsidR="009A526D" w:rsidRDefault="00206485">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713360C"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0D2A1F"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15D735"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EDCDF7"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03620A" w14:textId="77777777" w:rsidR="009A526D" w:rsidRDefault="009A526D">
            <w:pPr>
              <w:spacing w:after="0" w:line="240" w:lineRule="auto"/>
            </w:pPr>
          </w:p>
        </w:tc>
      </w:tr>
      <w:tr w:rsidR="009A526D" w14:paraId="4D434320"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56098C8"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5D1EBA0"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493117"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ED22A2"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56948A"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8D5D5B" w14:textId="77777777" w:rsidR="009A526D" w:rsidRDefault="009A526D">
            <w:pPr>
              <w:spacing w:after="0" w:line="240" w:lineRule="auto"/>
            </w:pPr>
          </w:p>
        </w:tc>
      </w:tr>
      <w:tr w:rsidR="009A526D" w14:paraId="62C2E51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872FF0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ADEE81"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3B197"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E0C8D2"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84E766"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ADF5FE" w14:textId="77777777" w:rsidR="009A526D" w:rsidRDefault="009A526D">
            <w:pPr>
              <w:spacing w:after="0" w:line="240" w:lineRule="auto"/>
            </w:pPr>
          </w:p>
        </w:tc>
      </w:tr>
      <w:tr w:rsidR="009A526D" w14:paraId="5915600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9DC938D"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E157864"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B86AF2"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EB9EDB"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A0255"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7881B8" w14:textId="77777777" w:rsidR="009A526D" w:rsidRDefault="009A526D">
            <w:pPr>
              <w:spacing w:after="0" w:line="240" w:lineRule="auto"/>
            </w:pPr>
          </w:p>
        </w:tc>
      </w:tr>
      <w:tr w:rsidR="009A526D" w14:paraId="744044F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41129C9"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7CBD91"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812A55"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41E3B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CA6981"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3E5B44" w14:textId="77777777" w:rsidR="009A526D" w:rsidRDefault="009A526D">
            <w:pPr>
              <w:spacing w:after="0" w:line="240" w:lineRule="auto"/>
            </w:pPr>
          </w:p>
        </w:tc>
      </w:tr>
      <w:tr w:rsidR="009A526D" w14:paraId="0692F54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0A3F03B"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C44028B"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2252AF"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AC24A"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8C6BFF"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17EAAE" w14:textId="77777777" w:rsidR="009A526D" w:rsidRDefault="009A526D">
            <w:pPr>
              <w:spacing w:after="0" w:line="240" w:lineRule="auto"/>
            </w:pPr>
          </w:p>
        </w:tc>
      </w:tr>
      <w:tr w:rsidR="009A526D" w14:paraId="09E4B0E0"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ED82CA9"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6362C01"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30FAE"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BD86F0" w14:textId="77777777" w:rsidR="009A526D" w:rsidRDefault="00206485">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EE816D" w14:textId="77777777" w:rsidR="009A526D" w:rsidRDefault="00206485">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E7FD14" w14:textId="77777777" w:rsidR="009A526D" w:rsidRDefault="009A526D">
            <w:pPr>
              <w:spacing w:after="0" w:line="240" w:lineRule="auto"/>
            </w:pPr>
          </w:p>
        </w:tc>
      </w:tr>
      <w:tr w:rsidR="009A526D" w14:paraId="3205124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562353A"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3A0C038"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FB0F7F"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8E24E0" w14:textId="77777777"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295F85" w14:textId="77777777" w:rsidR="009A526D" w:rsidRDefault="00206485">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42495B" w14:textId="77777777" w:rsidR="009A526D" w:rsidRDefault="009A526D">
            <w:pPr>
              <w:spacing w:after="0" w:line="240" w:lineRule="auto"/>
            </w:pPr>
          </w:p>
        </w:tc>
      </w:tr>
      <w:tr w:rsidR="009A526D" w14:paraId="7F583D6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79C29E8"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D006E8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9C917F"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86A348" w14:textId="77777777" w:rsidR="009A526D" w:rsidRDefault="00206485">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32DB71" w14:textId="77777777" w:rsidR="009A526D" w:rsidRDefault="00206485">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97989" w14:textId="77777777" w:rsidR="009A526D" w:rsidRDefault="009A526D">
            <w:pPr>
              <w:spacing w:after="0" w:line="240" w:lineRule="auto"/>
            </w:pPr>
          </w:p>
        </w:tc>
      </w:tr>
      <w:tr w:rsidR="009A526D" w14:paraId="6F10236C"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77399BCB" w14:textId="77777777" w:rsidR="009A526D" w:rsidRDefault="00206485">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81ABE3E"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014856"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40CFCE"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70CD08" w14:textId="77777777" w:rsidR="009A526D" w:rsidRPr="00D543EB" w:rsidRDefault="00206485">
            <w:pPr>
              <w:spacing w:after="0" w:line="240" w:lineRule="auto"/>
            </w:pPr>
            <w:r w:rsidRPr="00D543EB">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76726A" w14:textId="77777777" w:rsidR="009A526D" w:rsidRDefault="009A526D">
            <w:pPr>
              <w:spacing w:after="0" w:line="240" w:lineRule="auto"/>
            </w:pPr>
          </w:p>
        </w:tc>
      </w:tr>
      <w:tr w:rsidR="009A526D" w14:paraId="770CB10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92BDB0C"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27F3C19"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312B4D"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5706DD"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AF0741" w14:textId="77777777" w:rsidR="009A526D" w:rsidRPr="00D543EB" w:rsidRDefault="00206485">
            <w:pPr>
              <w:spacing w:after="0" w:line="240" w:lineRule="auto"/>
            </w:pPr>
            <w:r w:rsidRPr="00D543EB">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B62094" w14:textId="77777777" w:rsidR="009A526D" w:rsidRDefault="009A526D">
            <w:pPr>
              <w:spacing w:after="0" w:line="240" w:lineRule="auto"/>
            </w:pPr>
          </w:p>
        </w:tc>
      </w:tr>
      <w:tr w:rsidR="009A526D" w14:paraId="3723CC9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CF0E6B0"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CEB2CD"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AE132E"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2281B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D7ED37" w14:textId="77777777" w:rsidR="009A526D" w:rsidRPr="00D543EB" w:rsidRDefault="00206485">
            <w:pPr>
              <w:spacing w:after="0" w:line="240" w:lineRule="auto"/>
              <w:rPr>
                <w:sz w:val="20"/>
                <w:szCs w:val="20"/>
              </w:rPr>
            </w:pPr>
            <w:r w:rsidRPr="00D543EB">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B42608" w14:textId="77777777" w:rsidR="009A526D" w:rsidRDefault="009A526D">
            <w:pPr>
              <w:spacing w:after="0" w:line="240" w:lineRule="auto"/>
            </w:pPr>
          </w:p>
        </w:tc>
      </w:tr>
      <w:tr w:rsidR="009A526D" w14:paraId="7C4F659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36C5B80"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EFF2281"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DB8302"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3DBCE4"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845682" w14:textId="77777777" w:rsidR="009A526D" w:rsidRPr="00D543EB" w:rsidRDefault="00206485">
            <w:pPr>
              <w:spacing w:after="0" w:line="240" w:lineRule="auto"/>
            </w:pPr>
            <w:r w:rsidRPr="00D543EB">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F7B7B5" w14:textId="77777777" w:rsidR="009A526D" w:rsidRDefault="009A526D">
            <w:pPr>
              <w:spacing w:after="0" w:line="240" w:lineRule="auto"/>
            </w:pPr>
          </w:p>
        </w:tc>
      </w:tr>
      <w:tr w:rsidR="009A526D" w14:paraId="10437CF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CF9D6C2"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7B0963C"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8059C1"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0038C6"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8EE0EB" w14:textId="77777777" w:rsidR="009A526D" w:rsidRPr="00D543EB" w:rsidRDefault="00206485">
            <w:pPr>
              <w:spacing w:after="0" w:line="240" w:lineRule="auto"/>
            </w:pPr>
            <w:r w:rsidRPr="00D543EB">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575ACE" w14:textId="77777777" w:rsidR="009A526D" w:rsidRDefault="009A526D">
            <w:pPr>
              <w:spacing w:after="0" w:line="240" w:lineRule="auto"/>
            </w:pPr>
          </w:p>
        </w:tc>
      </w:tr>
      <w:tr w:rsidR="009A526D" w14:paraId="007B9C1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81DA10B"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B7D4E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F5458"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039740"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CE3FA6" w14:textId="77777777" w:rsidR="009A526D" w:rsidRPr="00D543EB" w:rsidRDefault="00206485">
            <w:pPr>
              <w:spacing w:after="0" w:line="240" w:lineRule="auto"/>
            </w:pPr>
            <w:r w:rsidRPr="00D543EB">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6CB57F" w14:textId="77777777" w:rsidR="009A526D" w:rsidRDefault="009A526D">
            <w:pPr>
              <w:spacing w:after="0" w:line="240" w:lineRule="auto"/>
            </w:pPr>
          </w:p>
        </w:tc>
      </w:tr>
      <w:tr w:rsidR="009A526D" w14:paraId="5088880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11FAE64"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7720739"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8BF354"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02C8F7"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47156" w14:textId="77777777" w:rsidR="009A526D" w:rsidRPr="00D543EB" w:rsidRDefault="00206485">
            <w:pPr>
              <w:spacing w:after="0" w:line="240" w:lineRule="auto"/>
              <w:rPr>
                <w:lang w:eastAsia="zh-CN"/>
              </w:rPr>
            </w:pPr>
            <w:r w:rsidRPr="00D543EB">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DCE6A1" w14:textId="77777777" w:rsidR="009A526D" w:rsidRDefault="009A526D">
            <w:pPr>
              <w:spacing w:after="0" w:line="240" w:lineRule="auto"/>
            </w:pPr>
          </w:p>
        </w:tc>
      </w:tr>
      <w:tr w:rsidR="009A526D" w14:paraId="08F6949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0D750B5"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3FF343"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64446E"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A209CD"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5ECF26" w14:textId="77777777" w:rsidR="009A526D" w:rsidRPr="00D543EB" w:rsidRDefault="00206485">
            <w:pPr>
              <w:spacing w:after="0" w:line="240" w:lineRule="auto"/>
              <w:rPr>
                <w:lang w:eastAsia="zh-CN"/>
              </w:rPr>
            </w:pPr>
            <w:r w:rsidRPr="00D543EB">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3D97D5" w14:textId="77777777" w:rsidR="009A526D" w:rsidRDefault="009A526D">
            <w:pPr>
              <w:spacing w:after="0" w:line="240" w:lineRule="auto"/>
            </w:pPr>
          </w:p>
        </w:tc>
      </w:tr>
      <w:tr w:rsidR="009A526D" w14:paraId="606095A8"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6AFCA0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0E793CA"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1D8D6A"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C6FDF8"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09BA21" w14:textId="77777777" w:rsidR="009A526D" w:rsidRPr="00D543EB" w:rsidRDefault="00206485">
            <w:pPr>
              <w:spacing w:after="0" w:line="240" w:lineRule="auto"/>
              <w:rPr>
                <w:lang w:eastAsia="zh-CN"/>
              </w:rPr>
            </w:pPr>
            <w:r w:rsidRPr="00D543EB">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36762E" w14:textId="77777777" w:rsidR="009A526D" w:rsidRDefault="009A526D">
            <w:pPr>
              <w:spacing w:after="0" w:line="240" w:lineRule="auto"/>
            </w:pPr>
          </w:p>
        </w:tc>
      </w:tr>
      <w:tr w:rsidR="009A526D" w14:paraId="7AAB3A6A"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745A2ACA" w14:textId="77777777" w:rsidR="009A526D" w:rsidRDefault="00206485">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2882A4"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289FC7"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8652B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20CE0A" w14:textId="77777777" w:rsidR="009A526D" w:rsidRPr="00D543EB" w:rsidRDefault="00206485">
            <w:pPr>
              <w:spacing w:after="0" w:line="240" w:lineRule="auto"/>
              <w:rPr>
                <w:color w:val="E5B8B7" w:themeColor="accent2" w:themeTint="66"/>
                <w:lang w:eastAsia="zh-CN"/>
              </w:rPr>
            </w:pPr>
            <w:r w:rsidRPr="00D543EB">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8D2403" w14:textId="77777777" w:rsidR="009A526D" w:rsidRDefault="009A526D">
            <w:pPr>
              <w:spacing w:after="0" w:line="240" w:lineRule="auto"/>
            </w:pPr>
          </w:p>
        </w:tc>
      </w:tr>
      <w:tr w:rsidR="009A526D" w14:paraId="2C6F607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5ECDE9C"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B24C1F1"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310808"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0DC757"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A5236E" w14:textId="77777777" w:rsidR="009A526D" w:rsidRPr="00D543EB" w:rsidRDefault="009A526D">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4D1019" w14:textId="77777777" w:rsidR="009A526D" w:rsidRDefault="009A526D">
            <w:pPr>
              <w:spacing w:after="0" w:line="240" w:lineRule="auto"/>
            </w:pPr>
          </w:p>
        </w:tc>
      </w:tr>
      <w:tr w:rsidR="009A526D" w14:paraId="008953F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7D42605"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C36C87"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27414C"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00DAAD"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D1DF10" w14:textId="77777777" w:rsidR="009A526D" w:rsidRPr="00D543EB" w:rsidRDefault="009A526D">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6735D7" w14:textId="77777777" w:rsidR="009A526D" w:rsidRDefault="009A526D">
            <w:pPr>
              <w:spacing w:after="0" w:line="240" w:lineRule="auto"/>
            </w:pPr>
          </w:p>
        </w:tc>
      </w:tr>
      <w:tr w:rsidR="009A526D" w14:paraId="128849B9"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F66ADE1"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1295C58"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C86582"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EB23FF"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D0E84A" w14:textId="77777777" w:rsidR="009A526D" w:rsidRPr="00D543EB" w:rsidRDefault="00206485">
            <w:pPr>
              <w:spacing w:after="0" w:line="240" w:lineRule="auto"/>
              <w:rPr>
                <w:color w:val="E5B8B7" w:themeColor="accent2" w:themeTint="66"/>
                <w:lang w:eastAsia="zh-CN"/>
              </w:rPr>
            </w:pPr>
            <w:r w:rsidRPr="00D543EB">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6C6C6D" w14:textId="77777777" w:rsidR="009A526D" w:rsidRDefault="009A526D">
            <w:pPr>
              <w:spacing w:after="0" w:line="240" w:lineRule="auto"/>
            </w:pPr>
          </w:p>
        </w:tc>
      </w:tr>
      <w:tr w:rsidR="009A526D" w14:paraId="2EBA963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180F38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0C7504"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F1D98B"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338117"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EC0FCB" w14:textId="77777777" w:rsidR="009A526D" w:rsidRPr="00D543EB" w:rsidRDefault="009A526D">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26C0AE" w14:textId="77777777" w:rsidR="009A526D" w:rsidRDefault="009A526D">
            <w:pPr>
              <w:spacing w:after="0" w:line="240" w:lineRule="auto"/>
            </w:pPr>
          </w:p>
        </w:tc>
      </w:tr>
      <w:tr w:rsidR="009A526D" w14:paraId="787A5CE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720E4D7"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F7DC6D"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D03702"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DB39C4"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43FF93" w14:textId="77777777" w:rsidR="009A526D" w:rsidRPr="00D543EB" w:rsidRDefault="009A526D">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B08F69" w14:textId="77777777" w:rsidR="009A526D" w:rsidRDefault="009A526D">
            <w:pPr>
              <w:spacing w:after="0" w:line="240" w:lineRule="auto"/>
            </w:pPr>
          </w:p>
        </w:tc>
      </w:tr>
      <w:tr w:rsidR="009A526D" w14:paraId="0F0E851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94BC944"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B74EF2C"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08510A"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19AF3F"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64C9B9" w14:textId="77777777" w:rsidR="009A526D" w:rsidRPr="00D543EB" w:rsidRDefault="00206485">
            <w:pPr>
              <w:spacing w:after="0" w:line="240" w:lineRule="auto"/>
              <w:rPr>
                <w:color w:val="E5B8B7" w:themeColor="accent2" w:themeTint="66"/>
                <w:lang w:eastAsia="zh-CN"/>
              </w:rPr>
            </w:pPr>
            <w:r w:rsidRPr="00D543EB">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9B7CC5" w14:textId="77777777" w:rsidR="009A526D" w:rsidRDefault="009A526D">
            <w:pPr>
              <w:spacing w:after="0" w:line="240" w:lineRule="auto"/>
            </w:pPr>
          </w:p>
        </w:tc>
      </w:tr>
      <w:tr w:rsidR="009A526D" w14:paraId="7747A56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B153A18"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8628A07"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60A2E"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D1662B"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496932" w14:textId="77777777" w:rsidR="009A526D" w:rsidRDefault="009A526D">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557A74" w14:textId="77777777" w:rsidR="009A526D" w:rsidRDefault="009A526D">
            <w:pPr>
              <w:spacing w:after="0" w:line="240" w:lineRule="auto"/>
            </w:pPr>
          </w:p>
        </w:tc>
      </w:tr>
      <w:tr w:rsidR="009A526D" w14:paraId="7D48983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2A25F61"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A31CDCC"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B108D6"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ACF228"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D2980A" w14:textId="77777777" w:rsidR="009A526D" w:rsidRDefault="009A526D">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1F7141" w14:textId="77777777" w:rsidR="009A526D" w:rsidRDefault="009A526D">
            <w:pPr>
              <w:spacing w:after="0" w:line="240" w:lineRule="auto"/>
            </w:pPr>
          </w:p>
        </w:tc>
      </w:tr>
      <w:tr w:rsidR="009A526D" w14:paraId="455714B7"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65053CE4" w14:textId="77777777" w:rsidR="009A526D" w:rsidRDefault="00206485">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14FDE3DA"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1AE0AF"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2A8626"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691AEC" w14:textId="77777777" w:rsidR="009A526D" w:rsidRDefault="00206485">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3AB5A3" w14:textId="77777777" w:rsidR="009A526D" w:rsidRDefault="009A526D">
            <w:pPr>
              <w:spacing w:after="0" w:line="240" w:lineRule="auto"/>
            </w:pPr>
          </w:p>
        </w:tc>
      </w:tr>
      <w:tr w:rsidR="009A526D" w14:paraId="37EC306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8C29CE7"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0A1D64"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164625"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8DB17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DEDD27" w14:textId="77777777" w:rsidR="009A526D" w:rsidRDefault="00206485">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D70BCB" w14:textId="77777777" w:rsidR="009A526D" w:rsidRDefault="009A526D">
            <w:pPr>
              <w:spacing w:after="0" w:line="240" w:lineRule="auto"/>
            </w:pPr>
          </w:p>
        </w:tc>
      </w:tr>
      <w:tr w:rsidR="009A526D" w14:paraId="4B03636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B0AC2F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E5E00F"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D17BFD"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8E58E6"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F54E0A" w14:textId="77777777" w:rsidR="009A526D" w:rsidRPr="00D543EB" w:rsidRDefault="00206485">
            <w:pPr>
              <w:spacing w:after="0" w:line="240" w:lineRule="auto"/>
            </w:pPr>
            <w:r w:rsidRPr="00D543EB">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BFB158" w14:textId="77777777" w:rsidR="009A526D" w:rsidRDefault="009A526D">
            <w:pPr>
              <w:spacing w:after="0" w:line="240" w:lineRule="auto"/>
            </w:pPr>
          </w:p>
        </w:tc>
      </w:tr>
      <w:tr w:rsidR="009A526D" w14:paraId="54DE689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C08FF38"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033E5E7"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07B199"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351CE3"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A2164A" w14:textId="77777777" w:rsidR="009A526D" w:rsidRPr="00D543EB" w:rsidRDefault="00206485">
            <w:pPr>
              <w:spacing w:after="0" w:line="240" w:lineRule="auto"/>
            </w:pPr>
            <w:r w:rsidRPr="00D543EB">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3E0F51" w14:textId="77777777" w:rsidR="009A526D" w:rsidRDefault="009A526D">
            <w:pPr>
              <w:spacing w:after="0" w:line="240" w:lineRule="auto"/>
            </w:pPr>
          </w:p>
        </w:tc>
      </w:tr>
      <w:tr w:rsidR="009A526D" w14:paraId="1936503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3607F90"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80AB56A"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DE9853"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866272"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7B9564" w14:textId="77777777" w:rsidR="009A526D" w:rsidRPr="00D543EB" w:rsidRDefault="00206485">
            <w:pPr>
              <w:spacing w:after="0" w:line="240" w:lineRule="auto"/>
            </w:pPr>
            <w:r w:rsidRPr="00D543EB">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1EFF56" w14:textId="77777777" w:rsidR="009A526D" w:rsidRDefault="009A526D">
            <w:pPr>
              <w:spacing w:after="0" w:line="240" w:lineRule="auto"/>
            </w:pPr>
          </w:p>
        </w:tc>
      </w:tr>
      <w:tr w:rsidR="009A526D" w14:paraId="7191566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3AF72B8"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CD0CD8C"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6A1906"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4ED89E"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D8EC48" w14:textId="77777777" w:rsidR="009A526D" w:rsidRPr="00D543EB" w:rsidRDefault="00206485">
            <w:pPr>
              <w:spacing w:after="0" w:line="240" w:lineRule="auto"/>
            </w:pPr>
            <w:r w:rsidRPr="00D543EB">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ED598E" w14:textId="77777777" w:rsidR="009A526D" w:rsidRDefault="009A526D">
            <w:pPr>
              <w:spacing w:after="0" w:line="240" w:lineRule="auto"/>
            </w:pPr>
          </w:p>
        </w:tc>
      </w:tr>
      <w:tr w:rsidR="009A526D" w14:paraId="591E436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FAD9C7D"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2596237"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19CD17"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DDE7F5"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18A4D5" w14:textId="77777777" w:rsidR="009A526D" w:rsidRPr="00D543EB" w:rsidRDefault="00206485">
            <w:pPr>
              <w:spacing w:after="0" w:line="240" w:lineRule="auto"/>
            </w:pPr>
            <w:r w:rsidRPr="00D543EB">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78388E" w14:textId="77777777" w:rsidR="009A526D" w:rsidRDefault="009A526D">
            <w:pPr>
              <w:spacing w:after="0" w:line="240" w:lineRule="auto"/>
            </w:pPr>
          </w:p>
        </w:tc>
      </w:tr>
      <w:tr w:rsidR="009A526D" w14:paraId="31D224B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90C998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6A384A"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FE58E8"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A59705"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9F7361" w14:textId="77777777" w:rsidR="009A526D" w:rsidRPr="00D543EB" w:rsidRDefault="00206485">
            <w:pPr>
              <w:spacing w:after="0" w:line="240" w:lineRule="auto"/>
            </w:pPr>
            <w:r w:rsidRPr="00D543EB">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1A44E7" w14:textId="77777777" w:rsidR="009A526D" w:rsidRDefault="009A526D">
            <w:pPr>
              <w:spacing w:after="0" w:line="240" w:lineRule="auto"/>
            </w:pPr>
          </w:p>
        </w:tc>
      </w:tr>
      <w:tr w:rsidR="009A526D" w14:paraId="1D366D50"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5D74F4E"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0A407A"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583354"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B60164"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605E7A" w14:textId="77777777" w:rsidR="009A526D" w:rsidRPr="00D543EB" w:rsidRDefault="00206485">
            <w:pPr>
              <w:spacing w:after="0" w:line="240" w:lineRule="auto"/>
            </w:pPr>
            <w:r w:rsidRPr="00D543EB">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153F9D" w14:textId="77777777" w:rsidR="009A526D" w:rsidRDefault="009A526D">
            <w:pPr>
              <w:spacing w:after="0" w:line="240" w:lineRule="auto"/>
            </w:pPr>
          </w:p>
        </w:tc>
      </w:tr>
      <w:tr w:rsidR="009A526D" w14:paraId="73326941"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4C0C5287" w14:textId="77777777" w:rsidR="009A526D" w:rsidRDefault="00206485">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0FC6F54A"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BCCF1A"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6213A2"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97D2A5" w14:textId="77777777" w:rsidR="009A526D" w:rsidRDefault="00206485">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78BE89" w14:textId="77777777" w:rsidR="009A526D" w:rsidRDefault="00206485">
            <w:pPr>
              <w:spacing w:after="0" w:line="240" w:lineRule="auto"/>
            </w:pPr>
            <w:r>
              <w:rPr>
                <w:color w:val="000000"/>
                <w:sz w:val="20"/>
                <w:szCs w:val="20"/>
              </w:rPr>
              <w:t>6%</w:t>
            </w:r>
          </w:p>
        </w:tc>
      </w:tr>
      <w:tr w:rsidR="009A526D" w14:paraId="7B9258A8"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FFCDA7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2572BF4"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3E062E"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800B0B"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349A69" w14:textId="77777777" w:rsidR="009A526D" w:rsidRDefault="00206485">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1479D3" w14:textId="77777777" w:rsidR="009A526D" w:rsidRDefault="00206485">
            <w:pPr>
              <w:spacing w:after="0" w:line="240" w:lineRule="auto"/>
            </w:pPr>
            <w:r>
              <w:rPr>
                <w:color w:val="000000"/>
                <w:sz w:val="20"/>
                <w:szCs w:val="20"/>
              </w:rPr>
              <w:t>6%</w:t>
            </w:r>
          </w:p>
        </w:tc>
      </w:tr>
      <w:tr w:rsidR="009A526D" w14:paraId="16B7421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8603066"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2D8D33"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8EB6B1"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0383FB"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EB32AA" w14:textId="77777777" w:rsidR="009A526D" w:rsidRDefault="00206485">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036E9C" w14:textId="77777777" w:rsidR="009A526D" w:rsidRDefault="00206485">
            <w:pPr>
              <w:spacing w:after="0" w:line="240" w:lineRule="auto"/>
            </w:pPr>
            <w:r>
              <w:t>0%</w:t>
            </w:r>
          </w:p>
        </w:tc>
      </w:tr>
      <w:tr w:rsidR="009A526D" w14:paraId="62D35214"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F7064E0"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5DA8F08"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AE25D0"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ED525D"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7D7D4C" w14:textId="77777777" w:rsidR="009A526D" w:rsidRDefault="00206485">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3C9956" w14:textId="77777777" w:rsidR="009A526D" w:rsidRDefault="00206485">
            <w:pPr>
              <w:spacing w:after="0" w:line="240" w:lineRule="auto"/>
            </w:pPr>
            <w:r>
              <w:rPr>
                <w:color w:val="000000"/>
                <w:sz w:val="20"/>
                <w:szCs w:val="20"/>
              </w:rPr>
              <w:t>11%</w:t>
            </w:r>
          </w:p>
        </w:tc>
      </w:tr>
      <w:tr w:rsidR="009A526D" w14:paraId="0160CE0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000C14D"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804805D"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BD3E02"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00C4D8"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8C5E86" w14:textId="77777777" w:rsidR="009A526D" w:rsidRDefault="00206485">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12FC2A" w14:textId="77777777" w:rsidR="009A526D" w:rsidRDefault="00206485">
            <w:pPr>
              <w:spacing w:after="0" w:line="240" w:lineRule="auto"/>
            </w:pPr>
            <w:r>
              <w:rPr>
                <w:color w:val="000000"/>
                <w:sz w:val="20"/>
                <w:szCs w:val="20"/>
              </w:rPr>
              <w:t>11%</w:t>
            </w:r>
          </w:p>
        </w:tc>
      </w:tr>
      <w:tr w:rsidR="009A526D" w14:paraId="0C0A8DF9"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9CC6BD5"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51B84D"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1832F9"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683B7F"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BF4416" w14:textId="77777777" w:rsidR="009A526D" w:rsidRDefault="00206485">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A3EEBC" w14:textId="77777777" w:rsidR="009A526D" w:rsidRDefault="00206485">
            <w:pPr>
              <w:spacing w:after="0" w:line="240" w:lineRule="auto"/>
            </w:pPr>
            <w:r>
              <w:rPr>
                <w:color w:val="000000"/>
                <w:sz w:val="20"/>
                <w:szCs w:val="20"/>
              </w:rPr>
              <w:t>3%</w:t>
            </w:r>
          </w:p>
        </w:tc>
      </w:tr>
      <w:tr w:rsidR="009A526D" w14:paraId="082DECF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BF53D9C"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A494D55"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8908B"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DF618"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16C924" w14:textId="77777777" w:rsidR="009A526D" w:rsidRDefault="00206485">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2F3C6D" w14:textId="77777777" w:rsidR="009A526D" w:rsidRDefault="00206485">
            <w:pPr>
              <w:spacing w:after="0" w:line="240" w:lineRule="auto"/>
            </w:pPr>
            <w:r>
              <w:rPr>
                <w:color w:val="000000"/>
                <w:sz w:val="20"/>
                <w:szCs w:val="20"/>
              </w:rPr>
              <w:t>17%</w:t>
            </w:r>
          </w:p>
        </w:tc>
      </w:tr>
      <w:tr w:rsidR="009A526D" w14:paraId="240BB32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4E90251"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A0AD2E9"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4A2DA7"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C646EB"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9B8AE5" w14:textId="77777777" w:rsidR="009A526D" w:rsidRDefault="00206485">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2C7830" w14:textId="77777777" w:rsidR="009A526D" w:rsidRDefault="00206485">
            <w:pPr>
              <w:spacing w:after="0" w:line="240" w:lineRule="auto"/>
            </w:pPr>
            <w:r>
              <w:rPr>
                <w:color w:val="000000"/>
                <w:sz w:val="20"/>
                <w:szCs w:val="20"/>
              </w:rPr>
              <w:t>17%</w:t>
            </w:r>
          </w:p>
        </w:tc>
      </w:tr>
      <w:tr w:rsidR="009A526D" w14:paraId="1A1BFDB2"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FE5111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CEBB50"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F4B904"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6A96D5"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29550E" w14:textId="77777777" w:rsidR="009A526D" w:rsidRDefault="00206485">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B0AE50" w14:textId="77777777" w:rsidR="009A526D" w:rsidRDefault="00206485">
            <w:pPr>
              <w:spacing w:after="0" w:line="240" w:lineRule="auto"/>
            </w:pPr>
            <w:r>
              <w:rPr>
                <w:color w:val="000000"/>
                <w:sz w:val="20"/>
                <w:szCs w:val="20"/>
              </w:rPr>
              <w:t>6%</w:t>
            </w:r>
          </w:p>
        </w:tc>
      </w:tr>
      <w:tr w:rsidR="009A526D" w14:paraId="134A65F8"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3EE045D8" w14:textId="77777777" w:rsidR="009A526D" w:rsidRDefault="00206485">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3CE44171"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AF5AF4"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410062" w14:textId="77777777" w:rsidR="009A526D" w:rsidRPr="00D543EB" w:rsidRDefault="00206485">
            <w:pPr>
              <w:spacing w:after="0" w:line="240" w:lineRule="auto"/>
              <w:rPr>
                <w:sz w:val="20"/>
                <w:szCs w:val="20"/>
              </w:rPr>
            </w:pPr>
            <w:r w:rsidRPr="00D543EB">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B87CDB" w14:textId="77777777" w:rsidR="009A526D" w:rsidRPr="00D543EB" w:rsidRDefault="00206485">
            <w:pPr>
              <w:spacing w:after="0" w:line="240" w:lineRule="auto"/>
              <w:rPr>
                <w:color w:val="E5B8B7" w:themeColor="accent2" w:themeTint="66"/>
                <w:sz w:val="20"/>
                <w:szCs w:val="20"/>
              </w:rPr>
            </w:pPr>
            <w:r w:rsidRPr="00D543EB">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9A9B73" w14:textId="77777777" w:rsidR="009A526D" w:rsidRDefault="009A526D">
            <w:pPr>
              <w:spacing w:after="0" w:line="240" w:lineRule="auto"/>
              <w:rPr>
                <w:color w:val="FF0000"/>
                <w:sz w:val="20"/>
                <w:szCs w:val="20"/>
                <w:highlight w:val="yellow"/>
              </w:rPr>
            </w:pPr>
          </w:p>
        </w:tc>
      </w:tr>
      <w:tr w:rsidR="009A526D" w14:paraId="4831590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83690B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05BA4F6"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D44655"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9B2A54" w14:textId="77777777" w:rsidR="009A526D" w:rsidRPr="00D543EB" w:rsidRDefault="00206485">
            <w:pPr>
              <w:spacing w:after="0" w:line="240" w:lineRule="auto"/>
              <w:rPr>
                <w:color w:val="FF0000"/>
                <w:sz w:val="20"/>
                <w:szCs w:val="20"/>
              </w:rPr>
            </w:pPr>
            <w:r w:rsidRPr="00D543EB">
              <w:rPr>
                <w:color w:val="E5B8B7" w:themeColor="accent2" w:themeTint="66"/>
                <w:sz w:val="20"/>
                <w:szCs w:val="20"/>
              </w:rPr>
              <w:t>1.7%</w:t>
            </w:r>
            <w:r w:rsidRPr="00D543EB">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B3D797" w14:textId="77777777" w:rsidR="009A526D" w:rsidRPr="00D543EB" w:rsidRDefault="00206485">
            <w:pPr>
              <w:spacing w:after="0" w:line="240" w:lineRule="auto"/>
              <w:rPr>
                <w:color w:val="E5B8B7" w:themeColor="accent2" w:themeTint="66"/>
                <w:sz w:val="20"/>
                <w:szCs w:val="20"/>
              </w:rPr>
            </w:pPr>
            <w:r w:rsidRPr="00D543EB">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62BE74" w14:textId="77777777" w:rsidR="009A526D" w:rsidRDefault="009A526D">
            <w:pPr>
              <w:spacing w:after="0" w:line="240" w:lineRule="auto"/>
              <w:rPr>
                <w:color w:val="FF0000"/>
                <w:sz w:val="20"/>
                <w:szCs w:val="20"/>
                <w:highlight w:val="yellow"/>
              </w:rPr>
            </w:pPr>
          </w:p>
        </w:tc>
      </w:tr>
      <w:tr w:rsidR="009A526D" w14:paraId="78B3184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8326406"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341046"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611BF4"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7A4745" w14:textId="77777777" w:rsidR="009A526D" w:rsidRPr="00D543EB" w:rsidRDefault="00206485">
            <w:pPr>
              <w:spacing w:after="0" w:line="240" w:lineRule="auto"/>
              <w:rPr>
                <w:color w:val="FF0000"/>
                <w:sz w:val="20"/>
                <w:szCs w:val="20"/>
              </w:rPr>
            </w:pPr>
            <w:r w:rsidRPr="00D543EB">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0CDD90" w14:textId="77777777" w:rsidR="009A526D" w:rsidRPr="00D543EB" w:rsidRDefault="00206485">
            <w:pPr>
              <w:spacing w:after="0" w:line="240" w:lineRule="auto"/>
              <w:rPr>
                <w:color w:val="E5B8B7" w:themeColor="accent2" w:themeTint="66"/>
                <w:sz w:val="20"/>
                <w:szCs w:val="20"/>
              </w:rPr>
            </w:pPr>
            <w:r w:rsidRPr="00D543EB">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9C9955" w14:textId="77777777" w:rsidR="009A526D" w:rsidRDefault="009A526D">
            <w:pPr>
              <w:spacing w:after="0" w:line="240" w:lineRule="auto"/>
              <w:rPr>
                <w:color w:val="FF0000"/>
                <w:sz w:val="20"/>
                <w:szCs w:val="20"/>
                <w:highlight w:val="yellow"/>
              </w:rPr>
            </w:pPr>
          </w:p>
        </w:tc>
      </w:tr>
      <w:tr w:rsidR="009A526D" w14:paraId="24F1453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9B88504"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6D396BD"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4A918B"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BE8D3E"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3D2DDB"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151C73" w14:textId="77777777" w:rsidR="009A526D" w:rsidRDefault="009A526D">
            <w:pPr>
              <w:spacing w:after="0" w:line="240" w:lineRule="auto"/>
            </w:pPr>
          </w:p>
        </w:tc>
      </w:tr>
      <w:tr w:rsidR="009A526D" w14:paraId="04F07D6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6F915DD"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CC892AF"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AFFD6C"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99D466"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7647CB"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ACD83D" w14:textId="77777777" w:rsidR="009A526D" w:rsidRDefault="009A526D">
            <w:pPr>
              <w:spacing w:after="0" w:line="240" w:lineRule="auto"/>
            </w:pPr>
          </w:p>
        </w:tc>
      </w:tr>
      <w:tr w:rsidR="009A526D" w14:paraId="00700B00"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90842D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CFA260C"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28DAC"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51EE4E"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2FF29D"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7B476D" w14:textId="77777777" w:rsidR="009A526D" w:rsidRDefault="009A526D">
            <w:pPr>
              <w:spacing w:after="0" w:line="240" w:lineRule="auto"/>
            </w:pPr>
          </w:p>
        </w:tc>
      </w:tr>
      <w:tr w:rsidR="009A526D" w14:paraId="5C11480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562AFC7"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5FE48A7"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35E810"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148CE5"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6E1A4A"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F34E57" w14:textId="77777777" w:rsidR="009A526D" w:rsidRDefault="009A526D">
            <w:pPr>
              <w:spacing w:after="0" w:line="240" w:lineRule="auto"/>
            </w:pPr>
          </w:p>
        </w:tc>
      </w:tr>
      <w:tr w:rsidR="009A526D" w14:paraId="635119F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E0622D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C747A0F"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7B825E"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451FC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E1B22B"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7D0C64" w14:textId="77777777" w:rsidR="009A526D" w:rsidRDefault="009A526D">
            <w:pPr>
              <w:spacing w:after="0" w:line="240" w:lineRule="auto"/>
            </w:pPr>
          </w:p>
        </w:tc>
      </w:tr>
      <w:tr w:rsidR="009A526D" w14:paraId="51CD61C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95DF711"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4DC14F3"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1C9CF2"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BDD49E"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929009"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AC6C8E" w14:textId="77777777" w:rsidR="009A526D" w:rsidRDefault="009A526D">
            <w:pPr>
              <w:spacing w:after="0" w:line="240" w:lineRule="auto"/>
            </w:pPr>
          </w:p>
        </w:tc>
      </w:tr>
      <w:tr w:rsidR="009A526D" w14:paraId="2343485F"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4F2CA8C5" w14:textId="77777777" w:rsidR="009A526D" w:rsidRDefault="00206485">
            <w:pPr>
              <w:spacing w:after="0" w:line="240" w:lineRule="auto"/>
            </w:pPr>
            <w:r>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F535E1C"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4E627D"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253B3D"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5E673A"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AB14A2" w14:textId="77777777" w:rsidR="009A526D" w:rsidRDefault="00206485">
            <w:pPr>
              <w:spacing w:after="0" w:line="240" w:lineRule="auto"/>
            </w:pPr>
            <w:r>
              <w:t>2.5%</w:t>
            </w:r>
          </w:p>
        </w:tc>
      </w:tr>
      <w:tr w:rsidR="009A526D" w14:paraId="66E4BA1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73C1CDB"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82BEE2E"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5D0E6A"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EB8B9"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015E3B"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88F324" w14:textId="77777777" w:rsidR="009A526D" w:rsidRDefault="009A526D">
            <w:pPr>
              <w:spacing w:after="0" w:line="240" w:lineRule="auto"/>
            </w:pPr>
          </w:p>
        </w:tc>
      </w:tr>
      <w:tr w:rsidR="009A526D" w14:paraId="0377400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FC3001B"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6E7F529"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B4E85C"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42C951"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321598"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735B03" w14:textId="77777777" w:rsidR="009A526D" w:rsidRDefault="00206485">
            <w:pPr>
              <w:spacing w:after="0" w:line="240" w:lineRule="auto"/>
            </w:pPr>
            <w:r>
              <w:t>-4%</w:t>
            </w:r>
          </w:p>
        </w:tc>
      </w:tr>
      <w:tr w:rsidR="009A526D" w14:paraId="7A51E29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0E13B3F"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BAA916A"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996BD2"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CA28BD"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899F24"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AB2908" w14:textId="77777777" w:rsidR="009A526D" w:rsidRDefault="00206485">
            <w:pPr>
              <w:spacing w:after="0" w:line="240" w:lineRule="auto"/>
            </w:pPr>
            <w:r>
              <w:t>3%</w:t>
            </w:r>
          </w:p>
        </w:tc>
      </w:tr>
      <w:tr w:rsidR="009A526D" w14:paraId="6EFD211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26F582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496D0EC"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D9E35F"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F4943F"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E7FB77"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A7087B" w14:textId="77777777" w:rsidR="009A526D" w:rsidRDefault="009A526D">
            <w:pPr>
              <w:spacing w:after="0" w:line="240" w:lineRule="auto"/>
            </w:pPr>
          </w:p>
        </w:tc>
      </w:tr>
      <w:tr w:rsidR="009A526D" w14:paraId="6144EDB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FEB30FD"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CC35E9B"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115485"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46808"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77BC2B"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7A9F7B" w14:textId="77777777" w:rsidR="009A526D" w:rsidRDefault="00206485">
            <w:pPr>
              <w:spacing w:after="0" w:line="240" w:lineRule="auto"/>
            </w:pPr>
            <w:r>
              <w:t>-1.8%</w:t>
            </w:r>
          </w:p>
        </w:tc>
      </w:tr>
      <w:tr w:rsidR="009A526D" w14:paraId="3062427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C5FD8D3"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40DE699"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547484"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06CC63"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DBC309"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D61EA4" w14:textId="77777777" w:rsidR="009A526D" w:rsidRDefault="00206485">
            <w:pPr>
              <w:spacing w:after="0" w:line="240" w:lineRule="auto"/>
            </w:pPr>
            <w:r>
              <w:t>3%</w:t>
            </w:r>
          </w:p>
        </w:tc>
      </w:tr>
      <w:tr w:rsidR="009A526D" w14:paraId="2CAED6E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49D5EC5"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4498F98"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16A6DD"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0C54AA"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18B248"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C5AA9" w14:textId="77777777" w:rsidR="009A526D" w:rsidRDefault="009A526D">
            <w:pPr>
              <w:spacing w:after="0" w:line="240" w:lineRule="auto"/>
            </w:pPr>
          </w:p>
        </w:tc>
      </w:tr>
      <w:tr w:rsidR="009A526D" w14:paraId="2CAC571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A77C0D3"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F2D351E"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5BB144"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AC50CD"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A48CCF"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BAADD9" w14:textId="77777777" w:rsidR="009A526D" w:rsidRDefault="00206485">
            <w:pPr>
              <w:spacing w:after="0" w:line="240" w:lineRule="auto"/>
            </w:pPr>
            <w:r>
              <w:t>-1%</w:t>
            </w:r>
          </w:p>
        </w:tc>
      </w:tr>
      <w:tr w:rsidR="009A526D" w14:paraId="4DA313B3"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6A94FD1E" w14:textId="77777777" w:rsidR="009A526D" w:rsidRPr="00D543EB" w:rsidRDefault="00206485">
            <w:pPr>
              <w:spacing w:after="0" w:line="240" w:lineRule="auto"/>
            </w:pPr>
            <w:r w:rsidRPr="00D543EB">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0BF4ED9"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40CAB2"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AD1636"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39DFB9"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488855" w14:textId="77777777" w:rsidR="009A526D" w:rsidRPr="005C7AC5" w:rsidRDefault="00206485">
            <w:pPr>
              <w:spacing w:after="0" w:line="240" w:lineRule="auto"/>
            </w:pPr>
            <w:r w:rsidRPr="005C7AC5">
              <w:rPr>
                <w:color w:val="F2DBDB" w:themeColor="accent2" w:themeTint="33"/>
                <w:sz w:val="20"/>
                <w:szCs w:val="20"/>
              </w:rPr>
              <w:t>12%</w:t>
            </w:r>
          </w:p>
        </w:tc>
      </w:tr>
      <w:tr w:rsidR="009A526D" w14:paraId="720EFD0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437864F"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12834BA"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7BADF8"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CDDA3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3A1326"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FD9376" w14:textId="77777777" w:rsidR="009A526D" w:rsidRPr="005C7AC5" w:rsidRDefault="009A526D">
            <w:pPr>
              <w:spacing w:after="0" w:line="240" w:lineRule="auto"/>
            </w:pPr>
          </w:p>
        </w:tc>
      </w:tr>
      <w:tr w:rsidR="009A526D" w14:paraId="60218EF8"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40E6D68"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8880386"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FC163B"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ED944D"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5F10A9"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0EF033" w14:textId="77777777" w:rsidR="009A526D" w:rsidRPr="005C7AC5" w:rsidRDefault="00206485">
            <w:pPr>
              <w:spacing w:after="0" w:line="240" w:lineRule="auto"/>
            </w:pPr>
            <w:r w:rsidRPr="005C7AC5">
              <w:rPr>
                <w:color w:val="F2DBDB" w:themeColor="accent2" w:themeTint="33"/>
              </w:rPr>
              <w:t>3.50%</w:t>
            </w:r>
          </w:p>
        </w:tc>
      </w:tr>
      <w:tr w:rsidR="009A526D" w14:paraId="785EA4A8"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276B403" w14:textId="77777777" w:rsidR="009A526D" w:rsidRPr="00D543EB"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EE48A7E"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A1CE7B"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7B12D6"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8E6086"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19EB24" w14:textId="77777777" w:rsidR="009A526D" w:rsidRPr="005C7AC5" w:rsidRDefault="00206485">
            <w:pPr>
              <w:spacing w:after="0" w:line="240" w:lineRule="auto"/>
            </w:pPr>
            <w:r w:rsidRPr="005C7AC5">
              <w:rPr>
                <w:color w:val="F2DBDB" w:themeColor="accent2" w:themeTint="33"/>
                <w:sz w:val="20"/>
                <w:szCs w:val="20"/>
              </w:rPr>
              <w:t>28%</w:t>
            </w:r>
          </w:p>
        </w:tc>
      </w:tr>
      <w:tr w:rsidR="009A526D" w14:paraId="56B7DBA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1DFC667"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0CB438B"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EB1B70"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887FC4"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9A4138"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C4D1F7" w14:textId="77777777" w:rsidR="009A526D" w:rsidRPr="005C7AC5" w:rsidRDefault="009A526D">
            <w:pPr>
              <w:spacing w:after="0" w:line="240" w:lineRule="auto"/>
            </w:pPr>
          </w:p>
        </w:tc>
      </w:tr>
      <w:tr w:rsidR="009A526D" w14:paraId="337CDBD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6727739"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054B294"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53AEAE"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613E07"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954CD6"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B193B9" w14:textId="77777777" w:rsidR="009A526D" w:rsidRPr="005C7AC5" w:rsidRDefault="00206485">
            <w:pPr>
              <w:spacing w:after="0" w:line="240" w:lineRule="auto"/>
            </w:pPr>
            <w:r w:rsidRPr="005C7AC5">
              <w:rPr>
                <w:sz w:val="20"/>
                <w:szCs w:val="20"/>
              </w:rPr>
              <w:t>6.10%</w:t>
            </w:r>
          </w:p>
        </w:tc>
      </w:tr>
      <w:tr w:rsidR="009A526D" w14:paraId="6CAD2C6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80B0426" w14:textId="77777777" w:rsidR="009A526D" w:rsidRPr="00D543EB"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9AB0A5C"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B93C1E"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443CCA"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DCEED1"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C2B52B" w14:textId="77777777" w:rsidR="009A526D" w:rsidRPr="005C7AC5" w:rsidRDefault="00206485">
            <w:pPr>
              <w:spacing w:after="0" w:line="240" w:lineRule="auto"/>
            </w:pPr>
            <w:r w:rsidRPr="005C7AC5">
              <w:rPr>
                <w:color w:val="F2DBDB" w:themeColor="accent2" w:themeTint="33"/>
                <w:sz w:val="20"/>
                <w:szCs w:val="20"/>
              </w:rPr>
              <w:t>36.15%</w:t>
            </w:r>
          </w:p>
        </w:tc>
      </w:tr>
      <w:tr w:rsidR="009A526D" w14:paraId="778B616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A8C6585"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1F88E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D36A0B"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981252"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03A3F7"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B5FBD9" w14:textId="77777777" w:rsidR="009A526D" w:rsidRPr="005C7AC5" w:rsidRDefault="009A526D">
            <w:pPr>
              <w:spacing w:after="0" w:line="240" w:lineRule="auto"/>
            </w:pPr>
          </w:p>
        </w:tc>
      </w:tr>
      <w:tr w:rsidR="009A526D" w14:paraId="69A346C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9240916"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7D5DCB"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84158F" w14:textId="77777777" w:rsidR="009A526D" w:rsidRDefault="009A526D">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3BB624"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C7367C"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81EE64" w14:textId="77777777" w:rsidR="009A526D" w:rsidRPr="005C7AC5" w:rsidRDefault="00206485">
            <w:pPr>
              <w:spacing w:after="0" w:line="240" w:lineRule="auto"/>
            </w:pPr>
            <w:r w:rsidRPr="005C7AC5">
              <w:rPr>
                <w:color w:val="F2DBDB" w:themeColor="accent2" w:themeTint="33"/>
                <w:sz w:val="20"/>
                <w:szCs w:val="20"/>
              </w:rPr>
              <w:t>8.70%</w:t>
            </w:r>
          </w:p>
        </w:tc>
      </w:tr>
      <w:tr w:rsidR="009A526D" w14:paraId="44EE0F78"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37DEE89B" w14:textId="77777777" w:rsidR="009A526D" w:rsidRPr="00D543EB" w:rsidRDefault="00206485">
            <w:pPr>
              <w:spacing w:after="0" w:line="240" w:lineRule="auto"/>
            </w:pPr>
            <w:r w:rsidRPr="00D543EB">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7D8E5181"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D9C1D7"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EE383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F03B8C"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295D52" w14:textId="77777777" w:rsidR="009A526D" w:rsidRPr="005C7AC5" w:rsidRDefault="00206485">
            <w:pPr>
              <w:spacing w:after="0" w:line="240" w:lineRule="auto"/>
              <w:rPr>
                <w:color w:val="F2DBDB" w:themeColor="accent2" w:themeTint="33"/>
              </w:rPr>
            </w:pPr>
            <w:r w:rsidRPr="005C7AC5">
              <w:rPr>
                <w:color w:val="F2DBDB" w:themeColor="accent2" w:themeTint="33"/>
              </w:rPr>
              <w:t>9.50%</w:t>
            </w:r>
          </w:p>
        </w:tc>
      </w:tr>
      <w:tr w:rsidR="009A526D" w14:paraId="6BB50D9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BD45205"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5B8B72"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01512F"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943777"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209D54"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409C33" w14:textId="77777777" w:rsidR="009A526D" w:rsidRPr="005C7AC5" w:rsidRDefault="009A526D">
            <w:pPr>
              <w:spacing w:after="0" w:line="240" w:lineRule="auto"/>
            </w:pPr>
          </w:p>
        </w:tc>
      </w:tr>
      <w:tr w:rsidR="009A526D" w14:paraId="4E28CC7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BD75B7C"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DD60D1"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D7F150"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517D87"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497A5C"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E7FEDA" w14:textId="77777777" w:rsidR="009A526D" w:rsidRPr="005C7AC5" w:rsidRDefault="00206485">
            <w:pPr>
              <w:spacing w:after="0" w:line="240" w:lineRule="auto"/>
              <w:rPr>
                <w:color w:val="F2DBDB" w:themeColor="accent2" w:themeTint="33"/>
              </w:rPr>
            </w:pPr>
            <w:r w:rsidRPr="005C7AC5">
              <w:rPr>
                <w:color w:val="F2DBDB" w:themeColor="accent2" w:themeTint="33"/>
                <w:sz w:val="20"/>
                <w:szCs w:val="20"/>
              </w:rPr>
              <w:t>3.70%</w:t>
            </w:r>
          </w:p>
        </w:tc>
      </w:tr>
      <w:tr w:rsidR="009A526D" w14:paraId="619A71A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E38877D" w14:textId="77777777" w:rsidR="009A526D" w:rsidRPr="00D543EB"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B277DD"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AD2EA1"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E2AC0F"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EF7F8F"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D6F0F" w14:textId="77777777" w:rsidR="009A526D" w:rsidRPr="005C7AC5" w:rsidRDefault="00206485">
            <w:pPr>
              <w:spacing w:after="0" w:line="240" w:lineRule="auto"/>
            </w:pPr>
            <w:r w:rsidRPr="005C7AC5">
              <w:rPr>
                <w:color w:val="F2DBDB" w:themeColor="accent2" w:themeTint="33"/>
                <w:sz w:val="20"/>
                <w:szCs w:val="20"/>
              </w:rPr>
              <w:t>13.40%</w:t>
            </w:r>
          </w:p>
        </w:tc>
      </w:tr>
      <w:tr w:rsidR="009A526D" w14:paraId="25123F2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D081B3D"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B09FD1B"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3FB7B9"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77EF8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2DC8AB"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7816E0" w14:textId="77777777" w:rsidR="009A526D" w:rsidRPr="005C7AC5" w:rsidRDefault="009A526D">
            <w:pPr>
              <w:spacing w:after="0" w:line="240" w:lineRule="auto"/>
            </w:pPr>
          </w:p>
        </w:tc>
      </w:tr>
      <w:tr w:rsidR="009A526D" w14:paraId="035D264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80E9D34"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B1B764"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D57FED"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995FAB"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F80249"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7C51DB" w14:textId="77777777" w:rsidR="009A526D" w:rsidRPr="005C7AC5" w:rsidRDefault="00206485">
            <w:pPr>
              <w:spacing w:after="0" w:line="240" w:lineRule="auto"/>
            </w:pPr>
            <w:r w:rsidRPr="005C7AC5">
              <w:rPr>
                <w:sz w:val="20"/>
                <w:szCs w:val="20"/>
              </w:rPr>
              <w:t>5.10%</w:t>
            </w:r>
          </w:p>
        </w:tc>
      </w:tr>
      <w:tr w:rsidR="009A526D" w14:paraId="22717E6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7919ACE" w14:textId="77777777" w:rsidR="009A526D" w:rsidRPr="00D543EB"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EC88BC"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465B1A"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21E73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B0CD21"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BA26DC" w14:textId="77777777" w:rsidR="009A526D" w:rsidRPr="005C7AC5" w:rsidRDefault="00206485">
            <w:pPr>
              <w:spacing w:after="0" w:line="240" w:lineRule="auto"/>
            </w:pPr>
            <w:r w:rsidRPr="005C7AC5">
              <w:rPr>
                <w:color w:val="F2DBDB" w:themeColor="accent2" w:themeTint="33"/>
              </w:rPr>
              <w:t>18.87%</w:t>
            </w:r>
          </w:p>
        </w:tc>
      </w:tr>
      <w:tr w:rsidR="009A526D" w14:paraId="5FCFDE9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70BA70F"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514E2A3"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47482D"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A8D2B2"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A7C32A"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F70D8E" w14:textId="77777777" w:rsidR="009A526D" w:rsidRPr="005C7AC5" w:rsidRDefault="009A526D">
            <w:pPr>
              <w:spacing w:after="0" w:line="240" w:lineRule="auto"/>
            </w:pPr>
          </w:p>
        </w:tc>
      </w:tr>
      <w:tr w:rsidR="009A526D" w14:paraId="5F98F8E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49C5207" w14:textId="77777777" w:rsidR="009A526D" w:rsidRPr="00D543EB"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C03AF5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6A3315"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36995A"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A5DAC0"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C5D569" w14:textId="77777777" w:rsidR="009A526D" w:rsidRPr="005C7AC5" w:rsidRDefault="00206485">
            <w:pPr>
              <w:spacing w:after="0" w:line="240" w:lineRule="auto"/>
            </w:pPr>
            <w:r w:rsidRPr="005C7AC5">
              <w:rPr>
                <w:sz w:val="20"/>
                <w:szCs w:val="20"/>
              </w:rPr>
              <w:t>5.90%</w:t>
            </w:r>
          </w:p>
        </w:tc>
      </w:tr>
      <w:tr w:rsidR="009A526D" w14:paraId="4D922DF8"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0A92AFDC" w14:textId="77777777" w:rsidR="009A526D" w:rsidRPr="00D543EB" w:rsidRDefault="00206485">
            <w:pPr>
              <w:spacing w:after="0" w:line="240" w:lineRule="auto"/>
            </w:pPr>
            <w:r w:rsidRPr="00D543EB">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387145E4"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9313CB"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6B3606"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0477F1"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7A4ABD" w14:textId="77777777" w:rsidR="009A526D" w:rsidRPr="005C7AC5" w:rsidRDefault="00206485">
            <w:pPr>
              <w:spacing w:after="0" w:line="240" w:lineRule="auto"/>
            </w:pPr>
            <w:r w:rsidRPr="005C7AC5">
              <w:rPr>
                <w:color w:val="F2DBDB" w:themeColor="accent2" w:themeTint="33"/>
                <w:sz w:val="20"/>
                <w:szCs w:val="20"/>
              </w:rPr>
              <w:t>1.80%</w:t>
            </w:r>
          </w:p>
        </w:tc>
      </w:tr>
      <w:tr w:rsidR="009A526D" w14:paraId="3773008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BFA5FED"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F3F0953"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55834E"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9B0C1F"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2CD15B"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6896EE" w14:textId="77777777" w:rsidR="009A526D" w:rsidRPr="005C7AC5" w:rsidRDefault="009A526D">
            <w:pPr>
              <w:spacing w:after="0" w:line="240" w:lineRule="auto"/>
            </w:pPr>
          </w:p>
        </w:tc>
      </w:tr>
      <w:tr w:rsidR="009A526D" w14:paraId="4463549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1E718B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9AD46F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87EA3C"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1F9B5"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55C9B"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FEADEF" w14:textId="77777777" w:rsidR="009A526D" w:rsidRPr="005C7AC5" w:rsidRDefault="00206485">
            <w:pPr>
              <w:spacing w:after="0" w:line="240" w:lineRule="auto"/>
            </w:pPr>
            <w:r w:rsidRPr="005C7AC5">
              <w:rPr>
                <w:color w:val="F2DBDB" w:themeColor="accent2" w:themeTint="33"/>
                <w:sz w:val="20"/>
                <w:szCs w:val="20"/>
              </w:rPr>
              <w:t>-4.20%</w:t>
            </w:r>
          </w:p>
        </w:tc>
      </w:tr>
      <w:tr w:rsidR="009A526D" w14:paraId="184CFC6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1B1B3A6"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945AC05"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E4DE95"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3BDEC1"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DD9024"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EFA300" w14:textId="77777777" w:rsidR="009A526D" w:rsidRPr="005C7AC5" w:rsidRDefault="00206485">
            <w:pPr>
              <w:spacing w:after="0" w:line="240" w:lineRule="auto"/>
            </w:pPr>
            <w:r w:rsidRPr="005C7AC5">
              <w:rPr>
                <w:color w:val="F2DBDB" w:themeColor="accent2" w:themeTint="33"/>
                <w:sz w:val="20"/>
                <w:szCs w:val="20"/>
              </w:rPr>
              <w:t>-3.50%</w:t>
            </w:r>
          </w:p>
        </w:tc>
      </w:tr>
      <w:tr w:rsidR="009A526D" w14:paraId="60D03A2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C7B1D15"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A179487"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AA0071"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DFE391"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9F689"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E3BCD5" w14:textId="77777777" w:rsidR="009A526D" w:rsidRPr="005C7AC5" w:rsidRDefault="009A526D">
            <w:pPr>
              <w:spacing w:after="0" w:line="240" w:lineRule="auto"/>
            </w:pPr>
          </w:p>
        </w:tc>
      </w:tr>
      <w:tr w:rsidR="009A526D" w14:paraId="2BC0AF04"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F52DC68"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8DE4226"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9C6068"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2B3CE4"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BB8C4"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7C0B0C" w14:textId="77777777" w:rsidR="009A526D" w:rsidRPr="005C7AC5" w:rsidRDefault="00206485">
            <w:pPr>
              <w:spacing w:after="0" w:line="240" w:lineRule="auto"/>
              <w:rPr>
                <w:color w:val="F2DBDB" w:themeColor="accent2" w:themeTint="33"/>
              </w:rPr>
            </w:pPr>
            <w:r w:rsidRPr="005C7AC5">
              <w:rPr>
                <w:color w:val="F2DBDB" w:themeColor="accent2" w:themeTint="33"/>
                <w:sz w:val="20"/>
                <w:szCs w:val="20"/>
              </w:rPr>
              <w:t>-9.20%</w:t>
            </w:r>
          </w:p>
        </w:tc>
      </w:tr>
      <w:tr w:rsidR="009A526D" w14:paraId="6DCAC84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A06F643"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8221899"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165828"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40E7AC"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04961E"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FFAE33" w14:textId="77777777" w:rsidR="009A526D" w:rsidRPr="005C7AC5" w:rsidRDefault="00206485">
            <w:pPr>
              <w:spacing w:after="0" w:line="240" w:lineRule="auto"/>
              <w:rPr>
                <w:color w:val="F2DBDB" w:themeColor="accent2" w:themeTint="33"/>
              </w:rPr>
            </w:pPr>
            <w:r w:rsidRPr="005C7AC5">
              <w:rPr>
                <w:color w:val="F2DBDB" w:themeColor="accent2" w:themeTint="33"/>
                <w:sz w:val="20"/>
                <w:szCs w:val="20"/>
              </w:rPr>
              <w:t>-6.50%</w:t>
            </w:r>
          </w:p>
        </w:tc>
      </w:tr>
      <w:tr w:rsidR="009A526D" w14:paraId="67FEABB9"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772E97F"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E74778B"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1AD122"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D5E3B0"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8CA4B7"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97C8C9" w14:textId="77777777" w:rsidR="009A526D" w:rsidRPr="005C7AC5" w:rsidRDefault="009A526D">
            <w:pPr>
              <w:spacing w:after="0" w:line="240" w:lineRule="auto"/>
              <w:rPr>
                <w:color w:val="F2DBDB" w:themeColor="accent2" w:themeTint="33"/>
              </w:rPr>
            </w:pPr>
          </w:p>
        </w:tc>
      </w:tr>
      <w:tr w:rsidR="009A526D" w14:paraId="2358354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00EB6D8"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F893FC1"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5FAD4D"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8822CF" w14:textId="77777777" w:rsidR="009A526D" w:rsidRDefault="009A526D">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AC561C" w14:textId="77777777" w:rsidR="009A526D" w:rsidRDefault="009A526D">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705420" w14:textId="77777777" w:rsidR="009A526D" w:rsidRPr="005C7AC5" w:rsidRDefault="00206485">
            <w:pPr>
              <w:spacing w:after="0" w:line="240" w:lineRule="auto"/>
              <w:rPr>
                <w:color w:val="F2DBDB" w:themeColor="accent2" w:themeTint="33"/>
              </w:rPr>
            </w:pPr>
            <w:r w:rsidRPr="005C7AC5">
              <w:rPr>
                <w:color w:val="F2DBDB" w:themeColor="accent2" w:themeTint="33"/>
                <w:sz w:val="20"/>
                <w:szCs w:val="20"/>
              </w:rPr>
              <w:t>-11.10%</w:t>
            </w:r>
          </w:p>
        </w:tc>
      </w:tr>
      <w:tr w:rsidR="009A526D" w14:paraId="19BCA76D"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0A01B779" w14:textId="77777777" w:rsidR="009A526D" w:rsidRDefault="00206485">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EE85107"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7982F6"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A1F64E"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2C721" w14:textId="77777777"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4E310D" w14:textId="77777777" w:rsidR="009A526D" w:rsidRDefault="009A526D">
            <w:pPr>
              <w:spacing w:after="0" w:line="240" w:lineRule="auto"/>
              <w:rPr>
                <w:color w:val="BFBFBF" w:themeColor="background1" w:themeShade="BF"/>
              </w:rPr>
            </w:pPr>
          </w:p>
        </w:tc>
      </w:tr>
      <w:tr w:rsidR="009A526D" w14:paraId="4D61DBB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56FC30E"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B9AF4B5"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2AAB113"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9580044"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00F0CCA" w14:textId="77777777"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C6A8449" w14:textId="77777777" w:rsidR="009A526D" w:rsidRDefault="009A526D">
            <w:pPr>
              <w:spacing w:after="0" w:line="240" w:lineRule="auto"/>
              <w:rPr>
                <w:color w:val="BFBFBF" w:themeColor="background1" w:themeShade="BF"/>
              </w:rPr>
            </w:pPr>
          </w:p>
        </w:tc>
      </w:tr>
      <w:tr w:rsidR="009A526D" w14:paraId="3515092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E376E79"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F95F41E"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6C30CC5"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3CDD4BB"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A66EABD" w14:textId="77777777"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9484894" w14:textId="77777777" w:rsidR="009A526D" w:rsidRDefault="009A526D">
            <w:pPr>
              <w:spacing w:after="0" w:line="240" w:lineRule="auto"/>
              <w:rPr>
                <w:color w:val="BFBFBF" w:themeColor="background1" w:themeShade="BF"/>
              </w:rPr>
            </w:pPr>
          </w:p>
        </w:tc>
      </w:tr>
      <w:tr w:rsidR="009A526D" w14:paraId="68F892D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30D8154" w14:textId="77777777"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8272AAA"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19C899C"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D580BF2"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5CF40CB" w14:textId="77777777"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AF58B94" w14:textId="77777777" w:rsidR="009A526D" w:rsidRDefault="009A526D">
            <w:pPr>
              <w:spacing w:after="0" w:line="240" w:lineRule="auto"/>
              <w:rPr>
                <w:color w:val="BFBFBF" w:themeColor="background1" w:themeShade="BF"/>
              </w:rPr>
            </w:pPr>
          </w:p>
        </w:tc>
      </w:tr>
      <w:tr w:rsidR="009A526D" w14:paraId="0981A7E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325450D"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7D6D77E"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815D976"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94451CB"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D02AEFE" w14:textId="77777777"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AFFFC5F" w14:textId="77777777" w:rsidR="009A526D" w:rsidRDefault="009A526D">
            <w:pPr>
              <w:spacing w:after="0" w:line="240" w:lineRule="auto"/>
              <w:rPr>
                <w:color w:val="BFBFBF" w:themeColor="background1" w:themeShade="BF"/>
              </w:rPr>
            </w:pPr>
          </w:p>
        </w:tc>
      </w:tr>
      <w:tr w:rsidR="009A526D" w14:paraId="6C34412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E12DECC"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4FA1372"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8C8E65D"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E3A517B"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E54B166" w14:textId="77777777" w:rsidR="009A526D"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2268E78" w14:textId="77777777" w:rsidR="009A526D" w:rsidRDefault="009A526D">
            <w:pPr>
              <w:spacing w:after="0" w:line="240" w:lineRule="auto"/>
              <w:rPr>
                <w:color w:val="BFBFBF" w:themeColor="background1" w:themeShade="BF"/>
              </w:rPr>
            </w:pPr>
          </w:p>
        </w:tc>
      </w:tr>
      <w:tr w:rsidR="009A526D" w14:paraId="1827CBB2"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BB51BF0" w14:textId="77777777"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DFD8FD7"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63841A26"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DEC04FC" w14:textId="77777777" w:rsidR="009A526D" w:rsidRDefault="00206485">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428827F1" w14:textId="77777777" w:rsidR="009A526D" w:rsidRDefault="00206485">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7C710DB5" w14:textId="77777777" w:rsidR="009A526D" w:rsidRDefault="009A526D">
            <w:pPr>
              <w:spacing w:after="0" w:line="240" w:lineRule="auto"/>
              <w:rPr>
                <w:color w:val="BFBFBF" w:themeColor="background1" w:themeShade="BF"/>
              </w:rPr>
            </w:pPr>
          </w:p>
        </w:tc>
      </w:tr>
      <w:tr w:rsidR="009A526D" w14:paraId="68FB856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9BE37B7"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16C4F55" w14:textId="77777777" w:rsidR="009A526D" w:rsidRDefault="009A526D">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32C4047"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3AAB9CF" w14:textId="77777777" w:rsidR="009A526D" w:rsidRDefault="00206485">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27A7281F" w14:textId="77777777" w:rsidR="009A526D" w:rsidRDefault="00206485">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52BAF2A5" w14:textId="77777777" w:rsidR="009A526D" w:rsidRDefault="009A526D">
            <w:pPr>
              <w:spacing w:after="0" w:line="240" w:lineRule="auto"/>
              <w:rPr>
                <w:color w:val="BFBFBF" w:themeColor="background1" w:themeShade="BF"/>
              </w:rPr>
            </w:pPr>
          </w:p>
        </w:tc>
      </w:tr>
      <w:tr w:rsidR="009A526D" w14:paraId="66A11CF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43A6624"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F6D27C1" w14:textId="77777777" w:rsidR="009A526D" w:rsidRDefault="009A526D">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99AE530" w14:textId="77777777" w:rsidR="009A526D" w:rsidRDefault="00206485">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657469F" w14:textId="77777777" w:rsidR="009A526D" w:rsidRDefault="00206485">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5D3CEF9E" w14:textId="77777777" w:rsidR="009A526D" w:rsidRDefault="00206485">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05C16089" w14:textId="77777777" w:rsidR="009A526D" w:rsidRDefault="009A526D">
            <w:pPr>
              <w:spacing w:after="0" w:line="240" w:lineRule="auto"/>
              <w:rPr>
                <w:color w:val="BFBFBF" w:themeColor="background1" w:themeShade="BF"/>
              </w:rPr>
            </w:pPr>
          </w:p>
        </w:tc>
      </w:tr>
      <w:tr w:rsidR="009A526D" w14:paraId="717863CD"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4DE12E95" w14:textId="77777777" w:rsidR="009A526D" w:rsidRPr="00D543EB" w:rsidRDefault="00206485">
            <w:pPr>
              <w:spacing w:after="0" w:line="240" w:lineRule="auto"/>
            </w:pPr>
            <w:r w:rsidRPr="00D543EB">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C4F7D3" w14:textId="77777777" w:rsidR="009A526D" w:rsidRPr="00D543EB" w:rsidRDefault="00206485">
            <w:pPr>
              <w:spacing w:after="0" w:line="240" w:lineRule="auto"/>
            </w:pPr>
            <w:r w:rsidRPr="00D543EB">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6964307E" w14:textId="77777777" w:rsidR="009A526D" w:rsidRPr="00D543EB" w:rsidRDefault="00206485">
            <w:pPr>
              <w:spacing w:after="0" w:line="240" w:lineRule="auto"/>
            </w:pPr>
            <w:r w:rsidRPr="00D543EB">
              <w:t>A</w:t>
            </w:r>
          </w:p>
        </w:tc>
        <w:tc>
          <w:tcPr>
            <w:tcW w:w="1670" w:type="dxa"/>
            <w:gridSpan w:val="2"/>
            <w:tcBorders>
              <w:top w:val="single" w:sz="4" w:space="0" w:color="000000"/>
              <w:left w:val="single" w:sz="4" w:space="0" w:color="000000"/>
              <w:bottom w:val="single" w:sz="4" w:space="0" w:color="000000"/>
              <w:right w:val="single" w:sz="4" w:space="0" w:color="000000"/>
            </w:tcBorders>
          </w:tcPr>
          <w:p w14:paraId="43A53F9E"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586752E" w14:textId="77777777" w:rsidR="009A526D" w:rsidRPr="00D543EB"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24A24F4" w14:textId="77777777" w:rsidR="009A526D" w:rsidRDefault="009A526D">
            <w:pPr>
              <w:spacing w:after="0" w:line="240" w:lineRule="auto"/>
              <w:rPr>
                <w:color w:val="BFBFBF" w:themeColor="background1" w:themeShade="BF"/>
              </w:rPr>
            </w:pPr>
          </w:p>
        </w:tc>
      </w:tr>
      <w:tr w:rsidR="009A526D" w14:paraId="0196890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299B466" w14:textId="77777777" w:rsidR="009A526D" w:rsidRPr="00D543EB"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DAA8073" w14:textId="77777777" w:rsidR="009A526D" w:rsidRPr="00D543EB"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10E9BFD" w14:textId="77777777" w:rsidR="009A526D" w:rsidRPr="00D543EB" w:rsidRDefault="00206485">
            <w:pPr>
              <w:spacing w:after="0" w:line="240" w:lineRule="auto"/>
            </w:pPr>
            <w:r w:rsidRPr="00D543EB">
              <w:t>B</w:t>
            </w:r>
          </w:p>
        </w:tc>
        <w:tc>
          <w:tcPr>
            <w:tcW w:w="1670" w:type="dxa"/>
            <w:gridSpan w:val="2"/>
            <w:tcBorders>
              <w:top w:val="single" w:sz="4" w:space="0" w:color="000000"/>
              <w:left w:val="single" w:sz="4" w:space="0" w:color="000000"/>
              <w:bottom w:val="single" w:sz="4" w:space="0" w:color="000000"/>
              <w:right w:val="single" w:sz="4" w:space="0" w:color="000000"/>
            </w:tcBorders>
          </w:tcPr>
          <w:p w14:paraId="4882F514"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300D4A2" w14:textId="77777777" w:rsidR="009A526D" w:rsidRPr="00D543EB"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1EA38EC" w14:textId="77777777" w:rsidR="009A526D" w:rsidRDefault="009A526D">
            <w:pPr>
              <w:spacing w:after="0" w:line="240" w:lineRule="auto"/>
              <w:rPr>
                <w:color w:val="BFBFBF" w:themeColor="background1" w:themeShade="BF"/>
              </w:rPr>
            </w:pPr>
          </w:p>
        </w:tc>
      </w:tr>
      <w:tr w:rsidR="009A526D" w14:paraId="7EDBD865"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714B754" w14:textId="77777777" w:rsidR="009A526D" w:rsidRPr="00D543EB"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0C9D1CE" w14:textId="77777777" w:rsidR="009A526D" w:rsidRPr="00D543EB"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982AB56" w14:textId="77777777" w:rsidR="009A526D" w:rsidRPr="00D543EB" w:rsidRDefault="00206485">
            <w:pPr>
              <w:spacing w:after="0" w:line="240" w:lineRule="auto"/>
            </w:pPr>
            <w:r w:rsidRPr="00D543EB">
              <w:t>C</w:t>
            </w:r>
          </w:p>
        </w:tc>
        <w:tc>
          <w:tcPr>
            <w:tcW w:w="1670" w:type="dxa"/>
            <w:gridSpan w:val="2"/>
            <w:tcBorders>
              <w:top w:val="single" w:sz="4" w:space="0" w:color="000000"/>
              <w:left w:val="single" w:sz="4" w:space="0" w:color="000000"/>
              <w:bottom w:val="single" w:sz="4" w:space="0" w:color="000000"/>
              <w:right w:val="single" w:sz="4" w:space="0" w:color="000000"/>
            </w:tcBorders>
          </w:tcPr>
          <w:p w14:paraId="44F3B5CB"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4920563" w14:textId="77777777" w:rsidR="009A526D" w:rsidRPr="00D543EB"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0E57C3D" w14:textId="77777777" w:rsidR="009A526D" w:rsidRDefault="009A526D">
            <w:pPr>
              <w:spacing w:after="0" w:line="240" w:lineRule="auto"/>
              <w:rPr>
                <w:color w:val="BFBFBF" w:themeColor="background1" w:themeShade="BF"/>
              </w:rPr>
            </w:pPr>
          </w:p>
        </w:tc>
      </w:tr>
      <w:tr w:rsidR="009A526D" w14:paraId="0A547DF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3098949" w14:textId="77777777" w:rsidR="009A526D" w:rsidRPr="00D543EB"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FE49ECC" w14:textId="77777777" w:rsidR="009A526D" w:rsidRPr="00D543EB" w:rsidRDefault="00206485">
            <w:pPr>
              <w:spacing w:after="0" w:line="240" w:lineRule="auto"/>
            </w:pPr>
            <w:r w:rsidRPr="00D543EB">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70ACB373" w14:textId="77777777" w:rsidR="009A526D" w:rsidRPr="00D543EB" w:rsidRDefault="00206485">
            <w:pPr>
              <w:spacing w:after="0" w:line="240" w:lineRule="auto"/>
            </w:pPr>
            <w:r w:rsidRPr="00D543EB">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C6D3D96" w14:textId="77777777" w:rsidR="009A526D" w:rsidRPr="00D543EB" w:rsidRDefault="00206485">
            <w:pPr>
              <w:spacing w:after="0" w:line="240" w:lineRule="auto"/>
            </w:pPr>
            <w:r w:rsidRPr="00D543EB">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75E0723D" w14:textId="77777777" w:rsidR="009A526D" w:rsidRPr="00D543EB"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E8B8AB1" w14:textId="77777777" w:rsidR="009A526D" w:rsidRDefault="009A526D">
            <w:pPr>
              <w:spacing w:after="0" w:line="240" w:lineRule="auto"/>
              <w:rPr>
                <w:color w:val="BFBFBF" w:themeColor="background1" w:themeShade="BF"/>
              </w:rPr>
            </w:pPr>
          </w:p>
        </w:tc>
      </w:tr>
      <w:tr w:rsidR="009A526D" w14:paraId="319A22A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67077FD" w14:textId="77777777" w:rsidR="009A526D" w:rsidRPr="00D543EB"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3B82544" w14:textId="77777777" w:rsidR="009A526D" w:rsidRPr="00D543EB"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A7A5AF3" w14:textId="77777777" w:rsidR="009A526D" w:rsidRPr="00D543EB" w:rsidRDefault="00206485">
            <w:pPr>
              <w:spacing w:after="0" w:line="240" w:lineRule="auto"/>
            </w:pPr>
            <w:r w:rsidRPr="00D543EB">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2FFED6D" w14:textId="77777777" w:rsidR="009A526D" w:rsidRPr="00D543EB" w:rsidRDefault="00206485">
            <w:pPr>
              <w:spacing w:after="0" w:line="240" w:lineRule="auto"/>
              <w:rPr>
                <w:color w:val="BFBFBF" w:themeColor="background1" w:themeShade="BF"/>
              </w:rPr>
            </w:pPr>
            <w:r w:rsidRPr="00D543EB">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3F443D93" w14:textId="77777777" w:rsidR="009A526D" w:rsidRPr="00D543EB"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7FAF51D" w14:textId="77777777" w:rsidR="009A526D" w:rsidRDefault="009A526D">
            <w:pPr>
              <w:spacing w:after="0" w:line="240" w:lineRule="auto"/>
              <w:rPr>
                <w:color w:val="BFBFBF" w:themeColor="background1" w:themeShade="BF"/>
              </w:rPr>
            </w:pPr>
          </w:p>
        </w:tc>
      </w:tr>
      <w:tr w:rsidR="009A526D" w14:paraId="27655174"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130B864" w14:textId="77777777" w:rsidR="009A526D" w:rsidRPr="00D543EB"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51E85A2" w14:textId="77777777" w:rsidR="009A526D" w:rsidRPr="00D543EB"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EF95F43" w14:textId="77777777" w:rsidR="009A526D" w:rsidRPr="00D543EB" w:rsidRDefault="00206485">
            <w:pPr>
              <w:spacing w:after="0" w:line="240" w:lineRule="auto"/>
            </w:pPr>
            <w:r w:rsidRPr="00D543EB">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FC8503F" w14:textId="77777777" w:rsidR="009A526D" w:rsidRPr="00D543EB" w:rsidRDefault="00206485">
            <w:pPr>
              <w:spacing w:after="0" w:line="240" w:lineRule="auto"/>
            </w:pPr>
            <w:r w:rsidRPr="00D543EB">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42BB88F5" w14:textId="77777777" w:rsidR="009A526D" w:rsidRPr="00D543EB"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F81F373" w14:textId="77777777" w:rsidR="009A526D" w:rsidRDefault="009A526D">
            <w:pPr>
              <w:spacing w:after="0" w:line="240" w:lineRule="auto"/>
              <w:rPr>
                <w:color w:val="BFBFBF" w:themeColor="background1" w:themeShade="BF"/>
              </w:rPr>
            </w:pPr>
          </w:p>
        </w:tc>
      </w:tr>
      <w:tr w:rsidR="009A526D" w14:paraId="49B5E2D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4F29E56" w14:textId="77777777" w:rsidR="009A526D" w:rsidRPr="00D543EB"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AB14939" w14:textId="77777777" w:rsidR="009A526D" w:rsidRPr="00D543EB" w:rsidRDefault="00206485">
            <w:pPr>
              <w:spacing w:after="0" w:line="240" w:lineRule="auto"/>
            </w:pPr>
            <w:r w:rsidRPr="00D543EB">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E52CC7A" w14:textId="77777777" w:rsidR="009A526D" w:rsidRPr="00D543EB" w:rsidRDefault="00206485">
            <w:pPr>
              <w:spacing w:after="0" w:line="240" w:lineRule="auto"/>
            </w:pPr>
            <w:r w:rsidRPr="00D543EB">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97B23B5" w14:textId="77777777" w:rsidR="009A526D" w:rsidRPr="00D543EB" w:rsidRDefault="00206485">
            <w:pPr>
              <w:spacing w:after="0" w:line="240" w:lineRule="auto"/>
            </w:pPr>
            <w:r w:rsidRPr="00D543EB">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3415CA38" w14:textId="77777777" w:rsidR="009A526D" w:rsidRPr="00D543EB"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2FB9CA9" w14:textId="77777777" w:rsidR="009A526D" w:rsidRDefault="009A526D">
            <w:pPr>
              <w:spacing w:after="0" w:line="240" w:lineRule="auto"/>
              <w:rPr>
                <w:color w:val="BFBFBF" w:themeColor="background1" w:themeShade="BF"/>
              </w:rPr>
            </w:pPr>
          </w:p>
        </w:tc>
      </w:tr>
      <w:tr w:rsidR="009A526D" w14:paraId="45BAF97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1CB93EA" w14:textId="77777777" w:rsidR="009A526D" w:rsidRPr="00D543EB"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9F65AFD" w14:textId="77777777" w:rsidR="009A526D" w:rsidRPr="00D543EB"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B0D73BA" w14:textId="77777777" w:rsidR="009A526D" w:rsidRPr="00D543EB" w:rsidRDefault="00206485">
            <w:pPr>
              <w:spacing w:after="0" w:line="240" w:lineRule="auto"/>
            </w:pPr>
            <w:r w:rsidRPr="00D543EB">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E1D7BEA" w14:textId="77777777" w:rsidR="009A526D" w:rsidRPr="00D543EB" w:rsidRDefault="00206485">
            <w:pPr>
              <w:spacing w:after="0" w:line="240" w:lineRule="auto"/>
              <w:rPr>
                <w:color w:val="BFBFBF" w:themeColor="background1" w:themeShade="BF"/>
              </w:rPr>
            </w:pPr>
            <w:r w:rsidRPr="00D543EB">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3C279594" w14:textId="77777777" w:rsidR="009A526D" w:rsidRPr="00D543EB"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5A212E0" w14:textId="77777777" w:rsidR="009A526D" w:rsidRDefault="009A526D">
            <w:pPr>
              <w:spacing w:after="0" w:line="240" w:lineRule="auto"/>
              <w:rPr>
                <w:color w:val="BFBFBF" w:themeColor="background1" w:themeShade="BF"/>
              </w:rPr>
            </w:pPr>
          </w:p>
        </w:tc>
      </w:tr>
      <w:tr w:rsidR="009A526D" w14:paraId="64EFC4A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101E948" w14:textId="77777777" w:rsidR="009A526D" w:rsidRPr="00D543EB"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15F43D4" w14:textId="77777777" w:rsidR="009A526D" w:rsidRPr="00D543EB"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EB9D93C" w14:textId="77777777" w:rsidR="009A526D" w:rsidRPr="00D543EB" w:rsidRDefault="00206485">
            <w:pPr>
              <w:spacing w:after="0" w:line="240" w:lineRule="auto"/>
            </w:pPr>
            <w:r w:rsidRPr="00D543EB">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ACF95A2" w14:textId="77777777" w:rsidR="009A526D" w:rsidRPr="00D543EB" w:rsidRDefault="00206485">
            <w:pPr>
              <w:spacing w:after="0" w:line="240" w:lineRule="auto"/>
              <w:rPr>
                <w:color w:val="BFBFBF" w:themeColor="background1" w:themeShade="BF"/>
              </w:rPr>
            </w:pPr>
            <w:r w:rsidRPr="00D543EB">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78AC4296" w14:textId="77777777" w:rsidR="009A526D" w:rsidRPr="00D543EB" w:rsidRDefault="009A526D">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383736D" w14:textId="77777777" w:rsidR="009A526D" w:rsidRDefault="009A526D">
            <w:pPr>
              <w:spacing w:after="0" w:line="240" w:lineRule="auto"/>
              <w:rPr>
                <w:color w:val="BFBFBF" w:themeColor="background1" w:themeShade="BF"/>
              </w:rPr>
            </w:pPr>
          </w:p>
        </w:tc>
      </w:tr>
      <w:tr w:rsidR="009A526D" w14:paraId="26036FA8"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5D594E3B" w14:textId="77777777" w:rsidR="009A526D" w:rsidRPr="00D543EB" w:rsidRDefault="00206485">
            <w:pPr>
              <w:spacing w:after="0" w:line="240" w:lineRule="auto"/>
              <w:rPr>
                <w:color w:val="000000" w:themeColor="text1"/>
              </w:rPr>
            </w:pPr>
            <w:r w:rsidRPr="00D543EB">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61B1369" w14:textId="77777777" w:rsidR="009A526D" w:rsidRPr="00D543EB" w:rsidRDefault="00206485">
            <w:pPr>
              <w:spacing w:after="0" w:line="240" w:lineRule="auto"/>
              <w:rPr>
                <w:color w:val="000000" w:themeColor="text1"/>
              </w:rPr>
            </w:pPr>
            <w:r w:rsidRPr="00D543EB">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17C48527" w14:textId="77777777" w:rsidR="009A526D" w:rsidRPr="00D543EB" w:rsidRDefault="00206485">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934F31F" w14:textId="77777777" w:rsidR="009A526D" w:rsidRPr="00D543EB" w:rsidRDefault="00206485">
            <w:pPr>
              <w:spacing w:after="0" w:line="240" w:lineRule="auto"/>
            </w:pPr>
            <w:r w:rsidRPr="00D543EB">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F5FD0D1" w14:textId="77777777" w:rsidR="009A526D" w:rsidRPr="00D543EB" w:rsidRDefault="00206485">
            <w:pPr>
              <w:spacing w:after="0" w:line="240" w:lineRule="auto"/>
            </w:pPr>
            <w:r w:rsidRPr="00D543EB">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09DAB2A1" w14:textId="77777777" w:rsidR="009A526D" w:rsidRDefault="009A526D">
            <w:pPr>
              <w:spacing w:after="0" w:line="240" w:lineRule="auto"/>
              <w:rPr>
                <w:color w:val="BFBFBF" w:themeColor="background1" w:themeShade="BF"/>
              </w:rPr>
            </w:pPr>
          </w:p>
        </w:tc>
      </w:tr>
      <w:tr w:rsidR="009A526D" w14:paraId="2328718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CDF371A"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A51CDB1"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F4CD2D9" w14:textId="77777777" w:rsidR="009A526D" w:rsidRPr="00D543EB" w:rsidRDefault="00206485">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141969E" w14:textId="77777777" w:rsidR="009A526D" w:rsidRPr="00D543EB" w:rsidRDefault="00206485">
            <w:pPr>
              <w:spacing w:after="0" w:line="240" w:lineRule="auto"/>
            </w:pPr>
            <w:r w:rsidRPr="00D543EB">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C3BDF53" w14:textId="77777777" w:rsidR="009A526D" w:rsidRPr="00D543EB" w:rsidRDefault="00206485">
            <w:pPr>
              <w:spacing w:after="0" w:line="240" w:lineRule="auto"/>
            </w:pPr>
            <w:r w:rsidRPr="00D543EB">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2FF34846" w14:textId="77777777" w:rsidR="009A526D" w:rsidRDefault="009A526D">
            <w:pPr>
              <w:spacing w:after="0" w:line="240" w:lineRule="auto"/>
              <w:rPr>
                <w:color w:val="BFBFBF" w:themeColor="background1" w:themeShade="BF"/>
              </w:rPr>
            </w:pPr>
          </w:p>
        </w:tc>
      </w:tr>
      <w:tr w:rsidR="009A526D" w14:paraId="42D44C4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1994367"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FBBB90F"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FB74AD7" w14:textId="77777777" w:rsidR="009A526D" w:rsidRPr="00D543EB" w:rsidRDefault="00206485">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5BF0480" w14:textId="77777777" w:rsidR="009A526D" w:rsidRPr="00D543EB" w:rsidRDefault="00206485">
            <w:pPr>
              <w:spacing w:after="0" w:line="240" w:lineRule="auto"/>
            </w:pPr>
            <w:r w:rsidRPr="00D543EB">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C1CA001" w14:textId="77777777" w:rsidR="009A526D" w:rsidRPr="00D543EB" w:rsidRDefault="00206485">
            <w:pPr>
              <w:spacing w:after="0" w:line="240" w:lineRule="auto"/>
            </w:pPr>
            <w:r w:rsidRPr="00D543EB">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213329B8" w14:textId="77777777" w:rsidR="009A526D" w:rsidRDefault="009A526D">
            <w:pPr>
              <w:spacing w:after="0" w:line="240" w:lineRule="auto"/>
              <w:rPr>
                <w:color w:val="BFBFBF" w:themeColor="background1" w:themeShade="BF"/>
              </w:rPr>
            </w:pPr>
          </w:p>
        </w:tc>
      </w:tr>
      <w:tr w:rsidR="009A526D" w14:paraId="1CA73F4D"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57F818E" w14:textId="77777777" w:rsidR="009A526D" w:rsidRPr="00D543EB" w:rsidRDefault="009A526D">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79A1A25" w14:textId="77777777" w:rsidR="009A526D" w:rsidRPr="00D543EB" w:rsidRDefault="00206485">
            <w:pPr>
              <w:spacing w:after="0" w:line="240" w:lineRule="auto"/>
              <w:rPr>
                <w:color w:val="000000" w:themeColor="text1"/>
              </w:rPr>
            </w:pPr>
            <w:r w:rsidRPr="00D543EB">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1DE9FD6C" w14:textId="77777777" w:rsidR="009A526D" w:rsidRPr="00D543EB" w:rsidRDefault="00206485">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4ABD501" w14:textId="77777777" w:rsidR="009A526D" w:rsidRPr="00D543EB" w:rsidRDefault="00206485">
            <w:pPr>
              <w:spacing w:after="0" w:line="240" w:lineRule="auto"/>
            </w:pPr>
            <w:r w:rsidRPr="00D543EB">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F1746C1" w14:textId="77777777" w:rsidR="009A526D" w:rsidRPr="00D543EB" w:rsidRDefault="00206485">
            <w:pPr>
              <w:spacing w:after="0" w:line="240" w:lineRule="auto"/>
            </w:pPr>
            <w:r w:rsidRPr="00D543EB">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7B022736" w14:textId="77777777" w:rsidR="009A526D" w:rsidRDefault="009A526D">
            <w:pPr>
              <w:spacing w:after="0" w:line="240" w:lineRule="auto"/>
              <w:rPr>
                <w:color w:val="BFBFBF" w:themeColor="background1" w:themeShade="BF"/>
              </w:rPr>
            </w:pPr>
          </w:p>
        </w:tc>
      </w:tr>
      <w:tr w:rsidR="009A526D" w14:paraId="1466B740"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7342A0A"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73D9CE6"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1B8E02C" w14:textId="77777777" w:rsidR="009A526D" w:rsidRPr="00D543EB" w:rsidRDefault="00206485">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C7CCFCE" w14:textId="77777777" w:rsidR="009A526D" w:rsidRPr="00D543EB" w:rsidRDefault="00206485">
            <w:pPr>
              <w:spacing w:after="0" w:line="240" w:lineRule="auto"/>
              <w:rPr>
                <w:color w:val="000000" w:themeColor="text1"/>
              </w:rPr>
            </w:pPr>
            <w:r w:rsidRPr="00D543EB">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B3CC0D1" w14:textId="77777777" w:rsidR="009A526D" w:rsidRPr="00D543EB" w:rsidRDefault="00206485">
            <w:pPr>
              <w:spacing w:after="0" w:line="240" w:lineRule="auto"/>
            </w:pPr>
            <w:r w:rsidRPr="00D543EB">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54BDE77E" w14:textId="77777777" w:rsidR="009A526D" w:rsidRDefault="009A526D">
            <w:pPr>
              <w:spacing w:after="0" w:line="240" w:lineRule="auto"/>
              <w:rPr>
                <w:color w:val="BFBFBF" w:themeColor="background1" w:themeShade="BF"/>
              </w:rPr>
            </w:pPr>
          </w:p>
        </w:tc>
      </w:tr>
      <w:tr w:rsidR="009A526D" w14:paraId="2D24AA1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390C9FF"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4A21ADF"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9EDB1AD" w14:textId="77777777" w:rsidR="009A526D" w:rsidRPr="00D543EB" w:rsidRDefault="00206485">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EC643CB" w14:textId="77777777" w:rsidR="009A526D" w:rsidRPr="00D543EB" w:rsidRDefault="00206485">
            <w:pPr>
              <w:spacing w:after="0" w:line="240" w:lineRule="auto"/>
            </w:pPr>
            <w:r w:rsidRPr="00D543EB">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72385A9" w14:textId="77777777" w:rsidR="009A526D" w:rsidRPr="00D543EB" w:rsidRDefault="00206485">
            <w:pPr>
              <w:spacing w:after="0" w:line="240" w:lineRule="auto"/>
            </w:pPr>
            <w:r w:rsidRPr="00D543EB">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78CB5FBC" w14:textId="77777777" w:rsidR="009A526D" w:rsidRDefault="009A526D">
            <w:pPr>
              <w:spacing w:after="0" w:line="240" w:lineRule="auto"/>
              <w:rPr>
                <w:color w:val="BFBFBF" w:themeColor="background1" w:themeShade="BF"/>
              </w:rPr>
            </w:pPr>
          </w:p>
        </w:tc>
      </w:tr>
      <w:tr w:rsidR="009A526D" w14:paraId="0C08DF5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29E9C8E" w14:textId="77777777" w:rsidR="009A526D" w:rsidRPr="00D543EB" w:rsidRDefault="009A526D">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9E8F01E" w14:textId="77777777" w:rsidR="009A526D" w:rsidRPr="00D543EB" w:rsidRDefault="00206485">
            <w:pPr>
              <w:spacing w:after="0" w:line="240" w:lineRule="auto"/>
              <w:rPr>
                <w:color w:val="000000" w:themeColor="text1"/>
              </w:rPr>
            </w:pPr>
            <w:r w:rsidRPr="00D543EB">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850848C" w14:textId="77777777" w:rsidR="009A526D" w:rsidRPr="00D543EB" w:rsidRDefault="00206485">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3F99394" w14:textId="77777777" w:rsidR="009A526D" w:rsidRPr="00D543EB" w:rsidRDefault="00206485">
            <w:pPr>
              <w:spacing w:after="0" w:line="240" w:lineRule="auto"/>
            </w:pPr>
            <w:r w:rsidRPr="00D543EB">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89F4864" w14:textId="77777777" w:rsidR="009A526D" w:rsidRPr="00D543EB" w:rsidRDefault="00206485">
            <w:pPr>
              <w:spacing w:after="0" w:line="240" w:lineRule="auto"/>
            </w:pPr>
            <w:r w:rsidRPr="00D543EB">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41A903F0" w14:textId="77777777" w:rsidR="009A526D" w:rsidRDefault="009A526D">
            <w:pPr>
              <w:spacing w:after="0" w:line="240" w:lineRule="auto"/>
              <w:rPr>
                <w:color w:val="BFBFBF" w:themeColor="background1" w:themeShade="BF"/>
              </w:rPr>
            </w:pPr>
          </w:p>
        </w:tc>
      </w:tr>
      <w:tr w:rsidR="009A526D" w14:paraId="35AB03E7"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B6CB537"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470EA0E"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ACFE438" w14:textId="77777777" w:rsidR="009A526D" w:rsidRPr="00D543EB" w:rsidRDefault="00206485">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472F69C" w14:textId="77777777" w:rsidR="009A526D" w:rsidRPr="00D543EB" w:rsidRDefault="00206485">
            <w:pPr>
              <w:spacing w:after="0" w:line="240" w:lineRule="auto"/>
            </w:pPr>
            <w:r w:rsidRPr="00D543EB">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96B9657" w14:textId="77777777" w:rsidR="009A526D" w:rsidRPr="00D543EB" w:rsidRDefault="00206485">
            <w:pPr>
              <w:spacing w:after="0" w:line="240" w:lineRule="auto"/>
            </w:pPr>
            <w:r w:rsidRPr="00D543EB">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6F734F02" w14:textId="77777777" w:rsidR="009A526D" w:rsidRDefault="009A526D">
            <w:pPr>
              <w:spacing w:after="0" w:line="240" w:lineRule="auto"/>
              <w:rPr>
                <w:color w:val="BFBFBF" w:themeColor="background1" w:themeShade="BF"/>
              </w:rPr>
            </w:pPr>
          </w:p>
        </w:tc>
      </w:tr>
      <w:tr w:rsidR="009A526D" w14:paraId="32721998"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CC17846"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53020F3"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26CC625" w14:textId="77777777" w:rsidR="009A526D" w:rsidRPr="00D543EB" w:rsidRDefault="00206485">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1FA584D" w14:textId="77777777" w:rsidR="009A526D" w:rsidRPr="00D543EB" w:rsidRDefault="00206485">
            <w:pPr>
              <w:spacing w:after="0" w:line="240" w:lineRule="auto"/>
            </w:pPr>
            <w:r w:rsidRPr="00D543EB">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C1A5A29" w14:textId="77777777" w:rsidR="009A526D" w:rsidRPr="00D543EB" w:rsidRDefault="00206485">
            <w:pPr>
              <w:spacing w:after="0" w:line="240" w:lineRule="auto"/>
            </w:pPr>
            <w:r w:rsidRPr="00D543EB">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7A01CF14" w14:textId="77777777" w:rsidR="009A526D" w:rsidRDefault="009A526D">
            <w:pPr>
              <w:spacing w:after="0" w:line="240" w:lineRule="auto"/>
              <w:rPr>
                <w:color w:val="BFBFBF" w:themeColor="background1" w:themeShade="BF"/>
              </w:rPr>
            </w:pPr>
          </w:p>
        </w:tc>
      </w:tr>
      <w:tr w:rsidR="009A526D" w14:paraId="51A4B6CE"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5E4CA246" w14:textId="77777777" w:rsidR="009A526D" w:rsidRPr="00D543EB" w:rsidRDefault="00206485">
            <w:pPr>
              <w:spacing w:after="0" w:line="240" w:lineRule="auto"/>
              <w:rPr>
                <w:color w:val="000000" w:themeColor="text1"/>
              </w:rPr>
            </w:pPr>
            <w:r w:rsidRPr="00D543EB">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CFA5143" w14:textId="77777777" w:rsidR="009A526D" w:rsidRPr="00D543EB" w:rsidRDefault="00206485">
            <w:pPr>
              <w:spacing w:after="0" w:line="240" w:lineRule="auto"/>
              <w:rPr>
                <w:color w:val="000000" w:themeColor="text1"/>
              </w:rPr>
            </w:pPr>
            <w:r w:rsidRPr="00D543EB">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6A0C5E84" w14:textId="77777777" w:rsidR="009A526D" w:rsidRPr="00D543EB" w:rsidRDefault="00206485">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792CC5C"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5B6E087" w14:textId="77777777" w:rsidR="009A526D" w:rsidRPr="00D543EB" w:rsidRDefault="00206485">
            <w:pPr>
              <w:spacing w:after="0" w:line="240" w:lineRule="auto"/>
            </w:pPr>
            <w:r w:rsidRPr="00D543EB">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63D085AA" w14:textId="77777777" w:rsidR="009A526D" w:rsidRDefault="009A526D">
            <w:pPr>
              <w:spacing w:after="0" w:line="240" w:lineRule="auto"/>
              <w:rPr>
                <w:color w:val="BFBFBF" w:themeColor="background1" w:themeShade="BF"/>
              </w:rPr>
            </w:pPr>
          </w:p>
        </w:tc>
      </w:tr>
      <w:tr w:rsidR="009A526D" w14:paraId="6BEA5979"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705D3D4"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59C416E"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6871BDD" w14:textId="77777777" w:rsidR="009A526D" w:rsidRPr="00D543EB" w:rsidRDefault="00206485">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844AD5A"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DBB14C9" w14:textId="77777777" w:rsidR="009A526D" w:rsidRPr="00D543EB" w:rsidRDefault="00206485">
            <w:pPr>
              <w:spacing w:after="0" w:line="240" w:lineRule="auto"/>
            </w:pPr>
            <w:r w:rsidRPr="00D543EB">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1D193A9D" w14:textId="77777777" w:rsidR="009A526D" w:rsidRDefault="009A526D">
            <w:pPr>
              <w:spacing w:after="0" w:line="240" w:lineRule="auto"/>
              <w:rPr>
                <w:color w:val="BFBFBF" w:themeColor="background1" w:themeShade="BF"/>
              </w:rPr>
            </w:pPr>
          </w:p>
        </w:tc>
      </w:tr>
      <w:tr w:rsidR="009A526D" w14:paraId="2E8980A4"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87758E4"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599E5E4"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C15251B" w14:textId="77777777" w:rsidR="009A526D" w:rsidRPr="00D543EB" w:rsidRDefault="00206485">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23D6F61"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9E68561" w14:textId="77777777" w:rsidR="009A526D" w:rsidRPr="00D543EB" w:rsidRDefault="00206485">
            <w:pPr>
              <w:spacing w:after="0" w:line="240" w:lineRule="auto"/>
            </w:pPr>
            <w:r w:rsidRPr="00D543EB">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6B978300" w14:textId="77777777" w:rsidR="009A526D" w:rsidRDefault="009A526D">
            <w:pPr>
              <w:spacing w:after="0" w:line="240" w:lineRule="auto"/>
              <w:rPr>
                <w:color w:val="BFBFBF" w:themeColor="background1" w:themeShade="BF"/>
              </w:rPr>
            </w:pPr>
          </w:p>
        </w:tc>
      </w:tr>
      <w:tr w:rsidR="009A526D" w14:paraId="6955C030"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C18E2A0" w14:textId="77777777" w:rsidR="009A526D" w:rsidRPr="00D543EB" w:rsidRDefault="009A526D">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1BB062B" w14:textId="77777777" w:rsidR="009A526D" w:rsidRPr="00D543EB" w:rsidRDefault="00206485">
            <w:pPr>
              <w:spacing w:after="0" w:line="240" w:lineRule="auto"/>
              <w:rPr>
                <w:color w:val="000000" w:themeColor="text1"/>
              </w:rPr>
            </w:pPr>
            <w:r w:rsidRPr="00D543EB">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4EE864C8" w14:textId="77777777" w:rsidR="009A526D" w:rsidRPr="00D543EB" w:rsidRDefault="00206485">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46F193C"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527DEB2" w14:textId="77777777" w:rsidR="009A526D" w:rsidRPr="00D543EB" w:rsidRDefault="00206485">
            <w:pPr>
              <w:spacing w:after="0" w:line="240" w:lineRule="auto"/>
            </w:pPr>
            <w:r w:rsidRPr="00D543EB">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159752F2" w14:textId="77777777" w:rsidR="009A526D" w:rsidRDefault="009A526D">
            <w:pPr>
              <w:spacing w:after="0" w:line="240" w:lineRule="auto"/>
              <w:rPr>
                <w:color w:val="BFBFBF" w:themeColor="background1" w:themeShade="BF"/>
              </w:rPr>
            </w:pPr>
          </w:p>
        </w:tc>
      </w:tr>
      <w:tr w:rsidR="009A526D" w14:paraId="79B1D794"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9BAED12"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3259A24"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4971F4F" w14:textId="77777777" w:rsidR="009A526D" w:rsidRPr="00D543EB" w:rsidRDefault="00206485">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498F76E"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B594015" w14:textId="77777777" w:rsidR="009A526D" w:rsidRPr="00D543EB" w:rsidRDefault="00206485">
            <w:pPr>
              <w:spacing w:after="0" w:line="240" w:lineRule="auto"/>
            </w:pPr>
            <w:r w:rsidRPr="00D543EB">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19FC28B1" w14:textId="77777777" w:rsidR="009A526D" w:rsidRDefault="009A526D">
            <w:pPr>
              <w:spacing w:after="0" w:line="240" w:lineRule="auto"/>
              <w:rPr>
                <w:color w:val="BFBFBF" w:themeColor="background1" w:themeShade="BF"/>
              </w:rPr>
            </w:pPr>
          </w:p>
        </w:tc>
      </w:tr>
      <w:tr w:rsidR="009A526D" w14:paraId="0E094F4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6A83B55"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EF8FB60"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0D0875C" w14:textId="77777777" w:rsidR="009A526D" w:rsidRPr="00D543EB" w:rsidRDefault="00206485">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AE5CD6F"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06DC37" w14:textId="77777777" w:rsidR="009A526D" w:rsidRPr="00D543EB" w:rsidRDefault="00206485">
            <w:pPr>
              <w:spacing w:after="0" w:line="240" w:lineRule="auto"/>
            </w:pPr>
            <w:r w:rsidRPr="00D543EB">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2B3AE8FF" w14:textId="77777777" w:rsidR="009A526D" w:rsidRDefault="009A526D">
            <w:pPr>
              <w:spacing w:after="0" w:line="240" w:lineRule="auto"/>
              <w:rPr>
                <w:color w:val="BFBFBF" w:themeColor="background1" w:themeShade="BF"/>
              </w:rPr>
            </w:pPr>
          </w:p>
        </w:tc>
      </w:tr>
      <w:tr w:rsidR="009A526D" w14:paraId="1979FFE0"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63281E7" w14:textId="77777777" w:rsidR="009A526D" w:rsidRPr="00D543EB" w:rsidRDefault="009A526D">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AAE361D" w14:textId="77777777" w:rsidR="009A526D" w:rsidRPr="00D543EB" w:rsidRDefault="00206485">
            <w:pPr>
              <w:spacing w:after="0" w:line="240" w:lineRule="auto"/>
              <w:rPr>
                <w:color w:val="000000" w:themeColor="text1"/>
              </w:rPr>
            </w:pPr>
            <w:r w:rsidRPr="00D543EB">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785EBD0A" w14:textId="77777777" w:rsidR="009A526D" w:rsidRPr="00D543EB" w:rsidRDefault="00206485">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58725E9"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CC65076" w14:textId="77777777" w:rsidR="009A526D" w:rsidRPr="00D543EB" w:rsidRDefault="00206485">
            <w:pPr>
              <w:spacing w:after="0" w:line="240" w:lineRule="auto"/>
            </w:pPr>
            <w:r w:rsidRPr="00D543EB">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2F09792A" w14:textId="77777777" w:rsidR="009A526D" w:rsidRDefault="009A526D">
            <w:pPr>
              <w:spacing w:after="0" w:line="240" w:lineRule="auto"/>
              <w:rPr>
                <w:color w:val="BFBFBF" w:themeColor="background1" w:themeShade="BF"/>
              </w:rPr>
            </w:pPr>
          </w:p>
        </w:tc>
      </w:tr>
      <w:tr w:rsidR="009A526D" w14:paraId="13B474B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859F004"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D59B9C6"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6389F31" w14:textId="77777777" w:rsidR="009A526D" w:rsidRPr="00D543EB" w:rsidRDefault="00206485">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54018D5"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7056ACA" w14:textId="77777777" w:rsidR="009A526D" w:rsidRPr="00D543EB" w:rsidRDefault="00206485">
            <w:pPr>
              <w:spacing w:after="0" w:line="240" w:lineRule="auto"/>
            </w:pPr>
            <w:r w:rsidRPr="00D543EB">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15DE7ED5" w14:textId="77777777" w:rsidR="009A526D" w:rsidRDefault="009A526D">
            <w:pPr>
              <w:spacing w:after="0" w:line="240" w:lineRule="auto"/>
              <w:rPr>
                <w:color w:val="BFBFBF" w:themeColor="background1" w:themeShade="BF"/>
              </w:rPr>
            </w:pPr>
          </w:p>
        </w:tc>
      </w:tr>
      <w:tr w:rsidR="009A526D" w14:paraId="4C573C1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CEF5BD1" w14:textId="77777777" w:rsidR="009A526D" w:rsidRPr="00D543EB" w:rsidRDefault="009A526D">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55A21CA5" w14:textId="77777777" w:rsidR="009A526D" w:rsidRPr="00D543EB" w:rsidRDefault="009A526D">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731B6DD" w14:textId="77777777" w:rsidR="009A526D" w:rsidRPr="00D543EB" w:rsidRDefault="00206485">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9411CB7" w14:textId="77777777" w:rsidR="009A526D" w:rsidRPr="00D543EB"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1F78FEB" w14:textId="77777777" w:rsidR="009A526D" w:rsidRPr="00D543EB" w:rsidRDefault="00206485">
            <w:pPr>
              <w:spacing w:after="0" w:line="240" w:lineRule="auto"/>
            </w:pPr>
            <w:r w:rsidRPr="00D543EB">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0158F262" w14:textId="77777777" w:rsidR="009A526D" w:rsidRDefault="009A526D">
            <w:pPr>
              <w:spacing w:after="0" w:line="240" w:lineRule="auto"/>
              <w:rPr>
                <w:color w:val="BFBFBF" w:themeColor="background1" w:themeShade="BF"/>
              </w:rPr>
            </w:pPr>
          </w:p>
        </w:tc>
      </w:tr>
      <w:tr w:rsidR="009A526D" w14:paraId="021A5331"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49A8474C" w14:textId="77777777" w:rsidR="009A526D" w:rsidRDefault="00206485">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7C3FBDC"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14A20B2E"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2793988A"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44F9BC8" w14:textId="77777777" w:rsidR="009A526D" w:rsidRDefault="00206485">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5D182398" w14:textId="77777777" w:rsidR="009A526D" w:rsidRDefault="009A526D">
            <w:pPr>
              <w:spacing w:after="0" w:line="240" w:lineRule="auto"/>
              <w:rPr>
                <w:color w:val="BFBFBF" w:themeColor="background1" w:themeShade="BF"/>
              </w:rPr>
            </w:pPr>
          </w:p>
        </w:tc>
      </w:tr>
      <w:tr w:rsidR="009A526D" w14:paraId="0046065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6F63187"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DD6E0C2"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77965B7"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7400568"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E1C3E26" w14:textId="77777777" w:rsidR="009A526D" w:rsidRDefault="00206485">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0C8909B4" w14:textId="77777777" w:rsidR="009A526D" w:rsidRDefault="009A526D">
            <w:pPr>
              <w:spacing w:after="0" w:line="240" w:lineRule="auto"/>
              <w:rPr>
                <w:color w:val="BFBFBF" w:themeColor="background1" w:themeShade="BF"/>
              </w:rPr>
            </w:pPr>
          </w:p>
        </w:tc>
      </w:tr>
      <w:tr w:rsidR="009A526D" w14:paraId="5092DA1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96D6004"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4094656"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2DBFAA9"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C2BF1E2"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CEB118B" w14:textId="77777777" w:rsidR="009A526D" w:rsidRDefault="00206485">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310CBBF1" w14:textId="77777777" w:rsidR="009A526D" w:rsidRDefault="009A526D">
            <w:pPr>
              <w:spacing w:after="0" w:line="240" w:lineRule="auto"/>
              <w:rPr>
                <w:color w:val="BFBFBF" w:themeColor="background1" w:themeShade="BF"/>
              </w:rPr>
            </w:pPr>
          </w:p>
        </w:tc>
      </w:tr>
      <w:tr w:rsidR="009A526D" w14:paraId="6B0B284B"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CC5F136" w14:textId="77777777"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0C36F52"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24927A4D"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226AA9D3"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101D2EC" w14:textId="77777777" w:rsidR="009A526D" w:rsidRDefault="00206485">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6E05AEAE" w14:textId="77777777" w:rsidR="009A526D" w:rsidRDefault="009A526D">
            <w:pPr>
              <w:spacing w:after="0" w:line="240" w:lineRule="auto"/>
              <w:rPr>
                <w:color w:val="BFBFBF" w:themeColor="background1" w:themeShade="BF"/>
              </w:rPr>
            </w:pPr>
          </w:p>
        </w:tc>
      </w:tr>
      <w:tr w:rsidR="009A526D" w14:paraId="6535C60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615B26B"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96A7F60"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5A54ACE"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133C53C"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1A226724" w14:textId="77777777" w:rsidR="009A526D" w:rsidRDefault="00206485">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34DB8979" w14:textId="77777777" w:rsidR="009A526D" w:rsidRDefault="009A526D">
            <w:pPr>
              <w:spacing w:after="0" w:line="240" w:lineRule="auto"/>
              <w:rPr>
                <w:color w:val="BFBFBF" w:themeColor="background1" w:themeShade="BF"/>
              </w:rPr>
            </w:pPr>
          </w:p>
        </w:tc>
      </w:tr>
      <w:tr w:rsidR="009A526D" w14:paraId="5CB9DB29"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AFB5ABA"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7D47D64"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DDB4DC8"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143AD39"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C594D0F" w14:textId="77777777" w:rsidR="009A526D" w:rsidRDefault="00206485">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78EDFAC2" w14:textId="77777777" w:rsidR="009A526D" w:rsidRDefault="009A526D">
            <w:pPr>
              <w:spacing w:after="0" w:line="240" w:lineRule="auto"/>
              <w:rPr>
                <w:color w:val="BFBFBF" w:themeColor="background1" w:themeShade="BF"/>
              </w:rPr>
            </w:pPr>
          </w:p>
        </w:tc>
      </w:tr>
      <w:tr w:rsidR="009A526D" w14:paraId="4AFAD898"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6119A94E" w14:textId="77777777" w:rsidR="009A526D" w:rsidRDefault="009A526D">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0810761"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6104D93F"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20F2AE5"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AED40F8" w14:textId="77777777" w:rsidR="009A526D" w:rsidRDefault="00206485">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2AE269A0" w14:textId="77777777" w:rsidR="009A526D" w:rsidRDefault="009A526D">
            <w:pPr>
              <w:spacing w:after="0" w:line="240" w:lineRule="auto"/>
              <w:rPr>
                <w:color w:val="BFBFBF" w:themeColor="background1" w:themeShade="BF"/>
              </w:rPr>
            </w:pPr>
          </w:p>
        </w:tc>
      </w:tr>
      <w:tr w:rsidR="009A526D" w14:paraId="536703E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4542546"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B26B10A"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662B8D5"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45981F1"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8DAEE17" w14:textId="77777777" w:rsidR="009A526D" w:rsidRDefault="00206485">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61ECC5A4" w14:textId="77777777" w:rsidR="009A526D" w:rsidRDefault="009A526D">
            <w:pPr>
              <w:spacing w:after="0" w:line="240" w:lineRule="auto"/>
              <w:rPr>
                <w:color w:val="BFBFBF" w:themeColor="background1" w:themeShade="BF"/>
              </w:rPr>
            </w:pPr>
          </w:p>
        </w:tc>
      </w:tr>
      <w:tr w:rsidR="009A526D" w14:paraId="39DE60B8"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20CF71A" w14:textId="77777777" w:rsidR="009A526D" w:rsidRDefault="009A526D">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6707FE8"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4E7AA7F"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6847AFE" w14:textId="77777777" w:rsidR="009A526D" w:rsidRDefault="009A526D">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36F263B" w14:textId="77777777" w:rsidR="009A526D" w:rsidRDefault="00206485">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0A1A9BF9" w14:textId="77777777" w:rsidR="009A526D" w:rsidRDefault="009A526D">
            <w:pPr>
              <w:spacing w:after="0" w:line="240" w:lineRule="auto"/>
              <w:rPr>
                <w:color w:val="BFBFBF" w:themeColor="background1" w:themeShade="BF"/>
              </w:rPr>
            </w:pPr>
          </w:p>
        </w:tc>
      </w:tr>
      <w:tr w:rsidR="000B2621" w14:paraId="668905DC"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233154B4" w14:textId="77777777" w:rsidR="000B2621" w:rsidRDefault="000B2621" w:rsidP="000B2621">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368B3969" w14:textId="77777777" w:rsidR="000B2621" w:rsidRDefault="000B2621" w:rsidP="000B2621">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16263794" w14:textId="77777777" w:rsidR="000B2621" w:rsidRDefault="000B2621" w:rsidP="000B2621">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32EF8B7" w14:textId="77777777" w:rsidR="000B2621" w:rsidRPr="000B2621" w:rsidRDefault="000B2621" w:rsidP="000B2621">
            <w:pPr>
              <w:spacing w:line="252" w:lineRule="auto"/>
              <w:rPr>
                <w:highlight w:val="cyan"/>
                <w:lang w:eastAsia="zh-CN"/>
              </w:rPr>
            </w:pPr>
            <w:r w:rsidRPr="000B2621">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C08570D" w14:textId="77777777" w:rsidR="000B2621" w:rsidRPr="00FE3624" w:rsidRDefault="000B2621" w:rsidP="000B2621">
            <w:pPr>
              <w:spacing w:after="0" w:line="240" w:lineRule="auto"/>
              <w:rPr>
                <w:color w:val="BFBFBF" w:themeColor="background1" w:themeShade="BF"/>
              </w:rPr>
            </w:pPr>
            <w:r w:rsidRPr="00FE3624">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77006E01" w14:textId="77777777" w:rsidR="000B2621" w:rsidRDefault="000B2621" w:rsidP="000B2621">
            <w:pPr>
              <w:spacing w:after="0" w:line="240" w:lineRule="auto"/>
              <w:rPr>
                <w:color w:val="BFBFBF" w:themeColor="background1" w:themeShade="BF"/>
              </w:rPr>
            </w:pPr>
          </w:p>
        </w:tc>
      </w:tr>
      <w:tr w:rsidR="000B2621" w14:paraId="3CF2989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1B2BF89" w14:textId="77777777"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16AB2DA" w14:textId="77777777" w:rsidR="000B2621" w:rsidRDefault="000B2621" w:rsidP="000B262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55C24FE" w14:textId="77777777" w:rsidR="000B2621" w:rsidRDefault="000B2621" w:rsidP="000B2621">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B040F46" w14:textId="77777777" w:rsidR="000B2621" w:rsidRPr="000B2621" w:rsidRDefault="000B2621" w:rsidP="000B2621">
            <w:pPr>
              <w:spacing w:after="0" w:line="240" w:lineRule="auto"/>
              <w:rPr>
                <w:highlight w:val="cyan"/>
              </w:rPr>
            </w:pPr>
            <w:r w:rsidRPr="000B2621">
              <w:rPr>
                <w:highlight w:val="cyan"/>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5CAB298" w14:textId="77777777" w:rsidR="000B2621" w:rsidRPr="00FE3624" w:rsidRDefault="000B2621" w:rsidP="000B2621">
            <w:pPr>
              <w:spacing w:after="0" w:line="240" w:lineRule="auto"/>
            </w:pPr>
            <w:r w:rsidRPr="00FE3624">
              <w:t>2.50%</w:t>
            </w:r>
          </w:p>
        </w:tc>
        <w:tc>
          <w:tcPr>
            <w:tcW w:w="1577" w:type="dxa"/>
            <w:tcBorders>
              <w:top w:val="single" w:sz="4" w:space="0" w:color="000000"/>
              <w:left w:val="single" w:sz="4" w:space="0" w:color="000000"/>
              <w:bottom w:val="single" w:sz="4" w:space="0" w:color="000000"/>
              <w:right w:val="single" w:sz="4" w:space="0" w:color="000000"/>
            </w:tcBorders>
          </w:tcPr>
          <w:p w14:paraId="4C32339B" w14:textId="77777777" w:rsidR="000B2621" w:rsidRDefault="000B2621" w:rsidP="000B2621">
            <w:pPr>
              <w:spacing w:after="0" w:line="240" w:lineRule="auto"/>
              <w:rPr>
                <w:color w:val="BFBFBF" w:themeColor="background1" w:themeShade="BF"/>
              </w:rPr>
            </w:pPr>
          </w:p>
        </w:tc>
      </w:tr>
      <w:tr w:rsidR="000B2621" w14:paraId="68A2AA3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1D516E0" w14:textId="77777777"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6DB5B6E" w14:textId="77777777" w:rsidR="000B2621" w:rsidRDefault="000B2621" w:rsidP="000B262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84F4C73" w14:textId="77777777" w:rsidR="000B2621" w:rsidRDefault="000B2621" w:rsidP="000B2621">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534A82D" w14:textId="77777777" w:rsidR="000B2621" w:rsidRPr="000B2621" w:rsidRDefault="000B2621" w:rsidP="000B2621">
            <w:pPr>
              <w:spacing w:line="252" w:lineRule="auto"/>
              <w:rPr>
                <w:color w:val="E5B8B7" w:themeColor="accent2" w:themeTint="66"/>
                <w:highlight w:val="cyan"/>
                <w:lang w:eastAsia="zh-CN"/>
              </w:rPr>
            </w:pPr>
            <w:r w:rsidRPr="000B2621">
              <w:rPr>
                <w:color w:val="E5B8B7" w:themeColor="accent2" w:themeTint="66"/>
                <w:highlight w:val="cyan"/>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0249C5D" w14:textId="77777777" w:rsidR="000B2621" w:rsidRPr="00FE3624" w:rsidRDefault="000B2621" w:rsidP="000B2621">
            <w:pPr>
              <w:spacing w:after="0" w:line="240" w:lineRule="auto"/>
            </w:pPr>
            <w:r w:rsidRPr="00FE3624">
              <w:t>3.1%</w:t>
            </w:r>
          </w:p>
        </w:tc>
        <w:tc>
          <w:tcPr>
            <w:tcW w:w="1577" w:type="dxa"/>
            <w:tcBorders>
              <w:top w:val="single" w:sz="4" w:space="0" w:color="000000"/>
              <w:left w:val="single" w:sz="4" w:space="0" w:color="000000"/>
              <w:bottom w:val="single" w:sz="4" w:space="0" w:color="000000"/>
              <w:right w:val="single" w:sz="4" w:space="0" w:color="000000"/>
            </w:tcBorders>
          </w:tcPr>
          <w:p w14:paraId="478F89B4" w14:textId="77777777" w:rsidR="000B2621" w:rsidRDefault="000B2621" w:rsidP="000B2621">
            <w:pPr>
              <w:spacing w:after="0" w:line="240" w:lineRule="auto"/>
              <w:rPr>
                <w:color w:val="BFBFBF" w:themeColor="background1" w:themeShade="BF"/>
              </w:rPr>
            </w:pPr>
          </w:p>
        </w:tc>
      </w:tr>
      <w:tr w:rsidR="000B2621" w14:paraId="0B72FCD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368C211" w14:textId="77777777" w:rsidR="000B2621" w:rsidRDefault="000B2621" w:rsidP="000B262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4E9E7F6" w14:textId="77777777" w:rsidR="000B2621" w:rsidRDefault="000B2621" w:rsidP="000B2621">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3C747D6B" w14:textId="77777777" w:rsidR="000B2621" w:rsidRDefault="000B2621" w:rsidP="000B2621">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BFC3C6C" w14:textId="77777777" w:rsidR="000B2621" w:rsidRPr="000B2621" w:rsidRDefault="000B2621" w:rsidP="000B2621">
            <w:pPr>
              <w:spacing w:after="0" w:line="240" w:lineRule="auto"/>
              <w:rPr>
                <w:color w:val="E5B8B7" w:themeColor="accent2" w:themeTint="66"/>
                <w:highlight w:val="cyan"/>
              </w:rPr>
            </w:pPr>
            <w:r w:rsidRPr="000B2621">
              <w:rPr>
                <w:color w:val="E5B8B7" w:themeColor="accent2" w:themeTint="66"/>
                <w:highlight w:val="cyan"/>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6A6F12B" w14:textId="77777777" w:rsidR="000B2621" w:rsidRPr="00FE3624" w:rsidRDefault="000B2621" w:rsidP="000B2621">
            <w:pPr>
              <w:spacing w:after="0" w:line="240" w:lineRule="auto"/>
              <w:rPr>
                <w:color w:val="BFBFBF" w:themeColor="background1" w:themeShade="BF"/>
              </w:rPr>
            </w:pPr>
            <w:r w:rsidRPr="00FE3624">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7D7EFB13" w14:textId="77777777" w:rsidR="000B2621" w:rsidRDefault="000B2621" w:rsidP="000B2621">
            <w:pPr>
              <w:spacing w:after="0" w:line="240" w:lineRule="auto"/>
              <w:rPr>
                <w:color w:val="BFBFBF" w:themeColor="background1" w:themeShade="BF"/>
              </w:rPr>
            </w:pPr>
          </w:p>
        </w:tc>
      </w:tr>
      <w:tr w:rsidR="000B2621" w14:paraId="2A487A2F"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55B98F4" w14:textId="77777777"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607AD58" w14:textId="77777777" w:rsidR="000B2621" w:rsidRDefault="000B2621" w:rsidP="000B262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F91E79A" w14:textId="77777777" w:rsidR="000B2621" w:rsidRDefault="000B2621" w:rsidP="000B2621">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B6EE897" w14:textId="77777777" w:rsidR="000B2621" w:rsidRPr="000B2621" w:rsidRDefault="000B2621" w:rsidP="000B2621">
            <w:pPr>
              <w:spacing w:after="0" w:line="240" w:lineRule="auto"/>
              <w:rPr>
                <w:color w:val="FF0000"/>
                <w:highlight w:val="cyan"/>
              </w:rPr>
            </w:pPr>
            <w:r w:rsidRPr="000B2621">
              <w:rPr>
                <w:highlight w:val="cyan"/>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8DDED67" w14:textId="77777777" w:rsidR="000B2621" w:rsidRPr="00FE3624" w:rsidRDefault="000B2621" w:rsidP="000B2621">
            <w:pPr>
              <w:spacing w:after="0" w:line="240" w:lineRule="auto"/>
            </w:pPr>
            <w:r w:rsidRPr="00FE3624">
              <w:t>7.2%</w:t>
            </w:r>
          </w:p>
        </w:tc>
        <w:tc>
          <w:tcPr>
            <w:tcW w:w="1577" w:type="dxa"/>
            <w:tcBorders>
              <w:top w:val="single" w:sz="4" w:space="0" w:color="000000"/>
              <w:left w:val="single" w:sz="4" w:space="0" w:color="000000"/>
              <w:bottom w:val="single" w:sz="4" w:space="0" w:color="000000"/>
              <w:right w:val="single" w:sz="4" w:space="0" w:color="000000"/>
            </w:tcBorders>
          </w:tcPr>
          <w:p w14:paraId="24E96EB2" w14:textId="77777777" w:rsidR="000B2621" w:rsidRDefault="000B2621" w:rsidP="000B2621">
            <w:pPr>
              <w:spacing w:after="0" w:line="240" w:lineRule="auto"/>
              <w:rPr>
                <w:color w:val="BFBFBF" w:themeColor="background1" w:themeShade="BF"/>
              </w:rPr>
            </w:pPr>
          </w:p>
        </w:tc>
      </w:tr>
      <w:tr w:rsidR="000B2621" w14:paraId="02E84260"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984168C" w14:textId="77777777"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B61B88D" w14:textId="77777777" w:rsidR="000B2621" w:rsidRDefault="000B2621" w:rsidP="000B262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EF1BBD6" w14:textId="77777777" w:rsidR="000B2621" w:rsidRDefault="000B2621" w:rsidP="000B2621">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ABFC693" w14:textId="77777777" w:rsidR="000B2621" w:rsidRPr="000B2621" w:rsidRDefault="000B2621" w:rsidP="000B2621">
            <w:pPr>
              <w:spacing w:after="0" w:line="240" w:lineRule="auto"/>
              <w:rPr>
                <w:color w:val="FF0000"/>
                <w:highlight w:val="cyan"/>
              </w:rPr>
            </w:pPr>
            <w:r w:rsidRPr="000B2621">
              <w:rPr>
                <w:highlight w:val="cyan"/>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A31DA54" w14:textId="77777777" w:rsidR="000B2621" w:rsidRPr="00FE3624" w:rsidRDefault="000B2621" w:rsidP="000B2621">
            <w:pPr>
              <w:spacing w:after="0" w:line="240" w:lineRule="auto"/>
            </w:pPr>
            <w:r w:rsidRPr="00FE3624">
              <w:t>7.9%</w:t>
            </w:r>
          </w:p>
        </w:tc>
        <w:tc>
          <w:tcPr>
            <w:tcW w:w="1577" w:type="dxa"/>
            <w:tcBorders>
              <w:top w:val="single" w:sz="4" w:space="0" w:color="000000"/>
              <w:left w:val="single" w:sz="4" w:space="0" w:color="000000"/>
              <w:bottom w:val="single" w:sz="4" w:space="0" w:color="000000"/>
              <w:right w:val="single" w:sz="4" w:space="0" w:color="000000"/>
            </w:tcBorders>
          </w:tcPr>
          <w:p w14:paraId="4591BC0E" w14:textId="77777777" w:rsidR="000B2621" w:rsidRDefault="000B2621" w:rsidP="000B2621">
            <w:pPr>
              <w:spacing w:after="0" w:line="240" w:lineRule="auto"/>
              <w:rPr>
                <w:color w:val="BFBFBF" w:themeColor="background1" w:themeShade="BF"/>
              </w:rPr>
            </w:pPr>
          </w:p>
        </w:tc>
      </w:tr>
      <w:tr w:rsidR="000B2621" w14:paraId="20E822C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234715D3" w14:textId="77777777" w:rsidR="000B2621" w:rsidRDefault="000B2621" w:rsidP="000B262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91CF4ED" w14:textId="77777777" w:rsidR="000B2621" w:rsidRDefault="000B2621" w:rsidP="000B2621">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66ED1E8F" w14:textId="77777777" w:rsidR="000B2621" w:rsidRDefault="000B2621" w:rsidP="000B2621">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1BA3488" w14:textId="77777777" w:rsidR="000B2621" w:rsidRPr="000B2621" w:rsidRDefault="000B2621" w:rsidP="000B2621">
            <w:pPr>
              <w:spacing w:after="0" w:line="240" w:lineRule="auto"/>
              <w:rPr>
                <w:color w:val="BFBFBF" w:themeColor="background1" w:themeShade="BF"/>
                <w:highlight w:val="cyan"/>
              </w:rPr>
            </w:pPr>
            <w:r w:rsidRPr="000B2621">
              <w:rPr>
                <w:highlight w:val="cyan"/>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F7E246A" w14:textId="77777777" w:rsidR="000B2621" w:rsidRPr="00FE3624" w:rsidRDefault="000B2621" w:rsidP="000B2621">
            <w:pPr>
              <w:spacing w:after="0" w:line="240" w:lineRule="auto"/>
              <w:rPr>
                <w:color w:val="BFBFBF" w:themeColor="background1" w:themeShade="BF"/>
              </w:rPr>
            </w:pPr>
            <w:r w:rsidRPr="00FE3624">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3547DCA3" w14:textId="77777777" w:rsidR="000B2621" w:rsidRDefault="000B2621" w:rsidP="000B2621">
            <w:pPr>
              <w:spacing w:after="0" w:line="240" w:lineRule="auto"/>
              <w:rPr>
                <w:color w:val="BFBFBF" w:themeColor="background1" w:themeShade="BF"/>
              </w:rPr>
            </w:pPr>
          </w:p>
        </w:tc>
      </w:tr>
      <w:tr w:rsidR="000B2621" w14:paraId="5CC06B7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48BADD3" w14:textId="77777777"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D983697" w14:textId="77777777" w:rsidR="000B2621" w:rsidRDefault="000B2621" w:rsidP="000B262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3732EDF" w14:textId="77777777" w:rsidR="000B2621" w:rsidRDefault="000B2621" w:rsidP="000B2621">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4DA1022" w14:textId="77777777" w:rsidR="000B2621" w:rsidRPr="000B2621" w:rsidRDefault="000B2621" w:rsidP="000B2621">
            <w:pPr>
              <w:spacing w:after="0" w:line="240" w:lineRule="auto"/>
              <w:rPr>
                <w:color w:val="BFBFBF" w:themeColor="background1" w:themeShade="BF"/>
                <w:highlight w:val="cyan"/>
              </w:rPr>
            </w:pPr>
            <w:r w:rsidRPr="000B2621">
              <w:rPr>
                <w:highlight w:val="cyan"/>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CA9AA24" w14:textId="77777777" w:rsidR="000B2621" w:rsidRPr="00FE3624" w:rsidRDefault="000B2621" w:rsidP="000B2621">
            <w:pPr>
              <w:spacing w:after="0" w:line="240" w:lineRule="auto"/>
              <w:rPr>
                <w:color w:val="BFBFBF" w:themeColor="background1" w:themeShade="BF"/>
              </w:rPr>
            </w:pPr>
            <w:r w:rsidRPr="00FE3624">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53F0ECFC" w14:textId="77777777" w:rsidR="000B2621" w:rsidRDefault="000B2621" w:rsidP="000B2621">
            <w:pPr>
              <w:spacing w:after="0" w:line="240" w:lineRule="auto"/>
              <w:rPr>
                <w:color w:val="BFBFBF" w:themeColor="background1" w:themeShade="BF"/>
              </w:rPr>
            </w:pPr>
          </w:p>
        </w:tc>
      </w:tr>
      <w:tr w:rsidR="000B2621" w14:paraId="078EDA00"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CE6BD78" w14:textId="77777777" w:rsidR="000B2621" w:rsidRDefault="000B2621" w:rsidP="000B262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AFF8242" w14:textId="77777777" w:rsidR="000B2621" w:rsidRDefault="000B2621" w:rsidP="000B262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734D366" w14:textId="77777777" w:rsidR="000B2621" w:rsidRDefault="000B2621" w:rsidP="000B2621">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09EDD74" w14:textId="77777777" w:rsidR="000B2621" w:rsidRPr="000B2621" w:rsidRDefault="000B2621" w:rsidP="000B2621">
            <w:pPr>
              <w:spacing w:line="252" w:lineRule="auto"/>
              <w:rPr>
                <w:highlight w:val="cyan"/>
                <w:lang w:eastAsia="zh-CN"/>
              </w:rPr>
            </w:pPr>
            <w:r w:rsidRPr="000B2621">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9A2661D" w14:textId="77777777" w:rsidR="000B2621" w:rsidRPr="00FE3624" w:rsidRDefault="000B2621" w:rsidP="000B2621">
            <w:pPr>
              <w:spacing w:after="0" w:line="240" w:lineRule="auto"/>
              <w:rPr>
                <w:color w:val="BFBFBF" w:themeColor="background1" w:themeShade="BF"/>
              </w:rPr>
            </w:pPr>
            <w:r w:rsidRPr="00FE3624">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36341823" w14:textId="77777777" w:rsidR="000B2621" w:rsidRDefault="000B2621" w:rsidP="000B2621">
            <w:pPr>
              <w:spacing w:after="0" w:line="240" w:lineRule="auto"/>
              <w:rPr>
                <w:color w:val="BFBFBF" w:themeColor="background1" w:themeShade="BF"/>
              </w:rPr>
            </w:pPr>
          </w:p>
        </w:tc>
      </w:tr>
      <w:tr w:rsidR="009A526D" w14:paraId="01BA375F"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0E4DD8F7" w14:textId="77777777" w:rsidR="009A526D" w:rsidRDefault="00206485">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5B894097" w14:textId="77777777" w:rsidR="009A526D" w:rsidRDefault="00206485">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3B7FB7EC"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DBFB51F" w14:textId="77777777" w:rsidR="009A526D" w:rsidRPr="00FE3624" w:rsidRDefault="00206485">
            <w:pPr>
              <w:spacing w:after="0" w:line="240" w:lineRule="auto"/>
              <w:rPr>
                <w:color w:val="FF0000"/>
              </w:rPr>
            </w:pPr>
            <w:r w:rsidRPr="00FE3624">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E943EAE" w14:textId="77777777" w:rsidR="009A526D" w:rsidRPr="00FE3624" w:rsidRDefault="00206485">
            <w:pPr>
              <w:spacing w:after="0" w:line="240" w:lineRule="auto"/>
              <w:rPr>
                <w:sz w:val="20"/>
                <w:szCs w:val="20"/>
              </w:rPr>
            </w:pPr>
            <w:r w:rsidRPr="00FE3624">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08355994" w14:textId="77777777" w:rsidR="009A526D" w:rsidRDefault="009A526D">
            <w:pPr>
              <w:spacing w:after="0" w:line="240" w:lineRule="auto"/>
            </w:pPr>
          </w:p>
        </w:tc>
      </w:tr>
      <w:tr w:rsidR="009A526D" w14:paraId="5AC12A9E"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FEAD841"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F771DEA"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7C384DB"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2CCA026" w14:textId="77777777" w:rsidR="009A526D" w:rsidRPr="00FE3624" w:rsidRDefault="00206485">
            <w:pPr>
              <w:spacing w:after="0" w:line="240" w:lineRule="auto"/>
            </w:pPr>
            <w:r w:rsidRPr="00FE3624">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F289C6F" w14:textId="77777777" w:rsidR="009A526D" w:rsidRPr="00FE3624" w:rsidRDefault="00206485">
            <w:pPr>
              <w:spacing w:after="0" w:line="240" w:lineRule="auto"/>
              <w:rPr>
                <w:color w:val="FF0000"/>
                <w:sz w:val="20"/>
                <w:szCs w:val="20"/>
              </w:rPr>
            </w:pPr>
            <w:r w:rsidRPr="00FE3624">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640624DD" w14:textId="77777777" w:rsidR="009A526D" w:rsidRDefault="009A526D">
            <w:pPr>
              <w:spacing w:after="0" w:line="240" w:lineRule="auto"/>
            </w:pPr>
          </w:p>
        </w:tc>
      </w:tr>
      <w:tr w:rsidR="009A526D" w14:paraId="6470033C"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F8CE4A9"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2D0B80"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A1EFAC1"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1867C02" w14:textId="77777777" w:rsidR="009A526D" w:rsidRPr="00FE3624" w:rsidRDefault="00206485">
            <w:pPr>
              <w:spacing w:after="0" w:line="240" w:lineRule="auto"/>
              <w:rPr>
                <w:color w:val="FF0000"/>
              </w:rPr>
            </w:pPr>
            <w:r w:rsidRPr="00FE3624">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F500D8E" w14:textId="77777777" w:rsidR="009A526D" w:rsidRPr="00FE3624" w:rsidRDefault="00206485">
            <w:pPr>
              <w:spacing w:after="0" w:line="240" w:lineRule="auto"/>
              <w:rPr>
                <w:sz w:val="20"/>
                <w:szCs w:val="20"/>
              </w:rPr>
            </w:pPr>
            <w:r w:rsidRPr="00FE3624">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5D24B63C" w14:textId="77777777" w:rsidR="009A526D" w:rsidRDefault="009A526D">
            <w:pPr>
              <w:spacing w:after="0" w:line="240" w:lineRule="auto"/>
            </w:pPr>
          </w:p>
        </w:tc>
      </w:tr>
      <w:tr w:rsidR="009A526D" w14:paraId="4599DA24"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838F874"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CA043F1" w14:textId="77777777" w:rsidR="009A526D" w:rsidRDefault="00206485">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2B5B7188"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E1F4758" w14:textId="77777777" w:rsidR="009A526D" w:rsidRPr="00FE3624" w:rsidRDefault="00206485">
            <w:pPr>
              <w:spacing w:after="0" w:line="240" w:lineRule="auto"/>
              <w:rPr>
                <w:color w:val="E5B8B7" w:themeColor="accent2" w:themeTint="66"/>
              </w:rPr>
            </w:pPr>
            <w:r w:rsidRPr="00FE3624">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100EC1C" w14:textId="77777777" w:rsidR="009A526D" w:rsidRPr="00FE3624" w:rsidRDefault="00206485">
            <w:pPr>
              <w:spacing w:after="0" w:line="240" w:lineRule="auto"/>
              <w:rPr>
                <w:sz w:val="20"/>
                <w:szCs w:val="20"/>
              </w:rPr>
            </w:pPr>
            <w:r w:rsidRPr="00FE3624">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5B6ED2CD" w14:textId="77777777" w:rsidR="009A526D" w:rsidRDefault="009A526D">
            <w:pPr>
              <w:spacing w:after="0" w:line="240" w:lineRule="auto"/>
            </w:pPr>
          </w:p>
        </w:tc>
      </w:tr>
      <w:tr w:rsidR="009A526D" w14:paraId="01C55934"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A525E7C"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4FF98DC"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C97F348"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C5CF64F" w14:textId="77777777" w:rsidR="009A526D" w:rsidRPr="00FE3624" w:rsidRDefault="00206485">
            <w:pPr>
              <w:spacing w:after="0" w:line="240" w:lineRule="auto"/>
              <w:rPr>
                <w:color w:val="E5B8B7" w:themeColor="accent2" w:themeTint="66"/>
              </w:rPr>
            </w:pPr>
            <w:r w:rsidRPr="00FE3624">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56216C8" w14:textId="77777777" w:rsidR="009A526D" w:rsidRPr="00FE3624" w:rsidRDefault="00206485">
            <w:pPr>
              <w:spacing w:after="0" w:line="240" w:lineRule="auto"/>
              <w:rPr>
                <w:color w:val="FF0000"/>
                <w:sz w:val="20"/>
                <w:szCs w:val="20"/>
              </w:rPr>
            </w:pPr>
            <w:r w:rsidRPr="00FE3624">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3F10C794" w14:textId="77777777" w:rsidR="009A526D" w:rsidRDefault="009A526D">
            <w:pPr>
              <w:spacing w:after="0" w:line="240" w:lineRule="auto"/>
            </w:pPr>
          </w:p>
        </w:tc>
      </w:tr>
      <w:tr w:rsidR="009A526D" w14:paraId="759F17E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AFBCA9A"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8983DF3"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38D9978"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A454112" w14:textId="77777777" w:rsidR="009A526D" w:rsidRPr="00FE3624" w:rsidRDefault="00206485">
            <w:pPr>
              <w:spacing w:after="0" w:line="240" w:lineRule="auto"/>
            </w:pPr>
            <w:r w:rsidRPr="00FE3624">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DDE3D61" w14:textId="77777777" w:rsidR="009A526D" w:rsidRPr="00FE3624" w:rsidRDefault="00206485">
            <w:pPr>
              <w:spacing w:after="0" w:line="240" w:lineRule="auto"/>
              <w:rPr>
                <w:sz w:val="20"/>
                <w:szCs w:val="20"/>
              </w:rPr>
            </w:pPr>
            <w:r w:rsidRPr="00FE3624">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51E5BD61" w14:textId="77777777" w:rsidR="009A526D" w:rsidRDefault="009A526D">
            <w:pPr>
              <w:spacing w:after="0" w:line="240" w:lineRule="auto"/>
            </w:pPr>
          </w:p>
        </w:tc>
      </w:tr>
      <w:tr w:rsidR="009A526D" w14:paraId="2D03E844"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73655880"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201274E" w14:textId="77777777" w:rsidR="009A526D" w:rsidRDefault="00206485">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514D981A" w14:textId="77777777" w:rsidR="009A526D" w:rsidRDefault="00206485">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8D10333" w14:textId="77777777" w:rsidR="009A526D" w:rsidRPr="00FE3624" w:rsidRDefault="00206485">
            <w:pPr>
              <w:spacing w:after="0" w:line="240" w:lineRule="auto"/>
            </w:pPr>
            <w:r w:rsidRPr="00FE3624">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57488A0" w14:textId="77777777" w:rsidR="009A526D" w:rsidRPr="00FE3624" w:rsidRDefault="00206485">
            <w:pPr>
              <w:spacing w:after="0" w:line="240" w:lineRule="auto"/>
              <w:rPr>
                <w:sz w:val="20"/>
                <w:szCs w:val="20"/>
              </w:rPr>
            </w:pPr>
            <w:r w:rsidRPr="00FE3624">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12AA5ECF" w14:textId="77777777" w:rsidR="009A526D" w:rsidRDefault="009A526D">
            <w:pPr>
              <w:spacing w:after="0" w:line="240" w:lineRule="auto"/>
            </w:pPr>
          </w:p>
        </w:tc>
      </w:tr>
      <w:tr w:rsidR="009A526D" w14:paraId="504F4AC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9F253F8"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8C0DB6"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7F6D6F0" w14:textId="77777777" w:rsidR="009A526D" w:rsidRDefault="00206485">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3A0642B" w14:textId="77777777" w:rsidR="009A526D" w:rsidRPr="00FE3624" w:rsidRDefault="00206485">
            <w:pPr>
              <w:spacing w:after="0" w:line="240" w:lineRule="auto"/>
            </w:pPr>
            <w:r w:rsidRPr="00FE3624">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B2F9B30" w14:textId="77777777" w:rsidR="009A526D" w:rsidRPr="00FE3624" w:rsidRDefault="00206485">
            <w:pPr>
              <w:spacing w:after="0" w:line="240" w:lineRule="auto"/>
              <w:rPr>
                <w:sz w:val="20"/>
                <w:szCs w:val="20"/>
              </w:rPr>
            </w:pPr>
            <w:r w:rsidRPr="00FE3624">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4C616AE9" w14:textId="77777777" w:rsidR="009A526D" w:rsidRDefault="009A526D">
            <w:pPr>
              <w:spacing w:after="0" w:line="240" w:lineRule="auto"/>
            </w:pPr>
          </w:p>
        </w:tc>
      </w:tr>
      <w:tr w:rsidR="009A526D" w14:paraId="2941744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CF3AD5A"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B4E03FF" w14:textId="77777777" w:rsidR="009A526D" w:rsidRDefault="009A526D">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AFC5794" w14:textId="77777777" w:rsidR="009A526D" w:rsidRDefault="00206485">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B8B20A" w14:textId="77777777" w:rsidR="009A526D" w:rsidRPr="00FE3624" w:rsidRDefault="00206485">
            <w:pPr>
              <w:spacing w:after="0" w:line="240" w:lineRule="auto"/>
            </w:pPr>
            <w:r w:rsidRPr="00FE3624">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1930B69" w14:textId="77777777" w:rsidR="009A526D" w:rsidRPr="00FE3624" w:rsidRDefault="00206485">
            <w:pPr>
              <w:spacing w:after="0" w:line="240" w:lineRule="auto"/>
              <w:rPr>
                <w:sz w:val="20"/>
                <w:szCs w:val="20"/>
              </w:rPr>
            </w:pPr>
            <w:r w:rsidRPr="00FE3624">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3129BCEC" w14:textId="77777777" w:rsidR="009A526D" w:rsidRDefault="009A526D">
            <w:pPr>
              <w:spacing w:after="0" w:line="240" w:lineRule="auto"/>
            </w:pPr>
          </w:p>
        </w:tc>
      </w:tr>
      <w:tr w:rsidR="009A526D" w14:paraId="77EC8926" w14:textId="77777777" w:rsidTr="000B2621">
        <w:tc>
          <w:tcPr>
            <w:tcW w:w="1464" w:type="dxa"/>
            <w:vMerge w:val="restart"/>
            <w:tcBorders>
              <w:top w:val="single" w:sz="4" w:space="0" w:color="000000"/>
              <w:left w:val="single" w:sz="4" w:space="0" w:color="000000"/>
              <w:bottom w:val="single" w:sz="4" w:space="0" w:color="000000"/>
              <w:right w:val="single" w:sz="4" w:space="0" w:color="000000"/>
            </w:tcBorders>
          </w:tcPr>
          <w:p w14:paraId="4F170A75" w14:textId="77777777" w:rsidR="009A526D" w:rsidRDefault="00206485">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41F90099" w14:textId="77777777" w:rsidR="009A526D" w:rsidRDefault="00206485">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98BC1C" w14:textId="77777777" w:rsidR="009A526D" w:rsidRDefault="00206485">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753F6F" w14:textId="77777777" w:rsidR="009A526D" w:rsidRDefault="00206485">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0F672E" w14:textId="77777777" w:rsidR="009A526D" w:rsidRDefault="00206485">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F63217" w14:textId="77777777" w:rsidR="009A526D" w:rsidRDefault="00206485">
            <w:pPr>
              <w:spacing w:after="0" w:line="240" w:lineRule="auto"/>
            </w:pPr>
            <w:r>
              <w:t>2.5%~7.4%</w:t>
            </w:r>
          </w:p>
        </w:tc>
      </w:tr>
      <w:tr w:rsidR="009A526D" w14:paraId="28F9DFD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8566D1E"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A4EA8C" w14:textId="77777777"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FC6BDBF" w14:textId="77777777" w:rsidR="009A526D" w:rsidRDefault="00206485">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366A2DC4" w14:textId="77777777" w:rsidR="009A526D" w:rsidRDefault="00206485">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226A88E7" w14:textId="77777777" w:rsidR="009A526D" w:rsidRDefault="00206485">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6C12D171" w14:textId="77777777" w:rsidR="009A526D" w:rsidRDefault="00206485">
            <w:pPr>
              <w:spacing w:after="0" w:line="240" w:lineRule="auto"/>
            </w:pPr>
            <w:r>
              <w:t>6%</w:t>
            </w:r>
          </w:p>
        </w:tc>
      </w:tr>
      <w:tr w:rsidR="009A526D" w14:paraId="68EC7A33"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150D7528"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0543388" w14:textId="77777777"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949C47D" w14:textId="77777777" w:rsidR="009A526D" w:rsidRDefault="00206485">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1E03F8AE" w14:textId="77777777" w:rsidR="009A526D" w:rsidRDefault="00206485">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1967FC10" w14:textId="77777777" w:rsidR="009A526D" w:rsidRDefault="00206485">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453DA4EA" w14:textId="77777777" w:rsidR="009A526D" w:rsidRDefault="00206485">
            <w:pPr>
              <w:spacing w:after="0" w:line="240" w:lineRule="auto"/>
            </w:pPr>
            <w:r>
              <w:t>-4%~0%</w:t>
            </w:r>
          </w:p>
        </w:tc>
      </w:tr>
      <w:tr w:rsidR="009A526D" w14:paraId="76CE0B31"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318E485"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D03B507" w14:textId="77777777" w:rsidR="009A526D" w:rsidRDefault="00206485">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1244D145" w14:textId="77777777" w:rsidR="009A526D" w:rsidRDefault="00206485">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751D0421" w14:textId="77777777" w:rsidR="009A526D" w:rsidRDefault="00206485">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75344B70" w14:textId="77777777" w:rsidR="009A526D" w:rsidRDefault="00206485">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723F05CA" w14:textId="77777777" w:rsidR="009A526D" w:rsidRDefault="00206485">
            <w:pPr>
              <w:spacing w:after="0" w:line="240" w:lineRule="auto"/>
            </w:pPr>
            <w:r>
              <w:t>3%~12.22%</w:t>
            </w:r>
          </w:p>
        </w:tc>
      </w:tr>
      <w:tr w:rsidR="009A526D" w14:paraId="34FCA87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9905DE5"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26F0737" w14:textId="77777777"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48748778" w14:textId="77777777" w:rsidR="009A526D" w:rsidRDefault="00206485">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397DF32A" w14:textId="77777777" w:rsidR="009A526D" w:rsidRDefault="00206485">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2FE673AA" w14:textId="77777777" w:rsidR="009A526D" w:rsidRDefault="00206485">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36F01FB1" w14:textId="77777777" w:rsidR="009A526D" w:rsidRDefault="00206485">
            <w:pPr>
              <w:spacing w:after="0" w:line="240" w:lineRule="auto"/>
            </w:pPr>
            <w:r>
              <w:t>7.04~11%</w:t>
            </w:r>
          </w:p>
        </w:tc>
      </w:tr>
      <w:tr w:rsidR="009A526D" w14:paraId="53A6F11A"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5BD78491"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6059660" w14:textId="77777777"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4F66C9B3" w14:textId="77777777" w:rsidR="009A526D" w:rsidRDefault="00206485">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3554B65D" w14:textId="77777777" w:rsidR="009A526D" w:rsidRDefault="00206485">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0DE4DB90" w14:textId="77777777" w:rsidR="009A526D" w:rsidRDefault="00206485">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1FC7EB9F" w14:textId="77777777" w:rsidR="009A526D" w:rsidRDefault="00206485">
            <w:pPr>
              <w:spacing w:after="0" w:line="240" w:lineRule="auto"/>
            </w:pPr>
            <w:r>
              <w:t>-1.8~8.19%</w:t>
            </w:r>
          </w:p>
        </w:tc>
      </w:tr>
      <w:tr w:rsidR="009A526D" w14:paraId="1F11B522"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467C5114" w14:textId="77777777" w:rsidR="009A526D" w:rsidRDefault="009A526D">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A3F55EB" w14:textId="77777777" w:rsidR="009A526D" w:rsidRDefault="00206485">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5ACFD031" w14:textId="77777777" w:rsidR="009A526D" w:rsidRDefault="00206485">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7172CE00" w14:textId="77777777" w:rsidR="009A526D" w:rsidRDefault="00206485">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5C55CCE9" w14:textId="77777777" w:rsidR="009A526D" w:rsidRDefault="00206485">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62A2EAAC" w14:textId="77777777" w:rsidR="009A526D" w:rsidRDefault="00206485">
            <w:pPr>
              <w:spacing w:after="0" w:line="240" w:lineRule="auto"/>
            </w:pPr>
            <w:r>
              <w:t>3%~17%</w:t>
            </w:r>
          </w:p>
        </w:tc>
      </w:tr>
      <w:tr w:rsidR="009A526D" w14:paraId="6458A6E9"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055E9B5E"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97B199A" w14:textId="77777777"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2291E21E" w14:textId="77777777" w:rsidR="009A526D" w:rsidRDefault="00206485">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519C6314" w14:textId="77777777" w:rsidR="009A526D" w:rsidRDefault="00206485">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7791C95C" w14:textId="77777777" w:rsidR="009A526D" w:rsidRDefault="00206485">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2EE6B91F" w14:textId="77777777" w:rsidR="009A526D" w:rsidRDefault="00206485">
            <w:pPr>
              <w:spacing w:after="0" w:line="240" w:lineRule="auto"/>
            </w:pPr>
            <w:r>
              <w:t>6.64~17%</w:t>
            </w:r>
          </w:p>
        </w:tc>
      </w:tr>
      <w:tr w:rsidR="009A526D" w14:paraId="7F4A80F6" w14:textId="77777777" w:rsidTr="000B2621">
        <w:tc>
          <w:tcPr>
            <w:tcW w:w="1464" w:type="dxa"/>
            <w:vMerge/>
            <w:tcBorders>
              <w:top w:val="single" w:sz="4" w:space="0" w:color="000000"/>
              <w:left w:val="single" w:sz="4" w:space="0" w:color="000000"/>
              <w:bottom w:val="single" w:sz="4" w:space="0" w:color="000000"/>
              <w:right w:val="single" w:sz="4" w:space="0" w:color="000000"/>
            </w:tcBorders>
          </w:tcPr>
          <w:p w14:paraId="380831E1" w14:textId="77777777" w:rsidR="009A526D" w:rsidRDefault="009A526D">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D6E5A88" w14:textId="77777777" w:rsidR="009A526D" w:rsidRDefault="009A526D">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D93EC6B" w14:textId="77777777" w:rsidR="009A526D" w:rsidRDefault="00206485">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2EE1BCFC" w14:textId="77777777" w:rsidR="009A526D" w:rsidRDefault="00206485">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251BC99E" w14:textId="77777777" w:rsidR="009A526D" w:rsidRDefault="00206485">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36128379" w14:textId="77777777" w:rsidR="009A526D" w:rsidRDefault="00206485">
            <w:pPr>
              <w:spacing w:after="0" w:line="240" w:lineRule="auto"/>
            </w:pPr>
            <w:r>
              <w:t>-1%~6.88%</w:t>
            </w:r>
          </w:p>
        </w:tc>
      </w:tr>
    </w:tbl>
    <w:p w14:paraId="68424C8F" w14:textId="77777777" w:rsidR="009A526D" w:rsidRDefault="009A526D">
      <w:pPr>
        <w:spacing w:line="240" w:lineRule="auto"/>
      </w:pPr>
    </w:p>
    <w:p w14:paraId="527FF911"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3CC97822" w14:textId="77777777">
        <w:tc>
          <w:tcPr>
            <w:tcW w:w="1980" w:type="dxa"/>
            <w:tcBorders>
              <w:top w:val="single" w:sz="4" w:space="0" w:color="000000"/>
              <w:left w:val="single" w:sz="4" w:space="0" w:color="000000"/>
              <w:bottom w:val="single" w:sz="4" w:space="0" w:color="000000"/>
              <w:right w:val="single" w:sz="4" w:space="0" w:color="000000"/>
            </w:tcBorders>
          </w:tcPr>
          <w:p w14:paraId="1282E954"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33E016D" w14:textId="77777777" w:rsidR="009A526D" w:rsidRDefault="009A526D">
            <w:pPr>
              <w:spacing w:before="120" w:line="240" w:lineRule="auto"/>
              <w:rPr>
                <w:rFonts w:eastAsiaTheme="minorEastAsia"/>
                <w:lang w:eastAsia="zh-CN"/>
              </w:rPr>
            </w:pPr>
          </w:p>
        </w:tc>
      </w:tr>
      <w:tr w:rsidR="009A526D" w14:paraId="7E5B92D6" w14:textId="77777777">
        <w:tc>
          <w:tcPr>
            <w:tcW w:w="1980" w:type="dxa"/>
            <w:tcBorders>
              <w:top w:val="single" w:sz="4" w:space="0" w:color="000000"/>
              <w:left w:val="single" w:sz="4" w:space="0" w:color="000000"/>
              <w:bottom w:val="single" w:sz="4" w:space="0" w:color="000000"/>
              <w:right w:val="single" w:sz="4" w:space="0" w:color="000000"/>
            </w:tcBorders>
          </w:tcPr>
          <w:p w14:paraId="18127969"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7C86872" w14:textId="77777777" w:rsidR="009A526D" w:rsidRDefault="00206485">
            <w:pPr>
              <w:spacing w:before="120" w:line="240" w:lineRule="auto"/>
              <w:rPr>
                <w:lang w:eastAsia="zh-CN"/>
              </w:rPr>
            </w:pPr>
            <w:r>
              <w:rPr>
                <w:lang w:eastAsia="zh-CN"/>
              </w:rPr>
              <w:t>Apple, Fujitsu</w:t>
            </w:r>
          </w:p>
        </w:tc>
      </w:tr>
    </w:tbl>
    <w:p w14:paraId="1A1D0924"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3B37346F" w14:textId="77777777" w:rsidTr="005804C5">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F4650B" w14:textId="77777777" w:rsidR="009A526D" w:rsidRDefault="0020648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D55553" w14:textId="77777777" w:rsidR="009A526D" w:rsidRDefault="00206485">
            <w:pPr>
              <w:rPr>
                <w:i/>
                <w:iCs/>
                <w:kern w:val="2"/>
                <w:lang w:eastAsia="zh-CN"/>
              </w:rPr>
            </w:pPr>
            <w:r>
              <w:rPr>
                <w:i/>
                <w:iCs/>
                <w:kern w:val="2"/>
                <w:lang w:eastAsia="zh-CN"/>
              </w:rPr>
              <w:t>View</w:t>
            </w:r>
          </w:p>
        </w:tc>
      </w:tr>
      <w:tr w:rsidR="009A526D" w14:paraId="1C949A90" w14:textId="77777777" w:rsidTr="005804C5">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FE353A6" w14:textId="77777777" w:rsidR="009A526D" w:rsidRDefault="00206485">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CF287" w14:textId="77777777" w:rsidR="009A526D" w:rsidRDefault="00206485">
            <w:pPr>
              <w:spacing w:line="252" w:lineRule="auto"/>
              <w:jc w:val="left"/>
              <w:rPr>
                <w:lang w:eastAsia="zh-CN"/>
              </w:rPr>
            </w:pPr>
            <w:r>
              <w:rPr>
                <w:lang w:eastAsia="zh-CN"/>
              </w:rPr>
              <w:t xml:space="preserve">The key information is missing from this observation: RI/CQI calculation. Majority of the simulation assume option 2a which is ideal assumption. We suggest capturing the information to facilitate CQI/RI determination discussion. </w:t>
            </w:r>
          </w:p>
          <w:p w14:paraId="0EC0FC1D" w14:textId="77777777" w:rsidR="009A526D" w:rsidRDefault="00206485">
            <w:pPr>
              <w:spacing w:line="252" w:lineRule="auto"/>
              <w:jc w:val="left"/>
              <w:rPr>
                <w:lang w:eastAsia="zh-CN"/>
              </w:rPr>
            </w:pPr>
            <w:r>
              <w:rPr>
                <w:lang w:eastAsia="zh-CN"/>
              </w:rPr>
              <w:t xml:space="preserve">In addition, for apple 4, we compare AI performance using option 1a, with e-type 2 performance using searched PMI (equavilent to 2a). Very large performance loss is observed due to RI/CQI methods. This is the key observation we would like to bring company’s attention. Since Apple is the only company submitting this result, we suggest to capture it in note. </w:t>
            </w:r>
          </w:p>
        </w:tc>
      </w:tr>
      <w:tr w:rsidR="009A526D" w14:paraId="5A72328D" w14:textId="77777777" w:rsidTr="005804C5">
        <w:tc>
          <w:tcPr>
            <w:tcW w:w="1555" w:type="dxa"/>
            <w:tcBorders>
              <w:top w:val="single" w:sz="4" w:space="0" w:color="000000"/>
              <w:left w:val="single" w:sz="4" w:space="0" w:color="000000"/>
              <w:bottom w:val="single" w:sz="4" w:space="0" w:color="000000"/>
              <w:right w:val="single" w:sz="4" w:space="0" w:color="000000"/>
            </w:tcBorders>
          </w:tcPr>
          <w:p w14:paraId="0BFA385E" w14:textId="77777777" w:rsidR="009A526D" w:rsidRDefault="00206485">
            <w:pPr>
              <w:spacing w:line="252" w:lineRule="auto"/>
              <w:jc w:val="left"/>
              <w:rPr>
                <w:lang w:eastAsia="zh-CN"/>
              </w:rPr>
            </w:pPr>
            <w:r>
              <w:rPr>
                <w:lang w:eastAsia="zh-CN"/>
              </w:rPr>
              <w:t>Intel</w:t>
            </w:r>
          </w:p>
        </w:tc>
        <w:tc>
          <w:tcPr>
            <w:tcW w:w="7796" w:type="dxa"/>
            <w:tcBorders>
              <w:top w:val="single" w:sz="4" w:space="0" w:color="000000"/>
              <w:left w:val="single" w:sz="4" w:space="0" w:color="000000"/>
              <w:bottom w:val="single" w:sz="4" w:space="0" w:color="000000"/>
              <w:right w:val="single" w:sz="4" w:space="0" w:color="000000"/>
            </w:tcBorders>
            <w:vAlign w:val="center"/>
          </w:tcPr>
          <w:p w14:paraId="19512E84" w14:textId="77777777" w:rsidR="009A526D" w:rsidRDefault="00206485">
            <w:pPr>
              <w:spacing w:line="252" w:lineRule="auto"/>
              <w:jc w:val="left"/>
              <w:rPr>
                <w:lang w:eastAsia="zh-CN"/>
              </w:rPr>
            </w:pPr>
            <w:r>
              <w:rPr>
                <w:lang w:eastAsia="zh-CN"/>
              </w:rPr>
              <w:t xml:space="preserve">For </w:t>
            </w:r>
            <w:r>
              <w:rPr>
                <w:color w:val="000000"/>
              </w:rPr>
              <w:t xml:space="preserve">RU 40%-69%, Overhead B, our results show 2.4% gain which is very close to the range for results from other 3 sources (0.8%-2%). We think that it is reasonable to capture our results to this observation and extend the range to 2.4%. We would appreciate if Moderator will consider the above for the observation. </w:t>
            </w:r>
          </w:p>
        </w:tc>
      </w:tr>
      <w:tr w:rsidR="009A526D" w14:paraId="0F058A08" w14:textId="77777777" w:rsidTr="005804C5">
        <w:tc>
          <w:tcPr>
            <w:tcW w:w="1555" w:type="dxa"/>
            <w:tcBorders>
              <w:top w:val="single" w:sz="4" w:space="0" w:color="000000"/>
              <w:left w:val="single" w:sz="4" w:space="0" w:color="000000"/>
              <w:bottom w:val="single" w:sz="4" w:space="0" w:color="000000"/>
              <w:right w:val="single" w:sz="4" w:space="0" w:color="000000"/>
            </w:tcBorders>
          </w:tcPr>
          <w:p w14:paraId="6A0A38B1" w14:textId="77777777" w:rsidR="009A526D" w:rsidRDefault="00206485">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252DC69A" w14:textId="77777777" w:rsidR="009A526D" w:rsidRDefault="00206485">
            <w:pPr>
              <w:spacing w:line="252" w:lineRule="auto"/>
              <w:jc w:val="left"/>
              <w:rPr>
                <w:lang w:eastAsia="zh-CN"/>
              </w:rPr>
            </w:pPr>
            <w:r>
              <w:rPr>
                <w:lang w:eastAsia="zh-CN"/>
              </w:rPr>
              <w:t>@FL: Thanks for FL’ summary. We would like to submit our results of mean UPT and FTP traffic for rank 1. Please add the following results to the table.</w:t>
            </w:r>
          </w:p>
          <w:tbl>
            <w:tblPr>
              <w:tblW w:w="5000" w:type="pct"/>
              <w:tblLook w:val="04A0" w:firstRow="1" w:lastRow="0" w:firstColumn="1" w:lastColumn="0" w:noHBand="0" w:noVBand="1"/>
            </w:tblPr>
            <w:tblGrid>
              <w:gridCol w:w="1319"/>
              <w:gridCol w:w="980"/>
              <w:gridCol w:w="925"/>
              <w:gridCol w:w="1506"/>
              <w:gridCol w:w="1418"/>
              <w:gridCol w:w="1422"/>
            </w:tblGrid>
            <w:tr w:rsidR="009A526D" w14:paraId="576A0BCA" w14:textId="77777777">
              <w:tc>
                <w:tcPr>
                  <w:tcW w:w="1321" w:type="dxa"/>
                  <w:vMerge w:val="restart"/>
                  <w:tcBorders>
                    <w:top w:val="single" w:sz="4" w:space="0" w:color="000000"/>
                    <w:left w:val="single" w:sz="4" w:space="0" w:color="000000"/>
                    <w:bottom w:val="single" w:sz="4" w:space="0" w:color="000000"/>
                    <w:right w:val="single" w:sz="4" w:space="0" w:color="000000"/>
                  </w:tcBorders>
                </w:tcPr>
                <w:p w14:paraId="6828D5CA" w14:textId="77777777" w:rsidR="009A526D" w:rsidRDefault="00206485">
                  <w:pPr>
                    <w:spacing w:after="0" w:line="240" w:lineRule="auto"/>
                    <w:rPr>
                      <w:color w:val="BFBFBF" w:themeColor="background1" w:themeShade="BF"/>
                    </w:rPr>
                  </w:pPr>
                  <w:r>
                    <w:t>Fujitsu</w:t>
                  </w:r>
                </w:p>
              </w:tc>
              <w:tc>
                <w:tcPr>
                  <w:tcW w:w="980" w:type="dxa"/>
                  <w:vMerge w:val="restart"/>
                  <w:tcBorders>
                    <w:top w:val="single" w:sz="4" w:space="0" w:color="000000"/>
                    <w:left w:val="single" w:sz="4" w:space="0" w:color="000000"/>
                    <w:bottom w:val="single" w:sz="4" w:space="0" w:color="000000"/>
                    <w:right w:val="single" w:sz="4" w:space="0" w:color="000000"/>
                  </w:tcBorders>
                </w:tcPr>
                <w:p w14:paraId="019E8A0B" w14:textId="77777777" w:rsidR="009A526D" w:rsidRDefault="00206485">
                  <w:pPr>
                    <w:spacing w:after="0" w:line="240" w:lineRule="auto"/>
                  </w:pPr>
                  <w:r>
                    <w:t>&lt;=39%</w:t>
                  </w:r>
                </w:p>
              </w:tc>
              <w:tc>
                <w:tcPr>
                  <w:tcW w:w="926" w:type="dxa"/>
                  <w:tcBorders>
                    <w:top w:val="single" w:sz="4" w:space="0" w:color="000000"/>
                    <w:left w:val="single" w:sz="4" w:space="0" w:color="000000"/>
                    <w:bottom w:val="single" w:sz="4" w:space="0" w:color="000000"/>
                    <w:right w:val="single" w:sz="4" w:space="0" w:color="000000"/>
                  </w:tcBorders>
                </w:tcPr>
                <w:p w14:paraId="3A226B70" w14:textId="77777777" w:rsidR="009A526D" w:rsidRDefault="00206485">
                  <w:pPr>
                    <w:spacing w:after="0" w:line="240" w:lineRule="auto"/>
                  </w:pPr>
                  <w:r>
                    <w:t>A</w:t>
                  </w:r>
                </w:p>
              </w:tc>
              <w:tc>
                <w:tcPr>
                  <w:tcW w:w="1508" w:type="dxa"/>
                  <w:tcBorders>
                    <w:top w:val="single" w:sz="4" w:space="0" w:color="000000"/>
                    <w:left w:val="single" w:sz="4" w:space="0" w:color="000000"/>
                    <w:bottom w:val="single" w:sz="4" w:space="0" w:color="000000"/>
                    <w:right w:val="single" w:sz="4" w:space="0" w:color="000000"/>
                  </w:tcBorders>
                </w:tcPr>
                <w:p w14:paraId="55807E4E" w14:textId="77777777" w:rsidR="009A526D" w:rsidRDefault="00206485">
                  <w:pPr>
                    <w:spacing w:line="252" w:lineRule="auto"/>
                    <w:rPr>
                      <w:lang w:eastAsia="zh-CN"/>
                    </w:rPr>
                  </w:pPr>
                  <w:ins w:id="3" w:author="만든 이" w:date="2023-08-21T17:07:00Z">
                    <w:r>
                      <w:rPr>
                        <w:lang w:eastAsia="zh-CN"/>
                      </w:rPr>
                      <w:t>1.5%</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3D7A5ABE" w14:textId="77777777" w:rsidR="009A526D" w:rsidRDefault="00206485">
                  <w:pPr>
                    <w:spacing w:after="0" w:line="240" w:lineRule="auto"/>
                    <w:rPr>
                      <w:color w:val="BFBFBF" w:themeColor="background1" w:themeShade="BF"/>
                      <w:highlight w:val="yellow"/>
                    </w:rPr>
                  </w:pPr>
                  <w:r>
                    <w:rPr>
                      <w:color w:val="BFBFBF" w:themeColor="background1" w:themeShade="BF"/>
                      <w:highlight w:val="yellow"/>
                    </w:rPr>
                    <w:t>7%</w:t>
                  </w:r>
                </w:p>
              </w:tc>
              <w:tc>
                <w:tcPr>
                  <w:tcW w:w="1425" w:type="dxa"/>
                  <w:tcBorders>
                    <w:top w:val="single" w:sz="4" w:space="0" w:color="000000"/>
                    <w:left w:val="single" w:sz="4" w:space="0" w:color="000000"/>
                    <w:bottom w:val="single" w:sz="4" w:space="0" w:color="000000"/>
                    <w:right w:val="single" w:sz="4" w:space="0" w:color="000000"/>
                  </w:tcBorders>
                </w:tcPr>
                <w:p w14:paraId="19F7EDCA" w14:textId="77777777" w:rsidR="009A526D" w:rsidRDefault="009A526D">
                  <w:pPr>
                    <w:spacing w:after="0" w:line="240" w:lineRule="auto"/>
                    <w:rPr>
                      <w:color w:val="BFBFBF" w:themeColor="background1" w:themeShade="BF"/>
                    </w:rPr>
                  </w:pPr>
                </w:p>
              </w:tc>
            </w:tr>
            <w:tr w:rsidR="009A526D" w14:paraId="69A1CE1D" w14:textId="77777777">
              <w:tc>
                <w:tcPr>
                  <w:tcW w:w="1321" w:type="dxa"/>
                  <w:vMerge/>
                  <w:tcBorders>
                    <w:top w:val="single" w:sz="4" w:space="0" w:color="000000"/>
                    <w:left w:val="single" w:sz="4" w:space="0" w:color="000000"/>
                    <w:bottom w:val="single" w:sz="4" w:space="0" w:color="000000"/>
                    <w:right w:val="single" w:sz="4" w:space="0" w:color="000000"/>
                  </w:tcBorders>
                </w:tcPr>
                <w:p w14:paraId="1A532112" w14:textId="77777777"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02287D78" w14:textId="77777777" w:rsidR="009A526D" w:rsidRDefault="009A526D">
                  <w:pPr>
                    <w:spacing w:after="0" w:line="240" w:lineRule="auto"/>
                  </w:pPr>
                </w:p>
              </w:tc>
              <w:tc>
                <w:tcPr>
                  <w:tcW w:w="926" w:type="dxa"/>
                  <w:tcBorders>
                    <w:top w:val="single" w:sz="4" w:space="0" w:color="000000"/>
                    <w:left w:val="single" w:sz="4" w:space="0" w:color="000000"/>
                    <w:bottom w:val="single" w:sz="4" w:space="0" w:color="000000"/>
                    <w:right w:val="single" w:sz="4" w:space="0" w:color="000000"/>
                  </w:tcBorders>
                </w:tcPr>
                <w:p w14:paraId="66621479" w14:textId="77777777" w:rsidR="009A526D" w:rsidRDefault="00206485">
                  <w:pPr>
                    <w:spacing w:after="0" w:line="240" w:lineRule="auto"/>
                  </w:pPr>
                  <w:r>
                    <w:t>B</w:t>
                  </w:r>
                </w:p>
              </w:tc>
              <w:tc>
                <w:tcPr>
                  <w:tcW w:w="1508" w:type="dxa"/>
                  <w:tcBorders>
                    <w:top w:val="single" w:sz="4" w:space="0" w:color="000000"/>
                    <w:left w:val="single" w:sz="4" w:space="0" w:color="000000"/>
                    <w:bottom w:val="single" w:sz="4" w:space="0" w:color="000000"/>
                    <w:right w:val="single" w:sz="4" w:space="0" w:color="000000"/>
                  </w:tcBorders>
                </w:tcPr>
                <w:p w14:paraId="5BB8426B" w14:textId="77777777" w:rsidR="009A526D" w:rsidRDefault="00206485">
                  <w:pPr>
                    <w:spacing w:after="0" w:line="240" w:lineRule="auto"/>
                  </w:pPr>
                  <w:ins w:id="4" w:author="만든 이" w:date="2023-08-21T17:07:00Z">
                    <w:r>
                      <w:rPr>
                        <w:lang w:eastAsia="zh-CN"/>
                      </w:rPr>
                      <w:t>0.7%</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46D8F942" w14:textId="77777777" w:rsidR="009A526D" w:rsidRDefault="00206485">
                  <w:pPr>
                    <w:spacing w:after="0" w:line="240" w:lineRule="auto"/>
                    <w:rPr>
                      <w:color w:val="FF0000"/>
                      <w:highlight w:val="yellow"/>
                    </w:rPr>
                  </w:pPr>
                  <w:r>
                    <w:rPr>
                      <w:color w:val="FF0000"/>
                      <w:highlight w:val="yellow"/>
                    </w:rPr>
                    <w:t>2.50%</w:t>
                  </w:r>
                </w:p>
              </w:tc>
              <w:tc>
                <w:tcPr>
                  <w:tcW w:w="1425" w:type="dxa"/>
                  <w:tcBorders>
                    <w:top w:val="single" w:sz="4" w:space="0" w:color="000000"/>
                    <w:left w:val="single" w:sz="4" w:space="0" w:color="000000"/>
                    <w:bottom w:val="single" w:sz="4" w:space="0" w:color="000000"/>
                    <w:right w:val="single" w:sz="4" w:space="0" w:color="000000"/>
                  </w:tcBorders>
                </w:tcPr>
                <w:p w14:paraId="0CDF3285" w14:textId="77777777" w:rsidR="009A526D" w:rsidRDefault="009A526D">
                  <w:pPr>
                    <w:spacing w:after="0" w:line="240" w:lineRule="auto"/>
                    <w:rPr>
                      <w:color w:val="BFBFBF" w:themeColor="background1" w:themeShade="BF"/>
                    </w:rPr>
                  </w:pPr>
                </w:p>
              </w:tc>
            </w:tr>
            <w:tr w:rsidR="009A526D" w14:paraId="717F7AAC" w14:textId="77777777">
              <w:tc>
                <w:tcPr>
                  <w:tcW w:w="1321" w:type="dxa"/>
                  <w:vMerge/>
                  <w:tcBorders>
                    <w:top w:val="single" w:sz="4" w:space="0" w:color="000000"/>
                    <w:left w:val="single" w:sz="4" w:space="0" w:color="000000"/>
                    <w:bottom w:val="single" w:sz="4" w:space="0" w:color="000000"/>
                    <w:right w:val="single" w:sz="4" w:space="0" w:color="000000"/>
                  </w:tcBorders>
                </w:tcPr>
                <w:p w14:paraId="7F6D1868" w14:textId="77777777"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174E40E0" w14:textId="77777777" w:rsidR="009A526D" w:rsidRDefault="009A526D">
                  <w:pPr>
                    <w:spacing w:after="0" w:line="240" w:lineRule="auto"/>
                  </w:pPr>
                </w:p>
              </w:tc>
              <w:tc>
                <w:tcPr>
                  <w:tcW w:w="926" w:type="dxa"/>
                  <w:tcBorders>
                    <w:top w:val="single" w:sz="4" w:space="0" w:color="000000"/>
                    <w:left w:val="single" w:sz="4" w:space="0" w:color="000000"/>
                    <w:bottom w:val="single" w:sz="4" w:space="0" w:color="000000"/>
                    <w:right w:val="single" w:sz="4" w:space="0" w:color="000000"/>
                  </w:tcBorders>
                </w:tcPr>
                <w:p w14:paraId="301B84DA" w14:textId="77777777" w:rsidR="009A526D" w:rsidRDefault="00206485">
                  <w:pPr>
                    <w:spacing w:after="0" w:line="240" w:lineRule="auto"/>
                  </w:pPr>
                  <w:r>
                    <w:t>C</w:t>
                  </w:r>
                </w:p>
              </w:tc>
              <w:tc>
                <w:tcPr>
                  <w:tcW w:w="1508" w:type="dxa"/>
                  <w:tcBorders>
                    <w:top w:val="single" w:sz="4" w:space="0" w:color="000000"/>
                    <w:left w:val="single" w:sz="4" w:space="0" w:color="000000"/>
                    <w:bottom w:val="single" w:sz="4" w:space="0" w:color="000000"/>
                    <w:right w:val="single" w:sz="4" w:space="0" w:color="000000"/>
                  </w:tcBorders>
                </w:tcPr>
                <w:p w14:paraId="2AC470DE" w14:textId="77777777" w:rsidR="009A526D" w:rsidRDefault="00206485">
                  <w:pPr>
                    <w:spacing w:line="252" w:lineRule="auto"/>
                    <w:rPr>
                      <w:lang w:eastAsia="zh-CN"/>
                    </w:rPr>
                  </w:pPr>
                  <w:ins w:id="5" w:author="만든 이" w:date="2023-08-21T17:07:00Z">
                    <w:r>
                      <w:rPr>
                        <w:lang w:eastAsia="zh-CN"/>
                      </w:rPr>
                      <w:t>1.2%</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4D2ACE0A" w14:textId="77777777" w:rsidR="009A526D" w:rsidRDefault="00206485">
                  <w:pPr>
                    <w:spacing w:after="0" w:line="240" w:lineRule="auto"/>
                    <w:rPr>
                      <w:color w:val="FF0000"/>
                      <w:highlight w:val="yellow"/>
                    </w:rPr>
                  </w:pPr>
                  <w:r>
                    <w:rPr>
                      <w:color w:val="FF0000"/>
                      <w:highlight w:val="yellow"/>
                    </w:rPr>
                    <w:t>3.1%</w:t>
                  </w:r>
                </w:p>
              </w:tc>
              <w:tc>
                <w:tcPr>
                  <w:tcW w:w="1425" w:type="dxa"/>
                  <w:tcBorders>
                    <w:top w:val="single" w:sz="4" w:space="0" w:color="000000"/>
                    <w:left w:val="single" w:sz="4" w:space="0" w:color="000000"/>
                    <w:bottom w:val="single" w:sz="4" w:space="0" w:color="000000"/>
                    <w:right w:val="single" w:sz="4" w:space="0" w:color="000000"/>
                  </w:tcBorders>
                </w:tcPr>
                <w:p w14:paraId="7E2F23DB" w14:textId="77777777" w:rsidR="009A526D" w:rsidRDefault="009A526D">
                  <w:pPr>
                    <w:spacing w:after="0" w:line="240" w:lineRule="auto"/>
                    <w:rPr>
                      <w:color w:val="BFBFBF" w:themeColor="background1" w:themeShade="BF"/>
                    </w:rPr>
                  </w:pPr>
                </w:p>
              </w:tc>
            </w:tr>
            <w:tr w:rsidR="009A526D" w14:paraId="4BB0F824" w14:textId="77777777">
              <w:tc>
                <w:tcPr>
                  <w:tcW w:w="1321" w:type="dxa"/>
                  <w:vMerge/>
                  <w:tcBorders>
                    <w:top w:val="single" w:sz="4" w:space="0" w:color="000000"/>
                    <w:left w:val="single" w:sz="4" w:space="0" w:color="000000"/>
                    <w:bottom w:val="single" w:sz="4" w:space="0" w:color="000000"/>
                    <w:right w:val="single" w:sz="4" w:space="0" w:color="000000"/>
                  </w:tcBorders>
                </w:tcPr>
                <w:p w14:paraId="42920AE6" w14:textId="77777777" w:rsidR="009A526D" w:rsidRDefault="009A526D">
                  <w:pPr>
                    <w:spacing w:after="0" w:line="240" w:lineRule="auto"/>
                    <w:rPr>
                      <w:color w:val="BFBFBF" w:themeColor="background1" w:themeShade="BF"/>
                    </w:rPr>
                  </w:pPr>
                </w:p>
              </w:tc>
              <w:tc>
                <w:tcPr>
                  <w:tcW w:w="980" w:type="dxa"/>
                  <w:vMerge w:val="restart"/>
                  <w:tcBorders>
                    <w:top w:val="single" w:sz="4" w:space="0" w:color="000000"/>
                    <w:left w:val="single" w:sz="4" w:space="0" w:color="000000"/>
                    <w:bottom w:val="single" w:sz="4" w:space="0" w:color="000000"/>
                    <w:right w:val="single" w:sz="4" w:space="0" w:color="000000"/>
                  </w:tcBorders>
                </w:tcPr>
                <w:p w14:paraId="77B9017A" w14:textId="77777777" w:rsidR="009A526D" w:rsidRDefault="00206485">
                  <w:pPr>
                    <w:spacing w:after="0" w:line="240" w:lineRule="auto"/>
                  </w:pPr>
                  <w:r>
                    <w:t>40%-69%</w:t>
                  </w:r>
                </w:p>
              </w:tc>
              <w:tc>
                <w:tcPr>
                  <w:tcW w:w="926" w:type="dxa"/>
                  <w:tcBorders>
                    <w:top w:val="single" w:sz="4" w:space="0" w:color="000000"/>
                    <w:left w:val="single" w:sz="4" w:space="0" w:color="000000"/>
                    <w:bottom w:val="single" w:sz="4" w:space="0" w:color="000000"/>
                    <w:right w:val="single" w:sz="4" w:space="0" w:color="000000"/>
                  </w:tcBorders>
                </w:tcPr>
                <w:p w14:paraId="0F7AA30E" w14:textId="77777777" w:rsidR="009A526D" w:rsidRDefault="00206485">
                  <w:pPr>
                    <w:spacing w:after="0" w:line="240" w:lineRule="auto"/>
                  </w:pPr>
                  <w:r>
                    <w:t>A</w:t>
                  </w:r>
                </w:p>
              </w:tc>
              <w:tc>
                <w:tcPr>
                  <w:tcW w:w="1508" w:type="dxa"/>
                  <w:tcBorders>
                    <w:top w:val="single" w:sz="4" w:space="0" w:color="000000"/>
                    <w:left w:val="single" w:sz="4" w:space="0" w:color="000000"/>
                    <w:bottom w:val="single" w:sz="4" w:space="0" w:color="000000"/>
                    <w:right w:val="single" w:sz="4" w:space="0" w:color="000000"/>
                  </w:tcBorders>
                </w:tcPr>
                <w:p w14:paraId="6ECDFBC4" w14:textId="77777777" w:rsidR="009A526D" w:rsidRDefault="00206485">
                  <w:pPr>
                    <w:spacing w:after="0" w:line="240" w:lineRule="auto"/>
                    <w:rPr>
                      <w:color w:val="BFBFBF" w:themeColor="background1" w:themeShade="BF"/>
                    </w:rPr>
                  </w:pPr>
                  <w:ins w:id="6" w:author="만든 이" w:date="2023-08-21T17:07:00Z">
                    <w:r>
                      <w:rPr>
                        <w:lang w:eastAsia="zh-CN"/>
                      </w:rPr>
                      <w:t>3.3%</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6F408A6F" w14:textId="77777777" w:rsidR="009A526D" w:rsidRDefault="00206485">
                  <w:pPr>
                    <w:spacing w:after="0" w:line="240" w:lineRule="auto"/>
                    <w:rPr>
                      <w:color w:val="BFBFBF" w:themeColor="background1" w:themeShade="BF"/>
                      <w:highlight w:val="yellow"/>
                    </w:rPr>
                  </w:pPr>
                  <w:r>
                    <w:rPr>
                      <w:color w:val="BFBFBF" w:themeColor="background1" w:themeShade="BF"/>
                      <w:highlight w:val="yellow"/>
                    </w:rPr>
                    <w:t>18%</w:t>
                  </w:r>
                </w:p>
              </w:tc>
              <w:tc>
                <w:tcPr>
                  <w:tcW w:w="1425" w:type="dxa"/>
                  <w:tcBorders>
                    <w:top w:val="single" w:sz="4" w:space="0" w:color="000000"/>
                    <w:left w:val="single" w:sz="4" w:space="0" w:color="000000"/>
                    <w:bottom w:val="single" w:sz="4" w:space="0" w:color="000000"/>
                    <w:right w:val="single" w:sz="4" w:space="0" w:color="000000"/>
                  </w:tcBorders>
                </w:tcPr>
                <w:p w14:paraId="1A0BA476" w14:textId="77777777" w:rsidR="009A526D" w:rsidRDefault="009A526D">
                  <w:pPr>
                    <w:spacing w:after="0" w:line="240" w:lineRule="auto"/>
                    <w:rPr>
                      <w:color w:val="BFBFBF" w:themeColor="background1" w:themeShade="BF"/>
                    </w:rPr>
                  </w:pPr>
                </w:p>
              </w:tc>
            </w:tr>
            <w:tr w:rsidR="009A526D" w14:paraId="78F78098" w14:textId="77777777">
              <w:tc>
                <w:tcPr>
                  <w:tcW w:w="1321" w:type="dxa"/>
                  <w:vMerge/>
                  <w:tcBorders>
                    <w:top w:val="single" w:sz="4" w:space="0" w:color="000000"/>
                    <w:left w:val="single" w:sz="4" w:space="0" w:color="000000"/>
                    <w:bottom w:val="single" w:sz="4" w:space="0" w:color="000000"/>
                    <w:right w:val="single" w:sz="4" w:space="0" w:color="000000"/>
                  </w:tcBorders>
                </w:tcPr>
                <w:p w14:paraId="5F2C5C89" w14:textId="77777777"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43E6DD58" w14:textId="77777777" w:rsidR="009A526D" w:rsidRDefault="009A526D">
                  <w:pPr>
                    <w:spacing w:after="0" w:line="240" w:lineRule="auto"/>
                    <w:rPr>
                      <w:color w:val="BFBFBF" w:themeColor="background1" w:themeShade="BF"/>
                    </w:rPr>
                  </w:pPr>
                </w:p>
              </w:tc>
              <w:tc>
                <w:tcPr>
                  <w:tcW w:w="926" w:type="dxa"/>
                  <w:tcBorders>
                    <w:top w:val="single" w:sz="4" w:space="0" w:color="000000"/>
                    <w:left w:val="single" w:sz="4" w:space="0" w:color="000000"/>
                    <w:bottom w:val="single" w:sz="4" w:space="0" w:color="000000"/>
                    <w:right w:val="single" w:sz="4" w:space="0" w:color="000000"/>
                  </w:tcBorders>
                </w:tcPr>
                <w:p w14:paraId="0AC65030" w14:textId="77777777" w:rsidR="009A526D" w:rsidRDefault="00206485">
                  <w:pPr>
                    <w:spacing w:after="0" w:line="240" w:lineRule="auto"/>
                  </w:pPr>
                  <w:r>
                    <w:t>B</w:t>
                  </w:r>
                </w:p>
              </w:tc>
              <w:tc>
                <w:tcPr>
                  <w:tcW w:w="1508" w:type="dxa"/>
                  <w:tcBorders>
                    <w:top w:val="single" w:sz="4" w:space="0" w:color="000000"/>
                    <w:left w:val="single" w:sz="4" w:space="0" w:color="000000"/>
                    <w:bottom w:val="single" w:sz="4" w:space="0" w:color="000000"/>
                    <w:right w:val="single" w:sz="4" w:space="0" w:color="000000"/>
                  </w:tcBorders>
                </w:tcPr>
                <w:p w14:paraId="74FF0565" w14:textId="77777777" w:rsidR="009A526D" w:rsidRDefault="00206485">
                  <w:pPr>
                    <w:spacing w:after="0" w:line="240" w:lineRule="auto"/>
                    <w:rPr>
                      <w:color w:val="FF0000"/>
                    </w:rPr>
                  </w:pPr>
                  <w:ins w:id="7" w:author="만든 이" w:date="2023-08-21T17:07:00Z">
                    <w:r>
                      <w:rPr>
                        <w:lang w:eastAsia="zh-CN"/>
                      </w:rPr>
                      <w:t>1.4%</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767EEA3A" w14:textId="77777777" w:rsidR="009A526D" w:rsidRDefault="00206485">
                  <w:pPr>
                    <w:spacing w:after="0" w:line="240" w:lineRule="auto"/>
                    <w:rPr>
                      <w:color w:val="FF0000"/>
                      <w:highlight w:val="yellow"/>
                    </w:rPr>
                  </w:pPr>
                  <w:r>
                    <w:rPr>
                      <w:color w:val="FF0000"/>
                      <w:highlight w:val="yellow"/>
                    </w:rPr>
                    <w:t>7.2%</w:t>
                  </w:r>
                </w:p>
              </w:tc>
              <w:tc>
                <w:tcPr>
                  <w:tcW w:w="1425" w:type="dxa"/>
                  <w:tcBorders>
                    <w:top w:val="single" w:sz="4" w:space="0" w:color="000000"/>
                    <w:left w:val="single" w:sz="4" w:space="0" w:color="000000"/>
                    <w:bottom w:val="single" w:sz="4" w:space="0" w:color="000000"/>
                    <w:right w:val="single" w:sz="4" w:space="0" w:color="000000"/>
                  </w:tcBorders>
                </w:tcPr>
                <w:p w14:paraId="7DEC9AB1" w14:textId="77777777" w:rsidR="009A526D" w:rsidRDefault="009A526D">
                  <w:pPr>
                    <w:spacing w:after="0" w:line="240" w:lineRule="auto"/>
                    <w:rPr>
                      <w:color w:val="BFBFBF" w:themeColor="background1" w:themeShade="BF"/>
                    </w:rPr>
                  </w:pPr>
                </w:p>
              </w:tc>
            </w:tr>
            <w:tr w:rsidR="009A526D" w14:paraId="029D7627" w14:textId="77777777">
              <w:tc>
                <w:tcPr>
                  <w:tcW w:w="1321" w:type="dxa"/>
                  <w:vMerge/>
                  <w:tcBorders>
                    <w:top w:val="single" w:sz="4" w:space="0" w:color="000000"/>
                    <w:left w:val="single" w:sz="4" w:space="0" w:color="000000"/>
                    <w:bottom w:val="single" w:sz="4" w:space="0" w:color="000000"/>
                    <w:right w:val="single" w:sz="4" w:space="0" w:color="000000"/>
                  </w:tcBorders>
                </w:tcPr>
                <w:p w14:paraId="4A0D30A4" w14:textId="77777777"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770FF34B" w14:textId="77777777" w:rsidR="009A526D" w:rsidRDefault="009A526D">
                  <w:pPr>
                    <w:spacing w:after="0" w:line="240" w:lineRule="auto"/>
                    <w:rPr>
                      <w:color w:val="BFBFBF" w:themeColor="background1" w:themeShade="BF"/>
                    </w:rPr>
                  </w:pPr>
                </w:p>
              </w:tc>
              <w:tc>
                <w:tcPr>
                  <w:tcW w:w="926" w:type="dxa"/>
                  <w:tcBorders>
                    <w:top w:val="single" w:sz="4" w:space="0" w:color="000000"/>
                    <w:left w:val="single" w:sz="4" w:space="0" w:color="000000"/>
                    <w:bottom w:val="single" w:sz="4" w:space="0" w:color="000000"/>
                    <w:right w:val="single" w:sz="4" w:space="0" w:color="000000"/>
                  </w:tcBorders>
                </w:tcPr>
                <w:p w14:paraId="39F57DC8" w14:textId="77777777" w:rsidR="009A526D" w:rsidRDefault="00206485">
                  <w:pPr>
                    <w:spacing w:after="0" w:line="240" w:lineRule="auto"/>
                  </w:pPr>
                  <w:r>
                    <w:t>C</w:t>
                  </w:r>
                </w:p>
              </w:tc>
              <w:tc>
                <w:tcPr>
                  <w:tcW w:w="1508" w:type="dxa"/>
                  <w:tcBorders>
                    <w:top w:val="single" w:sz="4" w:space="0" w:color="000000"/>
                    <w:left w:val="single" w:sz="4" w:space="0" w:color="000000"/>
                    <w:bottom w:val="single" w:sz="4" w:space="0" w:color="000000"/>
                    <w:right w:val="single" w:sz="4" w:space="0" w:color="000000"/>
                  </w:tcBorders>
                </w:tcPr>
                <w:p w14:paraId="19E72D1D" w14:textId="77777777" w:rsidR="009A526D" w:rsidRDefault="00206485">
                  <w:pPr>
                    <w:spacing w:after="0" w:line="240" w:lineRule="auto"/>
                    <w:rPr>
                      <w:color w:val="FF0000"/>
                    </w:rPr>
                  </w:pPr>
                  <w:ins w:id="8" w:author="만든 이" w:date="2023-08-21T17:07:00Z">
                    <w:r>
                      <w:rPr>
                        <w:lang w:eastAsia="zh-CN"/>
                      </w:rPr>
                      <w:t>2.7%</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54BA61A3" w14:textId="77777777" w:rsidR="009A526D" w:rsidRDefault="00206485">
                  <w:pPr>
                    <w:spacing w:after="0" w:line="240" w:lineRule="auto"/>
                    <w:rPr>
                      <w:color w:val="FF0000"/>
                      <w:highlight w:val="yellow"/>
                    </w:rPr>
                  </w:pPr>
                  <w:r>
                    <w:rPr>
                      <w:color w:val="FF0000"/>
                      <w:highlight w:val="yellow"/>
                    </w:rPr>
                    <w:t>7.9%</w:t>
                  </w:r>
                </w:p>
              </w:tc>
              <w:tc>
                <w:tcPr>
                  <w:tcW w:w="1425" w:type="dxa"/>
                  <w:tcBorders>
                    <w:top w:val="single" w:sz="4" w:space="0" w:color="000000"/>
                    <w:left w:val="single" w:sz="4" w:space="0" w:color="000000"/>
                    <w:bottom w:val="single" w:sz="4" w:space="0" w:color="000000"/>
                    <w:right w:val="single" w:sz="4" w:space="0" w:color="000000"/>
                  </w:tcBorders>
                </w:tcPr>
                <w:p w14:paraId="0D409B96" w14:textId="77777777" w:rsidR="009A526D" w:rsidRDefault="009A526D">
                  <w:pPr>
                    <w:spacing w:after="0" w:line="240" w:lineRule="auto"/>
                    <w:rPr>
                      <w:color w:val="BFBFBF" w:themeColor="background1" w:themeShade="BF"/>
                    </w:rPr>
                  </w:pPr>
                </w:p>
              </w:tc>
            </w:tr>
            <w:tr w:rsidR="009A526D" w14:paraId="295C9B66" w14:textId="77777777">
              <w:tc>
                <w:tcPr>
                  <w:tcW w:w="1321" w:type="dxa"/>
                  <w:vMerge/>
                  <w:tcBorders>
                    <w:top w:val="single" w:sz="4" w:space="0" w:color="000000"/>
                    <w:left w:val="single" w:sz="4" w:space="0" w:color="000000"/>
                    <w:bottom w:val="single" w:sz="4" w:space="0" w:color="000000"/>
                    <w:right w:val="single" w:sz="4" w:space="0" w:color="000000"/>
                  </w:tcBorders>
                </w:tcPr>
                <w:p w14:paraId="6DCA7388" w14:textId="77777777" w:rsidR="009A526D" w:rsidRDefault="009A526D">
                  <w:pPr>
                    <w:spacing w:after="0" w:line="240" w:lineRule="auto"/>
                    <w:rPr>
                      <w:color w:val="BFBFBF" w:themeColor="background1" w:themeShade="BF"/>
                    </w:rPr>
                  </w:pPr>
                </w:p>
              </w:tc>
              <w:tc>
                <w:tcPr>
                  <w:tcW w:w="980" w:type="dxa"/>
                  <w:vMerge w:val="restart"/>
                  <w:tcBorders>
                    <w:top w:val="single" w:sz="4" w:space="0" w:color="000000"/>
                    <w:left w:val="single" w:sz="4" w:space="0" w:color="000000"/>
                    <w:bottom w:val="single" w:sz="4" w:space="0" w:color="000000"/>
                    <w:right w:val="single" w:sz="4" w:space="0" w:color="000000"/>
                  </w:tcBorders>
                </w:tcPr>
                <w:p w14:paraId="0ABF1F8C" w14:textId="77777777" w:rsidR="009A526D" w:rsidRDefault="00206485">
                  <w:pPr>
                    <w:spacing w:after="0" w:line="240" w:lineRule="auto"/>
                  </w:pPr>
                  <w:r>
                    <w:t>&gt;=70%</w:t>
                  </w:r>
                </w:p>
              </w:tc>
              <w:tc>
                <w:tcPr>
                  <w:tcW w:w="926" w:type="dxa"/>
                  <w:tcBorders>
                    <w:top w:val="single" w:sz="4" w:space="0" w:color="000000"/>
                    <w:left w:val="single" w:sz="4" w:space="0" w:color="000000"/>
                    <w:bottom w:val="single" w:sz="4" w:space="0" w:color="000000"/>
                    <w:right w:val="single" w:sz="4" w:space="0" w:color="000000"/>
                  </w:tcBorders>
                </w:tcPr>
                <w:p w14:paraId="612A0111" w14:textId="77777777" w:rsidR="009A526D" w:rsidRDefault="00206485">
                  <w:pPr>
                    <w:spacing w:after="0" w:line="240" w:lineRule="auto"/>
                  </w:pPr>
                  <w:r>
                    <w:t>A</w:t>
                  </w:r>
                </w:p>
              </w:tc>
              <w:tc>
                <w:tcPr>
                  <w:tcW w:w="1508" w:type="dxa"/>
                  <w:tcBorders>
                    <w:top w:val="single" w:sz="4" w:space="0" w:color="000000"/>
                    <w:left w:val="single" w:sz="4" w:space="0" w:color="000000"/>
                    <w:bottom w:val="single" w:sz="4" w:space="0" w:color="000000"/>
                    <w:right w:val="single" w:sz="4" w:space="0" w:color="000000"/>
                  </w:tcBorders>
                </w:tcPr>
                <w:p w14:paraId="2377E6C2" w14:textId="77777777" w:rsidR="009A526D" w:rsidRDefault="00206485">
                  <w:pPr>
                    <w:spacing w:after="0" w:line="240" w:lineRule="auto"/>
                    <w:rPr>
                      <w:color w:val="BFBFBF" w:themeColor="background1" w:themeShade="BF"/>
                    </w:rPr>
                  </w:pPr>
                  <w:ins w:id="9" w:author="만든 이" w:date="2023-08-21T17:07:00Z">
                    <w:r>
                      <w:rPr>
                        <w:lang w:eastAsia="zh-CN"/>
                      </w:rPr>
                      <w:t>6.5%</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49DC6470" w14:textId="77777777" w:rsidR="009A526D" w:rsidRDefault="00206485">
                  <w:pPr>
                    <w:spacing w:after="0" w:line="240" w:lineRule="auto"/>
                    <w:rPr>
                      <w:color w:val="BFBFBF" w:themeColor="background1" w:themeShade="BF"/>
                      <w:highlight w:val="yellow"/>
                    </w:rPr>
                  </w:pPr>
                  <w:r>
                    <w:rPr>
                      <w:color w:val="BFBFBF" w:themeColor="background1" w:themeShade="BF"/>
                      <w:highlight w:val="yellow"/>
                    </w:rPr>
                    <w:t>26.10%</w:t>
                  </w:r>
                </w:p>
              </w:tc>
              <w:tc>
                <w:tcPr>
                  <w:tcW w:w="1425" w:type="dxa"/>
                  <w:tcBorders>
                    <w:top w:val="single" w:sz="4" w:space="0" w:color="000000"/>
                    <w:left w:val="single" w:sz="4" w:space="0" w:color="000000"/>
                    <w:bottom w:val="single" w:sz="4" w:space="0" w:color="000000"/>
                    <w:right w:val="single" w:sz="4" w:space="0" w:color="000000"/>
                  </w:tcBorders>
                </w:tcPr>
                <w:p w14:paraId="2705ECDD" w14:textId="77777777" w:rsidR="009A526D" w:rsidRDefault="009A526D">
                  <w:pPr>
                    <w:spacing w:after="0" w:line="240" w:lineRule="auto"/>
                    <w:rPr>
                      <w:color w:val="BFBFBF" w:themeColor="background1" w:themeShade="BF"/>
                    </w:rPr>
                  </w:pPr>
                </w:p>
              </w:tc>
            </w:tr>
            <w:tr w:rsidR="009A526D" w14:paraId="47EBEB7B" w14:textId="77777777">
              <w:tc>
                <w:tcPr>
                  <w:tcW w:w="1321" w:type="dxa"/>
                  <w:vMerge/>
                  <w:tcBorders>
                    <w:top w:val="single" w:sz="4" w:space="0" w:color="000000"/>
                    <w:left w:val="single" w:sz="4" w:space="0" w:color="000000"/>
                    <w:bottom w:val="single" w:sz="4" w:space="0" w:color="000000"/>
                    <w:right w:val="single" w:sz="4" w:space="0" w:color="000000"/>
                  </w:tcBorders>
                </w:tcPr>
                <w:p w14:paraId="60C26BF9" w14:textId="77777777" w:rsidR="009A526D" w:rsidRDefault="009A526D">
                  <w:pPr>
                    <w:spacing w:after="0" w:line="240" w:lineRule="auto"/>
                    <w:rPr>
                      <w:color w:val="BFBFBF" w:themeColor="background1" w:themeShade="BF"/>
                    </w:rPr>
                  </w:pPr>
                </w:p>
              </w:tc>
              <w:tc>
                <w:tcPr>
                  <w:tcW w:w="980" w:type="dxa"/>
                  <w:vMerge/>
                  <w:tcBorders>
                    <w:top w:val="single" w:sz="4" w:space="0" w:color="000000"/>
                    <w:left w:val="single" w:sz="4" w:space="0" w:color="000000"/>
                    <w:bottom w:val="single" w:sz="4" w:space="0" w:color="000000"/>
                    <w:right w:val="single" w:sz="4" w:space="0" w:color="000000"/>
                  </w:tcBorders>
                </w:tcPr>
                <w:p w14:paraId="1DB51A15" w14:textId="77777777" w:rsidR="009A526D" w:rsidRDefault="009A526D">
                  <w:pPr>
                    <w:spacing w:after="0" w:line="240" w:lineRule="auto"/>
                    <w:rPr>
                      <w:color w:val="BFBFBF" w:themeColor="background1" w:themeShade="BF"/>
                    </w:rPr>
                  </w:pPr>
                </w:p>
              </w:tc>
              <w:tc>
                <w:tcPr>
                  <w:tcW w:w="926" w:type="dxa"/>
                  <w:tcBorders>
                    <w:top w:val="single" w:sz="4" w:space="0" w:color="000000"/>
                    <w:left w:val="single" w:sz="4" w:space="0" w:color="000000"/>
                    <w:bottom w:val="single" w:sz="4" w:space="0" w:color="000000"/>
                    <w:right w:val="single" w:sz="4" w:space="0" w:color="000000"/>
                  </w:tcBorders>
                </w:tcPr>
                <w:p w14:paraId="47B65D50" w14:textId="77777777" w:rsidR="009A526D" w:rsidRDefault="00206485">
                  <w:pPr>
                    <w:spacing w:after="0" w:line="240" w:lineRule="auto"/>
                  </w:pPr>
                  <w:r>
                    <w:t>B</w:t>
                  </w:r>
                </w:p>
              </w:tc>
              <w:tc>
                <w:tcPr>
                  <w:tcW w:w="1508" w:type="dxa"/>
                  <w:tcBorders>
                    <w:top w:val="single" w:sz="4" w:space="0" w:color="000000"/>
                    <w:left w:val="single" w:sz="4" w:space="0" w:color="000000"/>
                    <w:bottom w:val="single" w:sz="4" w:space="0" w:color="000000"/>
                    <w:right w:val="single" w:sz="4" w:space="0" w:color="000000"/>
                  </w:tcBorders>
                </w:tcPr>
                <w:p w14:paraId="3A269D0E" w14:textId="77777777" w:rsidR="009A526D" w:rsidRDefault="00206485">
                  <w:pPr>
                    <w:spacing w:after="0" w:line="240" w:lineRule="auto"/>
                    <w:rPr>
                      <w:color w:val="BFBFBF" w:themeColor="background1" w:themeShade="BF"/>
                    </w:rPr>
                  </w:pPr>
                  <w:ins w:id="10" w:author="만든 이" w:date="2023-08-21T17:07:00Z">
                    <w:r>
                      <w:rPr>
                        <w:lang w:eastAsia="zh-CN"/>
                      </w:rPr>
                      <w:t>3.6%</w:t>
                    </w:r>
                  </w:ins>
                </w:p>
              </w:tc>
              <w:tc>
                <w:tcPr>
                  <w:tcW w:w="1419" w:type="dxa"/>
                  <w:tcBorders>
                    <w:top w:val="single" w:sz="4" w:space="0" w:color="000000"/>
                    <w:left w:val="single" w:sz="4" w:space="0" w:color="000000"/>
                    <w:bottom w:val="single" w:sz="4" w:space="0" w:color="000000"/>
                    <w:right w:val="single" w:sz="4" w:space="0" w:color="000000"/>
                  </w:tcBorders>
                  <w:vAlign w:val="center"/>
                </w:tcPr>
                <w:p w14:paraId="7663F780" w14:textId="77777777" w:rsidR="009A526D" w:rsidRDefault="00206485">
                  <w:pPr>
                    <w:spacing w:after="0" w:line="240" w:lineRule="auto"/>
                    <w:rPr>
                      <w:color w:val="BFBFBF" w:themeColor="background1" w:themeShade="BF"/>
                      <w:highlight w:val="yellow"/>
                    </w:rPr>
                  </w:pPr>
                  <w:r>
                    <w:rPr>
                      <w:color w:val="BFBFBF" w:themeColor="background1" w:themeShade="BF"/>
                      <w:highlight w:val="yellow"/>
                    </w:rPr>
                    <w:t>15.3%</w:t>
                  </w:r>
                </w:p>
              </w:tc>
              <w:tc>
                <w:tcPr>
                  <w:tcW w:w="1425" w:type="dxa"/>
                  <w:tcBorders>
                    <w:top w:val="single" w:sz="4" w:space="0" w:color="000000"/>
                    <w:left w:val="single" w:sz="4" w:space="0" w:color="000000"/>
                    <w:bottom w:val="single" w:sz="4" w:space="0" w:color="000000"/>
                    <w:right w:val="single" w:sz="4" w:space="0" w:color="000000"/>
                  </w:tcBorders>
                </w:tcPr>
                <w:p w14:paraId="741AEC66" w14:textId="77777777" w:rsidR="009A526D" w:rsidRDefault="009A526D">
                  <w:pPr>
                    <w:spacing w:after="0" w:line="240" w:lineRule="auto"/>
                    <w:rPr>
                      <w:color w:val="BFBFBF" w:themeColor="background1" w:themeShade="BF"/>
                    </w:rPr>
                  </w:pPr>
                </w:p>
              </w:tc>
            </w:tr>
          </w:tbl>
          <w:p w14:paraId="40B5B336" w14:textId="77777777" w:rsidR="009A526D" w:rsidRDefault="009A526D">
            <w:pPr>
              <w:spacing w:line="252" w:lineRule="auto"/>
              <w:jc w:val="left"/>
              <w:rPr>
                <w:ins w:id="11" w:author="만든 이" w:date="2023-08-21T17:09:00Z"/>
                <w:lang w:eastAsia="zh-CN"/>
              </w:rPr>
            </w:pPr>
          </w:p>
          <w:p w14:paraId="15A8FD2E" w14:textId="77777777" w:rsidR="009A526D" w:rsidRDefault="009A526D">
            <w:pPr>
              <w:spacing w:line="252" w:lineRule="auto"/>
              <w:jc w:val="left"/>
              <w:rPr>
                <w:lang w:eastAsia="zh-CN"/>
              </w:rPr>
            </w:pPr>
          </w:p>
        </w:tc>
      </w:tr>
      <w:tr w:rsidR="005804C5" w14:paraId="2DF33977" w14:textId="77777777" w:rsidTr="005804C5">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628D10D9" w14:textId="77777777" w:rsidR="005804C5" w:rsidRDefault="005804C5" w:rsidP="005804C5">
            <w:pPr>
              <w:spacing w:line="252" w:lineRule="auto"/>
              <w:jc w:val="left"/>
              <w:rPr>
                <w:lang w:eastAsia="zh-CN"/>
              </w:rPr>
            </w:pPr>
            <w:r w:rsidRPr="00DA389A">
              <w:rPr>
                <w:rFonts w:hint="eastAsia"/>
                <w:color w:val="C00000"/>
                <w:lang w:eastAsia="zh-CN"/>
              </w:rPr>
              <w:lastRenderedPageBreak/>
              <w:t>M</w:t>
            </w:r>
            <w:r w:rsidRPr="00DA389A">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8CC3AA9" w14:textId="77777777" w:rsidR="005804C5" w:rsidRDefault="005804C5" w:rsidP="005804C5">
            <w:pPr>
              <w:spacing w:line="252" w:lineRule="auto"/>
              <w:jc w:val="left"/>
              <w:rPr>
                <w:lang w:eastAsia="zh-CN"/>
              </w:rPr>
            </w:pPr>
            <w:r w:rsidRPr="00DA389A">
              <w:rPr>
                <w:rFonts w:hint="eastAsia"/>
                <w:color w:val="C00000"/>
                <w:lang w:eastAsia="zh-CN"/>
              </w:rPr>
              <w:t>@</w:t>
            </w:r>
            <w:r w:rsidRPr="00DA389A">
              <w:rPr>
                <w:rFonts w:eastAsia="MS Mincho"/>
                <w:color w:val="C00000"/>
                <w:lang w:eastAsia="ja-JP"/>
              </w:rPr>
              <w:t xml:space="preserve"> </w:t>
            </w:r>
            <w:r>
              <w:rPr>
                <w:rFonts w:eastAsia="MS Mincho"/>
                <w:color w:val="C00000"/>
                <w:lang w:eastAsia="ja-JP"/>
              </w:rPr>
              <w:t>Intel there are lots of companies which results are close but beyond to the boundary. If we extend the boundary due to one company, there may be another company who wants to further extend the boundary – it will be tremendous work load for companies to judge whose results should be taken into account and whose should not be. Given the reason above, could you live with the current boundary?</w:t>
            </w:r>
          </w:p>
        </w:tc>
      </w:tr>
    </w:tbl>
    <w:p w14:paraId="66F05C6D" w14:textId="77777777" w:rsidR="009A526D" w:rsidRDefault="009A526D">
      <w:pPr>
        <w:spacing w:line="240" w:lineRule="auto"/>
        <w:rPr>
          <w:lang w:eastAsia="zh-CN"/>
        </w:rPr>
      </w:pPr>
    </w:p>
    <w:p w14:paraId="2E16A567" w14:textId="77777777" w:rsidR="009A526D" w:rsidRDefault="00206485">
      <w:pPr>
        <w:pStyle w:val="Heading4"/>
        <w:numPr>
          <w:ilvl w:val="0"/>
          <w:numId w:val="0"/>
        </w:numPr>
        <w:rPr>
          <w:u w:val="single"/>
          <w:lang w:eastAsia="zh-CN"/>
        </w:rPr>
      </w:pPr>
      <w:r>
        <w:rPr>
          <w:u w:val="single"/>
          <w:lang w:eastAsia="zh-CN"/>
        </w:rPr>
        <w:t>Issue#2-3</w:t>
      </w:r>
      <w:r w:rsidR="009C75D9">
        <w:rPr>
          <w:u w:val="single"/>
          <w:lang w:eastAsia="zh-CN"/>
        </w:rPr>
        <w:t xml:space="preserve"> </w:t>
      </w:r>
      <w:r w:rsidR="009C75D9">
        <w:rPr>
          <w:rFonts w:hint="eastAsia"/>
          <w:u w:val="single"/>
          <w:lang w:eastAsia="zh-CN"/>
        </w:rPr>
        <w:t>[</w:t>
      </w:r>
      <w:r w:rsidR="009C75D9">
        <w:rPr>
          <w:u w:val="single"/>
          <w:lang w:eastAsia="zh-CN"/>
        </w:rPr>
        <w:t>Rd2]</w:t>
      </w:r>
      <w:r>
        <w:rPr>
          <w:u w:val="single"/>
          <w:lang w:eastAsia="zh-CN"/>
        </w:rPr>
        <w:t xml:space="preserve"> (High priority) 5% UPT, FTP traffic</w:t>
      </w:r>
    </w:p>
    <w:p w14:paraId="35D43829" w14:textId="77777777" w:rsidR="009A526D" w:rsidRDefault="00206485">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297B4B45" w14:textId="77777777" w:rsidR="009A526D" w:rsidRDefault="00206485">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7A036FC1" w14:textId="77777777" w:rsidR="009A526D" w:rsidRDefault="00206485">
      <w:pPr>
        <w:spacing w:line="240" w:lineRule="auto"/>
        <w:rPr>
          <w:lang w:eastAsia="zh-CN"/>
        </w:rPr>
      </w:pPr>
      <w:r w:rsidRPr="000B03D1">
        <w:rPr>
          <w:lang w:eastAsia="zh-CN"/>
        </w:rPr>
        <w:t>Update: Add more Ericsson results to the table. Observation text changed accordingly.</w:t>
      </w:r>
    </w:p>
    <w:p w14:paraId="70E32936" w14:textId="77777777" w:rsidR="0097011F" w:rsidRDefault="0097011F" w:rsidP="0097011F">
      <w:pPr>
        <w:spacing w:line="240" w:lineRule="auto"/>
        <w:rPr>
          <w:lang w:eastAsia="zh-CN"/>
        </w:rPr>
      </w:pPr>
      <w:r w:rsidRPr="009C1710">
        <w:rPr>
          <w:rFonts w:hint="eastAsia"/>
          <w:highlight w:val="cyan"/>
          <w:lang w:eastAsia="zh-CN"/>
        </w:rPr>
        <w:t>U</w:t>
      </w:r>
      <w:r w:rsidRPr="009C1710">
        <w:rPr>
          <w:highlight w:val="cyan"/>
          <w:lang w:eastAsia="zh-CN"/>
        </w:rPr>
        <w:t>pdate2:</w:t>
      </w:r>
      <w:r>
        <w:rPr>
          <w:lang w:eastAsia="zh-CN"/>
        </w:rPr>
        <w:t xml:space="preserve"> According to Apple comments (which needs additional technical discussion), this observation will be withdrawn from the Monday GTW.</w:t>
      </w:r>
    </w:p>
    <w:p w14:paraId="55B0DE3F" w14:textId="77777777" w:rsidR="000B03D1" w:rsidRDefault="000B03D1" w:rsidP="000B03D1">
      <w:pPr>
        <w:spacing w:line="240" w:lineRule="auto"/>
        <w:rPr>
          <w:highlight w:val="cyan"/>
          <w:lang w:eastAsia="zh-CN"/>
        </w:rPr>
      </w:pPr>
      <w:r w:rsidRPr="009C1710">
        <w:rPr>
          <w:rFonts w:hint="eastAsia"/>
          <w:highlight w:val="cyan"/>
          <w:lang w:eastAsia="zh-CN"/>
        </w:rPr>
        <w:t>U</w:t>
      </w:r>
      <w:r w:rsidRPr="009C1710">
        <w:rPr>
          <w:highlight w:val="cyan"/>
          <w:lang w:eastAsia="zh-CN"/>
        </w:rPr>
        <w:t>pdate</w:t>
      </w:r>
      <w:r>
        <w:rPr>
          <w:highlight w:val="cyan"/>
          <w:lang w:eastAsia="zh-CN"/>
        </w:rPr>
        <w:t>3</w:t>
      </w:r>
      <w:r w:rsidRPr="009C1710">
        <w:rPr>
          <w:highlight w:val="cyan"/>
          <w:lang w:eastAsia="zh-CN"/>
        </w:rPr>
        <w:t>:</w:t>
      </w:r>
      <w:r w:rsidRPr="00EB679A">
        <w:rPr>
          <w:lang w:eastAsia="zh-CN"/>
        </w:rPr>
        <w:t xml:space="preserve"> One additional node is added to reflect the performance loss observed by Apple due to using CQI calculation method Option 1a (based on the target CSI from the realistic channel estimation).</w:t>
      </w:r>
    </w:p>
    <w:p w14:paraId="7739A483" w14:textId="77777777" w:rsidR="007A6BAD" w:rsidRDefault="007A6BAD" w:rsidP="007A6BAD">
      <w:pPr>
        <w:spacing w:line="240" w:lineRule="auto"/>
        <w:rPr>
          <w:lang w:eastAsia="zh-CN"/>
        </w:rPr>
      </w:pPr>
      <w:r w:rsidRPr="00D84047">
        <w:rPr>
          <w:rFonts w:hint="eastAsia"/>
          <w:highlight w:val="cyan"/>
          <w:lang w:eastAsia="zh-CN"/>
        </w:rPr>
        <w:t>U</w:t>
      </w:r>
      <w:r w:rsidRPr="00D84047">
        <w:rPr>
          <w:highlight w:val="cyan"/>
          <w:lang w:eastAsia="zh-CN"/>
        </w:rPr>
        <w:t>pdate4:</w:t>
      </w:r>
      <w:r>
        <w:rPr>
          <w:lang w:eastAsia="zh-CN"/>
        </w:rPr>
        <w:t xml:space="preserve"> Updated based on Tue Offline discussions.</w:t>
      </w:r>
    </w:p>
    <w:p w14:paraId="7D4B0ACC" w14:textId="77777777" w:rsidR="009A526D" w:rsidRPr="00BE380F" w:rsidRDefault="009A526D">
      <w:pPr>
        <w:spacing w:line="240" w:lineRule="auto"/>
        <w:rPr>
          <w:lang w:eastAsia="zh-CN"/>
        </w:rPr>
      </w:pPr>
    </w:p>
    <w:p w14:paraId="42EA343D" w14:textId="77777777" w:rsidR="009A526D" w:rsidRDefault="009A526D">
      <w:pPr>
        <w:spacing w:line="240" w:lineRule="auto"/>
        <w:rPr>
          <w:lang w:eastAsia="zh-CN"/>
        </w:rPr>
      </w:pPr>
    </w:p>
    <w:p w14:paraId="2DE2D304" w14:textId="77777777" w:rsidR="009A526D" w:rsidRDefault="00206485">
      <w:pPr>
        <w:spacing w:line="240" w:lineRule="auto"/>
      </w:pPr>
      <w:r w:rsidRPr="00AB668D">
        <w:rPr>
          <w:b/>
          <w:highlight w:val="cyan"/>
        </w:rPr>
        <w:t xml:space="preserve">Updated </w:t>
      </w:r>
      <w:r>
        <w:rPr>
          <w:b/>
          <w:highlight w:val="yellow"/>
        </w:rPr>
        <w:t>Observation 2.1.3:</w:t>
      </w:r>
    </w:p>
    <w:p w14:paraId="13EC8A7A" w14:textId="77777777" w:rsidR="00A37F24" w:rsidRDefault="00A37F24" w:rsidP="00A37F24">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74892716" w14:textId="77777777" w:rsidR="00A37F24" w:rsidRDefault="00A37F24" w:rsidP="00A37F24">
      <w:pPr>
        <w:numPr>
          <w:ilvl w:val="0"/>
          <w:numId w:val="6"/>
        </w:numPr>
        <w:spacing w:line="240" w:lineRule="auto"/>
        <w:rPr>
          <w:color w:val="000000"/>
        </w:rPr>
      </w:pPr>
      <w:r>
        <w:rPr>
          <w:color w:val="000000"/>
        </w:rPr>
        <w:t>For Max rank 1, in general the performance gain increases with the increase of RU:</w:t>
      </w:r>
    </w:p>
    <w:p w14:paraId="4CAD5CBF" w14:textId="77777777" w:rsidR="00A37F24" w:rsidRDefault="00A37F24" w:rsidP="00A37F24">
      <w:pPr>
        <w:numPr>
          <w:ilvl w:val="1"/>
          <w:numId w:val="6"/>
        </w:numPr>
        <w:spacing w:line="240" w:lineRule="auto"/>
        <w:rPr>
          <w:color w:val="000000"/>
        </w:rPr>
      </w:pPr>
      <w:r>
        <w:rPr>
          <w:color w:val="000000"/>
        </w:rPr>
        <w:t>For RU&lt;=39%, 3 sources [Huawei, Nokia, vivo] observe the performance gain of 0.8%~3%</w:t>
      </w:r>
    </w:p>
    <w:p w14:paraId="31CBD8A4" w14:textId="77777777" w:rsidR="00A37F24" w:rsidRDefault="00A37F24" w:rsidP="00A37F24">
      <w:pPr>
        <w:numPr>
          <w:ilvl w:val="2"/>
          <w:numId w:val="6"/>
        </w:numPr>
        <w:spacing w:line="240" w:lineRule="auto"/>
        <w:rPr>
          <w:color w:val="000000"/>
        </w:rPr>
      </w:pPr>
      <w:r>
        <w:rPr>
          <w:color w:val="000000"/>
        </w:rPr>
        <w:t>3 sources [Huawei, Nokia, vivo] observe the performance gain of 1.72%~3% at CSI overhead A (small overhead);</w:t>
      </w:r>
    </w:p>
    <w:p w14:paraId="7442C977" w14:textId="77777777" w:rsidR="00A37F24" w:rsidRPr="004450FC" w:rsidRDefault="00A37F24" w:rsidP="00A37F24">
      <w:pPr>
        <w:numPr>
          <w:ilvl w:val="2"/>
          <w:numId w:val="6"/>
        </w:numPr>
        <w:spacing w:line="240" w:lineRule="auto"/>
      </w:pPr>
      <w:r>
        <w:rPr>
          <w:color w:val="000000"/>
        </w:rPr>
        <w:t>3 sources [Huawei, Nokia, vivo] observe the performance gain of 0.80%~1.2% at CSI overhead B (medi</w:t>
      </w:r>
      <w:r w:rsidRPr="004450FC">
        <w:t>um overhead);</w:t>
      </w:r>
    </w:p>
    <w:p w14:paraId="4137DBC8" w14:textId="77777777" w:rsidR="00A37F24" w:rsidRPr="004450FC" w:rsidRDefault="00A37F24" w:rsidP="00A37F24">
      <w:pPr>
        <w:numPr>
          <w:ilvl w:val="2"/>
          <w:numId w:val="6"/>
        </w:numPr>
        <w:spacing w:line="240" w:lineRule="auto"/>
      </w:pPr>
      <w:r w:rsidRPr="004450FC">
        <w:t>3 sources [Huawei, Nokia, vivo] observe the performance gain of 1.68%~3% at CSI overhead C (large overhead);</w:t>
      </w:r>
    </w:p>
    <w:p w14:paraId="16F763BF" w14:textId="77777777" w:rsidR="00A37F24" w:rsidRDefault="00A37F24" w:rsidP="00A37F24">
      <w:pPr>
        <w:numPr>
          <w:ilvl w:val="1"/>
          <w:numId w:val="6"/>
        </w:numPr>
        <w:spacing w:line="240" w:lineRule="auto"/>
        <w:rPr>
          <w:color w:val="000000"/>
        </w:rPr>
      </w:pPr>
      <w:r w:rsidRPr="004450FC">
        <w:t>For RU 40%-69%, 6 sources [Hu</w:t>
      </w:r>
      <w:r>
        <w:rPr>
          <w:color w:val="000000"/>
        </w:rPr>
        <w:t xml:space="preserve">awei, Nokia, vivo, </w:t>
      </w:r>
      <w:r w:rsidRPr="00FD6F16">
        <w:t xml:space="preserve">Spreadtrum, Intel, </w:t>
      </w:r>
      <w:r w:rsidRPr="001E49DE">
        <w:rPr>
          <w:color w:val="FF0000"/>
          <w:highlight w:val="cyan"/>
        </w:rPr>
        <w:t>Fujitsu</w:t>
      </w:r>
      <w:r>
        <w:rPr>
          <w:color w:val="000000"/>
        </w:rPr>
        <w:t>] observe the performance gain of 0.1%~7%</w:t>
      </w:r>
    </w:p>
    <w:p w14:paraId="2BBA52EE" w14:textId="77777777" w:rsidR="00A37F24" w:rsidRDefault="00A37F24" w:rsidP="00A37F24">
      <w:pPr>
        <w:numPr>
          <w:ilvl w:val="2"/>
          <w:numId w:val="6"/>
        </w:numPr>
        <w:spacing w:line="240" w:lineRule="auto"/>
        <w:rPr>
          <w:color w:val="000000"/>
        </w:rPr>
      </w:pPr>
      <w:r w:rsidRPr="004450FC">
        <w:lastRenderedPageBreak/>
        <w:t>6 so</w:t>
      </w:r>
      <w:r>
        <w:rPr>
          <w:color w:val="000000"/>
        </w:rPr>
        <w:t>urces [Huawei, Nokia, viv</w:t>
      </w:r>
      <w:r w:rsidRPr="00FD6F16">
        <w:t>o, Spreadtrum, Intel</w:t>
      </w:r>
      <w:r w:rsidRPr="001E49DE">
        <w:rPr>
          <w:color w:val="FF0000"/>
          <w:highlight w:val="cyan"/>
        </w:rPr>
        <w:t>, Fujitsu</w:t>
      </w:r>
      <w:r>
        <w:rPr>
          <w:color w:val="000000"/>
        </w:rPr>
        <w:t>] observe the performance gain of 2.8%~7% at CSI overhead A (small overhead);</w:t>
      </w:r>
    </w:p>
    <w:p w14:paraId="260C454F" w14:textId="77777777" w:rsidR="00A37F24" w:rsidRDefault="00A37F24" w:rsidP="00A37F24">
      <w:pPr>
        <w:numPr>
          <w:ilvl w:val="2"/>
          <w:numId w:val="6"/>
        </w:numPr>
        <w:spacing w:line="240" w:lineRule="auto"/>
        <w:rPr>
          <w:color w:val="000000"/>
        </w:rPr>
      </w:pPr>
      <w:r>
        <w:rPr>
          <w:color w:val="000000"/>
        </w:rPr>
        <w:t>3 sources [Huawei, Nokia, vivo] observe the performance gain of 1.22%~2.7% at CSI overhead B (medium overhead);</w:t>
      </w:r>
    </w:p>
    <w:p w14:paraId="3FCBC12A" w14:textId="77777777" w:rsidR="00A37F24" w:rsidRPr="004450FC" w:rsidRDefault="00A37F24" w:rsidP="00A37F24">
      <w:pPr>
        <w:numPr>
          <w:ilvl w:val="2"/>
          <w:numId w:val="6"/>
        </w:numPr>
        <w:spacing w:line="240" w:lineRule="auto"/>
      </w:pPr>
      <w:r>
        <w:rPr>
          <w:color w:val="000000"/>
        </w:rPr>
        <w:t>3 sources [Huawei, Nokia, vivo] observe the performance gain of 0.1%~3.25% at CSI overhead C (</w:t>
      </w:r>
      <w:r w:rsidRPr="004450FC">
        <w:t>large overhead);</w:t>
      </w:r>
    </w:p>
    <w:p w14:paraId="06BE3D75" w14:textId="77777777" w:rsidR="00A37F24" w:rsidRDefault="00A37F24" w:rsidP="00A37F24">
      <w:pPr>
        <w:numPr>
          <w:ilvl w:val="1"/>
          <w:numId w:val="6"/>
        </w:numPr>
        <w:spacing w:line="240" w:lineRule="auto"/>
        <w:rPr>
          <w:color w:val="000000"/>
        </w:rPr>
      </w:pPr>
      <w:r w:rsidRPr="004450FC">
        <w:t>For RU&gt;=70%, 8 sources [Huawei, Nokia, ZTE, vivo, OPPO, Spreadtrum, Intel,</w:t>
      </w:r>
      <w:r w:rsidRPr="004450FC">
        <w:rPr>
          <w:highlight w:val="cyan"/>
        </w:rPr>
        <w:t xml:space="preserve"> Fujitsu</w:t>
      </w:r>
      <w:r w:rsidRPr="004450FC">
        <w:t>] observe the performance gain of 0</w:t>
      </w:r>
      <w:r>
        <w:rPr>
          <w:color w:val="000000"/>
        </w:rPr>
        <w:t>.85%~20.43%</w:t>
      </w:r>
    </w:p>
    <w:p w14:paraId="4B4852C6" w14:textId="77777777" w:rsidR="00A37F24" w:rsidRDefault="00A37F24" w:rsidP="00A37F24">
      <w:pPr>
        <w:numPr>
          <w:ilvl w:val="2"/>
          <w:numId w:val="6"/>
        </w:numPr>
        <w:spacing w:line="240" w:lineRule="auto"/>
        <w:rPr>
          <w:color w:val="000000"/>
        </w:rPr>
      </w:pPr>
      <w:r w:rsidRPr="004450FC">
        <w:t>8 sou</w:t>
      </w:r>
      <w:r>
        <w:rPr>
          <w:color w:val="000000"/>
        </w:rPr>
        <w:t>rces [Huawei, Nokia, ZTE, vivo, OPPO</w:t>
      </w:r>
      <w:r w:rsidRPr="00FD6F16">
        <w:t>, Spreadtrum, Intel,</w:t>
      </w:r>
      <w:r w:rsidRPr="001E49DE">
        <w:rPr>
          <w:color w:val="FF0000"/>
          <w:highlight w:val="cyan"/>
        </w:rPr>
        <w:t xml:space="preserve"> Fujitsu</w:t>
      </w:r>
      <w:r>
        <w:rPr>
          <w:color w:val="000000"/>
        </w:rPr>
        <w:t>] observe the performance gain of 4%~20.43% at CSI overhead A (small overhead);</w:t>
      </w:r>
    </w:p>
    <w:p w14:paraId="309C4248" w14:textId="77777777" w:rsidR="00A37F24" w:rsidRDefault="00A37F24" w:rsidP="00A37F24">
      <w:pPr>
        <w:numPr>
          <w:ilvl w:val="2"/>
          <w:numId w:val="6"/>
        </w:numPr>
        <w:spacing w:line="240" w:lineRule="auto"/>
        <w:rPr>
          <w:color w:val="000000"/>
        </w:rPr>
      </w:pPr>
      <w:r w:rsidRPr="004450FC">
        <w:t>7 so</w:t>
      </w:r>
      <w:r>
        <w:rPr>
          <w:color w:val="000000"/>
        </w:rPr>
        <w:t>urces [Huawei, Nokia, ZTE, vivo, OPPO</w:t>
      </w:r>
      <w:r w:rsidRPr="00FD6F16">
        <w:t>, Spreadtrum, Intel] ob</w:t>
      </w:r>
      <w:r>
        <w:rPr>
          <w:color w:val="000000"/>
        </w:rPr>
        <w:t>serve the performance gain of 1%~10.13% at CSI overhead B (medium overhead);</w:t>
      </w:r>
    </w:p>
    <w:p w14:paraId="75A7A184" w14:textId="77777777" w:rsidR="00A37F24" w:rsidRDefault="00A37F24" w:rsidP="00A37F24">
      <w:pPr>
        <w:numPr>
          <w:ilvl w:val="2"/>
          <w:numId w:val="6"/>
        </w:numPr>
        <w:spacing w:line="240" w:lineRule="auto"/>
        <w:rPr>
          <w:color w:val="000000"/>
        </w:rPr>
      </w:pPr>
      <w:r w:rsidRPr="004450FC">
        <w:t xml:space="preserve">8 </w:t>
      </w:r>
      <w:r>
        <w:rPr>
          <w:color w:val="000000"/>
        </w:rPr>
        <w:t>sources [Huawei, Nokia, ZTE, vivo, OPP</w:t>
      </w:r>
      <w:r w:rsidRPr="00FD6F16">
        <w:t>O, Spreadtrum, Intel,</w:t>
      </w:r>
      <w:r w:rsidRPr="001E49DE">
        <w:rPr>
          <w:color w:val="FF0000"/>
          <w:highlight w:val="cyan"/>
        </w:rPr>
        <w:t xml:space="preserve"> Fujitsu</w:t>
      </w:r>
      <w:r>
        <w:rPr>
          <w:color w:val="000000"/>
        </w:rPr>
        <w:t>] observe the performance gain of 0.85%~8% at CSI overhead C (large overhead);</w:t>
      </w:r>
    </w:p>
    <w:p w14:paraId="3AEC2B3B" w14:textId="77777777" w:rsidR="00A37F24" w:rsidRPr="00FD6F16" w:rsidRDefault="00A37F24" w:rsidP="00A37F24">
      <w:pPr>
        <w:numPr>
          <w:ilvl w:val="1"/>
          <w:numId w:val="6"/>
        </w:numPr>
        <w:spacing w:line="240" w:lineRule="auto"/>
      </w:pPr>
      <w:r>
        <w:rPr>
          <w:color w:val="000000"/>
        </w:rPr>
        <w:t>Not</w:t>
      </w:r>
      <w:r w:rsidRPr="004450FC">
        <w:t>e: 4 sources [Spreadtrum, Futurewei, Intel, CATT] observe gain of 0% and 5.6%~5.7% at RU &lt;=39%, 4.2%~</w:t>
      </w:r>
      <w:r w:rsidRPr="00FD6F16">
        <w:t>5.8% at RU 40%-69%, 23%~50% at RU&gt;=70%, which bias from the majority ranges.</w:t>
      </w:r>
    </w:p>
    <w:p w14:paraId="11434E07" w14:textId="77777777" w:rsidR="00A37F24" w:rsidRPr="00FD6F16" w:rsidRDefault="00A37F24" w:rsidP="00A37F24">
      <w:pPr>
        <w:numPr>
          <w:ilvl w:val="0"/>
          <w:numId w:val="6"/>
        </w:numPr>
        <w:spacing w:line="240" w:lineRule="auto"/>
      </w:pPr>
      <w:r w:rsidRPr="00FD6F16">
        <w:t>For Max rank 2, in general the performance gain increases with the increase of RU:</w:t>
      </w:r>
    </w:p>
    <w:p w14:paraId="5E1522FB" w14:textId="77777777" w:rsidR="00A37F24" w:rsidRPr="00FD6F16" w:rsidRDefault="00A37F24" w:rsidP="00A37F24">
      <w:pPr>
        <w:numPr>
          <w:ilvl w:val="1"/>
          <w:numId w:val="6"/>
        </w:numPr>
        <w:spacing w:line="240" w:lineRule="auto"/>
      </w:pPr>
      <w:r w:rsidRPr="00FD6F16">
        <w:t>For RU&lt;=39%, 8 sources [Huawei, Nokia, Ericsson, Qualcomm, Fujitsu, InterDigital, Intel, NTT DOCOMO] observe the performance gain of -2%~5%</w:t>
      </w:r>
    </w:p>
    <w:p w14:paraId="6BEBD91D" w14:textId="77777777" w:rsidR="00A37F24" w:rsidRPr="00FD6F16" w:rsidRDefault="00A37F24" w:rsidP="00A37F24">
      <w:pPr>
        <w:numPr>
          <w:ilvl w:val="2"/>
          <w:numId w:val="6"/>
        </w:numPr>
        <w:spacing w:line="240" w:lineRule="auto"/>
      </w:pPr>
      <w:r w:rsidRPr="00FD6F16">
        <w:t>5 sources [Huawei, Nokia, Ericsson, Qualcomm, NTT DOCOMO] observe the performance gain of 1.1%~5% at CSI overhead A (small overhead);</w:t>
      </w:r>
    </w:p>
    <w:p w14:paraId="51F516E2" w14:textId="77777777" w:rsidR="00A37F24" w:rsidRPr="00FD6F16" w:rsidRDefault="00A37F24" w:rsidP="00A37F24">
      <w:pPr>
        <w:numPr>
          <w:ilvl w:val="2"/>
          <w:numId w:val="6"/>
        </w:numPr>
        <w:spacing w:line="240" w:lineRule="auto"/>
      </w:pPr>
      <w:r w:rsidRPr="00FD6F16">
        <w:t>6 sources [Huawei, Nokia, Ericsson, Qualcomm, Intel, NTT DOCOMO] observe the performance gain of -2%~3% at CSI overhead B (medium overhead);</w:t>
      </w:r>
    </w:p>
    <w:p w14:paraId="427BC4ED" w14:textId="77777777" w:rsidR="00A37F24" w:rsidRPr="00FD6F16" w:rsidRDefault="00A37F24" w:rsidP="00A37F24">
      <w:pPr>
        <w:numPr>
          <w:ilvl w:val="2"/>
          <w:numId w:val="6"/>
        </w:numPr>
        <w:spacing w:line="240" w:lineRule="auto"/>
      </w:pPr>
      <w:r w:rsidRPr="00FD6F16">
        <w:t>7 sources [Huawei, Nokia, Ericsson, Qualcomm, Fujitsu, InterDigital, NTT DOCOMO] observe the performance gain of -0.5%~5% at CSI overhead C (large overhead);</w:t>
      </w:r>
    </w:p>
    <w:p w14:paraId="213E965C" w14:textId="77777777" w:rsidR="00A37F24" w:rsidRPr="00FD6F16" w:rsidRDefault="00A37F24" w:rsidP="00A37F24">
      <w:pPr>
        <w:numPr>
          <w:ilvl w:val="1"/>
          <w:numId w:val="6"/>
        </w:numPr>
        <w:spacing w:line="240" w:lineRule="auto"/>
      </w:pPr>
      <w:r w:rsidRPr="00FD6F16">
        <w:t>For RU 40%-69%, 8 sources [Huawei, Nokia, ZTE, Ericsson, Qualcomm, Intel, Fujitsu, NTT DOCOMO] observe the performance gain of -4%~13%</w:t>
      </w:r>
    </w:p>
    <w:p w14:paraId="791B0E3A" w14:textId="77777777" w:rsidR="00A37F24" w:rsidRPr="00FD6F16" w:rsidRDefault="00A37F24" w:rsidP="00A37F24">
      <w:pPr>
        <w:numPr>
          <w:ilvl w:val="2"/>
          <w:numId w:val="6"/>
        </w:numPr>
        <w:spacing w:line="240" w:lineRule="auto"/>
      </w:pPr>
      <w:r>
        <w:rPr>
          <w:color w:val="000000"/>
        </w:rPr>
        <w:t>6 sources [Huawei, Nokia, ZTE, Ericsson, Qualco</w:t>
      </w:r>
      <w:r w:rsidRPr="00FD6F16">
        <w:t>mm, Intel] observe the performance gain of 7%~13% at CSI overhead A (small overhead);</w:t>
      </w:r>
    </w:p>
    <w:p w14:paraId="1DFDB9DD" w14:textId="77777777" w:rsidR="00A37F24" w:rsidRPr="00FD6F16" w:rsidRDefault="00A37F24" w:rsidP="00A37F24">
      <w:pPr>
        <w:numPr>
          <w:ilvl w:val="2"/>
          <w:numId w:val="6"/>
        </w:numPr>
        <w:spacing w:line="240" w:lineRule="auto"/>
      </w:pPr>
      <w:r w:rsidRPr="00FD6F16">
        <w:t>7 sources [Huawei, Nokia, Ericsson, Qualcomm, Intel, NTT DOCOMO, Fujitsu] observe the performance gain of 0.3%~8% at CSI overhead B (medium overhead);</w:t>
      </w:r>
    </w:p>
    <w:p w14:paraId="29D01141" w14:textId="77777777" w:rsidR="00A37F24" w:rsidRPr="00FD6F16" w:rsidRDefault="00A37F24" w:rsidP="00A37F24">
      <w:pPr>
        <w:numPr>
          <w:ilvl w:val="2"/>
          <w:numId w:val="6"/>
        </w:numPr>
        <w:spacing w:line="240" w:lineRule="auto"/>
      </w:pPr>
      <w:r w:rsidRPr="00FD6F16">
        <w:t>6 sources [Huawei, Nokia, Ericsson, Qualcomm, Fujitsu, NTT DOCOMO] observe the performance gain of -4%~8% at CSI overhead C (large overhead);</w:t>
      </w:r>
    </w:p>
    <w:p w14:paraId="2E32A668" w14:textId="77777777" w:rsidR="00A37F24" w:rsidRPr="00FD6F16" w:rsidRDefault="00A37F24" w:rsidP="00A37F24">
      <w:pPr>
        <w:numPr>
          <w:ilvl w:val="1"/>
          <w:numId w:val="6"/>
        </w:numPr>
        <w:spacing w:line="240" w:lineRule="auto"/>
      </w:pPr>
      <w:r w:rsidRPr="00FD6F16">
        <w:t>For RU&gt;=70%, 9 sources [Huawei, Nokia, ZTE, Ericsson, Intel, Fujitsu, NTT DOCOMO, Qualcomm, Futurewei] observe the performance gain of -1.3%~24%</w:t>
      </w:r>
    </w:p>
    <w:p w14:paraId="6826BBAC" w14:textId="77777777" w:rsidR="00A37F24" w:rsidRPr="00FD6F16" w:rsidRDefault="00A37F24" w:rsidP="00A37F24">
      <w:pPr>
        <w:numPr>
          <w:ilvl w:val="2"/>
          <w:numId w:val="6"/>
        </w:numPr>
        <w:spacing w:line="240" w:lineRule="auto"/>
      </w:pPr>
      <w:r w:rsidRPr="00FD6F16">
        <w:t>6 sources [Huawei, Nokia, ZTE, Ericsson, Fujitsu, NTT DOCOMO] observe the performance gain of 10.26%~24% at CSI overhead A (small overhead);</w:t>
      </w:r>
    </w:p>
    <w:p w14:paraId="30FA91CC" w14:textId="77777777" w:rsidR="00A37F24" w:rsidRPr="00FD6F16" w:rsidRDefault="00A37F24" w:rsidP="00A37F24">
      <w:pPr>
        <w:numPr>
          <w:ilvl w:val="2"/>
          <w:numId w:val="6"/>
        </w:numPr>
        <w:spacing w:line="240" w:lineRule="auto"/>
      </w:pPr>
      <w:r w:rsidRPr="00FD6F16">
        <w:t>6 sources [Huawei, Nokia, ZTE, Ericsson, Qualcomm, NTT DOCOMO] observe the performance gain of 9%~15.02% at CSI overhead B (medium overhead);</w:t>
      </w:r>
    </w:p>
    <w:p w14:paraId="17B8108F" w14:textId="77777777" w:rsidR="00A37F24" w:rsidRPr="00FD6F16" w:rsidRDefault="00A37F24" w:rsidP="00A37F24">
      <w:pPr>
        <w:numPr>
          <w:ilvl w:val="2"/>
          <w:numId w:val="6"/>
        </w:numPr>
        <w:spacing w:line="240" w:lineRule="auto"/>
      </w:pPr>
      <w:r w:rsidRPr="00FD6F16">
        <w:t>8 sources [Huawei, Nokia, ZTE, Ericsson, Futurewei, Intel, NTT DOCOMO, Fujitsu] observe the performance gain of -1.3%~13.67% at CSI overhead C (large overhead);</w:t>
      </w:r>
    </w:p>
    <w:p w14:paraId="0B600270" w14:textId="77777777" w:rsidR="00A37F24" w:rsidRPr="00FD6F16" w:rsidRDefault="00A37F24" w:rsidP="00A37F24">
      <w:pPr>
        <w:numPr>
          <w:ilvl w:val="1"/>
          <w:numId w:val="6"/>
        </w:numPr>
        <w:spacing w:line="240" w:lineRule="auto"/>
      </w:pPr>
      <w:r w:rsidRPr="00FD6F16">
        <w:t>Note: 7 sources [Intel, NTT DOCOMO, InterDigital, Fujitsu, ZTE, Ericsson, CATT] observe gain of 4.4%~13% at RU&lt;=39%, -8%~-2%, 10%~25.6% at RU 40%-69%, -10%~8.1% at RU&gt;=70%, which bias from the majority ranges.</w:t>
      </w:r>
    </w:p>
    <w:p w14:paraId="7D4A36E9" w14:textId="77777777" w:rsidR="00A37F24" w:rsidRDefault="00A37F24" w:rsidP="00A37F24">
      <w:pPr>
        <w:numPr>
          <w:ilvl w:val="0"/>
          <w:numId w:val="6"/>
        </w:numPr>
        <w:spacing w:line="240" w:lineRule="auto"/>
        <w:rPr>
          <w:color w:val="000000"/>
        </w:rPr>
      </w:pPr>
      <w:r>
        <w:rPr>
          <w:color w:val="000000"/>
        </w:rPr>
        <w:lastRenderedPageBreak/>
        <w:t>For Max rank 4:</w:t>
      </w:r>
    </w:p>
    <w:p w14:paraId="232979A3" w14:textId="77777777" w:rsidR="00A37F24" w:rsidRDefault="00A37F24" w:rsidP="00A37F24">
      <w:pPr>
        <w:numPr>
          <w:ilvl w:val="1"/>
          <w:numId w:val="6"/>
        </w:numPr>
        <w:spacing w:line="240" w:lineRule="auto"/>
        <w:rPr>
          <w:color w:val="000000"/>
        </w:rPr>
      </w:pPr>
      <w:r>
        <w:rPr>
          <w:color w:val="000000"/>
        </w:rPr>
        <w:t>For RU&lt;=39%, 2 sources [Apple, Qualcomm] observe the performance gain of -1.6%~10%</w:t>
      </w:r>
    </w:p>
    <w:p w14:paraId="092C38C3" w14:textId="77777777" w:rsidR="00A37F24" w:rsidRDefault="00A37F24" w:rsidP="00A37F24">
      <w:pPr>
        <w:numPr>
          <w:ilvl w:val="2"/>
          <w:numId w:val="6"/>
        </w:numPr>
        <w:spacing w:line="240" w:lineRule="auto"/>
        <w:rPr>
          <w:color w:val="000000"/>
        </w:rPr>
      </w:pPr>
      <w:r>
        <w:rPr>
          <w:color w:val="000000"/>
        </w:rPr>
        <w:t>2 sources [Apple, Qualcomm] observe the performance gain of 8%~10% at CSI overhead A (small overhead);</w:t>
      </w:r>
    </w:p>
    <w:p w14:paraId="008A3C74" w14:textId="77777777" w:rsidR="00A37F24" w:rsidRDefault="00A37F24" w:rsidP="00A37F24">
      <w:pPr>
        <w:numPr>
          <w:ilvl w:val="2"/>
          <w:numId w:val="6"/>
        </w:numPr>
        <w:spacing w:line="240" w:lineRule="auto"/>
        <w:rPr>
          <w:color w:val="000000"/>
        </w:rPr>
      </w:pPr>
      <w:r>
        <w:rPr>
          <w:color w:val="000000"/>
        </w:rPr>
        <w:t>1 source [Qualcomm] observes the performance gain of 5% at CSI overhead B (medium overhead);</w:t>
      </w:r>
    </w:p>
    <w:p w14:paraId="523DD6AD" w14:textId="77777777" w:rsidR="00A37F24" w:rsidRDefault="00A37F24" w:rsidP="00A37F24">
      <w:pPr>
        <w:numPr>
          <w:ilvl w:val="2"/>
          <w:numId w:val="6"/>
        </w:numPr>
        <w:spacing w:line="240" w:lineRule="auto"/>
        <w:rPr>
          <w:color w:val="000000"/>
        </w:rPr>
      </w:pPr>
      <w:r>
        <w:rPr>
          <w:color w:val="000000"/>
        </w:rPr>
        <w:t>2 sources [Apple, Qualcomm] observe the performance gain of -1.6%~1% at CSI overhead C (large overhead);</w:t>
      </w:r>
    </w:p>
    <w:p w14:paraId="29618EF4" w14:textId="77777777" w:rsidR="00A37F24" w:rsidRDefault="00A37F24" w:rsidP="00A37F24">
      <w:pPr>
        <w:numPr>
          <w:ilvl w:val="1"/>
          <w:numId w:val="6"/>
        </w:numPr>
        <w:spacing w:line="240" w:lineRule="auto"/>
        <w:rPr>
          <w:color w:val="000000"/>
        </w:rPr>
      </w:pPr>
      <w:r>
        <w:rPr>
          <w:color w:val="000000"/>
        </w:rPr>
        <w:t>For RU 40%-69%, 3 sources [Apple, ZTE, Qualcomm] observe the performance gain of -1.7%~23%</w:t>
      </w:r>
    </w:p>
    <w:p w14:paraId="1EB5FF5C" w14:textId="77777777" w:rsidR="00A37F24" w:rsidRDefault="00A37F24" w:rsidP="00A37F24">
      <w:pPr>
        <w:numPr>
          <w:ilvl w:val="2"/>
          <w:numId w:val="6"/>
        </w:numPr>
        <w:spacing w:line="240" w:lineRule="auto"/>
        <w:rPr>
          <w:color w:val="000000"/>
        </w:rPr>
      </w:pPr>
      <w:r>
        <w:rPr>
          <w:color w:val="000000"/>
        </w:rPr>
        <w:t>3 sources [Apple, ZTE, Qualcomm] observe the performance gain of 5%~17% at CSI overhead A (small overhead);</w:t>
      </w:r>
    </w:p>
    <w:p w14:paraId="4712224C" w14:textId="77777777" w:rsidR="00A37F24" w:rsidRDefault="00A37F24" w:rsidP="00A37F24">
      <w:pPr>
        <w:numPr>
          <w:ilvl w:val="2"/>
          <w:numId w:val="6"/>
        </w:numPr>
        <w:spacing w:line="240" w:lineRule="auto"/>
        <w:rPr>
          <w:color w:val="000000"/>
        </w:rPr>
      </w:pPr>
      <w:r>
        <w:rPr>
          <w:color w:val="000000"/>
        </w:rPr>
        <w:t>2 sources [ZTE, Qualcomm] observe the performance gain of 6.17%~23% at CSI overhead B (medium overhead);</w:t>
      </w:r>
    </w:p>
    <w:p w14:paraId="1DBA8817" w14:textId="77777777" w:rsidR="00A37F24" w:rsidRDefault="00A37F24" w:rsidP="00A37F24">
      <w:pPr>
        <w:numPr>
          <w:ilvl w:val="2"/>
          <w:numId w:val="6"/>
        </w:numPr>
        <w:spacing w:line="240" w:lineRule="auto"/>
        <w:rPr>
          <w:color w:val="000000"/>
        </w:rPr>
      </w:pPr>
      <w:r>
        <w:rPr>
          <w:color w:val="000000"/>
        </w:rPr>
        <w:t>3 sources [Apple, ZTE, Qualcomm] observe the performance gain of -1.7%~9.47% at CSI overhead C (large overhead);</w:t>
      </w:r>
    </w:p>
    <w:p w14:paraId="1803A2F7" w14:textId="77777777" w:rsidR="00A37F24" w:rsidRDefault="00A37F24" w:rsidP="00A37F24">
      <w:pPr>
        <w:numPr>
          <w:ilvl w:val="1"/>
          <w:numId w:val="6"/>
        </w:numPr>
        <w:spacing w:line="240" w:lineRule="auto"/>
        <w:rPr>
          <w:color w:val="000000"/>
        </w:rPr>
      </w:pPr>
      <w:r>
        <w:rPr>
          <w:color w:val="000000"/>
        </w:rPr>
        <w:t>For RU&gt;=70%, 3 sources [Apple, ZTE, Qualcomm] observe the performance gain of 2%~31%</w:t>
      </w:r>
    </w:p>
    <w:p w14:paraId="5E8F9194" w14:textId="77777777" w:rsidR="00A37F24" w:rsidRDefault="00A37F24" w:rsidP="00A37F24">
      <w:pPr>
        <w:numPr>
          <w:ilvl w:val="2"/>
          <w:numId w:val="6"/>
        </w:numPr>
        <w:spacing w:line="240" w:lineRule="auto"/>
        <w:rPr>
          <w:color w:val="000000"/>
        </w:rPr>
      </w:pPr>
      <w:r>
        <w:rPr>
          <w:color w:val="000000"/>
        </w:rPr>
        <w:t>3 sources [Apple, ZTE, Qualcomm] observe the performance gain of 5.8%~31% at CSI overhead A (small overhead);</w:t>
      </w:r>
    </w:p>
    <w:p w14:paraId="44D0CF47" w14:textId="77777777" w:rsidR="00A37F24" w:rsidRDefault="00A37F24" w:rsidP="00A37F24">
      <w:pPr>
        <w:numPr>
          <w:ilvl w:val="2"/>
          <w:numId w:val="6"/>
        </w:numPr>
        <w:spacing w:line="240" w:lineRule="auto"/>
        <w:rPr>
          <w:color w:val="000000"/>
        </w:rPr>
      </w:pPr>
      <w:r>
        <w:rPr>
          <w:color w:val="000000"/>
        </w:rPr>
        <w:t>2 sources [ZTE, Qualcomm] observe the performance gain of 10.2%~30% at CSI overhead B (medium overhead);</w:t>
      </w:r>
    </w:p>
    <w:p w14:paraId="19ACC1F1" w14:textId="77777777" w:rsidR="00A37F24" w:rsidRDefault="00A37F24" w:rsidP="00A37F24">
      <w:pPr>
        <w:numPr>
          <w:ilvl w:val="2"/>
          <w:numId w:val="6"/>
        </w:numPr>
        <w:spacing w:line="240" w:lineRule="auto"/>
        <w:rPr>
          <w:color w:val="000000"/>
        </w:rPr>
      </w:pPr>
      <w:r>
        <w:rPr>
          <w:color w:val="000000"/>
        </w:rPr>
        <w:t>3 sources [Apple, ZTE, Qualcomm] observe the performance gain of 2%~15% at CSI overhead C (large overhead);</w:t>
      </w:r>
    </w:p>
    <w:p w14:paraId="5C07E40E" w14:textId="77777777" w:rsidR="00A37F24" w:rsidRPr="00A37F24" w:rsidRDefault="00A37F24" w:rsidP="00A37F24">
      <w:pPr>
        <w:numPr>
          <w:ilvl w:val="1"/>
          <w:numId w:val="6"/>
        </w:numPr>
        <w:spacing w:line="240" w:lineRule="auto"/>
        <w:rPr>
          <w:color w:val="FF0000"/>
          <w:highlight w:val="cyan"/>
        </w:rPr>
      </w:pPr>
      <w:r w:rsidRPr="00A37F24">
        <w:rPr>
          <w:rFonts w:hint="eastAsia"/>
          <w:color w:val="FF0000"/>
          <w:highlight w:val="cyan"/>
          <w:lang w:eastAsia="zh-CN"/>
        </w:rPr>
        <w:t>N</w:t>
      </w:r>
      <w:r w:rsidRPr="00A37F24">
        <w:rPr>
          <w:color w:val="FF0000"/>
          <w:highlight w:val="cyan"/>
          <w:lang w:eastAsia="zh-CN"/>
        </w:rPr>
        <w:t xml:space="preserve">ote: 1 source [Apple] </w:t>
      </w:r>
      <w:r w:rsidRPr="00A37F24">
        <w:rPr>
          <w:color w:val="FF0000"/>
          <w:highlight w:val="cyan"/>
        </w:rPr>
        <w:t xml:space="preserve">observes significant gain or significant loss under Max rank 4 due to specific CQI/RI selection method (Option 1a) for AI/ML </w:t>
      </w:r>
      <w:r w:rsidRPr="00A37F24">
        <w:rPr>
          <w:rFonts w:hint="eastAsia"/>
          <w:color w:val="FF0000"/>
          <w:highlight w:val="cyan"/>
          <w:lang w:eastAsia="zh-CN"/>
        </w:rPr>
        <w:t>and</w:t>
      </w:r>
      <w:r w:rsidRPr="00A37F24">
        <w:rPr>
          <w:color w:val="FF0000"/>
          <w:highlight w:val="cyan"/>
        </w:rPr>
        <w:t>/or CQI/RI determination method for eType II benchmark.</w:t>
      </w:r>
    </w:p>
    <w:p w14:paraId="713A62CF" w14:textId="77777777" w:rsidR="00A37F24" w:rsidRDefault="00A37F24" w:rsidP="00A37F24">
      <w:pPr>
        <w:numPr>
          <w:ilvl w:val="0"/>
          <w:numId w:val="6"/>
        </w:numPr>
        <w:spacing w:line="240" w:lineRule="auto"/>
        <w:rPr>
          <w:color w:val="000000"/>
        </w:rPr>
      </w:pPr>
      <w:r>
        <w:rPr>
          <w:color w:val="000000"/>
        </w:rPr>
        <w:t>Note: the above results are based on the following assumptions besides the assumptions of the agreed EVM table</w:t>
      </w:r>
    </w:p>
    <w:p w14:paraId="67ED9D9A" w14:textId="77777777" w:rsidR="00A37F24" w:rsidRDefault="00A37F24" w:rsidP="00A37F24">
      <w:pPr>
        <w:numPr>
          <w:ilvl w:val="1"/>
          <w:numId w:val="6"/>
        </w:numPr>
        <w:spacing w:line="240" w:lineRule="auto"/>
        <w:rPr>
          <w:color w:val="000000"/>
        </w:rPr>
      </w:pPr>
      <w:r>
        <w:rPr>
          <w:color w:val="000000"/>
        </w:rPr>
        <w:t>Precoding matrix of the current CSI is used as the model input.</w:t>
      </w:r>
    </w:p>
    <w:p w14:paraId="21C40745" w14:textId="77777777" w:rsidR="00A37F24" w:rsidRDefault="00A37F24" w:rsidP="00A37F24">
      <w:pPr>
        <w:numPr>
          <w:ilvl w:val="1"/>
          <w:numId w:val="6"/>
        </w:numPr>
        <w:spacing w:line="240" w:lineRule="auto"/>
        <w:rPr>
          <w:color w:val="000000"/>
        </w:rPr>
      </w:pPr>
      <w:r>
        <w:rPr>
          <w:color w:val="000000"/>
        </w:rPr>
        <w:t>Training data samples are not quantized, i.e., Float32 is used/represented.</w:t>
      </w:r>
    </w:p>
    <w:p w14:paraId="7857B23D" w14:textId="77777777" w:rsidR="00A37F24" w:rsidRDefault="00A37F24" w:rsidP="00A37F24">
      <w:pPr>
        <w:numPr>
          <w:ilvl w:val="1"/>
          <w:numId w:val="6"/>
        </w:numPr>
        <w:spacing w:line="240" w:lineRule="auto"/>
        <w:rPr>
          <w:color w:val="000000"/>
        </w:rPr>
      </w:pPr>
      <w:r>
        <w:rPr>
          <w:color w:val="000000"/>
        </w:rPr>
        <w:t>1-on-1 joint training is assumed.</w:t>
      </w:r>
    </w:p>
    <w:p w14:paraId="575DB5A3" w14:textId="77777777" w:rsidR="00A37F24" w:rsidRDefault="00A37F24" w:rsidP="00A37F24">
      <w:pPr>
        <w:numPr>
          <w:ilvl w:val="1"/>
          <w:numId w:val="6"/>
        </w:numPr>
        <w:spacing w:line="240" w:lineRule="auto"/>
        <w:rPr>
          <w:color w:val="000000"/>
        </w:rPr>
      </w:pPr>
      <w:r>
        <w:rPr>
          <w:color w:val="000000"/>
        </w:rPr>
        <w:t>The performance metric is 5% UPT for Max rank 1, Max rank 2, or Max rank 4.</w:t>
      </w:r>
    </w:p>
    <w:p w14:paraId="410E0236" w14:textId="77777777" w:rsidR="00A37F24" w:rsidRDefault="00A37F24" w:rsidP="00A37F24">
      <w:pPr>
        <w:numPr>
          <w:ilvl w:val="1"/>
          <w:numId w:val="6"/>
        </w:numPr>
        <w:spacing w:line="240" w:lineRule="auto"/>
        <w:rPr>
          <w:color w:val="000000"/>
        </w:rPr>
      </w:pPr>
      <w:r>
        <w:rPr>
          <w:color w:val="000000"/>
        </w:rPr>
        <w:t>Benchmark is Rel-16 Type II codebook.</w:t>
      </w:r>
    </w:p>
    <w:p w14:paraId="51779CD8" w14:textId="77777777" w:rsidR="00A37F24" w:rsidRDefault="00A37F24" w:rsidP="00A37F24">
      <w:pPr>
        <w:numPr>
          <w:ilvl w:val="1"/>
          <w:numId w:val="6"/>
        </w:numPr>
        <w:spacing w:line="240" w:lineRule="auto"/>
        <w:rPr>
          <w:color w:val="000000"/>
          <w:highlight w:val="yellow"/>
        </w:rPr>
      </w:pPr>
      <w:r>
        <w:rPr>
          <w:color w:val="000000"/>
          <w:highlight w:val="yellow"/>
        </w:rPr>
        <w:t>Note: Results refer to Table X of R1-230xxxx</w:t>
      </w:r>
    </w:p>
    <w:p w14:paraId="0847B771" w14:textId="77777777" w:rsidR="009A526D" w:rsidRPr="00A37F24" w:rsidRDefault="009A526D">
      <w:pPr>
        <w:spacing w:after="0" w:line="240" w:lineRule="auto"/>
        <w:rPr>
          <w:b/>
          <w:lang w:eastAsia="zh-CN"/>
        </w:rPr>
      </w:pPr>
    </w:p>
    <w:p w14:paraId="4255144F" w14:textId="77777777" w:rsidR="009A526D" w:rsidRDefault="009A526D">
      <w:pPr>
        <w:spacing w:line="240" w:lineRule="auto"/>
        <w:rPr>
          <w:b/>
        </w:rPr>
      </w:pPr>
    </w:p>
    <w:p w14:paraId="54F9059F" w14:textId="77777777" w:rsidR="009A526D" w:rsidRDefault="00206485">
      <w:pPr>
        <w:spacing w:line="240" w:lineRule="auto"/>
        <w:rPr>
          <w:b/>
        </w:rPr>
      </w:pPr>
      <w:r>
        <w:rPr>
          <w:b/>
          <w:highlight w:val="yellow"/>
        </w:rPr>
        <w:t>Table X</w:t>
      </w:r>
      <w:r>
        <w:rPr>
          <w:b/>
        </w:rPr>
        <w:t xml:space="preserve"> Gain of CSI comporession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9A526D" w14:paraId="6569AC90" w14:textId="77777777" w:rsidTr="00A24A93">
        <w:tc>
          <w:tcPr>
            <w:tcW w:w="1464" w:type="dxa"/>
            <w:tcBorders>
              <w:top w:val="single" w:sz="4" w:space="0" w:color="000000"/>
              <w:left w:val="single" w:sz="4" w:space="0" w:color="000000"/>
              <w:bottom w:val="single" w:sz="4" w:space="0" w:color="000000"/>
              <w:right w:val="single" w:sz="4" w:space="0" w:color="000000"/>
            </w:tcBorders>
          </w:tcPr>
          <w:p w14:paraId="70598651" w14:textId="77777777" w:rsidR="009A526D" w:rsidRDefault="009A526D">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3582BE4C" w14:textId="77777777" w:rsidR="009A526D" w:rsidRDefault="00206485">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73CB4099" w14:textId="77777777" w:rsidR="009A526D" w:rsidRDefault="00206485">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577A295D" w14:textId="77777777" w:rsidR="009A526D" w:rsidRDefault="00206485">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0491B153" w14:textId="77777777" w:rsidR="009A526D" w:rsidRDefault="00206485">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644C7D24" w14:textId="77777777" w:rsidR="009A526D" w:rsidRDefault="00206485">
            <w:pPr>
              <w:spacing w:after="0" w:line="240" w:lineRule="auto"/>
            </w:pPr>
            <w:r>
              <w:t>R4</w:t>
            </w:r>
          </w:p>
        </w:tc>
      </w:tr>
      <w:tr w:rsidR="009A526D" w14:paraId="0CB859EB"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220DEC07" w14:textId="77777777" w:rsidR="009A526D" w:rsidRDefault="00206485">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B24889C"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9987C4"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FA1B6F" w14:textId="77777777" w:rsidR="009A526D" w:rsidRDefault="00206485">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FB31C4" w14:textId="77777777" w:rsidR="009A526D" w:rsidRDefault="00206485">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B0E7C6" w14:textId="77777777" w:rsidR="009A526D" w:rsidRDefault="009A526D">
            <w:pPr>
              <w:spacing w:after="0" w:line="240" w:lineRule="auto"/>
            </w:pPr>
          </w:p>
        </w:tc>
      </w:tr>
      <w:tr w:rsidR="009A526D" w14:paraId="2E3E06F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75E4EAF"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7FD5FE6"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54C99A"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C70AFC" w14:textId="77777777" w:rsidR="009A526D" w:rsidRDefault="00206485">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FD5111" w14:textId="77777777" w:rsidR="009A526D" w:rsidRDefault="00206485">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1BEC1E" w14:textId="77777777" w:rsidR="009A526D" w:rsidRDefault="009A526D">
            <w:pPr>
              <w:spacing w:after="0" w:line="240" w:lineRule="auto"/>
            </w:pPr>
          </w:p>
        </w:tc>
      </w:tr>
      <w:tr w:rsidR="009A526D" w14:paraId="7DA9EA0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C9D8021"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1494262"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84A5FB"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E07C1A" w14:textId="77777777" w:rsidR="009A526D" w:rsidRDefault="00206485">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05DD31" w14:textId="77777777" w:rsidR="009A526D" w:rsidRDefault="00206485">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038249" w14:textId="77777777" w:rsidR="009A526D" w:rsidRDefault="009A526D">
            <w:pPr>
              <w:spacing w:after="0" w:line="240" w:lineRule="auto"/>
            </w:pPr>
          </w:p>
        </w:tc>
      </w:tr>
      <w:tr w:rsidR="009A526D" w14:paraId="70EBD663"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A851C7C"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FA2B58F"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1C1A2D"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24E10D" w14:textId="77777777" w:rsidR="009A526D" w:rsidRDefault="00206485">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DA8C1D" w14:textId="77777777" w:rsidR="009A526D" w:rsidRDefault="00206485">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3DF4F9" w14:textId="77777777" w:rsidR="009A526D" w:rsidRDefault="009A526D">
            <w:pPr>
              <w:spacing w:after="0" w:line="240" w:lineRule="auto"/>
            </w:pPr>
          </w:p>
        </w:tc>
      </w:tr>
      <w:tr w:rsidR="009A526D" w14:paraId="607D60B3"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28C7D64"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B32EB0"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12C2BF"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C5E4B0" w14:textId="77777777" w:rsidR="009A526D" w:rsidRDefault="00206485">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E339D6" w14:textId="77777777" w:rsidR="009A526D" w:rsidRDefault="00206485">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2E90FF" w14:textId="77777777" w:rsidR="009A526D" w:rsidRDefault="009A526D">
            <w:pPr>
              <w:spacing w:after="0" w:line="240" w:lineRule="auto"/>
            </w:pPr>
          </w:p>
        </w:tc>
      </w:tr>
      <w:tr w:rsidR="009A526D" w14:paraId="79BA97F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4F3999B"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0589C56"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725E97"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A3AE68" w14:textId="77777777" w:rsidR="009A526D" w:rsidRDefault="00206485">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66A6D2" w14:textId="77777777" w:rsidR="009A526D" w:rsidRDefault="00206485">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1A945D" w14:textId="77777777" w:rsidR="009A526D" w:rsidRDefault="009A526D">
            <w:pPr>
              <w:spacing w:after="0" w:line="240" w:lineRule="auto"/>
            </w:pPr>
          </w:p>
        </w:tc>
      </w:tr>
      <w:tr w:rsidR="009A526D" w14:paraId="3CABCCC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664B2F4"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31F469"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7A3BB4"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51673F" w14:textId="77777777" w:rsidR="009A526D" w:rsidRDefault="00206485">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F2A34A" w14:textId="77777777" w:rsidR="009A526D" w:rsidRDefault="00206485">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6F520F" w14:textId="77777777" w:rsidR="009A526D" w:rsidRDefault="009A526D">
            <w:pPr>
              <w:spacing w:after="0" w:line="240" w:lineRule="auto"/>
            </w:pPr>
          </w:p>
        </w:tc>
      </w:tr>
      <w:tr w:rsidR="009A526D" w14:paraId="67CF038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5DD065B"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B498CC7"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AA7F37"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DF416B" w14:textId="77777777" w:rsidR="009A526D" w:rsidRDefault="00206485">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DD5095" w14:textId="77777777" w:rsidR="009A526D" w:rsidRDefault="00206485">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692C23" w14:textId="77777777" w:rsidR="009A526D" w:rsidRDefault="009A526D">
            <w:pPr>
              <w:spacing w:after="0" w:line="240" w:lineRule="auto"/>
            </w:pPr>
          </w:p>
        </w:tc>
      </w:tr>
      <w:tr w:rsidR="009A526D" w14:paraId="3B613962"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BC7DA9E"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D1AA130"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67458"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CA3FDD" w14:textId="77777777" w:rsidR="009A526D" w:rsidRDefault="00206485">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00F0B4" w14:textId="77777777" w:rsidR="009A526D" w:rsidRDefault="00206485">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1F0720" w14:textId="77777777" w:rsidR="009A526D" w:rsidRDefault="009A526D">
            <w:pPr>
              <w:spacing w:after="0" w:line="240" w:lineRule="auto"/>
            </w:pPr>
          </w:p>
        </w:tc>
      </w:tr>
      <w:tr w:rsidR="009A526D" w14:paraId="5739FC1C"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1BE32784" w14:textId="77777777" w:rsidR="009A526D" w:rsidRDefault="00206485">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46FAE4B"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7E6E0D"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0DDD6" w14:textId="77777777" w:rsidR="009A526D" w:rsidRDefault="00206485">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5B30FD" w14:textId="77777777" w:rsidR="009A526D" w:rsidRDefault="00206485">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731003" w14:textId="77777777" w:rsidR="009A526D" w:rsidRDefault="009A526D">
            <w:pPr>
              <w:spacing w:after="0" w:line="240" w:lineRule="auto"/>
            </w:pPr>
          </w:p>
        </w:tc>
      </w:tr>
      <w:tr w:rsidR="009A526D" w14:paraId="18D0229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689A0C7"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8E9CDA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828370"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93362" w14:textId="77777777" w:rsidR="009A526D" w:rsidRDefault="00206485">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350C53" w14:textId="77777777" w:rsidR="009A526D" w:rsidRDefault="00206485">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2677D7" w14:textId="77777777" w:rsidR="009A526D" w:rsidRDefault="009A526D">
            <w:pPr>
              <w:spacing w:after="0" w:line="240" w:lineRule="auto"/>
            </w:pPr>
          </w:p>
        </w:tc>
      </w:tr>
      <w:tr w:rsidR="009A526D" w14:paraId="0ECEC1FC"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3CC9AA9"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B5603A9"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D74210"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0E2739" w14:textId="77777777" w:rsidR="009A526D" w:rsidRDefault="00206485">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036D28" w14:textId="77777777" w:rsidR="009A526D" w:rsidRDefault="00206485">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7F5AE4" w14:textId="77777777" w:rsidR="009A526D" w:rsidRDefault="009A526D">
            <w:pPr>
              <w:spacing w:after="0" w:line="240" w:lineRule="auto"/>
            </w:pPr>
          </w:p>
        </w:tc>
      </w:tr>
      <w:tr w:rsidR="009A526D" w14:paraId="51E57C4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CF49C6B"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F216D5E"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6D8758"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EDE66E" w14:textId="77777777" w:rsidR="009A526D" w:rsidRDefault="00206485">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ADCAED" w14:textId="77777777" w:rsidR="009A526D" w:rsidRDefault="00206485">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4EB793" w14:textId="77777777" w:rsidR="009A526D" w:rsidRDefault="009A526D">
            <w:pPr>
              <w:spacing w:after="0" w:line="240" w:lineRule="auto"/>
            </w:pPr>
          </w:p>
        </w:tc>
      </w:tr>
      <w:tr w:rsidR="009A526D" w14:paraId="6B0DD2F2"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BDED0D7"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DFEC8C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688FAC"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5C811D" w14:textId="77777777" w:rsidR="009A526D" w:rsidRDefault="00206485">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D22841" w14:textId="77777777" w:rsidR="009A526D" w:rsidRDefault="00206485">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5EFC9D" w14:textId="77777777" w:rsidR="009A526D" w:rsidRDefault="009A526D">
            <w:pPr>
              <w:spacing w:after="0" w:line="240" w:lineRule="auto"/>
            </w:pPr>
          </w:p>
        </w:tc>
      </w:tr>
      <w:tr w:rsidR="009A526D" w14:paraId="4AFE0463"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C628BCC"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B99CA94"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FD75D2"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9DBBE7" w14:textId="77777777" w:rsidR="009A526D" w:rsidRDefault="00206485">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E52C0" w14:textId="77777777" w:rsidR="009A526D" w:rsidRDefault="00206485">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F974AE" w14:textId="77777777" w:rsidR="009A526D" w:rsidRDefault="009A526D">
            <w:pPr>
              <w:spacing w:after="0" w:line="240" w:lineRule="auto"/>
            </w:pPr>
          </w:p>
        </w:tc>
      </w:tr>
      <w:tr w:rsidR="009A526D" w14:paraId="797DBEB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DFB2741"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71DA18E"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CBC696"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8E4807" w14:textId="77777777" w:rsidR="009A526D" w:rsidRDefault="00206485">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6DFEB8" w14:textId="77777777" w:rsidR="009A526D" w:rsidRDefault="00206485">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D1D24D" w14:textId="77777777" w:rsidR="009A526D" w:rsidRDefault="009A526D">
            <w:pPr>
              <w:spacing w:after="0" w:line="240" w:lineRule="auto"/>
            </w:pPr>
          </w:p>
        </w:tc>
      </w:tr>
      <w:tr w:rsidR="009A526D" w14:paraId="15B94818"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80B7901"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2E107B"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AEE7D"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DC06E7" w14:textId="77777777" w:rsidR="009A526D" w:rsidRDefault="00206485">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01AF6D" w14:textId="77777777" w:rsidR="009A526D" w:rsidRDefault="00206485">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B3A477" w14:textId="77777777" w:rsidR="009A526D" w:rsidRDefault="009A526D">
            <w:pPr>
              <w:spacing w:after="0" w:line="240" w:lineRule="auto"/>
            </w:pPr>
          </w:p>
        </w:tc>
      </w:tr>
      <w:tr w:rsidR="009A526D" w14:paraId="2EC7FFB1"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00F8069"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BDFEC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E31E50"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0EAF6B" w14:textId="77777777" w:rsidR="009A526D" w:rsidRDefault="00206485">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C52DE" w14:textId="77777777" w:rsidR="009A526D" w:rsidRDefault="00206485">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B3F4ED" w14:textId="77777777" w:rsidR="009A526D" w:rsidRDefault="009A526D">
            <w:pPr>
              <w:spacing w:after="0" w:line="240" w:lineRule="auto"/>
            </w:pPr>
          </w:p>
        </w:tc>
      </w:tr>
      <w:tr w:rsidR="009A526D" w14:paraId="79FA2CB1"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49A8E9BD" w14:textId="77777777" w:rsidR="009A526D" w:rsidRDefault="00206485">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01BD997"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775F34"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8C36B7"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1BE8D0"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BF67B3" w14:textId="77777777" w:rsidR="009A526D" w:rsidRDefault="009A526D">
            <w:pPr>
              <w:spacing w:after="0" w:line="240" w:lineRule="auto"/>
            </w:pPr>
          </w:p>
        </w:tc>
      </w:tr>
      <w:tr w:rsidR="009A526D" w14:paraId="4C52704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D918D72"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EC0DBB"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D78511"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18B79E"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48E517"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898225" w14:textId="77777777" w:rsidR="009A526D" w:rsidRDefault="009A526D">
            <w:pPr>
              <w:spacing w:after="0" w:line="240" w:lineRule="auto"/>
            </w:pPr>
          </w:p>
        </w:tc>
      </w:tr>
      <w:tr w:rsidR="009A526D" w14:paraId="7079EFAC"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1AB0FEB"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A8E6AF5"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AA28DE"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EED41F"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4C6C52"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E4756E" w14:textId="77777777" w:rsidR="009A526D" w:rsidRDefault="009A526D">
            <w:pPr>
              <w:spacing w:after="0" w:line="240" w:lineRule="auto"/>
            </w:pPr>
          </w:p>
        </w:tc>
      </w:tr>
      <w:tr w:rsidR="009A526D" w14:paraId="048754D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0EC9D49"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5AC07A"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96E2B0"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832FA8"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C8494C" w14:textId="77777777" w:rsidR="009A526D" w:rsidRDefault="00206485">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B0DFD3" w14:textId="77777777" w:rsidR="009A526D" w:rsidRDefault="00206485">
            <w:pPr>
              <w:spacing w:after="0" w:line="240" w:lineRule="auto"/>
            </w:pPr>
            <w:r>
              <w:t>9.25%</w:t>
            </w:r>
          </w:p>
        </w:tc>
      </w:tr>
      <w:tr w:rsidR="009A526D" w14:paraId="2996642A"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6CE252D"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D751939"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556C6F"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2DB829"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FEF4EF" w14:textId="77777777" w:rsidR="009A526D" w:rsidRDefault="00206485">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072800" w14:textId="77777777" w:rsidR="009A526D" w:rsidRDefault="00206485">
            <w:pPr>
              <w:spacing w:after="0" w:line="240" w:lineRule="auto"/>
            </w:pPr>
            <w:r>
              <w:t>6.17%</w:t>
            </w:r>
          </w:p>
        </w:tc>
      </w:tr>
      <w:tr w:rsidR="009A526D" w14:paraId="1CDD7DA9"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98D62C6"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012EC4C"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FFD316"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51C4AA"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F28726" w14:textId="77777777" w:rsidR="009A526D" w:rsidRDefault="00206485">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378B07" w14:textId="77777777" w:rsidR="009A526D" w:rsidRDefault="00206485">
            <w:pPr>
              <w:spacing w:after="0" w:line="240" w:lineRule="auto"/>
            </w:pPr>
            <w:r>
              <w:t>9.47%</w:t>
            </w:r>
          </w:p>
        </w:tc>
      </w:tr>
      <w:tr w:rsidR="009A526D" w14:paraId="7590066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82A8872"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C16545"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56B241"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012535" w14:textId="77777777" w:rsidR="009A526D" w:rsidRDefault="00206485">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FD2191" w14:textId="77777777" w:rsidR="009A526D" w:rsidRDefault="00206485">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FDA42C" w14:textId="77777777" w:rsidR="009A526D" w:rsidRDefault="00206485">
            <w:pPr>
              <w:spacing w:after="0" w:line="240" w:lineRule="auto"/>
            </w:pPr>
            <w:r>
              <w:t>23.27%</w:t>
            </w:r>
          </w:p>
        </w:tc>
      </w:tr>
      <w:tr w:rsidR="009A526D" w14:paraId="7C9D1BC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153404A"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1D635D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DB7215"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B483B2" w14:textId="77777777" w:rsidR="009A526D" w:rsidRDefault="00206485">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2D0513" w14:textId="77777777" w:rsidR="009A526D" w:rsidRDefault="00206485">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2899B2" w14:textId="77777777" w:rsidR="009A526D" w:rsidRDefault="00206485">
            <w:pPr>
              <w:spacing w:after="0" w:line="240" w:lineRule="auto"/>
            </w:pPr>
            <w:r>
              <w:t>10.2%</w:t>
            </w:r>
          </w:p>
        </w:tc>
      </w:tr>
      <w:tr w:rsidR="009A526D" w14:paraId="3B7417E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2407505"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D609DE"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458DAC"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58DB6C" w14:textId="77777777" w:rsidR="009A526D" w:rsidRDefault="00206485">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E69334" w14:textId="77777777" w:rsidR="009A526D" w:rsidRDefault="00206485">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AA0AFA" w14:textId="77777777" w:rsidR="009A526D" w:rsidRDefault="00206485">
            <w:pPr>
              <w:spacing w:after="0" w:line="240" w:lineRule="auto"/>
            </w:pPr>
            <w:r>
              <w:t>6.83%</w:t>
            </w:r>
          </w:p>
        </w:tc>
      </w:tr>
      <w:tr w:rsidR="009A526D" w14:paraId="2E85A1CA"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6FC5AECA" w14:textId="77777777" w:rsidR="009A526D" w:rsidRDefault="00206485">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DCF6C3A"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7B5D3"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8747CE" w14:textId="77777777" w:rsidR="009A526D" w:rsidRDefault="00206485">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DA6FBE"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FDB7EB" w14:textId="77777777" w:rsidR="009A526D" w:rsidRDefault="009A526D">
            <w:pPr>
              <w:spacing w:after="0" w:line="240" w:lineRule="auto"/>
            </w:pPr>
          </w:p>
        </w:tc>
      </w:tr>
      <w:tr w:rsidR="009A526D" w14:paraId="13D1A182"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79CA00B"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EB4A1C9"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AF630D"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77CB0D" w14:textId="77777777" w:rsidR="009A526D" w:rsidRDefault="00206485">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B5B00C"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FC628" w14:textId="77777777" w:rsidR="009A526D" w:rsidRDefault="009A526D">
            <w:pPr>
              <w:spacing w:after="0" w:line="240" w:lineRule="auto"/>
            </w:pPr>
          </w:p>
        </w:tc>
      </w:tr>
      <w:tr w:rsidR="009A526D" w14:paraId="615D4567"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C2DBBCF"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8AEE42"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E32FC5"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AC7194" w14:textId="77777777" w:rsidR="009A526D" w:rsidRDefault="00206485">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8E32E1"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429BBC" w14:textId="77777777" w:rsidR="009A526D" w:rsidRDefault="009A526D">
            <w:pPr>
              <w:spacing w:after="0" w:line="240" w:lineRule="auto"/>
            </w:pPr>
          </w:p>
        </w:tc>
      </w:tr>
      <w:tr w:rsidR="009A526D" w14:paraId="50354442"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23C5802"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0092B87"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D7BBFA"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5328E2" w14:textId="77777777" w:rsidR="009A526D" w:rsidRDefault="00206485">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542F61"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AA8ECD" w14:textId="77777777" w:rsidR="009A526D" w:rsidRDefault="009A526D">
            <w:pPr>
              <w:spacing w:after="0" w:line="240" w:lineRule="auto"/>
            </w:pPr>
          </w:p>
        </w:tc>
      </w:tr>
      <w:tr w:rsidR="009A526D" w14:paraId="2B94204A"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688867F"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9C8CE7"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D660CC"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4C34A5" w14:textId="77777777" w:rsidR="009A526D" w:rsidRDefault="00206485">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8C832B"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90F1AC" w14:textId="77777777" w:rsidR="009A526D" w:rsidRDefault="009A526D">
            <w:pPr>
              <w:spacing w:after="0" w:line="240" w:lineRule="auto"/>
            </w:pPr>
          </w:p>
        </w:tc>
      </w:tr>
      <w:tr w:rsidR="009A526D" w14:paraId="0F236AE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CA77153"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EB37110"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057303"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1A3233" w14:textId="77777777" w:rsidR="009A526D" w:rsidRDefault="00206485">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04AEF6"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8E484" w14:textId="77777777" w:rsidR="009A526D" w:rsidRDefault="009A526D">
            <w:pPr>
              <w:spacing w:after="0" w:line="240" w:lineRule="auto"/>
            </w:pPr>
          </w:p>
        </w:tc>
      </w:tr>
      <w:tr w:rsidR="009A526D" w14:paraId="6DD18A3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CC9F12B"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A35EE1D"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FCB32B"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7229ED" w14:textId="77777777" w:rsidR="009A526D" w:rsidRDefault="00206485">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BF3082"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B4A2AD" w14:textId="77777777" w:rsidR="009A526D" w:rsidRDefault="009A526D">
            <w:pPr>
              <w:spacing w:after="0" w:line="240" w:lineRule="auto"/>
            </w:pPr>
          </w:p>
        </w:tc>
      </w:tr>
      <w:tr w:rsidR="009A526D" w14:paraId="35BF2D22"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AAFF869"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BD99003"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76A1F4"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2FBF9F" w14:textId="77777777" w:rsidR="009A526D" w:rsidRDefault="00206485">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D6F029"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C80D9E" w14:textId="77777777" w:rsidR="009A526D" w:rsidRDefault="009A526D">
            <w:pPr>
              <w:spacing w:after="0" w:line="240" w:lineRule="auto"/>
            </w:pPr>
          </w:p>
        </w:tc>
      </w:tr>
      <w:tr w:rsidR="009A526D" w14:paraId="5DF83B6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23336D0"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CA8BA7"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5C4116"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39DB67" w14:textId="77777777" w:rsidR="009A526D" w:rsidRDefault="00206485">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A2DEA1"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4382A7" w14:textId="77777777" w:rsidR="009A526D" w:rsidRDefault="009A526D">
            <w:pPr>
              <w:spacing w:after="0" w:line="240" w:lineRule="auto"/>
            </w:pPr>
          </w:p>
        </w:tc>
      </w:tr>
      <w:tr w:rsidR="009A526D" w14:paraId="6A5A014F"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170BA621" w14:textId="77777777" w:rsidR="009A526D" w:rsidRDefault="00206485">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4F0ECF2"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BED928"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9D93D2"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3CB349"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B6C2BF" w14:textId="77777777" w:rsidR="009A526D" w:rsidRDefault="009A526D">
            <w:pPr>
              <w:spacing w:after="0" w:line="240" w:lineRule="auto"/>
            </w:pPr>
          </w:p>
        </w:tc>
      </w:tr>
      <w:tr w:rsidR="009A526D" w14:paraId="5BE8C472"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9F1316E"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021ADB"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CD31DA"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FE606B"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C5DC1D"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9A061A" w14:textId="77777777" w:rsidR="009A526D" w:rsidRDefault="009A526D">
            <w:pPr>
              <w:spacing w:after="0" w:line="240" w:lineRule="auto"/>
            </w:pPr>
          </w:p>
        </w:tc>
      </w:tr>
      <w:tr w:rsidR="009A526D" w14:paraId="4E66084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BC541AD"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97551C8"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CF2785"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2BE631"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2ACD94"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1D7032" w14:textId="77777777" w:rsidR="009A526D" w:rsidRDefault="009A526D">
            <w:pPr>
              <w:spacing w:after="0" w:line="240" w:lineRule="auto"/>
            </w:pPr>
          </w:p>
        </w:tc>
      </w:tr>
      <w:tr w:rsidR="009A526D" w14:paraId="1A85D82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B595F85"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EB23A38"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706C6E"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C9BFD"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F9258F"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22A0F7" w14:textId="77777777" w:rsidR="009A526D" w:rsidRDefault="009A526D">
            <w:pPr>
              <w:spacing w:after="0" w:line="240" w:lineRule="auto"/>
            </w:pPr>
          </w:p>
        </w:tc>
      </w:tr>
      <w:tr w:rsidR="009A526D" w14:paraId="3BA2D7A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BC33C3F"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BEB071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7AEA45"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7A43C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8682DB"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56DE81" w14:textId="77777777" w:rsidR="009A526D" w:rsidRDefault="009A526D">
            <w:pPr>
              <w:spacing w:after="0" w:line="240" w:lineRule="auto"/>
            </w:pPr>
          </w:p>
        </w:tc>
      </w:tr>
      <w:tr w:rsidR="009A526D" w14:paraId="77DF581A"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136EA04"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2BC93F0"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843B05"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D9310B"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3B4125"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3F1396" w14:textId="77777777" w:rsidR="009A526D" w:rsidRDefault="009A526D">
            <w:pPr>
              <w:spacing w:after="0" w:line="240" w:lineRule="auto"/>
            </w:pPr>
          </w:p>
        </w:tc>
      </w:tr>
      <w:tr w:rsidR="009A526D" w14:paraId="350DABE9"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E43CBF7"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9F49993"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B463E2"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68B9E1" w14:textId="77777777" w:rsidR="009A526D" w:rsidRDefault="00206485">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AFD257"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253922" w14:textId="77777777" w:rsidR="009A526D" w:rsidRDefault="009A526D">
            <w:pPr>
              <w:spacing w:after="0" w:line="240" w:lineRule="auto"/>
            </w:pPr>
          </w:p>
        </w:tc>
      </w:tr>
      <w:tr w:rsidR="009A526D" w14:paraId="318F655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888EC53"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7DF0E75"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3A8454"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F384F3" w14:textId="77777777" w:rsidR="009A526D" w:rsidRDefault="00206485">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40309F"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963581" w14:textId="77777777" w:rsidR="009A526D" w:rsidRDefault="009A526D">
            <w:pPr>
              <w:spacing w:after="0" w:line="240" w:lineRule="auto"/>
            </w:pPr>
          </w:p>
        </w:tc>
      </w:tr>
      <w:tr w:rsidR="009A526D" w14:paraId="65B9ABC8"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5306FE8"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E42104B"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77CE23"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2BD3BA" w14:textId="77777777" w:rsidR="009A526D" w:rsidRDefault="00206485">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667D8F"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EB9B83" w14:textId="77777777" w:rsidR="009A526D" w:rsidRDefault="009A526D">
            <w:pPr>
              <w:spacing w:after="0" w:line="240" w:lineRule="auto"/>
            </w:pPr>
          </w:p>
        </w:tc>
      </w:tr>
      <w:tr w:rsidR="009A526D" w14:paraId="709A74E1"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1F000488" w14:textId="77777777" w:rsidR="009A526D" w:rsidRDefault="00206485">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5EBA85F5"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B1FCD1"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3CBE96"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68401B" w14:textId="77777777" w:rsidR="009A526D" w:rsidRPr="002B3887" w:rsidRDefault="00206485">
            <w:pPr>
              <w:spacing w:after="0" w:line="240" w:lineRule="auto"/>
              <w:rPr>
                <w:lang w:eastAsia="zh-CN"/>
              </w:rPr>
            </w:pPr>
            <w:r w:rsidRPr="002B3887">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702DD1" w14:textId="77777777" w:rsidR="009A526D" w:rsidRDefault="009A526D">
            <w:pPr>
              <w:spacing w:after="0" w:line="240" w:lineRule="auto"/>
            </w:pPr>
          </w:p>
        </w:tc>
      </w:tr>
      <w:tr w:rsidR="009A526D" w14:paraId="7A0A96D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082C04A"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317CE18"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4A4843"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C2E823"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507097" w14:textId="77777777" w:rsidR="009A526D" w:rsidRPr="002B3887" w:rsidRDefault="00206485">
            <w:pPr>
              <w:spacing w:after="0" w:line="240" w:lineRule="auto"/>
              <w:rPr>
                <w:lang w:eastAsia="zh-CN"/>
              </w:rPr>
            </w:pPr>
            <w:r w:rsidRPr="002B3887">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FC1DA9" w14:textId="77777777" w:rsidR="009A526D" w:rsidRDefault="009A526D">
            <w:pPr>
              <w:spacing w:after="0" w:line="240" w:lineRule="auto"/>
            </w:pPr>
          </w:p>
        </w:tc>
      </w:tr>
      <w:tr w:rsidR="009A526D" w14:paraId="47500EB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34983A9"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64C9DDF"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5145B0"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EB3AF8"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420140" w14:textId="77777777" w:rsidR="009A526D" w:rsidRPr="002B3887" w:rsidRDefault="00206485">
            <w:pPr>
              <w:spacing w:after="0" w:line="240" w:lineRule="auto"/>
              <w:rPr>
                <w:lang w:eastAsia="zh-CN"/>
              </w:rPr>
            </w:pPr>
            <w:r w:rsidRPr="002B3887">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36E731" w14:textId="77777777" w:rsidR="009A526D" w:rsidRDefault="009A526D">
            <w:pPr>
              <w:spacing w:after="0" w:line="240" w:lineRule="auto"/>
            </w:pPr>
          </w:p>
        </w:tc>
      </w:tr>
      <w:tr w:rsidR="009A526D" w14:paraId="7F8E1F9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550E94D"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C132DF9"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D7A517"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E5321C"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C00BFA" w14:textId="77777777" w:rsidR="009A526D" w:rsidRPr="002B3887" w:rsidRDefault="00206485">
            <w:pPr>
              <w:spacing w:after="0" w:line="240" w:lineRule="auto"/>
              <w:rPr>
                <w:lang w:eastAsia="zh-CN"/>
              </w:rPr>
            </w:pPr>
            <w:r w:rsidRPr="002B3887">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984B50" w14:textId="77777777" w:rsidR="009A526D" w:rsidRDefault="009A526D">
            <w:pPr>
              <w:spacing w:after="0" w:line="240" w:lineRule="auto"/>
            </w:pPr>
          </w:p>
        </w:tc>
      </w:tr>
      <w:tr w:rsidR="009A526D" w14:paraId="3726A858"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A5DDFE9"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E63A637"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EC6B23"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D711C8"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D1E6FE" w14:textId="77777777" w:rsidR="009A526D" w:rsidRPr="002B3887" w:rsidRDefault="00206485">
            <w:pPr>
              <w:spacing w:after="0" w:line="240" w:lineRule="auto"/>
              <w:rPr>
                <w:lang w:eastAsia="zh-CN"/>
              </w:rPr>
            </w:pPr>
            <w:r w:rsidRPr="002B3887">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97871A" w14:textId="77777777" w:rsidR="009A526D" w:rsidRDefault="009A526D">
            <w:pPr>
              <w:spacing w:after="0" w:line="240" w:lineRule="auto"/>
            </w:pPr>
          </w:p>
        </w:tc>
      </w:tr>
      <w:tr w:rsidR="009A526D" w14:paraId="5E9A9E6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114FEC6"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7EE4B7"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194B2D"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65B937"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7F51D7" w14:textId="77777777" w:rsidR="009A526D" w:rsidRPr="002B3887" w:rsidRDefault="00206485">
            <w:pPr>
              <w:spacing w:after="0" w:line="240" w:lineRule="auto"/>
              <w:rPr>
                <w:lang w:eastAsia="zh-CN"/>
              </w:rPr>
            </w:pPr>
            <w:r w:rsidRPr="002B3887">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737D4B" w14:textId="77777777" w:rsidR="009A526D" w:rsidRDefault="009A526D">
            <w:pPr>
              <w:spacing w:after="0" w:line="240" w:lineRule="auto"/>
            </w:pPr>
          </w:p>
        </w:tc>
      </w:tr>
      <w:tr w:rsidR="009A526D" w14:paraId="2831B9C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CBCC949"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182E1DE"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1FCE4D"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3A32D8"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BD5E42" w14:textId="77777777" w:rsidR="009A526D" w:rsidRPr="002B3887" w:rsidRDefault="00206485">
            <w:pPr>
              <w:spacing w:after="0" w:line="240" w:lineRule="auto"/>
              <w:rPr>
                <w:lang w:eastAsia="zh-CN"/>
              </w:rPr>
            </w:pPr>
            <w:r w:rsidRPr="002B3887">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D6095B" w14:textId="77777777" w:rsidR="009A526D" w:rsidRDefault="009A526D">
            <w:pPr>
              <w:spacing w:after="0" w:line="240" w:lineRule="auto"/>
            </w:pPr>
          </w:p>
        </w:tc>
      </w:tr>
      <w:tr w:rsidR="009A526D" w14:paraId="1F3E1B9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6B1F432"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3F1EC45"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01DF32"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DC499E"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1250A" w14:textId="77777777" w:rsidR="009A526D" w:rsidRPr="002B3887" w:rsidRDefault="00206485">
            <w:pPr>
              <w:spacing w:after="0" w:line="240" w:lineRule="auto"/>
              <w:rPr>
                <w:lang w:eastAsia="zh-CN"/>
              </w:rPr>
            </w:pPr>
            <w:r w:rsidRPr="002B3887">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F6C707" w14:textId="77777777" w:rsidR="009A526D" w:rsidRDefault="009A526D">
            <w:pPr>
              <w:spacing w:after="0" w:line="240" w:lineRule="auto"/>
            </w:pPr>
          </w:p>
        </w:tc>
      </w:tr>
      <w:tr w:rsidR="009A526D" w14:paraId="2B75E7D3"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CB4D3E9"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0324EA3"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FF9783"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643D54"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9196F6" w14:textId="77777777" w:rsidR="009A526D" w:rsidRPr="002B3887" w:rsidRDefault="00206485">
            <w:pPr>
              <w:spacing w:after="0" w:line="240" w:lineRule="auto"/>
              <w:rPr>
                <w:lang w:eastAsia="zh-CN"/>
              </w:rPr>
            </w:pPr>
            <w:r w:rsidRPr="002B3887">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590DDF" w14:textId="77777777" w:rsidR="009A526D" w:rsidRDefault="009A526D">
            <w:pPr>
              <w:spacing w:after="0" w:line="240" w:lineRule="auto"/>
            </w:pPr>
          </w:p>
        </w:tc>
      </w:tr>
      <w:tr w:rsidR="009A526D" w14:paraId="76F3AEF8"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654B4BE3" w14:textId="77777777" w:rsidR="009A526D" w:rsidRDefault="00206485">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14AB3330"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D76540"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53ED31"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BF3954" w14:textId="77777777" w:rsidR="009A526D" w:rsidRPr="002B3887" w:rsidRDefault="00206485">
            <w:pPr>
              <w:spacing w:after="0" w:line="240" w:lineRule="auto"/>
              <w:rPr>
                <w:lang w:eastAsia="zh-CN"/>
              </w:rPr>
            </w:pPr>
            <w:r w:rsidRPr="002B3887">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074521" w14:textId="77777777" w:rsidR="009A526D" w:rsidRDefault="009A526D">
            <w:pPr>
              <w:spacing w:after="0" w:line="240" w:lineRule="auto"/>
            </w:pPr>
          </w:p>
        </w:tc>
      </w:tr>
      <w:tr w:rsidR="009A526D" w14:paraId="610AAF0A"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D8C51D5"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2C4E65"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C82F77"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D1B99A"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CA2CD3" w14:textId="77777777" w:rsidR="009A526D" w:rsidRDefault="009A526D">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26795C" w14:textId="77777777" w:rsidR="009A526D" w:rsidRDefault="009A526D">
            <w:pPr>
              <w:spacing w:after="0" w:line="240" w:lineRule="auto"/>
            </w:pPr>
          </w:p>
        </w:tc>
      </w:tr>
      <w:tr w:rsidR="009A526D" w14:paraId="1A8C67C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1E9ECB2"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62A4F3E"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2ECAA1"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203271"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3BFC7B" w14:textId="77777777" w:rsidR="009A526D" w:rsidRDefault="009A526D">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51D605" w14:textId="77777777" w:rsidR="009A526D" w:rsidRDefault="009A526D">
            <w:pPr>
              <w:spacing w:after="0" w:line="240" w:lineRule="auto"/>
            </w:pPr>
          </w:p>
        </w:tc>
      </w:tr>
      <w:tr w:rsidR="009A526D" w14:paraId="12D3F0F7"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7759E0D"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63D1604"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826142"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D9F797"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FC5B29" w14:textId="77777777" w:rsidR="009A526D" w:rsidRPr="002B3887" w:rsidRDefault="00206485">
            <w:pPr>
              <w:spacing w:after="0" w:line="240" w:lineRule="auto"/>
              <w:rPr>
                <w:color w:val="E5B8B7" w:themeColor="accent2" w:themeTint="66"/>
                <w:lang w:eastAsia="zh-CN"/>
              </w:rPr>
            </w:pPr>
            <w:r w:rsidRPr="002B3887">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41FEAD" w14:textId="77777777" w:rsidR="009A526D" w:rsidRDefault="009A526D">
            <w:pPr>
              <w:spacing w:after="0" w:line="240" w:lineRule="auto"/>
            </w:pPr>
          </w:p>
        </w:tc>
      </w:tr>
      <w:tr w:rsidR="009A526D" w14:paraId="60979A4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7CFFD75"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3B6784"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FF1003"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1633DC"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D0408F" w14:textId="77777777" w:rsidR="009A526D" w:rsidRPr="002B3887" w:rsidRDefault="009A526D">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498C49" w14:textId="77777777" w:rsidR="009A526D" w:rsidRDefault="009A526D">
            <w:pPr>
              <w:spacing w:after="0" w:line="240" w:lineRule="auto"/>
            </w:pPr>
          </w:p>
        </w:tc>
      </w:tr>
      <w:tr w:rsidR="009A526D" w14:paraId="47DE563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3071DEB"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137EB6"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F0EAC1"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AB165"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24743E" w14:textId="77777777" w:rsidR="009A526D" w:rsidRPr="002B3887" w:rsidRDefault="009A526D">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8C2E70" w14:textId="77777777" w:rsidR="009A526D" w:rsidRDefault="009A526D">
            <w:pPr>
              <w:spacing w:after="0" w:line="240" w:lineRule="auto"/>
            </w:pPr>
          </w:p>
        </w:tc>
      </w:tr>
      <w:tr w:rsidR="009A526D" w14:paraId="281C08BC"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79DE8BA"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FF5E742"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B5B7F3"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5ED179"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96F3E2" w14:textId="77777777" w:rsidR="009A526D" w:rsidRPr="002B3887" w:rsidRDefault="00206485">
            <w:pPr>
              <w:spacing w:after="0" w:line="240" w:lineRule="auto"/>
              <w:rPr>
                <w:color w:val="E5B8B7" w:themeColor="accent2" w:themeTint="66"/>
                <w:lang w:eastAsia="zh-CN"/>
              </w:rPr>
            </w:pPr>
            <w:r w:rsidRPr="002B3887">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1718B8" w14:textId="77777777" w:rsidR="009A526D" w:rsidRDefault="009A526D">
            <w:pPr>
              <w:spacing w:after="0" w:line="240" w:lineRule="auto"/>
            </w:pPr>
          </w:p>
        </w:tc>
      </w:tr>
      <w:tr w:rsidR="009A526D" w14:paraId="26DC78CC"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687EF7C"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7FB5B10"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147AF"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87DA5F" w14:textId="77777777" w:rsidR="009A526D" w:rsidRPr="002B3887"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D12129" w14:textId="77777777" w:rsidR="009A526D" w:rsidRPr="002B3887" w:rsidRDefault="009A526D">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F21A02" w14:textId="77777777" w:rsidR="009A526D" w:rsidRDefault="009A526D">
            <w:pPr>
              <w:spacing w:after="0" w:line="240" w:lineRule="auto"/>
            </w:pPr>
          </w:p>
        </w:tc>
      </w:tr>
      <w:tr w:rsidR="009A526D" w14:paraId="5347E04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312FB2E"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A3B0215"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CBA88A"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0D5F7F"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1548CD" w14:textId="77777777" w:rsidR="009A526D" w:rsidRDefault="009A526D">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96CD1F" w14:textId="77777777" w:rsidR="009A526D" w:rsidRDefault="009A526D">
            <w:pPr>
              <w:spacing w:after="0" w:line="240" w:lineRule="auto"/>
            </w:pPr>
          </w:p>
        </w:tc>
      </w:tr>
      <w:tr w:rsidR="009A526D" w14:paraId="64876065"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0773B83F" w14:textId="77777777" w:rsidR="009A526D" w:rsidRDefault="00206485">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7D70020E"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0BC3A1"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5CCABC"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DA6092" w14:textId="77777777" w:rsidR="009A526D" w:rsidRPr="002B3887" w:rsidRDefault="00206485">
            <w:pPr>
              <w:spacing w:after="0" w:line="240" w:lineRule="auto"/>
            </w:pPr>
            <w:r w:rsidRPr="002B3887">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B78572" w14:textId="77777777" w:rsidR="009A526D" w:rsidRDefault="009A526D">
            <w:pPr>
              <w:spacing w:after="0" w:line="240" w:lineRule="auto"/>
            </w:pPr>
          </w:p>
        </w:tc>
      </w:tr>
      <w:tr w:rsidR="009A526D" w14:paraId="28A4299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889F7CE"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FF4700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79ABDA"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C2D40F"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4E4C0B" w14:textId="77777777" w:rsidR="009A526D" w:rsidRPr="002B3887" w:rsidRDefault="00206485">
            <w:pPr>
              <w:spacing w:after="0" w:line="240" w:lineRule="auto"/>
            </w:pPr>
            <w:r w:rsidRPr="002B3887">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C820EE" w14:textId="77777777" w:rsidR="009A526D" w:rsidRDefault="009A526D">
            <w:pPr>
              <w:spacing w:after="0" w:line="240" w:lineRule="auto"/>
            </w:pPr>
          </w:p>
        </w:tc>
      </w:tr>
      <w:tr w:rsidR="009A526D" w14:paraId="2373E04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CDD8676"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7C4492"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5F5780"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ACA7C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ACAAA5" w14:textId="77777777" w:rsidR="009A526D" w:rsidRPr="002B3887" w:rsidRDefault="00206485">
            <w:pPr>
              <w:spacing w:after="0" w:line="240" w:lineRule="auto"/>
            </w:pPr>
            <w:r w:rsidRPr="002B3887">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1B6EBB" w14:textId="77777777" w:rsidR="009A526D" w:rsidRDefault="009A526D">
            <w:pPr>
              <w:spacing w:after="0" w:line="240" w:lineRule="auto"/>
            </w:pPr>
          </w:p>
        </w:tc>
      </w:tr>
      <w:tr w:rsidR="009A526D" w14:paraId="270121B3"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F6F4C7F"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BD67C07"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60F4DB"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9E4701"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16DC35" w14:textId="77777777" w:rsidR="009A526D" w:rsidRPr="002B3887" w:rsidRDefault="00206485">
            <w:pPr>
              <w:spacing w:after="0" w:line="240" w:lineRule="auto"/>
            </w:pPr>
            <w:r w:rsidRPr="002B3887">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0ADE5A" w14:textId="77777777" w:rsidR="009A526D" w:rsidRDefault="009A526D">
            <w:pPr>
              <w:spacing w:after="0" w:line="240" w:lineRule="auto"/>
            </w:pPr>
          </w:p>
        </w:tc>
      </w:tr>
      <w:tr w:rsidR="009A526D" w14:paraId="08BF5D1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176A54B"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B02335"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4396EC"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01C08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434731" w14:textId="77777777" w:rsidR="009A526D" w:rsidRPr="002B3887" w:rsidRDefault="00206485">
            <w:pPr>
              <w:spacing w:after="0" w:line="240" w:lineRule="auto"/>
              <w:rPr>
                <w:color w:val="FF0000"/>
              </w:rPr>
            </w:pPr>
            <w:r w:rsidRPr="002B3887">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0F0855" w14:textId="77777777" w:rsidR="009A526D" w:rsidRDefault="009A526D">
            <w:pPr>
              <w:spacing w:after="0" w:line="240" w:lineRule="auto"/>
            </w:pPr>
          </w:p>
        </w:tc>
      </w:tr>
      <w:tr w:rsidR="009A526D" w14:paraId="5742100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0628496"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E852A6F"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9CA26"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8D0E3D"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680C5B" w14:textId="77777777" w:rsidR="009A526D" w:rsidRPr="002B3887" w:rsidRDefault="00206485">
            <w:pPr>
              <w:spacing w:after="0" w:line="240" w:lineRule="auto"/>
              <w:rPr>
                <w:color w:val="FF0000"/>
              </w:rPr>
            </w:pPr>
            <w:r w:rsidRPr="002B3887">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AEE2DD" w14:textId="77777777" w:rsidR="009A526D" w:rsidRDefault="009A526D">
            <w:pPr>
              <w:spacing w:after="0" w:line="240" w:lineRule="auto"/>
            </w:pPr>
          </w:p>
        </w:tc>
      </w:tr>
      <w:tr w:rsidR="009A526D" w14:paraId="603CA02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C6DAAEC"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642D310"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A7D08C"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F86C7F"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66EB40" w14:textId="77777777" w:rsidR="009A526D" w:rsidRPr="002B3887" w:rsidRDefault="00206485">
            <w:pPr>
              <w:spacing w:after="0" w:line="240" w:lineRule="auto"/>
              <w:rPr>
                <w:color w:val="FF0000"/>
              </w:rPr>
            </w:pPr>
            <w:r w:rsidRPr="002B3887">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5BC90B" w14:textId="77777777" w:rsidR="009A526D" w:rsidRDefault="009A526D">
            <w:pPr>
              <w:spacing w:after="0" w:line="240" w:lineRule="auto"/>
            </w:pPr>
          </w:p>
        </w:tc>
      </w:tr>
      <w:tr w:rsidR="009A526D" w14:paraId="223EA9E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0DA0837"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779D0FE"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35DCA"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41ED18"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317BF9" w14:textId="77777777" w:rsidR="009A526D" w:rsidRPr="002B3887" w:rsidRDefault="00206485">
            <w:pPr>
              <w:spacing w:after="0" w:line="240" w:lineRule="auto"/>
            </w:pPr>
            <w:r w:rsidRPr="002B3887">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6DD985" w14:textId="77777777" w:rsidR="009A526D" w:rsidRDefault="009A526D">
            <w:pPr>
              <w:spacing w:after="0" w:line="240" w:lineRule="auto"/>
            </w:pPr>
          </w:p>
        </w:tc>
      </w:tr>
      <w:tr w:rsidR="009A526D" w14:paraId="4FFB3E9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9088337"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69ECAB2"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D2CFDB"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7CB916"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D54122" w14:textId="77777777" w:rsidR="009A526D" w:rsidRPr="002B3887" w:rsidRDefault="00206485">
            <w:pPr>
              <w:spacing w:after="0" w:line="240" w:lineRule="auto"/>
            </w:pPr>
            <w:r w:rsidRPr="002B3887">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307B69" w14:textId="77777777" w:rsidR="009A526D" w:rsidRDefault="009A526D">
            <w:pPr>
              <w:spacing w:after="0" w:line="240" w:lineRule="auto"/>
            </w:pPr>
          </w:p>
        </w:tc>
      </w:tr>
      <w:tr w:rsidR="009A526D" w14:paraId="61A22F9D"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749DF435" w14:textId="77777777" w:rsidR="009A526D" w:rsidRDefault="00206485">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AAE9A06"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57D349"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518212"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F7AB41" w14:textId="77777777" w:rsidR="009A526D" w:rsidRPr="002B3887" w:rsidRDefault="00206485">
            <w:pPr>
              <w:spacing w:after="0" w:line="240" w:lineRule="auto"/>
            </w:pPr>
            <w:r w:rsidRPr="002B3887">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71B7B9" w14:textId="77777777" w:rsidR="009A526D" w:rsidRDefault="00206485">
            <w:pPr>
              <w:spacing w:after="0" w:line="240" w:lineRule="auto"/>
            </w:pPr>
            <w:r>
              <w:rPr>
                <w:color w:val="000000"/>
                <w:sz w:val="20"/>
                <w:szCs w:val="20"/>
              </w:rPr>
              <w:t>10%</w:t>
            </w:r>
          </w:p>
        </w:tc>
      </w:tr>
      <w:tr w:rsidR="009A526D" w14:paraId="27146619"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6097A2C"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A09F2F"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07A691"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8DD00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71B392" w14:textId="77777777" w:rsidR="009A526D" w:rsidRDefault="00206485">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02AF85" w14:textId="77777777" w:rsidR="009A526D" w:rsidRDefault="00206485">
            <w:pPr>
              <w:spacing w:after="0" w:line="240" w:lineRule="auto"/>
            </w:pPr>
            <w:r>
              <w:rPr>
                <w:color w:val="000000"/>
                <w:sz w:val="20"/>
                <w:szCs w:val="20"/>
              </w:rPr>
              <w:t>5%</w:t>
            </w:r>
          </w:p>
        </w:tc>
      </w:tr>
      <w:tr w:rsidR="009A526D" w14:paraId="21AD9E7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49D8C52"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B1D0B5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4800FC"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5AA63A"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A7E160" w14:textId="77777777" w:rsidR="009A526D" w:rsidRDefault="00206485">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7E05B3" w14:textId="77777777" w:rsidR="009A526D" w:rsidRDefault="00206485">
            <w:pPr>
              <w:spacing w:after="0" w:line="240" w:lineRule="auto"/>
            </w:pPr>
            <w:r>
              <w:rPr>
                <w:color w:val="000000"/>
                <w:sz w:val="20"/>
                <w:szCs w:val="20"/>
              </w:rPr>
              <w:t>1%</w:t>
            </w:r>
          </w:p>
        </w:tc>
      </w:tr>
      <w:tr w:rsidR="009A526D" w14:paraId="291BA8C1"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CA4E737"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D46F45B"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193CEC"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42F8EF"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54C270" w14:textId="77777777" w:rsidR="009A526D" w:rsidRDefault="00206485">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B425D1" w14:textId="77777777" w:rsidR="009A526D" w:rsidRDefault="00206485">
            <w:pPr>
              <w:spacing w:after="0" w:line="240" w:lineRule="auto"/>
            </w:pPr>
            <w:r>
              <w:rPr>
                <w:color w:val="000000"/>
                <w:sz w:val="20"/>
                <w:szCs w:val="20"/>
              </w:rPr>
              <w:t>17%</w:t>
            </w:r>
          </w:p>
        </w:tc>
      </w:tr>
      <w:tr w:rsidR="009A526D" w14:paraId="6E60992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525C82F"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57D8546"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6E8BDF"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F8C1C1"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2DD77D" w14:textId="77777777" w:rsidR="009A526D" w:rsidRDefault="00206485">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0B01A" w14:textId="77777777" w:rsidR="009A526D" w:rsidRDefault="00206485">
            <w:pPr>
              <w:spacing w:after="0" w:line="240" w:lineRule="auto"/>
            </w:pPr>
            <w:r>
              <w:rPr>
                <w:color w:val="000000"/>
                <w:sz w:val="20"/>
                <w:szCs w:val="20"/>
              </w:rPr>
              <w:t>23%</w:t>
            </w:r>
          </w:p>
        </w:tc>
      </w:tr>
      <w:tr w:rsidR="009A526D" w14:paraId="1B3D106C"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AE15B59"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7A0C86"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3F2415"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580455"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AB2564" w14:textId="77777777" w:rsidR="009A526D" w:rsidRDefault="00206485">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C65879" w14:textId="77777777" w:rsidR="009A526D" w:rsidRDefault="00206485">
            <w:pPr>
              <w:spacing w:after="0" w:line="240" w:lineRule="auto"/>
            </w:pPr>
            <w:r>
              <w:rPr>
                <w:color w:val="000000"/>
                <w:sz w:val="20"/>
                <w:szCs w:val="20"/>
              </w:rPr>
              <w:t>5%</w:t>
            </w:r>
          </w:p>
        </w:tc>
      </w:tr>
      <w:tr w:rsidR="009A526D" w14:paraId="73A4E9E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0ABB975"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6F67627"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1F75EE"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FC1B67"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B4267E" w14:textId="77777777" w:rsidR="009A526D" w:rsidRDefault="00206485">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359515" w14:textId="77777777" w:rsidR="009A526D" w:rsidRDefault="00206485">
            <w:pPr>
              <w:spacing w:after="0" w:line="240" w:lineRule="auto"/>
            </w:pPr>
            <w:r>
              <w:rPr>
                <w:color w:val="000000"/>
                <w:sz w:val="20"/>
                <w:szCs w:val="20"/>
              </w:rPr>
              <w:t>31%</w:t>
            </w:r>
          </w:p>
        </w:tc>
      </w:tr>
      <w:tr w:rsidR="009A526D" w14:paraId="5BB9A50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8AECB6B"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4BE82D8"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AE4A13"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5C77D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6D809D" w14:textId="77777777" w:rsidR="009A526D" w:rsidRDefault="00206485">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EBF242" w14:textId="77777777" w:rsidR="009A526D" w:rsidRDefault="00206485">
            <w:pPr>
              <w:spacing w:after="0" w:line="240" w:lineRule="auto"/>
            </w:pPr>
            <w:r>
              <w:rPr>
                <w:color w:val="000000"/>
                <w:sz w:val="20"/>
                <w:szCs w:val="20"/>
              </w:rPr>
              <w:t>30%</w:t>
            </w:r>
          </w:p>
        </w:tc>
      </w:tr>
      <w:tr w:rsidR="009A526D" w14:paraId="3330726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BFD7361"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5404F04"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24332E"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CC46AD"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C021F4" w14:textId="77777777" w:rsidR="009A526D" w:rsidRDefault="00206485">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E375F0" w14:textId="77777777" w:rsidR="009A526D" w:rsidRDefault="00206485">
            <w:pPr>
              <w:spacing w:after="0" w:line="240" w:lineRule="auto"/>
            </w:pPr>
            <w:r>
              <w:rPr>
                <w:color w:val="000000"/>
                <w:sz w:val="20"/>
                <w:szCs w:val="20"/>
              </w:rPr>
              <w:t>15%</w:t>
            </w:r>
          </w:p>
        </w:tc>
      </w:tr>
      <w:tr w:rsidR="009A526D" w14:paraId="3E427FDC"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64A1706B" w14:textId="77777777" w:rsidR="009A526D" w:rsidRDefault="00206485">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2062B002"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70F3A"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DFD705"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48C86F"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3E40A3" w14:textId="77777777" w:rsidR="009A526D" w:rsidRDefault="00206485">
            <w:pPr>
              <w:spacing w:after="0" w:line="240" w:lineRule="auto"/>
            </w:pPr>
            <w:r>
              <w:rPr>
                <w:sz w:val="20"/>
                <w:szCs w:val="20"/>
              </w:rPr>
              <w:t>8%</w:t>
            </w:r>
          </w:p>
        </w:tc>
      </w:tr>
      <w:tr w:rsidR="009A526D" w14:paraId="1C377AA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830022D"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4D0375E"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E8BB68"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6A6FB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4C2DF3"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8B89EE" w14:textId="77777777" w:rsidR="009A526D" w:rsidRDefault="009A526D">
            <w:pPr>
              <w:spacing w:after="0" w:line="240" w:lineRule="auto"/>
            </w:pPr>
          </w:p>
        </w:tc>
      </w:tr>
      <w:tr w:rsidR="009A526D" w14:paraId="651B985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76A2B92"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F164905"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FC1B81"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B82A2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35475F"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FEC5E" w14:textId="77777777" w:rsidR="009A526D" w:rsidRDefault="00206485">
            <w:pPr>
              <w:spacing w:after="0" w:line="240" w:lineRule="auto"/>
            </w:pPr>
            <w:r>
              <w:rPr>
                <w:sz w:val="20"/>
                <w:szCs w:val="20"/>
              </w:rPr>
              <w:t>-1.60%</w:t>
            </w:r>
          </w:p>
        </w:tc>
      </w:tr>
      <w:tr w:rsidR="009A526D" w14:paraId="675E39AC"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EB0BC76"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D3B002B"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822A7E"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A4F871"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DBEAA1"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C50BB1" w14:textId="77777777" w:rsidR="009A526D" w:rsidRDefault="00206485">
            <w:pPr>
              <w:spacing w:after="0" w:line="240" w:lineRule="auto"/>
            </w:pPr>
            <w:r>
              <w:rPr>
                <w:sz w:val="20"/>
                <w:szCs w:val="20"/>
              </w:rPr>
              <w:t>5%</w:t>
            </w:r>
          </w:p>
        </w:tc>
      </w:tr>
      <w:tr w:rsidR="009A526D" w14:paraId="2F6C59C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4D77A6A"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98002CE"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F891EC"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02D297"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55CC1D"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844589" w14:textId="77777777" w:rsidR="009A526D" w:rsidRDefault="009A526D">
            <w:pPr>
              <w:spacing w:after="0" w:line="240" w:lineRule="auto"/>
            </w:pPr>
          </w:p>
        </w:tc>
      </w:tr>
      <w:tr w:rsidR="009A526D" w14:paraId="71EF22A7"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ABE2726"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F0CB8D"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BDA587"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842CEC"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BC1D65"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C0865B" w14:textId="77777777" w:rsidR="009A526D" w:rsidRDefault="00206485">
            <w:pPr>
              <w:spacing w:after="0" w:line="240" w:lineRule="auto"/>
            </w:pPr>
            <w:r>
              <w:rPr>
                <w:sz w:val="20"/>
                <w:szCs w:val="20"/>
              </w:rPr>
              <w:t>-1.70%</w:t>
            </w:r>
          </w:p>
        </w:tc>
      </w:tr>
      <w:tr w:rsidR="009A526D" w14:paraId="12FC864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E115973"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AA1897C"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244BDD"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7F33D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F41DFC"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2F41CF" w14:textId="77777777" w:rsidR="009A526D" w:rsidRDefault="00206485">
            <w:pPr>
              <w:spacing w:after="0" w:line="240" w:lineRule="auto"/>
            </w:pPr>
            <w:r>
              <w:rPr>
                <w:sz w:val="20"/>
                <w:szCs w:val="20"/>
              </w:rPr>
              <w:t>5.80%</w:t>
            </w:r>
          </w:p>
        </w:tc>
      </w:tr>
      <w:tr w:rsidR="009A526D" w14:paraId="071F7D37"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CB92B95"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6C9FDBF"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1863B9"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B69A28"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44C460"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2E7A87" w14:textId="77777777" w:rsidR="009A526D" w:rsidRDefault="009A526D">
            <w:pPr>
              <w:spacing w:after="0" w:line="240" w:lineRule="auto"/>
            </w:pPr>
          </w:p>
        </w:tc>
      </w:tr>
      <w:tr w:rsidR="009A526D" w14:paraId="1E97673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E13574F"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709519C"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8C9455"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233F5E"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42E5B9"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73A53F" w14:textId="77777777" w:rsidR="009A526D" w:rsidRPr="002B3887" w:rsidRDefault="00206485">
            <w:pPr>
              <w:spacing w:after="0" w:line="240" w:lineRule="auto"/>
            </w:pPr>
            <w:r w:rsidRPr="002B3887">
              <w:rPr>
                <w:sz w:val="20"/>
                <w:szCs w:val="20"/>
              </w:rPr>
              <w:t>2%</w:t>
            </w:r>
          </w:p>
        </w:tc>
      </w:tr>
      <w:tr w:rsidR="009A526D" w14:paraId="395F0138"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315E554F" w14:textId="77777777" w:rsidR="009A526D" w:rsidRPr="002B3887" w:rsidRDefault="00206485">
            <w:pPr>
              <w:spacing w:after="0" w:line="240" w:lineRule="auto"/>
            </w:pPr>
            <w:r w:rsidRPr="002B3887">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0AFB8C5F"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44D5BA"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C829C5"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7454F"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2A99E6"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14.20%</w:t>
            </w:r>
          </w:p>
        </w:tc>
      </w:tr>
      <w:tr w:rsidR="009A526D" w14:paraId="2A52D151"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CBE9425"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45F7E8"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44360E"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DA8875"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B1D462"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2D924F" w14:textId="77777777" w:rsidR="009A526D" w:rsidRPr="002B3887" w:rsidRDefault="009A526D">
            <w:pPr>
              <w:spacing w:after="0" w:line="240" w:lineRule="auto"/>
              <w:rPr>
                <w:color w:val="F2DBDB" w:themeColor="accent2" w:themeTint="33"/>
                <w:sz w:val="20"/>
                <w:szCs w:val="20"/>
              </w:rPr>
            </w:pPr>
          </w:p>
        </w:tc>
      </w:tr>
      <w:tr w:rsidR="009A526D" w14:paraId="5A4879B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634EA91"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71783DB"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2A57D3"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782FD0"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F2990"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7A3B79"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11.40%</w:t>
            </w:r>
          </w:p>
        </w:tc>
      </w:tr>
      <w:tr w:rsidR="009A526D" w14:paraId="06082FB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971EC0C" w14:textId="77777777" w:rsidR="009A526D" w:rsidRPr="002B3887"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79534A"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7D09EF"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F2FDAC"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FAA63F"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C894FC"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rPr>
              <w:t>39.90%</w:t>
            </w:r>
          </w:p>
        </w:tc>
      </w:tr>
      <w:tr w:rsidR="009A526D" w14:paraId="0A190DD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31B1A62"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1CFDD18"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61C41A"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ACF6E1"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8802FB"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E750F2" w14:textId="77777777" w:rsidR="009A526D" w:rsidRPr="002B3887" w:rsidRDefault="009A526D">
            <w:pPr>
              <w:spacing w:after="0" w:line="240" w:lineRule="auto"/>
              <w:rPr>
                <w:color w:val="F2DBDB" w:themeColor="accent2" w:themeTint="33"/>
                <w:sz w:val="20"/>
                <w:szCs w:val="20"/>
              </w:rPr>
            </w:pPr>
          </w:p>
        </w:tc>
      </w:tr>
      <w:tr w:rsidR="009A526D" w14:paraId="37B7672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E348DE0"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133C0FD"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7F7210"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47CCF2"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8E2094"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849E3D"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9.90%</w:t>
            </w:r>
          </w:p>
        </w:tc>
      </w:tr>
      <w:tr w:rsidR="009A526D" w14:paraId="5469C04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1FCE03E" w14:textId="77777777" w:rsidR="009A526D" w:rsidRPr="002B3887"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D337048"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7581E"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AC4831"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5A8312"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6352BC" w14:textId="77777777" w:rsidR="009A526D" w:rsidRPr="002B3887" w:rsidRDefault="00206485">
            <w:pPr>
              <w:spacing w:after="0" w:line="240" w:lineRule="auto"/>
              <w:rPr>
                <w:sz w:val="20"/>
                <w:szCs w:val="20"/>
              </w:rPr>
            </w:pPr>
            <w:r w:rsidRPr="002B3887">
              <w:rPr>
                <w:color w:val="F2DBDB" w:themeColor="accent2" w:themeTint="33"/>
              </w:rPr>
              <w:t>45.60%</w:t>
            </w:r>
          </w:p>
        </w:tc>
      </w:tr>
      <w:tr w:rsidR="009A526D" w14:paraId="780190D1"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8013BCD"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2601E88"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803960"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25D5EA"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8C5B23"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90FB31" w14:textId="77777777" w:rsidR="009A526D" w:rsidRPr="002B3887" w:rsidRDefault="009A526D">
            <w:pPr>
              <w:spacing w:after="0" w:line="240" w:lineRule="auto"/>
              <w:rPr>
                <w:sz w:val="20"/>
                <w:szCs w:val="20"/>
              </w:rPr>
            </w:pPr>
          </w:p>
        </w:tc>
      </w:tr>
      <w:tr w:rsidR="009A526D" w14:paraId="026FA701"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F1D923E"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803927"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1D64E9"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B50D06"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C15282"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8708F7" w14:textId="77777777" w:rsidR="009A526D" w:rsidRPr="002B3887" w:rsidRDefault="00206485">
            <w:pPr>
              <w:spacing w:after="0" w:line="240" w:lineRule="auto"/>
              <w:rPr>
                <w:sz w:val="20"/>
                <w:szCs w:val="20"/>
              </w:rPr>
            </w:pPr>
            <w:r w:rsidRPr="002B3887">
              <w:rPr>
                <w:sz w:val="20"/>
                <w:szCs w:val="20"/>
              </w:rPr>
              <w:t>11.70%</w:t>
            </w:r>
          </w:p>
        </w:tc>
      </w:tr>
      <w:tr w:rsidR="009A526D" w14:paraId="07FA1E0B" w14:textId="77777777" w:rsidTr="00A24A9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1066787B" w14:textId="77777777" w:rsidR="009A526D" w:rsidRPr="002B3887" w:rsidRDefault="00206485">
            <w:pPr>
              <w:spacing w:after="0" w:line="240" w:lineRule="auto"/>
            </w:pPr>
            <w:r w:rsidRPr="002B3887">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4628B31E"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6C6BBA"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6D92A4"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9F6FC6"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8FE2BD"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rPr>
              <w:t>12.10%</w:t>
            </w:r>
          </w:p>
        </w:tc>
      </w:tr>
      <w:tr w:rsidR="009A526D" w14:paraId="4FD3A99E"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15F3403"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5B15EA"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64AAC2"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F79020"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60BF36"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94858A" w14:textId="77777777" w:rsidR="009A526D" w:rsidRPr="002B3887" w:rsidRDefault="009A526D">
            <w:pPr>
              <w:spacing w:after="0" w:line="240" w:lineRule="auto"/>
              <w:rPr>
                <w:color w:val="F2DBDB" w:themeColor="accent2" w:themeTint="33"/>
                <w:sz w:val="20"/>
                <w:szCs w:val="20"/>
              </w:rPr>
            </w:pPr>
          </w:p>
        </w:tc>
      </w:tr>
      <w:tr w:rsidR="009A526D" w14:paraId="5512E96E"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61EEBDE"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B4B527A"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A80051"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20EFC8"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9B82A7"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F026F1"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7.80%</w:t>
            </w:r>
          </w:p>
        </w:tc>
      </w:tr>
      <w:tr w:rsidR="009A526D" w14:paraId="5DD822C5"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19200CB" w14:textId="77777777" w:rsidR="009A526D" w:rsidRPr="002B3887"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93551CC"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8FE816"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C759D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CDD894"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FA994E" w14:textId="77777777" w:rsidR="009A526D" w:rsidRPr="002B3887" w:rsidRDefault="00206485">
            <w:pPr>
              <w:spacing w:after="0" w:line="240" w:lineRule="auto"/>
              <w:rPr>
                <w:sz w:val="20"/>
                <w:szCs w:val="20"/>
              </w:rPr>
            </w:pPr>
            <w:r w:rsidRPr="002B3887">
              <w:rPr>
                <w:color w:val="F2DBDB" w:themeColor="accent2" w:themeTint="33"/>
                <w:sz w:val="20"/>
                <w:szCs w:val="20"/>
              </w:rPr>
              <w:t>18.80%</w:t>
            </w:r>
          </w:p>
        </w:tc>
      </w:tr>
      <w:tr w:rsidR="009A526D" w14:paraId="0B00754D"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7BACCD0"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501AF5"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270936"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993F26"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186940"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8A8AEE" w14:textId="77777777" w:rsidR="009A526D" w:rsidRPr="002B3887" w:rsidRDefault="009A526D">
            <w:pPr>
              <w:spacing w:after="0" w:line="240" w:lineRule="auto"/>
              <w:rPr>
                <w:sz w:val="20"/>
                <w:szCs w:val="20"/>
              </w:rPr>
            </w:pPr>
          </w:p>
        </w:tc>
      </w:tr>
      <w:tr w:rsidR="009A526D" w14:paraId="2DC3D104"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BA0BE3A"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0AE73D6"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9EBE7F"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FEDB3E"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2D897B"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FFF0C1" w14:textId="77777777" w:rsidR="009A526D" w:rsidRPr="002B3887" w:rsidRDefault="00206485">
            <w:pPr>
              <w:spacing w:after="0" w:line="240" w:lineRule="auto"/>
              <w:rPr>
                <w:sz w:val="20"/>
                <w:szCs w:val="20"/>
              </w:rPr>
            </w:pPr>
            <w:r w:rsidRPr="002B3887">
              <w:rPr>
                <w:sz w:val="20"/>
                <w:szCs w:val="20"/>
              </w:rPr>
              <w:t>8%</w:t>
            </w:r>
          </w:p>
        </w:tc>
      </w:tr>
      <w:tr w:rsidR="009A526D" w14:paraId="14B9A356"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C364312" w14:textId="77777777" w:rsidR="009A526D" w:rsidRPr="002B3887"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8B7E15B"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4D3567"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0685FD"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4EFF05"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9A40EE" w14:textId="77777777" w:rsidR="009A526D" w:rsidRPr="002B3887" w:rsidRDefault="00206485">
            <w:pPr>
              <w:spacing w:after="0" w:line="240" w:lineRule="auto"/>
              <w:rPr>
                <w:sz w:val="20"/>
                <w:szCs w:val="20"/>
              </w:rPr>
            </w:pPr>
            <w:r w:rsidRPr="002B3887">
              <w:t>22.85%</w:t>
            </w:r>
          </w:p>
        </w:tc>
      </w:tr>
      <w:tr w:rsidR="009A526D" w14:paraId="594FD48F"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0BBC88D"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F09867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775FE4"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A66234"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123D76"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CC7FCD" w14:textId="77777777" w:rsidR="009A526D" w:rsidRPr="002B3887" w:rsidRDefault="009A526D">
            <w:pPr>
              <w:spacing w:after="0" w:line="240" w:lineRule="auto"/>
              <w:rPr>
                <w:sz w:val="20"/>
                <w:szCs w:val="20"/>
              </w:rPr>
            </w:pPr>
          </w:p>
        </w:tc>
      </w:tr>
      <w:tr w:rsidR="009A526D" w14:paraId="17ED997A"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69A50E2" w14:textId="77777777" w:rsidR="009A526D" w:rsidRPr="002B3887"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91DCD43"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58510B"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9D456"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C3A9B5"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23CA7" w14:textId="77777777" w:rsidR="009A526D" w:rsidRPr="002B3887" w:rsidRDefault="00206485">
            <w:pPr>
              <w:spacing w:after="0" w:line="240" w:lineRule="auto"/>
              <w:rPr>
                <w:sz w:val="20"/>
                <w:szCs w:val="20"/>
              </w:rPr>
            </w:pPr>
            <w:r w:rsidRPr="002B3887">
              <w:rPr>
                <w:sz w:val="20"/>
                <w:szCs w:val="20"/>
              </w:rPr>
              <w:t>7.10%</w:t>
            </w:r>
          </w:p>
        </w:tc>
      </w:tr>
      <w:tr w:rsidR="009A526D" w14:paraId="36FCEA0C" w14:textId="77777777" w:rsidTr="00A24A9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1125A9C0" w14:textId="77777777" w:rsidR="009A526D" w:rsidRPr="002B3887" w:rsidRDefault="00206485">
            <w:pPr>
              <w:spacing w:after="0" w:line="240" w:lineRule="auto"/>
            </w:pPr>
            <w:r w:rsidRPr="002B3887">
              <w:lastRenderedPageBreak/>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6CEDE8B7"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0596A2"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70C342"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FF7EEF"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B58D5D"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-9%</w:t>
            </w:r>
          </w:p>
        </w:tc>
      </w:tr>
      <w:tr w:rsidR="009A526D" w14:paraId="37E08DEC"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FABB038"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894105D"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448639"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DDE24A"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F29D2"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342E49" w14:textId="77777777" w:rsidR="009A526D" w:rsidRPr="002B3887" w:rsidRDefault="009A526D">
            <w:pPr>
              <w:spacing w:after="0" w:line="240" w:lineRule="auto"/>
              <w:rPr>
                <w:color w:val="F2DBDB" w:themeColor="accent2" w:themeTint="33"/>
                <w:sz w:val="20"/>
                <w:szCs w:val="20"/>
              </w:rPr>
            </w:pPr>
          </w:p>
        </w:tc>
      </w:tr>
      <w:tr w:rsidR="009A526D" w14:paraId="3658AC3D"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CB163B0"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C4A1F5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A05219"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7A63AC"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E881D"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C89713"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-8.10%</w:t>
            </w:r>
          </w:p>
        </w:tc>
      </w:tr>
      <w:tr w:rsidR="009A526D" w14:paraId="1ED1744C"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2D46F37"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ABB364C"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1EC69E"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B69768"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DB3BEE"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9720C7"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-11.50%</w:t>
            </w:r>
          </w:p>
        </w:tc>
      </w:tr>
      <w:tr w:rsidR="009A526D" w14:paraId="1E80B923"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46740C7"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82D02D5"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D29ED7"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246271"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E155B5"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A1AD43" w14:textId="77777777" w:rsidR="009A526D" w:rsidRPr="002B3887" w:rsidRDefault="009A526D">
            <w:pPr>
              <w:spacing w:after="0" w:line="240" w:lineRule="auto"/>
              <w:rPr>
                <w:color w:val="F2DBDB" w:themeColor="accent2" w:themeTint="33"/>
                <w:sz w:val="20"/>
                <w:szCs w:val="20"/>
              </w:rPr>
            </w:pPr>
          </w:p>
        </w:tc>
      </w:tr>
      <w:tr w:rsidR="009A526D" w14:paraId="34926A55"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B4B265E"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D0BB5E6"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4DF28C"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5ED553"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2AC3A5"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A05966"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-21%</w:t>
            </w:r>
          </w:p>
        </w:tc>
      </w:tr>
      <w:tr w:rsidR="009A526D" w14:paraId="6A5E6B1B"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0061545"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46AE277"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7EC660"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8D0DDE"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59D1F2"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D7F1A8"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-15.70%</w:t>
            </w:r>
          </w:p>
        </w:tc>
      </w:tr>
      <w:tr w:rsidR="009A526D" w14:paraId="6884A987"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33FEA09"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024572"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2EE8A7" w14:textId="77777777" w:rsidR="009A526D" w:rsidRPr="002B3887" w:rsidRDefault="00206485">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A01806"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C6715A"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F754FF" w14:textId="77777777" w:rsidR="009A526D" w:rsidRPr="002B3887" w:rsidRDefault="009A526D">
            <w:pPr>
              <w:spacing w:after="0" w:line="240" w:lineRule="auto"/>
              <w:rPr>
                <w:color w:val="F2DBDB" w:themeColor="accent2" w:themeTint="33"/>
                <w:sz w:val="20"/>
                <w:szCs w:val="20"/>
              </w:rPr>
            </w:pPr>
          </w:p>
        </w:tc>
      </w:tr>
      <w:tr w:rsidR="009A526D" w14:paraId="05232103" w14:textId="77777777" w:rsidTr="00A24A9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46899A7"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BDB6DF0"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57AF6" w14:textId="77777777" w:rsidR="009A526D" w:rsidRPr="002B3887" w:rsidRDefault="00206485">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1B0310" w14:textId="77777777" w:rsidR="009A526D" w:rsidRDefault="009A526D">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15287" w14:textId="77777777" w:rsidR="009A526D" w:rsidRDefault="009A526D">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D7FD73" w14:textId="77777777" w:rsidR="009A526D" w:rsidRPr="002B3887" w:rsidRDefault="00206485">
            <w:pPr>
              <w:spacing w:after="0" w:line="240" w:lineRule="auto"/>
              <w:rPr>
                <w:color w:val="F2DBDB" w:themeColor="accent2" w:themeTint="33"/>
                <w:sz w:val="20"/>
                <w:szCs w:val="20"/>
              </w:rPr>
            </w:pPr>
            <w:r w:rsidRPr="002B3887">
              <w:rPr>
                <w:color w:val="F2DBDB" w:themeColor="accent2" w:themeTint="33"/>
                <w:sz w:val="20"/>
                <w:szCs w:val="20"/>
              </w:rPr>
              <w:t>-19.30%</w:t>
            </w:r>
          </w:p>
        </w:tc>
      </w:tr>
      <w:tr w:rsidR="009A526D" w14:paraId="3DF2AE95"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2FB629DC" w14:textId="77777777" w:rsidR="009A526D" w:rsidRDefault="00206485">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A70B87B" w14:textId="77777777" w:rsidR="009A526D" w:rsidRDefault="00206485">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51624589" w14:textId="77777777" w:rsidR="009A526D" w:rsidRPr="002B3887" w:rsidRDefault="00206485">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tcPr>
          <w:p w14:paraId="4212868A"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BC039F1" w14:textId="77777777"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87BBC45" w14:textId="77777777" w:rsidR="009A526D" w:rsidRPr="002B3887" w:rsidRDefault="009A526D">
            <w:pPr>
              <w:spacing w:after="0" w:line="240" w:lineRule="auto"/>
              <w:rPr>
                <w:color w:val="BFBFBF" w:themeColor="background1" w:themeShade="BF"/>
              </w:rPr>
            </w:pPr>
          </w:p>
        </w:tc>
      </w:tr>
      <w:tr w:rsidR="009A526D" w14:paraId="3B225CC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2206C5D"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0E9E448"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7E77659" w14:textId="77777777" w:rsidR="009A526D" w:rsidRPr="002B3887" w:rsidRDefault="00206485">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tcPr>
          <w:p w14:paraId="45B40627"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65CED7F" w14:textId="77777777"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60FE71E" w14:textId="77777777" w:rsidR="009A526D" w:rsidRDefault="009A526D">
            <w:pPr>
              <w:spacing w:after="0" w:line="240" w:lineRule="auto"/>
              <w:rPr>
                <w:color w:val="BFBFBF" w:themeColor="background1" w:themeShade="BF"/>
              </w:rPr>
            </w:pPr>
          </w:p>
        </w:tc>
      </w:tr>
      <w:tr w:rsidR="009A526D" w14:paraId="589AAB3A"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04D9023"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A9F6CC0"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11BDA04" w14:textId="77777777" w:rsidR="009A526D" w:rsidRPr="002B3887" w:rsidRDefault="00206485">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tcPr>
          <w:p w14:paraId="6487A43E"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2B4C1BB" w14:textId="77777777"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B78E94B" w14:textId="77777777" w:rsidR="009A526D" w:rsidRDefault="009A526D">
            <w:pPr>
              <w:spacing w:after="0" w:line="240" w:lineRule="auto"/>
              <w:rPr>
                <w:color w:val="BFBFBF" w:themeColor="background1" w:themeShade="BF"/>
              </w:rPr>
            </w:pPr>
          </w:p>
        </w:tc>
      </w:tr>
      <w:tr w:rsidR="009A526D" w14:paraId="7A31D0B7"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0A7A6C3"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AB566BF" w14:textId="77777777" w:rsidR="009A526D" w:rsidRDefault="00206485">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1C339A69" w14:textId="77777777" w:rsidR="009A526D" w:rsidRPr="002B3887" w:rsidRDefault="00206485">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tcPr>
          <w:p w14:paraId="02B76CB7"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1D24F4B" w14:textId="77777777"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C38CD8A" w14:textId="77777777" w:rsidR="009A526D" w:rsidRDefault="009A526D">
            <w:pPr>
              <w:spacing w:after="0" w:line="240" w:lineRule="auto"/>
              <w:rPr>
                <w:color w:val="BFBFBF" w:themeColor="background1" w:themeShade="BF"/>
              </w:rPr>
            </w:pPr>
          </w:p>
        </w:tc>
      </w:tr>
      <w:tr w:rsidR="009A526D" w14:paraId="577B060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420F56A"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F73C3F0"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730C59F" w14:textId="77777777" w:rsidR="009A526D" w:rsidRPr="002B3887" w:rsidRDefault="00206485">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tcPr>
          <w:p w14:paraId="251A5322"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DF40841" w14:textId="77777777"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5ED9BB4" w14:textId="77777777" w:rsidR="009A526D" w:rsidRDefault="009A526D">
            <w:pPr>
              <w:spacing w:after="0" w:line="240" w:lineRule="auto"/>
              <w:rPr>
                <w:color w:val="BFBFBF" w:themeColor="background1" w:themeShade="BF"/>
              </w:rPr>
            </w:pPr>
          </w:p>
        </w:tc>
      </w:tr>
      <w:tr w:rsidR="009A526D" w14:paraId="58143628"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5A433BC"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761754F"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0DE3283" w14:textId="77777777" w:rsidR="009A526D" w:rsidRPr="002B3887" w:rsidRDefault="00206485">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tcPr>
          <w:p w14:paraId="4744AB20"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065B4CE" w14:textId="77777777"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48D615EE" w14:textId="77777777" w:rsidR="009A526D" w:rsidRDefault="009A526D">
            <w:pPr>
              <w:spacing w:after="0" w:line="240" w:lineRule="auto"/>
              <w:rPr>
                <w:color w:val="BFBFBF" w:themeColor="background1" w:themeShade="BF"/>
              </w:rPr>
            </w:pPr>
          </w:p>
        </w:tc>
      </w:tr>
      <w:tr w:rsidR="009A526D" w14:paraId="3F63DB4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A6E8F8C"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E85C0BC"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C3F9BBB" w14:textId="77777777" w:rsidR="009A526D" w:rsidRPr="002B3887" w:rsidRDefault="00206485">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tcPr>
          <w:p w14:paraId="7F460795" w14:textId="77777777" w:rsidR="009A526D" w:rsidRDefault="00206485">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3C9DD73D" w14:textId="77777777" w:rsidR="009A526D" w:rsidRDefault="00206485">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0E571F99" w14:textId="77777777" w:rsidR="009A526D" w:rsidRDefault="009A526D">
            <w:pPr>
              <w:spacing w:after="0" w:line="240" w:lineRule="auto"/>
              <w:rPr>
                <w:color w:val="BFBFBF" w:themeColor="background1" w:themeShade="BF"/>
              </w:rPr>
            </w:pPr>
          </w:p>
        </w:tc>
      </w:tr>
      <w:tr w:rsidR="009A526D" w14:paraId="00DB5B82"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4E09440"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6A44A71" w14:textId="77777777"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7C8C02B" w14:textId="77777777" w:rsidR="009A526D" w:rsidRPr="002B3887" w:rsidRDefault="00206485">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tcPr>
          <w:p w14:paraId="7B8119C5" w14:textId="77777777" w:rsidR="009A526D" w:rsidRDefault="00206485">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22C686D7" w14:textId="77777777" w:rsidR="009A526D" w:rsidRDefault="00206485">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352FABB7" w14:textId="77777777" w:rsidR="009A526D" w:rsidRDefault="009A526D">
            <w:pPr>
              <w:spacing w:after="0" w:line="240" w:lineRule="auto"/>
              <w:rPr>
                <w:color w:val="BFBFBF" w:themeColor="background1" w:themeShade="BF"/>
              </w:rPr>
            </w:pPr>
          </w:p>
        </w:tc>
      </w:tr>
      <w:tr w:rsidR="009A526D" w14:paraId="5B7CB0D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A523D66"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00A7495" w14:textId="77777777"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C27472D" w14:textId="77777777" w:rsidR="009A526D" w:rsidRPr="002B3887" w:rsidRDefault="00206485">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tcPr>
          <w:p w14:paraId="39E27B64" w14:textId="77777777" w:rsidR="009A526D" w:rsidRDefault="00206485">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40A4707D" w14:textId="77777777" w:rsidR="009A526D" w:rsidRDefault="00206485">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7F7C37FC" w14:textId="77777777" w:rsidR="009A526D" w:rsidRDefault="009A526D">
            <w:pPr>
              <w:spacing w:after="0" w:line="240" w:lineRule="auto"/>
              <w:rPr>
                <w:color w:val="BFBFBF" w:themeColor="background1" w:themeShade="BF"/>
              </w:rPr>
            </w:pPr>
          </w:p>
        </w:tc>
      </w:tr>
      <w:tr w:rsidR="009A526D" w14:paraId="6BBD0F8E"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5997F58D" w14:textId="77777777" w:rsidR="009A526D" w:rsidRDefault="00206485">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5B401D5" w14:textId="77777777" w:rsidR="009A526D" w:rsidRDefault="00206485">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55B71986" w14:textId="77777777" w:rsidR="009A526D" w:rsidRPr="002B3887" w:rsidRDefault="00206485">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tcPr>
          <w:p w14:paraId="6C5B1F04"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EC1C786" w14:textId="77777777"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B104F3F" w14:textId="77777777" w:rsidR="009A526D" w:rsidRDefault="009A526D">
            <w:pPr>
              <w:spacing w:after="0" w:line="240" w:lineRule="auto"/>
              <w:rPr>
                <w:color w:val="BFBFBF" w:themeColor="background1" w:themeShade="BF"/>
              </w:rPr>
            </w:pPr>
          </w:p>
        </w:tc>
      </w:tr>
      <w:tr w:rsidR="009A526D" w14:paraId="24119477"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F0ABB89"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9C967D6"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EA15A40" w14:textId="77777777" w:rsidR="009A526D" w:rsidRPr="002B3887" w:rsidRDefault="00206485">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tcPr>
          <w:p w14:paraId="3F103D77"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D12CD94" w14:textId="77777777"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5658E52" w14:textId="77777777" w:rsidR="009A526D" w:rsidRDefault="009A526D">
            <w:pPr>
              <w:spacing w:after="0" w:line="240" w:lineRule="auto"/>
              <w:rPr>
                <w:color w:val="BFBFBF" w:themeColor="background1" w:themeShade="BF"/>
              </w:rPr>
            </w:pPr>
          </w:p>
        </w:tc>
      </w:tr>
      <w:tr w:rsidR="009A526D" w14:paraId="72D3CC7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179674E"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397CFF84"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B633F2D" w14:textId="77777777" w:rsidR="009A526D" w:rsidRPr="002B3887" w:rsidRDefault="00206485">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tcPr>
          <w:p w14:paraId="797B5B1D"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C636977" w14:textId="77777777" w:rsidR="009A526D"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CD1AC82" w14:textId="77777777" w:rsidR="009A526D" w:rsidRDefault="009A526D">
            <w:pPr>
              <w:spacing w:after="0" w:line="240" w:lineRule="auto"/>
              <w:rPr>
                <w:color w:val="BFBFBF" w:themeColor="background1" w:themeShade="BF"/>
              </w:rPr>
            </w:pPr>
          </w:p>
        </w:tc>
      </w:tr>
      <w:tr w:rsidR="009A526D" w14:paraId="49FEA16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258F2BD" w14:textId="77777777" w:rsidR="009A526D" w:rsidRDefault="009A526D">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96504F7" w14:textId="77777777" w:rsidR="009A526D" w:rsidRDefault="00206485">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637C5C6F" w14:textId="77777777" w:rsidR="009A526D" w:rsidRPr="002B3887" w:rsidRDefault="00206485">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4F2ECF6" w14:textId="77777777" w:rsidR="009A526D" w:rsidRPr="002B3887" w:rsidRDefault="00206485">
            <w:pPr>
              <w:spacing w:after="0" w:line="240" w:lineRule="auto"/>
            </w:pPr>
            <w:r w:rsidRPr="002B3887">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66795CA7" w14:textId="77777777" w:rsidR="009A526D" w:rsidRPr="002B3887"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8E450DA" w14:textId="77777777" w:rsidR="009A526D" w:rsidRDefault="009A526D">
            <w:pPr>
              <w:spacing w:after="0" w:line="240" w:lineRule="auto"/>
              <w:rPr>
                <w:color w:val="BFBFBF" w:themeColor="background1" w:themeShade="BF"/>
              </w:rPr>
            </w:pPr>
          </w:p>
        </w:tc>
      </w:tr>
      <w:tr w:rsidR="009A526D" w14:paraId="526AA27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882969A"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54D875E6"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F2FDE3C" w14:textId="77777777" w:rsidR="009A526D" w:rsidRPr="002B3887" w:rsidRDefault="00206485">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A6D69EE" w14:textId="77777777" w:rsidR="009A526D" w:rsidRPr="002B3887" w:rsidRDefault="00206485">
            <w:pPr>
              <w:spacing w:after="0" w:line="240" w:lineRule="auto"/>
              <w:rPr>
                <w:color w:val="BFBFBF" w:themeColor="background1" w:themeShade="BF"/>
              </w:rPr>
            </w:pPr>
            <w:r w:rsidRPr="002B3887">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1285A9E7" w14:textId="77777777" w:rsidR="009A526D" w:rsidRPr="002B3887"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CD3BF9D" w14:textId="77777777" w:rsidR="009A526D" w:rsidRDefault="009A526D">
            <w:pPr>
              <w:spacing w:after="0" w:line="240" w:lineRule="auto"/>
              <w:rPr>
                <w:color w:val="BFBFBF" w:themeColor="background1" w:themeShade="BF"/>
              </w:rPr>
            </w:pPr>
          </w:p>
        </w:tc>
      </w:tr>
      <w:tr w:rsidR="009A526D" w14:paraId="19D51B28"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FE733B9"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3B83C83"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DF6548B" w14:textId="77777777" w:rsidR="009A526D" w:rsidRPr="002B3887" w:rsidRDefault="00206485">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E162200" w14:textId="77777777" w:rsidR="009A526D" w:rsidRPr="002B3887" w:rsidRDefault="00206485">
            <w:pPr>
              <w:spacing w:after="0" w:line="240" w:lineRule="auto"/>
              <w:rPr>
                <w:color w:val="BFBFBF" w:themeColor="background1" w:themeShade="BF"/>
              </w:rPr>
            </w:pPr>
            <w:r w:rsidRPr="002B3887">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72233B1B" w14:textId="77777777" w:rsidR="009A526D" w:rsidRPr="002B3887"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4C9F643B" w14:textId="77777777" w:rsidR="009A526D" w:rsidRDefault="009A526D">
            <w:pPr>
              <w:spacing w:after="0" w:line="240" w:lineRule="auto"/>
              <w:rPr>
                <w:color w:val="BFBFBF" w:themeColor="background1" w:themeShade="BF"/>
              </w:rPr>
            </w:pPr>
          </w:p>
        </w:tc>
      </w:tr>
      <w:tr w:rsidR="009A526D" w14:paraId="2BEB73B2"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F7F7A57" w14:textId="77777777" w:rsidR="009A526D" w:rsidRDefault="009A526D">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88526E8" w14:textId="77777777" w:rsidR="009A526D" w:rsidRDefault="00206485">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2732812D" w14:textId="77777777" w:rsidR="009A526D" w:rsidRPr="002B3887" w:rsidRDefault="00206485">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7926E98" w14:textId="77777777" w:rsidR="009A526D" w:rsidRPr="002B3887" w:rsidRDefault="00206485">
            <w:pPr>
              <w:spacing w:after="0" w:line="240" w:lineRule="auto"/>
            </w:pPr>
            <w:r w:rsidRPr="002B3887">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27A98F7E" w14:textId="77777777" w:rsidR="009A526D" w:rsidRPr="002B3887"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EF2992F" w14:textId="77777777" w:rsidR="009A526D" w:rsidRDefault="009A526D">
            <w:pPr>
              <w:spacing w:after="0" w:line="240" w:lineRule="auto"/>
              <w:rPr>
                <w:color w:val="BFBFBF" w:themeColor="background1" w:themeShade="BF"/>
              </w:rPr>
            </w:pPr>
          </w:p>
        </w:tc>
      </w:tr>
      <w:tr w:rsidR="009A526D" w14:paraId="2C4F813C"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2C2426B"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17AB2AC" w14:textId="77777777"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B256C59" w14:textId="77777777" w:rsidR="009A526D" w:rsidRPr="002B3887" w:rsidRDefault="00206485">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5BA401D" w14:textId="77777777" w:rsidR="009A526D" w:rsidRPr="002B3887" w:rsidRDefault="00206485">
            <w:pPr>
              <w:spacing w:after="0" w:line="240" w:lineRule="auto"/>
            </w:pPr>
            <w:r w:rsidRPr="002B3887">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453A71B3" w14:textId="77777777" w:rsidR="009A526D" w:rsidRPr="002B3887"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E28BFB5" w14:textId="77777777" w:rsidR="009A526D" w:rsidRDefault="009A526D">
            <w:pPr>
              <w:spacing w:after="0" w:line="240" w:lineRule="auto"/>
              <w:rPr>
                <w:color w:val="BFBFBF" w:themeColor="background1" w:themeShade="BF"/>
              </w:rPr>
            </w:pPr>
          </w:p>
        </w:tc>
      </w:tr>
      <w:tr w:rsidR="009A526D" w14:paraId="65D9562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11DA5A8"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968BCC0" w14:textId="77777777" w:rsidR="009A526D" w:rsidRDefault="009A526D">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21DFDB8" w14:textId="77777777" w:rsidR="009A526D" w:rsidRPr="002B3887" w:rsidRDefault="00206485">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39B7DB3" w14:textId="77777777" w:rsidR="009A526D" w:rsidRPr="002B3887" w:rsidRDefault="00206485">
            <w:pPr>
              <w:spacing w:after="0" w:line="240" w:lineRule="auto"/>
            </w:pPr>
            <w:r w:rsidRPr="002B3887">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7F31E742" w14:textId="77777777" w:rsidR="009A526D" w:rsidRPr="002B3887" w:rsidRDefault="009A526D">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881C7C3" w14:textId="77777777" w:rsidR="009A526D" w:rsidRDefault="009A526D">
            <w:pPr>
              <w:spacing w:after="0" w:line="240" w:lineRule="auto"/>
              <w:rPr>
                <w:color w:val="BFBFBF" w:themeColor="background1" w:themeShade="BF"/>
              </w:rPr>
            </w:pPr>
          </w:p>
        </w:tc>
      </w:tr>
      <w:tr w:rsidR="009A526D" w14:paraId="2B8E0DD6"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5DCC3AD0" w14:textId="77777777" w:rsidR="009A526D" w:rsidRDefault="00206485">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EF9336C" w14:textId="77777777" w:rsidR="009A526D" w:rsidRPr="002B3887" w:rsidRDefault="00206485">
            <w:pPr>
              <w:spacing w:after="0" w:line="240" w:lineRule="auto"/>
            </w:pPr>
            <w:r w:rsidRPr="002B3887">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3936ABB9" w14:textId="77777777" w:rsidR="009A526D" w:rsidRPr="002B3887" w:rsidRDefault="00206485">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166AADB" w14:textId="77777777" w:rsidR="009A526D" w:rsidRPr="002B3887" w:rsidRDefault="00206485">
            <w:pPr>
              <w:spacing w:after="0" w:line="240" w:lineRule="auto"/>
              <w:rPr>
                <w:color w:val="F2DBDB" w:themeColor="accent2" w:themeTint="33"/>
              </w:rPr>
            </w:pPr>
            <w:r w:rsidRPr="002B3887">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AB55472" w14:textId="77777777" w:rsidR="009A526D" w:rsidRPr="002B3887" w:rsidRDefault="00206485">
            <w:pPr>
              <w:spacing w:after="0" w:line="240" w:lineRule="auto"/>
              <w:rPr>
                <w:color w:val="808080" w:themeColor="background1" w:themeShade="80"/>
              </w:rPr>
            </w:pPr>
            <w:r w:rsidRPr="002B3887">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79757ECA" w14:textId="77777777" w:rsidR="009A526D" w:rsidRDefault="009A526D">
            <w:pPr>
              <w:spacing w:after="0" w:line="240" w:lineRule="auto"/>
              <w:rPr>
                <w:color w:val="BFBFBF" w:themeColor="background1" w:themeShade="BF"/>
              </w:rPr>
            </w:pPr>
          </w:p>
        </w:tc>
      </w:tr>
      <w:tr w:rsidR="009A526D" w14:paraId="5A184E81"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3B5875D"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616AC3C" w14:textId="77777777" w:rsidR="009A526D" w:rsidRPr="002B3887"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EDA7582" w14:textId="77777777" w:rsidR="009A526D" w:rsidRPr="002B3887" w:rsidRDefault="00206485">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DDAAB6E" w14:textId="77777777" w:rsidR="009A526D" w:rsidRPr="002B3887" w:rsidRDefault="00206485">
            <w:pPr>
              <w:spacing w:after="0" w:line="240" w:lineRule="auto"/>
              <w:rPr>
                <w:color w:val="F2DBDB" w:themeColor="accent2" w:themeTint="33"/>
              </w:rPr>
            </w:pPr>
            <w:r w:rsidRPr="002B3887">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8EF856E" w14:textId="77777777" w:rsidR="009A526D" w:rsidRPr="002B3887" w:rsidRDefault="00206485">
            <w:pPr>
              <w:spacing w:after="0" w:line="240" w:lineRule="auto"/>
            </w:pPr>
            <w:r w:rsidRPr="002B3887">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17DED183" w14:textId="77777777" w:rsidR="009A526D" w:rsidRDefault="009A526D">
            <w:pPr>
              <w:spacing w:after="0" w:line="240" w:lineRule="auto"/>
              <w:rPr>
                <w:color w:val="BFBFBF" w:themeColor="background1" w:themeShade="BF"/>
              </w:rPr>
            </w:pPr>
          </w:p>
        </w:tc>
      </w:tr>
      <w:tr w:rsidR="009A526D" w14:paraId="0B28A43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1888260"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CFEA313" w14:textId="77777777" w:rsidR="009A526D" w:rsidRPr="002B3887"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FC2CFAA" w14:textId="77777777" w:rsidR="009A526D" w:rsidRPr="002B3887" w:rsidRDefault="00206485">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FA59CB4" w14:textId="77777777" w:rsidR="009A526D" w:rsidRPr="002B3887" w:rsidRDefault="00206485">
            <w:pPr>
              <w:spacing w:after="0" w:line="240" w:lineRule="auto"/>
              <w:rPr>
                <w:color w:val="F2DBDB" w:themeColor="accent2" w:themeTint="33"/>
              </w:rPr>
            </w:pPr>
            <w:r w:rsidRPr="002B3887">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F796741" w14:textId="77777777" w:rsidR="009A526D" w:rsidRPr="002B3887" w:rsidRDefault="00206485">
            <w:pPr>
              <w:spacing w:after="0" w:line="240" w:lineRule="auto"/>
              <w:rPr>
                <w:color w:val="808080" w:themeColor="background1" w:themeShade="80"/>
              </w:rPr>
            </w:pPr>
            <w:r w:rsidRPr="002B3887">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5F7AF57D" w14:textId="77777777" w:rsidR="009A526D" w:rsidRDefault="009A526D">
            <w:pPr>
              <w:spacing w:after="0" w:line="240" w:lineRule="auto"/>
              <w:rPr>
                <w:color w:val="BFBFBF" w:themeColor="background1" w:themeShade="BF"/>
              </w:rPr>
            </w:pPr>
          </w:p>
        </w:tc>
      </w:tr>
      <w:tr w:rsidR="009A526D" w14:paraId="224C4E3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12F8EDE" w14:textId="77777777" w:rsidR="009A526D" w:rsidRDefault="009A526D">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888B4CA" w14:textId="77777777" w:rsidR="009A526D" w:rsidRPr="002B3887" w:rsidRDefault="00206485">
            <w:pPr>
              <w:spacing w:after="0" w:line="240" w:lineRule="auto"/>
            </w:pPr>
            <w:r w:rsidRPr="002B3887">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F8C7090" w14:textId="77777777" w:rsidR="009A526D" w:rsidRPr="002B3887" w:rsidRDefault="00206485">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9C73395" w14:textId="77777777" w:rsidR="009A526D" w:rsidRPr="002B3887" w:rsidRDefault="00206485">
            <w:pPr>
              <w:spacing w:after="0" w:line="240" w:lineRule="auto"/>
            </w:pPr>
            <w:r w:rsidRPr="002B3887">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A12AAED" w14:textId="77777777" w:rsidR="009A526D" w:rsidRPr="002B3887" w:rsidRDefault="00206485">
            <w:pPr>
              <w:spacing w:after="0" w:line="240" w:lineRule="auto"/>
            </w:pPr>
            <w:r w:rsidRPr="002B3887">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39343119" w14:textId="77777777" w:rsidR="009A526D" w:rsidRDefault="009A526D">
            <w:pPr>
              <w:spacing w:after="0" w:line="240" w:lineRule="auto"/>
              <w:rPr>
                <w:color w:val="BFBFBF" w:themeColor="background1" w:themeShade="BF"/>
              </w:rPr>
            </w:pPr>
          </w:p>
        </w:tc>
      </w:tr>
      <w:tr w:rsidR="009A526D" w14:paraId="584F010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4628945"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33919B9" w14:textId="77777777" w:rsidR="009A526D" w:rsidRPr="002B3887"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09C9923" w14:textId="77777777" w:rsidR="009A526D" w:rsidRPr="002B3887" w:rsidRDefault="00206485">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2AB9FC5" w14:textId="77777777" w:rsidR="009A526D" w:rsidRPr="002B3887" w:rsidRDefault="00206485">
            <w:pPr>
              <w:spacing w:after="0" w:line="240" w:lineRule="auto"/>
              <w:rPr>
                <w:color w:val="F2DBDB" w:themeColor="accent2" w:themeTint="33"/>
              </w:rPr>
            </w:pPr>
            <w:r w:rsidRPr="002B3887">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D1D0A0F" w14:textId="77777777" w:rsidR="009A526D" w:rsidRPr="002B3887" w:rsidRDefault="00206485">
            <w:pPr>
              <w:spacing w:after="0" w:line="240" w:lineRule="auto"/>
            </w:pPr>
            <w:r w:rsidRPr="002B3887">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2E178B7D" w14:textId="77777777" w:rsidR="009A526D" w:rsidRDefault="009A526D">
            <w:pPr>
              <w:spacing w:after="0" w:line="240" w:lineRule="auto"/>
              <w:rPr>
                <w:color w:val="BFBFBF" w:themeColor="background1" w:themeShade="BF"/>
              </w:rPr>
            </w:pPr>
          </w:p>
        </w:tc>
      </w:tr>
      <w:tr w:rsidR="009A526D" w14:paraId="26C041F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9E8720D"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56C5DE7" w14:textId="77777777" w:rsidR="009A526D" w:rsidRPr="002B3887"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95B2016" w14:textId="77777777" w:rsidR="009A526D" w:rsidRPr="002B3887" w:rsidRDefault="00206485">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7EADC89" w14:textId="77777777" w:rsidR="009A526D" w:rsidRPr="002B3887" w:rsidRDefault="00206485">
            <w:pPr>
              <w:spacing w:after="0" w:line="240" w:lineRule="auto"/>
              <w:rPr>
                <w:color w:val="F2DBDB" w:themeColor="accent2" w:themeTint="33"/>
              </w:rPr>
            </w:pPr>
            <w:r w:rsidRPr="002B3887">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81B4704" w14:textId="77777777" w:rsidR="009A526D" w:rsidRPr="002B3887" w:rsidRDefault="00206485">
            <w:pPr>
              <w:spacing w:after="0" w:line="240" w:lineRule="auto"/>
              <w:rPr>
                <w:color w:val="808080" w:themeColor="background1" w:themeShade="80"/>
              </w:rPr>
            </w:pPr>
            <w:r w:rsidRPr="002B3887">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598036B9" w14:textId="77777777" w:rsidR="009A526D" w:rsidRDefault="009A526D">
            <w:pPr>
              <w:spacing w:after="0" w:line="240" w:lineRule="auto"/>
              <w:rPr>
                <w:color w:val="BFBFBF" w:themeColor="background1" w:themeShade="BF"/>
              </w:rPr>
            </w:pPr>
          </w:p>
        </w:tc>
      </w:tr>
      <w:tr w:rsidR="009A526D" w14:paraId="0CAD900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8B00DCE" w14:textId="77777777" w:rsidR="009A526D" w:rsidRDefault="009A526D">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50E6696" w14:textId="77777777" w:rsidR="009A526D" w:rsidRDefault="00206485">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24825EA9" w14:textId="77777777" w:rsidR="009A526D" w:rsidRDefault="00206485">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8764EE3" w14:textId="77777777" w:rsidR="009A526D" w:rsidRPr="002B3887" w:rsidRDefault="00206485">
            <w:pPr>
              <w:spacing w:after="0" w:line="240" w:lineRule="auto"/>
            </w:pPr>
            <w:r w:rsidRPr="002B3887">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DBD3DF9" w14:textId="77777777" w:rsidR="009A526D" w:rsidRPr="002B3887" w:rsidRDefault="00206485">
            <w:pPr>
              <w:spacing w:after="0" w:line="240" w:lineRule="auto"/>
              <w:rPr>
                <w:color w:val="F2DBDB" w:themeColor="accent2" w:themeTint="33"/>
              </w:rPr>
            </w:pPr>
            <w:r w:rsidRPr="002B3887">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4FFF3553" w14:textId="77777777" w:rsidR="009A526D" w:rsidRDefault="009A526D">
            <w:pPr>
              <w:spacing w:after="0" w:line="240" w:lineRule="auto"/>
              <w:rPr>
                <w:color w:val="BFBFBF" w:themeColor="background1" w:themeShade="BF"/>
              </w:rPr>
            </w:pPr>
          </w:p>
        </w:tc>
      </w:tr>
      <w:tr w:rsidR="009A526D" w14:paraId="35BDF25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97A9B47"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FA3EAFA"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E7A6025" w14:textId="77777777" w:rsidR="009A526D" w:rsidRDefault="00206485">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7C757DD" w14:textId="77777777" w:rsidR="009A526D" w:rsidRPr="002B3887" w:rsidRDefault="00206485">
            <w:pPr>
              <w:spacing w:after="0" w:line="240" w:lineRule="auto"/>
            </w:pPr>
            <w:r w:rsidRPr="002B3887">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5828CD4" w14:textId="77777777" w:rsidR="009A526D" w:rsidRPr="002B3887" w:rsidRDefault="00206485">
            <w:pPr>
              <w:spacing w:after="0" w:line="240" w:lineRule="auto"/>
            </w:pPr>
            <w:r w:rsidRPr="002B3887">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2C618F29" w14:textId="77777777" w:rsidR="009A526D" w:rsidRDefault="009A526D">
            <w:pPr>
              <w:spacing w:after="0" w:line="240" w:lineRule="auto"/>
              <w:rPr>
                <w:color w:val="BFBFBF" w:themeColor="background1" w:themeShade="BF"/>
              </w:rPr>
            </w:pPr>
          </w:p>
        </w:tc>
      </w:tr>
      <w:tr w:rsidR="009A526D" w14:paraId="20E1D71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30689EF"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CE6749C"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01455E4" w14:textId="77777777" w:rsidR="009A526D" w:rsidRDefault="00206485">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7300822" w14:textId="77777777" w:rsidR="009A526D" w:rsidRPr="002B3887" w:rsidRDefault="00206485">
            <w:pPr>
              <w:spacing w:after="0" w:line="240" w:lineRule="auto"/>
            </w:pPr>
            <w:r w:rsidRPr="002B3887">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8B4E760" w14:textId="77777777" w:rsidR="009A526D" w:rsidRPr="002B3887" w:rsidRDefault="00206485">
            <w:pPr>
              <w:spacing w:after="0" w:line="240" w:lineRule="auto"/>
            </w:pPr>
            <w:r w:rsidRPr="002B3887">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7F1D44B5" w14:textId="77777777" w:rsidR="009A526D" w:rsidRDefault="009A526D">
            <w:pPr>
              <w:spacing w:after="0" w:line="240" w:lineRule="auto"/>
              <w:rPr>
                <w:color w:val="BFBFBF" w:themeColor="background1" w:themeShade="BF"/>
              </w:rPr>
            </w:pPr>
          </w:p>
        </w:tc>
      </w:tr>
      <w:tr w:rsidR="009A526D" w14:paraId="40064A6E"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1305EA52" w14:textId="77777777" w:rsidR="009A526D" w:rsidRDefault="00206485">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4FB1884" w14:textId="77777777" w:rsidR="009A526D" w:rsidRDefault="00206485">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FE859CC" w14:textId="77777777" w:rsidR="009A526D" w:rsidRDefault="00206485">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FC9926B" w14:textId="77777777" w:rsidR="009A526D" w:rsidRPr="002B3887"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302EC42" w14:textId="77777777" w:rsidR="009A526D" w:rsidRPr="002B3887" w:rsidRDefault="00206485">
            <w:pPr>
              <w:spacing w:after="0" w:line="240" w:lineRule="auto"/>
            </w:pPr>
            <w:r w:rsidRPr="002B3887">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322E9491" w14:textId="77777777" w:rsidR="009A526D" w:rsidRDefault="009A526D">
            <w:pPr>
              <w:spacing w:after="0" w:line="240" w:lineRule="auto"/>
              <w:rPr>
                <w:color w:val="BFBFBF" w:themeColor="background1" w:themeShade="BF"/>
              </w:rPr>
            </w:pPr>
          </w:p>
        </w:tc>
      </w:tr>
      <w:tr w:rsidR="009A526D" w14:paraId="56432EB1"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C6229F0"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CEFBD11"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435300F" w14:textId="77777777" w:rsidR="009A526D" w:rsidRDefault="00206485">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7818518" w14:textId="77777777" w:rsidR="009A526D" w:rsidRPr="002B3887"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DBB4CC" w14:textId="77777777" w:rsidR="009A526D" w:rsidRPr="002B3887" w:rsidRDefault="00206485">
            <w:pPr>
              <w:spacing w:after="0" w:line="240" w:lineRule="auto"/>
            </w:pPr>
            <w:r w:rsidRPr="002B3887">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5DB3D019" w14:textId="77777777" w:rsidR="009A526D" w:rsidRDefault="009A526D">
            <w:pPr>
              <w:spacing w:after="0" w:line="240" w:lineRule="auto"/>
              <w:rPr>
                <w:color w:val="BFBFBF" w:themeColor="background1" w:themeShade="BF"/>
              </w:rPr>
            </w:pPr>
          </w:p>
        </w:tc>
      </w:tr>
      <w:tr w:rsidR="009A526D" w14:paraId="0016B00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A630D72"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507C3C0"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5ED87D3" w14:textId="77777777" w:rsidR="009A526D" w:rsidRDefault="00206485">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448072DB" w14:textId="77777777" w:rsidR="009A526D" w:rsidRPr="002B3887"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EC32729" w14:textId="77777777" w:rsidR="009A526D" w:rsidRPr="002B3887" w:rsidRDefault="00206485">
            <w:pPr>
              <w:spacing w:after="0" w:line="240" w:lineRule="auto"/>
            </w:pPr>
            <w:r w:rsidRPr="002B3887">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6FC1FD13" w14:textId="77777777" w:rsidR="009A526D" w:rsidRDefault="009A526D">
            <w:pPr>
              <w:spacing w:after="0" w:line="240" w:lineRule="auto"/>
              <w:rPr>
                <w:color w:val="BFBFBF" w:themeColor="background1" w:themeShade="BF"/>
              </w:rPr>
            </w:pPr>
          </w:p>
        </w:tc>
      </w:tr>
      <w:tr w:rsidR="009A526D" w14:paraId="6D315441"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16C96CD" w14:textId="77777777" w:rsidR="009A526D" w:rsidRDefault="009A526D">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3DE1F32B" w14:textId="77777777" w:rsidR="009A526D" w:rsidRDefault="00206485">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03A7EB3" w14:textId="77777777" w:rsidR="009A526D" w:rsidRDefault="00206485">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F1B592A" w14:textId="77777777" w:rsidR="009A526D" w:rsidRPr="002B3887"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388CAE" w14:textId="77777777" w:rsidR="009A526D" w:rsidRPr="002B3887" w:rsidRDefault="00206485">
            <w:pPr>
              <w:spacing w:after="0" w:line="240" w:lineRule="auto"/>
              <w:rPr>
                <w:color w:val="808080" w:themeColor="background1" w:themeShade="80"/>
              </w:rPr>
            </w:pPr>
            <w:r w:rsidRPr="002B3887">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2F79C2C2" w14:textId="77777777" w:rsidR="009A526D" w:rsidRDefault="009A526D">
            <w:pPr>
              <w:spacing w:after="0" w:line="240" w:lineRule="auto"/>
              <w:rPr>
                <w:color w:val="BFBFBF" w:themeColor="background1" w:themeShade="BF"/>
              </w:rPr>
            </w:pPr>
          </w:p>
        </w:tc>
      </w:tr>
      <w:tr w:rsidR="009A526D" w14:paraId="4DB5097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87A4245"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54CFFE6"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601E230" w14:textId="77777777" w:rsidR="009A526D" w:rsidRDefault="00206485">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14F17CA" w14:textId="77777777" w:rsidR="009A526D" w:rsidRPr="002B3887"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2507DBF" w14:textId="77777777" w:rsidR="009A526D" w:rsidRPr="002B3887" w:rsidRDefault="00206485">
            <w:pPr>
              <w:spacing w:after="0" w:line="240" w:lineRule="auto"/>
            </w:pPr>
            <w:r w:rsidRPr="002B3887">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54F4C84D" w14:textId="77777777" w:rsidR="009A526D" w:rsidRDefault="009A526D">
            <w:pPr>
              <w:spacing w:after="0" w:line="240" w:lineRule="auto"/>
              <w:rPr>
                <w:color w:val="BFBFBF" w:themeColor="background1" w:themeShade="BF"/>
              </w:rPr>
            </w:pPr>
          </w:p>
        </w:tc>
      </w:tr>
      <w:tr w:rsidR="009A526D" w14:paraId="398C44B9"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539E03F"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085C9094"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2234060" w14:textId="77777777" w:rsidR="009A526D" w:rsidRDefault="00206485">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D698F11" w14:textId="77777777" w:rsidR="009A526D" w:rsidRPr="002B3887"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5A28A77" w14:textId="77777777" w:rsidR="009A526D" w:rsidRPr="002B3887" w:rsidRDefault="00206485">
            <w:pPr>
              <w:spacing w:after="0" w:line="240" w:lineRule="auto"/>
            </w:pPr>
            <w:r w:rsidRPr="002B3887">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57A6EAD8" w14:textId="77777777" w:rsidR="009A526D" w:rsidRDefault="009A526D">
            <w:pPr>
              <w:spacing w:after="0" w:line="240" w:lineRule="auto"/>
              <w:rPr>
                <w:color w:val="BFBFBF" w:themeColor="background1" w:themeShade="BF"/>
              </w:rPr>
            </w:pPr>
          </w:p>
        </w:tc>
      </w:tr>
      <w:tr w:rsidR="009A526D" w14:paraId="6BC44B2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5354865" w14:textId="77777777" w:rsidR="009A526D" w:rsidRDefault="009A526D">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82726B3" w14:textId="77777777" w:rsidR="009A526D" w:rsidRDefault="00206485">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104A355" w14:textId="77777777" w:rsidR="009A526D" w:rsidRDefault="00206485">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9FAA28E" w14:textId="77777777" w:rsidR="009A526D" w:rsidRPr="002B3887"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F3B2802" w14:textId="77777777" w:rsidR="009A526D" w:rsidRPr="002B3887" w:rsidRDefault="00206485">
            <w:pPr>
              <w:spacing w:after="0" w:line="240" w:lineRule="auto"/>
            </w:pPr>
            <w:r w:rsidRPr="002B3887">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3B7AA979" w14:textId="77777777" w:rsidR="009A526D" w:rsidRDefault="009A526D">
            <w:pPr>
              <w:spacing w:after="0" w:line="240" w:lineRule="auto"/>
              <w:rPr>
                <w:color w:val="BFBFBF" w:themeColor="background1" w:themeShade="BF"/>
              </w:rPr>
            </w:pPr>
          </w:p>
        </w:tc>
      </w:tr>
      <w:tr w:rsidR="009A526D" w14:paraId="56E58829"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4838928"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5319EB9"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BA2D4DA" w14:textId="77777777" w:rsidR="009A526D" w:rsidRDefault="00206485">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0CCB17F" w14:textId="77777777" w:rsidR="009A526D" w:rsidRPr="002B3887"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7C22A2E" w14:textId="77777777" w:rsidR="009A526D" w:rsidRPr="002B3887" w:rsidRDefault="00206485">
            <w:pPr>
              <w:spacing w:after="0" w:line="240" w:lineRule="auto"/>
            </w:pPr>
            <w:r w:rsidRPr="002B3887">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2ED906C5" w14:textId="77777777" w:rsidR="009A526D" w:rsidRDefault="009A526D">
            <w:pPr>
              <w:spacing w:after="0" w:line="240" w:lineRule="auto"/>
              <w:rPr>
                <w:color w:val="BFBFBF" w:themeColor="background1" w:themeShade="BF"/>
              </w:rPr>
            </w:pPr>
          </w:p>
        </w:tc>
      </w:tr>
      <w:tr w:rsidR="009A526D" w14:paraId="2DB736BA"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EA56982" w14:textId="77777777" w:rsidR="009A526D" w:rsidRDefault="009A526D">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ACD672E" w14:textId="77777777" w:rsidR="009A526D" w:rsidRDefault="009A526D">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4FC5070" w14:textId="77777777" w:rsidR="009A526D" w:rsidRDefault="00206485">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EA6B4ED" w14:textId="77777777" w:rsidR="009A526D" w:rsidRPr="002B3887"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C77B294" w14:textId="77777777" w:rsidR="009A526D" w:rsidRPr="002B3887" w:rsidRDefault="00206485">
            <w:pPr>
              <w:spacing w:after="0" w:line="240" w:lineRule="auto"/>
            </w:pPr>
            <w:r w:rsidRPr="002B3887">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370AA05F" w14:textId="77777777" w:rsidR="009A526D" w:rsidRDefault="009A526D">
            <w:pPr>
              <w:spacing w:after="0" w:line="240" w:lineRule="auto"/>
              <w:rPr>
                <w:color w:val="BFBFBF" w:themeColor="background1" w:themeShade="BF"/>
              </w:rPr>
            </w:pPr>
          </w:p>
        </w:tc>
      </w:tr>
      <w:tr w:rsidR="009A526D" w14:paraId="239E8380"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68BB4BB8" w14:textId="77777777" w:rsidR="009A526D" w:rsidRPr="002B3887" w:rsidRDefault="00206485">
            <w:pPr>
              <w:spacing w:after="0" w:line="240" w:lineRule="auto"/>
            </w:pPr>
            <w:r w:rsidRPr="002B3887">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454BCFD" w14:textId="77777777" w:rsidR="009A526D" w:rsidRPr="00A24A93" w:rsidRDefault="00206485">
            <w:pPr>
              <w:spacing w:after="0" w:line="240" w:lineRule="auto"/>
            </w:pPr>
            <w:r w:rsidRPr="00A24A93">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1E32C5E" w14:textId="77777777" w:rsidR="009A526D" w:rsidRPr="00A24A93" w:rsidRDefault="00206485">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332A1918"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1118CCD" w14:textId="77777777" w:rsidR="009A526D" w:rsidRDefault="00206485">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49538191" w14:textId="77777777" w:rsidR="009A526D" w:rsidRDefault="009A526D">
            <w:pPr>
              <w:spacing w:after="0" w:line="240" w:lineRule="auto"/>
              <w:rPr>
                <w:color w:val="BFBFBF" w:themeColor="background1" w:themeShade="BF"/>
              </w:rPr>
            </w:pPr>
          </w:p>
        </w:tc>
      </w:tr>
      <w:tr w:rsidR="009A526D" w14:paraId="6FAF168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3278797"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E896745" w14:textId="77777777"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84BC3D8" w14:textId="77777777" w:rsidR="009A526D" w:rsidRPr="00A24A93" w:rsidRDefault="00206485">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7DA50005"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DFEB5C1" w14:textId="77777777" w:rsidR="009A526D" w:rsidRDefault="00206485">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6F8F835A" w14:textId="77777777" w:rsidR="009A526D" w:rsidRDefault="009A526D">
            <w:pPr>
              <w:spacing w:after="0" w:line="240" w:lineRule="auto"/>
              <w:rPr>
                <w:color w:val="BFBFBF" w:themeColor="background1" w:themeShade="BF"/>
              </w:rPr>
            </w:pPr>
          </w:p>
        </w:tc>
      </w:tr>
      <w:tr w:rsidR="009A526D" w14:paraId="552530CC"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AFFCBDA"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23C3473" w14:textId="77777777"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AB4F9D7" w14:textId="77777777" w:rsidR="009A526D" w:rsidRPr="00A24A93" w:rsidRDefault="00206485">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1BE193AF"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7EB6D9A" w14:textId="77777777" w:rsidR="009A526D" w:rsidRDefault="00206485">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5DD87C4B" w14:textId="77777777" w:rsidR="009A526D" w:rsidRDefault="009A526D">
            <w:pPr>
              <w:spacing w:after="0" w:line="240" w:lineRule="auto"/>
              <w:rPr>
                <w:color w:val="BFBFBF" w:themeColor="background1" w:themeShade="BF"/>
              </w:rPr>
            </w:pPr>
          </w:p>
        </w:tc>
      </w:tr>
      <w:tr w:rsidR="009A526D" w14:paraId="0504752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ECDDD00" w14:textId="77777777" w:rsidR="009A526D" w:rsidRDefault="009A526D">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AA40924" w14:textId="77777777" w:rsidR="009A526D" w:rsidRPr="00A24A93" w:rsidRDefault="00206485">
            <w:pPr>
              <w:spacing w:after="0" w:line="240" w:lineRule="auto"/>
            </w:pPr>
            <w:r w:rsidRPr="00A24A93">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51FF7023" w14:textId="77777777" w:rsidR="009A526D" w:rsidRPr="00A24A93" w:rsidRDefault="00206485">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4F7DC22F"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68F6C41" w14:textId="77777777" w:rsidR="009A526D" w:rsidRDefault="00206485">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6738B1A8" w14:textId="77777777" w:rsidR="009A526D" w:rsidRDefault="009A526D">
            <w:pPr>
              <w:spacing w:after="0" w:line="240" w:lineRule="auto"/>
              <w:rPr>
                <w:color w:val="BFBFBF" w:themeColor="background1" w:themeShade="BF"/>
              </w:rPr>
            </w:pPr>
          </w:p>
        </w:tc>
      </w:tr>
      <w:tr w:rsidR="009A526D" w14:paraId="6EDCC98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70EAA44"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8A6B16B" w14:textId="77777777"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DF130FC" w14:textId="77777777" w:rsidR="009A526D" w:rsidRPr="00A24A93" w:rsidRDefault="00206485">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48F10897"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1E368E9" w14:textId="77777777" w:rsidR="009A526D" w:rsidRDefault="00206485">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6C3CAD99" w14:textId="77777777" w:rsidR="009A526D" w:rsidRDefault="009A526D">
            <w:pPr>
              <w:spacing w:after="0" w:line="240" w:lineRule="auto"/>
              <w:rPr>
                <w:color w:val="BFBFBF" w:themeColor="background1" w:themeShade="BF"/>
              </w:rPr>
            </w:pPr>
          </w:p>
        </w:tc>
      </w:tr>
      <w:tr w:rsidR="009A526D" w14:paraId="4A8EC3F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72D39E8"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D1353B9" w14:textId="77777777"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97F9CE6" w14:textId="77777777" w:rsidR="009A526D" w:rsidRPr="00A24A93" w:rsidRDefault="00206485">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6FB30256"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16D94D4" w14:textId="77777777" w:rsidR="009A526D" w:rsidRDefault="00206485">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23F35EF6" w14:textId="77777777" w:rsidR="009A526D" w:rsidRDefault="009A526D">
            <w:pPr>
              <w:spacing w:after="0" w:line="240" w:lineRule="auto"/>
              <w:rPr>
                <w:color w:val="BFBFBF" w:themeColor="background1" w:themeShade="BF"/>
              </w:rPr>
            </w:pPr>
          </w:p>
        </w:tc>
      </w:tr>
      <w:tr w:rsidR="009A526D" w14:paraId="55CBEA8A"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2005782" w14:textId="77777777" w:rsidR="009A526D" w:rsidRDefault="009A526D">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229F755" w14:textId="77777777" w:rsidR="009A526D" w:rsidRPr="00A24A93" w:rsidRDefault="00206485">
            <w:pPr>
              <w:spacing w:after="0" w:line="240" w:lineRule="auto"/>
            </w:pPr>
            <w:r w:rsidRPr="00A24A93">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5F02614D" w14:textId="77777777" w:rsidR="009A526D" w:rsidRPr="00A24A93" w:rsidRDefault="00206485">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795BB69D"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E79979A" w14:textId="77777777" w:rsidR="009A526D" w:rsidRDefault="00206485">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29B9BE72" w14:textId="77777777" w:rsidR="009A526D" w:rsidRDefault="009A526D">
            <w:pPr>
              <w:spacing w:after="0" w:line="240" w:lineRule="auto"/>
              <w:rPr>
                <w:color w:val="BFBFBF" w:themeColor="background1" w:themeShade="BF"/>
              </w:rPr>
            </w:pPr>
          </w:p>
        </w:tc>
      </w:tr>
      <w:tr w:rsidR="009A526D" w14:paraId="736512E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AF182C8"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E32F38B" w14:textId="77777777"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3B600E0" w14:textId="77777777" w:rsidR="009A526D" w:rsidRPr="00A24A93" w:rsidRDefault="00206485">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684C6212"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55B3E6E" w14:textId="77777777" w:rsidR="009A526D" w:rsidRDefault="00206485">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2876DF66" w14:textId="77777777" w:rsidR="009A526D" w:rsidRDefault="009A526D">
            <w:pPr>
              <w:spacing w:after="0" w:line="240" w:lineRule="auto"/>
              <w:rPr>
                <w:color w:val="BFBFBF" w:themeColor="background1" w:themeShade="BF"/>
              </w:rPr>
            </w:pPr>
          </w:p>
        </w:tc>
      </w:tr>
      <w:tr w:rsidR="009A526D" w14:paraId="4156518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7945496" w14:textId="77777777" w:rsidR="009A526D" w:rsidRDefault="009A526D">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07DB869" w14:textId="77777777" w:rsidR="009A526D" w:rsidRPr="00A24A93"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2187DA5" w14:textId="77777777" w:rsidR="009A526D" w:rsidRPr="00A24A93" w:rsidRDefault="00206485">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1098F331"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6B666E1" w14:textId="77777777" w:rsidR="009A526D" w:rsidRDefault="00206485">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2E95BBE7" w14:textId="77777777" w:rsidR="009A526D" w:rsidRDefault="009A526D">
            <w:pPr>
              <w:spacing w:after="0" w:line="240" w:lineRule="auto"/>
              <w:rPr>
                <w:color w:val="BFBFBF" w:themeColor="background1" w:themeShade="BF"/>
              </w:rPr>
            </w:pPr>
          </w:p>
        </w:tc>
      </w:tr>
      <w:tr w:rsidR="00A24A93" w14:paraId="5BB4A048"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278376C0" w14:textId="77777777" w:rsidR="00A24A93" w:rsidRDefault="00A24A93" w:rsidP="00A24A93">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796F6622" w14:textId="77777777" w:rsidR="00A24A93" w:rsidRPr="00A24A93" w:rsidRDefault="00A24A93" w:rsidP="00A24A93">
            <w:pPr>
              <w:spacing w:after="0" w:line="240" w:lineRule="auto"/>
            </w:pPr>
            <w:r w:rsidRPr="00A24A93">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41AE2402" w14:textId="77777777" w:rsidR="00A24A93" w:rsidRPr="00A24A93" w:rsidRDefault="00A24A93" w:rsidP="00A24A93">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50A82BBB" w14:textId="77777777" w:rsidR="00A24A93" w:rsidRPr="00206485" w:rsidRDefault="00A24A93" w:rsidP="00A24A93">
            <w:pPr>
              <w:spacing w:after="0" w:line="240" w:lineRule="auto"/>
              <w:rPr>
                <w:color w:val="E5B8B7" w:themeColor="accent2" w:themeTint="66"/>
                <w:highlight w:val="cyan"/>
              </w:rPr>
            </w:pPr>
            <w:r w:rsidRPr="00206485">
              <w:rPr>
                <w:color w:val="E5B8B7" w:themeColor="accent2" w:themeTint="66"/>
                <w:highlight w:val="cyan"/>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EA277F4" w14:textId="77777777" w:rsidR="00A24A93" w:rsidRPr="001423F9" w:rsidRDefault="00A24A93" w:rsidP="00A24A93">
            <w:pPr>
              <w:spacing w:after="0" w:line="240" w:lineRule="auto"/>
              <w:rPr>
                <w:color w:val="F2DBDB" w:themeColor="accent2" w:themeTint="33"/>
              </w:rPr>
            </w:pPr>
            <w:r w:rsidRPr="001423F9">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19E0AF5F" w14:textId="77777777" w:rsidR="00A24A93" w:rsidRDefault="00A24A93" w:rsidP="00A24A93">
            <w:pPr>
              <w:spacing w:after="0" w:line="240" w:lineRule="auto"/>
              <w:rPr>
                <w:color w:val="BFBFBF" w:themeColor="background1" w:themeShade="BF"/>
              </w:rPr>
            </w:pPr>
          </w:p>
        </w:tc>
      </w:tr>
      <w:tr w:rsidR="00A24A93" w14:paraId="400E9464"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B75E304" w14:textId="77777777"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492E9C5" w14:textId="77777777"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31EF1D4" w14:textId="77777777" w:rsidR="00A24A93" w:rsidRPr="00A24A93" w:rsidRDefault="00A24A93" w:rsidP="00A24A93">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552FFB86" w14:textId="77777777" w:rsidR="00A24A93" w:rsidRPr="00206485" w:rsidRDefault="00A24A93" w:rsidP="00A24A93">
            <w:pPr>
              <w:spacing w:line="252" w:lineRule="auto"/>
              <w:rPr>
                <w:color w:val="E5B8B7" w:themeColor="accent2" w:themeTint="66"/>
                <w:highlight w:val="cyan"/>
                <w:lang w:eastAsia="zh-CN"/>
              </w:rPr>
            </w:pPr>
            <w:r w:rsidRPr="00206485">
              <w:rPr>
                <w:color w:val="E5B8B7" w:themeColor="accent2" w:themeTint="66"/>
                <w:highlight w:val="cyan"/>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CD135A6" w14:textId="77777777" w:rsidR="00A24A93" w:rsidRPr="001423F9" w:rsidRDefault="00A24A93" w:rsidP="00A24A93">
            <w:pPr>
              <w:spacing w:after="0" w:line="240" w:lineRule="auto"/>
              <w:rPr>
                <w:color w:val="F2DBDB" w:themeColor="accent2" w:themeTint="33"/>
              </w:rPr>
            </w:pPr>
            <w:r w:rsidRPr="001423F9">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7103F658" w14:textId="77777777" w:rsidR="00A24A93" w:rsidRDefault="00A24A93" w:rsidP="00A24A93">
            <w:pPr>
              <w:spacing w:after="0" w:line="240" w:lineRule="auto"/>
              <w:rPr>
                <w:color w:val="BFBFBF" w:themeColor="background1" w:themeShade="BF"/>
              </w:rPr>
            </w:pPr>
          </w:p>
        </w:tc>
      </w:tr>
      <w:tr w:rsidR="00A24A93" w14:paraId="0742DBD1"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A5F9513" w14:textId="77777777"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FE6BE17" w14:textId="77777777"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2173713" w14:textId="77777777" w:rsidR="00A24A93" w:rsidRPr="00A24A93" w:rsidRDefault="00A24A93" w:rsidP="00A24A93">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6FA888A6" w14:textId="77777777" w:rsidR="00A24A93" w:rsidRPr="00206485" w:rsidRDefault="00A24A93" w:rsidP="00A24A93">
            <w:pPr>
              <w:spacing w:after="0" w:line="240" w:lineRule="auto"/>
              <w:rPr>
                <w:color w:val="E5B8B7" w:themeColor="accent2" w:themeTint="66"/>
                <w:highlight w:val="cyan"/>
              </w:rPr>
            </w:pPr>
            <w:r w:rsidRPr="00206485">
              <w:rPr>
                <w:color w:val="E5B8B7" w:themeColor="accent2" w:themeTint="66"/>
                <w:highlight w:val="cyan"/>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F8F43B7" w14:textId="77777777" w:rsidR="00A24A93" w:rsidRPr="001423F9" w:rsidRDefault="00A24A93" w:rsidP="00A24A93">
            <w:pPr>
              <w:spacing w:after="0" w:line="240" w:lineRule="auto"/>
              <w:rPr>
                <w:color w:val="F2DBDB" w:themeColor="accent2" w:themeTint="33"/>
              </w:rPr>
            </w:pPr>
            <w:r w:rsidRPr="001423F9">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26257D41" w14:textId="77777777" w:rsidR="00A24A93" w:rsidRDefault="00A24A93" w:rsidP="00A24A93">
            <w:pPr>
              <w:spacing w:after="0" w:line="240" w:lineRule="auto"/>
              <w:rPr>
                <w:color w:val="BFBFBF" w:themeColor="background1" w:themeShade="BF"/>
              </w:rPr>
            </w:pPr>
          </w:p>
        </w:tc>
      </w:tr>
      <w:tr w:rsidR="00A24A93" w14:paraId="0FEE1ABC"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AF7930E" w14:textId="77777777" w:rsidR="00A24A93" w:rsidRDefault="00A24A93" w:rsidP="00A24A9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6D1476A" w14:textId="77777777" w:rsidR="00A24A93" w:rsidRPr="00A24A93" w:rsidRDefault="00A24A93" w:rsidP="00A24A93">
            <w:pPr>
              <w:spacing w:after="0" w:line="240" w:lineRule="auto"/>
            </w:pPr>
            <w:r w:rsidRPr="00A24A93">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55ADAAB6" w14:textId="77777777" w:rsidR="00A24A93" w:rsidRPr="00A24A93" w:rsidRDefault="00A24A93" w:rsidP="00A24A93">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027AF60B" w14:textId="77777777" w:rsidR="00A24A93" w:rsidRPr="00A24A93" w:rsidRDefault="00A24A93" w:rsidP="00A24A93">
            <w:pPr>
              <w:spacing w:after="0" w:line="240" w:lineRule="auto"/>
              <w:rPr>
                <w:color w:val="BFBFBF" w:themeColor="background1" w:themeShade="BF"/>
                <w:highlight w:val="cyan"/>
              </w:rPr>
            </w:pPr>
            <w:r w:rsidRPr="00A24A93">
              <w:rPr>
                <w:highlight w:val="cyan"/>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23DA304" w14:textId="77777777" w:rsidR="00A24A93" w:rsidRPr="001423F9" w:rsidRDefault="00A24A93" w:rsidP="00A24A93">
            <w:pPr>
              <w:spacing w:after="0" w:line="240" w:lineRule="auto"/>
              <w:rPr>
                <w:color w:val="BFBFBF" w:themeColor="background1" w:themeShade="BF"/>
              </w:rPr>
            </w:pPr>
            <w:r w:rsidRPr="001423F9">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51A3B1F0" w14:textId="77777777" w:rsidR="00A24A93" w:rsidRDefault="00A24A93" w:rsidP="00A24A93">
            <w:pPr>
              <w:spacing w:after="0" w:line="240" w:lineRule="auto"/>
              <w:rPr>
                <w:color w:val="BFBFBF" w:themeColor="background1" w:themeShade="BF"/>
              </w:rPr>
            </w:pPr>
          </w:p>
        </w:tc>
      </w:tr>
      <w:tr w:rsidR="00A24A93" w14:paraId="5F8B145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C8449E8" w14:textId="77777777"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A14182E" w14:textId="77777777"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FF080D1" w14:textId="77777777" w:rsidR="00A24A93" w:rsidRPr="00A24A93" w:rsidRDefault="00A24A93" w:rsidP="00A24A93">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388A9F2D" w14:textId="77777777" w:rsidR="00A24A93" w:rsidRPr="002F25D9" w:rsidRDefault="00A24A93" w:rsidP="00A24A93">
            <w:pPr>
              <w:spacing w:after="0" w:line="240" w:lineRule="auto"/>
              <w:rPr>
                <w:color w:val="E5B8B7" w:themeColor="accent2" w:themeTint="66"/>
                <w:highlight w:val="cyan"/>
              </w:rPr>
            </w:pPr>
            <w:r w:rsidRPr="002F25D9">
              <w:rPr>
                <w:color w:val="E5B8B7" w:themeColor="accent2" w:themeTint="66"/>
                <w:highlight w:val="cyan"/>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909659A" w14:textId="77777777" w:rsidR="00A24A93" w:rsidRPr="001423F9" w:rsidRDefault="00A24A93" w:rsidP="00A24A93">
            <w:pPr>
              <w:spacing w:after="0" w:line="240" w:lineRule="auto"/>
            </w:pPr>
            <w:r w:rsidRPr="001423F9">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388BA022" w14:textId="77777777" w:rsidR="00A24A93" w:rsidRDefault="00A24A93" w:rsidP="00A24A93">
            <w:pPr>
              <w:spacing w:after="0" w:line="240" w:lineRule="auto"/>
              <w:rPr>
                <w:color w:val="BFBFBF" w:themeColor="background1" w:themeShade="BF"/>
              </w:rPr>
            </w:pPr>
          </w:p>
        </w:tc>
      </w:tr>
      <w:tr w:rsidR="00A24A93" w14:paraId="1A7E0FF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5990FB8" w14:textId="77777777"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BFD012E" w14:textId="77777777"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422F497" w14:textId="77777777" w:rsidR="00A24A93" w:rsidRPr="00A24A93" w:rsidRDefault="00A24A93" w:rsidP="00A24A93">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4C0E0525" w14:textId="77777777" w:rsidR="00A24A93" w:rsidRPr="002F25D9" w:rsidRDefault="00A24A93" w:rsidP="00A24A93">
            <w:pPr>
              <w:spacing w:after="0" w:line="240" w:lineRule="auto"/>
              <w:rPr>
                <w:color w:val="E5B8B7" w:themeColor="accent2" w:themeTint="66"/>
                <w:highlight w:val="cyan"/>
              </w:rPr>
            </w:pPr>
            <w:r w:rsidRPr="002F25D9">
              <w:rPr>
                <w:color w:val="E5B8B7" w:themeColor="accent2" w:themeTint="66"/>
                <w:highlight w:val="cyan"/>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0E8306F" w14:textId="77777777" w:rsidR="00A24A93" w:rsidRPr="001423F9" w:rsidRDefault="00A24A93" w:rsidP="00A24A93">
            <w:pPr>
              <w:spacing w:after="0" w:line="240" w:lineRule="auto"/>
              <w:rPr>
                <w:color w:val="F2DBDB" w:themeColor="accent2" w:themeTint="33"/>
              </w:rPr>
            </w:pPr>
            <w:r w:rsidRPr="001423F9">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769703EA" w14:textId="77777777" w:rsidR="00A24A93" w:rsidRDefault="00A24A93" w:rsidP="00A24A93">
            <w:pPr>
              <w:spacing w:after="0" w:line="240" w:lineRule="auto"/>
              <w:rPr>
                <w:color w:val="BFBFBF" w:themeColor="background1" w:themeShade="BF"/>
              </w:rPr>
            </w:pPr>
          </w:p>
        </w:tc>
      </w:tr>
      <w:tr w:rsidR="00A24A93" w14:paraId="3E31B7A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1361B43" w14:textId="77777777" w:rsidR="00A24A93" w:rsidRDefault="00A24A93" w:rsidP="00A24A9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3C0D891" w14:textId="77777777" w:rsidR="00A24A93" w:rsidRPr="00A24A93" w:rsidRDefault="00A24A93" w:rsidP="00A24A93">
            <w:pPr>
              <w:spacing w:after="0" w:line="240" w:lineRule="auto"/>
            </w:pPr>
            <w:r w:rsidRPr="00A24A93">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58411CFF" w14:textId="77777777" w:rsidR="00A24A93" w:rsidRPr="00A24A93" w:rsidRDefault="00A24A93" w:rsidP="00A24A93">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5502592C" w14:textId="77777777" w:rsidR="00A24A93" w:rsidRPr="00A24A93" w:rsidRDefault="00A24A93" w:rsidP="00A24A93">
            <w:pPr>
              <w:spacing w:after="0" w:line="240" w:lineRule="auto"/>
              <w:rPr>
                <w:color w:val="BFBFBF" w:themeColor="background1" w:themeShade="BF"/>
                <w:highlight w:val="cyan"/>
              </w:rPr>
            </w:pPr>
            <w:r w:rsidRPr="00A24A93">
              <w:rPr>
                <w:highlight w:val="cyan"/>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623D476" w14:textId="77777777" w:rsidR="00A24A93" w:rsidRPr="001423F9" w:rsidRDefault="00A24A93" w:rsidP="00A24A93">
            <w:pPr>
              <w:spacing w:after="0" w:line="240" w:lineRule="auto"/>
            </w:pPr>
            <w:r w:rsidRPr="001423F9">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379A86CA" w14:textId="77777777" w:rsidR="00A24A93" w:rsidRDefault="00A24A93" w:rsidP="00A24A93">
            <w:pPr>
              <w:spacing w:after="0" w:line="240" w:lineRule="auto"/>
              <w:rPr>
                <w:color w:val="BFBFBF" w:themeColor="background1" w:themeShade="BF"/>
              </w:rPr>
            </w:pPr>
          </w:p>
        </w:tc>
      </w:tr>
      <w:tr w:rsidR="00A24A93" w14:paraId="1E38103B"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45EFAA1" w14:textId="77777777"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AC1A31F" w14:textId="77777777"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19B8B52" w14:textId="77777777" w:rsidR="00A24A93" w:rsidRPr="00A24A93" w:rsidRDefault="00A24A93" w:rsidP="00A24A93">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173C7EF7" w14:textId="77777777" w:rsidR="00A24A93" w:rsidRPr="002F25D9" w:rsidRDefault="00A24A93" w:rsidP="00A24A93">
            <w:pPr>
              <w:spacing w:after="0" w:line="240" w:lineRule="auto"/>
              <w:rPr>
                <w:color w:val="E5B8B7" w:themeColor="accent2" w:themeTint="66"/>
                <w:highlight w:val="cyan"/>
              </w:rPr>
            </w:pPr>
            <w:r w:rsidRPr="002F25D9">
              <w:rPr>
                <w:color w:val="E5B8B7" w:themeColor="accent2" w:themeTint="66"/>
                <w:highlight w:val="cyan"/>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6DF89B9" w14:textId="77777777" w:rsidR="00A24A93" w:rsidRPr="001423F9" w:rsidRDefault="00A24A93" w:rsidP="00A24A93">
            <w:pPr>
              <w:spacing w:after="0" w:line="240" w:lineRule="auto"/>
              <w:rPr>
                <w:color w:val="BFBFBF" w:themeColor="background1" w:themeShade="BF"/>
              </w:rPr>
            </w:pPr>
            <w:r w:rsidRPr="001423F9">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48B33654" w14:textId="77777777" w:rsidR="00A24A93" w:rsidRDefault="00A24A93" w:rsidP="00A24A93">
            <w:pPr>
              <w:spacing w:after="0" w:line="240" w:lineRule="auto"/>
              <w:rPr>
                <w:color w:val="BFBFBF" w:themeColor="background1" w:themeShade="BF"/>
              </w:rPr>
            </w:pPr>
          </w:p>
        </w:tc>
      </w:tr>
      <w:tr w:rsidR="00A24A93" w14:paraId="35FF5E7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67D3677F" w14:textId="77777777" w:rsidR="00A24A93" w:rsidRDefault="00A24A93" w:rsidP="00A24A9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4365897" w14:textId="77777777" w:rsidR="00A24A93" w:rsidRPr="00A24A93" w:rsidRDefault="00A24A93" w:rsidP="00A24A9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3F17073" w14:textId="77777777" w:rsidR="00A24A93" w:rsidRPr="00A24A93" w:rsidRDefault="00A24A93" w:rsidP="00A24A93">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0073AC38" w14:textId="77777777" w:rsidR="00A24A93" w:rsidRPr="00A24A93" w:rsidRDefault="00A24A93" w:rsidP="00A24A93">
            <w:pPr>
              <w:spacing w:after="0" w:line="240" w:lineRule="auto"/>
              <w:rPr>
                <w:color w:val="BFBFBF" w:themeColor="background1" w:themeShade="BF"/>
                <w:highlight w:val="cyan"/>
              </w:rPr>
            </w:pPr>
            <w:r w:rsidRPr="00A24A93">
              <w:rPr>
                <w:highlight w:val="cyan"/>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A29BE9" w14:textId="77777777" w:rsidR="00A24A93" w:rsidRPr="001423F9" w:rsidRDefault="00A24A93" w:rsidP="00A24A93">
            <w:pPr>
              <w:spacing w:after="0" w:line="240" w:lineRule="auto"/>
            </w:pPr>
            <w:r w:rsidRPr="001423F9">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294422FF" w14:textId="77777777" w:rsidR="00A24A93" w:rsidRDefault="00A24A93" w:rsidP="00A24A93">
            <w:pPr>
              <w:spacing w:after="0" w:line="240" w:lineRule="auto"/>
              <w:rPr>
                <w:color w:val="BFBFBF" w:themeColor="background1" w:themeShade="BF"/>
              </w:rPr>
            </w:pPr>
          </w:p>
        </w:tc>
      </w:tr>
      <w:tr w:rsidR="009A526D" w14:paraId="76F37BB7"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20D8B0B0" w14:textId="77777777" w:rsidR="009A526D" w:rsidRDefault="00206485">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33FF0A28" w14:textId="77777777" w:rsidR="009A526D" w:rsidRDefault="00206485">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5A357F8A" w14:textId="77777777" w:rsidR="009A526D" w:rsidRDefault="00206485">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16AB742" w14:textId="77777777" w:rsidR="009A526D" w:rsidRPr="001423F9" w:rsidRDefault="00206485">
            <w:pPr>
              <w:spacing w:after="0" w:line="240" w:lineRule="auto"/>
              <w:rPr>
                <w:color w:val="E5B8B7" w:themeColor="accent2" w:themeTint="66"/>
              </w:rPr>
            </w:pPr>
            <w:r w:rsidRPr="001423F9">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6054EEC" w14:textId="77777777" w:rsidR="009A526D" w:rsidRPr="001423F9" w:rsidRDefault="00206485">
            <w:pPr>
              <w:spacing w:after="0" w:line="240" w:lineRule="auto"/>
              <w:rPr>
                <w:color w:val="E5B8B7" w:themeColor="accent2" w:themeTint="66"/>
                <w:sz w:val="20"/>
                <w:szCs w:val="20"/>
              </w:rPr>
            </w:pPr>
            <w:r w:rsidRPr="001423F9">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14B17573" w14:textId="77777777" w:rsidR="009A526D" w:rsidRDefault="009A526D">
            <w:pPr>
              <w:spacing w:after="0" w:line="240" w:lineRule="auto"/>
              <w:rPr>
                <w:color w:val="BFBFBF" w:themeColor="background1" w:themeShade="BF"/>
              </w:rPr>
            </w:pPr>
          </w:p>
        </w:tc>
      </w:tr>
      <w:tr w:rsidR="009A526D" w14:paraId="7071E53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5DE0B7F"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26BF64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2D303D6" w14:textId="77777777" w:rsidR="009A526D" w:rsidRDefault="00206485">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4471BFB" w14:textId="77777777" w:rsidR="009A526D" w:rsidRPr="001423F9" w:rsidRDefault="00206485">
            <w:pPr>
              <w:spacing w:after="0" w:line="240" w:lineRule="auto"/>
              <w:rPr>
                <w:color w:val="E5B8B7" w:themeColor="accent2" w:themeTint="66"/>
              </w:rPr>
            </w:pPr>
            <w:r w:rsidRPr="001423F9">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70953F6" w14:textId="77777777" w:rsidR="009A526D" w:rsidRPr="001423F9" w:rsidRDefault="00206485">
            <w:pPr>
              <w:spacing w:after="0" w:line="240" w:lineRule="auto"/>
              <w:rPr>
                <w:color w:val="E5B8B7" w:themeColor="accent2" w:themeTint="66"/>
                <w:sz w:val="20"/>
                <w:szCs w:val="20"/>
              </w:rPr>
            </w:pPr>
            <w:r w:rsidRPr="001423F9">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4BE6CDCC" w14:textId="77777777" w:rsidR="009A526D" w:rsidRDefault="009A526D">
            <w:pPr>
              <w:spacing w:after="0" w:line="240" w:lineRule="auto"/>
              <w:rPr>
                <w:color w:val="BFBFBF" w:themeColor="background1" w:themeShade="BF"/>
              </w:rPr>
            </w:pPr>
          </w:p>
        </w:tc>
      </w:tr>
      <w:tr w:rsidR="009A526D" w14:paraId="6112CC4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C748F6E"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EAF5E60"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8C48CE7" w14:textId="77777777" w:rsidR="009A526D" w:rsidRDefault="00206485">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75E2F7F" w14:textId="77777777" w:rsidR="009A526D" w:rsidRPr="001423F9" w:rsidRDefault="00206485">
            <w:pPr>
              <w:spacing w:after="0" w:line="240" w:lineRule="auto"/>
              <w:rPr>
                <w:color w:val="E5B8B7" w:themeColor="accent2" w:themeTint="66"/>
              </w:rPr>
            </w:pPr>
            <w:r w:rsidRPr="001423F9">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350C9BF" w14:textId="77777777" w:rsidR="009A526D" w:rsidRPr="001423F9" w:rsidRDefault="00206485">
            <w:pPr>
              <w:spacing w:after="0" w:line="240" w:lineRule="auto"/>
              <w:rPr>
                <w:color w:val="E5B8B7" w:themeColor="accent2" w:themeTint="66"/>
                <w:sz w:val="20"/>
                <w:szCs w:val="20"/>
              </w:rPr>
            </w:pPr>
            <w:r w:rsidRPr="001423F9">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1D58571E" w14:textId="77777777" w:rsidR="009A526D" w:rsidRDefault="009A526D">
            <w:pPr>
              <w:spacing w:after="0" w:line="240" w:lineRule="auto"/>
              <w:rPr>
                <w:color w:val="BFBFBF" w:themeColor="background1" w:themeShade="BF"/>
              </w:rPr>
            </w:pPr>
          </w:p>
        </w:tc>
      </w:tr>
      <w:tr w:rsidR="009A526D" w14:paraId="49A850A6"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9328F7D"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3B778E4" w14:textId="77777777" w:rsidR="009A526D" w:rsidRDefault="00206485">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00A58B70" w14:textId="77777777" w:rsidR="009A526D" w:rsidRDefault="00206485">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69E2FB89"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3D8AB49" w14:textId="77777777"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6A2FDFC4" w14:textId="77777777" w:rsidR="009A526D" w:rsidRDefault="009A526D">
            <w:pPr>
              <w:spacing w:after="0" w:line="240" w:lineRule="auto"/>
              <w:rPr>
                <w:color w:val="BFBFBF" w:themeColor="background1" w:themeShade="BF"/>
              </w:rPr>
            </w:pPr>
          </w:p>
        </w:tc>
      </w:tr>
      <w:tr w:rsidR="009A526D" w14:paraId="399B412A"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592AC01A"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18907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16A2793" w14:textId="77777777" w:rsidR="009A526D" w:rsidRDefault="00206485">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07D1B28"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A877E75" w14:textId="77777777"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3B0B3FCC" w14:textId="77777777" w:rsidR="009A526D" w:rsidRDefault="009A526D">
            <w:pPr>
              <w:spacing w:after="0" w:line="240" w:lineRule="auto"/>
              <w:rPr>
                <w:color w:val="BFBFBF" w:themeColor="background1" w:themeShade="BF"/>
              </w:rPr>
            </w:pPr>
          </w:p>
        </w:tc>
      </w:tr>
      <w:tr w:rsidR="009A526D" w14:paraId="724665FD"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41FA9C0"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DBFD4CA"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352F909" w14:textId="77777777" w:rsidR="009A526D" w:rsidRDefault="00206485">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128BC32"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2C86930" w14:textId="77777777"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2D78118F" w14:textId="77777777" w:rsidR="009A526D" w:rsidRDefault="009A526D">
            <w:pPr>
              <w:spacing w:after="0" w:line="240" w:lineRule="auto"/>
              <w:rPr>
                <w:color w:val="BFBFBF" w:themeColor="background1" w:themeShade="BF"/>
              </w:rPr>
            </w:pPr>
          </w:p>
        </w:tc>
      </w:tr>
      <w:tr w:rsidR="009A526D" w14:paraId="7AC39418"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1C3849A"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4C2B02F" w14:textId="77777777" w:rsidR="009A526D" w:rsidRDefault="00206485">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BEDC34F" w14:textId="77777777" w:rsidR="009A526D" w:rsidRDefault="00206485">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B6A6512"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BB4464B" w14:textId="77777777"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4DF99485" w14:textId="77777777" w:rsidR="009A526D" w:rsidRDefault="009A526D">
            <w:pPr>
              <w:spacing w:after="0" w:line="240" w:lineRule="auto"/>
              <w:rPr>
                <w:color w:val="BFBFBF" w:themeColor="background1" w:themeShade="BF"/>
              </w:rPr>
            </w:pPr>
          </w:p>
        </w:tc>
      </w:tr>
      <w:tr w:rsidR="009A526D" w14:paraId="54B89E89"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C155E7F"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D6F8B1"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40F6DE0" w14:textId="77777777" w:rsidR="009A526D" w:rsidRDefault="00206485">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EF70078"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4D9CA1F" w14:textId="77777777"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322BC887" w14:textId="77777777" w:rsidR="009A526D" w:rsidRDefault="009A526D">
            <w:pPr>
              <w:spacing w:after="0" w:line="240" w:lineRule="auto"/>
              <w:rPr>
                <w:color w:val="BFBFBF" w:themeColor="background1" w:themeShade="BF"/>
              </w:rPr>
            </w:pPr>
          </w:p>
        </w:tc>
      </w:tr>
      <w:tr w:rsidR="009A526D" w14:paraId="3294D817"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9A6D026"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F8C2E9A" w14:textId="77777777" w:rsidR="009A526D" w:rsidRDefault="009A526D">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FE499E4" w14:textId="77777777" w:rsidR="009A526D" w:rsidRDefault="00206485">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FF0B8C3" w14:textId="77777777" w:rsidR="009A526D" w:rsidRDefault="009A526D">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0ECF120" w14:textId="77777777" w:rsidR="009A526D" w:rsidRDefault="009A526D">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0CEB1BC4" w14:textId="77777777" w:rsidR="009A526D" w:rsidRDefault="009A526D">
            <w:pPr>
              <w:spacing w:after="0" w:line="240" w:lineRule="auto"/>
              <w:rPr>
                <w:color w:val="BFBFBF" w:themeColor="background1" w:themeShade="BF"/>
              </w:rPr>
            </w:pPr>
          </w:p>
        </w:tc>
      </w:tr>
      <w:tr w:rsidR="009A526D" w14:paraId="1EF4EC86" w14:textId="77777777" w:rsidTr="00A24A93">
        <w:tc>
          <w:tcPr>
            <w:tcW w:w="1464" w:type="dxa"/>
            <w:vMerge w:val="restart"/>
            <w:tcBorders>
              <w:top w:val="single" w:sz="4" w:space="0" w:color="000000"/>
              <w:left w:val="single" w:sz="4" w:space="0" w:color="000000"/>
              <w:bottom w:val="single" w:sz="4" w:space="0" w:color="000000"/>
              <w:right w:val="single" w:sz="4" w:space="0" w:color="000000"/>
            </w:tcBorders>
          </w:tcPr>
          <w:p w14:paraId="1332B271" w14:textId="77777777" w:rsidR="009A526D" w:rsidRDefault="00206485">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1AF4427D" w14:textId="77777777" w:rsidR="009A526D" w:rsidRDefault="00206485">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A77A0C" w14:textId="77777777" w:rsidR="009A526D" w:rsidRDefault="00206485">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01E085" w14:textId="77777777" w:rsidR="009A526D" w:rsidRDefault="00206485">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0F3710" w14:textId="77777777" w:rsidR="009A526D" w:rsidRDefault="00206485">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C05E77" w14:textId="77777777" w:rsidR="009A526D" w:rsidRDefault="00206485">
            <w:pPr>
              <w:spacing w:after="0" w:line="240" w:lineRule="auto"/>
            </w:pPr>
            <w:r>
              <w:t>8%~10%</w:t>
            </w:r>
          </w:p>
        </w:tc>
      </w:tr>
      <w:tr w:rsidR="009A526D" w14:paraId="22F0A2D1"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35229CBC"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E399CA" w14:textId="77777777"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58F846B" w14:textId="77777777" w:rsidR="009A526D" w:rsidRDefault="00206485">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5DD7D2E3" w14:textId="77777777" w:rsidR="009A526D" w:rsidRDefault="00206485">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3BC23C63" w14:textId="77777777" w:rsidR="009A526D" w:rsidRDefault="00206485">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2593675A" w14:textId="77777777" w:rsidR="009A526D" w:rsidRDefault="00206485">
            <w:pPr>
              <w:spacing w:after="0" w:line="240" w:lineRule="auto"/>
            </w:pPr>
            <w:r>
              <w:t>5%</w:t>
            </w:r>
          </w:p>
        </w:tc>
      </w:tr>
      <w:tr w:rsidR="009A526D" w14:paraId="08670295"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04A2EB78"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9300F44" w14:textId="77777777"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43C69824" w14:textId="77777777" w:rsidR="009A526D" w:rsidRDefault="00206485">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34C78168" w14:textId="77777777" w:rsidR="009A526D" w:rsidRDefault="00206485">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64BC54EF" w14:textId="77777777" w:rsidR="009A526D" w:rsidRDefault="00206485">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28135315" w14:textId="77777777" w:rsidR="009A526D" w:rsidRDefault="00206485">
            <w:pPr>
              <w:spacing w:after="0" w:line="240" w:lineRule="auto"/>
            </w:pPr>
            <w:r>
              <w:t>-1.6%~1%</w:t>
            </w:r>
          </w:p>
        </w:tc>
      </w:tr>
      <w:tr w:rsidR="009A526D" w14:paraId="6E327DD2"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2DAB936"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C003777" w14:textId="77777777" w:rsidR="009A526D" w:rsidRDefault="00206485">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3F5CAAF8" w14:textId="77777777" w:rsidR="009A526D" w:rsidRDefault="00206485">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6117C4A8" w14:textId="77777777" w:rsidR="009A526D" w:rsidRDefault="00206485">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67E055B1" w14:textId="77777777" w:rsidR="009A526D" w:rsidRDefault="00206485">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24446063" w14:textId="77777777" w:rsidR="009A526D" w:rsidRDefault="00206485">
            <w:pPr>
              <w:spacing w:after="0" w:line="240" w:lineRule="auto"/>
            </w:pPr>
            <w:r>
              <w:t>5%~17%</w:t>
            </w:r>
          </w:p>
        </w:tc>
      </w:tr>
      <w:tr w:rsidR="009A526D" w14:paraId="1590F393"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2211C28C"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614602" w14:textId="77777777"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4C789B4" w14:textId="77777777" w:rsidR="009A526D" w:rsidRDefault="00206485">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45FA831A" w14:textId="77777777" w:rsidR="009A526D" w:rsidRDefault="00206485">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36844594" w14:textId="77777777" w:rsidR="009A526D" w:rsidRDefault="00206485">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0B6DFD09" w14:textId="77777777" w:rsidR="009A526D" w:rsidRDefault="00206485">
            <w:pPr>
              <w:spacing w:after="0" w:line="240" w:lineRule="auto"/>
            </w:pPr>
            <w:r>
              <w:t>6.17%~23%</w:t>
            </w:r>
          </w:p>
        </w:tc>
      </w:tr>
      <w:tr w:rsidR="009A526D" w14:paraId="5063B04E"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4DD15CE"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09A8402" w14:textId="77777777"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22C72A74" w14:textId="77777777" w:rsidR="009A526D" w:rsidRDefault="00206485">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4DB462EE" w14:textId="77777777" w:rsidR="009A526D" w:rsidRDefault="00206485">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1C44268B" w14:textId="77777777" w:rsidR="009A526D" w:rsidRDefault="00206485">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7D87736A" w14:textId="77777777" w:rsidR="009A526D" w:rsidRDefault="00206485">
            <w:pPr>
              <w:spacing w:after="0" w:line="240" w:lineRule="auto"/>
            </w:pPr>
            <w:r>
              <w:t>-1.7%~9.47</w:t>
            </w:r>
          </w:p>
        </w:tc>
      </w:tr>
      <w:tr w:rsidR="009A526D" w14:paraId="7CF474DF"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1B6F717C" w14:textId="77777777" w:rsidR="009A526D" w:rsidRDefault="009A526D">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D617106" w14:textId="77777777" w:rsidR="009A526D" w:rsidRDefault="00206485">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3E39B7E4" w14:textId="77777777" w:rsidR="009A526D" w:rsidRDefault="00206485">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47506EF5" w14:textId="77777777" w:rsidR="009A526D" w:rsidRDefault="00206485">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73BD91A1" w14:textId="77777777" w:rsidR="009A526D" w:rsidRDefault="00206485">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4A88CB84" w14:textId="77777777" w:rsidR="009A526D" w:rsidRDefault="00206485">
            <w:pPr>
              <w:spacing w:after="0" w:line="240" w:lineRule="auto"/>
            </w:pPr>
            <w:r>
              <w:t>5.8%~31%</w:t>
            </w:r>
          </w:p>
        </w:tc>
      </w:tr>
      <w:tr w:rsidR="009A526D" w14:paraId="066F5A9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49347AC2"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56461B" w14:textId="77777777"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71CC6DA5" w14:textId="77777777" w:rsidR="009A526D" w:rsidRDefault="00206485">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4A974C40" w14:textId="77777777" w:rsidR="009A526D" w:rsidRDefault="00206485">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29551016" w14:textId="77777777" w:rsidR="009A526D" w:rsidRDefault="00206485">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3F56F7DB" w14:textId="77777777" w:rsidR="009A526D" w:rsidRDefault="00206485">
            <w:pPr>
              <w:spacing w:after="0" w:line="240" w:lineRule="auto"/>
            </w:pPr>
            <w:r>
              <w:t>10.2%~30%</w:t>
            </w:r>
          </w:p>
        </w:tc>
      </w:tr>
      <w:tr w:rsidR="009A526D" w14:paraId="00ED7B80" w14:textId="77777777" w:rsidTr="00A24A93">
        <w:tc>
          <w:tcPr>
            <w:tcW w:w="1464" w:type="dxa"/>
            <w:vMerge/>
            <w:tcBorders>
              <w:top w:val="single" w:sz="4" w:space="0" w:color="000000"/>
              <w:left w:val="single" w:sz="4" w:space="0" w:color="000000"/>
              <w:bottom w:val="single" w:sz="4" w:space="0" w:color="000000"/>
              <w:right w:val="single" w:sz="4" w:space="0" w:color="000000"/>
            </w:tcBorders>
          </w:tcPr>
          <w:p w14:paraId="78F1FD28" w14:textId="77777777" w:rsidR="009A526D" w:rsidRDefault="009A526D">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689E63B" w14:textId="77777777" w:rsidR="009A526D" w:rsidRDefault="009A526D">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23526BA2" w14:textId="77777777" w:rsidR="009A526D" w:rsidRDefault="00206485">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2BF7E59E" w14:textId="77777777" w:rsidR="009A526D" w:rsidRDefault="00206485">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6030A7FA" w14:textId="77777777" w:rsidR="009A526D" w:rsidRDefault="00206485">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45A909E5" w14:textId="77777777" w:rsidR="009A526D" w:rsidRDefault="00206485">
            <w:pPr>
              <w:spacing w:after="0" w:line="240" w:lineRule="auto"/>
            </w:pPr>
            <w:r>
              <w:t>2%~15%</w:t>
            </w:r>
          </w:p>
        </w:tc>
      </w:tr>
    </w:tbl>
    <w:p w14:paraId="31A780CB" w14:textId="77777777" w:rsidR="009A526D" w:rsidRDefault="009A526D">
      <w:pPr>
        <w:spacing w:after="0" w:line="240" w:lineRule="auto"/>
        <w:rPr>
          <w:b/>
          <w:lang w:eastAsia="zh-CN"/>
        </w:rPr>
      </w:pPr>
    </w:p>
    <w:p w14:paraId="0204B46F"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29391E4F" w14:textId="77777777">
        <w:tc>
          <w:tcPr>
            <w:tcW w:w="1980" w:type="dxa"/>
            <w:tcBorders>
              <w:top w:val="single" w:sz="4" w:space="0" w:color="000000"/>
              <w:left w:val="single" w:sz="4" w:space="0" w:color="000000"/>
              <w:bottom w:val="single" w:sz="4" w:space="0" w:color="000000"/>
              <w:right w:val="single" w:sz="4" w:space="0" w:color="000000"/>
            </w:tcBorders>
          </w:tcPr>
          <w:p w14:paraId="098AA649"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719F0D7" w14:textId="77777777" w:rsidR="009A526D" w:rsidRDefault="009A526D">
            <w:pPr>
              <w:spacing w:before="120" w:line="240" w:lineRule="auto"/>
              <w:rPr>
                <w:rFonts w:eastAsiaTheme="minorEastAsia"/>
                <w:lang w:eastAsia="zh-CN"/>
              </w:rPr>
            </w:pPr>
          </w:p>
        </w:tc>
      </w:tr>
      <w:tr w:rsidR="009A526D" w14:paraId="6F66E01F" w14:textId="77777777">
        <w:tc>
          <w:tcPr>
            <w:tcW w:w="1980" w:type="dxa"/>
            <w:tcBorders>
              <w:top w:val="single" w:sz="4" w:space="0" w:color="000000"/>
              <w:left w:val="single" w:sz="4" w:space="0" w:color="000000"/>
              <w:bottom w:val="single" w:sz="4" w:space="0" w:color="000000"/>
              <w:right w:val="single" w:sz="4" w:space="0" w:color="000000"/>
            </w:tcBorders>
          </w:tcPr>
          <w:p w14:paraId="0F4C841C"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0574DD9F" w14:textId="77777777" w:rsidR="009A526D" w:rsidRDefault="00206485">
            <w:pPr>
              <w:spacing w:before="120" w:line="240" w:lineRule="auto"/>
              <w:rPr>
                <w:lang w:eastAsia="zh-CN"/>
              </w:rPr>
            </w:pPr>
            <w:r>
              <w:rPr>
                <w:lang w:eastAsia="zh-CN"/>
              </w:rPr>
              <w:t>Apple, Fujitsu</w:t>
            </w:r>
          </w:p>
        </w:tc>
      </w:tr>
    </w:tbl>
    <w:p w14:paraId="58B0EA6A"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28EC0982" w14:textId="77777777" w:rsidTr="0097011F">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1DC6BE" w14:textId="77777777" w:rsidR="009A526D" w:rsidRDefault="0020648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5E1F86" w14:textId="77777777" w:rsidR="009A526D" w:rsidRDefault="00206485">
            <w:pPr>
              <w:rPr>
                <w:i/>
                <w:iCs/>
                <w:kern w:val="2"/>
                <w:lang w:eastAsia="zh-CN"/>
              </w:rPr>
            </w:pPr>
            <w:r>
              <w:rPr>
                <w:i/>
                <w:iCs/>
                <w:kern w:val="2"/>
                <w:lang w:eastAsia="zh-CN"/>
              </w:rPr>
              <w:t>View</w:t>
            </w:r>
          </w:p>
        </w:tc>
      </w:tr>
      <w:tr w:rsidR="009A526D" w14:paraId="1FEC6165" w14:textId="77777777" w:rsidTr="0097011F">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235920D" w14:textId="77777777" w:rsidR="009A526D" w:rsidRDefault="00206485">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0BDAF" w14:textId="77777777" w:rsidR="009A526D" w:rsidRDefault="00206485">
            <w:pPr>
              <w:spacing w:line="252" w:lineRule="auto"/>
              <w:jc w:val="left"/>
              <w:rPr>
                <w:lang w:eastAsia="zh-CN"/>
              </w:rPr>
            </w:pPr>
            <w:r>
              <w:rPr>
                <w:lang w:eastAsia="zh-CN"/>
              </w:rPr>
              <w:t>Same comments as above.</w:t>
            </w:r>
          </w:p>
          <w:p w14:paraId="54E9CEEC" w14:textId="77777777" w:rsidR="009A526D" w:rsidRDefault="00206485">
            <w:pPr>
              <w:spacing w:line="252" w:lineRule="auto"/>
              <w:jc w:val="left"/>
              <w:rPr>
                <w:lang w:eastAsia="zh-CN"/>
              </w:rPr>
            </w:pPr>
            <w:r>
              <w:rPr>
                <w:lang w:eastAsia="zh-CN"/>
              </w:rPr>
              <w:t xml:space="preserve">The key information is missing from this observation: RI/CQI calculation. Majority of the simulation assume option 2a which is ideal assumption. We suggest capturing the information to facilitate CQI/RI determination discussion. </w:t>
            </w:r>
          </w:p>
          <w:p w14:paraId="28B4173E" w14:textId="77777777" w:rsidR="009A526D" w:rsidRDefault="00206485">
            <w:pPr>
              <w:spacing w:line="252" w:lineRule="auto"/>
              <w:jc w:val="left"/>
              <w:rPr>
                <w:lang w:eastAsia="zh-CN"/>
              </w:rPr>
            </w:pPr>
            <w:r>
              <w:rPr>
                <w:lang w:eastAsia="zh-CN"/>
              </w:rPr>
              <w:t xml:space="preserve">In addition, for apple 4, we compare AI performance using option 1a, with e-type 2 performance using searched PMI (equavilent to 2a). Very large performance loss is observed due to RI/CQI methods. This is the key observation we would like to bring company’s attention. Since Apple is the only company submitting this result, we suggest to capture it in note. </w:t>
            </w:r>
          </w:p>
        </w:tc>
      </w:tr>
      <w:tr w:rsidR="009A526D" w14:paraId="67B60F4F" w14:textId="77777777" w:rsidTr="0097011F">
        <w:tc>
          <w:tcPr>
            <w:tcW w:w="1555" w:type="dxa"/>
            <w:tcBorders>
              <w:top w:val="single" w:sz="4" w:space="0" w:color="000000"/>
              <w:left w:val="single" w:sz="4" w:space="0" w:color="000000"/>
              <w:bottom w:val="single" w:sz="4" w:space="0" w:color="000000"/>
              <w:right w:val="single" w:sz="4" w:space="0" w:color="000000"/>
            </w:tcBorders>
          </w:tcPr>
          <w:p w14:paraId="4A611830" w14:textId="77777777" w:rsidR="009A526D" w:rsidRDefault="00206485">
            <w:pPr>
              <w:spacing w:line="252" w:lineRule="auto"/>
              <w:jc w:val="left"/>
              <w:rPr>
                <w:lang w:eastAsia="zh-CN"/>
              </w:rPr>
            </w:pPr>
            <w:r>
              <w:rPr>
                <w:rFonts w:eastAsia="MS Mincho"/>
                <w:lang w:eastAsia="ja-JP"/>
              </w:rPr>
              <w:t>Intel</w:t>
            </w:r>
          </w:p>
        </w:tc>
        <w:tc>
          <w:tcPr>
            <w:tcW w:w="7796" w:type="dxa"/>
            <w:tcBorders>
              <w:top w:val="single" w:sz="4" w:space="0" w:color="000000"/>
              <w:left w:val="single" w:sz="4" w:space="0" w:color="000000"/>
              <w:bottom w:val="single" w:sz="4" w:space="0" w:color="000000"/>
              <w:right w:val="single" w:sz="4" w:space="0" w:color="000000"/>
            </w:tcBorders>
            <w:vAlign w:val="center"/>
          </w:tcPr>
          <w:p w14:paraId="09E9C1A2" w14:textId="77777777" w:rsidR="009A526D" w:rsidRDefault="00206485">
            <w:pPr>
              <w:spacing w:line="252" w:lineRule="auto"/>
              <w:jc w:val="left"/>
              <w:rPr>
                <w:lang w:eastAsia="zh-CN"/>
              </w:rPr>
            </w:pPr>
            <w:r>
              <w:rPr>
                <w:color w:val="000000"/>
              </w:rPr>
              <w:t>For RU&lt;=39%, Overhead A, our simulation results show 3.6% gain while the range for 3 other sources is 1.72%~3%. Considering larger simulation error for cell-edge UPT, we think 3.6% gain is actually aligned with observation from 3 other sources. We would appreciate if Moderator will consider the above for the observation.</w:t>
            </w:r>
          </w:p>
        </w:tc>
      </w:tr>
      <w:tr w:rsidR="009A526D" w14:paraId="5EB5151E" w14:textId="77777777" w:rsidTr="0097011F">
        <w:tc>
          <w:tcPr>
            <w:tcW w:w="1555" w:type="dxa"/>
            <w:tcBorders>
              <w:top w:val="single" w:sz="4" w:space="0" w:color="000000"/>
              <w:left w:val="single" w:sz="4" w:space="0" w:color="000000"/>
              <w:bottom w:val="single" w:sz="4" w:space="0" w:color="000000"/>
              <w:right w:val="single" w:sz="4" w:space="0" w:color="000000"/>
            </w:tcBorders>
          </w:tcPr>
          <w:p w14:paraId="4E763106" w14:textId="77777777" w:rsidR="009A526D" w:rsidRDefault="00206485">
            <w:pPr>
              <w:spacing w:line="252" w:lineRule="auto"/>
              <w:jc w:val="left"/>
              <w:rPr>
                <w:lang w:eastAsia="zh-CN"/>
              </w:rPr>
            </w:pPr>
            <w:r>
              <w:rPr>
                <w:lang w:eastAsia="zh-CN"/>
              </w:rPr>
              <w:lastRenderedPageBreak/>
              <w:t>Fujitsu</w:t>
            </w:r>
          </w:p>
          <w:p w14:paraId="27439F87" w14:textId="77777777" w:rsidR="009A526D" w:rsidRDefault="009A526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84BCA8B" w14:textId="77777777" w:rsidR="009A526D" w:rsidRDefault="00206485">
            <w:pPr>
              <w:spacing w:line="252" w:lineRule="auto"/>
              <w:jc w:val="left"/>
              <w:rPr>
                <w:lang w:eastAsia="zh-CN"/>
              </w:rPr>
            </w:pPr>
            <w:r>
              <w:rPr>
                <w:lang w:eastAsia="zh-CN"/>
              </w:rPr>
              <w:t>@FL: We would like to submit our results of 5% UPT and FTP traffic for rank 1. Please add the following results to the table.</w:t>
            </w:r>
          </w:p>
          <w:tbl>
            <w:tblPr>
              <w:tblW w:w="5000" w:type="pct"/>
              <w:tblLook w:val="04A0" w:firstRow="1" w:lastRow="0" w:firstColumn="1" w:lastColumn="0" w:noHBand="0" w:noVBand="1"/>
            </w:tblPr>
            <w:tblGrid>
              <w:gridCol w:w="1476"/>
              <w:gridCol w:w="1190"/>
              <w:gridCol w:w="1032"/>
              <w:gridCol w:w="1683"/>
              <w:gridCol w:w="1333"/>
              <w:gridCol w:w="856"/>
            </w:tblGrid>
            <w:tr w:rsidR="009A526D" w14:paraId="41E164A2" w14:textId="77777777">
              <w:tc>
                <w:tcPr>
                  <w:tcW w:w="1477" w:type="dxa"/>
                  <w:vMerge w:val="restart"/>
                  <w:tcBorders>
                    <w:top w:val="single" w:sz="4" w:space="0" w:color="000000"/>
                    <w:left w:val="single" w:sz="4" w:space="0" w:color="000000"/>
                    <w:bottom w:val="single" w:sz="4" w:space="0" w:color="000000"/>
                    <w:right w:val="single" w:sz="4" w:space="0" w:color="000000"/>
                  </w:tcBorders>
                </w:tcPr>
                <w:p w14:paraId="3EA621CB" w14:textId="77777777" w:rsidR="009A526D" w:rsidRDefault="00206485">
                  <w:pPr>
                    <w:spacing w:after="0" w:line="240" w:lineRule="auto"/>
                  </w:pPr>
                  <w:r>
                    <w:t>Fujitsu</w:t>
                  </w:r>
                </w:p>
              </w:tc>
              <w:tc>
                <w:tcPr>
                  <w:tcW w:w="1191" w:type="dxa"/>
                  <w:vMerge w:val="restart"/>
                  <w:tcBorders>
                    <w:top w:val="single" w:sz="4" w:space="0" w:color="000000"/>
                    <w:left w:val="single" w:sz="4" w:space="0" w:color="000000"/>
                    <w:bottom w:val="single" w:sz="4" w:space="0" w:color="000000"/>
                    <w:right w:val="single" w:sz="4" w:space="0" w:color="000000"/>
                  </w:tcBorders>
                </w:tcPr>
                <w:p w14:paraId="066B46C9" w14:textId="77777777" w:rsidR="009A526D" w:rsidRDefault="00206485">
                  <w:pPr>
                    <w:spacing w:after="0" w:line="240" w:lineRule="auto"/>
                  </w:pPr>
                  <w:r>
                    <w:t>&lt;=39%</w:t>
                  </w:r>
                </w:p>
              </w:tc>
              <w:tc>
                <w:tcPr>
                  <w:tcW w:w="1034" w:type="dxa"/>
                  <w:tcBorders>
                    <w:top w:val="single" w:sz="4" w:space="0" w:color="000000"/>
                    <w:left w:val="single" w:sz="4" w:space="0" w:color="000000"/>
                    <w:bottom w:val="single" w:sz="4" w:space="0" w:color="000000"/>
                    <w:right w:val="single" w:sz="4" w:space="0" w:color="000000"/>
                  </w:tcBorders>
                </w:tcPr>
                <w:p w14:paraId="5C873EEC" w14:textId="77777777" w:rsidR="009A526D" w:rsidRDefault="00206485">
                  <w:pPr>
                    <w:spacing w:after="0" w:line="240" w:lineRule="auto"/>
                    <w:rPr>
                      <w:color w:val="BFBFBF" w:themeColor="background1" w:themeShade="BF"/>
                    </w:rPr>
                  </w:pPr>
                  <w:r>
                    <w:rPr>
                      <w:color w:val="BFBFBF" w:themeColor="background1" w:themeShade="BF"/>
                    </w:rPr>
                    <w:t>A</w:t>
                  </w:r>
                </w:p>
              </w:tc>
              <w:tc>
                <w:tcPr>
                  <w:tcW w:w="1685" w:type="dxa"/>
                  <w:tcBorders>
                    <w:top w:val="single" w:sz="4" w:space="0" w:color="000000"/>
                    <w:left w:val="single" w:sz="4" w:space="0" w:color="000000"/>
                    <w:bottom w:val="single" w:sz="4" w:space="0" w:color="000000"/>
                    <w:right w:val="single" w:sz="4" w:space="0" w:color="000000"/>
                  </w:tcBorders>
                </w:tcPr>
                <w:p w14:paraId="4B85BC86" w14:textId="77777777" w:rsidR="009A526D" w:rsidRDefault="00206485">
                  <w:pPr>
                    <w:spacing w:after="0" w:line="240" w:lineRule="auto"/>
                    <w:rPr>
                      <w:color w:val="BFBFBF" w:themeColor="background1" w:themeShade="BF"/>
                    </w:rPr>
                  </w:pPr>
                  <w:ins w:id="12" w:author="만든 이" w:date="2023-08-21T17:13:00Z">
                    <w:r>
                      <w:rPr>
                        <w:lang w:eastAsia="zh-CN"/>
                      </w:rPr>
                      <w:t>5.5%</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649E43E2" w14:textId="77777777"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13%</w:t>
                  </w:r>
                </w:p>
              </w:tc>
              <w:tc>
                <w:tcPr>
                  <w:tcW w:w="858" w:type="dxa"/>
                  <w:tcBorders>
                    <w:top w:val="single" w:sz="4" w:space="0" w:color="000000"/>
                    <w:left w:val="single" w:sz="4" w:space="0" w:color="000000"/>
                    <w:bottom w:val="single" w:sz="4" w:space="0" w:color="000000"/>
                    <w:right w:val="single" w:sz="4" w:space="0" w:color="000000"/>
                  </w:tcBorders>
                </w:tcPr>
                <w:p w14:paraId="269F21D3" w14:textId="77777777" w:rsidR="009A526D" w:rsidRDefault="009A526D">
                  <w:pPr>
                    <w:spacing w:after="0" w:line="240" w:lineRule="auto"/>
                    <w:rPr>
                      <w:color w:val="BFBFBF" w:themeColor="background1" w:themeShade="BF"/>
                    </w:rPr>
                  </w:pPr>
                </w:p>
              </w:tc>
            </w:tr>
            <w:tr w:rsidR="009A526D" w14:paraId="48E9B70B" w14:textId="77777777">
              <w:tc>
                <w:tcPr>
                  <w:tcW w:w="1477" w:type="dxa"/>
                  <w:vMerge/>
                  <w:tcBorders>
                    <w:top w:val="single" w:sz="4" w:space="0" w:color="000000"/>
                    <w:left w:val="single" w:sz="4" w:space="0" w:color="000000"/>
                    <w:bottom w:val="single" w:sz="4" w:space="0" w:color="000000"/>
                    <w:right w:val="single" w:sz="4" w:space="0" w:color="000000"/>
                  </w:tcBorders>
                </w:tcPr>
                <w:p w14:paraId="7EDE718A" w14:textId="77777777"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36B6C168" w14:textId="77777777" w:rsidR="009A526D" w:rsidRDefault="009A526D">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14:paraId="1C267971" w14:textId="77777777" w:rsidR="009A526D" w:rsidRDefault="00206485">
                  <w:pPr>
                    <w:spacing w:after="0" w:line="240" w:lineRule="auto"/>
                    <w:rPr>
                      <w:color w:val="BFBFBF" w:themeColor="background1" w:themeShade="BF"/>
                    </w:rPr>
                  </w:pPr>
                  <w:r>
                    <w:rPr>
                      <w:color w:val="BFBFBF" w:themeColor="background1" w:themeShade="BF"/>
                    </w:rPr>
                    <w:t>B</w:t>
                  </w:r>
                </w:p>
              </w:tc>
              <w:tc>
                <w:tcPr>
                  <w:tcW w:w="1685" w:type="dxa"/>
                  <w:tcBorders>
                    <w:top w:val="single" w:sz="4" w:space="0" w:color="000000"/>
                    <w:left w:val="single" w:sz="4" w:space="0" w:color="000000"/>
                    <w:bottom w:val="single" w:sz="4" w:space="0" w:color="000000"/>
                    <w:right w:val="single" w:sz="4" w:space="0" w:color="000000"/>
                  </w:tcBorders>
                </w:tcPr>
                <w:p w14:paraId="0B0DA28B" w14:textId="77777777" w:rsidR="009A526D" w:rsidRDefault="00206485">
                  <w:pPr>
                    <w:spacing w:line="252" w:lineRule="auto"/>
                    <w:rPr>
                      <w:lang w:eastAsia="zh-CN"/>
                    </w:rPr>
                  </w:pPr>
                  <w:ins w:id="13" w:author="만든 이" w:date="2023-08-21T17:13:00Z">
                    <w:r>
                      <w:rPr>
                        <w:lang w:eastAsia="zh-CN"/>
                      </w:rPr>
                      <w:t>2.7%</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252174B5" w14:textId="77777777"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4.40%</w:t>
                  </w:r>
                </w:p>
              </w:tc>
              <w:tc>
                <w:tcPr>
                  <w:tcW w:w="858" w:type="dxa"/>
                  <w:tcBorders>
                    <w:top w:val="single" w:sz="4" w:space="0" w:color="000000"/>
                    <w:left w:val="single" w:sz="4" w:space="0" w:color="000000"/>
                    <w:bottom w:val="single" w:sz="4" w:space="0" w:color="000000"/>
                    <w:right w:val="single" w:sz="4" w:space="0" w:color="000000"/>
                  </w:tcBorders>
                </w:tcPr>
                <w:p w14:paraId="0F86FECD" w14:textId="77777777" w:rsidR="009A526D" w:rsidRDefault="009A526D">
                  <w:pPr>
                    <w:spacing w:after="0" w:line="240" w:lineRule="auto"/>
                    <w:rPr>
                      <w:color w:val="BFBFBF" w:themeColor="background1" w:themeShade="BF"/>
                    </w:rPr>
                  </w:pPr>
                </w:p>
              </w:tc>
            </w:tr>
            <w:tr w:rsidR="009A526D" w14:paraId="47B571DA" w14:textId="77777777">
              <w:tc>
                <w:tcPr>
                  <w:tcW w:w="1477" w:type="dxa"/>
                  <w:vMerge/>
                  <w:tcBorders>
                    <w:top w:val="single" w:sz="4" w:space="0" w:color="000000"/>
                    <w:left w:val="single" w:sz="4" w:space="0" w:color="000000"/>
                    <w:bottom w:val="single" w:sz="4" w:space="0" w:color="000000"/>
                    <w:right w:val="single" w:sz="4" w:space="0" w:color="000000"/>
                  </w:tcBorders>
                </w:tcPr>
                <w:p w14:paraId="49200028" w14:textId="77777777"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6BB2CC3B" w14:textId="77777777" w:rsidR="009A526D" w:rsidRDefault="009A526D">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14:paraId="4551DB22" w14:textId="77777777" w:rsidR="009A526D" w:rsidRDefault="00206485">
                  <w:pPr>
                    <w:spacing w:after="0" w:line="240" w:lineRule="auto"/>
                    <w:rPr>
                      <w:color w:val="BFBFBF" w:themeColor="background1" w:themeShade="BF"/>
                    </w:rPr>
                  </w:pPr>
                  <w:r>
                    <w:t>C</w:t>
                  </w:r>
                </w:p>
              </w:tc>
              <w:tc>
                <w:tcPr>
                  <w:tcW w:w="1685" w:type="dxa"/>
                  <w:tcBorders>
                    <w:top w:val="single" w:sz="4" w:space="0" w:color="000000"/>
                    <w:left w:val="single" w:sz="4" w:space="0" w:color="000000"/>
                    <w:bottom w:val="single" w:sz="4" w:space="0" w:color="000000"/>
                    <w:right w:val="single" w:sz="4" w:space="0" w:color="000000"/>
                  </w:tcBorders>
                </w:tcPr>
                <w:p w14:paraId="7050902C" w14:textId="77777777" w:rsidR="009A526D" w:rsidRDefault="00206485">
                  <w:pPr>
                    <w:spacing w:after="0" w:line="240" w:lineRule="auto"/>
                    <w:rPr>
                      <w:color w:val="BFBFBF" w:themeColor="background1" w:themeShade="BF"/>
                    </w:rPr>
                  </w:pPr>
                  <w:ins w:id="14" w:author="만든 이" w:date="2023-08-21T17:14:00Z">
                    <w:r>
                      <w:rPr>
                        <w:lang w:eastAsia="zh-CN"/>
                      </w:rPr>
                      <w:t>0.4%</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5DB7EC9B" w14:textId="77777777"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6.30%</w:t>
                  </w:r>
                </w:p>
              </w:tc>
              <w:tc>
                <w:tcPr>
                  <w:tcW w:w="858" w:type="dxa"/>
                  <w:tcBorders>
                    <w:top w:val="single" w:sz="4" w:space="0" w:color="000000"/>
                    <w:left w:val="single" w:sz="4" w:space="0" w:color="000000"/>
                    <w:bottom w:val="single" w:sz="4" w:space="0" w:color="000000"/>
                    <w:right w:val="single" w:sz="4" w:space="0" w:color="000000"/>
                  </w:tcBorders>
                </w:tcPr>
                <w:p w14:paraId="73FCE3A0" w14:textId="77777777" w:rsidR="009A526D" w:rsidRDefault="009A526D">
                  <w:pPr>
                    <w:spacing w:after="0" w:line="240" w:lineRule="auto"/>
                    <w:rPr>
                      <w:color w:val="BFBFBF" w:themeColor="background1" w:themeShade="BF"/>
                    </w:rPr>
                  </w:pPr>
                </w:p>
              </w:tc>
            </w:tr>
            <w:tr w:rsidR="009A526D" w14:paraId="5B62A011" w14:textId="77777777">
              <w:tc>
                <w:tcPr>
                  <w:tcW w:w="1477" w:type="dxa"/>
                  <w:vMerge/>
                  <w:tcBorders>
                    <w:top w:val="single" w:sz="4" w:space="0" w:color="000000"/>
                    <w:left w:val="single" w:sz="4" w:space="0" w:color="000000"/>
                    <w:bottom w:val="single" w:sz="4" w:space="0" w:color="000000"/>
                    <w:right w:val="single" w:sz="4" w:space="0" w:color="000000"/>
                  </w:tcBorders>
                </w:tcPr>
                <w:p w14:paraId="16DD946F" w14:textId="77777777" w:rsidR="009A526D" w:rsidRDefault="009A526D">
                  <w:pPr>
                    <w:spacing w:after="0" w:line="240" w:lineRule="auto"/>
                    <w:rPr>
                      <w:color w:val="BFBFBF" w:themeColor="background1" w:themeShade="BF"/>
                    </w:rPr>
                  </w:pPr>
                </w:p>
              </w:tc>
              <w:tc>
                <w:tcPr>
                  <w:tcW w:w="1191" w:type="dxa"/>
                  <w:vMerge w:val="restart"/>
                  <w:tcBorders>
                    <w:top w:val="single" w:sz="4" w:space="0" w:color="000000"/>
                    <w:left w:val="single" w:sz="4" w:space="0" w:color="000000"/>
                    <w:bottom w:val="single" w:sz="4" w:space="0" w:color="000000"/>
                    <w:right w:val="single" w:sz="4" w:space="0" w:color="000000"/>
                  </w:tcBorders>
                </w:tcPr>
                <w:p w14:paraId="4D9430CD" w14:textId="77777777" w:rsidR="009A526D" w:rsidRDefault="00206485">
                  <w:pPr>
                    <w:spacing w:after="0" w:line="240" w:lineRule="auto"/>
                  </w:pPr>
                  <w:r>
                    <w:t>40%-69%</w:t>
                  </w:r>
                </w:p>
              </w:tc>
              <w:tc>
                <w:tcPr>
                  <w:tcW w:w="1034" w:type="dxa"/>
                  <w:tcBorders>
                    <w:top w:val="single" w:sz="4" w:space="0" w:color="000000"/>
                    <w:left w:val="single" w:sz="4" w:space="0" w:color="000000"/>
                    <w:bottom w:val="single" w:sz="4" w:space="0" w:color="000000"/>
                    <w:right w:val="single" w:sz="4" w:space="0" w:color="000000"/>
                  </w:tcBorders>
                </w:tcPr>
                <w:p w14:paraId="49211771" w14:textId="77777777" w:rsidR="009A526D" w:rsidRDefault="00206485">
                  <w:pPr>
                    <w:spacing w:after="0" w:line="240" w:lineRule="auto"/>
                    <w:rPr>
                      <w:color w:val="BFBFBF" w:themeColor="background1" w:themeShade="BF"/>
                    </w:rPr>
                  </w:pPr>
                  <w:r>
                    <w:rPr>
                      <w:color w:val="BFBFBF" w:themeColor="background1" w:themeShade="BF"/>
                    </w:rPr>
                    <w:t>A</w:t>
                  </w:r>
                </w:p>
              </w:tc>
              <w:tc>
                <w:tcPr>
                  <w:tcW w:w="1685" w:type="dxa"/>
                  <w:tcBorders>
                    <w:top w:val="single" w:sz="4" w:space="0" w:color="000000"/>
                    <w:left w:val="single" w:sz="4" w:space="0" w:color="000000"/>
                    <w:bottom w:val="single" w:sz="4" w:space="0" w:color="000000"/>
                    <w:right w:val="single" w:sz="4" w:space="0" w:color="000000"/>
                  </w:tcBorders>
                </w:tcPr>
                <w:p w14:paraId="158D2444" w14:textId="77777777" w:rsidR="009A526D" w:rsidRDefault="00206485">
                  <w:pPr>
                    <w:spacing w:after="0" w:line="240" w:lineRule="auto"/>
                    <w:rPr>
                      <w:color w:val="BFBFBF" w:themeColor="background1" w:themeShade="BF"/>
                    </w:rPr>
                  </w:pPr>
                  <w:ins w:id="15" w:author="만든 이" w:date="2023-08-21T17:14:00Z">
                    <w:r>
                      <w:rPr>
                        <w:lang w:eastAsia="zh-CN"/>
                      </w:rPr>
                      <w:t>5%</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62B512DA" w14:textId="77777777" w:rsidR="009A526D" w:rsidRDefault="00206485">
                  <w:pPr>
                    <w:spacing w:after="0" w:line="240" w:lineRule="auto"/>
                    <w:rPr>
                      <w:color w:val="BFBFBF" w:themeColor="background1" w:themeShade="BF"/>
                      <w:highlight w:val="yellow"/>
                    </w:rPr>
                  </w:pPr>
                  <w:r>
                    <w:rPr>
                      <w:color w:val="F2DBDB" w:themeColor="accent2" w:themeTint="33"/>
                      <w:sz w:val="20"/>
                      <w:szCs w:val="20"/>
                      <w:highlight w:val="yellow"/>
                    </w:rPr>
                    <w:t>23.00%</w:t>
                  </w:r>
                </w:p>
              </w:tc>
              <w:tc>
                <w:tcPr>
                  <w:tcW w:w="858" w:type="dxa"/>
                  <w:tcBorders>
                    <w:top w:val="single" w:sz="4" w:space="0" w:color="000000"/>
                    <w:left w:val="single" w:sz="4" w:space="0" w:color="000000"/>
                    <w:bottom w:val="single" w:sz="4" w:space="0" w:color="000000"/>
                    <w:right w:val="single" w:sz="4" w:space="0" w:color="000000"/>
                  </w:tcBorders>
                </w:tcPr>
                <w:p w14:paraId="57A12057" w14:textId="77777777" w:rsidR="009A526D" w:rsidRDefault="009A526D">
                  <w:pPr>
                    <w:spacing w:after="0" w:line="240" w:lineRule="auto"/>
                    <w:rPr>
                      <w:color w:val="BFBFBF" w:themeColor="background1" w:themeShade="BF"/>
                    </w:rPr>
                  </w:pPr>
                </w:p>
              </w:tc>
            </w:tr>
            <w:tr w:rsidR="009A526D" w14:paraId="429A03C1" w14:textId="77777777">
              <w:tc>
                <w:tcPr>
                  <w:tcW w:w="1477" w:type="dxa"/>
                  <w:vMerge/>
                  <w:tcBorders>
                    <w:top w:val="single" w:sz="4" w:space="0" w:color="000000"/>
                    <w:left w:val="single" w:sz="4" w:space="0" w:color="000000"/>
                    <w:bottom w:val="single" w:sz="4" w:space="0" w:color="000000"/>
                    <w:right w:val="single" w:sz="4" w:space="0" w:color="000000"/>
                  </w:tcBorders>
                </w:tcPr>
                <w:p w14:paraId="71A38CAE" w14:textId="77777777"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2A58ED9E" w14:textId="77777777" w:rsidR="009A526D" w:rsidRDefault="009A526D">
                  <w:pPr>
                    <w:spacing w:after="0" w:line="240" w:lineRule="auto"/>
                  </w:pPr>
                </w:p>
              </w:tc>
              <w:tc>
                <w:tcPr>
                  <w:tcW w:w="1034" w:type="dxa"/>
                  <w:tcBorders>
                    <w:top w:val="single" w:sz="4" w:space="0" w:color="000000"/>
                    <w:left w:val="single" w:sz="4" w:space="0" w:color="000000"/>
                    <w:bottom w:val="single" w:sz="4" w:space="0" w:color="000000"/>
                    <w:right w:val="single" w:sz="4" w:space="0" w:color="000000"/>
                  </w:tcBorders>
                </w:tcPr>
                <w:p w14:paraId="30A08A5C" w14:textId="77777777" w:rsidR="009A526D" w:rsidRDefault="00206485">
                  <w:pPr>
                    <w:spacing w:after="0" w:line="240" w:lineRule="auto"/>
                    <w:rPr>
                      <w:color w:val="BFBFBF" w:themeColor="background1" w:themeShade="BF"/>
                    </w:rPr>
                  </w:pPr>
                  <w:r>
                    <w:rPr>
                      <w:color w:val="BFBFBF" w:themeColor="background1" w:themeShade="BF"/>
                    </w:rPr>
                    <w:t>B</w:t>
                  </w:r>
                </w:p>
              </w:tc>
              <w:tc>
                <w:tcPr>
                  <w:tcW w:w="1685" w:type="dxa"/>
                  <w:tcBorders>
                    <w:top w:val="single" w:sz="4" w:space="0" w:color="000000"/>
                    <w:left w:val="single" w:sz="4" w:space="0" w:color="000000"/>
                    <w:bottom w:val="single" w:sz="4" w:space="0" w:color="000000"/>
                    <w:right w:val="single" w:sz="4" w:space="0" w:color="000000"/>
                  </w:tcBorders>
                </w:tcPr>
                <w:p w14:paraId="19E8BB99" w14:textId="77777777" w:rsidR="009A526D" w:rsidRDefault="00206485">
                  <w:pPr>
                    <w:spacing w:after="0" w:line="240" w:lineRule="auto"/>
                    <w:rPr>
                      <w:color w:val="BFBFBF" w:themeColor="background1" w:themeShade="BF"/>
                    </w:rPr>
                  </w:pPr>
                  <w:ins w:id="16" w:author="만든 이" w:date="2023-08-21T17:14:00Z">
                    <w:r>
                      <w:rPr>
                        <w:lang w:eastAsia="zh-CN"/>
                      </w:rPr>
                      <w:t>-0.1%</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10719DB3" w14:textId="77777777" w:rsidR="009A526D" w:rsidRDefault="00206485">
                  <w:pPr>
                    <w:spacing w:after="0" w:line="240" w:lineRule="auto"/>
                    <w:rPr>
                      <w:color w:val="BFBFBF" w:themeColor="background1" w:themeShade="BF"/>
                      <w:highlight w:val="yellow"/>
                    </w:rPr>
                  </w:pPr>
                  <w:r>
                    <w:rPr>
                      <w:color w:val="FF0000"/>
                      <w:sz w:val="20"/>
                      <w:szCs w:val="20"/>
                      <w:highlight w:val="yellow"/>
                    </w:rPr>
                    <w:t>8.00%</w:t>
                  </w:r>
                </w:p>
              </w:tc>
              <w:tc>
                <w:tcPr>
                  <w:tcW w:w="858" w:type="dxa"/>
                  <w:tcBorders>
                    <w:top w:val="single" w:sz="4" w:space="0" w:color="000000"/>
                    <w:left w:val="single" w:sz="4" w:space="0" w:color="000000"/>
                    <w:bottom w:val="single" w:sz="4" w:space="0" w:color="000000"/>
                    <w:right w:val="single" w:sz="4" w:space="0" w:color="000000"/>
                  </w:tcBorders>
                </w:tcPr>
                <w:p w14:paraId="71BB8995" w14:textId="77777777" w:rsidR="009A526D" w:rsidRDefault="009A526D">
                  <w:pPr>
                    <w:spacing w:after="0" w:line="240" w:lineRule="auto"/>
                    <w:rPr>
                      <w:color w:val="BFBFBF" w:themeColor="background1" w:themeShade="BF"/>
                    </w:rPr>
                  </w:pPr>
                </w:p>
              </w:tc>
            </w:tr>
            <w:tr w:rsidR="009A526D" w14:paraId="2F57B2AE" w14:textId="77777777">
              <w:tc>
                <w:tcPr>
                  <w:tcW w:w="1477" w:type="dxa"/>
                  <w:vMerge/>
                  <w:tcBorders>
                    <w:top w:val="single" w:sz="4" w:space="0" w:color="000000"/>
                    <w:left w:val="single" w:sz="4" w:space="0" w:color="000000"/>
                    <w:bottom w:val="single" w:sz="4" w:space="0" w:color="000000"/>
                    <w:right w:val="single" w:sz="4" w:space="0" w:color="000000"/>
                  </w:tcBorders>
                </w:tcPr>
                <w:p w14:paraId="298EC8E0" w14:textId="77777777"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65BCF0F8" w14:textId="77777777" w:rsidR="009A526D" w:rsidRDefault="009A526D">
                  <w:pPr>
                    <w:spacing w:after="0" w:line="240" w:lineRule="auto"/>
                  </w:pPr>
                </w:p>
              </w:tc>
              <w:tc>
                <w:tcPr>
                  <w:tcW w:w="1034" w:type="dxa"/>
                  <w:tcBorders>
                    <w:top w:val="single" w:sz="4" w:space="0" w:color="000000"/>
                    <w:left w:val="single" w:sz="4" w:space="0" w:color="000000"/>
                    <w:bottom w:val="single" w:sz="4" w:space="0" w:color="000000"/>
                    <w:right w:val="single" w:sz="4" w:space="0" w:color="000000"/>
                  </w:tcBorders>
                </w:tcPr>
                <w:p w14:paraId="1C7551C2" w14:textId="77777777" w:rsidR="009A526D" w:rsidRDefault="00206485">
                  <w:pPr>
                    <w:spacing w:after="0" w:line="240" w:lineRule="auto"/>
                    <w:rPr>
                      <w:color w:val="BFBFBF" w:themeColor="background1" w:themeShade="BF"/>
                    </w:rPr>
                  </w:pPr>
                  <w:r>
                    <w:rPr>
                      <w:color w:val="BFBFBF" w:themeColor="background1" w:themeShade="BF"/>
                    </w:rPr>
                    <w:t>C</w:t>
                  </w:r>
                </w:p>
              </w:tc>
              <w:tc>
                <w:tcPr>
                  <w:tcW w:w="1685" w:type="dxa"/>
                  <w:tcBorders>
                    <w:top w:val="single" w:sz="4" w:space="0" w:color="000000"/>
                    <w:left w:val="single" w:sz="4" w:space="0" w:color="000000"/>
                    <w:bottom w:val="single" w:sz="4" w:space="0" w:color="000000"/>
                    <w:right w:val="single" w:sz="4" w:space="0" w:color="000000"/>
                  </w:tcBorders>
                </w:tcPr>
                <w:p w14:paraId="5BCE3606" w14:textId="77777777" w:rsidR="009A526D" w:rsidRDefault="00206485">
                  <w:pPr>
                    <w:spacing w:after="0" w:line="240" w:lineRule="auto"/>
                    <w:rPr>
                      <w:color w:val="F2DBDB" w:themeColor="accent2" w:themeTint="33"/>
                    </w:rPr>
                  </w:pPr>
                  <w:ins w:id="17" w:author="만든 이" w:date="2023-08-21T17:14:00Z">
                    <w:r>
                      <w:rPr>
                        <w:lang w:eastAsia="zh-CN"/>
                      </w:rPr>
                      <w:t>3.5%</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10FB6703" w14:textId="77777777" w:rsidR="009A526D" w:rsidRDefault="00206485">
                  <w:pPr>
                    <w:spacing w:after="0" w:line="240" w:lineRule="auto"/>
                    <w:rPr>
                      <w:color w:val="F2DBDB" w:themeColor="accent2" w:themeTint="33"/>
                      <w:highlight w:val="yellow"/>
                    </w:rPr>
                  </w:pPr>
                  <w:r>
                    <w:rPr>
                      <w:color w:val="F2DBDB" w:themeColor="accent2" w:themeTint="33"/>
                      <w:sz w:val="20"/>
                      <w:szCs w:val="20"/>
                      <w:highlight w:val="yellow"/>
                    </w:rPr>
                    <w:t>10.70%</w:t>
                  </w:r>
                </w:p>
              </w:tc>
              <w:tc>
                <w:tcPr>
                  <w:tcW w:w="858" w:type="dxa"/>
                  <w:tcBorders>
                    <w:top w:val="single" w:sz="4" w:space="0" w:color="000000"/>
                    <w:left w:val="single" w:sz="4" w:space="0" w:color="000000"/>
                    <w:bottom w:val="single" w:sz="4" w:space="0" w:color="000000"/>
                    <w:right w:val="single" w:sz="4" w:space="0" w:color="000000"/>
                  </w:tcBorders>
                </w:tcPr>
                <w:p w14:paraId="17ABA7F9" w14:textId="77777777" w:rsidR="009A526D" w:rsidRDefault="009A526D">
                  <w:pPr>
                    <w:spacing w:after="0" w:line="240" w:lineRule="auto"/>
                    <w:rPr>
                      <w:color w:val="BFBFBF" w:themeColor="background1" w:themeShade="BF"/>
                    </w:rPr>
                  </w:pPr>
                </w:p>
              </w:tc>
            </w:tr>
            <w:tr w:rsidR="009A526D" w14:paraId="3945AE93" w14:textId="77777777">
              <w:tc>
                <w:tcPr>
                  <w:tcW w:w="1477" w:type="dxa"/>
                  <w:vMerge/>
                  <w:tcBorders>
                    <w:top w:val="single" w:sz="4" w:space="0" w:color="000000"/>
                    <w:left w:val="single" w:sz="4" w:space="0" w:color="000000"/>
                    <w:bottom w:val="single" w:sz="4" w:space="0" w:color="000000"/>
                    <w:right w:val="single" w:sz="4" w:space="0" w:color="000000"/>
                  </w:tcBorders>
                </w:tcPr>
                <w:p w14:paraId="526E9207" w14:textId="77777777" w:rsidR="009A526D" w:rsidRDefault="009A526D">
                  <w:pPr>
                    <w:spacing w:after="0" w:line="240" w:lineRule="auto"/>
                    <w:rPr>
                      <w:color w:val="BFBFBF" w:themeColor="background1" w:themeShade="BF"/>
                    </w:rPr>
                  </w:pPr>
                </w:p>
              </w:tc>
              <w:tc>
                <w:tcPr>
                  <w:tcW w:w="1191" w:type="dxa"/>
                  <w:vMerge w:val="restart"/>
                  <w:tcBorders>
                    <w:top w:val="single" w:sz="4" w:space="0" w:color="000000"/>
                    <w:left w:val="single" w:sz="4" w:space="0" w:color="000000"/>
                    <w:bottom w:val="single" w:sz="4" w:space="0" w:color="000000"/>
                    <w:right w:val="single" w:sz="4" w:space="0" w:color="000000"/>
                  </w:tcBorders>
                </w:tcPr>
                <w:p w14:paraId="76E5080E" w14:textId="77777777" w:rsidR="009A526D" w:rsidRDefault="00206485">
                  <w:pPr>
                    <w:spacing w:after="0" w:line="240" w:lineRule="auto"/>
                  </w:pPr>
                  <w:r>
                    <w:t>&gt;=70%</w:t>
                  </w:r>
                </w:p>
              </w:tc>
              <w:tc>
                <w:tcPr>
                  <w:tcW w:w="1034" w:type="dxa"/>
                  <w:tcBorders>
                    <w:top w:val="single" w:sz="4" w:space="0" w:color="000000"/>
                    <w:left w:val="single" w:sz="4" w:space="0" w:color="000000"/>
                    <w:bottom w:val="single" w:sz="4" w:space="0" w:color="000000"/>
                    <w:right w:val="single" w:sz="4" w:space="0" w:color="000000"/>
                  </w:tcBorders>
                </w:tcPr>
                <w:p w14:paraId="4B730868" w14:textId="77777777" w:rsidR="009A526D" w:rsidRDefault="00206485">
                  <w:pPr>
                    <w:spacing w:after="0" w:line="240" w:lineRule="auto"/>
                    <w:rPr>
                      <w:color w:val="BFBFBF" w:themeColor="background1" w:themeShade="BF"/>
                    </w:rPr>
                  </w:pPr>
                  <w:r>
                    <w:t>A</w:t>
                  </w:r>
                </w:p>
              </w:tc>
              <w:tc>
                <w:tcPr>
                  <w:tcW w:w="1685" w:type="dxa"/>
                  <w:tcBorders>
                    <w:top w:val="single" w:sz="4" w:space="0" w:color="000000"/>
                    <w:left w:val="single" w:sz="4" w:space="0" w:color="000000"/>
                    <w:bottom w:val="single" w:sz="4" w:space="0" w:color="000000"/>
                    <w:right w:val="single" w:sz="4" w:space="0" w:color="000000"/>
                  </w:tcBorders>
                </w:tcPr>
                <w:p w14:paraId="1716596C" w14:textId="77777777" w:rsidR="009A526D" w:rsidRDefault="00206485">
                  <w:pPr>
                    <w:spacing w:after="0" w:line="240" w:lineRule="auto"/>
                    <w:rPr>
                      <w:color w:val="BFBFBF" w:themeColor="background1" w:themeShade="BF"/>
                    </w:rPr>
                  </w:pPr>
                  <w:ins w:id="18" w:author="만든 이" w:date="2023-08-21T17:14:00Z">
                    <w:r>
                      <w:rPr>
                        <w:lang w:eastAsia="zh-CN"/>
                      </w:rPr>
                      <w:t>12.7%</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4F713D54" w14:textId="77777777" w:rsidR="009A526D" w:rsidRDefault="00206485">
                  <w:pPr>
                    <w:spacing w:after="0" w:line="240" w:lineRule="auto"/>
                    <w:rPr>
                      <w:color w:val="BFBFBF" w:themeColor="background1" w:themeShade="BF"/>
                      <w:highlight w:val="yellow"/>
                    </w:rPr>
                  </w:pPr>
                  <w:r>
                    <w:rPr>
                      <w:color w:val="FF0000"/>
                      <w:sz w:val="20"/>
                      <w:szCs w:val="20"/>
                      <w:highlight w:val="yellow"/>
                    </w:rPr>
                    <w:t>14.00%</w:t>
                  </w:r>
                </w:p>
              </w:tc>
              <w:tc>
                <w:tcPr>
                  <w:tcW w:w="858" w:type="dxa"/>
                  <w:tcBorders>
                    <w:top w:val="single" w:sz="4" w:space="0" w:color="000000"/>
                    <w:left w:val="single" w:sz="4" w:space="0" w:color="000000"/>
                    <w:bottom w:val="single" w:sz="4" w:space="0" w:color="000000"/>
                    <w:right w:val="single" w:sz="4" w:space="0" w:color="000000"/>
                  </w:tcBorders>
                </w:tcPr>
                <w:p w14:paraId="464AA917" w14:textId="77777777" w:rsidR="009A526D" w:rsidRDefault="009A526D">
                  <w:pPr>
                    <w:spacing w:after="0" w:line="240" w:lineRule="auto"/>
                    <w:rPr>
                      <w:color w:val="BFBFBF" w:themeColor="background1" w:themeShade="BF"/>
                    </w:rPr>
                  </w:pPr>
                </w:p>
              </w:tc>
            </w:tr>
            <w:tr w:rsidR="009A526D" w14:paraId="66346011" w14:textId="77777777">
              <w:tc>
                <w:tcPr>
                  <w:tcW w:w="1477" w:type="dxa"/>
                  <w:vMerge/>
                  <w:tcBorders>
                    <w:top w:val="single" w:sz="4" w:space="0" w:color="000000"/>
                    <w:left w:val="single" w:sz="4" w:space="0" w:color="000000"/>
                    <w:bottom w:val="single" w:sz="4" w:space="0" w:color="000000"/>
                    <w:right w:val="single" w:sz="4" w:space="0" w:color="000000"/>
                  </w:tcBorders>
                </w:tcPr>
                <w:p w14:paraId="4147015D" w14:textId="77777777"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5C0C1CF5" w14:textId="77777777" w:rsidR="009A526D" w:rsidRDefault="009A526D">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14:paraId="57BFCA7B" w14:textId="77777777" w:rsidR="009A526D" w:rsidRDefault="00206485">
                  <w:pPr>
                    <w:spacing w:after="0" w:line="240" w:lineRule="auto"/>
                    <w:rPr>
                      <w:color w:val="BFBFBF" w:themeColor="background1" w:themeShade="BF"/>
                    </w:rPr>
                  </w:pPr>
                  <w:r>
                    <w:rPr>
                      <w:color w:val="BFBFBF" w:themeColor="background1" w:themeShade="BF"/>
                    </w:rPr>
                    <w:t>B</w:t>
                  </w:r>
                </w:p>
              </w:tc>
              <w:tc>
                <w:tcPr>
                  <w:tcW w:w="1685" w:type="dxa"/>
                  <w:tcBorders>
                    <w:top w:val="single" w:sz="4" w:space="0" w:color="000000"/>
                    <w:left w:val="single" w:sz="4" w:space="0" w:color="000000"/>
                    <w:bottom w:val="single" w:sz="4" w:space="0" w:color="000000"/>
                    <w:right w:val="single" w:sz="4" w:space="0" w:color="000000"/>
                  </w:tcBorders>
                </w:tcPr>
                <w:p w14:paraId="73C7A49A" w14:textId="77777777" w:rsidR="009A526D" w:rsidRDefault="00206485">
                  <w:pPr>
                    <w:spacing w:after="0" w:line="240" w:lineRule="auto"/>
                    <w:rPr>
                      <w:color w:val="BFBFBF" w:themeColor="background1" w:themeShade="BF"/>
                    </w:rPr>
                  </w:pPr>
                  <w:ins w:id="19" w:author="만든 이" w:date="2023-08-21T17:14:00Z">
                    <w:r>
                      <w:rPr>
                        <w:lang w:eastAsia="zh-CN"/>
                      </w:rPr>
                      <w:t>11.1%</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4D029291" w14:textId="77777777" w:rsidR="009A526D" w:rsidRDefault="00206485">
                  <w:pPr>
                    <w:spacing w:after="0" w:line="240" w:lineRule="auto"/>
                    <w:rPr>
                      <w:color w:val="BFBFBF" w:themeColor="background1" w:themeShade="BF"/>
                      <w:highlight w:val="yellow"/>
                    </w:rPr>
                  </w:pPr>
                  <w:r>
                    <w:rPr>
                      <w:color w:val="F2DBDB" w:themeColor="accent2" w:themeTint="33"/>
                      <w:sz w:val="20"/>
                      <w:szCs w:val="20"/>
                      <w:highlight w:val="yellow"/>
                    </w:rPr>
                    <w:t>6.30%</w:t>
                  </w:r>
                </w:p>
              </w:tc>
              <w:tc>
                <w:tcPr>
                  <w:tcW w:w="858" w:type="dxa"/>
                  <w:tcBorders>
                    <w:top w:val="single" w:sz="4" w:space="0" w:color="000000"/>
                    <w:left w:val="single" w:sz="4" w:space="0" w:color="000000"/>
                    <w:bottom w:val="single" w:sz="4" w:space="0" w:color="000000"/>
                    <w:right w:val="single" w:sz="4" w:space="0" w:color="000000"/>
                  </w:tcBorders>
                </w:tcPr>
                <w:p w14:paraId="76BDB0CB" w14:textId="77777777" w:rsidR="009A526D" w:rsidRDefault="009A526D">
                  <w:pPr>
                    <w:spacing w:after="0" w:line="240" w:lineRule="auto"/>
                    <w:rPr>
                      <w:color w:val="BFBFBF" w:themeColor="background1" w:themeShade="BF"/>
                    </w:rPr>
                  </w:pPr>
                </w:p>
              </w:tc>
            </w:tr>
            <w:tr w:rsidR="009A526D" w14:paraId="426DF48F" w14:textId="77777777">
              <w:tc>
                <w:tcPr>
                  <w:tcW w:w="1477" w:type="dxa"/>
                  <w:vMerge/>
                  <w:tcBorders>
                    <w:top w:val="single" w:sz="4" w:space="0" w:color="000000"/>
                    <w:left w:val="single" w:sz="4" w:space="0" w:color="000000"/>
                    <w:bottom w:val="single" w:sz="4" w:space="0" w:color="000000"/>
                    <w:right w:val="single" w:sz="4" w:space="0" w:color="000000"/>
                  </w:tcBorders>
                </w:tcPr>
                <w:p w14:paraId="025663FD" w14:textId="77777777" w:rsidR="009A526D" w:rsidRDefault="009A526D">
                  <w:pPr>
                    <w:spacing w:after="0" w:line="240" w:lineRule="auto"/>
                    <w:rPr>
                      <w:color w:val="BFBFBF" w:themeColor="background1" w:themeShade="BF"/>
                    </w:rPr>
                  </w:pPr>
                </w:p>
              </w:tc>
              <w:tc>
                <w:tcPr>
                  <w:tcW w:w="1191" w:type="dxa"/>
                  <w:vMerge/>
                  <w:tcBorders>
                    <w:top w:val="single" w:sz="4" w:space="0" w:color="000000"/>
                    <w:left w:val="single" w:sz="4" w:space="0" w:color="000000"/>
                    <w:bottom w:val="single" w:sz="4" w:space="0" w:color="000000"/>
                    <w:right w:val="single" w:sz="4" w:space="0" w:color="000000"/>
                  </w:tcBorders>
                </w:tcPr>
                <w:p w14:paraId="4746A565" w14:textId="77777777" w:rsidR="009A526D" w:rsidRDefault="009A526D">
                  <w:pPr>
                    <w:spacing w:after="0" w:line="240" w:lineRule="auto"/>
                    <w:rPr>
                      <w:color w:val="BFBFBF" w:themeColor="background1" w:themeShade="BF"/>
                    </w:rPr>
                  </w:pPr>
                </w:p>
              </w:tc>
              <w:tc>
                <w:tcPr>
                  <w:tcW w:w="1034" w:type="dxa"/>
                  <w:tcBorders>
                    <w:top w:val="single" w:sz="4" w:space="0" w:color="000000"/>
                    <w:left w:val="single" w:sz="4" w:space="0" w:color="000000"/>
                    <w:bottom w:val="single" w:sz="4" w:space="0" w:color="000000"/>
                    <w:right w:val="single" w:sz="4" w:space="0" w:color="000000"/>
                  </w:tcBorders>
                </w:tcPr>
                <w:p w14:paraId="7C43EE47" w14:textId="77777777" w:rsidR="009A526D" w:rsidRDefault="00206485">
                  <w:pPr>
                    <w:spacing w:after="0" w:line="240" w:lineRule="auto"/>
                    <w:rPr>
                      <w:color w:val="BFBFBF" w:themeColor="background1" w:themeShade="BF"/>
                    </w:rPr>
                  </w:pPr>
                  <w:r>
                    <w:rPr>
                      <w:color w:val="BFBFBF" w:themeColor="background1" w:themeShade="BF"/>
                    </w:rPr>
                    <w:t>C</w:t>
                  </w:r>
                </w:p>
              </w:tc>
              <w:tc>
                <w:tcPr>
                  <w:tcW w:w="1685" w:type="dxa"/>
                  <w:tcBorders>
                    <w:top w:val="single" w:sz="4" w:space="0" w:color="000000"/>
                    <w:left w:val="single" w:sz="4" w:space="0" w:color="000000"/>
                    <w:bottom w:val="single" w:sz="4" w:space="0" w:color="000000"/>
                    <w:right w:val="single" w:sz="4" w:space="0" w:color="000000"/>
                  </w:tcBorders>
                </w:tcPr>
                <w:p w14:paraId="551921C9" w14:textId="77777777" w:rsidR="009A526D" w:rsidRDefault="00206485">
                  <w:pPr>
                    <w:spacing w:after="0" w:line="240" w:lineRule="auto"/>
                    <w:rPr>
                      <w:color w:val="BFBFBF" w:themeColor="background1" w:themeShade="BF"/>
                    </w:rPr>
                  </w:pPr>
                  <w:ins w:id="20" w:author="만든 이" w:date="2023-08-21T17:15:00Z">
                    <w:r>
                      <w:rPr>
                        <w:lang w:eastAsia="zh-CN"/>
                      </w:rPr>
                      <w:t>6.7%</w:t>
                    </w:r>
                  </w:ins>
                </w:p>
              </w:tc>
              <w:tc>
                <w:tcPr>
                  <w:tcW w:w="1334" w:type="dxa"/>
                  <w:tcBorders>
                    <w:top w:val="single" w:sz="4" w:space="0" w:color="000000"/>
                    <w:left w:val="single" w:sz="4" w:space="0" w:color="000000"/>
                    <w:bottom w:val="single" w:sz="4" w:space="0" w:color="000000"/>
                    <w:right w:val="single" w:sz="4" w:space="0" w:color="000000"/>
                  </w:tcBorders>
                  <w:vAlign w:val="center"/>
                </w:tcPr>
                <w:p w14:paraId="40320FEF" w14:textId="77777777" w:rsidR="009A526D" w:rsidRDefault="00206485">
                  <w:pPr>
                    <w:spacing w:after="0" w:line="240" w:lineRule="auto"/>
                    <w:rPr>
                      <w:color w:val="BFBFBF" w:themeColor="background1" w:themeShade="BF"/>
                      <w:highlight w:val="yellow"/>
                    </w:rPr>
                  </w:pPr>
                  <w:r>
                    <w:rPr>
                      <w:color w:val="FF0000"/>
                      <w:sz w:val="20"/>
                      <w:szCs w:val="20"/>
                      <w:highlight w:val="yellow"/>
                    </w:rPr>
                    <w:t>13.20%</w:t>
                  </w:r>
                </w:p>
              </w:tc>
              <w:tc>
                <w:tcPr>
                  <w:tcW w:w="858" w:type="dxa"/>
                  <w:tcBorders>
                    <w:top w:val="single" w:sz="4" w:space="0" w:color="000000"/>
                    <w:left w:val="single" w:sz="4" w:space="0" w:color="000000"/>
                    <w:bottom w:val="single" w:sz="4" w:space="0" w:color="000000"/>
                    <w:right w:val="single" w:sz="4" w:space="0" w:color="000000"/>
                  </w:tcBorders>
                </w:tcPr>
                <w:p w14:paraId="5B9A1D96" w14:textId="77777777" w:rsidR="009A526D" w:rsidRDefault="009A526D">
                  <w:pPr>
                    <w:spacing w:after="0" w:line="240" w:lineRule="auto"/>
                    <w:rPr>
                      <w:color w:val="BFBFBF" w:themeColor="background1" w:themeShade="BF"/>
                    </w:rPr>
                  </w:pPr>
                </w:p>
              </w:tc>
            </w:tr>
          </w:tbl>
          <w:p w14:paraId="0F4BEF77" w14:textId="77777777" w:rsidR="009A526D" w:rsidRDefault="009A526D">
            <w:pPr>
              <w:spacing w:line="252" w:lineRule="auto"/>
              <w:jc w:val="left"/>
              <w:rPr>
                <w:lang w:eastAsia="zh-CN"/>
              </w:rPr>
            </w:pPr>
          </w:p>
          <w:p w14:paraId="6F2E4FB7" w14:textId="77777777" w:rsidR="009A526D" w:rsidRDefault="009A526D">
            <w:pPr>
              <w:spacing w:line="252" w:lineRule="auto"/>
              <w:jc w:val="left"/>
              <w:rPr>
                <w:lang w:eastAsia="zh-CN"/>
              </w:rPr>
            </w:pPr>
          </w:p>
        </w:tc>
      </w:tr>
      <w:tr w:rsidR="0097011F" w14:paraId="0D393936" w14:textId="77777777" w:rsidTr="0097011F">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63F800A1" w14:textId="77777777" w:rsidR="0097011F" w:rsidRDefault="0097011F" w:rsidP="0097011F">
            <w:pPr>
              <w:spacing w:line="252" w:lineRule="auto"/>
              <w:jc w:val="left"/>
              <w:rPr>
                <w:lang w:eastAsia="zh-CN"/>
              </w:rPr>
            </w:pPr>
            <w:r w:rsidRPr="00DA389A">
              <w:rPr>
                <w:rFonts w:hint="eastAsia"/>
                <w:color w:val="C00000"/>
                <w:lang w:eastAsia="zh-CN"/>
              </w:rPr>
              <w:t>M</w:t>
            </w:r>
            <w:r w:rsidRPr="00DA389A">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C3D0D6F" w14:textId="77777777" w:rsidR="0097011F" w:rsidRDefault="0097011F" w:rsidP="0097011F">
            <w:pPr>
              <w:spacing w:line="252" w:lineRule="auto"/>
              <w:jc w:val="left"/>
              <w:rPr>
                <w:lang w:eastAsia="zh-CN"/>
              </w:rPr>
            </w:pPr>
            <w:r w:rsidRPr="00DA389A">
              <w:rPr>
                <w:rFonts w:hint="eastAsia"/>
                <w:color w:val="C00000"/>
                <w:lang w:eastAsia="zh-CN"/>
              </w:rPr>
              <w:t>@</w:t>
            </w:r>
            <w:r w:rsidRPr="00DA389A">
              <w:rPr>
                <w:rFonts w:eastAsia="MS Mincho"/>
                <w:color w:val="C00000"/>
                <w:lang w:eastAsia="ja-JP"/>
              </w:rPr>
              <w:t xml:space="preserve"> </w:t>
            </w:r>
            <w:r>
              <w:rPr>
                <w:rFonts w:eastAsia="MS Mincho"/>
                <w:color w:val="C00000"/>
                <w:lang w:eastAsia="ja-JP"/>
              </w:rPr>
              <w:t>Intel Same principle as the mean UPT; could you live with the current boundary?</w:t>
            </w:r>
          </w:p>
        </w:tc>
      </w:tr>
    </w:tbl>
    <w:p w14:paraId="675496F2" w14:textId="77777777" w:rsidR="009A526D" w:rsidRDefault="009A526D">
      <w:pPr>
        <w:spacing w:line="240" w:lineRule="auto"/>
        <w:rPr>
          <w:lang w:eastAsia="zh-CN"/>
        </w:rPr>
      </w:pPr>
    </w:p>
    <w:p w14:paraId="332FA2F3" w14:textId="77777777" w:rsidR="009A526D" w:rsidRDefault="00206485">
      <w:pPr>
        <w:pStyle w:val="Heading4"/>
        <w:numPr>
          <w:ilvl w:val="0"/>
          <w:numId w:val="0"/>
        </w:numPr>
        <w:rPr>
          <w:u w:val="single"/>
          <w:lang w:eastAsia="zh-CN"/>
        </w:rPr>
      </w:pPr>
      <w:r>
        <w:rPr>
          <w:u w:val="single"/>
          <w:lang w:eastAsia="zh-CN"/>
        </w:rPr>
        <w:t>Issue#2-4 (</w:t>
      </w:r>
      <w:r w:rsidR="00653457">
        <w:rPr>
          <w:rFonts w:hint="eastAsia"/>
          <w:u w:val="single"/>
          <w:lang w:eastAsia="zh-CN"/>
        </w:rPr>
        <w:t>Closed</w:t>
      </w:r>
      <w:r>
        <w:rPr>
          <w:u w:val="single"/>
          <w:lang w:eastAsia="zh-CN"/>
        </w:rPr>
        <w:t>) Mean UPT, full buffer</w:t>
      </w:r>
    </w:p>
    <w:p w14:paraId="458B005F" w14:textId="77777777" w:rsidR="00545C13" w:rsidRPr="00545C13" w:rsidRDefault="00545C13" w:rsidP="00545C13">
      <w:pPr>
        <w:rPr>
          <w:lang w:eastAsia="zh-CN"/>
        </w:rPr>
      </w:pPr>
    </w:p>
    <w:p w14:paraId="009A09EB" w14:textId="77777777" w:rsidR="009A526D" w:rsidRDefault="00206485">
      <w:pPr>
        <w:pStyle w:val="Heading4"/>
        <w:numPr>
          <w:ilvl w:val="0"/>
          <w:numId w:val="0"/>
        </w:numPr>
        <w:rPr>
          <w:u w:val="single"/>
          <w:lang w:eastAsia="zh-CN"/>
        </w:rPr>
      </w:pPr>
      <w:r>
        <w:rPr>
          <w:u w:val="single"/>
          <w:lang w:eastAsia="zh-CN"/>
        </w:rPr>
        <w:t>Issue#2-5 (</w:t>
      </w:r>
      <w:r w:rsidR="00545C13">
        <w:rPr>
          <w:rFonts w:hint="eastAsia"/>
          <w:u w:val="single"/>
          <w:lang w:eastAsia="zh-CN"/>
        </w:rPr>
        <w:t>Closed</w:t>
      </w:r>
      <w:r>
        <w:rPr>
          <w:u w:val="single"/>
          <w:lang w:eastAsia="zh-CN"/>
        </w:rPr>
        <w:t>) 5% UPT, full buffer</w:t>
      </w:r>
    </w:p>
    <w:p w14:paraId="307B21D6" w14:textId="77777777" w:rsidR="00545C13" w:rsidRPr="00545C13" w:rsidRDefault="00545C13" w:rsidP="00545C13">
      <w:pPr>
        <w:rPr>
          <w:lang w:eastAsia="zh-CN"/>
        </w:rPr>
      </w:pPr>
    </w:p>
    <w:p w14:paraId="7ECDE1AF" w14:textId="77777777" w:rsidR="009A526D" w:rsidRDefault="00206485">
      <w:pPr>
        <w:pStyle w:val="Heading4"/>
        <w:numPr>
          <w:ilvl w:val="0"/>
          <w:numId w:val="0"/>
        </w:numPr>
        <w:rPr>
          <w:u w:val="single"/>
          <w:lang w:eastAsia="zh-CN"/>
        </w:rPr>
      </w:pPr>
      <w:r>
        <w:rPr>
          <w:u w:val="single"/>
          <w:lang w:eastAsia="zh-CN"/>
        </w:rPr>
        <w:t>Issue#2-6</w:t>
      </w:r>
      <w:r w:rsidR="00B02FC9">
        <w:rPr>
          <w:u w:val="single"/>
          <w:lang w:eastAsia="zh-CN"/>
        </w:rPr>
        <w:t xml:space="preserve"> </w:t>
      </w:r>
      <w:r w:rsidR="00B02FC9">
        <w:rPr>
          <w:rFonts w:hint="eastAsia"/>
          <w:u w:val="single"/>
          <w:lang w:eastAsia="zh-CN"/>
        </w:rPr>
        <w:t>[</w:t>
      </w:r>
      <w:r w:rsidR="00B02FC9">
        <w:rPr>
          <w:u w:val="single"/>
          <w:lang w:eastAsia="zh-CN"/>
        </w:rPr>
        <w:t>Rd2]</w:t>
      </w:r>
      <w:r>
        <w:rPr>
          <w:u w:val="single"/>
          <w:lang w:eastAsia="zh-CN"/>
        </w:rPr>
        <w:t xml:space="preserve"> (High priority) Quantization method-quantization awareness for training</w:t>
      </w:r>
    </w:p>
    <w:p w14:paraId="3B580533" w14:textId="77777777"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In addition, the Source#1/2/3/4 are replaced with the company names to be aligned with the format of other observations. </w:t>
      </w:r>
    </w:p>
    <w:p w14:paraId="3ACC591C" w14:textId="77777777" w:rsidR="009A526D" w:rsidRDefault="00206485">
      <w:pPr>
        <w:spacing w:line="240" w:lineRule="auto"/>
        <w:rPr>
          <w:lang w:eastAsia="zh-CN"/>
        </w:rPr>
      </w:pPr>
      <w:r>
        <w:rPr>
          <w:lang w:eastAsia="zh-CN"/>
        </w:rPr>
        <w:t>In addition, as editorial change, “training aware/non-aware quantization” =&gt; “quantization aware/non-aware training”.</w:t>
      </w:r>
    </w:p>
    <w:p w14:paraId="4C834A02" w14:textId="77777777" w:rsidR="009A526D" w:rsidRDefault="00206485">
      <w:pPr>
        <w:spacing w:line="240" w:lineRule="auto"/>
        <w:rPr>
          <w:lang w:eastAsia="zh-CN"/>
        </w:rPr>
      </w:pPr>
      <w:r>
        <w:rPr>
          <w:lang w:eastAsia="zh-CN"/>
        </w:rPr>
        <w:t xml:space="preserve">Note: For the table and observation, updated contents are </w:t>
      </w:r>
      <w:r>
        <w:rPr>
          <w:highlight w:val="yellow"/>
          <w:lang w:eastAsia="zh-CN"/>
        </w:rPr>
        <w:t>highlighted.</w:t>
      </w:r>
    </w:p>
    <w:p w14:paraId="63BB0976" w14:textId="77777777" w:rsidR="00473FFB" w:rsidRDefault="00473FFB" w:rsidP="00473FFB">
      <w:pPr>
        <w:spacing w:line="240" w:lineRule="auto"/>
        <w:rPr>
          <w:lang w:eastAsia="zh-CN"/>
        </w:rPr>
      </w:pPr>
      <w:r w:rsidRPr="005379C7">
        <w:rPr>
          <w:rFonts w:hint="eastAsia"/>
          <w:highlight w:val="cyan"/>
          <w:lang w:eastAsia="zh-CN"/>
        </w:rPr>
        <w:t>U</w:t>
      </w:r>
      <w:r w:rsidRPr="005379C7">
        <w:rPr>
          <w:highlight w:val="cyan"/>
          <w:lang w:eastAsia="zh-CN"/>
        </w:rPr>
        <w:t>pdate</w:t>
      </w:r>
      <w:r>
        <w:rPr>
          <w:lang w:eastAsia="zh-CN"/>
        </w:rPr>
        <w:t>: values/gains updated for table and Observation text based on QC and Xiaomi comments.</w:t>
      </w:r>
    </w:p>
    <w:p w14:paraId="62E229FC" w14:textId="37FA09E0" w:rsidR="00E300B8" w:rsidRDefault="00E300B8" w:rsidP="00E300B8">
      <w:pPr>
        <w:spacing w:line="240" w:lineRule="auto"/>
        <w:rPr>
          <w:lang w:eastAsia="zh-CN"/>
        </w:rPr>
      </w:pPr>
      <w:r w:rsidRPr="005379C7">
        <w:rPr>
          <w:rFonts w:hint="eastAsia"/>
          <w:highlight w:val="cyan"/>
          <w:lang w:eastAsia="zh-CN"/>
        </w:rPr>
        <w:t>U</w:t>
      </w:r>
      <w:r w:rsidRPr="005379C7">
        <w:rPr>
          <w:highlight w:val="cyan"/>
          <w:lang w:eastAsia="zh-CN"/>
        </w:rPr>
        <w:t>pdate</w:t>
      </w:r>
      <w:r>
        <w:rPr>
          <w:highlight w:val="cyan"/>
          <w:lang w:eastAsia="zh-CN"/>
        </w:rPr>
        <w:t>2</w:t>
      </w:r>
      <w:r>
        <w:rPr>
          <w:lang w:eastAsia="zh-CN"/>
        </w:rPr>
        <w:t xml:space="preserve">: values/gains updated for table and Observation text based on </w:t>
      </w:r>
      <w:r>
        <w:rPr>
          <w:rFonts w:hint="eastAsia"/>
          <w:lang w:eastAsia="zh-CN"/>
        </w:rPr>
        <w:t>off</w:t>
      </w:r>
      <w:r>
        <w:rPr>
          <w:lang w:eastAsia="zh-CN"/>
        </w:rPr>
        <w:t>line discussion with QC.</w:t>
      </w:r>
    </w:p>
    <w:p w14:paraId="1966F2CC" w14:textId="77777777" w:rsidR="009A526D" w:rsidRPr="00E300B8" w:rsidRDefault="009A526D">
      <w:pPr>
        <w:spacing w:line="240" w:lineRule="auto"/>
        <w:rPr>
          <w:lang w:eastAsia="zh-CN"/>
        </w:rPr>
      </w:pPr>
    </w:p>
    <w:p w14:paraId="1D7D4A69" w14:textId="37750A28" w:rsidR="009A526D" w:rsidRDefault="00206485">
      <w:pPr>
        <w:spacing w:line="240" w:lineRule="auto"/>
        <w:rPr>
          <w:highlight w:val="yellow"/>
          <w:lang w:eastAsia="zh-CN"/>
        </w:rPr>
      </w:pPr>
      <w:r w:rsidRPr="00B96B42">
        <w:rPr>
          <w:b/>
          <w:highlight w:val="cyan"/>
        </w:rPr>
        <w:t>Updated</w:t>
      </w:r>
      <w:r w:rsidR="00E300B8">
        <w:rPr>
          <w:b/>
          <w:highlight w:val="cyan"/>
        </w:rPr>
        <w:t>2</w:t>
      </w:r>
      <w:r w:rsidRPr="00B96B42">
        <w:rPr>
          <w:b/>
          <w:highlight w:val="cyan"/>
        </w:rPr>
        <w:t xml:space="preserve"> </w:t>
      </w:r>
      <w:r>
        <w:rPr>
          <w:b/>
          <w:highlight w:val="yellow"/>
        </w:rPr>
        <w:t>Observation 2.1.6:</w:t>
      </w:r>
    </w:p>
    <w:p w14:paraId="4C8B8046" w14:textId="77777777" w:rsidR="00BE380F" w:rsidRDefault="00BE380F" w:rsidP="00BE380F">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1EC4EA9A" w14:textId="77777777" w:rsidR="00BE380F" w:rsidRDefault="00BE380F" w:rsidP="00BE380F">
      <w:pPr>
        <w:numPr>
          <w:ilvl w:val="0"/>
          <w:numId w:val="71"/>
        </w:numPr>
        <w:suppressAutoHyphens w:val="0"/>
        <w:autoSpaceDE w:val="0"/>
        <w:autoSpaceDN w:val="0"/>
        <w:adjustRightInd w:val="0"/>
        <w:spacing w:line="240" w:lineRule="auto"/>
      </w:pPr>
      <w:r>
        <w:rPr>
          <w:rFonts w:hint="eastAsia"/>
        </w:rPr>
        <w:t>F</w:t>
      </w:r>
      <w:r>
        <w:t>or scalar quantization, compared with benchmark,</w:t>
      </w:r>
    </w:p>
    <w:p w14:paraId="0368E260" w14:textId="77777777" w:rsidR="00BE380F" w:rsidRPr="00251AFD" w:rsidRDefault="00BE380F" w:rsidP="00BE380F">
      <w:pPr>
        <w:numPr>
          <w:ilvl w:val="1"/>
          <w:numId w:val="71"/>
        </w:numPr>
        <w:suppressAutoHyphens w:val="0"/>
        <w:autoSpaceDE w:val="0"/>
        <w:autoSpaceDN w:val="0"/>
        <w:adjustRightInd w:val="0"/>
        <w:spacing w:line="240" w:lineRule="auto"/>
      </w:pPr>
      <w:r w:rsidRPr="00251AFD">
        <w:t xml:space="preserve">-2.4%~-43.2% degradations are observed for </w:t>
      </w:r>
      <w:r w:rsidRPr="00251AFD">
        <w:rPr>
          <w:color w:val="FF0000"/>
        </w:rPr>
        <w:t xml:space="preserve">quantization </w:t>
      </w:r>
      <w:r w:rsidRPr="00251AFD">
        <w:t xml:space="preserve">non-aware </w:t>
      </w:r>
      <w:r w:rsidRPr="00251AFD">
        <w:rPr>
          <w:color w:val="FF0000"/>
        </w:rPr>
        <w:t xml:space="preserve">training </w:t>
      </w:r>
      <w:r w:rsidRPr="00251AFD">
        <w:t xml:space="preserve">(Case 1) from </w:t>
      </w:r>
      <w:r w:rsidRPr="00251AFD">
        <w:rPr>
          <w:color w:val="FF0000"/>
        </w:rPr>
        <w:t>6</w:t>
      </w:r>
      <w:r w:rsidRPr="00251AFD">
        <w:t xml:space="preserve"> sources </w:t>
      </w:r>
      <w:r w:rsidRPr="00251AFD">
        <w:rPr>
          <w:color w:val="FF0000"/>
        </w:rPr>
        <w:t>[</w:t>
      </w:r>
      <w:r w:rsidRPr="00251AFD">
        <w:rPr>
          <w:color w:val="FF0000"/>
          <w:lang w:val="fr-FR"/>
        </w:rPr>
        <w:t>Qualcomm</w:t>
      </w:r>
      <w:r w:rsidRPr="00251AFD">
        <w:rPr>
          <w:color w:val="FF0000"/>
        </w:rPr>
        <w:t xml:space="preserve">, </w:t>
      </w:r>
      <w:r w:rsidRPr="00251AFD">
        <w:rPr>
          <w:color w:val="FF0000"/>
          <w:lang w:val="fr-FR"/>
        </w:rPr>
        <w:t>vivo</w:t>
      </w:r>
      <w:r w:rsidRPr="00251AFD">
        <w:rPr>
          <w:color w:val="FF0000"/>
        </w:rPr>
        <w:t xml:space="preserve">, </w:t>
      </w:r>
      <w:r w:rsidRPr="00251AFD">
        <w:rPr>
          <w:color w:val="FF0000"/>
          <w:lang w:val="fr-FR"/>
        </w:rPr>
        <w:t>Ericsson</w:t>
      </w:r>
      <w:r w:rsidRPr="00251AFD">
        <w:rPr>
          <w:color w:val="FF0000"/>
        </w:rPr>
        <w:t xml:space="preserve">, </w:t>
      </w:r>
      <w:r w:rsidRPr="00251AFD">
        <w:rPr>
          <w:color w:val="FF0000"/>
          <w:lang w:val="fr-FR"/>
        </w:rPr>
        <w:t>Apple, Xiaomi, MediaTek</w:t>
      </w:r>
      <w:r w:rsidRPr="00251AFD">
        <w:rPr>
          <w:color w:val="FF0000"/>
        </w:rPr>
        <w:t>]</w:t>
      </w:r>
      <w:r w:rsidRPr="00251AFD">
        <w:t>.</w:t>
      </w:r>
    </w:p>
    <w:p w14:paraId="69C13AD7" w14:textId="77777777" w:rsidR="00BE380F" w:rsidRPr="00FB797B" w:rsidRDefault="00BE380F" w:rsidP="00BE380F">
      <w:pPr>
        <w:numPr>
          <w:ilvl w:val="1"/>
          <w:numId w:val="71"/>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which are 17.3%~83.2% gains ov</w:t>
      </w:r>
      <w:r w:rsidRPr="00FB797B">
        <w:t xml:space="preserve">er </w:t>
      </w:r>
      <w:r w:rsidRPr="00FB797B">
        <w:rPr>
          <w:color w:val="FF0000"/>
        </w:rPr>
        <w:t xml:space="preserve">quantization </w:t>
      </w:r>
      <w:r w:rsidRPr="00FB797B">
        <w:t xml:space="preserve">non-aware </w:t>
      </w:r>
      <w:r w:rsidRPr="00FB797B">
        <w:rPr>
          <w:color w:val="FF0000"/>
        </w:rPr>
        <w:t xml:space="preserve">training </w:t>
      </w:r>
      <w:r w:rsidRPr="00FB797B">
        <w:t xml:space="preserve">(Case 1) from </w:t>
      </w:r>
      <w:r w:rsidRPr="00FB797B">
        <w:rPr>
          <w:color w:val="FF0000"/>
        </w:rPr>
        <w:t xml:space="preserve">5 </w:t>
      </w:r>
      <w:r w:rsidRPr="00FB797B">
        <w:t xml:space="preserve">sources </w:t>
      </w:r>
      <w:r w:rsidRPr="00FB797B">
        <w:rPr>
          <w:rFonts w:hint="eastAsia"/>
          <w:color w:val="FF0000"/>
        </w:rPr>
        <w:t>[</w:t>
      </w:r>
      <w:r w:rsidRPr="00FB797B">
        <w:rPr>
          <w:color w:val="FF0000"/>
          <w:lang w:val="fr-FR"/>
        </w:rPr>
        <w:t>Qualcomm</w:t>
      </w:r>
      <w:r w:rsidRPr="00FB797B">
        <w:rPr>
          <w:color w:val="FF0000"/>
        </w:rPr>
        <w:t xml:space="preserve">, </w:t>
      </w:r>
      <w:r w:rsidRPr="00FB797B">
        <w:rPr>
          <w:color w:val="FF0000"/>
          <w:lang w:val="fr-FR"/>
        </w:rPr>
        <w:t>vivo</w:t>
      </w:r>
      <w:r w:rsidRPr="00FB797B">
        <w:rPr>
          <w:color w:val="FF0000"/>
        </w:rPr>
        <w:t xml:space="preserve">, </w:t>
      </w:r>
      <w:r w:rsidRPr="00FB797B">
        <w:rPr>
          <w:color w:val="FF0000"/>
          <w:lang w:val="fr-FR"/>
        </w:rPr>
        <w:t>Ericsson</w:t>
      </w:r>
      <w:r w:rsidRPr="00FB797B">
        <w:rPr>
          <w:color w:val="FF0000"/>
        </w:rPr>
        <w:t xml:space="preserve">, </w:t>
      </w:r>
      <w:r w:rsidRPr="00FB797B">
        <w:rPr>
          <w:color w:val="FF0000"/>
          <w:lang w:val="fr-FR"/>
        </w:rPr>
        <w:t>Apple, Xiaomi</w:t>
      </w:r>
      <w:r w:rsidRPr="00FB797B">
        <w:rPr>
          <w:color w:val="FF0000"/>
        </w:rPr>
        <w:t>]</w:t>
      </w:r>
      <w:r w:rsidRPr="00FB797B">
        <w:rPr>
          <w:rFonts w:hint="eastAsia"/>
          <w:color w:val="FF0000"/>
        </w:rPr>
        <w:t xml:space="preserve"> </w:t>
      </w:r>
      <w:r w:rsidRPr="00FB797B">
        <w:t xml:space="preserve">and </w:t>
      </w:r>
      <w:r w:rsidRPr="00FB797B">
        <w:rPr>
          <w:color w:val="FF0000"/>
        </w:rPr>
        <w:t>7.56%~11.55%</w:t>
      </w:r>
      <w:r w:rsidRPr="00FB797B">
        <w:t xml:space="preserve"> gains over </w:t>
      </w:r>
      <w:r w:rsidRPr="00FB797B">
        <w:rPr>
          <w:color w:val="FF0000"/>
        </w:rPr>
        <w:t xml:space="preserve">quantization </w:t>
      </w:r>
      <w:r w:rsidRPr="00FB797B">
        <w:t xml:space="preserve">non-aware </w:t>
      </w:r>
      <w:r w:rsidRPr="00FB797B">
        <w:rPr>
          <w:color w:val="FF0000"/>
        </w:rPr>
        <w:t xml:space="preserve">training </w:t>
      </w:r>
      <w:r w:rsidRPr="00FB797B">
        <w:t xml:space="preserve">(Case 1) from </w:t>
      </w:r>
      <w:r w:rsidRPr="00FB797B">
        <w:rPr>
          <w:color w:val="FF0000"/>
        </w:rPr>
        <w:t>1</w:t>
      </w:r>
      <w:r w:rsidRPr="00FB797B">
        <w:t xml:space="preserve"> source</w:t>
      </w:r>
      <w:r w:rsidRPr="00FB797B">
        <w:rPr>
          <w:color w:val="FF0000"/>
        </w:rPr>
        <w:t xml:space="preserve"> </w:t>
      </w:r>
      <w:r w:rsidRPr="00FB797B">
        <w:rPr>
          <w:rFonts w:hint="eastAsia"/>
          <w:color w:val="FF0000"/>
          <w:lang w:val="fr-FR"/>
        </w:rPr>
        <w:t>[</w:t>
      </w:r>
      <w:r w:rsidRPr="00FB797B">
        <w:rPr>
          <w:color w:val="FF0000"/>
          <w:lang w:val="fr-FR"/>
        </w:rPr>
        <w:t>MediaTek</w:t>
      </w:r>
      <w:r w:rsidRPr="00FB797B">
        <w:rPr>
          <w:color w:val="FF0000"/>
        </w:rPr>
        <w:t>]</w:t>
      </w:r>
      <w:r w:rsidRPr="00FB797B">
        <w:t>.</w:t>
      </w:r>
    </w:p>
    <w:p w14:paraId="34FB2C43" w14:textId="77777777" w:rsidR="00BE380F" w:rsidRDefault="00BE380F" w:rsidP="00BE380F">
      <w:pPr>
        <w:numPr>
          <w:ilvl w:val="2"/>
          <w:numId w:val="71"/>
        </w:numPr>
        <w:suppressAutoHyphens w:val="0"/>
        <w:autoSpaceDE w:val="0"/>
        <w:autoSpaceDN w:val="0"/>
        <w:adjustRightInd w:val="0"/>
        <w:spacing w:line="240" w:lineRule="auto"/>
      </w:pPr>
      <w:r w:rsidRPr="00FB797B">
        <w:t>Note: 0.72% gains are observed for Case 2-1 from 1 sour</w:t>
      </w:r>
      <w:r>
        <w:t xml:space="preserve">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22DDDE3C" w14:textId="77777777" w:rsidR="00BE380F" w:rsidRDefault="00BE380F" w:rsidP="00BE380F">
      <w:pPr>
        <w:numPr>
          <w:ilvl w:val="1"/>
          <w:numId w:val="71"/>
        </w:numPr>
        <w:suppressAutoHyphens w:val="0"/>
        <w:autoSpaceDE w:val="0"/>
        <w:autoSpaceDN w:val="0"/>
        <w:adjustRightInd w:val="0"/>
        <w:spacing w:line="240" w:lineRule="auto"/>
      </w:pPr>
      <w:r w:rsidRPr="00447DDB">
        <w:rPr>
          <w:highlight w:val="cyan"/>
        </w:rPr>
        <w:lastRenderedPageBreak/>
        <w:t>8.91%</w:t>
      </w:r>
      <w:r w:rsidRPr="00447DDB">
        <w:rPr>
          <w:strike/>
          <w:highlight w:val="cyan"/>
        </w:rPr>
        <w:t>7.55%</w:t>
      </w:r>
      <w:r>
        <w:t xml:space="preserve">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t>
      </w:r>
      <w:r w:rsidRPr="00007D0B">
        <w:t xml:space="preserve">which are </w:t>
      </w:r>
      <w:r w:rsidRPr="00007D0B">
        <w:rPr>
          <w:color w:val="FF0000"/>
        </w:rPr>
        <w:t>23.1%</w:t>
      </w:r>
      <w:r w:rsidRPr="00007D0B">
        <w:t xml:space="preserve"> gai</w:t>
      </w:r>
      <w:r>
        <w:t xml:space="preserve">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34A359BF" w14:textId="77777777" w:rsidR="00BE380F" w:rsidRDefault="00BE380F" w:rsidP="00BE380F">
      <w:pPr>
        <w:numPr>
          <w:ilvl w:val="0"/>
          <w:numId w:val="71"/>
        </w:numPr>
        <w:suppressAutoHyphens w:val="0"/>
        <w:autoSpaceDE w:val="0"/>
        <w:autoSpaceDN w:val="0"/>
        <w:adjustRightInd w:val="0"/>
        <w:spacing w:line="240" w:lineRule="auto"/>
      </w:pPr>
      <w:r>
        <w:rPr>
          <w:rFonts w:hint="eastAsia"/>
        </w:rPr>
        <w:t>F</w:t>
      </w:r>
      <w:r>
        <w:t>or vector quantization, compared with benchmark,</w:t>
      </w:r>
    </w:p>
    <w:p w14:paraId="79B6C5D5" w14:textId="77777777" w:rsidR="00BE380F" w:rsidRDefault="00BE380F" w:rsidP="00BE380F">
      <w:pPr>
        <w:numPr>
          <w:ilvl w:val="1"/>
          <w:numId w:val="71"/>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73D06739" w14:textId="77777777" w:rsidR="00BE380F" w:rsidRPr="00251AFD" w:rsidRDefault="00BE380F" w:rsidP="00BE380F">
      <w:pPr>
        <w:numPr>
          <w:ilvl w:val="1"/>
          <w:numId w:val="71"/>
        </w:numPr>
        <w:suppressAutoHyphens w:val="0"/>
        <w:autoSpaceDE w:val="0"/>
        <w:autoSpaceDN w:val="0"/>
        <w:adjustRightInd w:val="0"/>
        <w:spacing w:line="240" w:lineRule="auto"/>
      </w:pPr>
      <w:r w:rsidRPr="00251AFD">
        <w:rPr>
          <w:color w:val="FF0000"/>
        </w:rPr>
        <w:t>5.64%</w:t>
      </w:r>
      <w:r w:rsidRPr="00251AFD">
        <w:t>~</w:t>
      </w:r>
      <w:r w:rsidRPr="00FE0BC6">
        <w:rPr>
          <w:highlight w:val="cyan"/>
        </w:rPr>
        <w:t>7.55%</w:t>
      </w:r>
      <w:r w:rsidRPr="00FE0BC6">
        <w:rPr>
          <w:strike/>
          <w:highlight w:val="cyan"/>
        </w:rPr>
        <w:t>8.91%</w:t>
      </w:r>
      <w:r w:rsidRPr="00251AFD">
        <w:t xml:space="preserve"> gains are observed for </w:t>
      </w:r>
      <w:r w:rsidRPr="00251AFD">
        <w:rPr>
          <w:color w:val="FF0000"/>
        </w:rPr>
        <w:t xml:space="preserve">quantization </w:t>
      </w:r>
      <w:r w:rsidRPr="00251AFD">
        <w:t xml:space="preserve">aware </w:t>
      </w:r>
      <w:r w:rsidRPr="00251AFD">
        <w:rPr>
          <w:color w:val="FF0000"/>
        </w:rPr>
        <w:t xml:space="preserve">training </w:t>
      </w:r>
      <w:r w:rsidRPr="00251AFD">
        <w:t xml:space="preserve">with </w:t>
      </w:r>
      <w:r w:rsidRPr="00251AFD">
        <w:rPr>
          <w:bCs/>
          <w:szCs w:val="20"/>
        </w:rPr>
        <w:t>fixed/pre-configured quantization method/</w:t>
      </w:r>
      <w:r w:rsidRPr="00251AFD">
        <w:t>parameters (Case 2-1) from</w:t>
      </w:r>
      <w:r w:rsidRPr="00251AFD">
        <w:rPr>
          <w:color w:val="FF0000"/>
        </w:rPr>
        <w:t xml:space="preserve"> 3</w:t>
      </w:r>
      <w:r w:rsidRPr="00251AFD">
        <w:t xml:space="preserve">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 Apple</w:t>
      </w:r>
      <w:r w:rsidRPr="00251AFD">
        <w:rPr>
          <w:color w:val="FF0000"/>
        </w:rPr>
        <w:t>]</w:t>
      </w:r>
      <w:r w:rsidRPr="00251AFD">
        <w:t>, which ar</w:t>
      </w:r>
      <w:r w:rsidRPr="00FB797B">
        <w:t xml:space="preserve">e </w:t>
      </w:r>
      <w:r w:rsidRPr="00FB797B">
        <w:rPr>
          <w:color w:val="FF0000"/>
        </w:rPr>
        <w:t>3%</w:t>
      </w:r>
      <w:r w:rsidRPr="00FB797B">
        <w:t>~</w:t>
      </w:r>
      <w:r w:rsidRPr="00FB797B">
        <w:rPr>
          <w:color w:val="FF0000"/>
        </w:rPr>
        <w:t>21.6%</w:t>
      </w:r>
      <w:r w:rsidRPr="00FB797B">
        <w:t xml:space="preserve"> gains over </w:t>
      </w:r>
      <w:r w:rsidRPr="00FB797B">
        <w:rPr>
          <w:color w:val="FF0000"/>
        </w:rPr>
        <w:t>quantiz</w:t>
      </w:r>
      <w:r>
        <w:rPr>
          <w:color w:val="FF0000"/>
        </w:rPr>
        <w:t xml:space="preserve">ation </w:t>
      </w:r>
      <w:r w:rsidRPr="00251AFD">
        <w:t xml:space="preserve">non-aware </w:t>
      </w:r>
      <w:r w:rsidRPr="00251AFD">
        <w:rPr>
          <w:color w:val="FF0000"/>
        </w:rPr>
        <w:t xml:space="preserve">training </w:t>
      </w:r>
      <w:r w:rsidRPr="00251AFD">
        <w:t xml:space="preserve">(Case 1) from </w:t>
      </w:r>
      <w:r w:rsidRPr="00251AFD">
        <w:rPr>
          <w:color w:val="FF0000"/>
        </w:rPr>
        <w:t>3</w:t>
      </w:r>
      <w:r w:rsidRPr="00251AFD">
        <w:t xml:space="preserve">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 Apple</w:t>
      </w:r>
      <w:r w:rsidRPr="00251AFD">
        <w:rPr>
          <w:color w:val="FF0000"/>
        </w:rPr>
        <w:t>]</w:t>
      </w:r>
      <w:r w:rsidRPr="00251AFD">
        <w:t>.</w:t>
      </w:r>
    </w:p>
    <w:p w14:paraId="1D14F6D0" w14:textId="77777777" w:rsidR="00BE380F" w:rsidRPr="00251AFD" w:rsidRDefault="00BE380F" w:rsidP="00BE380F">
      <w:pPr>
        <w:numPr>
          <w:ilvl w:val="1"/>
          <w:numId w:val="71"/>
        </w:numPr>
        <w:suppressAutoHyphens w:val="0"/>
        <w:autoSpaceDE w:val="0"/>
        <w:autoSpaceDN w:val="0"/>
        <w:adjustRightInd w:val="0"/>
        <w:spacing w:line="240" w:lineRule="auto"/>
      </w:pPr>
      <w:r w:rsidRPr="00251AFD">
        <w:rPr>
          <w:color w:val="FF0000"/>
        </w:rPr>
        <w:t>4.6%</w:t>
      </w:r>
      <w:r w:rsidRPr="00251AFD">
        <w:t xml:space="preserve">~13.01% gains are observed for </w:t>
      </w:r>
      <w:r w:rsidRPr="00251AFD">
        <w:rPr>
          <w:color w:val="FF0000"/>
        </w:rPr>
        <w:t xml:space="preserve">quantization </w:t>
      </w:r>
      <w:r w:rsidRPr="00251AFD">
        <w:t xml:space="preserve">aware </w:t>
      </w:r>
      <w:r w:rsidRPr="00251AFD">
        <w:rPr>
          <w:color w:val="FF0000"/>
        </w:rPr>
        <w:t xml:space="preserve">training </w:t>
      </w:r>
      <w:r w:rsidRPr="00251AFD">
        <w:t xml:space="preserve">with jointly </w:t>
      </w:r>
      <w:r w:rsidRPr="00251AFD">
        <w:rPr>
          <w:bCs/>
          <w:szCs w:val="20"/>
        </w:rPr>
        <w:t>updated quantization method/parameters</w:t>
      </w:r>
      <w:r w:rsidRPr="00251AFD">
        <w:t xml:space="preserve"> (Case 2-2) from </w:t>
      </w:r>
      <w:r w:rsidRPr="00251AFD">
        <w:rPr>
          <w:color w:val="FF0000"/>
        </w:rPr>
        <w:t>7</w:t>
      </w:r>
      <w:r w:rsidRPr="00251AFD">
        <w:t xml:space="preserve">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w:t>
      </w:r>
      <w:r w:rsidRPr="00251AFD">
        <w:rPr>
          <w:color w:val="FF0000"/>
        </w:rPr>
        <w:t xml:space="preserve">, </w:t>
      </w:r>
      <w:r w:rsidRPr="00251AFD">
        <w:rPr>
          <w:color w:val="FF0000"/>
          <w:lang w:val="fr-FR"/>
        </w:rPr>
        <w:t>ZTE</w:t>
      </w:r>
      <w:r w:rsidRPr="00251AFD">
        <w:rPr>
          <w:color w:val="FF0000"/>
        </w:rPr>
        <w:t xml:space="preserve">, </w:t>
      </w:r>
      <w:r w:rsidRPr="00251AFD">
        <w:rPr>
          <w:color w:val="FF0000"/>
          <w:lang w:val="fr-FR"/>
        </w:rPr>
        <w:t>Xiaomi</w:t>
      </w:r>
      <w:r w:rsidRPr="00251AFD">
        <w:rPr>
          <w:color w:val="FF0000"/>
        </w:rPr>
        <w:t xml:space="preserve">, </w:t>
      </w:r>
      <w:r w:rsidRPr="00251AFD">
        <w:rPr>
          <w:color w:val="FF0000"/>
          <w:lang w:val="fr-FR"/>
        </w:rPr>
        <w:t>Huawei</w:t>
      </w:r>
      <w:r w:rsidRPr="00251AFD">
        <w:rPr>
          <w:rFonts w:hint="eastAsia"/>
          <w:color w:val="FF0000"/>
        </w:rPr>
        <w:t>,</w:t>
      </w:r>
      <w:r w:rsidRPr="00251AFD">
        <w:rPr>
          <w:color w:val="FF0000"/>
        </w:rPr>
        <w:t xml:space="preserve"> </w:t>
      </w:r>
      <w:r w:rsidRPr="00251AFD">
        <w:rPr>
          <w:color w:val="FF0000"/>
          <w:lang w:val="fr-FR"/>
        </w:rPr>
        <w:t>Apple, Fujitsu</w:t>
      </w:r>
      <w:r w:rsidRPr="00251AFD">
        <w:rPr>
          <w:color w:val="FF0000"/>
        </w:rPr>
        <w:t>]</w:t>
      </w:r>
      <w:r w:rsidRPr="00251AFD">
        <w:t>, which are 10.7%~</w:t>
      </w:r>
      <w:r w:rsidRPr="00251AFD">
        <w:rPr>
          <w:color w:val="FF0000"/>
        </w:rPr>
        <w:t>30%</w:t>
      </w:r>
      <w:r w:rsidRPr="00251AFD">
        <w:t xml:space="preserve"> gains over </w:t>
      </w:r>
      <w:r w:rsidRPr="00251AFD">
        <w:rPr>
          <w:color w:val="FF0000"/>
        </w:rPr>
        <w:t xml:space="preserve">quantization </w:t>
      </w:r>
      <w:r w:rsidRPr="00251AFD">
        <w:t xml:space="preserve">non-aware </w:t>
      </w:r>
      <w:r w:rsidRPr="00251AFD">
        <w:rPr>
          <w:color w:val="FF0000"/>
        </w:rPr>
        <w:t xml:space="preserve">training </w:t>
      </w:r>
      <w:r w:rsidRPr="00251AFD">
        <w:t xml:space="preserve">(Case 1) from </w:t>
      </w:r>
      <w:r w:rsidRPr="00251AFD">
        <w:rPr>
          <w:color w:val="FF0000"/>
        </w:rPr>
        <w:t>4</w:t>
      </w:r>
      <w:r w:rsidRPr="00251AFD">
        <w:t xml:space="preserve">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w:t>
      </w:r>
      <w:r w:rsidRPr="00251AFD">
        <w:rPr>
          <w:color w:val="FF0000"/>
        </w:rPr>
        <w:t xml:space="preserve">, </w:t>
      </w:r>
      <w:r w:rsidRPr="00251AFD">
        <w:rPr>
          <w:color w:val="FF0000"/>
          <w:lang w:val="fr-FR"/>
        </w:rPr>
        <w:t>Huawei, Xiaomi</w:t>
      </w:r>
      <w:r w:rsidRPr="00251AFD">
        <w:rPr>
          <w:color w:val="FF0000"/>
        </w:rPr>
        <w:t xml:space="preserve">] </w:t>
      </w:r>
      <w:r w:rsidRPr="00251AFD">
        <w:t xml:space="preserve">and </w:t>
      </w:r>
      <w:r w:rsidRPr="00251AFD">
        <w:rPr>
          <w:color w:val="FF0000"/>
        </w:rPr>
        <w:t>3.66%</w:t>
      </w:r>
      <w:r w:rsidRPr="00251AFD">
        <w:rPr>
          <w:rFonts w:hint="eastAsia"/>
          <w:color w:val="FF0000"/>
        </w:rPr>
        <w:t>~</w:t>
      </w:r>
      <w:r w:rsidRPr="00251AFD">
        <w:rPr>
          <w:color w:val="FF0000"/>
        </w:rPr>
        <w:t>9.8%</w:t>
      </w:r>
      <w:r w:rsidRPr="00251AFD">
        <w:t xml:space="preserve"> gains over </w:t>
      </w:r>
      <w:r w:rsidRPr="00251AFD">
        <w:rPr>
          <w:color w:val="FF0000"/>
        </w:rPr>
        <w:t xml:space="preserve">quantization </w:t>
      </w:r>
      <w:r w:rsidRPr="00251AFD">
        <w:t xml:space="preserve">non-aware </w:t>
      </w:r>
      <w:r w:rsidRPr="00251AFD">
        <w:rPr>
          <w:color w:val="FF0000"/>
        </w:rPr>
        <w:t xml:space="preserve">training </w:t>
      </w:r>
      <w:r w:rsidRPr="00251AFD">
        <w:t xml:space="preserve">(Case 1) from 2 sources </w:t>
      </w:r>
      <w:r w:rsidRPr="00251AFD">
        <w:rPr>
          <w:rFonts w:hint="eastAsia"/>
          <w:color w:val="FF0000"/>
        </w:rPr>
        <w:t>[</w:t>
      </w:r>
      <w:r w:rsidRPr="00251AFD">
        <w:rPr>
          <w:color w:val="FF0000"/>
          <w:lang w:val="fr-FR"/>
        </w:rPr>
        <w:t>Fujitsu</w:t>
      </w:r>
      <w:r w:rsidRPr="00251AFD">
        <w:rPr>
          <w:color w:val="FF0000"/>
        </w:rPr>
        <w:t xml:space="preserve">, </w:t>
      </w:r>
      <w:r w:rsidRPr="00251AFD">
        <w:rPr>
          <w:color w:val="FF0000"/>
          <w:lang w:val="fr-FR"/>
        </w:rPr>
        <w:t>Apple</w:t>
      </w:r>
      <w:r w:rsidRPr="00251AFD">
        <w:rPr>
          <w:color w:val="FF0000"/>
        </w:rPr>
        <w:t>]</w:t>
      </w:r>
      <w:r w:rsidRPr="00251AFD">
        <w:t>.</w:t>
      </w:r>
    </w:p>
    <w:p w14:paraId="484D3BD7" w14:textId="77777777" w:rsidR="00BE380F" w:rsidRPr="00251AFD" w:rsidRDefault="00BE380F" w:rsidP="00BE380F">
      <w:pPr>
        <w:numPr>
          <w:ilvl w:val="1"/>
          <w:numId w:val="71"/>
        </w:numPr>
        <w:suppressAutoHyphens w:val="0"/>
        <w:autoSpaceDE w:val="0"/>
        <w:autoSpaceDN w:val="0"/>
        <w:adjustRightInd w:val="0"/>
        <w:spacing w:line="240" w:lineRule="auto"/>
      </w:pPr>
      <w:r w:rsidRPr="00251AFD">
        <w:t xml:space="preserve">In general, Case 2-2 outperforms Case 2-1 with </w:t>
      </w:r>
      <w:r w:rsidRPr="00251AFD">
        <w:rPr>
          <w:color w:val="FF0000"/>
        </w:rPr>
        <w:t>0.46%</w:t>
      </w:r>
      <w:r w:rsidRPr="00251AFD">
        <w:t>~</w:t>
      </w:r>
      <w:r w:rsidRPr="00FE0BC6">
        <w:rPr>
          <w:highlight w:val="cyan"/>
        </w:rPr>
        <w:t>5.1%</w:t>
      </w:r>
      <w:r w:rsidRPr="00FE0BC6">
        <w:rPr>
          <w:strike/>
          <w:highlight w:val="cyan"/>
        </w:rPr>
        <w:t>3.8%</w:t>
      </w:r>
      <w:r w:rsidRPr="00251AFD">
        <w:t xml:space="preserve"> gains, as observed by 6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w:t>
      </w:r>
      <w:r w:rsidRPr="00251AFD">
        <w:rPr>
          <w:color w:val="FF0000"/>
        </w:rPr>
        <w:t xml:space="preserve">, </w:t>
      </w:r>
      <w:r w:rsidRPr="00251AFD">
        <w:rPr>
          <w:color w:val="FF0000"/>
          <w:lang w:val="fr-FR"/>
        </w:rPr>
        <w:t>ZTE</w:t>
      </w:r>
      <w:r w:rsidRPr="00251AFD">
        <w:rPr>
          <w:color w:val="FF0000"/>
        </w:rPr>
        <w:t xml:space="preserve">, </w:t>
      </w:r>
      <w:r w:rsidRPr="00251AFD">
        <w:rPr>
          <w:color w:val="FF0000"/>
          <w:lang w:val="fr-FR"/>
        </w:rPr>
        <w:t>Xiaomi</w:t>
      </w:r>
      <w:r w:rsidRPr="00251AFD">
        <w:rPr>
          <w:color w:val="FF0000"/>
        </w:rPr>
        <w:t xml:space="preserve">, </w:t>
      </w:r>
      <w:r w:rsidRPr="00251AFD">
        <w:rPr>
          <w:color w:val="FF0000"/>
          <w:lang w:val="fr-FR"/>
        </w:rPr>
        <w:t>Apple,</w:t>
      </w:r>
      <w:r w:rsidRPr="00251AFD">
        <w:rPr>
          <w:color w:val="FF0000"/>
        </w:rPr>
        <w:t xml:space="preserve"> MTK]</w:t>
      </w:r>
      <w:r w:rsidRPr="00251AFD">
        <w:t>.</w:t>
      </w:r>
    </w:p>
    <w:p w14:paraId="55FD7C5F" w14:textId="77777777" w:rsidR="00BE380F" w:rsidRDefault="00BE380F" w:rsidP="00BE380F">
      <w:pPr>
        <w:numPr>
          <w:ilvl w:val="0"/>
          <w:numId w:val="71"/>
        </w:numPr>
        <w:suppressAutoHyphens w:val="0"/>
        <w:autoSpaceDE w:val="0"/>
        <w:autoSpaceDN w:val="0"/>
        <w:adjustRightInd w:val="0"/>
        <w:spacing w:line="240" w:lineRule="auto"/>
      </w:pPr>
      <w:r>
        <w:t>Note: the above results are based on the following assumptions besides the assumptions of the agreed EVM table</w:t>
      </w:r>
    </w:p>
    <w:p w14:paraId="78993D79" w14:textId="77777777" w:rsidR="00BE380F" w:rsidRDefault="00BE380F" w:rsidP="00BE380F">
      <w:pPr>
        <w:numPr>
          <w:ilvl w:val="1"/>
          <w:numId w:val="71"/>
        </w:numPr>
        <w:suppressAutoHyphens w:val="0"/>
        <w:autoSpaceDE w:val="0"/>
        <w:autoSpaceDN w:val="0"/>
        <w:adjustRightInd w:val="0"/>
        <w:spacing w:line="240" w:lineRule="auto"/>
      </w:pPr>
      <w:r>
        <w:t>Precoding matrix is used as the model input.</w:t>
      </w:r>
    </w:p>
    <w:p w14:paraId="29D8398E" w14:textId="77777777" w:rsidR="00BE380F" w:rsidRDefault="00BE380F" w:rsidP="00BE380F">
      <w:pPr>
        <w:numPr>
          <w:ilvl w:val="1"/>
          <w:numId w:val="71"/>
        </w:numPr>
        <w:suppressAutoHyphens w:val="0"/>
        <w:autoSpaceDE w:val="0"/>
        <w:autoSpaceDN w:val="0"/>
        <w:adjustRightInd w:val="0"/>
        <w:spacing w:line="240" w:lineRule="auto"/>
      </w:pPr>
      <w:r>
        <w:t>Training data samples are not quantized, i.e., Float32 is used/represented.</w:t>
      </w:r>
    </w:p>
    <w:p w14:paraId="6724B3F5" w14:textId="77777777" w:rsidR="00BE380F" w:rsidRDefault="00BE380F" w:rsidP="00BE380F">
      <w:pPr>
        <w:numPr>
          <w:ilvl w:val="1"/>
          <w:numId w:val="71"/>
        </w:numPr>
        <w:suppressAutoHyphens w:val="0"/>
        <w:autoSpaceDE w:val="0"/>
        <w:autoSpaceDN w:val="0"/>
        <w:adjustRightInd w:val="0"/>
        <w:spacing w:line="240" w:lineRule="auto"/>
      </w:pPr>
      <w:r>
        <w:t>1-on-1 joint training is assumed.</w:t>
      </w:r>
    </w:p>
    <w:p w14:paraId="0618A0C3" w14:textId="77777777" w:rsidR="00BE380F" w:rsidRDefault="00BE380F" w:rsidP="00BE380F">
      <w:pPr>
        <w:numPr>
          <w:ilvl w:val="1"/>
          <w:numId w:val="71"/>
        </w:numPr>
        <w:suppressAutoHyphens w:val="0"/>
        <w:autoSpaceDE w:val="0"/>
        <w:autoSpaceDN w:val="0"/>
        <w:adjustRightInd w:val="0"/>
        <w:spacing w:line="240" w:lineRule="auto"/>
      </w:pPr>
      <w:r>
        <w:t xml:space="preserve">The performance metric is SGCS for </w:t>
      </w:r>
      <w:r>
        <w:rPr>
          <w:rFonts w:hint="eastAsia"/>
        </w:rPr>
        <w:t>L</w:t>
      </w:r>
      <w:r>
        <w:t>ayer 1.</w:t>
      </w:r>
    </w:p>
    <w:p w14:paraId="79DC1BBF" w14:textId="77777777" w:rsidR="00BE380F" w:rsidRDefault="00BE380F" w:rsidP="00BE380F">
      <w:pPr>
        <w:numPr>
          <w:ilvl w:val="1"/>
          <w:numId w:val="71"/>
        </w:numPr>
        <w:suppressAutoHyphens w:val="0"/>
        <w:autoSpaceDE w:val="0"/>
        <w:autoSpaceDN w:val="0"/>
        <w:adjustRightInd w:val="0"/>
        <w:spacing w:line="240" w:lineRule="auto"/>
      </w:pPr>
      <w:r>
        <w:t>Benchmark is Rel-16 Type II codebook.</w:t>
      </w:r>
    </w:p>
    <w:p w14:paraId="0C217676" w14:textId="77777777" w:rsidR="00BE380F" w:rsidRDefault="00BE380F" w:rsidP="00BE380F">
      <w:pPr>
        <w:numPr>
          <w:ilvl w:val="1"/>
          <w:numId w:val="71"/>
        </w:numPr>
        <w:suppressAutoHyphens w:val="0"/>
        <w:autoSpaceDE w:val="0"/>
        <w:autoSpaceDN w:val="0"/>
        <w:adjustRightInd w:val="0"/>
        <w:spacing w:line="240" w:lineRule="auto"/>
        <w:rPr>
          <w:highlight w:val="yellow"/>
        </w:rPr>
      </w:pPr>
      <w:r>
        <w:rPr>
          <w:highlight w:val="yellow"/>
        </w:rPr>
        <w:t>Note: Results refer to Table X of R1-230xxxx</w:t>
      </w:r>
    </w:p>
    <w:p w14:paraId="7F4C4B9B" w14:textId="77777777" w:rsidR="009A526D" w:rsidRPr="00BE380F" w:rsidRDefault="009A526D">
      <w:pPr>
        <w:spacing w:after="0" w:line="240" w:lineRule="auto"/>
        <w:rPr>
          <w:b/>
          <w:lang w:eastAsia="zh-CN"/>
        </w:rPr>
      </w:pPr>
    </w:p>
    <w:p w14:paraId="7D4FB8CB" w14:textId="77777777" w:rsidR="00AE305A" w:rsidRDefault="00AE305A" w:rsidP="00AE305A">
      <w:pPr>
        <w:spacing w:line="240" w:lineRule="auto"/>
      </w:pPr>
      <w:r>
        <w:rPr>
          <w:b/>
        </w:rPr>
        <w:t xml:space="preserve">Table X. Quantization method </w:t>
      </w:r>
      <w:r>
        <w:rPr>
          <w:rFonts w:hint="eastAsia"/>
          <w:b/>
        </w:rPr>
        <w:t>o</w:t>
      </w:r>
      <w:r>
        <w:rPr>
          <w:b/>
        </w:rPr>
        <w:t>f CSI compression – quantization awareness for training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2"/>
        <w:gridCol w:w="791"/>
        <w:gridCol w:w="2029"/>
        <w:gridCol w:w="2048"/>
        <w:gridCol w:w="2069"/>
      </w:tblGrid>
      <w:tr w:rsidR="00AE305A" w14:paraId="42EE4B60" w14:textId="77777777" w:rsidTr="003B0DE0">
        <w:tc>
          <w:tcPr>
            <w:tcW w:w="1478" w:type="dxa"/>
          </w:tcPr>
          <w:p w14:paraId="767146F1" w14:textId="77777777" w:rsidR="00AE305A" w:rsidRDefault="00AE305A" w:rsidP="003B0DE0">
            <w:pPr>
              <w:spacing w:after="0" w:line="240" w:lineRule="auto"/>
            </w:pPr>
          </w:p>
        </w:tc>
        <w:tc>
          <w:tcPr>
            <w:tcW w:w="652" w:type="dxa"/>
          </w:tcPr>
          <w:p w14:paraId="72BB8DD9" w14:textId="77777777" w:rsidR="00AE305A" w:rsidRDefault="00AE305A" w:rsidP="003B0DE0">
            <w:pPr>
              <w:spacing w:after="0" w:line="240" w:lineRule="auto"/>
            </w:pPr>
          </w:p>
        </w:tc>
        <w:tc>
          <w:tcPr>
            <w:tcW w:w="791" w:type="dxa"/>
          </w:tcPr>
          <w:p w14:paraId="203DB93E" w14:textId="77777777" w:rsidR="00AE305A" w:rsidRDefault="00AE305A" w:rsidP="003B0DE0">
            <w:pPr>
              <w:spacing w:after="0" w:line="240" w:lineRule="auto"/>
            </w:pPr>
          </w:p>
        </w:tc>
        <w:tc>
          <w:tcPr>
            <w:tcW w:w="2029" w:type="dxa"/>
          </w:tcPr>
          <w:p w14:paraId="7AF8394A" w14:textId="77777777" w:rsidR="00AE305A" w:rsidRDefault="00AE305A" w:rsidP="003B0DE0">
            <w:pPr>
              <w:spacing w:after="0" w:line="240" w:lineRule="auto"/>
            </w:pPr>
            <w:r>
              <w:rPr>
                <w:rFonts w:hint="eastAsia"/>
              </w:rPr>
              <w:t>C</w:t>
            </w:r>
            <w:r>
              <w:t>ase 1</w:t>
            </w:r>
          </w:p>
        </w:tc>
        <w:tc>
          <w:tcPr>
            <w:tcW w:w="2048" w:type="dxa"/>
          </w:tcPr>
          <w:p w14:paraId="1FBACDD0" w14:textId="77777777" w:rsidR="00AE305A" w:rsidRDefault="00AE305A" w:rsidP="003B0DE0">
            <w:pPr>
              <w:spacing w:after="0" w:line="240" w:lineRule="auto"/>
            </w:pPr>
            <w:r>
              <w:rPr>
                <w:rFonts w:hint="eastAsia"/>
              </w:rPr>
              <w:t>C</w:t>
            </w:r>
            <w:r>
              <w:t>ase 2-1</w:t>
            </w:r>
          </w:p>
        </w:tc>
        <w:tc>
          <w:tcPr>
            <w:tcW w:w="2069" w:type="dxa"/>
          </w:tcPr>
          <w:p w14:paraId="5C7656D7" w14:textId="77777777" w:rsidR="00AE305A" w:rsidRDefault="00AE305A" w:rsidP="003B0DE0">
            <w:pPr>
              <w:spacing w:after="0" w:line="240" w:lineRule="auto"/>
            </w:pPr>
            <w:r>
              <w:rPr>
                <w:rFonts w:hint="eastAsia"/>
              </w:rPr>
              <w:t>C</w:t>
            </w:r>
            <w:r>
              <w:t>ase 2-2</w:t>
            </w:r>
          </w:p>
        </w:tc>
      </w:tr>
      <w:tr w:rsidR="00AE305A" w14:paraId="3DB88627" w14:textId="77777777" w:rsidTr="003B0DE0">
        <w:tc>
          <w:tcPr>
            <w:tcW w:w="1478" w:type="dxa"/>
            <w:vMerge w:val="restart"/>
          </w:tcPr>
          <w:p w14:paraId="4ACE7079" w14:textId="77777777" w:rsidR="00AE305A" w:rsidRDefault="00AE305A" w:rsidP="003B0DE0">
            <w:pPr>
              <w:spacing w:after="0" w:line="240" w:lineRule="auto"/>
            </w:pPr>
            <w:r>
              <w:rPr>
                <w:rFonts w:hint="eastAsia"/>
              </w:rPr>
              <w:t>Q</w:t>
            </w:r>
            <w:r>
              <w:t>C#1~QC#7</w:t>
            </w:r>
          </w:p>
        </w:tc>
        <w:tc>
          <w:tcPr>
            <w:tcW w:w="652" w:type="dxa"/>
            <w:vMerge w:val="restart"/>
          </w:tcPr>
          <w:p w14:paraId="6CBDC08C" w14:textId="77777777" w:rsidR="00AE305A" w:rsidRDefault="00AE305A" w:rsidP="003B0DE0">
            <w:pPr>
              <w:spacing w:after="0" w:line="240" w:lineRule="auto"/>
            </w:pPr>
            <w:r>
              <w:rPr>
                <w:rFonts w:hint="eastAsia"/>
              </w:rPr>
              <w:t>S</w:t>
            </w:r>
            <w:r>
              <w:t>Q</w:t>
            </w:r>
          </w:p>
        </w:tc>
        <w:tc>
          <w:tcPr>
            <w:tcW w:w="791" w:type="dxa"/>
          </w:tcPr>
          <w:p w14:paraId="4690BEF5" w14:textId="77777777" w:rsidR="00AE305A" w:rsidRDefault="00AE305A" w:rsidP="003B0DE0">
            <w:pPr>
              <w:spacing w:after="0" w:line="240" w:lineRule="auto"/>
            </w:pPr>
            <w:r>
              <w:rPr>
                <w:rFonts w:hint="eastAsia"/>
              </w:rPr>
              <w:t>X</w:t>
            </w:r>
          </w:p>
        </w:tc>
        <w:tc>
          <w:tcPr>
            <w:tcW w:w="2029" w:type="dxa"/>
          </w:tcPr>
          <w:p w14:paraId="39FA9FD6" w14:textId="77777777" w:rsidR="00AE305A" w:rsidRDefault="00AE305A" w:rsidP="003B0DE0">
            <w:pPr>
              <w:spacing w:after="0" w:line="240" w:lineRule="auto"/>
            </w:pPr>
          </w:p>
        </w:tc>
        <w:tc>
          <w:tcPr>
            <w:tcW w:w="2048" w:type="dxa"/>
          </w:tcPr>
          <w:p w14:paraId="5ED29E9F" w14:textId="77777777" w:rsidR="00AE305A" w:rsidRDefault="00AE305A" w:rsidP="003B0DE0">
            <w:pPr>
              <w:spacing w:after="0" w:line="240" w:lineRule="auto"/>
            </w:pPr>
          </w:p>
        </w:tc>
        <w:tc>
          <w:tcPr>
            <w:tcW w:w="2069" w:type="dxa"/>
          </w:tcPr>
          <w:p w14:paraId="511C1759" w14:textId="77777777" w:rsidR="00AE305A" w:rsidRDefault="00AE305A" w:rsidP="003B0DE0">
            <w:pPr>
              <w:spacing w:after="0" w:line="240" w:lineRule="auto"/>
            </w:pPr>
          </w:p>
        </w:tc>
      </w:tr>
      <w:tr w:rsidR="00AE305A" w14:paraId="441D380C" w14:textId="77777777" w:rsidTr="003B0DE0">
        <w:tc>
          <w:tcPr>
            <w:tcW w:w="1478" w:type="dxa"/>
            <w:vMerge/>
          </w:tcPr>
          <w:p w14:paraId="6AFF5152" w14:textId="77777777" w:rsidR="00AE305A" w:rsidRDefault="00AE305A" w:rsidP="003B0DE0">
            <w:pPr>
              <w:spacing w:after="0" w:line="240" w:lineRule="auto"/>
            </w:pPr>
          </w:p>
        </w:tc>
        <w:tc>
          <w:tcPr>
            <w:tcW w:w="652" w:type="dxa"/>
            <w:vMerge/>
          </w:tcPr>
          <w:p w14:paraId="5FDF97BF" w14:textId="77777777" w:rsidR="00AE305A" w:rsidRDefault="00AE305A" w:rsidP="003B0DE0">
            <w:pPr>
              <w:spacing w:after="0" w:line="240" w:lineRule="auto"/>
            </w:pPr>
          </w:p>
        </w:tc>
        <w:tc>
          <w:tcPr>
            <w:tcW w:w="791" w:type="dxa"/>
          </w:tcPr>
          <w:p w14:paraId="1FCD5607" w14:textId="77777777" w:rsidR="00AE305A" w:rsidRDefault="00AE305A" w:rsidP="003B0DE0">
            <w:pPr>
              <w:spacing w:after="0" w:line="240" w:lineRule="auto"/>
            </w:pPr>
            <w:r>
              <w:rPr>
                <w:rFonts w:hint="eastAsia"/>
              </w:rPr>
              <w:t>Y</w:t>
            </w:r>
          </w:p>
        </w:tc>
        <w:tc>
          <w:tcPr>
            <w:tcW w:w="2029" w:type="dxa"/>
          </w:tcPr>
          <w:p w14:paraId="236A03A4" w14:textId="77777777" w:rsidR="00AE305A" w:rsidRDefault="00AE305A" w:rsidP="003B0DE0">
            <w:pPr>
              <w:spacing w:after="0" w:line="240" w:lineRule="auto"/>
            </w:pPr>
            <w:r>
              <w:t>0.648 (-11.56%)</w:t>
            </w:r>
          </w:p>
        </w:tc>
        <w:tc>
          <w:tcPr>
            <w:tcW w:w="2048" w:type="dxa"/>
          </w:tcPr>
          <w:p w14:paraId="351A6DCA" w14:textId="77777777" w:rsidR="00AE305A" w:rsidRDefault="00AE305A" w:rsidP="003B0DE0">
            <w:pPr>
              <w:spacing w:after="0" w:line="240" w:lineRule="auto"/>
            </w:pPr>
            <w:r>
              <w:t>config#1: 0.796 (8.64%)</w:t>
            </w:r>
          </w:p>
          <w:p w14:paraId="51F2B599" w14:textId="77777777" w:rsidR="00AE305A" w:rsidRDefault="00AE305A" w:rsidP="003B0DE0">
            <w:pPr>
              <w:spacing w:after="0" w:line="240" w:lineRule="auto"/>
              <w:rPr>
                <w:color w:val="FF0000"/>
              </w:rPr>
            </w:pPr>
            <w:r>
              <w:rPr>
                <w:color w:val="FF0000"/>
              </w:rPr>
              <w:t>22.8% gain over Case 1</w:t>
            </w:r>
          </w:p>
          <w:p w14:paraId="672D98E7" w14:textId="77777777" w:rsidR="00AE305A" w:rsidRDefault="00AE305A" w:rsidP="003B0DE0">
            <w:pPr>
              <w:spacing w:after="0" w:line="240" w:lineRule="auto"/>
            </w:pPr>
            <w:r>
              <w:t>config#2: 0.738 (0.72%)</w:t>
            </w:r>
          </w:p>
          <w:p w14:paraId="5B4FCC74" w14:textId="77777777" w:rsidR="00AE305A" w:rsidRDefault="00AE305A" w:rsidP="003B0DE0">
            <w:pPr>
              <w:spacing w:after="0" w:line="240" w:lineRule="auto"/>
            </w:pPr>
            <w:r>
              <w:rPr>
                <w:color w:val="FF0000"/>
              </w:rPr>
              <w:t>13.9% gain over Case 1</w:t>
            </w:r>
          </w:p>
        </w:tc>
        <w:tc>
          <w:tcPr>
            <w:tcW w:w="2069" w:type="dxa"/>
          </w:tcPr>
          <w:p w14:paraId="1F63659E" w14:textId="77777777" w:rsidR="00AE305A" w:rsidRDefault="00AE305A" w:rsidP="003B0DE0">
            <w:pPr>
              <w:spacing w:after="0" w:line="240" w:lineRule="auto"/>
            </w:pPr>
            <w:r w:rsidRPr="004C0428">
              <w:rPr>
                <w:highlight w:val="cyan"/>
              </w:rPr>
              <w:t>0.7</w:t>
            </w:r>
            <w:r w:rsidRPr="00B57C36">
              <w:rPr>
                <w:highlight w:val="cyan"/>
              </w:rPr>
              <w:t>98(8.91%</w:t>
            </w:r>
            <w:r>
              <w:rPr>
                <w:rFonts w:hint="eastAsia"/>
                <w:highlight w:val="cyan"/>
                <w:lang w:eastAsia="zh-CN"/>
              </w:rPr>
              <w:t>)</w:t>
            </w:r>
            <w:r w:rsidRPr="00B57C36">
              <w:rPr>
                <w:highlight w:val="cyan"/>
              </w:rPr>
              <w:t xml:space="preserve"> </w:t>
            </w:r>
          </w:p>
          <w:p w14:paraId="433E3251" w14:textId="77777777" w:rsidR="00AE305A" w:rsidRDefault="00AE305A" w:rsidP="003B0DE0">
            <w:pPr>
              <w:spacing w:after="0" w:line="240" w:lineRule="auto"/>
            </w:pPr>
            <w:r w:rsidRPr="00B159EE">
              <w:rPr>
                <w:color w:val="FF0000"/>
                <w:highlight w:val="cyan"/>
              </w:rPr>
              <w:t xml:space="preserve">23.1% </w:t>
            </w:r>
            <w:r>
              <w:rPr>
                <w:color w:val="FF0000"/>
              </w:rPr>
              <w:t xml:space="preserve"> gain over Case 1</w:t>
            </w:r>
          </w:p>
        </w:tc>
      </w:tr>
      <w:tr w:rsidR="00AE305A" w14:paraId="2329B0C3" w14:textId="77777777" w:rsidTr="003B0DE0">
        <w:tc>
          <w:tcPr>
            <w:tcW w:w="1478" w:type="dxa"/>
            <w:vMerge/>
          </w:tcPr>
          <w:p w14:paraId="2FFC1068" w14:textId="77777777" w:rsidR="00AE305A" w:rsidRDefault="00AE305A" w:rsidP="003B0DE0">
            <w:pPr>
              <w:spacing w:after="0" w:line="240" w:lineRule="auto"/>
            </w:pPr>
          </w:p>
        </w:tc>
        <w:tc>
          <w:tcPr>
            <w:tcW w:w="652" w:type="dxa"/>
            <w:vMerge/>
          </w:tcPr>
          <w:p w14:paraId="740E3CC5" w14:textId="77777777" w:rsidR="00AE305A" w:rsidRDefault="00AE305A" w:rsidP="003B0DE0">
            <w:pPr>
              <w:spacing w:after="0" w:line="240" w:lineRule="auto"/>
            </w:pPr>
          </w:p>
        </w:tc>
        <w:tc>
          <w:tcPr>
            <w:tcW w:w="791" w:type="dxa"/>
          </w:tcPr>
          <w:p w14:paraId="613E4D59" w14:textId="77777777" w:rsidR="00AE305A" w:rsidRDefault="00AE305A" w:rsidP="003B0DE0">
            <w:pPr>
              <w:spacing w:after="0" w:line="240" w:lineRule="auto"/>
            </w:pPr>
            <w:r>
              <w:rPr>
                <w:rFonts w:hint="eastAsia"/>
              </w:rPr>
              <w:t>Z</w:t>
            </w:r>
          </w:p>
        </w:tc>
        <w:tc>
          <w:tcPr>
            <w:tcW w:w="2029" w:type="dxa"/>
          </w:tcPr>
          <w:p w14:paraId="2E2A2BDF" w14:textId="77777777" w:rsidR="00AE305A" w:rsidRDefault="00AE305A" w:rsidP="003B0DE0">
            <w:pPr>
              <w:spacing w:after="0" w:line="240" w:lineRule="auto"/>
            </w:pPr>
          </w:p>
        </w:tc>
        <w:tc>
          <w:tcPr>
            <w:tcW w:w="2048" w:type="dxa"/>
          </w:tcPr>
          <w:p w14:paraId="22E1CA01" w14:textId="77777777" w:rsidR="00AE305A" w:rsidRDefault="00AE305A" w:rsidP="003B0DE0">
            <w:pPr>
              <w:spacing w:after="0" w:line="240" w:lineRule="auto"/>
            </w:pPr>
          </w:p>
        </w:tc>
        <w:tc>
          <w:tcPr>
            <w:tcW w:w="2069" w:type="dxa"/>
          </w:tcPr>
          <w:p w14:paraId="4B0F407C" w14:textId="77777777" w:rsidR="00AE305A" w:rsidRDefault="00AE305A" w:rsidP="003B0DE0">
            <w:pPr>
              <w:spacing w:after="0" w:line="240" w:lineRule="auto"/>
            </w:pPr>
          </w:p>
        </w:tc>
      </w:tr>
      <w:tr w:rsidR="00AE305A" w14:paraId="3A5B761B" w14:textId="77777777" w:rsidTr="003B0DE0">
        <w:tc>
          <w:tcPr>
            <w:tcW w:w="1478" w:type="dxa"/>
            <w:vMerge/>
          </w:tcPr>
          <w:p w14:paraId="116EE8E8" w14:textId="77777777" w:rsidR="00AE305A" w:rsidRDefault="00AE305A" w:rsidP="003B0DE0">
            <w:pPr>
              <w:spacing w:after="0" w:line="240" w:lineRule="auto"/>
            </w:pPr>
          </w:p>
        </w:tc>
        <w:tc>
          <w:tcPr>
            <w:tcW w:w="652" w:type="dxa"/>
            <w:vMerge w:val="restart"/>
          </w:tcPr>
          <w:p w14:paraId="66E9CB5E" w14:textId="77777777" w:rsidR="00AE305A" w:rsidRDefault="00AE305A" w:rsidP="003B0DE0">
            <w:pPr>
              <w:spacing w:after="0" w:line="240" w:lineRule="auto"/>
            </w:pPr>
            <w:r>
              <w:rPr>
                <w:rFonts w:hint="eastAsia"/>
              </w:rPr>
              <w:t>VQ</w:t>
            </w:r>
          </w:p>
        </w:tc>
        <w:tc>
          <w:tcPr>
            <w:tcW w:w="791" w:type="dxa"/>
          </w:tcPr>
          <w:p w14:paraId="322BD31B" w14:textId="77777777" w:rsidR="00AE305A" w:rsidRDefault="00AE305A" w:rsidP="003B0DE0">
            <w:pPr>
              <w:spacing w:after="0" w:line="240" w:lineRule="auto"/>
            </w:pPr>
            <w:r>
              <w:rPr>
                <w:rFonts w:hint="eastAsia"/>
              </w:rPr>
              <w:t>X</w:t>
            </w:r>
          </w:p>
        </w:tc>
        <w:tc>
          <w:tcPr>
            <w:tcW w:w="2029" w:type="dxa"/>
          </w:tcPr>
          <w:p w14:paraId="564E733F" w14:textId="77777777" w:rsidR="00AE305A" w:rsidRDefault="00AE305A" w:rsidP="003B0DE0">
            <w:pPr>
              <w:spacing w:after="0" w:line="240" w:lineRule="auto"/>
            </w:pPr>
          </w:p>
        </w:tc>
        <w:tc>
          <w:tcPr>
            <w:tcW w:w="2048" w:type="dxa"/>
          </w:tcPr>
          <w:p w14:paraId="1AA819D2" w14:textId="77777777" w:rsidR="00AE305A" w:rsidRDefault="00AE305A" w:rsidP="003B0DE0">
            <w:pPr>
              <w:spacing w:after="0" w:line="240" w:lineRule="auto"/>
            </w:pPr>
          </w:p>
        </w:tc>
        <w:tc>
          <w:tcPr>
            <w:tcW w:w="2069" w:type="dxa"/>
          </w:tcPr>
          <w:p w14:paraId="3DF35047" w14:textId="77777777" w:rsidR="00AE305A" w:rsidRDefault="00AE305A" w:rsidP="003B0DE0">
            <w:pPr>
              <w:spacing w:after="0" w:line="240" w:lineRule="auto"/>
            </w:pPr>
          </w:p>
        </w:tc>
      </w:tr>
      <w:tr w:rsidR="00AE305A" w14:paraId="3BD12070" w14:textId="77777777" w:rsidTr="003B0DE0">
        <w:tc>
          <w:tcPr>
            <w:tcW w:w="1478" w:type="dxa"/>
            <w:vMerge/>
          </w:tcPr>
          <w:p w14:paraId="61CEBA21" w14:textId="77777777" w:rsidR="00AE305A" w:rsidRDefault="00AE305A" w:rsidP="003B0DE0">
            <w:pPr>
              <w:spacing w:after="0" w:line="240" w:lineRule="auto"/>
            </w:pPr>
          </w:p>
        </w:tc>
        <w:tc>
          <w:tcPr>
            <w:tcW w:w="652" w:type="dxa"/>
            <w:vMerge/>
          </w:tcPr>
          <w:p w14:paraId="52C77966" w14:textId="77777777" w:rsidR="00AE305A" w:rsidRDefault="00AE305A" w:rsidP="003B0DE0">
            <w:pPr>
              <w:spacing w:after="0" w:line="240" w:lineRule="auto"/>
            </w:pPr>
          </w:p>
        </w:tc>
        <w:tc>
          <w:tcPr>
            <w:tcW w:w="791" w:type="dxa"/>
          </w:tcPr>
          <w:p w14:paraId="49893018" w14:textId="77777777" w:rsidR="00AE305A" w:rsidRDefault="00AE305A" w:rsidP="003B0DE0">
            <w:pPr>
              <w:spacing w:after="0" w:line="240" w:lineRule="auto"/>
            </w:pPr>
            <w:r>
              <w:rPr>
                <w:rFonts w:hint="eastAsia"/>
              </w:rPr>
              <w:t>Y</w:t>
            </w:r>
          </w:p>
        </w:tc>
        <w:tc>
          <w:tcPr>
            <w:tcW w:w="2029" w:type="dxa"/>
          </w:tcPr>
          <w:p w14:paraId="2F06F418" w14:textId="77777777" w:rsidR="00AE305A" w:rsidRDefault="00AE305A" w:rsidP="003B0DE0">
            <w:pPr>
              <w:spacing w:after="0" w:line="240" w:lineRule="auto"/>
            </w:pPr>
          </w:p>
        </w:tc>
        <w:tc>
          <w:tcPr>
            <w:tcW w:w="2048" w:type="dxa"/>
          </w:tcPr>
          <w:p w14:paraId="38CEFB5C" w14:textId="77777777" w:rsidR="00AE305A" w:rsidRPr="00921F76" w:rsidRDefault="00AE305A" w:rsidP="003B0DE0">
            <w:pPr>
              <w:spacing w:after="0" w:line="240" w:lineRule="auto"/>
            </w:pPr>
            <w:r w:rsidRPr="00921F76">
              <w:rPr>
                <w:highlight w:val="cyan"/>
              </w:rPr>
              <w:t xml:space="preserve">0.788 </w:t>
            </w:r>
            <w:r w:rsidRPr="00921F76">
              <w:rPr>
                <w:rFonts w:hint="eastAsia"/>
                <w:highlight w:val="cyan"/>
                <w:lang w:eastAsia="zh-CN"/>
              </w:rPr>
              <w:t>(</w:t>
            </w:r>
            <w:r w:rsidRPr="00921F76">
              <w:rPr>
                <w:highlight w:val="cyan"/>
              </w:rPr>
              <w:t>7.55%)</w:t>
            </w:r>
          </w:p>
          <w:p w14:paraId="778DCC90" w14:textId="77777777" w:rsidR="00AE305A" w:rsidRDefault="00AE305A" w:rsidP="003B0DE0">
            <w:pPr>
              <w:spacing w:after="0" w:line="240" w:lineRule="auto"/>
            </w:pPr>
            <w:r w:rsidRPr="00B159EE">
              <w:rPr>
                <w:color w:val="FF0000"/>
                <w:highlight w:val="cyan"/>
              </w:rPr>
              <w:t>21.6%</w:t>
            </w:r>
            <w:r>
              <w:rPr>
                <w:color w:val="FF0000"/>
              </w:rPr>
              <w:t xml:space="preserve"> gain over Case 1</w:t>
            </w:r>
          </w:p>
        </w:tc>
        <w:tc>
          <w:tcPr>
            <w:tcW w:w="2069" w:type="dxa"/>
          </w:tcPr>
          <w:p w14:paraId="15EDAFD8" w14:textId="77777777" w:rsidR="00AE305A" w:rsidRDefault="00AE305A" w:rsidP="003B0DE0">
            <w:pPr>
              <w:spacing w:after="0" w:line="240" w:lineRule="auto"/>
            </w:pPr>
            <w:r>
              <w:rPr>
                <w:rFonts w:hint="eastAsia"/>
              </w:rPr>
              <w:t>VQ-</w:t>
            </w:r>
            <w:r>
              <w:t>dim2: 0.823 (12.32%)</w:t>
            </w:r>
          </w:p>
          <w:p w14:paraId="5A7FAAF0" w14:textId="77777777" w:rsidR="00AE305A" w:rsidRDefault="00AE305A" w:rsidP="003B0DE0">
            <w:pPr>
              <w:spacing w:after="0" w:line="240" w:lineRule="auto"/>
              <w:rPr>
                <w:color w:val="FF0000"/>
              </w:rPr>
            </w:pPr>
            <w:r>
              <w:rPr>
                <w:color w:val="FF0000"/>
              </w:rPr>
              <w:t>27% gain over Case 1</w:t>
            </w:r>
          </w:p>
          <w:p w14:paraId="6ECD9F3D" w14:textId="77777777" w:rsidR="00AE305A" w:rsidRDefault="00AE305A" w:rsidP="003B0DE0">
            <w:pPr>
              <w:spacing w:after="0" w:line="240" w:lineRule="auto"/>
              <w:rPr>
                <w:color w:val="FF0000"/>
              </w:rPr>
            </w:pPr>
            <w:r w:rsidRPr="0052648A">
              <w:rPr>
                <w:strike/>
                <w:color w:val="FF0000"/>
                <w:highlight w:val="cyan"/>
              </w:rPr>
              <w:t xml:space="preserve">3.1% </w:t>
            </w:r>
            <w:r w:rsidRPr="0052648A">
              <w:rPr>
                <w:color w:val="FF0000"/>
                <w:highlight w:val="cyan"/>
              </w:rPr>
              <w:t>4.4%</w:t>
            </w:r>
            <w:r>
              <w:rPr>
                <w:color w:val="FF0000"/>
              </w:rPr>
              <w:t xml:space="preserve"> gain over Case 2-1</w:t>
            </w:r>
          </w:p>
          <w:p w14:paraId="6162D022" w14:textId="77777777" w:rsidR="00AE305A" w:rsidRDefault="00AE305A" w:rsidP="003B0DE0">
            <w:pPr>
              <w:spacing w:after="0" w:line="240" w:lineRule="auto"/>
            </w:pPr>
          </w:p>
          <w:p w14:paraId="26D794A0" w14:textId="77777777" w:rsidR="00AE305A" w:rsidRDefault="00AE305A" w:rsidP="003B0DE0">
            <w:pPr>
              <w:spacing w:after="0" w:line="240" w:lineRule="auto"/>
            </w:pPr>
            <w:r>
              <w:rPr>
                <w:rFonts w:hint="eastAsia"/>
              </w:rPr>
              <w:t>V</w:t>
            </w:r>
            <w:r>
              <w:t>Q-dim4: 0.828 (13.01%)</w:t>
            </w:r>
          </w:p>
          <w:p w14:paraId="376D83A9" w14:textId="77777777" w:rsidR="00AE305A" w:rsidRDefault="00AE305A" w:rsidP="003B0DE0">
            <w:pPr>
              <w:spacing w:after="0" w:line="240" w:lineRule="auto"/>
              <w:rPr>
                <w:color w:val="FF0000"/>
              </w:rPr>
            </w:pPr>
            <w:r>
              <w:rPr>
                <w:color w:val="FF0000"/>
              </w:rPr>
              <w:lastRenderedPageBreak/>
              <w:t>27.8% gain over Case 1</w:t>
            </w:r>
          </w:p>
          <w:p w14:paraId="7F60B372" w14:textId="77777777" w:rsidR="00AE305A" w:rsidRDefault="00AE305A" w:rsidP="003B0DE0">
            <w:pPr>
              <w:spacing w:after="0" w:line="240" w:lineRule="auto"/>
            </w:pPr>
            <w:r w:rsidRPr="00CF0F5F">
              <w:rPr>
                <w:strike/>
                <w:color w:val="FF0000"/>
                <w:highlight w:val="cyan"/>
              </w:rPr>
              <w:t>3.8%</w:t>
            </w:r>
            <w:r w:rsidRPr="00CF0F5F">
              <w:rPr>
                <w:color w:val="FF0000"/>
                <w:highlight w:val="cyan"/>
              </w:rPr>
              <w:t xml:space="preserve"> 5.1%</w:t>
            </w:r>
            <w:r>
              <w:rPr>
                <w:color w:val="FF0000"/>
              </w:rPr>
              <w:t xml:space="preserve"> gain over Case 2-1</w:t>
            </w:r>
          </w:p>
        </w:tc>
      </w:tr>
      <w:tr w:rsidR="00AE305A" w14:paraId="51353BC1" w14:textId="77777777" w:rsidTr="003B0DE0">
        <w:tc>
          <w:tcPr>
            <w:tcW w:w="1478" w:type="dxa"/>
            <w:vMerge/>
          </w:tcPr>
          <w:p w14:paraId="60D6449F" w14:textId="77777777" w:rsidR="00AE305A" w:rsidRDefault="00AE305A" w:rsidP="003B0DE0">
            <w:pPr>
              <w:spacing w:after="0" w:line="240" w:lineRule="auto"/>
            </w:pPr>
          </w:p>
        </w:tc>
        <w:tc>
          <w:tcPr>
            <w:tcW w:w="652" w:type="dxa"/>
            <w:vMerge/>
          </w:tcPr>
          <w:p w14:paraId="17138319" w14:textId="77777777" w:rsidR="00AE305A" w:rsidRDefault="00AE305A" w:rsidP="003B0DE0">
            <w:pPr>
              <w:spacing w:after="0" w:line="240" w:lineRule="auto"/>
            </w:pPr>
          </w:p>
        </w:tc>
        <w:tc>
          <w:tcPr>
            <w:tcW w:w="791" w:type="dxa"/>
          </w:tcPr>
          <w:p w14:paraId="629908CF" w14:textId="77777777" w:rsidR="00AE305A" w:rsidRDefault="00AE305A" w:rsidP="003B0DE0">
            <w:pPr>
              <w:spacing w:after="0" w:line="240" w:lineRule="auto"/>
            </w:pPr>
            <w:r>
              <w:rPr>
                <w:rFonts w:hint="eastAsia"/>
              </w:rPr>
              <w:t>Z</w:t>
            </w:r>
          </w:p>
        </w:tc>
        <w:tc>
          <w:tcPr>
            <w:tcW w:w="2029" w:type="dxa"/>
          </w:tcPr>
          <w:p w14:paraId="23F3C5EB" w14:textId="77777777" w:rsidR="00AE305A" w:rsidRDefault="00AE305A" w:rsidP="003B0DE0">
            <w:pPr>
              <w:spacing w:after="0" w:line="240" w:lineRule="auto"/>
            </w:pPr>
          </w:p>
        </w:tc>
        <w:tc>
          <w:tcPr>
            <w:tcW w:w="2048" w:type="dxa"/>
          </w:tcPr>
          <w:p w14:paraId="59FC7E3E" w14:textId="77777777" w:rsidR="00AE305A" w:rsidRDefault="00AE305A" w:rsidP="003B0DE0">
            <w:pPr>
              <w:spacing w:after="0" w:line="240" w:lineRule="auto"/>
            </w:pPr>
          </w:p>
        </w:tc>
        <w:tc>
          <w:tcPr>
            <w:tcW w:w="2069" w:type="dxa"/>
          </w:tcPr>
          <w:p w14:paraId="4684015E" w14:textId="77777777" w:rsidR="00AE305A" w:rsidRDefault="00AE305A" w:rsidP="003B0DE0">
            <w:pPr>
              <w:spacing w:after="0" w:line="240" w:lineRule="auto"/>
            </w:pPr>
          </w:p>
        </w:tc>
      </w:tr>
      <w:tr w:rsidR="00AE305A" w14:paraId="7E006318" w14:textId="77777777" w:rsidTr="003B0DE0">
        <w:tc>
          <w:tcPr>
            <w:tcW w:w="1478" w:type="dxa"/>
            <w:vMerge w:val="restart"/>
          </w:tcPr>
          <w:p w14:paraId="02423555" w14:textId="77777777" w:rsidR="00AE305A" w:rsidRDefault="00AE305A" w:rsidP="003B0DE0">
            <w:pPr>
              <w:spacing w:after="0" w:line="240" w:lineRule="auto"/>
            </w:pPr>
            <w:r>
              <w:t>HW#1/#5</w:t>
            </w:r>
          </w:p>
        </w:tc>
        <w:tc>
          <w:tcPr>
            <w:tcW w:w="652" w:type="dxa"/>
            <w:vMerge w:val="restart"/>
          </w:tcPr>
          <w:p w14:paraId="4104A5AB" w14:textId="77777777" w:rsidR="00AE305A" w:rsidRDefault="00AE305A" w:rsidP="003B0DE0">
            <w:pPr>
              <w:spacing w:after="0" w:line="240" w:lineRule="auto"/>
            </w:pPr>
            <w:r>
              <w:rPr>
                <w:rFonts w:hint="eastAsia"/>
              </w:rPr>
              <w:t>S</w:t>
            </w:r>
            <w:r>
              <w:t>Q</w:t>
            </w:r>
          </w:p>
        </w:tc>
        <w:tc>
          <w:tcPr>
            <w:tcW w:w="791" w:type="dxa"/>
          </w:tcPr>
          <w:p w14:paraId="6A5455E8" w14:textId="77777777" w:rsidR="00AE305A" w:rsidRDefault="00AE305A" w:rsidP="003B0DE0">
            <w:pPr>
              <w:spacing w:after="0" w:line="240" w:lineRule="auto"/>
            </w:pPr>
            <w:r>
              <w:rPr>
                <w:rFonts w:hint="eastAsia"/>
              </w:rPr>
              <w:t>X</w:t>
            </w:r>
          </w:p>
        </w:tc>
        <w:tc>
          <w:tcPr>
            <w:tcW w:w="2029" w:type="dxa"/>
          </w:tcPr>
          <w:p w14:paraId="40708C62" w14:textId="77777777" w:rsidR="00AE305A" w:rsidRDefault="00AE305A" w:rsidP="003B0DE0">
            <w:pPr>
              <w:spacing w:after="0" w:line="240" w:lineRule="auto"/>
            </w:pPr>
          </w:p>
        </w:tc>
        <w:tc>
          <w:tcPr>
            <w:tcW w:w="2048" w:type="dxa"/>
          </w:tcPr>
          <w:p w14:paraId="38C6630B" w14:textId="77777777" w:rsidR="00AE305A" w:rsidRDefault="00AE305A" w:rsidP="003B0DE0">
            <w:pPr>
              <w:spacing w:after="0" w:line="240" w:lineRule="auto"/>
            </w:pPr>
          </w:p>
        </w:tc>
        <w:tc>
          <w:tcPr>
            <w:tcW w:w="2069" w:type="dxa"/>
          </w:tcPr>
          <w:p w14:paraId="2DD275DD" w14:textId="77777777" w:rsidR="00AE305A" w:rsidRDefault="00AE305A" w:rsidP="003B0DE0">
            <w:pPr>
              <w:spacing w:after="0" w:line="240" w:lineRule="auto"/>
            </w:pPr>
          </w:p>
        </w:tc>
      </w:tr>
      <w:tr w:rsidR="00AE305A" w14:paraId="5B478D35" w14:textId="77777777" w:rsidTr="003B0DE0">
        <w:tc>
          <w:tcPr>
            <w:tcW w:w="1478" w:type="dxa"/>
            <w:vMerge/>
          </w:tcPr>
          <w:p w14:paraId="6FE67851" w14:textId="77777777" w:rsidR="00AE305A" w:rsidRDefault="00AE305A" w:rsidP="003B0DE0">
            <w:pPr>
              <w:spacing w:after="0" w:line="240" w:lineRule="auto"/>
            </w:pPr>
          </w:p>
        </w:tc>
        <w:tc>
          <w:tcPr>
            <w:tcW w:w="652" w:type="dxa"/>
            <w:vMerge/>
          </w:tcPr>
          <w:p w14:paraId="77A2AB24" w14:textId="77777777" w:rsidR="00AE305A" w:rsidRDefault="00AE305A" w:rsidP="003B0DE0">
            <w:pPr>
              <w:spacing w:after="0" w:line="240" w:lineRule="auto"/>
            </w:pPr>
          </w:p>
        </w:tc>
        <w:tc>
          <w:tcPr>
            <w:tcW w:w="791" w:type="dxa"/>
          </w:tcPr>
          <w:p w14:paraId="368C7DB0" w14:textId="77777777" w:rsidR="00AE305A" w:rsidRDefault="00AE305A" w:rsidP="003B0DE0">
            <w:pPr>
              <w:spacing w:after="0" w:line="240" w:lineRule="auto"/>
            </w:pPr>
            <w:r>
              <w:rPr>
                <w:rFonts w:hint="eastAsia"/>
              </w:rPr>
              <w:t>Y</w:t>
            </w:r>
          </w:p>
        </w:tc>
        <w:tc>
          <w:tcPr>
            <w:tcW w:w="2029" w:type="dxa"/>
          </w:tcPr>
          <w:p w14:paraId="46BE9B49" w14:textId="77777777" w:rsidR="00AE305A" w:rsidRDefault="00AE305A" w:rsidP="003B0DE0">
            <w:pPr>
              <w:spacing w:after="0" w:line="240" w:lineRule="auto"/>
            </w:pPr>
          </w:p>
        </w:tc>
        <w:tc>
          <w:tcPr>
            <w:tcW w:w="2048" w:type="dxa"/>
          </w:tcPr>
          <w:p w14:paraId="19580AE6" w14:textId="77777777" w:rsidR="00AE305A" w:rsidRDefault="00AE305A" w:rsidP="003B0DE0">
            <w:pPr>
              <w:spacing w:after="0" w:line="240" w:lineRule="auto"/>
            </w:pPr>
          </w:p>
        </w:tc>
        <w:tc>
          <w:tcPr>
            <w:tcW w:w="2069" w:type="dxa"/>
          </w:tcPr>
          <w:p w14:paraId="61A6E90D" w14:textId="77777777" w:rsidR="00AE305A" w:rsidRDefault="00AE305A" w:rsidP="003B0DE0">
            <w:pPr>
              <w:spacing w:after="0" w:line="240" w:lineRule="auto"/>
            </w:pPr>
          </w:p>
        </w:tc>
      </w:tr>
      <w:tr w:rsidR="00AE305A" w14:paraId="6C730EC9" w14:textId="77777777" w:rsidTr="003B0DE0">
        <w:tc>
          <w:tcPr>
            <w:tcW w:w="1478" w:type="dxa"/>
            <w:vMerge/>
          </w:tcPr>
          <w:p w14:paraId="63012343" w14:textId="77777777" w:rsidR="00AE305A" w:rsidRDefault="00AE305A" w:rsidP="003B0DE0">
            <w:pPr>
              <w:spacing w:after="0" w:line="240" w:lineRule="auto"/>
            </w:pPr>
          </w:p>
        </w:tc>
        <w:tc>
          <w:tcPr>
            <w:tcW w:w="652" w:type="dxa"/>
            <w:vMerge/>
          </w:tcPr>
          <w:p w14:paraId="3DB2A897" w14:textId="77777777" w:rsidR="00AE305A" w:rsidRDefault="00AE305A" w:rsidP="003B0DE0">
            <w:pPr>
              <w:spacing w:after="0" w:line="240" w:lineRule="auto"/>
            </w:pPr>
          </w:p>
        </w:tc>
        <w:tc>
          <w:tcPr>
            <w:tcW w:w="791" w:type="dxa"/>
          </w:tcPr>
          <w:p w14:paraId="09FA8E3D" w14:textId="77777777" w:rsidR="00AE305A" w:rsidRDefault="00AE305A" w:rsidP="003B0DE0">
            <w:pPr>
              <w:spacing w:after="0" w:line="240" w:lineRule="auto"/>
            </w:pPr>
            <w:r>
              <w:rPr>
                <w:rFonts w:hint="eastAsia"/>
              </w:rPr>
              <w:t>Z</w:t>
            </w:r>
          </w:p>
        </w:tc>
        <w:tc>
          <w:tcPr>
            <w:tcW w:w="2029" w:type="dxa"/>
          </w:tcPr>
          <w:p w14:paraId="6C2F646B" w14:textId="77777777" w:rsidR="00AE305A" w:rsidRDefault="00AE305A" w:rsidP="003B0DE0">
            <w:pPr>
              <w:spacing w:after="0" w:line="240" w:lineRule="auto"/>
            </w:pPr>
          </w:p>
        </w:tc>
        <w:tc>
          <w:tcPr>
            <w:tcW w:w="2048" w:type="dxa"/>
          </w:tcPr>
          <w:p w14:paraId="712C47CB" w14:textId="77777777" w:rsidR="00AE305A" w:rsidRDefault="00AE305A" w:rsidP="003B0DE0">
            <w:pPr>
              <w:spacing w:after="0" w:line="240" w:lineRule="auto"/>
            </w:pPr>
          </w:p>
        </w:tc>
        <w:tc>
          <w:tcPr>
            <w:tcW w:w="2069" w:type="dxa"/>
          </w:tcPr>
          <w:p w14:paraId="4ACB1861" w14:textId="77777777" w:rsidR="00AE305A" w:rsidRDefault="00AE305A" w:rsidP="003B0DE0">
            <w:pPr>
              <w:spacing w:after="0" w:line="240" w:lineRule="auto"/>
            </w:pPr>
          </w:p>
        </w:tc>
      </w:tr>
      <w:tr w:rsidR="00AE305A" w14:paraId="71E4D569" w14:textId="77777777" w:rsidTr="003B0DE0">
        <w:tc>
          <w:tcPr>
            <w:tcW w:w="1478" w:type="dxa"/>
            <w:vMerge/>
          </w:tcPr>
          <w:p w14:paraId="150B3526" w14:textId="77777777" w:rsidR="00AE305A" w:rsidRDefault="00AE305A" w:rsidP="003B0DE0">
            <w:pPr>
              <w:spacing w:after="0" w:line="240" w:lineRule="auto"/>
            </w:pPr>
          </w:p>
        </w:tc>
        <w:tc>
          <w:tcPr>
            <w:tcW w:w="652" w:type="dxa"/>
            <w:vMerge w:val="restart"/>
          </w:tcPr>
          <w:p w14:paraId="6A02BDA8" w14:textId="77777777" w:rsidR="00AE305A" w:rsidRDefault="00AE305A" w:rsidP="003B0DE0">
            <w:pPr>
              <w:spacing w:after="0" w:line="240" w:lineRule="auto"/>
            </w:pPr>
            <w:r>
              <w:rPr>
                <w:rFonts w:hint="eastAsia"/>
              </w:rPr>
              <w:t>VQ</w:t>
            </w:r>
          </w:p>
        </w:tc>
        <w:tc>
          <w:tcPr>
            <w:tcW w:w="791" w:type="dxa"/>
          </w:tcPr>
          <w:p w14:paraId="0632C17B" w14:textId="77777777" w:rsidR="00AE305A" w:rsidRDefault="00AE305A" w:rsidP="003B0DE0">
            <w:pPr>
              <w:spacing w:after="0" w:line="240" w:lineRule="auto"/>
            </w:pPr>
            <w:r>
              <w:rPr>
                <w:rFonts w:hint="eastAsia"/>
              </w:rPr>
              <w:t>X</w:t>
            </w:r>
          </w:p>
        </w:tc>
        <w:tc>
          <w:tcPr>
            <w:tcW w:w="2029" w:type="dxa"/>
            <w:vAlign w:val="center"/>
          </w:tcPr>
          <w:p w14:paraId="6435514A" w14:textId="77777777" w:rsidR="00AE305A" w:rsidRDefault="00AE305A" w:rsidP="003B0DE0">
            <w:pPr>
              <w:spacing w:after="0" w:line="240" w:lineRule="auto"/>
            </w:pPr>
            <w:r>
              <w:rPr>
                <w:sz w:val="20"/>
                <w:szCs w:val="20"/>
              </w:rPr>
              <w:t>0.69 (-2%)</w:t>
            </w:r>
          </w:p>
        </w:tc>
        <w:tc>
          <w:tcPr>
            <w:tcW w:w="2048" w:type="dxa"/>
          </w:tcPr>
          <w:p w14:paraId="6C7C7A44" w14:textId="77777777" w:rsidR="00AE305A" w:rsidRDefault="00AE305A" w:rsidP="003B0DE0">
            <w:pPr>
              <w:spacing w:after="0" w:line="240" w:lineRule="auto"/>
            </w:pPr>
          </w:p>
        </w:tc>
        <w:tc>
          <w:tcPr>
            <w:tcW w:w="2069" w:type="dxa"/>
            <w:vAlign w:val="center"/>
          </w:tcPr>
          <w:p w14:paraId="7E6B829A" w14:textId="77777777" w:rsidR="00AE305A" w:rsidRDefault="00AE305A" w:rsidP="003B0DE0">
            <w:pPr>
              <w:spacing w:after="0" w:line="240" w:lineRule="auto"/>
              <w:rPr>
                <w:sz w:val="20"/>
                <w:szCs w:val="20"/>
              </w:rPr>
            </w:pPr>
            <w:r>
              <w:rPr>
                <w:sz w:val="20"/>
                <w:szCs w:val="20"/>
              </w:rPr>
              <w:t>0.767 (8.8%)</w:t>
            </w:r>
          </w:p>
          <w:p w14:paraId="7D7E508B" w14:textId="77777777" w:rsidR="00AE305A" w:rsidRDefault="00AE305A" w:rsidP="003B0DE0">
            <w:pPr>
              <w:spacing w:after="0" w:line="240" w:lineRule="auto"/>
            </w:pPr>
            <w:r>
              <w:rPr>
                <w:color w:val="FF0000"/>
              </w:rPr>
              <w:t>11.1% gain over Case 1</w:t>
            </w:r>
          </w:p>
        </w:tc>
      </w:tr>
      <w:tr w:rsidR="00AE305A" w14:paraId="0A550999" w14:textId="77777777" w:rsidTr="003B0DE0">
        <w:tc>
          <w:tcPr>
            <w:tcW w:w="1478" w:type="dxa"/>
            <w:vMerge/>
          </w:tcPr>
          <w:p w14:paraId="72DC1327" w14:textId="77777777" w:rsidR="00AE305A" w:rsidRDefault="00AE305A" w:rsidP="003B0DE0">
            <w:pPr>
              <w:spacing w:after="0" w:line="240" w:lineRule="auto"/>
            </w:pPr>
          </w:p>
        </w:tc>
        <w:tc>
          <w:tcPr>
            <w:tcW w:w="652" w:type="dxa"/>
            <w:vMerge/>
          </w:tcPr>
          <w:p w14:paraId="7FD7C2AA" w14:textId="77777777" w:rsidR="00AE305A" w:rsidRDefault="00AE305A" w:rsidP="003B0DE0">
            <w:pPr>
              <w:spacing w:after="0" w:line="240" w:lineRule="auto"/>
            </w:pPr>
          </w:p>
        </w:tc>
        <w:tc>
          <w:tcPr>
            <w:tcW w:w="791" w:type="dxa"/>
          </w:tcPr>
          <w:p w14:paraId="1353EB92" w14:textId="77777777" w:rsidR="00AE305A" w:rsidRDefault="00AE305A" w:rsidP="003B0DE0">
            <w:pPr>
              <w:spacing w:after="0" w:line="240" w:lineRule="auto"/>
            </w:pPr>
            <w:r>
              <w:rPr>
                <w:rFonts w:hint="eastAsia"/>
              </w:rPr>
              <w:t>Y</w:t>
            </w:r>
          </w:p>
        </w:tc>
        <w:tc>
          <w:tcPr>
            <w:tcW w:w="2029" w:type="dxa"/>
            <w:vAlign w:val="center"/>
          </w:tcPr>
          <w:p w14:paraId="1581049A" w14:textId="77777777" w:rsidR="00AE305A" w:rsidRDefault="00AE305A" w:rsidP="003B0DE0">
            <w:pPr>
              <w:spacing w:after="0" w:line="240" w:lineRule="auto"/>
            </w:pPr>
            <w:r>
              <w:rPr>
                <w:sz w:val="20"/>
                <w:szCs w:val="20"/>
              </w:rPr>
              <w:t>0.738 (-10%)</w:t>
            </w:r>
          </w:p>
        </w:tc>
        <w:tc>
          <w:tcPr>
            <w:tcW w:w="2048" w:type="dxa"/>
          </w:tcPr>
          <w:p w14:paraId="119A4324" w14:textId="77777777" w:rsidR="00AE305A" w:rsidRDefault="00AE305A" w:rsidP="003B0DE0">
            <w:pPr>
              <w:spacing w:after="0" w:line="240" w:lineRule="auto"/>
            </w:pPr>
          </w:p>
        </w:tc>
        <w:tc>
          <w:tcPr>
            <w:tcW w:w="2069" w:type="dxa"/>
            <w:vAlign w:val="center"/>
          </w:tcPr>
          <w:p w14:paraId="660E8295" w14:textId="77777777" w:rsidR="00AE305A" w:rsidRDefault="00AE305A" w:rsidP="003B0DE0">
            <w:pPr>
              <w:spacing w:after="0" w:line="240" w:lineRule="auto"/>
              <w:rPr>
                <w:sz w:val="20"/>
                <w:szCs w:val="20"/>
              </w:rPr>
            </w:pPr>
            <w:r>
              <w:rPr>
                <w:sz w:val="20"/>
                <w:szCs w:val="20"/>
              </w:rPr>
              <w:t>0.861 (4.5%)</w:t>
            </w:r>
          </w:p>
          <w:p w14:paraId="55B48B68" w14:textId="77777777" w:rsidR="00AE305A" w:rsidRDefault="00AE305A" w:rsidP="003B0DE0">
            <w:pPr>
              <w:spacing w:after="0" w:line="240" w:lineRule="auto"/>
            </w:pPr>
            <w:r>
              <w:rPr>
                <w:color w:val="FF0000"/>
              </w:rPr>
              <w:t>16.7% gain over Case 1</w:t>
            </w:r>
          </w:p>
        </w:tc>
      </w:tr>
      <w:tr w:rsidR="00AE305A" w14:paraId="581B689E" w14:textId="77777777" w:rsidTr="003B0DE0">
        <w:tc>
          <w:tcPr>
            <w:tcW w:w="1478" w:type="dxa"/>
            <w:vMerge/>
          </w:tcPr>
          <w:p w14:paraId="7B5DECDF" w14:textId="77777777" w:rsidR="00AE305A" w:rsidRDefault="00AE305A" w:rsidP="003B0DE0">
            <w:pPr>
              <w:spacing w:after="0" w:line="240" w:lineRule="auto"/>
            </w:pPr>
          </w:p>
        </w:tc>
        <w:tc>
          <w:tcPr>
            <w:tcW w:w="652" w:type="dxa"/>
            <w:vMerge/>
          </w:tcPr>
          <w:p w14:paraId="5D55335A" w14:textId="77777777" w:rsidR="00AE305A" w:rsidRDefault="00AE305A" w:rsidP="003B0DE0">
            <w:pPr>
              <w:spacing w:after="0" w:line="240" w:lineRule="auto"/>
            </w:pPr>
          </w:p>
        </w:tc>
        <w:tc>
          <w:tcPr>
            <w:tcW w:w="791" w:type="dxa"/>
          </w:tcPr>
          <w:p w14:paraId="289FE5C7" w14:textId="77777777" w:rsidR="00AE305A" w:rsidRDefault="00AE305A" w:rsidP="003B0DE0">
            <w:pPr>
              <w:spacing w:after="0" w:line="240" w:lineRule="auto"/>
            </w:pPr>
            <w:r>
              <w:rPr>
                <w:rFonts w:hint="eastAsia"/>
              </w:rPr>
              <w:t>Z</w:t>
            </w:r>
          </w:p>
        </w:tc>
        <w:tc>
          <w:tcPr>
            <w:tcW w:w="2029" w:type="dxa"/>
            <w:vAlign w:val="center"/>
          </w:tcPr>
          <w:p w14:paraId="193ED438" w14:textId="77777777" w:rsidR="00AE305A" w:rsidRDefault="00AE305A" w:rsidP="003B0DE0">
            <w:pPr>
              <w:spacing w:after="0" w:line="240" w:lineRule="auto"/>
            </w:pPr>
            <w:r>
              <w:rPr>
                <w:sz w:val="20"/>
                <w:szCs w:val="20"/>
              </w:rPr>
              <w:t>0.829 (-4%)</w:t>
            </w:r>
          </w:p>
        </w:tc>
        <w:tc>
          <w:tcPr>
            <w:tcW w:w="2048" w:type="dxa"/>
          </w:tcPr>
          <w:p w14:paraId="1A60226A" w14:textId="77777777" w:rsidR="00AE305A" w:rsidRDefault="00AE305A" w:rsidP="003B0DE0">
            <w:pPr>
              <w:spacing w:after="0" w:line="240" w:lineRule="auto"/>
            </w:pPr>
          </w:p>
        </w:tc>
        <w:tc>
          <w:tcPr>
            <w:tcW w:w="2069" w:type="dxa"/>
            <w:vAlign w:val="center"/>
          </w:tcPr>
          <w:p w14:paraId="75150D94" w14:textId="77777777" w:rsidR="00AE305A" w:rsidRDefault="00AE305A" w:rsidP="003B0DE0">
            <w:pPr>
              <w:spacing w:after="0" w:line="240" w:lineRule="auto"/>
              <w:rPr>
                <w:sz w:val="20"/>
                <w:szCs w:val="20"/>
              </w:rPr>
            </w:pPr>
            <w:r>
              <w:rPr>
                <w:sz w:val="20"/>
                <w:szCs w:val="20"/>
              </w:rPr>
              <w:t>0.918 (6.5%)</w:t>
            </w:r>
          </w:p>
          <w:p w14:paraId="43B6D523" w14:textId="77777777" w:rsidR="00AE305A" w:rsidRDefault="00AE305A" w:rsidP="003B0DE0">
            <w:pPr>
              <w:spacing w:after="0" w:line="240" w:lineRule="auto"/>
            </w:pPr>
            <w:r>
              <w:rPr>
                <w:color w:val="FF0000"/>
              </w:rPr>
              <w:t>10.7% gain over Case 1</w:t>
            </w:r>
          </w:p>
        </w:tc>
      </w:tr>
      <w:tr w:rsidR="00AE305A" w14:paraId="3E23B953" w14:textId="77777777" w:rsidTr="003B0DE0">
        <w:tc>
          <w:tcPr>
            <w:tcW w:w="1478" w:type="dxa"/>
            <w:vMerge w:val="restart"/>
          </w:tcPr>
          <w:p w14:paraId="2E896B7D" w14:textId="77777777" w:rsidR="00AE305A" w:rsidRDefault="00AE305A" w:rsidP="003B0DE0">
            <w:pPr>
              <w:spacing w:after="0" w:line="240" w:lineRule="auto"/>
            </w:pPr>
            <w:r>
              <w:t>vivo#1~#5</w:t>
            </w:r>
          </w:p>
        </w:tc>
        <w:tc>
          <w:tcPr>
            <w:tcW w:w="652" w:type="dxa"/>
            <w:vMerge w:val="restart"/>
          </w:tcPr>
          <w:p w14:paraId="68ED5813" w14:textId="77777777" w:rsidR="00AE305A" w:rsidRDefault="00AE305A" w:rsidP="003B0DE0">
            <w:pPr>
              <w:spacing w:after="0" w:line="240" w:lineRule="auto"/>
            </w:pPr>
            <w:r>
              <w:rPr>
                <w:rFonts w:hint="eastAsia"/>
              </w:rPr>
              <w:t>S</w:t>
            </w:r>
            <w:r>
              <w:t>Q</w:t>
            </w:r>
          </w:p>
        </w:tc>
        <w:tc>
          <w:tcPr>
            <w:tcW w:w="791" w:type="dxa"/>
          </w:tcPr>
          <w:p w14:paraId="7458BD8C" w14:textId="77777777" w:rsidR="00AE305A" w:rsidRDefault="00AE305A" w:rsidP="003B0DE0">
            <w:pPr>
              <w:spacing w:after="0" w:line="240" w:lineRule="auto"/>
            </w:pPr>
            <w:r>
              <w:rPr>
                <w:rFonts w:hint="eastAsia"/>
              </w:rPr>
              <w:t>X</w:t>
            </w:r>
          </w:p>
        </w:tc>
        <w:tc>
          <w:tcPr>
            <w:tcW w:w="2029" w:type="dxa"/>
          </w:tcPr>
          <w:p w14:paraId="0B6C8C3D" w14:textId="77777777" w:rsidR="00AE305A" w:rsidRDefault="00AE305A" w:rsidP="003B0DE0">
            <w:pPr>
              <w:spacing w:after="0" w:line="240" w:lineRule="auto"/>
            </w:pPr>
          </w:p>
        </w:tc>
        <w:tc>
          <w:tcPr>
            <w:tcW w:w="2048" w:type="dxa"/>
          </w:tcPr>
          <w:p w14:paraId="5E4CB4AF" w14:textId="77777777" w:rsidR="00AE305A" w:rsidRDefault="00AE305A" w:rsidP="003B0DE0">
            <w:pPr>
              <w:spacing w:after="0" w:line="240" w:lineRule="auto"/>
            </w:pPr>
          </w:p>
        </w:tc>
        <w:tc>
          <w:tcPr>
            <w:tcW w:w="2069" w:type="dxa"/>
          </w:tcPr>
          <w:p w14:paraId="3FBC8414" w14:textId="77777777" w:rsidR="00AE305A" w:rsidRDefault="00AE305A" w:rsidP="003B0DE0">
            <w:pPr>
              <w:spacing w:after="0" w:line="240" w:lineRule="auto"/>
            </w:pPr>
          </w:p>
        </w:tc>
      </w:tr>
      <w:tr w:rsidR="00AE305A" w14:paraId="7399D2C2" w14:textId="77777777" w:rsidTr="003B0DE0">
        <w:tc>
          <w:tcPr>
            <w:tcW w:w="1478" w:type="dxa"/>
            <w:vMerge/>
          </w:tcPr>
          <w:p w14:paraId="7B89789F" w14:textId="77777777" w:rsidR="00AE305A" w:rsidRDefault="00AE305A" w:rsidP="003B0DE0">
            <w:pPr>
              <w:spacing w:after="0" w:line="240" w:lineRule="auto"/>
            </w:pPr>
          </w:p>
        </w:tc>
        <w:tc>
          <w:tcPr>
            <w:tcW w:w="652" w:type="dxa"/>
            <w:vMerge/>
          </w:tcPr>
          <w:p w14:paraId="63E552F0" w14:textId="77777777" w:rsidR="00AE305A" w:rsidRDefault="00AE305A" w:rsidP="003B0DE0">
            <w:pPr>
              <w:spacing w:after="0" w:line="240" w:lineRule="auto"/>
            </w:pPr>
          </w:p>
        </w:tc>
        <w:tc>
          <w:tcPr>
            <w:tcW w:w="791" w:type="dxa"/>
          </w:tcPr>
          <w:p w14:paraId="6FAB9FAB" w14:textId="77777777" w:rsidR="00AE305A" w:rsidRDefault="00AE305A" w:rsidP="003B0DE0">
            <w:pPr>
              <w:spacing w:after="0" w:line="240" w:lineRule="auto"/>
            </w:pPr>
            <w:r>
              <w:rPr>
                <w:rFonts w:hint="eastAsia"/>
              </w:rPr>
              <w:t>Y</w:t>
            </w:r>
          </w:p>
        </w:tc>
        <w:tc>
          <w:tcPr>
            <w:tcW w:w="2029" w:type="dxa"/>
          </w:tcPr>
          <w:p w14:paraId="26196533" w14:textId="77777777" w:rsidR="00AE305A" w:rsidRDefault="00AE305A" w:rsidP="003B0DE0">
            <w:pPr>
              <w:spacing w:after="0" w:line="240" w:lineRule="auto"/>
            </w:pPr>
            <w:r>
              <w:t>0.735 (-5.9%)</w:t>
            </w:r>
          </w:p>
        </w:tc>
        <w:tc>
          <w:tcPr>
            <w:tcW w:w="2048" w:type="dxa"/>
          </w:tcPr>
          <w:p w14:paraId="374C1598" w14:textId="77777777" w:rsidR="00AE305A" w:rsidRDefault="00AE305A" w:rsidP="003B0DE0">
            <w:pPr>
              <w:spacing w:after="0" w:line="240" w:lineRule="auto"/>
            </w:pPr>
            <w:r>
              <w:t>0.862 (6.7%)</w:t>
            </w:r>
          </w:p>
          <w:p w14:paraId="7CE5274E" w14:textId="77777777" w:rsidR="00AE305A" w:rsidRDefault="00AE305A" w:rsidP="003B0DE0">
            <w:pPr>
              <w:spacing w:after="0" w:line="240" w:lineRule="auto"/>
            </w:pPr>
            <w:r>
              <w:rPr>
                <w:color w:val="FF0000"/>
              </w:rPr>
              <w:t>17.3% gain over Case 1</w:t>
            </w:r>
          </w:p>
        </w:tc>
        <w:tc>
          <w:tcPr>
            <w:tcW w:w="2069" w:type="dxa"/>
          </w:tcPr>
          <w:p w14:paraId="7E21D949" w14:textId="77777777" w:rsidR="00AE305A" w:rsidRDefault="00AE305A" w:rsidP="003B0DE0">
            <w:pPr>
              <w:spacing w:after="0" w:line="240" w:lineRule="auto"/>
            </w:pPr>
          </w:p>
        </w:tc>
      </w:tr>
      <w:tr w:rsidR="00AE305A" w14:paraId="15D4DFA2" w14:textId="77777777" w:rsidTr="003B0DE0">
        <w:tc>
          <w:tcPr>
            <w:tcW w:w="1478" w:type="dxa"/>
            <w:vMerge/>
          </w:tcPr>
          <w:p w14:paraId="6F374573" w14:textId="77777777" w:rsidR="00AE305A" w:rsidRDefault="00AE305A" w:rsidP="003B0DE0">
            <w:pPr>
              <w:spacing w:after="0" w:line="240" w:lineRule="auto"/>
            </w:pPr>
          </w:p>
        </w:tc>
        <w:tc>
          <w:tcPr>
            <w:tcW w:w="652" w:type="dxa"/>
            <w:vMerge/>
          </w:tcPr>
          <w:p w14:paraId="3670390D" w14:textId="77777777" w:rsidR="00AE305A" w:rsidRDefault="00AE305A" w:rsidP="003B0DE0">
            <w:pPr>
              <w:spacing w:after="0" w:line="240" w:lineRule="auto"/>
            </w:pPr>
          </w:p>
        </w:tc>
        <w:tc>
          <w:tcPr>
            <w:tcW w:w="791" w:type="dxa"/>
          </w:tcPr>
          <w:p w14:paraId="0A496D56" w14:textId="77777777" w:rsidR="00AE305A" w:rsidRDefault="00AE305A" w:rsidP="003B0DE0">
            <w:pPr>
              <w:spacing w:after="0" w:line="240" w:lineRule="auto"/>
            </w:pPr>
            <w:r>
              <w:rPr>
                <w:rFonts w:hint="eastAsia"/>
              </w:rPr>
              <w:t>Z</w:t>
            </w:r>
          </w:p>
        </w:tc>
        <w:tc>
          <w:tcPr>
            <w:tcW w:w="2029" w:type="dxa"/>
          </w:tcPr>
          <w:p w14:paraId="3DF425E7" w14:textId="77777777" w:rsidR="00AE305A" w:rsidRDefault="00AE305A" w:rsidP="003B0DE0">
            <w:pPr>
              <w:spacing w:after="0" w:line="240" w:lineRule="auto"/>
            </w:pPr>
          </w:p>
        </w:tc>
        <w:tc>
          <w:tcPr>
            <w:tcW w:w="2048" w:type="dxa"/>
          </w:tcPr>
          <w:p w14:paraId="5A5EE875" w14:textId="77777777" w:rsidR="00AE305A" w:rsidRDefault="00AE305A" w:rsidP="003B0DE0">
            <w:pPr>
              <w:spacing w:after="0" w:line="240" w:lineRule="auto"/>
            </w:pPr>
          </w:p>
        </w:tc>
        <w:tc>
          <w:tcPr>
            <w:tcW w:w="2069" w:type="dxa"/>
          </w:tcPr>
          <w:p w14:paraId="0608ACAB" w14:textId="77777777" w:rsidR="00AE305A" w:rsidRDefault="00AE305A" w:rsidP="003B0DE0">
            <w:pPr>
              <w:spacing w:after="0" w:line="240" w:lineRule="auto"/>
            </w:pPr>
          </w:p>
        </w:tc>
      </w:tr>
      <w:tr w:rsidR="00AE305A" w14:paraId="5D0FF980" w14:textId="77777777" w:rsidTr="003B0DE0">
        <w:tc>
          <w:tcPr>
            <w:tcW w:w="1478" w:type="dxa"/>
            <w:vMerge/>
          </w:tcPr>
          <w:p w14:paraId="22941695" w14:textId="77777777" w:rsidR="00AE305A" w:rsidRDefault="00AE305A" w:rsidP="003B0DE0">
            <w:pPr>
              <w:spacing w:after="0" w:line="240" w:lineRule="auto"/>
            </w:pPr>
          </w:p>
        </w:tc>
        <w:tc>
          <w:tcPr>
            <w:tcW w:w="652" w:type="dxa"/>
            <w:vMerge w:val="restart"/>
          </w:tcPr>
          <w:p w14:paraId="2633059B" w14:textId="77777777" w:rsidR="00AE305A" w:rsidRDefault="00AE305A" w:rsidP="003B0DE0">
            <w:pPr>
              <w:spacing w:after="0" w:line="240" w:lineRule="auto"/>
            </w:pPr>
            <w:r>
              <w:rPr>
                <w:rFonts w:hint="eastAsia"/>
              </w:rPr>
              <w:t>VQ</w:t>
            </w:r>
          </w:p>
        </w:tc>
        <w:tc>
          <w:tcPr>
            <w:tcW w:w="791" w:type="dxa"/>
          </w:tcPr>
          <w:p w14:paraId="0E6ADCFC" w14:textId="77777777" w:rsidR="00AE305A" w:rsidRDefault="00AE305A" w:rsidP="003B0DE0">
            <w:pPr>
              <w:spacing w:after="0" w:line="240" w:lineRule="auto"/>
            </w:pPr>
            <w:r>
              <w:rPr>
                <w:rFonts w:hint="eastAsia"/>
              </w:rPr>
              <w:t>X</w:t>
            </w:r>
          </w:p>
        </w:tc>
        <w:tc>
          <w:tcPr>
            <w:tcW w:w="2029" w:type="dxa"/>
          </w:tcPr>
          <w:p w14:paraId="34AC6293" w14:textId="77777777" w:rsidR="00AE305A" w:rsidRDefault="00AE305A" w:rsidP="003B0DE0">
            <w:pPr>
              <w:spacing w:after="0" w:line="240" w:lineRule="auto"/>
            </w:pPr>
          </w:p>
        </w:tc>
        <w:tc>
          <w:tcPr>
            <w:tcW w:w="2048" w:type="dxa"/>
          </w:tcPr>
          <w:p w14:paraId="544E6FA0" w14:textId="77777777" w:rsidR="00AE305A" w:rsidRDefault="00AE305A" w:rsidP="003B0DE0">
            <w:pPr>
              <w:spacing w:after="0" w:line="240" w:lineRule="auto"/>
            </w:pPr>
          </w:p>
        </w:tc>
        <w:tc>
          <w:tcPr>
            <w:tcW w:w="2069" w:type="dxa"/>
          </w:tcPr>
          <w:p w14:paraId="601D3F3D" w14:textId="77777777" w:rsidR="00AE305A" w:rsidRDefault="00AE305A" w:rsidP="003B0DE0">
            <w:pPr>
              <w:spacing w:after="0" w:line="240" w:lineRule="auto"/>
            </w:pPr>
          </w:p>
        </w:tc>
      </w:tr>
      <w:tr w:rsidR="00AE305A" w14:paraId="0BFAAE58" w14:textId="77777777" w:rsidTr="003B0DE0">
        <w:tc>
          <w:tcPr>
            <w:tcW w:w="1478" w:type="dxa"/>
            <w:vMerge/>
          </w:tcPr>
          <w:p w14:paraId="48E38462" w14:textId="77777777" w:rsidR="00AE305A" w:rsidRDefault="00AE305A" w:rsidP="003B0DE0">
            <w:pPr>
              <w:spacing w:after="0" w:line="240" w:lineRule="auto"/>
            </w:pPr>
          </w:p>
        </w:tc>
        <w:tc>
          <w:tcPr>
            <w:tcW w:w="652" w:type="dxa"/>
            <w:vMerge/>
          </w:tcPr>
          <w:p w14:paraId="5B5A781F" w14:textId="77777777" w:rsidR="00AE305A" w:rsidRDefault="00AE305A" w:rsidP="003B0DE0">
            <w:pPr>
              <w:spacing w:after="0" w:line="240" w:lineRule="auto"/>
            </w:pPr>
          </w:p>
        </w:tc>
        <w:tc>
          <w:tcPr>
            <w:tcW w:w="791" w:type="dxa"/>
          </w:tcPr>
          <w:p w14:paraId="38BF12E8" w14:textId="77777777" w:rsidR="00AE305A" w:rsidRDefault="00AE305A" w:rsidP="003B0DE0">
            <w:pPr>
              <w:spacing w:after="0" w:line="240" w:lineRule="auto"/>
            </w:pPr>
            <w:r>
              <w:rPr>
                <w:rFonts w:hint="eastAsia"/>
              </w:rPr>
              <w:t>Y</w:t>
            </w:r>
          </w:p>
        </w:tc>
        <w:tc>
          <w:tcPr>
            <w:tcW w:w="2029" w:type="dxa"/>
          </w:tcPr>
          <w:p w14:paraId="1545195D" w14:textId="77777777" w:rsidR="00AE305A" w:rsidRDefault="00AE305A" w:rsidP="003B0DE0">
            <w:pPr>
              <w:spacing w:after="0" w:line="240" w:lineRule="auto"/>
            </w:pPr>
          </w:p>
        </w:tc>
        <w:tc>
          <w:tcPr>
            <w:tcW w:w="2048" w:type="dxa"/>
          </w:tcPr>
          <w:p w14:paraId="16EAB86A" w14:textId="77777777" w:rsidR="00AE305A" w:rsidRDefault="00AE305A" w:rsidP="003B0DE0">
            <w:pPr>
              <w:spacing w:after="0" w:line="240" w:lineRule="auto"/>
            </w:pPr>
            <w:r>
              <w:t>0.855 (6.0%)</w:t>
            </w:r>
          </w:p>
          <w:p w14:paraId="45B173C1" w14:textId="77777777" w:rsidR="00AE305A" w:rsidRDefault="00AE305A" w:rsidP="003B0DE0">
            <w:pPr>
              <w:spacing w:after="0" w:line="240" w:lineRule="auto"/>
            </w:pPr>
            <w:r>
              <w:rPr>
                <w:color w:val="FF0000"/>
              </w:rPr>
              <w:t>16.3% gain over Case 1</w:t>
            </w:r>
          </w:p>
        </w:tc>
        <w:tc>
          <w:tcPr>
            <w:tcW w:w="2069" w:type="dxa"/>
          </w:tcPr>
          <w:p w14:paraId="43B28443" w14:textId="77777777" w:rsidR="00AE305A" w:rsidRDefault="00AE305A" w:rsidP="003B0DE0">
            <w:pPr>
              <w:spacing w:after="0" w:line="240" w:lineRule="auto"/>
            </w:pPr>
            <w:r>
              <w:rPr>
                <w:rFonts w:hint="eastAsia"/>
              </w:rPr>
              <w:t>V</w:t>
            </w:r>
            <w:r>
              <w:t>Q-config#1: 0.871 (7.6%)</w:t>
            </w:r>
          </w:p>
          <w:p w14:paraId="3288CD51" w14:textId="77777777" w:rsidR="00AE305A" w:rsidRDefault="00AE305A" w:rsidP="003B0DE0">
            <w:pPr>
              <w:spacing w:after="0" w:line="240" w:lineRule="auto"/>
              <w:rPr>
                <w:color w:val="FF0000"/>
              </w:rPr>
            </w:pPr>
            <w:r>
              <w:rPr>
                <w:color w:val="FF0000"/>
              </w:rPr>
              <w:t>18.5% gain over Case 1</w:t>
            </w:r>
          </w:p>
          <w:p w14:paraId="45396123" w14:textId="77777777" w:rsidR="00AE305A" w:rsidRDefault="00AE305A" w:rsidP="003B0DE0">
            <w:pPr>
              <w:spacing w:after="0" w:line="240" w:lineRule="auto"/>
              <w:rPr>
                <w:color w:val="FF0000"/>
              </w:rPr>
            </w:pPr>
            <w:r>
              <w:rPr>
                <w:color w:val="FF0000"/>
              </w:rPr>
              <w:t>1.9% gain over Case 2-1</w:t>
            </w:r>
          </w:p>
          <w:p w14:paraId="455044D8" w14:textId="77777777" w:rsidR="00AE305A" w:rsidRDefault="00AE305A" w:rsidP="003B0DE0">
            <w:pPr>
              <w:spacing w:after="0" w:line="240" w:lineRule="auto"/>
            </w:pPr>
          </w:p>
          <w:p w14:paraId="336DF719" w14:textId="77777777" w:rsidR="00AE305A" w:rsidRDefault="00AE305A" w:rsidP="003B0DE0">
            <w:pPr>
              <w:spacing w:after="0" w:line="240" w:lineRule="auto"/>
            </w:pPr>
            <w:r>
              <w:rPr>
                <w:rFonts w:hint="eastAsia"/>
              </w:rPr>
              <w:t>V</w:t>
            </w:r>
            <w:r>
              <w:t>Q-config#2: 0.866 (7.1%)</w:t>
            </w:r>
          </w:p>
          <w:p w14:paraId="1CAD51C0" w14:textId="77777777" w:rsidR="00AE305A" w:rsidRDefault="00AE305A" w:rsidP="003B0DE0">
            <w:pPr>
              <w:spacing w:after="0" w:line="240" w:lineRule="auto"/>
              <w:rPr>
                <w:color w:val="FF0000"/>
              </w:rPr>
            </w:pPr>
            <w:r>
              <w:rPr>
                <w:color w:val="FF0000"/>
              </w:rPr>
              <w:t>17.8% gain over Case 1</w:t>
            </w:r>
          </w:p>
          <w:p w14:paraId="4025FA28" w14:textId="77777777" w:rsidR="00AE305A" w:rsidRDefault="00AE305A" w:rsidP="003B0DE0">
            <w:pPr>
              <w:spacing w:after="0" w:line="240" w:lineRule="auto"/>
            </w:pPr>
            <w:r>
              <w:rPr>
                <w:color w:val="FF0000"/>
              </w:rPr>
              <w:t>1.3% gain over Case 2-1</w:t>
            </w:r>
          </w:p>
        </w:tc>
      </w:tr>
      <w:tr w:rsidR="00AE305A" w14:paraId="20D24546" w14:textId="77777777" w:rsidTr="003B0DE0">
        <w:tc>
          <w:tcPr>
            <w:tcW w:w="1478" w:type="dxa"/>
            <w:vMerge/>
          </w:tcPr>
          <w:p w14:paraId="2AFF2955" w14:textId="77777777" w:rsidR="00AE305A" w:rsidRDefault="00AE305A" w:rsidP="003B0DE0">
            <w:pPr>
              <w:spacing w:after="0" w:line="240" w:lineRule="auto"/>
            </w:pPr>
          </w:p>
        </w:tc>
        <w:tc>
          <w:tcPr>
            <w:tcW w:w="652" w:type="dxa"/>
            <w:vMerge/>
          </w:tcPr>
          <w:p w14:paraId="19E160AC" w14:textId="77777777" w:rsidR="00AE305A" w:rsidRDefault="00AE305A" w:rsidP="003B0DE0">
            <w:pPr>
              <w:spacing w:after="0" w:line="240" w:lineRule="auto"/>
            </w:pPr>
          </w:p>
        </w:tc>
        <w:tc>
          <w:tcPr>
            <w:tcW w:w="791" w:type="dxa"/>
          </w:tcPr>
          <w:p w14:paraId="76466233" w14:textId="77777777" w:rsidR="00AE305A" w:rsidRDefault="00AE305A" w:rsidP="003B0DE0">
            <w:pPr>
              <w:spacing w:after="0" w:line="240" w:lineRule="auto"/>
            </w:pPr>
            <w:r>
              <w:rPr>
                <w:rFonts w:hint="eastAsia"/>
              </w:rPr>
              <w:t>Z</w:t>
            </w:r>
          </w:p>
        </w:tc>
        <w:tc>
          <w:tcPr>
            <w:tcW w:w="2029" w:type="dxa"/>
          </w:tcPr>
          <w:p w14:paraId="053235D1" w14:textId="77777777" w:rsidR="00AE305A" w:rsidRDefault="00AE305A" w:rsidP="003B0DE0">
            <w:pPr>
              <w:spacing w:after="0" w:line="240" w:lineRule="auto"/>
            </w:pPr>
          </w:p>
        </w:tc>
        <w:tc>
          <w:tcPr>
            <w:tcW w:w="2048" w:type="dxa"/>
          </w:tcPr>
          <w:p w14:paraId="72474CFE" w14:textId="77777777" w:rsidR="00AE305A" w:rsidRDefault="00AE305A" w:rsidP="003B0DE0">
            <w:pPr>
              <w:spacing w:after="0" w:line="240" w:lineRule="auto"/>
            </w:pPr>
          </w:p>
        </w:tc>
        <w:tc>
          <w:tcPr>
            <w:tcW w:w="2069" w:type="dxa"/>
          </w:tcPr>
          <w:p w14:paraId="3461A3B6" w14:textId="77777777" w:rsidR="00AE305A" w:rsidRDefault="00AE305A" w:rsidP="003B0DE0">
            <w:pPr>
              <w:spacing w:after="0" w:line="240" w:lineRule="auto"/>
            </w:pPr>
          </w:p>
        </w:tc>
      </w:tr>
      <w:tr w:rsidR="00AE305A" w14:paraId="7F87A46B" w14:textId="77777777" w:rsidTr="003B0DE0">
        <w:tc>
          <w:tcPr>
            <w:tcW w:w="1478" w:type="dxa"/>
            <w:vMerge w:val="restart"/>
          </w:tcPr>
          <w:p w14:paraId="3DB86532" w14:textId="77777777" w:rsidR="00AE305A" w:rsidRDefault="00AE305A" w:rsidP="003B0DE0">
            <w:pPr>
              <w:spacing w:after="0" w:line="240" w:lineRule="auto"/>
            </w:pPr>
            <w:r>
              <w:t>ZTE#1/#5</w:t>
            </w:r>
          </w:p>
        </w:tc>
        <w:tc>
          <w:tcPr>
            <w:tcW w:w="652" w:type="dxa"/>
            <w:vMerge w:val="restart"/>
          </w:tcPr>
          <w:p w14:paraId="660F160A" w14:textId="77777777" w:rsidR="00AE305A" w:rsidRDefault="00AE305A" w:rsidP="003B0DE0">
            <w:pPr>
              <w:spacing w:after="0" w:line="240" w:lineRule="auto"/>
            </w:pPr>
            <w:r>
              <w:rPr>
                <w:rFonts w:hint="eastAsia"/>
              </w:rPr>
              <w:t>S</w:t>
            </w:r>
            <w:r>
              <w:t>Q</w:t>
            </w:r>
          </w:p>
        </w:tc>
        <w:tc>
          <w:tcPr>
            <w:tcW w:w="791" w:type="dxa"/>
          </w:tcPr>
          <w:p w14:paraId="6BCD6688" w14:textId="77777777" w:rsidR="00AE305A" w:rsidRDefault="00AE305A" w:rsidP="003B0DE0">
            <w:pPr>
              <w:spacing w:after="0" w:line="240" w:lineRule="auto"/>
            </w:pPr>
            <w:r>
              <w:rPr>
                <w:rFonts w:hint="eastAsia"/>
              </w:rPr>
              <w:t>X</w:t>
            </w:r>
          </w:p>
        </w:tc>
        <w:tc>
          <w:tcPr>
            <w:tcW w:w="2029" w:type="dxa"/>
          </w:tcPr>
          <w:p w14:paraId="41E354A2" w14:textId="77777777" w:rsidR="00AE305A" w:rsidRDefault="00AE305A" w:rsidP="003B0DE0">
            <w:pPr>
              <w:spacing w:after="0" w:line="240" w:lineRule="auto"/>
            </w:pPr>
          </w:p>
        </w:tc>
        <w:tc>
          <w:tcPr>
            <w:tcW w:w="2048" w:type="dxa"/>
            <w:vAlign w:val="center"/>
          </w:tcPr>
          <w:p w14:paraId="4932B3FA" w14:textId="77777777" w:rsidR="00AE305A" w:rsidRDefault="00AE305A" w:rsidP="003B0DE0">
            <w:pPr>
              <w:spacing w:after="0" w:line="240" w:lineRule="auto"/>
            </w:pPr>
            <w:r>
              <w:t>L1: 0.7283(6.01%)</w:t>
            </w:r>
          </w:p>
          <w:p w14:paraId="392F5197" w14:textId="77777777" w:rsidR="00AE305A" w:rsidRDefault="00AE305A" w:rsidP="003B0DE0">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14:paraId="6759EA8A" w14:textId="77777777" w:rsidR="00AE305A" w:rsidRDefault="00AE305A" w:rsidP="003B0DE0">
            <w:pPr>
              <w:spacing w:after="0" w:line="240" w:lineRule="auto"/>
            </w:pPr>
          </w:p>
        </w:tc>
      </w:tr>
      <w:tr w:rsidR="00AE305A" w14:paraId="307140D0" w14:textId="77777777" w:rsidTr="003B0DE0">
        <w:tc>
          <w:tcPr>
            <w:tcW w:w="1478" w:type="dxa"/>
            <w:vMerge/>
          </w:tcPr>
          <w:p w14:paraId="11BB997B" w14:textId="77777777" w:rsidR="00AE305A" w:rsidRDefault="00AE305A" w:rsidP="003B0DE0">
            <w:pPr>
              <w:spacing w:after="0" w:line="240" w:lineRule="auto"/>
            </w:pPr>
          </w:p>
        </w:tc>
        <w:tc>
          <w:tcPr>
            <w:tcW w:w="652" w:type="dxa"/>
            <w:vMerge/>
          </w:tcPr>
          <w:p w14:paraId="64FBB9DB" w14:textId="77777777" w:rsidR="00AE305A" w:rsidRDefault="00AE305A" w:rsidP="003B0DE0">
            <w:pPr>
              <w:spacing w:after="0" w:line="240" w:lineRule="auto"/>
            </w:pPr>
          </w:p>
        </w:tc>
        <w:tc>
          <w:tcPr>
            <w:tcW w:w="791" w:type="dxa"/>
          </w:tcPr>
          <w:p w14:paraId="2815ECEA" w14:textId="77777777" w:rsidR="00AE305A" w:rsidRDefault="00AE305A" w:rsidP="003B0DE0">
            <w:pPr>
              <w:spacing w:after="0" w:line="240" w:lineRule="auto"/>
            </w:pPr>
            <w:r>
              <w:rPr>
                <w:rFonts w:hint="eastAsia"/>
              </w:rPr>
              <w:t>Y</w:t>
            </w:r>
          </w:p>
        </w:tc>
        <w:tc>
          <w:tcPr>
            <w:tcW w:w="2029" w:type="dxa"/>
          </w:tcPr>
          <w:p w14:paraId="6C2E8520" w14:textId="77777777" w:rsidR="00AE305A" w:rsidRDefault="00AE305A" w:rsidP="003B0DE0">
            <w:pPr>
              <w:spacing w:after="0" w:line="240" w:lineRule="auto"/>
            </w:pPr>
          </w:p>
        </w:tc>
        <w:tc>
          <w:tcPr>
            <w:tcW w:w="2048" w:type="dxa"/>
            <w:vAlign w:val="center"/>
          </w:tcPr>
          <w:p w14:paraId="4FB61EB3" w14:textId="77777777" w:rsidR="00AE305A" w:rsidRDefault="00AE305A" w:rsidP="003B0DE0">
            <w:pPr>
              <w:spacing w:after="0" w:line="240" w:lineRule="auto"/>
            </w:pPr>
            <w:r>
              <w:t>L1: 0.8118(5.37%)</w:t>
            </w:r>
          </w:p>
          <w:p w14:paraId="18C49F75" w14:textId="77777777" w:rsidR="00AE305A" w:rsidRDefault="00AE305A" w:rsidP="003B0DE0">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14:paraId="4A260A98" w14:textId="77777777" w:rsidR="00AE305A" w:rsidRDefault="00AE305A" w:rsidP="003B0DE0">
            <w:pPr>
              <w:spacing w:after="0" w:line="240" w:lineRule="auto"/>
            </w:pPr>
          </w:p>
        </w:tc>
      </w:tr>
      <w:tr w:rsidR="00AE305A" w14:paraId="3C2EAAEC" w14:textId="77777777" w:rsidTr="003B0DE0">
        <w:tc>
          <w:tcPr>
            <w:tcW w:w="1478" w:type="dxa"/>
            <w:vMerge/>
          </w:tcPr>
          <w:p w14:paraId="03D02C01" w14:textId="77777777" w:rsidR="00AE305A" w:rsidRDefault="00AE305A" w:rsidP="003B0DE0">
            <w:pPr>
              <w:spacing w:after="0" w:line="240" w:lineRule="auto"/>
            </w:pPr>
          </w:p>
        </w:tc>
        <w:tc>
          <w:tcPr>
            <w:tcW w:w="652" w:type="dxa"/>
            <w:vMerge/>
          </w:tcPr>
          <w:p w14:paraId="6434DDEE" w14:textId="77777777" w:rsidR="00AE305A" w:rsidRDefault="00AE305A" w:rsidP="003B0DE0">
            <w:pPr>
              <w:spacing w:after="0" w:line="240" w:lineRule="auto"/>
            </w:pPr>
          </w:p>
        </w:tc>
        <w:tc>
          <w:tcPr>
            <w:tcW w:w="791" w:type="dxa"/>
          </w:tcPr>
          <w:p w14:paraId="5B32DCCF" w14:textId="77777777" w:rsidR="00AE305A" w:rsidRDefault="00AE305A" w:rsidP="003B0DE0">
            <w:pPr>
              <w:spacing w:after="0" w:line="240" w:lineRule="auto"/>
            </w:pPr>
            <w:r>
              <w:rPr>
                <w:rFonts w:hint="eastAsia"/>
              </w:rPr>
              <w:t>Z</w:t>
            </w:r>
          </w:p>
        </w:tc>
        <w:tc>
          <w:tcPr>
            <w:tcW w:w="2029" w:type="dxa"/>
          </w:tcPr>
          <w:p w14:paraId="494DD9E0" w14:textId="77777777" w:rsidR="00AE305A" w:rsidRDefault="00AE305A" w:rsidP="003B0DE0">
            <w:pPr>
              <w:spacing w:after="0" w:line="240" w:lineRule="auto"/>
            </w:pPr>
          </w:p>
        </w:tc>
        <w:tc>
          <w:tcPr>
            <w:tcW w:w="2048" w:type="dxa"/>
            <w:vAlign w:val="center"/>
          </w:tcPr>
          <w:p w14:paraId="4AAC36B3" w14:textId="77777777" w:rsidR="00AE305A" w:rsidRDefault="00AE305A" w:rsidP="003B0DE0">
            <w:pPr>
              <w:spacing w:after="0" w:line="240" w:lineRule="auto"/>
            </w:pPr>
            <w:r>
              <w:t>L1: 0.9040(5.47%)</w:t>
            </w:r>
          </w:p>
          <w:p w14:paraId="4BBB4014" w14:textId="77777777" w:rsidR="00AE305A" w:rsidRDefault="00AE305A" w:rsidP="003B0DE0">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14:paraId="69960AF1" w14:textId="77777777" w:rsidR="00AE305A" w:rsidRDefault="00AE305A" w:rsidP="003B0DE0">
            <w:pPr>
              <w:spacing w:after="0" w:line="240" w:lineRule="auto"/>
            </w:pPr>
          </w:p>
        </w:tc>
      </w:tr>
      <w:tr w:rsidR="00AE305A" w14:paraId="4D73A902" w14:textId="77777777" w:rsidTr="003B0DE0">
        <w:tc>
          <w:tcPr>
            <w:tcW w:w="1478" w:type="dxa"/>
            <w:vMerge/>
          </w:tcPr>
          <w:p w14:paraId="656004BC" w14:textId="77777777" w:rsidR="00AE305A" w:rsidRDefault="00AE305A" w:rsidP="003B0DE0">
            <w:pPr>
              <w:spacing w:after="0" w:line="240" w:lineRule="auto"/>
            </w:pPr>
          </w:p>
        </w:tc>
        <w:tc>
          <w:tcPr>
            <w:tcW w:w="652" w:type="dxa"/>
            <w:vMerge w:val="restart"/>
          </w:tcPr>
          <w:p w14:paraId="2FA29ACE" w14:textId="77777777" w:rsidR="00AE305A" w:rsidRDefault="00AE305A" w:rsidP="003B0DE0">
            <w:pPr>
              <w:spacing w:after="0" w:line="240" w:lineRule="auto"/>
            </w:pPr>
            <w:r>
              <w:rPr>
                <w:rFonts w:hint="eastAsia"/>
              </w:rPr>
              <w:t>VQ</w:t>
            </w:r>
          </w:p>
        </w:tc>
        <w:tc>
          <w:tcPr>
            <w:tcW w:w="791" w:type="dxa"/>
          </w:tcPr>
          <w:p w14:paraId="0C19AA01" w14:textId="77777777" w:rsidR="00AE305A" w:rsidRDefault="00AE305A" w:rsidP="003B0DE0">
            <w:pPr>
              <w:spacing w:after="0" w:line="240" w:lineRule="auto"/>
            </w:pPr>
            <w:r>
              <w:rPr>
                <w:rFonts w:hint="eastAsia"/>
              </w:rPr>
              <w:t>X</w:t>
            </w:r>
          </w:p>
        </w:tc>
        <w:tc>
          <w:tcPr>
            <w:tcW w:w="2029" w:type="dxa"/>
          </w:tcPr>
          <w:p w14:paraId="4F9BA1AF" w14:textId="77777777" w:rsidR="00AE305A" w:rsidRDefault="00AE305A" w:rsidP="003B0DE0">
            <w:pPr>
              <w:spacing w:after="0" w:line="240" w:lineRule="auto"/>
            </w:pPr>
          </w:p>
        </w:tc>
        <w:tc>
          <w:tcPr>
            <w:tcW w:w="2048" w:type="dxa"/>
            <w:vAlign w:val="center"/>
          </w:tcPr>
          <w:p w14:paraId="20968EB1" w14:textId="77777777" w:rsidR="00AE305A" w:rsidRDefault="00AE305A" w:rsidP="003B0DE0">
            <w:pPr>
              <w:spacing w:after="0" w:line="240" w:lineRule="auto"/>
            </w:pPr>
          </w:p>
        </w:tc>
        <w:tc>
          <w:tcPr>
            <w:tcW w:w="2069" w:type="dxa"/>
            <w:vAlign w:val="center"/>
          </w:tcPr>
          <w:p w14:paraId="4AECE727" w14:textId="77777777" w:rsidR="00AE305A" w:rsidRDefault="00AE305A" w:rsidP="003B0DE0">
            <w:pPr>
              <w:spacing w:after="0" w:line="240" w:lineRule="auto"/>
            </w:pPr>
            <w:r>
              <w:t>L1: 0.7191(4.67%)</w:t>
            </w:r>
          </w:p>
          <w:p w14:paraId="7D6CAE9D" w14:textId="77777777" w:rsidR="00AE305A" w:rsidRDefault="00AE305A" w:rsidP="003B0DE0">
            <w:pPr>
              <w:spacing w:after="0" w:line="240" w:lineRule="auto"/>
            </w:pPr>
            <w:r>
              <w:rPr>
                <w:rFonts w:hint="eastAsia"/>
                <w:color w:val="A6A6A6" w:themeColor="background1" w:themeShade="A6"/>
              </w:rPr>
              <w:t>L</w:t>
            </w:r>
            <w:r>
              <w:rPr>
                <w:color w:val="A6A6A6" w:themeColor="background1" w:themeShade="A6"/>
              </w:rPr>
              <w:t>2: 0.5866(5.92%)</w:t>
            </w:r>
          </w:p>
        </w:tc>
      </w:tr>
      <w:tr w:rsidR="00AE305A" w14:paraId="2634811A" w14:textId="77777777" w:rsidTr="003B0DE0">
        <w:tc>
          <w:tcPr>
            <w:tcW w:w="1478" w:type="dxa"/>
            <w:vMerge/>
          </w:tcPr>
          <w:p w14:paraId="692781D3" w14:textId="77777777" w:rsidR="00AE305A" w:rsidRDefault="00AE305A" w:rsidP="003B0DE0">
            <w:pPr>
              <w:spacing w:after="0" w:line="240" w:lineRule="auto"/>
            </w:pPr>
          </w:p>
        </w:tc>
        <w:tc>
          <w:tcPr>
            <w:tcW w:w="652" w:type="dxa"/>
            <w:vMerge/>
          </w:tcPr>
          <w:p w14:paraId="2BAC5C29" w14:textId="77777777" w:rsidR="00AE305A" w:rsidRDefault="00AE305A" w:rsidP="003B0DE0">
            <w:pPr>
              <w:spacing w:after="0" w:line="240" w:lineRule="auto"/>
            </w:pPr>
          </w:p>
        </w:tc>
        <w:tc>
          <w:tcPr>
            <w:tcW w:w="791" w:type="dxa"/>
          </w:tcPr>
          <w:p w14:paraId="0E5868F0" w14:textId="77777777" w:rsidR="00AE305A" w:rsidRDefault="00AE305A" w:rsidP="003B0DE0">
            <w:pPr>
              <w:spacing w:after="0" w:line="240" w:lineRule="auto"/>
            </w:pPr>
            <w:r>
              <w:rPr>
                <w:rFonts w:hint="eastAsia"/>
              </w:rPr>
              <w:t>Y</w:t>
            </w:r>
          </w:p>
        </w:tc>
        <w:tc>
          <w:tcPr>
            <w:tcW w:w="2029" w:type="dxa"/>
          </w:tcPr>
          <w:p w14:paraId="70BE8312" w14:textId="77777777" w:rsidR="00AE305A" w:rsidRDefault="00AE305A" w:rsidP="003B0DE0">
            <w:pPr>
              <w:spacing w:after="0" w:line="240" w:lineRule="auto"/>
            </w:pPr>
          </w:p>
        </w:tc>
        <w:tc>
          <w:tcPr>
            <w:tcW w:w="2048" w:type="dxa"/>
            <w:vAlign w:val="center"/>
          </w:tcPr>
          <w:p w14:paraId="57B7391B" w14:textId="77777777" w:rsidR="00AE305A" w:rsidRDefault="00AE305A" w:rsidP="003B0DE0">
            <w:pPr>
              <w:spacing w:after="0" w:line="240" w:lineRule="auto"/>
            </w:pPr>
          </w:p>
        </w:tc>
        <w:tc>
          <w:tcPr>
            <w:tcW w:w="2069" w:type="dxa"/>
            <w:vAlign w:val="center"/>
          </w:tcPr>
          <w:p w14:paraId="2B16AC7B" w14:textId="77777777" w:rsidR="00AE305A" w:rsidRDefault="00AE305A" w:rsidP="003B0DE0">
            <w:pPr>
              <w:spacing w:after="0" w:line="240" w:lineRule="auto"/>
            </w:pPr>
            <w:r>
              <w:t>L1: 0.8015(4.04%)</w:t>
            </w:r>
          </w:p>
          <w:p w14:paraId="1FE3C533" w14:textId="77777777" w:rsidR="00AE305A" w:rsidRDefault="00AE305A" w:rsidP="003B0DE0">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14:paraId="0010F931" w14:textId="77777777" w:rsidR="00AE305A" w:rsidRDefault="00AE305A" w:rsidP="003B0DE0">
            <w:pPr>
              <w:spacing w:after="0" w:line="240" w:lineRule="auto"/>
            </w:pPr>
            <w:r>
              <w:rPr>
                <w:color w:val="FF0000"/>
              </w:rPr>
              <w:t>1% gain over Case 2-1-VQ</w:t>
            </w:r>
          </w:p>
        </w:tc>
      </w:tr>
      <w:tr w:rsidR="00AE305A" w14:paraId="065C8C35" w14:textId="77777777" w:rsidTr="003B0DE0">
        <w:tc>
          <w:tcPr>
            <w:tcW w:w="1478" w:type="dxa"/>
            <w:vMerge/>
          </w:tcPr>
          <w:p w14:paraId="4749940B" w14:textId="77777777" w:rsidR="00AE305A" w:rsidRDefault="00AE305A" w:rsidP="003B0DE0">
            <w:pPr>
              <w:spacing w:after="0" w:line="240" w:lineRule="auto"/>
            </w:pPr>
          </w:p>
        </w:tc>
        <w:tc>
          <w:tcPr>
            <w:tcW w:w="652" w:type="dxa"/>
            <w:vMerge/>
          </w:tcPr>
          <w:p w14:paraId="6CC14A0D" w14:textId="77777777" w:rsidR="00AE305A" w:rsidRDefault="00AE305A" w:rsidP="003B0DE0">
            <w:pPr>
              <w:spacing w:after="0" w:line="240" w:lineRule="auto"/>
            </w:pPr>
          </w:p>
        </w:tc>
        <w:tc>
          <w:tcPr>
            <w:tcW w:w="791" w:type="dxa"/>
          </w:tcPr>
          <w:p w14:paraId="4E42CFAE" w14:textId="77777777" w:rsidR="00AE305A" w:rsidRPr="00FE6304" w:rsidRDefault="00AE305A" w:rsidP="003B0DE0">
            <w:pPr>
              <w:spacing w:after="0" w:line="240" w:lineRule="auto"/>
            </w:pPr>
            <w:r w:rsidRPr="00FE6304">
              <w:rPr>
                <w:rFonts w:hint="eastAsia"/>
              </w:rPr>
              <w:t>Z</w:t>
            </w:r>
          </w:p>
        </w:tc>
        <w:tc>
          <w:tcPr>
            <w:tcW w:w="2029" w:type="dxa"/>
          </w:tcPr>
          <w:p w14:paraId="742622E5" w14:textId="77777777" w:rsidR="00AE305A" w:rsidRPr="00FE6304" w:rsidRDefault="00AE305A" w:rsidP="003B0DE0">
            <w:pPr>
              <w:spacing w:after="0" w:line="240" w:lineRule="auto"/>
            </w:pPr>
          </w:p>
        </w:tc>
        <w:tc>
          <w:tcPr>
            <w:tcW w:w="2048" w:type="dxa"/>
            <w:vAlign w:val="center"/>
          </w:tcPr>
          <w:p w14:paraId="76159F7A" w14:textId="77777777" w:rsidR="00AE305A" w:rsidRPr="00FE6304" w:rsidRDefault="00AE305A" w:rsidP="003B0DE0">
            <w:pPr>
              <w:spacing w:after="0" w:line="240" w:lineRule="auto"/>
            </w:pPr>
          </w:p>
        </w:tc>
        <w:tc>
          <w:tcPr>
            <w:tcW w:w="2069" w:type="dxa"/>
            <w:vAlign w:val="center"/>
          </w:tcPr>
          <w:p w14:paraId="369407ED" w14:textId="77777777" w:rsidR="00AE305A" w:rsidRPr="00FE6304" w:rsidRDefault="00AE305A" w:rsidP="003B0DE0">
            <w:pPr>
              <w:spacing w:after="0" w:line="240" w:lineRule="auto"/>
            </w:pPr>
            <w:r w:rsidRPr="00FE6304">
              <w:t>L1: 0.9123(6.44%)</w:t>
            </w:r>
          </w:p>
          <w:p w14:paraId="6800EBA2" w14:textId="77777777" w:rsidR="00AE305A" w:rsidRPr="00FE6304" w:rsidRDefault="00AE305A" w:rsidP="003B0DE0">
            <w:pPr>
              <w:spacing w:after="0" w:line="240" w:lineRule="auto"/>
            </w:pPr>
            <w:r w:rsidRPr="00FE6304">
              <w:rPr>
                <w:rFonts w:hint="eastAsia"/>
                <w:color w:val="A6A6A6" w:themeColor="background1" w:themeShade="A6"/>
              </w:rPr>
              <w:t>L</w:t>
            </w:r>
            <w:r w:rsidRPr="00FE6304">
              <w:rPr>
                <w:color w:val="A6A6A6" w:themeColor="background1" w:themeShade="A6"/>
              </w:rPr>
              <w:t>2: 0.8498(9.95%)</w:t>
            </w:r>
          </w:p>
        </w:tc>
      </w:tr>
      <w:tr w:rsidR="00AE305A" w14:paraId="7034E7DD" w14:textId="77777777" w:rsidTr="003B0DE0">
        <w:tc>
          <w:tcPr>
            <w:tcW w:w="1478" w:type="dxa"/>
            <w:vMerge w:val="restart"/>
          </w:tcPr>
          <w:p w14:paraId="277B8561" w14:textId="77777777" w:rsidR="00AE305A" w:rsidRDefault="00AE305A" w:rsidP="003B0DE0">
            <w:pPr>
              <w:spacing w:after="0" w:line="240" w:lineRule="auto"/>
            </w:pPr>
            <w:r>
              <w:t>Xiaomi#1/#2</w:t>
            </w:r>
          </w:p>
        </w:tc>
        <w:tc>
          <w:tcPr>
            <w:tcW w:w="652" w:type="dxa"/>
            <w:vMerge w:val="restart"/>
          </w:tcPr>
          <w:p w14:paraId="48B88F96" w14:textId="77777777" w:rsidR="00AE305A" w:rsidRDefault="00AE305A" w:rsidP="003B0DE0">
            <w:pPr>
              <w:spacing w:after="0" w:line="240" w:lineRule="auto"/>
            </w:pPr>
            <w:r>
              <w:rPr>
                <w:rFonts w:hint="eastAsia"/>
              </w:rPr>
              <w:t>S</w:t>
            </w:r>
            <w:r>
              <w:t>Q</w:t>
            </w:r>
          </w:p>
        </w:tc>
        <w:tc>
          <w:tcPr>
            <w:tcW w:w="791" w:type="dxa"/>
          </w:tcPr>
          <w:p w14:paraId="6B6953EB" w14:textId="77777777" w:rsidR="00AE305A" w:rsidRPr="00FE6304" w:rsidRDefault="00AE305A" w:rsidP="003B0DE0">
            <w:pPr>
              <w:spacing w:after="0" w:line="240" w:lineRule="auto"/>
            </w:pPr>
            <w:r w:rsidRPr="00FE6304">
              <w:rPr>
                <w:rFonts w:hint="eastAsia"/>
              </w:rPr>
              <w:t>X</w:t>
            </w:r>
          </w:p>
        </w:tc>
        <w:tc>
          <w:tcPr>
            <w:tcW w:w="2029" w:type="dxa"/>
          </w:tcPr>
          <w:p w14:paraId="42C543D3" w14:textId="77777777" w:rsidR="00AE305A" w:rsidRPr="00FE6304" w:rsidRDefault="00AE305A" w:rsidP="003B0DE0">
            <w:pPr>
              <w:spacing w:after="0" w:line="240" w:lineRule="auto"/>
            </w:pPr>
          </w:p>
        </w:tc>
        <w:tc>
          <w:tcPr>
            <w:tcW w:w="2048" w:type="dxa"/>
          </w:tcPr>
          <w:p w14:paraId="24C7CD65" w14:textId="77777777" w:rsidR="00AE305A" w:rsidRPr="00FE6304" w:rsidRDefault="00AE305A" w:rsidP="003B0DE0">
            <w:pPr>
              <w:spacing w:after="0" w:line="240" w:lineRule="auto"/>
            </w:pPr>
          </w:p>
        </w:tc>
        <w:tc>
          <w:tcPr>
            <w:tcW w:w="2069" w:type="dxa"/>
          </w:tcPr>
          <w:p w14:paraId="201F6A12" w14:textId="77777777" w:rsidR="00AE305A" w:rsidRPr="00FE6304" w:rsidRDefault="00AE305A" w:rsidP="003B0DE0">
            <w:pPr>
              <w:spacing w:after="0" w:line="240" w:lineRule="auto"/>
            </w:pPr>
          </w:p>
        </w:tc>
      </w:tr>
      <w:tr w:rsidR="00AE305A" w14:paraId="792A65C0" w14:textId="77777777" w:rsidTr="003B0DE0">
        <w:tc>
          <w:tcPr>
            <w:tcW w:w="1478" w:type="dxa"/>
            <w:vMerge/>
          </w:tcPr>
          <w:p w14:paraId="38AFF362" w14:textId="77777777" w:rsidR="00AE305A" w:rsidRDefault="00AE305A" w:rsidP="003B0DE0">
            <w:pPr>
              <w:spacing w:after="0" w:line="240" w:lineRule="auto"/>
            </w:pPr>
          </w:p>
        </w:tc>
        <w:tc>
          <w:tcPr>
            <w:tcW w:w="652" w:type="dxa"/>
            <w:vMerge/>
          </w:tcPr>
          <w:p w14:paraId="5118D83B" w14:textId="77777777" w:rsidR="00AE305A" w:rsidRDefault="00AE305A" w:rsidP="003B0DE0">
            <w:pPr>
              <w:spacing w:after="0" w:line="240" w:lineRule="auto"/>
            </w:pPr>
          </w:p>
        </w:tc>
        <w:tc>
          <w:tcPr>
            <w:tcW w:w="791" w:type="dxa"/>
          </w:tcPr>
          <w:p w14:paraId="412C4346" w14:textId="77777777" w:rsidR="00AE305A" w:rsidRPr="00FE6304" w:rsidRDefault="00AE305A" w:rsidP="003B0DE0">
            <w:pPr>
              <w:spacing w:after="0" w:line="240" w:lineRule="auto"/>
            </w:pPr>
            <w:r w:rsidRPr="00FE6304">
              <w:rPr>
                <w:rFonts w:hint="eastAsia"/>
              </w:rPr>
              <w:t>Y</w:t>
            </w:r>
          </w:p>
        </w:tc>
        <w:tc>
          <w:tcPr>
            <w:tcW w:w="2029" w:type="dxa"/>
          </w:tcPr>
          <w:p w14:paraId="5A1DA739" w14:textId="77777777" w:rsidR="00AE305A" w:rsidRPr="00FE6304" w:rsidRDefault="00AE305A" w:rsidP="003B0DE0">
            <w:pPr>
              <w:spacing w:after="0" w:line="240" w:lineRule="auto"/>
            </w:pPr>
            <w:r w:rsidRPr="00FE6304">
              <w:t>0.6272(-19.60%)</w:t>
            </w:r>
          </w:p>
          <w:p w14:paraId="3EA52AE5" w14:textId="77777777" w:rsidR="00AE305A" w:rsidRPr="00FE6304" w:rsidRDefault="00AE305A" w:rsidP="003B0DE0">
            <w:pPr>
              <w:spacing w:after="0" w:line="240" w:lineRule="auto"/>
              <w:rPr>
                <w:strike/>
              </w:rPr>
            </w:pPr>
          </w:p>
        </w:tc>
        <w:tc>
          <w:tcPr>
            <w:tcW w:w="2048" w:type="dxa"/>
          </w:tcPr>
          <w:p w14:paraId="616B7053" w14:textId="77777777" w:rsidR="00AE305A" w:rsidRPr="00FE6304" w:rsidRDefault="00AE305A" w:rsidP="003B0DE0">
            <w:pPr>
              <w:spacing w:after="0" w:line="240" w:lineRule="auto"/>
            </w:pPr>
            <w:r w:rsidRPr="00FE6304">
              <w:t>0.8123(4.13%)</w:t>
            </w:r>
          </w:p>
          <w:p w14:paraId="71C117E3" w14:textId="77777777" w:rsidR="00AE305A" w:rsidRPr="00FE6304" w:rsidRDefault="00AE305A" w:rsidP="003B0DE0">
            <w:pPr>
              <w:spacing w:after="0" w:line="240" w:lineRule="auto"/>
            </w:pPr>
            <w:r w:rsidRPr="00FE6304">
              <w:rPr>
                <w:color w:val="FF0000"/>
              </w:rPr>
              <w:lastRenderedPageBreak/>
              <w:t>30% gain over Case 1</w:t>
            </w:r>
          </w:p>
        </w:tc>
        <w:tc>
          <w:tcPr>
            <w:tcW w:w="2069" w:type="dxa"/>
          </w:tcPr>
          <w:p w14:paraId="17BE4359" w14:textId="77777777" w:rsidR="00AE305A" w:rsidRPr="00FE6304" w:rsidRDefault="00AE305A" w:rsidP="003B0DE0">
            <w:pPr>
              <w:spacing w:after="0" w:line="240" w:lineRule="auto"/>
            </w:pPr>
          </w:p>
        </w:tc>
      </w:tr>
      <w:tr w:rsidR="00AE305A" w14:paraId="4D6D34B7" w14:textId="77777777" w:rsidTr="003B0DE0">
        <w:tc>
          <w:tcPr>
            <w:tcW w:w="1478" w:type="dxa"/>
            <w:vMerge/>
          </w:tcPr>
          <w:p w14:paraId="6A8E6E55" w14:textId="77777777" w:rsidR="00AE305A" w:rsidRDefault="00AE305A" w:rsidP="003B0DE0">
            <w:pPr>
              <w:spacing w:after="0" w:line="240" w:lineRule="auto"/>
            </w:pPr>
          </w:p>
        </w:tc>
        <w:tc>
          <w:tcPr>
            <w:tcW w:w="652" w:type="dxa"/>
            <w:vMerge/>
          </w:tcPr>
          <w:p w14:paraId="752BAF2F" w14:textId="77777777" w:rsidR="00AE305A" w:rsidRDefault="00AE305A" w:rsidP="003B0DE0">
            <w:pPr>
              <w:spacing w:after="0" w:line="240" w:lineRule="auto"/>
            </w:pPr>
          </w:p>
        </w:tc>
        <w:tc>
          <w:tcPr>
            <w:tcW w:w="791" w:type="dxa"/>
          </w:tcPr>
          <w:p w14:paraId="27EC8507" w14:textId="77777777" w:rsidR="00AE305A" w:rsidRPr="00FE6304" w:rsidRDefault="00AE305A" w:rsidP="003B0DE0">
            <w:pPr>
              <w:spacing w:after="0" w:line="240" w:lineRule="auto"/>
            </w:pPr>
            <w:r w:rsidRPr="00FE6304">
              <w:rPr>
                <w:rFonts w:hint="eastAsia"/>
              </w:rPr>
              <w:t>Z</w:t>
            </w:r>
          </w:p>
        </w:tc>
        <w:tc>
          <w:tcPr>
            <w:tcW w:w="2029" w:type="dxa"/>
          </w:tcPr>
          <w:p w14:paraId="37B82733" w14:textId="77777777" w:rsidR="00AE305A" w:rsidRPr="00FE6304" w:rsidRDefault="00AE305A" w:rsidP="003B0DE0">
            <w:pPr>
              <w:spacing w:after="0" w:line="240" w:lineRule="auto"/>
            </w:pPr>
          </w:p>
        </w:tc>
        <w:tc>
          <w:tcPr>
            <w:tcW w:w="2048" w:type="dxa"/>
          </w:tcPr>
          <w:p w14:paraId="2EC49836" w14:textId="77777777" w:rsidR="00AE305A" w:rsidRPr="00FE6304" w:rsidRDefault="00AE305A" w:rsidP="003B0DE0">
            <w:pPr>
              <w:spacing w:after="0" w:line="240" w:lineRule="auto"/>
            </w:pPr>
          </w:p>
        </w:tc>
        <w:tc>
          <w:tcPr>
            <w:tcW w:w="2069" w:type="dxa"/>
          </w:tcPr>
          <w:p w14:paraId="47100A70" w14:textId="77777777" w:rsidR="00AE305A" w:rsidRPr="00FE6304" w:rsidRDefault="00AE305A" w:rsidP="003B0DE0">
            <w:pPr>
              <w:spacing w:after="0" w:line="240" w:lineRule="auto"/>
            </w:pPr>
          </w:p>
        </w:tc>
      </w:tr>
      <w:tr w:rsidR="00AE305A" w14:paraId="7DE29D71" w14:textId="77777777" w:rsidTr="003B0DE0">
        <w:tc>
          <w:tcPr>
            <w:tcW w:w="1478" w:type="dxa"/>
            <w:vMerge/>
          </w:tcPr>
          <w:p w14:paraId="718C3C00" w14:textId="77777777" w:rsidR="00AE305A" w:rsidRDefault="00AE305A" w:rsidP="003B0DE0">
            <w:pPr>
              <w:spacing w:after="0" w:line="240" w:lineRule="auto"/>
            </w:pPr>
          </w:p>
        </w:tc>
        <w:tc>
          <w:tcPr>
            <w:tcW w:w="652" w:type="dxa"/>
            <w:vMerge w:val="restart"/>
          </w:tcPr>
          <w:p w14:paraId="2BE6BEF1" w14:textId="77777777" w:rsidR="00AE305A" w:rsidRDefault="00AE305A" w:rsidP="003B0DE0">
            <w:pPr>
              <w:spacing w:after="0" w:line="240" w:lineRule="auto"/>
            </w:pPr>
            <w:r>
              <w:rPr>
                <w:rFonts w:hint="eastAsia"/>
              </w:rPr>
              <w:t>VQ</w:t>
            </w:r>
          </w:p>
        </w:tc>
        <w:tc>
          <w:tcPr>
            <w:tcW w:w="791" w:type="dxa"/>
          </w:tcPr>
          <w:p w14:paraId="4E37EF9A" w14:textId="77777777" w:rsidR="00AE305A" w:rsidRPr="00FE6304" w:rsidRDefault="00AE305A" w:rsidP="003B0DE0">
            <w:pPr>
              <w:spacing w:after="0" w:line="240" w:lineRule="auto"/>
            </w:pPr>
            <w:r w:rsidRPr="00FE6304">
              <w:rPr>
                <w:rFonts w:hint="eastAsia"/>
              </w:rPr>
              <w:t>X</w:t>
            </w:r>
          </w:p>
        </w:tc>
        <w:tc>
          <w:tcPr>
            <w:tcW w:w="2029" w:type="dxa"/>
          </w:tcPr>
          <w:p w14:paraId="52EFCECC" w14:textId="77777777" w:rsidR="00AE305A" w:rsidRPr="00FE6304" w:rsidRDefault="00AE305A" w:rsidP="003B0DE0">
            <w:pPr>
              <w:spacing w:after="0" w:line="240" w:lineRule="auto"/>
            </w:pPr>
          </w:p>
        </w:tc>
        <w:tc>
          <w:tcPr>
            <w:tcW w:w="2048" w:type="dxa"/>
          </w:tcPr>
          <w:p w14:paraId="54DD3882" w14:textId="77777777" w:rsidR="00AE305A" w:rsidRPr="00FE6304" w:rsidRDefault="00AE305A" w:rsidP="003B0DE0">
            <w:pPr>
              <w:spacing w:after="0" w:line="240" w:lineRule="auto"/>
            </w:pPr>
          </w:p>
        </w:tc>
        <w:tc>
          <w:tcPr>
            <w:tcW w:w="2069" w:type="dxa"/>
          </w:tcPr>
          <w:p w14:paraId="45CDA93F" w14:textId="77777777" w:rsidR="00AE305A" w:rsidRPr="00FE6304" w:rsidRDefault="00AE305A" w:rsidP="003B0DE0">
            <w:pPr>
              <w:spacing w:after="0" w:line="240" w:lineRule="auto"/>
            </w:pPr>
          </w:p>
        </w:tc>
      </w:tr>
      <w:tr w:rsidR="00AE305A" w14:paraId="16B38F26" w14:textId="77777777" w:rsidTr="003B0DE0">
        <w:tc>
          <w:tcPr>
            <w:tcW w:w="1478" w:type="dxa"/>
            <w:vMerge/>
          </w:tcPr>
          <w:p w14:paraId="79BEE3CB" w14:textId="77777777" w:rsidR="00AE305A" w:rsidRDefault="00AE305A" w:rsidP="003B0DE0">
            <w:pPr>
              <w:spacing w:after="0" w:line="240" w:lineRule="auto"/>
            </w:pPr>
          </w:p>
        </w:tc>
        <w:tc>
          <w:tcPr>
            <w:tcW w:w="652" w:type="dxa"/>
            <w:vMerge/>
          </w:tcPr>
          <w:p w14:paraId="2B35EABE" w14:textId="77777777" w:rsidR="00AE305A" w:rsidRDefault="00AE305A" w:rsidP="003B0DE0">
            <w:pPr>
              <w:spacing w:after="0" w:line="240" w:lineRule="auto"/>
            </w:pPr>
          </w:p>
        </w:tc>
        <w:tc>
          <w:tcPr>
            <w:tcW w:w="791" w:type="dxa"/>
          </w:tcPr>
          <w:p w14:paraId="4E7B4893" w14:textId="77777777" w:rsidR="00AE305A" w:rsidRPr="00FE6304" w:rsidRDefault="00AE305A" w:rsidP="003B0DE0">
            <w:pPr>
              <w:spacing w:after="0" w:line="240" w:lineRule="auto"/>
            </w:pPr>
            <w:r w:rsidRPr="00FE6304">
              <w:rPr>
                <w:rFonts w:hint="eastAsia"/>
              </w:rPr>
              <w:t>Y</w:t>
            </w:r>
          </w:p>
        </w:tc>
        <w:tc>
          <w:tcPr>
            <w:tcW w:w="2029" w:type="dxa"/>
          </w:tcPr>
          <w:p w14:paraId="6A9C092A" w14:textId="77777777" w:rsidR="00AE305A" w:rsidRPr="00FE6304" w:rsidRDefault="00AE305A" w:rsidP="003B0DE0">
            <w:pPr>
              <w:spacing w:after="0" w:line="240" w:lineRule="auto"/>
              <w:rPr>
                <w:color w:val="FF0000"/>
              </w:rPr>
            </w:pPr>
          </w:p>
        </w:tc>
        <w:tc>
          <w:tcPr>
            <w:tcW w:w="2048" w:type="dxa"/>
          </w:tcPr>
          <w:p w14:paraId="7F188152" w14:textId="77777777" w:rsidR="00AE305A" w:rsidRPr="00FE6304" w:rsidRDefault="00AE305A" w:rsidP="003B0DE0">
            <w:pPr>
              <w:spacing w:after="0" w:line="240" w:lineRule="auto"/>
            </w:pPr>
          </w:p>
        </w:tc>
        <w:tc>
          <w:tcPr>
            <w:tcW w:w="2069" w:type="dxa"/>
          </w:tcPr>
          <w:p w14:paraId="6A262AA9" w14:textId="77777777" w:rsidR="00AE305A" w:rsidRPr="00FE6304" w:rsidRDefault="00AE305A" w:rsidP="003B0DE0">
            <w:pPr>
              <w:spacing w:after="0" w:line="240" w:lineRule="auto"/>
            </w:pPr>
            <w:r w:rsidRPr="00FE6304">
              <w:t>0.8160(4.60%)</w:t>
            </w:r>
          </w:p>
          <w:p w14:paraId="553F899B" w14:textId="77777777" w:rsidR="00AE305A" w:rsidRPr="00FE6304" w:rsidRDefault="00AE305A" w:rsidP="003B0DE0">
            <w:pPr>
              <w:spacing w:after="0" w:line="240" w:lineRule="auto"/>
              <w:rPr>
                <w:color w:val="FF0000"/>
              </w:rPr>
            </w:pPr>
            <w:r w:rsidRPr="00FE6304">
              <w:rPr>
                <w:color w:val="FF0000"/>
              </w:rPr>
              <w:t>30% gain over Case 1</w:t>
            </w:r>
          </w:p>
          <w:p w14:paraId="018EF4F3" w14:textId="77777777" w:rsidR="00AE305A" w:rsidRPr="00FE6304" w:rsidRDefault="00AE305A" w:rsidP="003B0DE0">
            <w:pPr>
              <w:spacing w:after="0" w:line="240" w:lineRule="auto"/>
              <w:rPr>
                <w:color w:val="FF0000"/>
              </w:rPr>
            </w:pPr>
            <w:r w:rsidRPr="00FE6304">
              <w:rPr>
                <w:color w:val="FF0000"/>
              </w:rPr>
              <w:t>0.46% gain over Case 2-1-SQ</w:t>
            </w:r>
          </w:p>
          <w:p w14:paraId="6457C87F" w14:textId="77777777" w:rsidR="00AE305A" w:rsidRPr="00FE6304" w:rsidRDefault="00AE305A" w:rsidP="003B0DE0">
            <w:pPr>
              <w:spacing w:after="0" w:line="240" w:lineRule="auto"/>
            </w:pPr>
          </w:p>
        </w:tc>
      </w:tr>
      <w:tr w:rsidR="00AE305A" w14:paraId="687B0743" w14:textId="77777777" w:rsidTr="003B0DE0">
        <w:tc>
          <w:tcPr>
            <w:tcW w:w="1478" w:type="dxa"/>
            <w:vMerge/>
          </w:tcPr>
          <w:p w14:paraId="01877009" w14:textId="77777777" w:rsidR="00AE305A" w:rsidRDefault="00AE305A" w:rsidP="003B0DE0">
            <w:pPr>
              <w:spacing w:after="0" w:line="240" w:lineRule="auto"/>
            </w:pPr>
          </w:p>
        </w:tc>
        <w:tc>
          <w:tcPr>
            <w:tcW w:w="652" w:type="dxa"/>
            <w:vMerge/>
          </w:tcPr>
          <w:p w14:paraId="43E1CAD5" w14:textId="77777777" w:rsidR="00AE305A" w:rsidRDefault="00AE305A" w:rsidP="003B0DE0">
            <w:pPr>
              <w:spacing w:after="0" w:line="240" w:lineRule="auto"/>
            </w:pPr>
          </w:p>
        </w:tc>
        <w:tc>
          <w:tcPr>
            <w:tcW w:w="791" w:type="dxa"/>
          </w:tcPr>
          <w:p w14:paraId="482F24BF" w14:textId="77777777" w:rsidR="00AE305A" w:rsidRDefault="00AE305A" w:rsidP="003B0DE0">
            <w:pPr>
              <w:spacing w:after="0" w:line="240" w:lineRule="auto"/>
            </w:pPr>
            <w:r>
              <w:rPr>
                <w:rFonts w:hint="eastAsia"/>
              </w:rPr>
              <w:t>Z</w:t>
            </w:r>
          </w:p>
        </w:tc>
        <w:tc>
          <w:tcPr>
            <w:tcW w:w="2029" w:type="dxa"/>
          </w:tcPr>
          <w:p w14:paraId="53A190BF" w14:textId="77777777" w:rsidR="00AE305A" w:rsidRDefault="00AE305A" w:rsidP="003B0DE0">
            <w:pPr>
              <w:spacing w:after="0" w:line="240" w:lineRule="auto"/>
            </w:pPr>
          </w:p>
        </w:tc>
        <w:tc>
          <w:tcPr>
            <w:tcW w:w="2048" w:type="dxa"/>
          </w:tcPr>
          <w:p w14:paraId="783AD5A9" w14:textId="77777777" w:rsidR="00AE305A" w:rsidRDefault="00AE305A" w:rsidP="003B0DE0">
            <w:pPr>
              <w:spacing w:after="0" w:line="240" w:lineRule="auto"/>
            </w:pPr>
          </w:p>
        </w:tc>
        <w:tc>
          <w:tcPr>
            <w:tcW w:w="2069" w:type="dxa"/>
          </w:tcPr>
          <w:p w14:paraId="0423B247" w14:textId="77777777" w:rsidR="00AE305A" w:rsidRDefault="00AE305A" w:rsidP="003B0DE0">
            <w:pPr>
              <w:spacing w:after="0" w:line="240" w:lineRule="auto"/>
            </w:pPr>
          </w:p>
        </w:tc>
      </w:tr>
      <w:tr w:rsidR="00AE305A" w14:paraId="55807897" w14:textId="77777777" w:rsidTr="003B0DE0">
        <w:tc>
          <w:tcPr>
            <w:tcW w:w="1478" w:type="dxa"/>
            <w:vMerge w:val="restart"/>
          </w:tcPr>
          <w:p w14:paraId="52D27B64" w14:textId="77777777" w:rsidR="00AE305A" w:rsidRDefault="00AE305A" w:rsidP="003B0DE0">
            <w:pPr>
              <w:spacing w:after="0" w:line="240" w:lineRule="auto"/>
            </w:pPr>
            <w:r>
              <w:t>E///#1/#2</w:t>
            </w:r>
          </w:p>
        </w:tc>
        <w:tc>
          <w:tcPr>
            <w:tcW w:w="652" w:type="dxa"/>
            <w:vMerge w:val="restart"/>
          </w:tcPr>
          <w:p w14:paraId="6FD4944D" w14:textId="77777777" w:rsidR="00AE305A" w:rsidRDefault="00AE305A" w:rsidP="003B0DE0">
            <w:pPr>
              <w:spacing w:after="0" w:line="240" w:lineRule="auto"/>
            </w:pPr>
            <w:r>
              <w:rPr>
                <w:rFonts w:hint="eastAsia"/>
              </w:rPr>
              <w:t>S</w:t>
            </w:r>
            <w:r>
              <w:t>Q</w:t>
            </w:r>
          </w:p>
        </w:tc>
        <w:tc>
          <w:tcPr>
            <w:tcW w:w="791" w:type="dxa"/>
          </w:tcPr>
          <w:p w14:paraId="494A3A2B" w14:textId="77777777" w:rsidR="00AE305A" w:rsidRDefault="00AE305A" w:rsidP="003B0DE0">
            <w:pPr>
              <w:spacing w:after="0" w:line="240" w:lineRule="auto"/>
            </w:pPr>
            <w:r>
              <w:rPr>
                <w:rFonts w:hint="eastAsia"/>
              </w:rPr>
              <w:t>X</w:t>
            </w:r>
          </w:p>
        </w:tc>
        <w:tc>
          <w:tcPr>
            <w:tcW w:w="2029" w:type="dxa"/>
          </w:tcPr>
          <w:p w14:paraId="3FA6688D" w14:textId="77777777" w:rsidR="00AE305A" w:rsidRDefault="00AE305A" w:rsidP="003B0DE0">
            <w:pPr>
              <w:spacing w:after="0" w:line="240" w:lineRule="auto"/>
            </w:pPr>
            <w:r>
              <w:t>0.410 (-43.2%)</w:t>
            </w:r>
          </w:p>
        </w:tc>
        <w:tc>
          <w:tcPr>
            <w:tcW w:w="2048" w:type="dxa"/>
          </w:tcPr>
          <w:p w14:paraId="6E05B665" w14:textId="77777777" w:rsidR="00AE305A" w:rsidRDefault="00AE305A" w:rsidP="003B0DE0">
            <w:pPr>
              <w:spacing w:after="0" w:line="240" w:lineRule="auto"/>
            </w:pPr>
            <w:r>
              <w:t>0.751(3.9%)</w:t>
            </w:r>
          </w:p>
          <w:p w14:paraId="6C334457" w14:textId="77777777" w:rsidR="00AE305A" w:rsidRDefault="00AE305A" w:rsidP="003B0DE0">
            <w:pPr>
              <w:spacing w:after="0" w:line="240" w:lineRule="auto"/>
            </w:pPr>
            <w:r>
              <w:rPr>
                <w:color w:val="FF0000"/>
              </w:rPr>
              <w:t>83.2% gain over Case 1</w:t>
            </w:r>
          </w:p>
        </w:tc>
        <w:tc>
          <w:tcPr>
            <w:tcW w:w="2069" w:type="dxa"/>
          </w:tcPr>
          <w:p w14:paraId="05D19CFE" w14:textId="77777777" w:rsidR="00AE305A" w:rsidRDefault="00AE305A" w:rsidP="003B0DE0">
            <w:pPr>
              <w:spacing w:after="0" w:line="240" w:lineRule="auto"/>
            </w:pPr>
          </w:p>
        </w:tc>
      </w:tr>
      <w:tr w:rsidR="00AE305A" w14:paraId="2775C283" w14:textId="77777777" w:rsidTr="003B0DE0">
        <w:tc>
          <w:tcPr>
            <w:tcW w:w="1478" w:type="dxa"/>
            <w:vMerge/>
          </w:tcPr>
          <w:p w14:paraId="3C9F1B29" w14:textId="77777777" w:rsidR="00AE305A" w:rsidRDefault="00AE305A" w:rsidP="003B0DE0">
            <w:pPr>
              <w:spacing w:after="0" w:line="240" w:lineRule="auto"/>
            </w:pPr>
          </w:p>
        </w:tc>
        <w:tc>
          <w:tcPr>
            <w:tcW w:w="652" w:type="dxa"/>
            <w:vMerge/>
          </w:tcPr>
          <w:p w14:paraId="3EE1D9B9" w14:textId="77777777" w:rsidR="00AE305A" w:rsidRDefault="00AE305A" w:rsidP="003B0DE0">
            <w:pPr>
              <w:spacing w:after="0" w:line="240" w:lineRule="auto"/>
            </w:pPr>
          </w:p>
        </w:tc>
        <w:tc>
          <w:tcPr>
            <w:tcW w:w="791" w:type="dxa"/>
          </w:tcPr>
          <w:p w14:paraId="796A6246" w14:textId="77777777" w:rsidR="00AE305A" w:rsidRDefault="00AE305A" w:rsidP="003B0DE0">
            <w:pPr>
              <w:spacing w:after="0" w:line="240" w:lineRule="auto"/>
            </w:pPr>
            <w:r>
              <w:rPr>
                <w:rFonts w:hint="eastAsia"/>
              </w:rPr>
              <w:t>Y</w:t>
            </w:r>
          </w:p>
        </w:tc>
        <w:tc>
          <w:tcPr>
            <w:tcW w:w="2029" w:type="dxa"/>
          </w:tcPr>
          <w:p w14:paraId="01490FFE" w14:textId="77777777" w:rsidR="00AE305A" w:rsidRDefault="00AE305A" w:rsidP="003B0DE0">
            <w:pPr>
              <w:spacing w:after="0" w:line="240" w:lineRule="auto"/>
            </w:pPr>
          </w:p>
        </w:tc>
        <w:tc>
          <w:tcPr>
            <w:tcW w:w="2048" w:type="dxa"/>
          </w:tcPr>
          <w:p w14:paraId="6AF740CA" w14:textId="77777777" w:rsidR="00AE305A" w:rsidRDefault="00AE305A" w:rsidP="003B0DE0">
            <w:pPr>
              <w:spacing w:after="0" w:line="240" w:lineRule="auto"/>
            </w:pPr>
          </w:p>
        </w:tc>
        <w:tc>
          <w:tcPr>
            <w:tcW w:w="2069" w:type="dxa"/>
          </w:tcPr>
          <w:p w14:paraId="2A7D6418" w14:textId="77777777" w:rsidR="00AE305A" w:rsidRDefault="00AE305A" w:rsidP="003B0DE0">
            <w:pPr>
              <w:spacing w:after="0" w:line="240" w:lineRule="auto"/>
            </w:pPr>
          </w:p>
        </w:tc>
      </w:tr>
      <w:tr w:rsidR="00AE305A" w14:paraId="51FE45DC" w14:textId="77777777" w:rsidTr="003B0DE0">
        <w:tc>
          <w:tcPr>
            <w:tcW w:w="1478" w:type="dxa"/>
            <w:vMerge/>
          </w:tcPr>
          <w:p w14:paraId="6BB3F49A" w14:textId="77777777" w:rsidR="00AE305A" w:rsidRDefault="00AE305A" w:rsidP="003B0DE0">
            <w:pPr>
              <w:spacing w:after="0" w:line="240" w:lineRule="auto"/>
            </w:pPr>
          </w:p>
        </w:tc>
        <w:tc>
          <w:tcPr>
            <w:tcW w:w="652" w:type="dxa"/>
            <w:vMerge/>
          </w:tcPr>
          <w:p w14:paraId="71BBB00D" w14:textId="77777777" w:rsidR="00AE305A" w:rsidRDefault="00AE305A" w:rsidP="003B0DE0">
            <w:pPr>
              <w:spacing w:after="0" w:line="240" w:lineRule="auto"/>
            </w:pPr>
          </w:p>
        </w:tc>
        <w:tc>
          <w:tcPr>
            <w:tcW w:w="791" w:type="dxa"/>
          </w:tcPr>
          <w:p w14:paraId="485DE985" w14:textId="77777777" w:rsidR="00AE305A" w:rsidRDefault="00AE305A" w:rsidP="003B0DE0">
            <w:pPr>
              <w:spacing w:after="0" w:line="240" w:lineRule="auto"/>
            </w:pPr>
            <w:r>
              <w:rPr>
                <w:rFonts w:hint="eastAsia"/>
              </w:rPr>
              <w:t>Z</w:t>
            </w:r>
          </w:p>
        </w:tc>
        <w:tc>
          <w:tcPr>
            <w:tcW w:w="2029" w:type="dxa"/>
          </w:tcPr>
          <w:p w14:paraId="55D46476" w14:textId="77777777" w:rsidR="00AE305A" w:rsidRDefault="00AE305A" w:rsidP="003B0DE0">
            <w:pPr>
              <w:spacing w:after="0" w:line="240" w:lineRule="auto"/>
            </w:pPr>
          </w:p>
        </w:tc>
        <w:tc>
          <w:tcPr>
            <w:tcW w:w="2048" w:type="dxa"/>
          </w:tcPr>
          <w:p w14:paraId="501EF834" w14:textId="77777777" w:rsidR="00AE305A" w:rsidRDefault="00AE305A" w:rsidP="003B0DE0">
            <w:pPr>
              <w:spacing w:after="0" w:line="240" w:lineRule="auto"/>
            </w:pPr>
          </w:p>
        </w:tc>
        <w:tc>
          <w:tcPr>
            <w:tcW w:w="2069" w:type="dxa"/>
          </w:tcPr>
          <w:p w14:paraId="4F24CDF6" w14:textId="77777777" w:rsidR="00AE305A" w:rsidRDefault="00AE305A" w:rsidP="003B0DE0">
            <w:pPr>
              <w:spacing w:after="0" w:line="240" w:lineRule="auto"/>
            </w:pPr>
          </w:p>
        </w:tc>
      </w:tr>
      <w:tr w:rsidR="00AE305A" w14:paraId="58DF9366" w14:textId="77777777" w:rsidTr="003B0DE0">
        <w:tc>
          <w:tcPr>
            <w:tcW w:w="1478" w:type="dxa"/>
            <w:vMerge/>
          </w:tcPr>
          <w:p w14:paraId="22CAED8D" w14:textId="77777777" w:rsidR="00AE305A" w:rsidRDefault="00AE305A" w:rsidP="003B0DE0">
            <w:pPr>
              <w:spacing w:after="0" w:line="240" w:lineRule="auto"/>
            </w:pPr>
          </w:p>
        </w:tc>
        <w:tc>
          <w:tcPr>
            <w:tcW w:w="652" w:type="dxa"/>
            <w:vMerge w:val="restart"/>
          </w:tcPr>
          <w:p w14:paraId="5E0811E3" w14:textId="77777777" w:rsidR="00AE305A" w:rsidRDefault="00AE305A" w:rsidP="003B0DE0">
            <w:pPr>
              <w:spacing w:after="0" w:line="240" w:lineRule="auto"/>
            </w:pPr>
            <w:r>
              <w:rPr>
                <w:rFonts w:hint="eastAsia"/>
              </w:rPr>
              <w:t>VQ</w:t>
            </w:r>
          </w:p>
        </w:tc>
        <w:tc>
          <w:tcPr>
            <w:tcW w:w="791" w:type="dxa"/>
          </w:tcPr>
          <w:p w14:paraId="76A31F3B" w14:textId="77777777" w:rsidR="00AE305A" w:rsidRDefault="00AE305A" w:rsidP="003B0DE0">
            <w:pPr>
              <w:spacing w:after="0" w:line="240" w:lineRule="auto"/>
            </w:pPr>
            <w:r>
              <w:rPr>
                <w:rFonts w:hint="eastAsia"/>
              </w:rPr>
              <w:t>X</w:t>
            </w:r>
          </w:p>
        </w:tc>
        <w:tc>
          <w:tcPr>
            <w:tcW w:w="2029" w:type="dxa"/>
          </w:tcPr>
          <w:p w14:paraId="6AF21E9B" w14:textId="77777777" w:rsidR="00AE305A" w:rsidRDefault="00AE305A" w:rsidP="003B0DE0">
            <w:pPr>
              <w:spacing w:after="0" w:line="240" w:lineRule="auto"/>
            </w:pPr>
          </w:p>
        </w:tc>
        <w:tc>
          <w:tcPr>
            <w:tcW w:w="2048" w:type="dxa"/>
          </w:tcPr>
          <w:p w14:paraId="658D0A08" w14:textId="77777777" w:rsidR="00AE305A" w:rsidRDefault="00AE305A" w:rsidP="003B0DE0">
            <w:pPr>
              <w:spacing w:after="0" w:line="240" w:lineRule="auto"/>
            </w:pPr>
          </w:p>
        </w:tc>
        <w:tc>
          <w:tcPr>
            <w:tcW w:w="2069" w:type="dxa"/>
          </w:tcPr>
          <w:p w14:paraId="6EC6BA22" w14:textId="77777777" w:rsidR="00AE305A" w:rsidRDefault="00AE305A" w:rsidP="003B0DE0">
            <w:pPr>
              <w:spacing w:after="0" w:line="240" w:lineRule="auto"/>
            </w:pPr>
          </w:p>
        </w:tc>
      </w:tr>
      <w:tr w:rsidR="00AE305A" w14:paraId="0B28C421" w14:textId="77777777" w:rsidTr="003B0DE0">
        <w:tc>
          <w:tcPr>
            <w:tcW w:w="1478" w:type="dxa"/>
            <w:vMerge/>
          </w:tcPr>
          <w:p w14:paraId="1426A35F" w14:textId="77777777" w:rsidR="00AE305A" w:rsidRDefault="00AE305A" w:rsidP="003B0DE0">
            <w:pPr>
              <w:spacing w:after="0" w:line="240" w:lineRule="auto"/>
            </w:pPr>
          </w:p>
        </w:tc>
        <w:tc>
          <w:tcPr>
            <w:tcW w:w="652" w:type="dxa"/>
            <w:vMerge/>
          </w:tcPr>
          <w:p w14:paraId="29563BE5" w14:textId="77777777" w:rsidR="00AE305A" w:rsidRDefault="00AE305A" w:rsidP="003B0DE0">
            <w:pPr>
              <w:spacing w:after="0" w:line="240" w:lineRule="auto"/>
            </w:pPr>
          </w:p>
        </w:tc>
        <w:tc>
          <w:tcPr>
            <w:tcW w:w="791" w:type="dxa"/>
          </w:tcPr>
          <w:p w14:paraId="6C44857F" w14:textId="77777777" w:rsidR="00AE305A" w:rsidRDefault="00AE305A" w:rsidP="003B0DE0">
            <w:pPr>
              <w:spacing w:after="0" w:line="240" w:lineRule="auto"/>
            </w:pPr>
            <w:r>
              <w:rPr>
                <w:rFonts w:hint="eastAsia"/>
              </w:rPr>
              <w:t>Y</w:t>
            </w:r>
          </w:p>
        </w:tc>
        <w:tc>
          <w:tcPr>
            <w:tcW w:w="2029" w:type="dxa"/>
          </w:tcPr>
          <w:p w14:paraId="1BC25A04" w14:textId="77777777" w:rsidR="00AE305A" w:rsidRDefault="00AE305A" w:rsidP="003B0DE0">
            <w:pPr>
              <w:spacing w:after="0" w:line="240" w:lineRule="auto"/>
            </w:pPr>
          </w:p>
        </w:tc>
        <w:tc>
          <w:tcPr>
            <w:tcW w:w="2048" w:type="dxa"/>
          </w:tcPr>
          <w:p w14:paraId="0A040F1E" w14:textId="77777777" w:rsidR="00AE305A" w:rsidRDefault="00AE305A" w:rsidP="003B0DE0">
            <w:pPr>
              <w:spacing w:after="0" w:line="240" w:lineRule="auto"/>
            </w:pPr>
          </w:p>
        </w:tc>
        <w:tc>
          <w:tcPr>
            <w:tcW w:w="2069" w:type="dxa"/>
          </w:tcPr>
          <w:p w14:paraId="58C4A632" w14:textId="77777777" w:rsidR="00AE305A" w:rsidRDefault="00AE305A" w:rsidP="003B0DE0">
            <w:pPr>
              <w:spacing w:after="0" w:line="240" w:lineRule="auto"/>
            </w:pPr>
          </w:p>
        </w:tc>
      </w:tr>
      <w:tr w:rsidR="00AE305A" w14:paraId="579DA593" w14:textId="77777777" w:rsidTr="003B0DE0">
        <w:tc>
          <w:tcPr>
            <w:tcW w:w="1478" w:type="dxa"/>
            <w:vMerge/>
          </w:tcPr>
          <w:p w14:paraId="35F8D20C" w14:textId="77777777" w:rsidR="00AE305A" w:rsidRDefault="00AE305A" w:rsidP="003B0DE0">
            <w:pPr>
              <w:spacing w:after="0" w:line="240" w:lineRule="auto"/>
            </w:pPr>
          </w:p>
        </w:tc>
        <w:tc>
          <w:tcPr>
            <w:tcW w:w="652" w:type="dxa"/>
            <w:vMerge/>
          </w:tcPr>
          <w:p w14:paraId="259EE8B5" w14:textId="77777777" w:rsidR="00AE305A" w:rsidRDefault="00AE305A" w:rsidP="003B0DE0">
            <w:pPr>
              <w:spacing w:after="0" w:line="240" w:lineRule="auto"/>
            </w:pPr>
          </w:p>
        </w:tc>
        <w:tc>
          <w:tcPr>
            <w:tcW w:w="791" w:type="dxa"/>
          </w:tcPr>
          <w:p w14:paraId="5C523321" w14:textId="77777777" w:rsidR="00AE305A" w:rsidRDefault="00AE305A" w:rsidP="003B0DE0">
            <w:pPr>
              <w:spacing w:after="0" w:line="240" w:lineRule="auto"/>
            </w:pPr>
            <w:r>
              <w:rPr>
                <w:rFonts w:hint="eastAsia"/>
              </w:rPr>
              <w:t>Z</w:t>
            </w:r>
          </w:p>
        </w:tc>
        <w:tc>
          <w:tcPr>
            <w:tcW w:w="2029" w:type="dxa"/>
          </w:tcPr>
          <w:p w14:paraId="58806ED9" w14:textId="77777777" w:rsidR="00AE305A" w:rsidRDefault="00AE305A" w:rsidP="003B0DE0">
            <w:pPr>
              <w:spacing w:after="0" w:line="240" w:lineRule="auto"/>
            </w:pPr>
          </w:p>
        </w:tc>
        <w:tc>
          <w:tcPr>
            <w:tcW w:w="2048" w:type="dxa"/>
          </w:tcPr>
          <w:p w14:paraId="52297052" w14:textId="77777777" w:rsidR="00AE305A" w:rsidRDefault="00AE305A" w:rsidP="003B0DE0">
            <w:pPr>
              <w:spacing w:after="0" w:line="240" w:lineRule="auto"/>
            </w:pPr>
          </w:p>
        </w:tc>
        <w:tc>
          <w:tcPr>
            <w:tcW w:w="2069" w:type="dxa"/>
          </w:tcPr>
          <w:p w14:paraId="1AC6CC70" w14:textId="77777777" w:rsidR="00AE305A" w:rsidRDefault="00AE305A" w:rsidP="003B0DE0">
            <w:pPr>
              <w:spacing w:after="0" w:line="240" w:lineRule="auto"/>
            </w:pPr>
          </w:p>
        </w:tc>
      </w:tr>
      <w:tr w:rsidR="00AE305A" w14:paraId="7A14D85C" w14:textId="77777777" w:rsidTr="003B0DE0">
        <w:tc>
          <w:tcPr>
            <w:tcW w:w="1478" w:type="dxa"/>
            <w:vMerge w:val="restart"/>
          </w:tcPr>
          <w:p w14:paraId="55E5DDC8" w14:textId="77777777" w:rsidR="00AE305A" w:rsidRDefault="00AE305A" w:rsidP="003B0DE0">
            <w:pPr>
              <w:spacing w:after="0" w:line="240" w:lineRule="auto"/>
            </w:pPr>
            <w:r>
              <w:t>Nokia</w:t>
            </w:r>
          </w:p>
        </w:tc>
        <w:tc>
          <w:tcPr>
            <w:tcW w:w="652" w:type="dxa"/>
            <w:vMerge w:val="restart"/>
          </w:tcPr>
          <w:p w14:paraId="6E7A1247" w14:textId="77777777" w:rsidR="00AE305A" w:rsidRDefault="00AE305A" w:rsidP="003B0DE0">
            <w:pPr>
              <w:spacing w:after="0" w:line="240" w:lineRule="auto"/>
            </w:pPr>
            <w:r>
              <w:rPr>
                <w:rFonts w:hint="eastAsia"/>
              </w:rPr>
              <w:t>S</w:t>
            </w:r>
            <w:r>
              <w:t>Q</w:t>
            </w:r>
          </w:p>
        </w:tc>
        <w:tc>
          <w:tcPr>
            <w:tcW w:w="791" w:type="dxa"/>
          </w:tcPr>
          <w:p w14:paraId="5C1C18B7" w14:textId="77777777" w:rsidR="00AE305A" w:rsidRDefault="00AE305A" w:rsidP="003B0DE0">
            <w:pPr>
              <w:spacing w:after="0" w:line="240" w:lineRule="auto"/>
            </w:pPr>
            <w:r>
              <w:rPr>
                <w:rFonts w:hint="eastAsia"/>
              </w:rPr>
              <w:t>X</w:t>
            </w:r>
          </w:p>
        </w:tc>
        <w:tc>
          <w:tcPr>
            <w:tcW w:w="2029" w:type="dxa"/>
          </w:tcPr>
          <w:p w14:paraId="3CED061D" w14:textId="77777777" w:rsidR="00AE305A" w:rsidRDefault="00AE305A" w:rsidP="003B0DE0">
            <w:pPr>
              <w:spacing w:after="0" w:line="240" w:lineRule="auto"/>
            </w:pPr>
          </w:p>
        </w:tc>
        <w:tc>
          <w:tcPr>
            <w:tcW w:w="2048" w:type="dxa"/>
          </w:tcPr>
          <w:p w14:paraId="6C105402" w14:textId="77777777" w:rsidR="00AE305A" w:rsidRDefault="00AE305A" w:rsidP="003B0DE0">
            <w:pPr>
              <w:spacing w:after="0" w:line="240" w:lineRule="auto"/>
            </w:pPr>
          </w:p>
        </w:tc>
        <w:tc>
          <w:tcPr>
            <w:tcW w:w="2069" w:type="dxa"/>
          </w:tcPr>
          <w:p w14:paraId="4973C9E3" w14:textId="77777777" w:rsidR="00AE305A" w:rsidRDefault="00AE305A" w:rsidP="003B0DE0">
            <w:pPr>
              <w:spacing w:after="0" w:line="240" w:lineRule="auto"/>
            </w:pPr>
          </w:p>
        </w:tc>
      </w:tr>
      <w:tr w:rsidR="00AE305A" w14:paraId="25DB4608" w14:textId="77777777" w:rsidTr="003B0DE0">
        <w:tc>
          <w:tcPr>
            <w:tcW w:w="1478" w:type="dxa"/>
            <w:vMerge/>
          </w:tcPr>
          <w:p w14:paraId="0CBD4BE5" w14:textId="77777777" w:rsidR="00AE305A" w:rsidRDefault="00AE305A" w:rsidP="003B0DE0">
            <w:pPr>
              <w:spacing w:after="0" w:line="240" w:lineRule="auto"/>
            </w:pPr>
          </w:p>
        </w:tc>
        <w:tc>
          <w:tcPr>
            <w:tcW w:w="652" w:type="dxa"/>
            <w:vMerge/>
          </w:tcPr>
          <w:p w14:paraId="55153714" w14:textId="77777777" w:rsidR="00AE305A" w:rsidRDefault="00AE305A" w:rsidP="003B0DE0">
            <w:pPr>
              <w:spacing w:after="0" w:line="240" w:lineRule="auto"/>
            </w:pPr>
          </w:p>
        </w:tc>
        <w:tc>
          <w:tcPr>
            <w:tcW w:w="791" w:type="dxa"/>
          </w:tcPr>
          <w:p w14:paraId="29EEDE85" w14:textId="77777777" w:rsidR="00AE305A" w:rsidRDefault="00AE305A" w:rsidP="003B0DE0">
            <w:pPr>
              <w:spacing w:after="0" w:line="240" w:lineRule="auto"/>
            </w:pPr>
            <w:r>
              <w:rPr>
                <w:rFonts w:hint="eastAsia"/>
              </w:rPr>
              <w:t>Y</w:t>
            </w:r>
          </w:p>
        </w:tc>
        <w:tc>
          <w:tcPr>
            <w:tcW w:w="2029" w:type="dxa"/>
          </w:tcPr>
          <w:p w14:paraId="4BDB6F81" w14:textId="77777777" w:rsidR="00AE305A" w:rsidRDefault="00AE305A" w:rsidP="003B0DE0">
            <w:pPr>
              <w:spacing w:after="0" w:line="240" w:lineRule="auto"/>
            </w:pPr>
          </w:p>
        </w:tc>
        <w:tc>
          <w:tcPr>
            <w:tcW w:w="2048" w:type="dxa"/>
          </w:tcPr>
          <w:p w14:paraId="3C5183E0" w14:textId="77777777" w:rsidR="00AE305A" w:rsidRDefault="00AE305A" w:rsidP="003B0DE0">
            <w:pPr>
              <w:spacing w:after="0" w:line="240" w:lineRule="auto"/>
            </w:pPr>
          </w:p>
        </w:tc>
        <w:tc>
          <w:tcPr>
            <w:tcW w:w="2069" w:type="dxa"/>
          </w:tcPr>
          <w:p w14:paraId="1E3D0450" w14:textId="77777777" w:rsidR="00AE305A" w:rsidRDefault="00AE305A" w:rsidP="003B0DE0">
            <w:pPr>
              <w:spacing w:after="0" w:line="240" w:lineRule="auto"/>
            </w:pPr>
          </w:p>
        </w:tc>
      </w:tr>
      <w:tr w:rsidR="00AE305A" w14:paraId="048FB35B" w14:textId="77777777" w:rsidTr="003B0DE0">
        <w:tc>
          <w:tcPr>
            <w:tcW w:w="1478" w:type="dxa"/>
            <w:vMerge/>
          </w:tcPr>
          <w:p w14:paraId="681A79FE" w14:textId="77777777" w:rsidR="00AE305A" w:rsidRDefault="00AE305A" w:rsidP="003B0DE0">
            <w:pPr>
              <w:spacing w:after="0" w:line="240" w:lineRule="auto"/>
            </w:pPr>
          </w:p>
        </w:tc>
        <w:tc>
          <w:tcPr>
            <w:tcW w:w="652" w:type="dxa"/>
            <w:vMerge/>
          </w:tcPr>
          <w:p w14:paraId="5AC7045A" w14:textId="77777777" w:rsidR="00AE305A" w:rsidRDefault="00AE305A" w:rsidP="003B0DE0">
            <w:pPr>
              <w:spacing w:after="0" w:line="240" w:lineRule="auto"/>
            </w:pPr>
          </w:p>
        </w:tc>
        <w:tc>
          <w:tcPr>
            <w:tcW w:w="791" w:type="dxa"/>
          </w:tcPr>
          <w:p w14:paraId="1FFECCEF" w14:textId="77777777" w:rsidR="00AE305A" w:rsidRDefault="00AE305A" w:rsidP="003B0DE0">
            <w:pPr>
              <w:spacing w:after="0" w:line="240" w:lineRule="auto"/>
            </w:pPr>
            <w:r>
              <w:rPr>
                <w:rFonts w:hint="eastAsia"/>
              </w:rPr>
              <w:t>Z</w:t>
            </w:r>
          </w:p>
        </w:tc>
        <w:tc>
          <w:tcPr>
            <w:tcW w:w="2029" w:type="dxa"/>
          </w:tcPr>
          <w:p w14:paraId="0D08B74E" w14:textId="77777777" w:rsidR="00AE305A" w:rsidRDefault="00AE305A" w:rsidP="003B0DE0">
            <w:pPr>
              <w:spacing w:after="0" w:line="240" w:lineRule="auto"/>
            </w:pPr>
          </w:p>
        </w:tc>
        <w:tc>
          <w:tcPr>
            <w:tcW w:w="2048" w:type="dxa"/>
          </w:tcPr>
          <w:p w14:paraId="226CF3F2" w14:textId="77777777" w:rsidR="00AE305A" w:rsidRDefault="00AE305A" w:rsidP="003B0DE0">
            <w:pPr>
              <w:spacing w:after="0" w:line="240" w:lineRule="auto"/>
            </w:pPr>
          </w:p>
        </w:tc>
        <w:tc>
          <w:tcPr>
            <w:tcW w:w="2069" w:type="dxa"/>
          </w:tcPr>
          <w:p w14:paraId="48D73EC4" w14:textId="77777777" w:rsidR="00AE305A" w:rsidRDefault="00AE305A" w:rsidP="003B0DE0">
            <w:pPr>
              <w:spacing w:after="0" w:line="240" w:lineRule="auto"/>
            </w:pPr>
          </w:p>
        </w:tc>
      </w:tr>
      <w:tr w:rsidR="00AE305A" w14:paraId="20A1DE4E" w14:textId="77777777" w:rsidTr="003B0DE0">
        <w:tc>
          <w:tcPr>
            <w:tcW w:w="1478" w:type="dxa"/>
            <w:vMerge/>
          </w:tcPr>
          <w:p w14:paraId="17E06ED8" w14:textId="77777777" w:rsidR="00AE305A" w:rsidRDefault="00AE305A" w:rsidP="003B0DE0">
            <w:pPr>
              <w:spacing w:after="0" w:line="240" w:lineRule="auto"/>
            </w:pPr>
          </w:p>
        </w:tc>
        <w:tc>
          <w:tcPr>
            <w:tcW w:w="652" w:type="dxa"/>
            <w:vMerge w:val="restart"/>
          </w:tcPr>
          <w:p w14:paraId="18092492" w14:textId="77777777" w:rsidR="00AE305A" w:rsidRDefault="00AE305A" w:rsidP="003B0DE0">
            <w:pPr>
              <w:spacing w:after="0" w:line="240" w:lineRule="auto"/>
            </w:pPr>
            <w:r>
              <w:rPr>
                <w:rFonts w:hint="eastAsia"/>
              </w:rPr>
              <w:t>VQ</w:t>
            </w:r>
          </w:p>
        </w:tc>
        <w:tc>
          <w:tcPr>
            <w:tcW w:w="791" w:type="dxa"/>
          </w:tcPr>
          <w:p w14:paraId="31CCAF2F" w14:textId="77777777" w:rsidR="00AE305A" w:rsidRDefault="00AE305A" w:rsidP="003B0DE0">
            <w:pPr>
              <w:spacing w:after="0" w:line="240" w:lineRule="auto"/>
            </w:pPr>
            <w:r>
              <w:rPr>
                <w:rFonts w:hint="eastAsia"/>
              </w:rPr>
              <w:t>X</w:t>
            </w:r>
          </w:p>
        </w:tc>
        <w:tc>
          <w:tcPr>
            <w:tcW w:w="2029" w:type="dxa"/>
          </w:tcPr>
          <w:p w14:paraId="1469761E" w14:textId="77777777" w:rsidR="00AE305A" w:rsidRDefault="00AE305A" w:rsidP="003B0DE0">
            <w:pPr>
              <w:spacing w:after="0" w:line="240" w:lineRule="auto"/>
            </w:pPr>
          </w:p>
        </w:tc>
        <w:tc>
          <w:tcPr>
            <w:tcW w:w="2048" w:type="dxa"/>
          </w:tcPr>
          <w:p w14:paraId="2CE520C9" w14:textId="77777777" w:rsidR="00AE305A" w:rsidRDefault="00AE305A" w:rsidP="003B0DE0">
            <w:pPr>
              <w:spacing w:after="0" w:line="240" w:lineRule="auto"/>
            </w:pPr>
          </w:p>
        </w:tc>
        <w:tc>
          <w:tcPr>
            <w:tcW w:w="2069" w:type="dxa"/>
            <w:vAlign w:val="center"/>
          </w:tcPr>
          <w:p w14:paraId="6D278839" w14:textId="77777777" w:rsidR="00AE305A" w:rsidRDefault="00AE305A" w:rsidP="003B0DE0">
            <w:pPr>
              <w:spacing w:after="0" w:line="240" w:lineRule="auto"/>
            </w:pPr>
            <w:r>
              <w:rPr>
                <w:sz w:val="20"/>
                <w:szCs w:val="20"/>
              </w:rPr>
              <w:t>1.2% (52 bits)</w:t>
            </w:r>
          </w:p>
        </w:tc>
      </w:tr>
      <w:tr w:rsidR="00AE305A" w14:paraId="321CCE47" w14:textId="77777777" w:rsidTr="003B0DE0">
        <w:tc>
          <w:tcPr>
            <w:tcW w:w="1478" w:type="dxa"/>
            <w:vMerge/>
          </w:tcPr>
          <w:p w14:paraId="7CDA29E1" w14:textId="77777777" w:rsidR="00AE305A" w:rsidRDefault="00AE305A" w:rsidP="003B0DE0">
            <w:pPr>
              <w:spacing w:after="0" w:line="240" w:lineRule="auto"/>
            </w:pPr>
          </w:p>
        </w:tc>
        <w:tc>
          <w:tcPr>
            <w:tcW w:w="652" w:type="dxa"/>
            <w:vMerge/>
          </w:tcPr>
          <w:p w14:paraId="58858AE2" w14:textId="77777777" w:rsidR="00AE305A" w:rsidRDefault="00AE305A" w:rsidP="003B0DE0">
            <w:pPr>
              <w:spacing w:after="0" w:line="240" w:lineRule="auto"/>
            </w:pPr>
          </w:p>
        </w:tc>
        <w:tc>
          <w:tcPr>
            <w:tcW w:w="791" w:type="dxa"/>
          </w:tcPr>
          <w:p w14:paraId="162DDA8B" w14:textId="77777777" w:rsidR="00AE305A" w:rsidRDefault="00AE305A" w:rsidP="003B0DE0">
            <w:pPr>
              <w:spacing w:after="0" w:line="240" w:lineRule="auto"/>
            </w:pPr>
            <w:r>
              <w:rPr>
                <w:rFonts w:hint="eastAsia"/>
              </w:rPr>
              <w:t>Y</w:t>
            </w:r>
          </w:p>
        </w:tc>
        <w:tc>
          <w:tcPr>
            <w:tcW w:w="2029" w:type="dxa"/>
          </w:tcPr>
          <w:p w14:paraId="7825C32F" w14:textId="77777777" w:rsidR="00AE305A" w:rsidRDefault="00AE305A" w:rsidP="003B0DE0">
            <w:pPr>
              <w:spacing w:after="0" w:line="240" w:lineRule="auto"/>
            </w:pPr>
          </w:p>
        </w:tc>
        <w:tc>
          <w:tcPr>
            <w:tcW w:w="2048" w:type="dxa"/>
          </w:tcPr>
          <w:p w14:paraId="5BBDE738" w14:textId="77777777" w:rsidR="00AE305A" w:rsidRDefault="00AE305A" w:rsidP="003B0DE0">
            <w:pPr>
              <w:spacing w:after="0" w:line="240" w:lineRule="auto"/>
            </w:pPr>
          </w:p>
        </w:tc>
        <w:tc>
          <w:tcPr>
            <w:tcW w:w="2069" w:type="dxa"/>
            <w:vAlign w:val="center"/>
          </w:tcPr>
          <w:p w14:paraId="1F5C4702" w14:textId="77777777" w:rsidR="00AE305A" w:rsidRDefault="00AE305A" w:rsidP="003B0DE0">
            <w:pPr>
              <w:spacing w:after="0" w:line="240" w:lineRule="auto"/>
            </w:pPr>
            <w:r>
              <w:rPr>
                <w:sz w:val="20"/>
                <w:szCs w:val="20"/>
              </w:rPr>
              <w:t>2.9% (104 bits)</w:t>
            </w:r>
          </w:p>
        </w:tc>
      </w:tr>
      <w:tr w:rsidR="00AE305A" w14:paraId="4C849685" w14:textId="77777777" w:rsidTr="003B0DE0">
        <w:tc>
          <w:tcPr>
            <w:tcW w:w="1478" w:type="dxa"/>
            <w:vMerge/>
          </w:tcPr>
          <w:p w14:paraId="16223643" w14:textId="77777777" w:rsidR="00AE305A" w:rsidRDefault="00AE305A" w:rsidP="003B0DE0">
            <w:pPr>
              <w:spacing w:after="0" w:line="240" w:lineRule="auto"/>
            </w:pPr>
          </w:p>
        </w:tc>
        <w:tc>
          <w:tcPr>
            <w:tcW w:w="652" w:type="dxa"/>
            <w:vMerge/>
          </w:tcPr>
          <w:p w14:paraId="39887238" w14:textId="77777777" w:rsidR="00AE305A" w:rsidRDefault="00AE305A" w:rsidP="003B0DE0">
            <w:pPr>
              <w:spacing w:after="0" w:line="240" w:lineRule="auto"/>
            </w:pPr>
          </w:p>
        </w:tc>
        <w:tc>
          <w:tcPr>
            <w:tcW w:w="791" w:type="dxa"/>
          </w:tcPr>
          <w:p w14:paraId="4292ABEE" w14:textId="77777777" w:rsidR="00AE305A" w:rsidRDefault="00AE305A" w:rsidP="003B0DE0">
            <w:pPr>
              <w:spacing w:after="0" w:line="240" w:lineRule="auto"/>
            </w:pPr>
            <w:r>
              <w:rPr>
                <w:rFonts w:hint="eastAsia"/>
              </w:rPr>
              <w:t>Z</w:t>
            </w:r>
          </w:p>
        </w:tc>
        <w:tc>
          <w:tcPr>
            <w:tcW w:w="2029" w:type="dxa"/>
          </w:tcPr>
          <w:p w14:paraId="0FDA9E48" w14:textId="77777777" w:rsidR="00AE305A" w:rsidRDefault="00AE305A" w:rsidP="003B0DE0">
            <w:pPr>
              <w:spacing w:after="0" w:line="240" w:lineRule="auto"/>
            </w:pPr>
          </w:p>
        </w:tc>
        <w:tc>
          <w:tcPr>
            <w:tcW w:w="2048" w:type="dxa"/>
          </w:tcPr>
          <w:p w14:paraId="50F6FB4F" w14:textId="77777777" w:rsidR="00AE305A" w:rsidRDefault="00AE305A" w:rsidP="003B0DE0">
            <w:pPr>
              <w:spacing w:after="0" w:line="240" w:lineRule="auto"/>
            </w:pPr>
          </w:p>
        </w:tc>
        <w:tc>
          <w:tcPr>
            <w:tcW w:w="2069" w:type="dxa"/>
            <w:vAlign w:val="center"/>
          </w:tcPr>
          <w:p w14:paraId="2E13E6A8" w14:textId="77777777" w:rsidR="00AE305A" w:rsidRDefault="00AE305A" w:rsidP="003B0DE0">
            <w:pPr>
              <w:spacing w:after="0" w:line="240" w:lineRule="auto"/>
            </w:pPr>
            <w:r>
              <w:rPr>
                <w:sz w:val="20"/>
                <w:szCs w:val="20"/>
              </w:rPr>
              <w:t>1.5% (256 bits)</w:t>
            </w:r>
          </w:p>
        </w:tc>
      </w:tr>
      <w:tr w:rsidR="00AE305A" w14:paraId="249A1102" w14:textId="77777777" w:rsidTr="003B0DE0">
        <w:tc>
          <w:tcPr>
            <w:tcW w:w="1478" w:type="dxa"/>
            <w:vMerge w:val="restart"/>
          </w:tcPr>
          <w:p w14:paraId="158F3DD7" w14:textId="77777777" w:rsidR="00AE305A" w:rsidRDefault="00AE305A" w:rsidP="003B0DE0">
            <w:pPr>
              <w:spacing w:after="0" w:line="240" w:lineRule="auto"/>
            </w:pPr>
            <w:r>
              <w:t>Fujitsu</w:t>
            </w:r>
          </w:p>
        </w:tc>
        <w:tc>
          <w:tcPr>
            <w:tcW w:w="652" w:type="dxa"/>
            <w:vMerge w:val="restart"/>
          </w:tcPr>
          <w:p w14:paraId="33442C8F" w14:textId="77777777" w:rsidR="00AE305A" w:rsidRDefault="00AE305A" w:rsidP="003B0DE0">
            <w:pPr>
              <w:spacing w:after="0" w:line="240" w:lineRule="auto"/>
            </w:pPr>
            <w:r>
              <w:rPr>
                <w:rFonts w:hint="eastAsia"/>
              </w:rPr>
              <w:t>S</w:t>
            </w:r>
            <w:r>
              <w:t>Q</w:t>
            </w:r>
          </w:p>
        </w:tc>
        <w:tc>
          <w:tcPr>
            <w:tcW w:w="791" w:type="dxa"/>
          </w:tcPr>
          <w:p w14:paraId="596E406A" w14:textId="77777777" w:rsidR="00AE305A" w:rsidRDefault="00AE305A" w:rsidP="003B0DE0">
            <w:pPr>
              <w:spacing w:after="0" w:line="240" w:lineRule="auto"/>
            </w:pPr>
            <w:r>
              <w:rPr>
                <w:rFonts w:hint="eastAsia"/>
              </w:rPr>
              <w:t>X</w:t>
            </w:r>
          </w:p>
        </w:tc>
        <w:tc>
          <w:tcPr>
            <w:tcW w:w="2029" w:type="dxa"/>
            <w:vAlign w:val="center"/>
          </w:tcPr>
          <w:p w14:paraId="75AA13DF" w14:textId="77777777" w:rsidR="00AE305A" w:rsidRPr="00FE6304" w:rsidRDefault="00AE305A" w:rsidP="003B0DE0">
            <w:pPr>
              <w:spacing w:after="0" w:line="240" w:lineRule="auto"/>
              <w:rPr>
                <w:color w:val="FF0000"/>
              </w:rPr>
            </w:pPr>
            <w:r w:rsidRPr="00FE6304">
              <w:rPr>
                <w:color w:val="FF0000"/>
              </w:rPr>
              <w:t>0.6716(0.6%)</w:t>
            </w:r>
          </w:p>
        </w:tc>
        <w:tc>
          <w:tcPr>
            <w:tcW w:w="2048" w:type="dxa"/>
            <w:vAlign w:val="center"/>
          </w:tcPr>
          <w:p w14:paraId="18C94B66" w14:textId="77777777" w:rsidR="00AE305A" w:rsidRPr="00FE6304" w:rsidRDefault="00AE305A" w:rsidP="003B0DE0">
            <w:pPr>
              <w:spacing w:after="0" w:line="240" w:lineRule="auto"/>
              <w:rPr>
                <w:strike/>
              </w:rPr>
            </w:pPr>
          </w:p>
        </w:tc>
        <w:tc>
          <w:tcPr>
            <w:tcW w:w="2069" w:type="dxa"/>
          </w:tcPr>
          <w:p w14:paraId="7D5E456B" w14:textId="77777777" w:rsidR="00AE305A" w:rsidRPr="00FE6304" w:rsidRDefault="00AE305A" w:rsidP="003B0DE0">
            <w:pPr>
              <w:spacing w:after="0" w:line="240" w:lineRule="auto"/>
            </w:pPr>
          </w:p>
        </w:tc>
      </w:tr>
      <w:tr w:rsidR="00AE305A" w14:paraId="78E3D272" w14:textId="77777777" w:rsidTr="003B0DE0">
        <w:tc>
          <w:tcPr>
            <w:tcW w:w="1478" w:type="dxa"/>
            <w:vMerge/>
          </w:tcPr>
          <w:p w14:paraId="458B4C5F" w14:textId="77777777" w:rsidR="00AE305A" w:rsidRDefault="00AE305A" w:rsidP="003B0DE0">
            <w:pPr>
              <w:spacing w:after="0" w:line="240" w:lineRule="auto"/>
            </w:pPr>
          </w:p>
        </w:tc>
        <w:tc>
          <w:tcPr>
            <w:tcW w:w="652" w:type="dxa"/>
            <w:vMerge/>
          </w:tcPr>
          <w:p w14:paraId="0BFDBFC4" w14:textId="77777777" w:rsidR="00AE305A" w:rsidRDefault="00AE305A" w:rsidP="003B0DE0">
            <w:pPr>
              <w:spacing w:after="0" w:line="240" w:lineRule="auto"/>
            </w:pPr>
          </w:p>
        </w:tc>
        <w:tc>
          <w:tcPr>
            <w:tcW w:w="791" w:type="dxa"/>
          </w:tcPr>
          <w:p w14:paraId="20B28138" w14:textId="77777777" w:rsidR="00AE305A" w:rsidRDefault="00AE305A" w:rsidP="003B0DE0">
            <w:pPr>
              <w:spacing w:after="0" w:line="240" w:lineRule="auto"/>
            </w:pPr>
            <w:r>
              <w:rPr>
                <w:rFonts w:hint="eastAsia"/>
              </w:rPr>
              <w:t>Y</w:t>
            </w:r>
          </w:p>
        </w:tc>
        <w:tc>
          <w:tcPr>
            <w:tcW w:w="2029" w:type="dxa"/>
            <w:vAlign w:val="center"/>
          </w:tcPr>
          <w:p w14:paraId="7B1411F7" w14:textId="77777777" w:rsidR="00AE305A" w:rsidRPr="00FE6304" w:rsidRDefault="00AE305A" w:rsidP="003B0DE0">
            <w:pPr>
              <w:spacing w:after="0" w:line="240" w:lineRule="auto"/>
              <w:rPr>
                <w:color w:val="FF0000"/>
              </w:rPr>
            </w:pPr>
            <w:r w:rsidRPr="00FE6304">
              <w:rPr>
                <w:color w:val="FF0000"/>
              </w:rPr>
              <w:t>0.7051(-7%)</w:t>
            </w:r>
          </w:p>
        </w:tc>
        <w:tc>
          <w:tcPr>
            <w:tcW w:w="2048" w:type="dxa"/>
            <w:vAlign w:val="center"/>
          </w:tcPr>
          <w:p w14:paraId="4C021BA7" w14:textId="77777777" w:rsidR="00AE305A" w:rsidRPr="00FE6304" w:rsidRDefault="00AE305A" w:rsidP="003B0DE0">
            <w:pPr>
              <w:spacing w:after="0" w:line="240" w:lineRule="auto"/>
              <w:rPr>
                <w:strike/>
              </w:rPr>
            </w:pPr>
          </w:p>
        </w:tc>
        <w:tc>
          <w:tcPr>
            <w:tcW w:w="2069" w:type="dxa"/>
          </w:tcPr>
          <w:p w14:paraId="07EBB74E" w14:textId="77777777" w:rsidR="00AE305A" w:rsidRPr="00FE6304" w:rsidRDefault="00AE305A" w:rsidP="003B0DE0">
            <w:pPr>
              <w:spacing w:after="0" w:line="240" w:lineRule="auto"/>
            </w:pPr>
          </w:p>
        </w:tc>
      </w:tr>
      <w:tr w:rsidR="00AE305A" w14:paraId="23F8BCD3" w14:textId="77777777" w:rsidTr="003B0DE0">
        <w:tc>
          <w:tcPr>
            <w:tcW w:w="1478" w:type="dxa"/>
            <w:vMerge/>
          </w:tcPr>
          <w:p w14:paraId="570D5892" w14:textId="77777777" w:rsidR="00AE305A" w:rsidRDefault="00AE305A" w:rsidP="003B0DE0">
            <w:pPr>
              <w:spacing w:after="0" w:line="240" w:lineRule="auto"/>
            </w:pPr>
          </w:p>
        </w:tc>
        <w:tc>
          <w:tcPr>
            <w:tcW w:w="652" w:type="dxa"/>
            <w:vMerge/>
          </w:tcPr>
          <w:p w14:paraId="360BCE4E" w14:textId="77777777" w:rsidR="00AE305A" w:rsidRDefault="00AE305A" w:rsidP="003B0DE0">
            <w:pPr>
              <w:spacing w:after="0" w:line="240" w:lineRule="auto"/>
            </w:pPr>
          </w:p>
        </w:tc>
        <w:tc>
          <w:tcPr>
            <w:tcW w:w="791" w:type="dxa"/>
          </w:tcPr>
          <w:p w14:paraId="7DF64413" w14:textId="77777777" w:rsidR="00AE305A" w:rsidRDefault="00AE305A" w:rsidP="003B0DE0">
            <w:pPr>
              <w:spacing w:after="0" w:line="240" w:lineRule="auto"/>
            </w:pPr>
            <w:r>
              <w:rPr>
                <w:rFonts w:hint="eastAsia"/>
              </w:rPr>
              <w:t>Z</w:t>
            </w:r>
          </w:p>
        </w:tc>
        <w:tc>
          <w:tcPr>
            <w:tcW w:w="2029" w:type="dxa"/>
            <w:vAlign w:val="center"/>
          </w:tcPr>
          <w:p w14:paraId="6B9E8084" w14:textId="77777777" w:rsidR="00AE305A" w:rsidRPr="00FE6304" w:rsidRDefault="00AE305A" w:rsidP="003B0DE0">
            <w:pPr>
              <w:spacing w:after="0" w:line="240" w:lineRule="auto"/>
              <w:rPr>
                <w:color w:val="FF0000"/>
              </w:rPr>
            </w:pPr>
            <w:r w:rsidRPr="00FE6304">
              <w:rPr>
                <w:color w:val="FF0000"/>
              </w:rPr>
              <w:t>0.8244(-1.9%)</w:t>
            </w:r>
          </w:p>
        </w:tc>
        <w:tc>
          <w:tcPr>
            <w:tcW w:w="2048" w:type="dxa"/>
            <w:vAlign w:val="center"/>
          </w:tcPr>
          <w:p w14:paraId="3AB52C48" w14:textId="77777777" w:rsidR="00AE305A" w:rsidRPr="00FE6304" w:rsidRDefault="00AE305A" w:rsidP="003B0DE0">
            <w:pPr>
              <w:spacing w:after="0" w:line="240" w:lineRule="auto"/>
              <w:rPr>
                <w:strike/>
              </w:rPr>
            </w:pPr>
          </w:p>
        </w:tc>
        <w:tc>
          <w:tcPr>
            <w:tcW w:w="2069" w:type="dxa"/>
          </w:tcPr>
          <w:p w14:paraId="5370A863" w14:textId="77777777" w:rsidR="00AE305A" w:rsidRPr="00FE6304" w:rsidRDefault="00AE305A" w:rsidP="003B0DE0">
            <w:pPr>
              <w:spacing w:after="0" w:line="240" w:lineRule="auto"/>
            </w:pPr>
          </w:p>
        </w:tc>
      </w:tr>
      <w:tr w:rsidR="00AE305A" w14:paraId="72071F7C" w14:textId="77777777" w:rsidTr="003B0DE0">
        <w:tc>
          <w:tcPr>
            <w:tcW w:w="1478" w:type="dxa"/>
            <w:vMerge/>
          </w:tcPr>
          <w:p w14:paraId="1870C2D8" w14:textId="77777777" w:rsidR="00AE305A" w:rsidRDefault="00AE305A" w:rsidP="003B0DE0">
            <w:pPr>
              <w:spacing w:after="0" w:line="240" w:lineRule="auto"/>
            </w:pPr>
          </w:p>
        </w:tc>
        <w:tc>
          <w:tcPr>
            <w:tcW w:w="652" w:type="dxa"/>
            <w:vMerge w:val="restart"/>
          </w:tcPr>
          <w:p w14:paraId="38EFAA4B" w14:textId="77777777" w:rsidR="00AE305A" w:rsidRDefault="00AE305A" w:rsidP="003B0DE0">
            <w:pPr>
              <w:spacing w:after="0" w:line="240" w:lineRule="auto"/>
            </w:pPr>
            <w:r>
              <w:rPr>
                <w:rFonts w:hint="eastAsia"/>
              </w:rPr>
              <w:t>V</w:t>
            </w:r>
            <w:r>
              <w:t>Q</w:t>
            </w:r>
          </w:p>
        </w:tc>
        <w:tc>
          <w:tcPr>
            <w:tcW w:w="791" w:type="dxa"/>
          </w:tcPr>
          <w:p w14:paraId="5D64C035" w14:textId="77777777" w:rsidR="00AE305A" w:rsidRDefault="00AE305A" w:rsidP="003B0DE0">
            <w:pPr>
              <w:spacing w:after="0" w:line="240" w:lineRule="auto"/>
            </w:pPr>
            <w:r>
              <w:rPr>
                <w:rFonts w:hint="eastAsia"/>
              </w:rPr>
              <w:t>X</w:t>
            </w:r>
          </w:p>
        </w:tc>
        <w:tc>
          <w:tcPr>
            <w:tcW w:w="2029" w:type="dxa"/>
          </w:tcPr>
          <w:p w14:paraId="7D2E9D99" w14:textId="77777777" w:rsidR="00AE305A" w:rsidRPr="00FE6304" w:rsidRDefault="00AE305A" w:rsidP="003B0DE0">
            <w:pPr>
              <w:spacing w:after="0" w:line="240" w:lineRule="auto"/>
            </w:pPr>
          </w:p>
        </w:tc>
        <w:tc>
          <w:tcPr>
            <w:tcW w:w="2048" w:type="dxa"/>
          </w:tcPr>
          <w:p w14:paraId="0060E974" w14:textId="77777777" w:rsidR="00AE305A" w:rsidRPr="00FE6304" w:rsidRDefault="00AE305A" w:rsidP="003B0DE0">
            <w:pPr>
              <w:spacing w:after="0" w:line="240" w:lineRule="auto"/>
            </w:pPr>
          </w:p>
        </w:tc>
        <w:tc>
          <w:tcPr>
            <w:tcW w:w="2069" w:type="dxa"/>
            <w:vAlign w:val="center"/>
          </w:tcPr>
          <w:p w14:paraId="20E8A5CA" w14:textId="77777777" w:rsidR="00AE305A" w:rsidRPr="00FE6304" w:rsidRDefault="00AE305A" w:rsidP="003B0DE0">
            <w:pPr>
              <w:spacing w:after="0" w:line="240" w:lineRule="auto"/>
              <w:rPr>
                <w:sz w:val="20"/>
                <w:szCs w:val="20"/>
              </w:rPr>
            </w:pPr>
            <w:r w:rsidRPr="00FE6304">
              <w:rPr>
                <w:sz w:val="20"/>
                <w:szCs w:val="20"/>
              </w:rPr>
              <w:t>0.6989(4.7%)</w:t>
            </w:r>
          </w:p>
          <w:p w14:paraId="182CF507" w14:textId="77777777" w:rsidR="00AE305A" w:rsidRPr="00FE6304" w:rsidRDefault="00AE305A" w:rsidP="003B0DE0">
            <w:pPr>
              <w:spacing w:after="0" w:line="240" w:lineRule="auto"/>
              <w:rPr>
                <w:color w:val="FF0000"/>
              </w:rPr>
            </w:pPr>
            <w:r w:rsidRPr="00FE6304">
              <w:rPr>
                <w:color w:val="FF0000"/>
              </w:rPr>
              <w:t>4.06% gain over Case 1</w:t>
            </w:r>
          </w:p>
          <w:p w14:paraId="0FC0C9B7" w14:textId="77777777" w:rsidR="00AE305A" w:rsidRPr="00FE6304" w:rsidRDefault="00AE305A" w:rsidP="003B0DE0">
            <w:pPr>
              <w:spacing w:after="0" w:line="240" w:lineRule="auto"/>
              <w:rPr>
                <w:strike/>
              </w:rPr>
            </w:pPr>
          </w:p>
        </w:tc>
      </w:tr>
      <w:tr w:rsidR="00AE305A" w14:paraId="06363687" w14:textId="77777777" w:rsidTr="003B0DE0">
        <w:tc>
          <w:tcPr>
            <w:tcW w:w="1478" w:type="dxa"/>
            <w:vMerge/>
          </w:tcPr>
          <w:p w14:paraId="164FC61F" w14:textId="77777777" w:rsidR="00AE305A" w:rsidRDefault="00AE305A" w:rsidP="003B0DE0">
            <w:pPr>
              <w:spacing w:after="0" w:line="240" w:lineRule="auto"/>
            </w:pPr>
          </w:p>
        </w:tc>
        <w:tc>
          <w:tcPr>
            <w:tcW w:w="652" w:type="dxa"/>
            <w:vMerge/>
          </w:tcPr>
          <w:p w14:paraId="0D70404C" w14:textId="77777777" w:rsidR="00AE305A" w:rsidRDefault="00AE305A" w:rsidP="003B0DE0">
            <w:pPr>
              <w:spacing w:after="0" w:line="240" w:lineRule="auto"/>
            </w:pPr>
          </w:p>
        </w:tc>
        <w:tc>
          <w:tcPr>
            <w:tcW w:w="791" w:type="dxa"/>
          </w:tcPr>
          <w:p w14:paraId="265F5D75" w14:textId="77777777" w:rsidR="00AE305A" w:rsidRDefault="00AE305A" w:rsidP="003B0DE0">
            <w:pPr>
              <w:spacing w:after="0" w:line="240" w:lineRule="auto"/>
            </w:pPr>
            <w:r>
              <w:rPr>
                <w:rFonts w:hint="eastAsia"/>
              </w:rPr>
              <w:t>Y</w:t>
            </w:r>
          </w:p>
        </w:tc>
        <w:tc>
          <w:tcPr>
            <w:tcW w:w="2029" w:type="dxa"/>
          </w:tcPr>
          <w:p w14:paraId="33910DAC" w14:textId="77777777" w:rsidR="00AE305A" w:rsidRPr="00FE6304" w:rsidRDefault="00AE305A" w:rsidP="003B0DE0">
            <w:pPr>
              <w:spacing w:after="0" w:line="240" w:lineRule="auto"/>
            </w:pPr>
          </w:p>
        </w:tc>
        <w:tc>
          <w:tcPr>
            <w:tcW w:w="2048" w:type="dxa"/>
          </w:tcPr>
          <w:p w14:paraId="5EC653DA" w14:textId="77777777" w:rsidR="00AE305A" w:rsidRPr="00FE6304" w:rsidRDefault="00AE305A" w:rsidP="003B0DE0">
            <w:pPr>
              <w:spacing w:after="0" w:line="240" w:lineRule="auto"/>
            </w:pPr>
          </w:p>
        </w:tc>
        <w:tc>
          <w:tcPr>
            <w:tcW w:w="2069" w:type="dxa"/>
            <w:vAlign w:val="center"/>
          </w:tcPr>
          <w:p w14:paraId="798BC043" w14:textId="77777777" w:rsidR="00AE305A" w:rsidRPr="00FE6304" w:rsidRDefault="00AE305A" w:rsidP="003B0DE0">
            <w:pPr>
              <w:spacing w:after="0" w:line="240" w:lineRule="auto"/>
              <w:rPr>
                <w:sz w:val="20"/>
                <w:szCs w:val="20"/>
              </w:rPr>
            </w:pPr>
            <w:r w:rsidRPr="00FE6304">
              <w:rPr>
                <w:sz w:val="20"/>
                <w:szCs w:val="20"/>
              </w:rPr>
              <w:t>0.7743(2%)</w:t>
            </w:r>
          </w:p>
          <w:p w14:paraId="015BC407" w14:textId="77777777" w:rsidR="00AE305A" w:rsidRPr="00FE6304" w:rsidRDefault="00AE305A" w:rsidP="003B0DE0">
            <w:pPr>
              <w:spacing w:after="0" w:line="240" w:lineRule="auto"/>
              <w:rPr>
                <w:color w:val="FF0000"/>
              </w:rPr>
            </w:pPr>
            <w:r w:rsidRPr="00FE6304">
              <w:rPr>
                <w:color w:val="FF0000"/>
              </w:rPr>
              <w:t>9.8% gain over Case 1</w:t>
            </w:r>
          </w:p>
          <w:p w14:paraId="387BF36C" w14:textId="77777777" w:rsidR="00AE305A" w:rsidRPr="00FE6304" w:rsidRDefault="00AE305A" w:rsidP="003B0DE0">
            <w:pPr>
              <w:spacing w:after="0" w:line="240" w:lineRule="auto"/>
              <w:rPr>
                <w:strike/>
              </w:rPr>
            </w:pPr>
          </w:p>
        </w:tc>
      </w:tr>
      <w:tr w:rsidR="00AE305A" w14:paraId="7BFDAEE7" w14:textId="77777777" w:rsidTr="003B0DE0">
        <w:tc>
          <w:tcPr>
            <w:tcW w:w="1478" w:type="dxa"/>
            <w:vMerge/>
          </w:tcPr>
          <w:p w14:paraId="68D69223" w14:textId="77777777" w:rsidR="00AE305A" w:rsidRDefault="00AE305A" w:rsidP="003B0DE0">
            <w:pPr>
              <w:spacing w:after="0" w:line="240" w:lineRule="auto"/>
            </w:pPr>
          </w:p>
        </w:tc>
        <w:tc>
          <w:tcPr>
            <w:tcW w:w="652" w:type="dxa"/>
            <w:vMerge/>
          </w:tcPr>
          <w:p w14:paraId="0AB1324B" w14:textId="77777777" w:rsidR="00AE305A" w:rsidRDefault="00AE305A" w:rsidP="003B0DE0">
            <w:pPr>
              <w:spacing w:after="0" w:line="240" w:lineRule="auto"/>
            </w:pPr>
          </w:p>
        </w:tc>
        <w:tc>
          <w:tcPr>
            <w:tcW w:w="791" w:type="dxa"/>
          </w:tcPr>
          <w:p w14:paraId="4AE31819" w14:textId="77777777" w:rsidR="00AE305A" w:rsidRDefault="00AE305A" w:rsidP="003B0DE0">
            <w:pPr>
              <w:spacing w:after="0" w:line="240" w:lineRule="auto"/>
            </w:pPr>
            <w:r>
              <w:rPr>
                <w:rFonts w:hint="eastAsia"/>
              </w:rPr>
              <w:t>Z</w:t>
            </w:r>
          </w:p>
        </w:tc>
        <w:tc>
          <w:tcPr>
            <w:tcW w:w="2029" w:type="dxa"/>
          </w:tcPr>
          <w:p w14:paraId="05206169" w14:textId="77777777" w:rsidR="00AE305A" w:rsidRPr="00FE6304" w:rsidRDefault="00AE305A" w:rsidP="003B0DE0">
            <w:pPr>
              <w:spacing w:after="0" w:line="240" w:lineRule="auto"/>
            </w:pPr>
          </w:p>
        </w:tc>
        <w:tc>
          <w:tcPr>
            <w:tcW w:w="2048" w:type="dxa"/>
          </w:tcPr>
          <w:p w14:paraId="4645A2F4" w14:textId="77777777" w:rsidR="00AE305A" w:rsidRPr="00FE6304" w:rsidRDefault="00AE305A" w:rsidP="003B0DE0">
            <w:pPr>
              <w:spacing w:after="0" w:line="240" w:lineRule="auto"/>
            </w:pPr>
          </w:p>
        </w:tc>
        <w:tc>
          <w:tcPr>
            <w:tcW w:w="2069" w:type="dxa"/>
            <w:vAlign w:val="center"/>
          </w:tcPr>
          <w:p w14:paraId="7889521D" w14:textId="77777777" w:rsidR="00AE305A" w:rsidRPr="00FE6304" w:rsidRDefault="00AE305A" w:rsidP="003B0DE0">
            <w:pPr>
              <w:spacing w:after="0" w:line="240" w:lineRule="auto"/>
              <w:rPr>
                <w:sz w:val="20"/>
                <w:szCs w:val="20"/>
              </w:rPr>
            </w:pPr>
            <w:r w:rsidRPr="00FE6304">
              <w:rPr>
                <w:sz w:val="20"/>
                <w:szCs w:val="20"/>
              </w:rPr>
              <w:t>0.8738(4%)</w:t>
            </w:r>
          </w:p>
          <w:p w14:paraId="47201CD1" w14:textId="77777777" w:rsidR="00AE305A" w:rsidRPr="00FE6304" w:rsidRDefault="00AE305A" w:rsidP="003B0DE0">
            <w:pPr>
              <w:spacing w:after="0" w:line="240" w:lineRule="auto"/>
              <w:rPr>
                <w:sz w:val="20"/>
                <w:szCs w:val="20"/>
              </w:rPr>
            </w:pPr>
            <w:r w:rsidRPr="00FE6304">
              <w:rPr>
                <w:color w:val="FF0000"/>
              </w:rPr>
              <w:t>6% gain over Case 1</w:t>
            </w:r>
          </w:p>
          <w:p w14:paraId="35FE688D" w14:textId="77777777" w:rsidR="00AE305A" w:rsidRPr="00FE6304" w:rsidRDefault="00AE305A" w:rsidP="003B0DE0">
            <w:pPr>
              <w:spacing w:after="0" w:line="240" w:lineRule="auto"/>
              <w:rPr>
                <w:strike/>
              </w:rPr>
            </w:pPr>
          </w:p>
        </w:tc>
      </w:tr>
      <w:tr w:rsidR="00AE305A" w14:paraId="136B17D3" w14:textId="77777777" w:rsidTr="003B0DE0">
        <w:tc>
          <w:tcPr>
            <w:tcW w:w="1478" w:type="dxa"/>
            <w:vMerge w:val="restart"/>
          </w:tcPr>
          <w:p w14:paraId="4E2BD146" w14:textId="77777777" w:rsidR="00AE305A" w:rsidRDefault="00AE305A" w:rsidP="003B0DE0">
            <w:pPr>
              <w:spacing w:after="0" w:line="240" w:lineRule="auto"/>
            </w:pPr>
            <w:r>
              <w:t>Apple</w:t>
            </w:r>
          </w:p>
        </w:tc>
        <w:tc>
          <w:tcPr>
            <w:tcW w:w="652" w:type="dxa"/>
            <w:vMerge w:val="restart"/>
          </w:tcPr>
          <w:p w14:paraId="02083FED" w14:textId="77777777" w:rsidR="00AE305A" w:rsidRDefault="00AE305A" w:rsidP="003B0DE0">
            <w:pPr>
              <w:spacing w:after="0" w:line="240" w:lineRule="auto"/>
            </w:pPr>
            <w:r>
              <w:rPr>
                <w:rFonts w:hint="eastAsia"/>
              </w:rPr>
              <w:t>S</w:t>
            </w:r>
            <w:r>
              <w:t>Q</w:t>
            </w:r>
          </w:p>
        </w:tc>
        <w:tc>
          <w:tcPr>
            <w:tcW w:w="791" w:type="dxa"/>
          </w:tcPr>
          <w:p w14:paraId="1189243E" w14:textId="77777777" w:rsidR="00AE305A" w:rsidRDefault="00AE305A" w:rsidP="003B0DE0">
            <w:pPr>
              <w:spacing w:after="0" w:line="240" w:lineRule="auto"/>
            </w:pPr>
            <w:r>
              <w:rPr>
                <w:rFonts w:hint="eastAsia"/>
              </w:rPr>
              <w:t>X</w:t>
            </w:r>
          </w:p>
        </w:tc>
        <w:tc>
          <w:tcPr>
            <w:tcW w:w="2029" w:type="dxa"/>
          </w:tcPr>
          <w:p w14:paraId="55401A64" w14:textId="77777777" w:rsidR="00AE305A" w:rsidRDefault="00AE305A" w:rsidP="003B0DE0">
            <w:pPr>
              <w:spacing w:after="0" w:line="240" w:lineRule="auto"/>
            </w:pPr>
            <w:r>
              <w:t>0.513 (-26%)</w:t>
            </w:r>
          </w:p>
          <w:p w14:paraId="17416431" w14:textId="77777777" w:rsidR="00AE305A" w:rsidRDefault="00AE305A" w:rsidP="003B0DE0">
            <w:pPr>
              <w:spacing w:after="0" w:line="240" w:lineRule="auto"/>
            </w:pPr>
          </w:p>
        </w:tc>
        <w:tc>
          <w:tcPr>
            <w:tcW w:w="2048" w:type="dxa"/>
          </w:tcPr>
          <w:p w14:paraId="42AD7AED" w14:textId="77777777" w:rsidR="00AE305A" w:rsidRDefault="00AE305A" w:rsidP="003B0DE0">
            <w:pPr>
              <w:spacing w:after="0" w:line="240" w:lineRule="auto"/>
            </w:pPr>
            <w:r>
              <w:t>0.722(4.49%)</w:t>
            </w:r>
          </w:p>
          <w:p w14:paraId="1451A8BF" w14:textId="77777777" w:rsidR="00AE305A" w:rsidRDefault="00AE305A" w:rsidP="003B0DE0">
            <w:pPr>
              <w:spacing w:after="0" w:line="240" w:lineRule="auto"/>
            </w:pPr>
            <w:r>
              <w:rPr>
                <w:color w:val="FF0000"/>
              </w:rPr>
              <w:t>26% gain over Case 1</w:t>
            </w:r>
          </w:p>
        </w:tc>
        <w:tc>
          <w:tcPr>
            <w:tcW w:w="2069" w:type="dxa"/>
          </w:tcPr>
          <w:p w14:paraId="1BC36847" w14:textId="77777777" w:rsidR="00AE305A" w:rsidRDefault="00AE305A" w:rsidP="003B0DE0">
            <w:pPr>
              <w:spacing w:after="0" w:line="240" w:lineRule="auto"/>
              <w:rPr>
                <w:color w:val="FF0000"/>
              </w:rPr>
            </w:pPr>
            <w:r>
              <w:rPr>
                <w:color w:val="FF0000"/>
              </w:rPr>
              <w:t>N/A</w:t>
            </w:r>
          </w:p>
          <w:p w14:paraId="32842ACF" w14:textId="77777777" w:rsidR="00AE305A" w:rsidRDefault="00AE305A" w:rsidP="003B0DE0">
            <w:pPr>
              <w:spacing w:after="0" w:line="240" w:lineRule="auto"/>
            </w:pPr>
          </w:p>
        </w:tc>
      </w:tr>
      <w:tr w:rsidR="00AE305A" w14:paraId="0F66C38F" w14:textId="77777777" w:rsidTr="003B0DE0">
        <w:tc>
          <w:tcPr>
            <w:tcW w:w="1478" w:type="dxa"/>
            <w:vMerge/>
          </w:tcPr>
          <w:p w14:paraId="0E7DBE37" w14:textId="77777777" w:rsidR="00AE305A" w:rsidRDefault="00AE305A" w:rsidP="003B0DE0">
            <w:pPr>
              <w:spacing w:after="0" w:line="240" w:lineRule="auto"/>
            </w:pPr>
          </w:p>
        </w:tc>
        <w:tc>
          <w:tcPr>
            <w:tcW w:w="652" w:type="dxa"/>
            <w:vMerge/>
          </w:tcPr>
          <w:p w14:paraId="08F6FF2D" w14:textId="77777777" w:rsidR="00AE305A" w:rsidRDefault="00AE305A" w:rsidP="003B0DE0">
            <w:pPr>
              <w:spacing w:after="0" w:line="240" w:lineRule="auto"/>
            </w:pPr>
          </w:p>
        </w:tc>
        <w:tc>
          <w:tcPr>
            <w:tcW w:w="791" w:type="dxa"/>
          </w:tcPr>
          <w:p w14:paraId="06A827DC" w14:textId="77777777" w:rsidR="00AE305A" w:rsidRDefault="00AE305A" w:rsidP="003B0DE0">
            <w:pPr>
              <w:spacing w:after="0" w:line="240" w:lineRule="auto"/>
            </w:pPr>
            <w:r>
              <w:rPr>
                <w:rFonts w:hint="eastAsia"/>
              </w:rPr>
              <w:t>Y</w:t>
            </w:r>
          </w:p>
        </w:tc>
        <w:tc>
          <w:tcPr>
            <w:tcW w:w="2029" w:type="dxa"/>
          </w:tcPr>
          <w:p w14:paraId="7C0DD379" w14:textId="77777777" w:rsidR="00AE305A" w:rsidRDefault="00AE305A" w:rsidP="003B0DE0">
            <w:pPr>
              <w:spacing w:after="0" w:line="240" w:lineRule="auto"/>
            </w:pPr>
          </w:p>
        </w:tc>
        <w:tc>
          <w:tcPr>
            <w:tcW w:w="2048" w:type="dxa"/>
          </w:tcPr>
          <w:p w14:paraId="3976BDC5" w14:textId="77777777" w:rsidR="00AE305A" w:rsidRDefault="00AE305A" w:rsidP="003B0DE0">
            <w:pPr>
              <w:spacing w:after="0" w:line="240" w:lineRule="auto"/>
            </w:pPr>
          </w:p>
        </w:tc>
        <w:tc>
          <w:tcPr>
            <w:tcW w:w="2069" w:type="dxa"/>
          </w:tcPr>
          <w:p w14:paraId="1B5B0F4D" w14:textId="77777777" w:rsidR="00AE305A" w:rsidRDefault="00AE305A" w:rsidP="003B0DE0">
            <w:pPr>
              <w:spacing w:after="0" w:line="240" w:lineRule="auto"/>
            </w:pPr>
          </w:p>
        </w:tc>
      </w:tr>
      <w:tr w:rsidR="00AE305A" w14:paraId="28801D53" w14:textId="77777777" w:rsidTr="003B0DE0">
        <w:tc>
          <w:tcPr>
            <w:tcW w:w="1478" w:type="dxa"/>
            <w:vMerge/>
          </w:tcPr>
          <w:p w14:paraId="7468FC78" w14:textId="77777777" w:rsidR="00AE305A" w:rsidRDefault="00AE305A" w:rsidP="003B0DE0">
            <w:pPr>
              <w:spacing w:after="0" w:line="240" w:lineRule="auto"/>
            </w:pPr>
          </w:p>
        </w:tc>
        <w:tc>
          <w:tcPr>
            <w:tcW w:w="652" w:type="dxa"/>
            <w:vMerge/>
          </w:tcPr>
          <w:p w14:paraId="7AAA7848" w14:textId="77777777" w:rsidR="00AE305A" w:rsidRDefault="00AE305A" w:rsidP="003B0DE0">
            <w:pPr>
              <w:spacing w:after="0" w:line="240" w:lineRule="auto"/>
            </w:pPr>
          </w:p>
        </w:tc>
        <w:tc>
          <w:tcPr>
            <w:tcW w:w="791" w:type="dxa"/>
          </w:tcPr>
          <w:p w14:paraId="78D5698C" w14:textId="77777777" w:rsidR="00AE305A" w:rsidRDefault="00AE305A" w:rsidP="003B0DE0">
            <w:pPr>
              <w:spacing w:after="0" w:line="240" w:lineRule="auto"/>
            </w:pPr>
            <w:r>
              <w:rPr>
                <w:rFonts w:hint="eastAsia"/>
              </w:rPr>
              <w:t>Z</w:t>
            </w:r>
          </w:p>
        </w:tc>
        <w:tc>
          <w:tcPr>
            <w:tcW w:w="2029" w:type="dxa"/>
          </w:tcPr>
          <w:p w14:paraId="2E3F28C1" w14:textId="77777777" w:rsidR="00AE305A" w:rsidRDefault="00AE305A" w:rsidP="003B0DE0">
            <w:pPr>
              <w:spacing w:after="0" w:line="240" w:lineRule="auto"/>
            </w:pPr>
          </w:p>
        </w:tc>
        <w:tc>
          <w:tcPr>
            <w:tcW w:w="2048" w:type="dxa"/>
          </w:tcPr>
          <w:p w14:paraId="480B488F" w14:textId="77777777" w:rsidR="00AE305A" w:rsidRDefault="00AE305A" w:rsidP="003B0DE0">
            <w:pPr>
              <w:spacing w:after="0" w:line="240" w:lineRule="auto"/>
            </w:pPr>
          </w:p>
        </w:tc>
        <w:tc>
          <w:tcPr>
            <w:tcW w:w="2069" w:type="dxa"/>
          </w:tcPr>
          <w:p w14:paraId="73EB649F" w14:textId="77777777" w:rsidR="00AE305A" w:rsidRDefault="00AE305A" w:rsidP="003B0DE0">
            <w:pPr>
              <w:spacing w:after="0" w:line="240" w:lineRule="auto"/>
            </w:pPr>
          </w:p>
        </w:tc>
      </w:tr>
      <w:tr w:rsidR="00AE305A" w14:paraId="6FC8296D" w14:textId="77777777" w:rsidTr="003B0DE0">
        <w:tc>
          <w:tcPr>
            <w:tcW w:w="1478" w:type="dxa"/>
            <w:vMerge/>
          </w:tcPr>
          <w:p w14:paraId="55F1D2D7" w14:textId="77777777" w:rsidR="00AE305A" w:rsidRDefault="00AE305A" w:rsidP="003B0DE0">
            <w:pPr>
              <w:spacing w:after="0" w:line="240" w:lineRule="auto"/>
            </w:pPr>
          </w:p>
        </w:tc>
        <w:tc>
          <w:tcPr>
            <w:tcW w:w="652" w:type="dxa"/>
            <w:vMerge w:val="restart"/>
          </w:tcPr>
          <w:p w14:paraId="39326C34" w14:textId="77777777" w:rsidR="00AE305A" w:rsidRDefault="00AE305A" w:rsidP="003B0DE0">
            <w:pPr>
              <w:spacing w:after="0" w:line="240" w:lineRule="auto"/>
            </w:pPr>
            <w:r>
              <w:rPr>
                <w:rFonts w:hint="eastAsia"/>
              </w:rPr>
              <w:t>VQ</w:t>
            </w:r>
          </w:p>
        </w:tc>
        <w:tc>
          <w:tcPr>
            <w:tcW w:w="791" w:type="dxa"/>
          </w:tcPr>
          <w:p w14:paraId="5E6DE885" w14:textId="77777777" w:rsidR="00AE305A" w:rsidRDefault="00AE305A" w:rsidP="003B0DE0">
            <w:pPr>
              <w:spacing w:after="0" w:line="240" w:lineRule="auto"/>
            </w:pPr>
            <w:r>
              <w:rPr>
                <w:rFonts w:hint="eastAsia"/>
              </w:rPr>
              <w:t>X</w:t>
            </w:r>
          </w:p>
        </w:tc>
        <w:tc>
          <w:tcPr>
            <w:tcW w:w="2029" w:type="dxa"/>
          </w:tcPr>
          <w:p w14:paraId="397E2A28" w14:textId="77777777" w:rsidR="00AE305A" w:rsidRDefault="00AE305A" w:rsidP="003B0DE0">
            <w:pPr>
              <w:spacing w:after="0" w:line="240" w:lineRule="auto"/>
            </w:pPr>
            <w:r>
              <w:t>0.709 (2.6%)</w:t>
            </w:r>
          </w:p>
          <w:p w14:paraId="38241354" w14:textId="77777777" w:rsidR="00AE305A" w:rsidRDefault="00AE305A" w:rsidP="003B0DE0">
            <w:pPr>
              <w:spacing w:after="0" w:line="240" w:lineRule="auto"/>
            </w:pPr>
            <w:r>
              <w:t xml:space="preserve">(VQ codebook is searched separately using traditional methods, based on latent space distribution, after encoder/decoder is trained without quantization) </w:t>
            </w:r>
          </w:p>
          <w:p w14:paraId="5B064C57" w14:textId="77777777" w:rsidR="00AE305A" w:rsidRDefault="00AE305A" w:rsidP="003B0DE0">
            <w:pPr>
              <w:spacing w:after="0" w:line="240" w:lineRule="auto"/>
            </w:pPr>
          </w:p>
        </w:tc>
        <w:tc>
          <w:tcPr>
            <w:tcW w:w="2048" w:type="dxa"/>
          </w:tcPr>
          <w:p w14:paraId="1BAB82BE" w14:textId="77777777" w:rsidR="00AE305A" w:rsidRDefault="00AE305A" w:rsidP="003B0DE0">
            <w:pPr>
              <w:spacing w:after="0" w:line="240" w:lineRule="auto"/>
            </w:pPr>
            <w:r>
              <w:lastRenderedPageBreak/>
              <w:t>0.73(5.64%)</w:t>
            </w:r>
          </w:p>
          <w:p w14:paraId="1DC38466" w14:textId="77777777" w:rsidR="00AE305A" w:rsidRDefault="00AE305A" w:rsidP="003B0DE0">
            <w:pPr>
              <w:spacing w:after="0" w:line="240" w:lineRule="auto"/>
            </w:pPr>
            <w:r>
              <w:rPr>
                <w:color w:val="FF0000"/>
              </w:rPr>
              <w:t>3% gain over Case 1</w:t>
            </w:r>
          </w:p>
        </w:tc>
        <w:tc>
          <w:tcPr>
            <w:tcW w:w="2069" w:type="dxa"/>
            <w:vAlign w:val="center"/>
          </w:tcPr>
          <w:p w14:paraId="70BAFA91" w14:textId="77777777" w:rsidR="00AE305A" w:rsidRDefault="00AE305A" w:rsidP="003B0DE0">
            <w:pPr>
              <w:spacing w:after="0" w:line="240" w:lineRule="auto"/>
              <w:rPr>
                <w:color w:val="FF0000"/>
              </w:rPr>
            </w:pPr>
            <w:r>
              <w:t>0.735 (6.37%)</w:t>
            </w:r>
          </w:p>
          <w:p w14:paraId="502B91BF" w14:textId="77777777" w:rsidR="00AE305A" w:rsidRDefault="00AE305A" w:rsidP="003B0DE0">
            <w:pPr>
              <w:spacing w:after="0" w:line="240" w:lineRule="auto"/>
              <w:rPr>
                <w:color w:val="FF0000"/>
              </w:rPr>
            </w:pPr>
            <w:r>
              <w:rPr>
                <w:color w:val="FF0000"/>
              </w:rPr>
              <w:t>3.66% gain over Case 1;</w:t>
            </w:r>
          </w:p>
          <w:p w14:paraId="32833D01" w14:textId="77777777" w:rsidR="00AE305A" w:rsidRDefault="00AE305A" w:rsidP="003B0DE0">
            <w:pPr>
              <w:spacing w:after="0" w:line="240" w:lineRule="auto"/>
            </w:pPr>
            <w:r>
              <w:rPr>
                <w:color w:val="FF0000"/>
              </w:rPr>
              <w:t>0.7% gain over Case 2-1</w:t>
            </w:r>
          </w:p>
        </w:tc>
      </w:tr>
      <w:tr w:rsidR="00AE305A" w14:paraId="6B950BEB" w14:textId="77777777" w:rsidTr="003B0DE0">
        <w:tc>
          <w:tcPr>
            <w:tcW w:w="1478" w:type="dxa"/>
            <w:vMerge/>
          </w:tcPr>
          <w:p w14:paraId="6CEA212C" w14:textId="77777777" w:rsidR="00AE305A" w:rsidRDefault="00AE305A" w:rsidP="003B0DE0">
            <w:pPr>
              <w:spacing w:after="0" w:line="240" w:lineRule="auto"/>
            </w:pPr>
          </w:p>
        </w:tc>
        <w:tc>
          <w:tcPr>
            <w:tcW w:w="652" w:type="dxa"/>
            <w:vMerge/>
          </w:tcPr>
          <w:p w14:paraId="6D078872" w14:textId="77777777" w:rsidR="00AE305A" w:rsidRDefault="00AE305A" w:rsidP="003B0DE0">
            <w:pPr>
              <w:spacing w:after="0" w:line="240" w:lineRule="auto"/>
            </w:pPr>
          </w:p>
        </w:tc>
        <w:tc>
          <w:tcPr>
            <w:tcW w:w="791" w:type="dxa"/>
          </w:tcPr>
          <w:p w14:paraId="550A7A2B" w14:textId="77777777" w:rsidR="00AE305A" w:rsidRDefault="00AE305A" w:rsidP="003B0DE0">
            <w:pPr>
              <w:spacing w:after="0" w:line="240" w:lineRule="auto"/>
            </w:pPr>
            <w:r>
              <w:rPr>
                <w:rFonts w:hint="eastAsia"/>
              </w:rPr>
              <w:t>Y</w:t>
            </w:r>
          </w:p>
        </w:tc>
        <w:tc>
          <w:tcPr>
            <w:tcW w:w="2029" w:type="dxa"/>
          </w:tcPr>
          <w:p w14:paraId="0DFDAE19" w14:textId="77777777" w:rsidR="00AE305A" w:rsidRDefault="00AE305A" w:rsidP="003B0DE0">
            <w:pPr>
              <w:spacing w:after="0" w:line="240" w:lineRule="auto"/>
            </w:pPr>
          </w:p>
        </w:tc>
        <w:tc>
          <w:tcPr>
            <w:tcW w:w="2048" w:type="dxa"/>
          </w:tcPr>
          <w:p w14:paraId="580CACD4" w14:textId="77777777" w:rsidR="00AE305A" w:rsidRDefault="00AE305A" w:rsidP="003B0DE0">
            <w:pPr>
              <w:spacing w:after="0" w:line="240" w:lineRule="auto"/>
            </w:pPr>
          </w:p>
        </w:tc>
        <w:tc>
          <w:tcPr>
            <w:tcW w:w="2069" w:type="dxa"/>
          </w:tcPr>
          <w:p w14:paraId="794F203F" w14:textId="77777777" w:rsidR="00AE305A" w:rsidRDefault="00AE305A" w:rsidP="003B0DE0">
            <w:pPr>
              <w:spacing w:after="0" w:line="240" w:lineRule="auto"/>
            </w:pPr>
          </w:p>
        </w:tc>
      </w:tr>
      <w:tr w:rsidR="00AE305A" w14:paraId="6B46D4E3" w14:textId="77777777" w:rsidTr="003B0DE0">
        <w:tc>
          <w:tcPr>
            <w:tcW w:w="1478" w:type="dxa"/>
            <w:vMerge/>
          </w:tcPr>
          <w:p w14:paraId="4FF71A1A" w14:textId="77777777" w:rsidR="00AE305A" w:rsidRDefault="00AE305A" w:rsidP="003B0DE0">
            <w:pPr>
              <w:spacing w:after="0" w:line="240" w:lineRule="auto"/>
            </w:pPr>
          </w:p>
        </w:tc>
        <w:tc>
          <w:tcPr>
            <w:tcW w:w="652" w:type="dxa"/>
            <w:vMerge/>
          </w:tcPr>
          <w:p w14:paraId="55B1284B" w14:textId="77777777" w:rsidR="00AE305A" w:rsidRDefault="00AE305A" w:rsidP="003B0DE0">
            <w:pPr>
              <w:spacing w:after="0" w:line="240" w:lineRule="auto"/>
            </w:pPr>
          </w:p>
        </w:tc>
        <w:tc>
          <w:tcPr>
            <w:tcW w:w="791" w:type="dxa"/>
          </w:tcPr>
          <w:p w14:paraId="08639EB7" w14:textId="77777777" w:rsidR="00AE305A" w:rsidRDefault="00AE305A" w:rsidP="003B0DE0">
            <w:pPr>
              <w:spacing w:after="0" w:line="240" w:lineRule="auto"/>
            </w:pPr>
            <w:r>
              <w:rPr>
                <w:rFonts w:hint="eastAsia"/>
              </w:rPr>
              <w:t>Z</w:t>
            </w:r>
          </w:p>
        </w:tc>
        <w:tc>
          <w:tcPr>
            <w:tcW w:w="2029" w:type="dxa"/>
          </w:tcPr>
          <w:p w14:paraId="70CC814F" w14:textId="77777777" w:rsidR="00AE305A" w:rsidRDefault="00AE305A" w:rsidP="003B0DE0">
            <w:pPr>
              <w:spacing w:after="0" w:line="240" w:lineRule="auto"/>
            </w:pPr>
          </w:p>
        </w:tc>
        <w:tc>
          <w:tcPr>
            <w:tcW w:w="2048" w:type="dxa"/>
          </w:tcPr>
          <w:p w14:paraId="7089A1B1" w14:textId="77777777" w:rsidR="00AE305A" w:rsidRDefault="00AE305A" w:rsidP="003B0DE0">
            <w:pPr>
              <w:spacing w:after="0" w:line="240" w:lineRule="auto"/>
            </w:pPr>
          </w:p>
        </w:tc>
        <w:tc>
          <w:tcPr>
            <w:tcW w:w="2069" w:type="dxa"/>
          </w:tcPr>
          <w:p w14:paraId="6B0CF604" w14:textId="77777777" w:rsidR="00AE305A" w:rsidRDefault="00AE305A" w:rsidP="003B0DE0">
            <w:pPr>
              <w:spacing w:after="0" w:line="240" w:lineRule="auto"/>
            </w:pPr>
          </w:p>
        </w:tc>
      </w:tr>
      <w:tr w:rsidR="00AE305A" w14:paraId="6212F7D6" w14:textId="77777777" w:rsidTr="003B0DE0">
        <w:tc>
          <w:tcPr>
            <w:tcW w:w="1478" w:type="dxa"/>
            <w:vMerge w:val="restart"/>
          </w:tcPr>
          <w:p w14:paraId="1761F5CA" w14:textId="77777777" w:rsidR="00AE305A" w:rsidRDefault="00AE305A" w:rsidP="003B0DE0">
            <w:pPr>
              <w:spacing w:after="0" w:line="240" w:lineRule="auto"/>
            </w:pPr>
            <w:r>
              <w:rPr>
                <w:rFonts w:hint="eastAsia"/>
              </w:rPr>
              <w:t>M</w:t>
            </w:r>
            <w:r>
              <w:t>ediaTek</w:t>
            </w:r>
          </w:p>
        </w:tc>
        <w:tc>
          <w:tcPr>
            <w:tcW w:w="652" w:type="dxa"/>
            <w:vMerge w:val="restart"/>
          </w:tcPr>
          <w:p w14:paraId="241EFA76" w14:textId="77777777" w:rsidR="00AE305A" w:rsidRDefault="00AE305A" w:rsidP="003B0DE0">
            <w:pPr>
              <w:spacing w:after="0" w:line="240" w:lineRule="auto"/>
            </w:pPr>
            <w:r>
              <w:rPr>
                <w:rFonts w:hint="eastAsia"/>
              </w:rPr>
              <w:t>S</w:t>
            </w:r>
            <w:r>
              <w:t>Q</w:t>
            </w:r>
          </w:p>
        </w:tc>
        <w:tc>
          <w:tcPr>
            <w:tcW w:w="791" w:type="dxa"/>
          </w:tcPr>
          <w:p w14:paraId="537B3D8F" w14:textId="77777777" w:rsidR="00AE305A" w:rsidRDefault="00AE305A" w:rsidP="003B0DE0">
            <w:pPr>
              <w:spacing w:after="0" w:line="240" w:lineRule="auto"/>
            </w:pPr>
            <w:r>
              <w:rPr>
                <w:rFonts w:hint="eastAsia"/>
              </w:rPr>
              <w:t>X</w:t>
            </w:r>
          </w:p>
        </w:tc>
        <w:tc>
          <w:tcPr>
            <w:tcW w:w="2029" w:type="dxa"/>
          </w:tcPr>
          <w:p w14:paraId="39F575BC" w14:textId="77777777" w:rsidR="00AE305A" w:rsidRPr="00FE6304" w:rsidRDefault="00AE305A" w:rsidP="003B0DE0">
            <w:pPr>
              <w:spacing w:after="0" w:line="240" w:lineRule="auto"/>
            </w:pPr>
            <w:r w:rsidRPr="00FE6304">
              <w:rPr>
                <w:color w:val="A6A6A6" w:themeColor="background1" w:themeShade="A6"/>
              </w:rPr>
              <w:t>0.695 (+2.2%)</w:t>
            </w:r>
          </w:p>
        </w:tc>
        <w:tc>
          <w:tcPr>
            <w:tcW w:w="2048" w:type="dxa"/>
          </w:tcPr>
          <w:p w14:paraId="18B27E86" w14:textId="77777777" w:rsidR="00AE305A" w:rsidRPr="00FE6304" w:rsidRDefault="00AE305A" w:rsidP="003B0DE0">
            <w:pPr>
              <w:spacing w:after="0" w:line="240" w:lineRule="auto"/>
            </w:pPr>
            <w:r w:rsidRPr="00FE6304">
              <w:t>0.724(+6.5%)</w:t>
            </w:r>
          </w:p>
          <w:p w14:paraId="12AC8A43" w14:textId="77777777" w:rsidR="00AE305A" w:rsidRPr="00FE6304" w:rsidRDefault="00AE305A" w:rsidP="003B0DE0">
            <w:pPr>
              <w:spacing w:after="0" w:line="240" w:lineRule="auto"/>
            </w:pPr>
          </w:p>
        </w:tc>
        <w:tc>
          <w:tcPr>
            <w:tcW w:w="2069" w:type="dxa"/>
          </w:tcPr>
          <w:p w14:paraId="0040ECEF" w14:textId="77777777" w:rsidR="00AE305A" w:rsidRPr="00FE6304" w:rsidRDefault="00AE305A" w:rsidP="003B0DE0">
            <w:pPr>
              <w:spacing w:after="0" w:line="240" w:lineRule="auto"/>
            </w:pPr>
            <w:r w:rsidRPr="00FE6304">
              <w:t>0.731(+7.5%)</w:t>
            </w:r>
          </w:p>
          <w:p w14:paraId="55CE2FF7" w14:textId="77777777" w:rsidR="00AE305A" w:rsidRPr="00FE6304" w:rsidRDefault="00AE305A" w:rsidP="003B0DE0">
            <w:pPr>
              <w:spacing w:after="0" w:line="240" w:lineRule="auto"/>
            </w:pPr>
            <w:r w:rsidRPr="00FE6304">
              <w:rPr>
                <w:color w:val="FF0000"/>
              </w:rPr>
              <w:t>1% gain over Case 2-1-SQ;</w:t>
            </w:r>
          </w:p>
        </w:tc>
      </w:tr>
      <w:tr w:rsidR="00AE305A" w14:paraId="7FD561BF" w14:textId="77777777" w:rsidTr="003B0DE0">
        <w:tc>
          <w:tcPr>
            <w:tcW w:w="1478" w:type="dxa"/>
            <w:vMerge/>
          </w:tcPr>
          <w:p w14:paraId="0CBAC48E" w14:textId="77777777" w:rsidR="00AE305A" w:rsidRDefault="00AE305A" w:rsidP="003B0DE0">
            <w:pPr>
              <w:spacing w:after="0" w:line="240" w:lineRule="auto"/>
            </w:pPr>
          </w:p>
        </w:tc>
        <w:tc>
          <w:tcPr>
            <w:tcW w:w="652" w:type="dxa"/>
            <w:vMerge/>
          </w:tcPr>
          <w:p w14:paraId="74134011" w14:textId="77777777" w:rsidR="00AE305A" w:rsidRDefault="00AE305A" w:rsidP="003B0DE0">
            <w:pPr>
              <w:spacing w:after="0" w:line="240" w:lineRule="auto"/>
            </w:pPr>
          </w:p>
        </w:tc>
        <w:tc>
          <w:tcPr>
            <w:tcW w:w="791" w:type="dxa"/>
          </w:tcPr>
          <w:p w14:paraId="218DCD21" w14:textId="77777777" w:rsidR="00AE305A" w:rsidRDefault="00AE305A" w:rsidP="003B0DE0">
            <w:pPr>
              <w:spacing w:after="0" w:line="240" w:lineRule="auto"/>
            </w:pPr>
            <w:r>
              <w:rPr>
                <w:rFonts w:hint="eastAsia"/>
              </w:rPr>
              <w:t>Y</w:t>
            </w:r>
          </w:p>
        </w:tc>
        <w:tc>
          <w:tcPr>
            <w:tcW w:w="2029" w:type="dxa"/>
          </w:tcPr>
          <w:p w14:paraId="580335B1" w14:textId="77777777" w:rsidR="00AE305A" w:rsidRPr="00FE6304" w:rsidRDefault="00AE305A" w:rsidP="003B0DE0">
            <w:pPr>
              <w:spacing w:after="0" w:line="240" w:lineRule="auto"/>
            </w:pPr>
            <w:r w:rsidRPr="00FE6304">
              <w:t>0.722(-2.4%)</w:t>
            </w:r>
          </w:p>
        </w:tc>
        <w:tc>
          <w:tcPr>
            <w:tcW w:w="2048" w:type="dxa"/>
          </w:tcPr>
          <w:p w14:paraId="0E2FA4D1" w14:textId="77777777" w:rsidR="00AE305A" w:rsidRPr="00FE6304" w:rsidRDefault="00AE305A" w:rsidP="003B0DE0">
            <w:pPr>
              <w:spacing w:after="0" w:line="240" w:lineRule="auto"/>
            </w:pPr>
            <w:r w:rsidRPr="00FE6304">
              <w:t>0.778 (+5.1%)</w:t>
            </w:r>
          </w:p>
          <w:p w14:paraId="54D28D69" w14:textId="77777777" w:rsidR="00AE305A" w:rsidRPr="00FE6304" w:rsidRDefault="00AE305A" w:rsidP="003B0DE0">
            <w:pPr>
              <w:spacing w:after="0" w:line="240" w:lineRule="auto"/>
            </w:pPr>
            <w:r w:rsidRPr="00FE6304">
              <w:rPr>
                <w:color w:val="FF0000"/>
              </w:rPr>
              <w:t>7.56% gain over Case 1;</w:t>
            </w:r>
          </w:p>
        </w:tc>
        <w:tc>
          <w:tcPr>
            <w:tcW w:w="2069" w:type="dxa"/>
          </w:tcPr>
          <w:p w14:paraId="2C87EAC9" w14:textId="77777777" w:rsidR="00AE305A" w:rsidRPr="00FE6304" w:rsidRDefault="00AE305A" w:rsidP="003B0DE0">
            <w:pPr>
              <w:spacing w:after="0" w:line="240" w:lineRule="auto"/>
            </w:pPr>
            <w:r w:rsidRPr="00FE6304">
              <w:t>0.792(+7.0%)</w:t>
            </w:r>
          </w:p>
          <w:p w14:paraId="7546DB3C" w14:textId="77777777" w:rsidR="00AE305A" w:rsidRPr="00FE6304" w:rsidRDefault="00AE305A" w:rsidP="003B0DE0">
            <w:pPr>
              <w:spacing w:after="0" w:line="240" w:lineRule="auto"/>
              <w:rPr>
                <w:color w:val="FF0000"/>
              </w:rPr>
            </w:pPr>
            <w:r w:rsidRPr="00FE6304">
              <w:rPr>
                <w:color w:val="FF0000"/>
              </w:rPr>
              <w:t>9.7% gain over Case 1;</w:t>
            </w:r>
          </w:p>
          <w:p w14:paraId="3A55922B" w14:textId="77777777" w:rsidR="00AE305A" w:rsidRPr="00FE6304" w:rsidRDefault="00AE305A" w:rsidP="003B0DE0">
            <w:pPr>
              <w:spacing w:after="0" w:line="240" w:lineRule="auto"/>
              <w:rPr>
                <w:color w:val="FF0000"/>
              </w:rPr>
            </w:pPr>
            <w:r w:rsidRPr="00FE6304">
              <w:rPr>
                <w:color w:val="FF0000"/>
              </w:rPr>
              <w:t>1.8% gain over Case 2-1-SQ;</w:t>
            </w:r>
          </w:p>
        </w:tc>
      </w:tr>
      <w:tr w:rsidR="00AE305A" w14:paraId="30F40AB6" w14:textId="77777777" w:rsidTr="003B0DE0">
        <w:trPr>
          <w:trHeight w:val="1012"/>
        </w:trPr>
        <w:tc>
          <w:tcPr>
            <w:tcW w:w="1478" w:type="dxa"/>
            <w:vMerge/>
          </w:tcPr>
          <w:p w14:paraId="3813CC55" w14:textId="77777777" w:rsidR="00AE305A" w:rsidRDefault="00AE305A" w:rsidP="003B0DE0">
            <w:pPr>
              <w:spacing w:after="0" w:line="240" w:lineRule="auto"/>
            </w:pPr>
          </w:p>
        </w:tc>
        <w:tc>
          <w:tcPr>
            <w:tcW w:w="652" w:type="dxa"/>
            <w:vMerge/>
          </w:tcPr>
          <w:p w14:paraId="6A929ABD" w14:textId="77777777" w:rsidR="00AE305A" w:rsidRDefault="00AE305A" w:rsidP="003B0DE0">
            <w:pPr>
              <w:spacing w:after="0" w:line="240" w:lineRule="auto"/>
            </w:pPr>
          </w:p>
        </w:tc>
        <w:tc>
          <w:tcPr>
            <w:tcW w:w="791" w:type="dxa"/>
          </w:tcPr>
          <w:p w14:paraId="154737E7" w14:textId="77777777" w:rsidR="00AE305A" w:rsidRDefault="00AE305A" w:rsidP="003B0DE0">
            <w:pPr>
              <w:spacing w:after="0" w:line="240" w:lineRule="auto"/>
            </w:pPr>
            <w:r>
              <w:rPr>
                <w:rFonts w:hint="eastAsia"/>
              </w:rPr>
              <w:t>Z</w:t>
            </w:r>
          </w:p>
        </w:tc>
        <w:tc>
          <w:tcPr>
            <w:tcW w:w="2029" w:type="dxa"/>
          </w:tcPr>
          <w:p w14:paraId="68385A54" w14:textId="77777777" w:rsidR="00AE305A" w:rsidRPr="00FE6304" w:rsidRDefault="00AE305A" w:rsidP="003B0DE0">
            <w:pPr>
              <w:spacing w:after="0" w:line="240" w:lineRule="auto"/>
            </w:pPr>
            <w:r w:rsidRPr="00FE6304">
              <w:t>0.753(-4.7%)</w:t>
            </w:r>
          </w:p>
        </w:tc>
        <w:tc>
          <w:tcPr>
            <w:tcW w:w="2048" w:type="dxa"/>
          </w:tcPr>
          <w:p w14:paraId="54EE384F" w14:textId="77777777" w:rsidR="00AE305A" w:rsidRPr="00FE6304" w:rsidRDefault="00AE305A" w:rsidP="003B0DE0">
            <w:pPr>
              <w:spacing w:after="0" w:line="240" w:lineRule="auto"/>
            </w:pPr>
            <w:r w:rsidRPr="00FE6304">
              <w:t>0.840 (+6.3%)</w:t>
            </w:r>
          </w:p>
          <w:p w14:paraId="51F308D6" w14:textId="77777777" w:rsidR="00AE305A" w:rsidRPr="00FE6304" w:rsidRDefault="00AE305A" w:rsidP="003B0DE0">
            <w:pPr>
              <w:spacing w:after="0" w:line="240" w:lineRule="auto"/>
            </w:pPr>
            <w:r w:rsidRPr="00FE6304">
              <w:rPr>
                <w:color w:val="FF0000"/>
              </w:rPr>
              <w:t>11.55% gain over Case 1;</w:t>
            </w:r>
          </w:p>
        </w:tc>
        <w:tc>
          <w:tcPr>
            <w:tcW w:w="2069" w:type="dxa"/>
          </w:tcPr>
          <w:p w14:paraId="73A6E749" w14:textId="77777777" w:rsidR="00AE305A" w:rsidRPr="00FE6304" w:rsidRDefault="00AE305A" w:rsidP="003B0DE0">
            <w:pPr>
              <w:spacing w:after="0" w:line="240" w:lineRule="auto"/>
            </w:pPr>
            <w:r w:rsidRPr="00FE6304">
              <w:t>0.850 (+7.6%)</w:t>
            </w:r>
          </w:p>
          <w:p w14:paraId="6503CAC9" w14:textId="77777777" w:rsidR="00AE305A" w:rsidRPr="00FE6304" w:rsidRDefault="00AE305A" w:rsidP="003B0DE0">
            <w:pPr>
              <w:spacing w:after="0" w:line="240" w:lineRule="auto"/>
              <w:rPr>
                <w:color w:val="FF0000"/>
              </w:rPr>
            </w:pPr>
            <w:r w:rsidRPr="00FE6304">
              <w:rPr>
                <w:color w:val="FF0000"/>
              </w:rPr>
              <w:t>12.89% gain over Case 1;</w:t>
            </w:r>
          </w:p>
          <w:p w14:paraId="5D87772E" w14:textId="77777777" w:rsidR="00AE305A" w:rsidRPr="00FE6304" w:rsidRDefault="00AE305A" w:rsidP="003B0DE0">
            <w:pPr>
              <w:spacing w:after="0" w:line="240" w:lineRule="auto"/>
            </w:pPr>
            <w:r w:rsidRPr="00FE6304">
              <w:rPr>
                <w:color w:val="FF0000"/>
              </w:rPr>
              <w:t>1.2% gain over Case 2-1-SQ;</w:t>
            </w:r>
          </w:p>
        </w:tc>
      </w:tr>
      <w:tr w:rsidR="00AE305A" w14:paraId="2BC82891" w14:textId="77777777" w:rsidTr="003B0DE0">
        <w:tc>
          <w:tcPr>
            <w:tcW w:w="1478" w:type="dxa"/>
            <w:vMerge/>
          </w:tcPr>
          <w:p w14:paraId="1D4BAA48" w14:textId="77777777" w:rsidR="00AE305A" w:rsidRDefault="00AE305A" w:rsidP="003B0DE0">
            <w:pPr>
              <w:spacing w:after="0" w:line="240" w:lineRule="auto"/>
            </w:pPr>
          </w:p>
        </w:tc>
        <w:tc>
          <w:tcPr>
            <w:tcW w:w="652" w:type="dxa"/>
            <w:vMerge w:val="restart"/>
          </w:tcPr>
          <w:p w14:paraId="7AD04E8A" w14:textId="77777777" w:rsidR="00AE305A" w:rsidRDefault="00AE305A" w:rsidP="003B0DE0">
            <w:pPr>
              <w:spacing w:after="0" w:line="240" w:lineRule="auto"/>
            </w:pPr>
            <w:r>
              <w:rPr>
                <w:rFonts w:hint="eastAsia"/>
              </w:rPr>
              <w:t>VQ</w:t>
            </w:r>
          </w:p>
        </w:tc>
        <w:tc>
          <w:tcPr>
            <w:tcW w:w="791" w:type="dxa"/>
          </w:tcPr>
          <w:p w14:paraId="246201CA" w14:textId="77777777" w:rsidR="00AE305A" w:rsidRDefault="00AE305A" w:rsidP="003B0DE0">
            <w:pPr>
              <w:spacing w:after="0" w:line="240" w:lineRule="auto"/>
            </w:pPr>
            <w:r>
              <w:rPr>
                <w:rFonts w:hint="eastAsia"/>
              </w:rPr>
              <w:t>X</w:t>
            </w:r>
          </w:p>
        </w:tc>
        <w:tc>
          <w:tcPr>
            <w:tcW w:w="2029" w:type="dxa"/>
          </w:tcPr>
          <w:p w14:paraId="5EEB6D62" w14:textId="77777777" w:rsidR="00AE305A" w:rsidRDefault="00AE305A" w:rsidP="003B0DE0">
            <w:pPr>
              <w:spacing w:after="0" w:line="240" w:lineRule="auto"/>
            </w:pPr>
          </w:p>
        </w:tc>
        <w:tc>
          <w:tcPr>
            <w:tcW w:w="2048" w:type="dxa"/>
          </w:tcPr>
          <w:p w14:paraId="08D041FD" w14:textId="77777777" w:rsidR="00AE305A" w:rsidRDefault="00AE305A" w:rsidP="003B0DE0">
            <w:pPr>
              <w:spacing w:after="0" w:line="240" w:lineRule="auto"/>
            </w:pPr>
          </w:p>
        </w:tc>
        <w:tc>
          <w:tcPr>
            <w:tcW w:w="2069" w:type="dxa"/>
          </w:tcPr>
          <w:p w14:paraId="38804447" w14:textId="77777777" w:rsidR="00AE305A" w:rsidRDefault="00AE305A" w:rsidP="003B0DE0">
            <w:pPr>
              <w:spacing w:after="0" w:line="240" w:lineRule="auto"/>
            </w:pPr>
          </w:p>
        </w:tc>
      </w:tr>
      <w:tr w:rsidR="00AE305A" w14:paraId="014761E0" w14:textId="77777777" w:rsidTr="003B0DE0">
        <w:tc>
          <w:tcPr>
            <w:tcW w:w="1478" w:type="dxa"/>
            <w:vMerge/>
          </w:tcPr>
          <w:p w14:paraId="38C9152C" w14:textId="77777777" w:rsidR="00AE305A" w:rsidRDefault="00AE305A" w:rsidP="003B0DE0">
            <w:pPr>
              <w:spacing w:after="0" w:line="240" w:lineRule="auto"/>
            </w:pPr>
          </w:p>
        </w:tc>
        <w:tc>
          <w:tcPr>
            <w:tcW w:w="652" w:type="dxa"/>
            <w:vMerge/>
          </w:tcPr>
          <w:p w14:paraId="153E124D" w14:textId="77777777" w:rsidR="00AE305A" w:rsidRDefault="00AE305A" w:rsidP="003B0DE0">
            <w:pPr>
              <w:spacing w:after="0" w:line="240" w:lineRule="auto"/>
            </w:pPr>
          </w:p>
        </w:tc>
        <w:tc>
          <w:tcPr>
            <w:tcW w:w="791" w:type="dxa"/>
          </w:tcPr>
          <w:p w14:paraId="0950DB3C" w14:textId="77777777" w:rsidR="00AE305A" w:rsidRDefault="00AE305A" w:rsidP="003B0DE0">
            <w:pPr>
              <w:spacing w:after="0" w:line="240" w:lineRule="auto"/>
            </w:pPr>
            <w:r>
              <w:rPr>
                <w:rFonts w:hint="eastAsia"/>
              </w:rPr>
              <w:t>Y</w:t>
            </w:r>
          </w:p>
        </w:tc>
        <w:tc>
          <w:tcPr>
            <w:tcW w:w="2029" w:type="dxa"/>
          </w:tcPr>
          <w:p w14:paraId="7DF7364E" w14:textId="77777777" w:rsidR="00AE305A" w:rsidRDefault="00AE305A" w:rsidP="003B0DE0">
            <w:pPr>
              <w:spacing w:after="0" w:line="240" w:lineRule="auto"/>
            </w:pPr>
          </w:p>
        </w:tc>
        <w:tc>
          <w:tcPr>
            <w:tcW w:w="2048" w:type="dxa"/>
          </w:tcPr>
          <w:p w14:paraId="0FEB404E" w14:textId="77777777" w:rsidR="00AE305A" w:rsidRDefault="00AE305A" w:rsidP="003B0DE0">
            <w:pPr>
              <w:spacing w:after="0" w:line="240" w:lineRule="auto"/>
            </w:pPr>
          </w:p>
        </w:tc>
        <w:tc>
          <w:tcPr>
            <w:tcW w:w="2069" w:type="dxa"/>
          </w:tcPr>
          <w:p w14:paraId="4F0EAE73" w14:textId="77777777" w:rsidR="00AE305A" w:rsidRDefault="00AE305A" w:rsidP="003B0DE0">
            <w:pPr>
              <w:spacing w:after="0" w:line="240" w:lineRule="auto"/>
            </w:pPr>
          </w:p>
        </w:tc>
      </w:tr>
      <w:tr w:rsidR="00AE305A" w14:paraId="62660CC5" w14:textId="77777777" w:rsidTr="003B0DE0">
        <w:tc>
          <w:tcPr>
            <w:tcW w:w="1478" w:type="dxa"/>
            <w:vMerge/>
          </w:tcPr>
          <w:p w14:paraId="2A8277AA" w14:textId="77777777" w:rsidR="00AE305A" w:rsidRDefault="00AE305A" w:rsidP="003B0DE0">
            <w:pPr>
              <w:spacing w:after="0" w:line="240" w:lineRule="auto"/>
            </w:pPr>
          </w:p>
        </w:tc>
        <w:tc>
          <w:tcPr>
            <w:tcW w:w="652" w:type="dxa"/>
            <w:vMerge/>
          </w:tcPr>
          <w:p w14:paraId="6A356B74" w14:textId="77777777" w:rsidR="00AE305A" w:rsidRDefault="00AE305A" w:rsidP="003B0DE0">
            <w:pPr>
              <w:spacing w:after="0" w:line="240" w:lineRule="auto"/>
            </w:pPr>
          </w:p>
        </w:tc>
        <w:tc>
          <w:tcPr>
            <w:tcW w:w="791" w:type="dxa"/>
          </w:tcPr>
          <w:p w14:paraId="1E683D69" w14:textId="77777777" w:rsidR="00AE305A" w:rsidRDefault="00AE305A" w:rsidP="003B0DE0">
            <w:pPr>
              <w:spacing w:after="0" w:line="240" w:lineRule="auto"/>
            </w:pPr>
            <w:r>
              <w:rPr>
                <w:rFonts w:hint="eastAsia"/>
              </w:rPr>
              <w:t>Z</w:t>
            </w:r>
          </w:p>
        </w:tc>
        <w:tc>
          <w:tcPr>
            <w:tcW w:w="2029" w:type="dxa"/>
          </w:tcPr>
          <w:p w14:paraId="2008B578" w14:textId="77777777" w:rsidR="00AE305A" w:rsidRDefault="00AE305A" w:rsidP="003B0DE0">
            <w:pPr>
              <w:spacing w:after="0" w:line="240" w:lineRule="auto"/>
            </w:pPr>
          </w:p>
        </w:tc>
        <w:tc>
          <w:tcPr>
            <w:tcW w:w="2048" w:type="dxa"/>
          </w:tcPr>
          <w:p w14:paraId="09268BA6" w14:textId="77777777" w:rsidR="00AE305A" w:rsidRDefault="00AE305A" w:rsidP="003B0DE0">
            <w:pPr>
              <w:spacing w:after="0" w:line="240" w:lineRule="auto"/>
            </w:pPr>
          </w:p>
        </w:tc>
        <w:tc>
          <w:tcPr>
            <w:tcW w:w="2069" w:type="dxa"/>
          </w:tcPr>
          <w:p w14:paraId="26C8049F" w14:textId="77777777" w:rsidR="00AE305A" w:rsidRDefault="00AE305A" w:rsidP="003B0DE0">
            <w:pPr>
              <w:spacing w:after="0" w:line="240" w:lineRule="auto"/>
            </w:pPr>
          </w:p>
        </w:tc>
      </w:tr>
      <w:tr w:rsidR="00AE305A" w14:paraId="799AD0D1" w14:textId="77777777" w:rsidTr="003B0DE0">
        <w:trPr>
          <w:trHeight w:val="747"/>
        </w:trPr>
        <w:tc>
          <w:tcPr>
            <w:tcW w:w="1478" w:type="dxa"/>
            <w:vMerge w:val="restart"/>
          </w:tcPr>
          <w:p w14:paraId="0004C693" w14:textId="77777777" w:rsidR="00AE305A" w:rsidRDefault="00AE305A" w:rsidP="003B0DE0">
            <w:pPr>
              <w:spacing w:after="0" w:line="240" w:lineRule="auto"/>
            </w:pPr>
            <w:r>
              <w:t>Summary;</w:t>
            </w:r>
          </w:p>
          <w:p w14:paraId="5242A32F" w14:textId="77777777" w:rsidR="00AE305A" w:rsidRDefault="00AE305A" w:rsidP="003B0DE0">
            <w:pPr>
              <w:spacing w:after="0" w:line="240" w:lineRule="auto"/>
              <w:rPr>
                <w:color w:val="FF0000"/>
              </w:rPr>
            </w:pPr>
            <w:r>
              <w:t xml:space="preserve">gain over benchmark, </w:t>
            </w:r>
            <w:r>
              <w:rPr>
                <w:color w:val="FF0000"/>
              </w:rPr>
              <w:t>gain over Case 1</w:t>
            </w:r>
          </w:p>
          <w:p w14:paraId="617B1B3D" w14:textId="77777777" w:rsidR="00AE305A" w:rsidRDefault="00AE305A" w:rsidP="003B0DE0">
            <w:pPr>
              <w:spacing w:after="0" w:line="240" w:lineRule="auto"/>
            </w:pPr>
          </w:p>
        </w:tc>
        <w:tc>
          <w:tcPr>
            <w:tcW w:w="652" w:type="dxa"/>
          </w:tcPr>
          <w:p w14:paraId="4AD0E0B4" w14:textId="77777777" w:rsidR="00AE305A" w:rsidRDefault="00AE305A" w:rsidP="003B0DE0">
            <w:pPr>
              <w:spacing w:after="0" w:line="240" w:lineRule="auto"/>
            </w:pPr>
            <w:r>
              <w:rPr>
                <w:rFonts w:hint="eastAsia"/>
              </w:rPr>
              <w:t>S</w:t>
            </w:r>
            <w:r>
              <w:t>Q</w:t>
            </w:r>
          </w:p>
        </w:tc>
        <w:tc>
          <w:tcPr>
            <w:tcW w:w="791" w:type="dxa"/>
          </w:tcPr>
          <w:p w14:paraId="4A4948A9" w14:textId="77777777" w:rsidR="00AE305A" w:rsidRDefault="00AE305A" w:rsidP="003B0DE0">
            <w:pPr>
              <w:spacing w:after="0" w:line="240" w:lineRule="auto"/>
            </w:pPr>
            <w:r>
              <w:rPr>
                <w:rFonts w:hint="eastAsia"/>
              </w:rPr>
              <w:t>X</w:t>
            </w:r>
            <w:r>
              <w:t>/Y/Z</w:t>
            </w:r>
          </w:p>
        </w:tc>
        <w:tc>
          <w:tcPr>
            <w:tcW w:w="2029" w:type="dxa"/>
          </w:tcPr>
          <w:p w14:paraId="78754B1D" w14:textId="77777777" w:rsidR="00AE305A" w:rsidRPr="009A50D9" w:rsidRDefault="00AE305A" w:rsidP="003B0DE0">
            <w:pPr>
              <w:spacing w:after="0" w:line="240" w:lineRule="auto"/>
            </w:pPr>
            <w:r w:rsidRPr="009A50D9">
              <w:t>-2.4%~-43.2%</w:t>
            </w:r>
          </w:p>
          <w:p w14:paraId="46CFA1ED" w14:textId="77777777" w:rsidR="00AE305A" w:rsidRPr="009A50D9" w:rsidRDefault="00AE305A" w:rsidP="003B0DE0">
            <w:pPr>
              <w:spacing w:after="0" w:line="240" w:lineRule="auto"/>
              <w:rPr>
                <w:color w:val="0033CC"/>
              </w:rPr>
            </w:pPr>
            <w:r w:rsidRPr="009A50D9">
              <w:rPr>
                <w:rFonts w:hint="eastAsia"/>
                <w:color w:val="0033CC"/>
              </w:rPr>
              <w:t>(</w:t>
            </w:r>
            <w:r w:rsidRPr="009A50D9">
              <w:rPr>
                <w:color w:val="0033CC"/>
              </w:rPr>
              <w:t>QC, vivo, E///</w:t>
            </w:r>
            <w:r w:rsidRPr="009A50D9">
              <w:rPr>
                <w:rFonts w:hint="eastAsia"/>
                <w:color w:val="0033CC"/>
              </w:rPr>
              <w:t>,</w:t>
            </w:r>
            <w:r w:rsidRPr="009A50D9">
              <w:rPr>
                <w:color w:val="0033CC"/>
              </w:rPr>
              <w:t xml:space="preserve"> Apple, Xiaomi, MTK)</w:t>
            </w:r>
          </w:p>
        </w:tc>
        <w:tc>
          <w:tcPr>
            <w:tcW w:w="2048" w:type="dxa"/>
          </w:tcPr>
          <w:p w14:paraId="2683EDD2" w14:textId="77777777" w:rsidR="00AE305A" w:rsidRDefault="00AE305A" w:rsidP="003B0DE0">
            <w:pPr>
              <w:spacing w:after="0" w:line="240" w:lineRule="auto"/>
              <w:rPr>
                <w:lang w:val="de-DE"/>
              </w:rPr>
            </w:pPr>
            <w:r>
              <w:rPr>
                <w:lang w:val="de-DE"/>
              </w:rPr>
              <w:t xml:space="preserve">3.9%~8.64% </w:t>
            </w:r>
            <w:r>
              <w:rPr>
                <w:rFonts w:hint="eastAsia"/>
                <w:color w:val="0033CC"/>
                <w:lang w:val="de-DE"/>
              </w:rPr>
              <w:t>(</w:t>
            </w:r>
            <w:r>
              <w:rPr>
                <w:color w:val="0033CC"/>
                <w:lang w:val="de-DE"/>
              </w:rPr>
              <w:t>QC, vivo, ZTE, Xiaomi, E///)</w:t>
            </w:r>
            <w:r>
              <w:rPr>
                <w:lang w:val="de-DE"/>
              </w:rPr>
              <w:t>,</w:t>
            </w:r>
          </w:p>
          <w:p w14:paraId="2E475A45" w14:textId="77777777" w:rsidR="00AE305A" w:rsidRPr="009A50D9" w:rsidRDefault="00AE305A" w:rsidP="003B0DE0">
            <w:pPr>
              <w:spacing w:after="0" w:line="240" w:lineRule="auto"/>
              <w:rPr>
                <w:color w:val="FF0000"/>
                <w:lang w:val="de-DE"/>
              </w:rPr>
            </w:pPr>
            <w:r>
              <w:rPr>
                <w:color w:val="FF0000"/>
              </w:rPr>
              <w:t>Signf:</w:t>
            </w:r>
            <w:r>
              <w:rPr>
                <w:color w:val="FF0000"/>
                <w:lang w:val="de-DE"/>
              </w:rPr>
              <w:t>1</w:t>
            </w:r>
            <w:r w:rsidRPr="009A50D9">
              <w:rPr>
                <w:color w:val="FF0000"/>
                <w:lang w:val="de-DE"/>
              </w:rPr>
              <w:t>7.3%~83.2%</w:t>
            </w:r>
          </w:p>
          <w:p w14:paraId="025EDFC3" w14:textId="77777777" w:rsidR="00AE305A" w:rsidRPr="009A50D9" w:rsidRDefault="00AE305A" w:rsidP="003B0DE0">
            <w:pPr>
              <w:spacing w:after="0" w:line="240" w:lineRule="auto"/>
              <w:rPr>
                <w:color w:val="0033CC"/>
                <w:lang w:val="de-DE"/>
              </w:rPr>
            </w:pPr>
            <w:r w:rsidRPr="009A50D9">
              <w:rPr>
                <w:rFonts w:hint="eastAsia"/>
                <w:color w:val="0033CC"/>
                <w:lang w:val="de-DE"/>
              </w:rPr>
              <w:t>(</w:t>
            </w:r>
            <w:r w:rsidRPr="009A50D9">
              <w:rPr>
                <w:color w:val="0033CC"/>
                <w:lang w:val="de-DE"/>
              </w:rPr>
              <w:t>QC, vivo, E///,</w:t>
            </w:r>
            <w:r w:rsidRPr="009A50D9">
              <w:rPr>
                <w:color w:val="FF0000"/>
              </w:rPr>
              <w:t xml:space="preserve"> </w:t>
            </w:r>
            <w:r w:rsidRPr="009A50D9">
              <w:rPr>
                <w:color w:val="0033CC"/>
              </w:rPr>
              <w:t xml:space="preserve">Apple, </w:t>
            </w:r>
            <w:r w:rsidRPr="009A50D9">
              <w:rPr>
                <w:color w:val="0033CC"/>
                <w:lang w:val="de-DE"/>
              </w:rPr>
              <w:t>Xiaomi)</w:t>
            </w:r>
          </w:p>
          <w:p w14:paraId="0CBAF563" w14:textId="77777777" w:rsidR="00AE305A" w:rsidRDefault="00AE305A" w:rsidP="003B0DE0">
            <w:pPr>
              <w:spacing w:after="0" w:line="240" w:lineRule="auto"/>
              <w:rPr>
                <w:strike/>
                <w:color w:val="0033CC"/>
                <w:highlight w:val="yellow"/>
                <w:lang w:val="de-DE"/>
              </w:rPr>
            </w:pPr>
            <w:r w:rsidRPr="009A50D9">
              <w:rPr>
                <w:color w:val="FF0000"/>
              </w:rPr>
              <w:t xml:space="preserve">Modrt: 7.56%~11.55% </w:t>
            </w:r>
            <w:r w:rsidRPr="009A50D9">
              <w:rPr>
                <w:color w:val="0033CC"/>
              </w:rPr>
              <w:t>(MTK)</w:t>
            </w:r>
          </w:p>
        </w:tc>
        <w:tc>
          <w:tcPr>
            <w:tcW w:w="2069" w:type="dxa"/>
          </w:tcPr>
          <w:p w14:paraId="7B649D9F" w14:textId="53009DDE" w:rsidR="00AE305A" w:rsidRDefault="00297B58" w:rsidP="003B0DE0">
            <w:pPr>
              <w:spacing w:after="0" w:line="240" w:lineRule="auto"/>
            </w:pPr>
            <w:r w:rsidRPr="00B57C36">
              <w:rPr>
                <w:highlight w:val="cyan"/>
              </w:rPr>
              <w:t>8.91%</w:t>
            </w:r>
            <w:r w:rsidR="00AE305A" w:rsidRPr="00297B58">
              <w:rPr>
                <w:strike/>
                <w:highlight w:val="cyan"/>
              </w:rPr>
              <w:t>7.55%</w:t>
            </w:r>
            <w:r w:rsidR="00AE305A">
              <w:t xml:space="preserve">, </w:t>
            </w:r>
          </w:p>
          <w:p w14:paraId="5DFFD89B" w14:textId="77777777" w:rsidR="00AE305A" w:rsidRDefault="00AE305A" w:rsidP="003B0DE0">
            <w:pPr>
              <w:spacing w:after="0" w:line="240" w:lineRule="auto"/>
              <w:rPr>
                <w:color w:val="0033CC"/>
              </w:rPr>
            </w:pPr>
            <w:r w:rsidRPr="009A50D9">
              <w:rPr>
                <w:color w:val="FF0000"/>
              </w:rPr>
              <w:t xml:space="preserve">23.1% </w:t>
            </w:r>
            <w:r w:rsidRPr="009A50D9">
              <w:rPr>
                <w:strike/>
                <w:color w:val="FF0000"/>
              </w:rPr>
              <w:t>21.6%</w:t>
            </w:r>
            <w:r w:rsidRPr="009A50D9">
              <w:rPr>
                <w:rFonts w:hint="eastAsia"/>
                <w:color w:val="0033CC"/>
              </w:rPr>
              <w:t>(</w:t>
            </w:r>
            <w:r w:rsidRPr="009A50D9">
              <w:rPr>
                <w:color w:val="0033CC"/>
              </w:rPr>
              <w:t>QC)</w:t>
            </w:r>
          </w:p>
          <w:p w14:paraId="3B25ACF8" w14:textId="77777777" w:rsidR="00AE305A" w:rsidRDefault="00AE305A" w:rsidP="003B0DE0">
            <w:pPr>
              <w:spacing w:after="0" w:line="240" w:lineRule="auto"/>
              <w:rPr>
                <w:color w:val="0033CC"/>
              </w:rPr>
            </w:pPr>
          </w:p>
          <w:p w14:paraId="2F6966D5" w14:textId="77777777" w:rsidR="00AE305A" w:rsidRDefault="00AE305A" w:rsidP="003B0DE0">
            <w:pPr>
              <w:spacing w:after="0" w:line="240" w:lineRule="auto"/>
            </w:pPr>
            <w:r w:rsidRPr="009A50D9">
              <w:rPr>
                <w:color w:val="FF0000"/>
              </w:rPr>
              <w:t>1%~1.8% gain over Case 2-1</w:t>
            </w:r>
            <w:r w:rsidRPr="009A50D9">
              <w:rPr>
                <w:color w:val="0033CC"/>
              </w:rPr>
              <w:t>(MTK)</w:t>
            </w:r>
          </w:p>
        </w:tc>
      </w:tr>
      <w:tr w:rsidR="00AE305A" w14:paraId="50B9D65C" w14:textId="77777777" w:rsidTr="003B0DE0">
        <w:tc>
          <w:tcPr>
            <w:tcW w:w="1478" w:type="dxa"/>
            <w:vMerge/>
          </w:tcPr>
          <w:p w14:paraId="4349E127" w14:textId="77777777" w:rsidR="00AE305A" w:rsidRDefault="00AE305A" w:rsidP="003B0DE0">
            <w:pPr>
              <w:spacing w:after="0" w:line="240" w:lineRule="auto"/>
            </w:pPr>
          </w:p>
        </w:tc>
        <w:tc>
          <w:tcPr>
            <w:tcW w:w="652" w:type="dxa"/>
          </w:tcPr>
          <w:p w14:paraId="044F7F7F" w14:textId="77777777" w:rsidR="00AE305A" w:rsidRDefault="00AE305A" w:rsidP="003B0DE0">
            <w:pPr>
              <w:spacing w:after="0" w:line="240" w:lineRule="auto"/>
            </w:pPr>
            <w:r>
              <w:rPr>
                <w:rFonts w:hint="eastAsia"/>
              </w:rPr>
              <w:t>VQ</w:t>
            </w:r>
          </w:p>
        </w:tc>
        <w:tc>
          <w:tcPr>
            <w:tcW w:w="791" w:type="dxa"/>
          </w:tcPr>
          <w:p w14:paraId="78DAD4F2" w14:textId="77777777" w:rsidR="00AE305A" w:rsidRDefault="00AE305A" w:rsidP="003B0DE0">
            <w:pPr>
              <w:spacing w:after="0" w:line="240" w:lineRule="auto"/>
            </w:pPr>
            <w:r>
              <w:rPr>
                <w:rFonts w:hint="eastAsia"/>
              </w:rPr>
              <w:t>X</w:t>
            </w:r>
            <w:r>
              <w:t>/Y/Z</w:t>
            </w:r>
          </w:p>
        </w:tc>
        <w:tc>
          <w:tcPr>
            <w:tcW w:w="2029" w:type="dxa"/>
          </w:tcPr>
          <w:p w14:paraId="7E282F63" w14:textId="77777777" w:rsidR="00AE305A" w:rsidRDefault="00AE305A" w:rsidP="003B0DE0">
            <w:pPr>
              <w:spacing w:after="0" w:line="240" w:lineRule="auto"/>
            </w:pPr>
          </w:p>
          <w:p w14:paraId="66AEE352" w14:textId="77777777" w:rsidR="00AE305A" w:rsidRDefault="00AE305A" w:rsidP="003B0DE0">
            <w:pPr>
              <w:spacing w:after="0" w:line="240" w:lineRule="auto"/>
            </w:pPr>
            <w:r>
              <w:t>-2%~-10%,</w:t>
            </w:r>
          </w:p>
          <w:p w14:paraId="5E53B274" w14:textId="77777777" w:rsidR="00AE305A" w:rsidRDefault="00AE305A" w:rsidP="003B0DE0">
            <w:pPr>
              <w:spacing w:after="0" w:line="240" w:lineRule="auto"/>
              <w:rPr>
                <w:color w:val="0033CC"/>
              </w:rPr>
            </w:pPr>
            <w:r>
              <w:rPr>
                <w:rFonts w:hint="eastAsia"/>
                <w:color w:val="0033CC"/>
              </w:rPr>
              <w:t>(</w:t>
            </w:r>
            <w:r>
              <w:rPr>
                <w:color w:val="0033CC"/>
              </w:rPr>
              <w:t>HW)</w:t>
            </w:r>
          </w:p>
          <w:p w14:paraId="4BF1FB09" w14:textId="77777777" w:rsidR="00AE305A" w:rsidRDefault="00AE305A" w:rsidP="003B0DE0">
            <w:pPr>
              <w:spacing w:after="0" w:line="240" w:lineRule="auto"/>
              <w:rPr>
                <w:color w:val="0033CC"/>
              </w:rPr>
            </w:pPr>
          </w:p>
          <w:p w14:paraId="1D385B84" w14:textId="77777777" w:rsidR="00AE305A" w:rsidRDefault="00AE305A" w:rsidP="003B0DE0">
            <w:pPr>
              <w:spacing w:after="0" w:line="240" w:lineRule="auto"/>
            </w:pPr>
            <w:r>
              <w:rPr>
                <w:color w:val="FF0000"/>
              </w:rPr>
              <w:t xml:space="preserve">2.6% </w:t>
            </w:r>
            <w:r>
              <w:rPr>
                <w:color w:val="0033CC"/>
              </w:rPr>
              <w:t>(Apple)</w:t>
            </w:r>
          </w:p>
        </w:tc>
        <w:tc>
          <w:tcPr>
            <w:tcW w:w="2048" w:type="dxa"/>
          </w:tcPr>
          <w:p w14:paraId="161BA93A" w14:textId="77777777" w:rsidR="00AE305A" w:rsidRDefault="00AE305A" w:rsidP="003B0DE0">
            <w:pPr>
              <w:spacing w:after="0" w:line="240" w:lineRule="auto"/>
              <w:rPr>
                <w:highlight w:val="yellow"/>
              </w:rPr>
            </w:pPr>
          </w:p>
          <w:p w14:paraId="3E37DA7B" w14:textId="77777777" w:rsidR="00AE305A" w:rsidRPr="009A50D9" w:rsidRDefault="00AE305A" w:rsidP="003B0DE0">
            <w:pPr>
              <w:spacing w:after="0" w:line="240" w:lineRule="auto"/>
            </w:pPr>
            <w:r w:rsidRPr="009A50D9">
              <w:t>5.64%</w:t>
            </w:r>
            <w:r>
              <w:t>~</w:t>
            </w:r>
            <w:r w:rsidRPr="00095ACF">
              <w:rPr>
                <w:highlight w:val="cyan"/>
              </w:rPr>
              <w:t>7.55%</w:t>
            </w:r>
            <w:r w:rsidRPr="00095ACF">
              <w:rPr>
                <w:strike/>
                <w:highlight w:val="cyan"/>
              </w:rPr>
              <w:t>8.91%</w:t>
            </w:r>
            <w:r>
              <w:t xml:space="preserve"> </w:t>
            </w:r>
            <w:r>
              <w:rPr>
                <w:rFonts w:hint="eastAsia"/>
                <w:color w:val="0033CC"/>
              </w:rPr>
              <w:t>(</w:t>
            </w:r>
            <w:r w:rsidRPr="009A50D9">
              <w:rPr>
                <w:color w:val="0033CC"/>
              </w:rPr>
              <w:t>QC, vivo, Apple)</w:t>
            </w:r>
            <w:r w:rsidRPr="009A50D9">
              <w:t>,</w:t>
            </w:r>
          </w:p>
          <w:p w14:paraId="7FC5744D" w14:textId="77777777" w:rsidR="00AE305A" w:rsidRDefault="00AE305A" w:rsidP="003B0DE0">
            <w:pPr>
              <w:spacing w:after="0" w:line="240" w:lineRule="auto"/>
            </w:pPr>
            <w:r w:rsidRPr="009A50D9">
              <w:rPr>
                <w:color w:val="FF0000"/>
              </w:rPr>
              <w:t>3%~21.6%</w:t>
            </w:r>
            <w:r w:rsidRPr="009A50D9">
              <w:rPr>
                <w:strike/>
                <w:color w:val="FF0000"/>
              </w:rPr>
              <w:t>23.1%</w:t>
            </w:r>
            <w:r w:rsidRPr="009A50D9">
              <w:rPr>
                <w:color w:val="FF0000"/>
              </w:rPr>
              <w:t xml:space="preserve"> </w:t>
            </w:r>
            <w:r w:rsidRPr="009A50D9">
              <w:rPr>
                <w:rFonts w:hint="eastAsia"/>
                <w:color w:val="0033CC"/>
              </w:rPr>
              <w:t>(</w:t>
            </w:r>
            <w:r w:rsidRPr="009A50D9">
              <w:rPr>
                <w:color w:val="0033CC"/>
              </w:rPr>
              <w:t>QC, vivo, Apple)</w:t>
            </w:r>
          </w:p>
        </w:tc>
        <w:tc>
          <w:tcPr>
            <w:tcW w:w="2069" w:type="dxa"/>
          </w:tcPr>
          <w:p w14:paraId="550BA316" w14:textId="77777777" w:rsidR="00AE305A" w:rsidRPr="00CF0F5F" w:rsidRDefault="00AE305A" w:rsidP="003B0DE0">
            <w:pPr>
              <w:shd w:val="clear" w:color="auto" w:fill="FFFFFF" w:themeFill="background1"/>
              <w:spacing w:after="0" w:line="240" w:lineRule="auto"/>
            </w:pPr>
            <w:r w:rsidRPr="00CF0F5F">
              <w:t xml:space="preserve">4.60%~13.01% </w:t>
            </w:r>
            <w:r w:rsidRPr="00CF0F5F">
              <w:rPr>
                <w:rFonts w:hint="eastAsia"/>
                <w:color w:val="0033CC"/>
              </w:rPr>
              <w:t>(</w:t>
            </w:r>
            <w:r w:rsidRPr="00CF0F5F">
              <w:rPr>
                <w:color w:val="0033CC"/>
              </w:rPr>
              <w:t>QC, vivo, HW, ZTE, Xiaomi, Apple, Fujitsu)</w:t>
            </w:r>
            <w:r w:rsidRPr="00CF0F5F">
              <w:t>,</w:t>
            </w:r>
          </w:p>
          <w:p w14:paraId="3A7C593C" w14:textId="77777777" w:rsidR="00AE305A" w:rsidRPr="00CF0F5F" w:rsidRDefault="00AE305A" w:rsidP="003B0DE0">
            <w:pPr>
              <w:shd w:val="clear" w:color="auto" w:fill="FFFFFF" w:themeFill="background1"/>
              <w:spacing w:after="0" w:line="240" w:lineRule="auto"/>
              <w:rPr>
                <w:color w:val="0033CC"/>
              </w:rPr>
            </w:pPr>
            <w:r w:rsidRPr="00CF0F5F">
              <w:rPr>
                <w:color w:val="FF0000"/>
              </w:rPr>
              <w:t xml:space="preserve">Signf:10.7%~30% </w:t>
            </w:r>
            <w:r w:rsidRPr="00CF0F5F">
              <w:rPr>
                <w:rFonts w:hint="eastAsia"/>
                <w:color w:val="0033CC"/>
              </w:rPr>
              <w:t>(</w:t>
            </w:r>
            <w:r w:rsidRPr="00CF0F5F">
              <w:rPr>
                <w:color w:val="0033CC"/>
              </w:rPr>
              <w:t xml:space="preserve">QC, vivo, HW, Xiaomi), </w:t>
            </w:r>
            <w:r w:rsidRPr="00CF0F5F">
              <w:rPr>
                <w:color w:val="FF0000"/>
              </w:rPr>
              <w:t>Modrt: 3.66%</w:t>
            </w:r>
            <w:r w:rsidRPr="00CF0F5F">
              <w:rPr>
                <w:rFonts w:hint="eastAsia"/>
                <w:color w:val="FF0000"/>
              </w:rPr>
              <w:t>~</w:t>
            </w:r>
            <w:r w:rsidRPr="00CF0F5F">
              <w:rPr>
                <w:color w:val="FF0000"/>
              </w:rPr>
              <w:t>9.8%</w:t>
            </w:r>
            <w:r w:rsidRPr="00CF0F5F">
              <w:rPr>
                <w:color w:val="0033CC"/>
              </w:rPr>
              <w:t xml:space="preserve"> (Fujitsu, Apple),</w:t>
            </w:r>
          </w:p>
          <w:p w14:paraId="4F782F42" w14:textId="77777777" w:rsidR="00AE305A" w:rsidRDefault="00AE305A" w:rsidP="003B0DE0">
            <w:pPr>
              <w:shd w:val="clear" w:color="auto" w:fill="FFFFFF" w:themeFill="background1"/>
              <w:spacing w:after="0" w:line="240" w:lineRule="auto"/>
            </w:pPr>
            <w:r w:rsidRPr="00CF0F5F">
              <w:rPr>
                <w:color w:val="FF0000"/>
              </w:rPr>
              <w:t>0.46%~</w:t>
            </w:r>
            <w:r w:rsidRPr="00CF0F5F">
              <w:rPr>
                <w:strike/>
                <w:color w:val="FF0000"/>
                <w:highlight w:val="cyan"/>
              </w:rPr>
              <w:t>3.8%</w:t>
            </w:r>
            <w:r w:rsidRPr="00CF0F5F">
              <w:rPr>
                <w:color w:val="FF0000"/>
                <w:highlight w:val="cyan"/>
              </w:rPr>
              <w:t>5.1%</w:t>
            </w:r>
            <w:r w:rsidRPr="00CF0F5F">
              <w:rPr>
                <w:color w:val="FF0000"/>
              </w:rPr>
              <w:t xml:space="preserve"> </w:t>
            </w:r>
            <w:r>
              <w:t>gain over Case 2-1</w:t>
            </w:r>
            <w:r>
              <w:rPr>
                <w:rFonts w:hint="eastAsia"/>
                <w:color w:val="0033CC"/>
              </w:rPr>
              <w:t>(</w:t>
            </w:r>
            <w:r>
              <w:rPr>
                <w:color w:val="0033CC"/>
              </w:rPr>
              <w:t>QC, vivo, Apple, ZTE, Xiaomi)</w:t>
            </w:r>
          </w:p>
        </w:tc>
      </w:tr>
    </w:tbl>
    <w:p w14:paraId="2CFD62BC" w14:textId="77777777" w:rsidR="009861F0" w:rsidRPr="00AE305A" w:rsidRDefault="009861F0" w:rsidP="009861F0">
      <w:pPr>
        <w:spacing w:line="240" w:lineRule="auto"/>
        <w:rPr>
          <w:lang w:eastAsia="zh-CN"/>
        </w:rPr>
      </w:pPr>
    </w:p>
    <w:p w14:paraId="6D73F3DA" w14:textId="77777777" w:rsidR="009861F0" w:rsidRDefault="009861F0">
      <w:pPr>
        <w:spacing w:after="0" w:line="240" w:lineRule="auto"/>
        <w:rPr>
          <w:b/>
          <w:lang w:eastAsia="zh-CN"/>
        </w:rPr>
      </w:pPr>
    </w:p>
    <w:p w14:paraId="145EEA62" w14:textId="77777777" w:rsidR="009861F0" w:rsidRDefault="009861F0">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1A9421E6" w14:textId="77777777">
        <w:tc>
          <w:tcPr>
            <w:tcW w:w="1980" w:type="dxa"/>
            <w:tcBorders>
              <w:top w:val="single" w:sz="4" w:space="0" w:color="000000"/>
              <w:left w:val="single" w:sz="4" w:space="0" w:color="000000"/>
              <w:bottom w:val="single" w:sz="4" w:space="0" w:color="000000"/>
              <w:right w:val="single" w:sz="4" w:space="0" w:color="000000"/>
            </w:tcBorders>
          </w:tcPr>
          <w:p w14:paraId="18527291"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E01EAA9" w14:textId="77777777" w:rsidR="009A526D" w:rsidRDefault="009A526D">
            <w:pPr>
              <w:spacing w:before="120" w:line="240" w:lineRule="auto"/>
              <w:rPr>
                <w:rFonts w:eastAsiaTheme="minorEastAsia"/>
                <w:lang w:eastAsia="zh-CN"/>
              </w:rPr>
            </w:pPr>
          </w:p>
        </w:tc>
      </w:tr>
      <w:tr w:rsidR="009A526D" w14:paraId="135D43AF" w14:textId="77777777">
        <w:tc>
          <w:tcPr>
            <w:tcW w:w="1980" w:type="dxa"/>
            <w:tcBorders>
              <w:top w:val="single" w:sz="4" w:space="0" w:color="000000"/>
              <w:left w:val="single" w:sz="4" w:space="0" w:color="000000"/>
              <w:bottom w:val="single" w:sz="4" w:space="0" w:color="000000"/>
              <w:right w:val="single" w:sz="4" w:space="0" w:color="000000"/>
            </w:tcBorders>
          </w:tcPr>
          <w:p w14:paraId="3FE5397D"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7DB4E72" w14:textId="77777777" w:rsidR="009A526D" w:rsidRDefault="00206485">
            <w:pPr>
              <w:spacing w:before="120" w:line="240" w:lineRule="auto"/>
              <w:rPr>
                <w:lang w:eastAsia="zh-CN"/>
              </w:rPr>
            </w:pPr>
            <w:r>
              <w:rPr>
                <w:lang w:eastAsia="zh-CN"/>
              </w:rPr>
              <w:t>Qualcomm</w:t>
            </w:r>
          </w:p>
        </w:tc>
      </w:tr>
    </w:tbl>
    <w:p w14:paraId="7BFA42FF"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4BC5550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AE93A34"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6AC99C" w14:textId="77777777" w:rsidR="009A526D" w:rsidRDefault="00206485">
            <w:pPr>
              <w:rPr>
                <w:i/>
                <w:iCs/>
                <w:kern w:val="2"/>
                <w:lang w:eastAsia="zh-CN"/>
              </w:rPr>
            </w:pPr>
            <w:r>
              <w:rPr>
                <w:i/>
                <w:iCs/>
                <w:kern w:val="2"/>
                <w:lang w:eastAsia="zh-CN"/>
              </w:rPr>
              <w:t>View</w:t>
            </w:r>
          </w:p>
        </w:tc>
      </w:tr>
      <w:tr w:rsidR="009A526D" w14:paraId="76B98F4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C5B514B" w14:textId="77777777" w:rsidR="009A526D" w:rsidRDefault="0020648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A9818" w14:textId="77777777" w:rsidR="009A526D" w:rsidRDefault="00206485">
            <w:pPr>
              <w:spacing w:line="252" w:lineRule="auto"/>
              <w:jc w:val="left"/>
              <w:rPr>
                <w:lang w:eastAsia="zh-CN"/>
              </w:rPr>
            </w:pPr>
            <w:r>
              <w:rPr>
                <w:lang w:eastAsia="zh-CN"/>
              </w:rPr>
              <w:t>In Table 1.1, IntermediaKPI sheet, we had submitted a correction in columns “Qualcomm#4” and “Qualcomm#5”. That correction does not seem to have been incorporated. We ask the moderator to please update the numbers to take that into account. (The correction is: case 2-2 trained SQ result should be 0.798 (8.91%) and case 2-1 fixed VQ result should be 0.787 (7.55%).)</w:t>
            </w:r>
          </w:p>
        </w:tc>
      </w:tr>
      <w:tr w:rsidR="009A526D" w14:paraId="71E35DDA" w14:textId="77777777">
        <w:tc>
          <w:tcPr>
            <w:tcW w:w="1555" w:type="dxa"/>
            <w:tcBorders>
              <w:top w:val="single" w:sz="4" w:space="0" w:color="000000"/>
              <w:left w:val="single" w:sz="4" w:space="0" w:color="000000"/>
              <w:bottom w:val="single" w:sz="4" w:space="0" w:color="000000"/>
              <w:right w:val="single" w:sz="4" w:space="0" w:color="000000"/>
            </w:tcBorders>
          </w:tcPr>
          <w:p w14:paraId="47BAB0B2" w14:textId="77777777" w:rsidR="009A526D" w:rsidRDefault="00206485">
            <w:pPr>
              <w:spacing w:line="252" w:lineRule="auto"/>
              <w:jc w:val="left"/>
              <w:rPr>
                <w:lang w:eastAsia="zh-CN"/>
              </w:rPr>
            </w:pPr>
            <w:r>
              <w:rPr>
                <w:lang w:eastAsia="zh-CN"/>
              </w:rPr>
              <w:t>Xiaomi</w:t>
            </w:r>
          </w:p>
        </w:tc>
        <w:tc>
          <w:tcPr>
            <w:tcW w:w="7795" w:type="dxa"/>
            <w:tcBorders>
              <w:top w:val="single" w:sz="4" w:space="0" w:color="000000"/>
              <w:left w:val="single" w:sz="4" w:space="0" w:color="000000"/>
              <w:bottom w:val="single" w:sz="4" w:space="0" w:color="000000"/>
              <w:right w:val="single" w:sz="4" w:space="0" w:color="000000"/>
            </w:tcBorders>
            <w:vAlign w:val="center"/>
          </w:tcPr>
          <w:p w14:paraId="60197A19" w14:textId="77777777" w:rsidR="009A526D" w:rsidRDefault="00206485">
            <w:pPr>
              <w:spacing w:line="252" w:lineRule="auto"/>
              <w:jc w:val="left"/>
            </w:pPr>
            <w:r>
              <w:t>For scalar quantization, compared with benchmark, our results shows SQ training is 30% gains over case 1, which is not capured in the observation. Suggest to update the observation as following:</w:t>
            </w:r>
          </w:p>
          <w:p w14:paraId="4C6DFE54" w14:textId="77777777" w:rsidR="009A526D" w:rsidRDefault="00206485">
            <w:pPr>
              <w:spacing w:line="252" w:lineRule="auto"/>
              <w:jc w:val="left"/>
              <w:rPr>
                <w:color w:val="FF0000"/>
              </w:rPr>
            </w:pPr>
            <w:r>
              <w:t xml:space="preserve">3.9%~8.64% gains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with</w:t>
            </w:r>
            <w:r>
              <w:rPr>
                <w:lang w:eastAsia="zh-CN"/>
              </w:rPr>
              <w:t>…</w:t>
            </w:r>
            <w:r>
              <w:t xml:space="preserve"> which are 17.3%~83.2%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5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p>
          <w:p w14:paraId="32C2AFE9" w14:textId="77777777" w:rsidR="009A526D" w:rsidRDefault="00206485">
            <w:pPr>
              <w:spacing w:line="252" w:lineRule="auto"/>
              <w:jc w:val="left"/>
              <w:rPr>
                <w:lang w:eastAsia="zh-CN"/>
              </w:rPr>
            </w:pPr>
            <w:r>
              <w:rPr>
                <w:color w:val="000000"/>
              </w:rPr>
              <w:t>It would be appreciate if Moderator consider the above for the observation.</w:t>
            </w:r>
          </w:p>
        </w:tc>
      </w:tr>
      <w:tr w:rsidR="009A526D" w14:paraId="2F845221" w14:textId="77777777">
        <w:tc>
          <w:tcPr>
            <w:tcW w:w="1555" w:type="dxa"/>
            <w:tcBorders>
              <w:top w:val="single" w:sz="4" w:space="0" w:color="000000"/>
              <w:left w:val="single" w:sz="4" w:space="0" w:color="000000"/>
              <w:bottom w:val="single" w:sz="4" w:space="0" w:color="000000"/>
              <w:right w:val="single" w:sz="4" w:space="0" w:color="000000"/>
            </w:tcBorders>
          </w:tcPr>
          <w:p w14:paraId="3A9456BA"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7CFF203" w14:textId="77777777" w:rsidR="009A526D" w:rsidRDefault="009A526D">
            <w:pPr>
              <w:spacing w:line="252" w:lineRule="auto"/>
              <w:jc w:val="left"/>
              <w:rPr>
                <w:lang w:eastAsia="zh-CN"/>
              </w:rPr>
            </w:pPr>
          </w:p>
        </w:tc>
      </w:tr>
    </w:tbl>
    <w:p w14:paraId="024F8B31" w14:textId="77777777" w:rsidR="009A526D" w:rsidRDefault="009A526D">
      <w:pPr>
        <w:spacing w:line="240" w:lineRule="auto"/>
        <w:rPr>
          <w:lang w:eastAsia="zh-CN"/>
        </w:rPr>
      </w:pPr>
    </w:p>
    <w:p w14:paraId="409B8A0D" w14:textId="77777777" w:rsidR="009A526D" w:rsidRDefault="00206485">
      <w:pPr>
        <w:pStyle w:val="Heading4"/>
        <w:numPr>
          <w:ilvl w:val="0"/>
          <w:numId w:val="0"/>
        </w:numPr>
        <w:rPr>
          <w:u w:val="single"/>
          <w:lang w:eastAsia="zh-CN"/>
        </w:rPr>
      </w:pPr>
      <w:r>
        <w:rPr>
          <w:u w:val="single"/>
          <w:lang w:eastAsia="zh-CN"/>
        </w:rPr>
        <w:t>Issue#2-7</w:t>
      </w:r>
      <w:r w:rsidR="00B02FC9">
        <w:rPr>
          <w:u w:val="single"/>
          <w:lang w:eastAsia="zh-CN"/>
        </w:rPr>
        <w:t xml:space="preserve"> </w:t>
      </w:r>
      <w:r w:rsidR="00B02FC9">
        <w:rPr>
          <w:rFonts w:hint="eastAsia"/>
          <w:u w:val="single"/>
          <w:lang w:eastAsia="zh-CN"/>
        </w:rPr>
        <w:t>[</w:t>
      </w:r>
      <w:r w:rsidR="00B02FC9">
        <w:rPr>
          <w:u w:val="single"/>
          <w:lang w:eastAsia="zh-CN"/>
        </w:rPr>
        <w:t>Rd2]</w:t>
      </w:r>
      <w:r>
        <w:rPr>
          <w:u w:val="single"/>
          <w:lang w:eastAsia="zh-CN"/>
        </w:rPr>
        <w:t xml:space="preserve"> (High priority) Quantization method-quantization format for training</w:t>
      </w:r>
    </w:p>
    <w:p w14:paraId="2A0BF7DB" w14:textId="77777777"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In addition, the Source#1/2/3/4 are replaced to the company names to be aligned with the format of other observations. </w:t>
      </w:r>
    </w:p>
    <w:p w14:paraId="283062F4" w14:textId="77777777" w:rsidR="009A526D" w:rsidRDefault="00206485">
      <w:pPr>
        <w:spacing w:line="240" w:lineRule="auto"/>
        <w:rPr>
          <w:lang w:eastAsia="zh-CN"/>
        </w:rPr>
      </w:pPr>
      <w:r>
        <w:rPr>
          <w:lang w:eastAsia="zh-CN"/>
        </w:rPr>
        <w:t xml:space="preserve">Note: For the table and observation, updated contents are </w:t>
      </w:r>
      <w:r>
        <w:rPr>
          <w:highlight w:val="yellow"/>
          <w:lang w:eastAsia="zh-CN"/>
        </w:rPr>
        <w:t>highlighted.</w:t>
      </w:r>
    </w:p>
    <w:p w14:paraId="6350EEAC" w14:textId="77777777" w:rsidR="008F0394" w:rsidRDefault="008F0394" w:rsidP="008F0394">
      <w:pPr>
        <w:spacing w:line="240" w:lineRule="auto"/>
        <w:rPr>
          <w:lang w:eastAsia="zh-CN"/>
        </w:rPr>
      </w:pPr>
      <w:r w:rsidRPr="005379C7">
        <w:rPr>
          <w:rFonts w:hint="eastAsia"/>
          <w:highlight w:val="cyan"/>
          <w:lang w:eastAsia="zh-CN"/>
        </w:rPr>
        <w:t>U</w:t>
      </w:r>
      <w:r w:rsidRPr="005379C7">
        <w:rPr>
          <w:highlight w:val="cyan"/>
          <w:lang w:eastAsia="zh-CN"/>
        </w:rPr>
        <w:t>pdate</w:t>
      </w:r>
      <w:r>
        <w:rPr>
          <w:lang w:eastAsia="zh-CN"/>
        </w:rPr>
        <w:t>: values/gains updated for table and Observation text based on QC comments.</w:t>
      </w:r>
    </w:p>
    <w:p w14:paraId="59D071F3" w14:textId="77777777" w:rsidR="00DA56D9" w:rsidRDefault="00DA56D9" w:rsidP="00DA56D9">
      <w:pPr>
        <w:spacing w:line="240" w:lineRule="auto"/>
        <w:rPr>
          <w:lang w:eastAsia="zh-CN"/>
        </w:rPr>
      </w:pPr>
      <w:r w:rsidRPr="005379C7">
        <w:rPr>
          <w:rFonts w:hint="eastAsia"/>
          <w:highlight w:val="cyan"/>
          <w:lang w:eastAsia="zh-CN"/>
        </w:rPr>
        <w:t>U</w:t>
      </w:r>
      <w:r w:rsidRPr="005379C7">
        <w:rPr>
          <w:highlight w:val="cyan"/>
          <w:lang w:eastAsia="zh-CN"/>
        </w:rPr>
        <w:t>pdate</w:t>
      </w:r>
      <w:r>
        <w:rPr>
          <w:highlight w:val="cyan"/>
          <w:lang w:eastAsia="zh-CN"/>
        </w:rPr>
        <w:t>2</w:t>
      </w:r>
      <w:r>
        <w:rPr>
          <w:lang w:eastAsia="zh-CN"/>
        </w:rPr>
        <w:t xml:space="preserve">: values/gains updated for table and Observation text based on </w:t>
      </w:r>
      <w:r>
        <w:rPr>
          <w:rFonts w:hint="eastAsia"/>
          <w:lang w:eastAsia="zh-CN"/>
        </w:rPr>
        <w:t>off</w:t>
      </w:r>
      <w:r>
        <w:rPr>
          <w:lang w:eastAsia="zh-CN"/>
        </w:rPr>
        <w:t>line discussion with QC.</w:t>
      </w:r>
    </w:p>
    <w:p w14:paraId="32E139FE" w14:textId="77777777" w:rsidR="009A526D" w:rsidRPr="00DA56D9" w:rsidRDefault="009A526D">
      <w:pPr>
        <w:spacing w:line="240" w:lineRule="auto"/>
        <w:rPr>
          <w:lang w:eastAsia="zh-CN"/>
        </w:rPr>
      </w:pPr>
    </w:p>
    <w:p w14:paraId="057A8245" w14:textId="2CB04A99" w:rsidR="009A526D" w:rsidRDefault="00206485">
      <w:pPr>
        <w:spacing w:line="240" w:lineRule="auto"/>
      </w:pPr>
      <w:r w:rsidRPr="00B96B42">
        <w:rPr>
          <w:b/>
          <w:highlight w:val="cyan"/>
        </w:rPr>
        <w:t>Updated</w:t>
      </w:r>
      <w:r w:rsidR="00DA56D9">
        <w:rPr>
          <w:b/>
          <w:highlight w:val="cyan"/>
        </w:rPr>
        <w:t>2</w:t>
      </w:r>
      <w:r w:rsidRPr="00B96B42">
        <w:rPr>
          <w:b/>
          <w:highlight w:val="cyan"/>
        </w:rPr>
        <w:t xml:space="preserve"> </w:t>
      </w:r>
      <w:r>
        <w:rPr>
          <w:b/>
          <w:highlight w:val="yellow"/>
        </w:rPr>
        <w:t>Observation 2.1.7:</w:t>
      </w:r>
    </w:p>
    <w:p w14:paraId="28868A06" w14:textId="77777777" w:rsidR="00C84EFF" w:rsidRDefault="00C84EFF" w:rsidP="00C84EFF">
      <w:r>
        <w:t>For the comparison of quantization methods for CSI compression, in general vector quantization (VQ) has comparable performance with scalar quantization (SQ):</w:t>
      </w:r>
    </w:p>
    <w:p w14:paraId="4C69C386" w14:textId="77777777" w:rsidR="00C84EFF" w:rsidRDefault="00C84EFF" w:rsidP="00C84EFF">
      <w:pPr>
        <w:numPr>
          <w:ilvl w:val="0"/>
          <w:numId w:val="71"/>
        </w:numPr>
        <w:suppressAutoHyphens w:val="0"/>
        <w:autoSpaceDE w:val="0"/>
        <w:autoSpaceDN w:val="0"/>
        <w:adjustRightInd w:val="0"/>
        <w:spacing w:line="240" w:lineRule="auto"/>
      </w:pPr>
      <w:r>
        <w:t xml:space="preserve">For SQ and VQ under the same training case, it is </w:t>
      </w:r>
    </w:p>
    <w:p w14:paraId="107EC021" w14:textId="77777777" w:rsidR="00C84EFF" w:rsidRPr="003C5114" w:rsidRDefault="00C84EFF" w:rsidP="00C84EFF">
      <w:pPr>
        <w:numPr>
          <w:ilvl w:val="1"/>
          <w:numId w:val="71"/>
        </w:numPr>
        <w:suppressAutoHyphens w:val="0"/>
        <w:autoSpaceDE w:val="0"/>
        <w:autoSpaceDN w:val="0"/>
        <w:adjustRightInd w:val="0"/>
        <w:spacing w:line="240" w:lineRule="auto"/>
      </w:pPr>
      <w:r w:rsidRPr="003C5114">
        <w:t xml:space="preserve">observed by </w:t>
      </w:r>
      <w:r w:rsidRPr="003C5114">
        <w:rPr>
          <w:color w:val="FF0000"/>
        </w:rPr>
        <w:t>3</w:t>
      </w:r>
      <w:r w:rsidRPr="003C5114">
        <w:t xml:space="preserve"> sources </w:t>
      </w:r>
      <w:r w:rsidRPr="003C5114">
        <w:rPr>
          <w:rFonts w:hint="eastAsia"/>
          <w:color w:val="FF0000"/>
        </w:rPr>
        <w:t>[</w:t>
      </w:r>
      <w:r w:rsidRPr="003C5114">
        <w:rPr>
          <w:color w:val="FF0000"/>
          <w:lang w:val="fr-FR"/>
        </w:rPr>
        <w:t>vivo, MediaTek, Qualcomm</w:t>
      </w:r>
      <w:r w:rsidRPr="003C5114">
        <w:rPr>
          <w:color w:val="FF0000"/>
        </w:rPr>
        <w:t>]</w:t>
      </w:r>
      <w:r w:rsidRPr="003C5114">
        <w:t xml:space="preserve"> that VQ under Case 2-1 has </w:t>
      </w:r>
      <w:r w:rsidRPr="008F1BAE">
        <w:rPr>
          <w:highlight w:val="cyan"/>
        </w:rPr>
        <w:t>-1%</w:t>
      </w:r>
      <w:r w:rsidRPr="003C5114">
        <w:rPr>
          <w:color w:val="FF0000"/>
        </w:rPr>
        <w:t xml:space="preserve">~-4.5% </w:t>
      </w:r>
      <w:r w:rsidRPr="003C5114">
        <w:t xml:space="preserve">degradation over SQ under Case 2-1, </w:t>
      </w:r>
    </w:p>
    <w:p w14:paraId="699D5A4C" w14:textId="77777777" w:rsidR="00C84EFF" w:rsidRDefault="00C84EFF" w:rsidP="00C84EFF">
      <w:pPr>
        <w:numPr>
          <w:ilvl w:val="1"/>
          <w:numId w:val="71"/>
        </w:numPr>
        <w:suppressAutoHyphens w:val="0"/>
        <w:autoSpaceDE w:val="0"/>
        <w:autoSpaceDN w:val="0"/>
        <w:adjustRightInd w:val="0"/>
        <w:spacing w:line="240" w:lineRule="auto"/>
      </w:pPr>
      <w:r>
        <w:t xml:space="preserve">observed by </w:t>
      </w:r>
      <w:r w:rsidRPr="00931C60">
        <w:rPr>
          <w:color w:val="FF0000"/>
        </w:rPr>
        <w:t>1</w:t>
      </w:r>
      <w:r>
        <w:t xml:space="preserve"> source </w:t>
      </w:r>
      <w:r>
        <w:rPr>
          <w:rFonts w:hint="eastAsia"/>
          <w:color w:val="FF0000"/>
        </w:rPr>
        <w:t>[</w:t>
      </w:r>
      <w:r>
        <w:rPr>
          <w:color w:val="FF0000"/>
          <w:lang w:val="fr-FR"/>
        </w:rPr>
        <w:t>Apple</w:t>
      </w:r>
      <w:r>
        <w:rPr>
          <w:color w:val="FF0000"/>
        </w:rPr>
        <w:t>]</w:t>
      </w:r>
      <w:r>
        <w:t xml:space="preserve"> that VQ under Case 2-1 has </w:t>
      </w:r>
      <w:r w:rsidRPr="00882EDB">
        <w:rPr>
          <w:strike/>
          <w:highlight w:val="cyan"/>
        </w:rPr>
        <w:t>0.3%~</w:t>
      </w:r>
      <w:r>
        <w:t xml:space="preserve">1.1% gain over SQ under Case 2-1, and </w:t>
      </w:r>
    </w:p>
    <w:p w14:paraId="549E0B2C" w14:textId="77777777" w:rsidR="00C84EFF" w:rsidRDefault="00C84EFF" w:rsidP="00C84EFF">
      <w:pPr>
        <w:numPr>
          <w:ilvl w:val="1"/>
          <w:numId w:val="71"/>
        </w:numPr>
        <w:suppressAutoHyphens w:val="0"/>
        <w:autoSpaceDE w:val="0"/>
        <w:autoSpaceDN w:val="0"/>
        <w:adjustRightInd w:val="0"/>
        <w:spacing w:line="240" w:lineRule="auto"/>
      </w:pPr>
      <w:r>
        <w:t xml:space="preserve">observed by 3 sources </w:t>
      </w:r>
      <w:r>
        <w:rPr>
          <w:rFonts w:hint="eastAsia"/>
          <w:color w:val="FF0000"/>
        </w:rPr>
        <w:t>[</w:t>
      </w:r>
      <w:r>
        <w:rPr>
          <w:color w:val="FF0000"/>
          <w:lang w:val="fr-FR"/>
        </w:rPr>
        <w:t>Qualcomm</w:t>
      </w:r>
      <w:r>
        <w:rPr>
          <w:rFonts w:hint="eastAsia"/>
          <w:color w:val="FF0000"/>
        </w:rPr>
        <w:t>,</w:t>
      </w:r>
      <w:r>
        <w:rPr>
          <w:color w:val="FF0000"/>
        </w:rPr>
        <w:t xml:space="preserve"> </w:t>
      </w:r>
      <w:r>
        <w:rPr>
          <w:color w:val="FF0000"/>
          <w:lang w:val="fr-FR"/>
        </w:rPr>
        <w:t>Apple, Lenovo]</w:t>
      </w:r>
      <w:r>
        <w:t xml:space="preserve"> that VQ under Case 2-2 has 0.7%~</w:t>
      </w:r>
      <w:r w:rsidRPr="00491395">
        <w:rPr>
          <w:highlight w:val="cyan"/>
        </w:rPr>
        <w:t>3.8%</w:t>
      </w:r>
      <w:r w:rsidRPr="00491395">
        <w:rPr>
          <w:strike/>
          <w:highlight w:val="cyan"/>
        </w:rPr>
        <w:t>5.1%</w:t>
      </w:r>
      <w:r>
        <w:t xml:space="preserve"> gain over SQ under Case 2-2.</w:t>
      </w:r>
    </w:p>
    <w:p w14:paraId="4E1F7099" w14:textId="77777777" w:rsidR="00C84EFF" w:rsidRDefault="00C84EFF" w:rsidP="00C84EFF">
      <w:pPr>
        <w:numPr>
          <w:ilvl w:val="1"/>
          <w:numId w:val="71"/>
        </w:numPr>
        <w:suppressAutoHyphens w:val="0"/>
        <w:autoSpaceDE w:val="0"/>
        <w:autoSpaceDN w:val="0"/>
        <w:adjustRightInd w:val="0"/>
        <w:spacing w:line="240" w:lineRule="auto"/>
      </w:pPr>
      <w:r>
        <w:t>Note: VQ under Case 2-1 has 8% gains over SQ under Case 2-1 as observed from 1 source</w:t>
      </w:r>
      <w:r>
        <w:rPr>
          <w:color w:val="FF0000"/>
        </w:rPr>
        <w:t xml:space="preserve"> </w:t>
      </w:r>
      <w:r>
        <w:rPr>
          <w:rFonts w:hint="eastAsia"/>
          <w:color w:val="FF0000"/>
        </w:rPr>
        <w:t>[</w:t>
      </w:r>
      <w:r>
        <w:rPr>
          <w:color w:val="FF0000"/>
          <w:lang w:val="fr-FR"/>
        </w:rPr>
        <w:t>Qualcomm</w:t>
      </w:r>
      <w:r>
        <w:rPr>
          <w:color w:val="FF0000"/>
        </w:rPr>
        <w:t xml:space="preserve">] </w:t>
      </w:r>
      <w:r>
        <w:t xml:space="preserve">due to </w:t>
      </w:r>
      <w:r w:rsidRPr="00C255CB">
        <w:rPr>
          <w:highlight w:val="cyan"/>
        </w:rPr>
        <w:t>SQ parameter chosen without matching latent distribution</w:t>
      </w:r>
      <w:r>
        <w:t>.</w:t>
      </w:r>
    </w:p>
    <w:p w14:paraId="272F80B7" w14:textId="77777777" w:rsidR="00C84EFF" w:rsidRPr="000D6CBE" w:rsidRDefault="00C84EFF" w:rsidP="00C84EFF">
      <w:pPr>
        <w:numPr>
          <w:ilvl w:val="0"/>
          <w:numId w:val="71"/>
        </w:numPr>
        <w:suppressAutoHyphens w:val="0"/>
        <w:autoSpaceDE w:val="0"/>
        <w:autoSpaceDN w:val="0"/>
        <w:adjustRightInd w:val="0"/>
        <w:spacing w:line="240" w:lineRule="auto"/>
      </w:pPr>
      <w:r>
        <w:t xml:space="preserve">For SQ and VQ across training cases, it is </w:t>
      </w:r>
    </w:p>
    <w:p w14:paraId="6469ABDE" w14:textId="77777777" w:rsidR="00C84EFF" w:rsidRPr="000D6CBE" w:rsidRDefault="00C84EFF" w:rsidP="00C84EFF">
      <w:pPr>
        <w:numPr>
          <w:ilvl w:val="1"/>
          <w:numId w:val="71"/>
        </w:numPr>
        <w:suppressAutoHyphens w:val="0"/>
        <w:autoSpaceDE w:val="0"/>
        <w:autoSpaceDN w:val="0"/>
        <w:adjustRightInd w:val="0"/>
        <w:spacing w:line="240" w:lineRule="auto"/>
      </w:pPr>
      <w:r w:rsidRPr="000D6CBE">
        <w:t xml:space="preserve">observed by 6 sources </w:t>
      </w:r>
      <w:r w:rsidRPr="000D6CBE">
        <w:rPr>
          <w:rFonts w:hint="eastAsia"/>
        </w:rPr>
        <w:t>[</w:t>
      </w:r>
      <w:r w:rsidRPr="000D6CBE">
        <w:rPr>
          <w:lang w:val="fr-FR"/>
        </w:rPr>
        <w:t>vivo</w:t>
      </w:r>
      <w:r w:rsidRPr="000D6CBE">
        <w:rPr>
          <w:rFonts w:hint="eastAsia"/>
        </w:rPr>
        <w:t>,</w:t>
      </w:r>
      <w:r w:rsidRPr="000D6CBE">
        <w:t xml:space="preserve"> </w:t>
      </w:r>
      <w:r w:rsidRPr="000D6CBE">
        <w:rPr>
          <w:lang w:val="fr-FR"/>
        </w:rPr>
        <w:t>Qualcomm</w:t>
      </w:r>
      <w:r w:rsidRPr="000D6CBE">
        <w:rPr>
          <w:rFonts w:hint="eastAsia"/>
        </w:rPr>
        <w:t>,</w:t>
      </w:r>
      <w:r w:rsidRPr="000D6CBE">
        <w:t xml:space="preserve"> </w:t>
      </w:r>
      <w:r w:rsidRPr="000D6CBE">
        <w:rPr>
          <w:lang w:val="fr-FR"/>
        </w:rPr>
        <w:t>Apple</w:t>
      </w:r>
      <w:r w:rsidRPr="000D6CBE">
        <w:rPr>
          <w:rFonts w:hint="eastAsia"/>
        </w:rPr>
        <w:t>,</w:t>
      </w:r>
      <w:r w:rsidRPr="000D6CBE">
        <w:t xml:space="preserve"> </w:t>
      </w:r>
      <w:r w:rsidRPr="000D6CBE">
        <w:rPr>
          <w:lang w:val="fr-FR"/>
        </w:rPr>
        <w:t>ZTE</w:t>
      </w:r>
      <w:r w:rsidRPr="000D6CBE">
        <w:t xml:space="preserve">, </w:t>
      </w:r>
      <w:r w:rsidRPr="000D6CBE">
        <w:rPr>
          <w:lang w:val="fr-FR"/>
        </w:rPr>
        <w:t>Xiaomi, OPPO</w:t>
      </w:r>
      <w:r w:rsidRPr="000D6CBE">
        <w:t xml:space="preserve">] that VQ under Case 2-2 has 0.46%~4% gain over SQ under Case 2-1, and </w:t>
      </w:r>
    </w:p>
    <w:p w14:paraId="44F3571D" w14:textId="77777777" w:rsidR="00C84EFF" w:rsidRPr="000D6CBE" w:rsidRDefault="00C84EFF" w:rsidP="00C84EFF">
      <w:pPr>
        <w:numPr>
          <w:ilvl w:val="1"/>
          <w:numId w:val="71"/>
        </w:numPr>
        <w:suppressAutoHyphens w:val="0"/>
        <w:autoSpaceDE w:val="0"/>
        <w:autoSpaceDN w:val="0"/>
        <w:adjustRightInd w:val="0"/>
        <w:spacing w:line="240" w:lineRule="auto"/>
      </w:pPr>
      <w:r w:rsidRPr="000D6CBE">
        <w:t xml:space="preserve">observed by 1 source </w:t>
      </w:r>
      <w:r w:rsidRPr="000D6CBE">
        <w:rPr>
          <w:rFonts w:hint="eastAsia"/>
        </w:rPr>
        <w:t>[</w:t>
      </w:r>
      <w:r w:rsidRPr="000D6CBE">
        <w:rPr>
          <w:lang w:val="fr-FR"/>
        </w:rPr>
        <w:t>ZTE</w:t>
      </w:r>
      <w:r w:rsidRPr="000D6CBE">
        <w:t>] that VQ under Case 2-2 has -1.3% degradation over SQ under Case 2-1.</w:t>
      </w:r>
    </w:p>
    <w:p w14:paraId="4661C9DA" w14:textId="77777777" w:rsidR="00C84EFF" w:rsidRPr="000D6CBE" w:rsidRDefault="00C84EFF" w:rsidP="00C84EFF">
      <w:pPr>
        <w:numPr>
          <w:ilvl w:val="1"/>
          <w:numId w:val="71"/>
        </w:numPr>
        <w:suppressAutoHyphens w:val="0"/>
        <w:autoSpaceDE w:val="0"/>
        <w:autoSpaceDN w:val="0"/>
        <w:adjustRightInd w:val="0"/>
        <w:spacing w:line="240" w:lineRule="auto"/>
      </w:pPr>
      <w:r w:rsidRPr="000D6CBE">
        <w:t xml:space="preserve">observed by 1 source </w:t>
      </w:r>
      <w:r w:rsidRPr="000D6CBE">
        <w:rPr>
          <w:rFonts w:hint="eastAsia"/>
        </w:rPr>
        <w:t>[</w:t>
      </w:r>
      <w:r w:rsidRPr="000D6CBE">
        <w:rPr>
          <w:lang w:val="fr-FR"/>
        </w:rPr>
        <w:t>MediaTek</w:t>
      </w:r>
      <w:r w:rsidRPr="000D6CBE">
        <w:t>] that VQ under Case 2-1 has -2.9%~-6.4% degradation over SQ under Case 2-2.</w:t>
      </w:r>
    </w:p>
    <w:p w14:paraId="308993A0" w14:textId="77777777" w:rsidR="00C84EFF" w:rsidRDefault="00C84EFF" w:rsidP="00C84EFF">
      <w:pPr>
        <w:numPr>
          <w:ilvl w:val="0"/>
          <w:numId w:val="71"/>
        </w:numPr>
        <w:suppressAutoHyphens w:val="0"/>
        <w:autoSpaceDE w:val="0"/>
        <w:autoSpaceDN w:val="0"/>
        <w:adjustRightInd w:val="0"/>
        <w:spacing w:line="240" w:lineRule="auto"/>
      </w:pPr>
      <w:r>
        <w:rPr>
          <w:rFonts w:hint="eastAsia"/>
        </w:rPr>
        <w:t>N</w:t>
      </w:r>
      <w:r>
        <w:t xml:space="preserve">ote: in general, more companies </w:t>
      </w:r>
      <w:r>
        <w:rPr>
          <w:color w:val="FF0000"/>
        </w:rPr>
        <w:t>[</w:t>
      </w:r>
      <w:r>
        <w:rPr>
          <w:color w:val="FF0000"/>
          <w:lang w:val="fr-FR"/>
        </w:rPr>
        <w:t>vivo</w:t>
      </w:r>
      <w:r>
        <w:rPr>
          <w:rFonts w:hint="eastAsia"/>
          <w:color w:val="FF0000"/>
        </w:rPr>
        <w:t>,</w:t>
      </w:r>
      <w:r>
        <w:rPr>
          <w:color w:val="FF0000"/>
        </w:rPr>
        <w:t xml:space="preserve"> </w:t>
      </w:r>
      <w:r>
        <w:rPr>
          <w:color w:val="FF0000"/>
          <w:lang w:val="fr-FR"/>
        </w:rPr>
        <w:t>Qualcomm</w:t>
      </w:r>
      <w:r>
        <w:rPr>
          <w:rFonts w:hint="eastAsia"/>
          <w:color w:val="FF0000"/>
        </w:rPr>
        <w:t>,</w:t>
      </w:r>
      <w:r>
        <w:rPr>
          <w:color w:val="FF0000"/>
        </w:rPr>
        <w:t xml:space="preserve"> </w:t>
      </w:r>
      <w:r>
        <w:rPr>
          <w:color w:val="FF0000"/>
          <w:lang w:val="fr-FR"/>
        </w:rPr>
        <w:t>Apple</w:t>
      </w:r>
      <w:r>
        <w:rPr>
          <w:rFonts w:hint="eastAsia"/>
          <w:color w:val="FF0000"/>
        </w:rPr>
        <w:t>,</w:t>
      </w:r>
      <w:r>
        <w:rPr>
          <w:color w:val="FF0000"/>
          <w:lang w:val="fr-FR"/>
        </w:rPr>
        <w:t xml:space="preserve"> Lenovo,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t xml:space="preserve">observing gain of VQ over SQ than companies observing loss </w:t>
      </w:r>
      <w:r>
        <w:rPr>
          <w:color w:val="FF0000"/>
        </w:rPr>
        <w:t>[v</w:t>
      </w:r>
      <w:r>
        <w:rPr>
          <w:color w:val="FF0000"/>
          <w:lang w:val="fr-FR"/>
        </w:rPr>
        <w:t>ivo</w:t>
      </w:r>
      <w:r>
        <w:rPr>
          <w:rFonts w:hint="eastAsia"/>
          <w:color w:val="FF0000"/>
        </w:rPr>
        <w:t>,</w:t>
      </w:r>
      <w:r>
        <w:rPr>
          <w:color w:val="FF0000"/>
        </w:rPr>
        <w:t xml:space="preserve"> </w:t>
      </w:r>
      <w:r>
        <w:rPr>
          <w:color w:val="FF0000"/>
          <w:lang w:val="fr-FR"/>
        </w:rPr>
        <w:t>ZT</w:t>
      </w:r>
      <w:r w:rsidRPr="00B13615">
        <w:rPr>
          <w:color w:val="FF0000"/>
          <w:lang w:val="fr-FR"/>
        </w:rPr>
        <w:t xml:space="preserve">E, MediaTek, </w:t>
      </w:r>
      <w:r w:rsidRPr="00394D4F">
        <w:rPr>
          <w:color w:val="FF0000"/>
          <w:highlight w:val="cyan"/>
          <w:lang w:val="fr-FR"/>
        </w:rPr>
        <w:t>Qualcomm</w:t>
      </w:r>
      <w:r>
        <w:rPr>
          <w:color w:val="FF0000"/>
          <w:lang w:val="fr-FR"/>
        </w:rPr>
        <w:t>]</w:t>
      </w:r>
      <w:r>
        <w:t>.</w:t>
      </w:r>
    </w:p>
    <w:p w14:paraId="28F13C64" w14:textId="77777777" w:rsidR="00C84EFF" w:rsidRDefault="00C84EFF" w:rsidP="00C84EFF">
      <w:pPr>
        <w:numPr>
          <w:ilvl w:val="0"/>
          <w:numId w:val="71"/>
        </w:numPr>
        <w:suppressAutoHyphens w:val="0"/>
        <w:autoSpaceDE w:val="0"/>
        <w:autoSpaceDN w:val="0"/>
        <w:adjustRightInd w:val="0"/>
        <w:spacing w:line="240" w:lineRule="auto"/>
      </w:pPr>
      <w:r>
        <w:t xml:space="preserve">Note: it is observed by 1 source </w:t>
      </w:r>
      <w:r>
        <w:rPr>
          <w:rFonts w:hint="eastAsia"/>
          <w:color w:val="FF0000"/>
        </w:rPr>
        <w:t>[</w:t>
      </w:r>
      <w:r>
        <w:rPr>
          <w:color w:val="FF0000"/>
          <w:lang w:val="fr-FR"/>
        </w:rPr>
        <w:t>Lenovo</w:t>
      </w:r>
      <w:r>
        <w:rPr>
          <w:color w:val="FF0000"/>
        </w:rPr>
        <w:t xml:space="preserve">] </w:t>
      </w:r>
      <w:r>
        <w:t>that combined SQ and VQ under Case 2-2 has minor gain of 0.2% over VQ only under Case 2-2.</w:t>
      </w:r>
    </w:p>
    <w:p w14:paraId="49A684F2" w14:textId="77777777" w:rsidR="00C84EFF" w:rsidRDefault="00C84EFF" w:rsidP="00C84EFF">
      <w:pPr>
        <w:numPr>
          <w:ilvl w:val="0"/>
          <w:numId w:val="71"/>
        </w:numPr>
        <w:suppressAutoHyphens w:val="0"/>
        <w:autoSpaceDE w:val="0"/>
        <w:autoSpaceDN w:val="0"/>
        <w:adjustRightInd w:val="0"/>
        <w:spacing w:line="240" w:lineRule="auto"/>
      </w:pPr>
      <w:r>
        <w:t>Note: the above results are based on the following assumptions besides the assumptions of the agreed EVM table</w:t>
      </w:r>
    </w:p>
    <w:p w14:paraId="14470FBC" w14:textId="77777777" w:rsidR="00C84EFF" w:rsidRDefault="00C84EFF" w:rsidP="00C84EFF">
      <w:pPr>
        <w:numPr>
          <w:ilvl w:val="1"/>
          <w:numId w:val="71"/>
        </w:numPr>
        <w:suppressAutoHyphens w:val="0"/>
        <w:autoSpaceDE w:val="0"/>
        <w:autoSpaceDN w:val="0"/>
        <w:adjustRightInd w:val="0"/>
        <w:spacing w:line="240" w:lineRule="auto"/>
      </w:pPr>
      <w:r>
        <w:t>Precoding matrix is used as the model input.</w:t>
      </w:r>
    </w:p>
    <w:p w14:paraId="05334E48" w14:textId="77777777" w:rsidR="00C84EFF" w:rsidRDefault="00C84EFF" w:rsidP="00C84EFF">
      <w:pPr>
        <w:numPr>
          <w:ilvl w:val="1"/>
          <w:numId w:val="71"/>
        </w:numPr>
        <w:suppressAutoHyphens w:val="0"/>
        <w:autoSpaceDE w:val="0"/>
        <w:autoSpaceDN w:val="0"/>
        <w:adjustRightInd w:val="0"/>
        <w:spacing w:line="240" w:lineRule="auto"/>
      </w:pPr>
      <w:r>
        <w:t>Training data samples are not quantized, i.e., Float32 is used/represented.</w:t>
      </w:r>
    </w:p>
    <w:p w14:paraId="1C4ECF5D" w14:textId="77777777" w:rsidR="00C84EFF" w:rsidRDefault="00C84EFF" w:rsidP="00C84EFF">
      <w:pPr>
        <w:numPr>
          <w:ilvl w:val="1"/>
          <w:numId w:val="71"/>
        </w:numPr>
        <w:suppressAutoHyphens w:val="0"/>
        <w:autoSpaceDE w:val="0"/>
        <w:autoSpaceDN w:val="0"/>
        <w:adjustRightInd w:val="0"/>
        <w:spacing w:line="240" w:lineRule="auto"/>
      </w:pPr>
      <w:r>
        <w:t>1-on-1 joint training is assumed.</w:t>
      </w:r>
    </w:p>
    <w:p w14:paraId="1675E6E6" w14:textId="77777777" w:rsidR="00C84EFF" w:rsidRDefault="00C84EFF" w:rsidP="00C84EFF">
      <w:pPr>
        <w:numPr>
          <w:ilvl w:val="1"/>
          <w:numId w:val="71"/>
        </w:numPr>
        <w:suppressAutoHyphens w:val="0"/>
        <w:autoSpaceDE w:val="0"/>
        <w:autoSpaceDN w:val="0"/>
        <w:adjustRightInd w:val="0"/>
        <w:spacing w:line="240" w:lineRule="auto"/>
      </w:pPr>
      <w:r>
        <w:t xml:space="preserve">The performance metric is SGCS for </w:t>
      </w:r>
      <w:r>
        <w:rPr>
          <w:rFonts w:hint="eastAsia"/>
        </w:rPr>
        <w:t>L</w:t>
      </w:r>
      <w:r>
        <w:t>ayer 1.</w:t>
      </w:r>
    </w:p>
    <w:p w14:paraId="4427BD4D" w14:textId="77777777" w:rsidR="00C84EFF" w:rsidRDefault="00C84EFF" w:rsidP="00C84EFF">
      <w:pPr>
        <w:numPr>
          <w:ilvl w:val="1"/>
          <w:numId w:val="71"/>
        </w:numPr>
        <w:suppressAutoHyphens w:val="0"/>
        <w:autoSpaceDE w:val="0"/>
        <w:autoSpaceDN w:val="0"/>
        <w:adjustRightInd w:val="0"/>
        <w:spacing w:line="240" w:lineRule="auto"/>
      </w:pPr>
      <w:r>
        <w:t>Benchmark is Rel-16 Type II codebook.</w:t>
      </w:r>
    </w:p>
    <w:p w14:paraId="43961235" w14:textId="77777777" w:rsidR="00C84EFF" w:rsidRDefault="00C84EFF" w:rsidP="00C84EFF">
      <w:pPr>
        <w:numPr>
          <w:ilvl w:val="1"/>
          <w:numId w:val="71"/>
        </w:numPr>
        <w:suppressAutoHyphens w:val="0"/>
        <w:autoSpaceDE w:val="0"/>
        <w:autoSpaceDN w:val="0"/>
        <w:adjustRightInd w:val="0"/>
        <w:spacing w:line="240" w:lineRule="auto"/>
        <w:rPr>
          <w:highlight w:val="yellow"/>
        </w:rPr>
      </w:pPr>
      <w:r>
        <w:rPr>
          <w:highlight w:val="yellow"/>
        </w:rPr>
        <w:t>Note: Results refer to Table X of R1-230xxxx</w:t>
      </w:r>
    </w:p>
    <w:p w14:paraId="3D9F01F1" w14:textId="77777777" w:rsidR="009A526D" w:rsidRPr="00C84EFF" w:rsidRDefault="009A526D">
      <w:pPr>
        <w:spacing w:after="0" w:line="240" w:lineRule="auto"/>
        <w:rPr>
          <w:b/>
          <w:lang w:eastAsia="zh-CN"/>
        </w:rPr>
      </w:pPr>
    </w:p>
    <w:p w14:paraId="181A439C" w14:textId="77777777" w:rsidR="00C705DB" w:rsidRDefault="00C705DB" w:rsidP="00C705DB">
      <w:pPr>
        <w:spacing w:line="240" w:lineRule="auto"/>
        <w:rPr>
          <w:b/>
        </w:rPr>
      </w:pPr>
      <w:r>
        <w:rPr>
          <w:b/>
        </w:rPr>
        <w:t xml:space="preserve">Table X Quantization method </w:t>
      </w:r>
      <w:r>
        <w:rPr>
          <w:rFonts w:hint="eastAsia"/>
          <w:b/>
        </w:rPr>
        <w:t>o</w:t>
      </w:r>
      <w:r>
        <w:rPr>
          <w:b/>
        </w:rPr>
        <w:t>f CSI compression – quantization format</w:t>
      </w:r>
    </w:p>
    <w:p w14:paraId="758D4EF4" w14:textId="46EC762A" w:rsidR="00C705DB" w:rsidRDefault="00C705DB" w:rsidP="00C705DB">
      <w:pPr>
        <w:rPr>
          <w:b/>
          <w:u w:val="single"/>
        </w:rPr>
      </w:pPr>
    </w:p>
    <w:tbl>
      <w:tblPr>
        <w:tblW w:w="7800" w:type="dxa"/>
        <w:tblLook w:val="04A0" w:firstRow="1" w:lastRow="0" w:firstColumn="1" w:lastColumn="0" w:noHBand="0" w:noVBand="1"/>
      </w:tblPr>
      <w:tblGrid>
        <w:gridCol w:w="1390"/>
        <w:gridCol w:w="772"/>
        <w:gridCol w:w="756"/>
        <w:gridCol w:w="2379"/>
        <w:gridCol w:w="2503"/>
      </w:tblGrid>
      <w:tr w:rsidR="00B13615" w14:paraId="262D0D06" w14:textId="77777777" w:rsidTr="003B0DE0">
        <w:tc>
          <w:tcPr>
            <w:tcW w:w="1390" w:type="dxa"/>
            <w:tcBorders>
              <w:top w:val="single" w:sz="4" w:space="0" w:color="auto"/>
              <w:left w:val="single" w:sz="4" w:space="0" w:color="auto"/>
              <w:bottom w:val="single" w:sz="4" w:space="0" w:color="auto"/>
              <w:right w:val="single" w:sz="4" w:space="0" w:color="auto"/>
            </w:tcBorders>
          </w:tcPr>
          <w:p w14:paraId="134FBE85" w14:textId="77777777" w:rsidR="00B13615" w:rsidRDefault="00B13615" w:rsidP="003B0DE0">
            <w:pPr>
              <w:spacing w:after="0" w:line="240" w:lineRule="auto"/>
            </w:pPr>
          </w:p>
        </w:tc>
        <w:tc>
          <w:tcPr>
            <w:tcW w:w="772" w:type="dxa"/>
            <w:tcBorders>
              <w:top w:val="single" w:sz="4" w:space="0" w:color="auto"/>
              <w:left w:val="single" w:sz="4" w:space="0" w:color="auto"/>
              <w:bottom w:val="single" w:sz="4" w:space="0" w:color="auto"/>
              <w:right w:val="single" w:sz="4" w:space="0" w:color="auto"/>
            </w:tcBorders>
          </w:tcPr>
          <w:p w14:paraId="754CA3E5"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8386F25" w14:textId="77777777" w:rsidR="00B13615" w:rsidRDefault="00B13615" w:rsidP="003B0DE0">
            <w:pPr>
              <w:spacing w:after="0" w:line="240" w:lineRule="auto"/>
            </w:pPr>
          </w:p>
        </w:tc>
        <w:tc>
          <w:tcPr>
            <w:tcW w:w="2379" w:type="dxa"/>
            <w:tcBorders>
              <w:top w:val="single" w:sz="4" w:space="0" w:color="auto"/>
              <w:left w:val="single" w:sz="4" w:space="0" w:color="auto"/>
              <w:bottom w:val="single" w:sz="4" w:space="0" w:color="auto"/>
              <w:right w:val="single" w:sz="4" w:space="0" w:color="auto"/>
            </w:tcBorders>
          </w:tcPr>
          <w:p w14:paraId="480CA819" w14:textId="77777777" w:rsidR="00B13615" w:rsidRDefault="00B13615" w:rsidP="003B0DE0">
            <w:pPr>
              <w:spacing w:after="0" w:line="240" w:lineRule="auto"/>
            </w:pPr>
            <w:r>
              <w:rPr>
                <w:rFonts w:hint="eastAsia"/>
              </w:rPr>
              <w:t>C</w:t>
            </w:r>
            <w:r>
              <w:t>ase 2-1</w:t>
            </w:r>
          </w:p>
        </w:tc>
        <w:tc>
          <w:tcPr>
            <w:tcW w:w="2503" w:type="dxa"/>
            <w:tcBorders>
              <w:top w:val="single" w:sz="4" w:space="0" w:color="auto"/>
              <w:left w:val="single" w:sz="4" w:space="0" w:color="auto"/>
              <w:bottom w:val="single" w:sz="4" w:space="0" w:color="auto"/>
              <w:right w:val="single" w:sz="4" w:space="0" w:color="auto"/>
            </w:tcBorders>
          </w:tcPr>
          <w:p w14:paraId="28998FC4" w14:textId="77777777" w:rsidR="00B13615" w:rsidRDefault="00B13615" w:rsidP="003B0DE0">
            <w:pPr>
              <w:spacing w:after="0" w:line="240" w:lineRule="auto"/>
            </w:pPr>
            <w:r>
              <w:rPr>
                <w:rFonts w:hint="eastAsia"/>
              </w:rPr>
              <w:t>C</w:t>
            </w:r>
            <w:r>
              <w:t>ase 2-2</w:t>
            </w:r>
          </w:p>
        </w:tc>
      </w:tr>
      <w:tr w:rsidR="00B13615" w14:paraId="342D8560" w14:textId="77777777" w:rsidTr="003B0DE0">
        <w:tc>
          <w:tcPr>
            <w:tcW w:w="1390" w:type="dxa"/>
            <w:vMerge w:val="restart"/>
            <w:tcBorders>
              <w:top w:val="single" w:sz="4" w:space="0" w:color="auto"/>
              <w:left w:val="single" w:sz="4" w:space="0" w:color="auto"/>
              <w:bottom w:val="single" w:sz="4" w:space="0" w:color="auto"/>
              <w:right w:val="single" w:sz="4" w:space="0" w:color="auto"/>
            </w:tcBorders>
          </w:tcPr>
          <w:p w14:paraId="29596936" w14:textId="77777777" w:rsidR="00B13615" w:rsidRDefault="00B13615" w:rsidP="003B0DE0">
            <w:pPr>
              <w:spacing w:after="0" w:line="240" w:lineRule="auto"/>
            </w:pPr>
            <w:r>
              <w:rPr>
                <w:rFonts w:hint="eastAsia"/>
              </w:rPr>
              <w:t>Q</w:t>
            </w:r>
            <w:r>
              <w:t>C#1~QC#7</w:t>
            </w:r>
          </w:p>
        </w:tc>
        <w:tc>
          <w:tcPr>
            <w:tcW w:w="772" w:type="dxa"/>
            <w:vMerge w:val="restart"/>
            <w:tcBorders>
              <w:top w:val="single" w:sz="4" w:space="0" w:color="auto"/>
              <w:left w:val="single" w:sz="4" w:space="0" w:color="auto"/>
              <w:bottom w:val="single" w:sz="4" w:space="0" w:color="auto"/>
              <w:right w:val="single" w:sz="4" w:space="0" w:color="auto"/>
            </w:tcBorders>
          </w:tcPr>
          <w:p w14:paraId="662601C6" w14:textId="77777777" w:rsidR="00B13615" w:rsidRDefault="00B13615" w:rsidP="003B0DE0">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5B1EFBDE"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4EB165EA"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69F9BED" w14:textId="77777777" w:rsidR="00B13615" w:rsidRDefault="00B13615" w:rsidP="003B0DE0">
            <w:pPr>
              <w:spacing w:after="0" w:line="240" w:lineRule="auto"/>
            </w:pPr>
          </w:p>
        </w:tc>
      </w:tr>
      <w:tr w:rsidR="00B13615" w14:paraId="64148AD8"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51628925"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C341F0A"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697B13B"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476DBCF" w14:textId="77777777" w:rsidR="00B13615" w:rsidRDefault="00B13615" w:rsidP="003B0DE0">
            <w:pPr>
              <w:spacing w:after="0" w:line="240" w:lineRule="auto"/>
            </w:pPr>
            <w:r>
              <w:t>config#1: 0.796 (8.64%)</w:t>
            </w:r>
          </w:p>
          <w:p w14:paraId="5EDB5097" w14:textId="77777777" w:rsidR="00B13615" w:rsidRDefault="00B13615" w:rsidP="003B0DE0">
            <w:pPr>
              <w:spacing w:after="0" w:line="240" w:lineRule="auto"/>
              <w:rPr>
                <w:color w:val="FF0000"/>
              </w:rPr>
            </w:pPr>
          </w:p>
          <w:p w14:paraId="1EAF9A22" w14:textId="77777777" w:rsidR="00B13615" w:rsidRDefault="00B13615" w:rsidP="003B0DE0">
            <w:pPr>
              <w:spacing w:after="0" w:line="240" w:lineRule="auto"/>
              <w:rPr>
                <w:color w:val="A6A6A6" w:themeColor="background1" w:themeShade="A6"/>
              </w:rPr>
            </w:pPr>
            <w:r>
              <w:rPr>
                <w:color w:val="A6A6A6" w:themeColor="background1" w:themeShade="A6"/>
              </w:rPr>
              <w:t>config#2: 0.738 (0.72%)</w:t>
            </w:r>
          </w:p>
          <w:p w14:paraId="51B8C5B2" w14:textId="77777777" w:rsidR="00B13615" w:rsidRDefault="00B13615" w:rsidP="003B0DE0">
            <w:pPr>
              <w:spacing w:after="0" w:line="240" w:lineRule="auto"/>
            </w:pPr>
            <w:r>
              <w:rPr>
                <w:color w:val="A6A6A6" w:themeColor="background1" w:themeShade="A6"/>
              </w:rPr>
              <w:t>13.9% gain over Case 1</w:t>
            </w:r>
          </w:p>
        </w:tc>
        <w:tc>
          <w:tcPr>
            <w:tcW w:w="2503" w:type="dxa"/>
            <w:tcBorders>
              <w:top w:val="single" w:sz="4" w:space="0" w:color="auto"/>
              <w:left w:val="single" w:sz="4" w:space="0" w:color="auto"/>
              <w:bottom w:val="single" w:sz="4" w:space="0" w:color="auto"/>
              <w:right w:val="single" w:sz="4" w:space="0" w:color="auto"/>
            </w:tcBorders>
          </w:tcPr>
          <w:p w14:paraId="3885121C" w14:textId="77777777" w:rsidR="00B13615" w:rsidRPr="00C93B83" w:rsidRDefault="00B13615" w:rsidP="003B0DE0">
            <w:pPr>
              <w:spacing w:after="0" w:line="240" w:lineRule="auto"/>
              <w:rPr>
                <w:strike/>
              </w:rPr>
            </w:pPr>
            <w:r w:rsidRPr="00C255CB">
              <w:rPr>
                <w:highlight w:val="cyan"/>
              </w:rPr>
              <w:t xml:space="preserve">0.798 (8.91%) </w:t>
            </w:r>
          </w:p>
        </w:tc>
      </w:tr>
      <w:tr w:rsidR="00B13615" w14:paraId="1AA443F6"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031F7609"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8FFEA85"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CD4D373"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BC0B92B"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B8C9105" w14:textId="77777777" w:rsidR="00B13615" w:rsidRDefault="00B13615" w:rsidP="003B0DE0">
            <w:pPr>
              <w:spacing w:after="0" w:line="240" w:lineRule="auto"/>
            </w:pPr>
          </w:p>
        </w:tc>
      </w:tr>
      <w:tr w:rsidR="00B13615" w14:paraId="05A3693F"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2ACFF15C" w14:textId="77777777" w:rsidR="00B13615" w:rsidRDefault="00B13615" w:rsidP="003B0DE0">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66B2AB8" w14:textId="77777777" w:rsidR="00B13615" w:rsidRDefault="00B13615" w:rsidP="003B0DE0">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58529595"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3414C91"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B2355E8" w14:textId="77777777" w:rsidR="00B13615" w:rsidRDefault="00B13615" w:rsidP="003B0DE0">
            <w:pPr>
              <w:spacing w:after="0" w:line="240" w:lineRule="auto"/>
            </w:pPr>
          </w:p>
        </w:tc>
      </w:tr>
      <w:tr w:rsidR="00B13615" w14:paraId="2FF05B41"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69093FB2"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2DD7724"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5307400"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EDEE842" w14:textId="77777777" w:rsidR="00B13615" w:rsidRDefault="00B13615" w:rsidP="003B0DE0">
            <w:pPr>
              <w:spacing w:after="0" w:line="240" w:lineRule="auto"/>
            </w:pPr>
            <w:r w:rsidRPr="00C255CB">
              <w:rPr>
                <w:highlight w:val="cyan"/>
              </w:rPr>
              <w:t>0.788 (7.55%)</w:t>
            </w:r>
          </w:p>
          <w:p w14:paraId="58811806" w14:textId="77777777" w:rsidR="00B13615" w:rsidRDefault="00B13615" w:rsidP="003B0DE0">
            <w:pPr>
              <w:spacing w:after="0" w:line="240" w:lineRule="auto"/>
            </w:pPr>
            <w:r w:rsidRPr="00230ABB">
              <w:rPr>
                <w:color w:val="FF0000"/>
                <w:highlight w:val="cyan"/>
              </w:rPr>
              <w:t xml:space="preserve">-1% </w:t>
            </w:r>
            <w:r>
              <w:rPr>
                <w:color w:val="FF0000"/>
              </w:rPr>
              <w:t xml:space="preserve"> over Case 2-1-</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6B83752B" w14:textId="77777777" w:rsidR="00B13615" w:rsidRDefault="00B13615" w:rsidP="003B0DE0">
            <w:pPr>
              <w:spacing w:after="0" w:line="240" w:lineRule="auto"/>
            </w:pPr>
            <w:r>
              <w:rPr>
                <w:rFonts w:hint="eastAsia"/>
              </w:rPr>
              <w:t>VQ-</w:t>
            </w:r>
            <w:r>
              <w:t>dim2: 0.823 (12.32%)</w:t>
            </w:r>
          </w:p>
          <w:p w14:paraId="2D32EE67" w14:textId="77777777" w:rsidR="00B13615" w:rsidRDefault="00B13615" w:rsidP="003B0DE0">
            <w:pPr>
              <w:spacing w:after="0" w:line="240" w:lineRule="auto"/>
              <w:rPr>
                <w:color w:val="FF0000"/>
              </w:rPr>
            </w:pPr>
            <w:r>
              <w:rPr>
                <w:color w:val="FF0000"/>
              </w:rPr>
              <w:t>3.4% gain over Case 2-1-</w:t>
            </w:r>
            <w:r>
              <w:rPr>
                <w:rFonts w:hint="eastAsia"/>
                <w:color w:val="FF0000"/>
              </w:rPr>
              <w:t>SQ</w:t>
            </w:r>
          </w:p>
          <w:p w14:paraId="15F0C1F5" w14:textId="77777777" w:rsidR="00B13615" w:rsidRDefault="00B13615" w:rsidP="003B0DE0">
            <w:pPr>
              <w:spacing w:after="0" w:line="240" w:lineRule="auto"/>
              <w:rPr>
                <w:color w:val="FF0000"/>
              </w:rPr>
            </w:pPr>
            <w:r w:rsidRPr="009B4842">
              <w:rPr>
                <w:color w:val="FF0000"/>
                <w:highlight w:val="cyan"/>
              </w:rPr>
              <w:t>3.1%</w:t>
            </w:r>
            <w:r w:rsidRPr="009B4842">
              <w:rPr>
                <w:strike/>
                <w:color w:val="FF0000"/>
                <w:highlight w:val="cyan"/>
              </w:rPr>
              <w:t>4.4%</w:t>
            </w:r>
            <w:r>
              <w:rPr>
                <w:color w:val="FF0000"/>
              </w:rPr>
              <w:t xml:space="preserve"> gain over Case 2-2-</w:t>
            </w:r>
            <w:r>
              <w:rPr>
                <w:rFonts w:hint="eastAsia"/>
                <w:color w:val="FF0000"/>
              </w:rPr>
              <w:t>SQ</w:t>
            </w:r>
          </w:p>
          <w:p w14:paraId="504D93FE" w14:textId="77777777" w:rsidR="00B13615" w:rsidRDefault="00B13615" w:rsidP="003B0DE0">
            <w:pPr>
              <w:spacing w:after="0" w:line="240" w:lineRule="auto"/>
            </w:pPr>
          </w:p>
          <w:p w14:paraId="4B3355C2" w14:textId="77777777" w:rsidR="00B13615" w:rsidRDefault="00B13615" w:rsidP="003B0DE0">
            <w:pPr>
              <w:spacing w:after="0" w:line="240" w:lineRule="auto"/>
            </w:pPr>
            <w:r>
              <w:rPr>
                <w:rFonts w:hint="eastAsia"/>
              </w:rPr>
              <w:t>V</w:t>
            </w:r>
            <w:r>
              <w:t>Q-dim4: 0.828 (13.01%)</w:t>
            </w:r>
          </w:p>
          <w:p w14:paraId="0B6DCF31" w14:textId="77777777" w:rsidR="00B13615" w:rsidRDefault="00B13615" w:rsidP="003B0DE0">
            <w:pPr>
              <w:spacing w:after="0" w:line="240" w:lineRule="auto"/>
              <w:rPr>
                <w:color w:val="FF0000"/>
              </w:rPr>
            </w:pPr>
            <w:r>
              <w:rPr>
                <w:color w:val="FF0000"/>
              </w:rPr>
              <w:t>4% gain over Case 2-1-</w:t>
            </w:r>
            <w:r>
              <w:rPr>
                <w:rFonts w:hint="eastAsia"/>
                <w:color w:val="FF0000"/>
              </w:rPr>
              <w:t>SQ</w:t>
            </w:r>
          </w:p>
          <w:p w14:paraId="0EB24ADE" w14:textId="77777777" w:rsidR="00B13615" w:rsidRDefault="00B13615" w:rsidP="003B0DE0">
            <w:pPr>
              <w:spacing w:after="0" w:line="240" w:lineRule="auto"/>
              <w:rPr>
                <w:color w:val="FF0000"/>
              </w:rPr>
            </w:pPr>
            <w:r w:rsidRPr="003B56EA">
              <w:rPr>
                <w:color w:val="FF0000"/>
                <w:highlight w:val="cyan"/>
              </w:rPr>
              <w:t>3.8</w:t>
            </w:r>
            <w:r w:rsidRPr="003B56EA">
              <w:rPr>
                <w:rFonts w:hint="eastAsia"/>
                <w:color w:val="FF0000"/>
                <w:highlight w:val="cyan"/>
                <w:lang w:eastAsia="zh-CN"/>
              </w:rPr>
              <w:t>%</w:t>
            </w:r>
            <w:r w:rsidRPr="003B56EA">
              <w:rPr>
                <w:color w:val="FF0000"/>
                <w:highlight w:val="cyan"/>
                <w:lang w:eastAsia="zh-CN"/>
              </w:rPr>
              <w:t xml:space="preserve"> </w:t>
            </w:r>
            <w:r w:rsidRPr="003B56EA">
              <w:rPr>
                <w:strike/>
                <w:color w:val="FF0000"/>
                <w:highlight w:val="cyan"/>
              </w:rPr>
              <w:t>5.1%</w:t>
            </w:r>
            <w:r>
              <w:rPr>
                <w:color w:val="FF0000"/>
              </w:rPr>
              <w:t xml:space="preserve"> gain over Case 2-2-</w:t>
            </w:r>
            <w:r>
              <w:rPr>
                <w:rFonts w:hint="eastAsia"/>
                <w:color w:val="FF0000"/>
              </w:rPr>
              <w:t>SQ</w:t>
            </w:r>
          </w:p>
          <w:p w14:paraId="68EEE5BC" w14:textId="77777777" w:rsidR="00B13615" w:rsidRDefault="00B13615" w:rsidP="003B0DE0">
            <w:pPr>
              <w:spacing w:after="0" w:line="240" w:lineRule="auto"/>
            </w:pPr>
          </w:p>
        </w:tc>
      </w:tr>
      <w:tr w:rsidR="00B13615" w14:paraId="4D55A51D"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32E98D0E"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4D50DA7"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C79A905"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2255E721"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490AD4F" w14:textId="77777777" w:rsidR="00B13615" w:rsidRDefault="00B13615" w:rsidP="003B0DE0">
            <w:pPr>
              <w:spacing w:after="0" w:line="240" w:lineRule="auto"/>
            </w:pPr>
          </w:p>
        </w:tc>
      </w:tr>
      <w:tr w:rsidR="00B13615" w14:paraId="1373CF91" w14:textId="77777777" w:rsidTr="003B0DE0">
        <w:tc>
          <w:tcPr>
            <w:tcW w:w="1390" w:type="dxa"/>
            <w:vMerge w:val="restart"/>
            <w:tcBorders>
              <w:top w:val="single" w:sz="4" w:space="0" w:color="auto"/>
              <w:left w:val="single" w:sz="4" w:space="0" w:color="auto"/>
              <w:bottom w:val="single" w:sz="4" w:space="0" w:color="auto"/>
              <w:right w:val="single" w:sz="4" w:space="0" w:color="auto"/>
            </w:tcBorders>
          </w:tcPr>
          <w:p w14:paraId="69AC1536" w14:textId="77777777" w:rsidR="00B13615" w:rsidRDefault="00B13615" w:rsidP="003B0DE0">
            <w:pPr>
              <w:spacing w:after="0" w:line="240" w:lineRule="auto"/>
            </w:pPr>
            <w:r>
              <w:t>vivo#1~#5</w:t>
            </w:r>
          </w:p>
        </w:tc>
        <w:tc>
          <w:tcPr>
            <w:tcW w:w="772" w:type="dxa"/>
            <w:vMerge w:val="restart"/>
            <w:tcBorders>
              <w:top w:val="single" w:sz="4" w:space="0" w:color="auto"/>
              <w:left w:val="single" w:sz="4" w:space="0" w:color="auto"/>
              <w:bottom w:val="single" w:sz="4" w:space="0" w:color="auto"/>
              <w:right w:val="single" w:sz="4" w:space="0" w:color="auto"/>
            </w:tcBorders>
          </w:tcPr>
          <w:p w14:paraId="09B6A3FE" w14:textId="77777777" w:rsidR="00B13615" w:rsidRDefault="00B13615" w:rsidP="003B0DE0">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3EBE05EA"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1AF5B628"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F59CF55" w14:textId="77777777" w:rsidR="00B13615" w:rsidRDefault="00B13615" w:rsidP="003B0DE0">
            <w:pPr>
              <w:spacing w:after="0" w:line="240" w:lineRule="auto"/>
            </w:pPr>
          </w:p>
        </w:tc>
      </w:tr>
      <w:tr w:rsidR="00B13615" w14:paraId="60763180"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5CEE9F6D"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96709D0"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0F05C03"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7006A4B2" w14:textId="77777777" w:rsidR="00B13615" w:rsidRDefault="00B13615" w:rsidP="003B0DE0">
            <w:pPr>
              <w:spacing w:after="0" w:line="240" w:lineRule="auto"/>
            </w:pPr>
            <w:r>
              <w:t>0.862 (6.7%)</w:t>
            </w:r>
          </w:p>
          <w:p w14:paraId="49E9370D"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2F1C744" w14:textId="77777777" w:rsidR="00B13615" w:rsidRDefault="00B13615" w:rsidP="003B0DE0">
            <w:pPr>
              <w:spacing w:after="0" w:line="240" w:lineRule="auto"/>
            </w:pPr>
          </w:p>
        </w:tc>
      </w:tr>
      <w:tr w:rsidR="00B13615" w14:paraId="30220845"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3155E560"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74D609A"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E7FCDC8"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80669B2"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91184D6" w14:textId="77777777" w:rsidR="00B13615" w:rsidRDefault="00B13615" w:rsidP="003B0DE0">
            <w:pPr>
              <w:spacing w:after="0" w:line="240" w:lineRule="auto"/>
            </w:pPr>
          </w:p>
        </w:tc>
      </w:tr>
      <w:tr w:rsidR="00B13615" w14:paraId="6B04077A"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24A402BB" w14:textId="77777777" w:rsidR="00B13615" w:rsidRDefault="00B13615" w:rsidP="003B0DE0">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4309743C" w14:textId="77777777" w:rsidR="00B13615" w:rsidRDefault="00B13615" w:rsidP="003B0DE0">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5CBCF364"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7D23C1D"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758F6E2" w14:textId="77777777" w:rsidR="00B13615" w:rsidRDefault="00B13615" w:rsidP="003B0DE0">
            <w:pPr>
              <w:spacing w:after="0" w:line="240" w:lineRule="auto"/>
            </w:pPr>
          </w:p>
        </w:tc>
      </w:tr>
      <w:tr w:rsidR="00B13615" w14:paraId="7257E7CB"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149FC92F"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0F5DF46"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3835A0C"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61223B20" w14:textId="77777777" w:rsidR="00B13615" w:rsidRDefault="00B13615" w:rsidP="003B0DE0">
            <w:pPr>
              <w:spacing w:after="0" w:line="240" w:lineRule="auto"/>
            </w:pPr>
            <w:r>
              <w:t>0.855 (6.0%)</w:t>
            </w:r>
          </w:p>
          <w:p w14:paraId="79432060" w14:textId="77777777" w:rsidR="00B13615" w:rsidRDefault="00B13615" w:rsidP="003B0DE0">
            <w:pPr>
              <w:spacing w:after="0" w:line="240" w:lineRule="auto"/>
            </w:pPr>
            <w:r>
              <w:rPr>
                <w:color w:val="FF0000"/>
              </w:rPr>
              <w:t>-0.8% gain over Case 2-1-</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1F3DF658" w14:textId="77777777" w:rsidR="00B13615" w:rsidRDefault="00B13615" w:rsidP="003B0DE0">
            <w:pPr>
              <w:spacing w:after="0" w:line="240" w:lineRule="auto"/>
            </w:pPr>
            <w:r>
              <w:rPr>
                <w:rFonts w:hint="eastAsia"/>
              </w:rPr>
              <w:t>V</w:t>
            </w:r>
            <w:r>
              <w:t>Q-config#1: 0.871 (7.6%)</w:t>
            </w:r>
          </w:p>
          <w:p w14:paraId="27203E00" w14:textId="77777777" w:rsidR="00B13615" w:rsidRDefault="00B13615" w:rsidP="003B0DE0">
            <w:pPr>
              <w:spacing w:after="0" w:line="240" w:lineRule="auto"/>
              <w:rPr>
                <w:color w:val="FF0000"/>
              </w:rPr>
            </w:pPr>
            <w:r>
              <w:rPr>
                <w:color w:val="FF0000"/>
              </w:rPr>
              <w:t>1% gain over Case 2-1-</w:t>
            </w:r>
            <w:r>
              <w:rPr>
                <w:rFonts w:hint="eastAsia"/>
                <w:color w:val="FF0000"/>
              </w:rPr>
              <w:t>SQ</w:t>
            </w:r>
          </w:p>
          <w:p w14:paraId="1AF74A0A" w14:textId="77777777" w:rsidR="00B13615" w:rsidRDefault="00B13615" w:rsidP="003B0DE0">
            <w:pPr>
              <w:spacing w:after="0" w:line="240" w:lineRule="auto"/>
            </w:pPr>
          </w:p>
          <w:p w14:paraId="1BE0126A" w14:textId="77777777" w:rsidR="00B13615" w:rsidRDefault="00B13615" w:rsidP="003B0DE0">
            <w:pPr>
              <w:spacing w:after="0" w:line="240" w:lineRule="auto"/>
            </w:pPr>
            <w:r>
              <w:rPr>
                <w:rFonts w:hint="eastAsia"/>
              </w:rPr>
              <w:t>V</w:t>
            </w:r>
            <w:r>
              <w:t>Q-config#2: 0.866 (7.1%)</w:t>
            </w:r>
          </w:p>
          <w:p w14:paraId="7E2F297F" w14:textId="77777777" w:rsidR="00B13615" w:rsidRDefault="00B13615" w:rsidP="003B0DE0">
            <w:pPr>
              <w:spacing w:after="0" w:line="240" w:lineRule="auto"/>
              <w:rPr>
                <w:color w:val="FF0000"/>
              </w:rPr>
            </w:pPr>
            <w:r>
              <w:rPr>
                <w:color w:val="FF0000"/>
              </w:rPr>
              <w:t>0.5% gain over Case 2-1-</w:t>
            </w:r>
            <w:r>
              <w:rPr>
                <w:rFonts w:hint="eastAsia"/>
                <w:color w:val="FF0000"/>
              </w:rPr>
              <w:t>SQ</w:t>
            </w:r>
          </w:p>
        </w:tc>
      </w:tr>
      <w:tr w:rsidR="00B13615" w14:paraId="247D5476"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31643DEC"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DA86537"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03FF10E"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00F8C83"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F8E631E" w14:textId="77777777" w:rsidR="00B13615" w:rsidRDefault="00B13615" w:rsidP="003B0DE0">
            <w:pPr>
              <w:spacing w:after="0" w:line="240" w:lineRule="auto"/>
            </w:pPr>
          </w:p>
        </w:tc>
      </w:tr>
      <w:tr w:rsidR="00B13615" w14:paraId="202E9911" w14:textId="77777777" w:rsidTr="003B0DE0">
        <w:tc>
          <w:tcPr>
            <w:tcW w:w="1390" w:type="dxa"/>
            <w:vMerge w:val="restart"/>
            <w:tcBorders>
              <w:top w:val="single" w:sz="4" w:space="0" w:color="auto"/>
              <w:left w:val="single" w:sz="4" w:space="0" w:color="auto"/>
              <w:bottom w:val="single" w:sz="4" w:space="0" w:color="auto"/>
              <w:right w:val="single" w:sz="4" w:space="0" w:color="auto"/>
            </w:tcBorders>
          </w:tcPr>
          <w:p w14:paraId="771DEF2E" w14:textId="77777777" w:rsidR="00B13615" w:rsidRDefault="00B13615" w:rsidP="003B0DE0">
            <w:pPr>
              <w:spacing w:after="0" w:line="240" w:lineRule="auto"/>
            </w:pPr>
            <w:r>
              <w:t>ZTE#1/#5</w:t>
            </w:r>
          </w:p>
        </w:tc>
        <w:tc>
          <w:tcPr>
            <w:tcW w:w="772" w:type="dxa"/>
            <w:vMerge w:val="restart"/>
            <w:tcBorders>
              <w:top w:val="single" w:sz="4" w:space="0" w:color="auto"/>
              <w:left w:val="single" w:sz="4" w:space="0" w:color="auto"/>
              <w:bottom w:val="single" w:sz="4" w:space="0" w:color="auto"/>
              <w:right w:val="single" w:sz="4" w:space="0" w:color="auto"/>
            </w:tcBorders>
          </w:tcPr>
          <w:p w14:paraId="526DC061" w14:textId="77777777" w:rsidR="00B13615" w:rsidRDefault="00B13615" w:rsidP="003B0DE0">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577A2F11"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056C7340" w14:textId="77777777" w:rsidR="00B13615" w:rsidRDefault="00B13615" w:rsidP="003B0DE0">
            <w:pPr>
              <w:spacing w:after="0" w:line="240" w:lineRule="auto"/>
            </w:pPr>
            <w:r>
              <w:t>L1: 0.7283(6.01%)</w:t>
            </w:r>
          </w:p>
          <w:p w14:paraId="2C8E0A16" w14:textId="77777777" w:rsidR="00B13615" w:rsidRDefault="00B13615" w:rsidP="003B0DE0">
            <w:pPr>
              <w:spacing w:after="0" w:line="240" w:lineRule="auto"/>
            </w:pPr>
            <w:r>
              <w:rPr>
                <w:rFonts w:hint="eastAsia"/>
                <w:color w:val="A6A6A6" w:themeColor="background1" w:themeShade="A6"/>
              </w:rPr>
              <w:t>L</w:t>
            </w:r>
            <w:r>
              <w:rPr>
                <w:color w:val="A6A6A6" w:themeColor="background1" w:themeShade="A6"/>
              </w:rPr>
              <w:t>2: 0.5935(7.17%)</w:t>
            </w:r>
          </w:p>
        </w:tc>
        <w:tc>
          <w:tcPr>
            <w:tcW w:w="2503" w:type="dxa"/>
            <w:tcBorders>
              <w:top w:val="single" w:sz="4" w:space="0" w:color="auto"/>
              <w:left w:val="single" w:sz="4" w:space="0" w:color="auto"/>
              <w:bottom w:val="single" w:sz="4" w:space="0" w:color="auto"/>
              <w:right w:val="single" w:sz="4" w:space="0" w:color="auto"/>
            </w:tcBorders>
          </w:tcPr>
          <w:p w14:paraId="6025AB6F" w14:textId="77777777" w:rsidR="00B13615" w:rsidRDefault="00B13615" w:rsidP="003B0DE0">
            <w:pPr>
              <w:spacing w:after="0" w:line="240" w:lineRule="auto"/>
            </w:pPr>
          </w:p>
        </w:tc>
      </w:tr>
      <w:tr w:rsidR="00B13615" w14:paraId="78EDF400"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36B2EF8D"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99CCDEA"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F944DBE"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577753A7" w14:textId="77777777" w:rsidR="00B13615" w:rsidRDefault="00B13615" w:rsidP="003B0DE0">
            <w:pPr>
              <w:spacing w:after="0" w:line="240" w:lineRule="auto"/>
            </w:pPr>
            <w:r>
              <w:t>L1: 0.8118(5.37%)</w:t>
            </w:r>
          </w:p>
          <w:p w14:paraId="17D12183" w14:textId="77777777" w:rsidR="00B13615" w:rsidRDefault="00B13615" w:rsidP="003B0DE0">
            <w:pPr>
              <w:spacing w:after="0" w:line="240" w:lineRule="auto"/>
            </w:pPr>
            <w:r>
              <w:rPr>
                <w:rFonts w:hint="eastAsia"/>
                <w:color w:val="A6A6A6" w:themeColor="background1" w:themeShade="A6"/>
              </w:rPr>
              <w:t>L</w:t>
            </w:r>
            <w:r>
              <w:rPr>
                <w:color w:val="A6A6A6" w:themeColor="background1" w:themeShade="A6"/>
              </w:rPr>
              <w:t>2: 0.6994(7.14%)</w:t>
            </w:r>
          </w:p>
        </w:tc>
        <w:tc>
          <w:tcPr>
            <w:tcW w:w="2503" w:type="dxa"/>
            <w:tcBorders>
              <w:top w:val="single" w:sz="4" w:space="0" w:color="auto"/>
              <w:left w:val="single" w:sz="4" w:space="0" w:color="auto"/>
              <w:bottom w:val="single" w:sz="4" w:space="0" w:color="auto"/>
              <w:right w:val="single" w:sz="4" w:space="0" w:color="auto"/>
            </w:tcBorders>
          </w:tcPr>
          <w:p w14:paraId="4CFF4B06" w14:textId="77777777" w:rsidR="00B13615" w:rsidRDefault="00B13615" w:rsidP="003B0DE0">
            <w:pPr>
              <w:spacing w:after="0" w:line="240" w:lineRule="auto"/>
            </w:pPr>
          </w:p>
        </w:tc>
      </w:tr>
      <w:tr w:rsidR="00B13615" w14:paraId="350E9B07"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5BB6A77F"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944AAF3"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A5EF0C3"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1747436E" w14:textId="77777777" w:rsidR="00B13615" w:rsidRDefault="00B13615" w:rsidP="003B0DE0">
            <w:pPr>
              <w:spacing w:after="0" w:line="240" w:lineRule="auto"/>
            </w:pPr>
            <w:r>
              <w:t>L1: 0.9040(5.47%)</w:t>
            </w:r>
          </w:p>
          <w:p w14:paraId="23F29D97" w14:textId="77777777" w:rsidR="00B13615" w:rsidRDefault="00B13615" w:rsidP="003B0DE0">
            <w:pPr>
              <w:spacing w:after="0" w:line="240" w:lineRule="auto"/>
            </w:pPr>
            <w:r>
              <w:rPr>
                <w:rFonts w:hint="eastAsia"/>
                <w:color w:val="A6A6A6" w:themeColor="background1" w:themeShade="A6"/>
              </w:rPr>
              <w:t>L</w:t>
            </w:r>
            <w:r>
              <w:rPr>
                <w:color w:val="A6A6A6" w:themeColor="background1" w:themeShade="A6"/>
              </w:rPr>
              <w:t>2: 0.8380(8.42%)</w:t>
            </w:r>
          </w:p>
        </w:tc>
        <w:tc>
          <w:tcPr>
            <w:tcW w:w="2503" w:type="dxa"/>
            <w:tcBorders>
              <w:top w:val="single" w:sz="4" w:space="0" w:color="auto"/>
              <w:left w:val="single" w:sz="4" w:space="0" w:color="auto"/>
              <w:bottom w:val="single" w:sz="4" w:space="0" w:color="auto"/>
              <w:right w:val="single" w:sz="4" w:space="0" w:color="auto"/>
            </w:tcBorders>
          </w:tcPr>
          <w:p w14:paraId="2D948066" w14:textId="77777777" w:rsidR="00B13615" w:rsidRDefault="00B13615" w:rsidP="003B0DE0">
            <w:pPr>
              <w:spacing w:after="0" w:line="240" w:lineRule="auto"/>
            </w:pPr>
          </w:p>
        </w:tc>
      </w:tr>
      <w:tr w:rsidR="00B13615" w14:paraId="0ACBCE15"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0C5E2A72" w14:textId="77777777" w:rsidR="00B13615" w:rsidRDefault="00B13615" w:rsidP="003B0DE0">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38F1528" w14:textId="77777777" w:rsidR="00B13615" w:rsidRDefault="00B13615" w:rsidP="003B0DE0">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32B6CC8"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63F918E9" w14:textId="77777777" w:rsidR="00B13615" w:rsidRPr="00A25A63"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663D7DFB" w14:textId="77777777" w:rsidR="00B13615" w:rsidRPr="00A25A63" w:rsidRDefault="00B13615" w:rsidP="003B0DE0">
            <w:pPr>
              <w:spacing w:after="0" w:line="240" w:lineRule="auto"/>
            </w:pPr>
            <w:r w:rsidRPr="00A25A63">
              <w:t>L1: 0.7191(4.67%)</w:t>
            </w:r>
          </w:p>
          <w:p w14:paraId="6016F021" w14:textId="77777777" w:rsidR="00B13615" w:rsidRPr="00A25A63" w:rsidRDefault="00B13615" w:rsidP="003B0DE0">
            <w:pPr>
              <w:spacing w:after="0" w:line="240" w:lineRule="auto"/>
            </w:pPr>
            <w:r w:rsidRPr="00A25A63">
              <w:rPr>
                <w:color w:val="FF0000"/>
              </w:rPr>
              <w:t>-1.3% gain over Case 2-1-</w:t>
            </w:r>
            <w:r w:rsidRPr="00A25A63">
              <w:rPr>
                <w:rFonts w:hint="eastAsia"/>
                <w:color w:val="FF0000"/>
              </w:rPr>
              <w:t>SQ</w:t>
            </w:r>
          </w:p>
          <w:p w14:paraId="6B071C0B" w14:textId="77777777" w:rsidR="00B13615" w:rsidRPr="00A25A63" w:rsidRDefault="00B13615" w:rsidP="003B0DE0">
            <w:pPr>
              <w:spacing w:after="0" w:line="240" w:lineRule="auto"/>
            </w:pPr>
            <w:r w:rsidRPr="00A25A63">
              <w:rPr>
                <w:rFonts w:hint="eastAsia"/>
                <w:color w:val="A6A6A6" w:themeColor="background1" w:themeShade="A6"/>
              </w:rPr>
              <w:t>L</w:t>
            </w:r>
            <w:r w:rsidRPr="00A25A63">
              <w:rPr>
                <w:color w:val="A6A6A6" w:themeColor="background1" w:themeShade="A6"/>
              </w:rPr>
              <w:t>2: 0.5866(5.92%)</w:t>
            </w:r>
          </w:p>
        </w:tc>
      </w:tr>
      <w:tr w:rsidR="00B13615" w14:paraId="3CFB76FD"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47ADA750"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BF87DEE"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703F372"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2D9F2A1E" w14:textId="77777777" w:rsidR="00B13615" w:rsidRPr="00A25A63"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4E1F823C" w14:textId="77777777" w:rsidR="00B13615" w:rsidRPr="00A25A63" w:rsidRDefault="00B13615" w:rsidP="003B0DE0">
            <w:pPr>
              <w:spacing w:after="0" w:line="240" w:lineRule="auto"/>
            </w:pPr>
            <w:r w:rsidRPr="00A25A63">
              <w:t>L1: 0.8015(4.04%)</w:t>
            </w:r>
          </w:p>
          <w:p w14:paraId="29D420A0" w14:textId="77777777" w:rsidR="00B13615" w:rsidRPr="00A25A63" w:rsidRDefault="00B13615" w:rsidP="003B0DE0">
            <w:pPr>
              <w:spacing w:after="0" w:line="240" w:lineRule="auto"/>
            </w:pPr>
            <w:r w:rsidRPr="00A25A63">
              <w:rPr>
                <w:color w:val="FF0000"/>
              </w:rPr>
              <w:t>-1.3% gain over Case 2-1-</w:t>
            </w:r>
            <w:r w:rsidRPr="00A25A63">
              <w:rPr>
                <w:rFonts w:hint="eastAsia"/>
                <w:color w:val="FF0000"/>
              </w:rPr>
              <w:t>SQ</w:t>
            </w:r>
          </w:p>
          <w:p w14:paraId="49F45205" w14:textId="77777777" w:rsidR="00B13615" w:rsidRPr="00A25A63" w:rsidRDefault="00B13615" w:rsidP="003B0DE0">
            <w:pPr>
              <w:spacing w:after="0" w:line="240" w:lineRule="auto"/>
            </w:pPr>
            <w:r w:rsidRPr="00A25A63">
              <w:rPr>
                <w:rFonts w:hint="eastAsia"/>
                <w:color w:val="A6A6A6" w:themeColor="background1" w:themeShade="A6"/>
              </w:rPr>
              <w:t>L</w:t>
            </w:r>
            <w:r w:rsidRPr="00A25A63">
              <w:rPr>
                <w:color w:val="A6A6A6" w:themeColor="background1" w:themeShade="A6"/>
              </w:rPr>
              <w:t>2: 0.6913(5.90%)</w:t>
            </w:r>
          </w:p>
        </w:tc>
      </w:tr>
      <w:tr w:rsidR="00B13615" w14:paraId="6F41C8EB"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16109457"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5178B93"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3524232"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45C2500E" w14:textId="77777777" w:rsidR="00B13615" w:rsidRPr="00A25A63"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4A860566" w14:textId="77777777" w:rsidR="00B13615" w:rsidRPr="00A25A63" w:rsidRDefault="00B13615" w:rsidP="003B0DE0">
            <w:pPr>
              <w:spacing w:after="0" w:line="240" w:lineRule="auto"/>
            </w:pPr>
            <w:r w:rsidRPr="00A25A63">
              <w:t>L1: 0.9123(6.44%)</w:t>
            </w:r>
          </w:p>
          <w:p w14:paraId="1289EB81" w14:textId="77777777" w:rsidR="00B13615" w:rsidRPr="00A25A63" w:rsidRDefault="00B13615" w:rsidP="003B0DE0">
            <w:pPr>
              <w:spacing w:after="0" w:line="240" w:lineRule="auto"/>
            </w:pPr>
            <w:r w:rsidRPr="00A25A63">
              <w:rPr>
                <w:color w:val="FF0000"/>
              </w:rPr>
              <w:t>1% gain over Case 2-1-</w:t>
            </w:r>
            <w:r w:rsidRPr="00A25A63">
              <w:rPr>
                <w:rFonts w:hint="eastAsia"/>
                <w:color w:val="FF0000"/>
              </w:rPr>
              <w:t>SQ</w:t>
            </w:r>
          </w:p>
          <w:p w14:paraId="501C7859" w14:textId="77777777" w:rsidR="00B13615" w:rsidRPr="00A25A63" w:rsidRDefault="00B13615" w:rsidP="003B0DE0">
            <w:pPr>
              <w:spacing w:after="0" w:line="240" w:lineRule="auto"/>
            </w:pPr>
            <w:r w:rsidRPr="00A25A63">
              <w:rPr>
                <w:rFonts w:hint="eastAsia"/>
                <w:color w:val="A6A6A6" w:themeColor="background1" w:themeShade="A6"/>
              </w:rPr>
              <w:t>L</w:t>
            </w:r>
            <w:r w:rsidRPr="00A25A63">
              <w:rPr>
                <w:color w:val="A6A6A6" w:themeColor="background1" w:themeShade="A6"/>
              </w:rPr>
              <w:t>2: 0.8498(9.95%)</w:t>
            </w:r>
          </w:p>
        </w:tc>
      </w:tr>
      <w:tr w:rsidR="00B13615" w14:paraId="598ED616" w14:textId="77777777" w:rsidTr="003B0DE0">
        <w:tc>
          <w:tcPr>
            <w:tcW w:w="1390" w:type="dxa"/>
            <w:vMerge w:val="restart"/>
            <w:tcBorders>
              <w:top w:val="single" w:sz="4" w:space="0" w:color="auto"/>
              <w:left w:val="single" w:sz="4" w:space="0" w:color="auto"/>
              <w:bottom w:val="single" w:sz="4" w:space="0" w:color="auto"/>
              <w:right w:val="single" w:sz="4" w:space="0" w:color="auto"/>
            </w:tcBorders>
          </w:tcPr>
          <w:p w14:paraId="49C5D05D" w14:textId="77777777" w:rsidR="00B13615" w:rsidRDefault="00B13615" w:rsidP="003B0DE0">
            <w:pPr>
              <w:spacing w:after="0" w:line="240" w:lineRule="auto"/>
            </w:pPr>
            <w:r>
              <w:t>Xiaomi#1/#2</w:t>
            </w:r>
          </w:p>
        </w:tc>
        <w:tc>
          <w:tcPr>
            <w:tcW w:w="772" w:type="dxa"/>
            <w:vMerge w:val="restart"/>
            <w:tcBorders>
              <w:top w:val="single" w:sz="4" w:space="0" w:color="auto"/>
              <w:left w:val="single" w:sz="4" w:space="0" w:color="auto"/>
              <w:bottom w:val="single" w:sz="4" w:space="0" w:color="auto"/>
              <w:right w:val="single" w:sz="4" w:space="0" w:color="auto"/>
            </w:tcBorders>
          </w:tcPr>
          <w:p w14:paraId="44D75654" w14:textId="77777777" w:rsidR="00B13615" w:rsidRDefault="00B13615" w:rsidP="003B0DE0">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1417A67D"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A5AD84F" w14:textId="77777777" w:rsidR="00B13615" w:rsidRPr="00A25A63"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A2932CE" w14:textId="77777777" w:rsidR="00B13615" w:rsidRPr="00A25A63" w:rsidRDefault="00B13615" w:rsidP="003B0DE0">
            <w:pPr>
              <w:spacing w:after="0" w:line="240" w:lineRule="auto"/>
            </w:pPr>
          </w:p>
        </w:tc>
      </w:tr>
      <w:tr w:rsidR="00B13615" w14:paraId="5D39810F"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57B7EE3F"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63BC213"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D912EE9"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5C1A2F2" w14:textId="77777777" w:rsidR="00B13615" w:rsidRPr="00A25A63" w:rsidRDefault="00B13615" w:rsidP="003B0DE0">
            <w:pPr>
              <w:spacing w:after="0" w:line="240" w:lineRule="auto"/>
              <w:rPr>
                <w:strike/>
              </w:rPr>
            </w:pPr>
            <w:r w:rsidRPr="00A25A63">
              <w:t>0.8123(4.13%)</w:t>
            </w:r>
          </w:p>
        </w:tc>
        <w:tc>
          <w:tcPr>
            <w:tcW w:w="2503" w:type="dxa"/>
            <w:tcBorders>
              <w:top w:val="single" w:sz="4" w:space="0" w:color="auto"/>
              <w:left w:val="single" w:sz="4" w:space="0" w:color="auto"/>
              <w:bottom w:val="single" w:sz="4" w:space="0" w:color="auto"/>
              <w:right w:val="single" w:sz="4" w:space="0" w:color="auto"/>
            </w:tcBorders>
          </w:tcPr>
          <w:p w14:paraId="3094F2F5" w14:textId="77777777" w:rsidR="00B13615" w:rsidRPr="00A25A63" w:rsidRDefault="00B13615" w:rsidP="003B0DE0">
            <w:pPr>
              <w:spacing w:after="0" w:line="240" w:lineRule="auto"/>
            </w:pPr>
          </w:p>
        </w:tc>
      </w:tr>
      <w:tr w:rsidR="00B13615" w14:paraId="12A2E797"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02191769"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7A3CD65"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20B62A8"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9D46BAD" w14:textId="77777777" w:rsidR="00B13615" w:rsidRPr="00A25A63"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5337882" w14:textId="77777777" w:rsidR="00B13615" w:rsidRPr="00A25A63" w:rsidRDefault="00B13615" w:rsidP="003B0DE0">
            <w:pPr>
              <w:spacing w:after="0" w:line="240" w:lineRule="auto"/>
            </w:pPr>
          </w:p>
        </w:tc>
      </w:tr>
      <w:tr w:rsidR="00B13615" w14:paraId="0C1478CB"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0E9B4451" w14:textId="77777777" w:rsidR="00B13615" w:rsidRDefault="00B13615" w:rsidP="003B0DE0">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759898F3" w14:textId="77777777" w:rsidR="00B13615" w:rsidRDefault="00B13615" w:rsidP="003B0DE0">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A308957"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3311B5C8" w14:textId="77777777" w:rsidR="00B13615" w:rsidRPr="00A25A63"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9779824" w14:textId="77777777" w:rsidR="00B13615" w:rsidRPr="00A25A63" w:rsidRDefault="00B13615" w:rsidP="003B0DE0">
            <w:pPr>
              <w:spacing w:after="0" w:line="240" w:lineRule="auto"/>
            </w:pPr>
          </w:p>
        </w:tc>
      </w:tr>
      <w:tr w:rsidR="00B13615" w14:paraId="53C95332"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086AC3D0"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2E6C1A8"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99FFB42"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976F9C8" w14:textId="77777777" w:rsidR="00B13615" w:rsidRPr="00A25A63"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459403B" w14:textId="77777777" w:rsidR="00B13615" w:rsidRPr="00A25A63" w:rsidRDefault="00B13615" w:rsidP="003B0DE0">
            <w:pPr>
              <w:spacing w:after="0" w:line="240" w:lineRule="auto"/>
            </w:pPr>
            <w:r w:rsidRPr="00A25A63">
              <w:t>0.8160(4.60%)</w:t>
            </w:r>
          </w:p>
          <w:p w14:paraId="0F01D15B" w14:textId="77777777" w:rsidR="00B13615" w:rsidRPr="00391419" w:rsidRDefault="00B13615" w:rsidP="003B0DE0">
            <w:pPr>
              <w:spacing w:after="0" w:line="240" w:lineRule="auto"/>
              <w:rPr>
                <w:color w:val="FF0000"/>
              </w:rPr>
            </w:pPr>
            <w:r w:rsidRPr="00A25A63">
              <w:rPr>
                <w:color w:val="FF0000"/>
              </w:rPr>
              <w:t>0.46% gain over Case 2-1-SQ</w:t>
            </w:r>
          </w:p>
        </w:tc>
      </w:tr>
      <w:tr w:rsidR="00B13615" w14:paraId="26163121"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6D897569"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D6A2B97"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D170FCD"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78C62467"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46F8A36" w14:textId="77777777" w:rsidR="00B13615" w:rsidRDefault="00B13615" w:rsidP="003B0DE0">
            <w:pPr>
              <w:spacing w:after="0" w:line="240" w:lineRule="auto"/>
            </w:pPr>
          </w:p>
        </w:tc>
      </w:tr>
      <w:tr w:rsidR="00B13615" w14:paraId="0FAF1BC9" w14:textId="77777777" w:rsidTr="003B0DE0">
        <w:tc>
          <w:tcPr>
            <w:tcW w:w="1390" w:type="dxa"/>
            <w:vMerge w:val="restart"/>
            <w:tcBorders>
              <w:top w:val="single" w:sz="4" w:space="0" w:color="auto"/>
              <w:left w:val="single" w:sz="4" w:space="0" w:color="auto"/>
              <w:bottom w:val="single" w:sz="4" w:space="0" w:color="auto"/>
              <w:right w:val="single" w:sz="4" w:space="0" w:color="auto"/>
            </w:tcBorders>
          </w:tcPr>
          <w:p w14:paraId="3C678DF7" w14:textId="77777777" w:rsidR="00B13615" w:rsidRDefault="00B13615" w:rsidP="003B0DE0">
            <w:pPr>
              <w:spacing w:after="0" w:line="240" w:lineRule="auto"/>
            </w:pPr>
            <w:r>
              <w:t>Nokia</w:t>
            </w:r>
          </w:p>
        </w:tc>
        <w:tc>
          <w:tcPr>
            <w:tcW w:w="772" w:type="dxa"/>
            <w:vMerge w:val="restart"/>
            <w:tcBorders>
              <w:top w:val="single" w:sz="4" w:space="0" w:color="auto"/>
              <w:left w:val="single" w:sz="4" w:space="0" w:color="auto"/>
              <w:bottom w:val="single" w:sz="4" w:space="0" w:color="auto"/>
              <w:right w:val="single" w:sz="4" w:space="0" w:color="auto"/>
            </w:tcBorders>
          </w:tcPr>
          <w:p w14:paraId="6BBE0170" w14:textId="77777777" w:rsidR="00B13615" w:rsidRDefault="00B13615" w:rsidP="003B0DE0">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734A152E"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C1B6A56"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2CB6359" w14:textId="77777777" w:rsidR="00B13615" w:rsidRDefault="00B13615" w:rsidP="003B0DE0">
            <w:pPr>
              <w:spacing w:after="0" w:line="240" w:lineRule="auto"/>
            </w:pPr>
          </w:p>
        </w:tc>
      </w:tr>
      <w:tr w:rsidR="00B13615" w14:paraId="594B8410"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4BC9A850"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24AEB0B"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F27C0A3"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3161D89"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277CEF6" w14:textId="77777777" w:rsidR="00B13615" w:rsidRDefault="00B13615" w:rsidP="003B0DE0">
            <w:pPr>
              <w:spacing w:after="0" w:line="240" w:lineRule="auto"/>
            </w:pPr>
          </w:p>
        </w:tc>
      </w:tr>
      <w:tr w:rsidR="00B13615" w14:paraId="37944F94"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41164BB4"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F6315D4"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7492CE5"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7D4C46F2"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24AB87C" w14:textId="77777777" w:rsidR="00B13615" w:rsidRDefault="00B13615" w:rsidP="003B0DE0">
            <w:pPr>
              <w:spacing w:after="0" w:line="240" w:lineRule="auto"/>
            </w:pPr>
          </w:p>
        </w:tc>
      </w:tr>
      <w:tr w:rsidR="00B13615" w14:paraId="58A2B93C"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4FBDB536" w14:textId="77777777" w:rsidR="00B13615" w:rsidRDefault="00B13615" w:rsidP="003B0DE0">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3BDDA74B" w14:textId="77777777" w:rsidR="00B13615" w:rsidRDefault="00B13615" w:rsidP="003B0DE0">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4167B772"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42F56A07"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BF171AC" w14:textId="77777777" w:rsidR="00B13615" w:rsidRDefault="00B13615" w:rsidP="003B0DE0">
            <w:pPr>
              <w:spacing w:after="0" w:line="240" w:lineRule="auto"/>
            </w:pPr>
            <w:r>
              <w:rPr>
                <w:sz w:val="20"/>
                <w:szCs w:val="20"/>
              </w:rPr>
              <w:t>1.2% (52 bits)</w:t>
            </w:r>
          </w:p>
        </w:tc>
      </w:tr>
      <w:tr w:rsidR="00B13615" w14:paraId="10D507AD"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75A92642"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52DAEA8"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4924675"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2AA5F835"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3C2FCCEA" w14:textId="77777777" w:rsidR="00B13615" w:rsidRDefault="00B13615" w:rsidP="003B0DE0">
            <w:pPr>
              <w:spacing w:after="0" w:line="240" w:lineRule="auto"/>
            </w:pPr>
            <w:r>
              <w:rPr>
                <w:sz w:val="20"/>
                <w:szCs w:val="20"/>
              </w:rPr>
              <w:t>2.9% (104 bits)</w:t>
            </w:r>
          </w:p>
        </w:tc>
      </w:tr>
      <w:tr w:rsidR="00B13615" w14:paraId="2AD24536"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57942315"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912AF0C"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CD25813"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7C8975EA"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407D87DF" w14:textId="77777777" w:rsidR="00B13615" w:rsidRDefault="00B13615" w:rsidP="003B0DE0">
            <w:pPr>
              <w:spacing w:after="0" w:line="240" w:lineRule="auto"/>
            </w:pPr>
            <w:r>
              <w:rPr>
                <w:sz w:val="20"/>
                <w:szCs w:val="20"/>
              </w:rPr>
              <w:t>1.5% (256 bits)</w:t>
            </w:r>
          </w:p>
        </w:tc>
      </w:tr>
      <w:tr w:rsidR="00B13615" w14:paraId="29FD5E9A" w14:textId="77777777" w:rsidTr="003B0DE0">
        <w:tc>
          <w:tcPr>
            <w:tcW w:w="1390" w:type="dxa"/>
            <w:vMerge w:val="restart"/>
            <w:tcBorders>
              <w:top w:val="single" w:sz="4" w:space="0" w:color="auto"/>
              <w:left w:val="single" w:sz="4" w:space="0" w:color="auto"/>
              <w:bottom w:val="single" w:sz="4" w:space="0" w:color="auto"/>
              <w:right w:val="single" w:sz="4" w:space="0" w:color="auto"/>
            </w:tcBorders>
          </w:tcPr>
          <w:p w14:paraId="5FB6023B" w14:textId="77777777" w:rsidR="00B13615" w:rsidRDefault="00B13615" w:rsidP="003B0DE0">
            <w:pPr>
              <w:spacing w:after="0" w:line="240" w:lineRule="auto"/>
            </w:pPr>
            <w:r>
              <w:t>Lenovo#1/#2</w:t>
            </w:r>
          </w:p>
        </w:tc>
        <w:tc>
          <w:tcPr>
            <w:tcW w:w="772" w:type="dxa"/>
            <w:vMerge w:val="restart"/>
            <w:tcBorders>
              <w:top w:val="single" w:sz="4" w:space="0" w:color="auto"/>
              <w:left w:val="single" w:sz="4" w:space="0" w:color="auto"/>
              <w:bottom w:val="single" w:sz="4" w:space="0" w:color="auto"/>
              <w:right w:val="single" w:sz="4" w:space="0" w:color="auto"/>
            </w:tcBorders>
          </w:tcPr>
          <w:p w14:paraId="64807490" w14:textId="77777777" w:rsidR="00B13615" w:rsidRDefault="00B13615" w:rsidP="003B0DE0">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2F049E11"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F30BF47"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C26DD1C" w14:textId="77777777" w:rsidR="00B13615" w:rsidRDefault="00B13615" w:rsidP="003B0DE0">
            <w:pPr>
              <w:spacing w:after="0" w:line="240" w:lineRule="auto"/>
            </w:pPr>
          </w:p>
        </w:tc>
      </w:tr>
      <w:tr w:rsidR="00B13615" w14:paraId="70D72682"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78231548"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4F4551A"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C71C0A7"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2F8AA67"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8ADDBD3" w14:textId="77777777" w:rsidR="00B13615" w:rsidRDefault="00B13615" w:rsidP="003B0DE0">
            <w:pPr>
              <w:spacing w:after="0" w:line="240" w:lineRule="auto"/>
            </w:pPr>
          </w:p>
        </w:tc>
      </w:tr>
      <w:tr w:rsidR="00B13615" w14:paraId="3EF0C371"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08ED48E8"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212B38B"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27E8501"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7AC16953"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8F29FFE" w14:textId="77777777" w:rsidR="00B13615" w:rsidRDefault="00B13615" w:rsidP="003B0DE0">
            <w:pPr>
              <w:spacing w:after="0" w:line="240" w:lineRule="auto"/>
            </w:pPr>
            <w:r>
              <w:rPr>
                <w:rFonts w:hint="eastAsia"/>
              </w:rPr>
              <w:t>0</w:t>
            </w:r>
            <w:r>
              <w:t>.844</w:t>
            </w:r>
          </w:p>
        </w:tc>
      </w:tr>
      <w:tr w:rsidR="00B13615" w14:paraId="30370E0D"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35869CAB" w14:textId="77777777" w:rsidR="00B13615" w:rsidRDefault="00B13615" w:rsidP="003B0DE0">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8352511" w14:textId="77777777" w:rsidR="00B13615" w:rsidRDefault="00B13615" w:rsidP="003B0DE0">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9DBA196"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9D30255"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F0D670C" w14:textId="77777777" w:rsidR="00B13615" w:rsidRDefault="00B13615" w:rsidP="003B0DE0">
            <w:pPr>
              <w:spacing w:after="0" w:line="240" w:lineRule="auto"/>
            </w:pPr>
          </w:p>
        </w:tc>
      </w:tr>
      <w:tr w:rsidR="00B13615" w14:paraId="01449FBE"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4B22E8A1"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5435583"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3344114"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6B188D7"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3DB5B26" w14:textId="77777777" w:rsidR="00B13615" w:rsidRDefault="00B13615" w:rsidP="003B0DE0">
            <w:pPr>
              <w:spacing w:after="0" w:line="240" w:lineRule="auto"/>
            </w:pPr>
          </w:p>
        </w:tc>
      </w:tr>
      <w:tr w:rsidR="00B13615" w14:paraId="46146E2B"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40B0F4D2"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FACE9FD"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7998214"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271FF3B6"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FD55AAC" w14:textId="77777777" w:rsidR="00B13615" w:rsidRDefault="00B13615" w:rsidP="003B0DE0">
            <w:pPr>
              <w:spacing w:after="0" w:line="240" w:lineRule="auto"/>
            </w:pPr>
            <w:r>
              <w:rPr>
                <w:rFonts w:hint="eastAsia"/>
              </w:rPr>
              <w:t>0</w:t>
            </w:r>
            <w:r>
              <w:t>.882</w:t>
            </w:r>
          </w:p>
          <w:p w14:paraId="07042BE4" w14:textId="77777777" w:rsidR="00B13615" w:rsidRDefault="00B13615" w:rsidP="003B0DE0">
            <w:pPr>
              <w:spacing w:after="0" w:line="240" w:lineRule="auto"/>
            </w:pPr>
            <w:r>
              <w:rPr>
                <w:color w:val="FF0000"/>
              </w:rPr>
              <w:t>0.8% gain over Case 2-2-</w:t>
            </w:r>
            <w:r>
              <w:rPr>
                <w:rFonts w:hint="eastAsia"/>
                <w:color w:val="FF0000"/>
              </w:rPr>
              <w:t>SQ</w:t>
            </w:r>
          </w:p>
        </w:tc>
      </w:tr>
      <w:tr w:rsidR="00B13615" w14:paraId="2955D998" w14:textId="77777777" w:rsidTr="003B0DE0">
        <w:tc>
          <w:tcPr>
            <w:tcW w:w="1390" w:type="dxa"/>
            <w:vMerge w:val="restart"/>
            <w:tcBorders>
              <w:top w:val="single" w:sz="4" w:space="0" w:color="auto"/>
              <w:left w:val="single" w:sz="4" w:space="0" w:color="auto"/>
              <w:bottom w:val="single" w:sz="4" w:space="0" w:color="auto"/>
              <w:right w:val="single" w:sz="4" w:space="0" w:color="auto"/>
            </w:tcBorders>
          </w:tcPr>
          <w:p w14:paraId="18D34522" w14:textId="77777777" w:rsidR="00B13615" w:rsidRDefault="00B13615" w:rsidP="003B0DE0">
            <w:pPr>
              <w:spacing w:after="0" w:line="240" w:lineRule="auto"/>
            </w:pPr>
            <w:r>
              <w:t>Apple</w:t>
            </w:r>
          </w:p>
        </w:tc>
        <w:tc>
          <w:tcPr>
            <w:tcW w:w="772" w:type="dxa"/>
            <w:vMerge w:val="restart"/>
            <w:tcBorders>
              <w:top w:val="single" w:sz="4" w:space="0" w:color="auto"/>
              <w:left w:val="single" w:sz="4" w:space="0" w:color="auto"/>
              <w:bottom w:val="single" w:sz="4" w:space="0" w:color="auto"/>
              <w:right w:val="single" w:sz="4" w:space="0" w:color="auto"/>
            </w:tcBorders>
          </w:tcPr>
          <w:p w14:paraId="7C0FF733" w14:textId="77777777" w:rsidR="00B13615" w:rsidRDefault="00B13615" w:rsidP="003B0DE0">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0B8B552B"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B4F0CFD" w14:textId="77777777" w:rsidR="00B13615" w:rsidRDefault="00B13615" w:rsidP="003B0DE0">
            <w:pPr>
              <w:spacing w:after="0" w:line="240" w:lineRule="auto"/>
            </w:pPr>
            <w:r>
              <w:t>0.722 (2.6%)</w:t>
            </w:r>
          </w:p>
        </w:tc>
        <w:tc>
          <w:tcPr>
            <w:tcW w:w="2503" w:type="dxa"/>
            <w:tcBorders>
              <w:top w:val="single" w:sz="4" w:space="0" w:color="auto"/>
              <w:left w:val="single" w:sz="4" w:space="0" w:color="auto"/>
              <w:bottom w:val="single" w:sz="4" w:space="0" w:color="auto"/>
              <w:right w:val="single" w:sz="4" w:space="0" w:color="auto"/>
            </w:tcBorders>
          </w:tcPr>
          <w:p w14:paraId="22B232DC" w14:textId="77777777" w:rsidR="00B13615" w:rsidRDefault="00B13615" w:rsidP="003B0DE0">
            <w:pPr>
              <w:spacing w:after="0" w:line="240" w:lineRule="auto"/>
            </w:pPr>
          </w:p>
        </w:tc>
      </w:tr>
      <w:tr w:rsidR="00B13615" w14:paraId="051FC7DC"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5D89747C"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D4691D5"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755A1F3"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B32ADA2"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23C0F31" w14:textId="77777777" w:rsidR="00B13615" w:rsidRDefault="00B13615" w:rsidP="003B0DE0">
            <w:pPr>
              <w:spacing w:after="0" w:line="240" w:lineRule="auto"/>
            </w:pPr>
          </w:p>
        </w:tc>
      </w:tr>
      <w:tr w:rsidR="00B13615" w14:paraId="5B6267D6"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2F42FC8B"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7DF2E1F"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7F93BFF"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7F7F6C37"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6677E3A" w14:textId="77777777" w:rsidR="00B13615" w:rsidRDefault="00B13615" w:rsidP="003B0DE0">
            <w:pPr>
              <w:spacing w:after="0" w:line="240" w:lineRule="auto"/>
            </w:pPr>
          </w:p>
        </w:tc>
      </w:tr>
      <w:tr w:rsidR="00B13615" w14:paraId="67E24C30"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693664BE" w14:textId="77777777" w:rsidR="00B13615" w:rsidRDefault="00B13615" w:rsidP="003B0DE0">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66C3AB5B" w14:textId="77777777" w:rsidR="00B13615" w:rsidRDefault="00B13615" w:rsidP="003B0DE0">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B91B632"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0078AD6" w14:textId="77777777" w:rsidR="00B13615" w:rsidRDefault="00B13615" w:rsidP="003B0DE0">
            <w:pPr>
              <w:spacing w:after="0" w:line="240" w:lineRule="auto"/>
            </w:pPr>
            <w:r>
              <w:t>0.73 (5.64%)</w:t>
            </w:r>
          </w:p>
          <w:p w14:paraId="5C65F228" w14:textId="77777777" w:rsidR="00B13615" w:rsidRDefault="00B13615" w:rsidP="003B0DE0">
            <w:pPr>
              <w:spacing w:after="0" w:line="240" w:lineRule="auto"/>
              <w:rPr>
                <w:color w:val="FF0000"/>
              </w:rPr>
            </w:pPr>
            <w:r>
              <w:rPr>
                <w:color w:val="FF0000"/>
              </w:rPr>
              <w:t>1.1% gain over Case 2-1-</w:t>
            </w:r>
            <w:r>
              <w:rPr>
                <w:rFonts w:hint="eastAsia"/>
                <w:color w:val="FF0000"/>
              </w:rPr>
              <w:t>SQ</w:t>
            </w:r>
          </w:p>
          <w:p w14:paraId="4E07CE22"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C7BD3E2" w14:textId="77777777" w:rsidR="00B13615" w:rsidRDefault="00B13615" w:rsidP="003B0DE0">
            <w:pPr>
              <w:spacing w:after="0" w:line="240" w:lineRule="auto"/>
            </w:pPr>
            <w:r>
              <w:t>0.735 (6.37%)</w:t>
            </w:r>
          </w:p>
          <w:p w14:paraId="557C3D4C" w14:textId="77777777" w:rsidR="00B13615" w:rsidRDefault="00B13615" w:rsidP="003B0DE0">
            <w:pPr>
              <w:spacing w:after="0" w:line="240" w:lineRule="auto"/>
              <w:rPr>
                <w:color w:val="FF0000"/>
              </w:rPr>
            </w:pPr>
            <w:r>
              <w:rPr>
                <w:color w:val="FF0000"/>
              </w:rPr>
              <w:t>1.8% gain over Case 2-1-</w:t>
            </w:r>
            <w:r>
              <w:rPr>
                <w:rFonts w:hint="eastAsia"/>
                <w:color w:val="FF0000"/>
              </w:rPr>
              <w:t>SQ</w:t>
            </w:r>
          </w:p>
          <w:p w14:paraId="1A486F4B" w14:textId="77777777" w:rsidR="00B13615" w:rsidRDefault="00B13615" w:rsidP="003B0DE0">
            <w:pPr>
              <w:spacing w:after="0" w:line="240" w:lineRule="auto"/>
            </w:pPr>
            <w:r>
              <w:rPr>
                <w:color w:val="FF0000"/>
              </w:rPr>
              <w:t>0.7% gain over Case 2-2-</w:t>
            </w:r>
            <w:r>
              <w:rPr>
                <w:rFonts w:hint="eastAsia"/>
                <w:color w:val="FF0000"/>
              </w:rPr>
              <w:t>SQ</w:t>
            </w:r>
          </w:p>
        </w:tc>
      </w:tr>
      <w:tr w:rsidR="00B13615" w14:paraId="1DD0672C"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6F91B343"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3970BC6"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4AB7D47"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1F1D82D"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5FEDF7D" w14:textId="77777777" w:rsidR="00B13615" w:rsidRDefault="00B13615" w:rsidP="003B0DE0">
            <w:pPr>
              <w:spacing w:after="0" w:line="240" w:lineRule="auto"/>
            </w:pPr>
          </w:p>
        </w:tc>
      </w:tr>
      <w:tr w:rsidR="00B13615" w14:paraId="2E578B17"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5F12D5A1"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09A68BD"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EB10009"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175B5055" w14:textId="77777777" w:rsidR="00B13615"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525987C" w14:textId="77777777" w:rsidR="00B13615" w:rsidRDefault="00B13615" w:rsidP="003B0DE0">
            <w:pPr>
              <w:spacing w:after="0" w:line="240" w:lineRule="auto"/>
            </w:pPr>
          </w:p>
        </w:tc>
      </w:tr>
      <w:tr w:rsidR="00B13615" w14:paraId="296FEB84" w14:textId="77777777" w:rsidTr="003B0DE0">
        <w:tc>
          <w:tcPr>
            <w:tcW w:w="1390" w:type="dxa"/>
            <w:vMerge w:val="restart"/>
            <w:tcBorders>
              <w:top w:val="single" w:sz="4" w:space="0" w:color="auto"/>
              <w:left w:val="single" w:sz="4" w:space="0" w:color="auto"/>
              <w:bottom w:val="single" w:sz="4" w:space="0" w:color="auto"/>
              <w:right w:val="single" w:sz="4" w:space="0" w:color="auto"/>
            </w:tcBorders>
          </w:tcPr>
          <w:p w14:paraId="6F7FB41D" w14:textId="77777777" w:rsidR="00B13615" w:rsidRDefault="00B13615" w:rsidP="003B0DE0">
            <w:pPr>
              <w:spacing w:after="0" w:line="240" w:lineRule="auto"/>
            </w:pPr>
            <w:r>
              <w:rPr>
                <w:rFonts w:hint="eastAsia"/>
              </w:rPr>
              <w:t>O</w:t>
            </w:r>
            <w:r>
              <w:t>PPO</w:t>
            </w:r>
          </w:p>
        </w:tc>
        <w:tc>
          <w:tcPr>
            <w:tcW w:w="772" w:type="dxa"/>
            <w:vMerge w:val="restart"/>
            <w:tcBorders>
              <w:top w:val="single" w:sz="4" w:space="0" w:color="auto"/>
              <w:left w:val="single" w:sz="4" w:space="0" w:color="auto"/>
              <w:bottom w:val="single" w:sz="4" w:space="0" w:color="auto"/>
              <w:right w:val="single" w:sz="4" w:space="0" w:color="auto"/>
            </w:tcBorders>
          </w:tcPr>
          <w:p w14:paraId="112DB6AC" w14:textId="77777777" w:rsidR="00B13615" w:rsidRDefault="00B13615" w:rsidP="003B0DE0">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21C59AF6"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34D684DE" w14:textId="77777777" w:rsidR="00B13615" w:rsidRPr="006848D6" w:rsidRDefault="00B13615" w:rsidP="003B0DE0">
            <w:pPr>
              <w:spacing w:after="0" w:line="240" w:lineRule="auto"/>
            </w:pPr>
            <w:r w:rsidRPr="006848D6">
              <w:rPr>
                <w:sz w:val="20"/>
                <w:szCs w:val="20"/>
              </w:rPr>
              <w:t>0.772(8.73%)</w:t>
            </w:r>
          </w:p>
        </w:tc>
        <w:tc>
          <w:tcPr>
            <w:tcW w:w="2503" w:type="dxa"/>
            <w:tcBorders>
              <w:top w:val="single" w:sz="4" w:space="0" w:color="auto"/>
              <w:left w:val="single" w:sz="4" w:space="0" w:color="auto"/>
              <w:bottom w:val="single" w:sz="4" w:space="0" w:color="auto"/>
              <w:right w:val="single" w:sz="4" w:space="0" w:color="auto"/>
            </w:tcBorders>
          </w:tcPr>
          <w:p w14:paraId="24B406A7" w14:textId="77777777" w:rsidR="00B13615" w:rsidRPr="006848D6" w:rsidRDefault="00B13615" w:rsidP="003B0DE0">
            <w:pPr>
              <w:spacing w:after="0" w:line="240" w:lineRule="auto"/>
            </w:pPr>
          </w:p>
        </w:tc>
      </w:tr>
      <w:tr w:rsidR="00B13615" w14:paraId="5E3D8ACF"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45AAFF4B"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C10C001"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9A2C573"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347D9383" w14:textId="77777777" w:rsidR="00B13615" w:rsidRPr="006848D6" w:rsidRDefault="00B13615" w:rsidP="003B0DE0">
            <w:pPr>
              <w:spacing w:after="0" w:line="240" w:lineRule="auto"/>
            </w:pPr>
            <w:r w:rsidRPr="006848D6">
              <w:rPr>
                <w:sz w:val="20"/>
                <w:szCs w:val="20"/>
              </w:rPr>
              <w:t>0.822(4.05%)</w:t>
            </w:r>
          </w:p>
        </w:tc>
        <w:tc>
          <w:tcPr>
            <w:tcW w:w="2503" w:type="dxa"/>
            <w:tcBorders>
              <w:top w:val="single" w:sz="4" w:space="0" w:color="auto"/>
              <w:left w:val="single" w:sz="4" w:space="0" w:color="auto"/>
              <w:bottom w:val="single" w:sz="4" w:space="0" w:color="auto"/>
              <w:right w:val="single" w:sz="4" w:space="0" w:color="auto"/>
            </w:tcBorders>
          </w:tcPr>
          <w:p w14:paraId="5090CE0C" w14:textId="77777777" w:rsidR="00B13615" w:rsidRPr="006848D6" w:rsidRDefault="00B13615" w:rsidP="003B0DE0">
            <w:pPr>
              <w:spacing w:after="0" w:line="240" w:lineRule="auto"/>
            </w:pPr>
          </w:p>
        </w:tc>
      </w:tr>
      <w:tr w:rsidR="00B13615" w14:paraId="4010B716"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7A0308FA"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17C6098"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B929822"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41E3464A" w14:textId="77777777" w:rsidR="00B13615" w:rsidRPr="006848D6" w:rsidRDefault="00B13615" w:rsidP="003B0DE0">
            <w:pPr>
              <w:spacing w:after="0" w:line="240" w:lineRule="auto"/>
            </w:pPr>
            <w:r w:rsidRPr="006848D6">
              <w:rPr>
                <w:sz w:val="20"/>
                <w:szCs w:val="20"/>
              </w:rPr>
              <w:t>0.903(3.79%)</w:t>
            </w:r>
          </w:p>
        </w:tc>
        <w:tc>
          <w:tcPr>
            <w:tcW w:w="2503" w:type="dxa"/>
            <w:tcBorders>
              <w:top w:val="single" w:sz="4" w:space="0" w:color="auto"/>
              <w:left w:val="single" w:sz="4" w:space="0" w:color="auto"/>
              <w:bottom w:val="single" w:sz="4" w:space="0" w:color="auto"/>
              <w:right w:val="single" w:sz="4" w:space="0" w:color="auto"/>
            </w:tcBorders>
          </w:tcPr>
          <w:p w14:paraId="470C5B20" w14:textId="77777777" w:rsidR="00B13615" w:rsidRPr="006848D6" w:rsidRDefault="00B13615" w:rsidP="003B0DE0">
            <w:pPr>
              <w:spacing w:after="0" w:line="240" w:lineRule="auto"/>
            </w:pPr>
          </w:p>
        </w:tc>
      </w:tr>
      <w:tr w:rsidR="00B13615" w14:paraId="50A463F1"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5C4CA660" w14:textId="77777777" w:rsidR="00B13615" w:rsidRDefault="00B13615" w:rsidP="003B0DE0">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397937C" w14:textId="77777777" w:rsidR="00B13615" w:rsidRDefault="00B13615" w:rsidP="003B0DE0">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901B105"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00F0F6C5" w14:textId="77777777" w:rsidR="00B13615" w:rsidRPr="006848D6"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373790E6" w14:textId="77777777" w:rsidR="00B13615" w:rsidRPr="006848D6" w:rsidRDefault="00B13615" w:rsidP="003B0DE0">
            <w:pPr>
              <w:spacing w:after="0" w:line="240" w:lineRule="auto"/>
              <w:rPr>
                <w:sz w:val="20"/>
                <w:szCs w:val="20"/>
              </w:rPr>
            </w:pPr>
            <w:r w:rsidRPr="006848D6">
              <w:rPr>
                <w:sz w:val="20"/>
                <w:szCs w:val="20"/>
              </w:rPr>
              <w:t>0.751(5.77%)</w:t>
            </w:r>
          </w:p>
          <w:p w14:paraId="69BE9D46" w14:textId="77777777" w:rsidR="00B13615" w:rsidRPr="006848D6" w:rsidRDefault="00B13615" w:rsidP="003B0DE0">
            <w:pPr>
              <w:spacing w:after="0" w:line="240" w:lineRule="auto"/>
            </w:pPr>
            <w:r w:rsidRPr="006848D6">
              <w:rPr>
                <w:color w:val="FF0000"/>
              </w:rPr>
              <w:t>-2.7% gain over Case 2-1-</w:t>
            </w:r>
            <w:r w:rsidRPr="006848D6">
              <w:rPr>
                <w:rFonts w:hint="eastAsia"/>
                <w:color w:val="FF0000"/>
              </w:rPr>
              <w:t>SQ</w:t>
            </w:r>
          </w:p>
        </w:tc>
      </w:tr>
      <w:tr w:rsidR="00B13615" w14:paraId="3EA182CD"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4D9AE267"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9EC58B1"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B135EE3"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12BE31D" w14:textId="77777777" w:rsidR="00B13615" w:rsidRPr="006848D6"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0BB48F4D" w14:textId="77777777" w:rsidR="00B13615" w:rsidRPr="006848D6" w:rsidRDefault="00B13615" w:rsidP="003B0DE0">
            <w:pPr>
              <w:spacing w:after="0" w:line="240" w:lineRule="auto"/>
              <w:rPr>
                <w:sz w:val="20"/>
                <w:szCs w:val="20"/>
              </w:rPr>
            </w:pPr>
            <w:r w:rsidRPr="006848D6">
              <w:rPr>
                <w:sz w:val="20"/>
                <w:szCs w:val="20"/>
              </w:rPr>
              <w:t>0.828(4.81%)</w:t>
            </w:r>
          </w:p>
          <w:p w14:paraId="28EA468E" w14:textId="77777777" w:rsidR="00B13615" w:rsidRPr="006848D6" w:rsidRDefault="00B13615" w:rsidP="003B0DE0">
            <w:pPr>
              <w:spacing w:after="0" w:line="240" w:lineRule="auto"/>
            </w:pPr>
            <w:r w:rsidRPr="006848D6">
              <w:rPr>
                <w:color w:val="FF0000"/>
              </w:rPr>
              <w:t>0.7% gain over Case 2-1-</w:t>
            </w:r>
            <w:r w:rsidRPr="006848D6">
              <w:rPr>
                <w:rFonts w:hint="eastAsia"/>
                <w:color w:val="FF0000"/>
              </w:rPr>
              <w:t>SQ</w:t>
            </w:r>
          </w:p>
        </w:tc>
      </w:tr>
      <w:tr w:rsidR="00B13615" w14:paraId="37EF215A"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5523C00F"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78BEFD7"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E7CF6A1"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B0E4B12" w14:textId="77777777" w:rsidR="00B13615" w:rsidRPr="006848D6" w:rsidRDefault="00B13615" w:rsidP="003B0DE0">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3E629714" w14:textId="77777777" w:rsidR="00B13615" w:rsidRPr="006848D6" w:rsidRDefault="00B13615" w:rsidP="003B0DE0">
            <w:pPr>
              <w:spacing w:after="0" w:line="240" w:lineRule="auto"/>
              <w:rPr>
                <w:sz w:val="20"/>
                <w:szCs w:val="20"/>
              </w:rPr>
            </w:pPr>
            <w:r w:rsidRPr="006848D6">
              <w:rPr>
                <w:sz w:val="20"/>
                <w:szCs w:val="20"/>
              </w:rPr>
              <w:t>0.892(2.53%)</w:t>
            </w:r>
          </w:p>
          <w:p w14:paraId="674AB42D" w14:textId="77777777" w:rsidR="00B13615" w:rsidRPr="006848D6" w:rsidRDefault="00B13615" w:rsidP="003B0DE0">
            <w:pPr>
              <w:spacing w:after="0" w:line="240" w:lineRule="auto"/>
            </w:pPr>
            <w:r w:rsidRPr="006848D6">
              <w:rPr>
                <w:color w:val="FF0000"/>
              </w:rPr>
              <w:t>-1.2% gain over Case 2-1-</w:t>
            </w:r>
            <w:r w:rsidRPr="006848D6">
              <w:rPr>
                <w:rFonts w:hint="eastAsia"/>
                <w:color w:val="FF0000"/>
              </w:rPr>
              <w:t>SQ</w:t>
            </w:r>
          </w:p>
        </w:tc>
      </w:tr>
      <w:tr w:rsidR="00B13615" w14:paraId="70A9DED9" w14:textId="77777777" w:rsidTr="003B0DE0">
        <w:tc>
          <w:tcPr>
            <w:tcW w:w="1390" w:type="dxa"/>
            <w:vMerge w:val="restart"/>
            <w:tcBorders>
              <w:top w:val="single" w:sz="4" w:space="0" w:color="auto"/>
              <w:left w:val="single" w:sz="4" w:space="0" w:color="auto"/>
              <w:bottom w:val="single" w:sz="4" w:space="0" w:color="auto"/>
              <w:right w:val="single" w:sz="4" w:space="0" w:color="auto"/>
            </w:tcBorders>
          </w:tcPr>
          <w:p w14:paraId="6BDF4EF6" w14:textId="77777777" w:rsidR="00B13615" w:rsidRDefault="00B13615" w:rsidP="003B0DE0">
            <w:pPr>
              <w:spacing w:after="0" w:line="240" w:lineRule="auto"/>
            </w:pPr>
            <w:r>
              <w:rPr>
                <w:rFonts w:hint="eastAsia"/>
              </w:rPr>
              <w:t>M</w:t>
            </w:r>
            <w:r>
              <w:t>ediaTek</w:t>
            </w:r>
          </w:p>
        </w:tc>
        <w:tc>
          <w:tcPr>
            <w:tcW w:w="772" w:type="dxa"/>
            <w:vMerge w:val="restart"/>
            <w:tcBorders>
              <w:top w:val="single" w:sz="4" w:space="0" w:color="auto"/>
              <w:left w:val="single" w:sz="4" w:space="0" w:color="auto"/>
              <w:bottom w:val="single" w:sz="4" w:space="0" w:color="auto"/>
              <w:right w:val="single" w:sz="4" w:space="0" w:color="auto"/>
            </w:tcBorders>
          </w:tcPr>
          <w:p w14:paraId="70E52854" w14:textId="77777777" w:rsidR="00B13615" w:rsidRDefault="00B13615" w:rsidP="003B0DE0">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22490D30"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678BA8DA" w14:textId="77777777" w:rsidR="00B13615" w:rsidRPr="006848D6" w:rsidRDefault="00B13615" w:rsidP="003B0DE0">
            <w:pPr>
              <w:spacing w:after="0" w:line="240" w:lineRule="auto"/>
            </w:pPr>
            <w:r w:rsidRPr="006848D6">
              <w:rPr>
                <w:sz w:val="20"/>
                <w:szCs w:val="20"/>
              </w:rPr>
              <w:t>0.724(+6.5%)</w:t>
            </w:r>
          </w:p>
        </w:tc>
        <w:tc>
          <w:tcPr>
            <w:tcW w:w="2503" w:type="dxa"/>
            <w:tcBorders>
              <w:top w:val="single" w:sz="4" w:space="0" w:color="auto"/>
              <w:left w:val="single" w:sz="4" w:space="0" w:color="auto"/>
              <w:bottom w:val="single" w:sz="4" w:space="0" w:color="auto"/>
              <w:right w:val="single" w:sz="4" w:space="0" w:color="auto"/>
            </w:tcBorders>
            <w:vAlign w:val="center"/>
          </w:tcPr>
          <w:p w14:paraId="73D998CC" w14:textId="77777777" w:rsidR="00B13615" w:rsidRPr="006848D6" w:rsidRDefault="00B13615" w:rsidP="003B0DE0">
            <w:pPr>
              <w:spacing w:after="0" w:line="240" w:lineRule="auto"/>
              <w:rPr>
                <w:sz w:val="20"/>
                <w:szCs w:val="20"/>
              </w:rPr>
            </w:pPr>
            <w:r w:rsidRPr="006848D6">
              <w:rPr>
                <w:sz w:val="20"/>
                <w:szCs w:val="20"/>
              </w:rPr>
              <w:t>0.731(+7.5%)</w:t>
            </w:r>
          </w:p>
          <w:p w14:paraId="7DC7AFA2" w14:textId="77777777" w:rsidR="00B13615" w:rsidRPr="006848D6" w:rsidRDefault="00B13615" w:rsidP="003B0DE0">
            <w:pPr>
              <w:spacing w:after="0" w:line="240" w:lineRule="auto"/>
              <w:rPr>
                <w:sz w:val="20"/>
                <w:szCs w:val="20"/>
              </w:rPr>
            </w:pPr>
          </w:p>
        </w:tc>
      </w:tr>
      <w:tr w:rsidR="00B13615" w14:paraId="4E8FA0B1"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3FD7148E"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93C70D1"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EC0C49C"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244387D7" w14:textId="77777777" w:rsidR="00B13615" w:rsidRPr="006848D6" w:rsidRDefault="00B13615" w:rsidP="003B0DE0">
            <w:pPr>
              <w:spacing w:after="0" w:line="240" w:lineRule="auto"/>
              <w:rPr>
                <w:sz w:val="20"/>
                <w:szCs w:val="20"/>
              </w:rPr>
            </w:pPr>
            <w:r w:rsidRPr="006848D6">
              <w:rPr>
                <w:sz w:val="20"/>
                <w:szCs w:val="20"/>
              </w:rPr>
              <w:t>0.778 (+5.1%)</w:t>
            </w:r>
          </w:p>
        </w:tc>
        <w:tc>
          <w:tcPr>
            <w:tcW w:w="2503" w:type="dxa"/>
            <w:tcBorders>
              <w:top w:val="single" w:sz="4" w:space="0" w:color="auto"/>
              <w:left w:val="single" w:sz="4" w:space="0" w:color="auto"/>
              <w:bottom w:val="single" w:sz="4" w:space="0" w:color="auto"/>
              <w:right w:val="single" w:sz="4" w:space="0" w:color="auto"/>
            </w:tcBorders>
            <w:vAlign w:val="center"/>
          </w:tcPr>
          <w:p w14:paraId="4DBEFD8D" w14:textId="77777777" w:rsidR="00B13615" w:rsidRPr="006848D6" w:rsidRDefault="00B13615" w:rsidP="003B0DE0">
            <w:pPr>
              <w:spacing w:after="0" w:line="240" w:lineRule="auto"/>
              <w:rPr>
                <w:sz w:val="20"/>
                <w:szCs w:val="20"/>
              </w:rPr>
            </w:pPr>
            <w:r w:rsidRPr="006848D6">
              <w:rPr>
                <w:sz w:val="20"/>
                <w:szCs w:val="20"/>
              </w:rPr>
              <w:t>0.792(+7.0%)</w:t>
            </w:r>
          </w:p>
          <w:p w14:paraId="3311D7C6" w14:textId="77777777" w:rsidR="00B13615" w:rsidRPr="006848D6" w:rsidRDefault="00B13615" w:rsidP="003B0DE0">
            <w:pPr>
              <w:spacing w:after="0" w:line="240" w:lineRule="auto"/>
              <w:rPr>
                <w:sz w:val="20"/>
                <w:szCs w:val="20"/>
              </w:rPr>
            </w:pPr>
          </w:p>
        </w:tc>
      </w:tr>
      <w:tr w:rsidR="00B13615" w14:paraId="46178B96"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7714975D"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BFFCEA8"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FA7F73F"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79C4FB3C" w14:textId="77777777" w:rsidR="00B13615" w:rsidRPr="006848D6" w:rsidRDefault="00B13615" w:rsidP="003B0DE0">
            <w:pPr>
              <w:spacing w:after="0" w:line="240" w:lineRule="auto"/>
              <w:rPr>
                <w:sz w:val="20"/>
                <w:szCs w:val="20"/>
              </w:rPr>
            </w:pPr>
            <w:r w:rsidRPr="006848D6">
              <w:rPr>
                <w:sz w:val="20"/>
                <w:szCs w:val="20"/>
              </w:rPr>
              <w:t>0.840 (+6.3%)</w:t>
            </w:r>
          </w:p>
        </w:tc>
        <w:tc>
          <w:tcPr>
            <w:tcW w:w="2503" w:type="dxa"/>
            <w:tcBorders>
              <w:top w:val="single" w:sz="4" w:space="0" w:color="auto"/>
              <w:left w:val="single" w:sz="4" w:space="0" w:color="auto"/>
              <w:bottom w:val="single" w:sz="4" w:space="0" w:color="auto"/>
              <w:right w:val="single" w:sz="4" w:space="0" w:color="auto"/>
            </w:tcBorders>
            <w:vAlign w:val="center"/>
          </w:tcPr>
          <w:p w14:paraId="14E7145A" w14:textId="77777777" w:rsidR="00B13615" w:rsidRPr="006848D6" w:rsidRDefault="00B13615" w:rsidP="003B0DE0">
            <w:pPr>
              <w:spacing w:after="0" w:line="240" w:lineRule="auto"/>
              <w:rPr>
                <w:sz w:val="20"/>
                <w:szCs w:val="20"/>
              </w:rPr>
            </w:pPr>
            <w:r w:rsidRPr="006848D6">
              <w:rPr>
                <w:sz w:val="20"/>
                <w:szCs w:val="20"/>
              </w:rPr>
              <w:t>0.850 (+7.6%)</w:t>
            </w:r>
          </w:p>
          <w:p w14:paraId="00047560" w14:textId="77777777" w:rsidR="00B13615" w:rsidRPr="006848D6" w:rsidRDefault="00B13615" w:rsidP="003B0DE0">
            <w:pPr>
              <w:spacing w:after="0" w:line="240" w:lineRule="auto"/>
              <w:rPr>
                <w:sz w:val="20"/>
                <w:szCs w:val="20"/>
              </w:rPr>
            </w:pPr>
          </w:p>
        </w:tc>
      </w:tr>
      <w:tr w:rsidR="00B13615" w14:paraId="4C71A61F"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1052DDAD" w14:textId="77777777" w:rsidR="00B13615" w:rsidRDefault="00B13615" w:rsidP="003B0DE0">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560EF191" w14:textId="77777777" w:rsidR="00B13615" w:rsidRDefault="00B13615" w:rsidP="003B0DE0">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1656189A" w14:textId="77777777" w:rsidR="00B13615" w:rsidRDefault="00B13615" w:rsidP="003B0DE0">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7FFA8603" w14:textId="77777777" w:rsidR="00B13615" w:rsidRPr="006848D6" w:rsidRDefault="00B13615" w:rsidP="003B0DE0">
            <w:pPr>
              <w:spacing w:after="0" w:line="240" w:lineRule="auto"/>
              <w:rPr>
                <w:sz w:val="20"/>
                <w:szCs w:val="20"/>
              </w:rPr>
            </w:pPr>
            <w:r w:rsidRPr="006848D6">
              <w:rPr>
                <w:sz w:val="20"/>
                <w:szCs w:val="20"/>
              </w:rPr>
              <w:t>0.710 (+4.4%)</w:t>
            </w:r>
          </w:p>
          <w:p w14:paraId="48F41886" w14:textId="77777777" w:rsidR="00B13615" w:rsidRPr="006848D6" w:rsidRDefault="00B13615" w:rsidP="003B0DE0">
            <w:pPr>
              <w:spacing w:after="0" w:line="240" w:lineRule="auto"/>
              <w:rPr>
                <w:color w:val="FF0000"/>
              </w:rPr>
            </w:pPr>
            <w:r w:rsidRPr="006848D6">
              <w:rPr>
                <w:color w:val="FF0000"/>
              </w:rPr>
              <w:t>-1.9% gain over Case 2-1-</w:t>
            </w:r>
            <w:r w:rsidRPr="006848D6">
              <w:rPr>
                <w:rFonts w:hint="eastAsia"/>
                <w:color w:val="FF0000"/>
              </w:rPr>
              <w:t>SQ</w:t>
            </w:r>
          </w:p>
          <w:p w14:paraId="575DBB33" w14:textId="77777777" w:rsidR="00B13615" w:rsidRPr="006848D6" w:rsidRDefault="00B13615" w:rsidP="003B0DE0">
            <w:pPr>
              <w:spacing w:after="0" w:line="240" w:lineRule="auto"/>
              <w:rPr>
                <w:sz w:val="20"/>
                <w:szCs w:val="20"/>
              </w:rPr>
            </w:pPr>
            <w:r w:rsidRPr="006848D6">
              <w:rPr>
                <w:color w:val="FF0000"/>
              </w:rPr>
              <w:t>-2.9% gain over Case 2-2-</w:t>
            </w:r>
            <w:r w:rsidRPr="006848D6">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41E36A4B" w14:textId="77777777" w:rsidR="00B13615" w:rsidRPr="006848D6" w:rsidRDefault="00B13615" w:rsidP="003B0DE0">
            <w:pPr>
              <w:spacing w:after="0" w:line="240" w:lineRule="auto"/>
            </w:pPr>
          </w:p>
        </w:tc>
      </w:tr>
      <w:tr w:rsidR="00B13615" w14:paraId="4C70CC15"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3EFEDC29"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250F61F"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6FEEC51" w14:textId="77777777" w:rsidR="00B13615" w:rsidRDefault="00B13615" w:rsidP="003B0DE0">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7CBC85DC" w14:textId="77777777" w:rsidR="00B13615" w:rsidRPr="006848D6" w:rsidRDefault="00B13615" w:rsidP="003B0DE0">
            <w:pPr>
              <w:spacing w:after="0" w:line="240" w:lineRule="auto"/>
              <w:rPr>
                <w:sz w:val="20"/>
                <w:szCs w:val="20"/>
              </w:rPr>
            </w:pPr>
            <w:r w:rsidRPr="006848D6">
              <w:rPr>
                <w:sz w:val="20"/>
                <w:szCs w:val="20"/>
              </w:rPr>
              <w:t>0.743 (+0.4%)</w:t>
            </w:r>
          </w:p>
          <w:p w14:paraId="67685017" w14:textId="77777777" w:rsidR="00B13615" w:rsidRPr="006848D6" w:rsidRDefault="00B13615" w:rsidP="003B0DE0">
            <w:pPr>
              <w:spacing w:after="0" w:line="240" w:lineRule="auto"/>
              <w:rPr>
                <w:color w:val="FF0000"/>
              </w:rPr>
            </w:pPr>
            <w:r w:rsidRPr="006848D6">
              <w:rPr>
                <w:color w:val="FF0000"/>
              </w:rPr>
              <w:t>-4.5% gain over Case 2-1-</w:t>
            </w:r>
            <w:r w:rsidRPr="006848D6">
              <w:rPr>
                <w:rFonts w:hint="eastAsia"/>
                <w:color w:val="FF0000"/>
              </w:rPr>
              <w:t>SQ</w:t>
            </w:r>
          </w:p>
          <w:p w14:paraId="27D57645" w14:textId="77777777" w:rsidR="00B13615" w:rsidRPr="006848D6" w:rsidRDefault="00B13615" w:rsidP="003B0DE0">
            <w:pPr>
              <w:spacing w:after="0" w:line="240" w:lineRule="auto"/>
              <w:rPr>
                <w:sz w:val="20"/>
                <w:szCs w:val="20"/>
              </w:rPr>
            </w:pPr>
            <w:r w:rsidRPr="006848D6">
              <w:rPr>
                <w:color w:val="FF0000"/>
              </w:rPr>
              <w:t>-6.2% gain over Case 2-2-</w:t>
            </w:r>
            <w:r w:rsidRPr="006848D6">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43270ED5" w14:textId="77777777" w:rsidR="00B13615" w:rsidRPr="006848D6" w:rsidRDefault="00B13615" w:rsidP="003B0DE0">
            <w:pPr>
              <w:spacing w:after="0" w:line="240" w:lineRule="auto"/>
            </w:pPr>
          </w:p>
        </w:tc>
      </w:tr>
      <w:tr w:rsidR="00B13615" w14:paraId="7F268F7A" w14:textId="77777777" w:rsidTr="003B0DE0">
        <w:tc>
          <w:tcPr>
            <w:tcW w:w="1390" w:type="dxa"/>
            <w:vMerge/>
            <w:tcBorders>
              <w:top w:val="single" w:sz="4" w:space="0" w:color="auto"/>
              <w:left w:val="single" w:sz="4" w:space="0" w:color="auto"/>
              <w:bottom w:val="single" w:sz="4" w:space="0" w:color="auto"/>
              <w:right w:val="single" w:sz="4" w:space="0" w:color="auto"/>
            </w:tcBorders>
          </w:tcPr>
          <w:p w14:paraId="1E521F24" w14:textId="77777777" w:rsidR="00B13615" w:rsidRDefault="00B13615" w:rsidP="003B0DE0">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F8175EE" w14:textId="77777777" w:rsidR="00B13615" w:rsidRDefault="00B13615" w:rsidP="003B0DE0">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495FABC" w14:textId="77777777" w:rsidR="00B13615" w:rsidRDefault="00B13615" w:rsidP="003B0DE0">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78C0DEE0" w14:textId="77777777" w:rsidR="00B13615" w:rsidRPr="006848D6" w:rsidRDefault="00B13615" w:rsidP="003B0DE0">
            <w:pPr>
              <w:spacing w:after="0" w:line="240" w:lineRule="auto"/>
              <w:rPr>
                <w:sz w:val="20"/>
                <w:szCs w:val="20"/>
              </w:rPr>
            </w:pPr>
            <w:r w:rsidRPr="006848D6">
              <w:rPr>
                <w:sz w:val="20"/>
                <w:szCs w:val="20"/>
              </w:rPr>
              <w:t>0.804(+1.7%)</w:t>
            </w:r>
          </w:p>
          <w:p w14:paraId="1A333CC0" w14:textId="77777777" w:rsidR="00B13615" w:rsidRPr="006848D6" w:rsidRDefault="00B13615" w:rsidP="003B0DE0">
            <w:pPr>
              <w:spacing w:after="0" w:line="240" w:lineRule="auto"/>
              <w:rPr>
                <w:color w:val="FF0000"/>
              </w:rPr>
            </w:pPr>
            <w:r w:rsidRPr="006848D6">
              <w:rPr>
                <w:color w:val="FF0000"/>
              </w:rPr>
              <w:t>-4.3% gain over Case 2-1-</w:t>
            </w:r>
            <w:r w:rsidRPr="006848D6">
              <w:rPr>
                <w:rFonts w:hint="eastAsia"/>
                <w:color w:val="FF0000"/>
              </w:rPr>
              <w:t>SQ</w:t>
            </w:r>
          </w:p>
          <w:p w14:paraId="3AAE5184" w14:textId="77777777" w:rsidR="00B13615" w:rsidRPr="006848D6" w:rsidRDefault="00B13615" w:rsidP="003B0DE0">
            <w:pPr>
              <w:spacing w:after="0" w:line="240" w:lineRule="auto"/>
              <w:rPr>
                <w:sz w:val="20"/>
                <w:szCs w:val="20"/>
              </w:rPr>
            </w:pPr>
            <w:r w:rsidRPr="006848D6">
              <w:rPr>
                <w:color w:val="FF0000"/>
              </w:rPr>
              <w:t>-5.4% gain over Case 2-2-</w:t>
            </w:r>
            <w:r w:rsidRPr="006848D6">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4C79FE88" w14:textId="77777777" w:rsidR="00B13615" w:rsidRPr="006848D6" w:rsidRDefault="00B13615" w:rsidP="003B0DE0">
            <w:pPr>
              <w:spacing w:after="0" w:line="240" w:lineRule="auto"/>
            </w:pPr>
          </w:p>
        </w:tc>
      </w:tr>
      <w:tr w:rsidR="00B13615" w14:paraId="675B1C3D" w14:textId="77777777" w:rsidTr="003B0DE0">
        <w:tc>
          <w:tcPr>
            <w:tcW w:w="1390" w:type="dxa"/>
            <w:tcBorders>
              <w:top w:val="single" w:sz="4" w:space="0" w:color="auto"/>
              <w:left w:val="single" w:sz="4" w:space="0" w:color="auto"/>
              <w:bottom w:val="single" w:sz="4" w:space="0" w:color="auto"/>
              <w:right w:val="single" w:sz="4" w:space="0" w:color="auto"/>
            </w:tcBorders>
          </w:tcPr>
          <w:p w14:paraId="055B46FE" w14:textId="77777777" w:rsidR="00B13615" w:rsidRDefault="00B13615" w:rsidP="003B0DE0">
            <w:pPr>
              <w:spacing w:after="0" w:line="240" w:lineRule="auto"/>
            </w:pPr>
            <w:r>
              <w:rPr>
                <w:rFonts w:hint="eastAsia"/>
              </w:rPr>
              <w:t>S</w:t>
            </w:r>
            <w:r>
              <w:t>ummary</w:t>
            </w:r>
          </w:p>
        </w:tc>
        <w:tc>
          <w:tcPr>
            <w:tcW w:w="1528" w:type="dxa"/>
            <w:gridSpan w:val="2"/>
            <w:tcBorders>
              <w:top w:val="single" w:sz="4" w:space="0" w:color="auto"/>
              <w:left w:val="single" w:sz="4" w:space="0" w:color="auto"/>
              <w:bottom w:val="single" w:sz="4" w:space="0" w:color="auto"/>
              <w:right w:val="single" w:sz="4" w:space="0" w:color="auto"/>
            </w:tcBorders>
          </w:tcPr>
          <w:p w14:paraId="19BF2191" w14:textId="77777777" w:rsidR="00B13615" w:rsidRDefault="00B13615" w:rsidP="003B0DE0">
            <w:pPr>
              <w:spacing w:after="0" w:line="240" w:lineRule="auto"/>
            </w:pPr>
            <w:r>
              <w:rPr>
                <w:rFonts w:hint="eastAsia"/>
              </w:rPr>
              <w:t>X</w:t>
            </w:r>
            <w:r>
              <w:t>/Y/Z</w:t>
            </w:r>
          </w:p>
        </w:tc>
        <w:tc>
          <w:tcPr>
            <w:tcW w:w="2379" w:type="dxa"/>
            <w:tcBorders>
              <w:top w:val="single" w:sz="4" w:space="0" w:color="auto"/>
              <w:left w:val="single" w:sz="4" w:space="0" w:color="auto"/>
              <w:bottom w:val="single" w:sz="4" w:space="0" w:color="auto"/>
              <w:right w:val="single" w:sz="4" w:space="0" w:color="auto"/>
            </w:tcBorders>
          </w:tcPr>
          <w:p w14:paraId="5477805B" w14:textId="77777777" w:rsidR="00B13615" w:rsidRDefault="00B13615" w:rsidP="003B0DE0">
            <w:pPr>
              <w:spacing w:after="0" w:line="240" w:lineRule="auto"/>
              <w:rPr>
                <w:color w:val="0033CC"/>
              </w:rPr>
            </w:pPr>
            <w:r w:rsidRPr="0002404E">
              <w:t xml:space="preserve">Case 2-1-VQ has </w:t>
            </w:r>
            <w:r w:rsidRPr="0002404E">
              <w:rPr>
                <w:color w:val="FF0000"/>
              </w:rPr>
              <w:t>-1% ~-4.5% loss</w:t>
            </w:r>
            <w:r w:rsidRPr="0002404E">
              <w:t xml:space="preserve"> over Case 2-1-</w:t>
            </w:r>
            <w:r w:rsidRPr="0002404E">
              <w:rPr>
                <w:rFonts w:hint="eastAsia"/>
              </w:rPr>
              <w:t>SQ</w:t>
            </w:r>
            <w:r w:rsidRPr="0002404E">
              <w:t xml:space="preserve"> </w:t>
            </w:r>
            <w:r w:rsidRPr="0002404E">
              <w:rPr>
                <w:rFonts w:hint="eastAsia"/>
                <w:color w:val="0033CC"/>
              </w:rPr>
              <w:t>[</w:t>
            </w:r>
            <w:r w:rsidRPr="0002404E">
              <w:rPr>
                <w:color w:val="0033CC"/>
              </w:rPr>
              <w:t>vivo, MediaTek , QC],</w:t>
            </w:r>
          </w:p>
          <w:p w14:paraId="0784043F" w14:textId="77777777" w:rsidR="00B13615" w:rsidRDefault="00B13615" w:rsidP="003B0DE0">
            <w:pPr>
              <w:spacing w:after="0" w:line="240" w:lineRule="auto"/>
              <w:rPr>
                <w:color w:val="FF0000"/>
              </w:rPr>
            </w:pPr>
          </w:p>
          <w:p w14:paraId="6EA3888D" w14:textId="77777777" w:rsidR="00B13615" w:rsidRDefault="00B13615" w:rsidP="003B0DE0">
            <w:pPr>
              <w:spacing w:after="0" w:line="240" w:lineRule="auto"/>
            </w:pPr>
            <w:r>
              <w:rPr>
                <w:color w:val="FF0000"/>
              </w:rPr>
              <w:t>1.1% gain</w:t>
            </w:r>
            <w:r>
              <w:t xml:space="preserve"> over Case 2-1-</w:t>
            </w:r>
            <w:r>
              <w:rPr>
                <w:rFonts w:hint="eastAsia"/>
              </w:rPr>
              <w:t>SQ</w:t>
            </w:r>
            <w:r>
              <w:t xml:space="preserve"> </w:t>
            </w:r>
            <w:r>
              <w:rPr>
                <w:rFonts w:hint="eastAsia"/>
                <w:color w:val="0033CC"/>
              </w:rPr>
              <w:t>[</w:t>
            </w:r>
            <w:r>
              <w:rPr>
                <w:color w:val="0000FF"/>
              </w:rPr>
              <w:t>Apple</w:t>
            </w:r>
            <w:r>
              <w:rPr>
                <w:color w:val="0033CC"/>
              </w:rPr>
              <w:t>]</w:t>
            </w:r>
          </w:p>
        </w:tc>
        <w:tc>
          <w:tcPr>
            <w:tcW w:w="2503" w:type="dxa"/>
            <w:tcBorders>
              <w:top w:val="single" w:sz="4" w:space="0" w:color="auto"/>
              <w:left w:val="single" w:sz="4" w:space="0" w:color="auto"/>
              <w:bottom w:val="single" w:sz="4" w:space="0" w:color="auto"/>
              <w:right w:val="single" w:sz="4" w:space="0" w:color="auto"/>
            </w:tcBorders>
          </w:tcPr>
          <w:p w14:paraId="12BA74BF" w14:textId="77777777" w:rsidR="00B13615" w:rsidRDefault="00B13615" w:rsidP="003B0DE0">
            <w:pPr>
              <w:spacing w:after="0" w:line="240" w:lineRule="auto"/>
              <w:rPr>
                <w:color w:val="0033CC"/>
              </w:rPr>
            </w:pPr>
            <w:r>
              <w:t xml:space="preserve">Case 2-2-VQ has </w:t>
            </w:r>
            <w:r w:rsidRPr="0002404E">
              <w:rPr>
                <w:color w:val="FF0000"/>
              </w:rPr>
              <w:t>0.46% ~4% gain</w:t>
            </w:r>
            <w:r w:rsidRPr="0002404E">
              <w:t xml:space="preserve"> over Case 2-1-</w:t>
            </w:r>
            <w:r w:rsidRPr="0002404E">
              <w:rPr>
                <w:rFonts w:hint="eastAsia"/>
              </w:rPr>
              <w:t>SQ</w:t>
            </w:r>
            <w:r w:rsidRPr="0002404E">
              <w:t xml:space="preserve"> </w:t>
            </w:r>
            <w:r w:rsidRPr="0002404E">
              <w:rPr>
                <w:rFonts w:hint="eastAsia"/>
                <w:color w:val="0033CC"/>
              </w:rPr>
              <w:t>[</w:t>
            </w:r>
            <w:r w:rsidRPr="0002404E">
              <w:rPr>
                <w:color w:val="0033CC"/>
              </w:rPr>
              <w:t>QC, vivo, ZTE, Xiaomi</w:t>
            </w:r>
            <w:r w:rsidRPr="0002404E">
              <w:rPr>
                <w:color w:val="FF0000"/>
              </w:rPr>
              <w:t xml:space="preserve"> </w:t>
            </w:r>
            <w:r w:rsidRPr="0002404E">
              <w:rPr>
                <w:color w:val="0000FF"/>
              </w:rPr>
              <w:t>Apple, OPPO</w:t>
            </w:r>
            <w:r w:rsidRPr="0002404E">
              <w:rPr>
                <w:color w:val="0033CC"/>
              </w:rPr>
              <w:t>]</w:t>
            </w:r>
          </w:p>
          <w:p w14:paraId="161D900B" w14:textId="77777777" w:rsidR="00B13615" w:rsidRDefault="00B13615" w:rsidP="003B0DE0">
            <w:pPr>
              <w:spacing w:after="0" w:line="240" w:lineRule="auto"/>
              <w:rPr>
                <w:color w:val="0033CC"/>
              </w:rPr>
            </w:pPr>
            <w:r>
              <w:t xml:space="preserve">Case 2-2-VQ has </w:t>
            </w:r>
            <w:r>
              <w:rPr>
                <w:color w:val="FF0000"/>
              </w:rPr>
              <w:t>0.7% ~</w:t>
            </w:r>
            <w:r w:rsidRPr="0009518D">
              <w:rPr>
                <w:color w:val="FF0000"/>
                <w:highlight w:val="cyan"/>
              </w:rPr>
              <w:t>3.8%</w:t>
            </w:r>
            <w:r w:rsidRPr="0009518D">
              <w:rPr>
                <w:strike/>
                <w:color w:val="FF0000"/>
                <w:highlight w:val="cyan"/>
              </w:rPr>
              <w:t xml:space="preserve"> 5.1%</w:t>
            </w:r>
            <w:r>
              <w:rPr>
                <w:color w:val="FF0000"/>
              </w:rPr>
              <w:t xml:space="preserve"> gain</w:t>
            </w:r>
            <w:r>
              <w:t xml:space="preserve"> over Case 2-2-</w:t>
            </w:r>
            <w:r>
              <w:rPr>
                <w:rFonts w:hint="eastAsia"/>
              </w:rPr>
              <w:t>SQ</w:t>
            </w:r>
            <w:r>
              <w:t xml:space="preserve"> </w:t>
            </w:r>
            <w:r>
              <w:rPr>
                <w:rFonts w:hint="eastAsia"/>
                <w:color w:val="0033CC"/>
              </w:rPr>
              <w:t>[</w:t>
            </w:r>
            <w:r>
              <w:rPr>
                <w:color w:val="0033CC"/>
              </w:rPr>
              <w:t>Lenovo,</w:t>
            </w:r>
            <w:r>
              <w:rPr>
                <w:color w:val="FF0000"/>
              </w:rPr>
              <w:t xml:space="preserve"> </w:t>
            </w:r>
            <w:r>
              <w:rPr>
                <w:color w:val="0033CC"/>
              </w:rPr>
              <w:t xml:space="preserve">QC, </w:t>
            </w:r>
            <w:r>
              <w:rPr>
                <w:color w:val="0000FF"/>
              </w:rPr>
              <w:t>Apple</w:t>
            </w:r>
            <w:r>
              <w:rPr>
                <w:color w:val="0033CC"/>
              </w:rPr>
              <w:t>]</w:t>
            </w:r>
          </w:p>
          <w:p w14:paraId="072BA282" w14:textId="77777777" w:rsidR="00B13615" w:rsidRDefault="00B13615" w:rsidP="003B0DE0">
            <w:pPr>
              <w:spacing w:after="0" w:line="240" w:lineRule="auto"/>
              <w:rPr>
                <w:color w:val="0033CC"/>
              </w:rPr>
            </w:pPr>
          </w:p>
          <w:p w14:paraId="300604A8" w14:textId="77777777" w:rsidR="00B13615" w:rsidRPr="0002404E" w:rsidRDefault="00B13615" w:rsidP="003B0DE0">
            <w:pPr>
              <w:spacing w:after="0" w:line="240" w:lineRule="auto"/>
              <w:rPr>
                <w:color w:val="0033CC"/>
              </w:rPr>
            </w:pPr>
            <w:r w:rsidRPr="0002404E">
              <w:t xml:space="preserve">Case 2-2-VQ has </w:t>
            </w:r>
            <w:r w:rsidRPr="0002404E">
              <w:rPr>
                <w:color w:val="FF0000"/>
              </w:rPr>
              <w:t xml:space="preserve">-1.2%~-2.7% </w:t>
            </w:r>
            <w:r w:rsidRPr="0002404E">
              <w:rPr>
                <w:rFonts w:hint="eastAsia"/>
                <w:color w:val="FF0000"/>
              </w:rPr>
              <w:t>loss</w:t>
            </w:r>
            <w:r w:rsidRPr="0002404E">
              <w:rPr>
                <w:color w:val="FF0000"/>
              </w:rPr>
              <w:t xml:space="preserve"> </w:t>
            </w:r>
            <w:r w:rsidRPr="0002404E">
              <w:t>over Case 2-1-</w:t>
            </w:r>
            <w:r w:rsidRPr="0002404E">
              <w:rPr>
                <w:rFonts w:hint="eastAsia"/>
              </w:rPr>
              <w:t>SQ</w:t>
            </w:r>
            <w:r w:rsidRPr="0002404E">
              <w:t xml:space="preserve"> </w:t>
            </w:r>
            <w:r w:rsidRPr="0002404E">
              <w:rPr>
                <w:rFonts w:hint="eastAsia"/>
                <w:color w:val="0033CC"/>
              </w:rPr>
              <w:t>[</w:t>
            </w:r>
            <w:r w:rsidRPr="0002404E">
              <w:rPr>
                <w:color w:val="0033CC"/>
              </w:rPr>
              <w:t>ZTE, OPPO]</w:t>
            </w:r>
          </w:p>
          <w:p w14:paraId="71ED7A0B" w14:textId="77777777" w:rsidR="00B13615" w:rsidRPr="0002404E" w:rsidRDefault="00B13615" w:rsidP="003B0DE0">
            <w:pPr>
              <w:spacing w:after="0" w:line="240" w:lineRule="auto"/>
            </w:pPr>
          </w:p>
          <w:p w14:paraId="3E6FF01B" w14:textId="77777777" w:rsidR="00B13615" w:rsidRDefault="00B13615" w:rsidP="003B0DE0">
            <w:pPr>
              <w:spacing w:after="0" w:line="240" w:lineRule="auto"/>
            </w:pPr>
            <w:r w:rsidRPr="0002404E">
              <w:t xml:space="preserve">Case 2-1-VQ has </w:t>
            </w:r>
            <w:r w:rsidRPr="0002404E">
              <w:rPr>
                <w:color w:val="FF0000"/>
              </w:rPr>
              <w:t xml:space="preserve">-2.9%~-6.4% </w:t>
            </w:r>
            <w:r w:rsidRPr="0002404E">
              <w:rPr>
                <w:rFonts w:hint="eastAsia"/>
                <w:color w:val="FF0000"/>
              </w:rPr>
              <w:t>loss</w:t>
            </w:r>
            <w:r w:rsidRPr="0002404E">
              <w:rPr>
                <w:color w:val="FF0000"/>
              </w:rPr>
              <w:t xml:space="preserve"> </w:t>
            </w:r>
            <w:r w:rsidRPr="0002404E">
              <w:t>over Case 2-2-</w:t>
            </w:r>
            <w:r w:rsidRPr="0002404E">
              <w:rPr>
                <w:rFonts w:hint="eastAsia"/>
              </w:rPr>
              <w:t>SQ</w:t>
            </w:r>
            <w:r w:rsidRPr="0002404E">
              <w:t xml:space="preserve"> </w:t>
            </w:r>
            <w:r w:rsidRPr="0002404E">
              <w:rPr>
                <w:rFonts w:hint="eastAsia"/>
                <w:color w:val="0033CC"/>
              </w:rPr>
              <w:t>[</w:t>
            </w:r>
            <w:r w:rsidRPr="0002404E">
              <w:rPr>
                <w:color w:val="0033CC"/>
              </w:rPr>
              <w:t>MediaTek]</w:t>
            </w:r>
          </w:p>
        </w:tc>
      </w:tr>
    </w:tbl>
    <w:p w14:paraId="787DF5E8" w14:textId="77777777" w:rsidR="00B13615" w:rsidRDefault="00B13615" w:rsidP="00C705DB">
      <w:pPr>
        <w:rPr>
          <w:b/>
          <w:u w:val="single"/>
        </w:rPr>
      </w:pPr>
    </w:p>
    <w:p w14:paraId="491AE0EC" w14:textId="77777777" w:rsidR="00C705DB" w:rsidRPr="00C705DB" w:rsidRDefault="00C705DB">
      <w:pPr>
        <w:spacing w:after="0" w:line="240" w:lineRule="auto"/>
        <w:rPr>
          <w:b/>
          <w:lang w:eastAsia="zh-CN"/>
        </w:rPr>
      </w:pPr>
    </w:p>
    <w:p w14:paraId="2733A85C" w14:textId="77777777" w:rsidR="00C705DB" w:rsidRDefault="00C705DB">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1D8936E5" w14:textId="77777777">
        <w:tc>
          <w:tcPr>
            <w:tcW w:w="1980" w:type="dxa"/>
            <w:tcBorders>
              <w:top w:val="single" w:sz="4" w:space="0" w:color="000000"/>
              <w:left w:val="single" w:sz="4" w:space="0" w:color="000000"/>
              <w:bottom w:val="single" w:sz="4" w:space="0" w:color="000000"/>
              <w:right w:val="single" w:sz="4" w:space="0" w:color="000000"/>
            </w:tcBorders>
          </w:tcPr>
          <w:p w14:paraId="03CE971C"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787BDCD" w14:textId="77777777" w:rsidR="009A526D" w:rsidRDefault="009A526D">
            <w:pPr>
              <w:spacing w:before="120" w:line="240" w:lineRule="auto"/>
              <w:rPr>
                <w:rFonts w:eastAsiaTheme="minorEastAsia"/>
                <w:lang w:eastAsia="zh-CN"/>
              </w:rPr>
            </w:pPr>
          </w:p>
        </w:tc>
      </w:tr>
      <w:tr w:rsidR="009A526D" w14:paraId="008B6834" w14:textId="77777777">
        <w:tc>
          <w:tcPr>
            <w:tcW w:w="1980" w:type="dxa"/>
            <w:tcBorders>
              <w:top w:val="single" w:sz="4" w:space="0" w:color="000000"/>
              <w:left w:val="single" w:sz="4" w:space="0" w:color="000000"/>
              <w:bottom w:val="single" w:sz="4" w:space="0" w:color="000000"/>
              <w:right w:val="single" w:sz="4" w:space="0" w:color="000000"/>
            </w:tcBorders>
          </w:tcPr>
          <w:p w14:paraId="340BA55E"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DD3C723" w14:textId="77777777" w:rsidR="009A526D" w:rsidRDefault="00206485">
            <w:pPr>
              <w:spacing w:before="120" w:line="240" w:lineRule="auto"/>
              <w:rPr>
                <w:lang w:eastAsia="zh-CN"/>
              </w:rPr>
            </w:pPr>
            <w:r>
              <w:rPr>
                <w:lang w:eastAsia="zh-CN"/>
              </w:rPr>
              <w:t>Qualcomm</w:t>
            </w:r>
          </w:p>
        </w:tc>
      </w:tr>
    </w:tbl>
    <w:p w14:paraId="7F29483C"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4CA06C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C53296"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32958F" w14:textId="77777777" w:rsidR="009A526D" w:rsidRDefault="00206485">
            <w:pPr>
              <w:rPr>
                <w:i/>
                <w:iCs/>
                <w:kern w:val="2"/>
                <w:lang w:eastAsia="zh-CN"/>
              </w:rPr>
            </w:pPr>
            <w:r>
              <w:rPr>
                <w:i/>
                <w:iCs/>
                <w:kern w:val="2"/>
                <w:lang w:eastAsia="zh-CN"/>
              </w:rPr>
              <w:t>View</w:t>
            </w:r>
          </w:p>
        </w:tc>
      </w:tr>
      <w:tr w:rsidR="009A526D" w14:paraId="731D320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1709897" w14:textId="77777777" w:rsidR="009A526D" w:rsidRDefault="0020648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AA403" w14:textId="77777777" w:rsidR="009A526D" w:rsidRDefault="00206485">
            <w:pPr>
              <w:spacing w:line="252" w:lineRule="auto"/>
              <w:jc w:val="left"/>
              <w:rPr>
                <w:lang w:eastAsia="zh-CN"/>
              </w:rPr>
            </w:pPr>
            <w:r>
              <w:rPr>
                <w:lang w:eastAsia="zh-CN"/>
              </w:rPr>
              <w:t xml:space="preserve">The same correction mentioned in the previous proposal Issue #2-6 needs to be applied here also. </w:t>
            </w:r>
          </w:p>
          <w:p w14:paraId="2292C1B0" w14:textId="77777777" w:rsidR="009A526D" w:rsidRDefault="00206485">
            <w:pPr>
              <w:spacing w:line="252" w:lineRule="auto"/>
              <w:jc w:val="left"/>
              <w:rPr>
                <w:lang w:eastAsia="zh-CN"/>
              </w:rPr>
            </w:pPr>
            <w:r>
              <w:rPr>
                <w:lang w:eastAsia="zh-CN"/>
              </w:rPr>
              <w:t>Also, in the note, to be consistent with the previous proposal’s wording, please replace “due to non-optimized SQ parameter chosen” with “with jointly updated quantization method/parameters (Case 2-2)”.</w:t>
            </w:r>
          </w:p>
        </w:tc>
      </w:tr>
      <w:tr w:rsidR="009A526D" w14:paraId="0B7EE223" w14:textId="77777777">
        <w:tc>
          <w:tcPr>
            <w:tcW w:w="1555" w:type="dxa"/>
            <w:tcBorders>
              <w:top w:val="single" w:sz="4" w:space="0" w:color="000000"/>
              <w:left w:val="single" w:sz="4" w:space="0" w:color="000000"/>
              <w:bottom w:val="single" w:sz="4" w:space="0" w:color="000000"/>
              <w:right w:val="single" w:sz="4" w:space="0" w:color="000000"/>
            </w:tcBorders>
          </w:tcPr>
          <w:p w14:paraId="42166156"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FA0EBB1" w14:textId="77777777" w:rsidR="009A526D" w:rsidRDefault="009A526D">
            <w:pPr>
              <w:spacing w:line="252" w:lineRule="auto"/>
              <w:jc w:val="left"/>
              <w:rPr>
                <w:lang w:eastAsia="zh-CN"/>
              </w:rPr>
            </w:pPr>
          </w:p>
        </w:tc>
      </w:tr>
      <w:tr w:rsidR="009A526D" w14:paraId="306A39C7" w14:textId="77777777">
        <w:tc>
          <w:tcPr>
            <w:tcW w:w="1555" w:type="dxa"/>
            <w:tcBorders>
              <w:top w:val="single" w:sz="4" w:space="0" w:color="000000"/>
              <w:left w:val="single" w:sz="4" w:space="0" w:color="000000"/>
              <w:bottom w:val="single" w:sz="4" w:space="0" w:color="000000"/>
              <w:right w:val="single" w:sz="4" w:space="0" w:color="000000"/>
            </w:tcBorders>
          </w:tcPr>
          <w:p w14:paraId="1DB5FD82"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9CB1ED1" w14:textId="77777777" w:rsidR="009A526D" w:rsidRDefault="009A526D">
            <w:pPr>
              <w:spacing w:line="252" w:lineRule="auto"/>
              <w:jc w:val="left"/>
              <w:rPr>
                <w:lang w:eastAsia="zh-CN"/>
              </w:rPr>
            </w:pPr>
          </w:p>
        </w:tc>
      </w:tr>
    </w:tbl>
    <w:p w14:paraId="763758D0" w14:textId="77777777" w:rsidR="009A526D" w:rsidRDefault="009A526D">
      <w:pPr>
        <w:spacing w:line="240" w:lineRule="auto"/>
        <w:rPr>
          <w:lang w:eastAsia="zh-CN"/>
        </w:rPr>
      </w:pPr>
    </w:p>
    <w:p w14:paraId="44571561" w14:textId="77777777" w:rsidR="009A526D" w:rsidRDefault="00206485">
      <w:pPr>
        <w:outlineLvl w:val="2"/>
        <w:rPr>
          <w:b/>
          <w:lang w:eastAsia="zh-CN"/>
        </w:rPr>
      </w:pPr>
      <w:r>
        <w:rPr>
          <w:b/>
          <w:lang w:eastAsia="zh-CN"/>
        </w:rPr>
        <w:t>2.1-2: Table 2. Evaluation results for CSI compression with model generalization</w:t>
      </w:r>
    </w:p>
    <w:p w14:paraId="5BDC00C7"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40072712" w14:textId="77777777">
        <w:tc>
          <w:tcPr>
            <w:tcW w:w="1980" w:type="dxa"/>
            <w:tcBorders>
              <w:top w:val="single" w:sz="4" w:space="0" w:color="000000"/>
              <w:left w:val="single" w:sz="4" w:space="0" w:color="000000"/>
              <w:bottom w:val="single" w:sz="4" w:space="0" w:color="000000"/>
              <w:right w:val="single" w:sz="4" w:space="0" w:color="000000"/>
            </w:tcBorders>
          </w:tcPr>
          <w:p w14:paraId="2216CAA1"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F685163" w14:textId="77777777" w:rsidR="009A526D" w:rsidRDefault="009A526D">
            <w:pPr>
              <w:spacing w:before="120" w:line="240" w:lineRule="auto"/>
              <w:rPr>
                <w:rFonts w:eastAsiaTheme="minorEastAsia"/>
                <w:lang w:eastAsia="zh-CN"/>
              </w:rPr>
            </w:pPr>
          </w:p>
        </w:tc>
      </w:tr>
      <w:tr w:rsidR="009A526D" w14:paraId="4E72A78D" w14:textId="77777777">
        <w:tc>
          <w:tcPr>
            <w:tcW w:w="1980" w:type="dxa"/>
            <w:tcBorders>
              <w:top w:val="single" w:sz="4" w:space="0" w:color="000000"/>
              <w:left w:val="single" w:sz="4" w:space="0" w:color="000000"/>
              <w:bottom w:val="single" w:sz="4" w:space="0" w:color="000000"/>
              <w:right w:val="single" w:sz="4" w:space="0" w:color="000000"/>
            </w:tcBorders>
          </w:tcPr>
          <w:p w14:paraId="6D72AACA"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30EEBA3" w14:textId="77777777" w:rsidR="009A526D" w:rsidRDefault="009A526D">
            <w:pPr>
              <w:spacing w:before="120" w:line="240" w:lineRule="auto"/>
              <w:rPr>
                <w:lang w:eastAsia="zh-CN"/>
              </w:rPr>
            </w:pPr>
          </w:p>
        </w:tc>
      </w:tr>
    </w:tbl>
    <w:p w14:paraId="1F92B62C"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6A0E558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A6389AE"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7A5ADEE" w14:textId="77777777" w:rsidR="009A526D" w:rsidRDefault="00206485">
            <w:pPr>
              <w:rPr>
                <w:i/>
                <w:iCs/>
                <w:kern w:val="2"/>
                <w:lang w:eastAsia="zh-CN"/>
              </w:rPr>
            </w:pPr>
            <w:r>
              <w:rPr>
                <w:i/>
                <w:iCs/>
                <w:kern w:val="2"/>
                <w:lang w:eastAsia="zh-CN"/>
              </w:rPr>
              <w:t>View</w:t>
            </w:r>
          </w:p>
        </w:tc>
      </w:tr>
      <w:tr w:rsidR="009A526D" w14:paraId="4CCFA10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2F33218" w14:textId="77777777"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5A2B5" w14:textId="77777777" w:rsidR="009A526D" w:rsidRDefault="009A526D">
            <w:pPr>
              <w:spacing w:line="252" w:lineRule="auto"/>
              <w:jc w:val="left"/>
              <w:rPr>
                <w:lang w:eastAsia="zh-CN"/>
              </w:rPr>
            </w:pPr>
          </w:p>
        </w:tc>
      </w:tr>
      <w:tr w:rsidR="009A526D" w14:paraId="079BA4B5" w14:textId="77777777">
        <w:tc>
          <w:tcPr>
            <w:tcW w:w="1555" w:type="dxa"/>
            <w:tcBorders>
              <w:top w:val="single" w:sz="4" w:space="0" w:color="000000"/>
              <w:left w:val="single" w:sz="4" w:space="0" w:color="000000"/>
              <w:bottom w:val="single" w:sz="4" w:space="0" w:color="000000"/>
              <w:right w:val="single" w:sz="4" w:space="0" w:color="000000"/>
            </w:tcBorders>
          </w:tcPr>
          <w:p w14:paraId="5460F72F"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6F7B306" w14:textId="77777777" w:rsidR="009A526D" w:rsidRDefault="009A526D">
            <w:pPr>
              <w:spacing w:line="252" w:lineRule="auto"/>
              <w:jc w:val="left"/>
              <w:rPr>
                <w:lang w:eastAsia="zh-CN"/>
              </w:rPr>
            </w:pPr>
          </w:p>
        </w:tc>
      </w:tr>
      <w:tr w:rsidR="009A526D" w14:paraId="0E4B89E9" w14:textId="77777777">
        <w:tc>
          <w:tcPr>
            <w:tcW w:w="1555" w:type="dxa"/>
            <w:tcBorders>
              <w:top w:val="single" w:sz="4" w:space="0" w:color="000000"/>
              <w:left w:val="single" w:sz="4" w:space="0" w:color="000000"/>
              <w:bottom w:val="single" w:sz="4" w:space="0" w:color="000000"/>
              <w:right w:val="single" w:sz="4" w:space="0" w:color="000000"/>
            </w:tcBorders>
          </w:tcPr>
          <w:p w14:paraId="790A57B7"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CD40EE1" w14:textId="77777777" w:rsidR="009A526D" w:rsidRDefault="009A526D">
            <w:pPr>
              <w:spacing w:line="252" w:lineRule="auto"/>
              <w:jc w:val="left"/>
              <w:rPr>
                <w:lang w:eastAsia="zh-CN"/>
              </w:rPr>
            </w:pPr>
          </w:p>
        </w:tc>
      </w:tr>
    </w:tbl>
    <w:p w14:paraId="02F65DA8" w14:textId="77777777" w:rsidR="009A526D" w:rsidRDefault="009A526D">
      <w:pPr>
        <w:spacing w:line="240" w:lineRule="auto"/>
        <w:rPr>
          <w:lang w:eastAsia="zh-CN"/>
        </w:rPr>
      </w:pPr>
    </w:p>
    <w:p w14:paraId="40739760" w14:textId="77777777" w:rsidR="00BB415E" w:rsidRDefault="00BB415E" w:rsidP="00BB415E">
      <w:pPr>
        <w:pStyle w:val="Heading4"/>
        <w:numPr>
          <w:ilvl w:val="0"/>
          <w:numId w:val="0"/>
        </w:numPr>
        <w:rPr>
          <w:u w:val="single"/>
          <w:lang w:eastAsia="zh-CN"/>
        </w:rPr>
      </w:pPr>
      <w:r>
        <w:rPr>
          <w:u w:val="single"/>
          <w:lang w:eastAsia="zh-CN"/>
        </w:rPr>
        <w:t xml:space="preserve">Issue#2-8 </w:t>
      </w:r>
      <w:r w:rsidR="00C029AD">
        <w:rPr>
          <w:u w:val="single"/>
          <w:lang w:eastAsia="zh-CN"/>
        </w:rPr>
        <w:t>(</w:t>
      </w:r>
      <w:r w:rsidR="00F56E31">
        <w:rPr>
          <w:rFonts w:hint="eastAsia"/>
          <w:u w:val="single"/>
          <w:lang w:eastAsia="zh-CN"/>
        </w:rPr>
        <w:t>Closed</w:t>
      </w:r>
      <w:r w:rsidR="00C029AD" w:rsidRPr="0069470C">
        <w:rPr>
          <w:u w:val="single"/>
          <w:lang w:eastAsia="zh-CN"/>
        </w:rPr>
        <w:t>)</w:t>
      </w:r>
      <w:r>
        <w:rPr>
          <w:u w:val="single"/>
          <w:lang w:eastAsia="zh-CN"/>
        </w:rPr>
        <w:t xml:space="preserve"> Generalization-Deployment scenarios</w:t>
      </w:r>
    </w:p>
    <w:p w14:paraId="2D831133" w14:textId="77777777" w:rsidR="009A526D" w:rsidRDefault="009A526D">
      <w:pPr>
        <w:spacing w:line="240" w:lineRule="auto"/>
        <w:rPr>
          <w:lang w:eastAsia="zh-CN"/>
        </w:rPr>
      </w:pPr>
    </w:p>
    <w:p w14:paraId="18379B69" w14:textId="77777777" w:rsidR="009A526D" w:rsidRDefault="00206485">
      <w:pPr>
        <w:pStyle w:val="Heading4"/>
        <w:numPr>
          <w:ilvl w:val="0"/>
          <w:numId w:val="0"/>
        </w:numPr>
        <w:rPr>
          <w:u w:val="single"/>
          <w:lang w:eastAsia="zh-CN"/>
        </w:rPr>
      </w:pPr>
      <w:r>
        <w:rPr>
          <w:u w:val="single"/>
          <w:lang w:eastAsia="zh-CN"/>
        </w:rPr>
        <w:t>Issue#2-9 (</w:t>
      </w:r>
      <w:r w:rsidR="002F0C4D">
        <w:rPr>
          <w:rFonts w:hint="eastAsia"/>
          <w:u w:val="single"/>
          <w:lang w:eastAsia="zh-CN"/>
        </w:rPr>
        <w:t>Closed</w:t>
      </w:r>
      <w:r>
        <w:rPr>
          <w:u w:val="single"/>
          <w:lang w:eastAsia="zh-CN"/>
        </w:rPr>
        <w:t>) Generalization-UE distributions</w:t>
      </w:r>
    </w:p>
    <w:p w14:paraId="2851C25E" w14:textId="77777777" w:rsidR="002F0C4D" w:rsidRPr="002F0C4D" w:rsidRDefault="002F0C4D" w:rsidP="002F0C4D">
      <w:pPr>
        <w:rPr>
          <w:lang w:eastAsia="zh-CN"/>
        </w:rPr>
      </w:pPr>
    </w:p>
    <w:p w14:paraId="639A64F7" w14:textId="77777777" w:rsidR="00C029AD" w:rsidRDefault="00C029AD" w:rsidP="00C029AD">
      <w:pPr>
        <w:pStyle w:val="Heading4"/>
        <w:numPr>
          <w:ilvl w:val="0"/>
          <w:numId w:val="0"/>
        </w:numPr>
        <w:rPr>
          <w:u w:val="single"/>
          <w:lang w:eastAsia="zh-CN"/>
        </w:rPr>
      </w:pPr>
      <w:r>
        <w:rPr>
          <w:u w:val="single"/>
          <w:lang w:eastAsia="zh-CN"/>
        </w:rPr>
        <w:t>Issue#2-10 (</w:t>
      </w:r>
      <w:r w:rsidR="00651E12">
        <w:rPr>
          <w:rFonts w:hint="eastAsia"/>
          <w:u w:val="single"/>
          <w:lang w:eastAsia="zh-CN"/>
        </w:rPr>
        <w:t>Closed</w:t>
      </w:r>
      <w:r w:rsidRPr="0069470C">
        <w:rPr>
          <w:u w:val="single"/>
          <w:lang w:eastAsia="zh-CN"/>
        </w:rPr>
        <w:t>)</w:t>
      </w:r>
      <w:r>
        <w:rPr>
          <w:u w:val="single"/>
          <w:lang w:eastAsia="zh-CN"/>
        </w:rPr>
        <w:t xml:space="preserve"> Generalization-Carrier frequencies</w:t>
      </w:r>
    </w:p>
    <w:p w14:paraId="3520493F" w14:textId="77777777" w:rsidR="009A526D" w:rsidRDefault="009A526D">
      <w:pPr>
        <w:spacing w:line="240" w:lineRule="auto"/>
        <w:rPr>
          <w:lang w:eastAsia="zh-CN"/>
        </w:rPr>
      </w:pPr>
    </w:p>
    <w:p w14:paraId="32A6D6D8" w14:textId="77777777" w:rsidR="009A526D" w:rsidRDefault="00206485">
      <w:pPr>
        <w:outlineLvl w:val="2"/>
        <w:rPr>
          <w:b/>
          <w:lang w:eastAsia="zh-CN"/>
        </w:rPr>
      </w:pPr>
      <w:r>
        <w:rPr>
          <w:b/>
          <w:lang w:eastAsia="zh-CN"/>
        </w:rPr>
        <w:t>2.1-3: Table 3. Evaluation results for CSI compression with model scalability</w:t>
      </w:r>
    </w:p>
    <w:p w14:paraId="458CF7F5" w14:textId="77777777" w:rsidR="009A526D" w:rsidRDefault="009A526D">
      <w:pPr>
        <w:spacing w:line="240" w:lineRule="auto"/>
        <w:rPr>
          <w:lang w:eastAsia="zh-CN"/>
        </w:rPr>
      </w:pPr>
    </w:p>
    <w:p w14:paraId="4C114387" w14:textId="77777777" w:rsidR="009A526D" w:rsidRDefault="00206485">
      <w:pPr>
        <w:pStyle w:val="Heading4"/>
        <w:numPr>
          <w:ilvl w:val="0"/>
          <w:numId w:val="0"/>
        </w:numPr>
        <w:rPr>
          <w:u w:val="single"/>
          <w:lang w:eastAsia="zh-CN"/>
        </w:rPr>
      </w:pPr>
      <w:r>
        <w:rPr>
          <w:u w:val="single"/>
          <w:lang w:eastAsia="zh-CN"/>
        </w:rPr>
        <w:t>Issue#2-11 (</w:t>
      </w:r>
      <w:r w:rsidR="00EC402A">
        <w:rPr>
          <w:u w:val="single"/>
          <w:lang w:eastAsia="zh-CN"/>
        </w:rPr>
        <w:t>Closed</w:t>
      </w:r>
      <w:r>
        <w:rPr>
          <w:u w:val="single"/>
          <w:lang w:eastAsia="zh-CN"/>
        </w:rPr>
        <w:t>) Scalability for CSI compression – CSI payload sizes</w:t>
      </w:r>
    </w:p>
    <w:p w14:paraId="4D585D7F" w14:textId="77777777" w:rsidR="00611B05" w:rsidRPr="0008213E" w:rsidRDefault="00611B05" w:rsidP="00611B05">
      <w:pPr>
        <w:spacing w:line="240" w:lineRule="auto"/>
        <w:rPr>
          <w:u w:val="single"/>
          <w:lang w:eastAsia="zh-CN"/>
        </w:rPr>
      </w:pPr>
    </w:p>
    <w:p w14:paraId="5207A79A" w14:textId="77777777" w:rsidR="00B322C4" w:rsidRDefault="00B322C4" w:rsidP="00B322C4">
      <w:pPr>
        <w:pStyle w:val="Heading4"/>
        <w:numPr>
          <w:ilvl w:val="0"/>
          <w:numId w:val="0"/>
        </w:numPr>
        <w:rPr>
          <w:u w:val="single"/>
          <w:lang w:eastAsia="zh-CN"/>
        </w:rPr>
      </w:pPr>
      <w:r>
        <w:rPr>
          <w:u w:val="single"/>
          <w:lang w:eastAsia="zh-CN"/>
        </w:rPr>
        <w:t xml:space="preserve">Issue#2-12 </w:t>
      </w:r>
      <w:r w:rsidR="00FE21E2">
        <w:rPr>
          <w:u w:val="single"/>
          <w:lang w:eastAsia="zh-CN"/>
        </w:rPr>
        <w:t>(</w:t>
      </w:r>
      <w:r w:rsidR="004262C4">
        <w:rPr>
          <w:u w:val="single"/>
          <w:lang w:eastAsia="zh-CN"/>
        </w:rPr>
        <w:t>Closed</w:t>
      </w:r>
      <w:r w:rsidR="00FE21E2" w:rsidRPr="0069470C">
        <w:rPr>
          <w:u w:val="single"/>
          <w:lang w:eastAsia="zh-CN"/>
        </w:rPr>
        <w:t>)</w:t>
      </w:r>
      <w:r w:rsidR="00FE21E2">
        <w:rPr>
          <w:u w:val="single"/>
          <w:lang w:eastAsia="zh-CN"/>
        </w:rPr>
        <w:t xml:space="preserve"> </w:t>
      </w:r>
      <w:r>
        <w:rPr>
          <w:u w:val="single"/>
          <w:lang w:eastAsia="zh-CN"/>
        </w:rPr>
        <w:t>Scalability-Tx port numbers</w:t>
      </w:r>
    </w:p>
    <w:p w14:paraId="0AB5B051" w14:textId="77777777" w:rsidR="00B322C4" w:rsidRPr="00611B05" w:rsidRDefault="00B322C4">
      <w:pPr>
        <w:spacing w:line="240" w:lineRule="auto"/>
        <w:rPr>
          <w:lang w:eastAsia="zh-CN"/>
        </w:rPr>
      </w:pPr>
    </w:p>
    <w:p w14:paraId="7739C014" w14:textId="77777777" w:rsidR="009A526D" w:rsidRDefault="009A526D">
      <w:pPr>
        <w:spacing w:line="240" w:lineRule="auto"/>
        <w:rPr>
          <w:lang w:eastAsia="zh-CN"/>
        </w:rPr>
      </w:pPr>
    </w:p>
    <w:p w14:paraId="7D8AC95B" w14:textId="77777777" w:rsidR="009A526D" w:rsidRDefault="00206485">
      <w:pPr>
        <w:outlineLvl w:val="2"/>
        <w:rPr>
          <w:b/>
          <w:lang w:eastAsia="zh-CN"/>
        </w:rPr>
      </w:pPr>
      <w:r>
        <w:rPr>
          <w:b/>
          <w:lang w:eastAsia="zh-CN"/>
        </w:rPr>
        <w:t>2.1-4: Table 5. Evaluation results for CSI compression of separate training without model generalization/scalability</w:t>
      </w:r>
    </w:p>
    <w:p w14:paraId="505B9F45" w14:textId="77777777" w:rsidR="009A526D" w:rsidRDefault="00206485">
      <w:pPr>
        <w:pStyle w:val="Heading4"/>
        <w:numPr>
          <w:ilvl w:val="0"/>
          <w:numId w:val="0"/>
        </w:numPr>
        <w:rPr>
          <w:u w:val="single"/>
          <w:lang w:eastAsia="zh-CN"/>
        </w:rPr>
      </w:pPr>
      <w:r>
        <w:rPr>
          <w:u w:val="single"/>
          <w:lang w:eastAsia="zh-CN"/>
        </w:rPr>
        <w:t>Issue#2-13</w:t>
      </w:r>
      <w:r w:rsidR="00D706A3">
        <w:rPr>
          <w:u w:val="single"/>
          <w:lang w:eastAsia="zh-CN"/>
        </w:rPr>
        <w:t xml:space="preserve"> </w:t>
      </w:r>
      <w:r w:rsidR="00D706A3">
        <w:rPr>
          <w:rFonts w:hint="eastAsia"/>
          <w:u w:val="single"/>
          <w:lang w:eastAsia="zh-CN"/>
        </w:rPr>
        <w:t>[</w:t>
      </w:r>
      <w:r w:rsidR="00D706A3">
        <w:rPr>
          <w:u w:val="single"/>
          <w:lang w:eastAsia="zh-CN"/>
        </w:rPr>
        <w:t xml:space="preserve">Rd2] </w:t>
      </w:r>
      <w:r>
        <w:rPr>
          <w:u w:val="single"/>
          <w:lang w:eastAsia="zh-CN"/>
        </w:rPr>
        <w:t>(High priority) NW first training Case 1 (1 NW to 1 UE)</w:t>
      </w:r>
    </w:p>
    <w:p w14:paraId="65F9F39B" w14:textId="77777777"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compared to basic performance. So, the value ranges are also updated. In addition, as more companies have submitted the results with different backbones, the “Note” part for different backbones are removed from the observation – they will be brought up as new observations in Section 3.</w:t>
      </w:r>
    </w:p>
    <w:p w14:paraId="41035D78" w14:textId="77777777" w:rsidR="009A526D" w:rsidRDefault="00206485">
      <w:pPr>
        <w:spacing w:line="240" w:lineRule="auto"/>
        <w:rPr>
          <w:highlight w:val="yellow"/>
          <w:lang w:eastAsia="zh-CN"/>
        </w:rPr>
      </w:pPr>
      <w:r>
        <w:rPr>
          <w:lang w:eastAsia="zh-CN"/>
        </w:rPr>
        <w:t xml:space="preserve">Note: For the table and observation, updated contents are </w:t>
      </w:r>
      <w:r>
        <w:rPr>
          <w:highlight w:val="yellow"/>
          <w:lang w:eastAsia="zh-CN"/>
        </w:rPr>
        <w:t>highlighted.</w:t>
      </w:r>
    </w:p>
    <w:p w14:paraId="3925AE78" w14:textId="3B6FEEC7" w:rsidR="009A526D" w:rsidRDefault="00FE4ABD">
      <w:pPr>
        <w:spacing w:line="240" w:lineRule="auto"/>
        <w:rPr>
          <w:lang w:eastAsia="zh-CN"/>
        </w:rPr>
      </w:pPr>
      <w:r w:rsidRPr="005379C7">
        <w:rPr>
          <w:rFonts w:hint="eastAsia"/>
          <w:highlight w:val="cyan"/>
          <w:lang w:eastAsia="zh-CN"/>
        </w:rPr>
        <w:t>U</w:t>
      </w:r>
      <w:r w:rsidRPr="005379C7">
        <w:rPr>
          <w:highlight w:val="cyan"/>
          <w:lang w:eastAsia="zh-CN"/>
        </w:rPr>
        <w:t>pdate</w:t>
      </w:r>
      <w:r>
        <w:rPr>
          <w:lang w:eastAsia="zh-CN"/>
        </w:rPr>
        <w:t>: Table updated based on Xiaomi comments.</w:t>
      </w:r>
    </w:p>
    <w:p w14:paraId="50280D27" w14:textId="5F1BCE32" w:rsidR="008B41D1" w:rsidRDefault="008B41D1">
      <w:pPr>
        <w:spacing w:line="240" w:lineRule="auto"/>
        <w:rPr>
          <w:lang w:eastAsia="zh-CN"/>
        </w:rPr>
      </w:pPr>
      <w:r w:rsidRPr="008B41D1">
        <w:rPr>
          <w:rFonts w:hint="eastAsia"/>
          <w:highlight w:val="cyan"/>
          <w:lang w:eastAsia="zh-CN"/>
        </w:rPr>
        <w:t>U</w:t>
      </w:r>
      <w:r w:rsidRPr="008B41D1">
        <w:rPr>
          <w:highlight w:val="cyan"/>
          <w:lang w:eastAsia="zh-CN"/>
        </w:rPr>
        <w:t>pdate2:</w:t>
      </w:r>
      <w:r>
        <w:rPr>
          <w:lang w:eastAsia="zh-CN"/>
        </w:rPr>
        <w:t xml:space="preserve"> Table updated based on Xiaomi comments.</w:t>
      </w:r>
    </w:p>
    <w:p w14:paraId="75A2FE51" w14:textId="77777777" w:rsidR="00FE4ABD" w:rsidRDefault="00FE4ABD">
      <w:pPr>
        <w:spacing w:line="240" w:lineRule="auto"/>
        <w:rPr>
          <w:lang w:eastAsia="zh-CN"/>
        </w:rPr>
      </w:pPr>
    </w:p>
    <w:p w14:paraId="090369A2" w14:textId="19EF7C67" w:rsidR="009A526D" w:rsidRDefault="00206485">
      <w:pPr>
        <w:spacing w:line="240" w:lineRule="auto"/>
      </w:pPr>
      <w:r w:rsidRPr="008B41D1">
        <w:rPr>
          <w:b/>
          <w:highlight w:val="cyan"/>
        </w:rPr>
        <w:t>Updated</w:t>
      </w:r>
      <w:r w:rsidR="008B41D1">
        <w:rPr>
          <w:b/>
          <w:highlight w:val="cyan"/>
        </w:rPr>
        <w:t>2</w:t>
      </w:r>
      <w:r w:rsidRPr="008B41D1">
        <w:rPr>
          <w:b/>
          <w:highlight w:val="cyan"/>
        </w:rPr>
        <w:t xml:space="preserve"> </w:t>
      </w:r>
      <w:r>
        <w:rPr>
          <w:b/>
          <w:highlight w:val="yellow"/>
        </w:rPr>
        <w:t>Observation 2.1.13:</w:t>
      </w:r>
    </w:p>
    <w:p w14:paraId="62F8173C" w14:textId="77777777" w:rsidR="009A526D" w:rsidRDefault="00206485">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62A03927" w14:textId="77777777" w:rsidR="009A526D" w:rsidRDefault="00206485">
      <w:pPr>
        <w:numPr>
          <w:ilvl w:val="0"/>
          <w:numId w:val="6"/>
        </w:numPr>
        <w:spacing w:line="240" w:lineRule="auto"/>
      </w:pPr>
      <w:r>
        <w:t xml:space="preserve">For the </w:t>
      </w:r>
      <w:r>
        <w:rPr>
          <w:bCs/>
        </w:rPr>
        <w:t xml:space="preserve">NW first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37BD7DA3" w14:textId="77777777" w:rsidR="009A526D" w:rsidRDefault="00206485">
      <w:pPr>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9</w:t>
      </w:r>
      <w:r>
        <w:t xml:space="preserve"> sources [Ericsson, Nokia, ZTE, Fujitsu, Samsung</w:t>
      </w:r>
      <w:r>
        <w:rPr>
          <w:color w:val="FF0000"/>
          <w:highlight w:val="yellow"/>
        </w:rPr>
        <w:t>, vivo, OPPO, IIT Madras, Xiaomi</w:t>
      </w:r>
      <w:r>
        <w:t xml:space="preserve">] observe -0%~-0.5% degradation, </w:t>
      </w:r>
      <w:r>
        <w:rPr>
          <w:color w:val="FF0000"/>
        </w:rPr>
        <w:t xml:space="preserve">10 </w:t>
      </w:r>
      <w:r>
        <w:t xml:space="preserve">sources [Nokia, Qualcomm, ZTE, CATT, vivo, </w:t>
      </w:r>
      <w:r>
        <w:rPr>
          <w:strike/>
          <w:color w:val="FF0000"/>
          <w:highlight w:val="yellow"/>
        </w:rPr>
        <w:t>Samsung,</w:t>
      </w:r>
      <w:r>
        <w:rPr>
          <w:color w:val="FF0000"/>
          <w:highlight w:val="yellow"/>
        </w:rPr>
        <w:t xml:space="preserve"> OPPO, Spreadtrum, IIT Madras, NTT DOCOMO, Xiaomi</w:t>
      </w:r>
      <w:r>
        <w:t>] observe -0.5%~-1% degradation, and 2 sources [Nokia, ZTE] observe -1%~-1.3% degradation.</w:t>
      </w:r>
    </w:p>
    <w:p w14:paraId="7B89A257" w14:textId="77777777" w:rsidR="009A526D" w:rsidRDefault="00206485">
      <w:pPr>
        <w:numPr>
          <w:ilvl w:val="1"/>
          <w:numId w:val="6"/>
        </w:numPr>
        <w:spacing w:line="240" w:lineRule="auto"/>
      </w:pPr>
      <w:r>
        <w:rPr>
          <w:bCs/>
          <w:szCs w:val="20"/>
        </w:rPr>
        <w:t>For the case where the shared output of the Network side CSI generation part is before quantization</w:t>
      </w:r>
      <w:r>
        <w:t xml:space="preserve">, </w:t>
      </w:r>
      <w:r>
        <w:rPr>
          <w:color w:val="FF0000"/>
          <w:highlight w:val="yellow"/>
        </w:rPr>
        <w:t>6</w:t>
      </w:r>
      <w:r>
        <w:t xml:space="preserve"> sources [Huawei, Apple, CMCC,</w:t>
      </w:r>
      <w:r>
        <w:rPr>
          <w:color w:val="FF0000"/>
          <w:highlight w:val="yellow"/>
        </w:rPr>
        <w:t xml:space="preserve"> Intel, IIT Madras, NTT DOCOMO</w:t>
      </w:r>
      <w:r>
        <w:t>] observe -0%~-0.8% degradation</w:t>
      </w:r>
      <w:r>
        <w:rPr>
          <w:color w:val="FF0000"/>
          <w:highlight w:val="yellow"/>
        </w:rPr>
        <w:t>, and 1 sources [Intel] observes -1%~-1.5% degradation</w:t>
      </w:r>
      <w:r>
        <w:t>.</w:t>
      </w:r>
    </w:p>
    <w:p w14:paraId="6A25D26C" w14:textId="77777777"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8066BF3" w14:textId="77777777" w:rsidR="009A526D" w:rsidRDefault="00206485">
      <w:pPr>
        <w:numPr>
          <w:ilvl w:val="0"/>
          <w:numId w:val="6"/>
        </w:numPr>
        <w:spacing w:line="240" w:lineRule="auto"/>
      </w:pPr>
      <w:r>
        <w:t>Note: the above results are based on the following assumptions besides the assumptions of the agreed EVM table</w:t>
      </w:r>
    </w:p>
    <w:p w14:paraId="396826A4" w14:textId="77777777" w:rsidR="009A526D" w:rsidRDefault="00206485">
      <w:pPr>
        <w:numPr>
          <w:ilvl w:val="1"/>
          <w:numId w:val="6"/>
        </w:numPr>
        <w:spacing w:line="240" w:lineRule="auto"/>
      </w:pPr>
      <w:r>
        <w:t>Precoding matrix is used as the model input.</w:t>
      </w:r>
    </w:p>
    <w:p w14:paraId="6B9F217D" w14:textId="77777777" w:rsidR="009A526D" w:rsidRDefault="00206485">
      <w:pPr>
        <w:numPr>
          <w:ilvl w:val="1"/>
          <w:numId w:val="6"/>
        </w:numPr>
        <w:spacing w:line="240" w:lineRule="auto"/>
      </w:pPr>
      <w:r>
        <w:t>Training data samples are not quantized, i.e., Float32 is used/represented.</w:t>
      </w:r>
    </w:p>
    <w:p w14:paraId="52D4B64A" w14:textId="77777777" w:rsidR="009A526D" w:rsidRDefault="00206485">
      <w:pPr>
        <w:numPr>
          <w:ilvl w:val="1"/>
          <w:numId w:val="6"/>
        </w:numPr>
        <w:spacing w:line="240" w:lineRule="auto"/>
      </w:pPr>
      <w:r>
        <w:t>The performance metric is SGCS for Layer 1/2.</w:t>
      </w:r>
    </w:p>
    <w:p w14:paraId="456214B7" w14:textId="77777777" w:rsidR="009A526D" w:rsidRDefault="00206485">
      <w:pPr>
        <w:numPr>
          <w:ilvl w:val="1"/>
          <w:numId w:val="6"/>
        </w:numPr>
        <w:spacing w:line="240" w:lineRule="auto"/>
      </w:pPr>
      <w:r>
        <w:t>Same size of training dataset for benchmark, NW part training and the UE part training</w:t>
      </w:r>
    </w:p>
    <w:p w14:paraId="5EC19688" w14:textId="77777777" w:rsidR="009A526D" w:rsidRDefault="00206485">
      <w:pPr>
        <w:numPr>
          <w:ilvl w:val="1"/>
          <w:numId w:val="6"/>
        </w:numPr>
        <w:spacing w:line="240" w:lineRule="auto"/>
      </w:pPr>
      <w:r>
        <w:t xml:space="preserve">Same pair of NW part model and UE part model between 1-on-1 joint training and </w:t>
      </w:r>
      <w:r>
        <w:rPr>
          <w:bCs/>
        </w:rPr>
        <w:t>NW first separate training</w:t>
      </w:r>
      <w:r>
        <w:t>.</w:t>
      </w:r>
    </w:p>
    <w:p w14:paraId="43B8C862" w14:textId="77777777" w:rsidR="009A526D" w:rsidRDefault="00206485">
      <w:pPr>
        <w:numPr>
          <w:ilvl w:val="1"/>
          <w:numId w:val="6"/>
        </w:numPr>
        <w:spacing w:line="240" w:lineRule="auto"/>
      </w:pPr>
      <w:r>
        <w:t>Quantization/dequantization method/parameters between NW side and UE side are aligned.</w:t>
      </w:r>
    </w:p>
    <w:p w14:paraId="22EC1D70" w14:textId="77777777" w:rsidR="009A526D" w:rsidRDefault="00206485">
      <w:pPr>
        <w:numPr>
          <w:ilvl w:val="1"/>
          <w:numId w:val="6"/>
        </w:numPr>
        <w:spacing w:line="240" w:lineRule="auto"/>
        <w:rPr>
          <w:highlight w:val="yellow"/>
        </w:rPr>
      </w:pPr>
      <w:r>
        <w:rPr>
          <w:highlight w:val="yellow"/>
        </w:rPr>
        <w:t>Note: Results refer to Table X of R1-230xxxx</w:t>
      </w:r>
    </w:p>
    <w:p w14:paraId="57321040" w14:textId="77777777" w:rsidR="009A526D" w:rsidRDefault="009A526D">
      <w:pPr>
        <w:spacing w:line="240" w:lineRule="auto"/>
      </w:pPr>
    </w:p>
    <w:p w14:paraId="36A65ACA" w14:textId="77777777" w:rsidR="009A526D" w:rsidRDefault="009A526D">
      <w:pPr>
        <w:spacing w:line="240" w:lineRule="auto"/>
        <w:rPr>
          <w:lang w:eastAsia="zh-CN"/>
        </w:rPr>
      </w:pPr>
    </w:p>
    <w:p w14:paraId="26F5D4AC" w14:textId="77777777" w:rsidR="009A526D" w:rsidRDefault="00206485">
      <w:pPr>
        <w:spacing w:line="240" w:lineRule="auto"/>
        <w:rPr>
          <w:b/>
        </w:rPr>
      </w:pPr>
      <w:r>
        <w:rPr>
          <w:b/>
        </w:rPr>
        <w:t>Table X NW first training for CSI compression -1 NW to 1 UE (Case 1)</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034"/>
        <w:gridCol w:w="1434"/>
        <w:gridCol w:w="1421"/>
        <w:gridCol w:w="1341"/>
        <w:gridCol w:w="1315"/>
      </w:tblGrid>
      <w:tr w:rsidR="009A526D" w14:paraId="471725A9" w14:textId="77777777" w:rsidTr="00D62E18">
        <w:tc>
          <w:tcPr>
            <w:tcW w:w="2097" w:type="dxa"/>
          </w:tcPr>
          <w:p w14:paraId="3FEC836E" w14:textId="77777777" w:rsidR="009A526D" w:rsidRDefault="009A526D">
            <w:pPr>
              <w:widowControl w:val="0"/>
              <w:spacing w:after="0" w:line="240" w:lineRule="auto"/>
            </w:pPr>
          </w:p>
        </w:tc>
        <w:tc>
          <w:tcPr>
            <w:tcW w:w="1034" w:type="dxa"/>
          </w:tcPr>
          <w:p w14:paraId="6F7AEE98" w14:textId="77777777" w:rsidR="009A526D" w:rsidRPr="00CD0D40" w:rsidRDefault="00206485">
            <w:pPr>
              <w:widowControl w:val="0"/>
              <w:spacing w:after="0" w:line="240" w:lineRule="auto"/>
            </w:pPr>
            <w:r w:rsidRPr="00CD0D40">
              <w:t>CSI payload</w:t>
            </w:r>
          </w:p>
        </w:tc>
        <w:tc>
          <w:tcPr>
            <w:tcW w:w="1434" w:type="dxa"/>
          </w:tcPr>
          <w:p w14:paraId="5A20430A" w14:textId="77777777" w:rsidR="009A526D" w:rsidRPr="00CD0D40" w:rsidRDefault="00206485">
            <w:pPr>
              <w:widowControl w:val="0"/>
              <w:spacing w:after="0" w:line="240" w:lineRule="auto"/>
            </w:pPr>
            <w:r w:rsidRPr="00CD0D40">
              <w:t>Benchmark</w:t>
            </w:r>
          </w:p>
          <w:p w14:paraId="22B8C05C" w14:textId="77777777" w:rsidR="009A526D" w:rsidRPr="00CD0D40" w:rsidRDefault="00206485">
            <w:pPr>
              <w:widowControl w:val="0"/>
              <w:spacing w:after="0" w:line="240" w:lineRule="auto"/>
            </w:pPr>
            <w:r w:rsidRPr="00CD0D40">
              <w:t>(#A~D: NW part;</w:t>
            </w:r>
          </w:p>
          <w:p w14:paraId="24B84837" w14:textId="77777777" w:rsidR="009A526D" w:rsidRPr="00CD0D40" w:rsidRDefault="00206485">
            <w:pPr>
              <w:widowControl w:val="0"/>
              <w:spacing w:after="0" w:line="240" w:lineRule="auto"/>
            </w:pPr>
            <w:r w:rsidRPr="00CD0D40">
              <w:t>#1~4: UE part)</w:t>
            </w:r>
          </w:p>
          <w:p w14:paraId="4CB721B3" w14:textId="77777777" w:rsidR="009A526D" w:rsidRPr="00CD0D40" w:rsidRDefault="009A526D">
            <w:pPr>
              <w:widowControl w:val="0"/>
              <w:spacing w:after="0" w:line="240" w:lineRule="auto"/>
            </w:pPr>
          </w:p>
        </w:tc>
        <w:tc>
          <w:tcPr>
            <w:tcW w:w="1421" w:type="dxa"/>
          </w:tcPr>
          <w:p w14:paraId="2894A0F4" w14:textId="77777777" w:rsidR="009A526D" w:rsidRPr="00CD0D40" w:rsidRDefault="00206485">
            <w:pPr>
              <w:widowControl w:val="0"/>
              <w:spacing w:after="0" w:line="240" w:lineRule="auto"/>
            </w:pPr>
            <w:r w:rsidRPr="00CD0D40">
              <w:t>Same backbone</w:t>
            </w:r>
          </w:p>
        </w:tc>
        <w:tc>
          <w:tcPr>
            <w:tcW w:w="1340" w:type="dxa"/>
          </w:tcPr>
          <w:p w14:paraId="68EF6AB5" w14:textId="77777777" w:rsidR="009A526D" w:rsidRPr="00CD0D40" w:rsidRDefault="00206485">
            <w:pPr>
              <w:widowControl w:val="0"/>
              <w:spacing w:after="0" w:line="240" w:lineRule="auto"/>
            </w:pPr>
            <w:r w:rsidRPr="00CD0D40">
              <w:t>Diff backbone;</w:t>
            </w:r>
          </w:p>
          <w:p w14:paraId="43DD9931" w14:textId="77777777" w:rsidR="009A526D" w:rsidRPr="00CD0D40" w:rsidRDefault="00206485">
            <w:pPr>
              <w:widowControl w:val="0"/>
              <w:spacing w:after="0" w:line="240" w:lineRule="auto"/>
            </w:pPr>
            <w:r w:rsidRPr="00CD0D40">
              <w:t>Cap_UE model &lt; Cap_NW model</w:t>
            </w:r>
          </w:p>
        </w:tc>
        <w:tc>
          <w:tcPr>
            <w:tcW w:w="1315" w:type="dxa"/>
          </w:tcPr>
          <w:p w14:paraId="274AB4CF" w14:textId="77777777" w:rsidR="009A526D" w:rsidRPr="00CD0D40" w:rsidRDefault="00206485">
            <w:pPr>
              <w:widowControl w:val="0"/>
              <w:spacing w:after="0" w:line="240" w:lineRule="auto"/>
            </w:pPr>
            <w:r w:rsidRPr="00CD0D40">
              <w:t>Diff backbone or largely diff structure;</w:t>
            </w:r>
          </w:p>
          <w:p w14:paraId="78073207" w14:textId="77777777" w:rsidR="009A526D" w:rsidRPr="00CD0D40" w:rsidRDefault="00206485">
            <w:pPr>
              <w:widowControl w:val="0"/>
              <w:spacing w:after="0" w:line="240" w:lineRule="auto"/>
            </w:pPr>
            <w:r w:rsidRPr="00CD0D40">
              <w:t>Cap_UE model &gt; Cap_NW model</w:t>
            </w:r>
          </w:p>
        </w:tc>
      </w:tr>
      <w:tr w:rsidR="009A526D" w14:paraId="7B951D4D" w14:textId="77777777" w:rsidTr="00D62E18">
        <w:tc>
          <w:tcPr>
            <w:tcW w:w="2097" w:type="dxa"/>
            <w:vMerge w:val="restart"/>
          </w:tcPr>
          <w:p w14:paraId="5E0CAC9E" w14:textId="77777777" w:rsidR="009A526D" w:rsidRDefault="00206485">
            <w:pPr>
              <w:widowControl w:val="0"/>
              <w:spacing w:after="0" w:line="240" w:lineRule="auto"/>
            </w:pPr>
            <w:r>
              <w:t>HW#1/2/3</w:t>
            </w:r>
          </w:p>
          <w:p w14:paraId="27471CA4" w14:textId="77777777" w:rsidR="009A526D" w:rsidRDefault="00206485">
            <w:pPr>
              <w:widowControl w:val="0"/>
              <w:spacing w:after="0" w:line="240" w:lineRule="auto"/>
            </w:pPr>
            <w:r>
              <w:t>(Before Q)</w:t>
            </w:r>
          </w:p>
        </w:tc>
        <w:tc>
          <w:tcPr>
            <w:tcW w:w="1034" w:type="dxa"/>
          </w:tcPr>
          <w:p w14:paraId="6E2280FD" w14:textId="77777777" w:rsidR="009A526D" w:rsidRPr="00CD0D40" w:rsidRDefault="00206485">
            <w:pPr>
              <w:widowControl w:val="0"/>
              <w:spacing w:after="0" w:line="240" w:lineRule="auto"/>
            </w:pPr>
            <w:r w:rsidRPr="00CD0D40">
              <w:t>Descrip</w:t>
            </w:r>
          </w:p>
        </w:tc>
        <w:tc>
          <w:tcPr>
            <w:tcW w:w="1434" w:type="dxa"/>
          </w:tcPr>
          <w:p w14:paraId="3CBB59B4" w14:textId="77777777" w:rsidR="009A526D" w:rsidRPr="00CD0D40" w:rsidRDefault="00206485">
            <w:pPr>
              <w:widowControl w:val="0"/>
              <w:spacing w:after="0" w:line="240" w:lineRule="auto"/>
            </w:pPr>
            <w:r w:rsidRPr="00CD0D40">
              <w:t>TF#A-TF#1;</w:t>
            </w:r>
          </w:p>
        </w:tc>
        <w:tc>
          <w:tcPr>
            <w:tcW w:w="1421" w:type="dxa"/>
          </w:tcPr>
          <w:p w14:paraId="7A6D2887" w14:textId="77777777" w:rsidR="009A526D" w:rsidRPr="00CD0D40" w:rsidRDefault="00206485">
            <w:pPr>
              <w:widowControl w:val="0"/>
              <w:spacing w:after="0" w:line="240" w:lineRule="auto"/>
            </w:pPr>
            <w:r w:rsidRPr="00CD0D40">
              <w:t>TF#A-TF#1</w:t>
            </w:r>
          </w:p>
        </w:tc>
        <w:tc>
          <w:tcPr>
            <w:tcW w:w="1340" w:type="dxa"/>
          </w:tcPr>
          <w:p w14:paraId="48B8B097" w14:textId="77777777" w:rsidR="009A526D" w:rsidRPr="00CD0D40" w:rsidRDefault="009A526D">
            <w:pPr>
              <w:widowControl w:val="0"/>
              <w:spacing w:after="0" w:line="240" w:lineRule="auto"/>
            </w:pPr>
          </w:p>
        </w:tc>
        <w:tc>
          <w:tcPr>
            <w:tcW w:w="1315" w:type="dxa"/>
          </w:tcPr>
          <w:p w14:paraId="705B59E8" w14:textId="77777777" w:rsidR="009A526D" w:rsidRPr="00CD0D40" w:rsidRDefault="009A526D">
            <w:pPr>
              <w:widowControl w:val="0"/>
              <w:spacing w:after="0" w:line="240" w:lineRule="auto"/>
            </w:pPr>
          </w:p>
        </w:tc>
      </w:tr>
      <w:tr w:rsidR="009A526D" w14:paraId="4CB7BEDF" w14:textId="77777777" w:rsidTr="00D62E18">
        <w:tc>
          <w:tcPr>
            <w:tcW w:w="2097" w:type="dxa"/>
            <w:vMerge/>
          </w:tcPr>
          <w:p w14:paraId="22921546" w14:textId="77777777" w:rsidR="009A526D" w:rsidRDefault="009A526D">
            <w:pPr>
              <w:widowControl w:val="0"/>
              <w:spacing w:after="0" w:line="240" w:lineRule="auto"/>
            </w:pPr>
          </w:p>
        </w:tc>
        <w:tc>
          <w:tcPr>
            <w:tcW w:w="1034" w:type="dxa"/>
          </w:tcPr>
          <w:p w14:paraId="5946F379" w14:textId="77777777" w:rsidR="009A526D" w:rsidRPr="00CD0D40" w:rsidRDefault="00206485">
            <w:pPr>
              <w:widowControl w:val="0"/>
              <w:spacing w:after="0" w:line="240" w:lineRule="auto"/>
            </w:pPr>
            <w:r w:rsidRPr="00CD0D40">
              <w:t>X</w:t>
            </w:r>
          </w:p>
        </w:tc>
        <w:tc>
          <w:tcPr>
            <w:tcW w:w="1434" w:type="dxa"/>
          </w:tcPr>
          <w:p w14:paraId="11F74905" w14:textId="77777777" w:rsidR="009A526D" w:rsidRPr="00CD0D40" w:rsidRDefault="00206485">
            <w:pPr>
              <w:widowControl w:val="0"/>
              <w:spacing w:after="0" w:line="240" w:lineRule="auto"/>
            </w:pPr>
            <w:r w:rsidRPr="00CD0D40">
              <w:t>0.767</w:t>
            </w:r>
          </w:p>
        </w:tc>
        <w:tc>
          <w:tcPr>
            <w:tcW w:w="1421" w:type="dxa"/>
          </w:tcPr>
          <w:p w14:paraId="56B8F30C" w14:textId="77777777" w:rsidR="009A526D" w:rsidRPr="00CD0D40" w:rsidRDefault="00206485">
            <w:pPr>
              <w:widowControl w:val="0"/>
              <w:spacing w:after="0" w:line="240" w:lineRule="auto"/>
            </w:pPr>
            <w:r w:rsidRPr="00CD0D40">
              <w:t>-0.3%</w:t>
            </w:r>
          </w:p>
        </w:tc>
        <w:tc>
          <w:tcPr>
            <w:tcW w:w="1340" w:type="dxa"/>
          </w:tcPr>
          <w:p w14:paraId="1050EFF9" w14:textId="77777777" w:rsidR="009A526D" w:rsidRPr="00CD0D40" w:rsidRDefault="009A526D">
            <w:pPr>
              <w:widowControl w:val="0"/>
              <w:spacing w:after="0" w:line="240" w:lineRule="auto"/>
            </w:pPr>
          </w:p>
        </w:tc>
        <w:tc>
          <w:tcPr>
            <w:tcW w:w="1315" w:type="dxa"/>
          </w:tcPr>
          <w:p w14:paraId="0C12EA6B" w14:textId="77777777" w:rsidR="009A526D" w:rsidRPr="00CD0D40" w:rsidRDefault="009A526D">
            <w:pPr>
              <w:widowControl w:val="0"/>
              <w:spacing w:after="0" w:line="240" w:lineRule="auto"/>
            </w:pPr>
          </w:p>
        </w:tc>
      </w:tr>
      <w:tr w:rsidR="009A526D" w14:paraId="56FA4C5F" w14:textId="77777777" w:rsidTr="00D62E18">
        <w:tc>
          <w:tcPr>
            <w:tcW w:w="2097" w:type="dxa"/>
            <w:vMerge/>
          </w:tcPr>
          <w:p w14:paraId="40224D19" w14:textId="77777777" w:rsidR="009A526D" w:rsidRDefault="009A526D">
            <w:pPr>
              <w:widowControl w:val="0"/>
              <w:spacing w:after="0" w:line="240" w:lineRule="auto"/>
            </w:pPr>
          </w:p>
        </w:tc>
        <w:tc>
          <w:tcPr>
            <w:tcW w:w="1034" w:type="dxa"/>
          </w:tcPr>
          <w:p w14:paraId="7EF49AFC" w14:textId="77777777" w:rsidR="009A526D" w:rsidRPr="00CD0D40" w:rsidRDefault="00206485">
            <w:pPr>
              <w:widowControl w:val="0"/>
              <w:spacing w:after="0" w:line="240" w:lineRule="auto"/>
            </w:pPr>
            <w:r w:rsidRPr="00CD0D40">
              <w:t>Y</w:t>
            </w:r>
          </w:p>
        </w:tc>
        <w:tc>
          <w:tcPr>
            <w:tcW w:w="1434" w:type="dxa"/>
          </w:tcPr>
          <w:p w14:paraId="08EAACC3" w14:textId="77777777" w:rsidR="009A526D" w:rsidRPr="00CD0D40" w:rsidRDefault="00206485">
            <w:pPr>
              <w:widowControl w:val="0"/>
              <w:spacing w:after="0" w:line="240" w:lineRule="auto"/>
            </w:pPr>
            <w:r w:rsidRPr="00CD0D40">
              <w:t>0.861</w:t>
            </w:r>
          </w:p>
        </w:tc>
        <w:tc>
          <w:tcPr>
            <w:tcW w:w="1421" w:type="dxa"/>
          </w:tcPr>
          <w:p w14:paraId="2DF26804" w14:textId="77777777" w:rsidR="009A526D" w:rsidRPr="00CD0D40" w:rsidRDefault="00206485">
            <w:pPr>
              <w:widowControl w:val="0"/>
              <w:spacing w:after="0" w:line="240" w:lineRule="auto"/>
            </w:pPr>
            <w:r w:rsidRPr="00CD0D40">
              <w:t>-0.1%</w:t>
            </w:r>
          </w:p>
        </w:tc>
        <w:tc>
          <w:tcPr>
            <w:tcW w:w="1340" w:type="dxa"/>
          </w:tcPr>
          <w:p w14:paraId="478D3D9D" w14:textId="77777777" w:rsidR="009A526D" w:rsidRPr="00CD0D40" w:rsidRDefault="009A526D">
            <w:pPr>
              <w:widowControl w:val="0"/>
              <w:spacing w:after="0" w:line="240" w:lineRule="auto"/>
            </w:pPr>
          </w:p>
        </w:tc>
        <w:tc>
          <w:tcPr>
            <w:tcW w:w="1315" w:type="dxa"/>
          </w:tcPr>
          <w:p w14:paraId="108199E9" w14:textId="77777777" w:rsidR="009A526D" w:rsidRPr="00CD0D40" w:rsidRDefault="009A526D">
            <w:pPr>
              <w:widowControl w:val="0"/>
              <w:spacing w:after="0" w:line="240" w:lineRule="auto"/>
            </w:pPr>
          </w:p>
        </w:tc>
      </w:tr>
      <w:tr w:rsidR="009A526D" w14:paraId="085F930A" w14:textId="77777777" w:rsidTr="00D62E18">
        <w:tc>
          <w:tcPr>
            <w:tcW w:w="2097" w:type="dxa"/>
            <w:vMerge/>
          </w:tcPr>
          <w:p w14:paraId="5B50B259" w14:textId="77777777" w:rsidR="009A526D" w:rsidRDefault="009A526D">
            <w:pPr>
              <w:widowControl w:val="0"/>
              <w:spacing w:after="0" w:line="240" w:lineRule="auto"/>
            </w:pPr>
          </w:p>
        </w:tc>
        <w:tc>
          <w:tcPr>
            <w:tcW w:w="1034" w:type="dxa"/>
          </w:tcPr>
          <w:p w14:paraId="41D6F85E" w14:textId="77777777" w:rsidR="009A526D" w:rsidRPr="00CD0D40" w:rsidRDefault="00206485">
            <w:pPr>
              <w:widowControl w:val="0"/>
              <w:spacing w:after="0" w:line="240" w:lineRule="auto"/>
            </w:pPr>
            <w:r w:rsidRPr="00CD0D40">
              <w:t>Z</w:t>
            </w:r>
          </w:p>
        </w:tc>
        <w:tc>
          <w:tcPr>
            <w:tcW w:w="1434" w:type="dxa"/>
          </w:tcPr>
          <w:p w14:paraId="6F030789" w14:textId="77777777" w:rsidR="009A526D" w:rsidRPr="00CD0D40" w:rsidRDefault="00206485">
            <w:pPr>
              <w:widowControl w:val="0"/>
              <w:spacing w:after="0" w:line="240" w:lineRule="auto"/>
            </w:pPr>
            <w:r w:rsidRPr="00CD0D40">
              <w:t>0.918</w:t>
            </w:r>
          </w:p>
        </w:tc>
        <w:tc>
          <w:tcPr>
            <w:tcW w:w="1421" w:type="dxa"/>
          </w:tcPr>
          <w:p w14:paraId="6245075B" w14:textId="77777777" w:rsidR="009A526D" w:rsidRPr="00CD0D40" w:rsidRDefault="00206485">
            <w:pPr>
              <w:widowControl w:val="0"/>
              <w:spacing w:after="0" w:line="240" w:lineRule="auto"/>
            </w:pPr>
            <w:r w:rsidRPr="00CD0D40">
              <w:t>0%;</w:t>
            </w:r>
          </w:p>
        </w:tc>
        <w:tc>
          <w:tcPr>
            <w:tcW w:w="1340" w:type="dxa"/>
          </w:tcPr>
          <w:p w14:paraId="0D38202E" w14:textId="77777777" w:rsidR="009A526D" w:rsidRPr="00CD0D40" w:rsidRDefault="009A526D">
            <w:pPr>
              <w:widowControl w:val="0"/>
              <w:spacing w:after="0" w:line="240" w:lineRule="auto"/>
            </w:pPr>
          </w:p>
        </w:tc>
        <w:tc>
          <w:tcPr>
            <w:tcW w:w="1315" w:type="dxa"/>
          </w:tcPr>
          <w:p w14:paraId="3D372A53" w14:textId="77777777" w:rsidR="009A526D" w:rsidRPr="00CD0D40" w:rsidRDefault="009A526D">
            <w:pPr>
              <w:widowControl w:val="0"/>
              <w:spacing w:after="0" w:line="240" w:lineRule="auto"/>
            </w:pPr>
          </w:p>
        </w:tc>
      </w:tr>
      <w:tr w:rsidR="009A526D" w14:paraId="42BB8A04" w14:textId="77777777" w:rsidTr="00D62E18">
        <w:tc>
          <w:tcPr>
            <w:tcW w:w="2097" w:type="dxa"/>
            <w:vMerge/>
          </w:tcPr>
          <w:p w14:paraId="559894CA" w14:textId="77777777" w:rsidR="009A526D" w:rsidRDefault="009A526D">
            <w:pPr>
              <w:widowControl w:val="0"/>
              <w:spacing w:after="0" w:line="240" w:lineRule="auto"/>
            </w:pPr>
          </w:p>
        </w:tc>
        <w:tc>
          <w:tcPr>
            <w:tcW w:w="1034" w:type="dxa"/>
          </w:tcPr>
          <w:p w14:paraId="5990DF06" w14:textId="77777777" w:rsidR="009A526D" w:rsidRPr="00CD0D40" w:rsidRDefault="00206485">
            <w:pPr>
              <w:widowControl w:val="0"/>
              <w:spacing w:after="0" w:line="240" w:lineRule="auto"/>
            </w:pPr>
            <w:r w:rsidRPr="00CD0D40">
              <w:t>Descrip</w:t>
            </w:r>
          </w:p>
        </w:tc>
        <w:tc>
          <w:tcPr>
            <w:tcW w:w="1434" w:type="dxa"/>
          </w:tcPr>
          <w:p w14:paraId="25C8DA9F" w14:textId="77777777" w:rsidR="009A526D" w:rsidRPr="00CD0D40" w:rsidRDefault="00206485">
            <w:pPr>
              <w:widowControl w:val="0"/>
              <w:spacing w:after="0" w:line="240" w:lineRule="auto"/>
            </w:pPr>
            <w:r w:rsidRPr="00CD0D40">
              <w:t>CNN#A-CNN#1</w:t>
            </w:r>
          </w:p>
        </w:tc>
        <w:tc>
          <w:tcPr>
            <w:tcW w:w="1421" w:type="dxa"/>
          </w:tcPr>
          <w:p w14:paraId="2577DFC1" w14:textId="77777777" w:rsidR="009A526D" w:rsidRPr="00CD0D40" w:rsidRDefault="00206485">
            <w:pPr>
              <w:widowControl w:val="0"/>
              <w:spacing w:after="0" w:line="240" w:lineRule="auto"/>
            </w:pPr>
            <w:r w:rsidRPr="00CD0D40">
              <w:t>CNN#A-CNN#1</w:t>
            </w:r>
          </w:p>
        </w:tc>
        <w:tc>
          <w:tcPr>
            <w:tcW w:w="1340" w:type="dxa"/>
          </w:tcPr>
          <w:p w14:paraId="02CFA85D" w14:textId="77777777" w:rsidR="009A526D" w:rsidRPr="00CD0D40" w:rsidRDefault="009A526D">
            <w:pPr>
              <w:widowControl w:val="0"/>
              <w:spacing w:after="0" w:line="240" w:lineRule="auto"/>
            </w:pPr>
          </w:p>
        </w:tc>
        <w:tc>
          <w:tcPr>
            <w:tcW w:w="1315" w:type="dxa"/>
          </w:tcPr>
          <w:p w14:paraId="737AA291" w14:textId="77777777" w:rsidR="009A526D" w:rsidRPr="00CD0D40" w:rsidRDefault="009A526D">
            <w:pPr>
              <w:widowControl w:val="0"/>
              <w:spacing w:after="0" w:line="240" w:lineRule="auto"/>
              <w:rPr>
                <w:color w:val="0033CC"/>
              </w:rPr>
            </w:pPr>
          </w:p>
        </w:tc>
      </w:tr>
      <w:tr w:rsidR="009A526D" w14:paraId="40DDF075" w14:textId="77777777" w:rsidTr="00D62E18">
        <w:tc>
          <w:tcPr>
            <w:tcW w:w="2097" w:type="dxa"/>
            <w:vMerge/>
          </w:tcPr>
          <w:p w14:paraId="2FAA973E" w14:textId="77777777" w:rsidR="009A526D" w:rsidRDefault="009A526D">
            <w:pPr>
              <w:widowControl w:val="0"/>
              <w:spacing w:after="0" w:line="240" w:lineRule="auto"/>
            </w:pPr>
          </w:p>
        </w:tc>
        <w:tc>
          <w:tcPr>
            <w:tcW w:w="1034" w:type="dxa"/>
          </w:tcPr>
          <w:p w14:paraId="3E78EC8E" w14:textId="77777777" w:rsidR="009A526D" w:rsidRPr="00CD0D40" w:rsidRDefault="00206485">
            <w:pPr>
              <w:widowControl w:val="0"/>
              <w:spacing w:after="0" w:line="240" w:lineRule="auto"/>
            </w:pPr>
            <w:r w:rsidRPr="00CD0D40">
              <w:t>X</w:t>
            </w:r>
          </w:p>
        </w:tc>
        <w:tc>
          <w:tcPr>
            <w:tcW w:w="1434" w:type="dxa"/>
          </w:tcPr>
          <w:p w14:paraId="4017E4EB" w14:textId="77777777" w:rsidR="009A526D" w:rsidRPr="00CD0D40" w:rsidRDefault="00206485">
            <w:pPr>
              <w:widowControl w:val="0"/>
              <w:spacing w:after="0" w:line="240" w:lineRule="auto"/>
            </w:pPr>
            <w:r w:rsidRPr="00CD0D40">
              <w:t>0.726</w:t>
            </w:r>
          </w:p>
        </w:tc>
        <w:tc>
          <w:tcPr>
            <w:tcW w:w="1421" w:type="dxa"/>
          </w:tcPr>
          <w:p w14:paraId="6FB5E356" w14:textId="77777777" w:rsidR="009A526D" w:rsidRPr="00CD0D40" w:rsidRDefault="00206485">
            <w:pPr>
              <w:widowControl w:val="0"/>
              <w:spacing w:after="0" w:line="240" w:lineRule="auto"/>
            </w:pPr>
            <w:r w:rsidRPr="00CD0D40">
              <w:t>-0.3%</w:t>
            </w:r>
          </w:p>
        </w:tc>
        <w:tc>
          <w:tcPr>
            <w:tcW w:w="1340" w:type="dxa"/>
          </w:tcPr>
          <w:p w14:paraId="2FDF3D86" w14:textId="77777777" w:rsidR="009A526D" w:rsidRPr="00CD0D40" w:rsidRDefault="009A526D">
            <w:pPr>
              <w:widowControl w:val="0"/>
              <w:spacing w:after="0" w:line="240" w:lineRule="auto"/>
            </w:pPr>
          </w:p>
        </w:tc>
        <w:tc>
          <w:tcPr>
            <w:tcW w:w="1315" w:type="dxa"/>
          </w:tcPr>
          <w:p w14:paraId="22480B15" w14:textId="77777777" w:rsidR="009A526D" w:rsidRPr="00CD0D40" w:rsidRDefault="009A526D">
            <w:pPr>
              <w:widowControl w:val="0"/>
              <w:spacing w:after="0" w:line="240" w:lineRule="auto"/>
              <w:rPr>
                <w:color w:val="0033CC"/>
              </w:rPr>
            </w:pPr>
          </w:p>
        </w:tc>
      </w:tr>
      <w:tr w:rsidR="009A526D" w14:paraId="4D39C4C7" w14:textId="77777777" w:rsidTr="00D62E18">
        <w:tc>
          <w:tcPr>
            <w:tcW w:w="2097" w:type="dxa"/>
            <w:vMerge/>
          </w:tcPr>
          <w:p w14:paraId="1D5E8B74" w14:textId="77777777" w:rsidR="009A526D" w:rsidRDefault="009A526D">
            <w:pPr>
              <w:widowControl w:val="0"/>
              <w:spacing w:after="0" w:line="240" w:lineRule="auto"/>
            </w:pPr>
          </w:p>
        </w:tc>
        <w:tc>
          <w:tcPr>
            <w:tcW w:w="1034" w:type="dxa"/>
          </w:tcPr>
          <w:p w14:paraId="4F18978A" w14:textId="77777777" w:rsidR="009A526D" w:rsidRPr="00CD0D40" w:rsidRDefault="00206485">
            <w:pPr>
              <w:widowControl w:val="0"/>
              <w:spacing w:after="0" w:line="240" w:lineRule="auto"/>
            </w:pPr>
            <w:r w:rsidRPr="00CD0D40">
              <w:t>Y</w:t>
            </w:r>
          </w:p>
        </w:tc>
        <w:tc>
          <w:tcPr>
            <w:tcW w:w="1434" w:type="dxa"/>
          </w:tcPr>
          <w:p w14:paraId="7D7A5E06" w14:textId="77777777" w:rsidR="009A526D" w:rsidRPr="00CD0D40" w:rsidRDefault="00206485">
            <w:pPr>
              <w:widowControl w:val="0"/>
              <w:spacing w:after="0" w:line="240" w:lineRule="auto"/>
            </w:pPr>
            <w:r w:rsidRPr="00CD0D40">
              <w:t>0.787</w:t>
            </w:r>
          </w:p>
        </w:tc>
        <w:tc>
          <w:tcPr>
            <w:tcW w:w="1421" w:type="dxa"/>
          </w:tcPr>
          <w:p w14:paraId="5A7604AA" w14:textId="77777777" w:rsidR="009A526D" w:rsidRPr="00CD0D40" w:rsidRDefault="00206485">
            <w:pPr>
              <w:widowControl w:val="0"/>
              <w:spacing w:after="0" w:line="240" w:lineRule="auto"/>
            </w:pPr>
            <w:r w:rsidRPr="00CD0D40">
              <w:t>-0.5%</w:t>
            </w:r>
          </w:p>
        </w:tc>
        <w:tc>
          <w:tcPr>
            <w:tcW w:w="1340" w:type="dxa"/>
          </w:tcPr>
          <w:p w14:paraId="7C9DCA97" w14:textId="77777777" w:rsidR="009A526D" w:rsidRPr="00CD0D40" w:rsidRDefault="009A526D">
            <w:pPr>
              <w:widowControl w:val="0"/>
              <w:spacing w:after="0" w:line="240" w:lineRule="auto"/>
            </w:pPr>
          </w:p>
        </w:tc>
        <w:tc>
          <w:tcPr>
            <w:tcW w:w="1315" w:type="dxa"/>
          </w:tcPr>
          <w:p w14:paraId="4C720515" w14:textId="77777777" w:rsidR="009A526D" w:rsidRPr="00CD0D40" w:rsidRDefault="009A526D">
            <w:pPr>
              <w:widowControl w:val="0"/>
              <w:spacing w:after="0" w:line="240" w:lineRule="auto"/>
              <w:rPr>
                <w:color w:val="0033CC"/>
              </w:rPr>
            </w:pPr>
          </w:p>
        </w:tc>
      </w:tr>
      <w:tr w:rsidR="009A526D" w14:paraId="2BBF3902" w14:textId="77777777" w:rsidTr="00D62E18">
        <w:tc>
          <w:tcPr>
            <w:tcW w:w="2097" w:type="dxa"/>
            <w:vMerge/>
          </w:tcPr>
          <w:p w14:paraId="3C3EF171" w14:textId="77777777" w:rsidR="009A526D" w:rsidRDefault="009A526D">
            <w:pPr>
              <w:widowControl w:val="0"/>
              <w:spacing w:after="0" w:line="240" w:lineRule="auto"/>
            </w:pPr>
          </w:p>
        </w:tc>
        <w:tc>
          <w:tcPr>
            <w:tcW w:w="1034" w:type="dxa"/>
          </w:tcPr>
          <w:p w14:paraId="55C14C26" w14:textId="77777777" w:rsidR="009A526D" w:rsidRPr="00CD0D40" w:rsidRDefault="00206485">
            <w:pPr>
              <w:widowControl w:val="0"/>
              <w:spacing w:after="0" w:line="240" w:lineRule="auto"/>
            </w:pPr>
            <w:r w:rsidRPr="00CD0D40">
              <w:t>Z</w:t>
            </w:r>
          </w:p>
        </w:tc>
        <w:tc>
          <w:tcPr>
            <w:tcW w:w="1434" w:type="dxa"/>
          </w:tcPr>
          <w:p w14:paraId="73932E4F" w14:textId="77777777" w:rsidR="009A526D" w:rsidRPr="00CD0D40" w:rsidRDefault="00206485">
            <w:pPr>
              <w:widowControl w:val="0"/>
              <w:spacing w:after="0" w:line="240" w:lineRule="auto"/>
            </w:pPr>
            <w:r w:rsidRPr="00CD0D40">
              <w:t>0.859</w:t>
            </w:r>
          </w:p>
        </w:tc>
        <w:tc>
          <w:tcPr>
            <w:tcW w:w="1421" w:type="dxa"/>
          </w:tcPr>
          <w:p w14:paraId="70648B1A" w14:textId="77777777" w:rsidR="009A526D" w:rsidRPr="00CD0D40" w:rsidRDefault="00206485">
            <w:pPr>
              <w:widowControl w:val="0"/>
              <w:spacing w:after="0" w:line="240" w:lineRule="auto"/>
            </w:pPr>
            <w:r w:rsidRPr="00CD0D40">
              <w:t>-0.3%</w:t>
            </w:r>
          </w:p>
        </w:tc>
        <w:tc>
          <w:tcPr>
            <w:tcW w:w="1340" w:type="dxa"/>
          </w:tcPr>
          <w:p w14:paraId="5C394EC4" w14:textId="77777777" w:rsidR="009A526D" w:rsidRPr="00CD0D40" w:rsidRDefault="009A526D">
            <w:pPr>
              <w:widowControl w:val="0"/>
              <w:spacing w:after="0" w:line="240" w:lineRule="auto"/>
            </w:pPr>
          </w:p>
        </w:tc>
        <w:tc>
          <w:tcPr>
            <w:tcW w:w="1315" w:type="dxa"/>
          </w:tcPr>
          <w:p w14:paraId="1D8FABD1" w14:textId="77777777" w:rsidR="009A526D" w:rsidRPr="00CD0D40" w:rsidRDefault="009A526D">
            <w:pPr>
              <w:widowControl w:val="0"/>
              <w:spacing w:after="0" w:line="240" w:lineRule="auto"/>
              <w:rPr>
                <w:color w:val="0033CC"/>
              </w:rPr>
            </w:pPr>
          </w:p>
        </w:tc>
      </w:tr>
      <w:tr w:rsidR="009A526D" w14:paraId="447D04E9" w14:textId="77777777" w:rsidTr="00D62E18">
        <w:tc>
          <w:tcPr>
            <w:tcW w:w="2097" w:type="dxa"/>
            <w:vMerge/>
          </w:tcPr>
          <w:p w14:paraId="61FAD186" w14:textId="77777777" w:rsidR="009A526D" w:rsidRDefault="009A526D">
            <w:pPr>
              <w:widowControl w:val="0"/>
              <w:spacing w:after="0" w:line="240" w:lineRule="auto"/>
            </w:pPr>
          </w:p>
        </w:tc>
        <w:tc>
          <w:tcPr>
            <w:tcW w:w="1034" w:type="dxa"/>
          </w:tcPr>
          <w:p w14:paraId="6E44ECAD" w14:textId="77777777" w:rsidR="009A526D" w:rsidRPr="00CD0D40" w:rsidRDefault="00206485">
            <w:pPr>
              <w:widowControl w:val="0"/>
              <w:spacing w:after="0" w:line="240" w:lineRule="auto"/>
            </w:pPr>
            <w:r w:rsidRPr="00CD0D40">
              <w:t>Descrip</w:t>
            </w:r>
          </w:p>
        </w:tc>
        <w:tc>
          <w:tcPr>
            <w:tcW w:w="1434" w:type="dxa"/>
          </w:tcPr>
          <w:p w14:paraId="6538915F" w14:textId="77777777" w:rsidR="009A526D" w:rsidRPr="00CD0D40" w:rsidRDefault="00206485">
            <w:pPr>
              <w:widowControl w:val="0"/>
              <w:spacing w:after="0" w:line="240" w:lineRule="auto"/>
            </w:pPr>
            <w:r w:rsidRPr="00CD0D40">
              <w:t>TF#A-CNN#1</w:t>
            </w:r>
          </w:p>
        </w:tc>
        <w:tc>
          <w:tcPr>
            <w:tcW w:w="1421" w:type="dxa"/>
          </w:tcPr>
          <w:p w14:paraId="462DD256" w14:textId="77777777" w:rsidR="009A526D" w:rsidRPr="00CD0D40" w:rsidRDefault="009A526D">
            <w:pPr>
              <w:widowControl w:val="0"/>
              <w:spacing w:after="0" w:line="240" w:lineRule="auto"/>
            </w:pPr>
          </w:p>
        </w:tc>
        <w:tc>
          <w:tcPr>
            <w:tcW w:w="1340" w:type="dxa"/>
          </w:tcPr>
          <w:p w14:paraId="66EB0B80" w14:textId="77777777" w:rsidR="009A526D" w:rsidRPr="00CD0D40" w:rsidRDefault="00206485">
            <w:pPr>
              <w:widowControl w:val="0"/>
              <w:spacing w:after="0" w:line="240" w:lineRule="auto"/>
            </w:pPr>
            <w:r w:rsidRPr="00CD0D40">
              <w:t>TF#A-CNN#1</w:t>
            </w:r>
          </w:p>
        </w:tc>
        <w:tc>
          <w:tcPr>
            <w:tcW w:w="1315" w:type="dxa"/>
          </w:tcPr>
          <w:p w14:paraId="62251AAB" w14:textId="77777777" w:rsidR="009A526D" w:rsidRPr="00CD0D40" w:rsidRDefault="009A526D">
            <w:pPr>
              <w:widowControl w:val="0"/>
              <w:spacing w:after="0" w:line="240" w:lineRule="auto"/>
              <w:rPr>
                <w:color w:val="0033CC"/>
              </w:rPr>
            </w:pPr>
          </w:p>
        </w:tc>
      </w:tr>
      <w:tr w:rsidR="009A526D" w14:paraId="096741DA" w14:textId="77777777" w:rsidTr="00D62E18">
        <w:tc>
          <w:tcPr>
            <w:tcW w:w="2097" w:type="dxa"/>
            <w:vMerge/>
          </w:tcPr>
          <w:p w14:paraId="0B3242FA" w14:textId="77777777" w:rsidR="009A526D" w:rsidRDefault="009A526D">
            <w:pPr>
              <w:widowControl w:val="0"/>
              <w:spacing w:after="0" w:line="240" w:lineRule="auto"/>
            </w:pPr>
          </w:p>
        </w:tc>
        <w:tc>
          <w:tcPr>
            <w:tcW w:w="1034" w:type="dxa"/>
          </w:tcPr>
          <w:p w14:paraId="22402C9D" w14:textId="77777777" w:rsidR="009A526D" w:rsidRPr="00CD0D40" w:rsidRDefault="00206485">
            <w:pPr>
              <w:widowControl w:val="0"/>
              <w:spacing w:after="0" w:line="240" w:lineRule="auto"/>
            </w:pPr>
            <w:r w:rsidRPr="00CD0D40">
              <w:t>X</w:t>
            </w:r>
          </w:p>
        </w:tc>
        <w:tc>
          <w:tcPr>
            <w:tcW w:w="1434" w:type="dxa"/>
          </w:tcPr>
          <w:p w14:paraId="12FC5AEE" w14:textId="77777777" w:rsidR="009A526D" w:rsidRPr="00CD0D40" w:rsidRDefault="00206485">
            <w:pPr>
              <w:widowControl w:val="0"/>
              <w:spacing w:after="0" w:line="240" w:lineRule="auto"/>
            </w:pPr>
            <w:r w:rsidRPr="00CD0D40">
              <w:t>0.741</w:t>
            </w:r>
          </w:p>
        </w:tc>
        <w:tc>
          <w:tcPr>
            <w:tcW w:w="1421" w:type="dxa"/>
          </w:tcPr>
          <w:p w14:paraId="76391268" w14:textId="77777777" w:rsidR="009A526D" w:rsidRPr="00CD0D40" w:rsidRDefault="009A526D">
            <w:pPr>
              <w:widowControl w:val="0"/>
              <w:spacing w:after="0" w:line="240" w:lineRule="auto"/>
            </w:pPr>
          </w:p>
        </w:tc>
        <w:tc>
          <w:tcPr>
            <w:tcW w:w="1340" w:type="dxa"/>
          </w:tcPr>
          <w:p w14:paraId="06841798" w14:textId="77777777" w:rsidR="009A526D" w:rsidRPr="00CD0D40" w:rsidRDefault="00206485">
            <w:pPr>
              <w:widowControl w:val="0"/>
              <w:spacing w:after="0" w:line="240" w:lineRule="auto"/>
            </w:pPr>
            <w:r w:rsidRPr="00CD0D40">
              <w:t>-0.1%</w:t>
            </w:r>
          </w:p>
        </w:tc>
        <w:tc>
          <w:tcPr>
            <w:tcW w:w="1315" w:type="dxa"/>
          </w:tcPr>
          <w:p w14:paraId="1489E6C8" w14:textId="77777777" w:rsidR="009A526D" w:rsidRPr="00CD0D40" w:rsidRDefault="009A526D">
            <w:pPr>
              <w:widowControl w:val="0"/>
              <w:spacing w:after="0" w:line="240" w:lineRule="auto"/>
              <w:rPr>
                <w:color w:val="BFBFBF" w:themeColor="background1" w:themeShade="BF"/>
              </w:rPr>
            </w:pPr>
          </w:p>
        </w:tc>
      </w:tr>
      <w:tr w:rsidR="009A526D" w14:paraId="32CE6077" w14:textId="77777777" w:rsidTr="00D62E18">
        <w:tc>
          <w:tcPr>
            <w:tcW w:w="2097" w:type="dxa"/>
            <w:vMerge/>
          </w:tcPr>
          <w:p w14:paraId="59560EB4" w14:textId="77777777" w:rsidR="009A526D" w:rsidRDefault="009A526D">
            <w:pPr>
              <w:widowControl w:val="0"/>
              <w:spacing w:after="0" w:line="240" w:lineRule="auto"/>
            </w:pPr>
          </w:p>
        </w:tc>
        <w:tc>
          <w:tcPr>
            <w:tcW w:w="1034" w:type="dxa"/>
          </w:tcPr>
          <w:p w14:paraId="557EE64E" w14:textId="77777777" w:rsidR="009A526D" w:rsidRPr="00CD0D40" w:rsidRDefault="00206485">
            <w:pPr>
              <w:widowControl w:val="0"/>
              <w:spacing w:after="0" w:line="240" w:lineRule="auto"/>
            </w:pPr>
            <w:r w:rsidRPr="00CD0D40">
              <w:t>Y</w:t>
            </w:r>
          </w:p>
        </w:tc>
        <w:tc>
          <w:tcPr>
            <w:tcW w:w="1434" w:type="dxa"/>
          </w:tcPr>
          <w:p w14:paraId="00563327" w14:textId="77777777" w:rsidR="009A526D" w:rsidRPr="00CD0D40" w:rsidRDefault="00206485">
            <w:pPr>
              <w:widowControl w:val="0"/>
              <w:spacing w:after="0" w:line="240" w:lineRule="auto"/>
            </w:pPr>
            <w:r w:rsidRPr="00CD0D40">
              <w:t>0.833</w:t>
            </w:r>
          </w:p>
        </w:tc>
        <w:tc>
          <w:tcPr>
            <w:tcW w:w="1421" w:type="dxa"/>
          </w:tcPr>
          <w:p w14:paraId="05F51977" w14:textId="77777777" w:rsidR="009A526D" w:rsidRPr="00CD0D40" w:rsidRDefault="009A526D">
            <w:pPr>
              <w:widowControl w:val="0"/>
              <w:spacing w:after="0" w:line="240" w:lineRule="auto"/>
            </w:pPr>
          </w:p>
        </w:tc>
        <w:tc>
          <w:tcPr>
            <w:tcW w:w="1340" w:type="dxa"/>
          </w:tcPr>
          <w:p w14:paraId="26DEA9D9" w14:textId="77777777" w:rsidR="009A526D" w:rsidRPr="00CD0D40" w:rsidRDefault="00206485">
            <w:pPr>
              <w:widowControl w:val="0"/>
              <w:spacing w:after="0" w:line="240" w:lineRule="auto"/>
            </w:pPr>
            <w:r w:rsidRPr="00CD0D40">
              <w:t>0%</w:t>
            </w:r>
          </w:p>
        </w:tc>
        <w:tc>
          <w:tcPr>
            <w:tcW w:w="1315" w:type="dxa"/>
          </w:tcPr>
          <w:p w14:paraId="4726B3D9" w14:textId="77777777" w:rsidR="009A526D" w:rsidRPr="00CD0D40" w:rsidRDefault="009A526D">
            <w:pPr>
              <w:widowControl w:val="0"/>
              <w:spacing w:after="0" w:line="240" w:lineRule="auto"/>
              <w:rPr>
                <w:color w:val="BFBFBF" w:themeColor="background1" w:themeShade="BF"/>
              </w:rPr>
            </w:pPr>
          </w:p>
        </w:tc>
      </w:tr>
      <w:tr w:rsidR="009A526D" w14:paraId="39F2C648" w14:textId="77777777" w:rsidTr="00D62E18">
        <w:tc>
          <w:tcPr>
            <w:tcW w:w="2097" w:type="dxa"/>
            <w:vMerge/>
          </w:tcPr>
          <w:p w14:paraId="3257821C" w14:textId="77777777" w:rsidR="009A526D" w:rsidRDefault="009A526D">
            <w:pPr>
              <w:widowControl w:val="0"/>
              <w:spacing w:after="0" w:line="240" w:lineRule="auto"/>
            </w:pPr>
          </w:p>
        </w:tc>
        <w:tc>
          <w:tcPr>
            <w:tcW w:w="1034" w:type="dxa"/>
          </w:tcPr>
          <w:p w14:paraId="62272D95" w14:textId="77777777" w:rsidR="009A526D" w:rsidRPr="00CD0D40" w:rsidRDefault="00206485">
            <w:pPr>
              <w:widowControl w:val="0"/>
              <w:spacing w:after="0" w:line="240" w:lineRule="auto"/>
            </w:pPr>
            <w:r w:rsidRPr="00CD0D40">
              <w:t>Z</w:t>
            </w:r>
          </w:p>
        </w:tc>
        <w:tc>
          <w:tcPr>
            <w:tcW w:w="1434" w:type="dxa"/>
          </w:tcPr>
          <w:p w14:paraId="140C9CED" w14:textId="77777777" w:rsidR="009A526D" w:rsidRPr="00CD0D40" w:rsidRDefault="00206485">
            <w:pPr>
              <w:widowControl w:val="0"/>
              <w:spacing w:after="0" w:line="240" w:lineRule="auto"/>
            </w:pPr>
            <w:r w:rsidRPr="00CD0D40">
              <w:t>0.889</w:t>
            </w:r>
          </w:p>
        </w:tc>
        <w:tc>
          <w:tcPr>
            <w:tcW w:w="1421" w:type="dxa"/>
          </w:tcPr>
          <w:p w14:paraId="42ECE3E0" w14:textId="77777777" w:rsidR="009A526D" w:rsidRPr="00CD0D40" w:rsidRDefault="009A526D">
            <w:pPr>
              <w:widowControl w:val="0"/>
              <w:spacing w:after="0" w:line="240" w:lineRule="auto"/>
            </w:pPr>
          </w:p>
        </w:tc>
        <w:tc>
          <w:tcPr>
            <w:tcW w:w="1340" w:type="dxa"/>
          </w:tcPr>
          <w:p w14:paraId="14EECF8F" w14:textId="77777777" w:rsidR="009A526D" w:rsidRPr="00CD0D40" w:rsidRDefault="00206485">
            <w:pPr>
              <w:widowControl w:val="0"/>
              <w:spacing w:after="0" w:line="240" w:lineRule="auto"/>
            </w:pPr>
            <w:r w:rsidRPr="00CD0D40">
              <w:t>-0.1%</w:t>
            </w:r>
          </w:p>
        </w:tc>
        <w:tc>
          <w:tcPr>
            <w:tcW w:w="1315" w:type="dxa"/>
          </w:tcPr>
          <w:p w14:paraId="289D69DB" w14:textId="77777777" w:rsidR="009A526D" w:rsidRPr="00CD0D40" w:rsidRDefault="009A526D">
            <w:pPr>
              <w:widowControl w:val="0"/>
              <w:spacing w:after="0" w:line="240" w:lineRule="auto"/>
              <w:rPr>
                <w:color w:val="BFBFBF" w:themeColor="background1" w:themeShade="BF"/>
              </w:rPr>
            </w:pPr>
          </w:p>
        </w:tc>
      </w:tr>
      <w:tr w:rsidR="009A526D" w14:paraId="2C424754" w14:textId="77777777" w:rsidTr="00D62E18">
        <w:tc>
          <w:tcPr>
            <w:tcW w:w="2097" w:type="dxa"/>
            <w:vMerge w:val="restart"/>
          </w:tcPr>
          <w:p w14:paraId="31AD9C30" w14:textId="77777777" w:rsidR="009A526D" w:rsidRDefault="00206485">
            <w:pPr>
              <w:widowControl w:val="0"/>
              <w:spacing w:after="0" w:line="240" w:lineRule="auto"/>
            </w:pPr>
            <w:r>
              <w:t>E#1</w:t>
            </w:r>
          </w:p>
          <w:p w14:paraId="6C4DA3B8" w14:textId="77777777" w:rsidR="009A526D" w:rsidRDefault="00206485">
            <w:pPr>
              <w:widowControl w:val="0"/>
              <w:spacing w:after="0" w:line="240" w:lineRule="auto"/>
            </w:pPr>
            <w:r>
              <w:t>(After Q)</w:t>
            </w:r>
          </w:p>
        </w:tc>
        <w:tc>
          <w:tcPr>
            <w:tcW w:w="1034" w:type="dxa"/>
          </w:tcPr>
          <w:p w14:paraId="798EB237" w14:textId="77777777" w:rsidR="009A526D" w:rsidRPr="00CD0D40" w:rsidRDefault="00206485">
            <w:pPr>
              <w:widowControl w:val="0"/>
              <w:spacing w:after="0" w:line="240" w:lineRule="auto"/>
            </w:pPr>
            <w:r w:rsidRPr="00CD0D40">
              <w:t>Descrip</w:t>
            </w:r>
          </w:p>
        </w:tc>
        <w:tc>
          <w:tcPr>
            <w:tcW w:w="1434" w:type="dxa"/>
          </w:tcPr>
          <w:p w14:paraId="7257E93B" w14:textId="77777777" w:rsidR="009A526D" w:rsidRPr="00CD0D40" w:rsidRDefault="00206485">
            <w:pPr>
              <w:widowControl w:val="0"/>
              <w:spacing w:after="0" w:line="240" w:lineRule="auto"/>
            </w:pPr>
            <w:r w:rsidRPr="00CD0D40">
              <w:t>CNN#A-CNN#1</w:t>
            </w:r>
          </w:p>
        </w:tc>
        <w:tc>
          <w:tcPr>
            <w:tcW w:w="1421" w:type="dxa"/>
          </w:tcPr>
          <w:p w14:paraId="319B6303" w14:textId="77777777" w:rsidR="009A526D" w:rsidRPr="00CD0D40" w:rsidRDefault="00206485">
            <w:pPr>
              <w:widowControl w:val="0"/>
              <w:spacing w:after="0" w:line="240" w:lineRule="auto"/>
            </w:pPr>
            <w:r w:rsidRPr="00CD0D40">
              <w:t>CNN#A-CNN#1</w:t>
            </w:r>
          </w:p>
        </w:tc>
        <w:tc>
          <w:tcPr>
            <w:tcW w:w="1340" w:type="dxa"/>
          </w:tcPr>
          <w:p w14:paraId="31323731" w14:textId="77777777" w:rsidR="009A526D" w:rsidRPr="00CD0D40" w:rsidRDefault="009A526D">
            <w:pPr>
              <w:widowControl w:val="0"/>
              <w:spacing w:after="0" w:line="240" w:lineRule="auto"/>
            </w:pPr>
          </w:p>
        </w:tc>
        <w:tc>
          <w:tcPr>
            <w:tcW w:w="1315" w:type="dxa"/>
          </w:tcPr>
          <w:p w14:paraId="6E7C291E" w14:textId="77777777" w:rsidR="009A526D" w:rsidRPr="00CD0D40" w:rsidRDefault="009A526D">
            <w:pPr>
              <w:widowControl w:val="0"/>
              <w:spacing w:after="0" w:line="240" w:lineRule="auto"/>
            </w:pPr>
          </w:p>
        </w:tc>
      </w:tr>
      <w:tr w:rsidR="009A526D" w14:paraId="2F40D49D" w14:textId="77777777" w:rsidTr="00D62E18">
        <w:tc>
          <w:tcPr>
            <w:tcW w:w="2097" w:type="dxa"/>
            <w:vMerge/>
          </w:tcPr>
          <w:p w14:paraId="05B73CDB" w14:textId="77777777" w:rsidR="009A526D" w:rsidRDefault="009A526D">
            <w:pPr>
              <w:widowControl w:val="0"/>
              <w:spacing w:after="0" w:line="240" w:lineRule="auto"/>
            </w:pPr>
          </w:p>
        </w:tc>
        <w:tc>
          <w:tcPr>
            <w:tcW w:w="1034" w:type="dxa"/>
          </w:tcPr>
          <w:p w14:paraId="61A66124" w14:textId="77777777" w:rsidR="009A526D" w:rsidRPr="00CD0D40" w:rsidRDefault="00206485">
            <w:pPr>
              <w:widowControl w:val="0"/>
              <w:spacing w:after="0" w:line="240" w:lineRule="auto"/>
            </w:pPr>
            <w:r w:rsidRPr="00CD0D40">
              <w:t>X</w:t>
            </w:r>
          </w:p>
        </w:tc>
        <w:tc>
          <w:tcPr>
            <w:tcW w:w="1434" w:type="dxa"/>
          </w:tcPr>
          <w:p w14:paraId="46E99C23" w14:textId="77777777" w:rsidR="009A526D" w:rsidRPr="00CD0D40" w:rsidRDefault="00206485">
            <w:pPr>
              <w:widowControl w:val="0"/>
              <w:spacing w:after="0" w:line="240" w:lineRule="auto"/>
            </w:pPr>
            <w:r w:rsidRPr="00CD0D40">
              <w:t>L1: 0.751</w:t>
            </w:r>
          </w:p>
          <w:p w14:paraId="0B17C070" w14:textId="77777777" w:rsidR="009A526D" w:rsidRPr="00CD0D40" w:rsidRDefault="00206485">
            <w:pPr>
              <w:widowControl w:val="0"/>
              <w:spacing w:after="0" w:line="240" w:lineRule="auto"/>
            </w:pPr>
            <w:r w:rsidRPr="00CD0D40">
              <w:t>L2: 0.610</w:t>
            </w:r>
          </w:p>
        </w:tc>
        <w:tc>
          <w:tcPr>
            <w:tcW w:w="1421" w:type="dxa"/>
          </w:tcPr>
          <w:p w14:paraId="293E345F" w14:textId="77777777" w:rsidR="009A526D" w:rsidRPr="00CD0D40" w:rsidRDefault="00206485">
            <w:pPr>
              <w:widowControl w:val="0"/>
              <w:spacing w:after="0" w:line="240" w:lineRule="auto"/>
            </w:pPr>
            <w:r w:rsidRPr="00CD0D40">
              <w:t>L1: -0.3%</w:t>
            </w:r>
          </w:p>
          <w:p w14:paraId="526BF661" w14:textId="77777777" w:rsidR="009A526D" w:rsidRPr="00CD0D40" w:rsidRDefault="00206485">
            <w:pPr>
              <w:widowControl w:val="0"/>
              <w:spacing w:after="0" w:line="240" w:lineRule="auto"/>
            </w:pPr>
            <w:r w:rsidRPr="00CD0D40">
              <w:t>L2: -0.2%</w:t>
            </w:r>
          </w:p>
        </w:tc>
        <w:tc>
          <w:tcPr>
            <w:tcW w:w="1340" w:type="dxa"/>
          </w:tcPr>
          <w:p w14:paraId="12D7C739" w14:textId="77777777" w:rsidR="009A526D" w:rsidRPr="00CD0D40" w:rsidRDefault="009A526D">
            <w:pPr>
              <w:widowControl w:val="0"/>
              <w:spacing w:after="0" w:line="240" w:lineRule="auto"/>
            </w:pPr>
          </w:p>
        </w:tc>
        <w:tc>
          <w:tcPr>
            <w:tcW w:w="1315" w:type="dxa"/>
          </w:tcPr>
          <w:p w14:paraId="7B02A354" w14:textId="77777777" w:rsidR="009A526D" w:rsidRPr="00CD0D40" w:rsidRDefault="009A526D">
            <w:pPr>
              <w:widowControl w:val="0"/>
              <w:spacing w:after="0" w:line="240" w:lineRule="auto"/>
            </w:pPr>
          </w:p>
        </w:tc>
      </w:tr>
      <w:tr w:rsidR="009A526D" w14:paraId="05C00AC9" w14:textId="77777777" w:rsidTr="00D62E18">
        <w:tc>
          <w:tcPr>
            <w:tcW w:w="2097" w:type="dxa"/>
            <w:vMerge/>
          </w:tcPr>
          <w:p w14:paraId="652951B1" w14:textId="77777777" w:rsidR="009A526D" w:rsidRDefault="009A526D">
            <w:pPr>
              <w:widowControl w:val="0"/>
              <w:spacing w:after="0" w:line="240" w:lineRule="auto"/>
            </w:pPr>
          </w:p>
        </w:tc>
        <w:tc>
          <w:tcPr>
            <w:tcW w:w="1034" w:type="dxa"/>
          </w:tcPr>
          <w:p w14:paraId="7D2FD827" w14:textId="77777777" w:rsidR="009A526D" w:rsidRPr="00CD0D40" w:rsidRDefault="00206485">
            <w:pPr>
              <w:widowControl w:val="0"/>
              <w:spacing w:after="0" w:line="240" w:lineRule="auto"/>
            </w:pPr>
            <w:r w:rsidRPr="00CD0D40">
              <w:t>Y</w:t>
            </w:r>
          </w:p>
        </w:tc>
        <w:tc>
          <w:tcPr>
            <w:tcW w:w="1434" w:type="dxa"/>
          </w:tcPr>
          <w:p w14:paraId="2F843CBE" w14:textId="77777777" w:rsidR="009A526D" w:rsidRPr="00CD0D40" w:rsidRDefault="009A526D">
            <w:pPr>
              <w:widowControl w:val="0"/>
              <w:spacing w:after="0" w:line="240" w:lineRule="auto"/>
            </w:pPr>
          </w:p>
        </w:tc>
        <w:tc>
          <w:tcPr>
            <w:tcW w:w="1421" w:type="dxa"/>
          </w:tcPr>
          <w:p w14:paraId="7F1B0023" w14:textId="77777777" w:rsidR="009A526D" w:rsidRPr="00CD0D40" w:rsidRDefault="009A526D">
            <w:pPr>
              <w:widowControl w:val="0"/>
              <w:spacing w:after="0" w:line="240" w:lineRule="auto"/>
            </w:pPr>
          </w:p>
        </w:tc>
        <w:tc>
          <w:tcPr>
            <w:tcW w:w="1340" w:type="dxa"/>
          </w:tcPr>
          <w:p w14:paraId="49E14AFB" w14:textId="77777777" w:rsidR="009A526D" w:rsidRPr="00CD0D40" w:rsidRDefault="009A526D">
            <w:pPr>
              <w:widowControl w:val="0"/>
              <w:spacing w:after="0" w:line="240" w:lineRule="auto"/>
            </w:pPr>
          </w:p>
        </w:tc>
        <w:tc>
          <w:tcPr>
            <w:tcW w:w="1315" w:type="dxa"/>
          </w:tcPr>
          <w:p w14:paraId="63065A38" w14:textId="77777777" w:rsidR="009A526D" w:rsidRPr="00CD0D40" w:rsidRDefault="009A526D">
            <w:pPr>
              <w:widowControl w:val="0"/>
              <w:spacing w:after="0" w:line="240" w:lineRule="auto"/>
            </w:pPr>
          </w:p>
        </w:tc>
      </w:tr>
      <w:tr w:rsidR="009A526D" w14:paraId="430A2DF7" w14:textId="77777777" w:rsidTr="00D62E18">
        <w:tc>
          <w:tcPr>
            <w:tcW w:w="2097" w:type="dxa"/>
            <w:vMerge/>
          </w:tcPr>
          <w:p w14:paraId="336A7ED6" w14:textId="77777777" w:rsidR="009A526D" w:rsidRDefault="009A526D">
            <w:pPr>
              <w:widowControl w:val="0"/>
              <w:spacing w:after="0" w:line="240" w:lineRule="auto"/>
            </w:pPr>
          </w:p>
        </w:tc>
        <w:tc>
          <w:tcPr>
            <w:tcW w:w="1034" w:type="dxa"/>
          </w:tcPr>
          <w:p w14:paraId="1790ABF7" w14:textId="77777777" w:rsidR="009A526D" w:rsidRPr="00CD0D40" w:rsidRDefault="00206485">
            <w:pPr>
              <w:widowControl w:val="0"/>
              <w:spacing w:after="0" w:line="240" w:lineRule="auto"/>
            </w:pPr>
            <w:r w:rsidRPr="00CD0D40">
              <w:t>Z</w:t>
            </w:r>
          </w:p>
        </w:tc>
        <w:tc>
          <w:tcPr>
            <w:tcW w:w="1434" w:type="dxa"/>
          </w:tcPr>
          <w:p w14:paraId="2421DC81" w14:textId="77777777" w:rsidR="009A526D" w:rsidRPr="00CD0D40" w:rsidRDefault="009A526D">
            <w:pPr>
              <w:widowControl w:val="0"/>
              <w:spacing w:after="0" w:line="240" w:lineRule="auto"/>
            </w:pPr>
          </w:p>
        </w:tc>
        <w:tc>
          <w:tcPr>
            <w:tcW w:w="1421" w:type="dxa"/>
          </w:tcPr>
          <w:p w14:paraId="4214F610" w14:textId="77777777" w:rsidR="009A526D" w:rsidRPr="00CD0D40" w:rsidRDefault="009A526D">
            <w:pPr>
              <w:widowControl w:val="0"/>
              <w:spacing w:after="0" w:line="240" w:lineRule="auto"/>
            </w:pPr>
          </w:p>
        </w:tc>
        <w:tc>
          <w:tcPr>
            <w:tcW w:w="1340" w:type="dxa"/>
          </w:tcPr>
          <w:p w14:paraId="39309C4E" w14:textId="77777777" w:rsidR="009A526D" w:rsidRPr="00CD0D40" w:rsidRDefault="009A526D">
            <w:pPr>
              <w:widowControl w:val="0"/>
              <w:spacing w:after="0" w:line="240" w:lineRule="auto"/>
            </w:pPr>
          </w:p>
        </w:tc>
        <w:tc>
          <w:tcPr>
            <w:tcW w:w="1315" w:type="dxa"/>
          </w:tcPr>
          <w:p w14:paraId="18E923AC" w14:textId="77777777" w:rsidR="009A526D" w:rsidRPr="00CD0D40" w:rsidRDefault="009A526D">
            <w:pPr>
              <w:widowControl w:val="0"/>
              <w:spacing w:after="0" w:line="240" w:lineRule="auto"/>
            </w:pPr>
          </w:p>
        </w:tc>
      </w:tr>
      <w:tr w:rsidR="009A526D" w14:paraId="70F919EE" w14:textId="77777777" w:rsidTr="00D62E18">
        <w:tc>
          <w:tcPr>
            <w:tcW w:w="2097" w:type="dxa"/>
            <w:vMerge w:val="restart"/>
          </w:tcPr>
          <w:p w14:paraId="78922435" w14:textId="77777777" w:rsidR="009A526D" w:rsidRDefault="00206485">
            <w:pPr>
              <w:widowControl w:val="0"/>
              <w:spacing w:after="0" w:line="240" w:lineRule="auto"/>
            </w:pPr>
            <w:r>
              <w:t>Nokia#3/4-Method 2</w:t>
            </w:r>
          </w:p>
          <w:p w14:paraId="19841066" w14:textId="77777777" w:rsidR="009A526D" w:rsidRDefault="00206485">
            <w:pPr>
              <w:widowControl w:val="0"/>
              <w:spacing w:after="0" w:line="240" w:lineRule="auto"/>
            </w:pPr>
            <w:r>
              <w:t xml:space="preserve">(After Q) </w:t>
            </w:r>
          </w:p>
          <w:p w14:paraId="7A75D85E" w14:textId="77777777" w:rsidR="009A526D" w:rsidRDefault="009A526D">
            <w:pPr>
              <w:widowControl w:val="0"/>
              <w:spacing w:after="0" w:line="240" w:lineRule="auto"/>
            </w:pPr>
          </w:p>
        </w:tc>
        <w:tc>
          <w:tcPr>
            <w:tcW w:w="1034" w:type="dxa"/>
          </w:tcPr>
          <w:p w14:paraId="15FA7AA6" w14:textId="77777777" w:rsidR="009A526D" w:rsidRPr="00CD0D40" w:rsidRDefault="00206485">
            <w:pPr>
              <w:widowControl w:val="0"/>
              <w:spacing w:after="0" w:line="240" w:lineRule="auto"/>
            </w:pPr>
            <w:r w:rsidRPr="00CD0D40">
              <w:t>Descrip</w:t>
            </w:r>
          </w:p>
        </w:tc>
        <w:tc>
          <w:tcPr>
            <w:tcW w:w="1434" w:type="dxa"/>
          </w:tcPr>
          <w:p w14:paraId="453FE661" w14:textId="77777777" w:rsidR="009A526D" w:rsidRPr="00CD0D40" w:rsidRDefault="00206485">
            <w:pPr>
              <w:widowControl w:val="0"/>
              <w:spacing w:after="0" w:line="240" w:lineRule="auto"/>
            </w:pPr>
            <w:r w:rsidRPr="00CD0D40">
              <w:t>TF#A</w:t>
            </w:r>
            <w:r w:rsidRPr="00CD0D40">
              <w:rPr>
                <w:b/>
              </w:rPr>
              <w:t>-</w:t>
            </w:r>
            <w:r w:rsidRPr="00CD0D40">
              <w:t>TF#1/ TF#B</w:t>
            </w:r>
            <w:r w:rsidRPr="00CD0D40">
              <w:rPr>
                <w:b/>
              </w:rPr>
              <w:t>-</w:t>
            </w:r>
            <w:r w:rsidRPr="00CD0D40">
              <w:t>TF#2</w:t>
            </w:r>
          </w:p>
        </w:tc>
        <w:tc>
          <w:tcPr>
            <w:tcW w:w="1421" w:type="dxa"/>
          </w:tcPr>
          <w:p w14:paraId="3F75FA4B" w14:textId="77777777" w:rsidR="009A526D" w:rsidRPr="00CD0D40" w:rsidRDefault="00206485">
            <w:pPr>
              <w:widowControl w:val="0"/>
              <w:spacing w:after="0" w:line="240" w:lineRule="auto"/>
            </w:pPr>
            <w:r w:rsidRPr="00CD0D40">
              <w:t>TF#A</w:t>
            </w:r>
            <w:r w:rsidRPr="00CD0D40">
              <w:rPr>
                <w:b/>
              </w:rPr>
              <w:t>-</w:t>
            </w:r>
            <w:r w:rsidRPr="00CD0D40">
              <w:t>TF#1</w:t>
            </w:r>
          </w:p>
        </w:tc>
        <w:tc>
          <w:tcPr>
            <w:tcW w:w="1340" w:type="dxa"/>
          </w:tcPr>
          <w:p w14:paraId="2C0FEE08" w14:textId="77777777" w:rsidR="009A526D" w:rsidRPr="00CD0D40" w:rsidRDefault="009A526D">
            <w:pPr>
              <w:widowControl w:val="0"/>
              <w:spacing w:after="0" w:line="240" w:lineRule="auto"/>
            </w:pPr>
          </w:p>
        </w:tc>
        <w:tc>
          <w:tcPr>
            <w:tcW w:w="1315" w:type="dxa"/>
          </w:tcPr>
          <w:p w14:paraId="7A2B7A20" w14:textId="77777777" w:rsidR="009A526D" w:rsidRPr="00CD0D40" w:rsidRDefault="009A526D">
            <w:pPr>
              <w:widowControl w:val="0"/>
              <w:spacing w:after="0" w:line="240" w:lineRule="auto"/>
            </w:pPr>
          </w:p>
        </w:tc>
      </w:tr>
      <w:tr w:rsidR="009A526D" w14:paraId="55BEF927" w14:textId="77777777" w:rsidTr="00D62E18">
        <w:tc>
          <w:tcPr>
            <w:tcW w:w="2097" w:type="dxa"/>
            <w:vMerge/>
          </w:tcPr>
          <w:p w14:paraId="1F64A67D" w14:textId="77777777" w:rsidR="009A526D" w:rsidRDefault="009A526D">
            <w:pPr>
              <w:widowControl w:val="0"/>
              <w:spacing w:after="0" w:line="240" w:lineRule="auto"/>
            </w:pPr>
          </w:p>
        </w:tc>
        <w:tc>
          <w:tcPr>
            <w:tcW w:w="1034" w:type="dxa"/>
          </w:tcPr>
          <w:p w14:paraId="7353D9F5" w14:textId="77777777" w:rsidR="009A526D" w:rsidRPr="00CD0D40" w:rsidRDefault="00206485">
            <w:pPr>
              <w:widowControl w:val="0"/>
              <w:spacing w:after="0" w:line="240" w:lineRule="auto"/>
            </w:pPr>
            <w:r w:rsidRPr="00CD0D40">
              <w:t>X</w:t>
            </w:r>
          </w:p>
        </w:tc>
        <w:tc>
          <w:tcPr>
            <w:tcW w:w="1434" w:type="dxa"/>
          </w:tcPr>
          <w:p w14:paraId="72DD6FF5" w14:textId="77777777" w:rsidR="009A526D" w:rsidRPr="00CD0D40" w:rsidRDefault="009A526D">
            <w:pPr>
              <w:widowControl w:val="0"/>
              <w:spacing w:after="0" w:line="240" w:lineRule="auto"/>
            </w:pPr>
          </w:p>
        </w:tc>
        <w:tc>
          <w:tcPr>
            <w:tcW w:w="1421" w:type="dxa"/>
          </w:tcPr>
          <w:p w14:paraId="341CEFD5" w14:textId="77777777" w:rsidR="009A526D" w:rsidRPr="00CD0D40" w:rsidRDefault="009A526D">
            <w:pPr>
              <w:widowControl w:val="0"/>
              <w:spacing w:after="0" w:line="240" w:lineRule="auto"/>
            </w:pPr>
          </w:p>
        </w:tc>
        <w:tc>
          <w:tcPr>
            <w:tcW w:w="1340" w:type="dxa"/>
          </w:tcPr>
          <w:p w14:paraId="55299286" w14:textId="77777777" w:rsidR="009A526D" w:rsidRPr="00CD0D40" w:rsidRDefault="009A526D">
            <w:pPr>
              <w:widowControl w:val="0"/>
              <w:spacing w:after="0" w:line="240" w:lineRule="auto"/>
            </w:pPr>
          </w:p>
        </w:tc>
        <w:tc>
          <w:tcPr>
            <w:tcW w:w="1315" w:type="dxa"/>
          </w:tcPr>
          <w:p w14:paraId="36E6F7D8" w14:textId="77777777" w:rsidR="009A526D" w:rsidRPr="00CD0D40" w:rsidRDefault="009A526D">
            <w:pPr>
              <w:widowControl w:val="0"/>
              <w:spacing w:after="0" w:line="240" w:lineRule="auto"/>
            </w:pPr>
          </w:p>
        </w:tc>
      </w:tr>
      <w:tr w:rsidR="009A526D" w14:paraId="7DC70F4D" w14:textId="77777777" w:rsidTr="00D62E18">
        <w:tc>
          <w:tcPr>
            <w:tcW w:w="2097" w:type="dxa"/>
            <w:vMerge/>
          </w:tcPr>
          <w:p w14:paraId="1A692549" w14:textId="77777777" w:rsidR="009A526D" w:rsidRDefault="009A526D">
            <w:pPr>
              <w:widowControl w:val="0"/>
              <w:spacing w:after="0" w:line="240" w:lineRule="auto"/>
            </w:pPr>
          </w:p>
        </w:tc>
        <w:tc>
          <w:tcPr>
            <w:tcW w:w="1034" w:type="dxa"/>
          </w:tcPr>
          <w:p w14:paraId="4EC82C5F" w14:textId="77777777" w:rsidR="009A526D" w:rsidRPr="00CD0D40" w:rsidRDefault="00206485">
            <w:pPr>
              <w:widowControl w:val="0"/>
              <w:spacing w:after="0" w:line="240" w:lineRule="auto"/>
            </w:pPr>
            <w:r w:rsidRPr="00CD0D40">
              <w:t>Y</w:t>
            </w:r>
          </w:p>
        </w:tc>
        <w:tc>
          <w:tcPr>
            <w:tcW w:w="1434" w:type="dxa"/>
          </w:tcPr>
          <w:p w14:paraId="705B23F5" w14:textId="77777777" w:rsidR="009A526D" w:rsidRPr="00CD0D40" w:rsidRDefault="00206485">
            <w:pPr>
              <w:widowControl w:val="0"/>
              <w:spacing w:after="0" w:line="240" w:lineRule="auto"/>
            </w:pPr>
            <w:r w:rsidRPr="00CD0D40">
              <w:t>0.774/ 0.791</w:t>
            </w:r>
          </w:p>
        </w:tc>
        <w:tc>
          <w:tcPr>
            <w:tcW w:w="1421" w:type="dxa"/>
          </w:tcPr>
          <w:p w14:paraId="737F59F9" w14:textId="77777777" w:rsidR="009A526D" w:rsidRPr="00CD0D40" w:rsidRDefault="00206485">
            <w:pPr>
              <w:widowControl w:val="0"/>
              <w:spacing w:after="0" w:line="240" w:lineRule="auto"/>
            </w:pPr>
            <w:r w:rsidRPr="00CD0D40">
              <w:t>0%/ -1.3%</w:t>
            </w:r>
          </w:p>
          <w:p w14:paraId="77AB9BEA" w14:textId="77777777" w:rsidR="009A526D" w:rsidRPr="00CD0D40" w:rsidRDefault="009A526D">
            <w:pPr>
              <w:widowControl w:val="0"/>
              <w:spacing w:after="0" w:line="240" w:lineRule="auto"/>
            </w:pPr>
          </w:p>
        </w:tc>
        <w:tc>
          <w:tcPr>
            <w:tcW w:w="1340" w:type="dxa"/>
          </w:tcPr>
          <w:p w14:paraId="0D8966F5" w14:textId="77777777" w:rsidR="009A526D" w:rsidRPr="00CD0D40" w:rsidRDefault="009A526D">
            <w:pPr>
              <w:widowControl w:val="0"/>
              <w:spacing w:after="0" w:line="240" w:lineRule="auto"/>
            </w:pPr>
          </w:p>
        </w:tc>
        <w:tc>
          <w:tcPr>
            <w:tcW w:w="1315" w:type="dxa"/>
          </w:tcPr>
          <w:p w14:paraId="6B3F7DB9" w14:textId="77777777" w:rsidR="009A526D" w:rsidRPr="00CD0D40" w:rsidRDefault="009A526D">
            <w:pPr>
              <w:widowControl w:val="0"/>
              <w:spacing w:after="0" w:line="240" w:lineRule="auto"/>
            </w:pPr>
          </w:p>
        </w:tc>
      </w:tr>
      <w:tr w:rsidR="009A526D" w14:paraId="2EC60B04" w14:textId="77777777" w:rsidTr="00D62E18">
        <w:tc>
          <w:tcPr>
            <w:tcW w:w="2097" w:type="dxa"/>
            <w:vMerge/>
          </w:tcPr>
          <w:p w14:paraId="58A2E8CB" w14:textId="77777777" w:rsidR="009A526D" w:rsidRDefault="009A526D">
            <w:pPr>
              <w:widowControl w:val="0"/>
              <w:spacing w:after="0" w:line="240" w:lineRule="auto"/>
            </w:pPr>
          </w:p>
        </w:tc>
        <w:tc>
          <w:tcPr>
            <w:tcW w:w="1034" w:type="dxa"/>
          </w:tcPr>
          <w:p w14:paraId="7CC99C45" w14:textId="77777777" w:rsidR="009A526D" w:rsidRPr="00CD0D40" w:rsidRDefault="00206485">
            <w:pPr>
              <w:widowControl w:val="0"/>
              <w:spacing w:after="0" w:line="240" w:lineRule="auto"/>
            </w:pPr>
            <w:r w:rsidRPr="00CD0D40">
              <w:t>Z</w:t>
            </w:r>
          </w:p>
        </w:tc>
        <w:tc>
          <w:tcPr>
            <w:tcW w:w="1434" w:type="dxa"/>
          </w:tcPr>
          <w:p w14:paraId="5D7CEBD1" w14:textId="77777777" w:rsidR="009A526D" w:rsidRPr="00CD0D40" w:rsidRDefault="009A526D">
            <w:pPr>
              <w:widowControl w:val="0"/>
              <w:spacing w:after="0" w:line="240" w:lineRule="auto"/>
            </w:pPr>
          </w:p>
        </w:tc>
        <w:tc>
          <w:tcPr>
            <w:tcW w:w="1421" w:type="dxa"/>
          </w:tcPr>
          <w:p w14:paraId="1C6F885F" w14:textId="77777777" w:rsidR="009A526D" w:rsidRPr="00CD0D40" w:rsidRDefault="009A526D">
            <w:pPr>
              <w:widowControl w:val="0"/>
              <w:spacing w:after="0" w:line="240" w:lineRule="auto"/>
            </w:pPr>
          </w:p>
        </w:tc>
        <w:tc>
          <w:tcPr>
            <w:tcW w:w="1340" w:type="dxa"/>
          </w:tcPr>
          <w:p w14:paraId="7DCF5703" w14:textId="77777777" w:rsidR="009A526D" w:rsidRPr="00CD0D40" w:rsidRDefault="009A526D">
            <w:pPr>
              <w:widowControl w:val="0"/>
              <w:spacing w:after="0" w:line="240" w:lineRule="auto"/>
            </w:pPr>
          </w:p>
        </w:tc>
        <w:tc>
          <w:tcPr>
            <w:tcW w:w="1315" w:type="dxa"/>
          </w:tcPr>
          <w:p w14:paraId="1649F844" w14:textId="77777777" w:rsidR="009A526D" w:rsidRPr="00CD0D40" w:rsidRDefault="009A526D">
            <w:pPr>
              <w:widowControl w:val="0"/>
              <w:spacing w:after="0" w:line="240" w:lineRule="auto"/>
            </w:pPr>
          </w:p>
        </w:tc>
      </w:tr>
      <w:tr w:rsidR="009A526D" w14:paraId="4A2BCCB6" w14:textId="77777777" w:rsidTr="00D62E18">
        <w:tc>
          <w:tcPr>
            <w:tcW w:w="2097" w:type="dxa"/>
            <w:vMerge w:val="restart"/>
          </w:tcPr>
          <w:p w14:paraId="7EA168C6" w14:textId="77777777" w:rsidR="009A526D" w:rsidRDefault="00206485">
            <w:pPr>
              <w:widowControl w:val="0"/>
              <w:spacing w:after="0" w:line="240" w:lineRule="auto"/>
            </w:pPr>
            <w:r>
              <w:t>QC#1</w:t>
            </w:r>
          </w:p>
          <w:p w14:paraId="113D6958" w14:textId="77777777" w:rsidR="009A526D" w:rsidRDefault="00206485">
            <w:pPr>
              <w:widowControl w:val="0"/>
              <w:spacing w:after="0" w:line="240" w:lineRule="auto"/>
            </w:pPr>
            <w:r>
              <w:t>(After Q)</w:t>
            </w:r>
          </w:p>
        </w:tc>
        <w:tc>
          <w:tcPr>
            <w:tcW w:w="1034" w:type="dxa"/>
          </w:tcPr>
          <w:p w14:paraId="7BFF20B8" w14:textId="77777777" w:rsidR="009A526D" w:rsidRPr="00CD0D40" w:rsidRDefault="00206485">
            <w:pPr>
              <w:widowControl w:val="0"/>
              <w:spacing w:after="0" w:line="240" w:lineRule="auto"/>
            </w:pPr>
            <w:r w:rsidRPr="00CD0D40">
              <w:t>Descrip</w:t>
            </w:r>
          </w:p>
        </w:tc>
        <w:tc>
          <w:tcPr>
            <w:tcW w:w="1434" w:type="dxa"/>
          </w:tcPr>
          <w:p w14:paraId="05972530" w14:textId="77777777" w:rsidR="009A526D" w:rsidRPr="00CD0D40" w:rsidRDefault="00206485">
            <w:pPr>
              <w:widowControl w:val="0"/>
              <w:spacing w:after="0" w:line="240" w:lineRule="auto"/>
            </w:pPr>
            <w:r w:rsidRPr="00CD0D40">
              <w:t>TF#A-TF#1</w:t>
            </w:r>
          </w:p>
        </w:tc>
        <w:tc>
          <w:tcPr>
            <w:tcW w:w="1421" w:type="dxa"/>
          </w:tcPr>
          <w:p w14:paraId="127A5D1C" w14:textId="77777777" w:rsidR="009A526D" w:rsidRPr="00CD0D40" w:rsidRDefault="00206485">
            <w:pPr>
              <w:widowControl w:val="0"/>
              <w:spacing w:after="0" w:line="240" w:lineRule="auto"/>
            </w:pPr>
            <w:r w:rsidRPr="00CD0D40">
              <w:t>TF#A-TF#1</w:t>
            </w:r>
          </w:p>
        </w:tc>
        <w:tc>
          <w:tcPr>
            <w:tcW w:w="1340" w:type="dxa"/>
          </w:tcPr>
          <w:p w14:paraId="7B52B743" w14:textId="77777777" w:rsidR="009A526D" w:rsidRPr="00CD0D40" w:rsidRDefault="009A526D">
            <w:pPr>
              <w:widowControl w:val="0"/>
              <w:spacing w:after="0" w:line="240" w:lineRule="auto"/>
            </w:pPr>
          </w:p>
        </w:tc>
        <w:tc>
          <w:tcPr>
            <w:tcW w:w="1315" w:type="dxa"/>
          </w:tcPr>
          <w:p w14:paraId="2F4D791B" w14:textId="77777777" w:rsidR="009A526D" w:rsidRPr="00CD0D40" w:rsidRDefault="009A526D">
            <w:pPr>
              <w:widowControl w:val="0"/>
              <w:spacing w:after="0" w:line="240" w:lineRule="auto"/>
            </w:pPr>
          </w:p>
        </w:tc>
      </w:tr>
      <w:tr w:rsidR="009A526D" w14:paraId="579EB353" w14:textId="77777777" w:rsidTr="00D62E18">
        <w:tc>
          <w:tcPr>
            <w:tcW w:w="2097" w:type="dxa"/>
            <w:vMerge/>
          </w:tcPr>
          <w:p w14:paraId="0D593C09" w14:textId="77777777" w:rsidR="009A526D" w:rsidRDefault="009A526D">
            <w:pPr>
              <w:widowControl w:val="0"/>
              <w:spacing w:after="0" w:line="240" w:lineRule="auto"/>
            </w:pPr>
          </w:p>
        </w:tc>
        <w:tc>
          <w:tcPr>
            <w:tcW w:w="1034" w:type="dxa"/>
          </w:tcPr>
          <w:p w14:paraId="3360D78C" w14:textId="77777777" w:rsidR="009A526D" w:rsidRPr="00CD0D40" w:rsidRDefault="00206485">
            <w:pPr>
              <w:widowControl w:val="0"/>
              <w:spacing w:after="0" w:line="240" w:lineRule="auto"/>
            </w:pPr>
            <w:r w:rsidRPr="00CD0D40">
              <w:t>X</w:t>
            </w:r>
          </w:p>
        </w:tc>
        <w:tc>
          <w:tcPr>
            <w:tcW w:w="1434" w:type="dxa"/>
          </w:tcPr>
          <w:p w14:paraId="2539EB21" w14:textId="77777777" w:rsidR="009A526D" w:rsidRPr="00CD0D40" w:rsidRDefault="009A526D">
            <w:pPr>
              <w:widowControl w:val="0"/>
              <w:spacing w:after="0" w:line="240" w:lineRule="auto"/>
            </w:pPr>
          </w:p>
        </w:tc>
        <w:tc>
          <w:tcPr>
            <w:tcW w:w="1421" w:type="dxa"/>
          </w:tcPr>
          <w:p w14:paraId="39FE1F97" w14:textId="77777777" w:rsidR="009A526D" w:rsidRPr="00CD0D40" w:rsidRDefault="009A526D">
            <w:pPr>
              <w:widowControl w:val="0"/>
              <w:spacing w:after="0" w:line="240" w:lineRule="auto"/>
            </w:pPr>
          </w:p>
        </w:tc>
        <w:tc>
          <w:tcPr>
            <w:tcW w:w="1340" w:type="dxa"/>
          </w:tcPr>
          <w:p w14:paraId="650EAC16" w14:textId="77777777" w:rsidR="009A526D" w:rsidRPr="00CD0D40" w:rsidRDefault="009A526D">
            <w:pPr>
              <w:widowControl w:val="0"/>
              <w:spacing w:after="0" w:line="240" w:lineRule="auto"/>
            </w:pPr>
          </w:p>
        </w:tc>
        <w:tc>
          <w:tcPr>
            <w:tcW w:w="1315" w:type="dxa"/>
          </w:tcPr>
          <w:p w14:paraId="7EECA5B9" w14:textId="77777777" w:rsidR="009A526D" w:rsidRPr="00CD0D40" w:rsidRDefault="009A526D">
            <w:pPr>
              <w:widowControl w:val="0"/>
              <w:spacing w:after="0" w:line="240" w:lineRule="auto"/>
            </w:pPr>
          </w:p>
        </w:tc>
      </w:tr>
      <w:tr w:rsidR="009A526D" w14:paraId="6DC1FFC9" w14:textId="77777777" w:rsidTr="00D62E18">
        <w:tc>
          <w:tcPr>
            <w:tcW w:w="2097" w:type="dxa"/>
            <w:vMerge/>
          </w:tcPr>
          <w:p w14:paraId="7E526093" w14:textId="77777777" w:rsidR="009A526D" w:rsidRDefault="009A526D">
            <w:pPr>
              <w:widowControl w:val="0"/>
              <w:spacing w:after="0" w:line="240" w:lineRule="auto"/>
            </w:pPr>
          </w:p>
        </w:tc>
        <w:tc>
          <w:tcPr>
            <w:tcW w:w="1034" w:type="dxa"/>
          </w:tcPr>
          <w:p w14:paraId="394FD70C" w14:textId="77777777" w:rsidR="009A526D" w:rsidRPr="00CD0D40" w:rsidRDefault="00206485">
            <w:pPr>
              <w:widowControl w:val="0"/>
              <w:spacing w:after="0" w:line="240" w:lineRule="auto"/>
            </w:pPr>
            <w:r w:rsidRPr="00CD0D40">
              <w:t>Y</w:t>
            </w:r>
          </w:p>
        </w:tc>
        <w:tc>
          <w:tcPr>
            <w:tcW w:w="1434" w:type="dxa"/>
          </w:tcPr>
          <w:p w14:paraId="46F9B3B6" w14:textId="77777777" w:rsidR="009A526D" w:rsidRPr="00CD0D40" w:rsidRDefault="00206485">
            <w:pPr>
              <w:widowControl w:val="0"/>
              <w:spacing w:after="0" w:line="240" w:lineRule="auto"/>
            </w:pPr>
            <w:r w:rsidRPr="00CD0D40">
              <w:t>0.8062</w:t>
            </w:r>
          </w:p>
        </w:tc>
        <w:tc>
          <w:tcPr>
            <w:tcW w:w="1421" w:type="dxa"/>
          </w:tcPr>
          <w:p w14:paraId="74702A7A" w14:textId="77777777" w:rsidR="009A526D" w:rsidRPr="00CD0D40" w:rsidRDefault="00206485">
            <w:pPr>
              <w:widowControl w:val="0"/>
              <w:spacing w:after="0" w:line="240" w:lineRule="auto"/>
            </w:pPr>
            <w:r w:rsidRPr="00CD0D40">
              <w:t>-0.7%</w:t>
            </w:r>
          </w:p>
        </w:tc>
        <w:tc>
          <w:tcPr>
            <w:tcW w:w="1340" w:type="dxa"/>
          </w:tcPr>
          <w:p w14:paraId="0E1A709A" w14:textId="77777777" w:rsidR="009A526D" w:rsidRPr="00CD0D40" w:rsidRDefault="009A526D">
            <w:pPr>
              <w:widowControl w:val="0"/>
              <w:spacing w:after="0" w:line="240" w:lineRule="auto"/>
            </w:pPr>
          </w:p>
        </w:tc>
        <w:tc>
          <w:tcPr>
            <w:tcW w:w="1315" w:type="dxa"/>
          </w:tcPr>
          <w:p w14:paraId="275E752D" w14:textId="77777777" w:rsidR="009A526D" w:rsidRPr="00CD0D40" w:rsidRDefault="009A526D">
            <w:pPr>
              <w:widowControl w:val="0"/>
              <w:spacing w:after="0" w:line="240" w:lineRule="auto"/>
            </w:pPr>
          </w:p>
        </w:tc>
      </w:tr>
      <w:tr w:rsidR="009A526D" w14:paraId="6B465464" w14:textId="77777777" w:rsidTr="00D62E18">
        <w:tc>
          <w:tcPr>
            <w:tcW w:w="2097" w:type="dxa"/>
            <w:vMerge/>
          </w:tcPr>
          <w:p w14:paraId="467EA3F3" w14:textId="77777777" w:rsidR="009A526D" w:rsidRDefault="009A526D">
            <w:pPr>
              <w:widowControl w:val="0"/>
              <w:spacing w:after="0" w:line="240" w:lineRule="auto"/>
            </w:pPr>
          </w:p>
        </w:tc>
        <w:tc>
          <w:tcPr>
            <w:tcW w:w="1034" w:type="dxa"/>
          </w:tcPr>
          <w:p w14:paraId="03648AB5" w14:textId="77777777" w:rsidR="009A526D" w:rsidRPr="00CD0D40" w:rsidRDefault="00206485">
            <w:pPr>
              <w:widowControl w:val="0"/>
              <w:spacing w:after="0" w:line="240" w:lineRule="auto"/>
            </w:pPr>
            <w:r w:rsidRPr="00CD0D40">
              <w:t>Z</w:t>
            </w:r>
          </w:p>
        </w:tc>
        <w:tc>
          <w:tcPr>
            <w:tcW w:w="1434" w:type="dxa"/>
          </w:tcPr>
          <w:p w14:paraId="4329E4AC" w14:textId="77777777" w:rsidR="009A526D" w:rsidRPr="00CD0D40" w:rsidRDefault="009A526D">
            <w:pPr>
              <w:widowControl w:val="0"/>
              <w:spacing w:after="0" w:line="240" w:lineRule="auto"/>
            </w:pPr>
          </w:p>
        </w:tc>
        <w:tc>
          <w:tcPr>
            <w:tcW w:w="1421" w:type="dxa"/>
          </w:tcPr>
          <w:p w14:paraId="393666B0" w14:textId="77777777" w:rsidR="009A526D" w:rsidRPr="00CD0D40" w:rsidRDefault="009A526D">
            <w:pPr>
              <w:widowControl w:val="0"/>
              <w:spacing w:after="0" w:line="240" w:lineRule="auto"/>
            </w:pPr>
          </w:p>
        </w:tc>
        <w:tc>
          <w:tcPr>
            <w:tcW w:w="1340" w:type="dxa"/>
          </w:tcPr>
          <w:p w14:paraId="770E3D5C" w14:textId="77777777" w:rsidR="009A526D" w:rsidRPr="00CD0D40" w:rsidRDefault="009A526D">
            <w:pPr>
              <w:widowControl w:val="0"/>
              <w:spacing w:after="0" w:line="240" w:lineRule="auto"/>
            </w:pPr>
          </w:p>
        </w:tc>
        <w:tc>
          <w:tcPr>
            <w:tcW w:w="1315" w:type="dxa"/>
          </w:tcPr>
          <w:p w14:paraId="7854E0F0" w14:textId="77777777" w:rsidR="009A526D" w:rsidRPr="00CD0D40" w:rsidRDefault="009A526D">
            <w:pPr>
              <w:widowControl w:val="0"/>
              <w:spacing w:after="0" w:line="240" w:lineRule="auto"/>
            </w:pPr>
          </w:p>
        </w:tc>
      </w:tr>
      <w:tr w:rsidR="009A526D" w14:paraId="214DD327" w14:textId="77777777" w:rsidTr="00D62E18">
        <w:tc>
          <w:tcPr>
            <w:tcW w:w="2097" w:type="dxa"/>
            <w:vMerge/>
          </w:tcPr>
          <w:p w14:paraId="04206E40" w14:textId="77777777" w:rsidR="009A526D" w:rsidRDefault="009A526D">
            <w:pPr>
              <w:widowControl w:val="0"/>
              <w:spacing w:after="0" w:line="240" w:lineRule="auto"/>
            </w:pPr>
          </w:p>
        </w:tc>
        <w:tc>
          <w:tcPr>
            <w:tcW w:w="1034" w:type="dxa"/>
          </w:tcPr>
          <w:p w14:paraId="6B3252B5" w14:textId="77777777" w:rsidR="009A526D" w:rsidRPr="00CD0D40" w:rsidRDefault="00206485">
            <w:pPr>
              <w:widowControl w:val="0"/>
              <w:spacing w:after="0" w:line="240" w:lineRule="auto"/>
            </w:pPr>
            <w:r w:rsidRPr="00CD0D40">
              <w:t>Descrip</w:t>
            </w:r>
          </w:p>
        </w:tc>
        <w:tc>
          <w:tcPr>
            <w:tcW w:w="1434" w:type="dxa"/>
          </w:tcPr>
          <w:p w14:paraId="049BD235" w14:textId="77777777" w:rsidR="009A526D" w:rsidRPr="00CD0D40" w:rsidRDefault="00206485">
            <w:pPr>
              <w:widowControl w:val="0"/>
              <w:spacing w:after="0" w:line="240" w:lineRule="auto"/>
            </w:pPr>
            <w:r w:rsidRPr="00CD0D40">
              <w:t>CNN#A-TF#1</w:t>
            </w:r>
          </w:p>
        </w:tc>
        <w:tc>
          <w:tcPr>
            <w:tcW w:w="1421" w:type="dxa"/>
          </w:tcPr>
          <w:p w14:paraId="68DBF6D2" w14:textId="77777777" w:rsidR="009A526D" w:rsidRPr="00CD0D40" w:rsidRDefault="009A526D">
            <w:pPr>
              <w:widowControl w:val="0"/>
              <w:spacing w:after="0" w:line="240" w:lineRule="auto"/>
            </w:pPr>
          </w:p>
        </w:tc>
        <w:tc>
          <w:tcPr>
            <w:tcW w:w="1340" w:type="dxa"/>
          </w:tcPr>
          <w:p w14:paraId="5998BFA3" w14:textId="77777777" w:rsidR="009A526D" w:rsidRPr="00CD0D40" w:rsidRDefault="009A526D">
            <w:pPr>
              <w:widowControl w:val="0"/>
              <w:spacing w:after="0" w:line="240" w:lineRule="auto"/>
            </w:pPr>
          </w:p>
        </w:tc>
        <w:tc>
          <w:tcPr>
            <w:tcW w:w="1315" w:type="dxa"/>
          </w:tcPr>
          <w:p w14:paraId="53FCB8E4" w14:textId="77777777" w:rsidR="009A526D" w:rsidRPr="00CD0D40" w:rsidRDefault="00206485">
            <w:pPr>
              <w:widowControl w:val="0"/>
              <w:spacing w:after="0" w:line="240" w:lineRule="auto"/>
            </w:pPr>
            <w:r w:rsidRPr="00CD0D40">
              <w:t>CNN#A-TF#1</w:t>
            </w:r>
          </w:p>
        </w:tc>
      </w:tr>
      <w:tr w:rsidR="009A526D" w14:paraId="18254334" w14:textId="77777777" w:rsidTr="00D62E18">
        <w:tc>
          <w:tcPr>
            <w:tcW w:w="2097" w:type="dxa"/>
            <w:vMerge/>
          </w:tcPr>
          <w:p w14:paraId="41AA4E38" w14:textId="77777777" w:rsidR="009A526D" w:rsidRDefault="009A526D">
            <w:pPr>
              <w:widowControl w:val="0"/>
              <w:spacing w:after="0" w:line="240" w:lineRule="auto"/>
            </w:pPr>
          </w:p>
        </w:tc>
        <w:tc>
          <w:tcPr>
            <w:tcW w:w="1034" w:type="dxa"/>
          </w:tcPr>
          <w:p w14:paraId="3D878606" w14:textId="77777777" w:rsidR="009A526D" w:rsidRPr="00CD0D40" w:rsidRDefault="00206485">
            <w:pPr>
              <w:widowControl w:val="0"/>
              <w:spacing w:after="0" w:line="240" w:lineRule="auto"/>
            </w:pPr>
            <w:r w:rsidRPr="00CD0D40">
              <w:t>X</w:t>
            </w:r>
          </w:p>
        </w:tc>
        <w:tc>
          <w:tcPr>
            <w:tcW w:w="1434" w:type="dxa"/>
          </w:tcPr>
          <w:p w14:paraId="132D5931" w14:textId="77777777" w:rsidR="009A526D" w:rsidRPr="00CD0D40" w:rsidRDefault="009A526D">
            <w:pPr>
              <w:widowControl w:val="0"/>
              <w:spacing w:after="0" w:line="240" w:lineRule="auto"/>
            </w:pPr>
          </w:p>
        </w:tc>
        <w:tc>
          <w:tcPr>
            <w:tcW w:w="1421" w:type="dxa"/>
          </w:tcPr>
          <w:p w14:paraId="4DC36B71" w14:textId="77777777" w:rsidR="009A526D" w:rsidRPr="00CD0D40" w:rsidRDefault="009A526D">
            <w:pPr>
              <w:widowControl w:val="0"/>
              <w:spacing w:after="0" w:line="240" w:lineRule="auto"/>
            </w:pPr>
          </w:p>
        </w:tc>
        <w:tc>
          <w:tcPr>
            <w:tcW w:w="1340" w:type="dxa"/>
          </w:tcPr>
          <w:p w14:paraId="5CFDA232" w14:textId="77777777" w:rsidR="009A526D" w:rsidRPr="00CD0D40" w:rsidRDefault="009A526D">
            <w:pPr>
              <w:widowControl w:val="0"/>
              <w:spacing w:after="0" w:line="240" w:lineRule="auto"/>
            </w:pPr>
          </w:p>
        </w:tc>
        <w:tc>
          <w:tcPr>
            <w:tcW w:w="1315" w:type="dxa"/>
          </w:tcPr>
          <w:p w14:paraId="09443155" w14:textId="77777777" w:rsidR="009A526D" w:rsidRPr="00CD0D40" w:rsidRDefault="009A526D">
            <w:pPr>
              <w:widowControl w:val="0"/>
              <w:spacing w:after="0" w:line="240" w:lineRule="auto"/>
            </w:pPr>
          </w:p>
        </w:tc>
      </w:tr>
      <w:tr w:rsidR="009A526D" w14:paraId="78CC9B5A" w14:textId="77777777" w:rsidTr="00D62E18">
        <w:tc>
          <w:tcPr>
            <w:tcW w:w="2097" w:type="dxa"/>
            <w:vMerge/>
          </w:tcPr>
          <w:p w14:paraId="688FD3A4" w14:textId="77777777" w:rsidR="009A526D" w:rsidRDefault="009A526D">
            <w:pPr>
              <w:widowControl w:val="0"/>
              <w:spacing w:after="0" w:line="240" w:lineRule="auto"/>
            </w:pPr>
          </w:p>
        </w:tc>
        <w:tc>
          <w:tcPr>
            <w:tcW w:w="1034" w:type="dxa"/>
          </w:tcPr>
          <w:p w14:paraId="70B72BCB" w14:textId="77777777" w:rsidR="009A526D" w:rsidRPr="00CD0D40" w:rsidRDefault="00206485">
            <w:pPr>
              <w:widowControl w:val="0"/>
              <w:spacing w:after="0" w:line="240" w:lineRule="auto"/>
            </w:pPr>
            <w:r w:rsidRPr="00CD0D40">
              <w:t>Y</w:t>
            </w:r>
          </w:p>
        </w:tc>
        <w:tc>
          <w:tcPr>
            <w:tcW w:w="1434" w:type="dxa"/>
          </w:tcPr>
          <w:p w14:paraId="3E17F632" w14:textId="77777777" w:rsidR="009A526D" w:rsidRPr="00CD0D40" w:rsidRDefault="00206485">
            <w:pPr>
              <w:widowControl w:val="0"/>
              <w:spacing w:after="0" w:line="240" w:lineRule="auto"/>
            </w:pPr>
            <w:r w:rsidRPr="00CD0D40">
              <w:t>0.7881</w:t>
            </w:r>
          </w:p>
        </w:tc>
        <w:tc>
          <w:tcPr>
            <w:tcW w:w="1421" w:type="dxa"/>
          </w:tcPr>
          <w:p w14:paraId="384CA1EC" w14:textId="77777777" w:rsidR="009A526D" w:rsidRPr="00CD0D40" w:rsidRDefault="009A526D">
            <w:pPr>
              <w:widowControl w:val="0"/>
              <w:spacing w:after="0" w:line="240" w:lineRule="auto"/>
            </w:pPr>
          </w:p>
        </w:tc>
        <w:tc>
          <w:tcPr>
            <w:tcW w:w="1340" w:type="dxa"/>
          </w:tcPr>
          <w:p w14:paraId="6EECB8B1" w14:textId="77777777" w:rsidR="009A526D" w:rsidRPr="00CD0D40" w:rsidRDefault="009A526D">
            <w:pPr>
              <w:widowControl w:val="0"/>
              <w:spacing w:after="0" w:line="240" w:lineRule="auto"/>
            </w:pPr>
          </w:p>
        </w:tc>
        <w:tc>
          <w:tcPr>
            <w:tcW w:w="1315" w:type="dxa"/>
          </w:tcPr>
          <w:p w14:paraId="0A7655F7" w14:textId="77777777" w:rsidR="009A526D" w:rsidRPr="00CD0D40" w:rsidRDefault="00206485">
            <w:pPr>
              <w:widowControl w:val="0"/>
              <w:spacing w:after="0" w:line="240" w:lineRule="auto"/>
            </w:pPr>
            <w:r w:rsidRPr="00CD0D40">
              <w:t>-2.1 %</w:t>
            </w:r>
          </w:p>
        </w:tc>
      </w:tr>
      <w:tr w:rsidR="009A526D" w14:paraId="57CE7C3A" w14:textId="77777777" w:rsidTr="00D62E18">
        <w:tc>
          <w:tcPr>
            <w:tcW w:w="2097" w:type="dxa"/>
            <w:vMerge/>
          </w:tcPr>
          <w:p w14:paraId="5C70B57E" w14:textId="77777777" w:rsidR="009A526D" w:rsidRDefault="009A526D">
            <w:pPr>
              <w:widowControl w:val="0"/>
              <w:spacing w:after="0" w:line="240" w:lineRule="auto"/>
            </w:pPr>
          </w:p>
        </w:tc>
        <w:tc>
          <w:tcPr>
            <w:tcW w:w="1034" w:type="dxa"/>
          </w:tcPr>
          <w:p w14:paraId="6AEF8EE5" w14:textId="77777777" w:rsidR="009A526D" w:rsidRPr="00CD0D40" w:rsidRDefault="00206485">
            <w:pPr>
              <w:widowControl w:val="0"/>
              <w:spacing w:after="0" w:line="240" w:lineRule="auto"/>
            </w:pPr>
            <w:r w:rsidRPr="00CD0D40">
              <w:t>Z</w:t>
            </w:r>
          </w:p>
        </w:tc>
        <w:tc>
          <w:tcPr>
            <w:tcW w:w="1434" w:type="dxa"/>
          </w:tcPr>
          <w:p w14:paraId="0349C528" w14:textId="77777777" w:rsidR="009A526D" w:rsidRPr="00CD0D40" w:rsidRDefault="009A526D">
            <w:pPr>
              <w:widowControl w:val="0"/>
              <w:spacing w:after="0" w:line="240" w:lineRule="auto"/>
            </w:pPr>
          </w:p>
        </w:tc>
        <w:tc>
          <w:tcPr>
            <w:tcW w:w="1421" w:type="dxa"/>
          </w:tcPr>
          <w:p w14:paraId="401D3A9E" w14:textId="77777777" w:rsidR="009A526D" w:rsidRPr="00CD0D40" w:rsidRDefault="009A526D">
            <w:pPr>
              <w:widowControl w:val="0"/>
              <w:spacing w:after="0" w:line="240" w:lineRule="auto"/>
            </w:pPr>
          </w:p>
        </w:tc>
        <w:tc>
          <w:tcPr>
            <w:tcW w:w="1340" w:type="dxa"/>
          </w:tcPr>
          <w:p w14:paraId="3C5E83E3" w14:textId="77777777" w:rsidR="009A526D" w:rsidRPr="00CD0D40" w:rsidRDefault="009A526D">
            <w:pPr>
              <w:widowControl w:val="0"/>
              <w:spacing w:after="0" w:line="240" w:lineRule="auto"/>
            </w:pPr>
          </w:p>
        </w:tc>
        <w:tc>
          <w:tcPr>
            <w:tcW w:w="1315" w:type="dxa"/>
          </w:tcPr>
          <w:p w14:paraId="10F666B2" w14:textId="77777777" w:rsidR="009A526D" w:rsidRPr="00CD0D40" w:rsidRDefault="009A526D">
            <w:pPr>
              <w:widowControl w:val="0"/>
              <w:spacing w:after="0" w:line="240" w:lineRule="auto"/>
            </w:pPr>
          </w:p>
        </w:tc>
      </w:tr>
      <w:tr w:rsidR="009A526D" w14:paraId="3B18DEB6" w14:textId="77777777" w:rsidTr="00D62E18">
        <w:tc>
          <w:tcPr>
            <w:tcW w:w="2097" w:type="dxa"/>
            <w:vMerge w:val="restart"/>
          </w:tcPr>
          <w:p w14:paraId="27809470" w14:textId="77777777" w:rsidR="009A526D" w:rsidRDefault="00206485">
            <w:pPr>
              <w:widowControl w:val="0"/>
              <w:spacing w:after="0" w:line="240" w:lineRule="auto"/>
            </w:pPr>
            <w:r>
              <w:t>Apple#1</w:t>
            </w:r>
          </w:p>
          <w:p w14:paraId="0ACB5E96" w14:textId="77777777" w:rsidR="009A526D" w:rsidRDefault="00206485">
            <w:pPr>
              <w:widowControl w:val="0"/>
              <w:spacing w:after="0" w:line="240" w:lineRule="auto"/>
            </w:pPr>
            <w:r>
              <w:t>(Before Q)</w:t>
            </w:r>
          </w:p>
        </w:tc>
        <w:tc>
          <w:tcPr>
            <w:tcW w:w="1034" w:type="dxa"/>
          </w:tcPr>
          <w:p w14:paraId="36F8686D" w14:textId="77777777" w:rsidR="009A526D" w:rsidRPr="00CD0D40" w:rsidRDefault="00206485">
            <w:pPr>
              <w:widowControl w:val="0"/>
              <w:spacing w:after="0" w:line="240" w:lineRule="auto"/>
            </w:pPr>
            <w:r w:rsidRPr="00CD0D40">
              <w:t>Descrip</w:t>
            </w:r>
          </w:p>
        </w:tc>
        <w:tc>
          <w:tcPr>
            <w:tcW w:w="1434" w:type="dxa"/>
          </w:tcPr>
          <w:p w14:paraId="72CADF75" w14:textId="77777777" w:rsidR="009A526D" w:rsidRPr="00CD0D40" w:rsidRDefault="00206485">
            <w:pPr>
              <w:widowControl w:val="0"/>
              <w:spacing w:after="0" w:line="240" w:lineRule="auto"/>
            </w:pPr>
            <w:r w:rsidRPr="00CD0D40">
              <w:t>TF#A-TF#1/3/4 (similar size)</w:t>
            </w:r>
          </w:p>
        </w:tc>
        <w:tc>
          <w:tcPr>
            <w:tcW w:w="1421" w:type="dxa"/>
          </w:tcPr>
          <w:p w14:paraId="6BEB7EBE" w14:textId="77777777" w:rsidR="009A526D" w:rsidRPr="00CD0D40" w:rsidRDefault="00206485">
            <w:pPr>
              <w:widowControl w:val="0"/>
              <w:spacing w:after="0" w:line="240" w:lineRule="auto"/>
            </w:pPr>
            <w:r w:rsidRPr="00CD0D40">
              <w:t>TF#A-TF#1/3/4 (similar size)</w:t>
            </w:r>
          </w:p>
        </w:tc>
        <w:tc>
          <w:tcPr>
            <w:tcW w:w="1340" w:type="dxa"/>
          </w:tcPr>
          <w:p w14:paraId="446A26F3" w14:textId="77777777" w:rsidR="009A526D" w:rsidRPr="00CD0D40" w:rsidRDefault="009A526D">
            <w:pPr>
              <w:widowControl w:val="0"/>
              <w:spacing w:after="0" w:line="240" w:lineRule="auto"/>
            </w:pPr>
          </w:p>
        </w:tc>
        <w:tc>
          <w:tcPr>
            <w:tcW w:w="1315" w:type="dxa"/>
          </w:tcPr>
          <w:p w14:paraId="37650FB8" w14:textId="77777777" w:rsidR="009A526D" w:rsidRPr="00CD0D40" w:rsidRDefault="009A526D">
            <w:pPr>
              <w:widowControl w:val="0"/>
              <w:spacing w:after="0" w:line="240" w:lineRule="auto"/>
            </w:pPr>
          </w:p>
        </w:tc>
      </w:tr>
      <w:tr w:rsidR="009A526D" w14:paraId="6EB5BFC2" w14:textId="77777777" w:rsidTr="00D62E18">
        <w:tc>
          <w:tcPr>
            <w:tcW w:w="2097" w:type="dxa"/>
            <w:vMerge/>
          </w:tcPr>
          <w:p w14:paraId="4424AFED" w14:textId="77777777" w:rsidR="009A526D" w:rsidRDefault="009A526D">
            <w:pPr>
              <w:widowControl w:val="0"/>
              <w:spacing w:after="0" w:line="240" w:lineRule="auto"/>
            </w:pPr>
          </w:p>
        </w:tc>
        <w:tc>
          <w:tcPr>
            <w:tcW w:w="1034" w:type="dxa"/>
          </w:tcPr>
          <w:p w14:paraId="4E7DFFB2" w14:textId="77777777" w:rsidR="009A526D" w:rsidRPr="00CD0D40" w:rsidRDefault="00206485">
            <w:pPr>
              <w:widowControl w:val="0"/>
              <w:spacing w:after="0" w:line="240" w:lineRule="auto"/>
            </w:pPr>
            <w:r w:rsidRPr="00CD0D40">
              <w:t>X</w:t>
            </w:r>
          </w:p>
        </w:tc>
        <w:tc>
          <w:tcPr>
            <w:tcW w:w="1434" w:type="dxa"/>
          </w:tcPr>
          <w:p w14:paraId="52C73F62" w14:textId="77777777" w:rsidR="009A526D" w:rsidRPr="00CD0D40" w:rsidRDefault="00206485">
            <w:pPr>
              <w:widowControl w:val="0"/>
              <w:spacing w:after="0" w:line="240" w:lineRule="auto"/>
            </w:pPr>
            <w:r w:rsidRPr="00CD0D40">
              <w:t>0.725235/ 0.732045/ NA</w:t>
            </w:r>
          </w:p>
        </w:tc>
        <w:tc>
          <w:tcPr>
            <w:tcW w:w="1421" w:type="dxa"/>
          </w:tcPr>
          <w:p w14:paraId="40D765C6" w14:textId="77777777" w:rsidR="009A526D" w:rsidRPr="00CD0D40" w:rsidRDefault="00206485">
            <w:pPr>
              <w:widowControl w:val="0"/>
              <w:spacing w:after="0" w:line="240" w:lineRule="auto"/>
            </w:pPr>
            <w:r w:rsidRPr="00CD0D40">
              <w:t>-0.1%/-0.4%/-0.3%</w:t>
            </w:r>
          </w:p>
        </w:tc>
        <w:tc>
          <w:tcPr>
            <w:tcW w:w="1340" w:type="dxa"/>
          </w:tcPr>
          <w:p w14:paraId="2268283C" w14:textId="77777777" w:rsidR="009A526D" w:rsidRPr="00CD0D40" w:rsidRDefault="009A526D">
            <w:pPr>
              <w:widowControl w:val="0"/>
              <w:spacing w:after="0" w:line="240" w:lineRule="auto"/>
            </w:pPr>
          </w:p>
        </w:tc>
        <w:tc>
          <w:tcPr>
            <w:tcW w:w="1315" w:type="dxa"/>
          </w:tcPr>
          <w:p w14:paraId="10DC4E55" w14:textId="77777777" w:rsidR="009A526D" w:rsidRPr="00CD0D40" w:rsidRDefault="009A526D">
            <w:pPr>
              <w:widowControl w:val="0"/>
              <w:spacing w:after="0" w:line="240" w:lineRule="auto"/>
            </w:pPr>
          </w:p>
        </w:tc>
      </w:tr>
      <w:tr w:rsidR="009A526D" w14:paraId="0AF89C74" w14:textId="77777777" w:rsidTr="00D62E18">
        <w:tc>
          <w:tcPr>
            <w:tcW w:w="2097" w:type="dxa"/>
            <w:vMerge/>
          </w:tcPr>
          <w:p w14:paraId="4D8A6E1C" w14:textId="77777777" w:rsidR="009A526D" w:rsidRDefault="009A526D">
            <w:pPr>
              <w:widowControl w:val="0"/>
              <w:spacing w:after="0" w:line="240" w:lineRule="auto"/>
            </w:pPr>
          </w:p>
        </w:tc>
        <w:tc>
          <w:tcPr>
            <w:tcW w:w="1034" w:type="dxa"/>
          </w:tcPr>
          <w:p w14:paraId="52AF1318" w14:textId="77777777" w:rsidR="009A526D" w:rsidRPr="00CD0D40" w:rsidRDefault="00206485">
            <w:pPr>
              <w:widowControl w:val="0"/>
              <w:spacing w:after="0" w:line="240" w:lineRule="auto"/>
            </w:pPr>
            <w:r w:rsidRPr="00CD0D40">
              <w:t>Y</w:t>
            </w:r>
          </w:p>
        </w:tc>
        <w:tc>
          <w:tcPr>
            <w:tcW w:w="1434" w:type="dxa"/>
          </w:tcPr>
          <w:p w14:paraId="217C6147" w14:textId="77777777" w:rsidR="009A526D" w:rsidRPr="00CD0D40" w:rsidRDefault="009A526D">
            <w:pPr>
              <w:widowControl w:val="0"/>
              <w:spacing w:after="0" w:line="240" w:lineRule="auto"/>
            </w:pPr>
          </w:p>
        </w:tc>
        <w:tc>
          <w:tcPr>
            <w:tcW w:w="1421" w:type="dxa"/>
          </w:tcPr>
          <w:p w14:paraId="3BACA74D" w14:textId="77777777" w:rsidR="009A526D" w:rsidRPr="00CD0D40" w:rsidRDefault="009A526D">
            <w:pPr>
              <w:widowControl w:val="0"/>
              <w:spacing w:after="0" w:line="240" w:lineRule="auto"/>
            </w:pPr>
          </w:p>
        </w:tc>
        <w:tc>
          <w:tcPr>
            <w:tcW w:w="1340" w:type="dxa"/>
          </w:tcPr>
          <w:p w14:paraId="699B0BE3" w14:textId="77777777" w:rsidR="009A526D" w:rsidRPr="00CD0D40" w:rsidRDefault="009A526D">
            <w:pPr>
              <w:widowControl w:val="0"/>
              <w:spacing w:after="0" w:line="240" w:lineRule="auto"/>
            </w:pPr>
          </w:p>
        </w:tc>
        <w:tc>
          <w:tcPr>
            <w:tcW w:w="1315" w:type="dxa"/>
          </w:tcPr>
          <w:p w14:paraId="7C23F846" w14:textId="77777777" w:rsidR="009A526D" w:rsidRPr="00CD0D40" w:rsidRDefault="009A526D">
            <w:pPr>
              <w:widowControl w:val="0"/>
              <w:spacing w:after="0" w:line="240" w:lineRule="auto"/>
            </w:pPr>
          </w:p>
        </w:tc>
      </w:tr>
      <w:tr w:rsidR="009A526D" w14:paraId="6ECB68F2" w14:textId="77777777" w:rsidTr="00D62E18">
        <w:tc>
          <w:tcPr>
            <w:tcW w:w="2097" w:type="dxa"/>
            <w:vMerge/>
          </w:tcPr>
          <w:p w14:paraId="7E96CDE7" w14:textId="77777777" w:rsidR="009A526D" w:rsidRDefault="009A526D">
            <w:pPr>
              <w:widowControl w:val="0"/>
              <w:spacing w:after="0" w:line="240" w:lineRule="auto"/>
            </w:pPr>
          </w:p>
        </w:tc>
        <w:tc>
          <w:tcPr>
            <w:tcW w:w="1034" w:type="dxa"/>
          </w:tcPr>
          <w:p w14:paraId="7A6606DC" w14:textId="77777777" w:rsidR="009A526D" w:rsidRPr="00CD0D40" w:rsidRDefault="00206485">
            <w:pPr>
              <w:widowControl w:val="0"/>
              <w:spacing w:after="0" w:line="240" w:lineRule="auto"/>
            </w:pPr>
            <w:r w:rsidRPr="00CD0D40">
              <w:t>Z</w:t>
            </w:r>
          </w:p>
        </w:tc>
        <w:tc>
          <w:tcPr>
            <w:tcW w:w="1434" w:type="dxa"/>
          </w:tcPr>
          <w:p w14:paraId="37220E26" w14:textId="77777777" w:rsidR="009A526D" w:rsidRPr="00CD0D40" w:rsidRDefault="009A526D">
            <w:pPr>
              <w:widowControl w:val="0"/>
              <w:spacing w:after="0" w:line="240" w:lineRule="auto"/>
            </w:pPr>
          </w:p>
        </w:tc>
        <w:tc>
          <w:tcPr>
            <w:tcW w:w="1421" w:type="dxa"/>
          </w:tcPr>
          <w:p w14:paraId="308594C2" w14:textId="77777777" w:rsidR="009A526D" w:rsidRPr="00CD0D40" w:rsidRDefault="009A526D">
            <w:pPr>
              <w:widowControl w:val="0"/>
              <w:spacing w:after="0" w:line="240" w:lineRule="auto"/>
            </w:pPr>
          </w:p>
        </w:tc>
        <w:tc>
          <w:tcPr>
            <w:tcW w:w="1340" w:type="dxa"/>
          </w:tcPr>
          <w:p w14:paraId="0FA89EDC" w14:textId="77777777" w:rsidR="009A526D" w:rsidRPr="00CD0D40" w:rsidRDefault="009A526D">
            <w:pPr>
              <w:widowControl w:val="0"/>
              <w:spacing w:after="0" w:line="240" w:lineRule="auto"/>
            </w:pPr>
          </w:p>
        </w:tc>
        <w:tc>
          <w:tcPr>
            <w:tcW w:w="1315" w:type="dxa"/>
          </w:tcPr>
          <w:p w14:paraId="52E3233B" w14:textId="77777777" w:rsidR="009A526D" w:rsidRPr="00CD0D40" w:rsidRDefault="009A526D">
            <w:pPr>
              <w:widowControl w:val="0"/>
              <w:spacing w:after="0" w:line="240" w:lineRule="auto"/>
            </w:pPr>
          </w:p>
        </w:tc>
      </w:tr>
      <w:tr w:rsidR="009A526D" w14:paraId="7AC0AC5C" w14:textId="77777777" w:rsidTr="00D62E18">
        <w:tc>
          <w:tcPr>
            <w:tcW w:w="2097" w:type="dxa"/>
            <w:vMerge/>
          </w:tcPr>
          <w:p w14:paraId="0C85F5F1" w14:textId="77777777" w:rsidR="009A526D" w:rsidRDefault="009A526D">
            <w:pPr>
              <w:widowControl w:val="0"/>
              <w:spacing w:after="0" w:line="240" w:lineRule="auto"/>
            </w:pPr>
          </w:p>
        </w:tc>
        <w:tc>
          <w:tcPr>
            <w:tcW w:w="1034" w:type="dxa"/>
          </w:tcPr>
          <w:p w14:paraId="0A38D2EE" w14:textId="77777777" w:rsidR="009A526D" w:rsidRPr="00CD0D40" w:rsidRDefault="00206485">
            <w:pPr>
              <w:widowControl w:val="0"/>
              <w:spacing w:after="0" w:line="240" w:lineRule="auto"/>
            </w:pPr>
            <w:r w:rsidRPr="00CD0D40">
              <w:t>Descrip</w:t>
            </w:r>
          </w:p>
        </w:tc>
        <w:tc>
          <w:tcPr>
            <w:tcW w:w="1434" w:type="dxa"/>
          </w:tcPr>
          <w:p w14:paraId="4100A6AA" w14:textId="77777777" w:rsidR="009A526D" w:rsidRPr="00CD0D40" w:rsidRDefault="00206485">
            <w:pPr>
              <w:widowControl w:val="0"/>
              <w:spacing w:after="0" w:line="240" w:lineRule="auto"/>
            </w:pPr>
            <w:r w:rsidRPr="00CD0D40">
              <w:t>TF#A (2.5M size)-TF#2 (550k size)</w:t>
            </w:r>
          </w:p>
        </w:tc>
        <w:tc>
          <w:tcPr>
            <w:tcW w:w="1421" w:type="dxa"/>
          </w:tcPr>
          <w:p w14:paraId="5106960F" w14:textId="77777777" w:rsidR="009A526D" w:rsidRPr="00CD0D40" w:rsidRDefault="00206485">
            <w:pPr>
              <w:widowControl w:val="0"/>
              <w:spacing w:after="0" w:line="240" w:lineRule="auto"/>
            </w:pPr>
            <w:r w:rsidRPr="00CD0D40">
              <w:t>TF#A (2.5M size)-TF#2 (550k size)</w:t>
            </w:r>
          </w:p>
        </w:tc>
        <w:tc>
          <w:tcPr>
            <w:tcW w:w="1340" w:type="dxa"/>
          </w:tcPr>
          <w:p w14:paraId="04B7902D" w14:textId="77777777" w:rsidR="009A526D" w:rsidRPr="00CD0D40" w:rsidRDefault="009A526D">
            <w:pPr>
              <w:widowControl w:val="0"/>
              <w:spacing w:after="0" w:line="240" w:lineRule="auto"/>
            </w:pPr>
          </w:p>
        </w:tc>
        <w:tc>
          <w:tcPr>
            <w:tcW w:w="1315" w:type="dxa"/>
          </w:tcPr>
          <w:p w14:paraId="1122AFD8" w14:textId="77777777" w:rsidR="009A526D" w:rsidRPr="00CD0D40" w:rsidRDefault="009A526D">
            <w:pPr>
              <w:widowControl w:val="0"/>
              <w:spacing w:after="0" w:line="240" w:lineRule="auto"/>
            </w:pPr>
          </w:p>
        </w:tc>
      </w:tr>
      <w:tr w:rsidR="009A526D" w14:paraId="691A858D" w14:textId="77777777" w:rsidTr="00D62E18">
        <w:tc>
          <w:tcPr>
            <w:tcW w:w="2097" w:type="dxa"/>
            <w:vMerge/>
          </w:tcPr>
          <w:p w14:paraId="4CA13CC8" w14:textId="77777777" w:rsidR="009A526D" w:rsidRDefault="009A526D">
            <w:pPr>
              <w:widowControl w:val="0"/>
              <w:spacing w:after="0" w:line="240" w:lineRule="auto"/>
            </w:pPr>
          </w:p>
        </w:tc>
        <w:tc>
          <w:tcPr>
            <w:tcW w:w="1034" w:type="dxa"/>
          </w:tcPr>
          <w:p w14:paraId="60A5AC21" w14:textId="77777777" w:rsidR="009A526D" w:rsidRPr="00CD0D40" w:rsidRDefault="00206485">
            <w:pPr>
              <w:widowControl w:val="0"/>
              <w:spacing w:after="0" w:line="240" w:lineRule="auto"/>
            </w:pPr>
            <w:r w:rsidRPr="00CD0D40">
              <w:t>X</w:t>
            </w:r>
          </w:p>
        </w:tc>
        <w:tc>
          <w:tcPr>
            <w:tcW w:w="1434" w:type="dxa"/>
          </w:tcPr>
          <w:p w14:paraId="4EC96845" w14:textId="77777777" w:rsidR="009A526D" w:rsidRPr="00CD0D40" w:rsidRDefault="00206485">
            <w:pPr>
              <w:widowControl w:val="0"/>
              <w:spacing w:after="0" w:line="240" w:lineRule="auto"/>
            </w:pPr>
            <w:r w:rsidRPr="00CD0D40">
              <w:t>0.739792</w:t>
            </w:r>
          </w:p>
        </w:tc>
        <w:tc>
          <w:tcPr>
            <w:tcW w:w="1421" w:type="dxa"/>
          </w:tcPr>
          <w:p w14:paraId="1FB209B1" w14:textId="77777777" w:rsidR="009A526D" w:rsidRPr="00CD0D40" w:rsidRDefault="00206485">
            <w:pPr>
              <w:widowControl w:val="0"/>
              <w:spacing w:after="0" w:line="240" w:lineRule="auto"/>
            </w:pPr>
            <w:r w:rsidRPr="00CD0D40">
              <w:t>-0.8%</w:t>
            </w:r>
          </w:p>
        </w:tc>
        <w:tc>
          <w:tcPr>
            <w:tcW w:w="1340" w:type="dxa"/>
          </w:tcPr>
          <w:p w14:paraId="0C2A90FD" w14:textId="77777777" w:rsidR="009A526D" w:rsidRPr="00CD0D40" w:rsidRDefault="009A526D">
            <w:pPr>
              <w:widowControl w:val="0"/>
              <w:spacing w:after="0" w:line="240" w:lineRule="auto"/>
            </w:pPr>
          </w:p>
        </w:tc>
        <w:tc>
          <w:tcPr>
            <w:tcW w:w="1315" w:type="dxa"/>
          </w:tcPr>
          <w:p w14:paraId="5808EA8A" w14:textId="77777777" w:rsidR="009A526D" w:rsidRPr="00CD0D40" w:rsidRDefault="009A526D">
            <w:pPr>
              <w:widowControl w:val="0"/>
              <w:spacing w:after="0" w:line="240" w:lineRule="auto"/>
            </w:pPr>
          </w:p>
        </w:tc>
      </w:tr>
      <w:tr w:rsidR="009A526D" w14:paraId="3A947B85" w14:textId="77777777" w:rsidTr="00D62E18">
        <w:tc>
          <w:tcPr>
            <w:tcW w:w="2097" w:type="dxa"/>
            <w:vMerge/>
          </w:tcPr>
          <w:p w14:paraId="39824EC3" w14:textId="77777777" w:rsidR="009A526D" w:rsidRDefault="009A526D">
            <w:pPr>
              <w:widowControl w:val="0"/>
              <w:spacing w:after="0" w:line="240" w:lineRule="auto"/>
            </w:pPr>
          </w:p>
        </w:tc>
        <w:tc>
          <w:tcPr>
            <w:tcW w:w="1034" w:type="dxa"/>
          </w:tcPr>
          <w:p w14:paraId="57144ED4" w14:textId="77777777" w:rsidR="009A526D" w:rsidRPr="00CD0D40" w:rsidRDefault="00206485">
            <w:pPr>
              <w:widowControl w:val="0"/>
              <w:spacing w:after="0" w:line="240" w:lineRule="auto"/>
            </w:pPr>
            <w:r w:rsidRPr="00CD0D40">
              <w:t>Y</w:t>
            </w:r>
          </w:p>
        </w:tc>
        <w:tc>
          <w:tcPr>
            <w:tcW w:w="1434" w:type="dxa"/>
          </w:tcPr>
          <w:p w14:paraId="4120F980" w14:textId="77777777" w:rsidR="009A526D" w:rsidRPr="00CD0D40" w:rsidRDefault="009A526D">
            <w:pPr>
              <w:widowControl w:val="0"/>
              <w:spacing w:after="0" w:line="240" w:lineRule="auto"/>
            </w:pPr>
          </w:p>
        </w:tc>
        <w:tc>
          <w:tcPr>
            <w:tcW w:w="1421" w:type="dxa"/>
          </w:tcPr>
          <w:p w14:paraId="29107F37" w14:textId="77777777" w:rsidR="009A526D" w:rsidRPr="00CD0D40" w:rsidRDefault="009A526D">
            <w:pPr>
              <w:widowControl w:val="0"/>
              <w:spacing w:after="0" w:line="240" w:lineRule="auto"/>
            </w:pPr>
          </w:p>
        </w:tc>
        <w:tc>
          <w:tcPr>
            <w:tcW w:w="1340" w:type="dxa"/>
          </w:tcPr>
          <w:p w14:paraId="78ED210A" w14:textId="77777777" w:rsidR="009A526D" w:rsidRPr="00CD0D40" w:rsidRDefault="009A526D">
            <w:pPr>
              <w:widowControl w:val="0"/>
              <w:spacing w:after="0" w:line="240" w:lineRule="auto"/>
            </w:pPr>
          </w:p>
        </w:tc>
        <w:tc>
          <w:tcPr>
            <w:tcW w:w="1315" w:type="dxa"/>
          </w:tcPr>
          <w:p w14:paraId="3C198873" w14:textId="77777777" w:rsidR="009A526D" w:rsidRPr="00CD0D40" w:rsidRDefault="009A526D">
            <w:pPr>
              <w:widowControl w:val="0"/>
              <w:spacing w:after="0" w:line="240" w:lineRule="auto"/>
            </w:pPr>
          </w:p>
        </w:tc>
      </w:tr>
      <w:tr w:rsidR="009A526D" w14:paraId="68CC2AE3" w14:textId="77777777" w:rsidTr="00D62E18">
        <w:tc>
          <w:tcPr>
            <w:tcW w:w="2097" w:type="dxa"/>
            <w:vMerge/>
          </w:tcPr>
          <w:p w14:paraId="6D536BB0" w14:textId="77777777" w:rsidR="009A526D" w:rsidRDefault="009A526D">
            <w:pPr>
              <w:widowControl w:val="0"/>
              <w:spacing w:after="0" w:line="240" w:lineRule="auto"/>
            </w:pPr>
          </w:p>
        </w:tc>
        <w:tc>
          <w:tcPr>
            <w:tcW w:w="1034" w:type="dxa"/>
          </w:tcPr>
          <w:p w14:paraId="34573EFE" w14:textId="77777777" w:rsidR="009A526D" w:rsidRPr="00CD0D40" w:rsidRDefault="00206485">
            <w:pPr>
              <w:widowControl w:val="0"/>
              <w:spacing w:after="0" w:line="240" w:lineRule="auto"/>
            </w:pPr>
            <w:r w:rsidRPr="00CD0D40">
              <w:t>Z</w:t>
            </w:r>
          </w:p>
        </w:tc>
        <w:tc>
          <w:tcPr>
            <w:tcW w:w="1434" w:type="dxa"/>
          </w:tcPr>
          <w:p w14:paraId="12185A16" w14:textId="77777777" w:rsidR="009A526D" w:rsidRPr="00CD0D40" w:rsidRDefault="009A526D">
            <w:pPr>
              <w:widowControl w:val="0"/>
              <w:spacing w:after="0" w:line="240" w:lineRule="auto"/>
            </w:pPr>
          </w:p>
        </w:tc>
        <w:tc>
          <w:tcPr>
            <w:tcW w:w="1421" w:type="dxa"/>
          </w:tcPr>
          <w:p w14:paraId="4B44C03A" w14:textId="77777777" w:rsidR="009A526D" w:rsidRPr="00CD0D40" w:rsidRDefault="009A526D">
            <w:pPr>
              <w:widowControl w:val="0"/>
              <w:spacing w:after="0" w:line="240" w:lineRule="auto"/>
            </w:pPr>
          </w:p>
        </w:tc>
        <w:tc>
          <w:tcPr>
            <w:tcW w:w="1340" w:type="dxa"/>
          </w:tcPr>
          <w:p w14:paraId="278F60CA" w14:textId="77777777" w:rsidR="009A526D" w:rsidRPr="00CD0D40" w:rsidRDefault="009A526D">
            <w:pPr>
              <w:widowControl w:val="0"/>
              <w:spacing w:after="0" w:line="240" w:lineRule="auto"/>
            </w:pPr>
          </w:p>
        </w:tc>
        <w:tc>
          <w:tcPr>
            <w:tcW w:w="1315" w:type="dxa"/>
          </w:tcPr>
          <w:p w14:paraId="4280F88E" w14:textId="77777777" w:rsidR="009A526D" w:rsidRPr="00CD0D40" w:rsidRDefault="009A526D">
            <w:pPr>
              <w:widowControl w:val="0"/>
              <w:spacing w:after="0" w:line="240" w:lineRule="auto"/>
            </w:pPr>
          </w:p>
        </w:tc>
      </w:tr>
      <w:tr w:rsidR="009A526D" w14:paraId="111A61FF" w14:textId="77777777" w:rsidTr="00D62E18">
        <w:tc>
          <w:tcPr>
            <w:tcW w:w="2097" w:type="dxa"/>
            <w:vMerge w:val="restart"/>
          </w:tcPr>
          <w:p w14:paraId="7B96355B" w14:textId="77777777" w:rsidR="009A526D" w:rsidRDefault="00206485">
            <w:pPr>
              <w:widowControl w:val="0"/>
              <w:spacing w:after="0" w:line="240" w:lineRule="auto"/>
            </w:pPr>
            <w:r>
              <w:t>ZTE#1/2/ 3</w:t>
            </w:r>
          </w:p>
          <w:p w14:paraId="4C89DDAB" w14:textId="77777777" w:rsidR="009A526D" w:rsidRDefault="00206485">
            <w:pPr>
              <w:widowControl w:val="0"/>
              <w:spacing w:after="0" w:line="240" w:lineRule="auto"/>
            </w:pPr>
            <w:r>
              <w:t>(after Q)</w:t>
            </w:r>
          </w:p>
        </w:tc>
        <w:tc>
          <w:tcPr>
            <w:tcW w:w="1034" w:type="dxa"/>
          </w:tcPr>
          <w:p w14:paraId="6009BB77" w14:textId="77777777" w:rsidR="009A526D" w:rsidRPr="00CD0D40" w:rsidRDefault="00206485">
            <w:pPr>
              <w:widowControl w:val="0"/>
              <w:spacing w:after="0" w:line="240" w:lineRule="auto"/>
            </w:pPr>
            <w:r w:rsidRPr="00CD0D40">
              <w:t>Descrip</w:t>
            </w:r>
          </w:p>
        </w:tc>
        <w:tc>
          <w:tcPr>
            <w:tcW w:w="1434" w:type="dxa"/>
          </w:tcPr>
          <w:p w14:paraId="7069B5F8" w14:textId="77777777" w:rsidR="009A526D" w:rsidRPr="00CD0D40" w:rsidRDefault="00206485">
            <w:pPr>
              <w:widowControl w:val="0"/>
              <w:spacing w:after="0" w:line="240" w:lineRule="auto"/>
            </w:pPr>
            <w:r w:rsidRPr="00CD0D40">
              <w:t>TF#A-TF#1</w:t>
            </w:r>
          </w:p>
        </w:tc>
        <w:tc>
          <w:tcPr>
            <w:tcW w:w="1421" w:type="dxa"/>
          </w:tcPr>
          <w:p w14:paraId="2276E0F5" w14:textId="77777777" w:rsidR="009A526D" w:rsidRPr="00CD0D40" w:rsidRDefault="00206485">
            <w:pPr>
              <w:widowControl w:val="0"/>
              <w:spacing w:after="0" w:line="240" w:lineRule="auto"/>
            </w:pPr>
            <w:r w:rsidRPr="00CD0D40">
              <w:t>TF#A-TF#1</w:t>
            </w:r>
          </w:p>
        </w:tc>
        <w:tc>
          <w:tcPr>
            <w:tcW w:w="1340" w:type="dxa"/>
          </w:tcPr>
          <w:p w14:paraId="45A0E634" w14:textId="77777777" w:rsidR="009A526D" w:rsidRPr="00CD0D40" w:rsidRDefault="009A526D">
            <w:pPr>
              <w:widowControl w:val="0"/>
              <w:spacing w:after="0" w:line="240" w:lineRule="auto"/>
            </w:pPr>
          </w:p>
        </w:tc>
        <w:tc>
          <w:tcPr>
            <w:tcW w:w="1315" w:type="dxa"/>
          </w:tcPr>
          <w:p w14:paraId="48AC3281" w14:textId="77777777" w:rsidR="009A526D" w:rsidRPr="00CD0D40" w:rsidRDefault="009A526D">
            <w:pPr>
              <w:widowControl w:val="0"/>
              <w:spacing w:after="0" w:line="240" w:lineRule="auto"/>
            </w:pPr>
          </w:p>
        </w:tc>
      </w:tr>
      <w:tr w:rsidR="009A526D" w14:paraId="75D98F97" w14:textId="77777777" w:rsidTr="00D62E18">
        <w:tc>
          <w:tcPr>
            <w:tcW w:w="2097" w:type="dxa"/>
            <w:vMerge/>
          </w:tcPr>
          <w:p w14:paraId="3C2E3307" w14:textId="77777777" w:rsidR="009A526D" w:rsidRDefault="009A526D">
            <w:pPr>
              <w:widowControl w:val="0"/>
              <w:spacing w:after="0" w:line="240" w:lineRule="auto"/>
            </w:pPr>
          </w:p>
        </w:tc>
        <w:tc>
          <w:tcPr>
            <w:tcW w:w="1034" w:type="dxa"/>
          </w:tcPr>
          <w:p w14:paraId="536860A5" w14:textId="77777777" w:rsidR="009A526D" w:rsidRPr="00CD0D40" w:rsidRDefault="00206485">
            <w:pPr>
              <w:widowControl w:val="0"/>
              <w:spacing w:after="0" w:line="240" w:lineRule="auto"/>
            </w:pPr>
            <w:r w:rsidRPr="00CD0D40">
              <w:t>X</w:t>
            </w:r>
          </w:p>
        </w:tc>
        <w:tc>
          <w:tcPr>
            <w:tcW w:w="1434" w:type="dxa"/>
          </w:tcPr>
          <w:p w14:paraId="66507042" w14:textId="77777777" w:rsidR="009A526D" w:rsidRPr="00CD0D40" w:rsidRDefault="00206485">
            <w:pPr>
              <w:widowControl w:val="0"/>
              <w:spacing w:after="0" w:line="240" w:lineRule="auto"/>
            </w:pPr>
            <w:r w:rsidRPr="00CD0D40">
              <w:t xml:space="preserve">L1: 0.7191 </w:t>
            </w:r>
          </w:p>
          <w:p w14:paraId="36EF7768" w14:textId="77777777" w:rsidR="009A526D" w:rsidRPr="00CD0D40" w:rsidRDefault="00206485">
            <w:pPr>
              <w:widowControl w:val="0"/>
              <w:spacing w:after="0" w:line="240" w:lineRule="auto"/>
            </w:pPr>
            <w:r w:rsidRPr="00CD0D40">
              <w:t>L2: 0.5866</w:t>
            </w:r>
          </w:p>
        </w:tc>
        <w:tc>
          <w:tcPr>
            <w:tcW w:w="1421" w:type="dxa"/>
          </w:tcPr>
          <w:p w14:paraId="1BC4AC0C" w14:textId="77777777" w:rsidR="009A526D" w:rsidRPr="00CD0D40" w:rsidRDefault="00206485">
            <w:pPr>
              <w:widowControl w:val="0"/>
              <w:spacing w:after="0" w:line="240" w:lineRule="auto"/>
            </w:pPr>
            <w:r w:rsidRPr="00CD0D40">
              <w:t>L1: 0.00%</w:t>
            </w:r>
          </w:p>
          <w:p w14:paraId="630904F9" w14:textId="77777777" w:rsidR="009A526D" w:rsidRPr="00CD0D40" w:rsidRDefault="00206485">
            <w:pPr>
              <w:widowControl w:val="0"/>
              <w:spacing w:after="0" w:line="240" w:lineRule="auto"/>
            </w:pPr>
            <w:r w:rsidRPr="00CD0D40">
              <w:t>L2: -0.05%</w:t>
            </w:r>
          </w:p>
        </w:tc>
        <w:tc>
          <w:tcPr>
            <w:tcW w:w="1340" w:type="dxa"/>
          </w:tcPr>
          <w:p w14:paraId="6C10C2A2" w14:textId="77777777" w:rsidR="009A526D" w:rsidRPr="00CD0D40" w:rsidRDefault="009A526D">
            <w:pPr>
              <w:widowControl w:val="0"/>
              <w:spacing w:after="0" w:line="240" w:lineRule="auto"/>
            </w:pPr>
          </w:p>
        </w:tc>
        <w:tc>
          <w:tcPr>
            <w:tcW w:w="1315" w:type="dxa"/>
          </w:tcPr>
          <w:p w14:paraId="5A07BC8F" w14:textId="77777777" w:rsidR="009A526D" w:rsidRPr="00CD0D40" w:rsidRDefault="009A526D">
            <w:pPr>
              <w:widowControl w:val="0"/>
              <w:spacing w:after="0" w:line="240" w:lineRule="auto"/>
            </w:pPr>
          </w:p>
        </w:tc>
      </w:tr>
      <w:tr w:rsidR="009A526D" w14:paraId="52540D88" w14:textId="77777777" w:rsidTr="00D62E18">
        <w:tc>
          <w:tcPr>
            <w:tcW w:w="2097" w:type="dxa"/>
            <w:vMerge/>
          </w:tcPr>
          <w:p w14:paraId="3666854C" w14:textId="77777777" w:rsidR="009A526D" w:rsidRDefault="009A526D">
            <w:pPr>
              <w:widowControl w:val="0"/>
              <w:spacing w:after="0" w:line="240" w:lineRule="auto"/>
            </w:pPr>
          </w:p>
        </w:tc>
        <w:tc>
          <w:tcPr>
            <w:tcW w:w="1034" w:type="dxa"/>
          </w:tcPr>
          <w:p w14:paraId="16148EC0" w14:textId="77777777" w:rsidR="009A526D" w:rsidRPr="00CD0D40" w:rsidRDefault="00206485">
            <w:pPr>
              <w:widowControl w:val="0"/>
              <w:spacing w:after="0" w:line="240" w:lineRule="auto"/>
            </w:pPr>
            <w:r w:rsidRPr="00CD0D40">
              <w:t>Y</w:t>
            </w:r>
          </w:p>
        </w:tc>
        <w:tc>
          <w:tcPr>
            <w:tcW w:w="1434" w:type="dxa"/>
          </w:tcPr>
          <w:p w14:paraId="2DB522EF" w14:textId="77777777" w:rsidR="009A526D" w:rsidRPr="00CD0D40" w:rsidRDefault="00206485">
            <w:pPr>
              <w:widowControl w:val="0"/>
              <w:spacing w:after="0" w:line="240" w:lineRule="auto"/>
            </w:pPr>
            <w:r w:rsidRPr="00CD0D40">
              <w:t>L1: 0.8015</w:t>
            </w:r>
          </w:p>
          <w:p w14:paraId="1909F3BB" w14:textId="77777777" w:rsidR="009A526D" w:rsidRPr="00CD0D40" w:rsidRDefault="00206485">
            <w:pPr>
              <w:widowControl w:val="0"/>
              <w:spacing w:after="0" w:line="240" w:lineRule="auto"/>
            </w:pPr>
            <w:r w:rsidRPr="00CD0D40">
              <w:t xml:space="preserve">L2: 0.6913 </w:t>
            </w:r>
          </w:p>
        </w:tc>
        <w:tc>
          <w:tcPr>
            <w:tcW w:w="1421" w:type="dxa"/>
          </w:tcPr>
          <w:p w14:paraId="2DD81CA9" w14:textId="77777777" w:rsidR="009A526D" w:rsidRPr="00CD0D40" w:rsidRDefault="00206485">
            <w:pPr>
              <w:widowControl w:val="0"/>
              <w:spacing w:after="0" w:line="240" w:lineRule="auto"/>
            </w:pPr>
            <w:r w:rsidRPr="00CD0D40">
              <w:t>L1: -1%</w:t>
            </w:r>
          </w:p>
          <w:p w14:paraId="56D03D0F" w14:textId="77777777" w:rsidR="009A526D" w:rsidRPr="00CD0D40" w:rsidRDefault="00206485">
            <w:pPr>
              <w:widowControl w:val="0"/>
              <w:spacing w:after="0" w:line="240" w:lineRule="auto"/>
            </w:pPr>
            <w:r w:rsidRPr="00CD0D40">
              <w:t>L2: -1.22%</w:t>
            </w:r>
          </w:p>
        </w:tc>
        <w:tc>
          <w:tcPr>
            <w:tcW w:w="1340" w:type="dxa"/>
          </w:tcPr>
          <w:p w14:paraId="0DC35519" w14:textId="77777777" w:rsidR="009A526D" w:rsidRPr="00CD0D40" w:rsidRDefault="009A526D">
            <w:pPr>
              <w:widowControl w:val="0"/>
              <w:spacing w:after="0" w:line="240" w:lineRule="auto"/>
            </w:pPr>
          </w:p>
        </w:tc>
        <w:tc>
          <w:tcPr>
            <w:tcW w:w="1315" w:type="dxa"/>
          </w:tcPr>
          <w:p w14:paraId="19A46219" w14:textId="77777777" w:rsidR="009A526D" w:rsidRPr="00CD0D40" w:rsidRDefault="009A526D">
            <w:pPr>
              <w:widowControl w:val="0"/>
              <w:spacing w:after="0" w:line="240" w:lineRule="auto"/>
            </w:pPr>
          </w:p>
        </w:tc>
      </w:tr>
      <w:tr w:rsidR="009A526D" w14:paraId="5D5540FD" w14:textId="77777777" w:rsidTr="00D62E18">
        <w:tc>
          <w:tcPr>
            <w:tcW w:w="2097" w:type="dxa"/>
            <w:vMerge/>
          </w:tcPr>
          <w:p w14:paraId="7D97F9F0" w14:textId="77777777" w:rsidR="009A526D" w:rsidRDefault="009A526D">
            <w:pPr>
              <w:widowControl w:val="0"/>
              <w:spacing w:after="0" w:line="240" w:lineRule="auto"/>
            </w:pPr>
          </w:p>
        </w:tc>
        <w:tc>
          <w:tcPr>
            <w:tcW w:w="1034" w:type="dxa"/>
          </w:tcPr>
          <w:p w14:paraId="4A5C5CBB" w14:textId="77777777" w:rsidR="009A526D" w:rsidRPr="00CD0D40" w:rsidRDefault="00206485">
            <w:pPr>
              <w:widowControl w:val="0"/>
              <w:spacing w:after="0" w:line="240" w:lineRule="auto"/>
            </w:pPr>
            <w:r w:rsidRPr="00CD0D40">
              <w:t>Z</w:t>
            </w:r>
          </w:p>
        </w:tc>
        <w:tc>
          <w:tcPr>
            <w:tcW w:w="1434" w:type="dxa"/>
          </w:tcPr>
          <w:p w14:paraId="545E452E" w14:textId="77777777" w:rsidR="009A526D" w:rsidRPr="00CD0D40" w:rsidRDefault="00206485">
            <w:pPr>
              <w:widowControl w:val="0"/>
              <w:spacing w:after="0" w:line="240" w:lineRule="auto"/>
            </w:pPr>
            <w:r w:rsidRPr="00CD0D40">
              <w:t xml:space="preserve">L1: 0.9244 </w:t>
            </w:r>
          </w:p>
          <w:p w14:paraId="3F90C7FC" w14:textId="77777777" w:rsidR="009A526D" w:rsidRPr="00CD0D40" w:rsidRDefault="00206485">
            <w:pPr>
              <w:widowControl w:val="0"/>
              <w:spacing w:after="0" w:line="240" w:lineRule="auto"/>
            </w:pPr>
            <w:r w:rsidRPr="00CD0D40">
              <w:t>L2: 0.8691</w:t>
            </w:r>
          </w:p>
        </w:tc>
        <w:tc>
          <w:tcPr>
            <w:tcW w:w="1421" w:type="dxa"/>
          </w:tcPr>
          <w:p w14:paraId="3054D2F5" w14:textId="77777777" w:rsidR="009A526D" w:rsidRPr="00CD0D40" w:rsidRDefault="00206485">
            <w:pPr>
              <w:widowControl w:val="0"/>
              <w:spacing w:after="0" w:line="240" w:lineRule="auto"/>
            </w:pPr>
            <w:r w:rsidRPr="00CD0D40">
              <w:t>L1: -0.02%</w:t>
            </w:r>
          </w:p>
          <w:p w14:paraId="412DD4A0" w14:textId="77777777" w:rsidR="009A526D" w:rsidRPr="00CD0D40" w:rsidRDefault="00206485">
            <w:pPr>
              <w:widowControl w:val="0"/>
              <w:spacing w:after="0" w:line="240" w:lineRule="auto"/>
            </w:pPr>
            <w:r w:rsidRPr="00CD0D40">
              <w:t>L2: -0.07%</w:t>
            </w:r>
          </w:p>
        </w:tc>
        <w:tc>
          <w:tcPr>
            <w:tcW w:w="1340" w:type="dxa"/>
          </w:tcPr>
          <w:p w14:paraId="1642CCE1" w14:textId="77777777" w:rsidR="009A526D" w:rsidRPr="00CD0D40" w:rsidRDefault="009A526D">
            <w:pPr>
              <w:widowControl w:val="0"/>
              <w:spacing w:after="0" w:line="240" w:lineRule="auto"/>
            </w:pPr>
          </w:p>
        </w:tc>
        <w:tc>
          <w:tcPr>
            <w:tcW w:w="1315" w:type="dxa"/>
          </w:tcPr>
          <w:p w14:paraId="1BBA838C" w14:textId="77777777" w:rsidR="009A526D" w:rsidRPr="00CD0D40" w:rsidRDefault="009A526D">
            <w:pPr>
              <w:widowControl w:val="0"/>
              <w:spacing w:after="0" w:line="240" w:lineRule="auto"/>
            </w:pPr>
          </w:p>
        </w:tc>
      </w:tr>
      <w:tr w:rsidR="009A526D" w14:paraId="485FDA67" w14:textId="77777777" w:rsidTr="00D62E18">
        <w:tc>
          <w:tcPr>
            <w:tcW w:w="2097" w:type="dxa"/>
            <w:vMerge/>
          </w:tcPr>
          <w:p w14:paraId="2AAB0D6B" w14:textId="77777777" w:rsidR="009A526D" w:rsidRDefault="009A526D">
            <w:pPr>
              <w:widowControl w:val="0"/>
              <w:spacing w:after="0" w:line="240" w:lineRule="auto"/>
            </w:pPr>
          </w:p>
        </w:tc>
        <w:tc>
          <w:tcPr>
            <w:tcW w:w="1034" w:type="dxa"/>
          </w:tcPr>
          <w:p w14:paraId="7F2E7DBC" w14:textId="77777777" w:rsidR="009A526D" w:rsidRPr="00CD0D40" w:rsidRDefault="00206485">
            <w:pPr>
              <w:widowControl w:val="0"/>
              <w:spacing w:after="0" w:line="240" w:lineRule="auto"/>
            </w:pPr>
            <w:r w:rsidRPr="00CD0D40">
              <w:t>Descrip</w:t>
            </w:r>
          </w:p>
        </w:tc>
        <w:tc>
          <w:tcPr>
            <w:tcW w:w="1434" w:type="dxa"/>
          </w:tcPr>
          <w:p w14:paraId="359A9A85" w14:textId="77777777" w:rsidR="009A526D" w:rsidRPr="00CD0D40" w:rsidRDefault="00206485">
            <w:pPr>
              <w:widowControl w:val="0"/>
              <w:spacing w:after="0" w:line="240" w:lineRule="auto"/>
            </w:pPr>
            <w:r w:rsidRPr="00CD0D40">
              <w:t>TF#A-CNN#1</w:t>
            </w:r>
          </w:p>
        </w:tc>
        <w:tc>
          <w:tcPr>
            <w:tcW w:w="1421" w:type="dxa"/>
          </w:tcPr>
          <w:p w14:paraId="0726B8A9" w14:textId="77777777" w:rsidR="009A526D" w:rsidRPr="00CD0D40" w:rsidRDefault="009A526D">
            <w:pPr>
              <w:widowControl w:val="0"/>
              <w:spacing w:after="0" w:line="240" w:lineRule="auto"/>
            </w:pPr>
          </w:p>
        </w:tc>
        <w:tc>
          <w:tcPr>
            <w:tcW w:w="1340" w:type="dxa"/>
          </w:tcPr>
          <w:p w14:paraId="7386E4C9" w14:textId="77777777" w:rsidR="009A526D" w:rsidRPr="00CD0D40" w:rsidRDefault="00206485">
            <w:pPr>
              <w:widowControl w:val="0"/>
              <w:spacing w:after="0" w:line="240" w:lineRule="auto"/>
            </w:pPr>
            <w:r w:rsidRPr="00CD0D40">
              <w:t>TF#A-CNN#1</w:t>
            </w:r>
          </w:p>
        </w:tc>
        <w:tc>
          <w:tcPr>
            <w:tcW w:w="1315" w:type="dxa"/>
          </w:tcPr>
          <w:p w14:paraId="1903F878" w14:textId="77777777" w:rsidR="009A526D" w:rsidRPr="00CD0D40" w:rsidRDefault="009A526D">
            <w:pPr>
              <w:widowControl w:val="0"/>
              <w:spacing w:after="0" w:line="240" w:lineRule="auto"/>
            </w:pPr>
          </w:p>
        </w:tc>
      </w:tr>
      <w:tr w:rsidR="009A526D" w14:paraId="63DF4B1E" w14:textId="77777777" w:rsidTr="00D62E18">
        <w:tc>
          <w:tcPr>
            <w:tcW w:w="2097" w:type="dxa"/>
            <w:vMerge/>
          </w:tcPr>
          <w:p w14:paraId="204A6DD9" w14:textId="77777777" w:rsidR="009A526D" w:rsidRDefault="009A526D">
            <w:pPr>
              <w:widowControl w:val="0"/>
              <w:spacing w:after="0" w:line="240" w:lineRule="auto"/>
            </w:pPr>
          </w:p>
        </w:tc>
        <w:tc>
          <w:tcPr>
            <w:tcW w:w="1034" w:type="dxa"/>
          </w:tcPr>
          <w:p w14:paraId="6264DBCC" w14:textId="77777777" w:rsidR="009A526D" w:rsidRPr="00CD0D40" w:rsidRDefault="00206485">
            <w:pPr>
              <w:widowControl w:val="0"/>
              <w:spacing w:after="0" w:line="240" w:lineRule="auto"/>
            </w:pPr>
            <w:r w:rsidRPr="00CD0D40">
              <w:t>X</w:t>
            </w:r>
          </w:p>
        </w:tc>
        <w:tc>
          <w:tcPr>
            <w:tcW w:w="1434" w:type="dxa"/>
          </w:tcPr>
          <w:p w14:paraId="52510344" w14:textId="77777777" w:rsidR="009A526D" w:rsidRPr="00CD0D40" w:rsidRDefault="00206485">
            <w:pPr>
              <w:widowControl w:val="0"/>
              <w:spacing w:after="0" w:line="240" w:lineRule="auto"/>
            </w:pPr>
            <w:r w:rsidRPr="00CD0D40">
              <w:t>L1: 0.7098</w:t>
            </w:r>
          </w:p>
          <w:p w14:paraId="08F71F99" w14:textId="77777777" w:rsidR="009A526D" w:rsidRPr="00CD0D40" w:rsidRDefault="00206485">
            <w:pPr>
              <w:widowControl w:val="0"/>
              <w:spacing w:after="0" w:line="240" w:lineRule="auto"/>
            </w:pPr>
            <w:r w:rsidRPr="00CD0D40">
              <w:t xml:space="preserve">L2: 0.5733 </w:t>
            </w:r>
          </w:p>
        </w:tc>
        <w:tc>
          <w:tcPr>
            <w:tcW w:w="1421" w:type="dxa"/>
          </w:tcPr>
          <w:p w14:paraId="0B83E689" w14:textId="77777777" w:rsidR="009A526D" w:rsidRPr="00CD0D40" w:rsidRDefault="009A526D">
            <w:pPr>
              <w:widowControl w:val="0"/>
              <w:spacing w:after="0" w:line="240" w:lineRule="auto"/>
            </w:pPr>
          </w:p>
        </w:tc>
        <w:tc>
          <w:tcPr>
            <w:tcW w:w="1340" w:type="dxa"/>
          </w:tcPr>
          <w:p w14:paraId="5E2FC0DA" w14:textId="77777777" w:rsidR="009A526D" w:rsidRPr="00CD0D40" w:rsidRDefault="00206485">
            <w:pPr>
              <w:widowControl w:val="0"/>
              <w:spacing w:after="0" w:line="240" w:lineRule="auto"/>
            </w:pPr>
            <w:r w:rsidRPr="00CD0D40">
              <w:t>L1: -0.03%</w:t>
            </w:r>
          </w:p>
          <w:p w14:paraId="6906560A" w14:textId="77777777" w:rsidR="009A526D" w:rsidRPr="00CD0D40" w:rsidRDefault="00206485">
            <w:pPr>
              <w:widowControl w:val="0"/>
              <w:spacing w:after="0" w:line="240" w:lineRule="auto"/>
            </w:pPr>
            <w:r w:rsidRPr="00CD0D40">
              <w:t>L2: -0.09%</w:t>
            </w:r>
          </w:p>
        </w:tc>
        <w:tc>
          <w:tcPr>
            <w:tcW w:w="1315" w:type="dxa"/>
          </w:tcPr>
          <w:p w14:paraId="331FBE96" w14:textId="77777777" w:rsidR="009A526D" w:rsidRPr="00CD0D40" w:rsidRDefault="009A526D">
            <w:pPr>
              <w:widowControl w:val="0"/>
              <w:spacing w:after="0" w:line="240" w:lineRule="auto"/>
            </w:pPr>
          </w:p>
        </w:tc>
      </w:tr>
      <w:tr w:rsidR="009A526D" w14:paraId="0B7B7754" w14:textId="77777777" w:rsidTr="00D62E18">
        <w:tc>
          <w:tcPr>
            <w:tcW w:w="2097" w:type="dxa"/>
            <w:vMerge/>
          </w:tcPr>
          <w:p w14:paraId="0851BACF" w14:textId="77777777" w:rsidR="009A526D" w:rsidRDefault="009A526D">
            <w:pPr>
              <w:widowControl w:val="0"/>
              <w:spacing w:after="0" w:line="240" w:lineRule="auto"/>
            </w:pPr>
          </w:p>
        </w:tc>
        <w:tc>
          <w:tcPr>
            <w:tcW w:w="1034" w:type="dxa"/>
          </w:tcPr>
          <w:p w14:paraId="427842CF" w14:textId="77777777" w:rsidR="009A526D" w:rsidRPr="00CD0D40" w:rsidRDefault="00206485">
            <w:pPr>
              <w:widowControl w:val="0"/>
              <w:spacing w:after="0" w:line="240" w:lineRule="auto"/>
            </w:pPr>
            <w:r w:rsidRPr="00CD0D40">
              <w:t>Y</w:t>
            </w:r>
          </w:p>
        </w:tc>
        <w:tc>
          <w:tcPr>
            <w:tcW w:w="1434" w:type="dxa"/>
          </w:tcPr>
          <w:p w14:paraId="1AA7CE1A" w14:textId="77777777" w:rsidR="009A526D" w:rsidRPr="00CD0D40" w:rsidRDefault="00206485">
            <w:pPr>
              <w:widowControl w:val="0"/>
              <w:spacing w:after="0" w:line="240" w:lineRule="auto"/>
            </w:pPr>
            <w:r w:rsidRPr="00CD0D40">
              <w:t>L1: 0.7901</w:t>
            </w:r>
          </w:p>
          <w:p w14:paraId="329A7930" w14:textId="77777777" w:rsidR="009A526D" w:rsidRPr="00CD0D40" w:rsidRDefault="00206485">
            <w:pPr>
              <w:widowControl w:val="0"/>
              <w:spacing w:after="0" w:line="240" w:lineRule="auto"/>
            </w:pPr>
            <w:r w:rsidRPr="00CD0D40">
              <w:t>L2: 0.6829</w:t>
            </w:r>
          </w:p>
        </w:tc>
        <w:tc>
          <w:tcPr>
            <w:tcW w:w="1421" w:type="dxa"/>
          </w:tcPr>
          <w:p w14:paraId="6B27F3B0" w14:textId="77777777" w:rsidR="009A526D" w:rsidRPr="00CD0D40" w:rsidRDefault="009A526D">
            <w:pPr>
              <w:widowControl w:val="0"/>
              <w:spacing w:after="0" w:line="240" w:lineRule="auto"/>
            </w:pPr>
          </w:p>
        </w:tc>
        <w:tc>
          <w:tcPr>
            <w:tcW w:w="1340" w:type="dxa"/>
          </w:tcPr>
          <w:p w14:paraId="76BC8B30" w14:textId="77777777" w:rsidR="009A526D" w:rsidRPr="00CD0D40" w:rsidRDefault="00206485">
            <w:pPr>
              <w:widowControl w:val="0"/>
              <w:spacing w:after="0" w:line="240" w:lineRule="auto"/>
            </w:pPr>
            <w:r w:rsidRPr="00CD0D40">
              <w:t>L1: -0.13%</w:t>
            </w:r>
          </w:p>
          <w:p w14:paraId="3A34B224" w14:textId="77777777" w:rsidR="009A526D" w:rsidRPr="00CD0D40" w:rsidRDefault="00206485">
            <w:pPr>
              <w:widowControl w:val="0"/>
              <w:spacing w:after="0" w:line="240" w:lineRule="auto"/>
            </w:pPr>
            <w:r w:rsidRPr="00CD0D40">
              <w:t>L2: -0.94%</w:t>
            </w:r>
          </w:p>
        </w:tc>
        <w:tc>
          <w:tcPr>
            <w:tcW w:w="1315" w:type="dxa"/>
          </w:tcPr>
          <w:p w14:paraId="12A2D2BE" w14:textId="77777777" w:rsidR="009A526D" w:rsidRPr="00CD0D40" w:rsidRDefault="009A526D">
            <w:pPr>
              <w:widowControl w:val="0"/>
              <w:spacing w:after="0" w:line="240" w:lineRule="auto"/>
            </w:pPr>
          </w:p>
        </w:tc>
      </w:tr>
      <w:tr w:rsidR="009A526D" w14:paraId="19B7DA47" w14:textId="77777777" w:rsidTr="00D62E18">
        <w:tc>
          <w:tcPr>
            <w:tcW w:w="2097" w:type="dxa"/>
            <w:vMerge/>
          </w:tcPr>
          <w:p w14:paraId="1A9D7CC0" w14:textId="77777777" w:rsidR="009A526D" w:rsidRDefault="009A526D">
            <w:pPr>
              <w:widowControl w:val="0"/>
              <w:spacing w:after="0" w:line="240" w:lineRule="auto"/>
            </w:pPr>
          </w:p>
        </w:tc>
        <w:tc>
          <w:tcPr>
            <w:tcW w:w="1034" w:type="dxa"/>
          </w:tcPr>
          <w:p w14:paraId="26C7A42C" w14:textId="77777777" w:rsidR="009A526D" w:rsidRPr="00CD0D40" w:rsidRDefault="00206485">
            <w:pPr>
              <w:widowControl w:val="0"/>
              <w:spacing w:after="0" w:line="240" w:lineRule="auto"/>
            </w:pPr>
            <w:r w:rsidRPr="00CD0D40">
              <w:t>Z</w:t>
            </w:r>
          </w:p>
        </w:tc>
        <w:tc>
          <w:tcPr>
            <w:tcW w:w="1434" w:type="dxa"/>
          </w:tcPr>
          <w:p w14:paraId="53F1FE54" w14:textId="77777777" w:rsidR="009A526D" w:rsidRPr="00CD0D40" w:rsidRDefault="00206485">
            <w:pPr>
              <w:widowControl w:val="0"/>
              <w:spacing w:after="0" w:line="240" w:lineRule="auto"/>
            </w:pPr>
            <w:r w:rsidRPr="00CD0D40">
              <w:t xml:space="preserve">L1: 0.9063 </w:t>
            </w:r>
          </w:p>
          <w:p w14:paraId="05B6CE43" w14:textId="77777777" w:rsidR="009A526D" w:rsidRPr="00CD0D40" w:rsidRDefault="00206485">
            <w:pPr>
              <w:widowControl w:val="0"/>
              <w:spacing w:after="0" w:line="240" w:lineRule="auto"/>
            </w:pPr>
            <w:r w:rsidRPr="00CD0D40">
              <w:t xml:space="preserve">L2: 0.8458 </w:t>
            </w:r>
          </w:p>
        </w:tc>
        <w:tc>
          <w:tcPr>
            <w:tcW w:w="1421" w:type="dxa"/>
          </w:tcPr>
          <w:p w14:paraId="5113897A" w14:textId="77777777" w:rsidR="009A526D" w:rsidRPr="00CD0D40" w:rsidRDefault="009A526D">
            <w:pPr>
              <w:widowControl w:val="0"/>
              <w:spacing w:after="0" w:line="240" w:lineRule="auto"/>
            </w:pPr>
          </w:p>
        </w:tc>
        <w:tc>
          <w:tcPr>
            <w:tcW w:w="1340" w:type="dxa"/>
          </w:tcPr>
          <w:p w14:paraId="758DDC71" w14:textId="77777777" w:rsidR="009A526D" w:rsidRPr="00CD0D40" w:rsidRDefault="00206485">
            <w:pPr>
              <w:widowControl w:val="0"/>
              <w:spacing w:after="0" w:line="240" w:lineRule="auto"/>
            </w:pPr>
            <w:r w:rsidRPr="00CD0D40">
              <w:t>L1: -0.06%</w:t>
            </w:r>
          </w:p>
          <w:p w14:paraId="5E4ED40F" w14:textId="77777777" w:rsidR="009A526D" w:rsidRPr="00CD0D40" w:rsidRDefault="00206485">
            <w:pPr>
              <w:widowControl w:val="0"/>
              <w:spacing w:after="0" w:line="240" w:lineRule="auto"/>
            </w:pPr>
            <w:r w:rsidRPr="00CD0D40">
              <w:t>L2: -0.15%</w:t>
            </w:r>
          </w:p>
        </w:tc>
        <w:tc>
          <w:tcPr>
            <w:tcW w:w="1315" w:type="dxa"/>
          </w:tcPr>
          <w:p w14:paraId="112A2AC7" w14:textId="77777777" w:rsidR="009A526D" w:rsidRPr="00CD0D40" w:rsidRDefault="009A526D">
            <w:pPr>
              <w:widowControl w:val="0"/>
              <w:spacing w:after="0" w:line="240" w:lineRule="auto"/>
            </w:pPr>
          </w:p>
        </w:tc>
      </w:tr>
      <w:tr w:rsidR="009A526D" w14:paraId="5EA4E6BC" w14:textId="77777777" w:rsidTr="00D62E18">
        <w:tc>
          <w:tcPr>
            <w:tcW w:w="2097" w:type="dxa"/>
            <w:vMerge/>
          </w:tcPr>
          <w:p w14:paraId="3D3DA24C" w14:textId="77777777" w:rsidR="009A526D" w:rsidRDefault="009A526D">
            <w:pPr>
              <w:widowControl w:val="0"/>
              <w:spacing w:after="0" w:line="240" w:lineRule="auto"/>
            </w:pPr>
          </w:p>
        </w:tc>
        <w:tc>
          <w:tcPr>
            <w:tcW w:w="1034" w:type="dxa"/>
          </w:tcPr>
          <w:p w14:paraId="0088028C" w14:textId="77777777" w:rsidR="009A526D" w:rsidRPr="00CD0D40" w:rsidRDefault="00206485">
            <w:pPr>
              <w:widowControl w:val="0"/>
              <w:spacing w:after="0" w:line="240" w:lineRule="auto"/>
            </w:pPr>
            <w:r w:rsidRPr="00CD0D40">
              <w:t>Descrip</w:t>
            </w:r>
          </w:p>
        </w:tc>
        <w:tc>
          <w:tcPr>
            <w:tcW w:w="1434" w:type="dxa"/>
          </w:tcPr>
          <w:p w14:paraId="7CD66C87" w14:textId="77777777" w:rsidR="009A526D" w:rsidRPr="00CD0D40" w:rsidRDefault="00206485">
            <w:pPr>
              <w:widowControl w:val="0"/>
              <w:spacing w:after="0" w:line="240" w:lineRule="auto"/>
            </w:pPr>
            <w:r w:rsidRPr="00CD0D40">
              <w:t>CNN#A-TF#1</w:t>
            </w:r>
          </w:p>
        </w:tc>
        <w:tc>
          <w:tcPr>
            <w:tcW w:w="1421" w:type="dxa"/>
          </w:tcPr>
          <w:p w14:paraId="490E75AC" w14:textId="77777777" w:rsidR="009A526D" w:rsidRPr="00CD0D40" w:rsidRDefault="009A526D">
            <w:pPr>
              <w:widowControl w:val="0"/>
              <w:spacing w:after="0" w:line="240" w:lineRule="auto"/>
            </w:pPr>
          </w:p>
        </w:tc>
        <w:tc>
          <w:tcPr>
            <w:tcW w:w="1340" w:type="dxa"/>
          </w:tcPr>
          <w:p w14:paraId="4AC52BD0" w14:textId="77777777" w:rsidR="009A526D" w:rsidRPr="00CD0D40" w:rsidRDefault="009A526D">
            <w:pPr>
              <w:widowControl w:val="0"/>
              <w:spacing w:after="0" w:line="240" w:lineRule="auto"/>
            </w:pPr>
          </w:p>
        </w:tc>
        <w:tc>
          <w:tcPr>
            <w:tcW w:w="1315" w:type="dxa"/>
          </w:tcPr>
          <w:p w14:paraId="092EACB9" w14:textId="77777777" w:rsidR="009A526D" w:rsidRPr="00CD0D40" w:rsidRDefault="00206485">
            <w:pPr>
              <w:widowControl w:val="0"/>
              <w:spacing w:after="0" w:line="240" w:lineRule="auto"/>
            </w:pPr>
            <w:r w:rsidRPr="00CD0D40">
              <w:t>CNN#A-TF#1</w:t>
            </w:r>
          </w:p>
        </w:tc>
      </w:tr>
      <w:tr w:rsidR="009A526D" w14:paraId="1F52D5EC" w14:textId="77777777" w:rsidTr="00D62E18">
        <w:tc>
          <w:tcPr>
            <w:tcW w:w="2097" w:type="dxa"/>
            <w:vMerge/>
          </w:tcPr>
          <w:p w14:paraId="7734969B" w14:textId="77777777" w:rsidR="009A526D" w:rsidRDefault="009A526D">
            <w:pPr>
              <w:widowControl w:val="0"/>
              <w:spacing w:after="0" w:line="240" w:lineRule="auto"/>
            </w:pPr>
          </w:p>
        </w:tc>
        <w:tc>
          <w:tcPr>
            <w:tcW w:w="1034" w:type="dxa"/>
          </w:tcPr>
          <w:p w14:paraId="3782B01F" w14:textId="77777777" w:rsidR="009A526D" w:rsidRPr="00CD0D40" w:rsidRDefault="00206485">
            <w:pPr>
              <w:widowControl w:val="0"/>
              <w:spacing w:after="0" w:line="240" w:lineRule="auto"/>
            </w:pPr>
            <w:r w:rsidRPr="00CD0D40">
              <w:t>X</w:t>
            </w:r>
          </w:p>
        </w:tc>
        <w:tc>
          <w:tcPr>
            <w:tcW w:w="1434" w:type="dxa"/>
          </w:tcPr>
          <w:p w14:paraId="2BAB59D3" w14:textId="77777777" w:rsidR="009A526D" w:rsidRPr="00CD0D40" w:rsidRDefault="00206485">
            <w:pPr>
              <w:widowControl w:val="0"/>
              <w:spacing w:after="0" w:line="240" w:lineRule="auto"/>
            </w:pPr>
            <w:r w:rsidRPr="00CD0D40">
              <w:t xml:space="preserve">L1: 0.7097 </w:t>
            </w:r>
          </w:p>
          <w:p w14:paraId="67A1AED8" w14:textId="77777777" w:rsidR="009A526D" w:rsidRPr="00CD0D40" w:rsidRDefault="00206485">
            <w:pPr>
              <w:widowControl w:val="0"/>
              <w:spacing w:after="0" w:line="240" w:lineRule="auto"/>
            </w:pPr>
            <w:r w:rsidRPr="00CD0D40">
              <w:t xml:space="preserve">L2: 0.5731 </w:t>
            </w:r>
          </w:p>
        </w:tc>
        <w:tc>
          <w:tcPr>
            <w:tcW w:w="1421" w:type="dxa"/>
          </w:tcPr>
          <w:p w14:paraId="40BD8157" w14:textId="77777777" w:rsidR="009A526D" w:rsidRPr="00CD0D40" w:rsidRDefault="009A526D">
            <w:pPr>
              <w:widowControl w:val="0"/>
              <w:spacing w:after="0" w:line="240" w:lineRule="auto"/>
            </w:pPr>
          </w:p>
        </w:tc>
        <w:tc>
          <w:tcPr>
            <w:tcW w:w="1340" w:type="dxa"/>
          </w:tcPr>
          <w:p w14:paraId="4117BD86" w14:textId="77777777" w:rsidR="009A526D" w:rsidRPr="00CD0D40" w:rsidRDefault="009A526D">
            <w:pPr>
              <w:widowControl w:val="0"/>
              <w:spacing w:after="0" w:line="240" w:lineRule="auto"/>
            </w:pPr>
          </w:p>
        </w:tc>
        <w:tc>
          <w:tcPr>
            <w:tcW w:w="1315" w:type="dxa"/>
          </w:tcPr>
          <w:p w14:paraId="46CE8C21" w14:textId="77777777" w:rsidR="009A526D" w:rsidRPr="00CD0D40" w:rsidRDefault="00206485">
            <w:pPr>
              <w:widowControl w:val="0"/>
              <w:spacing w:after="0" w:line="240" w:lineRule="auto"/>
            </w:pPr>
            <w:r w:rsidRPr="00CD0D40">
              <w:t>L1: -0.08%</w:t>
            </w:r>
          </w:p>
          <w:p w14:paraId="7CE2AEA4" w14:textId="77777777" w:rsidR="009A526D" w:rsidRPr="00CD0D40" w:rsidRDefault="00206485">
            <w:pPr>
              <w:widowControl w:val="0"/>
              <w:spacing w:after="0" w:line="240" w:lineRule="auto"/>
            </w:pPr>
            <w:r w:rsidRPr="00CD0D40">
              <w:t>L2: -0.26%</w:t>
            </w:r>
          </w:p>
        </w:tc>
      </w:tr>
      <w:tr w:rsidR="009A526D" w14:paraId="7465E625" w14:textId="77777777" w:rsidTr="00D62E18">
        <w:tc>
          <w:tcPr>
            <w:tcW w:w="2097" w:type="dxa"/>
            <w:vMerge/>
          </w:tcPr>
          <w:p w14:paraId="47E57A74" w14:textId="77777777" w:rsidR="009A526D" w:rsidRDefault="009A526D">
            <w:pPr>
              <w:widowControl w:val="0"/>
              <w:spacing w:after="0" w:line="240" w:lineRule="auto"/>
            </w:pPr>
          </w:p>
        </w:tc>
        <w:tc>
          <w:tcPr>
            <w:tcW w:w="1034" w:type="dxa"/>
          </w:tcPr>
          <w:p w14:paraId="49978510" w14:textId="77777777" w:rsidR="009A526D" w:rsidRPr="00CD0D40" w:rsidRDefault="00206485">
            <w:pPr>
              <w:widowControl w:val="0"/>
              <w:spacing w:after="0" w:line="240" w:lineRule="auto"/>
            </w:pPr>
            <w:r w:rsidRPr="00CD0D40">
              <w:t>Y</w:t>
            </w:r>
          </w:p>
        </w:tc>
        <w:tc>
          <w:tcPr>
            <w:tcW w:w="1434" w:type="dxa"/>
          </w:tcPr>
          <w:p w14:paraId="54D8973F" w14:textId="77777777" w:rsidR="009A526D" w:rsidRPr="00CD0D40" w:rsidRDefault="00206485">
            <w:pPr>
              <w:widowControl w:val="0"/>
              <w:spacing w:after="0" w:line="240" w:lineRule="auto"/>
            </w:pPr>
            <w:r w:rsidRPr="00CD0D40">
              <w:t xml:space="preserve">L1: 0.7891 </w:t>
            </w:r>
          </w:p>
          <w:p w14:paraId="142F1CF6" w14:textId="77777777" w:rsidR="009A526D" w:rsidRPr="00CD0D40" w:rsidRDefault="00206485">
            <w:pPr>
              <w:widowControl w:val="0"/>
              <w:spacing w:after="0" w:line="240" w:lineRule="auto"/>
            </w:pPr>
            <w:r w:rsidRPr="00CD0D40">
              <w:t xml:space="preserve">L2: 0.6745 </w:t>
            </w:r>
          </w:p>
        </w:tc>
        <w:tc>
          <w:tcPr>
            <w:tcW w:w="1421" w:type="dxa"/>
          </w:tcPr>
          <w:p w14:paraId="6E76D15F" w14:textId="77777777" w:rsidR="009A526D" w:rsidRPr="00CD0D40" w:rsidRDefault="009A526D">
            <w:pPr>
              <w:widowControl w:val="0"/>
              <w:spacing w:after="0" w:line="240" w:lineRule="auto"/>
            </w:pPr>
          </w:p>
        </w:tc>
        <w:tc>
          <w:tcPr>
            <w:tcW w:w="1340" w:type="dxa"/>
          </w:tcPr>
          <w:p w14:paraId="5F4B18B4" w14:textId="77777777" w:rsidR="009A526D" w:rsidRPr="00CD0D40" w:rsidRDefault="009A526D">
            <w:pPr>
              <w:widowControl w:val="0"/>
              <w:spacing w:after="0" w:line="240" w:lineRule="auto"/>
            </w:pPr>
          </w:p>
        </w:tc>
        <w:tc>
          <w:tcPr>
            <w:tcW w:w="1315" w:type="dxa"/>
          </w:tcPr>
          <w:p w14:paraId="5EFFA082" w14:textId="77777777" w:rsidR="009A526D" w:rsidRPr="00CD0D40" w:rsidRDefault="00206485">
            <w:pPr>
              <w:widowControl w:val="0"/>
              <w:spacing w:after="0" w:line="240" w:lineRule="auto"/>
            </w:pPr>
            <w:r w:rsidRPr="00CD0D40">
              <w:t>L1: -0.19%</w:t>
            </w:r>
          </w:p>
          <w:p w14:paraId="0FBD8361" w14:textId="77777777" w:rsidR="009A526D" w:rsidRPr="00CD0D40" w:rsidRDefault="00206485">
            <w:pPr>
              <w:widowControl w:val="0"/>
              <w:spacing w:after="0" w:line="240" w:lineRule="auto"/>
            </w:pPr>
            <w:r w:rsidRPr="00CD0D40">
              <w:t>L2: -0.64%</w:t>
            </w:r>
          </w:p>
        </w:tc>
      </w:tr>
      <w:tr w:rsidR="009A526D" w14:paraId="399B24C8" w14:textId="77777777" w:rsidTr="00D62E18">
        <w:tc>
          <w:tcPr>
            <w:tcW w:w="2097" w:type="dxa"/>
            <w:vMerge/>
          </w:tcPr>
          <w:p w14:paraId="043B0558" w14:textId="77777777" w:rsidR="009A526D" w:rsidRDefault="009A526D">
            <w:pPr>
              <w:widowControl w:val="0"/>
              <w:spacing w:after="0" w:line="240" w:lineRule="auto"/>
            </w:pPr>
          </w:p>
        </w:tc>
        <w:tc>
          <w:tcPr>
            <w:tcW w:w="1034" w:type="dxa"/>
          </w:tcPr>
          <w:p w14:paraId="6748A3A9" w14:textId="77777777" w:rsidR="009A526D" w:rsidRPr="00CD0D40" w:rsidRDefault="00206485">
            <w:pPr>
              <w:widowControl w:val="0"/>
              <w:spacing w:after="0" w:line="240" w:lineRule="auto"/>
            </w:pPr>
            <w:r w:rsidRPr="00CD0D40">
              <w:t>Z</w:t>
            </w:r>
          </w:p>
        </w:tc>
        <w:tc>
          <w:tcPr>
            <w:tcW w:w="1434" w:type="dxa"/>
          </w:tcPr>
          <w:p w14:paraId="68BB680E" w14:textId="77777777" w:rsidR="009A526D" w:rsidRPr="00CD0D40" w:rsidRDefault="00206485">
            <w:pPr>
              <w:widowControl w:val="0"/>
              <w:spacing w:after="0" w:line="240" w:lineRule="auto"/>
            </w:pPr>
            <w:r w:rsidRPr="00CD0D40">
              <w:t xml:space="preserve">L1: 0.9007 L2: 0.8401 </w:t>
            </w:r>
          </w:p>
        </w:tc>
        <w:tc>
          <w:tcPr>
            <w:tcW w:w="1421" w:type="dxa"/>
          </w:tcPr>
          <w:p w14:paraId="7893BCDF" w14:textId="77777777" w:rsidR="009A526D" w:rsidRPr="00CD0D40" w:rsidRDefault="009A526D">
            <w:pPr>
              <w:widowControl w:val="0"/>
              <w:spacing w:after="0" w:line="240" w:lineRule="auto"/>
            </w:pPr>
          </w:p>
        </w:tc>
        <w:tc>
          <w:tcPr>
            <w:tcW w:w="1340" w:type="dxa"/>
          </w:tcPr>
          <w:p w14:paraId="56C1A468" w14:textId="77777777" w:rsidR="009A526D" w:rsidRPr="00CD0D40" w:rsidRDefault="009A526D">
            <w:pPr>
              <w:widowControl w:val="0"/>
              <w:spacing w:after="0" w:line="240" w:lineRule="auto"/>
            </w:pPr>
          </w:p>
        </w:tc>
        <w:tc>
          <w:tcPr>
            <w:tcW w:w="1315" w:type="dxa"/>
          </w:tcPr>
          <w:p w14:paraId="5DCD0B1D" w14:textId="77777777" w:rsidR="009A526D" w:rsidRPr="00CD0D40" w:rsidRDefault="00206485">
            <w:pPr>
              <w:widowControl w:val="0"/>
              <w:spacing w:after="0" w:line="240" w:lineRule="auto"/>
            </w:pPr>
            <w:r w:rsidRPr="00CD0D40">
              <w:t>L1: -0.12%</w:t>
            </w:r>
          </w:p>
          <w:p w14:paraId="1E302F81" w14:textId="77777777" w:rsidR="009A526D" w:rsidRPr="00CD0D40" w:rsidRDefault="00206485">
            <w:pPr>
              <w:widowControl w:val="0"/>
              <w:spacing w:after="0" w:line="240" w:lineRule="auto"/>
            </w:pPr>
            <w:r w:rsidRPr="00CD0D40">
              <w:t>L2: -0.20%</w:t>
            </w:r>
          </w:p>
        </w:tc>
      </w:tr>
      <w:tr w:rsidR="009A526D" w14:paraId="1CE22768" w14:textId="77777777" w:rsidTr="00D62E18">
        <w:tc>
          <w:tcPr>
            <w:tcW w:w="2097" w:type="dxa"/>
            <w:vMerge w:val="restart"/>
          </w:tcPr>
          <w:p w14:paraId="0FDED9FC" w14:textId="77777777" w:rsidR="009A526D" w:rsidRDefault="00206485">
            <w:pPr>
              <w:widowControl w:val="0"/>
              <w:spacing w:after="0" w:line="240" w:lineRule="auto"/>
            </w:pPr>
            <w:r>
              <w:t>Fujitsu#1</w:t>
            </w:r>
          </w:p>
          <w:p w14:paraId="735D5D67" w14:textId="77777777" w:rsidR="009A526D" w:rsidRDefault="00206485">
            <w:pPr>
              <w:widowControl w:val="0"/>
              <w:spacing w:after="0" w:line="240" w:lineRule="auto"/>
            </w:pPr>
            <w:r>
              <w:t>(After Q)</w:t>
            </w:r>
          </w:p>
        </w:tc>
        <w:tc>
          <w:tcPr>
            <w:tcW w:w="1034" w:type="dxa"/>
          </w:tcPr>
          <w:p w14:paraId="5FD535D9" w14:textId="77777777" w:rsidR="009A526D" w:rsidRPr="00CD0D40" w:rsidRDefault="00206485">
            <w:pPr>
              <w:widowControl w:val="0"/>
              <w:spacing w:after="0" w:line="240" w:lineRule="auto"/>
            </w:pPr>
            <w:r w:rsidRPr="00CD0D40">
              <w:t>Descrip</w:t>
            </w:r>
          </w:p>
        </w:tc>
        <w:tc>
          <w:tcPr>
            <w:tcW w:w="1434" w:type="dxa"/>
          </w:tcPr>
          <w:p w14:paraId="117FA25F" w14:textId="77777777" w:rsidR="009A526D" w:rsidRPr="00CD0D40" w:rsidRDefault="00206485">
            <w:pPr>
              <w:widowControl w:val="0"/>
              <w:spacing w:after="0" w:line="240" w:lineRule="auto"/>
            </w:pPr>
            <w:r w:rsidRPr="00CD0D40">
              <w:t>TF#A-TF#1</w:t>
            </w:r>
          </w:p>
        </w:tc>
        <w:tc>
          <w:tcPr>
            <w:tcW w:w="1421" w:type="dxa"/>
          </w:tcPr>
          <w:p w14:paraId="6884D680" w14:textId="77777777" w:rsidR="009A526D" w:rsidRPr="00CD0D40" w:rsidRDefault="00206485">
            <w:pPr>
              <w:widowControl w:val="0"/>
              <w:spacing w:after="0" w:line="240" w:lineRule="auto"/>
            </w:pPr>
            <w:r w:rsidRPr="00CD0D40">
              <w:t>TF#A-TF#1</w:t>
            </w:r>
          </w:p>
        </w:tc>
        <w:tc>
          <w:tcPr>
            <w:tcW w:w="1340" w:type="dxa"/>
          </w:tcPr>
          <w:p w14:paraId="4B25CAFC" w14:textId="77777777" w:rsidR="009A526D" w:rsidRPr="00CD0D40" w:rsidRDefault="009A526D">
            <w:pPr>
              <w:widowControl w:val="0"/>
              <w:spacing w:after="0" w:line="240" w:lineRule="auto"/>
            </w:pPr>
          </w:p>
        </w:tc>
        <w:tc>
          <w:tcPr>
            <w:tcW w:w="1315" w:type="dxa"/>
          </w:tcPr>
          <w:p w14:paraId="03E90143" w14:textId="77777777" w:rsidR="009A526D" w:rsidRPr="00CD0D40" w:rsidRDefault="009A526D">
            <w:pPr>
              <w:widowControl w:val="0"/>
              <w:spacing w:after="0" w:line="240" w:lineRule="auto"/>
            </w:pPr>
          </w:p>
        </w:tc>
      </w:tr>
      <w:tr w:rsidR="009A526D" w14:paraId="228C5AB5" w14:textId="77777777" w:rsidTr="00D62E18">
        <w:tc>
          <w:tcPr>
            <w:tcW w:w="2097" w:type="dxa"/>
            <w:vMerge/>
          </w:tcPr>
          <w:p w14:paraId="2B0E7FDF" w14:textId="77777777" w:rsidR="009A526D" w:rsidRDefault="009A526D">
            <w:pPr>
              <w:widowControl w:val="0"/>
              <w:spacing w:after="0" w:line="240" w:lineRule="auto"/>
            </w:pPr>
          </w:p>
        </w:tc>
        <w:tc>
          <w:tcPr>
            <w:tcW w:w="1034" w:type="dxa"/>
          </w:tcPr>
          <w:p w14:paraId="664C659A" w14:textId="77777777" w:rsidR="009A526D" w:rsidRPr="00CD0D40" w:rsidRDefault="00206485">
            <w:pPr>
              <w:widowControl w:val="0"/>
              <w:spacing w:after="0" w:line="240" w:lineRule="auto"/>
            </w:pPr>
            <w:r w:rsidRPr="00CD0D40">
              <w:t>X</w:t>
            </w:r>
          </w:p>
        </w:tc>
        <w:tc>
          <w:tcPr>
            <w:tcW w:w="1434" w:type="dxa"/>
            <w:vAlign w:val="center"/>
          </w:tcPr>
          <w:p w14:paraId="1BE2ABC0" w14:textId="77777777" w:rsidR="009A526D" w:rsidRPr="00CD0D40" w:rsidRDefault="00206485">
            <w:pPr>
              <w:widowControl w:val="0"/>
              <w:spacing w:after="0" w:line="240" w:lineRule="auto"/>
            </w:pPr>
            <w:r w:rsidRPr="00CD0D40">
              <w:rPr>
                <w:sz w:val="20"/>
                <w:szCs w:val="20"/>
              </w:rPr>
              <w:t>0.7559</w:t>
            </w:r>
          </w:p>
        </w:tc>
        <w:tc>
          <w:tcPr>
            <w:tcW w:w="1421" w:type="dxa"/>
          </w:tcPr>
          <w:p w14:paraId="61E3A051" w14:textId="77777777" w:rsidR="009A526D" w:rsidRPr="00CD0D40" w:rsidRDefault="00206485">
            <w:pPr>
              <w:widowControl w:val="0"/>
              <w:spacing w:after="0" w:line="240" w:lineRule="auto"/>
            </w:pPr>
            <w:r w:rsidRPr="00CD0D40">
              <w:t>-0.33%</w:t>
            </w:r>
          </w:p>
        </w:tc>
        <w:tc>
          <w:tcPr>
            <w:tcW w:w="1340" w:type="dxa"/>
          </w:tcPr>
          <w:p w14:paraId="748A2CC6" w14:textId="77777777" w:rsidR="009A526D" w:rsidRPr="00CD0D40" w:rsidRDefault="009A526D">
            <w:pPr>
              <w:widowControl w:val="0"/>
              <w:spacing w:after="0" w:line="240" w:lineRule="auto"/>
            </w:pPr>
          </w:p>
        </w:tc>
        <w:tc>
          <w:tcPr>
            <w:tcW w:w="1315" w:type="dxa"/>
          </w:tcPr>
          <w:p w14:paraId="73E4909A" w14:textId="77777777" w:rsidR="009A526D" w:rsidRPr="00CD0D40" w:rsidRDefault="009A526D">
            <w:pPr>
              <w:widowControl w:val="0"/>
              <w:spacing w:after="0" w:line="240" w:lineRule="auto"/>
            </w:pPr>
          </w:p>
        </w:tc>
      </w:tr>
      <w:tr w:rsidR="009A526D" w14:paraId="34B9C25E" w14:textId="77777777" w:rsidTr="00D62E18">
        <w:tc>
          <w:tcPr>
            <w:tcW w:w="2097" w:type="dxa"/>
            <w:vMerge/>
          </w:tcPr>
          <w:p w14:paraId="7D80A7D8" w14:textId="77777777" w:rsidR="009A526D" w:rsidRDefault="009A526D">
            <w:pPr>
              <w:widowControl w:val="0"/>
              <w:spacing w:after="0" w:line="240" w:lineRule="auto"/>
            </w:pPr>
          </w:p>
        </w:tc>
        <w:tc>
          <w:tcPr>
            <w:tcW w:w="1034" w:type="dxa"/>
          </w:tcPr>
          <w:p w14:paraId="4BB3FE5B" w14:textId="77777777" w:rsidR="009A526D" w:rsidRPr="00CD0D40" w:rsidRDefault="00206485">
            <w:pPr>
              <w:widowControl w:val="0"/>
              <w:spacing w:after="0" w:line="240" w:lineRule="auto"/>
            </w:pPr>
            <w:r w:rsidRPr="00CD0D40">
              <w:t>Y</w:t>
            </w:r>
          </w:p>
        </w:tc>
        <w:tc>
          <w:tcPr>
            <w:tcW w:w="1434" w:type="dxa"/>
            <w:vAlign w:val="center"/>
          </w:tcPr>
          <w:p w14:paraId="5331D0AF" w14:textId="77777777" w:rsidR="009A526D" w:rsidRPr="00CD0D40" w:rsidRDefault="00206485">
            <w:pPr>
              <w:widowControl w:val="0"/>
              <w:spacing w:after="0" w:line="240" w:lineRule="auto"/>
            </w:pPr>
            <w:r w:rsidRPr="00CD0D40">
              <w:rPr>
                <w:sz w:val="20"/>
                <w:szCs w:val="20"/>
              </w:rPr>
              <w:t>0.8282</w:t>
            </w:r>
          </w:p>
        </w:tc>
        <w:tc>
          <w:tcPr>
            <w:tcW w:w="1421" w:type="dxa"/>
          </w:tcPr>
          <w:p w14:paraId="391FAB6E" w14:textId="77777777" w:rsidR="009A526D" w:rsidRPr="00CD0D40" w:rsidRDefault="00206485">
            <w:pPr>
              <w:widowControl w:val="0"/>
              <w:spacing w:after="0" w:line="240" w:lineRule="auto"/>
            </w:pPr>
            <w:r w:rsidRPr="00CD0D40">
              <w:t>-0.2%</w:t>
            </w:r>
          </w:p>
        </w:tc>
        <w:tc>
          <w:tcPr>
            <w:tcW w:w="1340" w:type="dxa"/>
          </w:tcPr>
          <w:p w14:paraId="0F007D58" w14:textId="77777777" w:rsidR="009A526D" w:rsidRPr="00CD0D40" w:rsidRDefault="009A526D">
            <w:pPr>
              <w:widowControl w:val="0"/>
              <w:spacing w:after="0" w:line="240" w:lineRule="auto"/>
            </w:pPr>
          </w:p>
        </w:tc>
        <w:tc>
          <w:tcPr>
            <w:tcW w:w="1315" w:type="dxa"/>
          </w:tcPr>
          <w:p w14:paraId="20D55F67" w14:textId="77777777" w:rsidR="009A526D" w:rsidRPr="00CD0D40" w:rsidRDefault="009A526D">
            <w:pPr>
              <w:widowControl w:val="0"/>
              <w:spacing w:after="0" w:line="240" w:lineRule="auto"/>
            </w:pPr>
          </w:p>
        </w:tc>
      </w:tr>
      <w:tr w:rsidR="009A526D" w14:paraId="022122F9" w14:textId="77777777" w:rsidTr="00D62E18">
        <w:tc>
          <w:tcPr>
            <w:tcW w:w="2097" w:type="dxa"/>
            <w:vMerge/>
          </w:tcPr>
          <w:p w14:paraId="556262B8" w14:textId="77777777" w:rsidR="009A526D" w:rsidRDefault="009A526D">
            <w:pPr>
              <w:widowControl w:val="0"/>
              <w:spacing w:after="0" w:line="240" w:lineRule="auto"/>
            </w:pPr>
          </w:p>
        </w:tc>
        <w:tc>
          <w:tcPr>
            <w:tcW w:w="1034" w:type="dxa"/>
          </w:tcPr>
          <w:p w14:paraId="3A720D21" w14:textId="77777777" w:rsidR="009A526D" w:rsidRPr="00CD0D40" w:rsidRDefault="00206485">
            <w:pPr>
              <w:widowControl w:val="0"/>
              <w:spacing w:after="0" w:line="240" w:lineRule="auto"/>
            </w:pPr>
            <w:r w:rsidRPr="00CD0D40">
              <w:t>Z</w:t>
            </w:r>
          </w:p>
        </w:tc>
        <w:tc>
          <w:tcPr>
            <w:tcW w:w="1434" w:type="dxa"/>
            <w:vAlign w:val="center"/>
          </w:tcPr>
          <w:p w14:paraId="446E6E20" w14:textId="77777777" w:rsidR="009A526D" w:rsidRPr="00CD0D40" w:rsidRDefault="00206485">
            <w:pPr>
              <w:widowControl w:val="0"/>
              <w:spacing w:after="0" w:line="240" w:lineRule="auto"/>
            </w:pPr>
            <w:r w:rsidRPr="00CD0D40">
              <w:rPr>
                <w:sz w:val="20"/>
                <w:szCs w:val="20"/>
              </w:rPr>
              <w:t>0.9354</w:t>
            </w:r>
          </w:p>
        </w:tc>
        <w:tc>
          <w:tcPr>
            <w:tcW w:w="1421" w:type="dxa"/>
          </w:tcPr>
          <w:p w14:paraId="5B8391DF" w14:textId="77777777" w:rsidR="009A526D" w:rsidRPr="00CD0D40" w:rsidRDefault="00206485">
            <w:pPr>
              <w:widowControl w:val="0"/>
              <w:spacing w:after="0" w:line="240" w:lineRule="auto"/>
            </w:pPr>
            <w:r w:rsidRPr="00CD0D40">
              <w:t>-0.12%</w:t>
            </w:r>
          </w:p>
        </w:tc>
        <w:tc>
          <w:tcPr>
            <w:tcW w:w="1340" w:type="dxa"/>
          </w:tcPr>
          <w:p w14:paraId="61800674" w14:textId="77777777" w:rsidR="009A526D" w:rsidRPr="00CD0D40" w:rsidRDefault="009A526D">
            <w:pPr>
              <w:widowControl w:val="0"/>
              <w:spacing w:after="0" w:line="240" w:lineRule="auto"/>
            </w:pPr>
          </w:p>
        </w:tc>
        <w:tc>
          <w:tcPr>
            <w:tcW w:w="1315" w:type="dxa"/>
          </w:tcPr>
          <w:p w14:paraId="0784864E" w14:textId="77777777" w:rsidR="009A526D" w:rsidRPr="00CD0D40" w:rsidRDefault="009A526D">
            <w:pPr>
              <w:widowControl w:val="0"/>
              <w:spacing w:after="0" w:line="240" w:lineRule="auto"/>
            </w:pPr>
          </w:p>
        </w:tc>
      </w:tr>
      <w:tr w:rsidR="009A526D" w14:paraId="0B0DC925" w14:textId="77777777" w:rsidTr="00D62E18">
        <w:tc>
          <w:tcPr>
            <w:tcW w:w="2097" w:type="dxa"/>
            <w:vMerge/>
          </w:tcPr>
          <w:p w14:paraId="4C476C9E" w14:textId="77777777" w:rsidR="009A526D" w:rsidRDefault="009A526D">
            <w:pPr>
              <w:widowControl w:val="0"/>
              <w:spacing w:after="0" w:line="240" w:lineRule="auto"/>
            </w:pPr>
          </w:p>
        </w:tc>
        <w:tc>
          <w:tcPr>
            <w:tcW w:w="1034" w:type="dxa"/>
          </w:tcPr>
          <w:p w14:paraId="6B1ED226" w14:textId="77777777" w:rsidR="009A526D" w:rsidRPr="00CD0D40" w:rsidRDefault="00206485">
            <w:pPr>
              <w:widowControl w:val="0"/>
              <w:spacing w:after="0" w:line="240" w:lineRule="auto"/>
            </w:pPr>
            <w:r w:rsidRPr="00CD0D40">
              <w:t>Descrip</w:t>
            </w:r>
          </w:p>
        </w:tc>
        <w:tc>
          <w:tcPr>
            <w:tcW w:w="1434" w:type="dxa"/>
          </w:tcPr>
          <w:p w14:paraId="1870EA1A" w14:textId="77777777" w:rsidR="009A526D" w:rsidRPr="00CD0D40" w:rsidRDefault="00206485">
            <w:pPr>
              <w:widowControl w:val="0"/>
              <w:spacing w:after="0" w:line="240" w:lineRule="auto"/>
            </w:pPr>
            <w:r w:rsidRPr="00CD0D40">
              <w:t>TF#A-CNN#1</w:t>
            </w:r>
          </w:p>
        </w:tc>
        <w:tc>
          <w:tcPr>
            <w:tcW w:w="1421" w:type="dxa"/>
          </w:tcPr>
          <w:p w14:paraId="3ED1A94F" w14:textId="77777777" w:rsidR="009A526D" w:rsidRPr="00CD0D40" w:rsidRDefault="009A526D">
            <w:pPr>
              <w:widowControl w:val="0"/>
              <w:spacing w:after="0" w:line="240" w:lineRule="auto"/>
            </w:pPr>
          </w:p>
        </w:tc>
        <w:tc>
          <w:tcPr>
            <w:tcW w:w="1340" w:type="dxa"/>
          </w:tcPr>
          <w:p w14:paraId="0C590894" w14:textId="77777777" w:rsidR="009A526D" w:rsidRPr="00CD0D40" w:rsidRDefault="00206485">
            <w:pPr>
              <w:widowControl w:val="0"/>
              <w:spacing w:after="0" w:line="240" w:lineRule="auto"/>
            </w:pPr>
            <w:r w:rsidRPr="00CD0D40">
              <w:t>TF#A-CNN#1</w:t>
            </w:r>
          </w:p>
        </w:tc>
        <w:tc>
          <w:tcPr>
            <w:tcW w:w="1315" w:type="dxa"/>
          </w:tcPr>
          <w:p w14:paraId="4EAAD72D" w14:textId="77777777" w:rsidR="009A526D" w:rsidRPr="00CD0D40" w:rsidRDefault="009A526D">
            <w:pPr>
              <w:widowControl w:val="0"/>
              <w:spacing w:after="0" w:line="240" w:lineRule="auto"/>
            </w:pPr>
          </w:p>
        </w:tc>
      </w:tr>
      <w:tr w:rsidR="009A526D" w14:paraId="1EDF54E9" w14:textId="77777777" w:rsidTr="00D62E18">
        <w:tc>
          <w:tcPr>
            <w:tcW w:w="2097" w:type="dxa"/>
            <w:vMerge/>
          </w:tcPr>
          <w:p w14:paraId="2AEA4438" w14:textId="77777777" w:rsidR="009A526D" w:rsidRDefault="009A526D">
            <w:pPr>
              <w:widowControl w:val="0"/>
              <w:spacing w:after="0" w:line="240" w:lineRule="auto"/>
            </w:pPr>
          </w:p>
        </w:tc>
        <w:tc>
          <w:tcPr>
            <w:tcW w:w="1034" w:type="dxa"/>
          </w:tcPr>
          <w:p w14:paraId="7847DF86" w14:textId="77777777" w:rsidR="009A526D" w:rsidRPr="00CD0D40" w:rsidRDefault="00206485">
            <w:pPr>
              <w:widowControl w:val="0"/>
              <w:spacing w:after="0" w:line="240" w:lineRule="auto"/>
            </w:pPr>
            <w:r w:rsidRPr="00CD0D40">
              <w:t>X</w:t>
            </w:r>
          </w:p>
        </w:tc>
        <w:tc>
          <w:tcPr>
            <w:tcW w:w="1434" w:type="dxa"/>
            <w:vAlign w:val="center"/>
          </w:tcPr>
          <w:p w14:paraId="785706F2" w14:textId="77777777" w:rsidR="009A526D" w:rsidRPr="00CD0D40" w:rsidRDefault="00206485">
            <w:pPr>
              <w:widowControl w:val="0"/>
              <w:spacing w:after="0" w:line="240" w:lineRule="auto"/>
            </w:pPr>
            <w:r w:rsidRPr="00CD0D40">
              <w:rPr>
                <w:sz w:val="20"/>
                <w:szCs w:val="20"/>
              </w:rPr>
              <w:t>0.7255</w:t>
            </w:r>
          </w:p>
        </w:tc>
        <w:tc>
          <w:tcPr>
            <w:tcW w:w="1421" w:type="dxa"/>
          </w:tcPr>
          <w:p w14:paraId="3DB26814" w14:textId="77777777" w:rsidR="009A526D" w:rsidRPr="00CD0D40" w:rsidRDefault="009A526D">
            <w:pPr>
              <w:widowControl w:val="0"/>
              <w:spacing w:after="0" w:line="240" w:lineRule="auto"/>
            </w:pPr>
          </w:p>
        </w:tc>
        <w:tc>
          <w:tcPr>
            <w:tcW w:w="1340" w:type="dxa"/>
          </w:tcPr>
          <w:p w14:paraId="004F8BFB" w14:textId="77777777" w:rsidR="009A526D" w:rsidRPr="00CD0D40" w:rsidRDefault="00206485">
            <w:pPr>
              <w:widowControl w:val="0"/>
              <w:spacing w:after="0" w:line="240" w:lineRule="auto"/>
              <w:rPr>
                <w:color w:val="BFBFBF" w:themeColor="background1" w:themeShade="BF"/>
              </w:rPr>
            </w:pPr>
            <w:r w:rsidRPr="00CD0D40">
              <w:t>-1.46%</w:t>
            </w:r>
          </w:p>
        </w:tc>
        <w:tc>
          <w:tcPr>
            <w:tcW w:w="1315" w:type="dxa"/>
          </w:tcPr>
          <w:p w14:paraId="06B9BEF4" w14:textId="77777777" w:rsidR="009A526D" w:rsidRPr="00CD0D40" w:rsidRDefault="009A526D">
            <w:pPr>
              <w:widowControl w:val="0"/>
              <w:spacing w:after="0" w:line="240" w:lineRule="auto"/>
            </w:pPr>
          </w:p>
        </w:tc>
      </w:tr>
      <w:tr w:rsidR="009A526D" w14:paraId="0C7C827B" w14:textId="77777777" w:rsidTr="00D62E18">
        <w:tc>
          <w:tcPr>
            <w:tcW w:w="2097" w:type="dxa"/>
            <w:vMerge/>
          </w:tcPr>
          <w:p w14:paraId="78C92E52" w14:textId="77777777" w:rsidR="009A526D" w:rsidRDefault="009A526D">
            <w:pPr>
              <w:widowControl w:val="0"/>
              <w:spacing w:after="0" w:line="240" w:lineRule="auto"/>
            </w:pPr>
          </w:p>
        </w:tc>
        <w:tc>
          <w:tcPr>
            <w:tcW w:w="1034" w:type="dxa"/>
          </w:tcPr>
          <w:p w14:paraId="5902FFE1" w14:textId="77777777" w:rsidR="009A526D" w:rsidRPr="00CD0D40" w:rsidRDefault="00206485">
            <w:pPr>
              <w:widowControl w:val="0"/>
              <w:spacing w:after="0" w:line="240" w:lineRule="auto"/>
            </w:pPr>
            <w:r w:rsidRPr="00CD0D40">
              <w:t>Y</w:t>
            </w:r>
          </w:p>
        </w:tc>
        <w:tc>
          <w:tcPr>
            <w:tcW w:w="1434" w:type="dxa"/>
            <w:vAlign w:val="center"/>
          </w:tcPr>
          <w:p w14:paraId="631F352D" w14:textId="77777777" w:rsidR="009A526D" w:rsidRPr="00CD0D40" w:rsidRDefault="00206485">
            <w:pPr>
              <w:widowControl w:val="0"/>
              <w:spacing w:after="0" w:line="240" w:lineRule="auto"/>
            </w:pPr>
            <w:r w:rsidRPr="00CD0D40">
              <w:rPr>
                <w:sz w:val="20"/>
                <w:szCs w:val="20"/>
              </w:rPr>
              <w:t>0.8076</w:t>
            </w:r>
          </w:p>
        </w:tc>
        <w:tc>
          <w:tcPr>
            <w:tcW w:w="1421" w:type="dxa"/>
          </w:tcPr>
          <w:p w14:paraId="3F47E267" w14:textId="77777777" w:rsidR="009A526D" w:rsidRPr="00CD0D40" w:rsidRDefault="009A526D">
            <w:pPr>
              <w:widowControl w:val="0"/>
              <w:spacing w:after="0" w:line="240" w:lineRule="auto"/>
            </w:pPr>
          </w:p>
        </w:tc>
        <w:tc>
          <w:tcPr>
            <w:tcW w:w="1340" w:type="dxa"/>
          </w:tcPr>
          <w:p w14:paraId="43C56834" w14:textId="77777777" w:rsidR="009A526D" w:rsidRPr="00CD0D40" w:rsidRDefault="00206485">
            <w:pPr>
              <w:widowControl w:val="0"/>
              <w:spacing w:after="0" w:line="240" w:lineRule="auto"/>
              <w:rPr>
                <w:color w:val="BFBFBF" w:themeColor="background1" w:themeShade="BF"/>
              </w:rPr>
            </w:pPr>
            <w:r w:rsidRPr="00CD0D40">
              <w:t>-5.1%</w:t>
            </w:r>
          </w:p>
        </w:tc>
        <w:tc>
          <w:tcPr>
            <w:tcW w:w="1315" w:type="dxa"/>
          </w:tcPr>
          <w:p w14:paraId="073B641E" w14:textId="77777777" w:rsidR="009A526D" w:rsidRPr="00CD0D40" w:rsidRDefault="009A526D">
            <w:pPr>
              <w:widowControl w:val="0"/>
              <w:spacing w:after="0" w:line="240" w:lineRule="auto"/>
            </w:pPr>
          </w:p>
        </w:tc>
      </w:tr>
      <w:tr w:rsidR="009A526D" w14:paraId="0CB61D2C" w14:textId="77777777" w:rsidTr="00D62E18">
        <w:tc>
          <w:tcPr>
            <w:tcW w:w="2097" w:type="dxa"/>
            <w:vMerge/>
          </w:tcPr>
          <w:p w14:paraId="1FA66946" w14:textId="77777777" w:rsidR="009A526D" w:rsidRDefault="009A526D">
            <w:pPr>
              <w:widowControl w:val="0"/>
              <w:spacing w:after="0" w:line="240" w:lineRule="auto"/>
            </w:pPr>
          </w:p>
        </w:tc>
        <w:tc>
          <w:tcPr>
            <w:tcW w:w="1034" w:type="dxa"/>
          </w:tcPr>
          <w:p w14:paraId="4E216BEF" w14:textId="77777777" w:rsidR="009A526D" w:rsidRPr="00CD0D40" w:rsidRDefault="00206485">
            <w:pPr>
              <w:widowControl w:val="0"/>
              <w:spacing w:after="0" w:line="240" w:lineRule="auto"/>
            </w:pPr>
            <w:r w:rsidRPr="00CD0D40">
              <w:t>Z</w:t>
            </w:r>
          </w:p>
        </w:tc>
        <w:tc>
          <w:tcPr>
            <w:tcW w:w="1434" w:type="dxa"/>
            <w:vAlign w:val="center"/>
          </w:tcPr>
          <w:p w14:paraId="733690EE" w14:textId="77777777" w:rsidR="009A526D" w:rsidRPr="00CD0D40" w:rsidRDefault="00206485">
            <w:pPr>
              <w:widowControl w:val="0"/>
              <w:spacing w:after="0" w:line="240" w:lineRule="auto"/>
            </w:pPr>
            <w:r w:rsidRPr="00CD0D40">
              <w:rPr>
                <w:sz w:val="20"/>
                <w:szCs w:val="20"/>
              </w:rPr>
              <w:t>0.9251</w:t>
            </w:r>
          </w:p>
        </w:tc>
        <w:tc>
          <w:tcPr>
            <w:tcW w:w="1421" w:type="dxa"/>
          </w:tcPr>
          <w:p w14:paraId="0F62E3E3" w14:textId="77777777" w:rsidR="009A526D" w:rsidRPr="00CD0D40" w:rsidRDefault="009A526D">
            <w:pPr>
              <w:widowControl w:val="0"/>
              <w:spacing w:after="0" w:line="240" w:lineRule="auto"/>
            </w:pPr>
          </w:p>
        </w:tc>
        <w:tc>
          <w:tcPr>
            <w:tcW w:w="1340" w:type="dxa"/>
          </w:tcPr>
          <w:p w14:paraId="5FCD44D1" w14:textId="77777777" w:rsidR="009A526D" w:rsidRPr="00CD0D40" w:rsidRDefault="00206485">
            <w:pPr>
              <w:widowControl w:val="0"/>
              <w:spacing w:after="0" w:line="240" w:lineRule="auto"/>
              <w:rPr>
                <w:color w:val="BFBFBF" w:themeColor="background1" w:themeShade="BF"/>
              </w:rPr>
            </w:pPr>
            <w:r w:rsidRPr="00CD0D40">
              <w:t>-3.56%</w:t>
            </w:r>
          </w:p>
        </w:tc>
        <w:tc>
          <w:tcPr>
            <w:tcW w:w="1315" w:type="dxa"/>
          </w:tcPr>
          <w:p w14:paraId="60D5FF75" w14:textId="77777777" w:rsidR="009A526D" w:rsidRPr="00CD0D40" w:rsidRDefault="009A526D">
            <w:pPr>
              <w:widowControl w:val="0"/>
              <w:spacing w:after="0" w:line="240" w:lineRule="auto"/>
            </w:pPr>
          </w:p>
        </w:tc>
      </w:tr>
      <w:tr w:rsidR="009A526D" w14:paraId="4803D47A" w14:textId="77777777" w:rsidTr="00D62E18">
        <w:tc>
          <w:tcPr>
            <w:tcW w:w="2097" w:type="dxa"/>
            <w:vMerge w:val="restart"/>
          </w:tcPr>
          <w:p w14:paraId="4189E984" w14:textId="77777777" w:rsidR="009A526D" w:rsidRDefault="00206485">
            <w:pPr>
              <w:widowControl w:val="0"/>
              <w:spacing w:after="0" w:line="240" w:lineRule="auto"/>
            </w:pPr>
            <w:r>
              <w:t>CMCC#1/3/5</w:t>
            </w:r>
          </w:p>
          <w:p w14:paraId="62D04032" w14:textId="77777777" w:rsidR="009A526D" w:rsidRDefault="00206485">
            <w:pPr>
              <w:widowControl w:val="0"/>
              <w:spacing w:after="0" w:line="240" w:lineRule="auto"/>
            </w:pPr>
            <w:r>
              <w:t>(Before Q)</w:t>
            </w:r>
          </w:p>
        </w:tc>
        <w:tc>
          <w:tcPr>
            <w:tcW w:w="1034" w:type="dxa"/>
          </w:tcPr>
          <w:p w14:paraId="6A3BB6CC" w14:textId="77777777" w:rsidR="009A526D" w:rsidRPr="00CD0D40" w:rsidRDefault="00206485">
            <w:pPr>
              <w:widowControl w:val="0"/>
              <w:spacing w:after="0" w:line="240" w:lineRule="auto"/>
            </w:pPr>
            <w:r w:rsidRPr="00CD0D40">
              <w:t>Descrip</w:t>
            </w:r>
          </w:p>
        </w:tc>
        <w:tc>
          <w:tcPr>
            <w:tcW w:w="1434" w:type="dxa"/>
          </w:tcPr>
          <w:p w14:paraId="0FE09AE3" w14:textId="77777777" w:rsidR="009A526D" w:rsidRPr="00CD0D40" w:rsidRDefault="00206485">
            <w:pPr>
              <w:widowControl w:val="0"/>
              <w:spacing w:after="0" w:line="240" w:lineRule="auto"/>
            </w:pPr>
            <w:r w:rsidRPr="00CD0D40">
              <w:t>TF#A-TF#1</w:t>
            </w:r>
          </w:p>
        </w:tc>
        <w:tc>
          <w:tcPr>
            <w:tcW w:w="1421" w:type="dxa"/>
          </w:tcPr>
          <w:p w14:paraId="36A2A3B9" w14:textId="77777777" w:rsidR="009A526D" w:rsidRPr="00CD0D40" w:rsidRDefault="00206485">
            <w:pPr>
              <w:widowControl w:val="0"/>
              <w:spacing w:after="0" w:line="240" w:lineRule="auto"/>
            </w:pPr>
            <w:r w:rsidRPr="00CD0D40">
              <w:t>TF#A-TF#1</w:t>
            </w:r>
          </w:p>
        </w:tc>
        <w:tc>
          <w:tcPr>
            <w:tcW w:w="1340" w:type="dxa"/>
          </w:tcPr>
          <w:p w14:paraId="186FBEF6" w14:textId="77777777" w:rsidR="009A526D" w:rsidRPr="00CD0D40" w:rsidRDefault="009A526D">
            <w:pPr>
              <w:widowControl w:val="0"/>
              <w:spacing w:after="0" w:line="240" w:lineRule="auto"/>
            </w:pPr>
          </w:p>
        </w:tc>
        <w:tc>
          <w:tcPr>
            <w:tcW w:w="1315" w:type="dxa"/>
          </w:tcPr>
          <w:p w14:paraId="11FD932D" w14:textId="77777777" w:rsidR="009A526D" w:rsidRPr="00CD0D40" w:rsidRDefault="009A526D">
            <w:pPr>
              <w:widowControl w:val="0"/>
              <w:spacing w:after="0" w:line="240" w:lineRule="auto"/>
            </w:pPr>
          </w:p>
        </w:tc>
      </w:tr>
      <w:tr w:rsidR="009A526D" w14:paraId="251CE62D" w14:textId="77777777" w:rsidTr="00D62E18">
        <w:tc>
          <w:tcPr>
            <w:tcW w:w="2097" w:type="dxa"/>
            <w:vMerge/>
          </w:tcPr>
          <w:p w14:paraId="55FB2FD3" w14:textId="77777777" w:rsidR="009A526D" w:rsidRDefault="009A526D">
            <w:pPr>
              <w:widowControl w:val="0"/>
              <w:spacing w:after="0" w:line="240" w:lineRule="auto"/>
            </w:pPr>
          </w:p>
        </w:tc>
        <w:tc>
          <w:tcPr>
            <w:tcW w:w="1034" w:type="dxa"/>
          </w:tcPr>
          <w:p w14:paraId="206693E3" w14:textId="77777777" w:rsidR="009A526D" w:rsidRPr="00CD0D40" w:rsidRDefault="00206485">
            <w:pPr>
              <w:widowControl w:val="0"/>
              <w:spacing w:after="0" w:line="240" w:lineRule="auto"/>
            </w:pPr>
            <w:r w:rsidRPr="00CD0D40">
              <w:t>X</w:t>
            </w:r>
          </w:p>
        </w:tc>
        <w:tc>
          <w:tcPr>
            <w:tcW w:w="1434" w:type="dxa"/>
          </w:tcPr>
          <w:p w14:paraId="1A4423F7" w14:textId="77777777" w:rsidR="009A526D" w:rsidRPr="00CD0D40" w:rsidRDefault="009A526D">
            <w:pPr>
              <w:widowControl w:val="0"/>
              <w:spacing w:after="0" w:line="240" w:lineRule="auto"/>
            </w:pPr>
          </w:p>
        </w:tc>
        <w:tc>
          <w:tcPr>
            <w:tcW w:w="1421" w:type="dxa"/>
          </w:tcPr>
          <w:p w14:paraId="43246C8F" w14:textId="77777777" w:rsidR="009A526D" w:rsidRPr="00CD0D40" w:rsidRDefault="009A526D">
            <w:pPr>
              <w:widowControl w:val="0"/>
              <w:spacing w:after="0" w:line="240" w:lineRule="auto"/>
            </w:pPr>
          </w:p>
        </w:tc>
        <w:tc>
          <w:tcPr>
            <w:tcW w:w="1340" w:type="dxa"/>
          </w:tcPr>
          <w:p w14:paraId="67657BC5" w14:textId="77777777" w:rsidR="009A526D" w:rsidRPr="00CD0D40" w:rsidRDefault="009A526D">
            <w:pPr>
              <w:widowControl w:val="0"/>
              <w:spacing w:after="0" w:line="240" w:lineRule="auto"/>
            </w:pPr>
          </w:p>
        </w:tc>
        <w:tc>
          <w:tcPr>
            <w:tcW w:w="1315" w:type="dxa"/>
          </w:tcPr>
          <w:p w14:paraId="3B4A1BE5" w14:textId="77777777" w:rsidR="009A526D" w:rsidRPr="00CD0D40" w:rsidRDefault="009A526D">
            <w:pPr>
              <w:widowControl w:val="0"/>
              <w:spacing w:after="0" w:line="240" w:lineRule="auto"/>
            </w:pPr>
          </w:p>
        </w:tc>
      </w:tr>
      <w:tr w:rsidR="009A526D" w14:paraId="728B77A4" w14:textId="77777777" w:rsidTr="00D62E18">
        <w:tc>
          <w:tcPr>
            <w:tcW w:w="2097" w:type="dxa"/>
            <w:vMerge/>
          </w:tcPr>
          <w:p w14:paraId="60B718D9" w14:textId="77777777" w:rsidR="009A526D" w:rsidRDefault="009A526D">
            <w:pPr>
              <w:widowControl w:val="0"/>
              <w:spacing w:after="0" w:line="240" w:lineRule="auto"/>
            </w:pPr>
          </w:p>
        </w:tc>
        <w:tc>
          <w:tcPr>
            <w:tcW w:w="1034" w:type="dxa"/>
          </w:tcPr>
          <w:p w14:paraId="6B412821" w14:textId="77777777" w:rsidR="009A526D" w:rsidRPr="00CD0D40" w:rsidRDefault="00206485">
            <w:pPr>
              <w:widowControl w:val="0"/>
              <w:spacing w:after="0" w:line="240" w:lineRule="auto"/>
            </w:pPr>
            <w:r w:rsidRPr="00CD0D40">
              <w:t>Y</w:t>
            </w:r>
          </w:p>
        </w:tc>
        <w:tc>
          <w:tcPr>
            <w:tcW w:w="1434" w:type="dxa"/>
          </w:tcPr>
          <w:p w14:paraId="3DAD5806" w14:textId="77777777" w:rsidR="009A526D" w:rsidRPr="00CD0D40" w:rsidRDefault="00206485">
            <w:pPr>
              <w:widowControl w:val="0"/>
              <w:spacing w:after="0" w:line="240" w:lineRule="auto"/>
            </w:pPr>
            <w:r w:rsidRPr="00CD0D40">
              <w:t>0.916</w:t>
            </w:r>
          </w:p>
        </w:tc>
        <w:tc>
          <w:tcPr>
            <w:tcW w:w="1421" w:type="dxa"/>
          </w:tcPr>
          <w:p w14:paraId="3E16B685" w14:textId="77777777" w:rsidR="009A526D" w:rsidRPr="00CD0D40" w:rsidRDefault="00206485">
            <w:pPr>
              <w:widowControl w:val="0"/>
              <w:spacing w:after="0" w:line="240" w:lineRule="auto"/>
            </w:pPr>
            <w:r w:rsidRPr="00CD0D40">
              <w:t>-0.22%</w:t>
            </w:r>
          </w:p>
        </w:tc>
        <w:tc>
          <w:tcPr>
            <w:tcW w:w="1340" w:type="dxa"/>
          </w:tcPr>
          <w:p w14:paraId="0864EC14" w14:textId="77777777" w:rsidR="009A526D" w:rsidRPr="00CD0D40" w:rsidRDefault="009A526D">
            <w:pPr>
              <w:widowControl w:val="0"/>
              <w:spacing w:after="0" w:line="240" w:lineRule="auto"/>
            </w:pPr>
          </w:p>
        </w:tc>
        <w:tc>
          <w:tcPr>
            <w:tcW w:w="1315" w:type="dxa"/>
          </w:tcPr>
          <w:p w14:paraId="22C173FD" w14:textId="77777777" w:rsidR="009A526D" w:rsidRPr="00CD0D40" w:rsidRDefault="009A526D">
            <w:pPr>
              <w:widowControl w:val="0"/>
              <w:spacing w:after="0" w:line="240" w:lineRule="auto"/>
            </w:pPr>
          </w:p>
        </w:tc>
      </w:tr>
      <w:tr w:rsidR="009A526D" w14:paraId="799DAA09" w14:textId="77777777" w:rsidTr="00D62E18">
        <w:tc>
          <w:tcPr>
            <w:tcW w:w="2097" w:type="dxa"/>
            <w:vMerge/>
          </w:tcPr>
          <w:p w14:paraId="6B79BA66" w14:textId="77777777" w:rsidR="009A526D" w:rsidRDefault="009A526D">
            <w:pPr>
              <w:widowControl w:val="0"/>
              <w:spacing w:after="0" w:line="240" w:lineRule="auto"/>
            </w:pPr>
          </w:p>
        </w:tc>
        <w:tc>
          <w:tcPr>
            <w:tcW w:w="1034" w:type="dxa"/>
          </w:tcPr>
          <w:p w14:paraId="37F0C395" w14:textId="77777777" w:rsidR="009A526D" w:rsidRPr="00CD0D40" w:rsidRDefault="00206485">
            <w:pPr>
              <w:widowControl w:val="0"/>
              <w:spacing w:after="0" w:line="240" w:lineRule="auto"/>
            </w:pPr>
            <w:r w:rsidRPr="00CD0D40">
              <w:t>Z</w:t>
            </w:r>
          </w:p>
        </w:tc>
        <w:tc>
          <w:tcPr>
            <w:tcW w:w="1434" w:type="dxa"/>
          </w:tcPr>
          <w:p w14:paraId="2A8BED98" w14:textId="77777777" w:rsidR="009A526D" w:rsidRPr="00CD0D40" w:rsidRDefault="009A526D">
            <w:pPr>
              <w:widowControl w:val="0"/>
              <w:spacing w:after="0" w:line="240" w:lineRule="auto"/>
            </w:pPr>
          </w:p>
        </w:tc>
        <w:tc>
          <w:tcPr>
            <w:tcW w:w="1421" w:type="dxa"/>
          </w:tcPr>
          <w:p w14:paraId="5526981D" w14:textId="77777777" w:rsidR="009A526D" w:rsidRPr="00CD0D40" w:rsidRDefault="009A526D">
            <w:pPr>
              <w:widowControl w:val="0"/>
              <w:spacing w:after="0" w:line="240" w:lineRule="auto"/>
            </w:pPr>
          </w:p>
        </w:tc>
        <w:tc>
          <w:tcPr>
            <w:tcW w:w="1340" w:type="dxa"/>
          </w:tcPr>
          <w:p w14:paraId="44A67DB5" w14:textId="77777777" w:rsidR="009A526D" w:rsidRPr="00CD0D40" w:rsidRDefault="009A526D">
            <w:pPr>
              <w:widowControl w:val="0"/>
              <w:spacing w:after="0" w:line="240" w:lineRule="auto"/>
            </w:pPr>
          </w:p>
        </w:tc>
        <w:tc>
          <w:tcPr>
            <w:tcW w:w="1315" w:type="dxa"/>
          </w:tcPr>
          <w:p w14:paraId="4231552E" w14:textId="77777777" w:rsidR="009A526D" w:rsidRPr="00CD0D40" w:rsidRDefault="009A526D">
            <w:pPr>
              <w:widowControl w:val="0"/>
              <w:spacing w:after="0" w:line="240" w:lineRule="auto"/>
            </w:pPr>
          </w:p>
        </w:tc>
      </w:tr>
      <w:tr w:rsidR="009A526D" w14:paraId="70F9DE04" w14:textId="77777777" w:rsidTr="00D62E18">
        <w:tc>
          <w:tcPr>
            <w:tcW w:w="2097" w:type="dxa"/>
            <w:vMerge/>
          </w:tcPr>
          <w:p w14:paraId="309123CA" w14:textId="77777777" w:rsidR="009A526D" w:rsidRDefault="009A526D">
            <w:pPr>
              <w:widowControl w:val="0"/>
              <w:spacing w:after="0" w:line="240" w:lineRule="auto"/>
            </w:pPr>
          </w:p>
        </w:tc>
        <w:tc>
          <w:tcPr>
            <w:tcW w:w="1034" w:type="dxa"/>
          </w:tcPr>
          <w:p w14:paraId="4B16D46C" w14:textId="77777777" w:rsidR="009A526D" w:rsidRPr="00CD0D40" w:rsidRDefault="00206485">
            <w:pPr>
              <w:widowControl w:val="0"/>
              <w:spacing w:after="0" w:line="240" w:lineRule="auto"/>
            </w:pPr>
            <w:r w:rsidRPr="00CD0D40">
              <w:t>Descrip</w:t>
            </w:r>
          </w:p>
        </w:tc>
        <w:tc>
          <w:tcPr>
            <w:tcW w:w="1434" w:type="dxa"/>
          </w:tcPr>
          <w:p w14:paraId="45E01D7C" w14:textId="77777777" w:rsidR="009A526D" w:rsidRPr="00CD0D40" w:rsidRDefault="00206485">
            <w:pPr>
              <w:widowControl w:val="0"/>
              <w:spacing w:after="0" w:line="240" w:lineRule="auto"/>
            </w:pPr>
            <w:r w:rsidRPr="00CD0D40">
              <w:t>TF#A-EVCsiNet#1</w:t>
            </w:r>
          </w:p>
        </w:tc>
        <w:tc>
          <w:tcPr>
            <w:tcW w:w="1421" w:type="dxa"/>
          </w:tcPr>
          <w:p w14:paraId="41D7E741" w14:textId="77777777" w:rsidR="009A526D" w:rsidRPr="00CD0D40" w:rsidRDefault="009A526D">
            <w:pPr>
              <w:widowControl w:val="0"/>
              <w:spacing w:after="0" w:line="240" w:lineRule="auto"/>
            </w:pPr>
          </w:p>
        </w:tc>
        <w:tc>
          <w:tcPr>
            <w:tcW w:w="1340" w:type="dxa"/>
          </w:tcPr>
          <w:p w14:paraId="12CF6DDA" w14:textId="77777777" w:rsidR="009A526D" w:rsidRPr="00CD0D40" w:rsidRDefault="00206485">
            <w:pPr>
              <w:widowControl w:val="0"/>
              <w:spacing w:after="0" w:line="240" w:lineRule="auto"/>
            </w:pPr>
            <w:r w:rsidRPr="00CD0D40">
              <w:t>TF#A- EVCsiNet#1</w:t>
            </w:r>
          </w:p>
        </w:tc>
        <w:tc>
          <w:tcPr>
            <w:tcW w:w="1315" w:type="dxa"/>
          </w:tcPr>
          <w:p w14:paraId="3AB5F161" w14:textId="77777777" w:rsidR="009A526D" w:rsidRPr="00CD0D40" w:rsidRDefault="009A526D">
            <w:pPr>
              <w:widowControl w:val="0"/>
              <w:spacing w:after="0" w:line="240" w:lineRule="auto"/>
            </w:pPr>
          </w:p>
        </w:tc>
      </w:tr>
      <w:tr w:rsidR="009A526D" w14:paraId="1C2B837D" w14:textId="77777777" w:rsidTr="00D62E18">
        <w:tc>
          <w:tcPr>
            <w:tcW w:w="2097" w:type="dxa"/>
            <w:vMerge/>
          </w:tcPr>
          <w:p w14:paraId="3CC7401B" w14:textId="77777777" w:rsidR="009A526D" w:rsidRDefault="009A526D">
            <w:pPr>
              <w:widowControl w:val="0"/>
              <w:spacing w:after="0" w:line="240" w:lineRule="auto"/>
            </w:pPr>
          </w:p>
        </w:tc>
        <w:tc>
          <w:tcPr>
            <w:tcW w:w="1034" w:type="dxa"/>
          </w:tcPr>
          <w:p w14:paraId="42F32101" w14:textId="77777777" w:rsidR="009A526D" w:rsidRPr="00CD0D40" w:rsidRDefault="00206485">
            <w:pPr>
              <w:widowControl w:val="0"/>
              <w:spacing w:after="0" w:line="240" w:lineRule="auto"/>
            </w:pPr>
            <w:r w:rsidRPr="00CD0D40">
              <w:t>X</w:t>
            </w:r>
          </w:p>
        </w:tc>
        <w:tc>
          <w:tcPr>
            <w:tcW w:w="1434" w:type="dxa"/>
          </w:tcPr>
          <w:p w14:paraId="0445EB00" w14:textId="77777777" w:rsidR="009A526D" w:rsidRPr="00CD0D40" w:rsidRDefault="009A526D">
            <w:pPr>
              <w:widowControl w:val="0"/>
              <w:spacing w:after="0" w:line="240" w:lineRule="auto"/>
            </w:pPr>
          </w:p>
        </w:tc>
        <w:tc>
          <w:tcPr>
            <w:tcW w:w="1421" w:type="dxa"/>
          </w:tcPr>
          <w:p w14:paraId="095504FE" w14:textId="77777777" w:rsidR="009A526D" w:rsidRPr="00CD0D40" w:rsidRDefault="009A526D">
            <w:pPr>
              <w:widowControl w:val="0"/>
              <w:spacing w:after="0" w:line="240" w:lineRule="auto"/>
            </w:pPr>
          </w:p>
        </w:tc>
        <w:tc>
          <w:tcPr>
            <w:tcW w:w="1340" w:type="dxa"/>
          </w:tcPr>
          <w:p w14:paraId="1DAD3B46" w14:textId="77777777" w:rsidR="009A526D" w:rsidRPr="00CD0D40" w:rsidRDefault="009A526D">
            <w:pPr>
              <w:widowControl w:val="0"/>
              <w:spacing w:after="0" w:line="240" w:lineRule="auto"/>
            </w:pPr>
          </w:p>
        </w:tc>
        <w:tc>
          <w:tcPr>
            <w:tcW w:w="1315" w:type="dxa"/>
          </w:tcPr>
          <w:p w14:paraId="19C7AC59" w14:textId="77777777" w:rsidR="009A526D" w:rsidRPr="00CD0D40" w:rsidRDefault="009A526D">
            <w:pPr>
              <w:widowControl w:val="0"/>
              <w:spacing w:after="0" w:line="240" w:lineRule="auto"/>
            </w:pPr>
          </w:p>
        </w:tc>
      </w:tr>
      <w:tr w:rsidR="009A526D" w14:paraId="0F6717C6" w14:textId="77777777" w:rsidTr="00D62E18">
        <w:tc>
          <w:tcPr>
            <w:tcW w:w="2097" w:type="dxa"/>
            <w:vMerge/>
          </w:tcPr>
          <w:p w14:paraId="4C600BE1" w14:textId="77777777" w:rsidR="009A526D" w:rsidRDefault="009A526D">
            <w:pPr>
              <w:widowControl w:val="0"/>
              <w:spacing w:after="0" w:line="240" w:lineRule="auto"/>
            </w:pPr>
          </w:p>
        </w:tc>
        <w:tc>
          <w:tcPr>
            <w:tcW w:w="1034" w:type="dxa"/>
          </w:tcPr>
          <w:p w14:paraId="1BB49CCB" w14:textId="77777777" w:rsidR="009A526D" w:rsidRPr="00CD0D40" w:rsidRDefault="00206485">
            <w:pPr>
              <w:widowControl w:val="0"/>
              <w:spacing w:after="0" w:line="240" w:lineRule="auto"/>
            </w:pPr>
            <w:r w:rsidRPr="00CD0D40">
              <w:t>Y</w:t>
            </w:r>
          </w:p>
        </w:tc>
        <w:tc>
          <w:tcPr>
            <w:tcW w:w="1434" w:type="dxa"/>
          </w:tcPr>
          <w:p w14:paraId="7AEFDA5B" w14:textId="77777777" w:rsidR="009A526D" w:rsidRPr="00CD0D40" w:rsidRDefault="00206485">
            <w:pPr>
              <w:widowControl w:val="0"/>
              <w:spacing w:after="0" w:line="240" w:lineRule="auto"/>
            </w:pPr>
            <w:r w:rsidRPr="00CD0D40">
              <w:t>0.8972</w:t>
            </w:r>
          </w:p>
        </w:tc>
        <w:tc>
          <w:tcPr>
            <w:tcW w:w="1421" w:type="dxa"/>
          </w:tcPr>
          <w:p w14:paraId="5E98C141" w14:textId="77777777" w:rsidR="009A526D" w:rsidRPr="00CD0D40" w:rsidRDefault="009A526D">
            <w:pPr>
              <w:widowControl w:val="0"/>
              <w:spacing w:after="0" w:line="240" w:lineRule="auto"/>
            </w:pPr>
          </w:p>
        </w:tc>
        <w:tc>
          <w:tcPr>
            <w:tcW w:w="1340" w:type="dxa"/>
          </w:tcPr>
          <w:p w14:paraId="253ABF8B" w14:textId="77777777" w:rsidR="009A526D" w:rsidRPr="00CD0D40" w:rsidRDefault="00206485">
            <w:pPr>
              <w:widowControl w:val="0"/>
              <w:spacing w:after="0" w:line="240" w:lineRule="auto"/>
            </w:pPr>
            <w:r w:rsidRPr="00CD0D40">
              <w:t>-2.03%</w:t>
            </w:r>
          </w:p>
        </w:tc>
        <w:tc>
          <w:tcPr>
            <w:tcW w:w="1315" w:type="dxa"/>
          </w:tcPr>
          <w:p w14:paraId="59D304AC" w14:textId="77777777" w:rsidR="009A526D" w:rsidRPr="00CD0D40" w:rsidRDefault="009A526D">
            <w:pPr>
              <w:widowControl w:val="0"/>
              <w:spacing w:after="0" w:line="240" w:lineRule="auto"/>
            </w:pPr>
          </w:p>
        </w:tc>
      </w:tr>
      <w:tr w:rsidR="009A526D" w14:paraId="4F60D3BF" w14:textId="77777777" w:rsidTr="00D62E18">
        <w:tc>
          <w:tcPr>
            <w:tcW w:w="2097" w:type="dxa"/>
            <w:vMerge/>
          </w:tcPr>
          <w:p w14:paraId="0107BFE1" w14:textId="77777777" w:rsidR="009A526D" w:rsidRDefault="009A526D">
            <w:pPr>
              <w:widowControl w:val="0"/>
              <w:spacing w:after="0" w:line="240" w:lineRule="auto"/>
            </w:pPr>
          </w:p>
        </w:tc>
        <w:tc>
          <w:tcPr>
            <w:tcW w:w="1034" w:type="dxa"/>
          </w:tcPr>
          <w:p w14:paraId="2158D004" w14:textId="77777777" w:rsidR="009A526D" w:rsidRPr="00CD0D40" w:rsidRDefault="00206485">
            <w:pPr>
              <w:widowControl w:val="0"/>
              <w:spacing w:after="0" w:line="240" w:lineRule="auto"/>
            </w:pPr>
            <w:r w:rsidRPr="00CD0D40">
              <w:t>Z</w:t>
            </w:r>
          </w:p>
        </w:tc>
        <w:tc>
          <w:tcPr>
            <w:tcW w:w="1434" w:type="dxa"/>
          </w:tcPr>
          <w:p w14:paraId="6730E28C" w14:textId="77777777" w:rsidR="009A526D" w:rsidRPr="00CD0D40" w:rsidRDefault="009A526D">
            <w:pPr>
              <w:widowControl w:val="0"/>
              <w:spacing w:after="0" w:line="240" w:lineRule="auto"/>
            </w:pPr>
          </w:p>
        </w:tc>
        <w:tc>
          <w:tcPr>
            <w:tcW w:w="1421" w:type="dxa"/>
          </w:tcPr>
          <w:p w14:paraId="597009EF" w14:textId="77777777" w:rsidR="009A526D" w:rsidRPr="00CD0D40" w:rsidRDefault="009A526D">
            <w:pPr>
              <w:widowControl w:val="0"/>
              <w:spacing w:after="0" w:line="240" w:lineRule="auto"/>
            </w:pPr>
          </w:p>
        </w:tc>
        <w:tc>
          <w:tcPr>
            <w:tcW w:w="1340" w:type="dxa"/>
          </w:tcPr>
          <w:p w14:paraId="3A39FBBA" w14:textId="77777777" w:rsidR="009A526D" w:rsidRPr="00CD0D40" w:rsidRDefault="009A526D">
            <w:pPr>
              <w:widowControl w:val="0"/>
              <w:spacing w:after="0" w:line="240" w:lineRule="auto"/>
            </w:pPr>
          </w:p>
        </w:tc>
        <w:tc>
          <w:tcPr>
            <w:tcW w:w="1315" w:type="dxa"/>
          </w:tcPr>
          <w:p w14:paraId="5D7AE99B" w14:textId="77777777" w:rsidR="009A526D" w:rsidRPr="00CD0D40" w:rsidRDefault="009A526D">
            <w:pPr>
              <w:widowControl w:val="0"/>
              <w:spacing w:after="0" w:line="240" w:lineRule="auto"/>
            </w:pPr>
          </w:p>
        </w:tc>
      </w:tr>
      <w:tr w:rsidR="009A526D" w14:paraId="75BEE339" w14:textId="77777777" w:rsidTr="00D62E18">
        <w:tc>
          <w:tcPr>
            <w:tcW w:w="2097" w:type="dxa"/>
            <w:vMerge/>
          </w:tcPr>
          <w:p w14:paraId="50A82A91" w14:textId="77777777" w:rsidR="009A526D" w:rsidRDefault="009A526D">
            <w:pPr>
              <w:widowControl w:val="0"/>
              <w:spacing w:after="0" w:line="240" w:lineRule="auto"/>
            </w:pPr>
          </w:p>
        </w:tc>
        <w:tc>
          <w:tcPr>
            <w:tcW w:w="1034" w:type="dxa"/>
          </w:tcPr>
          <w:p w14:paraId="5E75D0E5" w14:textId="77777777" w:rsidR="009A526D" w:rsidRPr="00CD0D40" w:rsidRDefault="00206485">
            <w:pPr>
              <w:widowControl w:val="0"/>
              <w:spacing w:after="0" w:line="240" w:lineRule="auto"/>
            </w:pPr>
            <w:r w:rsidRPr="00CD0D40">
              <w:t>Descrip</w:t>
            </w:r>
          </w:p>
        </w:tc>
        <w:tc>
          <w:tcPr>
            <w:tcW w:w="1434" w:type="dxa"/>
          </w:tcPr>
          <w:p w14:paraId="68DBC152" w14:textId="77777777" w:rsidR="009A526D" w:rsidRPr="00CD0D40" w:rsidRDefault="00206485">
            <w:pPr>
              <w:widowControl w:val="0"/>
              <w:spacing w:after="0" w:line="240" w:lineRule="auto"/>
            </w:pPr>
            <w:r w:rsidRPr="00CD0D40">
              <w:t>TF#A-MLP#1</w:t>
            </w:r>
          </w:p>
        </w:tc>
        <w:tc>
          <w:tcPr>
            <w:tcW w:w="1421" w:type="dxa"/>
          </w:tcPr>
          <w:p w14:paraId="519468B7" w14:textId="77777777" w:rsidR="009A526D" w:rsidRPr="00CD0D40" w:rsidRDefault="009A526D">
            <w:pPr>
              <w:widowControl w:val="0"/>
              <w:spacing w:after="0" w:line="240" w:lineRule="auto"/>
            </w:pPr>
          </w:p>
        </w:tc>
        <w:tc>
          <w:tcPr>
            <w:tcW w:w="1340" w:type="dxa"/>
          </w:tcPr>
          <w:p w14:paraId="45820CF9" w14:textId="77777777" w:rsidR="009A526D" w:rsidRPr="00CD0D40" w:rsidRDefault="00206485">
            <w:pPr>
              <w:widowControl w:val="0"/>
              <w:spacing w:after="0" w:line="240" w:lineRule="auto"/>
            </w:pPr>
            <w:r w:rsidRPr="00CD0D40">
              <w:t>TF#A- MLP#1</w:t>
            </w:r>
          </w:p>
        </w:tc>
        <w:tc>
          <w:tcPr>
            <w:tcW w:w="1315" w:type="dxa"/>
          </w:tcPr>
          <w:p w14:paraId="293873CA" w14:textId="77777777" w:rsidR="009A526D" w:rsidRPr="00CD0D40" w:rsidRDefault="009A526D">
            <w:pPr>
              <w:widowControl w:val="0"/>
              <w:spacing w:after="0" w:line="240" w:lineRule="auto"/>
            </w:pPr>
          </w:p>
        </w:tc>
      </w:tr>
      <w:tr w:rsidR="009A526D" w14:paraId="7F7E27F8" w14:textId="77777777" w:rsidTr="00D62E18">
        <w:tc>
          <w:tcPr>
            <w:tcW w:w="2097" w:type="dxa"/>
            <w:vMerge/>
          </w:tcPr>
          <w:p w14:paraId="371FEF8E" w14:textId="77777777" w:rsidR="009A526D" w:rsidRDefault="009A526D">
            <w:pPr>
              <w:widowControl w:val="0"/>
              <w:spacing w:after="0" w:line="240" w:lineRule="auto"/>
            </w:pPr>
          </w:p>
        </w:tc>
        <w:tc>
          <w:tcPr>
            <w:tcW w:w="1034" w:type="dxa"/>
          </w:tcPr>
          <w:p w14:paraId="5F35D926" w14:textId="77777777" w:rsidR="009A526D" w:rsidRPr="00CD0D40" w:rsidRDefault="00206485">
            <w:pPr>
              <w:widowControl w:val="0"/>
              <w:spacing w:after="0" w:line="240" w:lineRule="auto"/>
            </w:pPr>
            <w:r w:rsidRPr="00CD0D40">
              <w:t>X</w:t>
            </w:r>
          </w:p>
        </w:tc>
        <w:tc>
          <w:tcPr>
            <w:tcW w:w="1434" w:type="dxa"/>
          </w:tcPr>
          <w:p w14:paraId="2FD87A58" w14:textId="77777777" w:rsidR="009A526D" w:rsidRPr="00CD0D40" w:rsidRDefault="009A526D">
            <w:pPr>
              <w:widowControl w:val="0"/>
              <w:spacing w:after="0" w:line="240" w:lineRule="auto"/>
            </w:pPr>
          </w:p>
        </w:tc>
        <w:tc>
          <w:tcPr>
            <w:tcW w:w="1421" w:type="dxa"/>
          </w:tcPr>
          <w:p w14:paraId="1EDA5F42" w14:textId="77777777" w:rsidR="009A526D" w:rsidRPr="00CD0D40" w:rsidRDefault="009A526D">
            <w:pPr>
              <w:widowControl w:val="0"/>
              <w:spacing w:after="0" w:line="240" w:lineRule="auto"/>
            </w:pPr>
          </w:p>
        </w:tc>
        <w:tc>
          <w:tcPr>
            <w:tcW w:w="1340" w:type="dxa"/>
          </w:tcPr>
          <w:p w14:paraId="3A851FEC" w14:textId="77777777" w:rsidR="009A526D" w:rsidRPr="00CD0D40" w:rsidRDefault="009A526D">
            <w:pPr>
              <w:widowControl w:val="0"/>
              <w:spacing w:after="0" w:line="240" w:lineRule="auto"/>
            </w:pPr>
          </w:p>
        </w:tc>
        <w:tc>
          <w:tcPr>
            <w:tcW w:w="1315" w:type="dxa"/>
          </w:tcPr>
          <w:p w14:paraId="20267C60" w14:textId="77777777" w:rsidR="009A526D" w:rsidRPr="00CD0D40" w:rsidRDefault="009A526D">
            <w:pPr>
              <w:widowControl w:val="0"/>
              <w:spacing w:after="0" w:line="240" w:lineRule="auto"/>
            </w:pPr>
          </w:p>
        </w:tc>
      </w:tr>
      <w:tr w:rsidR="009A526D" w14:paraId="18E0B101" w14:textId="77777777" w:rsidTr="00D62E18">
        <w:tc>
          <w:tcPr>
            <w:tcW w:w="2097" w:type="dxa"/>
            <w:vMerge/>
          </w:tcPr>
          <w:p w14:paraId="25D03EAB" w14:textId="77777777" w:rsidR="009A526D" w:rsidRDefault="009A526D">
            <w:pPr>
              <w:widowControl w:val="0"/>
              <w:spacing w:after="0" w:line="240" w:lineRule="auto"/>
            </w:pPr>
          </w:p>
        </w:tc>
        <w:tc>
          <w:tcPr>
            <w:tcW w:w="1034" w:type="dxa"/>
          </w:tcPr>
          <w:p w14:paraId="4100FD6A" w14:textId="77777777" w:rsidR="009A526D" w:rsidRPr="00CD0D40" w:rsidRDefault="00206485">
            <w:pPr>
              <w:widowControl w:val="0"/>
              <w:spacing w:after="0" w:line="240" w:lineRule="auto"/>
            </w:pPr>
            <w:r w:rsidRPr="00CD0D40">
              <w:t>Y</w:t>
            </w:r>
          </w:p>
        </w:tc>
        <w:tc>
          <w:tcPr>
            <w:tcW w:w="1434" w:type="dxa"/>
          </w:tcPr>
          <w:p w14:paraId="5E06966F" w14:textId="77777777" w:rsidR="009A526D" w:rsidRPr="00CD0D40" w:rsidRDefault="00206485">
            <w:pPr>
              <w:widowControl w:val="0"/>
              <w:spacing w:after="0" w:line="240" w:lineRule="auto"/>
            </w:pPr>
            <w:r w:rsidRPr="00CD0D40">
              <w:t>0.9098</w:t>
            </w:r>
          </w:p>
        </w:tc>
        <w:tc>
          <w:tcPr>
            <w:tcW w:w="1421" w:type="dxa"/>
          </w:tcPr>
          <w:p w14:paraId="3DC612BD" w14:textId="77777777" w:rsidR="009A526D" w:rsidRPr="00CD0D40" w:rsidRDefault="009A526D">
            <w:pPr>
              <w:widowControl w:val="0"/>
              <w:spacing w:after="0" w:line="240" w:lineRule="auto"/>
            </w:pPr>
          </w:p>
        </w:tc>
        <w:tc>
          <w:tcPr>
            <w:tcW w:w="1340" w:type="dxa"/>
          </w:tcPr>
          <w:p w14:paraId="72C9C482" w14:textId="77777777" w:rsidR="009A526D" w:rsidRPr="00CD0D40" w:rsidRDefault="00206485">
            <w:pPr>
              <w:widowControl w:val="0"/>
              <w:spacing w:after="0" w:line="240" w:lineRule="auto"/>
            </w:pPr>
            <w:r w:rsidRPr="00CD0D40">
              <w:t>-0.09%</w:t>
            </w:r>
          </w:p>
        </w:tc>
        <w:tc>
          <w:tcPr>
            <w:tcW w:w="1315" w:type="dxa"/>
          </w:tcPr>
          <w:p w14:paraId="4184A5FD" w14:textId="77777777" w:rsidR="009A526D" w:rsidRPr="00CD0D40" w:rsidRDefault="009A526D">
            <w:pPr>
              <w:widowControl w:val="0"/>
              <w:spacing w:after="0" w:line="240" w:lineRule="auto"/>
            </w:pPr>
          </w:p>
        </w:tc>
      </w:tr>
      <w:tr w:rsidR="009A526D" w14:paraId="39B7525F" w14:textId="77777777" w:rsidTr="00D62E18">
        <w:tc>
          <w:tcPr>
            <w:tcW w:w="2097" w:type="dxa"/>
            <w:vMerge/>
          </w:tcPr>
          <w:p w14:paraId="7EF341E2" w14:textId="77777777" w:rsidR="009A526D" w:rsidRDefault="009A526D">
            <w:pPr>
              <w:widowControl w:val="0"/>
              <w:spacing w:after="0" w:line="240" w:lineRule="auto"/>
            </w:pPr>
          </w:p>
        </w:tc>
        <w:tc>
          <w:tcPr>
            <w:tcW w:w="1034" w:type="dxa"/>
          </w:tcPr>
          <w:p w14:paraId="55338917" w14:textId="77777777" w:rsidR="009A526D" w:rsidRPr="00CD0D40" w:rsidRDefault="00206485">
            <w:pPr>
              <w:widowControl w:val="0"/>
              <w:spacing w:after="0" w:line="240" w:lineRule="auto"/>
            </w:pPr>
            <w:r w:rsidRPr="00CD0D40">
              <w:t>Z</w:t>
            </w:r>
          </w:p>
        </w:tc>
        <w:tc>
          <w:tcPr>
            <w:tcW w:w="1434" w:type="dxa"/>
          </w:tcPr>
          <w:p w14:paraId="351F194A" w14:textId="77777777" w:rsidR="009A526D" w:rsidRPr="00CD0D40" w:rsidRDefault="009A526D">
            <w:pPr>
              <w:widowControl w:val="0"/>
              <w:spacing w:after="0" w:line="240" w:lineRule="auto"/>
            </w:pPr>
          </w:p>
        </w:tc>
        <w:tc>
          <w:tcPr>
            <w:tcW w:w="1421" w:type="dxa"/>
          </w:tcPr>
          <w:p w14:paraId="0519EEDF" w14:textId="77777777" w:rsidR="009A526D" w:rsidRPr="00CD0D40" w:rsidRDefault="009A526D">
            <w:pPr>
              <w:widowControl w:val="0"/>
              <w:spacing w:after="0" w:line="240" w:lineRule="auto"/>
            </w:pPr>
          </w:p>
        </w:tc>
        <w:tc>
          <w:tcPr>
            <w:tcW w:w="1340" w:type="dxa"/>
          </w:tcPr>
          <w:p w14:paraId="4EEDA353" w14:textId="77777777" w:rsidR="009A526D" w:rsidRPr="00CD0D40" w:rsidRDefault="009A526D">
            <w:pPr>
              <w:widowControl w:val="0"/>
              <w:spacing w:after="0" w:line="240" w:lineRule="auto"/>
              <w:rPr>
                <w:color w:val="BFBFBF" w:themeColor="background1" w:themeShade="BF"/>
              </w:rPr>
            </w:pPr>
          </w:p>
        </w:tc>
        <w:tc>
          <w:tcPr>
            <w:tcW w:w="1315" w:type="dxa"/>
          </w:tcPr>
          <w:p w14:paraId="0D9F777B" w14:textId="77777777" w:rsidR="009A526D" w:rsidRPr="00CD0D40" w:rsidRDefault="009A526D">
            <w:pPr>
              <w:widowControl w:val="0"/>
              <w:spacing w:after="0" w:line="240" w:lineRule="auto"/>
            </w:pPr>
          </w:p>
        </w:tc>
      </w:tr>
      <w:tr w:rsidR="009A526D" w14:paraId="16F99032" w14:textId="77777777" w:rsidTr="00D62E18">
        <w:tc>
          <w:tcPr>
            <w:tcW w:w="2097" w:type="dxa"/>
            <w:vMerge w:val="restart"/>
          </w:tcPr>
          <w:p w14:paraId="48DFD230" w14:textId="77777777" w:rsidR="009A526D" w:rsidRDefault="00206485">
            <w:pPr>
              <w:widowControl w:val="0"/>
              <w:spacing w:after="0" w:line="240" w:lineRule="auto"/>
            </w:pPr>
            <w:r>
              <w:t>CATT#1</w:t>
            </w:r>
          </w:p>
          <w:p w14:paraId="4D8F66CF" w14:textId="77777777" w:rsidR="009A526D" w:rsidRDefault="00206485">
            <w:pPr>
              <w:widowControl w:val="0"/>
              <w:spacing w:after="0" w:line="240" w:lineRule="auto"/>
            </w:pPr>
            <w:r>
              <w:t>(After Q)</w:t>
            </w:r>
          </w:p>
        </w:tc>
        <w:tc>
          <w:tcPr>
            <w:tcW w:w="1034" w:type="dxa"/>
          </w:tcPr>
          <w:p w14:paraId="1167F835" w14:textId="77777777" w:rsidR="009A526D" w:rsidRPr="00CD0D40" w:rsidRDefault="00206485">
            <w:pPr>
              <w:widowControl w:val="0"/>
              <w:spacing w:after="0" w:line="240" w:lineRule="auto"/>
            </w:pPr>
            <w:r w:rsidRPr="00CD0D40">
              <w:t>Descrip</w:t>
            </w:r>
          </w:p>
        </w:tc>
        <w:tc>
          <w:tcPr>
            <w:tcW w:w="1434" w:type="dxa"/>
          </w:tcPr>
          <w:p w14:paraId="5CA9B709" w14:textId="77777777" w:rsidR="009A526D" w:rsidRPr="00CD0D40" w:rsidRDefault="00206485">
            <w:pPr>
              <w:widowControl w:val="0"/>
              <w:spacing w:after="0" w:line="240" w:lineRule="auto"/>
            </w:pPr>
            <w:r w:rsidRPr="00CD0D40">
              <w:t>TF#A-TF#1/TF#2</w:t>
            </w:r>
          </w:p>
        </w:tc>
        <w:tc>
          <w:tcPr>
            <w:tcW w:w="1421" w:type="dxa"/>
          </w:tcPr>
          <w:p w14:paraId="75DFAD6E" w14:textId="77777777" w:rsidR="009A526D" w:rsidRPr="00CD0D40" w:rsidRDefault="00206485">
            <w:pPr>
              <w:widowControl w:val="0"/>
              <w:spacing w:after="0" w:line="240" w:lineRule="auto"/>
            </w:pPr>
            <w:r w:rsidRPr="00CD0D40">
              <w:t>TF#A-TF#1/TF#2</w:t>
            </w:r>
          </w:p>
        </w:tc>
        <w:tc>
          <w:tcPr>
            <w:tcW w:w="1340" w:type="dxa"/>
          </w:tcPr>
          <w:p w14:paraId="210D5B03" w14:textId="77777777" w:rsidR="009A526D" w:rsidRPr="00CD0D40" w:rsidRDefault="009A526D">
            <w:pPr>
              <w:widowControl w:val="0"/>
              <w:spacing w:after="0" w:line="240" w:lineRule="auto"/>
            </w:pPr>
          </w:p>
        </w:tc>
        <w:tc>
          <w:tcPr>
            <w:tcW w:w="1315" w:type="dxa"/>
          </w:tcPr>
          <w:p w14:paraId="186933EB" w14:textId="77777777" w:rsidR="009A526D" w:rsidRPr="00CD0D40" w:rsidRDefault="009A526D">
            <w:pPr>
              <w:widowControl w:val="0"/>
              <w:spacing w:after="0" w:line="240" w:lineRule="auto"/>
            </w:pPr>
          </w:p>
        </w:tc>
      </w:tr>
      <w:tr w:rsidR="009A526D" w14:paraId="3116BBCD" w14:textId="77777777" w:rsidTr="00D62E18">
        <w:tc>
          <w:tcPr>
            <w:tcW w:w="2097" w:type="dxa"/>
            <w:vMerge/>
          </w:tcPr>
          <w:p w14:paraId="7F1D8F20" w14:textId="77777777" w:rsidR="009A526D" w:rsidRDefault="009A526D">
            <w:pPr>
              <w:widowControl w:val="0"/>
              <w:spacing w:after="0" w:line="240" w:lineRule="auto"/>
            </w:pPr>
          </w:p>
        </w:tc>
        <w:tc>
          <w:tcPr>
            <w:tcW w:w="1034" w:type="dxa"/>
          </w:tcPr>
          <w:p w14:paraId="2C08AAF9" w14:textId="77777777" w:rsidR="009A526D" w:rsidRPr="00CD0D40" w:rsidRDefault="00206485">
            <w:pPr>
              <w:widowControl w:val="0"/>
              <w:spacing w:after="0" w:line="240" w:lineRule="auto"/>
            </w:pPr>
            <w:r w:rsidRPr="00CD0D40">
              <w:t>X</w:t>
            </w:r>
          </w:p>
        </w:tc>
        <w:tc>
          <w:tcPr>
            <w:tcW w:w="1434" w:type="dxa"/>
          </w:tcPr>
          <w:p w14:paraId="6393DF1B" w14:textId="77777777" w:rsidR="009A526D" w:rsidRPr="00CD0D40" w:rsidRDefault="00206485">
            <w:pPr>
              <w:widowControl w:val="0"/>
              <w:spacing w:after="0" w:line="240" w:lineRule="auto"/>
            </w:pPr>
            <w:r w:rsidRPr="00CD0D40">
              <w:t>0.6387/ 0.6245</w:t>
            </w:r>
          </w:p>
        </w:tc>
        <w:tc>
          <w:tcPr>
            <w:tcW w:w="1421" w:type="dxa"/>
          </w:tcPr>
          <w:p w14:paraId="3AE3080B" w14:textId="77777777" w:rsidR="009A526D" w:rsidRPr="00CD0D40" w:rsidRDefault="00206485">
            <w:pPr>
              <w:widowControl w:val="0"/>
              <w:spacing w:after="0" w:line="240" w:lineRule="auto"/>
            </w:pPr>
            <w:r w:rsidRPr="00CD0D40">
              <w:t>-0.52%/ -0.59%</w:t>
            </w:r>
          </w:p>
        </w:tc>
        <w:tc>
          <w:tcPr>
            <w:tcW w:w="1340" w:type="dxa"/>
          </w:tcPr>
          <w:p w14:paraId="32B863CA" w14:textId="77777777" w:rsidR="009A526D" w:rsidRPr="00CD0D40" w:rsidRDefault="009A526D">
            <w:pPr>
              <w:widowControl w:val="0"/>
              <w:spacing w:after="0" w:line="240" w:lineRule="auto"/>
            </w:pPr>
          </w:p>
        </w:tc>
        <w:tc>
          <w:tcPr>
            <w:tcW w:w="1315" w:type="dxa"/>
          </w:tcPr>
          <w:p w14:paraId="66D91565" w14:textId="77777777" w:rsidR="009A526D" w:rsidRPr="00CD0D40" w:rsidRDefault="009A526D">
            <w:pPr>
              <w:widowControl w:val="0"/>
              <w:spacing w:after="0" w:line="240" w:lineRule="auto"/>
            </w:pPr>
          </w:p>
        </w:tc>
      </w:tr>
      <w:tr w:rsidR="009A526D" w14:paraId="5C2AB63C" w14:textId="77777777" w:rsidTr="00D62E18">
        <w:tc>
          <w:tcPr>
            <w:tcW w:w="2097" w:type="dxa"/>
            <w:vMerge/>
          </w:tcPr>
          <w:p w14:paraId="502F87D4" w14:textId="77777777" w:rsidR="009A526D" w:rsidRDefault="009A526D">
            <w:pPr>
              <w:widowControl w:val="0"/>
              <w:spacing w:after="0" w:line="240" w:lineRule="auto"/>
            </w:pPr>
          </w:p>
        </w:tc>
        <w:tc>
          <w:tcPr>
            <w:tcW w:w="1034" w:type="dxa"/>
          </w:tcPr>
          <w:p w14:paraId="4A7AC07C" w14:textId="77777777" w:rsidR="009A526D" w:rsidRPr="00CD0D40" w:rsidRDefault="00206485">
            <w:pPr>
              <w:widowControl w:val="0"/>
              <w:spacing w:after="0" w:line="240" w:lineRule="auto"/>
            </w:pPr>
            <w:r w:rsidRPr="00CD0D40">
              <w:t>Y</w:t>
            </w:r>
          </w:p>
        </w:tc>
        <w:tc>
          <w:tcPr>
            <w:tcW w:w="1434" w:type="dxa"/>
          </w:tcPr>
          <w:p w14:paraId="6237212C" w14:textId="77777777" w:rsidR="009A526D" w:rsidRPr="00CD0D40" w:rsidRDefault="00206485">
            <w:pPr>
              <w:widowControl w:val="0"/>
              <w:spacing w:after="0" w:line="240" w:lineRule="auto"/>
            </w:pPr>
            <w:r w:rsidRPr="00CD0D40">
              <w:t>0.6995/ 0.6965</w:t>
            </w:r>
          </w:p>
        </w:tc>
        <w:tc>
          <w:tcPr>
            <w:tcW w:w="1421" w:type="dxa"/>
          </w:tcPr>
          <w:p w14:paraId="780083CD" w14:textId="77777777" w:rsidR="009A526D" w:rsidRPr="00CD0D40" w:rsidRDefault="00206485">
            <w:pPr>
              <w:widowControl w:val="0"/>
              <w:spacing w:after="0" w:line="240" w:lineRule="auto"/>
            </w:pPr>
            <w:r w:rsidRPr="00CD0D40">
              <w:t>-0.63%/ -0.63%</w:t>
            </w:r>
          </w:p>
        </w:tc>
        <w:tc>
          <w:tcPr>
            <w:tcW w:w="1340" w:type="dxa"/>
          </w:tcPr>
          <w:p w14:paraId="46CD421D" w14:textId="77777777" w:rsidR="009A526D" w:rsidRPr="00CD0D40" w:rsidRDefault="009A526D">
            <w:pPr>
              <w:widowControl w:val="0"/>
              <w:spacing w:after="0" w:line="240" w:lineRule="auto"/>
            </w:pPr>
          </w:p>
        </w:tc>
        <w:tc>
          <w:tcPr>
            <w:tcW w:w="1315" w:type="dxa"/>
          </w:tcPr>
          <w:p w14:paraId="4B6E2914" w14:textId="77777777" w:rsidR="009A526D" w:rsidRPr="00CD0D40" w:rsidRDefault="009A526D">
            <w:pPr>
              <w:widowControl w:val="0"/>
              <w:spacing w:after="0" w:line="240" w:lineRule="auto"/>
            </w:pPr>
          </w:p>
        </w:tc>
      </w:tr>
      <w:tr w:rsidR="009A526D" w14:paraId="312E2DB2" w14:textId="77777777" w:rsidTr="00D62E18">
        <w:tc>
          <w:tcPr>
            <w:tcW w:w="2097" w:type="dxa"/>
            <w:vMerge/>
          </w:tcPr>
          <w:p w14:paraId="6D9E110F" w14:textId="77777777" w:rsidR="009A526D" w:rsidRDefault="009A526D">
            <w:pPr>
              <w:widowControl w:val="0"/>
              <w:spacing w:after="0" w:line="240" w:lineRule="auto"/>
            </w:pPr>
          </w:p>
        </w:tc>
        <w:tc>
          <w:tcPr>
            <w:tcW w:w="1034" w:type="dxa"/>
          </w:tcPr>
          <w:p w14:paraId="6401508D" w14:textId="77777777" w:rsidR="009A526D" w:rsidRPr="00CD0D40" w:rsidRDefault="00206485">
            <w:pPr>
              <w:widowControl w:val="0"/>
              <w:spacing w:after="0" w:line="240" w:lineRule="auto"/>
            </w:pPr>
            <w:r w:rsidRPr="00CD0D40">
              <w:t>Z</w:t>
            </w:r>
          </w:p>
        </w:tc>
        <w:tc>
          <w:tcPr>
            <w:tcW w:w="1434" w:type="dxa"/>
          </w:tcPr>
          <w:p w14:paraId="217C24D7" w14:textId="77777777" w:rsidR="009A526D" w:rsidRPr="00CD0D40" w:rsidRDefault="00206485">
            <w:pPr>
              <w:widowControl w:val="0"/>
              <w:spacing w:after="0" w:line="240" w:lineRule="auto"/>
            </w:pPr>
            <w:r w:rsidRPr="00CD0D40">
              <w:t>0.7719/ 0.7605</w:t>
            </w:r>
          </w:p>
        </w:tc>
        <w:tc>
          <w:tcPr>
            <w:tcW w:w="1421" w:type="dxa"/>
          </w:tcPr>
          <w:p w14:paraId="329E09FF" w14:textId="77777777" w:rsidR="009A526D" w:rsidRPr="00CD0D40" w:rsidRDefault="00206485">
            <w:pPr>
              <w:widowControl w:val="0"/>
              <w:spacing w:after="0" w:line="240" w:lineRule="auto"/>
            </w:pPr>
            <w:r w:rsidRPr="00CD0D40">
              <w:t>-0.71%/ -0.79%</w:t>
            </w:r>
          </w:p>
        </w:tc>
        <w:tc>
          <w:tcPr>
            <w:tcW w:w="1340" w:type="dxa"/>
          </w:tcPr>
          <w:p w14:paraId="73F256D2" w14:textId="77777777" w:rsidR="009A526D" w:rsidRPr="00CD0D40" w:rsidRDefault="009A526D">
            <w:pPr>
              <w:widowControl w:val="0"/>
              <w:spacing w:after="0" w:line="240" w:lineRule="auto"/>
            </w:pPr>
          </w:p>
        </w:tc>
        <w:tc>
          <w:tcPr>
            <w:tcW w:w="1315" w:type="dxa"/>
          </w:tcPr>
          <w:p w14:paraId="32F9B8AA" w14:textId="77777777" w:rsidR="009A526D" w:rsidRPr="00CD0D40" w:rsidRDefault="009A526D">
            <w:pPr>
              <w:widowControl w:val="0"/>
              <w:spacing w:after="0" w:line="240" w:lineRule="auto"/>
            </w:pPr>
          </w:p>
        </w:tc>
      </w:tr>
      <w:tr w:rsidR="009A526D" w14:paraId="2564E1CE" w14:textId="77777777" w:rsidTr="00D62E18">
        <w:tc>
          <w:tcPr>
            <w:tcW w:w="2097" w:type="dxa"/>
            <w:vMerge/>
          </w:tcPr>
          <w:p w14:paraId="539BDAA2" w14:textId="77777777" w:rsidR="009A526D" w:rsidRDefault="009A526D">
            <w:pPr>
              <w:widowControl w:val="0"/>
              <w:spacing w:after="0" w:line="240" w:lineRule="auto"/>
            </w:pPr>
          </w:p>
        </w:tc>
        <w:tc>
          <w:tcPr>
            <w:tcW w:w="1034" w:type="dxa"/>
          </w:tcPr>
          <w:p w14:paraId="1D1F51F2" w14:textId="77777777" w:rsidR="009A526D" w:rsidRPr="00CD0D40" w:rsidRDefault="00206485">
            <w:pPr>
              <w:widowControl w:val="0"/>
              <w:spacing w:after="0" w:line="240" w:lineRule="auto"/>
            </w:pPr>
            <w:r w:rsidRPr="00CD0D40">
              <w:t>Descrip</w:t>
            </w:r>
          </w:p>
        </w:tc>
        <w:tc>
          <w:tcPr>
            <w:tcW w:w="1434" w:type="dxa"/>
          </w:tcPr>
          <w:p w14:paraId="55976344" w14:textId="77777777" w:rsidR="009A526D" w:rsidRPr="00CD0D40" w:rsidRDefault="00206485">
            <w:pPr>
              <w:widowControl w:val="0"/>
              <w:spacing w:after="0" w:line="240" w:lineRule="auto"/>
            </w:pPr>
            <w:r w:rsidRPr="00CD0D40">
              <w:t>TF#A-CNN#1</w:t>
            </w:r>
          </w:p>
        </w:tc>
        <w:tc>
          <w:tcPr>
            <w:tcW w:w="1421" w:type="dxa"/>
          </w:tcPr>
          <w:p w14:paraId="2BC803F1" w14:textId="77777777" w:rsidR="009A526D" w:rsidRPr="00CD0D40" w:rsidRDefault="009A526D">
            <w:pPr>
              <w:widowControl w:val="0"/>
              <w:spacing w:after="0" w:line="240" w:lineRule="auto"/>
            </w:pPr>
          </w:p>
        </w:tc>
        <w:tc>
          <w:tcPr>
            <w:tcW w:w="1340" w:type="dxa"/>
          </w:tcPr>
          <w:p w14:paraId="334BFF08" w14:textId="77777777" w:rsidR="009A526D" w:rsidRPr="00CD0D40" w:rsidRDefault="00206485">
            <w:pPr>
              <w:widowControl w:val="0"/>
              <w:spacing w:after="0" w:line="240" w:lineRule="auto"/>
            </w:pPr>
            <w:r w:rsidRPr="00CD0D40">
              <w:t>TF#A-CNN#1</w:t>
            </w:r>
          </w:p>
        </w:tc>
        <w:tc>
          <w:tcPr>
            <w:tcW w:w="1315" w:type="dxa"/>
          </w:tcPr>
          <w:p w14:paraId="05839E84" w14:textId="77777777" w:rsidR="009A526D" w:rsidRPr="00CD0D40" w:rsidRDefault="009A526D">
            <w:pPr>
              <w:widowControl w:val="0"/>
              <w:spacing w:after="0" w:line="240" w:lineRule="auto"/>
            </w:pPr>
          </w:p>
        </w:tc>
      </w:tr>
      <w:tr w:rsidR="009A526D" w14:paraId="5915FE0B" w14:textId="77777777" w:rsidTr="00D62E18">
        <w:tc>
          <w:tcPr>
            <w:tcW w:w="2097" w:type="dxa"/>
            <w:vMerge/>
          </w:tcPr>
          <w:p w14:paraId="2A3769FD" w14:textId="77777777" w:rsidR="009A526D" w:rsidRDefault="009A526D">
            <w:pPr>
              <w:widowControl w:val="0"/>
              <w:spacing w:after="0" w:line="240" w:lineRule="auto"/>
            </w:pPr>
          </w:p>
        </w:tc>
        <w:tc>
          <w:tcPr>
            <w:tcW w:w="1034" w:type="dxa"/>
          </w:tcPr>
          <w:p w14:paraId="2AE9D3B2" w14:textId="77777777" w:rsidR="009A526D" w:rsidRPr="00CD0D40" w:rsidRDefault="00206485">
            <w:pPr>
              <w:widowControl w:val="0"/>
              <w:spacing w:after="0" w:line="240" w:lineRule="auto"/>
            </w:pPr>
            <w:r w:rsidRPr="00CD0D40">
              <w:t>X</w:t>
            </w:r>
          </w:p>
        </w:tc>
        <w:tc>
          <w:tcPr>
            <w:tcW w:w="1434" w:type="dxa"/>
          </w:tcPr>
          <w:p w14:paraId="676B23C3" w14:textId="77777777" w:rsidR="009A526D" w:rsidRPr="00CD0D40" w:rsidRDefault="00206485">
            <w:pPr>
              <w:widowControl w:val="0"/>
              <w:spacing w:after="0" w:line="240" w:lineRule="auto"/>
            </w:pPr>
            <w:r w:rsidRPr="00CD0D40">
              <w:t>0.5419</w:t>
            </w:r>
          </w:p>
        </w:tc>
        <w:tc>
          <w:tcPr>
            <w:tcW w:w="1421" w:type="dxa"/>
          </w:tcPr>
          <w:p w14:paraId="1447D05A" w14:textId="77777777" w:rsidR="009A526D" w:rsidRPr="00CD0D40" w:rsidRDefault="009A526D">
            <w:pPr>
              <w:widowControl w:val="0"/>
              <w:spacing w:after="0" w:line="240" w:lineRule="auto"/>
            </w:pPr>
          </w:p>
        </w:tc>
        <w:tc>
          <w:tcPr>
            <w:tcW w:w="1340" w:type="dxa"/>
          </w:tcPr>
          <w:p w14:paraId="2210BE60" w14:textId="77777777" w:rsidR="009A526D" w:rsidRPr="00CD0D40" w:rsidRDefault="00206485">
            <w:pPr>
              <w:widowControl w:val="0"/>
              <w:spacing w:after="0" w:line="240" w:lineRule="auto"/>
            </w:pPr>
            <w:r w:rsidRPr="00CD0D40">
              <w:t>-0.92%</w:t>
            </w:r>
          </w:p>
        </w:tc>
        <w:tc>
          <w:tcPr>
            <w:tcW w:w="1315" w:type="dxa"/>
          </w:tcPr>
          <w:p w14:paraId="77642CC2" w14:textId="77777777" w:rsidR="009A526D" w:rsidRPr="00CD0D40" w:rsidRDefault="009A526D">
            <w:pPr>
              <w:widowControl w:val="0"/>
              <w:spacing w:after="0" w:line="240" w:lineRule="auto"/>
            </w:pPr>
          </w:p>
        </w:tc>
      </w:tr>
      <w:tr w:rsidR="009A526D" w14:paraId="0FC6BEDB" w14:textId="77777777" w:rsidTr="00D62E18">
        <w:tc>
          <w:tcPr>
            <w:tcW w:w="2097" w:type="dxa"/>
            <w:vMerge/>
          </w:tcPr>
          <w:p w14:paraId="3BBFD7AB" w14:textId="77777777" w:rsidR="009A526D" w:rsidRDefault="009A526D">
            <w:pPr>
              <w:widowControl w:val="0"/>
              <w:spacing w:after="0" w:line="240" w:lineRule="auto"/>
            </w:pPr>
          </w:p>
        </w:tc>
        <w:tc>
          <w:tcPr>
            <w:tcW w:w="1034" w:type="dxa"/>
          </w:tcPr>
          <w:p w14:paraId="49C195A2" w14:textId="77777777" w:rsidR="009A526D" w:rsidRPr="00CD0D40" w:rsidRDefault="00206485">
            <w:pPr>
              <w:widowControl w:val="0"/>
              <w:spacing w:after="0" w:line="240" w:lineRule="auto"/>
            </w:pPr>
            <w:r w:rsidRPr="00CD0D40">
              <w:t>Y</w:t>
            </w:r>
          </w:p>
        </w:tc>
        <w:tc>
          <w:tcPr>
            <w:tcW w:w="1434" w:type="dxa"/>
          </w:tcPr>
          <w:p w14:paraId="229651E1" w14:textId="77777777" w:rsidR="009A526D" w:rsidRPr="00CD0D40" w:rsidRDefault="00206485">
            <w:pPr>
              <w:widowControl w:val="0"/>
              <w:spacing w:after="0" w:line="240" w:lineRule="auto"/>
            </w:pPr>
            <w:r w:rsidRPr="00CD0D40">
              <w:t>0.5894</w:t>
            </w:r>
          </w:p>
        </w:tc>
        <w:tc>
          <w:tcPr>
            <w:tcW w:w="1421" w:type="dxa"/>
          </w:tcPr>
          <w:p w14:paraId="7BCFD909" w14:textId="77777777" w:rsidR="009A526D" w:rsidRPr="00CD0D40" w:rsidRDefault="009A526D">
            <w:pPr>
              <w:widowControl w:val="0"/>
              <w:spacing w:after="0" w:line="240" w:lineRule="auto"/>
            </w:pPr>
          </w:p>
        </w:tc>
        <w:tc>
          <w:tcPr>
            <w:tcW w:w="1340" w:type="dxa"/>
          </w:tcPr>
          <w:p w14:paraId="6FC6263A" w14:textId="77777777" w:rsidR="009A526D" w:rsidRPr="00CD0D40" w:rsidRDefault="00206485">
            <w:pPr>
              <w:widowControl w:val="0"/>
              <w:spacing w:after="0" w:line="240" w:lineRule="auto"/>
            </w:pPr>
            <w:r w:rsidRPr="00CD0D40">
              <w:t>-0.98%</w:t>
            </w:r>
          </w:p>
        </w:tc>
        <w:tc>
          <w:tcPr>
            <w:tcW w:w="1315" w:type="dxa"/>
          </w:tcPr>
          <w:p w14:paraId="1FB577EF" w14:textId="77777777" w:rsidR="009A526D" w:rsidRPr="00CD0D40" w:rsidRDefault="009A526D">
            <w:pPr>
              <w:widowControl w:val="0"/>
              <w:spacing w:after="0" w:line="240" w:lineRule="auto"/>
            </w:pPr>
          </w:p>
        </w:tc>
      </w:tr>
      <w:tr w:rsidR="009A526D" w14:paraId="3368942F" w14:textId="77777777" w:rsidTr="00D62E18">
        <w:tc>
          <w:tcPr>
            <w:tcW w:w="2097" w:type="dxa"/>
            <w:vMerge/>
          </w:tcPr>
          <w:p w14:paraId="56947F6B" w14:textId="77777777" w:rsidR="009A526D" w:rsidRDefault="009A526D">
            <w:pPr>
              <w:widowControl w:val="0"/>
              <w:spacing w:after="0" w:line="240" w:lineRule="auto"/>
            </w:pPr>
          </w:p>
        </w:tc>
        <w:tc>
          <w:tcPr>
            <w:tcW w:w="1034" w:type="dxa"/>
          </w:tcPr>
          <w:p w14:paraId="19E91DFD" w14:textId="77777777" w:rsidR="009A526D" w:rsidRPr="00CD0D40" w:rsidRDefault="00206485">
            <w:pPr>
              <w:widowControl w:val="0"/>
              <w:spacing w:after="0" w:line="240" w:lineRule="auto"/>
            </w:pPr>
            <w:r w:rsidRPr="00CD0D40">
              <w:t>Z</w:t>
            </w:r>
          </w:p>
        </w:tc>
        <w:tc>
          <w:tcPr>
            <w:tcW w:w="1434" w:type="dxa"/>
          </w:tcPr>
          <w:p w14:paraId="1F303EE4" w14:textId="77777777" w:rsidR="009A526D" w:rsidRPr="00CD0D40" w:rsidRDefault="00206485">
            <w:pPr>
              <w:widowControl w:val="0"/>
              <w:spacing w:after="0" w:line="240" w:lineRule="auto"/>
            </w:pPr>
            <w:r w:rsidRPr="00CD0D40">
              <w:t>0.6490</w:t>
            </w:r>
          </w:p>
        </w:tc>
        <w:tc>
          <w:tcPr>
            <w:tcW w:w="1421" w:type="dxa"/>
          </w:tcPr>
          <w:p w14:paraId="18E96B5A" w14:textId="77777777" w:rsidR="009A526D" w:rsidRPr="00CD0D40" w:rsidRDefault="009A526D">
            <w:pPr>
              <w:widowControl w:val="0"/>
              <w:spacing w:after="0" w:line="240" w:lineRule="auto"/>
            </w:pPr>
          </w:p>
        </w:tc>
        <w:tc>
          <w:tcPr>
            <w:tcW w:w="1340" w:type="dxa"/>
          </w:tcPr>
          <w:p w14:paraId="4DC809DA" w14:textId="77777777" w:rsidR="009A526D" w:rsidRPr="00CD0D40" w:rsidRDefault="00206485">
            <w:pPr>
              <w:widowControl w:val="0"/>
              <w:spacing w:after="0" w:line="240" w:lineRule="auto"/>
            </w:pPr>
            <w:r w:rsidRPr="00CD0D40">
              <w:t>-1.02%</w:t>
            </w:r>
          </w:p>
        </w:tc>
        <w:tc>
          <w:tcPr>
            <w:tcW w:w="1315" w:type="dxa"/>
          </w:tcPr>
          <w:p w14:paraId="0E2EC5D7" w14:textId="77777777" w:rsidR="009A526D" w:rsidRPr="00CD0D40" w:rsidRDefault="009A526D">
            <w:pPr>
              <w:widowControl w:val="0"/>
              <w:spacing w:after="0" w:line="240" w:lineRule="auto"/>
            </w:pPr>
          </w:p>
        </w:tc>
      </w:tr>
      <w:tr w:rsidR="009A526D" w14:paraId="52EAF52C" w14:textId="77777777" w:rsidTr="00D62E18">
        <w:tc>
          <w:tcPr>
            <w:tcW w:w="2097" w:type="dxa"/>
            <w:vMerge w:val="restart"/>
          </w:tcPr>
          <w:p w14:paraId="4E09A910" w14:textId="77777777" w:rsidR="009A526D" w:rsidRDefault="00206485">
            <w:pPr>
              <w:widowControl w:val="0"/>
              <w:spacing w:after="0" w:line="240" w:lineRule="auto"/>
            </w:pPr>
            <w:r>
              <w:t>MTK#1~ 3</w:t>
            </w:r>
          </w:p>
          <w:p w14:paraId="63A7AA6B" w14:textId="77777777" w:rsidR="009A526D" w:rsidRDefault="00206485">
            <w:pPr>
              <w:widowControl w:val="0"/>
              <w:spacing w:after="0" w:line="240" w:lineRule="auto"/>
            </w:pPr>
            <w:r>
              <w:t>(After Q)</w:t>
            </w:r>
          </w:p>
        </w:tc>
        <w:tc>
          <w:tcPr>
            <w:tcW w:w="1034" w:type="dxa"/>
          </w:tcPr>
          <w:p w14:paraId="3241C262" w14:textId="77777777" w:rsidR="009A526D" w:rsidRDefault="00206485">
            <w:pPr>
              <w:widowControl w:val="0"/>
              <w:spacing w:after="0" w:line="240" w:lineRule="auto"/>
            </w:pPr>
            <w:r>
              <w:t>Descrip</w:t>
            </w:r>
          </w:p>
        </w:tc>
        <w:tc>
          <w:tcPr>
            <w:tcW w:w="1434" w:type="dxa"/>
          </w:tcPr>
          <w:p w14:paraId="1FCAF894" w14:textId="77777777" w:rsidR="009A526D" w:rsidRDefault="00206485">
            <w:pPr>
              <w:widowControl w:val="0"/>
              <w:spacing w:after="0" w:line="240" w:lineRule="auto"/>
            </w:pPr>
            <w:r>
              <w:t>CNN#A-CNN#1/2;</w:t>
            </w:r>
          </w:p>
          <w:p w14:paraId="48AF0A7A" w14:textId="77777777" w:rsidR="009A526D" w:rsidRDefault="00206485">
            <w:pPr>
              <w:widowControl w:val="0"/>
              <w:spacing w:after="0" w:line="240" w:lineRule="auto"/>
            </w:pPr>
            <w:r>
              <w:t>CNN#B-CNN#1/2;</w:t>
            </w:r>
          </w:p>
          <w:p w14:paraId="7E31B372" w14:textId="77777777" w:rsidR="009A526D" w:rsidRDefault="00206485">
            <w:pPr>
              <w:widowControl w:val="0"/>
              <w:spacing w:after="0" w:line="240" w:lineRule="auto"/>
            </w:pPr>
            <w:r>
              <w:t>TF#A-TF#1/2;</w:t>
            </w:r>
          </w:p>
        </w:tc>
        <w:tc>
          <w:tcPr>
            <w:tcW w:w="1421" w:type="dxa"/>
          </w:tcPr>
          <w:p w14:paraId="53BE2768" w14:textId="77777777" w:rsidR="009A526D" w:rsidRDefault="00206485">
            <w:pPr>
              <w:widowControl w:val="0"/>
              <w:spacing w:after="0" w:line="240" w:lineRule="auto"/>
            </w:pPr>
            <w:r>
              <w:t>CNN#A-CNN#1/2;</w:t>
            </w:r>
          </w:p>
          <w:p w14:paraId="40FA9886" w14:textId="77777777" w:rsidR="009A526D" w:rsidRDefault="00206485">
            <w:pPr>
              <w:widowControl w:val="0"/>
              <w:spacing w:after="0" w:line="240" w:lineRule="auto"/>
            </w:pPr>
            <w:r>
              <w:t>CNN#B-CNN#1/2;</w:t>
            </w:r>
          </w:p>
          <w:p w14:paraId="68BA1B0D" w14:textId="77777777" w:rsidR="009A526D" w:rsidRDefault="00206485">
            <w:pPr>
              <w:widowControl w:val="0"/>
              <w:spacing w:after="0" w:line="240" w:lineRule="auto"/>
            </w:pPr>
            <w:r>
              <w:t>TF#A-TF#1/2;</w:t>
            </w:r>
          </w:p>
        </w:tc>
        <w:tc>
          <w:tcPr>
            <w:tcW w:w="1340" w:type="dxa"/>
          </w:tcPr>
          <w:p w14:paraId="46ACC1C6" w14:textId="77777777" w:rsidR="009A526D" w:rsidRDefault="009A526D">
            <w:pPr>
              <w:widowControl w:val="0"/>
              <w:spacing w:after="0" w:line="240" w:lineRule="auto"/>
            </w:pPr>
          </w:p>
        </w:tc>
        <w:tc>
          <w:tcPr>
            <w:tcW w:w="1315" w:type="dxa"/>
          </w:tcPr>
          <w:p w14:paraId="6C92B307" w14:textId="77777777" w:rsidR="009A526D" w:rsidRDefault="009A526D">
            <w:pPr>
              <w:widowControl w:val="0"/>
              <w:spacing w:after="0" w:line="240" w:lineRule="auto"/>
            </w:pPr>
          </w:p>
        </w:tc>
      </w:tr>
      <w:tr w:rsidR="009A526D" w14:paraId="065C5CE7" w14:textId="77777777" w:rsidTr="00D62E18">
        <w:tc>
          <w:tcPr>
            <w:tcW w:w="2097" w:type="dxa"/>
            <w:vMerge/>
          </w:tcPr>
          <w:p w14:paraId="1ACC8CE7" w14:textId="77777777" w:rsidR="009A526D" w:rsidRDefault="009A526D">
            <w:pPr>
              <w:widowControl w:val="0"/>
              <w:spacing w:after="0" w:line="240" w:lineRule="auto"/>
            </w:pPr>
          </w:p>
        </w:tc>
        <w:tc>
          <w:tcPr>
            <w:tcW w:w="1034" w:type="dxa"/>
          </w:tcPr>
          <w:p w14:paraId="34462D52" w14:textId="77777777" w:rsidR="009A526D" w:rsidRDefault="00206485">
            <w:pPr>
              <w:widowControl w:val="0"/>
              <w:spacing w:after="0" w:line="240" w:lineRule="auto"/>
            </w:pPr>
            <w:r>
              <w:t>X</w:t>
            </w:r>
          </w:p>
        </w:tc>
        <w:tc>
          <w:tcPr>
            <w:tcW w:w="1434" w:type="dxa"/>
          </w:tcPr>
          <w:p w14:paraId="03456D7F" w14:textId="77777777" w:rsidR="009A526D" w:rsidRDefault="009A526D">
            <w:pPr>
              <w:widowControl w:val="0"/>
              <w:spacing w:after="0" w:line="240" w:lineRule="auto"/>
            </w:pPr>
          </w:p>
        </w:tc>
        <w:tc>
          <w:tcPr>
            <w:tcW w:w="1421" w:type="dxa"/>
          </w:tcPr>
          <w:p w14:paraId="19865849" w14:textId="77777777" w:rsidR="009A526D" w:rsidRDefault="009A526D">
            <w:pPr>
              <w:widowControl w:val="0"/>
              <w:spacing w:after="0" w:line="240" w:lineRule="auto"/>
            </w:pPr>
          </w:p>
        </w:tc>
        <w:tc>
          <w:tcPr>
            <w:tcW w:w="1340" w:type="dxa"/>
          </w:tcPr>
          <w:p w14:paraId="51F5B65F" w14:textId="77777777" w:rsidR="009A526D" w:rsidRDefault="009A526D">
            <w:pPr>
              <w:widowControl w:val="0"/>
              <w:spacing w:after="0" w:line="240" w:lineRule="auto"/>
            </w:pPr>
          </w:p>
        </w:tc>
        <w:tc>
          <w:tcPr>
            <w:tcW w:w="1315" w:type="dxa"/>
          </w:tcPr>
          <w:p w14:paraId="5A6240CA" w14:textId="77777777" w:rsidR="009A526D" w:rsidRDefault="009A526D">
            <w:pPr>
              <w:widowControl w:val="0"/>
              <w:spacing w:after="0" w:line="240" w:lineRule="auto"/>
            </w:pPr>
          </w:p>
        </w:tc>
      </w:tr>
      <w:tr w:rsidR="009A526D" w14:paraId="0780A378" w14:textId="77777777" w:rsidTr="00D62E18">
        <w:tc>
          <w:tcPr>
            <w:tcW w:w="2097" w:type="dxa"/>
            <w:vMerge/>
          </w:tcPr>
          <w:p w14:paraId="2064C364" w14:textId="77777777" w:rsidR="009A526D" w:rsidRDefault="009A526D">
            <w:pPr>
              <w:widowControl w:val="0"/>
              <w:spacing w:after="0" w:line="240" w:lineRule="auto"/>
            </w:pPr>
          </w:p>
        </w:tc>
        <w:tc>
          <w:tcPr>
            <w:tcW w:w="1034" w:type="dxa"/>
          </w:tcPr>
          <w:p w14:paraId="54A89304" w14:textId="77777777" w:rsidR="009A526D" w:rsidRDefault="00206485">
            <w:pPr>
              <w:widowControl w:val="0"/>
              <w:spacing w:after="0" w:line="240" w:lineRule="auto"/>
            </w:pPr>
            <w:r>
              <w:t>Y</w:t>
            </w:r>
          </w:p>
        </w:tc>
        <w:tc>
          <w:tcPr>
            <w:tcW w:w="1434" w:type="dxa"/>
          </w:tcPr>
          <w:p w14:paraId="621CE96D" w14:textId="77777777" w:rsidR="009A526D" w:rsidRDefault="009A526D">
            <w:pPr>
              <w:widowControl w:val="0"/>
              <w:spacing w:after="0" w:line="240" w:lineRule="auto"/>
            </w:pPr>
          </w:p>
        </w:tc>
        <w:tc>
          <w:tcPr>
            <w:tcW w:w="1421" w:type="dxa"/>
          </w:tcPr>
          <w:p w14:paraId="0A33E6CC" w14:textId="77777777" w:rsidR="009A526D" w:rsidRDefault="009A526D">
            <w:pPr>
              <w:widowControl w:val="0"/>
              <w:spacing w:after="0" w:line="240" w:lineRule="auto"/>
            </w:pPr>
          </w:p>
        </w:tc>
        <w:tc>
          <w:tcPr>
            <w:tcW w:w="1340" w:type="dxa"/>
          </w:tcPr>
          <w:p w14:paraId="0429DEAE" w14:textId="77777777" w:rsidR="009A526D" w:rsidRDefault="009A526D">
            <w:pPr>
              <w:widowControl w:val="0"/>
              <w:spacing w:after="0" w:line="240" w:lineRule="auto"/>
            </w:pPr>
          </w:p>
        </w:tc>
        <w:tc>
          <w:tcPr>
            <w:tcW w:w="1315" w:type="dxa"/>
          </w:tcPr>
          <w:p w14:paraId="55506006" w14:textId="77777777" w:rsidR="009A526D" w:rsidRDefault="009A526D">
            <w:pPr>
              <w:widowControl w:val="0"/>
              <w:spacing w:after="0" w:line="240" w:lineRule="auto"/>
            </w:pPr>
          </w:p>
        </w:tc>
      </w:tr>
      <w:tr w:rsidR="009A526D" w14:paraId="6E9D2F7E" w14:textId="77777777" w:rsidTr="00D62E18">
        <w:tc>
          <w:tcPr>
            <w:tcW w:w="2097" w:type="dxa"/>
            <w:vMerge/>
          </w:tcPr>
          <w:p w14:paraId="6D0BEB89" w14:textId="77777777" w:rsidR="009A526D" w:rsidRDefault="009A526D">
            <w:pPr>
              <w:widowControl w:val="0"/>
              <w:spacing w:after="0" w:line="240" w:lineRule="auto"/>
            </w:pPr>
          </w:p>
        </w:tc>
        <w:tc>
          <w:tcPr>
            <w:tcW w:w="1034" w:type="dxa"/>
          </w:tcPr>
          <w:p w14:paraId="7D57E8C4" w14:textId="77777777" w:rsidR="009A526D" w:rsidRDefault="00206485">
            <w:pPr>
              <w:widowControl w:val="0"/>
              <w:spacing w:after="0" w:line="240" w:lineRule="auto"/>
            </w:pPr>
            <w:r>
              <w:t>Z</w:t>
            </w:r>
          </w:p>
        </w:tc>
        <w:tc>
          <w:tcPr>
            <w:tcW w:w="1434" w:type="dxa"/>
          </w:tcPr>
          <w:p w14:paraId="3089AD1A" w14:textId="77777777" w:rsidR="009A526D" w:rsidRDefault="00206485">
            <w:pPr>
              <w:widowControl w:val="0"/>
              <w:spacing w:after="0" w:line="240" w:lineRule="auto"/>
            </w:pPr>
            <w:r>
              <w:t>1D-1E/2E:</w:t>
            </w:r>
          </w:p>
          <w:p w14:paraId="2CC288B3" w14:textId="77777777" w:rsidR="009A526D" w:rsidRDefault="00206485">
            <w:pPr>
              <w:widowControl w:val="0"/>
              <w:spacing w:after="0" w:line="240" w:lineRule="auto"/>
            </w:pPr>
            <w:r>
              <w:t xml:space="preserve">0.73/ 0.73/; </w:t>
            </w:r>
          </w:p>
          <w:p w14:paraId="3E031517" w14:textId="77777777" w:rsidR="009A526D" w:rsidRDefault="009A526D">
            <w:pPr>
              <w:widowControl w:val="0"/>
              <w:spacing w:after="0" w:line="240" w:lineRule="auto"/>
            </w:pPr>
          </w:p>
          <w:p w14:paraId="174CF9EF" w14:textId="77777777" w:rsidR="009A526D" w:rsidRDefault="00206485">
            <w:pPr>
              <w:widowControl w:val="0"/>
              <w:spacing w:after="0" w:line="240" w:lineRule="auto"/>
            </w:pPr>
            <w:r>
              <w:t xml:space="preserve">2D-1E/2E: </w:t>
            </w:r>
          </w:p>
          <w:p w14:paraId="7F1D12D9" w14:textId="77777777" w:rsidR="009A526D" w:rsidRDefault="00206485">
            <w:pPr>
              <w:widowControl w:val="0"/>
              <w:spacing w:after="0" w:line="240" w:lineRule="auto"/>
            </w:pPr>
            <w:r>
              <w:t>0.72/0.73;</w:t>
            </w:r>
          </w:p>
          <w:p w14:paraId="1969048C" w14:textId="77777777" w:rsidR="009A526D" w:rsidRDefault="009A526D">
            <w:pPr>
              <w:widowControl w:val="0"/>
              <w:spacing w:after="0" w:line="240" w:lineRule="auto"/>
            </w:pPr>
          </w:p>
          <w:p w14:paraId="6CE0301F" w14:textId="77777777" w:rsidR="009A526D" w:rsidRDefault="00206485">
            <w:pPr>
              <w:widowControl w:val="0"/>
              <w:spacing w:after="0" w:line="240" w:lineRule="auto"/>
            </w:pPr>
            <w:r>
              <w:t>3D-3E/4E:</w:t>
            </w:r>
          </w:p>
          <w:p w14:paraId="6FA2F71E" w14:textId="77777777" w:rsidR="009A526D" w:rsidRDefault="00206485">
            <w:pPr>
              <w:widowControl w:val="0"/>
              <w:spacing w:after="0" w:line="240" w:lineRule="auto"/>
            </w:pPr>
            <w:r>
              <w:t>0.81/0.70</w:t>
            </w:r>
          </w:p>
        </w:tc>
        <w:tc>
          <w:tcPr>
            <w:tcW w:w="1421" w:type="dxa"/>
          </w:tcPr>
          <w:p w14:paraId="59EF1C6E" w14:textId="77777777" w:rsidR="009A526D" w:rsidRDefault="00206485">
            <w:pPr>
              <w:widowControl w:val="0"/>
              <w:spacing w:after="0" w:line="240" w:lineRule="auto"/>
              <w:rPr>
                <w:color w:val="BFBFBF" w:themeColor="background1" w:themeShade="BF"/>
              </w:rPr>
            </w:pPr>
            <w:r>
              <w:rPr>
                <w:color w:val="BFBFBF" w:themeColor="background1" w:themeShade="BF"/>
              </w:rPr>
              <w:t>+1.4%/ +1.4%;</w:t>
            </w:r>
          </w:p>
          <w:p w14:paraId="45227C68" w14:textId="77777777" w:rsidR="009A526D" w:rsidRDefault="00206485">
            <w:pPr>
              <w:widowControl w:val="0"/>
              <w:spacing w:after="0" w:line="240" w:lineRule="auto"/>
              <w:rPr>
                <w:color w:val="BFBFBF" w:themeColor="background1" w:themeShade="BF"/>
              </w:rPr>
            </w:pPr>
            <w:r>
              <w:rPr>
                <w:color w:val="BFBFBF" w:themeColor="background1" w:themeShade="BF"/>
              </w:rPr>
              <w:t>+4.2%/ +4.1%;</w:t>
            </w:r>
          </w:p>
          <w:p w14:paraId="570B7074" w14:textId="77777777" w:rsidR="009A526D" w:rsidRDefault="00206485">
            <w:pPr>
              <w:widowControl w:val="0"/>
              <w:spacing w:after="0" w:line="240" w:lineRule="auto"/>
              <w:rPr>
                <w:color w:val="BFBFBF" w:themeColor="background1" w:themeShade="BF"/>
              </w:rPr>
            </w:pPr>
            <w:r>
              <w:rPr>
                <w:color w:val="BFBFBF" w:themeColor="background1" w:themeShade="BF"/>
              </w:rPr>
              <w:t>+1.23%/ -8.6%</w:t>
            </w:r>
          </w:p>
        </w:tc>
        <w:tc>
          <w:tcPr>
            <w:tcW w:w="1340" w:type="dxa"/>
          </w:tcPr>
          <w:p w14:paraId="6CE607B3" w14:textId="77777777" w:rsidR="009A526D" w:rsidRDefault="009A526D">
            <w:pPr>
              <w:widowControl w:val="0"/>
              <w:spacing w:after="0" w:line="240" w:lineRule="auto"/>
            </w:pPr>
          </w:p>
        </w:tc>
        <w:tc>
          <w:tcPr>
            <w:tcW w:w="1315" w:type="dxa"/>
          </w:tcPr>
          <w:p w14:paraId="4FC25E01" w14:textId="77777777" w:rsidR="009A526D" w:rsidRDefault="009A526D">
            <w:pPr>
              <w:widowControl w:val="0"/>
              <w:spacing w:after="0" w:line="240" w:lineRule="auto"/>
            </w:pPr>
          </w:p>
        </w:tc>
      </w:tr>
      <w:tr w:rsidR="009A526D" w14:paraId="41A1AAC1" w14:textId="77777777" w:rsidTr="00D62E18">
        <w:tc>
          <w:tcPr>
            <w:tcW w:w="2097" w:type="dxa"/>
            <w:vMerge/>
          </w:tcPr>
          <w:p w14:paraId="1F33DA87" w14:textId="77777777" w:rsidR="009A526D" w:rsidRDefault="009A526D">
            <w:pPr>
              <w:widowControl w:val="0"/>
              <w:spacing w:after="0" w:line="240" w:lineRule="auto"/>
            </w:pPr>
          </w:p>
        </w:tc>
        <w:tc>
          <w:tcPr>
            <w:tcW w:w="1034" w:type="dxa"/>
          </w:tcPr>
          <w:p w14:paraId="23533A4C" w14:textId="77777777" w:rsidR="009A526D" w:rsidRDefault="00206485">
            <w:pPr>
              <w:widowControl w:val="0"/>
              <w:spacing w:after="0" w:line="240" w:lineRule="auto"/>
            </w:pPr>
            <w:r>
              <w:t>Descrip</w:t>
            </w:r>
          </w:p>
        </w:tc>
        <w:tc>
          <w:tcPr>
            <w:tcW w:w="1434" w:type="dxa"/>
          </w:tcPr>
          <w:p w14:paraId="4AF03380" w14:textId="77777777" w:rsidR="009A526D" w:rsidRDefault="00206485">
            <w:pPr>
              <w:widowControl w:val="0"/>
              <w:spacing w:after="0" w:line="240" w:lineRule="auto"/>
            </w:pPr>
            <w:r>
              <w:t>CNN#A-TF#1/2;</w:t>
            </w:r>
          </w:p>
          <w:p w14:paraId="7BF490AF" w14:textId="77777777" w:rsidR="009A526D" w:rsidRDefault="00206485">
            <w:pPr>
              <w:widowControl w:val="0"/>
              <w:spacing w:after="0" w:line="240" w:lineRule="auto"/>
            </w:pPr>
            <w:r>
              <w:t>CNN#B-TF#1/2</w:t>
            </w:r>
          </w:p>
        </w:tc>
        <w:tc>
          <w:tcPr>
            <w:tcW w:w="1421" w:type="dxa"/>
          </w:tcPr>
          <w:p w14:paraId="705F8BF2" w14:textId="77777777" w:rsidR="009A526D" w:rsidRDefault="009A526D">
            <w:pPr>
              <w:widowControl w:val="0"/>
              <w:spacing w:after="0" w:line="240" w:lineRule="auto"/>
            </w:pPr>
          </w:p>
        </w:tc>
        <w:tc>
          <w:tcPr>
            <w:tcW w:w="1340" w:type="dxa"/>
          </w:tcPr>
          <w:p w14:paraId="1C88C538" w14:textId="77777777" w:rsidR="009A526D" w:rsidRDefault="009A526D">
            <w:pPr>
              <w:widowControl w:val="0"/>
              <w:spacing w:after="0" w:line="240" w:lineRule="auto"/>
            </w:pPr>
          </w:p>
        </w:tc>
        <w:tc>
          <w:tcPr>
            <w:tcW w:w="1315" w:type="dxa"/>
          </w:tcPr>
          <w:p w14:paraId="4602A406" w14:textId="77777777" w:rsidR="009A526D" w:rsidRDefault="00206485">
            <w:pPr>
              <w:widowControl w:val="0"/>
              <w:spacing w:after="0" w:line="240" w:lineRule="auto"/>
            </w:pPr>
            <w:r>
              <w:t>CNN#A-TF#1/2;</w:t>
            </w:r>
          </w:p>
          <w:p w14:paraId="6E5B5A3C" w14:textId="77777777" w:rsidR="009A526D" w:rsidRDefault="00206485">
            <w:pPr>
              <w:widowControl w:val="0"/>
              <w:spacing w:after="0" w:line="240" w:lineRule="auto"/>
            </w:pPr>
            <w:r>
              <w:t>CNN#B-TF#1/2</w:t>
            </w:r>
          </w:p>
        </w:tc>
      </w:tr>
      <w:tr w:rsidR="009A526D" w14:paraId="1651F4D1" w14:textId="77777777" w:rsidTr="00D62E18">
        <w:tc>
          <w:tcPr>
            <w:tcW w:w="2097" w:type="dxa"/>
            <w:vMerge/>
          </w:tcPr>
          <w:p w14:paraId="72208ACC" w14:textId="77777777" w:rsidR="009A526D" w:rsidRDefault="009A526D">
            <w:pPr>
              <w:widowControl w:val="0"/>
              <w:spacing w:after="0" w:line="240" w:lineRule="auto"/>
            </w:pPr>
          </w:p>
        </w:tc>
        <w:tc>
          <w:tcPr>
            <w:tcW w:w="1034" w:type="dxa"/>
          </w:tcPr>
          <w:p w14:paraId="6579A865" w14:textId="77777777" w:rsidR="009A526D" w:rsidRDefault="00206485">
            <w:pPr>
              <w:widowControl w:val="0"/>
              <w:spacing w:after="0" w:line="240" w:lineRule="auto"/>
            </w:pPr>
            <w:r>
              <w:t>X</w:t>
            </w:r>
          </w:p>
        </w:tc>
        <w:tc>
          <w:tcPr>
            <w:tcW w:w="1434" w:type="dxa"/>
          </w:tcPr>
          <w:p w14:paraId="073E274D" w14:textId="77777777" w:rsidR="009A526D" w:rsidRDefault="009A526D">
            <w:pPr>
              <w:widowControl w:val="0"/>
              <w:spacing w:after="0" w:line="240" w:lineRule="auto"/>
            </w:pPr>
          </w:p>
        </w:tc>
        <w:tc>
          <w:tcPr>
            <w:tcW w:w="1421" w:type="dxa"/>
          </w:tcPr>
          <w:p w14:paraId="76766B11" w14:textId="77777777" w:rsidR="009A526D" w:rsidRDefault="009A526D">
            <w:pPr>
              <w:widowControl w:val="0"/>
              <w:spacing w:after="0" w:line="240" w:lineRule="auto"/>
            </w:pPr>
          </w:p>
        </w:tc>
        <w:tc>
          <w:tcPr>
            <w:tcW w:w="1340" w:type="dxa"/>
          </w:tcPr>
          <w:p w14:paraId="37F670EC" w14:textId="77777777" w:rsidR="009A526D" w:rsidRDefault="009A526D">
            <w:pPr>
              <w:widowControl w:val="0"/>
              <w:spacing w:after="0" w:line="240" w:lineRule="auto"/>
            </w:pPr>
          </w:p>
        </w:tc>
        <w:tc>
          <w:tcPr>
            <w:tcW w:w="1315" w:type="dxa"/>
          </w:tcPr>
          <w:p w14:paraId="0456F06B" w14:textId="77777777" w:rsidR="009A526D" w:rsidRDefault="009A526D">
            <w:pPr>
              <w:widowControl w:val="0"/>
              <w:spacing w:after="0" w:line="240" w:lineRule="auto"/>
            </w:pPr>
          </w:p>
        </w:tc>
      </w:tr>
      <w:tr w:rsidR="009A526D" w14:paraId="06035C05" w14:textId="77777777" w:rsidTr="00D62E18">
        <w:tc>
          <w:tcPr>
            <w:tcW w:w="2097" w:type="dxa"/>
            <w:vMerge/>
          </w:tcPr>
          <w:p w14:paraId="6129B563" w14:textId="77777777" w:rsidR="009A526D" w:rsidRDefault="009A526D">
            <w:pPr>
              <w:widowControl w:val="0"/>
              <w:spacing w:after="0" w:line="240" w:lineRule="auto"/>
            </w:pPr>
          </w:p>
        </w:tc>
        <w:tc>
          <w:tcPr>
            <w:tcW w:w="1034" w:type="dxa"/>
          </w:tcPr>
          <w:p w14:paraId="18209167" w14:textId="77777777" w:rsidR="009A526D" w:rsidRDefault="00206485">
            <w:pPr>
              <w:widowControl w:val="0"/>
              <w:spacing w:after="0" w:line="240" w:lineRule="auto"/>
            </w:pPr>
            <w:r>
              <w:t>Y</w:t>
            </w:r>
          </w:p>
        </w:tc>
        <w:tc>
          <w:tcPr>
            <w:tcW w:w="1434" w:type="dxa"/>
          </w:tcPr>
          <w:p w14:paraId="3476C841" w14:textId="77777777" w:rsidR="009A526D" w:rsidRDefault="009A526D">
            <w:pPr>
              <w:widowControl w:val="0"/>
              <w:spacing w:after="0" w:line="240" w:lineRule="auto"/>
            </w:pPr>
          </w:p>
        </w:tc>
        <w:tc>
          <w:tcPr>
            <w:tcW w:w="1421" w:type="dxa"/>
          </w:tcPr>
          <w:p w14:paraId="4BED230E" w14:textId="77777777" w:rsidR="009A526D" w:rsidRDefault="009A526D">
            <w:pPr>
              <w:widowControl w:val="0"/>
              <w:spacing w:after="0" w:line="240" w:lineRule="auto"/>
            </w:pPr>
          </w:p>
        </w:tc>
        <w:tc>
          <w:tcPr>
            <w:tcW w:w="1340" w:type="dxa"/>
          </w:tcPr>
          <w:p w14:paraId="6366A7D3" w14:textId="77777777" w:rsidR="009A526D" w:rsidRDefault="009A526D">
            <w:pPr>
              <w:widowControl w:val="0"/>
              <w:spacing w:after="0" w:line="240" w:lineRule="auto"/>
            </w:pPr>
          </w:p>
        </w:tc>
        <w:tc>
          <w:tcPr>
            <w:tcW w:w="1315" w:type="dxa"/>
          </w:tcPr>
          <w:p w14:paraId="74413E63" w14:textId="77777777" w:rsidR="009A526D" w:rsidRDefault="009A526D">
            <w:pPr>
              <w:widowControl w:val="0"/>
              <w:spacing w:after="0" w:line="240" w:lineRule="auto"/>
            </w:pPr>
          </w:p>
        </w:tc>
      </w:tr>
      <w:tr w:rsidR="009A526D" w14:paraId="1188EDA2" w14:textId="77777777" w:rsidTr="00D62E18">
        <w:tc>
          <w:tcPr>
            <w:tcW w:w="2097" w:type="dxa"/>
            <w:vMerge/>
          </w:tcPr>
          <w:p w14:paraId="49EDEFA0" w14:textId="77777777" w:rsidR="009A526D" w:rsidRDefault="009A526D">
            <w:pPr>
              <w:widowControl w:val="0"/>
              <w:spacing w:after="0" w:line="240" w:lineRule="auto"/>
            </w:pPr>
          </w:p>
        </w:tc>
        <w:tc>
          <w:tcPr>
            <w:tcW w:w="1034" w:type="dxa"/>
          </w:tcPr>
          <w:p w14:paraId="480EB5BA" w14:textId="77777777" w:rsidR="009A526D" w:rsidRDefault="00206485">
            <w:pPr>
              <w:widowControl w:val="0"/>
              <w:spacing w:after="0" w:line="240" w:lineRule="auto"/>
            </w:pPr>
            <w:r>
              <w:t>Z</w:t>
            </w:r>
          </w:p>
        </w:tc>
        <w:tc>
          <w:tcPr>
            <w:tcW w:w="1434" w:type="dxa"/>
          </w:tcPr>
          <w:p w14:paraId="775E69EC" w14:textId="77777777" w:rsidR="009A526D" w:rsidRDefault="00206485">
            <w:pPr>
              <w:widowControl w:val="0"/>
              <w:spacing w:after="0" w:line="240" w:lineRule="auto"/>
            </w:pPr>
            <w:r>
              <w:t>1D-3E/4E:</w:t>
            </w:r>
          </w:p>
          <w:p w14:paraId="7C127C44" w14:textId="77777777" w:rsidR="009A526D" w:rsidRDefault="00206485">
            <w:pPr>
              <w:widowControl w:val="0"/>
              <w:spacing w:after="0" w:line="240" w:lineRule="auto"/>
            </w:pPr>
            <w:r>
              <w:t>0.71/0.73;</w:t>
            </w:r>
          </w:p>
          <w:p w14:paraId="6C362E84" w14:textId="77777777" w:rsidR="009A526D" w:rsidRDefault="009A526D">
            <w:pPr>
              <w:widowControl w:val="0"/>
              <w:spacing w:after="0" w:line="240" w:lineRule="auto"/>
            </w:pPr>
          </w:p>
          <w:p w14:paraId="75A37ADB" w14:textId="77777777" w:rsidR="009A526D" w:rsidRDefault="00206485">
            <w:pPr>
              <w:widowControl w:val="0"/>
              <w:spacing w:after="0" w:line="240" w:lineRule="auto"/>
            </w:pPr>
            <w:r>
              <w:t>2D-3E/4E:</w:t>
            </w:r>
          </w:p>
          <w:p w14:paraId="1BAD1BF9" w14:textId="77777777" w:rsidR="009A526D" w:rsidRDefault="00206485">
            <w:pPr>
              <w:widowControl w:val="0"/>
              <w:spacing w:after="0" w:line="240" w:lineRule="auto"/>
            </w:pPr>
            <w:r>
              <w:t>0.71/0.74</w:t>
            </w:r>
          </w:p>
        </w:tc>
        <w:tc>
          <w:tcPr>
            <w:tcW w:w="1421" w:type="dxa"/>
          </w:tcPr>
          <w:p w14:paraId="5B16CF09" w14:textId="77777777" w:rsidR="009A526D" w:rsidRDefault="009A526D">
            <w:pPr>
              <w:widowControl w:val="0"/>
              <w:spacing w:after="0" w:line="240" w:lineRule="auto"/>
            </w:pPr>
          </w:p>
        </w:tc>
        <w:tc>
          <w:tcPr>
            <w:tcW w:w="1340" w:type="dxa"/>
          </w:tcPr>
          <w:p w14:paraId="15117339" w14:textId="77777777" w:rsidR="009A526D" w:rsidRDefault="009A526D">
            <w:pPr>
              <w:widowControl w:val="0"/>
              <w:spacing w:after="0" w:line="240" w:lineRule="auto"/>
            </w:pPr>
          </w:p>
        </w:tc>
        <w:tc>
          <w:tcPr>
            <w:tcW w:w="1315" w:type="dxa"/>
          </w:tcPr>
          <w:p w14:paraId="597E1B36" w14:textId="77777777" w:rsidR="009A526D" w:rsidRDefault="00206485">
            <w:pPr>
              <w:widowControl w:val="0"/>
              <w:spacing w:after="0" w:line="240" w:lineRule="auto"/>
              <w:rPr>
                <w:color w:val="BFBFBF" w:themeColor="background1" w:themeShade="BF"/>
              </w:rPr>
            </w:pPr>
            <w:r>
              <w:rPr>
                <w:color w:val="BFBFBF" w:themeColor="background1" w:themeShade="BF"/>
              </w:rPr>
              <w:t>+4.2%/ +2.7%;</w:t>
            </w:r>
          </w:p>
          <w:p w14:paraId="55E6C7B9" w14:textId="77777777" w:rsidR="009A526D" w:rsidRDefault="00206485">
            <w:pPr>
              <w:widowControl w:val="0"/>
              <w:spacing w:after="0" w:line="240" w:lineRule="auto"/>
            </w:pPr>
            <w:r>
              <w:rPr>
                <w:color w:val="BFBFBF" w:themeColor="background1" w:themeShade="BF"/>
              </w:rPr>
              <w:t>+5.6%/ +2.7%</w:t>
            </w:r>
          </w:p>
        </w:tc>
      </w:tr>
      <w:tr w:rsidR="009A526D" w14:paraId="756C9865" w14:textId="77777777" w:rsidTr="00D62E18">
        <w:tc>
          <w:tcPr>
            <w:tcW w:w="2097" w:type="dxa"/>
            <w:vMerge/>
          </w:tcPr>
          <w:p w14:paraId="4D112922" w14:textId="77777777" w:rsidR="009A526D" w:rsidRDefault="009A526D">
            <w:pPr>
              <w:widowControl w:val="0"/>
              <w:spacing w:after="0" w:line="240" w:lineRule="auto"/>
            </w:pPr>
          </w:p>
        </w:tc>
        <w:tc>
          <w:tcPr>
            <w:tcW w:w="1034" w:type="dxa"/>
          </w:tcPr>
          <w:p w14:paraId="2663C98E" w14:textId="77777777" w:rsidR="009A526D" w:rsidRDefault="00206485">
            <w:pPr>
              <w:widowControl w:val="0"/>
              <w:spacing w:after="0" w:line="240" w:lineRule="auto"/>
            </w:pPr>
            <w:r>
              <w:t>Descrip</w:t>
            </w:r>
          </w:p>
        </w:tc>
        <w:tc>
          <w:tcPr>
            <w:tcW w:w="1434" w:type="dxa"/>
          </w:tcPr>
          <w:p w14:paraId="5D381C02" w14:textId="77777777" w:rsidR="009A526D" w:rsidRDefault="00206485">
            <w:pPr>
              <w:widowControl w:val="0"/>
              <w:spacing w:after="0" w:line="240" w:lineRule="auto"/>
            </w:pPr>
            <w:r>
              <w:t>TF#A-CNN#1/2;</w:t>
            </w:r>
          </w:p>
        </w:tc>
        <w:tc>
          <w:tcPr>
            <w:tcW w:w="1421" w:type="dxa"/>
          </w:tcPr>
          <w:p w14:paraId="4C97673F" w14:textId="77777777" w:rsidR="009A526D" w:rsidRDefault="009A526D">
            <w:pPr>
              <w:widowControl w:val="0"/>
              <w:spacing w:after="0" w:line="240" w:lineRule="auto"/>
            </w:pPr>
          </w:p>
        </w:tc>
        <w:tc>
          <w:tcPr>
            <w:tcW w:w="1340" w:type="dxa"/>
          </w:tcPr>
          <w:p w14:paraId="6760B2A7" w14:textId="77777777" w:rsidR="009A526D" w:rsidRDefault="00206485">
            <w:pPr>
              <w:widowControl w:val="0"/>
              <w:spacing w:after="0" w:line="240" w:lineRule="auto"/>
            </w:pPr>
            <w:r>
              <w:t>TF#A-CNN#1/2;</w:t>
            </w:r>
          </w:p>
        </w:tc>
        <w:tc>
          <w:tcPr>
            <w:tcW w:w="1315" w:type="dxa"/>
          </w:tcPr>
          <w:p w14:paraId="03B2978C" w14:textId="77777777" w:rsidR="009A526D" w:rsidRDefault="009A526D">
            <w:pPr>
              <w:widowControl w:val="0"/>
              <w:spacing w:after="0" w:line="240" w:lineRule="auto"/>
            </w:pPr>
          </w:p>
        </w:tc>
      </w:tr>
      <w:tr w:rsidR="009A526D" w14:paraId="22EE03EA" w14:textId="77777777" w:rsidTr="00D62E18">
        <w:tc>
          <w:tcPr>
            <w:tcW w:w="2097" w:type="dxa"/>
            <w:vMerge/>
          </w:tcPr>
          <w:p w14:paraId="621F3FEB" w14:textId="77777777" w:rsidR="009A526D" w:rsidRDefault="009A526D">
            <w:pPr>
              <w:widowControl w:val="0"/>
              <w:spacing w:after="0" w:line="240" w:lineRule="auto"/>
            </w:pPr>
          </w:p>
        </w:tc>
        <w:tc>
          <w:tcPr>
            <w:tcW w:w="1034" w:type="dxa"/>
          </w:tcPr>
          <w:p w14:paraId="63E4037E" w14:textId="77777777" w:rsidR="009A526D" w:rsidRDefault="00206485">
            <w:pPr>
              <w:widowControl w:val="0"/>
              <w:spacing w:after="0" w:line="240" w:lineRule="auto"/>
            </w:pPr>
            <w:r>
              <w:t>X</w:t>
            </w:r>
          </w:p>
        </w:tc>
        <w:tc>
          <w:tcPr>
            <w:tcW w:w="1434" w:type="dxa"/>
          </w:tcPr>
          <w:p w14:paraId="3D66F2E8" w14:textId="77777777" w:rsidR="009A526D" w:rsidRDefault="009A526D">
            <w:pPr>
              <w:widowControl w:val="0"/>
              <w:spacing w:after="0" w:line="240" w:lineRule="auto"/>
            </w:pPr>
          </w:p>
        </w:tc>
        <w:tc>
          <w:tcPr>
            <w:tcW w:w="1421" w:type="dxa"/>
          </w:tcPr>
          <w:p w14:paraId="31818AF8" w14:textId="77777777" w:rsidR="009A526D" w:rsidRDefault="009A526D">
            <w:pPr>
              <w:widowControl w:val="0"/>
              <w:spacing w:after="0" w:line="240" w:lineRule="auto"/>
            </w:pPr>
          </w:p>
        </w:tc>
        <w:tc>
          <w:tcPr>
            <w:tcW w:w="1340" w:type="dxa"/>
          </w:tcPr>
          <w:p w14:paraId="51BD1A05" w14:textId="77777777" w:rsidR="009A526D" w:rsidRDefault="009A526D">
            <w:pPr>
              <w:widowControl w:val="0"/>
              <w:spacing w:after="0" w:line="240" w:lineRule="auto"/>
            </w:pPr>
          </w:p>
        </w:tc>
        <w:tc>
          <w:tcPr>
            <w:tcW w:w="1315" w:type="dxa"/>
          </w:tcPr>
          <w:p w14:paraId="5E9C080F" w14:textId="77777777" w:rsidR="009A526D" w:rsidRDefault="009A526D">
            <w:pPr>
              <w:widowControl w:val="0"/>
              <w:spacing w:after="0" w:line="240" w:lineRule="auto"/>
            </w:pPr>
          </w:p>
        </w:tc>
      </w:tr>
      <w:tr w:rsidR="009A526D" w14:paraId="5D937CE0" w14:textId="77777777" w:rsidTr="00D62E18">
        <w:tc>
          <w:tcPr>
            <w:tcW w:w="2097" w:type="dxa"/>
            <w:vMerge/>
          </w:tcPr>
          <w:p w14:paraId="2018E108" w14:textId="77777777" w:rsidR="009A526D" w:rsidRDefault="009A526D">
            <w:pPr>
              <w:widowControl w:val="0"/>
              <w:spacing w:after="0" w:line="240" w:lineRule="auto"/>
            </w:pPr>
          </w:p>
        </w:tc>
        <w:tc>
          <w:tcPr>
            <w:tcW w:w="1034" w:type="dxa"/>
          </w:tcPr>
          <w:p w14:paraId="757DAC25" w14:textId="77777777" w:rsidR="009A526D" w:rsidRDefault="00206485">
            <w:pPr>
              <w:widowControl w:val="0"/>
              <w:spacing w:after="0" w:line="240" w:lineRule="auto"/>
            </w:pPr>
            <w:r>
              <w:t>Y</w:t>
            </w:r>
          </w:p>
        </w:tc>
        <w:tc>
          <w:tcPr>
            <w:tcW w:w="1434" w:type="dxa"/>
          </w:tcPr>
          <w:p w14:paraId="71420924" w14:textId="77777777" w:rsidR="009A526D" w:rsidRDefault="009A526D">
            <w:pPr>
              <w:widowControl w:val="0"/>
              <w:spacing w:after="0" w:line="240" w:lineRule="auto"/>
            </w:pPr>
          </w:p>
        </w:tc>
        <w:tc>
          <w:tcPr>
            <w:tcW w:w="1421" w:type="dxa"/>
          </w:tcPr>
          <w:p w14:paraId="0D65941B" w14:textId="77777777" w:rsidR="009A526D" w:rsidRDefault="009A526D">
            <w:pPr>
              <w:widowControl w:val="0"/>
              <w:spacing w:after="0" w:line="240" w:lineRule="auto"/>
            </w:pPr>
          </w:p>
        </w:tc>
        <w:tc>
          <w:tcPr>
            <w:tcW w:w="1340" w:type="dxa"/>
          </w:tcPr>
          <w:p w14:paraId="0CEF8430" w14:textId="77777777" w:rsidR="009A526D" w:rsidRDefault="009A526D">
            <w:pPr>
              <w:widowControl w:val="0"/>
              <w:spacing w:after="0" w:line="240" w:lineRule="auto"/>
            </w:pPr>
          </w:p>
        </w:tc>
        <w:tc>
          <w:tcPr>
            <w:tcW w:w="1315" w:type="dxa"/>
          </w:tcPr>
          <w:p w14:paraId="5BAED7A3" w14:textId="77777777" w:rsidR="009A526D" w:rsidRDefault="009A526D">
            <w:pPr>
              <w:widowControl w:val="0"/>
              <w:spacing w:after="0" w:line="240" w:lineRule="auto"/>
            </w:pPr>
          </w:p>
        </w:tc>
      </w:tr>
      <w:tr w:rsidR="009A526D" w14:paraId="45A4DDC2" w14:textId="77777777" w:rsidTr="00D62E18">
        <w:tc>
          <w:tcPr>
            <w:tcW w:w="2097" w:type="dxa"/>
            <w:vMerge/>
          </w:tcPr>
          <w:p w14:paraId="7E2A9675" w14:textId="77777777" w:rsidR="009A526D" w:rsidRDefault="009A526D">
            <w:pPr>
              <w:widowControl w:val="0"/>
              <w:spacing w:after="0" w:line="240" w:lineRule="auto"/>
            </w:pPr>
          </w:p>
        </w:tc>
        <w:tc>
          <w:tcPr>
            <w:tcW w:w="1034" w:type="dxa"/>
          </w:tcPr>
          <w:p w14:paraId="42DAF4B9" w14:textId="77777777" w:rsidR="009A526D" w:rsidRDefault="00206485">
            <w:pPr>
              <w:widowControl w:val="0"/>
              <w:spacing w:after="0" w:line="240" w:lineRule="auto"/>
            </w:pPr>
            <w:r>
              <w:t>Z</w:t>
            </w:r>
          </w:p>
        </w:tc>
        <w:tc>
          <w:tcPr>
            <w:tcW w:w="1434" w:type="dxa"/>
          </w:tcPr>
          <w:p w14:paraId="64EB3E89" w14:textId="77777777" w:rsidR="009A526D" w:rsidRDefault="00206485">
            <w:pPr>
              <w:widowControl w:val="0"/>
              <w:spacing w:after="0" w:line="240" w:lineRule="auto"/>
            </w:pPr>
            <w:r>
              <w:t>3D-1E/2E:</w:t>
            </w:r>
          </w:p>
          <w:p w14:paraId="2FCB0C1A" w14:textId="77777777" w:rsidR="009A526D" w:rsidRDefault="00206485">
            <w:pPr>
              <w:widowControl w:val="0"/>
              <w:spacing w:after="0" w:line="240" w:lineRule="auto"/>
            </w:pPr>
            <w:r>
              <w:t>0.70/0.68</w:t>
            </w:r>
          </w:p>
        </w:tc>
        <w:tc>
          <w:tcPr>
            <w:tcW w:w="1421" w:type="dxa"/>
          </w:tcPr>
          <w:p w14:paraId="1B9BFE5D" w14:textId="77777777" w:rsidR="009A526D" w:rsidRDefault="009A526D">
            <w:pPr>
              <w:widowControl w:val="0"/>
              <w:spacing w:after="0" w:line="240" w:lineRule="auto"/>
            </w:pPr>
          </w:p>
        </w:tc>
        <w:tc>
          <w:tcPr>
            <w:tcW w:w="1340" w:type="dxa"/>
          </w:tcPr>
          <w:p w14:paraId="4A7A031C" w14:textId="77777777" w:rsidR="009A526D" w:rsidRDefault="00206485">
            <w:pPr>
              <w:widowControl w:val="0"/>
              <w:spacing w:after="0" w:line="240" w:lineRule="auto"/>
              <w:rPr>
                <w:color w:val="BFBFBF" w:themeColor="background1" w:themeShade="BF"/>
              </w:rPr>
            </w:pPr>
            <w:r>
              <w:rPr>
                <w:color w:val="BFBFBF" w:themeColor="background1" w:themeShade="BF"/>
              </w:rPr>
              <w:t>-20.0%/ -17.6%</w:t>
            </w:r>
          </w:p>
        </w:tc>
        <w:tc>
          <w:tcPr>
            <w:tcW w:w="1315" w:type="dxa"/>
          </w:tcPr>
          <w:p w14:paraId="45D63465" w14:textId="77777777" w:rsidR="009A526D" w:rsidRDefault="009A526D">
            <w:pPr>
              <w:widowControl w:val="0"/>
              <w:spacing w:after="0" w:line="240" w:lineRule="auto"/>
            </w:pPr>
          </w:p>
        </w:tc>
      </w:tr>
      <w:tr w:rsidR="009A526D" w14:paraId="523D14E6" w14:textId="77777777" w:rsidTr="00D62E18">
        <w:tc>
          <w:tcPr>
            <w:tcW w:w="2097" w:type="dxa"/>
            <w:vMerge w:val="restart"/>
          </w:tcPr>
          <w:p w14:paraId="60DC37DD" w14:textId="77777777" w:rsidR="009A526D" w:rsidRDefault="00206485">
            <w:pPr>
              <w:widowControl w:val="0"/>
              <w:spacing w:after="0" w:line="240" w:lineRule="auto"/>
            </w:pPr>
            <w:r>
              <w:t>vivo#1</w:t>
            </w:r>
          </w:p>
          <w:p w14:paraId="7B57F1B2" w14:textId="77777777" w:rsidR="009A526D" w:rsidRDefault="00206485">
            <w:pPr>
              <w:widowControl w:val="0"/>
              <w:spacing w:after="0" w:line="240" w:lineRule="auto"/>
            </w:pPr>
            <w:r>
              <w:t>(After Q)</w:t>
            </w:r>
          </w:p>
        </w:tc>
        <w:tc>
          <w:tcPr>
            <w:tcW w:w="1034" w:type="dxa"/>
          </w:tcPr>
          <w:p w14:paraId="77E046C0" w14:textId="77777777" w:rsidR="009A526D" w:rsidRDefault="00206485">
            <w:pPr>
              <w:widowControl w:val="0"/>
              <w:spacing w:after="0" w:line="240" w:lineRule="auto"/>
            </w:pPr>
            <w:r>
              <w:t>Descrip</w:t>
            </w:r>
          </w:p>
        </w:tc>
        <w:tc>
          <w:tcPr>
            <w:tcW w:w="1434" w:type="dxa"/>
          </w:tcPr>
          <w:p w14:paraId="72073526" w14:textId="77777777" w:rsidR="009A526D" w:rsidRDefault="00206485">
            <w:pPr>
              <w:widowControl w:val="0"/>
              <w:spacing w:after="0" w:line="240" w:lineRule="auto"/>
            </w:pPr>
            <w:r>
              <w:t>TF#A-TF#1/2</w:t>
            </w:r>
          </w:p>
        </w:tc>
        <w:tc>
          <w:tcPr>
            <w:tcW w:w="1421" w:type="dxa"/>
          </w:tcPr>
          <w:p w14:paraId="198EE752" w14:textId="77777777" w:rsidR="009A526D" w:rsidRDefault="00206485">
            <w:pPr>
              <w:widowControl w:val="0"/>
              <w:spacing w:after="0" w:line="240" w:lineRule="auto"/>
            </w:pPr>
            <w:r>
              <w:t>TF#A-TF#1/2</w:t>
            </w:r>
          </w:p>
        </w:tc>
        <w:tc>
          <w:tcPr>
            <w:tcW w:w="1340" w:type="dxa"/>
          </w:tcPr>
          <w:p w14:paraId="1A4CF9A7" w14:textId="77777777" w:rsidR="009A526D" w:rsidRDefault="009A526D">
            <w:pPr>
              <w:widowControl w:val="0"/>
              <w:spacing w:after="0" w:line="240" w:lineRule="auto"/>
            </w:pPr>
          </w:p>
        </w:tc>
        <w:tc>
          <w:tcPr>
            <w:tcW w:w="1315" w:type="dxa"/>
          </w:tcPr>
          <w:p w14:paraId="16122C60" w14:textId="77777777" w:rsidR="009A526D" w:rsidRDefault="009A526D">
            <w:pPr>
              <w:widowControl w:val="0"/>
              <w:spacing w:after="0" w:line="240" w:lineRule="auto"/>
            </w:pPr>
          </w:p>
        </w:tc>
      </w:tr>
      <w:tr w:rsidR="009A526D" w14:paraId="6EF7D610" w14:textId="77777777" w:rsidTr="00D62E18">
        <w:tc>
          <w:tcPr>
            <w:tcW w:w="2097" w:type="dxa"/>
            <w:vMerge/>
          </w:tcPr>
          <w:p w14:paraId="0C5793F9" w14:textId="77777777" w:rsidR="009A526D" w:rsidRDefault="009A526D">
            <w:pPr>
              <w:widowControl w:val="0"/>
              <w:spacing w:after="0" w:line="240" w:lineRule="auto"/>
            </w:pPr>
          </w:p>
        </w:tc>
        <w:tc>
          <w:tcPr>
            <w:tcW w:w="1034" w:type="dxa"/>
          </w:tcPr>
          <w:p w14:paraId="16D477D3" w14:textId="77777777" w:rsidR="009A526D" w:rsidRDefault="00206485">
            <w:pPr>
              <w:widowControl w:val="0"/>
              <w:spacing w:after="0" w:line="240" w:lineRule="auto"/>
            </w:pPr>
            <w:r>
              <w:t>X</w:t>
            </w:r>
          </w:p>
        </w:tc>
        <w:tc>
          <w:tcPr>
            <w:tcW w:w="1434" w:type="dxa"/>
          </w:tcPr>
          <w:p w14:paraId="70058E40" w14:textId="77777777" w:rsidR="009A526D" w:rsidRDefault="00206485">
            <w:pPr>
              <w:widowControl w:val="0"/>
              <w:spacing w:after="0" w:line="240" w:lineRule="auto"/>
            </w:pPr>
            <w:r>
              <w:t>0.75/0.742</w:t>
            </w:r>
          </w:p>
        </w:tc>
        <w:tc>
          <w:tcPr>
            <w:tcW w:w="1421" w:type="dxa"/>
          </w:tcPr>
          <w:p w14:paraId="202F1AB9" w14:textId="77777777" w:rsidR="009A526D" w:rsidRPr="00CC4ADC" w:rsidRDefault="00206485">
            <w:pPr>
              <w:widowControl w:val="0"/>
              <w:spacing w:after="0" w:line="240" w:lineRule="auto"/>
            </w:pPr>
            <w:r w:rsidRPr="00CC4ADC">
              <w:t>-0.6%/ -0.1%</w:t>
            </w:r>
          </w:p>
        </w:tc>
        <w:tc>
          <w:tcPr>
            <w:tcW w:w="1340" w:type="dxa"/>
          </w:tcPr>
          <w:p w14:paraId="4A20ED38" w14:textId="77777777" w:rsidR="009A526D" w:rsidRPr="00CC4ADC" w:rsidRDefault="009A526D">
            <w:pPr>
              <w:widowControl w:val="0"/>
              <w:spacing w:after="0" w:line="240" w:lineRule="auto"/>
            </w:pPr>
          </w:p>
        </w:tc>
        <w:tc>
          <w:tcPr>
            <w:tcW w:w="1315" w:type="dxa"/>
          </w:tcPr>
          <w:p w14:paraId="6C395828" w14:textId="77777777" w:rsidR="009A526D" w:rsidRDefault="009A526D">
            <w:pPr>
              <w:widowControl w:val="0"/>
              <w:spacing w:after="0" w:line="240" w:lineRule="auto"/>
            </w:pPr>
          </w:p>
        </w:tc>
      </w:tr>
      <w:tr w:rsidR="009A526D" w14:paraId="66D24F8F" w14:textId="77777777" w:rsidTr="00D62E18">
        <w:tc>
          <w:tcPr>
            <w:tcW w:w="2097" w:type="dxa"/>
            <w:vMerge/>
          </w:tcPr>
          <w:p w14:paraId="34DC146E" w14:textId="77777777" w:rsidR="009A526D" w:rsidRDefault="009A526D">
            <w:pPr>
              <w:widowControl w:val="0"/>
              <w:spacing w:after="0" w:line="240" w:lineRule="auto"/>
            </w:pPr>
          </w:p>
        </w:tc>
        <w:tc>
          <w:tcPr>
            <w:tcW w:w="1034" w:type="dxa"/>
          </w:tcPr>
          <w:p w14:paraId="7A089A19" w14:textId="77777777" w:rsidR="009A526D" w:rsidRDefault="00206485">
            <w:pPr>
              <w:widowControl w:val="0"/>
              <w:spacing w:after="0" w:line="240" w:lineRule="auto"/>
            </w:pPr>
            <w:r>
              <w:t>Y</w:t>
            </w:r>
          </w:p>
        </w:tc>
        <w:tc>
          <w:tcPr>
            <w:tcW w:w="1434" w:type="dxa"/>
          </w:tcPr>
          <w:p w14:paraId="370C9EA1" w14:textId="77777777" w:rsidR="009A526D" w:rsidRDefault="009A526D">
            <w:pPr>
              <w:widowControl w:val="0"/>
              <w:spacing w:after="0" w:line="240" w:lineRule="auto"/>
            </w:pPr>
          </w:p>
        </w:tc>
        <w:tc>
          <w:tcPr>
            <w:tcW w:w="1421" w:type="dxa"/>
          </w:tcPr>
          <w:p w14:paraId="7A2E4F8A" w14:textId="77777777" w:rsidR="009A526D" w:rsidRPr="00CC4ADC" w:rsidRDefault="009A526D">
            <w:pPr>
              <w:widowControl w:val="0"/>
              <w:spacing w:after="0" w:line="240" w:lineRule="auto"/>
            </w:pPr>
          </w:p>
        </w:tc>
        <w:tc>
          <w:tcPr>
            <w:tcW w:w="1340" w:type="dxa"/>
          </w:tcPr>
          <w:p w14:paraId="5DAE6528" w14:textId="77777777" w:rsidR="009A526D" w:rsidRPr="00CC4ADC" w:rsidRDefault="009A526D">
            <w:pPr>
              <w:widowControl w:val="0"/>
              <w:spacing w:after="0" w:line="240" w:lineRule="auto"/>
            </w:pPr>
          </w:p>
        </w:tc>
        <w:tc>
          <w:tcPr>
            <w:tcW w:w="1315" w:type="dxa"/>
          </w:tcPr>
          <w:p w14:paraId="066B8B79" w14:textId="77777777" w:rsidR="009A526D" w:rsidRDefault="009A526D">
            <w:pPr>
              <w:widowControl w:val="0"/>
              <w:spacing w:after="0" w:line="240" w:lineRule="auto"/>
            </w:pPr>
          </w:p>
        </w:tc>
      </w:tr>
      <w:tr w:rsidR="009A526D" w14:paraId="5F356FF1" w14:textId="77777777" w:rsidTr="00D62E18">
        <w:tc>
          <w:tcPr>
            <w:tcW w:w="2097" w:type="dxa"/>
            <w:vMerge/>
          </w:tcPr>
          <w:p w14:paraId="2D432067" w14:textId="77777777" w:rsidR="009A526D" w:rsidRDefault="009A526D">
            <w:pPr>
              <w:widowControl w:val="0"/>
              <w:spacing w:after="0" w:line="240" w:lineRule="auto"/>
            </w:pPr>
          </w:p>
        </w:tc>
        <w:tc>
          <w:tcPr>
            <w:tcW w:w="1034" w:type="dxa"/>
          </w:tcPr>
          <w:p w14:paraId="033EE823" w14:textId="77777777" w:rsidR="009A526D" w:rsidRDefault="00206485">
            <w:pPr>
              <w:widowControl w:val="0"/>
              <w:spacing w:after="0" w:line="240" w:lineRule="auto"/>
            </w:pPr>
            <w:r>
              <w:t>Z</w:t>
            </w:r>
          </w:p>
        </w:tc>
        <w:tc>
          <w:tcPr>
            <w:tcW w:w="1434" w:type="dxa"/>
          </w:tcPr>
          <w:p w14:paraId="1F5C3C97" w14:textId="77777777" w:rsidR="009A526D" w:rsidRDefault="009A526D">
            <w:pPr>
              <w:widowControl w:val="0"/>
              <w:spacing w:after="0" w:line="240" w:lineRule="auto"/>
            </w:pPr>
          </w:p>
        </w:tc>
        <w:tc>
          <w:tcPr>
            <w:tcW w:w="1421" w:type="dxa"/>
          </w:tcPr>
          <w:p w14:paraId="308D3756" w14:textId="77777777" w:rsidR="009A526D" w:rsidRPr="00CC4ADC" w:rsidRDefault="009A526D">
            <w:pPr>
              <w:widowControl w:val="0"/>
              <w:spacing w:after="0" w:line="240" w:lineRule="auto"/>
            </w:pPr>
          </w:p>
        </w:tc>
        <w:tc>
          <w:tcPr>
            <w:tcW w:w="1340" w:type="dxa"/>
          </w:tcPr>
          <w:p w14:paraId="3490BDDA" w14:textId="77777777" w:rsidR="009A526D" w:rsidRPr="00CC4ADC" w:rsidRDefault="009A526D">
            <w:pPr>
              <w:widowControl w:val="0"/>
              <w:spacing w:after="0" w:line="240" w:lineRule="auto"/>
            </w:pPr>
          </w:p>
        </w:tc>
        <w:tc>
          <w:tcPr>
            <w:tcW w:w="1315" w:type="dxa"/>
          </w:tcPr>
          <w:p w14:paraId="2FD02558" w14:textId="77777777" w:rsidR="009A526D" w:rsidRDefault="009A526D">
            <w:pPr>
              <w:widowControl w:val="0"/>
              <w:spacing w:after="0" w:line="240" w:lineRule="auto"/>
            </w:pPr>
          </w:p>
        </w:tc>
      </w:tr>
      <w:tr w:rsidR="009A526D" w14:paraId="34D82F8A" w14:textId="77777777" w:rsidTr="00D62E18">
        <w:tc>
          <w:tcPr>
            <w:tcW w:w="2097" w:type="dxa"/>
            <w:vMerge/>
          </w:tcPr>
          <w:p w14:paraId="20145BA0" w14:textId="77777777" w:rsidR="009A526D" w:rsidRDefault="009A526D">
            <w:pPr>
              <w:widowControl w:val="0"/>
              <w:spacing w:after="0" w:line="240" w:lineRule="auto"/>
            </w:pPr>
          </w:p>
        </w:tc>
        <w:tc>
          <w:tcPr>
            <w:tcW w:w="1034" w:type="dxa"/>
          </w:tcPr>
          <w:p w14:paraId="480BD241" w14:textId="77777777" w:rsidR="009A526D" w:rsidRDefault="00206485">
            <w:pPr>
              <w:widowControl w:val="0"/>
              <w:spacing w:after="0" w:line="240" w:lineRule="auto"/>
            </w:pPr>
            <w:r>
              <w:t>Descrip</w:t>
            </w:r>
          </w:p>
        </w:tc>
        <w:tc>
          <w:tcPr>
            <w:tcW w:w="1434" w:type="dxa"/>
          </w:tcPr>
          <w:p w14:paraId="088DEC3F" w14:textId="77777777" w:rsidR="009A526D" w:rsidRDefault="00206485">
            <w:pPr>
              <w:widowControl w:val="0"/>
              <w:spacing w:after="0" w:line="240" w:lineRule="auto"/>
            </w:pPr>
            <w:r>
              <w:t>TF#A-CNN#1</w:t>
            </w:r>
          </w:p>
        </w:tc>
        <w:tc>
          <w:tcPr>
            <w:tcW w:w="1421" w:type="dxa"/>
          </w:tcPr>
          <w:p w14:paraId="47ACDE30" w14:textId="77777777" w:rsidR="009A526D" w:rsidRPr="00CC4ADC" w:rsidRDefault="009A526D">
            <w:pPr>
              <w:widowControl w:val="0"/>
              <w:spacing w:after="0" w:line="240" w:lineRule="auto"/>
            </w:pPr>
          </w:p>
        </w:tc>
        <w:tc>
          <w:tcPr>
            <w:tcW w:w="1340" w:type="dxa"/>
          </w:tcPr>
          <w:p w14:paraId="4DD4C535" w14:textId="77777777" w:rsidR="009A526D" w:rsidRPr="00CC4ADC" w:rsidRDefault="00206485">
            <w:pPr>
              <w:widowControl w:val="0"/>
              <w:spacing w:after="0" w:line="240" w:lineRule="auto"/>
            </w:pPr>
            <w:r w:rsidRPr="00CC4ADC">
              <w:t>TF#A-CNN#1</w:t>
            </w:r>
          </w:p>
        </w:tc>
        <w:tc>
          <w:tcPr>
            <w:tcW w:w="1315" w:type="dxa"/>
          </w:tcPr>
          <w:p w14:paraId="769E6010" w14:textId="77777777" w:rsidR="009A526D" w:rsidRDefault="009A526D">
            <w:pPr>
              <w:widowControl w:val="0"/>
              <w:spacing w:after="0" w:line="240" w:lineRule="auto"/>
            </w:pPr>
          </w:p>
        </w:tc>
      </w:tr>
      <w:tr w:rsidR="009A526D" w14:paraId="17FF42F6" w14:textId="77777777" w:rsidTr="00D62E18">
        <w:tc>
          <w:tcPr>
            <w:tcW w:w="2097" w:type="dxa"/>
            <w:vMerge/>
          </w:tcPr>
          <w:p w14:paraId="64A47FFF" w14:textId="77777777" w:rsidR="009A526D" w:rsidRDefault="009A526D">
            <w:pPr>
              <w:widowControl w:val="0"/>
              <w:spacing w:after="0" w:line="240" w:lineRule="auto"/>
            </w:pPr>
          </w:p>
        </w:tc>
        <w:tc>
          <w:tcPr>
            <w:tcW w:w="1034" w:type="dxa"/>
          </w:tcPr>
          <w:p w14:paraId="15CF42B0" w14:textId="77777777" w:rsidR="009A526D" w:rsidRDefault="00206485">
            <w:pPr>
              <w:widowControl w:val="0"/>
              <w:spacing w:after="0" w:line="240" w:lineRule="auto"/>
            </w:pPr>
            <w:r>
              <w:t>X</w:t>
            </w:r>
          </w:p>
        </w:tc>
        <w:tc>
          <w:tcPr>
            <w:tcW w:w="1434" w:type="dxa"/>
          </w:tcPr>
          <w:p w14:paraId="4B3E26BD" w14:textId="77777777" w:rsidR="009A526D" w:rsidRDefault="00206485">
            <w:pPr>
              <w:widowControl w:val="0"/>
              <w:spacing w:after="0" w:line="240" w:lineRule="auto"/>
            </w:pPr>
            <w:r>
              <w:t>0.726</w:t>
            </w:r>
          </w:p>
        </w:tc>
        <w:tc>
          <w:tcPr>
            <w:tcW w:w="1421" w:type="dxa"/>
          </w:tcPr>
          <w:p w14:paraId="2A610178" w14:textId="77777777" w:rsidR="009A526D" w:rsidRPr="00CC4ADC" w:rsidRDefault="009A526D">
            <w:pPr>
              <w:widowControl w:val="0"/>
              <w:spacing w:after="0" w:line="240" w:lineRule="auto"/>
            </w:pPr>
          </w:p>
        </w:tc>
        <w:tc>
          <w:tcPr>
            <w:tcW w:w="1340" w:type="dxa"/>
          </w:tcPr>
          <w:p w14:paraId="66822624" w14:textId="77777777" w:rsidR="009A526D" w:rsidRPr="00CC4ADC" w:rsidRDefault="00206485">
            <w:pPr>
              <w:widowControl w:val="0"/>
              <w:spacing w:after="0" w:line="240" w:lineRule="auto"/>
            </w:pPr>
            <w:r w:rsidRPr="00CC4ADC">
              <w:t>-2.8%</w:t>
            </w:r>
          </w:p>
        </w:tc>
        <w:tc>
          <w:tcPr>
            <w:tcW w:w="1315" w:type="dxa"/>
          </w:tcPr>
          <w:p w14:paraId="29FE3335" w14:textId="77777777" w:rsidR="009A526D" w:rsidRDefault="009A526D">
            <w:pPr>
              <w:widowControl w:val="0"/>
              <w:spacing w:after="0" w:line="240" w:lineRule="auto"/>
            </w:pPr>
          </w:p>
        </w:tc>
      </w:tr>
      <w:tr w:rsidR="009A526D" w14:paraId="341F48CD" w14:textId="77777777" w:rsidTr="00D62E18">
        <w:tc>
          <w:tcPr>
            <w:tcW w:w="2097" w:type="dxa"/>
            <w:vMerge/>
          </w:tcPr>
          <w:p w14:paraId="36B88E84" w14:textId="77777777" w:rsidR="009A526D" w:rsidRDefault="009A526D">
            <w:pPr>
              <w:widowControl w:val="0"/>
              <w:spacing w:after="0" w:line="240" w:lineRule="auto"/>
            </w:pPr>
          </w:p>
        </w:tc>
        <w:tc>
          <w:tcPr>
            <w:tcW w:w="1034" w:type="dxa"/>
          </w:tcPr>
          <w:p w14:paraId="61402BCD" w14:textId="77777777" w:rsidR="009A526D" w:rsidRDefault="00206485">
            <w:pPr>
              <w:widowControl w:val="0"/>
              <w:spacing w:after="0" w:line="240" w:lineRule="auto"/>
            </w:pPr>
            <w:r>
              <w:t>Y</w:t>
            </w:r>
          </w:p>
        </w:tc>
        <w:tc>
          <w:tcPr>
            <w:tcW w:w="1434" w:type="dxa"/>
          </w:tcPr>
          <w:p w14:paraId="75DD4D1B" w14:textId="77777777" w:rsidR="009A526D" w:rsidRDefault="009A526D">
            <w:pPr>
              <w:widowControl w:val="0"/>
              <w:spacing w:after="0" w:line="240" w:lineRule="auto"/>
            </w:pPr>
          </w:p>
        </w:tc>
        <w:tc>
          <w:tcPr>
            <w:tcW w:w="1421" w:type="dxa"/>
          </w:tcPr>
          <w:p w14:paraId="45E40BC1" w14:textId="77777777" w:rsidR="009A526D" w:rsidRDefault="009A526D">
            <w:pPr>
              <w:widowControl w:val="0"/>
              <w:spacing w:after="0" w:line="240" w:lineRule="auto"/>
            </w:pPr>
          </w:p>
        </w:tc>
        <w:tc>
          <w:tcPr>
            <w:tcW w:w="1340" w:type="dxa"/>
          </w:tcPr>
          <w:p w14:paraId="58A3CA32" w14:textId="77777777" w:rsidR="009A526D" w:rsidRDefault="009A526D">
            <w:pPr>
              <w:widowControl w:val="0"/>
              <w:spacing w:after="0" w:line="240" w:lineRule="auto"/>
            </w:pPr>
          </w:p>
        </w:tc>
        <w:tc>
          <w:tcPr>
            <w:tcW w:w="1315" w:type="dxa"/>
          </w:tcPr>
          <w:p w14:paraId="1E90CD43" w14:textId="77777777" w:rsidR="009A526D" w:rsidRDefault="009A526D">
            <w:pPr>
              <w:widowControl w:val="0"/>
              <w:spacing w:after="0" w:line="240" w:lineRule="auto"/>
            </w:pPr>
          </w:p>
        </w:tc>
      </w:tr>
      <w:tr w:rsidR="009A526D" w14:paraId="029C4919" w14:textId="77777777" w:rsidTr="00D62E18">
        <w:tc>
          <w:tcPr>
            <w:tcW w:w="2097" w:type="dxa"/>
            <w:vMerge/>
          </w:tcPr>
          <w:p w14:paraId="2F38A290" w14:textId="77777777" w:rsidR="009A526D" w:rsidRDefault="009A526D">
            <w:pPr>
              <w:widowControl w:val="0"/>
              <w:spacing w:after="0" w:line="240" w:lineRule="auto"/>
            </w:pPr>
          </w:p>
        </w:tc>
        <w:tc>
          <w:tcPr>
            <w:tcW w:w="1034" w:type="dxa"/>
          </w:tcPr>
          <w:p w14:paraId="2AC129BB" w14:textId="77777777" w:rsidR="009A526D" w:rsidRDefault="00206485">
            <w:pPr>
              <w:widowControl w:val="0"/>
              <w:spacing w:after="0" w:line="240" w:lineRule="auto"/>
            </w:pPr>
            <w:r>
              <w:t>Z</w:t>
            </w:r>
          </w:p>
        </w:tc>
        <w:tc>
          <w:tcPr>
            <w:tcW w:w="1434" w:type="dxa"/>
          </w:tcPr>
          <w:p w14:paraId="4F6AC658" w14:textId="77777777" w:rsidR="009A526D" w:rsidRDefault="009A526D">
            <w:pPr>
              <w:widowControl w:val="0"/>
              <w:spacing w:after="0" w:line="240" w:lineRule="auto"/>
            </w:pPr>
          </w:p>
        </w:tc>
        <w:tc>
          <w:tcPr>
            <w:tcW w:w="1421" w:type="dxa"/>
          </w:tcPr>
          <w:p w14:paraId="4E480EE3" w14:textId="77777777" w:rsidR="009A526D" w:rsidRDefault="009A526D">
            <w:pPr>
              <w:widowControl w:val="0"/>
              <w:spacing w:after="0" w:line="240" w:lineRule="auto"/>
            </w:pPr>
          </w:p>
        </w:tc>
        <w:tc>
          <w:tcPr>
            <w:tcW w:w="1340" w:type="dxa"/>
          </w:tcPr>
          <w:p w14:paraId="3D6FEA0A" w14:textId="77777777" w:rsidR="009A526D" w:rsidRDefault="009A526D">
            <w:pPr>
              <w:widowControl w:val="0"/>
              <w:spacing w:after="0" w:line="240" w:lineRule="auto"/>
            </w:pPr>
          </w:p>
        </w:tc>
        <w:tc>
          <w:tcPr>
            <w:tcW w:w="1315" w:type="dxa"/>
          </w:tcPr>
          <w:p w14:paraId="097257BB" w14:textId="77777777" w:rsidR="009A526D" w:rsidRDefault="009A526D">
            <w:pPr>
              <w:widowControl w:val="0"/>
              <w:spacing w:after="0" w:line="240" w:lineRule="auto"/>
            </w:pPr>
          </w:p>
        </w:tc>
      </w:tr>
      <w:tr w:rsidR="009A526D" w14:paraId="64BC7FE8" w14:textId="77777777" w:rsidTr="00D62E18">
        <w:tc>
          <w:tcPr>
            <w:tcW w:w="2097" w:type="dxa"/>
            <w:vMerge w:val="restart"/>
          </w:tcPr>
          <w:p w14:paraId="40AD0558" w14:textId="77777777" w:rsidR="009A526D" w:rsidRDefault="00206485">
            <w:pPr>
              <w:widowControl w:val="0"/>
              <w:spacing w:after="0" w:line="240" w:lineRule="auto"/>
              <w:rPr>
                <w:color w:val="000000" w:themeColor="text1"/>
              </w:rPr>
            </w:pPr>
            <w:r>
              <w:rPr>
                <w:color w:val="000000" w:themeColor="text1"/>
              </w:rPr>
              <w:t>SS#1</w:t>
            </w:r>
          </w:p>
          <w:p w14:paraId="48B2E2D4" w14:textId="77777777" w:rsidR="009A526D" w:rsidRDefault="00206485">
            <w:pPr>
              <w:widowControl w:val="0"/>
              <w:spacing w:after="0" w:line="240" w:lineRule="auto"/>
              <w:rPr>
                <w:color w:val="BFBFBF" w:themeColor="background1" w:themeShade="BF"/>
              </w:rPr>
            </w:pPr>
            <w:r>
              <w:rPr>
                <w:color w:val="000000" w:themeColor="text1"/>
              </w:rPr>
              <w:t>(After Q)</w:t>
            </w:r>
          </w:p>
        </w:tc>
        <w:tc>
          <w:tcPr>
            <w:tcW w:w="1034" w:type="dxa"/>
          </w:tcPr>
          <w:p w14:paraId="11B4B20A" w14:textId="77777777" w:rsidR="009A526D" w:rsidRDefault="00206485">
            <w:pPr>
              <w:widowControl w:val="0"/>
              <w:spacing w:after="0" w:line="240" w:lineRule="auto"/>
              <w:rPr>
                <w:color w:val="BFBFBF" w:themeColor="background1" w:themeShade="BF"/>
              </w:rPr>
            </w:pPr>
            <w:r>
              <w:rPr>
                <w:color w:val="000000" w:themeColor="text1"/>
              </w:rPr>
              <w:t>Descrip</w:t>
            </w:r>
          </w:p>
        </w:tc>
        <w:tc>
          <w:tcPr>
            <w:tcW w:w="1434" w:type="dxa"/>
          </w:tcPr>
          <w:p w14:paraId="5C1EE6FF" w14:textId="77777777" w:rsidR="009A526D" w:rsidRDefault="00206485">
            <w:pPr>
              <w:widowControl w:val="0"/>
              <w:spacing w:after="0" w:line="240" w:lineRule="auto"/>
              <w:rPr>
                <w:color w:val="000000" w:themeColor="text1"/>
              </w:rPr>
            </w:pPr>
            <w:r>
              <w:rPr>
                <w:color w:val="000000" w:themeColor="text1"/>
              </w:rPr>
              <w:t>TF#A-TF#1/TF#2;</w:t>
            </w:r>
          </w:p>
          <w:p w14:paraId="2890BBC6" w14:textId="77777777" w:rsidR="009A526D" w:rsidRDefault="009A526D">
            <w:pPr>
              <w:widowControl w:val="0"/>
              <w:spacing w:after="0" w:line="240" w:lineRule="auto"/>
              <w:rPr>
                <w:color w:val="000000" w:themeColor="text1"/>
              </w:rPr>
            </w:pPr>
          </w:p>
          <w:p w14:paraId="53806D6D" w14:textId="77777777" w:rsidR="009A526D" w:rsidRDefault="00206485">
            <w:pPr>
              <w:widowControl w:val="0"/>
              <w:spacing w:after="0" w:line="240" w:lineRule="auto"/>
            </w:pPr>
            <w:r>
              <w:rPr>
                <w:color w:val="000000" w:themeColor="text1"/>
              </w:rPr>
              <w:t>CNN#A-CNN#1</w:t>
            </w:r>
          </w:p>
        </w:tc>
        <w:tc>
          <w:tcPr>
            <w:tcW w:w="1421" w:type="dxa"/>
          </w:tcPr>
          <w:p w14:paraId="00F2C7EB" w14:textId="77777777" w:rsidR="009A526D" w:rsidRDefault="009A526D">
            <w:pPr>
              <w:widowControl w:val="0"/>
              <w:spacing w:after="0" w:line="240" w:lineRule="auto"/>
            </w:pPr>
          </w:p>
        </w:tc>
        <w:tc>
          <w:tcPr>
            <w:tcW w:w="1340" w:type="dxa"/>
          </w:tcPr>
          <w:p w14:paraId="7CEC2343" w14:textId="77777777" w:rsidR="009A526D" w:rsidRDefault="00206485">
            <w:pPr>
              <w:widowControl w:val="0"/>
              <w:spacing w:after="0" w:line="240" w:lineRule="auto"/>
            </w:pPr>
            <w:r>
              <w:t>TF#A-CNN#1</w:t>
            </w:r>
          </w:p>
        </w:tc>
        <w:tc>
          <w:tcPr>
            <w:tcW w:w="1315" w:type="dxa"/>
          </w:tcPr>
          <w:p w14:paraId="0A11B795" w14:textId="77777777" w:rsidR="009A526D" w:rsidRDefault="009A526D">
            <w:pPr>
              <w:widowControl w:val="0"/>
              <w:spacing w:after="0" w:line="240" w:lineRule="auto"/>
            </w:pPr>
          </w:p>
        </w:tc>
      </w:tr>
      <w:tr w:rsidR="009A526D" w14:paraId="5C0627A2" w14:textId="77777777" w:rsidTr="00D62E18">
        <w:tc>
          <w:tcPr>
            <w:tcW w:w="2097" w:type="dxa"/>
            <w:vMerge/>
          </w:tcPr>
          <w:p w14:paraId="2E83CAA3" w14:textId="77777777" w:rsidR="009A526D" w:rsidRDefault="009A526D">
            <w:pPr>
              <w:widowControl w:val="0"/>
              <w:spacing w:after="0" w:line="240" w:lineRule="auto"/>
              <w:rPr>
                <w:color w:val="BFBFBF" w:themeColor="background1" w:themeShade="BF"/>
              </w:rPr>
            </w:pPr>
          </w:p>
        </w:tc>
        <w:tc>
          <w:tcPr>
            <w:tcW w:w="1034" w:type="dxa"/>
          </w:tcPr>
          <w:p w14:paraId="1101A383" w14:textId="77777777" w:rsidR="009A526D" w:rsidRDefault="00206485">
            <w:pPr>
              <w:widowControl w:val="0"/>
              <w:spacing w:after="0" w:line="240" w:lineRule="auto"/>
              <w:rPr>
                <w:color w:val="BFBFBF" w:themeColor="background1" w:themeShade="BF"/>
              </w:rPr>
            </w:pPr>
            <w:r>
              <w:rPr>
                <w:color w:val="000000" w:themeColor="text1"/>
              </w:rPr>
              <w:t>X</w:t>
            </w:r>
          </w:p>
        </w:tc>
        <w:tc>
          <w:tcPr>
            <w:tcW w:w="1434" w:type="dxa"/>
          </w:tcPr>
          <w:p w14:paraId="06EA9955" w14:textId="77777777" w:rsidR="009A526D" w:rsidRDefault="009A526D">
            <w:pPr>
              <w:widowControl w:val="0"/>
              <w:spacing w:after="0" w:line="240" w:lineRule="auto"/>
            </w:pPr>
          </w:p>
        </w:tc>
        <w:tc>
          <w:tcPr>
            <w:tcW w:w="1421" w:type="dxa"/>
          </w:tcPr>
          <w:p w14:paraId="710902F4" w14:textId="77777777" w:rsidR="009A526D" w:rsidRDefault="009A526D">
            <w:pPr>
              <w:widowControl w:val="0"/>
              <w:spacing w:after="0" w:line="240" w:lineRule="auto"/>
            </w:pPr>
          </w:p>
        </w:tc>
        <w:tc>
          <w:tcPr>
            <w:tcW w:w="1340" w:type="dxa"/>
          </w:tcPr>
          <w:p w14:paraId="01C349DF" w14:textId="77777777" w:rsidR="009A526D" w:rsidRDefault="009A526D">
            <w:pPr>
              <w:widowControl w:val="0"/>
              <w:spacing w:after="0" w:line="240" w:lineRule="auto"/>
            </w:pPr>
          </w:p>
        </w:tc>
        <w:tc>
          <w:tcPr>
            <w:tcW w:w="1315" w:type="dxa"/>
          </w:tcPr>
          <w:p w14:paraId="3BF5B3F9" w14:textId="77777777" w:rsidR="009A526D" w:rsidRDefault="009A526D">
            <w:pPr>
              <w:widowControl w:val="0"/>
              <w:spacing w:after="0" w:line="240" w:lineRule="auto"/>
            </w:pPr>
          </w:p>
        </w:tc>
      </w:tr>
      <w:tr w:rsidR="009A526D" w14:paraId="6F45D058" w14:textId="77777777" w:rsidTr="00D62E18">
        <w:tc>
          <w:tcPr>
            <w:tcW w:w="2097" w:type="dxa"/>
            <w:vMerge/>
          </w:tcPr>
          <w:p w14:paraId="732B49F7" w14:textId="77777777" w:rsidR="009A526D" w:rsidRDefault="009A526D">
            <w:pPr>
              <w:widowControl w:val="0"/>
              <w:spacing w:after="0" w:line="240" w:lineRule="auto"/>
              <w:rPr>
                <w:color w:val="BFBFBF" w:themeColor="background1" w:themeShade="BF"/>
              </w:rPr>
            </w:pPr>
          </w:p>
        </w:tc>
        <w:tc>
          <w:tcPr>
            <w:tcW w:w="1034" w:type="dxa"/>
          </w:tcPr>
          <w:p w14:paraId="5EC179F2" w14:textId="77777777" w:rsidR="009A526D" w:rsidRDefault="00206485">
            <w:pPr>
              <w:widowControl w:val="0"/>
              <w:spacing w:after="0" w:line="240" w:lineRule="auto"/>
              <w:rPr>
                <w:color w:val="BFBFBF" w:themeColor="background1" w:themeShade="BF"/>
              </w:rPr>
            </w:pPr>
            <w:r>
              <w:rPr>
                <w:color w:val="000000" w:themeColor="text1"/>
              </w:rPr>
              <w:t>Y</w:t>
            </w:r>
          </w:p>
        </w:tc>
        <w:tc>
          <w:tcPr>
            <w:tcW w:w="1434" w:type="dxa"/>
          </w:tcPr>
          <w:p w14:paraId="3F702470" w14:textId="77777777" w:rsidR="009A526D" w:rsidRDefault="009A526D">
            <w:pPr>
              <w:widowControl w:val="0"/>
              <w:spacing w:after="0" w:line="240" w:lineRule="auto"/>
            </w:pPr>
          </w:p>
        </w:tc>
        <w:tc>
          <w:tcPr>
            <w:tcW w:w="1421" w:type="dxa"/>
          </w:tcPr>
          <w:p w14:paraId="4C32A944" w14:textId="77777777" w:rsidR="009A526D" w:rsidRDefault="009A526D">
            <w:pPr>
              <w:widowControl w:val="0"/>
              <w:spacing w:after="0" w:line="240" w:lineRule="auto"/>
            </w:pPr>
          </w:p>
        </w:tc>
        <w:tc>
          <w:tcPr>
            <w:tcW w:w="1340" w:type="dxa"/>
          </w:tcPr>
          <w:p w14:paraId="4E94619B" w14:textId="77777777" w:rsidR="009A526D" w:rsidRDefault="009A526D">
            <w:pPr>
              <w:widowControl w:val="0"/>
              <w:spacing w:after="0" w:line="240" w:lineRule="auto"/>
            </w:pPr>
          </w:p>
        </w:tc>
        <w:tc>
          <w:tcPr>
            <w:tcW w:w="1315" w:type="dxa"/>
          </w:tcPr>
          <w:p w14:paraId="2D715139" w14:textId="77777777" w:rsidR="009A526D" w:rsidRDefault="009A526D">
            <w:pPr>
              <w:widowControl w:val="0"/>
              <w:spacing w:after="0" w:line="240" w:lineRule="auto"/>
            </w:pPr>
          </w:p>
        </w:tc>
      </w:tr>
      <w:tr w:rsidR="009A526D" w14:paraId="1D0A7FC1" w14:textId="77777777" w:rsidTr="00D62E18">
        <w:tc>
          <w:tcPr>
            <w:tcW w:w="2097" w:type="dxa"/>
            <w:vMerge/>
          </w:tcPr>
          <w:p w14:paraId="6456BB99" w14:textId="77777777" w:rsidR="009A526D" w:rsidRDefault="009A526D">
            <w:pPr>
              <w:widowControl w:val="0"/>
              <w:spacing w:after="0" w:line="240" w:lineRule="auto"/>
              <w:rPr>
                <w:color w:val="BFBFBF" w:themeColor="background1" w:themeShade="BF"/>
              </w:rPr>
            </w:pPr>
          </w:p>
        </w:tc>
        <w:tc>
          <w:tcPr>
            <w:tcW w:w="1034" w:type="dxa"/>
          </w:tcPr>
          <w:p w14:paraId="6E67D1B1" w14:textId="77777777" w:rsidR="009A526D" w:rsidRDefault="00206485">
            <w:pPr>
              <w:widowControl w:val="0"/>
              <w:spacing w:after="0" w:line="240" w:lineRule="auto"/>
              <w:rPr>
                <w:color w:val="BFBFBF" w:themeColor="background1" w:themeShade="BF"/>
              </w:rPr>
            </w:pPr>
            <w:r>
              <w:rPr>
                <w:color w:val="000000" w:themeColor="text1"/>
              </w:rPr>
              <w:t>Z</w:t>
            </w:r>
          </w:p>
        </w:tc>
        <w:tc>
          <w:tcPr>
            <w:tcW w:w="1434" w:type="dxa"/>
          </w:tcPr>
          <w:p w14:paraId="1FE46FD5" w14:textId="77777777" w:rsidR="009A526D" w:rsidRDefault="009A526D">
            <w:pPr>
              <w:widowControl w:val="0"/>
              <w:spacing w:after="0" w:line="240" w:lineRule="auto"/>
            </w:pPr>
          </w:p>
        </w:tc>
        <w:tc>
          <w:tcPr>
            <w:tcW w:w="1421" w:type="dxa"/>
          </w:tcPr>
          <w:p w14:paraId="19A31406" w14:textId="77777777" w:rsidR="009A526D" w:rsidRDefault="00206485">
            <w:pPr>
              <w:widowControl w:val="0"/>
              <w:spacing w:after="0" w:line="240" w:lineRule="auto"/>
              <w:rPr>
                <w:color w:val="000000" w:themeColor="text1"/>
              </w:rPr>
            </w:pPr>
            <w:r>
              <w:t>+0.3%</w:t>
            </w:r>
            <w:r>
              <w:rPr>
                <w:color w:val="000000" w:themeColor="text1"/>
              </w:rPr>
              <w:t>/-0.4%;</w:t>
            </w:r>
          </w:p>
          <w:p w14:paraId="2043F543" w14:textId="77777777" w:rsidR="009A526D" w:rsidRDefault="00206485">
            <w:pPr>
              <w:widowControl w:val="0"/>
              <w:spacing w:after="0" w:line="240" w:lineRule="auto"/>
            </w:pPr>
            <w:r>
              <w:rPr>
                <w:color w:val="000000" w:themeColor="text1"/>
              </w:rPr>
              <w:t>-0.09%</w:t>
            </w:r>
          </w:p>
        </w:tc>
        <w:tc>
          <w:tcPr>
            <w:tcW w:w="1340" w:type="dxa"/>
          </w:tcPr>
          <w:p w14:paraId="6A24BEF7" w14:textId="77777777" w:rsidR="009A526D" w:rsidRDefault="00206485">
            <w:pPr>
              <w:widowControl w:val="0"/>
              <w:spacing w:after="0" w:line="240" w:lineRule="auto"/>
              <w:rPr>
                <w:color w:val="BFBFBF" w:themeColor="background1" w:themeShade="BF"/>
              </w:rPr>
            </w:pPr>
            <w:r>
              <w:rPr>
                <w:color w:val="BFBFBF" w:themeColor="background1" w:themeShade="BF"/>
              </w:rPr>
              <w:t>-17.5%</w:t>
            </w:r>
          </w:p>
        </w:tc>
        <w:tc>
          <w:tcPr>
            <w:tcW w:w="1315" w:type="dxa"/>
          </w:tcPr>
          <w:p w14:paraId="1EBEE957" w14:textId="77777777" w:rsidR="009A526D" w:rsidRDefault="009A526D">
            <w:pPr>
              <w:widowControl w:val="0"/>
              <w:spacing w:after="0" w:line="240" w:lineRule="auto"/>
            </w:pPr>
          </w:p>
        </w:tc>
      </w:tr>
      <w:tr w:rsidR="009A526D" w14:paraId="4BA0F3C6" w14:textId="77777777" w:rsidTr="00D62E18">
        <w:tc>
          <w:tcPr>
            <w:tcW w:w="2097" w:type="dxa"/>
            <w:vMerge w:val="restart"/>
          </w:tcPr>
          <w:p w14:paraId="36D3DE17" w14:textId="77777777" w:rsidR="009A526D" w:rsidRDefault="00206485">
            <w:pPr>
              <w:widowControl w:val="0"/>
              <w:spacing w:after="0" w:line="240" w:lineRule="auto"/>
              <w:rPr>
                <w:color w:val="000000" w:themeColor="text1"/>
              </w:rPr>
            </w:pPr>
            <w:r>
              <w:rPr>
                <w:color w:val="000000" w:themeColor="text1"/>
              </w:rPr>
              <w:t>SS#1</w:t>
            </w:r>
          </w:p>
          <w:p w14:paraId="78FBDD10" w14:textId="77777777" w:rsidR="009A526D" w:rsidRDefault="00206485">
            <w:pPr>
              <w:widowControl w:val="0"/>
              <w:spacing w:after="0" w:line="240" w:lineRule="auto"/>
              <w:rPr>
                <w:color w:val="BFBFBF" w:themeColor="background1" w:themeShade="BF"/>
              </w:rPr>
            </w:pPr>
            <w:r>
              <w:rPr>
                <w:color w:val="000000" w:themeColor="text1"/>
              </w:rPr>
              <w:t>(After Q)</w:t>
            </w:r>
          </w:p>
        </w:tc>
        <w:tc>
          <w:tcPr>
            <w:tcW w:w="1034" w:type="dxa"/>
          </w:tcPr>
          <w:p w14:paraId="715C9E4E" w14:textId="77777777" w:rsidR="009A526D" w:rsidRDefault="00206485">
            <w:pPr>
              <w:widowControl w:val="0"/>
              <w:spacing w:after="0" w:line="240" w:lineRule="auto"/>
              <w:rPr>
                <w:color w:val="000000" w:themeColor="text1"/>
              </w:rPr>
            </w:pPr>
            <w:r>
              <w:rPr>
                <w:color w:val="000000" w:themeColor="text1"/>
              </w:rPr>
              <w:t>Descrip</w:t>
            </w:r>
          </w:p>
        </w:tc>
        <w:tc>
          <w:tcPr>
            <w:tcW w:w="1434" w:type="dxa"/>
          </w:tcPr>
          <w:p w14:paraId="0931FAF8" w14:textId="77777777" w:rsidR="009A526D" w:rsidRDefault="00206485">
            <w:pPr>
              <w:widowControl w:val="0"/>
              <w:spacing w:after="0" w:line="240" w:lineRule="auto"/>
            </w:pPr>
            <w:r>
              <w:rPr>
                <w:color w:val="000000" w:themeColor="text1"/>
              </w:rPr>
              <w:t>CNN#A-TF#1</w:t>
            </w:r>
          </w:p>
        </w:tc>
        <w:tc>
          <w:tcPr>
            <w:tcW w:w="1421" w:type="dxa"/>
          </w:tcPr>
          <w:p w14:paraId="5D75AD78" w14:textId="77777777" w:rsidR="009A526D" w:rsidRDefault="009A526D">
            <w:pPr>
              <w:widowControl w:val="0"/>
              <w:spacing w:after="0" w:line="240" w:lineRule="auto"/>
              <w:rPr>
                <w:color w:val="000000" w:themeColor="text1"/>
              </w:rPr>
            </w:pPr>
          </w:p>
        </w:tc>
        <w:tc>
          <w:tcPr>
            <w:tcW w:w="1340" w:type="dxa"/>
          </w:tcPr>
          <w:p w14:paraId="068CC956" w14:textId="77777777" w:rsidR="009A526D" w:rsidRDefault="009A526D">
            <w:pPr>
              <w:widowControl w:val="0"/>
              <w:spacing w:after="0" w:line="240" w:lineRule="auto"/>
              <w:rPr>
                <w:color w:val="000000" w:themeColor="text1"/>
              </w:rPr>
            </w:pPr>
          </w:p>
        </w:tc>
        <w:tc>
          <w:tcPr>
            <w:tcW w:w="1315" w:type="dxa"/>
          </w:tcPr>
          <w:p w14:paraId="62149B91" w14:textId="77777777" w:rsidR="009A526D" w:rsidRDefault="00206485">
            <w:pPr>
              <w:widowControl w:val="0"/>
              <w:spacing w:after="0" w:line="240" w:lineRule="auto"/>
              <w:rPr>
                <w:color w:val="000000" w:themeColor="text1"/>
              </w:rPr>
            </w:pPr>
            <w:r>
              <w:rPr>
                <w:color w:val="000000" w:themeColor="text1"/>
              </w:rPr>
              <w:t>CNN#A-TF#1</w:t>
            </w:r>
          </w:p>
        </w:tc>
      </w:tr>
      <w:tr w:rsidR="009A526D" w14:paraId="47E3D649" w14:textId="77777777" w:rsidTr="00D62E18">
        <w:tc>
          <w:tcPr>
            <w:tcW w:w="2097" w:type="dxa"/>
            <w:vMerge/>
          </w:tcPr>
          <w:p w14:paraId="78B4D48F" w14:textId="77777777" w:rsidR="009A526D" w:rsidRDefault="009A526D">
            <w:pPr>
              <w:widowControl w:val="0"/>
              <w:spacing w:after="0" w:line="240" w:lineRule="auto"/>
              <w:rPr>
                <w:color w:val="BFBFBF" w:themeColor="background1" w:themeShade="BF"/>
              </w:rPr>
            </w:pPr>
          </w:p>
        </w:tc>
        <w:tc>
          <w:tcPr>
            <w:tcW w:w="1034" w:type="dxa"/>
          </w:tcPr>
          <w:p w14:paraId="4C4B65CA" w14:textId="77777777" w:rsidR="009A526D" w:rsidRDefault="00206485">
            <w:pPr>
              <w:widowControl w:val="0"/>
              <w:spacing w:after="0" w:line="240" w:lineRule="auto"/>
              <w:rPr>
                <w:color w:val="000000" w:themeColor="text1"/>
              </w:rPr>
            </w:pPr>
            <w:r>
              <w:rPr>
                <w:color w:val="000000" w:themeColor="text1"/>
              </w:rPr>
              <w:t>X</w:t>
            </w:r>
          </w:p>
        </w:tc>
        <w:tc>
          <w:tcPr>
            <w:tcW w:w="1434" w:type="dxa"/>
          </w:tcPr>
          <w:p w14:paraId="038CC955" w14:textId="77777777" w:rsidR="009A526D" w:rsidRDefault="009A526D">
            <w:pPr>
              <w:widowControl w:val="0"/>
              <w:spacing w:after="0" w:line="240" w:lineRule="auto"/>
            </w:pPr>
          </w:p>
        </w:tc>
        <w:tc>
          <w:tcPr>
            <w:tcW w:w="1421" w:type="dxa"/>
          </w:tcPr>
          <w:p w14:paraId="4B147847" w14:textId="77777777" w:rsidR="009A526D" w:rsidRDefault="009A526D">
            <w:pPr>
              <w:widowControl w:val="0"/>
              <w:spacing w:after="0" w:line="240" w:lineRule="auto"/>
              <w:rPr>
                <w:color w:val="000000" w:themeColor="text1"/>
              </w:rPr>
            </w:pPr>
          </w:p>
        </w:tc>
        <w:tc>
          <w:tcPr>
            <w:tcW w:w="1340" w:type="dxa"/>
          </w:tcPr>
          <w:p w14:paraId="6B5710AF" w14:textId="77777777" w:rsidR="009A526D" w:rsidRDefault="009A526D">
            <w:pPr>
              <w:widowControl w:val="0"/>
              <w:spacing w:after="0" w:line="240" w:lineRule="auto"/>
              <w:rPr>
                <w:color w:val="000000" w:themeColor="text1"/>
              </w:rPr>
            </w:pPr>
          </w:p>
        </w:tc>
        <w:tc>
          <w:tcPr>
            <w:tcW w:w="1315" w:type="dxa"/>
          </w:tcPr>
          <w:p w14:paraId="06280210" w14:textId="77777777" w:rsidR="009A526D" w:rsidRDefault="009A526D">
            <w:pPr>
              <w:widowControl w:val="0"/>
              <w:spacing w:after="0" w:line="240" w:lineRule="auto"/>
              <w:rPr>
                <w:color w:val="000000" w:themeColor="text1"/>
              </w:rPr>
            </w:pPr>
          </w:p>
        </w:tc>
      </w:tr>
      <w:tr w:rsidR="009A526D" w14:paraId="47477467" w14:textId="77777777" w:rsidTr="00D62E18">
        <w:tc>
          <w:tcPr>
            <w:tcW w:w="2097" w:type="dxa"/>
            <w:vMerge/>
          </w:tcPr>
          <w:p w14:paraId="0AA08A63" w14:textId="77777777" w:rsidR="009A526D" w:rsidRDefault="009A526D">
            <w:pPr>
              <w:widowControl w:val="0"/>
              <w:spacing w:after="0" w:line="240" w:lineRule="auto"/>
              <w:rPr>
                <w:color w:val="BFBFBF" w:themeColor="background1" w:themeShade="BF"/>
              </w:rPr>
            </w:pPr>
          </w:p>
        </w:tc>
        <w:tc>
          <w:tcPr>
            <w:tcW w:w="1034" w:type="dxa"/>
          </w:tcPr>
          <w:p w14:paraId="4BE99F9A" w14:textId="77777777" w:rsidR="009A526D" w:rsidRDefault="00206485">
            <w:pPr>
              <w:widowControl w:val="0"/>
              <w:spacing w:after="0" w:line="240" w:lineRule="auto"/>
              <w:rPr>
                <w:color w:val="000000" w:themeColor="text1"/>
              </w:rPr>
            </w:pPr>
            <w:r>
              <w:rPr>
                <w:color w:val="000000" w:themeColor="text1"/>
              </w:rPr>
              <w:t>Y</w:t>
            </w:r>
          </w:p>
        </w:tc>
        <w:tc>
          <w:tcPr>
            <w:tcW w:w="1434" w:type="dxa"/>
          </w:tcPr>
          <w:p w14:paraId="5C9CB428" w14:textId="77777777" w:rsidR="009A526D" w:rsidRDefault="009A526D">
            <w:pPr>
              <w:widowControl w:val="0"/>
              <w:spacing w:after="0" w:line="240" w:lineRule="auto"/>
            </w:pPr>
          </w:p>
        </w:tc>
        <w:tc>
          <w:tcPr>
            <w:tcW w:w="1421" w:type="dxa"/>
          </w:tcPr>
          <w:p w14:paraId="02B83AE0" w14:textId="77777777" w:rsidR="009A526D" w:rsidRDefault="009A526D">
            <w:pPr>
              <w:widowControl w:val="0"/>
              <w:spacing w:after="0" w:line="240" w:lineRule="auto"/>
              <w:rPr>
                <w:color w:val="000000" w:themeColor="text1"/>
              </w:rPr>
            </w:pPr>
          </w:p>
        </w:tc>
        <w:tc>
          <w:tcPr>
            <w:tcW w:w="1340" w:type="dxa"/>
          </w:tcPr>
          <w:p w14:paraId="70B75CC4" w14:textId="77777777" w:rsidR="009A526D" w:rsidRDefault="009A526D">
            <w:pPr>
              <w:widowControl w:val="0"/>
              <w:spacing w:after="0" w:line="240" w:lineRule="auto"/>
              <w:rPr>
                <w:color w:val="000000" w:themeColor="text1"/>
              </w:rPr>
            </w:pPr>
          </w:p>
        </w:tc>
        <w:tc>
          <w:tcPr>
            <w:tcW w:w="1315" w:type="dxa"/>
          </w:tcPr>
          <w:p w14:paraId="456ED0A7" w14:textId="77777777" w:rsidR="009A526D" w:rsidRDefault="009A526D">
            <w:pPr>
              <w:widowControl w:val="0"/>
              <w:spacing w:after="0" w:line="240" w:lineRule="auto"/>
              <w:rPr>
                <w:color w:val="000000" w:themeColor="text1"/>
              </w:rPr>
            </w:pPr>
          </w:p>
        </w:tc>
      </w:tr>
      <w:tr w:rsidR="009A526D" w14:paraId="10B3A613" w14:textId="77777777" w:rsidTr="00D62E18">
        <w:tc>
          <w:tcPr>
            <w:tcW w:w="2097" w:type="dxa"/>
            <w:vMerge/>
          </w:tcPr>
          <w:p w14:paraId="1B49762D" w14:textId="77777777" w:rsidR="009A526D" w:rsidRDefault="009A526D">
            <w:pPr>
              <w:widowControl w:val="0"/>
              <w:spacing w:after="0" w:line="240" w:lineRule="auto"/>
              <w:rPr>
                <w:color w:val="BFBFBF" w:themeColor="background1" w:themeShade="BF"/>
              </w:rPr>
            </w:pPr>
          </w:p>
        </w:tc>
        <w:tc>
          <w:tcPr>
            <w:tcW w:w="1034" w:type="dxa"/>
          </w:tcPr>
          <w:p w14:paraId="6C475F42" w14:textId="77777777" w:rsidR="009A526D" w:rsidRDefault="00206485">
            <w:pPr>
              <w:widowControl w:val="0"/>
              <w:spacing w:after="0" w:line="240" w:lineRule="auto"/>
              <w:rPr>
                <w:color w:val="000000" w:themeColor="text1"/>
              </w:rPr>
            </w:pPr>
            <w:r>
              <w:rPr>
                <w:color w:val="000000" w:themeColor="text1"/>
              </w:rPr>
              <w:t>Z</w:t>
            </w:r>
          </w:p>
        </w:tc>
        <w:tc>
          <w:tcPr>
            <w:tcW w:w="1434" w:type="dxa"/>
          </w:tcPr>
          <w:p w14:paraId="091E48B0" w14:textId="77777777" w:rsidR="009A526D" w:rsidRDefault="009A526D">
            <w:pPr>
              <w:widowControl w:val="0"/>
              <w:spacing w:after="0" w:line="240" w:lineRule="auto"/>
            </w:pPr>
          </w:p>
        </w:tc>
        <w:tc>
          <w:tcPr>
            <w:tcW w:w="1421" w:type="dxa"/>
          </w:tcPr>
          <w:p w14:paraId="69D73604" w14:textId="77777777" w:rsidR="009A526D" w:rsidRDefault="009A526D">
            <w:pPr>
              <w:widowControl w:val="0"/>
              <w:spacing w:after="0" w:line="240" w:lineRule="auto"/>
              <w:rPr>
                <w:color w:val="000000" w:themeColor="text1"/>
              </w:rPr>
            </w:pPr>
          </w:p>
        </w:tc>
        <w:tc>
          <w:tcPr>
            <w:tcW w:w="1340" w:type="dxa"/>
          </w:tcPr>
          <w:p w14:paraId="00402C7F" w14:textId="77777777" w:rsidR="009A526D" w:rsidRDefault="009A526D">
            <w:pPr>
              <w:widowControl w:val="0"/>
              <w:spacing w:after="0" w:line="240" w:lineRule="auto"/>
              <w:rPr>
                <w:color w:val="000000" w:themeColor="text1"/>
              </w:rPr>
            </w:pPr>
          </w:p>
        </w:tc>
        <w:tc>
          <w:tcPr>
            <w:tcW w:w="1315" w:type="dxa"/>
          </w:tcPr>
          <w:p w14:paraId="38F7ACF9" w14:textId="77777777" w:rsidR="009A526D" w:rsidRDefault="00206485">
            <w:pPr>
              <w:widowControl w:val="0"/>
              <w:spacing w:after="0" w:line="240" w:lineRule="auto"/>
              <w:rPr>
                <w:color w:val="000000" w:themeColor="text1"/>
              </w:rPr>
            </w:pPr>
            <w:r>
              <w:rPr>
                <w:color w:val="BFBFBF" w:themeColor="background1" w:themeShade="BF"/>
              </w:rPr>
              <w:t>+4.2%</w:t>
            </w:r>
          </w:p>
        </w:tc>
      </w:tr>
      <w:tr w:rsidR="009A526D" w14:paraId="78B3E3F3" w14:textId="77777777" w:rsidTr="00D62E18">
        <w:tc>
          <w:tcPr>
            <w:tcW w:w="2097" w:type="dxa"/>
            <w:vMerge w:val="restart"/>
          </w:tcPr>
          <w:p w14:paraId="56F6F20E" w14:textId="77777777" w:rsidR="009A526D" w:rsidRPr="00716B91" w:rsidRDefault="00206485">
            <w:pPr>
              <w:widowControl w:val="0"/>
              <w:spacing w:after="0" w:line="240" w:lineRule="auto"/>
            </w:pPr>
            <w:r w:rsidRPr="00716B91">
              <w:t>OPPO#1#2</w:t>
            </w:r>
          </w:p>
          <w:p w14:paraId="5AB0E40B" w14:textId="77777777" w:rsidR="009A526D" w:rsidRPr="00716B91" w:rsidRDefault="00206485">
            <w:pPr>
              <w:widowControl w:val="0"/>
              <w:spacing w:after="0" w:line="240" w:lineRule="auto"/>
              <w:rPr>
                <w:color w:val="BFBFBF" w:themeColor="background1" w:themeShade="BF"/>
              </w:rPr>
            </w:pPr>
            <w:r w:rsidRPr="00716B91">
              <w:t>(After Q)</w:t>
            </w:r>
          </w:p>
        </w:tc>
        <w:tc>
          <w:tcPr>
            <w:tcW w:w="1034" w:type="dxa"/>
          </w:tcPr>
          <w:p w14:paraId="4F29557C" w14:textId="77777777" w:rsidR="009A526D" w:rsidRPr="00716B91" w:rsidRDefault="00206485">
            <w:pPr>
              <w:widowControl w:val="0"/>
              <w:spacing w:after="0" w:line="240" w:lineRule="auto"/>
              <w:rPr>
                <w:color w:val="000000" w:themeColor="text1"/>
              </w:rPr>
            </w:pPr>
            <w:r w:rsidRPr="00716B91">
              <w:t>Descrip</w:t>
            </w:r>
          </w:p>
        </w:tc>
        <w:tc>
          <w:tcPr>
            <w:tcW w:w="1434" w:type="dxa"/>
          </w:tcPr>
          <w:p w14:paraId="7FC14791" w14:textId="77777777" w:rsidR="009A526D" w:rsidRPr="00716B91" w:rsidRDefault="00206485">
            <w:pPr>
              <w:widowControl w:val="0"/>
              <w:spacing w:after="0" w:line="240" w:lineRule="auto"/>
            </w:pPr>
            <w:r w:rsidRPr="00716B91">
              <w:t>TF#A-TF#1</w:t>
            </w:r>
          </w:p>
        </w:tc>
        <w:tc>
          <w:tcPr>
            <w:tcW w:w="1421" w:type="dxa"/>
          </w:tcPr>
          <w:p w14:paraId="34E3777E" w14:textId="77777777" w:rsidR="009A526D" w:rsidRPr="00716B91" w:rsidRDefault="00206485">
            <w:pPr>
              <w:widowControl w:val="0"/>
              <w:spacing w:after="0" w:line="240" w:lineRule="auto"/>
              <w:rPr>
                <w:color w:val="000000" w:themeColor="text1"/>
              </w:rPr>
            </w:pPr>
            <w:r w:rsidRPr="00716B91">
              <w:t>TF#A-TF#1</w:t>
            </w:r>
          </w:p>
        </w:tc>
        <w:tc>
          <w:tcPr>
            <w:tcW w:w="1340" w:type="dxa"/>
          </w:tcPr>
          <w:p w14:paraId="156BF352" w14:textId="77777777" w:rsidR="009A526D" w:rsidRDefault="009A526D">
            <w:pPr>
              <w:widowControl w:val="0"/>
              <w:spacing w:after="0" w:line="240" w:lineRule="auto"/>
              <w:rPr>
                <w:color w:val="000000" w:themeColor="text1"/>
              </w:rPr>
            </w:pPr>
          </w:p>
        </w:tc>
        <w:tc>
          <w:tcPr>
            <w:tcW w:w="1315" w:type="dxa"/>
          </w:tcPr>
          <w:p w14:paraId="69623C65" w14:textId="77777777" w:rsidR="009A526D" w:rsidRDefault="009A526D">
            <w:pPr>
              <w:widowControl w:val="0"/>
              <w:spacing w:after="0" w:line="240" w:lineRule="auto"/>
              <w:rPr>
                <w:strike/>
                <w:color w:val="000000" w:themeColor="text1"/>
              </w:rPr>
            </w:pPr>
          </w:p>
        </w:tc>
      </w:tr>
      <w:tr w:rsidR="009A526D" w14:paraId="17FAD27F" w14:textId="77777777" w:rsidTr="00D62E18">
        <w:tc>
          <w:tcPr>
            <w:tcW w:w="2097" w:type="dxa"/>
            <w:vMerge/>
          </w:tcPr>
          <w:p w14:paraId="283CEBBF" w14:textId="77777777" w:rsidR="009A526D" w:rsidRPr="00716B91" w:rsidRDefault="009A526D">
            <w:pPr>
              <w:widowControl w:val="0"/>
              <w:spacing w:after="0" w:line="240" w:lineRule="auto"/>
              <w:rPr>
                <w:color w:val="BFBFBF" w:themeColor="background1" w:themeShade="BF"/>
              </w:rPr>
            </w:pPr>
          </w:p>
        </w:tc>
        <w:tc>
          <w:tcPr>
            <w:tcW w:w="1034" w:type="dxa"/>
          </w:tcPr>
          <w:p w14:paraId="442CCBA3" w14:textId="77777777" w:rsidR="009A526D" w:rsidRPr="00716B91" w:rsidRDefault="00206485">
            <w:pPr>
              <w:widowControl w:val="0"/>
              <w:spacing w:after="0" w:line="240" w:lineRule="auto"/>
              <w:rPr>
                <w:color w:val="000000" w:themeColor="text1"/>
              </w:rPr>
            </w:pPr>
            <w:r w:rsidRPr="00716B91">
              <w:t>X</w:t>
            </w:r>
          </w:p>
        </w:tc>
        <w:tc>
          <w:tcPr>
            <w:tcW w:w="1434" w:type="dxa"/>
          </w:tcPr>
          <w:p w14:paraId="058D1079" w14:textId="77777777" w:rsidR="009A526D" w:rsidRPr="00716B91" w:rsidRDefault="00206485">
            <w:pPr>
              <w:widowControl w:val="0"/>
              <w:spacing w:after="0" w:line="240" w:lineRule="auto"/>
            </w:pPr>
            <w:r w:rsidRPr="00716B91">
              <w:t>0.787</w:t>
            </w:r>
          </w:p>
        </w:tc>
        <w:tc>
          <w:tcPr>
            <w:tcW w:w="1421" w:type="dxa"/>
          </w:tcPr>
          <w:p w14:paraId="0FBDA6C9" w14:textId="77777777" w:rsidR="009A526D" w:rsidRPr="00716B91" w:rsidRDefault="00206485">
            <w:pPr>
              <w:widowControl w:val="0"/>
              <w:spacing w:after="0" w:line="240" w:lineRule="auto"/>
              <w:rPr>
                <w:color w:val="000000" w:themeColor="text1"/>
              </w:rPr>
            </w:pPr>
            <w:r w:rsidRPr="00716B91">
              <w:t>-0.89%</w:t>
            </w:r>
          </w:p>
        </w:tc>
        <w:tc>
          <w:tcPr>
            <w:tcW w:w="1340" w:type="dxa"/>
          </w:tcPr>
          <w:p w14:paraId="79B422AA" w14:textId="77777777" w:rsidR="009A526D" w:rsidRDefault="009A526D">
            <w:pPr>
              <w:widowControl w:val="0"/>
              <w:spacing w:after="0" w:line="240" w:lineRule="auto"/>
              <w:rPr>
                <w:color w:val="000000" w:themeColor="text1"/>
              </w:rPr>
            </w:pPr>
          </w:p>
        </w:tc>
        <w:tc>
          <w:tcPr>
            <w:tcW w:w="1315" w:type="dxa"/>
          </w:tcPr>
          <w:p w14:paraId="0EA2D610" w14:textId="77777777" w:rsidR="009A526D" w:rsidRDefault="009A526D">
            <w:pPr>
              <w:widowControl w:val="0"/>
              <w:spacing w:after="0" w:line="240" w:lineRule="auto"/>
              <w:rPr>
                <w:strike/>
                <w:color w:val="000000" w:themeColor="text1"/>
              </w:rPr>
            </w:pPr>
          </w:p>
        </w:tc>
      </w:tr>
      <w:tr w:rsidR="009A526D" w14:paraId="750E3123" w14:textId="77777777" w:rsidTr="00D62E18">
        <w:tc>
          <w:tcPr>
            <w:tcW w:w="2097" w:type="dxa"/>
            <w:vMerge/>
          </w:tcPr>
          <w:p w14:paraId="0C6A0BD6" w14:textId="77777777" w:rsidR="009A526D" w:rsidRPr="00716B91" w:rsidRDefault="009A526D">
            <w:pPr>
              <w:widowControl w:val="0"/>
              <w:spacing w:after="0" w:line="240" w:lineRule="auto"/>
              <w:rPr>
                <w:color w:val="BFBFBF" w:themeColor="background1" w:themeShade="BF"/>
              </w:rPr>
            </w:pPr>
          </w:p>
        </w:tc>
        <w:tc>
          <w:tcPr>
            <w:tcW w:w="1034" w:type="dxa"/>
          </w:tcPr>
          <w:p w14:paraId="5B54BEF9" w14:textId="77777777" w:rsidR="009A526D" w:rsidRPr="00716B91" w:rsidRDefault="00206485">
            <w:pPr>
              <w:widowControl w:val="0"/>
              <w:spacing w:after="0" w:line="240" w:lineRule="auto"/>
              <w:rPr>
                <w:color w:val="000000" w:themeColor="text1"/>
              </w:rPr>
            </w:pPr>
            <w:r w:rsidRPr="00716B91">
              <w:t>Y</w:t>
            </w:r>
          </w:p>
        </w:tc>
        <w:tc>
          <w:tcPr>
            <w:tcW w:w="1434" w:type="dxa"/>
          </w:tcPr>
          <w:p w14:paraId="5D2F3311" w14:textId="77777777" w:rsidR="009A526D" w:rsidRPr="00716B91" w:rsidRDefault="009A526D">
            <w:pPr>
              <w:widowControl w:val="0"/>
              <w:spacing w:after="0" w:line="240" w:lineRule="auto"/>
            </w:pPr>
          </w:p>
        </w:tc>
        <w:tc>
          <w:tcPr>
            <w:tcW w:w="1421" w:type="dxa"/>
          </w:tcPr>
          <w:p w14:paraId="76C7007E" w14:textId="77777777" w:rsidR="009A526D" w:rsidRPr="00716B91" w:rsidRDefault="009A526D">
            <w:pPr>
              <w:widowControl w:val="0"/>
              <w:spacing w:after="0" w:line="240" w:lineRule="auto"/>
              <w:rPr>
                <w:color w:val="000000" w:themeColor="text1"/>
              </w:rPr>
            </w:pPr>
          </w:p>
        </w:tc>
        <w:tc>
          <w:tcPr>
            <w:tcW w:w="1340" w:type="dxa"/>
          </w:tcPr>
          <w:p w14:paraId="4B6AE280" w14:textId="77777777" w:rsidR="009A526D" w:rsidRDefault="009A526D">
            <w:pPr>
              <w:widowControl w:val="0"/>
              <w:spacing w:after="0" w:line="240" w:lineRule="auto"/>
              <w:rPr>
                <w:color w:val="000000" w:themeColor="text1"/>
              </w:rPr>
            </w:pPr>
          </w:p>
        </w:tc>
        <w:tc>
          <w:tcPr>
            <w:tcW w:w="1315" w:type="dxa"/>
          </w:tcPr>
          <w:p w14:paraId="5E8024BC" w14:textId="77777777" w:rsidR="009A526D" w:rsidRDefault="009A526D">
            <w:pPr>
              <w:widowControl w:val="0"/>
              <w:spacing w:after="0" w:line="240" w:lineRule="auto"/>
              <w:rPr>
                <w:strike/>
                <w:color w:val="000000" w:themeColor="text1"/>
              </w:rPr>
            </w:pPr>
          </w:p>
        </w:tc>
      </w:tr>
      <w:tr w:rsidR="009A526D" w14:paraId="46DBC193" w14:textId="77777777" w:rsidTr="00D62E18">
        <w:tc>
          <w:tcPr>
            <w:tcW w:w="2097" w:type="dxa"/>
            <w:vMerge/>
          </w:tcPr>
          <w:p w14:paraId="3C7FFAAF" w14:textId="77777777" w:rsidR="009A526D" w:rsidRPr="00716B91" w:rsidRDefault="009A526D">
            <w:pPr>
              <w:widowControl w:val="0"/>
              <w:spacing w:after="0" w:line="240" w:lineRule="auto"/>
              <w:rPr>
                <w:color w:val="BFBFBF" w:themeColor="background1" w:themeShade="BF"/>
              </w:rPr>
            </w:pPr>
          </w:p>
        </w:tc>
        <w:tc>
          <w:tcPr>
            <w:tcW w:w="1034" w:type="dxa"/>
          </w:tcPr>
          <w:p w14:paraId="14C0E5DE" w14:textId="77777777" w:rsidR="009A526D" w:rsidRPr="00716B91" w:rsidRDefault="00206485">
            <w:pPr>
              <w:widowControl w:val="0"/>
              <w:spacing w:after="0" w:line="240" w:lineRule="auto"/>
              <w:rPr>
                <w:color w:val="000000" w:themeColor="text1"/>
              </w:rPr>
            </w:pPr>
            <w:r w:rsidRPr="00716B91">
              <w:t>Z</w:t>
            </w:r>
          </w:p>
        </w:tc>
        <w:tc>
          <w:tcPr>
            <w:tcW w:w="1434" w:type="dxa"/>
          </w:tcPr>
          <w:p w14:paraId="473F2467" w14:textId="77777777" w:rsidR="009A526D" w:rsidRPr="00716B91" w:rsidRDefault="009A526D">
            <w:pPr>
              <w:widowControl w:val="0"/>
              <w:spacing w:after="0" w:line="240" w:lineRule="auto"/>
            </w:pPr>
          </w:p>
        </w:tc>
        <w:tc>
          <w:tcPr>
            <w:tcW w:w="1421" w:type="dxa"/>
          </w:tcPr>
          <w:p w14:paraId="5C646A71" w14:textId="77777777" w:rsidR="009A526D" w:rsidRPr="00716B91" w:rsidRDefault="009A526D">
            <w:pPr>
              <w:widowControl w:val="0"/>
              <w:spacing w:after="0" w:line="240" w:lineRule="auto"/>
              <w:rPr>
                <w:color w:val="000000" w:themeColor="text1"/>
              </w:rPr>
            </w:pPr>
          </w:p>
        </w:tc>
        <w:tc>
          <w:tcPr>
            <w:tcW w:w="1340" w:type="dxa"/>
          </w:tcPr>
          <w:p w14:paraId="135467E4" w14:textId="77777777" w:rsidR="009A526D" w:rsidRDefault="009A526D">
            <w:pPr>
              <w:widowControl w:val="0"/>
              <w:spacing w:after="0" w:line="240" w:lineRule="auto"/>
              <w:rPr>
                <w:color w:val="000000" w:themeColor="text1"/>
              </w:rPr>
            </w:pPr>
          </w:p>
        </w:tc>
        <w:tc>
          <w:tcPr>
            <w:tcW w:w="1315" w:type="dxa"/>
          </w:tcPr>
          <w:p w14:paraId="28224C74" w14:textId="77777777" w:rsidR="009A526D" w:rsidRDefault="009A526D">
            <w:pPr>
              <w:widowControl w:val="0"/>
              <w:spacing w:after="0" w:line="240" w:lineRule="auto"/>
              <w:rPr>
                <w:strike/>
                <w:color w:val="000000" w:themeColor="text1"/>
              </w:rPr>
            </w:pPr>
          </w:p>
        </w:tc>
      </w:tr>
      <w:tr w:rsidR="009A526D" w14:paraId="141210BB" w14:textId="77777777" w:rsidTr="00D62E18">
        <w:tc>
          <w:tcPr>
            <w:tcW w:w="2097" w:type="dxa"/>
            <w:vMerge/>
          </w:tcPr>
          <w:p w14:paraId="779E1085" w14:textId="77777777" w:rsidR="009A526D" w:rsidRPr="00716B91" w:rsidRDefault="009A526D">
            <w:pPr>
              <w:widowControl w:val="0"/>
              <w:spacing w:after="0" w:line="240" w:lineRule="auto"/>
              <w:rPr>
                <w:color w:val="BFBFBF" w:themeColor="background1" w:themeShade="BF"/>
              </w:rPr>
            </w:pPr>
          </w:p>
        </w:tc>
        <w:tc>
          <w:tcPr>
            <w:tcW w:w="1034" w:type="dxa"/>
          </w:tcPr>
          <w:p w14:paraId="05ECC2A5" w14:textId="77777777" w:rsidR="009A526D" w:rsidRPr="00716B91" w:rsidRDefault="00206485">
            <w:pPr>
              <w:widowControl w:val="0"/>
              <w:spacing w:after="0" w:line="240" w:lineRule="auto"/>
              <w:rPr>
                <w:color w:val="000000" w:themeColor="text1"/>
              </w:rPr>
            </w:pPr>
            <w:r w:rsidRPr="00716B91">
              <w:t>Descrip</w:t>
            </w:r>
          </w:p>
        </w:tc>
        <w:tc>
          <w:tcPr>
            <w:tcW w:w="1434" w:type="dxa"/>
          </w:tcPr>
          <w:p w14:paraId="66F3DF06" w14:textId="77777777" w:rsidR="009A526D" w:rsidRPr="00716B91" w:rsidRDefault="00206485">
            <w:pPr>
              <w:widowControl w:val="0"/>
              <w:spacing w:after="0" w:line="240" w:lineRule="auto"/>
            </w:pPr>
            <w:r w:rsidRPr="00716B91">
              <w:t>CNN#A- CNN #1</w:t>
            </w:r>
          </w:p>
        </w:tc>
        <w:tc>
          <w:tcPr>
            <w:tcW w:w="1421" w:type="dxa"/>
          </w:tcPr>
          <w:p w14:paraId="34BFD407" w14:textId="77777777" w:rsidR="009A526D" w:rsidRPr="00716B91" w:rsidRDefault="00206485">
            <w:pPr>
              <w:widowControl w:val="0"/>
              <w:spacing w:after="0" w:line="240" w:lineRule="auto"/>
              <w:rPr>
                <w:color w:val="000000" w:themeColor="text1"/>
              </w:rPr>
            </w:pPr>
            <w:r w:rsidRPr="00716B91">
              <w:t>CNN#A- CNN#1</w:t>
            </w:r>
          </w:p>
        </w:tc>
        <w:tc>
          <w:tcPr>
            <w:tcW w:w="1340" w:type="dxa"/>
          </w:tcPr>
          <w:p w14:paraId="3E35EB22" w14:textId="77777777" w:rsidR="009A526D" w:rsidRDefault="009A526D">
            <w:pPr>
              <w:widowControl w:val="0"/>
              <w:spacing w:after="0" w:line="240" w:lineRule="auto"/>
              <w:rPr>
                <w:color w:val="000000" w:themeColor="text1"/>
              </w:rPr>
            </w:pPr>
          </w:p>
        </w:tc>
        <w:tc>
          <w:tcPr>
            <w:tcW w:w="1315" w:type="dxa"/>
          </w:tcPr>
          <w:p w14:paraId="358A41FB" w14:textId="77777777" w:rsidR="009A526D" w:rsidRDefault="009A526D">
            <w:pPr>
              <w:widowControl w:val="0"/>
              <w:spacing w:after="0" w:line="240" w:lineRule="auto"/>
              <w:rPr>
                <w:strike/>
                <w:color w:val="000000" w:themeColor="text1"/>
              </w:rPr>
            </w:pPr>
          </w:p>
        </w:tc>
      </w:tr>
      <w:tr w:rsidR="009A526D" w14:paraId="25E7F349" w14:textId="77777777" w:rsidTr="00D62E18">
        <w:tc>
          <w:tcPr>
            <w:tcW w:w="2097" w:type="dxa"/>
            <w:vMerge/>
          </w:tcPr>
          <w:p w14:paraId="1418818B" w14:textId="77777777" w:rsidR="009A526D" w:rsidRPr="00716B91" w:rsidRDefault="009A526D">
            <w:pPr>
              <w:widowControl w:val="0"/>
              <w:spacing w:after="0" w:line="240" w:lineRule="auto"/>
              <w:rPr>
                <w:color w:val="BFBFBF" w:themeColor="background1" w:themeShade="BF"/>
              </w:rPr>
            </w:pPr>
          </w:p>
        </w:tc>
        <w:tc>
          <w:tcPr>
            <w:tcW w:w="1034" w:type="dxa"/>
          </w:tcPr>
          <w:p w14:paraId="0B2E8066" w14:textId="77777777" w:rsidR="009A526D" w:rsidRPr="00716B91" w:rsidRDefault="00206485">
            <w:pPr>
              <w:widowControl w:val="0"/>
              <w:spacing w:after="0" w:line="240" w:lineRule="auto"/>
              <w:rPr>
                <w:color w:val="000000" w:themeColor="text1"/>
              </w:rPr>
            </w:pPr>
            <w:r w:rsidRPr="00716B91">
              <w:t>X</w:t>
            </w:r>
          </w:p>
        </w:tc>
        <w:tc>
          <w:tcPr>
            <w:tcW w:w="1434" w:type="dxa"/>
          </w:tcPr>
          <w:p w14:paraId="120086CC" w14:textId="77777777" w:rsidR="009A526D" w:rsidRPr="00716B91" w:rsidRDefault="00206485">
            <w:pPr>
              <w:widowControl w:val="0"/>
              <w:spacing w:after="0" w:line="240" w:lineRule="auto"/>
            </w:pPr>
            <w:r w:rsidRPr="00716B91">
              <w:t>0.719</w:t>
            </w:r>
          </w:p>
        </w:tc>
        <w:tc>
          <w:tcPr>
            <w:tcW w:w="1421" w:type="dxa"/>
          </w:tcPr>
          <w:p w14:paraId="39400D5C" w14:textId="77777777" w:rsidR="009A526D" w:rsidRPr="00716B91" w:rsidRDefault="00206485">
            <w:pPr>
              <w:widowControl w:val="0"/>
              <w:spacing w:after="0" w:line="240" w:lineRule="auto"/>
              <w:rPr>
                <w:color w:val="000000" w:themeColor="text1"/>
              </w:rPr>
            </w:pPr>
            <w:r w:rsidRPr="00716B91">
              <w:t>-0.28%</w:t>
            </w:r>
          </w:p>
        </w:tc>
        <w:tc>
          <w:tcPr>
            <w:tcW w:w="1340" w:type="dxa"/>
          </w:tcPr>
          <w:p w14:paraId="694D66AC" w14:textId="77777777" w:rsidR="009A526D" w:rsidRDefault="009A526D">
            <w:pPr>
              <w:widowControl w:val="0"/>
              <w:spacing w:after="0" w:line="240" w:lineRule="auto"/>
              <w:rPr>
                <w:color w:val="000000" w:themeColor="text1"/>
              </w:rPr>
            </w:pPr>
          </w:p>
        </w:tc>
        <w:tc>
          <w:tcPr>
            <w:tcW w:w="1315" w:type="dxa"/>
          </w:tcPr>
          <w:p w14:paraId="5968D609" w14:textId="77777777" w:rsidR="009A526D" w:rsidRDefault="009A526D">
            <w:pPr>
              <w:widowControl w:val="0"/>
              <w:spacing w:after="0" w:line="240" w:lineRule="auto"/>
              <w:rPr>
                <w:strike/>
                <w:color w:val="000000" w:themeColor="text1"/>
              </w:rPr>
            </w:pPr>
          </w:p>
        </w:tc>
      </w:tr>
      <w:tr w:rsidR="009A526D" w14:paraId="14280F6C" w14:textId="77777777" w:rsidTr="00D62E18">
        <w:tc>
          <w:tcPr>
            <w:tcW w:w="2097" w:type="dxa"/>
            <w:vMerge/>
          </w:tcPr>
          <w:p w14:paraId="4E6CED18" w14:textId="77777777" w:rsidR="009A526D" w:rsidRPr="00716B91" w:rsidRDefault="009A526D">
            <w:pPr>
              <w:widowControl w:val="0"/>
              <w:spacing w:after="0" w:line="240" w:lineRule="auto"/>
              <w:rPr>
                <w:color w:val="BFBFBF" w:themeColor="background1" w:themeShade="BF"/>
              </w:rPr>
            </w:pPr>
          </w:p>
        </w:tc>
        <w:tc>
          <w:tcPr>
            <w:tcW w:w="1034" w:type="dxa"/>
          </w:tcPr>
          <w:p w14:paraId="43D086B0" w14:textId="77777777" w:rsidR="009A526D" w:rsidRPr="00716B91" w:rsidRDefault="00206485">
            <w:pPr>
              <w:widowControl w:val="0"/>
              <w:spacing w:after="0" w:line="240" w:lineRule="auto"/>
              <w:rPr>
                <w:color w:val="000000" w:themeColor="text1"/>
              </w:rPr>
            </w:pPr>
            <w:r w:rsidRPr="00716B91">
              <w:t>Y</w:t>
            </w:r>
          </w:p>
        </w:tc>
        <w:tc>
          <w:tcPr>
            <w:tcW w:w="1434" w:type="dxa"/>
          </w:tcPr>
          <w:p w14:paraId="31CBE707" w14:textId="77777777" w:rsidR="009A526D" w:rsidRPr="00716B91" w:rsidRDefault="009A526D">
            <w:pPr>
              <w:widowControl w:val="0"/>
              <w:spacing w:after="0" w:line="240" w:lineRule="auto"/>
            </w:pPr>
          </w:p>
        </w:tc>
        <w:tc>
          <w:tcPr>
            <w:tcW w:w="1421" w:type="dxa"/>
          </w:tcPr>
          <w:p w14:paraId="766AD041" w14:textId="77777777" w:rsidR="009A526D" w:rsidRPr="00716B91" w:rsidRDefault="009A526D">
            <w:pPr>
              <w:widowControl w:val="0"/>
              <w:spacing w:after="0" w:line="240" w:lineRule="auto"/>
              <w:rPr>
                <w:color w:val="000000" w:themeColor="text1"/>
              </w:rPr>
            </w:pPr>
          </w:p>
        </w:tc>
        <w:tc>
          <w:tcPr>
            <w:tcW w:w="1340" w:type="dxa"/>
          </w:tcPr>
          <w:p w14:paraId="7AC45036" w14:textId="77777777" w:rsidR="009A526D" w:rsidRDefault="009A526D">
            <w:pPr>
              <w:widowControl w:val="0"/>
              <w:spacing w:after="0" w:line="240" w:lineRule="auto"/>
              <w:rPr>
                <w:color w:val="000000" w:themeColor="text1"/>
              </w:rPr>
            </w:pPr>
          </w:p>
        </w:tc>
        <w:tc>
          <w:tcPr>
            <w:tcW w:w="1315" w:type="dxa"/>
          </w:tcPr>
          <w:p w14:paraId="58461888" w14:textId="77777777" w:rsidR="009A526D" w:rsidRDefault="009A526D">
            <w:pPr>
              <w:widowControl w:val="0"/>
              <w:spacing w:after="0" w:line="240" w:lineRule="auto"/>
              <w:rPr>
                <w:strike/>
                <w:color w:val="000000" w:themeColor="text1"/>
              </w:rPr>
            </w:pPr>
          </w:p>
        </w:tc>
      </w:tr>
      <w:tr w:rsidR="009A526D" w14:paraId="4ACD8DA9" w14:textId="77777777" w:rsidTr="00D62E18">
        <w:tc>
          <w:tcPr>
            <w:tcW w:w="2097" w:type="dxa"/>
            <w:vMerge/>
          </w:tcPr>
          <w:p w14:paraId="5FE458EE" w14:textId="77777777" w:rsidR="009A526D" w:rsidRPr="00716B91" w:rsidRDefault="009A526D">
            <w:pPr>
              <w:widowControl w:val="0"/>
              <w:spacing w:after="0" w:line="240" w:lineRule="auto"/>
              <w:rPr>
                <w:color w:val="BFBFBF" w:themeColor="background1" w:themeShade="BF"/>
              </w:rPr>
            </w:pPr>
          </w:p>
        </w:tc>
        <w:tc>
          <w:tcPr>
            <w:tcW w:w="1034" w:type="dxa"/>
          </w:tcPr>
          <w:p w14:paraId="5634933A" w14:textId="77777777" w:rsidR="009A526D" w:rsidRPr="00716B91" w:rsidRDefault="00206485">
            <w:pPr>
              <w:widowControl w:val="0"/>
              <w:spacing w:after="0" w:line="240" w:lineRule="auto"/>
              <w:rPr>
                <w:color w:val="000000" w:themeColor="text1"/>
              </w:rPr>
            </w:pPr>
            <w:r w:rsidRPr="00716B91">
              <w:t>Z</w:t>
            </w:r>
          </w:p>
        </w:tc>
        <w:tc>
          <w:tcPr>
            <w:tcW w:w="1434" w:type="dxa"/>
          </w:tcPr>
          <w:p w14:paraId="3A010012" w14:textId="77777777" w:rsidR="009A526D" w:rsidRPr="00716B91" w:rsidRDefault="009A526D">
            <w:pPr>
              <w:widowControl w:val="0"/>
              <w:spacing w:after="0" w:line="240" w:lineRule="auto"/>
            </w:pPr>
          </w:p>
        </w:tc>
        <w:tc>
          <w:tcPr>
            <w:tcW w:w="1421" w:type="dxa"/>
          </w:tcPr>
          <w:p w14:paraId="536C90DF" w14:textId="77777777" w:rsidR="009A526D" w:rsidRPr="00716B91" w:rsidRDefault="009A526D">
            <w:pPr>
              <w:widowControl w:val="0"/>
              <w:spacing w:after="0" w:line="240" w:lineRule="auto"/>
              <w:rPr>
                <w:color w:val="000000" w:themeColor="text1"/>
              </w:rPr>
            </w:pPr>
          </w:p>
        </w:tc>
        <w:tc>
          <w:tcPr>
            <w:tcW w:w="1340" w:type="dxa"/>
          </w:tcPr>
          <w:p w14:paraId="06FEAF28" w14:textId="77777777" w:rsidR="009A526D" w:rsidRDefault="009A526D">
            <w:pPr>
              <w:widowControl w:val="0"/>
              <w:spacing w:after="0" w:line="240" w:lineRule="auto"/>
              <w:rPr>
                <w:color w:val="000000" w:themeColor="text1"/>
              </w:rPr>
            </w:pPr>
          </w:p>
        </w:tc>
        <w:tc>
          <w:tcPr>
            <w:tcW w:w="1315" w:type="dxa"/>
          </w:tcPr>
          <w:p w14:paraId="73923379" w14:textId="77777777" w:rsidR="009A526D" w:rsidRDefault="009A526D">
            <w:pPr>
              <w:widowControl w:val="0"/>
              <w:spacing w:after="0" w:line="240" w:lineRule="auto"/>
              <w:rPr>
                <w:strike/>
                <w:color w:val="000000" w:themeColor="text1"/>
              </w:rPr>
            </w:pPr>
          </w:p>
        </w:tc>
      </w:tr>
      <w:tr w:rsidR="009A526D" w14:paraId="7E09E4FD" w14:textId="77777777" w:rsidTr="00D62E18">
        <w:tc>
          <w:tcPr>
            <w:tcW w:w="2097" w:type="dxa"/>
            <w:vMerge w:val="restart"/>
          </w:tcPr>
          <w:p w14:paraId="4AC06B07" w14:textId="77777777" w:rsidR="009A526D" w:rsidRPr="00716B91" w:rsidRDefault="00206485">
            <w:pPr>
              <w:widowControl w:val="0"/>
              <w:spacing w:after="0" w:line="240" w:lineRule="auto"/>
              <w:rPr>
                <w:color w:val="BFBFBF" w:themeColor="background1" w:themeShade="BF"/>
              </w:rPr>
            </w:pPr>
            <w:r w:rsidRPr="00716B91">
              <w:t>Spreadtrum#1 (After Q)</w:t>
            </w:r>
          </w:p>
        </w:tc>
        <w:tc>
          <w:tcPr>
            <w:tcW w:w="1034" w:type="dxa"/>
          </w:tcPr>
          <w:p w14:paraId="52D6D531" w14:textId="77777777" w:rsidR="009A526D" w:rsidRPr="00716B91" w:rsidRDefault="00206485">
            <w:pPr>
              <w:widowControl w:val="0"/>
              <w:spacing w:after="0" w:line="240" w:lineRule="auto"/>
            </w:pPr>
            <w:r w:rsidRPr="00716B91">
              <w:t>Descrip</w:t>
            </w:r>
          </w:p>
        </w:tc>
        <w:tc>
          <w:tcPr>
            <w:tcW w:w="1434" w:type="dxa"/>
          </w:tcPr>
          <w:p w14:paraId="16BD96FD" w14:textId="77777777" w:rsidR="009A526D" w:rsidRPr="00716B91" w:rsidRDefault="00206485">
            <w:pPr>
              <w:widowControl w:val="0"/>
              <w:spacing w:after="0" w:line="240" w:lineRule="auto"/>
            </w:pPr>
            <w:r w:rsidRPr="00716B91">
              <w:t>TF#A-TF#1</w:t>
            </w:r>
          </w:p>
        </w:tc>
        <w:tc>
          <w:tcPr>
            <w:tcW w:w="1421" w:type="dxa"/>
          </w:tcPr>
          <w:p w14:paraId="025627C1" w14:textId="77777777" w:rsidR="009A526D" w:rsidRPr="00716B91" w:rsidRDefault="00206485">
            <w:pPr>
              <w:widowControl w:val="0"/>
              <w:spacing w:after="0" w:line="240" w:lineRule="auto"/>
              <w:rPr>
                <w:color w:val="000000" w:themeColor="text1"/>
              </w:rPr>
            </w:pPr>
            <w:r w:rsidRPr="00716B91">
              <w:t>TF#A-TF#1</w:t>
            </w:r>
          </w:p>
        </w:tc>
        <w:tc>
          <w:tcPr>
            <w:tcW w:w="1340" w:type="dxa"/>
          </w:tcPr>
          <w:p w14:paraId="3E3FC14C" w14:textId="77777777" w:rsidR="009A526D" w:rsidRDefault="009A526D">
            <w:pPr>
              <w:widowControl w:val="0"/>
              <w:spacing w:after="0" w:line="240" w:lineRule="auto"/>
              <w:rPr>
                <w:color w:val="000000" w:themeColor="text1"/>
              </w:rPr>
            </w:pPr>
          </w:p>
        </w:tc>
        <w:tc>
          <w:tcPr>
            <w:tcW w:w="1315" w:type="dxa"/>
          </w:tcPr>
          <w:p w14:paraId="2EE76491" w14:textId="77777777" w:rsidR="009A526D" w:rsidRDefault="009A526D">
            <w:pPr>
              <w:widowControl w:val="0"/>
              <w:spacing w:after="0" w:line="240" w:lineRule="auto"/>
              <w:rPr>
                <w:strike/>
                <w:color w:val="000000" w:themeColor="text1"/>
              </w:rPr>
            </w:pPr>
          </w:p>
        </w:tc>
      </w:tr>
      <w:tr w:rsidR="009A526D" w14:paraId="2CA4DFE7" w14:textId="77777777" w:rsidTr="00D62E18">
        <w:tc>
          <w:tcPr>
            <w:tcW w:w="2097" w:type="dxa"/>
            <w:vMerge/>
          </w:tcPr>
          <w:p w14:paraId="5CA2C7B4" w14:textId="77777777" w:rsidR="009A526D" w:rsidRPr="00716B91" w:rsidRDefault="009A526D">
            <w:pPr>
              <w:widowControl w:val="0"/>
              <w:spacing w:after="0" w:line="240" w:lineRule="auto"/>
              <w:rPr>
                <w:color w:val="BFBFBF" w:themeColor="background1" w:themeShade="BF"/>
              </w:rPr>
            </w:pPr>
          </w:p>
        </w:tc>
        <w:tc>
          <w:tcPr>
            <w:tcW w:w="1034" w:type="dxa"/>
          </w:tcPr>
          <w:p w14:paraId="6BD41FBA" w14:textId="77777777" w:rsidR="009A526D" w:rsidRPr="00716B91" w:rsidRDefault="00206485">
            <w:pPr>
              <w:widowControl w:val="0"/>
              <w:spacing w:after="0" w:line="240" w:lineRule="auto"/>
            </w:pPr>
            <w:r w:rsidRPr="00716B91">
              <w:t>X</w:t>
            </w:r>
          </w:p>
        </w:tc>
        <w:tc>
          <w:tcPr>
            <w:tcW w:w="1434" w:type="dxa"/>
          </w:tcPr>
          <w:p w14:paraId="43D20C85" w14:textId="77777777" w:rsidR="009A526D" w:rsidRPr="00716B91" w:rsidRDefault="00206485">
            <w:pPr>
              <w:widowControl w:val="0"/>
              <w:spacing w:after="0" w:line="240" w:lineRule="auto"/>
            </w:pPr>
            <w:r w:rsidRPr="00716B91">
              <w:t>0.796</w:t>
            </w:r>
          </w:p>
        </w:tc>
        <w:tc>
          <w:tcPr>
            <w:tcW w:w="1421" w:type="dxa"/>
          </w:tcPr>
          <w:p w14:paraId="6C371E29" w14:textId="77777777" w:rsidR="009A526D" w:rsidRPr="00716B91" w:rsidRDefault="00206485">
            <w:pPr>
              <w:widowControl w:val="0"/>
              <w:spacing w:after="0" w:line="240" w:lineRule="auto"/>
              <w:rPr>
                <w:color w:val="000000" w:themeColor="text1"/>
              </w:rPr>
            </w:pPr>
            <w:r w:rsidRPr="00716B91">
              <w:rPr>
                <w:color w:val="000000" w:themeColor="text1"/>
              </w:rPr>
              <w:t>-0.9%</w:t>
            </w:r>
          </w:p>
        </w:tc>
        <w:tc>
          <w:tcPr>
            <w:tcW w:w="1340" w:type="dxa"/>
          </w:tcPr>
          <w:p w14:paraId="198CEE8D" w14:textId="77777777" w:rsidR="009A526D" w:rsidRDefault="009A526D">
            <w:pPr>
              <w:widowControl w:val="0"/>
              <w:spacing w:after="0" w:line="240" w:lineRule="auto"/>
              <w:rPr>
                <w:color w:val="000000" w:themeColor="text1"/>
              </w:rPr>
            </w:pPr>
          </w:p>
        </w:tc>
        <w:tc>
          <w:tcPr>
            <w:tcW w:w="1315" w:type="dxa"/>
          </w:tcPr>
          <w:p w14:paraId="4EA8612D" w14:textId="77777777" w:rsidR="009A526D" w:rsidRDefault="009A526D">
            <w:pPr>
              <w:widowControl w:val="0"/>
              <w:spacing w:after="0" w:line="240" w:lineRule="auto"/>
              <w:rPr>
                <w:strike/>
                <w:color w:val="000000" w:themeColor="text1"/>
              </w:rPr>
            </w:pPr>
          </w:p>
        </w:tc>
      </w:tr>
      <w:tr w:rsidR="009A526D" w14:paraId="1701125A" w14:textId="77777777" w:rsidTr="00D62E18">
        <w:tc>
          <w:tcPr>
            <w:tcW w:w="2097" w:type="dxa"/>
            <w:vMerge/>
          </w:tcPr>
          <w:p w14:paraId="4C2E719E" w14:textId="77777777" w:rsidR="009A526D" w:rsidRPr="00716B91" w:rsidRDefault="009A526D">
            <w:pPr>
              <w:widowControl w:val="0"/>
              <w:spacing w:after="0" w:line="240" w:lineRule="auto"/>
              <w:rPr>
                <w:color w:val="BFBFBF" w:themeColor="background1" w:themeShade="BF"/>
              </w:rPr>
            </w:pPr>
          </w:p>
        </w:tc>
        <w:tc>
          <w:tcPr>
            <w:tcW w:w="1034" w:type="dxa"/>
          </w:tcPr>
          <w:p w14:paraId="2CC985ED" w14:textId="77777777" w:rsidR="009A526D" w:rsidRPr="00716B91" w:rsidRDefault="00206485">
            <w:pPr>
              <w:widowControl w:val="0"/>
              <w:spacing w:after="0" w:line="240" w:lineRule="auto"/>
            </w:pPr>
            <w:r w:rsidRPr="00716B91">
              <w:t>Y</w:t>
            </w:r>
          </w:p>
        </w:tc>
        <w:tc>
          <w:tcPr>
            <w:tcW w:w="1434" w:type="dxa"/>
          </w:tcPr>
          <w:p w14:paraId="4A23B288" w14:textId="77777777" w:rsidR="009A526D" w:rsidRPr="00716B91" w:rsidRDefault="00206485">
            <w:pPr>
              <w:widowControl w:val="0"/>
              <w:spacing w:after="0" w:line="240" w:lineRule="auto"/>
            </w:pPr>
            <w:r w:rsidRPr="00716B91">
              <w:t>0.849</w:t>
            </w:r>
          </w:p>
        </w:tc>
        <w:tc>
          <w:tcPr>
            <w:tcW w:w="1421" w:type="dxa"/>
          </w:tcPr>
          <w:p w14:paraId="5684F8A7" w14:textId="77777777" w:rsidR="009A526D" w:rsidRPr="00716B91" w:rsidRDefault="00206485">
            <w:pPr>
              <w:widowControl w:val="0"/>
              <w:spacing w:after="0" w:line="240" w:lineRule="auto"/>
              <w:rPr>
                <w:color w:val="000000" w:themeColor="text1"/>
              </w:rPr>
            </w:pPr>
            <w:r w:rsidRPr="00716B91">
              <w:rPr>
                <w:color w:val="000000" w:themeColor="text1"/>
              </w:rPr>
              <w:t>-0.8%</w:t>
            </w:r>
          </w:p>
        </w:tc>
        <w:tc>
          <w:tcPr>
            <w:tcW w:w="1340" w:type="dxa"/>
          </w:tcPr>
          <w:p w14:paraId="4643F210" w14:textId="77777777" w:rsidR="009A526D" w:rsidRDefault="009A526D">
            <w:pPr>
              <w:widowControl w:val="0"/>
              <w:spacing w:after="0" w:line="240" w:lineRule="auto"/>
              <w:rPr>
                <w:color w:val="000000" w:themeColor="text1"/>
              </w:rPr>
            </w:pPr>
          </w:p>
        </w:tc>
        <w:tc>
          <w:tcPr>
            <w:tcW w:w="1315" w:type="dxa"/>
          </w:tcPr>
          <w:p w14:paraId="37AA3005" w14:textId="77777777" w:rsidR="009A526D" w:rsidRDefault="009A526D">
            <w:pPr>
              <w:widowControl w:val="0"/>
              <w:spacing w:after="0" w:line="240" w:lineRule="auto"/>
              <w:rPr>
                <w:strike/>
                <w:color w:val="000000" w:themeColor="text1"/>
              </w:rPr>
            </w:pPr>
          </w:p>
        </w:tc>
      </w:tr>
      <w:tr w:rsidR="009A526D" w14:paraId="3C61954F" w14:textId="77777777" w:rsidTr="00D62E18">
        <w:tc>
          <w:tcPr>
            <w:tcW w:w="2097" w:type="dxa"/>
            <w:vMerge/>
          </w:tcPr>
          <w:p w14:paraId="1F29B4B4" w14:textId="77777777" w:rsidR="009A526D" w:rsidRPr="00716B91" w:rsidRDefault="009A526D">
            <w:pPr>
              <w:widowControl w:val="0"/>
              <w:spacing w:after="0" w:line="240" w:lineRule="auto"/>
              <w:rPr>
                <w:color w:val="BFBFBF" w:themeColor="background1" w:themeShade="BF"/>
              </w:rPr>
            </w:pPr>
          </w:p>
        </w:tc>
        <w:tc>
          <w:tcPr>
            <w:tcW w:w="1034" w:type="dxa"/>
          </w:tcPr>
          <w:p w14:paraId="1E062519" w14:textId="77777777" w:rsidR="009A526D" w:rsidRPr="00716B91" w:rsidRDefault="00206485">
            <w:pPr>
              <w:widowControl w:val="0"/>
              <w:spacing w:after="0" w:line="240" w:lineRule="auto"/>
            </w:pPr>
            <w:r w:rsidRPr="00716B91">
              <w:t>Z</w:t>
            </w:r>
          </w:p>
        </w:tc>
        <w:tc>
          <w:tcPr>
            <w:tcW w:w="1434" w:type="dxa"/>
          </w:tcPr>
          <w:p w14:paraId="6CCA0366" w14:textId="77777777" w:rsidR="009A526D" w:rsidRPr="00716B91" w:rsidRDefault="00206485">
            <w:pPr>
              <w:widowControl w:val="0"/>
              <w:spacing w:after="0" w:line="240" w:lineRule="auto"/>
            </w:pPr>
            <w:r w:rsidRPr="00716B91">
              <w:t>0.893</w:t>
            </w:r>
          </w:p>
        </w:tc>
        <w:tc>
          <w:tcPr>
            <w:tcW w:w="1421" w:type="dxa"/>
          </w:tcPr>
          <w:p w14:paraId="1CF15FA9" w14:textId="77777777" w:rsidR="009A526D" w:rsidRPr="00716B91" w:rsidRDefault="00206485">
            <w:pPr>
              <w:widowControl w:val="0"/>
              <w:spacing w:after="0" w:line="240" w:lineRule="auto"/>
              <w:rPr>
                <w:color w:val="000000" w:themeColor="text1"/>
              </w:rPr>
            </w:pPr>
            <w:r w:rsidRPr="00716B91">
              <w:rPr>
                <w:color w:val="000000" w:themeColor="text1"/>
              </w:rPr>
              <w:t>-0.8%</w:t>
            </w:r>
          </w:p>
        </w:tc>
        <w:tc>
          <w:tcPr>
            <w:tcW w:w="1340" w:type="dxa"/>
          </w:tcPr>
          <w:p w14:paraId="72EF96C1" w14:textId="77777777" w:rsidR="009A526D" w:rsidRDefault="009A526D">
            <w:pPr>
              <w:widowControl w:val="0"/>
              <w:spacing w:after="0" w:line="240" w:lineRule="auto"/>
              <w:rPr>
                <w:color w:val="000000" w:themeColor="text1"/>
              </w:rPr>
            </w:pPr>
          </w:p>
        </w:tc>
        <w:tc>
          <w:tcPr>
            <w:tcW w:w="1315" w:type="dxa"/>
          </w:tcPr>
          <w:p w14:paraId="6C776B70" w14:textId="77777777" w:rsidR="009A526D" w:rsidRDefault="009A526D">
            <w:pPr>
              <w:widowControl w:val="0"/>
              <w:spacing w:after="0" w:line="240" w:lineRule="auto"/>
              <w:rPr>
                <w:strike/>
                <w:color w:val="000000" w:themeColor="text1"/>
              </w:rPr>
            </w:pPr>
          </w:p>
        </w:tc>
      </w:tr>
      <w:tr w:rsidR="009A526D" w14:paraId="2AA78A56" w14:textId="77777777" w:rsidTr="00D62E18">
        <w:tc>
          <w:tcPr>
            <w:tcW w:w="2097" w:type="dxa"/>
            <w:vMerge w:val="restart"/>
          </w:tcPr>
          <w:p w14:paraId="06A9C7A7" w14:textId="77777777" w:rsidR="009A526D" w:rsidRPr="00716B91" w:rsidRDefault="00206485">
            <w:pPr>
              <w:widowControl w:val="0"/>
              <w:spacing w:after="0" w:line="240" w:lineRule="auto"/>
              <w:rPr>
                <w:color w:val="BFBFBF" w:themeColor="background1" w:themeShade="BF"/>
              </w:rPr>
            </w:pPr>
            <w:r w:rsidRPr="00716B91">
              <w:t>IIT Madras#1 (Before Q)</w:t>
            </w:r>
          </w:p>
        </w:tc>
        <w:tc>
          <w:tcPr>
            <w:tcW w:w="1034" w:type="dxa"/>
          </w:tcPr>
          <w:p w14:paraId="3A5CFDE0" w14:textId="77777777" w:rsidR="009A526D" w:rsidRPr="00716B91" w:rsidRDefault="00206485">
            <w:pPr>
              <w:widowControl w:val="0"/>
              <w:spacing w:after="0" w:line="240" w:lineRule="auto"/>
            </w:pPr>
            <w:r w:rsidRPr="00716B91">
              <w:t>Descrip</w:t>
            </w:r>
          </w:p>
        </w:tc>
        <w:tc>
          <w:tcPr>
            <w:tcW w:w="1434" w:type="dxa"/>
          </w:tcPr>
          <w:p w14:paraId="1C845AA9" w14:textId="77777777" w:rsidR="009A526D" w:rsidRPr="00716B91" w:rsidRDefault="00206485">
            <w:pPr>
              <w:widowControl w:val="0"/>
              <w:spacing w:after="0" w:line="240" w:lineRule="auto"/>
            </w:pPr>
            <w:r w:rsidRPr="00716B91">
              <w:t>ResNet#A-FCN#1</w:t>
            </w:r>
          </w:p>
        </w:tc>
        <w:tc>
          <w:tcPr>
            <w:tcW w:w="1421" w:type="dxa"/>
          </w:tcPr>
          <w:p w14:paraId="1C96C888" w14:textId="77777777" w:rsidR="009A526D" w:rsidRPr="00716B91" w:rsidRDefault="00206485">
            <w:pPr>
              <w:widowControl w:val="0"/>
              <w:spacing w:after="0" w:line="240" w:lineRule="auto"/>
              <w:rPr>
                <w:color w:val="000000" w:themeColor="text1"/>
              </w:rPr>
            </w:pPr>
            <w:r w:rsidRPr="00716B91">
              <w:t>ResNet#A-FCN#1</w:t>
            </w:r>
          </w:p>
        </w:tc>
        <w:tc>
          <w:tcPr>
            <w:tcW w:w="1340" w:type="dxa"/>
          </w:tcPr>
          <w:p w14:paraId="5F97D9A7" w14:textId="77777777" w:rsidR="009A526D" w:rsidRDefault="009A526D">
            <w:pPr>
              <w:widowControl w:val="0"/>
              <w:spacing w:after="0" w:line="240" w:lineRule="auto"/>
              <w:rPr>
                <w:color w:val="000000" w:themeColor="text1"/>
              </w:rPr>
            </w:pPr>
          </w:p>
        </w:tc>
        <w:tc>
          <w:tcPr>
            <w:tcW w:w="1315" w:type="dxa"/>
          </w:tcPr>
          <w:p w14:paraId="5F85CA1C" w14:textId="77777777" w:rsidR="009A526D" w:rsidRDefault="009A526D">
            <w:pPr>
              <w:widowControl w:val="0"/>
              <w:spacing w:after="0" w:line="240" w:lineRule="auto"/>
              <w:rPr>
                <w:strike/>
                <w:color w:val="000000" w:themeColor="text1"/>
              </w:rPr>
            </w:pPr>
          </w:p>
        </w:tc>
      </w:tr>
      <w:tr w:rsidR="009A526D" w14:paraId="5CE54CF4" w14:textId="77777777" w:rsidTr="00D62E18">
        <w:tc>
          <w:tcPr>
            <w:tcW w:w="2097" w:type="dxa"/>
            <w:vMerge/>
          </w:tcPr>
          <w:p w14:paraId="7872C9E0" w14:textId="77777777" w:rsidR="009A526D" w:rsidRPr="00716B91" w:rsidRDefault="009A526D">
            <w:pPr>
              <w:widowControl w:val="0"/>
              <w:spacing w:after="0" w:line="240" w:lineRule="auto"/>
              <w:rPr>
                <w:color w:val="BFBFBF" w:themeColor="background1" w:themeShade="BF"/>
              </w:rPr>
            </w:pPr>
          </w:p>
        </w:tc>
        <w:tc>
          <w:tcPr>
            <w:tcW w:w="1034" w:type="dxa"/>
          </w:tcPr>
          <w:p w14:paraId="66B77EE6" w14:textId="77777777" w:rsidR="009A526D" w:rsidRPr="00716B91" w:rsidRDefault="00206485">
            <w:pPr>
              <w:widowControl w:val="0"/>
              <w:spacing w:after="0" w:line="240" w:lineRule="auto"/>
            </w:pPr>
            <w:r w:rsidRPr="00716B91">
              <w:t>X</w:t>
            </w:r>
          </w:p>
        </w:tc>
        <w:tc>
          <w:tcPr>
            <w:tcW w:w="1434" w:type="dxa"/>
            <w:vAlign w:val="center"/>
          </w:tcPr>
          <w:p w14:paraId="288C2662" w14:textId="77777777" w:rsidR="009A526D" w:rsidRPr="00716B91" w:rsidRDefault="00206485">
            <w:pPr>
              <w:widowControl w:val="0"/>
              <w:spacing w:after="0" w:line="240" w:lineRule="auto"/>
            </w:pPr>
            <w:r w:rsidRPr="00716B91">
              <w:rPr>
                <w:sz w:val="20"/>
                <w:szCs w:val="20"/>
              </w:rPr>
              <w:t xml:space="preserve">0.969 </w:t>
            </w:r>
          </w:p>
        </w:tc>
        <w:tc>
          <w:tcPr>
            <w:tcW w:w="1421" w:type="dxa"/>
          </w:tcPr>
          <w:p w14:paraId="23A93580" w14:textId="77777777" w:rsidR="009A526D" w:rsidRPr="00716B91" w:rsidRDefault="00206485">
            <w:pPr>
              <w:widowControl w:val="0"/>
              <w:spacing w:after="0" w:line="240" w:lineRule="auto"/>
              <w:rPr>
                <w:color w:val="000000" w:themeColor="text1"/>
              </w:rPr>
            </w:pPr>
            <w:r w:rsidRPr="00716B91">
              <w:rPr>
                <w:color w:val="000000" w:themeColor="text1"/>
              </w:rPr>
              <w:t>-0.77%</w:t>
            </w:r>
          </w:p>
        </w:tc>
        <w:tc>
          <w:tcPr>
            <w:tcW w:w="1340" w:type="dxa"/>
          </w:tcPr>
          <w:p w14:paraId="2D76364F" w14:textId="77777777" w:rsidR="009A526D" w:rsidRDefault="009A526D">
            <w:pPr>
              <w:widowControl w:val="0"/>
              <w:spacing w:after="0" w:line="240" w:lineRule="auto"/>
              <w:rPr>
                <w:color w:val="000000" w:themeColor="text1"/>
              </w:rPr>
            </w:pPr>
          </w:p>
        </w:tc>
        <w:tc>
          <w:tcPr>
            <w:tcW w:w="1315" w:type="dxa"/>
          </w:tcPr>
          <w:p w14:paraId="2B0E4121" w14:textId="77777777" w:rsidR="009A526D" w:rsidRDefault="009A526D">
            <w:pPr>
              <w:widowControl w:val="0"/>
              <w:spacing w:after="0" w:line="240" w:lineRule="auto"/>
              <w:rPr>
                <w:strike/>
                <w:color w:val="000000" w:themeColor="text1"/>
              </w:rPr>
            </w:pPr>
          </w:p>
        </w:tc>
      </w:tr>
      <w:tr w:rsidR="009A526D" w14:paraId="7D9A554A" w14:textId="77777777" w:rsidTr="00D62E18">
        <w:tc>
          <w:tcPr>
            <w:tcW w:w="2097" w:type="dxa"/>
            <w:vMerge/>
          </w:tcPr>
          <w:p w14:paraId="63C60ECB" w14:textId="77777777" w:rsidR="009A526D" w:rsidRPr="00716B91" w:rsidRDefault="009A526D">
            <w:pPr>
              <w:widowControl w:val="0"/>
              <w:spacing w:after="0" w:line="240" w:lineRule="auto"/>
              <w:rPr>
                <w:color w:val="BFBFBF" w:themeColor="background1" w:themeShade="BF"/>
              </w:rPr>
            </w:pPr>
          </w:p>
        </w:tc>
        <w:tc>
          <w:tcPr>
            <w:tcW w:w="1034" w:type="dxa"/>
          </w:tcPr>
          <w:p w14:paraId="40328000" w14:textId="77777777" w:rsidR="009A526D" w:rsidRPr="00716B91" w:rsidRDefault="00206485">
            <w:pPr>
              <w:widowControl w:val="0"/>
              <w:spacing w:after="0" w:line="240" w:lineRule="auto"/>
            </w:pPr>
            <w:r w:rsidRPr="00716B91">
              <w:t>Y</w:t>
            </w:r>
          </w:p>
        </w:tc>
        <w:tc>
          <w:tcPr>
            <w:tcW w:w="1434" w:type="dxa"/>
            <w:vAlign w:val="center"/>
          </w:tcPr>
          <w:p w14:paraId="6C655C4F" w14:textId="77777777" w:rsidR="009A526D" w:rsidRPr="00716B91" w:rsidRDefault="00206485">
            <w:pPr>
              <w:widowControl w:val="0"/>
              <w:spacing w:after="0" w:line="240" w:lineRule="auto"/>
            </w:pPr>
            <w:r w:rsidRPr="00716B91">
              <w:rPr>
                <w:sz w:val="20"/>
                <w:szCs w:val="20"/>
              </w:rPr>
              <w:t xml:space="preserve">0.979 </w:t>
            </w:r>
          </w:p>
        </w:tc>
        <w:tc>
          <w:tcPr>
            <w:tcW w:w="1421" w:type="dxa"/>
          </w:tcPr>
          <w:p w14:paraId="07933A83" w14:textId="77777777" w:rsidR="009A526D" w:rsidRPr="00716B91" w:rsidRDefault="00206485">
            <w:pPr>
              <w:widowControl w:val="0"/>
              <w:spacing w:after="0" w:line="240" w:lineRule="auto"/>
              <w:rPr>
                <w:color w:val="000000" w:themeColor="text1"/>
              </w:rPr>
            </w:pPr>
            <w:r w:rsidRPr="00716B91">
              <w:rPr>
                <w:color w:val="000000" w:themeColor="text1"/>
              </w:rPr>
              <w:t>-0.16%</w:t>
            </w:r>
          </w:p>
        </w:tc>
        <w:tc>
          <w:tcPr>
            <w:tcW w:w="1340" w:type="dxa"/>
          </w:tcPr>
          <w:p w14:paraId="36387826" w14:textId="77777777" w:rsidR="009A526D" w:rsidRDefault="009A526D">
            <w:pPr>
              <w:widowControl w:val="0"/>
              <w:spacing w:after="0" w:line="240" w:lineRule="auto"/>
              <w:rPr>
                <w:color w:val="000000" w:themeColor="text1"/>
              </w:rPr>
            </w:pPr>
          </w:p>
        </w:tc>
        <w:tc>
          <w:tcPr>
            <w:tcW w:w="1315" w:type="dxa"/>
          </w:tcPr>
          <w:p w14:paraId="2F662B5D" w14:textId="77777777" w:rsidR="009A526D" w:rsidRDefault="009A526D">
            <w:pPr>
              <w:widowControl w:val="0"/>
              <w:spacing w:after="0" w:line="240" w:lineRule="auto"/>
              <w:rPr>
                <w:strike/>
                <w:color w:val="000000" w:themeColor="text1"/>
              </w:rPr>
            </w:pPr>
          </w:p>
        </w:tc>
      </w:tr>
      <w:tr w:rsidR="009A526D" w14:paraId="1EB0883E" w14:textId="77777777" w:rsidTr="00D62E18">
        <w:tc>
          <w:tcPr>
            <w:tcW w:w="2097" w:type="dxa"/>
            <w:vMerge/>
          </w:tcPr>
          <w:p w14:paraId="24C6F52A" w14:textId="77777777" w:rsidR="009A526D" w:rsidRPr="00716B91" w:rsidRDefault="009A526D">
            <w:pPr>
              <w:widowControl w:val="0"/>
              <w:spacing w:after="0" w:line="240" w:lineRule="auto"/>
              <w:rPr>
                <w:color w:val="BFBFBF" w:themeColor="background1" w:themeShade="BF"/>
              </w:rPr>
            </w:pPr>
          </w:p>
        </w:tc>
        <w:tc>
          <w:tcPr>
            <w:tcW w:w="1034" w:type="dxa"/>
          </w:tcPr>
          <w:p w14:paraId="7FB81AB4" w14:textId="77777777" w:rsidR="009A526D" w:rsidRPr="00716B91" w:rsidRDefault="00206485">
            <w:pPr>
              <w:widowControl w:val="0"/>
              <w:spacing w:after="0" w:line="240" w:lineRule="auto"/>
            </w:pPr>
            <w:r w:rsidRPr="00716B91">
              <w:t>Z</w:t>
            </w:r>
          </w:p>
        </w:tc>
        <w:tc>
          <w:tcPr>
            <w:tcW w:w="1434" w:type="dxa"/>
            <w:vAlign w:val="center"/>
          </w:tcPr>
          <w:p w14:paraId="54E57269" w14:textId="77777777" w:rsidR="009A526D" w:rsidRPr="00716B91" w:rsidRDefault="00206485">
            <w:pPr>
              <w:widowControl w:val="0"/>
              <w:spacing w:after="0" w:line="240" w:lineRule="auto"/>
            </w:pPr>
            <w:r w:rsidRPr="00716B91">
              <w:rPr>
                <w:sz w:val="20"/>
                <w:szCs w:val="20"/>
              </w:rPr>
              <w:t>0.9833</w:t>
            </w:r>
          </w:p>
        </w:tc>
        <w:tc>
          <w:tcPr>
            <w:tcW w:w="1421" w:type="dxa"/>
          </w:tcPr>
          <w:p w14:paraId="01630C47" w14:textId="77777777" w:rsidR="009A526D" w:rsidRPr="00716B91" w:rsidRDefault="00206485">
            <w:pPr>
              <w:widowControl w:val="0"/>
              <w:spacing w:after="0" w:line="240" w:lineRule="auto"/>
              <w:rPr>
                <w:color w:val="000000" w:themeColor="text1"/>
              </w:rPr>
            </w:pPr>
            <w:r w:rsidRPr="00716B91">
              <w:rPr>
                <w:color w:val="000000" w:themeColor="text1"/>
              </w:rPr>
              <w:t>-0.14%</w:t>
            </w:r>
          </w:p>
        </w:tc>
        <w:tc>
          <w:tcPr>
            <w:tcW w:w="1340" w:type="dxa"/>
          </w:tcPr>
          <w:p w14:paraId="4FDAA302" w14:textId="77777777" w:rsidR="009A526D" w:rsidRDefault="009A526D">
            <w:pPr>
              <w:widowControl w:val="0"/>
              <w:spacing w:after="0" w:line="240" w:lineRule="auto"/>
              <w:rPr>
                <w:color w:val="000000" w:themeColor="text1"/>
              </w:rPr>
            </w:pPr>
          </w:p>
        </w:tc>
        <w:tc>
          <w:tcPr>
            <w:tcW w:w="1315" w:type="dxa"/>
          </w:tcPr>
          <w:p w14:paraId="11AC6BCE" w14:textId="77777777" w:rsidR="009A526D" w:rsidRDefault="009A526D">
            <w:pPr>
              <w:widowControl w:val="0"/>
              <w:spacing w:after="0" w:line="240" w:lineRule="auto"/>
              <w:rPr>
                <w:strike/>
                <w:color w:val="000000" w:themeColor="text1"/>
              </w:rPr>
            </w:pPr>
          </w:p>
        </w:tc>
      </w:tr>
      <w:tr w:rsidR="009A526D" w14:paraId="08BEB2D0" w14:textId="77777777" w:rsidTr="00D62E18">
        <w:tc>
          <w:tcPr>
            <w:tcW w:w="2097" w:type="dxa"/>
            <w:vMerge w:val="restart"/>
          </w:tcPr>
          <w:p w14:paraId="75677428" w14:textId="77777777" w:rsidR="009A526D" w:rsidRPr="00716B91" w:rsidRDefault="00206485">
            <w:pPr>
              <w:widowControl w:val="0"/>
              <w:spacing w:after="0" w:line="240" w:lineRule="auto"/>
              <w:rPr>
                <w:color w:val="BFBFBF" w:themeColor="background1" w:themeShade="BF"/>
              </w:rPr>
            </w:pPr>
            <w:r w:rsidRPr="00716B91">
              <w:t>IIT Madras#2 (After Q)</w:t>
            </w:r>
          </w:p>
        </w:tc>
        <w:tc>
          <w:tcPr>
            <w:tcW w:w="1034" w:type="dxa"/>
          </w:tcPr>
          <w:p w14:paraId="1CE0273B" w14:textId="77777777" w:rsidR="009A526D" w:rsidRPr="00716B91" w:rsidRDefault="00206485">
            <w:pPr>
              <w:widowControl w:val="0"/>
              <w:spacing w:after="0" w:line="240" w:lineRule="auto"/>
            </w:pPr>
            <w:r w:rsidRPr="00716B91">
              <w:t>Descrip</w:t>
            </w:r>
          </w:p>
        </w:tc>
        <w:tc>
          <w:tcPr>
            <w:tcW w:w="1434" w:type="dxa"/>
          </w:tcPr>
          <w:p w14:paraId="5E4DD048" w14:textId="77777777" w:rsidR="009A526D" w:rsidRPr="00716B91" w:rsidRDefault="00206485">
            <w:pPr>
              <w:widowControl w:val="0"/>
              <w:spacing w:after="0" w:line="240" w:lineRule="auto"/>
            </w:pPr>
            <w:r w:rsidRPr="00716B91">
              <w:t>ResNet#A-FCN#1</w:t>
            </w:r>
          </w:p>
        </w:tc>
        <w:tc>
          <w:tcPr>
            <w:tcW w:w="1421" w:type="dxa"/>
          </w:tcPr>
          <w:p w14:paraId="6A3C4FCB" w14:textId="77777777" w:rsidR="009A526D" w:rsidRPr="00716B91" w:rsidRDefault="00206485">
            <w:pPr>
              <w:widowControl w:val="0"/>
              <w:spacing w:after="0" w:line="240" w:lineRule="auto"/>
              <w:rPr>
                <w:color w:val="000000" w:themeColor="text1"/>
              </w:rPr>
            </w:pPr>
            <w:r w:rsidRPr="00716B91">
              <w:t>ResNet#A-FCN#1</w:t>
            </w:r>
          </w:p>
        </w:tc>
        <w:tc>
          <w:tcPr>
            <w:tcW w:w="1340" w:type="dxa"/>
          </w:tcPr>
          <w:p w14:paraId="26CDFF55" w14:textId="77777777" w:rsidR="009A526D" w:rsidRDefault="009A526D">
            <w:pPr>
              <w:widowControl w:val="0"/>
              <w:spacing w:after="0" w:line="240" w:lineRule="auto"/>
              <w:rPr>
                <w:color w:val="000000" w:themeColor="text1"/>
              </w:rPr>
            </w:pPr>
          </w:p>
        </w:tc>
        <w:tc>
          <w:tcPr>
            <w:tcW w:w="1315" w:type="dxa"/>
          </w:tcPr>
          <w:p w14:paraId="47C91886" w14:textId="77777777" w:rsidR="009A526D" w:rsidRDefault="009A526D">
            <w:pPr>
              <w:widowControl w:val="0"/>
              <w:spacing w:after="0" w:line="240" w:lineRule="auto"/>
              <w:rPr>
                <w:strike/>
                <w:color w:val="000000" w:themeColor="text1"/>
              </w:rPr>
            </w:pPr>
          </w:p>
        </w:tc>
      </w:tr>
      <w:tr w:rsidR="009A526D" w14:paraId="0C81A8B5" w14:textId="77777777" w:rsidTr="00D62E18">
        <w:tc>
          <w:tcPr>
            <w:tcW w:w="2097" w:type="dxa"/>
            <w:vMerge/>
          </w:tcPr>
          <w:p w14:paraId="16DE78C8" w14:textId="77777777" w:rsidR="009A526D" w:rsidRPr="00716B91" w:rsidRDefault="009A526D">
            <w:pPr>
              <w:widowControl w:val="0"/>
              <w:spacing w:after="0" w:line="240" w:lineRule="auto"/>
              <w:rPr>
                <w:color w:val="BFBFBF" w:themeColor="background1" w:themeShade="BF"/>
              </w:rPr>
            </w:pPr>
          </w:p>
        </w:tc>
        <w:tc>
          <w:tcPr>
            <w:tcW w:w="1034" w:type="dxa"/>
          </w:tcPr>
          <w:p w14:paraId="6FCC525E" w14:textId="77777777" w:rsidR="009A526D" w:rsidRPr="00716B91" w:rsidRDefault="00206485">
            <w:pPr>
              <w:widowControl w:val="0"/>
              <w:spacing w:after="0" w:line="240" w:lineRule="auto"/>
            </w:pPr>
            <w:r w:rsidRPr="00716B91">
              <w:t>X</w:t>
            </w:r>
          </w:p>
        </w:tc>
        <w:tc>
          <w:tcPr>
            <w:tcW w:w="1434" w:type="dxa"/>
            <w:vAlign w:val="center"/>
          </w:tcPr>
          <w:p w14:paraId="0C80C574" w14:textId="77777777" w:rsidR="009A526D" w:rsidRPr="00716B91" w:rsidRDefault="00206485">
            <w:pPr>
              <w:widowControl w:val="0"/>
              <w:spacing w:after="0" w:line="240" w:lineRule="auto"/>
            </w:pPr>
            <w:r w:rsidRPr="00716B91">
              <w:rPr>
                <w:sz w:val="20"/>
                <w:szCs w:val="20"/>
              </w:rPr>
              <w:t>0.9202</w:t>
            </w:r>
          </w:p>
        </w:tc>
        <w:tc>
          <w:tcPr>
            <w:tcW w:w="1421" w:type="dxa"/>
          </w:tcPr>
          <w:p w14:paraId="4323BCCC" w14:textId="77777777" w:rsidR="009A526D" w:rsidRPr="00716B91" w:rsidRDefault="00206485">
            <w:pPr>
              <w:widowControl w:val="0"/>
              <w:spacing w:after="0" w:line="240" w:lineRule="auto"/>
              <w:rPr>
                <w:color w:val="000000" w:themeColor="text1"/>
              </w:rPr>
            </w:pPr>
            <w:r w:rsidRPr="00716B91">
              <w:rPr>
                <w:color w:val="000000" w:themeColor="text1"/>
              </w:rPr>
              <w:t>-0.58%</w:t>
            </w:r>
          </w:p>
        </w:tc>
        <w:tc>
          <w:tcPr>
            <w:tcW w:w="1340" w:type="dxa"/>
          </w:tcPr>
          <w:p w14:paraId="4D0EA6CA" w14:textId="77777777" w:rsidR="009A526D" w:rsidRDefault="009A526D">
            <w:pPr>
              <w:widowControl w:val="0"/>
              <w:spacing w:after="0" w:line="240" w:lineRule="auto"/>
              <w:rPr>
                <w:color w:val="000000" w:themeColor="text1"/>
              </w:rPr>
            </w:pPr>
          </w:p>
        </w:tc>
        <w:tc>
          <w:tcPr>
            <w:tcW w:w="1315" w:type="dxa"/>
          </w:tcPr>
          <w:p w14:paraId="46217491" w14:textId="77777777" w:rsidR="009A526D" w:rsidRDefault="009A526D">
            <w:pPr>
              <w:widowControl w:val="0"/>
              <w:spacing w:after="0" w:line="240" w:lineRule="auto"/>
              <w:rPr>
                <w:strike/>
                <w:color w:val="000000" w:themeColor="text1"/>
              </w:rPr>
            </w:pPr>
          </w:p>
        </w:tc>
      </w:tr>
      <w:tr w:rsidR="009A526D" w14:paraId="7099859B" w14:textId="77777777" w:rsidTr="00D62E18">
        <w:tc>
          <w:tcPr>
            <w:tcW w:w="2097" w:type="dxa"/>
            <w:vMerge/>
          </w:tcPr>
          <w:p w14:paraId="6531ECE9" w14:textId="77777777" w:rsidR="009A526D" w:rsidRPr="00716B91" w:rsidRDefault="009A526D">
            <w:pPr>
              <w:widowControl w:val="0"/>
              <w:spacing w:after="0" w:line="240" w:lineRule="auto"/>
              <w:rPr>
                <w:color w:val="BFBFBF" w:themeColor="background1" w:themeShade="BF"/>
              </w:rPr>
            </w:pPr>
          </w:p>
        </w:tc>
        <w:tc>
          <w:tcPr>
            <w:tcW w:w="1034" w:type="dxa"/>
          </w:tcPr>
          <w:p w14:paraId="475A9996" w14:textId="77777777" w:rsidR="009A526D" w:rsidRPr="00716B91" w:rsidRDefault="00206485">
            <w:pPr>
              <w:widowControl w:val="0"/>
              <w:spacing w:after="0" w:line="240" w:lineRule="auto"/>
            </w:pPr>
            <w:r w:rsidRPr="00716B91">
              <w:t>Y</w:t>
            </w:r>
          </w:p>
        </w:tc>
        <w:tc>
          <w:tcPr>
            <w:tcW w:w="1434" w:type="dxa"/>
            <w:vAlign w:val="center"/>
          </w:tcPr>
          <w:p w14:paraId="79C2DB64" w14:textId="77777777" w:rsidR="009A526D" w:rsidRPr="00716B91" w:rsidRDefault="00206485">
            <w:pPr>
              <w:widowControl w:val="0"/>
              <w:spacing w:after="0" w:line="240" w:lineRule="auto"/>
            </w:pPr>
            <w:r w:rsidRPr="00716B91">
              <w:rPr>
                <w:sz w:val="20"/>
                <w:szCs w:val="20"/>
              </w:rPr>
              <w:t>0.9469</w:t>
            </w:r>
          </w:p>
        </w:tc>
        <w:tc>
          <w:tcPr>
            <w:tcW w:w="1421" w:type="dxa"/>
          </w:tcPr>
          <w:p w14:paraId="43678B9B" w14:textId="77777777" w:rsidR="009A526D" w:rsidRPr="00716B91" w:rsidRDefault="00206485">
            <w:pPr>
              <w:widowControl w:val="0"/>
              <w:spacing w:after="0" w:line="240" w:lineRule="auto"/>
              <w:rPr>
                <w:color w:val="000000" w:themeColor="text1"/>
              </w:rPr>
            </w:pPr>
            <w:r w:rsidRPr="00716B91">
              <w:rPr>
                <w:color w:val="000000" w:themeColor="text1"/>
              </w:rPr>
              <w:t>-0.65%</w:t>
            </w:r>
          </w:p>
        </w:tc>
        <w:tc>
          <w:tcPr>
            <w:tcW w:w="1340" w:type="dxa"/>
          </w:tcPr>
          <w:p w14:paraId="766391F2" w14:textId="77777777" w:rsidR="009A526D" w:rsidRDefault="009A526D">
            <w:pPr>
              <w:widowControl w:val="0"/>
              <w:spacing w:after="0" w:line="240" w:lineRule="auto"/>
              <w:rPr>
                <w:color w:val="000000" w:themeColor="text1"/>
              </w:rPr>
            </w:pPr>
          </w:p>
        </w:tc>
        <w:tc>
          <w:tcPr>
            <w:tcW w:w="1315" w:type="dxa"/>
          </w:tcPr>
          <w:p w14:paraId="64E2EC8B" w14:textId="77777777" w:rsidR="009A526D" w:rsidRDefault="009A526D">
            <w:pPr>
              <w:widowControl w:val="0"/>
              <w:spacing w:after="0" w:line="240" w:lineRule="auto"/>
              <w:rPr>
                <w:strike/>
                <w:color w:val="000000" w:themeColor="text1"/>
              </w:rPr>
            </w:pPr>
          </w:p>
        </w:tc>
      </w:tr>
      <w:tr w:rsidR="009A526D" w14:paraId="2A6CD649" w14:textId="77777777" w:rsidTr="00D62E18">
        <w:tc>
          <w:tcPr>
            <w:tcW w:w="2097" w:type="dxa"/>
            <w:vMerge/>
          </w:tcPr>
          <w:p w14:paraId="4CA787D7" w14:textId="77777777" w:rsidR="009A526D" w:rsidRPr="00716B91" w:rsidRDefault="009A526D">
            <w:pPr>
              <w:widowControl w:val="0"/>
              <w:spacing w:after="0" w:line="240" w:lineRule="auto"/>
              <w:rPr>
                <w:color w:val="BFBFBF" w:themeColor="background1" w:themeShade="BF"/>
              </w:rPr>
            </w:pPr>
          </w:p>
        </w:tc>
        <w:tc>
          <w:tcPr>
            <w:tcW w:w="1034" w:type="dxa"/>
          </w:tcPr>
          <w:p w14:paraId="521318BF" w14:textId="77777777" w:rsidR="009A526D" w:rsidRPr="00716B91" w:rsidRDefault="00206485">
            <w:pPr>
              <w:widowControl w:val="0"/>
              <w:spacing w:after="0" w:line="240" w:lineRule="auto"/>
            </w:pPr>
            <w:r w:rsidRPr="00716B91">
              <w:t>Z</w:t>
            </w:r>
          </w:p>
        </w:tc>
        <w:tc>
          <w:tcPr>
            <w:tcW w:w="1434" w:type="dxa"/>
            <w:vAlign w:val="center"/>
          </w:tcPr>
          <w:p w14:paraId="41A948D4" w14:textId="77777777" w:rsidR="009A526D" w:rsidRPr="00716B91" w:rsidRDefault="00206485">
            <w:pPr>
              <w:widowControl w:val="0"/>
              <w:spacing w:after="0" w:line="240" w:lineRule="auto"/>
            </w:pPr>
            <w:r w:rsidRPr="00716B91">
              <w:rPr>
                <w:sz w:val="20"/>
                <w:szCs w:val="20"/>
              </w:rPr>
              <w:t>0.9647</w:t>
            </w:r>
          </w:p>
        </w:tc>
        <w:tc>
          <w:tcPr>
            <w:tcW w:w="1421" w:type="dxa"/>
          </w:tcPr>
          <w:p w14:paraId="165BC702" w14:textId="77777777" w:rsidR="009A526D" w:rsidRPr="00716B91" w:rsidRDefault="00206485">
            <w:pPr>
              <w:widowControl w:val="0"/>
              <w:spacing w:after="0" w:line="240" w:lineRule="auto"/>
              <w:rPr>
                <w:color w:val="000000" w:themeColor="text1"/>
              </w:rPr>
            </w:pPr>
            <w:r w:rsidRPr="00716B91">
              <w:rPr>
                <w:color w:val="000000" w:themeColor="text1"/>
              </w:rPr>
              <w:t>-0.34%</w:t>
            </w:r>
          </w:p>
        </w:tc>
        <w:tc>
          <w:tcPr>
            <w:tcW w:w="1340" w:type="dxa"/>
          </w:tcPr>
          <w:p w14:paraId="59EE50F8" w14:textId="77777777" w:rsidR="009A526D" w:rsidRDefault="009A526D">
            <w:pPr>
              <w:widowControl w:val="0"/>
              <w:spacing w:after="0" w:line="240" w:lineRule="auto"/>
              <w:rPr>
                <w:color w:val="000000" w:themeColor="text1"/>
              </w:rPr>
            </w:pPr>
          </w:p>
        </w:tc>
        <w:tc>
          <w:tcPr>
            <w:tcW w:w="1315" w:type="dxa"/>
          </w:tcPr>
          <w:p w14:paraId="26A5319B" w14:textId="77777777" w:rsidR="009A526D" w:rsidRDefault="009A526D">
            <w:pPr>
              <w:widowControl w:val="0"/>
              <w:spacing w:after="0" w:line="240" w:lineRule="auto"/>
              <w:rPr>
                <w:strike/>
                <w:color w:val="000000" w:themeColor="text1"/>
              </w:rPr>
            </w:pPr>
          </w:p>
        </w:tc>
      </w:tr>
      <w:tr w:rsidR="009A526D" w14:paraId="3A9A034C" w14:textId="77777777" w:rsidTr="00D62E18">
        <w:tc>
          <w:tcPr>
            <w:tcW w:w="2097" w:type="dxa"/>
            <w:vMerge w:val="restart"/>
          </w:tcPr>
          <w:p w14:paraId="2C65733B" w14:textId="77777777" w:rsidR="009A526D" w:rsidRPr="00716B91" w:rsidRDefault="00206485">
            <w:pPr>
              <w:widowControl w:val="0"/>
              <w:spacing w:after="0" w:line="240" w:lineRule="auto"/>
              <w:rPr>
                <w:color w:val="BFBFBF" w:themeColor="background1" w:themeShade="BF"/>
              </w:rPr>
            </w:pPr>
            <w:r w:rsidRPr="00716B91">
              <w:t>Intel#1 (Before Q)</w:t>
            </w:r>
          </w:p>
        </w:tc>
        <w:tc>
          <w:tcPr>
            <w:tcW w:w="1034" w:type="dxa"/>
          </w:tcPr>
          <w:p w14:paraId="4B026790" w14:textId="77777777" w:rsidR="009A526D" w:rsidRPr="00716B91" w:rsidRDefault="00206485">
            <w:pPr>
              <w:widowControl w:val="0"/>
              <w:spacing w:after="0" w:line="240" w:lineRule="auto"/>
            </w:pPr>
            <w:r w:rsidRPr="00716B91">
              <w:t>Descrip</w:t>
            </w:r>
          </w:p>
        </w:tc>
        <w:tc>
          <w:tcPr>
            <w:tcW w:w="1434" w:type="dxa"/>
            <w:vAlign w:val="center"/>
          </w:tcPr>
          <w:p w14:paraId="364BE3F1" w14:textId="77777777" w:rsidR="009A526D" w:rsidRPr="00716B91" w:rsidRDefault="00206485">
            <w:pPr>
              <w:widowControl w:val="0"/>
              <w:spacing w:after="0" w:line="240" w:lineRule="auto"/>
            </w:pPr>
            <w:r w:rsidRPr="00716B91">
              <w:t>TF#A-TF#1/</w:t>
            </w:r>
          </w:p>
          <w:p w14:paraId="18746C38" w14:textId="77777777" w:rsidR="009A526D" w:rsidRPr="00716B91" w:rsidRDefault="00206485">
            <w:pPr>
              <w:widowControl w:val="0"/>
              <w:spacing w:after="0" w:line="240" w:lineRule="auto"/>
              <w:rPr>
                <w:sz w:val="20"/>
                <w:szCs w:val="20"/>
              </w:rPr>
            </w:pPr>
            <w:r w:rsidRPr="00716B91">
              <w:t>TF#A-TF#2/ TF#B-TF#1/ TF#B-TF#2/</w:t>
            </w:r>
          </w:p>
        </w:tc>
        <w:tc>
          <w:tcPr>
            <w:tcW w:w="1421" w:type="dxa"/>
          </w:tcPr>
          <w:p w14:paraId="456867C0" w14:textId="77777777" w:rsidR="009A526D" w:rsidRPr="00716B91" w:rsidRDefault="00206485">
            <w:pPr>
              <w:widowControl w:val="0"/>
              <w:spacing w:after="0" w:line="240" w:lineRule="auto"/>
            </w:pPr>
            <w:r w:rsidRPr="00716B91">
              <w:t>TF#A-TF#1/</w:t>
            </w:r>
          </w:p>
          <w:p w14:paraId="51610E8F" w14:textId="77777777" w:rsidR="009A526D" w:rsidRPr="00716B91" w:rsidRDefault="00206485">
            <w:pPr>
              <w:widowControl w:val="0"/>
              <w:spacing w:after="0" w:line="240" w:lineRule="auto"/>
              <w:rPr>
                <w:color w:val="000000" w:themeColor="text1"/>
              </w:rPr>
            </w:pPr>
            <w:r w:rsidRPr="00716B91">
              <w:t>TF#A-TF#2/ TF#B-TF#1/ TF#B-TF#2/</w:t>
            </w:r>
          </w:p>
        </w:tc>
        <w:tc>
          <w:tcPr>
            <w:tcW w:w="1340" w:type="dxa"/>
          </w:tcPr>
          <w:p w14:paraId="13786DAD" w14:textId="77777777" w:rsidR="009A526D" w:rsidRDefault="009A526D">
            <w:pPr>
              <w:widowControl w:val="0"/>
              <w:spacing w:after="0" w:line="240" w:lineRule="auto"/>
              <w:rPr>
                <w:color w:val="000000" w:themeColor="text1"/>
              </w:rPr>
            </w:pPr>
          </w:p>
        </w:tc>
        <w:tc>
          <w:tcPr>
            <w:tcW w:w="1315" w:type="dxa"/>
          </w:tcPr>
          <w:p w14:paraId="0E1444A4" w14:textId="77777777" w:rsidR="009A526D" w:rsidRDefault="009A526D">
            <w:pPr>
              <w:widowControl w:val="0"/>
              <w:spacing w:after="0" w:line="240" w:lineRule="auto"/>
              <w:rPr>
                <w:strike/>
                <w:color w:val="000000" w:themeColor="text1"/>
              </w:rPr>
            </w:pPr>
          </w:p>
        </w:tc>
      </w:tr>
      <w:tr w:rsidR="009A526D" w14:paraId="5895A6EA" w14:textId="77777777" w:rsidTr="00D62E18">
        <w:tc>
          <w:tcPr>
            <w:tcW w:w="2097" w:type="dxa"/>
            <w:vMerge/>
          </w:tcPr>
          <w:p w14:paraId="417D4B88" w14:textId="77777777" w:rsidR="009A526D" w:rsidRPr="00716B91" w:rsidRDefault="009A526D">
            <w:pPr>
              <w:widowControl w:val="0"/>
              <w:spacing w:after="0" w:line="240" w:lineRule="auto"/>
              <w:rPr>
                <w:color w:val="BFBFBF" w:themeColor="background1" w:themeShade="BF"/>
              </w:rPr>
            </w:pPr>
          </w:p>
        </w:tc>
        <w:tc>
          <w:tcPr>
            <w:tcW w:w="1034" w:type="dxa"/>
          </w:tcPr>
          <w:p w14:paraId="7EC780D6" w14:textId="77777777" w:rsidR="009A526D" w:rsidRPr="00716B91" w:rsidRDefault="00206485">
            <w:pPr>
              <w:widowControl w:val="0"/>
              <w:spacing w:after="0" w:line="240" w:lineRule="auto"/>
            </w:pPr>
            <w:r w:rsidRPr="00716B91">
              <w:t>X</w:t>
            </w:r>
          </w:p>
        </w:tc>
        <w:tc>
          <w:tcPr>
            <w:tcW w:w="1434" w:type="dxa"/>
            <w:vAlign w:val="center"/>
          </w:tcPr>
          <w:p w14:paraId="46A6892E" w14:textId="77777777" w:rsidR="009A526D" w:rsidRPr="00716B91" w:rsidRDefault="00206485">
            <w:pPr>
              <w:widowControl w:val="0"/>
              <w:spacing w:after="0" w:line="240" w:lineRule="auto"/>
              <w:rPr>
                <w:sz w:val="20"/>
                <w:szCs w:val="20"/>
              </w:rPr>
            </w:pPr>
            <w:r w:rsidRPr="00716B91">
              <w:rPr>
                <w:sz w:val="20"/>
                <w:szCs w:val="20"/>
              </w:rPr>
              <w:t>0.676 / 0.694/</w:t>
            </w:r>
          </w:p>
          <w:p w14:paraId="7DE971DD" w14:textId="77777777" w:rsidR="009A526D" w:rsidRPr="00716B91" w:rsidRDefault="00206485">
            <w:pPr>
              <w:widowControl w:val="0"/>
              <w:spacing w:after="0" w:line="240" w:lineRule="auto"/>
              <w:rPr>
                <w:sz w:val="20"/>
                <w:szCs w:val="20"/>
              </w:rPr>
            </w:pPr>
            <w:r w:rsidRPr="00716B91">
              <w:rPr>
                <w:sz w:val="20"/>
                <w:szCs w:val="20"/>
              </w:rPr>
              <w:t>0.663 / 0.663</w:t>
            </w:r>
          </w:p>
        </w:tc>
        <w:tc>
          <w:tcPr>
            <w:tcW w:w="1421" w:type="dxa"/>
          </w:tcPr>
          <w:p w14:paraId="7FC22869" w14:textId="77777777" w:rsidR="009A526D" w:rsidRPr="00716B91" w:rsidRDefault="00206485">
            <w:pPr>
              <w:widowControl w:val="0"/>
              <w:spacing w:after="0" w:line="240" w:lineRule="auto"/>
              <w:rPr>
                <w:color w:val="000000" w:themeColor="text1"/>
              </w:rPr>
            </w:pPr>
            <w:r w:rsidRPr="00716B91">
              <w:rPr>
                <w:color w:val="000000" w:themeColor="text1"/>
              </w:rPr>
              <w:t>-0.5%/-1.4%/</w:t>
            </w:r>
          </w:p>
          <w:p w14:paraId="56955188" w14:textId="77777777" w:rsidR="009A526D" w:rsidRPr="00716B91" w:rsidRDefault="00206485">
            <w:pPr>
              <w:widowControl w:val="0"/>
              <w:spacing w:after="0" w:line="240" w:lineRule="auto"/>
              <w:rPr>
                <w:color w:val="000000" w:themeColor="text1"/>
              </w:rPr>
            </w:pPr>
            <w:r w:rsidRPr="00716B91">
              <w:rPr>
                <w:color w:val="000000" w:themeColor="text1"/>
              </w:rPr>
              <w:t>-0.5%/-0.7%</w:t>
            </w:r>
          </w:p>
        </w:tc>
        <w:tc>
          <w:tcPr>
            <w:tcW w:w="1340" w:type="dxa"/>
          </w:tcPr>
          <w:p w14:paraId="3965C551" w14:textId="77777777" w:rsidR="009A526D" w:rsidRDefault="009A526D">
            <w:pPr>
              <w:widowControl w:val="0"/>
              <w:spacing w:after="0" w:line="240" w:lineRule="auto"/>
              <w:rPr>
                <w:color w:val="000000" w:themeColor="text1"/>
              </w:rPr>
            </w:pPr>
          </w:p>
        </w:tc>
        <w:tc>
          <w:tcPr>
            <w:tcW w:w="1315" w:type="dxa"/>
          </w:tcPr>
          <w:p w14:paraId="104F9862" w14:textId="77777777" w:rsidR="009A526D" w:rsidRDefault="009A526D">
            <w:pPr>
              <w:widowControl w:val="0"/>
              <w:spacing w:after="0" w:line="240" w:lineRule="auto"/>
              <w:rPr>
                <w:strike/>
                <w:color w:val="000000" w:themeColor="text1"/>
              </w:rPr>
            </w:pPr>
          </w:p>
        </w:tc>
      </w:tr>
      <w:tr w:rsidR="009A526D" w14:paraId="1E754E98" w14:textId="77777777" w:rsidTr="00D62E18">
        <w:tc>
          <w:tcPr>
            <w:tcW w:w="2097" w:type="dxa"/>
            <w:vMerge/>
          </w:tcPr>
          <w:p w14:paraId="00314B82" w14:textId="77777777" w:rsidR="009A526D" w:rsidRPr="00716B91" w:rsidRDefault="009A526D">
            <w:pPr>
              <w:widowControl w:val="0"/>
              <w:spacing w:after="0" w:line="240" w:lineRule="auto"/>
              <w:rPr>
                <w:color w:val="BFBFBF" w:themeColor="background1" w:themeShade="BF"/>
              </w:rPr>
            </w:pPr>
          </w:p>
        </w:tc>
        <w:tc>
          <w:tcPr>
            <w:tcW w:w="1034" w:type="dxa"/>
          </w:tcPr>
          <w:p w14:paraId="7E2A6E4C" w14:textId="77777777" w:rsidR="009A526D" w:rsidRPr="00716B91" w:rsidRDefault="00206485">
            <w:pPr>
              <w:widowControl w:val="0"/>
              <w:spacing w:after="0" w:line="240" w:lineRule="auto"/>
            </w:pPr>
            <w:r w:rsidRPr="00716B91">
              <w:t>Y</w:t>
            </w:r>
          </w:p>
        </w:tc>
        <w:tc>
          <w:tcPr>
            <w:tcW w:w="1434" w:type="dxa"/>
            <w:vAlign w:val="center"/>
          </w:tcPr>
          <w:p w14:paraId="3CD66308" w14:textId="77777777" w:rsidR="009A526D" w:rsidRPr="00716B91" w:rsidRDefault="00206485">
            <w:pPr>
              <w:widowControl w:val="0"/>
              <w:spacing w:after="0" w:line="240" w:lineRule="auto"/>
              <w:rPr>
                <w:sz w:val="20"/>
                <w:szCs w:val="20"/>
              </w:rPr>
            </w:pPr>
            <w:r w:rsidRPr="00716B91">
              <w:rPr>
                <w:sz w:val="20"/>
                <w:szCs w:val="20"/>
              </w:rPr>
              <w:t>0.768 / 0.760/</w:t>
            </w:r>
          </w:p>
          <w:p w14:paraId="07A1F0B8" w14:textId="77777777" w:rsidR="009A526D" w:rsidRPr="00716B91" w:rsidRDefault="00206485">
            <w:pPr>
              <w:widowControl w:val="0"/>
              <w:spacing w:after="0" w:line="240" w:lineRule="auto"/>
              <w:rPr>
                <w:sz w:val="20"/>
                <w:szCs w:val="20"/>
              </w:rPr>
            </w:pPr>
            <w:r w:rsidRPr="00716B91">
              <w:rPr>
                <w:sz w:val="20"/>
                <w:szCs w:val="20"/>
              </w:rPr>
              <w:t>0.663 / 0.663</w:t>
            </w:r>
          </w:p>
        </w:tc>
        <w:tc>
          <w:tcPr>
            <w:tcW w:w="1421" w:type="dxa"/>
          </w:tcPr>
          <w:p w14:paraId="6A9C68E8" w14:textId="77777777" w:rsidR="009A526D" w:rsidRPr="00716B91" w:rsidRDefault="00206485">
            <w:pPr>
              <w:widowControl w:val="0"/>
              <w:spacing w:after="0" w:line="240" w:lineRule="auto"/>
              <w:rPr>
                <w:color w:val="000000" w:themeColor="text1"/>
              </w:rPr>
            </w:pPr>
            <w:r w:rsidRPr="00716B91">
              <w:rPr>
                <w:color w:val="000000" w:themeColor="text1"/>
              </w:rPr>
              <w:t>-0.4%/-1.5%/</w:t>
            </w:r>
          </w:p>
          <w:p w14:paraId="0D71709D" w14:textId="77777777" w:rsidR="009A526D" w:rsidRPr="00716B91" w:rsidRDefault="00206485">
            <w:pPr>
              <w:widowControl w:val="0"/>
              <w:spacing w:after="0" w:line="240" w:lineRule="auto"/>
              <w:rPr>
                <w:color w:val="000000" w:themeColor="text1"/>
              </w:rPr>
            </w:pPr>
            <w:r w:rsidRPr="00716B91">
              <w:rPr>
                <w:color w:val="000000" w:themeColor="text1"/>
              </w:rPr>
              <w:t>-0.4%/</w:t>
            </w:r>
            <w:r w:rsidRPr="00716B91">
              <w:t xml:space="preserve"> </w:t>
            </w:r>
            <w:r w:rsidRPr="00716B91">
              <w:rPr>
                <w:color w:val="000000" w:themeColor="text1"/>
              </w:rPr>
              <w:t>-1.2%</w:t>
            </w:r>
          </w:p>
        </w:tc>
        <w:tc>
          <w:tcPr>
            <w:tcW w:w="1340" w:type="dxa"/>
          </w:tcPr>
          <w:p w14:paraId="53F9F2D4" w14:textId="77777777" w:rsidR="009A526D" w:rsidRDefault="009A526D">
            <w:pPr>
              <w:widowControl w:val="0"/>
              <w:spacing w:after="0" w:line="240" w:lineRule="auto"/>
              <w:rPr>
                <w:color w:val="000000" w:themeColor="text1"/>
              </w:rPr>
            </w:pPr>
          </w:p>
        </w:tc>
        <w:tc>
          <w:tcPr>
            <w:tcW w:w="1315" w:type="dxa"/>
          </w:tcPr>
          <w:p w14:paraId="36E586E8" w14:textId="77777777" w:rsidR="009A526D" w:rsidRDefault="009A526D">
            <w:pPr>
              <w:widowControl w:val="0"/>
              <w:spacing w:after="0" w:line="240" w:lineRule="auto"/>
              <w:rPr>
                <w:strike/>
                <w:color w:val="000000" w:themeColor="text1"/>
              </w:rPr>
            </w:pPr>
          </w:p>
        </w:tc>
      </w:tr>
      <w:tr w:rsidR="009A526D" w14:paraId="5DED4626" w14:textId="77777777" w:rsidTr="00D62E18">
        <w:tc>
          <w:tcPr>
            <w:tcW w:w="2097" w:type="dxa"/>
            <w:vMerge/>
          </w:tcPr>
          <w:p w14:paraId="1554EEAB" w14:textId="77777777" w:rsidR="009A526D" w:rsidRPr="00716B91" w:rsidRDefault="009A526D">
            <w:pPr>
              <w:widowControl w:val="0"/>
              <w:spacing w:after="0" w:line="240" w:lineRule="auto"/>
              <w:rPr>
                <w:color w:val="BFBFBF" w:themeColor="background1" w:themeShade="BF"/>
              </w:rPr>
            </w:pPr>
          </w:p>
        </w:tc>
        <w:tc>
          <w:tcPr>
            <w:tcW w:w="1034" w:type="dxa"/>
          </w:tcPr>
          <w:p w14:paraId="7654DA9A" w14:textId="77777777" w:rsidR="009A526D" w:rsidRPr="00716B91" w:rsidRDefault="00206485">
            <w:pPr>
              <w:widowControl w:val="0"/>
              <w:spacing w:after="0" w:line="240" w:lineRule="auto"/>
            </w:pPr>
            <w:r w:rsidRPr="00716B91">
              <w:t>Z</w:t>
            </w:r>
          </w:p>
        </w:tc>
        <w:tc>
          <w:tcPr>
            <w:tcW w:w="1434" w:type="dxa"/>
            <w:vAlign w:val="center"/>
          </w:tcPr>
          <w:p w14:paraId="305346E6" w14:textId="77777777" w:rsidR="009A526D" w:rsidRPr="00716B91" w:rsidRDefault="00206485">
            <w:pPr>
              <w:widowControl w:val="0"/>
              <w:spacing w:after="0" w:line="240" w:lineRule="auto"/>
              <w:rPr>
                <w:sz w:val="20"/>
                <w:szCs w:val="20"/>
              </w:rPr>
            </w:pPr>
            <w:r w:rsidRPr="00716B91">
              <w:rPr>
                <w:sz w:val="20"/>
                <w:szCs w:val="20"/>
              </w:rPr>
              <w:t>0.750 / 0.764/</w:t>
            </w:r>
          </w:p>
          <w:p w14:paraId="05D3B043" w14:textId="77777777" w:rsidR="009A526D" w:rsidRPr="00716B91" w:rsidRDefault="00206485">
            <w:pPr>
              <w:widowControl w:val="0"/>
              <w:spacing w:after="0" w:line="240" w:lineRule="auto"/>
              <w:rPr>
                <w:sz w:val="20"/>
                <w:szCs w:val="20"/>
              </w:rPr>
            </w:pPr>
            <w:r w:rsidRPr="00716B91">
              <w:rPr>
                <w:sz w:val="20"/>
                <w:szCs w:val="20"/>
              </w:rPr>
              <w:t>0.855 / 0.843</w:t>
            </w:r>
          </w:p>
        </w:tc>
        <w:tc>
          <w:tcPr>
            <w:tcW w:w="1421" w:type="dxa"/>
          </w:tcPr>
          <w:p w14:paraId="251DB17D" w14:textId="77777777" w:rsidR="009A526D" w:rsidRPr="00716B91" w:rsidRDefault="00206485">
            <w:pPr>
              <w:widowControl w:val="0"/>
              <w:spacing w:after="0" w:line="240" w:lineRule="auto"/>
              <w:rPr>
                <w:color w:val="000000" w:themeColor="text1"/>
              </w:rPr>
            </w:pPr>
            <w:r w:rsidRPr="00716B91">
              <w:rPr>
                <w:color w:val="000000" w:themeColor="text1"/>
              </w:rPr>
              <w:t>-0.8%/-1%/</w:t>
            </w:r>
          </w:p>
          <w:p w14:paraId="7F2ED642" w14:textId="77777777" w:rsidR="009A526D" w:rsidRPr="00716B91" w:rsidRDefault="00206485">
            <w:pPr>
              <w:widowControl w:val="0"/>
              <w:spacing w:after="0" w:line="240" w:lineRule="auto"/>
              <w:rPr>
                <w:color w:val="000000" w:themeColor="text1"/>
              </w:rPr>
            </w:pPr>
            <w:r w:rsidRPr="00716B91">
              <w:rPr>
                <w:color w:val="000000" w:themeColor="text1"/>
              </w:rPr>
              <w:t>-0.7%/</w:t>
            </w:r>
            <w:r w:rsidRPr="00716B91">
              <w:t xml:space="preserve"> </w:t>
            </w:r>
            <w:r w:rsidRPr="00716B91">
              <w:rPr>
                <w:color w:val="000000" w:themeColor="text1"/>
              </w:rPr>
              <w:t>-1%</w:t>
            </w:r>
          </w:p>
        </w:tc>
        <w:tc>
          <w:tcPr>
            <w:tcW w:w="1340" w:type="dxa"/>
          </w:tcPr>
          <w:p w14:paraId="42DE979D" w14:textId="77777777" w:rsidR="009A526D" w:rsidRDefault="009A526D">
            <w:pPr>
              <w:widowControl w:val="0"/>
              <w:spacing w:after="0" w:line="240" w:lineRule="auto"/>
              <w:rPr>
                <w:color w:val="000000" w:themeColor="text1"/>
              </w:rPr>
            </w:pPr>
          </w:p>
        </w:tc>
        <w:tc>
          <w:tcPr>
            <w:tcW w:w="1315" w:type="dxa"/>
          </w:tcPr>
          <w:p w14:paraId="706B42C4" w14:textId="77777777" w:rsidR="009A526D" w:rsidRDefault="009A526D">
            <w:pPr>
              <w:widowControl w:val="0"/>
              <w:spacing w:after="0" w:line="240" w:lineRule="auto"/>
              <w:rPr>
                <w:strike/>
                <w:color w:val="000000" w:themeColor="text1"/>
              </w:rPr>
            </w:pPr>
          </w:p>
        </w:tc>
      </w:tr>
      <w:tr w:rsidR="009A526D" w14:paraId="51AE30BF" w14:textId="77777777" w:rsidTr="00D62E18">
        <w:tc>
          <w:tcPr>
            <w:tcW w:w="2097" w:type="dxa"/>
            <w:vMerge w:val="restart"/>
          </w:tcPr>
          <w:p w14:paraId="72A8FDD6" w14:textId="77777777" w:rsidR="009A526D" w:rsidRPr="00716B91" w:rsidRDefault="00206485">
            <w:pPr>
              <w:widowControl w:val="0"/>
              <w:spacing w:after="0" w:line="240" w:lineRule="auto"/>
            </w:pPr>
            <w:r w:rsidRPr="00716B91">
              <w:t>NTT DOCOMO#1 (Before Q)</w:t>
            </w:r>
          </w:p>
        </w:tc>
        <w:tc>
          <w:tcPr>
            <w:tcW w:w="1034" w:type="dxa"/>
          </w:tcPr>
          <w:p w14:paraId="581EF95F" w14:textId="77777777" w:rsidR="009A526D" w:rsidRPr="00716B91" w:rsidRDefault="00206485">
            <w:pPr>
              <w:widowControl w:val="0"/>
              <w:spacing w:after="0" w:line="240" w:lineRule="auto"/>
            </w:pPr>
            <w:r w:rsidRPr="00716B91">
              <w:t>Descrip</w:t>
            </w:r>
          </w:p>
        </w:tc>
        <w:tc>
          <w:tcPr>
            <w:tcW w:w="1434" w:type="dxa"/>
            <w:vAlign w:val="center"/>
          </w:tcPr>
          <w:p w14:paraId="37518A74" w14:textId="77777777" w:rsidR="009A526D" w:rsidRPr="00716B91" w:rsidRDefault="00206485">
            <w:pPr>
              <w:widowControl w:val="0"/>
              <w:spacing w:after="0" w:line="240" w:lineRule="auto"/>
              <w:rPr>
                <w:sz w:val="20"/>
                <w:szCs w:val="20"/>
              </w:rPr>
            </w:pPr>
            <w:r w:rsidRPr="00716B91">
              <w:t>TF#A-TF#1</w:t>
            </w:r>
          </w:p>
        </w:tc>
        <w:tc>
          <w:tcPr>
            <w:tcW w:w="1421" w:type="dxa"/>
          </w:tcPr>
          <w:p w14:paraId="4E394EEB" w14:textId="77777777" w:rsidR="009A526D" w:rsidRPr="00716B91" w:rsidRDefault="009A526D">
            <w:pPr>
              <w:widowControl w:val="0"/>
              <w:spacing w:after="0" w:line="240" w:lineRule="auto"/>
              <w:rPr>
                <w:color w:val="000000" w:themeColor="text1"/>
              </w:rPr>
            </w:pPr>
          </w:p>
        </w:tc>
        <w:tc>
          <w:tcPr>
            <w:tcW w:w="1340" w:type="dxa"/>
          </w:tcPr>
          <w:p w14:paraId="079571DB" w14:textId="77777777" w:rsidR="009A526D" w:rsidRDefault="009A526D">
            <w:pPr>
              <w:widowControl w:val="0"/>
              <w:spacing w:after="0" w:line="240" w:lineRule="auto"/>
              <w:rPr>
                <w:color w:val="000000" w:themeColor="text1"/>
              </w:rPr>
            </w:pPr>
          </w:p>
        </w:tc>
        <w:tc>
          <w:tcPr>
            <w:tcW w:w="1315" w:type="dxa"/>
          </w:tcPr>
          <w:p w14:paraId="0B3D81EE" w14:textId="77777777" w:rsidR="009A526D" w:rsidRDefault="009A526D">
            <w:pPr>
              <w:widowControl w:val="0"/>
              <w:spacing w:after="0" w:line="240" w:lineRule="auto"/>
              <w:rPr>
                <w:strike/>
                <w:color w:val="000000" w:themeColor="text1"/>
              </w:rPr>
            </w:pPr>
          </w:p>
        </w:tc>
      </w:tr>
      <w:tr w:rsidR="009A526D" w14:paraId="591735A0" w14:textId="77777777" w:rsidTr="00D62E18">
        <w:tc>
          <w:tcPr>
            <w:tcW w:w="2097" w:type="dxa"/>
            <w:vMerge/>
          </w:tcPr>
          <w:p w14:paraId="2290EC73" w14:textId="77777777" w:rsidR="009A526D" w:rsidRPr="00716B91" w:rsidRDefault="009A526D">
            <w:pPr>
              <w:widowControl w:val="0"/>
              <w:spacing w:after="0" w:line="240" w:lineRule="auto"/>
              <w:rPr>
                <w:color w:val="BFBFBF" w:themeColor="background1" w:themeShade="BF"/>
              </w:rPr>
            </w:pPr>
          </w:p>
        </w:tc>
        <w:tc>
          <w:tcPr>
            <w:tcW w:w="1034" w:type="dxa"/>
          </w:tcPr>
          <w:p w14:paraId="2CCBC22F" w14:textId="77777777" w:rsidR="009A526D" w:rsidRPr="00716B91" w:rsidRDefault="00206485">
            <w:pPr>
              <w:widowControl w:val="0"/>
              <w:spacing w:after="0" w:line="240" w:lineRule="auto"/>
            </w:pPr>
            <w:r w:rsidRPr="00716B91">
              <w:t>X</w:t>
            </w:r>
          </w:p>
        </w:tc>
        <w:tc>
          <w:tcPr>
            <w:tcW w:w="1434" w:type="dxa"/>
            <w:vAlign w:val="center"/>
          </w:tcPr>
          <w:p w14:paraId="1FE546B7" w14:textId="77777777" w:rsidR="009A526D" w:rsidRPr="00716B91" w:rsidRDefault="00206485">
            <w:pPr>
              <w:widowControl w:val="0"/>
              <w:spacing w:after="0" w:line="240" w:lineRule="auto"/>
              <w:rPr>
                <w:sz w:val="20"/>
                <w:szCs w:val="20"/>
              </w:rPr>
            </w:pPr>
            <w:r w:rsidRPr="00716B91">
              <w:rPr>
                <w:sz w:val="20"/>
                <w:szCs w:val="20"/>
              </w:rPr>
              <w:t>0.7274</w:t>
            </w:r>
          </w:p>
        </w:tc>
        <w:tc>
          <w:tcPr>
            <w:tcW w:w="1421" w:type="dxa"/>
          </w:tcPr>
          <w:p w14:paraId="39D69274" w14:textId="77777777" w:rsidR="009A526D" w:rsidRPr="00716B91" w:rsidRDefault="00206485">
            <w:pPr>
              <w:widowControl w:val="0"/>
              <w:spacing w:after="0" w:line="240" w:lineRule="auto"/>
              <w:rPr>
                <w:color w:val="000000" w:themeColor="text1"/>
              </w:rPr>
            </w:pPr>
            <w:r w:rsidRPr="00716B91">
              <w:rPr>
                <w:color w:val="000000" w:themeColor="text1"/>
              </w:rPr>
              <w:t>-0.77%</w:t>
            </w:r>
          </w:p>
        </w:tc>
        <w:tc>
          <w:tcPr>
            <w:tcW w:w="1340" w:type="dxa"/>
          </w:tcPr>
          <w:p w14:paraId="77BD39EA" w14:textId="77777777" w:rsidR="009A526D" w:rsidRDefault="009A526D">
            <w:pPr>
              <w:widowControl w:val="0"/>
              <w:spacing w:after="0" w:line="240" w:lineRule="auto"/>
              <w:rPr>
                <w:color w:val="000000" w:themeColor="text1"/>
              </w:rPr>
            </w:pPr>
          </w:p>
        </w:tc>
        <w:tc>
          <w:tcPr>
            <w:tcW w:w="1315" w:type="dxa"/>
          </w:tcPr>
          <w:p w14:paraId="3163B4AE" w14:textId="77777777" w:rsidR="009A526D" w:rsidRDefault="009A526D">
            <w:pPr>
              <w:widowControl w:val="0"/>
              <w:spacing w:after="0" w:line="240" w:lineRule="auto"/>
              <w:rPr>
                <w:strike/>
                <w:color w:val="000000" w:themeColor="text1"/>
              </w:rPr>
            </w:pPr>
          </w:p>
        </w:tc>
      </w:tr>
      <w:tr w:rsidR="009A526D" w14:paraId="143A0683" w14:textId="77777777" w:rsidTr="00D62E18">
        <w:tc>
          <w:tcPr>
            <w:tcW w:w="2097" w:type="dxa"/>
            <w:vMerge/>
          </w:tcPr>
          <w:p w14:paraId="6A7120BA" w14:textId="77777777" w:rsidR="009A526D" w:rsidRPr="00716B91" w:rsidRDefault="009A526D">
            <w:pPr>
              <w:widowControl w:val="0"/>
              <w:spacing w:after="0" w:line="240" w:lineRule="auto"/>
              <w:rPr>
                <w:color w:val="BFBFBF" w:themeColor="background1" w:themeShade="BF"/>
              </w:rPr>
            </w:pPr>
          </w:p>
        </w:tc>
        <w:tc>
          <w:tcPr>
            <w:tcW w:w="1034" w:type="dxa"/>
          </w:tcPr>
          <w:p w14:paraId="1101651A" w14:textId="77777777" w:rsidR="009A526D" w:rsidRDefault="00206485">
            <w:pPr>
              <w:widowControl w:val="0"/>
              <w:spacing w:after="0" w:line="240" w:lineRule="auto"/>
            </w:pPr>
            <w:r>
              <w:t>Y</w:t>
            </w:r>
          </w:p>
        </w:tc>
        <w:tc>
          <w:tcPr>
            <w:tcW w:w="1434" w:type="dxa"/>
            <w:vAlign w:val="center"/>
          </w:tcPr>
          <w:p w14:paraId="7D904EA3" w14:textId="77777777" w:rsidR="009A526D" w:rsidRDefault="009A526D">
            <w:pPr>
              <w:widowControl w:val="0"/>
              <w:spacing w:after="0" w:line="240" w:lineRule="auto"/>
              <w:rPr>
                <w:sz w:val="20"/>
                <w:szCs w:val="20"/>
              </w:rPr>
            </w:pPr>
          </w:p>
        </w:tc>
        <w:tc>
          <w:tcPr>
            <w:tcW w:w="1421" w:type="dxa"/>
          </w:tcPr>
          <w:p w14:paraId="2425CC43" w14:textId="77777777" w:rsidR="009A526D" w:rsidRDefault="009A526D">
            <w:pPr>
              <w:widowControl w:val="0"/>
              <w:spacing w:after="0" w:line="240" w:lineRule="auto"/>
              <w:rPr>
                <w:color w:val="000000" w:themeColor="text1"/>
              </w:rPr>
            </w:pPr>
          </w:p>
        </w:tc>
        <w:tc>
          <w:tcPr>
            <w:tcW w:w="1340" w:type="dxa"/>
          </w:tcPr>
          <w:p w14:paraId="5919E25B" w14:textId="77777777" w:rsidR="009A526D" w:rsidRDefault="009A526D">
            <w:pPr>
              <w:widowControl w:val="0"/>
              <w:spacing w:after="0" w:line="240" w:lineRule="auto"/>
              <w:rPr>
                <w:color w:val="000000" w:themeColor="text1"/>
              </w:rPr>
            </w:pPr>
          </w:p>
        </w:tc>
        <w:tc>
          <w:tcPr>
            <w:tcW w:w="1315" w:type="dxa"/>
          </w:tcPr>
          <w:p w14:paraId="510DA9DB" w14:textId="77777777" w:rsidR="009A526D" w:rsidRDefault="009A526D">
            <w:pPr>
              <w:widowControl w:val="0"/>
              <w:spacing w:after="0" w:line="240" w:lineRule="auto"/>
              <w:rPr>
                <w:strike/>
                <w:color w:val="000000" w:themeColor="text1"/>
              </w:rPr>
            </w:pPr>
          </w:p>
        </w:tc>
      </w:tr>
      <w:tr w:rsidR="009A526D" w14:paraId="42ADD600" w14:textId="77777777" w:rsidTr="00D62E18">
        <w:tc>
          <w:tcPr>
            <w:tcW w:w="2097" w:type="dxa"/>
            <w:vMerge/>
          </w:tcPr>
          <w:p w14:paraId="11187BCD" w14:textId="77777777" w:rsidR="009A526D" w:rsidRPr="00716B91" w:rsidRDefault="009A526D">
            <w:pPr>
              <w:widowControl w:val="0"/>
              <w:spacing w:after="0" w:line="240" w:lineRule="auto"/>
              <w:rPr>
                <w:color w:val="BFBFBF" w:themeColor="background1" w:themeShade="BF"/>
              </w:rPr>
            </w:pPr>
          </w:p>
        </w:tc>
        <w:tc>
          <w:tcPr>
            <w:tcW w:w="1034" w:type="dxa"/>
          </w:tcPr>
          <w:p w14:paraId="73522164" w14:textId="77777777" w:rsidR="009A526D" w:rsidRDefault="00206485">
            <w:pPr>
              <w:widowControl w:val="0"/>
              <w:spacing w:after="0" w:line="240" w:lineRule="auto"/>
            </w:pPr>
            <w:r>
              <w:t>Z</w:t>
            </w:r>
          </w:p>
        </w:tc>
        <w:tc>
          <w:tcPr>
            <w:tcW w:w="1434" w:type="dxa"/>
            <w:vAlign w:val="center"/>
          </w:tcPr>
          <w:p w14:paraId="30D7E2D4" w14:textId="77777777" w:rsidR="009A526D" w:rsidRDefault="009A526D">
            <w:pPr>
              <w:widowControl w:val="0"/>
              <w:spacing w:after="0" w:line="240" w:lineRule="auto"/>
              <w:rPr>
                <w:sz w:val="20"/>
                <w:szCs w:val="20"/>
              </w:rPr>
            </w:pPr>
          </w:p>
        </w:tc>
        <w:tc>
          <w:tcPr>
            <w:tcW w:w="1421" w:type="dxa"/>
          </w:tcPr>
          <w:p w14:paraId="6525AF43" w14:textId="77777777" w:rsidR="009A526D" w:rsidRDefault="009A526D">
            <w:pPr>
              <w:widowControl w:val="0"/>
              <w:spacing w:after="0" w:line="240" w:lineRule="auto"/>
              <w:rPr>
                <w:color w:val="000000" w:themeColor="text1"/>
              </w:rPr>
            </w:pPr>
          </w:p>
        </w:tc>
        <w:tc>
          <w:tcPr>
            <w:tcW w:w="1340" w:type="dxa"/>
          </w:tcPr>
          <w:p w14:paraId="71C18BC8" w14:textId="77777777" w:rsidR="009A526D" w:rsidRDefault="009A526D">
            <w:pPr>
              <w:widowControl w:val="0"/>
              <w:spacing w:after="0" w:line="240" w:lineRule="auto"/>
              <w:rPr>
                <w:color w:val="000000" w:themeColor="text1"/>
              </w:rPr>
            </w:pPr>
          </w:p>
        </w:tc>
        <w:tc>
          <w:tcPr>
            <w:tcW w:w="1315" w:type="dxa"/>
          </w:tcPr>
          <w:p w14:paraId="291C6DD2" w14:textId="77777777" w:rsidR="009A526D" w:rsidRDefault="009A526D">
            <w:pPr>
              <w:widowControl w:val="0"/>
              <w:spacing w:after="0" w:line="240" w:lineRule="auto"/>
              <w:rPr>
                <w:strike/>
                <w:color w:val="000000" w:themeColor="text1"/>
              </w:rPr>
            </w:pPr>
          </w:p>
        </w:tc>
      </w:tr>
      <w:tr w:rsidR="009A526D" w14:paraId="4971DA76" w14:textId="77777777" w:rsidTr="00D62E18">
        <w:tc>
          <w:tcPr>
            <w:tcW w:w="2097" w:type="dxa"/>
            <w:vMerge w:val="restart"/>
          </w:tcPr>
          <w:p w14:paraId="21F78722" w14:textId="77777777" w:rsidR="009A526D" w:rsidRPr="00716B91" w:rsidRDefault="00206485">
            <w:pPr>
              <w:widowControl w:val="0"/>
              <w:spacing w:after="0" w:line="240" w:lineRule="auto"/>
            </w:pPr>
            <w:r w:rsidRPr="00716B91">
              <w:t>Xiaomi#1(After Q)</w:t>
            </w:r>
          </w:p>
        </w:tc>
        <w:tc>
          <w:tcPr>
            <w:tcW w:w="1034" w:type="dxa"/>
          </w:tcPr>
          <w:p w14:paraId="3007E19E" w14:textId="77777777" w:rsidR="009A526D" w:rsidRDefault="00206485">
            <w:pPr>
              <w:widowControl w:val="0"/>
              <w:spacing w:after="0" w:line="240" w:lineRule="auto"/>
            </w:pPr>
            <w:r>
              <w:t>Descrip</w:t>
            </w:r>
          </w:p>
        </w:tc>
        <w:tc>
          <w:tcPr>
            <w:tcW w:w="1434" w:type="dxa"/>
            <w:vAlign w:val="center"/>
          </w:tcPr>
          <w:p w14:paraId="39674211" w14:textId="77777777" w:rsidR="009A526D" w:rsidRDefault="00206485">
            <w:pPr>
              <w:widowControl w:val="0"/>
              <w:spacing w:after="0" w:line="240" w:lineRule="auto"/>
            </w:pPr>
            <w:r>
              <w:t>TF#A-TF#1/2;</w:t>
            </w:r>
          </w:p>
          <w:p w14:paraId="495E4D95" w14:textId="77777777" w:rsidR="009A526D" w:rsidRDefault="009A526D">
            <w:pPr>
              <w:widowControl w:val="0"/>
              <w:spacing w:after="0" w:line="240" w:lineRule="auto"/>
            </w:pPr>
          </w:p>
          <w:p w14:paraId="41D32AF0" w14:textId="77777777" w:rsidR="009A526D" w:rsidRDefault="00206485">
            <w:pPr>
              <w:widowControl w:val="0"/>
              <w:spacing w:after="0" w:line="240" w:lineRule="auto"/>
            </w:pPr>
            <w:r>
              <w:t>TF#B-TF#1/2;</w:t>
            </w:r>
          </w:p>
          <w:p w14:paraId="5D2322E9" w14:textId="77777777" w:rsidR="009A526D" w:rsidRDefault="009A526D">
            <w:pPr>
              <w:widowControl w:val="0"/>
              <w:spacing w:after="0" w:line="240" w:lineRule="auto"/>
            </w:pPr>
          </w:p>
          <w:p w14:paraId="27FF29CD" w14:textId="77777777" w:rsidR="009A526D" w:rsidRDefault="00206485">
            <w:pPr>
              <w:widowControl w:val="0"/>
              <w:spacing w:after="0" w:line="240" w:lineRule="auto"/>
              <w:rPr>
                <w:sz w:val="20"/>
                <w:szCs w:val="20"/>
              </w:rPr>
            </w:pPr>
            <w:r>
              <w:rPr>
                <w:sz w:val="20"/>
                <w:szCs w:val="20"/>
              </w:rPr>
              <w:t>CNN#A-CNN#1</w:t>
            </w:r>
          </w:p>
        </w:tc>
        <w:tc>
          <w:tcPr>
            <w:tcW w:w="1421" w:type="dxa"/>
          </w:tcPr>
          <w:p w14:paraId="02F35932" w14:textId="77777777" w:rsidR="009A526D" w:rsidRDefault="00206485">
            <w:pPr>
              <w:widowControl w:val="0"/>
              <w:spacing w:after="0" w:line="240" w:lineRule="auto"/>
            </w:pPr>
            <w:r>
              <w:t>TF#A-TF#1/2;</w:t>
            </w:r>
          </w:p>
          <w:p w14:paraId="4CB17DB9" w14:textId="77777777" w:rsidR="009A526D" w:rsidRDefault="009A526D">
            <w:pPr>
              <w:widowControl w:val="0"/>
              <w:spacing w:after="0" w:line="240" w:lineRule="auto"/>
            </w:pPr>
          </w:p>
          <w:p w14:paraId="503102A4" w14:textId="77777777" w:rsidR="009A526D" w:rsidRDefault="00206485">
            <w:pPr>
              <w:widowControl w:val="0"/>
              <w:spacing w:after="0" w:line="240" w:lineRule="auto"/>
            </w:pPr>
            <w:r>
              <w:t>TF#B-TF#1/2;</w:t>
            </w:r>
          </w:p>
          <w:p w14:paraId="033F35A8" w14:textId="77777777" w:rsidR="009A526D" w:rsidRDefault="009A526D">
            <w:pPr>
              <w:widowControl w:val="0"/>
              <w:spacing w:after="0" w:line="240" w:lineRule="auto"/>
            </w:pPr>
          </w:p>
          <w:p w14:paraId="2AFA2CF9" w14:textId="77777777" w:rsidR="009A526D" w:rsidRDefault="00206485">
            <w:pPr>
              <w:widowControl w:val="0"/>
              <w:spacing w:after="0" w:line="240" w:lineRule="auto"/>
              <w:rPr>
                <w:color w:val="000000" w:themeColor="text1"/>
              </w:rPr>
            </w:pPr>
            <w:r>
              <w:rPr>
                <w:sz w:val="20"/>
                <w:szCs w:val="20"/>
              </w:rPr>
              <w:t>CNN#A-CNN#1</w:t>
            </w:r>
          </w:p>
        </w:tc>
        <w:tc>
          <w:tcPr>
            <w:tcW w:w="1340" w:type="dxa"/>
          </w:tcPr>
          <w:p w14:paraId="5A9C161D" w14:textId="77777777" w:rsidR="009A526D" w:rsidRDefault="009A526D">
            <w:pPr>
              <w:widowControl w:val="0"/>
              <w:spacing w:after="0" w:line="240" w:lineRule="auto"/>
              <w:rPr>
                <w:color w:val="000000" w:themeColor="text1"/>
              </w:rPr>
            </w:pPr>
          </w:p>
        </w:tc>
        <w:tc>
          <w:tcPr>
            <w:tcW w:w="1315" w:type="dxa"/>
          </w:tcPr>
          <w:p w14:paraId="31093638" w14:textId="77777777" w:rsidR="009A526D" w:rsidRDefault="009A526D">
            <w:pPr>
              <w:widowControl w:val="0"/>
              <w:spacing w:after="0" w:line="240" w:lineRule="auto"/>
              <w:rPr>
                <w:strike/>
                <w:color w:val="000000" w:themeColor="text1"/>
              </w:rPr>
            </w:pPr>
          </w:p>
        </w:tc>
      </w:tr>
      <w:tr w:rsidR="009A526D" w14:paraId="63513507" w14:textId="77777777" w:rsidTr="00D62E18">
        <w:tc>
          <w:tcPr>
            <w:tcW w:w="2097" w:type="dxa"/>
            <w:vMerge/>
          </w:tcPr>
          <w:p w14:paraId="2FD6ABB9" w14:textId="77777777" w:rsidR="009A526D" w:rsidRDefault="009A526D">
            <w:pPr>
              <w:widowControl w:val="0"/>
              <w:spacing w:after="0" w:line="240" w:lineRule="auto"/>
              <w:rPr>
                <w:color w:val="BFBFBF" w:themeColor="background1" w:themeShade="BF"/>
              </w:rPr>
            </w:pPr>
          </w:p>
        </w:tc>
        <w:tc>
          <w:tcPr>
            <w:tcW w:w="1034" w:type="dxa"/>
          </w:tcPr>
          <w:p w14:paraId="59869D4A" w14:textId="77777777" w:rsidR="009A526D" w:rsidRDefault="00206485">
            <w:pPr>
              <w:widowControl w:val="0"/>
              <w:spacing w:after="0" w:line="240" w:lineRule="auto"/>
            </w:pPr>
            <w:r>
              <w:t>X</w:t>
            </w:r>
          </w:p>
        </w:tc>
        <w:tc>
          <w:tcPr>
            <w:tcW w:w="1434" w:type="dxa"/>
            <w:vAlign w:val="center"/>
          </w:tcPr>
          <w:p w14:paraId="1C4D0BDB" w14:textId="77777777" w:rsidR="009A526D" w:rsidRDefault="009A526D">
            <w:pPr>
              <w:widowControl w:val="0"/>
              <w:spacing w:after="0" w:line="240" w:lineRule="auto"/>
              <w:rPr>
                <w:sz w:val="20"/>
                <w:szCs w:val="20"/>
              </w:rPr>
            </w:pPr>
          </w:p>
        </w:tc>
        <w:tc>
          <w:tcPr>
            <w:tcW w:w="1421" w:type="dxa"/>
          </w:tcPr>
          <w:p w14:paraId="52CCA095" w14:textId="77777777" w:rsidR="009A526D" w:rsidRDefault="009A526D">
            <w:pPr>
              <w:widowControl w:val="0"/>
              <w:spacing w:after="0" w:line="240" w:lineRule="auto"/>
              <w:rPr>
                <w:color w:val="000000" w:themeColor="text1"/>
              </w:rPr>
            </w:pPr>
          </w:p>
        </w:tc>
        <w:tc>
          <w:tcPr>
            <w:tcW w:w="1340" w:type="dxa"/>
          </w:tcPr>
          <w:p w14:paraId="0F394DAC" w14:textId="77777777" w:rsidR="009A526D" w:rsidRDefault="009A526D">
            <w:pPr>
              <w:widowControl w:val="0"/>
              <w:spacing w:after="0" w:line="240" w:lineRule="auto"/>
              <w:rPr>
                <w:color w:val="000000" w:themeColor="text1"/>
              </w:rPr>
            </w:pPr>
          </w:p>
        </w:tc>
        <w:tc>
          <w:tcPr>
            <w:tcW w:w="1315" w:type="dxa"/>
          </w:tcPr>
          <w:p w14:paraId="24657549" w14:textId="77777777" w:rsidR="009A526D" w:rsidRDefault="009A526D">
            <w:pPr>
              <w:widowControl w:val="0"/>
              <w:spacing w:after="0" w:line="240" w:lineRule="auto"/>
              <w:rPr>
                <w:strike/>
                <w:color w:val="000000" w:themeColor="text1"/>
              </w:rPr>
            </w:pPr>
          </w:p>
        </w:tc>
      </w:tr>
      <w:tr w:rsidR="009A526D" w14:paraId="5E0144D7" w14:textId="77777777" w:rsidTr="00D62E18">
        <w:tc>
          <w:tcPr>
            <w:tcW w:w="2097" w:type="dxa"/>
            <w:vMerge/>
          </w:tcPr>
          <w:p w14:paraId="3D6C40A2" w14:textId="77777777" w:rsidR="009A526D" w:rsidRDefault="009A526D">
            <w:pPr>
              <w:widowControl w:val="0"/>
              <w:spacing w:after="0" w:line="240" w:lineRule="auto"/>
              <w:rPr>
                <w:color w:val="BFBFBF" w:themeColor="background1" w:themeShade="BF"/>
              </w:rPr>
            </w:pPr>
          </w:p>
        </w:tc>
        <w:tc>
          <w:tcPr>
            <w:tcW w:w="1034" w:type="dxa"/>
          </w:tcPr>
          <w:p w14:paraId="7CF860B0" w14:textId="77777777" w:rsidR="009A526D" w:rsidRDefault="00206485">
            <w:pPr>
              <w:widowControl w:val="0"/>
              <w:spacing w:after="0" w:line="240" w:lineRule="auto"/>
            </w:pPr>
            <w:r>
              <w:t>Y</w:t>
            </w:r>
          </w:p>
        </w:tc>
        <w:tc>
          <w:tcPr>
            <w:tcW w:w="1434" w:type="dxa"/>
            <w:vAlign w:val="center"/>
          </w:tcPr>
          <w:p w14:paraId="5FA237F9" w14:textId="77777777" w:rsidR="009A526D" w:rsidRDefault="00206485">
            <w:pPr>
              <w:widowControl w:val="0"/>
              <w:spacing w:after="0" w:line="240" w:lineRule="auto"/>
              <w:rPr>
                <w:sz w:val="20"/>
                <w:szCs w:val="20"/>
              </w:rPr>
            </w:pPr>
            <w:r>
              <w:rPr>
                <w:sz w:val="20"/>
                <w:szCs w:val="20"/>
              </w:rPr>
              <w:t>0.8118/</w:t>
            </w:r>
          </w:p>
          <w:p w14:paraId="6D4A24FE" w14:textId="77777777" w:rsidR="009A526D" w:rsidRDefault="00206485">
            <w:pPr>
              <w:widowControl w:val="0"/>
              <w:spacing w:after="0" w:line="240" w:lineRule="auto"/>
              <w:rPr>
                <w:sz w:val="20"/>
                <w:szCs w:val="20"/>
              </w:rPr>
            </w:pPr>
            <w:r>
              <w:rPr>
                <w:sz w:val="20"/>
                <w:szCs w:val="20"/>
              </w:rPr>
              <w:t>0.8093;</w:t>
            </w:r>
          </w:p>
          <w:p w14:paraId="507A26CC" w14:textId="77777777" w:rsidR="009A526D" w:rsidRDefault="009A526D">
            <w:pPr>
              <w:widowControl w:val="0"/>
              <w:spacing w:after="0" w:line="240" w:lineRule="auto"/>
              <w:rPr>
                <w:sz w:val="20"/>
                <w:szCs w:val="20"/>
              </w:rPr>
            </w:pPr>
          </w:p>
          <w:p w14:paraId="792F4A21" w14:textId="77777777" w:rsidR="002904DF" w:rsidRPr="002904DF" w:rsidRDefault="002904DF">
            <w:pPr>
              <w:widowControl w:val="0"/>
              <w:spacing w:after="0" w:line="240" w:lineRule="auto"/>
              <w:rPr>
                <w:sz w:val="20"/>
                <w:szCs w:val="20"/>
              </w:rPr>
            </w:pPr>
            <w:r w:rsidRPr="002904DF">
              <w:rPr>
                <w:sz w:val="20"/>
                <w:szCs w:val="20"/>
                <w:highlight w:val="cyan"/>
              </w:rPr>
              <w:t xml:space="preserve">0.81/0.8085/ </w:t>
            </w:r>
            <w:r w:rsidRPr="00C908ED">
              <w:rPr>
                <w:strike/>
                <w:sz w:val="20"/>
                <w:szCs w:val="20"/>
                <w:highlight w:val="cyan"/>
              </w:rPr>
              <w:t>0.7408</w:t>
            </w:r>
          </w:p>
          <w:p w14:paraId="263BD504" w14:textId="77777777" w:rsidR="009A526D" w:rsidRDefault="009A526D">
            <w:pPr>
              <w:widowControl w:val="0"/>
              <w:spacing w:after="0" w:line="240" w:lineRule="auto"/>
              <w:rPr>
                <w:sz w:val="20"/>
                <w:szCs w:val="20"/>
              </w:rPr>
            </w:pPr>
          </w:p>
          <w:p w14:paraId="6067CC33" w14:textId="77777777" w:rsidR="009A526D" w:rsidRDefault="00206485">
            <w:pPr>
              <w:widowControl w:val="0"/>
              <w:spacing w:after="0" w:line="240" w:lineRule="auto"/>
              <w:rPr>
                <w:sz w:val="20"/>
                <w:szCs w:val="20"/>
              </w:rPr>
            </w:pPr>
            <w:r>
              <w:rPr>
                <w:sz w:val="20"/>
                <w:szCs w:val="20"/>
              </w:rPr>
              <w:t>0.7135</w:t>
            </w:r>
          </w:p>
        </w:tc>
        <w:tc>
          <w:tcPr>
            <w:tcW w:w="1421" w:type="dxa"/>
          </w:tcPr>
          <w:p w14:paraId="0911A0E4" w14:textId="77777777" w:rsidR="009A526D" w:rsidRPr="002904DF" w:rsidRDefault="00206485">
            <w:pPr>
              <w:widowControl w:val="0"/>
              <w:spacing w:after="0" w:line="240" w:lineRule="auto"/>
              <w:rPr>
                <w:sz w:val="20"/>
                <w:szCs w:val="20"/>
              </w:rPr>
            </w:pPr>
            <w:r w:rsidRPr="002904DF">
              <w:rPr>
                <w:sz w:val="20"/>
                <w:szCs w:val="20"/>
              </w:rPr>
              <w:t xml:space="preserve">-0.55%/ </w:t>
            </w:r>
          </w:p>
          <w:p w14:paraId="0455EE93" w14:textId="77777777" w:rsidR="009A526D" w:rsidRPr="002904DF" w:rsidRDefault="00206485">
            <w:pPr>
              <w:widowControl w:val="0"/>
              <w:spacing w:after="0" w:line="240" w:lineRule="auto"/>
              <w:rPr>
                <w:sz w:val="20"/>
                <w:szCs w:val="20"/>
              </w:rPr>
            </w:pPr>
            <w:r w:rsidRPr="002904DF">
              <w:rPr>
                <w:sz w:val="20"/>
                <w:szCs w:val="20"/>
              </w:rPr>
              <w:t>-0.52%;</w:t>
            </w:r>
          </w:p>
          <w:p w14:paraId="6FAE232A" w14:textId="77777777" w:rsidR="009A526D" w:rsidRPr="002904DF" w:rsidRDefault="009A526D">
            <w:pPr>
              <w:widowControl w:val="0"/>
              <w:spacing w:after="0" w:line="240" w:lineRule="auto"/>
              <w:rPr>
                <w:sz w:val="20"/>
                <w:szCs w:val="20"/>
              </w:rPr>
            </w:pPr>
          </w:p>
          <w:p w14:paraId="0687F115" w14:textId="77777777" w:rsidR="009A526D" w:rsidRPr="002904DF" w:rsidRDefault="00206485">
            <w:pPr>
              <w:widowControl w:val="0"/>
              <w:spacing w:after="0" w:line="240" w:lineRule="auto"/>
              <w:rPr>
                <w:sz w:val="20"/>
                <w:szCs w:val="20"/>
              </w:rPr>
            </w:pPr>
            <w:r w:rsidRPr="002904DF">
              <w:rPr>
                <w:sz w:val="20"/>
                <w:szCs w:val="20"/>
              </w:rPr>
              <w:t>-0.62%/</w:t>
            </w:r>
          </w:p>
          <w:p w14:paraId="2838589F" w14:textId="77777777" w:rsidR="009A526D" w:rsidRPr="002904DF" w:rsidRDefault="00206485">
            <w:pPr>
              <w:widowControl w:val="0"/>
              <w:spacing w:after="0" w:line="240" w:lineRule="auto"/>
              <w:rPr>
                <w:sz w:val="20"/>
                <w:szCs w:val="20"/>
              </w:rPr>
            </w:pPr>
            <w:r w:rsidRPr="002904DF">
              <w:rPr>
                <w:sz w:val="20"/>
                <w:szCs w:val="20"/>
              </w:rPr>
              <w:t>-0.64%;</w:t>
            </w:r>
          </w:p>
          <w:p w14:paraId="14AC82C3" w14:textId="77777777" w:rsidR="009A526D" w:rsidRPr="002904DF" w:rsidRDefault="009A526D">
            <w:pPr>
              <w:widowControl w:val="0"/>
              <w:spacing w:after="0" w:line="240" w:lineRule="auto"/>
              <w:rPr>
                <w:sz w:val="20"/>
                <w:szCs w:val="20"/>
              </w:rPr>
            </w:pPr>
          </w:p>
          <w:p w14:paraId="392132C1" w14:textId="77777777" w:rsidR="009A526D" w:rsidRPr="002904DF" w:rsidRDefault="00206485">
            <w:pPr>
              <w:widowControl w:val="0"/>
              <w:spacing w:after="0" w:line="240" w:lineRule="auto"/>
              <w:rPr>
                <w:sz w:val="20"/>
                <w:szCs w:val="20"/>
              </w:rPr>
            </w:pPr>
            <w:r w:rsidRPr="002904DF">
              <w:rPr>
                <w:sz w:val="20"/>
                <w:szCs w:val="20"/>
              </w:rPr>
              <w:t>-0.43%</w:t>
            </w:r>
          </w:p>
        </w:tc>
        <w:tc>
          <w:tcPr>
            <w:tcW w:w="1340" w:type="dxa"/>
          </w:tcPr>
          <w:p w14:paraId="49A4EDA1" w14:textId="77777777" w:rsidR="009A526D" w:rsidRPr="002904DF" w:rsidRDefault="009A526D">
            <w:pPr>
              <w:widowControl w:val="0"/>
              <w:spacing w:after="0" w:line="240" w:lineRule="auto"/>
              <w:rPr>
                <w:color w:val="000000" w:themeColor="text1"/>
              </w:rPr>
            </w:pPr>
          </w:p>
        </w:tc>
        <w:tc>
          <w:tcPr>
            <w:tcW w:w="1315" w:type="dxa"/>
          </w:tcPr>
          <w:p w14:paraId="573D1952" w14:textId="77777777" w:rsidR="009A526D" w:rsidRPr="002904DF" w:rsidRDefault="009A526D">
            <w:pPr>
              <w:widowControl w:val="0"/>
              <w:spacing w:after="0" w:line="240" w:lineRule="auto"/>
              <w:rPr>
                <w:strike/>
                <w:color w:val="000000" w:themeColor="text1"/>
              </w:rPr>
            </w:pPr>
          </w:p>
        </w:tc>
      </w:tr>
      <w:tr w:rsidR="009A526D" w14:paraId="318B6FDC" w14:textId="77777777" w:rsidTr="00D62E18">
        <w:tc>
          <w:tcPr>
            <w:tcW w:w="2097" w:type="dxa"/>
            <w:vMerge/>
          </w:tcPr>
          <w:p w14:paraId="71BAD514" w14:textId="77777777" w:rsidR="009A526D" w:rsidRDefault="009A526D">
            <w:pPr>
              <w:widowControl w:val="0"/>
              <w:spacing w:after="0" w:line="240" w:lineRule="auto"/>
              <w:rPr>
                <w:color w:val="BFBFBF" w:themeColor="background1" w:themeShade="BF"/>
              </w:rPr>
            </w:pPr>
          </w:p>
        </w:tc>
        <w:tc>
          <w:tcPr>
            <w:tcW w:w="1034" w:type="dxa"/>
          </w:tcPr>
          <w:p w14:paraId="278D4C77" w14:textId="77777777" w:rsidR="009A526D" w:rsidRDefault="00206485">
            <w:pPr>
              <w:widowControl w:val="0"/>
              <w:spacing w:after="0" w:line="240" w:lineRule="auto"/>
            </w:pPr>
            <w:r>
              <w:t>Z</w:t>
            </w:r>
          </w:p>
        </w:tc>
        <w:tc>
          <w:tcPr>
            <w:tcW w:w="1434" w:type="dxa"/>
            <w:vAlign w:val="center"/>
          </w:tcPr>
          <w:p w14:paraId="72BB2FCB" w14:textId="77777777" w:rsidR="009A526D" w:rsidRDefault="009A526D">
            <w:pPr>
              <w:widowControl w:val="0"/>
              <w:spacing w:after="0" w:line="240" w:lineRule="auto"/>
              <w:rPr>
                <w:sz w:val="20"/>
                <w:szCs w:val="20"/>
              </w:rPr>
            </w:pPr>
          </w:p>
        </w:tc>
        <w:tc>
          <w:tcPr>
            <w:tcW w:w="1421" w:type="dxa"/>
          </w:tcPr>
          <w:p w14:paraId="1225724A" w14:textId="77777777" w:rsidR="009A526D" w:rsidRPr="002904DF" w:rsidRDefault="009A526D">
            <w:pPr>
              <w:widowControl w:val="0"/>
              <w:spacing w:after="0" w:line="240" w:lineRule="auto"/>
              <w:rPr>
                <w:color w:val="000000" w:themeColor="text1"/>
              </w:rPr>
            </w:pPr>
          </w:p>
        </w:tc>
        <w:tc>
          <w:tcPr>
            <w:tcW w:w="1340" w:type="dxa"/>
          </w:tcPr>
          <w:p w14:paraId="419E37F5" w14:textId="77777777" w:rsidR="009A526D" w:rsidRPr="002904DF" w:rsidRDefault="009A526D">
            <w:pPr>
              <w:widowControl w:val="0"/>
              <w:spacing w:after="0" w:line="240" w:lineRule="auto"/>
              <w:rPr>
                <w:color w:val="000000" w:themeColor="text1"/>
              </w:rPr>
            </w:pPr>
          </w:p>
        </w:tc>
        <w:tc>
          <w:tcPr>
            <w:tcW w:w="1315" w:type="dxa"/>
          </w:tcPr>
          <w:p w14:paraId="6DD578E2" w14:textId="77777777" w:rsidR="009A526D" w:rsidRPr="002904DF" w:rsidRDefault="009A526D">
            <w:pPr>
              <w:widowControl w:val="0"/>
              <w:spacing w:after="0" w:line="240" w:lineRule="auto"/>
              <w:rPr>
                <w:strike/>
                <w:color w:val="000000" w:themeColor="text1"/>
              </w:rPr>
            </w:pPr>
          </w:p>
        </w:tc>
      </w:tr>
      <w:tr w:rsidR="009A526D" w14:paraId="5FFFECC6" w14:textId="77777777" w:rsidTr="00D62E18">
        <w:tc>
          <w:tcPr>
            <w:tcW w:w="2097" w:type="dxa"/>
            <w:vMerge/>
          </w:tcPr>
          <w:p w14:paraId="4D4F2B34" w14:textId="77777777" w:rsidR="009A526D" w:rsidRDefault="009A526D">
            <w:pPr>
              <w:widowControl w:val="0"/>
              <w:spacing w:after="0" w:line="240" w:lineRule="auto"/>
              <w:rPr>
                <w:color w:val="BFBFBF" w:themeColor="background1" w:themeShade="BF"/>
              </w:rPr>
            </w:pPr>
          </w:p>
        </w:tc>
        <w:tc>
          <w:tcPr>
            <w:tcW w:w="1034" w:type="dxa"/>
          </w:tcPr>
          <w:p w14:paraId="71395363" w14:textId="77777777" w:rsidR="009A526D" w:rsidRDefault="00206485">
            <w:pPr>
              <w:widowControl w:val="0"/>
              <w:spacing w:after="0" w:line="240" w:lineRule="auto"/>
            </w:pPr>
            <w:r>
              <w:t>Descrip</w:t>
            </w:r>
          </w:p>
        </w:tc>
        <w:tc>
          <w:tcPr>
            <w:tcW w:w="1434" w:type="dxa"/>
            <w:vAlign w:val="center"/>
          </w:tcPr>
          <w:p w14:paraId="3F40F394" w14:textId="77777777" w:rsidR="009A526D" w:rsidRDefault="00206485">
            <w:pPr>
              <w:widowControl w:val="0"/>
              <w:spacing w:after="0" w:line="240" w:lineRule="auto"/>
              <w:rPr>
                <w:sz w:val="20"/>
                <w:szCs w:val="20"/>
              </w:rPr>
            </w:pPr>
            <w:r>
              <w:t>TF#A/B-CNN#1</w:t>
            </w:r>
          </w:p>
        </w:tc>
        <w:tc>
          <w:tcPr>
            <w:tcW w:w="1421" w:type="dxa"/>
          </w:tcPr>
          <w:p w14:paraId="39CD3CEC" w14:textId="77777777" w:rsidR="009A526D" w:rsidRPr="002904DF" w:rsidRDefault="009A526D">
            <w:pPr>
              <w:widowControl w:val="0"/>
              <w:spacing w:after="0" w:line="240" w:lineRule="auto"/>
              <w:rPr>
                <w:color w:val="000000" w:themeColor="text1"/>
              </w:rPr>
            </w:pPr>
          </w:p>
        </w:tc>
        <w:tc>
          <w:tcPr>
            <w:tcW w:w="1340" w:type="dxa"/>
          </w:tcPr>
          <w:p w14:paraId="11A70081" w14:textId="77777777" w:rsidR="009A526D" w:rsidRPr="002904DF" w:rsidRDefault="00206485">
            <w:pPr>
              <w:widowControl w:val="0"/>
              <w:spacing w:after="0" w:line="240" w:lineRule="auto"/>
              <w:rPr>
                <w:color w:val="000000" w:themeColor="text1"/>
              </w:rPr>
            </w:pPr>
            <w:r w:rsidRPr="002904DF">
              <w:t>TF#A-CNN#1</w:t>
            </w:r>
          </w:p>
        </w:tc>
        <w:tc>
          <w:tcPr>
            <w:tcW w:w="1315" w:type="dxa"/>
          </w:tcPr>
          <w:p w14:paraId="4ECB1560" w14:textId="77777777" w:rsidR="009A526D" w:rsidRPr="002904DF" w:rsidRDefault="009A526D">
            <w:pPr>
              <w:widowControl w:val="0"/>
              <w:spacing w:after="0" w:line="240" w:lineRule="auto"/>
              <w:rPr>
                <w:strike/>
                <w:color w:val="000000" w:themeColor="text1"/>
              </w:rPr>
            </w:pPr>
          </w:p>
        </w:tc>
      </w:tr>
      <w:tr w:rsidR="009A526D" w14:paraId="56694AB3" w14:textId="77777777" w:rsidTr="00D62E18">
        <w:tc>
          <w:tcPr>
            <w:tcW w:w="2097" w:type="dxa"/>
            <w:vMerge/>
          </w:tcPr>
          <w:p w14:paraId="782B4D28" w14:textId="77777777" w:rsidR="009A526D" w:rsidRDefault="009A526D">
            <w:pPr>
              <w:widowControl w:val="0"/>
              <w:spacing w:after="0" w:line="240" w:lineRule="auto"/>
              <w:rPr>
                <w:color w:val="BFBFBF" w:themeColor="background1" w:themeShade="BF"/>
              </w:rPr>
            </w:pPr>
          </w:p>
        </w:tc>
        <w:tc>
          <w:tcPr>
            <w:tcW w:w="1034" w:type="dxa"/>
          </w:tcPr>
          <w:p w14:paraId="303BE095" w14:textId="77777777" w:rsidR="009A526D" w:rsidRDefault="00206485">
            <w:pPr>
              <w:widowControl w:val="0"/>
              <w:spacing w:after="0" w:line="240" w:lineRule="auto"/>
            </w:pPr>
            <w:r>
              <w:t>X</w:t>
            </w:r>
          </w:p>
        </w:tc>
        <w:tc>
          <w:tcPr>
            <w:tcW w:w="1434" w:type="dxa"/>
            <w:vAlign w:val="center"/>
          </w:tcPr>
          <w:p w14:paraId="04238116" w14:textId="77777777" w:rsidR="009A526D" w:rsidRDefault="009A526D">
            <w:pPr>
              <w:widowControl w:val="0"/>
              <w:spacing w:after="0" w:line="240" w:lineRule="auto"/>
              <w:rPr>
                <w:sz w:val="20"/>
                <w:szCs w:val="20"/>
              </w:rPr>
            </w:pPr>
          </w:p>
        </w:tc>
        <w:tc>
          <w:tcPr>
            <w:tcW w:w="1421" w:type="dxa"/>
          </w:tcPr>
          <w:p w14:paraId="611BCB02" w14:textId="77777777" w:rsidR="009A526D" w:rsidRPr="002904DF" w:rsidRDefault="009A526D">
            <w:pPr>
              <w:widowControl w:val="0"/>
              <w:spacing w:after="0" w:line="240" w:lineRule="auto"/>
              <w:rPr>
                <w:color w:val="000000" w:themeColor="text1"/>
              </w:rPr>
            </w:pPr>
          </w:p>
        </w:tc>
        <w:tc>
          <w:tcPr>
            <w:tcW w:w="1340" w:type="dxa"/>
          </w:tcPr>
          <w:p w14:paraId="0247F767" w14:textId="77777777" w:rsidR="009A526D" w:rsidRPr="002904DF" w:rsidRDefault="009A526D">
            <w:pPr>
              <w:widowControl w:val="0"/>
              <w:spacing w:after="0" w:line="240" w:lineRule="auto"/>
              <w:rPr>
                <w:color w:val="000000" w:themeColor="text1"/>
              </w:rPr>
            </w:pPr>
          </w:p>
        </w:tc>
        <w:tc>
          <w:tcPr>
            <w:tcW w:w="1315" w:type="dxa"/>
          </w:tcPr>
          <w:p w14:paraId="1DEADE92" w14:textId="77777777" w:rsidR="009A526D" w:rsidRPr="002904DF" w:rsidRDefault="009A526D">
            <w:pPr>
              <w:widowControl w:val="0"/>
              <w:spacing w:after="0" w:line="240" w:lineRule="auto"/>
              <w:rPr>
                <w:strike/>
                <w:color w:val="000000" w:themeColor="text1"/>
              </w:rPr>
            </w:pPr>
          </w:p>
        </w:tc>
      </w:tr>
      <w:tr w:rsidR="009A526D" w14:paraId="742214E9" w14:textId="77777777" w:rsidTr="00D62E18">
        <w:tc>
          <w:tcPr>
            <w:tcW w:w="2097" w:type="dxa"/>
            <w:vMerge/>
          </w:tcPr>
          <w:p w14:paraId="2063A6B2" w14:textId="77777777" w:rsidR="009A526D" w:rsidRDefault="009A526D">
            <w:pPr>
              <w:widowControl w:val="0"/>
              <w:spacing w:after="0" w:line="240" w:lineRule="auto"/>
              <w:rPr>
                <w:color w:val="BFBFBF" w:themeColor="background1" w:themeShade="BF"/>
              </w:rPr>
            </w:pPr>
          </w:p>
        </w:tc>
        <w:tc>
          <w:tcPr>
            <w:tcW w:w="1034" w:type="dxa"/>
          </w:tcPr>
          <w:p w14:paraId="29FEC332" w14:textId="77777777" w:rsidR="009A526D" w:rsidRDefault="00206485">
            <w:pPr>
              <w:widowControl w:val="0"/>
              <w:spacing w:after="0" w:line="240" w:lineRule="auto"/>
            </w:pPr>
            <w:r>
              <w:t>Y</w:t>
            </w:r>
          </w:p>
        </w:tc>
        <w:tc>
          <w:tcPr>
            <w:tcW w:w="1434" w:type="dxa"/>
            <w:vAlign w:val="center"/>
          </w:tcPr>
          <w:p w14:paraId="2D932869" w14:textId="77777777" w:rsidR="009A526D" w:rsidRDefault="00206485">
            <w:pPr>
              <w:widowControl w:val="0"/>
              <w:spacing w:after="0" w:line="240" w:lineRule="auto"/>
              <w:rPr>
                <w:sz w:val="20"/>
                <w:szCs w:val="20"/>
              </w:rPr>
            </w:pPr>
            <w:r>
              <w:rPr>
                <w:sz w:val="20"/>
                <w:szCs w:val="20"/>
              </w:rPr>
              <w:t>0.7421/</w:t>
            </w:r>
          </w:p>
          <w:p w14:paraId="0182166C" w14:textId="77777777" w:rsidR="009A526D" w:rsidRDefault="00206485">
            <w:pPr>
              <w:widowControl w:val="0"/>
              <w:spacing w:after="0" w:line="240" w:lineRule="auto"/>
              <w:rPr>
                <w:sz w:val="20"/>
                <w:szCs w:val="20"/>
              </w:rPr>
            </w:pPr>
            <w:r>
              <w:rPr>
                <w:sz w:val="20"/>
                <w:szCs w:val="20"/>
              </w:rPr>
              <w:t>0.7485;</w:t>
            </w:r>
          </w:p>
        </w:tc>
        <w:tc>
          <w:tcPr>
            <w:tcW w:w="1421" w:type="dxa"/>
          </w:tcPr>
          <w:p w14:paraId="76A2CB47" w14:textId="77777777" w:rsidR="009A526D" w:rsidRPr="002904DF" w:rsidRDefault="009A526D">
            <w:pPr>
              <w:widowControl w:val="0"/>
              <w:spacing w:after="0" w:line="240" w:lineRule="auto"/>
              <w:rPr>
                <w:color w:val="000000" w:themeColor="text1"/>
              </w:rPr>
            </w:pPr>
          </w:p>
        </w:tc>
        <w:tc>
          <w:tcPr>
            <w:tcW w:w="1340" w:type="dxa"/>
          </w:tcPr>
          <w:p w14:paraId="5E5D5CC7" w14:textId="77777777" w:rsidR="009A526D" w:rsidRPr="002904DF" w:rsidRDefault="00206485">
            <w:pPr>
              <w:widowControl w:val="0"/>
              <w:spacing w:after="0" w:line="240" w:lineRule="auto"/>
              <w:rPr>
                <w:color w:val="000000" w:themeColor="text1"/>
              </w:rPr>
            </w:pPr>
            <w:r w:rsidRPr="002904DF">
              <w:rPr>
                <w:color w:val="000000" w:themeColor="text1"/>
              </w:rPr>
              <w:t>-0.54%/</w:t>
            </w:r>
          </w:p>
          <w:p w14:paraId="3EBD1895" w14:textId="77777777" w:rsidR="009A526D" w:rsidRPr="002904DF" w:rsidRDefault="00206485">
            <w:pPr>
              <w:widowControl w:val="0"/>
              <w:spacing w:after="0" w:line="240" w:lineRule="auto"/>
              <w:rPr>
                <w:color w:val="000000" w:themeColor="text1"/>
              </w:rPr>
            </w:pPr>
            <w:r w:rsidRPr="002904DF">
              <w:rPr>
                <w:color w:val="000000" w:themeColor="text1"/>
              </w:rPr>
              <w:t>-0.54%</w:t>
            </w:r>
          </w:p>
        </w:tc>
        <w:tc>
          <w:tcPr>
            <w:tcW w:w="1315" w:type="dxa"/>
          </w:tcPr>
          <w:p w14:paraId="7764E13F" w14:textId="77777777" w:rsidR="009A526D" w:rsidRPr="002904DF" w:rsidRDefault="009A526D">
            <w:pPr>
              <w:widowControl w:val="0"/>
              <w:spacing w:after="0" w:line="240" w:lineRule="auto"/>
              <w:rPr>
                <w:strike/>
                <w:color w:val="000000" w:themeColor="text1"/>
              </w:rPr>
            </w:pPr>
          </w:p>
        </w:tc>
      </w:tr>
      <w:tr w:rsidR="009A526D" w14:paraId="54A58515" w14:textId="77777777" w:rsidTr="00D62E18">
        <w:tc>
          <w:tcPr>
            <w:tcW w:w="2097" w:type="dxa"/>
            <w:vMerge/>
          </w:tcPr>
          <w:p w14:paraId="5A89258E" w14:textId="77777777" w:rsidR="009A526D" w:rsidRDefault="009A526D">
            <w:pPr>
              <w:widowControl w:val="0"/>
              <w:spacing w:after="0" w:line="240" w:lineRule="auto"/>
              <w:rPr>
                <w:color w:val="BFBFBF" w:themeColor="background1" w:themeShade="BF"/>
              </w:rPr>
            </w:pPr>
          </w:p>
        </w:tc>
        <w:tc>
          <w:tcPr>
            <w:tcW w:w="1034" w:type="dxa"/>
          </w:tcPr>
          <w:p w14:paraId="5A729C9D" w14:textId="77777777" w:rsidR="009A526D" w:rsidRDefault="00206485">
            <w:pPr>
              <w:widowControl w:val="0"/>
              <w:spacing w:after="0" w:line="240" w:lineRule="auto"/>
            </w:pPr>
            <w:r>
              <w:t>Z</w:t>
            </w:r>
          </w:p>
        </w:tc>
        <w:tc>
          <w:tcPr>
            <w:tcW w:w="1434" w:type="dxa"/>
            <w:vAlign w:val="center"/>
          </w:tcPr>
          <w:p w14:paraId="79EF1FAE" w14:textId="77777777" w:rsidR="009A526D" w:rsidRDefault="009A526D">
            <w:pPr>
              <w:widowControl w:val="0"/>
              <w:spacing w:after="0" w:line="240" w:lineRule="auto"/>
              <w:rPr>
                <w:sz w:val="20"/>
                <w:szCs w:val="20"/>
              </w:rPr>
            </w:pPr>
          </w:p>
        </w:tc>
        <w:tc>
          <w:tcPr>
            <w:tcW w:w="1421" w:type="dxa"/>
          </w:tcPr>
          <w:p w14:paraId="659F3E96" w14:textId="77777777" w:rsidR="009A526D" w:rsidRPr="002904DF" w:rsidRDefault="009A526D">
            <w:pPr>
              <w:widowControl w:val="0"/>
              <w:spacing w:after="0" w:line="240" w:lineRule="auto"/>
              <w:rPr>
                <w:color w:val="000000" w:themeColor="text1"/>
              </w:rPr>
            </w:pPr>
          </w:p>
        </w:tc>
        <w:tc>
          <w:tcPr>
            <w:tcW w:w="1340" w:type="dxa"/>
          </w:tcPr>
          <w:p w14:paraId="2930DB62" w14:textId="77777777" w:rsidR="009A526D" w:rsidRPr="002904DF" w:rsidRDefault="009A526D">
            <w:pPr>
              <w:widowControl w:val="0"/>
              <w:spacing w:after="0" w:line="240" w:lineRule="auto"/>
              <w:rPr>
                <w:color w:val="000000" w:themeColor="text1"/>
              </w:rPr>
            </w:pPr>
          </w:p>
        </w:tc>
        <w:tc>
          <w:tcPr>
            <w:tcW w:w="1315" w:type="dxa"/>
          </w:tcPr>
          <w:p w14:paraId="525CFEBD" w14:textId="77777777" w:rsidR="009A526D" w:rsidRPr="002904DF" w:rsidRDefault="009A526D">
            <w:pPr>
              <w:widowControl w:val="0"/>
              <w:spacing w:after="0" w:line="240" w:lineRule="auto"/>
              <w:rPr>
                <w:strike/>
                <w:color w:val="000000" w:themeColor="text1"/>
              </w:rPr>
            </w:pPr>
          </w:p>
        </w:tc>
      </w:tr>
      <w:tr w:rsidR="009A526D" w14:paraId="57A86E34" w14:textId="77777777" w:rsidTr="00D62E18">
        <w:tc>
          <w:tcPr>
            <w:tcW w:w="2097" w:type="dxa"/>
            <w:vMerge/>
          </w:tcPr>
          <w:p w14:paraId="6CEF4A19" w14:textId="77777777" w:rsidR="009A526D" w:rsidRDefault="009A526D">
            <w:pPr>
              <w:widowControl w:val="0"/>
              <w:spacing w:after="0" w:line="240" w:lineRule="auto"/>
              <w:rPr>
                <w:color w:val="BFBFBF" w:themeColor="background1" w:themeShade="BF"/>
              </w:rPr>
            </w:pPr>
          </w:p>
        </w:tc>
        <w:tc>
          <w:tcPr>
            <w:tcW w:w="1034" w:type="dxa"/>
          </w:tcPr>
          <w:p w14:paraId="32FA8842" w14:textId="77777777" w:rsidR="009A526D" w:rsidRDefault="00206485">
            <w:pPr>
              <w:widowControl w:val="0"/>
              <w:spacing w:after="0" w:line="240" w:lineRule="auto"/>
            </w:pPr>
            <w:r>
              <w:t>Descrip</w:t>
            </w:r>
          </w:p>
        </w:tc>
        <w:tc>
          <w:tcPr>
            <w:tcW w:w="1434" w:type="dxa"/>
            <w:vAlign w:val="center"/>
          </w:tcPr>
          <w:p w14:paraId="504A2A76" w14:textId="77777777" w:rsidR="009A526D" w:rsidRDefault="00206485">
            <w:pPr>
              <w:widowControl w:val="0"/>
              <w:spacing w:after="0" w:line="240" w:lineRule="auto"/>
              <w:rPr>
                <w:sz w:val="20"/>
                <w:szCs w:val="20"/>
              </w:rPr>
            </w:pPr>
            <w:r>
              <w:t>CNN#A-TF#1/2</w:t>
            </w:r>
          </w:p>
        </w:tc>
        <w:tc>
          <w:tcPr>
            <w:tcW w:w="1421" w:type="dxa"/>
          </w:tcPr>
          <w:p w14:paraId="484BCC94" w14:textId="77777777" w:rsidR="009A526D" w:rsidRPr="002904DF" w:rsidRDefault="009A526D">
            <w:pPr>
              <w:widowControl w:val="0"/>
              <w:spacing w:after="0" w:line="240" w:lineRule="auto"/>
              <w:rPr>
                <w:color w:val="000000" w:themeColor="text1"/>
              </w:rPr>
            </w:pPr>
          </w:p>
        </w:tc>
        <w:tc>
          <w:tcPr>
            <w:tcW w:w="1340" w:type="dxa"/>
          </w:tcPr>
          <w:p w14:paraId="1EF43032" w14:textId="77777777" w:rsidR="009A526D" w:rsidRPr="002904DF" w:rsidRDefault="009A526D">
            <w:pPr>
              <w:widowControl w:val="0"/>
              <w:spacing w:after="0" w:line="240" w:lineRule="auto"/>
              <w:rPr>
                <w:color w:val="000000" w:themeColor="text1"/>
              </w:rPr>
            </w:pPr>
          </w:p>
        </w:tc>
        <w:tc>
          <w:tcPr>
            <w:tcW w:w="1315" w:type="dxa"/>
          </w:tcPr>
          <w:p w14:paraId="18E9AD42" w14:textId="77777777" w:rsidR="009A526D" w:rsidRPr="002904DF" w:rsidRDefault="00206485">
            <w:pPr>
              <w:widowControl w:val="0"/>
              <w:spacing w:after="0" w:line="240" w:lineRule="auto"/>
              <w:rPr>
                <w:strike/>
                <w:color w:val="000000" w:themeColor="text1"/>
              </w:rPr>
            </w:pPr>
            <w:r w:rsidRPr="002904DF">
              <w:t>CNN#A-TF#1</w:t>
            </w:r>
          </w:p>
        </w:tc>
      </w:tr>
      <w:tr w:rsidR="009A526D" w14:paraId="0E3FC69A" w14:textId="77777777" w:rsidTr="00D62E18">
        <w:tc>
          <w:tcPr>
            <w:tcW w:w="2097" w:type="dxa"/>
            <w:vMerge/>
          </w:tcPr>
          <w:p w14:paraId="7398A7B0" w14:textId="77777777" w:rsidR="009A526D" w:rsidRDefault="009A526D">
            <w:pPr>
              <w:widowControl w:val="0"/>
              <w:spacing w:after="0" w:line="240" w:lineRule="auto"/>
              <w:rPr>
                <w:color w:val="BFBFBF" w:themeColor="background1" w:themeShade="BF"/>
              </w:rPr>
            </w:pPr>
          </w:p>
        </w:tc>
        <w:tc>
          <w:tcPr>
            <w:tcW w:w="1034" w:type="dxa"/>
          </w:tcPr>
          <w:p w14:paraId="4266133B" w14:textId="77777777" w:rsidR="009A526D" w:rsidRDefault="00206485">
            <w:pPr>
              <w:widowControl w:val="0"/>
              <w:spacing w:after="0" w:line="240" w:lineRule="auto"/>
            </w:pPr>
            <w:r>
              <w:t>X</w:t>
            </w:r>
          </w:p>
        </w:tc>
        <w:tc>
          <w:tcPr>
            <w:tcW w:w="1434" w:type="dxa"/>
            <w:vAlign w:val="center"/>
          </w:tcPr>
          <w:p w14:paraId="60FCA7DB" w14:textId="77777777" w:rsidR="009A526D" w:rsidRDefault="009A526D">
            <w:pPr>
              <w:widowControl w:val="0"/>
              <w:spacing w:after="0" w:line="240" w:lineRule="auto"/>
              <w:rPr>
                <w:sz w:val="20"/>
                <w:szCs w:val="20"/>
              </w:rPr>
            </w:pPr>
          </w:p>
        </w:tc>
        <w:tc>
          <w:tcPr>
            <w:tcW w:w="1421" w:type="dxa"/>
          </w:tcPr>
          <w:p w14:paraId="57C06C33" w14:textId="77777777" w:rsidR="009A526D" w:rsidRPr="002904DF" w:rsidRDefault="009A526D">
            <w:pPr>
              <w:widowControl w:val="0"/>
              <w:spacing w:after="0" w:line="240" w:lineRule="auto"/>
              <w:rPr>
                <w:color w:val="000000" w:themeColor="text1"/>
              </w:rPr>
            </w:pPr>
          </w:p>
        </w:tc>
        <w:tc>
          <w:tcPr>
            <w:tcW w:w="1340" w:type="dxa"/>
          </w:tcPr>
          <w:p w14:paraId="0C03D319" w14:textId="77777777" w:rsidR="009A526D" w:rsidRPr="002904DF" w:rsidRDefault="009A526D">
            <w:pPr>
              <w:widowControl w:val="0"/>
              <w:spacing w:after="0" w:line="240" w:lineRule="auto"/>
              <w:rPr>
                <w:color w:val="000000" w:themeColor="text1"/>
              </w:rPr>
            </w:pPr>
          </w:p>
        </w:tc>
        <w:tc>
          <w:tcPr>
            <w:tcW w:w="1315" w:type="dxa"/>
          </w:tcPr>
          <w:p w14:paraId="09C60F25" w14:textId="77777777" w:rsidR="009A526D" w:rsidRPr="002904DF" w:rsidRDefault="009A526D">
            <w:pPr>
              <w:widowControl w:val="0"/>
              <w:spacing w:after="0" w:line="240" w:lineRule="auto"/>
              <w:rPr>
                <w:strike/>
                <w:color w:val="000000" w:themeColor="text1"/>
              </w:rPr>
            </w:pPr>
          </w:p>
        </w:tc>
      </w:tr>
      <w:tr w:rsidR="009A526D" w14:paraId="74739986" w14:textId="77777777" w:rsidTr="00D62E18">
        <w:tc>
          <w:tcPr>
            <w:tcW w:w="2097" w:type="dxa"/>
            <w:vMerge/>
          </w:tcPr>
          <w:p w14:paraId="3FB2B259" w14:textId="77777777" w:rsidR="009A526D" w:rsidRDefault="009A526D">
            <w:pPr>
              <w:widowControl w:val="0"/>
              <w:spacing w:after="0" w:line="240" w:lineRule="auto"/>
              <w:rPr>
                <w:color w:val="BFBFBF" w:themeColor="background1" w:themeShade="BF"/>
              </w:rPr>
            </w:pPr>
          </w:p>
        </w:tc>
        <w:tc>
          <w:tcPr>
            <w:tcW w:w="1034" w:type="dxa"/>
          </w:tcPr>
          <w:p w14:paraId="4570E735" w14:textId="77777777" w:rsidR="009A526D" w:rsidRDefault="00206485">
            <w:pPr>
              <w:widowControl w:val="0"/>
              <w:spacing w:after="0" w:line="240" w:lineRule="auto"/>
            </w:pPr>
            <w:r>
              <w:t>Y</w:t>
            </w:r>
          </w:p>
        </w:tc>
        <w:tc>
          <w:tcPr>
            <w:tcW w:w="1434" w:type="dxa"/>
            <w:vAlign w:val="center"/>
          </w:tcPr>
          <w:p w14:paraId="1762C528" w14:textId="77777777" w:rsidR="009A526D" w:rsidRDefault="00206485">
            <w:pPr>
              <w:widowControl w:val="0"/>
              <w:spacing w:after="0" w:line="240" w:lineRule="auto"/>
              <w:rPr>
                <w:sz w:val="20"/>
                <w:szCs w:val="20"/>
              </w:rPr>
            </w:pPr>
            <w:r>
              <w:rPr>
                <w:sz w:val="20"/>
                <w:szCs w:val="20"/>
              </w:rPr>
              <w:t>0.7489/</w:t>
            </w:r>
          </w:p>
          <w:p w14:paraId="43324E65" w14:textId="77777777" w:rsidR="009A526D" w:rsidRDefault="00206485">
            <w:pPr>
              <w:widowControl w:val="0"/>
              <w:spacing w:after="0" w:line="240" w:lineRule="auto"/>
              <w:rPr>
                <w:sz w:val="20"/>
                <w:szCs w:val="20"/>
              </w:rPr>
            </w:pPr>
            <w:r>
              <w:rPr>
                <w:sz w:val="20"/>
                <w:szCs w:val="20"/>
              </w:rPr>
              <w:t>0.7467</w:t>
            </w:r>
          </w:p>
        </w:tc>
        <w:tc>
          <w:tcPr>
            <w:tcW w:w="1421" w:type="dxa"/>
          </w:tcPr>
          <w:p w14:paraId="7BF661BD" w14:textId="77777777" w:rsidR="009A526D" w:rsidRPr="002904DF" w:rsidRDefault="009A526D">
            <w:pPr>
              <w:widowControl w:val="0"/>
              <w:spacing w:after="0" w:line="240" w:lineRule="auto"/>
              <w:rPr>
                <w:color w:val="000000" w:themeColor="text1"/>
              </w:rPr>
            </w:pPr>
          </w:p>
        </w:tc>
        <w:tc>
          <w:tcPr>
            <w:tcW w:w="1340" w:type="dxa"/>
          </w:tcPr>
          <w:p w14:paraId="361082D3" w14:textId="77777777" w:rsidR="009A526D" w:rsidRPr="002904DF" w:rsidRDefault="009A526D">
            <w:pPr>
              <w:widowControl w:val="0"/>
              <w:spacing w:after="0" w:line="240" w:lineRule="auto"/>
              <w:rPr>
                <w:color w:val="000000" w:themeColor="text1"/>
              </w:rPr>
            </w:pPr>
          </w:p>
        </w:tc>
        <w:tc>
          <w:tcPr>
            <w:tcW w:w="1315" w:type="dxa"/>
          </w:tcPr>
          <w:p w14:paraId="3277B989" w14:textId="77777777" w:rsidR="009A526D" w:rsidRPr="002904DF" w:rsidRDefault="00206485">
            <w:pPr>
              <w:widowControl w:val="0"/>
              <w:spacing w:after="0" w:line="240" w:lineRule="auto"/>
              <w:rPr>
                <w:color w:val="000000" w:themeColor="text1"/>
              </w:rPr>
            </w:pPr>
            <w:r w:rsidRPr="002904DF">
              <w:rPr>
                <w:color w:val="000000" w:themeColor="text1"/>
              </w:rPr>
              <w:t>-0.44%/</w:t>
            </w:r>
          </w:p>
          <w:p w14:paraId="3615914A" w14:textId="77777777" w:rsidR="009A526D" w:rsidRPr="002904DF" w:rsidRDefault="00206485">
            <w:pPr>
              <w:widowControl w:val="0"/>
              <w:spacing w:after="0" w:line="240" w:lineRule="auto"/>
              <w:rPr>
                <w:strike/>
                <w:color w:val="000000" w:themeColor="text1"/>
              </w:rPr>
            </w:pPr>
            <w:r w:rsidRPr="002904DF">
              <w:rPr>
                <w:color w:val="000000" w:themeColor="text1"/>
              </w:rPr>
              <w:t>-0.36%</w:t>
            </w:r>
          </w:p>
        </w:tc>
      </w:tr>
      <w:tr w:rsidR="009A526D" w14:paraId="37F6E6C7" w14:textId="77777777" w:rsidTr="00D62E18">
        <w:tc>
          <w:tcPr>
            <w:tcW w:w="2097" w:type="dxa"/>
            <w:vMerge/>
          </w:tcPr>
          <w:p w14:paraId="11D59B20" w14:textId="77777777" w:rsidR="009A526D" w:rsidRDefault="009A526D">
            <w:pPr>
              <w:widowControl w:val="0"/>
              <w:spacing w:after="0" w:line="240" w:lineRule="auto"/>
              <w:rPr>
                <w:color w:val="BFBFBF" w:themeColor="background1" w:themeShade="BF"/>
              </w:rPr>
            </w:pPr>
          </w:p>
        </w:tc>
        <w:tc>
          <w:tcPr>
            <w:tcW w:w="1034" w:type="dxa"/>
          </w:tcPr>
          <w:p w14:paraId="4AACCE66" w14:textId="77777777" w:rsidR="009A526D" w:rsidRDefault="00206485">
            <w:pPr>
              <w:widowControl w:val="0"/>
              <w:spacing w:after="0" w:line="240" w:lineRule="auto"/>
            </w:pPr>
            <w:r>
              <w:t>Z</w:t>
            </w:r>
          </w:p>
        </w:tc>
        <w:tc>
          <w:tcPr>
            <w:tcW w:w="1434" w:type="dxa"/>
            <w:vAlign w:val="center"/>
          </w:tcPr>
          <w:p w14:paraId="62770C99" w14:textId="77777777" w:rsidR="009A526D" w:rsidRDefault="009A526D">
            <w:pPr>
              <w:widowControl w:val="0"/>
              <w:spacing w:after="0" w:line="240" w:lineRule="auto"/>
              <w:rPr>
                <w:sz w:val="20"/>
                <w:szCs w:val="20"/>
              </w:rPr>
            </w:pPr>
          </w:p>
        </w:tc>
        <w:tc>
          <w:tcPr>
            <w:tcW w:w="1421" w:type="dxa"/>
          </w:tcPr>
          <w:p w14:paraId="0C2B38DB" w14:textId="77777777" w:rsidR="009A526D" w:rsidRDefault="009A526D">
            <w:pPr>
              <w:widowControl w:val="0"/>
              <w:spacing w:after="0" w:line="240" w:lineRule="auto"/>
              <w:rPr>
                <w:color w:val="000000" w:themeColor="text1"/>
              </w:rPr>
            </w:pPr>
          </w:p>
        </w:tc>
        <w:tc>
          <w:tcPr>
            <w:tcW w:w="1340" w:type="dxa"/>
          </w:tcPr>
          <w:p w14:paraId="7130D2EB" w14:textId="77777777" w:rsidR="009A526D" w:rsidRDefault="009A526D">
            <w:pPr>
              <w:widowControl w:val="0"/>
              <w:spacing w:after="0" w:line="240" w:lineRule="auto"/>
              <w:rPr>
                <w:color w:val="000000" w:themeColor="text1"/>
              </w:rPr>
            </w:pPr>
          </w:p>
        </w:tc>
        <w:tc>
          <w:tcPr>
            <w:tcW w:w="1315" w:type="dxa"/>
          </w:tcPr>
          <w:p w14:paraId="79186566" w14:textId="77777777" w:rsidR="009A526D" w:rsidRDefault="009A526D">
            <w:pPr>
              <w:widowControl w:val="0"/>
              <w:spacing w:after="0" w:line="240" w:lineRule="auto"/>
              <w:rPr>
                <w:strike/>
                <w:color w:val="000000" w:themeColor="text1"/>
              </w:rPr>
            </w:pPr>
          </w:p>
        </w:tc>
      </w:tr>
      <w:tr w:rsidR="009A526D" w14:paraId="5961FCC9" w14:textId="77777777" w:rsidTr="00D62E18">
        <w:tc>
          <w:tcPr>
            <w:tcW w:w="2097" w:type="dxa"/>
            <w:vMerge w:val="restart"/>
          </w:tcPr>
          <w:p w14:paraId="1600295A" w14:textId="77777777" w:rsidR="009A526D" w:rsidRDefault="00206485">
            <w:pPr>
              <w:widowControl w:val="0"/>
              <w:spacing w:after="0" w:line="240" w:lineRule="auto"/>
            </w:pPr>
            <w:r>
              <w:t>Summary</w:t>
            </w:r>
          </w:p>
          <w:p w14:paraId="1F3F18FF" w14:textId="77777777" w:rsidR="009A526D" w:rsidRDefault="00206485">
            <w:pPr>
              <w:widowControl w:val="0"/>
              <w:spacing w:after="0" w:line="240" w:lineRule="auto"/>
            </w:pPr>
            <w:r>
              <w:t>(After Q)</w:t>
            </w:r>
          </w:p>
        </w:tc>
        <w:tc>
          <w:tcPr>
            <w:tcW w:w="1034" w:type="dxa"/>
            <w:vMerge w:val="restart"/>
          </w:tcPr>
          <w:p w14:paraId="52AEA40F" w14:textId="77777777" w:rsidR="009A526D" w:rsidRDefault="00206485">
            <w:pPr>
              <w:widowControl w:val="0"/>
              <w:spacing w:after="0" w:line="240" w:lineRule="auto"/>
            </w:pPr>
            <w:r>
              <w:t>Minor</w:t>
            </w:r>
          </w:p>
        </w:tc>
        <w:tc>
          <w:tcPr>
            <w:tcW w:w="1434" w:type="dxa"/>
          </w:tcPr>
          <w:p w14:paraId="10D8C0D9" w14:textId="77777777" w:rsidR="009A526D" w:rsidRDefault="009A526D">
            <w:pPr>
              <w:widowControl w:val="0"/>
              <w:spacing w:after="0" w:line="240" w:lineRule="auto"/>
            </w:pPr>
          </w:p>
        </w:tc>
        <w:tc>
          <w:tcPr>
            <w:tcW w:w="1421" w:type="dxa"/>
          </w:tcPr>
          <w:p w14:paraId="666AFFCC" w14:textId="77777777" w:rsidR="009A526D" w:rsidRPr="006909DD" w:rsidRDefault="00206485">
            <w:pPr>
              <w:widowControl w:val="0"/>
              <w:spacing w:after="0" w:line="240" w:lineRule="auto"/>
              <w:rPr>
                <w:color w:val="FF0000"/>
              </w:rPr>
            </w:pPr>
            <w:r w:rsidRPr="00273358">
              <w:rPr>
                <w:color w:val="FF0000"/>
              </w:rPr>
              <w:t>-0%~-0.5%</w:t>
            </w:r>
          </w:p>
          <w:p w14:paraId="31E43371" w14:textId="77777777" w:rsidR="009A526D" w:rsidRPr="006909DD" w:rsidRDefault="00206485">
            <w:pPr>
              <w:widowControl w:val="0"/>
              <w:spacing w:after="0" w:line="240" w:lineRule="auto"/>
              <w:rPr>
                <w:color w:val="0000FF"/>
              </w:rPr>
            </w:pPr>
            <w:r w:rsidRPr="006909DD">
              <w:rPr>
                <w:color w:val="0000FF"/>
              </w:rPr>
              <w:t>E///, Nokia, ZTE</w:t>
            </w:r>
            <w:r w:rsidRPr="006909DD">
              <w:rPr>
                <w:color w:val="0000FF"/>
              </w:rPr>
              <w:t>，</w:t>
            </w:r>
            <w:r w:rsidRPr="006909DD">
              <w:rPr>
                <w:color w:val="0000FF"/>
              </w:rPr>
              <w:t>Fujitsu,</w:t>
            </w:r>
            <w:r w:rsidRPr="00273358">
              <w:rPr>
                <w:color w:val="0000FF"/>
              </w:rPr>
              <w:t xml:space="preserve"> vivo, SS, OPPO, IIT Madras, Xiaomi </w:t>
            </w:r>
          </w:p>
        </w:tc>
        <w:tc>
          <w:tcPr>
            <w:tcW w:w="1340" w:type="dxa"/>
          </w:tcPr>
          <w:p w14:paraId="1A9632F8" w14:textId="77777777" w:rsidR="009A526D" w:rsidRPr="00273358" w:rsidRDefault="00206485">
            <w:pPr>
              <w:widowControl w:val="0"/>
              <w:spacing w:after="0" w:line="240" w:lineRule="auto"/>
              <w:rPr>
                <w:color w:val="FF0000"/>
                <w:lang w:val="de-DE"/>
              </w:rPr>
            </w:pPr>
            <w:r w:rsidRPr="00273358">
              <w:rPr>
                <w:color w:val="FF0000"/>
              </w:rPr>
              <w:t>-0%~-0.54%</w:t>
            </w:r>
          </w:p>
          <w:p w14:paraId="0F2E216C" w14:textId="77777777" w:rsidR="009A526D" w:rsidRPr="00273358" w:rsidRDefault="00206485">
            <w:pPr>
              <w:widowControl w:val="0"/>
              <w:spacing w:after="0" w:line="240" w:lineRule="auto"/>
            </w:pPr>
            <w:r w:rsidRPr="00273358">
              <w:rPr>
                <w:color w:val="0033CC"/>
              </w:rPr>
              <w:t>ZTE,</w:t>
            </w:r>
            <w:r w:rsidRPr="00273358">
              <w:t xml:space="preserve"> </w:t>
            </w:r>
            <w:r w:rsidRPr="00273358">
              <w:rPr>
                <w:color w:val="0000FF"/>
              </w:rPr>
              <w:t>Xiaomi</w:t>
            </w:r>
          </w:p>
        </w:tc>
        <w:tc>
          <w:tcPr>
            <w:tcW w:w="1315" w:type="dxa"/>
          </w:tcPr>
          <w:p w14:paraId="77C4F117" w14:textId="77777777" w:rsidR="009A526D" w:rsidRPr="00273358" w:rsidRDefault="00206485">
            <w:pPr>
              <w:widowControl w:val="0"/>
              <w:spacing w:after="0" w:line="240" w:lineRule="auto"/>
            </w:pPr>
            <w:r w:rsidRPr="00273358">
              <w:rPr>
                <w:color w:val="0000FF"/>
              </w:rPr>
              <w:t>ZTE</w:t>
            </w:r>
          </w:p>
        </w:tc>
      </w:tr>
      <w:tr w:rsidR="009A526D" w14:paraId="1E9D9537" w14:textId="77777777" w:rsidTr="00D62E18">
        <w:tc>
          <w:tcPr>
            <w:tcW w:w="2097" w:type="dxa"/>
            <w:vMerge/>
          </w:tcPr>
          <w:p w14:paraId="1F2B878F" w14:textId="77777777" w:rsidR="009A526D" w:rsidRDefault="009A526D">
            <w:pPr>
              <w:widowControl w:val="0"/>
              <w:spacing w:after="0" w:line="240" w:lineRule="auto"/>
            </w:pPr>
          </w:p>
        </w:tc>
        <w:tc>
          <w:tcPr>
            <w:tcW w:w="1034" w:type="dxa"/>
            <w:vMerge/>
          </w:tcPr>
          <w:p w14:paraId="63FC38F0" w14:textId="77777777" w:rsidR="009A526D" w:rsidRDefault="009A526D">
            <w:pPr>
              <w:widowControl w:val="0"/>
              <w:spacing w:after="0" w:line="240" w:lineRule="auto"/>
            </w:pPr>
          </w:p>
        </w:tc>
        <w:tc>
          <w:tcPr>
            <w:tcW w:w="1434" w:type="dxa"/>
          </w:tcPr>
          <w:p w14:paraId="5E212DAC" w14:textId="77777777" w:rsidR="009A526D" w:rsidRDefault="009A526D">
            <w:pPr>
              <w:widowControl w:val="0"/>
              <w:spacing w:after="0" w:line="240" w:lineRule="auto"/>
            </w:pPr>
          </w:p>
        </w:tc>
        <w:tc>
          <w:tcPr>
            <w:tcW w:w="1421" w:type="dxa"/>
          </w:tcPr>
          <w:p w14:paraId="39E1FB33" w14:textId="77777777" w:rsidR="009A526D" w:rsidRPr="00273358" w:rsidRDefault="00206485">
            <w:pPr>
              <w:widowControl w:val="0"/>
              <w:spacing w:after="0" w:line="240" w:lineRule="auto"/>
              <w:rPr>
                <w:color w:val="FF0000"/>
              </w:rPr>
            </w:pPr>
            <w:r w:rsidRPr="00273358">
              <w:rPr>
                <w:color w:val="FF0000"/>
              </w:rPr>
              <w:t>-0.5%~-1%</w:t>
            </w:r>
          </w:p>
          <w:p w14:paraId="2D6E9398" w14:textId="77777777" w:rsidR="009A526D" w:rsidRPr="00273358" w:rsidRDefault="00206485">
            <w:pPr>
              <w:widowControl w:val="0"/>
              <w:spacing w:after="0" w:line="240" w:lineRule="auto"/>
              <w:rPr>
                <w:color w:val="0000FF"/>
              </w:rPr>
            </w:pPr>
            <w:r w:rsidRPr="00273358">
              <w:rPr>
                <w:color w:val="0000FF"/>
              </w:rPr>
              <w:t>Nokia, QC, ZTE, vivo, CATT,  OPPO, Spreadtrum, IIT Madras, NTT DOCOMO, Xiaomi</w:t>
            </w:r>
          </w:p>
        </w:tc>
        <w:tc>
          <w:tcPr>
            <w:tcW w:w="1340" w:type="dxa"/>
          </w:tcPr>
          <w:p w14:paraId="0620ED50" w14:textId="77777777" w:rsidR="009A526D" w:rsidRPr="00273358" w:rsidRDefault="00206485">
            <w:pPr>
              <w:widowControl w:val="0"/>
              <w:spacing w:after="0" w:line="240" w:lineRule="auto"/>
              <w:rPr>
                <w:color w:val="FF0000"/>
              </w:rPr>
            </w:pPr>
            <w:r w:rsidRPr="00273358">
              <w:rPr>
                <w:color w:val="FF0000"/>
              </w:rPr>
              <w:t>-0.64%~-1.02%</w:t>
            </w:r>
          </w:p>
          <w:p w14:paraId="383CC74B" w14:textId="77777777" w:rsidR="009A526D" w:rsidRPr="00273358" w:rsidRDefault="00206485">
            <w:pPr>
              <w:widowControl w:val="0"/>
              <w:spacing w:after="0" w:line="240" w:lineRule="auto"/>
            </w:pPr>
            <w:r w:rsidRPr="00273358">
              <w:rPr>
                <w:color w:val="0033CC"/>
              </w:rPr>
              <w:t>ZTE, CATT</w:t>
            </w:r>
          </w:p>
        </w:tc>
        <w:tc>
          <w:tcPr>
            <w:tcW w:w="1315" w:type="dxa"/>
          </w:tcPr>
          <w:p w14:paraId="0EB648B0" w14:textId="77777777" w:rsidR="009A526D" w:rsidRPr="00273358" w:rsidRDefault="00206485">
            <w:pPr>
              <w:widowControl w:val="0"/>
              <w:spacing w:after="0" w:line="240" w:lineRule="auto"/>
              <w:rPr>
                <w:color w:val="0000FF"/>
              </w:rPr>
            </w:pPr>
            <w:r w:rsidRPr="00273358">
              <w:rPr>
                <w:color w:val="FF0000"/>
              </w:rPr>
              <w:t>-0.64%~-1.02%</w:t>
            </w:r>
          </w:p>
          <w:p w14:paraId="020F4382" w14:textId="77777777" w:rsidR="009A526D" w:rsidRPr="00273358" w:rsidRDefault="00206485">
            <w:pPr>
              <w:widowControl w:val="0"/>
              <w:spacing w:after="0" w:line="240" w:lineRule="auto"/>
            </w:pPr>
            <w:r w:rsidRPr="00273358">
              <w:rPr>
                <w:color w:val="0000FF"/>
              </w:rPr>
              <w:t xml:space="preserve">ZTE, </w:t>
            </w:r>
          </w:p>
        </w:tc>
      </w:tr>
      <w:tr w:rsidR="009A526D" w14:paraId="2C82DA12" w14:textId="77777777" w:rsidTr="00D62E18">
        <w:tc>
          <w:tcPr>
            <w:tcW w:w="2097" w:type="dxa"/>
            <w:vMerge/>
          </w:tcPr>
          <w:p w14:paraId="1E72214C" w14:textId="77777777" w:rsidR="009A526D" w:rsidRDefault="009A526D">
            <w:pPr>
              <w:widowControl w:val="0"/>
              <w:spacing w:after="0" w:line="240" w:lineRule="auto"/>
            </w:pPr>
          </w:p>
        </w:tc>
        <w:tc>
          <w:tcPr>
            <w:tcW w:w="1034" w:type="dxa"/>
            <w:vMerge/>
          </w:tcPr>
          <w:p w14:paraId="1B742193" w14:textId="77777777" w:rsidR="009A526D" w:rsidRDefault="009A526D">
            <w:pPr>
              <w:widowControl w:val="0"/>
              <w:spacing w:after="0" w:line="240" w:lineRule="auto"/>
            </w:pPr>
          </w:p>
        </w:tc>
        <w:tc>
          <w:tcPr>
            <w:tcW w:w="1434" w:type="dxa"/>
          </w:tcPr>
          <w:p w14:paraId="5138CA62" w14:textId="77777777" w:rsidR="009A526D" w:rsidRDefault="009A526D">
            <w:pPr>
              <w:widowControl w:val="0"/>
              <w:spacing w:after="0" w:line="240" w:lineRule="auto"/>
            </w:pPr>
          </w:p>
        </w:tc>
        <w:tc>
          <w:tcPr>
            <w:tcW w:w="1421" w:type="dxa"/>
          </w:tcPr>
          <w:p w14:paraId="0AB90478" w14:textId="77777777" w:rsidR="009A526D" w:rsidRPr="00273358" w:rsidRDefault="00206485">
            <w:pPr>
              <w:widowControl w:val="0"/>
              <w:spacing w:after="0" w:line="240" w:lineRule="auto"/>
              <w:rPr>
                <w:color w:val="FF0000"/>
              </w:rPr>
            </w:pPr>
            <w:r w:rsidRPr="00273358">
              <w:rPr>
                <w:color w:val="FF0000"/>
              </w:rPr>
              <w:t>-1%~-1.3%</w:t>
            </w:r>
          </w:p>
          <w:p w14:paraId="76ED3486" w14:textId="77777777" w:rsidR="009A526D" w:rsidRPr="00273358" w:rsidRDefault="00206485">
            <w:pPr>
              <w:widowControl w:val="0"/>
              <w:spacing w:after="0" w:line="240" w:lineRule="auto"/>
              <w:rPr>
                <w:color w:val="0033CC"/>
              </w:rPr>
            </w:pPr>
            <w:r w:rsidRPr="00273358">
              <w:rPr>
                <w:color w:val="0033CC"/>
              </w:rPr>
              <w:t>Nokia, ZTE,</w:t>
            </w:r>
          </w:p>
        </w:tc>
        <w:tc>
          <w:tcPr>
            <w:tcW w:w="1340" w:type="dxa"/>
          </w:tcPr>
          <w:p w14:paraId="0504FD15" w14:textId="77777777" w:rsidR="009A526D" w:rsidRPr="00273358" w:rsidRDefault="009A526D">
            <w:pPr>
              <w:widowControl w:val="0"/>
              <w:spacing w:after="0" w:line="240" w:lineRule="auto"/>
            </w:pPr>
          </w:p>
        </w:tc>
        <w:tc>
          <w:tcPr>
            <w:tcW w:w="1315" w:type="dxa"/>
          </w:tcPr>
          <w:p w14:paraId="2B6DC09C" w14:textId="77777777" w:rsidR="009A526D" w:rsidRPr="00273358" w:rsidRDefault="009A526D">
            <w:pPr>
              <w:widowControl w:val="0"/>
              <w:spacing w:after="0" w:line="240" w:lineRule="auto"/>
            </w:pPr>
          </w:p>
        </w:tc>
      </w:tr>
      <w:tr w:rsidR="009A526D" w14:paraId="2152D7B2" w14:textId="77777777" w:rsidTr="00D62E18">
        <w:tc>
          <w:tcPr>
            <w:tcW w:w="2097" w:type="dxa"/>
            <w:vMerge/>
          </w:tcPr>
          <w:p w14:paraId="32F49D43" w14:textId="77777777" w:rsidR="009A526D" w:rsidRDefault="009A526D">
            <w:pPr>
              <w:widowControl w:val="0"/>
              <w:spacing w:after="0" w:line="240" w:lineRule="auto"/>
            </w:pPr>
          </w:p>
        </w:tc>
        <w:tc>
          <w:tcPr>
            <w:tcW w:w="1034" w:type="dxa"/>
          </w:tcPr>
          <w:p w14:paraId="6D41DA12" w14:textId="77777777" w:rsidR="009A526D" w:rsidRDefault="00206485">
            <w:pPr>
              <w:widowControl w:val="0"/>
              <w:spacing w:after="0" w:line="240" w:lineRule="auto"/>
            </w:pPr>
            <w:r>
              <w:t>Modrt</w:t>
            </w:r>
          </w:p>
        </w:tc>
        <w:tc>
          <w:tcPr>
            <w:tcW w:w="1434" w:type="dxa"/>
          </w:tcPr>
          <w:p w14:paraId="1257D05D" w14:textId="77777777" w:rsidR="009A526D" w:rsidRDefault="009A526D">
            <w:pPr>
              <w:widowControl w:val="0"/>
              <w:spacing w:after="0" w:line="240" w:lineRule="auto"/>
            </w:pPr>
          </w:p>
        </w:tc>
        <w:tc>
          <w:tcPr>
            <w:tcW w:w="1421" w:type="dxa"/>
          </w:tcPr>
          <w:p w14:paraId="4DE141F2" w14:textId="77777777" w:rsidR="009A526D" w:rsidRPr="00273358" w:rsidRDefault="009A526D">
            <w:pPr>
              <w:widowControl w:val="0"/>
              <w:spacing w:after="0" w:line="240" w:lineRule="auto"/>
              <w:rPr>
                <w:color w:val="0033CC"/>
              </w:rPr>
            </w:pPr>
          </w:p>
        </w:tc>
        <w:tc>
          <w:tcPr>
            <w:tcW w:w="1340" w:type="dxa"/>
          </w:tcPr>
          <w:p w14:paraId="55ABC9AA" w14:textId="77777777" w:rsidR="009A526D" w:rsidRPr="00273358" w:rsidRDefault="00206485">
            <w:pPr>
              <w:widowControl w:val="0"/>
              <w:spacing w:after="0" w:line="240" w:lineRule="auto"/>
              <w:rPr>
                <w:color w:val="FF0000"/>
              </w:rPr>
            </w:pPr>
            <w:r w:rsidRPr="00273358">
              <w:rPr>
                <w:color w:val="FF0000"/>
              </w:rPr>
              <w:t>-1.46%~-5.1%</w:t>
            </w:r>
          </w:p>
          <w:p w14:paraId="3A64560D" w14:textId="77777777" w:rsidR="009A526D" w:rsidRPr="00273358" w:rsidRDefault="00273358">
            <w:pPr>
              <w:widowControl w:val="0"/>
              <w:spacing w:after="0" w:line="240" w:lineRule="auto"/>
              <w:rPr>
                <w:color w:val="0000FF"/>
              </w:rPr>
            </w:pPr>
            <w:r w:rsidRPr="00273358">
              <w:rPr>
                <w:color w:val="0000FF"/>
              </w:rPr>
              <w:t>V</w:t>
            </w:r>
            <w:r w:rsidR="00206485" w:rsidRPr="00273358">
              <w:rPr>
                <w:color w:val="0000FF"/>
              </w:rPr>
              <w:t>ivo</w:t>
            </w:r>
            <w:r w:rsidRPr="00273358">
              <w:rPr>
                <w:color w:val="0000FF"/>
              </w:rPr>
              <w:t>,</w:t>
            </w:r>
            <w:r w:rsidR="00206485" w:rsidRPr="00273358">
              <w:rPr>
                <w:color w:val="0000FF"/>
              </w:rPr>
              <w:t xml:space="preserve"> Fujitsu</w:t>
            </w:r>
          </w:p>
        </w:tc>
        <w:tc>
          <w:tcPr>
            <w:tcW w:w="1315" w:type="dxa"/>
          </w:tcPr>
          <w:p w14:paraId="3645FBA7" w14:textId="77777777" w:rsidR="009A526D" w:rsidRPr="00273358" w:rsidRDefault="00206485">
            <w:pPr>
              <w:widowControl w:val="0"/>
              <w:spacing w:after="0" w:line="240" w:lineRule="auto"/>
              <w:rPr>
                <w:color w:val="FF0000"/>
              </w:rPr>
            </w:pPr>
            <w:r w:rsidRPr="00273358">
              <w:rPr>
                <w:color w:val="FF0000"/>
              </w:rPr>
              <w:t>-1.46%~-5.1%</w:t>
            </w:r>
          </w:p>
          <w:p w14:paraId="35D401B9" w14:textId="77777777" w:rsidR="009A526D" w:rsidRPr="00273358" w:rsidRDefault="00206485">
            <w:pPr>
              <w:widowControl w:val="0"/>
              <w:spacing w:after="0" w:line="240" w:lineRule="auto"/>
            </w:pPr>
            <w:r w:rsidRPr="00273358">
              <w:rPr>
                <w:color w:val="0000FF"/>
              </w:rPr>
              <w:t>QC,</w:t>
            </w:r>
          </w:p>
        </w:tc>
      </w:tr>
      <w:tr w:rsidR="009A526D" w14:paraId="2F25021C" w14:textId="77777777" w:rsidTr="00D62E18">
        <w:tc>
          <w:tcPr>
            <w:tcW w:w="2097" w:type="dxa"/>
            <w:vMerge w:val="restart"/>
          </w:tcPr>
          <w:p w14:paraId="02299811" w14:textId="77777777" w:rsidR="009A526D" w:rsidRDefault="00206485">
            <w:pPr>
              <w:widowControl w:val="0"/>
              <w:spacing w:after="0" w:line="240" w:lineRule="auto"/>
            </w:pPr>
            <w:r>
              <w:t>Summary</w:t>
            </w:r>
          </w:p>
          <w:p w14:paraId="10BB73D5" w14:textId="77777777" w:rsidR="009A526D" w:rsidRDefault="00206485">
            <w:pPr>
              <w:widowControl w:val="0"/>
              <w:spacing w:after="0" w:line="240" w:lineRule="auto"/>
            </w:pPr>
            <w:r>
              <w:t>(Before Q)</w:t>
            </w:r>
          </w:p>
        </w:tc>
        <w:tc>
          <w:tcPr>
            <w:tcW w:w="1034" w:type="dxa"/>
            <w:vMerge w:val="restart"/>
          </w:tcPr>
          <w:p w14:paraId="025779F1" w14:textId="77777777" w:rsidR="009A526D" w:rsidRDefault="00206485">
            <w:pPr>
              <w:widowControl w:val="0"/>
              <w:spacing w:after="0" w:line="240" w:lineRule="auto"/>
            </w:pPr>
            <w:r>
              <w:t>Minor</w:t>
            </w:r>
          </w:p>
        </w:tc>
        <w:tc>
          <w:tcPr>
            <w:tcW w:w="1434" w:type="dxa"/>
          </w:tcPr>
          <w:p w14:paraId="70EDC892" w14:textId="77777777" w:rsidR="009A526D" w:rsidRDefault="009A526D">
            <w:pPr>
              <w:widowControl w:val="0"/>
              <w:spacing w:after="0" w:line="240" w:lineRule="auto"/>
            </w:pPr>
          </w:p>
        </w:tc>
        <w:tc>
          <w:tcPr>
            <w:tcW w:w="1421" w:type="dxa"/>
          </w:tcPr>
          <w:p w14:paraId="6D3487D1" w14:textId="77777777" w:rsidR="009A526D" w:rsidRPr="00273358" w:rsidRDefault="00206485">
            <w:pPr>
              <w:widowControl w:val="0"/>
              <w:spacing w:after="0" w:line="240" w:lineRule="auto"/>
              <w:rPr>
                <w:color w:val="FF0000"/>
              </w:rPr>
            </w:pPr>
            <w:r w:rsidRPr="00273358">
              <w:rPr>
                <w:color w:val="FF0000"/>
              </w:rPr>
              <w:t>-0%~-0.8%</w:t>
            </w:r>
          </w:p>
          <w:p w14:paraId="134B5ABC" w14:textId="77777777" w:rsidR="009A526D" w:rsidRPr="00273358" w:rsidRDefault="00206485">
            <w:pPr>
              <w:widowControl w:val="0"/>
              <w:spacing w:after="0" w:line="240" w:lineRule="auto"/>
              <w:rPr>
                <w:color w:val="0000FF"/>
              </w:rPr>
            </w:pPr>
            <w:r w:rsidRPr="00273358">
              <w:rPr>
                <w:color w:val="0000FF"/>
              </w:rPr>
              <w:t>HW, Apple, CMCC, Intel, IIT Madras, NTT DOCOMO</w:t>
            </w:r>
          </w:p>
        </w:tc>
        <w:tc>
          <w:tcPr>
            <w:tcW w:w="1340" w:type="dxa"/>
          </w:tcPr>
          <w:p w14:paraId="4CE490DF" w14:textId="77777777" w:rsidR="009A526D" w:rsidRPr="00273358" w:rsidRDefault="00206485">
            <w:pPr>
              <w:widowControl w:val="0"/>
              <w:spacing w:after="0" w:line="240" w:lineRule="auto"/>
              <w:rPr>
                <w:color w:val="0000FF"/>
              </w:rPr>
            </w:pPr>
            <w:r w:rsidRPr="00273358">
              <w:rPr>
                <w:color w:val="FF0000"/>
              </w:rPr>
              <w:t>-0%~-0.1%</w:t>
            </w:r>
          </w:p>
          <w:p w14:paraId="7796AC26" w14:textId="77777777" w:rsidR="009A526D" w:rsidRPr="00273358" w:rsidRDefault="00206485">
            <w:pPr>
              <w:widowControl w:val="0"/>
              <w:spacing w:after="0" w:line="240" w:lineRule="auto"/>
              <w:rPr>
                <w:color w:val="0000FF"/>
              </w:rPr>
            </w:pPr>
            <w:r w:rsidRPr="00273358">
              <w:rPr>
                <w:color w:val="0000FF"/>
              </w:rPr>
              <w:t>HW, CMCC</w:t>
            </w:r>
          </w:p>
        </w:tc>
        <w:tc>
          <w:tcPr>
            <w:tcW w:w="1315" w:type="dxa"/>
          </w:tcPr>
          <w:p w14:paraId="6A5738A5" w14:textId="77777777" w:rsidR="009A526D" w:rsidRPr="00273358" w:rsidRDefault="009A526D">
            <w:pPr>
              <w:widowControl w:val="0"/>
              <w:spacing w:after="0" w:line="240" w:lineRule="auto"/>
            </w:pPr>
          </w:p>
        </w:tc>
      </w:tr>
      <w:tr w:rsidR="009A526D" w14:paraId="47E22CE7" w14:textId="77777777" w:rsidTr="00D62E18">
        <w:tc>
          <w:tcPr>
            <w:tcW w:w="2097" w:type="dxa"/>
            <w:vMerge/>
          </w:tcPr>
          <w:p w14:paraId="39CEC2CA" w14:textId="77777777" w:rsidR="009A526D" w:rsidRDefault="009A526D">
            <w:pPr>
              <w:widowControl w:val="0"/>
              <w:spacing w:after="0" w:line="240" w:lineRule="auto"/>
            </w:pPr>
          </w:p>
        </w:tc>
        <w:tc>
          <w:tcPr>
            <w:tcW w:w="1034" w:type="dxa"/>
            <w:vMerge/>
          </w:tcPr>
          <w:p w14:paraId="4C139853" w14:textId="77777777" w:rsidR="009A526D" w:rsidRDefault="009A526D">
            <w:pPr>
              <w:widowControl w:val="0"/>
              <w:spacing w:after="0" w:line="240" w:lineRule="auto"/>
              <w:rPr>
                <w:highlight w:val="yellow"/>
              </w:rPr>
            </w:pPr>
          </w:p>
        </w:tc>
        <w:tc>
          <w:tcPr>
            <w:tcW w:w="1434" w:type="dxa"/>
          </w:tcPr>
          <w:p w14:paraId="26C772EF" w14:textId="77777777" w:rsidR="009A526D" w:rsidRDefault="009A526D">
            <w:pPr>
              <w:widowControl w:val="0"/>
              <w:spacing w:after="0" w:line="240" w:lineRule="auto"/>
            </w:pPr>
          </w:p>
        </w:tc>
        <w:tc>
          <w:tcPr>
            <w:tcW w:w="1421" w:type="dxa"/>
          </w:tcPr>
          <w:p w14:paraId="4C90F8F0" w14:textId="77777777" w:rsidR="009A526D" w:rsidRPr="00273358" w:rsidRDefault="00206485">
            <w:pPr>
              <w:widowControl w:val="0"/>
              <w:spacing w:after="0" w:line="240" w:lineRule="auto"/>
            </w:pPr>
            <w:r w:rsidRPr="007922A3">
              <w:rPr>
                <w:color w:val="FF0000"/>
              </w:rPr>
              <w:t>-1%~-1.5%</w:t>
            </w:r>
            <w:r w:rsidRPr="00273358">
              <w:t>:</w:t>
            </w:r>
          </w:p>
          <w:p w14:paraId="70AAFF47" w14:textId="77777777" w:rsidR="009A526D" w:rsidRPr="00273358" w:rsidRDefault="00206485">
            <w:pPr>
              <w:widowControl w:val="0"/>
              <w:spacing w:after="0" w:line="240" w:lineRule="auto"/>
              <w:rPr>
                <w:color w:val="0000FF"/>
              </w:rPr>
            </w:pPr>
            <w:r w:rsidRPr="00273358">
              <w:rPr>
                <w:color w:val="0000FF"/>
              </w:rPr>
              <w:t xml:space="preserve">Intel, </w:t>
            </w:r>
          </w:p>
        </w:tc>
        <w:tc>
          <w:tcPr>
            <w:tcW w:w="1340" w:type="dxa"/>
          </w:tcPr>
          <w:p w14:paraId="6B103CCD" w14:textId="77777777" w:rsidR="009A526D" w:rsidRPr="00273358" w:rsidRDefault="009A526D">
            <w:pPr>
              <w:widowControl w:val="0"/>
              <w:spacing w:after="0" w:line="240" w:lineRule="auto"/>
              <w:rPr>
                <w:color w:val="0000FF"/>
              </w:rPr>
            </w:pPr>
          </w:p>
        </w:tc>
        <w:tc>
          <w:tcPr>
            <w:tcW w:w="1315" w:type="dxa"/>
          </w:tcPr>
          <w:p w14:paraId="68F987F8" w14:textId="77777777" w:rsidR="009A526D" w:rsidRPr="00273358" w:rsidRDefault="009A526D">
            <w:pPr>
              <w:widowControl w:val="0"/>
              <w:spacing w:after="0" w:line="240" w:lineRule="auto"/>
            </w:pPr>
          </w:p>
        </w:tc>
      </w:tr>
      <w:tr w:rsidR="009A526D" w14:paraId="130DDFDE" w14:textId="77777777" w:rsidTr="00D62E18">
        <w:tc>
          <w:tcPr>
            <w:tcW w:w="2097" w:type="dxa"/>
            <w:vMerge/>
          </w:tcPr>
          <w:p w14:paraId="4AE184C4" w14:textId="77777777" w:rsidR="009A526D" w:rsidRDefault="009A526D">
            <w:pPr>
              <w:widowControl w:val="0"/>
              <w:spacing w:after="0" w:line="240" w:lineRule="auto"/>
            </w:pPr>
          </w:p>
        </w:tc>
        <w:tc>
          <w:tcPr>
            <w:tcW w:w="1034" w:type="dxa"/>
          </w:tcPr>
          <w:p w14:paraId="48AF2DCB" w14:textId="77777777" w:rsidR="009A526D" w:rsidRDefault="00206485">
            <w:pPr>
              <w:widowControl w:val="0"/>
              <w:spacing w:after="0" w:line="240" w:lineRule="auto"/>
              <w:rPr>
                <w:highlight w:val="yellow"/>
              </w:rPr>
            </w:pPr>
            <w:r>
              <w:t>Modrt</w:t>
            </w:r>
          </w:p>
        </w:tc>
        <w:tc>
          <w:tcPr>
            <w:tcW w:w="1434" w:type="dxa"/>
          </w:tcPr>
          <w:p w14:paraId="037C8F61" w14:textId="77777777" w:rsidR="009A526D" w:rsidRDefault="009A526D">
            <w:pPr>
              <w:widowControl w:val="0"/>
              <w:spacing w:after="0" w:line="240" w:lineRule="auto"/>
            </w:pPr>
          </w:p>
        </w:tc>
        <w:tc>
          <w:tcPr>
            <w:tcW w:w="1421" w:type="dxa"/>
          </w:tcPr>
          <w:p w14:paraId="5C952C6A" w14:textId="77777777" w:rsidR="009A526D" w:rsidRPr="00273358" w:rsidRDefault="009A526D">
            <w:pPr>
              <w:widowControl w:val="0"/>
              <w:spacing w:after="0" w:line="240" w:lineRule="auto"/>
              <w:rPr>
                <w:color w:val="0000FF"/>
              </w:rPr>
            </w:pPr>
          </w:p>
        </w:tc>
        <w:tc>
          <w:tcPr>
            <w:tcW w:w="1340" w:type="dxa"/>
          </w:tcPr>
          <w:p w14:paraId="61D5D6D7" w14:textId="77777777" w:rsidR="009A526D" w:rsidRPr="007922A3" w:rsidRDefault="00206485">
            <w:pPr>
              <w:widowControl w:val="0"/>
              <w:spacing w:after="0" w:line="240" w:lineRule="auto"/>
              <w:rPr>
                <w:color w:val="FF0000"/>
              </w:rPr>
            </w:pPr>
            <w:r w:rsidRPr="007922A3">
              <w:rPr>
                <w:color w:val="FF0000"/>
              </w:rPr>
              <w:t>-2.03%</w:t>
            </w:r>
          </w:p>
          <w:p w14:paraId="639FEB5E" w14:textId="77777777" w:rsidR="009A526D" w:rsidRPr="00273358" w:rsidRDefault="00206485">
            <w:pPr>
              <w:widowControl w:val="0"/>
              <w:spacing w:after="0" w:line="240" w:lineRule="auto"/>
              <w:rPr>
                <w:color w:val="0000FF"/>
              </w:rPr>
            </w:pPr>
            <w:r w:rsidRPr="00273358">
              <w:rPr>
                <w:color w:val="0000FF"/>
              </w:rPr>
              <w:t>CMCC</w:t>
            </w:r>
          </w:p>
        </w:tc>
        <w:tc>
          <w:tcPr>
            <w:tcW w:w="1315" w:type="dxa"/>
          </w:tcPr>
          <w:p w14:paraId="09155942" w14:textId="77777777" w:rsidR="009A526D" w:rsidRPr="00273358" w:rsidRDefault="009A526D">
            <w:pPr>
              <w:widowControl w:val="0"/>
              <w:spacing w:after="0" w:line="240" w:lineRule="auto"/>
            </w:pPr>
          </w:p>
        </w:tc>
      </w:tr>
    </w:tbl>
    <w:p w14:paraId="1652058B" w14:textId="77777777" w:rsidR="009A526D" w:rsidRDefault="009A526D">
      <w:pPr>
        <w:rPr>
          <w:b/>
          <w:u w:val="single"/>
        </w:rPr>
      </w:pPr>
    </w:p>
    <w:p w14:paraId="63AB5A52"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62A1241D" w14:textId="77777777">
        <w:tc>
          <w:tcPr>
            <w:tcW w:w="1980" w:type="dxa"/>
            <w:tcBorders>
              <w:top w:val="single" w:sz="4" w:space="0" w:color="000000"/>
              <w:left w:val="single" w:sz="4" w:space="0" w:color="000000"/>
              <w:bottom w:val="single" w:sz="4" w:space="0" w:color="000000"/>
              <w:right w:val="single" w:sz="4" w:space="0" w:color="000000"/>
            </w:tcBorders>
          </w:tcPr>
          <w:p w14:paraId="3FB4D7CD"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7C7AF6A" w14:textId="77777777" w:rsidR="009A526D" w:rsidRDefault="009A526D">
            <w:pPr>
              <w:spacing w:before="120" w:line="240" w:lineRule="auto"/>
              <w:rPr>
                <w:rFonts w:eastAsiaTheme="minorEastAsia"/>
                <w:lang w:eastAsia="zh-CN"/>
              </w:rPr>
            </w:pPr>
          </w:p>
        </w:tc>
      </w:tr>
      <w:tr w:rsidR="009A526D" w14:paraId="6CAB8B57" w14:textId="77777777">
        <w:tc>
          <w:tcPr>
            <w:tcW w:w="1980" w:type="dxa"/>
            <w:tcBorders>
              <w:top w:val="single" w:sz="4" w:space="0" w:color="000000"/>
              <w:left w:val="single" w:sz="4" w:space="0" w:color="000000"/>
              <w:bottom w:val="single" w:sz="4" w:space="0" w:color="000000"/>
              <w:right w:val="single" w:sz="4" w:space="0" w:color="000000"/>
            </w:tcBorders>
          </w:tcPr>
          <w:p w14:paraId="5AF345A0"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1C2E3D7" w14:textId="77777777" w:rsidR="009A526D" w:rsidRDefault="009A526D">
            <w:pPr>
              <w:spacing w:before="120" w:line="240" w:lineRule="auto"/>
              <w:rPr>
                <w:lang w:eastAsia="zh-CN"/>
              </w:rPr>
            </w:pPr>
          </w:p>
        </w:tc>
      </w:tr>
    </w:tbl>
    <w:p w14:paraId="0C0D7973"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54603A0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F8F988"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89BE8F" w14:textId="77777777" w:rsidR="009A526D" w:rsidRDefault="00206485">
            <w:pPr>
              <w:rPr>
                <w:i/>
                <w:iCs/>
                <w:kern w:val="2"/>
                <w:lang w:eastAsia="zh-CN"/>
              </w:rPr>
            </w:pPr>
            <w:r>
              <w:rPr>
                <w:i/>
                <w:iCs/>
                <w:kern w:val="2"/>
                <w:lang w:eastAsia="zh-CN"/>
              </w:rPr>
              <w:t>View</w:t>
            </w:r>
          </w:p>
        </w:tc>
      </w:tr>
      <w:tr w:rsidR="009A526D" w14:paraId="7AA1FD3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A9E3233" w14:textId="77777777" w:rsidR="009A526D" w:rsidRDefault="00206485">
            <w:pPr>
              <w:spacing w:line="252" w:lineRule="auto"/>
              <w:jc w:val="left"/>
              <w:rPr>
                <w:rFonts w:eastAsia="MS Mincho"/>
                <w:lang w:eastAsia="ja-JP"/>
              </w:rPr>
            </w:pPr>
            <w:r>
              <w:rPr>
                <w:rFonts w:eastAsia="MS Mincho"/>
                <w:lang w:eastAsia="ja-JP"/>
              </w:rPr>
              <w:t>Xiaomi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8F56" w14:textId="77777777" w:rsidR="009A526D" w:rsidRDefault="00206485">
            <w:pPr>
              <w:spacing w:line="252" w:lineRule="auto"/>
              <w:jc w:val="left"/>
              <w:rPr>
                <w:lang w:eastAsia="zh-CN"/>
              </w:rPr>
            </w:pPr>
            <w:r>
              <w:rPr>
                <w:lang w:eastAsia="zh-CN"/>
              </w:rPr>
              <w:t>Sorry that the absolute value of benchmark for NW#2-UE#1/UE#2/UE#3 are incorrect in the excel, the correct value should be 0.81/0.8085/0.7408, please refer to our Tdoc R1-2307375. The loss is calculated based on the correct value, so the update does not impact the loss value and observation.</w:t>
            </w:r>
          </w:p>
          <w:p w14:paraId="679FDB03" w14:textId="77777777" w:rsidR="009A526D" w:rsidRDefault="00206485">
            <w:pPr>
              <w:spacing w:line="252" w:lineRule="auto"/>
              <w:jc w:val="left"/>
              <w:rPr>
                <w:lang w:eastAsia="zh-CN"/>
              </w:rPr>
            </w:pPr>
            <w:r>
              <w:rPr>
                <w:lang w:eastAsia="zh-CN"/>
              </w:rPr>
              <w:t xml:space="preserve">Note that the benchmark value has been corrected in the table above. </w:t>
            </w:r>
          </w:p>
        </w:tc>
      </w:tr>
      <w:tr w:rsidR="009A526D" w14:paraId="54B35104" w14:textId="77777777">
        <w:tc>
          <w:tcPr>
            <w:tcW w:w="1555" w:type="dxa"/>
            <w:tcBorders>
              <w:top w:val="single" w:sz="4" w:space="0" w:color="000000"/>
              <w:left w:val="single" w:sz="4" w:space="0" w:color="000000"/>
              <w:bottom w:val="single" w:sz="4" w:space="0" w:color="000000"/>
              <w:right w:val="single" w:sz="4" w:space="0" w:color="000000"/>
            </w:tcBorders>
          </w:tcPr>
          <w:p w14:paraId="337B51B7"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CFA9859" w14:textId="77777777" w:rsidR="009A526D" w:rsidRDefault="009A526D">
            <w:pPr>
              <w:spacing w:line="252" w:lineRule="auto"/>
              <w:jc w:val="left"/>
              <w:rPr>
                <w:lang w:eastAsia="zh-CN"/>
              </w:rPr>
            </w:pPr>
          </w:p>
        </w:tc>
      </w:tr>
      <w:tr w:rsidR="009A526D" w14:paraId="1837D5CF" w14:textId="77777777">
        <w:tc>
          <w:tcPr>
            <w:tcW w:w="1555" w:type="dxa"/>
            <w:tcBorders>
              <w:top w:val="single" w:sz="4" w:space="0" w:color="000000"/>
              <w:left w:val="single" w:sz="4" w:space="0" w:color="000000"/>
              <w:bottom w:val="single" w:sz="4" w:space="0" w:color="000000"/>
              <w:right w:val="single" w:sz="4" w:space="0" w:color="000000"/>
            </w:tcBorders>
          </w:tcPr>
          <w:p w14:paraId="7E37F99D"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4700335" w14:textId="77777777" w:rsidR="009A526D" w:rsidRDefault="009A526D">
            <w:pPr>
              <w:spacing w:line="252" w:lineRule="auto"/>
              <w:jc w:val="left"/>
              <w:rPr>
                <w:lang w:eastAsia="zh-CN"/>
              </w:rPr>
            </w:pPr>
          </w:p>
        </w:tc>
      </w:tr>
    </w:tbl>
    <w:p w14:paraId="3112199A" w14:textId="77777777" w:rsidR="009A526D" w:rsidRDefault="009A526D">
      <w:pPr>
        <w:spacing w:line="240" w:lineRule="auto"/>
        <w:rPr>
          <w:lang w:eastAsia="zh-CN"/>
        </w:rPr>
      </w:pPr>
    </w:p>
    <w:p w14:paraId="1E6CF3A7" w14:textId="77777777" w:rsidR="009A526D" w:rsidRDefault="009A526D">
      <w:pPr>
        <w:spacing w:line="240" w:lineRule="auto"/>
        <w:rPr>
          <w:lang w:eastAsia="zh-CN"/>
        </w:rPr>
      </w:pPr>
    </w:p>
    <w:p w14:paraId="54CC04D0" w14:textId="77777777" w:rsidR="009A526D" w:rsidRDefault="00206485">
      <w:pPr>
        <w:pStyle w:val="Heading4"/>
        <w:numPr>
          <w:ilvl w:val="0"/>
          <w:numId w:val="0"/>
        </w:numPr>
        <w:rPr>
          <w:u w:val="single"/>
          <w:lang w:eastAsia="zh-CN"/>
        </w:rPr>
      </w:pPr>
      <w:r>
        <w:rPr>
          <w:u w:val="single"/>
          <w:lang w:eastAsia="zh-CN"/>
        </w:rPr>
        <w:t xml:space="preserve">Issue#2-14 </w:t>
      </w:r>
      <w:r w:rsidR="00B47C68">
        <w:rPr>
          <w:rFonts w:hint="eastAsia"/>
          <w:u w:val="single"/>
          <w:lang w:eastAsia="zh-CN"/>
        </w:rPr>
        <w:t>[</w:t>
      </w:r>
      <w:r w:rsidR="00B47C68">
        <w:rPr>
          <w:u w:val="single"/>
          <w:lang w:eastAsia="zh-CN"/>
        </w:rPr>
        <w:t xml:space="preserve">Rd2] </w:t>
      </w:r>
      <w:r>
        <w:rPr>
          <w:u w:val="single"/>
          <w:lang w:eastAsia="zh-CN"/>
        </w:rPr>
        <w:t>(High priority) UE first training Case 1 (1 NW to 1 UE)</w:t>
      </w:r>
    </w:p>
    <w:p w14:paraId="31E193C7" w14:textId="77777777"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compared to basic performance. So, the value ranges are also updated. In addition, as more companies have submitted the results with different backbones, the “Note” part for different backbones are removed from the observation – they will be brought up as new observations in Section 3.</w:t>
      </w:r>
    </w:p>
    <w:p w14:paraId="35EF0891" w14:textId="77777777" w:rsidR="009A526D" w:rsidRDefault="00206485">
      <w:pPr>
        <w:spacing w:line="240" w:lineRule="auto"/>
        <w:rPr>
          <w:highlight w:val="yellow"/>
          <w:lang w:eastAsia="zh-CN"/>
        </w:rPr>
      </w:pPr>
      <w:r>
        <w:rPr>
          <w:lang w:eastAsia="zh-CN"/>
        </w:rPr>
        <w:t xml:space="preserve">Note: For the table and observation, updated contents are </w:t>
      </w:r>
      <w:r>
        <w:rPr>
          <w:highlight w:val="yellow"/>
          <w:lang w:eastAsia="zh-CN"/>
        </w:rPr>
        <w:t>highlighted.</w:t>
      </w:r>
    </w:p>
    <w:p w14:paraId="2E288342" w14:textId="77777777" w:rsidR="009A526D" w:rsidRDefault="00206485">
      <w:pPr>
        <w:spacing w:line="240" w:lineRule="auto"/>
        <w:rPr>
          <w:lang w:eastAsia="zh-CN"/>
        </w:rPr>
      </w:pPr>
      <w:r>
        <w:rPr>
          <w:highlight w:val="cyan"/>
          <w:lang w:eastAsia="zh-CN"/>
        </w:rPr>
        <w:t>Update</w:t>
      </w:r>
      <w:r>
        <w:rPr>
          <w:lang w:eastAsia="zh-CN"/>
        </w:rPr>
        <w:t>: Add Ericsson results to the table which was missed in the original version. Observation text changed accordingly.</w:t>
      </w:r>
    </w:p>
    <w:p w14:paraId="634059FC" w14:textId="77777777" w:rsidR="009A526D" w:rsidRDefault="00DC26C7">
      <w:pPr>
        <w:spacing w:line="240" w:lineRule="auto"/>
        <w:rPr>
          <w:lang w:eastAsia="zh-CN"/>
        </w:rPr>
      </w:pPr>
      <w:r>
        <w:rPr>
          <w:highlight w:val="cyan"/>
          <w:lang w:eastAsia="zh-CN"/>
        </w:rPr>
        <w:t>Update</w:t>
      </w:r>
      <w:r w:rsidR="004A06FF">
        <w:rPr>
          <w:highlight w:val="cyan"/>
          <w:lang w:eastAsia="zh-CN"/>
        </w:rPr>
        <w:t xml:space="preserve"> </w:t>
      </w:r>
      <w:r>
        <w:rPr>
          <w:highlight w:val="cyan"/>
          <w:lang w:eastAsia="zh-CN"/>
        </w:rPr>
        <w:t>2</w:t>
      </w:r>
      <w:r>
        <w:rPr>
          <w:lang w:eastAsia="zh-CN"/>
        </w:rPr>
        <w:t>: Add CEWiT results.</w:t>
      </w:r>
    </w:p>
    <w:p w14:paraId="74E0E7E4" w14:textId="239923E5" w:rsidR="000828C3" w:rsidRDefault="000828C3" w:rsidP="000828C3">
      <w:pPr>
        <w:spacing w:line="240" w:lineRule="auto"/>
        <w:rPr>
          <w:lang w:eastAsia="zh-CN"/>
        </w:rPr>
      </w:pPr>
      <w:r w:rsidRPr="008B41D1">
        <w:rPr>
          <w:rFonts w:hint="eastAsia"/>
          <w:highlight w:val="cyan"/>
          <w:lang w:eastAsia="zh-CN"/>
        </w:rPr>
        <w:t>U</w:t>
      </w:r>
      <w:r w:rsidRPr="008B41D1">
        <w:rPr>
          <w:highlight w:val="cyan"/>
          <w:lang w:eastAsia="zh-CN"/>
        </w:rPr>
        <w:t>pdate</w:t>
      </w:r>
      <w:r>
        <w:rPr>
          <w:highlight w:val="cyan"/>
          <w:lang w:eastAsia="zh-CN"/>
        </w:rPr>
        <w:t>3</w:t>
      </w:r>
      <w:r w:rsidRPr="008B41D1">
        <w:rPr>
          <w:highlight w:val="cyan"/>
          <w:lang w:eastAsia="zh-CN"/>
        </w:rPr>
        <w:t>:</w:t>
      </w:r>
      <w:r>
        <w:rPr>
          <w:lang w:eastAsia="zh-CN"/>
        </w:rPr>
        <w:t xml:space="preserve"> Table updated based on Xiaomi comments.</w:t>
      </w:r>
    </w:p>
    <w:p w14:paraId="36C8FEAD" w14:textId="77777777" w:rsidR="00DC26C7" w:rsidRPr="000828C3" w:rsidRDefault="00DC26C7">
      <w:pPr>
        <w:spacing w:line="240" w:lineRule="auto"/>
        <w:rPr>
          <w:lang w:eastAsia="zh-CN"/>
        </w:rPr>
      </w:pPr>
    </w:p>
    <w:p w14:paraId="57DEFC6D" w14:textId="4502C7F5" w:rsidR="009A526D" w:rsidRDefault="00206485">
      <w:pPr>
        <w:spacing w:line="240" w:lineRule="auto"/>
      </w:pPr>
      <w:r w:rsidRPr="00290FCC">
        <w:rPr>
          <w:b/>
          <w:highlight w:val="cyan"/>
        </w:rPr>
        <w:t>Updated</w:t>
      </w:r>
      <w:r w:rsidR="000828C3">
        <w:rPr>
          <w:b/>
          <w:highlight w:val="cyan"/>
        </w:rPr>
        <w:t>3</w:t>
      </w:r>
      <w:r w:rsidRPr="00290FCC">
        <w:rPr>
          <w:b/>
          <w:highlight w:val="cyan"/>
        </w:rPr>
        <w:t xml:space="preserve"> </w:t>
      </w:r>
      <w:r>
        <w:rPr>
          <w:b/>
          <w:highlight w:val="yellow"/>
        </w:rPr>
        <w:t>Observation 2.1.14:</w:t>
      </w:r>
    </w:p>
    <w:p w14:paraId="2086C9AD" w14:textId="77777777" w:rsidR="009A526D" w:rsidRDefault="00206485">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6DF3B0C9" w14:textId="77777777" w:rsidR="009A526D" w:rsidRDefault="00206485">
      <w:pPr>
        <w:numPr>
          <w:ilvl w:val="0"/>
          <w:numId w:val="6"/>
        </w:numPr>
        <w:spacing w:line="240" w:lineRule="auto"/>
        <w:rPr>
          <w:bCs/>
          <w:szCs w:val="20"/>
        </w:rPr>
      </w:pPr>
      <w:r>
        <w:t xml:space="preserve">For the </w:t>
      </w:r>
      <w:r>
        <w:rPr>
          <w:bCs/>
        </w:rPr>
        <w:t xml:space="preserve">UE first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38D1FF0A" w14:textId="77777777" w:rsidR="009A526D" w:rsidRPr="0014213F" w:rsidRDefault="00206485">
      <w:pPr>
        <w:numPr>
          <w:ilvl w:val="1"/>
          <w:numId w:val="6"/>
        </w:numPr>
        <w:spacing w:line="240" w:lineRule="auto"/>
      </w:pPr>
      <w:r w:rsidRPr="0014213F">
        <w:t>For</w:t>
      </w:r>
      <w:r w:rsidRPr="0014213F">
        <w:rPr>
          <w:bCs/>
          <w:szCs w:val="20"/>
        </w:rPr>
        <w:t xml:space="preserve"> the case where the shared </w:t>
      </w:r>
      <w:r w:rsidRPr="0014213F">
        <w:rPr>
          <w:szCs w:val="20"/>
        </w:rPr>
        <w:t xml:space="preserve">input </w:t>
      </w:r>
      <w:r w:rsidRPr="0014213F">
        <w:rPr>
          <w:bCs/>
          <w:szCs w:val="20"/>
        </w:rPr>
        <w:t>of the UE side CSI reconstruction part is after quantization</w:t>
      </w:r>
      <w:r w:rsidRPr="0014213F">
        <w:t xml:space="preserve">, </w:t>
      </w:r>
      <w:r w:rsidRPr="0014213F">
        <w:rPr>
          <w:color w:val="FF0000"/>
        </w:rPr>
        <w:t>9</w:t>
      </w:r>
      <w:r w:rsidRPr="0014213F">
        <w:t xml:space="preserve"> sources [Nokia, Fujitsu, CATT, vivo, Qualcomm</w:t>
      </w:r>
      <w:r w:rsidRPr="0014213F">
        <w:rPr>
          <w:color w:val="FF0000"/>
        </w:rPr>
        <w:t>, OPPO, IIT Madras, Intel, Xiaomi</w:t>
      </w:r>
      <w:r w:rsidRPr="0014213F">
        <w:t>] observe -0%~</w:t>
      </w:r>
      <w:r w:rsidRPr="0014213F">
        <w:rPr>
          <w:color w:val="FF0000"/>
        </w:rPr>
        <w:t>-0.42%</w:t>
      </w:r>
      <w:r w:rsidRPr="0014213F">
        <w:t xml:space="preserve"> degradation,</w:t>
      </w:r>
      <w:r w:rsidRPr="0014213F">
        <w:rPr>
          <w:color w:val="FF0000"/>
        </w:rPr>
        <w:t xml:space="preserve"> 2 sources [vivo, Xiaomi] observe -0.7%~-0.9% degradation</w:t>
      </w:r>
      <w:r w:rsidRPr="0014213F">
        <w:t xml:space="preserve">, and </w:t>
      </w:r>
      <w:r w:rsidRPr="0014213F">
        <w:rPr>
          <w:color w:val="FF0000"/>
        </w:rPr>
        <w:t>3</w:t>
      </w:r>
      <w:r w:rsidRPr="0014213F">
        <w:t xml:space="preserve"> sources [ZTE</w:t>
      </w:r>
      <w:r w:rsidRPr="0014213F">
        <w:rPr>
          <w:color w:val="FF0000"/>
        </w:rPr>
        <w:t>, Spreadtrum, Ericsson</w:t>
      </w:r>
      <w:r w:rsidRPr="0014213F">
        <w:t>] observes -</w:t>
      </w:r>
      <w:r w:rsidRPr="0014213F">
        <w:rPr>
          <w:color w:val="FF0000"/>
        </w:rPr>
        <w:t>1.05%~-1.8%</w:t>
      </w:r>
      <w:r w:rsidRPr="0014213F">
        <w:t xml:space="preserve"> degradation.</w:t>
      </w:r>
    </w:p>
    <w:p w14:paraId="6B31EB63" w14:textId="77777777" w:rsidR="009A526D" w:rsidRDefault="00206485">
      <w:pPr>
        <w:numPr>
          <w:ilvl w:val="1"/>
          <w:numId w:val="6"/>
        </w:numPr>
        <w:spacing w:line="240" w:lineRule="auto"/>
      </w:pPr>
      <w:r>
        <w:rPr>
          <w:bCs/>
          <w:szCs w:val="20"/>
        </w:rPr>
        <w:t xml:space="preserve">For the case where the shared output of the UE side CSI </w:t>
      </w:r>
      <w:r>
        <w:t>reconstruction</w:t>
      </w:r>
      <w:r>
        <w:rPr>
          <w:bCs/>
          <w:szCs w:val="20"/>
        </w:rPr>
        <w:t xml:space="preserve"> part is before quantization</w:t>
      </w:r>
      <w:r>
        <w:t xml:space="preserve">, </w:t>
      </w:r>
      <w:r>
        <w:rPr>
          <w:color w:val="FF0000"/>
        </w:rPr>
        <w:t xml:space="preserve">3 </w:t>
      </w:r>
      <w:r>
        <w:t>sources [Huawe</w:t>
      </w:r>
      <w:r w:rsidRPr="0014213F">
        <w:t>i</w:t>
      </w:r>
      <w:r w:rsidRPr="0014213F">
        <w:rPr>
          <w:color w:val="FF0000"/>
        </w:rPr>
        <w:t>, IIT Madras, CMCC</w:t>
      </w:r>
      <w:r w:rsidRPr="0014213F">
        <w:t>] observes -0%~</w:t>
      </w:r>
      <w:r w:rsidRPr="0014213F">
        <w:rPr>
          <w:color w:val="FF0000"/>
        </w:rPr>
        <w:t>-0.8%</w:t>
      </w:r>
      <w:r w:rsidRPr="0014213F">
        <w:t xml:space="preserve"> degr</w:t>
      </w:r>
      <w:r>
        <w:t>adation, and 2 source [Apple,</w:t>
      </w:r>
      <w:r>
        <w:rPr>
          <w:highlight w:val="cyan"/>
        </w:rPr>
        <w:t>CEWiT</w:t>
      </w:r>
      <w:r>
        <w:t xml:space="preserve">] observes </w:t>
      </w:r>
      <w:r w:rsidRPr="007F4216">
        <w:rPr>
          <w:color w:val="FF0000"/>
          <w:highlight w:val="cyan"/>
        </w:rPr>
        <w:t>-1.</w:t>
      </w:r>
      <w:r w:rsidR="007F4216" w:rsidRPr="007F4216">
        <w:rPr>
          <w:color w:val="FF0000"/>
          <w:highlight w:val="cyan"/>
        </w:rPr>
        <w:t>3</w:t>
      </w:r>
      <w:r w:rsidRPr="007F4216">
        <w:rPr>
          <w:color w:val="FF0000"/>
          <w:highlight w:val="cyan"/>
        </w:rPr>
        <w:t>%</w:t>
      </w:r>
      <w:r>
        <w:t>~-2.9% degradation.</w:t>
      </w:r>
    </w:p>
    <w:p w14:paraId="75201D1D" w14:textId="77777777"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6C09CDF4" w14:textId="77777777" w:rsidR="009A526D" w:rsidRDefault="00206485">
      <w:pPr>
        <w:numPr>
          <w:ilvl w:val="0"/>
          <w:numId w:val="6"/>
        </w:numPr>
        <w:spacing w:line="240" w:lineRule="auto"/>
      </w:pPr>
      <w:r>
        <w:t>Note: the above results are based on the following assumptions besides the assumptions of the agreed EVM table</w:t>
      </w:r>
    </w:p>
    <w:p w14:paraId="4F2F038C" w14:textId="77777777" w:rsidR="009A526D" w:rsidRDefault="00206485">
      <w:pPr>
        <w:numPr>
          <w:ilvl w:val="1"/>
          <w:numId w:val="6"/>
        </w:numPr>
        <w:spacing w:line="240" w:lineRule="auto"/>
      </w:pPr>
      <w:r>
        <w:t>Precoding matrix is used as the model input.</w:t>
      </w:r>
    </w:p>
    <w:p w14:paraId="59A80014" w14:textId="77777777" w:rsidR="009A526D" w:rsidRDefault="00206485">
      <w:pPr>
        <w:numPr>
          <w:ilvl w:val="1"/>
          <w:numId w:val="6"/>
        </w:numPr>
        <w:spacing w:line="240" w:lineRule="auto"/>
      </w:pPr>
      <w:r>
        <w:t>Training data samples are not quantized, i.e., Float32 is used/represented.</w:t>
      </w:r>
    </w:p>
    <w:p w14:paraId="1D17E086" w14:textId="77777777" w:rsidR="009A526D" w:rsidRDefault="00206485">
      <w:pPr>
        <w:numPr>
          <w:ilvl w:val="1"/>
          <w:numId w:val="6"/>
        </w:numPr>
        <w:spacing w:line="240" w:lineRule="auto"/>
      </w:pPr>
      <w:r>
        <w:t>The performance metric is SGCS for Layer 1/2.</w:t>
      </w:r>
    </w:p>
    <w:p w14:paraId="380D45AE" w14:textId="77777777" w:rsidR="009A526D" w:rsidRDefault="00206485">
      <w:pPr>
        <w:numPr>
          <w:ilvl w:val="1"/>
          <w:numId w:val="6"/>
        </w:numPr>
        <w:spacing w:line="240" w:lineRule="auto"/>
      </w:pPr>
      <w:r>
        <w:t>Same size of training dataset for benchmark, NW part training and the UE part training</w:t>
      </w:r>
    </w:p>
    <w:p w14:paraId="7036E53F" w14:textId="77777777" w:rsidR="009A526D" w:rsidRDefault="00206485">
      <w:pPr>
        <w:numPr>
          <w:ilvl w:val="1"/>
          <w:numId w:val="6"/>
        </w:numPr>
        <w:spacing w:line="240" w:lineRule="auto"/>
      </w:pPr>
      <w:r>
        <w:t xml:space="preserve">Same pair of NW part model and UE part model between 1-on-1 joint training and UE </w:t>
      </w:r>
      <w:r>
        <w:rPr>
          <w:bCs/>
        </w:rPr>
        <w:t>first separate training</w:t>
      </w:r>
      <w:r>
        <w:t>.</w:t>
      </w:r>
    </w:p>
    <w:p w14:paraId="05059535" w14:textId="77777777" w:rsidR="009A526D" w:rsidRDefault="00206485">
      <w:pPr>
        <w:numPr>
          <w:ilvl w:val="1"/>
          <w:numId w:val="6"/>
        </w:numPr>
        <w:spacing w:line="240" w:lineRule="auto"/>
      </w:pPr>
      <w:r>
        <w:t>Quantization/dequantization method/parameters between NW side and UE side are aligned.</w:t>
      </w:r>
    </w:p>
    <w:p w14:paraId="4239B459" w14:textId="77777777" w:rsidR="009A526D" w:rsidRDefault="00206485">
      <w:pPr>
        <w:numPr>
          <w:ilvl w:val="1"/>
          <w:numId w:val="6"/>
        </w:numPr>
        <w:spacing w:line="240" w:lineRule="auto"/>
        <w:rPr>
          <w:highlight w:val="yellow"/>
        </w:rPr>
      </w:pPr>
      <w:r>
        <w:rPr>
          <w:highlight w:val="yellow"/>
        </w:rPr>
        <w:t>Note: Results refer to Table X of R1-230xxxx</w:t>
      </w:r>
    </w:p>
    <w:p w14:paraId="3AC8869C" w14:textId="77777777" w:rsidR="009A526D" w:rsidRDefault="009A526D">
      <w:pPr>
        <w:spacing w:after="0" w:line="240" w:lineRule="auto"/>
        <w:rPr>
          <w:b/>
          <w:lang w:eastAsia="zh-CN"/>
        </w:rPr>
      </w:pPr>
    </w:p>
    <w:p w14:paraId="39E0E511" w14:textId="77777777" w:rsidR="009A526D" w:rsidRDefault="009A526D">
      <w:pPr>
        <w:spacing w:line="240" w:lineRule="auto"/>
      </w:pPr>
    </w:p>
    <w:p w14:paraId="03C08137" w14:textId="77777777" w:rsidR="009A526D" w:rsidRDefault="00206485">
      <w:pPr>
        <w:spacing w:line="240" w:lineRule="auto"/>
        <w:rPr>
          <w:b/>
        </w:rPr>
      </w:pPr>
      <w:r>
        <w:rPr>
          <w:b/>
        </w:rPr>
        <w:t>Table X UE first training for CSI compression-1 NW to 1 UE (Case 1)</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64"/>
        <w:gridCol w:w="1407"/>
        <w:gridCol w:w="1374"/>
        <w:gridCol w:w="1278"/>
        <w:gridCol w:w="1503"/>
      </w:tblGrid>
      <w:tr w:rsidR="009A526D" w14:paraId="362299D7" w14:textId="77777777" w:rsidTr="00CF1BAF">
        <w:tc>
          <w:tcPr>
            <w:tcW w:w="1874" w:type="dxa"/>
          </w:tcPr>
          <w:p w14:paraId="0B29CBC3" w14:textId="77777777" w:rsidR="009A526D" w:rsidRDefault="009A526D">
            <w:pPr>
              <w:widowControl w:val="0"/>
              <w:spacing w:after="0" w:line="240" w:lineRule="auto"/>
            </w:pPr>
          </w:p>
        </w:tc>
        <w:tc>
          <w:tcPr>
            <w:tcW w:w="1064" w:type="dxa"/>
          </w:tcPr>
          <w:p w14:paraId="5D7AB4D4" w14:textId="77777777" w:rsidR="009A526D" w:rsidRDefault="00206485">
            <w:pPr>
              <w:widowControl w:val="0"/>
              <w:spacing w:after="0" w:line="240" w:lineRule="auto"/>
            </w:pPr>
            <w:r>
              <w:t>CSI payload</w:t>
            </w:r>
          </w:p>
        </w:tc>
        <w:tc>
          <w:tcPr>
            <w:tcW w:w="1407" w:type="dxa"/>
          </w:tcPr>
          <w:p w14:paraId="477823AC" w14:textId="77777777" w:rsidR="009A526D" w:rsidRDefault="00206485">
            <w:pPr>
              <w:widowControl w:val="0"/>
              <w:spacing w:after="0" w:line="240" w:lineRule="auto"/>
            </w:pPr>
            <w:r>
              <w:t>Benchmark</w:t>
            </w:r>
          </w:p>
          <w:p w14:paraId="66FD6495" w14:textId="77777777" w:rsidR="009A526D" w:rsidRDefault="00206485">
            <w:pPr>
              <w:widowControl w:val="0"/>
              <w:spacing w:after="0" w:line="240" w:lineRule="auto"/>
            </w:pPr>
            <w:r>
              <w:t>(#A~D: NW part;</w:t>
            </w:r>
          </w:p>
          <w:p w14:paraId="2208A5F0" w14:textId="77777777" w:rsidR="009A526D" w:rsidRDefault="00206485">
            <w:pPr>
              <w:widowControl w:val="0"/>
              <w:spacing w:after="0" w:line="240" w:lineRule="auto"/>
            </w:pPr>
            <w:r>
              <w:t>#1~4: UE part)</w:t>
            </w:r>
          </w:p>
          <w:p w14:paraId="40D29AB0" w14:textId="77777777" w:rsidR="009A526D" w:rsidRDefault="009A526D">
            <w:pPr>
              <w:widowControl w:val="0"/>
              <w:spacing w:after="0" w:line="240" w:lineRule="auto"/>
            </w:pPr>
          </w:p>
        </w:tc>
        <w:tc>
          <w:tcPr>
            <w:tcW w:w="1374" w:type="dxa"/>
          </w:tcPr>
          <w:p w14:paraId="6A853C1C" w14:textId="77777777" w:rsidR="009A526D" w:rsidRDefault="00206485">
            <w:pPr>
              <w:widowControl w:val="0"/>
              <w:spacing w:after="0" w:line="240" w:lineRule="auto"/>
            </w:pPr>
            <w:r>
              <w:t>Same backbone</w:t>
            </w:r>
          </w:p>
        </w:tc>
        <w:tc>
          <w:tcPr>
            <w:tcW w:w="1278" w:type="dxa"/>
          </w:tcPr>
          <w:p w14:paraId="145FE6C6" w14:textId="77777777" w:rsidR="009A526D" w:rsidRDefault="00206485">
            <w:pPr>
              <w:widowControl w:val="0"/>
              <w:spacing w:after="0" w:line="240" w:lineRule="auto"/>
            </w:pPr>
            <w:r>
              <w:t>Diff backbone;</w:t>
            </w:r>
          </w:p>
          <w:p w14:paraId="3E250349" w14:textId="77777777" w:rsidR="009A526D" w:rsidRDefault="00206485">
            <w:pPr>
              <w:widowControl w:val="0"/>
              <w:spacing w:after="0" w:line="240" w:lineRule="auto"/>
            </w:pPr>
            <w:r>
              <w:t>Cap_UE model &gt; Cap_NW model</w:t>
            </w:r>
          </w:p>
        </w:tc>
        <w:tc>
          <w:tcPr>
            <w:tcW w:w="1503" w:type="dxa"/>
          </w:tcPr>
          <w:p w14:paraId="2CFBDAB1" w14:textId="77777777" w:rsidR="009A526D" w:rsidRDefault="00206485">
            <w:pPr>
              <w:widowControl w:val="0"/>
              <w:spacing w:after="0" w:line="240" w:lineRule="auto"/>
            </w:pPr>
            <w:r>
              <w:t>Diff backbone or largely diff structure;</w:t>
            </w:r>
          </w:p>
          <w:p w14:paraId="5501839A" w14:textId="77777777" w:rsidR="009A526D" w:rsidRDefault="00206485">
            <w:pPr>
              <w:widowControl w:val="0"/>
              <w:spacing w:after="0" w:line="240" w:lineRule="auto"/>
            </w:pPr>
            <w:r>
              <w:t>Cap_UE model &lt; Cap_NW model</w:t>
            </w:r>
          </w:p>
        </w:tc>
      </w:tr>
      <w:tr w:rsidR="009A526D" w14:paraId="58A31C06" w14:textId="77777777" w:rsidTr="00CF1BAF">
        <w:tc>
          <w:tcPr>
            <w:tcW w:w="1874" w:type="dxa"/>
            <w:vMerge w:val="restart"/>
          </w:tcPr>
          <w:p w14:paraId="6874A059" w14:textId="77777777" w:rsidR="009A526D" w:rsidRPr="00E11FE4" w:rsidRDefault="00206485">
            <w:pPr>
              <w:widowControl w:val="0"/>
              <w:spacing w:after="0" w:line="240" w:lineRule="auto"/>
            </w:pPr>
            <w:r w:rsidRPr="00E11FE4">
              <w:t>HW#1/2/3</w:t>
            </w:r>
          </w:p>
          <w:p w14:paraId="5D386EF7" w14:textId="77777777" w:rsidR="009A526D" w:rsidRPr="00E11FE4" w:rsidRDefault="00206485">
            <w:pPr>
              <w:widowControl w:val="0"/>
              <w:spacing w:after="0" w:line="240" w:lineRule="auto"/>
            </w:pPr>
            <w:r w:rsidRPr="00E11FE4">
              <w:t>(Before Q)</w:t>
            </w:r>
          </w:p>
        </w:tc>
        <w:tc>
          <w:tcPr>
            <w:tcW w:w="1064" w:type="dxa"/>
          </w:tcPr>
          <w:p w14:paraId="5905E481" w14:textId="77777777" w:rsidR="009A526D" w:rsidRPr="00E11FE4" w:rsidRDefault="00206485">
            <w:pPr>
              <w:widowControl w:val="0"/>
              <w:spacing w:after="0" w:line="240" w:lineRule="auto"/>
            </w:pPr>
            <w:r w:rsidRPr="00E11FE4">
              <w:t>Descrip</w:t>
            </w:r>
          </w:p>
        </w:tc>
        <w:tc>
          <w:tcPr>
            <w:tcW w:w="1407" w:type="dxa"/>
          </w:tcPr>
          <w:p w14:paraId="521BFC7C" w14:textId="77777777" w:rsidR="009A526D" w:rsidRPr="00E11FE4" w:rsidRDefault="00206485">
            <w:pPr>
              <w:widowControl w:val="0"/>
              <w:spacing w:after="0" w:line="240" w:lineRule="auto"/>
            </w:pPr>
            <w:r w:rsidRPr="00E11FE4">
              <w:t>TF#A-TF#1</w:t>
            </w:r>
          </w:p>
        </w:tc>
        <w:tc>
          <w:tcPr>
            <w:tcW w:w="1374" w:type="dxa"/>
          </w:tcPr>
          <w:p w14:paraId="16B1EFCD" w14:textId="77777777" w:rsidR="009A526D" w:rsidRPr="00E11FE4" w:rsidRDefault="00206485">
            <w:pPr>
              <w:widowControl w:val="0"/>
              <w:spacing w:after="0" w:line="240" w:lineRule="auto"/>
            </w:pPr>
            <w:r w:rsidRPr="00E11FE4">
              <w:t>TF#A-TF#1</w:t>
            </w:r>
          </w:p>
        </w:tc>
        <w:tc>
          <w:tcPr>
            <w:tcW w:w="1278" w:type="dxa"/>
          </w:tcPr>
          <w:p w14:paraId="43493B47" w14:textId="77777777" w:rsidR="009A526D" w:rsidRPr="00E11FE4" w:rsidRDefault="009A526D">
            <w:pPr>
              <w:widowControl w:val="0"/>
              <w:spacing w:after="0" w:line="240" w:lineRule="auto"/>
            </w:pPr>
          </w:p>
        </w:tc>
        <w:tc>
          <w:tcPr>
            <w:tcW w:w="1503" w:type="dxa"/>
          </w:tcPr>
          <w:p w14:paraId="6B73E849" w14:textId="77777777" w:rsidR="009A526D" w:rsidRDefault="009A526D">
            <w:pPr>
              <w:widowControl w:val="0"/>
              <w:spacing w:after="0" w:line="240" w:lineRule="auto"/>
            </w:pPr>
          </w:p>
        </w:tc>
      </w:tr>
      <w:tr w:rsidR="009A526D" w14:paraId="2EE1362F" w14:textId="77777777" w:rsidTr="00CF1BAF">
        <w:tc>
          <w:tcPr>
            <w:tcW w:w="1874" w:type="dxa"/>
            <w:vMerge/>
          </w:tcPr>
          <w:p w14:paraId="0476F46A" w14:textId="77777777" w:rsidR="009A526D" w:rsidRPr="00E11FE4" w:rsidRDefault="009A526D">
            <w:pPr>
              <w:widowControl w:val="0"/>
              <w:spacing w:after="0" w:line="240" w:lineRule="auto"/>
            </w:pPr>
          </w:p>
        </w:tc>
        <w:tc>
          <w:tcPr>
            <w:tcW w:w="1064" w:type="dxa"/>
          </w:tcPr>
          <w:p w14:paraId="628B3F01" w14:textId="77777777" w:rsidR="009A526D" w:rsidRPr="00E11FE4" w:rsidRDefault="00206485">
            <w:pPr>
              <w:widowControl w:val="0"/>
              <w:spacing w:after="0" w:line="240" w:lineRule="auto"/>
            </w:pPr>
            <w:r w:rsidRPr="00E11FE4">
              <w:t>X</w:t>
            </w:r>
          </w:p>
        </w:tc>
        <w:tc>
          <w:tcPr>
            <w:tcW w:w="1407" w:type="dxa"/>
            <w:vAlign w:val="center"/>
          </w:tcPr>
          <w:p w14:paraId="12FCE18F" w14:textId="77777777" w:rsidR="009A526D" w:rsidRPr="00E11FE4" w:rsidRDefault="00206485">
            <w:pPr>
              <w:widowControl w:val="0"/>
              <w:spacing w:after="0" w:line="240" w:lineRule="auto"/>
            </w:pPr>
            <w:r w:rsidRPr="00E11FE4">
              <w:rPr>
                <w:sz w:val="20"/>
                <w:szCs w:val="20"/>
              </w:rPr>
              <w:t>0.767</w:t>
            </w:r>
          </w:p>
        </w:tc>
        <w:tc>
          <w:tcPr>
            <w:tcW w:w="1374" w:type="dxa"/>
          </w:tcPr>
          <w:p w14:paraId="0A65D669" w14:textId="77777777" w:rsidR="009A526D" w:rsidRPr="00E11FE4" w:rsidRDefault="00206485">
            <w:pPr>
              <w:widowControl w:val="0"/>
              <w:spacing w:after="0" w:line="240" w:lineRule="auto"/>
            </w:pPr>
            <w:r w:rsidRPr="00E11FE4">
              <w:t>0%</w:t>
            </w:r>
          </w:p>
        </w:tc>
        <w:tc>
          <w:tcPr>
            <w:tcW w:w="1278" w:type="dxa"/>
          </w:tcPr>
          <w:p w14:paraId="7FDF3B1B" w14:textId="77777777" w:rsidR="009A526D" w:rsidRPr="00E11FE4" w:rsidRDefault="009A526D">
            <w:pPr>
              <w:widowControl w:val="0"/>
              <w:spacing w:after="0" w:line="240" w:lineRule="auto"/>
            </w:pPr>
          </w:p>
        </w:tc>
        <w:tc>
          <w:tcPr>
            <w:tcW w:w="1503" w:type="dxa"/>
          </w:tcPr>
          <w:p w14:paraId="31EB6728" w14:textId="77777777" w:rsidR="009A526D" w:rsidRDefault="009A526D">
            <w:pPr>
              <w:widowControl w:val="0"/>
              <w:spacing w:after="0" w:line="240" w:lineRule="auto"/>
            </w:pPr>
          </w:p>
        </w:tc>
      </w:tr>
      <w:tr w:rsidR="009A526D" w14:paraId="70376C7E" w14:textId="77777777" w:rsidTr="00CF1BAF">
        <w:tc>
          <w:tcPr>
            <w:tcW w:w="1874" w:type="dxa"/>
            <w:vMerge/>
          </w:tcPr>
          <w:p w14:paraId="10E87BF3" w14:textId="77777777" w:rsidR="009A526D" w:rsidRPr="00E11FE4" w:rsidRDefault="009A526D">
            <w:pPr>
              <w:widowControl w:val="0"/>
              <w:spacing w:after="0" w:line="240" w:lineRule="auto"/>
            </w:pPr>
          </w:p>
        </w:tc>
        <w:tc>
          <w:tcPr>
            <w:tcW w:w="1064" w:type="dxa"/>
          </w:tcPr>
          <w:p w14:paraId="41E7C8B5" w14:textId="77777777" w:rsidR="009A526D" w:rsidRPr="00E11FE4" w:rsidRDefault="00206485">
            <w:pPr>
              <w:widowControl w:val="0"/>
              <w:spacing w:after="0" w:line="240" w:lineRule="auto"/>
            </w:pPr>
            <w:r w:rsidRPr="00E11FE4">
              <w:t>Y</w:t>
            </w:r>
          </w:p>
        </w:tc>
        <w:tc>
          <w:tcPr>
            <w:tcW w:w="1407" w:type="dxa"/>
            <w:vAlign w:val="center"/>
          </w:tcPr>
          <w:p w14:paraId="740BA0C4" w14:textId="77777777" w:rsidR="009A526D" w:rsidRPr="00E11FE4" w:rsidRDefault="00206485">
            <w:pPr>
              <w:widowControl w:val="0"/>
              <w:spacing w:after="0" w:line="240" w:lineRule="auto"/>
            </w:pPr>
            <w:r w:rsidRPr="00E11FE4">
              <w:rPr>
                <w:sz w:val="20"/>
                <w:szCs w:val="20"/>
              </w:rPr>
              <w:t>0.861</w:t>
            </w:r>
          </w:p>
        </w:tc>
        <w:tc>
          <w:tcPr>
            <w:tcW w:w="1374" w:type="dxa"/>
          </w:tcPr>
          <w:p w14:paraId="7D23774F" w14:textId="77777777" w:rsidR="009A526D" w:rsidRPr="00E11FE4" w:rsidRDefault="00206485">
            <w:pPr>
              <w:widowControl w:val="0"/>
              <w:spacing w:after="0" w:line="240" w:lineRule="auto"/>
            </w:pPr>
            <w:r w:rsidRPr="00E11FE4">
              <w:t>0%</w:t>
            </w:r>
          </w:p>
        </w:tc>
        <w:tc>
          <w:tcPr>
            <w:tcW w:w="1278" w:type="dxa"/>
          </w:tcPr>
          <w:p w14:paraId="54A5187F" w14:textId="77777777" w:rsidR="009A526D" w:rsidRPr="00E11FE4" w:rsidRDefault="009A526D">
            <w:pPr>
              <w:widowControl w:val="0"/>
              <w:spacing w:after="0" w:line="240" w:lineRule="auto"/>
            </w:pPr>
          </w:p>
        </w:tc>
        <w:tc>
          <w:tcPr>
            <w:tcW w:w="1503" w:type="dxa"/>
          </w:tcPr>
          <w:p w14:paraId="5CA99148" w14:textId="77777777" w:rsidR="009A526D" w:rsidRDefault="009A526D">
            <w:pPr>
              <w:widowControl w:val="0"/>
              <w:spacing w:after="0" w:line="240" w:lineRule="auto"/>
            </w:pPr>
          </w:p>
        </w:tc>
      </w:tr>
      <w:tr w:rsidR="009A526D" w14:paraId="5ADD6CD3" w14:textId="77777777" w:rsidTr="00CF1BAF">
        <w:tc>
          <w:tcPr>
            <w:tcW w:w="1874" w:type="dxa"/>
            <w:vMerge/>
          </w:tcPr>
          <w:p w14:paraId="194A08D9" w14:textId="77777777" w:rsidR="009A526D" w:rsidRPr="00E11FE4" w:rsidRDefault="009A526D">
            <w:pPr>
              <w:widowControl w:val="0"/>
              <w:spacing w:after="0" w:line="240" w:lineRule="auto"/>
            </w:pPr>
          </w:p>
        </w:tc>
        <w:tc>
          <w:tcPr>
            <w:tcW w:w="1064" w:type="dxa"/>
          </w:tcPr>
          <w:p w14:paraId="48423609" w14:textId="77777777" w:rsidR="009A526D" w:rsidRPr="00E11FE4" w:rsidRDefault="00206485">
            <w:pPr>
              <w:widowControl w:val="0"/>
              <w:spacing w:after="0" w:line="240" w:lineRule="auto"/>
            </w:pPr>
            <w:r w:rsidRPr="00E11FE4">
              <w:t>Z</w:t>
            </w:r>
          </w:p>
        </w:tc>
        <w:tc>
          <w:tcPr>
            <w:tcW w:w="1407" w:type="dxa"/>
            <w:vAlign w:val="center"/>
          </w:tcPr>
          <w:p w14:paraId="2F1FE2DE" w14:textId="77777777" w:rsidR="009A526D" w:rsidRPr="00E11FE4" w:rsidRDefault="00206485">
            <w:pPr>
              <w:widowControl w:val="0"/>
              <w:spacing w:after="0" w:line="240" w:lineRule="auto"/>
            </w:pPr>
            <w:r w:rsidRPr="00E11FE4">
              <w:rPr>
                <w:sz w:val="20"/>
                <w:szCs w:val="20"/>
              </w:rPr>
              <w:t>0.918</w:t>
            </w:r>
          </w:p>
        </w:tc>
        <w:tc>
          <w:tcPr>
            <w:tcW w:w="1374" w:type="dxa"/>
          </w:tcPr>
          <w:p w14:paraId="754F3231" w14:textId="77777777" w:rsidR="009A526D" w:rsidRPr="00E11FE4" w:rsidRDefault="00206485">
            <w:pPr>
              <w:widowControl w:val="0"/>
              <w:spacing w:after="0" w:line="240" w:lineRule="auto"/>
            </w:pPr>
            <w:r w:rsidRPr="00E11FE4">
              <w:t>0%</w:t>
            </w:r>
          </w:p>
        </w:tc>
        <w:tc>
          <w:tcPr>
            <w:tcW w:w="1278" w:type="dxa"/>
          </w:tcPr>
          <w:p w14:paraId="7A456FF1" w14:textId="77777777" w:rsidR="009A526D" w:rsidRPr="00E11FE4" w:rsidRDefault="009A526D">
            <w:pPr>
              <w:widowControl w:val="0"/>
              <w:spacing w:after="0" w:line="240" w:lineRule="auto"/>
            </w:pPr>
          </w:p>
        </w:tc>
        <w:tc>
          <w:tcPr>
            <w:tcW w:w="1503" w:type="dxa"/>
          </w:tcPr>
          <w:p w14:paraId="54E4715A" w14:textId="77777777" w:rsidR="009A526D" w:rsidRDefault="009A526D">
            <w:pPr>
              <w:widowControl w:val="0"/>
              <w:spacing w:after="0" w:line="240" w:lineRule="auto"/>
            </w:pPr>
          </w:p>
        </w:tc>
      </w:tr>
      <w:tr w:rsidR="009A526D" w14:paraId="3AD588AF" w14:textId="77777777" w:rsidTr="00CF1BAF">
        <w:tc>
          <w:tcPr>
            <w:tcW w:w="1874" w:type="dxa"/>
            <w:vMerge/>
          </w:tcPr>
          <w:p w14:paraId="7BA4C067" w14:textId="77777777" w:rsidR="009A526D" w:rsidRPr="00E11FE4" w:rsidRDefault="009A526D">
            <w:pPr>
              <w:widowControl w:val="0"/>
              <w:spacing w:after="0" w:line="240" w:lineRule="auto"/>
            </w:pPr>
          </w:p>
        </w:tc>
        <w:tc>
          <w:tcPr>
            <w:tcW w:w="1064" w:type="dxa"/>
          </w:tcPr>
          <w:p w14:paraId="7A7622E1" w14:textId="77777777" w:rsidR="009A526D" w:rsidRPr="00E11FE4" w:rsidRDefault="00206485">
            <w:pPr>
              <w:widowControl w:val="0"/>
              <w:spacing w:after="0" w:line="240" w:lineRule="auto"/>
            </w:pPr>
            <w:r w:rsidRPr="00E11FE4">
              <w:t>Descrip</w:t>
            </w:r>
          </w:p>
        </w:tc>
        <w:tc>
          <w:tcPr>
            <w:tcW w:w="1407" w:type="dxa"/>
          </w:tcPr>
          <w:p w14:paraId="21250E7F" w14:textId="77777777" w:rsidR="009A526D" w:rsidRPr="00E11FE4" w:rsidRDefault="00206485">
            <w:pPr>
              <w:widowControl w:val="0"/>
              <w:spacing w:after="0" w:line="240" w:lineRule="auto"/>
            </w:pPr>
            <w:r w:rsidRPr="00E11FE4">
              <w:t>CNN#A -CNN#1</w:t>
            </w:r>
          </w:p>
        </w:tc>
        <w:tc>
          <w:tcPr>
            <w:tcW w:w="1374" w:type="dxa"/>
          </w:tcPr>
          <w:p w14:paraId="25A9E240" w14:textId="77777777" w:rsidR="009A526D" w:rsidRPr="00E11FE4" w:rsidRDefault="00206485">
            <w:pPr>
              <w:widowControl w:val="0"/>
              <w:spacing w:after="0" w:line="240" w:lineRule="auto"/>
            </w:pPr>
            <w:r w:rsidRPr="00E11FE4">
              <w:t>CNN#A -CNN#1</w:t>
            </w:r>
          </w:p>
        </w:tc>
        <w:tc>
          <w:tcPr>
            <w:tcW w:w="1278" w:type="dxa"/>
          </w:tcPr>
          <w:p w14:paraId="01596900" w14:textId="77777777" w:rsidR="009A526D" w:rsidRPr="00E11FE4" w:rsidRDefault="009A526D">
            <w:pPr>
              <w:widowControl w:val="0"/>
              <w:spacing w:after="0" w:line="240" w:lineRule="auto"/>
            </w:pPr>
          </w:p>
        </w:tc>
        <w:tc>
          <w:tcPr>
            <w:tcW w:w="1503" w:type="dxa"/>
          </w:tcPr>
          <w:p w14:paraId="5E1DDDDE" w14:textId="77777777" w:rsidR="009A526D" w:rsidRDefault="009A526D">
            <w:pPr>
              <w:widowControl w:val="0"/>
              <w:spacing w:after="0" w:line="240" w:lineRule="auto"/>
              <w:rPr>
                <w:color w:val="0033CC"/>
              </w:rPr>
            </w:pPr>
          </w:p>
        </w:tc>
      </w:tr>
      <w:tr w:rsidR="009A526D" w14:paraId="2DAEBC1E" w14:textId="77777777" w:rsidTr="00CF1BAF">
        <w:tc>
          <w:tcPr>
            <w:tcW w:w="1874" w:type="dxa"/>
            <w:vMerge/>
          </w:tcPr>
          <w:p w14:paraId="2CE96A42" w14:textId="77777777" w:rsidR="009A526D" w:rsidRPr="00E11FE4" w:rsidRDefault="009A526D">
            <w:pPr>
              <w:widowControl w:val="0"/>
              <w:spacing w:after="0" w:line="240" w:lineRule="auto"/>
            </w:pPr>
          </w:p>
        </w:tc>
        <w:tc>
          <w:tcPr>
            <w:tcW w:w="1064" w:type="dxa"/>
          </w:tcPr>
          <w:p w14:paraId="119E20CC" w14:textId="77777777" w:rsidR="009A526D" w:rsidRPr="00E11FE4" w:rsidRDefault="00206485">
            <w:pPr>
              <w:widowControl w:val="0"/>
              <w:spacing w:after="0" w:line="240" w:lineRule="auto"/>
            </w:pPr>
            <w:r w:rsidRPr="00E11FE4">
              <w:t>X</w:t>
            </w:r>
          </w:p>
        </w:tc>
        <w:tc>
          <w:tcPr>
            <w:tcW w:w="1407" w:type="dxa"/>
            <w:vAlign w:val="center"/>
          </w:tcPr>
          <w:p w14:paraId="7A5CFC23" w14:textId="77777777" w:rsidR="009A526D" w:rsidRPr="00E11FE4" w:rsidRDefault="00206485">
            <w:pPr>
              <w:widowControl w:val="0"/>
              <w:spacing w:after="0" w:line="240" w:lineRule="auto"/>
            </w:pPr>
            <w:r w:rsidRPr="00E11FE4">
              <w:rPr>
                <w:sz w:val="20"/>
                <w:szCs w:val="20"/>
              </w:rPr>
              <w:t>0.726</w:t>
            </w:r>
          </w:p>
        </w:tc>
        <w:tc>
          <w:tcPr>
            <w:tcW w:w="1374" w:type="dxa"/>
          </w:tcPr>
          <w:p w14:paraId="5C41B63C" w14:textId="77777777" w:rsidR="009A526D" w:rsidRPr="00E11FE4" w:rsidRDefault="00206485">
            <w:pPr>
              <w:widowControl w:val="0"/>
              <w:spacing w:after="0" w:line="240" w:lineRule="auto"/>
            </w:pPr>
            <w:r w:rsidRPr="00E11FE4">
              <w:t>-0.8%</w:t>
            </w:r>
          </w:p>
        </w:tc>
        <w:tc>
          <w:tcPr>
            <w:tcW w:w="1278" w:type="dxa"/>
          </w:tcPr>
          <w:p w14:paraId="5FF90ECF" w14:textId="77777777" w:rsidR="009A526D" w:rsidRPr="00E11FE4" w:rsidRDefault="009A526D">
            <w:pPr>
              <w:widowControl w:val="0"/>
              <w:spacing w:after="0" w:line="240" w:lineRule="auto"/>
            </w:pPr>
          </w:p>
        </w:tc>
        <w:tc>
          <w:tcPr>
            <w:tcW w:w="1503" w:type="dxa"/>
          </w:tcPr>
          <w:p w14:paraId="70BA146E" w14:textId="77777777" w:rsidR="009A526D" w:rsidRDefault="009A526D">
            <w:pPr>
              <w:widowControl w:val="0"/>
              <w:spacing w:after="0" w:line="240" w:lineRule="auto"/>
              <w:rPr>
                <w:color w:val="BFBFBF" w:themeColor="background1" w:themeShade="BF"/>
              </w:rPr>
            </w:pPr>
          </w:p>
        </w:tc>
      </w:tr>
      <w:tr w:rsidR="009A526D" w14:paraId="7B592D28" w14:textId="77777777" w:rsidTr="00CF1BAF">
        <w:tc>
          <w:tcPr>
            <w:tcW w:w="1874" w:type="dxa"/>
            <w:vMerge/>
          </w:tcPr>
          <w:p w14:paraId="2373A3FE" w14:textId="77777777" w:rsidR="009A526D" w:rsidRPr="00E11FE4" w:rsidRDefault="009A526D">
            <w:pPr>
              <w:widowControl w:val="0"/>
              <w:spacing w:after="0" w:line="240" w:lineRule="auto"/>
            </w:pPr>
          </w:p>
        </w:tc>
        <w:tc>
          <w:tcPr>
            <w:tcW w:w="1064" w:type="dxa"/>
          </w:tcPr>
          <w:p w14:paraId="2666F9A1" w14:textId="77777777" w:rsidR="009A526D" w:rsidRPr="00E11FE4" w:rsidRDefault="00206485">
            <w:pPr>
              <w:widowControl w:val="0"/>
              <w:spacing w:after="0" w:line="240" w:lineRule="auto"/>
            </w:pPr>
            <w:r w:rsidRPr="00E11FE4">
              <w:t>Y</w:t>
            </w:r>
          </w:p>
        </w:tc>
        <w:tc>
          <w:tcPr>
            <w:tcW w:w="1407" w:type="dxa"/>
            <w:vAlign w:val="center"/>
          </w:tcPr>
          <w:p w14:paraId="57834B5C" w14:textId="77777777" w:rsidR="009A526D" w:rsidRPr="00E11FE4" w:rsidRDefault="00206485">
            <w:pPr>
              <w:widowControl w:val="0"/>
              <w:spacing w:after="0" w:line="240" w:lineRule="auto"/>
            </w:pPr>
            <w:r w:rsidRPr="00E11FE4">
              <w:rPr>
                <w:sz w:val="20"/>
                <w:szCs w:val="20"/>
              </w:rPr>
              <w:t>0.787</w:t>
            </w:r>
          </w:p>
        </w:tc>
        <w:tc>
          <w:tcPr>
            <w:tcW w:w="1374" w:type="dxa"/>
          </w:tcPr>
          <w:p w14:paraId="62EEF943" w14:textId="77777777" w:rsidR="009A526D" w:rsidRPr="00E11FE4" w:rsidRDefault="00206485">
            <w:pPr>
              <w:widowControl w:val="0"/>
              <w:spacing w:after="0" w:line="240" w:lineRule="auto"/>
            </w:pPr>
            <w:r w:rsidRPr="00E11FE4">
              <w:t>-0.6%</w:t>
            </w:r>
          </w:p>
        </w:tc>
        <w:tc>
          <w:tcPr>
            <w:tcW w:w="1278" w:type="dxa"/>
          </w:tcPr>
          <w:p w14:paraId="04DD6E50" w14:textId="77777777" w:rsidR="009A526D" w:rsidRPr="00E11FE4" w:rsidRDefault="009A526D">
            <w:pPr>
              <w:widowControl w:val="0"/>
              <w:spacing w:after="0" w:line="240" w:lineRule="auto"/>
            </w:pPr>
          </w:p>
        </w:tc>
        <w:tc>
          <w:tcPr>
            <w:tcW w:w="1503" w:type="dxa"/>
          </w:tcPr>
          <w:p w14:paraId="3DDDA6EA" w14:textId="77777777" w:rsidR="009A526D" w:rsidRDefault="009A526D">
            <w:pPr>
              <w:widowControl w:val="0"/>
              <w:spacing w:after="0" w:line="240" w:lineRule="auto"/>
              <w:rPr>
                <w:color w:val="BFBFBF" w:themeColor="background1" w:themeShade="BF"/>
              </w:rPr>
            </w:pPr>
          </w:p>
        </w:tc>
      </w:tr>
      <w:tr w:rsidR="009A526D" w14:paraId="3FFFD052" w14:textId="77777777" w:rsidTr="00CF1BAF">
        <w:tc>
          <w:tcPr>
            <w:tcW w:w="1874" w:type="dxa"/>
            <w:vMerge/>
          </w:tcPr>
          <w:p w14:paraId="272642AE" w14:textId="77777777" w:rsidR="009A526D" w:rsidRPr="00E11FE4" w:rsidRDefault="009A526D">
            <w:pPr>
              <w:widowControl w:val="0"/>
              <w:spacing w:after="0" w:line="240" w:lineRule="auto"/>
            </w:pPr>
          </w:p>
        </w:tc>
        <w:tc>
          <w:tcPr>
            <w:tcW w:w="1064" w:type="dxa"/>
          </w:tcPr>
          <w:p w14:paraId="01D8DD77" w14:textId="77777777" w:rsidR="009A526D" w:rsidRPr="00E11FE4" w:rsidRDefault="00206485">
            <w:pPr>
              <w:widowControl w:val="0"/>
              <w:spacing w:after="0" w:line="240" w:lineRule="auto"/>
            </w:pPr>
            <w:r w:rsidRPr="00E11FE4">
              <w:t>Z</w:t>
            </w:r>
          </w:p>
        </w:tc>
        <w:tc>
          <w:tcPr>
            <w:tcW w:w="1407" w:type="dxa"/>
            <w:vAlign w:val="center"/>
          </w:tcPr>
          <w:p w14:paraId="77B4BFF2" w14:textId="77777777" w:rsidR="009A526D" w:rsidRPr="00E11FE4" w:rsidRDefault="00206485">
            <w:pPr>
              <w:widowControl w:val="0"/>
              <w:spacing w:after="0" w:line="240" w:lineRule="auto"/>
            </w:pPr>
            <w:r w:rsidRPr="00E11FE4">
              <w:rPr>
                <w:sz w:val="20"/>
                <w:szCs w:val="20"/>
              </w:rPr>
              <w:t>0.859</w:t>
            </w:r>
          </w:p>
        </w:tc>
        <w:tc>
          <w:tcPr>
            <w:tcW w:w="1374" w:type="dxa"/>
          </w:tcPr>
          <w:p w14:paraId="6C349D13" w14:textId="77777777" w:rsidR="009A526D" w:rsidRPr="00E11FE4" w:rsidRDefault="00206485">
            <w:pPr>
              <w:widowControl w:val="0"/>
              <w:spacing w:after="0" w:line="240" w:lineRule="auto"/>
            </w:pPr>
            <w:r w:rsidRPr="00E11FE4">
              <w:t>-0.6%</w:t>
            </w:r>
          </w:p>
        </w:tc>
        <w:tc>
          <w:tcPr>
            <w:tcW w:w="1278" w:type="dxa"/>
          </w:tcPr>
          <w:p w14:paraId="397AE3E7" w14:textId="77777777" w:rsidR="009A526D" w:rsidRPr="00E11FE4" w:rsidRDefault="009A526D">
            <w:pPr>
              <w:widowControl w:val="0"/>
              <w:spacing w:after="0" w:line="240" w:lineRule="auto"/>
            </w:pPr>
          </w:p>
        </w:tc>
        <w:tc>
          <w:tcPr>
            <w:tcW w:w="1503" w:type="dxa"/>
          </w:tcPr>
          <w:p w14:paraId="3A85F474" w14:textId="77777777" w:rsidR="009A526D" w:rsidRDefault="009A526D">
            <w:pPr>
              <w:widowControl w:val="0"/>
              <w:spacing w:after="0" w:line="240" w:lineRule="auto"/>
              <w:rPr>
                <w:color w:val="BFBFBF" w:themeColor="background1" w:themeShade="BF"/>
              </w:rPr>
            </w:pPr>
          </w:p>
        </w:tc>
      </w:tr>
      <w:tr w:rsidR="009A526D" w14:paraId="6FA70E43" w14:textId="77777777" w:rsidTr="00CF1BAF">
        <w:tc>
          <w:tcPr>
            <w:tcW w:w="1874" w:type="dxa"/>
            <w:vMerge w:val="restart"/>
          </w:tcPr>
          <w:p w14:paraId="53E7ACE2" w14:textId="77777777" w:rsidR="009A526D" w:rsidRPr="00E11FE4" w:rsidRDefault="00206485">
            <w:pPr>
              <w:widowControl w:val="0"/>
              <w:spacing w:after="0" w:line="240" w:lineRule="auto"/>
            </w:pPr>
            <w:r w:rsidRPr="00E11FE4">
              <w:t>Nokia#3/4-Method 2</w:t>
            </w:r>
          </w:p>
          <w:p w14:paraId="79E044CC" w14:textId="77777777" w:rsidR="009A526D" w:rsidRPr="00E11FE4" w:rsidRDefault="00206485">
            <w:pPr>
              <w:widowControl w:val="0"/>
              <w:spacing w:after="0" w:line="240" w:lineRule="auto"/>
            </w:pPr>
            <w:r w:rsidRPr="00E11FE4">
              <w:t>(After Q)</w:t>
            </w:r>
          </w:p>
        </w:tc>
        <w:tc>
          <w:tcPr>
            <w:tcW w:w="1064" w:type="dxa"/>
          </w:tcPr>
          <w:p w14:paraId="2BBC3920" w14:textId="77777777" w:rsidR="009A526D" w:rsidRPr="00E11FE4" w:rsidRDefault="00206485">
            <w:pPr>
              <w:widowControl w:val="0"/>
              <w:spacing w:after="0" w:line="240" w:lineRule="auto"/>
            </w:pPr>
            <w:r w:rsidRPr="00E11FE4">
              <w:t>Descrip</w:t>
            </w:r>
          </w:p>
        </w:tc>
        <w:tc>
          <w:tcPr>
            <w:tcW w:w="1407" w:type="dxa"/>
          </w:tcPr>
          <w:p w14:paraId="6EE85391" w14:textId="77777777" w:rsidR="009A526D" w:rsidRPr="00E11FE4" w:rsidRDefault="00206485">
            <w:pPr>
              <w:widowControl w:val="0"/>
              <w:spacing w:after="0" w:line="240" w:lineRule="auto"/>
            </w:pPr>
            <w:r w:rsidRPr="00E11FE4">
              <w:t>TF#A-TF#1/</w:t>
            </w:r>
          </w:p>
          <w:p w14:paraId="61DAE4CC" w14:textId="77777777" w:rsidR="009A526D" w:rsidRPr="00E11FE4" w:rsidRDefault="00206485">
            <w:pPr>
              <w:widowControl w:val="0"/>
              <w:spacing w:after="0" w:line="240" w:lineRule="auto"/>
            </w:pPr>
            <w:r w:rsidRPr="00E11FE4">
              <w:t>TF#B-TF#2</w:t>
            </w:r>
          </w:p>
        </w:tc>
        <w:tc>
          <w:tcPr>
            <w:tcW w:w="1374" w:type="dxa"/>
          </w:tcPr>
          <w:p w14:paraId="25886185" w14:textId="77777777" w:rsidR="009A526D" w:rsidRPr="00E11FE4" w:rsidRDefault="00206485">
            <w:pPr>
              <w:widowControl w:val="0"/>
              <w:spacing w:after="0" w:line="240" w:lineRule="auto"/>
            </w:pPr>
            <w:r w:rsidRPr="00E11FE4">
              <w:t>TF#A-TF#1/</w:t>
            </w:r>
          </w:p>
          <w:p w14:paraId="7C11E502" w14:textId="77777777" w:rsidR="009A526D" w:rsidRPr="00E11FE4" w:rsidRDefault="00206485">
            <w:pPr>
              <w:widowControl w:val="0"/>
              <w:spacing w:after="0" w:line="240" w:lineRule="auto"/>
            </w:pPr>
            <w:r w:rsidRPr="00E11FE4">
              <w:t>TF#B-TF#2</w:t>
            </w:r>
          </w:p>
        </w:tc>
        <w:tc>
          <w:tcPr>
            <w:tcW w:w="1278" w:type="dxa"/>
          </w:tcPr>
          <w:p w14:paraId="558B78AF" w14:textId="77777777" w:rsidR="009A526D" w:rsidRPr="00E11FE4" w:rsidRDefault="009A526D">
            <w:pPr>
              <w:widowControl w:val="0"/>
              <w:spacing w:after="0" w:line="240" w:lineRule="auto"/>
            </w:pPr>
          </w:p>
        </w:tc>
        <w:tc>
          <w:tcPr>
            <w:tcW w:w="1503" w:type="dxa"/>
          </w:tcPr>
          <w:p w14:paraId="62A1AE42" w14:textId="77777777" w:rsidR="009A526D" w:rsidRDefault="009A526D">
            <w:pPr>
              <w:widowControl w:val="0"/>
              <w:spacing w:after="0" w:line="240" w:lineRule="auto"/>
            </w:pPr>
          </w:p>
        </w:tc>
      </w:tr>
      <w:tr w:rsidR="009A526D" w14:paraId="39044425" w14:textId="77777777" w:rsidTr="00CF1BAF">
        <w:tc>
          <w:tcPr>
            <w:tcW w:w="1874" w:type="dxa"/>
            <w:vMerge/>
          </w:tcPr>
          <w:p w14:paraId="76DB1CF1" w14:textId="77777777" w:rsidR="009A526D" w:rsidRDefault="009A526D">
            <w:pPr>
              <w:widowControl w:val="0"/>
              <w:spacing w:after="0" w:line="240" w:lineRule="auto"/>
            </w:pPr>
          </w:p>
        </w:tc>
        <w:tc>
          <w:tcPr>
            <w:tcW w:w="1064" w:type="dxa"/>
          </w:tcPr>
          <w:p w14:paraId="4EF24C73" w14:textId="77777777" w:rsidR="009A526D" w:rsidRDefault="00206485">
            <w:pPr>
              <w:widowControl w:val="0"/>
              <w:spacing w:after="0" w:line="240" w:lineRule="auto"/>
            </w:pPr>
            <w:r>
              <w:t>X</w:t>
            </w:r>
          </w:p>
        </w:tc>
        <w:tc>
          <w:tcPr>
            <w:tcW w:w="1407" w:type="dxa"/>
          </w:tcPr>
          <w:p w14:paraId="406BBE34" w14:textId="77777777" w:rsidR="009A526D" w:rsidRDefault="009A526D">
            <w:pPr>
              <w:widowControl w:val="0"/>
              <w:spacing w:after="0" w:line="240" w:lineRule="auto"/>
            </w:pPr>
          </w:p>
        </w:tc>
        <w:tc>
          <w:tcPr>
            <w:tcW w:w="1374" w:type="dxa"/>
          </w:tcPr>
          <w:p w14:paraId="006CB659" w14:textId="77777777" w:rsidR="009A526D" w:rsidRDefault="009A526D">
            <w:pPr>
              <w:widowControl w:val="0"/>
              <w:spacing w:after="0" w:line="240" w:lineRule="auto"/>
            </w:pPr>
          </w:p>
        </w:tc>
        <w:tc>
          <w:tcPr>
            <w:tcW w:w="1278" w:type="dxa"/>
          </w:tcPr>
          <w:p w14:paraId="659C258F" w14:textId="77777777" w:rsidR="009A526D" w:rsidRDefault="009A526D">
            <w:pPr>
              <w:widowControl w:val="0"/>
              <w:spacing w:after="0" w:line="240" w:lineRule="auto"/>
            </w:pPr>
          </w:p>
        </w:tc>
        <w:tc>
          <w:tcPr>
            <w:tcW w:w="1503" w:type="dxa"/>
          </w:tcPr>
          <w:p w14:paraId="3259C5C1" w14:textId="77777777" w:rsidR="009A526D" w:rsidRDefault="009A526D">
            <w:pPr>
              <w:widowControl w:val="0"/>
              <w:spacing w:after="0" w:line="240" w:lineRule="auto"/>
            </w:pPr>
          </w:p>
        </w:tc>
      </w:tr>
      <w:tr w:rsidR="009A526D" w14:paraId="6103BE75" w14:textId="77777777" w:rsidTr="00CF1BAF">
        <w:tc>
          <w:tcPr>
            <w:tcW w:w="1874" w:type="dxa"/>
            <w:vMerge/>
          </w:tcPr>
          <w:p w14:paraId="73B720C5" w14:textId="77777777" w:rsidR="009A526D" w:rsidRDefault="009A526D">
            <w:pPr>
              <w:widowControl w:val="0"/>
              <w:spacing w:after="0" w:line="240" w:lineRule="auto"/>
            </w:pPr>
          </w:p>
        </w:tc>
        <w:tc>
          <w:tcPr>
            <w:tcW w:w="1064" w:type="dxa"/>
          </w:tcPr>
          <w:p w14:paraId="537123E5" w14:textId="77777777" w:rsidR="009A526D" w:rsidRDefault="00206485">
            <w:pPr>
              <w:widowControl w:val="0"/>
              <w:spacing w:after="0" w:line="240" w:lineRule="auto"/>
            </w:pPr>
            <w:r>
              <w:t>Y</w:t>
            </w:r>
          </w:p>
        </w:tc>
        <w:tc>
          <w:tcPr>
            <w:tcW w:w="1407" w:type="dxa"/>
          </w:tcPr>
          <w:p w14:paraId="367AEB9F" w14:textId="77777777" w:rsidR="009A526D" w:rsidRDefault="00206485">
            <w:pPr>
              <w:widowControl w:val="0"/>
              <w:spacing w:after="0" w:line="240" w:lineRule="auto"/>
            </w:pPr>
            <w:r>
              <w:t>0.774/0.791</w:t>
            </w:r>
          </w:p>
        </w:tc>
        <w:tc>
          <w:tcPr>
            <w:tcW w:w="1374" w:type="dxa"/>
          </w:tcPr>
          <w:p w14:paraId="24AE0E07" w14:textId="77777777" w:rsidR="009A526D" w:rsidRDefault="00206485">
            <w:pPr>
              <w:widowControl w:val="0"/>
              <w:spacing w:after="0" w:line="240" w:lineRule="auto"/>
            </w:pPr>
            <w:r>
              <w:rPr>
                <w:color w:val="BFBFBF" w:themeColor="background1" w:themeShade="BF"/>
              </w:rPr>
              <w:t>+1.7%/</w:t>
            </w:r>
            <w:r>
              <w:t>-0.2%</w:t>
            </w:r>
          </w:p>
        </w:tc>
        <w:tc>
          <w:tcPr>
            <w:tcW w:w="1278" w:type="dxa"/>
          </w:tcPr>
          <w:p w14:paraId="445CDF29" w14:textId="77777777" w:rsidR="009A526D" w:rsidRDefault="009A526D">
            <w:pPr>
              <w:widowControl w:val="0"/>
              <w:spacing w:after="0" w:line="240" w:lineRule="auto"/>
            </w:pPr>
          </w:p>
        </w:tc>
        <w:tc>
          <w:tcPr>
            <w:tcW w:w="1503" w:type="dxa"/>
          </w:tcPr>
          <w:p w14:paraId="39E9FFB6" w14:textId="77777777" w:rsidR="009A526D" w:rsidRDefault="009A526D">
            <w:pPr>
              <w:widowControl w:val="0"/>
              <w:spacing w:after="0" w:line="240" w:lineRule="auto"/>
            </w:pPr>
          </w:p>
        </w:tc>
      </w:tr>
      <w:tr w:rsidR="009A526D" w14:paraId="183C3F1F" w14:textId="77777777" w:rsidTr="00CF1BAF">
        <w:tc>
          <w:tcPr>
            <w:tcW w:w="1874" w:type="dxa"/>
            <w:vMerge/>
          </w:tcPr>
          <w:p w14:paraId="67AE8A6F" w14:textId="77777777" w:rsidR="009A526D" w:rsidRDefault="009A526D">
            <w:pPr>
              <w:widowControl w:val="0"/>
              <w:spacing w:after="0" w:line="240" w:lineRule="auto"/>
            </w:pPr>
          </w:p>
        </w:tc>
        <w:tc>
          <w:tcPr>
            <w:tcW w:w="1064" w:type="dxa"/>
          </w:tcPr>
          <w:p w14:paraId="2E01AECC" w14:textId="77777777" w:rsidR="009A526D" w:rsidRDefault="00206485">
            <w:pPr>
              <w:widowControl w:val="0"/>
              <w:spacing w:after="0" w:line="240" w:lineRule="auto"/>
            </w:pPr>
            <w:r>
              <w:t>Z</w:t>
            </w:r>
          </w:p>
        </w:tc>
        <w:tc>
          <w:tcPr>
            <w:tcW w:w="1407" w:type="dxa"/>
          </w:tcPr>
          <w:p w14:paraId="119BA639" w14:textId="77777777" w:rsidR="009A526D" w:rsidRDefault="009A526D">
            <w:pPr>
              <w:widowControl w:val="0"/>
              <w:spacing w:after="0" w:line="240" w:lineRule="auto"/>
            </w:pPr>
          </w:p>
        </w:tc>
        <w:tc>
          <w:tcPr>
            <w:tcW w:w="1374" w:type="dxa"/>
          </w:tcPr>
          <w:p w14:paraId="1B449195" w14:textId="77777777" w:rsidR="009A526D" w:rsidRDefault="009A526D">
            <w:pPr>
              <w:widowControl w:val="0"/>
              <w:spacing w:after="0" w:line="240" w:lineRule="auto"/>
            </w:pPr>
          </w:p>
        </w:tc>
        <w:tc>
          <w:tcPr>
            <w:tcW w:w="1278" w:type="dxa"/>
          </w:tcPr>
          <w:p w14:paraId="3091AF70" w14:textId="77777777" w:rsidR="009A526D" w:rsidRDefault="009A526D">
            <w:pPr>
              <w:widowControl w:val="0"/>
              <w:spacing w:after="0" w:line="240" w:lineRule="auto"/>
            </w:pPr>
          </w:p>
        </w:tc>
        <w:tc>
          <w:tcPr>
            <w:tcW w:w="1503" w:type="dxa"/>
          </w:tcPr>
          <w:p w14:paraId="600418E7" w14:textId="77777777" w:rsidR="009A526D" w:rsidRDefault="009A526D">
            <w:pPr>
              <w:widowControl w:val="0"/>
              <w:spacing w:after="0" w:line="240" w:lineRule="auto"/>
            </w:pPr>
          </w:p>
        </w:tc>
      </w:tr>
      <w:tr w:rsidR="009A526D" w14:paraId="629A04FB" w14:textId="77777777" w:rsidTr="00CF1BAF">
        <w:tc>
          <w:tcPr>
            <w:tcW w:w="1874" w:type="dxa"/>
            <w:vMerge w:val="restart"/>
          </w:tcPr>
          <w:p w14:paraId="5A4E3CA3" w14:textId="77777777" w:rsidR="009A526D" w:rsidRDefault="00206485">
            <w:pPr>
              <w:widowControl w:val="0"/>
              <w:spacing w:after="0" w:line="240" w:lineRule="auto"/>
            </w:pPr>
            <w:r>
              <w:t>QC#1</w:t>
            </w:r>
          </w:p>
          <w:p w14:paraId="067911C9" w14:textId="77777777" w:rsidR="009A526D" w:rsidRDefault="00206485">
            <w:pPr>
              <w:widowControl w:val="0"/>
              <w:spacing w:after="0" w:line="240" w:lineRule="auto"/>
            </w:pPr>
            <w:r>
              <w:t>(After Q)</w:t>
            </w:r>
          </w:p>
        </w:tc>
        <w:tc>
          <w:tcPr>
            <w:tcW w:w="1064" w:type="dxa"/>
          </w:tcPr>
          <w:p w14:paraId="6DABF3F4" w14:textId="77777777" w:rsidR="009A526D" w:rsidRDefault="00206485">
            <w:pPr>
              <w:widowControl w:val="0"/>
              <w:spacing w:after="0" w:line="240" w:lineRule="auto"/>
            </w:pPr>
            <w:r>
              <w:t>Descrip</w:t>
            </w:r>
          </w:p>
        </w:tc>
        <w:tc>
          <w:tcPr>
            <w:tcW w:w="1407" w:type="dxa"/>
          </w:tcPr>
          <w:p w14:paraId="78BAD0B9" w14:textId="77777777" w:rsidR="009A526D" w:rsidRDefault="00206485">
            <w:pPr>
              <w:widowControl w:val="0"/>
              <w:spacing w:after="0" w:line="240" w:lineRule="auto"/>
            </w:pPr>
            <w:r>
              <w:t>TF#A-TF#1;</w:t>
            </w:r>
          </w:p>
          <w:p w14:paraId="31E6376E" w14:textId="77777777" w:rsidR="009A526D" w:rsidRDefault="009A526D">
            <w:pPr>
              <w:widowControl w:val="0"/>
              <w:spacing w:after="0" w:line="240" w:lineRule="auto"/>
            </w:pPr>
          </w:p>
          <w:p w14:paraId="67E931ED" w14:textId="77777777" w:rsidR="009A526D" w:rsidRDefault="00206485">
            <w:pPr>
              <w:widowControl w:val="0"/>
              <w:spacing w:after="0" w:line="240" w:lineRule="auto"/>
            </w:pPr>
            <w:r>
              <w:t>CNN#A-CNN#1</w:t>
            </w:r>
          </w:p>
        </w:tc>
        <w:tc>
          <w:tcPr>
            <w:tcW w:w="1374" w:type="dxa"/>
          </w:tcPr>
          <w:p w14:paraId="782D4F6C" w14:textId="77777777" w:rsidR="009A526D" w:rsidRDefault="00206485">
            <w:pPr>
              <w:widowControl w:val="0"/>
              <w:spacing w:after="0" w:line="240" w:lineRule="auto"/>
            </w:pPr>
            <w:r>
              <w:t>TF#A-TF#1</w:t>
            </w:r>
          </w:p>
        </w:tc>
        <w:tc>
          <w:tcPr>
            <w:tcW w:w="1278" w:type="dxa"/>
          </w:tcPr>
          <w:p w14:paraId="7D4CEBE0" w14:textId="77777777" w:rsidR="009A526D" w:rsidRDefault="009A526D">
            <w:pPr>
              <w:widowControl w:val="0"/>
              <w:spacing w:after="0" w:line="240" w:lineRule="auto"/>
            </w:pPr>
          </w:p>
        </w:tc>
        <w:tc>
          <w:tcPr>
            <w:tcW w:w="1503" w:type="dxa"/>
          </w:tcPr>
          <w:p w14:paraId="0B01E425" w14:textId="77777777" w:rsidR="009A526D" w:rsidRDefault="009A526D">
            <w:pPr>
              <w:widowControl w:val="0"/>
              <w:spacing w:after="0" w:line="240" w:lineRule="auto"/>
            </w:pPr>
          </w:p>
        </w:tc>
      </w:tr>
      <w:tr w:rsidR="009A526D" w14:paraId="0B869BFD" w14:textId="77777777" w:rsidTr="00CF1BAF">
        <w:tc>
          <w:tcPr>
            <w:tcW w:w="1874" w:type="dxa"/>
            <w:vMerge/>
          </w:tcPr>
          <w:p w14:paraId="49BDEB19" w14:textId="77777777" w:rsidR="009A526D" w:rsidRDefault="009A526D">
            <w:pPr>
              <w:widowControl w:val="0"/>
              <w:spacing w:after="0" w:line="240" w:lineRule="auto"/>
            </w:pPr>
          </w:p>
        </w:tc>
        <w:tc>
          <w:tcPr>
            <w:tcW w:w="1064" w:type="dxa"/>
          </w:tcPr>
          <w:p w14:paraId="15F0F6BA" w14:textId="77777777" w:rsidR="009A526D" w:rsidRDefault="00206485">
            <w:pPr>
              <w:widowControl w:val="0"/>
              <w:spacing w:after="0" w:line="240" w:lineRule="auto"/>
            </w:pPr>
            <w:r>
              <w:t>X</w:t>
            </w:r>
          </w:p>
        </w:tc>
        <w:tc>
          <w:tcPr>
            <w:tcW w:w="1407" w:type="dxa"/>
          </w:tcPr>
          <w:p w14:paraId="5835EC79" w14:textId="77777777" w:rsidR="009A526D" w:rsidRDefault="009A526D">
            <w:pPr>
              <w:widowControl w:val="0"/>
              <w:spacing w:after="0" w:line="240" w:lineRule="auto"/>
            </w:pPr>
          </w:p>
        </w:tc>
        <w:tc>
          <w:tcPr>
            <w:tcW w:w="1374" w:type="dxa"/>
          </w:tcPr>
          <w:p w14:paraId="27BDD2EC" w14:textId="77777777" w:rsidR="009A526D" w:rsidRDefault="009A526D">
            <w:pPr>
              <w:widowControl w:val="0"/>
              <w:spacing w:after="0" w:line="240" w:lineRule="auto"/>
            </w:pPr>
          </w:p>
        </w:tc>
        <w:tc>
          <w:tcPr>
            <w:tcW w:w="1278" w:type="dxa"/>
          </w:tcPr>
          <w:p w14:paraId="38516FF7" w14:textId="77777777" w:rsidR="009A526D" w:rsidRDefault="009A526D">
            <w:pPr>
              <w:widowControl w:val="0"/>
              <w:spacing w:after="0" w:line="240" w:lineRule="auto"/>
            </w:pPr>
          </w:p>
        </w:tc>
        <w:tc>
          <w:tcPr>
            <w:tcW w:w="1503" w:type="dxa"/>
          </w:tcPr>
          <w:p w14:paraId="27413478" w14:textId="77777777" w:rsidR="009A526D" w:rsidRDefault="009A526D">
            <w:pPr>
              <w:widowControl w:val="0"/>
              <w:spacing w:after="0" w:line="240" w:lineRule="auto"/>
            </w:pPr>
          </w:p>
        </w:tc>
      </w:tr>
      <w:tr w:rsidR="009A526D" w14:paraId="00F8D93B" w14:textId="77777777" w:rsidTr="00CF1BAF">
        <w:tc>
          <w:tcPr>
            <w:tcW w:w="1874" w:type="dxa"/>
            <w:vMerge/>
          </w:tcPr>
          <w:p w14:paraId="461AFBD2" w14:textId="77777777" w:rsidR="009A526D" w:rsidRDefault="009A526D">
            <w:pPr>
              <w:widowControl w:val="0"/>
              <w:spacing w:after="0" w:line="240" w:lineRule="auto"/>
            </w:pPr>
          </w:p>
        </w:tc>
        <w:tc>
          <w:tcPr>
            <w:tcW w:w="1064" w:type="dxa"/>
          </w:tcPr>
          <w:p w14:paraId="143B8900" w14:textId="77777777" w:rsidR="009A526D" w:rsidRDefault="00206485">
            <w:pPr>
              <w:widowControl w:val="0"/>
              <w:spacing w:after="0" w:line="240" w:lineRule="auto"/>
            </w:pPr>
            <w:r>
              <w:t>Y</w:t>
            </w:r>
          </w:p>
        </w:tc>
        <w:tc>
          <w:tcPr>
            <w:tcW w:w="1407" w:type="dxa"/>
          </w:tcPr>
          <w:p w14:paraId="4B037315" w14:textId="77777777" w:rsidR="009A526D" w:rsidRDefault="00206485">
            <w:pPr>
              <w:widowControl w:val="0"/>
              <w:spacing w:after="0" w:line="240" w:lineRule="auto"/>
            </w:pPr>
            <w:r>
              <w:t xml:space="preserve">L1: 0.8062 </w:t>
            </w:r>
          </w:p>
          <w:p w14:paraId="5E62BB4D" w14:textId="77777777" w:rsidR="009A526D" w:rsidRDefault="00206485">
            <w:pPr>
              <w:widowControl w:val="0"/>
              <w:spacing w:after="0" w:line="240" w:lineRule="auto"/>
            </w:pPr>
            <w:r>
              <w:t>L2: 0.6781</w:t>
            </w:r>
          </w:p>
          <w:p w14:paraId="0CB86E8A" w14:textId="77777777" w:rsidR="009A526D" w:rsidRDefault="00206485">
            <w:pPr>
              <w:widowControl w:val="0"/>
              <w:spacing w:after="0" w:line="240" w:lineRule="auto"/>
            </w:pPr>
            <w:r>
              <w:t>L3: 0.5794</w:t>
            </w:r>
          </w:p>
          <w:p w14:paraId="1A755763" w14:textId="77777777" w:rsidR="009A526D" w:rsidRDefault="00206485">
            <w:pPr>
              <w:widowControl w:val="0"/>
              <w:spacing w:after="0" w:line="240" w:lineRule="auto"/>
            </w:pPr>
            <w:r>
              <w:t>L4: 0.4993;</w:t>
            </w:r>
          </w:p>
          <w:p w14:paraId="22A62DBC" w14:textId="77777777" w:rsidR="009A526D" w:rsidRDefault="009A526D">
            <w:pPr>
              <w:widowControl w:val="0"/>
              <w:spacing w:after="0" w:line="240" w:lineRule="auto"/>
            </w:pPr>
          </w:p>
          <w:p w14:paraId="5C3544AF" w14:textId="77777777" w:rsidR="009A526D" w:rsidRDefault="00206485">
            <w:pPr>
              <w:widowControl w:val="0"/>
              <w:spacing w:after="0" w:line="240" w:lineRule="auto"/>
            </w:pPr>
            <w:r>
              <w:t>0.7803</w:t>
            </w:r>
          </w:p>
        </w:tc>
        <w:tc>
          <w:tcPr>
            <w:tcW w:w="1374" w:type="dxa"/>
          </w:tcPr>
          <w:p w14:paraId="0298E10B" w14:textId="77777777" w:rsidR="009A526D" w:rsidRDefault="00206485">
            <w:pPr>
              <w:widowControl w:val="0"/>
              <w:spacing w:after="0" w:line="240" w:lineRule="auto"/>
              <w:rPr>
                <w:color w:val="BFBFBF" w:themeColor="background1" w:themeShade="BF"/>
              </w:rPr>
            </w:pPr>
            <w:r>
              <w:rPr>
                <w:color w:val="BFBFBF" w:themeColor="background1" w:themeShade="BF"/>
              </w:rPr>
              <w:t>L1: +0.2%;</w:t>
            </w:r>
          </w:p>
          <w:p w14:paraId="3DFE12F3" w14:textId="77777777" w:rsidR="009A526D" w:rsidRDefault="00206485">
            <w:pPr>
              <w:widowControl w:val="0"/>
              <w:spacing w:after="0" w:line="240" w:lineRule="auto"/>
            </w:pPr>
            <w:r>
              <w:t>L2: -0.04%;</w:t>
            </w:r>
          </w:p>
          <w:p w14:paraId="5729D7B5" w14:textId="77777777" w:rsidR="009A526D" w:rsidRDefault="00206485">
            <w:pPr>
              <w:widowControl w:val="0"/>
              <w:spacing w:after="0" w:line="240" w:lineRule="auto"/>
              <w:rPr>
                <w:color w:val="BFBFBF" w:themeColor="background1" w:themeShade="BF"/>
              </w:rPr>
            </w:pPr>
            <w:r>
              <w:rPr>
                <w:color w:val="BFBFBF" w:themeColor="background1" w:themeShade="BF"/>
              </w:rPr>
              <w:t>L3: +0.03%;</w:t>
            </w:r>
          </w:p>
          <w:p w14:paraId="7B452D04" w14:textId="77777777" w:rsidR="009A526D" w:rsidRDefault="00206485">
            <w:pPr>
              <w:widowControl w:val="0"/>
              <w:spacing w:after="0" w:line="240" w:lineRule="auto"/>
              <w:rPr>
                <w:color w:val="BFBFBF" w:themeColor="background1" w:themeShade="BF"/>
              </w:rPr>
            </w:pPr>
            <w:r>
              <w:rPr>
                <w:color w:val="BFBFBF" w:themeColor="background1" w:themeShade="BF"/>
              </w:rPr>
              <w:t>L4:+0.2%;</w:t>
            </w:r>
          </w:p>
          <w:p w14:paraId="27DCF2BB" w14:textId="77777777" w:rsidR="009A526D" w:rsidRDefault="009A526D">
            <w:pPr>
              <w:widowControl w:val="0"/>
              <w:spacing w:after="0" w:line="240" w:lineRule="auto"/>
            </w:pPr>
          </w:p>
          <w:p w14:paraId="6258C892" w14:textId="77777777" w:rsidR="009A526D" w:rsidRDefault="00206485">
            <w:pPr>
              <w:widowControl w:val="0"/>
              <w:spacing w:after="0" w:line="240" w:lineRule="auto"/>
            </w:pPr>
            <w:r>
              <w:t>L1: -0.2%</w:t>
            </w:r>
          </w:p>
        </w:tc>
        <w:tc>
          <w:tcPr>
            <w:tcW w:w="1278" w:type="dxa"/>
          </w:tcPr>
          <w:p w14:paraId="031384AD" w14:textId="77777777" w:rsidR="009A526D" w:rsidRDefault="009A526D">
            <w:pPr>
              <w:widowControl w:val="0"/>
              <w:spacing w:after="0" w:line="240" w:lineRule="auto"/>
            </w:pPr>
          </w:p>
        </w:tc>
        <w:tc>
          <w:tcPr>
            <w:tcW w:w="1503" w:type="dxa"/>
          </w:tcPr>
          <w:p w14:paraId="1ED58916" w14:textId="77777777" w:rsidR="009A526D" w:rsidRDefault="009A526D">
            <w:pPr>
              <w:widowControl w:val="0"/>
              <w:spacing w:after="0" w:line="240" w:lineRule="auto"/>
            </w:pPr>
          </w:p>
        </w:tc>
      </w:tr>
      <w:tr w:rsidR="009A526D" w14:paraId="6EF295D2" w14:textId="77777777" w:rsidTr="00CF1BAF">
        <w:tc>
          <w:tcPr>
            <w:tcW w:w="1874" w:type="dxa"/>
            <w:vMerge/>
          </w:tcPr>
          <w:p w14:paraId="65B25471" w14:textId="77777777" w:rsidR="009A526D" w:rsidRDefault="009A526D">
            <w:pPr>
              <w:widowControl w:val="0"/>
              <w:spacing w:after="0" w:line="240" w:lineRule="auto"/>
            </w:pPr>
          </w:p>
        </w:tc>
        <w:tc>
          <w:tcPr>
            <w:tcW w:w="1064" w:type="dxa"/>
          </w:tcPr>
          <w:p w14:paraId="055E731C" w14:textId="77777777" w:rsidR="009A526D" w:rsidRDefault="00206485">
            <w:pPr>
              <w:widowControl w:val="0"/>
              <w:spacing w:after="0" w:line="240" w:lineRule="auto"/>
            </w:pPr>
            <w:r>
              <w:t>Z</w:t>
            </w:r>
          </w:p>
        </w:tc>
        <w:tc>
          <w:tcPr>
            <w:tcW w:w="1407" w:type="dxa"/>
          </w:tcPr>
          <w:p w14:paraId="1372A203" w14:textId="77777777" w:rsidR="009A526D" w:rsidRDefault="009A526D">
            <w:pPr>
              <w:widowControl w:val="0"/>
              <w:spacing w:after="0" w:line="240" w:lineRule="auto"/>
            </w:pPr>
          </w:p>
        </w:tc>
        <w:tc>
          <w:tcPr>
            <w:tcW w:w="1374" w:type="dxa"/>
          </w:tcPr>
          <w:p w14:paraId="2FBE0058" w14:textId="77777777" w:rsidR="009A526D" w:rsidRDefault="009A526D">
            <w:pPr>
              <w:widowControl w:val="0"/>
              <w:spacing w:after="0" w:line="240" w:lineRule="auto"/>
            </w:pPr>
          </w:p>
        </w:tc>
        <w:tc>
          <w:tcPr>
            <w:tcW w:w="1278" w:type="dxa"/>
          </w:tcPr>
          <w:p w14:paraId="271FECBD" w14:textId="77777777" w:rsidR="009A526D" w:rsidRDefault="009A526D">
            <w:pPr>
              <w:widowControl w:val="0"/>
              <w:spacing w:after="0" w:line="240" w:lineRule="auto"/>
            </w:pPr>
          </w:p>
        </w:tc>
        <w:tc>
          <w:tcPr>
            <w:tcW w:w="1503" w:type="dxa"/>
          </w:tcPr>
          <w:p w14:paraId="0EC9CE0E" w14:textId="77777777" w:rsidR="009A526D" w:rsidRDefault="009A526D">
            <w:pPr>
              <w:widowControl w:val="0"/>
              <w:spacing w:after="0" w:line="240" w:lineRule="auto"/>
            </w:pPr>
          </w:p>
        </w:tc>
      </w:tr>
      <w:tr w:rsidR="009A526D" w14:paraId="5D8645DC" w14:textId="77777777" w:rsidTr="00CF1BAF">
        <w:tc>
          <w:tcPr>
            <w:tcW w:w="1874" w:type="dxa"/>
            <w:vMerge/>
          </w:tcPr>
          <w:p w14:paraId="6B6A95F8" w14:textId="77777777" w:rsidR="009A526D" w:rsidRDefault="009A526D">
            <w:pPr>
              <w:widowControl w:val="0"/>
              <w:spacing w:after="0" w:line="240" w:lineRule="auto"/>
            </w:pPr>
          </w:p>
        </w:tc>
        <w:tc>
          <w:tcPr>
            <w:tcW w:w="1064" w:type="dxa"/>
          </w:tcPr>
          <w:p w14:paraId="73082E85" w14:textId="77777777" w:rsidR="009A526D" w:rsidRDefault="00206485">
            <w:pPr>
              <w:widowControl w:val="0"/>
              <w:spacing w:after="0" w:line="240" w:lineRule="auto"/>
            </w:pPr>
            <w:r>
              <w:t>Descrip</w:t>
            </w:r>
          </w:p>
        </w:tc>
        <w:tc>
          <w:tcPr>
            <w:tcW w:w="1407" w:type="dxa"/>
          </w:tcPr>
          <w:p w14:paraId="1BEDA605" w14:textId="77777777" w:rsidR="009A526D" w:rsidRDefault="00206485">
            <w:pPr>
              <w:widowControl w:val="0"/>
              <w:spacing w:after="0" w:line="240" w:lineRule="auto"/>
            </w:pPr>
            <w:r>
              <w:t>TF#A-CNN#1</w:t>
            </w:r>
          </w:p>
        </w:tc>
        <w:tc>
          <w:tcPr>
            <w:tcW w:w="1374" w:type="dxa"/>
          </w:tcPr>
          <w:p w14:paraId="0706D17B" w14:textId="77777777" w:rsidR="009A526D" w:rsidRDefault="009A526D">
            <w:pPr>
              <w:widowControl w:val="0"/>
              <w:spacing w:after="0" w:line="240" w:lineRule="auto"/>
            </w:pPr>
          </w:p>
        </w:tc>
        <w:tc>
          <w:tcPr>
            <w:tcW w:w="1278" w:type="dxa"/>
          </w:tcPr>
          <w:p w14:paraId="2B9F0FFC" w14:textId="77777777" w:rsidR="009A526D" w:rsidRDefault="009A526D">
            <w:pPr>
              <w:widowControl w:val="0"/>
              <w:spacing w:after="0" w:line="240" w:lineRule="auto"/>
            </w:pPr>
          </w:p>
        </w:tc>
        <w:tc>
          <w:tcPr>
            <w:tcW w:w="1503" w:type="dxa"/>
          </w:tcPr>
          <w:p w14:paraId="10350826" w14:textId="77777777" w:rsidR="009A526D" w:rsidRDefault="00206485">
            <w:pPr>
              <w:widowControl w:val="0"/>
              <w:spacing w:after="0" w:line="240" w:lineRule="auto"/>
            </w:pPr>
            <w:r>
              <w:t>TF#A-CNN#1</w:t>
            </w:r>
          </w:p>
        </w:tc>
      </w:tr>
      <w:tr w:rsidR="009A526D" w14:paraId="114216A4" w14:textId="77777777" w:rsidTr="00CF1BAF">
        <w:tc>
          <w:tcPr>
            <w:tcW w:w="1874" w:type="dxa"/>
            <w:vMerge/>
          </w:tcPr>
          <w:p w14:paraId="033301A3" w14:textId="77777777" w:rsidR="009A526D" w:rsidRDefault="009A526D">
            <w:pPr>
              <w:widowControl w:val="0"/>
              <w:spacing w:after="0" w:line="240" w:lineRule="auto"/>
            </w:pPr>
          </w:p>
        </w:tc>
        <w:tc>
          <w:tcPr>
            <w:tcW w:w="1064" w:type="dxa"/>
          </w:tcPr>
          <w:p w14:paraId="56D26F3A" w14:textId="77777777" w:rsidR="009A526D" w:rsidRDefault="00206485">
            <w:pPr>
              <w:widowControl w:val="0"/>
              <w:spacing w:after="0" w:line="240" w:lineRule="auto"/>
            </w:pPr>
            <w:r>
              <w:t>X</w:t>
            </w:r>
          </w:p>
        </w:tc>
        <w:tc>
          <w:tcPr>
            <w:tcW w:w="1407" w:type="dxa"/>
          </w:tcPr>
          <w:p w14:paraId="6201F9EF" w14:textId="77777777" w:rsidR="009A526D" w:rsidRDefault="009A526D">
            <w:pPr>
              <w:widowControl w:val="0"/>
              <w:spacing w:after="0" w:line="240" w:lineRule="auto"/>
            </w:pPr>
          </w:p>
        </w:tc>
        <w:tc>
          <w:tcPr>
            <w:tcW w:w="1374" w:type="dxa"/>
          </w:tcPr>
          <w:p w14:paraId="00DE2BF5" w14:textId="77777777" w:rsidR="009A526D" w:rsidRDefault="009A526D">
            <w:pPr>
              <w:widowControl w:val="0"/>
              <w:spacing w:after="0" w:line="240" w:lineRule="auto"/>
            </w:pPr>
          </w:p>
        </w:tc>
        <w:tc>
          <w:tcPr>
            <w:tcW w:w="1278" w:type="dxa"/>
          </w:tcPr>
          <w:p w14:paraId="6648F938" w14:textId="77777777" w:rsidR="009A526D" w:rsidRDefault="009A526D">
            <w:pPr>
              <w:widowControl w:val="0"/>
              <w:spacing w:after="0" w:line="240" w:lineRule="auto"/>
            </w:pPr>
          </w:p>
        </w:tc>
        <w:tc>
          <w:tcPr>
            <w:tcW w:w="1503" w:type="dxa"/>
          </w:tcPr>
          <w:p w14:paraId="188DC16C" w14:textId="77777777" w:rsidR="009A526D" w:rsidRDefault="009A526D">
            <w:pPr>
              <w:widowControl w:val="0"/>
              <w:spacing w:after="0" w:line="240" w:lineRule="auto"/>
            </w:pPr>
          </w:p>
        </w:tc>
      </w:tr>
      <w:tr w:rsidR="009A526D" w14:paraId="4A466DB2" w14:textId="77777777" w:rsidTr="00CF1BAF">
        <w:tc>
          <w:tcPr>
            <w:tcW w:w="1874" w:type="dxa"/>
            <w:vMerge/>
          </w:tcPr>
          <w:p w14:paraId="2F6B5337" w14:textId="77777777" w:rsidR="009A526D" w:rsidRDefault="009A526D">
            <w:pPr>
              <w:widowControl w:val="0"/>
              <w:spacing w:after="0" w:line="240" w:lineRule="auto"/>
            </w:pPr>
          </w:p>
        </w:tc>
        <w:tc>
          <w:tcPr>
            <w:tcW w:w="1064" w:type="dxa"/>
          </w:tcPr>
          <w:p w14:paraId="43644351" w14:textId="77777777" w:rsidR="009A526D" w:rsidRDefault="00206485">
            <w:pPr>
              <w:widowControl w:val="0"/>
              <w:spacing w:after="0" w:line="240" w:lineRule="auto"/>
            </w:pPr>
            <w:r>
              <w:t>Y</w:t>
            </w:r>
          </w:p>
        </w:tc>
        <w:tc>
          <w:tcPr>
            <w:tcW w:w="1407" w:type="dxa"/>
          </w:tcPr>
          <w:p w14:paraId="78774833" w14:textId="77777777" w:rsidR="009A526D" w:rsidRDefault="00206485">
            <w:pPr>
              <w:widowControl w:val="0"/>
              <w:spacing w:after="0" w:line="240" w:lineRule="auto"/>
            </w:pPr>
            <w:r>
              <w:t>0.7854</w:t>
            </w:r>
          </w:p>
        </w:tc>
        <w:tc>
          <w:tcPr>
            <w:tcW w:w="1374" w:type="dxa"/>
          </w:tcPr>
          <w:p w14:paraId="1319BB33" w14:textId="77777777" w:rsidR="009A526D" w:rsidRDefault="009A526D">
            <w:pPr>
              <w:widowControl w:val="0"/>
              <w:spacing w:after="0" w:line="240" w:lineRule="auto"/>
            </w:pPr>
          </w:p>
        </w:tc>
        <w:tc>
          <w:tcPr>
            <w:tcW w:w="1278" w:type="dxa"/>
          </w:tcPr>
          <w:p w14:paraId="5D2F51F1" w14:textId="77777777" w:rsidR="009A526D" w:rsidRDefault="009A526D">
            <w:pPr>
              <w:widowControl w:val="0"/>
              <w:spacing w:after="0" w:line="240" w:lineRule="auto"/>
            </w:pPr>
          </w:p>
        </w:tc>
        <w:tc>
          <w:tcPr>
            <w:tcW w:w="1503" w:type="dxa"/>
          </w:tcPr>
          <w:p w14:paraId="7B677026" w14:textId="77777777" w:rsidR="009A526D" w:rsidRDefault="00206485">
            <w:pPr>
              <w:widowControl w:val="0"/>
              <w:spacing w:after="0" w:line="240" w:lineRule="auto"/>
              <w:rPr>
                <w:color w:val="BFBFBF" w:themeColor="background1" w:themeShade="BF"/>
              </w:rPr>
            </w:pPr>
            <w:r>
              <w:rPr>
                <w:color w:val="BFBFBF" w:themeColor="background1" w:themeShade="BF"/>
              </w:rPr>
              <w:t>+0.6%</w:t>
            </w:r>
          </w:p>
        </w:tc>
      </w:tr>
      <w:tr w:rsidR="009A526D" w14:paraId="38E345EF" w14:textId="77777777" w:rsidTr="00CF1BAF">
        <w:tc>
          <w:tcPr>
            <w:tcW w:w="1874" w:type="dxa"/>
            <w:vMerge/>
          </w:tcPr>
          <w:p w14:paraId="0AEB244D" w14:textId="77777777" w:rsidR="009A526D" w:rsidRDefault="009A526D">
            <w:pPr>
              <w:widowControl w:val="0"/>
              <w:spacing w:after="0" w:line="240" w:lineRule="auto"/>
              <w:rPr>
                <w:color w:val="BFBFBF" w:themeColor="background1" w:themeShade="BF"/>
              </w:rPr>
            </w:pPr>
          </w:p>
        </w:tc>
        <w:tc>
          <w:tcPr>
            <w:tcW w:w="1064" w:type="dxa"/>
          </w:tcPr>
          <w:p w14:paraId="79DC6141" w14:textId="77777777" w:rsidR="009A526D" w:rsidRDefault="00206485">
            <w:pPr>
              <w:widowControl w:val="0"/>
              <w:spacing w:after="0" w:line="240" w:lineRule="auto"/>
              <w:rPr>
                <w:color w:val="BFBFBF" w:themeColor="background1" w:themeShade="BF"/>
              </w:rPr>
            </w:pPr>
            <w:r>
              <w:t>Z</w:t>
            </w:r>
          </w:p>
        </w:tc>
        <w:tc>
          <w:tcPr>
            <w:tcW w:w="1407" w:type="dxa"/>
          </w:tcPr>
          <w:p w14:paraId="168BFF2A" w14:textId="77777777" w:rsidR="009A526D" w:rsidRDefault="009A526D">
            <w:pPr>
              <w:widowControl w:val="0"/>
              <w:spacing w:after="0" w:line="240" w:lineRule="auto"/>
              <w:rPr>
                <w:color w:val="BFBFBF" w:themeColor="background1" w:themeShade="BF"/>
              </w:rPr>
            </w:pPr>
          </w:p>
        </w:tc>
        <w:tc>
          <w:tcPr>
            <w:tcW w:w="1374" w:type="dxa"/>
          </w:tcPr>
          <w:p w14:paraId="13C8AE2D" w14:textId="77777777" w:rsidR="009A526D" w:rsidRDefault="009A526D">
            <w:pPr>
              <w:widowControl w:val="0"/>
              <w:spacing w:after="0" w:line="240" w:lineRule="auto"/>
              <w:rPr>
                <w:color w:val="BFBFBF" w:themeColor="background1" w:themeShade="BF"/>
              </w:rPr>
            </w:pPr>
          </w:p>
        </w:tc>
        <w:tc>
          <w:tcPr>
            <w:tcW w:w="1278" w:type="dxa"/>
          </w:tcPr>
          <w:p w14:paraId="14CEA581" w14:textId="77777777" w:rsidR="009A526D" w:rsidRDefault="009A526D">
            <w:pPr>
              <w:widowControl w:val="0"/>
              <w:spacing w:after="0" w:line="240" w:lineRule="auto"/>
              <w:rPr>
                <w:color w:val="BFBFBF" w:themeColor="background1" w:themeShade="BF"/>
              </w:rPr>
            </w:pPr>
          </w:p>
        </w:tc>
        <w:tc>
          <w:tcPr>
            <w:tcW w:w="1503" w:type="dxa"/>
          </w:tcPr>
          <w:p w14:paraId="56AFFF55" w14:textId="77777777" w:rsidR="009A526D" w:rsidRDefault="009A526D">
            <w:pPr>
              <w:widowControl w:val="0"/>
              <w:spacing w:after="0" w:line="240" w:lineRule="auto"/>
              <w:rPr>
                <w:color w:val="BFBFBF" w:themeColor="background1" w:themeShade="BF"/>
              </w:rPr>
            </w:pPr>
          </w:p>
        </w:tc>
      </w:tr>
      <w:tr w:rsidR="009A526D" w14:paraId="36E2FA4A" w14:textId="77777777" w:rsidTr="00CF1BAF">
        <w:tc>
          <w:tcPr>
            <w:tcW w:w="1874" w:type="dxa"/>
            <w:vMerge/>
          </w:tcPr>
          <w:p w14:paraId="01FEA471" w14:textId="77777777" w:rsidR="009A526D" w:rsidRDefault="009A526D">
            <w:pPr>
              <w:widowControl w:val="0"/>
              <w:spacing w:after="0" w:line="240" w:lineRule="auto"/>
              <w:rPr>
                <w:color w:val="BFBFBF" w:themeColor="background1" w:themeShade="BF"/>
              </w:rPr>
            </w:pPr>
          </w:p>
        </w:tc>
        <w:tc>
          <w:tcPr>
            <w:tcW w:w="1064" w:type="dxa"/>
          </w:tcPr>
          <w:p w14:paraId="20F72286" w14:textId="77777777" w:rsidR="009A526D" w:rsidRDefault="00206485">
            <w:pPr>
              <w:widowControl w:val="0"/>
              <w:spacing w:after="0" w:line="240" w:lineRule="auto"/>
              <w:rPr>
                <w:color w:val="BFBFBF" w:themeColor="background1" w:themeShade="BF"/>
              </w:rPr>
            </w:pPr>
            <w:r>
              <w:t>Descrip</w:t>
            </w:r>
          </w:p>
        </w:tc>
        <w:tc>
          <w:tcPr>
            <w:tcW w:w="1407" w:type="dxa"/>
          </w:tcPr>
          <w:p w14:paraId="43F42D3F" w14:textId="77777777" w:rsidR="009A526D" w:rsidRDefault="00206485">
            <w:pPr>
              <w:widowControl w:val="0"/>
              <w:spacing w:after="0" w:line="240" w:lineRule="auto"/>
              <w:rPr>
                <w:color w:val="BFBFBF" w:themeColor="background1" w:themeShade="BF"/>
              </w:rPr>
            </w:pPr>
            <w:r>
              <w:t>CNN#A-TF#1</w:t>
            </w:r>
          </w:p>
        </w:tc>
        <w:tc>
          <w:tcPr>
            <w:tcW w:w="1374" w:type="dxa"/>
          </w:tcPr>
          <w:p w14:paraId="0978AE12" w14:textId="77777777" w:rsidR="009A526D" w:rsidRDefault="009A526D">
            <w:pPr>
              <w:widowControl w:val="0"/>
              <w:spacing w:after="0" w:line="240" w:lineRule="auto"/>
              <w:rPr>
                <w:color w:val="BFBFBF" w:themeColor="background1" w:themeShade="BF"/>
              </w:rPr>
            </w:pPr>
          </w:p>
        </w:tc>
        <w:tc>
          <w:tcPr>
            <w:tcW w:w="1278" w:type="dxa"/>
          </w:tcPr>
          <w:p w14:paraId="75BA9664" w14:textId="77777777" w:rsidR="009A526D" w:rsidRDefault="00206485">
            <w:pPr>
              <w:widowControl w:val="0"/>
              <w:spacing w:after="0" w:line="240" w:lineRule="auto"/>
              <w:rPr>
                <w:color w:val="BFBFBF" w:themeColor="background1" w:themeShade="BF"/>
              </w:rPr>
            </w:pPr>
            <w:r>
              <w:t>CNN#A-TF#1</w:t>
            </w:r>
          </w:p>
        </w:tc>
        <w:tc>
          <w:tcPr>
            <w:tcW w:w="1503" w:type="dxa"/>
          </w:tcPr>
          <w:p w14:paraId="122880D4" w14:textId="77777777" w:rsidR="009A526D" w:rsidRDefault="009A526D">
            <w:pPr>
              <w:widowControl w:val="0"/>
              <w:spacing w:after="0" w:line="240" w:lineRule="auto"/>
              <w:rPr>
                <w:color w:val="BFBFBF" w:themeColor="background1" w:themeShade="BF"/>
              </w:rPr>
            </w:pPr>
          </w:p>
        </w:tc>
      </w:tr>
      <w:tr w:rsidR="009A526D" w14:paraId="5BBB67A3" w14:textId="77777777" w:rsidTr="00CF1BAF">
        <w:tc>
          <w:tcPr>
            <w:tcW w:w="1874" w:type="dxa"/>
            <w:vMerge/>
          </w:tcPr>
          <w:p w14:paraId="3CA8C858" w14:textId="77777777" w:rsidR="009A526D" w:rsidRDefault="009A526D">
            <w:pPr>
              <w:widowControl w:val="0"/>
              <w:spacing w:after="0" w:line="240" w:lineRule="auto"/>
              <w:rPr>
                <w:color w:val="BFBFBF" w:themeColor="background1" w:themeShade="BF"/>
              </w:rPr>
            </w:pPr>
          </w:p>
        </w:tc>
        <w:tc>
          <w:tcPr>
            <w:tcW w:w="1064" w:type="dxa"/>
          </w:tcPr>
          <w:p w14:paraId="321A9B2E" w14:textId="77777777" w:rsidR="009A526D" w:rsidRDefault="00206485">
            <w:pPr>
              <w:widowControl w:val="0"/>
              <w:spacing w:after="0" w:line="240" w:lineRule="auto"/>
              <w:rPr>
                <w:color w:val="BFBFBF" w:themeColor="background1" w:themeShade="BF"/>
              </w:rPr>
            </w:pPr>
            <w:r>
              <w:t>X</w:t>
            </w:r>
          </w:p>
        </w:tc>
        <w:tc>
          <w:tcPr>
            <w:tcW w:w="1407" w:type="dxa"/>
          </w:tcPr>
          <w:p w14:paraId="41C00AED" w14:textId="77777777" w:rsidR="009A526D" w:rsidRDefault="009A526D">
            <w:pPr>
              <w:widowControl w:val="0"/>
              <w:spacing w:after="0" w:line="240" w:lineRule="auto"/>
              <w:rPr>
                <w:color w:val="BFBFBF" w:themeColor="background1" w:themeShade="BF"/>
              </w:rPr>
            </w:pPr>
          </w:p>
        </w:tc>
        <w:tc>
          <w:tcPr>
            <w:tcW w:w="1374" w:type="dxa"/>
          </w:tcPr>
          <w:p w14:paraId="7F70106B" w14:textId="77777777" w:rsidR="009A526D" w:rsidRDefault="009A526D">
            <w:pPr>
              <w:widowControl w:val="0"/>
              <w:spacing w:after="0" w:line="240" w:lineRule="auto"/>
              <w:rPr>
                <w:color w:val="BFBFBF" w:themeColor="background1" w:themeShade="BF"/>
              </w:rPr>
            </w:pPr>
          </w:p>
        </w:tc>
        <w:tc>
          <w:tcPr>
            <w:tcW w:w="1278" w:type="dxa"/>
          </w:tcPr>
          <w:p w14:paraId="0932CF69" w14:textId="77777777" w:rsidR="009A526D" w:rsidRDefault="009A526D">
            <w:pPr>
              <w:widowControl w:val="0"/>
              <w:spacing w:after="0" w:line="240" w:lineRule="auto"/>
              <w:rPr>
                <w:color w:val="BFBFBF" w:themeColor="background1" w:themeShade="BF"/>
              </w:rPr>
            </w:pPr>
          </w:p>
        </w:tc>
        <w:tc>
          <w:tcPr>
            <w:tcW w:w="1503" w:type="dxa"/>
          </w:tcPr>
          <w:p w14:paraId="7D4BB067" w14:textId="77777777" w:rsidR="009A526D" w:rsidRDefault="009A526D">
            <w:pPr>
              <w:widowControl w:val="0"/>
              <w:spacing w:after="0" w:line="240" w:lineRule="auto"/>
              <w:rPr>
                <w:color w:val="BFBFBF" w:themeColor="background1" w:themeShade="BF"/>
              </w:rPr>
            </w:pPr>
          </w:p>
        </w:tc>
      </w:tr>
      <w:tr w:rsidR="009A526D" w14:paraId="4F07DD87" w14:textId="77777777" w:rsidTr="00CF1BAF">
        <w:tc>
          <w:tcPr>
            <w:tcW w:w="1874" w:type="dxa"/>
            <w:vMerge/>
          </w:tcPr>
          <w:p w14:paraId="3F83BABF" w14:textId="77777777" w:rsidR="009A526D" w:rsidRDefault="009A526D">
            <w:pPr>
              <w:widowControl w:val="0"/>
              <w:spacing w:after="0" w:line="240" w:lineRule="auto"/>
              <w:rPr>
                <w:color w:val="BFBFBF" w:themeColor="background1" w:themeShade="BF"/>
              </w:rPr>
            </w:pPr>
          </w:p>
        </w:tc>
        <w:tc>
          <w:tcPr>
            <w:tcW w:w="1064" w:type="dxa"/>
          </w:tcPr>
          <w:p w14:paraId="3BA005C2" w14:textId="77777777" w:rsidR="009A526D" w:rsidRDefault="00206485">
            <w:pPr>
              <w:widowControl w:val="0"/>
              <w:spacing w:after="0" w:line="240" w:lineRule="auto"/>
              <w:rPr>
                <w:color w:val="BFBFBF" w:themeColor="background1" w:themeShade="BF"/>
              </w:rPr>
            </w:pPr>
            <w:r>
              <w:t>Y</w:t>
            </w:r>
          </w:p>
        </w:tc>
        <w:tc>
          <w:tcPr>
            <w:tcW w:w="1407" w:type="dxa"/>
          </w:tcPr>
          <w:p w14:paraId="0509AB30" w14:textId="77777777" w:rsidR="009A526D" w:rsidRDefault="00206485">
            <w:pPr>
              <w:widowControl w:val="0"/>
              <w:spacing w:after="0" w:line="240" w:lineRule="auto"/>
              <w:rPr>
                <w:color w:val="BFBFBF" w:themeColor="background1" w:themeShade="BF"/>
              </w:rPr>
            </w:pPr>
            <w:r>
              <w:t>0.7881</w:t>
            </w:r>
          </w:p>
        </w:tc>
        <w:tc>
          <w:tcPr>
            <w:tcW w:w="1374" w:type="dxa"/>
          </w:tcPr>
          <w:p w14:paraId="5EF8FD65" w14:textId="77777777" w:rsidR="009A526D" w:rsidRDefault="009A526D">
            <w:pPr>
              <w:widowControl w:val="0"/>
              <w:spacing w:after="0" w:line="240" w:lineRule="auto"/>
              <w:rPr>
                <w:color w:val="BFBFBF" w:themeColor="background1" w:themeShade="BF"/>
              </w:rPr>
            </w:pPr>
          </w:p>
        </w:tc>
        <w:tc>
          <w:tcPr>
            <w:tcW w:w="1278" w:type="dxa"/>
          </w:tcPr>
          <w:p w14:paraId="111DE4EF" w14:textId="77777777" w:rsidR="009A526D" w:rsidRDefault="00206485">
            <w:pPr>
              <w:widowControl w:val="0"/>
              <w:spacing w:after="0" w:line="240" w:lineRule="auto"/>
            </w:pPr>
            <w:r>
              <w:t>-0.3%</w:t>
            </w:r>
          </w:p>
        </w:tc>
        <w:tc>
          <w:tcPr>
            <w:tcW w:w="1503" w:type="dxa"/>
          </w:tcPr>
          <w:p w14:paraId="42E4651D" w14:textId="77777777" w:rsidR="009A526D" w:rsidRDefault="009A526D">
            <w:pPr>
              <w:widowControl w:val="0"/>
              <w:spacing w:after="0" w:line="240" w:lineRule="auto"/>
              <w:rPr>
                <w:color w:val="BFBFBF" w:themeColor="background1" w:themeShade="BF"/>
              </w:rPr>
            </w:pPr>
          </w:p>
        </w:tc>
      </w:tr>
      <w:tr w:rsidR="009A526D" w14:paraId="59276F6E" w14:textId="77777777" w:rsidTr="00CF1BAF">
        <w:tc>
          <w:tcPr>
            <w:tcW w:w="1874" w:type="dxa"/>
            <w:vMerge/>
          </w:tcPr>
          <w:p w14:paraId="7BCA75A2" w14:textId="77777777" w:rsidR="009A526D" w:rsidRDefault="009A526D">
            <w:pPr>
              <w:widowControl w:val="0"/>
              <w:spacing w:after="0" w:line="240" w:lineRule="auto"/>
              <w:rPr>
                <w:color w:val="BFBFBF" w:themeColor="background1" w:themeShade="BF"/>
              </w:rPr>
            </w:pPr>
          </w:p>
        </w:tc>
        <w:tc>
          <w:tcPr>
            <w:tcW w:w="1064" w:type="dxa"/>
          </w:tcPr>
          <w:p w14:paraId="210FAFC8" w14:textId="77777777" w:rsidR="009A526D" w:rsidRDefault="00206485">
            <w:pPr>
              <w:widowControl w:val="0"/>
              <w:spacing w:after="0" w:line="240" w:lineRule="auto"/>
            </w:pPr>
            <w:r>
              <w:t>Z</w:t>
            </w:r>
          </w:p>
        </w:tc>
        <w:tc>
          <w:tcPr>
            <w:tcW w:w="1407" w:type="dxa"/>
          </w:tcPr>
          <w:p w14:paraId="71D73CBB" w14:textId="77777777" w:rsidR="009A526D" w:rsidRDefault="009A526D">
            <w:pPr>
              <w:widowControl w:val="0"/>
              <w:spacing w:after="0" w:line="240" w:lineRule="auto"/>
              <w:rPr>
                <w:color w:val="BFBFBF" w:themeColor="background1" w:themeShade="BF"/>
              </w:rPr>
            </w:pPr>
          </w:p>
        </w:tc>
        <w:tc>
          <w:tcPr>
            <w:tcW w:w="1374" w:type="dxa"/>
          </w:tcPr>
          <w:p w14:paraId="6941D129" w14:textId="77777777" w:rsidR="009A526D" w:rsidRDefault="009A526D">
            <w:pPr>
              <w:widowControl w:val="0"/>
              <w:spacing w:after="0" w:line="240" w:lineRule="auto"/>
              <w:rPr>
                <w:color w:val="BFBFBF" w:themeColor="background1" w:themeShade="BF"/>
              </w:rPr>
            </w:pPr>
          </w:p>
        </w:tc>
        <w:tc>
          <w:tcPr>
            <w:tcW w:w="1278" w:type="dxa"/>
          </w:tcPr>
          <w:p w14:paraId="1D01FC38" w14:textId="77777777" w:rsidR="009A526D" w:rsidRDefault="009A526D">
            <w:pPr>
              <w:widowControl w:val="0"/>
              <w:spacing w:after="0" w:line="240" w:lineRule="auto"/>
              <w:rPr>
                <w:color w:val="BFBFBF" w:themeColor="background1" w:themeShade="BF"/>
              </w:rPr>
            </w:pPr>
          </w:p>
        </w:tc>
        <w:tc>
          <w:tcPr>
            <w:tcW w:w="1503" w:type="dxa"/>
          </w:tcPr>
          <w:p w14:paraId="7035C084" w14:textId="77777777" w:rsidR="009A526D" w:rsidRDefault="009A526D">
            <w:pPr>
              <w:widowControl w:val="0"/>
              <w:spacing w:after="0" w:line="240" w:lineRule="auto"/>
              <w:rPr>
                <w:color w:val="BFBFBF" w:themeColor="background1" w:themeShade="BF"/>
              </w:rPr>
            </w:pPr>
          </w:p>
        </w:tc>
      </w:tr>
      <w:tr w:rsidR="009A526D" w14:paraId="6C009938" w14:textId="77777777" w:rsidTr="00CF1BAF">
        <w:tc>
          <w:tcPr>
            <w:tcW w:w="1874" w:type="dxa"/>
            <w:vMerge w:val="restart"/>
          </w:tcPr>
          <w:p w14:paraId="58EAA2F4" w14:textId="77777777" w:rsidR="009A526D" w:rsidRDefault="00206485">
            <w:pPr>
              <w:widowControl w:val="0"/>
              <w:spacing w:after="0" w:line="240" w:lineRule="auto"/>
            </w:pPr>
            <w:r>
              <w:t>Apple#1</w:t>
            </w:r>
          </w:p>
          <w:p w14:paraId="3C7A5C3C" w14:textId="77777777" w:rsidR="009A526D" w:rsidRDefault="00206485">
            <w:pPr>
              <w:widowControl w:val="0"/>
              <w:spacing w:after="0" w:line="240" w:lineRule="auto"/>
            </w:pPr>
            <w:r>
              <w:t>(Before Q)</w:t>
            </w:r>
          </w:p>
        </w:tc>
        <w:tc>
          <w:tcPr>
            <w:tcW w:w="1064" w:type="dxa"/>
          </w:tcPr>
          <w:p w14:paraId="3D312B5C" w14:textId="77777777" w:rsidR="009A526D" w:rsidRDefault="00206485">
            <w:pPr>
              <w:widowControl w:val="0"/>
              <w:spacing w:after="0" w:line="240" w:lineRule="auto"/>
            </w:pPr>
            <w:r>
              <w:t>Descrip</w:t>
            </w:r>
          </w:p>
        </w:tc>
        <w:tc>
          <w:tcPr>
            <w:tcW w:w="1407" w:type="dxa"/>
          </w:tcPr>
          <w:p w14:paraId="22593FCA" w14:textId="77777777" w:rsidR="009A526D" w:rsidRDefault="00206485">
            <w:pPr>
              <w:widowControl w:val="0"/>
              <w:spacing w:after="0" w:line="240" w:lineRule="auto"/>
            </w:pPr>
            <w:r>
              <w:t xml:space="preserve">TF#A/B/C /D-TF#1 </w:t>
            </w:r>
          </w:p>
        </w:tc>
        <w:tc>
          <w:tcPr>
            <w:tcW w:w="1374" w:type="dxa"/>
          </w:tcPr>
          <w:p w14:paraId="54F0FA47" w14:textId="77777777" w:rsidR="009A526D" w:rsidRDefault="00206485">
            <w:pPr>
              <w:widowControl w:val="0"/>
              <w:spacing w:after="0" w:line="240" w:lineRule="auto"/>
            </w:pPr>
            <w:r>
              <w:t>TF#A/B/C /D-TF#1</w:t>
            </w:r>
          </w:p>
        </w:tc>
        <w:tc>
          <w:tcPr>
            <w:tcW w:w="1278" w:type="dxa"/>
          </w:tcPr>
          <w:p w14:paraId="3BBE6417" w14:textId="77777777" w:rsidR="009A526D" w:rsidRDefault="009A526D">
            <w:pPr>
              <w:widowControl w:val="0"/>
              <w:spacing w:after="0" w:line="240" w:lineRule="auto"/>
            </w:pPr>
          </w:p>
        </w:tc>
        <w:tc>
          <w:tcPr>
            <w:tcW w:w="1503" w:type="dxa"/>
          </w:tcPr>
          <w:p w14:paraId="12128838" w14:textId="77777777" w:rsidR="009A526D" w:rsidRDefault="009A526D">
            <w:pPr>
              <w:widowControl w:val="0"/>
              <w:spacing w:after="0" w:line="240" w:lineRule="auto"/>
            </w:pPr>
          </w:p>
        </w:tc>
      </w:tr>
      <w:tr w:rsidR="009A526D" w14:paraId="2081DF0B" w14:textId="77777777" w:rsidTr="00CF1BAF">
        <w:tc>
          <w:tcPr>
            <w:tcW w:w="1874" w:type="dxa"/>
            <w:vMerge/>
          </w:tcPr>
          <w:p w14:paraId="6E02E11E" w14:textId="77777777" w:rsidR="009A526D" w:rsidRDefault="009A526D">
            <w:pPr>
              <w:widowControl w:val="0"/>
              <w:spacing w:after="0" w:line="240" w:lineRule="auto"/>
            </w:pPr>
          </w:p>
        </w:tc>
        <w:tc>
          <w:tcPr>
            <w:tcW w:w="1064" w:type="dxa"/>
          </w:tcPr>
          <w:p w14:paraId="7F832BC3" w14:textId="77777777" w:rsidR="009A526D" w:rsidRDefault="00206485">
            <w:pPr>
              <w:widowControl w:val="0"/>
              <w:spacing w:after="0" w:line="240" w:lineRule="auto"/>
            </w:pPr>
            <w:r>
              <w:t>X</w:t>
            </w:r>
          </w:p>
        </w:tc>
        <w:tc>
          <w:tcPr>
            <w:tcW w:w="1407" w:type="dxa"/>
          </w:tcPr>
          <w:p w14:paraId="6632DF62" w14:textId="77777777" w:rsidR="009A526D" w:rsidRDefault="009A526D">
            <w:pPr>
              <w:widowControl w:val="0"/>
              <w:spacing w:after="0" w:line="240" w:lineRule="auto"/>
            </w:pPr>
          </w:p>
        </w:tc>
        <w:tc>
          <w:tcPr>
            <w:tcW w:w="1374" w:type="dxa"/>
          </w:tcPr>
          <w:p w14:paraId="48B0A312" w14:textId="77777777" w:rsidR="009A526D" w:rsidRDefault="00206485">
            <w:pPr>
              <w:widowControl w:val="0"/>
              <w:spacing w:after="0" w:line="240" w:lineRule="auto"/>
            </w:pPr>
            <w:r>
              <w:t>-1.8%/ -2.3%/ -2.6%/ -2.9%</w:t>
            </w:r>
          </w:p>
        </w:tc>
        <w:tc>
          <w:tcPr>
            <w:tcW w:w="1278" w:type="dxa"/>
          </w:tcPr>
          <w:p w14:paraId="3B6CB5AB" w14:textId="77777777" w:rsidR="009A526D" w:rsidRDefault="009A526D">
            <w:pPr>
              <w:widowControl w:val="0"/>
              <w:spacing w:after="0" w:line="240" w:lineRule="auto"/>
            </w:pPr>
          </w:p>
        </w:tc>
        <w:tc>
          <w:tcPr>
            <w:tcW w:w="1503" w:type="dxa"/>
          </w:tcPr>
          <w:p w14:paraId="54822993" w14:textId="77777777" w:rsidR="009A526D" w:rsidRDefault="009A526D">
            <w:pPr>
              <w:widowControl w:val="0"/>
              <w:spacing w:after="0" w:line="240" w:lineRule="auto"/>
            </w:pPr>
          </w:p>
        </w:tc>
      </w:tr>
      <w:tr w:rsidR="009A526D" w14:paraId="0793FBD3" w14:textId="77777777" w:rsidTr="00CF1BAF">
        <w:tc>
          <w:tcPr>
            <w:tcW w:w="1874" w:type="dxa"/>
            <w:vMerge/>
          </w:tcPr>
          <w:p w14:paraId="31567F64" w14:textId="77777777" w:rsidR="009A526D" w:rsidRDefault="009A526D">
            <w:pPr>
              <w:widowControl w:val="0"/>
              <w:spacing w:after="0" w:line="240" w:lineRule="auto"/>
            </w:pPr>
          </w:p>
        </w:tc>
        <w:tc>
          <w:tcPr>
            <w:tcW w:w="1064" w:type="dxa"/>
          </w:tcPr>
          <w:p w14:paraId="5E61E35D" w14:textId="77777777" w:rsidR="009A526D" w:rsidRDefault="00206485">
            <w:pPr>
              <w:widowControl w:val="0"/>
              <w:spacing w:after="0" w:line="240" w:lineRule="auto"/>
            </w:pPr>
            <w:r>
              <w:t>Y</w:t>
            </w:r>
          </w:p>
        </w:tc>
        <w:tc>
          <w:tcPr>
            <w:tcW w:w="1407" w:type="dxa"/>
          </w:tcPr>
          <w:p w14:paraId="6C5C3DED" w14:textId="77777777" w:rsidR="009A526D" w:rsidRDefault="009A526D">
            <w:pPr>
              <w:widowControl w:val="0"/>
              <w:spacing w:after="0" w:line="240" w:lineRule="auto"/>
            </w:pPr>
          </w:p>
        </w:tc>
        <w:tc>
          <w:tcPr>
            <w:tcW w:w="1374" w:type="dxa"/>
          </w:tcPr>
          <w:p w14:paraId="29C09074" w14:textId="77777777" w:rsidR="009A526D" w:rsidRDefault="009A526D">
            <w:pPr>
              <w:widowControl w:val="0"/>
              <w:spacing w:after="0" w:line="240" w:lineRule="auto"/>
            </w:pPr>
          </w:p>
        </w:tc>
        <w:tc>
          <w:tcPr>
            <w:tcW w:w="1278" w:type="dxa"/>
          </w:tcPr>
          <w:p w14:paraId="5B728695" w14:textId="77777777" w:rsidR="009A526D" w:rsidRDefault="009A526D">
            <w:pPr>
              <w:widowControl w:val="0"/>
              <w:spacing w:after="0" w:line="240" w:lineRule="auto"/>
            </w:pPr>
          </w:p>
        </w:tc>
        <w:tc>
          <w:tcPr>
            <w:tcW w:w="1503" w:type="dxa"/>
          </w:tcPr>
          <w:p w14:paraId="53A1F72B" w14:textId="77777777" w:rsidR="009A526D" w:rsidRDefault="009A526D">
            <w:pPr>
              <w:widowControl w:val="0"/>
              <w:spacing w:after="0" w:line="240" w:lineRule="auto"/>
            </w:pPr>
          </w:p>
        </w:tc>
      </w:tr>
      <w:tr w:rsidR="009A526D" w14:paraId="25613402" w14:textId="77777777" w:rsidTr="00CF1BAF">
        <w:tc>
          <w:tcPr>
            <w:tcW w:w="1874" w:type="dxa"/>
            <w:vMerge/>
          </w:tcPr>
          <w:p w14:paraId="533080E7" w14:textId="77777777" w:rsidR="009A526D" w:rsidRDefault="009A526D">
            <w:pPr>
              <w:widowControl w:val="0"/>
              <w:spacing w:after="0" w:line="240" w:lineRule="auto"/>
            </w:pPr>
          </w:p>
        </w:tc>
        <w:tc>
          <w:tcPr>
            <w:tcW w:w="1064" w:type="dxa"/>
          </w:tcPr>
          <w:p w14:paraId="06CE010D" w14:textId="77777777" w:rsidR="009A526D" w:rsidRDefault="00206485">
            <w:pPr>
              <w:widowControl w:val="0"/>
              <w:spacing w:after="0" w:line="240" w:lineRule="auto"/>
            </w:pPr>
            <w:r>
              <w:t>Z</w:t>
            </w:r>
          </w:p>
        </w:tc>
        <w:tc>
          <w:tcPr>
            <w:tcW w:w="1407" w:type="dxa"/>
          </w:tcPr>
          <w:p w14:paraId="280B0F1D" w14:textId="77777777" w:rsidR="009A526D" w:rsidRDefault="009A526D">
            <w:pPr>
              <w:widowControl w:val="0"/>
              <w:spacing w:after="0" w:line="240" w:lineRule="auto"/>
            </w:pPr>
          </w:p>
        </w:tc>
        <w:tc>
          <w:tcPr>
            <w:tcW w:w="1374" w:type="dxa"/>
          </w:tcPr>
          <w:p w14:paraId="4B4F98A3" w14:textId="77777777" w:rsidR="009A526D" w:rsidRDefault="009A526D">
            <w:pPr>
              <w:widowControl w:val="0"/>
              <w:spacing w:after="0" w:line="240" w:lineRule="auto"/>
            </w:pPr>
          </w:p>
        </w:tc>
        <w:tc>
          <w:tcPr>
            <w:tcW w:w="1278" w:type="dxa"/>
          </w:tcPr>
          <w:p w14:paraId="479F7B88" w14:textId="77777777" w:rsidR="009A526D" w:rsidRDefault="009A526D">
            <w:pPr>
              <w:widowControl w:val="0"/>
              <w:spacing w:after="0" w:line="240" w:lineRule="auto"/>
            </w:pPr>
          </w:p>
        </w:tc>
        <w:tc>
          <w:tcPr>
            <w:tcW w:w="1503" w:type="dxa"/>
          </w:tcPr>
          <w:p w14:paraId="4C52F3D6" w14:textId="77777777" w:rsidR="009A526D" w:rsidRDefault="009A526D">
            <w:pPr>
              <w:widowControl w:val="0"/>
              <w:spacing w:after="0" w:line="240" w:lineRule="auto"/>
            </w:pPr>
          </w:p>
        </w:tc>
      </w:tr>
      <w:tr w:rsidR="009A526D" w14:paraId="6929BA82" w14:textId="77777777" w:rsidTr="00CF1BAF">
        <w:tc>
          <w:tcPr>
            <w:tcW w:w="1874" w:type="dxa"/>
            <w:vMerge w:val="restart"/>
          </w:tcPr>
          <w:p w14:paraId="1D14ED59" w14:textId="77777777" w:rsidR="009A526D" w:rsidRDefault="00206485">
            <w:pPr>
              <w:widowControl w:val="0"/>
              <w:spacing w:after="0" w:line="240" w:lineRule="auto"/>
            </w:pPr>
            <w:r>
              <w:t>ZTE#1/2/ 3</w:t>
            </w:r>
          </w:p>
          <w:p w14:paraId="46E220C9" w14:textId="77777777" w:rsidR="009A526D" w:rsidRDefault="00206485">
            <w:pPr>
              <w:widowControl w:val="0"/>
              <w:spacing w:after="0" w:line="240" w:lineRule="auto"/>
            </w:pPr>
            <w:r>
              <w:t>(after Q)</w:t>
            </w:r>
          </w:p>
        </w:tc>
        <w:tc>
          <w:tcPr>
            <w:tcW w:w="1064" w:type="dxa"/>
          </w:tcPr>
          <w:p w14:paraId="6C10945C" w14:textId="77777777" w:rsidR="009A526D" w:rsidRDefault="00206485">
            <w:pPr>
              <w:widowControl w:val="0"/>
              <w:spacing w:after="0" w:line="240" w:lineRule="auto"/>
            </w:pPr>
            <w:r>
              <w:t>Descrip</w:t>
            </w:r>
          </w:p>
        </w:tc>
        <w:tc>
          <w:tcPr>
            <w:tcW w:w="1407" w:type="dxa"/>
          </w:tcPr>
          <w:p w14:paraId="5318895A" w14:textId="77777777" w:rsidR="009A526D" w:rsidRDefault="00206485">
            <w:pPr>
              <w:widowControl w:val="0"/>
              <w:spacing w:after="0" w:line="240" w:lineRule="auto"/>
            </w:pPr>
            <w:r>
              <w:t>TF#A-TF#1</w:t>
            </w:r>
          </w:p>
        </w:tc>
        <w:tc>
          <w:tcPr>
            <w:tcW w:w="1374" w:type="dxa"/>
          </w:tcPr>
          <w:p w14:paraId="6F5A2C51" w14:textId="77777777" w:rsidR="009A526D" w:rsidRDefault="00206485">
            <w:pPr>
              <w:widowControl w:val="0"/>
              <w:spacing w:after="0" w:line="240" w:lineRule="auto"/>
            </w:pPr>
            <w:r>
              <w:t>TF#A-TF#1</w:t>
            </w:r>
          </w:p>
        </w:tc>
        <w:tc>
          <w:tcPr>
            <w:tcW w:w="1278" w:type="dxa"/>
          </w:tcPr>
          <w:p w14:paraId="71630B78" w14:textId="77777777" w:rsidR="009A526D" w:rsidRDefault="009A526D">
            <w:pPr>
              <w:widowControl w:val="0"/>
              <w:spacing w:after="0" w:line="240" w:lineRule="auto"/>
            </w:pPr>
          </w:p>
        </w:tc>
        <w:tc>
          <w:tcPr>
            <w:tcW w:w="1503" w:type="dxa"/>
          </w:tcPr>
          <w:p w14:paraId="7FBBF818" w14:textId="77777777" w:rsidR="009A526D" w:rsidRDefault="009A526D">
            <w:pPr>
              <w:widowControl w:val="0"/>
              <w:spacing w:after="0" w:line="240" w:lineRule="auto"/>
            </w:pPr>
          </w:p>
        </w:tc>
      </w:tr>
      <w:tr w:rsidR="009A526D" w14:paraId="54C7724A" w14:textId="77777777" w:rsidTr="00CF1BAF">
        <w:tc>
          <w:tcPr>
            <w:tcW w:w="1874" w:type="dxa"/>
            <w:vMerge/>
          </w:tcPr>
          <w:p w14:paraId="00E50EEE" w14:textId="77777777" w:rsidR="009A526D" w:rsidRDefault="009A526D">
            <w:pPr>
              <w:widowControl w:val="0"/>
              <w:spacing w:after="0" w:line="240" w:lineRule="auto"/>
            </w:pPr>
          </w:p>
        </w:tc>
        <w:tc>
          <w:tcPr>
            <w:tcW w:w="1064" w:type="dxa"/>
          </w:tcPr>
          <w:p w14:paraId="6E7A840B" w14:textId="77777777" w:rsidR="009A526D" w:rsidRDefault="00206485">
            <w:pPr>
              <w:widowControl w:val="0"/>
              <w:spacing w:after="0" w:line="240" w:lineRule="auto"/>
            </w:pPr>
            <w:r>
              <w:t>X</w:t>
            </w:r>
          </w:p>
        </w:tc>
        <w:tc>
          <w:tcPr>
            <w:tcW w:w="1407" w:type="dxa"/>
          </w:tcPr>
          <w:p w14:paraId="6D28940E" w14:textId="77777777" w:rsidR="009A526D" w:rsidRDefault="009A526D">
            <w:pPr>
              <w:widowControl w:val="0"/>
              <w:spacing w:after="0" w:line="240" w:lineRule="auto"/>
            </w:pPr>
          </w:p>
        </w:tc>
        <w:tc>
          <w:tcPr>
            <w:tcW w:w="1374" w:type="dxa"/>
          </w:tcPr>
          <w:p w14:paraId="48C4BE6B" w14:textId="77777777" w:rsidR="009A526D" w:rsidRDefault="00206485">
            <w:pPr>
              <w:widowControl w:val="0"/>
              <w:spacing w:after="0" w:line="240" w:lineRule="auto"/>
            </w:pPr>
            <w:r>
              <w:t>L1: -1.13%</w:t>
            </w:r>
          </w:p>
          <w:p w14:paraId="3EC9E6EA" w14:textId="77777777" w:rsidR="009A526D" w:rsidRDefault="00206485">
            <w:pPr>
              <w:widowControl w:val="0"/>
              <w:spacing w:after="0" w:line="240" w:lineRule="auto"/>
            </w:pPr>
            <w:r>
              <w:t>L2: -1.55%</w:t>
            </w:r>
          </w:p>
        </w:tc>
        <w:tc>
          <w:tcPr>
            <w:tcW w:w="1278" w:type="dxa"/>
          </w:tcPr>
          <w:p w14:paraId="62AC62E4" w14:textId="77777777" w:rsidR="009A526D" w:rsidRDefault="009A526D">
            <w:pPr>
              <w:widowControl w:val="0"/>
              <w:spacing w:after="0" w:line="240" w:lineRule="auto"/>
            </w:pPr>
          </w:p>
        </w:tc>
        <w:tc>
          <w:tcPr>
            <w:tcW w:w="1503" w:type="dxa"/>
          </w:tcPr>
          <w:p w14:paraId="0A5AB466" w14:textId="77777777" w:rsidR="009A526D" w:rsidRDefault="009A526D">
            <w:pPr>
              <w:widowControl w:val="0"/>
              <w:spacing w:after="0" w:line="240" w:lineRule="auto"/>
            </w:pPr>
          </w:p>
        </w:tc>
      </w:tr>
      <w:tr w:rsidR="009A526D" w14:paraId="010F1E33" w14:textId="77777777" w:rsidTr="00CF1BAF">
        <w:tc>
          <w:tcPr>
            <w:tcW w:w="1874" w:type="dxa"/>
            <w:vMerge/>
          </w:tcPr>
          <w:p w14:paraId="0278546F" w14:textId="77777777" w:rsidR="009A526D" w:rsidRDefault="009A526D">
            <w:pPr>
              <w:widowControl w:val="0"/>
              <w:spacing w:after="0" w:line="240" w:lineRule="auto"/>
            </w:pPr>
          </w:p>
        </w:tc>
        <w:tc>
          <w:tcPr>
            <w:tcW w:w="1064" w:type="dxa"/>
          </w:tcPr>
          <w:p w14:paraId="5D4BC7BE" w14:textId="77777777" w:rsidR="009A526D" w:rsidRDefault="00206485">
            <w:pPr>
              <w:widowControl w:val="0"/>
              <w:spacing w:after="0" w:line="240" w:lineRule="auto"/>
            </w:pPr>
            <w:r>
              <w:t>Y</w:t>
            </w:r>
          </w:p>
        </w:tc>
        <w:tc>
          <w:tcPr>
            <w:tcW w:w="1407" w:type="dxa"/>
          </w:tcPr>
          <w:p w14:paraId="3F3A9E51" w14:textId="77777777" w:rsidR="009A526D" w:rsidRDefault="009A526D">
            <w:pPr>
              <w:widowControl w:val="0"/>
              <w:spacing w:after="0" w:line="240" w:lineRule="auto"/>
            </w:pPr>
          </w:p>
        </w:tc>
        <w:tc>
          <w:tcPr>
            <w:tcW w:w="1374" w:type="dxa"/>
          </w:tcPr>
          <w:p w14:paraId="46D84F2F" w14:textId="77777777" w:rsidR="009A526D" w:rsidRDefault="00206485">
            <w:pPr>
              <w:widowControl w:val="0"/>
              <w:spacing w:after="0" w:line="240" w:lineRule="auto"/>
            </w:pPr>
            <w:r>
              <w:t>L1: -1.07%</w:t>
            </w:r>
          </w:p>
          <w:p w14:paraId="73629C08" w14:textId="77777777" w:rsidR="009A526D" w:rsidRDefault="00206485">
            <w:pPr>
              <w:widowControl w:val="0"/>
              <w:spacing w:after="0" w:line="240" w:lineRule="auto"/>
            </w:pPr>
            <w:r>
              <w:t>L2: -1.52%</w:t>
            </w:r>
          </w:p>
        </w:tc>
        <w:tc>
          <w:tcPr>
            <w:tcW w:w="1278" w:type="dxa"/>
          </w:tcPr>
          <w:p w14:paraId="2908D692" w14:textId="77777777" w:rsidR="009A526D" w:rsidRDefault="009A526D">
            <w:pPr>
              <w:widowControl w:val="0"/>
              <w:spacing w:after="0" w:line="240" w:lineRule="auto"/>
            </w:pPr>
          </w:p>
        </w:tc>
        <w:tc>
          <w:tcPr>
            <w:tcW w:w="1503" w:type="dxa"/>
          </w:tcPr>
          <w:p w14:paraId="531C55A9" w14:textId="77777777" w:rsidR="009A526D" w:rsidRDefault="009A526D">
            <w:pPr>
              <w:widowControl w:val="0"/>
              <w:spacing w:after="0" w:line="240" w:lineRule="auto"/>
            </w:pPr>
          </w:p>
        </w:tc>
      </w:tr>
      <w:tr w:rsidR="009A526D" w14:paraId="0DCD67A8" w14:textId="77777777" w:rsidTr="00CF1BAF">
        <w:tc>
          <w:tcPr>
            <w:tcW w:w="1874" w:type="dxa"/>
            <w:vMerge/>
          </w:tcPr>
          <w:p w14:paraId="3C0629EC" w14:textId="77777777" w:rsidR="009A526D" w:rsidRDefault="009A526D">
            <w:pPr>
              <w:widowControl w:val="0"/>
              <w:spacing w:after="0" w:line="240" w:lineRule="auto"/>
            </w:pPr>
          </w:p>
        </w:tc>
        <w:tc>
          <w:tcPr>
            <w:tcW w:w="1064" w:type="dxa"/>
          </w:tcPr>
          <w:p w14:paraId="538320B2" w14:textId="77777777" w:rsidR="009A526D" w:rsidRDefault="00206485">
            <w:pPr>
              <w:widowControl w:val="0"/>
              <w:spacing w:after="0" w:line="240" w:lineRule="auto"/>
            </w:pPr>
            <w:r>
              <w:t>Z</w:t>
            </w:r>
          </w:p>
        </w:tc>
        <w:tc>
          <w:tcPr>
            <w:tcW w:w="1407" w:type="dxa"/>
          </w:tcPr>
          <w:p w14:paraId="688A296C" w14:textId="77777777" w:rsidR="009A526D" w:rsidRDefault="009A526D">
            <w:pPr>
              <w:widowControl w:val="0"/>
              <w:spacing w:after="0" w:line="240" w:lineRule="auto"/>
            </w:pPr>
          </w:p>
        </w:tc>
        <w:tc>
          <w:tcPr>
            <w:tcW w:w="1374" w:type="dxa"/>
          </w:tcPr>
          <w:p w14:paraId="17640F7F" w14:textId="77777777" w:rsidR="009A526D" w:rsidRDefault="00206485">
            <w:pPr>
              <w:widowControl w:val="0"/>
              <w:spacing w:after="0" w:line="240" w:lineRule="auto"/>
            </w:pPr>
            <w:r>
              <w:t>L1: -1.05%</w:t>
            </w:r>
          </w:p>
          <w:p w14:paraId="74B326E4" w14:textId="77777777" w:rsidR="009A526D" w:rsidRDefault="00206485">
            <w:pPr>
              <w:widowControl w:val="0"/>
              <w:spacing w:after="0" w:line="240" w:lineRule="auto"/>
            </w:pPr>
            <w:r>
              <w:t>L2: -1.75%</w:t>
            </w:r>
          </w:p>
        </w:tc>
        <w:tc>
          <w:tcPr>
            <w:tcW w:w="1278" w:type="dxa"/>
          </w:tcPr>
          <w:p w14:paraId="17E7FC08" w14:textId="77777777" w:rsidR="009A526D" w:rsidRDefault="009A526D">
            <w:pPr>
              <w:widowControl w:val="0"/>
              <w:spacing w:after="0" w:line="240" w:lineRule="auto"/>
            </w:pPr>
          </w:p>
        </w:tc>
        <w:tc>
          <w:tcPr>
            <w:tcW w:w="1503" w:type="dxa"/>
          </w:tcPr>
          <w:p w14:paraId="39BC747B" w14:textId="77777777" w:rsidR="009A526D" w:rsidRDefault="009A526D">
            <w:pPr>
              <w:widowControl w:val="0"/>
              <w:spacing w:after="0" w:line="240" w:lineRule="auto"/>
            </w:pPr>
          </w:p>
        </w:tc>
      </w:tr>
      <w:tr w:rsidR="009A526D" w14:paraId="7BDF407D" w14:textId="77777777" w:rsidTr="00CF1BAF">
        <w:tc>
          <w:tcPr>
            <w:tcW w:w="1874" w:type="dxa"/>
            <w:vMerge/>
          </w:tcPr>
          <w:p w14:paraId="1C0E4AC3" w14:textId="77777777" w:rsidR="009A526D" w:rsidRDefault="009A526D">
            <w:pPr>
              <w:widowControl w:val="0"/>
              <w:spacing w:after="0" w:line="240" w:lineRule="auto"/>
            </w:pPr>
          </w:p>
        </w:tc>
        <w:tc>
          <w:tcPr>
            <w:tcW w:w="1064" w:type="dxa"/>
          </w:tcPr>
          <w:p w14:paraId="6B56CD30" w14:textId="77777777" w:rsidR="009A526D" w:rsidRDefault="00206485">
            <w:pPr>
              <w:widowControl w:val="0"/>
              <w:spacing w:after="0" w:line="240" w:lineRule="auto"/>
            </w:pPr>
            <w:r>
              <w:t>Descrip</w:t>
            </w:r>
          </w:p>
        </w:tc>
        <w:tc>
          <w:tcPr>
            <w:tcW w:w="1407" w:type="dxa"/>
          </w:tcPr>
          <w:p w14:paraId="7C0AAD09" w14:textId="77777777" w:rsidR="009A526D" w:rsidRDefault="00206485">
            <w:pPr>
              <w:widowControl w:val="0"/>
              <w:spacing w:after="0" w:line="240" w:lineRule="auto"/>
            </w:pPr>
            <w:r>
              <w:t>CNN#A-TF#1</w:t>
            </w:r>
          </w:p>
        </w:tc>
        <w:tc>
          <w:tcPr>
            <w:tcW w:w="1374" w:type="dxa"/>
          </w:tcPr>
          <w:p w14:paraId="409D2330" w14:textId="77777777" w:rsidR="009A526D" w:rsidRDefault="009A526D">
            <w:pPr>
              <w:widowControl w:val="0"/>
              <w:spacing w:after="0" w:line="240" w:lineRule="auto"/>
            </w:pPr>
          </w:p>
        </w:tc>
        <w:tc>
          <w:tcPr>
            <w:tcW w:w="1278" w:type="dxa"/>
          </w:tcPr>
          <w:p w14:paraId="675BB816" w14:textId="77777777" w:rsidR="009A526D" w:rsidRDefault="00206485">
            <w:pPr>
              <w:widowControl w:val="0"/>
              <w:spacing w:after="0" w:line="240" w:lineRule="auto"/>
            </w:pPr>
            <w:r>
              <w:t>CNN#A-TF#1</w:t>
            </w:r>
          </w:p>
        </w:tc>
        <w:tc>
          <w:tcPr>
            <w:tcW w:w="1503" w:type="dxa"/>
          </w:tcPr>
          <w:p w14:paraId="44B2010E" w14:textId="77777777" w:rsidR="009A526D" w:rsidRDefault="009A526D">
            <w:pPr>
              <w:widowControl w:val="0"/>
              <w:spacing w:after="0" w:line="240" w:lineRule="auto"/>
            </w:pPr>
          </w:p>
        </w:tc>
      </w:tr>
      <w:tr w:rsidR="009A526D" w14:paraId="0C5E98A5" w14:textId="77777777" w:rsidTr="00CF1BAF">
        <w:tc>
          <w:tcPr>
            <w:tcW w:w="1874" w:type="dxa"/>
            <w:vMerge/>
          </w:tcPr>
          <w:p w14:paraId="3EB9E369" w14:textId="77777777" w:rsidR="009A526D" w:rsidRDefault="009A526D">
            <w:pPr>
              <w:widowControl w:val="0"/>
              <w:spacing w:after="0" w:line="240" w:lineRule="auto"/>
            </w:pPr>
          </w:p>
        </w:tc>
        <w:tc>
          <w:tcPr>
            <w:tcW w:w="1064" w:type="dxa"/>
          </w:tcPr>
          <w:p w14:paraId="7C56117A" w14:textId="77777777" w:rsidR="009A526D" w:rsidRDefault="00206485">
            <w:pPr>
              <w:widowControl w:val="0"/>
              <w:spacing w:after="0" w:line="240" w:lineRule="auto"/>
            </w:pPr>
            <w:r>
              <w:t>X</w:t>
            </w:r>
          </w:p>
        </w:tc>
        <w:tc>
          <w:tcPr>
            <w:tcW w:w="1407" w:type="dxa"/>
          </w:tcPr>
          <w:p w14:paraId="0CE96976" w14:textId="77777777" w:rsidR="009A526D" w:rsidRDefault="009A526D">
            <w:pPr>
              <w:widowControl w:val="0"/>
              <w:spacing w:after="0" w:line="240" w:lineRule="auto"/>
            </w:pPr>
          </w:p>
        </w:tc>
        <w:tc>
          <w:tcPr>
            <w:tcW w:w="1374" w:type="dxa"/>
          </w:tcPr>
          <w:p w14:paraId="717F9C52" w14:textId="77777777" w:rsidR="009A526D" w:rsidRDefault="009A526D">
            <w:pPr>
              <w:widowControl w:val="0"/>
              <w:spacing w:after="0" w:line="240" w:lineRule="auto"/>
            </w:pPr>
          </w:p>
        </w:tc>
        <w:tc>
          <w:tcPr>
            <w:tcW w:w="1278" w:type="dxa"/>
          </w:tcPr>
          <w:p w14:paraId="479CE86E" w14:textId="77777777" w:rsidR="009A526D" w:rsidRDefault="00206485">
            <w:pPr>
              <w:widowControl w:val="0"/>
              <w:spacing w:after="0" w:line="240" w:lineRule="auto"/>
            </w:pPr>
            <w:r>
              <w:t>L1: -0.99%</w:t>
            </w:r>
          </w:p>
          <w:p w14:paraId="698D9A80" w14:textId="77777777" w:rsidR="009A526D" w:rsidRDefault="00206485">
            <w:pPr>
              <w:widowControl w:val="0"/>
              <w:spacing w:after="0" w:line="240" w:lineRule="auto"/>
            </w:pPr>
            <w:r>
              <w:t>L2: -1.06%</w:t>
            </w:r>
          </w:p>
        </w:tc>
        <w:tc>
          <w:tcPr>
            <w:tcW w:w="1503" w:type="dxa"/>
          </w:tcPr>
          <w:p w14:paraId="786D18D5" w14:textId="77777777" w:rsidR="009A526D" w:rsidRDefault="009A526D">
            <w:pPr>
              <w:widowControl w:val="0"/>
              <w:spacing w:after="0" w:line="240" w:lineRule="auto"/>
            </w:pPr>
          </w:p>
        </w:tc>
      </w:tr>
      <w:tr w:rsidR="009A526D" w14:paraId="6617D2F1" w14:textId="77777777" w:rsidTr="00CF1BAF">
        <w:tc>
          <w:tcPr>
            <w:tcW w:w="1874" w:type="dxa"/>
            <w:vMerge/>
          </w:tcPr>
          <w:p w14:paraId="2412AFC2" w14:textId="77777777" w:rsidR="009A526D" w:rsidRDefault="009A526D">
            <w:pPr>
              <w:widowControl w:val="0"/>
              <w:spacing w:after="0" w:line="240" w:lineRule="auto"/>
            </w:pPr>
          </w:p>
        </w:tc>
        <w:tc>
          <w:tcPr>
            <w:tcW w:w="1064" w:type="dxa"/>
          </w:tcPr>
          <w:p w14:paraId="7BED79B1" w14:textId="77777777" w:rsidR="009A526D" w:rsidRDefault="00206485">
            <w:pPr>
              <w:widowControl w:val="0"/>
              <w:spacing w:after="0" w:line="240" w:lineRule="auto"/>
            </w:pPr>
            <w:r>
              <w:t>Y</w:t>
            </w:r>
          </w:p>
        </w:tc>
        <w:tc>
          <w:tcPr>
            <w:tcW w:w="1407" w:type="dxa"/>
          </w:tcPr>
          <w:p w14:paraId="606281CC" w14:textId="77777777" w:rsidR="009A526D" w:rsidRDefault="009A526D">
            <w:pPr>
              <w:widowControl w:val="0"/>
              <w:spacing w:after="0" w:line="240" w:lineRule="auto"/>
            </w:pPr>
          </w:p>
        </w:tc>
        <w:tc>
          <w:tcPr>
            <w:tcW w:w="1374" w:type="dxa"/>
          </w:tcPr>
          <w:p w14:paraId="3E1A4ABF" w14:textId="77777777" w:rsidR="009A526D" w:rsidRDefault="009A526D">
            <w:pPr>
              <w:widowControl w:val="0"/>
              <w:spacing w:after="0" w:line="240" w:lineRule="auto"/>
            </w:pPr>
          </w:p>
        </w:tc>
        <w:tc>
          <w:tcPr>
            <w:tcW w:w="1278" w:type="dxa"/>
          </w:tcPr>
          <w:p w14:paraId="11B260D9" w14:textId="77777777" w:rsidR="009A526D" w:rsidRDefault="00206485">
            <w:pPr>
              <w:widowControl w:val="0"/>
              <w:spacing w:after="0" w:line="240" w:lineRule="auto"/>
            </w:pPr>
            <w:r>
              <w:t>L1: -0.98%</w:t>
            </w:r>
          </w:p>
          <w:p w14:paraId="033A280C" w14:textId="77777777" w:rsidR="009A526D" w:rsidRDefault="00206485">
            <w:pPr>
              <w:widowControl w:val="0"/>
              <w:spacing w:after="0" w:line="240" w:lineRule="auto"/>
            </w:pPr>
            <w:r>
              <w:t>L2: -1.88%</w:t>
            </w:r>
          </w:p>
        </w:tc>
        <w:tc>
          <w:tcPr>
            <w:tcW w:w="1503" w:type="dxa"/>
          </w:tcPr>
          <w:p w14:paraId="691F0536" w14:textId="77777777" w:rsidR="009A526D" w:rsidRDefault="009A526D">
            <w:pPr>
              <w:widowControl w:val="0"/>
              <w:spacing w:after="0" w:line="240" w:lineRule="auto"/>
            </w:pPr>
          </w:p>
        </w:tc>
      </w:tr>
      <w:tr w:rsidR="009A526D" w14:paraId="685DA2EB" w14:textId="77777777" w:rsidTr="00CF1BAF">
        <w:tc>
          <w:tcPr>
            <w:tcW w:w="1874" w:type="dxa"/>
            <w:vMerge/>
          </w:tcPr>
          <w:p w14:paraId="3B044EBA" w14:textId="77777777" w:rsidR="009A526D" w:rsidRDefault="009A526D">
            <w:pPr>
              <w:widowControl w:val="0"/>
              <w:spacing w:after="0" w:line="240" w:lineRule="auto"/>
            </w:pPr>
          </w:p>
        </w:tc>
        <w:tc>
          <w:tcPr>
            <w:tcW w:w="1064" w:type="dxa"/>
          </w:tcPr>
          <w:p w14:paraId="2F4D13FB" w14:textId="77777777" w:rsidR="009A526D" w:rsidRDefault="00206485">
            <w:pPr>
              <w:widowControl w:val="0"/>
              <w:spacing w:after="0" w:line="240" w:lineRule="auto"/>
            </w:pPr>
            <w:r>
              <w:t>Z</w:t>
            </w:r>
          </w:p>
        </w:tc>
        <w:tc>
          <w:tcPr>
            <w:tcW w:w="1407" w:type="dxa"/>
          </w:tcPr>
          <w:p w14:paraId="3B0458EE" w14:textId="77777777" w:rsidR="009A526D" w:rsidRDefault="009A526D">
            <w:pPr>
              <w:widowControl w:val="0"/>
              <w:spacing w:after="0" w:line="240" w:lineRule="auto"/>
            </w:pPr>
          </w:p>
        </w:tc>
        <w:tc>
          <w:tcPr>
            <w:tcW w:w="1374" w:type="dxa"/>
          </w:tcPr>
          <w:p w14:paraId="30D466A6" w14:textId="77777777" w:rsidR="009A526D" w:rsidRDefault="009A526D">
            <w:pPr>
              <w:widowControl w:val="0"/>
              <w:spacing w:after="0" w:line="240" w:lineRule="auto"/>
            </w:pPr>
          </w:p>
        </w:tc>
        <w:tc>
          <w:tcPr>
            <w:tcW w:w="1278" w:type="dxa"/>
          </w:tcPr>
          <w:p w14:paraId="5F72AD05" w14:textId="77777777" w:rsidR="009A526D" w:rsidRDefault="00206485">
            <w:pPr>
              <w:widowControl w:val="0"/>
              <w:spacing w:after="0" w:line="240" w:lineRule="auto"/>
            </w:pPr>
            <w:r>
              <w:t>L1: -0.74%</w:t>
            </w:r>
          </w:p>
          <w:p w14:paraId="4D6473EE" w14:textId="77777777" w:rsidR="009A526D" w:rsidRDefault="00206485">
            <w:pPr>
              <w:widowControl w:val="0"/>
              <w:spacing w:after="0" w:line="240" w:lineRule="auto"/>
            </w:pPr>
            <w:r>
              <w:t>L2: -0.92%</w:t>
            </w:r>
          </w:p>
        </w:tc>
        <w:tc>
          <w:tcPr>
            <w:tcW w:w="1503" w:type="dxa"/>
          </w:tcPr>
          <w:p w14:paraId="21C04682" w14:textId="77777777" w:rsidR="009A526D" w:rsidRDefault="009A526D">
            <w:pPr>
              <w:widowControl w:val="0"/>
              <w:spacing w:after="0" w:line="240" w:lineRule="auto"/>
            </w:pPr>
          </w:p>
        </w:tc>
      </w:tr>
      <w:tr w:rsidR="009A526D" w14:paraId="511184A9" w14:textId="77777777" w:rsidTr="00CF1BAF">
        <w:tc>
          <w:tcPr>
            <w:tcW w:w="1874" w:type="dxa"/>
            <w:vMerge/>
          </w:tcPr>
          <w:p w14:paraId="6B400C53" w14:textId="77777777" w:rsidR="009A526D" w:rsidRDefault="009A526D">
            <w:pPr>
              <w:widowControl w:val="0"/>
              <w:spacing w:after="0" w:line="240" w:lineRule="auto"/>
            </w:pPr>
          </w:p>
        </w:tc>
        <w:tc>
          <w:tcPr>
            <w:tcW w:w="1064" w:type="dxa"/>
          </w:tcPr>
          <w:p w14:paraId="1325CF21" w14:textId="77777777" w:rsidR="009A526D" w:rsidRDefault="00206485">
            <w:pPr>
              <w:widowControl w:val="0"/>
              <w:spacing w:after="0" w:line="240" w:lineRule="auto"/>
            </w:pPr>
            <w:r>
              <w:t>Descrip</w:t>
            </w:r>
          </w:p>
        </w:tc>
        <w:tc>
          <w:tcPr>
            <w:tcW w:w="1407" w:type="dxa"/>
          </w:tcPr>
          <w:p w14:paraId="2C87EBF2" w14:textId="77777777" w:rsidR="009A526D" w:rsidRDefault="00206485">
            <w:pPr>
              <w:widowControl w:val="0"/>
              <w:spacing w:after="0" w:line="240" w:lineRule="auto"/>
            </w:pPr>
            <w:r>
              <w:t>TF#A-CNN#1</w:t>
            </w:r>
          </w:p>
        </w:tc>
        <w:tc>
          <w:tcPr>
            <w:tcW w:w="1374" w:type="dxa"/>
          </w:tcPr>
          <w:p w14:paraId="75737D46" w14:textId="77777777" w:rsidR="009A526D" w:rsidRDefault="009A526D">
            <w:pPr>
              <w:widowControl w:val="0"/>
              <w:spacing w:after="0" w:line="240" w:lineRule="auto"/>
            </w:pPr>
          </w:p>
        </w:tc>
        <w:tc>
          <w:tcPr>
            <w:tcW w:w="1278" w:type="dxa"/>
          </w:tcPr>
          <w:p w14:paraId="6A99E8E1" w14:textId="77777777" w:rsidR="009A526D" w:rsidRDefault="009A526D">
            <w:pPr>
              <w:widowControl w:val="0"/>
              <w:spacing w:after="0" w:line="240" w:lineRule="auto"/>
            </w:pPr>
          </w:p>
        </w:tc>
        <w:tc>
          <w:tcPr>
            <w:tcW w:w="1503" w:type="dxa"/>
          </w:tcPr>
          <w:p w14:paraId="2D87E2B8" w14:textId="77777777" w:rsidR="009A526D" w:rsidRDefault="00206485">
            <w:pPr>
              <w:widowControl w:val="0"/>
              <w:spacing w:after="0" w:line="240" w:lineRule="auto"/>
            </w:pPr>
            <w:r>
              <w:t>TF#A-CNN#1</w:t>
            </w:r>
          </w:p>
        </w:tc>
      </w:tr>
      <w:tr w:rsidR="009A526D" w14:paraId="25BEE3F2" w14:textId="77777777" w:rsidTr="00CF1BAF">
        <w:tc>
          <w:tcPr>
            <w:tcW w:w="1874" w:type="dxa"/>
            <w:vMerge/>
          </w:tcPr>
          <w:p w14:paraId="281B1CBD" w14:textId="77777777" w:rsidR="009A526D" w:rsidRDefault="009A526D">
            <w:pPr>
              <w:widowControl w:val="0"/>
              <w:spacing w:after="0" w:line="240" w:lineRule="auto"/>
            </w:pPr>
          </w:p>
        </w:tc>
        <w:tc>
          <w:tcPr>
            <w:tcW w:w="1064" w:type="dxa"/>
          </w:tcPr>
          <w:p w14:paraId="332A543B" w14:textId="77777777" w:rsidR="009A526D" w:rsidRDefault="00206485">
            <w:pPr>
              <w:widowControl w:val="0"/>
              <w:spacing w:after="0" w:line="240" w:lineRule="auto"/>
            </w:pPr>
            <w:r>
              <w:t>X</w:t>
            </w:r>
          </w:p>
        </w:tc>
        <w:tc>
          <w:tcPr>
            <w:tcW w:w="1407" w:type="dxa"/>
          </w:tcPr>
          <w:p w14:paraId="79EE1F8A" w14:textId="77777777" w:rsidR="009A526D" w:rsidRDefault="009A526D">
            <w:pPr>
              <w:widowControl w:val="0"/>
              <w:spacing w:after="0" w:line="240" w:lineRule="auto"/>
            </w:pPr>
          </w:p>
        </w:tc>
        <w:tc>
          <w:tcPr>
            <w:tcW w:w="1374" w:type="dxa"/>
          </w:tcPr>
          <w:p w14:paraId="3F3CF59B" w14:textId="77777777" w:rsidR="009A526D" w:rsidRDefault="009A526D">
            <w:pPr>
              <w:widowControl w:val="0"/>
              <w:spacing w:after="0" w:line="240" w:lineRule="auto"/>
            </w:pPr>
          </w:p>
        </w:tc>
        <w:tc>
          <w:tcPr>
            <w:tcW w:w="1278" w:type="dxa"/>
          </w:tcPr>
          <w:p w14:paraId="20A71A8B" w14:textId="77777777" w:rsidR="009A526D" w:rsidRDefault="009A526D">
            <w:pPr>
              <w:widowControl w:val="0"/>
              <w:spacing w:after="0" w:line="240" w:lineRule="auto"/>
            </w:pPr>
          </w:p>
        </w:tc>
        <w:tc>
          <w:tcPr>
            <w:tcW w:w="1503" w:type="dxa"/>
          </w:tcPr>
          <w:p w14:paraId="45B21B2A" w14:textId="77777777" w:rsidR="009A526D" w:rsidRDefault="00206485">
            <w:pPr>
              <w:widowControl w:val="0"/>
              <w:spacing w:after="0" w:line="240" w:lineRule="auto"/>
            </w:pPr>
            <w:r>
              <w:t>L1: -0.85%</w:t>
            </w:r>
          </w:p>
          <w:p w14:paraId="5CC8FDD6" w14:textId="77777777" w:rsidR="009A526D" w:rsidRDefault="00206485">
            <w:pPr>
              <w:widowControl w:val="0"/>
              <w:spacing w:after="0" w:line="240" w:lineRule="auto"/>
            </w:pPr>
            <w:r>
              <w:t>L2: -0.73%</w:t>
            </w:r>
          </w:p>
        </w:tc>
      </w:tr>
      <w:tr w:rsidR="009A526D" w14:paraId="239D32B0" w14:textId="77777777" w:rsidTr="00CF1BAF">
        <w:tc>
          <w:tcPr>
            <w:tcW w:w="1874" w:type="dxa"/>
            <w:vMerge/>
          </w:tcPr>
          <w:p w14:paraId="273B6F4A" w14:textId="77777777" w:rsidR="009A526D" w:rsidRDefault="009A526D">
            <w:pPr>
              <w:widowControl w:val="0"/>
              <w:spacing w:after="0" w:line="240" w:lineRule="auto"/>
            </w:pPr>
          </w:p>
        </w:tc>
        <w:tc>
          <w:tcPr>
            <w:tcW w:w="1064" w:type="dxa"/>
          </w:tcPr>
          <w:p w14:paraId="2E294273" w14:textId="77777777" w:rsidR="009A526D" w:rsidRDefault="00206485">
            <w:pPr>
              <w:widowControl w:val="0"/>
              <w:spacing w:after="0" w:line="240" w:lineRule="auto"/>
            </w:pPr>
            <w:r>
              <w:t>Y</w:t>
            </w:r>
          </w:p>
        </w:tc>
        <w:tc>
          <w:tcPr>
            <w:tcW w:w="1407" w:type="dxa"/>
          </w:tcPr>
          <w:p w14:paraId="7FE70413" w14:textId="77777777" w:rsidR="009A526D" w:rsidRDefault="009A526D">
            <w:pPr>
              <w:widowControl w:val="0"/>
              <w:spacing w:after="0" w:line="240" w:lineRule="auto"/>
            </w:pPr>
          </w:p>
        </w:tc>
        <w:tc>
          <w:tcPr>
            <w:tcW w:w="1374" w:type="dxa"/>
          </w:tcPr>
          <w:p w14:paraId="5C9445FC" w14:textId="77777777" w:rsidR="009A526D" w:rsidRDefault="009A526D">
            <w:pPr>
              <w:widowControl w:val="0"/>
              <w:spacing w:after="0" w:line="240" w:lineRule="auto"/>
            </w:pPr>
          </w:p>
        </w:tc>
        <w:tc>
          <w:tcPr>
            <w:tcW w:w="1278" w:type="dxa"/>
          </w:tcPr>
          <w:p w14:paraId="3F4DC2C4" w14:textId="77777777" w:rsidR="009A526D" w:rsidRDefault="009A526D">
            <w:pPr>
              <w:widowControl w:val="0"/>
              <w:spacing w:after="0" w:line="240" w:lineRule="auto"/>
            </w:pPr>
          </w:p>
        </w:tc>
        <w:tc>
          <w:tcPr>
            <w:tcW w:w="1503" w:type="dxa"/>
          </w:tcPr>
          <w:p w14:paraId="2535BA76" w14:textId="77777777" w:rsidR="009A526D" w:rsidRDefault="00206485">
            <w:pPr>
              <w:widowControl w:val="0"/>
              <w:spacing w:after="0" w:line="240" w:lineRule="auto"/>
            </w:pPr>
            <w:r>
              <w:t>L1: -0.84%</w:t>
            </w:r>
          </w:p>
          <w:p w14:paraId="193F11DE" w14:textId="77777777" w:rsidR="009A526D" w:rsidRDefault="00206485">
            <w:pPr>
              <w:widowControl w:val="0"/>
              <w:spacing w:after="0" w:line="240" w:lineRule="auto"/>
            </w:pPr>
            <w:r>
              <w:t>L2: -1.74%</w:t>
            </w:r>
          </w:p>
        </w:tc>
      </w:tr>
      <w:tr w:rsidR="009A526D" w14:paraId="6D0096F4" w14:textId="77777777" w:rsidTr="00CF1BAF">
        <w:tc>
          <w:tcPr>
            <w:tcW w:w="1874" w:type="dxa"/>
            <w:vMerge/>
          </w:tcPr>
          <w:p w14:paraId="60AE56E3" w14:textId="77777777" w:rsidR="009A526D" w:rsidRDefault="009A526D">
            <w:pPr>
              <w:widowControl w:val="0"/>
              <w:spacing w:after="0" w:line="240" w:lineRule="auto"/>
            </w:pPr>
          </w:p>
        </w:tc>
        <w:tc>
          <w:tcPr>
            <w:tcW w:w="1064" w:type="dxa"/>
          </w:tcPr>
          <w:p w14:paraId="1B483136" w14:textId="77777777" w:rsidR="009A526D" w:rsidRDefault="00206485">
            <w:pPr>
              <w:widowControl w:val="0"/>
              <w:spacing w:after="0" w:line="240" w:lineRule="auto"/>
            </w:pPr>
            <w:r>
              <w:t>Z</w:t>
            </w:r>
          </w:p>
        </w:tc>
        <w:tc>
          <w:tcPr>
            <w:tcW w:w="1407" w:type="dxa"/>
          </w:tcPr>
          <w:p w14:paraId="3B94A9ED" w14:textId="77777777" w:rsidR="009A526D" w:rsidRDefault="009A526D">
            <w:pPr>
              <w:widowControl w:val="0"/>
              <w:spacing w:after="0" w:line="240" w:lineRule="auto"/>
            </w:pPr>
          </w:p>
        </w:tc>
        <w:tc>
          <w:tcPr>
            <w:tcW w:w="1374" w:type="dxa"/>
          </w:tcPr>
          <w:p w14:paraId="5147C39C" w14:textId="77777777" w:rsidR="009A526D" w:rsidRDefault="009A526D">
            <w:pPr>
              <w:widowControl w:val="0"/>
              <w:spacing w:after="0" w:line="240" w:lineRule="auto"/>
            </w:pPr>
          </w:p>
        </w:tc>
        <w:tc>
          <w:tcPr>
            <w:tcW w:w="1278" w:type="dxa"/>
          </w:tcPr>
          <w:p w14:paraId="492821B2" w14:textId="77777777" w:rsidR="009A526D" w:rsidRDefault="009A526D">
            <w:pPr>
              <w:widowControl w:val="0"/>
              <w:spacing w:after="0" w:line="240" w:lineRule="auto"/>
            </w:pPr>
          </w:p>
        </w:tc>
        <w:tc>
          <w:tcPr>
            <w:tcW w:w="1503" w:type="dxa"/>
          </w:tcPr>
          <w:p w14:paraId="23A18454" w14:textId="77777777" w:rsidR="009A526D" w:rsidRDefault="00206485">
            <w:pPr>
              <w:widowControl w:val="0"/>
              <w:spacing w:after="0" w:line="240" w:lineRule="auto"/>
            </w:pPr>
            <w:r>
              <w:t>L1: -0.67%</w:t>
            </w:r>
          </w:p>
          <w:p w14:paraId="065E5C1E" w14:textId="77777777" w:rsidR="009A526D" w:rsidRDefault="00206485">
            <w:pPr>
              <w:widowControl w:val="0"/>
              <w:spacing w:after="0" w:line="240" w:lineRule="auto"/>
            </w:pPr>
            <w:r>
              <w:t>L2: -0.78%</w:t>
            </w:r>
          </w:p>
        </w:tc>
      </w:tr>
      <w:tr w:rsidR="009A526D" w14:paraId="3F9740F8" w14:textId="77777777" w:rsidTr="00CF1BAF">
        <w:tc>
          <w:tcPr>
            <w:tcW w:w="1874" w:type="dxa"/>
            <w:vMerge w:val="restart"/>
          </w:tcPr>
          <w:p w14:paraId="4AAC075A" w14:textId="77777777" w:rsidR="009A526D" w:rsidRPr="00E11FE4" w:rsidRDefault="00206485">
            <w:pPr>
              <w:widowControl w:val="0"/>
              <w:spacing w:after="0" w:line="240" w:lineRule="auto"/>
            </w:pPr>
            <w:r w:rsidRPr="00E11FE4">
              <w:t>Fujitsu#1</w:t>
            </w:r>
          </w:p>
          <w:p w14:paraId="44A2D326" w14:textId="77777777" w:rsidR="009A526D" w:rsidRPr="00E11FE4" w:rsidRDefault="00206485">
            <w:pPr>
              <w:widowControl w:val="0"/>
              <w:spacing w:after="0" w:line="240" w:lineRule="auto"/>
            </w:pPr>
            <w:r w:rsidRPr="00E11FE4">
              <w:t>(After Q)</w:t>
            </w:r>
          </w:p>
        </w:tc>
        <w:tc>
          <w:tcPr>
            <w:tcW w:w="1064" w:type="dxa"/>
          </w:tcPr>
          <w:p w14:paraId="358B2F46" w14:textId="77777777" w:rsidR="009A526D" w:rsidRPr="00E11FE4" w:rsidRDefault="00206485">
            <w:pPr>
              <w:widowControl w:val="0"/>
              <w:spacing w:after="0" w:line="240" w:lineRule="auto"/>
            </w:pPr>
            <w:r w:rsidRPr="00E11FE4">
              <w:t>Descrip</w:t>
            </w:r>
          </w:p>
        </w:tc>
        <w:tc>
          <w:tcPr>
            <w:tcW w:w="1407" w:type="dxa"/>
          </w:tcPr>
          <w:p w14:paraId="37A15B6F" w14:textId="77777777" w:rsidR="009A526D" w:rsidRPr="00E11FE4" w:rsidRDefault="00206485">
            <w:pPr>
              <w:widowControl w:val="0"/>
              <w:spacing w:after="0" w:line="240" w:lineRule="auto"/>
            </w:pPr>
            <w:r w:rsidRPr="00E11FE4">
              <w:t>TF#A-TF#1</w:t>
            </w:r>
          </w:p>
        </w:tc>
        <w:tc>
          <w:tcPr>
            <w:tcW w:w="1374" w:type="dxa"/>
          </w:tcPr>
          <w:p w14:paraId="443D8458" w14:textId="77777777" w:rsidR="009A526D" w:rsidRPr="00E11FE4" w:rsidRDefault="00206485">
            <w:pPr>
              <w:widowControl w:val="0"/>
              <w:spacing w:after="0" w:line="240" w:lineRule="auto"/>
            </w:pPr>
            <w:r w:rsidRPr="00E11FE4">
              <w:t>TF#A-TF#1</w:t>
            </w:r>
          </w:p>
        </w:tc>
        <w:tc>
          <w:tcPr>
            <w:tcW w:w="1278" w:type="dxa"/>
          </w:tcPr>
          <w:p w14:paraId="070B07B4" w14:textId="77777777" w:rsidR="009A526D" w:rsidRPr="00E11FE4" w:rsidRDefault="009A526D">
            <w:pPr>
              <w:widowControl w:val="0"/>
              <w:spacing w:after="0" w:line="240" w:lineRule="auto"/>
            </w:pPr>
          </w:p>
        </w:tc>
        <w:tc>
          <w:tcPr>
            <w:tcW w:w="1503" w:type="dxa"/>
          </w:tcPr>
          <w:p w14:paraId="4D332ECD" w14:textId="77777777" w:rsidR="009A526D" w:rsidRDefault="009A526D">
            <w:pPr>
              <w:widowControl w:val="0"/>
              <w:spacing w:after="0" w:line="240" w:lineRule="auto"/>
            </w:pPr>
          </w:p>
        </w:tc>
      </w:tr>
      <w:tr w:rsidR="009A526D" w14:paraId="7CA99980" w14:textId="77777777" w:rsidTr="00CF1BAF">
        <w:tc>
          <w:tcPr>
            <w:tcW w:w="1874" w:type="dxa"/>
            <w:vMerge/>
          </w:tcPr>
          <w:p w14:paraId="28A44369" w14:textId="77777777" w:rsidR="009A526D" w:rsidRPr="00E11FE4" w:rsidRDefault="009A526D">
            <w:pPr>
              <w:widowControl w:val="0"/>
              <w:spacing w:after="0" w:line="240" w:lineRule="auto"/>
            </w:pPr>
          </w:p>
        </w:tc>
        <w:tc>
          <w:tcPr>
            <w:tcW w:w="1064" w:type="dxa"/>
          </w:tcPr>
          <w:p w14:paraId="40BADA67" w14:textId="77777777" w:rsidR="009A526D" w:rsidRPr="00E11FE4" w:rsidRDefault="00206485">
            <w:pPr>
              <w:widowControl w:val="0"/>
              <w:spacing w:after="0" w:line="240" w:lineRule="auto"/>
            </w:pPr>
            <w:r w:rsidRPr="00E11FE4">
              <w:t>X</w:t>
            </w:r>
          </w:p>
        </w:tc>
        <w:tc>
          <w:tcPr>
            <w:tcW w:w="1407" w:type="dxa"/>
            <w:vAlign w:val="center"/>
          </w:tcPr>
          <w:p w14:paraId="5B59714A" w14:textId="77777777" w:rsidR="009A526D" w:rsidRPr="00E11FE4" w:rsidRDefault="00206485">
            <w:pPr>
              <w:widowControl w:val="0"/>
              <w:spacing w:after="0" w:line="240" w:lineRule="auto"/>
            </w:pPr>
            <w:r w:rsidRPr="00E11FE4">
              <w:rPr>
                <w:sz w:val="20"/>
                <w:szCs w:val="20"/>
              </w:rPr>
              <w:t>0.7559</w:t>
            </w:r>
          </w:p>
        </w:tc>
        <w:tc>
          <w:tcPr>
            <w:tcW w:w="1374" w:type="dxa"/>
          </w:tcPr>
          <w:p w14:paraId="115C15DA" w14:textId="77777777" w:rsidR="009A526D" w:rsidRPr="00E11FE4" w:rsidRDefault="00206485">
            <w:pPr>
              <w:widowControl w:val="0"/>
              <w:spacing w:after="0" w:line="240" w:lineRule="auto"/>
            </w:pPr>
            <w:r w:rsidRPr="00E11FE4">
              <w:t>-0.03%</w:t>
            </w:r>
          </w:p>
        </w:tc>
        <w:tc>
          <w:tcPr>
            <w:tcW w:w="1278" w:type="dxa"/>
          </w:tcPr>
          <w:p w14:paraId="14BF0A3D" w14:textId="77777777" w:rsidR="009A526D" w:rsidRPr="00E11FE4" w:rsidRDefault="009A526D">
            <w:pPr>
              <w:widowControl w:val="0"/>
              <w:spacing w:after="0" w:line="240" w:lineRule="auto"/>
            </w:pPr>
          </w:p>
        </w:tc>
        <w:tc>
          <w:tcPr>
            <w:tcW w:w="1503" w:type="dxa"/>
          </w:tcPr>
          <w:p w14:paraId="7FF888EB" w14:textId="77777777" w:rsidR="009A526D" w:rsidRDefault="009A526D">
            <w:pPr>
              <w:widowControl w:val="0"/>
              <w:spacing w:after="0" w:line="240" w:lineRule="auto"/>
            </w:pPr>
          </w:p>
        </w:tc>
      </w:tr>
      <w:tr w:rsidR="009A526D" w14:paraId="45CB4E50" w14:textId="77777777" w:rsidTr="00CF1BAF">
        <w:tc>
          <w:tcPr>
            <w:tcW w:w="1874" w:type="dxa"/>
            <w:vMerge/>
          </w:tcPr>
          <w:p w14:paraId="1172C6B4" w14:textId="77777777" w:rsidR="009A526D" w:rsidRPr="00E11FE4" w:rsidRDefault="009A526D">
            <w:pPr>
              <w:widowControl w:val="0"/>
              <w:spacing w:after="0" w:line="240" w:lineRule="auto"/>
            </w:pPr>
          </w:p>
        </w:tc>
        <w:tc>
          <w:tcPr>
            <w:tcW w:w="1064" w:type="dxa"/>
          </w:tcPr>
          <w:p w14:paraId="7B3D9CF6" w14:textId="77777777" w:rsidR="009A526D" w:rsidRPr="00E11FE4" w:rsidRDefault="00206485">
            <w:pPr>
              <w:widowControl w:val="0"/>
              <w:spacing w:after="0" w:line="240" w:lineRule="auto"/>
            </w:pPr>
            <w:r w:rsidRPr="00E11FE4">
              <w:t>Y</w:t>
            </w:r>
          </w:p>
        </w:tc>
        <w:tc>
          <w:tcPr>
            <w:tcW w:w="1407" w:type="dxa"/>
            <w:vAlign w:val="center"/>
          </w:tcPr>
          <w:p w14:paraId="05BB84B4" w14:textId="77777777" w:rsidR="009A526D" w:rsidRPr="00E11FE4" w:rsidRDefault="00206485">
            <w:pPr>
              <w:widowControl w:val="0"/>
              <w:spacing w:after="0" w:line="240" w:lineRule="auto"/>
            </w:pPr>
            <w:r w:rsidRPr="00E11FE4">
              <w:rPr>
                <w:sz w:val="20"/>
                <w:szCs w:val="20"/>
              </w:rPr>
              <w:t>0.8282</w:t>
            </w:r>
          </w:p>
        </w:tc>
        <w:tc>
          <w:tcPr>
            <w:tcW w:w="1374" w:type="dxa"/>
          </w:tcPr>
          <w:p w14:paraId="05DEA045" w14:textId="77777777" w:rsidR="009A526D" w:rsidRPr="00E11FE4" w:rsidRDefault="00206485">
            <w:pPr>
              <w:widowControl w:val="0"/>
              <w:spacing w:after="0" w:line="240" w:lineRule="auto"/>
            </w:pPr>
            <w:r w:rsidRPr="00E11FE4">
              <w:t>-0.31%</w:t>
            </w:r>
          </w:p>
        </w:tc>
        <w:tc>
          <w:tcPr>
            <w:tcW w:w="1278" w:type="dxa"/>
          </w:tcPr>
          <w:p w14:paraId="48B7375B" w14:textId="77777777" w:rsidR="009A526D" w:rsidRPr="00E11FE4" w:rsidRDefault="009A526D">
            <w:pPr>
              <w:widowControl w:val="0"/>
              <w:spacing w:after="0" w:line="240" w:lineRule="auto"/>
            </w:pPr>
          </w:p>
        </w:tc>
        <w:tc>
          <w:tcPr>
            <w:tcW w:w="1503" w:type="dxa"/>
          </w:tcPr>
          <w:p w14:paraId="37D3720E" w14:textId="77777777" w:rsidR="009A526D" w:rsidRDefault="009A526D">
            <w:pPr>
              <w:widowControl w:val="0"/>
              <w:spacing w:after="0" w:line="240" w:lineRule="auto"/>
            </w:pPr>
          </w:p>
        </w:tc>
      </w:tr>
      <w:tr w:rsidR="009A526D" w14:paraId="13DB37D9" w14:textId="77777777" w:rsidTr="00CF1BAF">
        <w:tc>
          <w:tcPr>
            <w:tcW w:w="1874" w:type="dxa"/>
            <w:vMerge/>
          </w:tcPr>
          <w:p w14:paraId="23883AFD" w14:textId="77777777" w:rsidR="009A526D" w:rsidRPr="00E11FE4" w:rsidRDefault="009A526D">
            <w:pPr>
              <w:widowControl w:val="0"/>
              <w:spacing w:after="0" w:line="240" w:lineRule="auto"/>
            </w:pPr>
          </w:p>
        </w:tc>
        <w:tc>
          <w:tcPr>
            <w:tcW w:w="1064" w:type="dxa"/>
          </w:tcPr>
          <w:p w14:paraId="3C4BD347" w14:textId="77777777" w:rsidR="009A526D" w:rsidRPr="00E11FE4" w:rsidRDefault="00206485">
            <w:pPr>
              <w:widowControl w:val="0"/>
              <w:spacing w:after="0" w:line="240" w:lineRule="auto"/>
            </w:pPr>
            <w:r w:rsidRPr="00E11FE4">
              <w:t>Z</w:t>
            </w:r>
          </w:p>
        </w:tc>
        <w:tc>
          <w:tcPr>
            <w:tcW w:w="1407" w:type="dxa"/>
            <w:vAlign w:val="center"/>
          </w:tcPr>
          <w:p w14:paraId="43F51CB1" w14:textId="77777777" w:rsidR="009A526D" w:rsidRPr="00E11FE4" w:rsidRDefault="00206485">
            <w:pPr>
              <w:widowControl w:val="0"/>
              <w:spacing w:after="0" w:line="240" w:lineRule="auto"/>
            </w:pPr>
            <w:r w:rsidRPr="00E11FE4">
              <w:rPr>
                <w:sz w:val="20"/>
                <w:szCs w:val="20"/>
              </w:rPr>
              <w:t>0.9354</w:t>
            </w:r>
          </w:p>
        </w:tc>
        <w:tc>
          <w:tcPr>
            <w:tcW w:w="1374" w:type="dxa"/>
          </w:tcPr>
          <w:p w14:paraId="2D5A7A3C" w14:textId="77777777" w:rsidR="009A526D" w:rsidRPr="00E11FE4" w:rsidRDefault="00206485">
            <w:pPr>
              <w:widowControl w:val="0"/>
              <w:spacing w:after="0" w:line="240" w:lineRule="auto"/>
            </w:pPr>
            <w:r w:rsidRPr="00E11FE4">
              <w:t>-0.14%</w:t>
            </w:r>
          </w:p>
        </w:tc>
        <w:tc>
          <w:tcPr>
            <w:tcW w:w="1278" w:type="dxa"/>
          </w:tcPr>
          <w:p w14:paraId="031011AA" w14:textId="77777777" w:rsidR="009A526D" w:rsidRPr="00E11FE4" w:rsidRDefault="009A526D">
            <w:pPr>
              <w:widowControl w:val="0"/>
              <w:spacing w:after="0" w:line="240" w:lineRule="auto"/>
            </w:pPr>
          </w:p>
        </w:tc>
        <w:tc>
          <w:tcPr>
            <w:tcW w:w="1503" w:type="dxa"/>
          </w:tcPr>
          <w:p w14:paraId="1A824D46" w14:textId="77777777" w:rsidR="009A526D" w:rsidRDefault="009A526D">
            <w:pPr>
              <w:widowControl w:val="0"/>
              <w:spacing w:after="0" w:line="240" w:lineRule="auto"/>
            </w:pPr>
          </w:p>
        </w:tc>
      </w:tr>
      <w:tr w:rsidR="009A526D" w14:paraId="5E472FB8" w14:textId="77777777" w:rsidTr="00CF1BAF">
        <w:tc>
          <w:tcPr>
            <w:tcW w:w="1874" w:type="dxa"/>
            <w:vMerge/>
          </w:tcPr>
          <w:p w14:paraId="5BFA39E6" w14:textId="77777777" w:rsidR="009A526D" w:rsidRPr="00E11FE4" w:rsidRDefault="009A526D">
            <w:pPr>
              <w:widowControl w:val="0"/>
              <w:spacing w:after="0" w:line="240" w:lineRule="auto"/>
            </w:pPr>
          </w:p>
        </w:tc>
        <w:tc>
          <w:tcPr>
            <w:tcW w:w="1064" w:type="dxa"/>
          </w:tcPr>
          <w:p w14:paraId="298C23FE" w14:textId="77777777" w:rsidR="009A526D" w:rsidRPr="00E11FE4" w:rsidRDefault="00206485">
            <w:pPr>
              <w:widowControl w:val="0"/>
              <w:spacing w:after="0" w:line="240" w:lineRule="auto"/>
            </w:pPr>
            <w:r w:rsidRPr="00E11FE4">
              <w:t>Descrip</w:t>
            </w:r>
          </w:p>
        </w:tc>
        <w:tc>
          <w:tcPr>
            <w:tcW w:w="1407" w:type="dxa"/>
          </w:tcPr>
          <w:p w14:paraId="004D8F49" w14:textId="77777777" w:rsidR="009A526D" w:rsidRPr="00E11FE4" w:rsidRDefault="00206485">
            <w:pPr>
              <w:widowControl w:val="0"/>
              <w:spacing w:after="0" w:line="240" w:lineRule="auto"/>
            </w:pPr>
            <w:r w:rsidRPr="00E11FE4">
              <w:t>CNN#A-TF#1</w:t>
            </w:r>
          </w:p>
        </w:tc>
        <w:tc>
          <w:tcPr>
            <w:tcW w:w="1374" w:type="dxa"/>
          </w:tcPr>
          <w:p w14:paraId="3A7E85FD" w14:textId="77777777" w:rsidR="009A526D" w:rsidRPr="00E11FE4" w:rsidRDefault="009A526D">
            <w:pPr>
              <w:widowControl w:val="0"/>
              <w:spacing w:after="0" w:line="240" w:lineRule="auto"/>
            </w:pPr>
          </w:p>
        </w:tc>
        <w:tc>
          <w:tcPr>
            <w:tcW w:w="1278" w:type="dxa"/>
          </w:tcPr>
          <w:p w14:paraId="22E703AB" w14:textId="77777777" w:rsidR="009A526D" w:rsidRPr="00E11FE4" w:rsidRDefault="00206485">
            <w:pPr>
              <w:widowControl w:val="0"/>
              <w:spacing w:after="0" w:line="240" w:lineRule="auto"/>
            </w:pPr>
            <w:r w:rsidRPr="00E11FE4">
              <w:t>CNN #A-TF#1</w:t>
            </w:r>
          </w:p>
        </w:tc>
        <w:tc>
          <w:tcPr>
            <w:tcW w:w="1503" w:type="dxa"/>
          </w:tcPr>
          <w:p w14:paraId="1384874C" w14:textId="77777777" w:rsidR="009A526D" w:rsidRDefault="009A526D">
            <w:pPr>
              <w:widowControl w:val="0"/>
              <w:spacing w:after="0" w:line="240" w:lineRule="auto"/>
            </w:pPr>
          </w:p>
        </w:tc>
      </w:tr>
      <w:tr w:rsidR="009A526D" w14:paraId="7E108A95" w14:textId="77777777" w:rsidTr="00CF1BAF">
        <w:tc>
          <w:tcPr>
            <w:tcW w:w="1874" w:type="dxa"/>
            <w:vMerge/>
          </w:tcPr>
          <w:p w14:paraId="6BFEA020" w14:textId="77777777" w:rsidR="009A526D" w:rsidRPr="00E11FE4" w:rsidRDefault="009A526D">
            <w:pPr>
              <w:widowControl w:val="0"/>
              <w:spacing w:after="0" w:line="240" w:lineRule="auto"/>
            </w:pPr>
          </w:p>
        </w:tc>
        <w:tc>
          <w:tcPr>
            <w:tcW w:w="1064" w:type="dxa"/>
          </w:tcPr>
          <w:p w14:paraId="2251D640" w14:textId="77777777" w:rsidR="009A526D" w:rsidRPr="00E11FE4" w:rsidRDefault="00206485">
            <w:pPr>
              <w:widowControl w:val="0"/>
              <w:spacing w:after="0" w:line="240" w:lineRule="auto"/>
            </w:pPr>
            <w:r w:rsidRPr="00E11FE4">
              <w:t>X</w:t>
            </w:r>
          </w:p>
        </w:tc>
        <w:tc>
          <w:tcPr>
            <w:tcW w:w="1407" w:type="dxa"/>
            <w:vAlign w:val="center"/>
          </w:tcPr>
          <w:p w14:paraId="38951B02" w14:textId="77777777" w:rsidR="009A526D" w:rsidRPr="00E11FE4" w:rsidRDefault="00206485">
            <w:pPr>
              <w:widowControl w:val="0"/>
              <w:spacing w:after="0" w:line="240" w:lineRule="auto"/>
            </w:pPr>
            <w:r w:rsidRPr="00E11FE4">
              <w:rPr>
                <w:sz w:val="20"/>
                <w:szCs w:val="20"/>
              </w:rPr>
              <w:t>0.6935</w:t>
            </w:r>
          </w:p>
        </w:tc>
        <w:tc>
          <w:tcPr>
            <w:tcW w:w="1374" w:type="dxa"/>
          </w:tcPr>
          <w:p w14:paraId="4B39F9B0" w14:textId="77777777" w:rsidR="009A526D" w:rsidRPr="00E11FE4" w:rsidRDefault="009A526D">
            <w:pPr>
              <w:widowControl w:val="0"/>
              <w:spacing w:after="0" w:line="240" w:lineRule="auto"/>
            </w:pPr>
          </w:p>
        </w:tc>
        <w:tc>
          <w:tcPr>
            <w:tcW w:w="1278" w:type="dxa"/>
          </w:tcPr>
          <w:p w14:paraId="0A2CA63D" w14:textId="77777777" w:rsidR="009A526D" w:rsidRPr="00E11FE4" w:rsidRDefault="00206485">
            <w:pPr>
              <w:widowControl w:val="0"/>
              <w:spacing w:after="0" w:line="240" w:lineRule="auto"/>
              <w:rPr>
                <w:color w:val="A6A6A6" w:themeColor="background1" w:themeShade="A6"/>
              </w:rPr>
            </w:pPr>
            <w:r w:rsidRPr="00E11FE4">
              <w:rPr>
                <w:color w:val="A6A6A6" w:themeColor="background1" w:themeShade="A6"/>
              </w:rPr>
              <w:t>+2.65%</w:t>
            </w:r>
          </w:p>
        </w:tc>
        <w:tc>
          <w:tcPr>
            <w:tcW w:w="1503" w:type="dxa"/>
          </w:tcPr>
          <w:p w14:paraId="6DF228B5" w14:textId="77777777" w:rsidR="009A526D" w:rsidRDefault="009A526D">
            <w:pPr>
              <w:widowControl w:val="0"/>
              <w:spacing w:after="0" w:line="240" w:lineRule="auto"/>
            </w:pPr>
          </w:p>
        </w:tc>
      </w:tr>
      <w:tr w:rsidR="009A526D" w14:paraId="601CC8B5" w14:textId="77777777" w:rsidTr="00CF1BAF">
        <w:tc>
          <w:tcPr>
            <w:tcW w:w="1874" w:type="dxa"/>
            <w:vMerge/>
          </w:tcPr>
          <w:p w14:paraId="5BA16672" w14:textId="77777777" w:rsidR="009A526D" w:rsidRPr="00E11FE4" w:rsidRDefault="009A526D">
            <w:pPr>
              <w:widowControl w:val="0"/>
              <w:spacing w:after="0" w:line="240" w:lineRule="auto"/>
            </w:pPr>
          </w:p>
        </w:tc>
        <w:tc>
          <w:tcPr>
            <w:tcW w:w="1064" w:type="dxa"/>
          </w:tcPr>
          <w:p w14:paraId="59E4080B" w14:textId="77777777" w:rsidR="009A526D" w:rsidRPr="00E11FE4" w:rsidRDefault="00206485">
            <w:pPr>
              <w:widowControl w:val="0"/>
              <w:spacing w:after="0" w:line="240" w:lineRule="auto"/>
            </w:pPr>
            <w:r w:rsidRPr="00E11FE4">
              <w:t>Y</w:t>
            </w:r>
          </w:p>
        </w:tc>
        <w:tc>
          <w:tcPr>
            <w:tcW w:w="1407" w:type="dxa"/>
            <w:vAlign w:val="center"/>
          </w:tcPr>
          <w:p w14:paraId="1C1565AA" w14:textId="77777777" w:rsidR="009A526D" w:rsidRPr="00E11FE4" w:rsidRDefault="00206485">
            <w:pPr>
              <w:widowControl w:val="0"/>
              <w:spacing w:after="0" w:line="240" w:lineRule="auto"/>
            </w:pPr>
            <w:r w:rsidRPr="00E11FE4">
              <w:rPr>
                <w:sz w:val="20"/>
                <w:szCs w:val="20"/>
              </w:rPr>
              <w:t>0.7712</w:t>
            </w:r>
          </w:p>
        </w:tc>
        <w:tc>
          <w:tcPr>
            <w:tcW w:w="1374" w:type="dxa"/>
          </w:tcPr>
          <w:p w14:paraId="7BE9F229" w14:textId="77777777" w:rsidR="009A526D" w:rsidRPr="00E11FE4" w:rsidRDefault="009A526D">
            <w:pPr>
              <w:widowControl w:val="0"/>
              <w:spacing w:after="0" w:line="240" w:lineRule="auto"/>
            </w:pPr>
          </w:p>
        </w:tc>
        <w:tc>
          <w:tcPr>
            <w:tcW w:w="1278" w:type="dxa"/>
          </w:tcPr>
          <w:p w14:paraId="58FC1311" w14:textId="77777777" w:rsidR="009A526D" w:rsidRPr="00E11FE4" w:rsidRDefault="00206485">
            <w:pPr>
              <w:widowControl w:val="0"/>
              <w:spacing w:after="0" w:line="240" w:lineRule="auto"/>
              <w:rPr>
                <w:color w:val="A6A6A6" w:themeColor="background1" w:themeShade="A6"/>
              </w:rPr>
            </w:pPr>
            <w:r w:rsidRPr="00E11FE4">
              <w:rPr>
                <w:color w:val="A6A6A6" w:themeColor="background1" w:themeShade="A6"/>
              </w:rPr>
              <w:t>+1.46%</w:t>
            </w:r>
          </w:p>
        </w:tc>
        <w:tc>
          <w:tcPr>
            <w:tcW w:w="1503" w:type="dxa"/>
          </w:tcPr>
          <w:p w14:paraId="59745CE6" w14:textId="77777777" w:rsidR="009A526D" w:rsidRDefault="009A526D">
            <w:pPr>
              <w:widowControl w:val="0"/>
              <w:spacing w:after="0" w:line="240" w:lineRule="auto"/>
            </w:pPr>
          </w:p>
        </w:tc>
      </w:tr>
      <w:tr w:rsidR="009A526D" w14:paraId="1D09B4DD" w14:textId="77777777" w:rsidTr="00CF1BAF">
        <w:tc>
          <w:tcPr>
            <w:tcW w:w="1874" w:type="dxa"/>
            <w:vMerge/>
          </w:tcPr>
          <w:p w14:paraId="4B4CA9D6" w14:textId="77777777" w:rsidR="009A526D" w:rsidRPr="00E11FE4" w:rsidRDefault="009A526D">
            <w:pPr>
              <w:widowControl w:val="0"/>
              <w:spacing w:after="0" w:line="240" w:lineRule="auto"/>
            </w:pPr>
          </w:p>
        </w:tc>
        <w:tc>
          <w:tcPr>
            <w:tcW w:w="1064" w:type="dxa"/>
          </w:tcPr>
          <w:p w14:paraId="571C47AA" w14:textId="77777777" w:rsidR="009A526D" w:rsidRPr="00E11FE4" w:rsidRDefault="00206485">
            <w:pPr>
              <w:widowControl w:val="0"/>
              <w:spacing w:after="0" w:line="240" w:lineRule="auto"/>
            </w:pPr>
            <w:r w:rsidRPr="00E11FE4">
              <w:t>Z</w:t>
            </w:r>
          </w:p>
        </w:tc>
        <w:tc>
          <w:tcPr>
            <w:tcW w:w="1407" w:type="dxa"/>
            <w:vAlign w:val="center"/>
          </w:tcPr>
          <w:p w14:paraId="72F62530" w14:textId="77777777" w:rsidR="009A526D" w:rsidRPr="00E11FE4" w:rsidRDefault="00206485">
            <w:pPr>
              <w:widowControl w:val="0"/>
              <w:spacing w:after="0" w:line="240" w:lineRule="auto"/>
            </w:pPr>
            <w:r w:rsidRPr="00E11FE4">
              <w:rPr>
                <w:sz w:val="20"/>
                <w:szCs w:val="20"/>
              </w:rPr>
              <w:t>0.8954</w:t>
            </w:r>
          </w:p>
        </w:tc>
        <w:tc>
          <w:tcPr>
            <w:tcW w:w="1374" w:type="dxa"/>
          </w:tcPr>
          <w:p w14:paraId="67FD99DF" w14:textId="77777777" w:rsidR="009A526D" w:rsidRPr="00E11FE4" w:rsidRDefault="009A526D">
            <w:pPr>
              <w:widowControl w:val="0"/>
              <w:spacing w:after="0" w:line="240" w:lineRule="auto"/>
            </w:pPr>
          </w:p>
        </w:tc>
        <w:tc>
          <w:tcPr>
            <w:tcW w:w="1278" w:type="dxa"/>
          </w:tcPr>
          <w:p w14:paraId="0704EE89" w14:textId="77777777" w:rsidR="009A526D" w:rsidRPr="00E11FE4" w:rsidRDefault="00206485">
            <w:pPr>
              <w:widowControl w:val="0"/>
              <w:spacing w:after="0" w:line="240" w:lineRule="auto"/>
              <w:rPr>
                <w:color w:val="A6A6A6" w:themeColor="background1" w:themeShade="A6"/>
              </w:rPr>
            </w:pPr>
            <w:r w:rsidRPr="00E11FE4">
              <w:rPr>
                <w:color w:val="A6A6A6" w:themeColor="background1" w:themeShade="A6"/>
              </w:rPr>
              <w:t>+0.1%</w:t>
            </w:r>
          </w:p>
        </w:tc>
        <w:tc>
          <w:tcPr>
            <w:tcW w:w="1503" w:type="dxa"/>
          </w:tcPr>
          <w:p w14:paraId="633FAE2C" w14:textId="77777777" w:rsidR="009A526D" w:rsidRDefault="009A526D">
            <w:pPr>
              <w:widowControl w:val="0"/>
              <w:spacing w:after="0" w:line="240" w:lineRule="auto"/>
            </w:pPr>
          </w:p>
        </w:tc>
      </w:tr>
      <w:tr w:rsidR="009A526D" w14:paraId="4B3688F2" w14:textId="77777777" w:rsidTr="00CF1BAF">
        <w:tc>
          <w:tcPr>
            <w:tcW w:w="1874" w:type="dxa"/>
            <w:vMerge w:val="restart"/>
          </w:tcPr>
          <w:p w14:paraId="186C44D3" w14:textId="77777777" w:rsidR="009A526D" w:rsidRPr="00E11FE4" w:rsidRDefault="00206485">
            <w:pPr>
              <w:widowControl w:val="0"/>
              <w:spacing w:after="0" w:line="240" w:lineRule="auto"/>
            </w:pPr>
            <w:r w:rsidRPr="00E11FE4">
              <w:t>CATT#1</w:t>
            </w:r>
          </w:p>
          <w:p w14:paraId="0C991185" w14:textId="77777777" w:rsidR="009A526D" w:rsidRPr="00E11FE4" w:rsidRDefault="00206485">
            <w:pPr>
              <w:widowControl w:val="0"/>
              <w:spacing w:after="0" w:line="240" w:lineRule="auto"/>
            </w:pPr>
            <w:r w:rsidRPr="00E11FE4">
              <w:t>(After Q)</w:t>
            </w:r>
          </w:p>
        </w:tc>
        <w:tc>
          <w:tcPr>
            <w:tcW w:w="1064" w:type="dxa"/>
          </w:tcPr>
          <w:p w14:paraId="6741DE00" w14:textId="77777777" w:rsidR="009A526D" w:rsidRPr="00E11FE4" w:rsidRDefault="00206485">
            <w:pPr>
              <w:widowControl w:val="0"/>
              <w:spacing w:after="0" w:line="240" w:lineRule="auto"/>
            </w:pPr>
            <w:r w:rsidRPr="00E11FE4">
              <w:t>Descrip</w:t>
            </w:r>
          </w:p>
        </w:tc>
        <w:tc>
          <w:tcPr>
            <w:tcW w:w="1407" w:type="dxa"/>
          </w:tcPr>
          <w:p w14:paraId="64EE992A" w14:textId="77777777" w:rsidR="009A526D" w:rsidRPr="00E11FE4" w:rsidRDefault="00206485">
            <w:pPr>
              <w:widowControl w:val="0"/>
              <w:spacing w:after="0" w:line="240" w:lineRule="auto"/>
            </w:pPr>
            <w:r w:rsidRPr="00E11FE4">
              <w:t>TF#A/B-TF#1</w:t>
            </w:r>
          </w:p>
        </w:tc>
        <w:tc>
          <w:tcPr>
            <w:tcW w:w="1374" w:type="dxa"/>
          </w:tcPr>
          <w:p w14:paraId="3076C111" w14:textId="77777777" w:rsidR="009A526D" w:rsidRPr="00E11FE4" w:rsidRDefault="00206485">
            <w:pPr>
              <w:widowControl w:val="0"/>
              <w:spacing w:after="0" w:line="240" w:lineRule="auto"/>
            </w:pPr>
            <w:r w:rsidRPr="00E11FE4">
              <w:t>TF#A/B-TF#1</w:t>
            </w:r>
          </w:p>
        </w:tc>
        <w:tc>
          <w:tcPr>
            <w:tcW w:w="1278" w:type="dxa"/>
          </w:tcPr>
          <w:p w14:paraId="56D976BA" w14:textId="77777777" w:rsidR="009A526D" w:rsidRPr="00E11FE4" w:rsidRDefault="009A526D">
            <w:pPr>
              <w:widowControl w:val="0"/>
              <w:spacing w:after="0" w:line="240" w:lineRule="auto"/>
            </w:pPr>
          </w:p>
        </w:tc>
        <w:tc>
          <w:tcPr>
            <w:tcW w:w="1503" w:type="dxa"/>
          </w:tcPr>
          <w:p w14:paraId="6FAC9755" w14:textId="77777777" w:rsidR="009A526D" w:rsidRDefault="009A526D">
            <w:pPr>
              <w:widowControl w:val="0"/>
              <w:spacing w:after="0" w:line="240" w:lineRule="auto"/>
            </w:pPr>
          </w:p>
        </w:tc>
      </w:tr>
      <w:tr w:rsidR="009A526D" w14:paraId="47C17B65" w14:textId="77777777" w:rsidTr="00CF1BAF">
        <w:tc>
          <w:tcPr>
            <w:tcW w:w="1874" w:type="dxa"/>
            <w:vMerge/>
          </w:tcPr>
          <w:p w14:paraId="06308981" w14:textId="77777777" w:rsidR="009A526D" w:rsidRPr="00E11FE4" w:rsidRDefault="009A526D">
            <w:pPr>
              <w:widowControl w:val="0"/>
              <w:spacing w:after="0" w:line="240" w:lineRule="auto"/>
            </w:pPr>
          </w:p>
        </w:tc>
        <w:tc>
          <w:tcPr>
            <w:tcW w:w="1064" w:type="dxa"/>
          </w:tcPr>
          <w:p w14:paraId="0F17C852" w14:textId="77777777" w:rsidR="009A526D" w:rsidRPr="00E11FE4" w:rsidRDefault="00206485">
            <w:pPr>
              <w:widowControl w:val="0"/>
              <w:spacing w:after="0" w:line="240" w:lineRule="auto"/>
            </w:pPr>
            <w:r w:rsidRPr="00E11FE4">
              <w:t>X</w:t>
            </w:r>
          </w:p>
        </w:tc>
        <w:tc>
          <w:tcPr>
            <w:tcW w:w="1407" w:type="dxa"/>
          </w:tcPr>
          <w:p w14:paraId="1E6CBCF2" w14:textId="77777777" w:rsidR="009A526D" w:rsidRPr="00E11FE4" w:rsidRDefault="00206485">
            <w:pPr>
              <w:widowControl w:val="0"/>
              <w:spacing w:after="0" w:line="240" w:lineRule="auto"/>
            </w:pPr>
            <w:r w:rsidRPr="00E11FE4">
              <w:t xml:space="preserve">0.6387/ </w:t>
            </w:r>
            <w:r w:rsidRPr="00E11FE4">
              <w:rPr>
                <w:sz w:val="20"/>
                <w:szCs w:val="20"/>
              </w:rPr>
              <w:t>0.6293</w:t>
            </w:r>
          </w:p>
        </w:tc>
        <w:tc>
          <w:tcPr>
            <w:tcW w:w="1374" w:type="dxa"/>
          </w:tcPr>
          <w:p w14:paraId="4C994A82" w14:textId="77777777" w:rsidR="009A526D" w:rsidRPr="00E11FE4" w:rsidRDefault="00206485">
            <w:pPr>
              <w:widowControl w:val="0"/>
              <w:spacing w:after="0" w:line="240" w:lineRule="auto"/>
              <w:rPr>
                <w:sz w:val="20"/>
                <w:szCs w:val="20"/>
              </w:rPr>
            </w:pPr>
            <w:r w:rsidRPr="00E11FE4">
              <w:rPr>
                <w:sz w:val="20"/>
                <w:szCs w:val="20"/>
              </w:rPr>
              <w:t xml:space="preserve">-0.14%/ </w:t>
            </w:r>
          </w:p>
          <w:p w14:paraId="2FCC38B7" w14:textId="77777777" w:rsidR="009A526D" w:rsidRPr="00E11FE4" w:rsidRDefault="00206485">
            <w:pPr>
              <w:widowControl w:val="0"/>
              <w:spacing w:after="0" w:line="240" w:lineRule="auto"/>
            </w:pPr>
            <w:r w:rsidRPr="00E11FE4">
              <w:rPr>
                <w:sz w:val="20"/>
                <w:szCs w:val="20"/>
              </w:rPr>
              <w:t>-0.21%</w:t>
            </w:r>
          </w:p>
        </w:tc>
        <w:tc>
          <w:tcPr>
            <w:tcW w:w="1278" w:type="dxa"/>
          </w:tcPr>
          <w:p w14:paraId="48A89601" w14:textId="77777777" w:rsidR="009A526D" w:rsidRPr="00E11FE4" w:rsidRDefault="009A526D">
            <w:pPr>
              <w:widowControl w:val="0"/>
              <w:spacing w:after="0" w:line="240" w:lineRule="auto"/>
            </w:pPr>
          </w:p>
        </w:tc>
        <w:tc>
          <w:tcPr>
            <w:tcW w:w="1503" w:type="dxa"/>
          </w:tcPr>
          <w:p w14:paraId="068F6FD2" w14:textId="77777777" w:rsidR="009A526D" w:rsidRDefault="009A526D">
            <w:pPr>
              <w:widowControl w:val="0"/>
              <w:spacing w:after="0" w:line="240" w:lineRule="auto"/>
            </w:pPr>
          </w:p>
        </w:tc>
      </w:tr>
      <w:tr w:rsidR="009A526D" w14:paraId="4C5F8315" w14:textId="77777777" w:rsidTr="00CF1BAF">
        <w:tc>
          <w:tcPr>
            <w:tcW w:w="1874" w:type="dxa"/>
            <w:vMerge/>
          </w:tcPr>
          <w:p w14:paraId="64A79CB1" w14:textId="77777777" w:rsidR="009A526D" w:rsidRPr="00E11FE4" w:rsidRDefault="009A526D">
            <w:pPr>
              <w:widowControl w:val="0"/>
              <w:spacing w:after="0" w:line="240" w:lineRule="auto"/>
            </w:pPr>
          </w:p>
        </w:tc>
        <w:tc>
          <w:tcPr>
            <w:tcW w:w="1064" w:type="dxa"/>
          </w:tcPr>
          <w:p w14:paraId="0D332BB0" w14:textId="77777777" w:rsidR="009A526D" w:rsidRPr="00E11FE4" w:rsidRDefault="00206485">
            <w:pPr>
              <w:widowControl w:val="0"/>
              <w:spacing w:after="0" w:line="240" w:lineRule="auto"/>
            </w:pPr>
            <w:r w:rsidRPr="00E11FE4">
              <w:t>Y</w:t>
            </w:r>
          </w:p>
        </w:tc>
        <w:tc>
          <w:tcPr>
            <w:tcW w:w="1407" w:type="dxa"/>
          </w:tcPr>
          <w:p w14:paraId="7F1FBC4D" w14:textId="77777777" w:rsidR="009A526D" w:rsidRPr="00E11FE4" w:rsidRDefault="00206485">
            <w:pPr>
              <w:widowControl w:val="0"/>
              <w:spacing w:after="0" w:line="240" w:lineRule="auto"/>
            </w:pPr>
            <w:r w:rsidRPr="00E11FE4">
              <w:rPr>
                <w:sz w:val="20"/>
                <w:szCs w:val="20"/>
              </w:rPr>
              <w:t>0.6995/ 0.6973</w:t>
            </w:r>
          </w:p>
        </w:tc>
        <w:tc>
          <w:tcPr>
            <w:tcW w:w="1374" w:type="dxa"/>
          </w:tcPr>
          <w:p w14:paraId="7F87CD1B" w14:textId="77777777" w:rsidR="009A526D" w:rsidRPr="00E11FE4" w:rsidRDefault="00206485">
            <w:pPr>
              <w:widowControl w:val="0"/>
              <w:spacing w:after="0" w:line="240" w:lineRule="auto"/>
            </w:pPr>
            <w:r w:rsidRPr="00E11FE4">
              <w:t xml:space="preserve">-0.23%/ </w:t>
            </w:r>
          </w:p>
          <w:p w14:paraId="17D47DD2" w14:textId="77777777" w:rsidR="009A526D" w:rsidRPr="00E11FE4" w:rsidRDefault="00206485">
            <w:pPr>
              <w:widowControl w:val="0"/>
              <w:spacing w:after="0" w:line="240" w:lineRule="auto"/>
            </w:pPr>
            <w:r w:rsidRPr="00E11FE4">
              <w:t>-0.27%</w:t>
            </w:r>
          </w:p>
        </w:tc>
        <w:tc>
          <w:tcPr>
            <w:tcW w:w="1278" w:type="dxa"/>
          </w:tcPr>
          <w:p w14:paraId="4DEBA240" w14:textId="77777777" w:rsidR="009A526D" w:rsidRPr="00E11FE4" w:rsidRDefault="009A526D">
            <w:pPr>
              <w:widowControl w:val="0"/>
              <w:spacing w:after="0" w:line="240" w:lineRule="auto"/>
            </w:pPr>
          </w:p>
        </w:tc>
        <w:tc>
          <w:tcPr>
            <w:tcW w:w="1503" w:type="dxa"/>
          </w:tcPr>
          <w:p w14:paraId="63BC5D98" w14:textId="77777777" w:rsidR="009A526D" w:rsidRDefault="009A526D">
            <w:pPr>
              <w:widowControl w:val="0"/>
              <w:spacing w:after="0" w:line="240" w:lineRule="auto"/>
            </w:pPr>
          </w:p>
        </w:tc>
      </w:tr>
      <w:tr w:rsidR="009A526D" w14:paraId="70F6D033" w14:textId="77777777" w:rsidTr="00CF1BAF">
        <w:tc>
          <w:tcPr>
            <w:tcW w:w="1874" w:type="dxa"/>
            <w:vMerge/>
          </w:tcPr>
          <w:p w14:paraId="0734A7EE" w14:textId="77777777" w:rsidR="009A526D" w:rsidRPr="00E11FE4" w:rsidRDefault="009A526D">
            <w:pPr>
              <w:widowControl w:val="0"/>
              <w:spacing w:after="0" w:line="240" w:lineRule="auto"/>
            </w:pPr>
          </w:p>
        </w:tc>
        <w:tc>
          <w:tcPr>
            <w:tcW w:w="1064" w:type="dxa"/>
          </w:tcPr>
          <w:p w14:paraId="0A1B0D23" w14:textId="77777777" w:rsidR="009A526D" w:rsidRPr="00E11FE4" w:rsidRDefault="00206485">
            <w:pPr>
              <w:widowControl w:val="0"/>
              <w:spacing w:after="0" w:line="240" w:lineRule="auto"/>
            </w:pPr>
            <w:r w:rsidRPr="00E11FE4">
              <w:t>Z</w:t>
            </w:r>
          </w:p>
        </w:tc>
        <w:tc>
          <w:tcPr>
            <w:tcW w:w="1407" w:type="dxa"/>
          </w:tcPr>
          <w:p w14:paraId="4AD3A99E" w14:textId="77777777" w:rsidR="009A526D" w:rsidRPr="00E11FE4" w:rsidRDefault="00206485">
            <w:pPr>
              <w:widowControl w:val="0"/>
              <w:spacing w:after="0" w:line="240" w:lineRule="auto"/>
            </w:pPr>
            <w:r w:rsidRPr="00E11FE4">
              <w:rPr>
                <w:sz w:val="20"/>
                <w:szCs w:val="20"/>
              </w:rPr>
              <w:t>0.7719/ 0.7712</w:t>
            </w:r>
          </w:p>
        </w:tc>
        <w:tc>
          <w:tcPr>
            <w:tcW w:w="1374" w:type="dxa"/>
          </w:tcPr>
          <w:p w14:paraId="351EEB31" w14:textId="77777777" w:rsidR="009A526D" w:rsidRPr="00E11FE4" w:rsidRDefault="00206485">
            <w:pPr>
              <w:widowControl w:val="0"/>
              <w:spacing w:after="0" w:line="240" w:lineRule="auto"/>
            </w:pPr>
            <w:r w:rsidRPr="00E11FE4">
              <w:t>-0.14%/</w:t>
            </w:r>
          </w:p>
          <w:p w14:paraId="7E3173A4" w14:textId="77777777" w:rsidR="009A526D" w:rsidRPr="00E11FE4" w:rsidRDefault="00206485">
            <w:pPr>
              <w:widowControl w:val="0"/>
              <w:spacing w:after="0" w:line="240" w:lineRule="auto"/>
            </w:pPr>
            <w:r w:rsidRPr="00E11FE4">
              <w:t>-0.34%</w:t>
            </w:r>
          </w:p>
        </w:tc>
        <w:tc>
          <w:tcPr>
            <w:tcW w:w="1278" w:type="dxa"/>
          </w:tcPr>
          <w:p w14:paraId="4A2E474C" w14:textId="77777777" w:rsidR="009A526D" w:rsidRPr="00E11FE4" w:rsidRDefault="009A526D">
            <w:pPr>
              <w:widowControl w:val="0"/>
              <w:spacing w:after="0" w:line="240" w:lineRule="auto"/>
            </w:pPr>
          </w:p>
        </w:tc>
        <w:tc>
          <w:tcPr>
            <w:tcW w:w="1503" w:type="dxa"/>
          </w:tcPr>
          <w:p w14:paraId="6C721E06" w14:textId="77777777" w:rsidR="009A526D" w:rsidRDefault="009A526D">
            <w:pPr>
              <w:widowControl w:val="0"/>
              <w:spacing w:after="0" w:line="240" w:lineRule="auto"/>
            </w:pPr>
          </w:p>
        </w:tc>
      </w:tr>
      <w:tr w:rsidR="009A526D" w14:paraId="4B36CFA1" w14:textId="77777777" w:rsidTr="00CF1BAF">
        <w:tc>
          <w:tcPr>
            <w:tcW w:w="1874" w:type="dxa"/>
            <w:vMerge/>
          </w:tcPr>
          <w:p w14:paraId="479E36D4" w14:textId="77777777" w:rsidR="009A526D" w:rsidRPr="00E11FE4" w:rsidRDefault="009A526D">
            <w:pPr>
              <w:widowControl w:val="0"/>
              <w:spacing w:after="0" w:line="240" w:lineRule="auto"/>
            </w:pPr>
          </w:p>
        </w:tc>
        <w:tc>
          <w:tcPr>
            <w:tcW w:w="1064" w:type="dxa"/>
          </w:tcPr>
          <w:p w14:paraId="1BAA3810" w14:textId="77777777" w:rsidR="009A526D" w:rsidRPr="00E11FE4" w:rsidRDefault="00206485">
            <w:pPr>
              <w:widowControl w:val="0"/>
              <w:spacing w:after="0" w:line="240" w:lineRule="auto"/>
            </w:pPr>
            <w:r w:rsidRPr="00E11FE4">
              <w:t>Descrip</w:t>
            </w:r>
          </w:p>
        </w:tc>
        <w:tc>
          <w:tcPr>
            <w:tcW w:w="1407" w:type="dxa"/>
          </w:tcPr>
          <w:p w14:paraId="6C357781" w14:textId="77777777" w:rsidR="009A526D" w:rsidRPr="00E11FE4" w:rsidRDefault="00206485">
            <w:pPr>
              <w:widowControl w:val="0"/>
              <w:spacing w:after="0" w:line="240" w:lineRule="auto"/>
            </w:pPr>
            <w:r w:rsidRPr="00E11FE4">
              <w:t>CNN#A-TF #1</w:t>
            </w:r>
          </w:p>
        </w:tc>
        <w:tc>
          <w:tcPr>
            <w:tcW w:w="1374" w:type="dxa"/>
          </w:tcPr>
          <w:p w14:paraId="5A368AD2" w14:textId="77777777" w:rsidR="009A526D" w:rsidRPr="00E11FE4" w:rsidRDefault="009A526D">
            <w:pPr>
              <w:widowControl w:val="0"/>
              <w:spacing w:after="0" w:line="240" w:lineRule="auto"/>
            </w:pPr>
          </w:p>
        </w:tc>
        <w:tc>
          <w:tcPr>
            <w:tcW w:w="1278" w:type="dxa"/>
          </w:tcPr>
          <w:p w14:paraId="797876F9" w14:textId="77777777" w:rsidR="009A526D" w:rsidRPr="00E11FE4" w:rsidRDefault="00206485">
            <w:pPr>
              <w:widowControl w:val="0"/>
              <w:spacing w:after="0" w:line="240" w:lineRule="auto"/>
            </w:pPr>
            <w:r w:rsidRPr="00E11FE4">
              <w:t>CNN#A-TF #1</w:t>
            </w:r>
          </w:p>
        </w:tc>
        <w:tc>
          <w:tcPr>
            <w:tcW w:w="1503" w:type="dxa"/>
          </w:tcPr>
          <w:p w14:paraId="1D7922C0" w14:textId="77777777" w:rsidR="009A526D" w:rsidRDefault="009A526D">
            <w:pPr>
              <w:widowControl w:val="0"/>
              <w:spacing w:after="0" w:line="240" w:lineRule="auto"/>
            </w:pPr>
          </w:p>
        </w:tc>
      </w:tr>
      <w:tr w:rsidR="009A526D" w14:paraId="44ADFAEE" w14:textId="77777777" w:rsidTr="00CF1BAF">
        <w:tc>
          <w:tcPr>
            <w:tcW w:w="1874" w:type="dxa"/>
            <w:vMerge/>
          </w:tcPr>
          <w:p w14:paraId="10C82FF4" w14:textId="77777777" w:rsidR="009A526D" w:rsidRPr="00E11FE4" w:rsidRDefault="009A526D">
            <w:pPr>
              <w:widowControl w:val="0"/>
              <w:spacing w:after="0" w:line="240" w:lineRule="auto"/>
            </w:pPr>
          </w:p>
        </w:tc>
        <w:tc>
          <w:tcPr>
            <w:tcW w:w="1064" w:type="dxa"/>
          </w:tcPr>
          <w:p w14:paraId="6AE45CA9" w14:textId="77777777" w:rsidR="009A526D" w:rsidRPr="00E11FE4" w:rsidRDefault="00206485">
            <w:pPr>
              <w:widowControl w:val="0"/>
              <w:spacing w:after="0" w:line="240" w:lineRule="auto"/>
            </w:pPr>
            <w:r w:rsidRPr="00E11FE4">
              <w:t>X</w:t>
            </w:r>
          </w:p>
        </w:tc>
        <w:tc>
          <w:tcPr>
            <w:tcW w:w="1407" w:type="dxa"/>
          </w:tcPr>
          <w:p w14:paraId="55C3A200" w14:textId="77777777" w:rsidR="009A526D" w:rsidRPr="00E11FE4" w:rsidRDefault="00206485">
            <w:pPr>
              <w:widowControl w:val="0"/>
              <w:spacing w:after="0" w:line="240" w:lineRule="auto"/>
            </w:pPr>
            <w:r w:rsidRPr="00E11FE4">
              <w:rPr>
                <w:sz w:val="20"/>
                <w:szCs w:val="20"/>
              </w:rPr>
              <w:t>0.6195</w:t>
            </w:r>
          </w:p>
        </w:tc>
        <w:tc>
          <w:tcPr>
            <w:tcW w:w="1374" w:type="dxa"/>
          </w:tcPr>
          <w:p w14:paraId="4D2AB556" w14:textId="77777777" w:rsidR="009A526D" w:rsidRPr="00E11FE4" w:rsidRDefault="009A526D">
            <w:pPr>
              <w:widowControl w:val="0"/>
              <w:spacing w:after="0" w:line="240" w:lineRule="auto"/>
            </w:pPr>
          </w:p>
        </w:tc>
        <w:tc>
          <w:tcPr>
            <w:tcW w:w="1278" w:type="dxa"/>
          </w:tcPr>
          <w:p w14:paraId="7A7B8E30" w14:textId="77777777" w:rsidR="009A526D" w:rsidRPr="00E11FE4" w:rsidRDefault="00206485">
            <w:pPr>
              <w:widowControl w:val="0"/>
              <w:spacing w:after="0" w:line="240" w:lineRule="auto"/>
            </w:pPr>
            <w:r w:rsidRPr="00E11FE4">
              <w:rPr>
                <w:sz w:val="20"/>
                <w:szCs w:val="20"/>
              </w:rPr>
              <w:t>-1.07%</w:t>
            </w:r>
          </w:p>
        </w:tc>
        <w:tc>
          <w:tcPr>
            <w:tcW w:w="1503" w:type="dxa"/>
          </w:tcPr>
          <w:p w14:paraId="710AC17E" w14:textId="77777777" w:rsidR="009A526D" w:rsidRDefault="009A526D">
            <w:pPr>
              <w:widowControl w:val="0"/>
              <w:spacing w:after="0" w:line="240" w:lineRule="auto"/>
            </w:pPr>
          </w:p>
        </w:tc>
      </w:tr>
      <w:tr w:rsidR="009A526D" w14:paraId="5AAB8438" w14:textId="77777777" w:rsidTr="00CF1BAF">
        <w:tc>
          <w:tcPr>
            <w:tcW w:w="1874" w:type="dxa"/>
            <w:vMerge/>
          </w:tcPr>
          <w:p w14:paraId="6180558D" w14:textId="77777777" w:rsidR="009A526D" w:rsidRPr="00E11FE4" w:rsidRDefault="009A526D">
            <w:pPr>
              <w:widowControl w:val="0"/>
              <w:spacing w:after="0" w:line="240" w:lineRule="auto"/>
            </w:pPr>
          </w:p>
        </w:tc>
        <w:tc>
          <w:tcPr>
            <w:tcW w:w="1064" w:type="dxa"/>
          </w:tcPr>
          <w:p w14:paraId="135EDAF1" w14:textId="77777777" w:rsidR="009A526D" w:rsidRPr="00E11FE4" w:rsidRDefault="00206485">
            <w:pPr>
              <w:widowControl w:val="0"/>
              <w:spacing w:after="0" w:line="240" w:lineRule="auto"/>
            </w:pPr>
            <w:r w:rsidRPr="00E11FE4">
              <w:t>Y</w:t>
            </w:r>
          </w:p>
        </w:tc>
        <w:tc>
          <w:tcPr>
            <w:tcW w:w="1407" w:type="dxa"/>
          </w:tcPr>
          <w:p w14:paraId="3902056D" w14:textId="77777777" w:rsidR="009A526D" w:rsidRPr="00E11FE4" w:rsidRDefault="00206485">
            <w:pPr>
              <w:widowControl w:val="0"/>
              <w:spacing w:after="0" w:line="240" w:lineRule="auto"/>
            </w:pPr>
            <w:r w:rsidRPr="00E11FE4">
              <w:rPr>
                <w:sz w:val="20"/>
                <w:szCs w:val="20"/>
              </w:rPr>
              <w:t>0.6709</w:t>
            </w:r>
          </w:p>
        </w:tc>
        <w:tc>
          <w:tcPr>
            <w:tcW w:w="1374" w:type="dxa"/>
          </w:tcPr>
          <w:p w14:paraId="1D96F114" w14:textId="77777777" w:rsidR="009A526D" w:rsidRPr="00E11FE4" w:rsidRDefault="009A526D">
            <w:pPr>
              <w:widowControl w:val="0"/>
              <w:spacing w:after="0" w:line="240" w:lineRule="auto"/>
            </w:pPr>
          </w:p>
        </w:tc>
        <w:tc>
          <w:tcPr>
            <w:tcW w:w="1278" w:type="dxa"/>
          </w:tcPr>
          <w:p w14:paraId="42AB54DF" w14:textId="77777777" w:rsidR="009A526D" w:rsidRPr="00E11FE4" w:rsidRDefault="00206485">
            <w:pPr>
              <w:widowControl w:val="0"/>
              <w:spacing w:after="0" w:line="240" w:lineRule="auto"/>
            </w:pPr>
            <w:r w:rsidRPr="00E11FE4">
              <w:t>-1.01%</w:t>
            </w:r>
          </w:p>
        </w:tc>
        <w:tc>
          <w:tcPr>
            <w:tcW w:w="1503" w:type="dxa"/>
          </w:tcPr>
          <w:p w14:paraId="41E3C93A" w14:textId="77777777" w:rsidR="009A526D" w:rsidRDefault="009A526D">
            <w:pPr>
              <w:widowControl w:val="0"/>
              <w:spacing w:after="0" w:line="240" w:lineRule="auto"/>
            </w:pPr>
          </w:p>
        </w:tc>
      </w:tr>
      <w:tr w:rsidR="009A526D" w14:paraId="3BFD5169" w14:textId="77777777" w:rsidTr="00CF1BAF">
        <w:tc>
          <w:tcPr>
            <w:tcW w:w="1874" w:type="dxa"/>
            <w:vMerge/>
          </w:tcPr>
          <w:p w14:paraId="00FC437F" w14:textId="77777777" w:rsidR="009A526D" w:rsidRPr="00E11FE4" w:rsidRDefault="009A526D">
            <w:pPr>
              <w:widowControl w:val="0"/>
              <w:spacing w:after="0" w:line="240" w:lineRule="auto"/>
            </w:pPr>
          </w:p>
        </w:tc>
        <w:tc>
          <w:tcPr>
            <w:tcW w:w="1064" w:type="dxa"/>
          </w:tcPr>
          <w:p w14:paraId="68B608DF" w14:textId="77777777" w:rsidR="009A526D" w:rsidRPr="00E11FE4" w:rsidRDefault="00206485">
            <w:pPr>
              <w:widowControl w:val="0"/>
              <w:spacing w:after="0" w:line="240" w:lineRule="auto"/>
            </w:pPr>
            <w:r w:rsidRPr="00E11FE4">
              <w:t>Z</w:t>
            </w:r>
          </w:p>
        </w:tc>
        <w:tc>
          <w:tcPr>
            <w:tcW w:w="1407" w:type="dxa"/>
          </w:tcPr>
          <w:p w14:paraId="2A7F3386" w14:textId="77777777" w:rsidR="009A526D" w:rsidRPr="00E11FE4" w:rsidRDefault="00206485">
            <w:pPr>
              <w:widowControl w:val="0"/>
              <w:spacing w:after="0" w:line="240" w:lineRule="auto"/>
            </w:pPr>
            <w:r w:rsidRPr="00E11FE4">
              <w:rPr>
                <w:sz w:val="20"/>
                <w:szCs w:val="20"/>
              </w:rPr>
              <w:t>0.7072</w:t>
            </w:r>
          </w:p>
        </w:tc>
        <w:tc>
          <w:tcPr>
            <w:tcW w:w="1374" w:type="dxa"/>
          </w:tcPr>
          <w:p w14:paraId="6CE858D2" w14:textId="77777777" w:rsidR="009A526D" w:rsidRPr="00E11FE4" w:rsidRDefault="009A526D">
            <w:pPr>
              <w:widowControl w:val="0"/>
              <w:spacing w:after="0" w:line="240" w:lineRule="auto"/>
            </w:pPr>
          </w:p>
        </w:tc>
        <w:tc>
          <w:tcPr>
            <w:tcW w:w="1278" w:type="dxa"/>
          </w:tcPr>
          <w:p w14:paraId="28A45286" w14:textId="77777777" w:rsidR="009A526D" w:rsidRPr="00E11FE4" w:rsidRDefault="00206485">
            <w:pPr>
              <w:widowControl w:val="0"/>
              <w:spacing w:after="0" w:line="240" w:lineRule="auto"/>
            </w:pPr>
            <w:r w:rsidRPr="00E11FE4">
              <w:t>-0.90%</w:t>
            </w:r>
          </w:p>
        </w:tc>
        <w:tc>
          <w:tcPr>
            <w:tcW w:w="1503" w:type="dxa"/>
          </w:tcPr>
          <w:p w14:paraId="42FE9740" w14:textId="77777777" w:rsidR="009A526D" w:rsidRDefault="009A526D">
            <w:pPr>
              <w:widowControl w:val="0"/>
              <w:spacing w:after="0" w:line="240" w:lineRule="auto"/>
            </w:pPr>
          </w:p>
        </w:tc>
      </w:tr>
      <w:tr w:rsidR="009A526D" w14:paraId="03B839F8" w14:textId="77777777" w:rsidTr="00CF1BAF">
        <w:tc>
          <w:tcPr>
            <w:tcW w:w="1874" w:type="dxa"/>
            <w:vMerge w:val="restart"/>
          </w:tcPr>
          <w:p w14:paraId="0028F6D9" w14:textId="77777777" w:rsidR="009A526D" w:rsidRDefault="00206485">
            <w:pPr>
              <w:widowControl w:val="0"/>
              <w:spacing w:after="0" w:line="240" w:lineRule="auto"/>
            </w:pPr>
            <w:r>
              <w:t>MTK#1~ 3</w:t>
            </w:r>
          </w:p>
          <w:p w14:paraId="3E92A42B" w14:textId="77777777" w:rsidR="009A526D" w:rsidRDefault="00206485">
            <w:pPr>
              <w:widowControl w:val="0"/>
              <w:spacing w:after="0" w:line="240" w:lineRule="auto"/>
            </w:pPr>
            <w:r>
              <w:t>(After Q)</w:t>
            </w:r>
          </w:p>
        </w:tc>
        <w:tc>
          <w:tcPr>
            <w:tcW w:w="1064" w:type="dxa"/>
          </w:tcPr>
          <w:p w14:paraId="1AB0EE73" w14:textId="77777777" w:rsidR="009A526D" w:rsidRDefault="00206485">
            <w:pPr>
              <w:widowControl w:val="0"/>
              <w:spacing w:after="0" w:line="240" w:lineRule="auto"/>
            </w:pPr>
            <w:r>
              <w:t>Descrip</w:t>
            </w:r>
          </w:p>
        </w:tc>
        <w:tc>
          <w:tcPr>
            <w:tcW w:w="1407" w:type="dxa"/>
          </w:tcPr>
          <w:p w14:paraId="10B87810" w14:textId="77777777" w:rsidR="009A526D" w:rsidRDefault="00206485">
            <w:pPr>
              <w:widowControl w:val="0"/>
              <w:spacing w:after="0" w:line="240" w:lineRule="auto"/>
            </w:pPr>
            <w:r>
              <w:t>CNN#A/B-CNN#1;</w:t>
            </w:r>
          </w:p>
          <w:p w14:paraId="0FE2BFD4" w14:textId="77777777" w:rsidR="009A526D" w:rsidRDefault="00206485">
            <w:pPr>
              <w:widowControl w:val="0"/>
              <w:spacing w:after="0" w:line="240" w:lineRule="auto"/>
            </w:pPr>
            <w:r>
              <w:t>CNN#A/B-CNN#2;</w:t>
            </w:r>
          </w:p>
          <w:p w14:paraId="08E5DC78" w14:textId="77777777" w:rsidR="009A526D" w:rsidRDefault="00206485">
            <w:pPr>
              <w:widowControl w:val="0"/>
              <w:spacing w:after="0" w:line="240" w:lineRule="auto"/>
            </w:pPr>
            <w:r>
              <w:t>TF#A/B-TF#1;</w:t>
            </w:r>
          </w:p>
        </w:tc>
        <w:tc>
          <w:tcPr>
            <w:tcW w:w="1374" w:type="dxa"/>
          </w:tcPr>
          <w:p w14:paraId="7547A0C3" w14:textId="77777777" w:rsidR="009A526D" w:rsidRDefault="00206485">
            <w:pPr>
              <w:widowControl w:val="0"/>
              <w:spacing w:after="0" w:line="240" w:lineRule="auto"/>
            </w:pPr>
            <w:r>
              <w:t>CNN#A/B-CNN#1;</w:t>
            </w:r>
          </w:p>
          <w:p w14:paraId="57EF4962" w14:textId="77777777" w:rsidR="009A526D" w:rsidRDefault="00206485">
            <w:pPr>
              <w:widowControl w:val="0"/>
              <w:spacing w:after="0" w:line="240" w:lineRule="auto"/>
            </w:pPr>
            <w:r>
              <w:t>CNN#A/B-CNN#2;</w:t>
            </w:r>
          </w:p>
          <w:p w14:paraId="11DF07DA" w14:textId="77777777" w:rsidR="009A526D" w:rsidRDefault="00206485">
            <w:pPr>
              <w:widowControl w:val="0"/>
              <w:spacing w:after="0" w:line="240" w:lineRule="auto"/>
            </w:pPr>
            <w:r>
              <w:t>TF#A/B-TF#1;</w:t>
            </w:r>
          </w:p>
        </w:tc>
        <w:tc>
          <w:tcPr>
            <w:tcW w:w="1278" w:type="dxa"/>
          </w:tcPr>
          <w:p w14:paraId="343CE21B" w14:textId="77777777" w:rsidR="009A526D" w:rsidRDefault="009A526D">
            <w:pPr>
              <w:widowControl w:val="0"/>
              <w:spacing w:after="0" w:line="240" w:lineRule="auto"/>
            </w:pPr>
          </w:p>
        </w:tc>
        <w:tc>
          <w:tcPr>
            <w:tcW w:w="1503" w:type="dxa"/>
          </w:tcPr>
          <w:p w14:paraId="1EBAEA38" w14:textId="77777777" w:rsidR="009A526D" w:rsidRDefault="009A526D">
            <w:pPr>
              <w:widowControl w:val="0"/>
              <w:spacing w:after="0" w:line="240" w:lineRule="auto"/>
            </w:pPr>
          </w:p>
        </w:tc>
      </w:tr>
      <w:tr w:rsidR="009A526D" w14:paraId="4C46E1A5" w14:textId="77777777" w:rsidTr="00CF1BAF">
        <w:tc>
          <w:tcPr>
            <w:tcW w:w="1874" w:type="dxa"/>
            <w:vMerge/>
          </w:tcPr>
          <w:p w14:paraId="4D94877B" w14:textId="77777777" w:rsidR="009A526D" w:rsidRDefault="009A526D">
            <w:pPr>
              <w:widowControl w:val="0"/>
              <w:spacing w:after="0" w:line="240" w:lineRule="auto"/>
            </w:pPr>
          </w:p>
        </w:tc>
        <w:tc>
          <w:tcPr>
            <w:tcW w:w="1064" w:type="dxa"/>
          </w:tcPr>
          <w:p w14:paraId="561E4FDA" w14:textId="77777777" w:rsidR="009A526D" w:rsidRDefault="00206485">
            <w:pPr>
              <w:widowControl w:val="0"/>
              <w:spacing w:after="0" w:line="240" w:lineRule="auto"/>
            </w:pPr>
            <w:r>
              <w:t>X</w:t>
            </w:r>
          </w:p>
        </w:tc>
        <w:tc>
          <w:tcPr>
            <w:tcW w:w="1407" w:type="dxa"/>
          </w:tcPr>
          <w:p w14:paraId="63EA33B0" w14:textId="77777777" w:rsidR="009A526D" w:rsidRDefault="009A526D">
            <w:pPr>
              <w:widowControl w:val="0"/>
              <w:spacing w:after="0" w:line="240" w:lineRule="auto"/>
            </w:pPr>
          </w:p>
        </w:tc>
        <w:tc>
          <w:tcPr>
            <w:tcW w:w="1374" w:type="dxa"/>
          </w:tcPr>
          <w:p w14:paraId="2ACDCA72" w14:textId="77777777" w:rsidR="009A526D" w:rsidRDefault="009A526D">
            <w:pPr>
              <w:widowControl w:val="0"/>
              <w:spacing w:after="0" w:line="240" w:lineRule="auto"/>
            </w:pPr>
          </w:p>
        </w:tc>
        <w:tc>
          <w:tcPr>
            <w:tcW w:w="1278" w:type="dxa"/>
          </w:tcPr>
          <w:p w14:paraId="33DC3348" w14:textId="77777777" w:rsidR="009A526D" w:rsidRDefault="009A526D">
            <w:pPr>
              <w:widowControl w:val="0"/>
              <w:spacing w:after="0" w:line="240" w:lineRule="auto"/>
            </w:pPr>
          </w:p>
        </w:tc>
        <w:tc>
          <w:tcPr>
            <w:tcW w:w="1503" w:type="dxa"/>
          </w:tcPr>
          <w:p w14:paraId="21A83005" w14:textId="77777777" w:rsidR="009A526D" w:rsidRDefault="009A526D">
            <w:pPr>
              <w:widowControl w:val="0"/>
              <w:spacing w:after="0" w:line="240" w:lineRule="auto"/>
            </w:pPr>
          </w:p>
        </w:tc>
      </w:tr>
      <w:tr w:rsidR="009A526D" w14:paraId="310C1B40" w14:textId="77777777" w:rsidTr="00CF1BAF">
        <w:tc>
          <w:tcPr>
            <w:tcW w:w="1874" w:type="dxa"/>
            <w:vMerge/>
          </w:tcPr>
          <w:p w14:paraId="564B48C3" w14:textId="77777777" w:rsidR="009A526D" w:rsidRDefault="009A526D">
            <w:pPr>
              <w:widowControl w:val="0"/>
              <w:spacing w:after="0" w:line="240" w:lineRule="auto"/>
            </w:pPr>
          </w:p>
        </w:tc>
        <w:tc>
          <w:tcPr>
            <w:tcW w:w="1064" w:type="dxa"/>
          </w:tcPr>
          <w:p w14:paraId="2133482B" w14:textId="77777777" w:rsidR="009A526D" w:rsidRDefault="00206485">
            <w:pPr>
              <w:widowControl w:val="0"/>
              <w:spacing w:after="0" w:line="240" w:lineRule="auto"/>
            </w:pPr>
            <w:r>
              <w:t>Y</w:t>
            </w:r>
          </w:p>
        </w:tc>
        <w:tc>
          <w:tcPr>
            <w:tcW w:w="1407" w:type="dxa"/>
          </w:tcPr>
          <w:p w14:paraId="47645F9B" w14:textId="77777777" w:rsidR="009A526D" w:rsidRDefault="009A526D">
            <w:pPr>
              <w:widowControl w:val="0"/>
              <w:spacing w:after="0" w:line="240" w:lineRule="auto"/>
            </w:pPr>
          </w:p>
        </w:tc>
        <w:tc>
          <w:tcPr>
            <w:tcW w:w="1374" w:type="dxa"/>
          </w:tcPr>
          <w:p w14:paraId="70B489CF" w14:textId="77777777" w:rsidR="009A526D" w:rsidRDefault="009A526D">
            <w:pPr>
              <w:widowControl w:val="0"/>
              <w:spacing w:after="0" w:line="240" w:lineRule="auto"/>
            </w:pPr>
          </w:p>
        </w:tc>
        <w:tc>
          <w:tcPr>
            <w:tcW w:w="1278" w:type="dxa"/>
          </w:tcPr>
          <w:p w14:paraId="5917B57F" w14:textId="77777777" w:rsidR="009A526D" w:rsidRDefault="009A526D">
            <w:pPr>
              <w:widowControl w:val="0"/>
              <w:spacing w:after="0" w:line="240" w:lineRule="auto"/>
            </w:pPr>
          </w:p>
        </w:tc>
        <w:tc>
          <w:tcPr>
            <w:tcW w:w="1503" w:type="dxa"/>
          </w:tcPr>
          <w:p w14:paraId="7D9AA72B" w14:textId="77777777" w:rsidR="009A526D" w:rsidRDefault="009A526D">
            <w:pPr>
              <w:widowControl w:val="0"/>
              <w:spacing w:after="0" w:line="240" w:lineRule="auto"/>
            </w:pPr>
          </w:p>
        </w:tc>
      </w:tr>
      <w:tr w:rsidR="009A526D" w14:paraId="5E3B9CF8" w14:textId="77777777" w:rsidTr="00CF1BAF">
        <w:tc>
          <w:tcPr>
            <w:tcW w:w="1874" w:type="dxa"/>
            <w:vMerge/>
          </w:tcPr>
          <w:p w14:paraId="387E3F31" w14:textId="77777777" w:rsidR="009A526D" w:rsidRDefault="009A526D">
            <w:pPr>
              <w:widowControl w:val="0"/>
              <w:spacing w:after="0" w:line="240" w:lineRule="auto"/>
            </w:pPr>
          </w:p>
        </w:tc>
        <w:tc>
          <w:tcPr>
            <w:tcW w:w="1064" w:type="dxa"/>
          </w:tcPr>
          <w:p w14:paraId="5E4B0594" w14:textId="77777777" w:rsidR="009A526D" w:rsidRDefault="00206485">
            <w:pPr>
              <w:widowControl w:val="0"/>
              <w:spacing w:after="0" w:line="240" w:lineRule="auto"/>
            </w:pPr>
            <w:r>
              <w:t>Z</w:t>
            </w:r>
          </w:p>
        </w:tc>
        <w:tc>
          <w:tcPr>
            <w:tcW w:w="1407" w:type="dxa"/>
          </w:tcPr>
          <w:p w14:paraId="7F21E33E" w14:textId="77777777" w:rsidR="009A526D" w:rsidRDefault="00206485">
            <w:pPr>
              <w:widowControl w:val="0"/>
              <w:spacing w:after="0" w:line="240" w:lineRule="auto"/>
            </w:pPr>
            <w:r>
              <w:t>1D/2D-1E:</w:t>
            </w:r>
          </w:p>
          <w:p w14:paraId="5217B19E" w14:textId="77777777" w:rsidR="009A526D" w:rsidRDefault="00206485">
            <w:pPr>
              <w:widowControl w:val="0"/>
              <w:spacing w:after="0" w:line="240" w:lineRule="auto"/>
            </w:pPr>
            <w:r>
              <w:t>0.73/0.72;</w:t>
            </w:r>
          </w:p>
          <w:p w14:paraId="7205CA0B" w14:textId="77777777" w:rsidR="009A526D" w:rsidRDefault="009A526D">
            <w:pPr>
              <w:widowControl w:val="0"/>
              <w:spacing w:after="0" w:line="240" w:lineRule="auto"/>
            </w:pPr>
          </w:p>
          <w:p w14:paraId="63250B6B" w14:textId="77777777" w:rsidR="009A526D" w:rsidRDefault="00206485">
            <w:pPr>
              <w:widowControl w:val="0"/>
              <w:spacing w:after="0" w:line="240" w:lineRule="auto"/>
            </w:pPr>
            <w:r>
              <w:t>1D/2D-2E:</w:t>
            </w:r>
          </w:p>
          <w:p w14:paraId="1F33F8CA" w14:textId="77777777" w:rsidR="009A526D" w:rsidRDefault="00206485">
            <w:pPr>
              <w:widowControl w:val="0"/>
              <w:spacing w:after="0" w:line="240" w:lineRule="auto"/>
            </w:pPr>
            <w:r>
              <w:t>0.73/0.73;</w:t>
            </w:r>
          </w:p>
          <w:p w14:paraId="27DC2CF5" w14:textId="77777777" w:rsidR="009A526D" w:rsidRDefault="009A526D">
            <w:pPr>
              <w:widowControl w:val="0"/>
              <w:spacing w:after="0" w:line="240" w:lineRule="auto"/>
            </w:pPr>
          </w:p>
          <w:p w14:paraId="44B58919" w14:textId="77777777" w:rsidR="009A526D" w:rsidRDefault="00206485">
            <w:pPr>
              <w:widowControl w:val="0"/>
              <w:spacing w:after="0" w:line="240" w:lineRule="auto"/>
            </w:pPr>
            <w:r>
              <w:t>3D/4D-3E:</w:t>
            </w:r>
          </w:p>
          <w:p w14:paraId="0359529C" w14:textId="77777777" w:rsidR="009A526D" w:rsidRDefault="00206485">
            <w:pPr>
              <w:widowControl w:val="0"/>
              <w:spacing w:after="0" w:line="240" w:lineRule="auto"/>
            </w:pPr>
            <w:r>
              <w:t>0.70/0.65</w:t>
            </w:r>
          </w:p>
        </w:tc>
        <w:tc>
          <w:tcPr>
            <w:tcW w:w="1374" w:type="dxa"/>
          </w:tcPr>
          <w:p w14:paraId="14C2EBF0" w14:textId="77777777" w:rsidR="009A526D" w:rsidRDefault="00206485">
            <w:pPr>
              <w:widowControl w:val="0"/>
              <w:spacing w:after="0" w:line="240" w:lineRule="auto"/>
              <w:rPr>
                <w:color w:val="BFBFBF" w:themeColor="background1" w:themeShade="BF"/>
              </w:rPr>
            </w:pPr>
            <w:r>
              <w:rPr>
                <w:color w:val="BFBFBF" w:themeColor="background1" w:themeShade="BF"/>
              </w:rPr>
              <w:t>+1.4%/ +5.5%;</w:t>
            </w:r>
          </w:p>
          <w:p w14:paraId="14E211AF" w14:textId="77777777" w:rsidR="009A526D" w:rsidRDefault="00206485">
            <w:pPr>
              <w:widowControl w:val="0"/>
              <w:spacing w:after="0" w:line="240" w:lineRule="auto"/>
              <w:rPr>
                <w:color w:val="BFBFBF" w:themeColor="background1" w:themeShade="BF"/>
              </w:rPr>
            </w:pPr>
            <w:r>
              <w:rPr>
                <w:color w:val="BFBFBF" w:themeColor="background1" w:themeShade="BF"/>
              </w:rPr>
              <w:t>+1.3%/ +2.7%;</w:t>
            </w:r>
          </w:p>
          <w:p w14:paraId="3FCD2298" w14:textId="77777777" w:rsidR="009A526D" w:rsidRDefault="00206485">
            <w:pPr>
              <w:widowControl w:val="0"/>
              <w:spacing w:after="0" w:line="240" w:lineRule="auto"/>
            </w:pPr>
            <w:r>
              <w:rPr>
                <w:color w:val="BFBFBF" w:themeColor="background1" w:themeShade="BF"/>
              </w:rPr>
              <w:t>+17.1%/ +9.2%</w:t>
            </w:r>
          </w:p>
        </w:tc>
        <w:tc>
          <w:tcPr>
            <w:tcW w:w="1278" w:type="dxa"/>
          </w:tcPr>
          <w:p w14:paraId="3BB4E7A7" w14:textId="77777777" w:rsidR="009A526D" w:rsidRDefault="009A526D">
            <w:pPr>
              <w:widowControl w:val="0"/>
              <w:spacing w:after="0" w:line="240" w:lineRule="auto"/>
            </w:pPr>
          </w:p>
        </w:tc>
        <w:tc>
          <w:tcPr>
            <w:tcW w:w="1503" w:type="dxa"/>
          </w:tcPr>
          <w:p w14:paraId="2627C19E" w14:textId="77777777" w:rsidR="009A526D" w:rsidRDefault="009A526D">
            <w:pPr>
              <w:widowControl w:val="0"/>
              <w:spacing w:after="0" w:line="240" w:lineRule="auto"/>
            </w:pPr>
          </w:p>
        </w:tc>
      </w:tr>
      <w:tr w:rsidR="009A526D" w14:paraId="55D8447F" w14:textId="77777777" w:rsidTr="00CF1BAF">
        <w:tc>
          <w:tcPr>
            <w:tcW w:w="1874" w:type="dxa"/>
            <w:vMerge/>
          </w:tcPr>
          <w:p w14:paraId="3001B661" w14:textId="77777777" w:rsidR="009A526D" w:rsidRDefault="009A526D">
            <w:pPr>
              <w:widowControl w:val="0"/>
              <w:spacing w:after="0" w:line="240" w:lineRule="auto"/>
            </w:pPr>
          </w:p>
        </w:tc>
        <w:tc>
          <w:tcPr>
            <w:tcW w:w="1064" w:type="dxa"/>
          </w:tcPr>
          <w:p w14:paraId="4CBE6A60" w14:textId="77777777" w:rsidR="009A526D" w:rsidRDefault="00206485">
            <w:pPr>
              <w:widowControl w:val="0"/>
              <w:spacing w:after="0" w:line="240" w:lineRule="auto"/>
            </w:pPr>
            <w:r>
              <w:t>Descrip</w:t>
            </w:r>
          </w:p>
        </w:tc>
        <w:tc>
          <w:tcPr>
            <w:tcW w:w="1407" w:type="dxa"/>
          </w:tcPr>
          <w:p w14:paraId="4003B520" w14:textId="77777777" w:rsidR="009A526D" w:rsidRDefault="00206485">
            <w:pPr>
              <w:widowControl w:val="0"/>
              <w:spacing w:after="0" w:line="240" w:lineRule="auto"/>
            </w:pPr>
            <w:r>
              <w:t>TF#A/B-CNN#1;</w:t>
            </w:r>
          </w:p>
          <w:p w14:paraId="694854B4" w14:textId="77777777" w:rsidR="009A526D" w:rsidRDefault="00206485">
            <w:pPr>
              <w:widowControl w:val="0"/>
              <w:spacing w:after="0" w:line="240" w:lineRule="auto"/>
            </w:pPr>
            <w:r>
              <w:t>TF#A/B-CNN#2</w:t>
            </w:r>
          </w:p>
        </w:tc>
        <w:tc>
          <w:tcPr>
            <w:tcW w:w="1374" w:type="dxa"/>
          </w:tcPr>
          <w:p w14:paraId="16E6738E" w14:textId="77777777" w:rsidR="009A526D" w:rsidRDefault="009A526D">
            <w:pPr>
              <w:widowControl w:val="0"/>
              <w:spacing w:after="0" w:line="240" w:lineRule="auto"/>
            </w:pPr>
          </w:p>
        </w:tc>
        <w:tc>
          <w:tcPr>
            <w:tcW w:w="1278" w:type="dxa"/>
          </w:tcPr>
          <w:p w14:paraId="21EBD339" w14:textId="77777777" w:rsidR="009A526D" w:rsidRDefault="009A526D">
            <w:pPr>
              <w:widowControl w:val="0"/>
              <w:spacing w:after="0" w:line="240" w:lineRule="auto"/>
            </w:pPr>
          </w:p>
        </w:tc>
        <w:tc>
          <w:tcPr>
            <w:tcW w:w="1503" w:type="dxa"/>
          </w:tcPr>
          <w:p w14:paraId="6F12F3DE" w14:textId="77777777" w:rsidR="009A526D" w:rsidRDefault="00206485">
            <w:pPr>
              <w:widowControl w:val="0"/>
              <w:spacing w:after="0" w:line="240" w:lineRule="auto"/>
            </w:pPr>
            <w:r>
              <w:t>TF#A/B-CNN#1;</w:t>
            </w:r>
          </w:p>
          <w:p w14:paraId="45227466" w14:textId="77777777" w:rsidR="009A526D" w:rsidRDefault="00206485">
            <w:pPr>
              <w:widowControl w:val="0"/>
              <w:spacing w:after="0" w:line="240" w:lineRule="auto"/>
            </w:pPr>
            <w:r>
              <w:t>TF#A/B-CNN#2</w:t>
            </w:r>
          </w:p>
        </w:tc>
      </w:tr>
      <w:tr w:rsidR="009A526D" w14:paraId="60190BBA" w14:textId="77777777" w:rsidTr="00CF1BAF">
        <w:tc>
          <w:tcPr>
            <w:tcW w:w="1874" w:type="dxa"/>
            <w:vMerge/>
          </w:tcPr>
          <w:p w14:paraId="64C89500" w14:textId="77777777" w:rsidR="009A526D" w:rsidRDefault="009A526D">
            <w:pPr>
              <w:widowControl w:val="0"/>
              <w:spacing w:after="0" w:line="240" w:lineRule="auto"/>
            </w:pPr>
          </w:p>
        </w:tc>
        <w:tc>
          <w:tcPr>
            <w:tcW w:w="1064" w:type="dxa"/>
          </w:tcPr>
          <w:p w14:paraId="7E090B2C" w14:textId="77777777" w:rsidR="009A526D" w:rsidRDefault="00206485">
            <w:pPr>
              <w:widowControl w:val="0"/>
              <w:spacing w:after="0" w:line="240" w:lineRule="auto"/>
            </w:pPr>
            <w:r>
              <w:t>X</w:t>
            </w:r>
          </w:p>
        </w:tc>
        <w:tc>
          <w:tcPr>
            <w:tcW w:w="1407" w:type="dxa"/>
          </w:tcPr>
          <w:p w14:paraId="3BFE7F96" w14:textId="77777777" w:rsidR="009A526D" w:rsidRDefault="009A526D">
            <w:pPr>
              <w:widowControl w:val="0"/>
              <w:spacing w:after="0" w:line="240" w:lineRule="auto"/>
            </w:pPr>
          </w:p>
        </w:tc>
        <w:tc>
          <w:tcPr>
            <w:tcW w:w="1374" w:type="dxa"/>
          </w:tcPr>
          <w:p w14:paraId="2D7166D9" w14:textId="77777777" w:rsidR="009A526D" w:rsidRDefault="009A526D">
            <w:pPr>
              <w:widowControl w:val="0"/>
              <w:spacing w:after="0" w:line="240" w:lineRule="auto"/>
            </w:pPr>
          </w:p>
        </w:tc>
        <w:tc>
          <w:tcPr>
            <w:tcW w:w="1278" w:type="dxa"/>
          </w:tcPr>
          <w:p w14:paraId="72836600" w14:textId="77777777" w:rsidR="009A526D" w:rsidRDefault="009A526D">
            <w:pPr>
              <w:widowControl w:val="0"/>
              <w:spacing w:after="0" w:line="240" w:lineRule="auto"/>
            </w:pPr>
          </w:p>
        </w:tc>
        <w:tc>
          <w:tcPr>
            <w:tcW w:w="1503" w:type="dxa"/>
          </w:tcPr>
          <w:p w14:paraId="35ECFFAB" w14:textId="77777777" w:rsidR="009A526D" w:rsidRDefault="009A526D">
            <w:pPr>
              <w:widowControl w:val="0"/>
              <w:spacing w:after="0" w:line="240" w:lineRule="auto"/>
            </w:pPr>
          </w:p>
        </w:tc>
      </w:tr>
      <w:tr w:rsidR="009A526D" w14:paraId="6CDA1B45" w14:textId="77777777" w:rsidTr="00CF1BAF">
        <w:tc>
          <w:tcPr>
            <w:tcW w:w="1874" w:type="dxa"/>
            <w:vMerge/>
          </w:tcPr>
          <w:p w14:paraId="3BE3B8C9" w14:textId="77777777" w:rsidR="009A526D" w:rsidRDefault="009A526D">
            <w:pPr>
              <w:widowControl w:val="0"/>
              <w:spacing w:after="0" w:line="240" w:lineRule="auto"/>
            </w:pPr>
          </w:p>
        </w:tc>
        <w:tc>
          <w:tcPr>
            <w:tcW w:w="1064" w:type="dxa"/>
          </w:tcPr>
          <w:p w14:paraId="2A34C52C" w14:textId="77777777" w:rsidR="009A526D" w:rsidRDefault="00206485">
            <w:pPr>
              <w:widowControl w:val="0"/>
              <w:spacing w:after="0" w:line="240" w:lineRule="auto"/>
            </w:pPr>
            <w:r>
              <w:t>Y</w:t>
            </w:r>
          </w:p>
        </w:tc>
        <w:tc>
          <w:tcPr>
            <w:tcW w:w="1407" w:type="dxa"/>
          </w:tcPr>
          <w:p w14:paraId="457CEDC5" w14:textId="77777777" w:rsidR="009A526D" w:rsidRDefault="009A526D">
            <w:pPr>
              <w:widowControl w:val="0"/>
              <w:spacing w:after="0" w:line="240" w:lineRule="auto"/>
            </w:pPr>
          </w:p>
        </w:tc>
        <w:tc>
          <w:tcPr>
            <w:tcW w:w="1374" w:type="dxa"/>
          </w:tcPr>
          <w:p w14:paraId="64BA6EAA" w14:textId="77777777" w:rsidR="009A526D" w:rsidRDefault="009A526D">
            <w:pPr>
              <w:widowControl w:val="0"/>
              <w:spacing w:after="0" w:line="240" w:lineRule="auto"/>
            </w:pPr>
          </w:p>
        </w:tc>
        <w:tc>
          <w:tcPr>
            <w:tcW w:w="1278" w:type="dxa"/>
          </w:tcPr>
          <w:p w14:paraId="5F345044" w14:textId="77777777" w:rsidR="009A526D" w:rsidRDefault="009A526D">
            <w:pPr>
              <w:widowControl w:val="0"/>
              <w:spacing w:after="0" w:line="240" w:lineRule="auto"/>
            </w:pPr>
          </w:p>
        </w:tc>
        <w:tc>
          <w:tcPr>
            <w:tcW w:w="1503" w:type="dxa"/>
          </w:tcPr>
          <w:p w14:paraId="74F818BE" w14:textId="77777777" w:rsidR="009A526D" w:rsidRDefault="009A526D">
            <w:pPr>
              <w:widowControl w:val="0"/>
              <w:spacing w:after="0" w:line="240" w:lineRule="auto"/>
            </w:pPr>
          </w:p>
        </w:tc>
      </w:tr>
      <w:tr w:rsidR="009A526D" w14:paraId="5C00A187" w14:textId="77777777" w:rsidTr="00CF1BAF">
        <w:tc>
          <w:tcPr>
            <w:tcW w:w="1874" w:type="dxa"/>
            <w:vMerge/>
          </w:tcPr>
          <w:p w14:paraId="065515CA" w14:textId="77777777" w:rsidR="009A526D" w:rsidRDefault="009A526D">
            <w:pPr>
              <w:widowControl w:val="0"/>
              <w:spacing w:after="0" w:line="240" w:lineRule="auto"/>
            </w:pPr>
          </w:p>
        </w:tc>
        <w:tc>
          <w:tcPr>
            <w:tcW w:w="1064" w:type="dxa"/>
          </w:tcPr>
          <w:p w14:paraId="09319345" w14:textId="77777777" w:rsidR="009A526D" w:rsidRDefault="00206485">
            <w:pPr>
              <w:widowControl w:val="0"/>
              <w:spacing w:after="0" w:line="240" w:lineRule="auto"/>
            </w:pPr>
            <w:r>
              <w:t>Z</w:t>
            </w:r>
          </w:p>
        </w:tc>
        <w:tc>
          <w:tcPr>
            <w:tcW w:w="1407" w:type="dxa"/>
          </w:tcPr>
          <w:p w14:paraId="4DEB69F9" w14:textId="77777777" w:rsidR="009A526D" w:rsidRDefault="00206485">
            <w:pPr>
              <w:widowControl w:val="0"/>
              <w:spacing w:after="0" w:line="240" w:lineRule="auto"/>
            </w:pPr>
            <w:r>
              <w:t>3D/4D-1E:</w:t>
            </w:r>
          </w:p>
          <w:p w14:paraId="5B4D603A" w14:textId="77777777" w:rsidR="009A526D" w:rsidRDefault="00206485">
            <w:pPr>
              <w:widowControl w:val="0"/>
              <w:spacing w:after="0" w:line="240" w:lineRule="auto"/>
            </w:pPr>
            <w:r>
              <w:t>0.70/0.69;</w:t>
            </w:r>
          </w:p>
          <w:p w14:paraId="42718B0E" w14:textId="77777777" w:rsidR="009A526D" w:rsidRDefault="009A526D">
            <w:pPr>
              <w:widowControl w:val="0"/>
              <w:spacing w:after="0" w:line="240" w:lineRule="auto"/>
            </w:pPr>
          </w:p>
          <w:p w14:paraId="18F066D7" w14:textId="77777777" w:rsidR="009A526D" w:rsidRDefault="00206485">
            <w:pPr>
              <w:widowControl w:val="0"/>
              <w:spacing w:after="0" w:line="240" w:lineRule="auto"/>
            </w:pPr>
            <w:r>
              <w:t>3D/4D-2E:</w:t>
            </w:r>
          </w:p>
          <w:p w14:paraId="59A5F5E9" w14:textId="77777777" w:rsidR="009A526D" w:rsidRDefault="00206485">
            <w:pPr>
              <w:widowControl w:val="0"/>
              <w:spacing w:after="0" w:line="240" w:lineRule="auto"/>
            </w:pPr>
            <w:r>
              <w:t>0.68/0.67;</w:t>
            </w:r>
          </w:p>
        </w:tc>
        <w:tc>
          <w:tcPr>
            <w:tcW w:w="1374" w:type="dxa"/>
          </w:tcPr>
          <w:p w14:paraId="4ED7C123" w14:textId="77777777" w:rsidR="009A526D" w:rsidRDefault="009A526D">
            <w:pPr>
              <w:widowControl w:val="0"/>
              <w:spacing w:after="0" w:line="240" w:lineRule="auto"/>
            </w:pPr>
          </w:p>
        </w:tc>
        <w:tc>
          <w:tcPr>
            <w:tcW w:w="1278" w:type="dxa"/>
          </w:tcPr>
          <w:p w14:paraId="46193F38" w14:textId="77777777" w:rsidR="009A526D" w:rsidRDefault="009A526D">
            <w:pPr>
              <w:widowControl w:val="0"/>
              <w:spacing w:after="0" w:line="240" w:lineRule="auto"/>
            </w:pPr>
          </w:p>
        </w:tc>
        <w:tc>
          <w:tcPr>
            <w:tcW w:w="1503" w:type="dxa"/>
          </w:tcPr>
          <w:p w14:paraId="519B2993" w14:textId="77777777" w:rsidR="009A526D" w:rsidRDefault="00206485">
            <w:pPr>
              <w:widowControl w:val="0"/>
              <w:spacing w:after="0" w:line="240" w:lineRule="auto"/>
              <w:rPr>
                <w:color w:val="A6A6A6" w:themeColor="background1" w:themeShade="A6"/>
              </w:rPr>
            </w:pPr>
            <w:r>
              <w:rPr>
                <w:color w:val="A6A6A6" w:themeColor="background1" w:themeShade="A6"/>
              </w:rPr>
              <w:t>+1.4%/+4.3%;</w:t>
            </w:r>
          </w:p>
          <w:p w14:paraId="4896CB43" w14:textId="77777777" w:rsidR="009A526D" w:rsidRDefault="00206485">
            <w:pPr>
              <w:widowControl w:val="0"/>
              <w:spacing w:after="0" w:line="240" w:lineRule="auto"/>
              <w:rPr>
                <w:color w:val="A6A6A6" w:themeColor="background1" w:themeShade="A6"/>
              </w:rPr>
            </w:pPr>
            <w:r>
              <w:rPr>
                <w:color w:val="A6A6A6" w:themeColor="background1" w:themeShade="A6"/>
              </w:rPr>
              <w:t>+5.8%/+7.4%</w:t>
            </w:r>
          </w:p>
        </w:tc>
      </w:tr>
      <w:tr w:rsidR="009A526D" w14:paraId="1C0B0E56" w14:textId="77777777" w:rsidTr="00CF1BAF">
        <w:tc>
          <w:tcPr>
            <w:tcW w:w="1874" w:type="dxa"/>
            <w:vMerge/>
          </w:tcPr>
          <w:p w14:paraId="1F41B03B" w14:textId="77777777" w:rsidR="009A526D" w:rsidRDefault="009A526D">
            <w:pPr>
              <w:widowControl w:val="0"/>
              <w:spacing w:after="0" w:line="240" w:lineRule="auto"/>
            </w:pPr>
          </w:p>
        </w:tc>
        <w:tc>
          <w:tcPr>
            <w:tcW w:w="1064" w:type="dxa"/>
          </w:tcPr>
          <w:p w14:paraId="36128866" w14:textId="77777777" w:rsidR="009A526D" w:rsidRDefault="00206485">
            <w:pPr>
              <w:widowControl w:val="0"/>
              <w:spacing w:after="0" w:line="240" w:lineRule="auto"/>
            </w:pPr>
            <w:r>
              <w:t>Descrip</w:t>
            </w:r>
          </w:p>
        </w:tc>
        <w:tc>
          <w:tcPr>
            <w:tcW w:w="1407" w:type="dxa"/>
          </w:tcPr>
          <w:p w14:paraId="0007770B" w14:textId="77777777" w:rsidR="009A526D" w:rsidRDefault="00206485">
            <w:pPr>
              <w:widowControl w:val="0"/>
              <w:spacing w:after="0" w:line="240" w:lineRule="auto"/>
            </w:pPr>
            <w:r>
              <w:t>CNN#A/B- TF#1;</w:t>
            </w:r>
          </w:p>
        </w:tc>
        <w:tc>
          <w:tcPr>
            <w:tcW w:w="1374" w:type="dxa"/>
          </w:tcPr>
          <w:p w14:paraId="396E8723" w14:textId="77777777" w:rsidR="009A526D" w:rsidRDefault="009A526D">
            <w:pPr>
              <w:widowControl w:val="0"/>
              <w:spacing w:after="0" w:line="240" w:lineRule="auto"/>
            </w:pPr>
          </w:p>
        </w:tc>
        <w:tc>
          <w:tcPr>
            <w:tcW w:w="1278" w:type="dxa"/>
          </w:tcPr>
          <w:p w14:paraId="60430EA6" w14:textId="77777777" w:rsidR="009A526D" w:rsidRDefault="00206485">
            <w:pPr>
              <w:widowControl w:val="0"/>
              <w:spacing w:after="0" w:line="240" w:lineRule="auto"/>
            </w:pPr>
            <w:r>
              <w:t>CNN#A/B- TF#1;</w:t>
            </w:r>
          </w:p>
        </w:tc>
        <w:tc>
          <w:tcPr>
            <w:tcW w:w="1503" w:type="dxa"/>
          </w:tcPr>
          <w:p w14:paraId="0795E1FB" w14:textId="77777777" w:rsidR="009A526D" w:rsidRDefault="009A526D">
            <w:pPr>
              <w:widowControl w:val="0"/>
              <w:spacing w:after="0" w:line="240" w:lineRule="auto"/>
            </w:pPr>
          </w:p>
        </w:tc>
      </w:tr>
      <w:tr w:rsidR="009A526D" w14:paraId="265E3651" w14:textId="77777777" w:rsidTr="00CF1BAF">
        <w:tc>
          <w:tcPr>
            <w:tcW w:w="1874" w:type="dxa"/>
            <w:vMerge/>
          </w:tcPr>
          <w:p w14:paraId="6F31BCE6" w14:textId="77777777" w:rsidR="009A526D" w:rsidRDefault="009A526D">
            <w:pPr>
              <w:widowControl w:val="0"/>
              <w:spacing w:after="0" w:line="240" w:lineRule="auto"/>
            </w:pPr>
          </w:p>
        </w:tc>
        <w:tc>
          <w:tcPr>
            <w:tcW w:w="1064" w:type="dxa"/>
          </w:tcPr>
          <w:p w14:paraId="6228C494" w14:textId="77777777" w:rsidR="009A526D" w:rsidRDefault="00206485">
            <w:pPr>
              <w:widowControl w:val="0"/>
              <w:spacing w:after="0" w:line="240" w:lineRule="auto"/>
            </w:pPr>
            <w:r>
              <w:t>X</w:t>
            </w:r>
          </w:p>
        </w:tc>
        <w:tc>
          <w:tcPr>
            <w:tcW w:w="1407" w:type="dxa"/>
          </w:tcPr>
          <w:p w14:paraId="510A59E0" w14:textId="77777777" w:rsidR="009A526D" w:rsidRDefault="009A526D">
            <w:pPr>
              <w:widowControl w:val="0"/>
              <w:spacing w:after="0" w:line="240" w:lineRule="auto"/>
            </w:pPr>
          </w:p>
        </w:tc>
        <w:tc>
          <w:tcPr>
            <w:tcW w:w="1374" w:type="dxa"/>
          </w:tcPr>
          <w:p w14:paraId="1526C6BC" w14:textId="77777777" w:rsidR="009A526D" w:rsidRDefault="009A526D">
            <w:pPr>
              <w:widowControl w:val="0"/>
              <w:spacing w:after="0" w:line="240" w:lineRule="auto"/>
            </w:pPr>
          </w:p>
        </w:tc>
        <w:tc>
          <w:tcPr>
            <w:tcW w:w="1278" w:type="dxa"/>
          </w:tcPr>
          <w:p w14:paraId="0BA2E468" w14:textId="77777777" w:rsidR="009A526D" w:rsidRDefault="009A526D">
            <w:pPr>
              <w:widowControl w:val="0"/>
              <w:spacing w:after="0" w:line="240" w:lineRule="auto"/>
            </w:pPr>
          </w:p>
        </w:tc>
        <w:tc>
          <w:tcPr>
            <w:tcW w:w="1503" w:type="dxa"/>
          </w:tcPr>
          <w:p w14:paraId="03210F8D" w14:textId="77777777" w:rsidR="009A526D" w:rsidRDefault="009A526D">
            <w:pPr>
              <w:widowControl w:val="0"/>
              <w:spacing w:after="0" w:line="240" w:lineRule="auto"/>
            </w:pPr>
          </w:p>
        </w:tc>
      </w:tr>
      <w:tr w:rsidR="009A526D" w14:paraId="68B9D234" w14:textId="77777777" w:rsidTr="00CF1BAF">
        <w:tc>
          <w:tcPr>
            <w:tcW w:w="1874" w:type="dxa"/>
            <w:vMerge/>
          </w:tcPr>
          <w:p w14:paraId="07568DB5" w14:textId="77777777" w:rsidR="009A526D" w:rsidRDefault="009A526D">
            <w:pPr>
              <w:widowControl w:val="0"/>
              <w:spacing w:after="0" w:line="240" w:lineRule="auto"/>
            </w:pPr>
          </w:p>
        </w:tc>
        <w:tc>
          <w:tcPr>
            <w:tcW w:w="1064" w:type="dxa"/>
          </w:tcPr>
          <w:p w14:paraId="1E871FCA" w14:textId="77777777" w:rsidR="009A526D" w:rsidRDefault="00206485">
            <w:pPr>
              <w:widowControl w:val="0"/>
              <w:spacing w:after="0" w:line="240" w:lineRule="auto"/>
            </w:pPr>
            <w:r>
              <w:t>Y</w:t>
            </w:r>
          </w:p>
        </w:tc>
        <w:tc>
          <w:tcPr>
            <w:tcW w:w="1407" w:type="dxa"/>
          </w:tcPr>
          <w:p w14:paraId="40DB435A" w14:textId="77777777" w:rsidR="009A526D" w:rsidRDefault="009A526D">
            <w:pPr>
              <w:widowControl w:val="0"/>
              <w:spacing w:after="0" w:line="240" w:lineRule="auto"/>
            </w:pPr>
          </w:p>
        </w:tc>
        <w:tc>
          <w:tcPr>
            <w:tcW w:w="1374" w:type="dxa"/>
          </w:tcPr>
          <w:p w14:paraId="36B3ABA9" w14:textId="77777777" w:rsidR="009A526D" w:rsidRDefault="009A526D">
            <w:pPr>
              <w:widowControl w:val="0"/>
              <w:spacing w:after="0" w:line="240" w:lineRule="auto"/>
            </w:pPr>
          </w:p>
        </w:tc>
        <w:tc>
          <w:tcPr>
            <w:tcW w:w="1278" w:type="dxa"/>
          </w:tcPr>
          <w:p w14:paraId="25CD55AD" w14:textId="77777777" w:rsidR="009A526D" w:rsidRDefault="009A526D">
            <w:pPr>
              <w:widowControl w:val="0"/>
              <w:spacing w:after="0" w:line="240" w:lineRule="auto"/>
            </w:pPr>
          </w:p>
        </w:tc>
        <w:tc>
          <w:tcPr>
            <w:tcW w:w="1503" w:type="dxa"/>
          </w:tcPr>
          <w:p w14:paraId="515C9B2C" w14:textId="77777777" w:rsidR="009A526D" w:rsidRDefault="009A526D">
            <w:pPr>
              <w:widowControl w:val="0"/>
              <w:spacing w:after="0" w:line="240" w:lineRule="auto"/>
            </w:pPr>
          </w:p>
        </w:tc>
      </w:tr>
      <w:tr w:rsidR="009A526D" w14:paraId="301D3217" w14:textId="77777777" w:rsidTr="00CF1BAF">
        <w:tc>
          <w:tcPr>
            <w:tcW w:w="1874" w:type="dxa"/>
            <w:vMerge/>
          </w:tcPr>
          <w:p w14:paraId="3BC21252" w14:textId="77777777" w:rsidR="009A526D" w:rsidRDefault="009A526D">
            <w:pPr>
              <w:widowControl w:val="0"/>
              <w:spacing w:after="0" w:line="240" w:lineRule="auto"/>
            </w:pPr>
          </w:p>
        </w:tc>
        <w:tc>
          <w:tcPr>
            <w:tcW w:w="1064" w:type="dxa"/>
          </w:tcPr>
          <w:p w14:paraId="1F45B02E" w14:textId="77777777" w:rsidR="009A526D" w:rsidRDefault="00206485">
            <w:pPr>
              <w:widowControl w:val="0"/>
              <w:spacing w:after="0" w:line="240" w:lineRule="auto"/>
            </w:pPr>
            <w:r>
              <w:t>Z</w:t>
            </w:r>
          </w:p>
        </w:tc>
        <w:tc>
          <w:tcPr>
            <w:tcW w:w="1407" w:type="dxa"/>
          </w:tcPr>
          <w:p w14:paraId="4F8486C3" w14:textId="77777777" w:rsidR="009A526D" w:rsidRDefault="00206485">
            <w:pPr>
              <w:widowControl w:val="0"/>
              <w:spacing w:after="0" w:line="240" w:lineRule="auto"/>
            </w:pPr>
            <w:r>
              <w:t>1D/2D-3E:</w:t>
            </w:r>
          </w:p>
          <w:p w14:paraId="2A32CD91" w14:textId="77777777" w:rsidR="009A526D" w:rsidRDefault="00206485">
            <w:pPr>
              <w:widowControl w:val="0"/>
              <w:spacing w:after="0" w:line="240" w:lineRule="auto"/>
            </w:pPr>
            <w:r>
              <w:t>0.71/0.71</w:t>
            </w:r>
          </w:p>
        </w:tc>
        <w:tc>
          <w:tcPr>
            <w:tcW w:w="1374" w:type="dxa"/>
          </w:tcPr>
          <w:p w14:paraId="7A050EA3" w14:textId="77777777" w:rsidR="009A526D" w:rsidRDefault="009A526D">
            <w:pPr>
              <w:widowControl w:val="0"/>
              <w:spacing w:after="0" w:line="240" w:lineRule="auto"/>
            </w:pPr>
          </w:p>
        </w:tc>
        <w:tc>
          <w:tcPr>
            <w:tcW w:w="1278" w:type="dxa"/>
          </w:tcPr>
          <w:p w14:paraId="2F0F70B0" w14:textId="77777777" w:rsidR="009A526D" w:rsidRDefault="00206485">
            <w:pPr>
              <w:widowControl w:val="0"/>
              <w:spacing w:after="0" w:line="240" w:lineRule="auto"/>
              <w:rPr>
                <w:color w:val="BFBFBF" w:themeColor="background1" w:themeShade="BF"/>
              </w:rPr>
            </w:pPr>
            <w:r>
              <w:rPr>
                <w:color w:val="BFBFBF" w:themeColor="background1" w:themeShade="BF"/>
              </w:rPr>
              <w:t>0.0%/ -1.4%</w:t>
            </w:r>
          </w:p>
        </w:tc>
        <w:tc>
          <w:tcPr>
            <w:tcW w:w="1503" w:type="dxa"/>
          </w:tcPr>
          <w:p w14:paraId="7E62D1F2" w14:textId="77777777" w:rsidR="009A526D" w:rsidRDefault="009A526D">
            <w:pPr>
              <w:widowControl w:val="0"/>
              <w:spacing w:after="0" w:line="240" w:lineRule="auto"/>
              <w:rPr>
                <w:color w:val="BFBFBF" w:themeColor="background1" w:themeShade="BF"/>
              </w:rPr>
            </w:pPr>
          </w:p>
        </w:tc>
      </w:tr>
      <w:tr w:rsidR="009A526D" w14:paraId="37F7D4A1" w14:textId="77777777" w:rsidTr="00CF1BAF">
        <w:tc>
          <w:tcPr>
            <w:tcW w:w="1874" w:type="dxa"/>
            <w:vMerge w:val="restart"/>
          </w:tcPr>
          <w:p w14:paraId="6B177BE3" w14:textId="77777777" w:rsidR="009A526D" w:rsidRPr="00E11FE4" w:rsidRDefault="00206485">
            <w:pPr>
              <w:widowControl w:val="0"/>
              <w:spacing w:after="0" w:line="240" w:lineRule="auto"/>
            </w:pPr>
            <w:r w:rsidRPr="00E11FE4">
              <w:t>vivo#1</w:t>
            </w:r>
          </w:p>
          <w:p w14:paraId="7EF8A401" w14:textId="77777777" w:rsidR="009A526D" w:rsidRPr="00E11FE4" w:rsidRDefault="00206485">
            <w:pPr>
              <w:widowControl w:val="0"/>
              <w:spacing w:after="0" w:line="240" w:lineRule="auto"/>
            </w:pPr>
            <w:r w:rsidRPr="00E11FE4">
              <w:t>(After Q)</w:t>
            </w:r>
          </w:p>
        </w:tc>
        <w:tc>
          <w:tcPr>
            <w:tcW w:w="1064" w:type="dxa"/>
          </w:tcPr>
          <w:p w14:paraId="23B8B3F9" w14:textId="77777777" w:rsidR="009A526D" w:rsidRPr="00E11FE4" w:rsidRDefault="00206485">
            <w:pPr>
              <w:widowControl w:val="0"/>
              <w:spacing w:after="0" w:line="240" w:lineRule="auto"/>
            </w:pPr>
            <w:r w:rsidRPr="00E11FE4">
              <w:t>Descrip</w:t>
            </w:r>
          </w:p>
        </w:tc>
        <w:tc>
          <w:tcPr>
            <w:tcW w:w="1407" w:type="dxa"/>
          </w:tcPr>
          <w:p w14:paraId="7FDD29CD" w14:textId="77777777" w:rsidR="009A526D" w:rsidRPr="00E11FE4" w:rsidRDefault="00206485">
            <w:pPr>
              <w:widowControl w:val="0"/>
              <w:spacing w:after="0" w:line="240" w:lineRule="auto"/>
            </w:pPr>
            <w:r w:rsidRPr="00E11FE4">
              <w:t>TF#A/B-TF#1</w:t>
            </w:r>
          </w:p>
        </w:tc>
        <w:tc>
          <w:tcPr>
            <w:tcW w:w="1374" w:type="dxa"/>
          </w:tcPr>
          <w:p w14:paraId="62998F36" w14:textId="77777777" w:rsidR="009A526D" w:rsidRPr="00E11FE4" w:rsidRDefault="00206485">
            <w:pPr>
              <w:widowControl w:val="0"/>
              <w:spacing w:after="0" w:line="240" w:lineRule="auto"/>
            </w:pPr>
            <w:r w:rsidRPr="00E11FE4">
              <w:t>TF#A/B-TF#1</w:t>
            </w:r>
          </w:p>
        </w:tc>
        <w:tc>
          <w:tcPr>
            <w:tcW w:w="1278" w:type="dxa"/>
          </w:tcPr>
          <w:p w14:paraId="381800A1" w14:textId="77777777" w:rsidR="009A526D" w:rsidRPr="00E11FE4" w:rsidRDefault="009A526D">
            <w:pPr>
              <w:widowControl w:val="0"/>
              <w:spacing w:after="0" w:line="240" w:lineRule="auto"/>
            </w:pPr>
          </w:p>
        </w:tc>
        <w:tc>
          <w:tcPr>
            <w:tcW w:w="1503" w:type="dxa"/>
          </w:tcPr>
          <w:p w14:paraId="0BDCFD8D" w14:textId="77777777" w:rsidR="009A526D" w:rsidRPr="00E11FE4" w:rsidRDefault="009A526D">
            <w:pPr>
              <w:widowControl w:val="0"/>
              <w:spacing w:after="0" w:line="240" w:lineRule="auto"/>
            </w:pPr>
          </w:p>
        </w:tc>
      </w:tr>
      <w:tr w:rsidR="009A526D" w14:paraId="2209AC90" w14:textId="77777777" w:rsidTr="00CF1BAF">
        <w:tc>
          <w:tcPr>
            <w:tcW w:w="1874" w:type="dxa"/>
            <w:vMerge/>
          </w:tcPr>
          <w:p w14:paraId="39A4E620" w14:textId="77777777" w:rsidR="009A526D" w:rsidRPr="00E11FE4" w:rsidRDefault="009A526D">
            <w:pPr>
              <w:widowControl w:val="0"/>
              <w:spacing w:after="0" w:line="240" w:lineRule="auto"/>
            </w:pPr>
          </w:p>
        </w:tc>
        <w:tc>
          <w:tcPr>
            <w:tcW w:w="1064" w:type="dxa"/>
          </w:tcPr>
          <w:p w14:paraId="061D37F7" w14:textId="77777777" w:rsidR="009A526D" w:rsidRPr="00E11FE4" w:rsidRDefault="00206485">
            <w:pPr>
              <w:widowControl w:val="0"/>
              <w:spacing w:after="0" w:line="240" w:lineRule="auto"/>
            </w:pPr>
            <w:r w:rsidRPr="00E11FE4">
              <w:t>X</w:t>
            </w:r>
          </w:p>
        </w:tc>
        <w:tc>
          <w:tcPr>
            <w:tcW w:w="1407" w:type="dxa"/>
          </w:tcPr>
          <w:p w14:paraId="29F8A625" w14:textId="77777777" w:rsidR="009A526D" w:rsidRPr="00E11FE4" w:rsidRDefault="00206485">
            <w:pPr>
              <w:widowControl w:val="0"/>
              <w:spacing w:after="0" w:line="240" w:lineRule="auto"/>
            </w:pPr>
            <w:r w:rsidRPr="00E11FE4">
              <w:t>0.750/0.755</w:t>
            </w:r>
          </w:p>
        </w:tc>
        <w:tc>
          <w:tcPr>
            <w:tcW w:w="1374" w:type="dxa"/>
          </w:tcPr>
          <w:p w14:paraId="430AA1BF" w14:textId="77777777" w:rsidR="009A526D" w:rsidRPr="00E11FE4" w:rsidRDefault="00206485">
            <w:pPr>
              <w:widowControl w:val="0"/>
              <w:spacing w:after="0" w:line="240" w:lineRule="auto"/>
            </w:pPr>
            <w:r w:rsidRPr="00E11FE4">
              <w:t>-0.4%/ -0.7%</w:t>
            </w:r>
          </w:p>
        </w:tc>
        <w:tc>
          <w:tcPr>
            <w:tcW w:w="1278" w:type="dxa"/>
          </w:tcPr>
          <w:p w14:paraId="09EC0118" w14:textId="77777777" w:rsidR="009A526D" w:rsidRPr="00E11FE4" w:rsidRDefault="009A526D">
            <w:pPr>
              <w:widowControl w:val="0"/>
              <w:spacing w:after="0" w:line="240" w:lineRule="auto"/>
            </w:pPr>
          </w:p>
        </w:tc>
        <w:tc>
          <w:tcPr>
            <w:tcW w:w="1503" w:type="dxa"/>
          </w:tcPr>
          <w:p w14:paraId="3DF2ADFE" w14:textId="77777777" w:rsidR="009A526D" w:rsidRPr="00E11FE4" w:rsidRDefault="009A526D">
            <w:pPr>
              <w:widowControl w:val="0"/>
              <w:spacing w:after="0" w:line="240" w:lineRule="auto"/>
            </w:pPr>
          </w:p>
        </w:tc>
      </w:tr>
      <w:tr w:rsidR="009A526D" w14:paraId="7691A3B5" w14:textId="77777777" w:rsidTr="00CF1BAF">
        <w:tc>
          <w:tcPr>
            <w:tcW w:w="1874" w:type="dxa"/>
            <w:vMerge/>
          </w:tcPr>
          <w:p w14:paraId="682DC822" w14:textId="77777777" w:rsidR="009A526D" w:rsidRPr="00E11FE4" w:rsidRDefault="009A526D">
            <w:pPr>
              <w:widowControl w:val="0"/>
              <w:spacing w:after="0" w:line="240" w:lineRule="auto"/>
            </w:pPr>
          </w:p>
        </w:tc>
        <w:tc>
          <w:tcPr>
            <w:tcW w:w="1064" w:type="dxa"/>
          </w:tcPr>
          <w:p w14:paraId="3F63A68E" w14:textId="77777777" w:rsidR="009A526D" w:rsidRPr="00E11FE4" w:rsidRDefault="00206485">
            <w:pPr>
              <w:widowControl w:val="0"/>
              <w:spacing w:after="0" w:line="240" w:lineRule="auto"/>
            </w:pPr>
            <w:r w:rsidRPr="00E11FE4">
              <w:t>Y</w:t>
            </w:r>
          </w:p>
        </w:tc>
        <w:tc>
          <w:tcPr>
            <w:tcW w:w="1407" w:type="dxa"/>
          </w:tcPr>
          <w:p w14:paraId="6CF96622" w14:textId="77777777" w:rsidR="009A526D" w:rsidRPr="00E11FE4" w:rsidRDefault="009A526D">
            <w:pPr>
              <w:widowControl w:val="0"/>
              <w:spacing w:after="0" w:line="240" w:lineRule="auto"/>
            </w:pPr>
          </w:p>
        </w:tc>
        <w:tc>
          <w:tcPr>
            <w:tcW w:w="1374" w:type="dxa"/>
          </w:tcPr>
          <w:p w14:paraId="36D00A4F" w14:textId="77777777" w:rsidR="009A526D" w:rsidRPr="00E11FE4" w:rsidRDefault="009A526D">
            <w:pPr>
              <w:widowControl w:val="0"/>
              <w:spacing w:after="0" w:line="240" w:lineRule="auto"/>
            </w:pPr>
          </w:p>
        </w:tc>
        <w:tc>
          <w:tcPr>
            <w:tcW w:w="1278" w:type="dxa"/>
          </w:tcPr>
          <w:p w14:paraId="66283829" w14:textId="77777777" w:rsidR="009A526D" w:rsidRPr="00E11FE4" w:rsidRDefault="009A526D">
            <w:pPr>
              <w:widowControl w:val="0"/>
              <w:spacing w:after="0" w:line="240" w:lineRule="auto"/>
            </w:pPr>
          </w:p>
        </w:tc>
        <w:tc>
          <w:tcPr>
            <w:tcW w:w="1503" w:type="dxa"/>
          </w:tcPr>
          <w:p w14:paraId="2FFF7754" w14:textId="77777777" w:rsidR="009A526D" w:rsidRPr="00E11FE4" w:rsidRDefault="009A526D">
            <w:pPr>
              <w:widowControl w:val="0"/>
              <w:spacing w:after="0" w:line="240" w:lineRule="auto"/>
            </w:pPr>
          </w:p>
        </w:tc>
      </w:tr>
      <w:tr w:rsidR="009A526D" w14:paraId="60056AB6" w14:textId="77777777" w:rsidTr="00CF1BAF">
        <w:tc>
          <w:tcPr>
            <w:tcW w:w="1874" w:type="dxa"/>
            <w:vMerge/>
          </w:tcPr>
          <w:p w14:paraId="4C4260EC" w14:textId="77777777" w:rsidR="009A526D" w:rsidRPr="00E11FE4" w:rsidRDefault="009A526D">
            <w:pPr>
              <w:widowControl w:val="0"/>
              <w:spacing w:after="0" w:line="240" w:lineRule="auto"/>
            </w:pPr>
          </w:p>
        </w:tc>
        <w:tc>
          <w:tcPr>
            <w:tcW w:w="1064" w:type="dxa"/>
          </w:tcPr>
          <w:p w14:paraId="298D157A" w14:textId="77777777" w:rsidR="009A526D" w:rsidRPr="00E11FE4" w:rsidRDefault="00206485">
            <w:pPr>
              <w:widowControl w:val="0"/>
              <w:spacing w:after="0" w:line="240" w:lineRule="auto"/>
            </w:pPr>
            <w:r w:rsidRPr="00E11FE4">
              <w:t>Z</w:t>
            </w:r>
          </w:p>
        </w:tc>
        <w:tc>
          <w:tcPr>
            <w:tcW w:w="1407" w:type="dxa"/>
          </w:tcPr>
          <w:p w14:paraId="247DB7B3" w14:textId="77777777" w:rsidR="009A526D" w:rsidRPr="00E11FE4" w:rsidRDefault="009A526D">
            <w:pPr>
              <w:widowControl w:val="0"/>
              <w:spacing w:after="0" w:line="240" w:lineRule="auto"/>
            </w:pPr>
          </w:p>
        </w:tc>
        <w:tc>
          <w:tcPr>
            <w:tcW w:w="1374" w:type="dxa"/>
          </w:tcPr>
          <w:p w14:paraId="05FD015B" w14:textId="77777777" w:rsidR="009A526D" w:rsidRPr="00E11FE4" w:rsidRDefault="009A526D">
            <w:pPr>
              <w:widowControl w:val="0"/>
              <w:spacing w:after="0" w:line="240" w:lineRule="auto"/>
            </w:pPr>
          </w:p>
        </w:tc>
        <w:tc>
          <w:tcPr>
            <w:tcW w:w="1278" w:type="dxa"/>
          </w:tcPr>
          <w:p w14:paraId="5629C3CB" w14:textId="77777777" w:rsidR="009A526D" w:rsidRPr="00E11FE4" w:rsidRDefault="009A526D">
            <w:pPr>
              <w:widowControl w:val="0"/>
              <w:spacing w:after="0" w:line="240" w:lineRule="auto"/>
            </w:pPr>
          </w:p>
        </w:tc>
        <w:tc>
          <w:tcPr>
            <w:tcW w:w="1503" w:type="dxa"/>
          </w:tcPr>
          <w:p w14:paraId="1B492461" w14:textId="77777777" w:rsidR="009A526D" w:rsidRPr="00E11FE4" w:rsidRDefault="009A526D">
            <w:pPr>
              <w:widowControl w:val="0"/>
              <w:spacing w:after="0" w:line="240" w:lineRule="auto"/>
            </w:pPr>
          </w:p>
        </w:tc>
      </w:tr>
      <w:tr w:rsidR="009A526D" w14:paraId="389A63D4" w14:textId="77777777" w:rsidTr="00CF1BAF">
        <w:tc>
          <w:tcPr>
            <w:tcW w:w="1874" w:type="dxa"/>
            <w:vMerge/>
          </w:tcPr>
          <w:p w14:paraId="4ADBC147" w14:textId="77777777" w:rsidR="009A526D" w:rsidRPr="00E11FE4" w:rsidRDefault="009A526D">
            <w:pPr>
              <w:widowControl w:val="0"/>
              <w:spacing w:after="0" w:line="240" w:lineRule="auto"/>
            </w:pPr>
          </w:p>
        </w:tc>
        <w:tc>
          <w:tcPr>
            <w:tcW w:w="1064" w:type="dxa"/>
          </w:tcPr>
          <w:p w14:paraId="6B928F9D" w14:textId="77777777" w:rsidR="009A526D" w:rsidRPr="00E11FE4" w:rsidRDefault="00206485">
            <w:pPr>
              <w:widowControl w:val="0"/>
              <w:spacing w:after="0" w:line="240" w:lineRule="auto"/>
            </w:pPr>
            <w:r w:rsidRPr="00E11FE4">
              <w:t>Descrip</w:t>
            </w:r>
          </w:p>
        </w:tc>
        <w:tc>
          <w:tcPr>
            <w:tcW w:w="1407" w:type="dxa"/>
          </w:tcPr>
          <w:p w14:paraId="709C7D88" w14:textId="77777777" w:rsidR="009A526D" w:rsidRPr="00E11FE4" w:rsidRDefault="00206485">
            <w:pPr>
              <w:widowControl w:val="0"/>
              <w:spacing w:after="0" w:line="240" w:lineRule="auto"/>
            </w:pPr>
            <w:r w:rsidRPr="00E11FE4">
              <w:t>CNN#A- TF#1</w:t>
            </w:r>
          </w:p>
        </w:tc>
        <w:tc>
          <w:tcPr>
            <w:tcW w:w="1374" w:type="dxa"/>
          </w:tcPr>
          <w:p w14:paraId="3E88C238" w14:textId="77777777" w:rsidR="009A526D" w:rsidRPr="00E11FE4" w:rsidRDefault="009A526D">
            <w:pPr>
              <w:widowControl w:val="0"/>
              <w:spacing w:after="0" w:line="240" w:lineRule="auto"/>
            </w:pPr>
          </w:p>
        </w:tc>
        <w:tc>
          <w:tcPr>
            <w:tcW w:w="1278" w:type="dxa"/>
          </w:tcPr>
          <w:p w14:paraId="1F8FA2E8" w14:textId="77777777" w:rsidR="009A526D" w:rsidRPr="00E11FE4" w:rsidRDefault="00206485">
            <w:pPr>
              <w:widowControl w:val="0"/>
              <w:spacing w:after="0" w:line="240" w:lineRule="auto"/>
            </w:pPr>
            <w:r w:rsidRPr="00E11FE4">
              <w:t>CNN#A- TF#1</w:t>
            </w:r>
          </w:p>
        </w:tc>
        <w:tc>
          <w:tcPr>
            <w:tcW w:w="1503" w:type="dxa"/>
          </w:tcPr>
          <w:p w14:paraId="64695979" w14:textId="77777777" w:rsidR="009A526D" w:rsidRPr="00E11FE4" w:rsidRDefault="009A526D">
            <w:pPr>
              <w:widowControl w:val="0"/>
              <w:spacing w:after="0" w:line="240" w:lineRule="auto"/>
            </w:pPr>
          </w:p>
        </w:tc>
      </w:tr>
      <w:tr w:rsidR="009A526D" w14:paraId="175BBE80" w14:textId="77777777" w:rsidTr="00CF1BAF">
        <w:tc>
          <w:tcPr>
            <w:tcW w:w="1874" w:type="dxa"/>
            <w:vMerge/>
          </w:tcPr>
          <w:p w14:paraId="15F492EF" w14:textId="77777777" w:rsidR="009A526D" w:rsidRPr="00E11FE4" w:rsidRDefault="009A526D">
            <w:pPr>
              <w:widowControl w:val="0"/>
              <w:spacing w:after="0" w:line="240" w:lineRule="auto"/>
            </w:pPr>
          </w:p>
        </w:tc>
        <w:tc>
          <w:tcPr>
            <w:tcW w:w="1064" w:type="dxa"/>
          </w:tcPr>
          <w:p w14:paraId="62B5A946" w14:textId="77777777" w:rsidR="009A526D" w:rsidRPr="00E11FE4" w:rsidRDefault="00206485">
            <w:pPr>
              <w:widowControl w:val="0"/>
              <w:spacing w:after="0" w:line="240" w:lineRule="auto"/>
            </w:pPr>
            <w:r w:rsidRPr="00E11FE4">
              <w:t>X</w:t>
            </w:r>
          </w:p>
        </w:tc>
        <w:tc>
          <w:tcPr>
            <w:tcW w:w="1407" w:type="dxa"/>
          </w:tcPr>
          <w:p w14:paraId="6E2BC316" w14:textId="77777777" w:rsidR="009A526D" w:rsidRPr="00E11FE4" w:rsidRDefault="00206485">
            <w:pPr>
              <w:widowControl w:val="0"/>
              <w:spacing w:after="0" w:line="240" w:lineRule="auto"/>
            </w:pPr>
            <w:r w:rsidRPr="00E11FE4">
              <w:t>0.746</w:t>
            </w:r>
          </w:p>
        </w:tc>
        <w:tc>
          <w:tcPr>
            <w:tcW w:w="1374" w:type="dxa"/>
          </w:tcPr>
          <w:p w14:paraId="1FE808F9" w14:textId="77777777" w:rsidR="009A526D" w:rsidRPr="00E11FE4" w:rsidRDefault="009A526D">
            <w:pPr>
              <w:widowControl w:val="0"/>
              <w:spacing w:after="0" w:line="240" w:lineRule="auto"/>
            </w:pPr>
          </w:p>
        </w:tc>
        <w:tc>
          <w:tcPr>
            <w:tcW w:w="1278" w:type="dxa"/>
          </w:tcPr>
          <w:p w14:paraId="23ACF42D" w14:textId="77777777" w:rsidR="009A526D" w:rsidRPr="00E11FE4" w:rsidRDefault="00206485">
            <w:pPr>
              <w:widowControl w:val="0"/>
              <w:spacing w:after="0" w:line="240" w:lineRule="auto"/>
            </w:pPr>
            <w:r w:rsidRPr="00E11FE4">
              <w:t>-0.8%</w:t>
            </w:r>
          </w:p>
        </w:tc>
        <w:tc>
          <w:tcPr>
            <w:tcW w:w="1503" w:type="dxa"/>
          </w:tcPr>
          <w:p w14:paraId="3D203345" w14:textId="77777777" w:rsidR="009A526D" w:rsidRPr="00E11FE4" w:rsidRDefault="009A526D">
            <w:pPr>
              <w:widowControl w:val="0"/>
              <w:spacing w:after="0" w:line="240" w:lineRule="auto"/>
            </w:pPr>
          </w:p>
        </w:tc>
      </w:tr>
      <w:tr w:rsidR="009A526D" w14:paraId="7B9A4CAB" w14:textId="77777777" w:rsidTr="00CF1BAF">
        <w:tc>
          <w:tcPr>
            <w:tcW w:w="1874" w:type="dxa"/>
            <w:vMerge/>
          </w:tcPr>
          <w:p w14:paraId="35A80593" w14:textId="77777777" w:rsidR="009A526D" w:rsidRPr="00E11FE4" w:rsidRDefault="009A526D">
            <w:pPr>
              <w:widowControl w:val="0"/>
              <w:spacing w:after="0" w:line="240" w:lineRule="auto"/>
            </w:pPr>
          </w:p>
        </w:tc>
        <w:tc>
          <w:tcPr>
            <w:tcW w:w="1064" w:type="dxa"/>
          </w:tcPr>
          <w:p w14:paraId="09EAA069" w14:textId="77777777" w:rsidR="009A526D" w:rsidRPr="00E11FE4" w:rsidRDefault="00206485">
            <w:pPr>
              <w:widowControl w:val="0"/>
              <w:spacing w:after="0" w:line="240" w:lineRule="auto"/>
            </w:pPr>
            <w:r w:rsidRPr="00E11FE4">
              <w:t>Y</w:t>
            </w:r>
          </w:p>
        </w:tc>
        <w:tc>
          <w:tcPr>
            <w:tcW w:w="1407" w:type="dxa"/>
          </w:tcPr>
          <w:p w14:paraId="0918A4FA" w14:textId="77777777" w:rsidR="009A526D" w:rsidRPr="00E11FE4" w:rsidRDefault="009A526D">
            <w:pPr>
              <w:widowControl w:val="0"/>
              <w:spacing w:after="0" w:line="240" w:lineRule="auto"/>
            </w:pPr>
          </w:p>
        </w:tc>
        <w:tc>
          <w:tcPr>
            <w:tcW w:w="1374" w:type="dxa"/>
          </w:tcPr>
          <w:p w14:paraId="117DD394" w14:textId="77777777" w:rsidR="009A526D" w:rsidRPr="00E11FE4" w:rsidRDefault="009A526D">
            <w:pPr>
              <w:widowControl w:val="0"/>
              <w:spacing w:after="0" w:line="240" w:lineRule="auto"/>
            </w:pPr>
          </w:p>
        </w:tc>
        <w:tc>
          <w:tcPr>
            <w:tcW w:w="1278" w:type="dxa"/>
          </w:tcPr>
          <w:p w14:paraId="232A968E" w14:textId="77777777" w:rsidR="009A526D" w:rsidRPr="00E11FE4" w:rsidRDefault="009A526D">
            <w:pPr>
              <w:widowControl w:val="0"/>
              <w:spacing w:after="0" w:line="240" w:lineRule="auto"/>
            </w:pPr>
          </w:p>
        </w:tc>
        <w:tc>
          <w:tcPr>
            <w:tcW w:w="1503" w:type="dxa"/>
          </w:tcPr>
          <w:p w14:paraId="33DE8B7F" w14:textId="77777777" w:rsidR="009A526D" w:rsidRPr="00E11FE4" w:rsidRDefault="009A526D">
            <w:pPr>
              <w:widowControl w:val="0"/>
              <w:spacing w:after="0" w:line="240" w:lineRule="auto"/>
            </w:pPr>
          </w:p>
        </w:tc>
      </w:tr>
      <w:tr w:rsidR="009A526D" w14:paraId="7B557CBB" w14:textId="77777777" w:rsidTr="00CF1BAF">
        <w:tc>
          <w:tcPr>
            <w:tcW w:w="1874" w:type="dxa"/>
            <w:vMerge/>
          </w:tcPr>
          <w:p w14:paraId="697C2B8A" w14:textId="77777777" w:rsidR="009A526D" w:rsidRPr="00E11FE4" w:rsidRDefault="009A526D">
            <w:pPr>
              <w:widowControl w:val="0"/>
              <w:spacing w:after="0" w:line="240" w:lineRule="auto"/>
            </w:pPr>
          </w:p>
        </w:tc>
        <w:tc>
          <w:tcPr>
            <w:tcW w:w="1064" w:type="dxa"/>
          </w:tcPr>
          <w:p w14:paraId="5B9F2ADE" w14:textId="77777777" w:rsidR="009A526D" w:rsidRPr="00E11FE4" w:rsidRDefault="00206485">
            <w:pPr>
              <w:widowControl w:val="0"/>
              <w:spacing w:after="0" w:line="240" w:lineRule="auto"/>
            </w:pPr>
            <w:r w:rsidRPr="00E11FE4">
              <w:t>Z</w:t>
            </w:r>
          </w:p>
        </w:tc>
        <w:tc>
          <w:tcPr>
            <w:tcW w:w="1407" w:type="dxa"/>
          </w:tcPr>
          <w:p w14:paraId="043C6968" w14:textId="77777777" w:rsidR="009A526D" w:rsidRPr="00E11FE4" w:rsidRDefault="009A526D">
            <w:pPr>
              <w:widowControl w:val="0"/>
              <w:spacing w:after="0" w:line="240" w:lineRule="auto"/>
            </w:pPr>
          </w:p>
        </w:tc>
        <w:tc>
          <w:tcPr>
            <w:tcW w:w="1374" w:type="dxa"/>
          </w:tcPr>
          <w:p w14:paraId="1CA47DB2" w14:textId="77777777" w:rsidR="009A526D" w:rsidRPr="00E11FE4" w:rsidRDefault="009A526D">
            <w:pPr>
              <w:widowControl w:val="0"/>
              <w:spacing w:after="0" w:line="240" w:lineRule="auto"/>
            </w:pPr>
          </w:p>
        </w:tc>
        <w:tc>
          <w:tcPr>
            <w:tcW w:w="1278" w:type="dxa"/>
          </w:tcPr>
          <w:p w14:paraId="6D76D101" w14:textId="77777777" w:rsidR="009A526D" w:rsidRPr="00E11FE4" w:rsidRDefault="009A526D">
            <w:pPr>
              <w:widowControl w:val="0"/>
              <w:spacing w:after="0" w:line="240" w:lineRule="auto"/>
            </w:pPr>
          </w:p>
        </w:tc>
        <w:tc>
          <w:tcPr>
            <w:tcW w:w="1503" w:type="dxa"/>
          </w:tcPr>
          <w:p w14:paraId="023D0E2D" w14:textId="77777777" w:rsidR="009A526D" w:rsidRPr="00E11FE4" w:rsidRDefault="009A526D">
            <w:pPr>
              <w:widowControl w:val="0"/>
              <w:spacing w:after="0" w:line="240" w:lineRule="auto"/>
            </w:pPr>
          </w:p>
        </w:tc>
      </w:tr>
      <w:tr w:rsidR="009A526D" w14:paraId="2C7D8A0E" w14:textId="77777777" w:rsidTr="00CF1BAF">
        <w:tc>
          <w:tcPr>
            <w:tcW w:w="1874" w:type="dxa"/>
            <w:vMerge w:val="restart"/>
          </w:tcPr>
          <w:p w14:paraId="199F0E78" w14:textId="77777777" w:rsidR="009A526D" w:rsidRPr="00E11FE4" w:rsidRDefault="00206485">
            <w:pPr>
              <w:widowControl w:val="0"/>
              <w:spacing w:after="0" w:line="240" w:lineRule="auto"/>
            </w:pPr>
            <w:r w:rsidRPr="00E11FE4">
              <w:t>OPPO#1#2</w:t>
            </w:r>
          </w:p>
          <w:p w14:paraId="05FAD7CE" w14:textId="77777777" w:rsidR="009A526D" w:rsidRPr="00E11FE4" w:rsidRDefault="00206485">
            <w:pPr>
              <w:widowControl w:val="0"/>
              <w:spacing w:after="0" w:line="240" w:lineRule="auto"/>
            </w:pPr>
            <w:r w:rsidRPr="00E11FE4">
              <w:t>(After Q)</w:t>
            </w:r>
          </w:p>
        </w:tc>
        <w:tc>
          <w:tcPr>
            <w:tcW w:w="1064" w:type="dxa"/>
          </w:tcPr>
          <w:p w14:paraId="0335B4E2" w14:textId="77777777" w:rsidR="009A526D" w:rsidRPr="00E11FE4" w:rsidRDefault="00206485">
            <w:pPr>
              <w:widowControl w:val="0"/>
              <w:spacing w:after="0" w:line="240" w:lineRule="auto"/>
            </w:pPr>
            <w:r w:rsidRPr="00E11FE4">
              <w:t>Descrip</w:t>
            </w:r>
          </w:p>
        </w:tc>
        <w:tc>
          <w:tcPr>
            <w:tcW w:w="1407" w:type="dxa"/>
          </w:tcPr>
          <w:p w14:paraId="3E68FAAC" w14:textId="77777777" w:rsidR="009A526D" w:rsidRPr="00E11FE4" w:rsidRDefault="00206485">
            <w:pPr>
              <w:widowControl w:val="0"/>
              <w:spacing w:after="0" w:line="240" w:lineRule="auto"/>
            </w:pPr>
            <w:r w:rsidRPr="00E11FE4">
              <w:t>TF#A-TF#1</w:t>
            </w:r>
          </w:p>
        </w:tc>
        <w:tc>
          <w:tcPr>
            <w:tcW w:w="1374" w:type="dxa"/>
          </w:tcPr>
          <w:p w14:paraId="5C6577A5" w14:textId="77777777" w:rsidR="009A526D" w:rsidRPr="00E11FE4" w:rsidRDefault="00206485">
            <w:pPr>
              <w:widowControl w:val="0"/>
              <w:spacing w:after="0" w:line="240" w:lineRule="auto"/>
            </w:pPr>
            <w:r w:rsidRPr="00E11FE4">
              <w:t>TF#A-TF#1</w:t>
            </w:r>
          </w:p>
        </w:tc>
        <w:tc>
          <w:tcPr>
            <w:tcW w:w="1278" w:type="dxa"/>
          </w:tcPr>
          <w:p w14:paraId="3BABD9A5" w14:textId="77777777" w:rsidR="009A526D" w:rsidRPr="00E11FE4" w:rsidRDefault="009A526D">
            <w:pPr>
              <w:widowControl w:val="0"/>
              <w:spacing w:after="0" w:line="240" w:lineRule="auto"/>
            </w:pPr>
          </w:p>
        </w:tc>
        <w:tc>
          <w:tcPr>
            <w:tcW w:w="1503" w:type="dxa"/>
          </w:tcPr>
          <w:p w14:paraId="4AC96D93" w14:textId="77777777" w:rsidR="009A526D" w:rsidRPr="00E11FE4" w:rsidRDefault="009A526D">
            <w:pPr>
              <w:widowControl w:val="0"/>
              <w:spacing w:after="0" w:line="240" w:lineRule="auto"/>
            </w:pPr>
          </w:p>
        </w:tc>
      </w:tr>
      <w:tr w:rsidR="009A526D" w14:paraId="23DFDD45" w14:textId="77777777" w:rsidTr="00CF1BAF">
        <w:tc>
          <w:tcPr>
            <w:tcW w:w="1874" w:type="dxa"/>
            <w:vMerge/>
          </w:tcPr>
          <w:p w14:paraId="6725F2E8" w14:textId="77777777" w:rsidR="009A526D" w:rsidRPr="00E11FE4" w:rsidRDefault="009A526D">
            <w:pPr>
              <w:widowControl w:val="0"/>
              <w:spacing w:after="0" w:line="240" w:lineRule="auto"/>
            </w:pPr>
          </w:p>
        </w:tc>
        <w:tc>
          <w:tcPr>
            <w:tcW w:w="1064" w:type="dxa"/>
          </w:tcPr>
          <w:p w14:paraId="35E4947C" w14:textId="77777777" w:rsidR="009A526D" w:rsidRPr="00E11FE4" w:rsidRDefault="00206485">
            <w:pPr>
              <w:widowControl w:val="0"/>
              <w:spacing w:after="0" w:line="240" w:lineRule="auto"/>
            </w:pPr>
            <w:r w:rsidRPr="00E11FE4">
              <w:t>X</w:t>
            </w:r>
          </w:p>
        </w:tc>
        <w:tc>
          <w:tcPr>
            <w:tcW w:w="1407" w:type="dxa"/>
          </w:tcPr>
          <w:p w14:paraId="1D212999" w14:textId="77777777" w:rsidR="009A526D" w:rsidRPr="00E11FE4" w:rsidRDefault="00206485">
            <w:pPr>
              <w:widowControl w:val="0"/>
              <w:spacing w:after="0" w:line="240" w:lineRule="auto"/>
            </w:pPr>
            <w:r w:rsidRPr="00E11FE4">
              <w:t>0.787</w:t>
            </w:r>
          </w:p>
        </w:tc>
        <w:tc>
          <w:tcPr>
            <w:tcW w:w="1374" w:type="dxa"/>
          </w:tcPr>
          <w:p w14:paraId="1C45902D" w14:textId="77777777" w:rsidR="009A526D" w:rsidRPr="00E11FE4" w:rsidRDefault="00206485">
            <w:pPr>
              <w:widowControl w:val="0"/>
              <w:spacing w:after="0" w:line="240" w:lineRule="auto"/>
            </w:pPr>
            <w:r w:rsidRPr="00E11FE4">
              <w:t>-0.25%</w:t>
            </w:r>
          </w:p>
        </w:tc>
        <w:tc>
          <w:tcPr>
            <w:tcW w:w="1278" w:type="dxa"/>
          </w:tcPr>
          <w:p w14:paraId="33B8CDAA" w14:textId="77777777" w:rsidR="009A526D" w:rsidRPr="00E11FE4" w:rsidRDefault="009A526D">
            <w:pPr>
              <w:widowControl w:val="0"/>
              <w:spacing w:after="0" w:line="240" w:lineRule="auto"/>
            </w:pPr>
          </w:p>
        </w:tc>
        <w:tc>
          <w:tcPr>
            <w:tcW w:w="1503" w:type="dxa"/>
          </w:tcPr>
          <w:p w14:paraId="53B6B8E4" w14:textId="77777777" w:rsidR="009A526D" w:rsidRPr="00E11FE4" w:rsidRDefault="009A526D">
            <w:pPr>
              <w:widowControl w:val="0"/>
              <w:spacing w:after="0" w:line="240" w:lineRule="auto"/>
            </w:pPr>
          </w:p>
        </w:tc>
      </w:tr>
      <w:tr w:rsidR="009A526D" w14:paraId="5FA9DDB5" w14:textId="77777777" w:rsidTr="00CF1BAF">
        <w:tc>
          <w:tcPr>
            <w:tcW w:w="1874" w:type="dxa"/>
            <w:vMerge/>
          </w:tcPr>
          <w:p w14:paraId="5E385CC2" w14:textId="77777777" w:rsidR="009A526D" w:rsidRPr="00E11FE4" w:rsidRDefault="009A526D">
            <w:pPr>
              <w:widowControl w:val="0"/>
              <w:spacing w:after="0" w:line="240" w:lineRule="auto"/>
            </w:pPr>
          </w:p>
        </w:tc>
        <w:tc>
          <w:tcPr>
            <w:tcW w:w="1064" w:type="dxa"/>
          </w:tcPr>
          <w:p w14:paraId="334B5D43" w14:textId="77777777" w:rsidR="009A526D" w:rsidRPr="00E11FE4" w:rsidRDefault="00206485">
            <w:pPr>
              <w:widowControl w:val="0"/>
              <w:spacing w:after="0" w:line="240" w:lineRule="auto"/>
            </w:pPr>
            <w:r w:rsidRPr="00E11FE4">
              <w:t>Y</w:t>
            </w:r>
          </w:p>
        </w:tc>
        <w:tc>
          <w:tcPr>
            <w:tcW w:w="1407" w:type="dxa"/>
          </w:tcPr>
          <w:p w14:paraId="6D45A48F" w14:textId="77777777" w:rsidR="009A526D" w:rsidRPr="00E11FE4" w:rsidRDefault="009A526D">
            <w:pPr>
              <w:widowControl w:val="0"/>
              <w:spacing w:after="0" w:line="240" w:lineRule="auto"/>
            </w:pPr>
          </w:p>
        </w:tc>
        <w:tc>
          <w:tcPr>
            <w:tcW w:w="1374" w:type="dxa"/>
          </w:tcPr>
          <w:p w14:paraId="23C6FE42" w14:textId="77777777" w:rsidR="009A526D" w:rsidRPr="00E11FE4" w:rsidRDefault="009A526D">
            <w:pPr>
              <w:widowControl w:val="0"/>
              <w:spacing w:after="0" w:line="240" w:lineRule="auto"/>
            </w:pPr>
          </w:p>
        </w:tc>
        <w:tc>
          <w:tcPr>
            <w:tcW w:w="1278" w:type="dxa"/>
          </w:tcPr>
          <w:p w14:paraId="2414EAA4" w14:textId="77777777" w:rsidR="009A526D" w:rsidRPr="00E11FE4" w:rsidRDefault="009A526D">
            <w:pPr>
              <w:widowControl w:val="0"/>
              <w:spacing w:after="0" w:line="240" w:lineRule="auto"/>
            </w:pPr>
          </w:p>
        </w:tc>
        <w:tc>
          <w:tcPr>
            <w:tcW w:w="1503" w:type="dxa"/>
          </w:tcPr>
          <w:p w14:paraId="517A660D" w14:textId="77777777" w:rsidR="009A526D" w:rsidRPr="00E11FE4" w:rsidRDefault="009A526D">
            <w:pPr>
              <w:widowControl w:val="0"/>
              <w:spacing w:after="0" w:line="240" w:lineRule="auto"/>
            </w:pPr>
          </w:p>
        </w:tc>
      </w:tr>
      <w:tr w:rsidR="009A526D" w14:paraId="45E3E9FD" w14:textId="77777777" w:rsidTr="00CF1BAF">
        <w:tc>
          <w:tcPr>
            <w:tcW w:w="1874" w:type="dxa"/>
            <w:vMerge/>
          </w:tcPr>
          <w:p w14:paraId="12AB528E" w14:textId="77777777" w:rsidR="009A526D" w:rsidRPr="00E11FE4" w:rsidRDefault="009A526D">
            <w:pPr>
              <w:widowControl w:val="0"/>
              <w:spacing w:after="0" w:line="240" w:lineRule="auto"/>
            </w:pPr>
          </w:p>
        </w:tc>
        <w:tc>
          <w:tcPr>
            <w:tcW w:w="1064" w:type="dxa"/>
          </w:tcPr>
          <w:p w14:paraId="518AD758" w14:textId="77777777" w:rsidR="009A526D" w:rsidRPr="00E11FE4" w:rsidRDefault="00206485">
            <w:pPr>
              <w:widowControl w:val="0"/>
              <w:spacing w:after="0" w:line="240" w:lineRule="auto"/>
            </w:pPr>
            <w:r w:rsidRPr="00E11FE4">
              <w:t>Z</w:t>
            </w:r>
          </w:p>
        </w:tc>
        <w:tc>
          <w:tcPr>
            <w:tcW w:w="1407" w:type="dxa"/>
          </w:tcPr>
          <w:p w14:paraId="567428EE" w14:textId="77777777" w:rsidR="009A526D" w:rsidRPr="00E11FE4" w:rsidRDefault="009A526D">
            <w:pPr>
              <w:widowControl w:val="0"/>
              <w:spacing w:after="0" w:line="240" w:lineRule="auto"/>
            </w:pPr>
          </w:p>
        </w:tc>
        <w:tc>
          <w:tcPr>
            <w:tcW w:w="1374" w:type="dxa"/>
          </w:tcPr>
          <w:p w14:paraId="415303C2" w14:textId="77777777" w:rsidR="009A526D" w:rsidRPr="00E11FE4" w:rsidRDefault="009A526D">
            <w:pPr>
              <w:widowControl w:val="0"/>
              <w:spacing w:after="0" w:line="240" w:lineRule="auto"/>
            </w:pPr>
          </w:p>
        </w:tc>
        <w:tc>
          <w:tcPr>
            <w:tcW w:w="1278" w:type="dxa"/>
          </w:tcPr>
          <w:p w14:paraId="28C40664" w14:textId="77777777" w:rsidR="009A526D" w:rsidRPr="00E11FE4" w:rsidRDefault="009A526D">
            <w:pPr>
              <w:widowControl w:val="0"/>
              <w:spacing w:after="0" w:line="240" w:lineRule="auto"/>
            </w:pPr>
          </w:p>
        </w:tc>
        <w:tc>
          <w:tcPr>
            <w:tcW w:w="1503" w:type="dxa"/>
          </w:tcPr>
          <w:p w14:paraId="0335E6CD" w14:textId="77777777" w:rsidR="009A526D" w:rsidRPr="00E11FE4" w:rsidRDefault="009A526D">
            <w:pPr>
              <w:widowControl w:val="0"/>
              <w:spacing w:after="0" w:line="240" w:lineRule="auto"/>
            </w:pPr>
          </w:p>
        </w:tc>
      </w:tr>
      <w:tr w:rsidR="009A526D" w14:paraId="0732B8FE" w14:textId="77777777" w:rsidTr="00CF1BAF">
        <w:tc>
          <w:tcPr>
            <w:tcW w:w="1874" w:type="dxa"/>
            <w:vMerge/>
          </w:tcPr>
          <w:p w14:paraId="53946C7F" w14:textId="77777777" w:rsidR="009A526D" w:rsidRPr="00E11FE4" w:rsidRDefault="009A526D">
            <w:pPr>
              <w:widowControl w:val="0"/>
              <w:spacing w:after="0" w:line="240" w:lineRule="auto"/>
            </w:pPr>
          </w:p>
        </w:tc>
        <w:tc>
          <w:tcPr>
            <w:tcW w:w="1064" w:type="dxa"/>
          </w:tcPr>
          <w:p w14:paraId="00132FF6" w14:textId="77777777" w:rsidR="009A526D" w:rsidRPr="00E11FE4" w:rsidRDefault="00206485">
            <w:pPr>
              <w:widowControl w:val="0"/>
              <w:spacing w:after="0" w:line="240" w:lineRule="auto"/>
            </w:pPr>
            <w:r w:rsidRPr="00E11FE4">
              <w:t>Descrip</w:t>
            </w:r>
          </w:p>
        </w:tc>
        <w:tc>
          <w:tcPr>
            <w:tcW w:w="1407" w:type="dxa"/>
          </w:tcPr>
          <w:p w14:paraId="7B23B273" w14:textId="77777777" w:rsidR="009A526D" w:rsidRPr="00E11FE4" w:rsidRDefault="00206485">
            <w:pPr>
              <w:widowControl w:val="0"/>
              <w:spacing w:after="0" w:line="240" w:lineRule="auto"/>
            </w:pPr>
            <w:r w:rsidRPr="00E11FE4">
              <w:t>CNN#A- CNN #1</w:t>
            </w:r>
          </w:p>
        </w:tc>
        <w:tc>
          <w:tcPr>
            <w:tcW w:w="1374" w:type="dxa"/>
          </w:tcPr>
          <w:p w14:paraId="2381EDED" w14:textId="77777777" w:rsidR="009A526D" w:rsidRPr="00E11FE4" w:rsidRDefault="00206485">
            <w:pPr>
              <w:widowControl w:val="0"/>
              <w:spacing w:after="0" w:line="240" w:lineRule="auto"/>
            </w:pPr>
            <w:r w:rsidRPr="00E11FE4">
              <w:t>CNN#A- CNN#1</w:t>
            </w:r>
          </w:p>
        </w:tc>
        <w:tc>
          <w:tcPr>
            <w:tcW w:w="1278" w:type="dxa"/>
          </w:tcPr>
          <w:p w14:paraId="4A915FDC" w14:textId="77777777" w:rsidR="009A526D" w:rsidRPr="00E11FE4" w:rsidRDefault="009A526D">
            <w:pPr>
              <w:widowControl w:val="0"/>
              <w:spacing w:after="0" w:line="240" w:lineRule="auto"/>
            </w:pPr>
          </w:p>
        </w:tc>
        <w:tc>
          <w:tcPr>
            <w:tcW w:w="1503" w:type="dxa"/>
          </w:tcPr>
          <w:p w14:paraId="46174EB1" w14:textId="77777777" w:rsidR="009A526D" w:rsidRPr="00E11FE4" w:rsidRDefault="009A526D">
            <w:pPr>
              <w:widowControl w:val="0"/>
              <w:spacing w:after="0" w:line="240" w:lineRule="auto"/>
            </w:pPr>
          </w:p>
        </w:tc>
      </w:tr>
      <w:tr w:rsidR="009A526D" w14:paraId="11A1E584" w14:textId="77777777" w:rsidTr="00CF1BAF">
        <w:tc>
          <w:tcPr>
            <w:tcW w:w="1874" w:type="dxa"/>
            <w:vMerge/>
          </w:tcPr>
          <w:p w14:paraId="3FEF8FD6" w14:textId="77777777" w:rsidR="009A526D" w:rsidRPr="00E11FE4" w:rsidRDefault="009A526D">
            <w:pPr>
              <w:widowControl w:val="0"/>
              <w:spacing w:after="0" w:line="240" w:lineRule="auto"/>
            </w:pPr>
          </w:p>
        </w:tc>
        <w:tc>
          <w:tcPr>
            <w:tcW w:w="1064" w:type="dxa"/>
          </w:tcPr>
          <w:p w14:paraId="646DDAFC" w14:textId="77777777" w:rsidR="009A526D" w:rsidRPr="00E11FE4" w:rsidRDefault="00206485">
            <w:pPr>
              <w:widowControl w:val="0"/>
              <w:spacing w:after="0" w:line="240" w:lineRule="auto"/>
            </w:pPr>
            <w:r w:rsidRPr="00E11FE4">
              <w:t>X</w:t>
            </w:r>
          </w:p>
        </w:tc>
        <w:tc>
          <w:tcPr>
            <w:tcW w:w="1407" w:type="dxa"/>
          </w:tcPr>
          <w:p w14:paraId="6576D202" w14:textId="77777777" w:rsidR="009A526D" w:rsidRPr="00E11FE4" w:rsidRDefault="00206485">
            <w:pPr>
              <w:widowControl w:val="0"/>
              <w:spacing w:after="0" w:line="240" w:lineRule="auto"/>
            </w:pPr>
            <w:r w:rsidRPr="00E11FE4">
              <w:t>0.719</w:t>
            </w:r>
          </w:p>
        </w:tc>
        <w:tc>
          <w:tcPr>
            <w:tcW w:w="1374" w:type="dxa"/>
          </w:tcPr>
          <w:p w14:paraId="1A63761D" w14:textId="77777777" w:rsidR="009A526D" w:rsidRPr="00E11FE4" w:rsidRDefault="00206485">
            <w:pPr>
              <w:widowControl w:val="0"/>
              <w:spacing w:after="0" w:line="240" w:lineRule="auto"/>
            </w:pPr>
            <w:r w:rsidRPr="00E11FE4">
              <w:t>-0.42%</w:t>
            </w:r>
          </w:p>
        </w:tc>
        <w:tc>
          <w:tcPr>
            <w:tcW w:w="1278" w:type="dxa"/>
          </w:tcPr>
          <w:p w14:paraId="74B6F2C6" w14:textId="77777777" w:rsidR="009A526D" w:rsidRPr="00E11FE4" w:rsidRDefault="009A526D">
            <w:pPr>
              <w:widowControl w:val="0"/>
              <w:spacing w:after="0" w:line="240" w:lineRule="auto"/>
            </w:pPr>
          </w:p>
        </w:tc>
        <w:tc>
          <w:tcPr>
            <w:tcW w:w="1503" w:type="dxa"/>
          </w:tcPr>
          <w:p w14:paraId="298C97A2" w14:textId="77777777" w:rsidR="009A526D" w:rsidRPr="00E11FE4" w:rsidRDefault="009A526D">
            <w:pPr>
              <w:widowControl w:val="0"/>
              <w:spacing w:after="0" w:line="240" w:lineRule="auto"/>
            </w:pPr>
          </w:p>
        </w:tc>
      </w:tr>
      <w:tr w:rsidR="009A526D" w14:paraId="4F7F6EEA" w14:textId="77777777" w:rsidTr="00CF1BAF">
        <w:tc>
          <w:tcPr>
            <w:tcW w:w="1874" w:type="dxa"/>
            <w:vMerge/>
          </w:tcPr>
          <w:p w14:paraId="0AEEAD42" w14:textId="77777777" w:rsidR="009A526D" w:rsidRPr="00E11FE4" w:rsidRDefault="009A526D">
            <w:pPr>
              <w:widowControl w:val="0"/>
              <w:spacing w:after="0" w:line="240" w:lineRule="auto"/>
            </w:pPr>
          </w:p>
        </w:tc>
        <w:tc>
          <w:tcPr>
            <w:tcW w:w="1064" w:type="dxa"/>
          </w:tcPr>
          <w:p w14:paraId="01796837" w14:textId="77777777" w:rsidR="009A526D" w:rsidRPr="00E11FE4" w:rsidRDefault="00206485">
            <w:pPr>
              <w:widowControl w:val="0"/>
              <w:spacing w:after="0" w:line="240" w:lineRule="auto"/>
            </w:pPr>
            <w:r w:rsidRPr="00E11FE4">
              <w:t>Y</w:t>
            </w:r>
          </w:p>
        </w:tc>
        <w:tc>
          <w:tcPr>
            <w:tcW w:w="1407" w:type="dxa"/>
          </w:tcPr>
          <w:p w14:paraId="299FB20A" w14:textId="77777777" w:rsidR="009A526D" w:rsidRPr="00E11FE4" w:rsidRDefault="009A526D">
            <w:pPr>
              <w:widowControl w:val="0"/>
              <w:spacing w:after="0" w:line="240" w:lineRule="auto"/>
            </w:pPr>
          </w:p>
        </w:tc>
        <w:tc>
          <w:tcPr>
            <w:tcW w:w="1374" w:type="dxa"/>
          </w:tcPr>
          <w:p w14:paraId="6E7DFBFA" w14:textId="77777777" w:rsidR="009A526D" w:rsidRPr="00E11FE4" w:rsidRDefault="009A526D">
            <w:pPr>
              <w:widowControl w:val="0"/>
              <w:spacing w:after="0" w:line="240" w:lineRule="auto"/>
            </w:pPr>
          </w:p>
        </w:tc>
        <w:tc>
          <w:tcPr>
            <w:tcW w:w="1278" w:type="dxa"/>
          </w:tcPr>
          <w:p w14:paraId="7238A30F" w14:textId="77777777" w:rsidR="009A526D" w:rsidRPr="00E11FE4" w:rsidRDefault="009A526D">
            <w:pPr>
              <w:widowControl w:val="0"/>
              <w:spacing w:after="0" w:line="240" w:lineRule="auto"/>
            </w:pPr>
          </w:p>
        </w:tc>
        <w:tc>
          <w:tcPr>
            <w:tcW w:w="1503" w:type="dxa"/>
          </w:tcPr>
          <w:p w14:paraId="01D47B00" w14:textId="77777777" w:rsidR="009A526D" w:rsidRPr="00E11FE4" w:rsidRDefault="009A526D">
            <w:pPr>
              <w:widowControl w:val="0"/>
              <w:spacing w:after="0" w:line="240" w:lineRule="auto"/>
            </w:pPr>
          </w:p>
        </w:tc>
      </w:tr>
      <w:tr w:rsidR="009A526D" w14:paraId="749344EC" w14:textId="77777777" w:rsidTr="00CF1BAF">
        <w:tc>
          <w:tcPr>
            <w:tcW w:w="1874" w:type="dxa"/>
            <w:vMerge/>
          </w:tcPr>
          <w:p w14:paraId="66CEDE86" w14:textId="77777777" w:rsidR="009A526D" w:rsidRPr="00E11FE4" w:rsidRDefault="009A526D">
            <w:pPr>
              <w:widowControl w:val="0"/>
              <w:spacing w:after="0" w:line="240" w:lineRule="auto"/>
            </w:pPr>
          </w:p>
        </w:tc>
        <w:tc>
          <w:tcPr>
            <w:tcW w:w="1064" w:type="dxa"/>
          </w:tcPr>
          <w:p w14:paraId="293BB185" w14:textId="77777777" w:rsidR="009A526D" w:rsidRPr="00E11FE4" w:rsidRDefault="00206485">
            <w:pPr>
              <w:widowControl w:val="0"/>
              <w:spacing w:after="0" w:line="240" w:lineRule="auto"/>
            </w:pPr>
            <w:r w:rsidRPr="00E11FE4">
              <w:t>Z</w:t>
            </w:r>
          </w:p>
        </w:tc>
        <w:tc>
          <w:tcPr>
            <w:tcW w:w="1407" w:type="dxa"/>
          </w:tcPr>
          <w:p w14:paraId="7215F1F0" w14:textId="77777777" w:rsidR="009A526D" w:rsidRPr="00E11FE4" w:rsidRDefault="009A526D">
            <w:pPr>
              <w:widowControl w:val="0"/>
              <w:spacing w:after="0" w:line="240" w:lineRule="auto"/>
            </w:pPr>
          </w:p>
        </w:tc>
        <w:tc>
          <w:tcPr>
            <w:tcW w:w="1374" w:type="dxa"/>
          </w:tcPr>
          <w:p w14:paraId="4EEF6DFC" w14:textId="77777777" w:rsidR="009A526D" w:rsidRPr="00E11FE4" w:rsidRDefault="009A526D">
            <w:pPr>
              <w:widowControl w:val="0"/>
              <w:spacing w:after="0" w:line="240" w:lineRule="auto"/>
            </w:pPr>
          </w:p>
        </w:tc>
        <w:tc>
          <w:tcPr>
            <w:tcW w:w="1278" w:type="dxa"/>
          </w:tcPr>
          <w:p w14:paraId="525B48AB" w14:textId="77777777" w:rsidR="009A526D" w:rsidRPr="00E11FE4" w:rsidRDefault="009A526D">
            <w:pPr>
              <w:widowControl w:val="0"/>
              <w:spacing w:after="0" w:line="240" w:lineRule="auto"/>
            </w:pPr>
          </w:p>
        </w:tc>
        <w:tc>
          <w:tcPr>
            <w:tcW w:w="1503" w:type="dxa"/>
          </w:tcPr>
          <w:p w14:paraId="12FFA616" w14:textId="77777777" w:rsidR="009A526D" w:rsidRPr="00E11FE4" w:rsidRDefault="009A526D">
            <w:pPr>
              <w:widowControl w:val="0"/>
              <w:spacing w:after="0" w:line="240" w:lineRule="auto"/>
            </w:pPr>
          </w:p>
        </w:tc>
      </w:tr>
      <w:tr w:rsidR="009A526D" w14:paraId="65F28F04" w14:textId="77777777" w:rsidTr="00CF1BAF">
        <w:tc>
          <w:tcPr>
            <w:tcW w:w="1874" w:type="dxa"/>
            <w:vMerge w:val="restart"/>
          </w:tcPr>
          <w:p w14:paraId="50C81502" w14:textId="77777777" w:rsidR="009A526D" w:rsidRPr="00E11FE4" w:rsidRDefault="00206485">
            <w:pPr>
              <w:widowControl w:val="0"/>
              <w:spacing w:after="0" w:line="240" w:lineRule="auto"/>
            </w:pPr>
            <w:r w:rsidRPr="00E11FE4">
              <w:t>Spreadtrum #1 (After Q)</w:t>
            </w:r>
          </w:p>
        </w:tc>
        <w:tc>
          <w:tcPr>
            <w:tcW w:w="1064" w:type="dxa"/>
          </w:tcPr>
          <w:p w14:paraId="26DAD08F" w14:textId="77777777" w:rsidR="009A526D" w:rsidRPr="00E11FE4" w:rsidRDefault="00206485">
            <w:pPr>
              <w:widowControl w:val="0"/>
              <w:spacing w:after="0" w:line="240" w:lineRule="auto"/>
            </w:pPr>
            <w:r w:rsidRPr="00E11FE4">
              <w:t>Descrip</w:t>
            </w:r>
          </w:p>
        </w:tc>
        <w:tc>
          <w:tcPr>
            <w:tcW w:w="1407" w:type="dxa"/>
          </w:tcPr>
          <w:p w14:paraId="337FC7D4" w14:textId="77777777" w:rsidR="009A526D" w:rsidRPr="00E11FE4" w:rsidRDefault="00206485">
            <w:pPr>
              <w:widowControl w:val="0"/>
              <w:spacing w:after="0" w:line="240" w:lineRule="auto"/>
            </w:pPr>
            <w:r w:rsidRPr="00E11FE4">
              <w:t>TF#A-TF#1</w:t>
            </w:r>
          </w:p>
        </w:tc>
        <w:tc>
          <w:tcPr>
            <w:tcW w:w="1374" w:type="dxa"/>
          </w:tcPr>
          <w:p w14:paraId="4821ED9A" w14:textId="77777777" w:rsidR="009A526D" w:rsidRPr="00E11FE4" w:rsidRDefault="00206485">
            <w:pPr>
              <w:widowControl w:val="0"/>
              <w:spacing w:after="0" w:line="240" w:lineRule="auto"/>
            </w:pPr>
            <w:r w:rsidRPr="00E11FE4">
              <w:t>TF#A-TF#1</w:t>
            </w:r>
          </w:p>
        </w:tc>
        <w:tc>
          <w:tcPr>
            <w:tcW w:w="1278" w:type="dxa"/>
          </w:tcPr>
          <w:p w14:paraId="58A501C3" w14:textId="77777777" w:rsidR="009A526D" w:rsidRPr="00E11FE4" w:rsidRDefault="009A526D">
            <w:pPr>
              <w:widowControl w:val="0"/>
              <w:spacing w:after="0" w:line="240" w:lineRule="auto"/>
            </w:pPr>
          </w:p>
        </w:tc>
        <w:tc>
          <w:tcPr>
            <w:tcW w:w="1503" w:type="dxa"/>
          </w:tcPr>
          <w:p w14:paraId="4D41875B" w14:textId="77777777" w:rsidR="009A526D" w:rsidRPr="00E11FE4" w:rsidRDefault="009A526D">
            <w:pPr>
              <w:widowControl w:val="0"/>
              <w:spacing w:after="0" w:line="240" w:lineRule="auto"/>
            </w:pPr>
          </w:p>
        </w:tc>
      </w:tr>
      <w:tr w:rsidR="009A526D" w14:paraId="329678F8" w14:textId="77777777" w:rsidTr="00CF1BAF">
        <w:tc>
          <w:tcPr>
            <w:tcW w:w="1874" w:type="dxa"/>
            <w:vMerge/>
          </w:tcPr>
          <w:p w14:paraId="256567F1" w14:textId="77777777" w:rsidR="009A526D" w:rsidRPr="00E11FE4" w:rsidRDefault="009A526D">
            <w:pPr>
              <w:widowControl w:val="0"/>
              <w:spacing w:after="0" w:line="240" w:lineRule="auto"/>
            </w:pPr>
          </w:p>
        </w:tc>
        <w:tc>
          <w:tcPr>
            <w:tcW w:w="1064" w:type="dxa"/>
          </w:tcPr>
          <w:p w14:paraId="3E515A13" w14:textId="77777777" w:rsidR="009A526D" w:rsidRPr="00E11FE4" w:rsidRDefault="00206485">
            <w:pPr>
              <w:widowControl w:val="0"/>
              <w:spacing w:after="0" w:line="240" w:lineRule="auto"/>
            </w:pPr>
            <w:r w:rsidRPr="00E11FE4">
              <w:t>X</w:t>
            </w:r>
          </w:p>
        </w:tc>
        <w:tc>
          <w:tcPr>
            <w:tcW w:w="1407" w:type="dxa"/>
          </w:tcPr>
          <w:p w14:paraId="51F9565B" w14:textId="77777777" w:rsidR="009A526D" w:rsidRPr="00E11FE4" w:rsidRDefault="00206485">
            <w:pPr>
              <w:widowControl w:val="0"/>
              <w:spacing w:after="0" w:line="240" w:lineRule="auto"/>
            </w:pPr>
            <w:r w:rsidRPr="00E11FE4">
              <w:t>0.796</w:t>
            </w:r>
          </w:p>
        </w:tc>
        <w:tc>
          <w:tcPr>
            <w:tcW w:w="1374" w:type="dxa"/>
          </w:tcPr>
          <w:p w14:paraId="6572B786" w14:textId="77777777" w:rsidR="009A526D" w:rsidRPr="00E11FE4" w:rsidRDefault="00206485">
            <w:pPr>
              <w:widowControl w:val="0"/>
              <w:spacing w:after="0" w:line="240" w:lineRule="auto"/>
            </w:pPr>
            <w:r w:rsidRPr="00E11FE4">
              <w:rPr>
                <w:color w:val="000000" w:themeColor="text1"/>
              </w:rPr>
              <w:t>-1.6%</w:t>
            </w:r>
          </w:p>
        </w:tc>
        <w:tc>
          <w:tcPr>
            <w:tcW w:w="1278" w:type="dxa"/>
          </w:tcPr>
          <w:p w14:paraId="7CF7810B" w14:textId="77777777" w:rsidR="009A526D" w:rsidRPr="00E11FE4" w:rsidRDefault="009A526D">
            <w:pPr>
              <w:widowControl w:val="0"/>
              <w:spacing w:after="0" w:line="240" w:lineRule="auto"/>
            </w:pPr>
          </w:p>
        </w:tc>
        <w:tc>
          <w:tcPr>
            <w:tcW w:w="1503" w:type="dxa"/>
          </w:tcPr>
          <w:p w14:paraId="3E1E7C61" w14:textId="77777777" w:rsidR="009A526D" w:rsidRPr="00E11FE4" w:rsidRDefault="009A526D">
            <w:pPr>
              <w:widowControl w:val="0"/>
              <w:spacing w:after="0" w:line="240" w:lineRule="auto"/>
            </w:pPr>
          </w:p>
        </w:tc>
      </w:tr>
      <w:tr w:rsidR="009A526D" w14:paraId="5EA39FE5" w14:textId="77777777" w:rsidTr="00CF1BAF">
        <w:tc>
          <w:tcPr>
            <w:tcW w:w="1874" w:type="dxa"/>
            <w:vMerge/>
          </w:tcPr>
          <w:p w14:paraId="51AB92DE" w14:textId="77777777" w:rsidR="009A526D" w:rsidRPr="00E11FE4" w:rsidRDefault="009A526D">
            <w:pPr>
              <w:widowControl w:val="0"/>
              <w:spacing w:after="0" w:line="240" w:lineRule="auto"/>
            </w:pPr>
          </w:p>
        </w:tc>
        <w:tc>
          <w:tcPr>
            <w:tcW w:w="1064" w:type="dxa"/>
          </w:tcPr>
          <w:p w14:paraId="3E2E2125" w14:textId="77777777" w:rsidR="009A526D" w:rsidRPr="00E11FE4" w:rsidRDefault="00206485">
            <w:pPr>
              <w:widowControl w:val="0"/>
              <w:spacing w:after="0" w:line="240" w:lineRule="auto"/>
            </w:pPr>
            <w:r w:rsidRPr="00E11FE4">
              <w:t>Y</w:t>
            </w:r>
          </w:p>
        </w:tc>
        <w:tc>
          <w:tcPr>
            <w:tcW w:w="1407" w:type="dxa"/>
          </w:tcPr>
          <w:p w14:paraId="0ABA61C2" w14:textId="77777777" w:rsidR="009A526D" w:rsidRPr="00E11FE4" w:rsidRDefault="00206485">
            <w:pPr>
              <w:widowControl w:val="0"/>
              <w:spacing w:after="0" w:line="240" w:lineRule="auto"/>
            </w:pPr>
            <w:r w:rsidRPr="00E11FE4">
              <w:t>0.849</w:t>
            </w:r>
          </w:p>
        </w:tc>
        <w:tc>
          <w:tcPr>
            <w:tcW w:w="1374" w:type="dxa"/>
          </w:tcPr>
          <w:p w14:paraId="2B4516BC" w14:textId="77777777" w:rsidR="009A526D" w:rsidRPr="00E11FE4" w:rsidRDefault="00206485">
            <w:pPr>
              <w:widowControl w:val="0"/>
              <w:spacing w:after="0" w:line="240" w:lineRule="auto"/>
            </w:pPr>
            <w:r w:rsidRPr="00E11FE4">
              <w:rPr>
                <w:color w:val="000000" w:themeColor="text1"/>
              </w:rPr>
              <w:t>-1.4%</w:t>
            </w:r>
          </w:p>
        </w:tc>
        <w:tc>
          <w:tcPr>
            <w:tcW w:w="1278" w:type="dxa"/>
          </w:tcPr>
          <w:p w14:paraId="1485FA2C" w14:textId="77777777" w:rsidR="009A526D" w:rsidRPr="00E11FE4" w:rsidRDefault="009A526D">
            <w:pPr>
              <w:widowControl w:val="0"/>
              <w:spacing w:after="0" w:line="240" w:lineRule="auto"/>
            </w:pPr>
          </w:p>
        </w:tc>
        <w:tc>
          <w:tcPr>
            <w:tcW w:w="1503" w:type="dxa"/>
          </w:tcPr>
          <w:p w14:paraId="72DB3596" w14:textId="77777777" w:rsidR="009A526D" w:rsidRPr="00E11FE4" w:rsidRDefault="009A526D">
            <w:pPr>
              <w:widowControl w:val="0"/>
              <w:spacing w:after="0" w:line="240" w:lineRule="auto"/>
            </w:pPr>
          </w:p>
        </w:tc>
      </w:tr>
      <w:tr w:rsidR="009A526D" w14:paraId="3792E689" w14:textId="77777777" w:rsidTr="00CF1BAF">
        <w:tc>
          <w:tcPr>
            <w:tcW w:w="1874" w:type="dxa"/>
            <w:vMerge/>
          </w:tcPr>
          <w:p w14:paraId="4639FD51" w14:textId="77777777" w:rsidR="009A526D" w:rsidRPr="00E11FE4" w:rsidRDefault="009A526D">
            <w:pPr>
              <w:widowControl w:val="0"/>
              <w:spacing w:after="0" w:line="240" w:lineRule="auto"/>
            </w:pPr>
          </w:p>
        </w:tc>
        <w:tc>
          <w:tcPr>
            <w:tcW w:w="1064" w:type="dxa"/>
          </w:tcPr>
          <w:p w14:paraId="39B7E032" w14:textId="77777777" w:rsidR="009A526D" w:rsidRPr="00E11FE4" w:rsidRDefault="00206485">
            <w:pPr>
              <w:widowControl w:val="0"/>
              <w:spacing w:after="0" w:line="240" w:lineRule="auto"/>
            </w:pPr>
            <w:r w:rsidRPr="00E11FE4">
              <w:t>Z</w:t>
            </w:r>
          </w:p>
        </w:tc>
        <w:tc>
          <w:tcPr>
            <w:tcW w:w="1407" w:type="dxa"/>
          </w:tcPr>
          <w:p w14:paraId="5E20BAD9" w14:textId="77777777" w:rsidR="009A526D" w:rsidRPr="00E11FE4" w:rsidRDefault="00206485">
            <w:pPr>
              <w:widowControl w:val="0"/>
              <w:spacing w:after="0" w:line="240" w:lineRule="auto"/>
            </w:pPr>
            <w:r w:rsidRPr="00E11FE4">
              <w:t>0.893</w:t>
            </w:r>
          </w:p>
        </w:tc>
        <w:tc>
          <w:tcPr>
            <w:tcW w:w="1374" w:type="dxa"/>
          </w:tcPr>
          <w:p w14:paraId="28AD0B1F" w14:textId="77777777" w:rsidR="009A526D" w:rsidRPr="00E11FE4" w:rsidRDefault="00206485">
            <w:pPr>
              <w:widowControl w:val="0"/>
              <w:spacing w:after="0" w:line="240" w:lineRule="auto"/>
            </w:pPr>
            <w:r w:rsidRPr="00E11FE4">
              <w:rPr>
                <w:color w:val="000000" w:themeColor="text1"/>
              </w:rPr>
              <w:t>-1.3%</w:t>
            </w:r>
          </w:p>
        </w:tc>
        <w:tc>
          <w:tcPr>
            <w:tcW w:w="1278" w:type="dxa"/>
          </w:tcPr>
          <w:p w14:paraId="11907A82" w14:textId="77777777" w:rsidR="009A526D" w:rsidRPr="00E11FE4" w:rsidRDefault="009A526D">
            <w:pPr>
              <w:widowControl w:val="0"/>
              <w:spacing w:after="0" w:line="240" w:lineRule="auto"/>
            </w:pPr>
          </w:p>
        </w:tc>
        <w:tc>
          <w:tcPr>
            <w:tcW w:w="1503" w:type="dxa"/>
          </w:tcPr>
          <w:p w14:paraId="6EB88353" w14:textId="77777777" w:rsidR="009A526D" w:rsidRPr="00E11FE4" w:rsidRDefault="009A526D">
            <w:pPr>
              <w:widowControl w:val="0"/>
              <w:spacing w:after="0" w:line="240" w:lineRule="auto"/>
            </w:pPr>
          </w:p>
        </w:tc>
      </w:tr>
      <w:tr w:rsidR="009A526D" w14:paraId="170AA094" w14:textId="77777777" w:rsidTr="00CF1BAF">
        <w:tc>
          <w:tcPr>
            <w:tcW w:w="1874" w:type="dxa"/>
            <w:vMerge w:val="restart"/>
          </w:tcPr>
          <w:p w14:paraId="19A2F874" w14:textId="77777777" w:rsidR="009A526D" w:rsidRPr="00E11FE4" w:rsidRDefault="00206485">
            <w:pPr>
              <w:widowControl w:val="0"/>
              <w:spacing w:after="0" w:line="240" w:lineRule="auto"/>
            </w:pPr>
            <w:r w:rsidRPr="00E11FE4">
              <w:t>IIT Madras #1(Before Q)</w:t>
            </w:r>
          </w:p>
        </w:tc>
        <w:tc>
          <w:tcPr>
            <w:tcW w:w="1064" w:type="dxa"/>
          </w:tcPr>
          <w:p w14:paraId="1C223616" w14:textId="77777777" w:rsidR="009A526D" w:rsidRPr="00E11FE4" w:rsidRDefault="00206485">
            <w:pPr>
              <w:widowControl w:val="0"/>
              <w:spacing w:after="0" w:line="240" w:lineRule="auto"/>
            </w:pPr>
            <w:r w:rsidRPr="00E11FE4">
              <w:t>Descrip</w:t>
            </w:r>
          </w:p>
        </w:tc>
        <w:tc>
          <w:tcPr>
            <w:tcW w:w="1407" w:type="dxa"/>
          </w:tcPr>
          <w:p w14:paraId="6781A974" w14:textId="77777777" w:rsidR="009A526D" w:rsidRPr="00E11FE4" w:rsidRDefault="00206485">
            <w:pPr>
              <w:widowControl w:val="0"/>
              <w:spacing w:after="0" w:line="240" w:lineRule="auto"/>
            </w:pPr>
            <w:r w:rsidRPr="00E11FE4">
              <w:t>ResNet#A-FCN#1</w:t>
            </w:r>
          </w:p>
        </w:tc>
        <w:tc>
          <w:tcPr>
            <w:tcW w:w="1374" w:type="dxa"/>
          </w:tcPr>
          <w:p w14:paraId="744EC192" w14:textId="77777777" w:rsidR="009A526D" w:rsidRPr="00E11FE4" w:rsidRDefault="00206485">
            <w:pPr>
              <w:widowControl w:val="0"/>
              <w:spacing w:after="0" w:line="240" w:lineRule="auto"/>
            </w:pPr>
            <w:r w:rsidRPr="00E11FE4">
              <w:t>ResNet#A-FCN#1</w:t>
            </w:r>
          </w:p>
        </w:tc>
        <w:tc>
          <w:tcPr>
            <w:tcW w:w="1278" w:type="dxa"/>
          </w:tcPr>
          <w:p w14:paraId="0C64F69A" w14:textId="77777777" w:rsidR="009A526D" w:rsidRPr="00E11FE4" w:rsidRDefault="009A526D">
            <w:pPr>
              <w:widowControl w:val="0"/>
              <w:spacing w:after="0" w:line="240" w:lineRule="auto"/>
            </w:pPr>
          </w:p>
        </w:tc>
        <w:tc>
          <w:tcPr>
            <w:tcW w:w="1503" w:type="dxa"/>
          </w:tcPr>
          <w:p w14:paraId="18552F77" w14:textId="77777777" w:rsidR="009A526D" w:rsidRPr="00E11FE4" w:rsidRDefault="009A526D">
            <w:pPr>
              <w:widowControl w:val="0"/>
              <w:spacing w:after="0" w:line="240" w:lineRule="auto"/>
            </w:pPr>
          </w:p>
        </w:tc>
      </w:tr>
      <w:tr w:rsidR="009A526D" w14:paraId="6DA30675" w14:textId="77777777" w:rsidTr="00CF1BAF">
        <w:tc>
          <w:tcPr>
            <w:tcW w:w="1874" w:type="dxa"/>
            <w:vMerge/>
          </w:tcPr>
          <w:p w14:paraId="0DBF1806" w14:textId="77777777" w:rsidR="009A526D" w:rsidRPr="00E11FE4" w:rsidRDefault="009A526D">
            <w:pPr>
              <w:widowControl w:val="0"/>
              <w:spacing w:after="0" w:line="240" w:lineRule="auto"/>
            </w:pPr>
          </w:p>
        </w:tc>
        <w:tc>
          <w:tcPr>
            <w:tcW w:w="1064" w:type="dxa"/>
          </w:tcPr>
          <w:p w14:paraId="770951E1" w14:textId="77777777" w:rsidR="009A526D" w:rsidRPr="00E11FE4" w:rsidRDefault="00206485">
            <w:pPr>
              <w:widowControl w:val="0"/>
              <w:spacing w:after="0" w:line="240" w:lineRule="auto"/>
            </w:pPr>
            <w:r w:rsidRPr="00E11FE4">
              <w:t>X</w:t>
            </w:r>
          </w:p>
        </w:tc>
        <w:tc>
          <w:tcPr>
            <w:tcW w:w="1407" w:type="dxa"/>
            <w:vAlign w:val="center"/>
          </w:tcPr>
          <w:p w14:paraId="3B970B51" w14:textId="77777777" w:rsidR="009A526D" w:rsidRPr="00E11FE4" w:rsidRDefault="00206485">
            <w:pPr>
              <w:widowControl w:val="0"/>
              <w:spacing w:after="0" w:line="240" w:lineRule="auto"/>
            </w:pPr>
            <w:r w:rsidRPr="00E11FE4">
              <w:rPr>
                <w:sz w:val="20"/>
                <w:szCs w:val="20"/>
              </w:rPr>
              <w:t xml:space="preserve">0.969 </w:t>
            </w:r>
          </w:p>
        </w:tc>
        <w:tc>
          <w:tcPr>
            <w:tcW w:w="1374" w:type="dxa"/>
          </w:tcPr>
          <w:p w14:paraId="2C99EF87" w14:textId="77777777" w:rsidR="009A526D" w:rsidRPr="00E11FE4" w:rsidRDefault="00206485">
            <w:pPr>
              <w:widowControl w:val="0"/>
              <w:spacing w:after="0" w:line="240" w:lineRule="auto"/>
            </w:pPr>
            <w:r w:rsidRPr="00E11FE4">
              <w:t>-0.37%</w:t>
            </w:r>
          </w:p>
        </w:tc>
        <w:tc>
          <w:tcPr>
            <w:tcW w:w="1278" w:type="dxa"/>
          </w:tcPr>
          <w:p w14:paraId="2886E45D" w14:textId="77777777" w:rsidR="009A526D" w:rsidRPr="00E11FE4" w:rsidRDefault="009A526D">
            <w:pPr>
              <w:widowControl w:val="0"/>
              <w:spacing w:after="0" w:line="240" w:lineRule="auto"/>
            </w:pPr>
          </w:p>
        </w:tc>
        <w:tc>
          <w:tcPr>
            <w:tcW w:w="1503" w:type="dxa"/>
          </w:tcPr>
          <w:p w14:paraId="59F380DA" w14:textId="77777777" w:rsidR="009A526D" w:rsidRPr="00E11FE4" w:rsidRDefault="009A526D">
            <w:pPr>
              <w:widowControl w:val="0"/>
              <w:spacing w:after="0" w:line="240" w:lineRule="auto"/>
            </w:pPr>
          </w:p>
        </w:tc>
      </w:tr>
      <w:tr w:rsidR="009A526D" w14:paraId="76ED7696" w14:textId="77777777" w:rsidTr="00CF1BAF">
        <w:tc>
          <w:tcPr>
            <w:tcW w:w="1874" w:type="dxa"/>
            <w:vMerge/>
          </w:tcPr>
          <w:p w14:paraId="223B997D" w14:textId="77777777" w:rsidR="009A526D" w:rsidRPr="00E11FE4" w:rsidRDefault="009A526D">
            <w:pPr>
              <w:widowControl w:val="0"/>
              <w:spacing w:after="0" w:line="240" w:lineRule="auto"/>
            </w:pPr>
          </w:p>
        </w:tc>
        <w:tc>
          <w:tcPr>
            <w:tcW w:w="1064" w:type="dxa"/>
          </w:tcPr>
          <w:p w14:paraId="637C01F0" w14:textId="77777777" w:rsidR="009A526D" w:rsidRPr="00E11FE4" w:rsidRDefault="00206485">
            <w:pPr>
              <w:widowControl w:val="0"/>
              <w:spacing w:after="0" w:line="240" w:lineRule="auto"/>
            </w:pPr>
            <w:r w:rsidRPr="00E11FE4">
              <w:t>Y</w:t>
            </w:r>
          </w:p>
        </w:tc>
        <w:tc>
          <w:tcPr>
            <w:tcW w:w="1407" w:type="dxa"/>
            <w:vAlign w:val="center"/>
          </w:tcPr>
          <w:p w14:paraId="27633080" w14:textId="77777777" w:rsidR="009A526D" w:rsidRPr="00E11FE4" w:rsidRDefault="00206485">
            <w:pPr>
              <w:widowControl w:val="0"/>
              <w:spacing w:after="0" w:line="240" w:lineRule="auto"/>
            </w:pPr>
            <w:r w:rsidRPr="00E11FE4">
              <w:rPr>
                <w:sz w:val="20"/>
                <w:szCs w:val="20"/>
              </w:rPr>
              <w:t xml:space="preserve">0.979 </w:t>
            </w:r>
          </w:p>
        </w:tc>
        <w:tc>
          <w:tcPr>
            <w:tcW w:w="1374" w:type="dxa"/>
          </w:tcPr>
          <w:p w14:paraId="23486FF3" w14:textId="77777777" w:rsidR="009A526D" w:rsidRPr="00E11FE4" w:rsidRDefault="00206485">
            <w:pPr>
              <w:widowControl w:val="0"/>
              <w:spacing w:after="0" w:line="240" w:lineRule="auto"/>
            </w:pPr>
            <w:r w:rsidRPr="00E11FE4">
              <w:t>-0.64%</w:t>
            </w:r>
          </w:p>
        </w:tc>
        <w:tc>
          <w:tcPr>
            <w:tcW w:w="1278" w:type="dxa"/>
          </w:tcPr>
          <w:p w14:paraId="2CFB81C3" w14:textId="77777777" w:rsidR="009A526D" w:rsidRPr="00E11FE4" w:rsidRDefault="009A526D">
            <w:pPr>
              <w:widowControl w:val="0"/>
              <w:spacing w:after="0" w:line="240" w:lineRule="auto"/>
            </w:pPr>
          </w:p>
        </w:tc>
        <w:tc>
          <w:tcPr>
            <w:tcW w:w="1503" w:type="dxa"/>
          </w:tcPr>
          <w:p w14:paraId="47ADF06E" w14:textId="77777777" w:rsidR="009A526D" w:rsidRPr="00E11FE4" w:rsidRDefault="009A526D">
            <w:pPr>
              <w:widowControl w:val="0"/>
              <w:spacing w:after="0" w:line="240" w:lineRule="auto"/>
            </w:pPr>
          </w:p>
        </w:tc>
      </w:tr>
      <w:tr w:rsidR="009A526D" w14:paraId="5B0D982F" w14:textId="77777777" w:rsidTr="00CF1BAF">
        <w:tc>
          <w:tcPr>
            <w:tcW w:w="1874" w:type="dxa"/>
            <w:vMerge/>
          </w:tcPr>
          <w:p w14:paraId="0EEB5567" w14:textId="77777777" w:rsidR="009A526D" w:rsidRPr="00E11FE4" w:rsidRDefault="009A526D">
            <w:pPr>
              <w:widowControl w:val="0"/>
              <w:spacing w:after="0" w:line="240" w:lineRule="auto"/>
            </w:pPr>
          </w:p>
        </w:tc>
        <w:tc>
          <w:tcPr>
            <w:tcW w:w="1064" w:type="dxa"/>
          </w:tcPr>
          <w:p w14:paraId="7537FC19" w14:textId="77777777" w:rsidR="009A526D" w:rsidRPr="00E11FE4" w:rsidRDefault="00206485">
            <w:pPr>
              <w:widowControl w:val="0"/>
              <w:spacing w:after="0" w:line="240" w:lineRule="auto"/>
            </w:pPr>
            <w:r w:rsidRPr="00E11FE4">
              <w:t>Z</w:t>
            </w:r>
          </w:p>
        </w:tc>
        <w:tc>
          <w:tcPr>
            <w:tcW w:w="1407" w:type="dxa"/>
            <w:vAlign w:val="center"/>
          </w:tcPr>
          <w:p w14:paraId="7FCF474F" w14:textId="77777777" w:rsidR="009A526D" w:rsidRPr="00E11FE4" w:rsidRDefault="00206485">
            <w:pPr>
              <w:widowControl w:val="0"/>
              <w:spacing w:after="0" w:line="240" w:lineRule="auto"/>
            </w:pPr>
            <w:r w:rsidRPr="00E11FE4">
              <w:rPr>
                <w:sz w:val="20"/>
                <w:szCs w:val="20"/>
              </w:rPr>
              <w:t>0.9833</w:t>
            </w:r>
          </w:p>
        </w:tc>
        <w:tc>
          <w:tcPr>
            <w:tcW w:w="1374" w:type="dxa"/>
          </w:tcPr>
          <w:p w14:paraId="4DEFA832" w14:textId="77777777" w:rsidR="009A526D" w:rsidRPr="00E11FE4" w:rsidRDefault="00206485">
            <w:pPr>
              <w:widowControl w:val="0"/>
              <w:spacing w:after="0" w:line="240" w:lineRule="auto"/>
            </w:pPr>
            <w:r w:rsidRPr="00E11FE4">
              <w:t>0.05%</w:t>
            </w:r>
          </w:p>
        </w:tc>
        <w:tc>
          <w:tcPr>
            <w:tcW w:w="1278" w:type="dxa"/>
          </w:tcPr>
          <w:p w14:paraId="7E1461CC" w14:textId="77777777" w:rsidR="009A526D" w:rsidRPr="00E11FE4" w:rsidRDefault="009A526D">
            <w:pPr>
              <w:widowControl w:val="0"/>
              <w:spacing w:after="0" w:line="240" w:lineRule="auto"/>
            </w:pPr>
          </w:p>
        </w:tc>
        <w:tc>
          <w:tcPr>
            <w:tcW w:w="1503" w:type="dxa"/>
          </w:tcPr>
          <w:p w14:paraId="6EF8D4EE" w14:textId="77777777" w:rsidR="009A526D" w:rsidRPr="00E11FE4" w:rsidRDefault="009A526D">
            <w:pPr>
              <w:widowControl w:val="0"/>
              <w:spacing w:after="0" w:line="240" w:lineRule="auto"/>
            </w:pPr>
          </w:p>
        </w:tc>
      </w:tr>
      <w:tr w:rsidR="009A526D" w14:paraId="1EAC1294" w14:textId="77777777" w:rsidTr="00CF1BAF">
        <w:tc>
          <w:tcPr>
            <w:tcW w:w="1874" w:type="dxa"/>
            <w:vMerge w:val="restart"/>
          </w:tcPr>
          <w:p w14:paraId="3394284E" w14:textId="77777777" w:rsidR="009A526D" w:rsidRPr="00E11FE4" w:rsidRDefault="00206485">
            <w:pPr>
              <w:widowControl w:val="0"/>
              <w:spacing w:after="0" w:line="240" w:lineRule="auto"/>
            </w:pPr>
            <w:r w:rsidRPr="00E11FE4">
              <w:t>IIT Madras#2 (After Q)</w:t>
            </w:r>
          </w:p>
        </w:tc>
        <w:tc>
          <w:tcPr>
            <w:tcW w:w="1064" w:type="dxa"/>
          </w:tcPr>
          <w:p w14:paraId="55DAFB05" w14:textId="77777777" w:rsidR="009A526D" w:rsidRPr="00E11FE4" w:rsidRDefault="00206485">
            <w:pPr>
              <w:widowControl w:val="0"/>
              <w:spacing w:after="0" w:line="240" w:lineRule="auto"/>
            </w:pPr>
            <w:r w:rsidRPr="00E11FE4">
              <w:t>Descrip</w:t>
            </w:r>
          </w:p>
        </w:tc>
        <w:tc>
          <w:tcPr>
            <w:tcW w:w="1407" w:type="dxa"/>
          </w:tcPr>
          <w:p w14:paraId="4CDCE1FB" w14:textId="77777777" w:rsidR="009A526D" w:rsidRPr="00E11FE4" w:rsidRDefault="00206485">
            <w:pPr>
              <w:widowControl w:val="0"/>
              <w:spacing w:after="0" w:line="240" w:lineRule="auto"/>
            </w:pPr>
            <w:r w:rsidRPr="00E11FE4">
              <w:t>ResNet#A-FCN#1</w:t>
            </w:r>
          </w:p>
        </w:tc>
        <w:tc>
          <w:tcPr>
            <w:tcW w:w="1374" w:type="dxa"/>
          </w:tcPr>
          <w:p w14:paraId="50D63AFE" w14:textId="77777777" w:rsidR="009A526D" w:rsidRPr="00E11FE4" w:rsidRDefault="00206485">
            <w:pPr>
              <w:widowControl w:val="0"/>
              <w:spacing w:after="0" w:line="240" w:lineRule="auto"/>
            </w:pPr>
            <w:r w:rsidRPr="00E11FE4">
              <w:t>ResNet#A-FCN#1</w:t>
            </w:r>
          </w:p>
        </w:tc>
        <w:tc>
          <w:tcPr>
            <w:tcW w:w="1278" w:type="dxa"/>
          </w:tcPr>
          <w:p w14:paraId="45A1EFD3" w14:textId="77777777" w:rsidR="009A526D" w:rsidRPr="00E11FE4" w:rsidRDefault="009A526D">
            <w:pPr>
              <w:widowControl w:val="0"/>
              <w:spacing w:after="0" w:line="240" w:lineRule="auto"/>
            </w:pPr>
          </w:p>
        </w:tc>
        <w:tc>
          <w:tcPr>
            <w:tcW w:w="1503" w:type="dxa"/>
          </w:tcPr>
          <w:p w14:paraId="707A4B6A" w14:textId="77777777" w:rsidR="009A526D" w:rsidRPr="00E11FE4" w:rsidRDefault="009A526D">
            <w:pPr>
              <w:widowControl w:val="0"/>
              <w:spacing w:after="0" w:line="240" w:lineRule="auto"/>
            </w:pPr>
          </w:p>
        </w:tc>
      </w:tr>
      <w:tr w:rsidR="009A526D" w14:paraId="3E2C6906" w14:textId="77777777" w:rsidTr="00CF1BAF">
        <w:tc>
          <w:tcPr>
            <w:tcW w:w="1874" w:type="dxa"/>
            <w:vMerge/>
          </w:tcPr>
          <w:p w14:paraId="4A516EFD" w14:textId="77777777" w:rsidR="009A526D" w:rsidRPr="00E11FE4" w:rsidRDefault="009A526D">
            <w:pPr>
              <w:widowControl w:val="0"/>
              <w:spacing w:after="0" w:line="240" w:lineRule="auto"/>
            </w:pPr>
          </w:p>
        </w:tc>
        <w:tc>
          <w:tcPr>
            <w:tcW w:w="1064" w:type="dxa"/>
          </w:tcPr>
          <w:p w14:paraId="311BB4BB" w14:textId="77777777" w:rsidR="009A526D" w:rsidRPr="00E11FE4" w:rsidRDefault="00206485">
            <w:pPr>
              <w:widowControl w:val="0"/>
              <w:spacing w:after="0" w:line="240" w:lineRule="auto"/>
            </w:pPr>
            <w:r w:rsidRPr="00E11FE4">
              <w:t>X</w:t>
            </w:r>
          </w:p>
        </w:tc>
        <w:tc>
          <w:tcPr>
            <w:tcW w:w="1407" w:type="dxa"/>
            <w:vAlign w:val="center"/>
          </w:tcPr>
          <w:p w14:paraId="0EF13517" w14:textId="77777777" w:rsidR="009A526D" w:rsidRPr="00E11FE4" w:rsidRDefault="00206485">
            <w:pPr>
              <w:widowControl w:val="0"/>
              <w:spacing w:after="0" w:line="240" w:lineRule="auto"/>
            </w:pPr>
            <w:r w:rsidRPr="00E11FE4">
              <w:rPr>
                <w:sz w:val="20"/>
                <w:szCs w:val="20"/>
              </w:rPr>
              <w:t>0.9202</w:t>
            </w:r>
          </w:p>
        </w:tc>
        <w:tc>
          <w:tcPr>
            <w:tcW w:w="1374" w:type="dxa"/>
          </w:tcPr>
          <w:p w14:paraId="568E6DF3" w14:textId="77777777" w:rsidR="009A526D" w:rsidRPr="00E11FE4" w:rsidRDefault="00206485">
            <w:pPr>
              <w:widowControl w:val="0"/>
              <w:spacing w:after="0" w:line="240" w:lineRule="auto"/>
            </w:pPr>
            <w:r w:rsidRPr="00E11FE4">
              <w:t>0.09%</w:t>
            </w:r>
          </w:p>
        </w:tc>
        <w:tc>
          <w:tcPr>
            <w:tcW w:w="1278" w:type="dxa"/>
          </w:tcPr>
          <w:p w14:paraId="311CDEC4" w14:textId="77777777" w:rsidR="009A526D" w:rsidRPr="00E11FE4" w:rsidRDefault="009A526D">
            <w:pPr>
              <w:widowControl w:val="0"/>
              <w:spacing w:after="0" w:line="240" w:lineRule="auto"/>
            </w:pPr>
          </w:p>
        </w:tc>
        <w:tc>
          <w:tcPr>
            <w:tcW w:w="1503" w:type="dxa"/>
          </w:tcPr>
          <w:p w14:paraId="3B9AD6BA" w14:textId="77777777" w:rsidR="009A526D" w:rsidRPr="00E11FE4" w:rsidRDefault="009A526D">
            <w:pPr>
              <w:widowControl w:val="0"/>
              <w:spacing w:after="0" w:line="240" w:lineRule="auto"/>
            </w:pPr>
          </w:p>
        </w:tc>
      </w:tr>
      <w:tr w:rsidR="009A526D" w14:paraId="662DAEC8" w14:textId="77777777" w:rsidTr="00CF1BAF">
        <w:tc>
          <w:tcPr>
            <w:tcW w:w="1874" w:type="dxa"/>
            <w:vMerge/>
          </w:tcPr>
          <w:p w14:paraId="48C5E1A6" w14:textId="77777777" w:rsidR="009A526D" w:rsidRPr="00E11FE4" w:rsidRDefault="009A526D">
            <w:pPr>
              <w:widowControl w:val="0"/>
              <w:spacing w:after="0" w:line="240" w:lineRule="auto"/>
            </w:pPr>
          </w:p>
        </w:tc>
        <w:tc>
          <w:tcPr>
            <w:tcW w:w="1064" w:type="dxa"/>
          </w:tcPr>
          <w:p w14:paraId="6A6E684E" w14:textId="77777777" w:rsidR="009A526D" w:rsidRPr="00E11FE4" w:rsidRDefault="00206485">
            <w:pPr>
              <w:widowControl w:val="0"/>
              <w:spacing w:after="0" w:line="240" w:lineRule="auto"/>
            </w:pPr>
            <w:r w:rsidRPr="00E11FE4">
              <w:t>Y</w:t>
            </w:r>
          </w:p>
        </w:tc>
        <w:tc>
          <w:tcPr>
            <w:tcW w:w="1407" w:type="dxa"/>
            <w:vAlign w:val="center"/>
          </w:tcPr>
          <w:p w14:paraId="28A471B9" w14:textId="77777777" w:rsidR="009A526D" w:rsidRPr="00E11FE4" w:rsidRDefault="00206485">
            <w:pPr>
              <w:widowControl w:val="0"/>
              <w:spacing w:after="0" w:line="240" w:lineRule="auto"/>
            </w:pPr>
            <w:r w:rsidRPr="00E11FE4">
              <w:rPr>
                <w:sz w:val="20"/>
                <w:szCs w:val="20"/>
              </w:rPr>
              <w:t>0.9469</w:t>
            </w:r>
          </w:p>
        </w:tc>
        <w:tc>
          <w:tcPr>
            <w:tcW w:w="1374" w:type="dxa"/>
          </w:tcPr>
          <w:p w14:paraId="47AB8393" w14:textId="77777777" w:rsidR="009A526D" w:rsidRPr="00E11FE4" w:rsidRDefault="00206485">
            <w:pPr>
              <w:widowControl w:val="0"/>
              <w:spacing w:after="0" w:line="240" w:lineRule="auto"/>
            </w:pPr>
            <w:r w:rsidRPr="00E11FE4">
              <w:t>-0.31%</w:t>
            </w:r>
          </w:p>
        </w:tc>
        <w:tc>
          <w:tcPr>
            <w:tcW w:w="1278" w:type="dxa"/>
          </w:tcPr>
          <w:p w14:paraId="19E36F2D" w14:textId="77777777" w:rsidR="009A526D" w:rsidRPr="00E11FE4" w:rsidRDefault="009A526D">
            <w:pPr>
              <w:widowControl w:val="0"/>
              <w:spacing w:after="0" w:line="240" w:lineRule="auto"/>
            </w:pPr>
          </w:p>
        </w:tc>
        <w:tc>
          <w:tcPr>
            <w:tcW w:w="1503" w:type="dxa"/>
          </w:tcPr>
          <w:p w14:paraId="452CE3D8" w14:textId="77777777" w:rsidR="009A526D" w:rsidRPr="00E11FE4" w:rsidRDefault="009A526D">
            <w:pPr>
              <w:widowControl w:val="0"/>
              <w:spacing w:after="0" w:line="240" w:lineRule="auto"/>
            </w:pPr>
          </w:p>
        </w:tc>
      </w:tr>
      <w:tr w:rsidR="009A526D" w14:paraId="501EBC7C" w14:textId="77777777" w:rsidTr="00CF1BAF">
        <w:tc>
          <w:tcPr>
            <w:tcW w:w="1874" w:type="dxa"/>
            <w:vMerge/>
          </w:tcPr>
          <w:p w14:paraId="01971C48" w14:textId="77777777" w:rsidR="009A526D" w:rsidRPr="00E11FE4" w:rsidRDefault="009A526D">
            <w:pPr>
              <w:widowControl w:val="0"/>
              <w:spacing w:after="0" w:line="240" w:lineRule="auto"/>
            </w:pPr>
          </w:p>
        </w:tc>
        <w:tc>
          <w:tcPr>
            <w:tcW w:w="1064" w:type="dxa"/>
          </w:tcPr>
          <w:p w14:paraId="1D249FAB" w14:textId="77777777" w:rsidR="009A526D" w:rsidRPr="00E11FE4" w:rsidRDefault="00206485">
            <w:pPr>
              <w:widowControl w:val="0"/>
              <w:spacing w:after="0" w:line="240" w:lineRule="auto"/>
            </w:pPr>
            <w:r w:rsidRPr="00E11FE4">
              <w:t>Z</w:t>
            </w:r>
          </w:p>
        </w:tc>
        <w:tc>
          <w:tcPr>
            <w:tcW w:w="1407" w:type="dxa"/>
            <w:vAlign w:val="center"/>
          </w:tcPr>
          <w:p w14:paraId="210E2EBA" w14:textId="77777777" w:rsidR="009A526D" w:rsidRPr="00E11FE4" w:rsidRDefault="00206485">
            <w:pPr>
              <w:widowControl w:val="0"/>
              <w:spacing w:after="0" w:line="240" w:lineRule="auto"/>
            </w:pPr>
            <w:r w:rsidRPr="00E11FE4">
              <w:rPr>
                <w:sz w:val="20"/>
                <w:szCs w:val="20"/>
              </w:rPr>
              <w:t>0.9647</w:t>
            </w:r>
          </w:p>
        </w:tc>
        <w:tc>
          <w:tcPr>
            <w:tcW w:w="1374" w:type="dxa"/>
          </w:tcPr>
          <w:p w14:paraId="38235F1D" w14:textId="77777777" w:rsidR="009A526D" w:rsidRPr="00E11FE4" w:rsidRDefault="00206485">
            <w:pPr>
              <w:widowControl w:val="0"/>
              <w:spacing w:after="0" w:line="240" w:lineRule="auto"/>
            </w:pPr>
            <w:r w:rsidRPr="00E11FE4">
              <w:t>0.58%</w:t>
            </w:r>
          </w:p>
        </w:tc>
        <w:tc>
          <w:tcPr>
            <w:tcW w:w="1278" w:type="dxa"/>
          </w:tcPr>
          <w:p w14:paraId="4004ACF2" w14:textId="77777777" w:rsidR="009A526D" w:rsidRPr="00E11FE4" w:rsidRDefault="009A526D">
            <w:pPr>
              <w:widowControl w:val="0"/>
              <w:spacing w:after="0" w:line="240" w:lineRule="auto"/>
            </w:pPr>
          </w:p>
        </w:tc>
        <w:tc>
          <w:tcPr>
            <w:tcW w:w="1503" w:type="dxa"/>
          </w:tcPr>
          <w:p w14:paraId="0E6B9423" w14:textId="77777777" w:rsidR="009A526D" w:rsidRPr="00E11FE4" w:rsidRDefault="009A526D">
            <w:pPr>
              <w:widowControl w:val="0"/>
              <w:spacing w:after="0" w:line="240" w:lineRule="auto"/>
            </w:pPr>
          </w:p>
        </w:tc>
      </w:tr>
      <w:tr w:rsidR="009A526D" w14:paraId="35E551E8" w14:textId="77777777" w:rsidTr="00CF1BAF">
        <w:tc>
          <w:tcPr>
            <w:tcW w:w="1874" w:type="dxa"/>
            <w:vMerge w:val="restart"/>
          </w:tcPr>
          <w:p w14:paraId="4631BC9C" w14:textId="77777777" w:rsidR="009A526D" w:rsidRPr="00E11FE4" w:rsidRDefault="00206485">
            <w:pPr>
              <w:widowControl w:val="0"/>
              <w:spacing w:after="0" w:line="240" w:lineRule="auto"/>
            </w:pPr>
            <w:r w:rsidRPr="00E11FE4">
              <w:t>Intel#2 (After Q)</w:t>
            </w:r>
          </w:p>
        </w:tc>
        <w:tc>
          <w:tcPr>
            <w:tcW w:w="1064" w:type="dxa"/>
          </w:tcPr>
          <w:p w14:paraId="7D1D8529" w14:textId="77777777" w:rsidR="009A526D" w:rsidRPr="00E11FE4" w:rsidRDefault="00206485">
            <w:pPr>
              <w:widowControl w:val="0"/>
              <w:spacing w:after="0" w:line="240" w:lineRule="auto"/>
            </w:pPr>
            <w:r w:rsidRPr="00E11FE4">
              <w:t>Descrip</w:t>
            </w:r>
          </w:p>
        </w:tc>
        <w:tc>
          <w:tcPr>
            <w:tcW w:w="1407" w:type="dxa"/>
            <w:vAlign w:val="center"/>
          </w:tcPr>
          <w:p w14:paraId="708A6396" w14:textId="77777777" w:rsidR="009A526D" w:rsidRPr="00E11FE4" w:rsidRDefault="00206485">
            <w:pPr>
              <w:widowControl w:val="0"/>
              <w:spacing w:after="0" w:line="240" w:lineRule="auto"/>
            </w:pPr>
            <w:r w:rsidRPr="00E11FE4">
              <w:t>TF#A-TF#1/</w:t>
            </w:r>
          </w:p>
          <w:p w14:paraId="081B6EB3" w14:textId="77777777" w:rsidR="009A526D" w:rsidRPr="00E11FE4" w:rsidRDefault="00206485">
            <w:pPr>
              <w:widowControl w:val="0"/>
              <w:spacing w:after="0" w:line="240" w:lineRule="auto"/>
              <w:rPr>
                <w:sz w:val="20"/>
                <w:szCs w:val="20"/>
              </w:rPr>
            </w:pPr>
            <w:r w:rsidRPr="00E11FE4">
              <w:t>TF#A-TF#2/ TF#B-TF#1/ TF#B-TF#2/</w:t>
            </w:r>
          </w:p>
        </w:tc>
        <w:tc>
          <w:tcPr>
            <w:tcW w:w="1374" w:type="dxa"/>
          </w:tcPr>
          <w:p w14:paraId="1F729096" w14:textId="77777777" w:rsidR="009A526D" w:rsidRPr="00E11FE4" w:rsidRDefault="00206485">
            <w:pPr>
              <w:widowControl w:val="0"/>
              <w:spacing w:after="0" w:line="240" w:lineRule="auto"/>
            </w:pPr>
            <w:r w:rsidRPr="00E11FE4">
              <w:t>TF#A-TF#1/</w:t>
            </w:r>
          </w:p>
          <w:p w14:paraId="09218FE1" w14:textId="77777777" w:rsidR="009A526D" w:rsidRPr="00E11FE4" w:rsidRDefault="00206485">
            <w:pPr>
              <w:widowControl w:val="0"/>
              <w:spacing w:after="0" w:line="240" w:lineRule="auto"/>
            </w:pPr>
            <w:r w:rsidRPr="00E11FE4">
              <w:t>TF#A-TF#2/ TF#B-TF#1/ TF#B-TF#2/</w:t>
            </w:r>
          </w:p>
        </w:tc>
        <w:tc>
          <w:tcPr>
            <w:tcW w:w="1278" w:type="dxa"/>
          </w:tcPr>
          <w:p w14:paraId="679965DB" w14:textId="77777777" w:rsidR="009A526D" w:rsidRPr="00E11FE4" w:rsidRDefault="009A526D">
            <w:pPr>
              <w:widowControl w:val="0"/>
              <w:spacing w:after="0" w:line="240" w:lineRule="auto"/>
            </w:pPr>
          </w:p>
        </w:tc>
        <w:tc>
          <w:tcPr>
            <w:tcW w:w="1503" w:type="dxa"/>
          </w:tcPr>
          <w:p w14:paraId="02E56877" w14:textId="77777777" w:rsidR="009A526D" w:rsidRPr="00E11FE4" w:rsidRDefault="009A526D">
            <w:pPr>
              <w:widowControl w:val="0"/>
              <w:spacing w:after="0" w:line="240" w:lineRule="auto"/>
            </w:pPr>
          </w:p>
        </w:tc>
      </w:tr>
      <w:tr w:rsidR="009A526D" w14:paraId="26A51626" w14:textId="77777777" w:rsidTr="00CF1BAF">
        <w:tc>
          <w:tcPr>
            <w:tcW w:w="1874" w:type="dxa"/>
            <w:vMerge/>
          </w:tcPr>
          <w:p w14:paraId="3983FF5C" w14:textId="77777777" w:rsidR="009A526D" w:rsidRPr="00E11FE4" w:rsidRDefault="009A526D">
            <w:pPr>
              <w:widowControl w:val="0"/>
              <w:spacing w:after="0" w:line="240" w:lineRule="auto"/>
            </w:pPr>
          </w:p>
        </w:tc>
        <w:tc>
          <w:tcPr>
            <w:tcW w:w="1064" w:type="dxa"/>
          </w:tcPr>
          <w:p w14:paraId="17E8413E" w14:textId="77777777" w:rsidR="009A526D" w:rsidRPr="00E11FE4" w:rsidRDefault="00206485">
            <w:pPr>
              <w:widowControl w:val="0"/>
              <w:spacing w:after="0" w:line="240" w:lineRule="auto"/>
            </w:pPr>
            <w:r w:rsidRPr="00E11FE4">
              <w:t>X</w:t>
            </w:r>
          </w:p>
        </w:tc>
        <w:tc>
          <w:tcPr>
            <w:tcW w:w="1407" w:type="dxa"/>
            <w:vAlign w:val="center"/>
          </w:tcPr>
          <w:p w14:paraId="441BB2AD" w14:textId="77777777" w:rsidR="009A526D" w:rsidRPr="00E11FE4" w:rsidRDefault="00206485">
            <w:pPr>
              <w:widowControl w:val="0"/>
              <w:spacing w:after="0" w:line="240" w:lineRule="auto"/>
              <w:rPr>
                <w:sz w:val="20"/>
                <w:szCs w:val="20"/>
              </w:rPr>
            </w:pPr>
            <w:r w:rsidRPr="00E11FE4">
              <w:rPr>
                <w:sz w:val="20"/>
                <w:szCs w:val="20"/>
              </w:rPr>
              <w:t>0.676 / 0.694/</w:t>
            </w:r>
          </w:p>
          <w:p w14:paraId="75A277CD" w14:textId="77777777" w:rsidR="009A526D" w:rsidRPr="00E11FE4" w:rsidRDefault="00206485">
            <w:pPr>
              <w:widowControl w:val="0"/>
              <w:spacing w:after="0" w:line="240" w:lineRule="auto"/>
              <w:rPr>
                <w:sz w:val="20"/>
                <w:szCs w:val="20"/>
              </w:rPr>
            </w:pPr>
            <w:r w:rsidRPr="00E11FE4">
              <w:rPr>
                <w:sz w:val="20"/>
                <w:szCs w:val="20"/>
              </w:rPr>
              <w:t>0.663 / 0.663</w:t>
            </w:r>
          </w:p>
        </w:tc>
        <w:tc>
          <w:tcPr>
            <w:tcW w:w="1374" w:type="dxa"/>
          </w:tcPr>
          <w:p w14:paraId="74DAF552" w14:textId="77777777" w:rsidR="009A526D" w:rsidRPr="00E11FE4" w:rsidRDefault="00206485">
            <w:pPr>
              <w:widowControl w:val="0"/>
              <w:spacing w:after="0" w:line="240" w:lineRule="auto"/>
              <w:rPr>
                <w:color w:val="000000" w:themeColor="text1"/>
              </w:rPr>
            </w:pPr>
            <w:r w:rsidRPr="00E11FE4">
              <w:rPr>
                <w:color w:val="000000" w:themeColor="text1"/>
              </w:rPr>
              <w:t>-0.4%/-0.2%/</w:t>
            </w:r>
          </w:p>
          <w:p w14:paraId="0F0242C1" w14:textId="77777777" w:rsidR="009A526D" w:rsidRPr="00E11FE4" w:rsidRDefault="00206485">
            <w:pPr>
              <w:widowControl w:val="0"/>
              <w:spacing w:after="0" w:line="240" w:lineRule="auto"/>
            </w:pPr>
            <w:r w:rsidRPr="00E11FE4">
              <w:rPr>
                <w:color w:val="000000" w:themeColor="text1"/>
              </w:rPr>
              <w:t>0.2%/0.1%</w:t>
            </w:r>
          </w:p>
        </w:tc>
        <w:tc>
          <w:tcPr>
            <w:tcW w:w="1278" w:type="dxa"/>
          </w:tcPr>
          <w:p w14:paraId="64C7923E" w14:textId="77777777" w:rsidR="009A526D" w:rsidRPr="00E11FE4" w:rsidRDefault="009A526D">
            <w:pPr>
              <w:widowControl w:val="0"/>
              <w:spacing w:after="0" w:line="240" w:lineRule="auto"/>
            </w:pPr>
          </w:p>
        </w:tc>
        <w:tc>
          <w:tcPr>
            <w:tcW w:w="1503" w:type="dxa"/>
          </w:tcPr>
          <w:p w14:paraId="57425433" w14:textId="77777777" w:rsidR="009A526D" w:rsidRPr="00E11FE4" w:rsidRDefault="009A526D">
            <w:pPr>
              <w:widowControl w:val="0"/>
              <w:spacing w:after="0" w:line="240" w:lineRule="auto"/>
            </w:pPr>
          </w:p>
        </w:tc>
      </w:tr>
      <w:tr w:rsidR="009A526D" w14:paraId="3D9393F9" w14:textId="77777777" w:rsidTr="00CF1BAF">
        <w:tc>
          <w:tcPr>
            <w:tcW w:w="1874" w:type="dxa"/>
            <w:vMerge/>
          </w:tcPr>
          <w:p w14:paraId="264F7FAE" w14:textId="77777777" w:rsidR="009A526D" w:rsidRPr="00E11FE4" w:rsidRDefault="009A526D">
            <w:pPr>
              <w:widowControl w:val="0"/>
              <w:spacing w:after="0" w:line="240" w:lineRule="auto"/>
            </w:pPr>
          </w:p>
        </w:tc>
        <w:tc>
          <w:tcPr>
            <w:tcW w:w="1064" w:type="dxa"/>
          </w:tcPr>
          <w:p w14:paraId="52E201D0" w14:textId="77777777" w:rsidR="009A526D" w:rsidRPr="00E11FE4" w:rsidRDefault="00206485">
            <w:pPr>
              <w:widowControl w:val="0"/>
              <w:spacing w:after="0" w:line="240" w:lineRule="auto"/>
            </w:pPr>
            <w:r w:rsidRPr="00E11FE4">
              <w:t>Y</w:t>
            </w:r>
          </w:p>
        </w:tc>
        <w:tc>
          <w:tcPr>
            <w:tcW w:w="1407" w:type="dxa"/>
            <w:vAlign w:val="center"/>
          </w:tcPr>
          <w:p w14:paraId="436C6CF7" w14:textId="77777777" w:rsidR="009A526D" w:rsidRPr="00E11FE4" w:rsidRDefault="00206485">
            <w:pPr>
              <w:widowControl w:val="0"/>
              <w:spacing w:after="0" w:line="240" w:lineRule="auto"/>
              <w:rPr>
                <w:sz w:val="20"/>
                <w:szCs w:val="20"/>
              </w:rPr>
            </w:pPr>
            <w:r w:rsidRPr="00E11FE4">
              <w:rPr>
                <w:sz w:val="20"/>
                <w:szCs w:val="20"/>
              </w:rPr>
              <w:t>0.768 / 0.760/</w:t>
            </w:r>
          </w:p>
          <w:p w14:paraId="319D28DB" w14:textId="77777777" w:rsidR="009A526D" w:rsidRPr="00E11FE4" w:rsidRDefault="00206485">
            <w:pPr>
              <w:widowControl w:val="0"/>
              <w:spacing w:after="0" w:line="240" w:lineRule="auto"/>
              <w:rPr>
                <w:sz w:val="20"/>
                <w:szCs w:val="20"/>
              </w:rPr>
            </w:pPr>
            <w:r w:rsidRPr="00E11FE4">
              <w:rPr>
                <w:sz w:val="20"/>
                <w:szCs w:val="20"/>
              </w:rPr>
              <w:t>0.663 / 0.663</w:t>
            </w:r>
          </w:p>
        </w:tc>
        <w:tc>
          <w:tcPr>
            <w:tcW w:w="1374" w:type="dxa"/>
          </w:tcPr>
          <w:p w14:paraId="75352D53" w14:textId="77777777" w:rsidR="009A526D" w:rsidRPr="00E11FE4" w:rsidRDefault="00206485">
            <w:pPr>
              <w:widowControl w:val="0"/>
              <w:spacing w:after="0" w:line="240" w:lineRule="auto"/>
              <w:rPr>
                <w:color w:val="000000" w:themeColor="text1"/>
              </w:rPr>
            </w:pPr>
            <w:r w:rsidRPr="00E11FE4">
              <w:rPr>
                <w:color w:val="000000" w:themeColor="text1"/>
              </w:rPr>
              <w:t>0.1%/-0.3%/</w:t>
            </w:r>
          </w:p>
          <w:p w14:paraId="1418CC34" w14:textId="77777777" w:rsidR="009A526D" w:rsidRPr="00E11FE4" w:rsidRDefault="00206485">
            <w:pPr>
              <w:widowControl w:val="0"/>
              <w:spacing w:after="0" w:line="240" w:lineRule="auto"/>
            </w:pPr>
            <w:r w:rsidRPr="00E11FE4">
              <w:rPr>
                <w:color w:val="000000" w:themeColor="text1"/>
              </w:rPr>
              <w:t>-0.4%/0.2%</w:t>
            </w:r>
          </w:p>
        </w:tc>
        <w:tc>
          <w:tcPr>
            <w:tcW w:w="1278" w:type="dxa"/>
          </w:tcPr>
          <w:p w14:paraId="165EB4E5" w14:textId="77777777" w:rsidR="009A526D" w:rsidRPr="00E11FE4" w:rsidRDefault="009A526D">
            <w:pPr>
              <w:widowControl w:val="0"/>
              <w:spacing w:after="0" w:line="240" w:lineRule="auto"/>
            </w:pPr>
          </w:p>
        </w:tc>
        <w:tc>
          <w:tcPr>
            <w:tcW w:w="1503" w:type="dxa"/>
          </w:tcPr>
          <w:p w14:paraId="4A4E6C0A" w14:textId="77777777" w:rsidR="009A526D" w:rsidRPr="00E11FE4" w:rsidRDefault="009A526D">
            <w:pPr>
              <w:widowControl w:val="0"/>
              <w:spacing w:after="0" w:line="240" w:lineRule="auto"/>
            </w:pPr>
          </w:p>
        </w:tc>
      </w:tr>
      <w:tr w:rsidR="009A526D" w14:paraId="1156069F" w14:textId="77777777" w:rsidTr="00CF1BAF">
        <w:tc>
          <w:tcPr>
            <w:tcW w:w="1874" w:type="dxa"/>
            <w:vMerge/>
          </w:tcPr>
          <w:p w14:paraId="61A09737" w14:textId="77777777" w:rsidR="009A526D" w:rsidRPr="00E11FE4" w:rsidRDefault="009A526D">
            <w:pPr>
              <w:widowControl w:val="0"/>
              <w:spacing w:after="0" w:line="240" w:lineRule="auto"/>
            </w:pPr>
          </w:p>
        </w:tc>
        <w:tc>
          <w:tcPr>
            <w:tcW w:w="1064" w:type="dxa"/>
          </w:tcPr>
          <w:p w14:paraId="68D5F810" w14:textId="77777777" w:rsidR="009A526D" w:rsidRPr="00E11FE4" w:rsidRDefault="00206485">
            <w:pPr>
              <w:widowControl w:val="0"/>
              <w:spacing w:after="0" w:line="240" w:lineRule="auto"/>
            </w:pPr>
            <w:r w:rsidRPr="00E11FE4">
              <w:t>Z</w:t>
            </w:r>
          </w:p>
        </w:tc>
        <w:tc>
          <w:tcPr>
            <w:tcW w:w="1407" w:type="dxa"/>
            <w:vAlign w:val="center"/>
          </w:tcPr>
          <w:p w14:paraId="739A6AE8" w14:textId="77777777" w:rsidR="009A526D" w:rsidRPr="00E11FE4" w:rsidRDefault="00206485">
            <w:pPr>
              <w:widowControl w:val="0"/>
              <w:spacing w:after="0" w:line="240" w:lineRule="auto"/>
              <w:rPr>
                <w:sz w:val="20"/>
                <w:szCs w:val="20"/>
              </w:rPr>
            </w:pPr>
            <w:r w:rsidRPr="00E11FE4">
              <w:rPr>
                <w:sz w:val="20"/>
                <w:szCs w:val="20"/>
              </w:rPr>
              <w:t>0.750 / 0.764/</w:t>
            </w:r>
          </w:p>
          <w:p w14:paraId="0604321B" w14:textId="77777777" w:rsidR="009A526D" w:rsidRPr="00E11FE4" w:rsidRDefault="00206485">
            <w:pPr>
              <w:widowControl w:val="0"/>
              <w:spacing w:after="0" w:line="240" w:lineRule="auto"/>
              <w:rPr>
                <w:sz w:val="20"/>
                <w:szCs w:val="20"/>
              </w:rPr>
            </w:pPr>
            <w:r w:rsidRPr="00E11FE4">
              <w:rPr>
                <w:sz w:val="20"/>
                <w:szCs w:val="20"/>
              </w:rPr>
              <w:t>0.855 / 0.843</w:t>
            </w:r>
          </w:p>
        </w:tc>
        <w:tc>
          <w:tcPr>
            <w:tcW w:w="1374" w:type="dxa"/>
          </w:tcPr>
          <w:p w14:paraId="6A02F7F8" w14:textId="77777777" w:rsidR="009A526D" w:rsidRPr="00E11FE4" w:rsidRDefault="00206485">
            <w:pPr>
              <w:widowControl w:val="0"/>
              <w:spacing w:after="0" w:line="240" w:lineRule="auto"/>
              <w:rPr>
                <w:color w:val="000000" w:themeColor="text1"/>
              </w:rPr>
            </w:pPr>
            <w:r w:rsidRPr="00E11FE4">
              <w:rPr>
                <w:color w:val="000000" w:themeColor="text1"/>
              </w:rPr>
              <w:t>-0.1%/-0.1%/</w:t>
            </w:r>
          </w:p>
          <w:p w14:paraId="0EEFCDD9" w14:textId="77777777" w:rsidR="009A526D" w:rsidRPr="00E11FE4" w:rsidRDefault="00206485">
            <w:pPr>
              <w:widowControl w:val="0"/>
              <w:spacing w:after="0" w:line="240" w:lineRule="auto"/>
            </w:pPr>
            <w:r w:rsidRPr="00E11FE4">
              <w:rPr>
                <w:color w:val="000000" w:themeColor="text1"/>
              </w:rPr>
              <w:t>-0.3%/</w:t>
            </w:r>
            <w:r w:rsidRPr="00E11FE4">
              <w:t xml:space="preserve"> 0</w:t>
            </w:r>
            <w:r w:rsidRPr="00E11FE4">
              <w:rPr>
                <w:color w:val="000000" w:themeColor="text1"/>
              </w:rPr>
              <w:t>%</w:t>
            </w:r>
          </w:p>
        </w:tc>
        <w:tc>
          <w:tcPr>
            <w:tcW w:w="1278" w:type="dxa"/>
          </w:tcPr>
          <w:p w14:paraId="20B8AEC3" w14:textId="77777777" w:rsidR="009A526D" w:rsidRPr="00E11FE4" w:rsidRDefault="009A526D">
            <w:pPr>
              <w:widowControl w:val="0"/>
              <w:spacing w:after="0" w:line="240" w:lineRule="auto"/>
            </w:pPr>
          </w:p>
        </w:tc>
        <w:tc>
          <w:tcPr>
            <w:tcW w:w="1503" w:type="dxa"/>
          </w:tcPr>
          <w:p w14:paraId="681539C4" w14:textId="77777777" w:rsidR="009A526D" w:rsidRPr="00E11FE4" w:rsidRDefault="009A526D">
            <w:pPr>
              <w:widowControl w:val="0"/>
              <w:spacing w:after="0" w:line="240" w:lineRule="auto"/>
            </w:pPr>
          </w:p>
        </w:tc>
      </w:tr>
      <w:tr w:rsidR="009A526D" w14:paraId="47FB79A6" w14:textId="77777777" w:rsidTr="00CF1BAF">
        <w:tc>
          <w:tcPr>
            <w:tcW w:w="1874" w:type="dxa"/>
            <w:vMerge w:val="restart"/>
          </w:tcPr>
          <w:p w14:paraId="2C48C340" w14:textId="77777777" w:rsidR="009A526D" w:rsidRPr="00E11FE4" w:rsidRDefault="00206485">
            <w:pPr>
              <w:widowControl w:val="0"/>
              <w:spacing w:after="0" w:line="240" w:lineRule="auto"/>
            </w:pPr>
            <w:r w:rsidRPr="00E11FE4">
              <w:t>Xiaomi#1(After Q)</w:t>
            </w:r>
          </w:p>
        </w:tc>
        <w:tc>
          <w:tcPr>
            <w:tcW w:w="1064" w:type="dxa"/>
          </w:tcPr>
          <w:p w14:paraId="7E773EA5" w14:textId="77777777" w:rsidR="009A526D" w:rsidRPr="00E11FE4" w:rsidRDefault="00206485">
            <w:pPr>
              <w:widowControl w:val="0"/>
              <w:spacing w:after="0" w:line="240" w:lineRule="auto"/>
            </w:pPr>
            <w:r w:rsidRPr="00E11FE4">
              <w:t>Descrip</w:t>
            </w:r>
          </w:p>
        </w:tc>
        <w:tc>
          <w:tcPr>
            <w:tcW w:w="1407" w:type="dxa"/>
            <w:vAlign w:val="center"/>
          </w:tcPr>
          <w:p w14:paraId="3FAB3C53" w14:textId="77777777" w:rsidR="009A526D" w:rsidRPr="00E11FE4" w:rsidRDefault="00206485">
            <w:pPr>
              <w:widowControl w:val="0"/>
              <w:spacing w:after="0" w:line="240" w:lineRule="auto"/>
            </w:pPr>
            <w:r w:rsidRPr="00E11FE4">
              <w:t>TF#A-TF#1/2;</w:t>
            </w:r>
          </w:p>
          <w:p w14:paraId="273603B6" w14:textId="77777777" w:rsidR="009A526D" w:rsidRPr="00E11FE4" w:rsidRDefault="009A526D">
            <w:pPr>
              <w:widowControl w:val="0"/>
              <w:spacing w:after="0" w:line="240" w:lineRule="auto"/>
            </w:pPr>
          </w:p>
          <w:p w14:paraId="5E392280" w14:textId="77777777" w:rsidR="009A526D" w:rsidRPr="00E11FE4" w:rsidRDefault="00206485">
            <w:pPr>
              <w:widowControl w:val="0"/>
              <w:spacing w:after="0" w:line="240" w:lineRule="auto"/>
            </w:pPr>
            <w:r w:rsidRPr="00E11FE4">
              <w:t>TF#B-TF#1/2;</w:t>
            </w:r>
          </w:p>
          <w:p w14:paraId="50ED69FB" w14:textId="77777777" w:rsidR="009A526D" w:rsidRPr="00E11FE4" w:rsidRDefault="009A526D">
            <w:pPr>
              <w:widowControl w:val="0"/>
              <w:spacing w:after="0" w:line="240" w:lineRule="auto"/>
            </w:pPr>
          </w:p>
          <w:p w14:paraId="3F07A816" w14:textId="77777777" w:rsidR="009A526D" w:rsidRPr="00E11FE4" w:rsidRDefault="00206485">
            <w:pPr>
              <w:widowControl w:val="0"/>
              <w:spacing w:after="0" w:line="240" w:lineRule="auto"/>
              <w:rPr>
                <w:sz w:val="20"/>
                <w:szCs w:val="20"/>
              </w:rPr>
            </w:pPr>
            <w:r w:rsidRPr="00E11FE4">
              <w:rPr>
                <w:sz w:val="20"/>
                <w:szCs w:val="20"/>
              </w:rPr>
              <w:t>CNN#A-CNN#1</w:t>
            </w:r>
          </w:p>
        </w:tc>
        <w:tc>
          <w:tcPr>
            <w:tcW w:w="1374" w:type="dxa"/>
          </w:tcPr>
          <w:p w14:paraId="23C82F08" w14:textId="77777777" w:rsidR="009A526D" w:rsidRPr="00E11FE4" w:rsidRDefault="00206485">
            <w:pPr>
              <w:widowControl w:val="0"/>
              <w:spacing w:after="0" w:line="240" w:lineRule="auto"/>
            </w:pPr>
            <w:r w:rsidRPr="00E11FE4">
              <w:t>TF#A-TF#1/2;</w:t>
            </w:r>
          </w:p>
          <w:p w14:paraId="51C113FB" w14:textId="77777777" w:rsidR="009A526D" w:rsidRPr="00E11FE4" w:rsidRDefault="009A526D">
            <w:pPr>
              <w:widowControl w:val="0"/>
              <w:spacing w:after="0" w:line="240" w:lineRule="auto"/>
            </w:pPr>
          </w:p>
          <w:p w14:paraId="7728685C" w14:textId="77777777" w:rsidR="009A526D" w:rsidRPr="00E11FE4" w:rsidRDefault="00206485">
            <w:pPr>
              <w:widowControl w:val="0"/>
              <w:spacing w:after="0" w:line="240" w:lineRule="auto"/>
            </w:pPr>
            <w:r w:rsidRPr="00E11FE4">
              <w:t>TF#B-TF#1/2;</w:t>
            </w:r>
          </w:p>
          <w:p w14:paraId="64388C01" w14:textId="77777777" w:rsidR="009A526D" w:rsidRPr="00E11FE4" w:rsidRDefault="009A526D">
            <w:pPr>
              <w:widowControl w:val="0"/>
              <w:spacing w:after="0" w:line="240" w:lineRule="auto"/>
            </w:pPr>
          </w:p>
          <w:p w14:paraId="685FE27F" w14:textId="77777777" w:rsidR="009A526D" w:rsidRPr="00E11FE4" w:rsidRDefault="00206485">
            <w:pPr>
              <w:widowControl w:val="0"/>
              <w:spacing w:after="0" w:line="240" w:lineRule="auto"/>
              <w:rPr>
                <w:color w:val="000000" w:themeColor="text1"/>
              </w:rPr>
            </w:pPr>
            <w:r w:rsidRPr="00E11FE4">
              <w:rPr>
                <w:sz w:val="20"/>
                <w:szCs w:val="20"/>
              </w:rPr>
              <w:t>CNN#A-CNN#1</w:t>
            </w:r>
          </w:p>
        </w:tc>
        <w:tc>
          <w:tcPr>
            <w:tcW w:w="1278" w:type="dxa"/>
          </w:tcPr>
          <w:p w14:paraId="4180FDB3" w14:textId="77777777" w:rsidR="009A526D" w:rsidRPr="00E11FE4" w:rsidRDefault="009A526D">
            <w:pPr>
              <w:widowControl w:val="0"/>
              <w:spacing w:after="0" w:line="240" w:lineRule="auto"/>
            </w:pPr>
          </w:p>
        </w:tc>
        <w:tc>
          <w:tcPr>
            <w:tcW w:w="1503" w:type="dxa"/>
          </w:tcPr>
          <w:p w14:paraId="0C919485" w14:textId="77777777" w:rsidR="009A526D" w:rsidRPr="00E11FE4" w:rsidRDefault="009A526D">
            <w:pPr>
              <w:widowControl w:val="0"/>
              <w:spacing w:after="0" w:line="240" w:lineRule="auto"/>
            </w:pPr>
          </w:p>
        </w:tc>
      </w:tr>
      <w:tr w:rsidR="009A526D" w14:paraId="71B32CAE" w14:textId="77777777" w:rsidTr="00CF1BAF">
        <w:tc>
          <w:tcPr>
            <w:tcW w:w="1874" w:type="dxa"/>
            <w:vMerge/>
          </w:tcPr>
          <w:p w14:paraId="1576AC26" w14:textId="77777777" w:rsidR="009A526D" w:rsidRPr="00E11FE4" w:rsidRDefault="009A526D">
            <w:pPr>
              <w:widowControl w:val="0"/>
              <w:spacing w:after="0" w:line="240" w:lineRule="auto"/>
            </w:pPr>
          </w:p>
        </w:tc>
        <w:tc>
          <w:tcPr>
            <w:tcW w:w="1064" w:type="dxa"/>
          </w:tcPr>
          <w:p w14:paraId="04B6F54A" w14:textId="77777777" w:rsidR="009A526D" w:rsidRPr="00E11FE4" w:rsidRDefault="00206485">
            <w:pPr>
              <w:widowControl w:val="0"/>
              <w:spacing w:after="0" w:line="240" w:lineRule="auto"/>
            </w:pPr>
            <w:r w:rsidRPr="00E11FE4">
              <w:t>X</w:t>
            </w:r>
          </w:p>
        </w:tc>
        <w:tc>
          <w:tcPr>
            <w:tcW w:w="1407" w:type="dxa"/>
            <w:vAlign w:val="center"/>
          </w:tcPr>
          <w:p w14:paraId="79ECD64B" w14:textId="77777777" w:rsidR="009A526D" w:rsidRPr="00E11FE4" w:rsidRDefault="009A526D">
            <w:pPr>
              <w:widowControl w:val="0"/>
              <w:spacing w:after="0" w:line="240" w:lineRule="auto"/>
              <w:rPr>
                <w:sz w:val="20"/>
                <w:szCs w:val="20"/>
              </w:rPr>
            </w:pPr>
          </w:p>
        </w:tc>
        <w:tc>
          <w:tcPr>
            <w:tcW w:w="1374" w:type="dxa"/>
          </w:tcPr>
          <w:p w14:paraId="0DE60737" w14:textId="77777777" w:rsidR="009A526D" w:rsidRPr="00E11FE4" w:rsidRDefault="009A526D">
            <w:pPr>
              <w:widowControl w:val="0"/>
              <w:spacing w:after="0" w:line="240" w:lineRule="auto"/>
              <w:rPr>
                <w:color w:val="000000" w:themeColor="text1"/>
              </w:rPr>
            </w:pPr>
          </w:p>
        </w:tc>
        <w:tc>
          <w:tcPr>
            <w:tcW w:w="1278" w:type="dxa"/>
          </w:tcPr>
          <w:p w14:paraId="4CAF8825" w14:textId="77777777" w:rsidR="009A526D" w:rsidRPr="00E11FE4" w:rsidRDefault="009A526D">
            <w:pPr>
              <w:widowControl w:val="0"/>
              <w:spacing w:after="0" w:line="240" w:lineRule="auto"/>
            </w:pPr>
          </w:p>
        </w:tc>
        <w:tc>
          <w:tcPr>
            <w:tcW w:w="1503" w:type="dxa"/>
          </w:tcPr>
          <w:p w14:paraId="0506D201" w14:textId="77777777" w:rsidR="009A526D" w:rsidRPr="00E11FE4" w:rsidRDefault="009A526D">
            <w:pPr>
              <w:widowControl w:val="0"/>
              <w:spacing w:after="0" w:line="240" w:lineRule="auto"/>
            </w:pPr>
          </w:p>
        </w:tc>
      </w:tr>
      <w:tr w:rsidR="009A526D" w14:paraId="7283AFC4" w14:textId="77777777" w:rsidTr="00CF1BAF">
        <w:tc>
          <w:tcPr>
            <w:tcW w:w="1874" w:type="dxa"/>
            <w:vMerge/>
          </w:tcPr>
          <w:p w14:paraId="01C5F185" w14:textId="77777777" w:rsidR="009A526D" w:rsidRPr="00E11FE4" w:rsidRDefault="009A526D">
            <w:pPr>
              <w:widowControl w:val="0"/>
              <w:spacing w:after="0" w:line="240" w:lineRule="auto"/>
            </w:pPr>
          </w:p>
        </w:tc>
        <w:tc>
          <w:tcPr>
            <w:tcW w:w="1064" w:type="dxa"/>
          </w:tcPr>
          <w:p w14:paraId="21CF3AC8" w14:textId="77777777" w:rsidR="009A526D" w:rsidRPr="00E11FE4" w:rsidRDefault="00206485">
            <w:pPr>
              <w:widowControl w:val="0"/>
              <w:spacing w:after="0" w:line="240" w:lineRule="auto"/>
            </w:pPr>
            <w:r w:rsidRPr="00E11FE4">
              <w:t>Y</w:t>
            </w:r>
          </w:p>
        </w:tc>
        <w:tc>
          <w:tcPr>
            <w:tcW w:w="1407" w:type="dxa"/>
            <w:vAlign w:val="center"/>
          </w:tcPr>
          <w:p w14:paraId="260EDEBB" w14:textId="77777777" w:rsidR="009A526D" w:rsidRPr="00E11FE4" w:rsidRDefault="00206485">
            <w:pPr>
              <w:widowControl w:val="0"/>
              <w:spacing w:after="0" w:line="240" w:lineRule="auto"/>
              <w:rPr>
                <w:sz w:val="20"/>
                <w:szCs w:val="20"/>
              </w:rPr>
            </w:pPr>
            <w:r w:rsidRPr="00E11FE4">
              <w:rPr>
                <w:sz w:val="20"/>
                <w:szCs w:val="20"/>
              </w:rPr>
              <w:t>0.8118/</w:t>
            </w:r>
          </w:p>
          <w:p w14:paraId="23836EC6" w14:textId="77777777" w:rsidR="009A526D" w:rsidRPr="00E11FE4" w:rsidRDefault="00206485">
            <w:pPr>
              <w:widowControl w:val="0"/>
              <w:spacing w:after="0" w:line="240" w:lineRule="auto"/>
              <w:rPr>
                <w:sz w:val="20"/>
                <w:szCs w:val="20"/>
              </w:rPr>
            </w:pPr>
            <w:r w:rsidRPr="00E11FE4">
              <w:rPr>
                <w:sz w:val="20"/>
                <w:szCs w:val="20"/>
              </w:rPr>
              <w:t>0.8093;</w:t>
            </w:r>
          </w:p>
          <w:p w14:paraId="043D564F" w14:textId="77777777" w:rsidR="009A526D" w:rsidRPr="00E11FE4" w:rsidRDefault="009A526D">
            <w:pPr>
              <w:widowControl w:val="0"/>
              <w:spacing w:after="0" w:line="240" w:lineRule="auto"/>
              <w:rPr>
                <w:sz w:val="20"/>
                <w:szCs w:val="20"/>
              </w:rPr>
            </w:pPr>
          </w:p>
          <w:p w14:paraId="4024C6E7" w14:textId="77777777" w:rsidR="009A526D" w:rsidRPr="00E11FE4" w:rsidRDefault="00206485">
            <w:pPr>
              <w:widowControl w:val="0"/>
              <w:spacing w:after="0" w:line="240" w:lineRule="auto"/>
              <w:rPr>
                <w:sz w:val="20"/>
                <w:szCs w:val="20"/>
              </w:rPr>
            </w:pPr>
            <w:r w:rsidRPr="00AC22FB">
              <w:rPr>
                <w:sz w:val="20"/>
                <w:szCs w:val="20"/>
                <w:highlight w:val="cyan"/>
              </w:rPr>
              <w:t>0.81/0.8085;</w:t>
            </w:r>
          </w:p>
          <w:p w14:paraId="5DEF5A37" w14:textId="77777777" w:rsidR="009A526D" w:rsidRPr="00E11FE4" w:rsidRDefault="00206485">
            <w:pPr>
              <w:widowControl w:val="0"/>
              <w:spacing w:after="0" w:line="240" w:lineRule="auto"/>
              <w:rPr>
                <w:strike/>
                <w:sz w:val="20"/>
                <w:szCs w:val="20"/>
              </w:rPr>
            </w:pPr>
            <w:r w:rsidRPr="00E11FE4">
              <w:rPr>
                <w:strike/>
                <w:sz w:val="20"/>
                <w:szCs w:val="20"/>
              </w:rPr>
              <w:t>0.8118/</w:t>
            </w:r>
          </w:p>
          <w:p w14:paraId="4264E911" w14:textId="77777777" w:rsidR="009A526D" w:rsidRPr="00E11FE4" w:rsidRDefault="00206485">
            <w:pPr>
              <w:widowControl w:val="0"/>
              <w:spacing w:after="0" w:line="240" w:lineRule="auto"/>
              <w:rPr>
                <w:strike/>
                <w:sz w:val="20"/>
                <w:szCs w:val="20"/>
              </w:rPr>
            </w:pPr>
            <w:r w:rsidRPr="00E11FE4">
              <w:rPr>
                <w:strike/>
                <w:sz w:val="20"/>
                <w:szCs w:val="20"/>
              </w:rPr>
              <w:t>0.8093;</w:t>
            </w:r>
          </w:p>
          <w:p w14:paraId="344DF908" w14:textId="77777777" w:rsidR="009A526D" w:rsidRPr="00E11FE4" w:rsidRDefault="009A526D">
            <w:pPr>
              <w:widowControl w:val="0"/>
              <w:spacing w:after="0" w:line="240" w:lineRule="auto"/>
              <w:rPr>
                <w:sz w:val="20"/>
                <w:szCs w:val="20"/>
              </w:rPr>
            </w:pPr>
          </w:p>
          <w:p w14:paraId="2E57892A" w14:textId="77777777" w:rsidR="009A526D" w:rsidRPr="00E11FE4" w:rsidRDefault="00206485">
            <w:pPr>
              <w:widowControl w:val="0"/>
              <w:spacing w:after="0" w:line="240" w:lineRule="auto"/>
              <w:rPr>
                <w:sz w:val="20"/>
                <w:szCs w:val="20"/>
              </w:rPr>
            </w:pPr>
            <w:r w:rsidRPr="00E11FE4">
              <w:rPr>
                <w:sz w:val="20"/>
                <w:szCs w:val="20"/>
              </w:rPr>
              <w:t>0.7135</w:t>
            </w:r>
          </w:p>
        </w:tc>
        <w:tc>
          <w:tcPr>
            <w:tcW w:w="1374" w:type="dxa"/>
          </w:tcPr>
          <w:p w14:paraId="6F35E141" w14:textId="77777777" w:rsidR="009A526D" w:rsidRPr="00E11FE4" w:rsidRDefault="00206485">
            <w:pPr>
              <w:widowControl w:val="0"/>
              <w:spacing w:after="0" w:line="240" w:lineRule="auto"/>
              <w:rPr>
                <w:sz w:val="20"/>
                <w:szCs w:val="20"/>
              </w:rPr>
            </w:pPr>
            <w:r w:rsidRPr="00E11FE4">
              <w:rPr>
                <w:sz w:val="20"/>
                <w:szCs w:val="20"/>
              </w:rPr>
              <w:t xml:space="preserve">-0.81%/ </w:t>
            </w:r>
          </w:p>
          <w:p w14:paraId="010F6205" w14:textId="77777777" w:rsidR="009A526D" w:rsidRPr="00E11FE4" w:rsidRDefault="00206485">
            <w:pPr>
              <w:widowControl w:val="0"/>
              <w:spacing w:after="0" w:line="240" w:lineRule="auto"/>
              <w:rPr>
                <w:sz w:val="20"/>
                <w:szCs w:val="20"/>
              </w:rPr>
            </w:pPr>
            <w:r w:rsidRPr="00E11FE4">
              <w:rPr>
                <w:sz w:val="20"/>
                <w:szCs w:val="20"/>
              </w:rPr>
              <w:t>-0.83%;</w:t>
            </w:r>
          </w:p>
          <w:p w14:paraId="46300068" w14:textId="77777777" w:rsidR="009A526D" w:rsidRPr="00E11FE4" w:rsidRDefault="009A526D">
            <w:pPr>
              <w:widowControl w:val="0"/>
              <w:spacing w:after="0" w:line="240" w:lineRule="auto"/>
              <w:rPr>
                <w:sz w:val="20"/>
                <w:szCs w:val="20"/>
              </w:rPr>
            </w:pPr>
          </w:p>
          <w:p w14:paraId="3A8C5E2A" w14:textId="77777777" w:rsidR="009A526D" w:rsidRPr="00E11FE4" w:rsidRDefault="00206485">
            <w:pPr>
              <w:widowControl w:val="0"/>
              <w:spacing w:after="0" w:line="240" w:lineRule="auto"/>
              <w:rPr>
                <w:sz w:val="20"/>
                <w:szCs w:val="20"/>
              </w:rPr>
            </w:pPr>
            <w:r w:rsidRPr="00E11FE4">
              <w:rPr>
                <w:sz w:val="20"/>
                <w:szCs w:val="20"/>
              </w:rPr>
              <w:t>-0.90%/</w:t>
            </w:r>
          </w:p>
          <w:p w14:paraId="36054208" w14:textId="77777777" w:rsidR="009A526D" w:rsidRPr="00E11FE4" w:rsidRDefault="00206485">
            <w:pPr>
              <w:widowControl w:val="0"/>
              <w:spacing w:after="0" w:line="240" w:lineRule="auto"/>
              <w:rPr>
                <w:sz w:val="20"/>
                <w:szCs w:val="20"/>
              </w:rPr>
            </w:pPr>
            <w:r w:rsidRPr="00E11FE4">
              <w:rPr>
                <w:sz w:val="20"/>
                <w:szCs w:val="20"/>
              </w:rPr>
              <w:t>-0.89%;</w:t>
            </w:r>
          </w:p>
          <w:p w14:paraId="02C2FF68" w14:textId="77777777" w:rsidR="009A526D" w:rsidRPr="00E11FE4" w:rsidRDefault="009A526D">
            <w:pPr>
              <w:widowControl w:val="0"/>
              <w:spacing w:after="0" w:line="240" w:lineRule="auto"/>
              <w:rPr>
                <w:sz w:val="20"/>
                <w:szCs w:val="20"/>
              </w:rPr>
            </w:pPr>
          </w:p>
          <w:p w14:paraId="0DCCEBBC" w14:textId="77777777" w:rsidR="009A526D" w:rsidRPr="00E11FE4" w:rsidRDefault="00206485">
            <w:pPr>
              <w:widowControl w:val="0"/>
              <w:spacing w:after="0" w:line="240" w:lineRule="auto"/>
              <w:rPr>
                <w:color w:val="000000" w:themeColor="text1"/>
              </w:rPr>
            </w:pPr>
            <w:r w:rsidRPr="00E11FE4">
              <w:rPr>
                <w:sz w:val="20"/>
                <w:szCs w:val="20"/>
              </w:rPr>
              <w:t>-0.31%</w:t>
            </w:r>
          </w:p>
        </w:tc>
        <w:tc>
          <w:tcPr>
            <w:tcW w:w="1278" w:type="dxa"/>
          </w:tcPr>
          <w:p w14:paraId="097C528F" w14:textId="77777777" w:rsidR="009A526D" w:rsidRPr="00E11FE4" w:rsidRDefault="009A526D">
            <w:pPr>
              <w:widowControl w:val="0"/>
              <w:spacing w:after="0" w:line="240" w:lineRule="auto"/>
            </w:pPr>
          </w:p>
        </w:tc>
        <w:tc>
          <w:tcPr>
            <w:tcW w:w="1503" w:type="dxa"/>
          </w:tcPr>
          <w:p w14:paraId="0177F877" w14:textId="77777777" w:rsidR="009A526D" w:rsidRPr="00E11FE4" w:rsidRDefault="009A526D">
            <w:pPr>
              <w:widowControl w:val="0"/>
              <w:spacing w:after="0" w:line="240" w:lineRule="auto"/>
            </w:pPr>
          </w:p>
        </w:tc>
      </w:tr>
      <w:tr w:rsidR="009A526D" w14:paraId="6856C90E" w14:textId="77777777" w:rsidTr="00CF1BAF">
        <w:tc>
          <w:tcPr>
            <w:tcW w:w="1874" w:type="dxa"/>
            <w:vMerge/>
          </w:tcPr>
          <w:p w14:paraId="40FAD76F" w14:textId="77777777" w:rsidR="009A526D" w:rsidRPr="00E11FE4" w:rsidRDefault="009A526D">
            <w:pPr>
              <w:widowControl w:val="0"/>
              <w:spacing w:after="0" w:line="240" w:lineRule="auto"/>
            </w:pPr>
          </w:p>
        </w:tc>
        <w:tc>
          <w:tcPr>
            <w:tcW w:w="1064" w:type="dxa"/>
          </w:tcPr>
          <w:p w14:paraId="72278B9F" w14:textId="77777777" w:rsidR="009A526D" w:rsidRPr="00E11FE4" w:rsidRDefault="00206485">
            <w:pPr>
              <w:widowControl w:val="0"/>
              <w:spacing w:after="0" w:line="240" w:lineRule="auto"/>
            </w:pPr>
            <w:r w:rsidRPr="00E11FE4">
              <w:t>Z</w:t>
            </w:r>
          </w:p>
        </w:tc>
        <w:tc>
          <w:tcPr>
            <w:tcW w:w="1407" w:type="dxa"/>
            <w:vAlign w:val="center"/>
          </w:tcPr>
          <w:p w14:paraId="72244BD8" w14:textId="77777777" w:rsidR="009A526D" w:rsidRPr="00E11FE4" w:rsidRDefault="009A526D">
            <w:pPr>
              <w:widowControl w:val="0"/>
              <w:spacing w:after="0" w:line="240" w:lineRule="auto"/>
              <w:rPr>
                <w:sz w:val="20"/>
                <w:szCs w:val="20"/>
              </w:rPr>
            </w:pPr>
          </w:p>
        </w:tc>
        <w:tc>
          <w:tcPr>
            <w:tcW w:w="1374" w:type="dxa"/>
          </w:tcPr>
          <w:p w14:paraId="757E8BAF" w14:textId="77777777" w:rsidR="009A526D" w:rsidRPr="00E11FE4" w:rsidRDefault="009A526D">
            <w:pPr>
              <w:widowControl w:val="0"/>
              <w:spacing w:after="0" w:line="240" w:lineRule="auto"/>
              <w:rPr>
                <w:color w:val="000000" w:themeColor="text1"/>
              </w:rPr>
            </w:pPr>
          </w:p>
        </w:tc>
        <w:tc>
          <w:tcPr>
            <w:tcW w:w="1278" w:type="dxa"/>
          </w:tcPr>
          <w:p w14:paraId="12C1C046" w14:textId="77777777" w:rsidR="009A526D" w:rsidRPr="00E11FE4" w:rsidRDefault="009A526D">
            <w:pPr>
              <w:widowControl w:val="0"/>
              <w:spacing w:after="0" w:line="240" w:lineRule="auto"/>
            </w:pPr>
          </w:p>
        </w:tc>
        <w:tc>
          <w:tcPr>
            <w:tcW w:w="1503" w:type="dxa"/>
          </w:tcPr>
          <w:p w14:paraId="2DF9EF1C" w14:textId="77777777" w:rsidR="009A526D" w:rsidRPr="00E11FE4" w:rsidRDefault="009A526D">
            <w:pPr>
              <w:widowControl w:val="0"/>
              <w:spacing w:after="0" w:line="240" w:lineRule="auto"/>
            </w:pPr>
          </w:p>
        </w:tc>
      </w:tr>
      <w:tr w:rsidR="009A526D" w14:paraId="27FE4EF7" w14:textId="77777777" w:rsidTr="00CF1BAF">
        <w:tc>
          <w:tcPr>
            <w:tcW w:w="1874" w:type="dxa"/>
            <w:vMerge/>
          </w:tcPr>
          <w:p w14:paraId="646C0DA7" w14:textId="77777777" w:rsidR="009A526D" w:rsidRPr="00E11FE4" w:rsidRDefault="009A526D">
            <w:pPr>
              <w:widowControl w:val="0"/>
              <w:spacing w:after="0" w:line="240" w:lineRule="auto"/>
            </w:pPr>
          </w:p>
        </w:tc>
        <w:tc>
          <w:tcPr>
            <w:tcW w:w="1064" w:type="dxa"/>
          </w:tcPr>
          <w:p w14:paraId="2054AB44" w14:textId="77777777" w:rsidR="009A526D" w:rsidRPr="00E11FE4" w:rsidRDefault="00206485">
            <w:pPr>
              <w:widowControl w:val="0"/>
              <w:spacing w:after="0" w:line="240" w:lineRule="auto"/>
            </w:pPr>
            <w:r w:rsidRPr="00E11FE4">
              <w:t>Descrip</w:t>
            </w:r>
          </w:p>
        </w:tc>
        <w:tc>
          <w:tcPr>
            <w:tcW w:w="1407" w:type="dxa"/>
            <w:vAlign w:val="center"/>
          </w:tcPr>
          <w:p w14:paraId="6B3B233F" w14:textId="77777777" w:rsidR="009A526D" w:rsidRPr="00E11FE4" w:rsidRDefault="00206485">
            <w:pPr>
              <w:widowControl w:val="0"/>
              <w:spacing w:after="0" w:line="240" w:lineRule="auto"/>
              <w:rPr>
                <w:sz w:val="20"/>
                <w:szCs w:val="20"/>
              </w:rPr>
            </w:pPr>
            <w:r w:rsidRPr="00E11FE4">
              <w:t>TF#A/B-CNN#1</w:t>
            </w:r>
          </w:p>
        </w:tc>
        <w:tc>
          <w:tcPr>
            <w:tcW w:w="1374" w:type="dxa"/>
          </w:tcPr>
          <w:p w14:paraId="56C41608" w14:textId="77777777" w:rsidR="009A526D" w:rsidRPr="00E11FE4" w:rsidRDefault="009A526D">
            <w:pPr>
              <w:widowControl w:val="0"/>
              <w:spacing w:after="0" w:line="240" w:lineRule="auto"/>
              <w:rPr>
                <w:color w:val="000000" w:themeColor="text1"/>
              </w:rPr>
            </w:pPr>
          </w:p>
        </w:tc>
        <w:tc>
          <w:tcPr>
            <w:tcW w:w="1278" w:type="dxa"/>
          </w:tcPr>
          <w:p w14:paraId="3B8E0B58" w14:textId="77777777" w:rsidR="009A526D" w:rsidRPr="00E11FE4" w:rsidRDefault="00206485">
            <w:pPr>
              <w:widowControl w:val="0"/>
              <w:spacing w:after="0" w:line="240" w:lineRule="auto"/>
            </w:pPr>
            <w:r w:rsidRPr="00E11FE4">
              <w:t>TF#A-CNN#1</w:t>
            </w:r>
          </w:p>
        </w:tc>
        <w:tc>
          <w:tcPr>
            <w:tcW w:w="1503" w:type="dxa"/>
          </w:tcPr>
          <w:p w14:paraId="53561206" w14:textId="77777777" w:rsidR="009A526D" w:rsidRPr="00E11FE4" w:rsidRDefault="009A526D">
            <w:pPr>
              <w:widowControl w:val="0"/>
              <w:spacing w:after="0" w:line="240" w:lineRule="auto"/>
            </w:pPr>
          </w:p>
        </w:tc>
      </w:tr>
      <w:tr w:rsidR="009A526D" w14:paraId="442E5FBE" w14:textId="77777777" w:rsidTr="00CF1BAF">
        <w:tc>
          <w:tcPr>
            <w:tcW w:w="1874" w:type="dxa"/>
            <w:vMerge/>
          </w:tcPr>
          <w:p w14:paraId="62282AF3" w14:textId="77777777" w:rsidR="009A526D" w:rsidRPr="00E11FE4" w:rsidRDefault="009A526D">
            <w:pPr>
              <w:widowControl w:val="0"/>
              <w:spacing w:after="0" w:line="240" w:lineRule="auto"/>
            </w:pPr>
          </w:p>
        </w:tc>
        <w:tc>
          <w:tcPr>
            <w:tcW w:w="1064" w:type="dxa"/>
          </w:tcPr>
          <w:p w14:paraId="3A04A896" w14:textId="77777777" w:rsidR="009A526D" w:rsidRPr="00E11FE4" w:rsidRDefault="00206485">
            <w:pPr>
              <w:widowControl w:val="0"/>
              <w:spacing w:after="0" w:line="240" w:lineRule="auto"/>
            </w:pPr>
            <w:r w:rsidRPr="00E11FE4">
              <w:t>X</w:t>
            </w:r>
          </w:p>
        </w:tc>
        <w:tc>
          <w:tcPr>
            <w:tcW w:w="1407" w:type="dxa"/>
            <w:vAlign w:val="center"/>
          </w:tcPr>
          <w:p w14:paraId="5FC44314" w14:textId="77777777" w:rsidR="009A526D" w:rsidRPr="00E11FE4" w:rsidRDefault="009A526D">
            <w:pPr>
              <w:widowControl w:val="0"/>
              <w:spacing w:after="0" w:line="240" w:lineRule="auto"/>
              <w:rPr>
                <w:sz w:val="20"/>
                <w:szCs w:val="20"/>
              </w:rPr>
            </w:pPr>
          </w:p>
        </w:tc>
        <w:tc>
          <w:tcPr>
            <w:tcW w:w="1374" w:type="dxa"/>
          </w:tcPr>
          <w:p w14:paraId="074E4623" w14:textId="77777777" w:rsidR="009A526D" w:rsidRPr="00E11FE4" w:rsidRDefault="009A526D">
            <w:pPr>
              <w:widowControl w:val="0"/>
              <w:spacing w:after="0" w:line="240" w:lineRule="auto"/>
              <w:rPr>
                <w:color w:val="000000" w:themeColor="text1"/>
              </w:rPr>
            </w:pPr>
          </w:p>
        </w:tc>
        <w:tc>
          <w:tcPr>
            <w:tcW w:w="1278" w:type="dxa"/>
          </w:tcPr>
          <w:p w14:paraId="60E56775" w14:textId="77777777" w:rsidR="009A526D" w:rsidRPr="00E11FE4" w:rsidRDefault="009A526D">
            <w:pPr>
              <w:widowControl w:val="0"/>
              <w:spacing w:after="0" w:line="240" w:lineRule="auto"/>
            </w:pPr>
          </w:p>
        </w:tc>
        <w:tc>
          <w:tcPr>
            <w:tcW w:w="1503" w:type="dxa"/>
          </w:tcPr>
          <w:p w14:paraId="5BBEDCED" w14:textId="77777777" w:rsidR="009A526D" w:rsidRPr="00E11FE4" w:rsidRDefault="009A526D">
            <w:pPr>
              <w:widowControl w:val="0"/>
              <w:spacing w:after="0" w:line="240" w:lineRule="auto"/>
            </w:pPr>
          </w:p>
        </w:tc>
      </w:tr>
      <w:tr w:rsidR="009A526D" w14:paraId="48C87449" w14:textId="77777777" w:rsidTr="00CF1BAF">
        <w:tc>
          <w:tcPr>
            <w:tcW w:w="1874" w:type="dxa"/>
            <w:vMerge/>
          </w:tcPr>
          <w:p w14:paraId="421BC83A" w14:textId="77777777" w:rsidR="009A526D" w:rsidRPr="00E11FE4" w:rsidRDefault="009A526D">
            <w:pPr>
              <w:widowControl w:val="0"/>
              <w:spacing w:after="0" w:line="240" w:lineRule="auto"/>
            </w:pPr>
          </w:p>
        </w:tc>
        <w:tc>
          <w:tcPr>
            <w:tcW w:w="1064" w:type="dxa"/>
          </w:tcPr>
          <w:p w14:paraId="3EDD287F" w14:textId="77777777" w:rsidR="009A526D" w:rsidRPr="00E11FE4" w:rsidRDefault="00206485">
            <w:pPr>
              <w:widowControl w:val="0"/>
              <w:spacing w:after="0" w:line="240" w:lineRule="auto"/>
            </w:pPr>
            <w:r w:rsidRPr="00E11FE4">
              <w:t>Y</w:t>
            </w:r>
          </w:p>
        </w:tc>
        <w:tc>
          <w:tcPr>
            <w:tcW w:w="1407" w:type="dxa"/>
            <w:vAlign w:val="center"/>
          </w:tcPr>
          <w:p w14:paraId="4567584B" w14:textId="77777777" w:rsidR="009A526D" w:rsidRPr="00E11FE4" w:rsidRDefault="00206485">
            <w:pPr>
              <w:widowControl w:val="0"/>
              <w:spacing w:after="0" w:line="240" w:lineRule="auto"/>
              <w:rPr>
                <w:sz w:val="20"/>
                <w:szCs w:val="20"/>
              </w:rPr>
            </w:pPr>
            <w:r w:rsidRPr="00E11FE4">
              <w:rPr>
                <w:sz w:val="20"/>
                <w:szCs w:val="20"/>
              </w:rPr>
              <w:t>0.7421/</w:t>
            </w:r>
          </w:p>
          <w:p w14:paraId="28B30C04" w14:textId="77777777" w:rsidR="009A526D" w:rsidRPr="00E11FE4" w:rsidRDefault="00206485">
            <w:pPr>
              <w:widowControl w:val="0"/>
              <w:spacing w:after="0" w:line="240" w:lineRule="auto"/>
              <w:rPr>
                <w:sz w:val="20"/>
                <w:szCs w:val="20"/>
              </w:rPr>
            </w:pPr>
            <w:r w:rsidRPr="00E11FE4">
              <w:rPr>
                <w:sz w:val="20"/>
                <w:szCs w:val="20"/>
              </w:rPr>
              <w:t>0.7048</w:t>
            </w:r>
          </w:p>
        </w:tc>
        <w:tc>
          <w:tcPr>
            <w:tcW w:w="1374" w:type="dxa"/>
          </w:tcPr>
          <w:p w14:paraId="77E0B5F7" w14:textId="77777777" w:rsidR="009A526D" w:rsidRPr="00E11FE4" w:rsidRDefault="009A526D">
            <w:pPr>
              <w:widowControl w:val="0"/>
              <w:spacing w:after="0" w:line="240" w:lineRule="auto"/>
              <w:rPr>
                <w:color w:val="000000" w:themeColor="text1"/>
              </w:rPr>
            </w:pPr>
          </w:p>
        </w:tc>
        <w:tc>
          <w:tcPr>
            <w:tcW w:w="1278" w:type="dxa"/>
          </w:tcPr>
          <w:p w14:paraId="02B1ADA2" w14:textId="77777777" w:rsidR="009A526D" w:rsidRPr="00E11FE4" w:rsidRDefault="00206485">
            <w:pPr>
              <w:widowControl w:val="0"/>
              <w:spacing w:after="0" w:line="240" w:lineRule="auto"/>
              <w:rPr>
                <w:color w:val="000000" w:themeColor="text1"/>
              </w:rPr>
            </w:pPr>
            <w:r w:rsidRPr="00E11FE4">
              <w:rPr>
                <w:color w:val="000000" w:themeColor="text1"/>
              </w:rPr>
              <w:t>-0.30%/</w:t>
            </w:r>
          </w:p>
          <w:p w14:paraId="755EDEB7" w14:textId="77777777" w:rsidR="009A526D" w:rsidRPr="00E11FE4" w:rsidRDefault="00206485">
            <w:pPr>
              <w:widowControl w:val="0"/>
              <w:spacing w:after="0" w:line="240" w:lineRule="auto"/>
              <w:rPr>
                <w:strike/>
              </w:rPr>
            </w:pPr>
            <w:r w:rsidRPr="00E11FE4">
              <w:t>-0.23%</w:t>
            </w:r>
          </w:p>
        </w:tc>
        <w:tc>
          <w:tcPr>
            <w:tcW w:w="1503" w:type="dxa"/>
          </w:tcPr>
          <w:p w14:paraId="5392FB88" w14:textId="77777777" w:rsidR="009A526D" w:rsidRPr="00E11FE4" w:rsidRDefault="009A526D">
            <w:pPr>
              <w:widowControl w:val="0"/>
              <w:spacing w:after="0" w:line="240" w:lineRule="auto"/>
            </w:pPr>
          </w:p>
        </w:tc>
      </w:tr>
      <w:tr w:rsidR="009A526D" w14:paraId="2BDED945" w14:textId="77777777" w:rsidTr="00CF1BAF">
        <w:tc>
          <w:tcPr>
            <w:tcW w:w="1874" w:type="dxa"/>
            <w:vMerge/>
          </w:tcPr>
          <w:p w14:paraId="4D21F33A" w14:textId="77777777" w:rsidR="009A526D" w:rsidRPr="00E11FE4" w:rsidRDefault="009A526D">
            <w:pPr>
              <w:widowControl w:val="0"/>
              <w:spacing w:after="0" w:line="240" w:lineRule="auto"/>
            </w:pPr>
          </w:p>
        </w:tc>
        <w:tc>
          <w:tcPr>
            <w:tcW w:w="1064" w:type="dxa"/>
          </w:tcPr>
          <w:p w14:paraId="2A7CE8B0" w14:textId="77777777" w:rsidR="009A526D" w:rsidRPr="00E11FE4" w:rsidRDefault="00206485">
            <w:pPr>
              <w:widowControl w:val="0"/>
              <w:spacing w:after="0" w:line="240" w:lineRule="auto"/>
            </w:pPr>
            <w:r w:rsidRPr="00E11FE4">
              <w:t>Z</w:t>
            </w:r>
          </w:p>
        </w:tc>
        <w:tc>
          <w:tcPr>
            <w:tcW w:w="1407" w:type="dxa"/>
            <w:vAlign w:val="center"/>
          </w:tcPr>
          <w:p w14:paraId="14F78201" w14:textId="77777777" w:rsidR="009A526D" w:rsidRPr="00E11FE4" w:rsidRDefault="009A526D">
            <w:pPr>
              <w:widowControl w:val="0"/>
              <w:spacing w:after="0" w:line="240" w:lineRule="auto"/>
              <w:rPr>
                <w:sz w:val="20"/>
                <w:szCs w:val="20"/>
              </w:rPr>
            </w:pPr>
          </w:p>
        </w:tc>
        <w:tc>
          <w:tcPr>
            <w:tcW w:w="1374" w:type="dxa"/>
          </w:tcPr>
          <w:p w14:paraId="76432093" w14:textId="77777777" w:rsidR="009A526D" w:rsidRPr="00E11FE4" w:rsidRDefault="009A526D">
            <w:pPr>
              <w:widowControl w:val="0"/>
              <w:spacing w:after="0" w:line="240" w:lineRule="auto"/>
              <w:rPr>
                <w:color w:val="000000" w:themeColor="text1"/>
              </w:rPr>
            </w:pPr>
          </w:p>
        </w:tc>
        <w:tc>
          <w:tcPr>
            <w:tcW w:w="1278" w:type="dxa"/>
          </w:tcPr>
          <w:p w14:paraId="08459ACC" w14:textId="77777777" w:rsidR="009A526D" w:rsidRPr="00E11FE4" w:rsidRDefault="009A526D">
            <w:pPr>
              <w:widowControl w:val="0"/>
              <w:spacing w:after="0" w:line="240" w:lineRule="auto"/>
            </w:pPr>
          </w:p>
        </w:tc>
        <w:tc>
          <w:tcPr>
            <w:tcW w:w="1503" w:type="dxa"/>
          </w:tcPr>
          <w:p w14:paraId="71502D18" w14:textId="77777777" w:rsidR="009A526D" w:rsidRPr="00E11FE4" w:rsidRDefault="009A526D">
            <w:pPr>
              <w:widowControl w:val="0"/>
              <w:spacing w:after="0" w:line="240" w:lineRule="auto"/>
            </w:pPr>
          </w:p>
        </w:tc>
      </w:tr>
      <w:tr w:rsidR="009A526D" w14:paraId="00E8FE3F" w14:textId="77777777" w:rsidTr="00CF1BAF">
        <w:tc>
          <w:tcPr>
            <w:tcW w:w="1874" w:type="dxa"/>
            <w:vMerge/>
          </w:tcPr>
          <w:p w14:paraId="1F42071B" w14:textId="77777777" w:rsidR="009A526D" w:rsidRPr="00E11FE4" w:rsidRDefault="009A526D">
            <w:pPr>
              <w:widowControl w:val="0"/>
              <w:spacing w:after="0" w:line="240" w:lineRule="auto"/>
            </w:pPr>
          </w:p>
        </w:tc>
        <w:tc>
          <w:tcPr>
            <w:tcW w:w="1064" w:type="dxa"/>
          </w:tcPr>
          <w:p w14:paraId="431764E2" w14:textId="77777777" w:rsidR="009A526D" w:rsidRPr="00E11FE4" w:rsidRDefault="00206485">
            <w:pPr>
              <w:widowControl w:val="0"/>
              <w:spacing w:after="0" w:line="240" w:lineRule="auto"/>
            </w:pPr>
            <w:r w:rsidRPr="00E11FE4">
              <w:t>Descrip</w:t>
            </w:r>
          </w:p>
        </w:tc>
        <w:tc>
          <w:tcPr>
            <w:tcW w:w="1407" w:type="dxa"/>
            <w:vAlign w:val="center"/>
          </w:tcPr>
          <w:p w14:paraId="73861647" w14:textId="77777777" w:rsidR="009A526D" w:rsidRPr="00E11FE4" w:rsidRDefault="00206485">
            <w:pPr>
              <w:widowControl w:val="0"/>
              <w:spacing w:after="0" w:line="240" w:lineRule="auto"/>
              <w:rPr>
                <w:sz w:val="20"/>
                <w:szCs w:val="20"/>
              </w:rPr>
            </w:pPr>
            <w:r w:rsidRPr="00E11FE4">
              <w:t>CNN#A-TF#1/2</w:t>
            </w:r>
          </w:p>
        </w:tc>
        <w:tc>
          <w:tcPr>
            <w:tcW w:w="1374" w:type="dxa"/>
          </w:tcPr>
          <w:p w14:paraId="7A119C5F" w14:textId="77777777" w:rsidR="009A526D" w:rsidRPr="00E11FE4" w:rsidRDefault="009A526D">
            <w:pPr>
              <w:widowControl w:val="0"/>
              <w:spacing w:after="0" w:line="240" w:lineRule="auto"/>
              <w:rPr>
                <w:color w:val="000000" w:themeColor="text1"/>
              </w:rPr>
            </w:pPr>
          </w:p>
        </w:tc>
        <w:tc>
          <w:tcPr>
            <w:tcW w:w="1278" w:type="dxa"/>
          </w:tcPr>
          <w:p w14:paraId="10A8EF03" w14:textId="77777777" w:rsidR="009A526D" w:rsidRPr="00E11FE4" w:rsidRDefault="009A526D">
            <w:pPr>
              <w:widowControl w:val="0"/>
              <w:spacing w:after="0" w:line="240" w:lineRule="auto"/>
            </w:pPr>
          </w:p>
        </w:tc>
        <w:tc>
          <w:tcPr>
            <w:tcW w:w="1503" w:type="dxa"/>
          </w:tcPr>
          <w:p w14:paraId="3BE5FB5D" w14:textId="77777777" w:rsidR="009A526D" w:rsidRPr="00E11FE4" w:rsidRDefault="00206485">
            <w:pPr>
              <w:widowControl w:val="0"/>
              <w:spacing w:after="0" w:line="240" w:lineRule="auto"/>
            </w:pPr>
            <w:r w:rsidRPr="00E11FE4">
              <w:t>CNN#A-TF#1</w:t>
            </w:r>
          </w:p>
        </w:tc>
      </w:tr>
      <w:tr w:rsidR="009A526D" w14:paraId="14B8DAB7" w14:textId="77777777" w:rsidTr="00CF1BAF">
        <w:tc>
          <w:tcPr>
            <w:tcW w:w="1874" w:type="dxa"/>
            <w:vMerge/>
          </w:tcPr>
          <w:p w14:paraId="056E7A1A" w14:textId="77777777" w:rsidR="009A526D" w:rsidRPr="00E11FE4" w:rsidRDefault="009A526D">
            <w:pPr>
              <w:widowControl w:val="0"/>
              <w:spacing w:after="0" w:line="240" w:lineRule="auto"/>
            </w:pPr>
          </w:p>
        </w:tc>
        <w:tc>
          <w:tcPr>
            <w:tcW w:w="1064" w:type="dxa"/>
          </w:tcPr>
          <w:p w14:paraId="7A4EE84C" w14:textId="77777777" w:rsidR="009A526D" w:rsidRPr="00E11FE4" w:rsidRDefault="00206485">
            <w:pPr>
              <w:widowControl w:val="0"/>
              <w:spacing w:after="0" w:line="240" w:lineRule="auto"/>
            </w:pPr>
            <w:r w:rsidRPr="00E11FE4">
              <w:t>X</w:t>
            </w:r>
          </w:p>
        </w:tc>
        <w:tc>
          <w:tcPr>
            <w:tcW w:w="1407" w:type="dxa"/>
            <w:vAlign w:val="center"/>
          </w:tcPr>
          <w:p w14:paraId="4032A16E" w14:textId="77777777" w:rsidR="009A526D" w:rsidRPr="00E11FE4" w:rsidRDefault="009A526D">
            <w:pPr>
              <w:widowControl w:val="0"/>
              <w:spacing w:after="0" w:line="240" w:lineRule="auto"/>
              <w:rPr>
                <w:sz w:val="20"/>
                <w:szCs w:val="20"/>
              </w:rPr>
            </w:pPr>
          </w:p>
        </w:tc>
        <w:tc>
          <w:tcPr>
            <w:tcW w:w="1374" w:type="dxa"/>
          </w:tcPr>
          <w:p w14:paraId="7167D040" w14:textId="77777777" w:rsidR="009A526D" w:rsidRPr="00E11FE4" w:rsidRDefault="009A526D">
            <w:pPr>
              <w:widowControl w:val="0"/>
              <w:spacing w:after="0" w:line="240" w:lineRule="auto"/>
              <w:rPr>
                <w:color w:val="000000" w:themeColor="text1"/>
              </w:rPr>
            </w:pPr>
          </w:p>
        </w:tc>
        <w:tc>
          <w:tcPr>
            <w:tcW w:w="1278" w:type="dxa"/>
          </w:tcPr>
          <w:p w14:paraId="36AD188B" w14:textId="77777777" w:rsidR="009A526D" w:rsidRPr="00E11FE4" w:rsidRDefault="009A526D">
            <w:pPr>
              <w:widowControl w:val="0"/>
              <w:spacing w:after="0" w:line="240" w:lineRule="auto"/>
            </w:pPr>
          </w:p>
        </w:tc>
        <w:tc>
          <w:tcPr>
            <w:tcW w:w="1503" w:type="dxa"/>
          </w:tcPr>
          <w:p w14:paraId="2993588D" w14:textId="77777777" w:rsidR="009A526D" w:rsidRPr="00E11FE4" w:rsidRDefault="009A526D">
            <w:pPr>
              <w:widowControl w:val="0"/>
              <w:spacing w:after="0" w:line="240" w:lineRule="auto"/>
            </w:pPr>
          </w:p>
        </w:tc>
      </w:tr>
      <w:tr w:rsidR="009A526D" w14:paraId="6F2AE4B7" w14:textId="77777777" w:rsidTr="00CF1BAF">
        <w:tc>
          <w:tcPr>
            <w:tcW w:w="1874" w:type="dxa"/>
            <w:vMerge/>
          </w:tcPr>
          <w:p w14:paraId="12AB4885" w14:textId="77777777" w:rsidR="009A526D" w:rsidRPr="00E11FE4" w:rsidRDefault="009A526D">
            <w:pPr>
              <w:widowControl w:val="0"/>
              <w:spacing w:after="0" w:line="240" w:lineRule="auto"/>
            </w:pPr>
          </w:p>
        </w:tc>
        <w:tc>
          <w:tcPr>
            <w:tcW w:w="1064" w:type="dxa"/>
          </w:tcPr>
          <w:p w14:paraId="5009C5F8" w14:textId="77777777" w:rsidR="009A526D" w:rsidRPr="00E11FE4" w:rsidRDefault="00206485">
            <w:pPr>
              <w:widowControl w:val="0"/>
              <w:spacing w:after="0" w:line="240" w:lineRule="auto"/>
            </w:pPr>
            <w:r w:rsidRPr="00E11FE4">
              <w:t>Y</w:t>
            </w:r>
          </w:p>
        </w:tc>
        <w:tc>
          <w:tcPr>
            <w:tcW w:w="1407" w:type="dxa"/>
            <w:vAlign w:val="center"/>
          </w:tcPr>
          <w:p w14:paraId="21FCA904" w14:textId="77777777" w:rsidR="009A526D" w:rsidRPr="00E11FE4" w:rsidRDefault="00206485">
            <w:pPr>
              <w:widowControl w:val="0"/>
              <w:spacing w:after="0" w:line="240" w:lineRule="auto"/>
              <w:rPr>
                <w:sz w:val="20"/>
                <w:szCs w:val="20"/>
              </w:rPr>
            </w:pPr>
            <w:r w:rsidRPr="00E11FE4">
              <w:rPr>
                <w:sz w:val="20"/>
                <w:szCs w:val="20"/>
              </w:rPr>
              <w:t>0.7489/</w:t>
            </w:r>
          </w:p>
          <w:p w14:paraId="74ECC3D5" w14:textId="77777777" w:rsidR="009A526D" w:rsidRPr="00E11FE4" w:rsidRDefault="00206485">
            <w:pPr>
              <w:widowControl w:val="0"/>
              <w:spacing w:after="0" w:line="240" w:lineRule="auto"/>
              <w:rPr>
                <w:sz w:val="20"/>
                <w:szCs w:val="20"/>
              </w:rPr>
            </w:pPr>
            <w:r w:rsidRPr="00E11FE4">
              <w:rPr>
                <w:sz w:val="20"/>
                <w:szCs w:val="20"/>
              </w:rPr>
              <w:t>0.7467</w:t>
            </w:r>
          </w:p>
        </w:tc>
        <w:tc>
          <w:tcPr>
            <w:tcW w:w="1374" w:type="dxa"/>
          </w:tcPr>
          <w:p w14:paraId="3A21CA39" w14:textId="77777777" w:rsidR="009A526D" w:rsidRPr="00E11FE4" w:rsidRDefault="009A526D">
            <w:pPr>
              <w:widowControl w:val="0"/>
              <w:spacing w:after="0" w:line="240" w:lineRule="auto"/>
              <w:rPr>
                <w:color w:val="000000" w:themeColor="text1"/>
              </w:rPr>
            </w:pPr>
          </w:p>
        </w:tc>
        <w:tc>
          <w:tcPr>
            <w:tcW w:w="1278" w:type="dxa"/>
          </w:tcPr>
          <w:p w14:paraId="3D57D2AF" w14:textId="77777777" w:rsidR="009A526D" w:rsidRPr="00E11FE4" w:rsidRDefault="009A526D">
            <w:pPr>
              <w:widowControl w:val="0"/>
              <w:spacing w:after="0" w:line="240" w:lineRule="auto"/>
            </w:pPr>
          </w:p>
        </w:tc>
        <w:tc>
          <w:tcPr>
            <w:tcW w:w="1503" w:type="dxa"/>
          </w:tcPr>
          <w:p w14:paraId="6D3A6594" w14:textId="77777777" w:rsidR="009A526D" w:rsidRPr="00AC22FB" w:rsidRDefault="00206485">
            <w:pPr>
              <w:widowControl w:val="0"/>
              <w:spacing w:after="0" w:line="240" w:lineRule="auto"/>
              <w:rPr>
                <w:strike/>
                <w:color w:val="000000" w:themeColor="text1"/>
                <w:highlight w:val="cyan"/>
              </w:rPr>
            </w:pPr>
            <w:r w:rsidRPr="00AC22FB">
              <w:rPr>
                <w:strike/>
                <w:color w:val="000000" w:themeColor="text1"/>
                <w:highlight w:val="cyan"/>
              </w:rPr>
              <w:t>-0.23%/</w:t>
            </w:r>
          </w:p>
          <w:p w14:paraId="7457CF15" w14:textId="77777777" w:rsidR="009A526D" w:rsidRPr="00AC22FB" w:rsidRDefault="00206485">
            <w:pPr>
              <w:widowControl w:val="0"/>
              <w:spacing w:after="0" w:line="240" w:lineRule="auto"/>
              <w:rPr>
                <w:strike/>
                <w:color w:val="000000" w:themeColor="text1"/>
                <w:highlight w:val="cyan"/>
              </w:rPr>
            </w:pPr>
            <w:r w:rsidRPr="00AC22FB">
              <w:rPr>
                <w:strike/>
                <w:color w:val="000000" w:themeColor="text1"/>
                <w:highlight w:val="cyan"/>
              </w:rPr>
              <w:t>-0.31%</w:t>
            </w:r>
          </w:p>
          <w:p w14:paraId="67B03D41" w14:textId="77777777" w:rsidR="009A526D" w:rsidRPr="00E11FE4" w:rsidRDefault="00206485">
            <w:pPr>
              <w:widowControl w:val="0"/>
              <w:spacing w:after="0" w:line="240" w:lineRule="auto"/>
            </w:pPr>
            <w:r w:rsidRPr="00AC22FB">
              <w:rPr>
                <w:highlight w:val="cyan"/>
              </w:rPr>
              <w:t>-0.57%/-0.42%</w:t>
            </w:r>
          </w:p>
        </w:tc>
      </w:tr>
      <w:tr w:rsidR="009A526D" w14:paraId="72453783" w14:textId="77777777" w:rsidTr="00CF1BAF">
        <w:tc>
          <w:tcPr>
            <w:tcW w:w="1874" w:type="dxa"/>
            <w:vMerge/>
          </w:tcPr>
          <w:p w14:paraId="5B953538" w14:textId="77777777" w:rsidR="009A526D" w:rsidRPr="00E11FE4" w:rsidRDefault="009A526D">
            <w:pPr>
              <w:widowControl w:val="0"/>
              <w:spacing w:after="0" w:line="240" w:lineRule="auto"/>
            </w:pPr>
          </w:p>
        </w:tc>
        <w:tc>
          <w:tcPr>
            <w:tcW w:w="1064" w:type="dxa"/>
          </w:tcPr>
          <w:p w14:paraId="06277F30" w14:textId="77777777" w:rsidR="009A526D" w:rsidRPr="00E11FE4" w:rsidRDefault="00206485">
            <w:pPr>
              <w:widowControl w:val="0"/>
              <w:spacing w:after="0" w:line="240" w:lineRule="auto"/>
            </w:pPr>
            <w:r w:rsidRPr="00E11FE4">
              <w:t>Z</w:t>
            </w:r>
          </w:p>
        </w:tc>
        <w:tc>
          <w:tcPr>
            <w:tcW w:w="1407" w:type="dxa"/>
            <w:vAlign w:val="center"/>
          </w:tcPr>
          <w:p w14:paraId="3446FFBF" w14:textId="77777777" w:rsidR="009A526D" w:rsidRPr="00E11FE4" w:rsidRDefault="009A526D">
            <w:pPr>
              <w:widowControl w:val="0"/>
              <w:spacing w:after="0" w:line="240" w:lineRule="auto"/>
              <w:rPr>
                <w:sz w:val="20"/>
                <w:szCs w:val="20"/>
              </w:rPr>
            </w:pPr>
          </w:p>
        </w:tc>
        <w:tc>
          <w:tcPr>
            <w:tcW w:w="1374" w:type="dxa"/>
          </w:tcPr>
          <w:p w14:paraId="22CE1BC7" w14:textId="77777777" w:rsidR="009A526D" w:rsidRPr="00E11FE4" w:rsidRDefault="009A526D">
            <w:pPr>
              <w:widowControl w:val="0"/>
              <w:spacing w:after="0" w:line="240" w:lineRule="auto"/>
              <w:rPr>
                <w:color w:val="000000" w:themeColor="text1"/>
              </w:rPr>
            </w:pPr>
          </w:p>
        </w:tc>
        <w:tc>
          <w:tcPr>
            <w:tcW w:w="1278" w:type="dxa"/>
          </w:tcPr>
          <w:p w14:paraId="580C6F84" w14:textId="77777777" w:rsidR="009A526D" w:rsidRPr="00E11FE4" w:rsidRDefault="009A526D">
            <w:pPr>
              <w:widowControl w:val="0"/>
              <w:spacing w:after="0" w:line="240" w:lineRule="auto"/>
            </w:pPr>
          </w:p>
        </w:tc>
        <w:tc>
          <w:tcPr>
            <w:tcW w:w="1503" w:type="dxa"/>
          </w:tcPr>
          <w:p w14:paraId="701F0D11" w14:textId="77777777" w:rsidR="009A526D" w:rsidRPr="00E11FE4" w:rsidRDefault="009A526D">
            <w:pPr>
              <w:widowControl w:val="0"/>
              <w:spacing w:after="0" w:line="240" w:lineRule="auto"/>
            </w:pPr>
          </w:p>
        </w:tc>
      </w:tr>
      <w:tr w:rsidR="009A526D" w14:paraId="53C399CE" w14:textId="77777777" w:rsidTr="00CF1BAF">
        <w:tc>
          <w:tcPr>
            <w:tcW w:w="1874" w:type="dxa"/>
            <w:vMerge w:val="restart"/>
          </w:tcPr>
          <w:p w14:paraId="646FA3FC" w14:textId="77777777" w:rsidR="009A526D" w:rsidRPr="00E11FE4" w:rsidRDefault="00206485">
            <w:pPr>
              <w:widowControl w:val="0"/>
              <w:spacing w:after="0" w:line="240" w:lineRule="auto"/>
            </w:pPr>
            <w:r w:rsidRPr="00E11FE4">
              <w:t>CMCC#1/3/5 (Before Q)</w:t>
            </w:r>
          </w:p>
        </w:tc>
        <w:tc>
          <w:tcPr>
            <w:tcW w:w="1064" w:type="dxa"/>
          </w:tcPr>
          <w:p w14:paraId="29F2DD14" w14:textId="77777777" w:rsidR="009A526D" w:rsidRPr="00E11FE4" w:rsidRDefault="00206485">
            <w:pPr>
              <w:widowControl w:val="0"/>
              <w:spacing w:after="0" w:line="240" w:lineRule="auto"/>
            </w:pPr>
            <w:r w:rsidRPr="00E11FE4">
              <w:t>Descrip</w:t>
            </w:r>
          </w:p>
        </w:tc>
        <w:tc>
          <w:tcPr>
            <w:tcW w:w="1407" w:type="dxa"/>
          </w:tcPr>
          <w:p w14:paraId="65181CA2" w14:textId="77777777" w:rsidR="009A526D" w:rsidRPr="00E11FE4" w:rsidRDefault="00206485">
            <w:pPr>
              <w:widowControl w:val="0"/>
              <w:spacing w:after="0" w:line="240" w:lineRule="auto"/>
              <w:rPr>
                <w:sz w:val="20"/>
                <w:szCs w:val="20"/>
              </w:rPr>
            </w:pPr>
            <w:r w:rsidRPr="00E11FE4">
              <w:rPr>
                <w:sz w:val="20"/>
                <w:szCs w:val="20"/>
              </w:rPr>
              <w:t>TF#A-TF#1</w:t>
            </w:r>
          </w:p>
        </w:tc>
        <w:tc>
          <w:tcPr>
            <w:tcW w:w="1374" w:type="dxa"/>
          </w:tcPr>
          <w:p w14:paraId="690F60EB" w14:textId="77777777" w:rsidR="009A526D" w:rsidRPr="00E11FE4" w:rsidRDefault="00206485">
            <w:pPr>
              <w:widowControl w:val="0"/>
              <w:spacing w:after="0" w:line="240" w:lineRule="auto"/>
              <w:rPr>
                <w:sz w:val="20"/>
                <w:szCs w:val="20"/>
              </w:rPr>
            </w:pPr>
            <w:r w:rsidRPr="00E11FE4">
              <w:rPr>
                <w:sz w:val="20"/>
                <w:szCs w:val="20"/>
              </w:rPr>
              <w:t>TF#A-TF#1</w:t>
            </w:r>
          </w:p>
        </w:tc>
        <w:tc>
          <w:tcPr>
            <w:tcW w:w="1278" w:type="dxa"/>
          </w:tcPr>
          <w:p w14:paraId="0E06110F" w14:textId="77777777" w:rsidR="009A526D" w:rsidRPr="00E11FE4" w:rsidRDefault="009A526D">
            <w:pPr>
              <w:widowControl w:val="0"/>
              <w:spacing w:after="0" w:line="240" w:lineRule="auto"/>
              <w:rPr>
                <w:sz w:val="20"/>
                <w:szCs w:val="20"/>
              </w:rPr>
            </w:pPr>
          </w:p>
        </w:tc>
        <w:tc>
          <w:tcPr>
            <w:tcW w:w="1503" w:type="dxa"/>
          </w:tcPr>
          <w:p w14:paraId="19C91F54" w14:textId="77777777" w:rsidR="009A526D" w:rsidRPr="00E11FE4" w:rsidRDefault="009A526D">
            <w:pPr>
              <w:widowControl w:val="0"/>
              <w:spacing w:after="0" w:line="240" w:lineRule="auto"/>
              <w:rPr>
                <w:color w:val="FF0000"/>
              </w:rPr>
            </w:pPr>
          </w:p>
        </w:tc>
      </w:tr>
      <w:tr w:rsidR="009A526D" w14:paraId="61F5A217" w14:textId="77777777" w:rsidTr="00CF1BAF">
        <w:tc>
          <w:tcPr>
            <w:tcW w:w="1874" w:type="dxa"/>
            <w:vMerge/>
          </w:tcPr>
          <w:p w14:paraId="11F047D5" w14:textId="77777777" w:rsidR="009A526D" w:rsidRPr="00E11FE4" w:rsidRDefault="009A526D">
            <w:pPr>
              <w:widowControl w:val="0"/>
              <w:spacing w:after="0" w:line="240" w:lineRule="auto"/>
            </w:pPr>
          </w:p>
        </w:tc>
        <w:tc>
          <w:tcPr>
            <w:tcW w:w="1064" w:type="dxa"/>
          </w:tcPr>
          <w:p w14:paraId="4A00819B" w14:textId="77777777" w:rsidR="009A526D" w:rsidRPr="00E11FE4" w:rsidRDefault="00206485">
            <w:pPr>
              <w:widowControl w:val="0"/>
              <w:spacing w:after="0" w:line="240" w:lineRule="auto"/>
            </w:pPr>
            <w:r w:rsidRPr="00E11FE4">
              <w:t>X</w:t>
            </w:r>
          </w:p>
        </w:tc>
        <w:tc>
          <w:tcPr>
            <w:tcW w:w="1407" w:type="dxa"/>
          </w:tcPr>
          <w:p w14:paraId="1078FF3D" w14:textId="77777777" w:rsidR="009A526D" w:rsidRPr="00E11FE4" w:rsidRDefault="009A526D">
            <w:pPr>
              <w:widowControl w:val="0"/>
              <w:spacing w:after="0" w:line="240" w:lineRule="auto"/>
              <w:rPr>
                <w:sz w:val="20"/>
                <w:szCs w:val="20"/>
              </w:rPr>
            </w:pPr>
          </w:p>
        </w:tc>
        <w:tc>
          <w:tcPr>
            <w:tcW w:w="1374" w:type="dxa"/>
          </w:tcPr>
          <w:p w14:paraId="0CE4782B" w14:textId="77777777" w:rsidR="009A526D" w:rsidRPr="00E11FE4" w:rsidRDefault="009A526D">
            <w:pPr>
              <w:widowControl w:val="0"/>
              <w:spacing w:after="0" w:line="240" w:lineRule="auto"/>
              <w:rPr>
                <w:sz w:val="20"/>
                <w:szCs w:val="20"/>
              </w:rPr>
            </w:pPr>
          </w:p>
        </w:tc>
        <w:tc>
          <w:tcPr>
            <w:tcW w:w="1278" w:type="dxa"/>
          </w:tcPr>
          <w:p w14:paraId="33E2B528" w14:textId="77777777" w:rsidR="009A526D" w:rsidRPr="00E11FE4" w:rsidRDefault="009A526D">
            <w:pPr>
              <w:widowControl w:val="0"/>
              <w:spacing w:after="0" w:line="240" w:lineRule="auto"/>
              <w:rPr>
                <w:sz w:val="20"/>
                <w:szCs w:val="20"/>
              </w:rPr>
            </w:pPr>
          </w:p>
        </w:tc>
        <w:tc>
          <w:tcPr>
            <w:tcW w:w="1503" w:type="dxa"/>
          </w:tcPr>
          <w:p w14:paraId="1B4C8777" w14:textId="77777777" w:rsidR="009A526D" w:rsidRPr="00E11FE4" w:rsidRDefault="009A526D">
            <w:pPr>
              <w:widowControl w:val="0"/>
              <w:spacing w:after="0" w:line="240" w:lineRule="auto"/>
              <w:rPr>
                <w:color w:val="FF0000"/>
              </w:rPr>
            </w:pPr>
          </w:p>
        </w:tc>
      </w:tr>
      <w:tr w:rsidR="009A526D" w14:paraId="4EEBD77D" w14:textId="77777777" w:rsidTr="00CF1BAF">
        <w:tc>
          <w:tcPr>
            <w:tcW w:w="1874" w:type="dxa"/>
            <w:vMerge/>
          </w:tcPr>
          <w:p w14:paraId="27583F99" w14:textId="77777777" w:rsidR="009A526D" w:rsidRPr="00E11FE4" w:rsidRDefault="009A526D">
            <w:pPr>
              <w:widowControl w:val="0"/>
              <w:spacing w:after="0" w:line="240" w:lineRule="auto"/>
            </w:pPr>
          </w:p>
        </w:tc>
        <w:tc>
          <w:tcPr>
            <w:tcW w:w="1064" w:type="dxa"/>
          </w:tcPr>
          <w:p w14:paraId="7F8C91FE" w14:textId="77777777" w:rsidR="009A526D" w:rsidRPr="00E11FE4" w:rsidRDefault="00206485">
            <w:pPr>
              <w:widowControl w:val="0"/>
              <w:spacing w:after="0" w:line="240" w:lineRule="auto"/>
            </w:pPr>
            <w:r w:rsidRPr="00E11FE4">
              <w:t>Y</w:t>
            </w:r>
          </w:p>
        </w:tc>
        <w:tc>
          <w:tcPr>
            <w:tcW w:w="1407" w:type="dxa"/>
          </w:tcPr>
          <w:p w14:paraId="4EC9AD11" w14:textId="77777777" w:rsidR="009A526D" w:rsidRPr="00E11FE4" w:rsidRDefault="00206485">
            <w:pPr>
              <w:widowControl w:val="0"/>
              <w:spacing w:after="0" w:line="240" w:lineRule="auto"/>
              <w:rPr>
                <w:sz w:val="20"/>
                <w:szCs w:val="20"/>
              </w:rPr>
            </w:pPr>
            <w:r w:rsidRPr="00E11FE4">
              <w:rPr>
                <w:sz w:val="20"/>
                <w:szCs w:val="20"/>
              </w:rPr>
              <w:t>0.916</w:t>
            </w:r>
          </w:p>
        </w:tc>
        <w:tc>
          <w:tcPr>
            <w:tcW w:w="1374" w:type="dxa"/>
          </w:tcPr>
          <w:p w14:paraId="2A013F51" w14:textId="77777777" w:rsidR="009A526D" w:rsidRPr="00E11FE4" w:rsidRDefault="00206485">
            <w:pPr>
              <w:widowControl w:val="0"/>
              <w:spacing w:after="0" w:line="240" w:lineRule="auto"/>
              <w:rPr>
                <w:sz w:val="20"/>
                <w:szCs w:val="20"/>
              </w:rPr>
            </w:pPr>
            <w:r w:rsidRPr="00E11FE4">
              <w:rPr>
                <w:sz w:val="20"/>
                <w:szCs w:val="20"/>
              </w:rPr>
              <w:t>-0.44%</w:t>
            </w:r>
          </w:p>
        </w:tc>
        <w:tc>
          <w:tcPr>
            <w:tcW w:w="1278" w:type="dxa"/>
          </w:tcPr>
          <w:p w14:paraId="0CE6CD9C" w14:textId="77777777" w:rsidR="009A526D" w:rsidRPr="00E11FE4" w:rsidRDefault="009A526D">
            <w:pPr>
              <w:widowControl w:val="0"/>
              <w:spacing w:after="0" w:line="240" w:lineRule="auto"/>
              <w:rPr>
                <w:sz w:val="20"/>
                <w:szCs w:val="20"/>
              </w:rPr>
            </w:pPr>
          </w:p>
        </w:tc>
        <w:tc>
          <w:tcPr>
            <w:tcW w:w="1503" w:type="dxa"/>
          </w:tcPr>
          <w:p w14:paraId="0D6AA295" w14:textId="77777777" w:rsidR="009A526D" w:rsidRPr="00E11FE4" w:rsidRDefault="009A526D">
            <w:pPr>
              <w:widowControl w:val="0"/>
              <w:spacing w:after="0" w:line="240" w:lineRule="auto"/>
              <w:rPr>
                <w:color w:val="FF0000"/>
              </w:rPr>
            </w:pPr>
          </w:p>
        </w:tc>
      </w:tr>
      <w:tr w:rsidR="009A526D" w14:paraId="29245F01" w14:textId="77777777" w:rsidTr="00CF1BAF">
        <w:tc>
          <w:tcPr>
            <w:tcW w:w="1874" w:type="dxa"/>
            <w:vMerge/>
          </w:tcPr>
          <w:p w14:paraId="48B6BA70" w14:textId="77777777" w:rsidR="009A526D" w:rsidRPr="00E11FE4" w:rsidRDefault="009A526D">
            <w:pPr>
              <w:widowControl w:val="0"/>
              <w:spacing w:after="0" w:line="240" w:lineRule="auto"/>
            </w:pPr>
          </w:p>
        </w:tc>
        <w:tc>
          <w:tcPr>
            <w:tcW w:w="1064" w:type="dxa"/>
          </w:tcPr>
          <w:p w14:paraId="251B4756" w14:textId="77777777" w:rsidR="009A526D" w:rsidRPr="00E11FE4" w:rsidRDefault="00206485">
            <w:pPr>
              <w:widowControl w:val="0"/>
              <w:spacing w:after="0" w:line="240" w:lineRule="auto"/>
            </w:pPr>
            <w:r w:rsidRPr="00E11FE4">
              <w:t>Z</w:t>
            </w:r>
          </w:p>
        </w:tc>
        <w:tc>
          <w:tcPr>
            <w:tcW w:w="1407" w:type="dxa"/>
          </w:tcPr>
          <w:p w14:paraId="228C7042" w14:textId="77777777" w:rsidR="009A526D" w:rsidRPr="00E11FE4" w:rsidRDefault="009A526D">
            <w:pPr>
              <w:widowControl w:val="0"/>
              <w:spacing w:after="0" w:line="240" w:lineRule="auto"/>
              <w:rPr>
                <w:sz w:val="20"/>
                <w:szCs w:val="20"/>
              </w:rPr>
            </w:pPr>
          </w:p>
        </w:tc>
        <w:tc>
          <w:tcPr>
            <w:tcW w:w="1374" w:type="dxa"/>
          </w:tcPr>
          <w:p w14:paraId="00BB486E" w14:textId="77777777" w:rsidR="009A526D" w:rsidRPr="00E11FE4" w:rsidRDefault="009A526D">
            <w:pPr>
              <w:widowControl w:val="0"/>
              <w:spacing w:after="0" w:line="240" w:lineRule="auto"/>
              <w:rPr>
                <w:sz w:val="20"/>
                <w:szCs w:val="20"/>
              </w:rPr>
            </w:pPr>
          </w:p>
        </w:tc>
        <w:tc>
          <w:tcPr>
            <w:tcW w:w="1278" w:type="dxa"/>
          </w:tcPr>
          <w:p w14:paraId="2BD65D22" w14:textId="77777777" w:rsidR="009A526D" w:rsidRPr="00E11FE4" w:rsidRDefault="009A526D">
            <w:pPr>
              <w:widowControl w:val="0"/>
              <w:spacing w:after="0" w:line="240" w:lineRule="auto"/>
              <w:rPr>
                <w:sz w:val="20"/>
                <w:szCs w:val="20"/>
              </w:rPr>
            </w:pPr>
          </w:p>
        </w:tc>
        <w:tc>
          <w:tcPr>
            <w:tcW w:w="1503" w:type="dxa"/>
          </w:tcPr>
          <w:p w14:paraId="59BFAB88" w14:textId="77777777" w:rsidR="009A526D" w:rsidRPr="00E11FE4" w:rsidRDefault="009A526D">
            <w:pPr>
              <w:widowControl w:val="0"/>
              <w:spacing w:after="0" w:line="240" w:lineRule="auto"/>
              <w:rPr>
                <w:color w:val="FF0000"/>
              </w:rPr>
            </w:pPr>
          </w:p>
        </w:tc>
      </w:tr>
      <w:tr w:rsidR="009A526D" w14:paraId="4AD3A1A3" w14:textId="77777777" w:rsidTr="00CF1BAF">
        <w:tc>
          <w:tcPr>
            <w:tcW w:w="1874" w:type="dxa"/>
            <w:vMerge/>
          </w:tcPr>
          <w:p w14:paraId="735D7C62" w14:textId="77777777" w:rsidR="009A526D" w:rsidRPr="00E11FE4" w:rsidRDefault="009A526D">
            <w:pPr>
              <w:widowControl w:val="0"/>
              <w:spacing w:after="0" w:line="240" w:lineRule="auto"/>
            </w:pPr>
          </w:p>
        </w:tc>
        <w:tc>
          <w:tcPr>
            <w:tcW w:w="1064" w:type="dxa"/>
          </w:tcPr>
          <w:p w14:paraId="64799F54" w14:textId="77777777" w:rsidR="009A526D" w:rsidRPr="00E11FE4" w:rsidRDefault="00206485">
            <w:pPr>
              <w:widowControl w:val="0"/>
              <w:spacing w:after="0" w:line="240" w:lineRule="auto"/>
            </w:pPr>
            <w:r w:rsidRPr="00E11FE4">
              <w:t>Descrip</w:t>
            </w:r>
          </w:p>
        </w:tc>
        <w:tc>
          <w:tcPr>
            <w:tcW w:w="1407" w:type="dxa"/>
          </w:tcPr>
          <w:p w14:paraId="28E250BA" w14:textId="77777777" w:rsidR="009A526D" w:rsidRPr="00E11FE4" w:rsidRDefault="00206485">
            <w:pPr>
              <w:widowControl w:val="0"/>
              <w:spacing w:after="0" w:line="240" w:lineRule="auto"/>
              <w:rPr>
                <w:sz w:val="20"/>
                <w:szCs w:val="20"/>
              </w:rPr>
            </w:pPr>
            <w:r w:rsidRPr="00E11FE4">
              <w:rPr>
                <w:sz w:val="20"/>
                <w:szCs w:val="20"/>
              </w:rPr>
              <w:t>TF#A-EVCsiNet#1</w:t>
            </w:r>
          </w:p>
        </w:tc>
        <w:tc>
          <w:tcPr>
            <w:tcW w:w="1374" w:type="dxa"/>
          </w:tcPr>
          <w:p w14:paraId="0D3FC90A" w14:textId="77777777" w:rsidR="009A526D" w:rsidRPr="00E11FE4" w:rsidRDefault="009A526D">
            <w:pPr>
              <w:widowControl w:val="0"/>
              <w:spacing w:after="0" w:line="240" w:lineRule="auto"/>
              <w:rPr>
                <w:sz w:val="20"/>
                <w:szCs w:val="20"/>
              </w:rPr>
            </w:pPr>
          </w:p>
        </w:tc>
        <w:tc>
          <w:tcPr>
            <w:tcW w:w="1278" w:type="dxa"/>
          </w:tcPr>
          <w:p w14:paraId="63103376" w14:textId="77777777" w:rsidR="009A526D" w:rsidRPr="00E11FE4" w:rsidRDefault="00206485">
            <w:pPr>
              <w:widowControl w:val="0"/>
              <w:spacing w:after="0" w:line="240" w:lineRule="auto"/>
              <w:rPr>
                <w:sz w:val="20"/>
                <w:szCs w:val="20"/>
              </w:rPr>
            </w:pPr>
            <w:r w:rsidRPr="00E11FE4">
              <w:rPr>
                <w:sz w:val="20"/>
                <w:szCs w:val="20"/>
              </w:rPr>
              <w:t>TF#A- EVCsiNet#1</w:t>
            </w:r>
          </w:p>
        </w:tc>
        <w:tc>
          <w:tcPr>
            <w:tcW w:w="1503" w:type="dxa"/>
          </w:tcPr>
          <w:p w14:paraId="7F9323DC" w14:textId="77777777" w:rsidR="009A526D" w:rsidRPr="00E11FE4" w:rsidRDefault="009A526D">
            <w:pPr>
              <w:widowControl w:val="0"/>
              <w:spacing w:after="0" w:line="240" w:lineRule="auto"/>
              <w:rPr>
                <w:color w:val="FF0000"/>
              </w:rPr>
            </w:pPr>
          </w:p>
        </w:tc>
      </w:tr>
      <w:tr w:rsidR="009A526D" w14:paraId="34679507" w14:textId="77777777" w:rsidTr="00CF1BAF">
        <w:tc>
          <w:tcPr>
            <w:tcW w:w="1874" w:type="dxa"/>
            <w:vMerge/>
          </w:tcPr>
          <w:p w14:paraId="33ECC7A7" w14:textId="77777777" w:rsidR="009A526D" w:rsidRPr="00E11FE4" w:rsidRDefault="009A526D">
            <w:pPr>
              <w:widowControl w:val="0"/>
              <w:spacing w:after="0" w:line="240" w:lineRule="auto"/>
            </w:pPr>
          </w:p>
        </w:tc>
        <w:tc>
          <w:tcPr>
            <w:tcW w:w="1064" w:type="dxa"/>
          </w:tcPr>
          <w:p w14:paraId="1DB4188D" w14:textId="77777777" w:rsidR="009A526D" w:rsidRPr="00E11FE4" w:rsidRDefault="00206485">
            <w:pPr>
              <w:widowControl w:val="0"/>
              <w:spacing w:after="0" w:line="240" w:lineRule="auto"/>
            </w:pPr>
            <w:r w:rsidRPr="00E11FE4">
              <w:t>X</w:t>
            </w:r>
          </w:p>
        </w:tc>
        <w:tc>
          <w:tcPr>
            <w:tcW w:w="1407" w:type="dxa"/>
          </w:tcPr>
          <w:p w14:paraId="211EAC9F" w14:textId="77777777" w:rsidR="009A526D" w:rsidRPr="00E11FE4" w:rsidRDefault="009A526D">
            <w:pPr>
              <w:widowControl w:val="0"/>
              <w:spacing w:after="0" w:line="240" w:lineRule="auto"/>
              <w:rPr>
                <w:sz w:val="20"/>
                <w:szCs w:val="20"/>
              </w:rPr>
            </w:pPr>
          </w:p>
        </w:tc>
        <w:tc>
          <w:tcPr>
            <w:tcW w:w="1374" w:type="dxa"/>
          </w:tcPr>
          <w:p w14:paraId="30D1099C" w14:textId="77777777" w:rsidR="009A526D" w:rsidRPr="00E11FE4" w:rsidRDefault="009A526D">
            <w:pPr>
              <w:widowControl w:val="0"/>
              <w:spacing w:after="0" w:line="240" w:lineRule="auto"/>
              <w:rPr>
                <w:sz w:val="20"/>
                <w:szCs w:val="20"/>
              </w:rPr>
            </w:pPr>
          </w:p>
        </w:tc>
        <w:tc>
          <w:tcPr>
            <w:tcW w:w="1278" w:type="dxa"/>
          </w:tcPr>
          <w:p w14:paraId="5E6A61D6" w14:textId="77777777" w:rsidR="009A526D" w:rsidRPr="00E11FE4" w:rsidRDefault="009A526D">
            <w:pPr>
              <w:widowControl w:val="0"/>
              <w:spacing w:after="0" w:line="240" w:lineRule="auto"/>
              <w:rPr>
                <w:sz w:val="20"/>
                <w:szCs w:val="20"/>
              </w:rPr>
            </w:pPr>
          </w:p>
        </w:tc>
        <w:tc>
          <w:tcPr>
            <w:tcW w:w="1503" w:type="dxa"/>
          </w:tcPr>
          <w:p w14:paraId="3238497A" w14:textId="77777777" w:rsidR="009A526D" w:rsidRPr="00E11FE4" w:rsidRDefault="009A526D">
            <w:pPr>
              <w:widowControl w:val="0"/>
              <w:spacing w:after="0" w:line="240" w:lineRule="auto"/>
              <w:rPr>
                <w:color w:val="FF0000"/>
              </w:rPr>
            </w:pPr>
          </w:p>
        </w:tc>
      </w:tr>
      <w:tr w:rsidR="009A526D" w14:paraId="41FB7D45" w14:textId="77777777" w:rsidTr="00CF1BAF">
        <w:tc>
          <w:tcPr>
            <w:tcW w:w="1874" w:type="dxa"/>
            <w:vMerge/>
          </w:tcPr>
          <w:p w14:paraId="04CD00DE" w14:textId="77777777" w:rsidR="009A526D" w:rsidRPr="00E11FE4" w:rsidRDefault="009A526D">
            <w:pPr>
              <w:widowControl w:val="0"/>
              <w:spacing w:after="0" w:line="240" w:lineRule="auto"/>
            </w:pPr>
          </w:p>
        </w:tc>
        <w:tc>
          <w:tcPr>
            <w:tcW w:w="1064" w:type="dxa"/>
          </w:tcPr>
          <w:p w14:paraId="47A6F786" w14:textId="77777777" w:rsidR="009A526D" w:rsidRPr="00E11FE4" w:rsidRDefault="00206485">
            <w:pPr>
              <w:widowControl w:val="0"/>
              <w:spacing w:after="0" w:line="240" w:lineRule="auto"/>
            </w:pPr>
            <w:r w:rsidRPr="00E11FE4">
              <w:t>Y</w:t>
            </w:r>
          </w:p>
        </w:tc>
        <w:tc>
          <w:tcPr>
            <w:tcW w:w="1407" w:type="dxa"/>
          </w:tcPr>
          <w:p w14:paraId="6B72B654" w14:textId="77777777" w:rsidR="009A526D" w:rsidRPr="00E11FE4" w:rsidRDefault="00206485">
            <w:pPr>
              <w:widowControl w:val="0"/>
              <w:spacing w:after="0" w:line="240" w:lineRule="auto"/>
              <w:rPr>
                <w:sz w:val="20"/>
                <w:szCs w:val="20"/>
              </w:rPr>
            </w:pPr>
            <w:r w:rsidRPr="00E11FE4">
              <w:rPr>
                <w:sz w:val="20"/>
                <w:szCs w:val="20"/>
              </w:rPr>
              <w:t>0.8972</w:t>
            </w:r>
          </w:p>
        </w:tc>
        <w:tc>
          <w:tcPr>
            <w:tcW w:w="1374" w:type="dxa"/>
          </w:tcPr>
          <w:p w14:paraId="2AC9AEE0" w14:textId="77777777" w:rsidR="009A526D" w:rsidRPr="00E11FE4" w:rsidRDefault="009A526D">
            <w:pPr>
              <w:widowControl w:val="0"/>
              <w:spacing w:after="0" w:line="240" w:lineRule="auto"/>
              <w:rPr>
                <w:sz w:val="20"/>
                <w:szCs w:val="20"/>
              </w:rPr>
            </w:pPr>
          </w:p>
        </w:tc>
        <w:tc>
          <w:tcPr>
            <w:tcW w:w="1278" w:type="dxa"/>
          </w:tcPr>
          <w:p w14:paraId="164692AE" w14:textId="77777777" w:rsidR="009A526D" w:rsidRPr="00E11FE4" w:rsidRDefault="00206485">
            <w:pPr>
              <w:widowControl w:val="0"/>
              <w:spacing w:after="0" w:line="240" w:lineRule="auto"/>
              <w:rPr>
                <w:sz w:val="20"/>
                <w:szCs w:val="20"/>
              </w:rPr>
            </w:pPr>
            <w:r w:rsidRPr="00E11FE4">
              <w:rPr>
                <w:sz w:val="20"/>
                <w:szCs w:val="20"/>
              </w:rPr>
              <w:t>-1.58%</w:t>
            </w:r>
          </w:p>
        </w:tc>
        <w:tc>
          <w:tcPr>
            <w:tcW w:w="1503" w:type="dxa"/>
          </w:tcPr>
          <w:p w14:paraId="2C75E5BE" w14:textId="77777777" w:rsidR="009A526D" w:rsidRPr="00E11FE4" w:rsidRDefault="009A526D">
            <w:pPr>
              <w:widowControl w:val="0"/>
              <w:spacing w:after="0" w:line="240" w:lineRule="auto"/>
              <w:rPr>
                <w:color w:val="FF0000"/>
              </w:rPr>
            </w:pPr>
          </w:p>
        </w:tc>
      </w:tr>
      <w:tr w:rsidR="009A526D" w14:paraId="675FC04D" w14:textId="77777777" w:rsidTr="00CF1BAF">
        <w:tc>
          <w:tcPr>
            <w:tcW w:w="1874" w:type="dxa"/>
            <w:vMerge/>
          </w:tcPr>
          <w:p w14:paraId="68019256" w14:textId="77777777" w:rsidR="009A526D" w:rsidRPr="00E11FE4" w:rsidRDefault="009A526D">
            <w:pPr>
              <w:widowControl w:val="0"/>
              <w:spacing w:after="0" w:line="240" w:lineRule="auto"/>
            </w:pPr>
          </w:p>
        </w:tc>
        <w:tc>
          <w:tcPr>
            <w:tcW w:w="1064" w:type="dxa"/>
          </w:tcPr>
          <w:p w14:paraId="1F57D804" w14:textId="77777777" w:rsidR="009A526D" w:rsidRPr="00E11FE4" w:rsidRDefault="00206485">
            <w:pPr>
              <w:widowControl w:val="0"/>
              <w:spacing w:after="0" w:line="240" w:lineRule="auto"/>
            </w:pPr>
            <w:r w:rsidRPr="00E11FE4">
              <w:t>Z</w:t>
            </w:r>
          </w:p>
        </w:tc>
        <w:tc>
          <w:tcPr>
            <w:tcW w:w="1407" w:type="dxa"/>
          </w:tcPr>
          <w:p w14:paraId="0806E514" w14:textId="77777777" w:rsidR="009A526D" w:rsidRPr="00E11FE4" w:rsidRDefault="009A526D">
            <w:pPr>
              <w:widowControl w:val="0"/>
              <w:spacing w:after="0" w:line="240" w:lineRule="auto"/>
              <w:rPr>
                <w:sz w:val="20"/>
                <w:szCs w:val="20"/>
              </w:rPr>
            </w:pPr>
          </w:p>
        </w:tc>
        <w:tc>
          <w:tcPr>
            <w:tcW w:w="1374" w:type="dxa"/>
          </w:tcPr>
          <w:p w14:paraId="0B8ED8A8" w14:textId="77777777" w:rsidR="009A526D" w:rsidRPr="00E11FE4" w:rsidRDefault="009A526D">
            <w:pPr>
              <w:widowControl w:val="0"/>
              <w:spacing w:after="0" w:line="240" w:lineRule="auto"/>
              <w:rPr>
                <w:sz w:val="20"/>
                <w:szCs w:val="20"/>
              </w:rPr>
            </w:pPr>
          </w:p>
        </w:tc>
        <w:tc>
          <w:tcPr>
            <w:tcW w:w="1278" w:type="dxa"/>
          </w:tcPr>
          <w:p w14:paraId="021A54D7" w14:textId="77777777" w:rsidR="009A526D" w:rsidRPr="00E11FE4" w:rsidRDefault="009A526D">
            <w:pPr>
              <w:widowControl w:val="0"/>
              <w:spacing w:after="0" w:line="240" w:lineRule="auto"/>
              <w:rPr>
                <w:sz w:val="20"/>
                <w:szCs w:val="20"/>
              </w:rPr>
            </w:pPr>
          </w:p>
        </w:tc>
        <w:tc>
          <w:tcPr>
            <w:tcW w:w="1503" w:type="dxa"/>
          </w:tcPr>
          <w:p w14:paraId="47356B3C" w14:textId="77777777" w:rsidR="009A526D" w:rsidRPr="00E11FE4" w:rsidRDefault="009A526D">
            <w:pPr>
              <w:widowControl w:val="0"/>
              <w:spacing w:after="0" w:line="240" w:lineRule="auto"/>
              <w:rPr>
                <w:color w:val="FF0000"/>
              </w:rPr>
            </w:pPr>
          </w:p>
        </w:tc>
      </w:tr>
      <w:tr w:rsidR="009A526D" w14:paraId="376F0847" w14:textId="77777777" w:rsidTr="00CF1BAF">
        <w:tc>
          <w:tcPr>
            <w:tcW w:w="1874" w:type="dxa"/>
            <w:vMerge/>
          </w:tcPr>
          <w:p w14:paraId="5F614334" w14:textId="77777777" w:rsidR="009A526D" w:rsidRPr="00E11FE4" w:rsidRDefault="009A526D">
            <w:pPr>
              <w:widowControl w:val="0"/>
              <w:spacing w:after="0" w:line="240" w:lineRule="auto"/>
            </w:pPr>
          </w:p>
        </w:tc>
        <w:tc>
          <w:tcPr>
            <w:tcW w:w="1064" w:type="dxa"/>
          </w:tcPr>
          <w:p w14:paraId="315C1E0C" w14:textId="77777777" w:rsidR="009A526D" w:rsidRPr="00E11FE4" w:rsidRDefault="00206485">
            <w:pPr>
              <w:widowControl w:val="0"/>
              <w:spacing w:after="0" w:line="240" w:lineRule="auto"/>
            </w:pPr>
            <w:r w:rsidRPr="00E11FE4">
              <w:t>Descrip</w:t>
            </w:r>
          </w:p>
        </w:tc>
        <w:tc>
          <w:tcPr>
            <w:tcW w:w="1407" w:type="dxa"/>
          </w:tcPr>
          <w:p w14:paraId="35F98B60" w14:textId="77777777" w:rsidR="009A526D" w:rsidRPr="00E11FE4" w:rsidRDefault="00206485">
            <w:pPr>
              <w:widowControl w:val="0"/>
              <w:spacing w:after="0" w:line="240" w:lineRule="auto"/>
              <w:rPr>
                <w:sz w:val="20"/>
                <w:szCs w:val="20"/>
              </w:rPr>
            </w:pPr>
            <w:r w:rsidRPr="00E11FE4">
              <w:rPr>
                <w:sz w:val="20"/>
                <w:szCs w:val="20"/>
              </w:rPr>
              <w:t>TF#A-MLP#1</w:t>
            </w:r>
          </w:p>
        </w:tc>
        <w:tc>
          <w:tcPr>
            <w:tcW w:w="1374" w:type="dxa"/>
          </w:tcPr>
          <w:p w14:paraId="4164B39F" w14:textId="77777777" w:rsidR="009A526D" w:rsidRPr="00E11FE4" w:rsidRDefault="009A526D">
            <w:pPr>
              <w:widowControl w:val="0"/>
              <w:spacing w:after="0" w:line="240" w:lineRule="auto"/>
              <w:rPr>
                <w:sz w:val="20"/>
                <w:szCs w:val="20"/>
              </w:rPr>
            </w:pPr>
          </w:p>
        </w:tc>
        <w:tc>
          <w:tcPr>
            <w:tcW w:w="1278" w:type="dxa"/>
          </w:tcPr>
          <w:p w14:paraId="4F4BBB1E" w14:textId="77777777" w:rsidR="009A526D" w:rsidRPr="00E11FE4" w:rsidRDefault="00206485">
            <w:pPr>
              <w:widowControl w:val="0"/>
              <w:spacing w:after="0" w:line="240" w:lineRule="auto"/>
              <w:rPr>
                <w:sz w:val="20"/>
                <w:szCs w:val="20"/>
              </w:rPr>
            </w:pPr>
            <w:r w:rsidRPr="00E11FE4">
              <w:rPr>
                <w:sz w:val="20"/>
                <w:szCs w:val="20"/>
              </w:rPr>
              <w:t>TF#A- MLP#1</w:t>
            </w:r>
          </w:p>
        </w:tc>
        <w:tc>
          <w:tcPr>
            <w:tcW w:w="1503" w:type="dxa"/>
          </w:tcPr>
          <w:p w14:paraId="27565E5E" w14:textId="77777777" w:rsidR="009A526D" w:rsidRPr="00E11FE4" w:rsidRDefault="009A526D">
            <w:pPr>
              <w:widowControl w:val="0"/>
              <w:spacing w:after="0" w:line="240" w:lineRule="auto"/>
              <w:rPr>
                <w:color w:val="FF0000"/>
              </w:rPr>
            </w:pPr>
          </w:p>
        </w:tc>
      </w:tr>
      <w:tr w:rsidR="009A526D" w14:paraId="0921713C" w14:textId="77777777" w:rsidTr="00CF1BAF">
        <w:tc>
          <w:tcPr>
            <w:tcW w:w="1874" w:type="dxa"/>
            <w:vMerge/>
          </w:tcPr>
          <w:p w14:paraId="399D5440" w14:textId="77777777" w:rsidR="009A526D" w:rsidRPr="00E11FE4" w:rsidRDefault="009A526D">
            <w:pPr>
              <w:widowControl w:val="0"/>
              <w:spacing w:after="0" w:line="240" w:lineRule="auto"/>
            </w:pPr>
          </w:p>
        </w:tc>
        <w:tc>
          <w:tcPr>
            <w:tcW w:w="1064" w:type="dxa"/>
          </w:tcPr>
          <w:p w14:paraId="63B5E786" w14:textId="77777777" w:rsidR="009A526D" w:rsidRPr="00E11FE4" w:rsidRDefault="00206485">
            <w:pPr>
              <w:widowControl w:val="0"/>
              <w:spacing w:after="0" w:line="240" w:lineRule="auto"/>
            </w:pPr>
            <w:r w:rsidRPr="00E11FE4">
              <w:t>X</w:t>
            </w:r>
          </w:p>
        </w:tc>
        <w:tc>
          <w:tcPr>
            <w:tcW w:w="1407" w:type="dxa"/>
          </w:tcPr>
          <w:p w14:paraId="547FFC6F" w14:textId="77777777" w:rsidR="009A526D" w:rsidRPr="00E11FE4" w:rsidRDefault="009A526D">
            <w:pPr>
              <w:widowControl w:val="0"/>
              <w:spacing w:after="0" w:line="240" w:lineRule="auto"/>
              <w:rPr>
                <w:sz w:val="20"/>
                <w:szCs w:val="20"/>
              </w:rPr>
            </w:pPr>
          </w:p>
        </w:tc>
        <w:tc>
          <w:tcPr>
            <w:tcW w:w="1374" w:type="dxa"/>
          </w:tcPr>
          <w:p w14:paraId="4D0418B9" w14:textId="77777777" w:rsidR="009A526D" w:rsidRPr="00E11FE4" w:rsidRDefault="009A526D">
            <w:pPr>
              <w:widowControl w:val="0"/>
              <w:spacing w:after="0" w:line="240" w:lineRule="auto"/>
              <w:rPr>
                <w:sz w:val="20"/>
                <w:szCs w:val="20"/>
              </w:rPr>
            </w:pPr>
          </w:p>
        </w:tc>
        <w:tc>
          <w:tcPr>
            <w:tcW w:w="1278" w:type="dxa"/>
          </w:tcPr>
          <w:p w14:paraId="3135485A" w14:textId="77777777" w:rsidR="009A526D" w:rsidRPr="00E11FE4" w:rsidRDefault="009A526D">
            <w:pPr>
              <w:widowControl w:val="0"/>
              <w:spacing w:after="0" w:line="240" w:lineRule="auto"/>
              <w:rPr>
                <w:sz w:val="20"/>
                <w:szCs w:val="20"/>
              </w:rPr>
            </w:pPr>
          </w:p>
        </w:tc>
        <w:tc>
          <w:tcPr>
            <w:tcW w:w="1503" w:type="dxa"/>
          </w:tcPr>
          <w:p w14:paraId="642561AF" w14:textId="77777777" w:rsidR="009A526D" w:rsidRPr="00E11FE4" w:rsidRDefault="009A526D">
            <w:pPr>
              <w:widowControl w:val="0"/>
              <w:spacing w:after="0" w:line="240" w:lineRule="auto"/>
              <w:rPr>
                <w:color w:val="FF0000"/>
              </w:rPr>
            </w:pPr>
          </w:p>
        </w:tc>
      </w:tr>
      <w:tr w:rsidR="009A526D" w14:paraId="6B94C24F" w14:textId="77777777" w:rsidTr="00CF1BAF">
        <w:tc>
          <w:tcPr>
            <w:tcW w:w="1874" w:type="dxa"/>
            <w:vMerge/>
          </w:tcPr>
          <w:p w14:paraId="6301CB88" w14:textId="77777777" w:rsidR="009A526D" w:rsidRPr="00E11FE4" w:rsidRDefault="009A526D">
            <w:pPr>
              <w:widowControl w:val="0"/>
              <w:spacing w:after="0" w:line="240" w:lineRule="auto"/>
            </w:pPr>
          </w:p>
        </w:tc>
        <w:tc>
          <w:tcPr>
            <w:tcW w:w="1064" w:type="dxa"/>
          </w:tcPr>
          <w:p w14:paraId="56EA1E36" w14:textId="77777777" w:rsidR="009A526D" w:rsidRPr="00E11FE4" w:rsidRDefault="00206485">
            <w:pPr>
              <w:widowControl w:val="0"/>
              <w:spacing w:after="0" w:line="240" w:lineRule="auto"/>
            </w:pPr>
            <w:r w:rsidRPr="00E11FE4">
              <w:t>Y</w:t>
            </w:r>
          </w:p>
        </w:tc>
        <w:tc>
          <w:tcPr>
            <w:tcW w:w="1407" w:type="dxa"/>
          </w:tcPr>
          <w:p w14:paraId="6E95D67B" w14:textId="77777777" w:rsidR="009A526D" w:rsidRPr="00E11FE4" w:rsidRDefault="00206485">
            <w:pPr>
              <w:widowControl w:val="0"/>
              <w:spacing w:after="0" w:line="240" w:lineRule="auto"/>
              <w:rPr>
                <w:sz w:val="20"/>
                <w:szCs w:val="20"/>
              </w:rPr>
            </w:pPr>
            <w:r w:rsidRPr="00E11FE4">
              <w:rPr>
                <w:sz w:val="20"/>
                <w:szCs w:val="20"/>
              </w:rPr>
              <w:t>0.9098</w:t>
            </w:r>
          </w:p>
        </w:tc>
        <w:tc>
          <w:tcPr>
            <w:tcW w:w="1374" w:type="dxa"/>
          </w:tcPr>
          <w:p w14:paraId="055216DC" w14:textId="77777777" w:rsidR="009A526D" w:rsidRPr="00E11FE4" w:rsidRDefault="009A526D">
            <w:pPr>
              <w:widowControl w:val="0"/>
              <w:spacing w:after="0" w:line="240" w:lineRule="auto"/>
              <w:rPr>
                <w:sz w:val="20"/>
                <w:szCs w:val="20"/>
              </w:rPr>
            </w:pPr>
          </w:p>
        </w:tc>
        <w:tc>
          <w:tcPr>
            <w:tcW w:w="1278" w:type="dxa"/>
          </w:tcPr>
          <w:p w14:paraId="3943B83C" w14:textId="77777777" w:rsidR="009A526D" w:rsidRPr="00E11FE4" w:rsidRDefault="00206485">
            <w:pPr>
              <w:widowControl w:val="0"/>
              <w:spacing w:after="0" w:line="240" w:lineRule="auto"/>
              <w:rPr>
                <w:sz w:val="20"/>
                <w:szCs w:val="20"/>
              </w:rPr>
            </w:pPr>
            <w:r w:rsidRPr="00E11FE4">
              <w:rPr>
                <w:sz w:val="20"/>
                <w:szCs w:val="20"/>
              </w:rPr>
              <w:t>-2.73%</w:t>
            </w:r>
          </w:p>
        </w:tc>
        <w:tc>
          <w:tcPr>
            <w:tcW w:w="1503" w:type="dxa"/>
          </w:tcPr>
          <w:p w14:paraId="75FFA61E" w14:textId="77777777" w:rsidR="009A526D" w:rsidRPr="00E11FE4" w:rsidRDefault="009A526D">
            <w:pPr>
              <w:widowControl w:val="0"/>
              <w:spacing w:after="0" w:line="240" w:lineRule="auto"/>
              <w:rPr>
                <w:color w:val="FF0000"/>
              </w:rPr>
            </w:pPr>
          </w:p>
        </w:tc>
      </w:tr>
      <w:tr w:rsidR="009A526D" w14:paraId="5A19C4AC" w14:textId="77777777" w:rsidTr="00CF1BAF">
        <w:tc>
          <w:tcPr>
            <w:tcW w:w="1874" w:type="dxa"/>
            <w:vMerge/>
          </w:tcPr>
          <w:p w14:paraId="44EF42D1" w14:textId="77777777" w:rsidR="009A526D" w:rsidRPr="00E11FE4" w:rsidRDefault="009A526D">
            <w:pPr>
              <w:widowControl w:val="0"/>
              <w:spacing w:after="0" w:line="240" w:lineRule="auto"/>
            </w:pPr>
          </w:p>
        </w:tc>
        <w:tc>
          <w:tcPr>
            <w:tcW w:w="1064" w:type="dxa"/>
          </w:tcPr>
          <w:p w14:paraId="29E317FB" w14:textId="77777777" w:rsidR="009A526D" w:rsidRPr="00E11FE4" w:rsidRDefault="00206485">
            <w:pPr>
              <w:widowControl w:val="0"/>
              <w:spacing w:after="0" w:line="240" w:lineRule="auto"/>
            </w:pPr>
            <w:r w:rsidRPr="00E11FE4">
              <w:t>Z</w:t>
            </w:r>
          </w:p>
        </w:tc>
        <w:tc>
          <w:tcPr>
            <w:tcW w:w="1407" w:type="dxa"/>
          </w:tcPr>
          <w:p w14:paraId="081BB9AD" w14:textId="77777777" w:rsidR="009A526D" w:rsidRPr="00E11FE4" w:rsidRDefault="009A526D">
            <w:pPr>
              <w:widowControl w:val="0"/>
              <w:spacing w:after="0" w:line="240" w:lineRule="auto"/>
            </w:pPr>
          </w:p>
        </w:tc>
        <w:tc>
          <w:tcPr>
            <w:tcW w:w="1374" w:type="dxa"/>
          </w:tcPr>
          <w:p w14:paraId="2AAECBE2" w14:textId="77777777" w:rsidR="009A526D" w:rsidRPr="00E11FE4" w:rsidRDefault="009A526D">
            <w:pPr>
              <w:widowControl w:val="0"/>
              <w:spacing w:after="0" w:line="240" w:lineRule="auto"/>
              <w:rPr>
                <w:color w:val="FF0000"/>
              </w:rPr>
            </w:pPr>
          </w:p>
        </w:tc>
        <w:tc>
          <w:tcPr>
            <w:tcW w:w="1278" w:type="dxa"/>
          </w:tcPr>
          <w:p w14:paraId="0ED0731F" w14:textId="77777777" w:rsidR="009A526D" w:rsidRPr="00E11FE4" w:rsidRDefault="009A526D">
            <w:pPr>
              <w:widowControl w:val="0"/>
              <w:spacing w:after="0" w:line="240" w:lineRule="auto"/>
              <w:rPr>
                <w:color w:val="FF0000"/>
              </w:rPr>
            </w:pPr>
          </w:p>
        </w:tc>
        <w:tc>
          <w:tcPr>
            <w:tcW w:w="1503" w:type="dxa"/>
          </w:tcPr>
          <w:p w14:paraId="6DDD33D1" w14:textId="77777777" w:rsidR="009A526D" w:rsidRPr="00E11FE4" w:rsidRDefault="009A526D">
            <w:pPr>
              <w:widowControl w:val="0"/>
              <w:spacing w:after="0" w:line="240" w:lineRule="auto"/>
              <w:rPr>
                <w:color w:val="FF0000"/>
              </w:rPr>
            </w:pPr>
          </w:p>
        </w:tc>
      </w:tr>
      <w:tr w:rsidR="009A526D" w14:paraId="7E077537" w14:textId="77777777" w:rsidTr="00CF1BAF">
        <w:tc>
          <w:tcPr>
            <w:tcW w:w="1874" w:type="dxa"/>
            <w:vMerge w:val="restart"/>
          </w:tcPr>
          <w:p w14:paraId="299ADC1E" w14:textId="77777777" w:rsidR="009A526D" w:rsidRPr="00E11FE4" w:rsidRDefault="00206485">
            <w:pPr>
              <w:widowControl w:val="0"/>
              <w:spacing w:after="0" w:line="240" w:lineRule="auto"/>
            </w:pPr>
            <w:r w:rsidRPr="00E11FE4">
              <w:t>CEWiT #1</w:t>
            </w:r>
          </w:p>
          <w:p w14:paraId="34FB3860" w14:textId="77777777" w:rsidR="009A526D" w:rsidRPr="00E11FE4" w:rsidRDefault="00206485">
            <w:pPr>
              <w:widowControl w:val="0"/>
              <w:spacing w:after="0" w:line="240" w:lineRule="auto"/>
            </w:pPr>
            <w:r w:rsidRPr="00E11FE4">
              <w:t>(Before Q)</w:t>
            </w:r>
          </w:p>
        </w:tc>
        <w:tc>
          <w:tcPr>
            <w:tcW w:w="1064" w:type="dxa"/>
          </w:tcPr>
          <w:p w14:paraId="24AE8DAC" w14:textId="77777777" w:rsidR="009A526D" w:rsidRPr="00E11FE4" w:rsidRDefault="00206485">
            <w:pPr>
              <w:widowControl w:val="0"/>
              <w:spacing w:after="0" w:line="240" w:lineRule="auto"/>
            </w:pPr>
            <w:r w:rsidRPr="00E11FE4">
              <w:t>Descrip</w:t>
            </w:r>
          </w:p>
        </w:tc>
        <w:tc>
          <w:tcPr>
            <w:tcW w:w="1407" w:type="dxa"/>
          </w:tcPr>
          <w:p w14:paraId="577DCE4F" w14:textId="77777777" w:rsidR="009A526D" w:rsidRPr="00E11FE4" w:rsidRDefault="00206485">
            <w:pPr>
              <w:widowControl w:val="0"/>
              <w:spacing w:after="0" w:line="240" w:lineRule="auto"/>
            </w:pPr>
            <w:r w:rsidRPr="00E11FE4">
              <w:t>CNN#A-CNN#1</w:t>
            </w:r>
          </w:p>
        </w:tc>
        <w:tc>
          <w:tcPr>
            <w:tcW w:w="1374" w:type="dxa"/>
          </w:tcPr>
          <w:p w14:paraId="106089D7" w14:textId="77777777" w:rsidR="009A526D" w:rsidRPr="00E11FE4" w:rsidRDefault="00206485">
            <w:pPr>
              <w:widowControl w:val="0"/>
              <w:spacing w:after="0" w:line="240" w:lineRule="auto"/>
            </w:pPr>
            <w:r w:rsidRPr="00E11FE4">
              <w:t>CNN#A-CNN#1</w:t>
            </w:r>
          </w:p>
        </w:tc>
        <w:tc>
          <w:tcPr>
            <w:tcW w:w="1278" w:type="dxa"/>
          </w:tcPr>
          <w:p w14:paraId="6294A81D" w14:textId="77777777" w:rsidR="009A526D" w:rsidRPr="00E11FE4" w:rsidRDefault="009A526D">
            <w:pPr>
              <w:widowControl w:val="0"/>
              <w:spacing w:after="0" w:line="240" w:lineRule="auto"/>
              <w:rPr>
                <w:color w:val="FF0000"/>
              </w:rPr>
            </w:pPr>
          </w:p>
        </w:tc>
        <w:tc>
          <w:tcPr>
            <w:tcW w:w="1503" w:type="dxa"/>
          </w:tcPr>
          <w:p w14:paraId="7C024469" w14:textId="77777777" w:rsidR="009A526D" w:rsidRPr="00E11FE4" w:rsidRDefault="009A526D">
            <w:pPr>
              <w:widowControl w:val="0"/>
              <w:spacing w:after="0" w:line="240" w:lineRule="auto"/>
              <w:rPr>
                <w:color w:val="FF0000"/>
              </w:rPr>
            </w:pPr>
          </w:p>
        </w:tc>
      </w:tr>
      <w:tr w:rsidR="009A526D" w14:paraId="47B9DDFC" w14:textId="77777777" w:rsidTr="00CF1BAF">
        <w:tc>
          <w:tcPr>
            <w:tcW w:w="1874" w:type="dxa"/>
            <w:vMerge/>
          </w:tcPr>
          <w:p w14:paraId="7F28AF98" w14:textId="77777777" w:rsidR="009A526D" w:rsidRPr="00E11FE4" w:rsidRDefault="009A526D">
            <w:pPr>
              <w:widowControl w:val="0"/>
              <w:spacing w:after="0" w:line="240" w:lineRule="auto"/>
            </w:pPr>
          </w:p>
        </w:tc>
        <w:tc>
          <w:tcPr>
            <w:tcW w:w="1064" w:type="dxa"/>
          </w:tcPr>
          <w:p w14:paraId="56E55AB8" w14:textId="77777777" w:rsidR="009A526D" w:rsidRPr="00E11FE4" w:rsidRDefault="00206485">
            <w:pPr>
              <w:widowControl w:val="0"/>
              <w:spacing w:after="0" w:line="240" w:lineRule="auto"/>
            </w:pPr>
            <w:r w:rsidRPr="00E11FE4">
              <w:t>X</w:t>
            </w:r>
          </w:p>
        </w:tc>
        <w:tc>
          <w:tcPr>
            <w:tcW w:w="1407" w:type="dxa"/>
          </w:tcPr>
          <w:p w14:paraId="37D63277" w14:textId="77777777" w:rsidR="009A526D" w:rsidRPr="00E11FE4" w:rsidRDefault="00206485">
            <w:pPr>
              <w:widowControl w:val="0"/>
              <w:spacing w:after="0" w:line="240" w:lineRule="auto"/>
            </w:pPr>
            <w:r w:rsidRPr="00E11FE4">
              <w:t>0.7408</w:t>
            </w:r>
          </w:p>
        </w:tc>
        <w:tc>
          <w:tcPr>
            <w:tcW w:w="1374" w:type="dxa"/>
          </w:tcPr>
          <w:p w14:paraId="2F5ACF1B" w14:textId="77777777" w:rsidR="009A526D" w:rsidRPr="00E11FE4" w:rsidRDefault="00206485">
            <w:pPr>
              <w:widowControl w:val="0"/>
              <w:spacing w:after="0" w:line="240" w:lineRule="auto"/>
            </w:pPr>
            <w:r w:rsidRPr="00E11FE4">
              <w:t>-1.3%</w:t>
            </w:r>
          </w:p>
        </w:tc>
        <w:tc>
          <w:tcPr>
            <w:tcW w:w="1278" w:type="dxa"/>
          </w:tcPr>
          <w:p w14:paraId="49C80A69" w14:textId="77777777" w:rsidR="009A526D" w:rsidRPr="00E11FE4" w:rsidRDefault="009A526D">
            <w:pPr>
              <w:widowControl w:val="0"/>
              <w:spacing w:after="0" w:line="240" w:lineRule="auto"/>
              <w:rPr>
                <w:color w:val="FF0000"/>
              </w:rPr>
            </w:pPr>
          </w:p>
        </w:tc>
        <w:tc>
          <w:tcPr>
            <w:tcW w:w="1503" w:type="dxa"/>
          </w:tcPr>
          <w:p w14:paraId="1A44428D" w14:textId="77777777" w:rsidR="009A526D" w:rsidRPr="00E11FE4" w:rsidRDefault="009A526D">
            <w:pPr>
              <w:widowControl w:val="0"/>
              <w:spacing w:after="0" w:line="240" w:lineRule="auto"/>
              <w:rPr>
                <w:color w:val="FF0000"/>
              </w:rPr>
            </w:pPr>
          </w:p>
        </w:tc>
      </w:tr>
      <w:tr w:rsidR="009A526D" w14:paraId="67F52B67" w14:textId="77777777" w:rsidTr="00CF1BAF">
        <w:tc>
          <w:tcPr>
            <w:tcW w:w="1874" w:type="dxa"/>
            <w:vMerge/>
          </w:tcPr>
          <w:p w14:paraId="4085E051" w14:textId="77777777" w:rsidR="009A526D" w:rsidRPr="00E11FE4" w:rsidRDefault="009A526D">
            <w:pPr>
              <w:widowControl w:val="0"/>
              <w:spacing w:after="0" w:line="240" w:lineRule="auto"/>
            </w:pPr>
          </w:p>
        </w:tc>
        <w:tc>
          <w:tcPr>
            <w:tcW w:w="1064" w:type="dxa"/>
          </w:tcPr>
          <w:p w14:paraId="6AFB601C" w14:textId="77777777" w:rsidR="009A526D" w:rsidRPr="00E11FE4" w:rsidRDefault="00206485">
            <w:pPr>
              <w:widowControl w:val="0"/>
              <w:spacing w:after="0" w:line="240" w:lineRule="auto"/>
            </w:pPr>
            <w:r w:rsidRPr="00E11FE4">
              <w:t>Y</w:t>
            </w:r>
          </w:p>
        </w:tc>
        <w:tc>
          <w:tcPr>
            <w:tcW w:w="1407" w:type="dxa"/>
          </w:tcPr>
          <w:p w14:paraId="48A30676" w14:textId="77777777" w:rsidR="009A526D" w:rsidRPr="00E11FE4" w:rsidRDefault="00206485">
            <w:pPr>
              <w:widowControl w:val="0"/>
              <w:spacing w:after="0" w:line="240" w:lineRule="auto"/>
            </w:pPr>
            <w:r w:rsidRPr="00E11FE4">
              <w:t>0.79</w:t>
            </w:r>
          </w:p>
        </w:tc>
        <w:tc>
          <w:tcPr>
            <w:tcW w:w="1374" w:type="dxa"/>
          </w:tcPr>
          <w:p w14:paraId="313BB31C" w14:textId="77777777" w:rsidR="009A526D" w:rsidRPr="00E11FE4" w:rsidRDefault="00206485">
            <w:pPr>
              <w:widowControl w:val="0"/>
              <w:spacing w:after="0" w:line="240" w:lineRule="auto"/>
            </w:pPr>
            <w:r w:rsidRPr="00E11FE4">
              <w:t>-1.9%</w:t>
            </w:r>
          </w:p>
        </w:tc>
        <w:tc>
          <w:tcPr>
            <w:tcW w:w="1278" w:type="dxa"/>
          </w:tcPr>
          <w:p w14:paraId="5A5315A2" w14:textId="77777777" w:rsidR="009A526D" w:rsidRPr="00E11FE4" w:rsidRDefault="009A526D">
            <w:pPr>
              <w:widowControl w:val="0"/>
              <w:spacing w:after="0" w:line="240" w:lineRule="auto"/>
              <w:rPr>
                <w:color w:val="FF0000"/>
              </w:rPr>
            </w:pPr>
          </w:p>
        </w:tc>
        <w:tc>
          <w:tcPr>
            <w:tcW w:w="1503" w:type="dxa"/>
          </w:tcPr>
          <w:p w14:paraId="4071C73C" w14:textId="77777777" w:rsidR="009A526D" w:rsidRPr="00E11FE4" w:rsidRDefault="009A526D">
            <w:pPr>
              <w:widowControl w:val="0"/>
              <w:spacing w:after="0" w:line="240" w:lineRule="auto"/>
              <w:rPr>
                <w:color w:val="FF0000"/>
              </w:rPr>
            </w:pPr>
          </w:p>
        </w:tc>
      </w:tr>
      <w:tr w:rsidR="009A526D" w14:paraId="416659C8" w14:textId="77777777" w:rsidTr="00CF1BAF">
        <w:tc>
          <w:tcPr>
            <w:tcW w:w="1874" w:type="dxa"/>
            <w:vMerge/>
          </w:tcPr>
          <w:p w14:paraId="438EE9C1" w14:textId="77777777" w:rsidR="009A526D" w:rsidRPr="00E11FE4" w:rsidRDefault="009A526D">
            <w:pPr>
              <w:widowControl w:val="0"/>
              <w:spacing w:after="0" w:line="240" w:lineRule="auto"/>
            </w:pPr>
          </w:p>
        </w:tc>
        <w:tc>
          <w:tcPr>
            <w:tcW w:w="1064" w:type="dxa"/>
          </w:tcPr>
          <w:p w14:paraId="5CAA7B0F" w14:textId="77777777" w:rsidR="009A526D" w:rsidRPr="00E11FE4" w:rsidRDefault="00206485">
            <w:pPr>
              <w:widowControl w:val="0"/>
              <w:spacing w:after="0" w:line="240" w:lineRule="auto"/>
            </w:pPr>
            <w:r w:rsidRPr="00E11FE4">
              <w:t>Z</w:t>
            </w:r>
          </w:p>
        </w:tc>
        <w:tc>
          <w:tcPr>
            <w:tcW w:w="1407" w:type="dxa"/>
          </w:tcPr>
          <w:p w14:paraId="133FE883" w14:textId="77777777" w:rsidR="009A526D" w:rsidRPr="00E11FE4" w:rsidRDefault="009A526D">
            <w:pPr>
              <w:widowControl w:val="0"/>
              <w:spacing w:after="0" w:line="240" w:lineRule="auto"/>
            </w:pPr>
          </w:p>
        </w:tc>
        <w:tc>
          <w:tcPr>
            <w:tcW w:w="1374" w:type="dxa"/>
          </w:tcPr>
          <w:p w14:paraId="15C798F3" w14:textId="77777777" w:rsidR="009A526D" w:rsidRPr="00E11FE4" w:rsidRDefault="009A526D">
            <w:pPr>
              <w:widowControl w:val="0"/>
              <w:spacing w:after="0" w:line="240" w:lineRule="auto"/>
              <w:rPr>
                <w:color w:val="FF0000"/>
              </w:rPr>
            </w:pPr>
          </w:p>
        </w:tc>
        <w:tc>
          <w:tcPr>
            <w:tcW w:w="1278" w:type="dxa"/>
          </w:tcPr>
          <w:p w14:paraId="25434DF6" w14:textId="77777777" w:rsidR="009A526D" w:rsidRPr="00E11FE4" w:rsidRDefault="009A526D">
            <w:pPr>
              <w:widowControl w:val="0"/>
              <w:spacing w:after="0" w:line="240" w:lineRule="auto"/>
              <w:rPr>
                <w:color w:val="FF0000"/>
              </w:rPr>
            </w:pPr>
          </w:p>
        </w:tc>
        <w:tc>
          <w:tcPr>
            <w:tcW w:w="1503" w:type="dxa"/>
          </w:tcPr>
          <w:p w14:paraId="2212AC3D" w14:textId="77777777" w:rsidR="009A526D" w:rsidRPr="00E11FE4" w:rsidRDefault="009A526D">
            <w:pPr>
              <w:widowControl w:val="0"/>
              <w:spacing w:after="0" w:line="240" w:lineRule="auto"/>
              <w:rPr>
                <w:color w:val="FF0000"/>
              </w:rPr>
            </w:pPr>
          </w:p>
        </w:tc>
      </w:tr>
      <w:tr w:rsidR="00CF1BAF" w14:paraId="0466614F" w14:textId="77777777" w:rsidTr="00CF1BAF">
        <w:tc>
          <w:tcPr>
            <w:tcW w:w="1874" w:type="dxa"/>
            <w:vMerge w:val="restart"/>
          </w:tcPr>
          <w:p w14:paraId="0E8F1B49" w14:textId="77777777" w:rsidR="00CF1BAF" w:rsidRPr="00E11FE4" w:rsidRDefault="00CF1BAF" w:rsidP="00CF1BAF">
            <w:pPr>
              <w:widowControl w:val="0"/>
              <w:spacing w:after="0" w:line="240" w:lineRule="auto"/>
            </w:pPr>
            <w:r w:rsidRPr="00E11FE4">
              <w:t>CEWiT #</w:t>
            </w:r>
            <w:r>
              <w:t>2</w:t>
            </w:r>
          </w:p>
          <w:p w14:paraId="231679E4" w14:textId="77777777" w:rsidR="00CF1BAF" w:rsidRPr="00E11FE4" w:rsidRDefault="00CF1BAF" w:rsidP="00CF1BAF">
            <w:pPr>
              <w:widowControl w:val="0"/>
              <w:spacing w:after="0" w:line="240" w:lineRule="auto"/>
            </w:pPr>
            <w:r w:rsidRPr="00E11FE4">
              <w:t>(Before Q)</w:t>
            </w:r>
          </w:p>
        </w:tc>
        <w:tc>
          <w:tcPr>
            <w:tcW w:w="1064" w:type="dxa"/>
          </w:tcPr>
          <w:p w14:paraId="304EE669" w14:textId="77777777" w:rsidR="00CF1BAF" w:rsidRPr="00E11FE4" w:rsidRDefault="00CF1BAF" w:rsidP="00CF1BAF">
            <w:pPr>
              <w:widowControl w:val="0"/>
              <w:spacing w:after="0" w:line="240" w:lineRule="auto"/>
            </w:pPr>
            <w:r w:rsidRPr="00E11FE4">
              <w:t>Descrip</w:t>
            </w:r>
          </w:p>
        </w:tc>
        <w:tc>
          <w:tcPr>
            <w:tcW w:w="1407" w:type="dxa"/>
          </w:tcPr>
          <w:p w14:paraId="5DEA2807" w14:textId="77777777" w:rsidR="00CF1BAF" w:rsidRPr="00E11FE4" w:rsidRDefault="00DB1BAE" w:rsidP="00CF1BAF">
            <w:pPr>
              <w:widowControl w:val="0"/>
              <w:spacing w:after="0" w:line="240" w:lineRule="auto"/>
            </w:pPr>
            <w:r>
              <w:t>ResNet</w:t>
            </w:r>
            <w:r w:rsidR="00CF1BAF" w:rsidRPr="00E11FE4">
              <w:t>#A-</w:t>
            </w:r>
            <w:r>
              <w:t xml:space="preserve"> ResNet</w:t>
            </w:r>
            <w:r w:rsidRPr="00E11FE4">
              <w:t xml:space="preserve"> </w:t>
            </w:r>
            <w:r w:rsidR="00CF1BAF" w:rsidRPr="00E11FE4">
              <w:t>#1</w:t>
            </w:r>
          </w:p>
        </w:tc>
        <w:tc>
          <w:tcPr>
            <w:tcW w:w="1374" w:type="dxa"/>
          </w:tcPr>
          <w:p w14:paraId="7B0E853B" w14:textId="77777777" w:rsidR="00CF1BAF" w:rsidRPr="00E11FE4" w:rsidRDefault="00DB1BAE" w:rsidP="00CF1BAF">
            <w:pPr>
              <w:widowControl w:val="0"/>
              <w:spacing w:after="0" w:line="240" w:lineRule="auto"/>
            </w:pPr>
            <w:r>
              <w:t>ResNet</w:t>
            </w:r>
            <w:r w:rsidR="00CF1BAF" w:rsidRPr="00E11FE4">
              <w:t>#A-</w:t>
            </w:r>
            <w:r>
              <w:t xml:space="preserve"> ResNet</w:t>
            </w:r>
            <w:r w:rsidR="00CF1BAF" w:rsidRPr="00E11FE4">
              <w:t>#1</w:t>
            </w:r>
          </w:p>
        </w:tc>
        <w:tc>
          <w:tcPr>
            <w:tcW w:w="1278" w:type="dxa"/>
          </w:tcPr>
          <w:p w14:paraId="771A2FD3" w14:textId="77777777" w:rsidR="00CF1BAF" w:rsidRPr="00E11FE4" w:rsidRDefault="00CF1BAF" w:rsidP="00CF1BAF">
            <w:pPr>
              <w:widowControl w:val="0"/>
              <w:spacing w:after="0" w:line="240" w:lineRule="auto"/>
              <w:rPr>
                <w:color w:val="FF0000"/>
              </w:rPr>
            </w:pPr>
          </w:p>
        </w:tc>
        <w:tc>
          <w:tcPr>
            <w:tcW w:w="1503" w:type="dxa"/>
          </w:tcPr>
          <w:p w14:paraId="42A9BA8C" w14:textId="77777777" w:rsidR="00CF1BAF" w:rsidRPr="00E11FE4" w:rsidRDefault="00CF1BAF" w:rsidP="00CF1BAF">
            <w:pPr>
              <w:widowControl w:val="0"/>
              <w:spacing w:after="0" w:line="240" w:lineRule="auto"/>
              <w:rPr>
                <w:color w:val="FF0000"/>
              </w:rPr>
            </w:pPr>
          </w:p>
        </w:tc>
      </w:tr>
      <w:tr w:rsidR="00CF1BAF" w14:paraId="381F34A0" w14:textId="77777777" w:rsidTr="00CF1BAF">
        <w:tc>
          <w:tcPr>
            <w:tcW w:w="1874" w:type="dxa"/>
            <w:vMerge/>
          </w:tcPr>
          <w:p w14:paraId="66AFBC02" w14:textId="77777777" w:rsidR="00CF1BAF" w:rsidRPr="00E11FE4" w:rsidRDefault="00CF1BAF" w:rsidP="00CF1BAF">
            <w:pPr>
              <w:widowControl w:val="0"/>
              <w:spacing w:after="0" w:line="240" w:lineRule="auto"/>
            </w:pPr>
          </w:p>
        </w:tc>
        <w:tc>
          <w:tcPr>
            <w:tcW w:w="1064" w:type="dxa"/>
          </w:tcPr>
          <w:p w14:paraId="7ECC8E49" w14:textId="77777777" w:rsidR="00CF1BAF" w:rsidRPr="00E11FE4" w:rsidRDefault="00CF1BAF" w:rsidP="00CF1BAF">
            <w:pPr>
              <w:widowControl w:val="0"/>
              <w:spacing w:after="0" w:line="240" w:lineRule="auto"/>
            </w:pPr>
            <w:r w:rsidRPr="00E11FE4">
              <w:t>X</w:t>
            </w:r>
          </w:p>
        </w:tc>
        <w:tc>
          <w:tcPr>
            <w:tcW w:w="1407" w:type="dxa"/>
          </w:tcPr>
          <w:p w14:paraId="087B8680" w14:textId="77777777" w:rsidR="00CF1BAF" w:rsidRPr="00E11FE4" w:rsidRDefault="00C72F11" w:rsidP="00CF1BAF">
            <w:pPr>
              <w:widowControl w:val="0"/>
              <w:spacing w:after="0" w:line="240" w:lineRule="auto"/>
            </w:pPr>
            <w:r w:rsidRPr="00C72F11">
              <w:t>0.697</w:t>
            </w:r>
          </w:p>
        </w:tc>
        <w:tc>
          <w:tcPr>
            <w:tcW w:w="1374" w:type="dxa"/>
          </w:tcPr>
          <w:p w14:paraId="05E39945" w14:textId="77777777" w:rsidR="00CF1BAF" w:rsidRPr="00211C7E" w:rsidRDefault="00CF1BAF" w:rsidP="00CF1BAF">
            <w:pPr>
              <w:widowControl w:val="0"/>
              <w:spacing w:after="0" w:line="240" w:lineRule="auto"/>
              <w:rPr>
                <w:color w:val="FF0000"/>
                <w:highlight w:val="cyan"/>
              </w:rPr>
            </w:pPr>
            <w:r w:rsidRPr="00211C7E">
              <w:rPr>
                <w:highlight w:val="cyan"/>
              </w:rPr>
              <w:t>-1.</w:t>
            </w:r>
            <w:r w:rsidR="00211C7E" w:rsidRPr="00211C7E">
              <w:rPr>
                <w:highlight w:val="cyan"/>
              </w:rPr>
              <w:t>8</w:t>
            </w:r>
            <w:r w:rsidRPr="00211C7E">
              <w:rPr>
                <w:highlight w:val="cyan"/>
              </w:rPr>
              <w:t>%</w:t>
            </w:r>
          </w:p>
        </w:tc>
        <w:tc>
          <w:tcPr>
            <w:tcW w:w="1278" w:type="dxa"/>
          </w:tcPr>
          <w:p w14:paraId="077BAB76" w14:textId="77777777" w:rsidR="00CF1BAF" w:rsidRPr="00E11FE4" w:rsidRDefault="00CF1BAF" w:rsidP="00CF1BAF">
            <w:pPr>
              <w:widowControl w:val="0"/>
              <w:spacing w:after="0" w:line="240" w:lineRule="auto"/>
              <w:rPr>
                <w:color w:val="FF0000"/>
              </w:rPr>
            </w:pPr>
          </w:p>
        </w:tc>
        <w:tc>
          <w:tcPr>
            <w:tcW w:w="1503" w:type="dxa"/>
          </w:tcPr>
          <w:p w14:paraId="2E6D749B" w14:textId="77777777" w:rsidR="00CF1BAF" w:rsidRPr="00E11FE4" w:rsidRDefault="00CF1BAF" w:rsidP="00CF1BAF">
            <w:pPr>
              <w:widowControl w:val="0"/>
              <w:spacing w:after="0" w:line="240" w:lineRule="auto"/>
              <w:rPr>
                <w:color w:val="FF0000"/>
              </w:rPr>
            </w:pPr>
          </w:p>
        </w:tc>
      </w:tr>
      <w:tr w:rsidR="00CF1BAF" w14:paraId="77F5A301" w14:textId="77777777" w:rsidTr="00CF1BAF">
        <w:tc>
          <w:tcPr>
            <w:tcW w:w="1874" w:type="dxa"/>
            <w:vMerge/>
          </w:tcPr>
          <w:p w14:paraId="2032C18F" w14:textId="77777777" w:rsidR="00CF1BAF" w:rsidRPr="00E11FE4" w:rsidRDefault="00CF1BAF" w:rsidP="00CF1BAF">
            <w:pPr>
              <w:widowControl w:val="0"/>
              <w:spacing w:after="0" w:line="240" w:lineRule="auto"/>
            </w:pPr>
          </w:p>
        </w:tc>
        <w:tc>
          <w:tcPr>
            <w:tcW w:w="1064" w:type="dxa"/>
          </w:tcPr>
          <w:p w14:paraId="56383FD9" w14:textId="77777777" w:rsidR="00CF1BAF" w:rsidRPr="00E11FE4" w:rsidRDefault="00CF1BAF" w:rsidP="00CF1BAF">
            <w:pPr>
              <w:widowControl w:val="0"/>
              <w:spacing w:after="0" w:line="240" w:lineRule="auto"/>
            </w:pPr>
            <w:r w:rsidRPr="00E11FE4">
              <w:t>Y</w:t>
            </w:r>
          </w:p>
        </w:tc>
        <w:tc>
          <w:tcPr>
            <w:tcW w:w="1407" w:type="dxa"/>
          </w:tcPr>
          <w:p w14:paraId="46F64AD0" w14:textId="77777777" w:rsidR="00CF1BAF" w:rsidRPr="00E11FE4" w:rsidRDefault="00C72F11" w:rsidP="00CF1BAF">
            <w:pPr>
              <w:widowControl w:val="0"/>
              <w:spacing w:after="0" w:line="240" w:lineRule="auto"/>
            </w:pPr>
            <w:r w:rsidRPr="00C72F11">
              <w:t>0.848</w:t>
            </w:r>
          </w:p>
        </w:tc>
        <w:tc>
          <w:tcPr>
            <w:tcW w:w="1374" w:type="dxa"/>
          </w:tcPr>
          <w:p w14:paraId="71A0E560" w14:textId="77777777" w:rsidR="00CF1BAF" w:rsidRPr="00211C7E" w:rsidRDefault="00211C7E" w:rsidP="00CF1BAF">
            <w:pPr>
              <w:widowControl w:val="0"/>
              <w:spacing w:after="0" w:line="240" w:lineRule="auto"/>
              <w:rPr>
                <w:color w:val="BFBFBF" w:themeColor="background1" w:themeShade="BF"/>
                <w:highlight w:val="cyan"/>
              </w:rPr>
            </w:pPr>
            <w:r w:rsidRPr="00211C7E">
              <w:rPr>
                <w:color w:val="BFBFBF" w:themeColor="background1" w:themeShade="BF"/>
                <w:highlight w:val="cyan"/>
              </w:rPr>
              <w:t>0.2</w:t>
            </w:r>
            <w:r w:rsidR="00CF1BAF" w:rsidRPr="00211C7E">
              <w:rPr>
                <w:color w:val="BFBFBF" w:themeColor="background1" w:themeShade="BF"/>
                <w:highlight w:val="cyan"/>
              </w:rPr>
              <w:t>%</w:t>
            </w:r>
          </w:p>
        </w:tc>
        <w:tc>
          <w:tcPr>
            <w:tcW w:w="1278" w:type="dxa"/>
          </w:tcPr>
          <w:p w14:paraId="448C8F95" w14:textId="77777777" w:rsidR="00CF1BAF" w:rsidRPr="00E11FE4" w:rsidRDefault="00CF1BAF" w:rsidP="00CF1BAF">
            <w:pPr>
              <w:widowControl w:val="0"/>
              <w:spacing w:after="0" w:line="240" w:lineRule="auto"/>
              <w:rPr>
                <w:color w:val="FF0000"/>
              </w:rPr>
            </w:pPr>
          </w:p>
        </w:tc>
        <w:tc>
          <w:tcPr>
            <w:tcW w:w="1503" w:type="dxa"/>
          </w:tcPr>
          <w:p w14:paraId="5F6D1CC5" w14:textId="77777777" w:rsidR="00CF1BAF" w:rsidRPr="00E11FE4" w:rsidRDefault="00CF1BAF" w:rsidP="00CF1BAF">
            <w:pPr>
              <w:widowControl w:val="0"/>
              <w:spacing w:after="0" w:line="240" w:lineRule="auto"/>
              <w:rPr>
                <w:color w:val="FF0000"/>
              </w:rPr>
            </w:pPr>
          </w:p>
        </w:tc>
      </w:tr>
      <w:tr w:rsidR="00CF1BAF" w14:paraId="77C9BEB1" w14:textId="77777777" w:rsidTr="00CF1BAF">
        <w:tc>
          <w:tcPr>
            <w:tcW w:w="1874" w:type="dxa"/>
            <w:vMerge/>
          </w:tcPr>
          <w:p w14:paraId="257B5DB8" w14:textId="77777777" w:rsidR="00CF1BAF" w:rsidRPr="00E11FE4" w:rsidRDefault="00CF1BAF" w:rsidP="00CF1BAF">
            <w:pPr>
              <w:widowControl w:val="0"/>
              <w:spacing w:after="0" w:line="240" w:lineRule="auto"/>
            </w:pPr>
          </w:p>
        </w:tc>
        <w:tc>
          <w:tcPr>
            <w:tcW w:w="1064" w:type="dxa"/>
          </w:tcPr>
          <w:p w14:paraId="08C7152B" w14:textId="77777777" w:rsidR="00CF1BAF" w:rsidRPr="00E11FE4" w:rsidRDefault="00CF1BAF" w:rsidP="00CF1BAF">
            <w:pPr>
              <w:widowControl w:val="0"/>
              <w:spacing w:after="0" w:line="240" w:lineRule="auto"/>
            </w:pPr>
            <w:r w:rsidRPr="00E11FE4">
              <w:t>Z</w:t>
            </w:r>
          </w:p>
        </w:tc>
        <w:tc>
          <w:tcPr>
            <w:tcW w:w="1407" w:type="dxa"/>
          </w:tcPr>
          <w:p w14:paraId="5883C45F" w14:textId="77777777" w:rsidR="00CF1BAF" w:rsidRPr="00E11FE4" w:rsidRDefault="00CF1BAF" w:rsidP="00CF1BAF">
            <w:pPr>
              <w:widowControl w:val="0"/>
              <w:spacing w:after="0" w:line="240" w:lineRule="auto"/>
            </w:pPr>
          </w:p>
        </w:tc>
        <w:tc>
          <w:tcPr>
            <w:tcW w:w="1374" w:type="dxa"/>
          </w:tcPr>
          <w:p w14:paraId="521161BA" w14:textId="77777777" w:rsidR="00CF1BAF" w:rsidRPr="00E11FE4" w:rsidRDefault="00CF1BAF" w:rsidP="00CF1BAF">
            <w:pPr>
              <w:widowControl w:val="0"/>
              <w:spacing w:after="0" w:line="240" w:lineRule="auto"/>
              <w:rPr>
                <w:color w:val="FF0000"/>
              </w:rPr>
            </w:pPr>
          </w:p>
        </w:tc>
        <w:tc>
          <w:tcPr>
            <w:tcW w:w="1278" w:type="dxa"/>
          </w:tcPr>
          <w:p w14:paraId="7FDF0804" w14:textId="77777777" w:rsidR="00CF1BAF" w:rsidRPr="00E11FE4" w:rsidRDefault="00CF1BAF" w:rsidP="00CF1BAF">
            <w:pPr>
              <w:widowControl w:val="0"/>
              <w:spacing w:after="0" w:line="240" w:lineRule="auto"/>
              <w:rPr>
                <w:color w:val="FF0000"/>
              </w:rPr>
            </w:pPr>
          </w:p>
        </w:tc>
        <w:tc>
          <w:tcPr>
            <w:tcW w:w="1503" w:type="dxa"/>
          </w:tcPr>
          <w:p w14:paraId="2A436D6D" w14:textId="77777777" w:rsidR="00CF1BAF" w:rsidRPr="00E11FE4" w:rsidRDefault="00CF1BAF" w:rsidP="00CF1BAF">
            <w:pPr>
              <w:widowControl w:val="0"/>
              <w:spacing w:after="0" w:line="240" w:lineRule="auto"/>
              <w:rPr>
                <w:color w:val="FF0000"/>
              </w:rPr>
            </w:pPr>
          </w:p>
        </w:tc>
      </w:tr>
      <w:tr w:rsidR="00CF1BAF" w14:paraId="64D3A124" w14:textId="77777777" w:rsidTr="00CF1BAF">
        <w:tc>
          <w:tcPr>
            <w:tcW w:w="1874" w:type="dxa"/>
            <w:vMerge w:val="restart"/>
          </w:tcPr>
          <w:p w14:paraId="11A5932D" w14:textId="77777777" w:rsidR="00CF1BAF" w:rsidRPr="00E11FE4" w:rsidRDefault="00CF1BAF" w:rsidP="00CF1BAF">
            <w:pPr>
              <w:widowControl w:val="0"/>
              <w:spacing w:after="0" w:line="240" w:lineRule="auto"/>
            </w:pPr>
            <w:r w:rsidRPr="00E11FE4">
              <w:rPr>
                <w:lang w:eastAsia="zh-CN"/>
              </w:rPr>
              <w:t>E</w:t>
            </w:r>
            <w:r w:rsidRPr="00E11FE4">
              <w:t>///#1</w:t>
            </w:r>
          </w:p>
          <w:p w14:paraId="180BD707" w14:textId="77777777" w:rsidR="00CF1BAF" w:rsidRPr="00E11FE4" w:rsidRDefault="00CF1BAF" w:rsidP="00CF1BAF">
            <w:pPr>
              <w:widowControl w:val="0"/>
              <w:spacing w:after="0" w:line="240" w:lineRule="auto"/>
            </w:pPr>
            <w:r w:rsidRPr="00E11FE4">
              <w:t>(After Q)</w:t>
            </w:r>
          </w:p>
        </w:tc>
        <w:tc>
          <w:tcPr>
            <w:tcW w:w="1064" w:type="dxa"/>
          </w:tcPr>
          <w:p w14:paraId="1944EB6E" w14:textId="77777777" w:rsidR="00CF1BAF" w:rsidRPr="00E11FE4" w:rsidRDefault="00CF1BAF" w:rsidP="00CF1BAF">
            <w:pPr>
              <w:widowControl w:val="0"/>
              <w:spacing w:after="0" w:line="240" w:lineRule="auto"/>
            </w:pPr>
            <w:r w:rsidRPr="00E11FE4">
              <w:t>Descrip</w:t>
            </w:r>
          </w:p>
        </w:tc>
        <w:tc>
          <w:tcPr>
            <w:tcW w:w="1407" w:type="dxa"/>
          </w:tcPr>
          <w:p w14:paraId="0408A42B" w14:textId="77777777" w:rsidR="00CF1BAF" w:rsidRPr="00E11FE4" w:rsidRDefault="00CF1BAF" w:rsidP="00CF1BAF">
            <w:pPr>
              <w:widowControl w:val="0"/>
              <w:spacing w:after="0" w:line="240" w:lineRule="auto"/>
            </w:pPr>
            <w:r w:rsidRPr="00E11FE4">
              <w:rPr>
                <w:sz w:val="20"/>
                <w:szCs w:val="20"/>
              </w:rPr>
              <w:t>CNN#A-CNN#1</w:t>
            </w:r>
          </w:p>
        </w:tc>
        <w:tc>
          <w:tcPr>
            <w:tcW w:w="1374" w:type="dxa"/>
          </w:tcPr>
          <w:p w14:paraId="5A8ECADB" w14:textId="77777777" w:rsidR="00CF1BAF" w:rsidRPr="00E11FE4" w:rsidRDefault="00CF1BAF" w:rsidP="00CF1BAF">
            <w:pPr>
              <w:widowControl w:val="0"/>
              <w:spacing w:after="0" w:line="240" w:lineRule="auto"/>
              <w:rPr>
                <w:color w:val="FF0000"/>
              </w:rPr>
            </w:pPr>
            <w:r w:rsidRPr="00E11FE4">
              <w:rPr>
                <w:sz w:val="20"/>
                <w:szCs w:val="20"/>
              </w:rPr>
              <w:t>CNN#A-CNN#1</w:t>
            </w:r>
          </w:p>
        </w:tc>
        <w:tc>
          <w:tcPr>
            <w:tcW w:w="1278" w:type="dxa"/>
          </w:tcPr>
          <w:p w14:paraId="3309071B" w14:textId="77777777" w:rsidR="00CF1BAF" w:rsidRPr="00E11FE4" w:rsidRDefault="00CF1BAF" w:rsidP="00CF1BAF">
            <w:pPr>
              <w:widowControl w:val="0"/>
              <w:spacing w:after="0" w:line="240" w:lineRule="auto"/>
              <w:rPr>
                <w:color w:val="FF0000"/>
              </w:rPr>
            </w:pPr>
          </w:p>
        </w:tc>
        <w:tc>
          <w:tcPr>
            <w:tcW w:w="1503" w:type="dxa"/>
          </w:tcPr>
          <w:p w14:paraId="7C625E96" w14:textId="77777777" w:rsidR="00CF1BAF" w:rsidRPr="00E11FE4" w:rsidRDefault="00CF1BAF" w:rsidP="00CF1BAF">
            <w:pPr>
              <w:widowControl w:val="0"/>
              <w:spacing w:after="0" w:line="240" w:lineRule="auto"/>
              <w:rPr>
                <w:color w:val="FF0000"/>
              </w:rPr>
            </w:pPr>
          </w:p>
        </w:tc>
      </w:tr>
      <w:tr w:rsidR="00CF1BAF" w14:paraId="1CCBBADA" w14:textId="77777777" w:rsidTr="00CF1BAF">
        <w:tc>
          <w:tcPr>
            <w:tcW w:w="1874" w:type="dxa"/>
            <w:vMerge/>
          </w:tcPr>
          <w:p w14:paraId="25D9DDA3" w14:textId="77777777" w:rsidR="00CF1BAF" w:rsidRPr="00E11FE4" w:rsidRDefault="00CF1BAF" w:rsidP="00CF1BAF">
            <w:pPr>
              <w:widowControl w:val="0"/>
              <w:spacing w:after="0" w:line="240" w:lineRule="auto"/>
            </w:pPr>
          </w:p>
        </w:tc>
        <w:tc>
          <w:tcPr>
            <w:tcW w:w="1064" w:type="dxa"/>
          </w:tcPr>
          <w:p w14:paraId="32187DD9" w14:textId="77777777" w:rsidR="00CF1BAF" w:rsidRPr="00E11FE4" w:rsidRDefault="00CF1BAF" w:rsidP="00CF1BAF">
            <w:pPr>
              <w:widowControl w:val="0"/>
              <w:spacing w:after="0" w:line="240" w:lineRule="auto"/>
            </w:pPr>
            <w:r w:rsidRPr="00E11FE4">
              <w:t>X</w:t>
            </w:r>
          </w:p>
        </w:tc>
        <w:tc>
          <w:tcPr>
            <w:tcW w:w="1407" w:type="dxa"/>
          </w:tcPr>
          <w:p w14:paraId="70A0BA2E" w14:textId="77777777" w:rsidR="00CF1BAF" w:rsidRPr="00E11FE4" w:rsidRDefault="00CF1BAF" w:rsidP="00CF1BAF">
            <w:pPr>
              <w:widowControl w:val="0"/>
              <w:spacing w:after="0" w:line="240" w:lineRule="auto"/>
              <w:rPr>
                <w:lang w:eastAsia="zh-CN"/>
              </w:rPr>
            </w:pPr>
            <w:r w:rsidRPr="00E11FE4">
              <w:rPr>
                <w:lang w:eastAsia="zh-CN"/>
              </w:rPr>
              <w:t>L1: 0.751</w:t>
            </w:r>
          </w:p>
          <w:p w14:paraId="61137A6F" w14:textId="77777777" w:rsidR="00CF1BAF" w:rsidRPr="00E11FE4" w:rsidRDefault="00CF1BAF" w:rsidP="00CF1BAF">
            <w:pPr>
              <w:widowControl w:val="0"/>
              <w:spacing w:after="0" w:line="240" w:lineRule="auto"/>
            </w:pPr>
            <w:r w:rsidRPr="00E11FE4">
              <w:rPr>
                <w:lang w:eastAsia="zh-CN"/>
              </w:rPr>
              <w:t>L2: 0.610</w:t>
            </w:r>
          </w:p>
        </w:tc>
        <w:tc>
          <w:tcPr>
            <w:tcW w:w="1374" w:type="dxa"/>
          </w:tcPr>
          <w:p w14:paraId="434CDAC0" w14:textId="77777777" w:rsidR="00CF1BAF" w:rsidRPr="00E11FE4" w:rsidRDefault="00CF1BAF" w:rsidP="00CF1BAF">
            <w:pPr>
              <w:widowControl w:val="0"/>
              <w:spacing w:after="0" w:line="240" w:lineRule="auto"/>
              <w:rPr>
                <w:lang w:eastAsia="zh-CN"/>
              </w:rPr>
            </w:pPr>
            <w:r w:rsidRPr="00E11FE4">
              <w:rPr>
                <w:lang w:eastAsia="zh-CN"/>
              </w:rPr>
              <w:t>L1: -1.6%</w:t>
            </w:r>
          </w:p>
          <w:p w14:paraId="7670DD33" w14:textId="77777777" w:rsidR="00CF1BAF" w:rsidRPr="00E11FE4" w:rsidRDefault="00CF1BAF" w:rsidP="00CF1BAF">
            <w:pPr>
              <w:widowControl w:val="0"/>
              <w:spacing w:after="0" w:line="240" w:lineRule="auto"/>
              <w:rPr>
                <w:color w:val="FF0000"/>
                <w:lang w:eastAsia="zh-CN"/>
              </w:rPr>
            </w:pPr>
            <w:r w:rsidRPr="00E11FE4">
              <w:rPr>
                <w:lang w:eastAsia="zh-CN"/>
              </w:rPr>
              <w:t>L2: -1.8%</w:t>
            </w:r>
          </w:p>
        </w:tc>
        <w:tc>
          <w:tcPr>
            <w:tcW w:w="1278" w:type="dxa"/>
          </w:tcPr>
          <w:p w14:paraId="62E2EB7B" w14:textId="77777777" w:rsidR="00CF1BAF" w:rsidRPr="00E11FE4" w:rsidRDefault="00CF1BAF" w:rsidP="00CF1BAF">
            <w:pPr>
              <w:widowControl w:val="0"/>
              <w:spacing w:after="0" w:line="240" w:lineRule="auto"/>
              <w:rPr>
                <w:color w:val="FF0000"/>
              </w:rPr>
            </w:pPr>
          </w:p>
        </w:tc>
        <w:tc>
          <w:tcPr>
            <w:tcW w:w="1503" w:type="dxa"/>
          </w:tcPr>
          <w:p w14:paraId="3670B490" w14:textId="77777777" w:rsidR="00CF1BAF" w:rsidRPr="00E11FE4" w:rsidRDefault="00CF1BAF" w:rsidP="00CF1BAF">
            <w:pPr>
              <w:widowControl w:val="0"/>
              <w:spacing w:after="0" w:line="240" w:lineRule="auto"/>
              <w:rPr>
                <w:color w:val="FF0000"/>
              </w:rPr>
            </w:pPr>
          </w:p>
        </w:tc>
      </w:tr>
      <w:tr w:rsidR="00CF1BAF" w14:paraId="7D685D06" w14:textId="77777777" w:rsidTr="00CF1BAF">
        <w:tc>
          <w:tcPr>
            <w:tcW w:w="1874" w:type="dxa"/>
            <w:vMerge/>
          </w:tcPr>
          <w:p w14:paraId="4ECBFC0F" w14:textId="77777777" w:rsidR="00CF1BAF" w:rsidRPr="00E11FE4" w:rsidRDefault="00CF1BAF" w:rsidP="00CF1BAF">
            <w:pPr>
              <w:widowControl w:val="0"/>
              <w:spacing w:after="0" w:line="240" w:lineRule="auto"/>
            </w:pPr>
          </w:p>
        </w:tc>
        <w:tc>
          <w:tcPr>
            <w:tcW w:w="1064" w:type="dxa"/>
          </w:tcPr>
          <w:p w14:paraId="0291B481" w14:textId="77777777" w:rsidR="00CF1BAF" w:rsidRPr="00E11FE4" w:rsidRDefault="00CF1BAF" w:rsidP="00CF1BAF">
            <w:pPr>
              <w:widowControl w:val="0"/>
              <w:spacing w:after="0" w:line="240" w:lineRule="auto"/>
            </w:pPr>
            <w:r w:rsidRPr="00E11FE4">
              <w:t>Y</w:t>
            </w:r>
          </w:p>
        </w:tc>
        <w:tc>
          <w:tcPr>
            <w:tcW w:w="1407" w:type="dxa"/>
          </w:tcPr>
          <w:p w14:paraId="2AC65F4E" w14:textId="77777777" w:rsidR="00CF1BAF" w:rsidRPr="00E11FE4" w:rsidRDefault="00CF1BAF" w:rsidP="00CF1BAF">
            <w:pPr>
              <w:widowControl w:val="0"/>
              <w:spacing w:after="0" w:line="240" w:lineRule="auto"/>
            </w:pPr>
          </w:p>
        </w:tc>
        <w:tc>
          <w:tcPr>
            <w:tcW w:w="1374" w:type="dxa"/>
          </w:tcPr>
          <w:p w14:paraId="1742EDC9" w14:textId="77777777" w:rsidR="00CF1BAF" w:rsidRPr="00E11FE4" w:rsidRDefault="00CF1BAF" w:rsidP="00CF1BAF">
            <w:pPr>
              <w:widowControl w:val="0"/>
              <w:spacing w:after="0" w:line="240" w:lineRule="auto"/>
              <w:rPr>
                <w:color w:val="FF0000"/>
              </w:rPr>
            </w:pPr>
          </w:p>
        </w:tc>
        <w:tc>
          <w:tcPr>
            <w:tcW w:w="1278" w:type="dxa"/>
          </w:tcPr>
          <w:p w14:paraId="7DA8F635" w14:textId="77777777" w:rsidR="00CF1BAF" w:rsidRPr="00E11FE4" w:rsidRDefault="00CF1BAF" w:rsidP="00CF1BAF">
            <w:pPr>
              <w:widowControl w:val="0"/>
              <w:spacing w:after="0" w:line="240" w:lineRule="auto"/>
              <w:rPr>
                <w:color w:val="FF0000"/>
              </w:rPr>
            </w:pPr>
          </w:p>
        </w:tc>
        <w:tc>
          <w:tcPr>
            <w:tcW w:w="1503" w:type="dxa"/>
          </w:tcPr>
          <w:p w14:paraId="55FA4650" w14:textId="77777777" w:rsidR="00CF1BAF" w:rsidRPr="00E11FE4" w:rsidRDefault="00CF1BAF" w:rsidP="00CF1BAF">
            <w:pPr>
              <w:widowControl w:val="0"/>
              <w:spacing w:after="0" w:line="240" w:lineRule="auto"/>
              <w:rPr>
                <w:color w:val="FF0000"/>
              </w:rPr>
            </w:pPr>
          </w:p>
        </w:tc>
      </w:tr>
      <w:tr w:rsidR="00CF1BAF" w14:paraId="2CF89E99" w14:textId="77777777" w:rsidTr="00CF1BAF">
        <w:tc>
          <w:tcPr>
            <w:tcW w:w="1874" w:type="dxa"/>
            <w:vMerge/>
          </w:tcPr>
          <w:p w14:paraId="27C5B9F3" w14:textId="77777777" w:rsidR="00CF1BAF" w:rsidRPr="00E11FE4" w:rsidRDefault="00CF1BAF" w:rsidP="00CF1BAF">
            <w:pPr>
              <w:widowControl w:val="0"/>
              <w:spacing w:after="0" w:line="240" w:lineRule="auto"/>
            </w:pPr>
          </w:p>
        </w:tc>
        <w:tc>
          <w:tcPr>
            <w:tcW w:w="1064" w:type="dxa"/>
          </w:tcPr>
          <w:p w14:paraId="677B6209" w14:textId="77777777" w:rsidR="00CF1BAF" w:rsidRPr="00E11FE4" w:rsidRDefault="00CF1BAF" w:rsidP="00CF1BAF">
            <w:pPr>
              <w:widowControl w:val="0"/>
              <w:spacing w:after="0" w:line="240" w:lineRule="auto"/>
            </w:pPr>
            <w:r w:rsidRPr="00E11FE4">
              <w:t>Z</w:t>
            </w:r>
          </w:p>
        </w:tc>
        <w:tc>
          <w:tcPr>
            <w:tcW w:w="1407" w:type="dxa"/>
          </w:tcPr>
          <w:p w14:paraId="036CED68" w14:textId="77777777" w:rsidR="00CF1BAF" w:rsidRPr="00E11FE4" w:rsidRDefault="00CF1BAF" w:rsidP="00CF1BAF">
            <w:pPr>
              <w:widowControl w:val="0"/>
              <w:spacing w:after="0" w:line="240" w:lineRule="auto"/>
            </w:pPr>
          </w:p>
        </w:tc>
        <w:tc>
          <w:tcPr>
            <w:tcW w:w="1374" w:type="dxa"/>
          </w:tcPr>
          <w:p w14:paraId="04DC651C" w14:textId="77777777" w:rsidR="00CF1BAF" w:rsidRPr="00E11FE4" w:rsidRDefault="00CF1BAF" w:rsidP="00CF1BAF">
            <w:pPr>
              <w:widowControl w:val="0"/>
              <w:spacing w:after="0" w:line="240" w:lineRule="auto"/>
              <w:rPr>
                <w:color w:val="FF0000"/>
              </w:rPr>
            </w:pPr>
          </w:p>
        </w:tc>
        <w:tc>
          <w:tcPr>
            <w:tcW w:w="1278" w:type="dxa"/>
          </w:tcPr>
          <w:p w14:paraId="161F8ABD" w14:textId="77777777" w:rsidR="00CF1BAF" w:rsidRPr="00E11FE4" w:rsidRDefault="00CF1BAF" w:rsidP="00CF1BAF">
            <w:pPr>
              <w:widowControl w:val="0"/>
              <w:spacing w:after="0" w:line="240" w:lineRule="auto"/>
              <w:rPr>
                <w:color w:val="FF0000"/>
              </w:rPr>
            </w:pPr>
          </w:p>
        </w:tc>
        <w:tc>
          <w:tcPr>
            <w:tcW w:w="1503" w:type="dxa"/>
          </w:tcPr>
          <w:p w14:paraId="531A248A" w14:textId="77777777" w:rsidR="00CF1BAF" w:rsidRPr="00E11FE4" w:rsidRDefault="00CF1BAF" w:rsidP="00CF1BAF">
            <w:pPr>
              <w:widowControl w:val="0"/>
              <w:spacing w:after="0" w:line="240" w:lineRule="auto"/>
              <w:rPr>
                <w:color w:val="FF0000"/>
              </w:rPr>
            </w:pPr>
          </w:p>
        </w:tc>
      </w:tr>
      <w:tr w:rsidR="00CF1BAF" w14:paraId="0FB9D45F" w14:textId="77777777" w:rsidTr="00CF1BAF">
        <w:tc>
          <w:tcPr>
            <w:tcW w:w="1874" w:type="dxa"/>
            <w:vMerge w:val="restart"/>
          </w:tcPr>
          <w:p w14:paraId="58E90C9A" w14:textId="77777777" w:rsidR="00CF1BAF" w:rsidRPr="00E11FE4" w:rsidRDefault="00CF1BAF" w:rsidP="00CF1BAF">
            <w:pPr>
              <w:widowControl w:val="0"/>
              <w:spacing w:after="0" w:line="240" w:lineRule="auto"/>
            </w:pPr>
            <w:r w:rsidRPr="00E11FE4">
              <w:t>Summary</w:t>
            </w:r>
          </w:p>
          <w:p w14:paraId="7F95528C" w14:textId="77777777" w:rsidR="00CF1BAF" w:rsidRPr="00E11FE4" w:rsidRDefault="00CF1BAF" w:rsidP="00CF1BAF">
            <w:pPr>
              <w:widowControl w:val="0"/>
              <w:spacing w:after="0" w:line="240" w:lineRule="auto"/>
            </w:pPr>
            <w:r w:rsidRPr="00E11FE4">
              <w:t>(After Q)</w:t>
            </w:r>
          </w:p>
        </w:tc>
        <w:tc>
          <w:tcPr>
            <w:tcW w:w="1064" w:type="dxa"/>
          </w:tcPr>
          <w:p w14:paraId="1E8CC690" w14:textId="77777777" w:rsidR="00CF1BAF" w:rsidRPr="00E11FE4" w:rsidRDefault="00CF1BAF" w:rsidP="00CF1BAF">
            <w:pPr>
              <w:widowControl w:val="0"/>
              <w:spacing w:after="0" w:line="240" w:lineRule="auto"/>
            </w:pPr>
            <w:r w:rsidRPr="00E11FE4">
              <w:t>-0%~-0.5%</w:t>
            </w:r>
          </w:p>
        </w:tc>
        <w:tc>
          <w:tcPr>
            <w:tcW w:w="1407" w:type="dxa"/>
          </w:tcPr>
          <w:p w14:paraId="19AA45FA" w14:textId="77777777" w:rsidR="00CF1BAF" w:rsidRPr="00E11FE4" w:rsidRDefault="00CF1BAF" w:rsidP="00CF1BAF">
            <w:pPr>
              <w:widowControl w:val="0"/>
              <w:spacing w:after="0" w:line="240" w:lineRule="auto"/>
            </w:pPr>
          </w:p>
        </w:tc>
        <w:tc>
          <w:tcPr>
            <w:tcW w:w="1374" w:type="dxa"/>
          </w:tcPr>
          <w:p w14:paraId="344B3C1F" w14:textId="77777777" w:rsidR="00CF1BAF" w:rsidRPr="00E11FE4" w:rsidRDefault="00CF1BAF" w:rsidP="00CF1BAF">
            <w:pPr>
              <w:widowControl w:val="0"/>
              <w:spacing w:after="0" w:line="240" w:lineRule="auto"/>
              <w:rPr>
                <w:color w:val="FF0000"/>
              </w:rPr>
            </w:pPr>
            <w:r w:rsidRPr="00E11FE4">
              <w:rPr>
                <w:color w:val="FF0000"/>
              </w:rPr>
              <w:t>-0%~-0.42%</w:t>
            </w:r>
          </w:p>
          <w:p w14:paraId="454E42DC" w14:textId="77777777" w:rsidR="00CF1BAF" w:rsidRPr="00E11FE4" w:rsidRDefault="00CF1BAF" w:rsidP="00CF1BAF">
            <w:pPr>
              <w:widowControl w:val="0"/>
              <w:spacing w:after="0" w:line="240" w:lineRule="auto"/>
              <w:rPr>
                <w:color w:val="0000FF"/>
              </w:rPr>
            </w:pPr>
            <w:r w:rsidRPr="00E11FE4">
              <w:rPr>
                <w:color w:val="0000FF"/>
              </w:rPr>
              <w:t>Nokia, Fujitsu, CATT, vivo, QC, OPPO, IIT Madras, Intel, Xiaomi</w:t>
            </w:r>
          </w:p>
        </w:tc>
        <w:tc>
          <w:tcPr>
            <w:tcW w:w="1278" w:type="dxa"/>
          </w:tcPr>
          <w:p w14:paraId="6667C457" w14:textId="77777777" w:rsidR="00CF1BAF" w:rsidRPr="00E11FE4" w:rsidRDefault="00CF1BAF" w:rsidP="00CF1BAF">
            <w:pPr>
              <w:widowControl w:val="0"/>
              <w:spacing w:after="0" w:line="240" w:lineRule="auto"/>
              <w:rPr>
                <w:color w:val="0000FF"/>
              </w:rPr>
            </w:pPr>
            <w:r w:rsidRPr="00E11FE4">
              <w:rPr>
                <w:color w:val="FF0000"/>
              </w:rPr>
              <w:t>-0.23%~-0.31%</w:t>
            </w:r>
          </w:p>
          <w:p w14:paraId="35E43651" w14:textId="77777777" w:rsidR="00CF1BAF" w:rsidRPr="00E11FE4" w:rsidRDefault="00CF1BAF" w:rsidP="00CF1BAF">
            <w:pPr>
              <w:widowControl w:val="0"/>
              <w:spacing w:after="0" w:line="240" w:lineRule="auto"/>
              <w:rPr>
                <w:color w:val="0000FF"/>
              </w:rPr>
            </w:pPr>
            <w:r w:rsidRPr="00E11FE4">
              <w:rPr>
                <w:color w:val="0000FF"/>
              </w:rPr>
              <w:t>QC, Xiaomi</w:t>
            </w:r>
          </w:p>
        </w:tc>
        <w:tc>
          <w:tcPr>
            <w:tcW w:w="1503" w:type="dxa"/>
          </w:tcPr>
          <w:p w14:paraId="0F048CCF" w14:textId="77777777" w:rsidR="00CF1BAF" w:rsidRPr="00E11FE4" w:rsidRDefault="00CF1BAF" w:rsidP="00CF1BAF">
            <w:pPr>
              <w:widowControl w:val="0"/>
              <w:spacing w:after="0" w:line="240" w:lineRule="auto"/>
              <w:rPr>
                <w:color w:val="0000FF"/>
              </w:rPr>
            </w:pPr>
            <w:r w:rsidRPr="000B61D4">
              <w:rPr>
                <w:color w:val="FF0000"/>
                <w:highlight w:val="cyan"/>
              </w:rPr>
              <w:t>-0.42%~-0.57%</w:t>
            </w:r>
          </w:p>
          <w:p w14:paraId="3C9A8A56" w14:textId="77777777" w:rsidR="00CF1BAF" w:rsidRPr="00E11FE4" w:rsidRDefault="00CF1BAF" w:rsidP="00CF1BAF">
            <w:pPr>
              <w:widowControl w:val="0"/>
              <w:spacing w:after="0" w:line="240" w:lineRule="auto"/>
              <w:rPr>
                <w:color w:val="0000FF"/>
              </w:rPr>
            </w:pPr>
            <w:r w:rsidRPr="00E11FE4">
              <w:rPr>
                <w:color w:val="0000FF"/>
              </w:rPr>
              <w:t>Xiaomi</w:t>
            </w:r>
          </w:p>
        </w:tc>
      </w:tr>
      <w:tr w:rsidR="00CF1BAF" w14:paraId="34C73C31" w14:textId="77777777" w:rsidTr="00CF1BAF">
        <w:tc>
          <w:tcPr>
            <w:tcW w:w="1874" w:type="dxa"/>
            <w:vMerge/>
          </w:tcPr>
          <w:p w14:paraId="6714ECCB" w14:textId="77777777" w:rsidR="00CF1BAF" w:rsidRPr="00E11FE4" w:rsidRDefault="00CF1BAF" w:rsidP="00CF1BAF">
            <w:pPr>
              <w:widowControl w:val="0"/>
              <w:spacing w:after="0" w:line="240" w:lineRule="auto"/>
            </w:pPr>
          </w:p>
        </w:tc>
        <w:tc>
          <w:tcPr>
            <w:tcW w:w="1064" w:type="dxa"/>
          </w:tcPr>
          <w:p w14:paraId="28CD0F00" w14:textId="77777777" w:rsidR="00CF1BAF" w:rsidRPr="00E11FE4" w:rsidRDefault="00CF1BAF" w:rsidP="00CF1BAF">
            <w:pPr>
              <w:widowControl w:val="0"/>
              <w:spacing w:after="0" w:line="240" w:lineRule="auto"/>
            </w:pPr>
            <w:r w:rsidRPr="00E11FE4">
              <w:t>-0.5%~-1%</w:t>
            </w:r>
          </w:p>
        </w:tc>
        <w:tc>
          <w:tcPr>
            <w:tcW w:w="1407" w:type="dxa"/>
          </w:tcPr>
          <w:p w14:paraId="5DC53203" w14:textId="77777777" w:rsidR="00CF1BAF" w:rsidRPr="00E11FE4" w:rsidRDefault="00CF1BAF" w:rsidP="00CF1BAF">
            <w:pPr>
              <w:widowControl w:val="0"/>
              <w:spacing w:after="0" w:line="240" w:lineRule="auto"/>
            </w:pPr>
          </w:p>
        </w:tc>
        <w:tc>
          <w:tcPr>
            <w:tcW w:w="1374" w:type="dxa"/>
          </w:tcPr>
          <w:p w14:paraId="711C9413" w14:textId="77777777" w:rsidR="00CF1BAF" w:rsidRPr="00E11FE4" w:rsidRDefault="00CF1BAF" w:rsidP="00CF1BAF">
            <w:pPr>
              <w:widowControl w:val="0"/>
              <w:spacing w:after="0" w:line="240" w:lineRule="auto"/>
              <w:rPr>
                <w:color w:val="FF0000"/>
              </w:rPr>
            </w:pPr>
            <w:r w:rsidRPr="00E11FE4">
              <w:rPr>
                <w:color w:val="FF0000"/>
              </w:rPr>
              <w:t>-0.7%~-0.9%</w:t>
            </w:r>
          </w:p>
          <w:p w14:paraId="706987D3" w14:textId="77777777" w:rsidR="00CF1BAF" w:rsidRPr="00E11FE4" w:rsidRDefault="00CF1BAF" w:rsidP="00CF1BAF">
            <w:pPr>
              <w:widowControl w:val="0"/>
              <w:spacing w:after="0" w:line="240" w:lineRule="auto"/>
              <w:rPr>
                <w:color w:val="0000FF"/>
              </w:rPr>
            </w:pPr>
            <w:r w:rsidRPr="00E11FE4">
              <w:rPr>
                <w:color w:val="0000FF"/>
              </w:rPr>
              <w:t>vivo, Xiaomi</w:t>
            </w:r>
          </w:p>
        </w:tc>
        <w:tc>
          <w:tcPr>
            <w:tcW w:w="1278" w:type="dxa"/>
          </w:tcPr>
          <w:p w14:paraId="1B8C8B49" w14:textId="77777777" w:rsidR="00CF1BAF" w:rsidRPr="00E11FE4" w:rsidRDefault="00CF1BAF" w:rsidP="00CF1BAF">
            <w:pPr>
              <w:widowControl w:val="0"/>
              <w:spacing w:after="0" w:line="240" w:lineRule="auto"/>
              <w:rPr>
                <w:color w:val="0000FF"/>
              </w:rPr>
            </w:pPr>
            <w:r w:rsidRPr="00E11FE4">
              <w:rPr>
                <w:color w:val="FF0000"/>
              </w:rPr>
              <w:t>-0.67%~-1.07%</w:t>
            </w:r>
          </w:p>
          <w:p w14:paraId="79C83D11" w14:textId="77777777" w:rsidR="00CF1BAF" w:rsidRPr="00E11FE4" w:rsidRDefault="00CF1BAF" w:rsidP="00CF1BAF">
            <w:pPr>
              <w:widowControl w:val="0"/>
              <w:spacing w:after="0" w:line="240" w:lineRule="auto"/>
              <w:rPr>
                <w:color w:val="0000FF"/>
              </w:rPr>
            </w:pPr>
            <w:r w:rsidRPr="00E11FE4">
              <w:rPr>
                <w:color w:val="0000FF"/>
              </w:rPr>
              <w:t xml:space="preserve">CATT, ZTE, vivo, </w:t>
            </w:r>
          </w:p>
        </w:tc>
        <w:tc>
          <w:tcPr>
            <w:tcW w:w="1503" w:type="dxa"/>
          </w:tcPr>
          <w:p w14:paraId="11DBB54E" w14:textId="77777777" w:rsidR="00CF1BAF" w:rsidRPr="00E11FE4" w:rsidRDefault="00CF1BAF" w:rsidP="00CF1BAF">
            <w:pPr>
              <w:widowControl w:val="0"/>
              <w:spacing w:after="0" w:line="240" w:lineRule="auto"/>
              <w:rPr>
                <w:color w:val="0000FF"/>
              </w:rPr>
            </w:pPr>
            <w:r w:rsidRPr="00E11FE4">
              <w:rPr>
                <w:color w:val="0000FF"/>
              </w:rPr>
              <w:t>ZTE</w:t>
            </w:r>
          </w:p>
        </w:tc>
      </w:tr>
      <w:tr w:rsidR="00CF1BAF" w14:paraId="6D0B7519" w14:textId="77777777" w:rsidTr="00CF1BAF">
        <w:tc>
          <w:tcPr>
            <w:tcW w:w="1874" w:type="dxa"/>
            <w:vMerge/>
          </w:tcPr>
          <w:p w14:paraId="5A5CE8E2" w14:textId="77777777" w:rsidR="00CF1BAF" w:rsidRPr="00E11FE4" w:rsidRDefault="00CF1BAF" w:rsidP="00CF1BAF">
            <w:pPr>
              <w:widowControl w:val="0"/>
              <w:spacing w:after="0" w:line="240" w:lineRule="auto"/>
            </w:pPr>
          </w:p>
        </w:tc>
        <w:tc>
          <w:tcPr>
            <w:tcW w:w="1064" w:type="dxa"/>
          </w:tcPr>
          <w:p w14:paraId="395F1213" w14:textId="77777777" w:rsidR="00CF1BAF" w:rsidRPr="00E11FE4" w:rsidRDefault="00CF1BAF" w:rsidP="00CF1BAF">
            <w:pPr>
              <w:widowControl w:val="0"/>
              <w:spacing w:after="0" w:line="240" w:lineRule="auto"/>
            </w:pPr>
            <w:r w:rsidRPr="00E11FE4">
              <w:t>-1%~-1.88%</w:t>
            </w:r>
          </w:p>
        </w:tc>
        <w:tc>
          <w:tcPr>
            <w:tcW w:w="1407" w:type="dxa"/>
          </w:tcPr>
          <w:p w14:paraId="0F4532EE" w14:textId="77777777" w:rsidR="00CF1BAF" w:rsidRPr="00E11FE4" w:rsidRDefault="00CF1BAF" w:rsidP="00CF1BAF">
            <w:pPr>
              <w:widowControl w:val="0"/>
              <w:spacing w:after="0" w:line="240" w:lineRule="auto"/>
            </w:pPr>
          </w:p>
        </w:tc>
        <w:tc>
          <w:tcPr>
            <w:tcW w:w="1374" w:type="dxa"/>
          </w:tcPr>
          <w:p w14:paraId="6CBF87A2" w14:textId="77777777" w:rsidR="00CF1BAF" w:rsidRPr="00E11FE4" w:rsidRDefault="00CF1BAF" w:rsidP="00CF1BAF">
            <w:pPr>
              <w:widowControl w:val="0"/>
              <w:spacing w:after="0" w:line="240" w:lineRule="auto"/>
              <w:rPr>
                <w:color w:val="FF0000"/>
              </w:rPr>
            </w:pPr>
            <w:r w:rsidRPr="00E11FE4">
              <w:rPr>
                <w:color w:val="FF0000"/>
              </w:rPr>
              <w:t>-1.05%~-1.8%</w:t>
            </w:r>
          </w:p>
          <w:p w14:paraId="0AC35461" w14:textId="77777777" w:rsidR="00CF1BAF" w:rsidRPr="00E11FE4" w:rsidRDefault="00CF1BAF" w:rsidP="00CF1BAF">
            <w:pPr>
              <w:widowControl w:val="0"/>
              <w:spacing w:after="0" w:line="240" w:lineRule="auto"/>
              <w:rPr>
                <w:color w:val="0000FF"/>
              </w:rPr>
            </w:pPr>
            <w:r w:rsidRPr="00E11FE4">
              <w:rPr>
                <w:color w:val="0000FF"/>
              </w:rPr>
              <w:t>ZTE, Spreadtrum, Ericsson</w:t>
            </w:r>
          </w:p>
        </w:tc>
        <w:tc>
          <w:tcPr>
            <w:tcW w:w="1278" w:type="dxa"/>
          </w:tcPr>
          <w:p w14:paraId="0288D0E7" w14:textId="77777777" w:rsidR="00CF1BAF" w:rsidRPr="00E11FE4" w:rsidRDefault="00CF1BAF" w:rsidP="00CF1BAF">
            <w:pPr>
              <w:widowControl w:val="0"/>
              <w:spacing w:after="0" w:line="240" w:lineRule="auto"/>
              <w:rPr>
                <w:color w:val="0000FF"/>
              </w:rPr>
            </w:pPr>
            <w:r w:rsidRPr="00E11FE4">
              <w:rPr>
                <w:color w:val="FF0000"/>
              </w:rPr>
              <w:t>-1.74%~-1.88%</w:t>
            </w:r>
          </w:p>
          <w:p w14:paraId="55C2E238" w14:textId="77777777" w:rsidR="00CF1BAF" w:rsidRPr="00E11FE4" w:rsidRDefault="00CF1BAF" w:rsidP="00CF1BAF">
            <w:pPr>
              <w:widowControl w:val="0"/>
              <w:spacing w:after="0" w:line="240" w:lineRule="auto"/>
              <w:rPr>
                <w:color w:val="0000FF"/>
              </w:rPr>
            </w:pPr>
            <w:r w:rsidRPr="00E11FE4">
              <w:rPr>
                <w:color w:val="0000FF"/>
              </w:rPr>
              <w:t xml:space="preserve">ZTE, </w:t>
            </w:r>
          </w:p>
        </w:tc>
        <w:tc>
          <w:tcPr>
            <w:tcW w:w="1503" w:type="dxa"/>
          </w:tcPr>
          <w:p w14:paraId="306D4FF2" w14:textId="77777777" w:rsidR="00CF1BAF" w:rsidRPr="00E11FE4" w:rsidRDefault="00CF1BAF" w:rsidP="00CF1BAF">
            <w:pPr>
              <w:widowControl w:val="0"/>
              <w:spacing w:after="0" w:line="240" w:lineRule="auto"/>
              <w:rPr>
                <w:color w:val="0000FF"/>
              </w:rPr>
            </w:pPr>
            <w:r w:rsidRPr="00E11FE4">
              <w:rPr>
                <w:color w:val="FF0000"/>
              </w:rPr>
              <w:t>-1.74%~-1.88%</w:t>
            </w:r>
          </w:p>
          <w:p w14:paraId="6CA0B9F9" w14:textId="77777777" w:rsidR="00CF1BAF" w:rsidRPr="00E11FE4" w:rsidRDefault="00CF1BAF" w:rsidP="00CF1BAF">
            <w:pPr>
              <w:widowControl w:val="0"/>
              <w:spacing w:after="0" w:line="240" w:lineRule="auto"/>
              <w:rPr>
                <w:color w:val="0000FF"/>
              </w:rPr>
            </w:pPr>
            <w:r w:rsidRPr="00E11FE4">
              <w:rPr>
                <w:color w:val="0000FF"/>
              </w:rPr>
              <w:t>ZTE</w:t>
            </w:r>
          </w:p>
        </w:tc>
      </w:tr>
      <w:tr w:rsidR="00CF1BAF" w14:paraId="38499DD9" w14:textId="77777777" w:rsidTr="00CF1BAF">
        <w:tc>
          <w:tcPr>
            <w:tcW w:w="1874" w:type="dxa"/>
            <w:vMerge/>
          </w:tcPr>
          <w:p w14:paraId="6B9832CB" w14:textId="77777777" w:rsidR="00CF1BAF" w:rsidRPr="00E11FE4" w:rsidRDefault="00CF1BAF" w:rsidP="00CF1BAF">
            <w:pPr>
              <w:widowControl w:val="0"/>
              <w:spacing w:after="0" w:line="240" w:lineRule="auto"/>
            </w:pPr>
          </w:p>
        </w:tc>
        <w:tc>
          <w:tcPr>
            <w:tcW w:w="1064" w:type="dxa"/>
          </w:tcPr>
          <w:p w14:paraId="48E1998B" w14:textId="77777777" w:rsidR="00CF1BAF" w:rsidRPr="00E11FE4" w:rsidRDefault="00CF1BAF" w:rsidP="00CF1BAF">
            <w:pPr>
              <w:widowControl w:val="0"/>
              <w:spacing w:after="0" w:line="240" w:lineRule="auto"/>
            </w:pPr>
          </w:p>
        </w:tc>
        <w:tc>
          <w:tcPr>
            <w:tcW w:w="1407" w:type="dxa"/>
          </w:tcPr>
          <w:p w14:paraId="11CC56D2" w14:textId="77777777" w:rsidR="00CF1BAF" w:rsidRPr="00E11FE4" w:rsidRDefault="00CF1BAF" w:rsidP="00CF1BAF">
            <w:pPr>
              <w:widowControl w:val="0"/>
              <w:spacing w:after="0" w:line="240" w:lineRule="auto"/>
            </w:pPr>
          </w:p>
        </w:tc>
        <w:tc>
          <w:tcPr>
            <w:tcW w:w="1374" w:type="dxa"/>
          </w:tcPr>
          <w:p w14:paraId="672B6A4A" w14:textId="77777777" w:rsidR="00CF1BAF" w:rsidRPr="00E11FE4" w:rsidRDefault="00CF1BAF" w:rsidP="00CF1BAF">
            <w:pPr>
              <w:widowControl w:val="0"/>
              <w:spacing w:after="0" w:line="240" w:lineRule="auto"/>
              <w:rPr>
                <w:color w:val="0000FF"/>
              </w:rPr>
            </w:pPr>
          </w:p>
        </w:tc>
        <w:tc>
          <w:tcPr>
            <w:tcW w:w="1278" w:type="dxa"/>
          </w:tcPr>
          <w:p w14:paraId="079974F9" w14:textId="77777777" w:rsidR="00CF1BAF" w:rsidRPr="00E11FE4" w:rsidRDefault="00CF1BAF" w:rsidP="00CF1BAF">
            <w:pPr>
              <w:widowControl w:val="0"/>
              <w:spacing w:after="0" w:line="240" w:lineRule="auto"/>
              <w:rPr>
                <w:color w:val="0000FF"/>
              </w:rPr>
            </w:pPr>
          </w:p>
        </w:tc>
        <w:tc>
          <w:tcPr>
            <w:tcW w:w="1503" w:type="dxa"/>
          </w:tcPr>
          <w:p w14:paraId="25293100" w14:textId="77777777" w:rsidR="00CF1BAF" w:rsidRPr="00E11FE4" w:rsidRDefault="00CF1BAF" w:rsidP="00CF1BAF">
            <w:pPr>
              <w:widowControl w:val="0"/>
              <w:spacing w:after="0" w:line="240" w:lineRule="auto"/>
              <w:rPr>
                <w:color w:val="0000FF"/>
              </w:rPr>
            </w:pPr>
          </w:p>
        </w:tc>
      </w:tr>
      <w:tr w:rsidR="00CF1BAF" w14:paraId="5FBBA4CE" w14:textId="77777777" w:rsidTr="00CF1BAF">
        <w:tc>
          <w:tcPr>
            <w:tcW w:w="1874" w:type="dxa"/>
            <w:vMerge w:val="restart"/>
          </w:tcPr>
          <w:p w14:paraId="7B39674B" w14:textId="77777777" w:rsidR="00CF1BAF" w:rsidRPr="00E11FE4" w:rsidRDefault="00CF1BAF" w:rsidP="00CF1BAF">
            <w:pPr>
              <w:widowControl w:val="0"/>
              <w:spacing w:after="0" w:line="240" w:lineRule="auto"/>
            </w:pPr>
            <w:r w:rsidRPr="00E11FE4">
              <w:t>Summary</w:t>
            </w:r>
          </w:p>
          <w:p w14:paraId="643CA3CD" w14:textId="77777777" w:rsidR="00CF1BAF" w:rsidRPr="00E11FE4" w:rsidRDefault="00CF1BAF" w:rsidP="00CF1BAF">
            <w:pPr>
              <w:widowControl w:val="0"/>
              <w:spacing w:after="0" w:line="240" w:lineRule="auto"/>
            </w:pPr>
            <w:r w:rsidRPr="00E11FE4">
              <w:t>(Before Q)</w:t>
            </w:r>
          </w:p>
        </w:tc>
        <w:tc>
          <w:tcPr>
            <w:tcW w:w="1064" w:type="dxa"/>
          </w:tcPr>
          <w:p w14:paraId="0564DD8C" w14:textId="77777777" w:rsidR="00CF1BAF" w:rsidRPr="00E11FE4" w:rsidRDefault="00CF1BAF" w:rsidP="00CF1BAF">
            <w:pPr>
              <w:widowControl w:val="0"/>
              <w:spacing w:after="0" w:line="240" w:lineRule="auto"/>
            </w:pPr>
            <w:r w:rsidRPr="00E11FE4">
              <w:t>-0%~-0.8%</w:t>
            </w:r>
          </w:p>
        </w:tc>
        <w:tc>
          <w:tcPr>
            <w:tcW w:w="1407" w:type="dxa"/>
          </w:tcPr>
          <w:p w14:paraId="0993F0D2" w14:textId="77777777" w:rsidR="00CF1BAF" w:rsidRPr="00E11FE4" w:rsidRDefault="00CF1BAF" w:rsidP="00CF1BAF">
            <w:pPr>
              <w:widowControl w:val="0"/>
              <w:spacing w:after="0" w:line="240" w:lineRule="auto"/>
            </w:pPr>
          </w:p>
        </w:tc>
        <w:tc>
          <w:tcPr>
            <w:tcW w:w="1374" w:type="dxa"/>
          </w:tcPr>
          <w:p w14:paraId="0B8A5B2B" w14:textId="77777777" w:rsidR="00CF1BAF" w:rsidRPr="00E11FE4" w:rsidRDefault="00CF1BAF" w:rsidP="00CF1BAF">
            <w:pPr>
              <w:widowControl w:val="0"/>
              <w:spacing w:after="0" w:line="240" w:lineRule="auto"/>
              <w:rPr>
                <w:color w:val="0000FF"/>
              </w:rPr>
            </w:pPr>
            <w:r w:rsidRPr="00E11FE4">
              <w:rPr>
                <w:color w:val="0000FF"/>
              </w:rPr>
              <w:t>HW, IIT Madras, CMCC</w:t>
            </w:r>
          </w:p>
        </w:tc>
        <w:tc>
          <w:tcPr>
            <w:tcW w:w="1278" w:type="dxa"/>
          </w:tcPr>
          <w:p w14:paraId="55D840E9" w14:textId="77777777" w:rsidR="00CF1BAF" w:rsidRPr="00E11FE4" w:rsidRDefault="00CF1BAF" w:rsidP="00CF1BAF">
            <w:pPr>
              <w:widowControl w:val="0"/>
              <w:spacing w:after="0" w:line="240" w:lineRule="auto"/>
              <w:rPr>
                <w:color w:val="0000FF"/>
              </w:rPr>
            </w:pPr>
          </w:p>
        </w:tc>
        <w:tc>
          <w:tcPr>
            <w:tcW w:w="1503" w:type="dxa"/>
          </w:tcPr>
          <w:p w14:paraId="643EFEA3" w14:textId="77777777" w:rsidR="00CF1BAF" w:rsidRPr="00E11FE4" w:rsidRDefault="00CF1BAF" w:rsidP="00CF1BAF">
            <w:pPr>
              <w:widowControl w:val="0"/>
              <w:spacing w:after="0" w:line="240" w:lineRule="auto"/>
              <w:rPr>
                <w:color w:val="0000FF"/>
              </w:rPr>
            </w:pPr>
          </w:p>
        </w:tc>
      </w:tr>
      <w:tr w:rsidR="00CF1BAF" w14:paraId="2B05076C" w14:textId="77777777" w:rsidTr="00CF1BAF">
        <w:tc>
          <w:tcPr>
            <w:tcW w:w="1874" w:type="dxa"/>
            <w:vMerge/>
          </w:tcPr>
          <w:p w14:paraId="3CAE5AC3" w14:textId="77777777" w:rsidR="00CF1BAF" w:rsidRPr="00E11FE4" w:rsidRDefault="00CF1BAF" w:rsidP="00CF1BAF">
            <w:pPr>
              <w:widowControl w:val="0"/>
              <w:spacing w:after="0" w:line="240" w:lineRule="auto"/>
            </w:pPr>
          </w:p>
        </w:tc>
        <w:tc>
          <w:tcPr>
            <w:tcW w:w="1064" w:type="dxa"/>
          </w:tcPr>
          <w:p w14:paraId="07DCC236" w14:textId="77777777" w:rsidR="00CF1BAF" w:rsidRPr="00E11FE4" w:rsidRDefault="00CF1BAF" w:rsidP="00CF1BAF">
            <w:pPr>
              <w:widowControl w:val="0"/>
              <w:spacing w:after="0" w:line="240" w:lineRule="auto"/>
            </w:pPr>
          </w:p>
        </w:tc>
        <w:tc>
          <w:tcPr>
            <w:tcW w:w="1407" w:type="dxa"/>
          </w:tcPr>
          <w:p w14:paraId="3B133D27" w14:textId="77777777" w:rsidR="00CF1BAF" w:rsidRPr="00E11FE4" w:rsidRDefault="00CF1BAF" w:rsidP="00CF1BAF">
            <w:pPr>
              <w:widowControl w:val="0"/>
              <w:spacing w:after="0" w:line="240" w:lineRule="auto"/>
            </w:pPr>
          </w:p>
        </w:tc>
        <w:tc>
          <w:tcPr>
            <w:tcW w:w="1374" w:type="dxa"/>
          </w:tcPr>
          <w:p w14:paraId="6C1DC919" w14:textId="77777777" w:rsidR="00CF1BAF" w:rsidRPr="00527F79" w:rsidRDefault="00CF1BAF" w:rsidP="00CF1BAF">
            <w:pPr>
              <w:widowControl w:val="0"/>
              <w:spacing w:after="0" w:line="240" w:lineRule="auto"/>
              <w:rPr>
                <w:color w:val="FF0000"/>
              </w:rPr>
            </w:pPr>
            <w:r w:rsidRPr="00527F79">
              <w:rPr>
                <w:color w:val="FF0000"/>
                <w:highlight w:val="cyan"/>
              </w:rPr>
              <w:t>-1.</w:t>
            </w:r>
            <w:r w:rsidR="00496955" w:rsidRPr="00527F79">
              <w:rPr>
                <w:color w:val="FF0000"/>
                <w:highlight w:val="cyan"/>
              </w:rPr>
              <w:t>3</w:t>
            </w:r>
            <w:r w:rsidRPr="00527F79">
              <w:rPr>
                <w:color w:val="FF0000"/>
                <w:highlight w:val="cyan"/>
              </w:rPr>
              <w:t>%</w:t>
            </w:r>
            <w:r w:rsidRPr="00527F79">
              <w:rPr>
                <w:color w:val="FF0000"/>
              </w:rPr>
              <w:t>~-2.9%</w:t>
            </w:r>
          </w:p>
          <w:p w14:paraId="4DB8AC4F" w14:textId="77777777" w:rsidR="00CF1BAF" w:rsidRPr="00E11FE4" w:rsidRDefault="00CF1BAF" w:rsidP="00CF1BAF">
            <w:pPr>
              <w:widowControl w:val="0"/>
              <w:spacing w:after="0" w:line="240" w:lineRule="auto"/>
              <w:rPr>
                <w:color w:val="0000FF"/>
              </w:rPr>
            </w:pPr>
            <w:r w:rsidRPr="00E11FE4">
              <w:rPr>
                <w:color w:val="0000FF"/>
              </w:rPr>
              <w:t>Apple, CEWiT</w:t>
            </w:r>
          </w:p>
        </w:tc>
        <w:tc>
          <w:tcPr>
            <w:tcW w:w="1278" w:type="dxa"/>
          </w:tcPr>
          <w:p w14:paraId="40B71FA7" w14:textId="77777777" w:rsidR="00CF1BAF" w:rsidRPr="00527F79" w:rsidRDefault="00CF1BAF" w:rsidP="00CF1BAF">
            <w:pPr>
              <w:widowControl w:val="0"/>
              <w:spacing w:after="0" w:line="240" w:lineRule="auto"/>
              <w:rPr>
                <w:color w:val="FF0000"/>
              </w:rPr>
            </w:pPr>
            <w:r w:rsidRPr="00527F79">
              <w:rPr>
                <w:color w:val="FF0000"/>
              </w:rPr>
              <w:t>-1.58%~-2.73%</w:t>
            </w:r>
          </w:p>
          <w:p w14:paraId="4C46120C" w14:textId="77777777" w:rsidR="00CF1BAF" w:rsidRPr="00E11FE4" w:rsidRDefault="00CF1BAF" w:rsidP="00CF1BAF">
            <w:pPr>
              <w:widowControl w:val="0"/>
              <w:spacing w:after="0" w:line="240" w:lineRule="auto"/>
              <w:rPr>
                <w:color w:val="0000FF"/>
              </w:rPr>
            </w:pPr>
            <w:r w:rsidRPr="00E11FE4">
              <w:rPr>
                <w:color w:val="0000FF"/>
              </w:rPr>
              <w:t>CMCC</w:t>
            </w:r>
          </w:p>
        </w:tc>
        <w:tc>
          <w:tcPr>
            <w:tcW w:w="1503" w:type="dxa"/>
          </w:tcPr>
          <w:p w14:paraId="372F4208" w14:textId="77777777" w:rsidR="00CF1BAF" w:rsidRPr="00E11FE4" w:rsidRDefault="00CF1BAF" w:rsidP="00CF1BAF">
            <w:pPr>
              <w:widowControl w:val="0"/>
              <w:spacing w:after="0" w:line="240" w:lineRule="auto"/>
              <w:rPr>
                <w:color w:val="0000FF"/>
              </w:rPr>
            </w:pPr>
          </w:p>
        </w:tc>
      </w:tr>
      <w:tr w:rsidR="00CF1BAF" w14:paraId="1909BF53" w14:textId="77777777" w:rsidTr="00CF1BAF">
        <w:tc>
          <w:tcPr>
            <w:tcW w:w="1874" w:type="dxa"/>
            <w:vMerge/>
          </w:tcPr>
          <w:p w14:paraId="7AFA7DE4" w14:textId="77777777" w:rsidR="00CF1BAF" w:rsidRDefault="00CF1BAF" w:rsidP="00CF1BAF">
            <w:pPr>
              <w:widowControl w:val="0"/>
              <w:spacing w:after="0" w:line="240" w:lineRule="auto"/>
            </w:pPr>
          </w:p>
        </w:tc>
        <w:tc>
          <w:tcPr>
            <w:tcW w:w="1064" w:type="dxa"/>
          </w:tcPr>
          <w:p w14:paraId="76BC94DA" w14:textId="77777777" w:rsidR="00CF1BAF" w:rsidRDefault="00CF1BAF" w:rsidP="00CF1BAF">
            <w:pPr>
              <w:widowControl w:val="0"/>
              <w:spacing w:after="0" w:line="240" w:lineRule="auto"/>
            </w:pPr>
          </w:p>
        </w:tc>
        <w:tc>
          <w:tcPr>
            <w:tcW w:w="1407" w:type="dxa"/>
          </w:tcPr>
          <w:p w14:paraId="3BA7674E" w14:textId="77777777" w:rsidR="00CF1BAF" w:rsidRDefault="00CF1BAF" w:rsidP="00CF1BAF">
            <w:pPr>
              <w:widowControl w:val="0"/>
              <w:spacing w:after="0" w:line="240" w:lineRule="auto"/>
            </w:pPr>
          </w:p>
        </w:tc>
        <w:tc>
          <w:tcPr>
            <w:tcW w:w="1374" w:type="dxa"/>
          </w:tcPr>
          <w:p w14:paraId="2032FBC5" w14:textId="77777777" w:rsidR="00CF1BAF" w:rsidRDefault="00CF1BAF" w:rsidP="00CF1BAF">
            <w:pPr>
              <w:widowControl w:val="0"/>
              <w:spacing w:after="0" w:line="240" w:lineRule="auto"/>
              <w:rPr>
                <w:color w:val="0000FF"/>
              </w:rPr>
            </w:pPr>
          </w:p>
        </w:tc>
        <w:tc>
          <w:tcPr>
            <w:tcW w:w="1278" w:type="dxa"/>
          </w:tcPr>
          <w:p w14:paraId="5EF185A3" w14:textId="77777777" w:rsidR="00CF1BAF" w:rsidRDefault="00CF1BAF" w:rsidP="00CF1BAF">
            <w:pPr>
              <w:widowControl w:val="0"/>
              <w:spacing w:after="0" w:line="240" w:lineRule="auto"/>
              <w:rPr>
                <w:color w:val="0000FF"/>
              </w:rPr>
            </w:pPr>
          </w:p>
        </w:tc>
        <w:tc>
          <w:tcPr>
            <w:tcW w:w="1503" w:type="dxa"/>
          </w:tcPr>
          <w:p w14:paraId="72A0AC95" w14:textId="77777777" w:rsidR="00CF1BAF" w:rsidRDefault="00CF1BAF" w:rsidP="00CF1BAF">
            <w:pPr>
              <w:widowControl w:val="0"/>
              <w:spacing w:after="0" w:line="240" w:lineRule="auto"/>
              <w:rPr>
                <w:color w:val="0000FF"/>
              </w:rPr>
            </w:pPr>
          </w:p>
        </w:tc>
      </w:tr>
    </w:tbl>
    <w:p w14:paraId="25FD9BE9" w14:textId="77777777" w:rsidR="009A526D" w:rsidRDefault="009A526D">
      <w:pPr>
        <w:rPr>
          <w:b/>
          <w:u w:val="single"/>
        </w:rPr>
      </w:pPr>
    </w:p>
    <w:p w14:paraId="0D52FB6F" w14:textId="77777777" w:rsidR="009A526D" w:rsidRDefault="009A526D">
      <w:pPr>
        <w:spacing w:after="0" w:line="240" w:lineRule="auto"/>
        <w:rPr>
          <w:b/>
          <w:lang w:eastAsia="zh-CN"/>
        </w:rPr>
      </w:pPr>
    </w:p>
    <w:p w14:paraId="4384973C"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6BD00D7B" w14:textId="77777777">
        <w:tc>
          <w:tcPr>
            <w:tcW w:w="1980" w:type="dxa"/>
            <w:tcBorders>
              <w:top w:val="single" w:sz="4" w:space="0" w:color="000000"/>
              <w:left w:val="single" w:sz="4" w:space="0" w:color="000000"/>
              <w:bottom w:val="single" w:sz="4" w:space="0" w:color="000000"/>
              <w:right w:val="single" w:sz="4" w:space="0" w:color="000000"/>
            </w:tcBorders>
          </w:tcPr>
          <w:p w14:paraId="50AA9E54"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C88EBEF" w14:textId="77777777" w:rsidR="009A526D" w:rsidRDefault="009A526D">
            <w:pPr>
              <w:spacing w:before="120" w:line="240" w:lineRule="auto"/>
              <w:rPr>
                <w:rFonts w:eastAsiaTheme="minorEastAsia"/>
                <w:lang w:eastAsia="zh-CN"/>
              </w:rPr>
            </w:pPr>
          </w:p>
        </w:tc>
      </w:tr>
      <w:tr w:rsidR="009A526D" w14:paraId="101F1623" w14:textId="77777777">
        <w:tc>
          <w:tcPr>
            <w:tcW w:w="1980" w:type="dxa"/>
            <w:tcBorders>
              <w:top w:val="single" w:sz="4" w:space="0" w:color="000000"/>
              <w:left w:val="single" w:sz="4" w:space="0" w:color="000000"/>
              <w:bottom w:val="single" w:sz="4" w:space="0" w:color="000000"/>
              <w:right w:val="single" w:sz="4" w:space="0" w:color="000000"/>
            </w:tcBorders>
          </w:tcPr>
          <w:p w14:paraId="27A229D6"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32BBDDA" w14:textId="77777777" w:rsidR="009A526D" w:rsidRDefault="009A526D">
            <w:pPr>
              <w:spacing w:before="120" w:line="240" w:lineRule="auto"/>
              <w:rPr>
                <w:lang w:eastAsia="zh-CN"/>
              </w:rPr>
            </w:pPr>
          </w:p>
        </w:tc>
      </w:tr>
    </w:tbl>
    <w:p w14:paraId="13A0EA33"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3082245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F4563D2"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133918" w14:textId="77777777" w:rsidR="009A526D" w:rsidRDefault="00206485">
            <w:pPr>
              <w:rPr>
                <w:i/>
                <w:iCs/>
                <w:kern w:val="2"/>
                <w:lang w:eastAsia="zh-CN"/>
              </w:rPr>
            </w:pPr>
            <w:r>
              <w:rPr>
                <w:i/>
                <w:iCs/>
                <w:kern w:val="2"/>
                <w:lang w:eastAsia="zh-CN"/>
              </w:rPr>
              <w:t>View</w:t>
            </w:r>
          </w:p>
        </w:tc>
      </w:tr>
      <w:tr w:rsidR="009A526D" w14:paraId="63EC5B6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BB8D030" w14:textId="77777777" w:rsidR="009A526D" w:rsidRDefault="00206485">
            <w:pPr>
              <w:spacing w:line="252" w:lineRule="auto"/>
              <w:jc w:val="center"/>
              <w:rPr>
                <w:rFonts w:eastAsia="MS Mincho"/>
                <w:lang w:eastAsia="ja-JP"/>
              </w:rPr>
            </w:pPr>
            <w:r>
              <w:rPr>
                <w:rFonts w:eastAsia="MS Mincho"/>
                <w:lang w:eastAsia="ja-JP"/>
              </w:rPr>
              <w:t>Xiaomi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765DA" w14:textId="77777777" w:rsidR="009A526D" w:rsidRDefault="00206485">
            <w:pPr>
              <w:spacing w:line="252" w:lineRule="auto"/>
              <w:jc w:val="left"/>
              <w:rPr>
                <w:lang w:eastAsia="zh-CN"/>
              </w:rPr>
            </w:pPr>
            <w:r>
              <w:rPr>
                <w:lang w:eastAsia="zh-CN"/>
              </w:rPr>
              <w:t>Similar with Issue#2-13, correct the absolute value of benchmark.</w:t>
            </w:r>
          </w:p>
          <w:p w14:paraId="38AB40AD" w14:textId="77777777" w:rsidR="009A526D" w:rsidRDefault="00206485">
            <w:pPr>
              <w:spacing w:line="252" w:lineRule="auto"/>
              <w:jc w:val="left"/>
              <w:rPr>
                <w:color w:val="000000" w:themeColor="text1"/>
              </w:rPr>
            </w:pPr>
            <w:r>
              <w:t xml:space="preserve">For CNN#A-TF#1/2, our result is collected incorrectly. The loss should be </w:t>
            </w:r>
            <w:r>
              <w:rPr>
                <w:color w:val="000000" w:themeColor="text1"/>
              </w:rPr>
              <w:t>-0.57%/-0.42% instead of -0.23%/-0.31%, but the update does not impact the observation as the updated value still within the range listed in the observation.</w:t>
            </w:r>
          </w:p>
          <w:p w14:paraId="1CDCF694" w14:textId="77777777" w:rsidR="009A526D" w:rsidRDefault="00206485">
            <w:pPr>
              <w:spacing w:line="252" w:lineRule="auto"/>
              <w:jc w:val="left"/>
              <w:rPr>
                <w:lang w:eastAsia="zh-CN"/>
              </w:rPr>
            </w:pPr>
            <w:r>
              <w:rPr>
                <w:lang w:eastAsia="zh-CN"/>
              </w:rPr>
              <w:t xml:space="preserve">Note that the benchmark value, gain and the related part in summary have been corrected in the table above. </w:t>
            </w:r>
          </w:p>
        </w:tc>
      </w:tr>
      <w:tr w:rsidR="009A526D" w14:paraId="3B62B420" w14:textId="77777777" w:rsidTr="0055049B">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7D7BCE91" w14:textId="77777777" w:rsidR="009A526D" w:rsidRPr="0055049B" w:rsidRDefault="0055049B">
            <w:pPr>
              <w:spacing w:line="252" w:lineRule="auto"/>
              <w:jc w:val="left"/>
              <w:rPr>
                <w:color w:val="C00000"/>
                <w:lang w:eastAsia="zh-CN"/>
              </w:rPr>
            </w:pPr>
            <w:r w:rsidRPr="0055049B">
              <w:rPr>
                <w:rFonts w:hint="eastAsia"/>
                <w:color w:val="C00000"/>
                <w:lang w:eastAsia="zh-CN"/>
              </w:rPr>
              <w:t>M</w:t>
            </w:r>
            <w:r w:rsidRPr="0055049B">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1B08172" w14:textId="77777777" w:rsidR="009A526D" w:rsidRPr="0055049B" w:rsidRDefault="0055049B">
            <w:pPr>
              <w:spacing w:line="252" w:lineRule="auto"/>
              <w:jc w:val="left"/>
              <w:rPr>
                <w:color w:val="C00000"/>
                <w:lang w:eastAsia="zh-CN"/>
              </w:rPr>
            </w:pPr>
            <w:r w:rsidRPr="0055049B">
              <w:rPr>
                <w:rFonts w:hint="eastAsia"/>
                <w:color w:val="C00000"/>
                <w:lang w:eastAsia="zh-CN"/>
              </w:rPr>
              <w:t>@</w:t>
            </w:r>
            <w:r w:rsidRPr="0055049B">
              <w:rPr>
                <w:color w:val="C00000"/>
                <w:lang w:eastAsia="zh-CN"/>
              </w:rPr>
              <w:t xml:space="preserve">Xiaomi the original version in the table is </w:t>
            </w:r>
            <w:r w:rsidRPr="0055049B">
              <w:rPr>
                <w:color w:val="C00000"/>
              </w:rPr>
              <w:t>0.57%/-0.42%</w:t>
            </w:r>
          </w:p>
        </w:tc>
      </w:tr>
      <w:tr w:rsidR="009A526D" w14:paraId="6E441F94" w14:textId="77777777">
        <w:tc>
          <w:tcPr>
            <w:tcW w:w="1555" w:type="dxa"/>
            <w:tcBorders>
              <w:top w:val="single" w:sz="4" w:space="0" w:color="000000"/>
              <w:left w:val="single" w:sz="4" w:space="0" w:color="000000"/>
              <w:bottom w:val="single" w:sz="4" w:space="0" w:color="000000"/>
              <w:right w:val="single" w:sz="4" w:space="0" w:color="000000"/>
            </w:tcBorders>
          </w:tcPr>
          <w:p w14:paraId="54A514ED"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C20B81D" w14:textId="77777777" w:rsidR="009A526D" w:rsidRDefault="009A526D">
            <w:pPr>
              <w:spacing w:line="252" w:lineRule="auto"/>
              <w:jc w:val="left"/>
              <w:rPr>
                <w:lang w:eastAsia="zh-CN"/>
              </w:rPr>
            </w:pPr>
          </w:p>
        </w:tc>
      </w:tr>
    </w:tbl>
    <w:p w14:paraId="467C51F3" w14:textId="77777777" w:rsidR="009A526D" w:rsidRDefault="009A526D">
      <w:pPr>
        <w:spacing w:line="240" w:lineRule="auto"/>
        <w:rPr>
          <w:lang w:eastAsia="zh-CN"/>
        </w:rPr>
      </w:pPr>
    </w:p>
    <w:p w14:paraId="2A60A162" w14:textId="77777777" w:rsidR="0069470C" w:rsidRDefault="0069470C" w:rsidP="0069470C">
      <w:pPr>
        <w:pStyle w:val="Heading4"/>
        <w:numPr>
          <w:ilvl w:val="0"/>
          <w:numId w:val="0"/>
        </w:numPr>
        <w:rPr>
          <w:u w:val="single"/>
          <w:lang w:eastAsia="zh-CN"/>
        </w:rPr>
      </w:pPr>
      <w:r>
        <w:rPr>
          <w:u w:val="single"/>
          <w:lang w:eastAsia="zh-CN"/>
        </w:rPr>
        <w:t xml:space="preserve">Issue#2-15 </w:t>
      </w:r>
      <w:r w:rsidR="00AF3661">
        <w:rPr>
          <w:u w:val="single"/>
          <w:lang w:eastAsia="zh-CN"/>
        </w:rPr>
        <w:t>(</w:t>
      </w:r>
      <w:r w:rsidR="0008213E">
        <w:rPr>
          <w:rFonts w:hint="eastAsia"/>
          <w:u w:val="single"/>
          <w:lang w:eastAsia="zh-CN"/>
        </w:rPr>
        <w:t>Closed</w:t>
      </w:r>
      <w:r w:rsidR="00AF3661" w:rsidRPr="0069470C">
        <w:rPr>
          <w:u w:val="single"/>
          <w:lang w:eastAsia="zh-CN"/>
        </w:rPr>
        <w:t>)</w:t>
      </w:r>
      <w:r>
        <w:rPr>
          <w:u w:val="single"/>
          <w:lang w:eastAsia="zh-CN"/>
        </w:rPr>
        <w:t xml:space="preserve"> NW/UE first training Case 1 - Impact of size of shared training dataset</w:t>
      </w:r>
    </w:p>
    <w:p w14:paraId="581BF8BA" w14:textId="77777777" w:rsidR="009A526D" w:rsidRDefault="009A526D">
      <w:pPr>
        <w:spacing w:line="240" w:lineRule="auto"/>
        <w:rPr>
          <w:lang w:eastAsia="zh-CN"/>
        </w:rPr>
      </w:pPr>
    </w:p>
    <w:p w14:paraId="4421E664" w14:textId="77777777" w:rsidR="009A526D" w:rsidRDefault="00206485">
      <w:pPr>
        <w:outlineLvl w:val="2"/>
        <w:rPr>
          <w:i/>
          <w:lang w:eastAsia="zh-CN"/>
        </w:rPr>
      </w:pPr>
      <w:r>
        <w:rPr>
          <w:b/>
          <w:lang w:eastAsia="zh-CN"/>
        </w:rPr>
        <w:t>2.1-5: Table 6. Evaluation results for CSI prediction without model generalization/scalability</w:t>
      </w:r>
    </w:p>
    <w:p w14:paraId="6390569A" w14:textId="77777777" w:rsidR="009A526D" w:rsidRDefault="00206485">
      <w:pPr>
        <w:pStyle w:val="Heading4"/>
        <w:numPr>
          <w:ilvl w:val="0"/>
          <w:numId w:val="0"/>
        </w:numPr>
        <w:rPr>
          <w:u w:val="single"/>
          <w:lang w:eastAsia="zh-CN"/>
        </w:rPr>
      </w:pPr>
      <w:r>
        <w:rPr>
          <w:u w:val="single"/>
          <w:lang w:eastAsia="zh-CN"/>
        </w:rPr>
        <w:t xml:space="preserve">Issue#2-16 </w:t>
      </w:r>
      <w:r w:rsidR="00E10A43">
        <w:rPr>
          <w:rFonts w:hint="eastAsia"/>
          <w:u w:val="single"/>
          <w:lang w:eastAsia="zh-CN"/>
        </w:rPr>
        <w:t>[</w:t>
      </w:r>
      <w:r w:rsidR="00E10A43">
        <w:rPr>
          <w:u w:val="single"/>
          <w:lang w:eastAsia="zh-CN"/>
        </w:rPr>
        <w:t xml:space="preserve">Rd2] </w:t>
      </w:r>
      <w:r>
        <w:rPr>
          <w:u w:val="single"/>
          <w:lang w:eastAsia="zh-CN"/>
        </w:rPr>
        <w:t>(High priority) Benchmark#1-SGCS gain and impact of input type</w:t>
      </w:r>
    </w:p>
    <w:p w14:paraId="33574EB4" w14:textId="77777777" w:rsidR="009A526D" w:rsidRDefault="00206485">
      <w:pPr>
        <w:spacing w:line="240" w:lineRule="auto"/>
        <w:rPr>
          <w:lang w:eastAsia="zh-CN"/>
        </w:rPr>
      </w:pPr>
      <w:r>
        <w:rPr>
          <w:highlight w:val="yellow"/>
          <w:lang w:eastAsia="zh-CN"/>
        </w:rPr>
        <w:t xml:space="preserve">Moderator note: </w:t>
      </w:r>
      <w:r>
        <w:rPr>
          <w:bCs/>
          <w:color w:val="000000"/>
        </w:rPr>
        <w:t xml:space="preserve">The original observation is drawn at 112b-e meeting. </w:t>
      </w:r>
    </w:p>
    <w:p w14:paraId="3773136D" w14:textId="77777777" w:rsidR="009A526D" w:rsidRDefault="00206485">
      <w:pPr>
        <w:spacing w:line="240" w:lineRule="auto"/>
        <w:rPr>
          <w:bCs/>
          <w:color w:val="000000"/>
        </w:rPr>
      </w:pPr>
      <w:r>
        <w:rPr>
          <w:bCs/>
          <w:color w:val="000000"/>
        </w:rPr>
        <w:t xml:space="preserve">To align the format with the 113 observations, </w:t>
      </w:r>
    </w:p>
    <w:p w14:paraId="54BD13BD" w14:textId="77777777" w:rsidR="009A526D" w:rsidRDefault="00206485">
      <w:pPr>
        <w:numPr>
          <w:ilvl w:val="0"/>
          <w:numId w:val="6"/>
        </w:numPr>
        <w:spacing w:line="240" w:lineRule="auto"/>
        <w:rPr>
          <w:bCs/>
          <w:color w:val="000000"/>
        </w:rPr>
      </w:pPr>
      <w:r>
        <w:rPr>
          <w:bCs/>
          <w:color w:val="000000"/>
        </w:rPr>
        <w:t xml:space="preserve">a table is </w:t>
      </w:r>
      <w:r>
        <w:t>added</w:t>
      </w:r>
      <w:r>
        <w:rPr>
          <w:bCs/>
          <w:color w:val="000000"/>
        </w:rPr>
        <w:t xml:space="preserve"> for reference, </w:t>
      </w:r>
    </w:p>
    <w:p w14:paraId="74AB1D03" w14:textId="77777777" w:rsidR="009A526D" w:rsidRDefault="00206485">
      <w:pPr>
        <w:numPr>
          <w:ilvl w:val="0"/>
          <w:numId w:val="6"/>
        </w:numPr>
        <w:spacing w:line="240" w:lineRule="auto"/>
        <w:rPr>
          <w:lang w:eastAsia="zh-CN"/>
        </w:rPr>
      </w:pPr>
      <w:r>
        <w:rPr>
          <w:bCs/>
          <w:color w:val="000000"/>
        </w:rPr>
        <w:t>the “</w:t>
      </w:r>
      <w:r>
        <w:t>Note</w:t>
      </w:r>
      <w:r>
        <w:rPr>
          <w:bCs/>
          <w:color w:val="000000"/>
        </w:rPr>
        <w:t xml:space="preserve"> *” is replaced </w:t>
      </w:r>
      <w:r>
        <w:rPr>
          <w:lang w:eastAsia="zh-CN"/>
        </w:rPr>
        <w:t xml:space="preserve">with the company names. </w:t>
      </w:r>
    </w:p>
    <w:p w14:paraId="6384F6BF" w14:textId="77777777" w:rsidR="009A526D" w:rsidRDefault="00206485">
      <w:pPr>
        <w:numPr>
          <w:ilvl w:val="0"/>
          <w:numId w:val="6"/>
        </w:numPr>
        <w:spacing w:line="240" w:lineRule="auto"/>
        <w:rPr>
          <w:lang w:eastAsia="zh-CN"/>
        </w:rPr>
      </w:pPr>
      <w:r>
        <w:rPr>
          <w:lang w:eastAsia="zh-CN"/>
        </w:rPr>
        <w:t>UE speed of 10m/h and 60km/h added.</w:t>
      </w:r>
    </w:p>
    <w:p w14:paraId="7EFAE48F" w14:textId="77777777" w:rsidR="009A526D" w:rsidRDefault="00206485">
      <w:pPr>
        <w:spacing w:line="240" w:lineRule="auto"/>
        <w:rPr>
          <w:lang w:eastAsia="zh-CN"/>
        </w:rPr>
      </w:pPr>
      <w:r>
        <w:rPr>
          <w:lang w:eastAsia="zh-CN"/>
        </w:rPr>
        <w:t xml:space="preserve">Note: For the observation, updated contents are </w:t>
      </w:r>
      <w:r>
        <w:rPr>
          <w:highlight w:val="yellow"/>
          <w:lang w:eastAsia="zh-CN"/>
        </w:rPr>
        <w:t>highlighted.</w:t>
      </w:r>
    </w:p>
    <w:p w14:paraId="7A1F46B8" w14:textId="77777777" w:rsidR="00FB2ABD" w:rsidRDefault="00FB2ABD" w:rsidP="00FB2ABD">
      <w:pPr>
        <w:spacing w:line="240" w:lineRule="auto"/>
        <w:rPr>
          <w:lang w:eastAsia="zh-CN"/>
        </w:rPr>
      </w:pPr>
      <w:r w:rsidRPr="00F408B8">
        <w:rPr>
          <w:rFonts w:hint="eastAsia"/>
          <w:highlight w:val="cyan"/>
          <w:lang w:eastAsia="zh-CN"/>
        </w:rPr>
        <w:t>U</w:t>
      </w:r>
      <w:r w:rsidRPr="00F408B8">
        <w:rPr>
          <w:highlight w:val="cyan"/>
          <w:lang w:eastAsia="zh-CN"/>
        </w:rPr>
        <w:t>pdate</w:t>
      </w:r>
      <w:r>
        <w:rPr>
          <w:lang w:eastAsia="zh-CN"/>
        </w:rPr>
        <w:t>: Note 1 updated based on MTK comments.</w:t>
      </w:r>
    </w:p>
    <w:p w14:paraId="1CE8FBF4" w14:textId="77777777" w:rsidR="009A526D" w:rsidRPr="00FB2ABD" w:rsidRDefault="00517BA7">
      <w:pPr>
        <w:spacing w:line="240" w:lineRule="auto"/>
        <w:rPr>
          <w:lang w:eastAsia="zh-CN"/>
        </w:rPr>
      </w:pPr>
      <w:r w:rsidRPr="00DA4A68">
        <w:rPr>
          <w:rFonts w:hint="eastAsia"/>
          <w:highlight w:val="cyan"/>
          <w:lang w:eastAsia="zh-CN"/>
        </w:rPr>
        <w:t>U</w:t>
      </w:r>
      <w:r w:rsidRPr="00DA4A68">
        <w:rPr>
          <w:highlight w:val="cyan"/>
          <w:lang w:eastAsia="zh-CN"/>
        </w:rPr>
        <w:t>pdate 2</w:t>
      </w:r>
      <w:r>
        <w:rPr>
          <w:lang w:eastAsia="zh-CN"/>
        </w:rPr>
        <w:t>: Update the UE speed clarification based on QC comments on the 1</w:t>
      </w:r>
      <w:r w:rsidRPr="00517BA7">
        <w:rPr>
          <w:vertAlign w:val="superscript"/>
          <w:lang w:eastAsia="zh-CN"/>
        </w:rPr>
        <w:t>st</w:t>
      </w:r>
      <w:r>
        <w:rPr>
          <w:lang w:eastAsia="zh-CN"/>
        </w:rPr>
        <w:t xml:space="preserve"> GTW.</w:t>
      </w:r>
      <w:r w:rsidR="006D513A">
        <w:rPr>
          <w:lang w:eastAsia="zh-CN"/>
        </w:rPr>
        <w:t xml:space="preserve"> Update a finer categorization of gains over companies.</w:t>
      </w:r>
    </w:p>
    <w:p w14:paraId="311683E7" w14:textId="77777777" w:rsidR="009A526D" w:rsidRDefault="009A526D">
      <w:pPr>
        <w:spacing w:line="240" w:lineRule="auto"/>
        <w:rPr>
          <w:lang w:eastAsia="zh-CN"/>
        </w:rPr>
      </w:pPr>
    </w:p>
    <w:p w14:paraId="47CEFA9A" w14:textId="77777777" w:rsidR="009A526D" w:rsidRDefault="00206485">
      <w:pPr>
        <w:spacing w:line="240" w:lineRule="auto"/>
      </w:pPr>
      <w:r w:rsidRPr="00FB2ABD">
        <w:rPr>
          <w:b/>
          <w:highlight w:val="cyan"/>
        </w:rPr>
        <w:t xml:space="preserve">Updated </w:t>
      </w:r>
      <w:r>
        <w:rPr>
          <w:b/>
          <w:highlight w:val="yellow"/>
        </w:rPr>
        <w:t>Observation 2.1.16:</w:t>
      </w:r>
    </w:p>
    <w:p w14:paraId="6A70BCEF" w14:textId="77777777" w:rsidR="00D63270" w:rsidRDefault="00D63270" w:rsidP="00D63270">
      <w:pPr>
        <w:rPr>
          <w:szCs w:val="20"/>
          <w:lang w:eastAsia="zh-CN"/>
        </w:rPr>
      </w:pPr>
      <w:r>
        <w:rPr>
          <w:szCs w:val="20"/>
          <w:lang w:eastAsia="zh-CN"/>
        </w:rPr>
        <w:t xml:space="preserve">For the AI/ML based CSI prediction, </w:t>
      </w:r>
      <w:r>
        <w:rPr>
          <w:color w:val="FF0000"/>
          <w:szCs w:val="20"/>
          <w:lang w:eastAsia="zh-CN"/>
        </w:rPr>
        <w:t xml:space="preserve"> </w:t>
      </w:r>
    </w:p>
    <w:p w14:paraId="020D189C" w14:textId="77777777" w:rsidR="00D63270" w:rsidRPr="004F35C9" w:rsidRDefault="00D63270" w:rsidP="00D63270">
      <w:pPr>
        <w:numPr>
          <w:ilvl w:val="0"/>
          <w:numId w:val="6"/>
        </w:numPr>
        <w:suppressAutoHyphens w:val="0"/>
        <w:autoSpaceDE w:val="0"/>
        <w:autoSpaceDN w:val="0"/>
        <w:adjustRightInd w:val="0"/>
        <w:spacing w:line="240" w:lineRule="auto"/>
        <w:rPr>
          <w:szCs w:val="20"/>
          <w:lang w:eastAsia="zh-CN"/>
        </w:rPr>
      </w:pPr>
      <w:r>
        <w:rPr>
          <w:color w:val="FF0000"/>
          <w:szCs w:val="20"/>
          <w:lang w:eastAsia="zh-CN"/>
        </w:rPr>
        <w:t xml:space="preserve">17 </w:t>
      </w:r>
      <w:r>
        <w:rPr>
          <w:szCs w:val="20"/>
          <w:lang w:eastAsia="zh-CN"/>
        </w:rPr>
        <w:t>sour</w:t>
      </w:r>
      <w:r w:rsidRPr="004F35C9">
        <w:rPr>
          <w:szCs w:val="20"/>
          <w:lang w:eastAsia="zh-CN"/>
        </w:rPr>
        <w:t xml:space="preserve">ces </w:t>
      </w:r>
      <w:r w:rsidRPr="004F35C9">
        <w:rPr>
          <w:color w:val="FF0000"/>
        </w:rPr>
        <w:t>[Huawei, ZTE, Spreadtrum, Nokia, CATT, Fujitsu, Samsung, ETRI, CMCC, NVIDIA, Apple, vivo, MediaTek, InterDigital, Xiaomi, OPPO, CEWiT]</w:t>
      </w:r>
      <w:r w:rsidRPr="004F35C9">
        <w:rPr>
          <w:szCs w:val="20"/>
          <w:lang w:eastAsia="zh-CN"/>
        </w:rPr>
        <w:t xml:space="preserve"> show that the AI/ML-based CSI prediction outperforms the benchmark of the nearest historical CSI, wherein</w:t>
      </w:r>
    </w:p>
    <w:p w14:paraId="4B75CED8" w14:textId="77777777" w:rsidR="00D63270" w:rsidRDefault="00D63270" w:rsidP="00D63270">
      <w:pPr>
        <w:numPr>
          <w:ilvl w:val="1"/>
          <w:numId w:val="6"/>
        </w:numPr>
        <w:suppressAutoHyphens w:val="0"/>
        <w:autoSpaceDE w:val="0"/>
        <w:autoSpaceDN w:val="0"/>
        <w:adjustRightInd w:val="0"/>
        <w:spacing w:line="240" w:lineRule="auto"/>
        <w:rPr>
          <w:szCs w:val="20"/>
          <w:lang w:eastAsia="zh-CN"/>
        </w:rPr>
      </w:pPr>
      <w:r w:rsidRPr="004F35C9">
        <w:rPr>
          <w:color w:val="FF0000"/>
          <w:szCs w:val="20"/>
          <w:lang w:eastAsia="zh-CN"/>
        </w:rPr>
        <w:t xml:space="preserve">16 </w:t>
      </w:r>
      <w:r w:rsidRPr="004F35C9">
        <w:rPr>
          <w:szCs w:val="20"/>
          <w:lang w:eastAsia="zh-CN"/>
        </w:rPr>
        <w:t xml:space="preserve">sources </w:t>
      </w:r>
      <w:r w:rsidRPr="004F35C9">
        <w:rPr>
          <w:color w:val="FF0000"/>
        </w:rPr>
        <w:t>[ZTE, Nokia, Spreadtrum, NVIDIA, Apple, Huawei, Samsung, Fujitsu, CATT, vivo, MediaTek, InterDigital, ETRI, Xiaomi, CMCC, CEWiT]</w:t>
      </w:r>
      <w:r w:rsidRPr="004F35C9">
        <w:rPr>
          <w:szCs w:val="20"/>
          <w:lang w:eastAsia="zh-CN"/>
        </w:rPr>
        <w:t xml:space="preserve"> show the gain of </w:t>
      </w:r>
      <w:r w:rsidRPr="004F35C9">
        <w:rPr>
          <w:color w:val="FF0000"/>
        </w:rPr>
        <w:t>0.46% ~ 76.6%</w:t>
      </w:r>
      <w:r w:rsidRPr="004F35C9">
        <w:rPr>
          <w:szCs w:val="20"/>
          <w:lang w:eastAsia="zh-CN"/>
        </w:rPr>
        <w:t xml:space="preserve"> using raw channel matrix as input</w:t>
      </w:r>
      <w:r w:rsidR="004F35C9" w:rsidRPr="004F35C9">
        <w:rPr>
          <w:szCs w:val="20"/>
          <w:lang w:eastAsia="zh-CN"/>
        </w:rPr>
        <w:t>,</w:t>
      </w:r>
      <w:r w:rsidR="004F35C9">
        <w:rPr>
          <w:szCs w:val="20"/>
          <w:lang w:eastAsia="zh-CN"/>
        </w:rPr>
        <w:t xml:space="preserve"> </w:t>
      </w:r>
      <w:r w:rsidR="004F35C9" w:rsidRPr="004F35C9">
        <w:rPr>
          <w:szCs w:val="20"/>
          <w:highlight w:val="cyan"/>
          <w:lang w:eastAsia="zh-CN"/>
        </w:rPr>
        <w:t>wherein</w:t>
      </w:r>
    </w:p>
    <w:p w14:paraId="018D1AD4" w14:textId="77777777" w:rsidR="00DA4A68" w:rsidRPr="008E65BE" w:rsidRDefault="00DA4A68" w:rsidP="009E600D">
      <w:pPr>
        <w:numPr>
          <w:ilvl w:val="2"/>
          <w:numId w:val="6"/>
        </w:numPr>
        <w:suppressAutoHyphens w:val="0"/>
        <w:autoSpaceDE w:val="0"/>
        <w:autoSpaceDN w:val="0"/>
        <w:adjustRightInd w:val="0"/>
        <w:spacing w:line="240" w:lineRule="auto"/>
        <w:rPr>
          <w:szCs w:val="20"/>
          <w:highlight w:val="cyan"/>
          <w:lang w:eastAsia="zh-CN"/>
        </w:rPr>
      </w:pPr>
      <w:r w:rsidRPr="008E65BE">
        <w:rPr>
          <w:color w:val="FF0000"/>
          <w:szCs w:val="20"/>
          <w:highlight w:val="cyan"/>
          <w:lang w:eastAsia="zh-CN"/>
        </w:rPr>
        <w:t xml:space="preserve">5 </w:t>
      </w:r>
      <w:r w:rsidRPr="008E65BE">
        <w:rPr>
          <w:szCs w:val="20"/>
          <w:highlight w:val="cyan"/>
          <w:lang w:eastAsia="zh-CN"/>
        </w:rPr>
        <w:t xml:space="preserve">sources </w:t>
      </w:r>
      <w:r w:rsidRPr="008E65BE">
        <w:rPr>
          <w:color w:val="FF0000"/>
          <w:highlight w:val="cyan"/>
        </w:rPr>
        <w:t>[</w:t>
      </w:r>
      <w:r w:rsidR="004F35C9" w:rsidRPr="008E65BE">
        <w:rPr>
          <w:color w:val="FF0000"/>
          <w:highlight w:val="cyan"/>
        </w:rPr>
        <w:t>Xiaomi</w:t>
      </w:r>
      <w:r w:rsidRPr="008E65BE">
        <w:rPr>
          <w:color w:val="FF0000"/>
          <w:highlight w:val="cyan"/>
        </w:rPr>
        <w:t xml:space="preserve">, </w:t>
      </w:r>
      <w:r w:rsidR="004F35C9" w:rsidRPr="008E65BE">
        <w:rPr>
          <w:color w:val="FF0000"/>
          <w:highlight w:val="cyan"/>
        </w:rPr>
        <w:t>NVIDIA</w:t>
      </w:r>
      <w:r w:rsidRPr="008E65BE">
        <w:rPr>
          <w:color w:val="FF0000"/>
          <w:highlight w:val="cyan"/>
        </w:rPr>
        <w:t xml:space="preserve">, </w:t>
      </w:r>
      <w:r w:rsidR="004F35C9" w:rsidRPr="008E65BE">
        <w:rPr>
          <w:color w:val="FF0000"/>
          <w:highlight w:val="cyan"/>
        </w:rPr>
        <w:t>InterDigital</w:t>
      </w:r>
      <w:r w:rsidRPr="008E65BE">
        <w:rPr>
          <w:color w:val="FF0000"/>
          <w:highlight w:val="cyan"/>
        </w:rPr>
        <w:t xml:space="preserve">, </w:t>
      </w:r>
      <w:r w:rsidR="009436DA" w:rsidRPr="008E65BE">
        <w:rPr>
          <w:color w:val="FF0000"/>
          <w:highlight w:val="cyan"/>
        </w:rPr>
        <w:t>MediaTek</w:t>
      </w:r>
      <w:r w:rsidRPr="008E65BE">
        <w:rPr>
          <w:color w:val="FF0000"/>
          <w:highlight w:val="cyan"/>
        </w:rPr>
        <w:t>]</w:t>
      </w:r>
      <w:r w:rsidRPr="008E65BE">
        <w:rPr>
          <w:color w:val="FF0000"/>
          <w:szCs w:val="20"/>
          <w:highlight w:val="cyan"/>
          <w:lang w:eastAsia="zh-CN"/>
        </w:rPr>
        <w:t xml:space="preserve"> observe the gain of </w:t>
      </w:r>
      <w:r w:rsidRPr="008E65BE">
        <w:rPr>
          <w:color w:val="FF0000"/>
          <w:highlight w:val="cyan"/>
        </w:rPr>
        <w:t>0.46%~6.3%.</w:t>
      </w:r>
    </w:p>
    <w:p w14:paraId="1D4ADFC7" w14:textId="77777777" w:rsidR="009E600D" w:rsidRPr="004228C6" w:rsidRDefault="00AB6EC2" w:rsidP="009E600D">
      <w:pPr>
        <w:numPr>
          <w:ilvl w:val="2"/>
          <w:numId w:val="6"/>
        </w:numPr>
        <w:suppressAutoHyphens w:val="0"/>
        <w:autoSpaceDE w:val="0"/>
        <w:autoSpaceDN w:val="0"/>
        <w:adjustRightInd w:val="0"/>
        <w:spacing w:line="240" w:lineRule="auto"/>
        <w:rPr>
          <w:szCs w:val="20"/>
          <w:highlight w:val="cyan"/>
          <w:lang w:eastAsia="zh-CN"/>
        </w:rPr>
      </w:pPr>
      <w:r w:rsidRPr="004228C6">
        <w:rPr>
          <w:color w:val="FF0000"/>
          <w:szCs w:val="20"/>
          <w:highlight w:val="cyan"/>
          <w:lang w:eastAsia="zh-CN"/>
        </w:rPr>
        <w:t>15</w:t>
      </w:r>
      <w:r w:rsidR="009E600D" w:rsidRPr="004228C6">
        <w:rPr>
          <w:color w:val="FF0000"/>
          <w:szCs w:val="20"/>
          <w:highlight w:val="cyan"/>
          <w:lang w:eastAsia="zh-CN"/>
        </w:rPr>
        <w:t xml:space="preserve"> </w:t>
      </w:r>
      <w:r w:rsidR="009E600D" w:rsidRPr="004228C6">
        <w:rPr>
          <w:szCs w:val="20"/>
          <w:highlight w:val="cyan"/>
          <w:lang w:eastAsia="zh-CN"/>
        </w:rPr>
        <w:t xml:space="preserve">sources </w:t>
      </w:r>
      <w:r w:rsidR="009E600D" w:rsidRPr="004228C6">
        <w:rPr>
          <w:color w:val="FF0000"/>
          <w:highlight w:val="cyan"/>
        </w:rPr>
        <w:t>[</w:t>
      </w:r>
      <w:r w:rsidRPr="004228C6">
        <w:rPr>
          <w:color w:val="FF0000"/>
          <w:highlight w:val="cyan"/>
        </w:rPr>
        <w:t>Huawei</w:t>
      </w:r>
      <w:r w:rsidR="009E600D" w:rsidRPr="004228C6">
        <w:rPr>
          <w:color w:val="FF0000"/>
          <w:highlight w:val="cyan"/>
        </w:rPr>
        <w:t xml:space="preserve">, </w:t>
      </w:r>
      <w:r w:rsidRPr="004228C6">
        <w:rPr>
          <w:color w:val="FF0000"/>
          <w:highlight w:val="cyan"/>
        </w:rPr>
        <w:t>Samsung</w:t>
      </w:r>
      <w:r w:rsidR="009E600D" w:rsidRPr="004228C6">
        <w:rPr>
          <w:color w:val="FF0000"/>
          <w:highlight w:val="cyan"/>
        </w:rPr>
        <w:t xml:space="preserve">, </w:t>
      </w:r>
      <w:r w:rsidRPr="004228C6">
        <w:rPr>
          <w:color w:val="FF0000"/>
          <w:highlight w:val="cyan"/>
        </w:rPr>
        <w:t>ZTE</w:t>
      </w:r>
      <w:r w:rsidR="009E600D" w:rsidRPr="004228C6">
        <w:rPr>
          <w:color w:val="FF0000"/>
          <w:highlight w:val="cyan"/>
        </w:rPr>
        <w:t xml:space="preserve">, </w:t>
      </w:r>
      <w:r w:rsidR="00CD7851" w:rsidRPr="004228C6">
        <w:rPr>
          <w:color w:val="FF0000"/>
          <w:highlight w:val="cyan"/>
        </w:rPr>
        <w:t>Spreadtrum</w:t>
      </w:r>
      <w:r w:rsidR="00CD7851" w:rsidRPr="004228C6">
        <w:rPr>
          <w:color w:val="FF0000"/>
          <w:highlight w:val="cyan"/>
          <w:lang w:eastAsia="zh-CN"/>
        </w:rPr>
        <w:t xml:space="preserve">, </w:t>
      </w:r>
      <w:r w:rsidR="005428AA" w:rsidRPr="004228C6">
        <w:rPr>
          <w:color w:val="FF0000"/>
          <w:highlight w:val="cyan"/>
        </w:rPr>
        <w:t>Fujitsu, CATT, Apple, MediaTek, InteDigital, ETRI, Xiaomi, CMCC, CEWiT, NVIDIA, vivo</w:t>
      </w:r>
      <w:r w:rsidR="009E600D" w:rsidRPr="004228C6">
        <w:rPr>
          <w:color w:val="FF0000"/>
          <w:highlight w:val="cyan"/>
        </w:rPr>
        <w:t>]</w:t>
      </w:r>
      <w:r w:rsidR="009E600D" w:rsidRPr="004228C6">
        <w:rPr>
          <w:color w:val="FF0000"/>
          <w:szCs w:val="20"/>
          <w:highlight w:val="cyan"/>
          <w:lang w:eastAsia="zh-CN"/>
        </w:rPr>
        <w:t xml:space="preserve"> observe the gain of </w:t>
      </w:r>
      <w:r w:rsidRPr="004228C6">
        <w:rPr>
          <w:color w:val="FF0000"/>
          <w:highlight w:val="cyan"/>
        </w:rPr>
        <w:t>7.57</w:t>
      </w:r>
      <w:r w:rsidR="009E600D" w:rsidRPr="004228C6">
        <w:rPr>
          <w:color w:val="FF0000"/>
          <w:highlight w:val="cyan"/>
        </w:rPr>
        <w:t>%~</w:t>
      </w:r>
      <w:r w:rsidRPr="004228C6">
        <w:rPr>
          <w:color w:val="FF0000"/>
          <w:highlight w:val="cyan"/>
        </w:rPr>
        <w:t>26.47</w:t>
      </w:r>
      <w:r w:rsidR="009E600D" w:rsidRPr="004228C6">
        <w:rPr>
          <w:color w:val="FF0000"/>
          <w:highlight w:val="cyan"/>
        </w:rPr>
        <w:t>%.</w:t>
      </w:r>
    </w:p>
    <w:p w14:paraId="5C77A7F0" w14:textId="77777777" w:rsidR="00DA4A68" w:rsidRPr="009D002A" w:rsidRDefault="0076614D" w:rsidP="009E600D">
      <w:pPr>
        <w:numPr>
          <w:ilvl w:val="2"/>
          <w:numId w:val="6"/>
        </w:numPr>
        <w:suppressAutoHyphens w:val="0"/>
        <w:autoSpaceDE w:val="0"/>
        <w:autoSpaceDN w:val="0"/>
        <w:adjustRightInd w:val="0"/>
        <w:spacing w:line="240" w:lineRule="auto"/>
        <w:rPr>
          <w:szCs w:val="20"/>
          <w:highlight w:val="cyan"/>
          <w:lang w:eastAsia="zh-CN"/>
        </w:rPr>
      </w:pPr>
      <w:r w:rsidRPr="009D002A">
        <w:rPr>
          <w:color w:val="FF0000"/>
          <w:szCs w:val="20"/>
          <w:highlight w:val="cyan"/>
          <w:lang w:eastAsia="zh-CN"/>
        </w:rPr>
        <w:t>6</w:t>
      </w:r>
      <w:r w:rsidR="00FD45EA" w:rsidRPr="009D002A">
        <w:rPr>
          <w:color w:val="FF0000"/>
          <w:szCs w:val="20"/>
          <w:highlight w:val="cyan"/>
          <w:lang w:eastAsia="zh-CN"/>
        </w:rPr>
        <w:t xml:space="preserve"> </w:t>
      </w:r>
      <w:r w:rsidR="00FD45EA" w:rsidRPr="009D002A">
        <w:rPr>
          <w:szCs w:val="20"/>
          <w:highlight w:val="cyan"/>
          <w:lang w:eastAsia="zh-CN"/>
        </w:rPr>
        <w:t xml:space="preserve">sources </w:t>
      </w:r>
      <w:r w:rsidR="00FD45EA" w:rsidRPr="009D002A">
        <w:rPr>
          <w:color w:val="FF0000"/>
          <w:highlight w:val="cyan"/>
        </w:rPr>
        <w:t>[</w:t>
      </w:r>
      <w:r w:rsidR="00533B4C" w:rsidRPr="009D002A">
        <w:rPr>
          <w:color w:val="FF0000"/>
          <w:highlight w:val="cyan"/>
        </w:rPr>
        <w:t>vivo, MediaTek, Fujitsu, CMCC,CEWiT, Nokia</w:t>
      </w:r>
      <w:r w:rsidR="00FD45EA" w:rsidRPr="009D002A">
        <w:rPr>
          <w:color w:val="FF0000"/>
          <w:highlight w:val="cyan"/>
        </w:rPr>
        <w:t>]</w:t>
      </w:r>
      <w:r w:rsidR="00FD45EA" w:rsidRPr="009D002A">
        <w:rPr>
          <w:color w:val="FF0000"/>
          <w:szCs w:val="20"/>
          <w:highlight w:val="cyan"/>
          <w:lang w:eastAsia="zh-CN"/>
        </w:rPr>
        <w:t xml:space="preserve"> observe the gain of </w:t>
      </w:r>
      <w:r w:rsidR="00FD45EA" w:rsidRPr="009D002A">
        <w:rPr>
          <w:color w:val="FF0000"/>
          <w:highlight w:val="cyan"/>
        </w:rPr>
        <w:t>29.03%~76.6%.</w:t>
      </w:r>
    </w:p>
    <w:p w14:paraId="757294F0" w14:textId="77777777" w:rsidR="00D63270" w:rsidRDefault="00D63270" w:rsidP="00D63270">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4 </w:t>
      </w:r>
      <w:r>
        <w:rPr>
          <w:szCs w:val="20"/>
          <w:lang w:eastAsia="zh-CN"/>
        </w:rPr>
        <w:t xml:space="preserve">sources </w:t>
      </w:r>
      <w:r>
        <w:rPr>
          <w:color w:val="FF0000"/>
        </w:rPr>
        <w:t xml:space="preserve">[ZTE, </w:t>
      </w:r>
      <w:r>
        <w:rPr>
          <w:color w:val="FF0000"/>
          <w:highlight w:val="yellow"/>
        </w:rPr>
        <w:t>CATT, ETRI, OPPO</w:t>
      </w:r>
      <w:r>
        <w:rPr>
          <w:color w:val="FF0000"/>
        </w:rPr>
        <w:t>]</w:t>
      </w:r>
      <w:r w:rsidR="00D17A50">
        <w:rPr>
          <w:color w:val="FF0000"/>
        </w:rPr>
        <w:t xml:space="preserve"> </w:t>
      </w:r>
      <w:r>
        <w:rPr>
          <w:szCs w:val="20"/>
          <w:lang w:eastAsia="zh-CN"/>
        </w:rPr>
        <w:t xml:space="preserve">show the gain of </w:t>
      </w:r>
      <w:r>
        <w:rPr>
          <w:color w:val="FF0000"/>
          <w:highlight w:val="yellow"/>
        </w:rPr>
        <w:t>2.24% ~ 19.4%</w:t>
      </w:r>
      <w:r>
        <w:rPr>
          <w:szCs w:val="20"/>
          <w:lang w:eastAsia="zh-CN"/>
        </w:rPr>
        <w:t xml:space="preserve"> using precoding matrix as input, which is in general worse than using raw channel matrix as input</w:t>
      </w:r>
    </w:p>
    <w:p w14:paraId="47C8AF2D" w14:textId="77777777" w:rsidR="00D63270" w:rsidRDefault="00D63270" w:rsidP="00D63270">
      <w:pPr>
        <w:numPr>
          <w:ilvl w:val="0"/>
          <w:numId w:val="6"/>
        </w:numPr>
        <w:suppressAutoHyphens w:val="0"/>
        <w:autoSpaceDE w:val="0"/>
        <w:autoSpaceDN w:val="0"/>
        <w:adjustRightInd w:val="0"/>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w:t>
      </w:r>
      <w:r w:rsidRPr="00D17A50">
        <w:rPr>
          <w:color w:val="FF0000"/>
        </w:rPr>
        <w:t xml:space="preserve">InterDigital, vivo, </w:t>
      </w:r>
      <w:r w:rsidRPr="00D35D3A">
        <w:rPr>
          <w:color w:val="FF0000"/>
          <w:highlight w:val="cyan"/>
        </w:rPr>
        <w:t>MediaTe</w:t>
      </w:r>
      <w:r w:rsidRPr="00A75955">
        <w:rPr>
          <w:color w:val="FF0000"/>
          <w:highlight w:val="cyan"/>
        </w:rPr>
        <w:t>k</w:t>
      </w:r>
      <w:r>
        <w:rPr>
          <w:color w:val="FF0000"/>
          <w:highlight w:val="yellow"/>
        </w:rPr>
        <w:t>]</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w:t>
      </w:r>
      <w:r w:rsidRPr="00D17A50">
        <w:rPr>
          <w:color w:val="FF0000"/>
        </w:rPr>
        <w:t>C, Apple, Spreadtrum, Nokia, CATT, Fujitsu, Samsung, NVIDIA, vivo, InterDigital, Xiaomi, CEWiT]</w:t>
      </w:r>
      <w:r w:rsidRPr="00D17A50">
        <w:rPr>
          <w:szCs w:val="20"/>
          <w:lang w:eastAsia="zh-CN"/>
        </w:rPr>
        <w:t>.</w:t>
      </w:r>
    </w:p>
    <w:p w14:paraId="78F53214" w14:textId="77777777" w:rsidR="00D63270" w:rsidRDefault="00D63270" w:rsidP="00D63270">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718F1635" w14:textId="77777777" w:rsidR="00D63270" w:rsidRDefault="00D63270" w:rsidP="00D63270">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1953F3A8" w14:textId="77777777" w:rsidR="00D63270" w:rsidRDefault="00D63270" w:rsidP="00D63270">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44B72602" w14:textId="77777777" w:rsidR="00D63270" w:rsidRPr="00A75955" w:rsidRDefault="00D63270" w:rsidP="00D63270">
      <w:pPr>
        <w:numPr>
          <w:ilvl w:val="1"/>
          <w:numId w:val="6"/>
        </w:numPr>
        <w:suppressAutoHyphens w:val="0"/>
        <w:autoSpaceDE w:val="0"/>
        <w:autoSpaceDN w:val="0"/>
        <w:adjustRightInd w:val="0"/>
        <w:spacing w:line="240" w:lineRule="auto"/>
        <w:rPr>
          <w:szCs w:val="20"/>
          <w:lang w:eastAsia="zh-CN"/>
        </w:rPr>
      </w:pPr>
      <w:r w:rsidRPr="00A75955">
        <w:rPr>
          <w:szCs w:val="20"/>
          <w:lang w:eastAsia="zh-CN"/>
        </w:rPr>
        <w:t xml:space="preserve">UE speed </w:t>
      </w:r>
      <w:r w:rsidRPr="00A75955">
        <w:rPr>
          <w:color w:val="FF0000"/>
          <w:szCs w:val="20"/>
          <w:lang w:eastAsia="zh-CN"/>
        </w:rPr>
        <w:t xml:space="preserve">includes 10km/h, </w:t>
      </w:r>
      <w:r w:rsidRPr="00A75955">
        <w:rPr>
          <w:szCs w:val="20"/>
          <w:lang w:eastAsia="zh-CN"/>
        </w:rPr>
        <w:t>30km/h</w:t>
      </w:r>
      <w:r w:rsidRPr="00A75955">
        <w:rPr>
          <w:color w:val="FF0000"/>
          <w:szCs w:val="20"/>
          <w:lang w:eastAsia="zh-CN"/>
        </w:rPr>
        <w:t>, and 60km/h</w:t>
      </w:r>
      <w:r w:rsidRPr="00A75955">
        <w:rPr>
          <w:szCs w:val="20"/>
          <w:lang w:eastAsia="zh-CN"/>
        </w:rPr>
        <w:t>.</w:t>
      </w:r>
      <w:r w:rsidR="00D17A50">
        <w:rPr>
          <w:szCs w:val="20"/>
          <w:lang w:eastAsia="zh-CN"/>
        </w:rPr>
        <w:t xml:space="preserve"> </w:t>
      </w:r>
      <w:r w:rsidR="00D17A50" w:rsidRPr="00D17A50">
        <w:rPr>
          <w:szCs w:val="20"/>
          <w:highlight w:val="cyan"/>
          <w:lang w:eastAsia="zh-CN"/>
        </w:rPr>
        <w:t>The same UE speed is assumed for both training and inference.</w:t>
      </w:r>
    </w:p>
    <w:p w14:paraId="4139FA7C" w14:textId="77777777" w:rsidR="00D63270" w:rsidRDefault="00D63270" w:rsidP="00D63270">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684B4621" w14:textId="77777777" w:rsidR="009A526D" w:rsidRDefault="009A526D">
      <w:pPr>
        <w:spacing w:before="240"/>
      </w:pPr>
    </w:p>
    <w:p w14:paraId="2ACE4D16" w14:textId="77777777" w:rsidR="009A526D" w:rsidRDefault="00206485">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31"/>
        <w:gridCol w:w="890"/>
        <w:gridCol w:w="939"/>
        <w:gridCol w:w="1472"/>
        <w:gridCol w:w="1692"/>
        <w:gridCol w:w="1582"/>
      </w:tblGrid>
      <w:tr w:rsidR="009A526D" w14:paraId="37EE069C" w14:textId="77777777" w:rsidTr="00682B18">
        <w:tc>
          <w:tcPr>
            <w:tcW w:w="1582" w:type="dxa"/>
          </w:tcPr>
          <w:p w14:paraId="47700A73" w14:textId="77777777" w:rsidR="009A526D" w:rsidRDefault="00206485">
            <w:pPr>
              <w:widowControl w:val="0"/>
              <w:spacing w:after="0" w:line="240" w:lineRule="auto"/>
            </w:pPr>
            <w:r>
              <w:t>OB window</w:t>
            </w:r>
          </w:p>
        </w:tc>
        <w:tc>
          <w:tcPr>
            <w:tcW w:w="2860" w:type="dxa"/>
            <w:gridSpan w:val="3"/>
          </w:tcPr>
          <w:p w14:paraId="304DC63B" w14:textId="77777777" w:rsidR="009A526D" w:rsidRDefault="00206485">
            <w:pPr>
              <w:widowControl w:val="0"/>
              <w:spacing w:after="0" w:line="240" w:lineRule="auto"/>
            </w:pPr>
            <w:r>
              <w:t>Precoding matrix</w:t>
            </w:r>
          </w:p>
        </w:tc>
        <w:tc>
          <w:tcPr>
            <w:tcW w:w="4745" w:type="dxa"/>
            <w:gridSpan w:val="3"/>
          </w:tcPr>
          <w:p w14:paraId="32BA80DA" w14:textId="77777777" w:rsidR="009A526D" w:rsidRDefault="00206485">
            <w:pPr>
              <w:widowControl w:val="0"/>
              <w:spacing w:after="0" w:line="240" w:lineRule="auto"/>
            </w:pPr>
            <w:r>
              <w:t>Raw channel matrix</w:t>
            </w:r>
          </w:p>
        </w:tc>
      </w:tr>
      <w:tr w:rsidR="009A526D" w14:paraId="4C5C3835" w14:textId="77777777" w:rsidTr="00682B18">
        <w:tc>
          <w:tcPr>
            <w:tcW w:w="1582" w:type="dxa"/>
          </w:tcPr>
          <w:p w14:paraId="4180593A" w14:textId="77777777" w:rsidR="009A526D" w:rsidRDefault="009A526D">
            <w:pPr>
              <w:widowControl w:val="0"/>
              <w:spacing w:after="0" w:line="240" w:lineRule="auto"/>
            </w:pPr>
          </w:p>
        </w:tc>
        <w:tc>
          <w:tcPr>
            <w:tcW w:w="1031" w:type="dxa"/>
          </w:tcPr>
          <w:p w14:paraId="73EBD5A4" w14:textId="77777777" w:rsidR="009A526D" w:rsidRDefault="00206485">
            <w:pPr>
              <w:widowControl w:val="0"/>
              <w:spacing w:after="0" w:line="240" w:lineRule="auto"/>
            </w:pPr>
            <w:r>
              <w:t>10km/h</w:t>
            </w:r>
          </w:p>
        </w:tc>
        <w:tc>
          <w:tcPr>
            <w:tcW w:w="890" w:type="dxa"/>
          </w:tcPr>
          <w:p w14:paraId="396FF109" w14:textId="77777777" w:rsidR="009A526D" w:rsidRDefault="00206485">
            <w:pPr>
              <w:widowControl w:val="0"/>
              <w:spacing w:after="0" w:line="240" w:lineRule="auto"/>
            </w:pPr>
            <w:r>
              <w:t>30km/h</w:t>
            </w:r>
          </w:p>
        </w:tc>
        <w:tc>
          <w:tcPr>
            <w:tcW w:w="939" w:type="dxa"/>
          </w:tcPr>
          <w:p w14:paraId="167EB4DF" w14:textId="77777777" w:rsidR="009A526D" w:rsidRDefault="00206485">
            <w:pPr>
              <w:widowControl w:val="0"/>
              <w:spacing w:after="0" w:line="240" w:lineRule="auto"/>
            </w:pPr>
            <w:r>
              <w:t>60km/h</w:t>
            </w:r>
          </w:p>
        </w:tc>
        <w:tc>
          <w:tcPr>
            <w:tcW w:w="1472" w:type="dxa"/>
          </w:tcPr>
          <w:p w14:paraId="15ED973F" w14:textId="77777777" w:rsidR="009A526D" w:rsidRDefault="00206485">
            <w:pPr>
              <w:widowControl w:val="0"/>
              <w:spacing w:after="0" w:line="240" w:lineRule="auto"/>
            </w:pPr>
            <w:r>
              <w:t>10km/h</w:t>
            </w:r>
          </w:p>
        </w:tc>
        <w:tc>
          <w:tcPr>
            <w:tcW w:w="1691" w:type="dxa"/>
          </w:tcPr>
          <w:p w14:paraId="56D00342" w14:textId="77777777" w:rsidR="009A526D" w:rsidRDefault="00206485">
            <w:pPr>
              <w:widowControl w:val="0"/>
              <w:spacing w:after="0" w:line="240" w:lineRule="auto"/>
            </w:pPr>
            <w:r>
              <w:t>30km/h</w:t>
            </w:r>
          </w:p>
        </w:tc>
        <w:tc>
          <w:tcPr>
            <w:tcW w:w="1582" w:type="dxa"/>
          </w:tcPr>
          <w:p w14:paraId="0519DDBC" w14:textId="77777777" w:rsidR="009A526D" w:rsidRDefault="00206485">
            <w:pPr>
              <w:widowControl w:val="0"/>
              <w:spacing w:after="0" w:line="240" w:lineRule="auto"/>
            </w:pPr>
            <w:r>
              <w:t>60km/h</w:t>
            </w:r>
          </w:p>
        </w:tc>
      </w:tr>
      <w:tr w:rsidR="009A526D" w14:paraId="7801432B" w14:textId="77777777" w:rsidTr="00682B18">
        <w:tc>
          <w:tcPr>
            <w:tcW w:w="1582" w:type="dxa"/>
          </w:tcPr>
          <w:p w14:paraId="08E52AF7" w14:textId="77777777" w:rsidR="009A526D" w:rsidRDefault="00206485">
            <w:pPr>
              <w:widowControl w:val="0"/>
              <w:spacing w:after="0" w:line="240" w:lineRule="auto"/>
            </w:pPr>
            <w:r>
              <w:t>HW#1</w:t>
            </w:r>
          </w:p>
        </w:tc>
        <w:tc>
          <w:tcPr>
            <w:tcW w:w="1031" w:type="dxa"/>
          </w:tcPr>
          <w:p w14:paraId="5AADF3CF" w14:textId="77777777" w:rsidR="009A526D" w:rsidRDefault="009A526D">
            <w:pPr>
              <w:widowControl w:val="0"/>
              <w:spacing w:after="0" w:line="240" w:lineRule="auto"/>
            </w:pPr>
          </w:p>
        </w:tc>
        <w:tc>
          <w:tcPr>
            <w:tcW w:w="890" w:type="dxa"/>
          </w:tcPr>
          <w:p w14:paraId="5E6F413C" w14:textId="77777777" w:rsidR="009A526D" w:rsidRDefault="009A526D">
            <w:pPr>
              <w:widowControl w:val="0"/>
              <w:spacing w:after="0" w:line="240" w:lineRule="auto"/>
            </w:pPr>
          </w:p>
        </w:tc>
        <w:tc>
          <w:tcPr>
            <w:tcW w:w="939" w:type="dxa"/>
          </w:tcPr>
          <w:p w14:paraId="6D26905B" w14:textId="77777777" w:rsidR="009A526D" w:rsidRDefault="009A526D">
            <w:pPr>
              <w:widowControl w:val="0"/>
              <w:spacing w:after="0" w:line="240" w:lineRule="auto"/>
            </w:pPr>
          </w:p>
        </w:tc>
        <w:tc>
          <w:tcPr>
            <w:tcW w:w="1472" w:type="dxa"/>
          </w:tcPr>
          <w:p w14:paraId="7B7CF308" w14:textId="77777777" w:rsidR="009A526D" w:rsidRDefault="009A526D">
            <w:pPr>
              <w:widowControl w:val="0"/>
              <w:spacing w:after="0" w:line="240" w:lineRule="auto"/>
            </w:pPr>
          </w:p>
        </w:tc>
        <w:tc>
          <w:tcPr>
            <w:tcW w:w="1691" w:type="dxa"/>
          </w:tcPr>
          <w:p w14:paraId="03848367" w14:textId="77777777" w:rsidR="009A526D" w:rsidRDefault="009A526D">
            <w:pPr>
              <w:widowControl w:val="0"/>
              <w:spacing w:after="0" w:line="240" w:lineRule="auto"/>
            </w:pPr>
          </w:p>
        </w:tc>
        <w:tc>
          <w:tcPr>
            <w:tcW w:w="1582" w:type="dxa"/>
          </w:tcPr>
          <w:p w14:paraId="0DB1C5E3" w14:textId="77777777" w:rsidR="009A526D" w:rsidRDefault="00206485">
            <w:pPr>
              <w:widowControl w:val="0"/>
              <w:spacing w:after="0" w:line="240" w:lineRule="auto"/>
            </w:pPr>
            <w:r>
              <w:t>18%</w:t>
            </w:r>
          </w:p>
        </w:tc>
      </w:tr>
      <w:tr w:rsidR="009A526D" w14:paraId="2E519DB7" w14:textId="77777777" w:rsidTr="00682B18">
        <w:tc>
          <w:tcPr>
            <w:tcW w:w="1582" w:type="dxa"/>
          </w:tcPr>
          <w:p w14:paraId="637AC12E" w14:textId="77777777" w:rsidR="009A526D" w:rsidRDefault="00206485">
            <w:pPr>
              <w:widowControl w:val="0"/>
              <w:spacing w:after="0" w:line="240" w:lineRule="auto"/>
            </w:pPr>
            <w:r>
              <w:t>ZTE#1/3</w:t>
            </w:r>
          </w:p>
        </w:tc>
        <w:tc>
          <w:tcPr>
            <w:tcW w:w="1031" w:type="dxa"/>
          </w:tcPr>
          <w:p w14:paraId="7751E596" w14:textId="77777777" w:rsidR="009A526D" w:rsidRDefault="009A526D">
            <w:pPr>
              <w:widowControl w:val="0"/>
              <w:spacing w:after="0" w:line="240" w:lineRule="auto"/>
            </w:pPr>
          </w:p>
        </w:tc>
        <w:tc>
          <w:tcPr>
            <w:tcW w:w="890" w:type="dxa"/>
          </w:tcPr>
          <w:p w14:paraId="1BE1B091" w14:textId="77777777" w:rsidR="009A526D" w:rsidRDefault="00206485">
            <w:pPr>
              <w:widowControl w:val="0"/>
              <w:spacing w:after="0" w:line="240" w:lineRule="auto"/>
            </w:pPr>
            <w:r>
              <w:t>5.64%</w:t>
            </w:r>
          </w:p>
        </w:tc>
        <w:tc>
          <w:tcPr>
            <w:tcW w:w="939" w:type="dxa"/>
          </w:tcPr>
          <w:p w14:paraId="3C3F74EE" w14:textId="77777777" w:rsidR="009A526D" w:rsidRDefault="009A526D">
            <w:pPr>
              <w:widowControl w:val="0"/>
              <w:spacing w:after="0" w:line="240" w:lineRule="auto"/>
            </w:pPr>
          </w:p>
        </w:tc>
        <w:tc>
          <w:tcPr>
            <w:tcW w:w="1472" w:type="dxa"/>
          </w:tcPr>
          <w:p w14:paraId="6975A886" w14:textId="77777777" w:rsidR="009A526D" w:rsidRDefault="009A526D">
            <w:pPr>
              <w:widowControl w:val="0"/>
              <w:spacing w:after="0" w:line="240" w:lineRule="auto"/>
            </w:pPr>
          </w:p>
        </w:tc>
        <w:tc>
          <w:tcPr>
            <w:tcW w:w="1691" w:type="dxa"/>
          </w:tcPr>
          <w:p w14:paraId="61CF0341" w14:textId="77777777" w:rsidR="009A526D" w:rsidRDefault="00206485">
            <w:pPr>
              <w:widowControl w:val="0"/>
              <w:spacing w:after="0" w:line="240" w:lineRule="auto"/>
            </w:pPr>
            <w:r>
              <w:t>18.72%~26.47%</w:t>
            </w:r>
          </w:p>
        </w:tc>
        <w:tc>
          <w:tcPr>
            <w:tcW w:w="1582" w:type="dxa"/>
          </w:tcPr>
          <w:p w14:paraId="5DBCC800" w14:textId="77777777" w:rsidR="009A526D" w:rsidRDefault="009A526D">
            <w:pPr>
              <w:widowControl w:val="0"/>
              <w:spacing w:after="0" w:line="240" w:lineRule="auto"/>
            </w:pPr>
          </w:p>
        </w:tc>
      </w:tr>
      <w:tr w:rsidR="009A526D" w14:paraId="6897C16E" w14:textId="77777777" w:rsidTr="00682B18">
        <w:tc>
          <w:tcPr>
            <w:tcW w:w="1582" w:type="dxa"/>
          </w:tcPr>
          <w:p w14:paraId="0C1C36AC" w14:textId="77777777" w:rsidR="009A526D" w:rsidRDefault="00206485">
            <w:pPr>
              <w:widowControl w:val="0"/>
              <w:spacing w:after="0" w:line="240" w:lineRule="auto"/>
            </w:pPr>
            <w:r>
              <w:t>Spreadtrum#1</w:t>
            </w:r>
          </w:p>
        </w:tc>
        <w:tc>
          <w:tcPr>
            <w:tcW w:w="1031" w:type="dxa"/>
          </w:tcPr>
          <w:p w14:paraId="316A1903" w14:textId="77777777" w:rsidR="009A526D" w:rsidRDefault="009A526D">
            <w:pPr>
              <w:widowControl w:val="0"/>
              <w:spacing w:after="0" w:line="240" w:lineRule="auto"/>
            </w:pPr>
          </w:p>
        </w:tc>
        <w:tc>
          <w:tcPr>
            <w:tcW w:w="890" w:type="dxa"/>
          </w:tcPr>
          <w:p w14:paraId="4E4E483A" w14:textId="77777777" w:rsidR="009A526D" w:rsidRDefault="009A526D">
            <w:pPr>
              <w:widowControl w:val="0"/>
              <w:spacing w:after="0" w:line="240" w:lineRule="auto"/>
            </w:pPr>
          </w:p>
        </w:tc>
        <w:tc>
          <w:tcPr>
            <w:tcW w:w="939" w:type="dxa"/>
          </w:tcPr>
          <w:p w14:paraId="2C35C57E" w14:textId="77777777" w:rsidR="009A526D" w:rsidRDefault="009A526D">
            <w:pPr>
              <w:widowControl w:val="0"/>
              <w:spacing w:after="0" w:line="240" w:lineRule="auto"/>
            </w:pPr>
          </w:p>
        </w:tc>
        <w:tc>
          <w:tcPr>
            <w:tcW w:w="1472" w:type="dxa"/>
          </w:tcPr>
          <w:p w14:paraId="25E6463F" w14:textId="77777777" w:rsidR="009A526D" w:rsidRDefault="009A526D">
            <w:pPr>
              <w:widowControl w:val="0"/>
              <w:spacing w:after="0" w:line="240" w:lineRule="auto"/>
            </w:pPr>
          </w:p>
        </w:tc>
        <w:tc>
          <w:tcPr>
            <w:tcW w:w="1691" w:type="dxa"/>
          </w:tcPr>
          <w:p w14:paraId="0E219FB4" w14:textId="77777777" w:rsidR="009A526D" w:rsidRDefault="00206485">
            <w:pPr>
              <w:widowControl w:val="0"/>
              <w:spacing w:after="0" w:line="240" w:lineRule="auto"/>
            </w:pPr>
            <w:r>
              <w:t>16.36%</w:t>
            </w:r>
          </w:p>
        </w:tc>
        <w:tc>
          <w:tcPr>
            <w:tcW w:w="1582" w:type="dxa"/>
          </w:tcPr>
          <w:p w14:paraId="3AF87470" w14:textId="77777777" w:rsidR="009A526D" w:rsidRDefault="00206485">
            <w:pPr>
              <w:widowControl w:val="0"/>
              <w:spacing w:after="0" w:line="240" w:lineRule="auto"/>
            </w:pPr>
            <w:r>
              <w:t>20.6%</w:t>
            </w:r>
          </w:p>
        </w:tc>
      </w:tr>
      <w:tr w:rsidR="009A526D" w14:paraId="2A427D13" w14:textId="77777777" w:rsidTr="00682B18">
        <w:tc>
          <w:tcPr>
            <w:tcW w:w="1582" w:type="dxa"/>
          </w:tcPr>
          <w:p w14:paraId="20E48383" w14:textId="77777777" w:rsidR="009A526D" w:rsidRDefault="00206485">
            <w:pPr>
              <w:widowControl w:val="0"/>
              <w:spacing w:after="0" w:line="240" w:lineRule="auto"/>
            </w:pPr>
            <w:r>
              <w:t>Samsung#1/2</w:t>
            </w:r>
          </w:p>
        </w:tc>
        <w:tc>
          <w:tcPr>
            <w:tcW w:w="1031" w:type="dxa"/>
          </w:tcPr>
          <w:p w14:paraId="7995F74D" w14:textId="77777777" w:rsidR="009A526D" w:rsidRDefault="009A526D">
            <w:pPr>
              <w:widowControl w:val="0"/>
              <w:spacing w:after="0" w:line="240" w:lineRule="auto"/>
            </w:pPr>
          </w:p>
        </w:tc>
        <w:tc>
          <w:tcPr>
            <w:tcW w:w="890" w:type="dxa"/>
          </w:tcPr>
          <w:p w14:paraId="093D4674" w14:textId="77777777" w:rsidR="009A526D" w:rsidRDefault="009A526D">
            <w:pPr>
              <w:widowControl w:val="0"/>
              <w:spacing w:after="0" w:line="240" w:lineRule="auto"/>
            </w:pPr>
          </w:p>
        </w:tc>
        <w:tc>
          <w:tcPr>
            <w:tcW w:w="939" w:type="dxa"/>
          </w:tcPr>
          <w:p w14:paraId="0EC47ED3" w14:textId="77777777" w:rsidR="009A526D" w:rsidRDefault="009A526D">
            <w:pPr>
              <w:widowControl w:val="0"/>
              <w:spacing w:after="0" w:line="240" w:lineRule="auto"/>
            </w:pPr>
          </w:p>
        </w:tc>
        <w:tc>
          <w:tcPr>
            <w:tcW w:w="1472" w:type="dxa"/>
          </w:tcPr>
          <w:p w14:paraId="23421E59" w14:textId="77777777" w:rsidR="009A526D" w:rsidRDefault="00206485">
            <w:pPr>
              <w:widowControl w:val="0"/>
              <w:spacing w:after="0" w:line="240" w:lineRule="auto"/>
            </w:pPr>
            <w:r>
              <w:t>2.4%</w:t>
            </w:r>
          </w:p>
        </w:tc>
        <w:tc>
          <w:tcPr>
            <w:tcW w:w="1691" w:type="dxa"/>
          </w:tcPr>
          <w:p w14:paraId="3A9310ED" w14:textId="77777777" w:rsidR="009A526D" w:rsidRDefault="009A526D">
            <w:pPr>
              <w:widowControl w:val="0"/>
              <w:spacing w:after="0" w:line="240" w:lineRule="auto"/>
            </w:pPr>
          </w:p>
        </w:tc>
        <w:tc>
          <w:tcPr>
            <w:tcW w:w="1582" w:type="dxa"/>
          </w:tcPr>
          <w:p w14:paraId="36FD30B6" w14:textId="77777777" w:rsidR="009A526D" w:rsidRDefault="00206485">
            <w:pPr>
              <w:widowControl w:val="0"/>
              <w:spacing w:after="0" w:line="240" w:lineRule="auto"/>
            </w:pPr>
            <w:r>
              <w:t>11.2%</w:t>
            </w:r>
          </w:p>
        </w:tc>
      </w:tr>
      <w:tr w:rsidR="009A526D" w14:paraId="6718D074" w14:textId="77777777" w:rsidTr="00682B18">
        <w:tc>
          <w:tcPr>
            <w:tcW w:w="1582" w:type="dxa"/>
          </w:tcPr>
          <w:p w14:paraId="53C51C44" w14:textId="77777777" w:rsidR="009A526D" w:rsidRDefault="00206485">
            <w:pPr>
              <w:widowControl w:val="0"/>
              <w:spacing w:after="0" w:line="240" w:lineRule="auto"/>
            </w:pPr>
            <w:r>
              <w:t>Fujitsu#1/2/3</w:t>
            </w:r>
          </w:p>
        </w:tc>
        <w:tc>
          <w:tcPr>
            <w:tcW w:w="1031" w:type="dxa"/>
          </w:tcPr>
          <w:p w14:paraId="4BDA38CA" w14:textId="77777777" w:rsidR="009A526D" w:rsidRDefault="009A526D">
            <w:pPr>
              <w:widowControl w:val="0"/>
              <w:spacing w:after="0" w:line="240" w:lineRule="auto"/>
            </w:pPr>
          </w:p>
        </w:tc>
        <w:tc>
          <w:tcPr>
            <w:tcW w:w="890" w:type="dxa"/>
          </w:tcPr>
          <w:p w14:paraId="0DC1804B" w14:textId="77777777" w:rsidR="009A526D" w:rsidRDefault="009A526D">
            <w:pPr>
              <w:widowControl w:val="0"/>
              <w:spacing w:after="0" w:line="240" w:lineRule="auto"/>
            </w:pPr>
          </w:p>
        </w:tc>
        <w:tc>
          <w:tcPr>
            <w:tcW w:w="939" w:type="dxa"/>
          </w:tcPr>
          <w:p w14:paraId="536367BB" w14:textId="77777777" w:rsidR="009A526D" w:rsidRDefault="009A526D">
            <w:pPr>
              <w:widowControl w:val="0"/>
              <w:spacing w:after="0" w:line="240" w:lineRule="auto"/>
            </w:pPr>
          </w:p>
        </w:tc>
        <w:tc>
          <w:tcPr>
            <w:tcW w:w="1472" w:type="dxa"/>
          </w:tcPr>
          <w:p w14:paraId="278F4A66" w14:textId="77777777" w:rsidR="009A526D" w:rsidRDefault="009A526D">
            <w:pPr>
              <w:widowControl w:val="0"/>
              <w:spacing w:after="0" w:line="240" w:lineRule="auto"/>
            </w:pPr>
          </w:p>
        </w:tc>
        <w:tc>
          <w:tcPr>
            <w:tcW w:w="1691" w:type="dxa"/>
          </w:tcPr>
          <w:p w14:paraId="3F260040" w14:textId="77777777" w:rsidR="009A526D" w:rsidRDefault="00206485">
            <w:pPr>
              <w:widowControl w:val="0"/>
              <w:spacing w:after="0" w:line="240" w:lineRule="auto"/>
            </w:pPr>
            <w:r>
              <w:t>33%</w:t>
            </w:r>
          </w:p>
        </w:tc>
        <w:tc>
          <w:tcPr>
            <w:tcW w:w="1582" w:type="dxa"/>
          </w:tcPr>
          <w:p w14:paraId="2FE45EE2" w14:textId="77777777" w:rsidR="009A526D" w:rsidRDefault="00206485">
            <w:pPr>
              <w:widowControl w:val="0"/>
              <w:spacing w:after="0" w:line="240" w:lineRule="auto"/>
            </w:pPr>
            <w:r>
              <w:t>19.6%</w:t>
            </w:r>
          </w:p>
        </w:tc>
      </w:tr>
      <w:tr w:rsidR="009A526D" w14:paraId="52F5F129" w14:textId="77777777" w:rsidTr="00682B18">
        <w:tc>
          <w:tcPr>
            <w:tcW w:w="1582" w:type="dxa"/>
          </w:tcPr>
          <w:p w14:paraId="3E01CF80" w14:textId="77777777" w:rsidR="009A526D" w:rsidRDefault="00206485">
            <w:pPr>
              <w:widowControl w:val="0"/>
              <w:spacing w:after="0" w:line="240" w:lineRule="auto"/>
            </w:pPr>
            <w:r>
              <w:t>CATT#1</w:t>
            </w:r>
          </w:p>
        </w:tc>
        <w:tc>
          <w:tcPr>
            <w:tcW w:w="1031" w:type="dxa"/>
          </w:tcPr>
          <w:p w14:paraId="668247C6" w14:textId="77777777" w:rsidR="009A526D" w:rsidRDefault="00206485">
            <w:pPr>
              <w:widowControl w:val="0"/>
              <w:spacing w:after="0" w:line="240" w:lineRule="auto"/>
            </w:pPr>
            <w:r>
              <w:t>19.4%</w:t>
            </w:r>
          </w:p>
        </w:tc>
        <w:tc>
          <w:tcPr>
            <w:tcW w:w="890" w:type="dxa"/>
          </w:tcPr>
          <w:p w14:paraId="2F0874D0" w14:textId="77777777" w:rsidR="009A526D" w:rsidRDefault="009A526D">
            <w:pPr>
              <w:widowControl w:val="0"/>
              <w:spacing w:after="0" w:line="240" w:lineRule="auto"/>
            </w:pPr>
          </w:p>
        </w:tc>
        <w:tc>
          <w:tcPr>
            <w:tcW w:w="939" w:type="dxa"/>
          </w:tcPr>
          <w:p w14:paraId="72760908" w14:textId="77777777" w:rsidR="009A526D" w:rsidRDefault="009A526D">
            <w:pPr>
              <w:widowControl w:val="0"/>
              <w:spacing w:after="0" w:line="240" w:lineRule="auto"/>
            </w:pPr>
          </w:p>
        </w:tc>
        <w:tc>
          <w:tcPr>
            <w:tcW w:w="1472" w:type="dxa"/>
          </w:tcPr>
          <w:p w14:paraId="35455DF6" w14:textId="77777777" w:rsidR="009A526D" w:rsidRDefault="00206485">
            <w:pPr>
              <w:widowControl w:val="0"/>
              <w:spacing w:after="0" w:line="240" w:lineRule="auto"/>
            </w:pPr>
            <w:r>
              <w:t>7.57%~7.85%</w:t>
            </w:r>
          </w:p>
        </w:tc>
        <w:tc>
          <w:tcPr>
            <w:tcW w:w="1691" w:type="dxa"/>
          </w:tcPr>
          <w:p w14:paraId="41326921" w14:textId="77777777" w:rsidR="009A526D" w:rsidRDefault="009A526D">
            <w:pPr>
              <w:widowControl w:val="0"/>
              <w:spacing w:after="0" w:line="240" w:lineRule="auto"/>
            </w:pPr>
          </w:p>
        </w:tc>
        <w:tc>
          <w:tcPr>
            <w:tcW w:w="1582" w:type="dxa"/>
          </w:tcPr>
          <w:p w14:paraId="45F7EAC2" w14:textId="77777777" w:rsidR="009A526D" w:rsidRDefault="00206485">
            <w:pPr>
              <w:widowControl w:val="0"/>
              <w:spacing w:after="0" w:line="240" w:lineRule="auto"/>
            </w:pPr>
            <w:r>
              <w:t>9.10%~10.52%</w:t>
            </w:r>
          </w:p>
        </w:tc>
      </w:tr>
      <w:tr w:rsidR="009A526D" w14:paraId="62BD19AE" w14:textId="77777777" w:rsidTr="00682B18">
        <w:tc>
          <w:tcPr>
            <w:tcW w:w="1582" w:type="dxa"/>
          </w:tcPr>
          <w:p w14:paraId="4031A62F" w14:textId="77777777" w:rsidR="009A526D" w:rsidRDefault="00206485">
            <w:pPr>
              <w:widowControl w:val="0"/>
              <w:spacing w:after="0" w:line="240" w:lineRule="auto"/>
            </w:pPr>
            <w:r>
              <w:t>Apple#1</w:t>
            </w:r>
          </w:p>
        </w:tc>
        <w:tc>
          <w:tcPr>
            <w:tcW w:w="1031" w:type="dxa"/>
          </w:tcPr>
          <w:p w14:paraId="4BC12F51" w14:textId="77777777" w:rsidR="009A526D" w:rsidRDefault="009A526D">
            <w:pPr>
              <w:widowControl w:val="0"/>
              <w:spacing w:after="0" w:line="240" w:lineRule="auto"/>
            </w:pPr>
          </w:p>
        </w:tc>
        <w:tc>
          <w:tcPr>
            <w:tcW w:w="890" w:type="dxa"/>
          </w:tcPr>
          <w:p w14:paraId="4D4112E3" w14:textId="77777777" w:rsidR="009A526D" w:rsidRDefault="009A526D">
            <w:pPr>
              <w:widowControl w:val="0"/>
              <w:spacing w:after="0" w:line="240" w:lineRule="auto"/>
            </w:pPr>
          </w:p>
        </w:tc>
        <w:tc>
          <w:tcPr>
            <w:tcW w:w="939" w:type="dxa"/>
          </w:tcPr>
          <w:p w14:paraId="547E6DD9" w14:textId="77777777" w:rsidR="009A526D" w:rsidRDefault="009A526D">
            <w:pPr>
              <w:widowControl w:val="0"/>
              <w:spacing w:after="0" w:line="240" w:lineRule="auto"/>
            </w:pPr>
          </w:p>
        </w:tc>
        <w:tc>
          <w:tcPr>
            <w:tcW w:w="1472" w:type="dxa"/>
          </w:tcPr>
          <w:p w14:paraId="11490071" w14:textId="77777777" w:rsidR="009A526D" w:rsidRDefault="009A526D">
            <w:pPr>
              <w:widowControl w:val="0"/>
              <w:spacing w:after="0" w:line="240" w:lineRule="auto"/>
            </w:pPr>
          </w:p>
        </w:tc>
        <w:tc>
          <w:tcPr>
            <w:tcW w:w="1691" w:type="dxa"/>
          </w:tcPr>
          <w:p w14:paraId="38A2A407" w14:textId="77777777" w:rsidR="009A526D" w:rsidRDefault="00206485">
            <w:pPr>
              <w:widowControl w:val="0"/>
              <w:spacing w:after="0" w:line="240" w:lineRule="auto"/>
            </w:pPr>
            <w:r>
              <w:t>20.2232%</w:t>
            </w:r>
          </w:p>
        </w:tc>
        <w:tc>
          <w:tcPr>
            <w:tcW w:w="1582" w:type="dxa"/>
          </w:tcPr>
          <w:p w14:paraId="527B6421" w14:textId="77777777" w:rsidR="009A526D" w:rsidRDefault="009A526D">
            <w:pPr>
              <w:widowControl w:val="0"/>
              <w:spacing w:after="0" w:line="240" w:lineRule="auto"/>
            </w:pPr>
          </w:p>
        </w:tc>
      </w:tr>
      <w:tr w:rsidR="009A526D" w14:paraId="08CBED34" w14:textId="77777777" w:rsidTr="00682B18">
        <w:tc>
          <w:tcPr>
            <w:tcW w:w="1582" w:type="dxa"/>
          </w:tcPr>
          <w:p w14:paraId="0B8F244C" w14:textId="77777777" w:rsidR="009A526D" w:rsidRPr="00321508" w:rsidRDefault="00206485">
            <w:pPr>
              <w:widowControl w:val="0"/>
              <w:spacing w:after="0" w:line="240" w:lineRule="auto"/>
            </w:pPr>
            <w:r w:rsidRPr="00321508">
              <w:t>vivo#1</w:t>
            </w:r>
            <w:r w:rsidRPr="00321508">
              <w:rPr>
                <w:lang w:eastAsia="zh-CN"/>
              </w:rPr>
              <w:t>~#</w:t>
            </w:r>
            <w:r w:rsidRPr="00321508">
              <w:t>4</w:t>
            </w:r>
          </w:p>
        </w:tc>
        <w:tc>
          <w:tcPr>
            <w:tcW w:w="1031" w:type="dxa"/>
          </w:tcPr>
          <w:p w14:paraId="0D70234C" w14:textId="77777777" w:rsidR="009A526D" w:rsidRPr="00321508" w:rsidRDefault="009A526D">
            <w:pPr>
              <w:widowControl w:val="0"/>
              <w:spacing w:after="0" w:line="240" w:lineRule="auto"/>
            </w:pPr>
          </w:p>
        </w:tc>
        <w:tc>
          <w:tcPr>
            <w:tcW w:w="890" w:type="dxa"/>
          </w:tcPr>
          <w:p w14:paraId="2206CA1E" w14:textId="77777777" w:rsidR="009A526D" w:rsidRPr="00321508" w:rsidRDefault="009A526D">
            <w:pPr>
              <w:widowControl w:val="0"/>
              <w:spacing w:after="0" w:line="240" w:lineRule="auto"/>
            </w:pPr>
          </w:p>
        </w:tc>
        <w:tc>
          <w:tcPr>
            <w:tcW w:w="939" w:type="dxa"/>
          </w:tcPr>
          <w:p w14:paraId="79849A84" w14:textId="77777777" w:rsidR="009A526D" w:rsidRPr="00321508" w:rsidRDefault="009A526D">
            <w:pPr>
              <w:widowControl w:val="0"/>
              <w:spacing w:after="0" w:line="240" w:lineRule="auto"/>
            </w:pPr>
          </w:p>
        </w:tc>
        <w:tc>
          <w:tcPr>
            <w:tcW w:w="1472" w:type="dxa"/>
          </w:tcPr>
          <w:p w14:paraId="6F28ADF1" w14:textId="77777777" w:rsidR="009A526D" w:rsidRPr="00321508" w:rsidRDefault="009A526D">
            <w:pPr>
              <w:widowControl w:val="0"/>
              <w:spacing w:after="0" w:line="240" w:lineRule="auto"/>
            </w:pPr>
          </w:p>
        </w:tc>
        <w:tc>
          <w:tcPr>
            <w:tcW w:w="1691" w:type="dxa"/>
          </w:tcPr>
          <w:p w14:paraId="06A5D749" w14:textId="77777777" w:rsidR="009A526D" w:rsidRPr="00321508" w:rsidRDefault="00206485">
            <w:pPr>
              <w:widowControl w:val="0"/>
              <w:spacing w:after="0" w:line="240" w:lineRule="auto"/>
            </w:pPr>
            <w:r w:rsidRPr="00321508">
              <w:t>12.65</w:t>
            </w:r>
            <w:r w:rsidRPr="00321508">
              <w:rPr>
                <w:lang w:eastAsia="zh-CN"/>
              </w:rPr>
              <w:t>%~</w:t>
            </w:r>
            <w:r w:rsidRPr="00321508">
              <w:t>73.7%</w:t>
            </w:r>
          </w:p>
        </w:tc>
        <w:tc>
          <w:tcPr>
            <w:tcW w:w="1582" w:type="dxa"/>
          </w:tcPr>
          <w:p w14:paraId="2340D22E" w14:textId="77777777" w:rsidR="009A526D" w:rsidRPr="00321508" w:rsidRDefault="00206485">
            <w:pPr>
              <w:widowControl w:val="0"/>
              <w:spacing w:after="0" w:line="240" w:lineRule="auto"/>
            </w:pPr>
            <w:r w:rsidRPr="00321508">
              <w:t>13.8</w:t>
            </w:r>
            <w:r w:rsidRPr="00321508">
              <w:rPr>
                <w:lang w:eastAsia="zh-CN"/>
              </w:rPr>
              <w:t>%~</w:t>
            </w:r>
            <w:r w:rsidRPr="00321508">
              <w:t>29.03%</w:t>
            </w:r>
          </w:p>
        </w:tc>
      </w:tr>
      <w:tr w:rsidR="009A526D" w14:paraId="7096F130" w14:textId="77777777" w:rsidTr="00682B18">
        <w:tc>
          <w:tcPr>
            <w:tcW w:w="1582" w:type="dxa"/>
          </w:tcPr>
          <w:p w14:paraId="1257AA1A" w14:textId="77777777" w:rsidR="009A526D" w:rsidRPr="00321508" w:rsidRDefault="00206485">
            <w:pPr>
              <w:widowControl w:val="0"/>
              <w:spacing w:after="0" w:line="240" w:lineRule="auto"/>
            </w:pPr>
            <w:r w:rsidRPr="00321508">
              <w:t>MediaTek#1~4</w:t>
            </w:r>
          </w:p>
        </w:tc>
        <w:tc>
          <w:tcPr>
            <w:tcW w:w="1031" w:type="dxa"/>
          </w:tcPr>
          <w:p w14:paraId="4825627D" w14:textId="77777777" w:rsidR="009A526D" w:rsidRPr="00321508" w:rsidRDefault="009A526D">
            <w:pPr>
              <w:widowControl w:val="0"/>
              <w:spacing w:after="0" w:line="240" w:lineRule="auto"/>
            </w:pPr>
          </w:p>
        </w:tc>
        <w:tc>
          <w:tcPr>
            <w:tcW w:w="890" w:type="dxa"/>
          </w:tcPr>
          <w:p w14:paraId="5D403458" w14:textId="77777777" w:rsidR="009A526D" w:rsidRPr="00321508" w:rsidRDefault="009A526D">
            <w:pPr>
              <w:widowControl w:val="0"/>
              <w:spacing w:after="0" w:line="240" w:lineRule="auto"/>
            </w:pPr>
          </w:p>
        </w:tc>
        <w:tc>
          <w:tcPr>
            <w:tcW w:w="939" w:type="dxa"/>
          </w:tcPr>
          <w:p w14:paraId="0324F322" w14:textId="77777777" w:rsidR="009A526D" w:rsidRPr="00321508" w:rsidRDefault="009A526D">
            <w:pPr>
              <w:widowControl w:val="0"/>
              <w:spacing w:after="0" w:line="240" w:lineRule="auto"/>
            </w:pPr>
          </w:p>
        </w:tc>
        <w:tc>
          <w:tcPr>
            <w:tcW w:w="1472" w:type="dxa"/>
          </w:tcPr>
          <w:p w14:paraId="3B9006B1" w14:textId="77777777" w:rsidR="009A526D" w:rsidRPr="00321508" w:rsidRDefault="00206485">
            <w:pPr>
              <w:widowControl w:val="0"/>
              <w:spacing w:after="0" w:line="240" w:lineRule="auto"/>
            </w:pPr>
            <w:r w:rsidRPr="00321508">
              <w:t>8.7%</w:t>
            </w:r>
          </w:p>
        </w:tc>
        <w:tc>
          <w:tcPr>
            <w:tcW w:w="1691" w:type="dxa"/>
          </w:tcPr>
          <w:p w14:paraId="1F5D75A5" w14:textId="77777777" w:rsidR="009A526D" w:rsidRPr="00321508" w:rsidRDefault="00206485">
            <w:pPr>
              <w:widowControl w:val="0"/>
              <w:spacing w:after="0" w:line="240" w:lineRule="auto"/>
            </w:pPr>
            <w:r w:rsidRPr="00321508">
              <w:t>76.6%</w:t>
            </w:r>
          </w:p>
        </w:tc>
        <w:tc>
          <w:tcPr>
            <w:tcW w:w="1582" w:type="dxa"/>
          </w:tcPr>
          <w:p w14:paraId="5F76EE0A" w14:textId="77777777" w:rsidR="009A526D" w:rsidRPr="00321508" w:rsidRDefault="00206485">
            <w:pPr>
              <w:widowControl w:val="0"/>
              <w:spacing w:after="0" w:line="240" w:lineRule="auto"/>
            </w:pPr>
            <w:r w:rsidRPr="00321508">
              <w:t>1.7%~2.6%</w:t>
            </w:r>
          </w:p>
        </w:tc>
      </w:tr>
      <w:tr w:rsidR="009A526D" w14:paraId="174E488C" w14:textId="77777777" w:rsidTr="00682B18">
        <w:tc>
          <w:tcPr>
            <w:tcW w:w="1582" w:type="dxa"/>
          </w:tcPr>
          <w:p w14:paraId="69AFAC6E" w14:textId="77777777" w:rsidR="009A526D" w:rsidRDefault="00206485">
            <w:pPr>
              <w:widowControl w:val="0"/>
              <w:spacing w:after="0" w:line="240" w:lineRule="auto"/>
            </w:pPr>
            <w:r>
              <w:t>InterDigital#1~ 3</w:t>
            </w:r>
          </w:p>
        </w:tc>
        <w:tc>
          <w:tcPr>
            <w:tcW w:w="1031" w:type="dxa"/>
          </w:tcPr>
          <w:p w14:paraId="1376EAAE" w14:textId="77777777" w:rsidR="009A526D" w:rsidRDefault="009A526D">
            <w:pPr>
              <w:widowControl w:val="0"/>
              <w:spacing w:after="0" w:line="240" w:lineRule="auto"/>
            </w:pPr>
          </w:p>
        </w:tc>
        <w:tc>
          <w:tcPr>
            <w:tcW w:w="890" w:type="dxa"/>
          </w:tcPr>
          <w:p w14:paraId="5415CC35" w14:textId="77777777" w:rsidR="009A526D" w:rsidRDefault="009A526D">
            <w:pPr>
              <w:widowControl w:val="0"/>
              <w:spacing w:after="0" w:line="240" w:lineRule="auto"/>
            </w:pPr>
          </w:p>
        </w:tc>
        <w:tc>
          <w:tcPr>
            <w:tcW w:w="939" w:type="dxa"/>
          </w:tcPr>
          <w:p w14:paraId="6347F387" w14:textId="77777777" w:rsidR="009A526D" w:rsidRDefault="009A526D">
            <w:pPr>
              <w:widowControl w:val="0"/>
              <w:spacing w:after="0" w:line="240" w:lineRule="auto"/>
            </w:pPr>
          </w:p>
        </w:tc>
        <w:tc>
          <w:tcPr>
            <w:tcW w:w="1472" w:type="dxa"/>
          </w:tcPr>
          <w:p w14:paraId="5A567FEC" w14:textId="77777777" w:rsidR="009A526D" w:rsidRDefault="00206485">
            <w:pPr>
              <w:widowControl w:val="0"/>
              <w:spacing w:after="0" w:line="240" w:lineRule="auto"/>
            </w:pPr>
            <w:r>
              <w:t>6.3%</w:t>
            </w:r>
          </w:p>
        </w:tc>
        <w:tc>
          <w:tcPr>
            <w:tcW w:w="1691" w:type="dxa"/>
          </w:tcPr>
          <w:p w14:paraId="43766091" w14:textId="77777777" w:rsidR="009A526D" w:rsidRDefault="00206485">
            <w:pPr>
              <w:widowControl w:val="0"/>
              <w:spacing w:after="0" w:line="240" w:lineRule="auto"/>
            </w:pPr>
            <w:r>
              <w:t>19.5%</w:t>
            </w:r>
          </w:p>
        </w:tc>
        <w:tc>
          <w:tcPr>
            <w:tcW w:w="1582" w:type="dxa"/>
          </w:tcPr>
          <w:p w14:paraId="2F6380BB" w14:textId="77777777" w:rsidR="009A526D" w:rsidRDefault="009A526D">
            <w:pPr>
              <w:widowControl w:val="0"/>
              <w:spacing w:after="0" w:line="240" w:lineRule="auto"/>
            </w:pPr>
          </w:p>
        </w:tc>
      </w:tr>
      <w:tr w:rsidR="009A526D" w14:paraId="7C7BCA9E" w14:textId="77777777" w:rsidTr="00682B18">
        <w:tc>
          <w:tcPr>
            <w:tcW w:w="1582" w:type="dxa"/>
          </w:tcPr>
          <w:p w14:paraId="3141E8B2" w14:textId="77777777" w:rsidR="009A526D" w:rsidRDefault="00206485">
            <w:pPr>
              <w:widowControl w:val="0"/>
              <w:spacing w:after="0" w:line="240" w:lineRule="auto"/>
            </w:pPr>
            <w:r>
              <w:t>ETRI#1~2</w:t>
            </w:r>
          </w:p>
        </w:tc>
        <w:tc>
          <w:tcPr>
            <w:tcW w:w="1031" w:type="dxa"/>
          </w:tcPr>
          <w:p w14:paraId="4888B33B" w14:textId="77777777" w:rsidR="009A526D" w:rsidRDefault="009A526D">
            <w:pPr>
              <w:widowControl w:val="0"/>
              <w:spacing w:after="0" w:line="240" w:lineRule="auto"/>
            </w:pPr>
          </w:p>
        </w:tc>
        <w:tc>
          <w:tcPr>
            <w:tcW w:w="890" w:type="dxa"/>
          </w:tcPr>
          <w:p w14:paraId="3F50AB9C" w14:textId="77777777" w:rsidR="009A526D" w:rsidRDefault="00206485">
            <w:pPr>
              <w:widowControl w:val="0"/>
              <w:spacing w:after="0" w:line="240" w:lineRule="auto"/>
            </w:pPr>
            <w:r>
              <w:t>2.24%</w:t>
            </w:r>
          </w:p>
        </w:tc>
        <w:tc>
          <w:tcPr>
            <w:tcW w:w="939" w:type="dxa"/>
          </w:tcPr>
          <w:p w14:paraId="14D45CF6" w14:textId="77777777" w:rsidR="009A526D" w:rsidRDefault="009A526D">
            <w:pPr>
              <w:widowControl w:val="0"/>
              <w:spacing w:after="0" w:line="240" w:lineRule="auto"/>
            </w:pPr>
          </w:p>
        </w:tc>
        <w:tc>
          <w:tcPr>
            <w:tcW w:w="1472" w:type="dxa"/>
          </w:tcPr>
          <w:p w14:paraId="31FF0250" w14:textId="77777777" w:rsidR="009A526D" w:rsidRDefault="009A526D">
            <w:pPr>
              <w:widowControl w:val="0"/>
              <w:spacing w:after="0" w:line="240" w:lineRule="auto"/>
            </w:pPr>
          </w:p>
        </w:tc>
        <w:tc>
          <w:tcPr>
            <w:tcW w:w="1691" w:type="dxa"/>
          </w:tcPr>
          <w:p w14:paraId="1F0892B4" w14:textId="77777777" w:rsidR="009A526D" w:rsidRDefault="00206485">
            <w:pPr>
              <w:widowControl w:val="0"/>
              <w:spacing w:after="0" w:line="240" w:lineRule="auto"/>
            </w:pPr>
            <w:r>
              <w:t>10.43%</w:t>
            </w:r>
          </w:p>
        </w:tc>
        <w:tc>
          <w:tcPr>
            <w:tcW w:w="1582" w:type="dxa"/>
          </w:tcPr>
          <w:p w14:paraId="26F0BC7D" w14:textId="77777777" w:rsidR="009A526D" w:rsidRDefault="009A526D">
            <w:pPr>
              <w:widowControl w:val="0"/>
              <w:spacing w:after="0" w:line="240" w:lineRule="auto"/>
            </w:pPr>
          </w:p>
        </w:tc>
      </w:tr>
      <w:tr w:rsidR="009A526D" w14:paraId="0FAA56BC" w14:textId="77777777" w:rsidTr="00682B18">
        <w:tc>
          <w:tcPr>
            <w:tcW w:w="1582" w:type="dxa"/>
          </w:tcPr>
          <w:p w14:paraId="34190CFB" w14:textId="77777777" w:rsidR="009A526D" w:rsidRDefault="00206485">
            <w:pPr>
              <w:widowControl w:val="0"/>
              <w:spacing w:after="0" w:line="240" w:lineRule="auto"/>
            </w:pPr>
            <w:r>
              <w:t>Xiaomi#1~6</w:t>
            </w:r>
          </w:p>
        </w:tc>
        <w:tc>
          <w:tcPr>
            <w:tcW w:w="1031" w:type="dxa"/>
          </w:tcPr>
          <w:p w14:paraId="4013BD25" w14:textId="77777777" w:rsidR="009A526D" w:rsidRDefault="009A526D">
            <w:pPr>
              <w:widowControl w:val="0"/>
              <w:spacing w:after="0" w:line="240" w:lineRule="auto"/>
            </w:pPr>
          </w:p>
        </w:tc>
        <w:tc>
          <w:tcPr>
            <w:tcW w:w="890" w:type="dxa"/>
          </w:tcPr>
          <w:p w14:paraId="504C049D" w14:textId="77777777" w:rsidR="009A526D" w:rsidRDefault="009A526D">
            <w:pPr>
              <w:widowControl w:val="0"/>
              <w:spacing w:after="0" w:line="240" w:lineRule="auto"/>
            </w:pPr>
          </w:p>
        </w:tc>
        <w:tc>
          <w:tcPr>
            <w:tcW w:w="939" w:type="dxa"/>
          </w:tcPr>
          <w:p w14:paraId="0F59E284" w14:textId="77777777" w:rsidR="009A526D" w:rsidRDefault="009A526D">
            <w:pPr>
              <w:widowControl w:val="0"/>
              <w:spacing w:after="0" w:line="240" w:lineRule="auto"/>
            </w:pPr>
          </w:p>
        </w:tc>
        <w:tc>
          <w:tcPr>
            <w:tcW w:w="1472" w:type="dxa"/>
          </w:tcPr>
          <w:p w14:paraId="06538F83" w14:textId="77777777" w:rsidR="009A526D" w:rsidRDefault="00206485">
            <w:pPr>
              <w:widowControl w:val="0"/>
              <w:spacing w:after="0" w:line="240" w:lineRule="auto"/>
            </w:pPr>
            <w:r>
              <w:t>2.45%</w:t>
            </w:r>
          </w:p>
        </w:tc>
        <w:tc>
          <w:tcPr>
            <w:tcW w:w="1691" w:type="dxa"/>
          </w:tcPr>
          <w:p w14:paraId="4EB558D9" w14:textId="77777777" w:rsidR="009A526D" w:rsidRDefault="00206485">
            <w:pPr>
              <w:widowControl w:val="0"/>
              <w:spacing w:after="0" w:line="240" w:lineRule="auto"/>
            </w:pPr>
            <w:r>
              <w:t>14.56%~16.75%</w:t>
            </w:r>
          </w:p>
        </w:tc>
        <w:tc>
          <w:tcPr>
            <w:tcW w:w="1582" w:type="dxa"/>
          </w:tcPr>
          <w:p w14:paraId="1E1E68E2" w14:textId="77777777" w:rsidR="009A526D" w:rsidRDefault="00206485">
            <w:pPr>
              <w:widowControl w:val="0"/>
              <w:spacing w:after="0" w:line="240" w:lineRule="auto"/>
            </w:pPr>
            <w:r>
              <w:t>0.46%~1.38%</w:t>
            </w:r>
          </w:p>
        </w:tc>
      </w:tr>
      <w:tr w:rsidR="009A526D" w14:paraId="34DCDA9F" w14:textId="77777777" w:rsidTr="00682B18">
        <w:tc>
          <w:tcPr>
            <w:tcW w:w="1582" w:type="dxa"/>
          </w:tcPr>
          <w:p w14:paraId="14CE195B" w14:textId="77777777" w:rsidR="009A526D" w:rsidRDefault="00206485">
            <w:pPr>
              <w:widowControl w:val="0"/>
              <w:spacing w:after="0" w:line="240" w:lineRule="auto"/>
            </w:pPr>
            <w:r>
              <w:t>CMCC#6/8/9</w:t>
            </w:r>
          </w:p>
        </w:tc>
        <w:tc>
          <w:tcPr>
            <w:tcW w:w="1031" w:type="dxa"/>
          </w:tcPr>
          <w:p w14:paraId="41AF6E3B" w14:textId="77777777" w:rsidR="009A526D" w:rsidRDefault="009A526D">
            <w:pPr>
              <w:widowControl w:val="0"/>
              <w:spacing w:after="0" w:line="240" w:lineRule="auto"/>
            </w:pPr>
          </w:p>
        </w:tc>
        <w:tc>
          <w:tcPr>
            <w:tcW w:w="890" w:type="dxa"/>
          </w:tcPr>
          <w:p w14:paraId="0224B3CA" w14:textId="77777777" w:rsidR="009A526D" w:rsidRDefault="009A526D">
            <w:pPr>
              <w:widowControl w:val="0"/>
              <w:spacing w:after="0" w:line="240" w:lineRule="auto"/>
            </w:pPr>
          </w:p>
        </w:tc>
        <w:tc>
          <w:tcPr>
            <w:tcW w:w="939" w:type="dxa"/>
          </w:tcPr>
          <w:p w14:paraId="55120481" w14:textId="77777777" w:rsidR="009A526D" w:rsidRDefault="009A526D">
            <w:pPr>
              <w:widowControl w:val="0"/>
              <w:spacing w:after="0" w:line="240" w:lineRule="auto"/>
            </w:pPr>
          </w:p>
        </w:tc>
        <w:tc>
          <w:tcPr>
            <w:tcW w:w="1472" w:type="dxa"/>
          </w:tcPr>
          <w:p w14:paraId="2F43A494" w14:textId="77777777" w:rsidR="009A526D" w:rsidRDefault="00206485">
            <w:pPr>
              <w:widowControl w:val="0"/>
              <w:spacing w:after="0" w:line="240" w:lineRule="auto"/>
            </w:pPr>
            <w:r>
              <w:t>21.93%</w:t>
            </w:r>
          </w:p>
        </w:tc>
        <w:tc>
          <w:tcPr>
            <w:tcW w:w="1691" w:type="dxa"/>
          </w:tcPr>
          <w:p w14:paraId="510D98D5" w14:textId="77777777" w:rsidR="009A526D" w:rsidRDefault="00206485">
            <w:pPr>
              <w:widowControl w:val="0"/>
              <w:spacing w:after="0" w:line="240" w:lineRule="auto"/>
            </w:pPr>
            <w:r>
              <w:t>41.75%</w:t>
            </w:r>
          </w:p>
        </w:tc>
        <w:tc>
          <w:tcPr>
            <w:tcW w:w="1582" w:type="dxa"/>
          </w:tcPr>
          <w:p w14:paraId="11ACFFC5" w14:textId="77777777" w:rsidR="009A526D" w:rsidRDefault="00206485">
            <w:pPr>
              <w:widowControl w:val="0"/>
              <w:spacing w:after="0" w:line="240" w:lineRule="auto"/>
              <w:rPr>
                <w:color w:val="BFBFBF" w:themeColor="background1" w:themeShade="BF"/>
              </w:rPr>
            </w:pPr>
            <w:r>
              <w:t>19.98%</w:t>
            </w:r>
          </w:p>
        </w:tc>
      </w:tr>
      <w:tr w:rsidR="009A526D" w14:paraId="0C8E20EE" w14:textId="77777777" w:rsidTr="00682B18">
        <w:tc>
          <w:tcPr>
            <w:tcW w:w="1582" w:type="dxa"/>
          </w:tcPr>
          <w:p w14:paraId="17BBC621" w14:textId="77777777" w:rsidR="009A526D" w:rsidRDefault="00206485">
            <w:pPr>
              <w:widowControl w:val="0"/>
              <w:spacing w:after="0" w:line="240" w:lineRule="auto"/>
            </w:pPr>
            <w:r>
              <w:t>NVIDIA#1~4</w:t>
            </w:r>
          </w:p>
        </w:tc>
        <w:tc>
          <w:tcPr>
            <w:tcW w:w="1031" w:type="dxa"/>
          </w:tcPr>
          <w:p w14:paraId="19AC9497" w14:textId="77777777" w:rsidR="009A526D" w:rsidRDefault="009A526D">
            <w:pPr>
              <w:widowControl w:val="0"/>
              <w:spacing w:after="0" w:line="240" w:lineRule="auto"/>
            </w:pPr>
          </w:p>
        </w:tc>
        <w:tc>
          <w:tcPr>
            <w:tcW w:w="890" w:type="dxa"/>
          </w:tcPr>
          <w:p w14:paraId="0CCD2BF7" w14:textId="77777777" w:rsidR="009A526D" w:rsidRDefault="009A526D">
            <w:pPr>
              <w:widowControl w:val="0"/>
              <w:spacing w:after="0" w:line="240" w:lineRule="auto"/>
            </w:pPr>
          </w:p>
        </w:tc>
        <w:tc>
          <w:tcPr>
            <w:tcW w:w="939" w:type="dxa"/>
          </w:tcPr>
          <w:p w14:paraId="361C64AB" w14:textId="77777777" w:rsidR="009A526D" w:rsidRDefault="009A526D">
            <w:pPr>
              <w:widowControl w:val="0"/>
              <w:spacing w:after="0" w:line="240" w:lineRule="auto"/>
            </w:pPr>
          </w:p>
        </w:tc>
        <w:tc>
          <w:tcPr>
            <w:tcW w:w="1472" w:type="dxa"/>
          </w:tcPr>
          <w:p w14:paraId="7A4EC7F6" w14:textId="77777777" w:rsidR="009A526D" w:rsidRDefault="00206485">
            <w:pPr>
              <w:widowControl w:val="0"/>
              <w:spacing w:after="0" w:line="240" w:lineRule="auto"/>
            </w:pPr>
            <w:r>
              <w:t>2.7%</w:t>
            </w:r>
          </w:p>
        </w:tc>
        <w:tc>
          <w:tcPr>
            <w:tcW w:w="1691" w:type="dxa"/>
          </w:tcPr>
          <w:p w14:paraId="3B5A3263" w14:textId="77777777" w:rsidR="009A526D" w:rsidRDefault="00206485">
            <w:pPr>
              <w:widowControl w:val="0"/>
              <w:spacing w:after="0" w:line="240" w:lineRule="auto"/>
            </w:pPr>
            <w:r>
              <w:t>14%~19.2%</w:t>
            </w:r>
          </w:p>
        </w:tc>
        <w:tc>
          <w:tcPr>
            <w:tcW w:w="1582" w:type="dxa"/>
          </w:tcPr>
          <w:p w14:paraId="0E4BC9EC" w14:textId="77777777" w:rsidR="009A526D" w:rsidRDefault="00206485">
            <w:pPr>
              <w:widowControl w:val="0"/>
              <w:spacing w:after="0" w:line="240" w:lineRule="auto"/>
            </w:pPr>
            <w:r>
              <w:t>2.3%</w:t>
            </w:r>
          </w:p>
        </w:tc>
      </w:tr>
      <w:tr w:rsidR="009A526D" w14:paraId="14CEA97A" w14:textId="77777777" w:rsidTr="00682B18">
        <w:tc>
          <w:tcPr>
            <w:tcW w:w="1582" w:type="dxa"/>
          </w:tcPr>
          <w:p w14:paraId="4391F4CC" w14:textId="77777777" w:rsidR="009A526D" w:rsidRDefault="00206485">
            <w:pPr>
              <w:widowControl w:val="0"/>
              <w:spacing w:after="0" w:line="240" w:lineRule="auto"/>
            </w:pPr>
            <w:r>
              <w:t>OPPO#1</w:t>
            </w:r>
          </w:p>
        </w:tc>
        <w:tc>
          <w:tcPr>
            <w:tcW w:w="1031" w:type="dxa"/>
          </w:tcPr>
          <w:p w14:paraId="516901A3" w14:textId="77777777" w:rsidR="009A526D" w:rsidRDefault="009A526D">
            <w:pPr>
              <w:widowControl w:val="0"/>
              <w:spacing w:after="0" w:line="240" w:lineRule="auto"/>
            </w:pPr>
          </w:p>
        </w:tc>
        <w:tc>
          <w:tcPr>
            <w:tcW w:w="890" w:type="dxa"/>
          </w:tcPr>
          <w:p w14:paraId="4470A7A7" w14:textId="77777777" w:rsidR="009A526D" w:rsidRDefault="00206485">
            <w:pPr>
              <w:widowControl w:val="0"/>
              <w:spacing w:after="0" w:line="240" w:lineRule="auto"/>
            </w:pPr>
            <w:r>
              <w:t>6%</w:t>
            </w:r>
          </w:p>
        </w:tc>
        <w:tc>
          <w:tcPr>
            <w:tcW w:w="939" w:type="dxa"/>
          </w:tcPr>
          <w:p w14:paraId="30DC788D" w14:textId="77777777" w:rsidR="009A526D" w:rsidRDefault="009A526D">
            <w:pPr>
              <w:widowControl w:val="0"/>
              <w:spacing w:after="0" w:line="240" w:lineRule="auto"/>
            </w:pPr>
          </w:p>
        </w:tc>
        <w:tc>
          <w:tcPr>
            <w:tcW w:w="1472" w:type="dxa"/>
          </w:tcPr>
          <w:p w14:paraId="15098C9F" w14:textId="77777777" w:rsidR="009A526D" w:rsidRDefault="009A526D">
            <w:pPr>
              <w:widowControl w:val="0"/>
              <w:spacing w:after="0" w:line="240" w:lineRule="auto"/>
            </w:pPr>
          </w:p>
        </w:tc>
        <w:tc>
          <w:tcPr>
            <w:tcW w:w="1691" w:type="dxa"/>
          </w:tcPr>
          <w:p w14:paraId="2A64699C" w14:textId="77777777" w:rsidR="009A526D" w:rsidRDefault="009A526D">
            <w:pPr>
              <w:widowControl w:val="0"/>
              <w:spacing w:after="0" w:line="240" w:lineRule="auto"/>
            </w:pPr>
          </w:p>
        </w:tc>
        <w:tc>
          <w:tcPr>
            <w:tcW w:w="1582" w:type="dxa"/>
          </w:tcPr>
          <w:p w14:paraId="693441D6" w14:textId="77777777" w:rsidR="009A526D" w:rsidRDefault="009A526D">
            <w:pPr>
              <w:widowControl w:val="0"/>
              <w:spacing w:after="0" w:line="240" w:lineRule="auto"/>
            </w:pPr>
          </w:p>
        </w:tc>
      </w:tr>
      <w:tr w:rsidR="009A526D" w14:paraId="15477362" w14:textId="77777777" w:rsidTr="00682B18">
        <w:tc>
          <w:tcPr>
            <w:tcW w:w="1582" w:type="dxa"/>
          </w:tcPr>
          <w:p w14:paraId="57487507" w14:textId="77777777" w:rsidR="009A526D" w:rsidRDefault="00206485">
            <w:pPr>
              <w:widowControl w:val="0"/>
              <w:spacing w:after="0" w:line="240" w:lineRule="auto"/>
            </w:pPr>
            <w:r>
              <w:t>CEWiT#1#3</w:t>
            </w:r>
          </w:p>
        </w:tc>
        <w:tc>
          <w:tcPr>
            <w:tcW w:w="1031" w:type="dxa"/>
          </w:tcPr>
          <w:p w14:paraId="11BE60DE" w14:textId="77777777" w:rsidR="009A526D" w:rsidRDefault="009A526D">
            <w:pPr>
              <w:widowControl w:val="0"/>
              <w:spacing w:after="0" w:line="240" w:lineRule="auto"/>
            </w:pPr>
          </w:p>
        </w:tc>
        <w:tc>
          <w:tcPr>
            <w:tcW w:w="890" w:type="dxa"/>
          </w:tcPr>
          <w:p w14:paraId="4F96D786" w14:textId="77777777" w:rsidR="009A526D" w:rsidRDefault="009A526D">
            <w:pPr>
              <w:widowControl w:val="0"/>
              <w:spacing w:after="0" w:line="240" w:lineRule="auto"/>
              <w:rPr>
                <w:color w:val="FF0000"/>
              </w:rPr>
            </w:pPr>
          </w:p>
        </w:tc>
        <w:tc>
          <w:tcPr>
            <w:tcW w:w="939" w:type="dxa"/>
          </w:tcPr>
          <w:p w14:paraId="68D71654" w14:textId="77777777" w:rsidR="009A526D" w:rsidRDefault="009A526D">
            <w:pPr>
              <w:widowControl w:val="0"/>
              <w:spacing w:after="0" w:line="240" w:lineRule="auto"/>
            </w:pPr>
          </w:p>
        </w:tc>
        <w:tc>
          <w:tcPr>
            <w:tcW w:w="1472" w:type="dxa"/>
          </w:tcPr>
          <w:p w14:paraId="1E808EE0" w14:textId="77777777" w:rsidR="009A526D" w:rsidRDefault="00206485">
            <w:pPr>
              <w:widowControl w:val="0"/>
              <w:spacing w:after="0" w:line="240" w:lineRule="auto"/>
            </w:pPr>
            <w:r>
              <w:t>12.5%</w:t>
            </w:r>
          </w:p>
        </w:tc>
        <w:tc>
          <w:tcPr>
            <w:tcW w:w="1691" w:type="dxa"/>
          </w:tcPr>
          <w:p w14:paraId="44F5F29A" w14:textId="77777777" w:rsidR="009A526D" w:rsidRDefault="00206485">
            <w:pPr>
              <w:widowControl w:val="0"/>
              <w:spacing w:after="0" w:line="240" w:lineRule="auto"/>
            </w:pPr>
            <w:r>
              <w:t>44.8%</w:t>
            </w:r>
          </w:p>
        </w:tc>
        <w:tc>
          <w:tcPr>
            <w:tcW w:w="1582" w:type="dxa"/>
          </w:tcPr>
          <w:p w14:paraId="2A68E5DF" w14:textId="77777777" w:rsidR="009A526D" w:rsidRDefault="009A526D">
            <w:pPr>
              <w:widowControl w:val="0"/>
              <w:spacing w:after="0" w:line="240" w:lineRule="auto"/>
            </w:pPr>
          </w:p>
        </w:tc>
      </w:tr>
      <w:tr w:rsidR="009A526D" w14:paraId="14AD2FA2" w14:textId="77777777" w:rsidTr="00682B18">
        <w:tc>
          <w:tcPr>
            <w:tcW w:w="1582" w:type="dxa"/>
          </w:tcPr>
          <w:p w14:paraId="71222222" w14:textId="77777777" w:rsidR="009A526D" w:rsidRDefault="00206485">
            <w:pPr>
              <w:widowControl w:val="0"/>
              <w:spacing w:after="0" w:line="240" w:lineRule="auto"/>
            </w:pPr>
            <w:r>
              <w:t>Nokia#2</w:t>
            </w:r>
          </w:p>
        </w:tc>
        <w:tc>
          <w:tcPr>
            <w:tcW w:w="1031" w:type="dxa"/>
          </w:tcPr>
          <w:p w14:paraId="458460A5" w14:textId="77777777" w:rsidR="009A526D" w:rsidRDefault="009A526D">
            <w:pPr>
              <w:widowControl w:val="0"/>
              <w:spacing w:after="0" w:line="240" w:lineRule="auto"/>
            </w:pPr>
          </w:p>
        </w:tc>
        <w:tc>
          <w:tcPr>
            <w:tcW w:w="890" w:type="dxa"/>
          </w:tcPr>
          <w:p w14:paraId="027C822C" w14:textId="77777777" w:rsidR="009A526D" w:rsidRDefault="009A526D">
            <w:pPr>
              <w:widowControl w:val="0"/>
              <w:spacing w:after="0" w:line="240" w:lineRule="auto"/>
              <w:rPr>
                <w:color w:val="FF0000"/>
              </w:rPr>
            </w:pPr>
          </w:p>
        </w:tc>
        <w:tc>
          <w:tcPr>
            <w:tcW w:w="939" w:type="dxa"/>
          </w:tcPr>
          <w:p w14:paraId="7D9A787E" w14:textId="77777777" w:rsidR="009A526D" w:rsidRDefault="009A526D">
            <w:pPr>
              <w:widowControl w:val="0"/>
              <w:spacing w:after="0" w:line="240" w:lineRule="auto"/>
            </w:pPr>
          </w:p>
        </w:tc>
        <w:tc>
          <w:tcPr>
            <w:tcW w:w="1472" w:type="dxa"/>
          </w:tcPr>
          <w:p w14:paraId="2A0D87EB" w14:textId="77777777" w:rsidR="009A526D" w:rsidRDefault="009A526D">
            <w:pPr>
              <w:widowControl w:val="0"/>
              <w:spacing w:after="0" w:line="240" w:lineRule="auto"/>
            </w:pPr>
          </w:p>
        </w:tc>
        <w:tc>
          <w:tcPr>
            <w:tcW w:w="1691" w:type="dxa"/>
          </w:tcPr>
          <w:p w14:paraId="6423FC70" w14:textId="77777777" w:rsidR="009A526D" w:rsidRDefault="00206485">
            <w:pPr>
              <w:widowControl w:val="0"/>
              <w:spacing w:after="0" w:line="240" w:lineRule="auto"/>
            </w:pPr>
            <w:r>
              <w:t>35.51%</w:t>
            </w:r>
          </w:p>
        </w:tc>
        <w:tc>
          <w:tcPr>
            <w:tcW w:w="1582" w:type="dxa"/>
          </w:tcPr>
          <w:p w14:paraId="53984C1F" w14:textId="77777777" w:rsidR="009A526D" w:rsidRDefault="009A526D">
            <w:pPr>
              <w:widowControl w:val="0"/>
              <w:spacing w:after="0" w:line="240" w:lineRule="auto"/>
            </w:pPr>
          </w:p>
        </w:tc>
      </w:tr>
      <w:tr w:rsidR="009A526D" w14:paraId="7705213C" w14:textId="77777777" w:rsidTr="00682B18">
        <w:trPr>
          <w:trHeight w:val="634"/>
        </w:trPr>
        <w:tc>
          <w:tcPr>
            <w:tcW w:w="1582" w:type="dxa"/>
          </w:tcPr>
          <w:p w14:paraId="530922AE" w14:textId="77777777" w:rsidR="009A526D" w:rsidRDefault="00206485">
            <w:pPr>
              <w:widowControl w:val="0"/>
              <w:spacing w:after="0" w:line="240" w:lineRule="auto"/>
            </w:pPr>
            <w:r>
              <w:t>Summary</w:t>
            </w:r>
          </w:p>
        </w:tc>
        <w:tc>
          <w:tcPr>
            <w:tcW w:w="2860" w:type="dxa"/>
            <w:gridSpan w:val="3"/>
          </w:tcPr>
          <w:p w14:paraId="20845C55" w14:textId="77777777" w:rsidR="009A526D" w:rsidRDefault="00206485">
            <w:pPr>
              <w:widowControl w:val="0"/>
              <w:spacing w:after="0" w:line="240" w:lineRule="auto"/>
            </w:pPr>
            <w:r>
              <w:t xml:space="preserve">10km/h~60km/h: </w:t>
            </w:r>
          </w:p>
          <w:p w14:paraId="10D6EAAB" w14:textId="77777777" w:rsidR="009A526D" w:rsidRDefault="00206485">
            <w:pPr>
              <w:widowControl w:val="0"/>
              <w:spacing w:after="0" w:line="240" w:lineRule="auto"/>
              <w:rPr>
                <w:color w:val="FF0000"/>
              </w:rPr>
            </w:pPr>
            <w:r>
              <w:rPr>
                <w:color w:val="FF0000"/>
              </w:rPr>
              <w:t>3 sources:2.24%~6%;</w:t>
            </w:r>
          </w:p>
          <w:p w14:paraId="1FF56808" w14:textId="77777777" w:rsidR="009A526D" w:rsidRDefault="00206485">
            <w:pPr>
              <w:widowControl w:val="0"/>
              <w:spacing w:after="0" w:line="240" w:lineRule="auto"/>
              <w:rPr>
                <w:color w:val="0000FF"/>
              </w:rPr>
            </w:pPr>
            <w:r>
              <w:rPr>
                <w:color w:val="0000FF"/>
              </w:rPr>
              <w:t>[ZTE, ETRI, OPPO]</w:t>
            </w:r>
          </w:p>
          <w:p w14:paraId="24A4C071" w14:textId="77777777" w:rsidR="009A526D" w:rsidRDefault="009A526D">
            <w:pPr>
              <w:widowControl w:val="0"/>
              <w:spacing w:after="0" w:line="240" w:lineRule="auto"/>
              <w:rPr>
                <w:color w:val="FF0000"/>
              </w:rPr>
            </w:pPr>
          </w:p>
          <w:p w14:paraId="5F77781B" w14:textId="77777777" w:rsidR="009A526D" w:rsidRDefault="00206485">
            <w:pPr>
              <w:widowControl w:val="0"/>
              <w:spacing w:after="0" w:line="240" w:lineRule="auto"/>
              <w:rPr>
                <w:color w:val="FF0000"/>
              </w:rPr>
            </w:pPr>
            <w:r>
              <w:rPr>
                <w:color w:val="FF0000"/>
              </w:rPr>
              <w:t>1 source: 19.4%</w:t>
            </w:r>
          </w:p>
          <w:p w14:paraId="05478179" w14:textId="77777777" w:rsidR="009A526D" w:rsidRDefault="00206485">
            <w:pPr>
              <w:widowControl w:val="0"/>
              <w:spacing w:after="0" w:line="240" w:lineRule="auto"/>
            </w:pPr>
            <w:r>
              <w:rPr>
                <w:color w:val="0000FF"/>
              </w:rPr>
              <w:t>[CATT]</w:t>
            </w:r>
          </w:p>
        </w:tc>
        <w:tc>
          <w:tcPr>
            <w:tcW w:w="4745" w:type="dxa"/>
            <w:gridSpan w:val="3"/>
          </w:tcPr>
          <w:p w14:paraId="233EB462" w14:textId="77777777" w:rsidR="009A526D" w:rsidRDefault="00206485">
            <w:pPr>
              <w:widowControl w:val="0"/>
              <w:spacing w:after="0" w:line="240" w:lineRule="auto"/>
            </w:pPr>
            <w:r>
              <w:t xml:space="preserve">10km/h~60km/h: </w:t>
            </w:r>
          </w:p>
          <w:p w14:paraId="379ADAA2" w14:textId="77777777" w:rsidR="009A526D" w:rsidRDefault="00206485">
            <w:pPr>
              <w:widowControl w:val="0"/>
              <w:spacing w:after="0" w:line="240" w:lineRule="auto"/>
              <w:rPr>
                <w:color w:val="FF0000"/>
              </w:rPr>
            </w:pPr>
            <w:r>
              <w:rPr>
                <w:color w:val="FF0000"/>
              </w:rPr>
              <w:t>5 sources: 0.46%~6.3%;</w:t>
            </w:r>
          </w:p>
          <w:p w14:paraId="4AC25A2F" w14:textId="77777777" w:rsidR="009A526D" w:rsidRPr="006909DD" w:rsidRDefault="00206485">
            <w:pPr>
              <w:widowControl w:val="0"/>
              <w:spacing w:after="0" w:line="240" w:lineRule="auto"/>
              <w:rPr>
                <w:color w:val="0000FF"/>
                <w:lang w:val="de-DE"/>
              </w:rPr>
            </w:pPr>
            <w:r w:rsidRPr="006909DD">
              <w:rPr>
                <w:color w:val="0000FF"/>
                <w:lang w:val="de-DE"/>
              </w:rPr>
              <w:t>[Xiaomi, NVIDIA, InterDigital, Samsung, MediaTek]</w:t>
            </w:r>
          </w:p>
          <w:p w14:paraId="1D0A950B" w14:textId="77777777" w:rsidR="009A526D" w:rsidRPr="006909DD" w:rsidRDefault="009A526D">
            <w:pPr>
              <w:widowControl w:val="0"/>
              <w:spacing w:after="0" w:line="240" w:lineRule="auto"/>
              <w:rPr>
                <w:color w:val="FF0000"/>
                <w:lang w:val="de-DE"/>
              </w:rPr>
            </w:pPr>
          </w:p>
          <w:p w14:paraId="3A0483EA" w14:textId="77777777" w:rsidR="009A526D" w:rsidRPr="006909DD" w:rsidRDefault="00206485">
            <w:pPr>
              <w:widowControl w:val="0"/>
              <w:spacing w:after="0" w:line="240" w:lineRule="auto"/>
              <w:rPr>
                <w:color w:val="FF0000"/>
                <w:lang w:val="de-DE"/>
              </w:rPr>
            </w:pPr>
            <w:r w:rsidRPr="006909DD">
              <w:rPr>
                <w:color w:val="FF0000"/>
                <w:lang w:val="de-DE"/>
              </w:rPr>
              <w:t>15 sources: 7.57%~26.47%;</w:t>
            </w:r>
          </w:p>
          <w:p w14:paraId="5A457555" w14:textId="77777777" w:rsidR="009A526D" w:rsidRPr="006909DD" w:rsidRDefault="00206485">
            <w:pPr>
              <w:widowControl w:val="0"/>
              <w:spacing w:after="0" w:line="240" w:lineRule="auto"/>
              <w:rPr>
                <w:color w:val="0000FF"/>
                <w:lang w:val="de-DE"/>
              </w:rPr>
            </w:pPr>
            <w:r w:rsidRPr="006909DD">
              <w:rPr>
                <w:color w:val="0000FF"/>
                <w:lang w:val="de-DE"/>
              </w:rPr>
              <w:t>[Huawei, Samsung, ZTE, Spreadtrum, Fujitsu, CATT, Apple, MediaTek, InterDigital, ETRI, Xiaomi, CMCC, NVIDIA, CEWiT</w:t>
            </w:r>
            <w:r w:rsidRPr="006909DD">
              <w:rPr>
                <w:color w:val="0000FF"/>
                <w:lang w:val="de-DE" w:eastAsia="zh-CN"/>
              </w:rPr>
              <w:t>, vivo</w:t>
            </w:r>
            <w:r w:rsidRPr="006909DD">
              <w:rPr>
                <w:color w:val="0000FF"/>
                <w:lang w:val="de-DE"/>
              </w:rPr>
              <w:t>]</w:t>
            </w:r>
          </w:p>
          <w:p w14:paraId="35B3291A" w14:textId="77777777" w:rsidR="009A526D" w:rsidRPr="006909DD" w:rsidRDefault="009A526D">
            <w:pPr>
              <w:widowControl w:val="0"/>
              <w:spacing w:after="0" w:line="240" w:lineRule="auto"/>
              <w:rPr>
                <w:color w:val="FF0000"/>
                <w:lang w:val="de-DE"/>
              </w:rPr>
            </w:pPr>
          </w:p>
          <w:p w14:paraId="353CA183" w14:textId="77777777" w:rsidR="009A526D" w:rsidRDefault="00206485">
            <w:pPr>
              <w:widowControl w:val="0"/>
              <w:spacing w:after="0" w:line="240" w:lineRule="auto"/>
              <w:rPr>
                <w:color w:val="FF0000"/>
              </w:rPr>
            </w:pPr>
            <w:r>
              <w:rPr>
                <w:color w:val="FF0000"/>
              </w:rPr>
              <w:t>6 sources: 29.03%~76.6%;</w:t>
            </w:r>
          </w:p>
          <w:p w14:paraId="720CFAF9" w14:textId="77777777" w:rsidR="009A526D" w:rsidRDefault="00206485">
            <w:pPr>
              <w:widowControl w:val="0"/>
              <w:spacing w:after="0" w:line="240" w:lineRule="auto"/>
            </w:pPr>
            <w:r>
              <w:rPr>
                <w:color w:val="0000FF"/>
              </w:rPr>
              <w:t>[vivo, MediaTek, Fujitsu, CMCC,CEWiT, Nokia]</w:t>
            </w:r>
          </w:p>
        </w:tc>
      </w:tr>
    </w:tbl>
    <w:p w14:paraId="1AD8E187" w14:textId="77777777" w:rsidR="009A526D" w:rsidRDefault="009A526D">
      <w:pPr>
        <w:spacing w:line="240" w:lineRule="auto"/>
        <w:rPr>
          <w:lang w:eastAsia="zh-CN"/>
        </w:rPr>
      </w:pPr>
    </w:p>
    <w:p w14:paraId="0D50ACB9" w14:textId="77777777" w:rsidR="009A526D" w:rsidRDefault="009A526D">
      <w:pPr>
        <w:spacing w:line="240" w:lineRule="auto"/>
        <w:rPr>
          <w:lang w:eastAsia="zh-CN"/>
        </w:rPr>
      </w:pPr>
    </w:p>
    <w:p w14:paraId="6AFEDCEB"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09632F0F" w14:textId="77777777">
        <w:tc>
          <w:tcPr>
            <w:tcW w:w="1980" w:type="dxa"/>
            <w:tcBorders>
              <w:top w:val="single" w:sz="4" w:space="0" w:color="000000"/>
              <w:left w:val="single" w:sz="4" w:space="0" w:color="000000"/>
              <w:bottom w:val="single" w:sz="4" w:space="0" w:color="000000"/>
              <w:right w:val="single" w:sz="4" w:space="0" w:color="000000"/>
            </w:tcBorders>
          </w:tcPr>
          <w:p w14:paraId="4E6E078D"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E248084" w14:textId="77777777" w:rsidR="009A526D" w:rsidRDefault="009A526D">
            <w:pPr>
              <w:spacing w:before="120" w:line="240" w:lineRule="auto"/>
              <w:rPr>
                <w:rFonts w:eastAsiaTheme="minorEastAsia"/>
                <w:lang w:eastAsia="zh-CN"/>
              </w:rPr>
            </w:pPr>
          </w:p>
        </w:tc>
      </w:tr>
      <w:tr w:rsidR="009A526D" w14:paraId="1D97F075" w14:textId="77777777">
        <w:tc>
          <w:tcPr>
            <w:tcW w:w="1980" w:type="dxa"/>
            <w:tcBorders>
              <w:top w:val="single" w:sz="4" w:space="0" w:color="000000"/>
              <w:left w:val="single" w:sz="4" w:space="0" w:color="000000"/>
              <w:bottom w:val="single" w:sz="4" w:space="0" w:color="000000"/>
              <w:right w:val="single" w:sz="4" w:space="0" w:color="000000"/>
            </w:tcBorders>
          </w:tcPr>
          <w:p w14:paraId="3D110387"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0C12AE8" w14:textId="77777777" w:rsidR="009A526D" w:rsidRDefault="009A526D">
            <w:pPr>
              <w:spacing w:before="120" w:line="240" w:lineRule="auto"/>
              <w:rPr>
                <w:lang w:eastAsia="zh-CN"/>
              </w:rPr>
            </w:pPr>
          </w:p>
        </w:tc>
      </w:tr>
    </w:tbl>
    <w:p w14:paraId="68F07ABD"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04D6279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A19460"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DC62069" w14:textId="77777777" w:rsidR="009A526D" w:rsidRDefault="00206485">
            <w:pPr>
              <w:rPr>
                <w:i/>
                <w:iCs/>
                <w:kern w:val="2"/>
                <w:lang w:eastAsia="zh-CN"/>
              </w:rPr>
            </w:pPr>
            <w:r>
              <w:rPr>
                <w:i/>
                <w:iCs/>
                <w:kern w:val="2"/>
                <w:lang w:eastAsia="zh-CN"/>
              </w:rPr>
              <w:t>View</w:t>
            </w:r>
          </w:p>
        </w:tc>
      </w:tr>
      <w:tr w:rsidR="009A526D" w14:paraId="1E01029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6B9EF0D" w14:textId="77777777" w:rsidR="009A526D" w:rsidRDefault="00206485">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490BA" w14:textId="77777777" w:rsidR="009A526D" w:rsidRDefault="00206485">
            <w:pPr>
              <w:spacing w:line="252" w:lineRule="auto"/>
              <w:jc w:val="left"/>
              <w:rPr>
                <w:lang w:eastAsia="zh-CN"/>
              </w:rPr>
            </w:pPr>
            <w:r>
              <w:rPr>
                <w:lang w:eastAsia="zh-CN"/>
              </w:rPr>
              <w:t xml:space="preserve">Added the result corresponding to the case </w:t>
            </w:r>
            <w:bookmarkStart w:id="21" w:name="_Hlk143284119"/>
            <w:r>
              <w:rPr>
                <w:lang w:eastAsia="zh-CN"/>
              </w:rPr>
              <w:t>with spatial consistency</w:t>
            </w:r>
            <w:bookmarkEnd w:id="21"/>
            <w:r>
              <w:rPr>
                <w:lang w:eastAsia="zh-CN"/>
              </w:rPr>
              <w:t xml:space="preserve"> in the table</w:t>
            </w:r>
          </w:p>
        </w:tc>
      </w:tr>
      <w:tr w:rsidR="009A526D" w14:paraId="6869ADD7" w14:textId="77777777">
        <w:tc>
          <w:tcPr>
            <w:tcW w:w="1555" w:type="dxa"/>
            <w:tcBorders>
              <w:top w:val="single" w:sz="4" w:space="0" w:color="000000"/>
              <w:left w:val="single" w:sz="4" w:space="0" w:color="000000"/>
              <w:bottom w:val="single" w:sz="4" w:space="0" w:color="000000"/>
              <w:right w:val="single" w:sz="4" w:space="0" w:color="000000"/>
            </w:tcBorders>
          </w:tcPr>
          <w:p w14:paraId="27CD3E96" w14:textId="77777777" w:rsidR="009A526D" w:rsidRDefault="00206485">
            <w:pPr>
              <w:spacing w:line="252" w:lineRule="auto"/>
              <w:jc w:val="left"/>
              <w:rPr>
                <w:lang w:eastAsia="zh-CN"/>
              </w:rPr>
            </w:pPr>
            <w:r>
              <w:rPr>
                <w:rFonts w:eastAsia="MS Mincho"/>
                <w:lang w:eastAsia="ja-JP"/>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07E6D145" w14:textId="77777777" w:rsidR="009A526D" w:rsidRDefault="00206485">
            <w:pPr>
              <w:spacing w:line="252" w:lineRule="auto"/>
              <w:jc w:val="left"/>
              <w:rPr>
                <w:lang w:eastAsia="zh-CN"/>
              </w:rPr>
            </w:pPr>
            <w:r>
              <w:rPr>
                <w:lang w:eastAsia="zh-CN"/>
              </w:rPr>
              <w:t>For Note1, we have adopted the spatial consistency. Please help modify it to the following contents. Thank you.</w:t>
            </w:r>
          </w:p>
          <w:p w14:paraId="3CF6F033" w14:textId="77777777" w:rsidR="009A526D" w:rsidRDefault="00206485">
            <w:pPr>
              <w:numPr>
                <w:ilvl w:val="0"/>
                <w:numId w:val="6"/>
              </w:numPr>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w:t>
            </w:r>
            <w:r>
              <w:rPr>
                <w:color w:val="FF0000"/>
                <w:highlight w:val="yellow"/>
              </w:rPr>
              <w:t>InterDigital, vivo, MediaTek]</w:t>
            </w:r>
            <w:r>
              <w:rPr>
                <w:strike/>
                <w:color w:val="FF0000"/>
                <w:szCs w:val="20"/>
                <w:lang w:eastAsia="zh-CN"/>
              </w:rPr>
              <w:t xml:space="preserve"> (Note ****)</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w:t>
            </w:r>
            <w:r>
              <w:rPr>
                <w:color w:val="FF0000"/>
                <w:highlight w:val="yellow"/>
              </w:rPr>
              <w:t>, vivo, InterDigital, Xiaomi, CEWiT</w:t>
            </w:r>
            <w:r>
              <w:rPr>
                <w:color w:val="FF0000"/>
              </w:rPr>
              <w:t>]</w:t>
            </w:r>
            <w:r>
              <w:rPr>
                <w:szCs w:val="20"/>
                <w:lang w:eastAsia="zh-CN"/>
              </w:rPr>
              <w:t xml:space="preserve"> </w:t>
            </w:r>
            <w:r>
              <w:rPr>
                <w:strike/>
                <w:color w:val="FF0000"/>
                <w:szCs w:val="20"/>
                <w:lang w:eastAsia="zh-CN"/>
              </w:rPr>
              <w:t>(Note *****)</w:t>
            </w:r>
            <w:r>
              <w:rPr>
                <w:szCs w:val="20"/>
                <w:lang w:eastAsia="zh-CN"/>
              </w:rPr>
              <w:t>.</w:t>
            </w:r>
          </w:p>
        </w:tc>
      </w:tr>
      <w:tr w:rsidR="009A526D" w14:paraId="78DAE203" w14:textId="77777777">
        <w:tc>
          <w:tcPr>
            <w:tcW w:w="1555" w:type="dxa"/>
            <w:tcBorders>
              <w:top w:val="single" w:sz="4" w:space="0" w:color="000000"/>
              <w:left w:val="single" w:sz="4" w:space="0" w:color="000000"/>
              <w:bottom w:val="single" w:sz="4" w:space="0" w:color="000000"/>
              <w:right w:val="single" w:sz="4" w:space="0" w:color="000000"/>
            </w:tcBorders>
          </w:tcPr>
          <w:p w14:paraId="393EFEBA"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0BEF572" w14:textId="77777777" w:rsidR="009A526D" w:rsidRDefault="009A526D">
            <w:pPr>
              <w:spacing w:line="252" w:lineRule="auto"/>
              <w:jc w:val="left"/>
              <w:rPr>
                <w:lang w:eastAsia="zh-CN"/>
              </w:rPr>
            </w:pPr>
          </w:p>
        </w:tc>
      </w:tr>
    </w:tbl>
    <w:p w14:paraId="001D97DC" w14:textId="77777777" w:rsidR="009A526D" w:rsidRDefault="009A526D">
      <w:pPr>
        <w:spacing w:line="240" w:lineRule="auto"/>
        <w:rPr>
          <w:lang w:eastAsia="zh-CN"/>
        </w:rPr>
      </w:pPr>
    </w:p>
    <w:p w14:paraId="0A5795B0" w14:textId="77777777" w:rsidR="009A526D" w:rsidRDefault="009A526D">
      <w:pPr>
        <w:spacing w:line="240" w:lineRule="auto"/>
        <w:rPr>
          <w:lang w:eastAsia="zh-CN"/>
        </w:rPr>
      </w:pPr>
    </w:p>
    <w:p w14:paraId="5D162E58" w14:textId="77777777" w:rsidR="009A526D" w:rsidRDefault="00206485">
      <w:pPr>
        <w:pStyle w:val="Heading4"/>
        <w:numPr>
          <w:ilvl w:val="0"/>
          <w:numId w:val="0"/>
        </w:numPr>
        <w:rPr>
          <w:u w:val="single"/>
          <w:lang w:eastAsia="zh-CN"/>
        </w:rPr>
      </w:pPr>
      <w:r>
        <w:rPr>
          <w:u w:val="single"/>
          <w:lang w:eastAsia="zh-CN"/>
        </w:rPr>
        <w:t xml:space="preserve">Issue#2-17 </w:t>
      </w:r>
      <w:r w:rsidR="00A06907">
        <w:rPr>
          <w:rFonts w:hint="eastAsia"/>
          <w:u w:val="single"/>
          <w:lang w:eastAsia="zh-CN"/>
        </w:rPr>
        <w:t>[</w:t>
      </w:r>
      <w:r w:rsidR="00A06907">
        <w:rPr>
          <w:u w:val="single"/>
          <w:lang w:eastAsia="zh-CN"/>
        </w:rPr>
        <w:t xml:space="preserve">Rd2] </w:t>
      </w:r>
      <w:r>
        <w:rPr>
          <w:u w:val="single"/>
          <w:lang w:eastAsia="zh-CN"/>
        </w:rPr>
        <w:t>(High priority) Benchmark#1- impact of UE speed on SGCS gain</w:t>
      </w:r>
    </w:p>
    <w:p w14:paraId="36FCD108" w14:textId="77777777" w:rsidR="009A526D" w:rsidRDefault="00206485">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1BEC001E" w14:textId="77777777" w:rsidR="009A526D" w:rsidRDefault="00206485">
      <w:pPr>
        <w:spacing w:line="240" w:lineRule="auto"/>
        <w:rPr>
          <w:lang w:eastAsia="zh-CN"/>
        </w:rPr>
      </w:pPr>
      <w:r>
        <w:rPr>
          <w:lang w:eastAsia="zh-CN"/>
        </w:rPr>
        <w:t xml:space="preserve">Note: For the observation and table, updated contents are </w:t>
      </w:r>
      <w:r>
        <w:rPr>
          <w:highlight w:val="yellow"/>
          <w:lang w:eastAsia="zh-CN"/>
        </w:rPr>
        <w:t>highlighted.</w:t>
      </w:r>
    </w:p>
    <w:p w14:paraId="47CD3B11" w14:textId="77777777" w:rsidR="009A526D" w:rsidRDefault="009A526D">
      <w:pPr>
        <w:spacing w:line="240" w:lineRule="auto"/>
        <w:rPr>
          <w:lang w:eastAsia="zh-CN"/>
        </w:rPr>
      </w:pPr>
    </w:p>
    <w:p w14:paraId="275FCF8C" w14:textId="77777777" w:rsidR="009A526D" w:rsidRDefault="00206485">
      <w:pPr>
        <w:spacing w:line="240" w:lineRule="auto"/>
        <w:rPr>
          <w:lang w:eastAsia="zh-CN"/>
        </w:rPr>
      </w:pPr>
      <w:r>
        <w:rPr>
          <w:b/>
          <w:highlight w:val="yellow"/>
        </w:rPr>
        <w:t>Updated Observation 2.1.17:</w:t>
      </w:r>
    </w:p>
    <w:p w14:paraId="21A9F591" w14:textId="77777777" w:rsidR="009A526D" w:rsidRDefault="00206485">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103E8F00" w14:textId="77777777" w:rsidR="009A526D" w:rsidRDefault="00206485">
      <w:pPr>
        <w:pStyle w:val="ListParagraph"/>
        <w:numPr>
          <w:ilvl w:val="0"/>
          <w:numId w:val="6"/>
        </w:numPr>
        <w:spacing w:line="240" w:lineRule="auto"/>
        <w:rPr>
          <w:color w:val="000000"/>
        </w:rPr>
      </w:pPr>
      <w:r w:rsidRPr="00D91FA4">
        <w:rPr>
          <w:color w:val="000000"/>
        </w:rPr>
        <w:t xml:space="preserve">For 10km/h UE speed, </w:t>
      </w:r>
      <w:r w:rsidRPr="00D91FA4">
        <w:rPr>
          <w:color w:val="FF0000"/>
        </w:rPr>
        <w:t>6</w:t>
      </w:r>
      <w:r w:rsidRPr="00D91FA4">
        <w:rPr>
          <w:color w:val="000000"/>
        </w:rPr>
        <w:t xml:space="preserve"> sources [Samsung, Xiaomi, InterDigital</w:t>
      </w:r>
      <w:r w:rsidRPr="00D91FA4">
        <w:rPr>
          <w:color w:val="FF0000"/>
        </w:rPr>
        <w:t>, CEWiT, MediaTek, NVIDIA</w:t>
      </w:r>
      <w:r w:rsidRPr="00D91FA4">
        <w:rPr>
          <w:color w:val="000000"/>
        </w:rPr>
        <w:t xml:space="preserve">] observe </w:t>
      </w:r>
      <w:r w:rsidRPr="00D91FA4">
        <w:rPr>
          <w:color w:val="FF0000"/>
        </w:rPr>
        <w:t>2.4%~12.5%</w:t>
      </w:r>
      <w:r w:rsidRPr="00D91FA4">
        <w:rPr>
          <w:color w:val="000000"/>
        </w:rPr>
        <w:t xml:space="preserve"> gain, 1 source [CMCC]</w:t>
      </w:r>
      <w:r>
        <w:rPr>
          <w:color w:val="000000"/>
        </w:rPr>
        <w:t xml:space="preserve"> observes 21.93% gain.</w:t>
      </w:r>
    </w:p>
    <w:p w14:paraId="4B00A5E0" w14:textId="77777777" w:rsidR="009A526D" w:rsidRPr="00D91FA4" w:rsidRDefault="00206485">
      <w:pPr>
        <w:pStyle w:val="ListParagraph"/>
        <w:numPr>
          <w:ilvl w:val="0"/>
          <w:numId w:val="6"/>
        </w:numPr>
        <w:spacing w:line="240" w:lineRule="auto"/>
        <w:rPr>
          <w:color w:val="000000"/>
        </w:rPr>
      </w:pPr>
      <w:r w:rsidRPr="00D91FA4">
        <w:rPr>
          <w:color w:val="000000"/>
        </w:rPr>
        <w:t xml:space="preserve">For 30km/h UE speed, </w:t>
      </w:r>
      <w:r w:rsidRPr="00D91FA4">
        <w:rPr>
          <w:color w:val="FF0000"/>
        </w:rPr>
        <w:t>3</w:t>
      </w:r>
      <w:r w:rsidRPr="00D91FA4">
        <w:rPr>
          <w:color w:val="000000"/>
        </w:rPr>
        <w:t xml:space="preserve"> sources [OPPO, ETRI,</w:t>
      </w:r>
      <w:r w:rsidRPr="00D91FA4">
        <w:rPr>
          <w:color w:val="FF0000"/>
        </w:rPr>
        <w:t xml:space="preserve"> CATT</w:t>
      </w:r>
      <w:r w:rsidRPr="00D91FA4">
        <w:rPr>
          <w:color w:val="000000"/>
        </w:rPr>
        <w:t xml:space="preserve">] observes 6%~10.43% gain, </w:t>
      </w:r>
      <w:r w:rsidRPr="00D91FA4">
        <w:rPr>
          <w:color w:val="FF0000"/>
        </w:rPr>
        <w:t>8</w:t>
      </w:r>
      <w:r w:rsidRPr="00D91FA4">
        <w:rPr>
          <w:color w:val="000000"/>
        </w:rPr>
        <w:t xml:space="preserve"> sources [ZTE, Fujitsu, Apple, Xiaomi, Spreadtrum, </w:t>
      </w:r>
      <w:r w:rsidRPr="00D91FA4">
        <w:rPr>
          <w:color w:val="FF0000"/>
        </w:rPr>
        <w:t>InterDigital, NVIDIA, vivo</w:t>
      </w:r>
      <w:r w:rsidRPr="00D91FA4">
        <w:rPr>
          <w:color w:val="000000"/>
        </w:rPr>
        <w:t xml:space="preserve">] observe </w:t>
      </w:r>
      <w:r w:rsidRPr="00D91FA4">
        <w:rPr>
          <w:color w:val="FF0000"/>
        </w:rPr>
        <w:t>12.65%~33%</w:t>
      </w:r>
      <w:r w:rsidRPr="00D91FA4">
        <w:rPr>
          <w:color w:val="000000"/>
        </w:rPr>
        <w:t xml:space="preserve"> gain, and </w:t>
      </w:r>
      <w:r w:rsidRPr="00D91FA4">
        <w:rPr>
          <w:color w:val="FF0000"/>
        </w:rPr>
        <w:t>3</w:t>
      </w:r>
      <w:r w:rsidRPr="00D91FA4">
        <w:rPr>
          <w:color w:val="000000"/>
        </w:rPr>
        <w:t xml:space="preserve"> sources [</w:t>
      </w:r>
      <w:r w:rsidRPr="00D91FA4">
        <w:rPr>
          <w:color w:val="FF0000"/>
        </w:rPr>
        <w:t>MediaTek, CMCC, vivo,CEWiT</w:t>
      </w:r>
      <w:r w:rsidRPr="00D91FA4">
        <w:rPr>
          <w:color w:val="000000"/>
        </w:rPr>
        <w:t xml:space="preserve">] observe </w:t>
      </w:r>
      <w:r w:rsidRPr="00D91FA4">
        <w:rPr>
          <w:color w:val="FF0000"/>
        </w:rPr>
        <w:t>41.75%~ 76.6%</w:t>
      </w:r>
      <w:r w:rsidRPr="00D91FA4">
        <w:rPr>
          <w:color w:val="000000"/>
        </w:rPr>
        <w:t xml:space="preserve"> gain, which are in general larger than 10km/h UE speed.</w:t>
      </w:r>
    </w:p>
    <w:p w14:paraId="72E86906" w14:textId="77777777" w:rsidR="009A526D" w:rsidRPr="00D91FA4" w:rsidRDefault="00206485">
      <w:pPr>
        <w:pStyle w:val="ListParagraph"/>
        <w:numPr>
          <w:ilvl w:val="0"/>
          <w:numId w:val="6"/>
        </w:numPr>
        <w:spacing w:line="240" w:lineRule="auto"/>
        <w:rPr>
          <w:color w:val="000000"/>
        </w:rPr>
      </w:pPr>
      <w:r w:rsidRPr="00D91FA4">
        <w:rPr>
          <w:color w:val="000000"/>
        </w:rPr>
        <w:t xml:space="preserve">For 60km/h UE speed, </w:t>
      </w:r>
      <w:r w:rsidRPr="00D91FA4">
        <w:rPr>
          <w:color w:val="FF0000"/>
        </w:rPr>
        <w:t>3</w:t>
      </w:r>
      <w:r w:rsidRPr="00D91FA4">
        <w:rPr>
          <w:color w:val="000000"/>
        </w:rPr>
        <w:t xml:space="preserve"> sources [</w:t>
      </w:r>
      <w:r w:rsidRPr="00D91FA4">
        <w:rPr>
          <w:color w:val="FF0000"/>
        </w:rPr>
        <w:t>Xiaomi, NVIDIA, MediaTek</w:t>
      </w:r>
      <w:r w:rsidRPr="00D91FA4">
        <w:rPr>
          <w:color w:val="000000"/>
        </w:rPr>
        <w:t xml:space="preserve">] observe </w:t>
      </w:r>
      <w:r w:rsidRPr="00D91FA4">
        <w:rPr>
          <w:color w:val="FF0000"/>
        </w:rPr>
        <w:t>0.46%~2.6%</w:t>
      </w:r>
      <w:r w:rsidRPr="00D91FA4">
        <w:rPr>
          <w:color w:val="000000"/>
        </w:rPr>
        <w:t xml:space="preserve"> gain, </w:t>
      </w:r>
      <w:r w:rsidRPr="00D91FA4">
        <w:rPr>
          <w:color w:val="FF0000"/>
        </w:rPr>
        <w:t>7</w:t>
      </w:r>
      <w:r w:rsidRPr="00D91FA4">
        <w:rPr>
          <w:color w:val="000000"/>
        </w:rPr>
        <w:t xml:space="preserve"> sources [Huawei, Samsung,</w:t>
      </w:r>
      <w:r w:rsidRPr="00D91FA4">
        <w:rPr>
          <w:color w:val="FF0000"/>
        </w:rPr>
        <w:t xml:space="preserve"> vivo, </w:t>
      </w:r>
      <w:r w:rsidRPr="00D91FA4">
        <w:rPr>
          <w:color w:val="000000"/>
        </w:rPr>
        <w:t xml:space="preserve">CMCC, </w:t>
      </w:r>
      <w:r w:rsidRPr="00D91FA4">
        <w:rPr>
          <w:color w:val="FF0000"/>
        </w:rPr>
        <w:t>Fujitsu, CATT, Spreadtrum</w:t>
      </w:r>
      <w:r w:rsidRPr="00D91FA4">
        <w:rPr>
          <w:color w:val="000000"/>
        </w:rPr>
        <w:t xml:space="preserve">] observe </w:t>
      </w:r>
      <w:r w:rsidRPr="00D91FA4">
        <w:rPr>
          <w:color w:val="FF0000"/>
        </w:rPr>
        <w:t>9.1%~20.6%</w:t>
      </w:r>
      <w:r w:rsidRPr="00D91FA4">
        <w:rPr>
          <w:color w:val="000000"/>
        </w:rPr>
        <w:t xml:space="preserve"> gain, </w:t>
      </w:r>
      <w:r w:rsidR="00D91FA4" w:rsidRPr="00D91FA4">
        <w:rPr>
          <w:color w:val="FF0000"/>
        </w:rPr>
        <w:t>1</w:t>
      </w:r>
      <w:r w:rsidRPr="00D91FA4">
        <w:rPr>
          <w:color w:val="FF0000"/>
        </w:rPr>
        <w:t xml:space="preserve"> source [vivo] observe 29.03%~44.8% gain,</w:t>
      </w:r>
      <w:r w:rsidRPr="00D91FA4">
        <w:rPr>
          <w:color w:val="000000"/>
        </w:rPr>
        <w:t xml:space="preserve"> which are in general smaller than 30km/h UE speed.</w:t>
      </w:r>
    </w:p>
    <w:p w14:paraId="59120589"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w:t>
      </w:r>
    </w:p>
    <w:p w14:paraId="236B4A70" w14:textId="77777777" w:rsidR="009A526D" w:rsidRDefault="00206485">
      <w:pPr>
        <w:pStyle w:val="ListParagraph"/>
        <w:numPr>
          <w:ilvl w:val="1"/>
          <w:numId w:val="6"/>
        </w:numPr>
        <w:spacing w:line="240" w:lineRule="auto"/>
        <w:rPr>
          <w:color w:val="000000"/>
        </w:rPr>
      </w:pPr>
      <w:r>
        <w:rPr>
          <w:color w:val="000000"/>
        </w:rPr>
        <w:t>The observation window considers to start as early as 15ms~50ms.</w:t>
      </w:r>
    </w:p>
    <w:p w14:paraId="66137337" w14:textId="77777777" w:rsidR="009A526D" w:rsidRDefault="00206485">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1337FE98" w14:textId="77777777" w:rsidR="009A526D" w:rsidRDefault="00206485">
      <w:pPr>
        <w:pStyle w:val="ListParagraph"/>
        <w:numPr>
          <w:ilvl w:val="1"/>
          <w:numId w:val="6"/>
        </w:numPr>
        <w:spacing w:line="240" w:lineRule="auto"/>
        <w:rPr>
          <w:color w:val="000000"/>
        </w:rPr>
      </w:pPr>
      <w:r>
        <w:rPr>
          <w:color w:val="000000"/>
        </w:rPr>
        <w:t>Raw channel matrix is considered as model input</w:t>
      </w:r>
    </w:p>
    <w:p w14:paraId="662EB920" w14:textId="77777777" w:rsidR="009A526D" w:rsidRDefault="00206485">
      <w:pPr>
        <w:pStyle w:val="ListParagraph"/>
        <w:numPr>
          <w:ilvl w:val="1"/>
          <w:numId w:val="6"/>
        </w:numPr>
        <w:spacing w:line="240" w:lineRule="auto"/>
        <w:rPr>
          <w:color w:val="000000"/>
        </w:rPr>
      </w:pPr>
      <w:r>
        <w:rPr>
          <w:color w:val="000000"/>
        </w:rPr>
        <w:t>The performance metric is SGCS in linear value for layer 1.</w:t>
      </w:r>
    </w:p>
    <w:p w14:paraId="2980EB66" w14:textId="77777777" w:rsidR="009A526D" w:rsidRDefault="00206485">
      <w:pPr>
        <w:pStyle w:val="ListParagraph"/>
        <w:numPr>
          <w:ilvl w:val="1"/>
          <w:numId w:val="6"/>
        </w:numPr>
        <w:spacing w:line="240" w:lineRule="auto"/>
        <w:rPr>
          <w:color w:val="000000"/>
        </w:rPr>
      </w:pPr>
      <w:r>
        <w:rPr>
          <w:color w:val="000000"/>
        </w:rPr>
        <w:t>No post processing is considered.</w:t>
      </w:r>
    </w:p>
    <w:p w14:paraId="51D37BAD" w14:textId="77777777" w:rsidR="009A526D" w:rsidRPr="00D91FA4" w:rsidRDefault="00206485">
      <w:pPr>
        <w:pStyle w:val="ListParagraph"/>
        <w:numPr>
          <w:ilvl w:val="1"/>
          <w:numId w:val="6"/>
        </w:numPr>
        <w:spacing w:line="240" w:lineRule="auto"/>
        <w:rPr>
          <w:color w:val="000000"/>
        </w:rPr>
      </w:pPr>
      <w:r w:rsidRPr="00D91FA4">
        <w:rPr>
          <w:color w:val="000000"/>
        </w:rPr>
        <w:t xml:space="preserve">No spatial consistency is considered by 12 sources [Fujitsu, Samsung, Xiaomi, InterDigital, CMCC, OPPO, ETRI, ZTE, Apple, Huawei, Spreadtrum, CEWiT]. </w:t>
      </w:r>
      <w:r w:rsidRPr="00D91FA4">
        <w:rPr>
          <w:color w:val="FF0000"/>
        </w:rPr>
        <w:t>2</w:t>
      </w:r>
      <w:r w:rsidRPr="00D91FA4">
        <w:rPr>
          <w:color w:val="000000"/>
        </w:rPr>
        <w:t xml:space="preserve"> sources [vivo, </w:t>
      </w:r>
      <w:r w:rsidRPr="00D91FA4">
        <w:rPr>
          <w:color w:val="FF0000"/>
        </w:rPr>
        <w:t>InterDigital</w:t>
      </w:r>
      <w:r w:rsidRPr="00D91FA4">
        <w:rPr>
          <w:color w:val="000000"/>
        </w:rPr>
        <w:t xml:space="preserve">] provides both results with spatial consistency and results w/o spatial consistency. </w:t>
      </w:r>
      <w:r w:rsidRPr="00D91FA4">
        <w:rPr>
          <w:color w:val="FF0000"/>
        </w:rPr>
        <w:t xml:space="preserve">1 source [MediaTek] provides </w:t>
      </w:r>
      <w:r w:rsidRPr="00D91FA4">
        <w:rPr>
          <w:rFonts w:eastAsia="PMingLiU"/>
          <w:color w:val="FF0000"/>
          <w:lang w:eastAsia="zh-TW"/>
        </w:rPr>
        <w:t xml:space="preserve">the </w:t>
      </w:r>
      <w:r w:rsidRPr="00D91FA4">
        <w:rPr>
          <w:color w:val="FF0000"/>
        </w:rPr>
        <w:t>results with spatial consistency.</w:t>
      </w:r>
    </w:p>
    <w:p w14:paraId="393C6A99" w14:textId="77777777" w:rsidR="009A526D" w:rsidRDefault="00206485">
      <w:pPr>
        <w:pStyle w:val="ListParagraph"/>
        <w:numPr>
          <w:ilvl w:val="1"/>
          <w:numId w:val="6"/>
        </w:numPr>
        <w:spacing w:line="240" w:lineRule="auto"/>
        <w:rPr>
          <w:color w:val="FF0000"/>
          <w:highlight w:val="yellow"/>
        </w:rPr>
      </w:pPr>
      <w:r>
        <w:rPr>
          <w:color w:val="FF0000"/>
          <w:highlight w:val="yellow"/>
        </w:rPr>
        <w:t>Note: Results refer to Table X of R1-230xxxx</w:t>
      </w:r>
    </w:p>
    <w:p w14:paraId="5DD245C0" w14:textId="77777777" w:rsidR="009A526D" w:rsidRDefault="009A526D">
      <w:pPr>
        <w:spacing w:line="240" w:lineRule="auto"/>
        <w:rPr>
          <w:lang w:eastAsia="zh-CN"/>
        </w:rPr>
      </w:pPr>
    </w:p>
    <w:p w14:paraId="66CAAC3E" w14:textId="77777777" w:rsidR="009A526D" w:rsidRDefault="00206485">
      <w:pPr>
        <w:spacing w:line="240" w:lineRule="auto"/>
        <w:rPr>
          <w:b/>
        </w:rPr>
      </w:pPr>
      <w:r>
        <w:rPr>
          <w:b/>
        </w:rPr>
        <w:t xml:space="preserve">Table </w:t>
      </w:r>
      <w:r>
        <w:rPr>
          <w:b/>
          <w:lang w:eastAsia="zh-CN"/>
        </w:rPr>
        <w:t>X</w:t>
      </w:r>
      <w:r>
        <w:rPr>
          <w:b/>
        </w:rPr>
        <w:t xml:space="preserve"> SGCS gain of CSI prediction over Benchmark#1-Impact of UE speed</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895"/>
        <w:gridCol w:w="1115"/>
        <w:gridCol w:w="895"/>
        <w:gridCol w:w="889"/>
        <w:gridCol w:w="1582"/>
        <w:gridCol w:w="1582"/>
      </w:tblGrid>
      <w:tr w:rsidR="009A526D" w14:paraId="1ECA6F93" w14:textId="77777777" w:rsidTr="004F35C9">
        <w:tc>
          <w:tcPr>
            <w:tcW w:w="1566" w:type="dxa"/>
          </w:tcPr>
          <w:p w14:paraId="083EAA08" w14:textId="77777777" w:rsidR="009A526D" w:rsidRDefault="00206485">
            <w:pPr>
              <w:widowControl w:val="0"/>
              <w:spacing w:after="0" w:line="240" w:lineRule="auto"/>
            </w:pPr>
            <w:r>
              <w:t>OB window</w:t>
            </w:r>
          </w:p>
        </w:tc>
        <w:tc>
          <w:tcPr>
            <w:tcW w:w="3669" w:type="dxa"/>
            <w:gridSpan w:val="3"/>
          </w:tcPr>
          <w:p w14:paraId="670DB0C6" w14:textId="77777777" w:rsidR="009A526D" w:rsidRDefault="00206485">
            <w:pPr>
              <w:widowControl w:val="0"/>
              <w:spacing w:after="0" w:line="240" w:lineRule="auto"/>
            </w:pPr>
            <w:r>
              <w:t>3/5ms~ 5/5ms</w:t>
            </w:r>
          </w:p>
        </w:tc>
        <w:tc>
          <w:tcPr>
            <w:tcW w:w="2981" w:type="dxa"/>
            <w:gridSpan w:val="3"/>
          </w:tcPr>
          <w:p w14:paraId="13437ACB" w14:textId="77777777" w:rsidR="009A526D" w:rsidRDefault="00206485">
            <w:pPr>
              <w:widowControl w:val="0"/>
              <w:spacing w:after="0" w:line="240" w:lineRule="auto"/>
            </w:pPr>
            <w:r>
              <w:t>6/5ms~10/5ms</w:t>
            </w:r>
          </w:p>
        </w:tc>
      </w:tr>
      <w:tr w:rsidR="009A526D" w14:paraId="46B951B8" w14:textId="77777777" w:rsidTr="004F35C9">
        <w:tc>
          <w:tcPr>
            <w:tcW w:w="1566" w:type="dxa"/>
          </w:tcPr>
          <w:p w14:paraId="57272C39" w14:textId="77777777" w:rsidR="009A526D" w:rsidRDefault="009A526D">
            <w:pPr>
              <w:widowControl w:val="0"/>
              <w:spacing w:after="0" w:line="240" w:lineRule="auto"/>
            </w:pPr>
          </w:p>
        </w:tc>
        <w:tc>
          <w:tcPr>
            <w:tcW w:w="1005" w:type="dxa"/>
          </w:tcPr>
          <w:p w14:paraId="14D86E09" w14:textId="77777777" w:rsidR="009A526D" w:rsidRDefault="00206485">
            <w:pPr>
              <w:widowControl w:val="0"/>
              <w:spacing w:after="0" w:line="240" w:lineRule="auto"/>
            </w:pPr>
            <w:r>
              <w:t>10km/h</w:t>
            </w:r>
          </w:p>
        </w:tc>
        <w:tc>
          <w:tcPr>
            <w:tcW w:w="1099" w:type="dxa"/>
          </w:tcPr>
          <w:p w14:paraId="4E021541" w14:textId="77777777" w:rsidR="009A526D" w:rsidRDefault="00206485">
            <w:pPr>
              <w:widowControl w:val="0"/>
              <w:spacing w:after="0" w:line="240" w:lineRule="auto"/>
            </w:pPr>
            <w:r>
              <w:t>30km/h</w:t>
            </w:r>
          </w:p>
        </w:tc>
        <w:tc>
          <w:tcPr>
            <w:tcW w:w="1565" w:type="dxa"/>
          </w:tcPr>
          <w:p w14:paraId="40F62B1E" w14:textId="77777777" w:rsidR="009A526D" w:rsidRDefault="00206485">
            <w:pPr>
              <w:widowControl w:val="0"/>
              <w:spacing w:after="0" w:line="240" w:lineRule="auto"/>
            </w:pPr>
            <w:r>
              <w:t>60km/h</w:t>
            </w:r>
          </w:p>
        </w:tc>
        <w:tc>
          <w:tcPr>
            <w:tcW w:w="1004" w:type="dxa"/>
          </w:tcPr>
          <w:p w14:paraId="3EE0E2D5" w14:textId="77777777" w:rsidR="009A526D" w:rsidRDefault="00206485">
            <w:pPr>
              <w:widowControl w:val="0"/>
              <w:spacing w:after="0" w:line="240" w:lineRule="auto"/>
            </w:pPr>
            <w:r>
              <w:t>10km/h</w:t>
            </w:r>
          </w:p>
        </w:tc>
        <w:tc>
          <w:tcPr>
            <w:tcW w:w="1056" w:type="dxa"/>
          </w:tcPr>
          <w:p w14:paraId="546AE36A" w14:textId="77777777" w:rsidR="009A526D" w:rsidRDefault="00206485">
            <w:pPr>
              <w:widowControl w:val="0"/>
              <w:spacing w:after="0" w:line="240" w:lineRule="auto"/>
            </w:pPr>
            <w:r>
              <w:t>30km/h</w:t>
            </w:r>
          </w:p>
        </w:tc>
        <w:tc>
          <w:tcPr>
            <w:tcW w:w="921" w:type="dxa"/>
          </w:tcPr>
          <w:p w14:paraId="23A331C7" w14:textId="77777777" w:rsidR="009A526D" w:rsidRDefault="00206485">
            <w:pPr>
              <w:widowControl w:val="0"/>
              <w:spacing w:after="0" w:line="240" w:lineRule="auto"/>
            </w:pPr>
            <w:r>
              <w:t>60km/h</w:t>
            </w:r>
          </w:p>
        </w:tc>
      </w:tr>
      <w:tr w:rsidR="009A526D" w14:paraId="12D67927" w14:textId="77777777" w:rsidTr="004F35C9">
        <w:tc>
          <w:tcPr>
            <w:tcW w:w="1566" w:type="dxa"/>
          </w:tcPr>
          <w:p w14:paraId="4E80E30C" w14:textId="77777777" w:rsidR="009A526D" w:rsidRDefault="00206485">
            <w:pPr>
              <w:widowControl w:val="0"/>
              <w:spacing w:after="0" w:line="240" w:lineRule="auto"/>
            </w:pPr>
            <w:r>
              <w:t>HW#1</w:t>
            </w:r>
          </w:p>
        </w:tc>
        <w:tc>
          <w:tcPr>
            <w:tcW w:w="1005" w:type="dxa"/>
          </w:tcPr>
          <w:p w14:paraId="41933015" w14:textId="77777777" w:rsidR="009A526D" w:rsidRDefault="009A526D">
            <w:pPr>
              <w:widowControl w:val="0"/>
              <w:spacing w:after="0" w:line="240" w:lineRule="auto"/>
            </w:pPr>
          </w:p>
        </w:tc>
        <w:tc>
          <w:tcPr>
            <w:tcW w:w="1099" w:type="dxa"/>
          </w:tcPr>
          <w:p w14:paraId="46A85E9C" w14:textId="77777777" w:rsidR="009A526D" w:rsidRDefault="009A526D">
            <w:pPr>
              <w:widowControl w:val="0"/>
              <w:spacing w:after="0" w:line="240" w:lineRule="auto"/>
            </w:pPr>
          </w:p>
        </w:tc>
        <w:tc>
          <w:tcPr>
            <w:tcW w:w="1565" w:type="dxa"/>
          </w:tcPr>
          <w:p w14:paraId="44425D5D" w14:textId="77777777" w:rsidR="009A526D" w:rsidRDefault="00206485">
            <w:pPr>
              <w:widowControl w:val="0"/>
              <w:spacing w:after="0" w:line="240" w:lineRule="auto"/>
            </w:pPr>
            <w:r>
              <w:t>18%</w:t>
            </w:r>
          </w:p>
        </w:tc>
        <w:tc>
          <w:tcPr>
            <w:tcW w:w="1004" w:type="dxa"/>
          </w:tcPr>
          <w:p w14:paraId="410498B2" w14:textId="77777777" w:rsidR="009A526D" w:rsidRDefault="009A526D">
            <w:pPr>
              <w:widowControl w:val="0"/>
              <w:spacing w:after="0" w:line="240" w:lineRule="auto"/>
            </w:pPr>
          </w:p>
        </w:tc>
        <w:tc>
          <w:tcPr>
            <w:tcW w:w="1056" w:type="dxa"/>
          </w:tcPr>
          <w:p w14:paraId="6862AB52" w14:textId="77777777" w:rsidR="009A526D" w:rsidRDefault="009A526D">
            <w:pPr>
              <w:widowControl w:val="0"/>
              <w:spacing w:after="0" w:line="240" w:lineRule="auto"/>
            </w:pPr>
          </w:p>
        </w:tc>
        <w:tc>
          <w:tcPr>
            <w:tcW w:w="921" w:type="dxa"/>
          </w:tcPr>
          <w:p w14:paraId="2C534DA5" w14:textId="77777777" w:rsidR="009A526D" w:rsidRDefault="009A526D">
            <w:pPr>
              <w:widowControl w:val="0"/>
              <w:spacing w:after="0" w:line="240" w:lineRule="auto"/>
            </w:pPr>
          </w:p>
        </w:tc>
      </w:tr>
      <w:tr w:rsidR="009A526D" w14:paraId="0836DF2E" w14:textId="77777777" w:rsidTr="004F35C9">
        <w:tc>
          <w:tcPr>
            <w:tcW w:w="1566" w:type="dxa"/>
          </w:tcPr>
          <w:p w14:paraId="48F28836" w14:textId="77777777" w:rsidR="009A526D" w:rsidRDefault="00206485">
            <w:pPr>
              <w:widowControl w:val="0"/>
              <w:spacing w:after="0" w:line="240" w:lineRule="auto"/>
            </w:pPr>
            <w:r>
              <w:t>ZTE#1/3</w:t>
            </w:r>
          </w:p>
        </w:tc>
        <w:tc>
          <w:tcPr>
            <w:tcW w:w="1005" w:type="dxa"/>
          </w:tcPr>
          <w:p w14:paraId="1B605E8E" w14:textId="77777777" w:rsidR="009A526D" w:rsidRDefault="009A526D">
            <w:pPr>
              <w:widowControl w:val="0"/>
              <w:spacing w:after="0" w:line="240" w:lineRule="auto"/>
            </w:pPr>
          </w:p>
        </w:tc>
        <w:tc>
          <w:tcPr>
            <w:tcW w:w="1099" w:type="dxa"/>
          </w:tcPr>
          <w:p w14:paraId="5B182661" w14:textId="77777777" w:rsidR="009A526D" w:rsidRDefault="00206485">
            <w:pPr>
              <w:widowControl w:val="0"/>
              <w:spacing w:after="0" w:line="240" w:lineRule="auto"/>
            </w:pPr>
            <w:r>
              <w:t>18.72%~ 22.05%</w:t>
            </w:r>
          </w:p>
        </w:tc>
        <w:tc>
          <w:tcPr>
            <w:tcW w:w="1565" w:type="dxa"/>
          </w:tcPr>
          <w:p w14:paraId="48854B4D" w14:textId="77777777" w:rsidR="009A526D" w:rsidRDefault="009A526D">
            <w:pPr>
              <w:widowControl w:val="0"/>
              <w:spacing w:after="0" w:line="240" w:lineRule="auto"/>
            </w:pPr>
          </w:p>
        </w:tc>
        <w:tc>
          <w:tcPr>
            <w:tcW w:w="1004" w:type="dxa"/>
          </w:tcPr>
          <w:p w14:paraId="3CA6B0AD" w14:textId="77777777" w:rsidR="009A526D" w:rsidRDefault="009A526D">
            <w:pPr>
              <w:widowControl w:val="0"/>
              <w:spacing w:after="0" w:line="240" w:lineRule="auto"/>
            </w:pPr>
          </w:p>
        </w:tc>
        <w:tc>
          <w:tcPr>
            <w:tcW w:w="1056" w:type="dxa"/>
          </w:tcPr>
          <w:p w14:paraId="61D49F4F" w14:textId="77777777" w:rsidR="009A526D" w:rsidRDefault="00206485">
            <w:pPr>
              <w:widowControl w:val="0"/>
              <w:spacing w:after="0" w:line="240" w:lineRule="auto"/>
            </w:pPr>
            <w:r>
              <w:t>25.51%~ 26.47%</w:t>
            </w:r>
          </w:p>
        </w:tc>
        <w:tc>
          <w:tcPr>
            <w:tcW w:w="921" w:type="dxa"/>
          </w:tcPr>
          <w:p w14:paraId="34F077F6" w14:textId="77777777" w:rsidR="009A526D" w:rsidRDefault="009A526D">
            <w:pPr>
              <w:widowControl w:val="0"/>
              <w:spacing w:after="0" w:line="240" w:lineRule="auto"/>
            </w:pPr>
          </w:p>
        </w:tc>
      </w:tr>
      <w:tr w:rsidR="009A526D" w14:paraId="6836CF1B" w14:textId="77777777" w:rsidTr="004F35C9">
        <w:tc>
          <w:tcPr>
            <w:tcW w:w="1566" w:type="dxa"/>
          </w:tcPr>
          <w:p w14:paraId="3C1C8DC6" w14:textId="77777777" w:rsidR="009A526D" w:rsidRPr="00D91FA4" w:rsidRDefault="00206485">
            <w:pPr>
              <w:widowControl w:val="0"/>
              <w:spacing w:after="0" w:line="240" w:lineRule="auto"/>
            </w:pPr>
            <w:r w:rsidRPr="00D91FA4">
              <w:t>SS#1/2</w:t>
            </w:r>
          </w:p>
        </w:tc>
        <w:tc>
          <w:tcPr>
            <w:tcW w:w="1005" w:type="dxa"/>
          </w:tcPr>
          <w:p w14:paraId="2E77C943" w14:textId="77777777" w:rsidR="009A526D" w:rsidRPr="00D91FA4" w:rsidRDefault="00206485">
            <w:pPr>
              <w:widowControl w:val="0"/>
              <w:spacing w:after="0" w:line="240" w:lineRule="auto"/>
            </w:pPr>
            <w:r w:rsidRPr="00D91FA4">
              <w:t>2.4%</w:t>
            </w:r>
          </w:p>
        </w:tc>
        <w:tc>
          <w:tcPr>
            <w:tcW w:w="1099" w:type="dxa"/>
          </w:tcPr>
          <w:p w14:paraId="4470CB22" w14:textId="77777777" w:rsidR="009A526D" w:rsidRPr="00D91FA4" w:rsidRDefault="009A526D">
            <w:pPr>
              <w:widowControl w:val="0"/>
              <w:spacing w:after="0" w:line="240" w:lineRule="auto"/>
            </w:pPr>
          </w:p>
        </w:tc>
        <w:tc>
          <w:tcPr>
            <w:tcW w:w="1565" w:type="dxa"/>
          </w:tcPr>
          <w:p w14:paraId="362DAF3E" w14:textId="77777777" w:rsidR="009A526D" w:rsidRPr="00D91FA4" w:rsidRDefault="00206485">
            <w:pPr>
              <w:widowControl w:val="0"/>
              <w:spacing w:after="0" w:line="240" w:lineRule="auto"/>
            </w:pPr>
            <w:r w:rsidRPr="00D91FA4">
              <w:t>11.2%</w:t>
            </w:r>
          </w:p>
        </w:tc>
        <w:tc>
          <w:tcPr>
            <w:tcW w:w="1004" w:type="dxa"/>
          </w:tcPr>
          <w:p w14:paraId="11A8B9D7" w14:textId="77777777" w:rsidR="009A526D" w:rsidRPr="00D91FA4" w:rsidRDefault="009A526D">
            <w:pPr>
              <w:widowControl w:val="0"/>
              <w:spacing w:after="0" w:line="240" w:lineRule="auto"/>
            </w:pPr>
          </w:p>
        </w:tc>
        <w:tc>
          <w:tcPr>
            <w:tcW w:w="1056" w:type="dxa"/>
          </w:tcPr>
          <w:p w14:paraId="10EE1831" w14:textId="77777777" w:rsidR="009A526D" w:rsidRPr="00D91FA4" w:rsidRDefault="009A526D">
            <w:pPr>
              <w:widowControl w:val="0"/>
              <w:spacing w:after="0" w:line="240" w:lineRule="auto"/>
            </w:pPr>
          </w:p>
        </w:tc>
        <w:tc>
          <w:tcPr>
            <w:tcW w:w="921" w:type="dxa"/>
          </w:tcPr>
          <w:p w14:paraId="1922D44A" w14:textId="77777777" w:rsidR="009A526D" w:rsidRPr="00D91FA4" w:rsidRDefault="009A526D">
            <w:pPr>
              <w:widowControl w:val="0"/>
              <w:spacing w:after="0" w:line="240" w:lineRule="auto"/>
            </w:pPr>
          </w:p>
        </w:tc>
      </w:tr>
      <w:tr w:rsidR="009A526D" w14:paraId="0C3D2644" w14:textId="77777777" w:rsidTr="004F35C9">
        <w:tc>
          <w:tcPr>
            <w:tcW w:w="1566" w:type="dxa"/>
          </w:tcPr>
          <w:p w14:paraId="19B42FCE" w14:textId="77777777" w:rsidR="009A526D" w:rsidRPr="00D91FA4" w:rsidRDefault="00206485">
            <w:pPr>
              <w:widowControl w:val="0"/>
              <w:spacing w:after="0" w:line="240" w:lineRule="auto"/>
            </w:pPr>
            <w:r w:rsidRPr="00D91FA4">
              <w:t>Fujitsu#1/2/3</w:t>
            </w:r>
          </w:p>
        </w:tc>
        <w:tc>
          <w:tcPr>
            <w:tcW w:w="1005" w:type="dxa"/>
          </w:tcPr>
          <w:p w14:paraId="309AA204" w14:textId="77777777" w:rsidR="009A526D" w:rsidRPr="00D91FA4" w:rsidRDefault="009A526D">
            <w:pPr>
              <w:widowControl w:val="0"/>
              <w:spacing w:after="0" w:line="240" w:lineRule="auto"/>
            </w:pPr>
          </w:p>
        </w:tc>
        <w:tc>
          <w:tcPr>
            <w:tcW w:w="1099" w:type="dxa"/>
          </w:tcPr>
          <w:p w14:paraId="3746456D" w14:textId="77777777" w:rsidR="009A526D" w:rsidRPr="00D91FA4" w:rsidRDefault="00206485">
            <w:pPr>
              <w:widowControl w:val="0"/>
              <w:spacing w:after="0" w:line="240" w:lineRule="auto"/>
            </w:pPr>
            <w:r w:rsidRPr="00D91FA4">
              <w:rPr>
                <w:color w:val="FF0000"/>
              </w:rPr>
              <w:t>33%</w:t>
            </w:r>
          </w:p>
        </w:tc>
        <w:tc>
          <w:tcPr>
            <w:tcW w:w="1565" w:type="dxa"/>
          </w:tcPr>
          <w:p w14:paraId="1DE23580" w14:textId="77777777" w:rsidR="009A526D" w:rsidRPr="00D91FA4" w:rsidRDefault="00206485">
            <w:pPr>
              <w:widowControl w:val="0"/>
              <w:spacing w:after="0" w:line="240" w:lineRule="auto"/>
            </w:pPr>
            <w:r w:rsidRPr="00D91FA4">
              <w:rPr>
                <w:color w:val="FF0000"/>
              </w:rPr>
              <w:t>19.6%</w:t>
            </w:r>
          </w:p>
        </w:tc>
        <w:tc>
          <w:tcPr>
            <w:tcW w:w="1004" w:type="dxa"/>
          </w:tcPr>
          <w:p w14:paraId="0A2B2D3F" w14:textId="77777777" w:rsidR="009A526D" w:rsidRPr="00D91FA4" w:rsidRDefault="009A526D">
            <w:pPr>
              <w:widowControl w:val="0"/>
              <w:spacing w:after="0" w:line="240" w:lineRule="auto"/>
            </w:pPr>
          </w:p>
        </w:tc>
        <w:tc>
          <w:tcPr>
            <w:tcW w:w="1056" w:type="dxa"/>
          </w:tcPr>
          <w:p w14:paraId="357370C7" w14:textId="77777777" w:rsidR="009A526D" w:rsidRPr="00D91FA4" w:rsidRDefault="009A526D">
            <w:pPr>
              <w:widowControl w:val="0"/>
              <w:spacing w:after="0" w:line="240" w:lineRule="auto"/>
            </w:pPr>
          </w:p>
        </w:tc>
        <w:tc>
          <w:tcPr>
            <w:tcW w:w="921" w:type="dxa"/>
          </w:tcPr>
          <w:p w14:paraId="28BA402F" w14:textId="77777777" w:rsidR="009A526D" w:rsidRPr="00D91FA4" w:rsidRDefault="009A526D">
            <w:pPr>
              <w:widowControl w:val="0"/>
              <w:spacing w:after="0" w:line="240" w:lineRule="auto"/>
            </w:pPr>
          </w:p>
        </w:tc>
      </w:tr>
      <w:tr w:rsidR="009A526D" w14:paraId="725408AC" w14:textId="77777777" w:rsidTr="004F35C9">
        <w:tc>
          <w:tcPr>
            <w:tcW w:w="1566" w:type="dxa"/>
          </w:tcPr>
          <w:p w14:paraId="20F1B45B" w14:textId="77777777" w:rsidR="009A526D" w:rsidRPr="00D91FA4" w:rsidRDefault="00206485">
            <w:pPr>
              <w:widowControl w:val="0"/>
              <w:spacing w:after="0" w:line="240" w:lineRule="auto"/>
            </w:pPr>
            <w:r w:rsidRPr="00D91FA4">
              <w:t>Apple#1</w:t>
            </w:r>
          </w:p>
        </w:tc>
        <w:tc>
          <w:tcPr>
            <w:tcW w:w="1005" w:type="dxa"/>
          </w:tcPr>
          <w:p w14:paraId="73A0BCA1" w14:textId="77777777" w:rsidR="009A526D" w:rsidRPr="00D91FA4" w:rsidRDefault="009A526D">
            <w:pPr>
              <w:widowControl w:val="0"/>
              <w:spacing w:after="0" w:line="240" w:lineRule="auto"/>
            </w:pPr>
          </w:p>
        </w:tc>
        <w:tc>
          <w:tcPr>
            <w:tcW w:w="1099" w:type="dxa"/>
          </w:tcPr>
          <w:p w14:paraId="787167D1" w14:textId="77777777" w:rsidR="009A526D" w:rsidRPr="00D91FA4" w:rsidRDefault="00206485">
            <w:pPr>
              <w:widowControl w:val="0"/>
              <w:spacing w:after="0" w:line="240" w:lineRule="auto"/>
            </w:pPr>
            <w:r w:rsidRPr="00D91FA4">
              <w:t>L1: 20.2232%</w:t>
            </w:r>
          </w:p>
          <w:p w14:paraId="31A8BC88" w14:textId="77777777" w:rsidR="009A526D" w:rsidRPr="00D91FA4" w:rsidRDefault="009A526D">
            <w:pPr>
              <w:widowControl w:val="0"/>
              <w:spacing w:after="0" w:line="240" w:lineRule="auto"/>
            </w:pPr>
          </w:p>
        </w:tc>
        <w:tc>
          <w:tcPr>
            <w:tcW w:w="1565" w:type="dxa"/>
          </w:tcPr>
          <w:p w14:paraId="31556DC5" w14:textId="77777777" w:rsidR="009A526D" w:rsidRPr="00D91FA4" w:rsidRDefault="009A526D">
            <w:pPr>
              <w:widowControl w:val="0"/>
              <w:spacing w:after="0" w:line="240" w:lineRule="auto"/>
            </w:pPr>
          </w:p>
        </w:tc>
        <w:tc>
          <w:tcPr>
            <w:tcW w:w="1004" w:type="dxa"/>
          </w:tcPr>
          <w:p w14:paraId="3560F988" w14:textId="77777777" w:rsidR="009A526D" w:rsidRPr="00D91FA4" w:rsidRDefault="009A526D">
            <w:pPr>
              <w:widowControl w:val="0"/>
              <w:spacing w:after="0" w:line="240" w:lineRule="auto"/>
            </w:pPr>
          </w:p>
        </w:tc>
        <w:tc>
          <w:tcPr>
            <w:tcW w:w="1056" w:type="dxa"/>
          </w:tcPr>
          <w:p w14:paraId="64519D83" w14:textId="77777777" w:rsidR="009A526D" w:rsidRPr="00D91FA4" w:rsidRDefault="009A526D">
            <w:pPr>
              <w:widowControl w:val="0"/>
              <w:spacing w:after="0" w:line="240" w:lineRule="auto"/>
            </w:pPr>
          </w:p>
        </w:tc>
        <w:tc>
          <w:tcPr>
            <w:tcW w:w="921" w:type="dxa"/>
          </w:tcPr>
          <w:p w14:paraId="2A1492E4" w14:textId="77777777" w:rsidR="009A526D" w:rsidRPr="00D91FA4" w:rsidRDefault="009A526D">
            <w:pPr>
              <w:widowControl w:val="0"/>
              <w:spacing w:after="0" w:line="240" w:lineRule="auto"/>
            </w:pPr>
          </w:p>
        </w:tc>
      </w:tr>
      <w:tr w:rsidR="009A526D" w14:paraId="761EA52F" w14:textId="77777777" w:rsidTr="004F35C9">
        <w:tc>
          <w:tcPr>
            <w:tcW w:w="1566" w:type="dxa"/>
          </w:tcPr>
          <w:p w14:paraId="1CDD9224" w14:textId="77777777" w:rsidR="009A526D" w:rsidRPr="00D91FA4" w:rsidRDefault="00206485">
            <w:pPr>
              <w:widowControl w:val="0"/>
              <w:spacing w:after="0" w:line="240" w:lineRule="auto"/>
            </w:pPr>
            <w:r w:rsidRPr="00D91FA4">
              <w:t>vivo#1-#4</w:t>
            </w:r>
          </w:p>
        </w:tc>
        <w:tc>
          <w:tcPr>
            <w:tcW w:w="1005" w:type="dxa"/>
          </w:tcPr>
          <w:p w14:paraId="7B3C3907" w14:textId="77777777" w:rsidR="009A526D" w:rsidRPr="00D91FA4" w:rsidRDefault="009A526D">
            <w:pPr>
              <w:widowControl w:val="0"/>
              <w:spacing w:after="0" w:line="240" w:lineRule="auto"/>
            </w:pPr>
          </w:p>
        </w:tc>
        <w:tc>
          <w:tcPr>
            <w:tcW w:w="1099" w:type="dxa"/>
          </w:tcPr>
          <w:p w14:paraId="5064CC76" w14:textId="77777777" w:rsidR="009A526D" w:rsidRPr="00D91FA4" w:rsidRDefault="009A526D">
            <w:pPr>
              <w:widowControl w:val="0"/>
              <w:spacing w:after="0" w:line="240" w:lineRule="auto"/>
            </w:pPr>
          </w:p>
        </w:tc>
        <w:tc>
          <w:tcPr>
            <w:tcW w:w="1565" w:type="dxa"/>
          </w:tcPr>
          <w:p w14:paraId="46049BB7" w14:textId="77777777" w:rsidR="009A526D" w:rsidRPr="00D91FA4" w:rsidRDefault="009A526D">
            <w:pPr>
              <w:widowControl w:val="0"/>
              <w:spacing w:after="0" w:line="240" w:lineRule="auto"/>
            </w:pPr>
          </w:p>
        </w:tc>
        <w:tc>
          <w:tcPr>
            <w:tcW w:w="1004" w:type="dxa"/>
          </w:tcPr>
          <w:p w14:paraId="39D694F2" w14:textId="77777777" w:rsidR="009A526D" w:rsidRPr="00D91FA4" w:rsidRDefault="009A526D">
            <w:pPr>
              <w:widowControl w:val="0"/>
              <w:spacing w:after="0" w:line="240" w:lineRule="auto"/>
            </w:pPr>
          </w:p>
        </w:tc>
        <w:tc>
          <w:tcPr>
            <w:tcW w:w="1056" w:type="dxa"/>
          </w:tcPr>
          <w:p w14:paraId="781CDD1B" w14:textId="77777777" w:rsidR="009A526D" w:rsidRPr="00D91FA4" w:rsidRDefault="00206485">
            <w:pPr>
              <w:widowControl w:val="0"/>
              <w:spacing w:after="0" w:line="240" w:lineRule="auto"/>
            </w:pPr>
            <w:r w:rsidRPr="00D91FA4">
              <w:t>12.65</w:t>
            </w:r>
            <w:r w:rsidRPr="00D91FA4">
              <w:rPr>
                <w:lang w:eastAsia="zh-CN"/>
              </w:rPr>
              <w:t>%~</w:t>
            </w:r>
            <w:r w:rsidRPr="00D91FA4">
              <w:t>73.7%</w:t>
            </w:r>
          </w:p>
        </w:tc>
        <w:tc>
          <w:tcPr>
            <w:tcW w:w="921" w:type="dxa"/>
          </w:tcPr>
          <w:p w14:paraId="065B42CF" w14:textId="77777777" w:rsidR="009A526D" w:rsidRPr="00D91FA4" w:rsidRDefault="00206485">
            <w:pPr>
              <w:widowControl w:val="0"/>
              <w:spacing w:after="0" w:line="240" w:lineRule="auto"/>
            </w:pPr>
            <w:r w:rsidRPr="00D91FA4">
              <w:t>13.8</w:t>
            </w:r>
            <w:r w:rsidRPr="00D91FA4">
              <w:rPr>
                <w:lang w:eastAsia="zh-CN"/>
              </w:rPr>
              <w:t>%~</w:t>
            </w:r>
            <w:r w:rsidRPr="00D91FA4">
              <w:t>29.03%</w:t>
            </w:r>
          </w:p>
        </w:tc>
      </w:tr>
      <w:tr w:rsidR="009A526D" w14:paraId="110A28B2" w14:textId="77777777" w:rsidTr="004F35C9">
        <w:tc>
          <w:tcPr>
            <w:tcW w:w="1566" w:type="dxa"/>
          </w:tcPr>
          <w:p w14:paraId="10B3FFCD" w14:textId="77777777" w:rsidR="009A526D" w:rsidRPr="00D91FA4" w:rsidRDefault="00206485">
            <w:pPr>
              <w:widowControl w:val="0"/>
              <w:spacing w:after="0" w:line="240" w:lineRule="auto"/>
            </w:pPr>
            <w:r w:rsidRPr="00D91FA4">
              <w:t>InterDigital#1~ 3</w:t>
            </w:r>
          </w:p>
        </w:tc>
        <w:tc>
          <w:tcPr>
            <w:tcW w:w="1005" w:type="dxa"/>
          </w:tcPr>
          <w:p w14:paraId="64691B89" w14:textId="77777777" w:rsidR="009A526D" w:rsidRPr="00D91FA4" w:rsidRDefault="00206485">
            <w:pPr>
              <w:widowControl w:val="0"/>
              <w:spacing w:after="0" w:line="240" w:lineRule="auto"/>
            </w:pPr>
            <w:r w:rsidRPr="00D91FA4">
              <w:t>L1: 6</w:t>
            </w:r>
            <w:r w:rsidR="00FF3E28">
              <w:t>.3</w:t>
            </w:r>
            <w:r w:rsidRPr="00D91FA4">
              <w:t xml:space="preserve">% </w:t>
            </w:r>
          </w:p>
        </w:tc>
        <w:tc>
          <w:tcPr>
            <w:tcW w:w="1099" w:type="dxa"/>
          </w:tcPr>
          <w:p w14:paraId="2F523C39" w14:textId="77777777" w:rsidR="00BD5931" w:rsidRDefault="00BD5931">
            <w:pPr>
              <w:widowControl w:val="0"/>
              <w:spacing w:after="0" w:line="240" w:lineRule="auto"/>
              <w:rPr>
                <w:color w:val="FF0000"/>
              </w:rPr>
            </w:pPr>
            <w:r>
              <w:rPr>
                <w:color w:val="FF0000"/>
              </w:rPr>
              <w:t>L1:</w:t>
            </w:r>
            <w:r w:rsidRPr="00D91FA4">
              <w:rPr>
                <w:color w:val="FF0000"/>
              </w:rPr>
              <w:t>19.5%</w:t>
            </w:r>
          </w:p>
          <w:p w14:paraId="00DD2E4D" w14:textId="77777777" w:rsidR="009A526D" w:rsidRPr="00D91FA4" w:rsidRDefault="009A526D" w:rsidP="00BD5931">
            <w:pPr>
              <w:widowControl w:val="0"/>
              <w:spacing w:after="0" w:line="240" w:lineRule="auto"/>
            </w:pPr>
          </w:p>
        </w:tc>
        <w:tc>
          <w:tcPr>
            <w:tcW w:w="1565" w:type="dxa"/>
          </w:tcPr>
          <w:p w14:paraId="40460069" w14:textId="77777777" w:rsidR="009A526D" w:rsidRPr="00D91FA4" w:rsidRDefault="009A526D">
            <w:pPr>
              <w:widowControl w:val="0"/>
              <w:spacing w:after="0" w:line="240" w:lineRule="auto"/>
              <w:rPr>
                <w:strike/>
              </w:rPr>
            </w:pPr>
          </w:p>
        </w:tc>
        <w:tc>
          <w:tcPr>
            <w:tcW w:w="1004" w:type="dxa"/>
          </w:tcPr>
          <w:p w14:paraId="588A9E13" w14:textId="77777777" w:rsidR="009A526D" w:rsidRPr="00D91FA4" w:rsidRDefault="009A526D">
            <w:pPr>
              <w:widowControl w:val="0"/>
              <w:spacing w:after="0" w:line="240" w:lineRule="auto"/>
            </w:pPr>
          </w:p>
        </w:tc>
        <w:tc>
          <w:tcPr>
            <w:tcW w:w="1056" w:type="dxa"/>
          </w:tcPr>
          <w:p w14:paraId="58DF33B7" w14:textId="77777777" w:rsidR="009A526D" w:rsidRPr="00D91FA4" w:rsidRDefault="009A526D">
            <w:pPr>
              <w:widowControl w:val="0"/>
              <w:spacing w:after="0" w:line="240" w:lineRule="auto"/>
            </w:pPr>
          </w:p>
        </w:tc>
        <w:tc>
          <w:tcPr>
            <w:tcW w:w="921" w:type="dxa"/>
          </w:tcPr>
          <w:p w14:paraId="05CFD424" w14:textId="77777777" w:rsidR="009A526D" w:rsidRPr="00D91FA4" w:rsidRDefault="009A526D">
            <w:pPr>
              <w:widowControl w:val="0"/>
              <w:spacing w:after="0" w:line="240" w:lineRule="auto"/>
            </w:pPr>
          </w:p>
        </w:tc>
      </w:tr>
      <w:tr w:rsidR="009A526D" w14:paraId="37A5F521" w14:textId="77777777" w:rsidTr="004F35C9">
        <w:tc>
          <w:tcPr>
            <w:tcW w:w="1566" w:type="dxa"/>
          </w:tcPr>
          <w:p w14:paraId="4DC7F04E" w14:textId="77777777" w:rsidR="009A526D" w:rsidRPr="00D91FA4" w:rsidRDefault="00206485">
            <w:pPr>
              <w:widowControl w:val="0"/>
              <w:spacing w:after="0" w:line="240" w:lineRule="auto"/>
            </w:pPr>
            <w:r w:rsidRPr="00D91FA4">
              <w:t>MTK#1</w:t>
            </w:r>
          </w:p>
        </w:tc>
        <w:tc>
          <w:tcPr>
            <w:tcW w:w="1005" w:type="dxa"/>
          </w:tcPr>
          <w:p w14:paraId="0A5AD0A8" w14:textId="77777777" w:rsidR="009A526D" w:rsidRPr="00D91FA4" w:rsidRDefault="009A526D">
            <w:pPr>
              <w:widowControl w:val="0"/>
              <w:spacing w:after="0" w:line="240" w:lineRule="auto"/>
            </w:pPr>
          </w:p>
        </w:tc>
        <w:tc>
          <w:tcPr>
            <w:tcW w:w="1099" w:type="dxa"/>
          </w:tcPr>
          <w:p w14:paraId="59037B38" w14:textId="77777777" w:rsidR="009A526D" w:rsidRPr="00D91FA4" w:rsidRDefault="009A526D">
            <w:pPr>
              <w:widowControl w:val="0"/>
              <w:spacing w:after="0" w:line="240" w:lineRule="auto"/>
              <w:rPr>
                <w:strike/>
              </w:rPr>
            </w:pPr>
          </w:p>
        </w:tc>
        <w:tc>
          <w:tcPr>
            <w:tcW w:w="1565" w:type="dxa"/>
          </w:tcPr>
          <w:p w14:paraId="759B0A67" w14:textId="77777777" w:rsidR="009A526D" w:rsidRPr="00D91FA4" w:rsidRDefault="009A526D">
            <w:pPr>
              <w:widowControl w:val="0"/>
              <w:spacing w:after="0" w:line="240" w:lineRule="auto"/>
            </w:pPr>
          </w:p>
        </w:tc>
        <w:tc>
          <w:tcPr>
            <w:tcW w:w="1004" w:type="dxa"/>
          </w:tcPr>
          <w:p w14:paraId="57EB034F" w14:textId="77777777" w:rsidR="009A526D" w:rsidRPr="00D91FA4" w:rsidRDefault="00206485">
            <w:pPr>
              <w:widowControl w:val="0"/>
              <w:spacing w:after="0" w:line="240" w:lineRule="auto"/>
            </w:pPr>
            <w:r w:rsidRPr="00D91FA4">
              <w:rPr>
                <w:color w:val="FF0000"/>
              </w:rPr>
              <w:t>8.7%</w:t>
            </w:r>
          </w:p>
        </w:tc>
        <w:tc>
          <w:tcPr>
            <w:tcW w:w="1056" w:type="dxa"/>
          </w:tcPr>
          <w:p w14:paraId="6DEACB22" w14:textId="77777777" w:rsidR="009A526D" w:rsidRPr="00D91FA4" w:rsidRDefault="00206485">
            <w:pPr>
              <w:widowControl w:val="0"/>
              <w:spacing w:after="0" w:line="240" w:lineRule="auto"/>
            </w:pPr>
            <w:r w:rsidRPr="00D91FA4">
              <w:rPr>
                <w:color w:val="FF0000"/>
              </w:rPr>
              <w:t>76.6%</w:t>
            </w:r>
          </w:p>
        </w:tc>
        <w:tc>
          <w:tcPr>
            <w:tcW w:w="921" w:type="dxa"/>
          </w:tcPr>
          <w:p w14:paraId="637FC498" w14:textId="77777777" w:rsidR="009A526D" w:rsidRPr="00D91FA4" w:rsidRDefault="00206485">
            <w:pPr>
              <w:widowControl w:val="0"/>
              <w:spacing w:after="0" w:line="240" w:lineRule="auto"/>
            </w:pPr>
            <w:r w:rsidRPr="00D91FA4">
              <w:rPr>
                <w:color w:val="FF0000"/>
              </w:rPr>
              <w:t>1.7%~2.6%</w:t>
            </w:r>
          </w:p>
        </w:tc>
      </w:tr>
      <w:tr w:rsidR="009A526D" w14:paraId="2E4E4921" w14:textId="77777777" w:rsidTr="004F35C9">
        <w:tc>
          <w:tcPr>
            <w:tcW w:w="1566" w:type="dxa"/>
          </w:tcPr>
          <w:p w14:paraId="74B9BAC4" w14:textId="77777777" w:rsidR="009A526D" w:rsidRPr="00D91FA4" w:rsidRDefault="00206485">
            <w:pPr>
              <w:widowControl w:val="0"/>
              <w:spacing w:after="0" w:line="240" w:lineRule="auto"/>
            </w:pPr>
            <w:r w:rsidRPr="00D91FA4">
              <w:t>ETRI#1</w:t>
            </w:r>
          </w:p>
        </w:tc>
        <w:tc>
          <w:tcPr>
            <w:tcW w:w="1005" w:type="dxa"/>
          </w:tcPr>
          <w:p w14:paraId="143EF1DC" w14:textId="77777777" w:rsidR="009A526D" w:rsidRPr="00D91FA4" w:rsidRDefault="009A526D">
            <w:pPr>
              <w:widowControl w:val="0"/>
              <w:spacing w:after="0" w:line="240" w:lineRule="auto"/>
            </w:pPr>
          </w:p>
        </w:tc>
        <w:tc>
          <w:tcPr>
            <w:tcW w:w="1099" w:type="dxa"/>
          </w:tcPr>
          <w:p w14:paraId="4DD133C0" w14:textId="77777777" w:rsidR="009A526D" w:rsidRPr="00D91FA4" w:rsidRDefault="00206485">
            <w:pPr>
              <w:widowControl w:val="0"/>
              <w:spacing w:after="0" w:line="240" w:lineRule="auto"/>
            </w:pPr>
            <w:r w:rsidRPr="00D91FA4">
              <w:t>10.43%</w:t>
            </w:r>
          </w:p>
        </w:tc>
        <w:tc>
          <w:tcPr>
            <w:tcW w:w="1565" w:type="dxa"/>
          </w:tcPr>
          <w:p w14:paraId="6DBB3ABE" w14:textId="77777777" w:rsidR="009A526D" w:rsidRPr="00D91FA4" w:rsidRDefault="009A526D">
            <w:pPr>
              <w:widowControl w:val="0"/>
              <w:spacing w:after="0" w:line="240" w:lineRule="auto"/>
            </w:pPr>
          </w:p>
        </w:tc>
        <w:tc>
          <w:tcPr>
            <w:tcW w:w="1004" w:type="dxa"/>
          </w:tcPr>
          <w:p w14:paraId="42C97DBD" w14:textId="77777777" w:rsidR="009A526D" w:rsidRPr="00D91FA4" w:rsidRDefault="009A526D">
            <w:pPr>
              <w:widowControl w:val="0"/>
              <w:spacing w:after="0" w:line="240" w:lineRule="auto"/>
            </w:pPr>
          </w:p>
        </w:tc>
        <w:tc>
          <w:tcPr>
            <w:tcW w:w="1056" w:type="dxa"/>
          </w:tcPr>
          <w:p w14:paraId="46E99918" w14:textId="77777777" w:rsidR="009A526D" w:rsidRPr="00D91FA4" w:rsidRDefault="009A526D">
            <w:pPr>
              <w:widowControl w:val="0"/>
              <w:spacing w:after="0" w:line="240" w:lineRule="auto"/>
            </w:pPr>
          </w:p>
        </w:tc>
        <w:tc>
          <w:tcPr>
            <w:tcW w:w="921" w:type="dxa"/>
          </w:tcPr>
          <w:p w14:paraId="0AA31AF8" w14:textId="77777777" w:rsidR="009A526D" w:rsidRPr="00D91FA4" w:rsidRDefault="009A526D">
            <w:pPr>
              <w:widowControl w:val="0"/>
              <w:spacing w:after="0" w:line="240" w:lineRule="auto"/>
            </w:pPr>
          </w:p>
        </w:tc>
      </w:tr>
      <w:tr w:rsidR="009A526D" w14:paraId="48FACCA2" w14:textId="77777777" w:rsidTr="004F35C9">
        <w:tc>
          <w:tcPr>
            <w:tcW w:w="1566" w:type="dxa"/>
          </w:tcPr>
          <w:p w14:paraId="0C5830D6" w14:textId="77777777" w:rsidR="009A526D" w:rsidRPr="00D91FA4" w:rsidRDefault="00206485">
            <w:pPr>
              <w:widowControl w:val="0"/>
              <w:spacing w:after="0" w:line="240" w:lineRule="auto"/>
            </w:pPr>
            <w:r w:rsidRPr="00D91FA4">
              <w:t>Xiaomi#1~6</w:t>
            </w:r>
          </w:p>
        </w:tc>
        <w:tc>
          <w:tcPr>
            <w:tcW w:w="1005" w:type="dxa"/>
          </w:tcPr>
          <w:p w14:paraId="2E563DE9" w14:textId="77777777" w:rsidR="009A526D" w:rsidRPr="00D91FA4" w:rsidRDefault="00206485" w:rsidP="00D91FA4">
            <w:pPr>
              <w:widowControl w:val="0"/>
              <w:spacing w:after="0" w:line="240" w:lineRule="auto"/>
            </w:pPr>
            <w:r w:rsidRPr="00D91FA4">
              <w:rPr>
                <w:color w:val="FF0000"/>
              </w:rPr>
              <w:t>2.45%</w:t>
            </w:r>
          </w:p>
        </w:tc>
        <w:tc>
          <w:tcPr>
            <w:tcW w:w="1099" w:type="dxa"/>
          </w:tcPr>
          <w:p w14:paraId="3D91E804" w14:textId="77777777" w:rsidR="009A526D" w:rsidRPr="00D91FA4" w:rsidRDefault="00206485">
            <w:pPr>
              <w:widowControl w:val="0"/>
              <w:spacing w:after="0" w:line="240" w:lineRule="auto"/>
            </w:pPr>
            <w:r w:rsidRPr="00D91FA4">
              <w:rPr>
                <w:color w:val="FF0000"/>
              </w:rPr>
              <w:t>14.56%</w:t>
            </w:r>
          </w:p>
        </w:tc>
        <w:tc>
          <w:tcPr>
            <w:tcW w:w="1565" w:type="dxa"/>
          </w:tcPr>
          <w:p w14:paraId="217EA929" w14:textId="77777777" w:rsidR="009A526D" w:rsidRPr="00D91FA4" w:rsidRDefault="00206485">
            <w:pPr>
              <w:widowControl w:val="0"/>
              <w:spacing w:after="0" w:line="240" w:lineRule="auto"/>
            </w:pPr>
            <w:r w:rsidRPr="00D91FA4">
              <w:rPr>
                <w:color w:val="FF0000"/>
              </w:rPr>
              <w:t>0.46%</w:t>
            </w:r>
          </w:p>
        </w:tc>
        <w:tc>
          <w:tcPr>
            <w:tcW w:w="1004" w:type="dxa"/>
          </w:tcPr>
          <w:p w14:paraId="132C5D38" w14:textId="77777777" w:rsidR="009A526D" w:rsidRPr="00D91FA4" w:rsidRDefault="00206485">
            <w:pPr>
              <w:widowControl w:val="0"/>
              <w:spacing w:after="0" w:line="240" w:lineRule="auto"/>
            </w:pPr>
            <w:r w:rsidRPr="00D91FA4">
              <w:rPr>
                <w:color w:val="FF0000"/>
              </w:rPr>
              <w:t>2.44%</w:t>
            </w:r>
          </w:p>
        </w:tc>
        <w:tc>
          <w:tcPr>
            <w:tcW w:w="1056" w:type="dxa"/>
          </w:tcPr>
          <w:p w14:paraId="2800E039" w14:textId="77777777" w:rsidR="009A526D" w:rsidRPr="00D91FA4" w:rsidRDefault="00206485">
            <w:pPr>
              <w:widowControl w:val="0"/>
              <w:spacing w:after="0" w:line="240" w:lineRule="auto"/>
            </w:pPr>
            <w:r w:rsidRPr="00D91FA4">
              <w:rPr>
                <w:color w:val="FF0000"/>
              </w:rPr>
              <w:t>16.75%</w:t>
            </w:r>
          </w:p>
        </w:tc>
        <w:tc>
          <w:tcPr>
            <w:tcW w:w="921" w:type="dxa"/>
          </w:tcPr>
          <w:p w14:paraId="44A6AAFF" w14:textId="77777777" w:rsidR="009A526D" w:rsidRPr="00D91FA4" w:rsidRDefault="00206485">
            <w:pPr>
              <w:widowControl w:val="0"/>
              <w:spacing w:after="0" w:line="240" w:lineRule="auto"/>
              <w:rPr>
                <w:color w:val="BFBFBF" w:themeColor="background1" w:themeShade="BF"/>
              </w:rPr>
            </w:pPr>
            <w:r w:rsidRPr="00D91FA4">
              <w:rPr>
                <w:color w:val="FF0000"/>
              </w:rPr>
              <w:t>1.38%</w:t>
            </w:r>
          </w:p>
        </w:tc>
      </w:tr>
      <w:tr w:rsidR="009A526D" w14:paraId="7B7C0EEB" w14:textId="77777777" w:rsidTr="004F35C9">
        <w:tc>
          <w:tcPr>
            <w:tcW w:w="1566" w:type="dxa"/>
          </w:tcPr>
          <w:p w14:paraId="58892E14" w14:textId="77777777" w:rsidR="009A526D" w:rsidRPr="00D91FA4" w:rsidRDefault="00206485">
            <w:pPr>
              <w:widowControl w:val="0"/>
              <w:spacing w:after="0" w:line="240" w:lineRule="auto"/>
            </w:pPr>
            <w:r w:rsidRPr="00D91FA4">
              <w:t>CMCC#6/8/9</w:t>
            </w:r>
          </w:p>
        </w:tc>
        <w:tc>
          <w:tcPr>
            <w:tcW w:w="1005" w:type="dxa"/>
          </w:tcPr>
          <w:p w14:paraId="21B99D31" w14:textId="77777777" w:rsidR="009A526D" w:rsidRPr="00D91FA4" w:rsidRDefault="00206485">
            <w:pPr>
              <w:widowControl w:val="0"/>
              <w:spacing w:after="0" w:line="240" w:lineRule="auto"/>
            </w:pPr>
            <w:r w:rsidRPr="00D91FA4">
              <w:t>21.93%</w:t>
            </w:r>
          </w:p>
        </w:tc>
        <w:tc>
          <w:tcPr>
            <w:tcW w:w="1099" w:type="dxa"/>
          </w:tcPr>
          <w:p w14:paraId="68D0382A" w14:textId="77777777" w:rsidR="009A526D" w:rsidRPr="00D91FA4" w:rsidRDefault="00206485">
            <w:pPr>
              <w:widowControl w:val="0"/>
              <w:spacing w:after="0" w:line="240" w:lineRule="auto"/>
            </w:pPr>
            <w:r w:rsidRPr="00D91FA4">
              <w:t>41.75%</w:t>
            </w:r>
          </w:p>
        </w:tc>
        <w:tc>
          <w:tcPr>
            <w:tcW w:w="1565" w:type="dxa"/>
          </w:tcPr>
          <w:p w14:paraId="17079B85" w14:textId="77777777" w:rsidR="009A526D" w:rsidRPr="00D91FA4" w:rsidRDefault="00206485">
            <w:pPr>
              <w:widowControl w:val="0"/>
              <w:spacing w:after="0" w:line="240" w:lineRule="auto"/>
            </w:pPr>
            <w:r w:rsidRPr="00D91FA4">
              <w:t>19.98%</w:t>
            </w:r>
          </w:p>
        </w:tc>
        <w:tc>
          <w:tcPr>
            <w:tcW w:w="1004" w:type="dxa"/>
          </w:tcPr>
          <w:p w14:paraId="19E60540" w14:textId="77777777" w:rsidR="009A526D" w:rsidRPr="00D91FA4" w:rsidRDefault="009A526D">
            <w:pPr>
              <w:widowControl w:val="0"/>
              <w:spacing w:after="0" w:line="240" w:lineRule="auto"/>
            </w:pPr>
          </w:p>
        </w:tc>
        <w:tc>
          <w:tcPr>
            <w:tcW w:w="1056" w:type="dxa"/>
          </w:tcPr>
          <w:p w14:paraId="28642A1D" w14:textId="77777777" w:rsidR="009A526D" w:rsidRPr="00D91FA4" w:rsidRDefault="009A526D">
            <w:pPr>
              <w:widowControl w:val="0"/>
              <w:spacing w:after="0" w:line="240" w:lineRule="auto"/>
            </w:pPr>
          </w:p>
        </w:tc>
        <w:tc>
          <w:tcPr>
            <w:tcW w:w="921" w:type="dxa"/>
          </w:tcPr>
          <w:p w14:paraId="25B0676A" w14:textId="77777777" w:rsidR="009A526D" w:rsidRPr="00D91FA4" w:rsidRDefault="009A526D">
            <w:pPr>
              <w:widowControl w:val="0"/>
              <w:spacing w:after="0" w:line="240" w:lineRule="auto"/>
            </w:pPr>
          </w:p>
        </w:tc>
      </w:tr>
      <w:tr w:rsidR="009A526D" w14:paraId="46F704C5" w14:textId="77777777" w:rsidTr="004F35C9">
        <w:tc>
          <w:tcPr>
            <w:tcW w:w="1566" w:type="dxa"/>
          </w:tcPr>
          <w:p w14:paraId="61553D2A" w14:textId="77777777" w:rsidR="009A526D" w:rsidRDefault="00206485">
            <w:pPr>
              <w:widowControl w:val="0"/>
              <w:spacing w:after="0" w:line="240" w:lineRule="auto"/>
            </w:pPr>
            <w:r>
              <w:t>OPPO#1</w:t>
            </w:r>
          </w:p>
        </w:tc>
        <w:tc>
          <w:tcPr>
            <w:tcW w:w="1005" w:type="dxa"/>
          </w:tcPr>
          <w:p w14:paraId="1E184E66" w14:textId="77777777" w:rsidR="009A526D" w:rsidRDefault="009A526D">
            <w:pPr>
              <w:widowControl w:val="0"/>
              <w:spacing w:after="0" w:line="240" w:lineRule="auto"/>
            </w:pPr>
          </w:p>
        </w:tc>
        <w:tc>
          <w:tcPr>
            <w:tcW w:w="1099" w:type="dxa"/>
          </w:tcPr>
          <w:p w14:paraId="2584663D" w14:textId="77777777" w:rsidR="009A526D" w:rsidRDefault="00206485">
            <w:pPr>
              <w:widowControl w:val="0"/>
              <w:spacing w:after="0" w:line="240" w:lineRule="auto"/>
            </w:pPr>
            <w:r>
              <w:t>6%</w:t>
            </w:r>
          </w:p>
        </w:tc>
        <w:tc>
          <w:tcPr>
            <w:tcW w:w="1565" w:type="dxa"/>
          </w:tcPr>
          <w:p w14:paraId="6352FB10" w14:textId="77777777" w:rsidR="009A526D" w:rsidRDefault="009A526D">
            <w:pPr>
              <w:widowControl w:val="0"/>
              <w:spacing w:after="0" w:line="240" w:lineRule="auto"/>
            </w:pPr>
          </w:p>
        </w:tc>
        <w:tc>
          <w:tcPr>
            <w:tcW w:w="1004" w:type="dxa"/>
          </w:tcPr>
          <w:p w14:paraId="01768AE7" w14:textId="77777777" w:rsidR="009A526D" w:rsidRDefault="009A526D">
            <w:pPr>
              <w:widowControl w:val="0"/>
              <w:spacing w:after="0" w:line="240" w:lineRule="auto"/>
            </w:pPr>
          </w:p>
        </w:tc>
        <w:tc>
          <w:tcPr>
            <w:tcW w:w="1056" w:type="dxa"/>
          </w:tcPr>
          <w:p w14:paraId="3BBB7D96" w14:textId="77777777" w:rsidR="009A526D" w:rsidRDefault="009A526D">
            <w:pPr>
              <w:widowControl w:val="0"/>
              <w:spacing w:after="0" w:line="240" w:lineRule="auto"/>
            </w:pPr>
          </w:p>
        </w:tc>
        <w:tc>
          <w:tcPr>
            <w:tcW w:w="921" w:type="dxa"/>
          </w:tcPr>
          <w:p w14:paraId="22CDA9C7" w14:textId="77777777" w:rsidR="009A526D" w:rsidRDefault="009A526D">
            <w:pPr>
              <w:widowControl w:val="0"/>
              <w:spacing w:after="0" w:line="240" w:lineRule="auto"/>
            </w:pPr>
          </w:p>
        </w:tc>
      </w:tr>
      <w:tr w:rsidR="009A526D" w14:paraId="64D31E2A" w14:textId="77777777" w:rsidTr="004F35C9">
        <w:tc>
          <w:tcPr>
            <w:tcW w:w="1566" w:type="dxa"/>
          </w:tcPr>
          <w:p w14:paraId="0D7ECC5E" w14:textId="77777777" w:rsidR="009A526D" w:rsidRPr="00D91FA4" w:rsidRDefault="00206485">
            <w:pPr>
              <w:widowControl w:val="0"/>
              <w:spacing w:after="0" w:line="240" w:lineRule="auto"/>
            </w:pPr>
            <w:r w:rsidRPr="00D91FA4">
              <w:t>NVIDIA</w:t>
            </w:r>
          </w:p>
        </w:tc>
        <w:tc>
          <w:tcPr>
            <w:tcW w:w="1005" w:type="dxa"/>
          </w:tcPr>
          <w:p w14:paraId="5472DA9C" w14:textId="77777777" w:rsidR="009A526D" w:rsidRDefault="00206485">
            <w:pPr>
              <w:widowControl w:val="0"/>
              <w:spacing w:after="0" w:line="240" w:lineRule="auto"/>
              <w:rPr>
                <w:color w:val="FF0000"/>
              </w:rPr>
            </w:pPr>
            <w:r>
              <w:rPr>
                <w:color w:val="FF0000"/>
              </w:rPr>
              <w:t>2.7%</w:t>
            </w:r>
          </w:p>
        </w:tc>
        <w:tc>
          <w:tcPr>
            <w:tcW w:w="1099" w:type="dxa"/>
          </w:tcPr>
          <w:p w14:paraId="55396FCF" w14:textId="77777777" w:rsidR="009A526D" w:rsidRDefault="00206485">
            <w:pPr>
              <w:widowControl w:val="0"/>
              <w:spacing w:after="0" w:line="240" w:lineRule="auto"/>
              <w:rPr>
                <w:color w:val="FF0000"/>
              </w:rPr>
            </w:pPr>
            <w:r>
              <w:rPr>
                <w:color w:val="FF0000"/>
              </w:rPr>
              <w:t>19.2%</w:t>
            </w:r>
          </w:p>
        </w:tc>
        <w:tc>
          <w:tcPr>
            <w:tcW w:w="1565" w:type="dxa"/>
          </w:tcPr>
          <w:p w14:paraId="17832993" w14:textId="77777777" w:rsidR="009A526D" w:rsidRDefault="00206485">
            <w:pPr>
              <w:widowControl w:val="0"/>
              <w:spacing w:after="0" w:line="240" w:lineRule="auto"/>
              <w:rPr>
                <w:color w:val="FF0000"/>
              </w:rPr>
            </w:pPr>
            <w:r>
              <w:rPr>
                <w:color w:val="FF0000"/>
              </w:rPr>
              <w:t>2.3%</w:t>
            </w:r>
          </w:p>
        </w:tc>
        <w:tc>
          <w:tcPr>
            <w:tcW w:w="1004" w:type="dxa"/>
          </w:tcPr>
          <w:p w14:paraId="1DDEA9EC" w14:textId="77777777" w:rsidR="009A526D" w:rsidRDefault="009A526D">
            <w:pPr>
              <w:widowControl w:val="0"/>
              <w:spacing w:after="0" w:line="240" w:lineRule="auto"/>
            </w:pPr>
          </w:p>
        </w:tc>
        <w:tc>
          <w:tcPr>
            <w:tcW w:w="1056" w:type="dxa"/>
          </w:tcPr>
          <w:p w14:paraId="02297B16" w14:textId="77777777" w:rsidR="009A526D" w:rsidRDefault="009A526D">
            <w:pPr>
              <w:widowControl w:val="0"/>
              <w:spacing w:after="0" w:line="240" w:lineRule="auto"/>
            </w:pPr>
          </w:p>
        </w:tc>
        <w:tc>
          <w:tcPr>
            <w:tcW w:w="921" w:type="dxa"/>
          </w:tcPr>
          <w:p w14:paraId="0C639EE3" w14:textId="77777777" w:rsidR="009A526D" w:rsidRDefault="009A526D">
            <w:pPr>
              <w:widowControl w:val="0"/>
              <w:spacing w:after="0" w:line="240" w:lineRule="auto"/>
            </w:pPr>
          </w:p>
        </w:tc>
      </w:tr>
      <w:tr w:rsidR="009A526D" w14:paraId="7882944E" w14:textId="77777777" w:rsidTr="004F35C9">
        <w:tc>
          <w:tcPr>
            <w:tcW w:w="1566" w:type="dxa"/>
          </w:tcPr>
          <w:p w14:paraId="12392ED5" w14:textId="77777777" w:rsidR="009A526D" w:rsidRPr="00D91FA4" w:rsidRDefault="00206485">
            <w:pPr>
              <w:widowControl w:val="0"/>
              <w:spacing w:after="0" w:line="240" w:lineRule="auto"/>
            </w:pPr>
            <w:r w:rsidRPr="00D91FA4">
              <w:t>Spreadtrum#1</w:t>
            </w:r>
          </w:p>
        </w:tc>
        <w:tc>
          <w:tcPr>
            <w:tcW w:w="1005" w:type="dxa"/>
          </w:tcPr>
          <w:p w14:paraId="36C6560E" w14:textId="77777777" w:rsidR="009A526D" w:rsidRDefault="009A526D">
            <w:pPr>
              <w:widowControl w:val="0"/>
              <w:spacing w:after="0" w:line="240" w:lineRule="auto"/>
              <w:rPr>
                <w:color w:val="FF0000"/>
              </w:rPr>
            </w:pPr>
          </w:p>
        </w:tc>
        <w:tc>
          <w:tcPr>
            <w:tcW w:w="1099" w:type="dxa"/>
          </w:tcPr>
          <w:p w14:paraId="71E02529" w14:textId="77777777" w:rsidR="009A526D" w:rsidRDefault="00206485">
            <w:pPr>
              <w:widowControl w:val="0"/>
              <w:spacing w:after="0" w:line="240" w:lineRule="auto"/>
              <w:rPr>
                <w:color w:val="FF0000"/>
              </w:rPr>
            </w:pPr>
            <w:r>
              <w:rPr>
                <w:color w:val="FF0000"/>
              </w:rPr>
              <w:t>16.36%</w:t>
            </w:r>
          </w:p>
        </w:tc>
        <w:tc>
          <w:tcPr>
            <w:tcW w:w="1565" w:type="dxa"/>
          </w:tcPr>
          <w:p w14:paraId="3EFE7A13" w14:textId="77777777" w:rsidR="009A526D" w:rsidRDefault="00206485">
            <w:pPr>
              <w:widowControl w:val="0"/>
              <w:spacing w:after="0" w:line="240" w:lineRule="auto"/>
              <w:rPr>
                <w:color w:val="FF0000"/>
              </w:rPr>
            </w:pPr>
            <w:r>
              <w:rPr>
                <w:color w:val="FF0000"/>
              </w:rPr>
              <w:t>20.6%</w:t>
            </w:r>
          </w:p>
        </w:tc>
        <w:tc>
          <w:tcPr>
            <w:tcW w:w="1004" w:type="dxa"/>
          </w:tcPr>
          <w:p w14:paraId="439DFF32" w14:textId="77777777" w:rsidR="009A526D" w:rsidRDefault="009A526D">
            <w:pPr>
              <w:widowControl w:val="0"/>
              <w:spacing w:after="0" w:line="240" w:lineRule="auto"/>
            </w:pPr>
          </w:p>
        </w:tc>
        <w:tc>
          <w:tcPr>
            <w:tcW w:w="1056" w:type="dxa"/>
          </w:tcPr>
          <w:p w14:paraId="1F540845" w14:textId="77777777" w:rsidR="009A526D" w:rsidRDefault="009A526D">
            <w:pPr>
              <w:widowControl w:val="0"/>
              <w:spacing w:after="0" w:line="240" w:lineRule="auto"/>
            </w:pPr>
          </w:p>
        </w:tc>
        <w:tc>
          <w:tcPr>
            <w:tcW w:w="921" w:type="dxa"/>
          </w:tcPr>
          <w:p w14:paraId="75CDF024" w14:textId="77777777" w:rsidR="009A526D" w:rsidRDefault="009A526D">
            <w:pPr>
              <w:widowControl w:val="0"/>
              <w:spacing w:after="0" w:line="240" w:lineRule="auto"/>
            </w:pPr>
          </w:p>
        </w:tc>
      </w:tr>
      <w:tr w:rsidR="009A526D" w14:paraId="58A6B534" w14:textId="77777777" w:rsidTr="004F35C9">
        <w:tc>
          <w:tcPr>
            <w:tcW w:w="1566" w:type="dxa"/>
          </w:tcPr>
          <w:p w14:paraId="44805EA9" w14:textId="77777777" w:rsidR="009A526D" w:rsidRPr="00D91FA4" w:rsidRDefault="00206485">
            <w:pPr>
              <w:widowControl w:val="0"/>
              <w:spacing w:after="0" w:line="240" w:lineRule="auto"/>
            </w:pPr>
            <w:r w:rsidRPr="00D91FA4">
              <w:t>CEWiT</w:t>
            </w:r>
          </w:p>
        </w:tc>
        <w:tc>
          <w:tcPr>
            <w:tcW w:w="1005" w:type="dxa"/>
          </w:tcPr>
          <w:p w14:paraId="0BBC49A5" w14:textId="77777777" w:rsidR="009A526D" w:rsidRDefault="00206485">
            <w:pPr>
              <w:widowControl w:val="0"/>
              <w:spacing w:after="0" w:line="240" w:lineRule="auto"/>
              <w:rPr>
                <w:color w:val="FF0000"/>
              </w:rPr>
            </w:pPr>
            <w:r>
              <w:rPr>
                <w:color w:val="FF0000"/>
              </w:rPr>
              <w:t>12.5%</w:t>
            </w:r>
          </w:p>
        </w:tc>
        <w:tc>
          <w:tcPr>
            <w:tcW w:w="1099" w:type="dxa"/>
          </w:tcPr>
          <w:p w14:paraId="51620706" w14:textId="77777777" w:rsidR="009A526D" w:rsidRPr="00D91FA4" w:rsidRDefault="00206485">
            <w:pPr>
              <w:widowControl w:val="0"/>
              <w:spacing w:after="0" w:line="240" w:lineRule="auto"/>
              <w:rPr>
                <w:color w:val="FF0000"/>
              </w:rPr>
            </w:pPr>
            <w:r w:rsidRPr="00D91FA4">
              <w:rPr>
                <w:color w:val="FF0000"/>
              </w:rPr>
              <w:t>44.8%</w:t>
            </w:r>
          </w:p>
        </w:tc>
        <w:tc>
          <w:tcPr>
            <w:tcW w:w="1565" w:type="dxa"/>
          </w:tcPr>
          <w:p w14:paraId="38B440FB" w14:textId="77777777" w:rsidR="009A526D" w:rsidRDefault="009A526D">
            <w:pPr>
              <w:widowControl w:val="0"/>
              <w:spacing w:after="0" w:line="240" w:lineRule="auto"/>
              <w:rPr>
                <w:strike/>
                <w:highlight w:val="yellow"/>
              </w:rPr>
            </w:pPr>
          </w:p>
        </w:tc>
        <w:tc>
          <w:tcPr>
            <w:tcW w:w="1004" w:type="dxa"/>
          </w:tcPr>
          <w:p w14:paraId="762DA1D1" w14:textId="77777777" w:rsidR="009A526D" w:rsidRDefault="009A526D">
            <w:pPr>
              <w:widowControl w:val="0"/>
              <w:spacing w:after="0" w:line="240" w:lineRule="auto"/>
            </w:pPr>
          </w:p>
        </w:tc>
        <w:tc>
          <w:tcPr>
            <w:tcW w:w="1056" w:type="dxa"/>
          </w:tcPr>
          <w:p w14:paraId="4FA5B773" w14:textId="77777777" w:rsidR="009A526D" w:rsidRDefault="009A526D">
            <w:pPr>
              <w:widowControl w:val="0"/>
              <w:spacing w:after="0" w:line="240" w:lineRule="auto"/>
            </w:pPr>
          </w:p>
        </w:tc>
        <w:tc>
          <w:tcPr>
            <w:tcW w:w="921" w:type="dxa"/>
          </w:tcPr>
          <w:p w14:paraId="237B9F9B" w14:textId="77777777" w:rsidR="009A526D" w:rsidRDefault="009A526D">
            <w:pPr>
              <w:widowControl w:val="0"/>
              <w:spacing w:after="0" w:line="240" w:lineRule="auto"/>
            </w:pPr>
          </w:p>
        </w:tc>
      </w:tr>
      <w:tr w:rsidR="009A526D" w14:paraId="2C99EACC" w14:textId="77777777" w:rsidTr="004F35C9">
        <w:tc>
          <w:tcPr>
            <w:tcW w:w="1566" w:type="dxa"/>
          </w:tcPr>
          <w:p w14:paraId="0E827911" w14:textId="77777777" w:rsidR="009A526D" w:rsidRPr="00D91FA4" w:rsidRDefault="00206485">
            <w:pPr>
              <w:widowControl w:val="0"/>
              <w:spacing w:after="0" w:line="240" w:lineRule="auto"/>
            </w:pPr>
            <w:r w:rsidRPr="00D91FA4">
              <w:t>CATT</w:t>
            </w:r>
          </w:p>
        </w:tc>
        <w:tc>
          <w:tcPr>
            <w:tcW w:w="1005" w:type="dxa"/>
          </w:tcPr>
          <w:p w14:paraId="3E6B273D" w14:textId="77777777" w:rsidR="009A526D" w:rsidRDefault="009A526D">
            <w:pPr>
              <w:widowControl w:val="0"/>
              <w:spacing w:after="0" w:line="240" w:lineRule="auto"/>
              <w:rPr>
                <w:color w:val="FF0000"/>
              </w:rPr>
            </w:pPr>
          </w:p>
        </w:tc>
        <w:tc>
          <w:tcPr>
            <w:tcW w:w="1099" w:type="dxa"/>
          </w:tcPr>
          <w:p w14:paraId="2FCD337E" w14:textId="77777777" w:rsidR="009A526D" w:rsidRDefault="00206485">
            <w:pPr>
              <w:widowControl w:val="0"/>
              <w:spacing w:after="0" w:line="240" w:lineRule="auto"/>
              <w:rPr>
                <w:color w:val="FF0000"/>
              </w:rPr>
            </w:pPr>
            <w:r>
              <w:rPr>
                <w:color w:val="FF0000"/>
              </w:rPr>
              <w:t>7.57%</w:t>
            </w:r>
          </w:p>
        </w:tc>
        <w:tc>
          <w:tcPr>
            <w:tcW w:w="1565" w:type="dxa"/>
          </w:tcPr>
          <w:p w14:paraId="6E3D2490" w14:textId="77777777" w:rsidR="009A526D" w:rsidRDefault="00206485">
            <w:pPr>
              <w:widowControl w:val="0"/>
              <w:spacing w:after="0" w:line="240" w:lineRule="auto"/>
              <w:rPr>
                <w:color w:val="FF0000"/>
              </w:rPr>
            </w:pPr>
            <w:r>
              <w:rPr>
                <w:color w:val="FF0000"/>
              </w:rPr>
              <w:t>9.10%</w:t>
            </w:r>
          </w:p>
        </w:tc>
        <w:tc>
          <w:tcPr>
            <w:tcW w:w="1004" w:type="dxa"/>
          </w:tcPr>
          <w:p w14:paraId="3AB0A691" w14:textId="77777777" w:rsidR="009A526D" w:rsidRDefault="009A526D">
            <w:pPr>
              <w:widowControl w:val="0"/>
              <w:spacing w:after="0" w:line="240" w:lineRule="auto"/>
            </w:pPr>
          </w:p>
        </w:tc>
        <w:tc>
          <w:tcPr>
            <w:tcW w:w="1056" w:type="dxa"/>
          </w:tcPr>
          <w:p w14:paraId="25F2E510" w14:textId="77777777" w:rsidR="009A526D" w:rsidRDefault="00206485">
            <w:pPr>
              <w:widowControl w:val="0"/>
              <w:spacing w:after="0" w:line="240" w:lineRule="auto"/>
              <w:rPr>
                <w:color w:val="FF0000"/>
              </w:rPr>
            </w:pPr>
            <w:r>
              <w:rPr>
                <w:color w:val="FF0000"/>
              </w:rPr>
              <w:t>7.85%</w:t>
            </w:r>
          </w:p>
        </w:tc>
        <w:tc>
          <w:tcPr>
            <w:tcW w:w="921" w:type="dxa"/>
          </w:tcPr>
          <w:p w14:paraId="724A6F3A" w14:textId="77777777" w:rsidR="009A526D" w:rsidRDefault="00206485">
            <w:pPr>
              <w:widowControl w:val="0"/>
              <w:spacing w:after="0" w:line="240" w:lineRule="auto"/>
              <w:rPr>
                <w:color w:val="FF0000"/>
              </w:rPr>
            </w:pPr>
            <w:r>
              <w:rPr>
                <w:color w:val="FF0000"/>
              </w:rPr>
              <w:t>10.52%</w:t>
            </w:r>
          </w:p>
        </w:tc>
      </w:tr>
      <w:tr w:rsidR="009A526D" w14:paraId="4F794CFD" w14:textId="77777777" w:rsidTr="004F35C9">
        <w:tc>
          <w:tcPr>
            <w:tcW w:w="1566" w:type="dxa"/>
            <w:vMerge w:val="restart"/>
          </w:tcPr>
          <w:p w14:paraId="27D16F26" w14:textId="77777777" w:rsidR="009A526D" w:rsidRDefault="00206485">
            <w:pPr>
              <w:widowControl w:val="0"/>
              <w:spacing w:after="0" w:line="240" w:lineRule="auto"/>
            </w:pPr>
            <w:r>
              <w:t>Summary</w:t>
            </w:r>
          </w:p>
        </w:tc>
        <w:tc>
          <w:tcPr>
            <w:tcW w:w="2104" w:type="dxa"/>
            <w:gridSpan w:val="2"/>
          </w:tcPr>
          <w:p w14:paraId="28A1D2E2" w14:textId="77777777" w:rsidR="009A526D" w:rsidRDefault="00206485">
            <w:pPr>
              <w:widowControl w:val="0"/>
              <w:spacing w:after="0" w:line="240" w:lineRule="auto"/>
            </w:pPr>
            <w:r>
              <w:t>10km/h</w:t>
            </w:r>
          </w:p>
        </w:tc>
        <w:tc>
          <w:tcPr>
            <w:tcW w:w="2569" w:type="dxa"/>
            <w:gridSpan w:val="2"/>
          </w:tcPr>
          <w:p w14:paraId="6323E5EA" w14:textId="77777777" w:rsidR="009A526D" w:rsidRDefault="00206485">
            <w:pPr>
              <w:widowControl w:val="0"/>
              <w:spacing w:after="0" w:line="240" w:lineRule="auto"/>
            </w:pPr>
            <w:r>
              <w:t>30km/h</w:t>
            </w:r>
          </w:p>
        </w:tc>
        <w:tc>
          <w:tcPr>
            <w:tcW w:w="1977" w:type="dxa"/>
            <w:gridSpan w:val="2"/>
          </w:tcPr>
          <w:p w14:paraId="73383C96" w14:textId="77777777" w:rsidR="009A526D" w:rsidRDefault="00206485">
            <w:pPr>
              <w:widowControl w:val="0"/>
              <w:spacing w:after="0" w:line="240" w:lineRule="auto"/>
            </w:pPr>
            <w:r>
              <w:t>60km/h</w:t>
            </w:r>
          </w:p>
        </w:tc>
      </w:tr>
      <w:tr w:rsidR="009A526D" w14:paraId="57D47FC0" w14:textId="77777777" w:rsidTr="004F35C9">
        <w:tc>
          <w:tcPr>
            <w:tcW w:w="1566" w:type="dxa"/>
            <w:vMerge/>
          </w:tcPr>
          <w:p w14:paraId="7B8B618B" w14:textId="77777777" w:rsidR="009A526D" w:rsidRDefault="009A526D">
            <w:pPr>
              <w:widowControl w:val="0"/>
              <w:spacing w:after="0" w:line="240" w:lineRule="auto"/>
            </w:pPr>
          </w:p>
        </w:tc>
        <w:tc>
          <w:tcPr>
            <w:tcW w:w="2104" w:type="dxa"/>
            <w:gridSpan w:val="2"/>
          </w:tcPr>
          <w:p w14:paraId="2D2A1752" w14:textId="77777777" w:rsidR="009A526D" w:rsidRDefault="00206485">
            <w:pPr>
              <w:widowControl w:val="0"/>
              <w:spacing w:after="0" w:line="240" w:lineRule="auto"/>
            </w:pPr>
            <w:r>
              <w:rPr>
                <w:color w:val="FF0000"/>
                <w:highlight w:val="yellow"/>
              </w:rPr>
              <w:t>6</w:t>
            </w:r>
            <w:r>
              <w:t xml:space="preserve"> sources: </w:t>
            </w:r>
            <w:r>
              <w:rPr>
                <w:color w:val="FF0000"/>
                <w:highlight w:val="yellow"/>
              </w:rPr>
              <w:t>2.4%~12.5%</w:t>
            </w:r>
            <w:r>
              <w:rPr>
                <w:highlight w:val="yellow"/>
              </w:rPr>
              <w:t>;</w:t>
            </w:r>
          </w:p>
          <w:p w14:paraId="42CD6826" w14:textId="77777777" w:rsidR="009A526D" w:rsidRDefault="00206485">
            <w:pPr>
              <w:widowControl w:val="0"/>
              <w:spacing w:after="0" w:line="240" w:lineRule="auto"/>
              <w:rPr>
                <w:color w:val="0000FF"/>
              </w:rPr>
            </w:pPr>
            <w:r>
              <w:rPr>
                <w:color w:val="0000FF"/>
              </w:rPr>
              <w:t xml:space="preserve">[SS, Xiaomi, InterDigital, </w:t>
            </w:r>
            <w:r>
              <w:rPr>
                <w:color w:val="FF0000"/>
                <w:highlight w:val="yellow"/>
              </w:rPr>
              <w:t>CEWiT, MediaTek, NVIDIA</w:t>
            </w:r>
            <w:r>
              <w:rPr>
                <w:color w:val="0000FF"/>
              </w:rPr>
              <w:t>]</w:t>
            </w:r>
          </w:p>
          <w:p w14:paraId="5D215EF5" w14:textId="77777777" w:rsidR="009A526D" w:rsidRDefault="009A526D">
            <w:pPr>
              <w:widowControl w:val="0"/>
              <w:spacing w:after="0" w:line="240" w:lineRule="auto"/>
            </w:pPr>
          </w:p>
          <w:p w14:paraId="6444BF15" w14:textId="77777777" w:rsidR="009A526D" w:rsidRDefault="00206485">
            <w:pPr>
              <w:widowControl w:val="0"/>
              <w:spacing w:after="0" w:line="240" w:lineRule="auto"/>
            </w:pPr>
            <w:r>
              <w:rPr>
                <w:color w:val="FF0000"/>
              </w:rPr>
              <w:t xml:space="preserve">1 </w:t>
            </w:r>
            <w:r>
              <w:t>source: 21.93%</w:t>
            </w:r>
          </w:p>
          <w:p w14:paraId="3C637FEA" w14:textId="77777777" w:rsidR="009A526D" w:rsidRDefault="00206485">
            <w:pPr>
              <w:widowControl w:val="0"/>
              <w:spacing w:after="0" w:line="240" w:lineRule="auto"/>
            </w:pPr>
            <w:r>
              <w:rPr>
                <w:color w:val="0000FF"/>
              </w:rPr>
              <w:t>[CMCC]</w:t>
            </w:r>
          </w:p>
        </w:tc>
        <w:tc>
          <w:tcPr>
            <w:tcW w:w="2569" w:type="dxa"/>
            <w:gridSpan w:val="2"/>
          </w:tcPr>
          <w:p w14:paraId="502F1471" w14:textId="77777777" w:rsidR="009A526D" w:rsidRDefault="00206485">
            <w:pPr>
              <w:widowControl w:val="0"/>
              <w:spacing w:after="0" w:line="240" w:lineRule="auto"/>
            </w:pPr>
            <w:r>
              <w:rPr>
                <w:color w:val="FF0000"/>
                <w:highlight w:val="yellow"/>
              </w:rPr>
              <w:t>3</w:t>
            </w:r>
            <w:r>
              <w:t xml:space="preserve"> sources: 6%~10.43% </w:t>
            </w:r>
            <w:r>
              <w:rPr>
                <w:color w:val="0000FF"/>
              </w:rPr>
              <w:t>[OPPO, ETRI,</w:t>
            </w:r>
            <w:r>
              <w:rPr>
                <w:color w:val="FF0000"/>
              </w:rPr>
              <w:t xml:space="preserve"> </w:t>
            </w:r>
            <w:r>
              <w:rPr>
                <w:color w:val="FF0000"/>
                <w:highlight w:val="yellow"/>
              </w:rPr>
              <w:t>CATT</w:t>
            </w:r>
            <w:r>
              <w:rPr>
                <w:color w:val="0000FF"/>
              </w:rPr>
              <w:t>]</w:t>
            </w:r>
          </w:p>
          <w:p w14:paraId="39300420" w14:textId="77777777" w:rsidR="009A526D" w:rsidRDefault="00206485">
            <w:pPr>
              <w:widowControl w:val="0"/>
              <w:spacing w:after="0" w:line="240" w:lineRule="auto"/>
            </w:pPr>
            <w:r>
              <w:rPr>
                <w:color w:val="FF0000"/>
                <w:highlight w:val="cyan"/>
              </w:rPr>
              <w:t>8</w:t>
            </w:r>
            <w:r>
              <w:rPr>
                <w:color w:val="FF0000"/>
              </w:rPr>
              <w:t xml:space="preserve"> </w:t>
            </w:r>
            <w:r>
              <w:t xml:space="preserve">sources: </w:t>
            </w:r>
            <w:r>
              <w:rPr>
                <w:color w:val="FF0000"/>
                <w:highlight w:val="cyan"/>
              </w:rPr>
              <w:t>12.65</w:t>
            </w:r>
            <w:r>
              <w:rPr>
                <w:color w:val="FF0000"/>
                <w:highlight w:val="yellow"/>
              </w:rPr>
              <w:t>%</w:t>
            </w:r>
            <w:r>
              <w:rPr>
                <w:color w:val="FF0000"/>
              </w:rPr>
              <w:t>~</w:t>
            </w:r>
            <w:r>
              <w:rPr>
                <w:color w:val="FF0000"/>
                <w:highlight w:val="yellow"/>
              </w:rPr>
              <w:t>33%</w:t>
            </w:r>
            <w:r>
              <w:t xml:space="preserve"> </w:t>
            </w:r>
            <w:r>
              <w:rPr>
                <w:color w:val="0000FF"/>
              </w:rPr>
              <w:t xml:space="preserve">[ZTE, Fujitsu, Apple, Xiaomi, Spreadtrum, </w:t>
            </w:r>
            <w:r>
              <w:rPr>
                <w:color w:val="FF0000"/>
                <w:highlight w:val="yellow"/>
              </w:rPr>
              <w:t xml:space="preserve">InterDigital, NVIDIA, </w:t>
            </w:r>
            <w:r>
              <w:rPr>
                <w:color w:val="FF0000"/>
                <w:highlight w:val="cyan"/>
              </w:rPr>
              <w:t>vivo</w:t>
            </w:r>
            <w:r>
              <w:rPr>
                <w:color w:val="0000FF"/>
              </w:rPr>
              <w:t>]</w:t>
            </w:r>
          </w:p>
          <w:p w14:paraId="021B07A3" w14:textId="77777777" w:rsidR="009A526D" w:rsidRDefault="00206485">
            <w:pPr>
              <w:widowControl w:val="0"/>
              <w:spacing w:after="0" w:line="240" w:lineRule="auto"/>
            </w:pPr>
            <w:r>
              <w:rPr>
                <w:color w:val="FF0000"/>
                <w:highlight w:val="yellow"/>
              </w:rPr>
              <w:t>4</w:t>
            </w:r>
            <w:r>
              <w:t xml:space="preserve"> sources: </w:t>
            </w:r>
            <w:r>
              <w:rPr>
                <w:color w:val="FF0000"/>
                <w:highlight w:val="yellow"/>
              </w:rPr>
              <w:t>41.75%</w:t>
            </w:r>
            <w:r>
              <w:rPr>
                <w:color w:val="FF0000"/>
              </w:rPr>
              <w:t xml:space="preserve">~ </w:t>
            </w:r>
            <w:r>
              <w:rPr>
                <w:color w:val="FF0000"/>
                <w:highlight w:val="yellow"/>
              </w:rPr>
              <w:t>76.6%</w:t>
            </w:r>
          </w:p>
          <w:p w14:paraId="62009AAE" w14:textId="77777777" w:rsidR="009A526D" w:rsidRDefault="00206485">
            <w:pPr>
              <w:widowControl w:val="0"/>
              <w:spacing w:after="0" w:line="240" w:lineRule="auto"/>
            </w:pPr>
            <w:r>
              <w:rPr>
                <w:color w:val="0000FF"/>
              </w:rPr>
              <w:t>[MTK, CMCC, vivo,CEWiT]</w:t>
            </w:r>
          </w:p>
        </w:tc>
        <w:tc>
          <w:tcPr>
            <w:tcW w:w="1977" w:type="dxa"/>
            <w:gridSpan w:val="2"/>
          </w:tcPr>
          <w:p w14:paraId="4C3AF455" w14:textId="77777777" w:rsidR="009A526D" w:rsidRDefault="00206485">
            <w:pPr>
              <w:widowControl w:val="0"/>
              <w:spacing w:after="0" w:line="240" w:lineRule="auto"/>
              <w:rPr>
                <w:color w:val="FF0000"/>
              </w:rPr>
            </w:pPr>
            <w:r>
              <w:rPr>
                <w:color w:val="FF0000"/>
                <w:highlight w:val="yellow"/>
              </w:rPr>
              <w:t>3</w:t>
            </w:r>
            <w:r>
              <w:rPr>
                <w:color w:val="FF0000"/>
              </w:rPr>
              <w:t xml:space="preserve"> </w:t>
            </w:r>
            <w:r>
              <w:t xml:space="preserve">sources: </w:t>
            </w:r>
            <w:r>
              <w:rPr>
                <w:color w:val="FF0000"/>
                <w:highlight w:val="yellow"/>
              </w:rPr>
              <w:t>0.46%~2.6%</w:t>
            </w:r>
            <w:r>
              <w:t xml:space="preserve"> </w:t>
            </w:r>
            <w:r>
              <w:rPr>
                <w:color w:val="0000FF"/>
              </w:rPr>
              <w:t>[</w:t>
            </w:r>
            <w:r>
              <w:rPr>
                <w:color w:val="FF0000"/>
                <w:highlight w:val="yellow"/>
              </w:rPr>
              <w:t>Xiaomi, NVIDIA, MediaTek</w:t>
            </w:r>
            <w:r>
              <w:rPr>
                <w:color w:val="0000FF"/>
              </w:rPr>
              <w:t>]</w:t>
            </w:r>
          </w:p>
          <w:p w14:paraId="0CBC39AC" w14:textId="77777777" w:rsidR="009A526D" w:rsidRDefault="00206485">
            <w:pPr>
              <w:widowControl w:val="0"/>
              <w:spacing w:after="0" w:line="240" w:lineRule="auto"/>
            </w:pPr>
            <w:r>
              <w:rPr>
                <w:color w:val="FF0000"/>
                <w:highlight w:val="cyan"/>
              </w:rPr>
              <w:t>7</w:t>
            </w:r>
            <w:r>
              <w:t xml:space="preserve"> sources: </w:t>
            </w:r>
            <w:r>
              <w:rPr>
                <w:color w:val="FF0000"/>
                <w:highlight w:val="yellow"/>
              </w:rPr>
              <w:t>9.1%</w:t>
            </w:r>
            <w:r>
              <w:rPr>
                <w:color w:val="FF0000"/>
              </w:rPr>
              <w:t>~</w:t>
            </w:r>
            <w:r>
              <w:rPr>
                <w:color w:val="FF0000"/>
                <w:highlight w:val="yellow"/>
              </w:rPr>
              <w:t>20.6%</w:t>
            </w:r>
          </w:p>
          <w:p w14:paraId="2BFD3854" w14:textId="77777777" w:rsidR="009A526D" w:rsidRDefault="00206485">
            <w:pPr>
              <w:widowControl w:val="0"/>
              <w:spacing w:after="0" w:line="240" w:lineRule="auto"/>
              <w:rPr>
                <w:color w:val="0000FF"/>
              </w:rPr>
            </w:pPr>
            <w:r>
              <w:rPr>
                <w:color w:val="0000FF"/>
              </w:rPr>
              <w:t xml:space="preserve">[HW, SS, CMCC, </w:t>
            </w:r>
            <w:r>
              <w:rPr>
                <w:color w:val="FF0000"/>
                <w:highlight w:val="yellow"/>
              </w:rPr>
              <w:t>Fujitsu</w:t>
            </w:r>
            <w:r>
              <w:rPr>
                <w:color w:val="FF0000"/>
              </w:rPr>
              <w:t xml:space="preserve">, </w:t>
            </w:r>
            <w:r>
              <w:rPr>
                <w:color w:val="FF0000"/>
                <w:highlight w:val="yellow"/>
              </w:rPr>
              <w:t xml:space="preserve">CATT, Spreadtrum, </w:t>
            </w:r>
            <w:r>
              <w:rPr>
                <w:color w:val="FF0000"/>
                <w:highlight w:val="cyan"/>
              </w:rPr>
              <w:t>vivo</w:t>
            </w:r>
            <w:r>
              <w:rPr>
                <w:color w:val="0000FF"/>
                <w:highlight w:val="cyan"/>
              </w:rPr>
              <w:t>]</w:t>
            </w:r>
          </w:p>
          <w:p w14:paraId="2C66B4E0" w14:textId="77777777" w:rsidR="009A526D" w:rsidRDefault="00206485">
            <w:pPr>
              <w:widowControl w:val="0"/>
              <w:spacing w:after="0" w:line="240" w:lineRule="auto"/>
              <w:rPr>
                <w:color w:val="FF0000"/>
                <w:highlight w:val="yellow"/>
              </w:rPr>
            </w:pPr>
            <w:r>
              <w:rPr>
                <w:color w:val="FF0000"/>
                <w:highlight w:val="yellow"/>
              </w:rPr>
              <w:t>1 source: 29.03%~44.8%</w:t>
            </w:r>
          </w:p>
          <w:p w14:paraId="7B35BE5A" w14:textId="77777777" w:rsidR="009A526D" w:rsidRDefault="00206485">
            <w:pPr>
              <w:widowControl w:val="0"/>
              <w:spacing w:after="0" w:line="240" w:lineRule="auto"/>
            </w:pPr>
            <w:r>
              <w:rPr>
                <w:color w:val="FF0000"/>
                <w:highlight w:val="yellow"/>
              </w:rPr>
              <w:t>[vivo]</w:t>
            </w:r>
          </w:p>
        </w:tc>
      </w:tr>
    </w:tbl>
    <w:p w14:paraId="0E35C8BD" w14:textId="77777777" w:rsidR="009A526D" w:rsidRDefault="009A526D">
      <w:pPr>
        <w:spacing w:line="240" w:lineRule="auto"/>
        <w:rPr>
          <w:lang w:eastAsia="zh-CN"/>
        </w:rPr>
      </w:pPr>
    </w:p>
    <w:p w14:paraId="4062A1EC"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4167E93C" w14:textId="77777777">
        <w:tc>
          <w:tcPr>
            <w:tcW w:w="1980" w:type="dxa"/>
            <w:tcBorders>
              <w:top w:val="single" w:sz="4" w:space="0" w:color="000000"/>
              <w:left w:val="single" w:sz="4" w:space="0" w:color="000000"/>
              <w:bottom w:val="single" w:sz="4" w:space="0" w:color="000000"/>
              <w:right w:val="single" w:sz="4" w:space="0" w:color="000000"/>
            </w:tcBorders>
          </w:tcPr>
          <w:p w14:paraId="22EABB78"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226B12E" w14:textId="77777777" w:rsidR="009A526D" w:rsidRDefault="009A526D">
            <w:pPr>
              <w:spacing w:before="120" w:line="240" w:lineRule="auto"/>
              <w:rPr>
                <w:rFonts w:eastAsiaTheme="minorEastAsia"/>
                <w:lang w:eastAsia="zh-CN"/>
              </w:rPr>
            </w:pPr>
          </w:p>
        </w:tc>
      </w:tr>
      <w:tr w:rsidR="009A526D" w14:paraId="20EB207D" w14:textId="77777777">
        <w:tc>
          <w:tcPr>
            <w:tcW w:w="1980" w:type="dxa"/>
            <w:tcBorders>
              <w:top w:val="single" w:sz="4" w:space="0" w:color="000000"/>
              <w:left w:val="single" w:sz="4" w:space="0" w:color="000000"/>
              <w:bottom w:val="single" w:sz="4" w:space="0" w:color="000000"/>
              <w:right w:val="single" w:sz="4" w:space="0" w:color="000000"/>
            </w:tcBorders>
          </w:tcPr>
          <w:p w14:paraId="4A6B6D20"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64645A9" w14:textId="77777777" w:rsidR="009A526D" w:rsidRDefault="009A526D">
            <w:pPr>
              <w:spacing w:before="120" w:line="240" w:lineRule="auto"/>
              <w:rPr>
                <w:lang w:eastAsia="zh-CN"/>
              </w:rPr>
            </w:pPr>
          </w:p>
        </w:tc>
      </w:tr>
    </w:tbl>
    <w:p w14:paraId="774A28CF"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647E444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0C7F63"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7FF246" w14:textId="77777777" w:rsidR="009A526D" w:rsidRDefault="00206485">
            <w:pPr>
              <w:rPr>
                <w:i/>
                <w:iCs/>
                <w:kern w:val="2"/>
                <w:lang w:eastAsia="zh-CN"/>
              </w:rPr>
            </w:pPr>
            <w:r>
              <w:rPr>
                <w:i/>
                <w:iCs/>
                <w:kern w:val="2"/>
                <w:lang w:eastAsia="zh-CN"/>
              </w:rPr>
              <w:t>View</w:t>
            </w:r>
          </w:p>
        </w:tc>
      </w:tr>
      <w:tr w:rsidR="009A526D" w14:paraId="7B6DF20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B0DC090" w14:textId="77777777" w:rsidR="009A526D" w:rsidRDefault="00206485">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148AD" w14:textId="77777777" w:rsidR="009A526D" w:rsidRDefault="00206485">
            <w:pPr>
              <w:spacing w:line="252" w:lineRule="auto"/>
              <w:jc w:val="left"/>
              <w:rPr>
                <w:lang w:eastAsia="zh-CN"/>
              </w:rPr>
            </w:pPr>
            <w:r>
              <w:rPr>
                <w:lang w:eastAsia="zh-CN"/>
              </w:rPr>
              <w:t>Added the result corresponding to the case with spatial consistency in the table</w:t>
            </w:r>
          </w:p>
        </w:tc>
      </w:tr>
      <w:tr w:rsidR="009A526D" w14:paraId="31495E09" w14:textId="77777777">
        <w:tc>
          <w:tcPr>
            <w:tcW w:w="1555" w:type="dxa"/>
            <w:tcBorders>
              <w:top w:val="single" w:sz="4" w:space="0" w:color="000000"/>
              <w:left w:val="single" w:sz="4" w:space="0" w:color="000000"/>
              <w:bottom w:val="single" w:sz="4" w:space="0" w:color="000000"/>
              <w:right w:val="single" w:sz="4" w:space="0" w:color="000000"/>
            </w:tcBorders>
          </w:tcPr>
          <w:p w14:paraId="43EC01CA"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00D8237" w14:textId="77777777" w:rsidR="009A526D" w:rsidRDefault="009A526D">
            <w:pPr>
              <w:spacing w:line="252" w:lineRule="auto"/>
              <w:jc w:val="left"/>
              <w:rPr>
                <w:lang w:eastAsia="zh-CN"/>
              </w:rPr>
            </w:pPr>
          </w:p>
        </w:tc>
      </w:tr>
      <w:tr w:rsidR="009A526D" w14:paraId="7634F5C0" w14:textId="77777777">
        <w:tc>
          <w:tcPr>
            <w:tcW w:w="1555" w:type="dxa"/>
            <w:tcBorders>
              <w:top w:val="single" w:sz="4" w:space="0" w:color="000000"/>
              <w:left w:val="single" w:sz="4" w:space="0" w:color="000000"/>
              <w:bottom w:val="single" w:sz="4" w:space="0" w:color="000000"/>
              <w:right w:val="single" w:sz="4" w:space="0" w:color="000000"/>
            </w:tcBorders>
          </w:tcPr>
          <w:p w14:paraId="66A941E1"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65140F0" w14:textId="77777777" w:rsidR="009A526D" w:rsidRDefault="009A526D">
            <w:pPr>
              <w:spacing w:line="252" w:lineRule="auto"/>
              <w:jc w:val="left"/>
              <w:rPr>
                <w:lang w:eastAsia="zh-CN"/>
              </w:rPr>
            </w:pPr>
          </w:p>
        </w:tc>
      </w:tr>
    </w:tbl>
    <w:p w14:paraId="68C4BA4A" w14:textId="77777777" w:rsidR="009A526D" w:rsidRDefault="009A526D">
      <w:pPr>
        <w:spacing w:line="240" w:lineRule="auto"/>
        <w:rPr>
          <w:lang w:eastAsia="zh-CN"/>
        </w:rPr>
      </w:pPr>
    </w:p>
    <w:p w14:paraId="5E2B8651" w14:textId="77777777" w:rsidR="009A526D" w:rsidRDefault="009A526D">
      <w:pPr>
        <w:spacing w:line="240" w:lineRule="auto"/>
        <w:rPr>
          <w:lang w:eastAsia="zh-CN"/>
        </w:rPr>
      </w:pPr>
    </w:p>
    <w:p w14:paraId="46CCBEAC" w14:textId="77777777" w:rsidR="009A526D" w:rsidRDefault="00206485">
      <w:pPr>
        <w:pStyle w:val="Heading4"/>
        <w:numPr>
          <w:ilvl w:val="0"/>
          <w:numId w:val="0"/>
        </w:numPr>
        <w:rPr>
          <w:u w:val="single"/>
          <w:lang w:eastAsia="zh-CN"/>
        </w:rPr>
      </w:pPr>
      <w:r>
        <w:rPr>
          <w:u w:val="single"/>
          <w:lang w:eastAsia="zh-CN"/>
        </w:rPr>
        <w:t xml:space="preserve">Issue#2-18 </w:t>
      </w:r>
      <w:r w:rsidR="00A412D3">
        <w:rPr>
          <w:rFonts w:hint="eastAsia"/>
          <w:u w:val="single"/>
          <w:lang w:eastAsia="zh-CN"/>
        </w:rPr>
        <w:t>[</w:t>
      </w:r>
      <w:r w:rsidR="00A412D3">
        <w:rPr>
          <w:u w:val="single"/>
          <w:lang w:eastAsia="zh-CN"/>
        </w:rPr>
        <w:t xml:space="preserve">Rd2] </w:t>
      </w:r>
      <w:r>
        <w:rPr>
          <w:u w:val="single"/>
          <w:lang w:eastAsia="zh-CN"/>
        </w:rPr>
        <w:t>(High priority) UPT gain-Mean UPT</w:t>
      </w:r>
    </w:p>
    <w:p w14:paraId="37BB9FE1" w14:textId="77777777" w:rsidR="009A526D" w:rsidRDefault="00206485">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33F15AF3" w14:textId="77777777" w:rsidR="009A526D" w:rsidRDefault="00206485">
      <w:pPr>
        <w:spacing w:line="240" w:lineRule="auto"/>
        <w:rPr>
          <w:lang w:eastAsia="zh-CN"/>
        </w:rPr>
      </w:pPr>
      <w:r>
        <w:rPr>
          <w:lang w:eastAsia="zh-CN"/>
        </w:rPr>
        <w:t xml:space="preserve">Note: For the observation and table, updated contents are </w:t>
      </w:r>
      <w:r>
        <w:rPr>
          <w:highlight w:val="yellow"/>
          <w:lang w:eastAsia="zh-CN"/>
        </w:rPr>
        <w:t>highlighted.</w:t>
      </w:r>
    </w:p>
    <w:p w14:paraId="4D3AD872" w14:textId="77777777" w:rsidR="00C107B3" w:rsidRDefault="00C107B3" w:rsidP="00C107B3">
      <w:pPr>
        <w:spacing w:line="240" w:lineRule="auto"/>
        <w:rPr>
          <w:lang w:eastAsia="zh-CN"/>
        </w:rPr>
      </w:pPr>
      <w:r w:rsidRPr="00DF70FD">
        <w:rPr>
          <w:rFonts w:hint="eastAsia"/>
          <w:highlight w:val="cyan"/>
          <w:lang w:eastAsia="zh-CN"/>
        </w:rPr>
        <w:t>U</w:t>
      </w:r>
      <w:r w:rsidRPr="00DF70FD">
        <w:rPr>
          <w:highlight w:val="cyan"/>
          <w:lang w:eastAsia="zh-CN"/>
        </w:rPr>
        <w:t>pdate</w:t>
      </w:r>
      <w:r>
        <w:rPr>
          <w:lang w:eastAsia="zh-CN"/>
        </w:rPr>
        <w:t>: “no spatial consistency” is removed as per vivo and MediaTek comments.</w:t>
      </w:r>
    </w:p>
    <w:p w14:paraId="658E61C8" w14:textId="77777777" w:rsidR="009A526D" w:rsidRDefault="009A526D">
      <w:pPr>
        <w:spacing w:line="240" w:lineRule="auto"/>
        <w:rPr>
          <w:lang w:eastAsia="zh-CN"/>
        </w:rPr>
      </w:pPr>
    </w:p>
    <w:p w14:paraId="224A23BA" w14:textId="77777777" w:rsidR="009A526D" w:rsidRDefault="00206485">
      <w:pPr>
        <w:spacing w:line="240" w:lineRule="auto"/>
        <w:rPr>
          <w:lang w:eastAsia="zh-CN"/>
        </w:rPr>
      </w:pPr>
      <w:r w:rsidRPr="007318E1">
        <w:rPr>
          <w:b/>
          <w:highlight w:val="cyan"/>
        </w:rPr>
        <w:t xml:space="preserve">Updated </w:t>
      </w:r>
      <w:r>
        <w:rPr>
          <w:b/>
          <w:highlight w:val="yellow"/>
        </w:rPr>
        <w:t>Observation 2.1.18:</w:t>
      </w:r>
    </w:p>
    <w:p w14:paraId="114969E5" w14:textId="77777777" w:rsidR="003C7C95" w:rsidRDefault="003C7C95" w:rsidP="003C7C95">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48702911" w14:textId="77777777" w:rsidR="003C7C95" w:rsidRDefault="003C7C95" w:rsidP="005F7E1A">
      <w:pPr>
        <w:numPr>
          <w:ilvl w:val="0"/>
          <w:numId w:val="71"/>
        </w:numPr>
        <w:suppressAutoHyphens w:val="0"/>
        <w:autoSpaceDE w:val="0"/>
        <w:autoSpaceDN w:val="0"/>
        <w:adjustRightInd w:val="0"/>
        <w:spacing w:line="240" w:lineRule="auto"/>
        <w:rPr>
          <w:color w:val="000000"/>
        </w:rPr>
      </w:pPr>
      <w:r>
        <w:rPr>
          <w:color w:val="000000"/>
        </w:rPr>
        <w:t>Compared to the benchmark of the nearest historical CSI:</w:t>
      </w:r>
    </w:p>
    <w:p w14:paraId="11E457D5" w14:textId="77777777" w:rsidR="003C7C95" w:rsidRDefault="003C7C95" w:rsidP="005F7E1A">
      <w:pPr>
        <w:numPr>
          <w:ilvl w:val="1"/>
          <w:numId w:val="71"/>
        </w:numPr>
        <w:suppressAutoHyphens w:val="0"/>
        <w:autoSpaceDE w:val="0"/>
        <w:autoSpaceDN w:val="0"/>
        <w:adjustRightInd w:val="0"/>
        <w:spacing w:line="240" w:lineRule="auto"/>
        <w:rPr>
          <w:color w:val="000000"/>
        </w:rPr>
      </w:pPr>
      <w:r>
        <w:rPr>
          <w:color w:val="000000"/>
        </w:rPr>
        <w:t>For FTP traffic:</w:t>
      </w:r>
    </w:p>
    <w:p w14:paraId="000A3404" w14:textId="77777777" w:rsidR="003C7C95" w:rsidRPr="007318E1" w:rsidRDefault="003C7C95" w:rsidP="005F7E1A">
      <w:pPr>
        <w:numPr>
          <w:ilvl w:val="2"/>
          <w:numId w:val="71"/>
        </w:numPr>
        <w:suppressAutoHyphens w:val="0"/>
        <w:autoSpaceDE w:val="0"/>
        <w:autoSpaceDN w:val="0"/>
        <w:adjustRightInd w:val="0"/>
        <w:spacing w:line="240" w:lineRule="auto"/>
        <w:rPr>
          <w:color w:val="000000"/>
        </w:rPr>
      </w:pPr>
      <w:r w:rsidRPr="007318E1">
        <w:rPr>
          <w:color w:val="FF0000"/>
        </w:rPr>
        <w:t xml:space="preserve">4 </w:t>
      </w:r>
      <w:r w:rsidRPr="007318E1">
        <w:rPr>
          <w:color w:val="000000"/>
        </w:rPr>
        <w:t xml:space="preserve">sources </w:t>
      </w:r>
      <w:r w:rsidRPr="007318E1">
        <w:rPr>
          <w:rFonts w:hint="eastAsia"/>
          <w:color w:val="000000"/>
        </w:rPr>
        <w:t>[</w:t>
      </w:r>
      <w:r w:rsidRPr="007318E1">
        <w:rPr>
          <w:color w:val="000000"/>
        </w:rPr>
        <w:t xml:space="preserve">Huawei, </w:t>
      </w:r>
      <w:r w:rsidRPr="007318E1">
        <w:rPr>
          <w:color w:val="FF0000"/>
        </w:rPr>
        <w:t>Spreadtrum, InterDigital, vivo</w:t>
      </w:r>
      <w:r w:rsidRPr="007318E1">
        <w:rPr>
          <w:color w:val="000000"/>
        </w:rPr>
        <w:t>] observe 1.2%~</w:t>
      </w:r>
      <w:r w:rsidRPr="007318E1">
        <w:rPr>
          <w:color w:val="FF0000"/>
        </w:rPr>
        <w:t>4.9%</w:t>
      </w:r>
      <w:r w:rsidRPr="007318E1">
        <w:rPr>
          <w:color w:val="000000"/>
        </w:rPr>
        <w:t xml:space="preserve"> gain;</w:t>
      </w:r>
    </w:p>
    <w:p w14:paraId="227A2252" w14:textId="77777777" w:rsidR="003C7C95" w:rsidRPr="007318E1" w:rsidRDefault="003C7C95" w:rsidP="005F7E1A">
      <w:pPr>
        <w:numPr>
          <w:ilvl w:val="2"/>
          <w:numId w:val="71"/>
        </w:numPr>
        <w:suppressAutoHyphens w:val="0"/>
        <w:autoSpaceDE w:val="0"/>
        <w:autoSpaceDN w:val="0"/>
        <w:adjustRightInd w:val="0"/>
        <w:spacing w:line="240" w:lineRule="auto"/>
        <w:rPr>
          <w:color w:val="000000"/>
        </w:rPr>
      </w:pPr>
      <w:r w:rsidRPr="007318E1">
        <w:rPr>
          <w:color w:val="FF0000"/>
        </w:rPr>
        <w:t xml:space="preserve">2 </w:t>
      </w:r>
      <w:r w:rsidRPr="007318E1">
        <w:rPr>
          <w:color w:val="000000"/>
        </w:rPr>
        <w:t xml:space="preserve">sources </w:t>
      </w:r>
      <w:r w:rsidRPr="007318E1">
        <w:rPr>
          <w:rFonts w:hint="eastAsia"/>
          <w:color w:val="000000"/>
        </w:rPr>
        <w:t>[</w:t>
      </w:r>
      <w:r w:rsidRPr="007318E1">
        <w:rPr>
          <w:color w:val="000000"/>
        </w:rPr>
        <w:t>Apple</w:t>
      </w:r>
      <w:r w:rsidRPr="007318E1">
        <w:rPr>
          <w:color w:val="FF0000"/>
        </w:rPr>
        <w:t>, vivo</w:t>
      </w:r>
      <w:r w:rsidRPr="007318E1">
        <w:rPr>
          <w:color w:val="000000"/>
        </w:rPr>
        <w:t>] observe 7.6%~8.5% gain;</w:t>
      </w:r>
    </w:p>
    <w:p w14:paraId="4283655A" w14:textId="77777777" w:rsidR="003C7C95" w:rsidRPr="007318E1" w:rsidRDefault="003C7C95" w:rsidP="005F7E1A">
      <w:pPr>
        <w:numPr>
          <w:ilvl w:val="2"/>
          <w:numId w:val="71"/>
        </w:numPr>
        <w:suppressAutoHyphens w:val="0"/>
        <w:autoSpaceDE w:val="0"/>
        <w:autoSpaceDN w:val="0"/>
        <w:adjustRightInd w:val="0"/>
        <w:spacing w:line="240" w:lineRule="auto"/>
        <w:rPr>
          <w:color w:val="FF0000"/>
        </w:rPr>
      </w:pPr>
      <w:r w:rsidRPr="007318E1">
        <w:rPr>
          <w:color w:val="FF0000"/>
        </w:rPr>
        <w:t xml:space="preserve">2 </w:t>
      </w:r>
      <w:r w:rsidRPr="007318E1">
        <w:t xml:space="preserve">sources </w:t>
      </w:r>
      <w:r w:rsidRPr="007318E1">
        <w:rPr>
          <w:rFonts w:hint="eastAsia"/>
          <w:color w:val="FF0000"/>
        </w:rPr>
        <w:t>[</w:t>
      </w:r>
      <w:r w:rsidRPr="007318E1">
        <w:rPr>
          <w:color w:val="FF0000"/>
        </w:rPr>
        <w:t xml:space="preserve">vivo, MediaTek] </w:t>
      </w:r>
      <w:r w:rsidRPr="007318E1">
        <w:t xml:space="preserve">observe </w:t>
      </w:r>
      <w:r w:rsidRPr="007318E1">
        <w:rPr>
          <w:color w:val="FF0000"/>
        </w:rPr>
        <w:t xml:space="preserve">11.61%~23.5% </w:t>
      </w:r>
      <w:r w:rsidRPr="007318E1">
        <w:t>gain</w:t>
      </w:r>
      <w:r w:rsidRPr="007318E1">
        <w:rPr>
          <w:color w:val="FF0000"/>
        </w:rPr>
        <w:t>.</w:t>
      </w:r>
    </w:p>
    <w:p w14:paraId="45D412B3" w14:textId="77777777" w:rsidR="003C7C95" w:rsidRPr="007318E1" w:rsidRDefault="003C7C95" w:rsidP="005F7E1A">
      <w:pPr>
        <w:numPr>
          <w:ilvl w:val="1"/>
          <w:numId w:val="71"/>
        </w:numPr>
        <w:suppressAutoHyphens w:val="0"/>
        <w:autoSpaceDE w:val="0"/>
        <w:autoSpaceDN w:val="0"/>
        <w:adjustRightInd w:val="0"/>
        <w:spacing w:line="240" w:lineRule="auto"/>
        <w:rPr>
          <w:color w:val="000000"/>
        </w:rPr>
      </w:pPr>
      <w:r w:rsidRPr="007318E1">
        <w:rPr>
          <w:color w:val="000000"/>
        </w:rPr>
        <w:t>For full buffer traffic:</w:t>
      </w:r>
    </w:p>
    <w:p w14:paraId="73DE312B" w14:textId="77777777" w:rsidR="003C7C95" w:rsidRPr="007318E1" w:rsidRDefault="003C7C95" w:rsidP="005F7E1A">
      <w:pPr>
        <w:numPr>
          <w:ilvl w:val="2"/>
          <w:numId w:val="71"/>
        </w:numPr>
        <w:suppressAutoHyphens w:val="0"/>
        <w:autoSpaceDE w:val="0"/>
        <w:autoSpaceDN w:val="0"/>
        <w:adjustRightInd w:val="0"/>
        <w:spacing w:line="240" w:lineRule="auto"/>
        <w:rPr>
          <w:color w:val="000000"/>
        </w:rPr>
      </w:pPr>
      <w:r w:rsidRPr="007318E1">
        <w:rPr>
          <w:color w:val="000000"/>
        </w:rPr>
        <w:t xml:space="preserve">1 source </w:t>
      </w:r>
      <w:r w:rsidRPr="007318E1">
        <w:rPr>
          <w:rFonts w:hint="eastAsia"/>
          <w:color w:val="000000"/>
        </w:rPr>
        <w:t>[</w:t>
      </w:r>
      <w:r w:rsidRPr="007318E1">
        <w:rPr>
          <w:color w:val="000000"/>
        </w:rPr>
        <w:t>Nokia] observes 2%~3% gain;</w:t>
      </w:r>
    </w:p>
    <w:p w14:paraId="2E113E27" w14:textId="77777777" w:rsidR="003C7C95" w:rsidRPr="007318E1" w:rsidRDefault="003C7C95" w:rsidP="005F7E1A">
      <w:pPr>
        <w:numPr>
          <w:ilvl w:val="2"/>
          <w:numId w:val="71"/>
        </w:numPr>
        <w:suppressAutoHyphens w:val="0"/>
        <w:autoSpaceDE w:val="0"/>
        <w:autoSpaceDN w:val="0"/>
        <w:adjustRightInd w:val="0"/>
        <w:spacing w:line="240" w:lineRule="auto"/>
        <w:rPr>
          <w:color w:val="000000"/>
        </w:rPr>
      </w:pPr>
      <w:r w:rsidRPr="007318E1">
        <w:rPr>
          <w:color w:val="FF0000"/>
        </w:rPr>
        <w:t>2</w:t>
      </w:r>
      <w:r w:rsidRPr="007318E1">
        <w:rPr>
          <w:color w:val="000000"/>
        </w:rPr>
        <w:t xml:space="preserve"> sources </w:t>
      </w:r>
      <w:r w:rsidRPr="007318E1">
        <w:rPr>
          <w:rFonts w:hint="eastAsia"/>
          <w:color w:val="000000"/>
        </w:rPr>
        <w:t>[</w:t>
      </w:r>
      <w:r w:rsidRPr="007318E1">
        <w:rPr>
          <w:color w:val="000000"/>
        </w:rPr>
        <w:t>vivo</w:t>
      </w:r>
      <w:r w:rsidRPr="007318E1">
        <w:rPr>
          <w:color w:val="FF0000"/>
        </w:rPr>
        <w:t>, MediaTek</w:t>
      </w:r>
      <w:r w:rsidRPr="007318E1">
        <w:rPr>
          <w:color w:val="000000"/>
        </w:rPr>
        <w:t xml:space="preserve">] observe </w:t>
      </w:r>
      <w:r w:rsidRPr="007318E1">
        <w:rPr>
          <w:color w:val="FF0000"/>
        </w:rPr>
        <w:t>7.6%~18.43%</w:t>
      </w:r>
      <w:r w:rsidRPr="007318E1">
        <w:rPr>
          <w:color w:val="000000"/>
        </w:rPr>
        <w:t xml:space="preserve"> gain.</w:t>
      </w:r>
    </w:p>
    <w:p w14:paraId="668A17A3" w14:textId="77777777" w:rsidR="003C7C95" w:rsidRPr="007318E1" w:rsidRDefault="003C7C95" w:rsidP="005F7E1A">
      <w:pPr>
        <w:numPr>
          <w:ilvl w:val="0"/>
          <w:numId w:val="71"/>
        </w:numPr>
        <w:suppressAutoHyphens w:val="0"/>
        <w:autoSpaceDE w:val="0"/>
        <w:autoSpaceDN w:val="0"/>
        <w:adjustRightInd w:val="0"/>
        <w:spacing w:line="240" w:lineRule="auto"/>
        <w:rPr>
          <w:color w:val="000000"/>
        </w:rPr>
      </w:pPr>
      <w:r w:rsidRPr="007318E1">
        <w:rPr>
          <w:color w:val="000000"/>
        </w:rPr>
        <w:t>Compared to the benchmark of an auto-regression</w:t>
      </w:r>
      <w:r w:rsidRPr="007318E1">
        <w:rPr>
          <w:color w:val="FF0000"/>
        </w:rPr>
        <w:t>/Kalman filter</w:t>
      </w:r>
      <w:r w:rsidRPr="007318E1">
        <w:rPr>
          <w:color w:val="000000"/>
        </w:rPr>
        <w:t xml:space="preserve"> based CSI prediction:</w:t>
      </w:r>
    </w:p>
    <w:p w14:paraId="5AB9AE44" w14:textId="77777777" w:rsidR="003C7C95" w:rsidRPr="007318E1" w:rsidRDefault="003C7C95" w:rsidP="005F7E1A">
      <w:pPr>
        <w:numPr>
          <w:ilvl w:val="1"/>
          <w:numId w:val="71"/>
        </w:numPr>
        <w:suppressAutoHyphens w:val="0"/>
        <w:autoSpaceDE w:val="0"/>
        <w:autoSpaceDN w:val="0"/>
        <w:adjustRightInd w:val="0"/>
        <w:spacing w:line="240" w:lineRule="auto"/>
        <w:rPr>
          <w:color w:val="000000"/>
        </w:rPr>
      </w:pPr>
      <w:r w:rsidRPr="007318E1">
        <w:rPr>
          <w:color w:val="000000"/>
        </w:rPr>
        <w:t>For FTP traffic:</w:t>
      </w:r>
    </w:p>
    <w:p w14:paraId="205F4FAE" w14:textId="77777777" w:rsidR="003C7C95" w:rsidRPr="007318E1" w:rsidRDefault="003C7C95" w:rsidP="005F7E1A">
      <w:pPr>
        <w:numPr>
          <w:ilvl w:val="2"/>
          <w:numId w:val="71"/>
        </w:numPr>
        <w:suppressAutoHyphens w:val="0"/>
        <w:autoSpaceDE w:val="0"/>
        <w:autoSpaceDN w:val="0"/>
        <w:adjustRightInd w:val="0"/>
        <w:spacing w:line="240" w:lineRule="auto"/>
        <w:rPr>
          <w:color w:val="000000"/>
        </w:rPr>
      </w:pPr>
      <w:r w:rsidRPr="007318E1">
        <w:rPr>
          <w:color w:val="FF0000"/>
        </w:rPr>
        <w:t>3</w:t>
      </w:r>
      <w:r w:rsidRPr="007318E1">
        <w:rPr>
          <w:color w:val="000000"/>
        </w:rPr>
        <w:t xml:space="preserve"> sources </w:t>
      </w:r>
      <w:r w:rsidRPr="007318E1">
        <w:rPr>
          <w:rFonts w:hint="eastAsia"/>
          <w:color w:val="000000"/>
        </w:rPr>
        <w:t>[</w:t>
      </w:r>
      <w:r w:rsidRPr="007318E1">
        <w:rPr>
          <w:color w:val="000000"/>
        </w:rPr>
        <w:t>Huawei,</w:t>
      </w:r>
      <w:r w:rsidRPr="007318E1">
        <w:rPr>
          <w:color w:val="FF0000"/>
        </w:rPr>
        <w:t xml:space="preserve"> vivo, MediaTek</w:t>
      </w:r>
      <w:r w:rsidRPr="007318E1">
        <w:rPr>
          <w:color w:val="000000"/>
        </w:rPr>
        <w:t>] observe 0.7%~3.1% gain;</w:t>
      </w:r>
    </w:p>
    <w:p w14:paraId="03808C0C" w14:textId="77777777" w:rsidR="003C7C95" w:rsidRPr="007318E1" w:rsidRDefault="003C7C95" w:rsidP="005F7E1A">
      <w:pPr>
        <w:numPr>
          <w:ilvl w:val="2"/>
          <w:numId w:val="71"/>
        </w:numPr>
        <w:suppressAutoHyphens w:val="0"/>
        <w:autoSpaceDE w:val="0"/>
        <w:autoSpaceDN w:val="0"/>
        <w:adjustRightInd w:val="0"/>
        <w:spacing w:line="240" w:lineRule="auto"/>
        <w:rPr>
          <w:color w:val="000000"/>
        </w:rPr>
      </w:pPr>
      <w:r w:rsidRPr="007318E1">
        <w:rPr>
          <w:color w:val="000000"/>
        </w:rPr>
        <w:t xml:space="preserve">1 source </w:t>
      </w:r>
      <w:r w:rsidRPr="007318E1">
        <w:rPr>
          <w:rFonts w:hint="eastAsia"/>
          <w:color w:val="000000"/>
        </w:rPr>
        <w:t>[</w:t>
      </w:r>
      <w:r w:rsidRPr="007318E1">
        <w:rPr>
          <w:color w:val="000000"/>
        </w:rPr>
        <w:t>vivo] observes</w:t>
      </w:r>
      <w:r w:rsidRPr="007318E1">
        <w:rPr>
          <w:color w:val="FF0000"/>
        </w:rPr>
        <w:t xml:space="preserve"> 8.01%~24.71%</w:t>
      </w:r>
      <w:r w:rsidRPr="007318E1">
        <w:rPr>
          <w:color w:val="000000"/>
        </w:rPr>
        <w:t xml:space="preserve"> gain.</w:t>
      </w:r>
    </w:p>
    <w:p w14:paraId="758966EC" w14:textId="77777777" w:rsidR="003C7C95" w:rsidRPr="007318E1" w:rsidRDefault="003C7C95" w:rsidP="005F7E1A">
      <w:pPr>
        <w:numPr>
          <w:ilvl w:val="2"/>
          <w:numId w:val="71"/>
        </w:numPr>
        <w:suppressAutoHyphens w:val="0"/>
        <w:autoSpaceDE w:val="0"/>
        <w:autoSpaceDN w:val="0"/>
        <w:adjustRightInd w:val="0"/>
        <w:spacing w:line="240" w:lineRule="auto"/>
        <w:rPr>
          <w:color w:val="000000"/>
        </w:rPr>
      </w:pPr>
      <w:r w:rsidRPr="007318E1">
        <w:rPr>
          <w:color w:val="FF0000"/>
        </w:rPr>
        <w:t xml:space="preserve">2 sources </w:t>
      </w:r>
      <w:r w:rsidRPr="007318E1">
        <w:rPr>
          <w:rFonts w:hint="eastAsia"/>
          <w:color w:val="FF0000"/>
        </w:rPr>
        <w:t>[</w:t>
      </w:r>
      <w:r w:rsidRPr="007318E1">
        <w:rPr>
          <w:color w:val="FF0000"/>
        </w:rPr>
        <w:t>MediaTek, InterDigital] observe -0.1%~-2.4% degradation.</w:t>
      </w:r>
    </w:p>
    <w:p w14:paraId="333E5F46" w14:textId="77777777" w:rsidR="003C7C95" w:rsidRPr="007318E1" w:rsidRDefault="003C7C95" w:rsidP="005F7E1A">
      <w:pPr>
        <w:numPr>
          <w:ilvl w:val="1"/>
          <w:numId w:val="71"/>
        </w:numPr>
        <w:suppressAutoHyphens w:val="0"/>
        <w:autoSpaceDE w:val="0"/>
        <w:autoSpaceDN w:val="0"/>
        <w:adjustRightInd w:val="0"/>
        <w:spacing w:line="240" w:lineRule="auto"/>
        <w:rPr>
          <w:color w:val="000000"/>
        </w:rPr>
      </w:pPr>
      <w:r w:rsidRPr="007318E1">
        <w:rPr>
          <w:color w:val="000000"/>
        </w:rPr>
        <w:t>For full buffer traffic:</w:t>
      </w:r>
    </w:p>
    <w:p w14:paraId="7AD9DDDD" w14:textId="77777777" w:rsidR="003C7C95" w:rsidRPr="007318E1" w:rsidRDefault="003C7C95" w:rsidP="005F7E1A">
      <w:pPr>
        <w:numPr>
          <w:ilvl w:val="2"/>
          <w:numId w:val="71"/>
        </w:numPr>
        <w:suppressAutoHyphens w:val="0"/>
        <w:autoSpaceDE w:val="0"/>
        <w:autoSpaceDN w:val="0"/>
        <w:adjustRightInd w:val="0"/>
        <w:spacing w:line="240" w:lineRule="auto"/>
        <w:rPr>
          <w:color w:val="000000"/>
        </w:rPr>
      </w:pPr>
      <w:r w:rsidRPr="007318E1">
        <w:rPr>
          <w:color w:val="FF0000"/>
        </w:rPr>
        <w:t>2</w:t>
      </w:r>
      <w:r w:rsidRPr="007318E1">
        <w:rPr>
          <w:color w:val="000000"/>
        </w:rPr>
        <w:t xml:space="preserve"> sources </w:t>
      </w:r>
      <w:r w:rsidRPr="007318E1">
        <w:rPr>
          <w:rFonts w:hint="eastAsia"/>
          <w:color w:val="000000"/>
        </w:rPr>
        <w:t>[</w:t>
      </w:r>
      <w:r w:rsidRPr="007318E1">
        <w:rPr>
          <w:color w:val="000000"/>
        </w:rPr>
        <w:t>vivo</w:t>
      </w:r>
      <w:r w:rsidRPr="007318E1">
        <w:rPr>
          <w:color w:val="FF0000"/>
        </w:rPr>
        <w:t>, MediaTek</w:t>
      </w:r>
      <w:r w:rsidRPr="007318E1">
        <w:rPr>
          <w:color w:val="000000"/>
        </w:rPr>
        <w:t xml:space="preserve">] observes </w:t>
      </w:r>
      <w:r w:rsidRPr="007318E1">
        <w:rPr>
          <w:color w:val="FF0000"/>
        </w:rPr>
        <w:t>0.6%~2.78%</w:t>
      </w:r>
      <w:r w:rsidRPr="007318E1">
        <w:rPr>
          <w:color w:val="000000"/>
        </w:rPr>
        <w:t xml:space="preserve"> gain.</w:t>
      </w:r>
    </w:p>
    <w:p w14:paraId="13215489" w14:textId="77777777" w:rsidR="003C7C95" w:rsidRPr="007318E1" w:rsidRDefault="003C7C95" w:rsidP="005F7E1A">
      <w:pPr>
        <w:numPr>
          <w:ilvl w:val="2"/>
          <w:numId w:val="71"/>
        </w:numPr>
        <w:suppressAutoHyphens w:val="0"/>
        <w:autoSpaceDE w:val="0"/>
        <w:autoSpaceDN w:val="0"/>
        <w:adjustRightInd w:val="0"/>
        <w:spacing w:line="240" w:lineRule="auto"/>
        <w:rPr>
          <w:color w:val="FF0000"/>
        </w:rPr>
      </w:pPr>
      <w:r w:rsidRPr="007318E1">
        <w:rPr>
          <w:color w:val="FF0000"/>
        </w:rPr>
        <w:t xml:space="preserve">1 source </w:t>
      </w:r>
      <w:r w:rsidRPr="007318E1">
        <w:rPr>
          <w:rFonts w:hint="eastAsia"/>
          <w:color w:val="FF0000"/>
        </w:rPr>
        <w:t>[</w:t>
      </w:r>
      <w:r w:rsidRPr="007318E1">
        <w:rPr>
          <w:color w:val="FF0000"/>
        </w:rPr>
        <w:t>vivo] observes 11.5% gain.</w:t>
      </w:r>
    </w:p>
    <w:p w14:paraId="00B4B8F5" w14:textId="77777777" w:rsidR="003C7C95" w:rsidRDefault="003C7C95" w:rsidP="005F7E1A">
      <w:pPr>
        <w:numPr>
          <w:ilvl w:val="0"/>
          <w:numId w:val="71"/>
        </w:numPr>
        <w:suppressAutoHyphens w:val="0"/>
        <w:autoSpaceDE w:val="0"/>
        <w:autoSpaceDN w:val="0"/>
        <w:adjustRightInd w:val="0"/>
        <w:spacing w:line="240" w:lineRule="auto"/>
        <w:rPr>
          <w:color w:val="000000"/>
        </w:rPr>
      </w:pPr>
      <w:r>
        <w:rPr>
          <w:color w:val="000000"/>
        </w:rPr>
        <w:t>Note: the above results are based on the following assumptions</w:t>
      </w:r>
    </w:p>
    <w:p w14:paraId="3028306C" w14:textId="77777777" w:rsidR="003C7C95" w:rsidRDefault="003C7C95" w:rsidP="005F7E1A">
      <w:pPr>
        <w:numPr>
          <w:ilvl w:val="1"/>
          <w:numId w:val="71"/>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10D67987" w14:textId="77777777" w:rsidR="003C7C95" w:rsidRDefault="003C7C95" w:rsidP="005F7E1A">
      <w:pPr>
        <w:numPr>
          <w:ilvl w:val="1"/>
          <w:numId w:val="71"/>
        </w:numPr>
        <w:suppressAutoHyphens w:val="0"/>
        <w:autoSpaceDE w:val="0"/>
        <w:autoSpaceDN w:val="0"/>
        <w:adjustRightInd w:val="0"/>
        <w:spacing w:line="240" w:lineRule="auto"/>
        <w:rPr>
          <w:color w:val="000000"/>
        </w:rPr>
      </w:pPr>
      <w:r>
        <w:rPr>
          <w:color w:val="000000"/>
        </w:rPr>
        <w:t>The observation window considers to start as early as 15ms~50ms.</w:t>
      </w:r>
    </w:p>
    <w:p w14:paraId="0F00EA4E" w14:textId="77777777" w:rsidR="003C7C95" w:rsidRDefault="003C7C95" w:rsidP="005F7E1A">
      <w:pPr>
        <w:numPr>
          <w:ilvl w:val="1"/>
          <w:numId w:val="71"/>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31295B49" w14:textId="77777777" w:rsidR="003C7C95" w:rsidRDefault="003C7C95" w:rsidP="005F7E1A">
      <w:pPr>
        <w:numPr>
          <w:ilvl w:val="1"/>
          <w:numId w:val="71"/>
        </w:numPr>
        <w:suppressAutoHyphens w:val="0"/>
        <w:autoSpaceDE w:val="0"/>
        <w:autoSpaceDN w:val="0"/>
        <w:adjustRightInd w:val="0"/>
        <w:spacing w:line="240" w:lineRule="auto"/>
        <w:rPr>
          <w:color w:val="000000"/>
        </w:rPr>
      </w:pPr>
      <w:r>
        <w:rPr>
          <w:color w:val="000000"/>
        </w:rPr>
        <w:t>Raw channel matrix is considered as model input</w:t>
      </w:r>
    </w:p>
    <w:p w14:paraId="1A9FD068" w14:textId="77777777" w:rsidR="003C7C95" w:rsidRDefault="003C7C95" w:rsidP="005F7E1A">
      <w:pPr>
        <w:numPr>
          <w:ilvl w:val="1"/>
          <w:numId w:val="71"/>
        </w:numPr>
        <w:suppressAutoHyphens w:val="0"/>
        <w:autoSpaceDE w:val="0"/>
        <w:autoSpaceDN w:val="0"/>
        <w:adjustRightInd w:val="0"/>
        <w:spacing w:line="240" w:lineRule="auto"/>
        <w:rPr>
          <w:color w:val="000000"/>
        </w:rPr>
      </w:pPr>
      <w:r>
        <w:rPr>
          <w:color w:val="000000"/>
        </w:rPr>
        <w:t>The performance metric is mean UPT for Max rank 1.</w:t>
      </w:r>
    </w:p>
    <w:p w14:paraId="000AEF8D" w14:textId="77777777" w:rsidR="003C7C95" w:rsidRDefault="003C7C95" w:rsidP="005F7E1A">
      <w:pPr>
        <w:numPr>
          <w:ilvl w:val="1"/>
          <w:numId w:val="71"/>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3E94B42D" w14:textId="77777777" w:rsidR="003C7C95" w:rsidRPr="00DF70FD" w:rsidRDefault="003C7C95" w:rsidP="005F7E1A">
      <w:pPr>
        <w:numPr>
          <w:ilvl w:val="1"/>
          <w:numId w:val="71"/>
        </w:numPr>
        <w:suppressAutoHyphens w:val="0"/>
        <w:autoSpaceDE w:val="0"/>
        <w:autoSpaceDN w:val="0"/>
        <w:adjustRightInd w:val="0"/>
        <w:spacing w:line="240" w:lineRule="auto"/>
        <w:rPr>
          <w:strike/>
          <w:color w:val="000000"/>
          <w:highlight w:val="cyan"/>
        </w:rPr>
      </w:pPr>
      <w:r w:rsidRPr="00DF70FD">
        <w:rPr>
          <w:strike/>
          <w:color w:val="000000"/>
          <w:highlight w:val="cyan"/>
        </w:rPr>
        <w:t>No spatial consistency is considered</w:t>
      </w:r>
    </w:p>
    <w:p w14:paraId="69D0EA2A" w14:textId="77777777" w:rsidR="003C7C95" w:rsidRDefault="003C7C95" w:rsidP="005F7E1A">
      <w:pPr>
        <w:numPr>
          <w:ilvl w:val="1"/>
          <w:numId w:val="71"/>
        </w:numPr>
        <w:suppressAutoHyphens w:val="0"/>
        <w:autoSpaceDE w:val="0"/>
        <w:autoSpaceDN w:val="0"/>
        <w:adjustRightInd w:val="0"/>
        <w:spacing w:line="240" w:lineRule="auto"/>
        <w:rPr>
          <w:color w:val="FF0000"/>
          <w:highlight w:val="yellow"/>
        </w:rPr>
      </w:pPr>
      <w:r>
        <w:rPr>
          <w:color w:val="FF0000"/>
          <w:highlight w:val="yellow"/>
        </w:rPr>
        <w:t>Note: Results refer to Table X of R1-230xxxx</w:t>
      </w:r>
    </w:p>
    <w:p w14:paraId="0EB44BE4" w14:textId="77777777" w:rsidR="009A526D" w:rsidRDefault="009A526D">
      <w:pPr>
        <w:spacing w:line="240" w:lineRule="auto"/>
      </w:pPr>
    </w:p>
    <w:p w14:paraId="35D01C41" w14:textId="77777777" w:rsidR="009A526D" w:rsidRDefault="009A526D">
      <w:pPr>
        <w:spacing w:line="240" w:lineRule="auto"/>
        <w:rPr>
          <w:lang w:eastAsia="zh-CN"/>
        </w:rPr>
      </w:pPr>
    </w:p>
    <w:p w14:paraId="0BD8CCD2" w14:textId="77777777" w:rsidR="009A526D" w:rsidRDefault="00206485">
      <w:pPr>
        <w:spacing w:line="240" w:lineRule="auto"/>
      </w:pPr>
      <w:r>
        <w:rPr>
          <w:b/>
        </w:rPr>
        <w:t>Table X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014"/>
        <w:gridCol w:w="1026"/>
        <w:gridCol w:w="1060"/>
        <w:gridCol w:w="1014"/>
        <w:gridCol w:w="1968"/>
        <w:gridCol w:w="1968"/>
      </w:tblGrid>
      <w:tr w:rsidR="00A15A0F" w14:paraId="47F8B586" w14:textId="77777777" w:rsidTr="001D47F0">
        <w:tc>
          <w:tcPr>
            <w:tcW w:w="1120" w:type="dxa"/>
            <w:shd w:val="clear" w:color="auto" w:fill="D9D9D9" w:themeFill="background1" w:themeFillShade="D9"/>
          </w:tcPr>
          <w:p w14:paraId="17365AA6" w14:textId="77777777" w:rsidR="00A15A0F" w:rsidRDefault="00A15A0F" w:rsidP="009F25AF">
            <w:pPr>
              <w:spacing w:after="0" w:line="240" w:lineRule="auto"/>
            </w:pPr>
            <w:r>
              <w:t>BM#1</w:t>
            </w:r>
          </w:p>
        </w:tc>
        <w:tc>
          <w:tcPr>
            <w:tcW w:w="2785" w:type="dxa"/>
            <w:gridSpan w:val="3"/>
            <w:shd w:val="clear" w:color="auto" w:fill="D9D9D9" w:themeFill="background1" w:themeFillShade="D9"/>
          </w:tcPr>
          <w:p w14:paraId="1B405B4A" w14:textId="77777777" w:rsidR="00A15A0F" w:rsidRDefault="00A15A0F" w:rsidP="009F25AF">
            <w:pPr>
              <w:spacing w:after="0" w:line="240" w:lineRule="auto"/>
            </w:pPr>
            <w:r>
              <w:rPr>
                <w:rFonts w:hint="eastAsia"/>
              </w:rPr>
              <w:t>3</w:t>
            </w:r>
            <w:r>
              <w:t>0km/h</w:t>
            </w:r>
          </w:p>
        </w:tc>
        <w:tc>
          <w:tcPr>
            <w:tcW w:w="4397" w:type="dxa"/>
            <w:gridSpan w:val="3"/>
            <w:shd w:val="clear" w:color="auto" w:fill="D9D9D9" w:themeFill="background1" w:themeFillShade="D9"/>
          </w:tcPr>
          <w:p w14:paraId="0EFAD637" w14:textId="77777777" w:rsidR="00A15A0F" w:rsidRDefault="00A15A0F" w:rsidP="009F25AF">
            <w:pPr>
              <w:spacing w:after="0" w:line="240" w:lineRule="auto"/>
            </w:pPr>
            <w:r>
              <w:rPr>
                <w:rFonts w:hint="eastAsia"/>
              </w:rPr>
              <w:t>6</w:t>
            </w:r>
            <w:r>
              <w:t>0km/h</w:t>
            </w:r>
          </w:p>
        </w:tc>
      </w:tr>
      <w:tr w:rsidR="00A15A0F" w14:paraId="65934A5F" w14:textId="77777777" w:rsidTr="001D47F0">
        <w:tc>
          <w:tcPr>
            <w:tcW w:w="1120" w:type="dxa"/>
          </w:tcPr>
          <w:p w14:paraId="2B58C2B4" w14:textId="77777777" w:rsidR="00A15A0F" w:rsidRDefault="00A15A0F" w:rsidP="009F25AF">
            <w:pPr>
              <w:spacing w:after="0" w:line="240" w:lineRule="auto"/>
            </w:pPr>
          </w:p>
        </w:tc>
        <w:tc>
          <w:tcPr>
            <w:tcW w:w="911" w:type="dxa"/>
          </w:tcPr>
          <w:p w14:paraId="073231E2" w14:textId="77777777" w:rsidR="00A15A0F" w:rsidRDefault="00A15A0F" w:rsidP="009F25AF">
            <w:pPr>
              <w:spacing w:after="0" w:line="240" w:lineRule="auto"/>
            </w:pPr>
            <w:r>
              <w:t>RU&lt;=39%</w:t>
            </w:r>
          </w:p>
        </w:tc>
        <w:tc>
          <w:tcPr>
            <w:tcW w:w="922" w:type="dxa"/>
          </w:tcPr>
          <w:p w14:paraId="2BB07150" w14:textId="77777777" w:rsidR="00A15A0F" w:rsidRDefault="00A15A0F" w:rsidP="009F25AF">
            <w:pPr>
              <w:spacing w:after="0" w:line="240" w:lineRule="auto"/>
            </w:pPr>
            <w:r>
              <w:t>RU 40%-69%</w:t>
            </w:r>
          </w:p>
        </w:tc>
        <w:tc>
          <w:tcPr>
            <w:tcW w:w="952" w:type="dxa"/>
          </w:tcPr>
          <w:p w14:paraId="2AF7C51C" w14:textId="77777777" w:rsidR="00A15A0F" w:rsidRDefault="00A15A0F" w:rsidP="009F25AF">
            <w:pPr>
              <w:spacing w:after="0" w:line="240" w:lineRule="auto"/>
            </w:pPr>
            <w:r>
              <w:t>RU &gt;=70%</w:t>
            </w:r>
          </w:p>
        </w:tc>
        <w:tc>
          <w:tcPr>
            <w:tcW w:w="911" w:type="dxa"/>
          </w:tcPr>
          <w:p w14:paraId="7E517BBD" w14:textId="77777777" w:rsidR="00A15A0F" w:rsidRDefault="00A15A0F" w:rsidP="009F25AF">
            <w:pPr>
              <w:spacing w:after="0" w:line="240" w:lineRule="auto"/>
            </w:pPr>
            <w:r>
              <w:t>RU&lt;=39%</w:t>
            </w:r>
          </w:p>
        </w:tc>
        <w:tc>
          <w:tcPr>
            <w:tcW w:w="1743" w:type="dxa"/>
          </w:tcPr>
          <w:p w14:paraId="1705072F" w14:textId="77777777" w:rsidR="00A15A0F" w:rsidRDefault="00A15A0F" w:rsidP="009F25AF">
            <w:pPr>
              <w:spacing w:after="0" w:line="240" w:lineRule="auto"/>
            </w:pPr>
            <w:r>
              <w:t>RU 40%-69%</w:t>
            </w:r>
          </w:p>
        </w:tc>
        <w:tc>
          <w:tcPr>
            <w:tcW w:w="1743" w:type="dxa"/>
          </w:tcPr>
          <w:p w14:paraId="36F163ED" w14:textId="77777777" w:rsidR="00A15A0F" w:rsidRDefault="00A15A0F" w:rsidP="009F25AF">
            <w:pPr>
              <w:spacing w:after="0" w:line="240" w:lineRule="auto"/>
            </w:pPr>
            <w:r>
              <w:t>RU &gt;=70%</w:t>
            </w:r>
          </w:p>
        </w:tc>
      </w:tr>
      <w:tr w:rsidR="00A15A0F" w14:paraId="0E112C4E" w14:textId="77777777" w:rsidTr="001D47F0">
        <w:tc>
          <w:tcPr>
            <w:tcW w:w="1120" w:type="dxa"/>
          </w:tcPr>
          <w:p w14:paraId="5E98FF18" w14:textId="77777777" w:rsidR="00A15A0F" w:rsidRDefault="00A15A0F" w:rsidP="009F25AF">
            <w:pPr>
              <w:spacing w:after="0" w:line="240" w:lineRule="auto"/>
            </w:pPr>
            <w:r>
              <w:rPr>
                <w:rFonts w:hint="eastAsia"/>
              </w:rPr>
              <w:t>H</w:t>
            </w:r>
            <w:r>
              <w:t>W#1</w:t>
            </w:r>
            <w:r>
              <w:rPr>
                <w:rFonts w:hint="eastAsia"/>
              </w:rPr>
              <w:t>-</w:t>
            </w:r>
            <w:r>
              <w:t>FTP</w:t>
            </w:r>
          </w:p>
        </w:tc>
        <w:tc>
          <w:tcPr>
            <w:tcW w:w="911" w:type="dxa"/>
          </w:tcPr>
          <w:p w14:paraId="2E7F1ABB" w14:textId="77777777" w:rsidR="00A15A0F" w:rsidRDefault="00A15A0F" w:rsidP="009F25AF">
            <w:pPr>
              <w:spacing w:after="0" w:line="240" w:lineRule="auto"/>
            </w:pPr>
          </w:p>
        </w:tc>
        <w:tc>
          <w:tcPr>
            <w:tcW w:w="922" w:type="dxa"/>
          </w:tcPr>
          <w:p w14:paraId="5D3137B2" w14:textId="77777777" w:rsidR="00A15A0F" w:rsidRDefault="00A15A0F" w:rsidP="009F25AF">
            <w:pPr>
              <w:spacing w:after="0" w:line="240" w:lineRule="auto"/>
            </w:pPr>
          </w:p>
        </w:tc>
        <w:tc>
          <w:tcPr>
            <w:tcW w:w="952" w:type="dxa"/>
          </w:tcPr>
          <w:p w14:paraId="4432979B" w14:textId="77777777" w:rsidR="00A15A0F" w:rsidRDefault="00A15A0F" w:rsidP="009F25AF">
            <w:pPr>
              <w:spacing w:after="0" w:line="240" w:lineRule="auto"/>
            </w:pPr>
          </w:p>
        </w:tc>
        <w:tc>
          <w:tcPr>
            <w:tcW w:w="911" w:type="dxa"/>
          </w:tcPr>
          <w:p w14:paraId="63EEFD62" w14:textId="77777777" w:rsidR="00A15A0F" w:rsidRDefault="00A15A0F" w:rsidP="009F25AF">
            <w:pPr>
              <w:spacing w:after="0" w:line="240" w:lineRule="auto"/>
            </w:pPr>
            <w:r>
              <w:t>1.2% (62bits)</w:t>
            </w:r>
          </w:p>
          <w:p w14:paraId="627B7DE7" w14:textId="77777777" w:rsidR="00A15A0F" w:rsidRDefault="00A15A0F" w:rsidP="009F25AF">
            <w:pPr>
              <w:spacing w:after="0" w:line="240" w:lineRule="auto"/>
            </w:pPr>
            <w:r>
              <w:t>1.7% (111bits)</w:t>
            </w:r>
          </w:p>
          <w:p w14:paraId="3699F6F0" w14:textId="77777777" w:rsidR="00A15A0F" w:rsidRDefault="00A15A0F" w:rsidP="009F25AF">
            <w:pPr>
              <w:spacing w:after="0" w:line="240" w:lineRule="auto"/>
            </w:pPr>
            <w:r>
              <w:t>2.1% (279bits)</w:t>
            </w:r>
          </w:p>
        </w:tc>
        <w:tc>
          <w:tcPr>
            <w:tcW w:w="1743" w:type="dxa"/>
          </w:tcPr>
          <w:p w14:paraId="4BA31DDE" w14:textId="77777777" w:rsidR="00A15A0F" w:rsidRDefault="00A15A0F" w:rsidP="009F25AF">
            <w:pPr>
              <w:spacing w:after="0" w:line="240" w:lineRule="auto"/>
            </w:pPr>
            <w:r>
              <w:t>1.8% (62bits)</w:t>
            </w:r>
          </w:p>
          <w:p w14:paraId="4BBDAED4" w14:textId="77777777" w:rsidR="00A15A0F" w:rsidRDefault="00A15A0F" w:rsidP="009F25AF">
            <w:pPr>
              <w:spacing w:after="0" w:line="240" w:lineRule="auto"/>
            </w:pPr>
            <w:r>
              <w:t>3.9% (111bits)</w:t>
            </w:r>
          </w:p>
          <w:p w14:paraId="46E8EB68" w14:textId="77777777" w:rsidR="00A15A0F" w:rsidRDefault="00A15A0F" w:rsidP="009F25AF">
            <w:pPr>
              <w:spacing w:after="0" w:line="240" w:lineRule="auto"/>
            </w:pPr>
            <w:r>
              <w:t>3.5% (279bits)</w:t>
            </w:r>
          </w:p>
        </w:tc>
        <w:tc>
          <w:tcPr>
            <w:tcW w:w="1743" w:type="dxa"/>
          </w:tcPr>
          <w:p w14:paraId="709BE04D" w14:textId="77777777" w:rsidR="00A15A0F" w:rsidRDefault="00A15A0F" w:rsidP="009F25AF">
            <w:pPr>
              <w:spacing w:after="0" w:line="240" w:lineRule="auto"/>
            </w:pPr>
            <w:r>
              <w:t>2.5% (62bits)</w:t>
            </w:r>
          </w:p>
          <w:p w14:paraId="26F8DCEA" w14:textId="77777777" w:rsidR="00A15A0F" w:rsidRDefault="00A15A0F" w:rsidP="009F25AF">
            <w:pPr>
              <w:spacing w:after="0" w:line="240" w:lineRule="auto"/>
            </w:pPr>
            <w:r>
              <w:t>3.1% (111bits)</w:t>
            </w:r>
          </w:p>
          <w:p w14:paraId="343FC910" w14:textId="77777777" w:rsidR="00A15A0F" w:rsidRDefault="00A15A0F" w:rsidP="009F25AF">
            <w:pPr>
              <w:spacing w:after="0" w:line="240" w:lineRule="auto"/>
            </w:pPr>
            <w:r>
              <w:t>4.2% (279bits)</w:t>
            </w:r>
          </w:p>
        </w:tc>
      </w:tr>
      <w:tr w:rsidR="00A15A0F" w14:paraId="01F31D29" w14:textId="77777777" w:rsidTr="001D47F0">
        <w:tc>
          <w:tcPr>
            <w:tcW w:w="1120" w:type="dxa"/>
          </w:tcPr>
          <w:p w14:paraId="43DD565F" w14:textId="77777777" w:rsidR="00A15A0F" w:rsidRDefault="00A15A0F" w:rsidP="009F25AF">
            <w:pPr>
              <w:spacing w:after="0" w:line="240" w:lineRule="auto"/>
            </w:pPr>
            <w:r>
              <w:rPr>
                <w:rFonts w:hint="eastAsia"/>
              </w:rPr>
              <w:t>A</w:t>
            </w:r>
            <w:r>
              <w:t>pple#1</w:t>
            </w:r>
            <w:r>
              <w:rPr>
                <w:rFonts w:hint="eastAsia"/>
              </w:rPr>
              <w:t>-</w:t>
            </w:r>
            <w:r>
              <w:t xml:space="preserve"> FTP</w:t>
            </w:r>
          </w:p>
        </w:tc>
        <w:tc>
          <w:tcPr>
            <w:tcW w:w="911" w:type="dxa"/>
          </w:tcPr>
          <w:p w14:paraId="1D475088" w14:textId="77777777" w:rsidR="00A15A0F" w:rsidRDefault="00A15A0F" w:rsidP="009F25AF">
            <w:pPr>
              <w:spacing w:after="0" w:line="240" w:lineRule="auto"/>
            </w:pPr>
            <w:r>
              <w:t>7.6%</w:t>
            </w:r>
          </w:p>
        </w:tc>
        <w:tc>
          <w:tcPr>
            <w:tcW w:w="922" w:type="dxa"/>
          </w:tcPr>
          <w:p w14:paraId="53E938F6" w14:textId="77777777" w:rsidR="00A15A0F" w:rsidRDefault="00A15A0F" w:rsidP="009F25AF">
            <w:pPr>
              <w:spacing w:after="0" w:line="240" w:lineRule="auto"/>
            </w:pPr>
            <w:r>
              <w:t>8.5%</w:t>
            </w:r>
          </w:p>
        </w:tc>
        <w:tc>
          <w:tcPr>
            <w:tcW w:w="952" w:type="dxa"/>
          </w:tcPr>
          <w:p w14:paraId="353B211D" w14:textId="77777777" w:rsidR="00A15A0F" w:rsidRDefault="00A15A0F" w:rsidP="009F25AF">
            <w:pPr>
              <w:spacing w:after="0" w:line="240" w:lineRule="auto"/>
            </w:pPr>
            <w:r>
              <w:t>8.5%</w:t>
            </w:r>
          </w:p>
        </w:tc>
        <w:tc>
          <w:tcPr>
            <w:tcW w:w="911" w:type="dxa"/>
          </w:tcPr>
          <w:p w14:paraId="38723705" w14:textId="77777777" w:rsidR="00A15A0F" w:rsidRDefault="00A15A0F" w:rsidP="009F25AF">
            <w:pPr>
              <w:spacing w:after="0" w:line="240" w:lineRule="auto"/>
            </w:pPr>
          </w:p>
        </w:tc>
        <w:tc>
          <w:tcPr>
            <w:tcW w:w="1743" w:type="dxa"/>
          </w:tcPr>
          <w:p w14:paraId="10B57A5C" w14:textId="77777777" w:rsidR="00A15A0F" w:rsidRDefault="00A15A0F" w:rsidP="009F25AF">
            <w:pPr>
              <w:spacing w:after="0" w:line="240" w:lineRule="auto"/>
            </w:pPr>
          </w:p>
        </w:tc>
        <w:tc>
          <w:tcPr>
            <w:tcW w:w="1743" w:type="dxa"/>
          </w:tcPr>
          <w:p w14:paraId="1D23D019" w14:textId="77777777" w:rsidR="00A15A0F" w:rsidRDefault="00A15A0F" w:rsidP="009F25AF">
            <w:pPr>
              <w:spacing w:after="0" w:line="240" w:lineRule="auto"/>
            </w:pPr>
          </w:p>
        </w:tc>
      </w:tr>
      <w:tr w:rsidR="00A15A0F" w14:paraId="0233EEDE" w14:textId="77777777" w:rsidTr="001D47F0">
        <w:tc>
          <w:tcPr>
            <w:tcW w:w="1120" w:type="dxa"/>
          </w:tcPr>
          <w:p w14:paraId="66B26BB5" w14:textId="77777777" w:rsidR="00A15A0F" w:rsidRPr="001D47F0" w:rsidRDefault="00A15A0F" w:rsidP="009F25AF">
            <w:pPr>
              <w:spacing w:after="0" w:line="240" w:lineRule="auto"/>
            </w:pPr>
            <w:r w:rsidRPr="001D47F0">
              <w:t>Vivo#1</w:t>
            </w:r>
            <w:r w:rsidRPr="001D47F0">
              <w:rPr>
                <w:rFonts w:hint="eastAsia"/>
              </w:rPr>
              <w:t>-</w:t>
            </w:r>
            <w:r w:rsidRPr="001D47F0">
              <w:t xml:space="preserve"> FTP</w:t>
            </w:r>
          </w:p>
        </w:tc>
        <w:tc>
          <w:tcPr>
            <w:tcW w:w="911" w:type="dxa"/>
          </w:tcPr>
          <w:p w14:paraId="65DAF956" w14:textId="77777777" w:rsidR="00A15A0F" w:rsidRPr="001D47F0" w:rsidRDefault="00A15A0F" w:rsidP="009F25AF">
            <w:pPr>
              <w:spacing w:after="0" w:line="240" w:lineRule="auto"/>
            </w:pPr>
            <w:r w:rsidRPr="001D47F0">
              <w:t>6.02%(64 bits)</w:t>
            </w:r>
          </w:p>
        </w:tc>
        <w:tc>
          <w:tcPr>
            <w:tcW w:w="922" w:type="dxa"/>
          </w:tcPr>
          <w:p w14:paraId="1C9C4F61" w14:textId="77777777" w:rsidR="00A15A0F" w:rsidRPr="001D47F0" w:rsidRDefault="00A15A0F" w:rsidP="009F25AF">
            <w:pPr>
              <w:spacing w:after="0" w:line="240" w:lineRule="auto"/>
            </w:pPr>
            <w:r w:rsidRPr="001D47F0">
              <w:t>11.61%(64 bits)</w:t>
            </w:r>
          </w:p>
        </w:tc>
        <w:tc>
          <w:tcPr>
            <w:tcW w:w="952" w:type="dxa"/>
          </w:tcPr>
          <w:p w14:paraId="339E0EBC" w14:textId="77777777" w:rsidR="00A15A0F" w:rsidRPr="001D47F0" w:rsidRDefault="00A15A0F" w:rsidP="009F25AF">
            <w:pPr>
              <w:spacing w:after="0" w:line="240" w:lineRule="auto"/>
            </w:pPr>
            <w:r w:rsidRPr="001D47F0">
              <w:t>19.72%(64 bits)</w:t>
            </w:r>
          </w:p>
        </w:tc>
        <w:tc>
          <w:tcPr>
            <w:tcW w:w="911" w:type="dxa"/>
          </w:tcPr>
          <w:p w14:paraId="51A81B9C" w14:textId="77777777" w:rsidR="00A15A0F" w:rsidRPr="001D47F0" w:rsidRDefault="00A15A0F" w:rsidP="009F25AF">
            <w:pPr>
              <w:spacing w:after="0" w:line="240" w:lineRule="auto"/>
            </w:pPr>
            <w:r w:rsidRPr="001D47F0">
              <w:t>2.02% (64 bits)</w:t>
            </w:r>
          </w:p>
        </w:tc>
        <w:tc>
          <w:tcPr>
            <w:tcW w:w="1743" w:type="dxa"/>
          </w:tcPr>
          <w:p w14:paraId="39381D4B" w14:textId="77777777" w:rsidR="00A15A0F" w:rsidRPr="001D47F0" w:rsidRDefault="00A15A0F" w:rsidP="009F25AF">
            <w:pPr>
              <w:spacing w:after="0" w:line="240" w:lineRule="auto"/>
            </w:pPr>
            <w:r w:rsidRPr="001D47F0">
              <w:t>4.64%(64 bits)</w:t>
            </w:r>
          </w:p>
        </w:tc>
        <w:tc>
          <w:tcPr>
            <w:tcW w:w="1743" w:type="dxa"/>
          </w:tcPr>
          <w:p w14:paraId="38C8961F" w14:textId="77777777" w:rsidR="00A15A0F" w:rsidRPr="001D47F0" w:rsidRDefault="00A15A0F" w:rsidP="009F25AF">
            <w:pPr>
              <w:spacing w:after="0" w:line="240" w:lineRule="auto"/>
            </w:pPr>
            <w:r w:rsidRPr="001D47F0">
              <w:t>7.61%(64 bits)</w:t>
            </w:r>
          </w:p>
        </w:tc>
      </w:tr>
      <w:tr w:rsidR="00A15A0F" w14:paraId="628D4A5E" w14:textId="77777777" w:rsidTr="001D47F0">
        <w:tc>
          <w:tcPr>
            <w:tcW w:w="1120" w:type="dxa"/>
          </w:tcPr>
          <w:p w14:paraId="1D5F78B1" w14:textId="77777777" w:rsidR="00A15A0F" w:rsidRPr="001D47F0" w:rsidRDefault="00A15A0F" w:rsidP="009F25AF">
            <w:pPr>
              <w:spacing w:after="0" w:line="240" w:lineRule="auto"/>
            </w:pPr>
            <w:r w:rsidRPr="001D47F0">
              <w:rPr>
                <w:rFonts w:hint="eastAsia"/>
              </w:rPr>
              <w:t>MTK</w:t>
            </w:r>
          </w:p>
          <w:p w14:paraId="72A5E110" w14:textId="77777777" w:rsidR="00A15A0F" w:rsidRPr="001D47F0" w:rsidRDefault="00A15A0F" w:rsidP="009F25AF">
            <w:pPr>
              <w:spacing w:after="0" w:line="240" w:lineRule="auto"/>
            </w:pPr>
            <w:r w:rsidRPr="001D47F0">
              <w:t>FTP</w:t>
            </w:r>
          </w:p>
        </w:tc>
        <w:tc>
          <w:tcPr>
            <w:tcW w:w="911" w:type="dxa"/>
          </w:tcPr>
          <w:p w14:paraId="60B80D95" w14:textId="77777777" w:rsidR="00A15A0F" w:rsidRPr="001D47F0" w:rsidRDefault="00A15A0F" w:rsidP="009F25AF">
            <w:pPr>
              <w:spacing w:after="0" w:line="240" w:lineRule="auto"/>
            </w:pPr>
            <w:r w:rsidRPr="001D47F0">
              <w:t>18.4% (311bits)</w:t>
            </w:r>
          </w:p>
        </w:tc>
        <w:tc>
          <w:tcPr>
            <w:tcW w:w="922" w:type="dxa"/>
          </w:tcPr>
          <w:p w14:paraId="0FEE0731" w14:textId="77777777" w:rsidR="00A15A0F" w:rsidRPr="001D47F0" w:rsidRDefault="00A15A0F" w:rsidP="009F25AF">
            <w:pPr>
              <w:spacing w:after="0" w:line="240" w:lineRule="auto"/>
            </w:pPr>
            <w:r w:rsidRPr="001D47F0">
              <w:t>23.5% (311bits)</w:t>
            </w:r>
          </w:p>
        </w:tc>
        <w:tc>
          <w:tcPr>
            <w:tcW w:w="952" w:type="dxa"/>
          </w:tcPr>
          <w:p w14:paraId="39969228" w14:textId="77777777" w:rsidR="00A15A0F" w:rsidRPr="001D47F0" w:rsidRDefault="00A15A0F" w:rsidP="009F25AF">
            <w:pPr>
              <w:spacing w:after="0" w:line="240" w:lineRule="auto"/>
            </w:pPr>
            <w:r w:rsidRPr="001D47F0">
              <w:t>19.9% (311bits)</w:t>
            </w:r>
          </w:p>
        </w:tc>
        <w:tc>
          <w:tcPr>
            <w:tcW w:w="911" w:type="dxa"/>
          </w:tcPr>
          <w:p w14:paraId="6071DA93" w14:textId="77777777" w:rsidR="00A15A0F" w:rsidRPr="001D47F0" w:rsidRDefault="00A15A0F" w:rsidP="009F25AF">
            <w:pPr>
              <w:spacing w:after="0" w:line="240" w:lineRule="auto"/>
            </w:pPr>
          </w:p>
        </w:tc>
        <w:tc>
          <w:tcPr>
            <w:tcW w:w="1743" w:type="dxa"/>
          </w:tcPr>
          <w:p w14:paraId="0ADB35A3" w14:textId="77777777" w:rsidR="00A15A0F" w:rsidRPr="001D47F0" w:rsidRDefault="00A15A0F" w:rsidP="009F25AF">
            <w:pPr>
              <w:spacing w:after="0" w:line="240" w:lineRule="auto"/>
            </w:pPr>
          </w:p>
        </w:tc>
        <w:tc>
          <w:tcPr>
            <w:tcW w:w="1743" w:type="dxa"/>
          </w:tcPr>
          <w:p w14:paraId="16A567D6" w14:textId="77777777" w:rsidR="00A15A0F" w:rsidRPr="001D47F0" w:rsidRDefault="00A15A0F" w:rsidP="009F25AF">
            <w:pPr>
              <w:spacing w:after="0" w:line="240" w:lineRule="auto"/>
            </w:pPr>
          </w:p>
        </w:tc>
      </w:tr>
      <w:tr w:rsidR="00A15A0F" w14:paraId="5C709B3E" w14:textId="77777777" w:rsidTr="001D47F0">
        <w:tc>
          <w:tcPr>
            <w:tcW w:w="1120" w:type="dxa"/>
          </w:tcPr>
          <w:p w14:paraId="616AD8E1" w14:textId="77777777" w:rsidR="00A15A0F" w:rsidRPr="001D47F0" w:rsidRDefault="00A15A0F" w:rsidP="009F25AF">
            <w:pPr>
              <w:spacing w:after="0" w:line="240" w:lineRule="auto"/>
            </w:pPr>
            <w:r w:rsidRPr="001D47F0">
              <w:rPr>
                <w:rFonts w:hint="eastAsia"/>
              </w:rPr>
              <w:t>S</w:t>
            </w:r>
            <w:r w:rsidRPr="001D47F0">
              <w:t>preadtrum#1 FTP</w:t>
            </w:r>
          </w:p>
        </w:tc>
        <w:tc>
          <w:tcPr>
            <w:tcW w:w="911" w:type="dxa"/>
          </w:tcPr>
          <w:p w14:paraId="5B0F1CAF" w14:textId="77777777" w:rsidR="00A15A0F" w:rsidRPr="001D47F0" w:rsidRDefault="00A15A0F" w:rsidP="009F25AF">
            <w:pPr>
              <w:spacing w:after="0" w:line="240" w:lineRule="auto"/>
            </w:pPr>
          </w:p>
        </w:tc>
        <w:tc>
          <w:tcPr>
            <w:tcW w:w="922" w:type="dxa"/>
          </w:tcPr>
          <w:p w14:paraId="6DCC4375" w14:textId="77777777" w:rsidR="00A15A0F" w:rsidRPr="001D47F0" w:rsidRDefault="00A15A0F" w:rsidP="009F25AF">
            <w:pPr>
              <w:spacing w:after="0" w:line="240" w:lineRule="auto"/>
            </w:pPr>
          </w:p>
        </w:tc>
        <w:tc>
          <w:tcPr>
            <w:tcW w:w="952" w:type="dxa"/>
          </w:tcPr>
          <w:p w14:paraId="5044D032" w14:textId="77777777" w:rsidR="00A15A0F" w:rsidRPr="001D47F0" w:rsidRDefault="00A15A0F" w:rsidP="009F25AF">
            <w:pPr>
              <w:spacing w:after="0" w:line="240" w:lineRule="auto"/>
            </w:pPr>
          </w:p>
        </w:tc>
        <w:tc>
          <w:tcPr>
            <w:tcW w:w="911" w:type="dxa"/>
          </w:tcPr>
          <w:p w14:paraId="7AF3EF31" w14:textId="77777777" w:rsidR="00A15A0F" w:rsidRPr="001D47F0" w:rsidRDefault="00A15A0F" w:rsidP="009F25AF">
            <w:pPr>
              <w:spacing w:after="0" w:line="240" w:lineRule="auto"/>
            </w:pPr>
          </w:p>
        </w:tc>
        <w:tc>
          <w:tcPr>
            <w:tcW w:w="1743" w:type="dxa"/>
          </w:tcPr>
          <w:p w14:paraId="7B2C339E" w14:textId="77777777" w:rsidR="00A15A0F" w:rsidRPr="001D47F0" w:rsidRDefault="00A15A0F" w:rsidP="009F25AF">
            <w:pPr>
              <w:spacing w:after="0" w:line="240" w:lineRule="auto"/>
            </w:pPr>
            <w:r w:rsidRPr="001D47F0">
              <w:t>2.4%/4.3%/2.2%</w:t>
            </w:r>
          </w:p>
          <w:p w14:paraId="69C5284F" w14:textId="77777777" w:rsidR="00A15A0F" w:rsidRPr="001D47F0" w:rsidRDefault="00A15A0F" w:rsidP="009F25AF">
            <w:pPr>
              <w:spacing w:after="0" w:line="240" w:lineRule="auto"/>
            </w:pPr>
            <w:r w:rsidRPr="001D47F0">
              <w:t>(72bits/133bits/248bits)</w:t>
            </w:r>
          </w:p>
        </w:tc>
        <w:tc>
          <w:tcPr>
            <w:tcW w:w="1743" w:type="dxa"/>
          </w:tcPr>
          <w:p w14:paraId="4BA85EE7" w14:textId="77777777" w:rsidR="00A15A0F" w:rsidRPr="001D47F0" w:rsidRDefault="00A15A0F" w:rsidP="009F25AF">
            <w:pPr>
              <w:spacing w:after="0" w:line="240" w:lineRule="auto"/>
            </w:pPr>
            <w:r w:rsidRPr="001D47F0">
              <w:t>2.8%/4.9%/4.2%</w:t>
            </w:r>
          </w:p>
          <w:p w14:paraId="154D9598" w14:textId="77777777" w:rsidR="00A15A0F" w:rsidRPr="001D47F0" w:rsidRDefault="00A15A0F" w:rsidP="009F25AF">
            <w:pPr>
              <w:spacing w:after="0" w:line="240" w:lineRule="auto"/>
            </w:pPr>
            <w:r w:rsidRPr="001D47F0">
              <w:t>(72bits/133bits/248bits)</w:t>
            </w:r>
          </w:p>
        </w:tc>
      </w:tr>
      <w:tr w:rsidR="00A15A0F" w14:paraId="30F25C74" w14:textId="77777777" w:rsidTr="001D47F0">
        <w:tc>
          <w:tcPr>
            <w:tcW w:w="1120" w:type="dxa"/>
          </w:tcPr>
          <w:p w14:paraId="67008E1C" w14:textId="77777777" w:rsidR="00A15A0F" w:rsidRPr="001D47F0" w:rsidRDefault="00A15A0F" w:rsidP="009F25AF">
            <w:pPr>
              <w:spacing w:after="0" w:line="240" w:lineRule="auto"/>
            </w:pPr>
            <w:r w:rsidRPr="001D47F0">
              <w:rPr>
                <w:rFonts w:hint="eastAsia"/>
              </w:rPr>
              <w:t>I</w:t>
            </w:r>
            <w:r w:rsidRPr="001D47F0">
              <w:t>nterDigital#2 FTP</w:t>
            </w:r>
          </w:p>
        </w:tc>
        <w:tc>
          <w:tcPr>
            <w:tcW w:w="911" w:type="dxa"/>
          </w:tcPr>
          <w:p w14:paraId="1B58BA4A" w14:textId="77777777" w:rsidR="00A15A0F" w:rsidRPr="001D47F0" w:rsidRDefault="00A15A0F" w:rsidP="009F25AF">
            <w:pPr>
              <w:spacing w:after="0" w:line="240" w:lineRule="auto"/>
            </w:pPr>
            <w:r w:rsidRPr="001D47F0">
              <w:t>4% (384 bits)</w:t>
            </w:r>
          </w:p>
        </w:tc>
        <w:tc>
          <w:tcPr>
            <w:tcW w:w="922" w:type="dxa"/>
          </w:tcPr>
          <w:p w14:paraId="35EF74DC" w14:textId="77777777" w:rsidR="00A15A0F" w:rsidRPr="001D47F0" w:rsidRDefault="00A15A0F" w:rsidP="009F25AF">
            <w:pPr>
              <w:spacing w:after="0" w:line="240" w:lineRule="auto"/>
            </w:pPr>
            <w:r w:rsidRPr="001D47F0">
              <w:t>4.9% (384 bits)</w:t>
            </w:r>
          </w:p>
        </w:tc>
        <w:tc>
          <w:tcPr>
            <w:tcW w:w="952" w:type="dxa"/>
          </w:tcPr>
          <w:p w14:paraId="3E62FCCE" w14:textId="77777777" w:rsidR="00A15A0F" w:rsidRPr="001D47F0" w:rsidRDefault="00A15A0F" w:rsidP="009F25AF">
            <w:pPr>
              <w:spacing w:after="0" w:line="240" w:lineRule="auto"/>
            </w:pPr>
            <w:r w:rsidRPr="001D47F0">
              <w:t>1.6% (384 bits)</w:t>
            </w:r>
          </w:p>
        </w:tc>
        <w:tc>
          <w:tcPr>
            <w:tcW w:w="911" w:type="dxa"/>
          </w:tcPr>
          <w:p w14:paraId="76893F5A" w14:textId="77777777" w:rsidR="00A15A0F" w:rsidRPr="001D47F0" w:rsidRDefault="00A15A0F" w:rsidP="009F25AF">
            <w:pPr>
              <w:spacing w:after="0" w:line="240" w:lineRule="auto"/>
            </w:pPr>
          </w:p>
        </w:tc>
        <w:tc>
          <w:tcPr>
            <w:tcW w:w="1743" w:type="dxa"/>
          </w:tcPr>
          <w:p w14:paraId="0A505BB5" w14:textId="77777777" w:rsidR="00A15A0F" w:rsidRPr="001D47F0" w:rsidRDefault="00A15A0F" w:rsidP="009F25AF">
            <w:pPr>
              <w:spacing w:after="0" w:line="240" w:lineRule="auto"/>
            </w:pPr>
          </w:p>
        </w:tc>
        <w:tc>
          <w:tcPr>
            <w:tcW w:w="1743" w:type="dxa"/>
          </w:tcPr>
          <w:p w14:paraId="47DAD38B" w14:textId="77777777" w:rsidR="00A15A0F" w:rsidRPr="001D47F0" w:rsidRDefault="00A15A0F" w:rsidP="009F25AF">
            <w:pPr>
              <w:spacing w:after="0" w:line="240" w:lineRule="auto"/>
            </w:pPr>
          </w:p>
        </w:tc>
      </w:tr>
      <w:tr w:rsidR="00A15A0F" w14:paraId="71F18009" w14:textId="77777777" w:rsidTr="001D47F0">
        <w:tc>
          <w:tcPr>
            <w:tcW w:w="1120" w:type="dxa"/>
          </w:tcPr>
          <w:p w14:paraId="5CD1A9A0" w14:textId="77777777" w:rsidR="00A15A0F" w:rsidRPr="001D47F0" w:rsidRDefault="00A15A0F" w:rsidP="009F25AF">
            <w:pPr>
              <w:spacing w:after="0" w:line="240" w:lineRule="auto"/>
            </w:pPr>
            <w:r w:rsidRPr="001D47F0">
              <w:t>Vivo#2</w:t>
            </w:r>
            <w:r w:rsidRPr="001D47F0">
              <w:rPr>
                <w:rFonts w:hint="eastAsia"/>
              </w:rPr>
              <w:t>-</w:t>
            </w:r>
            <w:r w:rsidRPr="001D47F0">
              <w:t>FB</w:t>
            </w:r>
          </w:p>
        </w:tc>
        <w:tc>
          <w:tcPr>
            <w:tcW w:w="2785" w:type="dxa"/>
            <w:gridSpan w:val="3"/>
          </w:tcPr>
          <w:p w14:paraId="72655702" w14:textId="77777777" w:rsidR="00A15A0F" w:rsidRPr="001D47F0" w:rsidRDefault="00A15A0F" w:rsidP="009F25AF">
            <w:pPr>
              <w:spacing w:after="0" w:line="240" w:lineRule="auto"/>
            </w:pPr>
            <w:r w:rsidRPr="001D47F0">
              <w:t>18.43%(64 bit)</w:t>
            </w:r>
          </w:p>
        </w:tc>
        <w:tc>
          <w:tcPr>
            <w:tcW w:w="4397" w:type="dxa"/>
            <w:gridSpan w:val="3"/>
          </w:tcPr>
          <w:p w14:paraId="34C7D98B" w14:textId="77777777" w:rsidR="00A15A0F" w:rsidRPr="001D47F0" w:rsidRDefault="00A15A0F" w:rsidP="009F25AF">
            <w:pPr>
              <w:spacing w:after="0" w:line="240" w:lineRule="auto"/>
            </w:pPr>
            <w:r w:rsidRPr="001D47F0">
              <w:t>7.6%(64 bit)</w:t>
            </w:r>
          </w:p>
        </w:tc>
      </w:tr>
      <w:tr w:rsidR="00A15A0F" w14:paraId="30FFF175" w14:textId="77777777" w:rsidTr="001D47F0">
        <w:tc>
          <w:tcPr>
            <w:tcW w:w="1120" w:type="dxa"/>
          </w:tcPr>
          <w:p w14:paraId="58C9D19A" w14:textId="77777777" w:rsidR="00A15A0F" w:rsidRPr="001D47F0" w:rsidRDefault="00A15A0F" w:rsidP="009F25AF">
            <w:pPr>
              <w:spacing w:after="0" w:line="240" w:lineRule="auto"/>
            </w:pPr>
            <w:r w:rsidRPr="001D47F0">
              <w:rPr>
                <w:rFonts w:hint="eastAsia"/>
              </w:rPr>
              <w:t>N</w:t>
            </w:r>
            <w:r w:rsidRPr="001D47F0">
              <w:t>okia#1-FB</w:t>
            </w:r>
          </w:p>
        </w:tc>
        <w:tc>
          <w:tcPr>
            <w:tcW w:w="2785" w:type="dxa"/>
            <w:gridSpan w:val="3"/>
          </w:tcPr>
          <w:p w14:paraId="517AF65B" w14:textId="77777777" w:rsidR="00A15A0F" w:rsidRPr="001D47F0" w:rsidRDefault="00A15A0F" w:rsidP="009F25AF">
            <w:pPr>
              <w:spacing w:after="0" w:line="240" w:lineRule="auto"/>
            </w:pPr>
            <w:r w:rsidRPr="001D47F0">
              <w:t>2%~3% (303 bits)</w:t>
            </w:r>
          </w:p>
        </w:tc>
        <w:tc>
          <w:tcPr>
            <w:tcW w:w="4397" w:type="dxa"/>
            <w:gridSpan w:val="3"/>
          </w:tcPr>
          <w:p w14:paraId="7549F319" w14:textId="77777777" w:rsidR="00A15A0F" w:rsidRPr="001D47F0" w:rsidRDefault="00A15A0F" w:rsidP="009F25AF">
            <w:pPr>
              <w:spacing w:after="0" w:line="240" w:lineRule="auto"/>
            </w:pPr>
          </w:p>
        </w:tc>
      </w:tr>
      <w:tr w:rsidR="00A15A0F" w14:paraId="3A233EEB" w14:textId="77777777" w:rsidTr="001D47F0">
        <w:tc>
          <w:tcPr>
            <w:tcW w:w="1120" w:type="dxa"/>
          </w:tcPr>
          <w:p w14:paraId="65DED438" w14:textId="77777777" w:rsidR="00A15A0F" w:rsidRPr="001D47F0" w:rsidRDefault="00A15A0F" w:rsidP="009F25AF">
            <w:pPr>
              <w:spacing w:after="0" w:line="240" w:lineRule="auto"/>
            </w:pPr>
            <w:r w:rsidRPr="001D47F0">
              <w:t>MTK#1 FB</w:t>
            </w:r>
          </w:p>
        </w:tc>
        <w:tc>
          <w:tcPr>
            <w:tcW w:w="2785" w:type="dxa"/>
            <w:gridSpan w:val="3"/>
          </w:tcPr>
          <w:p w14:paraId="30804375" w14:textId="77777777" w:rsidR="00A15A0F" w:rsidRPr="001D47F0" w:rsidRDefault="00A15A0F" w:rsidP="009F25AF">
            <w:pPr>
              <w:spacing w:after="0" w:line="240" w:lineRule="auto"/>
            </w:pPr>
            <w:r w:rsidRPr="001D47F0">
              <w:t>8.7% (279bit)</w:t>
            </w:r>
          </w:p>
        </w:tc>
        <w:tc>
          <w:tcPr>
            <w:tcW w:w="4397" w:type="dxa"/>
            <w:gridSpan w:val="3"/>
          </w:tcPr>
          <w:p w14:paraId="43A8B48C" w14:textId="77777777" w:rsidR="00A15A0F" w:rsidRPr="001D47F0" w:rsidRDefault="00A15A0F" w:rsidP="009F25AF">
            <w:pPr>
              <w:spacing w:after="0" w:line="240" w:lineRule="auto"/>
            </w:pPr>
          </w:p>
        </w:tc>
      </w:tr>
      <w:tr w:rsidR="00A15A0F" w14:paraId="20EB7177" w14:textId="77777777" w:rsidTr="001D47F0">
        <w:tc>
          <w:tcPr>
            <w:tcW w:w="1120" w:type="dxa"/>
            <w:shd w:val="clear" w:color="auto" w:fill="D9D9D9" w:themeFill="background1" w:themeFillShade="D9"/>
          </w:tcPr>
          <w:p w14:paraId="753191F6" w14:textId="77777777" w:rsidR="00A15A0F" w:rsidRDefault="00A15A0F" w:rsidP="009F25AF">
            <w:pPr>
              <w:spacing w:after="0" w:line="240" w:lineRule="auto"/>
            </w:pPr>
            <w:r>
              <w:t>BM#2</w:t>
            </w:r>
          </w:p>
        </w:tc>
        <w:tc>
          <w:tcPr>
            <w:tcW w:w="2785" w:type="dxa"/>
            <w:gridSpan w:val="3"/>
            <w:shd w:val="clear" w:color="auto" w:fill="D9D9D9" w:themeFill="background1" w:themeFillShade="D9"/>
          </w:tcPr>
          <w:p w14:paraId="09B98D58" w14:textId="77777777" w:rsidR="00A15A0F" w:rsidRDefault="00A15A0F" w:rsidP="009F25AF">
            <w:pPr>
              <w:spacing w:after="0" w:line="240" w:lineRule="auto"/>
            </w:pPr>
            <w:r>
              <w:rPr>
                <w:rFonts w:hint="eastAsia"/>
              </w:rPr>
              <w:t>3</w:t>
            </w:r>
            <w:r>
              <w:t>0km/h</w:t>
            </w:r>
          </w:p>
        </w:tc>
        <w:tc>
          <w:tcPr>
            <w:tcW w:w="4397" w:type="dxa"/>
            <w:gridSpan w:val="3"/>
            <w:shd w:val="clear" w:color="auto" w:fill="D9D9D9" w:themeFill="background1" w:themeFillShade="D9"/>
          </w:tcPr>
          <w:p w14:paraId="2E702FED" w14:textId="77777777" w:rsidR="00A15A0F" w:rsidRDefault="00A15A0F" w:rsidP="009F25AF">
            <w:pPr>
              <w:spacing w:after="0" w:line="240" w:lineRule="auto"/>
            </w:pPr>
            <w:r>
              <w:rPr>
                <w:rFonts w:hint="eastAsia"/>
              </w:rPr>
              <w:t>6</w:t>
            </w:r>
            <w:r>
              <w:t>0km/h</w:t>
            </w:r>
          </w:p>
        </w:tc>
      </w:tr>
      <w:tr w:rsidR="00A15A0F" w14:paraId="2A921EF8" w14:textId="77777777" w:rsidTr="001D47F0">
        <w:tc>
          <w:tcPr>
            <w:tcW w:w="1120" w:type="dxa"/>
          </w:tcPr>
          <w:p w14:paraId="036C97F5" w14:textId="77777777" w:rsidR="00A15A0F" w:rsidRDefault="00A15A0F" w:rsidP="009F25AF">
            <w:pPr>
              <w:spacing w:after="0" w:line="240" w:lineRule="auto"/>
            </w:pPr>
          </w:p>
        </w:tc>
        <w:tc>
          <w:tcPr>
            <w:tcW w:w="911" w:type="dxa"/>
          </w:tcPr>
          <w:p w14:paraId="780E4E8B" w14:textId="77777777" w:rsidR="00A15A0F" w:rsidRDefault="00A15A0F" w:rsidP="009F25AF">
            <w:pPr>
              <w:spacing w:after="0" w:line="240" w:lineRule="auto"/>
            </w:pPr>
            <w:r>
              <w:t>RU&lt;=39%</w:t>
            </w:r>
          </w:p>
        </w:tc>
        <w:tc>
          <w:tcPr>
            <w:tcW w:w="922" w:type="dxa"/>
          </w:tcPr>
          <w:p w14:paraId="57E821B5" w14:textId="77777777" w:rsidR="00A15A0F" w:rsidRDefault="00A15A0F" w:rsidP="009F25AF">
            <w:pPr>
              <w:spacing w:after="0" w:line="240" w:lineRule="auto"/>
            </w:pPr>
            <w:r>
              <w:t>RU 40%-69%</w:t>
            </w:r>
          </w:p>
        </w:tc>
        <w:tc>
          <w:tcPr>
            <w:tcW w:w="952" w:type="dxa"/>
          </w:tcPr>
          <w:p w14:paraId="7F61F64A" w14:textId="77777777" w:rsidR="00A15A0F" w:rsidRDefault="00A15A0F" w:rsidP="009F25AF">
            <w:pPr>
              <w:spacing w:after="0" w:line="240" w:lineRule="auto"/>
            </w:pPr>
            <w:r>
              <w:t>RU &gt;=70%</w:t>
            </w:r>
          </w:p>
        </w:tc>
        <w:tc>
          <w:tcPr>
            <w:tcW w:w="911" w:type="dxa"/>
          </w:tcPr>
          <w:p w14:paraId="6C327768" w14:textId="77777777" w:rsidR="00A15A0F" w:rsidRDefault="00A15A0F" w:rsidP="009F25AF">
            <w:pPr>
              <w:spacing w:after="0" w:line="240" w:lineRule="auto"/>
            </w:pPr>
            <w:r>
              <w:t>RU&lt;=39%</w:t>
            </w:r>
          </w:p>
        </w:tc>
        <w:tc>
          <w:tcPr>
            <w:tcW w:w="1743" w:type="dxa"/>
          </w:tcPr>
          <w:p w14:paraId="671BBACD" w14:textId="77777777" w:rsidR="00A15A0F" w:rsidRDefault="00A15A0F" w:rsidP="009F25AF">
            <w:pPr>
              <w:spacing w:after="0" w:line="240" w:lineRule="auto"/>
            </w:pPr>
            <w:r>
              <w:t>RU 40%-69%</w:t>
            </w:r>
          </w:p>
        </w:tc>
        <w:tc>
          <w:tcPr>
            <w:tcW w:w="1743" w:type="dxa"/>
          </w:tcPr>
          <w:p w14:paraId="2DDA4B93" w14:textId="77777777" w:rsidR="00A15A0F" w:rsidRDefault="00A15A0F" w:rsidP="009F25AF">
            <w:pPr>
              <w:spacing w:after="0" w:line="240" w:lineRule="auto"/>
            </w:pPr>
            <w:r>
              <w:t>RU &gt;=70%</w:t>
            </w:r>
          </w:p>
        </w:tc>
      </w:tr>
      <w:tr w:rsidR="00A15A0F" w14:paraId="20F8411C" w14:textId="77777777" w:rsidTr="001D47F0">
        <w:tc>
          <w:tcPr>
            <w:tcW w:w="1120" w:type="dxa"/>
          </w:tcPr>
          <w:p w14:paraId="42BADE65" w14:textId="77777777" w:rsidR="00A15A0F" w:rsidRDefault="00A15A0F" w:rsidP="009F25AF">
            <w:pPr>
              <w:spacing w:after="0" w:line="240" w:lineRule="auto"/>
            </w:pPr>
            <w:r>
              <w:rPr>
                <w:rFonts w:hint="eastAsia"/>
              </w:rPr>
              <w:t>H</w:t>
            </w:r>
            <w:r>
              <w:t>W#1</w:t>
            </w:r>
            <w:r>
              <w:rPr>
                <w:rFonts w:hint="eastAsia"/>
              </w:rPr>
              <w:t>-</w:t>
            </w:r>
            <w:r>
              <w:t xml:space="preserve"> FTP</w:t>
            </w:r>
          </w:p>
        </w:tc>
        <w:tc>
          <w:tcPr>
            <w:tcW w:w="911" w:type="dxa"/>
          </w:tcPr>
          <w:p w14:paraId="15F29B6A" w14:textId="77777777" w:rsidR="00A15A0F" w:rsidRDefault="00A15A0F" w:rsidP="009F25AF">
            <w:pPr>
              <w:spacing w:after="0" w:line="240" w:lineRule="auto"/>
            </w:pPr>
          </w:p>
        </w:tc>
        <w:tc>
          <w:tcPr>
            <w:tcW w:w="922" w:type="dxa"/>
          </w:tcPr>
          <w:p w14:paraId="1740F95E" w14:textId="77777777" w:rsidR="00A15A0F" w:rsidRDefault="00A15A0F" w:rsidP="009F25AF">
            <w:pPr>
              <w:spacing w:after="0" w:line="240" w:lineRule="auto"/>
            </w:pPr>
          </w:p>
        </w:tc>
        <w:tc>
          <w:tcPr>
            <w:tcW w:w="952" w:type="dxa"/>
          </w:tcPr>
          <w:p w14:paraId="32AB460B" w14:textId="77777777" w:rsidR="00A15A0F" w:rsidRDefault="00A15A0F" w:rsidP="009F25AF">
            <w:pPr>
              <w:spacing w:after="0" w:line="240" w:lineRule="auto"/>
            </w:pPr>
          </w:p>
        </w:tc>
        <w:tc>
          <w:tcPr>
            <w:tcW w:w="911" w:type="dxa"/>
          </w:tcPr>
          <w:p w14:paraId="6FAAE4FE" w14:textId="77777777" w:rsidR="00A15A0F" w:rsidRDefault="00A15A0F" w:rsidP="009F25AF">
            <w:pPr>
              <w:spacing w:after="0" w:line="240" w:lineRule="auto"/>
            </w:pPr>
            <w:r>
              <w:t>0.7% (62bits)</w:t>
            </w:r>
          </w:p>
          <w:p w14:paraId="0A1FCBAE" w14:textId="77777777" w:rsidR="00A15A0F" w:rsidRDefault="00A15A0F" w:rsidP="009F25AF">
            <w:pPr>
              <w:spacing w:after="0" w:line="240" w:lineRule="auto"/>
            </w:pPr>
            <w:r>
              <w:t>0.9% (111bits)</w:t>
            </w:r>
          </w:p>
          <w:p w14:paraId="00D578CE" w14:textId="77777777" w:rsidR="00A15A0F" w:rsidRDefault="00A15A0F" w:rsidP="009F25AF">
            <w:pPr>
              <w:spacing w:after="0" w:line="240" w:lineRule="auto"/>
            </w:pPr>
            <w:r>
              <w:t>0.8% (279bits)</w:t>
            </w:r>
          </w:p>
        </w:tc>
        <w:tc>
          <w:tcPr>
            <w:tcW w:w="1743" w:type="dxa"/>
          </w:tcPr>
          <w:p w14:paraId="188818DB" w14:textId="77777777" w:rsidR="00A15A0F" w:rsidRDefault="00A15A0F" w:rsidP="009F25AF">
            <w:pPr>
              <w:spacing w:after="0" w:line="240" w:lineRule="auto"/>
            </w:pPr>
            <w:r>
              <w:t>2.3% (62bits)</w:t>
            </w:r>
          </w:p>
          <w:p w14:paraId="382E4EDF" w14:textId="77777777" w:rsidR="00A15A0F" w:rsidRDefault="00A15A0F" w:rsidP="009F25AF">
            <w:pPr>
              <w:spacing w:after="0" w:line="240" w:lineRule="auto"/>
            </w:pPr>
            <w:r>
              <w:t>3.1% (111bits)</w:t>
            </w:r>
          </w:p>
          <w:p w14:paraId="639480A9" w14:textId="77777777" w:rsidR="00A15A0F" w:rsidRDefault="00A15A0F" w:rsidP="009F25AF">
            <w:pPr>
              <w:spacing w:after="0" w:line="240" w:lineRule="auto"/>
            </w:pPr>
            <w:r>
              <w:t>2.5% (279bits)</w:t>
            </w:r>
          </w:p>
        </w:tc>
        <w:tc>
          <w:tcPr>
            <w:tcW w:w="1743" w:type="dxa"/>
          </w:tcPr>
          <w:p w14:paraId="5318CC07" w14:textId="77777777" w:rsidR="00A15A0F" w:rsidRDefault="00A15A0F" w:rsidP="009F25AF">
            <w:pPr>
              <w:spacing w:after="0" w:line="240" w:lineRule="auto"/>
            </w:pPr>
            <w:r>
              <w:t>2.4% (62bits)</w:t>
            </w:r>
          </w:p>
          <w:p w14:paraId="79581350" w14:textId="77777777" w:rsidR="00A15A0F" w:rsidRDefault="00A15A0F" w:rsidP="009F25AF">
            <w:pPr>
              <w:spacing w:after="0" w:line="240" w:lineRule="auto"/>
            </w:pPr>
            <w:r>
              <w:t>2% (111bits)</w:t>
            </w:r>
          </w:p>
          <w:p w14:paraId="42E9DE0C" w14:textId="77777777" w:rsidR="00A15A0F" w:rsidRDefault="00A15A0F" w:rsidP="009F25AF">
            <w:pPr>
              <w:spacing w:after="0" w:line="240" w:lineRule="auto"/>
            </w:pPr>
            <w:r>
              <w:t>2.5% (279bits)</w:t>
            </w:r>
          </w:p>
        </w:tc>
      </w:tr>
      <w:tr w:rsidR="00A15A0F" w14:paraId="07EA2154" w14:textId="77777777" w:rsidTr="001D47F0">
        <w:tc>
          <w:tcPr>
            <w:tcW w:w="1120" w:type="dxa"/>
          </w:tcPr>
          <w:p w14:paraId="6EE6A556" w14:textId="77777777" w:rsidR="00A15A0F" w:rsidRDefault="00A15A0F" w:rsidP="009F25AF">
            <w:pPr>
              <w:spacing w:after="0" w:line="240" w:lineRule="auto"/>
            </w:pPr>
            <w:r>
              <w:t>Vivo#1</w:t>
            </w:r>
            <w:r>
              <w:rPr>
                <w:rFonts w:hint="eastAsia"/>
              </w:rPr>
              <w:t>-</w:t>
            </w:r>
            <w:r>
              <w:t xml:space="preserve"> FTP</w:t>
            </w:r>
          </w:p>
        </w:tc>
        <w:tc>
          <w:tcPr>
            <w:tcW w:w="911" w:type="dxa"/>
          </w:tcPr>
          <w:p w14:paraId="2161D01A" w14:textId="77777777" w:rsidR="00A15A0F" w:rsidRPr="001D47F0" w:rsidRDefault="00A15A0F" w:rsidP="009F25AF">
            <w:pPr>
              <w:spacing w:after="0" w:line="240" w:lineRule="auto"/>
            </w:pPr>
            <w:r w:rsidRPr="001D47F0">
              <w:t>0.61%(64 bits)</w:t>
            </w:r>
          </w:p>
        </w:tc>
        <w:tc>
          <w:tcPr>
            <w:tcW w:w="922" w:type="dxa"/>
          </w:tcPr>
          <w:p w14:paraId="407932A9" w14:textId="77777777" w:rsidR="00A15A0F" w:rsidRPr="001D47F0" w:rsidRDefault="00A15A0F" w:rsidP="009F25AF">
            <w:pPr>
              <w:spacing w:after="0" w:line="240" w:lineRule="auto"/>
            </w:pPr>
            <w:r w:rsidRPr="001D47F0">
              <w:t>1.01%(64 bits)</w:t>
            </w:r>
          </w:p>
        </w:tc>
        <w:tc>
          <w:tcPr>
            <w:tcW w:w="952" w:type="dxa"/>
          </w:tcPr>
          <w:p w14:paraId="04996699" w14:textId="77777777" w:rsidR="00A15A0F" w:rsidRPr="001D47F0" w:rsidRDefault="00A15A0F" w:rsidP="009F25AF">
            <w:pPr>
              <w:spacing w:after="0" w:line="240" w:lineRule="auto"/>
            </w:pPr>
            <w:r w:rsidRPr="001D47F0">
              <w:t>1.86%(64 bits)</w:t>
            </w:r>
          </w:p>
        </w:tc>
        <w:tc>
          <w:tcPr>
            <w:tcW w:w="911" w:type="dxa"/>
          </w:tcPr>
          <w:p w14:paraId="0C01AFF6" w14:textId="77777777" w:rsidR="00A15A0F" w:rsidRPr="001D47F0" w:rsidRDefault="00A15A0F" w:rsidP="009F25AF">
            <w:pPr>
              <w:spacing w:after="0" w:line="240" w:lineRule="auto"/>
            </w:pPr>
            <w:r w:rsidRPr="001D47F0">
              <w:t>8.01%(64 bits)</w:t>
            </w:r>
          </w:p>
        </w:tc>
        <w:tc>
          <w:tcPr>
            <w:tcW w:w="1743" w:type="dxa"/>
          </w:tcPr>
          <w:p w14:paraId="37C82292" w14:textId="77777777" w:rsidR="00A15A0F" w:rsidRPr="001D47F0" w:rsidRDefault="00A15A0F" w:rsidP="009F25AF">
            <w:pPr>
              <w:spacing w:after="0" w:line="240" w:lineRule="auto"/>
            </w:pPr>
            <w:r w:rsidRPr="001D47F0">
              <w:t>16.64%(64 bits)</w:t>
            </w:r>
          </w:p>
        </w:tc>
        <w:tc>
          <w:tcPr>
            <w:tcW w:w="1743" w:type="dxa"/>
          </w:tcPr>
          <w:p w14:paraId="13E30958" w14:textId="77777777" w:rsidR="00A15A0F" w:rsidRPr="001D47F0" w:rsidRDefault="00A15A0F" w:rsidP="009F25AF">
            <w:pPr>
              <w:spacing w:after="0" w:line="240" w:lineRule="auto"/>
            </w:pPr>
            <w:r w:rsidRPr="001D47F0">
              <w:t>24.71% (64 bits)</w:t>
            </w:r>
          </w:p>
        </w:tc>
      </w:tr>
      <w:tr w:rsidR="00A15A0F" w14:paraId="394CE32D" w14:textId="77777777" w:rsidTr="001D47F0">
        <w:tc>
          <w:tcPr>
            <w:tcW w:w="1120" w:type="dxa"/>
          </w:tcPr>
          <w:p w14:paraId="3C0D5B5F" w14:textId="77777777" w:rsidR="00A15A0F" w:rsidRDefault="00A15A0F" w:rsidP="009F25AF">
            <w:pPr>
              <w:spacing w:after="0" w:line="240" w:lineRule="auto"/>
            </w:pPr>
            <w:r>
              <w:rPr>
                <w:rFonts w:hint="eastAsia"/>
              </w:rPr>
              <w:t>MTK</w:t>
            </w:r>
          </w:p>
          <w:p w14:paraId="67772CC4" w14:textId="77777777" w:rsidR="00A15A0F" w:rsidRDefault="00A15A0F" w:rsidP="009F25AF">
            <w:pPr>
              <w:spacing w:after="0" w:line="240" w:lineRule="auto"/>
            </w:pPr>
            <w:r>
              <w:t>FTP</w:t>
            </w:r>
          </w:p>
        </w:tc>
        <w:tc>
          <w:tcPr>
            <w:tcW w:w="911" w:type="dxa"/>
          </w:tcPr>
          <w:p w14:paraId="61FD5290" w14:textId="77777777" w:rsidR="00A15A0F" w:rsidRPr="001D47F0" w:rsidRDefault="00A15A0F" w:rsidP="009F25AF">
            <w:pPr>
              <w:spacing w:after="0" w:line="240" w:lineRule="auto"/>
            </w:pPr>
            <w:r w:rsidRPr="001D47F0">
              <w:t>-0.6% (311bits)</w:t>
            </w:r>
          </w:p>
        </w:tc>
        <w:tc>
          <w:tcPr>
            <w:tcW w:w="922" w:type="dxa"/>
          </w:tcPr>
          <w:p w14:paraId="4E5545B7" w14:textId="77777777" w:rsidR="00A15A0F" w:rsidRPr="001D47F0" w:rsidRDefault="00A15A0F" w:rsidP="009F25AF">
            <w:pPr>
              <w:spacing w:after="0" w:line="240" w:lineRule="auto"/>
            </w:pPr>
            <w:r w:rsidRPr="001D47F0">
              <w:t>-0.1% (311bits)</w:t>
            </w:r>
          </w:p>
        </w:tc>
        <w:tc>
          <w:tcPr>
            <w:tcW w:w="952" w:type="dxa"/>
          </w:tcPr>
          <w:p w14:paraId="38604A6F" w14:textId="77777777" w:rsidR="00A15A0F" w:rsidRPr="001D47F0" w:rsidRDefault="00A15A0F" w:rsidP="009F25AF">
            <w:pPr>
              <w:spacing w:after="0" w:line="240" w:lineRule="auto"/>
            </w:pPr>
            <w:r w:rsidRPr="001D47F0">
              <w:t>0.7% (311bits)</w:t>
            </w:r>
          </w:p>
        </w:tc>
        <w:tc>
          <w:tcPr>
            <w:tcW w:w="911" w:type="dxa"/>
          </w:tcPr>
          <w:p w14:paraId="61144CB4" w14:textId="77777777" w:rsidR="00A15A0F" w:rsidRPr="001D47F0" w:rsidRDefault="00A15A0F" w:rsidP="009F25AF">
            <w:pPr>
              <w:spacing w:after="0" w:line="240" w:lineRule="auto"/>
            </w:pPr>
          </w:p>
        </w:tc>
        <w:tc>
          <w:tcPr>
            <w:tcW w:w="1743" w:type="dxa"/>
          </w:tcPr>
          <w:p w14:paraId="62CF8110" w14:textId="77777777" w:rsidR="00A15A0F" w:rsidRPr="001D47F0" w:rsidRDefault="00A15A0F" w:rsidP="009F25AF">
            <w:pPr>
              <w:spacing w:after="0" w:line="240" w:lineRule="auto"/>
            </w:pPr>
          </w:p>
        </w:tc>
        <w:tc>
          <w:tcPr>
            <w:tcW w:w="1743" w:type="dxa"/>
          </w:tcPr>
          <w:p w14:paraId="4D971D53" w14:textId="77777777" w:rsidR="00A15A0F" w:rsidRPr="001D47F0" w:rsidRDefault="00A15A0F" w:rsidP="009F25AF">
            <w:pPr>
              <w:spacing w:after="0" w:line="240" w:lineRule="auto"/>
            </w:pPr>
          </w:p>
        </w:tc>
      </w:tr>
      <w:tr w:rsidR="00A15A0F" w14:paraId="7411AA7F" w14:textId="77777777" w:rsidTr="001D47F0">
        <w:tc>
          <w:tcPr>
            <w:tcW w:w="1120" w:type="dxa"/>
          </w:tcPr>
          <w:p w14:paraId="55B41003" w14:textId="77777777" w:rsidR="00A15A0F" w:rsidRPr="001D47F0" w:rsidRDefault="00A15A0F" w:rsidP="009F25AF">
            <w:pPr>
              <w:spacing w:after="0" w:line="240" w:lineRule="auto"/>
            </w:pPr>
            <w:r w:rsidRPr="001D47F0">
              <w:rPr>
                <w:rFonts w:hint="eastAsia"/>
              </w:rPr>
              <w:t>I</w:t>
            </w:r>
            <w:r w:rsidRPr="001D47F0">
              <w:t>nterDigital FTP</w:t>
            </w:r>
          </w:p>
        </w:tc>
        <w:tc>
          <w:tcPr>
            <w:tcW w:w="911" w:type="dxa"/>
          </w:tcPr>
          <w:p w14:paraId="77D714AF" w14:textId="77777777" w:rsidR="00A15A0F" w:rsidRPr="001D47F0" w:rsidRDefault="00A15A0F" w:rsidP="009F25AF">
            <w:pPr>
              <w:spacing w:after="0" w:line="240" w:lineRule="auto"/>
            </w:pPr>
            <w:r w:rsidRPr="001D47F0">
              <w:t>-0.8% (384 bits)</w:t>
            </w:r>
          </w:p>
        </w:tc>
        <w:tc>
          <w:tcPr>
            <w:tcW w:w="922" w:type="dxa"/>
          </w:tcPr>
          <w:p w14:paraId="1141765D" w14:textId="77777777" w:rsidR="00A15A0F" w:rsidRPr="001D47F0" w:rsidRDefault="00A15A0F" w:rsidP="009F25AF">
            <w:pPr>
              <w:spacing w:after="0" w:line="240" w:lineRule="auto"/>
            </w:pPr>
            <w:r w:rsidRPr="001D47F0">
              <w:t>-2.2%  (384 bits)</w:t>
            </w:r>
          </w:p>
        </w:tc>
        <w:tc>
          <w:tcPr>
            <w:tcW w:w="952" w:type="dxa"/>
          </w:tcPr>
          <w:p w14:paraId="176679C5" w14:textId="77777777" w:rsidR="00A15A0F" w:rsidRPr="001D47F0" w:rsidRDefault="00A15A0F" w:rsidP="009F25AF">
            <w:pPr>
              <w:spacing w:after="0" w:line="240" w:lineRule="auto"/>
            </w:pPr>
            <w:r w:rsidRPr="001D47F0">
              <w:t>-2.4% (384 bits)</w:t>
            </w:r>
          </w:p>
        </w:tc>
        <w:tc>
          <w:tcPr>
            <w:tcW w:w="911" w:type="dxa"/>
          </w:tcPr>
          <w:p w14:paraId="515A45F2" w14:textId="77777777" w:rsidR="00A15A0F" w:rsidRPr="001D47F0" w:rsidRDefault="00A15A0F" w:rsidP="009F25AF">
            <w:pPr>
              <w:spacing w:after="0" w:line="240" w:lineRule="auto"/>
            </w:pPr>
          </w:p>
        </w:tc>
        <w:tc>
          <w:tcPr>
            <w:tcW w:w="1743" w:type="dxa"/>
          </w:tcPr>
          <w:p w14:paraId="0F3A246B" w14:textId="77777777" w:rsidR="00A15A0F" w:rsidRPr="001D47F0" w:rsidRDefault="00A15A0F" w:rsidP="009F25AF">
            <w:pPr>
              <w:spacing w:after="0" w:line="240" w:lineRule="auto"/>
            </w:pPr>
          </w:p>
        </w:tc>
        <w:tc>
          <w:tcPr>
            <w:tcW w:w="1743" w:type="dxa"/>
          </w:tcPr>
          <w:p w14:paraId="4493C5A2" w14:textId="77777777" w:rsidR="00A15A0F" w:rsidRPr="001D47F0" w:rsidRDefault="00A15A0F" w:rsidP="009F25AF">
            <w:pPr>
              <w:spacing w:after="0" w:line="240" w:lineRule="auto"/>
            </w:pPr>
          </w:p>
        </w:tc>
      </w:tr>
      <w:tr w:rsidR="00A15A0F" w14:paraId="0820A790" w14:textId="77777777" w:rsidTr="001D47F0">
        <w:tc>
          <w:tcPr>
            <w:tcW w:w="1120" w:type="dxa"/>
          </w:tcPr>
          <w:p w14:paraId="64C6B163" w14:textId="77777777" w:rsidR="00A15A0F" w:rsidRPr="001D47F0" w:rsidRDefault="00A15A0F" w:rsidP="009F25AF">
            <w:pPr>
              <w:spacing w:after="0" w:line="240" w:lineRule="auto"/>
            </w:pPr>
            <w:r w:rsidRPr="001D47F0">
              <w:t>Vivo#2</w:t>
            </w:r>
            <w:r w:rsidRPr="001D47F0">
              <w:rPr>
                <w:rFonts w:hint="eastAsia"/>
              </w:rPr>
              <w:t>-</w:t>
            </w:r>
            <w:r w:rsidRPr="001D47F0">
              <w:t>FB</w:t>
            </w:r>
          </w:p>
        </w:tc>
        <w:tc>
          <w:tcPr>
            <w:tcW w:w="2785" w:type="dxa"/>
            <w:gridSpan w:val="3"/>
          </w:tcPr>
          <w:p w14:paraId="3590087E" w14:textId="77777777" w:rsidR="00A15A0F" w:rsidRPr="001D47F0" w:rsidRDefault="00A15A0F" w:rsidP="009F25AF">
            <w:pPr>
              <w:spacing w:after="0" w:line="240" w:lineRule="auto"/>
            </w:pPr>
            <w:r w:rsidRPr="001D47F0">
              <w:t>2.78%</w:t>
            </w:r>
          </w:p>
        </w:tc>
        <w:tc>
          <w:tcPr>
            <w:tcW w:w="4397" w:type="dxa"/>
            <w:gridSpan w:val="3"/>
          </w:tcPr>
          <w:p w14:paraId="71A2A855" w14:textId="77777777" w:rsidR="00A15A0F" w:rsidRPr="001D47F0" w:rsidRDefault="00A15A0F" w:rsidP="009F25AF">
            <w:pPr>
              <w:spacing w:after="0" w:line="240" w:lineRule="auto"/>
            </w:pPr>
            <w:r w:rsidRPr="001D47F0">
              <w:t>11.5%</w:t>
            </w:r>
          </w:p>
        </w:tc>
      </w:tr>
      <w:tr w:rsidR="00A15A0F" w14:paraId="674180A9" w14:textId="77777777" w:rsidTr="001D47F0">
        <w:tc>
          <w:tcPr>
            <w:tcW w:w="1120" w:type="dxa"/>
          </w:tcPr>
          <w:p w14:paraId="67C8FB54" w14:textId="77777777" w:rsidR="00A15A0F" w:rsidRPr="001D47F0" w:rsidRDefault="00A15A0F" w:rsidP="009F25AF">
            <w:pPr>
              <w:spacing w:after="0" w:line="240" w:lineRule="auto"/>
            </w:pPr>
            <w:r w:rsidRPr="001D47F0">
              <w:rPr>
                <w:rFonts w:hint="eastAsia"/>
              </w:rPr>
              <w:t>M</w:t>
            </w:r>
            <w:r w:rsidRPr="001D47F0">
              <w:t>TK FB</w:t>
            </w:r>
          </w:p>
        </w:tc>
        <w:tc>
          <w:tcPr>
            <w:tcW w:w="2785" w:type="dxa"/>
            <w:gridSpan w:val="3"/>
          </w:tcPr>
          <w:p w14:paraId="245EB250" w14:textId="77777777" w:rsidR="00A15A0F" w:rsidRPr="001D47F0" w:rsidRDefault="00A15A0F" w:rsidP="009F25AF">
            <w:pPr>
              <w:spacing w:after="0" w:line="240" w:lineRule="auto"/>
            </w:pPr>
            <w:r w:rsidRPr="001D47F0">
              <w:t>0.6% (311bits)</w:t>
            </w:r>
          </w:p>
        </w:tc>
        <w:tc>
          <w:tcPr>
            <w:tcW w:w="4397" w:type="dxa"/>
            <w:gridSpan w:val="3"/>
          </w:tcPr>
          <w:p w14:paraId="5FEB7702" w14:textId="77777777" w:rsidR="00A15A0F" w:rsidRPr="001D47F0" w:rsidRDefault="00A15A0F" w:rsidP="009F25AF">
            <w:pPr>
              <w:spacing w:after="0" w:line="240" w:lineRule="auto"/>
            </w:pPr>
          </w:p>
        </w:tc>
      </w:tr>
    </w:tbl>
    <w:p w14:paraId="56F1B3AD" w14:textId="77777777" w:rsidR="009A526D" w:rsidRDefault="009A526D">
      <w:pPr>
        <w:spacing w:line="240" w:lineRule="auto"/>
      </w:pPr>
    </w:p>
    <w:p w14:paraId="1186DD5A"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77DE3A90" w14:textId="77777777">
        <w:tc>
          <w:tcPr>
            <w:tcW w:w="1980" w:type="dxa"/>
            <w:tcBorders>
              <w:top w:val="single" w:sz="4" w:space="0" w:color="000000"/>
              <w:left w:val="single" w:sz="4" w:space="0" w:color="000000"/>
              <w:bottom w:val="single" w:sz="4" w:space="0" w:color="000000"/>
              <w:right w:val="single" w:sz="4" w:space="0" w:color="000000"/>
            </w:tcBorders>
          </w:tcPr>
          <w:p w14:paraId="7DE66F94"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C536F37" w14:textId="77777777" w:rsidR="009A526D" w:rsidRDefault="009A526D">
            <w:pPr>
              <w:spacing w:before="120" w:line="240" w:lineRule="auto"/>
              <w:rPr>
                <w:rFonts w:eastAsiaTheme="minorEastAsia"/>
                <w:lang w:eastAsia="zh-CN"/>
              </w:rPr>
            </w:pPr>
          </w:p>
        </w:tc>
      </w:tr>
      <w:tr w:rsidR="009A526D" w14:paraId="081B5EDD" w14:textId="77777777">
        <w:tc>
          <w:tcPr>
            <w:tcW w:w="1980" w:type="dxa"/>
            <w:tcBorders>
              <w:top w:val="single" w:sz="4" w:space="0" w:color="000000"/>
              <w:left w:val="single" w:sz="4" w:space="0" w:color="000000"/>
              <w:bottom w:val="single" w:sz="4" w:space="0" w:color="000000"/>
              <w:right w:val="single" w:sz="4" w:space="0" w:color="000000"/>
            </w:tcBorders>
          </w:tcPr>
          <w:p w14:paraId="23799F40"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0BDF1453" w14:textId="77777777" w:rsidR="009A526D" w:rsidRDefault="009A526D">
            <w:pPr>
              <w:spacing w:before="120" w:line="240" w:lineRule="auto"/>
              <w:rPr>
                <w:lang w:eastAsia="zh-CN"/>
              </w:rPr>
            </w:pPr>
          </w:p>
        </w:tc>
      </w:tr>
    </w:tbl>
    <w:p w14:paraId="1D130C4B"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1A83420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ECB6213"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7E6205" w14:textId="77777777" w:rsidR="009A526D" w:rsidRDefault="00206485">
            <w:pPr>
              <w:rPr>
                <w:i/>
                <w:iCs/>
                <w:kern w:val="2"/>
                <w:lang w:eastAsia="zh-CN"/>
              </w:rPr>
            </w:pPr>
            <w:r>
              <w:rPr>
                <w:i/>
                <w:iCs/>
                <w:kern w:val="2"/>
                <w:lang w:eastAsia="zh-CN"/>
              </w:rPr>
              <w:t>View</w:t>
            </w:r>
          </w:p>
        </w:tc>
      </w:tr>
      <w:tr w:rsidR="009A526D" w14:paraId="47CCA4D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8896CE0" w14:textId="77777777" w:rsidR="009A526D" w:rsidRDefault="00206485">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28ECA" w14:textId="77777777" w:rsidR="009A526D" w:rsidRDefault="00206485">
            <w:pPr>
              <w:spacing w:line="252" w:lineRule="auto"/>
              <w:jc w:val="left"/>
              <w:rPr>
                <w:lang w:eastAsia="zh-CN"/>
              </w:rPr>
            </w:pPr>
            <w:r>
              <w:rPr>
                <w:lang w:eastAsia="zh-CN"/>
              </w:rPr>
              <w:t>“No spatial consistency is considered” is assumed in the Note. Should the result of the case with spatial consistency added to the observation?</w:t>
            </w:r>
          </w:p>
        </w:tc>
      </w:tr>
      <w:tr w:rsidR="009A526D" w14:paraId="6273B14E" w14:textId="77777777">
        <w:tc>
          <w:tcPr>
            <w:tcW w:w="1555" w:type="dxa"/>
            <w:tcBorders>
              <w:top w:val="single" w:sz="4" w:space="0" w:color="000000"/>
              <w:left w:val="single" w:sz="4" w:space="0" w:color="000000"/>
              <w:bottom w:val="single" w:sz="4" w:space="0" w:color="000000"/>
              <w:right w:val="single" w:sz="4" w:space="0" w:color="000000"/>
            </w:tcBorders>
          </w:tcPr>
          <w:p w14:paraId="10DB99B4" w14:textId="77777777" w:rsidR="009A526D" w:rsidRDefault="00206485">
            <w:pPr>
              <w:spacing w:line="252" w:lineRule="auto"/>
              <w:jc w:val="left"/>
              <w:rPr>
                <w:rFonts w:eastAsia="PMingLiU"/>
                <w:lang w:eastAsia="zh-TW"/>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53A45592" w14:textId="77777777" w:rsidR="009A526D" w:rsidRDefault="00206485">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9A526D" w14:paraId="49EBA8FC" w14:textId="77777777">
        <w:tc>
          <w:tcPr>
            <w:tcW w:w="1555" w:type="dxa"/>
            <w:tcBorders>
              <w:top w:val="single" w:sz="4" w:space="0" w:color="000000"/>
              <w:left w:val="single" w:sz="4" w:space="0" w:color="000000"/>
              <w:bottom w:val="single" w:sz="4" w:space="0" w:color="000000"/>
              <w:right w:val="single" w:sz="4" w:space="0" w:color="000000"/>
            </w:tcBorders>
          </w:tcPr>
          <w:p w14:paraId="0B65F36D"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1385A43" w14:textId="77777777" w:rsidR="009A526D" w:rsidRDefault="009A526D">
            <w:pPr>
              <w:spacing w:line="252" w:lineRule="auto"/>
              <w:jc w:val="left"/>
              <w:rPr>
                <w:lang w:eastAsia="zh-CN"/>
              </w:rPr>
            </w:pPr>
          </w:p>
        </w:tc>
      </w:tr>
    </w:tbl>
    <w:p w14:paraId="70BEB3EB" w14:textId="77777777" w:rsidR="009A526D" w:rsidRDefault="009A526D">
      <w:pPr>
        <w:spacing w:line="240" w:lineRule="auto"/>
        <w:rPr>
          <w:lang w:eastAsia="zh-CN"/>
        </w:rPr>
      </w:pPr>
    </w:p>
    <w:p w14:paraId="5F093F8C" w14:textId="77777777" w:rsidR="009A526D" w:rsidRDefault="009A526D">
      <w:pPr>
        <w:spacing w:line="240" w:lineRule="auto"/>
        <w:rPr>
          <w:lang w:eastAsia="zh-CN"/>
        </w:rPr>
      </w:pPr>
    </w:p>
    <w:p w14:paraId="00D7BD66" w14:textId="77777777" w:rsidR="009A526D" w:rsidRDefault="00206485">
      <w:pPr>
        <w:pStyle w:val="Heading4"/>
        <w:numPr>
          <w:ilvl w:val="0"/>
          <w:numId w:val="0"/>
        </w:numPr>
        <w:rPr>
          <w:u w:val="single"/>
          <w:lang w:eastAsia="zh-CN"/>
        </w:rPr>
      </w:pPr>
      <w:r>
        <w:rPr>
          <w:u w:val="single"/>
          <w:lang w:eastAsia="zh-CN"/>
        </w:rPr>
        <w:t xml:space="preserve">Issue#2-19 </w:t>
      </w:r>
      <w:r w:rsidR="00A412D3">
        <w:rPr>
          <w:rFonts w:hint="eastAsia"/>
          <w:u w:val="single"/>
          <w:lang w:eastAsia="zh-CN"/>
        </w:rPr>
        <w:t>[</w:t>
      </w:r>
      <w:r w:rsidR="00A412D3">
        <w:rPr>
          <w:u w:val="single"/>
          <w:lang w:eastAsia="zh-CN"/>
        </w:rPr>
        <w:t xml:space="preserve">Rd2] </w:t>
      </w:r>
      <w:r>
        <w:rPr>
          <w:u w:val="single"/>
          <w:lang w:eastAsia="zh-CN"/>
        </w:rPr>
        <w:t>(High priority) UPT gain-5% UPT</w:t>
      </w:r>
    </w:p>
    <w:p w14:paraId="6F8995DE" w14:textId="77777777" w:rsidR="009A526D" w:rsidRDefault="00206485">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0C475F1D" w14:textId="77777777" w:rsidR="009A526D" w:rsidRDefault="00206485">
      <w:pPr>
        <w:spacing w:line="240" w:lineRule="auto"/>
        <w:rPr>
          <w:lang w:eastAsia="zh-CN"/>
        </w:rPr>
      </w:pPr>
      <w:r>
        <w:rPr>
          <w:lang w:eastAsia="zh-CN"/>
        </w:rPr>
        <w:t xml:space="preserve">Note: For the observation and table, updated contents are </w:t>
      </w:r>
      <w:r>
        <w:rPr>
          <w:highlight w:val="yellow"/>
          <w:lang w:eastAsia="zh-CN"/>
        </w:rPr>
        <w:t>highlighted.</w:t>
      </w:r>
    </w:p>
    <w:p w14:paraId="2918851F" w14:textId="77777777" w:rsidR="00530DAA" w:rsidRDefault="00530DAA" w:rsidP="00530DAA">
      <w:pPr>
        <w:spacing w:line="240" w:lineRule="auto"/>
        <w:rPr>
          <w:lang w:eastAsia="zh-CN"/>
        </w:rPr>
      </w:pPr>
      <w:r w:rsidRPr="00DF70FD">
        <w:rPr>
          <w:rFonts w:hint="eastAsia"/>
          <w:highlight w:val="cyan"/>
          <w:lang w:eastAsia="zh-CN"/>
        </w:rPr>
        <w:t>U</w:t>
      </w:r>
      <w:r w:rsidRPr="00DF70FD">
        <w:rPr>
          <w:highlight w:val="cyan"/>
          <w:lang w:eastAsia="zh-CN"/>
        </w:rPr>
        <w:t>pdate</w:t>
      </w:r>
      <w:r>
        <w:rPr>
          <w:lang w:eastAsia="zh-CN"/>
        </w:rPr>
        <w:t>: “no spatial consistency” is removed as per vivo and MediaTek comments</w:t>
      </w:r>
      <w:r w:rsidR="00C107B3">
        <w:rPr>
          <w:lang w:eastAsia="zh-CN"/>
        </w:rPr>
        <w:t>.</w:t>
      </w:r>
    </w:p>
    <w:p w14:paraId="2CB7C8D6" w14:textId="77777777" w:rsidR="009A526D" w:rsidRPr="00530DAA" w:rsidRDefault="009A526D">
      <w:pPr>
        <w:spacing w:after="0" w:line="240" w:lineRule="auto"/>
        <w:rPr>
          <w:b/>
          <w:lang w:eastAsia="zh-CN"/>
        </w:rPr>
      </w:pPr>
    </w:p>
    <w:p w14:paraId="21A073AA" w14:textId="77777777" w:rsidR="009A526D" w:rsidRDefault="009A526D">
      <w:pPr>
        <w:spacing w:line="240" w:lineRule="auto"/>
        <w:rPr>
          <w:lang w:eastAsia="zh-CN"/>
        </w:rPr>
      </w:pPr>
    </w:p>
    <w:p w14:paraId="238203E5" w14:textId="77777777" w:rsidR="009A526D" w:rsidRDefault="00206485">
      <w:pPr>
        <w:spacing w:line="240" w:lineRule="auto"/>
        <w:rPr>
          <w:lang w:eastAsia="zh-CN"/>
        </w:rPr>
      </w:pPr>
      <w:r>
        <w:rPr>
          <w:b/>
          <w:highlight w:val="yellow"/>
        </w:rPr>
        <w:t>Updated Observation 2.1.19:</w:t>
      </w:r>
    </w:p>
    <w:p w14:paraId="4DDC3870" w14:textId="77777777" w:rsidR="004209C5" w:rsidRDefault="004209C5" w:rsidP="004209C5">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146E0F23" w14:textId="77777777" w:rsidR="004209C5" w:rsidRPr="0051577D" w:rsidRDefault="004209C5" w:rsidP="005F7E1A">
      <w:pPr>
        <w:numPr>
          <w:ilvl w:val="0"/>
          <w:numId w:val="71"/>
        </w:numPr>
        <w:suppressAutoHyphens w:val="0"/>
        <w:autoSpaceDE w:val="0"/>
        <w:autoSpaceDN w:val="0"/>
        <w:adjustRightInd w:val="0"/>
        <w:spacing w:line="240" w:lineRule="auto"/>
        <w:rPr>
          <w:color w:val="000000"/>
        </w:rPr>
      </w:pPr>
      <w:r w:rsidRPr="0051577D">
        <w:rPr>
          <w:color w:val="000000"/>
        </w:rPr>
        <w:t>Compared to the benchmark of the nearest historical CSI:</w:t>
      </w:r>
    </w:p>
    <w:p w14:paraId="5D475B26" w14:textId="77777777" w:rsidR="004209C5" w:rsidRPr="0051577D" w:rsidRDefault="004209C5" w:rsidP="005F7E1A">
      <w:pPr>
        <w:numPr>
          <w:ilvl w:val="1"/>
          <w:numId w:val="71"/>
        </w:numPr>
        <w:suppressAutoHyphens w:val="0"/>
        <w:autoSpaceDE w:val="0"/>
        <w:autoSpaceDN w:val="0"/>
        <w:adjustRightInd w:val="0"/>
        <w:spacing w:line="240" w:lineRule="auto"/>
        <w:rPr>
          <w:color w:val="000000"/>
        </w:rPr>
      </w:pPr>
      <w:r w:rsidRPr="0051577D">
        <w:rPr>
          <w:color w:val="000000"/>
        </w:rPr>
        <w:t>For FTP traffic:</w:t>
      </w:r>
    </w:p>
    <w:p w14:paraId="1580ABCE" w14:textId="77777777" w:rsidR="004209C5" w:rsidRPr="0051577D" w:rsidRDefault="004209C5" w:rsidP="005F7E1A">
      <w:pPr>
        <w:numPr>
          <w:ilvl w:val="2"/>
          <w:numId w:val="71"/>
        </w:numPr>
        <w:suppressAutoHyphens w:val="0"/>
        <w:autoSpaceDE w:val="0"/>
        <w:autoSpaceDN w:val="0"/>
        <w:adjustRightInd w:val="0"/>
        <w:spacing w:line="240" w:lineRule="auto"/>
        <w:rPr>
          <w:color w:val="000000"/>
        </w:rPr>
      </w:pPr>
      <w:r w:rsidRPr="0051577D">
        <w:rPr>
          <w:color w:val="FF0000"/>
        </w:rPr>
        <w:t>3</w:t>
      </w:r>
      <w:r w:rsidRPr="0051577D">
        <w:rPr>
          <w:color w:val="000000"/>
        </w:rPr>
        <w:t xml:space="preserve"> source</w:t>
      </w:r>
      <w:r w:rsidRPr="0051577D">
        <w:rPr>
          <w:rFonts w:hint="eastAsia"/>
          <w:color w:val="000000"/>
        </w:rPr>
        <w:t>s</w:t>
      </w:r>
      <w:r w:rsidRPr="0051577D">
        <w:rPr>
          <w:color w:val="000000"/>
        </w:rPr>
        <w:t xml:space="preserve"> </w:t>
      </w:r>
      <w:r w:rsidRPr="0051577D">
        <w:rPr>
          <w:rFonts w:hint="eastAsia"/>
          <w:color w:val="000000"/>
        </w:rPr>
        <w:t>[</w:t>
      </w:r>
      <w:r w:rsidRPr="0051577D">
        <w:rPr>
          <w:color w:val="000000"/>
        </w:rPr>
        <w:t xml:space="preserve">Huawei, vivo, </w:t>
      </w:r>
      <w:r w:rsidRPr="0051577D">
        <w:rPr>
          <w:color w:val="FF0000"/>
        </w:rPr>
        <w:t>Spreadtrum</w:t>
      </w:r>
      <w:r w:rsidRPr="0051577D">
        <w:rPr>
          <w:color w:val="000000"/>
        </w:rPr>
        <w:t xml:space="preserve">] observes </w:t>
      </w:r>
      <w:r w:rsidRPr="0051577D">
        <w:rPr>
          <w:color w:val="FF0000"/>
        </w:rPr>
        <w:t xml:space="preserve">3.3%~9.7% </w:t>
      </w:r>
      <w:r w:rsidRPr="0051577D">
        <w:rPr>
          <w:color w:val="000000"/>
        </w:rPr>
        <w:t>gain;</w:t>
      </w:r>
    </w:p>
    <w:p w14:paraId="044BC000" w14:textId="77777777" w:rsidR="004209C5" w:rsidRPr="0051577D" w:rsidRDefault="004209C5" w:rsidP="005F7E1A">
      <w:pPr>
        <w:numPr>
          <w:ilvl w:val="2"/>
          <w:numId w:val="71"/>
        </w:numPr>
        <w:suppressAutoHyphens w:val="0"/>
        <w:autoSpaceDE w:val="0"/>
        <w:autoSpaceDN w:val="0"/>
        <w:adjustRightInd w:val="0"/>
        <w:spacing w:line="240" w:lineRule="auto"/>
        <w:rPr>
          <w:color w:val="000000"/>
        </w:rPr>
      </w:pPr>
      <w:r w:rsidRPr="0051577D">
        <w:rPr>
          <w:color w:val="FF0000"/>
        </w:rPr>
        <w:t>5</w:t>
      </w:r>
      <w:r w:rsidRPr="0051577D">
        <w:rPr>
          <w:color w:val="000000"/>
        </w:rPr>
        <w:t xml:space="preserve"> sources </w:t>
      </w:r>
      <w:r w:rsidRPr="0051577D">
        <w:rPr>
          <w:rFonts w:hint="eastAsia"/>
          <w:color w:val="000000"/>
        </w:rPr>
        <w:t>[</w:t>
      </w:r>
      <w:r w:rsidRPr="0051577D">
        <w:rPr>
          <w:color w:val="000000"/>
        </w:rPr>
        <w:t xml:space="preserve">Huawei, Apple, vivo, </w:t>
      </w:r>
      <w:r w:rsidRPr="0051577D">
        <w:rPr>
          <w:color w:val="FF0000"/>
        </w:rPr>
        <w:t>InterDigital, Spreadtrum</w:t>
      </w:r>
      <w:r w:rsidRPr="0051577D">
        <w:rPr>
          <w:color w:val="000000"/>
        </w:rPr>
        <w:t xml:space="preserve">] observes </w:t>
      </w:r>
      <w:r w:rsidRPr="0051577D">
        <w:rPr>
          <w:color w:val="FF0000"/>
        </w:rPr>
        <w:t>10%~27.19%</w:t>
      </w:r>
      <w:r w:rsidRPr="0051577D">
        <w:rPr>
          <w:color w:val="000000"/>
        </w:rPr>
        <w:t xml:space="preserve"> gain;</w:t>
      </w:r>
    </w:p>
    <w:p w14:paraId="69118262" w14:textId="77777777" w:rsidR="004209C5" w:rsidRPr="0051577D" w:rsidRDefault="004209C5" w:rsidP="005F7E1A">
      <w:pPr>
        <w:numPr>
          <w:ilvl w:val="2"/>
          <w:numId w:val="71"/>
        </w:numPr>
        <w:suppressAutoHyphens w:val="0"/>
        <w:autoSpaceDE w:val="0"/>
        <w:autoSpaceDN w:val="0"/>
        <w:adjustRightInd w:val="0"/>
        <w:spacing w:line="240" w:lineRule="auto"/>
        <w:rPr>
          <w:color w:val="FF0000"/>
        </w:rPr>
      </w:pPr>
      <w:r w:rsidRPr="0051577D">
        <w:rPr>
          <w:color w:val="FF0000"/>
        </w:rPr>
        <w:t xml:space="preserve">1 source </w:t>
      </w:r>
      <w:r w:rsidRPr="0051577D">
        <w:rPr>
          <w:rFonts w:hint="eastAsia"/>
          <w:color w:val="FF0000"/>
        </w:rPr>
        <w:t>[</w:t>
      </w:r>
      <w:r w:rsidRPr="0051577D">
        <w:rPr>
          <w:color w:val="FF0000"/>
        </w:rPr>
        <w:t>vivo] observes 77.47% gain;</w:t>
      </w:r>
    </w:p>
    <w:p w14:paraId="5FC3E741" w14:textId="77777777" w:rsidR="004209C5" w:rsidRPr="0051577D" w:rsidRDefault="004209C5" w:rsidP="005F7E1A">
      <w:pPr>
        <w:numPr>
          <w:ilvl w:val="1"/>
          <w:numId w:val="71"/>
        </w:numPr>
        <w:suppressAutoHyphens w:val="0"/>
        <w:autoSpaceDE w:val="0"/>
        <w:autoSpaceDN w:val="0"/>
        <w:adjustRightInd w:val="0"/>
        <w:spacing w:line="240" w:lineRule="auto"/>
        <w:rPr>
          <w:color w:val="000000"/>
        </w:rPr>
      </w:pPr>
      <w:r w:rsidRPr="0051577D">
        <w:rPr>
          <w:color w:val="000000"/>
        </w:rPr>
        <w:t>For full buffer traffic:</w:t>
      </w:r>
    </w:p>
    <w:p w14:paraId="798B99E7" w14:textId="77777777" w:rsidR="004209C5" w:rsidRPr="0051577D" w:rsidRDefault="004209C5" w:rsidP="005F7E1A">
      <w:pPr>
        <w:numPr>
          <w:ilvl w:val="2"/>
          <w:numId w:val="71"/>
        </w:numPr>
        <w:suppressAutoHyphens w:val="0"/>
        <w:autoSpaceDE w:val="0"/>
        <w:autoSpaceDN w:val="0"/>
        <w:adjustRightInd w:val="0"/>
        <w:spacing w:line="240" w:lineRule="auto"/>
        <w:rPr>
          <w:color w:val="000000"/>
        </w:rPr>
      </w:pPr>
      <w:r w:rsidRPr="0051577D">
        <w:rPr>
          <w:color w:val="FF0000"/>
        </w:rPr>
        <w:t>3</w:t>
      </w:r>
      <w:r w:rsidRPr="0051577D">
        <w:rPr>
          <w:color w:val="000000"/>
        </w:rPr>
        <w:t xml:space="preserve"> sources </w:t>
      </w:r>
      <w:r w:rsidRPr="0051577D">
        <w:rPr>
          <w:rFonts w:hint="eastAsia"/>
          <w:color w:val="000000"/>
        </w:rPr>
        <w:t>[</w:t>
      </w:r>
      <w:r w:rsidRPr="0051577D">
        <w:rPr>
          <w:color w:val="000000"/>
        </w:rPr>
        <w:t>Nokia, vivo</w:t>
      </w:r>
      <w:r w:rsidRPr="0051577D">
        <w:rPr>
          <w:color w:val="FF0000"/>
        </w:rPr>
        <w:t>, MediaTek</w:t>
      </w:r>
      <w:r w:rsidRPr="0051577D">
        <w:rPr>
          <w:color w:val="000000"/>
        </w:rPr>
        <w:t xml:space="preserve">] observe </w:t>
      </w:r>
      <w:r w:rsidRPr="0051577D">
        <w:rPr>
          <w:color w:val="FF0000"/>
        </w:rPr>
        <w:t>3.5%~18.21%</w:t>
      </w:r>
      <w:r w:rsidRPr="0051577D">
        <w:rPr>
          <w:color w:val="000000"/>
        </w:rPr>
        <w:t xml:space="preserve"> gain;</w:t>
      </w:r>
    </w:p>
    <w:p w14:paraId="7B9C2555" w14:textId="77777777" w:rsidR="004209C5" w:rsidRPr="0051577D" w:rsidRDefault="004209C5" w:rsidP="005F7E1A">
      <w:pPr>
        <w:numPr>
          <w:ilvl w:val="0"/>
          <w:numId w:val="71"/>
        </w:numPr>
        <w:suppressAutoHyphens w:val="0"/>
        <w:autoSpaceDE w:val="0"/>
        <w:autoSpaceDN w:val="0"/>
        <w:adjustRightInd w:val="0"/>
        <w:spacing w:line="240" w:lineRule="auto"/>
        <w:rPr>
          <w:color w:val="000000"/>
        </w:rPr>
      </w:pPr>
      <w:r w:rsidRPr="0051577D">
        <w:rPr>
          <w:color w:val="000000"/>
        </w:rPr>
        <w:t>Compared to the benchmark of an auto-regression</w:t>
      </w:r>
      <w:r w:rsidRPr="0051577D">
        <w:rPr>
          <w:color w:val="FF0000"/>
        </w:rPr>
        <w:t>/Kalman filter</w:t>
      </w:r>
      <w:r w:rsidRPr="0051577D">
        <w:rPr>
          <w:color w:val="000000"/>
        </w:rPr>
        <w:t xml:space="preserve"> based CSI prediction:</w:t>
      </w:r>
    </w:p>
    <w:p w14:paraId="305115CE" w14:textId="77777777" w:rsidR="004209C5" w:rsidRPr="0051577D" w:rsidRDefault="004209C5" w:rsidP="005F7E1A">
      <w:pPr>
        <w:numPr>
          <w:ilvl w:val="1"/>
          <w:numId w:val="71"/>
        </w:numPr>
        <w:suppressAutoHyphens w:val="0"/>
        <w:autoSpaceDE w:val="0"/>
        <w:autoSpaceDN w:val="0"/>
        <w:adjustRightInd w:val="0"/>
        <w:spacing w:line="240" w:lineRule="auto"/>
        <w:rPr>
          <w:color w:val="000000"/>
        </w:rPr>
      </w:pPr>
      <w:r w:rsidRPr="0051577D">
        <w:rPr>
          <w:color w:val="000000"/>
        </w:rPr>
        <w:t>For FTP traffic:</w:t>
      </w:r>
    </w:p>
    <w:p w14:paraId="31BE5747" w14:textId="77777777" w:rsidR="004209C5" w:rsidRPr="0051577D" w:rsidRDefault="004209C5" w:rsidP="005F7E1A">
      <w:pPr>
        <w:numPr>
          <w:ilvl w:val="2"/>
          <w:numId w:val="71"/>
        </w:numPr>
        <w:suppressAutoHyphens w:val="0"/>
        <w:autoSpaceDE w:val="0"/>
        <w:autoSpaceDN w:val="0"/>
        <w:adjustRightInd w:val="0"/>
        <w:spacing w:line="240" w:lineRule="auto"/>
        <w:rPr>
          <w:color w:val="000000"/>
        </w:rPr>
      </w:pPr>
      <w:r w:rsidRPr="0051577D">
        <w:rPr>
          <w:color w:val="FF0000"/>
        </w:rPr>
        <w:t>3</w:t>
      </w:r>
      <w:r w:rsidRPr="0051577D">
        <w:rPr>
          <w:color w:val="000000"/>
        </w:rPr>
        <w:t xml:space="preserve"> sources </w:t>
      </w:r>
      <w:r w:rsidRPr="0051577D">
        <w:rPr>
          <w:rFonts w:hint="eastAsia"/>
          <w:color w:val="000000"/>
        </w:rPr>
        <w:t>[</w:t>
      </w:r>
      <w:r w:rsidRPr="0051577D">
        <w:rPr>
          <w:color w:val="000000"/>
        </w:rPr>
        <w:t xml:space="preserve">Huawei, vivo, </w:t>
      </w:r>
      <w:r w:rsidRPr="0051577D">
        <w:rPr>
          <w:color w:val="FF0000"/>
        </w:rPr>
        <w:t>InterDigital</w:t>
      </w:r>
      <w:r w:rsidRPr="0051577D">
        <w:rPr>
          <w:color w:val="000000"/>
        </w:rPr>
        <w:t xml:space="preserve">] observe </w:t>
      </w:r>
      <w:r w:rsidRPr="0051577D">
        <w:rPr>
          <w:color w:val="FF0000"/>
        </w:rPr>
        <w:t>0.18%~17.58%</w:t>
      </w:r>
      <w:r w:rsidRPr="0051577D">
        <w:rPr>
          <w:color w:val="000000"/>
        </w:rPr>
        <w:t xml:space="preserve"> gain;</w:t>
      </w:r>
    </w:p>
    <w:p w14:paraId="6E2717A8" w14:textId="77777777" w:rsidR="004209C5" w:rsidRPr="0051577D" w:rsidRDefault="004209C5" w:rsidP="005F7E1A">
      <w:pPr>
        <w:numPr>
          <w:ilvl w:val="2"/>
          <w:numId w:val="71"/>
        </w:numPr>
        <w:suppressAutoHyphens w:val="0"/>
        <w:autoSpaceDE w:val="0"/>
        <w:autoSpaceDN w:val="0"/>
        <w:adjustRightInd w:val="0"/>
        <w:spacing w:line="240" w:lineRule="auto"/>
        <w:rPr>
          <w:color w:val="FF0000"/>
        </w:rPr>
      </w:pPr>
      <w:r w:rsidRPr="0051577D">
        <w:rPr>
          <w:color w:val="FF0000"/>
        </w:rPr>
        <w:t>1 source [InterDigital] observes -8.2%~-12.4% degradation;</w:t>
      </w:r>
    </w:p>
    <w:p w14:paraId="6CC37234" w14:textId="77777777" w:rsidR="004209C5" w:rsidRPr="0051577D" w:rsidRDefault="004209C5" w:rsidP="005F7E1A">
      <w:pPr>
        <w:numPr>
          <w:ilvl w:val="1"/>
          <w:numId w:val="71"/>
        </w:numPr>
        <w:suppressAutoHyphens w:val="0"/>
        <w:autoSpaceDE w:val="0"/>
        <w:autoSpaceDN w:val="0"/>
        <w:adjustRightInd w:val="0"/>
        <w:spacing w:line="240" w:lineRule="auto"/>
        <w:rPr>
          <w:color w:val="000000"/>
        </w:rPr>
      </w:pPr>
      <w:r w:rsidRPr="0051577D">
        <w:rPr>
          <w:color w:val="000000"/>
        </w:rPr>
        <w:t>For full buffer traffic:</w:t>
      </w:r>
    </w:p>
    <w:p w14:paraId="21011D91" w14:textId="77777777" w:rsidR="004209C5" w:rsidRPr="0051577D" w:rsidRDefault="004209C5" w:rsidP="005F7E1A">
      <w:pPr>
        <w:numPr>
          <w:ilvl w:val="2"/>
          <w:numId w:val="71"/>
        </w:numPr>
        <w:suppressAutoHyphens w:val="0"/>
        <w:autoSpaceDE w:val="0"/>
        <w:autoSpaceDN w:val="0"/>
        <w:adjustRightInd w:val="0"/>
        <w:spacing w:line="240" w:lineRule="auto"/>
        <w:rPr>
          <w:color w:val="000000"/>
        </w:rPr>
      </w:pPr>
      <w:r w:rsidRPr="0051577D">
        <w:rPr>
          <w:color w:val="000000"/>
        </w:rPr>
        <w:t xml:space="preserve">1 source </w:t>
      </w:r>
      <w:r w:rsidRPr="0051577D">
        <w:rPr>
          <w:rFonts w:hint="eastAsia"/>
          <w:color w:val="000000"/>
        </w:rPr>
        <w:t>[</w:t>
      </w:r>
      <w:r w:rsidRPr="0051577D">
        <w:rPr>
          <w:color w:val="000000"/>
        </w:rPr>
        <w:t xml:space="preserve">vivo] observes </w:t>
      </w:r>
      <w:r w:rsidRPr="0051577D">
        <w:rPr>
          <w:color w:val="FF0000"/>
        </w:rPr>
        <w:t>4.55%~15.4%</w:t>
      </w:r>
      <w:r w:rsidRPr="0051577D">
        <w:rPr>
          <w:color w:val="000000"/>
        </w:rPr>
        <w:t xml:space="preserve"> gain.</w:t>
      </w:r>
    </w:p>
    <w:p w14:paraId="42D81413" w14:textId="77777777" w:rsidR="004209C5" w:rsidRPr="0051577D" w:rsidRDefault="004209C5" w:rsidP="005F7E1A">
      <w:pPr>
        <w:numPr>
          <w:ilvl w:val="2"/>
          <w:numId w:val="71"/>
        </w:numPr>
        <w:suppressAutoHyphens w:val="0"/>
        <w:autoSpaceDE w:val="0"/>
        <w:autoSpaceDN w:val="0"/>
        <w:adjustRightInd w:val="0"/>
        <w:spacing w:line="240" w:lineRule="auto"/>
        <w:rPr>
          <w:color w:val="FF0000"/>
        </w:rPr>
      </w:pPr>
      <w:r w:rsidRPr="0051577D">
        <w:rPr>
          <w:color w:val="FF0000"/>
        </w:rPr>
        <w:t>1 source [MediaTek] observes -2% degradation</w:t>
      </w:r>
    </w:p>
    <w:p w14:paraId="7686F2EB" w14:textId="77777777" w:rsidR="004209C5" w:rsidRDefault="004209C5" w:rsidP="005F7E1A">
      <w:pPr>
        <w:numPr>
          <w:ilvl w:val="0"/>
          <w:numId w:val="71"/>
        </w:numPr>
        <w:suppressAutoHyphens w:val="0"/>
        <w:autoSpaceDE w:val="0"/>
        <w:autoSpaceDN w:val="0"/>
        <w:adjustRightInd w:val="0"/>
        <w:spacing w:line="240" w:lineRule="auto"/>
        <w:rPr>
          <w:color w:val="000000"/>
        </w:rPr>
      </w:pPr>
      <w:r>
        <w:rPr>
          <w:color w:val="000000"/>
        </w:rPr>
        <w:t>Note: the above results are based on the following assumptions</w:t>
      </w:r>
    </w:p>
    <w:p w14:paraId="32220F4B" w14:textId="77777777" w:rsidR="004209C5" w:rsidRDefault="004209C5" w:rsidP="005F7E1A">
      <w:pPr>
        <w:numPr>
          <w:ilvl w:val="1"/>
          <w:numId w:val="71"/>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5FB175B4" w14:textId="77777777" w:rsidR="004209C5" w:rsidRDefault="004209C5" w:rsidP="005F7E1A">
      <w:pPr>
        <w:numPr>
          <w:ilvl w:val="1"/>
          <w:numId w:val="71"/>
        </w:numPr>
        <w:suppressAutoHyphens w:val="0"/>
        <w:autoSpaceDE w:val="0"/>
        <w:autoSpaceDN w:val="0"/>
        <w:adjustRightInd w:val="0"/>
        <w:spacing w:line="240" w:lineRule="auto"/>
        <w:rPr>
          <w:color w:val="000000"/>
        </w:rPr>
      </w:pPr>
      <w:r>
        <w:rPr>
          <w:color w:val="000000"/>
        </w:rPr>
        <w:t>The observation window considers to start as early as 15ms~50ms.</w:t>
      </w:r>
    </w:p>
    <w:p w14:paraId="35FD62D7" w14:textId="77777777" w:rsidR="004209C5" w:rsidRDefault="004209C5" w:rsidP="005F7E1A">
      <w:pPr>
        <w:numPr>
          <w:ilvl w:val="1"/>
          <w:numId w:val="71"/>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54C5B3E3" w14:textId="77777777" w:rsidR="004209C5" w:rsidRDefault="004209C5" w:rsidP="005F7E1A">
      <w:pPr>
        <w:numPr>
          <w:ilvl w:val="1"/>
          <w:numId w:val="71"/>
        </w:numPr>
        <w:suppressAutoHyphens w:val="0"/>
        <w:autoSpaceDE w:val="0"/>
        <w:autoSpaceDN w:val="0"/>
        <w:adjustRightInd w:val="0"/>
        <w:spacing w:line="240" w:lineRule="auto"/>
        <w:rPr>
          <w:color w:val="000000"/>
        </w:rPr>
      </w:pPr>
      <w:r>
        <w:rPr>
          <w:color w:val="000000"/>
        </w:rPr>
        <w:t>Raw channel matrix is considered as model input</w:t>
      </w:r>
    </w:p>
    <w:p w14:paraId="3F92E6E1" w14:textId="77777777" w:rsidR="004209C5" w:rsidRDefault="004209C5" w:rsidP="005F7E1A">
      <w:pPr>
        <w:numPr>
          <w:ilvl w:val="1"/>
          <w:numId w:val="71"/>
        </w:numPr>
        <w:suppressAutoHyphens w:val="0"/>
        <w:autoSpaceDE w:val="0"/>
        <w:autoSpaceDN w:val="0"/>
        <w:adjustRightInd w:val="0"/>
        <w:spacing w:line="240" w:lineRule="auto"/>
        <w:rPr>
          <w:color w:val="000000"/>
        </w:rPr>
      </w:pPr>
      <w:r>
        <w:rPr>
          <w:color w:val="000000"/>
        </w:rPr>
        <w:t>The performance metric is mean UPT for Max rank 1.</w:t>
      </w:r>
    </w:p>
    <w:p w14:paraId="01B0104C" w14:textId="77777777" w:rsidR="004209C5" w:rsidRDefault="004209C5" w:rsidP="005F7E1A">
      <w:pPr>
        <w:numPr>
          <w:ilvl w:val="1"/>
          <w:numId w:val="71"/>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5A6DDCD2" w14:textId="77777777" w:rsidR="004209C5" w:rsidRPr="00521138" w:rsidRDefault="004209C5" w:rsidP="005F7E1A">
      <w:pPr>
        <w:numPr>
          <w:ilvl w:val="1"/>
          <w:numId w:val="71"/>
        </w:numPr>
        <w:suppressAutoHyphens w:val="0"/>
        <w:autoSpaceDE w:val="0"/>
        <w:autoSpaceDN w:val="0"/>
        <w:adjustRightInd w:val="0"/>
        <w:spacing w:line="240" w:lineRule="auto"/>
        <w:rPr>
          <w:strike/>
          <w:color w:val="000000"/>
          <w:highlight w:val="cyan"/>
        </w:rPr>
      </w:pPr>
      <w:r w:rsidRPr="00521138">
        <w:rPr>
          <w:strike/>
          <w:color w:val="000000"/>
          <w:highlight w:val="cyan"/>
        </w:rPr>
        <w:t>No spatial consistency is considered</w:t>
      </w:r>
    </w:p>
    <w:p w14:paraId="43BD3A62" w14:textId="77777777" w:rsidR="004209C5" w:rsidRDefault="004209C5" w:rsidP="005F7E1A">
      <w:pPr>
        <w:numPr>
          <w:ilvl w:val="1"/>
          <w:numId w:val="71"/>
        </w:numPr>
        <w:suppressAutoHyphens w:val="0"/>
        <w:autoSpaceDE w:val="0"/>
        <w:autoSpaceDN w:val="0"/>
        <w:adjustRightInd w:val="0"/>
        <w:spacing w:line="240" w:lineRule="auto"/>
        <w:rPr>
          <w:color w:val="FF0000"/>
          <w:highlight w:val="yellow"/>
        </w:rPr>
      </w:pPr>
      <w:r>
        <w:rPr>
          <w:color w:val="FF0000"/>
          <w:highlight w:val="yellow"/>
        </w:rPr>
        <w:t>Note: Results refer to Table X of R1-23xxxx</w:t>
      </w:r>
    </w:p>
    <w:p w14:paraId="4D75A721" w14:textId="77777777" w:rsidR="009A526D" w:rsidRPr="004209C5" w:rsidRDefault="009A526D">
      <w:pPr>
        <w:spacing w:line="240" w:lineRule="auto"/>
        <w:rPr>
          <w:lang w:eastAsia="zh-CN"/>
        </w:rPr>
      </w:pPr>
    </w:p>
    <w:p w14:paraId="35997B8C" w14:textId="77777777" w:rsidR="009A526D" w:rsidRDefault="00206485">
      <w:pPr>
        <w:spacing w:line="240" w:lineRule="auto"/>
        <w:rPr>
          <w:b/>
          <w:lang w:eastAsia="zh-CN"/>
        </w:rPr>
      </w:pPr>
      <w:r>
        <w:rPr>
          <w:b/>
          <w:lang w:eastAsia="zh-CN"/>
        </w:rPr>
        <w:t>Table X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1010"/>
        <w:gridCol w:w="1010"/>
        <w:gridCol w:w="1043"/>
        <w:gridCol w:w="1010"/>
        <w:gridCol w:w="1933"/>
        <w:gridCol w:w="1933"/>
      </w:tblGrid>
      <w:tr w:rsidR="00B550FA" w14:paraId="67829E05" w14:textId="77777777" w:rsidTr="00D33636">
        <w:tc>
          <w:tcPr>
            <w:tcW w:w="1365" w:type="dxa"/>
            <w:shd w:val="clear" w:color="auto" w:fill="D9D9D9" w:themeFill="background1" w:themeFillShade="D9"/>
          </w:tcPr>
          <w:p w14:paraId="5C258C8A" w14:textId="77777777" w:rsidR="00B550FA" w:rsidRDefault="00B550FA" w:rsidP="009F25AF">
            <w:pPr>
              <w:spacing w:after="0" w:line="240" w:lineRule="auto"/>
            </w:pPr>
            <w:r>
              <w:t>BM#1</w:t>
            </w:r>
          </w:p>
        </w:tc>
        <w:tc>
          <w:tcPr>
            <w:tcW w:w="3064" w:type="dxa"/>
            <w:gridSpan w:val="3"/>
            <w:shd w:val="clear" w:color="auto" w:fill="D9D9D9" w:themeFill="background1" w:themeFillShade="D9"/>
          </w:tcPr>
          <w:p w14:paraId="278D6C71" w14:textId="77777777" w:rsidR="00B550FA" w:rsidRDefault="00B550FA" w:rsidP="009F25AF">
            <w:pPr>
              <w:spacing w:after="0" w:line="240" w:lineRule="auto"/>
            </w:pPr>
            <w:r>
              <w:rPr>
                <w:rFonts w:hint="eastAsia"/>
              </w:rPr>
              <w:t>3</w:t>
            </w:r>
            <w:r>
              <w:t>0km/h</w:t>
            </w:r>
          </w:p>
        </w:tc>
        <w:tc>
          <w:tcPr>
            <w:tcW w:w="4878" w:type="dxa"/>
            <w:gridSpan w:val="3"/>
            <w:shd w:val="clear" w:color="auto" w:fill="D9D9D9" w:themeFill="background1" w:themeFillShade="D9"/>
          </w:tcPr>
          <w:p w14:paraId="7785EA83" w14:textId="77777777" w:rsidR="00B550FA" w:rsidRDefault="00B550FA" w:rsidP="009F25AF">
            <w:pPr>
              <w:spacing w:after="0" w:line="240" w:lineRule="auto"/>
            </w:pPr>
            <w:r>
              <w:rPr>
                <w:rFonts w:hint="eastAsia"/>
              </w:rPr>
              <w:t>6</w:t>
            </w:r>
            <w:r>
              <w:t>0km/h</w:t>
            </w:r>
          </w:p>
        </w:tc>
      </w:tr>
      <w:tr w:rsidR="00B550FA" w14:paraId="0A284A82" w14:textId="77777777" w:rsidTr="00D33636">
        <w:tc>
          <w:tcPr>
            <w:tcW w:w="1365" w:type="dxa"/>
          </w:tcPr>
          <w:p w14:paraId="18F51E87" w14:textId="77777777" w:rsidR="00B550FA" w:rsidRDefault="00B550FA" w:rsidP="009F25AF">
            <w:pPr>
              <w:spacing w:after="0" w:line="240" w:lineRule="auto"/>
            </w:pPr>
          </w:p>
        </w:tc>
        <w:tc>
          <w:tcPr>
            <w:tcW w:w="1010" w:type="dxa"/>
          </w:tcPr>
          <w:p w14:paraId="0EA0EC6D" w14:textId="77777777" w:rsidR="00B550FA" w:rsidRDefault="00B550FA" w:rsidP="009F25AF">
            <w:pPr>
              <w:spacing w:after="0" w:line="240" w:lineRule="auto"/>
            </w:pPr>
            <w:r>
              <w:t>RU&lt;=39%</w:t>
            </w:r>
          </w:p>
        </w:tc>
        <w:tc>
          <w:tcPr>
            <w:tcW w:w="1010" w:type="dxa"/>
          </w:tcPr>
          <w:p w14:paraId="4E9ABABC" w14:textId="77777777" w:rsidR="00B550FA" w:rsidRDefault="00B550FA" w:rsidP="009F25AF">
            <w:pPr>
              <w:spacing w:after="0" w:line="240" w:lineRule="auto"/>
            </w:pPr>
            <w:r>
              <w:t>RU 40%-69%</w:t>
            </w:r>
          </w:p>
        </w:tc>
        <w:tc>
          <w:tcPr>
            <w:tcW w:w="1044" w:type="dxa"/>
          </w:tcPr>
          <w:p w14:paraId="20FA8D6C" w14:textId="77777777" w:rsidR="00B550FA" w:rsidRDefault="00B550FA" w:rsidP="009F25AF">
            <w:pPr>
              <w:spacing w:after="0" w:line="240" w:lineRule="auto"/>
            </w:pPr>
            <w:r>
              <w:t>RU &gt;=70%</w:t>
            </w:r>
          </w:p>
        </w:tc>
        <w:tc>
          <w:tcPr>
            <w:tcW w:w="1010" w:type="dxa"/>
          </w:tcPr>
          <w:p w14:paraId="47103AE1" w14:textId="77777777" w:rsidR="00B550FA" w:rsidRDefault="00B550FA" w:rsidP="009F25AF">
            <w:pPr>
              <w:spacing w:after="0" w:line="240" w:lineRule="auto"/>
            </w:pPr>
            <w:r>
              <w:t>RU&lt;=39%</w:t>
            </w:r>
          </w:p>
        </w:tc>
        <w:tc>
          <w:tcPr>
            <w:tcW w:w="1934" w:type="dxa"/>
          </w:tcPr>
          <w:p w14:paraId="54AFB0FD" w14:textId="77777777" w:rsidR="00B550FA" w:rsidRDefault="00B550FA" w:rsidP="009F25AF">
            <w:pPr>
              <w:spacing w:after="0" w:line="240" w:lineRule="auto"/>
            </w:pPr>
            <w:r>
              <w:t>RU 40%-69%</w:t>
            </w:r>
          </w:p>
        </w:tc>
        <w:tc>
          <w:tcPr>
            <w:tcW w:w="1934" w:type="dxa"/>
          </w:tcPr>
          <w:p w14:paraId="7325BF49" w14:textId="77777777" w:rsidR="00B550FA" w:rsidRDefault="00B550FA" w:rsidP="009F25AF">
            <w:pPr>
              <w:spacing w:after="0" w:line="240" w:lineRule="auto"/>
            </w:pPr>
            <w:r>
              <w:t>RU &gt;=70%</w:t>
            </w:r>
          </w:p>
        </w:tc>
      </w:tr>
      <w:tr w:rsidR="00B550FA" w14:paraId="7B19BAA2" w14:textId="77777777" w:rsidTr="00D33636">
        <w:tc>
          <w:tcPr>
            <w:tcW w:w="1365" w:type="dxa"/>
          </w:tcPr>
          <w:p w14:paraId="46BF21C9" w14:textId="77777777" w:rsidR="00B550FA" w:rsidRDefault="00B550FA" w:rsidP="009F25AF">
            <w:pPr>
              <w:spacing w:after="0" w:line="240" w:lineRule="auto"/>
            </w:pPr>
            <w:r>
              <w:rPr>
                <w:rFonts w:hint="eastAsia"/>
              </w:rPr>
              <w:t>H</w:t>
            </w:r>
            <w:r>
              <w:t>W#1</w:t>
            </w:r>
            <w:r>
              <w:rPr>
                <w:rFonts w:hint="eastAsia"/>
              </w:rPr>
              <w:t>-</w:t>
            </w:r>
            <w:r>
              <w:t>FPT</w:t>
            </w:r>
          </w:p>
        </w:tc>
        <w:tc>
          <w:tcPr>
            <w:tcW w:w="1010" w:type="dxa"/>
          </w:tcPr>
          <w:p w14:paraId="2D7FFD94" w14:textId="77777777" w:rsidR="00B550FA" w:rsidRDefault="00B550FA" w:rsidP="009F25AF">
            <w:pPr>
              <w:spacing w:after="0" w:line="240" w:lineRule="auto"/>
            </w:pPr>
          </w:p>
        </w:tc>
        <w:tc>
          <w:tcPr>
            <w:tcW w:w="1010" w:type="dxa"/>
          </w:tcPr>
          <w:p w14:paraId="222FDD46" w14:textId="77777777" w:rsidR="00B550FA" w:rsidRDefault="00B550FA" w:rsidP="009F25AF">
            <w:pPr>
              <w:spacing w:after="0" w:line="240" w:lineRule="auto"/>
            </w:pPr>
          </w:p>
        </w:tc>
        <w:tc>
          <w:tcPr>
            <w:tcW w:w="1044" w:type="dxa"/>
          </w:tcPr>
          <w:p w14:paraId="21489D59" w14:textId="77777777" w:rsidR="00B550FA" w:rsidRDefault="00B550FA" w:rsidP="009F25AF">
            <w:pPr>
              <w:spacing w:after="0" w:line="240" w:lineRule="auto"/>
            </w:pPr>
          </w:p>
        </w:tc>
        <w:tc>
          <w:tcPr>
            <w:tcW w:w="1010" w:type="dxa"/>
          </w:tcPr>
          <w:p w14:paraId="79C92DC7" w14:textId="77777777" w:rsidR="00B550FA" w:rsidRDefault="00B550FA" w:rsidP="009F25AF">
            <w:pPr>
              <w:spacing w:after="0" w:line="240" w:lineRule="auto"/>
            </w:pPr>
            <w:r>
              <w:t>4.5% (62bits)</w:t>
            </w:r>
          </w:p>
          <w:p w14:paraId="35EE3251" w14:textId="77777777" w:rsidR="00B550FA" w:rsidRDefault="00B550FA" w:rsidP="009F25AF">
            <w:pPr>
              <w:spacing w:after="0" w:line="240" w:lineRule="auto"/>
            </w:pPr>
            <w:r>
              <w:t>18.3% (111bits)</w:t>
            </w:r>
          </w:p>
          <w:p w14:paraId="0E0D0D31" w14:textId="77777777" w:rsidR="00B550FA" w:rsidRDefault="00B550FA" w:rsidP="009F25AF">
            <w:pPr>
              <w:spacing w:after="0" w:line="240" w:lineRule="auto"/>
            </w:pPr>
            <w:r>
              <w:t>8% (279bits)</w:t>
            </w:r>
          </w:p>
        </w:tc>
        <w:tc>
          <w:tcPr>
            <w:tcW w:w="1934" w:type="dxa"/>
          </w:tcPr>
          <w:p w14:paraId="25BFDA62" w14:textId="77777777" w:rsidR="00B550FA" w:rsidRDefault="00B550FA" w:rsidP="009F25AF">
            <w:pPr>
              <w:spacing w:after="0" w:line="240" w:lineRule="auto"/>
            </w:pPr>
            <w:r>
              <w:t>11.3% (62bits)</w:t>
            </w:r>
          </w:p>
          <w:p w14:paraId="4C29A350" w14:textId="77777777" w:rsidR="00B550FA" w:rsidRDefault="00B550FA" w:rsidP="009F25AF">
            <w:pPr>
              <w:spacing w:after="0" w:line="240" w:lineRule="auto"/>
            </w:pPr>
            <w:r>
              <w:t>9.3% (111bits)</w:t>
            </w:r>
          </w:p>
          <w:p w14:paraId="746B195D" w14:textId="77777777" w:rsidR="00B550FA" w:rsidRDefault="00B550FA" w:rsidP="009F25AF">
            <w:pPr>
              <w:spacing w:after="0" w:line="240" w:lineRule="auto"/>
            </w:pPr>
            <w:r>
              <w:t>8.6% (279bits)</w:t>
            </w:r>
          </w:p>
        </w:tc>
        <w:tc>
          <w:tcPr>
            <w:tcW w:w="1934" w:type="dxa"/>
          </w:tcPr>
          <w:p w14:paraId="4BB8F4CD" w14:textId="77777777" w:rsidR="00B550FA" w:rsidRDefault="00B550FA" w:rsidP="009F25AF">
            <w:pPr>
              <w:spacing w:after="0" w:line="240" w:lineRule="auto"/>
            </w:pPr>
            <w:r>
              <w:t>17.8% (62bits)</w:t>
            </w:r>
          </w:p>
          <w:p w14:paraId="11944B98" w14:textId="77777777" w:rsidR="00B550FA" w:rsidRDefault="00B550FA" w:rsidP="009F25AF">
            <w:pPr>
              <w:spacing w:after="0" w:line="240" w:lineRule="auto"/>
            </w:pPr>
            <w:r>
              <w:t>13.4% (111bits)</w:t>
            </w:r>
          </w:p>
          <w:p w14:paraId="0124C803" w14:textId="77777777" w:rsidR="00B550FA" w:rsidRDefault="00B550FA" w:rsidP="009F25AF">
            <w:pPr>
              <w:spacing w:after="0" w:line="240" w:lineRule="auto"/>
            </w:pPr>
            <w:r>
              <w:t>16.4% (279bits)</w:t>
            </w:r>
          </w:p>
        </w:tc>
      </w:tr>
      <w:tr w:rsidR="00B550FA" w14:paraId="38EDD72E" w14:textId="77777777" w:rsidTr="00D33636">
        <w:tc>
          <w:tcPr>
            <w:tcW w:w="1365" w:type="dxa"/>
          </w:tcPr>
          <w:p w14:paraId="2519C4C0" w14:textId="77777777" w:rsidR="00B550FA" w:rsidRDefault="00B550FA" w:rsidP="009F25AF">
            <w:pPr>
              <w:spacing w:after="0" w:line="240" w:lineRule="auto"/>
            </w:pPr>
            <w:r>
              <w:rPr>
                <w:rFonts w:hint="eastAsia"/>
              </w:rPr>
              <w:t>A</w:t>
            </w:r>
            <w:r>
              <w:t>pple#1</w:t>
            </w:r>
            <w:r>
              <w:rPr>
                <w:rFonts w:hint="eastAsia"/>
              </w:rPr>
              <w:t>-</w:t>
            </w:r>
            <w:r>
              <w:t>FPT</w:t>
            </w:r>
          </w:p>
        </w:tc>
        <w:tc>
          <w:tcPr>
            <w:tcW w:w="1010" w:type="dxa"/>
          </w:tcPr>
          <w:p w14:paraId="689DCE58" w14:textId="77777777" w:rsidR="00B550FA" w:rsidRDefault="00B550FA" w:rsidP="009F25AF">
            <w:pPr>
              <w:spacing w:after="0" w:line="240" w:lineRule="auto"/>
            </w:pPr>
            <w:r>
              <w:t>12.9%</w:t>
            </w:r>
          </w:p>
        </w:tc>
        <w:tc>
          <w:tcPr>
            <w:tcW w:w="1010" w:type="dxa"/>
          </w:tcPr>
          <w:p w14:paraId="0901E295" w14:textId="77777777" w:rsidR="00B550FA" w:rsidRDefault="00B550FA" w:rsidP="009F25AF">
            <w:pPr>
              <w:spacing w:after="0" w:line="240" w:lineRule="auto"/>
            </w:pPr>
            <w:r>
              <w:t>20.1%</w:t>
            </w:r>
          </w:p>
        </w:tc>
        <w:tc>
          <w:tcPr>
            <w:tcW w:w="1044" w:type="dxa"/>
          </w:tcPr>
          <w:p w14:paraId="285E3516" w14:textId="77777777" w:rsidR="00B550FA" w:rsidRDefault="00B550FA" w:rsidP="009F25AF">
            <w:pPr>
              <w:spacing w:after="0" w:line="240" w:lineRule="auto"/>
            </w:pPr>
            <w:r>
              <w:t>15.8%</w:t>
            </w:r>
          </w:p>
        </w:tc>
        <w:tc>
          <w:tcPr>
            <w:tcW w:w="1010" w:type="dxa"/>
          </w:tcPr>
          <w:p w14:paraId="4127675B" w14:textId="77777777" w:rsidR="00B550FA" w:rsidRDefault="00B550FA" w:rsidP="009F25AF">
            <w:pPr>
              <w:spacing w:after="0" w:line="240" w:lineRule="auto"/>
            </w:pPr>
          </w:p>
        </w:tc>
        <w:tc>
          <w:tcPr>
            <w:tcW w:w="1934" w:type="dxa"/>
          </w:tcPr>
          <w:p w14:paraId="1FB4EA26" w14:textId="77777777" w:rsidR="00B550FA" w:rsidRDefault="00B550FA" w:rsidP="009F25AF">
            <w:pPr>
              <w:spacing w:after="0" w:line="240" w:lineRule="auto"/>
            </w:pPr>
          </w:p>
        </w:tc>
        <w:tc>
          <w:tcPr>
            <w:tcW w:w="1934" w:type="dxa"/>
          </w:tcPr>
          <w:p w14:paraId="7A877058" w14:textId="77777777" w:rsidR="00B550FA" w:rsidRDefault="00B550FA" w:rsidP="009F25AF">
            <w:pPr>
              <w:spacing w:after="0" w:line="240" w:lineRule="auto"/>
            </w:pPr>
          </w:p>
        </w:tc>
      </w:tr>
      <w:tr w:rsidR="00B550FA" w14:paraId="583BF255" w14:textId="77777777" w:rsidTr="00D33636">
        <w:tc>
          <w:tcPr>
            <w:tcW w:w="1365" w:type="dxa"/>
          </w:tcPr>
          <w:p w14:paraId="1764D941" w14:textId="77777777" w:rsidR="00B550FA" w:rsidRPr="00D33636" w:rsidRDefault="00B550FA" w:rsidP="009F25AF">
            <w:pPr>
              <w:spacing w:after="0" w:line="240" w:lineRule="auto"/>
            </w:pPr>
            <w:r w:rsidRPr="00D33636">
              <w:t>Vivo#1</w:t>
            </w:r>
            <w:r w:rsidRPr="00D33636">
              <w:rPr>
                <w:rFonts w:hint="eastAsia"/>
              </w:rPr>
              <w:t>-</w:t>
            </w:r>
            <w:r w:rsidRPr="00D33636">
              <w:t>FPT</w:t>
            </w:r>
          </w:p>
        </w:tc>
        <w:tc>
          <w:tcPr>
            <w:tcW w:w="1010" w:type="dxa"/>
          </w:tcPr>
          <w:p w14:paraId="12EF486A" w14:textId="77777777" w:rsidR="00B550FA" w:rsidRPr="00D33636" w:rsidRDefault="00B550FA" w:rsidP="009F25AF">
            <w:pPr>
              <w:spacing w:after="0" w:line="240" w:lineRule="auto"/>
              <w:rPr>
                <w:highlight w:val="yellow"/>
              </w:rPr>
            </w:pPr>
            <w:r w:rsidRPr="00D33636">
              <w:rPr>
                <w:highlight w:val="yellow"/>
              </w:rPr>
              <w:t>10.87%(64 bits)</w:t>
            </w:r>
          </w:p>
        </w:tc>
        <w:tc>
          <w:tcPr>
            <w:tcW w:w="1010" w:type="dxa"/>
          </w:tcPr>
          <w:p w14:paraId="00B9CE06" w14:textId="77777777" w:rsidR="00B550FA" w:rsidRPr="00D33636" w:rsidRDefault="00B550FA" w:rsidP="009F25AF">
            <w:pPr>
              <w:spacing w:after="0" w:line="240" w:lineRule="auto"/>
              <w:rPr>
                <w:highlight w:val="yellow"/>
              </w:rPr>
            </w:pPr>
            <w:r w:rsidRPr="00D33636">
              <w:rPr>
                <w:highlight w:val="yellow"/>
              </w:rPr>
              <w:t>27.19%(64 bits)</w:t>
            </w:r>
          </w:p>
        </w:tc>
        <w:tc>
          <w:tcPr>
            <w:tcW w:w="1044" w:type="dxa"/>
          </w:tcPr>
          <w:p w14:paraId="7321628A" w14:textId="77777777" w:rsidR="00B550FA" w:rsidRPr="00D33636" w:rsidRDefault="00B550FA" w:rsidP="009F25AF">
            <w:pPr>
              <w:spacing w:after="0" w:line="240" w:lineRule="auto"/>
              <w:rPr>
                <w:highlight w:val="yellow"/>
              </w:rPr>
            </w:pPr>
            <w:r w:rsidRPr="00D33636">
              <w:rPr>
                <w:highlight w:val="yellow"/>
              </w:rPr>
              <w:t>77.47%(64 bits)</w:t>
            </w:r>
          </w:p>
        </w:tc>
        <w:tc>
          <w:tcPr>
            <w:tcW w:w="1010" w:type="dxa"/>
          </w:tcPr>
          <w:p w14:paraId="62CE4856" w14:textId="77777777" w:rsidR="00B550FA" w:rsidRPr="00D33636" w:rsidRDefault="00B550FA" w:rsidP="009F25AF">
            <w:pPr>
              <w:spacing w:after="0" w:line="240" w:lineRule="auto"/>
              <w:rPr>
                <w:highlight w:val="yellow"/>
              </w:rPr>
            </w:pPr>
            <w:r w:rsidRPr="00D33636">
              <w:rPr>
                <w:highlight w:val="yellow"/>
              </w:rPr>
              <w:t>3.33%(64 bits)</w:t>
            </w:r>
          </w:p>
        </w:tc>
        <w:tc>
          <w:tcPr>
            <w:tcW w:w="1934" w:type="dxa"/>
          </w:tcPr>
          <w:p w14:paraId="1EB9E888" w14:textId="77777777" w:rsidR="00B550FA" w:rsidRPr="00D33636" w:rsidRDefault="00B550FA" w:rsidP="009F25AF">
            <w:pPr>
              <w:spacing w:after="0" w:line="240" w:lineRule="auto"/>
              <w:rPr>
                <w:highlight w:val="yellow"/>
              </w:rPr>
            </w:pPr>
            <w:r w:rsidRPr="00D33636">
              <w:rPr>
                <w:highlight w:val="yellow"/>
              </w:rPr>
              <w:t>9.19%(64 bits)</w:t>
            </w:r>
          </w:p>
        </w:tc>
        <w:tc>
          <w:tcPr>
            <w:tcW w:w="1934" w:type="dxa"/>
          </w:tcPr>
          <w:p w14:paraId="5D1A625A" w14:textId="77777777" w:rsidR="00B550FA" w:rsidRPr="00D33636" w:rsidRDefault="00B550FA" w:rsidP="009F25AF">
            <w:pPr>
              <w:spacing w:after="0" w:line="240" w:lineRule="auto"/>
              <w:rPr>
                <w:highlight w:val="yellow"/>
              </w:rPr>
            </w:pPr>
            <w:r w:rsidRPr="00D33636">
              <w:rPr>
                <w:highlight w:val="yellow"/>
              </w:rPr>
              <w:t>23.37%(64 bits)</w:t>
            </w:r>
          </w:p>
        </w:tc>
      </w:tr>
      <w:tr w:rsidR="00B550FA" w14:paraId="5FB35653" w14:textId="77777777" w:rsidTr="00D33636">
        <w:tc>
          <w:tcPr>
            <w:tcW w:w="1365" w:type="dxa"/>
          </w:tcPr>
          <w:p w14:paraId="0ECC8657" w14:textId="77777777" w:rsidR="00B550FA" w:rsidRPr="00D33636" w:rsidRDefault="00B550FA" w:rsidP="009F25AF">
            <w:pPr>
              <w:spacing w:after="0" w:line="240" w:lineRule="auto"/>
            </w:pPr>
            <w:r w:rsidRPr="00D33636">
              <w:rPr>
                <w:rFonts w:hint="eastAsia"/>
              </w:rPr>
              <w:t>S</w:t>
            </w:r>
            <w:r w:rsidRPr="00D33636">
              <w:t>preadtrum FTP</w:t>
            </w:r>
          </w:p>
        </w:tc>
        <w:tc>
          <w:tcPr>
            <w:tcW w:w="1010" w:type="dxa"/>
          </w:tcPr>
          <w:p w14:paraId="574A7AD1" w14:textId="77777777" w:rsidR="00B550FA" w:rsidRPr="00D33636" w:rsidRDefault="00B550FA" w:rsidP="009F25AF">
            <w:pPr>
              <w:spacing w:after="0" w:line="240" w:lineRule="auto"/>
              <w:rPr>
                <w:highlight w:val="yellow"/>
              </w:rPr>
            </w:pPr>
          </w:p>
        </w:tc>
        <w:tc>
          <w:tcPr>
            <w:tcW w:w="1010" w:type="dxa"/>
          </w:tcPr>
          <w:p w14:paraId="5F567B24" w14:textId="77777777" w:rsidR="00B550FA" w:rsidRPr="00D33636" w:rsidRDefault="00B550FA" w:rsidP="009F25AF">
            <w:pPr>
              <w:spacing w:after="0" w:line="240" w:lineRule="auto"/>
              <w:rPr>
                <w:highlight w:val="yellow"/>
              </w:rPr>
            </w:pPr>
          </w:p>
        </w:tc>
        <w:tc>
          <w:tcPr>
            <w:tcW w:w="1044" w:type="dxa"/>
          </w:tcPr>
          <w:p w14:paraId="13BEFE68" w14:textId="77777777" w:rsidR="00B550FA" w:rsidRPr="00D33636" w:rsidRDefault="00B550FA" w:rsidP="009F25AF">
            <w:pPr>
              <w:spacing w:after="0" w:line="240" w:lineRule="auto"/>
              <w:rPr>
                <w:highlight w:val="yellow"/>
              </w:rPr>
            </w:pPr>
          </w:p>
        </w:tc>
        <w:tc>
          <w:tcPr>
            <w:tcW w:w="1010" w:type="dxa"/>
          </w:tcPr>
          <w:p w14:paraId="21328598" w14:textId="77777777" w:rsidR="00B550FA" w:rsidRPr="00D33636" w:rsidRDefault="00B550FA" w:rsidP="009F25AF">
            <w:pPr>
              <w:spacing w:after="0" w:line="240" w:lineRule="auto"/>
              <w:rPr>
                <w:strike/>
                <w:highlight w:val="yellow"/>
              </w:rPr>
            </w:pPr>
          </w:p>
        </w:tc>
        <w:tc>
          <w:tcPr>
            <w:tcW w:w="1934" w:type="dxa"/>
          </w:tcPr>
          <w:p w14:paraId="2A3BD955" w14:textId="77777777" w:rsidR="00B550FA" w:rsidRPr="00D33636" w:rsidRDefault="00B550FA" w:rsidP="009F25AF">
            <w:pPr>
              <w:spacing w:after="0" w:line="240" w:lineRule="auto"/>
            </w:pPr>
            <w:r w:rsidRPr="00D33636">
              <w:t>10.3%/8.7%/9.7%</w:t>
            </w:r>
          </w:p>
          <w:p w14:paraId="550D65CC" w14:textId="77777777" w:rsidR="00B550FA" w:rsidRPr="00D33636" w:rsidRDefault="00B550FA" w:rsidP="009F25AF">
            <w:pPr>
              <w:spacing w:after="0" w:line="240" w:lineRule="auto"/>
              <w:rPr>
                <w:strike/>
                <w:highlight w:val="yellow"/>
              </w:rPr>
            </w:pPr>
            <w:r w:rsidRPr="00D33636">
              <w:t>(72bits/133bits/248bits)</w:t>
            </w:r>
          </w:p>
        </w:tc>
        <w:tc>
          <w:tcPr>
            <w:tcW w:w="1934" w:type="dxa"/>
          </w:tcPr>
          <w:p w14:paraId="7E072DBB" w14:textId="77777777" w:rsidR="00B550FA" w:rsidRPr="00D33636" w:rsidRDefault="00B550FA" w:rsidP="009F25AF">
            <w:pPr>
              <w:spacing w:after="0" w:line="240" w:lineRule="auto"/>
            </w:pPr>
            <w:r w:rsidRPr="00D33636">
              <w:t>15.9%/12.8%/14.9%</w:t>
            </w:r>
          </w:p>
          <w:p w14:paraId="74724AFA" w14:textId="77777777" w:rsidR="00B550FA" w:rsidRPr="00D33636" w:rsidRDefault="00B550FA" w:rsidP="009F25AF">
            <w:pPr>
              <w:spacing w:after="0" w:line="240" w:lineRule="auto"/>
              <w:rPr>
                <w:highlight w:val="yellow"/>
              </w:rPr>
            </w:pPr>
            <w:r w:rsidRPr="00D33636">
              <w:t>(72bits/133bits/248bits)</w:t>
            </w:r>
          </w:p>
        </w:tc>
      </w:tr>
      <w:tr w:rsidR="00B550FA" w14:paraId="136D539F" w14:textId="77777777" w:rsidTr="00D33636">
        <w:tc>
          <w:tcPr>
            <w:tcW w:w="1365" w:type="dxa"/>
          </w:tcPr>
          <w:p w14:paraId="7E039194" w14:textId="77777777" w:rsidR="00B550FA" w:rsidRPr="00D33636" w:rsidRDefault="00B550FA" w:rsidP="009F25AF">
            <w:pPr>
              <w:spacing w:after="0" w:line="240" w:lineRule="auto"/>
              <w:ind w:left="110" w:hangingChars="50" w:hanging="110"/>
            </w:pPr>
            <w:r w:rsidRPr="00D33636">
              <w:t>InterDigitalFTP</w:t>
            </w:r>
          </w:p>
        </w:tc>
        <w:tc>
          <w:tcPr>
            <w:tcW w:w="1010" w:type="dxa"/>
          </w:tcPr>
          <w:p w14:paraId="69F4DC64" w14:textId="77777777" w:rsidR="00B550FA" w:rsidRPr="00D33636" w:rsidRDefault="00B550FA" w:rsidP="009F25AF">
            <w:pPr>
              <w:spacing w:after="0" w:line="240" w:lineRule="auto"/>
              <w:rPr>
                <w:highlight w:val="yellow"/>
              </w:rPr>
            </w:pPr>
            <w:r w:rsidRPr="00D33636">
              <w:t>26.4% (384 bits)</w:t>
            </w:r>
          </w:p>
        </w:tc>
        <w:tc>
          <w:tcPr>
            <w:tcW w:w="1010" w:type="dxa"/>
          </w:tcPr>
          <w:p w14:paraId="71B7CB75" w14:textId="77777777" w:rsidR="00B550FA" w:rsidRPr="00D33636" w:rsidRDefault="00B550FA" w:rsidP="009F25AF">
            <w:pPr>
              <w:spacing w:after="0" w:line="240" w:lineRule="auto"/>
              <w:rPr>
                <w:highlight w:val="yellow"/>
              </w:rPr>
            </w:pPr>
            <w:r w:rsidRPr="00D33636">
              <w:t>20.7% (384 bits)</w:t>
            </w:r>
          </w:p>
        </w:tc>
        <w:tc>
          <w:tcPr>
            <w:tcW w:w="1044" w:type="dxa"/>
          </w:tcPr>
          <w:p w14:paraId="33052D42" w14:textId="77777777" w:rsidR="00B550FA" w:rsidRPr="00D33636" w:rsidRDefault="00B550FA" w:rsidP="009F25AF">
            <w:pPr>
              <w:spacing w:after="0" w:line="240" w:lineRule="auto"/>
              <w:rPr>
                <w:highlight w:val="yellow"/>
              </w:rPr>
            </w:pPr>
            <w:r w:rsidRPr="00D33636">
              <w:t>10% (384 bits)</w:t>
            </w:r>
          </w:p>
        </w:tc>
        <w:tc>
          <w:tcPr>
            <w:tcW w:w="1010" w:type="dxa"/>
          </w:tcPr>
          <w:p w14:paraId="68A60A3A" w14:textId="77777777" w:rsidR="00B550FA" w:rsidRPr="00D33636" w:rsidRDefault="00B550FA" w:rsidP="009F25AF">
            <w:pPr>
              <w:spacing w:after="0" w:line="240" w:lineRule="auto"/>
              <w:rPr>
                <w:strike/>
                <w:highlight w:val="yellow"/>
              </w:rPr>
            </w:pPr>
          </w:p>
        </w:tc>
        <w:tc>
          <w:tcPr>
            <w:tcW w:w="1934" w:type="dxa"/>
          </w:tcPr>
          <w:p w14:paraId="44E33753" w14:textId="77777777" w:rsidR="00B550FA" w:rsidRPr="00D33636" w:rsidRDefault="00B550FA" w:rsidP="009F25AF">
            <w:pPr>
              <w:spacing w:after="0" w:line="240" w:lineRule="auto"/>
            </w:pPr>
          </w:p>
        </w:tc>
        <w:tc>
          <w:tcPr>
            <w:tcW w:w="1934" w:type="dxa"/>
          </w:tcPr>
          <w:p w14:paraId="5BCE4657" w14:textId="77777777" w:rsidR="00B550FA" w:rsidRPr="00D33636" w:rsidRDefault="00B550FA" w:rsidP="009F25AF">
            <w:pPr>
              <w:spacing w:after="0" w:line="240" w:lineRule="auto"/>
            </w:pPr>
          </w:p>
        </w:tc>
      </w:tr>
      <w:tr w:rsidR="00B550FA" w14:paraId="4FD11078" w14:textId="77777777" w:rsidTr="00D33636">
        <w:tc>
          <w:tcPr>
            <w:tcW w:w="1365" w:type="dxa"/>
          </w:tcPr>
          <w:p w14:paraId="642DB055" w14:textId="77777777" w:rsidR="00B550FA" w:rsidRPr="00D33636" w:rsidRDefault="00B550FA" w:rsidP="009F25AF">
            <w:pPr>
              <w:spacing w:after="0" w:line="240" w:lineRule="auto"/>
            </w:pPr>
            <w:r w:rsidRPr="00D33636">
              <w:t>Vivo#2</w:t>
            </w:r>
            <w:r w:rsidRPr="00D33636">
              <w:rPr>
                <w:rFonts w:hint="eastAsia"/>
              </w:rPr>
              <w:t>-</w:t>
            </w:r>
            <w:r w:rsidRPr="00D33636">
              <w:t>FB</w:t>
            </w:r>
          </w:p>
        </w:tc>
        <w:tc>
          <w:tcPr>
            <w:tcW w:w="3064" w:type="dxa"/>
            <w:gridSpan w:val="3"/>
          </w:tcPr>
          <w:p w14:paraId="47D2A836" w14:textId="77777777" w:rsidR="00B550FA" w:rsidRPr="00D33636" w:rsidRDefault="00B550FA" w:rsidP="009F25AF">
            <w:pPr>
              <w:spacing w:after="0" w:line="240" w:lineRule="auto"/>
            </w:pPr>
            <w:r w:rsidRPr="00D33636">
              <w:rPr>
                <w:highlight w:val="yellow"/>
              </w:rPr>
              <w:t>18.21%(64 bit)</w:t>
            </w:r>
          </w:p>
        </w:tc>
        <w:tc>
          <w:tcPr>
            <w:tcW w:w="4878" w:type="dxa"/>
            <w:gridSpan w:val="3"/>
          </w:tcPr>
          <w:p w14:paraId="778BF8B4" w14:textId="77777777" w:rsidR="00B550FA" w:rsidRPr="00D33636" w:rsidRDefault="00B550FA" w:rsidP="009F25AF">
            <w:pPr>
              <w:spacing w:after="0" w:line="240" w:lineRule="auto"/>
            </w:pPr>
            <w:r w:rsidRPr="00D33636">
              <w:rPr>
                <w:highlight w:val="yellow"/>
              </w:rPr>
              <w:t>3.5%(64 bit)</w:t>
            </w:r>
          </w:p>
        </w:tc>
      </w:tr>
      <w:tr w:rsidR="00B550FA" w14:paraId="43AB3555" w14:textId="77777777" w:rsidTr="00D33636">
        <w:tc>
          <w:tcPr>
            <w:tcW w:w="1365" w:type="dxa"/>
          </w:tcPr>
          <w:p w14:paraId="2271A7D5" w14:textId="77777777" w:rsidR="00B550FA" w:rsidRDefault="00B550FA" w:rsidP="009F25AF">
            <w:pPr>
              <w:spacing w:after="0" w:line="240" w:lineRule="auto"/>
            </w:pPr>
            <w:r>
              <w:rPr>
                <w:rFonts w:hint="eastAsia"/>
              </w:rPr>
              <w:t>N</w:t>
            </w:r>
            <w:r>
              <w:t>okia#1-FB</w:t>
            </w:r>
          </w:p>
        </w:tc>
        <w:tc>
          <w:tcPr>
            <w:tcW w:w="3064" w:type="dxa"/>
            <w:gridSpan w:val="3"/>
          </w:tcPr>
          <w:p w14:paraId="7D4060DB" w14:textId="77777777" w:rsidR="00B550FA" w:rsidRDefault="00B550FA" w:rsidP="009F25AF">
            <w:pPr>
              <w:spacing w:after="0" w:line="240" w:lineRule="auto"/>
            </w:pPr>
            <w:r>
              <w:t>6%~15% (303 bits)</w:t>
            </w:r>
          </w:p>
        </w:tc>
        <w:tc>
          <w:tcPr>
            <w:tcW w:w="4878" w:type="dxa"/>
            <w:gridSpan w:val="3"/>
          </w:tcPr>
          <w:p w14:paraId="29D0A087" w14:textId="77777777" w:rsidR="00B550FA" w:rsidRDefault="00B550FA" w:rsidP="009F25AF">
            <w:pPr>
              <w:spacing w:after="0" w:line="240" w:lineRule="auto"/>
            </w:pPr>
          </w:p>
        </w:tc>
      </w:tr>
      <w:tr w:rsidR="00B550FA" w14:paraId="2666756C" w14:textId="77777777" w:rsidTr="00D33636">
        <w:tc>
          <w:tcPr>
            <w:tcW w:w="1365" w:type="dxa"/>
          </w:tcPr>
          <w:p w14:paraId="1A29D300" w14:textId="77777777" w:rsidR="00B550FA" w:rsidRPr="00D33636" w:rsidRDefault="00B550FA" w:rsidP="009F25AF">
            <w:pPr>
              <w:spacing w:after="0" w:line="240" w:lineRule="auto"/>
            </w:pPr>
            <w:r w:rsidRPr="00D33636">
              <w:rPr>
                <w:rFonts w:hint="eastAsia"/>
              </w:rPr>
              <w:t>M</w:t>
            </w:r>
            <w:r w:rsidRPr="00D33636">
              <w:t>TK FB</w:t>
            </w:r>
          </w:p>
        </w:tc>
        <w:tc>
          <w:tcPr>
            <w:tcW w:w="3064" w:type="dxa"/>
            <w:gridSpan w:val="3"/>
          </w:tcPr>
          <w:p w14:paraId="519067AA" w14:textId="77777777" w:rsidR="00B550FA" w:rsidRPr="00D33636" w:rsidRDefault="00B550FA" w:rsidP="009F25AF">
            <w:pPr>
              <w:spacing w:after="0" w:line="240" w:lineRule="auto"/>
            </w:pPr>
            <w:r w:rsidRPr="00D33636">
              <w:t>7.7%  (279bit)</w:t>
            </w:r>
          </w:p>
        </w:tc>
        <w:tc>
          <w:tcPr>
            <w:tcW w:w="4878" w:type="dxa"/>
            <w:gridSpan w:val="3"/>
          </w:tcPr>
          <w:p w14:paraId="2BE5B53B" w14:textId="77777777" w:rsidR="00B550FA" w:rsidRDefault="00B550FA" w:rsidP="009F25AF">
            <w:pPr>
              <w:spacing w:after="0" w:line="240" w:lineRule="auto"/>
            </w:pPr>
          </w:p>
        </w:tc>
      </w:tr>
      <w:tr w:rsidR="00B550FA" w14:paraId="44151958" w14:textId="77777777" w:rsidTr="00D33636">
        <w:tc>
          <w:tcPr>
            <w:tcW w:w="1365" w:type="dxa"/>
            <w:shd w:val="clear" w:color="auto" w:fill="D9D9D9" w:themeFill="background1" w:themeFillShade="D9"/>
          </w:tcPr>
          <w:p w14:paraId="43B373AC" w14:textId="77777777" w:rsidR="00B550FA" w:rsidRDefault="00B550FA" w:rsidP="009F25AF">
            <w:pPr>
              <w:spacing w:after="0" w:line="240" w:lineRule="auto"/>
            </w:pPr>
            <w:r>
              <w:t>BM#2</w:t>
            </w:r>
          </w:p>
        </w:tc>
        <w:tc>
          <w:tcPr>
            <w:tcW w:w="3064" w:type="dxa"/>
            <w:gridSpan w:val="3"/>
            <w:shd w:val="clear" w:color="auto" w:fill="D9D9D9" w:themeFill="background1" w:themeFillShade="D9"/>
          </w:tcPr>
          <w:p w14:paraId="5669533E" w14:textId="77777777" w:rsidR="00B550FA" w:rsidRDefault="00B550FA" w:rsidP="009F25AF">
            <w:pPr>
              <w:spacing w:after="0" w:line="240" w:lineRule="auto"/>
            </w:pPr>
            <w:r>
              <w:rPr>
                <w:rFonts w:hint="eastAsia"/>
              </w:rPr>
              <w:t>3</w:t>
            </w:r>
            <w:r>
              <w:t>0km/h</w:t>
            </w:r>
          </w:p>
        </w:tc>
        <w:tc>
          <w:tcPr>
            <w:tcW w:w="4878" w:type="dxa"/>
            <w:gridSpan w:val="3"/>
            <w:shd w:val="clear" w:color="auto" w:fill="D9D9D9" w:themeFill="background1" w:themeFillShade="D9"/>
          </w:tcPr>
          <w:p w14:paraId="21AB4F7C" w14:textId="77777777" w:rsidR="00B550FA" w:rsidRDefault="00B550FA" w:rsidP="009F25AF">
            <w:pPr>
              <w:spacing w:after="0" w:line="240" w:lineRule="auto"/>
            </w:pPr>
            <w:r>
              <w:rPr>
                <w:rFonts w:hint="eastAsia"/>
              </w:rPr>
              <w:t>6</w:t>
            </w:r>
            <w:r>
              <w:t>0km/h</w:t>
            </w:r>
          </w:p>
        </w:tc>
      </w:tr>
      <w:tr w:rsidR="00B550FA" w14:paraId="407B792A" w14:textId="77777777" w:rsidTr="00D33636">
        <w:tc>
          <w:tcPr>
            <w:tcW w:w="1365" w:type="dxa"/>
          </w:tcPr>
          <w:p w14:paraId="787A21E0" w14:textId="77777777" w:rsidR="00B550FA" w:rsidRDefault="00B550FA" w:rsidP="009F25AF">
            <w:pPr>
              <w:spacing w:after="0" w:line="240" w:lineRule="auto"/>
            </w:pPr>
          </w:p>
        </w:tc>
        <w:tc>
          <w:tcPr>
            <w:tcW w:w="1010" w:type="dxa"/>
          </w:tcPr>
          <w:p w14:paraId="00729793" w14:textId="77777777" w:rsidR="00B550FA" w:rsidRDefault="00B550FA" w:rsidP="009F25AF">
            <w:pPr>
              <w:spacing w:after="0" w:line="240" w:lineRule="auto"/>
            </w:pPr>
            <w:r>
              <w:t>RU&lt;=39%</w:t>
            </w:r>
          </w:p>
        </w:tc>
        <w:tc>
          <w:tcPr>
            <w:tcW w:w="1010" w:type="dxa"/>
          </w:tcPr>
          <w:p w14:paraId="472D85FE" w14:textId="77777777" w:rsidR="00B550FA" w:rsidRDefault="00B550FA" w:rsidP="009F25AF">
            <w:pPr>
              <w:spacing w:after="0" w:line="240" w:lineRule="auto"/>
            </w:pPr>
            <w:r>
              <w:t>RU 40%-69%</w:t>
            </w:r>
          </w:p>
        </w:tc>
        <w:tc>
          <w:tcPr>
            <w:tcW w:w="1044" w:type="dxa"/>
          </w:tcPr>
          <w:p w14:paraId="387A45D4" w14:textId="77777777" w:rsidR="00B550FA" w:rsidRDefault="00B550FA" w:rsidP="009F25AF">
            <w:pPr>
              <w:spacing w:after="0" w:line="240" w:lineRule="auto"/>
            </w:pPr>
            <w:r>
              <w:t>RU &gt;=70%</w:t>
            </w:r>
          </w:p>
        </w:tc>
        <w:tc>
          <w:tcPr>
            <w:tcW w:w="1010" w:type="dxa"/>
          </w:tcPr>
          <w:p w14:paraId="45D5B22D" w14:textId="77777777" w:rsidR="00B550FA" w:rsidRDefault="00B550FA" w:rsidP="009F25AF">
            <w:pPr>
              <w:spacing w:after="0" w:line="240" w:lineRule="auto"/>
            </w:pPr>
            <w:r>
              <w:t>RU&lt;=39%</w:t>
            </w:r>
          </w:p>
        </w:tc>
        <w:tc>
          <w:tcPr>
            <w:tcW w:w="1934" w:type="dxa"/>
          </w:tcPr>
          <w:p w14:paraId="32215239" w14:textId="77777777" w:rsidR="00B550FA" w:rsidRDefault="00B550FA" w:rsidP="009F25AF">
            <w:pPr>
              <w:spacing w:after="0" w:line="240" w:lineRule="auto"/>
            </w:pPr>
            <w:r>
              <w:t>RU 40%-69%</w:t>
            </w:r>
          </w:p>
        </w:tc>
        <w:tc>
          <w:tcPr>
            <w:tcW w:w="1934" w:type="dxa"/>
          </w:tcPr>
          <w:p w14:paraId="435C216F" w14:textId="77777777" w:rsidR="00B550FA" w:rsidRDefault="00B550FA" w:rsidP="009F25AF">
            <w:pPr>
              <w:spacing w:after="0" w:line="240" w:lineRule="auto"/>
            </w:pPr>
            <w:r>
              <w:t>RU &gt;=70%</w:t>
            </w:r>
          </w:p>
        </w:tc>
      </w:tr>
      <w:tr w:rsidR="00B550FA" w14:paraId="67F6DC79" w14:textId="77777777" w:rsidTr="00D33636">
        <w:tc>
          <w:tcPr>
            <w:tcW w:w="1365" w:type="dxa"/>
          </w:tcPr>
          <w:p w14:paraId="5BE411EE" w14:textId="77777777" w:rsidR="00B550FA" w:rsidRDefault="00B550FA" w:rsidP="009F25AF">
            <w:pPr>
              <w:spacing w:after="0" w:line="240" w:lineRule="auto"/>
            </w:pPr>
            <w:r>
              <w:rPr>
                <w:rFonts w:hint="eastAsia"/>
              </w:rPr>
              <w:t>H</w:t>
            </w:r>
            <w:r>
              <w:t>W#1</w:t>
            </w:r>
            <w:r>
              <w:rPr>
                <w:rFonts w:hint="eastAsia"/>
              </w:rPr>
              <w:t>-</w:t>
            </w:r>
            <w:r>
              <w:t>FPT</w:t>
            </w:r>
          </w:p>
        </w:tc>
        <w:tc>
          <w:tcPr>
            <w:tcW w:w="1010" w:type="dxa"/>
          </w:tcPr>
          <w:p w14:paraId="5790B0D9" w14:textId="77777777" w:rsidR="00B550FA" w:rsidRDefault="00B550FA" w:rsidP="009F25AF">
            <w:pPr>
              <w:spacing w:after="0" w:line="240" w:lineRule="auto"/>
            </w:pPr>
          </w:p>
        </w:tc>
        <w:tc>
          <w:tcPr>
            <w:tcW w:w="1010" w:type="dxa"/>
          </w:tcPr>
          <w:p w14:paraId="64DD696B" w14:textId="77777777" w:rsidR="00B550FA" w:rsidRDefault="00B550FA" w:rsidP="009F25AF">
            <w:pPr>
              <w:spacing w:after="0" w:line="240" w:lineRule="auto"/>
            </w:pPr>
          </w:p>
        </w:tc>
        <w:tc>
          <w:tcPr>
            <w:tcW w:w="1044" w:type="dxa"/>
          </w:tcPr>
          <w:p w14:paraId="1D221FFD" w14:textId="77777777" w:rsidR="00B550FA" w:rsidRDefault="00B550FA" w:rsidP="009F25AF">
            <w:pPr>
              <w:spacing w:after="0" w:line="240" w:lineRule="auto"/>
            </w:pPr>
          </w:p>
        </w:tc>
        <w:tc>
          <w:tcPr>
            <w:tcW w:w="1010" w:type="dxa"/>
          </w:tcPr>
          <w:p w14:paraId="4131F8E3" w14:textId="77777777" w:rsidR="00B550FA" w:rsidRPr="00D33636" w:rsidRDefault="00B550FA" w:rsidP="009F25AF">
            <w:pPr>
              <w:spacing w:after="0" w:line="240" w:lineRule="auto"/>
            </w:pPr>
            <w:r w:rsidRPr="00D33636">
              <w:t>2.5% (62bits)</w:t>
            </w:r>
          </w:p>
          <w:p w14:paraId="3525FD59" w14:textId="77777777" w:rsidR="00B550FA" w:rsidRPr="00D33636" w:rsidRDefault="00B550FA" w:rsidP="009F25AF">
            <w:pPr>
              <w:spacing w:after="0" w:line="240" w:lineRule="auto"/>
            </w:pPr>
            <w:r w:rsidRPr="00D33636">
              <w:t>5.2% (111bits)</w:t>
            </w:r>
          </w:p>
          <w:p w14:paraId="0D7513DB" w14:textId="77777777" w:rsidR="00B550FA" w:rsidRPr="00D33636" w:rsidRDefault="00B550FA" w:rsidP="009F25AF">
            <w:pPr>
              <w:spacing w:after="0" w:line="240" w:lineRule="auto"/>
            </w:pPr>
            <w:r w:rsidRPr="00D33636">
              <w:t>4.3% (279bits)</w:t>
            </w:r>
          </w:p>
        </w:tc>
        <w:tc>
          <w:tcPr>
            <w:tcW w:w="1934" w:type="dxa"/>
          </w:tcPr>
          <w:p w14:paraId="5F8767D6" w14:textId="77777777" w:rsidR="00B550FA" w:rsidRPr="00D33636" w:rsidRDefault="00B550FA" w:rsidP="009F25AF">
            <w:pPr>
              <w:spacing w:after="0" w:line="240" w:lineRule="auto"/>
            </w:pPr>
            <w:r w:rsidRPr="00D33636">
              <w:t>7.7% (62bits)</w:t>
            </w:r>
          </w:p>
          <w:p w14:paraId="68A76E2E" w14:textId="77777777" w:rsidR="00B550FA" w:rsidRPr="00D33636" w:rsidRDefault="00B550FA" w:rsidP="009F25AF">
            <w:pPr>
              <w:spacing w:after="0" w:line="240" w:lineRule="auto"/>
            </w:pPr>
            <w:r w:rsidRPr="00D33636">
              <w:t>7% (111bits)</w:t>
            </w:r>
          </w:p>
          <w:p w14:paraId="7A3ADB0F" w14:textId="77777777" w:rsidR="00B550FA" w:rsidRPr="00D33636" w:rsidRDefault="00B550FA" w:rsidP="009F25AF">
            <w:pPr>
              <w:spacing w:after="0" w:line="240" w:lineRule="auto"/>
            </w:pPr>
            <w:r w:rsidRPr="00D33636">
              <w:t>8.6% (279bits)</w:t>
            </w:r>
          </w:p>
        </w:tc>
        <w:tc>
          <w:tcPr>
            <w:tcW w:w="1934" w:type="dxa"/>
          </w:tcPr>
          <w:p w14:paraId="3EF2D46C" w14:textId="77777777" w:rsidR="00B550FA" w:rsidRPr="00D33636" w:rsidRDefault="00B550FA" w:rsidP="009F25AF">
            <w:pPr>
              <w:spacing w:after="0" w:line="240" w:lineRule="auto"/>
            </w:pPr>
            <w:r w:rsidRPr="00D33636">
              <w:t>14.8% (62bits)</w:t>
            </w:r>
          </w:p>
          <w:p w14:paraId="04CC0463" w14:textId="77777777" w:rsidR="00B550FA" w:rsidRPr="00D33636" w:rsidRDefault="00B550FA" w:rsidP="009F25AF">
            <w:pPr>
              <w:spacing w:after="0" w:line="240" w:lineRule="auto"/>
            </w:pPr>
            <w:r w:rsidRPr="00D33636">
              <w:t>6.7% (111bits)</w:t>
            </w:r>
          </w:p>
          <w:p w14:paraId="21D0F294" w14:textId="77777777" w:rsidR="00B550FA" w:rsidRPr="00D33636" w:rsidRDefault="00B550FA" w:rsidP="009F25AF">
            <w:pPr>
              <w:spacing w:after="0" w:line="240" w:lineRule="auto"/>
            </w:pPr>
            <w:r w:rsidRPr="00D33636">
              <w:rPr>
                <w:color w:val="FF0000"/>
              </w:rPr>
              <w:t xml:space="preserve">10.2% </w:t>
            </w:r>
            <w:r w:rsidRPr="00D33636">
              <w:t>(279bits)</w:t>
            </w:r>
          </w:p>
        </w:tc>
      </w:tr>
      <w:tr w:rsidR="00B550FA" w14:paraId="7203E594" w14:textId="77777777" w:rsidTr="00D33636">
        <w:tc>
          <w:tcPr>
            <w:tcW w:w="1365" w:type="dxa"/>
          </w:tcPr>
          <w:p w14:paraId="0474FD74" w14:textId="77777777" w:rsidR="00B550FA" w:rsidRDefault="00B550FA" w:rsidP="009F25AF">
            <w:pPr>
              <w:spacing w:after="0" w:line="240" w:lineRule="auto"/>
            </w:pPr>
            <w:r>
              <w:t>Vivo#1</w:t>
            </w:r>
            <w:r>
              <w:rPr>
                <w:rFonts w:hint="eastAsia"/>
              </w:rPr>
              <w:t>-</w:t>
            </w:r>
            <w:r>
              <w:t>FPT</w:t>
            </w:r>
          </w:p>
        </w:tc>
        <w:tc>
          <w:tcPr>
            <w:tcW w:w="1010" w:type="dxa"/>
          </w:tcPr>
          <w:p w14:paraId="172C0969" w14:textId="77777777" w:rsidR="00B550FA" w:rsidRPr="00D33636" w:rsidRDefault="00B550FA" w:rsidP="009F25AF">
            <w:pPr>
              <w:spacing w:after="0" w:line="240" w:lineRule="auto"/>
              <w:rPr>
                <w:color w:val="FF0000"/>
              </w:rPr>
            </w:pPr>
            <w:r w:rsidRPr="00D33636">
              <w:rPr>
                <w:color w:val="FF0000"/>
              </w:rPr>
              <w:t>0.18%(64 bits)</w:t>
            </w:r>
          </w:p>
        </w:tc>
        <w:tc>
          <w:tcPr>
            <w:tcW w:w="1010" w:type="dxa"/>
          </w:tcPr>
          <w:p w14:paraId="0F71B273" w14:textId="77777777" w:rsidR="00B550FA" w:rsidRPr="00D33636" w:rsidRDefault="00B550FA" w:rsidP="009F25AF">
            <w:pPr>
              <w:spacing w:after="0" w:line="240" w:lineRule="auto"/>
              <w:rPr>
                <w:color w:val="FF0000"/>
              </w:rPr>
            </w:pPr>
            <w:r w:rsidRPr="00D33636">
              <w:rPr>
                <w:color w:val="FF0000"/>
              </w:rPr>
              <w:t>2.44%(64 bits)</w:t>
            </w:r>
          </w:p>
        </w:tc>
        <w:tc>
          <w:tcPr>
            <w:tcW w:w="1044" w:type="dxa"/>
          </w:tcPr>
          <w:p w14:paraId="17D7AD30" w14:textId="77777777" w:rsidR="00B550FA" w:rsidRPr="00D33636" w:rsidRDefault="00B550FA" w:rsidP="009F25AF">
            <w:pPr>
              <w:spacing w:after="0" w:line="240" w:lineRule="auto"/>
              <w:rPr>
                <w:color w:val="FF0000"/>
              </w:rPr>
            </w:pPr>
            <w:r w:rsidRPr="00D33636">
              <w:rPr>
                <w:color w:val="FF0000"/>
              </w:rPr>
              <w:t>5.58%(64 bits)</w:t>
            </w:r>
          </w:p>
        </w:tc>
        <w:tc>
          <w:tcPr>
            <w:tcW w:w="1010" w:type="dxa"/>
          </w:tcPr>
          <w:p w14:paraId="481BC1E2" w14:textId="77777777" w:rsidR="00B550FA" w:rsidRPr="00D33636" w:rsidRDefault="00B550FA" w:rsidP="009F25AF">
            <w:pPr>
              <w:spacing w:after="0" w:line="240" w:lineRule="auto"/>
            </w:pPr>
            <w:r w:rsidRPr="00D33636">
              <w:t>0.5% (64 bits)</w:t>
            </w:r>
          </w:p>
          <w:p w14:paraId="6BE9E4D3" w14:textId="77777777" w:rsidR="00B550FA" w:rsidRPr="00D33636" w:rsidRDefault="00B550FA" w:rsidP="009F25AF">
            <w:pPr>
              <w:spacing w:after="0" w:line="240" w:lineRule="auto"/>
            </w:pPr>
          </w:p>
          <w:p w14:paraId="06FC57CF" w14:textId="77777777" w:rsidR="00B550FA" w:rsidRPr="00D33636" w:rsidRDefault="00B550FA" w:rsidP="009F25AF">
            <w:pPr>
              <w:spacing w:after="0" w:line="240" w:lineRule="auto"/>
            </w:pPr>
            <w:r w:rsidRPr="00D33636">
              <w:rPr>
                <w:color w:val="FF0000"/>
              </w:rPr>
              <w:t>17.58%(64 bits)</w:t>
            </w:r>
          </w:p>
        </w:tc>
        <w:tc>
          <w:tcPr>
            <w:tcW w:w="1934" w:type="dxa"/>
          </w:tcPr>
          <w:p w14:paraId="19C15C12" w14:textId="77777777" w:rsidR="00B550FA" w:rsidRPr="00D33636" w:rsidRDefault="00B550FA" w:rsidP="009F25AF">
            <w:pPr>
              <w:spacing w:after="0" w:line="240" w:lineRule="auto"/>
            </w:pPr>
            <w:r w:rsidRPr="00D33636">
              <w:t>3.1%(64 bits)</w:t>
            </w:r>
          </w:p>
          <w:p w14:paraId="29F5D709" w14:textId="77777777" w:rsidR="00B550FA" w:rsidRPr="00D33636" w:rsidRDefault="00B550FA" w:rsidP="009F25AF">
            <w:pPr>
              <w:spacing w:after="0" w:line="240" w:lineRule="auto"/>
              <w:rPr>
                <w:strike/>
              </w:rPr>
            </w:pPr>
          </w:p>
          <w:p w14:paraId="57474C76" w14:textId="77777777" w:rsidR="00B550FA" w:rsidRPr="00D33636" w:rsidRDefault="00B550FA" w:rsidP="009F25AF">
            <w:pPr>
              <w:spacing w:after="0" w:line="240" w:lineRule="auto"/>
              <w:rPr>
                <w:color w:val="BFBFBF" w:themeColor="background1" w:themeShade="BF"/>
              </w:rPr>
            </w:pPr>
            <w:r w:rsidRPr="00D33636">
              <w:rPr>
                <w:color w:val="BFBFBF" w:themeColor="background1" w:themeShade="BF"/>
              </w:rPr>
              <w:t>53.35%(64 bits)</w:t>
            </w:r>
          </w:p>
          <w:p w14:paraId="654D1CB0" w14:textId="77777777" w:rsidR="00B550FA" w:rsidRPr="00D33636" w:rsidRDefault="00B550FA" w:rsidP="009F25AF">
            <w:pPr>
              <w:spacing w:after="0" w:line="240" w:lineRule="auto"/>
              <w:rPr>
                <w:lang w:eastAsia="zh-CN"/>
              </w:rPr>
            </w:pPr>
            <w:r w:rsidRPr="00D33636">
              <w:rPr>
                <w:color w:val="FF0000"/>
                <w:lang w:eastAsia="zh-CN"/>
              </w:rPr>
              <w:t xml:space="preserve">- </w:t>
            </w:r>
            <w:r w:rsidRPr="00D33636">
              <w:rPr>
                <w:rFonts w:hint="eastAsia"/>
                <w:color w:val="FF0000"/>
                <w:lang w:eastAsia="zh-CN"/>
              </w:rPr>
              <w:t>M</w:t>
            </w:r>
            <w:r w:rsidRPr="00D33636">
              <w:rPr>
                <w:color w:val="FF0000"/>
                <w:lang w:eastAsia="zh-CN"/>
              </w:rPr>
              <w:t>odertor note: BM#2 result outperforms BM#1 results? Not captured to the observation</w:t>
            </w:r>
          </w:p>
        </w:tc>
        <w:tc>
          <w:tcPr>
            <w:tcW w:w="1934" w:type="dxa"/>
          </w:tcPr>
          <w:p w14:paraId="5A527343" w14:textId="77777777" w:rsidR="00B550FA" w:rsidRPr="00D33636" w:rsidRDefault="00B550FA" w:rsidP="009F25AF">
            <w:pPr>
              <w:spacing w:after="0" w:line="240" w:lineRule="auto"/>
            </w:pPr>
            <w:r w:rsidRPr="00D33636">
              <w:t>16%(64 bits)</w:t>
            </w:r>
          </w:p>
          <w:p w14:paraId="281CBDB0" w14:textId="77777777" w:rsidR="00B550FA" w:rsidRPr="00D33636" w:rsidRDefault="00B550FA" w:rsidP="009F25AF">
            <w:pPr>
              <w:spacing w:after="0" w:line="240" w:lineRule="auto"/>
              <w:rPr>
                <w:strike/>
              </w:rPr>
            </w:pPr>
          </w:p>
          <w:p w14:paraId="71A5D570" w14:textId="77777777" w:rsidR="00B550FA" w:rsidRPr="00D33636" w:rsidRDefault="00B550FA" w:rsidP="009F25AF">
            <w:pPr>
              <w:spacing w:after="0" w:line="240" w:lineRule="auto"/>
              <w:rPr>
                <w:color w:val="BFBFBF" w:themeColor="background1" w:themeShade="BF"/>
              </w:rPr>
            </w:pPr>
            <w:r w:rsidRPr="00D33636">
              <w:rPr>
                <w:color w:val="BFBFBF" w:themeColor="background1" w:themeShade="BF"/>
              </w:rPr>
              <w:t>79.25%(64 bits)</w:t>
            </w:r>
          </w:p>
          <w:p w14:paraId="01FA14FD" w14:textId="77777777" w:rsidR="00B550FA" w:rsidRPr="00D33636" w:rsidRDefault="00B550FA" w:rsidP="009F25AF">
            <w:pPr>
              <w:spacing w:after="0" w:line="240" w:lineRule="auto"/>
            </w:pPr>
            <w:r w:rsidRPr="00D33636">
              <w:rPr>
                <w:color w:val="FF0000"/>
                <w:lang w:eastAsia="zh-CN"/>
              </w:rPr>
              <w:t xml:space="preserve">- </w:t>
            </w:r>
            <w:r w:rsidRPr="00D33636">
              <w:rPr>
                <w:rFonts w:hint="eastAsia"/>
                <w:color w:val="FF0000"/>
                <w:lang w:eastAsia="zh-CN"/>
              </w:rPr>
              <w:t>M</w:t>
            </w:r>
            <w:r w:rsidRPr="00D33636">
              <w:rPr>
                <w:color w:val="FF0000"/>
                <w:lang w:eastAsia="zh-CN"/>
              </w:rPr>
              <w:t>odertor note: BM#2 result outperforms BM#1 results? Not captured to the observation</w:t>
            </w:r>
          </w:p>
        </w:tc>
      </w:tr>
      <w:tr w:rsidR="00B550FA" w14:paraId="2A5B7FF0" w14:textId="77777777" w:rsidTr="00D33636">
        <w:tc>
          <w:tcPr>
            <w:tcW w:w="1365" w:type="dxa"/>
          </w:tcPr>
          <w:p w14:paraId="1A8B5D66" w14:textId="77777777" w:rsidR="00B550FA" w:rsidRDefault="00B550FA" w:rsidP="009F25AF">
            <w:pPr>
              <w:spacing w:after="0" w:line="240" w:lineRule="auto"/>
            </w:pPr>
            <w:r>
              <w:rPr>
                <w:rFonts w:hint="eastAsia"/>
                <w:color w:val="FF0000"/>
              </w:rPr>
              <w:t>I</w:t>
            </w:r>
            <w:r>
              <w:rPr>
                <w:color w:val="FF0000"/>
              </w:rPr>
              <w:t>nterDigital FTP</w:t>
            </w:r>
          </w:p>
        </w:tc>
        <w:tc>
          <w:tcPr>
            <w:tcW w:w="1010" w:type="dxa"/>
          </w:tcPr>
          <w:p w14:paraId="6F8ADB8F" w14:textId="77777777" w:rsidR="00B550FA" w:rsidRDefault="00B550FA" w:rsidP="009F25AF">
            <w:pPr>
              <w:spacing w:after="0" w:line="240" w:lineRule="auto"/>
              <w:rPr>
                <w:color w:val="FF0000"/>
                <w:highlight w:val="yellow"/>
              </w:rPr>
            </w:pPr>
            <w:r>
              <w:rPr>
                <w:color w:val="FF0000"/>
              </w:rPr>
              <w:t>0.9% (384 bits)</w:t>
            </w:r>
          </w:p>
        </w:tc>
        <w:tc>
          <w:tcPr>
            <w:tcW w:w="1010" w:type="dxa"/>
          </w:tcPr>
          <w:p w14:paraId="3D15DE0F" w14:textId="77777777" w:rsidR="00B550FA" w:rsidRDefault="00B550FA" w:rsidP="009F25AF">
            <w:pPr>
              <w:spacing w:after="0" w:line="240" w:lineRule="auto"/>
              <w:rPr>
                <w:color w:val="FF0000"/>
                <w:highlight w:val="yellow"/>
              </w:rPr>
            </w:pPr>
            <w:r>
              <w:rPr>
                <w:color w:val="FF0000"/>
              </w:rPr>
              <w:t>-8.2% (384 bits)</w:t>
            </w:r>
          </w:p>
        </w:tc>
        <w:tc>
          <w:tcPr>
            <w:tcW w:w="1044" w:type="dxa"/>
          </w:tcPr>
          <w:p w14:paraId="0AF4A883" w14:textId="77777777" w:rsidR="00B550FA" w:rsidRDefault="00B550FA" w:rsidP="009F25AF">
            <w:pPr>
              <w:spacing w:after="0" w:line="240" w:lineRule="auto"/>
              <w:rPr>
                <w:color w:val="FF0000"/>
                <w:highlight w:val="yellow"/>
              </w:rPr>
            </w:pPr>
            <w:r>
              <w:rPr>
                <w:color w:val="FF0000"/>
              </w:rPr>
              <w:t>-12.4% (384 bits)</w:t>
            </w:r>
          </w:p>
        </w:tc>
        <w:tc>
          <w:tcPr>
            <w:tcW w:w="1010" w:type="dxa"/>
          </w:tcPr>
          <w:p w14:paraId="66F172DE" w14:textId="77777777" w:rsidR="00B550FA" w:rsidRDefault="00B550FA" w:rsidP="009F25AF">
            <w:pPr>
              <w:spacing w:after="0" w:line="240" w:lineRule="auto"/>
              <w:rPr>
                <w:strike/>
                <w:highlight w:val="yellow"/>
              </w:rPr>
            </w:pPr>
          </w:p>
        </w:tc>
        <w:tc>
          <w:tcPr>
            <w:tcW w:w="1934" w:type="dxa"/>
          </w:tcPr>
          <w:p w14:paraId="57D0A136" w14:textId="77777777" w:rsidR="00B550FA" w:rsidRDefault="00B550FA" w:rsidP="009F25AF">
            <w:pPr>
              <w:spacing w:after="0" w:line="240" w:lineRule="auto"/>
              <w:rPr>
                <w:strike/>
                <w:highlight w:val="yellow"/>
              </w:rPr>
            </w:pPr>
          </w:p>
        </w:tc>
        <w:tc>
          <w:tcPr>
            <w:tcW w:w="1934" w:type="dxa"/>
          </w:tcPr>
          <w:p w14:paraId="79C58A67" w14:textId="77777777" w:rsidR="00B550FA" w:rsidRDefault="00B550FA" w:rsidP="009F25AF">
            <w:pPr>
              <w:spacing w:after="0" w:line="240" w:lineRule="auto"/>
              <w:rPr>
                <w:strike/>
                <w:highlight w:val="yellow"/>
              </w:rPr>
            </w:pPr>
          </w:p>
        </w:tc>
      </w:tr>
      <w:tr w:rsidR="00B550FA" w14:paraId="5F12EFA0" w14:textId="77777777" w:rsidTr="00D33636">
        <w:tc>
          <w:tcPr>
            <w:tcW w:w="1365" w:type="dxa"/>
          </w:tcPr>
          <w:p w14:paraId="1347F108" w14:textId="77777777" w:rsidR="00B550FA" w:rsidRDefault="00B550FA" w:rsidP="009F25AF">
            <w:pPr>
              <w:spacing w:after="0" w:line="240" w:lineRule="auto"/>
            </w:pPr>
            <w:r>
              <w:t>Vivo#2</w:t>
            </w:r>
            <w:r>
              <w:rPr>
                <w:rFonts w:hint="eastAsia"/>
              </w:rPr>
              <w:t>-</w:t>
            </w:r>
            <w:r>
              <w:t>FB</w:t>
            </w:r>
          </w:p>
        </w:tc>
        <w:tc>
          <w:tcPr>
            <w:tcW w:w="3064" w:type="dxa"/>
            <w:gridSpan w:val="3"/>
          </w:tcPr>
          <w:p w14:paraId="49F68763" w14:textId="77777777" w:rsidR="00B550FA" w:rsidRDefault="00B550FA" w:rsidP="009F25AF">
            <w:pPr>
              <w:spacing w:after="0" w:line="240" w:lineRule="auto"/>
            </w:pPr>
            <w:r>
              <w:rPr>
                <w:color w:val="FF0000"/>
              </w:rPr>
              <w:t>4.55%(64 bit)</w:t>
            </w:r>
          </w:p>
        </w:tc>
        <w:tc>
          <w:tcPr>
            <w:tcW w:w="4878" w:type="dxa"/>
            <w:gridSpan w:val="3"/>
          </w:tcPr>
          <w:p w14:paraId="11B4C5BF" w14:textId="77777777" w:rsidR="00B550FA" w:rsidRPr="00D33636" w:rsidRDefault="00B550FA" w:rsidP="009F25AF">
            <w:pPr>
              <w:spacing w:after="0" w:line="240" w:lineRule="auto"/>
            </w:pPr>
            <w:r w:rsidRPr="00D33636">
              <w:rPr>
                <w:color w:val="FF0000"/>
              </w:rPr>
              <w:t>15.4%(64 bit)</w:t>
            </w:r>
          </w:p>
        </w:tc>
      </w:tr>
      <w:tr w:rsidR="00B550FA" w14:paraId="0B3815CD" w14:textId="77777777" w:rsidTr="00D33636">
        <w:tc>
          <w:tcPr>
            <w:tcW w:w="1365" w:type="dxa"/>
          </w:tcPr>
          <w:p w14:paraId="747FB2A6" w14:textId="77777777" w:rsidR="00B550FA" w:rsidRDefault="00B550FA" w:rsidP="009F25AF">
            <w:pPr>
              <w:spacing w:after="0" w:line="240" w:lineRule="auto"/>
              <w:rPr>
                <w:color w:val="FF0000"/>
              </w:rPr>
            </w:pPr>
            <w:r>
              <w:rPr>
                <w:rFonts w:hint="eastAsia"/>
                <w:color w:val="FF0000"/>
              </w:rPr>
              <w:t>M</w:t>
            </w:r>
            <w:r>
              <w:rPr>
                <w:color w:val="FF0000"/>
              </w:rPr>
              <w:t>TK FB</w:t>
            </w:r>
          </w:p>
        </w:tc>
        <w:tc>
          <w:tcPr>
            <w:tcW w:w="3064" w:type="dxa"/>
            <w:gridSpan w:val="3"/>
          </w:tcPr>
          <w:p w14:paraId="61F58F3A" w14:textId="77777777" w:rsidR="00B550FA" w:rsidRDefault="00B550FA" w:rsidP="009F25AF">
            <w:pPr>
              <w:spacing w:after="0" w:line="240" w:lineRule="auto"/>
              <w:rPr>
                <w:color w:val="FF0000"/>
              </w:rPr>
            </w:pPr>
            <w:r>
              <w:rPr>
                <w:color w:val="FF0000"/>
              </w:rPr>
              <w:t>-2%  (311bits)</w:t>
            </w:r>
          </w:p>
        </w:tc>
        <w:tc>
          <w:tcPr>
            <w:tcW w:w="4878" w:type="dxa"/>
            <w:gridSpan w:val="3"/>
          </w:tcPr>
          <w:p w14:paraId="248486E7" w14:textId="77777777" w:rsidR="00B550FA" w:rsidRDefault="00B550FA" w:rsidP="009F25AF">
            <w:pPr>
              <w:spacing w:after="0" w:line="240" w:lineRule="auto"/>
            </w:pPr>
          </w:p>
        </w:tc>
      </w:tr>
    </w:tbl>
    <w:p w14:paraId="01A910B3" w14:textId="77777777" w:rsidR="009A526D" w:rsidRDefault="009A526D">
      <w:pPr>
        <w:spacing w:after="0" w:line="240" w:lineRule="auto"/>
        <w:rPr>
          <w:b/>
          <w:lang w:eastAsia="zh-CN"/>
        </w:rPr>
      </w:pPr>
    </w:p>
    <w:p w14:paraId="4DF2517B" w14:textId="77777777" w:rsidR="00B550FA" w:rsidRDefault="00B550FA">
      <w:pPr>
        <w:spacing w:after="0" w:line="240" w:lineRule="auto"/>
        <w:rPr>
          <w:b/>
          <w:lang w:eastAsia="zh-CN"/>
        </w:rPr>
      </w:pPr>
    </w:p>
    <w:p w14:paraId="642CCD33"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1897C091" w14:textId="77777777">
        <w:tc>
          <w:tcPr>
            <w:tcW w:w="1980" w:type="dxa"/>
            <w:tcBorders>
              <w:top w:val="single" w:sz="4" w:space="0" w:color="000000"/>
              <w:left w:val="single" w:sz="4" w:space="0" w:color="000000"/>
              <w:bottom w:val="single" w:sz="4" w:space="0" w:color="000000"/>
              <w:right w:val="single" w:sz="4" w:space="0" w:color="000000"/>
            </w:tcBorders>
          </w:tcPr>
          <w:p w14:paraId="25C909F3"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C8F82C0" w14:textId="77777777" w:rsidR="009A526D" w:rsidRDefault="009A526D">
            <w:pPr>
              <w:spacing w:before="120" w:line="240" w:lineRule="auto"/>
              <w:rPr>
                <w:rFonts w:eastAsiaTheme="minorEastAsia"/>
                <w:lang w:eastAsia="zh-CN"/>
              </w:rPr>
            </w:pPr>
          </w:p>
        </w:tc>
      </w:tr>
      <w:tr w:rsidR="009A526D" w14:paraId="1106CFD4" w14:textId="77777777">
        <w:tc>
          <w:tcPr>
            <w:tcW w:w="1980" w:type="dxa"/>
            <w:tcBorders>
              <w:top w:val="single" w:sz="4" w:space="0" w:color="000000"/>
              <w:left w:val="single" w:sz="4" w:space="0" w:color="000000"/>
              <w:bottom w:val="single" w:sz="4" w:space="0" w:color="000000"/>
              <w:right w:val="single" w:sz="4" w:space="0" w:color="000000"/>
            </w:tcBorders>
          </w:tcPr>
          <w:p w14:paraId="10C332BA"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B7DB7F4" w14:textId="77777777" w:rsidR="009A526D" w:rsidRDefault="009A526D">
            <w:pPr>
              <w:spacing w:before="120" w:line="240" w:lineRule="auto"/>
              <w:rPr>
                <w:lang w:eastAsia="zh-CN"/>
              </w:rPr>
            </w:pPr>
          </w:p>
        </w:tc>
      </w:tr>
    </w:tbl>
    <w:p w14:paraId="4D5FB6BB"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4697038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BF1FF0B"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D24467" w14:textId="77777777" w:rsidR="009A526D" w:rsidRDefault="00206485">
            <w:pPr>
              <w:rPr>
                <w:i/>
                <w:iCs/>
                <w:kern w:val="2"/>
                <w:lang w:eastAsia="zh-CN"/>
              </w:rPr>
            </w:pPr>
            <w:r>
              <w:rPr>
                <w:i/>
                <w:iCs/>
                <w:kern w:val="2"/>
                <w:lang w:eastAsia="zh-CN"/>
              </w:rPr>
              <w:t>View</w:t>
            </w:r>
          </w:p>
        </w:tc>
      </w:tr>
      <w:tr w:rsidR="009A526D" w14:paraId="27854A9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A7013C9" w14:textId="77777777" w:rsidR="009A526D" w:rsidRDefault="00206485">
            <w:pPr>
              <w:spacing w:line="252" w:lineRule="auto"/>
              <w:jc w:val="left"/>
              <w:rPr>
                <w:rFonts w:eastAsia="MS Mincho"/>
                <w:lang w:eastAsia="ja-JP"/>
              </w:rPr>
            </w:pPr>
            <w:r>
              <w:rPr>
                <w:rFonts w:asciiTheme="minorEastAsia" w:eastAsiaTheme="minorEastAsia" w:hAnsi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3DE83" w14:textId="77777777" w:rsidR="009A526D" w:rsidRDefault="00206485">
            <w:pPr>
              <w:spacing w:line="252" w:lineRule="auto"/>
              <w:jc w:val="left"/>
              <w:rPr>
                <w:lang w:eastAsia="zh-CN"/>
              </w:rPr>
            </w:pPr>
            <w:r>
              <w:rPr>
                <w:lang w:eastAsia="zh-CN"/>
              </w:rPr>
              <w:t>1. “No spatial consistency is considered” is assumed in the Note. Should the result of the case with spatial consistency added to the observation?</w:t>
            </w:r>
          </w:p>
          <w:p w14:paraId="176C0EED" w14:textId="77777777" w:rsidR="009A526D" w:rsidRDefault="00206485">
            <w:pPr>
              <w:spacing w:line="252" w:lineRule="auto"/>
              <w:jc w:val="left"/>
              <w:rPr>
                <w:lang w:eastAsia="zh-CN"/>
              </w:rPr>
            </w:pPr>
            <w:r>
              <w:rPr>
                <w:lang w:eastAsia="zh-CN"/>
              </w:rPr>
              <w:t xml:space="preserve">2. We observe that benchmark 1 outperforms benchmark 2 for some special case, e.g., for the configuration with the UE speed of 60 km/h, the CSI periodicity of 5ms and </w:t>
            </w:r>
            <w:r>
              <w:rPr>
                <w:b/>
                <w:lang w:eastAsia="zh-CN"/>
              </w:rPr>
              <w:t>without</w:t>
            </w:r>
            <w:r>
              <w:rPr>
                <w:lang w:eastAsia="zh-CN"/>
              </w:rPr>
              <w:t xml:space="preserve"> considering the spatial consistency. We try ot provide some explanation in the following. As we discussed in our companion contribution on evaluation, the prediction accuracy of CSI prediction (no matter AI or non-AI) is impacted by the relation of coherence time and CSI periodicity: the prediction accuracy will degrade significantly when the coherence time is smaller than the CSI periodicity. For the abovementioned configuration with the UE speed of 60km/h and the CSI periodicity of 5ms, the coherence time is exactly smaller than the CSI periodicity. When the spatial consistency is </w:t>
            </w:r>
            <w:r>
              <w:rPr>
                <w:b/>
                <w:lang w:eastAsia="zh-CN"/>
              </w:rPr>
              <w:t>not</w:t>
            </w:r>
            <w:r>
              <w:rPr>
                <w:lang w:eastAsia="zh-CN"/>
              </w:rPr>
              <w:t xml:space="preserve"> considered, the channel evolution along the temporal domain is only related to the doppler frequency shift and this impact is more significant. Furthermore, the robustness of different scheme on this problem is different. From our result, we observe that the AI and benchmark1 seems to be more robust to this problem than the benchmark 2. However, for the case </w:t>
            </w:r>
            <w:r>
              <w:rPr>
                <w:b/>
                <w:lang w:eastAsia="zh-CN"/>
              </w:rPr>
              <w:t>with</w:t>
            </w:r>
            <w:r>
              <w:rPr>
                <w:lang w:eastAsia="zh-CN"/>
              </w:rPr>
              <w:t xml:space="preserve"> spatial consistency, the channel evolution along the temporal domain is not only impacted by doppler frequency shift but also the motion of UE. In this case, the impact of the relation of coherence time and CSI periodicity will be diminished. As a result, the benchmark 2 can still outperform benchmark 1, but still worse than the AI-based scheme.</w:t>
            </w:r>
          </w:p>
        </w:tc>
      </w:tr>
      <w:tr w:rsidR="009A526D" w14:paraId="109F0F5D" w14:textId="77777777">
        <w:tc>
          <w:tcPr>
            <w:tcW w:w="1555" w:type="dxa"/>
            <w:tcBorders>
              <w:top w:val="single" w:sz="4" w:space="0" w:color="000000"/>
              <w:left w:val="single" w:sz="4" w:space="0" w:color="000000"/>
              <w:bottom w:val="single" w:sz="4" w:space="0" w:color="000000"/>
              <w:right w:val="single" w:sz="4" w:space="0" w:color="000000"/>
            </w:tcBorders>
          </w:tcPr>
          <w:p w14:paraId="3F8AD73F" w14:textId="77777777" w:rsidR="009A526D" w:rsidRDefault="00206485">
            <w:pPr>
              <w:spacing w:line="252" w:lineRule="auto"/>
              <w:jc w:val="left"/>
              <w:rPr>
                <w:lang w:eastAsia="zh-CN"/>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4C7070AA" w14:textId="77777777" w:rsidR="009A526D" w:rsidRDefault="00206485">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9A526D" w14:paraId="0D00056D" w14:textId="77777777">
        <w:tc>
          <w:tcPr>
            <w:tcW w:w="1555" w:type="dxa"/>
            <w:tcBorders>
              <w:top w:val="single" w:sz="4" w:space="0" w:color="000000"/>
              <w:left w:val="single" w:sz="4" w:space="0" w:color="000000"/>
              <w:bottom w:val="single" w:sz="4" w:space="0" w:color="000000"/>
              <w:right w:val="single" w:sz="4" w:space="0" w:color="000000"/>
            </w:tcBorders>
          </w:tcPr>
          <w:p w14:paraId="411D21F3"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5AC45D7" w14:textId="77777777" w:rsidR="009A526D" w:rsidRDefault="009A526D">
            <w:pPr>
              <w:spacing w:line="252" w:lineRule="auto"/>
              <w:jc w:val="left"/>
              <w:rPr>
                <w:lang w:eastAsia="zh-CN"/>
              </w:rPr>
            </w:pPr>
          </w:p>
        </w:tc>
      </w:tr>
    </w:tbl>
    <w:p w14:paraId="54DCE28A" w14:textId="77777777" w:rsidR="009A526D" w:rsidRDefault="009A526D">
      <w:pPr>
        <w:spacing w:line="240" w:lineRule="auto"/>
        <w:rPr>
          <w:lang w:eastAsia="zh-CN"/>
        </w:rPr>
      </w:pPr>
    </w:p>
    <w:p w14:paraId="38EBADF6" w14:textId="77777777" w:rsidR="009A526D" w:rsidRDefault="009A526D">
      <w:pPr>
        <w:spacing w:line="240" w:lineRule="auto"/>
        <w:rPr>
          <w:lang w:eastAsia="zh-CN"/>
        </w:rPr>
      </w:pPr>
    </w:p>
    <w:p w14:paraId="447D8A70" w14:textId="77777777" w:rsidR="009A526D" w:rsidRDefault="00206485">
      <w:pPr>
        <w:outlineLvl w:val="2"/>
        <w:rPr>
          <w:b/>
          <w:lang w:eastAsia="zh-CN"/>
        </w:rPr>
      </w:pPr>
      <w:r>
        <w:rPr>
          <w:b/>
          <w:lang w:eastAsia="zh-CN"/>
        </w:rPr>
        <w:t>2.1-6: Table 7. Evaluation results for CSI prediction with model generalization</w:t>
      </w:r>
    </w:p>
    <w:p w14:paraId="1F34BCE3" w14:textId="77777777" w:rsidR="009A526D" w:rsidRDefault="009A526D">
      <w:pPr>
        <w:spacing w:line="240" w:lineRule="auto"/>
        <w:rPr>
          <w:lang w:eastAsia="zh-CN"/>
        </w:rPr>
      </w:pPr>
    </w:p>
    <w:p w14:paraId="453F0DE8" w14:textId="77777777" w:rsidR="00C963CA" w:rsidRDefault="00C963CA" w:rsidP="00C963CA">
      <w:pPr>
        <w:pStyle w:val="Heading4"/>
        <w:numPr>
          <w:ilvl w:val="0"/>
          <w:numId w:val="0"/>
        </w:numPr>
        <w:rPr>
          <w:u w:val="single"/>
          <w:lang w:eastAsia="zh-CN"/>
        </w:rPr>
      </w:pPr>
      <w:r>
        <w:rPr>
          <w:u w:val="single"/>
          <w:lang w:eastAsia="zh-CN"/>
        </w:rPr>
        <w:t>Issue#2-20 (</w:t>
      </w:r>
      <w:r w:rsidR="003E7A87">
        <w:rPr>
          <w:u w:val="single"/>
          <w:lang w:eastAsia="zh-CN"/>
        </w:rPr>
        <w:t>Closed</w:t>
      </w:r>
      <w:r>
        <w:rPr>
          <w:u w:val="single"/>
          <w:lang w:eastAsia="zh-CN"/>
        </w:rPr>
        <w:t>) Generalization-UE speed</w:t>
      </w:r>
    </w:p>
    <w:p w14:paraId="1F055506" w14:textId="77777777" w:rsidR="009A526D" w:rsidRDefault="009A526D">
      <w:pPr>
        <w:spacing w:line="240" w:lineRule="auto"/>
        <w:rPr>
          <w:lang w:eastAsia="zh-CN"/>
        </w:rPr>
      </w:pPr>
    </w:p>
    <w:p w14:paraId="2A9B958E" w14:textId="77777777" w:rsidR="009A526D" w:rsidRDefault="00206485">
      <w:pPr>
        <w:outlineLvl w:val="2"/>
        <w:rPr>
          <w:b/>
          <w:lang w:eastAsia="zh-CN"/>
        </w:rPr>
      </w:pPr>
      <w:r>
        <w:rPr>
          <w:b/>
          <w:lang w:eastAsia="zh-CN"/>
        </w:rPr>
        <w:t>2.1-7: Others</w:t>
      </w:r>
    </w:p>
    <w:p w14:paraId="2DC54247" w14:textId="77777777" w:rsidR="009A526D" w:rsidRDefault="00206485">
      <w:pPr>
        <w:spacing w:before="240"/>
        <w:rPr>
          <w:b/>
          <w:lang w:eastAsia="zh-CN"/>
        </w:rPr>
      </w:pPr>
      <w:r>
        <w:rPr>
          <w:b/>
          <w:highlight w:val="yellow"/>
          <w:lang w:eastAsia="zh-CN"/>
        </w:rPr>
        <w:t>Question 2.1.1:</w:t>
      </w:r>
      <w:r>
        <w:rPr>
          <w:b/>
          <w:lang w:eastAsia="zh-CN"/>
        </w:rPr>
        <w:t xml:space="preserve"> </w:t>
      </w:r>
      <w:r>
        <w:rPr>
          <w:b/>
          <w:bCs/>
          <w:lang w:eastAsia="zh-CN"/>
        </w:rPr>
        <w:t>For the updates on the previous observations CSI compression or CSI prediction, what other issues do you think is necessary to be discussed?</w:t>
      </w:r>
    </w:p>
    <w:p w14:paraId="038C6188" w14:textId="77777777" w:rsidR="009A526D" w:rsidRDefault="009A526D">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9A526D" w14:paraId="0AF7B5F4"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B8659AD" w14:textId="77777777" w:rsidR="009A526D" w:rsidRDefault="00206485">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C2B0F53" w14:textId="77777777" w:rsidR="009A526D" w:rsidRDefault="00206485">
            <w:pPr>
              <w:spacing w:line="240" w:lineRule="auto"/>
              <w:rPr>
                <w:i/>
                <w:iCs/>
                <w:kern w:val="2"/>
                <w:lang w:eastAsia="zh-CN"/>
              </w:rPr>
            </w:pPr>
            <w:r>
              <w:rPr>
                <w:i/>
                <w:iCs/>
                <w:kern w:val="2"/>
                <w:lang w:eastAsia="zh-CN"/>
              </w:rPr>
              <w:t>View</w:t>
            </w:r>
          </w:p>
        </w:tc>
      </w:tr>
      <w:tr w:rsidR="009A526D" w14:paraId="0FFEE981" w14:textId="77777777">
        <w:tc>
          <w:tcPr>
            <w:tcW w:w="1350" w:type="dxa"/>
            <w:tcBorders>
              <w:top w:val="single" w:sz="4" w:space="0" w:color="000000"/>
              <w:left w:val="single" w:sz="4" w:space="0" w:color="000000"/>
              <w:bottom w:val="single" w:sz="4" w:space="0" w:color="000000"/>
              <w:right w:val="single" w:sz="4" w:space="0" w:color="000000"/>
            </w:tcBorders>
          </w:tcPr>
          <w:p w14:paraId="5C0BFA1A"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869495" w14:textId="77777777" w:rsidR="009A526D" w:rsidRDefault="009A526D">
            <w:pPr>
              <w:spacing w:line="240" w:lineRule="auto"/>
              <w:rPr>
                <w:iCs/>
                <w:kern w:val="2"/>
                <w:lang w:eastAsia="zh-CN"/>
              </w:rPr>
            </w:pPr>
          </w:p>
        </w:tc>
      </w:tr>
      <w:tr w:rsidR="009A526D" w14:paraId="6DEA4E87" w14:textId="77777777">
        <w:tc>
          <w:tcPr>
            <w:tcW w:w="1350" w:type="dxa"/>
            <w:tcBorders>
              <w:top w:val="single" w:sz="4" w:space="0" w:color="000000"/>
              <w:left w:val="single" w:sz="4" w:space="0" w:color="000000"/>
              <w:bottom w:val="single" w:sz="4" w:space="0" w:color="000000"/>
              <w:right w:val="single" w:sz="4" w:space="0" w:color="000000"/>
            </w:tcBorders>
          </w:tcPr>
          <w:p w14:paraId="4150B761"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097E2F2" w14:textId="77777777" w:rsidR="009A526D" w:rsidRDefault="009A526D">
            <w:pPr>
              <w:spacing w:line="240" w:lineRule="auto"/>
              <w:rPr>
                <w:iCs/>
                <w:kern w:val="2"/>
                <w:lang w:eastAsia="zh-CN"/>
              </w:rPr>
            </w:pPr>
          </w:p>
        </w:tc>
      </w:tr>
      <w:tr w:rsidR="009A526D" w14:paraId="620717C0" w14:textId="77777777">
        <w:tc>
          <w:tcPr>
            <w:tcW w:w="1350" w:type="dxa"/>
            <w:tcBorders>
              <w:top w:val="single" w:sz="4" w:space="0" w:color="000000"/>
              <w:left w:val="single" w:sz="4" w:space="0" w:color="000000"/>
              <w:bottom w:val="single" w:sz="4" w:space="0" w:color="000000"/>
              <w:right w:val="single" w:sz="4" w:space="0" w:color="000000"/>
            </w:tcBorders>
          </w:tcPr>
          <w:p w14:paraId="50D39178"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F808F52" w14:textId="77777777" w:rsidR="009A526D" w:rsidRDefault="009A526D">
            <w:pPr>
              <w:spacing w:line="240" w:lineRule="auto"/>
              <w:rPr>
                <w:iCs/>
                <w:kern w:val="2"/>
                <w:lang w:eastAsia="zh-CN"/>
              </w:rPr>
            </w:pPr>
          </w:p>
        </w:tc>
      </w:tr>
      <w:tr w:rsidR="009A526D" w14:paraId="2E2A27CA" w14:textId="77777777">
        <w:tc>
          <w:tcPr>
            <w:tcW w:w="1350" w:type="dxa"/>
            <w:tcBorders>
              <w:top w:val="single" w:sz="4" w:space="0" w:color="000000"/>
              <w:left w:val="single" w:sz="4" w:space="0" w:color="000000"/>
              <w:bottom w:val="single" w:sz="4" w:space="0" w:color="000000"/>
              <w:right w:val="single" w:sz="4" w:space="0" w:color="000000"/>
            </w:tcBorders>
          </w:tcPr>
          <w:p w14:paraId="45270E38"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65962A6" w14:textId="77777777" w:rsidR="009A526D" w:rsidRDefault="009A526D">
            <w:pPr>
              <w:spacing w:line="240" w:lineRule="auto"/>
              <w:rPr>
                <w:iCs/>
                <w:kern w:val="2"/>
                <w:lang w:eastAsia="zh-CN"/>
              </w:rPr>
            </w:pPr>
          </w:p>
        </w:tc>
      </w:tr>
      <w:tr w:rsidR="009A526D" w14:paraId="44C35049" w14:textId="77777777">
        <w:tc>
          <w:tcPr>
            <w:tcW w:w="1350" w:type="dxa"/>
            <w:tcBorders>
              <w:top w:val="single" w:sz="4" w:space="0" w:color="000000"/>
              <w:left w:val="single" w:sz="4" w:space="0" w:color="000000"/>
              <w:bottom w:val="single" w:sz="4" w:space="0" w:color="000000"/>
              <w:right w:val="single" w:sz="4" w:space="0" w:color="000000"/>
            </w:tcBorders>
          </w:tcPr>
          <w:p w14:paraId="22452DAD"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F60FA7" w14:textId="77777777" w:rsidR="009A526D" w:rsidRDefault="009A526D">
            <w:pPr>
              <w:spacing w:line="240" w:lineRule="auto"/>
              <w:rPr>
                <w:iCs/>
                <w:kern w:val="2"/>
                <w:lang w:eastAsia="zh-CN"/>
              </w:rPr>
            </w:pPr>
          </w:p>
        </w:tc>
      </w:tr>
      <w:tr w:rsidR="009A526D" w14:paraId="258FF46C" w14:textId="77777777">
        <w:tc>
          <w:tcPr>
            <w:tcW w:w="1350" w:type="dxa"/>
            <w:tcBorders>
              <w:top w:val="single" w:sz="4" w:space="0" w:color="000000"/>
              <w:left w:val="single" w:sz="4" w:space="0" w:color="000000"/>
              <w:bottom w:val="single" w:sz="4" w:space="0" w:color="000000"/>
              <w:right w:val="single" w:sz="4" w:space="0" w:color="000000"/>
            </w:tcBorders>
          </w:tcPr>
          <w:p w14:paraId="13EBD976"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A024EA5" w14:textId="77777777" w:rsidR="009A526D" w:rsidRDefault="009A526D">
            <w:pPr>
              <w:spacing w:line="240" w:lineRule="auto"/>
              <w:rPr>
                <w:iCs/>
                <w:kern w:val="2"/>
                <w:lang w:eastAsia="zh-CN"/>
              </w:rPr>
            </w:pPr>
          </w:p>
        </w:tc>
      </w:tr>
      <w:tr w:rsidR="009A526D" w14:paraId="64CD894C" w14:textId="77777777">
        <w:tc>
          <w:tcPr>
            <w:tcW w:w="1350" w:type="dxa"/>
            <w:tcBorders>
              <w:top w:val="single" w:sz="4" w:space="0" w:color="000000"/>
              <w:left w:val="single" w:sz="4" w:space="0" w:color="000000"/>
              <w:bottom w:val="single" w:sz="4" w:space="0" w:color="000000"/>
              <w:right w:val="single" w:sz="4" w:space="0" w:color="000000"/>
            </w:tcBorders>
          </w:tcPr>
          <w:p w14:paraId="1EA09CF7"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12B27F62" w14:textId="77777777" w:rsidR="009A526D" w:rsidRDefault="009A526D">
            <w:pPr>
              <w:spacing w:line="240" w:lineRule="auto"/>
              <w:rPr>
                <w:iCs/>
                <w:kern w:val="2"/>
                <w:lang w:eastAsia="zh-CN"/>
              </w:rPr>
            </w:pPr>
          </w:p>
        </w:tc>
      </w:tr>
      <w:tr w:rsidR="009A526D" w14:paraId="5F3DF2B5" w14:textId="77777777">
        <w:tc>
          <w:tcPr>
            <w:tcW w:w="1350" w:type="dxa"/>
            <w:tcBorders>
              <w:top w:val="single" w:sz="4" w:space="0" w:color="000000"/>
              <w:left w:val="single" w:sz="4" w:space="0" w:color="000000"/>
              <w:bottom w:val="single" w:sz="4" w:space="0" w:color="000000"/>
              <w:right w:val="single" w:sz="4" w:space="0" w:color="000000"/>
            </w:tcBorders>
          </w:tcPr>
          <w:p w14:paraId="3C191961"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9EF5FE1" w14:textId="77777777" w:rsidR="009A526D" w:rsidRDefault="009A526D">
            <w:pPr>
              <w:spacing w:line="240" w:lineRule="auto"/>
              <w:rPr>
                <w:iCs/>
                <w:kern w:val="2"/>
                <w:lang w:eastAsia="zh-CN"/>
              </w:rPr>
            </w:pPr>
          </w:p>
        </w:tc>
      </w:tr>
      <w:tr w:rsidR="009A526D" w14:paraId="45B5A6D7" w14:textId="77777777">
        <w:tc>
          <w:tcPr>
            <w:tcW w:w="1350" w:type="dxa"/>
            <w:tcBorders>
              <w:top w:val="single" w:sz="4" w:space="0" w:color="000000"/>
              <w:left w:val="single" w:sz="4" w:space="0" w:color="000000"/>
              <w:bottom w:val="single" w:sz="4" w:space="0" w:color="000000"/>
              <w:right w:val="single" w:sz="4" w:space="0" w:color="000000"/>
            </w:tcBorders>
          </w:tcPr>
          <w:p w14:paraId="6694FDE4"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CDD027E" w14:textId="77777777" w:rsidR="009A526D" w:rsidRDefault="009A526D">
            <w:pPr>
              <w:spacing w:line="240" w:lineRule="auto"/>
              <w:rPr>
                <w:iCs/>
                <w:kern w:val="2"/>
                <w:lang w:eastAsia="zh-CN"/>
              </w:rPr>
            </w:pPr>
          </w:p>
        </w:tc>
      </w:tr>
    </w:tbl>
    <w:p w14:paraId="64CE64BD" w14:textId="77777777" w:rsidR="009A526D" w:rsidRDefault="009A526D">
      <w:pPr>
        <w:rPr>
          <w:b/>
          <w:color w:val="FF0000"/>
          <w:lang w:eastAsia="zh-CN"/>
        </w:rPr>
      </w:pPr>
    </w:p>
    <w:p w14:paraId="5CFB904F" w14:textId="77777777" w:rsidR="009A526D" w:rsidRDefault="009A526D">
      <w:pPr>
        <w:spacing w:line="240" w:lineRule="auto"/>
        <w:rPr>
          <w:lang w:eastAsia="zh-CN"/>
        </w:rPr>
      </w:pPr>
    </w:p>
    <w:p w14:paraId="39DC04E3" w14:textId="77777777" w:rsidR="009A526D" w:rsidRDefault="00206485">
      <w:pPr>
        <w:pStyle w:val="Heading1"/>
        <w:numPr>
          <w:ilvl w:val="0"/>
          <w:numId w:val="2"/>
        </w:numPr>
        <w:spacing w:before="240"/>
        <w:ind w:left="431" w:hanging="431"/>
        <w:rPr>
          <w:lang w:eastAsia="zh-CN"/>
        </w:rPr>
      </w:pPr>
      <w:r>
        <w:rPr>
          <w:lang w:eastAsia="zh-CN"/>
        </w:rPr>
        <w:t>New observations for CSI compression</w:t>
      </w:r>
    </w:p>
    <w:p w14:paraId="48B4384E" w14:textId="77777777" w:rsidR="009A526D" w:rsidRDefault="00653457">
      <w:pPr>
        <w:pStyle w:val="Heading2"/>
        <w:numPr>
          <w:ilvl w:val="1"/>
          <w:numId w:val="2"/>
        </w:numPr>
        <w:rPr>
          <w:lang w:eastAsia="zh-CN"/>
        </w:rPr>
      </w:pPr>
      <w:r>
        <w:rPr>
          <w:lang w:eastAsia="zh-CN"/>
        </w:rPr>
        <w:t>1</w:t>
      </w:r>
      <w:r>
        <w:rPr>
          <w:vertAlign w:val="superscript"/>
          <w:lang w:eastAsia="zh-CN"/>
        </w:rPr>
        <w:t>st</w:t>
      </w:r>
      <w:r>
        <w:rPr>
          <w:lang w:eastAsia="zh-CN"/>
        </w:rPr>
        <w:t>/2</w:t>
      </w:r>
      <w:r w:rsidRPr="00C25205">
        <w:rPr>
          <w:vertAlign w:val="superscript"/>
          <w:lang w:eastAsia="zh-CN"/>
        </w:rPr>
        <w:t>nd</w:t>
      </w:r>
      <w:r>
        <w:rPr>
          <w:vertAlign w:val="superscript"/>
          <w:lang w:eastAsia="zh-CN"/>
        </w:rPr>
        <w:t xml:space="preserve"> </w:t>
      </w:r>
      <w:r w:rsidR="00206485">
        <w:rPr>
          <w:lang w:eastAsia="zh-CN"/>
        </w:rPr>
        <w:t>round email discussions</w:t>
      </w:r>
    </w:p>
    <w:p w14:paraId="44E0D8E2" w14:textId="77777777" w:rsidR="009A526D" w:rsidRDefault="00206485">
      <w:pPr>
        <w:outlineLvl w:val="2"/>
        <w:rPr>
          <w:b/>
          <w:lang w:eastAsia="zh-CN"/>
        </w:rPr>
      </w:pPr>
      <w:r>
        <w:rPr>
          <w:b/>
          <w:lang w:eastAsia="zh-CN"/>
        </w:rPr>
        <w:t>3.1-1: Table 1. Evaluation results for CSI compression of 1-on-1 joint training without model generalization/scalability</w:t>
      </w:r>
    </w:p>
    <w:p w14:paraId="00ED3A0F" w14:textId="2DAEE072" w:rsidR="009A526D" w:rsidRDefault="00206485">
      <w:pPr>
        <w:pStyle w:val="Heading4"/>
        <w:numPr>
          <w:ilvl w:val="0"/>
          <w:numId w:val="0"/>
        </w:numPr>
        <w:rPr>
          <w:u w:val="single"/>
          <w:lang w:eastAsia="zh-CN"/>
        </w:rPr>
      </w:pPr>
      <w:r>
        <w:rPr>
          <w:u w:val="single"/>
          <w:lang w:eastAsia="zh-CN"/>
        </w:rPr>
        <w:t xml:space="preserve">Issue#3-1 </w:t>
      </w:r>
      <w:r w:rsidR="00AC1CDB">
        <w:rPr>
          <w:rFonts w:hint="eastAsia"/>
          <w:u w:val="single"/>
          <w:lang w:eastAsia="zh-CN"/>
        </w:rPr>
        <w:t>[</w:t>
      </w:r>
      <w:r w:rsidR="00AC1CDB">
        <w:rPr>
          <w:u w:val="single"/>
          <w:lang w:eastAsia="zh-CN"/>
        </w:rPr>
        <w:t xml:space="preserve">Rd2] </w:t>
      </w:r>
      <w:r>
        <w:rPr>
          <w:u w:val="single"/>
          <w:lang w:eastAsia="zh-CN"/>
        </w:rPr>
        <w:t>(Medium priority) CSI overhead reduction</w:t>
      </w:r>
    </w:p>
    <w:p w14:paraId="27D910C4" w14:textId="5C497D23" w:rsidR="009A526D" w:rsidRDefault="00206485">
      <w:pPr>
        <w:spacing w:line="240" w:lineRule="auto"/>
        <w:rPr>
          <w:lang w:eastAsia="zh-CN"/>
        </w:rPr>
      </w:pPr>
      <w:r>
        <w:rPr>
          <w:highlight w:val="yellow"/>
          <w:lang w:eastAsia="zh-CN"/>
        </w:rPr>
        <w:t xml:space="preserve">Moderator note: </w:t>
      </w:r>
      <w:r>
        <w:rPr>
          <w:bCs/>
          <w:color w:val="000000"/>
        </w:rPr>
        <w:t>This issue has been discussed in the 113 meeting</w:t>
      </w:r>
      <w:r>
        <w:rPr>
          <w:lang w:eastAsia="zh-CN"/>
        </w:rPr>
        <w:t>. Limited results updated. Let’s see if we can achieve observation at this meeting.</w:t>
      </w:r>
    </w:p>
    <w:p w14:paraId="0A5299FC" w14:textId="2E729A66" w:rsidR="009D3210" w:rsidRDefault="009D3210">
      <w:pPr>
        <w:spacing w:line="240" w:lineRule="auto"/>
        <w:rPr>
          <w:bCs/>
          <w:color w:val="000000"/>
          <w:lang w:eastAsia="zh-CN"/>
        </w:rPr>
      </w:pPr>
      <w:r w:rsidRPr="00E326D5">
        <w:rPr>
          <w:rFonts w:hint="eastAsia"/>
          <w:bCs/>
          <w:color w:val="000000"/>
          <w:highlight w:val="cyan"/>
          <w:lang w:eastAsia="zh-CN"/>
        </w:rPr>
        <w:t>U</w:t>
      </w:r>
      <w:r w:rsidRPr="00E326D5">
        <w:rPr>
          <w:bCs/>
          <w:color w:val="000000"/>
          <w:highlight w:val="cyan"/>
          <w:lang w:eastAsia="zh-CN"/>
        </w:rPr>
        <w:t>pdate</w:t>
      </w:r>
      <w:r>
        <w:rPr>
          <w:bCs/>
          <w:color w:val="000000"/>
          <w:lang w:eastAsia="zh-CN"/>
        </w:rPr>
        <w:t>: Add a note to capture Futurewei’s comments.</w:t>
      </w:r>
    </w:p>
    <w:p w14:paraId="4D64F556" w14:textId="006210A0" w:rsidR="009A526D" w:rsidRDefault="00954B31">
      <w:pPr>
        <w:rPr>
          <w:b/>
          <w:u w:val="single"/>
          <w:lang w:eastAsia="zh-CN"/>
        </w:rPr>
      </w:pPr>
      <w:r w:rsidRPr="00954B31">
        <w:rPr>
          <w:b/>
          <w:highlight w:val="cyan"/>
        </w:rPr>
        <w:t xml:space="preserve">Upd </w:t>
      </w:r>
      <w:r w:rsidR="00206485">
        <w:rPr>
          <w:b/>
          <w:highlight w:val="yellow"/>
        </w:rPr>
        <w:t>Proposed observation 3.1.1:</w:t>
      </w:r>
    </w:p>
    <w:p w14:paraId="3524CA2F" w14:textId="3AE690F0" w:rsidR="009A526D" w:rsidRDefault="00206485">
      <w:pPr>
        <w:spacing w:line="240" w:lineRule="auto"/>
      </w:pPr>
      <w:r>
        <w:t xml:space="preserve">For the evaluation of </w:t>
      </w:r>
      <w:r>
        <w:rPr>
          <w:bCs/>
        </w:rPr>
        <w:t>AI/ML based CSI compression</w:t>
      </w:r>
      <w:r>
        <w:t xml:space="preserve">, </w:t>
      </w:r>
      <w:r>
        <w:rPr>
          <w:bCs/>
        </w:rPr>
        <w:t>compared to the benchmark, in terms of CSI feedback reduction</w:t>
      </w:r>
      <w:r>
        <w:t>,</w:t>
      </w:r>
    </w:p>
    <w:p w14:paraId="5F6D3873" w14:textId="77777777" w:rsidR="009A526D" w:rsidRDefault="00206485">
      <w:pPr>
        <w:numPr>
          <w:ilvl w:val="0"/>
          <w:numId w:val="6"/>
        </w:numPr>
        <w:spacing w:line="240" w:lineRule="auto"/>
        <w:rPr>
          <w:bCs/>
        </w:rPr>
      </w:pPr>
      <w:r>
        <w:rPr>
          <w:bCs/>
        </w:rPr>
        <w:t xml:space="preserve">For Max rank = 1, </w:t>
      </w:r>
    </w:p>
    <w:p w14:paraId="7C1B89A3" w14:textId="77777777" w:rsidR="009A526D" w:rsidRDefault="00206485">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477C27B4" w14:textId="33B0260E" w:rsidR="009A526D" w:rsidRDefault="00206485">
      <w:pPr>
        <w:numPr>
          <w:ilvl w:val="1"/>
          <w:numId w:val="6"/>
        </w:numPr>
        <w:spacing w:line="240" w:lineRule="auto"/>
      </w:pPr>
      <w:r>
        <w:t>For CSI overhead B (medium overhead),</w:t>
      </w:r>
      <w:r>
        <w:rPr>
          <w:bCs/>
        </w:rPr>
        <w:t xml:space="preserve"> </w:t>
      </w:r>
      <w:r w:rsidR="00922510">
        <w:rPr>
          <w:color w:val="FF0000"/>
        </w:rPr>
        <w:t>3</w:t>
      </w:r>
      <w:r>
        <w:rPr>
          <w:color w:val="FF0000"/>
        </w:rPr>
        <w:t xml:space="preserve"> </w:t>
      </w:r>
      <w:r>
        <w:t xml:space="preserve">sources </w:t>
      </w:r>
      <w:r>
        <w:rPr>
          <w:color w:val="0033CC"/>
        </w:rPr>
        <w:t>[Huawei, ZTE</w:t>
      </w:r>
      <w:r w:rsidR="00527808">
        <w:rPr>
          <w:color w:val="0033CC"/>
        </w:rPr>
        <w:t>,</w:t>
      </w:r>
      <w:r w:rsidR="00527808" w:rsidRPr="00527808">
        <w:rPr>
          <w:color w:val="000000"/>
          <w:highlight w:val="cyan"/>
        </w:rPr>
        <w:t xml:space="preserve"> </w:t>
      </w:r>
      <w:r w:rsidR="00527808" w:rsidRPr="00223EB1">
        <w:rPr>
          <w:color w:val="000000"/>
          <w:highlight w:val="cyan"/>
        </w:rPr>
        <w:t>Futurewei</w:t>
      </w:r>
      <w:r>
        <w:rPr>
          <w:color w:val="0033CC"/>
        </w:rPr>
        <w:t xml:space="preserve">] </w:t>
      </w:r>
      <w:r>
        <w:t xml:space="preserve">observe the CSI </w:t>
      </w:r>
      <w:r>
        <w:rPr>
          <w:bCs/>
        </w:rPr>
        <w:t xml:space="preserve">feedback </w:t>
      </w:r>
      <w:r>
        <w:t xml:space="preserve">reduction of </w:t>
      </w:r>
      <w:r>
        <w:rPr>
          <w:color w:val="FF0000"/>
        </w:rPr>
        <w:t>15.62%~</w:t>
      </w:r>
      <w:r w:rsidR="00527808" w:rsidRPr="00527808">
        <w:rPr>
          <w:color w:val="FF0000"/>
          <w:highlight w:val="cyan"/>
        </w:rPr>
        <w:t>6</w:t>
      </w:r>
      <w:r w:rsidRPr="00527808">
        <w:rPr>
          <w:color w:val="FF0000"/>
          <w:highlight w:val="cyan"/>
        </w:rPr>
        <w:t>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010BF70A" w14:textId="687858EC" w:rsidR="009A526D" w:rsidRPr="00694D72" w:rsidRDefault="00206485">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6BF84D3E" w14:textId="2CEB9AD2" w:rsidR="00694D72" w:rsidRPr="00223EB1" w:rsidRDefault="00694D72">
      <w:pPr>
        <w:numPr>
          <w:ilvl w:val="1"/>
          <w:numId w:val="6"/>
        </w:numPr>
        <w:spacing w:line="240" w:lineRule="auto"/>
        <w:rPr>
          <w:bCs/>
          <w:highlight w:val="cyan"/>
        </w:rPr>
      </w:pPr>
      <w:r w:rsidRPr="00223EB1">
        <w:rPr>
          <w:color w:val="000000"/>
          <w:highlight w:val="cyan"/>
        </w:rPr>
        <w:t xml:space="preserve">Note: </w:t>
      </w:r>
      <w:r w:rsidRPr="00223EB1">
        <w:rPr>
          <w:highlight w:val="cyan"/>
        </w:rPr>
        <w:t xml:space="preserve">For CSI overhead C (large overhead), </w:t>
      </w:r>
      <w:r w:rsidRPr="00223EB1">
        <w:rPr>
          <w:color w:val="000000"/>
          <w:highlight w:val="cyan"/>
        </w:rPr>
        <w:t>1 source [Futurewei] observe</w:t>
      </w:r>
      <w:r w:rsidR="00223EB1">
        <w:rPr>
          <w:color w:val="000000"/>
          <w:highlight w:val="cyan"/>
        </w:rPr>
        <w:t>s</w:t>
      </w:r>
      <w:r w:rsidRPr="00223EB1">
        <w:rPr>
          <w:color w:val="000000"/>
          <w:highlight w:val="cyan"/>
        </w:rPr>
        <w:t xml:space="preserve"> CSI feedback reduction of 75% </w:t>
      </w:r>
      <w:r w:rsidRPr="00223EB1">
        <w:rPr>
          <w:highlight w:val="cyan"/>
        </w:rPr>
        <w:t>for FTP traffic.</w:t>
      </w:r>
    </w:p>
    <w:p w14:paraId="4310FB85" w14:textId="77777777" w:rsidR="009A526D" w:rsidRDefault="00206485">
      <w:pPr>
        <w:numPr>
          <w:ilvl w:val="0"/>
          <w:numId w:val="6"/>
        </w:numPr>
        <w:spacing w:line="240" w:lineRule="auto"/>
        <w:rPr>
          <w:bCs/>
        </w:rPr>
      </w:pPr>
      <w:r>
        <w:rPr>
          <w:bCs/>
        </w:rPr>
        <w:t xml:space="preserve">For Max rank = 2, </w:t>
      </w:r>
    </w:p>
    <w:p w14:paraId="7D8E02B1" w14:textId="77777777" w:rsidR="009A526D" w:rsidRDefault="00206485">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4C0A42C0" w14:textId="77777777" w:rsidR="009A526D" w:rsidRDefault="00206485">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40AFA2BB" w14:textId="7024617E" w:rsidR="009A526D" w:rsidRPr="007D6367" w:rsidRDefault="00206485">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3EBD23D9" w14:textId="1DC1CE9A" w:rsidR="007D6367" w:rsidRPr="007D6367" w:rsidRDefault="007D6367">
      <w:pPr>
        <w:numPr>
          <w:ilvl w:val="1"/>
          <w:numId w:val="6"/>
        </w:numPr>
        <w:spacing w:line="240" w:lineRule="auto"/>
        <w:rPr>
          <w:color w:val="000000"/>
          <w:highlight w:val="cyan"/>
        </w:rPr>
      </w:pPr>
      <w:r w:rsidRPr="007D6367">
        <w:rPr>
          <w:color w:val="000000"/>
          <w:highlight w:val="cyan"/>
        </w:rPr>
        <w:t xml:space="preserve">Note: For CSI overhead B (medium overhead), 1 source [Futurewei] observe CSI feedback reduction of </w:t>
      </w:r>
      <w:r w:rsidR="00D91762">
        <w:rPr>
          <w:color w:val="000000"/>
          <w:highlight w:val="cyan"/>
        </w:rPr>
        <w:t xml:space="preserve">up to </w:t>
      </w:r>
      <w:r w:rsidRPr="007D6367">
        <w:rPr>
          <w:color w:val="000000"/>
          <w:highlight w:val="cyan"/>
        </w:rPr>
        <w:t xml:space="preserve">~83% for FTP traffic using </w:t>
      </w:r>
      <w:r>
        <w:rPr>
          <w:color w:val="000000"/>
          <w:highlight w:val="cyan"/>
        </w:rPr>
        <w:t xml:space="preserve">particular VQ codebook </w:t>
      </w:r>
      <w:r w:rsidR="009E129F">
        <w:rPr>
          <w:color w:val="000000"/>
          <w:highlight w:val="cyan"/>
        </w:rPr>
        <w:t>solution</w:t>
      </w:r>
      <w:r w:rsidRPr="007D6367">
        <w:rPr>
          <w:color w:val="000000"/>
          <w:highlight w:val="cyan"/>
        </w:rPr>
        <w:t>.</w:t>
      </w:r>
    </w:p>
    <w:p w14:paraId="2D02B7C0" w14:textId="77777777" w:rsidR="009A526D" w:rsidRDefault="00206485">
      <w:pPr>
        <w:numPr>
          <w:ilvl w:val="0"/>
          <w:numId w:val="6"/>
        </w:numPr>
        <w:spacing w:line="240" w:lineRule="auto"/>
        <w:rPr>
          <w:bCs/>
        </w:rPr>
      </w:pPr>
      <w:r>
        <w:rPr>
          <w:bCs/>
        </w:rPr>
        <w:t xml:space="preserve">For Max rank = 4, </w:t>
      </w:r>
    </w:p>
    <w:p w14:paraId="5C501618" w14:textId="77777777" w:rsidR="009A526D" w:rsidRDefault="00206485">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076C6C4A" w14:textId="77777777" w:rsidR="009A526D" w:rsidRDefault="00206485">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658316FE" w14:textId="77777777" w:rsidR="009A526D" w:rsidRDefault="00206485">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7115EC61" w14:textId="77777777" w:rsidR="009A526D" w:rsidRDefault="00206485">
      <w:pPr>
        <w:numPr>
          <w:ilvl w:val="0"/>
          <w:numId w:val="6"/>
        </w:numPr>
        <w:spacing w:line="240" w:lineRule="auto"/>
      </w:pPr>
      <w:r>
        <w:t>Note: the above results are based on the following assumptions besides the assumptions of the agreed EVM table</w:t>
      </w:r>
    </w:p>
    <w:p w14:paraId="711A4AD5" w14:textId="77777777" w:rsidR="009A526D" w:rsidRDefault="00206485">
      <w:pPr>
        <w:numPr>
          <w:ilvl w:val="1"/>
          <w:numId w:val="6"/>
        </w:numPr>
        <w:spacing w:line="240" w:lineRule="auto"/>
      </w:pPr>
      <w:r>
        <w:t>Precoding matrix of the current CSI is used as the model input.</w:t>
      </w:r>
    </w:p>
    <w:p w14:paraId="18B5C87D" w14:textId="77777777" w:rsidR="009A526D" w:rsidRDefault="00206485">
      <w:pPr>
        <w:numPr>
          <w:ilvl w:val="1"/>
          <w:numId w:val="6"/>
        </w:numPr>
        <w:spacing w:line="240" w:lineRule="auto"/>
      </w:pPr>
      <w:r>
        <w:t>Training data samples are not quantized, i.e., Float32 is used/represented.</w:t>
      </w:r>
    </w:p>
    <w:p w14:paraId="10D927AC" w14:textId="77777777" w:rsidR="009A526D" w:rsidRDefault="00206485">
      <w:pPr>
        <w:numPr>
          <w:ilvl w:val="1"/>
          <w:numId w:val="6"/>
        </w:numPr>
        <w:spacing w:line="240" w:lineRule="auto"/>
      </w:pPr>
      <w:r>
        <w:t>1-on-1 joint training is assumed.</w:t>
      </w:r>
    </w:p>
    <w:p w14:paraId="75D3B72A" w14:textId="77777777" w:rsidR="009A526D" w:rsidRDefault="00206485">
      <w:pPr>
        <w:numPr>
          <w:ilvl w:val="1"/>
          <w:numId w:val="6"/>
        </w:numPr>
        <w:spacing w:line="240" w:lineRule="auto"/>
      </w:pPr>
      <w:r>
        <w:t>The performance metric is CSI overhead reduction for Max rank 1/2/4.</w:t>
      </w:r>
    </w:p>
    <w:p w14:paraId="5626C39D" w14:textId="77777777" w:rsidR="009A526D" w:rsidRDefault="00206485">
      <w:pPr>
        <w:numPr>
          <w:ilvl w:val="1"/>
          <w:numId w:val="6"/>
        </w:numPr>
        <w:spacing w:line="240" w:lineRule="auto"/>
      </w:pPr>
      <w:r>
        <w:t>Benchmark is Rel-16 Type II codebook.</w:t>
      </w:r>
    </w:p>
    <w:p w14:paraId="282B3388" w14:textId="77777777" w:rsidR="009A526D" w:rsidRDefault="00206485">
      <w:pPr>
        <w:numPr>
          <w:ilvl w:val="1"/>
          <w:numId w:val="6"/>
        </w:numPr>
        <w:spacing w:line="240" w:lineRule="auto"/>
        <w:rPr>
          <w:highlight w:val="yellow"/>
        </w:rPr>
      </w:pPr>
      <w:r>
        <w:rPr>
          <w:highlight w:val="yellow"/>
        </w:rPr>
        <w:t>Note: Results refer to Table X of R1-230xxxx</w:t>
      </w:r>
    </w:p>
    <w:p w14:paraId="1C64A58D" w14:textId="77777777" w:rsidR="009A526D" w:rsidRDefault="009A526D">
      <w:pPr>
        <w:rPr>
          <w:b/>
          <w:u w:val="single"/>
          <w:lang w:eastAsia="zh-CN"/>
        </w:rPr>
      </w:pPr>
    </w:p>
    <w:p w14:paraId="5C2FCE17" w14:textId="77777777" w:rsidR="009A526D" w:rsidRDefault="00206485">
      <w:pPr>
        <w:spacing w:line="240" w:lineRule="auto"/>
        <w:rPr>
          <w:b/>
        </w:rPr>
      </w:pPr>
      <w:r>
        <w:rPr>
          <w:b/>
        </w:rPr>
        <w:t>Table X.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9A526D" w14:paraId="0339497B" w14:textId="77777777" w:rsidTr="00B95790">
        <w:tc>
          <w:tcPr>
            <w:tcW w:w="1419" w:type="dxa"/>
          </w:tcPr>
          <w:p w14:paraId="31022737" w14:textId="77777777" w:rsidR="009A526D" w:rsidRDefault="009A526D">
            <w:pPr>
              <w:widowControl w:val="0"/>
              <w:spacing w:after="0" w:line="240" w:lineRule="auto"/>
            </w:pPr>
          </w:p>
        </w:tc>
        <w:tc>
          <w:tcPr>
            <w:tcW w:w="972" w:type="dxa"/>
          </w:tcPr>
          <w:p w14:paraId="3AA7412C" w14:textId="77777777" w:rsidR="009A526D" w:rsidRDefault="00206485">
            <w:pPr>
              <w:widowControl w:val="0"/>
              <w:spacing w:after="0" w:line="240" w:lineRule="auto"/>
            </w:pPr>
            <w:r>
              <w:t>RU</w:t>
            </w:r>
          </w:p>
        </w:tc>
        <w:tc>
          <w:tcPr>
            <w:tcW w:w="1400" w:type="dxa"/>
          </w:tcPr>
          <w:p w14:paraId="3D7C06CE" w14:textId="77777777" w:rsidR="009A526D" w:rsidRDefault="00206485">
            <w:pPr>
              <w:widowControl w:val="0"/>
              <w:spacing w:after="0" w:line="240" w:lineRule="auto"/>
            </w:pPr>
            <w:r>
              <w:t>CSI overhead</w:t>
            </w:r>
          </w:p>
        </w:tc>
        <w:tc>
          <w:tcPr>
            <w:tcW w:w="1734" w:type="dxa"/>
          </w:tcPr>
          <w:p w14:paraId="5A1DF429" w14:textId="77777777" w:rsidR="009A526D" w:rsidRDefault="00206485">
            <w:pPr>
              <w:widowControl w:val="0"/>
              <w:spacing w:after="0" w:line="240" w:lineRule="auto"/>
            </w:pPr>
            <w:r>
              <w:t>R1</w:t>
            </w:r>
          </w:p>
        </w:tc>
        <w:tc>
          <w:tcPr>
            <w:tcW w:w="1409" w:type="dxa"/>
          </w:tcPr>
          <w:p w14:paraId="4A2CB53E" w14:textId="77777777" w:rsidR="009A526D" w:rsidRDefault="00206485">
            <w:pPr>
              <w:widowControl w:val="0"/>
              <w:spacing w:after="0" w:line="240" w:lineRule="auto"/>
            </w:pPr>
            <w:r>
              <w:t>R2</w:t>
            </w:r>
          </w:p>
        </w:tc>
        <w:tc>
          <w:tcPr>
            <w:tcW w:w="1361" w:type="dxa"/>
          </w:tcPr>
          <w:p w14:paraId="3031D807" w14:textId="77777777" w:rsidR="009A526D" w:rsidRDefault="00206485">
            <w:pPr>
              <w:widowControl w:val="0"/>
              <w:spacing w:after="0" w:line="240" w:lineRule="auto"/>
            </w:pPr>
            <w:r>
              <w:t>R4</w:t>
            </w:r>
          </w:p>
        </w:tc>
      </w:tr>
      <w:tr w:rsidR="009A526D" w14:paraId="0EA8972D" w14:textId="77777777" w:rsidTr="00B95790">
        <w:tc>
          <w:tcPr>
            <w:tcW w:w="1419" w:type="dxa"/>
            <w:vMerge w:val="restart"/>
          </w:tcPr>
          <w:p w14:paraId="47C4AB5B" w14:textId="77777777" w:rsidR="009A526D" w:rsidRDefault="00206485">
            <w:pPr>
              <w:widowControl w:val="0"/>
              <w:spacing w:after="0" w:line="240" w:lineRule="auto"/>
            </w:pPr>
            <w:r>
              <w:t>HW#1</w:t>
            </w:r>
          </w:p>
          <w:p w14:paraId="5EEE9A53" w14:textId="77777777" w:rsidR="009A526D" w:rsidRDefault="00206485">
            <w:pPr>
              <w:widowControl w:val="0"/>
              <w:spacing w:after="0" w:line="240" w:lineRule="auto"/>
            </w:pPr>
            <w:r>
              <w:t>(FTP)</w:t>
            </w:r>
          </w:p>
        </w:tc>
        <w:tc>
          <w:tcPr>
            <w:tcW w:w="972" w:type="dxa"/>
            <w:vMerge w:val="restart"/>
          </w:tcPr>
          <w:p w14:paraId="02A351F3" w14:textId="77777777" w:rsidR="009A526D" w:rsidRDefault="00206485">
            <w:pPr>
              <w:widowControl w:val="0"/>
              <w:spacing w:after="0" w:line="240" w:lineRule="auto"/>
            </w:pPr>
            <w:r>
              <w:t>&lt;=39%</w:t>
            </w:r>
          </w:p>
        </w:tc>
        <w:tc>
          <w:tcPr>
            <w:tcW w:w="1400" w:type="dxa"/>
          </w:tcPr>
          <w:p w14:paraId="4E8B8B0D" w14:textId="77777777" w:rsidR="009A526D" w:rsidRDefault="00206485">
            <w:pPr>
              <w:widowControl w:val="0"/>
              <w:spacing w:after="0" w:line="240" w:lineRule="auto"/>
            </w:pPr>
            <w:r>
              <w:t>A</w:t>
            </w:r>
          </w:p>
        </w:tc>
        <w:tc>
          <w:tcPr>
            <w:tcW w:w="1734" w:type="dxa"/>
          </w:tcPr>
          <w:p w14:paraId="5A625F45" w14:textId="77777777" w:rsidR="009A526D" w:rsidRDefault="009A526D">
            <w:pPr>
              <w:widowControl w:val="0"/>
              <w:spacing w:after="0" w:line="240" w:lineRule="auto"/>
            </w:pPr>
          </w:p>
        </w:tc>
        <w:tc>
          <w:tcPr>
            <w:tcW w:w="1409" w:type="dxa"/>
          </w:tcPr>
          <w:p w14:paraId="0AEDB9FA" w14:textId="77777777" w:rsidR="009A526D" w:rsidRDefault="009A526D">
            <w:pPr>
              <w:widowControl w:val="0"/>
              <w:spacing w:after="0" w:line="240" w:lineRule="auto"/>
            </w:pPr>
          </w:p>
        </w:tc>
        <w:tc>
          <w:tcPr>
            <w:tcW w:w="1361" w:type="dxa"/>
          </w:tcPr>
          <w:p w14:paraId="5D04727A" w14:textId="77777777" w:rsidR="009A526D" w:rsidRDefault="009A526D">
            <w:pPr>
              <w:widowControl w:val="0"/>
              <w:spacing w:after="0" w:line="240" w:lineRule="auto"/>
            </w:pPr>
          </w:p>
        </w:tc>
      </w:tr>
      <w:tr w:rsidR="009A526D" w14:paraId="53D0EFBE" w14:textId="77777777" w:rsidTr="00B95790">
        <w:tc>
          <w:tcPr>
            <w:tcW w:w="1419" w:type="dxa"/>
            <w:vMerge/>
          </w:tcPr>
          <w:p w14:paraId="74BC5F8D" w14:textId="77777777" w:rsidR="009A526D" w:rsidRDefault="009A526D">
            <w:pPr>
              <w:widowControl w:val="0"/>
              <w:spacing w:after="0" w:line="240" w:lineRule="auto"/>
            </w:pPr>
          </w:p>
        </w:tc>
        <w:tc>
          <w:tcPr>
            <w:tcW w:w="972" w:type="dxa"/>
            <w:vMerge/>
          </w:tcPr>
          <w:p w14:paraId="79AAABFD" w14:textId="77777777" w:rsidR="009A526D" w:rsidRDefault="009A526D">
            <w:pPr>
              <w:widowControl w:val="0"/>
              <w:spacing w:after="0" w:line="240" w:lineRule="auto"/>
            </w:pPr>
          </w:p>
        </w:tc>
        <w:tc>
          <w:tcPr>
            <w:tcW w:w="1400" w:type="dxa"/>
          </w:tcPr>
          <w:p w14:paraId="23950E36" w14:textId="77777777" w:rsidR="009A526D" w:rsidRDefault="00206485">
            <w:pPr>
              <w:widowControl w:val="0"/>
              <w:spacing w:after="0" w:line="240" w:lineRule="auto"/>
            </w:pPr>
            <w:r>
              <w:t>B</w:t>
            </w:r>
          </w:p>
        </w:tc>
        <w:tc>
          <w:tcPr>
            <w:tcW w:w="1734" w:type="dxa"/>
          </w:tcPr>
          <w:p w14:paraId="284EE67D" w14:textId="77777777" w:rsidR="009A526D" w:rsidRDefault="00206485">
            <w:pPr>
              <w:widowControl w:val="0"/>
              <w:spacing w:after="0" w:line="240" w:lineRule="auto"/>
            </w:pPr>
            <w:r>
              <w:t>38%</w:t>
            </w:r>
          </w:p>
        </w:tc>
        <w:tc>
          <w:tcPr>
            <w:tcW w:w="1409" w:type="dxa"/>
          </w:tcPr>
          <w:p w14:paraId="75ED1E13" w14:textId="77777777" w:rsidR="009A526D" w:rsidRDefault="009A526D">
            <w:pPr>
              <w:widowControl w:val="0"/>
              <w:spacing w:after="0" w:line="240" w:lineRule="auto"/>
            </w:pPr>
          </w:p>
        </w:tc>
        <w:tc>
          <w:tcPr>
            <w:tcW w:w="1361" w:type="dxa"/>
          </w:tcPr>
          <w:p w14:paraId="24A7C8D9" w14:textId="77777777" w:rsidR="009A526D" w:rsidRDefault="009A526D">
            <w:pPr>
              <w:widowControl w:val="0"/>
              <w:spacing w:after="0" w:line="240" w:lineRule="auto"/>
            </w:pPr>
          </w:p>
        </w:tc>
      </w:tr>
      <w:tr w:rsidR="009A526D" w14:paraId="6B00BB73" w14:textId="77777777" w:rsidTr="00B95790">
        <w:tc>
          <w:tcPr>
            <w:tcW w:w="1419" w:type="dxa"/>
            <w:vMerge/>
          </w:tcPr>
          <w:p w14:paraId="118A2DBC" w14:textId="77777777" w:rsidR="009A526D" w:rsidRDefault="009A526D">
            <w:pPr>
              <w:widowControl w:val="0"/>
              <w:spacing w:after="0" w:line="240" w:lineRule="auto"/>
            </w:pPr>
          </w:p>
        </w:tc>
        <w:tc>
          <w:tcPr>
            <w:tcW w:w="972" w:type="dxa"/>
            <w:vMerge/>
          </w:tcPr>
          <w:p w14:paraId="7D093360" w14:textId="77777777" w:rsidR="009A526D" w:rsidRDefault="009A526D">
            <w:pPr>
              <w:widowControl w:val="0"/>
              <w:spacing w:after="0" w:line="240" w:lineRule="auto"/>
            </w:pPr>
          </w:p>
        </w:tc>
        <w:tc>
          <w:tcPr>
            <w:tcW w:w="1400" w:type="dxa"/>
          </w:tcPr>
          <w:p w14:paraId="6504DEE9" w14:textId="77777777" w:rsidR="009A526D" w:rsidRDefault="00206485">
            <w:pPr>
              <w:widowControl w:val="0"/>
              <w:spacing w:after="0" w:line="240" w:lineRule="auto"/>
            </w:pPr>
            <w:r>
              <w:t>C</w:t>
            </w:r>
          </w:p>
        </w:tc>
        <w:tc>
          <w:tcPr>
            <w:tcW w:w="1734" w:type="dxa"/>
          </w:tcPr>
          <w:p w14:paraId="06E8865C" w14:textId="77777777" w:rsidR="009A526D" w:rsidRDefault="00206485">
            <w:pPr>
              <w:widowControl w:val="0"/>
              <w:spacing w:after="0" w:line="240" w:lineRule="auto"/>
            </w:pPr>
            <w:r>
              <w:t>47%</w:t>
            </w:r>
          </w:p>
        </w:tc>
        <w:tc>
          <w:tcPr>
            <w:tcW w:w="1409" w:type="dxa"/>
          </w:tcPr>
          <w:p w14:paraId="2177389D" w14:textId="77777777" w:rsidR="009A526D" w:rsidRDefault="009A526D">
            <w:pPr>
              <w:widowControl w:val="0"/>
              <w:spacing w:after="0" w:line="240" w:lineRule="auto"/>
            </w:pPr>
          </w:p>
        </w:tc>
        <w:tc>
          <w:tcPr>
            <w:tcW w:w="1361" w:type="dxa"/>
          </w:tcPr>
          <w:p w14:paraId="75C3938F" w14:textId="77777777" w:rsidR="009A526D" w:rsidRDefault="009A526D">
            <w:pPr>
              <w:widowControl w:val="0"/>
              <w:spacing w:after="0" w:line="240" w:lineRule="auto"/>
            </w:pPr>
          </w:p>
        </w:tc>
      </w:tr>
      <w:tr w:rsidR="009A526D" w14:paraId="0AE5532C" w14:textId="77777777" w:rsidTr="00B95790">
        <w:tc>
          <w:tcPr>
            <w:tcW w:w="1419" w:type="dxa"/>
            <w:vMerge/>
          </w:tcPr>
          <w:p w14:paraId="16241734" w14:textId="77777777" w:rsidR="009A526D" w:rsidRDefault="009A526D">
            <w:pPr>
              <w:widowControl w:val="0"/>
              <w:spacing w:after="0" w:line="240" w:lineRule="auto"/>
            </w:pPr>
          </w:p>
        </w:tc>
        <w:tc>
          <w:tcPr>
            <w:tcW w:w="972" w:type="dxa"/>
            <w:vMerge w:val="restart"/>
          </w:tcPr>
          <w:p w14:paraId="019AD314" w14:textId="77777777" w:rsidR="009A526D" w:rsidRDefault="00206485">
            <w:pPr>
              <w:widowControl w:val="0"/>
              <w:spacing w:after="0" w:line="240" w:lineRule="auto"/>
            </w:pPr>
            <w:r>
              <w:t>40%-69%</w:t>
            </w:r>
          </w:p>
        </w:tc>
        <w:tc>
          <w:tcPr>
            <w:tcW w:w="1400" w:type="dxa"/>
          </w:tcPr>
          <w:p w14:paraId="2BA047AF" w14:textId="77777777" w:rsidR="009A526D" w:rsidRDefault="00206485">
            <w:pPr>
              <w:widowControl w:val="0"/>
              <w:spacing w:after="0" w:line="240" w:lineRule="auto"/>
            </w:pPr>
            <w:r>
              <w:t>A</w:t>
            </w:r>
          </w:p>
        </w:tc>
        <w:tc>
          <w:tcPr>
            <w:tcW w:w="1734" w:type="dxa"/>
          </w:tcPr>
          <w:p w14:paraId="3EEADEDD" w14:textId="77777777" w:rsidR="009A526D" w:rsidRDefault="009A526D">
            <w:pPr>
              <w:widowControl w:val="0"/>
              <w:spacing w:after="0" w:line="240" w:lineRule="auto"/>
            </w:pPr>
          </w:p>
        </w:tc>
        <w:tc>
          <w:tcPr>
            <w:tcW w:w="1409" w:type="dxa"/>
          </w:tcPr>
          <w:p w14:paraId="5374A4E8" w14:textId="77777777" w:rsidR="009A526D" w:rsidRDefault="009A526D">
            <w:pPr>
              <w:widowControl w:val="0"/>
              <w:spacing w:after="0" w:line="240" w:lineRule="auto"/>
            </w:pPr>
          </w:p>
        </w:tc>
        <w:tc>
          <w:tcPr>
            <w:tcW w:w="1361" w:type="dxa"/>
          </w:tcPr>
          <w:p w14:paraId="3CE7278E" w14:textId="77777777" w:rsidR="009A526D" w:rsidRDefault="009A526D">
            <w:pPr>
              <w:widowControl w:val="0"/>
              <w:spacing w:after="0" w:line="240" w:lineRule="auto"/>
            </w:pPr>
          </w:p>
        </w:tc>
      </w:tr>
      <w:tr w:rsidR="009A526D" w14:paraId="7E9E4A50" w14:textId="77777777" w:rsidTr="00B95790">
        <w:tc>
          <w:tcPr>
            <w:tcW w:w="1419" w:type="dxa"/>
            <w:vMerge/>
          </w:tcPr>
          <w:p w14:paraId="1AB477A2" w14:textId="77777777" w:rsidR="009A526D" w:rsidRDefault="009A526D">
            <w:pPr>
              <w:widowControl w:val="0"/>
              <w:spacing w:after="0" w:line="240" w:lineRule="auto"/>
            </w:pPr>
          </w:p>
        </w:tc>
        <w:tc>
          <w:tcPr>
            <w:tcW w:w="972" w:type="dxa"/>
            <w:vMerge/>
          </w:tcPr>
          <w:p w14:paraId="185E419E" w14:textId="77777777" w:rsidR="009A526D" w:rsidRDefault="009A526D">
            <w:pPr>
              <w:widowControl w:val="0"/>
              <w:spacing w:after="0" w:line="240" w:lineRule="auto"/>
            </w:pPr>
          </w:p>
        </w:tc>
        <w:tc>
          <w:tcPr>
            <w:tcW w:w="1400" w:type="dxa"/>
          </w:tcPr>
          <w:p w14:paraId="730813FA" w14:textId="77777777" w:rsidR="009A526D" w:rsidRDefault="00206485">
            <w:pPr>
              <w:widowControl w:val="0"/>
              <w:spacing w:after="0" w:line="240" w:lineRule="auto"/>
            </w:pPr>
            <w:r>
              <w:t>B</w:t>
            </w:r>
          </w:p>
        </w:tc>
        <w:tc>
          <w:tcPr>
            <w:tcW w:w="1734" w:type="dxa"/>
          </w:tcPr>
          <w:p w14:paraId="17F345E6" w14:textId="77777777" w:rsidR="009A526D" w:rsidRDefault="00206485">
            <w:pPr>
              <w:widowControl w:val="0"/>
              <w:spacing w:after="0" w:line="240" w:lineRule="auto"/>
            </w:pPr>
            <w:r>
              <w:t>39%</w:t>
            </w:r>
          </w:p>
        </w:tc>
        <w:tc>
          <w:tcPr>
            <w:tcW w:w="1409" w:type="dxa"/>
          </w:tcPr>
          <w:p w14:paraId="6ACD4791" w14:textId="77777777" w:rsidR="009A526D" w:rsidRDefault="009A526D">
            <w:pPr>
              <w:widowControl w:val="0"/>
              <w:spacing w:after="0" w:line="240" w:lineRule="auto"/>
            </w:pPr>
          </w:p>
        </w:tc>
        <w:tc>
          <w:tcPr>
            <w:tcW w:w="1361" w:type="dxa"/>
          </w:tcPr>
          <w:p w14:paraId="603F7CA9" w14:textId="77777777" w:rsidR="009A526D" w:rsidRDefault="009A526D">
            <w:pPr>
              <w:widowControl w:val="0"/>
              <w:spacing w:after="0" w:line="240" w:lineRule="auto"/>
            </w:pPr>
          </w:p>
        </w:tc>
      </w:tr>
      <w:tr w:rsidR="009A526D" w14:paraId="3556EBAF" w14:textId="77777777" w:rsidTr="00B95790">
        <w:tc>
          <w:tcPr>
            <w:tcW w:w="1419" w:type="dxa"/>
            <w:vMerge/>
          </w:tcPr>
          <w:p w14:paraId="1995E6FC" w14:textId="77777777" w:rsidR="009A526D" w:rsidRDefault="009A526D">
            <w:pPr>
              <w:widowControl w:val="0"/>
              <w:spacing w:after="0" w:line="240" w:lineRule="auto"/>
            </w:pPr>
          </w:p>
        </w:tc>
        <w:tc>
          <w:tcPr>
            <w:tcW w:w="972" w:type="dxa"/>
            <w:vMerge/>
          </w:tcPr>
          <w:p w14:paraId="26CB1835" w14:textId="77777777" w:rsidR="009A526D" w:rsidRDefault="009A526D">
            <w:pPr>
              <w:widowControl w:val="0"/>
              <w:spacing w:after="0" w:line="240" w:lineRule="auto"/>
            </w:pPr>
          </w:p>
        </w:tc>
        <w:tc>
          <w:tcPr>
            <w:tcW w:w="1400" w:type="dxa"/>
          </w:tcPr>
          <w:p w14:paraId="586C67BE" w14:textId="77777777" w:rsidR="009A526D" w:rsidRDefault="00206485">
            <w:pPr>
              <w:widowControl w:val="0"/>
              <w:spacing w:after="0" w:line="240" w:lineRule="auto"/>
            </w:pPr>
            <w:r>
              <w:t>C</w:t>
            </w:r>
          </w:p>
        </w:tc>
        <w:tc>
          <w:tcPr>
            <w:tcW w:w="1734" w:type="dxa"/>
          </w:tcPr>
          <w:p w14:paraId="51D4D098" w14:textId="77777777" w:rsidR="009A526D" w:rsidRDefault="00206485">
            <w:pPr>
              <w:widowControl w:val="0"/>
              <w:spacing w:after="0" w:line="240" w:lineRule="auto"/>
            </w:pPr>
            <w:r>
              <w:t>55%</w:t>
            </w:r>
          </w:p>
        </w:tc>
        <w:tc>
          <w:tcPr>
            <w:tcW w:w="1409" w:type="dxa"/>
          </w:tcPr>
          <w:p w14:paraId="6C5338A0" w14:textId="77777777" w:rsidR="009A526D" w:rsidRDefault="009A526D">
            <w:pPr>
              <w:widowControl w:val="0"/>
              <w:spacing w:after="0" w:line="240" w:lineRule="auto"/>
            </w:pPr>
          </w:p>
        </w:tc>
        <w:tc>
          <w:tcPr>
            <w:tcW w:w="1361" w:type="dxa"/>
          </w:tcPr>
          <w:p w14:paraId="4FB0310F" w14:textId="77777777" w:rsidR="009A526D" w:rsidRDefault="009A526D">
            <w:pPr>
              <w:widowControl w:val="0"/>
              <w:spacing w:after="0" w:line="240" w:lineRule="auto"/>
            </w:pPr>
          </w:p>
        </w:tc>
      </w:tr>
      <w:tr w:rsidR="009A526D" w14:paraId="14D0F3D5" w14:textId="77777777" w:rsidTr="00B95790">
        <w:tc>
          <w:tcPr>
            <w:tcW w:w="1419" w:type="dxa"/>
            <w:vMerge/>
          </w:tcPr>
          <w:p w14:paraId="629C6D3E" w14:textId="77777777" w:rsidR="009A526D" w:rsidRDefault="009A526D">
            <w:pPr>
              <w:widowControl w:val="0"/>
              <w:spacing w:after="0" w:line="240" w:lineRule="auto"/>
            </w:pPr>
          </w:p>
        </w:tc>
        <w:tc>
          <w:tcPr>
            <w:tcW w:w="972" w:type="dxa"/>
            <w:vMerge w:val="restart"/>
          </w:tcPr>
          <w:p w14:paraId="2617C71B" w14:textId="77777777" w:rsidR="009A526D" w:rsidRDefault="00206485">
            <w:pPr>
              <w:widowControl w:val="0"/>
              <w:spacing w:after="0" w:line="240" w:lineRule="auto"/>
            </w:pPr>
            <w:r>
              <w:t>&gt;=70%</w:t>
            </w:r>
          </w:p>
        </w:tc>
        <w:tc>
          <w:tcPr>
            <w:tcW w:w="1400" w:type="dxa"/>
          </w:tcPr>
          <w:p w14:paraId="793E19A4" w14:textId="77777777" w:rsidR="009A526D" w:rsidRDefault="00206485">
            <w:pPr>
              <w:widowControl w:val="0"/>
              <w:spacing w:after="0" w:line="240" w:lineRule="auto"/>
            </w:pPr>
            <w:r>
              <w:t>A</w:t>
            </w:r>
          </w:p>
        </w:tc>
        <w:tc>
          <w:tcPr>
            <w:tcW w:w="1734" w:type="dxa"/>
          </w:tcPr>
          <w:p w14:paraId="5E6AA9AE" w14:textId="77777777" w:rsidR="009A526D" w:rsidRDefault="009A526D">
            <w:pPr>
              <w:widowControl w:val="0"/>
              <w:spacing w:after="0" w:line="240" w:lineRule="auto"/>
            </w:pPr>
          </w:p>
        </w:tc>
        <w:tc>
          <w:tcPr>
            <w:tcW w:w="1409" w:type="dxa"/>
          </w:tcPr>
          <w:p w14:paraId="3CFC50DA" w14:textId="77777777" w:rsidR="009A526D" w:rsidRDefault="009A526D">
            <w:pPr>
              <w:widowControl w:val="0"/>
              <w:spacing w:after="0" w:line="240" w:lineRule="auto"/>
            </w:pPr>
          </w:p>
        </w:tc>
        <w:tc>
          <w:tcPr>
            <w:tcW w:w="1361" w:type="dxa"/>
          </w:tcPr>
          <w:p w14:paraId="36B69077" w14:textId="77777777" w:rsidR="009A526D" w:rsidRDefault="009A526D">
            <w:pPr>
              <w:widowControl w:val="0"/>
              <w:spacing w:after="0" w:line="240" w:lineRule="auto"/>
            </w:pPr>
          </w:p>
        </w:tc>
      </w:tr>
      <w:tr w:rsidR="009A526D" w14:paraId="7D9C556A" w14:textId="77777777" w:rsidTr="00B95790">
        <w:tc>
          <w:tcPr>
            <w:tcW w:w="1419" w:type="dxa"/>
            <w:vMerge/>
          </w:tcPr>
          <w:p w14:paraId="2F26FA9C" w14:textId="77777777" w:rsidR="009A526D" w:rsidRDefault="009A526D">
            <w:pPr>
              <w:widowControl w:val="0"/>
              <w:spacing w:after="0" w:line="240" w:lineRule="auto"/>
            </w:pPr>
          </w:p>
        </w:tc>
        <w:tc>
          <w:tcPr>
            <w:tcW w:w="972" w:type="dxa"/>
            <w:vMerge/>
          </w:tcPr>
          <w:p w14:paraId="05691069" w14:textId="77777777" w:rsidR="009A526D" w:rsidRDefault="009A526D">
            <w:pPr>
              <w:widowControl w:val="0"/>
              <w:spacing w:after="0" w:line="240" w:lineRule="auto"/>
            </w:pPr>
          </w:p>
        </w:tc>
        <w:tc>
          <w:tcPr>
            <w:tcW w:w="1400" w:type="dxa"/>
          </w:tcPr>
          <w:p w14:paraId="2AA7488A" w14:textId="77777777" w:rsidR="009A526D" w:rsidRDefault="00206485">
            <w:pPr>
              <w:widowControl w:val="0"/>
              <w:spacing w:after="0" w:line="240" w:lineRule="auto"/>
            </w:pPr>
            <w:r>
              <w:t>B</w:t>
            </w:r>
          </w:p>
        </w:tc>
        <w:tc>
          <w:tcPr>
            <w:tcW w:w="1734" w:type="dxa"/>
          </w:tcPr>
          <w:p w14:paraId="6E96990B" w14:textId="77777777" w:rsidR="009A526D" w:rsidRDefault="00206485">
            <w:pPr>
              <w:widowControl w:val="0"/>
              <w:spacing w:after="0" w:line="240" w:lineRule="auto"/>
            </w:pPr>
            <w:r>
              <w:t>50%</w:t>
            </w:r>
          </w:p>
        </w:tc>
        <w:tc>
          <w:tcPr>
            <w:tcW w:w="1409" w:type="dxa"/>
          </w:tcPr>
          <w:p w14:paraId="227A1CB4" w14:textId="77777777" w:rsidR="009A526D" w:rsidRDefault="009A526D">
            <w:pPr>
              <w:widowControl w:val="0"/>
              <w:spacing w:after="0" w:line="240" w:lineRule="auto"/>
            </w:pPr>
          </w:p>
        </w:tc>
        <w:tc>
          <w:tcPr>
            <w:tcW w:w="1361" w:type="dxa"/>
          </w:tcPr>
          <w:p w14:paraId="41ABF9D6" w14:textId="77777777" w:rsidR="009A526D" w:rsidRDefault="009A526D">
            <w:pPr>
              <w:widowControl w:val="0"/>
              <w:spacing w:after="0" w:line="240" w:lineRule="auto"/>
            </w:pPr>
          </w:p>
        </w:tc>
      </w:tr>
      <w:tr w:rsidR="009A526D" w14:paraId="2FFC693C" w14:textId="77777777" w:rsidTr="00B95790">
        <w:tc>
          <w:tcPr>
            <w:tcW w:w="1419" w:type="dxa"/>
            <w:vMerge/>
          </w:tcPr>
          <w:p w14:paraId="7185B911" w14:textId="77777777" w:rsidR="009A526D" w:rsidRDefault="009A526D">
            <w:pPr>
              <w:widowControl w:val="0"/>
              <w:spacing w:after="0" w:line="240" w:lineRule="auto"/>
            </w:pPr>
          </w:p>
        </w:tc>
        <w:tc>
          <w:tcPr>
            <w:tcW w:w="972" w:type="dxa"/>
            <w:vMerge/>
          </w:tcPr>
          <w:p w14:paraId="3219C13B" w14:textId="77777777" w:rsidR="009A526D" w:rsidRDefault="009A526D">
            <w:pPr>
              <w:widowControl w:val="0"/>
              <w:spacing w:after="0" w:line="240" w:lineRule="auto"/>
            </w:pPr>
          </w:p>
        </w:tc>
        <w:tc>
          <w:tcPr>
            <w:tcW w:w="1400" w:type="dxa"/>
          </w:tcPr>
          <w:p w14:paraId="2116B83F" w14:textId="77777777" w:rsidR="009A526D" w:rsidRDefault="00206485">
            <w:pPr>
              <w:widowControl w:val="0"/>
              <w:spacing w:after="0" w:line="240" w:lineRule="auto"/>
            </w:pPr>
            <w:r>
              <w:t>C</w:t>
            </w:r>
          </w:p>
        </w:tc>
        <w:tc>
          <w:tcPr>
            <w:tcW w:w="1734" w:type="dxa"/>
          </w:tcPr>
          <w:p w14:paraId="7FA70B1F" w14:textId="77777777" w:rsidR="009A526D" w:rsidRDefault="00206485">
            <w:pPr>
              <w:widowControl w:val="0"/>
              <w:spacing w:after="0" w:line="240" w:lineRule="auto"/>
            </w:pPr>
            <w:r>
              <w:t>47%</w:t>
            </w:r>
          </w:p>
        </w:tc>
        <w:tc>
          <w:tcPr>
            <w:tcW w:w="1409" w:type="dxa"/>
          </w:tcPr>
          <w:p w14:paraId="466293FB" w14:textId="77777777" w:rsidR="009A526D" w:rsidRDefault="009A526D">
            <w:pPr>
              <w:widowControl w:val="0"/>
              <w:spacing w:after="0" w:line="240" w:lineRule="auto"/>
            </w:pPr>
          </w:p>
        </w:tc>
        <w:tc>
          <w:tcPr>
            <w:tcW w:w="1361" w:type="dxa"/>
          </w:tcPr>
          <w:p w14:paraId="4ED3D76E" w14:textId="77777777" w:rsidR="009A526D" w:rsidRDefault="009A526D">
            <w:pPr>
              <w:widowControl w:val="0"/>
              <w:spacing w:after="0" w:line="240" w:lineRule="auto"/>
            </w:pPr>
          </w:p>
        </w:tc>
      </w:tr>
      <w:tr w:rsidR="009A526D" w14:paraId="4063FEF5" w14:textId="77777777" w:rsidTr="00B95790">
        <w:tc>
          <w:tcPr>
            <w:tcW w:w="1419" w:type="dxa"/>
            <w:vMerge w:val="restart"/>
          </w:tcPr>
          <w:p w14:paraId="015DE736" w14:textId="77777777" w:rsidR="009A526D" w:rsidRDefault="00206485">
            <w:pPr>
              <w:widowControl w:val="0"/>
              <w:spacing w:after="0" w:line="240" w:lineRule="auto"/>
            </w:pPr>
            <w:r>
              <w:t>ZTE#1</w:t>
            </w:r>
          </w:p>
          <w:p w14:paraId="0A7BAFE1" w14:textId="77777777" w:rsidR="009A526D" w:rsidRDefault="00206485">
            <w:pPr>
              <w:widowControl w:val="0"/>
              <w:spacing w:after="0" w:line="240" w:lineRule="auto"/>
            </w:pPr>
            <w:r>
              <w:t>(FTP)</w:t>
            </w:r>
          </w:p>
        </w:tc>
        <w:tc>
          <w:tcPr>
            <w:tcW w:w="972" w:type="dxa"/>
            <w:vMerge w:val="restart"/>
          </w:tcPr>
          <w:p w14:paraId="4616F320" w14:textId="77777777" w:rsidR="009A526D" w:rsidRDefault="00206485">
            <w:pPr>
              <w:widowControl w:val="0"/>
              <w:spacing w:after="0" w:line="240" w:lineRule="auto"/>
            </w:pPr>
            <w:r>
              <w:t>&lt;=39%</w:t>
            </w:r>
          </w:p>
        </w:tc>
        <w:tc>
          <w:tcPr>
            <w:tcW w:w="1400" w:type="dxa"/>
          </w:tcPr>
          <w:p w14:paraId="7979F44A" w14:textId="77777777" w:rsidR="009A526D" w:rsidRDefault="00206485">
            <w:pPr>
              <w:widowControl w:val="0"/>
              <w:spacing w:after="0" w:line="240" w:lineRule="auto"/>
            </w:pPr>
            <w:r>
              <w:t>A</w:t>
            </w:r>
          </w:p>
        </w:tc>
        <w:tc>
          <w:tcPr>
            <w:tcW w:w="1734" w:type="dxa"/>
          </w:tcPr>
          <w:p w14:paraId="569DC559" w14:textId="77777777" w:rsidR="009A526D" w:rsidRDefault="009A526D">
            <w:pPr>
              <w:widowControl w:val="0"/>
              <w:spacing w:after="0" w:line="240" w:lineRule="auto"/>
            </w:pPr>
          </w:p>
        </w:tc>
        <w:tc>
          <w:tcPr>
            <w:tcW w:w="1409" w:type="dxa"/>
          </w:tcPr>
          <w:p w14:paraId="7DA8DAF1" w14:textId="77777777" w:rsidR="009A526D" w:rsidRDefault="009A526D">
            <w:pPr>
              <w:widowControl w:val="0"/>
              <w:spacing w:after="0" w:line="240" w:lineRule="auto"/>
            </w:pPr>
          </w:p>
        </w:tc>
        <w:tc>
          <w:tcPr>
            <w:tcW w:w="1361" w:type="dxa"/>
          </w:tcPr>
          <w:p w14:paraId="51E45A2B" w14:textId="77777777" w:rsidR="009A526D" w:rsidRDefault="009A526D">
            <w:pPr>
              <w:widowControl w:val="0"/>
              <w:spacing w:after="0" w:line="240" w:lineRule="auto"/>
            </w:pPr>
          </w:p>
        </w:tc>
      </w:tr>
      <w:tr w:rsidR="009A526D" w14:paraId="7B9AA449" w14:textId="77777777" w:rsidTr="00B95790">
        <w:tc>
          <w:tcPr>
            <w:tcW w:w="1419" w:type="dxa"/>
            <w:vMerge/>
          </w:tcPr>
          <w:p w14:paraId="5738E6F4" w14:textId="77777777" w:rsidR="009A526D" w:rsidRDefault="009A526D">
            <w:pPr>
              <w:widowControl w:val="0"/>
              <w:spacing w:after="0" w:line="240" w:lineRule="auto"/>
            </w:pPr>
          </w:p>
        </w:tc>
        <w:tc>
          <w:tcPr>
            <w:tcW w:w="972" w:type="dxa"/>
            <w:vMerge/>
          </w:tcPr>
          <w:p w14:paraId="3D00F256" w14:textId="77777777" w:rsidR="009A526D" w:rsidRDefault="009A526D">
            <w:pPr>
              <w:widowControl w:val="0"/>
              <w:spacing w:after="0" w:line="240" w:lineRule="auto"/>
            </w:pPr>
          </w:p>
        </w:tc>
        <w:tc>
          <w:tcPr>
            <w:tcW w:w="1400" w:type="dxa"/>
          </w:tcPr>
          <w:p w14:paraId="685DA2F5" w14:textId="77777777" w:rsidR="009A526D" w:rsidRDefault="00206485">
            <w:pPr>
              <w:widowControl w:val="0"/>
              <w:spacing w:after="0" w:line="240" w:lineRule="auto"/>
            </w:pPr>
            <w:r>
              <w:t>B</w:t>
            </w:r>
          </w:p>
        </w:tc>
        <w:tc>
          <w:tcPr>
            <w:tcW w:w="1734" w:type="dxa"/>
          </w:tcPr>
          <w:p w14:paraId="6B418969" w14:textId="77777777" w:rsidR="009A526D" w:rsidRDefault="009A526D">
            <w:pPr>
              <w:widowControl w:val="0"/>
              <w:spacing w:after="0" w:line="240" w:lineRule="auto"/>
            </w:pPr>
          </w:p>
        </w:tc>
        <w:tc>
          <w:tcPr>
            <w:tcW w:w="1409" w:type="dxa"/>
          </w:tcPr>
          <w:p w14:paraId="4C417D60" w14:textId="77777777" w:rsidR="009A526D" w:rsidRDefault="009A526D">
            <w:pPr>
              <w:widowControl w:val="0"/>
              <w:spacing w:after="0" w:line="240" w:lineRule="auto"/>
            </w:pPr>
          </w:p>
        </w:tc>
        <w:tc>
          <w:tcPr>
            <w:tcW w:w="1361" w:type="dxa"/>
          </w:tcPr>
          <w:p w14:paraId="0773AC03" w14:textId="77777777" w:rsidR="009A526D" w:rsidRDefault="009A526D">
            <w:pPr>
              <w:widowControl w:val="0"/>
              <w:spacing w:after="0" w:line="240" w:lineRule="auto"/>
            </w:pPr>
          </w:p>
        </w:tc>
      </w:tr>
      <w:tr w:rsidR="009A526D" w14:paraId="44BCC5AE" w14:textId="77777777" w:rsidTr="00B95790">
        <w:tc>
          <w:tcPr>
            <w:tcW w:w="1419" w:type="dxa"/>
            <w:vMerge/>
          </w:tcPr>
          <w:p w14:paraId="769D835F" w14:textId="77777777" w:rsidR="009A526D" w:rsidRDefault="009A526D">
            <w:pPr>
              <w:widowControl w:val="0"/>
              <w:spacing w:after="0" w:line="240" w:lineRule="auto"/>
            </w:pPr>
          </w:p>
        </w:tc>
        <w:tc>
          <w:tcPr>
            <w:tcW w:w="972" w:type="dxa"/>
            <w:vMerge/>
          </w:tcPr>
          <w:p w14:paraId="13C5C149" w14:textId="77777777" w:rsidR="009A526D" w:rsidRDefault="009A526D">
            <w:pPr>
              <w:widowControl w:val="0"/>
              <w:spacing w:after="0" w:line="240" w:lineRule="auto"/>
            </w:pPr>
          </w:p>
        </w:tc>
        <w:tc>
          <w:tcPr>
            <w:tcW w:w="1400" w:type="dxa"/>
          </w:tcPr>
          <w:p w14:paraId="2494C50B" w14:textId="77777777" w:rsidR="009A526D" w:rsidRDefault="00206485">
            <w:pPr>
              <w:widowControl w:val="0"/>
              <w:spacing w:after="0" w:line="240" w:lineRule="auto"/>
            </w:pPr>
            <w:r>
              <w:t>C</w:t>
            </w:r>
          </w:p>
        </w:tc>
        <w:tc>
          <w:tcPr>
            <w:tcW w:w="1734" w:type="dxa"/>
          </w:tcPr>
          <w:p w14:paraId="7A580152" w14:textId="77777777" w:rsidR="009A526D" w:rsidRDefault="009A526D">
            <w:pPr>
              <w:widowControl w:val="0"/>
              <w:spacing w:after="0" w:line="240" w:lineRule="auto"/>
            </w:pPr>
          </w:p>
        </w:tc>
        <w:tc>
          <w:tcPr>
            <w:tcW w:w="1409" w:type="dxa"/>
          </w:tcPr>
          <w:p w14:paraId="1D37AE30" w14:textId="77777777" w:rsidR="009A526D" w:rsidRDefault="009A526D">
            <w:pPr>
              <w:widowControl w:val="0"/>
              <w:spacing w:after="0" w:line="240" w:lineRule="auto"/>
            </w:pPr>
          </w:p>
        </w:tc>
        <w:tc>
          <w:tcPr>
            <w:tcW w:w="1361" w:type="dxa"/>
          </w:tcPr>
          <w:p w14:paraId="7C22239A" w14:textId="77777777" w:rsidR="009A526D" w:rsidRDefault="009A526D">
            <w:pPr>
              <w:widowControl w:val="0"/>
              <w:spacing w:after="0" w:line="240" w:lineRule="auto"/>
            </w:pPr>
          </w:p>
        </w:tc>
      </w:tr>
      <w:tr w:rsidR="009A526D" w14:paraId="77CEC271" w14:textId="77777777" w:rsidTr="00B95790">
        <w:tc>
          <w:tcPr>
            <w:tcW w:w="1419" w:type="dxa"/>
            <w:vMerge/>
          </w:tcPr>
          <w:p w14:paraId="18F86C12" w14:textId="77777777" w:rsidR="009A526D" w:rsidRDefault="009A526D">
            <w:pPr>
              <w:widowControl w:val="0"/>
              <w:spacing w:after="0" w:line="240" w:lineRule="auto"/>
            </w:pPr>
          </w:p>
        </w:tc>
        <w:tc>
          <w:tcPr>
            <w:tcW w:w="972" w:type="dxa"/>
            <w:vMerge w:val="restart"/>
          </w:tcPr>
          <w:p w14:paraId="0D56A970" w14:textId="77777777" w:rsidR="009A526D" w:rsidRDefault="00206485">
            <w:pPr>
              <w:widowControl w:val="0"/>
              <w:spacing w:after="0" w:line="240" w:lineRule="auto"/>
            </w:pPr>
            <w:r>
              <w:t>40%-69%</w:t>
            </w:r>
          </w:p>
        </w:tc>
        <w:tc>
          <w:tcPr>
            <w:tcW w:w="1400" w:type="dxa"/>
          </w:tcPr>
          <w:p w14:paraId="50AED852" w14:textId="77777777" w:rsidR="009A526D" w:rsidRDefault="00206485">
            <w:pPr>
              <w:widowControl w:val="0"/>
              <w:spacing w:after="0" w:line="240" w:lineRule="auto"/>
            </w:pPr>
            <w:r>
              <w:t>A</w:t>
            </w:r>
          </w:p>
        </w:tc>
        <w:tc>
          <w:tcPr>
            <w:tcW w:w="1734" w:type="dxa"/>
          </w:tcPr>
          <w:p w14:paraId="5EADA930" w14:textId="77777777" w:rsidR="009A526D" w:rsidRDefault="009A526D">
            <w:pPr>
              <w:widowControl w:val="0"/>
              <w:spacing w:after="0" w:line="240" w:lineRule="auto"/>
            </w:pPr>
          </w:p>
        </w:tc>
        <w:tc>
          <w:tcPr>
            <w:tcW w:w="1409" w:type="dxa"/>
            <w:vAlign w:val="center"/>
          </w:tcPr>
          <w:p w14:paraId="474089C1" w14:textId="77777777" w:rsidR="009A526D" w:rsidRDefault="00206485">
            <w:pPr>
              <w:widowControl w:val="0"/>
              <w:spacing w:after="0" w:line="240" w:lineRule="auto"/>
            </w:pPr>
            <w:r>
              <w:t xml:space="preserve">48.60% </w:t>
            </w:r>
          </w:p>
        </w:tc>
        <w:tc>
          <w:tcPr>
            <w:tcW w:w="1361" w:type="dxa"/>
            <w:vAlign w:val="center"/>
          </w:tcPr>
          <w:p w14:paraId="11F1797F" w14:textId="77777777" w:rsidR="009A526D" w:rsidRDefault="00206485">
            <w:pPr>
              <w:widowControl w:val="0"/>
              <w:spacing w:after="0" w:line="240" w:lineRule="auto"/>
            </w:pPr>
            <w:r>
              <w:t>56.01%</w:t>
            </w:r>
          </w:p>
        </w:tc>
      </w:tr>
      <w:tr w:rsidR="009A526D" w14:paraId="3277E0FC" w14:textId="77777777" w:rsidTr="00B95790">
        <w:tc>
          <w:tcPr>
            <w:tcW w:w="1419" w:type="dxa"/>
            <w:vMerge/>
          </w:tcPr>
          <w:p w14:paraId="520669ED" w14:textId="77777777" w:rsidR="009A526D" w:rsidRDefault="009A526D">
            <w:pPr>
              <w:widowControl w:val="0"/>
              <w:spacing w:after="0" w:line="240" w:lineRule="auto"/>
            </w:pPr>
          </w:p>
        </w:tc>
        <w:tc>
          <w:tcPr>
            <w:tcW w:w="972" w:type="dxa"/>
            <w:vMerge/>
          </w:tcPr>
          <w:p w14:paraId="5B1A931F" w14:textId="77777777" w:rsidR="009A526D" w:rsidRDefault="009A526D">
            <w:pPr>
              <w:widowControl w:val="0"/>
              <w:spacing w:after="0" w:line="240" w:lineRule="auto"/>
            </w:pPr>
          </w:p>
        </w:tc>
        <w:tc>
          <w:tcPr>
            <w:tcW w:w="1400" w:type="dxa"/>
          </w:tcPr>
          <w:p w14:paraId="258AE6ED" w14:textId="77777777" w:rsidR="009A526D" w:rsidRDefault="00206485">
            <w:pPr>
              <w:widowControl w:val="0"/>
              <w:spacing w:after="0" w:line="240" w:lineRule="auto"/>
            </w:pPr>
            <w:r>
              <w:t>B</w:t>
            </w:r>
          </w:p>
        </w:tc>
        <w:tc>
          <w:tcPr>
            <w:tcW w:w="1734" w:type="dxa"/>
          </w:tcPr>
          <w:p w14:paraId="5CC9E3B1" w14:textId="77777777" w:rsidR="009A526D" w:rsidRDefault="009A526D">
            <w:pPr>
              <w:widowControl w:val="0"/>
              <w:spacing w:after="0" w:line="240" w:lineRule="auto"/>
            </w:pPr>
          </w:p>
        </w:tc>
        <w:tc>
          <w:tcPr>
            <w:tcW w:w="1409" w:type="dxa"/>
            <w:vAlign w:val="center"/>
          </w:tcPr>
          <w:p w14:paraId="4830F616" w14:textId="77777777" w:rsidR="009A526D" w:rsidRDefault="00206485">
            <w:pPr>
              <w:widowControl w:val="0"/>
              <w:spacing w:after="0" w:line="240" w:lineRule="auto"/>
            </w:pPr>
            <w:r>
              <w:t>39.80%</w:t>
            </w:r>
          </w:p>
        </w:tc>
        <w:tc>
          <w:tcPr>
            <w:tcW w:w="1361" w:type="dxa"/>
            <w:vAlign w:val="center"/>
          </w:tcPr>
          <w:p w14:paraId="195D7C57" w14:textId="77777777" w:rsidR="009A526D" w:rsidRDefault="00206485">
            <w:pPr>
              <w:widowControl w:val="0"/>
              <w:spacing w:after="0" w:line="240" w:lineRule="auto"/>
            </w:pPr>
            <w:r>
              <w:t>36.10%</w:t>
            </w:r>
          </w:p>
        </w:tc>
      </w:tr>
      <w:tr w:rsidR="009A526D" w14:paraId="64DC8178" w14:textId="77777777" w:rsidTr="00B95790">
        <w:tc>
          <w:tcPr>
            <w:tcW w:w="1419" w:type="dxa"/>
            <w:vMerge/>
          </w:tcPr>
          <w:p w14:paraId="3BFEF30C" w14:textId="77777777" w:rsidR="009A526D" w:rsidRDefault="009A526D">
            <w:pPr>
              <w:widowControl w:val="0"/>
              <w:spacing w:after="0" w:line="240" w:lineRule="auto"/>
            </w:pPr>
          </w:p>
        </w:tc>
        <w:tc>
          <w:tcPr>
            <w:tcW w:w="972" w:type="dxa"/>
            <w:vMerge/>
          </w:tcPr>
          <w:p w14:paraId="3EBEE27C" w14:textId="77777777" w:rsidR="009A526D" w:rsidRDefault="009A526D">
            <w:pPr>
              <w:widowControl w:val="0"/>
              <w:spacing w:after="0" w:line="240" w:lineRule="auto"/>
            </w:pPr>
          </w:p>
        </w:tc>
        <w:tc>
          <w:tcPr>
            <w:tcW w:w="1400" w:type="dxa"/>
          </w:tcPr>
          <w:p w14:paraId="3C0381B1" w14:textId="77777777" w:rsidR="009A526D" w:rsidRDefault="00206485">
            <w:pPr>
              <w:widowControl w:val="0"/>
              <w:spacing w:after="0" w:line="240" w:lineRule="auto"/>
            </w:pPr>
            <w:r>
              <w:t>C</w:t>
            </w:r>
          </w:p>
        </w:tc>
        <w:tc>
          <w:tcPr>
            <w:tcW w:w="1734" w:type="dxa"/>
          </w:tcPr>
          <w:p w14:paraId="6D934A8D" w14:textId="77777777" w:rsidR="009A526D" w:rsidRDefault="009A526D">
            <w:pPr>
              <w:widowControl w:val="0"/>
              <w:spacing w:after="0" w:line="240" w:lineRule="auto"/>
            </w:pPr>
          </w:p>
        </w:tc>
        <w:tc>
          <w:tcPr>
            <w:tcW w:w="1409" w:type="dxa"/>
            <w:vAlign w:val="center"/>
          </w:tcPr>
          <w:p w14:paraId="469FE89A" w14:textId="77777777" w:rsidR="009A526D" w:rsidRDefault="00206485">
            <w:pPr>
              <w:widowControl w:val="0"/>
              <w:spacing w:after="0" w:line="240" w:lineRule="auto"/>
            </w:pPr>
            <w:r>
              <w:t>38.66%</w:t>
            </w:r>
          </w:p>
        </w:tc>
        <w:tc>
          <w:tcPr>
            <w:tcW w:w="1361" w:type="dxa"/>
            <w:vAlign w:val="center"/>
          </w:tcPr>
          <w:p w14:paraId="7FAB2CA4" w14:textId="77777777" w:rsidR="009A526D" w:rsidRDefault="00206485">
            <w:pPr>
              <w:widowControl w:val="0"/>
              <w:spacing w:after="0" w:line="240" w:lineRule="auto"/>
            </w:pPr>
            <w:r>
              <w:t>38.14%</w:t>
            </w:r>
          </w:p>
        </w:tc>
      </w:tr>
      <w:tr w:rsidR="009A526D" w14:paraId="28F65B3D" w14:textId="77777777" w:rsidTr="00B95790">
        <w:tc>
          <w:tcPr>
            <w:tcW w:w="1419" w:type="dxa"/>
            <w:vMerge/>
          </w:tcPr>
          <w:p w14:paraId="7A5FB607" w14:textId="77777777" w:rsidR="009A526D" w:rsidRDefault="009A526D">
            <w:pPr>
              <w:widowControl w:val="0"/>
              <w:spacing w:after="0" w:line="240" w:lineRule="auto"/>
            </w:pPr>
          </w:p>
        </w:tc>
        <w:tc>
          <w:tcPr>
            <w:tcW w:w="972" w:type="dxa"/>
            <w:vMerge w:val="restart"/>
          </w:tcPr>
          <w:p w14:paraId="44D717CA" w14:textId="77777777" w:rsidR="009A526D" w:rsidRDefault="00206485">
            <w:pPr>
              <w:widowControl w:val="0"/>
              <w:spacing w:after="0" w:line="240" w:lineRule="auto"/>
            </w:pPr>
            <w:r>
              <w:t>&gt;=70%</w:t>
            </w:r>
          </w:p>
        </w:tc>
        <w:tc>
          <w:tcPr>
            <w:tcW w:w="1400" w:type="dxa"/>
          </w:tcPr>
          <w:p w14:paraId="0AB873EE" w14:textId="77777777" w:rsidR="009A526D" w:rsidRDefault="00206485">
            <w:pPr>
              <w:widowControl w:val="0"/>
              <w:spacing w:after="0" w:line="240" w:lineRule="auto"/>
            </w:pPr>
            <w:r>
              <w:t>A</w:t>
            </w:r>
          </w:p>
        </w:tc>
        <w:tc>
          <w:tcPr>
            <w:tcW w:w="1734" w:type="dxa"/>
          </w:tcPr>
          <w:p w14:paraId="6144393E" w14:textId="77777777" w:rsidR="009A526D" w:rsidRDefault="00206485">
            <w:pPr>
              <w:widowControl w:val="0"/>
              <w:spacing w:after="0" w:line="240" w:lineRule="auto"/>
            </w:pPr>
            <w:r>
              <w:t>10.24%</w:t>
            </w:r>
          </w:p>
        </w:tc>
        <w:tc>
          <w:tcPr>
            <w:tcW w:w="1409" w:type="dxa"/>
            <w:vAlign w:val="center"/>
          </w:tcPr>
          <w:p w14:paraId="1154D9D1" w14:textId="77777777" w:rsidR="009A526D" w:rsidRDefault="00206485">
            <w:pPr>
              <w:widowControl w:val="0"/>
              <w:spacing w:after="0" w:line="240" w:lineRule="auto"/>
            </w:pPr>
            <w:r>
              <w:t xml:space="preserve">44.44% </w:t>
            </w:r>
          </w:p>
        </w:tc>
        <w:tc>
          <w:tcPr>
            <w:tcW w:w="1361" w:type="dxa"/>
            <w:vAlign w:val="center"/>
          </w:tcPr>
          <w:p w14:paraId="7F34D5AD" w14:textId="77777777" w:rsidR="009A526D" w:rsidRDefault="00206485">
            <w:pPr>
              <w:widowControl w:val="0"/>
              <w:spacing w:after="0" w:line="240" w:lineRule="auto"/>
            </w:pPr>
            <w:r>
              <w:t>60.29%</w:t>
            </w:r>
          </w:p>
        </w:tc>
      </w:tr>
      <w:tr w:rsidR="009A526D" w14:paraId="69963A17" w14:textId="77777777" w:rsidTr="00B95790">
        <w:tc>
          <w:tcPr>
            <w:tcW w:w="1419" w:type="dxa"/>
            <w:vMerge/>
          </w:tcPr>
          <w:p w14:paraId="0E1703B6" w14:textId="77777777" w:rsidR="009A526D" w:rsidRDefault="009A526D">
            <w:pPr>
              <w:widowControl w:val="0"/>
              <w:spacing w:after="0" w:line="240" w:lineRule="auto"/>
            </w:pPr>
          </w:p>
        </w:tc>
        <w:tc>
          <w:tcPr>
            <w:tcW w:w="972" w:type="dxa"/>
            <w:vMerge/>
          </w:tcPr>
          <w:p w14:paraId="23F61AB6" w14:textId="77777777" w:rsidR="009A526D" w:rsidRDefault="009A526D">
            <w:pPr>
              <w:widowControl w:val="0"/>
              <w:spacing w:after="0" w:line="240" w:lineRule="auto"/>
            </w:pPr>
          </w:p>
        </w:tc>
        <w:tc>
          <w:tcPr>
            <w:tcW w:w="1400" w:type="dxa"/>
          </w:tcPr>
          <w:p w14:paraId="336B776F" w14:textId="77777777" w:rsidR="009A526D" w:rsidRDefault="00206485">
            <w:pPr>
              <w:widowControl w:val="0"/>
              <w:spacing w:after="0" w:line="240" w:lineRule="auto"/>
            </w:pPr>
            <w:r>
              <w:t>B</w:t>
            </w:r>
          </w:p>
        </w:tc>
        <w:tc>
          <w:tcPr>
            <w:tcW w:w="1734" w:type="dxa"/>
          </w:tcPr>
          <w:p w14:paraId="3CD1A375" w14:textId="77777777" w:rsidR="009A526D" w:rsidRDefault="00206485">
            <w:pPr>
              <w:widowControl w:val="0"/>
              <w:spacing w:after="0" w:line="240" w:lineRule="auto"/>
            </w:pPr>
            <w:r>
              <w:t>15.62%</w:t>
            </w:r>
          </w:p>
        </w:tc>
        <w:tc>
          <w:tcPr>
            <w:tcW w:w="1409" w:type="dxa"/>
            <w:vAlign w:val="center"/>
          </w:tcPr>
          <w:p w14:paraId="517899F1" w14:textId="77777777" w:rsidR="009A526D" w:rsidRDefault="00206485">
            <w:pPr>
              <w:widowControl w:val="0"/>
              <w:spacing w:after="0" w:line="240" w:lineRule="auto"/>
            </w:pPr>
            <w:r>
              <w:t>38.12%</w:t>
            </w:r>
          </w:p>
        </w:tc>
        <w:tc>
          <w:tcPr>
            <w:tcW w:w="1361" w:type="dxa"/>
            <w:vAlign w:val="center"/>
          </w:tcPr>
          <w:p w14:paraId="1AB6959C" w14:textId="77777777" w:rsidR="009A526D" w:rsidRDefault="00206485">
            <w:pPr>
              <w:widowControl w:val="0"/>
              <w:spacing w:after="0" w:line="240" w:lineRule="auto"/>
            </w:pPr>
            <w:r>
              <w:t>36.41%</w:t>
            </w:r>
          </w:p>
        </w:tc>
      </w:tr>
      <w:tr w:rsidR="009A526D" w14:paraId="674C78DA" w14:textId="77777777" w:rsidTr="00B95790">
        <w:tc>
          <w:tcPr>
            <w:tcW w:w="1419" w:type="dxa"/>
            <w:vMerge/>
          </w:tcPr>
          <w:p w14:paraId="433F7BF1" w14:textId="77777777" w:rsidR="009A526D" w:rsidRDefault="009A526D">
            <w:pPr>
              <w:widowControl w:val="0"/>
              <w:spacing w:after="0" w:line="240" w:lineRule="auto"/>
            </w:pPr>
          </w:p>
        </w:tc>
        <w:tc>
          <w:tcPr>
            <w:tcW w:w="972" w:type="dxa"/>
            <w:vMerge/>
          </w:tcPr>
          <w:p w14:paraId="7582A27E" w14:textId="77777777" w:rsidR="009A526D" w:rsidRDefault="009A526D">
            <w:pPr>
              <w:widowControl w:val="0"/>
              <w:spacing w:after="0" w:line="240" w:lineRule="auto"/>
            </w:pPr>
          </w:p>
        </w:tc>
        <w:tc>
          <w:tcPr>
            <w:tcW w:w="1400" w:type="dxa"/>
          </w:tcPr>
          <w:p w14:paraId="2FA0A2BA" w14:textId="77777777" w:rsidR="009A526D" w:rsidRDefault="00206485">
            <w:pPr>
              <w:widowControl w:val="0"/>
              <w:spacing w:after="0" w:line="240" w:lineRule="auto"/>
            </w:pPr>
            <w:r>
              <w:t>C</w:t>
            </w:r>
          </w:p>
        </w:tc>
        <w:tc>
          <w:tcPr>
            <w:tcW w:w="1734" w:type="dxa"/>
          </w:tcPr>
          <w:p w14:paraId="408F833A" w14:textId="77777777" w:rsidR="009A526D" w:rsidRDefault="00206485">
            <w:pPr>
              <w:widowControl w:val="0"/>
              <w:spacing w:after="0" w:line="240" w:lineRule="auto"/>
            </w:pPr>
            <w:r>
              <w:t>14.37%</w:t>
            </w:r>
          </w:p>
        </w:tc>
        <w:tc>
          <w:tcPr>
            <w:tcW w:w="1409" w:type="dxa"/>
            <w:vAlign w:val="center"/>
          </w:tcPr>
          <w:p w14:paraId="5CAA10C0" w14:textId="77777777" w:rsidR="009A526D" w:rsidRDefault="00206485">
            <w:pPr>
              <w:widowControl w:val="0"/>
              <w:spacing w:after="0" w:line="240" w:lineRule="auto"/>
            </w:pPr>
            <w:r>
              <w:t>36.47%</w:t>
            </w:r>
          </w:p>
        </w:tc>
        <w:tc>
          <w:tcPr>
            <w:tcW w:w="1361" w:type="dxa"/>
            <w:vAlign w:val="center"/>
          </w:tcPr>
          <w:p w14:paraId="035176F0" w14:textId="77777777" w:rsidR="009A526D" w:rsidRDefault="00206485">
            <w:pPr>
              <w:widowControl w:val="0"/>
              <w:spacing w:after="0" w:line="240" w:lineRule="auto"/>
            </w:pPr>
            <w:r>
              <w:t>37.93%</w:t>
            </w:r>
          </w:p>
        </w:tc>
      </w:tr>
      <w:tr w:rsidR="009A526D" w14:paraId="15B74AA6" w14:textId="77777777" w:rsidTr="00B95790">
        <w:tc>
          <w:tcPr>
            <w:tcW w:w="1419" w:type="dxa"/>
            <w:vMerge w:val="restart"/>
          </w:tcPr>
          <w:p w14:paraId="7BC52EB7" w14:textId="77777777" w:rsidR="009A526D" w:rsidRDefault="00206485">
            <w:pPr>
              <w:widowControl w:val="0"/>
              <w:spacing w:after="0" w:line="240" w:lineRule="auto"/>
            </w:pPr>
            <w:r>
              <w:t>QC#1</w:t>
            </w:r>
          </w:p>
          <w:p w14:paraId="569E2C6C" w14:textId="77777777" w:rsidR="009A526D" w:rsidRDefault="00206485">
            <w:pPr>
              <w:widowControl w:val="0"/>
              <w:spacing w:after="0" w:line="240" w:lineRule="auto"/>
            </w:pPr>
            <w:r>
              <w:t>(FTP)</w:t>
            </w:r>
          </w:p>
          <w:p w14:paraId="0D1B1483" w14:textId="77777777" w:rsidR="009A526D" w:rsidRDefault="00206485">
            <w:pPr>
              <w:widowControl w:val="0"/>
              <w:spacing w:after="0" w:line="240" w:lineRule="auto"/>
            </w:pPr>
            <w:r>
              <w:t>Option 2-1</w:t>
            </w:r>
          </w:p>
        </w:tc>
        <w:tc>
          <w:tcPr>
            <w:tcW w:w="972" w:type="dxa"/>
            <w:vMerge w:val="restart"/>
          </w:tcPr>
          <w:p w14:paraId="62EEA0EE" w14:textId="77777777" w:rsidR="009A526D" w:rsidRDefault="00206485">
            <w:pPr>
              <w:widowControl w:val="0"/>
              <w:spacing w:after="0" w:line="240" w:lineRule="auto"/>
            </w:pPr>
            <w:r>
              <w:t>&lt;=39%</w:t>
            </w:r>
          </w:p>
        </w:tc>
        <w:tc>
          <w:tcPr>
            <w:tcW w:w="1400" w:type="dxa"/>
          </w:tcPr>
          <w:p w14:paraId="77A0C544" w14:textId="77777777" w:rsidR="009A526D" w:rsidRDefault="00206485">
            <w:pPr>
              <w:widowControl w:val="0"/>
              <w:spacing w:after="0" w:line="240" w:lineRule="auto"/>
            </w:pPr>
            <w:r>
              <w:t>A</w:t>
            </w:r>
          </w:p>
        </w:tc>
        <w:tc>
          <w:tcPr>
            <w:tcW w:w="1734" w:type="dxa"/>
          </w:tcPr>
          <w:p w14:paraId="6DBCB6BD" w14:textId="77777777" w:rsidR="009A526D" w:rsidRDefault="009A526D">
            <w:pPr>
              <w:widowControl w:val="0"/>
              <w:spacing w:after="0" w:line="240" w:lineRule="auto"/>
            </w:pPr>
          </w:p>
        </w:tc>
        <w:tc>
          <w:tcPr>
            <w:tcW w:w="1409" w:type="dxa"/>
            <w:vAlign w:val="center"/>
          </w:tcPr>
          <w:p w14:paraId="7BBB665F" w14:textId="77777777" w:rsidR="009A526D" w:rsidRDefault="00206485">
            <w:pPr>
              <w:widowControl w:val="0"/>
              <w:spacing w:after="0" w:line="240" w:lineRule="auto"/>
            </w:pPr>
            <w:r>
              <w:rPr>
                <w:sz w:val="20"/>
                <w:szCs w:val="20"/>
              </w:rPr>
              <w:t>52%</w:t>
            </w:r>
          </w:p>
        </w:tc>
        <w:tc>
          <w:tcPr>
            <w:tcW w:w="1361" w:type="dxa"/>
            <w:vAlign w:val="center"/>
          </w:tcPr>
          <w:p w14:paraId="5F533223" w14:textId="77777777" w:rsidR="009A526D" w:rsidRDefault="00206485">
            <w:pPr>
              <w:widowControl w:val="0"/>
              <w:spacing w:after="0" w:line="240" w:lineRule="auto"/>
            </w:pPr>
            <w:r>
              <w:t>67%</w:t>
            </w:r>
          </w:p>
        </w:tc>
      </w:tr>
      <w:tr w:rsidR="009A526D" w14:paraId="5F1F68BF" w14:textId="77777777" w:rsidTr="00B95790">
        <w:tc>
          <w:tcPr>
            <w:tcW w:w="1419" w:type="dxa"/>
            <w:vMerge/>
          </w:tcPr>
          <w:p w14:paraId="33B7854B" w14:textId="77777777" w:rsidR="009A526D" w:rsidRDefault="009A526D">
            <w:pPr>
              <w:widowControl w:val="0"/>
              <w:spacing w:after="0" w:line="240" w:lineRule="auto"/>
            </w:pPr>
          </w:p>
        </w:tc>
        <w:tc>
          <w:tcPr>
            <w:tcW w:w="972" w:type="dxa"/>
            <w:vMerge/>
          </w:tcPr>
          <w:p w14:paraId="2281508F" w14:textId="77777777" w:rsidR="009A526D" w:rsidRDefault="009A526D">
            <w:pPr>
              <w:widowControl w:val="0"/>
              <w:spacing w:after="0" w:line="240" w:lineRule="auto"/>
            </w:pPr>
          </w:p>
        </w:tc>
        <w:tc>
          <w:tcPr>
            <w:tcW w:w="1400" w:type="dxa"/>
          </w:tcPr>
          <w:p w14:paraId="55FC4E45" w14:textId="77777777" w:rsidR="009A526D" w:rsidRDefault="00206485">
            <w:pPr>
              <w:widowControl w:val="0"/>
              <w:spacing w:after="0" w:line="240" w:lineRule="auto"/>
            </w:pPr>
            <w:r>
              <w:t>B</w:t>
            </w:r>
          </w:p>
        </w:tc>
        <w:tc>
          <w:tcPr>
            <w:tcW w:w="1734" w:type="dxa"/>
          </w:tcPr>
          <w:p w14:paraId="4B53A27B" w14:textId="77777777" w:rsidR="009A526D" w:rsidRDefault="009A526D">
            <w:pPr>
              <w:widowControl w:val="0"/>
              <w:spacing w:after="0" w:line="240" w:lineRule="auto"/>
            </w:pPr>
          </w:p>
        </w:tc>
        <w:tc>
          <w:tcPr>
            <w:tcW w:w="1409" w:type="dxa"/>
            <w:vAlign w:val="center"/>
          </w:tcPr>
          <w:p w14:paraId="628D145C" w14:textId="77777777" w:rsidR="009A526D" w:rsidRDefault="00206485">
            <w:pPr>
              <w:widowControl w:val="0"/>
              <w:spacing w:after="0" w:line="240" w:lineRule="auto"/>
            </w:pPr>
            <w:r>
              <w:rPr>
                <w:sz w:val="20"/>
                <w:szCs w:val="20"/>
              </w:rPr>
              <w:t>46%</w:t>
            </w:r>
          </w:p>
        </w:tc>
        <w:tc>
          <w:tcPr>
            <w:tcW w:w="1361" w:type="dxa"/>
            <w:vAlign w:val="center"/>
          </w:tcPr>
          <w:p w14:paraId="5952F8CB" w14:textId="77777777" w:rsidR="009A526D" w:rsidRDefault="00206485">
            <w:pPr>
              <w:widowControl w:val="0"/>
              <w:spacing w:after="0" w:line="240" w:lineRule="auto"/>
            </w:pPr>
            <w:r>
              <w:t>70%</w:t>
            </w:r>
          </w:p>
        </w:tc>
      </w:tr>
      <w:tr w:rsidR="009A526D" w14:paraId="5683CA40" w14:textId="77777777" w:rsidTr="00B95790">
        <w:tc>
          <w:tcPr>
            <w:tcW w:w="1419" w:type="dxa"/>
            <w:vMerge/>
          </w:tcPr>
          <w:p w14:paraId="530261E5" w14:textId="77777777" w:rsidR="009A526D" w:rsidRDefault="009A526D">
            <w:pPr>
              <w:widowControl w:val="0"/>
              <w:spacing w:after="0" w:line="240" w:lineRule="auto"/>
            </w:pPr>
          </w:p>
        </w:tc>
        <w:tc>
          <w:tcPr>
            <w:tcW w:w="972" w:type="dxa"/>
            <w:vMerge/>
          </w:tcPr>
          <w:p w14:paraId="1D72675C" w14:textId="77777777" w:rsidR="009A526D" w:rsidRDefault="009A526D">
            <w:pPr>
              <w:widowControl w:val="0"/>
              <w:spacing w:after="0" w:line="240" w:lineRule="auto"/>
            </w:pPr>
          </w:p>
        </w:tc>
        <w:tc>
          <w:tcPr>
            <w:tcW w:w="1400" w:type="dxa"/>
          </w:tcPr>
          <w:p w14:paraId="48F3EDBE" w14:textId="77777777" w:rsidR="009A526D" w:rsidRDefault="00206485">
            <w:pPr>
              <w:widowControl w:val="0"/>
              <w:spacing w:after="0" w:line="240" w:lineRule="auto"/>
            </w:pPr>
            <w:r>
              <w:t>C</w:t>
            </w:r>
          </w:p>
        </w:tc>
        <w:tc>
          <w:tcPr>
            <w:tcW w:w="1734" w:type="dxa"/>
          </w:tcPr>
          <w:p w14:paraId="50F46A23" w14:textId="77777777" w:rsidR="009A526D" w:rsidRDefault="009A526D">
            <w:pPr>
              <w:widowControl w:val="0"/>
              <w:spacing w:after="0" w:line="240" w:lineRule="auto"/>
            </w:pPr>
          </w:p>
        </w:tc>
        <w:tc>
          <w:tcPr>
            <w:tcW w:w="1409" w:type="dxa"/>
            <w:vAlign w:val="center"/>
          </w:tcPr>
          <w:p w14:paraId="4B98B1EE" w14:textId="77777777" w:rsidR="009A526D" w:rsidRDefault="00206485">
            <w:pPr>
              <w:widowControl w:val="0"/>
              <w:spacing w:after="0" w:line="240" w:lineRule="auto"/>
            </w:pPr>
            <w:r>
              <w:rPr>
                <w:sz w:val="20"/>
                <w:szCs w:val="20"/>
              </w:rPr>
              <w:t>29%</w:t>
            </w:r>
          </w:p>
        </w:tc>
        <w:tc>
          <w:tcPr>
            <w:tcW w:w="1361" w:type="dxa"/>
            <w:vAlign w:val="center"/>
          </w:tcPr>
          <w:p w14:paraId="3BEEE2E9" w14:textId="77777777" w:rsidR="009A526D" w:rsidRDefault="00206485">
            <w:pPr>
              <w:widowControl w:val="0"/>
              <w:spacing w:after="0" w:line="240" w:lineRule="auto"/>
            </w:pPr>
            <w:r>
              <w:t>8%</w:t>
            </w:r>
          </w:p>
        </w:tc>
      </w:tr>
      <w:tr w:rsidR="009A526D" w14:paraId="13E15EBB" w14:textId="77777777" w:rsidTr="00B95790">
        <w:tc>
          <w:tcPr>
            <w:tcW w:w="1419" w:type="dxa"/>
            <w:vMerge/>
          </w:tcPr>
          <w:p w14:paraId="18F2EFA4" w14:textId="77777777" w:rsidR="009A526D" w:rsidRDefault="009A526D">
            <w:pPr>
              <w:widowControl w:val="0"/>
              <w:spacing w:after="0" w:line="240" w:lineRule="auto"/>
            </w:pPr>
          </w:p>
        </w:tc>
        <w:tc>
          <w:tcPr>
            <w:tcW w:w="972" w:type="dxa"/>
            <w:vMerge w:val="restart"/>
          </w:tcPr>
          <w:p w14:paraId="3AE019C1" w14:textId="77777777" w:rsidR="009A526D" w:rsidRDefault="00206485">
            <w:pPr>
              <w:widowControl w:val="0"/>
              <w:spacing w:after="0" w:line="240" w:lineRule="auto"/>
            </w:pPr>
            <w:r>
              <w:t>40%-69%</w:t>
            </w:r>
          </w:p>
        </w:tc>
        <w:tc>
          <w:tcPr>
            <w:tcW w:w="1400" w:type="dxa"/>
          </w:tcPr>
          <w:p w14:paraId="4248DD46" w14:textId="77777777" w:rsidR="009A526D" w:rsidRDefault="00206485">
            <w:pPr>
              <w:widowControl w:val="0"/>
              <w:spacing w:after="0" w:line="240" w:lineRule="auto"/>
            </w:pPr>
            <w:r>
              <w:t>A</w:t>
            </w:r>
          </w:p>
        </w:tc>
        <w:tc>
          <w:tcPr>
            <w:tcW w:w="1734" w:type="dxa"/>
          </w:tcPr>
          <w:p w14:paraId="005DB04F" w14:textId="77777777" w:rsidR="009A526D" w:rsidRDefault="009A526D">
            <w:pPr>
              <w:widowControl w:val="0"/>
              <w:spacing w:after="0" w:line="240" w:lineRule="auto"/>
            </w:pPr>
          </w:p>
        </w:tc>
        <w:tc>
          <w:tcPr>
            <w:tcW w:w="1409" w:type="dxa"/>
            <w:vAlign w:val="center"/>
          </w:tcPr>
          <w:p w14:paraId="25416D11" w14:textId="77777777" w:rsidR="009A526D" w:rsidRDefault="00206485">
            <w:pPr>
              <w:widowControl w:val="0"/>
              <w:spacing w:after="0" w:line="240" w:lineRule="auto"/>
            </w:pPr>
            <w:r>
              <w:rPr>
                <w:sz w:val="20"/>
                <w:szCs w:val="20"/>
              </w:rPr>
              <w:t>51%</w:t>
            </w:r>
          </w:p>
        </w:tc>
        <w:tc>
          <w:tcPr>
            <w:tcW w:w="1361" w:type="dxa"/>
            <w:vAlign w:val="center"/>
          </w:tcPr>
          <w:p w14:paraId="5A01D8A7" w14:textId="77777777" w:rsidR="009A526D" w:rsidRDefault="00206485">
            <w:pPr>
              <w:widowControl w:val="0"/>
              <w:spacing w:after="0" w:line="240" w:lineRule="auto"/>
            </w:pPr>
            <w:r>
              <w:t>57%</w:t>
            </w:r>
          </w:p>
        </w:tc>
      </w:tr>
      <w:tr w:rsidR="009A526D" w14:paraId="6ED19EAF" w14:textId="77777777" w:rsidTr="00B95790">
        <w:tc>
          <w:tcPr>
            <w:tcW w:w="1419" w:type="dxa"/>
            <w:vMerge/>
          </w:tcPr>
          <w:p w14:paraId="47FBDA2A" w14:textId="77777777" w:rsidR="009A526D" w:rsidRDefault="009A526D">
            <w:pPr>
              <w:widowControl w:val="0"/>
              <w:spacing w:after="0" w:line="240" w:lineRule="auto"/>
            </w:pPr>
          </w:p>
        </w:tc>
        <w:tc>
          <w:tcPr>
            <w:tcW w:w="972" w:type="dxa"/>
            <w:vMerge/>
          </w:tcPr>
          <w:p w14:paraId="23ED59DF" w14:textId="77777777" w:rsidR="009A526D" w:rsidRDefault="009A526D">
            <w:pPr>
              <w:widowControl w:val="0"/>
              <w:spacing w:after="0" w:line="240" w:lineRule="auto"/>
            </w:pPr>
          </w:p>
        </w:tc>
        <w:tc>
          <w:tcPr>
            <w:tcW w:w="1400" w:type="dxa"/>
          </w:tcPr>
          <w:p w14:paraId="639D86F8" w14:textId="77777777" w:rsidR="009A526D" w:rsidRDefault="00206485">
            <w:pPr>
              <w:widowControl w:val="0"/>
              <w:spacing w:after="0" w:line="240" w:lineRule="auto"/>
            </w:pPr>
            <w:r>
              <w:t>B</w:t>
            </w:r>
          </w:p>
        </w:tc>
        <w:tc>
          <w:tcPr>
            <w:tcW w:w="1734" w:type="dxa"/>
          </w:tcPr>
          <w:p w14:paraId="2D4FB275" w14:textId="77777777" w:rsidR="009A526D" w:rsidRDefault="009A526D">
            <w:pPr>
              <w:widowControl w:val="0"/>
              <w:spacing w:after="0" w:line="240" w:lineRule="auto"/>
            </w:pPr>
          </w:p>
        </w:tc>
        <w:tc>
          <w:tcPr>
            <w:tcW w:w="1409" w:type="dxa"/>
            <w:vAlign w:val="center"/>
          </w:tcPr>
          <w:p w14:paraId="657E0E97" w14:textId="77777777" w:rsidR="009A526D" w:rsidRDefault="00206485">
            <w:pPr>
              <w:widowControl w:val="0"/>
              <w:spacing w:after="0" w:line="240" w:lineRule="auto"/>
            </w:pPr>
            <w:r>
              <w:rPr>
                <w:sz w:val="20"/>
                <w:szCs w:val="20"/>
              </w:rPr>
              <w:t>49%</w:t>
            </w:r>
          </w:p>
        </w:tc>
        <w:tc>
          <w:tcPr>
            <w:tcW w:w="1361" w:type="dxa"/>
            <w:vAlign w:val="center"/>
          </w:tcPr>
          <w:p w14:paraId="300299C3" w14:textId="77777777" w:rsidR="009A526D" w:rsidRDefault="00206485">
            <w:pPr>
              <w:widowControl w:val="0"/>
              <w:spacing w:after="0" w:line="240" w:lineRule="auto"/>
            </w:pPr>
            <w:r>
              <w:t>61%</w:t>
            </w:r>
          </w:p>
        </w:tc>
      </w:tr>
      <w:tr w:rsidR="009A526D" w14:paraId="44423F4B" w14:textId="77777777" w:rsidTr="00B95790">
        <w:tc>
          <w:tcPr>
            <w:tcW w:w="1419" w:type="dxa"/>
            <w:vMerge/>
          </w:tcPr>
          <w:p w14:paraId="7AC19F66" w14:textId="77777777" w:rsidR="009A526D" w:rsidRDefault="009A526D">
            <w:pPr>
              <w:widowControl w:val="0"/>
              <w:spacing w:after="0" w:line="240" w:lineRule="auto"/>
            </w:pPr>
          </w:p>
        </w:tc>
        <w:tc>
          <w:tcPr>
            <w:tcW w:w="972" w:type="dxa"/>
            <w:vMerge/>
          </w:tcPr>
          <w:p w14:paraId="710D07C2" w14:textId="77777777" w:rsidR="009A526D" w:rsidRDefault="009A526D">
            <w:pPr>
              <w:widowControl w:val="0"/>
              <w:spacing w:after="0" w:line="240" w:lineRule="auto"/>
            </w:pPr>
          </w:p>
        </w:tc>
        <w:tc>
          <w:tcPr>
            <w:tcW w:w="1400" w:type="dxa"/>
          </w:tcPr>
          <w:p w14:paraId="1BEF997C" w14:textId="77777777" w:rsidR="009A526D" w:rsidRDefault="00206485">
            <w:pPr>
              <w:widowControl w:val="0"/>
              <w:spacing w:after="0" w:line="240" w:lineRule="auto"/>
            </w:pPr>
            <w:r>
              <w:t>C</w:t>
            </w:r>
          </w:p>
        </w:tc>
        <w:tc>
          <w:tcPr>
            <w:tcW w:w="1734" w:type="dxa"/>
          </w:tcPr>
          <w:p w14:paraId="51DFF533" w14:textId="77777777" w:rsidR="009A526D" w:rsidRDefault="009A526D">
            <w:pPr>
              <w:widowControl w:val="0"/>
              <w:spacing w:after="0" w:line="240" w:lineRule="auto"/>
            </w:pPr>
          </w:p>
        </w:tc>
        <w:tc>
          <w:tcPr>
            <w:tcW w:w="1409" w:type="dxa"/>
            <w:vAlign w:val="center"/>
          </w:tcPr>
          <w:p w14:paraId="17CE867D" w14:textId="77777777" w:rsidR="009A526D" w:rsidRDefault="00206485">
            <w:pPr>
              <w:widowControl w:val="0"/>
              <w:spacing w:after="0" w:line="240" w:lineRule="auto"/>
            </w:pPr>
            <w:r>
              <w:rPr>
                <w:sz w:val="20"/>
                <w:szCs w:val="20"/>
              </w:rPr>
              <w:t>10%</w:t>
            </w:r>
          </w:p>
        </w:tc>
        <w:tc>
          <w:tcPr>
            <w:tcW w:w="1361" w:type="dxa"/>
            <w:vAlign w:val="center"/>
          </w:tcPr>
          <w:p w14:paraId="690A1E88" w14:textId="77777777" w:rsidR="009A526D" w:rsidRDefault="00206485">
            <w:pPr>
              <w:widowControl w:val="0"/>
              <w:spacing w:after="0" w:line="240" w:lineRule="auto"/>
            </w:pPr>
            <w:r>
              <w:t>12%</w:t>
            </w:r>
          </w:p>
        </w:tc>
      </w:tr>
      <w:tr w:rsidR="009A526D" w14:paraId="25AD36BD" w14:textId="77777777" w:rsidTr="00B95790">
        <w:tc>
          <w:tcPr>
            <w:tcW w:w="1419" w:type="dxa"/>
            <w:vMerge/>
          </w:tcPr>
          <w:p w14:paraId="3C82EBB3" w14:textId="77777777" w:rsidR="009A526D" w:rsidRDefault="009A526D">
            <w:pPr>
              <w:widowControl w:val="0"/>
              <w:spacing w:after="0" w:line="240" w:lineRule="auto"/>
            </w:pPr>
          </w:p>
        </w:tc>
        <w:tc>
          <w:tcPr>
            <w:tcW w:w="972" w:type="dxa"/>
            <w:vMerge w:val="restart"/>
          </w:tcPr>
          <w:p w14:paraId="05990880" w14:textId="77777777" w:rsidR="009A526D" w:rsidRDefault="00206485">
            <w:pPr>
              <w:widowControl w:val="0"/>
              <w:spacing w:after="0" w:line="240" w:lineRule="auto"/>
            </w:pPr>
            <w:r>
              <w:t>&gt;=70%</w:t>
            </w:r>
          </w:p>
        </w:tc>
        <w:tc>
          <w:tcPr>
            <w:tcW w:w="1400" w:type="dxa"/>
          </w:tcPr>
          <w:p w14:paraId="5AE7BB23" w14:textId="77777777" w:rsidR="009A526D" w:rsidRDefault="00206485">
            <w:pPr>
              <w:widowControl w:val="0"/>
              <w:spacing w:after="0" w:line="240" w:lineRule="auto"/>
            </w:pPr>
            <w:r>
              <w:t>A</w:t>
            </w:r>
          </w:p>
        </w:tc>
        <w:tc>
          <w:tcPr>
            <w:tcW w:w="1734" w:type="dxa"/>
          </w:tcPr>
          <w:p w14:paraId="0703271A" w14:textId="77777777" w:rsidR="009A526D" w:rsidRDefault="009A526D">
            <w:pPr>
              <w:widowControl w:val="0"/>
              <w:spacing w:after="0" w:line="240" w:lineRule="auto"/>
            </w:pPr>
          </w:p>
        </w:tc>
        <w:tc>
          <w:tcPr>
            <w:tcW w:w="1409" w:type="dxa"/>
          </w:tcPr>
          <w:p w14:paraId="1EFFCDD0" w14:textId="77777777" w:rsidR="009A526D" w:rsidRDefault="00206485">
            <w:pPr>
              <w:widowControl w:val="0"/>
              <w:spacing w:after="0" w:line="240" w:lineRule="auto"/>
            </w:pPr>
            <w:r>
              <w:t>54%</w:t>
            </w:r>
          </w:p>
        </w:tc>
        <w:tc>
          <w:tcPr>
            <w:tcW w:w="1361" w:type="dxa"/>
            <w:vAlign w:val="center"/>
          </w:tcPr>
          <w:p w14:paraId="56877556" w14:textId="77777777" w:rsidR="009A526D" w:rsidRDefault="00206485">
            <w:pPr>
              <w:widowControl w:val="0"/>
              <w:spacing w:after="0" w:line="240" w:lineRule="auto"/>
            </w:pPr>
            <w:r>
              <w:t>56%</w:t>
            </w:r>
          </w:p>
        </w:tc>
      </w:tr>
      <w:tr w:rsidR="009A526D" w14:paraId="0B6A7CB1" w14:textId="77777777" w:rsidTr="00B95790">
        <w:tc>
          <w:tcPr>
            <w:tcW w:w="1419" w:type="dxa"/>
            <w:vMerge/>
          </w:tcPr>
          <w:p w14:paraId="0119C9FB" w14:textId="77777777" w:rsidR="009A526D" w:rsidRDefault="009A526D">
            <w:pPr>
              <w:widowControl w:val="0"/>
              <w:spacing w:after="0" w:line="240" w:lineRule="auto"/>
            </w:pPr>
          </w:p>
        </w:tc>
        <w:tc>
          <w:tcPr>
            <w:tcW w:w="972" w:type="dxa"/>
            <w:vMerge/>
          </w:tcPr>
          <w:p w14:paraId="55664313" w14:textId="77777777" w:rsidR="009A526D" w:rsidRDefault="009A526D">
            <w:pPr>
              <w:widowControl w:val="0"/>
              <w:spacing w:after="0" w:line="240" w:lineRule="auto"/>
            </w:pPr>
          </w:p>
        </w:tc>
        <w:tc>
          <w:tcPr>
            <w:tcW w:w="1400" w:type="dxa"/>
          </w:tcPr>
          <w:p w14:paraId="4F282624" w14:textId="77777777" w:rsidR="009A526D" w:rsidRDefault="00206485">
            <w:pPr>
              <w:widowControl w:val="0"/>
              <w:spacing w:after="0" w:line="240" w:lineRule="auto"/>
            </w:pPr>
            <w:r>
              <w:t>B</w:t>
            </w:r>
          </w:p>
        </w:tc>
        <w:tc>
          <w:tcPr>
            <w:tcW w:w="1734" w:type="dxa"/>
          </w:tcPr>
          <w:p w14:paraId="524C0A25" w14:textId="77777777" w:rsidR="009A526D" w:rsidRDefault="009A526D">
            <w:pPr>
              <w:widowControl w:val="0"/>
              <w:spacing w:after="0" w:line="240" w:lineRule="auto"/>
            </w:pPr>
          </w:p>
        </w:tc>
        <w:tc>
          <w:tcPr>
            <w:tcW w:w="1409" w:type="dxa"/>
          </w:tcPr>
          <w:p w14:paraId="4A2E09D4" w14:textId="77777777" w:rsidR="009A526D" w:rsidRDefault="00206485">
            <w:pPr>
              <w:widowControl w:val="0"/>
              <w:spacing w:after="0" w:line="240" w:lineRule="auto"/>
            </w:pPr>
            <w:r>
              <w:t>52%</w:t>
            </w:r>
          </w:p>
        </w:tc>
        <w:tc>
          <w:tcPr>
            <w:tcW w:w="1361" w:type="dxa"/>
            <w:vAlign w:val="center"/>
          </w:tcPr>
          <w:p w14:paraId="633BE26E" w14:textId="77777777" w:rsidR="009A526D" w:rsidRDefault="00206485">
            <w:pPr>
              <w:widowControl w:val="0"/>
              <w:spacing w:after="0" w:line="240" w:lineRule="auto"/>
            </w:pPr>
            <w:r>
              <w:t>62%</w:t>
            </w:r>
          </w:p>
        </w:tc>
      </w:tr>
      <w:tr w:rsidR="009A526D" w14:paraId="4C33CAFF" w14:textId="77777777" w:rsidTr="00B95790">
        <w:tc>
          <w:tcPr>
            <w:tcW w:w="1419" w:type="dxa"/>
            <w:vMerge/>
          </w:tcPr>
          <w:p w14:paraId="0F3E46E7" w14:textId="77777777" w:rsidR="009A526D" w:rsidRDefault="009A526D">
            <w:pPr>
              <w:widowControl w:val="0"/>
              <w:spacing w:after="0" w:line="240" w:lineRule="auto"/>
            </w:pPr>
          </w:p>
        </w:tc>
        <w:tc>
          <w:tcPr>
            <w:tcW w:w="972" w:type="dxa"/>
            <w:vMerge/>
          </w:tcPr>
          <w:p w14:paraId="6332D306" w14:textId="77777777" w:rsidR="009A526D" w:rsidRDefault="009A526D">
            <w:pPr>
              <w:widowControl w:val="0"/>
              <w:spacing w:after="0" w:line="240" w:lineRule="auto"/>
            </w:pPr>
          </w:p>
        </w:tc>
        <w:tc>
          <w:tcPr>
            <w:tcW w:w="1400" w:type="dxa"/>
          </w:tcPr>
          <w:p w14:paraId="2FD6757B" w14:textId="77777777" w:rsidR="009A526D" w:rsidRDefault="00206485">
            <w:pPr>
              <w:widowControl w:val="0"/>
              <w:spacing w:after="0" w:line="240" w:lineRule="auto"/>
            </w:pPr>
            <w:r>
              <w:t>C</w:t>
            </w:r>
          </w:p>
        </w:tc>
        <w:tc>
          <w:tcPr>
            <w:tcW w:w="1734" w:type="dxa"/>
          </w:tcPr>
          <w:p w14:paraId="5165C387" w14:textId="77777777" w:rsidR="009A526D" w:rsidRDefault="009A526D">
            <w:pPr>
              <w:widowControl w:val="0"/>
              <w:spacing w:after="0" w:line="240" w:lineRule="auto"/>
            </w:pPr>
          </w:p>
        </w:tc>
        <w:tc>
          <w:tcPr>
            <w:tcW w:w="1409" w:type="dxa"/>
          </w:tcPr>
          <w:p w14:paraId="480AF5B3" w14:textId="77777777" w:rsidR="009A526D" w:rsidRDefault="00206485">
            <w:pPr>
              <w:widowControl w:val="0"/>
              <w:spacing w:after="0" w:line="240" w:lineRule="auto"/>
            </w:pPr>
            <w:r>
              <w:t>12%</w:t>
            </w:r>
          </w:p>
        </w:tc>
        <w:tc>
          <w:tcPr>
            <w:tcW w:w="1361" w:type="dxa"/>
            <w:vAlign w:val="center"/>
          </w:tcPr>
          <w:p w14:paraId="67809DD4" w14:textId="77777777" w:rsidR="009A526D" w:rsidRDefault="00206485">
            <w:pPr>
              <w:widowControl w:val="0"/>
              <w:spacing w:after="0" w:line="240" w:lineRule="auto"/>
            </w:pPr>
            <w:r>
              <w:t>21%</w:t>
            </w:r>
          </w:p>
        </w:tc>
      </w:tr>
      <w:tr w:rsidR="009A526D" w14:paraId="14816DE4" w14:textId="77777777" w:rsidTr="00B95790">
        <w:tc>
          <w:tcPr>
            <w:tcW w:w="1419" w:type="dxa"/>
            <w:vMerge w:val="restart"/>
          </w:tcPr>
          <w:p w14:paraId="79FF7193" w14:textId="77777777" w:rsidR="009A526D" w:rsidRDefault="00206485">
            <w:pPr>
              <w:widowControl w:val="0"/>
              <w:spacing w:after="0" w:line="240" w:lineRule="auto"/>
            </w:pPr>
            <w:r>
              <w:t>QC#2</w:t>
            </w:r>
          </w:p>
          <w:p w14:paraId="57B5058B" w14:textId="77777777" w:rsidR="009A526D" w:rsidRDefault="00206485">
            <w:pPr>
              <w:widowControl w:val="0"/>
              <w:spacing w:after="0" w:line="240" w:lineRule="auto"/>
            </w:pPr>
            <w:r>
              <w:t>(FTP)</w:t>
            </w:r>
          </w:p>
          <w:p w14:paraId="56A28A20" w14:textId="77777777" w:rsidR="009A526D" w:rsidRDefault="00206485">
            <w:pPr>
              <w:widowControl w:val="0"/>
              <w:spacing w:after="0" w:line="240" w:lineRule="auto"/>
            </w:pPr>
            <w:r>
              <w:t>Option 3-1</w:t>
            </w:r>
          </w:p>
        </w:tc>
        <w:tc>
          <w:tcPr>
            <w:tcW w:w="972" w:type="dxa"/>
            <w:vMerge w:val="restart"/>
          </w:tcPr>
          <w:p w14:paraId="3499C54B" w14:textId="77777777" w:rsidR="009A526D" w:rsidRDefault="00206485">
            <w:pPr>
              <w:widowControl w:val="0"/>
              <w:spacing w:after="0" w:line="240" w:lineRule="auto"/>
            </w:pPr>
            <w:r>
              <w:t>&lt;=39%</w:t>
            </w:r>
          </w:p>
        </w:tc>
        <w:tc>
          <w:tcPr>
            <w:tcW w:w="1400" w:type="dxa"/>
          </w:tcPr>
          <w:p w14:paraId="0A3295A8" w14:textId="77777777" w:rsidR="009A526D" w:rsidRDefault="00206485">
            <w:pPr>
              <w:widowControl w:val="0"/>
              <w:spacing w:after="0" w:line="240" w:lineRule="auto"/>
            </w:pPr>
            <w:r>
              <w:t>A</w:t>
            </w:r>
          </w:p>
        </w:tc>
        <w:tc>
          <w:tcPr>
            <w:tcW w:w="1734" w:type="dxa"/>
          </w:tcPr>
          <w:p w14:paraId="51A4057A" w14:textId="77777777" w:rsidR="009A526D" w:rsidRDefault="009A526D">
            <w:pPr>
              <w:widowControl w:val="0"/>
              <w:spacing w:after="0" w:line="240" w:lineRule="auto"/>
            </w:pPr>
          </w:p>
        </w:tc>
        <w:tc>
          <w:tcPr>
            <w:tcW w:w="1409" w:type="dxa"/>
          </w:tcPr>
          <w:p w14:paraId="1C73030C" w14:textId="77777777" w:rsidR="009A526D" w:rsidRDefault="009A526D">
            <w:pPr>
              <w:widowControl w:val="0"/>
              <w:spacing w:after="0" w:line="240" w:lineRule="auto"/>
            </w:pPr>
          </w:p>
        </w:tc>
        <w:tc>
          <w:tcPr>
            <w:tcW w:w="1361" w:type="dxa"/>
            <w:vAlign w:val="center"/>
          </w:tcPr>
          <w:p w14:paraId="0348A227" w14:textId="77777777" w:rsidR="009A526D" w:rsidRDefault="00206485">
            <w:pPr>
              <w:widowControl w:val="0"/>
              <w:spacing w:after="0" w:line="240" w:lineRule="auto"/>
            </w:pPr>
            <w:r>
              <w:t>50%</w:t>
            </w:r>
          </w:p>
        </w:tc>
      </w:tr>
      <w:tr w:rsidR="009A526D" w14:paraId="49C9F8E9" w14:textId="77777777" w:rsidTr="00B95790">
        <w:tc>
          <w:tcPr>
            <w:tcW w:w="1419" w:type="dxa"/>
            <w:vMerge/>
          </w:tcPr>
          <w:p w14:paraId="44616E64" w14:textId="77777777" w:rsidR="009A526D" w:rsidRDefault="009A526D">
            <w:pPr>
              <w:widowControl w:val="0"/>
              <w:spacing w:after="0" w:line="240" w:lineRule="auto"/>
            </w:pPr>
          </w:p>
        </w:tc>
        <w:tc>
          <w:tcPr>
            <w:tcW w:w="972" w:type="dxa"/>
            <w:vMerge/>
          </w:tcPr>
          <w:p w14:paraId="68D4C366" w14:textId="77777777" w:rsidR="009A526D" w:rsidRDefault="009A526D">
            <w:pPr>
              <w:widowControl w:val="0"/>
              <w:spacing w:after="0" w:line="240" w:lineRule="auto"/>
            </w:pPr>
          </w:p>
        </w:tc>
        <w:tc>
          <w:tcPr>
            <w:tcW w:w="1400" w:type="dxa"/>
          </w:tcPr>
          <w:p w14:paraId="45590E6D" w14:textId="77777777" w:rsidR="009A526D" w:rsidRDefault="00206485">
            <w:pPr>
              <w:widowControl w:val="0"/>
              <w:spacing w:after="0" w:line="240" w:lineRule="auto"/>
            </w:pPr>
            <w:r>
              <w:t>B</w:t>
            </w:r>
          </w:p>
        </w:tc>
        <w:tc>
          <w:tcPr>
            <w:tcW w:w="1734" w:type="dxa"/>
          </w:tcPr>
          <w:p w14:paraId="048B346F" w14:textId="77777777" w:rsidR="009A526D" w:rsidRDefault="009A526D">
            <w:pPr>
              <w:widowControl w:val="0"/>
              <w:spacing w:after="0" w:line="240" w:lineRule="auto"/>
            </w:pPr>
          </w:p>
        </w:tc>
        <w:tc>
          <w:tcPr>
            <w:tcW w:w="1409" w:type="dxa"/>
          </w:tcPr>
          <w:p w14:paraId="6B6728B7" w14:textId="77777777" w:rsidR="009A526D" w:rsidRDefault="009A526D">
            <w:pPr>
              <w:widowControl w:val="0"/>
              <w:spacing w:after="0" w:line="240" w:lineRule="auto"/>
            </w:pPr>
          </w:p>
        </w:tc>
        <w:tc>
          <w:tcPr>
            <w:tcW w:w="1361" w:type="dxa"/>
            <w:vAlign w:val="center"/>
          </w:tcPr>
          <w:p w14:paraId="6F91DCA1" w14:textId="77777777" w:rsidR="009A526D" w:rsidRDefault="00206485">
            <w:pPr>
              <w:widowControl w:val="0"/>
              <w:spacing w:after="0" w:line="240" w:lineRule="auto"/>
            </w:pPr>
            <w:r>
              <w:t>61%</w:t>
            </w:r>
          </w:p>
        </w:tc>
      </w:tr>
      <w:tr w:rsidR="009A526D" w14:paraId="05D84389" w14:textId="77777777" w:rsidTr="00B95790">
        <w:tc>
          <w:tcPr>
            <w:tcW w:w="1419" w:type="dxa"/>
            <w:vMerge/>
          </w:tcPr>
          <w:p w14:paraId="645ED630" w14:textId="77777777" w:rsidR="009A526D" w:rsidRDefault="009A526D">
            <w:pPr>
              <w:widowControl w:val="0"/>
              <w:spacing w:after="0" w:line="240" w:lineRule="auto"/>
            </w:pPr>
          </w:p>
        </w:tc>
        <w:tc>
          <w:tcPr>
            <w:tcW w:w="972" w:type="dxa"/>
            <w:vMerge/>
          </w:tcPr>
          <w:p w14:paraId="254BDD96" w14:textId="77777777" w:rsidR="009A526D" w:rsidRDefault="009A526D">
            <w:pPr>
              <w:widowControl w:val="0"/>
              <w:spacing w:after="0" w:line="240" w:lineRule="auto"/>
            </w:pPr>
          </w:p>
        </w:tc>
        <w:tc>
          <w:tcPr>
            <w:tcW w:w="1400" w:type="dxa"/>
          </w:tcPr>
          <w:p w14:paraId="6A80776A" w14:textId="77777777" w:rsidR="009A526D" w:rsidRDefault="00206485">
            <w:pPr>
              <w:widowControl w:val="0"/>
              <w:spacing w:after="0" w:line="240" w:lineRule="auto"/>
            </w:pPr>
            <w:r>
              <w:t>C</w:t>
            </w:r>
          </w:p>
        </w:tc>
        <w:tc>
          <w:tcPr>
            <w:tcW w:w="1734" w:type="dxa"/>
          </w:tcPr>
          <w:p w14:paraId="5D7218FD" w14:textId="77777777" w:rsidR="009A526D" w:rsidRDefault="009A526D">
            <w:pPr>
              <w:widowControl w:val="0"/>
              <w:spacing w:after="0" w:line="240" w:lineRule="auto"/>
            </w:pPr>
          </w:p>
        </w:tc>
        <w:tc>
          <w:tcPr>
            <w:tcW w:w="1409" w:type="dxa"/>
          </w:tcPr>
          <w:p w14:paraId="7D3588EF" w14:textId="77777777" w:rsidR="009A526D" w:rsidRDefault="009A526D">
            <w:pPr>
              <w:widowControl w:val="0"/>
              <w:spacing w:after="0" w:line="240" w:lineRule="auto"/>
            </w:pPr>
          </w:p>
        </w:tc>
        <w:tc>
          <w:tcPr>
            <w:tcW w:w="1361" w:type="dxa"/>
            <w:vAlign w:val="center"/>
          </w:tcPr>
          <w:p w14:paraId="09D32FAA" w14:textId="77777777" w:rsidR="009A526D" w:rsidRDefault="00206485">
            <w:pPr>
              <w:widowControl w:val="0"/>
              <w:spacing w:after="0" w:line="240" w:lineRule="auto"/>
            </w:pPr>
            <w:r>
              <w:t>13%</w:t>
            </w:r>
          </w:p>
        </w:tc>
      </w:tr>
      <w:tr w:rsidR="009A526D" w14:paraId="3131AF05" w14:textId="77777777" w:rsidTr="00B95790">
        <w:tc>
          <w:tcPr>
            <w:tcW w:w="1419" w:type="dxa"/>
            <w:vMerge/>
          </w:tcPr>
          <w:p w14:paraId="54A389C7" w14:textId="77777777" w:rsidR="009A526D" w:rsidRDefault="009A526D">
            <w:pPr>
              <w:widowControl w:val="0"/>
              <w:spacing w:after="0" w:line="240" w:lineRule="auto"/>
            </w:pPr>
          </w:p>
        </w:tc>
        <w:tc>
          <w:tcPr>
            <w:tcW w:w="972" w:type="dxa"/>
            <w:vMerge w:val="restart"/>
          </w:tcPr>
          <w:p w14:paraId="20E97B2D" w14:textId="77777777" w:rsidR="009A526D" w:rsidRDefault="00206485">
            <w:pPr>
              <w:widowControl w:val="0"/>
              <w:spacing w:after="0" w:line="240" w:lineRule="auto"/>
            </w:pPr>
            <w:r>
              <w:t>40%-69%</w:t>
            </w:r>
          </w:p>
        </w:tc>
        <w:tc>
          <w:tcPr>
            <w:tcW w:w="1400" w:type="dxa"/>
          </w:tcPr>
          <w:p w14:paraId="382725B2" w14:textId="77777777" w:rsidR="009A526D" w:rsidRDefault="00206485">
            <w:pPr>
              <w:widowControl w:val="0"/>
              <w:spacing w:after="0" w:line="240" w:lineRule="auto"/>
            </w:pPr>
            <w:r>
              <w:t>A</w:t>
            </w:r>
          </w:p>
        </w:tc>
        <w:tc>
          <w:tcPr>
            <w:tcW w:w="1734" w:type="dxa"/>
          </w:tcPr>
          <w:p w14:paraId="50DDE7EB" w14:textId="77777777" w:rsidR="009A526D" w:rsidRDefault="009A526D">
            <w:pPr>
              <w:widowControl w:val="0"/>
              <w:spacing w:after="0" w:line="240" w:lineRule="auto"/>
            </w:pPr>
          </w:p>
        </w:tc>
        <w:tc>
          <w:tcPr>
            <w:tcW w:w="1409" w:type="dxa"/>
          </w:tcPr>
          <w:p w14:paraId="6C16FC6F" w14:textId="77777777" w:rsidR="009A526D" w:rsidRDefault="009A526D">
            <w:pPr>
              <w:widowControl w:val="0"/>
              <w:spacing w:after="0" w:line="240" w:lineRule="auto"/>
            </w:pPr>
          </w:p>
        </w:tc>
        <w:tc>
          <w:tcPr>
            <w:tcW w:w="1361" w:type="dxa"/>
            <w:vAlign w:val="center"/>
          </w:tcPr>
          <w:p w14:paraId="48DF14E7" w14:textId="77777777" w:rsidR="009A526D" w:rsidRDefault="00206485">
            <w:pPr>
              <w:widowControl w:val="0"/>
              <w:spacing w:after="0" w:line="240" w:lineRule="auto"/>
            </w:pPr>
            <w:r>
              <w:t>65%</w:t>
            </w:r>
          </w:p>
        </w:tc>
      </w:tr>
      <w:tr w:rsidR="009A526D" w14:paraId="568C9D64" w14:textId="77777777" w:rsidTr="00B95790">
        <w:tc>
          <w:tcPr>
            <w:tcW w:w="1419" w:type="dxa"/>
            <w:vMerge/>
          </w:tcPr>
          <w:p w14:paraId="5A142922" w14:textId="77777777" w:rsidR="009A526D" w:rsidRDefault="009A526D">
            <w:pPr>
              <w:widowControl w:val="0"/>
              <w:spacing w:after="0" w:line="240" w:lineRule="auto"/>
            </w:pPr>
          </w:p>
        </w:tc>
        <w:tc>
          <w:tcPr>
            <w:tcW w:w="972" w:type="dxa"/>
            <w:vMerge/>
          </w:tcPr>
          <w:p w14:paraId="527AE0C8" w14:textId="77777777" w:rsidR="009A526D" w:rsidRDefault="009A526D">
            <w:pPr>
              <w:widowControl w:val="0"/>
              <w:spacing w:after="0" w:line="240" w:lineRule="auto"/>
            </w:pPr>
          </w:p>
        </w:tc>
        <w:tc>
          <w:tcPr>
            <w:tcW w:w="1400" w:type="dxa"/>
          </w:tcPr>
          <w:p w14:paraId="4F0E33EB" w14:textId="77777777" w:rsidR="009A526D" w:rsidRDefault="00206485">
            <w:pPr>
              <w:widowControl w:val="0"/>
              <w:spacing w:after="0" w:line="240" w:lineRule="auto"/>
            </w:pPr>
            <w:r>
              <w:t>B</w:t>
            </w:r>
          </w:p>
        </w:tc>
        <w:tc>
          <w:tcPr>
            <w:tcW w:w="1734" w:type="dxa"/>
          </w:tcPr>
          <w:p w14:paraId="6EEAA159" w14:textId="77777777" w:rsidR="009A526D" w:rsidRDefault="009A526D">
            <w:pPr>
              <w:widowControl w:val="0"/>
              <w:spacing w:after="0" w:line="240" w:lineRule="auto"/>
            </w:pPr>
          </w:p>
        </w:tc>
        <w:tc>
          <w:tcPr>
            <w:tcW w:w="1409" w:type="dxa"/>
          </w:tcPr>
          <w:p w14:paraId="3A3CD183" w14:textId="77777777" w:rsidR="009A526D" w:rsidRDefault="009A526D">
            <w:pPr>
              <w:widowControl w:val="0"/>
              <w:spacing w:after="0" w:line="240" w:lineRule="auto"/>
            </w:pPr>
          </w:p>
        </w:tc>
        <w:tc>
          <w:tcPr>
            <w:tcW w:w="1361" w:type="dxa"/>
            <w:vAlign w:val="center"/>
          </w:tcPr>
          <w:p w14:paraId="4A3E63EF" w14:textId="77777777" w:rsidR="009A526D" w:rsidRDefault="00206485">
            <w:pPr>
              <w:widowControl w:val="0"/>
              <w:spacing w:after="0" w:line="240" w:lineRule="auto"/>
            </w:pPr>
            <w:r>
              <w:t>67%</w:t>
            </w:r>
          </w:p>
        </w:tc>
      </w:tr>
      <w:tr w:rsidR="009A526D" w14:paraId="352BB5F0" w14:textId="77777777" w:rsidTr="00B95790">
        <w:tc>
          <w:tcPr>
            <w:tcW w:w="1419" w:type="dxa"/>
            <w:vMerge/>
          </w:tcPr>
          <w:p w14:paraId="6B7EEFCD" w14:textId="77777777" w:rsidR="009A526D" w:rsidRDefault="009A526D">
            <w:pPr>
              <w:widowControl w:val="0"/>
              <w:spacing w:after="0" w:line="240" w:lineRule="auto"/>
            </w:pPr>
          </w:p>
        </w:tc>
        <w:tc>
          <w:tcPr>
            <w:tcW w:w="972" w:type="dxa"/>
            <w:vMerge/>
          </w:tcPr>
          <w:p w14:paraId="7FC26994" w14:textId="77777777" w:rsidR="009A526D" w:rsidRDefault="009A526D">
            <w:pPr>
              <w:widowControl w:val="0"/>
              <w:spacing w:after="0" w:line="240" w:lineRule="auto"/>
            </w:pPr>
          </w:p>
        </w:tc>
        <w:tc>
          <w:tcPr>
            <w:tcW w:w="1400" w:type="dxa"/>
          </w:tcPr>
          <w:p w14:paraId="6059585C" w14:textId="77777777" w:rsidR="009A526D" w:rsidRDefault="00206485">
            <w:pPr>
              <w:widowControl w:val="0"/>
              <w:spacing w:after="0" w:line="240" w:lineRule="auto"/>
            </w:pPr>
            <w:r>
              <w:t>C</w:t>
            </w:r>
          </w:p>
        </w:tc>
        <w:tc>
          <w:tcPr>
            <w:tcW w:w="1734" w:type="dxa"/>
          </w:tcPr>
          <w:p w14:paraId="5E9FBC87" w14:textId="77777777" w:rsidR="009A526D" w:rsidRDefault="009A526D">
            <w:pPr>
              <w:widowControl w:val="0"/>
              <w:spacing w:after="0" w:line="240" w:lineRule="auto"/>
            </w:pPr>
          </w:p>
        </w:tc>
        <w:tc>
          <w:tcPr>
            <w:tcW w:w="1409" w:type="dxa"/>
          </w:tcPr>
          <w:p w14:paraId="31107198" w14:textId="77777777" w:rsidR="009A526D" w:rsidRDefault="009A526D">
            <w:pPr>
              <w:widowControl w:val="0"/>
              <w:spacing w:after="0" w:line="240" w:lineRule="auto"/>
            </w:pPr>
          </w:p>
        </w:tc>
        <w:tc>
          <w:tcPr>
            <w:tcW w:w="1361" w:type="dxa"/>
            <w:vAlign w:val="center"/>
          </w:tcPr>
          <w:p w14:paraId="5EE292EF" w14:textId="77777777" w:rsidR="009A526D" w:rsidRDefault="00206485">
            <w:pPr>
              <w:widowControl w:val="0"/>
              <w:spacing w:after="0" w:line="240" w:lineRule="auto"/>
            </w:pPr>
            <w:r>
              <w:t>41%</w:t>
            </w:r>
          </w:p>
        </w:tc>
      </w:tr>
      <w:tr w:rsidR="009A526D" w14:paraId="3E50F132" w14:textId="77777777" w:rsidTr="00B95790">
        <w:tc>
          <w:tcPr>
            <w:tcW w:w="1419" w:type="dxa"/>
            <w:vMerge/>
          </w:tcPr>
          <w:p w14:paraId="68EF8D3B" w14:textId="77777777" w:rsidR="009A526D" w:rsidRDefault="009A526D">
            <w:pPr>
              <w:widowControl w:val="0"/>
              <w:spacing w:after="0" w:line="240" w:lineRule="auto"/>
            </w:pPr>
          </w:p>
        </w:tc>
        <w:tc>
          <w:tcPr>
            <w:tcW w:w="972" w:type="dxa"/>
            <w:vMerge w:val="restart"/>
          </w:tcPr>
          <w:p w14:paraId="4909F07E" w14:textId="77777777" w:rsidR="009A526D" w:rsidRDefault="00206485">
            <w:pPr>
              <w:widowControl w:val="0"/>
              <w:spacing w:after="0" w:line="240" w:lineRule="auto"/>
            </w:pPr>
            <w:r>
              <w:t>&gt;=70%</w:t>
            </w:r>
          </w:p>
        </w:tc>
        <w:tc>
          <w:tcPr>
            <w:tcW w:w="1400" w:type="dxa"/>
          </w:tcPr>
          <w:p w14:paraId="1D5BE65F" w14:textId="77777777" w:rsidR="009A526D" w:rsidRDefault="00206485">
            <w:pPr>
              <w:widowControl w:val="0"/>
              <w:spacing w:after="0" w:line="240" w:lineRule="auto"/>
            </w:pPr>
            <w:r>
              <w:t>A</w:t>
            </w:r>
          </w:p>
        </w:tc>
        <w:tc>
          <w:tcPr>
            <w:tcW w:w="1734" w:type="dxa"/>
          </w:tcPr>
          <w:p w14:paraId="69A180C2" w14:textId="77777777" w:rsidR="009A526D" w:rsidRDefault="009A526D">
            <w:pPr>
              <w:widowControl w:val="0"/>
              <w:spacing w:after="0" w:line="240" w:lineRule="auto"/>
            </w:pPr>
          </w:p>
        </w:tc>
        <w:tc>
          <w:tcPr>
            <w:tcW w:w="1409" w:type="dxa"/>
          </w:tcPr>
          <w:p w14:paraId="73D57FCB" w14:textId="77777777" w:rsidR="009A526D" w:rsidRDefault="009A526D">
            <w:pPr>
              <w:widowControl w:val="0"/>
              <w:spacing w:after="0" w:line="240" w:lineRule="auto"/>
            </w:pPr>
          </w:p>
        </w:tc>
        <w:tc>
          <w:tcPr>
            <w:tcW w:w="1361" w:type="dxa"/>
            <w:vAlign w:val="center"/>
          </w:tcPr>
          <w:p w14:paraId="60948F79" w14:textId="77777777" w:rsidR="009A526D" w:rsidRDefault="00206485">
            <w:pPr>
              <w:widowControl w:val="0"/>
              <w:spacing w:after="0" w:line="240" w:lineRule="auto"/>
            </w:pPr>
            <w:r>
              <w:t>79%</w:t>
            </w:r>
          </w:p>
        </w:tc>
      </w:tr>
      <w:tr w:rsidR="009A526D" w14:paraId="643A55AD" w14:textId="77777777" w:rsidTr="00B95790">
        <w:tc>
          <w:tcPr>
            <w:tcW w:w="1419" w:type="dxa"/>
            <w:vMerge/>
          </w:tcPr>
          <w:p w14:paraId="4241D5A5" w14:textId="77777777" w:rsidR="009A526D" w:rsidRDefault="009A526D">
            <w:pPr>
              <w:widowControl w:val="0"/>
              <w:spacing w:after="0" w:line="240" w:lineRule="auto"/>
            </w:pPr>
          </w:p>
        </w:tc>
        <w:tc>
          <w:tcPr>
            <w:tcW w:w="972" w:type="dxa"/>
            <w:vMerge/>
          </w:tcPr>
          <w:p w14:paraId="72ADE38B" w14:textId="77777777" w:rsidR="009A526D" w:rsidRDefault="009A526D">
            <w:pPr>
              <w:widowControl w:val="0"/>
              <w:spacing w:after="0" w:line="240" w:lineRule="auto"/>
            </w:pPr>
          </w:p>
        </w:tc>
        <w:tc>
          <w:tcPr>
            <w:tcW w:w="1400" w:type="dxa"/>
          </w:tcPr>
          <w:p w14:paraId="13FF4C13" w14:textId="77777777" w:rsidR="009A526D" w:rsidRDefault="00206485">
            <w:pPr>
              <w:widowControl w:val="0"/>
              <w:spacing w:after="0" w:line="240" w:lineRule="auto"/>
            </w:pPr>
            <w:r>
              <w:t>B</w:t>
            </w:r>
          </w:p>
        </w:tc>
        <w:tc>
          <w:tcPr>
            <w:tcW w:w="1734" w:type="dxa"/>
          </w:tcPr>
          <w:p w14:paraId="4416430D" w14:textId="77777777" w:rsidR="009A526D" w:rsidRDefault="009A526D">
            <w:pPr>
              <w:widowControl w:val="0"/>
              <w:spacing w:after="0" w:line="240" w:lineRule="auto"/>
            </w:pPr>
          </w:p>
        </w:tc>
        <w:tc>
          <w:tcPr>
            <w:tcW w:w="1409" w:type="dxa"/>
          </w:tcPr>
          <w:p w14:paraId="251734DF" w14:textId="77777777" w:rsidR="009A526D" w:rsidRDefault="009A526D">
            <w:pPr>
              <w:widowControl w:val="0"/>
              <w:spacing w:after="0" w:line="240" w:lineRule="auto"/>
            </w:pPr>
          </w:p>
        </w:tc>
        <w:tc>
          <w:tcPr>
            <w:tcW w:w="1361" w:type="dxa"/>
            <w:vAlign w:val="center"/>
          </w:tcPr>
          <w:p w14:paraId="06541F1D" w14:textId="77777777" w:rsidR="009A526D" w:rsidRDefault="00206485">
            <w:pPr>
              <w:widowControl w:val="0"/>
              <w:spacing w:after="0" w:line="240" w:lineRule="auto"/>
            </w:pPr>
            <w:r>
              <w:t>78%</w:t>
            </w:r>
          </w:p>
        </w:tc>
      </w:tr>
      <w:tr w:rsidR="009A526D" w14:paraId="295A0403" w14:textId="77777777" w:rsidTr="00B95790">
        <w:tc>
          <w:tcPr>
            <w:tcW w:w="1419" w:type="dxa"/>
            <w:vMerge/>
          </w:tcPr>
          <w:p w14:paraId="2CF5CC41" w14:textId="77777777" w:rsidR="009A526D" w:rsidRDefault="009A526D">
            <w:pPr>
              <w:widowControl w:val="0"/>
              <w:spacing w:after="0" w:line="240" w:lineRule="auto"/>
            </w:pPr>
          </w:p>
        </w:tc>
        <w:tc>
          <w:tcPr>
            <w:tcW w:w="972" w:type="dxa"/>
            <w:vMerge/>
          </w:tcPr>
          <w:p w14:paraId="6CA99D7F" w14:textId="77777777" w:rsidR="009A526D" w:rsidRDefault="009A526D">
            <w:pPr>
              <w:widowControl w:val="0"/>
              <w:spacing w:after="0" w:line="240" w:lineRule="auto"/>
            </w:pPr>
          </w:p>
        </w:tc>
        <w:tc>
          <w:tcPr>
            <w:tcW w:w="1400" w:type="dxa"/>
          </w:tcPr>
          <w:p w14:paraId="420C00B5" w14:textId="77777777" w:rsidR="009A526D" w:rsidRDefault="00206485">
            <w:pPr>
              <w:widowControl w:val="0"/>
              <w:spacing w:after="0" w:line="240" w:lineRule="auto"/>
            </w:pPr>
            <w:r>
              <w:t>C</w:t>
            </w:r>
          </w:p>
        </w:tc>
        <w:tc>
          <w:tcPr>
            <w:tcW w:w="1734" w:type="dxa"/>
          </w:tcPr>
          <w:p w14:paraId="6183E510" w14:textId="77777777" w:rsidR="009A526D" w:rsidRDefault="009A526D">
            <w:pPr>
              <w:widowControl w:val="0"/>
              <w:spacing w:after="0" w:line="240" w:lineRule="auto"/>
            </w:pPr>
          </w:p>
        </w:tc>
        <w:tc>
          <w:tcPr>
            <w:tcW w:w="1409" w:type="dxa"/>
          </w:tcPr>
          <w:p w14:paraId="1BF77154" w14:textId="77777777" w:rsidR="009A526D" w:rsidRDefault="009A526D">
            <w:pPr>
              <w:widowControl w:val="0"/>
              <w:spacing w:after="0" w:line="240" w:lineRule="auto"/>
            </w:pPr>
          </w:p>
        </w:tc>
        <w:tc>
          <w:tcPr>
            <w:tcW w:w="1361" w:type="dxa"/>
            <w:vAlign w:val="center"/>
          </w:tcPr>
          <w:p w14:paraId="7EC3672C" w14:textId="77777777" w:rsidR="009A526D" w:rsidRDefault="00206485">
            <w:pPr>
              <w:widowControl w:val="0"/>
              <w:spacing w:after="0" w:line="240" w:lineRule="auto"/>
            </w:pPr>
            <w:r>
              <w:t>58%</w:t>
            </w:r>
          </w:p>
        </w:tc>
      </w:tr>
      <w:tr w:rsidR="009A526D" w14:paraId="00F1050D" w14:textId="77777777" w:rsidTr="00B95790">
        <w:tc>
          <w:tcPr>
            <w:tcW w:w="1419" w:type="dxa"/>
            <w:vMerge w:val="restart"/>
          </w:tcPr>
          <w:p w14:paraId="7D58B8D5" w14:textId="77777777" w:rsidR="009A526D" w:rsidRDefault="00206485">
            <w:pPr>
              <w:widowControl w:val="0"/>
              <w:spacing w:after="0" w:line="240" w:lineRule="auto"/>
            </w:pPr>
            <w:r>
              <w:t>Futurewei#1</w:t>
            </w:r>
          </w:p>
          <w:p w14:paraId="4FB7CA19" w14:textId="77777777" w:rsidR="009A526D" w:rsidRDefault="00206485">
            <w:pPr>
              <w:widowControl w:val="0"/>
              <w:spacing w:after="0" w:line="240" w:lineRule="auto"/>
            </w:pPr>
            <w:r>
              <w:t>(FTP)</w:t>
            </w:r>
          </w:p>
        </w:tc>
        <w:tc>
          <w:tcPr>
            <w:tcW w:w="972" w:type="dxa"/>
            <w:vMerge w:val="restart"/>
          </w:tcPr>
          <w:p w14:paraId="58D111B3" w14:textId="77777777" w:rsidR="009A526D" w:rsidRDefault="00206485">
            <w:pPr>
              <w:widowControl w:val="0"/>
              <w:spacing w:after="0" w:line="240" w:lineRule="auto"/>
            </w:pPr>
            <w:r>
              <w:t>&lt;=39%</w:t>
            </w:r>
          </w:p>
        </w:tc>
        <w:tc>
          <w:tcPr>
            <w:tcW w:w="1400" w:type="dxa"/>
          </w:tcPr>
          <w:p w14:paraId="67A0DA17" w14:textId="77777777" w:rsidR="009A526D" w:rsidRDefault="00206485">
            <w:pPr>
              <w:widowControl w:val="0"/>
              <w:spacing w:after="0" w:line="240" w:lineRule="auto"/>
            </w:pPr>
            <w:r>
              <w:t>A</w:t>
            </w:r>
          </w:p>
        </w:tc>
        <w:tc>
          <w:tcPr>
            <w:tcW w:w="1734" w:type="dxa"/>
          </w:tcPr>
          <w:p w14:paraId="20DB8AEF" w14:textId="77777777" w:rsidR="009A526D" w:rsidRDefault="009A526D">
            <w:pPr>
              <w:widowControl w:val="0"/>
              <w:spacing w:after="0" w:line="240" w:lineRule="auto"/>
            </w:pPr>
          </w:p>
        </w:tc>
        <w:tc>
          <w:tcPr>
            <w:tcW w:w="1409" w:type="dxa"/>
          </w:tcPr>
          <w:p w14:paraId="216DBFDA" w14:textId="77777777" w:rsidR="009A526D" w:rsidRDefault="009A526D">
            <w:pPr>
              <w:widowControl w:val="0"/>
              <w:spacing w:after="0" w:line="240" w:lineRule="auto"/>
            </w:pPr>
          </w:p>
        </w:tc>
        <w:tc>
          <w:tcPr>
            <w:tcW w:w="1361" w:type="dxa"/>
          </w:tcPr>
          <w:p w14:paraId="0A65DD8C" w14:textId="77777777" w:rsidR="009A526D" w:rsidRDefault="009A526D">
            <w:pPr>
              <w:widowControl w:val="0"/>
              <w:spacing w:after="0" w:line="240" w:lineRule="auto"/>
            </w:pPr>
          </w:p>
        </w:tc>
      </w:tr>
      <w:tr w:rsidR="009A526D" w14:paraId="595D55D8" w14:textId="77777777" w:rsidTr="00B95790">
        <w:tc>
          <w:tcPr>
            <w:tcW w:w="1419" w:type="dxa"/>
            <w:vMerge/>
          </w:tcPr>
          <w:p w14:paraId="395B7840" w14:textId="77777777" w:rsidR="009A526D" w:rsidRDefault="009A526D">
            <w:pPr>
              <w:widowControl w:val="0"/>
              <w:spacing w:after="0" w:line="240" w:lineRule="auto"/>
            </w:pPr>
          </w:p>
        </w:tc>
        <w:tc>
          <w:tcPr>
            <w:tcW w:w="972" w:type="dxa"/>
            <w:vMerge/>
          </w:tcPr>
          <w:p w14:paraId="0520EF65" w14:textId="77777777" w:rsidR="009A526D" w:rsidRDefault="009A526D">
            <w:pPr>
              <w:widowControl w:val="0"/>
              <w:spacing w:after="0" w:line="240" w:lineRule="auto"/>
            </w:pPr>
          </w:p>
        </w:tc>
        <w:tc>
          <w:tcPr>
            <w:tcW w:w="1400" w:type="dxa"/>
          </w:tcPr>
          <w:p w14:paraId="5B8CA0D9" w14:textId="77777777" w:rsidR="009A526D" w:rsidRDefault="00206485">
            <w:pPr>
              <w:widowControl w:val="0"/>
              <w:spacing w:after="0" w:line="240" w:lineRule="auto"/>
            </w:pPr>
            <w:r>
              <w:t>B</w:t>
            </w:r>
          </w:p>
        </w:tc>
        <w:tc>
          <w:tcPr>
            <w:tcW w:w="1734" w:type="dxa"/>
          </w:tcPr>
          <w:p w14:paraId="3D0396A6" w14:textId="77777777" w:rsidR="009A526D" w:rsidRDefault="009A526D">
            <w:pPr>
              <w:widowControl w:val="0"/>
              <w:spacing w:after="0" w:line="240" w:lineRule="auto"/>
            </w:pPr>
          </w:p>
        </w:tc>
        <w:tc>
          <w:tcPr>
            <w:tcW w:w="1409" w:type="dxa"/>
          </w:tcPr>
          <w:p w14:paraId="4DB734C5" w14:textId="77777777" w:rsidR="009A526D" w:rsidRDefault="009A526D">
            <w:pPr>
              <w:widowControl w:val="0"/>
              <w:spacing w:after="0" w:line="240" w:lineRule="auto"/>
            </w:pPr>
          </w:p>
        </w:tc>
        <w:tc>
          <w:tcPr>
            <w:tcW w:w="1361" w:type="dxa"/>
          </w:tcPr>
          <w:p w14:paraId="08705AF0" w14:textId="77777777" w:rsidR="009A526D" w:rsidRDefault="009A526D">
            <w:pPr>
              <w:widowControl w:val="0"/>
              <w:spacing w:after="0" w:line="240" w:lineRule="auto"/>
            </w:pPr>
          </w:p>
        </w:tc>
      </w:tr>
      <w:tr w:rsidR="009A526D" w14:paraId="6BE07416" w14:textId="77777777" w:rsidTr="00B95790">
        <w:tc>
          <w:tcPr>
            <w:tcW w:w="1419" w:type="dxa"/>
            <w:vMerge/>
          </w:tcPr>
          <w:p w14:paraId="6CB32332" w14:textId="77777777" w:rsidR="009A526D" w:rsidRDefault="009A526D">
            <w:pPr>
              <w:widowControl w:val="0"/>
              <w:spacing w:after="0" w:line="240" w:lineRule="auto"/>
            </w:pPr>
          </w:p>
        </w:tc>
        <w:tc>
          <w:tcPr>
            <w:tcW w:w="972" w:type="dxa"/>
            <w:vMerge/>
          </w:tcPr>
          <w:p w14:paraId="2F5A2C4D" w14:textId="77777777" w:rsidR="009A526D" w:rsidRDefault="009A526D">
            <w:pPr>
              <w:widowControl w:val="0"/>
              <w:spacing w:after="0" w:line="240" w:lineRule="auto"/>
            </w:pPr>
          </w:p>
        </w:tc>
        <w:tc>
          <w:tcPr>
            <w:tcW w:w="1400" w:type="dxa"/>
          </w:tcPr>
          <w:p w14:paraId="3162589F" w14:textId="77777777" w:rsidR="009A526D" w:rsidRDefault="00206485">
            <w:pPr>
              <w:widowControl w:val="0"/>
              <w:spacing w:after="0" w:line="240" w:lineRule="auto"/>
            </w:pPr>
            <w:r>
              <w:t>C</w:t>
            </w:r>
          </w:p>
        </w:tc>
        <w:tc>
          <w:tcPr>
            <w:tcW w:w="1734" w:type="dxa"/>
          </w:tcPr>
          <w:p w14:paraId="24EE8CA7" w14:textId="77777777" w:rsidR="009A526D" w:rsidRDefault="009A526D">
            <w:pPr>
              <w:widowControl w:val="0"/>
              <w:spacing w:after="0" w:line="240" w:lineRule="auto"/>
            </w:pPr>
          </w:p>
        </w:tc>
        <w:tc>
          <w:tcPr>
            <w:tcW w:w="1409" w:type="dxa"/>
          </w:tcPr>
          <w:p w14:paraId="6E96A1AE" w14:textId="77777777" w:rsidR="009A526D" w:rsidRDefault="009A526D">
            <w:pPr>
              <w:widowControl w:val="0"/>
              <w:spacing w:after="0" w:line="240" w:lineRule="auto"/>
            </w:pPr>
          </w:p>
        </w:tc>
        <w:tc>
          <w:tcPr>
            <w:tcW w:w="1361" w:type="dxa"/>
          </w:tcPr>
          <w:p w14:paraId="23C58733" w14:textId="77777777" w:rsidR="009A526D" w:rsidRDefault="009A526D">
            <w:pPr>
              <w:widowControl w:val="0"/>
              <w:spacing w:after="0" w:line="240" w:lineRule="auto"/>
            </w:pPr>
          </w:p>
        </w:tc>
      </w:tr>
      <w:tr w:rsidR="009A526D" w14:paraId="062823C6" w14:textId="77777777" w:rsidTr="00B95790">
        <w:tc>
          <w:tcPr>
            <w:tcW w:w="1419" w:type="dxa"/>
            <w:vMerge/>
          </w:tcPr>
          <w:p w14:paraId="1CD2518D" w14:textId="77777777" w:rsidR="009A526D" w:rsidRDefault="009A526D">
            <w:pPr>
              <w:widowControl w:val="0"/>
              <w:spacing w:after="0" w:line="240" w:lineRule="auto"/>
            </w:pPr>
          </w:p>
        </w:tc>
        <w:tc>
          <w:tcPr>
            <w:tcW w:w="972" w:type="dxa"/>
            <w:vMerge w:val="restart"/>
          </w:tcPr>
          <w:p w14:paraId="4B8F54E1" w14:textId="77777777" w:rsidR="009A526D" w:rsidRDefault="00206485">
            <w:pPr>
              <w:widowControl w:val="0"/>
              <w:spacing w:after="0" w:line="240" w:lineRule="auto"/>
            </w:pPr>
            <w:r>
              <w:t>40%-69%</w:t>
            </w:r>
          </w:p>
        </w:tc>
        <w:tc>
          <w:tcPr>
            <w:tcW w:w="1400" w:type="dxa"/>
          </w:tcPr>
          <w:p w14:paraId="54B82097" w14:textId="77777777" w:rsidR="009A526D" w:rsidRDefault="00206485">
            <w:pPr>
              <w:widowControl w:val="0"/>
              <w:spacing w:after="0" w:line="240" w:lineRule="auto"/>
            </w:pPr>
            <w:r>
              <w:t>A</w:t>
            </w:r>
          </w:p>
        </w:tc>
        <w:tc>
          <w:tcPr>
            <w:tcW w:w="1734" w:type="dxa"/>
          </w:tcPr>
          <w:p w14:paraId="36C72D6D" w14:textId="77777777" w:rsidR="009A526D" w:rsidRDefault="009A526D">
            <w:pPr>
              <w:widowControl w:val="0"/>
              <w:spacing w:after="0" w:line="240" w:lineRule="auto"/>
            </w:pPr>
          </w:p>
        </w:tc>
        <w:tc>
          <w:tcPr>
            <w:tcW w:w="1409" w:type="dxa"/>
          </w:tcPr>
          <w:p w14:paraId="12269002" w14:textId="77777777" w:rsidR="009A526D" w:rsidRDefault="009A526D">
            <w:pPr>
              <w:widowControl w:val="0"/>
              <w:spacing w:after="0" w:line="240" w:lineRule="auto"/>
            </w:pPr>
          </w:p>
        </w:tc>
        <w:tc>
          <w:tcPr>
            <w:tcW w:w="1361" w:type="dxa"/>
          </w:tcPr>
          <w:p w14:paraId="6C6F554C" w14:textId="77777777" w:rsidR="009A526D" w:rsidRDefault="009A526D">
            <w:pPr>
              <w:widowControl w:val="0"/>
              <w:spacing w:after="0" w:line="240" w:lineRule="auto"/>
            </w:pPr>
          </w:p>
        </w:tc>
      </w:tr>
      <w:tr w:rsidR="009A526D" w14:paraId="28A57F90" w14:textId="77777777" w:rsidTr="00B95790">
        <w:tc>
          <w:tcPr>
            <w:tcW w:w="1419" w:type="dxa"/>
            <w:vMerge/>
          </w:tcPr>
          <w:p w14:paraId="4CF10A6B" w14:textId="77777777" w:rsidR="009A526D" w:rsidRDefault="009A526D">
            <w:pPr>
              <w:widowControl w:val="0"/>
              <w:spacing w:after="0" w:line="240" w:lineRule="auto"/>
            </w:pPr>
          </w:p>
        </w:tc>
        <w:tc>
          <w:tcPr>
            <w:tcW w:w="972" w:type="dxa"/>
            <w:vMerge/>
          </w:tcPr>
          <w:p w14:paraId="56297A25" w14:textId="77777777" w:rsidR="009A526D" w:rsidRDefault="009A526D">
            <w:pPr>
              <w:widowControl w:val="0"/>
              <w:spacing w:after="0" w:line="240" w:lineRule="auto"/>
            </w:pPr>
          </w:p>
        </w:tc>
        <w:tc>
          <w:tcPr>
            <w:tcW w:w="1400" w:type="dxa"/>
          </w:tcPr>
          <w:p w14:paraId="103FBE07" w14:textId="77777777" w:rsidR="009A526D" w:rsidRDefault="00206485">
            <w:pPr>
              <w:widowControl w:val="0"/>
              <w:spacing w:after="0" w:line="240" w:lineRule="auto"/>
            </w:pPr>
            <w:r>
              <w:t>B</w:t>
            </w:r>
          </w:p>
        </w:tc>
        <w:tc>
          <w:tcPr>
            <w:tcW w:w="1734" w:type="dxa"/>
          </w:tcPr>
          <w:p w14:paraId="7869CB30" w14:textId="77777777" w:rsidR="009A526D" w:rsidRDefault="009A526D">
            <w:pPr>
              <w:widowControl w:val="0"/>
              <w:spacing w:after="0" w:line="240" w:lineRule="auto"/>
            </w:pPr>
          </w:p>
        </w:tc>
        <w:tc>
          <w:tcPr>
            <w:tcW w:w="1409" w:type="dxa"/>
          </w:tcPr>
          <w:p w14:paraId="0DA4D691" w14:textId="77777777" w:rsidR="009A526D" w:rsidRDefault="009A526D">
            <w:pPr>
              <w:widowControl w:val="0"/>
              <w:spacing w:after="0" w:line="240" w:lineRule="auto"/>
            </w:pPr>
          </w:p>
        </w:tc>
        <w:tc>
          <w:tcPr>
            <w:tcW w:w="1361" w:type="dxa"/>
          </w:tcPr>
          <w:p w14:paraId="07C84256" w14:textId="77777777" w:rsidR="009A526D" w:rsidRDefault="009A526D">
            <w:pPr>
              <w:widowControl w:val="0"/>
              <w:spacing w:after="0" w:line="240" w:lineRule="auto"/>
            </w:pPr>
          </w:p>
        </w:tc>
      </w:tr>
      <w:tr w:rsidR="009A526D" w14:paraId="52B4F8E4" w14:textId="77777777" w:rsidTr="00B95790">
        <w:tc>
          <w:tcPr>
            <w:tcW w:w="1419" w:type="dxa"/>
            <w:vMerge/>
          </w:tcPr>
          <w:p w14:paraId="701B7221" w14:textId="77777777" w:rsidR="009A526D" w:rsidRDefault="009A526D">
            <w:pPr>
              <w:widowControl w:val="0"/>
              <w:spacing w:after="0" w:line="240" w:lineRule="auto"/>
            </w:pPr>
          </w:p>
        </w:tc>
        <w:tc>
          <w:tcPr>
            <w:tcW w:w="972" w:type="dxa"/>
            <w:vMerge/>
          </w:tcPr>
          <w:p w14:paraId="67F64C61" w14:textId="77777777" w:rsidR="009A526D" w:rsidRDefault="009A526D">
            <w:pPr>
              <w:widowControl w:val="0"/>
              <w:spacing w:after="0" w:line="240" w:lineRule="auto"/>
            </w:pPr>
          </w:p>
        </w:tc>
        <w:tc>
          <w:tcPr>
            <w:tcW w:w="1400" w:type="dxa"/>
          </w:tcPr>
          <w:p w14:paraId="6EDD10C2" w14:textId="77777777" w:rsidR="009A526D" w:rsidRDefault="00206485">
            <w:pPr>
              <w:widowControl w:val="0"/>
              <w:spacing w:after="0" w:line="240" w:lineRule="auto"/>
            </w:pPr>
            <w:r>
              <w:t>C</w:t>
            </w:r>
          </w:p>
        </w:tc>
        <w:tc>
          <w:tcPr>
            <w:tcW w:w="1734" w:type="dxa"/>
          </w:tcPr>
          <w:p w14:paraId="31D8D56B" w14:textId="77777777" w:rsidR="009A526D" w:rsidRDefault="009A526D">
            <w:pPr>
              <w:widowControl w:val="0"/>
              <w:spacing w:after="0" w:line="240" w:lineRule="auto"/>
            </w:pPr>
          </w:p>
        </w:tc>
        <w:tc>
          <w:tcPr>
            <w:tcW w:w="1409" w:type="dxa"/>
          </w:tcPr>
          <w:p w14:paraId="668035EC" w14:textId="77777777" w:rsidR="009A526D" w:rsidRDefault="009A526D">
            <w:pPr>
              <w:widowControl w:val="0"/>
              <w:spacing w:after="0" w:line="240" w:lineRule="auto"/>
            </w:pPr>
          </w:p>
        </w:tc>
        <w:tc>
          <w:tcPr>
            <w:tcW w:w="1361" w:type="dxa"/>
          </w:tcPr>
          <w:p w14:paraId="5FA18695" w14:textId="77777777" w:rsidR="009A526D" w:rsidRDefault="009A526D">
            <w:pPr>
              <w:widowControl w:val="0"/>
              <w:spacing w:after="0" w:line="240" w:lineRule="auto"/>
            </w:pPr>
          </w:p>
        </w:tc>
      </w:tr>
      <w:tr w:rsidR="009A526D" w14:paraId="544A7D11" w14:textId="77777777" w:rsidTr="00B95790">
        <w:tc>
          <w:tcPr>
            <w:tcW w:w="1419" w:type="dxa"/>
            <w:vMerge/>
          </w:tcPr>
          <w:p w14:paraId="03BD18DA" w14:textId="77777777" w:rsidR="009A526D" w:rsidRDefault="009A526D">
            <w:pPr>
              <w:widowControl w:val="0"/>
              <w:spacing w:after="0" w:line="240" w:lineRule="auto"/>
            </w:pPr>
          </w:p>
        </w:tc>
        <w:tc>
          <w:tcPr>
            <w:tcW w:w="972" w:type="dxa"/>
            <w:vMerge w:val="restart"/>
          </w:tcPr>
          <w:p w14:paraId="086F0464" w14:textId="77777777" w:rsidR="009A526D" w:rsidRDefault="00206485">
            <w:pPr>
              <w:widowControl w:val="0"/>
              <w:spacing w:after="0" w:line="240" w:lineRule="auto"/>
            </w:pPr>
            <w:r>
              <w:t>&gt;=70%</w:t>
            </w:r>
          </w:p>
        </w:tc>
        <w:tc>
          <w:tcPr>
            <w:tcW w:w="1400" w:type="dxa"/>
          </w:tcPr>
          <w:p w14:paraId="260835B7" w14:textId="77777777" w:rsidR="009A526D" w:rsidRDefault="00206485">
            <w:pPr>
              <w:widowControl w:val="0"/>
              <w:spacing w:after="0" w:line="240" w:lineRule="auto"/>
            </w:pPr>
            <w:r>
              <w:t>A</w:t>
            </w:r>
          </w:p>
        </w:tc>
        <w:tc>
          <w:tcPr>
            <w:tcW w:w="1734" w:type="dxa"/>
          </w:tcPr>
          <w:p w14:paraId="2401689A" w14:textId="77777777" w:rsidR="009A526D" w:rsidRDefault="009A526D">
            <w:pPr>
              <w:widowControl w:val="0"/>
              <w:spacing w:after="0" w:line="240" w:lineRule="auto"/>
            </w:pPr>
          </w:p>
        </w:tc>
        <w:tc>
          <w:tcPr>
            <w:tcW w:w="1409" w:type="dxa"/>
          </w:tcPr>
          <w:p w14:paraId="51C17BCC" w14:textId="77777777" w:rsidR="009A526D" w:rsidRDefault="00206485">
            <w:pPr>
              <w:widowControl w:val="0"/>
              <w:spacing w:after="0" w:line="240" w:lineRule="auto"/>
            </w:pPr>
            <w:r>
              <w:t>20.83%</w:t>
            </w:r>
            <w:r w:rsidR="0064626A">
              <w:t>;</w:t>
            </w:r>
          </w:p>
          <w:p w14:paraId="65169B7C" w14:textId="781098C3" w:rsidR="0064626A" w:rsidRDefault="0064626A">
            <w:pPr>
              <w:widowControl w:val="0"/>
              <w:spacing w:after="0" w:line="240" w:lineRule="auto"/>
              <w:rPr>
                <w:lang w:eastAsia="zh-CN"/>
              </w:rPr>
            </w:pPr>
            <w:r w:rsidRPr="0064626A">
              <w:rPr>
                <w:highlight w:val="cyan"/>
                <w:lang w:eastAsia="zh-CN"/>
              </w:rPr>
              <w:t>83.33% (</w:t>
            </w:r>
            <w:r w:rsidRPr="0064626A">
              <w:rPr>
                <w:rFonts w:hint="eastAsia"/>
                <w:highlight w:val="cyan"/>
                <w:lang w:eastAsia="zh-CN"/>
              </w:rPr>
              <w:t>V</w:t>
            </w:r>
            <w:r w:rsidRPr="0064626A">
              <w:rPr>
                <w:highlight w:val="cyan"/>
                <w:lang w:eastAsia="zh-CN"/>
              </w:rPr>
              <w:t>Q-LUT)</w:t>
            </w:r>
          </w:p>
        </w:tc>
        <w:tc>
          <w:tcPr>
            <w:tcW w:w="1361" w:type="dxa"/>
          </w:tcPr>
          <w:p w14:paraId="2F57BF16" w14:textId="77777777" w:rsidR="009A526D" w:rsidRDefault="009A526D">
            <w:pPr>
              <w:widowControl w:val="0"/>
              <w:spacing w:after="0" w:line="240" w:lineRule="auto"/>
            </w:pPr>
          </w:p>
        </w:tc>
      </w:tr>
      <w:tr w:rsidR="009A526D" w14:paraId="1FB6E8BC" w14:textId="77777777" w:rsidTr="00B95790">
        <w:tc>
          <w:tcPr>
            <w:tcW w:w="1419" w:type="dxa"/>
            <w:vMerge/>
          </w:tcPr>
          <w:p w14:paraId="48ACD95B" w14:textId="77777777" w:rsidR="009A526D" w:rsidRDefault="009A526D">
            <w:pPr>
              <w:widowControl w:val="0"/>
              <w:spacing w:after="0" w:line="240" w:lineRule="auto"/>
            </w:pPr>
          </w:p>
        </w:tc>
        <w:tc>
          <w:tcPr>
            <w:tcW w:w="972" w:type="dxa"/>
            <w:vMerge/>
          </w:tcPr>
          <w:p w14:paraId="2A1B4C48" w14:textId="77777777" w:rsidR="009A526D" w:rsidRDefault="009A526D">
            <w:pPr>
              <w:widowControl w:val="0"/>
              <w:spacing w:after="0" w:line="240" w:lineRule="auto"/>
            </w:pPr>
          </w:p>
        </w:tc>
        <w:tc>
          <w:tcPr>
            <w:tcW w:w="1400" w:type="dxa"/>
          </w:tcPr>
          <w:p w14:paraId="744A1FEC" w14:textId="77777777" w:rsidR="009A526D" w:rsidRDefault="00206485">
            <w:pPr>
              <w:widowControl w:val="0"/>
              <w:spacing w:after="0" w:line="240" w:lineRule="auto"/>
            </w:pPr>
            <w:r>
              <w:t>B</w:t>
            </w:r>
          </w:p>
        </w:tc>
        <w:tc>
          <w:tcPr>
            <w:tcW w:w="1734" w:type="dxa"/>
          </w:tcPr>
          <w:p w14:paraId="5AB7A2A9" w14:textId="02D5BA46" w:rsidR="009A526D" w:rsidRDefault="006D3316">
            <w:pPr>
              <w:widowControl w:val="0"/>
              <w:spacing w:after="0" w:line="240" w:lineRule="auto"/>
            </w:pPr>
            <w:r>
              <w:rPr>
                <w:highlight w:val="cyan"/>
                <w:lang w:eastAsia="zh-CN"/>
              </w:rPr>
              <w:t>60</w:t>
            </w:r>
            <w:r w:rsidRPr="0064626A">
              <w:rPr>
                <w:highlight w:val="cyan"/>
                <w:lang w:eastAsia="zh-CN"/>
              </w:rPr>
              <w:t>%</w:t>
            </w:r>
          </w:p>
        </w:tc>
        <w:tc>
          <w:tcPr>
            <w:tcW w:w="1409" w:type="dxa"/>
          </w:tcPr>
          <w:p w14:paraId="51E80609" w14:textId="77777777" w:rsidR="009A526D" w:rsidRDefault="00206485">
            <w:pPr>
              <w:widowControl w:val="0"/>
              <w:spacing w:after="0" w:line="240" w:lineRule="auto"/>
            </w:pPr>
            <w:r>
              <w:t>22.22%</w:t>
            </w:r>
          </w:p>
        </w:tc>
        <w:tc>
          <w:tcPr>
            <w:tcW w:w="1361" w:type="dxa"/>
          </w:tcPr>
          <w:p w14:paraId="4D3C5C8A" w14:textId="77777777" w:rsidR="009A526D" w:rsidRDefault="009A526D">
            <w:pPr>
              <w:widowControl w:val="0"/>
              <w:spacing w:after="0" w:line="240" w:lineRule="auto"/>
            </w:pPr>
          </w:p>
        </w:tc>
      </w:tr>
      <w:tr w:rsidR="009A526D" w14:paraId="4B8CB55E" w14:textId="77777777" w:rsidTr="00B95790">
        <w:tc>
          <w:tcPr>
            <w:tcW w:w="1419" w:type="dxa"/>
            <w:vMerge/>
          </w:tcPr>
          <w:p w14:paraId="470B3C87" w14:textId="77777777" w:rsidR="009A526D" w:rsidRDefault="009A526D">
            <w:pPr>
              <w:widowControl w:val="0"/>
              <w:spacing w:after="0" w:line="240" w:lineRule="auto"/>
            </w:pPr>
          </w:p>
        </w:tc>
        <w:tc>
          <w:tcPr>
            <w:tcW w:w="972" w:type="dxa"/>
            <w:vMerge/>
          </w:tcPr>
          <w:p w14:paraId="151DE4C8" w14:textId="77777777" w:rsidR="009A526D" w:rsidRDefault="009A526D">
            <w:pPr>
              <w:widowControl w:val="0"/>
              <w:spacing w:after="0" w:line="240" w:lineRule="auto"/>
            </w:pPr>
          </w:p>
        </w:tc>
        <w:tc>
          <w:tcPr>
            <w:tcW w:w="1400" w:type="dxa"/>
          </w:tcPr>
          <w:p w14:paraId="36DE890D" w14:textId="77777777" w:rsidR="009A526D" w:rsidRDefault="00206485">
            <w:pPr>
              <w:widowControl w:val="0"/>
              <w:spacing w:after="0" w:line="240" w:lineRule="auto"/>
            </w:pPr>
            <w:r>
              <w:t>C</w:t>
            </w:r>
          </w:p>
        </w:tc>
        <w:tc>
          <w:tcPr>
            <w:tcW w:w="1734" w:type="dxa"/>
          </w:tcPr>
          <w:p w14:paraId="123C7AA3" w14:textId="5C57BC9C" w:rsidR="009A526D" w:rsidRDefault="006D3316">
            <w:pPr>
              <w:widowControl w:val="0"/>
              <w:spacing w:after="0" w:line="240" w:lineRule="auto"/>
            </w:pPr>
            <w:r>
              <w:rPr>
                <w:highlight w:val="cyan"/>
                <w:lang w:eastAsia="zh-CN"/>
              </w:rPr>
              <w:t>75</w:t>
            </w:r>
            <w:r w:rsidRPr="0064626A">
              <w:rPr>
                <w:highlight w:val="cyan"/>
                <w:lang w:eastAsia="zh-CN"/>
              </w:rPr>
              <w:t>%</w:t>
            </w:r>
          </w:p>
        </w:tc>
        <w:tc>
          <w:tcPr>
            <w:tcW w:w="1409" w:type="dxa"/>
          </w:tcPr>
          <w:p w14:paraId="35397A8F" w14:textId="77777777" w:rsidR="009A526D" w:rsidRDefault="00206485">
            <w:pPr>
              <w:widowControl w:val="0"/>
              <w:spacing w:after="0" w:line="240" w:lineRule="auto"/>
            </w:pPr>
            <w:r>
              <w:t>58.33%</w:t>
            </w:r>
          </w:p>
        </w:tc>
        <w:tc>
          <w:tcPr>
            <w:tcW w:w="1361" w:type="dxa"/>
          </w:tcPr>
          <w:p w14:paraId="791F9464" w14:textId="77777777" w:rsidR="009A526D" w:rsidRDefault="009A526D">
            <w:pPr>
              <w:widowControl w:val="0"/>
              <w:spacing w:after="0" w:line="240" w:lineRule="auto"/>
            </w:pPr>
          </w:p>
        </w:tc>
      </w:tr>
      <w:tr w:rsidR="009A526D" w14:paraId="1424B9BE" w14:textId="77777777" w:rsidTr="00B95790">
        <w:tc>
          <w:tcPr>
            <w:tcW w:w="1419" w:type="dxa"/>
            <w:vMerge w:val="restart"/>
          </w:tcPr>
          <w:p w14:paraId="7016A67F" w14:textId="77777777" w:rsidR="009A526D" w:rsidRDefault="00206485">
            <w:pPr>
              <w:widowControl w:val="0"/>
              <w:spacing w:after="0" w:line="240" w:lineRule="auto"/>
            </w:pPr>
            <w:r>
              <w:t>HW#2</w:t>
            </w:r>
          </w:p>
          <w:p w14:paraId="2FFE3DB0" w14:textId="77777777" w:rsidR="009A526D" w:rsidRDefault="00206485">
            <w:pPr>
              <w:widowControl w:val="0"/>
              <w:spacing w:after="0" w:line="240" w:lineRule="auto"/>
            </w:pPr>
            <w:r>
              <w:t>(FB)</w:t>
            </w:r>
          </w:p>
        </w:tc>
        <w:tc>
          <w:tcPr>
            <w:tcW w:w="972" w:type="dxa"/>
          </w:tcPr>
          <w:p w14:paraId="479163FA" w14:textId="77777777" w:rsidR="009A526D" w:rsidRDefault="009A526D">
            <w:pPr>
              <w:widowControl w:val="0"/>
              <w:spacing w:after="0" w:line="240" w:lineRule="auto"/>
            </w:pPr>
          </w:p>
        </w:tc>
        <w:tc>
          <w:tcPr>
            <w:tcW w:w="1400" w:type="dxa"/>
          </w:tcPr>
          <w:p w14:paraId="2FB53BE6" w14:textId="77777777" w:rsidR="009A526D" w:rsidRDefault="00206485">
            <w:pPr>
              <w:widowControl w:val="0"/>
              <w:spacing w:after="0" w:line="240" w:lineRule="auto"/>
            </w:pPr>
            <w:r>
              <w:t>A</w:t>
            </w:r>
          </w:p>
        </w:tc>
        <w:tc>
          <w:tcPr>
            <w:tcW w:w="1734" w:type="dxa"/>
          </w:tcPr>
          <w:p w14:paraId="56C7A45F" w14:textId="77777777" w:rsidR="009A526D" w:rsidRDefault="009A526D">
            <w:pPr>
              <w:widowControl w:val="0"/>
              <w:spacing w:after="0" w:line="240" w:lineRule="auto"/>
            </w:pPr>
          </w:p>
        </w:tc>
        <w:tc>
          <w:tcPr>
            <w:tcW w:w="1409" w:type="dxa"/>
          </w:tcPr>
          <w:p w14:paraId="43F9A4BB" w14:textId="77777777" w:rsidR="009A526D" w:rsidRDefault="009A526D">
            <w:pPr>
              <w:widowControl w:val="0"/>
              <w:spacing w:after="0" w:line="240" w:lineRule="auto"/>
            </w:pPr>
          </w:p>
        </w:tc>
        <w:tc>
          <w:tcPr>
            <w:tcW w:w="1361" w:type="dxa"/>
          </w:tcPr>
          <w:p w14:paraId="5B317A11" w14:textId="77777777" w:rsidR="009A526D" w:rsidRDefault="009A526D">
            <w:pPr>
              <w:widowControl w:val="0"/>
              <w:spacing w:after="0" w:line="240" w:lineRule="auto"/>
            </w:pPr>
          </w:p>
        </w:tc>
      </w:tr>
      <w:tr w:rsidR="009A526D" w14:paraId="3A250AF7" w14:textId="77777777" w:rsidTr="00B95790">
        <w:tc>
          <w:tcPr>
            <w:tcW w:w="1419" w:type="dxa"/>
            <w:vMerge/>
          </w:tcPr>
          <w:p w14:paraId="5FF66026" w14:textId="77777777" w:rsidR="009A526D" w:rsidRDefault="009A526D">
            <w:pPr>
              <w:widowControl w:val="0"/>
              <w:spacing w:after="0" w:line="240" w:lineRule="auto"/>
            </w:pPr>
          </w:p>
        </w:tc>
        <w:tc>
          <w:tcPr>
            <w:tcW w:w="972" w:type="dxa"/>
          </w:tcPr>
          <w:p w14:paraId="09D37F81" w14:textId="77777777" w:rsidR="009A526D" w:rsidRDefault="009A526D">
            <w:pPr>
              <w:widowControl w:val="0"/>
              <w:spacing w:after="0" w:line="240" w:lineRule="auto"/>
            </w:pPr>
          </w:p>
        </w:tc>
        <w:tc>
          <w:tcPr>
            <w:tcW w:w="1400" w:type="dxa"/>
          </w:tcPr>
          <w:p w14:paraId="11CF2858" w14:textId="77777777" w:rsidR="009A526D" w:rsidRDefault="00206485">
            <w:pPr>
              <w:widowControl w:val="0"/>
              <w:spacing w:after="0" w:line="240" w:lineRule="auto"/>
            </w:pPr>
            <w:r>
              <w:t>B</w:t>
            </w:r>
          </w:p>
        </w:tc>
        <w:tc>
          <w:tcPr>
            <w:tcW w:w="1734" w:type="dxa"/>
            <w:vAlign w:val="center"/>
          </w:tcPr>
          <w:p w14:paraId="534B7F73" w14:textId="77777777" w:rsidR="009A526D" w:rsidRDefault="00206485">
            <w:pPr>
              <w:widowControl w:val="0"/>
              <w:spacing w:after="0" w:line="240" w:lineRule="auto"/>
            </w:pPr>
            <w:r>
              <w:t>37%</w:t>
            </w:r>
          </w:p>
        </w:tc>
        <w:tc>
          <w:tcPr>
            <w:tcW w:w="1409" w:type="dxa"/>
            <w:vAlign w:val="center"/>
          </w:tcPr>
          <w:p w14:paraId="1265438F" w14:textId="77777777" w:rsidR="009A526D" w:rsidRDefault="00206485">
            <w:pPr>
              <w:widowControl w:val="0"/>
              <w:spacing w:after="0" w:line="240" w:lineRule="auto"/>
            </w:pPr>
            <w:r>
              <w:t>52%</w:t>
            </w:r>
          </w:p>
        </w:tc>
        <w:tc>
          <w:tcPr>
            <w:tcW w:w="1361" w:type="dxa"/>
          </w:tcPr>
          <w:p w14:paraId="51DD8430" w14:textId="77777777" w:rsidR="009A526D" w:rsidRDefault="009A526D">
            <w:pPr>
              <w:widowControl w:val="0"/>
              <w:spacing w:after="0" w:line="240" w:lineRule="auto"/>
            </w:pPr>
          </w:p>
        </w:tc>
      </w:tr>
      <w:tr w:rsidR="009A526D" w14:paraId="49CD673C" w14:textId="77777777" w:rsidTr="00B95790">
        <w:tc>
          <w:tcPr>
            <w:tcW w:w="1419" w:type="dxa"/>
            <w:vMerge/>
          </w:tcPr>
          <w:p w14:paraId="3A22844A" w14:textId="77777777" w:rsidR="009A526D" w:rsidRDefault="009A526D">
            <w:pPr>
              <w:widowControl w:val="0"/>
              <w:spacing w:after="0" w:line="240" w:lineRule="auto"/>
            </w:pPr>
          </w:p>
        </w:tc>
        <w:tc>
          <w:tcPr>
            <w:tcW w:w="972" w:type="dxa"/>
          </w:tcPr>
          <w:p w14:paraId="5939ED90" w14:textId="77777777" w:rsidR="009A526D" w:rsidRDefault="009A526D">
            <w:pPr>
              <w:widowControl w:val="0"/>
              <w:spacing w:after="0" w:line="240" w:lineRule="auto"/>
            </w:pPr>
          </w:p>
        </w:tc>
        <w:tc>
          <w:tcPr>
            <w:tcW w:w="1400" w:type="dxa"/>
          </w:tcPr>
          <w:p w14:paraId="1E5B8F9F" w14:textId="77777777" w:rsidR="009A526D" w:rsidRDefault="00206485">
            <w:pPr>
              <w:widowControl w:val="0"/>
              <w:spacing w:after="0" w:line="240" w:lineRule="auto"/>
            </w:pPr>
            <w:r>
              <w:t>C</w:t>
            </w:r>
          </w:p>
        </w:tc>
        <w:tc>
          <w:tcPr>
            <w:tcW w:w="1734" w:type="dxa"/>
            <w:vAlign w:val="center"/>
          </w:tcPr>
          <w:p w14:paraId="39A1863A" w14:textId="77777777" w:rsidR="009A526D" w:rsidRDefault="00206485">
            <w:pPr>
              <w:widowControl w:val="0"/>
              <w:spacing w:after="0" w:line="240" w:lineRule="auto"/>
            </w:pPr>
            <w:r>
              <w:t>50%</w:t>
            </w:r>
          </w:p>
        </w:tc>
        <w:tc>
          <w:tcPr>
            <w:tcW w:w="1409" w:type="dxa"/>
            <w:vAlign w:val="center"/>
          </w:tcPr>
          <w:p w14:paraId="04A73325" w14:textId="77777777" w:rsidR="009A526D" w:rsidRDefault="00206485">
            <w:pPr>
              <w:widowControl w:val="0"/>
              <w:spacing w:after="0" w:line="240" w:lineRule="auto"/>
            </w:pPr>
            <w:r>
              <w:t>54%</w:t>
            </w:r>
          </w:p>
        </w:tc>
        <w:tc>
          <w:tcPr>
            <w:tcW w:w="1361" w:type="dxa"/>
          </w:tcPr>
          <w:p w14:paraId="1D61BE47" w14:textId="77777777" w:rsidR="009A526D" w:rsidRDefault="009A526D">
            <w:pPr>
              <w:widowControl w:val="0"/>
              <w:spacing w:after="0" w:line="240" w:lineRule="auto"/>
            </w:pPr>
          </w:p>
        </w:tc>
      </w:tr>
      <w:tr w:rsidR="009A526D" w14:paraId="0F2507EF" w14:textId="77777777" w:rsidTr="00B95790">
        <w:tc>
          <w:tcPr>
            <w:tcW w:w="1419" w:type="dxa"/>
            <w:vMerge w:val="restart"/>
          </w:tcPr>
          <w:p w14:paraId="67FE4089" w14:textId="77777777" w:rsidR="009A526D" w:rsidRDefault="00206485">
            <w:pPr>
              <w:widowControl w:val="0"/>
              <w:spacing w:after="0" w:line="240" w:lineRule="auto"/>
            </w:pPr>
            <w:r>
              <w:t>QC#2</w:t>
            </w:r>
          </w:p>
          <w:p w14:paraId="1FFEBC83" w14:textId="77777777" w:rsidR="009A526D" w:rsidRDefault="00206485">
            <w:pPr>
              <w:widowControl w:val="0"/>
              <w:spacing w:after="0" w:line="240" w:lineRule="auto"/>
            </w:pPr>
            <w:r>
              <w:t>(FB)</w:t>
            </w:r>
          </w:p>
        </w:tc>
        <w:tc>
          <w:tcPr>
            <w:tcW w:w="972" w:type="dxa"/>
          </w:tcPr>
          <w:p w14:paraId="0A92A0EB" w14:textId="77777777" w:rsidR="009A526D" w:rsidRDefault="009A526D">
            <w:pPr>
              <w:widowControl w:val="0"/>
              <w:spacing w:after="0" w:line="240" w:lineRule="auto"/>
            </w:pPr>
          </w:p>
        </w:tc>
        <w:tc>
          <w:tcPr>
            <w:tcW w:w="1400" w:type="dxa"/>
          </w:tcPr>
          <w:p w14:paraId="36341B1B" w14:textId="77777777" w:rsidR="009A526D" w:rsidRDefault="00206485">
            <w:pPr>
              <w:widowControl w:val="0"/>
              <w:spacing w:after="0" w:line="240" w:lineRule="auto"/>
            </w:pPr>
            <w:r>
              <w:t>A</w:t>
            </w:r>
          </w:p>
        </w:tc>
        <w:tc>
          <w:tcPr>
            <w:tcW w:w="1734" w:type="dxa"/>
          </w:tcPr>
          <w:p w14:paraId="0800BC72" w14:textId="77777777" w:rsidR="009A526D" w:rsidRDefault="009A526D">
            <w:pPr>
              <w:widowControl w:val="0"/>
              <w:spacing w:after="0" w:line="240" w:lineRule="auto"/>
            </w:pPr>
          </w:p>
        </w:tc>
        <w:tc>
          <w:tcPr>
            <w:tcW w:w="1409" w:type="dxa"/>
            <w:vAlign w:val="center"/>
          </w:tcPr>
          <w:p w14:paraId="1F4A0887" w14:textId="77777777" w:rsidR="009A526D" w:rsidRDefault="00206485">
            <w:pPr>
              <w:widowControl w:val="0"/>
              <w:spacing w:after="0" w:line="240" w:lineRule="auto"/>
            </w:pPr>
            <w:r>
              <w:t>56%</w:t>
            </w:r>
          </w:p>
        </w:tc>
        <w:tc>
          <w:tcPr>
            <w:tcW w:w="1361" w:type="dxa"/>
          </w:tcPr>
          <w:p w14:paraId="7635F5D6" w14:textId="77777777" w:rsidR="009A526D" w:rsidRDefault="009A526D">
            <w:pPr>
              <w:widowControl w:val="0"/>
              <w:spacing w:after="0" w:line="240" w:lineRule="auto"/>
            </w:pPr>
          </w:p>
        </w:tc>
      </w:tr>
      <w:tr w:rsidR="009A526D" w14:paraId="29D31D90" w14:textId="77777777" w:rsidTr="00B95790">
        <w:tc>
          <w:tcPr>
            <w:tcW w:w="1419" w:type="dxa"/>
            <w:vMerge/>
          </w:tcPr>
          <w:p w14:paraId="1AAE1299" w14:textId="77777777" w:rsidR="009A526D" w:rsidRDefault="009A526D">
            <w:pPr>
              <w:widowControl w:val="0"/>
              <w:spacing w:after="0" w:line="240" w:lineRule="auto"/>
            </w:pPr>
          </w:p>
        </w:tc>
        <w:tc>
          <w:tcPr>
            <w:tcW w:w="972" w:type="dxa"/>
          </w:tcPr>
          <w:p w14:paraId="230C48F5" w14:textId="77777777" w:rsidR="009A526D" w:rsidRDefault="009A526D">
            <w:pPr>
              <w:widowControl w:val="0"/>
              <w:spacing w:after="0" w:line="240" w:lineRule="auto"/>
            </w:pPr>
          </w:p>
        </w:tc>
        <w:tc>
          <w:tcPr>
            <w:tcW w:w="1400" w:type="dxa"/>
          </w:tcPr>
          <w:p w14:paraId="29579C86" w14:textId="77777777" w:rsidR="009A526D" w:rsidRDefault="00206485">
            <w:pPr>
              <w:widowControl w:val="0"/>
              <w:spacing w:after="0" w:line="240" w:lineRule="auto"/>
            </w:pPr>
            <w:r>
              <w:t>B</w:t>
            </w:r>
          </w:p>
        </w:tc>
        <w:tc>
          <w:tcPr>
            <w:tcW w:w="1734" w:type="dxa"/>
            <w:vAlign w:val="center"/>
          </w:tcPr>
          <w:p w14:paraId="211C7907" w14:textId="77777777" w:rsidR="009A526D" w:rsidRPr="0064626A" w:rsidRDefault="00206485">
            <w:pPr>
              <w:widowControl w:val="0"/>
              <w:spacing w:after="0" w:line="240" w:lineRule="auto"/>
            </w:pPr>
            <w:r w:rsidRPr="0064626A">
              <w:rPr>
                <w:sz w:val="20"/>
                <w:szCs w:val="20"/>
              </w:rPr>
              <w:t>66%</w:t>
            </w:r>
          </w:p>
        </w:tc>
        <w:tc>
          <w:tcPr>
            <w:tcW w:w="1409" w:type="dxa"/>
            <w:vAlign w:val="center"/>
          </w:tcPr>
          <w:p w14:paraId="5C5BCBCC" w14:textId="77777777" w:rsidR="009A526D" w:rsidRDefault="00206485">
            <w:pPr>
              <w:widowControl w:val="0"/>
              <w:spacing w:after="0" w:line="240" w:lineRule="auto"/>
            </w:pPr>
            <w:r>
              <w:t>52%</w:t>
            </w:r>
          </w:p>
        </w:tc>
        <w:tc>
          <w:tcPr>
            <w:tcW w:w="1361" w:type="dxa"/>
          </w:tcPr>
          <w:p w14:paraId="48A62B2C" w14:textId="77777777" w:rsidR="009A526D" w:rsidRDefault="009A526D">
            <w:pPr>
              <w:widowControl w:val="0"/>
              <w:spacing w:after="0" w:line="240" w:lineRule="auto"/>
            </w:pPr>
          </w:p>
        </w:tc>
      </w:tr>
      <w:tr w:rsidR="009A526D" w14:paraId="65A0EA88" w14:textId="77777777" w:rsidTr="00B95790">
        <w:tc>
          <w:tcPr>
            <w:tcW w:w="1419" w:type="dxa"/>
            <w:vMerge/>
          </w:tcPr>
          <w:p w14:paraId="2321EA57" w14:textId="77777777" w:rsidR="009A526D" w:rsidRDefault="009A526D">
            <w:pPr>
              <w:widowControl w:val="0"/>
              <w:spacing w:after="0" w:line="240" w:lineRule="auto"/>
            </w:pPr>
          </w:p>
        </w:tc>
        <w:tc>
          <w:tcPr>
            <w:tcW w:w="972" w:type="dxa"/>
          </w:tcPr>
          <w:p w14:paraId="6727DAF4" w14:textId="77777777" w:rsidR="009A526D" w:rsidRDefault="009A526D">
            <w:pPr>
              <w:widowControl w:val="0"/>
              <w:spacing w:after="0" w:line="240" w:lineRule="auto"/>
            </w:pPr>
          </w:p>
        </w:tc>
        <w:tc>
          <w:tcPr>
            <w:tcW w:w="1400" w:type="dxa"/>
          </w:tcPr>
          <w:p w14:paraId="7F07AA30" w14:textId="77777777" w:rsidR="009A526D" w:rsidRDefault="00206485">
            <w:pPr>
              <w:widowControl w:val="0"/>
              <w:spacing w:after="0" w:line="240" w:lineRule="auto"/>
            </w:pPr>
            <w:r>
              <w:t>C</w:t>
            </w:r>
          </w:p>
        </w:tc>
        <w:tc>
          <w:tcPr>
            <w:tcW w:w="1734" w:type="dxa"/>
            <w:vAlign w:val="center"/>
          </w:tcPr>
          <w:p w14:paraId="6418F4B0" w14:textId="77777777" w:rsidR="009A526D" w:rsidRPr="0064626A" w:rsidRDefault="00206485">
            <w:pPr>
              <w:widowControl w:val="0"/>
              <w:spacing w:after="0" w:line="240" w:lineRule="auto"/>
            </w:pPr>
            <w:r w:rsidRPr="0064626A">
              <w:rPr>
                <w:sz w:val="20"/>
                <w:szCs w:val="20"/>
              </w:rPr>
              <w:t>53%</w:t>
            </w:r>
          </w:p>
        </w:tc>
        <w:tc>
          <w:tcPr>
            <w:tcW w:w="1409" w:type="dxa"/>
            <w:vAlign w:val="center"/>
          </w:tcPr>
          <w:p w14:paraId="2C6FEA84" w14:textId="77777777" w:rsidR="009A526D" w:rsidRDefault="00206485">
            <w:pPr>
              <w:widowControl w:val="0"/>
              <w:spacing w:after="0" w:line="240" w:lineRule="auto"/>
            </w:pPr>
            <w:r>
              <w:t>22%</w:t>
            </w:r>
          </w:p>
        </w:tc>
        <w:tc>
          <w:tcPr>
            <w:tcW w:w="1361" w:type="dxa"/>
          </w:tcPr>
          <w:p w14:paraId="5C8496FA" w14:textId="77777777" w:rsidR="009A526D" w:rsidRDefault="009A526D">
            <w:pPr>
              <w:widowControl w:val="0"/>
              <w:spacing w:after="0" w:line="240" w:lineRule="auto"/>
            </w:pPr>
          </w:p>
        </w:tc>
      </w:tr>
      <w:tr w:rsidR="009A526D" w14:paraId="2EDCFB99" w14:textId="77777777" w:rsidTr="00B95790">
        <w:tc>
          <w:tcPr>
            <w:tcW w:w="1419" w:type="dxa"/>
            <w:vMerge w:val="restart"/>
          </w:tcPr>
          <w:p w14:paraId="69524AF4" w14:textId="77777777" w:rsidR="009A526D" w:rsidRDefault="00206485">
            <w:pPr>
              <w:widowControl w:val="0"/>
              <w:spacing w:after="0" w:line="240" w:lineRule="auto"/>
            </w:pPr>
            <w:r>
              <w:t>ZTE#2</w:t>
            </w:r>
          </w:p>
          <w:p w14:paraId="151273E5" w14:textId="77777777" w:rsidR="009A526D" w:rsidRDefault="00206485">
            <w:pPr>
              <w:widowControl w:val="0"/>
              <w:spacing w:after="0" w:line="240" w:lineRule="auto"/>
            </w:pPr>
            <w:r>
              <w:t>(FB)</w:t>
            </w:r>
          </w:p>
        </w:tc>
        <w:tc>
          <w:tcPr>
            <w:tcW w:w="972" w:type="dxa"/>
          </w:tcPr>
          <w:p w14:paraId="7FF4D854" w14:textId="77777777" w:rsidR="009A526D" w:rsidRDefault="009A526D">
            <w:pPr>
              <w:widowControl w:val="0"/>
              <w:spacing w:after="0" w:line="240" w:lineRule="auto"/>
            </w:pPr>
          </w:p>
        </w:tc>
        <w:tc>
          <w:tcPr>
            <w:tcW w:w="1400" w:type="dxa"/>
          </w:tcPr>
          <w:p w14:paraId="6F1BFAEF" w14:textId="77777777" w:rsidR="009A526D" w:rsidRDefault="00206485">
            <w:pPr>
              <w:widowControl w:val="0"/>
              <w:spacing w:after="0" w:line="240" w:lineRule="auto"/>
            </w:pPr>
            <w:r>
              <w:t>A</w:t>
            </w:r>
          </w:p>
        </w:tc>
        <w:tc>
          <w:tcPr>
            <w:tcW w:w="1734" w:type="dxa"/>
          </w:tcPr>
          <w:p w14:paraId="1F769CBC" w14:textId="77777777" w:rsidR="009A526D" w:rsidRDefault="009A526D">
            <w:pPr>
              <w:widowControl w:val="0"/>
              <w:spacing w:after="0" w:line="240" w:lineRule="auto"/>
            </w:pPr>
          </w:p>
        </w:tc>
        <w:tc>
          <w:tcPr>
            <w:tcW w:w="1409" w:type="dxa"/>
          </w:tcPr>
          <w:p w14:paraId="2467A028" w14:textId="77777777" w:rsidR="009A526D" w:rsidRDefault="009A526D">
            <w:pPr>
              <w:widowControl w:val="0"/>
              <w:spacing w:after="0" w:line="240" w:lineRule="auto"/>
            </w:pPr>
          </w:p>
        </w:tc>
        <w:tc>
          <w:tcPr>
            <w:tcW w:w="1361" w:type="dxa"/>
            <w:vAlign w:val="center"/>
          </w:tcPr>
          <w:p w14:paraId="3677D96D" w14:textId="77777777" w:rsidR="009A526D" w:rsidRDefault="00206485">
            <w:pPr>
              <w:widowControl w:val="0"/>
              <w:spacing w:after="0" w:line="240" w:lineRule="auto"/>
            </w:pPr>
            <w:r>
              <w:t>70.53%</w:t>
            </w:r>
          </w:p>
        </w:tc>
      </w:tr>
      <w:tr w:rsidR="009A526D" w14:paraId="7F238D3C" w14:textId="77777777" w:rsidTr="00B95790">
        <w:tc>
          <w:tcPr>
            <w:tcW w:w="1419" w:type="dxa"/>
            <w:vMerge/>
          </w:tcPr>
          <w:p w14:paraId="6EACDD9E" w14:textId="77777777" w:rsidR="009A526D" w:rsidRDefault="009A526D">
            <w:pPr>
              <w:widowControl w:val="0"/>
              <w:spacing w:after="0" w:line="240" w:lineRule="auto"/>
            </w:pPr>
          </w:p>
        </w:tc>
        <w:tc>
          <w:tcPr>
            <w:tcW w:w="972" w:type="dxa"/>
          </w:tcPr>
          <w:p w14:paraId="78BEE9B6" w14:textId="77777777" w:rsidR="009A526D" w:rsidRDefault="009A526D">
            <w:pPr>
              <w:widowControl w:val="0"/>
              <w:spacing w:after="0" w:line="240" w:lineRule="auto"/>
            </w:pPr>
          </w:p>
        </w:tc>
        <w:tc>
          <w:tcPr>
            <w:tcW w:w="1400" w:type="dxa"/>
          </w:tcPr>
          <w:p w14:paraId="4F18D9EF" w14:textId="77777777" w:rsidR="009A526D" w:rsidRDefault="00206485">
            <w:pPr>
              <w:widowControl w:val="0"/>
              <w:spacing w:after="0" w:line="240" w:lineRule="auto"/>
            </w:pPr>
            <w:r>
              <w:t>B</w:t>
            </w:r>
          </w:p>
        </w:tc>
        <w:tc>
          <w:tcPr>
            <w:tcW w:w="1734" w:type="dxa"/>
          </w:tcPr>
          <w:p w14:paraId="076D988B" w14:textId="77777777" w:rsidR="009A526D" w:rsidRDefault="009A526D">
            <w:pPr>
              <w:widowControl w:val="0"/>
              <w:spacing w:after="0" w:line="240" w:lineRule="auto"/>
            </w:pPr>
          </w:p>
        </w:tc>
        <w:tc>
          <w:tcPr>
            <w:tcW w:w="1409" w:type="dxa"/>
          </w:tcPr>
          <w:p w14:paraId="1281C37F" w14:textId="77777777" w:rsidR="009A526D" w:rsidRDefault="009A526D">
            <w:pPr>
              <w:widowControl w:val="0"/>
              <w:spacing w:after="0" w:line="240" w:lineRule="auto"/>
            </w:pPr>
          </w:p>
        </w:tc>
        <w:tc>
          <w:tcPr>
            <w:tcW w:w="1361" w:type="dxa"/>
            <w:vAlign w:val="center"/>
          </w:tcPr>
          <w:p w14:paraId="17359F0E" w14:textId="77777777" w:rsidR="009A526D" w:rsidRDefault="00206485">
            <w:pPr>
              <w:widowControl w:val="0"/>
              <w:spacing w:after="0" w:line="240" w:lineRule="auto"/>
            </w:pPr>
            <w:r>
              <w:t>47.74%</w:t>
            </w:r>
          </w:p>
        </w:tc>
      </w:tr>
      <w:tr w:rsidR="009A526D" w14:paraId="514156EA" w14:textId="77777777" w:rsidTr="00B95790">
        <w:tc>
          <w:tcPr>
            <w:tcW w:w="1419" w:type="dxa"/>
            <w:vMerge/>
          </w:tcPr>
          <w:p w14:paraId="11EE3CFF" w14:textId="77777777" w:rsidR="009A526D" w:rsidRDefault="009A526D">
            <w:pPr>
              <w:widowControl w:val="0"/>
              <w:spacing w:after="0" w:line="240" w:lineRule="auto"/>
            </w:pPr>
          </w:p>
        </w:tc>
        <w:tc>
          <w:tcPr>
            <w:tcW w:w="972" w:type="dxa"/>
          </w:tcPr>
          <w:p w14:paraId="7BA6C266" w14:textId="77777777" w:rsidR="009A526D" w:rsidRDefault="009A526D">
            <w:pPr>
              <w:widowControl w:val="0"/>
              <w:spacing w:after="0" w:line="240" w:lineRule="auto"/>
            </w:pPr>
          </w:p>
        </w:tc>
        <w:tc>
          <w:tcPr>
            <w:tcW w:w="1400" w:type="dxa"/>
          </w:tcPr>
          <w:p w14:paraId="477CB2FF" w14:textId="77777777" w:rsidR="009A526D" w:rsidRDefault="00206485">
            <w:pPr>
              <w:widowControl w:val="0"/>
              <w:spacing w:after="0" w:line="240" w:lineRule="auto"/>
            </w:pPr>
            <w:r>
              <w:t>C</w:t>
            </w:r>
          </w:p>
        </w:tc>
        <w:tc>
          <w:tcPr>
            <w:tcW w:w="1734" w:type="dxa"/>
          </w:tcPr>
          <w:p w14:paraId="15EBC8DD" w14:textId="77777777" w:rsidR="009A526D" w:rsidRDefault="009A526D">
            <w:pPr>
              <w:widowControl w:val="0"/>
              <w:spacing w:after="0" w:line="240" w:lineRule="auto"/>
            </w:pPr>
          </w:p>
        </w:tc>
        <w:tc>
          <w:tcPr>
            <w:tcW w:w="1409" w:type="dxa"/>
          </w:tcPr>
          <w:p w14:paraId="1185932A" w14:textId="77777777" w:rsidR="009A526D" w:rsidRDefault="009A526D">
            <w:pPr>
              <w:widowControl w:val="0"/>
              <w:spacing w:after="0" w:line="240" w:lineRule="auto"/>
            </w:pPr>
          </w:p>
        </w:tc>
        <w:tc>
          <w:tcPr>
            <w:tcW w:w="1361" w:type="dxa"/>
            <w:vAlign w:val="center"/>
          </w:tcPr>
          <w:p w14:paraId="4C6B73AB" w14:textId="77777777" w:rsidR="009A526D" w:rsidRDefault="00206485">
            <w:pPr>
              <w:widowControl w:val="0"/>
              <w:spacing w:after="0" w:line="240" w:lineRule="auto"/>
            </w:pPr>
            <w:r>
              <w:t>42.59%</w:t>
            </w:r>
          </w:p>
        </w:tc>
      </w:tr>
      <w:tr w:rsidR="009A526D" w14:paraId="47067BA9" w14:textId="77777777" w:rsidTr="00B95790">
        <w:tc>
          <w:tcPr>
            <w:tcW w:w="1419" w:type="dxa"/>
            <w:vMerge w:val="restart"/>
          </w:tcPr>
          <w:p w14:paraId="52B02925" w14:textId="77777777" w:rsidR="009A526D" w:rsidRDefault="00206485">
            <w:pPr>
              <w:widowControl w:val="0"/>
              <w:spacing w:after="0" w:line="240" w:lineRule="auto"/>
            </w:pPr>
            <w:r>
              <w:t>Sumamry-</w:t>
            </w:r>
          </w:p>
          <w:p w14:paraId="4B275DFC" w14:textId="77777777" w:rsidR="009A526D" w:rsidRDefault="00206485">
            <w:pPr>
              <w:widowControl w:val="0"/>
              <w:spacing w:after="0" w:line="240" w:lineRule="auto"/>
            </w:pPr>
            <w:r>
              <w:t>FTP</w:t>
            </w:r>
          </w:p>
        </w:tc>
        <w:tc>
          <w:tcPr>
            <w:tcW w:w="972" w:type="dxa"/>
            <w:vMerge w:val="restart"/>
          </w:tcPr>
          <w:p w14:paraId="404D7BD1" w14:textId="77777777" w:rsidR="009A526D" w:rsidRDefault="00206485">
            <w:pPr>
              <w:widowControl w:val="0"/>
              <w:spacing w:after="0" w:line="240" w:lineRule="auto"/>
            </w:pPr>
            <w:r>
              <w:t>&lt;=39%</w:t>
            </w:r>
          </w:p>
        </w:tc>
        <w:tc>
          <w:tcPr>
            <w:tcW w:w="1400" w:type="dxa"/>
          </w:tcPr>
          <w:p w14:paraId="7793D0A5" w14:textId="77777777" w:rsidR="009A526D" w:rsidRDefault="00206485">
            <w:pPr>
              <w:widowControl w:val="0"/>
              <w:spacing w:after="0" w:line="240" w:lineRule="auto"/>
            </w:pPr>
            <w:r>
              <w:t>A</w:t>
            </w:r>
          </w:p>
        </w:tc>
        <w:tc>
          <w:tcPr>
            <w:tcW w:w="1734" w:type="dxa"/>
          </w:tcPr>
          <w:p w14:paraId="7CB85455" w14:textId="77777777" w:rsidR="009A526D" w:rsidRDefault="009A526D">
            <w:pPr>
              <w:widowControl w:val="0"/>
              <w:spacing w:after="0" w:line="240" w:lineRule="auto"/>
            </w:pPr>
          </w:p>
        </w:tc>
        <w:tc>
          <w:tcPr>
            <w:tcW w:w="1409" w:type="dxa"/>
            <w:vAlign w:val="center"/>
          </w:tcPr>
          <w:p w14:paraId="46882D9A" w14:textId="77777777" w:rsidR="009A526D" w:rsidRDefault="00206485">
            <w:pPr>
              <w:widowControl w:val="0"/>
              <w:spacing w:after="0" w:line="240" w:lineRule="auto"/>
            </w:pPr>
            <w:r>
              <w:rPr>
                <w:sz w:val="20"/>
                <w:szCs w:val="20"/>
              </w:rPr>
              <w:t>52%</w:t>
            </w:r>
          </w:p>
        </w:tc>
        <w:tc>
          <w:tcPr>
            <w:tcW w:w="1361" w:type="dxa"/>
            <w:vAlign w:val="center"/>
          </w:tcPr>
          <w:p w14:paraId="714A35FF" w14:textId="77777777" w:rsidR="009A526D" w:rsidRDefault="00206485">
            <w:pPr>
              <w:widowControl w:val="0"/>
              <w:spacing w:after="0" w:line="240" w:lineRule="auto"/>
            </w:pPr>
            <w:r>
              <w:t>50%~67%</w:t>
            </w:r>
          </w:p>
        </w:tc>
      </w:tr>
      <w:tr w:rsidR="009A526D" w14:paraId="74889EA1" w14:textId="77777777" w:rsidTr="00B95790">
        <w:tc>
          <w:tcPr>
            <w:tcW w:w="1419" w:type="dxa"/>
            <w:vMerge/>
          </w:tcPr>
          <w:p w14:paraId="5EC2DE54" w14:textId="77777777" w:rsidR="009A526D" w:rsidRDefault="009A526D">
            <w:pPr>
              <w:widowControl w:val="0"/>
              <w:spacing w:after="0" w:line="240" w:lineRule="auto"/>
            </w:pPr>
          </w:p>
        </w:tc>
        <w:tc>
          <w:tcPr>
            <w:tcW w:w="972" w:type="dxa"/>
            <w:vMerge/>
          </w:tcPr>
          <w:p w14:paraId="74D837D8" w14:textId="77777777" w:rsidR="009A526D" w:rsidRDefault="009A526D">
            <w:pPr>
              <w:widowControl w:val="0"/>
              <w:spacing w:after="0" w:line="240" w:lineRule="auto"/>
            </w:pPr>
          </w:p>
        </w:tc>
        <w:tc>
          <w:tcPr>
            <w:tcW w:w="1400" w:type="dxa"/>
          </w:tcPr>
          <w:p w14:paraId="25E358EC" w14:textId="77777777" w:rsidR="009A526D" w:rsidRDefault="00206485">
            <w:pPr>
              <w:widowControl w:val="0"/>
              <w:spacing w:after="0" w:line="240" w:lineRule="auto"/>
            </w:pPr>
            <w:r>
              <w:t>B</w:t>
            </w:r>
          </w:p>
        </w:tc>
        <w:tc>
          <w:tcPr>
            <w:tcW w:w="1734" w:type="dxa"/>
          </w:tcPr>
          <w:p w14:paraId="1DD72E87" w14:textId="77777777" w:rsidR="009A526D" w:rsidRDefault="00206485">
            <w:pPr>
              <w:widowControl w:val="0"/>
              <w:spacing w:after="0" w:line="240" w:lineRule="auto"/>
            </w:pPr>
            <w:r>
              <w:t>38%</w:t>
            </w:r>
          </w:p>
        </w:tc>
        <w:tc>
          <w:tcPr>
            <w:tcW w:w="1409" w:type="dxa"/>
            <w:vAlign w:val="center"/>
          </w:tcPr>
          <w:p w14:paraId="6320ADE2" w14:textId="77777777" w:rsidR="009A526D" w:rsidRDefault="00206485">
            <w:pPr>
              <w:widowControl w:val="0"/>
              <w:spacing w:after="0" w:line="240" w:lineRule="auto"/>
            </w:pPr>
            <w:r>
              <w:rPr>
                <w:sz w:val="20"/>
                <w:szCs w:val="20"/>
              </w:rPr>
              <w:t>46%</w:t>
            </w:r>
          </w:p>
        </w:tc>
        <w:tc>
          <w:tcPr>
            <w:tcW w:w="1361" w:type="dxa"/>
            <w:vAlign w:val="center"/>
          </w:tcPr>
          <w:p w14:paraId="77BBA3D2" w14:textId="77777777" w:rsidR="009A526D" w:rsidRDefault="00206485">
            <w:pPr>
              <w:widowControl w:val="0"/>
              <w:spacing w:after="0" w:line="240" w:lineRule="auto"/>
            </w:pPr>
            <w:r>
              <w:t>61%~70%</w:t>
            </w:r>
          </w:p>
        </w:tc>
      </w:tr>
      <w:tr w:rsidR="009A526D" w14:paraId="4A173C42" w14:textId="77777777" w:rsidTr="00B95790">
        <w:tc>
          <w:tcPr>
            <w:tcW w:w="1419" w:type="dxa"/>
            <w:vMerge/>
          </w:tcPr>
          <w:p w14:paraId="383A83B2" w14:textId="77777777" w:rsidR="009A526D" w:rsidRDefault="009A526D">
            <w:pPr>
              <w:widowControl w:val="0"/>
              <w:spacing w:after="0" w:line="240" w:lineRule="auto"/>
            </w:pPr>
          </w:p>
        </w:tc>
        <w:tc>
          <w:tcPr>
            <w:tcW w:w="972" w:type="dxa"/>
            <w:vMerge/>
          </w:tcPr>
          <w:p w14:paraId="37DB0B39" w14:textId="77777777" w:rsidR="009A526D" w:rsidRDefault="009A526D">
            <w:pPr>
              <w:widowControl w:val="0"/>
              <w:spacing w:after="0" w:line="240" w:lineRule="auto"/>
            </w:pPr>
          </w:p>
        </w:tc>
        <w:tc>
          <w:tcPr>
            <w:tcW w:w="1400" w:type="dxa"/>
          </w:tcPr>
          <w:p w14:paraId="694A4F17" w14:textId="77777777" w:rsidR="009A526D" w:rsidRDefault="00206485">
            <w:pPr>
              <w:widowControl w:val="0"/>
              <w:spacing w:after="0" w:line="240" w:lineRule="auto"/>
            </w:pPr>
            <w:r>
              <w:t>C</w:t>
            </w:r>
          </w:p>
        </w:tc>
        <w:tc>
          <w:tcPr>
            <w:tcW w:w="1734" w:type="dxa"/>
          </w:tcPr>
          <w:p w14:paraId="62C906D6" w14:textId="77777777" w:rsidR="009A526D" w:rsidRDefault="00206485">
            <w:pPr>
              <w:widowControl w:val="0"/>
              <w:spacing w:after="0" w:line="240" w:lineRule="auto"/>
            </w:pPr>
            <w:r>
              <w:t>47%</w:t>
            </w:r>
          </w:p>
        </w:tc>
        <w:tc>
          <w:tcPr>
            <w:tcW w:w="1409" w:type="dxa"/>
            <w:vAlign w:val="center"/>
          </w:tcPr>
          <w:p w14:paraId="551825A5" w14:textId="77777777" w:rsidR="009A526D" w:rsidRDefault="00206485">
            <w:pPr>
              <w:widowControl w:val="0"/>
              <w:spacing w:after="0" w:line="240" w:lineRule="auto"/>
            </w:pPr>
            <w:r>
              <w:rPr>
                <w:sz w:val="20"/>
                <w:szCs w:val="20"/>
              </w:rPr>
              <w:t>29%</w:t>
            </w:r>
          </w:p>
        </w:tc>
        <w:tc>
          <w:tcPr>
            <w:tcW w:w="1361" w:type="dxa"/>
            <w:vAlign w:val="center"/>
          </w:tcPr>
          <w:p w14:paraId="1A6905FB" w14:textId="77777777" w:rsidR="009A526D" w:rsidRDefault="00206485">
            <w:pPr>
              <w:widowControl w:val="0"/>
              <w:spacing w:after="0" w:line="240" w:lineRule="auto"/>
            </w:pPr>
            <w:r>
              <w:t>8%~13%</w:t>
            </w:r>
          </w:p>
        </w:tc>
      </w:tr>
      <w:tr w:rsidR="009A526D" w14:paraId="10C7F2EB" w14:textId="77777777" w:rsidTr="00B95790">
        <w:tc>
          <w:tcPr>
            <w:tcW w:w="1419" w:type="dxa"/>
            <w:vMerge/>
          </w:tcPr>
          <w:p w14:paraId="786F9427" w14:textId="77777777" w:rsidR="009A526D" w:rsidRDefault="009A526D">
            <w:pPr>
              <w:widowControl w:val="0"/>
              <w:spacing w:after="0" w:line="240" w:lineRule="auto"/>
            </w:pPr>
          </w:p>
        </w:tc>
        <w:tc>
          <w:tcPr>
            <w:tcW w:w="972" w:type="dxa"/>
            <w:vMerge w:val="restart"/>
          </w:tcPr>
          <w:p w14:paraId="6B9396C0" w14:textId="77777777" w:rsidR="009A526D" w:rsidRDefault="00206485">
            <w:pPr>
              <w:widowControl w:val="0"/>
              <w:spacing w:after="0" w:line="240" w:lineRule="auto"/>
            </w:pPr>
            <w:r>
              <w:t>40%-69%</w:t>
            </w:r>
          </w:p>
        </w:tc>
        <w:tc>
          <w:tcPr>
            <w:tcW w:w="1400" w:type="dxa"/>
          </w:tcPr>
          <w:p w14:paraId="180B23E3" w14:textId="77777777" w:rsidR="009A526D" w:rsidRDefault="00206485">
            <w:pPr>
              <w:widowControl w:val="0"/>
              <w:spacing w:after="0" w:line="240" w:lineRule="auto"/>
            </w:pPr>
            <w:r>
              <w:t>A</w:t>
            </w:r>
          </w:p>
        </w:tc>
        <w:tc>
          <w:tcPr>
            <w:tcW w:w="1734" w:type="dxa"/>
          </w:tcPr>
          <w:p w14:paraId="7E6C70BC" w14:textId="77777777" w:rsidR="009A526D" w:rsidRDefault="009A526D">
            <w:pPr>
              <w:widowControl w:val="0"/>
              <w:spacing w:after="0" w:line="240" w:lineRule="auto"/>
            </w:pPr>
          </w:p>
        </w:tc>
        <w:tc>
          <w:tcPr>
            <w:tcW w:w="1409" w:type="dxa"/>
            <w:vAlign w:val="center"/>
          </w:tcPr>
          <w:p w14:paraId="212DE21F" w14:textId="77777777" w:rsidR="009A526D" w:rsidRDefault="00206485">
            <w:pPr>
              <w:widowControl w:val="0"/>
              <w:spacing w:after="0" w:line="240" w:lineRule="auto"/>
            </w:pPr>
            <w:r>
              <w:t>20.83%~54%</w:t>
            </w:r>
          </w:p>
        </w:tc>
        <w:tc>
          <w:tcPr>
            <w:tcW w:w="1361" w:type="dxa"/>
            <w:vAlign w:val="center"/>
          </w:tcPr>
          <w:p w14:paraId="7848829F" w14:textId="77777777" w:rsidR="009A526D" w:rsidRDefault="00206485">
            <w:pPr>
              <w:widowControl w:val="0"/>
              <w:spacing w:after="0" w:line="240" w:lineRule="auto"/>
            </w:pPr>
            <w:r>
              <w:t>56.01%~65%</w:t>
            </w:r>
          </w:p>
        </w:tc>
      </w:tr>
      <w:tr w:rsidR="009A526D" w14:paraId="21838304" w14:textId="77777777" w:rsidTr="00B95790">
        <w:tc>
          <w:tcPr>
            <w:tcW w:w="1419" w:type="dxa"/>
            <w:vMerge/>
          </w:tcPr>
          <w:p w14:paraId="61BEDD3D" w14:textId="77777777" w:rsidR="009A526D" w:rsidRDefault="009A526D">
            <w:pPr>
              <w:widowControl w:val="0"/>
              <w:spacing w:after="0" w:line="240" w:lineRule="auto"/>
            </w:pPr>
          </w:p>
        </w:tc>
        <w:tc>
          <w:tcPr>
            <w:tcW w:w="972" w:type="dxa"/>
            <w:vMerge/>
          </w:tcPr>
          <w:p w14:paraId="723A4C04" w14:textId="77777777" w:rsidR="009A526D" w:rsidRDefault="009A526D">
            <w:pPr>
              <w:widowControl w:val="0"/>
              <w:spacing w:after="0" w:line="240" w:lineRule="auto"/>
            </w:pPr>
          </w:p>
        </w:tc>
        <w:tc>
          <w:tcPr>
            <w:tcW w:w="1400" w:type="dxa"/>
          </w:tcPr>
          <w:p w14:paraId="41833402" w14:textId="77777777" w:rsidR="009A526D" w:rsidRDefault="00206485">
            <w:pPr>
              <w:widowControl w:val="0"/>
              <w:spacing w:after="0" w:line="240" w:lineRule="auto"/>
            </w:pPr>
            <w:r>
              <w:t>B</w:t>
            </w:r>
          </w:p>
        </w:tc>
        <w:tc>
          <w:tcPr>
            <w:tcW w:w="1734" w:type="dxa"/>
          </w:tcPr>
          <w:p w14:paraId="616F029F" w14:textId="77777777" w:rsidR="009A526D" w:rsidRDefault="00206485">
            <w:pPr>
              <w:widowControl w:val="0"/>
              <w:spacing w:after="0" w:line="240" w:lineRule="auto"/>
            </w:pPr>
            <w:r>
              <w:t>39%</w:t>
            </w:r>
          </w:p>
        </w:tc>
        <w:tc>
          <w:tcPr>
            <w:tcW w:w="1409" w:type="dxa"/>
            <w:vAlign w:val="center"/>
          </w:tcPr>
          <w:p w14:paraId="7AC47C0E" w14:textId="77777777" w:rsidR="009A526D" w:rsidRDefault="00206485">
            <w:pPr>
              <w:widowControl w:val="0"/>
              <w:spacing w:after="0" w:line="240" w:lineRule="auto"/>
            </w:pPr>
            <w:r>
              <w:t>22.22%~52%</w:t>
            </w:r>
          </w:p>
        </w:tc>
        <w:tc>
          <w:tcPr>
            <w:tcW w:w="1361" w:type="dxa"/>
            <w:vAlign w:val="center"/>
          </w:tcPr>
          <w:p w14:paraId="5ED80D4F" w14:textId="77777777" w:rsidR="009A526D" w:rsidRDefault="00206485">
            <w:pPr>
              <w:widowControl w:val="0"/>
              <w:spacing w:after="0" w:line="240" w:lineRule="auto"/>
            </w:pPr>
            <w:r>
              <w:t>36.10%~67%</w:t>
            </w:r>
          </w:p>
        </w:tc>
      </w:tr>
      <w:tr w:rsidR="009A526D" w14:paraId="25617F79" w14:textId="77777777" w:rsidTr="00B95790">
        <w:tc>
          <w:tcPr>
            <w:tcW w:w="1419" w:type="dxa"/>
            <w:vMerge/>
          </w:tcPr>
          <w:p w14:paraId="4D45F8D5" w14:textId="77777777" w:rsidR="009A526D" w:rsidRDefault="009A526D">
            <w:pPr>
              <w:widowControl w:val="0"/>
              <w:spacing w:after="0" w:line="240" w:lineRule="auto"/>
            </w:pPr>
          </w:p>
        </w:tc>
        <w:tc>
          <w:tcPr>
            <w:tcW w:w="972" w:type="dxa"/>
            <w:vMerge/>
          </w:tcPr>
          <w:p w14:paraId="1067EF0E" w14:textId="77777777" w:rsidR="009A526D" w:rsidRDefault="009A526D">
            <w:pPr>
              <w:widowControl w:val="0"/>
              <w:spacing w:after="0" w:line="240" w:lineRule="auto"/>
            </w:pPr>
          </w:p>
        </w:tc>
        <w:tc>
          <w:tcPr>
            <w:tcW w:w="1400" w:type="dxa"/>
          </w:tcPr>
          <w:p w14:paraId="7E4AA03C" w14:textId="77777777" w:rsidR="009A526D" w:rsidRDefault="00206485">
            <w:pPr>
              <w:widowControl w:val="0"/>
              <w:spacing w:after="0" w:line="240" w:lineRule="auto"/>
            </w:pPr>
            <w:r>
              <w:t>C</w:t>
            </w:r>
          </w:p>
        </w:tc>
        <w:tc>
          <w:tcPr>
            <w:tcW w:w="1734" w:type="dxa"/>
          </w:tcPr>
          <w:p w14:paraId="0FF207D3" w14:textId="77777777" w:rsidR="009A526D" w:rsidRDefault="00206485">
            <w:pPr>
              <w:widowControl w:val="0"/>
              <w:spacing w:after="0" w:line="240" w:lineRule="auto"/>
            </w:pPr>
            <w:r>
              <w:t>55%</w:t>
            </w:r>
          </w:p>
        </w:tc>
        <w:tc>
          <w:tcPr>
            <w:tcW w:w="1409" w:type="dxa"/>
            <w:vAlign w:val="center"/>
          </w:tcPr>
          <w:p w14:paraId="5322DE07" w14:textId="77777777" w:rsidR="009A526D" w:rsidRDefault="00206485">
            <w:pPr>
              <w:widowControl w:val="0"/>
              <w:spacing w:after="0" w:line="240" w:lineRule="auto"/>
            </w:pPr>
            <w:r>
              <w:t>10%~58.33%</w:t>
            </w:r>
          </w:p>
        </w:tc>
        <w:tc>
          <w:tcPr>
            <w:tcW w:w="1361" w:type="dxa"/>
            <w:vAlign w:val="center"/>
          </w:tcPr>
          <w:p w14:paraId="7BAC8B1B" w14:textId="77777777" w:rsidR="009A526D" w:rsidRDefault="00206485">
            <w:pPr>
              <w:widowControl w:val="0"/>
              <w:spacing w:after="0" w:line="240" w:lineRule="auto"/>
            </w:pPr>
            <w:r>
              <w:t>12%~41%</w:t>
            </w:r>
          </w:p>
        </w:tc>
      </w:tr>
      <w:tr w:rsidR="009A526D" w14:paraId="318A0F6E" w14:textId="77777777" w:rsidTr="00B95790">
        <w:tc>
          <w:tcPr>
            <w:tcW w:w="1419" w:type="dxa"/>
            <w:vMerge/>
          </w:tcPr>
          <w:p w14:paraId="286417C1" w14:textId="77777777" w:rsidR="009A526D" w:rsidRDefault="009A526D">
            <w:pPr>
              <w:widowControl w:val="0"/>
              <w:spacing w:after="0" w:line="240" w:lineRule="auto"/>
            </w:pPr>
          </w:p>
        </w:tc>
        <w:tc>
          <w:tcPr>
            <w:tcW w:w="972" w:type="dxa"/>
            <w:vMerge w:val="restart"/>
          </w:tcPr>
          <w:p w14:paraId="22F015F1" w14:textId="77777777" w:rsidR="009A526D" w:rsidRDefault="00206485">
            <w:pPr>
              <w:widowControl w:val="0"/>
              <w:spacing w:after="0" w:line="240" w:lineRule="auto"/>
            </w:pPr>
            <w:r>
              <w:t>&gt;=70%</w:t>
            </w:r>
          </w:p>
        </w:tc>
        <w:tc>
          <w:tcPr>
            <w:tcW w:w="1400" w:type="dxa"/>
          </w:tcPr>
          <w:p w14:paraId="6F867552" w14:textId="77777777" w:rsidR="009A526D" w:rsidRDefault="00206485">
            <w:pPr>
              <w:widowControl w:val="0"/>
              <w:spacing w:after="0" w:line="240" w:lineRule="auto"/>
            </w:pPr>
            <w:r>
              <w:t>A</w:t>
            </w:r>
          </w:p>
        </w:tc>
        <w:tc>
          <w:tcPr>
            <w:tcW w:w="1734" w:type="dxa"/>
          </w:tcPr>
          <w:p w14:paraId="144FC287" w14:textId="77777777" w:rsidR="009A526D" w:rsidRDefault="00206485">
            <w:pPr>
              <w:widowControl w:val="0"/>
              <w:spacing w:after="0" w:line="240" w:lineRule="auto"/>
            </w:pPr>
            <w:r>
              <w:t>10.24%</w:t>
            </w:r>
          </w:p>
        </w:tc>
        <w:tc>
          <w:tcPr>
            <w:tcW w:w="1409" w:type="dxa"/>
            <w:vAlign w:val="center"/>
          </w:tcPr>
          <w:p w14:paraId="52E672B5" w14:textId="77777777" w:rsidR="009A526D" w:rsidRDefault="00206485">
            <w:pPr>
              <w:widowControl w:val="0"/>
              <w:spacing w:after="0" w:line="240" w:lineRule="auto"/>
            </w:pPr>
            <w:r>
              <w:t xml:space="preserve">44.44% </w:t>
            </w:r>
          </w:p>
        </w:tc>
        <w:tc>
          <w:tcPr>
            <w:tcW w:w="1361" w:type="dxa"/>
            <w:vAlign w:val="center"/>
          </w:tcPr>
          <w:p w14:paraId="6DCB7666" w14:textId="77777777" w:rsidR="009A526D" w:rsidRDefault="00206485">
            <w:pPr>
              <w:widowControl w:val="0"/>
              <w:spacing w:after="0" w:line="240" w:lineRule="auto"/>
            </w:pPr>
            <w:r>
              <w:t>56%~79%</w:t>
            </w:r>
          </w:p>
        </w:tc>
      </w:tr>
      <w:tr w:rsidR="009A526D" w14:paraId="7CFEB66D" w14:textId="77777777" w:rsidTr="00B95790">
        <w:tc>
          <w:tcPr>
            <w:tcW w:w="1419" w:type="dxa"/>
            <w:vMerge/>
          </w:tcPr>
          <w:p w14:paraId="187EC9DA" w14:textId="77777777" w:rsidR="009A526D" w:rsidRDefault="009A526D">
            <w:pPr>
              <w:widowControl w:val="0"/>
              <w:spacing w:after="0" w:line="240" w:lineRule="auto"/>
            </w:pPr>
          </w:p>
        </w:tc>
        <w:tc>
          <w:tcPr>
            <w:tcW w:w="972" w:type="dxa"/>
            <w:vMerge/>
          </w:tcPr>
          <w:p w14:paraId="53127055" w14:textId="77777777" w:rsidR="009A526D" w:rsidRDefault="009A526D">
            <w:pPr>
              <w:widowControl w:val="0"/>
              <w:spacing w:after="0" w:line="240" w:lineRule="auto"/>
            </w:pPr>
          </w:p>
        </w:tc>
        <w:tc>
          <w:tcPr>
            <w:tcW w:w="1400" w:type="dxa"/>
          </w:tcPr>
          <w:p w14:paraId="056C594E" w14:textId="77777777" w:rsidR="009A526D" w:rsidRDefault="00206485">
            <w:pPr>
              <w:widowControl w:val="0"/>
              <w:spacing w:after="0" w:line="240" w:lineRule="auto"/>
            </w:pPr>
            <w:r>
              <w:t>B</w:t>
            </w:r>
          </w:p>
        </w:tc>
        <w:tc>
          <w:tcPr>
            <w:tcW w:w="1734" w:type="dxa"/>
          </w:tcPr>
          <w:p w14:paraId="28AAB272" w14:textId="77777777" w:rsidR="009A526D" w:rsidRDefault="00206485">
            <w:pPr>
              <w:widowControl w:val="0"/>
              <w:spacing w:after="0" w:line="240" w:lineRule="auto"/>
            </w:pPr>
            <w:r>
              <w:t>15.62%~50%</w:t>
            </w:r>
          </w:p>
        </w:tc>
        <w:tc>
          <w:tcPr>
            <w:tcW w:w="1409" w:type="dxa"/>
            <w:vAlign w:val="center"/>
          </w:tcPr>
          <w:p w14:paraId="378C803A" w14:textId="77777777" w:rsidR="009A526D" w:rsidRDefault="00206485">
            <w:pPr>
              <w:widowControl w:val="0"/>
              <w:spacing w:after="0" w:line="240" w:lineRule="auto"/>
            </w:pPr>
            <w:r>
              <w:t>38.12%</w:t>
            </w:r>
          </w:p>
        </w:tc>
        <w:tc>
          <w:tcPr>
            <w:tcW w:w="1361" w:type="dxa"/>
            <w:vAlign w:val="center"/>
          </w:tcPr>
          <w:p w14:paraId="24200F7B" w14:textId="77777777" w:rsidR="009A526D" w:rsidRDefault="00206485">
            <w:pPr>
              <w:widowControl w:val="0"/>
              <w:spacing w:after="0" w:line="240" w:lineRule="auto"/>
            </w:pPr>
            <w:r>
              <w:t>36.41%~78%</w:t>
            </w:r>
          </w:p>
        </w:tc>
      </w:tr>
      <w:tr w:rsidR="009A526D" w14:paraId="10568085" w14:textId="77777777" w:rsidTr="00B95790">
        <w:tc>
          <w:tcPr>
            <w:tcW w:w="1419" w:type="dxa"/>
            <w:vMerge/>
          </w:tcPr>
          <w:p w14:paraId="52A95E25" w14:textId="77777777" w:rsidR="009A526D" w:rsidRDefault="009A526D">
            <w:pPr>
              <w:widowControl w:val="0"/>
              <w:spacing w:after="0" w:line="240" w:lineRule="auto"/>
            </w:pPr>
          </w:p>
        </w:tc>
        <w:tc>
          <w:tcPr>
            <w:tcW w:w="972" w:type="dxa"/>
            <w:vMerge/>
          </w:tcPr>
          <w:p w14:paraId="468D96AB" w14:textId="77777777" w:rsidR="009A526D" w:rsidRDefault="009A526D">
            <w:pPr>
              <w:widowControl w:val="0"/>
              <w:spacing w:after="0" w:line="240" w:lineRule="auto"/>
            </w:pPr>
          </w:p>
        </w:tc>
        <w:tc>
          <w:tcPr>
            <w:tcW w:w="1400" w:type="dxa"/>
          </w:tcPr>
          <w:p w14:paraId="40DA072C" w14:textId="77777777" w:rsidR="009A526D" w:rsidRDefault="00206485">
            <w:pPr>
              <w:widowControl w:val="0"/>
              <w:spacing w:after="0" w:line="240" w:lineRule="auto"/>
            </w:pPr>
            <w:r>
              <w:t>C</w:t>
            </w:r>
          </w:p>
        </w:tc>
        <w:tc>
          <w:tcPr>
            <w:tcW w:w="1734" w:type="dxa"/>
          </w:tcPr>
          <w:p w14:paraId="0751EFCA" w14:textId="77777777" w:rsidR="009A526D" w:rsidRDefault="00206485">
            <w:pPr>
              <w:widowControl w:val="0"/>
              <w:spacing w:after="0" w:line="240" w:lineRule="auto"/>
            </w:pPr>
            <w:r>
              <w:t>14.37%~47%</w:t>
            </w:r>
          </w:p>
        </w:tc>
        <w:tc>
          <w:tcPr>
            <w:tcW w:w="1409" w:type="dxa"/>
            <w:vAlign w:val="center"/>
          </w:tcPr>
          <w:p w14:paraId="6D68D2D3" w14:textId="77777777" w:rsidR="009A526D" w:rsidRDefault="00206485">
            <w:pPr>
              <w:widowControl w:val="0"/>
              <w:spacing w:after="0" w:line="240" w:lineRule="auto"/>
            </w:pPr>
            <w:r>
              <w:t>36.47%</w:t>
            </w:r>
          </w:p>
        </w:tc>
        <w:tc>
          <w:tcPr>
            <w:tcW w:w="1361" w:type="dxa"/>
            <w:vAlign w:val="center"/>
          </w:tcPr>
          <w:p w14:paraId="696CDC90" w14:textId="77777777" w:rsidR="009A526D" w:rsidRDefault="00206485">
            <w:pPr>
              <w:widowControl w:val="0"/>
              <w:spacing w:after="0" w:line="240" w:lineRule="auto"/>
            </w:pPr>
            <w:r>
              <w:t>21%~58%</w:t>
            </w:r>
          </w:p>
        </w:tc>
      </w:tr>
      <w:tr w:rsidR="009A526D" w14:paraId="48B733FA" w14:textId="77777777" w:rsidTr="00B95790">
        <w:tc>
          <w:tcPr>
            <w:tcW w:w="1419" w:type="dxa"/>
            <w:vMerge w:val="restart"/>
          </w:tcPr>
          <w:p w14:paraId="618D19A0" w14:textId="77777777" w:rsidR="009A526D" w:rsidRDefault="00206485">
            <w:pPr>
              <w:widowControl w:val="0"/>
              <w:spacing w:after="0" w:line="240" w:lineRule="auto"/>
            </w:pPr>
            <w:r>
              <w:t>Summary-FTP</w:t>
            </w:r>
          </w:p>
        </w:tc>
        <w:tc>
          <w:tcPr>
            <w:tcW w:w="972" w:type="dxa"/>
          </w:tcPr>
          <w:p w14:paraId="7D1CE883" w14:textId="77777777" w:rsidR="009A526D" w:rsidRDefault="009A526D">
            <w:pPr>
              <w:widowControl w:val="0"/>
              <w:spacing w:after="0" w:line="240" w:lineRule="auto"/>
            </w:pPr>
          </w:p>
        </w:tc>
        <w:tc>
          <w:tcPr>
            <w:tcW w:w="1400" w:type="dxa"/>
          </w:tcPr>
          <w:p w14:paraId="5910DE2D" w14:textId="77777777" w:rsidR="009A526D" w:rsidRDefault="00206485">
            <w:pPr>
              <w:widowControl w:val="0"/>
              <w:spacing w:after="0" w:line="240" w:lineRule="auto"/>
            </w:pPr>
            <w:r>
              <w:t>A</w:t>
            </w:r>
          </w:p>
        </w:tc>
        <w:tc>
          <w:tcPr>
            <w:tcW w:w="1734" w:type="dxa"/>
          </w:tcPr>
          <w:p w14:paraId="77285676" w14:textId="77777777" w:rsidR="009A526D" w:rsidRDefault="00206485">
            <w:pPr>
              <w:widowControl w:val="0"/>
              <w:spacing w:after="0" w:line="240" w:lineRule="auto"/>
            </w:pPr>
            <w:r>
              <w:t>10.24%</w:t>
            </w:r>
          </w:p>
        </w:tc>
        <w:tc>
          <w:tcPr>
            <w:tcW w:w="1409" w:type="dxa"/>
          </w:tcPr>
          <w:p w14:paraId="6189DF35" w14:textId="77777777" w:rsidR="009A526D" w:rsidRDefault="00206485">
            <w:pPr>
              <w:widowControl w:val="0"/>
              <w:spacing w:after="0" w:line="240" w:lineRule="auto"/>
            </w:pPr>
            <w:r>
              <w:t>20.83%~54%</w:t>
            </w:r>
          </w:p>
        </w:tc>
        <w:tc>
          <w:tcPr>
            <w:tcW w:w="1361" w:type="dxa"/>
          </w:tcPr>
          <w:p w14:paraId="0144D54A" w14:textId="77777777" w:rsidR="009A526D" w:rsidRDefault="00206485">
            <w:pPr>
              <w:widowControl w:val="0"/>
              <w:spacing w:after="0" w:line="240" w:lineRule="auto"/>
            </w:pPr>
            <w:r>
              <w:t>50%~79%</w:t>
            </w:r>
          </w:p>
        </w:tc>
      </w:tr>
      <w:tr w:rsidR="009A526D" w14:paraId="3E80CACC" w14:textId="77777777" w:rsidTr="00B95790">
        <w:tc>
          <w:tcPr>
            <w:tcW w:w="1419" w:type="dxa"/>
            <w:vMerge/>
          </w:tcPr>
          <w:p w14:paraId="3751CB39" w14:textId="77777777" w:rsidR="009A526D" w:rsidRDefault="009A526D">
            <w:pPr>
              <w:widowControl w:val="0"/>
              <w:spacing w:after="0" w:line="240" w:lineRule="auto"/>
            </w:pPr>
          </w:p>
        </w:tc>
        <w:tc>
          <w:tcPr>
            <w:tcW w:w="972" w:type="dxa"/>
          </w:tcPr>
          <w:p w14:paraId="57EE20FF" w14:textId="77777777" w:rsidR="009A526D" w:rsidRDefault="009A526D">
            <w:pPr>
              <w:widowControl w:val="0"/>
              <w:spacing w:after="0" w:line="240" w:lineRule="auto"/>
            </w:pPr>
          </w:p>
        </w:tc>
        <w:tc>
          <w:tcPr>
            <w:tcW w:w="1400" w:type="dxa"/>
          </w:tcPr>
          <w:p w14:paraId="6574C7ED" w14:textId="77777777" w:rsidR="009A526D" w:rsidRDefault="00206485">
            <w:pPr>
              <w:widowControl w:val="0"/>
              <w:spacing w:after="0" w:line="240" w:lineRule="auto"/>
            </w:pPr>
            <w:r>
              <w:t>B</w:t>
            </w:r>
          </w:p>
        </w:tc>
        <w:tc>
          <w:tcPr>
            <w:tcW w:w="1734" w:type="dxa"/>
          </w:tcPr>
          <w:p w14:paraId="4C26C183" w14:textId="593F6EEB" w:rsidR="009A526D" w:rsidRDefault="00206485">
            <w:pPr>
              <w:widowControl w:val="0"/>
              <w:spacing w:after="0" w:line="240" w:lineRule="auto"/>
            </w:pPr>
            <w:r>
              <w:t>15.62%~</w:t>
            </w:r>
            <w:r w:rsidR="00682D83" w:rsidRPr="00682D83">
              <w:rPr>
                <w:highlight w:val="cyan"/>
              </w:rPr>
              <w:t xml:space="preserve">60% </w:t>
            </w:r>
            <w:r w:rsidRPr="00682D83">
              <w:rPr>
                <w:strike/>
                <w:highlight w:val="cyan"/>
              </w:rPr>
              <w:t>50%</w:t>
            </w:r>
          </w:p>
        </w:tc>
        <w:tc>
          <w:tcPr>
            <w:tcW w:w="1409" w:type="dxa"/>
          </w:tcPr>
          <w:p w14:paraId="05DAA672" w14:textId="77777777" w:rsidR="009A526D" w:rsidRDefault="00206485">
            <w:pPr>
              <w:widowControl w:val="0"/>
              <w:spacing w:after="0" w:line="240" w:lineRule="auto"/>
            </w:pPr>
            <w:r>
              <w:t>22.22%~52%</w:t>
            </w:r>
          </w:p>
        </w:tc>
        <w:tc>
          <w:tcPr>
            <w:tcW w:w="1361" w:type="dxa"/>
          </w:tcPr>
          <w:p w14:paraId="30300D73" w14:textId="77777777" w:rsidR="009A526D" w:rsidRDefault="00206485">
            <w:pPr>
              <w:widowControl w:val="0"/>
              <w:spacing w:after="0" w:line="240" w:lineRule="auto"/>
            </w:pPr>
            <w:r>
              <w:t>36.10%~78%</w:t>
            </w:r>
          </w:p>
        </w:tc>
      </w:tr>
      <w:tr w:rsidR="009A526D" w14:paraId="70661E06" w14:textId="77777777" w:rsidTr="00B95790">
        <w:tc>
          <w:tcPr>
            <w:tcW w:w="1419" w:type="dxa"/>
            <w:vMerge/>
          </w:tcPr>
          <w:p w14:paraId="6DF0BBAA" w14:textId="77777777" w:rsidR="009A526D" w:rsidRDefault="009A526D">
            <w:pPr>
              <w:widowControl w:val="0"/>
              <w:spacing w:after="0" w:line="240" w:lineRule="auto"/>
            </w:pPr>
          </w:p>
        </w:tc>
        <w:tc>
          <w:tcPr>
            <w:tcW w:w="972" w:type="dxa"/>
          </w:tcPr>
          <w:p w14:paraId="475C5481" w14:textId="77777777" w:rsidR="009A526D" w:rsidRDefault="009A526D">
            <w:pPr>
              <w:widowControl w:val="0"/>
              <w:spacing w:after="0" w:line="240" w:lineRule="auto"/>
            </w:pPr>
          </w:p>
        </w:tc>
        <w:tc>
          <w:tcPr>
            <w:tcW w:w="1400" w:type="dxa"/>
          </w:tcPr>
          <w:p w14:paraId="3C22BA7F" w14:textId="77777777" w:rsidR="009A526D" w:rsidRDefault="00206485">
            <w:pPr>
              <w:widowControl w:val="0"/>
              <w:spacing w:after="0" w:line="240" w:lineRule="auto"/>
            </w:pPr>
            <w:r>
              <w:t>C</w:t>
            </w:r>
          </w:p>
        </w:tc>
        <w:tc>
          <w:tcPr>
            <w:tcW w:w="1734" w:type="dxa"/>
          </w:tcPr>
          <w:p w14:paraId="1B59679D" w14:textId="77777777" w:rsidR="009A526D" w:rsidRDefault="00206485">
            <w:pPr>
              <w:widowControl w:val="0"/>
              <w:spacing w:after="0" w:line="240" w:lineRule="auto"/>
            </w:pPr>
            <w:r>
              <w:t>14.37%~55%</w:t>
            </w:r>
          </w:p>
        </w:tc>
        <w:tc>
          <w:tcPr>
            <w:tcW w:w="1409" w:type="dxa"/>
          </w:tcPr>
          <w:p w14:paraId="4FE8C4D5" w14:textId="77777777" w:rsidR="009A526D" w:rsidRDefault="00206485">
            <w:pPr>
              <w:widowControl w:val="0"/>
              <w:spacing w:after="0" w:line="240" w:lineRule="auto"/>
            </w:pPr>
            <w:r>
              <w:t>10%~58.33%</w:t>
            </w:r>
          </w:p>
        </w:tc>
        <w:tc>
          <w:tcPr>
            <w:tcW w:w="1361" w:type="dxa"/>
          </w:tcPr>
          <w:p w14:paraId="2FD3EE34" w14:textId="77777777" w:rsidR="009A526D" w:rsidRDefault="00206485">
            <w:pPr>
              <w:widowControl w:val="0"/>
              <w:spacing w:after="0" w:line="240" w:lineRule="auto"/>
            </w:pPr>
            <w:r>
              <w:t>8%~58%</w:t>
            </w:r>
          </w:p>
        </w:tc>
      </w:tr>
      <w:tr w:rsidR="009A526D" w14:paraId="5C8E522C" w14:textId="77777777" w:rsidTr="00B95790">
        <w:tc>
          <w:tcPr>
            <w:tcW w:w="1419" w:type="dxa"/>
            <w:vMerge w:val="restart"/>
          </w:tcPr>
          <w:p w14:paraId="189AC3EB" w14:textId="77777777" w:rsidR="009A526D" w:rsidRDefault="00206485">
            <w:pPr>
              <w:widowControl w:val="0"/>
              <w:spacing w:after="0" w:line="240" w:lineRule="auto"/>
            </w:pPr>
            <w:r>
              <w:t>Summary-FB</w:t>
            </w:r>
          </w:p>
        </w:tc>
        <w:tc>
          <w:tcPr>
            <w:tcW w:w="972" w:type="dxa"/>
          </w:tcPr>
          <w:p w14:paraId="045ACC0B" w14:textId="77777777" w:rsidR="009A526D" w:rsidRDefault="009A526D">
            <w:pPr>
              <w:widowControl w:val="0"/>
              <w:spacing w:after="0" w:line="240" w:lineRule="auto"/>
            </w:pPr>
          </w:p>
        </w:tc>
        <w:tc>
          <w:tcPr>
            <w:tcW w:w="1400" w:type="dxa"/>
          </w:tcPr>
          <w:p w14:paraId="2A5261EB" w14:textId="77777777" w:rsidR="009A526D" w:rsidRDefault="00206485">
            <w:pPr>
              <w:widowControl w:val="0"/>
              <w:spacing w:after="0" w:line="240" w:lineRule="auto"/>
            </w:pPr>
            <w:r>
              <w:t>A</w:t>
            </w:r>
          </w:p>
        </w:tc>
        <w:tc>
          <w:tcPr>
            <w:tcW w:w="1734" w:type="dxa"/>
          </w:tcPr>
          <w:p w14:paraId="35833662" w14:textId="77777777" w:rsidR="009A526D" w:rsidRDefault="009A526D">
            <w:pPr>
              <w:widowControl w:val="0"/>
              <w:spacing w:after="0" w:line="240" w:lineRule="auto"/>
            </w:pPr>
          </w:p>
        </w:tc>
        <w:tc>
          <w:tcPr>
            <w:tcW w:w="1409" w:type="dxa"/>
          </w:tcPr>
          <w:p w14:paraId="05CA286B" w14:textId="77777777" w:rsidR="009A526D" w:rsidRDefault="00206485">
            <w:pPr>
              <w:widowControl w:val="0"/>
              <w:spacing w:after="0" w:line="240" w:lineRule="auto"/>
            </w:pPr>
            <w:r>
              <w:t>56%</w:t>
            </w:r>
          </w:p>
        </w:tc>
        <w:tc>
          <w:tcPr>
            <w:tcW w:w="1361" w:type="dxa"/>
            <w:vAlign w:val="center"/>
          </w:tcPr>
          <w:p w14:paraId="377D4A0B" w14:textId="77777777" w:rsidR="009A526D" w:rsidRDefault="00206485">
            <w:pPr>
              <w:widowControl w:val="0"/>
              <w:spacing w:after="0" w:line="240" w:lineRule="auto"/>
            </w:pPr>
            <w:r>
              <w:t>70.53%</w:t>
            </w:r>
          </w:p>
        </w:tc>
      </w:tr>
      <w:tr w:rsidR="009A526D" w14:paraId="4B031108" w14:textId="77777777" w:rsidTr="00B95790">
        <w:tc>
          <w:tcPr>
            <w:tcW w:w="1419" w:type="dxa"/>
            <w:vMerge/>
          </w:tcPr>
          <w:p w14:paraId="5AF35B71" w14:textId="77777777" w:rsidR="009A526D" w:rsidRDefault="009A526D">
            <w:pPr>
              <w:widowControl w:val="0"/>
              <w:spacing w:after="0" w:line="240" w:lineRule="auto"/>
            </w:pPr>
          </w:p>
        </w:tc>
        <w:tc>
          <w:tcPr>
            <w:tcW w:w="972" w:type="dxa"/>
          </w:tcPr>
          <w:p w14:paraId="4507E8C0" w14:textId="77777777" w:rsidR="009A526D" w:rsidRDefault="009A526D">
            <w:pPr>
              <w:widowControl w:val="0"/>
              <w:spacing w:after="0" w:line="240" w:lineRule="auto"/>
            </w:pPr>
          </w:p>
        </w:tc>
        <w:tc>
          <w:tcPr>
            <w:tcW w:w="1400" w:type="dxa"/>
          </w:tcPr>
          <w:p w14:paraId="5B78DA66" w14:textId="77777777" w:rsidR="009A526D" w:rsidRDefault="00206485">
            <w:pPr>
              <w:widowControl w:val="0"/>
              <w:spacing w:after="0" w:line="240" w:lineRule="auto"/>
            </w:pPr>
            <w:r>
              <w:t>B</w:t>
            </w:r>
          </w:p>
        </w:tc>
        <w:tc>
          <w:tcPr>
            <w:tcW w:w="1734" w:type="dxa"/>
            <w:vAlign w:val="center"/>
          </w:tcPr>
          <w:p w14:paraId="465F744A" w14:textId="77777777" w:rsidR="009A526D" w:rsidRPr="0064397F" w:rsidRDefault="00206485">
            <w:pPr>
              <w:widowControl w:val="0"/>
              <w:spacing w:after="0" w:line="240" w:lineRule="auto"/>
            </w:pPr>
            <w:r w:rsidRPr="0064397F">
              <w:t>37%~66%</w:t>
            </w:r>
          </w:p>
        </w:tc>
        <w:tc>
          <w:tcPr>
            <w:tcW w:w="1409" w:type="dxa"/>
            <w:vAlign w:val="center"/>
          </w:tcPr>
          <w:p w14:paraId="56FD10AD" w14:textId="77777777" w:rsidR="009A526D" w:rsidRDefault="00206485">
            <w:pPr>
              <w:widowControl w:val="0"/>
              <w:spacing w:after="0" w:line="240" w:lineRule="auto"/>
            </w:pPr>
            <w:r>
              <w:t>52%</w:t>
            </w:r>
          </w:p>
        </w:tc>
        <w:tc>
          <w:tcPr>
            <w:tcW w:w="1361" w:type="dxa"/>
            <w:vAlign w:val="center"/>
          </w:tcPr>
          <w:p w14:paraId="457595DD" w14:textId="77777777" w:rsidR="009A526D" w:rsidRDefault="00206485">
            <w:pPr>
              <w:widowControl w:val="0"/>
              <w:spacing w:after="0" w:line="240" w:lineRule="auto"/>
            </w:pPr>
            <w:r>
              <w:t>47.74%</w:t>
            </w:r>
          </w:p>
        </w:tc>
      </w:tr>
      <w:tr w:rsidR="009A526D" w14:paraId="7B552955" w14:textId="77777777" w:rsidTr="00B95790">
        <w:tc>
          <w:tcPr>
            <w:tcW w:w="1419" w:type="dxa"/>
            <w:vMerge/>
          </w:tcPr>
          <w:p w14:paraId="4FB14043" w14:textId="77777777" w:rsidR="009A526D" w:rsidRDefault="009A526D">
            <w:pPr>
              <w:widowControl w:val="0"/>
              <w:spacing w:after="0" w:line="240" w:lineRule="auto"/>
            </w:pPr>
          </w:p>
        </w:tc>
        <w:tc>
          <w:tcPr>
            <w:tcW w:w="972" w:type="dxa"/>
          </w:tcPr>
          <w:p w14:paraId="5DFB3ACE" w14:textId="77777777" w:rsidR="009A526D" w:rsidRDefault="009A526D">
            <w:pPr>
              <w:widowControl w:val="0"/>
              <w:spacing w:after="0" w:line="240" w:lineRule="auto"/>
            </w:pPr>
          </w:p>
        </w:tc>
        <w:tc>
          <w:tcPr>
            <w:tcW w:w="1400" w:type="dxa"/>
          </w:tcPr>
          <w:p w14:paraId="0A0BE354" w14:textId="77777777" w:rsidR="009A526D" w:rsidRDefault="00206485">
            <w:pPr>
              <w:widowControl w:val="0"/>
              <w:spacing w:after="0" w:line="240" w:lineRule="auto"/>
            </w:pPr>
            <w:r>
              <w:t>C</w:t>
            </w:r>
          </w:p>
        </w:tc>
        <w:tc>
          <w:tcPr>
            <w:tcW w:w="1734" w:type="dxa"/>
            <w:vAlign w:val="center"/>
          </w:tcPr>
          <w:p w14:paraId="051CD5FA" w14:textId="77777777" w:rsidR="009A526D" w:rsidRPr="0064397F" w:rsidRDefault="00206485">
            <w:pPr>
              <w:widowControl w:val="0"/>
              <w:spacing w:after="0" w:line="240" w:lineRule="auto"/>
            </w:pPr>
            <w:r w:rsidRPr="0064397F">
              <w:t>50%~53%</w:t>
            </w:r>
          </w:p>
        </w:tc>
        <w:tc>
          <w:tcPr>
            <w:tcW w:w="1409" w:type="dxa"/>
            <w:vAlign w:val="center"/>
          </w:tcPr>
          <w:p w14:paraId="3E497DBC" w14:textId="77777777" w:rsidR="009A526D" w:rsidRDefault="00206485">
            <w:pPr>
              <w:widowControl w:val="0"/>
              <w:spacing w:after="0" w:line="240" w:lineRule="auto"/>
            </w:pPr>
            <w:r>
              <w:t>22%~54%</w:t>
            </w:r>
          </w:p>
        </w:tc>
        <w:tc>
          <w:tcPr>
            <w:tcW w:w="1361" w:type="dxa"/>
            <w:vAlign w:val="center"/>
          </w:tcPr>
          <w:p w14:paraId="24696BB1" w14:textId="77777777" w:rsidR="009A526D" w:rsidRDefault="00206485">
            <w:pPr>
              <w:widowControl w:val="0"/>
              <w:spacing w:after="0" w:line="240" w:lineRule="auto"/>
            </w:pPr>
            <w:r>
              <w:t>42.59%</w:t>
            </w:r>
          </w:p>
        </w:tc>
      </w:tr>
    </w:tbl>
    <w:p w14:paraId="0D1F9F63" w14:textId="77777777" w:rsidR="009A526D" w:rsidRDefault="009A526D">
      <w:pPr>
        <w:rPr>
          <w:b/>
          <w:u w:val="single"/>
          <w:lang w:eastAsia="zh-CN"/>
        </w:rPr>
      </w:pPr>
    </w:p>
    <w:p w14:paraId="11325609"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6B2C1BC2" w14:textId="77777777">
        <w:tc>
          <w:tcPr>
            <w:tcW w:w="1980" w:type="dxa"/>
            <w:tcBorders>
              <w:top w:val="single" w:sz="4" w:space="0" w:color="000000"/>
              <w:left w:val="single" w:sz="4" w:space="0" w:color="000000"/>
              <w:bottom w:val="single" w:sz="4" w:space="0" w:color="000000"/>
              <w:right w:val="single" w:sz="4" w:space="0" w:color="000000"/>
            </w:tcBorders>
          </w:tcPr>
          <w:p w14:paraId="531B4C2B"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945F09A" w14:textId="77777777" w:rsidR="009A526D" w:rsidRDefault="00206485">
            <w:pPr>
              <w:spacing w:before="120" w:line="240" w:lineRule="auto"/>
              <w:rPr>
                <w:rFonts w:eastAsiaTheme="minorEastAsia"/>
                <w:lang w:eastAsia="zh-CN"/>
              </w:rPr>
            </w:pPr>
            <w:r>
              <w:rPr>
                <w:rFonts w:eastAsiaTheme="minorEastAsia"/>
                <w:lang w:eastAsia="zh-CN"/>
              </w:rPr>
              <w:t>ZTE</w:t>
            </w:r>
          </w:p>
        </w:tc>
      </w:tr>
      <w:tr w:rsidR="009A526D" w14:paraId="04F042ED" w14:textId="77777777">
        <w:tc>
          <w:tcPr>
            <w:tcW w:w="1980" w:type="dxa"/>
            <w:tcBorders>
              <w:top w:val="single" w:sz="4" w:space="0" w:color="000000"/>
              <w:left w:val="single" w:sz="4" w:space="0" w:color="000000"/>
              <w:bottom w:val="single" w:sz="4" w:space="0" w:color="000000"/>
              <w:right w:val="single" w:sz="4" w:space="0" w:color="000000"/>
            </w:tcBorders>
          </w:tcPr>
          <w:p w14:paraId="1631DD30"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1FF29B8" w14:textId="77777777" w:rsidR="009A526D" w:rsidRDefault="009A526D">
            <w:pPr>
              <w:spacing w:before="120" w:line="240" w:lineRule="auto"/>
              <w:rPr>
                <w:lang w:eastAsia="zh-CN"/>
              </w:rPr>
            </w:pPr>
          </w:p>
        </w:tc>
      </w:tr>
    </w:tbl>
    <w:p w14:paraId="104431BA"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34FEABE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33465D1"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C32D413" w14:textId="77777777" w:rsidR="009A526D" w:rsidRDefault="00206485">
            <w:pPr>
              <w:rPr>
                <w:i/>
                <w:iCs/>
                <w:kern w:val="2"/>
                <w:lang w:eastAsia="zh-CN"/>
              </w:rPr>
            </w:pPr>
            <w:r>
              <w:rPr>
                <w:i/>
                <w:iCs/>
                <w:kern w:val="2"/>
                <w:lang w:eastAsia="zh-CN"/>
              </w:rPr>
              <w:t>View</w:t>
            </w:r>
          </w:p>
        </w:tc>
      </w:tr>
      <w:tr w:rsidR="009A526D" w14:paraId="2700D8A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9149B73" w14:textId="77777777" w:rsidR="009A526D" w:rsidRDefault="00206485">
            <w:pPr>
              <w:spacing w:line="252" w:lineRule="auto"/>
              <w:jc w:val="left"/>
              <w:rPr>
                <w:rFonts w:eastAsia="MS Mincho"/>
                <w:lang w:eastAsia="ja-JP"/>
              </w:rPr>
            </w:pPr>
            <w:r>
              <w:rPr>
                <w:rFonts w:eastAsia="MS Mincho"/>
                <w:lang w:eastAsia="ja-JP"/>
              </w:rPr>
              <w:t>Futurewei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C53E9" w14:textId="77777777" w:rsidR="009A526D" w:rsidRDefault="00206485">
            <w:pPr>
              <w:spacing w:line="252" w:lineRule="auto"/>
              <w:jc w:val="left"/>
              <w:rPr>
                <w:lang w:eastAsia="zh-CN"/>
              </w:rPr>
            </w:pPr>
            <w:r>
              <w:rPr>
                <w:lang w:eastAsia="zh-CN"/>
              </w:rPr>
              <w:t>For max rank =1, we updated the reduction % in the above table based on our previous contribution. Note: the UPT results are already in the result template.</w:t>
            </w:r>
          </w:p>
          <w:p w14:paraId="064BCFEA" w14:textId="77777777" w:rsidR="009A526D" w:rsidRDefault="00206485">
            <w:pPr>
              <w:spacing w:line="252" w:lineRule="auto"/>
              <w:jc w:val="left"/>
              <w:rPr>
                <w:ins w:id="22" w:author="만든 이" w:date="1900-01-01T00:00:00Z"/>
                <w:lang w:eastAsia="zh-CN"/>
              </w:rPr>
            </w:pPr>
            <w:r>
              <w:rPr>
                <w:lang w:eastAsia="zh-CN"/>
              </w:rPr>
              <w:t>For max rank =2, we updated the above table with our results from VQ/LUT (83.22%). Note the overhead reduction results are in the Excel template.</w:t>
            </w:r>
          </w:p>
          <w:p w14:paraId="2573F550" w14:textId="77777777" w:rsidR="009A526D" w:rsidRDefault="00206485">
            <w:pPr>
              <w:spacing w:line="252" w:lineRule="auto"/>
              <w:jc w:val="left"/>
              <w:rPr>
                <w:lang w:eastAsia="zh-CN"/>
              </w:rPr>
            </w:pPr>
            <w:r>
              <w:rPr>
                <w:lang w:eastAsia="zh-CN"/>
              </w:rPr>
              <w:t>We suggest updating the proposed observation for max rank = 1 to:</w:t>
            </w:r>
          </w:p>
          <w:p w14:paraId="6C96C577" w14:textId="77777777" w:rsidR="009A526D" w:rsidRDefault="00206485">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6F226A67" w14:textId="77777777" w:rsidR="009A526D" w:rsidRDefault="00206485">
            <w:pPr>
              <w:numPr>
                <w:ilvl w:val="1"/>
                <w:numId w:val="6"/>
              </w:numPr>
              <w:spacing w:line="240" w:lineRule="auto"/>
            </w:pPr>
            <w:r>
              <w:t>For CSI overhead B (medium overhead),</w:t>
            </w:r>
            <w:r>
              <w:rPr>
                <w:bCs/>
              </w:rPr>
              <w:t xml:space="preserve"> </w:t>
            </w:r>
            <w:ins w:id="23" w:author="만든 이" w:date="1900-01-01T00:00:00Z">
              <w:r>
                <w:rPr>
                  <w:color w:val="FF0000"/>
                </w:rPr>
                <w:t>3</w:t>
              </w:r>
            </w:ins>
            <w:del w:id="24" w:author="만든 이" w:date="1900-01-01T00:00:00Z">
              <w:r>
                <w:rPr>
                  <w:color w:val="FF0000"/>
                </w:rPr>
                <w:delText>2</w:delText>
              </w:r>
            </w:del>
            <w:r>
              <w:rPr>
                <w:color w:val="FF0000"/>
              </w:rPr>
              <w:t xml:space="preserve"> </w:t>
            </w:r>
            <w:r>
              <w:t xml:space="preserve">sources </w:t>
            </w:r>
            <w:r>
              <w:rPr>
                <w:color w:val="0033CC"/>
              </w:rPr>
              <w:t>[Huawei, ZTE</w:t>
            </w:r>
            <w:ins w:id="25"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15.62%~</w:t>
            </w:r>
            <w:ins w:id="26" w:author="만든 이" w:date="1900-01-01T00:00:00Z">
              <w:r>
                <w:rPr>
                  <w:color w:val="FF0000"/>
                </w:rPr>
                <w:t>60</w:t>
              </w:r>
            </w:ins>
            <w:del w:id="27" w:author="만든 이" w:date="1900-01-01T00:00:00Z">
              <w:r>
                <w:rPr>
                  <w:color w:val="FF0000"/>
                </w:rPr>
                <w:delText>50</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1658DB25" w14:textId="77777777" w:rsidR="009A526D" w:rsidRDefault="00206485">
            <w:pPr>
              <w:numPr>
                <w:ilvl w:val="1"/>
                <w:numId w:val="6"/>
              </w:numPr>
              <w:spacing w:line="240" w:lineRule="auto"/>
              <w:rPr>
                <w:bCs/>
              </w:rPr>
            </w:pPr>
            <w:r>
              <w:t xml:space="preserve">For CSI overhead C (large overhead), </w:t>
            </w:r>
            <w:ins w:id="28" w:author="만든 이" w:date="1900-01-01T00:00:00Z">
              <w:r>
                <w:rPr>
                  <w:color w:val="FF0000"/>
                </w:rPr>
                <w:t>3</w:t>
              </w:r>
            </w:ins>
            <w:del w:id="29" w:author="만든 이" w:date="1900-01-01T00:00:00Z">
              <w:r>
                <w:rPr>
                  <w:color w:val="FF0000"/>
                </w:rPr>
                <w:delText>2</w:delText>
              </w:r>
            </w:del>
            <w:r>
              <w:rPr>
                <w:color w:val="0033CC"/>
              </w:rPr>
              <w:t xml:space="preserve"> </w:t>
            </w:r>
            <w:r>
              <w:t xml:space="preserve">sources </w:t>
            </w:r>
            <w:r>
              <w:rPr>
                <w:color w:val="0033CC"/>
              </w:rPr>
              <w:t>[Huawei, ZTE</w:t>
            </w:r>
            <w:ins w:id="30"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14.37%~</w:t>
            </w:r>
            <w:ins w:id="31" w:author="만든 이" w:date="1900-01-01T00:00:00Z">
              <w:r>
                <w:rPr>
                  <w:color w:val="FF0000"/>
                </w:rPr>
                <w:t>75</w:t>
              </w:r>
            </w:ins>
            <w:del w:id="32" w:author="만든 이" w:date="1900-01-01T00:00:00Z">
              <w:r>
                <w:rPr>
                  <w:color w:val="FF0000"/>
                </w:rPr>
                <w:delText>55</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69DBD94E" w14:textId="77777777" w:rsidR="009A526D" w:rsidRDefault="009A526D">
            <w:pPr>
              <w:spacing w:line="252" w:lineRule="auto"/>
              <w:jc w:val="left"/>
              <w:rPr>
                <w:lang w:eastAsia="zh-CN"/>
              </w:rPr>
            </w:pPr>
          </w:p>
          <w:p w14:paraId="322C6E63" w14:textId="77777777" w:rsidR="009A526D" w:rsidRDefault="00206485">
            <w:pPr>
              <w:spacing w:line="252" w:lineRule="auto"/>
              <w:jc w:val="left"/>
              <w:rPr>
                <w:color w:val="C00000"/>
                <w:lang w:eastAsia="zh-CN"/>
              </w:rPr>
            </w:pPr>
            <w:r>
              <w:rPr>
                <w:color w:val="C00000"/>
                <w:lang w:eastAsia="zh-CN"/>
              </w:rPr>
              <w:t>Moderator: Following snapshot added by Moderator</w:t>
            </w:r>
          </w:p>
          <w:p w14:paraId="6D9398C4" w14:textId="77777777" w:rsidR="009A526D" w:rsidRDefault="00206485">
            <w:pPr>
              <w:spacing w:line="252" w:lineRule="auto"/>
              <w:jc w:val="left"/>
              <w:rPr>
                <w:lang w:eastAsia="zh-CN"/>
              </w:rPr>
            </w:pPr>
            <w:r>
              <w:rPr>
                <w:noProof/>
              </w:rPr>
              <w:drawing>
                <wp:inline distT="0" distB="0" distL="0" distR="0" wp14:anchorId="233D15E0" wp14:editId="797D03D2">
                  <wp:extent cx="4813300" cy="15982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2"/>
                          <a:stretch>
                            <a:fillRect/>
                          </a:stretch>
                        </pic:blipFill>
                        <pic:spPr bwMode="auto">
                          <a:xfrm>
                            <a:off x="0" y="0"/>
                            <a:ext cx="4813300" cy="1598295"/>
                          </a:xfrm>
                          <a:prstGeom prst="rect">
                            <a:avLst/>
                          </a:prstGeom>
                        </pic:spPr>
                      </pic:pic>
                    </a:graphicData>
                  </a:graphic>
                </wp:inline>
              </w:drawing>
            </w:r>
          </w:p>
          <w:p w14:paraId="52587802" w14:textId="77777777" w:rsidR="009A526D" w:rsidRDefault="009A526D">
            <w:pPr>
              <w:spacing w:line="252" w:lineRule="auto"/>
              <w:jc w:val="left"/>
              <w:rPr>
                <w:lang w:eastAsia="zh-CN"/>
              </w:rPr>
            </w:pPr>
          </w:p>
        </w:tc>
      </w:tr>
      <w:tr w:rsidR="009A526D" w14:paraId="07524300" w14:textId="77777777">
        <w:tc>
          <w:tcPr>
            <w:tcW w:w="1555" w:type="dxa"/>
            <w:tcBorders>
              <w:top w:val="single" w:sz="4" w:space="0" w:color="000000"/>
              <w:left w:val="single" w:sz="4" w:space="0" w:color="000000"/>
              <w:bottom w:val="single" w:sz="4" w:space="0" w:color="000000"/>
              <w:right w:val="single" w:sz="4" w:space="0" w:color="000000"/>
            </w:tcBorders>
          </w:tcPr>
          <w:p w14:paraId="6683E557" w14:textId="77777777" w:rsidR="009A526D" w:rsidRDefault="00206485">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6D022BAB" w14:textId="77777777" w:rsidR="009A526D" w:rsidRDefault="00206485">
            <w:pPr>
              <w:spacing w:line="252" w:lineRule="auto"/>
              <w:jc w:val="left"/>
              <w:rPr>
                <w:lang w:eastAsia="zh-CN"/>
              </w:rPr>
            </w:pPr>
            <w:r>
              <w:rPr>
                <w:lang w:eastAsia="zh-CN"/>
              </w:rPr>
              <w:t xml:space="preserve">For completeness and transparancy, a note should be added that the SI has not studied and evaluated what the benefits on system performance is due to this CSI overhead reduction. </w:t>
            </w:r>
          </w:p>
        </w:tc>
      </w:tr>
      <w:tr w:rsidR="009A526D" w14:paraId="7345AA4E" w14:textId="77777777">
        <w:tc>
          <w:tcPr>
            <w:tcW w:w="1555" w:type="dxa"/>
            <w:tcBorders>
              <w:top w:val="single" w:sz="4" w:space="0" w:color="000000"/>
              <w:left w:val="single" w:sz="4" w:space="0" w:color="000000"/>
              <w:bottom w:val="single" w:sz="4" w:space="0" w:color="000000"/>
              <w:right w:val="single" w:sz="4" w:space="0" w:color="000000"/>
            </w:tcBorders>
          </w:tcPr>
          <w:p w14:paraId="79E0FE7C" w14:textId="5A270F5C" w:rsidR="009A526D" w:rsidRDefault="006D3C79">
            <w:pPr>
              <w:spacing w:line="252" w:lineRule="auto"/>
              <w:jc w:val="left"/>
              <w:rPr>
                <w:lang w:eastAsia="zh-CN"/>
              </w:rPr>
            </w:pPr>
            <w:r>
              <w:rPr>
                <w:lang w:eastAsia="zh-CN"/>
              </w:rPr>
              <w:t>Futurewei</w:t>
            </w:r>
          </w:p>
        </w:tc>
        <w:tc>
          <w:tcPr>
            <w:tcW w:w="7795" w:type="dxa"/>
            <w:tcBorders>
              <w:top w:val="single" w:sz="4" w:space="0" w:color="000000"/>
              <w:left w:val="single" w:sz="4" w:space="0" w:color="000000"/>
              <w:bottom w:val="single" w:sz="4" w:space="0" w:color="000000"/>
              <w:right w:val="single" w:sz="4" w:space="0" w:color="000000"/>
            </w:tcBorders>
            <w:vAlign w:val="center"/>
          </w:tcPr>
          <w:p w14:paraId="037DC191" w14:textId="547ECC51" w:rsidR="006D3C79" w:rsidRDefault="006D3C79">
            <w:pPr>
              <w:spacing w:line="252" w:lineRule="auto"/>
              <w:jc w:val="left"/>
              <w:rPr>
                <w:lang w:eastAsia="zh-CN"/>
              </w:rPr>
            </w:pPr>
            <w:r>
              <w:rPr>
                <w:lang w:eastAsia="zh-CN"/>
              </w:rPr>
              <w:t>Per discussion with FL, we suggest updating the proposed observation 3.1.1 to the following:</w:t>
            </w:r>
          </w:p>
          <w:p w14:paraId="46DBE0F7" w14:textId="77777777" w:rsidR="006D3C79" w:rsidRDefault="006D3C79" w:rsidP="006D3C79">
            <w:pPr>
              <w:numPr>
                <w:ilvl w:val="0"/>
                <w:numId w:val="95"/>
              </w:numPr>
              <w:suppressAutoHyphens w:val="0"/>
              <w:spacing w:line="240" w:lineRule="auto"/>
              <w:rPr>
                <w:sz w:val="21"/>
                <w:szCs w:val="21"/>
              </w:rPr>
            </w:pPr>
            <w:r>
              <w:t xml:space="preserve">For Max rank = 1, </w:t>
            </w:r>
          </w:p>
          <w:p w14:paraId="7C523A32" w14:textId="77777777" w:rsidR="006D3C79" w:rsidRDefault="006D3C79" w:rsidP="006D3C79">
            <w:pPr>
              <w:numPr>
                <w:ilvl w:val="1"/>
                <w:numId w:val="95"/>
              </w:numPr>
              <w:suppressAutoHyphens w:val="0"/>
              <w:spacing w:line="240" w:lineRule="auto"/>
            </w:pPr>
            <w:r>
              <w:t xml:space="preserve">For CSI overhead A (small overhead), </w:t>
            </w:r>
            <w:r>
              <w:rPr>
                <w:color w:val="FF0000"/>
              </w:rPr>
              <w:t>1</w:t>
            </w:r>
            <w:r>
              <w:rPr>
                <w:color w:val="0033CC"/>
              </w:rPr>
              <w:t xml:space="preserve"> </w:t>
            </w:r>
            <w:r>
              <w:t xml:space="preserve">source </w:t>
            </w:r>
            <w:r>
              <w:rPr>
                <w:color w:val="0033CC"/>
              </w:rPr>
              <w:t xml:space="preserve">[ZTE] </w:t>
            </w:r>
            <w:r>
              <w:t xml:space="preserve">observes the CSI feedback reduction of </w:t>
            </w:r>
            <w:r>
              <w:rPr>
                <w:color w:val="FF0000"/>
              </w:rPr>
              <w:t xml:space="preserve">10.24% </w:t>
            </w:r>
            <w:r>
              <w:t xml:space="preserve">for FTP traffic; </w:t>
            </w:r>
          </w:p>
          <w:p w14:paraId="798F8187" w14:textId="77777777" w:rsidR="006D3C79" w:rsidRDefault="006D3C79" w:rsidP="006D3C79">
            <w:pPr>
              <w:numPr>
                <w:ilvl w:val="1"/>
                <w:numId w:val="95"/>
              </w:numPr>
              <w:suppressAutoHyphens w:val="0"/>
              <w:spacing w:line="240" w:lineRule="auto"/>
            </w:pPr>
            <w:r>
              <w:t xml:space="preserve">For CSI overhead B (medium overhead), </w:t>
            </w:r>
            <w:r>
              <w:rPr>
                <w:strike/>
                <w:color w:val="FF0000"/>
                <w:highlight w:val="green"/>
              </w:rPr>
              <w:t>2</w:t>
            </w:r>
            <w:r>
              <w:rPr>
                <w:color w:val="FF0000"/>
                <w:highlight w:val="green"/>
              </w:rPr>
              <w:t>3</w:t>
            </w:r>
            <w:r>
              <w:rPr>
                <w:color w:val="FF0000"/>
              </w:rPr>
              <w:t xml:space="preserve"> </w:t>
            </w:r>
            <w:r>
              <w:t xml:space="preserve">sources </w:t>
            </w:r>
            <w:r>
              <w:rPr>
                <w:color w:val="0033CC"/>
              </w:rPr>
              <w:t xml:space="preserve">[Huawei, ZTE, </w:t>
            </w:r>
            <w:r>
              <w:rPr>
                <w:color w:val="0033CC"/>
                <w:highlight w:val="green"/>
              </w:rPr>
              <w:t>Futurewei</w:t>
            </w:r>
            <w:r>
              <w:rPr>
                <w:color w:val="0033CC"/>
              </w:rPr>
              <w:t xml:space="preserve">] </w:t>
            </w:r>
            <w:r>
              <w:t xml:space="preserve">observe the CSI feedback reduction of </w:t>
            </w:r>
            <w:r>
              <w:rPr>
                <w:color w:val="FF0000"/>
              </w:rPr>
              <w:t>15.62%~</w:t>
            </w:r>
            <w:r>
              <w:rPr>
                <w:strike/>
                <w:color w:val="FF0000"/>
                <w:highlight w:val="green"/>
              </w:rPr>
              <w:t>50</w:t>
            </w:r>
            <w:r>
              <w:rPr>
                <w:color w:val="FF0000"/>
                <w:highlight w:val="green"/>
              </w:rPr>
              <w:t>60%</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37%~66% </w:t>
            </w:r>
            <w:r>
              <w:t>for full buffer;</w:t>
            </w:r>
          </w:p>
          <w:p w14:paraId="11691181" w14:textId="77777777" w:rsidR="006D3C79" w:rsidRDefault="006D3C79" w:rsidP="006D3C79">
            <w:pPr>
              <w:numPr>
                <w:ilvl w:val="1"/>
                <w:numId w:val="95"/>
              </w:numPr>
              <w:suppressAutoHyphens w:val="0"/>
              <w:spacing w:line="240" w:lineRule="auto"/>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feedback reduction of </w:t>
            </w:r>
            <w:r>
              <w:rPr>
                <w:color w:val="FF0000"/>
              </w:rPr>
              <w:t>14.37%~55%</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50%~53% </w:t>
            </w:r>
            <w:r>
              <w:t>for full buffer;</w:t>
            </w:r>
          </w:p>
          <w:p w14:paraId="06D14647" w14:textId="77777777" w:rsidR="006D3C79" w:rsidRDefault="006D3C79" w:rsidP="006D3C79">
            <w:pPr>
              <w:ind w:left="420"/>
            </w:pPr>
            <w:r>
              <w:rPr>
                <w:color w:val="000000"/>
                <w:highlight w:val="green"/>
              </w:rPr>
              <w:t xml:space="preserve">Note: </w:t>
            </w:r>
            <w:r>
              <w:rPr>
                <w:highlight w:val="green"/>
              </w:rPr>
              <w:t xml:space="preserve">For CSI overhead C (large overhead), </w:t>
            </w:r>
            <w:r>
              <w:rPr>
                <w:color w:val="000000"/>
                <w:highlight w:val="green"/>
              </w:rPr>
              <w:t xml:space="preserve">1 source [Futurewei] observe CSI feedback reduction of ~75% </w:t>
            </w:r>
            <w:r>
              <w:rPr>
                <w:highlight w:val="green"/>
              </w:rPr>
              <w:t>for FTP traffic.</w:t>
            </w:r>
          </w:p>
          <w:p w14:paraId="07730F95" w14:textId="77777777" w:rsidR="006D3C79" w:rsidRDefault="006D3C79" w:rsidP="006D3C79">
            <w:pPr>
              <w:numPr>
                <w:ilvl w:val="0"/>
                <w:numId w:val="95"/>
              </w:numPr>
              <w:suppressAutoHyphens w:val="0"/>
              <w:spacing w:line="240" w:lineRule="auto"/>
              <w:rPr>
                <w:sz w:val="21"/>
                <w:szCs w:val="21"/>
              </w:rPr>
            </w:pPr>
            <w:r>
              <w:t xml:space="preserve">For Max rank = 2, </w:t>
            </w:r>
          </w:p>
          <w:p w14:paraId="64298C70" w14:textId="77777777" w:rsidR="006D3C79" w:rsidRDefault="006D3C79" w:rsidP="006D3C79">
            <w:pPr>
              <w:numPr>
                <w:ilvl w:val="1"/>
                <w:numId w:val="95"/>
              </w:numPr>
              <w:suppressAutoHyphens w:val="0"/>
              <w:spacing w:line="240" w:lineRule="auto"/>
            </w:pPr>
            <w:r>
              <w:t xml:space="preserve">For CSI overhead A (small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 xml:space="preserve">20.83%~54% </w:t>
            </w:r>
            <w: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feedback reduction of </w:t>
            </w:r>
            <w:r>
              <w:rPr>
                <w:color w:val="FF0000"/>
              </w:rPr>
              <w:t xml:space="preserve">56% </w:t>
            </w:r>
            <w:r>
              <w:t xml:space="preserve">for full buffer; </w:t>
            </w:r>
          </w:p>
          <w:p w14:paraId="28FD7F34" w14:textId="77777777" w:rsidR="006D3C79" w:rsidRDefault="006D3C79" w:rsidP="006D3C79">
            <w:pPr>
              <w:numPr>
                <w:ilvl w:val="1"/>
                <w:numId w:val="95"/>
              </w:numPr>
              <w:suppressAutoHyphens w:val="0"/>
              <w:spacing w:line="240" w:lineRule="auto"/>
            </w:pPr>
            <w:r>
              <w:t xml:space="preserve">For CSI overhead B (medium overhead), </w:t>
            </w:r>
            <w:r>
              <w:rPr>
                <w:color w:val="FF0000"/>
              </w:rPr>
              <w:t xml:space="preserve">3 </w:t>
            </w:r>
            <w:r>
              <w:t xml:space="preserve">sources </w:t>
            </w:r>
            <w:r>
              <w:rPr>
                <w:color w:val="0033CC"/>
              </w:rPr>
              <w:t xml:space="preserve">[Futurewei, Qualcomm, ZTE] </w:t>
            </w:r>
            <w:r>
              <w:t xml:space="preserve">observe the CSI feedback reduction of </w:t>
            </w:r>
            <w:r>
              <w:rPr>
                <w:color w:val="FF0000"/>
              </w:rPr>
              <w:t>22.22%~52%</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52% </w:t>
            </w:r>
            <w:r>
              <w:t>for full buffer;</w:t>
            </w:r>
          </w:p>
          <w:p w14:paraId="2005B18E" w14:textId="77777777" w:rsidR="006D3C79" w:rsidRDefault="006D3C79" w:rsidP="006D3C79">
            <w:pPr>
              <w:numPr>
                <w:ilvl w:val="1"/>
                <w:numId w:val="95"/>
              </w:numPr>
              <w:suppressAutoHyphens w:val="0"/>
              <w:spacing w:line="240" w:lineRule="auto"/>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10%~58.33%</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22%~54% </w:t>
            </w:r>
            <w:r>
              <w:t>for full buffer;</w:t>
            </w:r>
          </w:p>
          <w:p w14:paraId="157948E4" w14:textId="21897689" w:rsidR="006D3C79" w:rsidRDefault="006D3C79" w:rsidP="006D3C79">
            <w:pPr>
              <w:ind w:left="420"/>
            </w:pPr>
            <w:r>
              <w:rPr>
                <w:color w:val="000000"/>
                <w:highlight w:val="green"/>
              </w:rPr>
              <w:t xml:space="preserve">Note: </w:t>
            </w:r>
            <w:r>
              <w:rPr>
                <w:highlight w:val="green"/>
              </w:rPr>
              <w:t xml:space="preserve">For CSI overhead B (medium overhead), </w:t>
            </w:r>
            <w:r>
              <w:rPr>
                <w:color w:val="000000"/>
                <w:highlight w:val="green"/>
              </w:rPr>
              <w:t xml:space="preserve">1 source [Futurewei] observe CSI feedback reduction of ~83% </w:t>
            </w:r>
            <w:r>
              <w:rPr>
                <w:highlight w:val="green"/>
              </w:rPr>
              <w:t>for FTP traffi</w:t>
            </w:r>
            <w:r w:rsidRPr="006D3C79">
              <w:rPr>
                <w:highlight w:val="green"/>
              </w:rPr>
              <w:t>c using LUT-based VQ.</w:t>
            </w:r>
          </w:p>
          <w:p w14:paraId="054B4D21" w14:textId="77777777" w:rsidR="006D3C79" w:rsidRDefault="006D3C79">
            <w:pPr>
              <w:spacing w:line="252" w:lineRule="auto"/>
              <w:jc w:val="left"/>
              <w:rPr>
                <w:lang w:eastAsia="zh-CN"/>
              </w:rPr>
            </w:pPr>
          </w:p>
          <w:p w14:paraId="34DAA3EF" w14:textId="72FE31E2" w:rsidR="006D3C79" w:rsidRDefault="006D3C79" w:rsidP="006D3C79">
            <w:pPr>
              <w:spacing w:line="252" w:lineRule="auto"/>
              <w:jc w:val="left"/>
            </w:pPr>
            <w:r>
              <w:rPr>
                <w:u w:val="single"/>
              </w:rPr>
              <w:t>Note: For max rank = 1, the reason that we adjust the range for CSI overhead B (medium overhead)</w:t>
            </w:r>
            <w:r>
              <w:t xml:space="preserve"> </w:t>
            </w:r>
            <w:r>
              <w:rPr>
                <w:u w:val="single"/>
              </w:rPr>
              <w:t>from 50% to 60% is there are only 3 companies, and the range change is NOT that much larger</w:t>
            </w:r>
            <w:r>
              <w:t xml:space="preserve">. For </w:t>
            </w:r>
            <w:r>
              <w:rPr>
                <w:u w:val="single"/>
              </w:rPr>
              <w:t>CSI overhead C (large overhead),</w:t>
            </w:r>
            <w:r>
              <w:t xml:space="preserve"> we added a note below as the range difference is bigger.</w:t>
            </w:r>
          </w:p>
          <w:p w14:paraId="478FD0AF" w14:textId="12079E4C" w:rsidR="006D3C79" w:rsidRDefault="006D3C79">
            <w:pPr>
              <w:spacing w:line="252" w:lineRule="auto"/>
              <w:jc w:val="left"/>
            </w:pPr>
            <w:r>
              <w:t>For max rank = 2, we added a note to indicate that we observed higher CSI overhead reduction when using LUT-based VQ (via searching the best entry in the VQ codebook) compared to SQ results.</w:t>
            </w:r>
          </w:p>
        </w:tc>
      </w:tr>
    </w:tbl>
    <w:p w14:paraId="52A35F48" w14:textId="77777777" w:rsidR="009A526D" w:rsidRDefault="009A526D">
      <w:pPr>
        <w:spacing w:line="240" w:lineRule="auto"/>
        <w:rPr>
          <w:lang w:eastAsia="zh-CN"/>
        </w:rPr>
      </w:pPr>
    </w:p>
    <w:p w14:paraId="608B2B31" w14:textId="77777777" w:rsidR="009A526D" w:rsidRDefault="009A526D">
      <w:pPr>
        <w:rPr>
          <w:b/>
          <w:u w:val="single"/>
          <w:lang w:eastAsia="zh-CN"/>
        </w:rPr>
      </w:pPr>
    </w:p>
    <w:p w14:paraId="5604CF11" w14:textId="2BFFC00D" w:rsidR="009A526D" w:rsidRDefault="00206485">
      <w:pPr>
        <w:pStyle w:val="Heading4"/>
        <w:numPr>
          <w:ilvl w:val="0"/>
          <w:numId w:val="0"/>
        </w:numPr>
        <w:rPr>
          <w:u w:val="single"/>
          <w:lang w:eastAsia="zh-CN"/>
        </w:rPr>
      </w:pPr>
      <w:r>
        <w:rPr>
          <w:u w:val="single"/>
          <w:lang w:eastAsia="zh-CN"/>
        </w:rPr>
        <w:t>Issue#3-2</w:t>
      </w:r>
      <w:r w:rsidR="00E326D5">
        <w:rPr>
          <w:u w:val="single"/>
          <w:lang w:eastAsia="zh-CN"/>
        </w:rPr>
        <w:t xml:space="preserve"> </w:t>
      </w:r>
      <w:r w:rsidR="009147B8">
        <w:rPr>
          <w:rFonts w:hint="eastAsia"/>
          <w:u w:val="single"/>
          <w:lang w:eastAsia="zh-CN"/>
        </w:rPr>
        <w:t>[</w:t>
      </w:r>
      <w:r w:rsidR="009147B8">
        <w:rPr>
          <w:u w:val="single"/>
          <w:lang w:eastAsia="zh-CN"/>
        </w:rPr>
        <w:t>Rd2]</w:t>
      </w:r>
      <w:r>
        <w:rPr>
          <w:u w:val="single"/>
          <w:lang w:eastAsia="zh-CN"/>
        </w:rPr>
        <w:t xml:space="preserve"> (High priority) High resolution ground-truth CSI for training</w:t>
      </w:r>
    </w:p>
    <w:p w14:paraId="118897F8" w14:textId="41B76A15" w:rsidR="009A526D" w:rsidRDefault="00206485">
      <w:pPr>
        <w:spacing w:line="240" w:lineRule="auto"/>
        <w:rPr>
          <w:lang w:eastAsia="zh-CN"/>
        </w:rPr>
      </w:pPr>
      <w:r>
        <w:rPr>
          <w:highlight w:val="yellow"/>
          <w:lang w:eastAsia="zh-CN"/>
        </w:rPr>
        <w:t xml:space="preserve">Moderator note: </w:t>
      </w:r>
      <w:r>
        <w:rPr>
          <w:bCs/>
          <w:color w:val="000000"/>
        </w:rPr>
        <w:t>This issue has been discussed in the 113 meeting</w:t>
      </w:r>
      <w:r>
        <w:rPr>
          <w:lang w:eastAsia="zh-CN"/>
        </w:rPr>
        <w:t>. More results are submitted for this meeting, and benchmark of PC6, PC8 are added. Let’s see if we can achieve observation at this meeting.</w:t>
      </w:r>
    </w:p>
    <w:p w14:paraId="5D6EBEF3" w14:textId="77777777" w:rsidR="00DB0437" w:rsidRDefault="00DB0437" w:rsidP="00DB0437">
      <w:pPr>
        <w:spacing w:line="240" w:lineRule="auto"/>
        <w:rPr>
          <w:bCs/>
          <w:color w:val="000000"/>
          <w:lang w:eastAsia="zh-CN"/>
        </w:rPr>
      </w:pPr>
      <w:r w:rsidRPr="00CD1CC9">
        <w:rPr>
          <w:rFonts w:hint="eastAsia"/>
          <w:bCs/>
          <w:color w:val="000000"/>
          <w:highlight w:val="cyan"/>
          <w:lang w:eastAsia="zh-CN"/>
        </w:rPr>
        <w:t>U</w:t>
      </w:r>
      <w:r w:rsidRPr="00CD1CC9">
        <w:rPr>
          <w:bCs/>
          <w:color w:val="000000"/>
          <w:highlight w:val="cyan"/>
          <w:lang w:eastAsia="zh-CN"/>
        </w:rPr>
        <w:t>pdate</w:t>
      </w:r>
      <w:r>
        <w:rPr>
          <w:bCs/>
          <w:color w:val="000000"/>
          <w:lang w:eastAsia="zh-CN"/>
        </w:rPr>
        <w:t>: Add Ericsson results to the table and observation.</w:t>
      </w:r>
    </w:p>
    <w:p w14:paraId="7CA058E0" w14:textId="7CD194B4" w:rsidR="00DB0437" w:rsidRDefault="00DB0437" w:rsidP="00DB0437">
      <w:pPr>
        <w:spacing w:line="240" w:lineRule="auto"/>
        <w:rPr>
          <w:bCs/>
          <w:color w:val="000000"/>
          <w:lang w:eastAsia="zh-CN"/>
        </w:rPr>
      </w:pPr>
      <w:r w:rsidRPr="00CD1CC9">
        <w:rPr>
          <w:rFonts w:hint="eastAsia"/>
          <w:bCs/>
          <w:color w:val="000000"/>
          <w:highlight w:val="cyan"/>
          <w:lang w:eastAsia="zh-CN"/>
        </w:rPr>
        <w:t>U</w:t>
      </w:r>
      <w:r w:rsidRPr="00CD1CC9">
        <w:rPr>
          <w:bCs/>
          <w:color w:val="000000"/>
          <w:highlight w:val="cyan"/>
          <w:lang w:eastAsia="zh-CN"/>
        </w:rPr>
        <w:t>pdate</w:t>
      </w:r>
      <w:r>
        <w:rPr>
          <w:bCs/>
          <w:color w:val="000000"/>
          <w:highlight w:val="cyan"/>
          <w:lang w:eastAsia="zh-CN"/>
        </w:rPr>
        <w:t>2</w:t>
      </w:r>
      <w:r>
        <w:rPr>
          <w:bCs/>
          <w:color w:val="000000"/>
          <w:lang w:eastAsia="zh-CN"/>
        </w:rPr>
        <w:t xml:space="preserve">: Move “slight” to [ ] since QC has concern on the </w:t>
      </w:r>
      <w:r>
        <w:rPr>
          <w:rFonts w:hint="eastAsia"/>
          <w:bCs/>
          <w:color w:val="000000"/>
          <w:lang w:eastAsia="zh-CN"/>
        </w:rPr>
        <w:t>e</w:t>
      </w:r>
      <w:r>
        <w:rPr>
          <w:bCs/>
          <w:color w:val="000000"/>
          <w:lang w:eastAsia="zh-CN"/>
        </w:rPr>
        <w:t>xpression of the overhead reduction (compared to Float32)/increase (compared to PC6/8). The description on overhead increasing is also added to provide insights from different angles.</w:t>
      </w:r>
    </w:p>
    <w:p w14:paraId="0C201C9C" w14:textId="77777777" w:rsidR="009B339D" w:rsidRDefault="009B339D" w:rsidP="009B339D">
      <w:pPr>
        <w:spacing w:line="240" w:lineRule="auto"/>
        <w:rPr>
          <w:bCs/>
          <w:color w:val="000000"/>
          <w:lang w:eastAsia="zh-CN"/>
        </w:rPr>
      </w:pPr>
      <w:r w:rsidRPr="005C25C6">
        <w:rPr>
          <w:rFonts w:hint="eastAsia"/>
          <w:bCs/>
          <w:color w:val="000000"/>
          <w:highlight w:val="cyan"/>
          <w:lang w:eastAsia="zh-CN"/>
        </w:rPr>
        <w:t>U</w:t>
      </w:r>
      <w:r w:rsidRPr="005C25C6">
        <w:rPr>
          <w:bCs/>
          <w:color w:val="000000"/>
          <w:highlight w:val="cyan"/>
          <w:lang w:eastAsia="zh-CN"/>
        </w:rPr>
        <w:t>pdate3</w:t>
      </w:r>
      <w:r>
        <w:rPr>
          <w:bCs/>
          <w:color w:val="000000"/>
          <w:lang w:eastAsia="zh-CN"/>
        </w:rPr>
        <w:t>: Add MediaTek results to the table and observation text.</w:t>
      </w:r>
    </w:p>
    <w:p w14:paraId="0F42AE29" w14:textId="77777777" w:rsidR="009B339D" w:rsidRPr="009B339D" w:rsidRDefault="009B339D" w:rsidP="00DB0437">
      <w:pPr>
        <w:spacing w:line="240" w:lineRule="auto"/>
        <w:rPr>
          <w:bCs/>
          <w:color w:val="000000"/>
          <w:lang w:eastAsia="zh-CN"/>
        </w:rPr>
      </w:pPr>
    </w:p>
    <w:p w14:paraId="403AC1F0" w14:textId="41146EEB" w:rsidR="009A526D" w:rsidRDefault="009B339D">
      <w:pPr>
        <w:rPr>
          <w:b/>
          <w:u w:val="single"/>
          <w:lang w:eastAsia="zh-CN"/>
        </w:rPr>
      </w:pPr>
      <w:r w:rsidRPr="009B339D">
        <w:rPr>
          <w:b/>
          <w:highlight w:val="cyan"/>
        </w:rPr>
        <w:t xml:space="preserve">Upd3 </w:t>
      </w:r>
      <w:r w:rsidR="00206485">
        <w:rPr>
          <w:b/>
          <w:highlight w:val="yellow"/>
        </w:rPr>
        <w:t>Proposed observation 3.1.2:</w:t>
      </w:r>
    </w:p>
    <w:p w14:paraId="4B90C817" w14:textId="77777777" w:rsidR="00527808" w:rsidRDefault="00527808" w:rsidP="00527808">
      <w:pPr>
        <w:spacing w:line="240" w:lineRule="auto"/>
        <w:rPr>
          <w:bCs/>
        </w:rPr>
      </w:pPr>
      <w:r>
        <w:t xml:space="preserve">For the evaluation of </w:t>
      </w:r>
      <w:r>
        <w:rPr>
          <w:bCs/>
        </w:rPr>
        <w:t xml:space="preserve">high resolution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0C58ED01" w14:textId="77777777" w:rsidR="00527808" w:rsidRDefault="00527808" w:rsidP="00527808">
      <w:pPr>
        <w:numPr>
          <w:ilvl w:val="0"/>
          <w:numId w:val="6"/>
        </w:numPr>
        <w:spacing w:line="240" w:lineRule="auto"/>
      </w:pPr>
      <w:r>
        <w:t>For high resolution scalar quantization,</w:t>
      </w:r>
    </w:p>
    <w:p w14:paraId="4A890040" w14:textId="77777777" w:rsidR="00527808" w:rsidRDefault="00527808" w:rsidP="00527808">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04DB7CA2" w14:textId="77777777" w:rsidR="00527808" w:rsidRDefault="00527808" w:rsidP="00527808">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7348FD1C" w14:textId="77777777" w:rsidR="00527808" w:rsidRDefault="00527808" w:rsidP="00527808">
      <w:pPr>
        <w:numPr>
          <w:ilvl w:val="0"/>
          <w:numId w:val="6"/>
        </w:numPr>
        <w:spacing w:line="240" w:lineRule="auto"/>
      </w:pPr>
      <w:r>
        <w:t xml:space="preserve">For high resolution R16 eType II-like quantization, </w:t>
      </w:r>
    </w:p>
    <w:p w14:paraId="52230618" w14:textId="77777777" w:rsidR="00527808" w:rsidRDefault="00527808" w:rsidP="00527808">
      <w:pPr>
        <w:numPr>
          <w:ilvl w:val="1"/>
          <w:numId w:val="6"/>
        </w:numPr>
        <w:spacing w:line="240" w:lineRule="auto"/>
      </w:pPr>
      <w:r>
        <w:t>R16 eType II CB with legacy parameters can achieve significant overhead reduction while with performance loss compared to Float32, wherein</w:t>
      </w:r>
    </w:p>
    <w:p w14:paraId="24ADA85A" w14:textId="77777777" w:rsidR="00527808" w:rsidRDefault="00527808" w:rsidP="00527808">
      <w:pPr>
        <w:numPr>
          <w:ilvl w:val="2"/>
          <w:numId w:val="6"/>
        </w:numPr>
        <w:spacing w:line="240" w:lineRule="auto"/>
      </w:pPr>
      <w:r>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sidRPr="00A57651">
        <w:rPr>
          <w:color w:val="FF0000"/>
          <w:highlight w:val="cyan"/>
        </w:rPr>
        <w:t>-9.5%</w:t>
      </w:r>
      <w:r w:rsidRPr="00A57651">
        <w:rPr>
          <w:strike/>
          <w:color w:val="FF0000"/>
          <w:highlight w:val="cyan"/>
        </w:rPr>
        <w:t>-5.3%</w:t>
      </w:r>
      <w:r>
        <w:t xml:space="preserve"> performance loss from</w:t>
      </w:r>
      <w:r>
        <w:rPr>
          <w:color w:val="FF0000"/>
        </w:rPr>
        <w:t xml:space="preserve"> 4 </w:t>
      </w:r>
      <w:r>
        <w:t xml:space="preserve">sources </w:t>
      </w:r>
      <w:r>
        <w:rPr>
          <w:color w:val="0033CC"/>
        </w:rPr>
        <w:t>[Huawei, vivo, ZTE, Fujitsu].</w:t>
      </w:r>
    </w:p>
    <w:p w14:paraId="3520522C" w14:textId="77777777" w:rsidR="00527808" w:rsidRDefault="00527808" w:rsidP="00527808">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4 </w:t>
      </w:r>
      <w:r>
        <w:t xml:space="preserve">sources </w:t>
      </w:r>
      <w:r>
        <w:rPr>
          <w:color w:val="0033CC"/>
        </w:rPr>
        <w:t>[Qualcomm, Huawei, vivo, ZTE,</w:t>
      </w:r>
      <w:r w:rsidRPr="00CB21CE">
        <w:rPr>
          <w:color w:val="0000FF"/>
          <w:sz w:val="20"/>
          <w:szCs w:val="21"/>
          <w:highlight w:val="cyan"/>
        </w:rPr>
        <w:t xml:space="preserve"> </w:t>
      </w:r>
      <w:r w:rsidRPr="007D2872">
        <w:rPr>
          <w:color w:val="0000FF"/>
          <w:sz w:val="20"/>
          <w:szCs w:val="21"/>
          <w:highlight w:val="cyan"/>
        </w:rPr>
        <w:t>MediaTek</w:t>
      </w:r>
      <w:r>
        <w:rPr>
          <w:color w:val="0033CC"/>
        </w:rPr>
        <w:t>].</w:t>
      </w:r>
    </w:p>
    <w:p w14:paraId="13DEAB7C" w14:textId="074500A1" w:rsidR="00527808" w:rsidRDefault="00D66D3C" w:rsidP="00527808">
      <w:pPr>
        <w:numPr>
          <w:ilvl w:val="1"/>
          <w:numId w:val="6"/>
        </w:numPr>
        <w:spacing w:line="240" w:lineRule="auto"/>
      </w:pPr>
      <w:r w:rsidRPr="00D66D3C">
        <w:rPr>
          <w:highlight w:val="cyan"/>
        </w:rPr>
        <w:t>For</w:t>
      </w:r>
      <w:r>
        <w:t xml:space="preserve"> </w:t>
      </w:r>
      <w:r w:rsidR="00527808">
        <w:t xml:space="preserve">R16 eType II CB with new parameters </w:t>
      </w:r>
      <w:r w:rsidR="00527808" w:rsidRPr="00515559">
        <w:rPr>
          <w:rFonts w:hint="eastAsia"/>
          <w:strike/>
          <w:highlight w:val="cyan"/>
          <w:lang w:eastAsia="zh-CN"/>
        </w:rPr>
        <w:t>may</w:t>
      </w:r>
      <w:r w:rsidR="00527808" w:rsidRPr="00515559">
        <w:rPr>
          <w:strike/>
          <w:highlight w:val="cyan"/>
        </w:rPr>
        <w:t xml:space="preserve"> can outperform that with legacy parameters (e.g., PC#1~PC#8) with [slight] increase of overhead</w:t>
      </w:r>
      <w:r w:rsidR="00527808">
        <w:t>:</w:t>
      </w:r>
    </w:p>
    <w:p w14:paraId="60656AD1" w14:textId="590ABE46" w:rsidR="00527808" w:rsidRDefault="00527808" w:rsidP="00527808">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sidRPr="007039DE">
        <w:rPr>
          <w:highlight w:val="cyan"/>
        </w:rPr>
        <w:t>(</w:t>
      </w:r>
      <w:r w:rsidR="009B7F76">
        <w:rPr>
          <w:highlight w:val="cyan"/>
        </w:rPr>
        <w:t>3~4.1 times</w:t>
      </w:r>
      <w:r w:rsidRPr="007039DE">
        <w:rPr>
          <w:highlight w:val="cyan"/>
        </w:rPr>
        <w:t xml:space="preserve"> </w:t>
      </w:r>
      <w:r w:rsidR="009B7F76">
        <w:rPr>
          <w:highlight w:val="cyan"/>
        </w:rPr>
        <w:t xml:space="preserve">overhead </w:t>
      </w:r>
      <w:r w:rsidRPr="007039DE">
        <w:rPr>
          <w:highlight w:val="cyan"/>
        </w:rPr>
        <w:t>compared to PC8)</w:t>
      </w:r>
      <w:r>
        <w:t xml:space="preserve"> with performance gain of </w:t>
      </w:r>
      <w:r w:rsidRPr="00AF42BC">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ZTE</w:t>
      </w:r>
      <w:r w:rsidRPr="00AF42BC">
        <w:rPr>
          <w:color w:val="0033CC"/>
          <w:highlight w:val="cyan"/>
          <w:lang w:eastAsia="zh-CN"/>
        </w:rPr>
        <w:t>, Ericsson</w:t>
      </w:r>
      <w:r>
        <w:rPr>
          <w:color w:val="0033CC"/>
        </w:rPr>
        <w:t>]</w:t>
      </w:r>
      <w:r>
        <w:t>.</w:t>
      </w:r>
    </w:p>
    <w:p w14:paraId="2DBFCBAA" w14:textId="53833CE0" w:rsidR="00527808" w:rsidRDefault="00527808" w:rsidP="00527808">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sidRPr="007039DE">
        <w:rPr>
          <w:highlight w:val="cyan"/>
        </w:rPr>
        <w:t>(</w:t>
      </w:r>
      <w:r w:rsidR="00E52A95">
        <w:rPr>
          <w:highlight w:val="cyan"/>
        </w:rPr>
        <w:t>4.8</w:t>
      </w:r>
      <w:r w:rsidR="00B81797">
        <w:rPr>
          <w:highlight w:val="cyan"/>
        </w:rPr>
        <w:t>~</w:t>
      </w:r>
      <w:r w:rsidR="00E52A95">
        <w:rPr>
          <w:highlight w:val="cyan"/>
        </w:rPr>
        <w:t>6</w:t>
      </w:r>
      <w:r w:rsidR="00B81797">
        <w:rPr>
          <w:highlight w:val="cyan"/>
        </w:rPr>
        <w:t>.1 times</w:t>
      </w:r>
      <w:r w:rsidR="00B81797" w:rsidRPr="007039DE">
        <w:rPr>
          <w:highlight w:val="cyan"/>
        </w:rPr>
        <w:t xml:space="preserve"> </w:t>
      </w:r>
      <w:r w:rsidR="00B81797">
        <w:rPr>
          <w:highlight w:val="cyan"/>
        </w:rPr>
        <w:t xml:space="preserve">overhead </w:t>
      </w:r>
      <w:r w:rsidR="00B81797" w:rsidRPr="007039DE">
        <w:rPr>
          <w:highlight w:val="cyan"/>
        </w:rPr>
        <w:t>compared to PC8</w:t>
      </w:r>
      <w:r w:rsidRPr="007039DE">
        <w:rPr>
          <w:highlight w:val="cyan"/>
        </w:rPr>
        <w:t>)</w:t>
      </w:r>
      <w:r>
        <w:rPr>
          <w:highlight w:val="cyan"/>
        </w:rPr>
        <w:t xml:space="preserve">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31F4F646" w14:textId="77777777" w:rsidR="00527808" w:rsidRPr="008E5C90" w:rsidRDefault="00527808" w:rsidP="00515559">
      <w:pPr>
        <w:numPr>
          <w:ilvl w:val="2"/>
          <w:numId w:val="6"/>
        </w:numPr>
        <w:spacing w:line="240" w:lineRule="auto"/>
        <w:rPr>
          <w:highlight w:val="cyan"/>
        </w:rPr>
      </w:pPr>
      <w:r w:rsidRPr="008E5C90">
        <w:rPr>
          <w:highlight w:val="cyan"/>
        </w:rPr>
        <w:t xml:space="preserve">Note: it is pointed out by </w:t>
      </w:r>
      <w:r w:rsidRPr="008E5C90">
        <w:rPr>
          <w:color w:val="FF0000"/>
          <w:highlight w:val="cyan"/>
        </w:rPr>
        <w:t xml:space="preserve">1 </w:t>
      </w:r>
      <w:r w:rsidRPr="008E5C90">
        <w:rPr>
          <w:highlight w:val="cyan"/>
        </w:rPr>
        <w:t xml:space="preserve">source </w:t>
      </w:r>
      <w:r w:rsidRPr="008E5C90">
        <w:rPr>
          <w:color w:val="0033CC"/>
          <w:highlight w:val="cyan"/>
        </w:rPr>
        <w:t>[Qualcomm]</w:t>
      </w:r>
      <w:r w:rsidRPr="008E5C90">
        <w:rPr>
          <w:color w:val="FF0000"/>
          <w:highlight w:val="cyan"/>
        </w:rPr>
        <w:t xml:space="preserve"> </w:t>
      </w:r>
      <w:r w:rsidRPr="008E5C90">
        <w:rPr>
          <w:highlight w:val="cyan"/>
        </w:rPr>
        <w:t>that using R16 eType II-like quantization with legacy PC may achieve close performance to Float32 by dataset dithering.</w:t>
      </w:r>
    </w:p>
    <w:p w14:paraId="1D98BA24" w14:textId="77777777" w:rsidR="00527808" w:rsidRDefault="00527808" w:rsidP="00527808">
      <w:pPr>
        <w:numPr>
          <w:ilvl w:val="0"/>
          <w:numId w:val="6"/>
        </w:numPr>
        <w:spacing w:line="240" w:lineRule="auto"/>
      </w:pPr>
      <w:r>
        <w:t>Note: the new parameters include at least one from the follows:</w:t>
      </w:r>
    </w:p>
    <w:p w14:paraId="0729C156" w14:textId="77777777" w:rsidR="00527808" w:rsidRDefault="00527808" w:rsidP="00527808">
      <w:pPr>
        <w:numPr>
          <w:ilvl w:val="1"/>
          <w:numId w:val="6"/>
        </w:numPr>
        <w:spacing w:line="240" w:lineRule="auto"/>
      </w:pPr>
      <w:r>
        <w:t>L= 8, 10, 12;</w:t>
      </w:r>
    </w:p>
    <w:p w14:paraId="67EAB3F1" w14:textId="77777777" w:rsidR="00527808" w:rsidRDefault="00527808" w:rsidP="00527808">
      <w:pPr>
        <w:numPr>
          <w:ilvl w:val="1"/>
          <w:numId w:val="6"/>
        </w:numPr>
        <w:spacing w:line="240" w:lineRule="auto"/>
      </w:pPr>
      <w:r>
        <w:t>pv = 0.8, 0.9, 0.95;</w:t>
      </w:r>
    </w:p>
    <w:p w14:paraId="32060B21" w14:textId="77777777" w:rsidR="00527808" w:rsidRDefault="00527808" w:rsidP="00527808">
      <w:pPr>
        <w:numPr>
          <w:ilvl w:val="1"/>
          <w:numId w:val="6"/>
        </w:numPr>
        <w:spacing w:line="240" w:lineRule="auto"/>
      </w:pPr>
      <w:r>
        <w:t>reference amplitude = 6 bits, 8 bits; differential amplitude = 4bits; phase = 5 bits, 6 bits;</w:t>
      </w:r>
    </w:p>
    <w:p w14:paraId="2CE5BE04" w14:textId="77777777" w:rsidR="00527808" w:rsidRDefault="00527808" w:rsidP="00527808">
      <w:pPr>
        <w:numPr>
          <w:ilvl w:val="0"/>
          <w:numId w:val="6"/>
        </w:numPr>
        <w:spacing w:line="240" w:lineRule="auto"/>
      </w:pPr>
      <w:r>
        <w:t>Note: the above results are based on the following assumptions besides the assumptions of the agreed EVM table</w:t>
      </w:r>
    </w:p>
    <w:p w14:paraId="04B76ECE" w14:textId="77777777" w:rsidR="00527808" w:rsidRDefault="00527808" w:rsidP="00527808">
      <w:pPr>
        <w:numPr>
          <w:ilvl w:val="1"/>
          <w:numId w:val="6"/>
        </w:numPr>
        <w:spacing w:line="240" w:lineRule="auto"/>
      </w:pPr>
      <w:r>
        <w:t>Precoding matrix is used as the model input.</w:t>
      </w:r>
    </w:p>
    <w:p w14:paraId="0C229607" w14:textId="77777777" w:rsidR="00527808" w:rsidRDefault="00527808" w:rsidP="00527808">
      <w:pPr>
        <w:numPr>
          <w:ilvl w:val="1"/>
          <w:numId w:val="6"/>
        </w:numPr>
        <w:spacing w:line="240" w:lineRule="auto"/>
      </w:pPr>
      <w:r>
        <w:t>1-on-1 joint training is assumed.</w:t>
      </w:r>
    </w:p>
    <w:p w14:paraId="25E23F12" w14:textId="77777777" w:rsidR="00527808" w:rsidRDefault="00527808" w:rsidP="00527808">
      <w:pPr>
        <w:numPr>
          <w:ilvl w:val="1"/>
          <w:numId w:val="6"/>
        </w:numPr>
        <w:spacing w:line="240" w:lineRule="auto"/>
      </w:pPr>
      <w:r>
        <w:t>The performance metric is SGCS for Layer 1.</w:t>
      </w:r>
    </w:p>
    <w:p w14:paraId="739A55AD" w14:textId="77777777" w:rsidR="00527808" w:rsidRDefault="00527808" w:rsidP="00527808">
      <w:pPr>
        <w:numPr>
          <w:ilvl w:val="1"/>
          <w:numId w:val="6"/>
        </w:numPr>
        <w:spacing w:line="240" w:lineRule="auto"/>
        <w:rPr>
          <w:highlight w:val="yellow"/>
        </w:rPr>
      </w:pPr>
      <w:r>
        <w:rPr>
          <w:highlight w:val="yellow"/>
        </w:rPr>
        <w:t>Note: Results refer to Table X of R1-230xxxx</w:t>
      </w:r>
    </w:p>
    <w:p w14:paraId="2598F221" w14:textId="77777777" w:rsidR="009A526D" w:rsidRPr="00527808" w:rsidRDefault="009A526D">
      <w:pPr>
        <w:rPr>
          <w:b/>
          <w:u w:val="single"/>
          <w:lang w:eastAsia="zh-CN"/>
        </w:rPr>
      </w:pPr>
    </w:p>
    <w:p w14:paraId="778DABEF" w14:textId="77777777" w:rsidR="009A526D" w:rsidRDefault="00206485">
      <w:pPr>
        <w:rPr>
          <w:b/>
          <w:bCs/>
        </w:rPr>
      </w:pPr>
      <w:r>
        <w:rPr>
          <w:b/>
        </w:rPr>
        <w:t>Table X.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605"/>
        <w:gridCol w:w="1027"/>
        <w:gridCol w:w="1015"/>
        <w:gridCol w:w="1065"/>
        <w:gridCol w:w="1285"/>
        <w:gridCol w:w="1095"/>
        <w:gridCol w:w="1158"/>
        <w:gridCol w:w="1316"/>
      </w:tblGrid>
      <w:tr w:rsidR="009A526D" w14:paraId="6E561316" w14:textId="77777777" w:rsidTr="00690CBB">
        <w:trPr>
          <w:trHeight w:val="1024"/>
        </w:trPr>
        <w:tc>
          <w:tcPr>
            <w:tcW w:w="798" w:type="dxa"/>
          </w:tcPr>
          <w:p w14:paraId="1109E8C3" w14:textId="77777777" w:rsidR="009A526D" w:rsidRDefault="009A526D">
            <w:pPr>
              <w:widowControl w:val="0"/>
              <w:spacing w:after="0" w:line="240" w:lineRule="auto"/>
              <w:rPr>
                <w:sz w:val="20"/>
                <w:szCs w:val="21"/>
              </w:rPr>
            </w:pPr>
          </w:p>
        </w:tc>
        <w:tc>
          <w:tcPr>
            <w:tcW w:w="605" w:type="dxa"/>
          </w:tcPr>
          <w:p w14:paraId="44333AE9" w14:textId="77777777" w:rsidR="009A526D" w:rsidRDefault="009A526D">
            <w:pPr>
              <w:widowControl w:val="0"/>
              <w:spacing w:after="0" w:line="240" w:lineRule="auto"/>
              <w:rPr>
                <w:sz w:val="20"/>
                <w:szCs w:val="21"/>
              </w:rPr>
            </w:pPr>
          </w:p>
        </w:tc>
        <w:tc>
          <w:tcPr>
            <w:tcW w:w="1027" w:type="dxa"/>
          </w:tcPr>
          <w:p w14:paraId="7C67CDB7" w14:textId="77777777" w:rsidR="009A526D" w:rsidRDefault="00206485">
            <w:pPr>
              <w:widowControl w:val="0"/>
              <w:spacing w:after="0" w:line="240" w:lineRule="auto"/>
              <w:rPr>
                <w:sz w:val="20"/>
                <w:szCs w:val="21"/>
              </w:rPr>
            </w:pPr>
            <w:r>
              <w:rPr>
                <w:sz w:val="20"/>
                <w:szCs w:val="21"/>
              </w:rPr>
              <w:t>Float32</w:t>
            </w:r>
          </w:p>
        </w:tc>
        <w:tc>
          <w:tcPr>
            <w:tcW w:w="1015" w:type="dxa"/>
          </w:tcPr>
          <w:p w14:paraId="354BD3DA" w14:textId="77777777" w:rsidR="009A526D" w:rsidRDefault="00206485">
            <w:pPr>
              <w:widowControl w:val="0"/>
              <w:spacing w:after="0" w:line="240" w:lineRule="auto"/>
              <w:rPr>
                <w:sz w:val="20"/>
                <w:szCs w:val="21"/>
              </w:rPr>
            </w:pPr>
            <w:r>
              <w:rPr>
                <w:sz w:val="20"/>
                <w:szCs w:val="21"/>
              </w:rPr>
              <w:t>PC#6 (~280 bits)</w:t>
            </w:r>
          </w:p>
        </w:tc>
        <w:tc>
          <w:tcPr>
            <w:tcW w:w="1065" w:type="dxa"/>
          </w:tcPr>
          <w:p w14:paraId="390B1B1A" w14:textId="77777777" w:rsidR="009A526D" w:rsidRDefault="00206485">
            <w:pPr>
              <w:widowControl w:val="0"/>
              <w:spacing w:after="0" w:line="240" w:lineRule="auto"/>
              <w:rPr>
                <w:sz w:val="20"/>
                <w:szCs w:val="21"/>
              </w:rPr>
            </w:pPr>
            <w:r>
              <w:rPr>
                <w:sz w:val="20"/>
                <w:szCs w:val="21"/>
              </w:rPr>
              <w:t>PC#8 (~328 bits)</w:t>
            </w:r>
          </w:p>
        </w:tc>
        <w:tc>
          <w:tcPr>
            <w:tcW w:w="1285" w:type="dxa"/>
          </w:tcPr>
          <w:p w14:paraId="7A1B842A" w14:textId="77777777" w:rsidR="009A526D" w:rsidRDefault="00206485">
            <w:pPr>
              <w:widowControl w:val="0"/>
              <w:spacing w:after="0" w:line="240" w:lineRule="auto"/>
              <w:rPr>
                <w:sz w:val="20"/>
                <w:szCs w:val="21"/>
              </w:rPr>
            </w:pPr>
            <w:r>
              <w:rPr>
                <w:sz w:val="20"/>
                <w:szCs w:val="21"/>
              </w:rPr>
              <w:t>eType II, New Para#1</w:t>
            </w:r>
          </w:p>
          <w:p w14:paraId="0CAA49A7" w14:textId="77777777" w:rsidR="009A526D" w:rsidRDefault="00206485">
            <w:pPr>
              <w:widowControl w:val="0"/>
              <w:spacing w:after="0" w:line="240" w:lineRule="auto"/>
              <w:rPr>
                <w:sz w:val="20"/>
                <w:szCs w:val="21"/>
              </w:rPr>
            </w:pPr>
            <w:r>
              <w:rPr>
                <w:sz w:val="20"/>
                <w:szCs w:val="21"/>
              </w:rPr>
              <w:t>(350-750bits)</w:t>
            </w:r>
          </w:p>
        </w:tc>
        <w:tc>
          <w:tcPr>
            <w:tcW w:w="1095" w:type="dxa"/>
          </w:tcPr>
          <w:p w14:paraId="7BD85206" w14:textId="77777777" w:rsidR="009A526D" w:rsidRDefault="00206485">
            <w:pPr>
              <w:widowControl w:val="0"/>
              <w:spacing w:after="0" w:line="240" w:lineRule="auto"/>
              <w:rPr>
                <w:sz w:val="20"/>
                <w:szCs w:val="21"/>
              </w:rPr>
            </w:pPr>
            <w:r>
              <w:rPr>
                <w:sz w:val="20"/>
                <w:szCs w:val="21"/>
              </w:rPr>
              <w:t>eType II, New Para#2</w:t>
            </w:r>
          </w:p>
          <w:p w14:paraId="34CF9F86" w14:textId="77777777" w:rsidR="009A526D" w:rsidRDefault="00206485">
            <w:pPr>
              <w:widowControl w:val="0"/>
              <w:spacing w:after="0" w:line="240" w:lineRule="auto"/>
              <w:rPr>
                <w:sz w:val="20"/>
                <w:szCs w:val="21"/>
              </w:rPr>
            </w:pPr>
            <w:r>
              <w:rPr>
                <w:sz w:val="20"/>
                <w:szCs w:val="21"/>
              </w:rPr>
              <w:t>(1000-1400bits)</w:t>
            </w:r>
          </w:p>
        </w:tc>
        <w:tc>
          <w:tcPr>
            <w:tcW w:w="1158" w:type="dxa"/>
          </w:tcPr>
          <w:p w14:paraId="1C27AE86" w14:textId="77777777" w:rsidR="009A526D" w:rsidRDefault="00206485">
            <w:pPr>
              <w:widowControl w:val="0"/>
              <w:spacing w:after="0" w:line="240" w:lineRule="auto"/>
              <w:rPr>
                <w:sz w:val="20"/>
                <w:szCs w:val="21"/>
              </w:rPr>
            </w:pPr>
            <w:r>
              <w:rPr>
                <w:sz w:val="20"/>
                <w:szCs w:val="21"/>
              </w:rPr>
              <w:t>eType II, New Para#3</w:t>
            </w:r>
          </w:p>
          <w:p w14:paraId="395F1229" w14:textId="77777777" w:rsidR="009A526D" w:rsidRDefault="00206485">
            <w:pPr>
              <w:widowControl w:val="0"/>
              <w:spacing w:after="0" w:line="240" w:lineRule="auto"/>
              <w:rPr>
                <w:sz w:val="20"/>
                <w:szCs w:val="21"/>
              </w:rPr>
            </w:pPr>
            <w:r>
              <w:rPr>
                <w:sz w:val="20"/>
                <w:szCs w:val="21"/>
              </w:rPr>
              <w:t>(1500-2100bits)</w:t>
            </w:r>
          </w:p>
        </w:tc>
        <w:tc>
          <w:tcPr>
            <w:tcW w:w="1316" w:type="dxa"/>
          </w:tcPr>
          <w:p w14:paraId="0F4893AD" w14:textId="77777777" w:rsidR="009A526D" w:rsidRDefault="00206485">
            <w:pPr>
              <w:widowControl w:val="0"/>
              <w:spacing w:after="0" w:line="240" w:lineRule="auto"/>
              <w:rPr>
                <w:sz w:val="20"/>
                <w:szCs w:val="21"/>
              </w:rPr>
            </w:pPr>
            <w:r>
              <w:rPr>
                <w:sz w:val="20"/>
                <w:szCs w:val="21"/>
              </w:rPr>
              <w:t>Scalar</w:t>
            </w:r>
          </w:p>
        </w:tc>
      </w:tr>
      <w:tr w:rsidR="009A526D" w14:paraId="63123D90" w14:textId="77777777" w:rsidTr="00690CBB">
        <w:trPr>
          <w:trHeight w:val="198"/>
        </w:trPr>
        <w:tc>
          <w:tcPr>
            <w:tcW w:w="798" w:type="dxa"/>
            <w:vMerge w:val="restart"/>
          </w:tcPr>
          <w:p w14:paraId="77271884" w14:textId="77777777" w:rsidR="009A526D" w:rsidRDefault="00206485">
            <w:pPr>
              <w:widowControl w:val="0"/>
              <w:spacing w:after="0" w:line="240" w:lineRule="auto"/>
              <w:rPr>
                <w:sz w:val="20"/>
                <w:szCs w:val="21"/>
              </w:rPr>
            </w:pPr>
            <w:r>
              <w:rPr>
                <w:sz w:val="20"/>
                <w:szCs w:val="21"/>
              </w:rPr>
              <w:t>Apple</w:t>
            </w:r>
          </w:p>
        </w:tc>
        <w:tc>
          <w:tcPr>
            <w:tcW w:w="605" w:type="dxa"/>
          </w:tcPr>
          <w:p w14:paraId="31E484F4" w14:textId="77777777" w:rsidR="009A526D" w:rsidRDefault="00206485">
            <w:pPr>
              <w:widowControl w:val="0"/>
              <w:spacing w:after="0" w:line="240" w:lineRule="auto"/>
              <w:rPr>
                <w:sz w:val="20"/>
                <w:szCs w:val="21"/>
              </w:rPr>
            </w:pPr>
            <w:r>
              <w:rPr>
                <w:sz w:val="20"/>
                <w:szCs w:val="21"/>
              </w:rPr>
              <w:t>Note</w:t>
            </w:r>
          </w:p>
        </w:tc>
        <w:tc>
          <w:tcPr>
            <w:tcW w:w="1027" w:type="dxa"/>
          </w:tcPr>
          <w:p w14:paraId="26CD4801" w14:textId="77777777" w:rsidR="009A526D" w:rsidRDefault="009A526D">
            <w:pPr>
              <w:widowControl w:val="0"/>
              <w:spacing w:after="0" w:line="240" w:lineRule="auto"/>
              <w:rPr>
                <w:sz w:val="20"/>
                <w:szCs w:val="21"/>
              </w:rPr>
            </w:pPr>
          </w:p>
        </w:tc>
        <w:tc>
          <w:tcPr>
            <w:tcW w:w="1015" w:type="dxa"/>
          </w:tcPr>
          <w:p w14:paraId="2C500D28" w14:textId="77777777" w:rsidR="009A526D" w:rsidRDefault="009A526D">
            <w:pPr>
              <w:widowControl w:val="0"/>
              <w:spacing w:after="0" w:line="240" w:lineRule="auto"/>
              <w:rPr>
                <w:sz w:val="20"/>
                <w:szCs w:val="21"/>
              </w:rPr>
            </w:pPr>
          </w:p>
        </w:tc>
        <w:tc>
          <w:tcPr>
            <w:tcW w:w="1065" w:type="dxa"/>
          </w:tcPr>
          <w:p w14:paraId="16157341" w14:textId="77777777" w:rsidR="009A526D" w:rsidRDefault="009A526D">
            <w:pPr>
              <w:widowControl w:val="0"/>
              <w:spacing w:after="0" w:line="240" w:lineRule="auto"/>
              <w:rPr>
                <w:sz w:val="20"/>
                <w:szCs w:val="21"/>
              </w:rPr>
            </w:pPr>
          </w:p>
        </w:tc>
        <w:tc>
          <w:tcPr>
            <w:tcW w:w="1285" w:type="dxa"/>
          </w:tcPr>
          <w:p w14:paraId="4FF32F2C" w14:textId="77777777" w:rsidR="009A526D" w:rsidRDefault="009A526D">
            <w:pPr>
              <w:widowControl w:val="0"/>
              <w:spacing w:after="0" w:line="240" w:lineRule="auto"/>
              <w:rPr>
                <w:sz w:val="20"/>
                <w:szCs w:val="21"/>
              </w:rPr>
            </w:pPr>
          </w:p>
        </w:tc>
        <w:tc>
          <w:tcPr>
            <w:tcW w:w="1095" w:type="dxa"/>
          </w:tcPr>
          <w:p w14:paraId="3F658B6B" w14:textId="77777777" w:rsidR="009A526D" w:rsidRDefault="009A526D">
            <w:pPr>
              <w:widowControl w:val="0"/>
              <w:spacing w:after="0" w:line="240" w:lineRule="auto"/>
              <w:rPr>
                <w:sz w:val="20"/>
                <w:szCs w:val="21"/>
              </w:rPr>
            </w:pPr>
          </w:p>
        </w:tc>
        <w:tc>
          <w:tcPr>
            <w:tcW w:w="1158" w:type="dxa"/>
          </w:tcPr>
          <w:p w14:paraId="35A258F2" w14:textId="77777777" w:rsidR="009A526D" w:rsidRDefault="009A526D">
            <w:pPr>
              <w:widowControl w:val="0"/>
              <w:spacing w:after="0" w:line="240" w:lineRule="auto"/>
              <w:rPr>
                <w:sz w:val="20"/>
                <w:szCs w:val="21"/>
              </w:rPr>
            </w:pPr>
          </w:p>
        </w:tc>
        <w:tc>
          <w:tcPr>
            <w:tcW w:w="1316" w:type="dxa"/>
          </w:tcPr>
          <w:p w14:paraId="303B03EC" w14:textId="77777777" w:rsidR="009A526D" w:rsidRDefault="00206485">
            <w:pPr>
              <w:widowControl w:val="0"/>
              <w:spacing w:after="0" w:line="240" w:lineRule="auto"/>
              <w:rPr>
                <w:sz w:val="20"/>
                <w:szCs w:val="21"/>
              </w:rPr>
            </w:pPr>
            <w:r>
              <w:rPr>
                <w:sz w:val="20"/>
                <w:szCs w:val="21"/>
              </w:rPr>
              <w:t>8bits scalar; 16bits scalar</w:t>
            </w:r>
          </w:p>
        </w:tc>
      </w:tr>
      <w:tr w:rsidR="009A526D" w14:paraId="2086F895" w14:textId="77777777" w:rsidTr="00690CBB">
        <w:trPr>
          <w:trHeight w:val="406"/>
        </w:trPr>
        <w:tc>
          <w:tcPr>
            <w:tcW w:w="798" w:type="dxa"/>
            <w:vMerge/>
          </w:tcPr>
          <w:p w14:paraId="4DD0AC6E" w14:textId="77777777" w:rsidR="009A526D" w:rsidRDefault="009A526D">
            <w:pPr>
              <w:widowControl w:val="0"/>
              <w:spacing w:after="0" w:line="240" w:lineRule="auto"/>
              <w:rPr>
                <w:sz w:val="20"/>
                <w:szCs w:val="21"/>
              </w:rPr>
            </w:pPr>
          </w:p>
        </w:tc>
        <w:tc>
          <w:tcPr>
            <w:tcW w:w="605" w:type="dxa"/>
          </w:tcPr>
          <w:p w14:paraId="5973E01C" w14:textId="77777777" w:rsidR="009A526D" w:rsidRDefault="00206485">
            <w:pPr>
              <w:widowControl w:val="0"/>
              <w:spacing w:after="0" w:line="240" w:lineRule="auto"/>
              <w:rPr>
                <w:sz w:val="20"/>
                <w:szCs w:val="21"/>
              </w:rPr>
            </w:pPr>
            <w:r>
              <w:rPr>
                <w:sz w:val="20"/>
                <w:szCs w:val="21"/>
              </w:rPr>
              <w:t>X</w:t>
            </w:r>
          </w:p>
        </w:tc>
        <w:tc>
          <w:tcPr>
            <w:tcW w:w="1027" w:type="dxa"/>
          </w:tcPr>
          <w:p w14:paraId="4D697E71" w14:textId="77777777" w:rsidR="009A526D" w:rsidRDefault="00206485">
            <w:pPr>
              <w:widowControl w:val="0"/>
              <w:spacing w:after="0" w:line="240" w:lineRule="auto"/>
              <w:rPr>
                <w:sz w:val="20"/>
                <w:szCs w:val="21"/>
              </w:rPr>
            </w:pPr>
            <w:r>
              <w:rPr>
                <w:sz w:val="20"/>
                <w:szCs w:val="21"/>
              </w:rPr>
              <w:t>0.726 (5.19%)</w:t>
            </w:r>
          </w:p>
        </w:tc>
        <w:tc>
          <w:tcPr>
            <w:tcW w:w="1015" w:type="dxa"/>
          </w:tcPr>
          <w:p w14:paraId="6324A0F2" w14:textId="77777777" w:rsidR="009A526D" w:rsidRDefault="009A526D">
            <w:pPr>
              <w:widowControl w:val="0"/>
              <w:spacing w:after="0" w:line="240" w:lineRule="auto"/>
              <w:rPr>
                <w:sz w:val="20"/>
                <w:szCs w:val="21"/>
              </w:rPr>
            </w:pPr>
          </w:p>
        </w:tc>
        <w:tc>
          <w:tcPr>
            <w:tcW w:w="1065" w:type="dxa"/>
          </w:tcPr>
          <w:p w14:paraId="0F3F5356" w14:textId="77777777" w:rsidR="009A526D" w:rsidRDefault="009A526D">
            <w:pPr>
              <w:widowControl w:val="0"/>
              <w:spacing w:after="0" w:line="240" w:lineRule="auto"/>
              <w:rPr>
                <w:sz w:val="20"/>
                <w:szCs w:val="21"/>
              </w:rPr>
            </w:pPr>
          </w:p>
        </w:tc>
        <w:tc>
          <w:tcPr>
            <w:tcW w:w="1285" w:type="dxa"/>
          </w:tcPr>
          <w:p w14:paraId="0B6CC18B" w14:textId="77777777" w:rsidR="009A526D" w:rsidRDefault="009A526D">
            <w:pPr>
              <w:widowControl w:val="0"/>
              <w:spacing w:after="0" w:line="240" w:lineRule="auto"/>
              <w:rPr>
                <w:sz w:val="20"/>
                <w:szCs w:val="21"/>
              </w:rPr>
            </w:pPr>
          </w:p>
        </w:tc>
        <w:tc>
          <w:tcPr>
            <w:tcW w:w="1095" w:type="dxa"/>
          </w:tcPr>
          <w:p w14:paraId="6649A6EB" w14:textId="77777777" w:rsidR="009A526D" w:rsidRDefault="009A526D">
            <w:pPr>
              <w:widowControl w:val="0"/>
              <w:spacing w:after="0" w:line="240" w:lineRule="auto"/>
              <w:rPr>
                <w:sz w:val="20"/>
                <w:szCs w:val="21"/>
              </w:rPr>
            </w:pPr>
          </w:p>
        </w:tc>
        <w:tc>
          <w:tcPr>
            <w:tcW w:w="1158" w:type="dxa"/>
          </w:tcPr>
          <w:p w14:paraId="329572C4" w14:textId="77777777" w:rsidR="009A526D" w:rsidRDefault="009A526D">
            <w:pPr>
              <w:widowControl w:val="0"/>
              <w:spacing w:after="0" w:line="240" w:lineRule="auto"/>
              <w:rPr>
                <w:sz w:val="20"/>
                <w:szCs w:val="21"/>
              </w:rPr>
            </w:pPr>
          </w:p>
        </w:tc>
        <w:tc>
          <w:tcPr>
            <w:tcW w:w="1316" w:type="dxa"/>
          </w:tcPr>
          <w:p w14:paraId="2A60AA89" w14:textId="77777777" w:rsidR="009A526D" w:rsidRDefault="00206485">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597B21BC" w14:textId="77777777" w:rsidR="009A526D" w:rsidRDefault="009A526D">
            <w:pPr>
              <w:widowControl w:val="0"/>
              <w:spacing w:after="0" w:line="240" w:lineRule="auto"/>
              <w:rPr>
                <w:sz w:val="20"/>
                <w:szCs w:val="21"/>
              </w:rPr>
            </w:pPr>
          </w:p>
          <w:p w14:paraId="63CA0C93" w14:textId="77777777" w:rsidR="009A526D" w:rsidRDefault="00206485">
            <w:pPr>
              <w:widowControl w:val="0"/>
              <w:spacing w:after="0" w:line="240" w:lineRule="auto"/>
              <w:rPr>
                <w:sz w:val="20"/>
                <w:szCs w:val="21"/>
              </w:rPr>
            </w:pPr>
            <w:r>
              <w:rPr>
                <w:sz w:val="20"/>
                <w:szCs w:val="21"/>
              </w:rPr>
              <w:t>0.727(5.29%)</w:t>
            </w:r>
          </w:p>
          <w:p w14:paraId="59515717" w14:textId="77777777" w:rsidR="009A526D" w:rsidRDefault="00206485">
            <w:pPr>
              <w:widowControl w:val="0"/>
              <w:spacing w:after="0" w:line="240" w:lineRule="auto"/>
              <w:rPr>
                <w:sz w:val="20"/>
                <w:szCs w:val="21"/>
              </w:rPr>
            </w:pPr>
            <w:r>
              <w:rPr>
                <w:color w:val="FF0000"/>
                <w:sz w:val="20"/>
                <w:szCs w:val="21"/>
              </w:rPr>
              <w:t>0.14% gain to Float32</w:t>
            </w:r>
            <w:r>
              <w:rPr>
                <w:sz w:val="20"/>
                <w:szCs w:val="21"/>
              </w:rPr>
              <w:t>;</w:t>
            </w:r>
          </w:p>
        </w:tc>
      </w:tr>
      <w:tr w:rsidR="009A526D" w14:paraId="0B93F4FE" w14:textId="77777777" w:rsidTr="00690CBB">
        <w:trPr>
          <w:trHeight w:val="198"/>
        </w:trPr>
        <w:tc>
          <w:tcPr>
            <w:tcW w:w="798" w:type="dxa"/>
            <w:vMerge/>
          </w:tcPr>
          <w:p w14:paraId="74FB1CD4" w14:textId="77777777" w:rsidR="009A526D" w:rsidRDefault="009A526D">
            <w:pPr>
              <w:widowControl w:val="0"/>
              <w:spacing w:after="0" w:line="240" w:lineRule="auto"/>
              <w:rPr>
                <w:sz w:val="20"/>
                <w:szCs w:val="21"/>
              </w:rPr>
            </w:pPr>
          </w:p>
        </w:tc>
        <w:tc>
          <w:tcPr>
            <w:tcW w:w="605" w:type="dxa"/>
          </w:tcPr>
          <w:p w14:paraId="608DF3C4" w14:textId="77777777" w:rsidR="009A526D" w:rsidRDefault="00206485">
            <w:pPr>
              <w:widowControl w:val="0"/>
              <w:spacing w:after="0" w:line="240" w:lineRule="auto"/>
              <w:rPr>
                <w:sz w:val="20"/>
                <w:szCs w:val="21"/>
              </w:rPr>
            </w:pPr>
            <w:r>
              <w:rPr>
                <w:sz w:val="20"/>
                <w:szCs w:val="21"/>
              </w:rPr>
              <w:t>Y</w:t>
            </w:r>
          </w:p>
        </w:tc>
        <w:tc>
          <w:tcPr>
            <w:tcW w:w="1027" w:type="dxa"/>
          </w:tcPr>
          <w:p w14:paraId="40CD7EB2" w14:textId="77777777" w:rsidR="009A526D" w:rsidRDefault="009A526D">
            <w:pPr>
              <w:widowControl w:val="0"/>
              <w:spacing w:after="0" w:line="240" w:lineRule="auto"/>
              <w:rPr>
                <w:sz w:val="20"/>
                <w:szCs w:val="21"/>
              </w:rPr>
            </w:pPr>
          </w:p>
        </w:tc>
        <w:tc>
          <w:tcPr>
            <w:tcW w:w="1015" w:type="dxa"/>
          </w:tcPr>
          <w:p w14:paraId="268239FF" w14:textId="77777777" w:rsidR="009A526D" w:rsidRDefault="009A526D">
            <w:pPr>
              <w:widowControl w:val="0"/>
              <w:spacing w:after="0" w:line="240" w:lineRule="auto"/>
              <w:rPr>
                <w:sz w:val="20"/>
                <w:szCs w:val="21"/>
              </w:rPr>
            </w:pPr>
          </w:p>
        </w:tc>
        <w:tc>
          <w:tcPr>
            <w:tcW w:w="1065" w:type="dxa"/>
          </w:tcPr>
          <w:p w14:paraId="6CF7C27A" w14:textId="77777777" w:rsidR="009A526D" w:rsidRDefault="009A526D">
            <w:pPr>
              <w:widowControl w:val="0"/>
              <w:spacing w:after="0" w:line="240" w:lineRule="auto"/>
              <w:rPr>
                <w:sz w:val="20"/>
                <w:szCs w:val="21"/>
              </w:rPr>
            </w:pPr>
          </w:p>
        </w:tc>
        <w:tc>
          <w:tcPr>
            <w:tcW w:w="1285" w:type="dxa"/>
          </w:tcPr>
          <w:p w14:paraId="77ECB02A" w14:textId="77777777" w:rsidR="009A526D" w:rsidRDefault="009A526D">
            <w:pPr>
              <w:widowControl w:val="0"/>
              <w:spacing w:after="0" w:line="240" w:lineRule="auto"/>
              <w:rPr>
                <w:sz w:val="20"/>
                <w:szCs w:val="21"/>
              </w:rPr>
            </w:pPr>
          </w:p>
        </w:tc>
        <w:tc>
          <w:tcPr>
            <w:tcW w:w="1095" w:type="dxa"/>
          </w:tcPr>
          <w:p w14:paraId="4E2F2030" w14:textId="77777777" w:rsidR="009A526D" w:rsidRDefault="009A526D">
            <w:pPr>
              <w:widowControl w:val="0"/>
              <w:spacing w:after="0" w:line="240" w:lineRule="auto"/>
              <w:rPr>
                <w:sz w:val="20"/>
                <w:szCs w:val="21"/>
              </w:rPr>
            </w:pPr>
          </w:p>
        </w:tc>
        <w:tc>
          <w:tcPr>
            <w:tcW w:w="1158" w:type="dxa"/>
          </w:tcPr>
          <w:p w14:paraId="00F29EB1" w14:textId="77777777" w:rsidR="009A526D" w:rsidRDefault="009A526D">
            <w:pPr>
              <w:widowControl w:val="0"/>
              <w:spacing w:after="0" w:line="240" w:lineRule="auto"/>
              <w:rPr>
                <w:sz w:val="20"/>
                <w:szCs w:val="21"/>
              </w:rPr>
            </w:pPr>
          </w:p>
        </w:tc>
        <w:tc>
          <w:tcPr>
            <w:tcW w:w="1316" w:type="dxa"/>
          </w:tcPr>
          <w:p w14:paraId="76BEAA30" w14:textId="77777777" w:rsidR="009A526D" w:rsidRDefault="009A526D">
            <w:pPr>
              <w:widowControl w:val="0"/>
              <w:spacing w:after="0" w:line="240" w:lineRule="auto"/>
              <w:rPr>
                <w:sz w:val="20"/>
                <w:szCs w:val="21"/>
              </w:rPr>
            </w:pPr>
          </w:p>
        </w:tc>
      </w:tr>
      <w:tr w:rsidR="009A526D" w14:paraId="69A7F4E6" w14:textId="77777777" w:rsidTr="00690CBB">
        <w:trPr>
          <w:trHeight w:val="207"/>
        </w:trPr>
        <w:tc>
          <w:tcPr>
            <w:tcW w:w="798" w:type="dxa"/>
            <w:vMerge/>
          </w:tcPr>
          <w:p w14:paraId="462A7589" w14:textId="77777777" w:rsidR="009A526D" w:rsidRDefault="009A526D">
            <w:pPr>
              <w:widowControl w:val="0"/>
              <w:spacing w:after="0" w:line="240" w:lineRule="auto"/>
              <w:rPr>
                <w:sz w:val="20"/>
                <w:szCs w:val="21"/>
              </w:rPr>
            </w:pPr>
          </w:p>
        </w:tc>
        <w:tc>
          <w:tcPr>
            <w:tcW w:w="605" w:type="dxa"/>
          </w:tcPr>
          <w:p w14:paraId="65EBEAA0" w14:textId="77777777" w:rsidR="009A526D" w:rsidRDefault="00206485">
            <w:pPr>
              <w:widowControl w:val="0"/>
              <w:spacing w:after="0" w:line="240" w:lineRule="auto"/>
              <w:rPr>
                <w:sz w:val="20"/>
                <w:szCs w:val="21"/>
              </w:rPr>
            </w:pPr>
            <w:r>
              <w:rPr>
                <w:sz w:val="20"/>
                <w:szCs w:val="21"/>
              </w:rPr>
              <w:t>Z</w:t>
            </w:r>
          </w:p>
        </w:tc>
        <w:tc>
          <w:tcPr>
            <w:tcW w:w="1027" w:type="dxa"/>
          </w:tcPr>
          <w:p w14:paraId="2694DE82" w14:textId="77777777" w:rsidR="009A526D" w:rsidRDefault="009A526D">
            <w:pPr>
              <w:widowControl w:val="0"/>
              <w:spacing w:after="0" w:line="240" w:lineRule="auto"/>
              <w:rPr>
                <w:sz w:val="20"/>
                <w:szCs w:val="21"/>
              </w:rPr>
            </w:pPr>
          </w:p>
        </w:tc>
        <w:tc>
          <w:tcPr>
            <w:tcW w:w="1015" w:type="dxa"/>
          </w:tcPr>
          <w:p w14:paraId="3828E7A9" w14:textId="77777777" w:rsidR="009A526D" w:rsidRDefault="009A526D">
            <w:pPr>
              <w:widowControl w:val="0"/>
              <w:spacing w:after="0" w:line="240" w:lineRule="auto"/>
              <w:rPr>
                <w:sz w:val="20"/>
                <w:szCs w:val="21"/>
              </w:rPr>
            </w:pPr>
          </w:p>
        </w:tc>
        <w:tc>
          <w:tcPr>
            <w:tcW w:w="1065" w:type="dxa"/>
          </w:tcPr>
          <w:p w14:paraId="144C0E59" w14:textId="77777777" w:rsidR="009A526D" w:rsidRDefault="009A526D">
            <w:pPr>
              <w:widowControl w:val="0"/>
              <w:spacing w:after="0" w:line="240" w:lineRule="auto"/>
              <w:rPr>
                <w:sz w:val="20"/>
                <w:szCs w:val="21"/>
              </w:rPr>
            </w:pPr>
          </w:p>
        </w:tc>
        <w:tc>
          <w:tcPr>
            <w:tcW w:w="1285" w:type="dxa"/>
          </w:tcPr>
          <w:p w14:paraId="44CF188A" w14:textId="77777777" w:rsidR="009A526D" w:rsidRDefault="009A526D">
            <w:pPr>
              <w:widowControl w:val="0"/>
              <w:spacing w:after="0" w:line="240" w:lineRule="auto"/>
              <w:rPr>
                <w:sz w:val="20"/>
                <w:szCs w:val="21"/>
              </w:rPr>
            </w:pPr>
          </w:p>
        </w:tc>
        <w:tc>
          <w:tcPr>
            <w:tcW w:w="1095" w:type="dxa"/>
          </w:tcPr>
          <w:p w14:paraId="57ED466A" w14:textId="77777777" w:rsidR="009A526D" w:rsidRDefault="009A526D">
            <w:pPr>
              <w:widowControl w:val="0"/>
              <w:spacing w:after="0" w:line="240" w:lineRule="auto"/>
              <w:rPr>
                <w:sz w:val="20"/>
                <w:szCs w:val="21"/>
              </w:rPr>
            </w:pPr>
          </w:p>
        </w:tc>
        <w:tc>
          <w:tcPr>
            <w:tcW w:w="1158" w:type="dxa"/>
          </w:tcPr>
          <w:p w14:paraId="44B33A02" w14:textId="77777777" w:rsidR="009A526D" w:rsidRDefault="009A526D">
            <w:pPr>
              <w:widowControl w:val="0"/>
              <w:spacing w:after="0" w:line="240" w:lineRule="auto"/>
              <w:rPr>
                <w:sz w:val="20"/>
                <w:szCs w:val="21"/>
              </w:rPr>
            </w:pPr>
          </w:p>
        </w:tc>
        <w:tc>
          <w:tcPr>
            <w:tcW w:w="1316" w:type="dxa"/>
          </w:tcPr>
          <w:p w14:paraId="2AC52EFA" w14:textId="77777777" w:rsidR="009A526D" w:rsidRDefault="009A526D">
            <w:pPr>
              <w:widowControl w:val="0"/>
              <w:spacing w:after="0" w:line="240" w:lineRule="auto"/>
              <w:rPr>
                <w:sz w:val="20"/>
                <w:szCs w:val="21"/>
              </w:rPr>
            </w:pPr>
          </w:p>
        </w:tc>
      </w:tr>
      <w:tr w:rsidR="009A526D" w14:paraId="3B3A3C96" w14:textId="77777777" w:rsidTr="00690CBB">
        <w:trPr>
          <w:trHeight w:val="198"/>
        </w:trPr>
        <w:tc>
          <w:tcPr>
            <w:tcW w:w="798" w:type="dxa"/>
            <w:vMerge w:val="restart"/>
          </w:tcPr>
          <w:p w14:paraId="6B6B11B7" w14:textId="77777777" w:rsidR="009A526D" w:rsidRDefault="00206485">
            <w:pPr>
              <w:widowControl w:val="0"/>
              <w:spacing w:after="0" w:line="240" w:lineRule="auto"/>
              <w:rPr>
                <w:sz w:val="20"/>
                <w:szCs w:val="21"/>
              </w:rPr>
            </w:pPr>
            <w:r>
              <w:rPr>
                <w:sz w:val="20"/>
                <w:szCs w:val="21"/>
              </w:rPr>
              <w:t>QC</w:t>
            </w:r>
          </w:p>
          <w:p w14:paraId="0593847B" w14:textId="77777777" w:rsidR="009A526D" w:rsidRDefault="009A526D">
            <w:pPr>
              <w:widowControl w:val="0"/>
              <w:spacing w:after="0" w:line="240" w:lineRule="auto"/>
              <w:rPr>
                <w:sz w:val="20"/>
                <w:szCs w:val="21"/>
              </w:rPr>
            </w:pPr>
          </w:p>
        </w:tc>
        <w:tc>
          <w:tcPr>
            <w:tcW w:w="605" w:type="dxa"/>
          </w:tcPr>
          <w:p w14:paraId="074E24D9" w14:textId="77777777" w:rsidR="009A526D" w:rsidRDefault="00206485">
            <w:pPr>
              <w:widowControl w:val="0"/>
              <w:spacing w:after="0" w:line="240" w:lineRule="auto"/>
              <w:rPr>
                <w:sz w:val="20"/>
                <w:szCs w:val="21"/>
              </w:rPr>
            </w:pPr>
            <w:r>
              <w:rPr>
                <w:sz w:val="20"/>
                <w:szCs w:val="21"/>
              </w:rPr>
              <w:t>Note</w:t>
            </w:r>
          </w:p>
        </w:tc>
        <w:tc>
          <w:tcPr>
            <w:tcW w:w="1027" w:type="dxa"/>
          </w:tcPr>
          <w:p w14:paraId="5BE85B38" w14:textId="77777777" w:rsidR="009A526D" w:rsidRDefault="009A526D">
            <w:pPr>
              <w:widowControl w:val="0"/>
              <w:spacing w:after="0" w:line="240" w:lineRule="auto"/>
              <w:rPr>
                <w:sz w:val="20"/>
                <w:szCs w:val="21"/>
              </w:rPr>
            </w:pPr>
          </w:p>
        </w:tc>
        <w:tc>
          <w:tcPr>
            <w:tcW w:w="1015" w:type="dxa"/>
          </w:tcPr>
          <w:p w14:paraId="7C004AA2" w14:textId="77777777" w:rsidR="009A526D" w:rsidRDefault="009A526D">
            <w:pPr>
              <w:widowControl w:val="0"/>
              <w:spacing w:after="0" w:line="240" w:lineRule="auto"/>
              <w:rPr>
                <w:sz w:val="20"/>
                <w:szCs w:val="21"/>
              </w:rPr>
            </w:pPr>
          </w:p>
        </w:tc>
        <w:tc>
          <w:tcPr>
            <w:tcW w:w="1065" w:type="dxa"/>
          </w:tcPr>
          <w:p w14:paraId="323C1A25" w14:textId="77777777" w:rsidR="009A526D" w:rsidRDefault="00206485">
            <w:pPr>
              <w:widowControl w:val="0"/>
              <w:spacing w:after="0" w:line="240" w:lineRule="auto"/>
              <w:rPr>
                <w:sz w:val="20"/>
                <w:szCs w:val="21"/>
              </w:rPr>
            </w:pPr>
            <w:r>
              <w:rPr>
                <w:sz w:val="20"/>
                <w:szCs w:val="21"/>
              </w:rPr>
              <w:t>Dithering applied to PC8 dataset</w:t>
            </w:r>
          </w:p>
        </w:tc>
        <w:tc>
          <w:tcPr>
            <w:tcW w:w="1285" w:type="dxa"/>
          </w:tcPr>
          <w:p w14:paraId="46C3C97E" w14:textId="77777777" w:rsidR="009A526D" w:rsidRDefault="00206485">
            <w:pPr>
              <w:widowControl w:val="0"/>
              <w:spacing w:after="0" w:line="240" w:lineRule="auto"/>
              <w:rPr>
                <w:sz w:val="20"/>
                <w:szCs w:val="21"/>
              </w:rPr>
            </w:pPr>
            <w:r>
              <w:rPr>
                <w:sz w:val="20"/>
                <w:szCs w:val="21"/>
              </w:rPr>
              <w:t>ref amplitude: 5 bits, diff amplitude 4 bits, phase 5 bits, other parameters are as in PC8</w:t>
            </w:r>
          </w:p>
        </w:tc>
        <w:tc>
          <w:tcPr>
            <w:tcW w:w="1095" w:type="dxa"/>
          </w:tcPr>
          <w:p w14:paraId="6015CE9F" w14:textId="77777777" w:rsidR="009A526D" w:rsidRDefault="009A526D">
            <w:pPr>
              <w:widowControl w:val="0"/>
              <w:spacing w:after="0" w:line="240" w:lineRule="auto"/>
              <w:rPr>
                <w:sz w:val="20"/>
                <w:szCs w:val="21"/>
              </w:rPr>
            </w:pPr>
          </w:p>
        </w:tc>
        <w:tc>
          <w:tcPr>
            <w:tcW w:w="1158" w:type="dxa"/>
          </w:tcPr>
          <w:p w14:paraId="3FA4A086" w14:textId="77777777" w:rsidR="009A526D" w:rsidRDefault="009A526D">
            <w:pPr>
              <w:widowControl w:val="0"/>
              <w:spacing w:after="0" w:line="240" w:lineRule="auto"/>
              <w:rPr>
                <w:sz w:val="20"/>
                <w:szCs w:val="21"/>
              </w:rPr>
            </w:pPr>
          </w:p>
        </w:tc>
        <w:tc>
          <w:tcPr>
            <w:tcW w:w="1316" w:type="dxa"/>
          </w:tcPr>
          <w:p w14:paraId="29AF0AB3" w14:textId="77777777" w:rsidR="009A526D" w:rsidRDefault="009A526D">
            <w:pPr>
              <w:widowControl w:val="0"/>
              <w:spacing w:after="0" w:line="240" w:lineRule="auto"/>
              <w:rPr>
                <w:sz w:val="20"/>
                <w:szCs w:val="21"/>
              </w:rPr>
            </w:pPr>
          </w:p>
        </w:tc>
      </w:tr>
      <w:tr w:rsidR="009A526D" w14:paraId="3036E4BF" w14:textId="77777777" w:rsidTr="00690CBB">
        <w:trPr>
          <w:trHeight w:val="198"/>
        </w:trPr>
        <w:tc>
          <w:tcPr>
            <w:tcW w:w="798" w:type="dxa"/>
            <w:vMerge/>
          </w:tcPr>
          <w:p w14:paraId="44330BE0" w14:textId="77777777" w:rsidR="009A526D" w:rsidRDefault="009A526D">
            <w:pPr>
              <w:widowControl w:val="0"/>
              <w:spacing w:after="0" w:line="240" w:lineRule="auto"/>
              <w:rPr>
                <w:sz w:val="20"/>
                <w:szCs w:val="21"/>
              </w:rPr>
            </w:pPr>
          </w:p>
        </w:tc>
        <w:tc>
          <w:tcPr>
            <w:tcW w:w="605" w:type="dxa"/>
          </w:tcPr>
          <w:p w14:paraId="755B71DB" w14:textId="77777777" w:rsidR="009A526D" w:rsidRDefault="00206485">
            <w:pPr>
              <w:widowControl w:val="0"/>
              <w:spacing w:after="0" w:line="240" w:lineRule="auto"/>
              <w:rPr>
                <w:sz w:val="20"/>
                <w:szCs w:val="21"/>
              </w:rPr>
            </w:pPr>
            <w:r>
              <w:rPr>
                <w:sz w:val="20"/>
                <w:szCs w:val="21"/>
              </w:rPr>
              <w:t>X</w:t>
            </w:r>
          </w:p>
        </w:tc>
        <w:tc>
          <w:tcPr>
            <w:tcW w:w="1027" w:type="dxa"/>
            <w:vAlign w:val="center"/>
          </w:tcPr>
          <w:p w14:paraId="502BC476" w14:textId="77777777" w:rsidR="009A526D" w:rsidRDefault="00206485">
            <w:pPr>
              <w:widowControl w:val="0"/>
              <w:spacing w:after="0" w:line="240" w:lineRule="auto"/>
              <w:rPr>
                <w:sz w:val="20"/>
                <w:szCs w:val="21"/>
              </w:rPr>
            </w:pPr>
            <w:r>
              <w:rPr>
                <w:sz w:val="20"/>
                <w:szCs w:val="21"/>
              </w:rPr>
              <w:t>0.735 (13.6%)</w:t>
            </w:r>
          </w:p>
        </w:tc>
        <w:tc>
          <w:tcPr>
            <w:tcW w:w="1015" w:type="dxa"/>
          </w:tcPr>
          <w:p w14:paraId="3A1CBDE8" w14:textId="77777777" w:rsidR="009A526D" w:rsidRDefault="009A526D">
            <w:pPr>
              <w:widowControl w:val="0"/>
              <w:spacing w:after="0" w:line="240" w:lineRule="auto"/>
              <w:rPr>
                <w:sz w:val="20"/>
                <w:szCs w:val="21"/>
              </w:rPr>
            </w:pPr>
          </w:p>
        </w:tc>
        <w:tc>
          <w:tcPr>
            <w:tcW w:w="1065" w:type="dxa"/>
          </w:tcPr>
          <w:p w14:paraId="7BAE3B5A" w14:textId="77777777" w:rsidR="009A526D" w:rsidRDefault="00206485">
            <w:pPr>
              <w:widowControl w:val="0"/>
              <w:spacing w:after="0" w:line="240" w:lineRule="auto"/>
              <w:rPr>
                <w:sz w:val="20"/>
                <w:szCs w:val="21"/>
              </w:rPr>
            </w:pPr>
            <w:r>
              <w:rPr>
                <w:sz w:val="20"/>
                <w:szCs w:val="21"/>
              </w:rPr>
              <w:t>0.726 (12.2%)</w:t>
            </w:r>
          </w:p>
          <w:p w14:paraId="6627F63C" w14:textId="77777777" w:rsidR="009A526D" w:rsidRDefault="00206485">
            <w:pPr>
              <w:widowControl w:val="0"/>
              <w:spacing w:after="0" w:line="240" w:lineRule="auto"/>
              <w:rPr>
                <w:sz w:val="20"/>
                <w:szCs w:val="21"/>
              </w:rPr>
            </w:pPr>
            <w:r>
              <w:rPr>
                <w:color w:val="FF0000"/>
                <w:sz w:val="20"/>
                <w:szCs w:val="21"/>
              </w:rPr>
              <w:t>-1.2% to Float32</w:t>
            </w:r>
          </w:p>
        </w:tc>
        <w:tc>
          <w:tcPr>
            <w:tcW w:w="1285" w:type="dxa"/>
            <w:vAlign w:val="center"/>
          </w:tcPr>
          <w:p w14:paraId="261E5675" w14:textId="77777777" w:rsidR="009A526D" w:rsidRDefault="00206485">
            <w:pPr>
              <w:widowControl w:val="0"/>
              <w:spacing w:after="0" w:line="240" w:lineRule="auto"/>
              <w:rPr>
                <w:sz w:val="20"/>
                <w:szCs w:val="21"/>
              </w:rPr>
            </w:pPr>
            <w:r>
              <w:rPr>
                <w:sz w:val="20"/>
                <w:szCs w:val="21"/>
              </w:rPr>
              <w:t>0.703 (8.7%)</w:t>
            </w:r>
          </w:p>
          <w:p w14:paraId="74E7873D" w14:textId="77777777" w:rsidR="009A526D" w:rsidRDefault="00206485">
            <w:pPr>
              <w:widowControl w:val="0"/>
              <w:spacing w:after="0" w:line="240" w:lineRule="auto"/>
              <w:rPr>
                <w:color w:val="BFBFBF" w:themeColor="background1" w:themeShade="BF"/>
                <w:sz w:val="20"/>
                <w:szCs w:val="21"/>
              </w:rPr>
            </w:pPr>
            <w:r>
              <w:rPr>
                <w:color w:val="BFBFBF" w:themeColor="background1" w:themeShade="BF"/>
                <w:sz w:val="20"/>
                <w:szCs w:val="21"/>
              </w:rPr>
              <w:t>-3.1% over PC8</w:t>
            </w:r>
          </w:p>
          <w:p w14:paraId="713C2CF6" w14:textId="77777777" w:rsidR="009A526D" w:rsidRDefault="009A526D">
            <w:pPr>
              <w:widowControl w:val="0"/>
              <w:spacing w:after="0" w:line="240" w:lineRule="auto"/>
              <w:rPr>
                <w:sz w:val="20"/>
                <w:szCs w:val="21"/>
              </w:rPr>
            </w:pPr>
          </w:p>
          <w:p w14:paraId="2C95D8AC" w14:textId="77777777" w:rsidR="009A526D" w:rsidRDefault="00206485">
            <w:pPr>
              <w:widowControl w:val="0"/>
              <w:spacing w:after="0" w:line="240" w:lineRule="auto"/>
              <w:rPr>
                <w:sz w:val="20"/>
                <w:szCs w:val="21"/>
              </w:rPr>
            </w:pPr>
            <w:r>
              <w:rPr>
                <w:color w:val="FF0000"/>
                <w:sz w:val="20"/>
                <w:szCs w:val="21"/>
                <w:highlight w:val="yellow"/>
              </w:rPr>
              <w:t>Moderator: Not captured in observation, since not equally applied with special dataset improvement as PC8</w:t>
            </w:r>
          </w:p>
        </w:tc>
        <w:tc>
          <w:tcPr>
            <w:tcW w:w="1095" w:type="dxa"/>
          </w:tcPr>
          <w:p w14:paraId="0BA60957" w14:textId="77777777" w:rsidR="009A526D" w:rsidRDefault="009A526D">
            <w:pPr>
              <w:widowControl w:val="0"/>
              <w:spacing w:after="0" w:line="240" w:lineRule="auto"/>
              <w:rPr>
                <w:sz w:val="20"/>
                <w:szCs w:val="21"/>
              </w:rPr>
            </w:pPr>
          </w:p>
        </w:tc>
        <w:tc>
          <w:tcPr>
            <w:tcW w:w="1158" w:type="dxa"/>
          </w:tcPr>
          <w:p w14:paraId="7BC113B0" w14:textId="77777777" w:rsidR="009A526D" w:rsidRDefault="009A526D">
            <w:pPr>
              <w:widowControl w:val="0"/>
              <w:spacing w:after="0" w:line="240" w:lineRule="auto"/>
              <w:rPr>
                <w:sz w:val="20"/>
                <w:szCs w:val="21"/>
              </w:rPr>
            </w:pPr>
          </w:p>
        </w:tc>
        <w:tc>
          <w:tcPr>
            <w:tcW w:w="1316" w:type="dxa"/>
          </w:tcPr>
          <w:p w14:paraId="391D32E9" w14:textId="77777777" w:rsidR="009A526D" w:rsidRDefault="009A526D">
            <w:pPr>
              <w:widowControl w:val="0"/>
              <w:spacing w:after="0" w:line="240" w:lineRule="auto"/>
              <w:rPr>
                <w:sz w:val="20"/>
                <w:szCs w:val="21"/>
              </w:rPr>
            </w:pPr>
          </w:p>
        </w:tc>
      </w:tr>
      <w:tr w:rsidR="009A526D" w14:paraId="29A08D88" w14:textId="77777777" w:rsidTr="00690CBB">
        <w:trPr>
          <w:trHeight w:val="198"/>
        </w:trPr>
        <w:tc>
          <w:tcPr>
            <w:tcW w:w="798" w:type="dxa"/>
            <w:vMerge/>
          </w:tcPr>
          <w:p w14:paraId="44F22D88" w14:textId="77777777" w:rsidR="009A526D" w:rsidRDefault="009A526D">
            <w:pPr>
              <w:widowControl w:val="0"/>
              <w:spacing w:after="0" w:line="240" w:lineRule="auto"/>
              <w:rPr>
                <w:sz w:val="20"/>
                <w:szCs w:val="21"/>
              </w:rPr>
            </w:pPr>
          </w:p>
        </w:tc>
        <w:tc>
          <w:tcPr>
            <w:tcW w:w="605" w:type="dxa"/>
          </w:tcPr>
          <w:p w14:paraId="19C99273" w14:textId="77777777" w:rsidR="009A526D" w:rsidRDefault="00206485">
            <w:pPr>
              <w:widowControl w:val="0"/>
              <w:spacing w:after="0" w:line="240" w:lineRule="auto"/>
              <w:rPr>
                <w:sz w:val="20"/>
                <w:szCs w:val="21"/>
              </w:rPr>
            </w:pPr>
            <w:r>
              <w:rPr>
                <w:sz w:val="20"/>
                <w:szCs w:val="21"/>
              </w:rPr>
              <w:t>Y</w:t>
            </w:r>
          </w:p>
        </w:tc>
        <w:tc>
          <w:tcPr>
            <w:tcW w:w="1027" w:type="dxa"/>
            <w:vAlign w:val="center"/>
          </w:tcPr>
          <w:p w14:paraId="650409A9" w14:textId="77777777" w:rsidR="009A526D" w:rsidRDefault="00206485">
            <w:pPr>
              <w:widowControl w:val="0"/>
              <w:spacing w:after="0" w:line="240" w:lineRule="auto"/>
              <w:rPr>
                <w:sz w:val="20"/>
                <w:szCs w:val="21"/>
              </w:rPr>
            </w:pPr>
            <w:r>
              <w:rPr>
                <w:sz w:val="20"/>
                <w:szCs w:val="21"/>
              </w:rPr>
              <w:t>0.786 (7.3%)</w:t>
            </w:r>
          </w:p>
        </w:tc>
        <w:tc>
          <w:tcPr>
            <w:tcW w:w="1015" w:type="dxa"/>
          </w:tcPr>
          <w:p w14:paraId="66F387F6" w14:textId="77777777" w:rsidR="009A526D" w:rsidRDefault="009A526D">
            <w:pPr>
              <w:widowControl w:val="0"/>
              <w:spacing w:after="0" w:line="240" w:lineRule="auto"/>
              <w:rPr>
                <w:sz w:val="20"/>
                <w:szCs w:val="21"/>
              </w:rPr>
            </w:pPr>
          </w:p>
        </w:tc>
        <w:tc>
          <w:tcPr>
            <w:tcW w:w="1065" w:type="dxa"/>
          </w:tcPr>
          <w:p w14:paraId="27B3D3F7" w14:textId="77777777" w:rsidR="009A526D" w:rsidRDefault="00206485">
            <w:pPr>
              <w:widowControl w:val="0"/>
              <w:spacing w:after="0" w:line="240" w:lineRule="auto"/>
              <w:rPr>
                <w:sz w:val="20"/>
                <w:szCs w:val="21"/>
              </w:rPr>
            </w:pPr>
            <w:r>
              <w:rPr>
                <w:sz w:val="20"/>
                <w:szCs w:val="21"/>
              </w:rPr>
              <w:t>0.786 (7.3%)</w:t>
            </w:r>
          </w:p>
          <w:p w14:paraId="38D77E47" w14:textId="77777777" w:rsidR="009A526D" w:rsidRDefault="00206485">
            <w:pPr>
              <w:widowControl w:val="0"/>
              <w:spacing w:after="0" w:line="240" w:lineRule="auto"/>
              <w:rPr>
                <w:sz w:val="20"/>
                <w:szCs w:val="21"/>
              </w:rPr>
            </w:pPr>
            <w:r>
              <w:rPr>
                <w:color w:val="FF0000"/>
                <w:sz w:val="20"/>
                <w:szCs w:val="21"/>
              </w:rPr>
              <w:t>0% to Float32</w:t>
            </w:r>
          </w:p>
        </w:tc>
        <w:tc>
          <w:tcPr>
            <w:tcW w:w="1285" w:type="dxa"/>
            <w:vAlign w:val="center"/>
          </w:tcPr>
          <w:p w14:paraId="3E143193" w14:textId="77777777" w:rsidR="009A526D" w:rsidRDefault="00206485">
            <w:pPr>
              <w:widowControl w:val="0"/>
              <w:spacing w:after="0" w:line="240" w:lineRule="auto"/>
              <w:rPr>
                <w:sz w:val="20"/>
                <w:szCs w:val="21"/>
              </w:rPr>
            </w:pPr>
            <w:r>
              <w:rPr>
                <w:sz w:val="20"/>
                <w:szCs w:val="21"/>
              </w:rPr>
              <w:t>0.772 (5.4%)</w:t>
            </w:r>
          </w:p>
          <w:p w14:paraId="27BEAEB1" w14:textId="77777777" w:rsidR="009A526D" w:rsidRDefault="00206485">
            <w:pPr>
              <w:widowControl w:val="0"/>
              <w:spacing w:after="0" w:line="240" w:lineRule="auto"/>
              <w:rPr>
                <w:sz w:val="20"/>
                <w:szCs w:val="21"/>
              </w:rPr>
            </w:pPr>
            <w:r>
              <w:rPr>
                <w:color w:val="BFBFBF" w:themeColor="background1" w:themeShade="BF"/>
                <w:sz w:val="20"/>
                <w:szCs w:val="21"/>
              </w:rPr>
              <w:t>-1.8% over PC8</w:t>
            </w:r>
          </w:p>
        </w:tc>
        <w:tc>
          <w:tcPr>
            <w:tcW w:w="1095" w:type="dxa"/>
          </w:tcPr>
          <w:p w14:paraId="5940916B" w14:textId="77777777" w:rsidR="009A526D" w:rsidRDefault="009A526D">
            <w:pPr>
              <w:widowControl w:val="0"/>
              <w:spacing w:after="0" w:line="240" w:lineRule="auto"/>
              <w:rPr>
                <w:sz w:val="20"/>
                <w:szCs w:val="21"/>
              </w:rPr>
            </w:pPr>
          </w:p>
        </w:tc>
        <w:tc>
          <w:tcPr>
            <w:tcW w:w="1158" w:type="dxa"/>
          </w:tcPr>
          <w:p w14:paraId="1D179CE6" w14:textId="77777777" w:rsidR="009A526D" w:rsidRDefault="009A526D">
            <w:pPr>
              <w:widowControl w:val="0"/>
              <w:spacing w:after="0" w:line="240" w:lineRule="auto"/>
              <w:rPr>
                <w:sz w:val="20"/>
                <w:szCs w:val="21"/>
              </w:rPr>
            </w:pPr>
          </w:p>
        </w:tc>
        <w:tc>
          <w:tcPr>
            <w:tcW w:w="1316" w:type="dxa"/>
          </w:tcPr>
          <w:p w14:paraId="2DEAF407" w14:textId="77777777" w:rsidR="009A526D" w:rsidRDefault="009A526D">
            <w:pPr>
              <w:widowControl w:val="0"/>
              <w:spacing w:after="0" w:line="240" w:lineRule="auto"/>
              <w:rPr>
                <w:sz w:val="20"/>
                <w:szCs w:val="21"/>
              </w:rPr>
            </w:pPr>
          </w:p>
        </w:tc>
      </w:tr>
      <w:tr w:rsidR="009A526D" w14:paraId="07BEBEEB" w14:textId="77777777" w:rsidTr="00690CBB">
        <w:trPr>
          <w:trHeight w:val="198"/>
        </w:trPr>
        <w:tc>
          <w:tcPr>
            <w:tcW w:w="798" w:type="dxa"/>
            <w:vMerge/>
          </w:tcPr>
          <w:p w14:paraId="0F625DD8" w14:textId="77777777" w:rsidR="009A526D" w:rsidRDefault="009A526D">
            <w:pPr>
              <w:widowControl w:val="0"/>
              <w:spacing w:after="0" w:line="240" w:lineRule="auto"/>
              <w:rPr>
                <w:sz w:val="20"/>
                <w:szCs w:val="21"/>
              </w:rPr>
            </w:pPr>
          </w:p>
        </w:tc>
        <w:tc>
          <w:tcPr>
            <w:tcW w:w="605" w:type="dxa"/>
          </w:tcPr>
          <w:p w14:paraId="4BB6ED3A" w14:textId="77777777" w:rsidR="009A526D" w:rsidRDefault="00206485">
            <w:pPr>
              <w:widowControl w:val="0"/>
              <w:spacing w:after="0" w:line="240" w:lineRule="auto"/>
              <w:rPr>
                <w:sz w:val="20"/>
                <w:szCs w:val="21"/>
              </w:rPr>
            </w:pPr>
            <w:r>
              <w:rPr>
                <w:sz w:val="20"/>
                <w:szCs w:val="21"/>
              </w:rPr>
              <w:t>Z</w:t>
            </w:r>
          </w:p>
        </w:tc>
        <w:tc>
          <w:tcPr>
            <w:tcW w:w="1027" w:type="dxa"/>
            <w:vAlign w:val="center"/>
          </w:tcPr>
          <w:p w14:paraId="43B7A808" w14:textId="77777777" w:rsidR="009A526D" w:rsidRDefault="00206485">
            <w:pPr>
              <w:widowControl w:val="0"/>
              <w:spacing w:after="0" w:line="240" w:lineRule="auto"/>
              <w:rPr>
                <w:sz w:val="20"/>
                <w:szCs w:val="21"/>
              </w:rPr>
            </w:pPr>
            <w:r>
              <w:rPr>
                <w:sz w:val="20"/>
                <w:szCs w:val="21"/>
              </w:rPr>
              <w:t>0.894 (3.8%)</w:t>
            </w:r>
          </w:p>
        </w:tc>
        <w:tc>
          <w:tcPr>
            <w:tcW w:w="1015" w:type="dxa"/>
          </w:tcPr>
          <w:p w14:paraId="77B60C33" w14:textId="77777777" w:rsidR="009A526D" w:rsidRDefault="009A526D">
            <w:pPr>
              <w:widowControl w:val="0"/>
              <w:spacing w:after="0" w:line="240" w:lineRule="auto"/>
              <w:rPr>
                <w:sz w:val="20"/>
                <w:szCs w:val="21"/>
              </w:rPr>
            </w:pPr>
          </w:p>
        </w:tc>
        <w:tc>
          <w:tcPr>
            <w:tcW w:w="1065" w:type="dxa"/>
          </w:tcPr>
          <w:p w14:paraId="1DFF03CE" w14:textId="77777777" w:rsidR="009A526D" w:rsidRDefault="00206485">
            <w:pPr>
              <w:widowControl w:val="0"/>
              <w:spacing w:after="0" w:line="240" w:lineRule="auto"/>
              <w:rPr>
                <w:sz w:val="20"/>
                <w:szCs w:val="21"/>
              </w:rPr>
            </w:pPr>
            <w:r>
              <w:rPr>
                <w:sz w:val="20"/>
                <w:szCs w:val="21"/>
              </w:rPr>
              <w:t>0.861 (1.98%)</w:t>
            </w:r>
          </w:p>
          <w:p w14:paraId="5B41B24D" w14:textId="77777777" w:rsidR="009A526D" w:rsidRDefault="00206485">
            <w:pPr>
              <w:widowControl w:val="0"/>
              <w:spacing w:after="0" w:line="240" w:lineRule="auto"/>
              <w:rPr>
                <w:sz w:val="20"/>
                <w:szCs w:val="21"/>
              </w:rPr>
            </w:pPr>
            <w:r>
              <w:rPr>
                <w:color w:val="FF0000"/>
                <w:sz w:val="20"/>
                <w:szCs w:val="21"/>
              </w:rPr>
              <w:t>-3.7% loss to Float32</w:t>
            </w:r>
          </w:p>
        </w:tc>
        <w:tc>
          <w:tcPr>
            <w:tcW w:w="1285" w:type="dxa"/>
            <w:vAlign w:val="center"/>
          </w:tcPr>
          <w:p w14:paraId="02622438" w14:textId="77777777" w:rsidR="009A526D" w:rsidRDefault="00206485">
            <w:pPr>
              <w:widowControl w:val="0"/>
              <w:spacing w:after="0" w:line="240" w:lineRule="auto"/>
              <w:rPr>
                <w:sz w:val="20"/>
                <w:szCs w:val="21"/>
              </w:rPr>
            </w:pPr>
            <w:r>
              <w:rPr>
                <w:sz w:val="20"/>
                <w:szCs w:val="21"/>
              </w:rPr>
              <w:t>0.854 (1.15%)</w:t>
            </w:r>
          </w:p>
          <w:p w14:paraId="0A142F92" w14:textId="77777777" w:rsidR="009A526D" w:rsidRDefault="00206485">
            <w:pPr>
              <w:widowControl w:val="0"/>
              <w:spacing w:after="0" w:line="240" w:lineRule="auto"/>
              <w:rPr>
                <w:sz w:val="20"/>
                <w:szCs w:val="21"/>
              </w:rPr>
            </w:pPr>
            <w:r>
              <w:rPr>
                <w:color w:val="BFBFBF" w:themeColor="background1" w:themeShade="BF"/>
                <w:sz w:val="20"/>
                <w:szCs w:val="21"/>
              </w:rPr>
              <w:t>-0.8% over PC8</w:t>
            </w:r>
          </w:p>
        </w:tc>
        <w:tc>
          <w:tcPr>
            <w:tcW w:w="1095" w:type="dxa"/>
          </w:tcPr>
          <w:p w14:paraId="4371A27F" w14:textId="77777777" w:rsidR="009A526D" w:rsidRDefault="009A526D">
            <w:pPr>
              <w:widowControl w:val="0"/>
              <w:spacing w:after="0" w:line="240" w:lineRule="auto"/>
              <w:rPr>
                <w:sz w:val="20"/>
                <w:szCs w:val="21"/>
              </w:rPr>
            </w:pPr>
          </w:p>
        </w:tc>
        <w:tc>
          <w:tcPr>
            <w:tcW w:w="1158" w:type="dxa"/>
          </w:tcPr>
          <w:p w14:paraId="7973C448" w14:textId="77777777" w:rsidR="009A526D" w:rsidRDefault="009A526D">
            <w:pPr>
              <w:widowControl w:val="0"/>
              <w:spacing w:after="0" w:line="240" w:lineRule="auto"/>
              <w:rPr>
                <w:sz w:val="20"/>
                <w:szCs w:val="21"/>
              </w:rPr>
            </w:pPr>
          </w:p>
        </w:tc>
        <w:tc>
          <w:tcPr>
            <w:tcW w:w="1316" w:type="dxa"/>
          </w:tcPr>
          <w:p w14:paraId="693DED1F" w14:textId="77777777" w:rsidR="009A526D" w:rsidRDefault="009A526D">
            <w:pPr>
              <w:widowControl w:val="0"/>
              <w:spacing w:after="0" w:line="240" w:lineRule="auto"/>
              <w:rPr>
                <w:sz w:val="20"/>
                <w:szCs w:val="21"/>
              </w:rPr>
            </w:pPr>
          </w:p>
        </w:tc>
      </w:tr>
      <w:tr w:rsidR="009A526D" w14:paraId="759E1785" w14:textId="77777777" w:rsidTr="00690CBB">
        <w:trPr>
          <w:trHeight w:val="198"/>
        </w:trPr>
        <w:tc>
          <w:tcPr>
            <w:tcW w:w="798" w:type="dxa"/>
            <w:vMerge w:val="restart"/>
          </w:tcPr>
          <w:p w14:paraId="3BAEEC20" w14:textId="77777777" w:rsidR="009A526D" w:rsidRDefault="00206485">
            <w:pPr>
              <w:widowControl w:val="0"/>
              <w:spacing w:after="0" w:line="240" w:lineRule="auto"/>
              <w:rPr>
                <w:sz w:val="20"/>
                <w:szCs w:val="21"/>
              </w:rPr>
            </w:pPr>
            <w:r>
              <w:rPr>
                <w:sz w:val="20"/>
                <w:szCs w:val="21"/>
              </w:rPr>
              <w:t>HW</w:t>
            </w:r>
          </w:p>
        </w:tc>
        <w:tc>
          <w:tcPr>
            <w:tcW w:w="605" w:type="dxa"/>
          </w:tcPr>
          <w:p w14:paraId="40A56EA7" w14:textId="77777777" w:rsidR="009A526D" w:rsidRDefault="00206485">
            <w:pPr>
              <w:widowControl w:val="0"/>
              <w:spacing w:after="0" w:line="240" w:lineRule="auto"/>
              <w:rPr>
                <w:sz w:val="20"/>
                <w:szCs w:val="21"/>
              </w:rPr>
            </w:pPr>
            <w:r>
              <w:rPr>
                <w:sz w:val="20"/>
                <w:szCs w:val="21"/>
              </w:rPr>
              <w:t>Note</w:t>
            </w:r>
          </w:p>
        </w:tc>
        <w:tc>
          <w:tcPr>
            <w:tcW w:w="1027" w:type="dxa"/>
          </w:tcPr>
          <w:p w14:paraId="2592CD25" w14:textId="77777777" w:rsidR="009A526D" w:rsidRDefault="009A526D">
            <w:pPr>
              <w:widowControl w:val="0"/>
              <w:spacing w:after="0" w:line="240" w:lineRule="auto"/>
              <w:rPr>
                <w:sz w:val="20"/>
                <w:szCs w:val="21"/>
              </w:rPr>
            </w:pPr>
          </w:p>
        </w:tc>
        <w:tc>
          <w:tcPr>
            <w:tcW w:w="1015" w:type="dxa"/>
          </w:tcPr>
          <w:p w14:paraId="0BD4BB11" w14:textId="77777777" w:rsidR="009A526D" w:rsidRDefault="009A526D">
            <w:pPr>
              <w:widowControl w:val="0"/>
              <w:spacing w:after="0" w:line="240" w:lineRule="auto"/>
              <w:rPr>
                <w:sz w:val="20"/>
                <w:szCs w:val="21"/>
              </w:rPr>
            </w:pPr>
          </w:p>
        </w:tc>
        <w:tc>
          <w:tcPr>
            <w:tcW w:w="1065" w:type="dxa"/>
          </w:tcPr>
          <w:p w14:paraId="7B193E9C" w14:textId="77777777" w:rsidR="009A526D" w:rsidRDefault="009A526D">
            <w:pPr>
              <w:widowControl w:val="0"/>
              <w:spacing w:after="0" w:line="240" w:lineRule="auto"/>
              <w:rPr>
                <w:sz w:val="20"/>
                <w:szCs w:val="21"/>
              </w:rPr>
            </w:pPr>
          </w:p>
        </w:tc>
        <w:tc>
          <w:tcPr>
            <w:tcW w:w="1285" w:type="dxa"/>
          </w:tcPr>
          <w:p w14:paraId="1283D2CC" w14:textId="77777777" w:rsidR="009A526D" w:rsidRDefault="009A526D">
            <w:pPr>
              <w:widowControl w:val="0"/>
              <w:spacing w:after="0" w:line="240" w:lineRule="auto"/>
              <w:rPr>
                <w:sz w:val="20"/>
                <w:szCs w:val="21"/>
              </w:rPr>
            </w:pPr>
          </w:p>
        </w:tc>
        <w:tc>
          <w:tcPr>
            <w:tcW w:w="1095" w:type="dxa"/>
          </w:tcPr>
          <w:p w14:paraId="663A93C7" w14:textId="77777777" w:rsidR="009A526D" w:rsidRDefault="00206485">
            <w:pPr>
              <w:widowControl w:val="0"/>
              <w:spacing w:after="0" w:line="240" w:lineRule="auto"/>
              <w:rPr>
                <w:sz w:val="20"/>
                <w:szCs w:val="21"/>
              </w:rPr>
            </w:pPr>
            <w:r>
              <w:rPr>
                <w:sz w:val="20"/>
                <w:szCs w:val="21"/>
              </w:rPr>
              <w:t>1014bits</w:t>
            </w:r>
          </w:p>
          <w:p w14:paraId="704437EB" w14:textId="5F945EDC" w:rsidR="009A526D" w:rsidRDefault="00206485">
            <w:pPr>
              <w:widowControl w:val="0"/>
              <w:spacing w:after="0" w:line="240" w:lineRule="auto"/>
              <w:rPr>
                <w:sz w:val="20"/>
                <w:szCs w:val="21"/>
              </w:rPr>
            </w:pPr>
            <w:r>
              <w:rPr>
                <w:sz w:val="20"/>
                <w:szCs w:val="21"/>
              </w:rPr>
              <w:t>(L=10, p=0.9, beta=0.31, ref_amp: 6 bits, diff_amp: 4 bits, phase: 6 bits)</w:t>
            </w:r>
            <w:r w:rsidR="00AE399B">
              <w:rPr>
                <w:sz w:val="20"/>
                <w:szCs w:val="21"/>
              </w:rPr>
              <w:t>,</w:t>
            </w:r>
            <w:r w:rsidR="00AE399B">
              <w:t xml:space="preserve"> </w:t>
            </w:r>
            <w:r w:rsidR="00AE399B" w:rsidRPr="00AE399B">
              <w:rPr>
                <w:sz w:val="20"/>
                <w:szCs w:val="21"/>
              </w:rPr>
              <w:t>96%</w:t>
            </w:r>
            <w:r w:rsidR="00AE399B">
              <w:rPr>
                <w:sz w:val="20"/>
                <w:szCs w:val="21"/>
              </w:rPr>
              <w:t xml:space="preserve"> </w:t>
            </w:r>
            <w:r w:rsidR="00AE399B">
              <w:rPr>
                <w:rFonts w:hint="eastAsia"/>
                <w:sz w:val="20"/>
                <w:szCs w:val="21"/>
                <w:lang w:eastAsia="zh-CN"/>
              </w:rPr>
              <w:t>OH</w:t>
            </w:r>
            <w:r w:rsidR="00AE399B">
              <w:rPr>
                <w:sz w:val="20"/>
                <w:szCs w:val="21"/>
              </w:rPr>
              <w:t xml:space="preserve"> reduction</w:t>
            </w:r>
            <w:r w:rsidR="009624E0">
              <w:rPr>
                <w:sz w:val="20"/>
                <w:szCs w:val="21"/>
              </w:rPr>
              <w:t xml:space="preserve">, </w:t>
            </w:r>
            <w:r w:rsidR="009624E0" w:rsidRPr="009624E0">
              <w:rPr>
                <w:sz w:val="20"/>
                <w:szCs w:val="21"/>
                <w:highlight w:val="cyan"/>
              </w:rPr>
              <w:t>3 times PC8</w:t>
            </w:r>
          </w:p>
        </w:tc>
        <w:tc>
          <w:tcPr>
            <w:tcW w:w="1158" w:type="dxa"/>
          </w:tcPr>
          <w:p w14:paraId="04223187" w14:textId="77777777" w:rsidR="009A526D" w:rsidRDefault="00206485">
            <w:pPr>
              <w:widowControl w:val="0"/>
              <w:spacing w:after="0" w:line="240" w:lineRule="auto"/>
              <w:rPr>
                <w:sz w:val="20"/>
                <w:szCs w:val="21"/>
              </w:rPr>
            </w:pPr>
            <w:r>
              <w:rPr>
                <w:sz w:val="20"/>
                <w:szCs w:val="21"/>
              </w:rPr>
              <w:t>1610bits</w:t>
            </w:r>
          </w:p>
          <w:p w14:paraId="2ED2C4F6" w14:textId="0CFBEB28" w:rsidR="009A526D" w:rsidRDefault="00206485">
            <w:pPr>
              <w:widowControl w:val="0"/>
              <w:spacing w:after="0" w:line="240" w:lineRule="auto"/>
              <w:rPr>
                <w:sz w:val="20"/>
                <w:szCs w:val="21"/>
              </w:rPr>
            </w:pPr>
            <w:r>
              <w:rPr>
                <w:sz w:val="20"/>
                <w:szCs w:val="21"/>
              </w:rPr>
              <w:t>(L=12, p=0.8, beta=0.5, ref_amp: 6 bits, diff_amp: 4 bits, phase: 6 bits)</w:t>
            </w:r>
            <w:r w:rsidR="00595ED8">
              <w:rPr>
                <w:sz w:val="20"/>
                <w:szCs w:val="21"/>
              </w:rPr>
              <w:t xml:space="preserve"> ,</w:t>
            </w:r>
            <w:r w:rsidR="00595ED8">
              <w:t xml:space="preserve"> </w:t>
            </w:r>
            <w:r w:rsidR="00595ED8" w:rsidRPr="00AE399B">
              <w:rPr>
                <w:sz w:val="20"/>
                <w:szCs w:val="21"/>
              </w:rPr>
              <w:t>9</w:t>
            </w:r>
            <w:r w:rsidR="00595ED8">
              <w:rPr>
                <w:sz w:val="20"/>
                <w:szCs w:val="21"/>
              </w:rPr>
              <w:t>4</w:t>
            </w:r>
            <w:r w:rsidR="00595ED8" w:rsidRPr="00AE399B">
              <w:rPr>
                <w:sz w:val="20"/>
                <w:szCs w:val="21"/>
              </w:rPr>
              <w:t>%</w:t>
            </w:r>
            <w:r w:rsidR="00595ED8">
              <w:rPr>
                <w:sz w:val="20"/>
                <w:szCs w:val="21"/>
              </w:rPr>
              <w:t xml:space="preserve"> </w:t>
            </w:r>
            <w:r w:rsidR="00595ED8">
              <w:rPr>
                <w:rFonts w:hint="eastAsia"/>
                <w:sz w:val="20"/>
                <w:szCs w:val="21"/>
                <w:lang w:eastAsia="zh-CN"/>
              </w:rPr>
              <w:t>OH</w:t>
            </w:r>
            <w:r w:rsidR="00595ED8">
              <w:rPr>
                <w:sz w:val="20"/>
                <w:szCs w:val="21"/>
              </w:rPr>
              <w:t xml:space="preserve"> reduction</w:t>
            </w:r>
            <w:r w:rsidR="00275955">
              <w:rPr>
                <w:sz w:val="20"/>
                <w:szCs w:val="21"/>
              </w:rPr>
              <w:t xml:space="preserve">, </w:t>
            </w:r>
            <w:r w:rsidR="00275955">
              <w:rPr>
                <w:sz w:val="20"/>
                <w:szCs w:val="21"/>
                <w:highlight w:val="cyan"/>
              </w:rPr>
              <w:t>4.9</w:t>
            </w:r>
            <w:r w:rsidR="00275955" w:rsidRPr="009624E0">
              <w:rPr>
                <w:sz w:val="20"/>
                <w:szCs w:val="21"/>
                <w:highlight w:val="cyan"/>
              </w:rPr>
              <w:t xml:space="preserve"> times PC8</w:t>
            </w:r>
          </w:p>
        </w:tc>
        <w:tc>
          <w:tcPr>
            <w:tcW w:w="1316" w:type="dxa"/>
          </w:tcPr>
          <w:p w14:paraId="66DADEB1" w14:textId="77777777" w:rsidR="009A526D" w:rsidRDefault="00206485">
            <w:pPr>
              <w:widowControl w:val="0"/>
              <w:spacing w:after="0" w:line="240" w:lineRule="auto"/>
              <w:rPr>
                <w:sz w:val="20"/>
                <w:szCs w:val="21"/>
              </w:rPr>
            </w:pPr>
            <w:r>
              <w:rPr>
                <w:sz w:val="20"/>
                <w:szCs w:val="21"/>
              </w:rPr>
              <w:t>8bits scalar</w:t>
            </w:r>
          </w:p>
        </w:tc>
      </w:tr>
      <w:tr w:rsidR="009A526D" w14:paraId="0536626E" w14:textId="77777777" w:rsidTr="00690CBB">
        <w:trPr>
          <w:trHeight w:val="198"/>
        </w:trPr>
        <w:tc>
          <w:tcPr>
            <w:tcW w:w="798" w:type="dxa"/>
            <w:vMerge/>
          </w:tcPr>
          <w:p w14:paraId="4CF946BF" w14:textId="77777777" w:rsidR="009A526D" w:rsidRDefault="009A526D">
            <w:pPr>
              <w:widowControl w:val="0"/>
              <w:spacing w:after="0" w:line="240" w:lineRule="auto"/>
              <w:rPr>
                <w:sz w:val="20"/>
                <w:szCs w:val="21"/>
              </w:rPr>
            </w:pPr>
          </w:p>
        </w:tc>
        <w:tc>
          <w:tcPr>
            <w:tcW w:w="605" w:type="dxa"/>
          </w:tcPr>
          <w:p w14:paraId="121BE9ED" w14:textId="77777777" w:rsidR="009A526D" w:rsidRDefault="00206485">
            <w:pPr>
              <w:widowControl w:val="0"/>
              <w:spacing w:after="0" w:line="240" w:lineRule="auto"/>
              <w:rPr>
                <w:sz w:val="20"/>
                <w:szCs w:val="21"/>
              </w:rPr>
            </w:pPr>
            <w:r>
              <w:rPr>
                <w:sz w:val="20"/>
                <w:szCs w:val="21"/>
              </w:rPr>
              <w:t>X</w:t>
            </w:r>
          </w:p>
        </w:tc>
        <w:tc>
          <w:tcPr>
            <w:tcW w:w="1027" w:type="dxa"/>
            <w:vAlign w:val="center"/>
          </w:tcPr>
          <w:p w14:paraId="53E9E916" w14:textId="77777777" w:rsidR="009A526D" w:rsidRDefault="00206485">
            <w:pPr>
              <w:widowControl w:val="0"/>
              <w:spacing w:after="0" w:line="240" w:lineRule="auto"/>
              <w:rPr>
                <w:sz w:val="20"/>
                <w:szCs w:val="21"/>
              </w:rPr>
            </w:pPr>
            <w:r>
              <w:rPr>
                <w:sz w:val="20"/>
                <w:szCs w:val="21"/>
              </w:rPr>
              <w:t>0.767 (8.8%)</w:t>
            </w:r>
          </w:p>
        </w:tc>
        <w:tc>
          <w:tcPr>
            <w:tcW w:w="1015" w:type="dxa"/>
            <w:vAlign w:val="center"/>
          </w:tcPr>
          <w:p w14:paraId="4F9FCF7A" w14:textId="77777777" w:rsidR="009A526D" w:rsidRDefault="00206485">
            <w:pPr>
              <w:widowControl w:val="0"/>
              <w:spacing w:after="0" w:line="240" w:lineRule="auto"/>
              <w:rPr>
                <w:sz w:val="20"/>
                <w:szCs w:val="21"/>
              </w:rPr>
            </w:pPr>
            <w:r>
              <w:rPr>
                <w:sz w:val="20"/>
                <w:szCs w:val="21"/>
              </w:rPr>
              <w:t>0.756 (7.2%)</w:t>
            </w:r>
          </w:p>
          <w:p w14:paraId="40E75708" w14:textId="77777777" w:rsidR="009A526D" w:rsidRDefault="00206485">
            <w:pPr>
              <w:widowControl w:val="0"/>
              <w:spacing w:after="0" w:line="240" w:lineRule="auto"/>
              <w:rPr>
                <w:sz w:val="20"/>
                <w:szCs w:val="21"/>
              </w:rPr>
            </w:pPr>
            <w:r>
              <w:rPr>
                <w:color w:val="FF0000"/>
                <w:sz w:val="20"/>
                <w:szCs w:val="21"/>
              </w:rPr>
              <w:t>-1.4% to Float32</w:t>
            </w:r>
          </w:p>
        </w:tc>
        <w:tc>
          <w:tcPr>
            <w:tcW w:w="1065" w:type="dxa"/>
            <w:vAlign w:val="center"/>
          </w:tcPr>
          <w:p w14:paraId="0602B456" w14:textId="77777777" w:rsidR="009A526D" w:rsidRDefault="00206485">
            <w:pPr>
              <w:widowControl w:val="0"/>
              <w:spacing w:after="0" w:line="240" w:lineRule="auto"/>
              <w:rPr>
                <w:sz w:val="20"/>
                <w:szCs w:val="21"/>
              </w:rPr>
            </w:pPr>
            <w:r>
              <w:rPr>
                <w:sz w:val="20"/>
                <w:szCs w:val="21"/>
              </w:rPr>
              <w:t>0.76 (7.8%)</w:t>
            </w:r>
          </w:p>
          <w:p w14:paraId="30CD0655" w14:textId="77777777" w:rsidR="009A526D" w:rsidRDefault="00206485">
            <w:pPr>
              <w:widowControl w:val="0"/>
              <w:spacing w:after="0" w:line="240" w:lineRule="auto"/>
              <w:rPr>
                <w:sz w:val="20"/>
                <w:szCs w:val="21"/>
              </w:rPr>
            </w:pPr>
            <w:r>
              <w:rPr>
                <w:color w:val="FF0000"/>
                <w:sz w:val="20"/>
                <w:szCs w:val="21"/>
              </w:rPr>
              <w:t>-0.7% to Float32</w:t>
            </w:r>
          </w:p>
        </w:tc>
        <w:tc>
          <w:tcPr>
            <w:tcW w:w="1285" w:type="dxa"/>
          </w:tcPr>
          <w:p w14:paraId="4478C278" w14:textId="77777777" w:rsidR="009A526D" w:rsidRDefault="009A526D">
            <w:pPr>
              <w:widowControl w:val="0"/>
              <w:spacing w:after="0" w:line="240" w:lineRule="auto"/>
              <w:rPr>
                <w:sz w:val="20"/>
                <w:szCs w:val="21"/>
              </w:rPr>
            </w:pPr>
          </w:p>
        </w:tc>
        <w:tc>
          <w:tcPr>
            <w:tcW w:w="1095" w:type="dxa"/>
            <w:vAlign w:val="center"/>
          </w:tcPr>
          <w:p w14:paraId="67C95C65" w14:textId="77777777" w:rsidR="009A526D" w:rsidRDefault="00206485">
            <w:pPr>
              <w:widowControl w:val="0"/>
              <w:spacing w:after="0" w:line="240" w:lineRule="auto"/>
              <w:rPr>
                <w:sz w:val="20"/>
                <w:szCs w:val="21"/>
              </w:rPr>
            </w:pPr>
            <w:r>
              <w:rPr>
                <w:sz w:val="20"/>
                <w:szCs w:val="21"/>
              </w:rPr>
              <w:t>0.768 (8.9%)</w:t>
            </w:r>
          </w:p>
          <w:p w14:paraId="32EA70A0" w14:textId="77777777" w:rsidR="009A526D" w:rsidRDefault="00206485">
            <w:pPr>
              <w:widowControl w:val="0"/>
              <w:spacing w:after="0" w:line="240" w:lineRule="auto"/>
              <w:rPr>
                <w:color w:val="FF0000"/>
                <w:sz w:val="20"/>
                <w:szCs w:val="21"/>
              </w:rPr>
            </w:pPr>
            <w:r>
              <w:rPr>
                <w:color w:val="FF0000"/>
                <w:sz w:val="20"/>
                <w:szCs w:val="21"/>
              </w:rPr>
              <w:t>+0.1% to Float32,</w:t>
            </w:r>
          </w:p>
          <w:p w14:paraId="66EF6D1C" w14:textId="77777777" w:rsidR="009A526D" w:rsidRDefault="009A526D">
            <w:pPr>
              <w:widowControl w:val="0"/>
              <w:spacing w:after="0" w:line="240" w:lineRule="auto"/>
              <w:rPr>
                <w:color w:val="FF0000"/>
                <w:sz w:val="20"/>
                <w:szCs w:val="21"/>
              </w:rPr>
            </w:pPr>
          </w:p>
          <w:p w14:paraId="0A39B3DA" w14:textId="77777777" w:rsidR="009A526D" w:rsidRDefault="00206485">
            <w:pPr>
              <w:widowControl w:val="0"/>
              <w:spacing w:after="0" w:line="240" w:lineRule="auto"/>
              <w:rPr>
                <w:sz w:val="20"/>
                <w:szCs w:val="21"/>
              </w:rPr>
            </w:pPr>
            <w:r>
              <w:rPr>
                <w:color w:val="FF0000"/>
                <w:sz w:val="20"/>
                <w:szCs w:val="21"/>
              </w:rPr>
              <w:t>1% over PC8</w:t>
            </w:r>
          </w:p>
        </w:tc>
        <w:tc>
          <w:tcPr>
            <w:tcW w:w="1158" w:type="dxa"/>
            <w:vAlign w:val="center"/>
          </w:tcPr>
          <w:p w14:paraId="62B55C27" w14:textId="77777777" w:rsidR="009A526D" w:rsidRDefault="00206485">
            <w:pPr>
              <w:widowControl w:val="0"/>
              <w:spacing w:after="0" w:line="240" w:lineRule="auto"/>
              <w:rPr>
                <w:sz w:val="20"/>
                <w:szCs w:val="21"/>
              </w:rPr>
            </w:pPr>
            <w:r>
              <w:rPr>
                <w:sz w:val="20"/>
                <w:szCs w:val="21"/>
              </w:rPr>
              <w:t>0.77 (9.2%)</w:t>
            </w:r>
          </w:p>
          <w:p w14:paraId="629D3994" w14:textId="77777777" w:rsidR="009A526D" w:rsidRDefault="00206485">
            <w:pPr>
              <w:widowControl w:val="0"/>
              <w:spacing w:after="0" w:line="240" w:lineRule="auto"/>
              <w:rPr>
                <w:color w:val="FF0000"/>
                <w:sz w:val="20"/>
                <w:szCs w:val="21"/>
              </w:rPr>
            </w:pPr>
            <w:r>
              <w:rPr>
                <w:color w:val="FF0000"/>
                <w:sz w:val="20"/>
                <w:szCs w:val="21"/>
              </w:rPr>
              <w:t>+0.4% to Float32,</w:t>
            </w:r>
          </w:p>
          <w:p w14:paraId="44B6D4CE" w14:textId="77777777" w:rsidR="009A526D" w:rsidRDefault="009A526D">
            <w:pPr>
              <w:widowControl w:val="0"/>
              <w:spacing w:after="0" w:line="240" w:lineRule="auto"/>
              <w:rPr>
                <w:color w:val="FF0000"/>
                <w:sz w:val="20"/>
                <w:szCs w:val="21"/>
              </w:rPr>
            </w:pPr>
          </w:p>
          <w:p w14:paraId="350ECE36" w14:textId="77777777" w:rsidR="009A526D" w:rsidRDefault="00206485">
            <w:pPr>
              <w:widowControl w:val="0"/>
              <w:spacing w:after="0" w:line="240" w:lineRule="auto"/>
              <w:rPr>
                <w:sz w:val="20"/>
                <w:szCs w:val="21"/>
              </w:rPr>
            </w:pPr>
            <w:r>
              <w:rPr>
                <w:color w:val="FF0000"/>
                <w:sz w:val="20"/>
                <w:szCs w:val="21"/>
              </w:rPr>
              <w:t>1.3% over PC8</w:t>
            </w:r>
          </w:p>
        </w:tc>
        <w:tc>
          <w:tcPr>
            <w:tcW w:w="1316" w:type="dxa"/>
            <w:vAlign w:val="center"/>
          </w:tcPr>
          <w:p w14:paraId="1409AC43" w14:textId="77777777" w:rsidR="009A526D" w:rsidRDefault="00206485">
            <w:pPr>
              <w:widowControl w:val="0"/>
              <w:spacing w:after="0" w:line="240" w:lineRule="auto"/>
              <w:rPr>
                <w:sz w:val="20"/>
                <w:szCs w:val="21"/>
              </w:rPr>
            </w:pPr>
            <w:r>
              <w:rPr>
                <w:sz w:val="20"/>
                <w:szCs w:val="21"/>
              </w:rPr>
              <w:t>0.762 (8.1%)</w:t>
            </w:r>
          </w:p>
          <w:p w14:paraId="5222341F" w14:textId="77777777" w:rsidR="009A526D" w:rsidRDefault="00206485">
            <w:pPr>
              <w:widowControl w:val="0"/>
              <w:spacing w:after="0" w:line="240" w:lineRule="auto"/>
              <w:rPr>
                <w:sz w:val="20"/>
                <w:szCs w:val="21"/>
              </w:rPr>
            </w:pPr>
            <w:r>
              <w:rPr>
                <w:color w:val="FF0000"/>
                <w:sz w:val="20"/>
                <w:szCs w:val="21"/>
              </w:rPr>
              <w:t>-0.5% to Float32</w:t>
            </w:r>
          </w:p>
        </w:tc>
      </w:tr>
      <w:tr w:rsidR="009A526D" w14:paraId="785C1D4D" w14:textId="77777777" w:rsidTr="00690CBB">
        <w:trPr>
          <w:trHeight w:val="198"/>
        </w:trPr>
        <w:tc>
          <w:tcPr>
            <w:tcW w:w="798" w:type="dxa"/>
            <w:vMerge/>
          </w:tcPr>
          <w:p w14:paraId="126ACF49" w14:textId="77777777" w:rsidR="009A526D" w:rsidRDefault="009A526D">
            <w:pPr>
              <w:widowControl w:val="0"/>
              <w:spacing w:after="0" w:line="240" w:lineRule="auto"/>
              <w:rPr>
                <w:sz w:val="20"/>
                <w:szCs w:val="21"/>
              </w:rPr>
            </w:pPr>
          </w:p>
        </w:tc>
        <w:tc>
          <w:tcPr>
            <w:tcW w:w="605" w:type="dxa"/>
          </w:tcPr>
          <w:p w14:paraId="269ED546" w14:textId="77777777" w:rsidR="009A526D" w:rsidRDefault="00206485">
            <w:pPr>
              <w:widowControl w:val="0"/>
              <w:spacing w:after="0" w:line="240" w:lineRule="auto"/>
              <w:rPr>
                <w:sz w:val="20"/>
                <w:szCs w:val="21"/>
              </w:rPr>
            </w:pPr>
            <w:r>
              <w:rPr>
                <w:sz w:val="20"/>
                <w:szCs w:val="21"/>
              </w:rPr>
              <w:t>Y</w:t>
            </w:r>
          </w:p>
        </w:tc>
        <w:tc>
          <w:tcPr>
            <w:tcW w:w="1027" w:type="dxa"/>
            <w:vAlign w:val="center"/>
          </w:tcPr>
          <w:p w14:paraId="3668A949" w14:textId="77777777" w:rsidR="009A526D" w:rsidRDefault="00206485">
            <w:pPr>
              <w:widowControl w:val="0"/>
              <w:spacing w:after="0" w:line="240" w:lineRule="auto"/>
              <w:rPr>
                <w:sz w:val="20"/>
                <w:szCs w:val="21"/>
              </w:rPr>
            </w:pPr>
            <w:r>
              <w:rPr>
                <w:sz w:val="20"/>
                <w:szCs w:val="21"/>
              </w:rPr>
              <w:t>0.861 (4.5%)</w:t>
            </w:r>
          </w:p>
        </w:tc>
        <w:tc>
          <w:tcPr>
            <w:tcW w:w="1015" w:type="dxa"/>
            <w:vAlign w:val="center"/>
          </w:tcPr>
          <w:p w14:paraId="68331A9A" w14:textId="77777777" w:rsidR="009A526D" w:rsidRDefault="00206485">
            <w:pPr>
              <w:widowControl w:val="0"/>
              <w:spacing w:after="0" w:line="240" w:lineRule="auto"/>
              <w:rPr>
                <w:sz w:val="20"/>
                <w:szCs w:val="21"/>
              </w:rPr>
            </w:pPr>
            <w:r>
              <w:rPr>
                <w:sz w:val="20"/>
                <w:szCs w:val="21"/>
              </w:rPr>
              <w:t>0.831 (0.8%)</w:t>
            </w:r>
          </w:p>
          <w:p w14:paraId="0B9071EC" w14:textId="77777777" w:rsidR="009A526D" w:rsidRDefault="00206485">
            <w:pPr>
              <w:widowControl w:val="0"/>
              <w:spacing w:after="0" w:line="240" w:lineRule="auto"/>
              <w:rPr>
                <w:sz w:val="20"/>
                <w:szCs w:val="21"/>
              </w:rPr>
            </w:pPr>
            <w:r>
              <w:rPr>
                <w:color w:val="FF0000"/>
                <w:sz w:val="20"/>
                <w:szCs w:val="21"/>
              </w:rPr>
              <w:t>-3.5% to Float32</w:t>
            </w:r>
          </w:p>
        </w:tc>
        <w:tc>
          <w:tcPr>
            <w:tcW w:w="1065" w:type="dxa"/>
            <w:vAlign w:val="center"/>
          </w:tcPr>
          <w:p w14:paraId="3F6F1465" w14:textId="77777777" w:rsidR="009A526D" w:rsidRDefault="00206485">
            <w:pPr>
              <w:widowControl w:val="0"/>
              <w:spacing w:after="0" w:line="240" w:lineRule="auto"/>
              <w:rPr>
                <w:sz w:val="20"/>
                <w:szCs w:val="21"/>
              </w:rPr>
            </w:pPr>
            <w:r>
              <w:rPr>
                <w:sz w:val="20"/>
                <w:szCs w:val="21"/>
              </w:rPr>
              <w:t>0.832 (1%)</w:t>
            </w:r>
          </w:p>
          <w:p w14:paraId="236E403C" w14:textId="77777777" w:rsidR="009A526D" w:rsidRDefault="00206485">
            <w:pPr>
              <w:widowControl w:val="0"/>
              <w:spacing w:after="0" w:line="240" w:lineRule="auto"/>
              <w:rPr>
                <w:sz w:val="20"/>
                <w:szCs w:val="21"/>
              </w:rPr>
            </w:pPr>
            <w:r>
              <w:rPr>
                <w:color w:val="FF0000"/>
                <w:sz w:val="20"/>
                <w:szCs w:val="21"/>
              </w:rPr>
              <w:t>-2.9% to Float32</w:t>
            </w:r>
          </w:p>
        </w:tc>
        <w:tc>
          <w:tcPr>
            <w:tcW w:w="1285" w:type="dxa"/>
          </w:tcPr>
          <w:p w14:paraId="57A2F398" w14:textId="77777777" w:rsidR="009A526D" w:rsidRDefault="009A526D">
            <w:pPr>
              <w:widowControl w:val="0"/>
              <w:spacing w:after="0" w:line="240" w:lineRule="auto"/>
              <w:rPr>
                <w:sz w:val="20"/>
                <w:szCs w:val="21"/>
              </w:rPr>
            </w:pPr>
          </w:p>
        </w:tc>
        <w:tc>
          <w:tcPr>
            <w:tcW w:w="1095" w:type="dxa"/>
            <w:vAlign w:val="center"/>
          </w:tcPr>
          <w:p w14:paraId="2167F818" w14:textId="77777777" w:rsidR="009A526D" w:rsidRDefault="00206485">
            <w:pPr>
              <w:widowControl w:val="0"/>
              <w:spacing w:after="0" w:line="240" w:lineRule="auto"/>
              <w:rPr>
                <w:sz w:val="20"/>
                <w:szCs w:val="21"/>
              </w:rPr>
            </w:pPr>
            <w:r>
              <w:rPr>
                <w:sz w:val="20"/>
                <w:szCs w:val="21"/>
              </w:rPr>
              <w:t>0.854 (3.6%)</w:t>
            </w:r>
          </w:p>
          <w:p w14:paraId="2CA57D72" w14:textId="77777777" w:rsidR="009A526D" w:rsidRDefault="00206485">
            <w:pPr>
              <w:widowControl w:val="0"/>
              <w:spacing w:after="0" w:line="240" w:lineRule="auto"/>
              <w:rPr>
                <w:color w:val="FF0000"/>
                <w:sz w:val="20"/>
                <w:szCs w:val="21"/>
              </w:rPr>
            </w:pPr>
            <w:r>
              <w:rPr>
                <w:color w:val="FF0000"/>
                <w:sz w:val="20"/>
                <w:szCs w:val="21"/>
              </w:rPr>
              <w:t>-0.8% to Float32,</w:t>
            </w:r>
          </w:p>
          <w:p w14:paraId="63CA5840" w14:textId="77777777" w:rsidR="009A526D" w:rsidRDefault="009A526D">
            <w:pPr>
              <w:widowControl w:val="0"/>
              <w:spacing w:after="0" w:line="240" w:lineRule="auto"/>
              <w:rPr>
                <w:color w:val="FF0000"/>
                <w:sz w:val="20"/>
                <w:szCs w:val="21"/>
              </w:rPr>
            </w:pPr>
          </w:p>
          <w:p w14:paraId="64A88749" w14:textId="77777777" w:rsidR="009A526D" w:rsidRDefault="00206485">
            <w:pPr>
              <w:widowControl w:val="0"/>
              <w:spacing w:after="0" w:line="240" w:lineRule="auto"/>
              <w:rPr>
                <w:sz w:val="20"/>
                <w:szCs w:val="21"/>
              </w:rPr>
            </w:pPr>
            <w:r>
              <w:rPr>
                <w:color w:val="FF0000"/>
                <w:sz w:val="20"/>
                <w:szCs w:val="21"/>
              </w:rPr>
              <w:t>2.6% over PC8</w:t>
            </w:r>
          </w:p>
        </w:tc>
        <w:tc>
          <w:tcPr>
            <w:tcW w:w="1158" w:type="dxa"/>
            <w:vAlign w:val="center"/>
          </w:tcPr>
          <w:p w14:paraId="305AD4E9" w14:textId="77777777" w:rsidR="009A526D" w:rsidRDefault="00206485">
            <w:pPr>
              <w:widowControl w:val="0"/>
              <w:spacing w:after="0" w:line="240" w:lineRule="auto"/>
              <w:rPr>
                <w:sz w:val="20"/>
                <w:szCs w:val="21"/>
              </w:rPr>
            </w:pPr>
            <w:r>
              <w:rPr>
                <w:sz w:val="20"/>
                <w:szCs w:val="21"/>
              </w:rPr>
              <w:t>0.855 (3.8%)</w:t>
            </w:r>
          </w:p>
          <w:p w14:paraId="27A6BCDF" w14:textId="77777777" w:rsidR="009A526D" w:rsidRDefault="00206485">
            <w:pPr>
              <w:widowControl w:val="0"/>
              <w:spacing w:after="0" w:line="240" w:lineRule="auto"/>
              <w:rPr>
                <w:color w:val="FF0000"/>
                <w:sz w:val="20"/>
                <w:szCs w:val="21"/>
              </w:rPr>
            </w:pPr>
            <w:r>
              <w:rPr>
                <w:color w:val="FF0000"/>
                <w:sz w:val="20"/>
                <w:szCs w:val="21"/>
              </w:rPr>
              <w:t>-0.7% to Float32,</w:t>
            </w:r>
          </w:p>
          <w:p w14:paraId="42A882C4" w14:textId="77777777" w:rsidR="009A526D" w:rsidRDefault="009A526D">
            <w:pPr>
              <w:widowControl w:val="0"/>
              <w:spacing w:after="0" w:line="240" w:lineRule="auto"/>
              <w:rPr>
                <w:color w:val="FF0000"/>
                <w:sz w:val="20"/>
                <w:szCs w:val="21"/>
              </w:rPr>
            </w:pPr>
          </w:p>
          <w:p w14:paraId="55AD652E" w14:textId="77777777" w:rsidR="009A526D" w:rsidRDefault="00206485">
            <w:pPr>
              <w:widowControl w:val="0"/>
              <w:spacing w:after="0" w:line="240" w:lineRule="auto"/>
              <w:rPr>
                <w:sz w:val="20"/>
                <w:szCs w:val="21"/>
              </w:rPr>
            </w:pPr>
            <w:r>
              <w:rPr>
                <w:color w:val="FF0000"/>
                <w:sz w:val="20"/>
                <w:szCs w:val="21"/>
              </w:rPr>
              <w:t>2.8% over PC8</w:t>
            </w:r>
          </w:p>
        </w:tc>
        <w:tc>
          <w:tcPr>
            <w:tcW w:w="1316" w:type="dxa"/>
            <w:vAlign w:val="center"/>
          </w:tcPr>
          <w:p w14:paraId="780F7697" w14:textId="77777777" w:rsidR="009A526D" w:rsidRDefault="00206485">
            <w:pPr>
              <w:widowControl w:val="0"/>
              <w:spacing w:after="0" w:line="240" w:lineRule="auto"/>
              <w:rPr>
                <w:sz w:val="20"/>
                <w:szCs w:val="21"/>
              </w:rPr>
            </w:pPr>
            <w:r>
              <w:rPr>
                <w:sz w:val="20"/>
                <w:szCs w:val="21"/>
              </w:rPr>
              <w:t>0.852 (3.4%)</w:t>
            </w:r>
          </w:p>
          <w:p w14:paraId="044579BE" w14:textId="77777777" w:rsidR="009A526D" w:rsidRDefault="00206485">
            <w:pPr>
              <w:widowControl w:val="0"/>
              <w:spacing w:after="0" w:line="240" w:lineRule="auto"/>
              <w:rPr>
                <w:sz w:val="20"/>
                <w:szCs w:val="21"/>
              </w:rPr>
            </w:pPr>
            <w:r>
              <w:rPr>
                <w:color w:val="FF0000"/>
                <w:sz w:val="20"/>
                <w:szCs w:val="21"/>
              </w:rPr>
              <w:t>-0.9% to Float32</w:t>
            </w:r>
          </w:p>
        </w:tc>
      </w:tr>
      <w:tr w:rsidR="009A526D" w14:paraId="13B3C7FB" w14:textId="77777777" w:rsidTr="00690CBB">
        <w:trPr>
          <w:trHeight w:val="198"/>
        </w:trPr>
        <w:tc>
          <w:tcPr>
            <w:tcW w:w="798" w:type="dxa"/>
            <w:vMerge/>
          </w:tcPr>
          <w:p w14:paraId="00DD046B" w14:textId="77777777" w:rsidR="009A526D" w:rsidRDefault="009A526D">
            <w:pPr>
              <w:widowControl w:val="0"/>
              <w:spacing w:after="0" w:line="240" w:lineRule="auto"/>
              <w:rPr>
                <w:sz w:val="20"/>
                <w:szCs w:val="21"/>
              </w:rPr>
            </w:pPr>
          </w:p>
        </w:tc>
        <w:tc>
          <w:tcPr>
            <w:tcW w:w="605" w:type="dxa"/>
          </w:tcPr>
          <w:p w14:paraId="39FF30A6" w14:textId="77777777" w:rsidR="009A526D" w:rsidRDefault="00206485">
            <w:pPr>
              <w:widowControl w:val="0"/>
              <w:spacing w:after="0" w:line="240" w:lineRule="auto"/>
              <w:rPr>
                <w:sz w:val="20"/>
                <w:szCs w:val="21"/>
              </w:rPr>
            </w:pPr>
            <w:r>
              <w:rPr>
                <w:sz w:val="20"/>
                <w:szCs w:val="21"/>
              </w:rPr>
              <w:t>Z</w:t>
            </w:r>
          </w:p>
        </w:tc>
        <w:tc>
          <w:tcPr>
            <w:tcW w:w="1027" w:type="dxa"/>
            <w:vAlign w:val="center"/>
          </w:tcPr>
          <w:p w14:paraId="0DFA177E" w14:textId="77777777" w:rsidR="009A526D" w:rsidRDefault="00206485">
            <w:pPr>
              <w:widowControl w:val="0"/>
              <w:spacing w:after="0" w:line="240" w:lineRule="auto"/>
              <w:rPr>
                <w:sz w:val="20"/>
                <w:szCs w:val="21"/>
              </w:rPr>
            </w:pPr>
            <w:r>
              <w:rPr>
                <w:sz w:val="20"/>
                <w:szCs w:val="21"/>
              </w:rPr>
              <w:t>0.918 (6.5%)</w:t>
            </w:r>
          </w:p>
        </w:tc>
        <w:tc>
          <w:tcPr>
            <w:tcW w:w="1015" w:type="dxa"/>
            <w:vAlign w:val="center"/>
          </w:tcPr>
          <w:p w14:paraId="4E63EAC7" w14:textId="77777777" w:rsidR="009A526D" w:rsidRDefault="00206485">
            <w:pPr>
              <w:widowControl w:val="0"/>
              <w:spacing w:after="0" w:line="240" w:lineRule="auto"/>
              <w:rPr>
                <w:sz w:val="20"/>
                <w:szCs w:val="21"/>
              </w:rPr>
            </w:pPr>
            <w:r>
              <w:rPr>
                <w:sz w:val="20"/>
                <w:szCs w:val="21"/>
              </w:rPr>
              <w:t>0.886 (2.8%)</w:t>
            </w:r>
          </w:p>
          <w:p w14:paraId="6A32C25C" w14:textId="77777777" w:rsidR="009A526D" w:rsidRDefault="00206485">
            <w:pPr>
              <w:widowControl w:val="0"/>
              <w:spacing w:after="0" w:line="240" w:lineRule="auto"/>
              <w:rPr>
                <w:sz w:val="20"/>
                <w:szCs w:val="21"/>
              </w:rPr>
            </w:pPr>
            <w:r>
              <w:rPr>
                <w:color w:val="FF0000"/>
                <w:sz w:val="20"/>
                <w:szCs w:val="21"/>
              </w:rPr>
              <w:t>-3.5% to Float32</w:t>
            </w:r>
          </w:p>
        </w:tc>
        <w:tc>
          <w:tcPr>
            <w:tcW w:w="1065" w:type="dxa"/>
            <w:vAlign w:val="center"/>
          </w:tcPr>
          <w:p w14:paraId="38573D1B" w14:textId="77777777" w:rsidR="009A526D" w:rsidRDefault="00206485">
            <w:pPr>
              <w:widowControl w:val="0"/>
              <w:spacing w:after="0" w:line="240" w:lineRule="auto"/>
              <w:rPr>
                <w:sz w:val="20"/>
                <w:szCs w:val="21"/>
              </w:rPr>
            </w:pPr>
            <w:r>
              <w:rPr>
                <w:sz w:val="20"/>
                <w:szCs w:val="21"/>
              </w:rPr>
              <w:t>0.887 (2.9%)</w:t>
            </w:r>
          </w:p>
          <w:p w14:paraId="05D00E0D" w14:textId="77777777" w:rsidR="009A526D" w:rsidRDefault="00206485">
            <w:pPr>
              <w:widowControl w:val="0"/>
              <w:spacing w:after="0" w:line="240" w:lineRule="auto"/>
              <w:rPr>
                <w:sz w:val="20"/>
                <w:szCs w:val="21"/>
              </w:rPr>
            </w:pPr>
            <w:r>
              <w:rPr>
                <w:color w:val="FF0000"/>
                <w:sz w:val="20"/>
                <w:szCs w:val="21"/>
              </w:rPr>
              <w:t>-3.1% to Float32</w:t>
            </w:r>
          </w:p>
        </w:tc>
        <w:tc>
          <w:tcPr>
            <w:tcW w:w="1285" w:type="dxa"/>
          </w:tcPr>
          <w:p w14:paraId="19B7C904" w14:textId="77777777" w:rsidR="009A526D" w:rsidRDefault="009A526D">
            <w:pPr>
              <w:widowControl w:val="0"/>
              <w:spacing w:after="0" w:line="240" w:lineRule="auto"/>
              <w:rPr>
                <w:sz w:val="20"/>
                <w:szCs w:val="21"/>
              </w:rPr>
            </w:pPr>
          </w:p>
        </w:tc>
        <w:tc>
          <w:tcPr>
            <w:tcW w:w="1095" w:type="dxa"/>
            <w:vAlign w:val="center"/>
          </w:tcPr>
          <w:p w14:paraId="3AA74C16" w14:textId="77777777" w:rsidR="009A526D" w:rsidRDefault="00206485">
            <w:pPr>
              <w:widowControl w:val="0"/>
              <w:spacing w:after="0" w:line="240" w:lineRule="auto"/>
              <w:rPr>
                <w:sz w:val="20"/>
                <w:szCs w:val="21"/>
              </w:rPr>
            </w:pPr>
            <w:r>
              <w:rPr>
                <w:sz w:val="20"/>
                <w:szCs w:val="21"/>
              </w:rPr>
              <w:t>0.917 (6.4%)</w:t>
            </w:r>
          </w:p>
          <w:p w14:paraId="3F1EB338" w14:textId="77777777" w:rsidR="009A526D" w:rsidRDefault="00206485">
            <w:pPr>
              <w:widowControl w:val="0"/>
              <w:spacing w:after="0" w:line="240" w:lineRule="auto"/>
              <w:rPr>
                <w:color w:val="FF0000"/>
                <w:sz w:val="20"/>
                <w:szCs w:val="21"/>
              </w:rPr>
            </w:pPr>
            <w:r>
              <w:rPr>
                <w:color w:val="FF0000"/>
                <w:sz w:val="20"/>
                <w:szCs w:val="21"/>
              </w:rPr>
              <w:t>-0.1% to Float32,</w:t>
            </w:r>
          </w:p>
          <w:p w14:paraId="17CE5346" w14:textId="77777777" w:rsidR="009A526D" w:rsidRDefault="009A526D">
            <w:pPr>
              <w:widowControl w:val="0"/>
              <w:spacing w:after="0" w:line="240" w:lineRule="auto"/>
              <w:rPr>
                <w:color w:val="FF0000"/>
                <w:sz w:val="20"/>
                <w:szCs w:val="21"/>
              </w:rPr>
            </w:pPr>
          </w:p>
          <w:p w14:paraId="615D556E" w14:textId="77777777" w:rsidR="009A526D" w:rsidRDefault="00206485">
            <w:pPr>
              <w:widowControl w:val="0"/>
              <w:spacing w:after="0" w:line="240" w:lineRule="auto"/>
              <w:rPr>
                <w:sz w:val="20"/>
                <w:szCs w:val="21"/>
              </w:rPr>
            </w:pPr>
            <w:r>
              <w:rPr>
                <w:color w:val="FF0000"/>
                <w:sz w:val="20"/>
                <w:szCs w:val="21"/>
              </w:rPr>
              <w:t>3.4% over PC8</w:t>
            </w:r>
          </w:p>
        </w:tc>
        <w:tc>
          <w:tcPr>
            <w:tcW w:w="1158" w:type="dxa"/>
            <w:vAlign w:val="center"/>
          </w:tcPr>
          <w:p w14:paraId="54A35538" w14:textId="77777777" w:rsidR="009A526D" w:rsidRDefault="00206485">
            <w:pPr>
              <w:widowControl w:val="0"/>
              <w:spacing w:after="0" w:line="240" w:lineRule="auto"/>
              <w:rPr>
                <w:sz w:val="20"/>
                <w:szCs w:val="21"/>
              </w:rPr>
            </w:pPr>
            <w:r>
              <w:rPr>
                <w:sz w:val="20"/>
                <w:szCs w:val="21"/>
              </w:rPr>
              <w:t>0.917 (6.4%)</w:t>
            </w:r>
          </w:p>
          <w:p w14:paraId="190933A4" w14:textId="77777777" w:rsidR="009A526D" w:rsidRDefault="00206485">
            <w:pPr>
              <w:widowControl w:val="0"/>
              <w:spacing w:after="0" w:line="240" w:lineRule="auto"/>
              <w:rPr>
                <w:color w:val="FF0000"/>
                <w:sz w:val="20"/>
                <w:szCs w:val="21"/>
              </w:rPr>
            </w:pPr>
            <w:r>
              <w:rPr>
                <w:color w:val="FF0000"/>
                <w:sz w:val="20"/>
                <w:szCs w:val="21"/>
              </w:rPr>
              <w:t>-0.1% to Float32,</w:t>
            </w:r>
          </w:p>
          <w:p w14:paraId="110EDC71" w14:textId="77777777" w:rsidR="009A526D" w:rsidRDefault="009A526D">
            <w:pPr>
              <w:widowControl w:val="0"/>
              <w:spacing w:after="0" w:line="240" w:lineRule="auto"/>
              <w:rPr>
                <w:color w:val="FF0000"/>
                <w:sz w:val="20"/>
                <w:szCs w:val="21"/>
              </w:rPr>
            </w:pPr>
          </w:p>
          <w:p w14:paraId="022BA7EE" w14:textId="77777777" w:rsidR="009A526D" w:rsidRDefault="00206485">
            <w:pPr>
              <w:widowControl w:val="0"/>
              <w:spacing w:after="0" w:line="240" w:lineRule="auto"/>
              <w:rPr>
                <w:sz w:val="20"/>
                <w:szCs w:val="21"/>
              </w:rPr>
            </w:pPr>
            <w:r>
              <w:rPr>
                <w:color w:val="FF0000"/>
                <w:sz w:val="20"/>
                <w:szCs w:val="21"/>
              </w:rPr>
              <w:t>3.4% over PC8</w:t>
            </w:r>
          </w:p>
        </w:tc>
        <w:tc>
          <w:tcPr>
            <w:tcW w:w="1316" w:type="dxa"/>
            <w:vAlign w:val="center"/>
          </w:tcPr>
          <w:p w14:paraId="5FD616DF" w14:textId="77777777" w:rsidR="009A526D" w:rsidRDefault="00206485">
            <w:pPr>
              <w:widowControl w:val="0"/>
              <w:spacing w:after="0" w:line="240" w:lineRule="auto"/>
              <w:rPr>
                <w:sz w:val="20"/>
                <w:szCs w:val="21"/>
              </w:rPr>
            </w:pPr>
            <w:r>
              <w:rPr>
                <w:sz w:val="20"/>
                <w:szCs w:val="21"/>
              </w:rPr>
              <w:t>0.911 (5.7%)</w:t>
            </w:r>
          </w:p>
          <w:p w14:paraId="333858CF" w14:textId="77777777" w:rsidR="009A526D" w:rsidRDefault="00206485">
            <w:pPr>
              <w:widowControl w:val="0"/>
              <w:spacing w:after="0" w:line="240" w:lineRule="auto"/>
              <w:rPr>
                <w:sz w:val="20"/>
                <w:szCs w:val="21"/>
              </w:rPr>
            </w:pPr>
            <w:r>
              <w:rPr>
                <w:color w:val="FF0000"/>
                <w:sz w:val="20"/>
                <w:szCs w:val="21"/>
              </w:rPr>
              <w:t>-0.7% to Float32</w:t>
            </w:r>
          </w:p>
        </w:tc>
      </w:tr>
      <w:tr w:rsidR="009A526D" w14:paraId="0AFAED07" w14:textId="77777777" w:rsidTr="00690CBB">
        <w:trPr>
          <w:trHeight w:val="198"/>
        </w:trPr>
        <w:tc>
          <w:tcPr>
            <w:tcW w:w="798" w:type="dxa"/>
            <w:vMerge w:val="restart"/>
          </w:tcPr>
          <w:p w14:paraId="730BA64C" w14:textId="77777777" w:rsidR="009A526D" w:rsidRDefault="00206485">
            <w:pPr>
              <w:widowControl w:val="0"/>
              <w:spacing w:after="0" w:line="240" w:lineRule="auto"/>
              <w:rPr>
                <w:sz w:val="20"/>
                <w:szCs w:val="21"/>
              </w:rPr>
            </w:pPr>
            <w:r>
              <w:rPr>
                <w:sz w:val="20"/>
                <w:szCs w:val="21"/>
              </w:rPr>
              <w:t>vivo</w:t>
            </w:r>
          </w:p>
        </w:tc>
        <w:tc>
          <w:tcPr>
            <w:tcW w:w="605" w:type="dxa"/>
          </w:tcPr>
          <w:p w14:paraId="20F7A1B4" w14:textId="77777777" w:rsidR="009A526D" w:rsidRDefault="00206485">
            <w:pPr>
              <w:widowControl w:val="0"/>
              <w:spacing w:after="0" w:line="240" w:lineRule="auto"/>
              <w:rPr>
                <w:sz w:val="20"/>
                <w:szCs w:val="21"/>
              </w:rPr>
            </w:pPr>
            <w:r>
              <w:rPr>
                <w:sz w:val="20"/>
                <w:szCs w:val="21"/>
              </w:rPr>
              <w:t>Note</w:t>
            </w:r>
          </w:p>
        </w:tc>
        <w:tc>
          <w:tcPr>
            <w:tcW w:w="1027" w:type="dxa"/>
          </w:tcPr>
          <w:p w14:paraId="5703460A" w14:textId="77777777" w:rsidR="009A526D" w:rsidRDefault="009A526D">
            <w:pPr>
              <w:widowControl w:val="0"/>
              <w:spacing w:after="0" w:line="240" w:lineRule="auto"/>
              <w:rPr>
                <w:sz w:val="20"/>
                <w:szCs w:val="21"/>
              </w:rPr>
            </w:pPr>
          </w:p>
        </w:tc>
        <w:tc>
          <w:tcPr>
            <w:tcW w:w="1015" w:type="dxa"/>
          </w:tcPr>
          <w:p w14:paraId="33A2CAB2" w14:textId="77777777" w:rsidR="009A526D" w:rsidRDefault="009A526D">
            <w:pPr>
              <w:widowControl w:val="0"/>
              <w:spacing w:after="0" w:line="240" w:lineRule="auto"/>
              <w:rPr>
                <w:sz w:val="20"/>
                <w:szCs w:val="21"/>
              </w:rPr>
            </w:pPr>
          </w:p>
        </w:tc>
        <w:tc>
          <w:tcPr>
            <w:tcW w:w="1065" w:type="dxa"/>
          </w:tcPr>
          <w:p w14:paraId="0746D912" w14:textId="77777777" w:rsidR="009A526D" w:rsidRDefault="009A526D">
            <w:pPr>
              <w:widowControl w:val="0"/>
              <w:spacing w:after="0" w:line="240" w:lineRule="auto"/>
              <w:rPr>
                <w:sz w:val="20"/>
                <w:szCs w:val="21"/>
              </w:rPr>
            </w:pPr>
          </w:p>
        </w:tc>
        <w:tc>
          <w:tcPr>
            <w:tcW w:w="1285" w:type="dxa"/>
          </w:tcPr>
          <w:p w14:paraId="4402492D" w14:textId="77777777" w:rsidR="009A526D" w:rsidRDefault="009A526D">
            <w:pPr>
              <w:widowControl w:val="0"/>
              <w:spacing w:after="0" w:line="240" w:lineRule="auto"/>
              <w:rPr>
                <w:sz w:val="20"/>
                <w:szCs w:val="21"/>
              </w:rPr>
            </w:pPr>
          </w:p>
        </w:tc>
        <w:tc>
          <w:tcPr>
            <w:tcW w:w="1095" w:type="dxa"/>
          </w:tcPr>
          <w:p w14:paraId="26BE21AF" w14:textId="77777777" w:rsidR="009A526D" w:rsidRDefault="00206485">
            <w:pPr>
              <w:widowControl w:val="0"/>
              <w:spacing w:after="0" w:line="240" w:lineRule="auto"/>
              <w:rPr>
                <w:sz w:val="20"/>
                <w:szCs w:val="21"/>
                <w:lang w:val="sv-SE"/>
              </w:rPr>
            </w:pPr>
            <w:r>
              <w:rPr>
                <w:sz w:val="20"/>
                <w:szCs w:val="21"/>
                <w:lang w:val="sv-SE"/>
              </w:rPr>
              <w:t>1374bits</w:t>
            </w:r>
          </w:p>
          <w:p w14:paraId="2504C822" w14:textId="77777777" w:rsidR="009A526D" w:rsidRDefault="00206485">
            <w:pPr>
              <w:widowControl w:val="0"/>
              <w:spacing w:after="0" w:line="240" w:lineRule="auto"/>
              <w:rPr>
                <w:sz w:val="20"/>
                <w:szCs w:val="21"/>
                <w:lang w:val="sv-SE"/>
              </w:rPr>
            </w:pPr>
            <w:r>
              <w:rPr>
                <w:sz w:val="20"/>
                <w:szCs w:val="21"/>
                <w:lang w:val="sv-SE"/>
              </w:rPr>
              <w:t>(L=12, p_v=0.5, beta=1.0)</w:t>
            </w:r>
            <w:r w:rsidR="008760DB">
              <w:rPr>
                <w:sz w:val="20"/>
                <w:szCs w:val="21"/>
                <w:lang w:val="sv-SE"/>
              </w:rPr>
              <w:t>,</w:t>
            </w:r>
          </w:p>
          <w:p w14:paraId="671F0459" w14:textId="4A4D611A" w:rsidR="008760DB" w:rsidRDefault="008760DB">
            <w:pPr>
              <w:widowControl w:val="0"/>
              <w:spacing w:after="0" w:line="240" w:lineRule="auto"/>
              <w:rPr>
                <w:sz w:val="20"/>
                <w:szCs w:val="21"/>
                <w:lang w:val="sv-SE"/>
              </w:rPr>
            </w:pPr>
            <w:r>
              <w:rPr>
                <w:sz w:val="20"/>
                <w:szCs w:val="21"/>
                <w:highlight w:val="cyan"/>
              </w:rPr>
              <w:t>4.2</w:t>
            </w:r>
            <w:r w:rsidRPr="009624E0">
              <w:rPr>
                <w:sz w:val="20"/>
                <w:szCs w:val="21"/>
                <w:highlight w:val="cyan"/>
              </w:rPr>
              <w:t xml:space="preserve"> times PC8</w:t>
            </w:r>
          </w:p>
        </w:tc>
        <w:tc>
          <w:tcPr>
            <w:tcW w:w="1158" w:type="dxa"/>
          </w:tcPr>
          <w:p w14:paraId="2BF6B901" w14:textId="77777777" w:rsidR="009A526D" w:rsidRDefault="009A526D">
            <w:pPr>
              <w:widowControl w:val="0"/>
              <w:spacing w:after="0" w:line="240" w:lineRule="auto"/>
              <w:rPr>
                <w:sz w:val="20"/>
                <w:szCs w:val="21"/>
                <w:lang w:val="sv-SE"/>
              </w:rPr>
            </w:pPr>
          </w:p>
        </w:tc>
        <w:tc>
          <w:tcPr>
            <w:tcW w:w="1316" w:type="dxa"/>
          </w:tcPr>
          <w:p w14:paraId="332419B4" w14:textId="77777777" w:rsidR="009A526D" w:rsidRDefault="00206485">
            <w:pPr>
              <w:widowControl w:val="0"/>
              <w:spacing w:after="0" w:line="240" w:lineRule="auto"/>
              <w:rPr>
                <w:sz w:val="20"/>
                <w:szCs w:val="21"/>
              </w:rPr>
            </w:pPr>
            <w:r>
              <w:rPr>
                <w:sz w:val="20"/>
                <w:szCs w:val="21"/>
              </w:rPr>
              <w:t>16bits scalar</w:t>
            </w:r>
          </w:p>
        </w:tc>
      </w:tr>
      <w:tr w:rsidR="009A526D" w14:paraId="64DAE36D" w14:textId="77777777" w:rsidTr="00690CBB">
        <w:trPr>
          <w:trHeight w:val="198"/>
        </w:trPr>
        <w:tc>
          <w:tcPr>
            <w:tcW w:w="798" w:type="dxa"/>
            <w:vMerge/>
          </w:tcPr>
          <w:p w14:paraId="5763E8D4" w14:textId="77777777" w:rsidR="009A526D" w:rsidRDefault="009A526D">
            <w:pPr>
              <w:widowControl w:val="0"/>
              <w:spacing w:after="0" w:line="240" w:lineRule="auto"/>
              <w:rPr>
                <w:sz w:val="20"/>
                <w:szCs w:val="21"/>
              </w:rPr>
            </w:pPr>
          </w:p>
        </w:tc>
        <w:tc>
          <w:tcPr>
            <w:tcW w:w="605" w:type="dxa"/>
          </w:tcPr>
          <w:p w14:paraId="2EE7EB34" w14:textId="77777777" w:rsidR="009A526D" w:rsidRDefault="00206485">
            <w:pPr>
              <w:widowControl w:val="0"/>
              <w:spacing w:after="0" w:line="240" w:lineRule="auto"/>
              <w:rPr>
                <w:sz w:val="20"/>
                <w:szCs w:val="21"/>
              </w:rPr>
            </w:pPr>
            <w:r>
              <w:rPr>
                <w:sz w:val="20"/>
                <w:szCs w:val="21"/>
              </w:rPr>
              <w:t>X</w:t>
            </w:r>
          </w:p>
        </w:tc>
        <w:tc>
          <w:tcPr>
            <w:tcW w:w="1027" w:type="dxa"/>
          </w:tcPr>
          <w:p w14:paraId="1236E9BC" w14:textId="77777777" w:rsidR="009A526D" w:rsidRDefault="009A526D">
            <w:pPr>
              <w:widowControl w:val="0"/>
              <w:spacing w:after="0" w:line="240" w:lineRule="auto"/>
              <w:rPr>
                <w:sz w:val="20"/>
                <w:szCs w:val="21"/>
              </w:rPr>
            </w:pPr>
          </w:p>
        </w:tc>
        <w:tc>
          <w:tcPr>
            <w:tcW w:w="1015" w:type="dxa"/>
          </w:tcPr>
          <w:p w14:paraId="5FB17B7B" w14:textId="77777777" w:rsidR="009A526D" w:rsidRDefault="009A526D">
            <w:pPr>
              <w:widowControl w:val="0"/>
              <w:spacing w:after="0" w:line="240" w:lineRule="auto"/>
              <w:rPr>
                <w:sz w:val="20"/>
                <w:szCs w:val="21"/>
              </w:rPr>
            </w:pPr>
          </w:p>
        </w:tc>
        <w:tc>
          <w:tcPr>
            <w:tcW w:w="1065" w:type="dxa"/>
          </w:tcPr>
          <w:p w14:paraId="36DB01A4" w14:textId="77777777" w:rsidR="009A526D" w:rsidRDefault="009A526D">
            <w:pPr>
              <w:widowControl w:val="0"/>
              <w:spacing w:after="0" w:line="240" w:lineRule="auto"/>
              <w:rPr>
                <w:sz w:val="20"/>
                <w:szCs w:val="21"/>
              </w:rPr>
            </w:pPr>
          </w:p>
        </w:tc>
        <w:tc>
          <w:tcPr>
            <w:tcW w:w="1285" w:type="dxa"/>
          </w:tcPr>
          <w:p w14:paraId="0ADAAFE5" w14:textId="77777777" w:rsidR="009A526D" w:rsidRDefault="009A526D">
            <w:pPr>
              <w:widowControl w:val="0"/>
              <w:spacing w:after="0" w:line="240" w:lineRule="auto"/>
              <w:rPr>
                <w:sz w:val="20"/>
                <w:szCs w:val="21"/>
              </w:rPr>
            </w:pPr>
          </w:p>
        </w:tc>
        <w:tc>
          <w:tcPr>
            <w:tcW w:w="1095" w:type="dxa"/>
          </w:tcPr>
          <w:p w14:paraId="029AAA54" w14:textId="77777777" w:rsidR="009A526D" w:rsidRDefault="009A526D">
            <w:pPr>
              <w:widowControl w:val="0"/>
              <w:spacing w:after="0" w:line="240" w:lineRule="auto"/>
              <w:rPr>
                <w:sz w:val="20"/>
                <w:szCs w:val="21"/>
              </w:rPr>
            </w:pPr>
          </w:p>
        </w:tc>
        <w:tc>
          <w:tcPr>
            <w:tcW w:w="1158" w:type="dxa"/>
          </w:tcPr>
          <w:p w14:paraId="02850C98" w14:textId="77777777" w:rsidR="009A526D" w:rsidRDefault="009A526D">
            <w:pPr>
              <w:widowControl w:val="0"/>
              <w:spacing w:after="0" w:line="240" w:lineRule="auto"/>
              <w:rPr>
                <w:sz w:val="20"/>
                <w:szCs w:val="21"/>
              </w:rPr>
            </w:pPr>
          </w:p>
        </w:tc>
        <w:tc>
          <w:tcPr>
            <w:tcW w:w="1316" w:type="dxa"/>
          </w:tcPr>
          <w:p w14:paraId="4540DFEA" w14:textId="77777777" w:rsidR="009A526D" w:rsidRDefault="009A526D">
            <w:pPr>
              <w:widowControl w:val="0"/>
              <w:spacing w:after="0" w:line="240" w:lineRule="auto"/>
              <w:rPr>
                <w:sz w:val="20"/>
                <w:szCs w:val="21"/>
              </w:rPr>
            </w:pPr>
          </w:p>
        </w:tc>
      </w:tr>
      <w:tr w:rsidR="009A526D" w14:paraId="6A230FFB" w14:textId="77777777" w:rsidTr="00690CBB">
        <w:trPr>
          <w:trHeight w:val="198"/>
        </w:trPr>
        <w:tc>
          <w:tcPr>
            <w:tcW w:w="798" w:type="dxa"/>
            <w:vMerge/>
          </w:tcPr>
          <w:p w14:paraId="3C53B37A" w14:textId="77777777" w:rsidR="009A526D" w:rsidRDefault="009A526D">
            <w:pPr>
              <w:widowControl w:val="0"/>
              <w:spacing w:after="0" w:line="240" w:lineRule="auto"/>
              <w:rPr>
                <w:sz w:val="20"/>
                <w:szCs w:val="21"/>
              </w:rPr>
            </w:pPr>
          </w:p>
        </w:tc>
        <w:tc>
          <w:tcPr>
            <w:tcW w:w="605" w:type="dxa"/>
          </w:tcPr>
          <w:p w14:paraId="721911DB" w14:textId="77777777" w:rsidR="009A526D" w:rsidRDefault="00206485">
            <w:pPr>
              <w:widowControl w:val="0"/>
              <w:spacing w:after="0" w:line="240" w:lineRule="auto"/>
              <w:rPr>
                <w:sz w:val="20"/>
                <w:szCs w:val="21"/>
              </w:rPr>
            </w:pPr>
            <w:r>
              <w:rPr>
                <w:sz w:val="20"/>
                <w:szCs w:val="21"/>
              </w:rPr>
              <w:t>Y</w:t>
            </w:r>
          </w:p>
        </w:tc>
        <w:tc>
          <w:tcPr>
            <w:tcW w:w="1027" w:type="dxa"/>
          </w:tcPr>
          <w:p w14:paraId="46CEE3C9" w14:textId="77777777" w:rsidR="009A526D" w:rsidRDefault="00206485">
            <w:pPr>
              <w:widowControl w:val="0"/>
              <w:spacing w:after="0" w:line="240" w:lineRule="auto"/>
              <w:rPr>
                <w:sz w:val="20"/>
                <w:szCs w:val="21"/>
              </w:rPr>
            </w:pPr>
            <w:r>
              <w:rPr>
                <w:sz w:val="20"/>
                <w:szCs w:val="21"/>
              </w:rPr>
              <w:t>0.871 (7.6%)</w:t>
            </w:r>
          </w:p>
        </w:tc>
        <w:tc>
          <w:tcPr>
            <w:tcW w:w="1015" w:type="dxa"/>
          </w:tcPr>
          <w:p w14:paraId="0A057F26" w14:textId="77777777" w:rsidR="009A526D" w:rsidRDefault="00206485">
            <w:pPr>
              <w:widowControl w:val="0"/>
              <w:spacing w:after="0" w:line="240" w:lineRule="auto"/>
              <w:rPr>
                <w:sz w:val="20"/>
                <w:szCs w:val="21"/>
              </w:rPr>
            </w:pPr>
            <w:r>
              <w:rPr>
                <w:sz w:val="20"/>
                <w:szCs w:val="21"/>
              </w:rPr>
              <w:t>0.828 (3.3%)</w:t>
            </w:r>
          </w:p>
          <w:p w14:paraId="0FEB8237" w14:textId="77777777" w:rsidR="009A526D" w:rsidRDefault="00206485">
            <w:pPr>
              <w:widowControl w:val="0"/>
              <w:spacing w:after="0" w:line="240" w:lineRule="auto"/>
              <w:rPr>
                <w:sz w:val="20"/>
                <w:szCs w:val="21"/>
              </w:rPr>
            </w:pPr>
            <w:r>
              <w:rPr>
                <w:color w:val="FF0000"/>
                <w:sz w:val="20"/>
                <w:szCs w:val="21"/>
              </w:rPr>
              <w:t>-5% to Float32</w:t>
            </w:r>
          </w:p>
        </w:tc>
        <w:tc>
          <w:tcPr>
            <w:tcW w:w="1065" w:type="dxa"/>
          </w:tcPr>
          <w:p w14:paraId="58EF2E4D" w14:textId="77777777" w:rsidR="009A526D" w:rsidRDefault="00206485">
            <w:pPr>
              <w:widowControl w:val="0"/>
              <w:spacing w:after="0" w:line="240" w:lineRule="auto"/>
              <w:rPr>
                <w:sz w:val="20"/>
                <w:szCs w:val="21"/>
              </w:rPr>
            </w:pPr>
            <w:r>
              <w:rPr>
                <w:sz w:val="20"/>
                <w:szCs w:val="21"/>
              </w:rPr>
              <w:t>0.825 (3.0%),</w:t>
            </w:r>
          </w:p>
          <w:p w14:paraId="6AD03442" w14:textId="77777777" w:rsidR="009A526D" w:rsidRDefault="00206485">
            <w:pPr>
              <w:widowControl w:val="0"/>
              <w:spacing w:after="0" w:line="240" w:lineRule="auto"/>
              <w:rPr>
                <w:sz w:val="20"/>
                <w:szCs w:val="21"/>
              </w:rPr>
            </w:pPr>
            <w:r>
              <w:rPr>
                <w:color w:val="FF0000"/>
                <w:sz w:val="20"/>
                <w:szCs w:val="21"/>
              </w:rPr>
              <w:t>-5.3% to Float32</w:t>
            </w:r>
          </w:p>
        </w:tc>
        <w:tc>
          <w:tcPr>
            <w:tcW w:w="1285" w:type="dxa"/>
          </w:tcPr>
          <w:p w14:paraId="5071C495" w14:textId="77777777" w:rsidR="009A526D" w:rsidRDefault="009A526D">
            <w:pPr>
              <w:widowControl w:val="0"/>
              <w:spacing w:after="0" w:line="240" w:lineRule="auto"/>
              <w:rPr>
                <w:sz w:val="20"/>
                <w:szCs w:val="21"/>
              </w:rPr>
            </w:pPr>
          </w:p>
        </w:tc>
        <w:tc>
          <w:tcPr>
            <w:tcW w:w="1095" w:type="dxa"/>
          </w:tcPr>
          <w:p w14:paraId="378F64AB" w14:textId="77777777" w:rsidR="009A526D" w:rsidRDefault="00206485">
            <w:pPr>
              <w:widowControl w:val="0"/>
              <w:spacing w:after="0" w:line="240" w:lineRule="auto"/>
              <w:rPr>
                <w:sz w:val="20"/>
                <w:szCs w:val="21"/>
              </w:rPr>
            </w:pPr>
            <w:r>
              <w:rPr>
                <w:sz w:val="20"/>
                <w:szCs w:val="21"/>
              </w:rPr>
              <w:t>0.854 (5.9%)</w:t>
            </w:r>
          </w:p>
          <w:p w14:paraId="1315B41D" w14:textId="77777777" w:rsidR="009A526D" w:rsidRDefault="00206485">
            <w:pPr>
              <w:widowControl w:val="0"/>
              <w:spacing w:after="0" w:line="240" w:lineRule="auto"/>
              <w:rPr>
                <w:color w:val="FF0000"/>
                <w:sz w:val="20"/>
                <w:szCs w:val="21"/>
              </w:rPr>
            </w:pPr>
            <w:r>
              <w:rPr>
                <w:color w:val="FF0000"/>
                <w:sz w:val="20"/>
                <w:szCs w:val="21"/>
              </w:rPr>
              <w:t>-2% to Float32,</w:t>
            </w:r>
          </w:p>
          <w:p w14:paraId="42AB74A8" w14:textId="77777777" w:rsidR="009A526D" w:rsidRDefault="009A526D">
            <w:pPr>
              <w:widowControl w:val="0"/>
              <w:spacing w:after="0" w:line="240" w:lineRule="auto"/>
              <w:rPr>
                <w:color w:val="FF0000"/>
                <w:sz w:val="20"/>
                <w:szCs w:val="21"/>
              </w:rPr>
            </w:pPr>
          </w:p>
          <w:p w14:paraId="46A72CBE" w14:textId="77777777" w:rsidR="009A526D" w:rsidRDefault="00206485">
            <w:pPr>
              <w:widowControl w:val="0"/>
              <w:spacing w:after="0" w:line="240" w:lineRule="auto"/>
              <w:rPr>
                <w:sz w:val="20"/>
                <w:szCs w:val="21"/>
              </w:rPr>
            </w:pPr>
            <w:r>
              <w:rPr>
                <w:color w:val="FF0000"/>
                <w:sz w:val="20"/>
                <w:szCs w:val="21"/>
              </w:rPr>
              <w:t>3.5% over PC8</w:t>
            </w:r>
          </w:p>
        </w:tc>
        <w:tc>
          <w:tcPr>
            <w:tcW w:w="1158" w:type="dxa"/>
          </w:tcPr>
          <w:p w14:paraId="166C5B74" w14:textId="77777777" w:rsidR="009A526D" w:rsidRDefault="009A526D">
            <w:pPr>
              <w:widowControl w:val="0"/>
              <w:spacing w:after="0" w:line="240" w:lineRule="auto"/>
              <w:rPr>
                <w:sz w:val="20"/>
                <w:szCs w:val="21"/>
              </w:rPr>
            </w:pPr>
          </w:p>
        </w:tc>
        <w:tc>
          <w:tcPr>
            <w:tcW w:w="1316" w:type="dxa"/>
          </w:tcPr>
          <w:p w14:paraId="55FD303B" w14:textId="77777777" w:rsidR="009A526D" w:rsidRDefault="00206485">
            <w:pPr>
              <w:widowControl w:val="0"/>
              <w:spacing w:after="0" w:line="240" w:lineRule="auto"/>
              <w:rPr>
                <w:sz w:val="20"/>
                <w:szCs w:val="21"/>
              </w:rPr>
            </w:pPr>
            <w:r>
              <w:rPr>
                <w:sz w:val="20"/>
                <w:szCs w:val="21"/>
              </w:rPr>
              <w:t>0.866 (7.1%)</w:t>
            </w:r>
          </w:p>
          <w:p w14:paraId="6D301F06" w14:textId="77777777" w:rsidR="009A526D" w:rsidRDefault="00206485">
            <w:pPr>
              <w:widowControl w:val="0"/>
              <w:spacing w:after="0" w:line="240" w:lineRule="auto"/>
              <w:rPr>
                <w:sz w:val="20"/>
                <w:szCs w:val="21"/>
              </w:rPr>
            </w:pPr>
            <w:r>
              <w:rPr>
                <w:color w:val="FF0000"/>
                <w:sz w:val="20"/>
                <w:szCs w:val="21"/>
              </w:rPr>
              <w:t>-0.6 % to Float32</w:t>
            </w:r>
          </w:p>
        </w:tc>
      </w:tr>
      <w:tr w:rsidR="009A526D" w14:paraId="7C886CF2" w14:textId="77777777" w:rsidTr="00690CBB">
        <w:trPr>
          <w:trHeight w:val="198"/>
        </w:trPr>
        <w:tc>
          <w:tcPr>
            <w:tcW w:w="798" w:type="dxa"/>
            <w:vMerge/>
          </w:tcPr>
          <w:p w14:paraId="5E28F21D" w14:textId="77777777" w:rsidR="009A526D" w:rsidRDefault="009A526D">
            <w:pPr>
              <w:widowControl w:val="0"/>
              <w:spacing w:after="0" w:line="240" w:lineRule="auto"/>
              <w:rPr>
                <w:sz w:val="20"/>
                <w:szCs w:val="21"/>
              </w:rPr>
            </w:pPr>
          </w:p>
        </w:tc>
        <w:tc>
          <w:tcPr>
            <w:tcW w:w="605" w:type="dxa"/>
          </w:tcPr>
          <w:p w14:paraId="63DD2BE2" w14:textId="77777777" w:rsidR="009A526D" w:rsidRDefault="00206485">
            <w:pPr>
              <w:widowControl w:val="0"/>
              <w:spacing w:after="0" w:line="240" w:lineRule="auto"/>
              <w:rPr>
                <w:sz w:val="20"/>
                <w:szCs w:val="21"/>
              </w:rPr>
            </w:pPr>
            <w:r>
              <w:rPr>
                <w:sz w:val="20"/>
                <w:szCs w:val="21"/>
              </w:rPr>
              <w:t>Z</w:t>
            </w:r>
          </w:p>
        </w:tc>
        <w:tc>
          <w:tcPr>
            <w:tcW w:w="1027" w:type="dxa"/>
          </w:tcPr>
          <w:p w14:paraId="36E965C7" w14:textId="77777777" w:rsidR="009A526D" w:rsidRDefault="009A526D">
            <w:pPr>
              <w:widowControl w:val="0"/>
              <w:spacing w:after="0" w:line="240" w:lineRule="auto"/>
              <w:rPr>
                <w:sz w:val="20"/>
                <w:szCs w:val="21"/>
              </w:rPr>
            </w:pPr>
          </w:p>
        </w:tc>
        <w:tc>
          <w:tcPr>
            <w:tcW w:w="1015" w:type="dxa"/>
          </w:tcPr>
          <w:p w14:paraId="32F2539E" w14:textId="77777777" w:rsidR="009A526D" w:rsidRDefault="009A526D">
            <w:pPr>
              <w:widowControl w:val="0"/>
              <w:spacing w:after="0" w:line="240" w:lineRule="auto"/>
              <w:rPr>
                <w:sz w:val="20"/>
                <w:szCs w:val="21"/>
              </w:rPr>
            </w:pPr>
          </w:p>
        </w:tc>
        <w:tc>
          <w:tcPr>
            <w:tcW w:w="1065" w:type="dxa"/>
          </w:tcPr>
          <w:p w14:paraId="157EA373" w14:textId="77777777" w:rsidR="009A526D" w:rsidRDefault="009A526D">
            <w:pPr>
              <w:widowControl w:val="0"/>
              <w:spacing w:after="0" w:line="240" w:lineRule="auto"/>
              <w:rPr>
                <w:sz w:val="20"/>
                <w:szCs w:val="21"/>
              </w:rPr>
            </w:pPr>
          </w:p>
        </w:tc>
        <w:tc>
          <w:tcPr>
            <w:tcW w:w="1285" w:type="dxa"/>
          </w:tcPr>
          <w:p w14:paraId="36513E75" w14:textId="77777777" w:rsidR="009A526D" w:rsidRDefault="009A526D">
            <w:pPr>
              <w:widowControl w:val="0"/>
              <w:spacing w:after="0" w:line="240" w:lineRule="auto"/>
              <w:rPr>
                <w:sz w:val="20"/>
                <w:szCs w:val="21"/>
              </w:rPr>
            </w:pPr>
          </w:p>
        </w:tc>
        <w:tc>
          <w:tcPr>
            <w:tcW w:w="1095" w:type="dxa"/>
          </w:tcPr>
          <w:p w14:paraId="65D5D383" w14:textId="77777777" w:rsidR="009A526D" w:rsidRDefault="009A526D">
            <w:pPr>
              <w:widowControl w:val="0"/>
              <w:spacing w:after="0" w:line="240" w:lineRule="auto"/>
              <w:rPr>
                <w:sz w:val="20"/>
                <w:szCs w:val="21"/>
              </w:rPr>
            </w:pPr>
          </w:p>
        </w:tc>
        <w:tc>
          <w:tcPr>
            <w:tcW w:w="1158" w:type="dxa"/>
          </w:tcPr>
          <w:p w14:paraId="57202D98" w14:textId="77777777" w:rsidR="009A526D" w:rsidRDefault="009A526D">
            <w:pPr>
              <w:widowControl w:val="0"/>
              <w:spacing w:after="0" w:line="240" w:lineRule="auto"/>
              <w:rPr>
                <w:sz w:val="20"/>
                <w:szCs w:val="21"/>
              </w:rPr>
            </w:pPr>
          </w:p>
        </w:tc>
        <w:tc>
          <w:tcPr>
            <w:tcW w:w="1316" w:type="dxa"/>
          </w:tcPr>
          <w:p w14:paraId="0881F45E" w14:textId="77777777" w:rsidR="009A526D" w:rsidRDefault="009A526D">
            <w:pPr>
              <w:widowControl w:val="0"/>
              <w:spacing w:after="0" w:line="240" w:lineRule="auto"/>
              <w:rPr>
                <w:sz w:val="20"/>
                <w:szCs w:val="21"/>
              </w:rPr>
            </w:pPr>
          </w:p>
        </w:tc>
      </w:tr>
      <w:tr w:rsidR="009A526D" w14:paraId="2282367C" w14:textId="77777777" w:rsidTr="00690CBB">
        <w:trPr>
          <w:trHeight w:val="198"/>
        </w:trPr>
        <w:tc>
          <w:tcPr>
            <w:tcW w:w="798" w:type="dxa"/>
            <w:vMerge w:val="restart"/>
          </w:tcPr>
          <w:p w14:paraId="18C885F7" w14:textId="77777777" w:rsidR="009A526D" w:rsidRDefault="00206485">
            <w:pPr>
              <w:widowControl w:val="0"/>
              <w:spacing w:after="0" w:line="240" w:lineRule="auto"/>
              <w:rPr>
                <w:sz w:val="20"/>
                <w:szCs w:val="21"/>
              </w:rPr>
            </w:pPr>
            <w:r>
              <w:rPr>
                <w:sz w:val="20"/>
                <w:szCs w:val="21"/>
              </w:rPr>
              <w:t>ZTE</w:t>
            </w:r>
          </w:p>
        </w:tc>
        <w:tc>
          <w:tcPr>
            <w:tcW w:w="605" w:type="dxa"/>
          </w:tcPr>
          <w:p w14:paraId="5FC8068E" w14:textId="77777777" w:rsidR="009A526D" w:rsidRDefault="00206485">
            <w:pPr>
              <w:widowControl w:val="0"/>
              <w:spacing w:after="0" w:line="240" w:lineRule="auto"/>
              <w:rPr>
                <w:sz w:val="20"/>
                <w:szCs w:val="21"/>
              </w:rPr>
            </w:pPr>
            <w:r>
              <w:rPr>
                <w:sz w:val="20"/>
                <w:szCs w:val="21"/>
              </w:rPr>
              <w:t>Note</w:t>
            </w:r>
          </w:p>
        </w:tc>
        <w:tc>
          <w:tcPr>
            <w:tcW w:w="1027" w:type="dxa"/>
          </w:tcPr>
          <w:p w14:paraId="17B06DC6" w14:textId="77777777" w:rsidR="009A526D" w:rsidRDefault="009A526D">
            <w:pPr>
              <w:widowControl w:val="0"/>
              <w:spacing w:after="0" w:line="240" w:lineRule="auto"/>
              <w:rPr>
                <w:sz w:val="20"/>
                <w:szCs w:val="21"/>
              </w:rPr>
            </w:pPr>
          </w:p>
        </w:tc>
        <w:tc>
          <w:tcPr>
            <w:tcW w:w="1015" w:type="dxa"/>
          </w:tcPr>
          <w:p w14:paraId="667005E4" w14:textId="77777777" w:rsidR="009A526D" w:rsidRDefault="009A526D">
            <w:pPr>
              <w:widowControl w:val="0"/>
              <w:spacing w:after="0" w:line="240" w:lineRule="auto"/>
              <w:rPr>
                <w:sz w:val="20"/>
                <w:szCs w:val="21"/>
              </w:rPr>
            </w:pPr>
          </w:p>
        </w:tc>
        <w:tc>
          <w:tcPr>
            <w:tcW w:w="1065" w:type="dxa"/>
          </w:tcPr>
          <w:p w14:paraId="729EE82C" w14:textId="77777777" w:rsidR="009A526D" w:rsidRDefault="009A526D">
            <w:pPr>
              <w:widowControl w:val="0"/>
              <w:spacing w:after="0" w:line="240" w:lineRule="auto"/>
              <w:rPr>
                <w:sz w:val="20"/>
                <w:szCs w:val="21"/>
              </w:rPr>
            </w:pPr>
          </w:p>
        </w:tc>
        <w:tc>
          <w:tcPr>
            <w:tcW w:w="1285" w:type="dxa"/>
          </w:tcPr>
          <w:p w14:paraId="553DD2D9" w14:textId="77777777" w:rsidR="009A526D" w:rsidRDefault="009A526D">
            <w:pPr>
              <w:widowControl w:val="0"/>
              <w:spacing w:after="0" w:line="240" w:lineRule="auto"/>
              <w:rPr>
                <w:sz w:val="20"/>
                <w:szCs w:val="21"/>
              </w:rPr>
            </w:pPr>
          </w:p>
        </w:tc>
        <w:tc>
          <w:tcPr>
            <w:tcW w:w="1095" w:type="dxa"/>
          </w:tcPr>
          <w:p w14:paraId="1A4C2536" w14:textId="77777777" w:rsidR="00252D03" w:rsidRDefault="00206485" w:rsidP="00252D03">
            <w:pPr>
              <w:widowControl w:val="0"/>
              <w:spacing w:after="0" w:line="240" w:lineRule="auto"/>
              <w:rPr>
                <w:sz w:val="20"/>
                <w:szCs w:val="21"/>
                <w:lang w:val="sv-SE"/>
              </w:rPr>
            </w:pPr>
            <w:r>
              <w:rPr>
                <w:sz w:val="20"/>
                <w:szCs w:val="21"/>
              </w:rPr>
              <w:t>1358 bits (L=8, p=0.75, beta=0.31, ref_amp: 8 bits, diff_amp: 4 bits, phase: 6 bits)</w:t>
            </w:r>
            <w:r w:rsidR="00AE56DF">
              <w:rPr>
                <w:sz w:val="20"/>
                <w:szCs w:val="21"/>
              </w:rPr>
              <w:t xml:space="preserve"> ,</w:t>
            </w:r>
            <w:r w:rsidR="00AE56DF">
              <w:t xml:space="preserve"> </w:t>
            </w:r>
            <w:r w:rsidR="00AE56DF" w:rsidRPr="00AE399B">
              <w:rPr>
                <w:sz w:val="20"/>
                <w:szCs w:val="21"/>
              </w:rPr>
              <w:t>9</w:t>
            </w:r>
            <w:r w:rsidR="00AE56DF">
              <w:rPr>
                <w:sz w:val="20"/>
                <w:szCs w:val="21"/>
              </w:rPr>
              <w:t>7.5</w:t>
            </w:r>
            <w:r w:rsidR="00AE56DF" w:rsidRPr="00AE399B">
              <w:rPr>
                <w:sz w:val="20"/>
                <w:szCs w:val="21"/>
              </w:rPr>
              <w:t>%</w:t>
            </w:r>
            <w:r w:rsidR="00AE56DF">
              <w:rPr>
                <w:sz w:val="20"/>
                <w:szCs w:val="21"/>
              </w:rPr>
              <w:t xml:space="preserve"> </w:t>
            </w:r>
            <w:r w:rsidR="00AE56DF">
              <w:rPr>
                <w:rFonts w:hint="eastAsia"/>
                <w:sz w:val="20"/>
                <w:szCs w:val="21"/>
                <w:lang w:eastAsia="zh-CN"/>
              </w:rPr>
              <w:t>OH</w:t>
            </w:r>
            <w:r w:rsidR="00AE56DF">
              <w:rPr>
                <w:sz w:val="20"/>
                <w:szCs w:val="21"/>
              </w:rPr>
              <w:t xml:space="preserve"> reduction</w:t>
            </w:r>
            <w:r w:rsidR="00252D03">
              <w:rPr>
                <w:sz w:val="20"/>
                <w:szCs w:val="21"/>
                <w:lang w:val="sv-SE"/>
              </w:rPr>
              <w:t>,</w:t>
            </w:r>
          </w:p>
          <w:p w14:paraId="3FCEBA34" w14:textId="7B4347D3" w:rsidR="009A526D" w:rsidRDefault="00252D03" w:rsidP="00252D03">
            <w:pPr>
              <w:widowControl w:val="0"/>
              <w:spacing w:after="0" w:line="240" w:lineRule="auto"/>
              <w:rPr>
                <w:sz w:val="20"/>
                <w:szCs w:val="21"/>
              </w:rPr>
            </w:pPr>
            <w:r>
              <w:rPr>
                <w:sz w:val="20"/>
                <w:szCs w:val="21"/>
                <w:highlight w:val="cyan"/>
              </w:rPr>
              <w:t>4.1</w:t>
            </w:r>
            <w:r w:rsidRPr="009624E0">
              <w:rPr>
                <w:sz w:val="20"/>
                <w:szCs w:val="21"/>
                <w:highlight w:val="cyan"/>
              </w:rPr>
              <w:t xml:space="preserve"> times PC8</w:t>
            </w:r>
          </w:p>
        </w:tc>
        <w:tc>
          <w:tcPr>
            <w:tcW w:w="1158" w:type="dxa"/>
          </w:tcPr>
          <w:p w14:paraId="7F92599F" w14:textId="77777777" w:rsidR="00252D03" w:rsidRDefault="00206485" w:rsidP="00252D03">
            <w:pPr>
              <w:widowControl w:val="0"/>
              <w:spacing w:after="0" w:line="240" w:lineRule="auto"/>
              <w:rPr>
                <w:sz w:val="20"/>
                <w:szCs w:val="21"/>
                <w:lang w:val="sv-SE"/>
              </w:rPr>
            </w:pPr>
            <w:r>
              <w:rPr>
                <w:sz w:val="20"/>
                <w:szCs w:val="21"/>
              </w:rPr>
              <w:t>2011bits (L=10, p=0.9, beta=0.31, ref_amp: 8 bits, diff_amp: 4 bits, phase: 6 bits)</w:t>
            </w:r>
            <w:r w:rsidR="00AE56DF">
              <w:rPr>
                <w:sz w:val="20"/>
                <w:szCs w:val="21"/>
              </w:rPr>
              <w:t xml:space="preserve"> ,</w:t>
            </w:r>
            <w:r w:rsidR="00AE56DF">
              <w:t xml:space="preserve"> </w:t>
            </w:r>
            <w:r w:rsidR="00AE56DF" w:rsidRPr="00AE399B">
              <w:rPr>
                <w:sz w:val="20"/>
                <w:szCs w:val="21"/>
              </w:rPr>
              <w:t>96</w:t>
            </w:r>
            <w:r w:rsidR="00AE56DF">
              <w:rPr>
                <w:sz w:val="20"/>
                <w:szCs w:val="21"/>
              </w:rPr>
              <w:t>.2</w:t>
            </w:r>
            <w:r w:rsidR="00AE56DF" w:rsidRPr="00AE399B">
              <w:rPr>
                <w:sz w:val="20"/>
                <w:szCs w:val="21"/>
              </w:rPr>
              <w:t>%</w:t>
            </w:r>
            <w:r w:rsidR="00AE56DF">
              <w:rPr>
                <w:sz w:val="20"/>
                <w:szCs w:val="21"/>
              </w:rPr>
              <w:t xml:space="preserve"> </w:t>
            </w:r>
            <w:r w:rsidR="00AE56DF">
              <w:rPr>
                <w:rFonts w:hint="eastAsia"/>
                <w:sz w:val="20"/>
                <w:szCs w:val="21"/>
                <w:lang w:eastAsia="zh-CN"/>
              </w:rPr>
              <w:t>OH</w:t>
            </w:r>
            <w:r w:rsidR="00AE56DF">
              <w:rPr>
                <w:sz w:val="20"/>
                <w:szCs w:val="21"/>
              </w:rPr>
              <w:t xml:space="preserve"> reduction</w:t>
            </w:r>
            <w:r w:rsidR="00252D03">
              <w:rPr>
                <w:sz w:val="20"/>
                <w:szCs w:val="21"/>
                <w:lang w:val="sv-SE"/>
              </w:rPr>
              <w:t>,</w:t>
            </w:r>
          </w:p>
          <w:p w14:paraId="78CA41E4" w14:textId="74AC889E" w:rsidR="009A526D" w:rsidRDefault="00252D03" w:rsidP="00252D03">
            <w:pPr>
              <w:widowControl w:val="0"/>
              <w:spacing w:after="0" w:line="240" w:lineRule="auto"/>
              <w:rPr>
                <w:sz w:val="20"/>
                <w:szCs w:val="21"/>
              </w:rPr>
            </w:pPr>
            <w:r>
              <w:rPr>
                <w:sz w:val="20"/>
                <w:szCs w:val="21"/>
                <w:highlight w:val="cyan"/>
              </w:rPr>
              <w:t>6.1</w:t>
            </w:r>
            <w:r w:rsidRPr="009624E0">
              <w:rPr>
                <w:sz w:val="20"/>
                <w:szCs w:val="21"/>
                <w:highlight w:val="cyan"/>
              </w:rPr>
              <w:t xml:space="preserve"> times PC8</w:t>
            </w:r>
          </w:p>
        </w:tc>
        <w:tc>
          <w:tcPr>
            <w:tcW w:w="1316" w:type="dxa"/>
          </w:tcPr>
          <w:p w14:paraId="024EC257" w14:textId="77777777" w:rsidR="009A526D" w:rsidRDefault="009A526D">
            <w:pPr>
              <w:widowControl w:val="0"/>
              <w:spacing w:after="0" w:line="240" w:lineRule="auto"/>
              <w:rPr>
                <w:sz w:val="20"/>
                <w:szCs w:val="21"/>
              </w:rPr>
            </w:pPr>
          </w:p>
        </w:tc>
      </w:tr>
      <w:tr w:rsidR="009A526D" w14:paraId="2CA9EE43" w14:textId="77777777" w:rsidTr="00690CBB">
        <w:trPr>
          <w:trHeight w:val="198"/>
        </w:trPr>
        <w:tc>
          <w:tcPr>
            <w:tcW w:w="798" w:type="dxa"/>
            <w:vMerge/>
          </w:tcPr>
          <w:p w14:paraId="7870F356" w14:textId="77777777" w:rsidR="009A526D" w:rsidRDefault="009A526D">
            <w:pPr>
              <w:widowControl w:val="0"/>
              <w:spacing w:after="0" w:line="240" w:lineRule="auto"/>
              <w:rPr>
                <w:sz w:val="20"/>
                <w:szCs w:val="21"/>
              </w:rPr>
            </w:pPr>
          </w:p>
        </w:tc>
        <w:tc>
          <w:tcPr>
            <w:tcW w:w="605" w:type="dxa"/>
          </w:tcPr>
          <w:p w14:paraId="2034153E" w14:textId="77777777" w:rsidR="009A526D" w:rsidRDefault="00206485">
            <w:pPr>
              <w:widowControl w:val="0"/>
              <w:spacing w:after="0" w:line="240" w:lineRule="auto"/>
              <w:rPr>
                <w:sz w:val="20"/>
                <w:szCs w:val="21"/>
              </w:rPr>
            </w:pPr>
            <w:r>
              <w:rPr>
                <w:sz w:val="20"/>
                <w:szCs w:val="21"/>
              </w:rPr>
              <w:t>X</w:t>
            </w:r>
          </w:p>
        </w:tc>
        <w:tc>
          <w:tcPr>
            <w:tcW w:w="1027" w:type="dxa"/>
            <w:vAlign w:val="center"/>
          </w:tcPr>
          <w:p w14:paraId="091FADB0" w14:textId="77777777" w:rsidR="009A526D" w:rsidRDefault="00206485">
            <w:pPr>
              <w:widowControl w:val="0"/>
              <w:spacing w:after="0" w:line="240" w:lineRule="auto"/>
              <w:rPr>
                <w:sz w:val="20"/>
                <w:szCs w:val="21"/>
              </w:rPr>
            </w:pPr>
            <w:r>
              <w:rPr>
                <w:sz w:val="20"/>
                <w:szCs w:val="21"/>
              </w:rPr>
              <w:t>0.7191 (4.67%)</w:t>
            </w:r>
          </w:p>
        </w:tc>
        <w:tc>
          <w:tcPr>
            <w:tcW w:w="1015" w:type="dxa"/>
            <w:vAlign w:val="center"/>
          </w:tcPr>
          <w:p w14:paraId="1F56FB54" w14:textId="77777777" w:rsidR="009A526D" w:rsidRDefault="00206485">
            <w:pPr>
              <w:widowControl w:val="0"/>
              <w:spacing w:after="0" w:line="240" w:lineRule="auto"/>
              <w:rPr>
                <w:sz w:val="20"/>
                <w:szCs w:val="21"/>
              </w:rPr>
            </w:pPr>
            <w:r>
              <w:rPr>
                <w:sz w:val="20"/>
                <w:szCs w:val="21"/>
              </w:rPr>
              <w:t>0.6665 (-2.98%)</w:t>
            </w:r>
          </w:p>
          <w:p w14:paraId="66F47671" w14:textId="6567F3EA" w:rsidR="009A526D" w:rsidRDefault="003D1353">
            <w:pPr>
              <w:widowControl w:val="0"/>
              <w:spacing w:after="0" w:line="240" w:lineRule="auto"/>
              <w:rPr>
                <w:sz w:val="20"/>
                <w:szCs w:val="21"/>
              </w:rPr>
            </w:pPr>
            <w:r>
              <w:rPr>
                <w:color w:val="FF0000"/>
                <w:sz w:val="20"/>
                <w:szCs w:val="21"/>
                <w:lang w:eastAsia="zh-CN"/>
              </w:rPr>
              <w:t>-</w:t>
            </w:r>
            <w:r w:rsidRPr="00A57651">
              <w:rPr>
                <w:color w:val="FF0000"/>
                <w:sz w:val="20"/>
                <w:szCs w:val="21"/>
                <w:highlight w:val="cyan"/>
                <w:lang w:eastAsia="zh-CN"/>
              </w:rPr>
              <w:t>7.3%</w:t>
            </w:r>
            <w:r>
              <w:rPr>
                <w:color w:val="FF0000"/>
                <w:sz w:val="20"/>
                <w:szCs w:val="21"/>
                <w:lang w:eastAsia="zh-CN"/>
              </w:rPr>
              <w:t xml:space="preserve"> to Float32</w:t>
            </w:r>
          </w:p>
        </w:tc>
        <w:tc>
          <w:tcPr>
            <w:tcW w:w="1065" w:type="dxa"/>
            <w:vAlign w:val="center"/>
          </w:tcPr>
          <w:p w14:paraId="4B70BE58" w14:textId="77777777" w:rsidR="009A526D" w:rsidRDefault="00206485">
            <w:pPr>
              <w:widowControl w:val="0"/>
              <w:spacing w:after="0" w:line="240" w:lineRule="auto"/>
              <w:rPr>
                <w:sz w:val="20"/>
                <w:szCs w:val="21"/>
              </w:rPr>
            </w:pPr>
            <w:r>
              <w:rPr>
                <w:sz w:val="20"/>
                <w:szCs w:val="21"/>
              </w:rPr>
              <w:t>0.6916 (0.67%)</w:t>
            </w:r>
          </w:p>
          <w:p w14:paraId="3F430205" w14:textId="77777777" w:rsidR="009A526D" w:rsidRDefault="00206485">
            <w:pPr>
              <w:widowControl w:val="0"/>
              <w:spacing w:after="0" w:line="240" w:lineRule="auto"/>
              <w:rPr>
                <w:sz w:val="20"/>
                <w:szCs w:val="21"/>
              </w:rPr>
            </w:pPr>
            <w:r>
              <w:rPr>
                <w:color w:val="FF0000"/>
                <w:sz w:val="20"/>
                <w:szCs w:val="21"/>
              </w:rPr>
              <w:t>-3.8% to Float32</w:t>
            </w:r>
          </w:p>
        </w:tc>
        <w:tc>
          <w:tcPr>
            <w:tcW w:w="1285" w:type="dxa"/>
            <w:vAlign w:val="center"/>
          </w:tcPr>
          <w:p w14:paraId="08B161AC" w14:textId="77777777" w:rsidR="009A526D" w:rsidRDefault="009A526D">
            <w:pPr>
              <w:widowControl w:val="0"/>
              <w:spacing w:after="0" w:line="240" w:lineRule="auto"/>
              <w:rPr>
                <w:sz w:val="20"/>
                <w:szCs w:val="21"/>
              </w:rPr>
            </w:pPr>
          </w:p>
        </w:tc>
        <w:tc>
          <w:tcPr>
            <w:tcW w:w="1095" w:type="dxa"/>
            <w:vAlign w:val="center"/>
          </w:tcPr>
          <w:p w14:paraId="17FCAD86" w14:textId="77777777" w:rsidR="009A526D" w:rsidRDefault="00206485">
            <w:pPr>
              <w:widowControl w:val="0"/>
              <w:spacing w:after="0" w:line="240" w:lineRule="auto"/>
              <w:rPr>
                <w:sz w:val="20"/>
                <w:szCs w:val="21"/>
              </w:rPr>
            </w:pPr>
            <w:r>
              <w:rPr>
                <w:sz w:val="20"/>
                <w:szCs w:val="21"/>
              </w:rPr>
              <w:t>0.7018 (2.15%)</w:t>
            </w:r>
          </w:p>
          <w:p w14:paraId="53999D55" w14:textId="77777777" w:rsidR="009A526D" w:rsidRDefault="00206485">
            <w:pPr>
              <w:widowControl w:val="0"/>
              <w:spacing w:after="0" w:line="240" w:lineRule="auto"/>
              <w:rPr>
                <w:color w:val="FF0000"/>
                <w:sz w:val="20"/>
                <w:szCs w:val="21"/>
              </w:rPr>
            </w:pPr>
            <w:r>
              <w:rPr>
                <w:color w:val="FF0000"/>
                <w:sz w:val="20"/>
                <w:szCs w:val="21"/>
              </w:rPr>
              <w:t>-2.4% to Float32,</w:t>
            </w:r>
          </w:p>
          <w:p w14:paraId="4735B3CC" w14:textId="77777777" w:rsidR="009A526D" w:rsidRDefault="009A526D">
            <w:pPr>
              <w:widowControl w:val="0"/>
              <w:spacing w:after="0" w:line="240" w:lineRule="auto"/>
              <w:rPr>
                <w:color w:val="FF0000"/>
                <w:sz w:val="20"/>
                <w:szCs w:val="21"/>
              </w:rPr>
            </w:pPr>
          </w:p>
          <w:p w14:paraId="723F84DB" w14:textId="77777777" w:rsidR="009A526D" w:rsidRDefault="00206485">
            <w:pPr>
              <w:widowControl w:val="0"/>
              <w:spacing w:after="0" w:line="240" w:lineRule="auto"/>
              <w:rPr>
                <w:sz w:val="20"/>
                <w:szCs w:val="21"/>
              </w:rPr>
            </w:pPr>
            <w:r>
              <w:rPr>
                <w:color w:val="FF0000"/>
                <w:sz w:val="20"/>
                <w:szCs w:val="21"/>
              </w:rPr>
              <w:t>1.5% over PC8</w:t>
            </w:r>
          </w:p>
        </w:tc>
        <w:tc>
          <w:tcPr>
            <w:tcW w:w="1158" w:type="dxa"/>
            <w:vAlign w:val="center"/>
          </w:tcPr>
          <w:p w14:paraId="09D8A70B" w14:textId="77777777" w:rsidR="009A526D" w:rsidRDefault="00206485">
            <w:pPr>
              <w:widowControl w:val="0"/>
              <w:spacing w:after="0" w:line="240" w:lineRule="auto"/>
              <w:rPr>
                <w:sz w:val="20"/>
                <w:szCs w:val="21"/>
              </w:rPr>
            </w:pPr>
            <w:r>
              <w:rPr>
                <w:sz w:val="20"/>
                <w:szCs w:val="21"/>
              </w:rPr>
              <w:t>0.7150 (4.07%)</w:t>
            </w:r>
          </w:p>
          <w:p w14:paraId="578D109C" w14:textId="77777777" w:rsidR="009A526D" w:rsidRDefault="00206485">
            <w:pPr>
              <w:widowControl w:val="0"/>
              <w:spacing w:after="0" w:line="240" w:lineRule="auto"/>
              <w:rPr>
                <w:color w:val="FF0000"/>
                <w:sz w:val="20"/>
                <w:szCs w:val="21"/>
              </w:rPr>
            </w:pPr>
            <w:r>
              <w:rPr>
                <w:color w:val="FF0000"/>
                <w:sz w:val="20"/>
                <w:szCs w:val="21"/>
              </w:rPr>
              <w:t>-0.6% to Float32,</w:t>
            </w:r>
          </w:p>
          <w:p w14:paraId="59C312AD" w14:textId="77777777" w:rsidR="009A526D" w:rsidRDefault="009A526D">
            <w:pPr>
              <w:widowControl w:val="0"/>
              <w:spacing w:after="0" w:line="240" w:lineRule="auto"/>
              <w:rPr>
                <w:color w:val="FF0000"/>
                <w:sz w:val="20"/>
                <w:szCs w:val="21"/>
              </w:rPr>
            </w:pPr>
          </w:p>
          <w:p w14:paraId="2BB0672B" w14:textId="77777777" w:rsidR="009A526D" w:rsidRDefault="00206485">
            <w:pPr>
              <w:widowControl w:val="0"/>
              <w:spacing w:after="0" w:line="240" w:lineRule="auto"/>
              <w:rPr>
                <w:sz w:val="20"/>
                <w:szCs w:val="21"/>
              </w:rPr>
            </w:pPr>
            <w:r>
              <w:rPr>
                <w:color w:val="FF0000"/>
                <w:sz w:val="20"/>
                <w:szCs w:val="21"/>
              </w:rPr>
              <w:t>3.4% over PC8</w:t>
            </w:r>
          </w:p>
        </w:tc>
        <w:tc>
          <w:tcPr>
            <w:tcW w:w="1316" w:type="dxa"/>
          </w:tcPr>
          <w:p w14:paraId="29729AD0" w14:textId="77777777" w:rsidR="009A526D" w:rsidRDefault="009A526D">
            <w:pPr>
              <w:widowControl w:val="0"/>
              <w:spacing w:after="0" w:line="240" w:lineRule="auto"/>
              <w:rPr>
                <w:sz w:val="20"/>
                <w:szCs w:val="21"/>
              </w:rPr>
            </w:pPr>
          </w:p>
        </w:tc>
      </w:tr>
      <w:tr w:rsidR="009A526D" w14:paraId="520C7E83" w14:textId="77777777" w:rsidTr="00690CBB">
        <w:trPr>
          <w:trHeight w:val="198"/>
        </w:trPr>
        <w:tc>
          <w:tcPr>
            <w:tcW w:w="798" w:type="dxa"/>
            <w:vMerge/>
          </w:tcPr>
          <w:p w14:paraId="0E264BDF" w14:textId="77777777" w:rsidR="009A526D" w:rsidRDefault="009A526D">
            <w:pPr>
              <w:widowControl w:val="0"/>
              <w:spacing w:after="0" w:line="240" w:lineRule="auto"/>
              <w:rPr>
                <w:sz w:val="20"/>
                <w:szCs w:val="21"/>
              </w:rPr>
            </w:pPr>
          </w:p>
        </w:tc>
        <w:tc>
          <w:tcPr>
            <w:tcW w:w="605" w:type="dxa"/>
          </w:tcPr>
          <w:p w14:paraId="6E396115" w14:textId="77777777" w:rsidR="009A526D" w:rsidRDefault="00206485">
            <w:pPr>
              <w:widowControl w:val="0"/>
              <w:spacing w:after="0" w:line="240" w:lineRule="auto"/>
              <w:rPr>
                <w:sz w:val="20"/>
                <w:szCs w:val="21"/>
              </w:rPr>
            </w:pPr>
            <w:r>
              <w:rPr>
                <w:sz w:val="20"/>
                <w:szCs w:val="21"/>
              </w:rPr>
              <w:t>Y</w:t>
            </w:r>
          </w:p>
        </w:tc>
        <w:tc>
          <w:tcPr>
            <w:tcW w:w="1027" w:type="dxa"/>
            <w:vAlign w:val="center"/>
          </w:tcPr>
          <w:p w14:paraId="2A4E4FE0" w14:textId="77777777" w:rsidR="009A526D" w:rsidRDefault="00206485">
            <w:pPr>
              <w:widowControl w:val="0"/>
              <w:spacing w:after="0" w:line="240" w:lineRule="auto"/>
              <w:rPr>
                <w:sz w:val="20"/>
                <w:szCs w:val="21"/>
              </w:rPr>
            </w:pPr>
            <w:r>
              <w:rPr>
                <w:sz w:val="20"/>
                <w:szCs w:val="21"/>
              </w:rPr>
              <w:t>0.8015 (4.04%)</w:t>
            </w:r>
          </w:p>
        </w:tc>
        <w:tc>
          <w:tcPr>
            <w:tcW w:w="1015" w:type="dxa"/>
            <w:vAlign w:val="center"/>
          </w:tcPr>
          <w:p w14:paraId="195B17EC" w14:textId="77777777" w:rsidR="009A526D" w:rsidRDefault="009A526D">
            <w:pPr>
              <w:widowControl w:val="0"/>
              <w:spacing w:after="0" w:line="240" w:lineRule="auto"/>
              <w:rPr>
                <w:sz w:val="20"/>
                <w:szCs w:val="21"/>
              </w:rPr>
            </w:pPr>
          </w:p>
        </w:tc>
        <w:tc>
          <w:tcPr>
            <w:tcW w:w="1065" w:type="dxa"/>
            <w:vAlign w:val="center"/>
          </w:tcPr>
          <w:p w14:paraId="56B18084" w14:textId="77777777" w:rsidR="009A526D" w:rsidRDefault="009A526D">
            <w:pPr>
              <w:widowControl w:val="0"/>
              <w:spacing w:after="0" w:line="240" w:lineRule="auto"/>
              <w:rPr>
                <w:sz w:val="20"/>
                <w:szCs w:val="21"/>
              </w:rPr>
            </w:pPr>
          </w:p>
        </w:tc>
        <w:tc>
          <w:tcPr>
            <w:tcW w:w="1285" w:type="dxa"/>
            <w:vAlign w:val="center"/>
          </w:tcPr>
          <w:p w14:paraId="729C223D" w14:textId="77777777" w:rsidR="009A526D" w:rsidRDefault="009A526D">
            <w:pPr>
              <w:widowControl w:val="0"/>
              <w:spacing w:after="0" w:line="240" w:lineRule="auto"/>
              <w:rPr>
                <w:sz w:val="20"/>
                <w:szCs w:val="21"/>
              </w:rPr>
            </w:pPr>
          </w:p>
        </w:tc>
        <w:tc>
          <w:tcPr>
            <w:tcW w:w="1095" w:type="dxa"/>
            <w:vAlign w:val="center"/>
          </w:tcPr>
          <w:p w14:paraId="6ADA79A4" w14:textId="77777777" w:rsidR="009A526D" w:rsidRDefault="009A526D">
            <w:pPr>
              <w:widowControl w:val="0"/>
              <w:spacing w:after="0" w:line="240" w:lineRule="auto"/>
              <w:rPr>
                <w:sz w:val="20"/>
                <w:szCs w:val="21"/>
              </w:rPr>
            </w:pPr>
          </w:p>
        </w:tc>
        <w:tc>
          <w:tcPr>
            <w:tcW w:w="1158" w:type="dxa"/>
            <w:vAlign w:val="center"/>
          </w:tcPr>
          <w:p w14:paraId="5A796F9A" w14:textId="77777777" w:rsidR="009A526D" w:rsidRDefault="009A526D">
            <w:pPr>
              <w:widowControl w:val="0"/>
              <w:spacing w:after="0" w:line="240" w:lineRule="auto"/>
              <w:rPr>
                <w:sz w:val="20"/>
                <w:szCs w:val="21"/>
              </w:rPr>
            </w:pPr>
          </w:p>
        </w:tc>
        <w:tc>
          <w:tcPr>
            <w:tcW w:w="1316" w:type="dxa"/>
          </w:tcPr>
          <w:p w14:paraId="7FBB5DDA" w14:textId="77777777" w:rsidR="009A526D" w:rsidRDefault="009A526D">
            <w:pPr>
              <w:widowControl w:val="0"/>
              <w:spacing w:after="0" w:line="240" w:lineRule="auto"/>
              <w:rPr>
                <w:sz w:val="20"/>
                <w:szCs w:val="21"/>
              </w:rPr>
            </w:pPr>
          </w:p>
        </w:tc>
      </w:tr>
      <w:tr w:rsidR="009A526D" w14:paraId="4AFB8ACD" w14:textId="77777777" w:rsidTr="00690CBB">
        <w:trPr>
          <w:trHeight w:val="198"/>
        </w:trPr>
        <w:tc>
          <w:tcPr>
            <w:tcW w:w="798" w:type="dxa"/>
            <w:vMerge/>
          </w:tcPr>
          <w:p w14:paraId="445E4D6B" w14:textId="77777777" w:rsidR="009A526D" w:rsidRDefault="009A526D">
            <w:pPr>
              <w:widowControl w:val="0"/>
              <w:spacing w:after="0" w:line="240" w:lineRule="auto"/>
              <w:rPr>
                <w:sz w:val="20"/>
                <w:szCs w:val="21"/>
              </w:rPr>
            </w:pPr>
          </w:p>
        </w:tc>
        <w:tc>
          <w:tcPr>
            <w:tcW w:w="605" w:type="dxa"/>
          </w:tcPr>
          <w:p w14:paraId="70CCD5F0" w14:textId="77777777" w:rsidR="009A526D" w:rsidRDefault="00206485">
            <w:pPr>
              <w:widowControl w:val="0"/>
              <w:spacing w:after="0" w:line="240" w:lineRule="auto"/>
              <w:rPr>
                <w:sz w:val="20"/>
                <w:szCs w:val="21"/>
              </w:rPr>
            </w:pPr>
            <w:r>
              <w:rPr>
                <w:sz w:val="20"/>
                <w:szCs w:val="21"/>
              </w:rPr>
              <w:t>Z</w:t>
            </w:r>
          </w:p>
        </w:tc>
        <w:tc>
          <w:tcPr>
            <w:tcW w:w="1027" w:type="dxa"/>
            <w:vAlign w:val="center"/>
          </w:tcPr>
          <w:p w14:paraId="7D3850BE" w14:textId="77777777" w:rsidR="009A526D" w:rsidRDefault="00206485">
            <w:pPr>
              <w:widowControl w:val="0"/>
              <w:spacing w:after="0" w:line="240" w:lineRule="auto"/>
              <w:rPr>
                <w:sz w:val="20"/>
                <w:szCs w:val="21"/>
              </w:rPr>
            </w:pPr>
            <w:r>
              <w:rPr>
                <w:sz w:val="20"/>
                <w:szCs w:val="21"/>
              </w:rPr>
              <w:t>0.9123 (6.44%)</w:t>
            </w:r>
          </w:p>
        </w:tc>
        <w:tc>
          <w:tcPr>
            <w:tcW w:w="1015" w:type="dxa"/>
            <w:vAlign w:val="center"/>
          </w:tcPr>
          <w:p w14:paraId="747E9343" w14:textId="77777777" w:rsidR="009A526D" w:rsidRDefault="00206485">
            <w:pPr>
              <w:widowControl w:val="0"/>
              <w:spacing w:after="0" w:line="240" w:lineRule="auto"/>
              <w:rPr>
                <w:sz w:val="20"/>
                <w:szCs w:val="21"/>
              </w:rPr>
            </w:pPr>
            <w:r>
              <w:rPr>
                <w:sz w:val="20"/>
                <w:szCs w:val="21"/>
              </w:rPr>
              <w:t>0.8256 (-3.68%)</w:t>
            </w:r>
          </w:p>
          <w:p w14:paraId="36E4767D" w14:textId="4B8AE086" w:rsidR="009A526D" w:rsidRDefault="003D1353">
            <w:pPr>
              <w:widowControl w:val="0"/>
              <w:spacing w:after="0" w:line="240" w:lineRule="auto"/>
              <w:rPr>
                <w:sz w:val="20"/>
                <w:szCs w:val="21"/>
              </w:rPr>
            </w:pPr>
            <w:r>
              <w:rPr>
                <w:color w:val="FF0000"/>
                <w:sz w:val="20"/>
                <w:szCs w:val="21"/>
                <w:lang w:eastAsia="zh-CN"/>
              </w:rPr>
              <w:t>-</w:t>
            </w:r>
            <w:r w:rsidRPr="00A57651">
              <w:rPr>
                <w:color w:val="FF0000"/>
                <w:sz w:val="20"/>
                <w:szCs w:val="21"/>
                <w:highlight w:val="cyan"/>
                <w:lang w:eastAsia="zh-CN"/>
              </w:rPr>
              <w:t>9.5%</w:t>
            </w:r>
            <w:r w:rsidR="00206485">
              <w:rPr>
                <w:color w:val="FF0000"/>
                <w:sz w:val="20"/>
                <w:szCs w:val="21"/>
              </w:rPr>
              <w:t xml:space="preserve"> to Float32</w:t>
            </w:r>
          </w:p>
        </w:tc>
        <w:tc>
          <w:tcPr>
            <w:tcW w:w="1065" w:type="dxa"/>
            <w:vAlign w:val="center"/>
          </w:tcPr>
          <w:p w14:paraId="75A26AB4" w14:textId="77777777" w:rsidR="009A526D" w:rsidRDefault="00206485">
            <w:pPr>
              <w:widowControl w:val="0"/>
              <w:spacing w:after="0" w:line="240" w:lineRule="auto"/>
              <w:rPr>
                <w:sz w:val="20"/>
                <w:szCs w:val="21"/>
              </w:rPr>
            </w:pPr>
            <w:r>
              <w:rPr>
                <w:sz w:val="20"/>
                <w:szCs w:val="21"/>
              </w:rPr>
              <w:t>0.8621 (0.58%)</w:t>
            </w:r>
          </w:p>
          <w:p w14:paraId="72E47EAA" w14:textId="77777777" w:rsidR="009A526D" w:rsidRDefault="00206485">
            <w:pPr>
              <w:widowControl w:val="0"/>
              <w:spacing w:after="0" w:line="240" w:lineRule="auto"/>
              <w:rPr>
                <w:sz w:val="20"/>
                <w:szCs w:val="21"/>
              </w:rPr>
            </w:pPr>
            <w:r>
              <w:rPr>
                <w:color w:val="FF0000"/>
                <w:sz w:val="20"/>
                <w:szCs w:val="21"/>
              </w:rPr>
              <w:t>-5.5% to Float32</w:t>
            </w:r>
          </w:p>
        </w:tc>
        <w:tc>
          <w:tcPr>
            <w:tcW w:w="1285" w:type="dxa"/>
            <w:vAlign w:val="center"/>
          </w:tcPr>
          <w:p w14:paraId="42DC2297" w14:textId="77777777" w:rsidR="009A526D" w:rsidRDefault="009A526D">
            <w:pPr>
              <w:widowControl w:val="0"/>
              <w:spacing w:after="0" w:line="240" w:lineRule="auto"/>
              <w:rPr>
                <w:sz w:val="20"/>
                <w:szCs w:val="21"/>
              </w:rPr>
            </w:pPr>
          </w:p>
        </w:tc>
        <w:tc>
          <w:tcPr>
            <w:tcW w:w="1095" w:type="dxa"/>
            <w:vAlign w:val="center"/>
          </w:tcPr>
          <w:p w14:paraId="1227C4D0" w14:textId="77777777" w:rsidR="009A526D" w:rsidRDefault="00206485">
            <w:pPr>
              <w:widowControl w:val="0"/>
              <w:spacing w:after="0" w:line="240" w:lineRule="auto"/>
              <w:rPr>
                <w:sz w:val="20"/>
                <w:szCs w:val="21"/>
              </w:rPr>
            </w:pPr>
            <w:r>
              <w:rPr>
                <w:sz w:val="20"/>
                <w:szCs w:val="21"/>
              </w:rPr>
              <w:t>0.8990 (4.89%)</w:t>
            </w:r>
          </w:p>
          <w:p w14:paraId="1AB61DC1" w14:textId="77777777" w:rsidR="009A526D" w:rsidRDefault="00206485">
            <w:pPr>
              <w:widowControl w:val="0"/>
              <w:spacing w:after="0" w:line="240" w:lineRule="auto"/>
              <w:rPr>
                <w:color w:val="FF0000"/>
                <w:sz w:val="20"/>
                <w:szCs w:val="21"/>
              </w:rPr>
            </w:pPr>
            <w:r>
              <w:rPr>
                <w:color w:val="FF0000"/>
                <w:sz w:val="20"/>
                <w:szCs w:val="21"/>
              </w:rPr>
              <w:t>-1.5% to Float32,</w:t>
            </w:r>
          </w:p>
          <w:p w14:paraId="57A045CF" w14:textId="77777777" w:rsidR="009A526D" w:rsidRDefault="009A526D">
            <w:pPr>
              <w:widowControl w:val="0"/>
              <w:spacing w:after="0" w:line="240" w:lineRule="auto"/>
              <w:rPr>
                <w:color w:val="FF0000"/>
                <w:sz w:val="20"/>
                <w:szCs w:val="21"/>
              </w:rPr>
            </w:pPr>
          </w:p>
          <w:p w14:paraId="3AA30817" w14:textId="77777777" w:rsidR="009A526D" w:rsidRDefault="00206485">
            <w:pPr>
              <w:widowControl w:val="0"/>
              <w:spacing w:after="0" w:line="240" w:lineRule="auto"/>
              <w:rPr>
                <w:sz w:val="20"/>
                <w:szCs w:val="21"/>
              </w:rPr>
            </w:pPr>
            <w:r>
              <w:rPr>
                <w:color w:val="FF0000"/>
                <w:sz w:val="20"/>
                <w:szCs w:val="21"/>
              </w:rPr>
              <w:t>4.3% over PC8</w:t>
            </w:r>
          </w:p>
        </w:tc>
        <w:tc>
          <w:tcPr>
            <w:tcW w:w="1158" w:type="dxa"/>
            <w:vAlign w:val="center"/>
          </w:tcPr>
          <w:p w14:paraId="1B7A37CB" w14:textId="77777777" w:rsidR="009A526D" w:rsidRDefault="00206485">
            <w:pPr>
              <w:widowControl w:val="0"/>
              <w:spacing w:after="0" w:line="240" w:lineRule="auto"/>
              <w:rPr>
                <w:sz w:val="20"/>
                <w:szCs w:val="21"/>
              </w:rPr>
            </w:pPr>
            <w:r>
              <w:rPr>
                <w:sz w:val="20"/>
                <w:szCs w:val="21"/>
              </w:rPr>
              <w:t>0.9087 (6.02%)</w:t>
            </w:r>
          </w:p>
          <w:p w14:paraId="3ABB2DA1" w14:textId="77777777" w:rsidR="009A526D" w:rsidRDefault="00206485">
            <w:pPr>
              <w:widowControl w:val="0"/>
              <w:spacing w:after="0" w:line="240" w:lineRule="auto"/>
              <w:rPr>
                <w:color w:val="FF0000"/>
                <w:sz w:val="20"/>
                <w:szCs w:val="21"/>
              </w:rPr>
            </w:pPr>
            <w:r>
              <w:rPr>
                <w:color w:val="FF0000"/>
                <w:sz w:val="20"/>
                <w:szCs w:val="21"/>
              </w:rPr>
              <w:t>-0.4% to Float32,</w:t>
            </w:r>
          </w:p>
          <w:p w14:paraId="39D24CE2" w14:textId="77777777" w:rsidR="009A526D" w:rsidRDefault="009A526D">
            <w:pPr>
              <w:widowControl w:val="0"/>
              <w:spacing w:after="0" w:line="240" w:lineRule="auto"/>
              <w:rPr>
                <w:color w:val="FF0000"/>
                <w:sz w:val="20"/>
                <w:szCs w:val="21"/>
              </w:rPr>
            </w:pPr>
          </w:p>
          <w:p w14:paraId="53DC5A4F" w14:textId="77777777" w:rsidR="009A526D" w:rsidRDefault="00206485">
            <w:pPr>
              <w:widowControl w:val="0"/>
              <w:spacing w:after="0" w:line="240" w:lineRule="auto"/>
              <w:rPr>
                <w:sz w:val="20"/>
                <w:szCs w:val="21"/>
              </w:rPr>
            </w:pPr>
            <w:r>
              <w:rPr>
                <w:color w:val="FF0000"/>
                <w:sz w:val="20"/>
                <w:szCs w:val="21"/>
              </w:rPr>
              <w:t>5.4% over PC8</w:t>
            </w:r>
          </w:p>
        </w:tc>
        <w:tc>
          <w:tcPr>
            <w:tcW w:w="1316" w:type="dxa"/>
          </w:tcPr>
          <w:p w14:paraId="47816B3B" w14:textId="77777777" w:rsidR="009A526D" w:rsidRDefault="009A526D">
            <w:pPr>
              <w:widowControl w:val="0"/>
              <w:spacing w:after="0" w:line="240" w:lineRule="auto"/>
              <w:rPr>
                <w:sz w:val="20"/>
                <w:szCs w:val="21"/>
              </w:rPr>
            </w:pPr>
          </w:p>
        </w:tc>
      </w:tr>
      <w:tr w:rsidR="009A526D" w14:paraId="68C44840" w14:textId="77777777" w:rsidTr="00690CBB">
        <w:trPr>
          <w:trHeight w:val="198"/>
        </w:trPr>
        <w:tc>
          <w:tcPr>
            <w:tcW w:w="798" w:type="dxa"/>
            <w:vMerge w:val="restart"/>
          </w:tcPr>
          <w:p w14:paraId="2F08C88B" w14:textId="77777777" w:rsidR="009A526D" w:rsidRDefault="00206485">
            <w:pPr>
              <w:widowControl w:val="0"/>
              <w:spacing w:after="0" w:line="240" w:lineRule="auto"/>
              <w:rPr>
                <w:sz w:val="20"/>
                <w:szCs w:val="21"/>
              </w:rPr>
            </w:pPr>
            <w:r>
              <w:rPr>
                <w:sz w:val="20"/>
                <w:szCs w:val="21"/>
              </w:rPr>
              <w:t>Fujitsu</w:t>
            </w:r>
          </w:p>
        </w:tc>
        <w:tc>
          <w:tcPr>
            <w:tcW w:w="605" w:type="dxa"/>
          </w:tcPr>
          <w:p w14:paraId="7F024FD0" w14:textId="77777777" w:rsidR="009A526D" w:rsidRDefault="00206485">
            <w:pPr>
              <w:widowControl w:val="0"/>
              <w:spacing w:after="0" w:line="240" w:lineRule="auto"/>
              <w:rPr>
                <w:sz w:val="20"/>
                <w:szCs w:val="21"/>
              </w:rPr>
            </w:pPr>
            <w:r>
              <w:rPr>
                <w:sz w:val="20"/>
                <w:szCs w:val="21"/>
              </w:rPr>
              <w:t>Note</w:t>
            </w:r>
          </w:p>
        </w:tc>
        <w:tc>
          <w:tcPr>
            <w:tcW w:w="1027" w:type="dxa"/>
          </w:tcPr>
          <w:p w14:paraId="16BCDE2B" w14:textId="77777777" w:rsidR="009A526D" w:rsidRDefault="009A526D">
            <w:pPr>
              <w:widowControl w:val="0"/>
              <w:spacing w:after="0" w:line="240" w:lineRule="auto"/>
              <w:rPr>
                <w:sz w:val="20"/>
                <w:szCs w:val="21"/>
              </w:rPr>
            </w:pPr>
          </w:p>
        </w:tc>
        <w:tc>
          <w:tcPr>
            <w:tcW w:w="1015" w:type="dxa"/>
          </w:tcPr>
          <w:p w14:paraId="66A3D7FC" w14:textId="77777777" w:rsidR="009A526D" w:rsidRDefault="009A526D">
            <w:pPr>
              <w:widowControl w:val="0"/>
              <w:spacing w:after="0" w:line="240" w:lineRule="auto"/>
              <w:rPr>
                <w:sz w:val="20"/>
                <w:szCs w:val="21"/>
              </w:rPr>
            </w:pPr>
          </w:p>
        </w:tc>
        <w:tc>
          <w:tcPr>
            <w:tcW w:w="1065" w:type="dxa"/>
          </w:tcPr>
          <w:p w14:paraId="36A1B983" w14:textId="77777777" w:rsidR="009A526D" w:rsidRDefault="009A526D">
            <w:pPr>
              <w:widowControl w:val="0"/>
              <w:spacing w:after="0" w:line="240" w:lineRule="auto"/>
              <w:rPr>
                <w:sz w:val="20"/>
                <w:szCs w:val="21"/>
              </w:rPr>
            </w:pPr>
          </w:p>
        </w:tc>
        <w:tc>
          <w:tcPr>
            <w:tcW w:w="1285" w:type="dxa"/>
          </w:tcPr>
          <w:p w14:paraId="75569DB2" w14:textId="77777777" w:rsidR="009A526D" w:rsidRDefault="009A526D">
            <w:pPr>
              <w:widowControl w:val="0"/>
              <w:spacing w:after="0" w:line="240" w:lineRule="auto"/>
              <w:rPr>
                <w:sz w:val="20"/>
                <w:szCs w:val="21"/>
              </w:rPr>
            </w:pPr>
          </w:p>
        </w:tc>
        <w:tc>
          <w:tcPr>
            <w:tcW w:w="1095" w:type="dxa"/>
          </w:tcPr>
          <w:p w14:paraId="16EC9DF8" w14:textId="77777777" w:rsidR="009A526D" w:rsidRDefault="009A526D">
            <w:pPr>
              <w:widowControl w:val="0"/>
              <w:spacing w:after="0" w:line="240" w:lineRule="auto"/>
              <w:rPr>
                <w:sz w:val="20"/>
                <w:szCs w:val="21"/>
              </w:rPr>
            </w:pPr>
          </w:p>
        </w:tc>
        <w:tc>
          <w:tcPr>
            <w:tcW w:w="1158" w:type="dxa"/>
          </w:tcPr>
          <w:p w14:paraId="6F9D5136" w14:textId="48270E55" w:rsidR="00252D03" w:rsidRPr="00252D03" w:rsidRDefault="00206485" w:rsidP="00252D03">
            <w:pPr>
              <w:widowControl w:val="0"/>
              <w:spacing w:after="0" w:line="240" w:lineRule="auto"/>
              <w:rPr>
                <w:sz w:val="20"/>
                <w:szCs w:val="21"/>
              </w:rPr>
            </w:pPr>
            <w:r>
              <w:rPr>
                <w:sz w:val="20"/>
                <w:szCs w:val="21"/>
              </w:rPr>
              <w:t>1579 bits (L=12, p=0.95, beta=0.5, ref_amp: 4 bits, diff_amp: 4 bits, phase: 4 bits), 88% OH reduction</w:t>
            </w:r>
            <w:r w:rsidR="00252D03">
              <w:rPr>
                <w:sz w:val="20"/>
                <w:szCs w:val="21"/>
                <w:lang w:val="sv-SE"/>
              </w:rPr>
              <w:t>,</w:t>
            </w:r>
          </w:p>
          <w:p w14:paraId="0E74E094" w14:textId="2C05DF82" w:rsidR="00252D03" w:rsidRDefault="00252D03" w:rsidP="00252D03">
            <w:pPr>
              <w:widowControl w:val="0"/>
              <w:spacing w:after="0" w:line="240" w:lineRule="auto"/>
              <w:rPr>
                <w:sz w:val="20"/>
                <w:szCs w:val="21"/>
              </w:rPr>
            </w:pPr>
            <w:r>
              <w:rPr>
                <w:sz w:val="20"/>
                <w:szCs w:val="21"/>
                <w:highlight w:val="cyan"/>
              </w:rPr>
              <w:t>4.8</w:t>
            </w:r>
            <w:r w:rsidRPr="009624E0">
              <w:rPr>
                <w:sz w:val="20"/>
                <w:szCs w:val="21"/>
                <w:highlight w:val="cyan"/>
              </w:rPr>
              <w:t xml:space="preserve"> times PC8</w:t>
            </w:r>
          </w:p>
        </w:tc>
        <w:tc>
          <w:tcPr>
            <w:tcW w:w="1316" w:type="dxa"/>
          </w:tcPr>
          <w:p w14:paraId="34D84B0F" w14:textId="77777777" w:rsidR="009A526D" w:rsidRDefault="009A526D">
            <w:pPr>
              <w:widowControl w:val="0"/>
              <w:spacing w:after="0" w:line="240" w:lineRule="auto"/>
              <w:rPr>
                <w:sz w:val="20"/>
                <w:szCs w:val="21"/>
              </w:rPr>
            </w:pPr>
          </w:p>
        </w:tc>
      </w:tr>
      <w:tr w:rsidR="009A526D" w14:paraId="49A3E790" w14:textId="77777777" w:rsidTr="00690CBB">
        <w:trPr>
          <w:trHeight w:val="198"/>
        </w:trPr>
        <w:tc>
          <w:tcPr>
            <w:tcW w:w="798" w:type="dxa"/>
            <w:vMerge/>
          </w:tcPr>
          <w:p w14:paraId="4D14BC3B" w14:textId="77777777" w:rsidR="009A526D" w:rsidRDefault="009A526D">
            <w:pPr>
              <w:widowControl w:val="0"/>
              <w:spacing w:after="0" w:line="240" w:lineRule="auto"/>
              <w:rPr>
                <w:sz w:val="20"/>
                <w:szCs w:val="21"/>
              </w:rPr>
            </w:pPr>
          </w:p>
        </w:tc>
        <w:tc>
          <w:tcPr>
            <w:tcW w:w="605" w:type="dxa"/>
          </w:tcPr>
          <w:p w14:paraId="2F85FC60" w14:textId="77777777" w:rsidR="009A526D" w:rsidRDefault="00206485">
            <w:pPr>
              <w:widowControl w:val="0"/>
              <w:spacing w:after="0" w:line="240" w:lineRule="auto"/>
              <w:rPr>
                <w:sz w:val="20"/>
                <w:szCs w:val="21"/>
              </w:rPr>
            </w:pPr>
            <w:r>
              <w:rPr>
                <w:sz w:val="20"/>
                <w:szCs w:val="21"/>
              </w:rPr>
              <w:t>X 56 bits</w:t>
            </w:r>
          </w:p>
        </w:tc>
        <w:tc>
          <w:tcPr>
            <w:tcW w:w="1027" w:type="dxa"/>
            <w:vAlign w:val="center"/>
          </w:tcPr>
          <w:p w14:paraId="422FB9A7" w14:textId="77777777" w:rsidR="009A526D" w:rsidRDefault="009A526D">
            <w:pPr>
              <w:widowControl w:val="0"/>
              <w:spacing w:after="0" w:line="240" w:lineRule="auto"/>
              <w:rPr>
                <w:sz w:val="20"/>
                <w:szCs w:val="21"/>
              </w:rPr>
            </w:pPr>
          </w:p>
        </w:tc>
        <w:tc>
          <w:tcPr>
            <w:tcW w:w="1015" w:type="dxa"/>
          </w:tcPr>
          <w:p w14:paraId="3BF22026" w14:textId="77777777" w:rsidR="009A526D" w:rsidRDefault="00206485">
            <w:pPr>
              <w:widowControl w:val="0"/>
              <w:spacing w:after="0" w:line="240" w:lineRule="auto"/>
              <w:rPr>
                <w:sz w:val="20"/>
                <w:szCs w:val="21"/>
              </w:rPr>
            </w:pPr>
            <w:r>
              <w:rPr>
                <w:sz w:val="20"/>
                <w:szCs w:val="21"/>
              </w:rPr>
              <w:t>0.698,</w:t>
            </w:r>
          </w:p>
          <w:p w14:paraId="52C81B89" w14:textId="77777777" w:rsidR="009A526D" w:rsidRDefault="00206485">
            <w:pPr>
              <w:widowControl w:val="0"/>
              <w:spacing w:after="0" w:line="240" w:lineRule="auto"/>
              <w:rPr>
                <w:color w:val="FF0000"/>
                <w:sz w:val="20"/>
                <w:szCs w:val="21"/>
              </w:rPr>
            </w:pPr>
            <w:r>
              <w:rPr>
                <w:color w:val="FF0000"/>
                <w:sz w:val="20"/>
                <w:szCs w:val="21"/>
              </w:rPr>
              <w:t>-3.0% to Float32</w:t>
            </w:r>
          </w:p>
        </w:tc>
        <w:tc>
          <w:tcPr>
            <w:tcW w:w="1065" w:type="dxa"/>
          </w:tcPr>
          <w:p w14:paraId="61D5266B" w14:textId="77777777" w:rsidR="009A526D" w:rsidRDefault="00206485">
            <w:pPr>
              <w:widowControl w:val="0"/>
              <w:spacing w:after="0" w:line="240" w:lineRule="auto"/>
              <w:rPr>
                <w:sz w:val="20"/>
                <w:szCs w:val="21"/>
              </w:rPr>
            </w:pPr>
            <w:r>
              <w:rPr>
                <w:sz w:val="20"/>
                <w:szCs w:val="21"/>
              </w:rPr>
              <w:t>0.709,</w:t>
            </w:r>
          </w:p>
          <w:p w14:paraId="492FB3EF" w14:textId="77777777" w:rsidR="009A526D" w:rsidRDefault="00206485">
            <w:pPr>
              <w:widowControl w:val="0"/>
              <w:spacing w:after="0" w:line="240" w:lineRule="auto"/>
              <w:rPr>
                <w:color w:val="FF0000"/>
                <w:sz w:val="20"/>
                <w:szCs w:val="21"/>
              </w:rPr>
            </w:pPr>
            <w:r>
              <w:rPr>
                <w:color w:val="FF0000"/>
                <w:sz w:val="20"/>
                <w:szCs w:val="21"/>
              </w:rPr>
              <w:t>-1.5% to Float32</w:t>
            </w:r>
          </w:p>
        </w:tc>
        <w:tc>
          <w:tcPr>
            <w:tcW w:w="1285" w:type="dxa"/>
          </w:tcPr>
          <w:p w14:paraId="4616A23A" w14:textId="77777777" w:rsidR="009A526D" w:rsidRDefault="009A526D">
            <w:pPr>
              <w:widowControl w:val="0"/>
              <w:spacing w:after="0" w:line="240" w:lineRule="auto"/>
              <w:rPr>
                <w:sz w:val="20"/>
                <w:szCs w:val="21"/>
              </w:rPr>
            </w:pPr>
          </w:p>
        </w:tc>
        <w:tc>
          <w:tcPr>
            <w:tcW w:w="1095" w:type="dxa"/>
          </w:tcPr>
          <w:p w14:paraId="6D5A7311" w14:textId="77777777" w:rsidR="009A526D" w:rsidRDefault="009A526D">
            <w:pPr>
              <w:widowControl w:val="0"/>
              <w:spacing w:after="0" w:line="240" w:lineRule="auto"/>
              <w:rPr>
                <w:sz w:val="20"/>
                <w:szCs w:val="21"/>
              </w:rPr>
            </w:pPr>
          </w:p>
        </w:tc>
        <w:tc>
          <w:tcPr>
            <w:tcW w:w="1158" w:type="dxa"/>
          </w:tcPr>
          <w:p w14:paraId="41FD57E0" w14:textId="77777777" w:rsidR="009A526D" w:rsidRDefault="00206485">
            <w:pPr>
              <w:widowControl w:val="0"/>
              <w:spacing w:after="0" w:line="240" w:lineRule="auto"/>
              <w:rPr>
                <w:sz w:val="20"/>
                <w:szCs w:val="21"/>
              </w:rPr>
            </w:pPr>
            <w:r>
              <w:rPr>
                <w:sz w:val="20"/>
                <w:szCs w:val="21"/>
              </w:rPr>
              <w:t>0.718,</w:t>
            </w:r>
          </w:p>
          <w:p w14:paraId="2F20FA3A" w14:textId="77777777" w:rsidR="009A526D" w:rsidRDefault="00206485">
            <w:pPr>
              <w:widowControl w:val="0"/>
              <w:spacing w:after="0" w:line="240" w:lineRule="auto"/>
              <w:rPr>
                <w:color w:val="FF0000"/>
                <w:sz w:val="20"/>
                <w:szCs w:val="21"/>
              </w:rPr>
            </w:pPr>
            <w:r>
              <w:rPr>
                <w:color w:val="FF0000"/>
                <w:sz w:val="20"/>
                <w:szCs w:val="21"/>
              </w:rPr>
              <w:t>-0.2% to Float32,</w:t>
            </w:r>
          </w:p>
          <w:p w14:paraId="1F2C5259" w14:textId="77777777" w:rsidR="009A526D" w:rsidRDefault="009A526D">
            <w:pPr>
              <w:widowControl w:val="0"/>
              <w:spacing w:after="0" w:line="240" w:lineRule="auto"/>
              <w:rPr>
                <w:color w:val="FF0000"/>
                <w:sz w:val="20"/>
                <w:szCs w:val="21"/>
              </w:rPr>
            </w:pPr>
          </w:p>
          <w:p w14:paraId="025FDA8E" w14:textId="77777777" w:rsidR="009A526D" w:rsidRDefault="00206485">
            <w:pPr>
              <w:widowControl w:val="0"/>
              <w:spacing w:after="0" w:line="240" w:lineRule="auto"/>
              <w:rPr>
                <w:color w:val="FF0000"/>
                <w:sz w:val="20"/>
                <w:szCs w:val="21"/>
              </w:rPr>
            </w:pPr>
            <w:r>
              <w:rPr>
                <w:color w:val="FF0000"/>
                <w:sz w:val="20"/>
                <w:szCs w:val="21"/>
              </w:rPr>
              <w:t>1.3% over PC8</w:t>
            </w:r>
          </w:p>
        </w:tc>
        <w:tc>
          <w:tcPr>
            <w:tcW w:w="1316" w:type="dxa"/>
          </w:tcPr>
          <w:p w14:paraId="3250323C" w14:textId="77777777" w:rsidR="009A526D" w:rsidRDefault="009A526D">
            <w:pPr>
              <w:widowControl w:val="0"/>
              <w:spacing w:after="0" w:line="240" w:lineRule="auto"/>
              <w:rPr>
                <w:sz w:val="20"/>
                <w:szCs w:val="21"/>
              </w:rPr>
            </w:pPr>
          </w:p>
        </w:tc>
      </w:tr>
      <w:tr w:rsidR="009A526D" w14:paraId="1407CDC9" w14:textId="77777777" w:rsidTr="00690CBB">
        <w:trPr>
          <w:trHeight w:val="198"/>
        </w:trPr>
        <w:tc>
          <w:tcPr>
            <w:tcW w:w="798" w:type="dxa"/>
            <w:vMerge/>
          </w:tcPr>
          <w:p w14:paraId="2FF75FE5" w14:textId="77777777" w:rsidR="009A526D" w:rsidRDefault="009A526D">
            <w:pPr>
              <w:widowControl w:val="0"/>
              <w:spacing w:after="0" w:line="240" w:lineRule="auto"/>
              <w:rPr>
                <w:sz w:val="20"/>
                <w:szCs w:val="21"/>
              </w:rPr>
            </w:pPr>
          </w:p>
        </w:tc>
        <w:tc>
          <w:tcPr>
            <w:tcW w:w="605" w:type="dxa"/>
          </w:tcPr>
          <w:p w14:paraId="4026B333" w14:textId="77777777" w:rsidR="009A526D" w:rsidRDefault="00206485">
            <w:pPr>
              <w:widowControl w:val="0"/>
              <w:spacing w:after="0" w:line="240" w:lineRule="auto"/>
              <w:rPr>
                <w:sz w:val="20"/>
                <w:szCs w:val="21"/>
              </w:rPr>
            </w:pPr>
            <w:r>
              <w:rPr>
                <w:sz w:val="20"/>
                <w:szCs w:val="21"/>
              </w:rPr>
              <w:t>Y 102 bits</w:t>
            </w:r>
          </w:p>
        </w:tc>
        <w:tc>
          <w:tcPr>
            <w:tcW w:w="1027" w:type="dxa"/>
            <w:vAlign w:val="center"/>
          </w:tcPr>
          <w:p w14:paraId="27B591A8" w14:textId="77777777" w:rsidR="009A526D" w:rsidRDefault="009A526D">
            <w:pPr>
              <w:widowControl w:val="0"/>
              <w:spacing w:after="0" w:line="240" w:lineRule="auto"/>
              <w:rPr>
                <w:sz w:val="20"/>
                <w:szCs w:val="21"/>
              </w:rPr>
            </w:pPr>
          </w:p>
        </w:tc>
        <w:tc>
          <w:tcPr>
            <w:tcW w:w="1015" w:type="dxa"/>
          </w:tcPr>
          <w:p w14:paraId="7BA1A39C" w14:textId="77777777" w:rsidR="009A526D" w:rsidRDefault="00206485">
            <w:pPr>
              <w:widowControl w:val="0"/>
              <w:spacing w:after="0" w:line="240" w:lineRule="auto"/>
              <w:rPr>
                <w:sz w:val="20"/>
                <w:szCs w:val="21"/>
              </w:rPr>
            </w:pPr>
            <w:r>
              <w:rPr>
                <w:sz w:val="20"/>
                <w:szCs w:val="21"/>
              </w:rPr>
              <w:t>0.763,</w:t>
            </w:r>
          </w:p>
          <w:p w14:paraId="030E7FC0" w14:textId="77777777" w:rsidR="009A526D" w:rsidRDefault="00206485">
            <w:pPr>
              <w:widowControl w:val="0"/>
              <w:spacing w:after="0" w:line="240" w:lineRule="auto"/>
              <w:rPr>
                <w:color w:val="FF0000"/>
                <w:sz w:val="20"/>
                <w:szCs w:val="21"/>
              </w:rPr>
            </w:pPr>
            <w:r>
              <w:rPr>
                <w:color w:val="FF0000"/>
                <w:sz w:val="20"/>
                <w:szCs w:val="21"/>
              </w:rPr>
              <w:t>-3.2% to Float32</w:t>
            </w:r>
          </w:p>
        </w:tc>
        <w:tc>
          <w:tcPr>
            <w:tcW w:w="1065" w:type="dxa"/>
          </w:tcPr>
          <w:p w14:paraId="5E47A7C3" w14:textId="77777777" w:rsidR="009A526D" w:rsidRDefault="00206485">
            <w:pPr>
              <w:widowControl w:val="0"/>
              <w:spacing w:after="0" w:line="240" w:lineRule="auto"/>
              <w:rPr>
                <w:sz w:val="20"/>
                <w:szCs w:val="21"/>
              </w:rPr>
            </w:pPr>
            <w:r>
              <w:rPr>
                <w:sz w:val="20"/>
                <w:szCs w:val="21"/>
              </w:rPr>
              <w:t>0.775,</w:t>
            </w:r>
          </w:p>
          <w:p w14:paraId="7DFBDAD3" w14:textId="77777777" w:rsidR="009A526D" w:rsidRDefault="00206485">
            <w:pPr>
              <w:widowControl w:val="0"/>
              <w:spacing w:after="0" w:line="240" w:lineRule="auto"/>
              <w:rPr>
                <w:color w:val="FF0000"/>
                <w:sz w:val="20"/>
                <w:szCs w:val="21"/>
              </w:rPr>
            </w:pPr>
            <w:r>
              <w:rPr>
                <w:color w:val="FF0000"/>
                <w:sz w:val="20"/>
                <w:szCs w:val="21"/>
              </w:rPr>
              <w:t>-1.7% to Float32</w:t>
            </w:r>
          </w:p>
        </w:tc>
        <w:tc>
          <w:tcPr>
            <w:tcW w:w="1285" w:type="dxa"/>
          </w:tcPr>
          <w:p w14:paraId="4206D294" w14:textId="77777777" w:rsidR="009A526D" w:rsidRDefault="009A526D">
            <w:pPr>
              <w:widowControl w:val="0"/>
              <w:spacing w:after="0" w:line="240" w:lineRule="auto"/>
              <w:rPr>
                <w:sz w:val="20"/>
                <w:szCs w:val="21"/>
              </w:rPr>
            </w:pPr>
          </w:p>
        </w:tc>
        <w:tc>
          <w:tcPr>
            <w:tcW w:w="1095" w:type="dxa"/>
          </w:tcPr>
          <w:p w14:paraId="1AC95069" w14:textId="77777777" w:rsidR="009A526D" w:rsidRDefault="009A526D">
            <w:pPr>
              <w:widowControl w:val="0"/>
              <w:spacing w:after="0" w:line="240" w:lineRule="auto"/>
              <w:rPr>
                <w:sz w:val="20"/>
                <w:szCs w:val="21"/>
              </w:rPr>
            </w:pPr>
          </w:p>
        </w:tc>
        <w:tc>
          <w:tcPr>
            <w:tcW w:w="1158" w:type="dxa"/>
          </w:tcPr>
          <w:p w14:paraId="381E7B0D" w14:textId="77777777" w:rsidR="009A526D" w:rsidRDefault="00206485">
            <w:pPr>
              <w:widowControl w:val="0"/>
              <w:spacing w:after="0" w:line="240" w:lineRule="auto"/>
              <w:rPr>
                <w:sz w:val="20"/>
                <w:szCs w:val="21"/>
              </w:rPr>
            </w:pPr>
            <w:r>
              <w:rPr>
                <w:sz w:val="20"/>
                <w:szCs w:val="21"/>
              </w:rPr>
              <w:t>0.786,</w:t>
            </w:r>
          </w:p>
          <w:p w14:paraId="04637054" w14:textId="77777777" w:rsidR="009A526D" w:rsidRDefault="00206485">
            <w:pPr>
              <w:widowControl w:val="0"/>
              <w:spacing w:after="0" w:line="240" w:lineRule="auto"/>
              <w:rPr>
                <w:color w:val="FF0000"/>
                <w:sz w:val="20"/>
                <w:szCs w:val="21"/>
              </w:rPr>
            </w:pPr>
            <w:r>
              <w:rPr>
                <w:color w:val="FF0000"/>
                <w:sz w:val="20"/>
                <w:szCs w:val="21"/>
              </w:rPr>
              <w:t>-0.3% to Float32,</w:t>
            </w:r>
          </w:p>
          <w:p w14:paraId="75D8E861" w14:textId="77777777" w:rsidR="009A526D" w:rsidRDefault="009A526D">
            <w:pPr>
              <w:widowControl w:val="0"/>
              <w:spacing w:after="0" w:line="240" w:lineRule="auto"/>
              <w:rPr>
                <w:color w:val="FF0000"/>
                <w:sz w:val="20"/>
                <w:szCs w:val="21"/>
              </w:rPr>
            </w:pPr>
          </w:p>
          <w:p w14:paraId="1D57D557" w14:textId="77777777" w:rsidR="009A526D" w:rsidRDefault="00206485">
            <w:pPr>
              <w:widowControl w:val="0"/>
              <w:spacing w:after="0" w:line="240" w:lineRule="auto"/>
              <w:rPr>
                <w:color w:val="FF0000"/>
                <w:sz w:val="20"/>
                <w:szCs w:val="21"/>
              </w:rPr>
            </w:pPr>
            <w:r>
              <w:rPr>
                <w:color w:val="FF0000"/>
                <w:sz w:val="20"/>
                <w:szCs w:val="21"/>
              </w:rPr>
              <w:t>1.4% over PC8</w:t>
            </w:r>
          </w:p>
        </w:tc>
        <w:tc>
          <w:tcPr>
            <w:tcW w:w="1316" w:type="dxa"/>
          </w:tcPr>
          <w:p w14:paraId="4DA02712" w14:textId="77777777" w:rsidR="009A526D" w:rsidRDefault="009A526D">
            <w:pPr>
              <w:widowControl w:val="0"/>
              <w:spacing w:after="0" w:line="240" w:lineRule="auto"/>
              <w:rPr>
                <w:sz w:val="20"/>
                <w:szCs w:val="21"/>
              </w:rPr>
            </w:pPr>
          </w:p>
        </w:tc>
      </w:tr>
      <w:tr w:rsidR="009A526D" w14:paraId="248ADC66" w14:textId="77777777" w:rsidTr="00690CBB">
        <w:trPr>
          <w:trHeight w:val="198"/>
        </w:trPr>
        <w:tc>
          <w:tcPr>
            <w:tcW w:w="798" w:type="dxa"/>
            <w:vMerge/>
          </w:tcPr>
          <w:p w14:paraId="0A6E4F3F" w14:textId="77777777" w:rsidR="009A526D" w:rsidRDefault="009A526D">
            <w:pPr>
              <w:widowControl w:val="0"/>
              <w:spacing w:after="0" w:line="240" w:lineRule="auto"/>
              <w:rPr>
                <w:sz w:val="20"/>
                <w:szCs w:val="21"/>
              </w:rPr>
            </w:pPr>
          </w:p>
        </w:tc>
        <w:tc>
          <w:tcPr>
            <w:tcW w:w="605" w:type="dxa"/>
          </w:tcPr>
          <w:p w14:paraId="44E2D258" w14:textId="77777777" w:rsidR="009A526D" w:rsidRDefault="00206485">
            <w:pPr>
              <w:widowControl w:val="0"/>
              <w:spacing w:after="0" w:line="240" w:lineRule="auto"/>
              <w:rPr>
                <w:sz w:val="20"/>
                <w:szCs w:val="21"/>
              </w:rPr>
            </w:pPr>
            <w:r>
              <w:rPr>
                <w:sz w:val="20"/>
                <w:szCs w:val="21"/>
              </w:rPr>
              <w:t>Z 268 bits</w:t>
            </w:r>
          </w:p>
        </w:tc>
        <w:tc>
          <w:tcPr>
            <w:tcW w:w="1027" w:type="dxa"/>
            <w:vAlign w:val="center"/>
          </w:tcPr>
          <w:p w14:paraId="4CAC451F" w14:textId="77777777" w:rsidR="009A526D" w:rsidRDefault="009A526D">
            <w:pPr>
              <w:widowControl w:val="0"/>
              <w:spacing w:after="0" w:line="240" w:lineRule="auto"/>
              <w:rPr>
                <w:sz w:val="20"/>
                <w:szCs w:val="21"/>
              </w:rPr>
            </w:pPr>
          </w:p>
        </w:tc>
        <w:tc>
          <w:tcPr>
            <w:tcW w:w="1015" w:type="dxa"/>
          </w:tcPr>
          <w:p w14:paraId="07E49739" w14:textId="77777777" w:rsidR="009A526D" w:rsidRDefault="00206485">
            <w:pPr>
              <w:widowControl w:val="0"/>
              <w:spacing w:after="0" w:line="240" w:lineRule="auto"/>
              <w:rPr>
                <w:sz w:val="20"/>
                <w:szCs w:val="21"/>
              </w:rPr>
            </w:pPr>
            <w:r>
              <w:rPr>
                <w:sz w:val="20"/>
                <w:szCs w:val="21"/>
              </w:rPr>
              <w:t>0.866 ,</w:t>
            </w:r>
          </w:p>
          <w:p w14:paraId="678A1AD4" w14:textId="77777777" w:rsidR="009A526D" w:rsidRDefault="00206485">
            <w:pPr>
              <w:widowControl w:val="0"/>
              <w:spacing w:after="0" w:line="240" w:lineRule="auto"/>
              <w:rPr>
                <w:color w:val="FF0000"/>
                <w:sz w:val="20"/>
                <w:szCs w:val="21"/>
              </w:rPr>
            </w:pPr>
            <w:r>
              <w:rPr>
                <w:color w:val="FF0000"/>
                <w:sz w:val="20"/>
                <w:szCs w:val="21"/>
              </w:rPr>
              <w:t>-1.7% to Float32</w:t>
            </w:r>
          </w:p>
        </w:tc>
        <w:tc>
          <w:tcPr>
            <w:tcW w:w="1065" w:type="dxa"/>
          </w:tcPr>
          <w:p w14:paraId="38342EE7" w14:textId="77777777" w:rsidR="009A526D" w:rsidRDefault="00206485">
            <w:pPr>
              <w:widowControl w:val="0"/>
              <w:spacing w:after="0" w:line="240" w:lineRule="auto"/>
              <w:rPr>
                <w:sz w:val="20"/>
                <w:szCs w:val="21"/>
              </w:rPr>
            </w:pPr>
            <w:r>
              <w:rPr>
                <w:sz w:val="20"/>
                <w:szCs w:val="21"/>
              </w:rPr>
              <w:t>0.87,</w:t>
            </w:r>
          </w:p>
          <w:p w14:paraId="44F81F5F" w14:textId="77777777" w:rsidR="009A526D" w:rsidRDefault="00206485">
            <w:pPr>
              <w:widowControl w:val="0"/>
              <w:spacing w:after="0" w:line="240" w:lineRule="auto"/>
              <w:rPr>
                <w:color w:val="FF0000"/>
                <w:sz w:val="20"/>
                <w:szCs w:val="21"/>
              </w:rPr>
            </w:pPr>
            <w:r>
              <w:rPr>
                <w:color w:val="FF0000"/>
                <w:sz w:val="20"/>
                <w:szCs w:val="21"/>
              </w:rPr>
              <w:t xml:space="preserve"> -1.2% to Float32</w:t>
            </w:r>
          </w:p>
        </w:tc>
        <w:tc>
          <w:tcPr>
            <w:tcW w:w="1285" w:type="dxa"/>
          </w:tcPr>
          <w:p w14:paraId="7DD855FA" w14:textId="77777777" w:rsidR="009A526D" w:rsidRDefault="009A526D">
            <w:pPr>
              <w:widowControl w:val="0"/>
              <w:spacing w:after="0" w:line="240" w:lineRule="auto"/>
              <w:rPr>
                <w:sz w:val="20"/>
                <w:szCs w:val="21"/>
              </w:rPr>
            </w:pPr>
          </w:p>
        </w:tc>
        <w:tc>
          <w:tcPr>
            <w:tcW w:w="1095" w:type="dxa"/>
          </w:tcPr>
          <w:p w14:paraId="6F67492F" w14:textId="77777777" w:rsidR="009A526D" w:rsidRDefault="009A526D">
            <w:pPr>
              <w:widowControl w:val="0"/>
              <w:spacing w:after="0" w:line="240" w:lineRule="auto"/>
              <w:rPr>
                <w:sz w:val="20"/>
                <w:szCs w:val="21"/>
              </w:rPr>
            </w:pPr>
          </w:p>
        </w:tc>
        <w:tc>
          <w:tcPr>
            <w:tcW w:w="1158" w:type="dxa"/>
          </w:tcPr>
          <w:p w14:paraId="686F8988" w14:textId="77777777" w:rsidR="009A526D" w:rsidRDefault="00206485">
            <w:pPr>
              <w:widowControl w:val="0"/>
              <w:spacing w:after="0" w:line="240" w:lineRule="auto"/>
              <w:rPr>
                <w:sz w:val="20"/>
                <w:szCs w:val="21"/>
              </w:rPr>
            </w:pPr>
            <w:r>
              <w:rPr>
                <w:sz w:val="20"/>
                <w:szCs w:val="21"/>
              </w:rPr>
              <w:t>0.885,</w:t>
            </w:r>
          </w:p>
          <w:p w14:paraId="19FC112F" w14:textId="77777777" w:rsidR="009A526D" w:rsidRDefault="00206485">
            <w:pPr>
              <w:widowControl w:val="0"/>
              <w:spacing w:after="0" w:line="240" w:lineRule="auto"/>
              <w:rPr>
                <w:color w:val="FF0000"/>
                <w:sz w:val="20"/>
                <w:szCs w:val="21"/>
              </w:rPr>
            </w:pPr>
            <w:r>
              <w:rPr>
                <w:color w:val="FF0000"/>
                <w:sz w:val="20"/>
                <w:szCs w:val="21"/>
              </w:rPr>
              <w:t>0.5% to Float32,</w:t>
            </w:r>
          </w:p>
          <w:p w14:paraId="762BE554" w14:textId="77777777" w:rsidR="009A526D" w:rsidRDefault="009A526D">
            <w:pPr>
              <w:widowControl w:val="0"/>
              <w:spacing w:after="0" w:line="240" w:lineRule="auto"/>
              <w:rPr>
                <w:color w:val="FF0000"/>
                <w:sz w:val="20"/>
                <w:szCs w:val="21"/>
              </w:rPr>
            </w:pPr>
          </w:p>
          <w:p w14:paraId="0D09BCA2" w14:textId="77777777" w:rsidR="009A526D" w:rsidRDefault="00206485">
            <w:pPr>
              <w:widowControl w:val="0"/>
              <w:spacing w:after="0" w:line="240" w:lineRule="auto"/>
              <w:rPr>
                <w:color w:val="FF0000"/>
                <w:sz w:val="20"/>
                <w:szCs w:val="21"/>
              </w:rPr>
            </w:pPr>
            <w:r>
              <w:rPr>
                <w:color w:val="FF0000"/>
                <w:sz w:val="20"/>
                <w:szCs w:val="21"/>
              </w:rPr>
              <w:t>1.7% over PC8</w:t>
            </w:r>
          </w:p>
        </w:tc>
        <w:tc>
          <w:tcPr>
            <w:tcW w:w="1316" w:type="dxa"/>
          </w:tcPr>
          <w:p w14:paraId="499642BB" w14:textId="77777777" w:rsidR="009A526D" w:rsidRDefault="009A526D">
            <w:pPr>
              <w:widowControl w:val="0"/>
              <w:spacing w:after="0" w:line="240" w:lineRule="auto"/>
              <w:rPr>
                <w:sz w:val="20"/>
                <w:szCs w:val="21"/>
              </w:rPr>
            </w:pPr>
          </w:p>
        </w:tc>
      </w:tr>
      <w:tr w:rsidR="00690CBB" w14:paraId="45EBD722" w14:textId="77777777" w:rsidTr="00690CBB">
        <w:trPr>
          <w:trHeight w:val="198"/>
        </w:trPr>
        <w:tc>
          <w:tcPr>
            <w:tcW w:w="798" w:type="dxa"/>
            <w:vMerge w:val="restart"/>
          </w:tcPr>
          <w:p w14:paraId="7AFC0D76" w14:textId="3765AB1D" w:rsidR="00690CBB" w:rsidRDefault="00690CBB" w:rsidP="00690CBB">
            <w:pPr>
              <w:widowControl w:val="0"/>
              <w:spacing w:after="0" w:line="240" w:lineRule="auto"/>
              <w:rPr>
                <w:sz w:val="20"/>
                <w:szCs w:val="21"/>
              </w:rPr>
            </w:pPr>
            <w:r>
              <w:rPr>
                <w:rFonts w:hint="eastAsia"/>
                <w:sz w:val="20"/>
                <w:szCs w:val="21"/>
                <w:lang w:eastAsia="zh-CN"/>
              </w:rPr>
              <w:t>E///</w:t>
            </w:r>
          </w:p>
        </w:tc>
        <w:tc>
          <w:tcPr>
            <w:tcW w:w="605" w:type="dxa"/>
          </w:tcPr>
          <w:p w14:paraId="329D5989" w14:textId="05468302" w:rsidR="00690CBB" w:rsidRDefault="00690CBB" w:rsidP="00690CBB">
            <w:pPr>
              <w:widowControl w:val="0"/>
              <w:spacing w:after="0" w:line="240" w:lineRule="auto"/>
              <w:rPr>
                <w:sz w:val="20"/>
                <w:szCs w:val="21"/>
              </w:rPr>
            </w:pPr>
            <w:r>
              <w:rPr>
                <w:sz w:val="20"/>
                <w:szCs w:val="21"/>
              </w:rPr>
              <w:t>Note</w:t>
            </w:r>
          </w:p>
        </w:tc>
        <w:tc>
          <w:tcPr>
            <w:tcW w:w="1027" w:type="dxa"/>
            <w:vAlign w:val="center"/>
          </w:tcPr>
          <w:p w14:paraId="5980A560" w14:textId="77777777" w:rsidR="00690CBB" w:rsidRDefault="00690CBB" w:rsidP="00690CBB">
            <w:pPr>
              <w:widowControl w:val="0"/>
              <w:spacing w:after="0" w:line="240" w:lineRule="auto"/>
              <w:rPr>
                <w:sz w:val="20"/>
                <w:szCs w:val="21"/>
              </w:rPr>
            </w:pPr>
          </w:p>
        </w:tc>
        <w:tc>
          <w:tcPr>
            <w:tcW w:w="1015" w:type="dxa"/>
          </w:tcPr>
          <w:p w14:paraId="37552E17" w14:textId="77777777" w:rsidR="00690CBB" w:rsidRDefault="00690CBB" w:rsidP="00690CBB">
            <w:pPr>
              <w:widowControl w:val="0"/>
              <w:spacing w:after="0" w:line="240" w:lineRule="auto"/>
              <w:rPr>
                <w:sz w:val="20"/>
                <w:szCs w:val="21"/>
              </w:rPr>
            </w:pPr>
          </w:p>
        </w:tc>
        <w:tc>
          <w:tcPr>
            <w:tcW w:w="1065" w:type="dxa"/>
          </w:tcPr>
          <w:p w14:paraId="59D5F681" w14:textId="77777777" w:rsidR="00690CBB" w:rsidRDefault="00690CBB" w:rsidP="00690CBB">
            <w:pPr>
              <w:widowControl w:val="0"/>
              <w:spacing w:after="0" w:line="240" w:lineRule="auto"/>
              <w:rPr>
                <w:sz w:val="20"/>
                <w:szCs w:val="21"/>
              </w:rPr>
            </w:pPr>
          </w:p>
        </w:tc>
        <w:tc>
          <w:tcPr>
            <w:tcW w:w="1285" w:type="dxa"/>
          </w:tcPr>
          <w:p w14:paraId="0A53DF5D" w14:textId="4E7C20A5" w:rsidR="000936D0" w:rsidRDefault="00A463E4" w:rsidP="000936D0">
            <w:pPr>
              <w:widowControl w:val="0"/>
              <w:spacing w:after="0" w:line="240" w:lineRule="auto"/>
              <w:rPr>
                <w:sz w:val="20"/>
                <w:szCs w:val="21"/>
                <w:lang w:val="sv-SE"/>
              </w:rPr>
            </w:pPr>
            <w:r>
              <w:rPr>
                <w:sz w:val="20"/>
                <w:szCs w:val="21"/>
              </w:rPr>
              <w:t>750 bits (L=</w:t>
            </w:r>
            <w:r w:rsidR="006C2449">
              <w:rPr>
                <w:sz w:val="20"/>
                <w:szCs w:val="21"/>
              </w:rPr>
              <w:t>8</w:t>
            </w:r>
            <w:r>
              <w:rPr>
                <w:sz w:val="20"/>
                <w:szCs w:val="21"/>
              </w:rPr>
              <w:t>, p=0.</w:t>
            </w:r>
            <w:r w:rsidR="006C2449">
              <w:rPr>
                <w:sz w:val="20"/>
                <w:szCs w:val="21"/>
              </w:rPr>
              <w:t>7</w:t>
            </w:r>
            <w:r>
              <w:rPr>
                <w:sz w:val="20"/>
                <w:szCs w:val="21"/>
              </w:rPr>
              <w:t xml:space="preserve">5, beta=0.5, ref_amp: 4 bits, diff_amp: </w:t>
            </w:r>
            <w:r w:rsidR="008938DA">
              <w:rPr>
                <w:sz w:val="20"/>
                <w:szCs w:val="21"/>
              </w:rPr>
              <w:t>3</w:t>
            </w:r>
            <w:r>
              <w:rPr>
                <w:sz w:val="20"/>
                <w:szCs w:val="21"/>
              </w:rPr>
              <w:t xml:space="preserve"> bits, phase: 4 bits), 97.2% OH reduction</w:t>
            </w:r>
            <w:r w:rsidR="009624E0">
              <w:rPr>
                <w:sz w:val="20"/>
                <w:szCs w:val="21"/>
              </w:rPr>
              <w:t>,</w:t>
            </w:r>
            <w:r w:rsidR="000936D0">
              <w:rPr>
                <w:sz w:val="20"/>
                <w:szCs w:val="21"/>
                <w:lang w:val="sv-SE"/>
              </w:rPr>
              <w:t xml:space="preserve"> ,</w:t>
            </w:r>
          </w:p>
          <w:p w14:paraId="005E9E04" w14:textId="5D4FD465" w:rsidR="00690CBB" w:rsidRDefault="000936D0" w:rsidP="000936D0">
            <w:pPr>
              <w:widowControl w:val="0"/>
              <w:spacing w:after="0" w:line="240" w:lineRule="auto"/>
              <w:rPr>
                <w:sz w:val="20"/>
                <w:szCs w:val="21"/>
              </w:rPr>
            </w:pPr>
            <w:r>
              <w:rPr>
                <w:sz w:val="20"/>
                <w:szCs w:val="21"/>
                <w:highlight w:val="cyan"/>
              </w:rPr>
              <w:t>2.3</w:t>
            </w:r>
            <w:r w:rsidRPr="009624E0">
              <w:rPr>
                <w:sz w:val="20"/>
                <w:szCs w:val="21"/>
                <w:highlight w:val="cyan"/>
              </w:rPr>
              <w:t xml:space="preserve"> times PC8</w:t>
            </w:r>
          </w:p>
        </w:tc>
        <w:tc>
          <w:tcPr>
            <w:tcW w:w="1095" w:type="dxa"/>
          </w:tcPr>
          <w:p w14:paraId="0F15809F" w14:textId="77777777" w:rsidR="00E3401E" w:rsidRDefault="00E3401E" w:rsidP="00E3401E">
            <w:pPr>
              <w:widowControl w:val="0"/>
              <w:spacing w:after="0" w:line="240" w:lineRule="auto"/>
              <w:rPr>
                <w:sz w:val="20"/>
                <w:szCs w:val="21"/>
              </w:rPr>
            </w:pPr>
            <w:r>
              <w:rPr>
                <w:sz w:val="20"/>
                <w:szCs w:val="21"/>
              </w:rPr>
              <w:t>1014bits</w:t>
            </w:r>
          </w:p>
          <w:p w14:paraId="0AFD2B9E" w14:textId="77777777" w:rsidR="000936D0" w:rsidRDefault="00E3401E" w:rsidP="000936D0">
            <w:pPr>
              <w:widowControl w:val="0"/>
              <w:spacing w:after="0" w:line="240" w:lineRule="auto"/>
              <w:rPr>
                <w:sz w:val="20"/>
                <w:szCs w:val="21"/>
                <w:lang w:val="sv-SE"/>
              </w:rPr>
            </w:pPr>
            <w:r>
              <w:rPr>
                <w:sz w:val="20"/>
                <w:szCs w:val="21"/>
              </w:rPr>
              <w:t>(L=10, p=0.9, beta=0.31, ref_amp: 6 bits, diff_amp: 4 bits, phase: 6 bits),</w:t>
            </w:r>
            <w:r>
              <w:t xml:space="preserve"> </w:t>
            </w:r>
            <w:r w:rsidRPr="00AE399B">
              <w:rPr>
                <w:sz w:val="20"/>
                <w:szCs w:val="21"/>
              </w:rPr>
              <w:t>96</w:t>
            </w:r>
            <w:r w:rsidR="00B15E3B">
              <w:rPr>
                <w:rFonts w:hint="eastAsia"/>
                <w:sz w:val="20"/>
                <w:szCs w:val="21"/>
                <w:lang w:eastAsia="zh-CN"/>
              </w:rPr>
              <w:t>.</w:t>
            </w:r>
            <w:r w:rsidR="00B15E3B">
              <w:rPr>
                <w:sz w:val="20"/>
                <w:szCs w:val="21"/>
                <w:lang w:eastAsia="zh-CN"/>
              </w:rPr>
              <w:t>2</w:t>
            </w:r>
            <w:r w:rsidRPr="00AE399B">
              <w:rPr>
                <w:sz w:val="20"/>
                <w:szCs w:val="21"/>
              </w:rPr>
              <w:t>%</w:t>
            </w:r>
            <w:r>
              <w:rPr>
                <w:sz w:val="20"/>
                <w:szCs w:val="21"/>
              </w:rPr>
              <w:t xml:space="preserve"> </w:t>
            </w:r>
            <w:r>
              <w:rPr>
                <w:rFonts w:hint="eastAsia"/>
                <w:sz w:val="20"/>
                <w:szCs w:val="21"/>
                <w:lang w:eastAsia="zh-CN"/>
              </w:rPr>
              <w:t>OH</w:t>
            </w:r>
            <w:r>
              <w:rPr>
                <w:sz w:val="20"/>
                <w:szCs w:val="21"/>
              </w:rPr>
              <w:t xml:space="preserve"> reduction</w:t>
            </w:r>
            <w:r w:rsidR="000936D0">
              <w:rPr>
                <w:sz w:val="20"/>
                <w:szCs w:val="21"/>
                <w:lang w:val="sv-SE"/>
              </w:rPr>
              <w:t>,</w:t>
            </w:r>
          </w:p>
          <w:p w14:paraId="48E0A930" w14:textId="03ED5869" w:rsidR="00690CBB" w:rsidRDefault="000936D0" w:rsidP="000936D0">
            <w:pPr>
              <w:widowControl w:val="0"/>
              <w:spacing w:after="0" w:line="240" w:lineRule="auto"/>
              <w:rPr>
                <w:sz w:val="20"/>
                <w:szCs w:val="21"/>
              </w:rPr>
            </w:pPr>
            <w:r>
              <w:rPr>
                <w:sz w:val="20"/>
                <w:szCs w:val="21"/>
                <w:highlight w:val="cyan"/>
              </w:rPr>
              <w:t>3</w:t>
            </w:r>
            <w:r w:rsidRPr="009624E0">
              <w:rPr>
                <w:sz w:val="20"/>
                <w:szCs w:val="21"/>
                <w:highlight w:val="cyan"/>
              </w:rPr>
              <w:t xml:space="preserve"> times PC8</w:t>
            </w:r>
          </w:p>
        </w:tc>
        <w:tc>
          <w:tcPr>
            <w:tcW w:w="1158" w:type="dxa"/>
          </w:tcPr>
          <w:p w14:paraId="6DC776F2" w14:textId="77777777" w:rsidR="00690CBB" w:rsidRDefault="00690CBB" w:rsidP="00690CBB">
            <w:pPr>
              <w:widowControl w:val="0"/>
              <w:spacing w:after="0" w:line="240" w:lineRule="auto"/>
              <w:rPr>
                <w:sz w:val="20"/>
                <w:szCs w:val="21"/>
              </w:rPr>
            </w:pPr>
          </w:p>
        </w:tc>
        <w:tc>
          <w:tcPr>
            <w:tcW w:w="1316" w:type="dxa"/>
          </w:tcPr>
          <w:p w14:paraId="182B0858" w14:textId="77777777" w:rsidR="00690CBB" w:rsidRDefault="00690CBB" w:rsidP="00690CBB">
            <w:pPr>
              <w:widowControl w:val="0"/>
              <w:spacing w:after="0" w:line="240" w:lineRule="auto"/>
              <w:rPr>
                <w:sz w:val="20"/>
                <w:szCs w:val="21"/>
              </w:rPr>
            </w:pPr>
          </w:p>
        </w:tc>
      </w:tr>
      <w:tr w:rsidR="00690CBB" w14:paraId="58785554" w14:textId="77777777" w:rsidTr="00690CBB">
        <w:trPr>
          <w:trHeight w:val="198"/>
        </w:trPr>
        <w:tc>
          <w:tcPr>
            <w:tcW w:w="798" w:type="dxa"/>
            <w:vMerge/>
          </w:tcPr>
          <w:p w14:paraId="03A911EA" w14:textId="77777777" w:rsidR="00690CBB" w:rsidRDefault="00690CBB" w:rsidP="00690CBB">
            <w:pPr>
              <w:widowControl w:val="0"/>
              <w:spacing w:after="0" w:line="240" w:lineRule="auto"/>
              <w:rPr>
                <w:sz w:val="20"/>
                <w:szCs w:val="21"/>
              </w:rPr>
            </w:pPr>
          </w:p>
        </w:tc>
        <w:tc>
          <w:tcPr>
            <w:tcW w:w="605" w:type="dxa"/>
          </w:tcPr>
          <w:p w14:paraId="0820FA54" w14:textId="7D1C8900" w:rsidR="00690CBB" w:rsidRDefault="00690CBB" w:rsidP="00690CBB">
            <w:pPr>
              <w:widowControl w:val="0"/>
              <w:spacing w:after="0" w:line="240" w:lineRule="auto"/>
              <w:rPr>
                <w:sz w:val="20"/>
                <w:szCs w:val="21"/>
              </w:rPr>
            </w:pPr>
            <w:r>
              <w:rPr>
                <w:sz w:val="20"/>
                <w:szCs w:val="21"/>
              </w:rPr>
              <w:t>X</w:t>
            </w:r>
          </w:p>
        </w:tc>
        <w:tc>
          <w:tcPr>
            <w:tcW w:w="1027" w:type="dxa"/>
            <w:vAlign w:val="center"/>
          </w:tcPr>
          <w:p w14:paraId="74302475" w14:textId="0BDF7ACC" w:rsidR="00690CBB" w:rsidRPr="00D971C2" w:rsidRDefault="003059EE" w:rsidP="00690CBB">
            <w:pPr>
              <w:widowControl w:val="0"/>
              <w:spacing w:after="0" w:line="240" w:lineRule="auto"/>
              <w:rPr>
                <w:sz w:val="20"/>
                <w:szCs w:val="21"/>
                <w:highlight w:val="cyan"/>
              </w:rPr>
            </w:pPr>
            <w:r w:rsidRPr="00D971C2">
              <w:rPr>
                <w:sz w:val="20"/>
                <w:szCs w:val="21"/>
                <w:highlight w:val="cyan"/>
              </w:rPr>
              <w:t>0.762</w:t>
            </w:r>
          </w:p>
        </w:tc>
        <w:tc>
          <w:tcPr>
            <w:tcW w:w="1015" w:type="dxa"/>
          </w:tcPr>
          <w:p w14:paraId="47F8710B" w14:textId="3D190A67" w:rsidR="00690CBB" w:rsidRPr="00D971C2" w:rsidRDefault="003059EE" w:rsidP="00690CBB">
            <w:pPr>
              <w:widowControl w:val="0"/>
              <w:spacing w:after="0" w:line="240" w:lineRule="auto"/>
              <w:rPr>
                <w:sz w:val="20"/>
                <w:szCs w:val="21"/>
                <w:highlight w:val="cyan"/>
              </w:rPr>
            </w:pPr>
            <w:r w:rsidRPr="00D971C2">
              <w:rPr>
                <w:sz w:val="20"/>
                <w:szCs w:val="21"/>
                <w:highlight w:val="cyan"/>
              </w:rPr>
              <w:t>0.754</w:t>
            </w:r>
          </w:p>
          <w:p w14:paraId="75F38254" w14:textId="66954DA0" w:rsidR="003059EE" w:rsidRPr="00D971C2" w:rsidRDefault="003059EE" w:rsidP="00690CBB">
            <w:pPr>
              <w:widowControl w:val="0"/>
              <w:spacing w:after="0" w:line="240" w:lineRule="auto"/>
              <w:rPr>
                <w:sz w:val="20"/>
                <w:szCs w:val="21"/>
                <w:highlight w:val="cyan"/>
              </w:rPr>
            </w:pPr>
            <w:r w:rsidRPr="00D971C2">
              <w:rPr>
                <w:color w:val="FF0000"/>
                <w:sz w:val="20"/>
                <w:szCs w:val="21"/>
                <w:highlight w:val="cyan"/>
              </w:rPr>
              <w:t xml:space="preserve">- </w:t>
            </w:r>
            <w:r w:rsidR="00D971C2" w:rsidRPr="00D971C2">
              <w:rPr>
                <w:color w:val="FF0000"/>
                <w:sz w:val="20"/>
                <w:szCs w:val="21"/>
                <w:highlight w:val="cyan"/>
              </w:rPr>
              <w:t>1</w:t>
            </w:r>
            <w:r w:rsidRPr="00D971C2">
              <w:rPr>
                <w:color w:val="FF0000"/>
                <w:sz w:val="20"/>
                <w:szCs w:val="21"/>
                <w:highlight w:val="cyan"/>
              </w:rPr>
              <w:t>% to Float32</w:t>
            </w:r>
          </w:p>
        </w:tc>
        <w:tc>
          <w:tcPr>
            <w:tcW w:w="1065" w:type="dxa"/>
          </w:tcPr>
          <w:p w14:paraId="6AD13339" w14:textId="5534503B" w:rsidR="003059EE" w:rsidRPr="00D971C2" w:rsidRDefault="003059EE" w:rsidP="003059EE">
            <w:pPr>
              <w:widowControl w:val="0"/>
              <w:spacing w:after="0" w:line="240" w:lineRule="auto"/>
              <w:rPr>
                <w:sz w:val="20"/>
                <w:szCs w:val="21"/>
                <w:highlight w:val="cyan"/>
              </w:rPr>
            </w:pPr>
            <w:r w:rsidRPr="00D971C2">
              <w:rPr>
                <w:sz w:val="20"/>
                <w:szCs w:val="21"/>
                <w:highlight w:val="cyan"/>
              </w:rPr>
              <w:t>0.755</w:t>
            </w:r>
          </w:p>
          <w:p w14:paraId="19DBCB07" w14:textId="17CBB090" w:rsidR="00690CBB" w:rsidRPr="00D971C2" w:rsidRDefault="003059EE" w:rsidP="003059EE">
            <w:pPr>
              <w:widowControl w:val="0"/>
              <w:spacing w:after="0" w:line="240" w:lineRule="auto"/>
              <w:rPr>
                <w:sz w:val="20"/>
                <w:szCs w:val="21"/>
                <w:highlight w:val="cyan"/>
              </w:rPr>
            </w:pPr>
            <w:r w:rsidRPr="00D971C2">
              <w:rPr>
                <w:color w:val="FF0000"/>
                <w:sz w:val="20"/>
                <w:szCs w:val="21"/>
                <w:highlight w:val="cyan"/>
              </w:rPr>
              <w:t xml:space="preserve">- </w:t>
            </w:r>
            <w:r w:rsidR="00D971C2" w:rsidRPr="00D971C2">
              <w:rPr>
                <w:color w:val="FF0000"/>
                <w:sz w:val="20"/>
                <w:szCs w:val="21"/>
                <w:highlight w:val="cyan"/>
              </w:rPr>
              <w:t>0.9</w:t>
            </w:r>
            <w:r w:rsidRPr="00D971C2">
              <w:rPr>
                <w:color w:val="FF0000"/>
                <w:sz w:val="20"/>
                <w:szCs w:val="21"/>
                <w:highlight w:val="cyan"/>
              </w:rPr>
              <w:t>% to Float32</w:t>
            </w:r>
          </w:p>
        </w:tc>
        <w:tc>
          <w:tcPr>
            <w:tcW w:w="1285" w:type="dxa"/>
          </w:tcPr>
          <w:p w14:paraId="0345DD5D" w14:textId="77777777" w:rsidR="00690CBB" w:rsidRPr="00D971C2" w:rsidRDefault="00E3401E" w:rsidP="00690CBB">
            <w:pPr>
              <w:widowControl w:val="0"/>
              <w:spacing w:after="0" w:line="240" w:lineRule="auto"/>
              <w:rPr>
                <w:sz w:val="20"/>
                <w:szCs w:val="21"/>
                <w:highlight w:val="cyan"/>
              </w:rPr>
            </w:pPr>
            <w:r w:rsidRPr="00D971C2">
              <w:rPr>
                <w:sz w:val="20"/>
                <w:szCs w:val="21"/>
                <w:highlight w:val="cyan"/>
              </w:rPr>
              <w:t>0.759</w:t>
            </w:r>
          </w:p>
          <w:p w14:paraId="2A49E631" w14:textId="3EF5ECBD" w:rsidR="005B0E20" w:rsidRPr="00D971C2" w:rsidRDefault="00D971C2" w:rsidP="005B0E20">
            <w:pPr>
              <w:widowControl w:val="0"/>
              <w:spacing w:after="0" w:line="240" w:lineRule="auto"/>
              <w:rPr>
                <w:color w:val="FF0000"/>
                <w:sz w:val="20"/>
                <w:szCs w:val="21"/>
                <w:highlight w:val="cyan"/>
              </w:rPr>
            </w:pPr>
            <w:r w:rsidRPr="00D971C2">
              <w:rPr>
                <w:color w:val="FF0000"/>
                <w:sz w:val="20"/>
                <w:szCs w:val="21"/>
                <w:highlight w:val="cyan"/>
              </w:rPr>
              <w:t>-</w:t>
            </w:r>
            <w:r w:rsidR="005B0E20" w:rsidRPr="00D971C2">
              <w:rPr>
                <w:color w:val="FF0000"/>
                <w:sz w:val="20"/>
                <w:szCs w:val="21"/>
                <w:highlight w:val="cyan"/>
              </w:rPr>
              <w:t>0.</w:t>
            </w:r>
            <w:r w:rsidRPr="00D971C2">
              <w:rPr>
                <w:color w:val="FF0000"/>
                <w:sz w:val="20"/>
                <w:szCs w:val="21"/>
                <w:highlight w:val="cyan"/>
              </w:rPr>
              <w:t>4</w:t>
            </w:r>
            <w:r w:rsidR="005B0E20" w:rsidRPr="00D971C2">
              <w:rPr>
                <w:color w:val="FF0000"/>
                <w:sz w:val="20"/>
                <w:szCs w:val="21"/>
                <w:highlight w:val="cyan"/>
              </w:rPr>
              <w:t>% to Float32,</w:t>
            </w:r>
          </w:p>
          <w:p w14:paraId="7010C27D" w14:textId="77777777" w:rsidR="005B0E20" w:rsidRPr="00D971C2" w:rsidRDefault="005B0E20" w:rsidP="005B0E20">
            <w:pPr>
              <w:widowControl w:val="0"/>
              <w:spacing w:after="0" w:line="240" w:lineRule="auto"/>
              <w:rPr>
                <w:color w:val="FF0000"/>
                <w:sz w:val="20"/>
                <w:szCs w:val="21"/>
                <w:highlight w:val="cyan"/>
              </w:rPr>
            </w:pPr>
          </w:p>
          <w:p w14:paraId="20087E6C" w14:textId="7863D3CB" w:rsidR="005B0E20" w:rsidRPr="00D971C2" w:rsidRDefault="00D971C2" w:rsidP="005B0E20">
            <w:pPr>
              <w:widowControl w:val="0"/>
              <w:spacing w:after="0" w:line="240" w:lineRule="auto"/>
              <w:rPr>
                <w:sz w:val="20"/>
                <w:szCs w:val="21"/>
                <w:highlight w:val="cyan"/>
              </w:rPr>
            </w:pPr>
            <w:r w:rsidRPr="00D971C2">
              <w:rPr>
                <w:color w:val="FF0000"/>
                <w:sz w:val="20"/>
                <w:szCs w:val="21"/>
                <w:highlight w:val="cyan"/>
              </w:rPr>
              <w:t>0.5</w:t>
            </w:r>
            <w:r w:rsidR="005B0E20" w:rsidRPr="00D971C2">
              <w:rPr>
                <w:color w:val="FF0000"/>
                <w:sz w:val="20"/>
                <w:szCs w:val="21"/>
                <w:highlight w:val="cyan"/>
              </w:rPr>
              <w:t>% over PC8</w:t>
            </w:r>
          </w:p>
        </w:tc>
        <w:tc>
          <w:tcPr>
            <w:tcW w:w="1095" w:type="dxa"/>
          </w:tcPr>
          <w:p w14:paraId="7C2CDDCF" w14:textId="77777777" w:rsidR="00690CBB" w:rsidRPr="00D971C2" w:rsidRDefault="00E3401E" w:rsidP="00690CBB">
            <w:pPr>
              <w:widowControl w:val="0"/>
              <w:spacing w:after="0" w:line="240" w:lineRule="auto"/>
              <w:rPr>
                <w:sz w:val="20"/>
                <w:szCs w:val="21"/>
                <w:highlight w:val="cyan"/>
              </w:rPr>
            </w:pPr>
            <w:r w:rsidRPr="00D971C2">
              <w:rPr>
                <w:sz w:val="20"/>
                <w:szCs w:val="21"/>
                <w:highlight w:val="cyan"/>
              </w:rPr>
              <w:t>0.760</w:t>
            </w:r>
          </w:p>
          <w:p w14:paraId="60464FC0" w14:textId="7B87E426" w:rsidR="005B0E20" w:rsidRPr="00D971C2" w:rsidRDefault="00D971C2" w:rsidP="005B0E20">
            <w:pPr>
              <w:widowControl w:val="0"/>
              <w:spacing w:after="0" w:line="240" w:lineRule="auto"/>
              <w:rPr>
                <w:color w:val="FF0000"/>
                <w:sz w:val="20"/>
                <w:szCs w:val="21"/>
                <w:highlight w:val="cyan"/>
              </w:rPr>
            </w:pPr>
            <w:r w:rsidRPr="00D971C2">
              <w:rPr>
                <w:color w:val="FF0000"/>
                <w:sz w:val="20"/>
                <w:szCs w:val="21"/>
                <w:highlight w:val="cyan"/>
              </w:rPr>
              <w:t>-</w:t>
            </w:r>
            <w:r w:rsidR="005B0E20" w:rsidRPr="00D971C2">
              <w:rPr>
                <w:color w:val="FF0000"/>
                <w:sz w:val="20"/>
                <w:szCs w:val="21"/>
                <w:highlight w:val="cyan"/>
              </w:rPr>
              <w:t>0.</w:t>
            </w:r>
            <w:r w:rsidRPr="00D971C2">
              <w:rPr>
                <w:color w:val="FF0000"/>
                <w:sz w:val="20"/>
                <w:szCs w:val="21"/>
                <w:highlight w:val="cyan"/>
              </w:rPr>
              <w:t>3</w:t>
            </w:r>
            <w:r w:rsidR="005B0E20" w:rsidRPr="00D971C2">
              <w:rPr>
                <w:color w:val="FF0000"/>
                <w:sz w:val="20"/>
                <w:szCs w:val="21"/>
                <w:highlight w:val="cyan"/>
              </w:rPr>
              <w:t>% to Float32,</w:t>
            </w:r>
          </w:p>
          <w:p w14:paraId="046E54D7" w14:textId="77777777" w:rsidR="005B0E20" w:rsidRPr="00D971C2" w:rsidRDefault="005B0E20" w:rsidP="005B0E20">
            <w:pPr>
              <w:widowControl w:val="0"/>
              <w:spacing w:after="0" w:line="240" w:lineRule="auto"/>
              <w:rPr>
                <w:color w:val="FF0000"/>
                <w:sz w:val="20"/>
                <w:szCs w:val="21"/>
                <w:highlight w:val="cyan"/>
              </w:rPr>
            </w:pPr>
          </w:p>
          <w:p w14:paraId="00E6B587" w14:textId="3370FCFB" w:rsidR="005B0E20" w:rsidRPr="00D971C2" w:rsidRDefault="00D971C2" w:rsidP="005B0E20">
            <w:pPr>
              <w:widowControl w:val="0"/>
              <w:spacing w:after="0" w:line="240" w:lineRule="auto"/>
              <w:rPr>
                <w:sz w:val="20"/>
                <w:szCs w:val="21"/>
                <w:highlight w:val="cyan"/>
              </w:rPr>
            </w:pPr>
            <w:r w:rsidRPr="00D971C2">
              <w:rPr>
                <w:color w:val="FF0000"/>
                <w:sz w:val="20"/>
                <w:szCs w:val="21"/>
                <w:highlight w:val="cyan"/>
              </w:rPr>
              <w:t>0.7</w:t>
            </w:r>
            <w:r w:rsidR="005B0E20" w:rsidRPr="00D971C2">
              <w:rPr>
                <w:color w:val="FF0000"/>
                <w:sz w:val="20"/>
                <w:szCs w:val="21"/>
                <w:highlight w:val="cyan"/>
              </w:rPr>
              <w:t>% over PC8</w:t>
            </w:r>
          </w:p>
        </w:tc>
        <w:tc>
          <w:tcPr>
            <w:tcW w:w="1158" w:type="dxa"/>
          </w:tcPr>
          <w:p w14:paraId="2DCEA9AD" w14:textId="77777777" w:rsidR="00690CBB" w:rsidRDefault="00690CBB" w:rsidP="00690CBB">
            <w:pPr>
              <w:widowControl w:val="0"/>
              <w:spacing w:after="0" w:line="240" w:lineRule="auto"/>
              <w:rPr>
                <w:sz w:val="20"/>
                <w:szCs w:val="21"/>
              </w:rPr>
            </w:pPr>
          </w:p>
        </w:tc>
        <w:tc>
          <w:tcPr>
            <w:tcW w:w="1316" w:type="dxa"/>
          </w:tcPr>
          <w:p w14:paraId="6C501D13" w14:textId="77777777" w:rsidR="00690CBB" w:rsidRDefault="00690CBB" w:rsidP="00690CBB">
            <w:pPr>
              <w:widowControl w:val="0"/>
              <w:spacing w:after="0" w:line="240" w:lineRule="auto"/>
              <w:rPr>
                <w:sz w:val="20"/>
                <w:szCs w:val="21"/>
              </w:rPr>
            </w:pPr>
          </w:p>
        </w:tc>
      </w:tr>
      <w:tr w:rsidR="00690CBB" w14:paraId="1C5DEEA9" w14:textId="77777777" w:rsidTr="00690CBB">
        <w:trPr>
          <w:trHeight w:val="198"/>
        </w:trPr>
        <w:tc>
          <w:tcPr>
            <w:tcW w:w="798" w:type="dxa"/>
            <w:vMerge/>
          </w:tcPr>
          <w:p w14:paraId="1B6E5DA5" w14:textId="77777777" w:rsidR="00690CBB" w:rsidRDefault="00690CBB" w:rsidP="00690CBB">
            <w:pPr>
              <w:widowControl w:val="0"/>
              <w:spacing w:after="0" w:line="240" w:lineRule="auto"/>
              <w:rPr>
                <w:sz w:val="20"/>
                <w:szCs w:val="21"/>
              </w:rPr>
            </w:pPr>
          </w:p>
        </w:tc>
        <w:tc>
          <w:tcPr>
            <w:tcW w:w="605" w:type="dxa"/>
          </w:tcPr>
          <w:p w14:paraId="740B4C85" w14:textId="4AC0C012" w:rsidR="00690CBB" w:rsidRDefault="00690CBB" w:rsidP="00690CBB">
            <w:pPr>
              <w:widowControl w:val="0"/>
              <w:spacing w:after="0" w:line="240" w:lineRule="auto"/>
              <w:rPr>
                <w:sz w:val="20"/>
                <w:szCs w:val="21"/>
              </w:rPr>
            </w:pPr>
            <w:r>
              <w:rPr>
                <w:sz w:val="20"/>
                <w:szCs w:val="21"/>
              </w:rPr>
              <w:t>Y</w:t>
            </w:r>
          </w:p>
        </w:tc>
        <w:tc>
          <w:tcPr>
            <w:tcW w:w="1027" w:type="dxa"/>
            <w:vAlign w:val="center"/>
          </w:tcPr>
          <w:p w14:paraId="70837264" w14:textId="77777777" w:rsidR="00690CBB" w:rsidRDefault="00690CBB" w:rsidP="00690CBB">
            <w:pPr>
              <w:widowControl w:val="0"/>
              <w:spacing w:after="0" w:line="240" w:lineRule="auto"/>
              <w:rPr>
                <w:sz w:val="20"/>
                <w:szCs w:val="21"/>
              </w:rPr>
            </w:pPr>
          </w:p>
        </w:tc>
        <w:tc>
          <w:tcPr>
            <w:tcW w:w="1015" w:type="dxa"/>
          </w:tcPr>
          <w:p w14:paraId="7DC84BB4" w14:textId="77777777" w:rsidR="00690CBB" w:rsidRDefault="00690CBB" w:rsidP="00690CBB">
            <w:pPr>
              <w:widowControl w:val="0"/>
              <w:spacing w:after="0" w:line="240" w:lineRule="auto"/>
              <w:rPr>
                <w:sz w:val="20"/>
                <w:szCs w:val="21"/>
              </w:rPr>
            </w:pPr>
          </w:p>
        </w:tc>
        <w:tc>
          <w:tcPr>
            <w:tcW w:w="1065" w:type="dxa"/>
          </w:tcPr>
          <w:p w14:paraId="080D2F75" w14:textId="77777777" w:rsidR="00690CBB" w:rsidRDefault="00690CBB" w:rsidP="00690CBB">
            <w:pPr>
              <w:widowControl w:val="0"/>
              <w:spacing w:after="0" w:line="240" w:lineRule="auto"/>
              <w:rPr>
                <w:sz w:val="20"/>
                <w:szCs w:val="21"/>
              </w:rPr>
            </w:pPr>
          </w:p>
        </w:tc>
        <w:tc>
          <w:tcPr>
            <w:tcW w:w="1285" w:type="dxa"/>
          </w:tcPr>
          <w:p w14:paraId="7CE240BD" w14:textId="77777777" w:rsidR="00690CBB" w:rsidRDefault="00690CBB" w:rsidP="00690CBB">
            <w:pPr>
              <w:widowControl w:val="0"/>
              <w:spacing w:after="0" w:line="240" w:lineRule="auto"/>
              <w:rPr>
                <w:sz w:val="20"/>
                <w:szCs w:val="21"/>
              </w:rPr>
            </w:pPr>
          </w:p>
        </w:tc>
        <w:tc>
          <w:tcPr>
            <w:tcW w:w="1095" w:type="dxa"/>
          </w:tcPr>
          <w:p w14:paraId="0EDA9D6E" w14:textId="77777777" w:rsidR="00690CBB" w:rsidRDefault="00690CBB" w:rsidP="00690CBB">
            <w:pPr>
              <w:widowControl w:val="0"/>
              <w:spacing w:after="0" w:line="240" w:lineRule="auto"/>
              <w:rPr>
                <w:sz w:val="20"/>
                <w:szCs w:val="21"/>
              </w:rPr>
            </w:pPr>
          </w:p>
        </w:tc>
        <w:tc>
          <w:tcPr>
            <w:tcW w:w="1158" w:type="dxa"/>
          </w:tcPr>
          <w:p w14:paraId="73D647B8" w14:textId="77777777" w:rsidR="00690CBB" w:rsidRDefault="00690CBB" w:rsidP="00690CBB">
            <w:pPr>
              <w:widowControl w:val="0"/>
              <w:spacing w:after="0" w:line="240" w:lineRule="auto"/>
              <w:rPr>
                <w:sz w:val="20"/>
                <w:szCs w:val="21"/>
              </w:rPr>
            </w:pPr>
          </w:p>
        </w:tc>
        <w:tc>
          <w:tcPr>
            <w:tcW w:w="1316" w:type="dxa"/>
          </w:tcPr>
          <w:p w14:paraId="7E8A57F9" w14:textId="77777777" w:rsidR="00690CBB" w:rsidRDefault="00690CBB" w:rsidP="00690CBB">
            <w:pPr>
              <w:widowControl w:val="0"/>
              <w:spacing w:after="0" w:line="240" w:lineRule="auto"/>
              <w:rPr>
                <w:sz w:val="20"/>
                <w:szCs w:val="21"/>
              </w:rPr>
            </w:pPr>
          </w:p>
        </w:tc>
      </w:tr>
      <w:tr w:rsidR="00690CBB" w14:paraId="251412E1" w14:textId="77777777" w:rsidTr="00690CBB">
        <w:trPr>
          <w:trHeight w:val="198"/>
        </w:trPr>
        <w:tc>
          <w:tcPr>
            <w:tcW w:w="798" w:type="dxa"/>
            <w:vMerge/>
          </w:tcPr>
          <w:p w14:paraId="5A997EF8" w14:textId="77777777" w:rsidR="00690CBB" w:rsidRDefault="00690CBB" w:rsidP="00690CBB">
            <w:pPr>
              <w:widowControl w:val="0"/>
              <w:spacing w:after="0" w:line="240" w:lineRule="auto"/>
              <w:rPr>
                <w:sz w:val="20"/>
                <w:szCs w:val="21"/>
              </w:rPr>
            </w:pPr>
          </w:p>
        </w:tc>
        <w:tc>
          <w:tcPr>
            <w:tcW w:w="605" w:type="dxa"/>
          </w:tcPr>
          <w:p w14:paraId="4DA8C510" w14:textId="5F954688" w:rsidR="00690CBB" w:rsidRDefault="00690CBB" w:rsidP="00690CBB">
            <w:pPr>
              <w:widowControl w:val="0"/>
              <w:spacing w:after="0" w:line="240" w:lineRule="auto"/>
              <w:rPr>
                <w:sz w:val="20"/>
                <w:szCs w:val="21"/>
              </w:rPr>
            </w:pPr>
            <w:r>
              <w:rPr>
                <w:sz w:val="20"/>
                <w:szCs w:val="21"/>
              </w:rPr>
              <w:t>Z</w:t>
            </w:r>
          </w:p>
        </w:tc>
        <w:tc>
          <w:tcPr>
            <w:tcW w:w="1027" w:type="dxa"/>
            <w:vAlign w:val="center"/>
          </w:tcPr>
          <w:p w14:paraId="5E9CCFE7" w14:textId="77777777" w:rsidR="00690CBB" w:rsidRDefault="00690CBB" w:rsidP="00690CBB">
            <w:pPr>
              <w:widowControl w:val="0"/>
              <w:spacing w:after="0" w:line="240" w:lineRule="auto"/>
              <w:rPr>
                <w:sz w:val="20"/>
                <w:szCs w:val="21"/>
              </w:rPr>
            </w:pPr>
          </w:p>
        </w:tc>
        <w:tc>
          <w:tcPr>
            <w:tcW w:w="1015" w:type="dxa"/>
          </w:tcPr>
          <w:p w14:paraId="40E0A9A2" w14:textId="77777777" w:rsidR="00690CBB" w:rsidRDefault="00690CBB" w:rsidP="00690CBB">
            <w:pPr>
              <w:widowControl w:val="0"/>
              <w:spacing w:after="0" w:line="240" w:lineRule="auto"/>
              <w:rPr>
                <w:sz w:val="20"/>
                <w:szCs w:val="21"/>
              </w:rPr>
            </w:pPr>
          </w:p>
        </w:tc>
        <w:tc>
          <w:tcPr>
            <w:tcW w:w="1065" w:type="dxa"/>
          </w:tcPr>
          <w:p w14:paraId="05D88818" w14:textId="77777777" w:rsidR="00690CBB" w:rsidRDefault="00690CBB" w:rsidP="00690CBB">
            <w:pPr>
              <w:widowControl w:val="0"/>
              <w:spacing w:after="0" w:line="240" w:lineRule="auto"/>
              <w:rPr>
                <w:sz w:val="20"/>
                <w:szCs w:val="21"/>
              </w:rPr>
            </w:pPr>
          </w:p>
        </w:tc>
        <w:tc>
          <w:tcPr>
            <w:tcW w:w="1285" w:type="dxa"/>
          </w:tcPr>
          <w:p w14:paraId="5EE9A4D5" w14:textId="77777777" w:rsidR="00690CBB" w:rsidRDefault="00690CBB" w:rsidP="00690CBB">
            <w:pPr>
              <w:widowControl w:val="0"/>
              <w:spacing w:after="0" w:line="240" w:lineRule="auto"/>
              <w:rPr>
                <w:sz w:val="20"/>
                <w:szCs w:val="21"/>
              </w:rPr>
            </w:pPr>
          </w:p>
        </w:tc>
        <w:tc>
          <w:tcPr>
            <w:tcW w:w="1095" w:type="dxa"/>
          </w:tcPr>
          <w:p w14:paraId="44656E59" w14:textId="77777777" w:rsidR="00690CBB" w:rsidRDefault="00690CBB" w:rsidP="00690CBB">
            <w:pPr>
              <w:widowControl w:val="0"/>
              <w:spacing w:after="0" w:line="240" w:lineRule="auto"/>
              <w:rPr>
                <w:sz w:val="20"/>
                <w:szCs w:val="21"/>
              </w:rPr>
            </w:pPr>
          </w:p>
        </w:tc>
        <w:tc>
          <w:tcPr>
            <w:tcW w:w="1158" w:type="dxa"/>
          </w:tcPr>
          <w:p w14:paraId="0247268D" w14:textId="77777777" w:rsidR="00690CBB" w:rsidRDefault="00690CBB" w:rsidP="00690CBB">
            <w:pPr>
              <w:widowControl w:val="0"/>
              <w:spacing w:after="0" w:line="240" w:lineRule="auto"/>
              <w:rPr>
                <w:sz w:val="20"/>
                <w:szCs w:val="21"/>
              </w:rPr>
            </w:pPr>
          </w:p>
        </w:tc>
        <w:tc>
          <w:tcPr>
            <w:tcW w:w="1316" w:type="dxa"/>
          </w:tcPr>
          <w:p w14:paraId="7E9E9702" w14:textId="77777777" w:rsidR="00690CBB" w:rsidRDefault="00690CBB" w:rsidP="00690CBB">
            <w:pPr>
              <w:widowControl w:val="0"/>
              <w:spacing w:after="0" w:line="240" w:lineRule="auto"/>
              <w:rPr>
                <w:sz w:val="20"/>
                <w:szCs w:val="21"/>
              </w:rPr>
            </w:pPr>
          </w:p>
        </w:tc>
      </w:tr>
      <w:tr w:rsidR="00690CBB" w14:paraId="2BD77816" w14:textId="77777777" w:rsidTr="00690CBB">
        <w:trPr>
          <w:trHeight w:val="198"/>
        </w:trPr>
        <w:tc>
          <w:tcPr>
            <w:tcW w:w="798" w:type="dxa"/>
          </w:tcPr>
          <w:p w14:paraId="7E35EE12" w14:textId="77777777" w:rsidR="00690CBB" w:rsidRDefault="00690CBB" w:rsidP="00690CBB">
            <w:pPr>
              <w:widowControl w:val="0"/>
              <w:spacing w:after="0" w:line="240" w:lineRule="auto"/>
              <w:rPr>
                <w:sz w:val="20"/>
                <w:szCs w:val="21"/>
              </w:rPr>
            </w:pPr>
            <w:r>
              <w:rPr>
                <w:sz w:val="20"/>
                <w:szCs w:val="21"/>
              </w:rPr>
              <w:t>Sum-mary</w:t>
            </w:r>
          </w:p>
        </w:tc>
        <w:tc>
          <w:tcPr>
            <w:tcW w:w="605" w:type="dxa"/>
          </w:tcPr>
          <w:p w14:paraId="75FB3181" w14:textId="77777777" w:rsidR="00690CBB" w:rsidRDefault="00690CBB" w:rsidP="00690CBB">
            <w:pPr>
              <w:widowControl w:val="0"/>
              <w:spacing w:after="0" w:line="240" w:lineRule="auto"/>
              <w:rPr>
                <w:sz w:val="20"/>
                <w:szCs w:val="21"/>
              </w:rPr>
            </w:pPr>
            <w:r>
              <w:rPr>
                <w:sz w:val="20"/>
                <w:szCs w:val="21"/>
              </w:rPr>
              <w:t>Note</w:t>
            </w:r>
          </w:p>
        </w:tc>
        <w:tc>
          <w:tcPr>
            <w:tcW w:w="1027" w:type="dxa"/>
          </w:tcPr>
          <w:p w14:paraId="40A72390" w14:textId="77777777" w:rsidR="00690CBB" w:rsidRDefault="00690CBB" w:rsidP="00690CBB">
            <w:pPr>
              <w:widowControl w:val="0"/>
              <w:spacing w:after="0" w:line="240" w:lineRule="auto"/>
              <w:rPr>
                <w:sz w:val="20"/>
                <w:szCs w:val="21"/>
              </w:rPr>
            </w:pPr>
          </w:p>
        </w:tc>
        <w:tc>
          <w:tcPr>
            <w:tcW w:w="1015" w:type="dxa"/>
          </w:tcPr>
          <w:p w14:paraId="670C3555" w14:textId="77777777" w:rsidR="00690CBB" w:rsidRDefault="00690CBB" w:rsidP="00690CBB">
            <w:pPr>
              <w:widowControl w:val="0"/>
              <w:spacing w:after="0" w:line="240" w:lineRule="auto"/>
              <w:rPr>
                <w:color w:val="0000FF"/>
                <w:sz w:val="20"/>
                <w:szCs w:val="21"/>
              </w:rPr>
            </w:pPr>
            <w:r>
              <w:rPr>
                <w:color w:val="FF0000"/>
                <w:sz w:val="20"/>
                <w:szCs w:val="21"/>
              </w:rPr>
              <w:t>-1.4% ~-1.7%</w:t>
            </w:r>
          </w:p>
          <w:p w14:paraId="5A66FEE7" w14:textId="77777777" w:rsidR="00690CBB" w:rsidRDefault="00690CBB" w:rsidP="00690CBB">
            <w:pPr>
              <w:widowControl w:val="0"/>
              <w:spacing w:after="0" w:line="240" w:lineRule="auto"/>
              <w:rPr>
                <w:color w:val="0000FF"/>
                <w:sz w:val="20"/>
                <w:szCs w:val="21"/>
              </w:rPr>
            </w:pPr>
            <w:r>
              <w:rPr>
                <w:color w:val="0000FF"/>
                <w:sz w:val="20"/>
                <w:szCs w:val="21"/>
              </w:rPr>
              <w:t>[HW, Fujitsu]</w:t>
            </w:r>
          </w:p>
          <w:p w14:paraId="3C4DDBE1" w14:textId="77777777" w:rsidR="00690CBB" w:rsidRDefault="00690CBB" w:rsidP="00690CBB">
            <w:pPr>
              <w:widowControl w:val="0"/>
              <w:spacing w:after="0" w:line="240" w:lineRule="auto"/>
              <w:rPr>
                <w:color w:val="FF0000"/>
                <w:sz w:val="20"/>
                <w:szCs w:val="21"/>
              </w:rPr>
            </w:pPr>
          </w:p>
          <w:p w14:paraId="11F9192A" w14:textId="67067A8D" w:rsidR="00690CBB" w:rsidRDefault="00690CBB" w:rsidP="00690CBB">
            <w:pPr>
              <w:widowControl w:val="0"/>
              <w:spacing w:after="0" w:line="240" w:lineRule="auto"/>
              <w:rPr>
                <w:sz w:val="20"/>
                <w:szCs w:val="21"/>
              </w:rPr>
            </w:pPr>
            <w:r>
              <w:rPr>
                <w:color w:val="FF0000"/>
                <w:sz w:val="20"/>
                <w:szCs w:val="21"/>
              </w:rPr>
              <w:t>-3%~</w:t>
            </w:r>
            <w:r w:rsidRPr="00A57651">
              <w:rPr>
                <w:color w:val="FF0000"/>
                <w:sz w:val="20"/>
                <w:szCs w:val="21"/>
                <w:highlight w:val="cyan"/>
              </w:rPr>
              <w:t>-9.5</w:t>
            </w:r>
            <w:r>
              <w:rPr>
                <w:color w:val="FF0000"/>
                <w:sz w:val="20"/>
                <w:szCs w:val="21"/>
              </w:rPr>
              <w:t xml:space="preserve">% to Float32 </w:t>
            </w:r>
            <w:r>
              <w:rPr>
                <w:color w:val="0000FF"/>
                <w:sz w:val="20"/>
                <w:szCs w:val="21"/>
              </w:rPr>
              <w:t>[HW, vivo, ZTE, Fujitsu]</w:t>
            </w:r>
          </w:p>
        </w:tc>
        <w:tc>
          <w:tcPr>
            <w:tcW w:w="1065" w:type="dxa"/>
          </w:tcPr>
          <w:p w14:paraId="1C470C3E" w14:textId="77777777" w:rsidR="00690CBB" w:rsidRDefault="00690CBB" w:rsidP="00690CBB">
            <w:pPr>
              <w:widowControl w:val="0"/>
              <w:spacing w:after="0" w:line="240" w:lineRule="auto"/>
              <w:rPr>
                <w:color w:val="0000FF"/>
                <w:sz w:val="20"/>
                <w:szCs w:val="21"/>
              </w:rPr>
            </w:pPr>
            <w:r>
              <w:rPr>
                <w:color w:val="FF0000"/>
                <w:sz w:val="20"/>
                <w:szCs w:val="21"/>
              </w:rPr>
              <w:t>0% ~-1.7%</w:t>
            </w:r>
          </w:p>
          <w:p w14:paraId="6CAD71E6" w14:textId="77777777" w:rsidR="00690CBB" w:rsidRDefault="00690CBB" w:rsidP="00690CBB">
            <w:pPr>
              <w:widowControl w:val="0"/>
              <w:spacing w:after="0" w:line="240" w:lineRule="auto"/>
              <w:rPr>
                <w:color w:val="0000FF"/>
                <w:sz w:val="20"/>
                <w:szCs w:val="21"/>
              </w:rPr>
            </w:pPr>
            <w:r>
              <w:rPr>
                <w:color w:val="0000FF"/>
                <w:sz w:val="20"/>
                <w:szCs w:val="21"/>
              </w:rPr>
              <w:t>[QC, HW, Fujitsu]</w:t>
            </w:r>
          </w:p>
          <w:p w14:paraId="54F77A6A" w14:textId="77777777" w:rsidR="00690CBB" w:rsidRDefault="00690CBB" w:rsidP="00690CBB">
            <w:pPr>
              <w:widowControl w:val="0"/>
              <w:spacing w:after="0" w:line="240" w:lineRule="auto"/>
              <w:rPr>
                <w:color w:val="FF0000"/>
                <w:sz w:val="20"/>
                <w:szCs w:val="21"/>
              </w:rPr>
            </w:pPr>
          </w:p>
          <w:p w14:paraId="35202A12" w14:textId="77777777" w:rsidR="00690CBB" w:rsidRDefault="00690CBB" w:rsidP="00690CBB">
            <w:pPr>
              <w:widowControl w:val="0"/>
              <w:spacing w:after="0" w:line="240" w:lineRule="auto"/>
              <w:rPr>
                <w:sz w:val="20"/>
                <w:szCs w:val="21"/>
              </w:rPr>
            </w:pPr>
            <w:r>
              <w:rPr>
                <w:color w:val="FF0000"/>
                <w:sz w:val="20"/>
                <w:szCs w:val="21"/>
              </w:rPr>
              <w:t xml:space="preserve">-2.9%~-5.5% to Float32 </w:t>
            </w:r>
            <w:r>
              <w:rPr>
                <w:color w:val="0000FF"/>
                <w:sz w:val="20"/>
                <w:szCs w:val="21"/>
              </w:rPr>
              <w:t>[QC, HW, vivo, ZTE]</w:t>
            </w:r>
          </w:p>
        </w:tc>
        <w:tc>
          <w:tcPr>
            <w:tcW w:w="1285" w:type="dxa"/>
          </w:tcPr>
          <w:p w14:paraId="2DFACE28" w14:textId="77777777" w:rsidR="00690CBB" w:rsidRDefault="00690CBB" w:rsidP="00690CBB">
            <w:pPr>
              <w:widowControl w:val="0"/>
              <w:spacing w:after="0" w:line="240" w:lineRule="auto"/>
              <w:rPr>
                <w:sz w:val="20"/>
                <w:szCs w:val="21"/>
              </w:rPr>
            </w:pPr>
          </w:p>
        </w:tc>
        <w:tc>
          <w:tcPr>
            <w:tcW w:w="1095" w:type="dxa"/>
          </w:tcPr>
          <w:p w14:paraId="09C3914D" w14:textId="7AE73835" w:rsidR="00690CBB" w:rsidRDefault="00615FC2" w:rsidP="00690CBB">
            <w:pPr>
              <w:widowControl w:val="0"/>
              <w:spacing w:after="0" w:line="240" w:lineRule="auto"/>
              <w:rPr>
                <w:sz w:val="20"/>
                <w:szCs w:val="21"/>
              </w:rPr>
            </w:pPr>
            <w:r w:rsidRPr="00615FC2">
              <w:rPr>
                <w:color w:val="FF0000"/>
                <w:sz w:val="20"/>
                <w:szCs w:val="21"/>
                <w:highlight w:val="cyan"/>
              </w:rPr>
              <w:t>0.7</w:t>
            </w:r>
            <w:r w:rsidR="00690CBB" w:rsidRPr="00615FC2">
              <w:rPr>
                <w:color w:val="FF0000"/>
                <w:sz w:val="20"/>
                <w:szCs w:val="21"/>
                <w:highlight w:val="cyan"/>
              </w:rPr>
              <w:t>%</w:t>
            </w:r>
            <w:r>
              <w:rPr>
                <w:color w:val="FF0000"/>
                <w:sz w:val="20"/>
                <w:szCs w:val="21"/>
              </w:rPr>
              <w:t xml:space="preserve"> </w:t>
            </w:r>
            <w:r w:rsidR="00690CBB">
              <w:rPr>
                <w:color w:val="FF0000"/>
                <w:sz w:val="20"/>
                <w:szCs w:val="21"/>
              </w:rPr>
              <w:t xml:space="preserve">~4.3% over PC8 </w:t>
            </w:r>
            <w:r w:rsidR="00690CBB">
              <w:rPr>
                <w:color w:val="0000FF"/>
                <w:sz w:val="20"/>
                <w:szCs w:val="21"/>
              </w:rPr>
              <w:t>[HW, vivo, ZTE</w:t>
            </w:r>
            <w:r w:rsidR="008E5C90">
              <w:rPr>
                <w:rFonts w:hint="eastAsia"/>
                <w:color w:val="0000FF"/>
                <w:sz w:val="20"/>
                <w:szCs w:val="21"/>
                <w:lang w:eastAsia="zh-CN"/>
              </w:rPr>
              <w:t>,</w:t>
            </w:r>
            <w:r w:rsidR="00C35835">
              <w:rPr>
                <w:rFonts w:hint="eastAsia"/>
                <w:color w:val="0000FF"/>
                <w:sz w:val="20"/>
                <w:szCs w:val="21"/>
                <w:lang w:eastAsia="zh-CN"/>
              </w:rPr>
              <w:t xml:space="preserve"> </w:t>
            </w:r>
            <w:r w:rsidR="00C35835" w:rsidRPr="002C24D8">
              <w:rPr>
                <w:rFonts w:hint="eastAsia"/>
                <w:color w:val="0000FF"/>
                <w:sz w:val="20"/>
                <w:szCs w:val="21"/>
                <w:highlight w:val="cyan"/>
                <w:lang w:eastAsia="zh-CN"/>
              </w:rPr>
              <w:t>E</w:t>
            </w:r>
            <w:r w:rsidR="00C35835" w:rsidRPr="002C24D8">
              <w:rPr>
                <w:color w:val="0000FF"/>
                <w:sz w:val="20"/>
                <w:szCs w:val="21"/>
                <w:highlight w:val="cyan"/>
                <w:lang w:eastAsia="zh-CN"/>
              </w:rPr>
              <w:t>///</w:t>
            </w:r>
            <w:r w:rsidR="00690CBB">
              <w:rPr>
                <w:color w:val="0000FF"/>
                <w:sz w:val="20"/>
                <w:szCs w:val="21"/>
              </w:rPr>
              <w:t>]</w:t>
            </w:r>
          </w:p>
        </w:tc>
        <w:tc>
          <w:tcPr>
            <w:tcW w:w="1158" w:type="dxa"/>
          </w:tcPr>
          <w:p w14:paraId="2EA9F65D" w14:textId="77777777" w:rsidR="00690CBB" w:rsidRDefault="00690CBB" w:rsidP="00690CBB">
            <w:pPr>
              <w:widowControl w:val="0"/>
              <w:spacing w:after="0" w:line="240" w:lineRule="auto"/>
              <w:rPr>
                <w:color w:val="FF0000"/>
                <w:sz w:val="20"/>
                <w:szCs w:val="21"/>
              </w:rPr>
            </w:pPr>
            <w:r>
              <w:rPr>
                <w:color w:val="FF0000"/>
                <w:sz w:val="20"/>
                <w:szCs w:val="21"/>
              </w:rPr>
              <w:t>1.3%~5.4% over PC8</w:t>
            </w:r>
          </w:p>
          <w:p w14:paraId="495D1AE3" w14:textId="77777777" w:rsidR="00690CBB" w:rsidRDefault="00690CBB" w:rsidP="00690CBB">
            <w:pPr>
              <w:widowControl w:val="0"/>
              <w:spacing w:after="0" w:line="240" w:lineRule="auto"/>
              <w:rPr>
                <w:sz w:val="20"/>
                <w:szCs w:val="21"/>
              </w:rPr>
            </w:pPr>
            <w:r>
              <w:rPr>
                <w:color w:val="0000FF"/>
                <w:sz w:val="20"/>
                <w:szCs w:val="21"/>
              </w:rPr>
              <w:t>[HW, ZTE, Fujitsu]</w:t>
            </w:r>
          </w:p>
        </w:tc>
        <w:tc>
          <w:tcPr>
            <w:tcW w:w="1316" w:type="dxa"/>
          </w:tcPr>
          <w:p w14:paraId="13DD4CC9" w14:textId="77777777" w:rsidR="00690CBB" w:rsidRDefault="00690CBB" w:rsidP="00690CBB">
            <w:pPr>
              <w:widowControl w:val="0"/>
              <w:spacing w:after="0" w:line="240" w:lineRule="auto"/>
              <w:rPr>
                <w:sz w:val="20"/>
                <w:szCs w:val="21"/>
              </w:rPr>
            </w:pPr>
          </w:p>
        </w:tc>
      </w:tr>
    </w:tbl>
    <w:p w14:paraId="0426BF42" w14:textId="77777777" w:rsidR="009A526D" w:rsidRDefault="009A526D">
      <w:pPr>
        <w:spacing w:after="0" w:line="240" w:lineRule="auto"/>
        <w:rPr>
          <w:b/>
          <w:color w:val="BFBFBF" w:themeColor="background1" w:themeShade="BF"/>
          <w:lang w:eastAsia="zh-CN"/>
        </w:rPr>
      </w:pPr>
    </w:p>
    <w:p w14:paraId="5D840398"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3565F89B" w14:textId="77777777">
        <w:tc>
          <w:tcPr>
            <w:tcW w:w="1980" w:type="dxa"/>
            <w:tcBorders>
              <w:top w:val="single" w:sz="4" w:space="0" w:color="000000"/>
              <w:left w:val="single" w:sz="4" w:space="0" w:color="000000"/>
              <w:bottom w:val="single" w:sz="4" w:space="0" w:color="000000"/>
              <w:right w:val="single" w:sz="4" w:space="0" w:color="000000"/>
            </w:tcBorders>
          </w:tcPr>
          <w:p w14:paraId="2C8AB609"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0764C9C" w14:textId="77777777" w:rsidR="009A526D" w:rsidRDefault="00206485">
            <w:pPr>
              <w:spacing w:before="120" w:line="240" w:lineRule="auto"/>
              <w:rPr>
                <w:rFonts w:eastAsiaTheme="minorEastAsia"/>
                <w:lang w:eastAsia="zh-CN"/>
              </w:rPr>
            </w:pPr>
            <w:r>
              <w:rPr>
                <w:rFonts w:eastAsiaTheme="minorEastAsia"/>
                <w:lang w:eastAsia="zh-CN"/>
              </w:rPr>
              <w:t>ZTE(comments)</w:t>
            </w:r>
          </w:p>
        </w:tc>
      </w:tr>
      <w:tr w:rsidR="009A526D" w14:paraId="3F5C506B" w14:textId="77777777">
        <w:tc>
          <w:tcPr>
            <w:tcW w:w="1980" w:type="dxa"/>
            <w:tcBorders>
              <w:top w:val="single" w:sz="4" w:space="0" w:color="000000"/>
              <w:left w:val="single" w:sz="4" w:space="0" w:color="000000"/>
              <w:bottom w:val="single" w:sz="4" w:space="0" w:color="000000"/>
              <w:right w:val="single" w:sz="4" w:space="0" w:color="000000"/>
            </w:tcBorders>
          </w:tcPr>
          <w:p w14:paraId="23FF166C"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0C0BE4FC" w14:textId="77777777" w:rsidR="009A526D" w:rsidRDefault="00206485">
            <w:pPr>
              <w:spacing w:before="120" w:line="240" w:lineRule="auto"/>
              <w:rPr>
                <w:lang w:eastAsia="zh-CN"/>
              </w:rPr>
            </w:pPr>
            <w:r>
              <w:rPr>
                <w:lang w:eastAsia="zh-CN"/>
              </w:rPr>
              <w:t>Qualcomm</w:t>
            </w:r>
          </w:p>
        </w:tc>
      </w:tr>
    </w:tbl>
    <w:p w14:paraId="5385ED8A"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4DD98B2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F6AAB6"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8FFF151" w14:textId="77777777" w:rsidR="009A526D" w:rsidRDefault="00206485">
            <w:pPr>
              <w:rPr>
                <w:i/>
                <w:iCs/>
                <w:kern w:val="2"/>
                <w:lang w:eastAsia="zh-CN"/>
              </w:rPr>
            </w:pPr>
            <w:r>
              <w:rPr>
                <w:i/>
                <w:iCs/>
                <w:kern w:val="2"/>
                <w:lang w:eastAsia="zh-CN"/>
              </w:rPr>
              <w:t>View</w:t>
            </w:r>
          </w:p>
        </w:tc>
      </w:tr>
      <w:tr w:rsidR="009A526D" w14:paraId="4F99A4A4"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DBCA2D3" w14:textId="77777777" w:rsidR="009A526D" w:rsidRDefault="00206485">
            <w:pPr>
              <w:spacing w:line="252" w:lineRule="auto"/>
              <w:jc w:val="left"/>
              <w:rPr>
                <w:rFonts w:eastAsiaTheme="minorEastAsia"/>
                <w:color w:val="C00000"/>
                <w:lang w:eastAsia="zh-CN"/>
              </w:rPr>
            </w:pPr>
            <w:r>
              <w:rPr>
                <w:rFonts w:eastAsiaTheme="minorEastAsia"/>
                <w:color w:val="C00000"/>
                <w:lang w:eastAsia="zh-CN"/>
              </w:rPr>
              <w:t>Moderator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BF46F4" w14:textId="77777777" w:rsidR="009A526D" w:rsidRDefault="00206485">
            <w:pPr>
              <w:spacing w:line="252" w:lineRule="auto"/>
              <w:jc w:val="left"/>
              <w:rPr>
                <w:color w:val="C00000"/>
                <w:lang w:eastAsia="zh-CN"/>
              </w:rPr>
            </w:pPr>
            <w:r>
              <w:rPr>
                <w:color w:val="C00000"/>
                <w:lang w:eastAsia="zh-CN"/>
              </w:rPr>
              <w:t>Please relevant companies leave your CSI payload size for per ground-truth CSI data sample of R16 eType II CB with new parameters in this table, and check if the payload size range is correct to capture your results.</w:t>
            </w:r>
          </w:p>
          <w:p w14:paraId="1D11D15D" w14:textId="77777777" w:rsidR="009A526D" w:rsidRDefault="00206485">
            <w:pPr>
              <w:spacing w:line="252" w:lineRule="auto"/>
              <w:jc w:val="left"/>
              <w:rPr>
                <w:color w:val="C00000"/>
                <w:lang w:eastAsia="zh-CN"/>
              </w:rPr>
            </w:pPr>
            <w:r>
              <w:rPr>
                <w:color w:val="C00000"/>
                <w:lang w:eastAsia="zh-CN"/>
              </w:rPr>
              <w:t>@ Huawei, ZTE, vivo Fujitsu</w:t>
            </w:r>
          </w:p>
        </w:tc>
      </w:tr>
      <w:tr w:rsidR="009A526D" w14:paraId="236BCEB4" w14:textId="77777777">
        <w:tc>
          <w:tcPr>
            <w:tcW w:w="1555" w:type="dxa"/>
            <w:tcBorders>
              <w:top w:val="single" w:sz="4" w:space="0" w:color="000000"/>
              <w:left w:val="single" w:sz="4" w:space="0" w:color="000000"/>
              <w:bottom w:val="single" w:sz="4" w:space="0" w:color="000000"/>
              <w:right w:val="single" w:sz="4" w:space="0" w:color="000000"/>
            </w:tcBorders>
          </w:tcPr>
          <w:p w14:paraId="544E08D6" w14:textId="77777777" w:rsidR="009A526D" w:rsidRDefault="00206485">
            <w:pPr>
              <w:spacing w:line="252" w:lineRule="auto"/>
              <w:jc w:val="left"/>
              <w:rPr>
                <w:lang w:eastAsia="zh-CN"/>
              </w:rPr>
            </w:pPr>
            <w:r>
              <w:rPr>
                <w:lang w:eastAsia="zh-CN"/>
              </w:rPr>
              <w:t>Qualcomm</w:t>
            </w:r>
          </w:p>
        </w:tc>
        <w:tc>
          <w:tcPr>
            <w:tcW w:w="7795" w:type="dxa"/>
            <w:tcBorders>
              <w:top w:val="single" w:sz="4" w:space="0" w:color="000000"/>
              <w:left w:val="single" w:sz="4" w:space="0" w:color="000000"/>
              <w:bottom w:val="single" w:sz="4" w:space="0" w:color="000000"/>
              <w:right w:val="single" w:sz="4" w:space="0" w:color="000000"/>
            </w:tcBorders>
            <w:vAlign w:val="center"/>
          </w:tcPr>
          <w:p w14:paraId="50B5CABD" w14:textId="77777777" w:rsidR="009A526D" w:rsidRDefault="00206485">
            <w:pPr>
              <w:spacing w:line="252" w:lineRule="auto"/>
              <w:jc w:val="left"/>
              <w:rPr>
                <w:lang w:eastAsia="zh-CN"/>
              </w:rPr>
            </w:pPr>
            <w:r>
              <w:rPr>
                <w:lang w:eastAsia="zh-CN"/>
              </w:rPr>
              <w:t>We have concerns with the following item: “R16 eType II CB with new parameters can outperform that with legacy parameters (e.g., PC#1~PC#8) with slight increase of overhead”</w:t>
            </w:r>
          </w:p>
          <w:p w14:paraId="692F9C0F" w14:textId="77777777" w:rsidR="009A526D" w:rsidRDefault="00206485">
            <w:pPr>
              <w:pStyle w:val="ListParagraph"/>
              <w:numPr>
                <w:ilvl w:val="0"/>
                <w:numId w:val="3"/>
              </w:numPr>
              <w:spacing w:line="252" w:lineRule="auto"/>
              <w:ind w:left="764" w:hanging="540"/>
              <w:jc w:val="left"/>
              <w:rPr>
                <w:lang w:eastAsia="zh-CN"/>
              </w:rPr>
            </w:pPr>
            <w:r>
              <w:rPr>
                <w:lang w:eastAsia="zh-CN"/>
              </w:rPr>
              <w:t>We have shown that with dithering applied, there is not much loss for legacy eType II based training even when compared with floating point dataset. Therefore, eType II with new parameters is not expected to produce much gain over legacy eType II either if dithering is applied.</w:t>
            </w:r>
          </w:p>
          <w:p w14:paraId="6282DEC3" w14:textId="77777777" w:rsidR="009A526D" w:rsidRDefault="00206485">
            <w:pPr>
              <w:pStyle w:val="ListParagraph"/>
              <w:numPr>
                <w:ilvl w:val="0"/>
                <w:numId w:val="3"/>
              </w:numPr>
              <w:spacing w:line="252" w:lineRule="auto"/>
              <w:ind w:left="764" w:hanging="540"/>
              <w:jc w:val="left"/>
              <w:rPr>
                <w:lang w:eastAsia="zh-CN"/>
              </w:rPr>
            </w:pPr>
            <w:r>
              <w:rPr>
                <w:lang w:eastAsia="zh-CN"/>
              </w:rPr>
              <w:t>The results for the case without dithering applied should not be used to make a general conclusion about the performance achievable with legacy eType II based training dataset.</w:t>
            </w:r>
          </w:p>
          <w:p w14:paraId="51A8CD95" w14:textId="77777777" w:rsidR="009A526D" w:rsidRDefault="00206485">
            <w:pPr>
              <w:pStyle w:val="ListParagraph"/>
              <w:numPr>
                <w:ilvl w:val="0"/>
                <w:numId w:val="3"/>
              </w:numPr>
              <w:spacing w:line="252" w:lineRule="auto"/>
              <w:ind w:left="764" w:hanging="540"/>
              <w:jc w:val="left"/>
              <w:rPr>
                <w:lang w:eastAsia="zh-CN"/>
              </w:rPr>
            </w:pPr>
            <w:r>
              <w:rPr>
                <w:lang w:eastAsia="zh-CN"/>
              </w:rPr>
              <w:t xml:space="preserve">The overhead with the new parameters is almost 5 to 6 times more than legacy in some of the cases. To say that this is a slight increase in overhead does not seem correct. </w:t>
            </w:r>
          </w:p>
          <w:p w14:paraId="53E3B8CD" w14:textId="77777777" w:rsidR="009A526D" w:rsidRDefault="00206485">
            <w:pPr>
              <w:pStyle w:val="ListParagraph"/>
              <w:numPr>
                <w:ilvl w:val="0"/>
                <w:numId w:val="3"/>
              </w:numPr>
              <w:spacing w:line="252" w:lineRule="auto"/>
              <w:ind w:left="764" w:hanging="540"/>
              <w:jc w:val="left"/>
              <w:rPr>
                <w:lang w:eastAsia="zh-CN"/>
              </w:rPr>
            </w:pPr>
            <w:r>
              <w:rPr>
                <w:lang w:eastAsia="zh-CN"/>
              </w:rPr>
              <w:t xml:space="preserve">Instead of capturing the reduction in overhead, it would be better to capture the overhead as a percentage of the float32 baseline. For example, instead of saying 99% reduction, we should say 1% of float 32 overhead, and instead of 94~96.2%, we should say 3.8~6% of float32 overhead. Then, the increase in overhead for eType II with new parameters will be easier to understand.   </w:t>
            </w:r>
          </w:p>
          <w:p w14:paraId="62356AFC" w14:textId="77777777" w:rsidR="009A526D" w:rsidRDefault="00206485">
            <w:pPr>
              <w:spacing w:line="252" w:lineRule="auto"/>
              <w:jc w:val="left"/>
              <w:rPr>
                <w:lang w:eastAsia="zh-CN"/>
              </w:rPr>
            </w:pPr>
            <w:r>
              <w:rPr>
                <w:lang w:eastAsia="zh-CN"/>
              </w:rPr>
              <w:t xml:space="preserve">Here is a proposed wording (i.e., merge with the earlier note): </w:t>
            </w:r>
          </w:p>
          <w:p w14:paraId="36562F92" w14:textId="77777777" w:rsidR="009A526D" w:rsidRDefault="00206485">
            <w:pPr>
              <w:spacing w:line="252" w:lineRule="auto"/>
              <w:jc w:val="left"/>
              <w:rPr>
                <w:lang w:eastAsia="zh-CN"/>
              </w:rPr>
            </w:pPr>
            <w:r>
              <w:rPr>
                <w:lang w:eastAsia="zh-CN"/>
              </w:rPr>
              <w:t>“It is observed by 3 sources [ ….. ] that R16 eType II CB with new parameters can outperform that with legacy parameters, but it is observed by 1 source [Qualcomm] that by further applying dithering on the training data samples, R16 eType II CB with legacy PC8 can achieve close performance to Float32 (0~3.7% loss).”</w:t>
            </w:r>
          </w:p>
        </w:tc>
      </w:tr>
      <w:tr w:rsidR="009A526D" w14:paraId="6BF481B9" w14:textId="77777777">
        <w:tc>
          <w:tcPr>
            <w:tcW w:w="1555" w:type="dxa"/>
            <w:tcBorders>
              <w:top w:val="single" w:sz="4" w:space="0" w:color="000000"/>
              <w:left w:val="single" w:sz="4" w:space="0" w:color="000000"/>
              <w:bottom w:val="single" w:sz="4" w:space="0" w:color="000000"/>
              <w:right w:val="single" w:sz="4" w:space="0" w:color="000000"/>
            </w:tcBorders>
          </w:tcPr>
          <w:p w14:paraId="79E5A0FC" w14:textId="77777777" w:rsidR="009A526D" w:rsidRDefault="00206485">
            <w:pPr>
              <w:spacing w:line="252" w:lineRule="auto"/>
              <w:jc w:val="left"/>
              <w:rPr>
                <w:lang w:eastAsia="zh-CN"/>
              </w:rPr>
            </w:pPr>
            <w:r>
              <w:rPr>
                <w:lang w:eastAsia="zh-CN"/>
              </w:rPr>
              <w:t>ZTE</w:t>
            </w:r>
          </w:p>
        </w:tc>
        <w:tc>
          <w:tcPr>
            <w:tcW w:w="7795" w:type="dxa"/>
            <w:tcBorders>
              <w:top w:val="single" w:sz="4" w:space="0" w:color="000000"/>
              <w:left w:val="single" w:sz="4" w:space="0" w:color="000000"/>
              <w:bottom w:val="single" w:sz="4" w:space="0" w:color="000000"/>
              <w:right w:val="single" w:sz="4" w:space="0" w:color="000000"/>
            </w:tcBorders>
            <w:vAlign w:val="center"/>
          </w:tcPr>
          <w:p w14:paraId="795DDC54" w14:textId="77777777" w:rsidR="009A526D" w:rsidRDefault="00206485">
            <w:pPr>
              <w:spacing w:line="240" w:lineRule="auto"/>
              <w:rPr>
                <w:b/>
                <w:bCs/>
              </w:rPr>
            </w:pPr>
            <w:r>
              <w:rPr>
                <w:sz w:val="20"/>
                <w:szCs w:val="21"/>
                <w:lang w:eastAsia="zh-CN"/>
              </w:rPr>
              <w:t>For PC6, we suggest a minor modification as</w:t>
            </w:r>
            <w:r>
              <w:rPr>
                <w:b/>
                <w:bCs/>
                <w:sz w:val="20"/>
                <w:szCs w:val="21"/>
                <w:lang w:eastAsia="zh-CN"/>
              </w:rPr>
              <w:t xml:space="preserve"> </w:t>
            </w:r>
            <w:r>
              <w:rPr>
                <w:b/>
                <w:bCs/>
              </w:rPr>
              <w:t>-3%~</w:t>
            </w:r>
            <w:r>
              <w:rPr>
                <w:b/>
                <w:bCs/>
                <w:strike/>
              </w:rPr>
              <w:t xml:space="preserve">-5.3% </w:t>
            </w:r>
            <w:r>
              <w:rPr>
                <w:b/>
                <w:bCs/>
                <w:strike/>
                <w:color w:val="FF0000"/>
                <w:lang w:eastAsia="zh-CN"/>
              </w:rPr>
              <w:t>-</w:t>
            </w:r>
            <w:r>
              <w:rPr>
                <w:b/>
                <w:bCs/>
                <w:color w:val="FF0000"/>
                <w:lang w:eastAsia="zh-CN"/>
              </w:rPr>
              <w:t xml:space="preserve">9.5% </w:t>
            </w:r>
            <w:r>
              <w:rPr>
                <w:b/>
                <w:bCs/>
              </w:rPr>
              <w:t>performance loss from</w:t>
            </w:r>
            <w:r>
              <w:rPr>
                <w:b/>
                <w:bCs/>
                <w:color w:val="FF0000"/>
              </w:rPr>
              <w:t xml:space="preserve"> 4 </w:t>
            </w:r>
            <w:r>
              <w:rPr>
                <w:b/>
                <w:bCs/>
              </w:rPr>
              <w:t xml:space="preserve">sources </w:t>
            </w:r>
            <w:r>
              <w:rPr>
                <w:b/>
                <w:bCs/>
                <w:color w:val="0033CC"/>
              </w:rPr>
              <w:t>[Huawei, vivo, ZTE, Fujitsu]</w:t>
            </w:r>
            <w:r>
              <w:rPr>
                <w:b/>
                <w:bCs/>
                <w:lang w:eastAsia="zh-CN"/>
              </w:rPr>
              <w:t xml:space="preserve"> according to our results. </w:t>
            </w:r>
          </w:p>
          <w:p w14:paraId="20DA7B3A" w14:textId="77777777" w:rsidR="009A526D" w:rsidRDefault="00206485">
            <w:pPr>
              <w:spacing w:line="252" w:lineRule="auto"/>
              <w:jc w:val="left"/>
              <w:rPr>
                <w:sz w:val="20"/>
                <w:szCs w:val="21"/>
                <w:lang w:eastAsia="zh-CN"/>
              </w:rPr>
            </w:pPr>
            <w:r>
              <w:rPr>
                <w:sz w:val="20"/>
                <w:szCs w:val="21"/>
                <w:lang w:eastAsia="zh-CN"/>
              </w:rPr>
              <w:t>Feedback overhead   SGCS(Float32)   SGCS(PC6)</w:t>
            </w:r>
          </w:p>
          <w:p w14:paraId="78B62B85" w14:textId="77777777" w:rsidR="009A526D" w:rsidRDefault="00206485">
            <w:pPr>
              <w:spacing w:line="252" w:lineRule="auto"/>
              <w:jc w:val="left"/>
              <w:rPr>
                <w:sz w:val="20"/>
                <w:szCs w:val="21"/>
                <w:lang w:eastAsia="zh-CN"/>
              </w:rPr>
            </w:pPr>
            <w:r>
              <w:rPr>
                <w:sz w:val="20"/>
                <w:szCs w:val="21"/>
                <w:lang w:eastAsia="zh-CN"/>
              </w:rPr>
              <w:t>X                 0.7191 (4.67%)</w:t>
            </w:r>
            <w:r>
              <w:rPr>
                <w:sz w:val="20"/>
                <w:szCs w:val="21"/>
                <w:lang w:eastAsia="zh-CN"/>
              </w:rPr>
              <w:tab/>
              <w:t>0.6665 (-2.98%)</w:t>
            </w:r>
          </w:p>
          <w:p w14:paraId="7FB08A25" w14:textId="77777777" w:rsidR="009A526D" w:rsidRDefault="00206485">
            <w:pPr>
              <w:spacing w:line="252" w:lineRule="auto"/>
              <w:ind w:firstLine="3400"/>
              <w:jc w:val="left"/>
              <w:rPr>
                <w:color w:val="FF0000"/>
                <w:sz w:val="20"/>
                <w:szCs w:val="21"/>
                <w:lang w:eastAsia="zh-CN"/>
              </w:rPr>
            </w:pPr>
            <w:r>
              <w:rPr>
                <w:strike/>
                <w:color w:val="FF0000"/>
                <w:sz w:val="20"/>
                <w:szCs w:val="21"/>
                <w:lang w:eastAsia="zh-CN"/>
              </w:rPr>
              <w:t>-5.3%</w:t>
            </w:r>
            <w:r>
              <w:rPr>
                <w:color w:val="FF0000"/>
                <w:sz w:val="20"/>
                <w:szCs w:val="21"/>
                <w:lang w:eastAsia="zh-CN"/>
              </w:rPr>
              <w:t xml:space="preserve"> -</w:t>
            </w:r>
            <w:r>
              <w:rPr>
                <w:color w:val="FF0000"/>
                <w:sz w:val="20"/>
                <w:szCs w:val="21"/>
                <w:highlight w:val="yellow"/>
                <w:lang w:eastAsia="zh-CN"/>
              </w:rPr>
              <w:t>7.3%</w:t>
            </w:r>
            <w:r>
              <w:rPr>
                <w:color w:val="FF0000"/>
                <w:sz w:val="20"/>
                <w:szCs w:val="21"/>
                <w:lang w:eastAsia="zh-CN"/>
              </w:rPr>
              <w:t xml:space="preserve"> to Float32</w:t>
            </w:r>
          </w:p>
          <w:p w14:paraId="32B09EF5" w14:textId="77777777" w:rsidR="009A526D" w:rsidRDefault="00206485">
            <w:pPr>
              <w:widowControl w:val="0"/>
              <w:spacing w:after="0" w:line="240" w:lineRule="auto"/>
              <w:rPr>
                <w:sz w:val="20"/>
                <w:szCs w:val="21"/>
              </w:rPr>
            </w:pPr>
            <w:r>
              <w:rPr>
                <w:sz w:val="20"/>
                <w:szCs w:val="21"/>
                <w:lang w:eastAsia="zh-CN"/>
              </w:rPr>
              <w:t xml:space="preserve">Z                 </w:t>
            </w:r>
            <w:r>
              <w:rPr>
                <w:sz w:val="20"/>
                <w:szCs w:val="21"/>
              </w:rPr>
              <w:t>0.9123 (6.44%)</w:t>
            </w:r>
            <w:r>
              <w:rPr>
                <w:sz w:val="20"/>
                <w:szCs w:val="21"/>
                <w:lang w:eastAsia="zh-CN"/>
              </w:rPr>
              <w:t xml:space="preserve">   </w:t>
            </w:r>
            <w:r>
              <w:rPr>
                <w:sz w:val="20"/>
                <w:szCs w:val="21"/>
              </w:rPr>
              <w:t>0.8256 (-3.68%)</w:t>
            </w:r>
          </w:p>
          <w:p w14:paraId="3CCEFE09" w14:textId="77777777" w:rsidR="009A526D" w:rsidRDefault="00206485">
            <w:pPr>
              <w:spacing w:line="252" w:lineRule="auto"/>
              <w:ind w:firstLine="3400"/>
              <w:jc w:val="left"/>
              <w:rPr>
                <w:sz w:val="20"/>
                <w:szCs w:val="21"/>
                <w:lang w:eastAsia="zh-CN"/>
              </w:rPr>
            </w:pPr>
            <w:r>
              <w:rPr>
                <w:strike/>
                <w:color w:val="FF0000"/>
                <w:sz w:val="20"/>
                <w:szCs w:val="21"/>
              </w:rPr>
              <w:t>-5.3%</w:t>
            </w:r>
            <w:r>
              <w:rPr>
                <w:color w:val="FF0000"/>
                <w:sz w:val="20"/>
                <w:szCs w:val="21"/>
              </w:rPr>
              <w:t xml:space="preserve"> </w:t>
            </w:r>
            <w:r>
              <w:rPr>
                <w:color w:val="FF0000"/>
                <w:sz w:val="20"/>
                <w:szCs w:val="21"/>
                <w:lang w:eastAsia="zh-CN"/>
              </w:rPr>
              <w:t>-</w:t>
            </w:r>
            <w:r>
              <w:rPr>
                <w:color w:val="FF0000"/>
                <w:sz w:val="20"/>
                <w:szCs w:val="21"/>
                <w:highlight w:val="yellow"/>
                <w:lang w:eastAsia="zh-CN"/>
              </w:rPr>
              <w:t>9.5%</w:t>
            </w:r>
            <w:r>
              <w:rPr>
                <w:color w:val="FF0000"/>
                <w:sz w:val="20"/>
                <w:szCs w:val="21"/>
                <w:lang w:eastAsia="zh-CN"/>
              </w:rPr>
              <w:t xml:space="preserve"> </w:t>
            </w:r>
            <w:r>
              <w:rPr>
                <w:color w:val="FF0000"/>
                <w:sz w:val="20"/>
                <w:szCs w:val="21"/>
              </w:rPr>
              <w:t>to Float32</w:t>
            </w:r>
          </w:p>
        </w:tc>
      </w:tr>
      <w:tr w:rsidR="009A526D" w14:paraId="0DF06057" w14:textId="77777777">
        <w:tc>
          <w:tcPr>
            <w:tcW w:w="1555" w:type="dxa"/>
            <w:tcBorders>
              <w:top w:val="single" w:sz="4" w:space="0" w:color="000000"/>
              <w:left w:val="single" w:sz="4" w:space="0" w:color="000000"/>
              <w:bottom w:val="single" w:sz="4" w:space="0" w:color="000000"/>
              <w:right w:val="single" w:sz="4" w:space="0" w:color="000000"/>
            </w:tcBorders>
          </w:tcPr>
          <w:p w14:paraId="1E2189F9" w14:textId="77777777" w:rsidR="009A526D" w:rsidRDefault="00206485">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07B6E15D" w14:textId="77777777" w:rsidR="009A526D" w:rsidRDefault="00206485">
            <w:pPr>
              <w:spacing w:line="240" w:lineRule="auto"/>
              <w:rPr>
                <w:sz w:val="20"/>
                <w:szCs w:val="21"/>
                <w:lang w:eastAsia="zh-CN"/>
              </w:rPr>
            </w:pPr>
            <w:r>
              <w:rPr>
                <w:sz w:val="20"/>
                <w:szCs w:val="21"/>
                <w:lang w:eastAsia="zh-CN"/>
              </w:rPr>
              <w:t>Our results are missing and can be found in columns Ericsson #10 to Ericsson #10.5 in FTP, rank 2, Table 1</w:t>
            </w:r>
          </w:p>
        </w:tc>
      </w:tr>
      <w:tr w:rsidR="001E191B" w14:paraId="6FD7D1B0" w14:textId="77777777" w:rsidTr="001E191B">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4A440FAB" w14:textId="64FE7438" w:rsidR="001E191B" w:rsidRPr="001E191B" w:rsidRDefault="001E191B">
            <w:pPr>
              <w:spacing w:line="252" w:lineRule="auto"/>
              <w:jc w:val="left"/>
              <w:rPr>
                <w:rFonts w:eastAsiaTheme="minorEastAsia"/>
                <w:color w:val="C00000"/>
                <w:lang w:eastAsia="zh-CN"/>
              </w:rPr>
            </w:pPr>
            <w:r>
              <w:rPr>
                <w:rFonts w:eastAsiaTheme="minorEastAsia"/>
                <w:color w:val="C00000"/>
                <w:lang w:eastAsia="zh-CN"/>
              </w:rPr>
              <w:t>Moderator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019FBA6" w14:textId="6983AF84" w:rsidR="001E191B" w:rsidRPr="001E191B" w:rsidRDefault="001E191B">
            <w:pPr>
              <w:spacing w:line="240" w:lineRule="auto"/>
              <w:rPr>
                <w:rFonts w:eastAsiaTheme="minorEastAsia"/>
                <w:color w:val="C00000"/>
                <w:lang w:eastAsia="zh-CN"/>
              </w:rPr>
            </w:pPr>
            <w:r w:rsidRPr="001E191B">
              <w:rPr>
                <w:rFonts w:eastAsiaTheme="minorEastAsia" w:hint="eastAsia"/>
                <w:color w:val="C00000"/>
                <w:lang w:eastAsia="zh-CN"/>
              </w:rPr>
              <w:t>@</w:t>
            </w:r>
            <w:r w:rsidRPr="001E191B">
              <w:rPr>
                <w:rFonts w:eastAsiaTheme="minorEastAsia"/>
                <w:color w:val="C00000"/>
                <w:lang w:eastAsia="zh-CN"/>
              </w:rPr>
              <w:t xml:space="preserve">QC your suggested wording </w:t>
            </w:r>
            <w:r w:rsidR="005C2762">
              <w:rPr>
                <w:rFonts w:eastAsiaTheme="minorEastAsia"/>
                <w:color w:val="C00000"/>
                <w:lang w:eastAsia="zh-CN"/>
              </w:rPr>
              <w:t>has</w:t>
            </w:r>
            <w:r w:rsidRPr="001E191B">
              <w:rPr>
                <w:rFonts w:eastAsiaTheme="minorEastAsia"/>
                <w:color w:val="C00000"/>
                <w:lang w:eastAsia="zh-CN"/>
              </w:rPr>
              <w:t xml:space="preserve"> already</w:t>
            </w:r>
            <w:r w:rsidR="005C2762">
              <w:rPr>
                <w:rFonts w:eastAsiaTheme="minorEastAsia"/>
                <w:color w:val="C00000"/>
                <w:lang w:eastAsia="zh-CN"/>
              </w:rPr>
              <w:t xml:space="preserve"> been</w:t>
            </w:r>
            <w:r w:rsidRPr="001E191B">
              <w:rPr>
                <w:rFonts w:eastAsiaTheme="minorEastAsia"/>
                <w:color w:val="C00000"/>
                <w:lang w:eastAsia="zh-CN"/>
              </w:rPr>
              <w:t xml:space="preserve"> captured to the “Note” part.</w:t>
            </w:r>
          </w:p>
        </w:tc>
      </w:tr>
    </w:tbl>
    <w:p w14:paraId="59AC9BE2" w14:textId="77777777" w:rsidR="009A526D" w:rsidRDefault="009A526D">
      <w:pPr>
        <w:spacing w:line="240" w:lineRule="auto"/>
        <w:rPr>
          <w:lang w:eastAsia="zh-CN"/>
        </w:rPr>
      </w:pPr>
    </w:p>
    <w:p w14:paraId="4DE5025F" w14:textId="77777777" w:rsidR="009A526D" w:rsidRDefault="009A526D">
      <w:pPr>
        <w:rPr>
          <w:b/>
          <w:u w:val="single"/>
          <w:lang w:eastAsia="zh-CN"/>
        </w:rPr>
      </w:pPr>
    </w:p>
    <w:p w14:paraId="6598C51C" w14:textId="40BB175A" w:rsidR="009A526D" w:rsidRDefault="00206485">
      <w:pPr>
        <w:pStyle w:val="Heading4"/>
        <w:numPr>
          <w:ilvl w:val="0"/>
          <w:numId w:val="0"/>
        </w:numPr>
        <w:rPr>
          <w:u w:val="single"/>
          <w:lang w:eastAsia="zh-CN"/>
        </w:rPr>
      </w:pPr>
      <w:r>
        <w:rPr>
          <w:u w:val="single"/>
          <w:lang w:eastAsia="zh-CN"/>
        </w:rPr>
        <w:t xml:space="preserve">Issue#3-3 </w:t>
      </w:r>
      <w:r w:rsidR="00AD11E9">
        <w:rPr>
          <w:rFonts w:hint="eastAsia"/>
          <w:u w:val="single"/>
          <w:lang w:eastAsia="zh-CN"/>
        </w:rPr>
        <w:t>[</w:t>
      </w:r>
      <w:r w:rsidR="00AD11E9">
        <w:rPr>
          <w:u w:val="single"/>
          <w:lang w:eastAsia="zh-CN"/>
        </w:rPr>
        <w:t xml:space="preserve">Rd2] </w:t>
      </w:r>
      <w:r>
        <w:rPr>
          <w:u w:val="single"/>
          <w:lang w:eastAsia="zh-CN"/>
        </w:rPr>
        <w:t>(Medium priority) Model input/output</w:t>
      </w:r>
    </w:p>
    <w:p w14:paraId="30CEB1C4" w14:textId="77777777" w:rsidR="009A526D" w:rsidRDefault="00206485">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It looks not likely/necessary that we make narrow down at evaluation agenda, so the proposal is changed to an observation/note.</w:t>
      </w:r>
    </w:p>
    <w:p w14:paraId="048689F1" w14:textId="77777777" w:rsidR="009A526D" w:rsidRDefault="009A526D">
      <w:pPr>
        <w:spacing w:line="240" w:lineRule="auto"/>
        <w:rPr>
          <w:b/>
          <w:bCs/>
          <w:color w:val="BFBFBF" w:themeColor="background1" w:themeShade="BF"/>
          <w:lang w:eastAsia="zh-CN"/>
        </w:rPr>
      </w:pPr>
    </w:p>
    <w:p w14:paraId="38669EF2" w14:textId="77777777" w:rsidR="009A526D" w:rsidRDefault="00206485">
      <w:pPr>
        <w:spacing w:line="240" w:lineRule="auto"/>
        <w:rPr>
          <w:b/>
          <w:highlight w:val="yellow"/>
        </w:rPr>
      </w:pPr>
      <w:r>
        <w:rPr>
          <w:b/>
          <w:highlight w:val="yellow"/>
        </w:rPr>
        <w:t>Proposed observation 3.1.3</w:t>
      </w:r>
    </w:p>
    <w:p w14:paraId="53EC6CD3" w14:textId="77777777" w:rsidR="009A526D" w:rsidRDefault="00206485">
      <w:pPr>
        <w:spacing w:line="240" w:lineRule="auto"/>
      </w:pPr>
      <w:r>
        <w:t>For the evaluation of CSI compression, for the type of AI/ML model input (for CSI generation part)/output (for CSI reconstruction part), a vast majority of companies adopt precoding matrix as model input/output.</w:t>
      </w:r>
    </w:p>
    <w:p w14:paraId="3017BC5C" w14:textId="77777777" w:rsidR="009A526D" w:rsidRDefault="00206485">
      <w:pPr>
        <w:pStyle w:val="ListParagraph"/>
        <w:numPr>
          <w:ilvl w:val="0"/>
          <w:numId w:val="6"/>
        </w:numPr>
        <w:spacing w:line="240" w:lineRule="auto"/>
      </w:pPr>
      <w:r>
        <w:t xml:space="preserve">Note: For the evaluations of CSI compression with 1-on-1 joint training, </w:t>
      </w:r>
      <w:r>
        <w:rPr>
          <w:color w:val="FF0000"/>
        </w:rPr>
        <w:t>2</w:t>
      </w:r>
      <w:r w:rsidR="00BB6C79">
        <w:rPr>
          <w:color w:val="FF0000"/>
        </w:rPr>
        <w:t>2</w:t>
      </w:r>
      <w:r>
        <w:rPr>
          <w:color w:val="FF0000"/>
        </w:rPr>
        <w:t xml:space="preserve"> </w:t>
      </w:r>
      <w:r>
        <w:t xml:space="preserve">sources </w:t>
      </w:r>
      <w:r>
        <w:rPr>
          <w:color w:val="0000FF"/>
        </w:rPr>
        <w:t>[Huawei, Nokia, Futurewei, Lenovo, ZTE, vivo, OPPO, Spreadtrum, Fujitsu, NTT DOCOMO, Xiaomi, Qualcomm, Intel, InterDigital, CATT, Apple, China Telecom, MediaTek, BJTU, ETRI, CMCC</w:t>
      </w:r>
      <w:r w:rsidR="00BB6C79">
        <w:rPr>
          <w:color w:val="0000FF"/>
        </w:rPr>
        <w:t>,</w:t>
      </w:r>
      <w:r w:rsidR="00BB6C79" w:rsidRPr="00BB6C79">
        <w:rPr>
          <w:color w:val="0000FF"/>
        </w:rPr>
        <w:t xml:space="preserve"> </w:t>
      </w:r>
      <w:r w:rsidR="00BB6C79" w:rsidRPr="00BB6C79">
        <w:rPr>
          <w:color w:val="0000FF"/>
          <w:highlight w:val="cyan"/>
        </w:rPr>
        <w:t>Ericsson</w:t>
      </w:r>
      <w:r>
        <w:rPr>
          <w:color w:val="0000FF"/>
        </w:rPr>
        <w:t>]</w:t>
      </w:r>
      <w:r>
        <w:t xml:space="preserve"> take eigenvector(s) without angular-delay domain convertion as the model input/output; </w:t>
      </w:r>
      <w:r>
        <w:rPr>
          <w:color w:val="FF0000"/>
        </w:rPr>
        <w:t>2</w:t>
      </w:r>
      <w:r>
        <w:t xml:space="preserve"> sources </w:t>
      </w:r>
      <w:r>
        <w:rPr>
          <w:color w:val="0000FF"/>
        </w:rPr>
        <w:t xml:space="preserve">[Ericsson, Samsung] </w:t>
      </w:r>
      <w:r>
        <w:t>takes eigenvectors with angular-delay domain representation as the model input/output. No company submitted explicit channel matrix as input.</w:t>
      </w:r>
    </w:p>
    <w:p w14:paraId="19A1E9DE" w14:textId="77777777" w:rsidR="009A526D" w:rsidRDefault="009A526D">
      <w:pPr>
        <w:spacing w:after="0" w:line="240" w:lineRule="auto"/>
        <w:rPr>
          <w:b/>
          <w:color w:val="BFBFBF" w:themeColor="background1" w:themeShade="BF"/>
          <w:lang w:eastAsia="zh-CN"/>
        </w:rPr>
      </w:pPr>
    </w:p>
    <w:p w14:paraId="7395B852"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2972E6B4" w14:textId="77777777">
        <w:tc>
          <w:tcPr>
            <w:tcW w:w="1980" w:type="dxa"/>
            <w:tcBorders>
              <w:top w:val="single" w:sz="4" w:space="0" w:color="000000"/>
              <w:left w:val="single" w:sz="4" w:space="0" w:color="000000"/>
              <w:bottom w:val="single" w:sz="4" w:space="0" w:color="000000"/>
              <w:right w:val="single" w:sz="4" w:space="0" w:color="000000"/>
            </w:tcBorders>
          </w:tcPr>
          <w:p w14:paraId="51CD175A"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405B162" w14:textId="77777777" w:rsidR="009A526D" w:rsidRDefault="00206485">
            <w:pPr>
              <w:spacing w:before="120" w:line="240" w:lineRule="auto"/>
              <w:rPr>
                <w:rFonts w:eastAsiaTheme="minorEastAsia"/>
                <w:lang w:eastAsia="zh-CN"/>
              </w:rPr>
            </w:pPr>
            <w:r>
              <w:rPr>
                <w:rFonts w:eastAsiaTheme="minorEastAsia"/>
                <w:lang w:eastAsia="zh-CN"/>
              </w:rPr>
              <w:t>China Telecom, ZTE, ETRI</w:t>
            </w:r>
          </w:p>
        </w:tc>
      </w:tr>
      <w:tr w:rsidR="009A526D" w14:paraId="33C6AFCF" w14:textId="77777777">
        <w:tc>
          <w:tcPr>
            <w:tcW w:w="1980" w:type="dxa"/>
            <w:tcBorders>
              <w:top w:val="single" w:sz="4" w:space="0" w:color="000000"/>
              <w:left w:val="single" w:sz="4" w:space="0" w:color="000000"/>
              <w:bottom w:val="single" w:sz="4" w:space="0" w:color="000000"/>
              <w:right w:val="single" w:sz="4" w:space="0" w:color="000000"/>
            </w:tcBorders>
          </w:tcPr>
          <w:p w14:paraId="380942A9"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64F1ADF" w14:textId="77777777" w:rsidR="009A526D" w:rsidRDefault="009A526D">
            <w:pPr>
              <w:spacing w:before="120" w:line="240" w:lineRule="auto"/>
              <w:rPr>
                <w:lang w:eastAsia="zh-CN"/>
              </w:rPr>
            </w:pPr>
          </w:p>
        </w:tc>
      </w:tr>
    </w:tbl>
    <w:p w14:paraId="68536706"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225237F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2A42E50"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F91AACC" w14:textId="77777777" w:rsidR="009A526D" w:rsidRDefault="00206485">
            <w:pPr>
              <w:rPr>
                <w:i/>
                <w:iCs/>
                <w:kern w:val="2"/>
                <w:lang w:eastAsia="zh-CN"/>
              </w:rPr>
            </w:pPr>
            <w:r>
              <w:rPr>
                <w:i/>
                <w:iCs/>
                <w:kern w:val="2"/>
                <w:lang w:eastAsia="zh-CN"/>
              </w:rPr>
              <w:t>View</w:t>
            </w:r>
          </w:p>
        </w:tc>
      </w:tr>
      <w:tr w:rsidR="009A526D" w14:paraId="32E8F4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73AC39F" w14:textId="77777777" w:rsidR="009A526D" w:rsidRDefault="00206485">
            <w:pPr>
              <w:spacing w:line="252" w:lineRule="auto"/>
              <w:jc w:val="left"/>
              <w:rPr>
                <w:rFonts w:eastAsia="MS Mincho"/>
                <w:lang w:eastAsia="ja-JP"/>
              </w:rPr>
            </w:pPr>
            <w:r>
              <w:rPr>
                <w:rFonts w:eastAsia="MS Mincho"/>
                <w:lang w:eastAsia="ja-JP"/>
              </w:rPr>
              <w:t>Ericsson</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F7504" w14:textId="77777777" w:rsidR="009A526D" w:rsidRDefault="00206485">
            <w:pPr>
              <w:spacing w:line="252" w:lineRule="auto"/>
              <w:jc w:val="left"/>
              <w:rPr>
                <w:lang w:eastAsia="zh-CN"/>
              </w:rPr>
            </w:pPr>
            <w:r>
              <w:rPr>
                <w:lang w:eastAsia="zh-CN"/>
              </w:rPr>
              <w:t>Ericsson have also provided results without angular-delay domain convertion and should be added to the group of 21 sources.</w:t>
            </w:r>
          </w:p>
        </w:tc>
      </w:tr>
      <w:tr w:rsidR="009A526D" w14:paraId="3B4A89AD" w14:textId="77777777">
        <w:tc>
          <w:tcPr>
            <w:tcW w:w="1555" w:type="dxa"/>
            <w:tcBorders>
              <w:top w:val="single" w:sz="4" w:space="0" w:color="000000"/>
              <w:left w:val="single" w:sz="4" w:space="0" w:color="000000"/>
              <w:bottom w:val="single" w:sz="4" w:space="0" w:color="000000"/>
              <w:right w:val="single" w:sz="4" w:space="0" w:color="000000"/>
            </w:tcBorders>
          </w:tcPr>
          <w:p w14:paraId="2DF95288"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0DFF86F" w14:textId="77777777" w:rsidR="009A526D" w:rsidRDefault="009A526D">
            <w:pPr>
              <w:spacing w:line="252" w:lineRule="auto"/>
              <w:jc w:val="left"/>
              <w:rPr>
                <w:lang w:eastAsia="zh-CN"/>
              </w:rPr>
            </w:pPr>
          </w:p>
        </w:tc>
      </w:tr>
      <w:tr w:rsidR="009A526D" w14:paraId="0B451409" w14:textId="77777777">
        <w:tc>
          <w:tcPr>
            <w:tcW w:w="1555" w:type="dxa"/>
            <w:tcBorders>
              <w:top w:val="single" w:sz="4" w:space="0" w:color="000000"/>
              <w:left w:val="single" w:sz="4" w:space="0" w:color="000000"/>
              <w:bottom w:val="single" w:sz="4" w:space="0" w:color="000000"/>
              <w:right w:val="single" w:sz="4" w:space="0" w:color="000000"/>
            </w:tcBorders>
          </w:tcPr>
          <w:p w14:paraId="35907309"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199FB29" w14:textId="77777777" w:rsidR="009A526D" w:rsidRDefault="009A526D">
            <w:pPr>
              <w:spacing w:line="252" w:lineRule="auto"/>
              <w:jc w:val="left"/>
              <w:rPr>
                <w:lang w:eastAsia="zh-CN"/>
              </w:rPr>
            </w:pPr>
          </w:p>
        </w:tc>
      </w:tr>
    </w:tbl>
    <w:p w14:paraId="741E6353" w14:textId="77777777" w:rsidR="009A526D" w:rsidRDefault="009A526D">
      <w:pPr>
        <w:spacing w:line="240" w:lineRule="auto"/>
        <w:rPr>
          <w:lang w:eastAsia="zh-CN"/>
        </w:rPr>
      </w:pPr>
    </w:p>
    <w:p w14:paraId="4CD56C7D" w14:textId="77777777" w:rsidR="009A526D" w:rsidRDefault="009A526D">
      <w:pPr>
        <w:rPr>
          <w:b/>
          <w:u w:val="single"/>
          <w:lang w:eastAsia="zh-CN"/>
        </w:rPr>
      </w:pPr>
    </w:p>
    <w:p w14:paraId="32AFC6E9" w14:textId="30A33EF1" w:rsidR="009A526D" w:rsidRDefault="00206485">
      <w:pPr>
        <w:pStyle w:val="Heading4"/>
        <w:numPr>
          <w:ilvl w:val="0"/>
          <w:numId w:val="0"/>
        </w:numPr>
        <w:rPr>
          <w:u w:val="single"/>
          <w:lang w:eastAsia="zh-CN"/>
        </w:rPr>
      </w:pPr>
      <w:r>
        <w:rPr>
          <w:u w:val="single"/>
          <w:lang w:eastAsia="zh-CN"/>
        </w:rPr>
        <w:t xml:space="preserve">Issue#3-4 </w:t>
      </w:r>
      <w:r w:rsidR="0069293D">
        <w:rPr>
          <w:rFonts w:hint="eastAsia"/>
          <w:u w:val="single"/>
          <w:lang w:eastAsia="zh-CN"/>
        </w:rPr>
        <w:t>[</w:t>
      </w:r>
      <w:r w:rsidR="0069293D">
        <w:rPr>
          <w:u w:val="single"/>
          <w:lang w:eastAsia="zh-CN"/>
        </w:rPr>
        <w:t xml:space="preserve">Rd2] </w:t>
      </w:r>
      <w:r>
        <w:rPr>
          <w:u w:val="single"/>
          <w:lang w:eastAsia="zh-CN"/>
        </w:rPr>
        <w:t>(High priority) Model Monitoring-Case 1</w:t>
      </w:r>
    </w:p>
    <w:p w14:paraId="1C6EA7C5" w14:textId="77777777" w:rsidR="009A526D" w:rsidRDefault="00206485">
      <w:pPr>
        <w:spacing w:line="240" w:lineRule="auto"/>
        <w:rPr>
          <w:bCs/>
          <w:color w:val="000000"/>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1 (NW side monitoring).</w:t>
      </w:r>
    </w:p>
    <w:p w14:paraId="5C270336" w14:textId="77777777" w:rsidR="009A526D" w:rsidRDefault="00206485">
      <w:pPr>
        <w:rPr>
          <w:b/>
          <w:u w:val="single"/>
          <w:lang w:eastAsia="zh-CN"/>
        </w:rPr>
      </w:pPr>
      <w:r>
        <w:rPr>
          <w:b/>
          <w:highlight w:val="yellow"/>
        </w:rPr>
        <w:t>Proposed observation 3.1.4:</w:t>
      </w:r>
    </w:p>
    <w:p w14:paraId="5FB315DE" w14:textId="77777777" w:rsidR="009A526D" w:rsidRDefault="00206485">
      <w:pPr>
        <w:spacing w:line="240" w:lineRule="auto"/>
      </w:pPr>
      <w:r>
        <w:t>For the evaluation of intermediate KPI based monitoring mechanism for CSI compression, for monitoring Case 1, in terms of monitoring accuracy with Option 1,</w:t>
      </w:r>
    </w:p>
    <w:p w14:paraId="745ACB06" w14:textId="77777777" w:rsidR="009A526D" w:rsidRDefault="00206485">
      <w:pPr>
        <w:numPr>
          <w:ilvl w:val="0"/>
          <w:numId w:val="6"/>
        </w:numPr>
        <w:spacing w:line="240" w:lineRule="auto"/>
      </w:pPr>
      <w:r>
        <w:t>monitoring accuracy is increased with the increase of the resolution for the ground-truth CSI (number of bits for each sample of ground-truth CSI) in general, wherein</w:t>
      </w:r>
    </w:p>
    <w:p w14:paraId="5A2B9C2A" w14:textId="77777777" w:rsidR="009A526D" w:rsidRPr="007F0E57" w:rsidRDefault="00206485">
      <w:pPr>
        <w:numPr>
          <w:ilvl w:val="1"/>
          <w:numId w:val="6"/>
        </w:numPr>
        <w:spacing w:line="240" w:lineRule="auto"/>
        <w:rPr>
          <w:shd w:val="clear" w:color="auto" w:fill="FFFFFF" w:themeFill="background1"/>
        </w:rPr>
      </w:pPr>
      <w:r w:rsidRPr="007F0E57">
        <w:rPr>
          <w:shd w:val="clear" w:color="auto" w:fill="FFFFFF" w:themeFill="background1"/>
        </w:rPr>
        <w:t xml:space="preserve">for ground truth CSI format of R16 eType II CB with PC#6, </w:t>
      </w:r>
      <w:r w:rsidRPr="007F0E57">
        <w:rPr>
          <w:color w:val="FF0000"/>
          <w:shd w:val="clear" w:color="auto" w:fill="FFFFFF" w:themeFill="background1"/>
        </w:rPr>
        <w:t>4</w:t>
      </w:r>
      <w:r w:rsidRPr="007F0E57">
        <w:rPr>
          <w:shd w:val="clear" w:color="auto" w:fill="FFFFFF" w:themeFill="background1"/>
        </w:rPr>
        <w:t xml:space="preserve"> sources </w:t>
      </w:r>
      <w:r w:rsidRPr="007F0E57">
        <w:rPr>
          <w:color w:val="0000FF"/>
          <w:shd w:val="clear" w:color="auto" w:fill="FFFFFF" w:themeFill="background1"/>
        </w:rPr>
        <w:t>[vivo, Ericsson, Intel, Qualcomm]</w:t>
      </w:r>
      <w:r w:rsidRPr="007F0E57">
        <w:rPr>
          <w:shd w:val="clear" w:color="auto" w:fill="FFFFFF" w:themeFill="background1"/>
        </w:rPr>
        <w:t xml:space="preserve"> observe </w:t>
      </w:r>
      <w:r w:rsidRPr="007F0E57">
        <w:rPr>
          <w:bCs/>
          <w:shd w:val="clear" w:color="auto" w:fill="FFFFFF" w:themeFill="background1"/>
        </w:rPr>
        <w:t>KPI</w:t>
      </w:r>
      <w:r w:rsidRPr="007F0E57">
        <w:rPr>
          <w:bCs/>
          <w:i/>
          <w:iCs/>
          <w:shd w:val="clear" w:color="auto" w:fill="FFFFFF" w:themeFill="background1"/>
          <w:vertAlign w:val="subscript"/>
        </w:rPr>
        <w:t>Diff</w:t>
      </w:r>
      <w:r w:rsidRPr="007F0E57">
        <w:rPr>
          <w:shd w:val="clear" w:color="auto" w:fill="FFFFFF" w:themeFill="background1"/>
        </w:rPr>
        <w:t xml:space="preserve"> as </w:t>
      </w:r>
      <w:r w:rsidRPr="007F0E57">
        <w:rPr>
          <w:color w:val="FF0000"/>
          <w:shd w:val="clear" w:color="auto" w:fill="FFFFFF" w:themeFill="background1"/>
        </w:rPr>
        <w:t>13.2%~71.6%/ 28.5%~100%/ 68.4%~100%</w:t>
      </w:r>
      <w:r w:rsidRPr="007F0E57">
        <w:rPr>
          <w:shd w:val="clear" w:color="auto" w:fill="FFFFFF" w:themeFill="background1"/>
        </w:rPr>
        <w:t xml:space="preserve"> </w:t>
      </w:r>
      <w:r w:rsidRPr="007F0E57">
        <w:rPr>
          <w:bCs/>
          <w:shd w:val="clear" w:color="auto" w:fill="FFFFFF" w:themeFill="background1"/>
        </w:rPr>
        <w:t>for KPI</w:t>
      </w:r>
      <w:r w:rsidRPr="007F0E57">
        <w:rPr>
          <w:bCs/>
          <w:i/>
          <w:iCs/>
          <w:shd w:val="clear" w:color="auto" w:fill="FFFFFF" w:themeFill="background1"/>
          <w:vertAlign w:val="subscript"/>
        </w:rPr>
        <w:t>th_</w:t>
      </w:r>
      <w:r w:rsidRPr="007F0E57">
        <w:rPr>
          <w:bCs/>
          <w:shd w:val="clear" w:color="auto" w:fill="FFFFFF" w:themeFill="background1"/>
          <w:vertAlign w:val="subscript"/>
        </w:rPr>
        <w:t>1</w:t>
      </w:r>
      <w:r w:rsidRPr="007F0E57">
        <w:rPr>
          <w:shd w:val="clear" w:color="auto" w:fill="FFFFFF" w:themeFill="background1"/>
        </w:rPr>
        <w:t>=0.02/0.05/0.1, respectively.</w:t>
      </w:r>
    </w:p>
    <w:p w14:paraId="5612E22E" w14:textId="77777777" w:rsidR="009A526D" w:rsidRPr="007F0E57" w:rsidRDefault="00206485">
      <w:pPr>
        <w:numPr>
          <w:ilvl w:val="1"/>
          <w:numId w:val="6"/>
        </w:numPr>
        <w:spacing w:line="240" w:lineRule="auto"/>
        <w:rPr>
          <w:shd w:val="clear" w:color="auto" w:fill="FFFFFF" w:themeFill="background1"/>
        </w:rPr>
      </w:pPr>
      <w:r w:rsidRPr="007F0E57">
        <w:rPr>
          <w:shd w:val="clear" w:color="auto" w:fill="FFFFFF" w:themeFill="background1"/>
        </w:rPr>
        <w:t xml:space="preserve">for ground truth CSI format of R16 eType II CB with PC#8, </w:t>
      </w:r>
      <w:r w:rsidRPr="007F0E57">
        <w:rPr>
          <w:color w:val="FF0000"/>
          <w:shd w:val="clear" w:color="auto" w:fill="FFFFFF" w:themeFill="background1"/>
        </w:rPr>
        <w:t>5</w:t>
      </w:r>
      <w:r w:rsidRPr="007F0E57">
        <w:rPr>
          <w:shd w:val="clear" w:color="auto" w:fill="FFFFFF" w:themeFill="background1"/>
        </w:rPr>
        <w:t xml:space="preserve"> sources observe </w:t>
      </w:r>
      <w:r w:rsidRPr="007F0E57">
        <w:rPr>
          <w:color w:val="0000FF"/>
          <w:shd w:val="clear" w:color="auto" w:fill="FFFFFF" w:themeFill="background1"/>
        </w:rPr>
        <w:t>[Apple, Huawei, ZTE, Ericsson, Intel]</w:t>
      </w:r>
      <w:r w:rsidRPr="007F0E57">
        <w:rPr>
          <w:shd w:val="clear" w:color="auto" w:fill="FFFFFF" w:themeFill="background1"/>
        </w:rPr>
        <w:t xml:space="preserve"> </w:t>
      </w:r>
      <w:r w:rsidRPr="007F0E57">
        <w:rPr>
          <w:bCs/>
          <w:shd w:val="clear" w:color="auto" w:fill="FFFFFF" w:themeFill="background1"/>
        </w:rPr>
        <w:t>KPI</w:t>
      </w:r>
      <w:r w:rsidRPr="007F0E57">
        <w:rPr>
          <w:bCs/>
          <w:i/>
          <w:iCs/>
          <w:shd w:val="clear" w:color="auto" w:fill="FFFFFF" w:themeFill="background1"/>
          <w:vertAlign w:val="subscript"/>
        </w:rPr>
        <w:t>Diff</w:t>
      </w:r>
      <w:r w:rsidRPr="007F0E57">
        <w:rPr>
          <w:shd w:val="clear" w:color="auto" w:fill="FFFFFF" w:themeFill="background1"/>
        </w:rPr>
        <w:t xml:space="preserve"> as </w:t>
      </w:r>
      <w:r w:rsidRPr="007F0E57">
        <w:rPr>
          <w:color w:val="FF0000"/>
          <w:shd w:val="clear" w:color="auto" w:fill="FFFFFF" w:themeFill="background1"/>
        </w:rPr>
        <w:t>21%~43.0%/ 48.1%~79.1%/ 79.8%~97.1%</w:t>
      </w:r>
      <w:r w:rsidRPr="007F0E57">
        <w:rPr>
          <w:shd w:val="clear" w:color="auto" w:fill="FFFFFF" w:themeFill="background1"/>
        </w:rPr>
        <w:t xml:space="preserve"> </w:t>
      </w:r>
      <w:r w:rsidRPr="007F0E57">
        <w:rPr>
          <w:bCs/>
          <w:shd w:val="clear" w:color="auto" w:fill="FFFFFF" w:themeFill="background1"/>
        </w:rPr>
        <w:t>for KPI</w:t>
      </w:r>
      <w:r w:rsidRPr="007F0E57">
        <w:rPr>
          <w:bCs/>
          <w:i/>
          <w:iCs/>
          <w:shd w:val="clear" w:color="auto" w:fill="FFFFFF" w:themeFill="background1"/>
          <w:vertAlign w:val="subscript"/>
        </w:rPr>
        <w:t>th_</w:t>
      </w:r>
      <w:r w:rsidRPr="007F0E57">
        <w:rPr>
          <w:bCs/>
          <w:shd w:val="clear" w:color="auto" w:fill="FFFFFF" w:themeFill="background1"/>
          <w:vertAlign w:val="subscript"/>
        </w:rPr>
        <w:t>1</w:t>
      </w:r>
      <w:r w:rsidRPr="007F0E57">
        <w:rPr>
          <w:shd w:val="clear" w:color="auto" w:fill="FFFFFF" w:themeFill="background1"/>
        </w:rPr>
        <w:t>=0.02/0.05/0.1, respectively.</w:t>
      </w:r>
    </w:p>
    <w:p w14:paraId="2D7BE045" w14:textId="77777777" w:rsidR="009A526D" w:rsidRPr="007F0E57" w:rsidRDefault="00206485">
      <w:pPr>
        <w:numPr>
          <w:ilvl w:val="1"/>
          <w:numId w:val="6"/>
        </w:numPr>
        <w:spacing w:line="240" w:lineRule="auto"/>
        <w:rPr>
          <w:shd w:val="clear" w:color="auto" w:fill="FFFFFF" w:themeFill="background1"/>
        </w:rPr>
      </w:pPr>
      <w:r w:rsidRPr="007F0E57">
        <w:rPr>
          <w:shd w:val="clear" w:color="auto" w:fill="FFFFFF" w:themeFill="background1"/>
        </w:rPr>
        <w:t xml:space="preserve">for ground truth CSI format of R16 eType II CB with new parameter of 580-750bits CSI payload size, </w:t>
      </w:r>
      <w:r w:rsidRPr="007F0E57">
        <w:rPr>
          <w:color w:val="FF0000"/>
          <w:shd w:val="clear" w:color="auto" w:fill="FFFFFF" w:themeFill="background1"/>
        </w:rPr>
        <w:t>2</w:t>
      </w:r>
      <w:r w:rsidRPr="007F0E57">
        <w:rPr>
          <w:shd w:val="clear" w:color="auto" w:fill="FFFFFF" w:themeFill="background1"/>
        </w:rPr>
        <w:t xml:space="preserve"> sources </w:t>
      </w:r>
      <w:r w:rsidRPr="007F0E57">
        <w:rPr>
          <w:color w:val="0000FF"/>
          <w:shd w:val="clear" w:color="auto" w:fill="FFFFFF" w:themeFill="background1"/>
        </w:rPr>
        <w:t xml:space="preserve">[Ericsson, Intel] </w:t>
      </w:r>
      <w:r w:rsidRPr="007F0E57">
        <w:rPr>
          <w:shd w:val="clear" w:color="auto" w:fill="FFFFFF" w:themeFill="background1"/>
        </w:rPr>
        <w:t xml:space="preserve">observe </w:t>
      </w:r>
      <w:r w:rsidRPr="007F0E57">
        <w:rPr>
          <w:bCs/>
          <w:shd w:val="clear" w:color="auto" w:fill="FFFFFF" w:themeFill="background1"/>
        </w:rPr>
        <w:t>KPI</w:t>
      </w:r>
      <w:r w:rsidRPr="007F0E57">
        <w:rPr>
          <w:bCs/>
          <w:i/>
          <w:iCs/>
          <w:shd w:val="clear" w:color="auto" w:fill="FFFFFF" w:themeFill="background1"/>
          <w:vertAlign w:val="subscript"/>
        </w:rPr>
        <w:t>Diff</w:t>
      </w:r>
      <w:r w:rsidRPr="007F0E57">
        <w:rPr>
          <w:shd w:val="clear" w:color="auto" w:fill="FFFFFF" w:themeFill="background1"/>
        </w:rPr>
        <w:t xml:space="preserve"> as </w:t>
      </w:r>
      <w:r w:rsidRPr="007F0E57">
        <w:rPr>
          <w:color w:val="FF0000"/>
          <w:shd w:val="clear" w:color="auto" w:fill="FFFFFF" w:themeFill="background1"/>
        </w:rPr>
        <w:t>35.4%~63%/ 77.9%~93.0%/ 99.5%~99.9%</w:t>
      </w:r>
      <w:r w:rsidRPr="007F0E57">
        <w:rPr>
          <w:shd w:val="clear" w:color="auto" w:fill="FFFFFF" w:themeFill="background1"/>
        </w:rPr>
        <w:t xml:space="preserve"> </w:t>
      </w:r>
      <w:r w:rsidRPr="007F0E57">
        <w:rPr>
          <w:bCs/>
          <w:shd w:val="clear" w:color="auto" w:fill="FFFFFF" w:themeFill="background1"/>
        </w:rPr>
        <w:t>for KPI</w:t>
      </w:r>
      <w:r w:rsidRPr="007F0E57">
        <w:rPr>
          <w:bCs/>
          <w:i/>
          <w:iCs/>
          <w:shd w:val="clear" w:color="auto" w:fill="FFFFFF" w:themeFill="background1"/>
          <w:vertAlign w:val="subscript"/>
        </w:rPr>
        <w:t>th_</w:t>
      </w:r>
      <w:r w:rsidRPr="007F0E57">
        <w:rPr>
          <w:bCs/>
          <w:shd w:val="clear" w:color="auto" w:fill="FFFFFF" w:themeFill="background1"/>
          <w:vertAlign w:val="subscript"/>
        </w:rPr>
        <w:t>1</w:t>
      </w:r>
      <w:r w:rsidRPr="007F0E57">
        <w:rPr>
          <w:shd w:val="clear" w:color="auto" w:fill="FFFFFF" w:themeFill="background1"/>
        </w:rPr>
        <w:t xml:space="preserve">=0.02/0.05/0.1, respectively, which have </w:t>
      </w:r>
      <w:r w:rsidRPr="007F0E57">
        <w:rPr>
          <w:color w:val="FF0000"/>
          <w:shd w:val="clear" w:color="auto" w:fill="FFFFFF" w:themeFill="background1"/>
        </w:rPr>
        <w:t xml:space="preserve">12.7%~20%/ 13.9%~29.8%/ 8%~31.1% </w:t>
      </w:r>
      <w:r w:rsidRPr="007F0E57">
        <w:rPr>
          <w:shd w:val="clear" w:color="auto" w:fill="FFFFFF" w:themeFill="background1"/>
        </w:rPr>
        <w:t>gain over PC#8.</w:t>
      </w:r>
    </w:p>
    <w:p w14:paraId="04577D94" w14:textId="77777777" w:rsidR="009A526D" w:rsidRPr="007F0E57" w:rsidRDefault="00206485">
      <w:pPr>
        <w:numPr>
          <w:ilvl w:val="1"/>
          <w:numId w:val="6"/>
        </w:numPr>
        <w:spacing w:line="240" w:lineRule="auto"/>
        <w:rPr>
          <w:shd w:val="clear" w:color="auto" w:fill="FFFFFF" w:themeFill="background1"/>
        </w:rPr>
      </w:pPr>
      <w:r w:rsidRPr="007F0E57">
        <w:rPr>
          <w:shd w:val="clear" w:color="auto" w:fill="FFFFFF" w:themeFill="background1"/>
        </w:rPr>
        <w:t xml:space="preserve">for ground truth CSI format of R16 eType II CB with new parameter of around 1000bits CSI payload size, </w:t>
      </w:r>
      <w:r w:rsidRPr="007F0E57">
        <w:rPr>
          <w:color w:val="FF0000"/>
          <w:shd w:val="clear" w:color="auto" w:fill="FFFFFF" w:themeFill="background1"/>
        </w:rPr>
        <w:t>4</w:t>
      </w:r>
      <w:r w:rsidRPr="007F0E57">
        <w:rPr>
          <w:shd w:val="clear" w:color="auto" w:fill="FFFFFF" w:themeFill="background1"/>
        </w:rPr>
        <w:t xml:space="preserve"> sources </w:t>
      </w:r>
      <w:r w:rsidRPr="007F0E57">
        <w:rPr>
          <w:color w:val="0000FF"/>
          <w:shd w:val="clear" w:color="auto" w:fill="FFFFFF" w:themeFill="background1"/>
        </w:rPr>
        <w:t xml:space="preserve">[Huawei, ZTE, Ericsson, vivo] </w:t>
      </w:r>
      <w:r w:rsidRPr="007F0E57">
        <w:rPr>
          <w:shd w:val="clear" w:color="auto" w:fill="FFFFFF" w:themeFill="background1"/>
        </w:rPr>
        <w:t xml:space="preserve">observe </w:t>
      </w:r>
      <w:r w:rsidRPr="007F0E57">
        <w:rPr>
          <w:bCs/>
          <w:shd w:val="clear" w:color="auto" w:fill="FFFFFF" w:themeFill="background1"/>
        </w:rPr>
        <w:t>KPI</w:t>
      </w:r>
      <w:r w:rsidRPr="007F0E57">
        <w:rPr>
          <w:bCs/>
          <w:i/>
          <w:iCs/>
          <w:shd w:val="clear" w:color="auto" w:fill="FFFFFF" w:themeFill="background1"/>
          <w:vertAlign w:val="subscript"/>
        </w:rPr>
        <w:t>Diff</w:t>
      </w:r>
      <w:r w:rsidRPr="007F0E57">
        <w:rPr>
          <w:shd w:val="clear" w:color="auto" w:fill="FFFFFF" w:themeFill="background1"/>
        </w:rPr>
        <w:t xml:space="preserve"> as </w:t>
      </w:r>
      <w:r w:rsidRPr="007F0E57">
        <w:rPr>
          <w:color w:val="FF0000"/>
          <w:shd w:val="clear" w:color="auto" w:fill="FFFFFF" w:themeFill="background1"/>
        </w:rPr>
        <w:t>34.9%~89%/ 82.9%~100%/ 99.9%~100%</w:t>
      </w:r>
      <w:r w:rsidRPr="007F0E57">
        <w:rPr>
          <w:shd w:val="clear" w:color="auto" w:fill="FFFFFF" w:themeFill="background1"/>
        </w:rPr>
        <w:t xml:space="preserve"> </w:t>
      </w:r>
      <w:r w:rsidRPr="007F0E57">
        <w:rPr>
          <w:bCs/>
          <w:shd w:val="clear" w:color="auto" w:fill="FFFFFF" w:themeFill="background1"/>
        </w:rPr>
        <w:t>for KPI</w:t>
      </w:r>
      <w:r w:rsidRPr="007F0E57">
        <w:rPr>
          <w:bCs/>
          <w:i/>
          <w:iCs/>
          <w:shd w:val="clear" w:color="auto" w:fill="FFFFFF" w:themeFill="background1"/>
          <w:vertAlign w:val="subscript"/>
        </w:rPr>
        <w:t>th_</w:t>
      </w:r>
      <w:r w:rsidRPr="007F0E57">
        <w:rPr>
          <w:bCs/>
          <w:shd w:val="clear" w:color="auto" w:fill="FFFFFF" w:themeFill="background1"/>
          <w:vertAlign w:val="subscript"/>
        </w:rPr>
        <w:t>1</w:t>
      </w:r>
      <w:r w:rsidRPr="007F0E57">
        <w:rPr>
          <w:shd w:val="clear" w:color="auto" w:fill="FFFFFF" w:themeFill="background1"/>
        </w:rPr>
        <w:t xml:space="preserve">=0.02/0.05/0.1, respectively, which have </w:t>
      </w:r>
      <w:r w:rsidRPr="007F0E57">
        <w:rPr>
          <w:color w:val="FF0000"/>
          <w:shd w:val="clear" w:color="auto" w:fill="FFFFFF" w:themeFill="background1"/>
        </w:rPr>
        <w:t xml:space="preserve">12.2%~68%/ 18%~43.62%/ 2.9%~31% </w:t>
      </w:r>
      <w:r w:rsidRPr="007F0E57">
        <w:rPr>
          <w:shd w:val="clear" w:color="auto" w:fill="FFFFFF" w:themeFill="background1"/>
        </w:rPr>
        <w:t xml:space="preserve">gain over PC#8 from </w:t>
      </w:r>
      <w:r w:rsidRPr="007F0E57">
        <w:rPr>
          <w:color w:val="FF0000"/>
          <w:shd w:val="clear" w:color="auto" w:fill="FFFFFF" w:themeFill="background1"/>
        </w:rPr>
        <w:t>3</w:t>
      </w:r>
      <w:r w:rsidRPr="007F0E57">
        <w:rPr>
          <w:shd w:val="clear" w:color="auto" w:fill="FFFFFF" w:themeFill="background1"/>
        </w:rPr>
        <w:t xml:space="preserve"> sources</w:t>
      </w:r>
      <w:r w:rsidRPr="007F0E57">
        <w:rPr>
          <w:color w:val="0000FF"/>
          <w:shd w:val="clear" w:color="auto" w:fill="FFFFFF" w:themeFill="background1"/>
        </w:rPr>
        <w:t xml:space="preserve"> [Huawei, ZTE, Ericsson]</w:t>
      </w:r>
      <w:r w:rsidRPr="007F0E57">
        <w:rPr>
          <w:shd w:val="clear" w:color="auto" w:fill="FFFFFF" w:themeFill="background1"/>
        </w:rPr>
        <w:t xml:space="preserve"> and </w:t>
      </w:r>
      <w:r w:rsidRPr="007F0E57">
        <w:rPr>
          <w:color w:val="FF0000"/>
          <w:shd w:val="clear" w:color="auto" w:fill="FFFFFF" w:themeFill="background1"/>
        </w:rPr>
        <w:t xml:space="preserve">4.67%~10.6%/ 0%~5.88%/ 0%~0.49% </w:t>
      </w:r>
      <w:r w:rsidRPr="007F0E57">
        <w:rPr>
          <w:shd w:val="clear" w:color="auto" w:fill="FFFFFF" w:themeFill="background1"/>
        </w:rPr>
        <w:t xml:space="preserve">gain over PC#6 from </w:t>
      </w:r>
      <w:r w:rsidRPr="007F0E57">
        <w:rPr>
          <w:color w:val="FF0000"/>
          <w:shd w:val="clear" w:color="auto" w:fill="FFFFFF" w:themeFill="background1"/>
        </w:rPr>
        <w:t>1</w:t>
      </w:r>
      <w:r w:rsidRPr="007F0E57">
        <w:rPr>
          <w:shd w:val="clear" w:color="auto" w:fill="FFFFFF" w:themeFill="background1"/>
        </w:rPr>
        <w:t xml:space="preserve"> source </w:t>
      </w:r>
      <w:r w:rsidRPr="007F0E57">
        <w:rPr>
          <w:color w:val="0000FF"/>
          <w:shd w:val="clear" w:color="auto" w:fill="FFFFFF" w:themeFill="background1"/>
        </w:rPr>
        <w:t>[vivo]</w:t>
      </w:r>
      <w:r w:rsidRPr="007F0E57">
        <w:rPr>
          <w:shd w:val="clear" w:color="auto" w:fill="FFFFFF" w:themeFill="background1"/>
        </w:rPr>
        <w:t>.</w:t>
      </w:r>
    </w:p>
    <w:p w14:paraId="2B794752" w14:textId="77777777" w:rsidR="009A526D" w:rsidRPr="007F0E57" w:rsidRDefault="00206485">
      <w:pPr>
        <w:numPr>
          <w:ilvl w:val="1"/>
          <w:numId w:val="6"/>
        </w:numPr>
        <w:spacing w:line="240" w:lineRule="auto"/>
        <w:rPr>
          <w:shd w:val="clear" w:color="auto" w:fill="FFFFFF" w:themeFill="background1"/>
        </w:rPr>
      </w:pPr>
      <w:r w:rsidRPr="007F0E57">
        <w:rPr>
          <w:shd w:val="clear" w:color="auto" w:fill="FFFFFF" w:themeFill="background1"/>
        </w:rPr>
        <w:t xml:space="preserve">for ground truth CSI format of R16 eType II CB with new parameter of around 1600bits CSI payload size, </w:t>
      </w:r>
      <w:r w:rsidRPr="007F0E57">
        <w:rPr>
          <w:color w:val="FF0000"/>
          <w:shd w:val="clear" w:color="auto" w:fill="FFFFFF" w:themeFill="background1"/>
        </w:rPr>
        <w:t>2</w:t>
      </w:r>
      <w:r w:rsidRPr="007F0E57">
        <w:rPr>
          <w:shd w:val="clear" w:color="auto" w:fill="FFFFFF" w:themeFill="background1"/>
        </w:rPr>
        <w:t xml:space="preserve"> sources </w:t>
      </w:r>
      <w:r w:rsidRPr="007F0E57">
        <w:rPr>
          <w:color w:val="0000FF"/>
          <w:shd w:val="clear" w:color="auto" w:fill="FFFFFF" w:themeFill="background1"/>
        </w:rPr>
        <w:t xml:space="preserve">[Huawei, Fujitsu] </w:t>
      </w:r>
      <w:r w:rsidRPr="007F0E57">
        <w:rPr>
          <w:shd w:val="clear" w:color="auto" w:fill="FFFFFF" w:themeFill="background1"/>
        </w:rPr>
        <w:t xml:space="preserve">observe </w:t>
      </w:r>
      <w:r w:rsidRPr="007F0E57">
        <w:rPr>
          <w:bCs/>
          <w:shd w:val="clear" w:color="auto" w:fill="FFFFFF" w:themeFill="background1"/>
        </w:rPr>
        <w:t>KPI</w:t>
      </w:r>
      <w:r w:rsidRPr="007F0E57">
        <w:rPr>
          <w:bCs/>
          <w:i/>
          <w:iCs/>
          <w:shd w:val="clear" w:color="auto" w:fill="FFFFFF" w:themeFill="background1"/>
          <w:vertAlign w:val="subscript"/>
        </w:rPr>
        <w:t>Diff</w:t>
      </w:r>
      <w:r w:rsidRPr="007F0E57">
        <w:rPr>
          <w:shd w:val="clear" w:color="auto" w:fill="FFFFFF" w:themeFill="background1"/>
        </w:rPr>
        <w:t xml:space="preserve"> as </w:t>
      </w:r>
      <w:r w:rsidRPr="007F0E57">
        <w:rPr>
          <w:color w:val="FF0000"/>
          <w:shd w:val="clear" w:color="auto" w:fill="FFFFFF" w:themeFill="background1"/>
        </w:rPr>
        <w:t xml:space="preserve">89.1%~97%/ 99.9%~100%/ 100% </w:t>
      </w:r>
      <w:r w:rsidRPr="007F0E57">
        <w:rPr>
          <w:bCs/>
          <w:shd w:val="clear" w:color="auto" w:fill="FFFFFF" w:themeFill="background1"/>
        </w:rPr>
        <w:t>for KPI</w:t>
      </w:r>
      <w:r w:rsidRPr="007F0E57">
        <w:rPr>
          <w:bCs/>
          <w:i/>
          <w:iCs/>
          <w:shd w:val="clear" w:color="auto" w:fill="FFFFFF" w:themeFill="background1"/>
          <w:vertAlign w:val="subscript"/>
        </w:rPr>
        <w:t>th_</w:t>
      </w:r>
      <w:r w:rsidRPr="007F0E57">
        <w:rPr>
          <w:bCs/>
          <w:shd w:val="clear" w:color="auto" w:fill="FFFFFF" w:themeFill="background1"/>
          <w:vertAlign w:val="subscript"/>
        </w:rPr>
        <w:t>1</w:t>
      </w:r>
      <w:r w:rsidRPr="007F0E57">
        <w:rPr>
          <w:shd w:val="clear" w:color="auto" w:fill="FFFFFF" w:themeFill="background1"/>
        </w:rPr>
        <w:t xml:space="preserve">=0.02/0.05/0.1, respectively, which have </w:t>
      </w:r>
      <w:r w:rsidRPr="007F0E57">
        <w:rPr>
          <w:color w:val="FF0000"/>
          <w:shd w:val="clear" w:color="auto" w:fill="FFFFFF" w:themeFill="background1"/>
        </w:rPr>
        <w:t xml:space="preserve">76%/33%/3% </w:t>
      </w:r>
      <w:r w:rsidRPr="007F0E57">
        <w:rPr>
          <w:shd w:val="clear" w:color="auto" w:fill="FFFFFF" w:themeFill="background1"/>
        </w:rPr>
        <w:t xml:space="preserve">gain over PC#8 from </w:t>
      </w:r>
      <w:r w:rsidRPr="007F0E57">
        <w:rPr>
          <w:color w:val="FF0000"/>
          <w:shd w:val="clear" w:color="auto" w:fill="FFFFFF" w:themeFill="background1"/>
        </w:rPr>
        <w:t>1</w:t>
      </w:r>
      <w:r w:rsidRPr="007F0E57">
        <w:rPr>
          <w:shd w:val="clear" w:color="auto" w:fill="FFFFFF" w:themeFill="background1"/>
        </w:rPr>
        <w:t xml:space="preserve"> source</w:t>
      </w:r>
      <w:r w:rsidRPr="007F0E57">
        <w:rPr>
          <w:color w:val="0000FF"/>
          <w:shd w:val="clear" w:color="auto" w:fill="FFFFFF" w:themeFill="background1"/>
        </w:rPr>
        <w:t xml:space="preserve"> [Huawei]</w:t>
      </w:r>
      <w:r w:rsidRPr="007F0E57">
        <w:rPr>
          <w:shd w:val="clear" w:color="auto" w:fill="FFFFFF" w:themeFill="background1"/>
        </w:rPr>
        <w:t>.</w:t>
      </w:r>
    </w:p>
    <w:p w14:paraId="66B1E33D" w14:textId="77777777" w:rsidR="009A526D" w:rsidRDefault="00206485">
      <w:pPr>
        <w:numPr>
          <w:ilvl w:val="1"/>
          <w:numId w:val="6"/>
        </w:numPr>
        <w:spacing w:line="240" w:lineRule="auto"/>
      </w:pPr>
      <w:r w:rsidRPr="007F0E57">
        <w:rPr>
          <w:shd w:val="clear" w:color="auto" w:fill="FFFFFF" w:themeFill="background1"/>
        </w:rPr>
        <w:t xml:space="preserve">for ground truth CSI format of 4 </w:t>
      </w:r>
      <w:r w:rsidRPr="007F0E57">
        <w:t xml:space="preserve">bits scalar quantization, </w:t>
      </w:r>
      <w:r w:rsidRPr="007F0E57">
        <w:rPr>
          <w:color w:val="FF0000"/>
        </w:rPr>
        <w:t>2</w:t>
      </w:r>
      <w:r w:rsidRPr="007F0E57">
        <w:t xml:space="preserve"> sources </w:t>
      </w:r>
      <w:r w:rsidRPr="007F0E57">
        <w:rPr>
          <w:color w:val="0000FF"/>
        </w:rPr>
        <w:t>[</w:t>
      </w:r>
      <w:r w:rsidRPr="007F0E57">
        <w:rPr>
          <w:color w:val="0000FF"/>
          <w:shd w:val="clear" w:color="auto" w:fill="FFFFFF" w:themeFill="background1"/>
        </w:rPr>
        <w:t>Ericsson, NTT DOCOMO</w:t>
      </w:r>
      <w:r w:rsidRPr="007F0E57">
        <w:rPr>
          <w:color w:val="0000FF"/>
        </w:rPr>
        <w:t xml:space="preserve">] </w:t>
      </w:r>
      <w:r w:rsidRPr="007F0E57">
        <w:t xml:space="preserve">observe </w:t>
      </w:r>
      <w:r w:rsidRPr="007F0E57">
        <w:rPr>
          <w:bCs/>
        </w:rPr>
        <w:t>KPI</w:t>
      </w:r>
      <w:r w:rsidRPr="007F0E57">
        <w:rPr>
          <w:bCs/>
          <w:i/>
          <w:iCs/>
          <w:vertAlign w:val="subscript"/>
        </w:rPr>
        <w:t>Diff</w:t>
      </w:r>
      <w:r w:rsidRPr="007F0E57">
        <w:t xml:space="preserve"> as </w:t>
      </w:r>
      <w:r w:rsidRPr="007F0E57">
        <w:rPr>
          <w:color w:val="FF0000"/>
        </w:rPr>
        <w:t>9.4%~47%/ 96.3%~100%/ 100%</w:t>
      </w:r>
      <w:r w:rsidRPr="007F0E57">
        <w:rPr>
          <w:bCs/>
        </w:rPr>
        <w:t xml:space="preserve"> for KPI</w:t>
      </w:r>
      <w:r w:rsidRPr="007F0E57">
        <w:rPr>
          <w:bCs/>
          <w:i/>
          <w:iCs/>
          <w:vertAlign w:val="subscript"/>
        </w:rPr>
        <w:t>th_</w:t>
      </w:r>
      <w:r w:rsidRPr="007F0E57">
        <w:rPr>
          <w:bCs/>
          <w:vertAlign w:val="subscript"/>
        </w:rPr>
        <w:t>1</w:t>
      </w:r>
      <w:r w:rsidRPr="007F0E57">
        <w:t>=0.02/0.05/0.1, respec</w:t>
      </w:r>
      <w:r>
        <w:t>tively.</w:t>
      </w:r>
    </w:p>
    <w:p w14:paraId="51677BD1" w14:textId="77777777" w:rsidR="009A526D" w:rsidRDefault="00206485">
      <w:pPr>
        <w:numPr>
          <w:ilvl w:val="0"/>
          <w:numId w:val="6"/>
        </w:numPr>
        <w:spacing w:line="240" w:lineRule="auto"/>
      </w:pPr>
      <w:r>
        <w:t>Note: the above results are based on the following assumptions besides the assumptions of the agreed EVM table</w:t>
      </w:r>
    </w:p>
    <w:p w14:paraId="0A05E6E8" w14:textId="77777777" w:rsidR="009A526D" w:rsidRDefault="00206485">
      <w:pPr>
        <w:numPr>
          <w:ilvl w:val="1"/>
          <w:numId w:val="6"/>
        </w:numPr>
        <w:spacing w:line="240" w:lineRule="auto"/>
        <w:rPr>
          <w:highlight w:val="yellow"/>
        </w:rPr>
      </w:pPr>
      <w:r>
        <w:rPr>
          <w:highlight w:val="yellow"/>
        </w:rPr>
        <w:t>Time independency is assumed over the test samples for monitoring</w:t>
      </w:r>
    </w:p>
    <w:p w14:paraId="1F780DED" w14:textId="77777777" w:rsidR="009A526D" w:rsidRDefault="00206485">
      <w:pPr>
        <w:numPr>
          <w:ilvl w:val="1"/>
          <w:numId w:val="6"/>
        </w:numPr>
        <w:spacing w:line="240" w:lineRule="auto"/>
      </w:pPr>
      <w:r>
        <w:t>Precoding matrix is used as the model input.</w:t>
      </w:r>
    </w:p>
    <w:p w14:paraId="5BBB070D" w14:textId="77777777" w:rsidR="009A526D" w:rsidRDefault="00206485">
      <w:pPr>
        <w:numPr>
          <w:ilvl w:val="1"/>
          <w:numId w:val="6"/>
        </w:numPr>
        <w:spacing w:line="240" w:lineRule="auto"/>
      </w:pPr>
      <w:r>
        <w:t>1-on-1 joint training is assumed.</w:t>
      </w:r>
    </w:p>
    <w:p w14:paraId="310A6247" w14:textId="77777777" w:rsidR="009A526D" w:rsidRDefault="00206485">
      <w:pPr>
        <w:numPr>
          <w:ilvl w:val="1"/>
          <w:numId w:val="6"/>
        </w:numPr>
        <w:spacing w:line="240" w:lineRule="auto"/>
      </w:pPr>
      <w:r>
        <w:t>The performance metric is monitoring accuracy for Layer 1.</w:t>
      </w:r>
    </w:p>
    <w:p w14:paraId="76690E7D" w14:textId="77777777" w:rsidR="009A526D" w:rsidRDefault="00206485">
      <w:pPr>
        <w:numPr>
          <w:ilvl w:val="1"/>
          <w:numId w:val="6"/>
        </w:numPr>
        <w:spacing w:line="240" w:lineRule="auto"/>
        <w:rPr>
          <w:highlight w:val="yellow"/>
        </w:rPr>
      </w:pPr>
      <w:r>
        <w:rPr>
          <w:highlight w:val="yellow"/>
        </w:rPr>
        <w:t>Note: Results refer to Table x of R1-230xxxx</w:t>
      </w:r>
    </w:p>
    <w:p w14:paraId="375DC34D" w14:textId="77777777" w:rsidR="009A526D" w:rsidRDefault="009A526D">
      <w:pPr>
        <w:rPr>
          <w:b/>
          <w:u w:val="single"/>
          <w:lang w:eastAsia="zh-CN"/>
        </w:rPr>
      </w:pPr>
    </w:p>
    <w:p w14:paraId="231A3E69" w14:textId="77777777" w:rsidR="009A526D" w:rsidRDefault="00206485">
      <w:pPr>
        <w:rPr>
          <w:b/>
          <w:u w:val="single"/>
          <w:lang w:eastAsia="zh-CN"/>
        </w:rPr>
      </w:pPr>
      <w:r>
        <w:rPr>
          <w:b/>
        </w:rPr>
        <w:t>Table X. Model monitoring with intermediate KPI-Case 1</w:t>
      </w:r>
    </w:p>
    <w:tbl>
      <w:tblPr>
        <w:tblStyle w:val="TableGrid"/>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9251DA" w14:paraId="1D06012B" w14:textId="77777777" w:rsidTr="00A57651">
        <w:tc>
          <w:tcPr>
            <w:tcW w:w="1033" w:type="dxa"/>
          </w:tcPr>
          <w:p w14:paraId="40D90907" w14:textId="77777777" w:rsidR="009251DA" w:rsidRDefault="009251DA" w:rsidP="00A57651">
            <w:pPr>
              <w:spacing w:after="0" w:line="240" w:lineRule="auto"/>
            </w:pPr>
          </w:p>
        </w:tc>
        <w:tc>
          <w:tcPr>
            <w:tcW w:w="985" w:type="dxa"/>
          </w:tcPr>
          <w:p w14:paraId="613C24F0" w14:textId="77777777" w:rsidR="009251DA" w:rsidRDefault="009251DA" w:rsidP="00A57651">
            <w:pPr>
              <w:spacing w:after="0" w:line="240" w:lineRule="auto"/>
            </w:pPr>
          </w:p>
        </w:tc>
        <w:tc>
          <w:tcPr>
            <w:tcW w:w="429" w:type="dxa"/>
          </w:tcPr>
          <w:p w14:paraId="5B61EB65" w14:textId="77777777" w:rsidR="009251DA" w:rsidRDefault="009251DA" w:rsidP="00A57651">
            <w:pPr>
              <w:spacing w:after="0" w:line="240" w:lineRule="auto"/>
            </w:pPr>
          </w:p>
        </w:tc>
        <w:tc>
          <w:tcPr>
            <w:tcW w:w="1010" w:type="dxa"/>
          </w:tcPr>
          <w:p w14:paraId="56906439" w14:textId="77777777" w:rsidR="009251DA" w:rsidRDefault="009251DA" w:rsidP="00A57651">
            <w:pPr>
              <w:spacing w:after="0" w:line="240" w:lineRule="auto"/>
            </w:pPr>
            <w:r>
              <w:t>PC#6 (~280 bits)</w:t>
            </w:r>
          </w:p>
        </w:tc>
        <w:tc>
          <w:tcPr>
            <w:tcW w:w="947" w:type="dxa"/>
          </w:tcPr>
          <w:p w14:paraId="7C61B313" w14:textId="77777777" w:rsidR="009251DA" w:rsidRDefault="009251DA" w:rsidP="00A57651">
            <w:pPr>
              <w:spacing w:after="0" w:line="240" w:lineRule="auto"/>
            </w:pPr>
            <w:r>
              <w:rPr>
                <w:rFonts w:hint="eastAsia"/>
              </w:rPr>
              <w:t>P</w:t>
            </w:r>
            <w:r>
              <w:t>C#8 (~330 bits)</w:t>
            </w:r>
          </w:p>
        </w:tc>
        <w:tc>
          <w:tcPr>
            <w:tcW w:w="1395" w:type="dxa"/>
          </w:tcPr>
          <w:p w14:paraId="4B1FCDF9" w14:textId="77777777" w:rsidR="009251DA" w:rsidRDefault="009251DA" w:rsidP="00A57651">
            <w:pPr>
              <w:spacing w:after="0" w:line="240" w:lineRule="auto"/>
            </w:pPr>
            <w:r>
              <w:t xml:space="preserve">eType II, </w:t>
            </w:r>
            <w:r>
              <w:rPr>
                <w:rFonts w:hint="eastAsia"/>
              </w:rPr>
              <w:t>N</w:t>
            </w:r>
            <w:r>
              <w:t>ew Para#1</w:t>
            </w:r>
          </w:p>
          <w:p w14:paraId="1E2D9CDB" w14:textId="77777777" w:rsidR="009251DA" w:rsidRDefault="009251DA" w:rsidP="00A57651">
            <w:pPr>
              <w:spacing w:after="0" w:line="240" w:lineRule="auto"/>
            </w:pPr>
            <w:r>
              <w:rPr>
                <w:rFonts w:hint="eastAsia"/>
              </w:rPr>
              <w:t>(</w:t>
            </w:r>
            <w:r>
              <w:t>580-750bits)</w:t>
            </w:r>
          </w:p>
        </w:tc>
        <w:tc>
          <w:tcPr>
            <w:tcW w:w="1457" w:type="dxa"/>
          </w:tcPr>
          <w:p w14:paraId="56E73767" w14:textId="77777777" w:rsidR="009251DA" w:rsidRDefault="009251DA" w:rsidP="00A57651">
            <w:pPr>
              <w:spacing w:after="0" w:line="240" w:lineRule="auto"/>
            </w:pPr>
            <w:r>
              <w:t xml:space="preserve">eType II, </w:t>
            </w:r>
            <w:r>
              <w:rPr>
                <w:rFonts w:hint="eastAsia"/>
              </w:rPr>
              <w:t>N</w:t>
            </w:r>
            <w:r>
              <w:t>ew Para#2</w:t>
            </w:r>
          </w:p>
          <w:p w14:paraId="7F454CF2" w14:textId="77777777" w:rsidR="009251DA" w:rsidRDefault="009251DA" w:rsidP="00A57651">
            <w:pPr>
              <w:spacing w:after="0" w:line="240" w:lineRule="auto"/>
            </w:pPr>
            <w:r>
              <w:rPr>
                <w:rFonts w:hint="eastAsia"/>
              </w:rPr>
              <w:t>(</w:t>
            </w:r>
            <w:r>
              <w:t>1014bits)</w:t>
            </w:r>
          </w:p>
        </w:tc>
        <w:tc>
          <w:tcPr>
            <w:tcW w:w="1396" w:type="dxa"/>
          </w:tcPr>
          <w:p w14:paraId="20A5DAA6" w14:textId="77777777" w:rsidR="009251DA" w:rsidRDefault="009251DA" w:rsidP="00A57651">
            <w:pPr>
              <w:spacing w:after="0" w:line="240" w:lineRule="auto"/>
            </w:pPr>
            <w:r>
              <w:t xml:space="preserve">eType II, </w:t>
            </w:r>
            <w:r>
              <w:rPr>
                <w:rFonts w:hint="eastAsia"/>
              </w:rPr>
              <w:t>N</w:t>
            </w:r>
            <w:r>
              <w:t>ew Para#3</w:t>
            </w:r>
          </w:p>
          <w:p w14:paraId="15C1DA2A" w14:textId="77777777" w:rsidR="009251DA" w:rsidRDefault="009251DA" w:rsidP="00A57651">
            <w:pPr>
              <w:spacing w:after="0" w:line="240" w:lineRule="auto"/>
            </w:pPr>
            <w:r>
              <w:rPr>
                <w:rFonts w:hint="eastAsia"/>
              </w:rPr>
              <w:t>(</w:t>
            </w:r>
            <w:r>
              <w:t>1579-1610bits)</w:t>
            </w:r>
          </w:p>
        </w:tc>
        <w:tc>
          <w:tcPr>
            <w:tcW w:w="1265" w:type="dxa"/>
          </w:tcPr>
          <w:p w14:paraId="48DB3827" w14:textId="77777777" w:rsidR="009251DA" w:rsidRDefault="009251DA" w:rsidP="00A57651">
            <w:pPr>
              <w:spacing w:after="0" w:line="240" w:lineRule="auto"/>
            </w:pPr>
            <w:r>
              <w:t>Other</w:t>
            </w:r>
          </w:p>
        </w:tc>
      </w:tr>
      <w:tr w:rsidR="009251DA" w14:paraId="03CEF1BC" w14:textId="77777777" w:rsidTr="00A57651">
        <w:tc>
          <w:tcPr>
            <w:tcW w:w="1033" w:type="dxa"/>
            <w:vMerge w:val="restart"/>
          </w:tcPr>
          <w:p w14:paraId="0A678FAA" w14:textId="77777777" w:rsidR="009251DA" w:rsidRDefault="009251DA" w:rsidP="00A57651">
            <w:pPr>
              <w:spacing w:after="0" w:line="240" w:lineRule="auto"/>
            </w:pPr>
            <w:r>
              <w:rPr>
                <w:rFonts w:hint="eastAsia"/>
              </w:rPr>
              <w:t>A</w:t>
            </w:r>
            <w:r>
              <w:t>pple</w:t>
            </w:r>
          </w:p>
        </w:tc>
        <w:tc>
          <w:tcPr>
            <w:tcW w:w="985" w:type="dxa"/>
          </w:tcPr>
          <w:p w14:paraId="41FF1359" w14:textId="77777777" w:rsidR="009251DA" w:rsidRDefault="009251DA" w:rsidP="00A57651">
            <w:pPr>
              <w:spacing w:after="0" w:line="240" w:lineRule="auto"/>
            </w:pPr>
            <w:r>
              <w:rPr>
                <w:rFonts w:hint="eastAsia"/>
              </w:rPr>
              <w:t>N</w:t>
            </w:r>
            <w:r>
              <w:t>ote</w:t>
            </w:r>
          </w:p>
        </w:tc>
        <w:tc>
          <w:tcPr>
            <w:tcW w:w="429" w:type="dxa"/>
          </w:tcPr>
          <w:p w14:paraId="719605B6" w14:textId="77777777" w:rsidR="009251DA" w:rsidRDefault="009251DA" w:rsidP="00A57651">
            <w:pPr>
              <w:spacing w:after="0" w:line="240" w:lineRule="auto"/>
            </w:pPr>
          </w:p>
        </w:tc>
        <w:tc>
          <w:tcPr>
            <w:tcW w:w="1010" w:type="dxa"/>
          </w:tcPr>
          <w:p w14:paraId="236602CB" w14:textId="77777777" w:rsidR="009251DA" w:rsidRDefault="009251DA" w:rsidP="00A57651">
            <w:pPr>
              <w:spacing w:after="0" w:line="240" w:lineRule="auto"/>
            </w:pPr>
          </w:p>
        </w:tc>
        <w:tc>
          <w:tcPr>
            <w:tcW w:w="947" w:type="dxa"/>
          </w:tcPr>
          <w:p w14:paraId="1B85D9F9" w14:textId="77777777" w:rsidR="009251DA" w:rsidRDefault="009251DA" w:rsidP="00A57651">
            <w:pPr>
              <w:spacing w:after="0" w:line="240" w:lineRule="auto"/>
            </w:pPr>
          </w:p>
        </w:tc>
        <w:tc>
          <w:tcPr>
            <w:tcW w:w="1395" w:type="dxa"/>
          </w:tcPr>
          <w:p w14:paraId="7907F015" w14:textId="77777777" w:rsidR="009251DA" w:rsidRDefault="009251DA" w:rsidP="00A57651">
            <w:pPr>
              <w:spacing w:after="0" w:line="240" w:lineRule="auto"/>
            </w:pPr>
          </w:p>
        </w:tc>
        <w:tc>
          <w:tcPr>
            <w:tcW w:w="1457" w:type="dxa"/>
          </w:tcPr>
          <w:p w14:paraId="40925289" w14:textId="77777777" w:rsidR="009251DA" w:rsidRDefault="009251DA" w:rsidP="00A57651">
            <w:pPr>
              <w:spacing w:after="0" w:line="240" w:lineRule="auto"/>
            </w:pPr>
          </w:p>
        </w:tc>
        <w:tc>
          <w:tcPr>
            <w:tcW w:w="1396" w:type="dxa"/>
          </w:tcPr>
          <w:p w14:paraId="487523D1" w14:textId="77777777" w:rsidR="009251DA" w:rsidRDefault="009251DA" w:rsidP="00A57651">
            <w:pPr>
              <w:spacing w:after="0" w:line="240" w:lineRule="auto"/>
            </w:pPr>
          </w:p>
        </w:tc>
        <w:tc>
          <w:tcPr>
            <w:tcW w:w="1265" w:type="dxa"/>
          </w:tcPr>
          <w:p w14:paraId="50EBDECB" w14:textId="77777777" w:rsidR="009251DA" w:rsidRDefault="009251DA" w:rsidP="00A57651">
            <w:pPr>
              <w:spacing w:after="0" w:line="240" w:lineRule="auto"/>
            </w:pPr>
          </w:p>
        </w:tc>
      </w:tr>
      <w:tr w:rsidR="009251DA" w14:paraId="7FA3CFDC" w14:textId="77777777" w:rsidTr="00A57651">
        <w:tc>
          <w:tcPr>
            <w:tcW w:w="1033" w:type="dxa"/>
            <w:vMerge/>
          </w:tcPr>
          <w:p w14:paraId="351C608F" w14:textId="77777777" w:rsidR="009251DA" w:rsidRDefault="009251DA" w:rsidP="00A57651">
            <w:pPr>
              <w:spacing w:after="0" w:line="240" w:lineRule="auto"/>
            </w:pPr>
          </w:p>
        </w:tc>
        <w:tc>
          <w:tcPr>
            <w:tcW w:w="985" w:type="dxa"/>
            <w:vMerge w:val="restart"/>
          </w:tcPr>
          <w:p w14:paraId="1CB12EAF" w14:textId="77777777" w:rsidR="009251DA" w:rsidRDefault="009251DA" w:rsidP="00A57651">
            <w:pPr>
              <w:spacing w:after="0" w:line="240" w:lineRule="auto"/>
            </w:pPr>
            <w:r>
              <w:rPr>
                <w:rFonts w:hint="eastAsia"/>
              </w:rPr>
              <w:t>K</w:t>
            </w:r>
            <w:r>
              <w:t>PI_th =0.02</w:t>
            </w:r>
          </w:p>
        </w:tc>
        <w:tc>
          <w:tcPr>
            <w:tcW w:w="429" w:type="dxa"/>
          </w:tcPr>
          <w:p w14:paraId="5458B628" w14:textId="77777777" w:rsidR="009251DA" w:rsidRDefault="009251DA" w:rsidP="00A57651">
            <w:pPr>
              <w:spacing w:after="0" w:line="240" w:lineRule="auto"/>
            </w:pPr>
            <w:r>
              <w:rPr>
                <w:rFonts w:hint="eastAsia"/>
              </w:rPr>
              <w:t>X</w:t>
            </w:r>
          </w:p>
        </w:tc>
        <w:tc>
          <w:tcPr>
            <w:tcW w:w="1010" w:type="dxa"/>
          </w:tcPr>
          <w:p w14:paraId="6A50FA6A" w14:textId="77777777" w:rsidR="009251DA" w:rsidRDefault="009251DA" w:rsidP="00A57651">
            <w:pPr>
              <w:spacing w:after="0" w:line="240" w:lineRule="auto"/>
            </w:pPr>
          </w:p>
        </w:tc>
        <w:tc>
          <w:tcPr>
            <w:tcW w:w="947" w:type="dxa"/>
          </w:tcPr>
          <w:p w14:paraId="3FA3A533" w14:textId="77777777" w:rsidR="009251DA" w:rsidRDefault="009251DA" w:rsidP="00A57651">
            <w:pPr>
              <w:spacing w:after="0" w:line="240" w:lineRule="auto"/>
            </w:pPr>
            <w:r>
              <w:rPr>
                <w:rFonts w:hint="eastAsia"/>
              </w:rPr>
              <w:t>3</w:t>
            </w:r>
            <w:r>
              <w:t>5%</w:t>
            </w:r>
          </w:p>
        </w:tc>
        <w:tc>
          <w:tcPr>
            <w:tcW w:w="1395" w:type="dxa"/>
          </w:tcPr>
          <w:p w14:paraId="04057690" w14:textId="77777777" w:rsidR="009251DA" w:rsidRDefault="009251DA" w:rsidP="00A57651">
            <w:pPr>
              <w:spacing w:after="0" w:line="240" w:lineRule="auto"/>
            </w:pPr>
          </w:p>
        </w:tc>
        <w:tc>
          <w:tcPr>
            <w:tcW w:w="1457" w:type="dxa"/>
          </w:tcPr>
          <w:p w14:paraId="60A22E67" w14:textId="77777777" w:rsidR="009251DA" w:rsidRDefault="009251DA" w:rsidP="00A57651">
            <w:pPr>
              <w:spacing w:after="0" w:line="240" w:lineRule="auto"/>
            </w:pPr>
          </w:p>
        </w:tc>
        <w:tc>
          <w:tcPr>
            <w:tcW w:w="1396" w:type="dxa"/>
          </w:tcPr>
          <w:p w14:paraId="48DB192F" w14:textId="77777777" w:rsidR="009251DA" w:rsidRDefault="009251DA" w:rsidP="00A57651">
            <w:pPr>
              <w:spacing w:after="0" w:line="240" w:lineRule="auto"/>
            </w:pPr>
          </w:p>
        </w:tc>
        <w:tc>
          <w:tcPr>
            <w:tcW w:w="1265" w:type="dxa"/>
          </w:tcPr>
          <w:p w14:paraId="1861EBE8" w14:textId="77777777" w:rsidR="009251DA" w:rsidRDefault="009251DA" w:rsidP="00A57651">
            <w:pPr>
              <w:spacing w:after="0" w:line="240" w:lineRule="auto"/>
            </w:pPr>
          </w:p>
        </w:tc>
      </w:tr>
      <w:tr w:rsidR="009251DA" w14:paraId="07293550" w14:textId="77777777" w:rsidTr="00A57651">
        <w:tc>
          <w:tcPr>
            <w:tcW w:w="1033" w:type="dxa"/>
            <w:vMerge/>
          </w:tcPr>
          <w:p w14:paraId="4A6A2E0C" w14:textId="77777777" w:rsidR="009251DA" w:rsidRDefault="009251DA" w:rsidP="00A57651">
            <w:pPr>
              <w:spacing w:after="0" w:line="240" w:lineRule="auto"/>
            </w:pPr>
          </w:p>
        </w:tc>
        <w:tc>
          <w:tcPr>
            <w:tcW w:w="985" w:type="dxa"/>
            <w:vMerge/>
          </w:tcPr>
          <w:p w14:paraId="66755767" w14:textId="77777777" w:rsidR="009251DA" w:rsidRDefault="009251DA" w:rsidP="00A57651">
            <w:pPr>
              <w:spacing w:after="0" w:line="240" w:lineRule="auto"/>
            </w:pPr>
          </w:p>
        </w:tc>
        <w:tc>
          <w:tcPr>
            <w:tcW w:w="429" w:type="dxa"/>
          </w:tcPr>
          <w:p w14:paraId="3EA6EA7A" w14:textId="77777777" w:rsidR="009251DA" w:rsidRDefault="009251DA" w:rsidP="00A57651">
            <w:pPr>
              <w:spacing w:after="0" w:line="240" w:lineRule="auto"/>
            </w:pPr>
            <w:r>
              <w:rPr>
                <w:rFonts w:hint="eastAsia"/>
              </w:rPr>
              <w:t>Y</w:t>
            </w:r>
          </w:p>
        </w:tc>
        <w:tc>
          <w:tcPr>
            <w:tcW w:w="1010" w:type="dxa"/>
          </w:tcPr>
          <w:p w14:paraId="247E1EEB" w14:textId="77777777" w:rsidR="009251DA" w:rsidRDefault="009251DA" w:rsidP="00A57651">
            <w:pPr>
              <w:spacing w:after="0" w:line="240" w:lineRule="auto"/>
            </w:pPr>
          </w:p>
        </w:tc>
        <w:tc>
          <w:tcPr>
            <w:tcW w:w="947" w:type="dxa"/>
          </w:tcPr>
          <w:p w14:paraId="1574D39F" w14:textId="77777777" w:rsidR="009251DA" w:rsidRDefault="009251DA" w:rsidP="00A57651">
            <w:pPr>
              <w:spacing w:after="0" w:line="240" w:lineRule="auto"/>
            </w:pPr>
          </w:p>
        </w:tc>
        <w:tc>
          <w:tcPr>
            <w:tcW w:w="1395" w:type="dxa"/>
          </w:tcPr>
          <w:p w14:paraId="3DE741B8" w14:textId="77777777" w:rsidR="009251DA" w:rsidRDefault="009251DA" w:rsidP="00A57651">
            <w:pPr>
              <w:spacing w:after="0" w:line="240" w:lineRule="auto"/>
            </w:pPr>
          </w:p>
        </w:tc>
        <w:tc>
          <w:tcPr>
            <w:tcW w:w="1457" w:type="dxa"/>
          </w:tcPr>
          <w:p w14:paraId="6BD10A34" w14:textId="77777777" w:rsidR="009251DA" w:rsidRDefault="009251DA" w:rsidP="00A57651">
            <w:pPr>
              <w:spacing w:after="0" w:line="240" w:lineRule="auto"/>
            </w:pPr>
          </w:p>
        </w:tc>
        <w:tc>
          <w:tcPr>
            <w:tcW w:w="1396" w:type="dxa"/>
          </w:tcPr>
          <w:p w14:paraId="4D816F57" w14:textId="77777777" w:rsidR="009251DA" w:rsidRDefault="009251DA" w:rsidP="00A57651">
            <w:pPr>
              <w:spacing w:after="0" w:line="240" w:lineRule="auto"/>
            </w:pPr>
          </w:p>
        </w:tc>
        <w:tc>
          <w:tcPr>
            <w:tcW w:w="1265" w:type="dxa"/>
          </w:tcPr>
          <w:p w14:paraId="79993F95" w14:textId="77777777" w:rsidR="009251DA" w:rsidRDefault="009251DA" w:rsidP="00A57651">
            <w:pPr>
              <w:spacing w:after="0" w:line="240" w:lineRule="auto"/>
            </w:pPr>
          </w:p>
        </w:tc>
      </w:tr>
      <w:tr w:rsidR="009251DA" w14:paraId="671E4888" w14:textId="77777777" w:rsidTr="00A57651">
        <w:tc>
          <w:tcPr>
            <w:tcW w:w="1033" w:type="dxa"/>
            <w:vMerge/>
          </w:tcPr>
          <w:p w14:paraId="52EEED0B" w14:textId="77777777" w:rsidR="009251DA" w:rsidRDefault="009251DA" w:rsidP="00A57651">
            <w:pPr>
              <w:spacing w:after="0" w:line="240" w:lineRule="auto"/>
            </w:pPr>
          </w:p>
        </w:tc>
        <w:tc>
          <w:tcPr>
            <w:tcW w:w="985" w:type="dxa"/>
            <w:vMerge/>
          </w:tcPr>
          <w:p w14:paraId="33089491" w14:textId="77777777" w:rsidR="009251DA" w:rsidRDefault="009251DA" w:rsidP="00A57651">
            <w:pPr>
              <w:spacing w:after="0" w:line="240" w:lineRule="auto"/>
            </w:pPr>
          </w:p>
        </w:tc>
        <w:tc>
          <w:tcPr>
            <w:tcW w:w="429" w:type="dxa"/>
          </w:tcPr>
          <w:p w14:paraId="6B3842C9" w14:textId="77777777" w:rsidR="009251DA" w:rsidRDefault="009251DA" w:rsidP="00A57651">
            <w:pPr>
              <w:spacing w:after="0" w:line="240" w:lineRule="auto"/>
            </w:pPr>
            <w:r>
              <w:rPr>
                <w:rFonts w:hint="eastAsia"/>
              </w:rPr>
              <w:t>Z</w:t>
            </w:r>
          </w:p>
        </w:tc>
        <w:tc>
          <w:tcPr>
            <w:tcW w:w="1010" w:type="dxa"/>
          </w:tcPr>
          <w:p w14:paraId="6866F721" w14:textId="77777777" w:rsidR="009251DA" w:rsidRDefault="009251DA" w:rsidP="00A57651">
            <w:pPr>
              <w:spacing w:after="0" w:line="240" w:lineRule="auto"/>
            </w:pPr>
          </w:p>
        </w:tc>
        <w:tc>
          <w:tcPr>
            <w:tcW w:w="947" w:type="dxa"/>
          </w:tcPr>
          <w:p w14:paraId="51238C39" w14:textId="77777777" w:rsidR="009251DA" w:rsidRDefault="009251DA" w:rsidP="00A57651">
            <w:pPr>
              <w:spacing w:after="0" w:line="240" w:lineRule="auto"/>
            </w:pPr>
            <w:r>
              <w:rPr>
                <w:rFonts w:hint="eastAsia"/>
              </w:rPr>
              <w:t>3</w:t>
            </w:r>
            <w:r>
              <w:t>6%</w:t>
            </w:r>
          </w:p>
        </w:tc>
        <w:tc>
          <w:tcPr>
            <w:tcW w:w="1395" w:type="dxa"/>
          </w:tcPr>
          <w:p w14:paraId="5BC73B60" w14:textId="77777777" w:rsidR="009251DA" w:rsidRDefault="009251DA" w:rsidP="00A57651">
            <w:pPr>
              <w:spacing w:after="0" w:line="240" w:lineRule="auto"/>
            </w:pPr>
          </w:p>
        </w:tc>
        <w:tc>
          <w:tcPr>
            <w:tcW w:w="1457" w:type="dxa"/>
          </w:tcPr>
          <w:p w14:paraId="053DB575" w14:textId="77777777" w:rsidR="009251DA" w:rsidRDefault="009251DA" w:rsidP="00A57651">
            <w:pPr>
              <w:spacing w:after="0" w:line="240" w:lineRule="auto"/>
            </w:pPr>
          </w:p>
        </w:tc>
        <w:tc>
          <w:tcPr>
            <w:tcW w:w="1396" w:type="dxa"/>
          </w:tcPr>
          <w:p w14:paraId="2B670C57" w14:textId="77777777" w:rsidR="009251DA" w:rsidRDefault="009251DA" w:rsidP="00A57651">
            <w:pPr>
              <w:spacing w:after="0" w:line="240" w:lineRule="auto"/>
            </w:pPr>
          </w:p>
        </w:tc>
        <w:tc>
          <w:tcPr>
            <w:tcW w:w="1265" w:type="dxa"/>
          </w:tcPr>
          <w:p w14:paraId="2B514058" w14:textId="77777777" w:rsidR="009251DA" w:rsidRDefault="009251DA" w:rsidP="00A57651">
            <w:pPr>
              <w:spacing w:after="0" w:line="240" w:lineRule="auto"/>
            </w:pPr>
          </w:p>
        </w:tc>
      </w:tr>
      <w:tr w:rsidR="009251DA" w14:paraId="17FF3512" w14:textId="77777777" w:rsidTr="00A57651">
        <w:tc>
          <w:tcPr>
            <w:tcW w:w="1033" w:type="dxa"/>
            <w:vMerge/>
          </w:tcPr>
          <w:p w14:paraId="0FD17E13" w14:textId="77777777" w:rsidR="009251DA" w:rsidRDefault="009251DA" w:rsidP="00A57651">
            <w:pPr>
              <w:spacing w:after="0" w:line="240" w:lineRule="auto"/>
            </w:pPr>
          </w:p>
        </w:tc>
        <w:tc>
          <w:tcPr>
            <w:tcW w:w="985" w:type="dxa"/>
            <w:vMerge w:val="restart"/>
          </w:tcPr>
          <w:p w14:paraId="72DE4B42" w14:textId="77777777" w:rsidR="009251DA" w:rsidRDefault="009251DA" w:rsidP="00A57651">
            <w:pPr>
              <w:spacing w:after="0" w:line="240" w:lineRule="auto"/>
            </w:pPr>
            <w:r>
              <w:rPr>
                <w:rFonts w:hint="eastAsia"/>
              </w:rPr>
              <w:t>K</w:t>
            </w:r>
            <w:r>
              <w:t>PI_th =0.05</w:t>
            </w:r>
          </w:p>
        </w:tc>
        <w:tc>
          <w:tcPr>
            <w:tcW w:w="429" w:type="dxa"/>
          </w:tcPr>
          <w:p w14:paraId="54FA1132" w14:textId="77777777" w:rsidR="009251DA" w:rsidRDefault="009251DA" w:rsidP="00A57651">
            <w:pPr>
              <w:spacing w:after="0" w:line="240" w:lineRule="auto"/>
            </w:pPr>
            <w:r>
              <w:rPr>
                <w:rFonts w:hint="eastAsia"/>
              </w:rPr>
              <w:t>X</w:t>
            </w:r>
          </w:p>
        </w:tc>
        <w:tc>
          <w:tcPr>
            <w:tcW w:w="1010" w:type="dxa"/>
          </w:tcPr>
          <w:p w14:paraId="18728C80" w14:textId="77777777" w:rsidR="009251DA" w:rsidRDefault="009251DA" w:rsidP="00A57651">
            <w:pPr>
              <w:spacing w:after="0" w:line="240" w:lineRule="auto"/>
            </w:pPr>
          </w:p>
        </w:tc>
        <w:tc>
          <w:tcPr>
            <w:tcW w:w="947" w:type="dxa"/>
          </w:tcPr>
          <w:p w14:paraId="7D84BC19" w14:textId="77777777" w:rsidR="009251DA" w:rsidRDefault="009251DA" w:rsidP="00A57651">
            <w:pPr>
              <w:spacing w:after="0" w:line="240" w:lineRule="auto"/>
            </w:pPr>
            <w:r>
              <w:t>62%</w:t>
            </w:r>
          </w:p>
        </w:tc>
        <w:tc>
          <w:tcPr>
            <w:tcW w:w="1395" w:type="dxa"/>
          </w:tcPr>
          <w:p w14:paraId="683114B9" w14:textId="77777777" w:rsidR="009251DA" w:rsidRDefault="009251DA" w:rsidP="00A57651">
            <w:pPr>
              <w:spacing w:after="0" w:line="240" w:lineRule="auto"/>
            </w:pPr>
          </w:p>
        </w:tc>
        <w:tc>
          <w:tcPr>
            <w:tcW w:w="1457" w:type="dxa"/>
          </w:tcPr>
          <w:p w14:paraId="3DF4F0F9" w14:textId="77777777" w:rsidR="009251DA" w:rsidRDefault="009251DA" w:rsidP="00A57651">
            <w:pPr>
              <w:spacing w:after="0" w:line="240" w:lineRule="auto"/>
            </w:pPr>
          </w:p>
        </w:tc>
        <w:tc>
          <w:tcPr>
            <w:tcW w:w="1396" w:type="dxa"/>
          </w:tcPr>
          <w:p w14:paraId="78CD4C48" w14:textId="77777777" w:rsidR="009251DA" w:rsidRDefault="009251DA" w:rsidP="00A57651">
            <w:pPr>
              <w:spacing w:after="0" w:line="240" w:lineRule="auto"/>
            </w:pPr>
          </w:p>
        </w:tc>
        <w:tc>
          <w:tcPr>
            <w:tcW w:w="1265" w:type="dxa"/>
          </w:tcPr>
          <w:p w14:paraId="76F45F76" w14:textId="77777777" w:rsidR="009251DA" w:rsidRDefault="009251DA" w:rsidP="00A57651">
            <w:pPr>
              <w:spacing w:after="0" w:line="240" w:lineRule="auto"/>
            </w:pPr>
          </w:p>
        </w:tc>
      </w:tr>
      <w:tr w:rsidR="009251DA" w14:paraId="5754C696" w14:textId="77777777" w:rsidTr="00A57651">
        <w:tc>
          <w:tcPr>
            <w:tcW w:w="1033" w:type="dxa"/>
            <w:vMerge/>
          </w:tcPr>
          <w:p w14:paraId="34A3A91D" w14:textId="77777777" w:rsidR="009251DA" w:rsidRDefault="009251DA" w:rsidP="00A57651">
            <w:pPr>
              <w:spacing w:after="0" w:line="240" w:lineRule="auto"/>
            </w:pPr>
          </w:p>
        </w:tc>
        <w:tc>
          <w:tcPr>
            <w:tcW w:w="985" w:type="dxa"/>
            <w:vMerge/>
          </w:tcPr>
          <w:p w14:paraId="059B9282" w14:textId="77777777" w:rsidR="009251DA" w:rsidRDefault="009251DA" w:rsidP="00A57651">
            <w:pPr>
              <w:spacing w:after="0" w:line="240" w:lineRule="auto"/>
            </w:pPr>
          </w:p>
        </w:tc>
        <w:tc>
          <w:tcPr>
            <w:tcW w:w="429" w:type="dxa"/>
          </w:tcPr>
          <w:p w14:paraId="3C5037F4" w14:textId="77777777" w:rsidR="009251DA" w:rsidRDefault="009251DA" w:rsidP="00A57651">
            <w:pPr>
              <w:spacing w:after="0" w:line="240" w:lineRule="auto"/>
            </w:pPr>
            <w:r>
              <w:rPr>
                <w:rFonts w:hint="eastAsia"/>
              </w:rPr>
              <w:t>Y</w:t>
            </w:r>
          </w:p>
        </w:tc>
        <w:tc>
          <w:tcPr>
            <w:tcW w:w="1010" w:type="dxa"/>
          </w:tcPr>
          <w:p w14:paraId="6C7F645A" w14:textId="77777777" w:rsidR="009251DA" w:rsidRDefault="009251DA" w:rsidP="00A57651">
            <w:pPr>
              <w:spacing w:after="0" w:line="240" w:lineRule="auto"/>
            </w:pPr>
          </w:p>
        </w:tc>
        <w:tc>
          <w:tcPr>
            <w:tcW w:w="947" w:type="dxa"/>
          </w:tcPr>
          <w:p w14:paraId="6E39D34B" w14:textId="77777777" w:rsidR="009251DA" w:rsidRDefault="009251DA" w:rsidP="00A57651">
            <w:pPr>
              <w:spacing w:after="0" w:line="240" w:lineRule="auto"/>
            </w:pPr>
          </w:p>
        </w:tc>
        <w:tc>
          <w:tcPr>
            <w:tcW w:w="1395" w:type="dxa"/>
          </w:tcPr>
          <w:p w14:paraId="3B6BD52A" w14:textId="77777777" w:rsidR="009251DA" w:rsidRDefault="009251DA" w:rsidP="00A57651">
            <w:pPr>
              <w:spacing w:after="0" w:line="240" w:lineRule="auto"/>
            </w:pPr>
          </w:p>
        </w:tc>
        <w:tc>
          <w:tcPr>
            <w:tcW w:w="1457" w:type="dxa"/>
          </w:tcPr>
          <w:p w14:paraId="32DD7BE8" w14:textId="77777777" w:rsidR="009251DA" w:rsidRDefault="009251DA" w:rsidP="00A57651">
            <w:pPr>
              <w:spacing w:after="0" w:line="240" w:lineRule="auto"/>
            </w:pPr>
          </w:p>
        </w:tc>
        <w:tc>
          <w:tcPr>
            <w:tcW w:w="1396" w:type="dxa"/>
          </w:tcPr>
          <w:p w14:paraId="75E75057" w14:textId="77777777" w:rsidR="009251DA" w:rsidRDefault="009251DA" w:rsidP="00A57651">
            <w:pPr>
              <w:spacing w:after="0" w:line="240" w:lineRule="auto"/>
            </w:pPr>
          </w:p>
        </w:tc>
        <w:tc>
          <w:tcPr>
            <w:tcW w:w="1265" w:type="dxa"/>
          </w:tcPr>
          <w:p w14:paraId="46020A5F" w14:textId="77777777" w:rsidR="009251DA" w:rsidRDefault="009251DA" w:rsidP="00A57651">
            <w:pPr>
              <w:spacing w:after="0" w:line="240" w:lineRule="auto"/>
            </w:pPr>
          </w:p>
        </w:tc>
      </w:tr>
      <w:tr w:rsidR="009251DA" w14:paraId="7CEF44C9" w14:textId="77777777" w:rsidTr="00A57651">
        <w:tc>
          <w:tcPr>
            <w:tcW w:w="1033" w:type="dxa"/>
            <w:vMerge/>
          </w:tcPr>
          <w:p w14:paraId="6A534DCB" w14:textId="77777777" w:rsidR="009251DA" w:rsidRDefault="009251DA" w:rsidP="00A57651">
            <w:pPr>
              <w:spacing w:after="0" w:line="240" w:lineRule="auto"/>
            </w:pPr>
          </w:p>
        </w:tc>
        <w:tc>
          <w:tcPr>
            <w:tcW w:w="985" w:type="dxa"/>
            <w:vMerge/>
          </w:tcPr>
          <w:p w14:paraId="18DC54C4" w14:textId="77777777" w:rsidR="009251DA" w:rsidRDefault="009251DA" w:rsidP="00A57651">
            <w:pPr>
              <w:spacing w:after="0" w:line="240" w:lineRule="auto"/>
            </w:pPr>
          </w:p>
        </w:tc>
        <w:tc>
          <w:tcPr>
            <w:tcW w:w="429" w:type="dxa"/>
          </w:tcPr>
          <w:p w14:paraId="57ACABE2" w14:textId="77777777" w:rsidR="009251DA" w:rsidRDefault="009251DA" w:rsidP="00A57651">
            <w:pPr>
              <w:spacing w:after="0" w:line="240" w:lineRule="auto"/>
            </w:pPr>
            <w:r>
              <w:rPr>
                <w:rFonts w:hint="eastAsia"/>
              </w:rPr>
              <w:t>Z</w:t>
            </w:r>
          </w:p>
        </w:tc>
        <w:tc>
          <w:tcPr>
            <w:tcW w:w="1010" w:type="dxa"/>
          </w:tcPr>
          <w:p w14:paraId="164ADE49" w14:textId="77777777" w:rsidR="009251DA" w:rsidRDefault="009251DA" w:rsidP="00A57651">
            <w:pPr>
              <w:spacing w:after="0" w:line="240" w:lineRule="auto"/>
            </w:pPr>
          </w:p>
        </w:tc>
        <w:tc>
          <w:tcPr>
            <w:tcW w:w="947" w:type="dxa"/>
          </w:tcPr>
          <w:p w14:paraId="513E608C" w14:textId="77777777" w:rsidR="009251DA" w:rsidRDefault="009251DA" w:rsidP="00A57651">
            <w:pPr>
              <w:spacing w:after="0" w:line="240" w:lineRule="auto"/>
            </w:pPr>
            <w:r>
              <w:t>65%</w:t>
            </w:r>
          </w:p>
        </w:tc>
        <w:tc>
          <w:tcPr>
            <w:tcW w:w="1395" w:type="dxa"/>
          </w:tcPr>
          <w:p w14:paraId="610AC661" w14:textId="77777777" w:rsidR="009251DA" w:rsidRDefault="009251DA" w:rsidP="00A57651">
            <w:pPr>
              <w:spacing w:after="0" w:line="240" w:lineRule="auto"/>
            </w:pPr>
          </w:p>
        </w:tc>
        <w:tc>
          <w:tcPr>
            <w:tcW w:w="1457" w:type="dxa"/>
          </w:tcPr>
          <w:p w14:paraId="75696A2D" w14:textId="77777777" w:rsidR="009251DA" w:rsidRDefault="009251DA" w:rsidP="00A57651">
            <w:pPr>
              <w:spacing w:after="0" w:line="240" w:lineRule="auto"/>
            </w:pPr>
          </w:p>
        </w:tc>
        <w:tc>
          <w:tcPr>
            <w:tcW w:w="1396" w:type="dxa"/>
          </w:tcPr>
          <w:p w14:paraId="681B329C" w14:textId="77777777" w:rsidR="009251DA" w:rsidRDefault="009251DA" w:rsidP="00A57651">
            <w:pPr>
              <w:spacing w:after="0" w:line="240" w:lineRule="auto"/>
            </w:pPr>
          </w:p>
        </w:tc>
        <w:tc>
          <w:tcPr>
            <w:tcW w:w="1265" w:type="dxa"/>
          </w:tcPr>
          <w:p w14:paraId="76718B05" w14:textId="77777777" w:rsidR="009251DA" w:rsidRDefault="009251DA" w:rsidP="00A57651">
            <w:pPr>
              <w:spacing w:after="0" w:line="240" w:lineRule="auto"/>
            </w:pPr>
          </w:p>
        </w:tc>
      </w:tr>
      <w:tr w:rsidR="009251DA" w14:paraId="2E3EFD94" w14:textId="77777777" w:rsidTr="00A57651">
        <w:tc>
          <w:tcPr>
            <w:tcW w:w="1033" w:type="dxa"/>
            <w:vMerge/>
          </w:tcPr>
          <w:p w14:paraId="022ECA89" w14:textId="77777777" w:rsidR="009251DA" w:rsidRDefault="009251DA" w:rsidP="00A57651">
            <w:pPr>
              <w:spacing w:after="0" w:line="240" w:lineRule="auto"/>
            </w:pPr>
          </w:p>
        </w:tc>
        <w:tc>
          <w:tcPr>
            <w:tcW w:w="985" w:type="dxa"/>
            <w:vMerge w:val="restart"/>
          </w:tcPr>
          <w:p w14:paraId="581C9274" w14:textId="77777777" w:rsidR="009251DA" w:rsidRDefault="009251DA" w:rsidP="00A57651">
            <w:pPr>
              <w:spacing w:after="0" w:line="240" w:lineRule="auto"/>
            </w:pPr>
            <w:r>
              <w:rPr>
                <w:rFonts w:hint="eastAsia"/>
              </w:rPr>
              <w:t>K</w:t>
            </w:r>
            <w:r>
              <w:t>PI_th =0.1</w:t>
            </w:r>
          </w:p>
        </w:tc>
        <w:tc>
          <w:tcPr>
            <w:tcW w:w="429" w:type="dxa"/>
          </w:tcPr>
          <w:p w14:paraId="5B2B5E2F" w14:textId="77777777" w:rsidR="009251DA" w:rsidRDefault="009251DA" w:rsidP="00A57651">
            <w:pPr>
              <w:spacing w:after="0" w:line="240" w:lineRule="auto"/>
            </w:pPr>
            <w:r>
              <w:rPr>
                <w:rFonts w:hint="eastAsia"/>
              </w:rPr>
              <w:t>X</w:t>
            </w:r>
          </w:p>
        </w:tc>
        <w:tc>
          <w:tcPr>
            <w:tcW w:w="1010" w:type="dxa"/>
          </w:tcPr>
          <w:p w14:paraId="29C90D16" w14:textId="77777777" w:rsidR="009251DA" w:rsidRDefault="009251DA" w:rsidP="00A57651">
            <w:pPr>
              <w:spacing w:after="0" w:line="240" w:lineRule="auto"/>
            </w:pPr>
          </w:p>
        </w:tc>
        <w:tc>
          <w:tcPr>
            <w:tcW w:w="947" w:type="dxa"/>
          </w:tcPr>
          <w:p w14:paraId="2107E0EE" w14:textId="77777777" w:rsidR="009251DA" w:rsidRDefault="009251DA" w:rsidP="00A57651">
            <w:pPr>
              <w:spacing w:after="0" w:line="240" w:lineRule="auto"/>
            </w:pPr>
            <w:r>
              <w:t>83%</w:t>
            </w:r>
          </w:p>
        </w:tc>
        <w:tc>
          <w:tcPr>
            <w:tcW w:w="1395" w:type="dxa"/>
          </w:tcPr>
          <w:p w14:paraId="464CDF6E" w14:textId="77777777" w:rsidR="009251DA" w:rsidRDefault="009251DA" w:rsidP="00A57651">
            <w:pPr>
              <w:spacing w:after="0" w:line="240" w:lineRule="auto"/>
            </w:pPr>
          </w:p>
        </w:tc>
        <w:tc>
          <w:tcPr>
            <w:tcW w:w="1457" w:type="dxa"/>
          </w:tcPr>
          <w:p w14:paraId="0E24580E" w14:textId="77777777" w:rsidR="009251DA" w:rsidRDefault="009251DA" w:rsidP="00A57651">
            <w:pPr>
              <w:spacing w:after="0" w:line="240" w:lineRule="auto"/>
            </w:pPr>
          </w:p>
        </w:tc>
        <w:tc>
          <w:tcPr>
            <w:tcW w:w="1396" w:type="dxa"/>
          </w:tcPr>
          <w:p w14:paraId="2352C371" w14:textId="77777777" w:rsidR="009251DA" w:rsidRDefault="009251DA" w:rsidP="00A57651">
            <w:pPr>
              <w:spacing w:after="0" w:line="240" w:lineRule="auto"/>
            </w:pPr>
          </w:p>
        </w:tc>
        <w:tc>
          <w:tcPr>
            <w:tcW w:w="1265" w:type="dxa"/>
          </w:tcPr>
          <w:p w14:paraId="39207BED" w14:textId="77777777" w:rsidR="009251DA" w:rsidRDefault="009251DA" w:rsidP="00A57651">
            <w:pPr>
              <w:spacing w:after="0" w:line="240" w:lineRule="auto"/>
            </w:pPr>
          </w:p>
        </w:tc>
      </w:tr>
      <w:tr w:rsidR="009251DA" w14:paraId="08292305" w14:textId="77777777" w:rsidTr="00A57651">
        <w:tc>
          <w:tcPr>
            <w:tcW w:w="1033" w:type="dxa"/>
            <w:vMerge/>
          </w:tcPr>
          <w:p w14:paraId="4192DF5F" w14:textId="77777777" w:rsidR="009251DA" w:rsidRDefault="009251DA" w:rsidP="00A57651">
            <w:pPr>
              <w:spacing w:after="0" w:line="240" w:lineRule="auto"/>
            </w:pPr>
          </w:p>
        </w:tc>
        <w:tc>
          <w:tcPr>
            <w:tcW w:w="985" w:type="dxa"/>
            <w:vMerge/>
          </w:tcPr>
          <w:p w14:paraId="3A9019BA" w14:textId="77777777" w:rsidR="009251DA" w:rsidRDefault="009251DA" w:rsidP="00A57651">
            <w:pPr>
              <w:spacing w:after="0" w:line="240" w:lineRule="auto"/>
            </w:pPr>
          </w:p>
        </w:tc>
        <w:tc>
          <w:tcPr>
            <w:tcW w:w="429" w:type="dxa"/>
          </w:tcPr>
          <w:p w14:paraId="4537C2B8" w14:textId="77777777" w:rsidR="009251DA" w:rsidRDefault="009251DA" w:rsidP="00A57651">
            <w:pPr>
              <w:spacing w:after="0" w:line="240" w:lineRule="auto"/>
            </w:pPr>
            <w:r>
              <w:rPr>
                <w:rFonts w:hint="eastAsia"/>
              </w:rPr>
              <w:t>Y</w:t>
            </w:r>
          </w:p>
        </w:tc>
        <w:tc>
          <w:tcPr>
            <w:tcW w:w="1010" w:type="dxa"/>
          </w:tcPr>
          <w:p w14:paraId="0735F7FF" w14:textId="77777777" w:rsidR="009251DA" w:rsidRDefault="009251DA" w:rsidP="00A57651">
            <w:pPr>
              <w:spacing w:after="0" w:line="240" w:lineRule="auto"/>
            </w:pPr>
          </w:p>
        </w:tc>
        <w:tc>
          <w:tcPr>
            <w:tcW w:w="947" w:type="dxa"/>
          </w:tcPr>
          <w:p w14:paraId="3C779B5F" w14:textId="77777777" w:rsidR="009251DA" w:rsidRDefault="009251DA" w:rsidP="00A57651">
            <w:pPr>
              <w:spacing w:after="0" w:line="240" w:lineRule="auto"/>
            </w:pPr>
          </w:p>
        </w:tc>
        <w:tc>
          <w:tcPr>
            <w:tcW w:w="1395" w:type="dxa"/>
          </w:tcPr>
          <w:p w14:paraId="53906C05" w14:textId="77777777" w:rsidR="009251DA" w:rsidRDefault="009251DA" w:rsidP="00A57651">
            <w:pPr>
              <w:spacing w:after="0" w:line="240" w:lineRule="auto"/>
            </w:pPr>
          </w:p>
        </w:tc>
        <w:tc>
          <w:tcPr>
            <w:tcW w:w="1457" w:type="dxa"/>
          </w:tcPr>
          <w:p w14:paraId="668CD3DB" w14:textId="77777777" w:rsidR="009251DA" w:rsidRDefault="009251DA" w:rsidP="00A57651">
            <w:pPr>
              <w:spacing w:after="0" w:line="240" w:lineRule="auto"/>
            </w:pPr>
          </w:p>
        </w:tc>
        <w:tc>
          <w:tcPr>
            <w:tcW w:w="1396" w:type="dxa"/>
          </w:tcPr>
          <w:p w14:paraId="43A862CF" w14:textId="77777777" w:rsidR="009251DA" w:rsidRDefault="009251DA" w:rsidP="00A57651">
            <w:pPr>
              <w:spacing w:after="0" w:line="240" w:lineRule="auto"/>
            </w:pPr>
          </w:p>
        </w:tc>
        <w:tc>
          <w:tcPr>
            <w:tcW w:w="1265" w:type="dxa"/>
          </w:tcPr>
          <w:p w14:paraId="2DE36868" w14:textId="77777777" w:rsidR="009251DA" w:rsidRDefault="009251DA" w:rsidP="00A57651">
            <w:pPr>
              <w:spacing w:after="0" w:line="240" w:lineRule="auto"/>
            </w:pPr>
          </w:p>
        </w:tc>
      </w:tr>
      <w:tr w:rsidR="009251DA" w14:paraId="6F3742BB" w14:textId="77777777" w:rsidTr="00A57651">
        <w:tc>
          <w:tcPr>
            <w:tcW w:w="1033" w:type="dxa"/>
            <w:vMerge/>
          </w:tcPr>
          <w:p w14:paraId="2D312400" w14:textId="77777777" w:rsidR="009251DA" w:rsidRDefault="009251DA" w:rsidP="00A57651">
            <w:pPr>
              <w:spacing w:after="0" w:line="240" w:lineRule="auto"/>
            </w:pPr>
          </w:p>
        </w:tc>
        <w:tc>
          <w:tcPr>
            <w:tcW w:w="985" w:type="dxa"/>
            <w:vMerge/>
          </w:tcPr>
          <w:p w14:paraId="513EDBC8" w14:textId="77777777" w:rsidR="009251DA" w:rsidRDefault="009251DA" w:rsidP="00A57651">
            <w:pPr>
              <w:spacing w:after="0" w:line="240" w:lineRule="auto"/>
            </w:pPr>
          </w:p>
        </w:tc>
        <w:tc>
          <w:tcPr>
            <w:tcW w:w="429" w:type="dxa"/>
          </w:tcPr>
          <w:p w14:paraId="738261F1" w14:textId="77777777" w:rsidR="009251DA" w:rsidRDefault="009251DA" w:rsidP="00A57651">
            <w:pPr>
              <w:spacing w:after="0" w:line="240" w:lineRule="auto"/>
            </w:pPr>
            <w:r>
              <w:rPr>
                <w:rFonts w:hint="eastAsia"/>
              </w:rPr>
              <w:t>Z</w:t>
            </w:r>
          </w:p>
        </w:tc>
        <w:tc>
          <w:tcPr>
            <w:tcW w:w="1010" w:type="dxa"/>
          </w:tcPr>
          <w:p w14:paraId="6BF45608" w14:textId="77777777" w:rsidR="009251DA" w:rsidRDefault="009251DA" w:rsidP="00A57651">
            <w:pPr>
              <w:spacing w:after="0" w:line="240" w:lineRule="auto"/>
            </w:pPr>
          </w:p>
        </w:tc>
        <w:tc>
          <w:tcPr>
            <w:tcW w:w="947" w:type="dxa"/>
          </w:tcPr>
          <w:p w14:paraId="179557EF" w14:textId="77777777" w:rsidR="009251DA" w:rsidRDefault="009251DA" w:rsidP="00A57651">
            <w:pPr>
              <w:spacing w:after="0" w:line="240" w:lineRule="auto"/>
            </w:pPr>
            <w:r>
              <w:t>85%</w:t>
            </w:r>
          </w:p>
        </w:tc>
        <w:tc>
          <w:tcPr>
            <w:tcW w:w="1395" w:type="dxa"/>
          </w:tcPr>
          <w:p w14:paraId="575B3C5F" w14:textId="77777777" w:rsidR="009251DA" w:rsidRDefault="009251DA" w:rsidP="00A57651">
            <w:pPr>
              <w:spacing w:after="0" w:line="240" w:lineRule="auto"/>
            </w:pPr>
          </w:p>
        </w:tc>
        <w:tc>
          <w:tcPr>
            <w:tcW w:w="1457" w:type="dxa"/>
          </w:tcPr>
          <w:p w14:paraId="6227EC77" w14:textId="77777777" w:rsidR="009251DA" w:rsidRDefault="009251DA" w:rsidP="00A57651">
            <w:pPr>
              <w:spacing w:after="0" w:line="240" w:lineRule="auto"/>
            </w:pPr>
          </w:p>
        </w:tc>
        <w:tc>
          <w:tcPr>
            <w:tcW w:w="1396" w:type="dxa"/>
          </w:tcPr>
          <w:p w14:paraId="30A776E9" w14:textId="77777777" w:rsidR="009251DA" w:rsidRDefault="009251DA" w:rsidP="00A57651">
            <w:pPr>
              <w:spacing w:after="0" w:line="240" w:lineRule="auto"/>
            </w:pPr>
          </w:p>
        </w:tc>
        <w:tc>
          <w:tcPr>
            <w:tcW w:w="1265" w:type="dxa"/>
          </w:tcPr>
          <w:p w14:paraId="23898EC8" w14:textId="77777777" w:rsidR="009251DA" w:rsidRDefault="009251DA" w:rsidP="00A57651">
            <w:pPr>
              <w:spacing w:after="0" w:line="240" w:lineRule="auto"/>
            </w:pPr>
          </w:p>
        </w:tc>
      </w:tr>
      <w:tr w:rsidR="009251DA" w14:paraId="31090958" w14:textId="77777777" w:rsidTr="00A57651">
        <w:tc>
          <w:tcPr>
            <w:tcW w:w="1033" w:type="dxa"/>
            <w:vMerge w:val="restart"/>
          </w:tcPr>
          <w:p w14:paraId="3607E2FD" w14:textId="77777777" w:rsidR="009251DA" w:rsidRDefault="009251DA" w:rsidP="00A57651">
            <w:pPr>
              <w:spacing w:after="0" w:line="240" w:lineRule="auto"/>
            </w:pPr>
            <w:r>
              <w:t>HW#1/2</w:t>
            </w:r>
          </w:p>
          <w:p w14:paraId="679BE2D8" w14:textId="77777777" w:rsidR="009251DA" w:rsidRDefault="009251DA" w:rsidP="00A57651">
            <w:pPr>
              <w:spacing w:after="0" w:line="240" w:lineRule="auto"/>
            </w:pPr>
            <w:r>
              <w:t>/3</w:t>
            </w:r>
          </w:p>
        </w:tc>
        <w:tc>
          <w:tcPr>
            <w:tcW w:w="985" w:type="dxa"/>
          </w:tcPr>
          <w:p w14:paraId="625A57A0" w14:textId="77777777" w:rsidR="009251DA" w:rsidRDefault="009251DA" w:rsidP="00A57651">
            <w:pPr>
              <w:spacing w:after="0" w:line="240" w:lineRule="auto"/>
            </w:pPr>
            <w:r>
              <w:rPr>
                <w:rFonts w:hint="eastAsia"/>
              </w:rPr>
              <w:t>N</w:t>
            </w:r>
            <w:r>
              <w:t>ote</w:t>
            </w:r>
          </w:p>
        </w:tc>
        <w:tc>
          <w:tcPr>
            <w:tcW w:w="429" w:type="dxa"/>
          </w:tcPr>
          <w:p w14:paraId="3EE08930" w14:textId="77777777" w:rsidR="009251DA" w:rsidRDefault="009251DA" w:rsidP="00A57651">
            <w:pPr>
              <w:spacing w:after="0" w:line="240" w:lineRule="auto"/>
            </w:pPr>
          </w:p>
        </w:tc>
        <w:tc>
          <w:tcPr>
            <w:tcW w:w="1010" w:type="dxa"/>
          </w:tcPr>
          <w:p w14:paraId="46FBDE23" w14:textId="77777777" w:rsidR="009251DA" w:rsidRDefault="009251DA" w:rsidP="00A57651">
            <w:pPr>
              <w:spacing w:after="0" w:line="240" w:lineRule="auto"/>
            </w:pPr>
          </w:p>
        </w:tc>
        <w:tc>
          <w:tcPr>
            <w:tcW w:w="947" w:type="dxa"/>
          </w:tcPr>
          <w:p w14:paraId="4785CD8A" w14:textId="77777777" w:rsidR="009251DA" w:rsidRDefault="009251DA" w:rsidP="00A57651">
            <w:pPr>
              <w:spacing w:after="0" w:line="240" w:lineRule="auto"/>
            </w:pPr>
          </w:p>
        </w:tc>
        <w:tc>
          <w:tcPr>
            <w:tcW w:w="1395" w:type="dxa"/>
          </w:tcPr>
          <w:p w14:paraId="732B0564" w14:textId="77777777" w:rsidR="009251DA" w:rsidRDefault="009251DA" w:rsidP="00A57651">
            <w:pPr>
              <w:spacing w:after="0" w:line="240" w:lineRule="auto"/>
            </w:pPr>
          </w:p>
        </w:tc>
        <w:tc>
          <w:tcPr>
            <w:tcW w:w="1457" w:type="dxa"/>
          </w:tcPr>
          <w:p w14:paraId="547ABA7F" w14:textId="77777777" w:rsidR="009251DA" w:rsidRDefault="009251DA" w:rsidP="00A57651">
            <w:pPr>
              <w:spacing w:after="0" w:line="240" w:lineRule="auto"/>
            </w:pPr>
            <w:r>
              <w:rPr>
                <w:rFonts w:hint="eastAsia"/>
              </w:rPr>
              <w:t>1</w:t>
            </w:r>
            <w:r>
              <w:t>014</w:t>
            </w:r>
            <w:r>
              <w:rPr>
                <w:rFonts w:hint="eastAsia"/>
              </w:rPr>
              <w:t>bits</w:t>
            </w:r>
          </w:p>
          <w:p w14:paraId="03518D01" w14:textId="77777777" w:rsidR="009251DA" w:rsidRDefault="009251DA" w:rsidP="00A57651">
            <w:pPr>
              <w:spacing w:after="0" w:line="240" w:lineRule="auto"/>
            </w:pPr>
            <w:r w:rsidRPr="00647695">
              <w:t>(L=10, p=0.9, beta=0.31</w:t>
            </w:r>
            <w:r>
              <w:t>)</w:t>
            </w:r>
          </w:p>
        </w:tc>
        <w:tc>
          <w:tcPr>
            <w:tcW w:w="1396" w:type="dxa"/>
          </w:tcPr>
          <w:p w14:paraId="6A9B244C" w14:textId="77777777" w:rsidR="009251DA" w:rsidRDefault="009251DA" w:rsidP="00A57651">
            <w:pPr>
              <w:spacing w:after="0" w:line="240" w:lineRule="auto"/>
            </w:pPr>
            <w:r>
              <w:rPr>
                <w:rFonts w:hint="eastAsia"/>
              </w:rPr>
              <w:t>1</w:t>
            </w:r>
            <w:r>
              <w:t>610</w:t>
            </w:r>
            <w:r>
              <w:rPr>
                <w:rFonts w:hint="eastAsia"/>
              </w:rPr>
              <w:t>bits</w:t>
            </w:r>
          </w:p>
          <w:p w14:paraId="5CCC55A5" w14:textId="77777777" w:rsidR="009251DA" w:rsidRDefault="009251DA" w:rsidP="00A57651">
            <w:pPr>
              <w:spacing w:after="0" w:line="240" w:lineRule="auto"/>
            </w:pPr>
            <w:r w:rsidRPr="00647695">
              <w:t>(L=</w:t>
            </w:r>
            <w:r>
              <w:t>12</w:t>
            </w:r>
            <w:r w:rsidRPr="00647695">
              <w:t>, p=0.</w:t>
            </w:r>
            <w:r>
              <w:t>8</w:t>
            </w:r>
            <w:r w:rsidRPr="00647695">
              <w:t>, beta=0.</w:t>
            </w:r>
            <w:r>
              <w:t>5)</w:t>
            </w:r>
          </w:p>
        </w:tc>
        <w:tc>
          <w:tcPr>
            <w:tcW w:w="1265" w:type="dxa"/>
          </w:tcPr>
          <w:p w14:paraId="25FE8A36" w14:textId="77777777" w:rsidR="009251DA" w:rsidRDefault="009251DA" w:rsidP="00A57651">
            <w:pPr>
              <w:spacing w:after="0" w:line="240" w:lineRule="auto"/>
            </w:pPr>
          </w:p>
        </w:tc>
      </w:tr>
      <w:tr w:rsidR="009251DA" w14:paraId="21D93C5E" w14:textId="77777777" w:rsidTr="00A57651">
        <w:tc>
          <w:tcPr>
            <w:tcW w:w="1033" w:type="dxa"/>
            <w:vMerge/>
          </w:tcPr>
          <w:p w14:paraId="42B832A3" w14:textId="77777777" w:rsidR="009251DA" w:rsidRDefault="009251DA" w:rsidP="00A57651">
            <w:pPr>
              <w:spacing w:after="0" w:line="240" w:lineRule="auto"/>
            </w:pPr>
          </w:p>
        </w:tc>
        <w:tc>
          <w:tcPr>
            <w:tcW w:w="985" w:type="dxa"/>
            <w:vMerge w:val="restart"/>
          </w:tcPr>
          <w:p w14:paraId="2F7B5D80" w14:textId="77777777" w:rsidR="009251DA" w:rsidRDefault="009251DA" w:rsidP="00A57651">
            <w:pPr>
              <w:spacing w:after="0" w:line="240" w:lineRule="auto"/>
            </w:pPr>
            <w:r>
              <w:rPr>
                <w:rFonts w:hint="eastAsia"/>
              </w:rPr>
              <w:t>K</w:t>
            </w:r>
            <w:r>
              <w:t>PI_th =0.02</w:t>
            </w:r>
          </w:p>
        </w:tc>
        <w:tc>
          <w:tcPr>
            <w:tcW w:w="429" w:type="dxa"/>
          </w:tcPr>
          <w:p w14:paraId="2ABEB983" w14:textId="77777777" w:rsidR="009251DA" w:rsidRDefault="009251DA" w:rsidP="00A57651">
            <w:pPr>
              <w:spacing w:after="0" w:line="240" w:lineRule="auto"/>
            </w:pPr>
            <w:r>
              <w:rPr>
                <w:rFonts w:hint="eastAsia"/>
              </w:rPr>
              <w:t>X</w:t>
            </w:r>
          </w:p>
        </w:tc>
        <w:tc>
          <w:tcPr>
            <w:tcW w:w="1010" w:type="dxa"/>
          </w:tcPr>
          <w:p w14:paraId="71DFB166" w14:textId="77777777" w:rsidR="009251DA" w:rsidRDefault="009251DA" w:rsidP="00A57651">
            <w:pPr>
              <w:spacing w:after="0" w:line="240" w:lineRule="auto"/>
            </w:pPr>
          </w:p>
        </w:tc>
        <w:tc>
          <w:tcPr>
            <w:tcW w:w="947" w:type="dxa"/>
          </w:tcPr>
          <w:p w14:paraId="2DA59BF4" w14:textId="77777777" w:rsidR="009251DA" w:rsidRDefault="009251DA" w:rsidP="00A57651">
            <w:pPr>
              <w:spacing w:after="0" w:line="240" w:lineRule="auto"/>
            </w:pPr>
          </w:p>
        </w:tc>
        <w:tc>
          <w:tcPr>
            <w:tcW w:w="1395" w:type="dxa"/>
          </w:tcPr>
          <w:p w14:paraId="455CA9E5" w14:textId="77777777" w:rsidR="009251DA" w:rsidRDefault="009251DA" w:rsidP="00A57651">
            <w:pPr>
              <w:spacing w:after="0" w:line="240" w:lineRule="auto"/>
            </w:pPr>
          </w:p>
        </w:tc>
        <w:tc>
          <w:tcPr>
            <w:tcW w:w="1457" w:type="dxa"/>
          </w:tcPr>
          <w:p w14:paraId="0EEE9042" w14:textId="77777777" w:rsidR="009251DA" w:rsidRDefault="009251DA" w:rsidP="00A57651">
            <w:pPr>
              <w:spacing w:after="0" w:line="240" w:lineRule="auto"/>
            </w:pPr>
          </w:p>
        </w:tc>
        <w:tc>
          <w:tcPr>
            <w:tcW w:w="1396" w:type="dxa"/>
          </w:tcPr>
          <w:p w14:paraId="7120F430" w14:textId="77777777" w:rsidR="009251DA" w:rsidRDefault="009251DA" w:rsidP="00A57651">
            <w:pPr>
              <w:spacing w:after="0" w:line="240" w:lineRule="auto"/>
            </w:pPr>
          </w:p>
        </w:tc>
        <w:tc>
          <w:tcPr>
            <w:tcW w:w="1265" w:type="dxa"/>
          </w:tcPr>
          <w:p w14:paraId="1844C8D4" w14:textId="77777777" w:rsidR="009251DA" w:rsidRDefault="009251DA" w:rsidP="00A57651">
            <w:pPr>
              <w:spacing w:after="0" w:line="240" w:lineRule="auto"/>
            </w:pPr>
          </w:p>
        </w:tc>
      </w:tr>
      <w:tr w:rsidR="009251DA" w14:paraId="2F42DF01" w14:textId="77777777" w:rsidTr="00A57651">
        <w:tc>
          <w:tcPr>
            <w:tcW w:w="1033" w:type="dxa"/>
            <w:vMerge/>
          </w:tcPr>
          <w:p w14:paraId="25EDA357" w14:textId="77777777" w:rsidR="009251DA" w:rsidRDefault="009251DA" w:rsidP="00A57651">
            <w:pPr>
              <w:spacing w:after="0" w:line="240" w:lineRule="auto"/>
            </w:pPr>
          </w:p>
        </w:tc>
        <w:tc>
          <w:tcPr>
            <w:tcW w:w="985" w:type="dxa"/>
            <w:vMerge/>
          </w:tcPr>
          <w:p w14:paraId="289FF522" w14:textId="77777777" w:rsidR="009251DA" w:rsidRDefault="009251DA" w:rsidP="00A57651">
            <w:pPr>
              <w:spacing w:after="0" w:line="240" w:lineRule="auto"/>
            </w:pPr>
          </w:p>
        </w:tc>
        <w:tc>
          <w:tcPr>
            <w:tcW w:w="429" w:type="dxa"/>
          </w:tcPr>
          <w:p w14:paraId="1B8BD97E" w14:textId="77777777" w:rsidR="009251DA" w:rsidRDefault="009251DA" w:rsidP="00A57651">
            <w:pPr>
              <w:spacing w:after="0" w:line="240" w:lineRule="auto"/>
            </w:pPr>
            <w:r>
              <w:rPr>
                <w:rFonts w:hint="eastAsia"/>
              </w:rPr>
              <w:t>Y</w:t>
            </w:r>
          </w:p>
        </w:tc>
        <w:tc>
          <w:tcPr>
            <w:tcW w:w="1010" w:type="dxa"/>
          </w:tcPr>
          <w:p w14:paraId="5F237CD4" w14:textId="77777777" w:rsidR="009251DA" w:rsidRDefault="009251DA" w:rsidP="00A57651">
            <w:pPr>
              <w:spacing w:after="0" w:line="240" w:lineRule="auto"/>
            </w:pPr>
          </w:p>
        </w:tc>
        <w:tc>
          <w:tcPr>
            <w:tcW w:w="947" w:type="dxa"/>
          </w:tcPr>
          <w:p w14:paraId="6F78CAD9" w14:textId="77777777" w:rsidR="009251DA" w:rsidRDefault="009251DA" w:rsidP="00A57651">
            <w:pPr>
              <w:spacing w:after="0" w:line="240" w:lineRule="auto"/>
            </w:pPr>
          </w:p>
        </w:tc>
        <w:tc>
          <w:tcPr>
            <w:tcW w:w="1395" w:type="dxa"/>
          </w:tcPr>
          <w:p w14:paraId="080ACE03" w14:textId="77777777" w:rsidR="009251DA" w:rsidRDefault="009251DA" w:rsidP="00A57651">
            <w:pPr>
              <w:spacing w:after="0" w:line="240" w:lineRule="auto"/>
            </w:pPr>
          </w:p>
        </w:tc>
        <w:tc>
          <w:tcPr>
            <w:tcW w:w="1457" w:type="dxa"/>
          </w:tcPr>
          <w:p w14:paraId="218E0137" w14:textId="77777777" w:rsidR="009251DA" w:rsidRDefault="009251DA" w:rsidP="00A57651">
            <w:pPr>
              <w:spacing w:after="0" w:line="240" w:lineRule="auto"/>
            </w:pPr>
          </w:p>
        </w:tc>
        <w:tc>
          <w:tcPr>
            <w:tcW w:w="1396" w:type="dxa"/>
          </w:tcPr>
          <w:p w14:paraId="5FD15054" w14:textId="77777777" w:rsidR="009251DA" w:rsidRDefault="009251DA" w:rsidP="00A57651">
            <w:pPr>
              <w:spacing w:after="0" w:line="240" w:lineRule="auto"/>
            </w:pPr>
          </w:p>
        </w:tc>
        <w:tc>
          <w:tcPr>
            <w:tcW w:w="1265" w:type="dxa"/>
          </w:tcPr>
          <w:p w14:paraId="7C038CF0" w14:textId="77777777" w:rsidR="009251DA" w:rsidRDefault="009251DA" w:rsidP="00A57651">
            <w:pPr>
              <w:spacing w:after="0" w:line="240" w:lineRule="auto"/>
            </w:pPr>
          </w:p>
        </w:tc>
      </w:tr>
      <w:tr w:rsidR="009251DA" w14:paraId="7D316ADF" w14:textId="77777777" w:rsidTr="00A57651">
        <w:tc>
          <w:tcPr>
            <w:tcW w:w="1033" w:type="dxa"/>
            <w:vMerge/>
          </w:tcPr>
          <w:p w14:paraId="3372011B" w14:textId="77777777" w:rsidR="009251DA" w:rsidRDefault="009251DA" w:rsidP="00A57651">
            <w:pPr>
              <w:spacing w:after="0" w:line="240" w:lineRule="auto"/>
            </w:pPr>
          </w:p>
        </w:tc>
        <w:tc>
          <w:tcPr>
            <w:tcW w:w="985" w:type="dxa"/>
            <w:vMerge/>
          </w:tcPr>
          <w:p w14:paraId="37A1372F" w14:textId="77777777" w:rsidR="009251DA" w:rsidRDefault="009251DA" w:rsidP="00A57651">
            <w:pPr>
              <w:spacing w:after="0" w:line="240" w:lineRule="auto"/>
            </w:pPr>
          </w:p>
        </w:tc>
        <w:tc>
          <w:tcPr>
            <w:tcW w:w="429" w:type="dxa"/>
          </w:tcPr>
          <w:p w14:paraId="3ECEDFC4" w14:textId="77777777" w:rsidR="009251DA" w:rsidRDefault="009251DA" w:rsidP="00A57651">
            <w:pPr>
              <w:spacing w:after="0" w:line="240" w:lineRule="auto"/>
            </w:pPr>
            <w:r>
              <w:rPr>
                <w:rFonts w:hint="eastAsia"/>
              </w:rPr>
              <w:t>Z</w:t>
            </w:r>
          </w:p>
        </w:tc>
        <w:tc>
          <w:tcPr>
            <w:tcW w:w="1010" w:type="dxa"/>
          </w:tcPr>
          <w:p w14:paraId="216B25F1" w14:textId="77777777" w:rsidR="009251DA" w:rsidRDefault="009251DA" w:rsidP="00A57651">
            <w:pPr>
              <w:spacing w:after="0" w:line="240" w:lineRule="auto"/>
            </w:pPr>
          </w:p>
        </w:tc>
        <w:tc>
          <w:tcPr>
            <w:tcW w:w="947" w:type="dxa"/>
          </w:tcPr>
          <w:p w14:paraId="269B49D2" w14:textId="77777777" w:rsidR="009251DA" w:rsidRDefault="009251DA" w:rsidP="00A57651">
            <w:pPr>
              <w:spacing w:after="0" w:line="240" w:lineRule="auto"/>
            </w:pPr>
            <w:r>
              <w:rPr>
                <w:rFonts w:hint="eastAsia"/>
              </w:rPr>
              <w:t>2</w:t>
            </w:r>
            <w:r>
              <w:t>1%</w:t>
            </w:r>
          </w:p>
        </w:tc>
        <w:tc>
          <w:tcPr>
            <w:tcW w:w="1395" w:type="dxa"/>
          </w:tcPr>
          <w:p w14:paraId="2E6BCAC4" w14:textId="77777777" w:rsidR="009251DA" w:rsidRDefault="009251DA" w:rsidP="00A57651">
            <w:pPr>
              <w:spacing w:after="0" w:line="240" w:lineRule="auto"/>
            </w:pPr>
          </w:p>
        </w:tc>
        <w:tc>
          <w:tcPr>
            <w:tcW w:w="1457" w:type="dxa"/>
          </w:tcPr>
          <w:p w14:paraId="784E93FF" w14:textId="77777777" w:rsidR="009251DA" w:rsidRPr="002A513B" w:rsidRDefault="009251DA" w:rsidP="00A57651">
            <w:pPr>
              <w:spacing w:after="0" w:line="240" w:lineRule="auto"/>
              <w:rPr>
                <w:color w:val="FF0000"/>
              </w:rPr>
            </w:pPr>
            <w:r>
              <w:t>89%</w:t>
            </w:r>
            <w:r w:rsidRPr="002A513B">
              <w:rPr>
                <w:color w:val="FF0000"/>
              </w:rPr>
              <w:t>,</w:t>
            </w:r>
          </w:p>
          <w:p w14:paraId="799092D2" w14:textId="77777777" w:rsidR="009251DA" w:rsidRDefault="009251DA" w:rsidP="00A57651">
            <w:pPr>
              <w:spacing w:after="0" w:line="240" w:lineRule="auto"/>
            </w:pPr>
            <w:r w:rsidRPr="002A513B">
              <w:rPr>
                <w:rFonts w:hint="eastAsia"/>
                <w:color w:val="FF0000"/>
              </w:rPr>
              <w:t>6</w:t>
            </w:r>
            <w:r w:rsidRPr="002A513B">
              <w:rPr>
                <w:color w:val="FF0000"/>
              </w:rPr>
              <w:t>8% over PC8</w:t>
            </w:r>
          </w:p>
        </w:tc>
        <w:tc>
          <w:tcPr>
            <w:tcW w:w="1396" w:type="dxa"/>
          </w:tcPr>
          <w:p w14:paraId="3A5D85CA" w14:textId="77777777" w:rsidR="009251DA" w:rsidRPr="002A513B" w:rsidRDefault="009251DA" w:rsidP="00A57651">
            <w:pPr>
              <w:spacing w:after="0" w:line="240" w:lineRule="auto"/>
              <w:rPr>
                <w:color w:val="FF0000"/>
              </w:rPr>
            </w:pPr>
            <w:r>
              <w:t>97%</w:t>
            </w:r>
            <w:r w:rsidRPr="002A513B">
              <w:rPr>
                <w:color w:val="FF0000"/>
              </w:rPr>
              <w:t>,</w:t>
            </w:r>
          </w:p>
          <w:p w14:paraId="30E267D5" w14:textId="77777777" w:rsidR="009251DA" w:rsidRDefault="009251DA" w:rsidP="00A57651">
            <w:pPr>
              <w:spacing w:after="0" w:line="240" w:lineRule="auto"/>
            </w:pPr>
            <w:r>
              <w:rPr>
                <w:color w:val="FF0000"/>
              </w:rPr>
              <w:t>76</w:t>
            </w:r>
            <w:r w:rsidRPr="002A513B">
              <w:rPr>
                <w:color w:val="FF0000"/>
              </w:rPr>
              <w:t>% over PC8</w:t>
            </w:r>
          </w:p>
        </w:tc>
        <w:tc>
          <w:tcPr>
            <w:tcW w:w="1265" w:type="dxa"/>
          </w:tcPr>
          <w:p w14:paraId="78B61ADC" w14:textId="77777777" w:rsidR="009251DA" w:rsidRDefault="009251DA" w:rsidP="00A57651">
            <w:pPr>
              <w:spacing w:after="0" w:line="240" w:lineRule="auto"/>
            </w:pPr>
          </w:p>
        </w:tc>
      </w:tr>
      <w:tr w:rsidR="009251DA" w14:paraId="0FEE0B39" w14:textId="77777777" w:rsidTr="00A57651">
        <w:tc>
          <w:tcPr>
            <w:tcW w:w="1033" w:type="dxa"/>
            <w:vMerge/>
          </w:tcPr>
          <w:p w14:paraId="6BDDDE13" w14:textId="77777777" w:rsidR="009251DA" w:rsidRDefault="009251DA" w:rsidP="00A57651">
            <w:pPr>
              <w:spacing w:after="0" w:line="240" w:lineRule="auto"/>
            </w:pPr>
          </w:p>
        </w:tc>
        <w:tc>
          <w:tcPr>
            <w:tcW w:w="985" w:type="dxa"/>
            <w:vMerge w:val="restart"/>
          </w:tcPr>
          <w:p w14:paraId="399D82DA" w14:textId="77777777" w:rsidR="009251DA" w:rsidRDefault="009251DA" w:rsidP="00A57651">
            <w:pPr>
              <w:spacing w:after="0" w:line="240" w:lineRule="auto"/>
            </w:pPr>
            <w:r>
              <w:rPr>
                <w:rFonts w:hint="eastAsia"/>
              </w:rPr>
              <w:t>K</w:t>
            </w:r>
            <w:r>
              <w:t>PI_th =0.05</w:t>
            </w:r>
          </w:p>
        </w:tc>
        <w:tc>
          <w:tcPr>
            <w:tcW w:w="429" w:type="dxa"/>
          </w:tcPr>
          <w:p w14:paraId="6AB1BA16" w14:textId="77777777" w:rsidR="009251DA" w:rsidRDefault="009251DA" w:rsidP="00A57651">
            <w:pPr>
              <w:spacing w:after="0" w:line="240" w:lineRule="auto"/>
            </w:pPr>
            <w:r>
              <w:rPr>
                <w:rFonts w:hint="eastAsia"/>
              </w:rPr>
              <w:t>X</w:t>
            </w:r>
          </w:p>
        </w:tc>
        <w:tc>
          <w:tcPr>
            <w:tcW w:w="1010" w:type="dxa"/>
          </w:tcPr>
          <w:p w14:paraId="3F3CD67A" w14:textId="77777777" w:rsidR="009251DA" w:rsidRDefault="009251DA" w:rsidP="00A57651">
            <w:pPr>
              <w:spacing w:after="0" w:line="240" w:lineRule="auto"/>
            </w:pPr>
          </w:p>
        </w:tc>
        <w:tc>
          <w:tcPr>
            <w:tcW w:w="947" w:type="dxa"/>
          </w:tcPr>
          <w:p w14:paraId="1BFCE329" w14:textId="77777777" w:rsidR="009251DA" w:rsidRDefault="009251DA" w:rsidP="00A57651">
            <w:pPr>
              <w:spacing w:after="0" w:line="240" w:lineRule="auto"/>
            </w:pPr>
          </w:p>
        </w:tc>
        <w:tc>
          <w:tcPr>
            <w:tcW w:w="1395" w:type="dxa"/>
          </w:tcPr>
          <w:p w14:paraId="4FA35165" w14:textId="77777777" w:rsidR="009251DA" w:rsidRDefault="009251DA" w:rsidP="00A57651">
            <w:pPr>
              <w:spacing w:after="0" w:line="240" w:lineRule="auto"/>
            </w:pPr>
          </w:p>
        </w:tc>
        <w:tc>
          <w:tcPr>
            <w:tcW w:w="1457" w:type="dxa"/>
          </w:tcPr>
          <w:p w14:paraId="47765DB1" w14:textId="77777777" w:rsidR="009251DA" w:rsidRDefault="009251DA" w:rsidP="00A57651">
            <w:pPr>
              <w:spacing w:after="0" w:line="240" w:lineRule="auto"/>
            </w:pPr>
          </w:p>
        </w:tc>
        <w:tc>
          <w:tcPr>
            <w:tcW w:w="1396" w:type="dxa"/>
          </w:tcPr>
          <w:p w14:paraId="22F52C84" w14:textId="77777777" w:rsidR="009251DA" w:rsidRDefault="009251DA" w:rsidP="00A57651">
            <w:pPr>
              <w:spacing w:after="0" w:line="240" w:lineRule="auto"/>
            </w:pPr>
          </w:p>
        </w:tc>
        <w:tc>
          <w:tcPr>
            <w:tcW w:w="1265" w:type="dxa"/>
          </w:tcPr>
          <w:p w14:paraId="32B975EE" w14:textId="77777777" w:rsidR="009251DA" w:rsidRDefault="009251DA" w:rsidP="00A57651">
            <w:pPr>
              <w:spacing w:after="0" w:line="240" w:lineRule="auto"/>
            </w:pPr>
          </w:p>
        </w:tc>
      </w:tr>
      <w:tr w:rsidR="009251DA" w14:paraId="247CDD46" w14:textId="77777777" w:rsidTr="00A57651">
        <w:tc>
          <w:tcPr>
            <w:tcW w:w="1033" w:type="dxa"/>
            <w:vMerge/>
          </w:tcPr>
          <w:p w14:paraId="3A31426E" w14:textId="77777777" w:rsidR="009251DA" w:rsidRDefault="009251DA" w:rsidP="00A57651">
            <w:pPr>
              <w:spacing w:after="0" w:line="240" w:lineRule="auto"/>
            </w:pPr>
          </w:p>
        </w:tc>
        <w:tc>
          <w:tcPr>
            <w:tcW w:w="985" w:type="dxa"/>
            <w:vMerge/>
          </w:tcPr>
          <w:p w14:paraId="0ECE3CB2" w14:textId="77777777" w:rsidR="009251DA" w:rsidRDefault="009251DA" w:rsidP="00A57651">
            <w:pPr>
              <w:spacing w:after="0" w:line="240" w:lineRule="auto"/>
            </w:pPr>
          </w:p>
        </w:tc>
        <w:tc>
          <w:tcPr>
            <w:tcW w:w="429" w:type="dxa"/>
          </w:tcPr>
          <w:p w14:paraId="18FB3E20" w14:textId="77777777" w:rsidR="009251DA" w:rsidRDefault="009251DA" w:rsidP="00A57651">
            <w:pPr>
              <w:spacing w:after="0" w:line="240" w:lineRule="auto"/>
            </w:pPr>
            <w:r>
              <w:rPr>
                <w:rFonts w:hint="eastAsia"/>
              </w:rPr>
              <w:t>Y</w:t>
            </w:r>
          </w:p>
        </w:tc>
        <w:tc>
          <w:tcPr>
            <w:tcW w:w="1010" w:type="dxa"/>
          </w:tcPr>
          <w:p w14:paraId="798B13B5" w14:textId="77777777" w:rsidR="009251DA" w:rsidRDefault="009251DA" w:rsidP="00A57651">
            <w:pPr>
              <w:spacing w:after="0" w:line="240" w:lineRule="auto"/>
            </w:pPr>
          </w:p>
        </w:tc>
        <w:tc>
          <w:tcPr>
            <w:tcW w:w="947" w:type="dxa"/>
          </w:tcPr>
          <w:p w14:paraId="67800EE6" w14:textId="77777777" w:rsidR="009251DA" w:rsidRDefault="009251DA" w:rsidP="00A57651">
            <w:pPr>
              <w:spacing w:after="0" w:line="240" w:lineRule="auto"/>
            </w:pPr>
          </w:p>
        </w:tc>
        <w:tc>
          <w:tcPr>
            <w:tcW w:w="1395" w:type="dxa"/>
          </w:tcPr>
          <w:p w14:paraId="36C8690B" w14:textId="77777777" w:rsidR="009251DA" w:rsidRDefault="009251DA" w:rsidP="00A57651">
            <w:pPr>
              <w:spacing w:after="0" w:line="240" w:lineRule="auto"/>
            </w:pPr>
          </w:p>
        </w:tc>
        <w:tc>
          <w:tcPr>
            <w:tcW w:w="1457" w:type="dxa"/>
          </w:tcPr>
          <w:p w14:paraId="41729C85" w14:textId="77777777" w:rsidR="009251DA" w:rsidRDefault="009251DA" w:rsidP="00A57651">
            <w:pPr>
              <w:spacing w:after="0" w:line="240" w:lineRule="auto"/>
            </w:pPr>
          </w:p>
        </w:tc>
        <w:tc>
          <w:tcPr>
            <w:tcW w:w="1396" w:type="dxa"/>
          </w:tcPr>
          <w:p w14:paraId="64EB65C4" w14:textId="77777777" w:rsidR="009251DA" w:rsidRDefault="009251DA" w:rsidP="00A57651">
            <w:pPr>
              <w:spacing w:after="0" w:line="240" w:lineRule="auto"/>
            </w:pPr>
          </w:p>
        </w:tc>
        <w:tc>
          <w:tcPr>
            <w:tcW w:w="1265" w:type="dxa"/>
          </w:tcPr>
          <w:p w14:paraId="35AC0D09" w14:textId="77777777" w:rsidR="009251DA" w:rsidRDefault="009251DA" w:rsidP="00A57651">
            <w:pPr>
              <w:spacing w:after="0" w:line="240" w:lineRule="auto"/>
            </w:pPr>
          </w:p>
        </w:tc>
      </w:tr>
      <w:tr w:rsidR="009251DA" w14:paraId="7CBE19AE" w14:textId="77777777" w:rsidTr="00A57651">
        <w:tc>
          <w:tcPr>
            <w:tcW w:w="1033" w:type="dxa"/>
            <w:vMerge/>
          </w:tcPr>
          <w:p w14:paraId="65419973" w14:textId="77777777" w:rsidR="009251DA" w:rsidRDefault="009251DA" w:rsidP="00A57651">
            <w:pPr>
              <w:spacing w:after="0" w:line="240" w:lineRule="auto"/>
            </w:pPr>
          </w:p>
        </w:tc>
        <w:tc>
          <w:tcPr>
            <w:tcW w:w="985" w:type="dxa"/>
            <w:vMerge/>
          </w:tcPr>
          <w:p w14:paraId="20A8B482" w14:textId="77777777" w:rsidR="009251DA" w:rsidRDefault="009251DA" w:rsidP="00A57651">
            <w:pPr>
              <w:spacing w:after="0" w:line="240" w:lineRule="auto"/>
            </w:pPr>
          </w:p>
        </w:tc>
        <w:tc>
          <w:tcPr>
            <w:tcW w:w="429" w:type="dxa"/>
          </w:tcPr>
          <w:p w14:paraId="0321B001" w14:textId="77777777" w:rsidR="009251DA" w:rsidRDefault="009251DA" w:rsidP="00A57651">
            <w:pPr>
              <w:spacing w:after="0" w:line="240" w:lineRule="auto"/>
            </w:pPr>
            <w:r>
              <w:rPr>
                <w:rFonts w:hint="eastAsia"/>
              </w:rPr>
              <w:t>Z</w:t>
            </w:r>
          </w:p>
        </w:tc>
        <w:tc>
          <w:tcPr>
            <w:tcW w:w="1010" w:type="dxa"/>
          </w:tcPr>
          <w:p w14:paraId="3E69C27F" w14:textId="77777777" w:rsidR="009251DA" w:rsidRDefault="009251DA" w:rsidP="00A57651">
            <w:pPr>
              <w:spacing w:after="0" w:line="240" w:lineRule="auto"/>
            </w:pPr>
          </w:p>
        </w:tc>
        <w:tc>
          <w:tcPr>
            <w:tcW w:w="947" w:type="dxa"/>
          </w:tcPr>
          <w:p w14:paraId="7A575B73" w14:textId="77777777" w:rsidR="009251DA" w:rsidRDefault="009251DA" w:rsidP="00A57651">
            <w:pPr>
              <w:spacing w:after="0" w:line="240" w:lineRule="auto"/>
            </w:pPr>
            <w:r>
              <w:rPr>
                <w:rFonts w:hint="eastAsia"/>
              </w:rPr>
              <w:t>6</w:t>
            </w:r>
            <w:r>
              <w:t>7%</w:t>
            </w:r>
          </w:p>
        </w:tc>
        <w:tc>
          <w:tcPr>
            <w:tcW w:w="1395" w:type="dxa"/>
          </w:tcPr>
          <w:p w14:paraId="045C4F68" w14:textId="77777777" w:rsidR="009251DA" w:rsidRDefault="009251DA" w:rsidP="00A57651">
            <w:pPr>
              <w:spacing w:after="0" w:line="240" w:lineRule="auto"/>
            </w:pPr>
          </w:p>
        </w:tc>
        <w:tc>
          <w:tcPr>
            <w:tcW w:w="1457" w:type="dxa"/>
          </w:tcPr>
          <w:p w14:paraId="645EE960" w14:textId="77777777" w:rsidR="009251DA" w:rsidRPr="002A513B" w:rsidRDefault="009251DA" w:rsidP="00A57651">
            <w:pPr>
              <w:spacing w:after="0" w:line="240" w:lineRule="auto"/>
              <w:rPr>
                <w:color w:val="FF0000"/>
              </w:rPr>
            </w:pPr>
            <w:r>
              <w:t>100%</w:t>
            </w:r>
            <w:r w:rsidRPr="002A513B">
              <w:rPr>
                <w:color w:val="FF0000"/>
              </w:rPr>
              <w:t>,</w:t>
            </w:r>
          </w:p>
          <w:p w14:paraId="282BE23E" w14:textId="77777777" w:rsidR="009251DA" w:rsidRDefault="009251DA" w:rsidP="00A57651">
            <w:pPr>
              <w:spacing w:after="0" w:line="240" w:lineRule="auto"/>
            </w:pPr>
            <w:r>
              <w:rPr>
                <w:color w:val="FF0000"/>
              </w:rPr>
              <w:t>33</w:t>
            </w:r>
            <w:r w:rsidRPr="002A513B">
              <w:rPr>
                <w:color w:val="FF0000"/>
              </w:rPr>
              <w:t>% over PC8</w:t>
            </w:r>
          </w:p>
        </w:tc>
        <w:tc>
          <w:tcPr>
            <w:tcW w:w="1396" w:type="dxa"/>
          </w:tcPr>
          <w:p w14:paraId="36931A3F" w14:textId="77777777" w:rsidR="009251DA" w:rsidRPr="002A513B" w:rsidRDefault="009251DA" w:rsidP="00A57651">
            <w:pPr>
              <w:spacing w:after="0" w:line="240" w:lineRule="auto"/>
              <w:rPr>
                <w:color w:val="FF0000"/>
              </w:rPr>
            </w:pPr>
            <w:r>
              <w:t>100%</w:t>
            </w:r>
            <w:r w:rsidRPr="002A513B">
              <w:rPr>
                <w:color w:val="FF0000"/>
              </w:rPr>
              <w:t>,</w:t>
            </w:r>
          </w:p>
          <w:p w14:paraId="4462C5CB" w14:textId="77777777" w:rsidR="009251DA" w:rsidRDefault="009251DA" w:rsidP="00A57651">
            <w:pPr>
              <w:spacing w:after="0" w:line="240" w:lineRule="auto"/>
            </w:pPr>
            <w:r>
              <w:rPr>
                <w:color w:val="FF0000"/>
              </w:rPr>
              <w:t>33</w:t>
            </w:r>
            <w:r w:rsidRPr="002A513B">
              <w:rPr>
                <w:color w:val="FF0000"/>
              </w:rPr>
              <w:t>% over PC8</w:t>
            </w:r>
          </w:p>
        </w:tc>
        <w:tc>
          <w:tcPr>
            <w:tcW w:w="1265" w:type="dxa"/>
          </w:tcPr>
          <w:p w14:paraId="1C4ACD99" w14:textId="77777777" w:rsidR="009251DA" w:rsidRDefault="009251DA" w:rsidP="00A57651">
            <w:pPr>
              <w:spacing w:after="0" w:line="240" w:lineRule="auto"/>
            </w:pPr>
          </w:p>
        </w:tc>
      </w:tr>
      <w:tr w:rsidR="009251DA" w14:paraId="696DC325" w14:textId="77777777" w:rsidTr="00A57651">
        <w:tc>
          <w:tcPr>
            <w:tcW w:w="1033" w:type="dxa"/>
            <w:vMerge/>
          </w:tcPr>
          <w:p w14:paraId="23EC23C5" w14:textId="77777777" w:rsidR="009251DA" w:rsidRDefault="009251DA" w:rsidP="00A57651">
            <w:pPr>
              <w:spacing w:after="0" w:line="240" w:lineRule="auto"/>
            </w:pPr>
          </w:p>
        </w:tc>
        <w:tc>
          <w:tcPr>
            <w:tcW w:w="985" w:type="dxa"/>
            <w:vMerge w:val="restart"/>
          </w:tcPr>
          <w:p w14:paraId="35250446" w14:textId="77777777" w:rsidR="009251DA" w:rsidRDefault="009251DA" w:rsidP="00A57651">
            <w:pPr>
              <w:spacing w:after="0" w:line="240" w:lineRule="auto"/>
            </w:pPr>
            <w:r>
              <w:rPr>
                <w:rFonts w:hint="eastAsia"/>
              </w:rPr>
              <w:t>K</w:t>
            </w:r>
            <w:r>
              <w:t>PI_th =0.1</w:t>
            </w:r>
          </w:p>
        </w:tc>
        <w:tc>
          <w:tcPr>
            <w:tcW w:w="429" w:type="dxa"/>
          </w:tcPr>
          <w:p w14:paraId="6821C4BF" w14:textId="77777777" w:rsidR="009251DA" w:rsidRDefault="009251DA" w:rsidP="00A57651">
            <w:pPr>
              <w:spacing w:after="0" w:line="240" w:lineRule="auto"/>
            </w:pPr>
            <w:r>
              <w:rPr>
                <w:rFonts w:hint="eastAsia"/>
              </w:rPr>
              <w:t>X</w:t>
            </w:r>
          </w:p>
        </w:tc>
        <w:tc>
          <w:tcPr>
            <w:tcW w:w="1010" w:type="dxa"/>
          </w:tcPr>
          <w:p w14:paraId="7285D2FD" w14:textId="77777777" w:rsidR="009251DA" w:rsidRDefault="009251DA" w:rsidP="00A57651">
            <w:pPr>
              <w:spacing w:after="0" w:line="240" w:lineRule="auto"/>
            </w:pPr>
          </w:p>
        </w:tc>
        <w:tc>
          <w:tcPr>
            <w:tcW w:w="947" w:type="dxa"/>
          </w:tcPr>
          <w:p w14:paraId="12FC1A91" w14:textId="77777777" w:rsidR="009251DA" w:rsidRDefault="009251DA" w:rsidP="00A57651">
            <w:pPr>
              <w:spacing w:after="0" w:line="240" w:lineRule="auto"/>
            </w:pPr>
          </w:p>
        </w:tc>
        <w:tc>
          <w:tcPr>
            <w:tcW w:w="1395" w:type="dxa"/>
          </w:tcPr>
          <w:p w14:paraId="6C93DA74" w14:textId="77777777" w:rsidR="009251DA" w:rsidRDefault="009251DA" w:rsidP="00A57651">
            <w:pPr>
              <w:spacing w:after="0" w:line="240" w:lineRule="auto"/>
            </w:pPr>
          </w:p>
        </w:tc>
        <w:tc>
          <w:tcPr>
            <w:tcW w:w="1457" w:type="dxa"/>
          </w:tcPr>
          <w:p w14:paraId="7F3093AA" w14:textId="77777777" w:rsidR="009251DA" w:rsidRDefault="009251DA" w:rsidP="00A57651">
            <w:pPr>
              <w:spacing w:after="0" w:line="240" w:lineRule="auto"/>
            </w:pPr>
          </w:p>
        </w:tc>
        <w:tc>
          <w:tcPr>
            <w:tcW w:w="1396" w:type="dxa"/>
          </w:tcPr>
          <w:p w14:paraId="059DE6F5" w14:textId="77777777" w:rsidR="009251DA" w:rsidRDefault="009251DA" w:rsidP="00A57651">
            <w:pPr>
              <w:spacing w:after="0" w:line="240" w:lineRule="auto"/>
            </w:pPr>
          </w:p>
        </w:tc>
        <w:tc>
          <w:tcPr>
            <w:tcW w:w="1265" w:type="dxa"/>
          </w:tcPr>
          <w:p w14:paraId="15B204C5" w14:textId="77777777" w:rsidR="009251DA" w:rsidRDefault="009251DA" w:rsidP="00A57651">
            <w:pPr>
              <w:spacing w:after="0" w:line="240" w:lineRule="auto"/>
            </w:pPr>
          </w:p>
        </w:tc>
      </w:tr>
      <w:tr w:rsidR="009251DA" w14:paraId="7C1B7E9C" w14:textId="77777777" w:rsidTr="00A57651">
        <w:tc>
          <w:tcPr>
            <w:tcW w:w="1033" w:type="dxa"/>
            <w:vMerge/>
          </w:tcPr>
          <w:p w14:paraId="32E44A85" w14:textId="77777777" w:rsidR="009251DA" w:rsidRDefault="009251DA" w:rsidP="00A57651">
            <w:pPr>
              <w:spacing w:after="0" w:line="240" w:lineRule="auto"/>
            </w:pPr>
          </w:p>
        </w:tc>
        <w:tc>
          <w:tcPr>
            <w:tcW w:w="985" w:type="dxa"/>
            <w:vMerge/>
          </w:tcPr>
          <w:p w14:paraId="7B0B8F41" w14:textId="77777777" w:rsidR="009251DA" w:rsidRDefault="009251DA" w:rsidP="00A57651">
            <w:pPr>
              <w:spacing w:after="0" w:line="240" w:lineRule="auto"/>
            </w:pPr>
          </w:p>
        </w:tc>
        <w:tc>
          <w:tcPr>
            <w:tcW w:w="429" w:type="dxa"/>
          </w:tcPr>
          <w:p w14:paraId="0583A0A3" w14:textId="77777777" w:rsidR="009251DA" w:rsidRDefault="009251DA" w:rsidP="00A57651">
            <w:pPr>
              <w:spacing w:after="0" w:line="240" w:lineRule="auto"/>
            </w:pPr>
            <w:r>
              <w:rPr>
                <w:rFonts w:hint="eastAsia"/>
              </w:rPr>
              <w:t>Y</w:t>
            </w:r>
          </w:p>
        </w:tc>
        <w:tc>
          <w:tcPr>
            <w:tcW w:w="1010" w:type="dxa"/>
          </w:tcPr>
          <w:p w14:paraId="25B62F9C" w14:textId="77777777" w:rsidR="009251DA" w:rsidRDefault="009251DA" w:rsidP="00A57651">
            <w:pPr>
              <w:spacing w:after="0" w:line="240" w:lineRule="auto"/>
            </w:pPr>
          </w:p>
        </w:tc>
        <w:tc>
          <w:tcPr>
            <w:tcW w:w="947" w:type="dxa"/>
          </w:tcPr>
          <w:p w14:paraId="594D3575" w14:textId="77777777" w:rsidR="009251DA" w:rsidRDefault="009251DA" w:rsidP="00A57651">
            <w:pPr>
              <w:spacing w:after="0" w:line="240" w:lineRule="auto"/>
            </w:pPr>
          </w:p>
        </w:tc>
        <w:tc>
          <w:tcPr>
            <w:tcW w:w="1395" w:type="dxa"/>
          </w:tcPr>
          <w:p w14:paraId="0208B5C8" w14:textId="77777777" w:rsidR="009251DA" w:rsidRDefault="009251DA" w:rsidP="00A57651">
            <w:pPr>
              <w:spacing w:after="0" w:line="240" w:lineRule="auto"/>
            </w:pPr>
          </w:p>
        </w:tc>
        <w:tc>
          <w:tcPr>
            <w:tcW w:w="1457" w:type="dxa"/>
          </w:tcPr>
          <w:p w14:paraId="233258D4" w14:textId="77777777" w:rsidR="009251DA" w:rsidRDefault="009251DA" w:rsidP="00A57651">
            <w:pPr>
              <w:spacing w:after="0" w:line="240" w:lineRule="auto"/>
            </w:pPr>
          </w:p>
        </w:tc>
        <w:tc>
          <w:tcPr>
            <w:tcW w:w="1396" w:type="dxa"/>
          </w:tcPr>
          <w:p w14:paraId="5D868612" w14:textId="77777777" w:rsidR="009251DA" w:rsidRDefault="009251DA" w:rsidP="00A57651">
            <w:pPr>
              <w:spacing w:after="0" w:line="240" w:lineRule="auto"/>
            </w:pPr>
          </w:p>
        </w:tc>
        <w:tc>
          <w:tcPr>
            <w:tcW w:w="1265" w:type="dxa"/>
          </w:tcPr>
          <w:p w14:paraId="0CD25535" w14:textId="77777777" w:rsidR="009251DA" w:rsidRDefault="009251DA" w:rsidP="00A57651">
            <w:pPr>
              <w:spacing w:after="0" w:line="240" w:lineRule="auto"/>
            </w:pPr>
          </w:p>
        </w:tc>
      </w:tr>
      <w:tr w:rsidR="009251DA" w14:paraId="450048DD" w14:textId="77777777" w:rsidTr="00A57651">
        <w:tc>
          <w:tcPr>
            <w:tcW w:w="1033" w:type="dxa"/>
            <w:vMerge/>
          </w:tcPr>
          <w:p w14:paraId="45D514E4" w14:textId="77777777" w:rsidR="009251DA" w:rsidRDefault="009251DA" w:rsidP="00A57651">
            <w:pPr>
              <w:spacing w:after="0" w:line="240" w:lineRule="auto"/>
            </w:pPr>
          </w:p>
        </w:tc>
        <w:tc>
          <w:tcPr>
            <w:tcW w:w="985" w:type="dxa"/>
            <w:vMerge/>
          </w:tcPr>
          <w:p w14:paraId="1A8F502A" w14:textId="77777777" w:rsidR="009251DA" w:rsidRDefault="009251DA" w:rsidP="00A57651">
            <w:pPr>
              <w:spacing w:after="0" w:line="240" w:lineRule="auto"/>
            </w:pPr>
          </w:p>
        </w:tc>
        <w:tc>
          <w:tcPr>
            <w:tcW w:w="429" w:type="dxa"/>
          </w:tcPr>
          <w:p w14:paraId="07030CDD" w14:textId="77777777" w:rsidR="009251DA" w:rsidRDefault="009251DA" w:rsidP="00A57651">
            <w:pPr>
              <w:spacing w:after="0" w:line="240" w:lineRule="auto"/>
            </w:pPr>
            <w:r>
              <w:rPr>
                <w:rFonts w:hint="eastAsia"/>
              </w:rPr>
              <w:t>Z</w:t>
            </w:r>
          </w:p>
        </w:tc>
        <w:tc>
          <w:tcPr>
            <w:tcW w:w="1010" w:type="dxa"/>
          </w:tcPr>
          <w:p w14:paraId="1B113734" w14:textId="77777777" w:rsidR="009251DA" w:rsidRDefault="009251DA" w:rsidP="00A57651">
            <w:pPr>
              <w:spacing w:after="0" w:line="240" w:lineRule="auto"/>
            </w:pPr>
          </w:p>
        </w:tc>
        <w:tc>
          <w:tcPr>
            <w:tcW w:w="947" w:type="dxa"/>
          </w:tcPr>
          <w:p w14:paraId="7E7F9337" w14:textId="77777777" w:rsidR="009251DA" w:rsidRDefault="009251DA" w:rsidP="00A57651">
            <w:pPr>
              <w:spacing w:after="0" w:line="240" w:lineRule="auto"/>
            </w:pPr>
            <w:r>
              <w:rPr>
                <w:rFonts w:hint="eastAsia"/>
              </w:rPr>
              <w:t>9</w:t>
            </w:r>
            <w:r>
              <w:t>7%</w:t>
            </w:r>
          </w:p>
        </w:tc>
        <w:tc>
          <w:tcPr>
            <w:tcW w:w="1395" w:type="dxa"/>
          </w:tcPr>
          <w:p w14:paraId="7F3F9033" w14:textId="77777777" w:rsidR="009251DA" w:rsidRDefault="009251DA" w:rsidP="00A57651">
            <w:pPr>
              <w:spacing w:after="0" w:line="240" w:lineRule="auto"/>
            </w:pPr>
          </w:p>
        </w:tc>
        <w:tc>
          <w:tcPr>
            <w:tcW w:w="1457" w:type="dxa"/>
          </w:tcPr>
          <w:p w14:paraId="448BF208" w14:textId="77777777" w:rsidR="009251DA" w:rsidRPr="002A513B" w:rsidRDefault="009251DA" w:rsidP="00A57651">
            <w:pPr>
              <w:spacing w:after="0" w:line="240" w:lineRule="auto"/>
              <w:rPr>
                <w:color w:val="FF0000"/>
              </w:rPr>
            </w:pPr>
            <w:r>
              <w:t>100%</w:t>
            </w:r>
            <w:r w:rsidRPr="002A513B">
              <w:rPr>
                <w:color w:val="FF0000"/>
              </w:rPr>
              <w:t>,</w:t>
            </w:r>
          </w:p>
          <w:p w14:paraId="47D10056" w14:textId="77777777" w:rsidR="009251DA" w:rsidRDefault="009251DA" w:rsidP="00A57651">
            <w:pPr>
              <w:spacing w:after="0" w:line="240" w:lineRule="auto"/>
            </w:pPr>
            <w:r>
              <w:rPr>
                <w:color w:val="FF0000"/>
              </w:rPr>
              <w:t>3</w:t>
            </w:r>
            <w:r w:rsidRPr="002A513B">
              <w:rPr>
                <w:color w:val="FF0000"/>
              </w:rPr>
              <w:t>% over PC8</w:t>
            </w:r>
          </w:p>
        </w:tc>
        <w:tc>
          <w:tcPr>
            <w:tcW w:w="1396" w:type="dxa"/>
          </w:tcPr>
          <w:p w14:paraId="3806BE81" w14:textId="77777777" w:rsidR="009251DA" w:rsidRPr="002A513B" w:rsidRDefault="009251DA" w:rsidP="00A57651">
            <w:pPr>
              <w:spacing w:after="0" w:line="240" w:lineRule="auto"/>
              <w:rPr>
                <w:color w:val="FF0000"/>
              </w:rPr>
            </w:pPr>
            <w:r>
              <w:t>100%</w:t>
            </w:r>
            <w:r w:rsidRPr="002A513B">
              <w:rPr>
                <w:color w:val="FF0000"/>
              </w:rPr>
              <w:t>,</w:t>
            </w:r>
          </w:p>
          <w:p w14:paraId="75C73DD7" w14:textId="77777777" w:rsidR="009251DA" w:rsidRDefault="009251DA" w:rsidP="00A57651">
            <w:pPr>
              <w:spacing w:after="0" w:line="240" w:lineRule="auto"/>
            </w:pPr>
            <w:r>
              <w:rPr>
                <w:color w:val="FF0000"/>
              </w:rPr>
              <w:t>3</w:t>
            </w:r>
            <w:r w:rsidRPr="002A513B">
              <w:rPr>
                <w:color w:val="FF0000"/>
              </w:rPr>
              <w:t>% over PC8</w:t>
            </w:r>
          </w:p>
        </w:tc>
        <w:tc>
          <w:tcPr>
            <w:tcW w:w="1265" w:type="dxa"/>
          </w:tcPr>
          <w:p w14:paraId="779C5F48" w14:textId="77777777" w:rsidR="009251DA" w:rsidRDefault="009251DA" w:rsidP="00A57651">
            <w:pPr>
              <w:spacing w:after="0" w:line="240" w:lineRule="auto"/>
            </w:pPr>
          </w:p>
        </w:tc>
      </w:tr>
      <w:tr w:rsidR="009251DA" w14:paraId="304C9406" w14:textId="77777777" w:rsidTr="00A57651">
        <w:tc>
          <w:tcPr>
            <w:tcW w:w="1033" w:type="dxa"/>
            <w:vMerge w:val="restart"/>
          </w:tcPr>
          <w:p w14:paraId="36F81BEE" w14:textId="77777777" w:rsidR="009251DA" w:rsidRDefault="009251DA" w:rsidP="00A57651">
            <w:pPr>
              <w:spacing w:after="0" w:line="240" w:lineRule="auto"/>
            </w:pPr>
            <w:r>
              <w:rPr>
                <w:rFonts w:hint="eastAsia"/>
              </w:rPr>
              <w:t>NTT</w:t>
            </w:r>
            <w:r>
              <w:t xml:space="preserve"> DOCO MO#1/2</w:t>
            </w:r>
          </w:p>
          <w:p w14:paraId="67544489" w14:textId="77777777" w:rsidR="009251DA" w:rsidRDefault="009251DA" w:rsidP="00A57651">
            <w:pPr>
              <w:spacing w:after="0" w:line="240" w:lineRule="auto"/>
            </w:pPr>
          </w:p>
        </w:tc>
        <w:tc>
          <w:tcPr>
            <w:tcW w:w="985" w:type="dxa"/>
          </w:tcPr>
          <w:p w14:paraId="26D63C20" w14:textId="77777777" w:rsidR="009251DA" w:rsidRDefault="009251DA" w:rsidP="00A57651">
            <w:pPr>
              <w:spacing w:after="0" w:line="240" w:lineRule="auto"/>
            </w:pPr>
            <w:r>
              <w:rPr>
                <w:rFonts w:hint="eastAsia"/>
              </w:rPr>
              <w:t>N</w:t>
            </w:r>
            <w:r>
              <w:t>ote</w:t>
            </w:r>
          </w:p>
        </w:tc>
        <w:tc>
          <w:tcPr>
            <w:tcW w:w="429" w:type="dxa"/>
          </w:tcPr>
          <w:p w14:paraId="03CD50E0" w14:textId="77777777" w:rsidR="009251DA" w:rsidRDefault="009251DA" w:rsidP="00A57651">
            <w:pPr>
              <w:spacing w:after="0" w:line="240" w:lineRule="auto"/>
            </w:pPr>
          </w:p>
        </w:tc>
        <w:tc>
          <w:tcPr>
            <w:tcW w:w="1010" w:type="dxa"/>
          </w:tcPr>
          <w:p w14:paraId="76A44C28" w14:textId="77777777" w:rsidR="009251DA" w:rsidRDefault="009251DA" w:rsidP="00A57651">
            <w:pPr>
              <w:spacing w:after="0" w:line="240" w:lineRule="auto"/>
            </w:pPr>
          </w:p>
        </w:tc>
        <w:tc>
          <w:tcPr>
            <w:tcW w:w="947" w:type="dxa"/>
          </w:tcPr>
          <w:p w14:paraId="180A8FDF" w14:textId="77777777" w:rsidR="009251DA" w:rsidRDefault="009251DA" w:rsidP="00A57651">
            <w:pPr>
              <w:spacing w:after="0" w:line="240" w:lineRule="auto"/>
            </w:pPr>
          </w:p>
        </w:tc>
        <w:tc>
          <w:tcPr>
            <w:tcW w:w="1395" w:type="dxa"/>
          </w:tcPr>
          <w:p w14:paraId="683E22DE" w14:textId="77777777" w:rsidR="009251DA" w:rsidRDefault="009251DA" w:rsidP="00A57651">
            <w:pPr>
              <w:spacing w:after="0" w:line="240" w:lineRule="auto"/>
            </w:pPr>
          </w:p>
        </w:tc>
        <w:tc>
          <w:tcPr>
            <w:tcW w:w="1457" w:type="dxa"/>
          </w:tcPr>
          <w:p w14:paraId="32CC9C14" w14:textId="77777777" w:rsidR="009251DA" w:rsidRDefault="009251DA" w:rsidP="00A57651">
            <w:pPr>
              <w:spacing w:after="0" w:line="240" w:lineRule="auto"/>
            </w:pPr>
          </w:p>
        </w:tc>
        <w:tc>
          <w:tcPr>
            <w:tcW w:w="1396" w:type="dxa"/>
          </w:tcPr>
          <w:p w14:paraId="6E8C87A6" w14:textId="77777777" w:rsidR="009251DA" w:rsidRDefault="009251DA" w:rsidP="00A57651">
            <w:pPr>
              <w:spacing w:after="0" w:line="240" w:lineRule="auto"/>
            </w:pPr>
          </w:p>
        </w:tc>
        <w:tc>
          <w:tcPr>
            <w:tcW w:w="1265" w:type="dxa"/>
          </w:tcPr>
          <w:p w14:paraId="203CEA16" w14:textId="77777777" w:rsidR="009251DA" w:rsidRDefault="009251DA" w:rsidP="00A57651">
            <w:pPr>
              <w:spacing w:after="0" w:line="240" w:lineRule="auto"/>
            </w:pPr>
            <w:r>
              <w:rPr>
                <w:rFonts w:hint="eastAsia"/>
              </w:rPr>
              <w:t>S</w:t>
            </w:r>
            <w:r>
              <w:t>calar</w:t>
            </w:r>
          </w:p>
          <w:p w14:paraId="5BED0E5B" w14:textId="77777777" w:rsidR="009251DA" w:rsidRDefault="009251DA" w:rsidP="00A57651">
            <w:pPr>
              <w:spacing w:after="0" w:line="240" w:lineRule="auto"/>
            </w:pPr>
            <w:r>
              <w:t xml:space="preserve">4bits/5 bits </w:t>
            </w:r>
          </w:p>
        </w:tc>
      </w:tr>
      <w:tr w:rsidR="009251DA" w14:paraId="4A0E1444" w14:textId="77777777" w:rsidTr="00A57651">
        <w:tc>
          <w:tcPr>
            <w:tcW w:w="1033" w:type="dxa"/>
            <w:vMerge/>
          </w:tcPr>
          <w:p w14:paraId="04D7714A" w14:textId="77777777" w:rsidR="009251DA" w:rsidRDefault="009251DA" w:rsidP="00A57651">
            <w:pPr>
              <w:spacing w:after="0" w:line="240" w:lineRule="auto"/>
            </w:pPr>
          </w:p>
        </w:tc>
        <w:tc>
          <w:tcPr>
            <w:tcW w:w="985" w:type="dxa"/>
            <w:vMerge w:val="restart"/>
          </w:tcPr>
          <w:p w14:paraId="5821E5D2" w14:textId="77777777" w:rsidR="009251DA" w:rsidRDefault="009251DA" w:rsidP="00A57651">
            <w:pPr>
              <w:spacing w:after="0" w:line="240" w:lineRule="auto"/>
            </w:pPr>
            <w:r>
              <w:rPr>
                <w:rFonts w:hint="eastAsia"/>
              </w:rPr>
              <w:t>K</w:t>
            </w:r>
            <w:r>
              <w:t>PI_th =0.02</w:t>
            </w:r>
          </w:p>
        </w:tc>
        <w:tc>
          <w:tcPr>
            <w:tcW w:w="429" w:type="dxa"/>
          </w:tcPr>
          <w:p w14:paraId="277A7D23" w14:textId="77777777" w:rsidR="009251DA" w:rsidRDefault="009251DA" w:rsidP="00A57651">
            <w:pPr>
              <w:spacing w:after="0" w:line="240" w:lineRule="auto"/>
            </w:pPr>
            <w:r>
              <w:rPr>
                <w:rFonts w:hint="eastAsia"/>
              </w:rPr>
              <w:t>X</w:t>
            </w:r>
          </w:p>
        </w:tc>
        <w:tc>
          <w:tcPr>
            <w:tcW w:w="1010" w:type="dxa"/>
          </w:tcPr>
          <w:p w14:paraId="211F6502" w14:textId="77777777" w:rsidR="009251DA" w:rsidRDefault="009251DA" w:rsidP="00A57651">
            <w:pPr>
              <w:spacing w:after="0" w:line="240" w:lineRule="auto"/>
            </w:pPr>
          </w:p>
        </w:tc>
        <w:tc>
          <w:tcPr>
            <w:tcW w:w="947" w:type="dxa"/>
          </w:tcPr>
          <w:p w14:paraId="4C72C788" w14:textId="77777777" w:rsidR="009251DA" w:rsidRDefault="009251DA" w:rsidP="00A57651">
            <w:pPr>
              <w:spacing w:after="0" w:line="240" w:lineRule="auto"/>
            </w:pPr>
          </w:p>
        </w:tc>
        <w:tc>
          <w:tcPr>
            <w:tcW w:w="1395" w:type="dxa"/>
          </w:tcPr>
          <w:p w14:paraId="6A5D8305" w14:textId="77777777" w:rsidR="009251DA" w:rsidRDefault="009251DA" w:rsidP="00A57651">
            <w:pPr>
              <w:spacing w:after="0" w:line="240" w:lineRule="auto"/>
            </w:pPr>
          </w:p>
        </w:tc>
        <w:tc>
          <w:tcPr>
            <w:tcW w:w="1457" w:type="dxa"/>
          </w:tcPr>
          <w:p w14:paraId="2078561F" w14:textId="77777777" w:rsidR="009251DA" w:rsidRDefault="009251DA" w:rsidP="00A57651">
            <w:pPr>
              <w:spacing w:after="0" w:line="240" w:lineRule="auto"/>
            </w:pPr>
          </w:p>
        </w:tc>
        <w:tc>
          <w:tcPr>
            <w:tcW w:w="1396" w:type="dxa"/>
          </w:tcPr>
          <w:p w14:paraId="438CAE0A" w14:textId="77777777" w:rsidR="009251DA" w:rsidRDefault="009251DA" w:rsidP="00A57651">
            <w:pPr>
              <w:spacing w:after="0" w:line="240" w:lineRule="auto"/>
            </w:pPr>
          </w:p>
        </w:tc>
        <w:tc>
          <w:tcPr>
            <w:tcW w:w="1265" w:type="dxa"/>
          </w:tcPr>
          <w:p w14:paraId="06FD9A1E" w14:textId="77777777" w:rsidR="009251DA" w:rsidRDefault="009251DA" w:rsidP="00A57651">
            <w:pPr>
              <w:spacing w:after="0" w:line="240" w:lineRule="auto"/>
            </w:pPr>
            <w:r>
              <w:rPr>
                <w:rFonts w:hint="eastAsia"/>
              </w:rPr>
              <w:t>4</w:t>
            </w:r>
            <w:r>
              <w:t>7%/100%</w:t>
            </w:r>
          </w:p>
        </w:tc>
      </w:tr>
      <w:tr w:rsidR="009251DA" w14:paraId="5905410A" w14:textId="77777777" w:rsidTr="00A57651">
        <w:tc>
          <w:tcPr>
            <w:tcW w:w="1033" w:type="dxa"/>
            <w:vMerge/>
          </w:tcPr>
          <w:p w14:paraId="192C445B" w14:textId="77777777" w:rsidR="009251DA" w:rsidRDefault="009251DA" w:rsidP="00A57651">
            <w:pPr>
              <w:spacing w:after="0" w:line="240" w:lineRule="auto"/>
            </w:pPr>
          </w:p>
        </w:tc>
        <w:tc>
          <w:tcPr>
            <w:tcW w:w="985" w:type="dxa"/>
            <w:vMerge/>
          </w:tcPr>
          <w:p w14:paraId="52470DC1" w14:textId="77777777" w:rsidR="009251DA" w:rsidRDefault="009251DA" w:rsidP="00A57651">
            <w:pPr>
              <w:spacing w:after="0" w:line="240" w:lineRule="auto"/>
            </w:pPr>
          </w:p>
        </w:tc>
        <w:tc>
          <w:tcPr>
            <w:tcW w:w="429" w:type="dxa"/>
          </w:tcPr>
          <w:p w14:paraId="0AE795E2" w14:textId="77777777" w:rsidR="009251DA" w:rsidRDefault="009251DA" w:rsidP="00A57651">
            <w:pPr>
              <w:spacing w:after="0" w:line="240" w:lineRule="auto"/>
            </w:pPr>
            <w:r>
              <w:rPr>
                <w:rFonts w:hint="eastAsia"/>
              </w:rPr>
              <w:t>Y</w:t>
            </w:r>
          </w:p>
        </w:tc>
        <w:tc>
          <w:tcPr>
            <w:tcW w:w="1010" w:type="dxa"/>
          </w:tcPr>
          <w:p w14:paraId="716DC0BC" w14:textId="77777777" w:rsidR="009251DA" w:rsidRDefault="009251DA" w:rsidP="00A57651">
            <w:pPr>
              <w:spacing w:after="0" w:line="240" w:lineRule="auto"/>
            </w:pPr>
          </w:p>
        </w:tc>
        <w:tc>
          <w:tcPr>
            <w:tcW w:w="947" w:type="dxa"/>
          </w:tcPr>
          <w:p w14:paraId="1A87F0FF" w14:textId="77777777" w:rsidR="009251DA" w:rsidRDefault="009251DA" w:rsidP="00A57651">
            <w:pPr>
              <w:spacing w:after="0" w:line="240" w:lineRule="auto"/>
            </w:pPr>
          </w:p>
        </w:tc>
        <w:tc>
          <w:tcPr>
            <w:tcW w:w="1395" w:type="dxa"/>
          </w:tcPr>
          <w:p w14:paraId="6C35347C" w14:textId="77777777" w:rsidR="009251DA" w:rsidRDefault="009251DA" w:rsidP="00A57651">
            <w:pPr>
              <w:spacing w:after="0" w:line="240" w:lineRule="auto"/>
            </w:pPr>
          </w:p>
        </w:tc>
        <w:tc>
          <w:tcPr>
            <w:tcW w:w="1457" w:type="dxa"/>
          </w:tcPr>
          <w:p w14:paraId="502B6EAF" w14:textId="77777777" w:rsidR="009251DA" w:rsidRDefault="009251DA" w:rsidP="00A57651">
            <w:pPr>
              <w:spacing w:after="0" w:line="240" w:lineRule="auto"/>
            </w:pPr>
          </w:p>
        </w:tc>
        <w:tc>
          <w:tcPr>
            <w:tcW w:w="1396" w:type="dxa"/>
          </w:tcPr>
          <w:p w14:paraId="2D42104F" w14:textId="77777777" w:rsidR="009251DA" w:rsidRDefault="009251DA" w:rsidP="00A57651">
            <w:pPr>
              <w:spacing w:after="0" w:line="240" w:lineRule="auto"/>
            </w:pPr>
          </w:p>
        </w:tc>
        <w:tc>
          <w:tcPr>
            <w:tcW w:w="1265" w:type="dxa"/>
          </w:tcPr>
          <w:p w14:paraId="5A786D48" w14:textId="77777777" w:rsidR="009251DA" w:rsidRDefault="009251DA" w:rsidP="00A57651">
            <w:pPr>
              <w:spacing w:after="0" w:line="240" w:lineRule="auto"/>
            </w:pPr>
          </w:p>
        </w:tc>
      </w:tr>
      <w:tr w:rsidR="009251DA" w14:paraId="7A7BD668" w14:textId="77777777" w:rsidTr="00A57651">
        <w:tc>
          <w:tcPr>
            <w:tcW w:w="1033" w:type="dxa"/>
            <w:vMerge/>
          </w:tcPr>
          <w:p w14:paraId="399D0D53" w14:textId="77777777" w:rsidR="009251DA" w:rsidRDefault="009251DA" w:rsidP="00A57651">
            <w:pPr>
              <w:spacing w:after="0" w:line="240" w:lineRule="auto"/>
            </w:pPr>
          </w:p>
        </w:tc>
        <w:tc>
          <w:tcPr>
            <w:tcW w:w="985" w:type="dxa"/>
            <w:vMerge/>
          </w:tcPr>
          <w:p w14:paraId="59150A2F" w14:textId="77777777" w:rsidR="009251DA" w:rsidRDefault="009251DA" w:rsidP="00A57651">
            <w:pPr>
              <w:spacing w:after="0" w:line="240" w:lineRule="auto"/>
            </w:pPr>
          </w:p>
        </w:tc>
        <w:tc>
          <w:tcPr>
            <w:tcW w:w="429" w:type="dxa"/>
          </w:tcPr>
          <w:p w14:paraId="17348F88" w14:textId="77777777" w:rsidR="009251DA" w:rsidRDefault="009251DA" w:rsidP="00A57651">
            <w:pPr>
              <w:spacing w:after="0" w:line="240" w:lineRule="auto"/>
            </w:pPr>
            <w:r>
              <w:rPr>
                <w:rFonts w:hint="eastAsia"/>
              </w:rPr>
              <w:t>Z</w:t>
            </w:r>
          </w:p>
        </w:tc>
        <w:tc>
          <w:tcPr>
            <w:tcW w:w="1010" w:type="dxa"/>
          </w:tcPr>
          <w:p w14:paraId="567321CE" w14:textId="77777777" w:rsidR="009251DA" w:rsidRDefault="009251DA" w:rsidP="00A57651">
            <w:pPr>
              <w:spacing w:after="0" w:line="240" w:lineRule="auto"/>
            </w:pPr>
          </w:p>
        </w:tc>
        <w:tc>
          <w:tcPr>
            <w:tcW w:w="947" w:type="dxa"/>
          </w:tcPr>
          <w:p w14:paraId="19E4CE08" w14:textId="77777777" w:rsidR="009251DA" w:rsidRDefault="009251DA" w:rsidP="00A57651">
            <w:pPr>
              <w:spacing w:after="0" w:line="240" w:lineRule="auto"/>
            </w:pPr>
          </w:p>
        </w:tc>
        <w:tc>
          <w:tcPr>
            <w:tcW w:w="1395" w:type="dxa"/>
          </w:tcPr>
          <w:p w14:paraId="79C0B57C" w14:textId="77777777" w:rsidR="009251DA" w:rsidRDefault="009251DA" w:rsidP="00A57651">
            <w:pPr>
              <w:spacing w:after="0" w:line="240" w:lineRule="auto"/>
            </w:pPr>
          </w:p>
        </w:tc>
        <w:tc>
          <w:tcPr>
            <w:tcW w:w="1457" w:type="dxa"/>
          </w:tcPr>
          <w:p w14:paraId="70FF592B" w14:textId="77777777" w:rsidR="009251DA" w:rsidRDefault="009251DA" w:rsidP="00A57651">
            <w:pPr>
              <w:spacing w:after="0" w:line="240" w:lineRule="auto"/>
            </w:pPr>
          </w:p>
        </w:tc>
        <w:tc>
          <w:tcPr>
            <w:tcW w:w="1396" w:type="dxa"/>
          </w:tcPr>
          <w:p w14:paraId="0F0CC208" w14:textId="77777777" w:rsidR="009251DA" w:rsidRDefault="009251DA" w:rsidP="00A57651">
            <w:pPr>
              <w:spacing w:after="0" w:line="240" w:lineRule="auto"/>
            </w:pPr>
          </w:p>
        </w:tc>
        <w:tc>
          <w:tcPr>
            <w:tcW w:w="1265" w:type="dxa"/>
          </w:tcPr>
          <w:p w14:paraId="777C66AC" w14:textId="77777777" w:rsidR="009251DA" w:rsidRDefault="009251DA" w:rsidP="00A57651">
            <w:pPr>
              <w:spacing w:after="0" w:line="240" w:lineRule="auto"/>
            </w:pPr>
          </w:p>
        </w:tc>
      </w:tr>
      <w:tr w:rsidR="009251DA" w14:paraId="793480EE" w14:textId="77777777" w:rsidTr="00A57651">
        <w:tc>
          <w:tcPr>
            <w:tcW w:w="1033" w:type="dxa"/>
            <w:vMerge/>
          </w:tcPr>
          <w:p w14:paraId="7BDD52C8" w14:textId="77777777" w:rsidR="009251DA" w:rsidRDefault="009251DA" w:rsidP="00A57651">
            <w:pPr>
              <w:spacing w:after="0" w:line="240" w:lineRule="auto"/>
            </w:pPr>
          </w:p>
        </w:tc>
        <w:tc>
          <w:tcPr>
            <w:tcW w:w="985" w:type="dxa"/>
            <w:vMerge w:val="restart"/>
          </w:tcPr>
          <w:p w14:paraId="74BDBE5C" w14:textId="77777777" w:rsidR="009251DA" w:rsidRDefault="009251DA" w:rsidP="00A57651">
            <w:pPr>
              <w:spacing w:after="0" w:line="240" w:lineRule="auto"/>
            </w:pPr>
            <w:r>
              <w:rPr>
                <w:rFonts w:hint="eastAsia"/>
              </w:rPr>
              <w:t>K</w:t>
            </w:r>
            <w:r>
              <w:t>PI_th =0.05</w:t>
            </w:r>
          </w:p>
        </w:tc>
        <w:tc>
          <w:tcPr>
            <w:tcW w:w="429" w:type="dxa"/>
          </w:tcPr>
          <w:p w14:paraId="2E3CCB6E" w14:textId="77777777" w:rsidR="009251DA" w:rsidRDefault="009251DA" w:rsidP="00A57651">
            <w:pPr>
              <w:spacing w:after="0" w:line="240" w:lineRule="auto"/>
            </w:pPr>
            <w:r>
              <w:rPr>
                <w:rFonts w:hint="eastAsia"/>
              </w:rPr>
              <w:t>X</w:t>
            </w:r>
          </w:p>
        </w:tc>
        <w:tc>
          <w:tcPr>
            <w:tcW w:w="1010" w:type="dxa"/>
          </w:tcPr>
          <w:p w14:paraId="6D55061D" w14:textId="77777777" w:rsidR="009251DA" w:rsidRDefault="009251DA" w:rsidP="00A57651">
            <w:pPr>
              <w:spacing w:after="0" w:line="240" w:lineRule="auto"/>
            </w:pPr>
          </w:p>
        </w:tc>
        <w:tc>
          <w:tcPr>
            <w:tcW w:w="947" w:type="dxa"/>
          </w:tcPr>
          <w:p w14:paraId="71D8677D" w14:textId="77777777" w:rsidR="009251DA" w:rsidRDefault="009251DA" w:rsidP="00A57651">
            <w:pPr>
              <w:spacing w:after="0" w:line="240" w:lineRule="auto"/>
            </w:pPr>
          </w:p>
        </w:tc>
        <w:tc>
          <w:tcPr>
            <w:tcW w:w="1395" w:type="dxa"/>
          </w:tcPr>
          <w:p w14:paraId="1607286A" w14:textId="77777777" w:rsidR="009251DA" w:rsidRDefault="009251DA" w:rsidP="00A57651">
            <w:pPr>
              <w:spacing w:after="0" w:line="240" w:lineRule="auto"/>
            </w:pPr>
          </w:p>
        </w:tc>
        <w:tc>
          <w:tcPr>
            <w:tcW w:w="1457" w:type="dxa"/>
          </w:tcPr>
          <w:p w14:paraId="2BA623AE" w14:textId="77777777" w:rsidR="009251DA" w:rsidRDefault="009251DA" w:rsidP="00A57651">
            <w:pPr>
              <w:spacing w:after="0" w:line="240" w:lineRule="auto"/>
            </w:pPr>
          </w:p>
        </w:tc>
        <w:tc>
          <w:tcPr>
            <w:tcW w:w="1396" w:type="dxa"/>
          </w:tcPr>
          <w:p w14:paraId="1FB39464" w14:textId="77777777" w:rsidR="009251DA" w:rsidRDefault="009251DA" w:rsidP="00A57651">
            <w:pPr>
              <w:spacing w:after="0" w:line="240" w:lineRule="auto"/>
            </w:pPr>
          </w:p>
        </w:tc>
        <w:tc>
          <w:tcPr>
            <w:tcW w:w="1265" w:type="dxa"/>
          </w:tcPr>
          <w:p w14:paraId="4750936C" w14:textId="77777777" w:rsidR="009251DA" w:rsidRDefault="009251DA" w:rsidP="00A57651">
            <w:pPr>
              <w:spacing w:after="0" w:line="240" w:lineRule="auto"/>
            </w:pPr>
            <w:r>
              <w:t>100%/100%</w:t>
            </w:r>
          </w:p>
        </w:tc>
      </w:tr>
      <w:tr w:rsidR="009251DA" w14:paraId="515D18BB" w14:textId="77777777" w:rsidTr="00A57651">
        <w:tc>
          <w:tcPr>
            <w:tcW w:w="1033" w:type="dxa"/>
            <w:vMerge/>
          </w:tcPr>
          <w:p w14:paraId="6E431D79" w14:textId="77777777" w:rsidR="009251DA" w:rsidRDefault="009251DA" w:rsidP="00A57651">
            <w:pPr>
              <w:spacing w:after="0" w:line="240" w:lineRule="auto"/>
            </w:pPr>
          </w:p>
        </w:tc>
        <w:tc>
          <w:tcPr>
            <w:tcW w:w="985" w:type="dxa"/>
            <w:vMerge/>
          </w:tcPr>
          <w:p w14:paraId="1FCEA445" w14:textId="77777777" w:rsidR="009251DA" w:rsidRDefault="009251DA" w:rsidP="00A57651">
            <w:pPr>
              <w:spacing w:after="0" w:line="240" w:lineRule="auto"/>
            </w:pPr>
          </w:p>
        </w:tc>
        <w:tc>
          <w:tcPr>
            <w:tcW w:w="429" w:type="dxa"/>
          </w:tcPr>
          <w:p w14:paraId="5580A18A" w14:textId="77777777" w:rsidR="009251DA" w:rsidRDefault="009251DA" w:rsidP="00A57651">
            <w:pPr>
              <w:spacing w:after="0" w:line="240" w:lineRule="auto"/>
            </w:pPr>
            <w:r>
              <w:rPr>
                <w:rFonts w:hint="eastAsia"/>
              </w:rPr>
              <w:t>Y</w:t>
            </w:r>
          </w:p>
        </w:tc>
        <w:tc>
          <w:tcPr>
            <w:tcW w:w="1010" w:type="dxa"/>
          </w:tcPr>
          <w:p w14:paraId="42C206FF" w14:textId="77777777" w:rsidR="009251DA" w:rsidRDefault="009251DA" w:rsidP="00A57651">
            <w:pPr>
              <w:spacing w:after="0" w:line="240" w:lineRule="auto"/>
            </w:pPr>
          </w:p>
        </w:tc>
        <w:tc>
          <w:tcPr>
            <w:tcW w:w="947" w:type="dxa"/>
          </w:tcPr>
          <w:p w14:paraId="289332A4" w14:textId="77777777" w:rsidR="009251DA" w:rsidRDefault="009251DA" w:rsidP="00A57651">
            <w:pPr>
              <w:spacing w:after="0" w:line="240" w:lineRule="auto"/>
            </w:pPr>
          </w:p>
        </w:tc>
        <w:tc>
          <w:tcPr>
            <w:tcW w:w="1395" w:type="dxa"/>
          </w:tcPr>
          <w:p w14:paraId="320A746D" w14:textId="77777777" w:rsidR="009251DA" w:rsidRDefault="009251DA" w:rsidP="00A57651">
            <w:pPr>
              <w:spacing w:after="0" w:line="240" w:lineRule="auto"/>
            </w:pPr>
          </w:p>
        </w:tc>
        <w:tc>
          <w:tcPr>
            <w:tcW w:w="1457" w:type="dxa"/>
          </w:tcPr>
          <w:p w14:paraId="562151F0" w14:textId="77777777" w:rsidR="009251DA" w:rsidRDefault="009251DA" w:rsidP="00A57651">
            <w:pPr>
              <w:spacing w:after="0" w:line="240" w:lineRule="auto"/>
            </w:pPr>
          </w:p>
        </w:tc>
        <w:tc>
          <w:tcPr>
            <w:tcW w:w="1396" w:type="dxa"/>
          </w:tcPr>
          <w:p w14:paraId="575143F2" w14:textId="77777777" w:rsidR="009251DA" w:rsidRDefault="009251DA" w:rsidP="00A57651">
            <w:pPr>
              <w:spacing w:after="0" w:line="240" w:lineRule="auto"/>
            </w:pPr>
          </w:p>
        </w:tc>
        <w:tc>
          <w:tcPr>
            <w:tcW w:w="1265" w:type="dxa"/>
          </w:tcPr>
          <w:p w14:paraId="63A879FF" w14:textId="77777777" w:rsidR="009251DA" w:rsidRDefault="009251DA" w:rsidP="00A57651">
            <w:pPr>
              <w:spacing w:after="0" w:line="240" w:lineRule="auto"/>
            </w:pPr>
          </w:p>
        </w:tc>
      </w:tr>
      <w:tr w:rsidR="009251DA" w14:paraId="75B9E3AB" w14:textId="77777777" w:rsidTr="00A57651">
        <w:tc>
          <w:tcPr>
            <w:tcW w:w="1033" w:type="dxa"/>
            <w:vMerge/>
          </w:tcPr>
          <w:p w14:paraId="7B8AA9C1" w14:textId="77777777" w:rsidR="009251DA" w:rsidRDefault="009251DA" w:rsidP="00A57651">
            <w:pPr>
              <w:spacing w:after="0" w:line="240" w:lineRule="auto"/>
            </w:pPr>
          </w:p>
        </w:tc>
        <w:tc>
          <w:tcPr>
            <w:tcW w:w="985" w:type="dxa"/>
            <w:vMerge/>
          </w:tcPr>
          <w:p w14:paraId="119F3991" w14:textId="77777777" w:rsidR="009251DA" w:rsidRDefault="009251DA" w:rsidP="00A57651">
            <w:pPr>
              <w:spacing w:after="0" w:line="240" w:lineRule="auto"/>
            </w:pPr>
          </w:p>
        </w:tc>
        <w:tc>
          <w:tcPr>
            <w:tcW w:w="429" w:type="dxa"/>
          </w:tcPr>
          <w:p w14:paraId="24702B3F" w14:textId="77777777" w:rsidR="009251DA" w:rsidRDefault="009251DA" w:rsidP="00A57651">
            <w:pPr>
              <w:spacing w:after="0" w:line="240" w:lineRule="auto"/>
            </w:pPr>
            <w:r>
              <w:rPr>
                <w:rFonts w:hint="eastAsia"/>
              </w:rPr>
              <w:t>Z</w:t>
            </w:r>
          </w:p>
        </w:tc>
        <w:tc>
          <w:tcPr>
            <w:tcW w:w="1010" w:type="dxa"/>
          </w:tcPr>
          <w:p w14:paraId="7E37D2DF" w14:textId="77777777" w:rsidR="009251DA" w:rsidRDefault="009251DA" w:rsidP="00A57651">
            <w:pPr>
              <w:spacing w:after="0" w:line="240" w:lineRule="auto"/>
            </w:pPr>
          </w:p>
        </w:tc>
        <w:tc>
          <w:tcPr>
            <w:tcW w:w="947" w:type="dxa"/>
          </w:tcPr>
          <w:p w14:paraId="3EA19DB0" w14:textId="77777777" w:rsidR="009251DA" w:rsidRDefault="009251DA" w:rsidP="00A57651">
            <w:pPr>
              <w:spacing w:after="0" w:line="240" w:lineRule="auto"/>
            </w:pPr>
          </w:p>
        </w:tc>
        <w:tc>
          <w:tcPr>
            <w:tcW w:w="1395" w:type="dxa"/>
          </w:tcPr>
          <w:p w14:paraId="592B3956" w14:textId="77777777" w:rsidR="009251DA" w:rsidRDefault="009251DA" w:rsidP="00A57651">
            <w:pPr>
              <w:spacing w:after="0" w:line="240" w:lineRule="auto"/>
            </w:pPr>
          </w:p>
        </w:tc>
        <w:tc>
          <w:tcPr>
            <w:tcW w:w="1457" w:type="dxa"/>
          </w:tcPr>
          <w:p w14:paraId="6A436E42" w14:textId="77777777" w:rsidR="009251DA" w:rsidRDefault="009251DA" w:rsidP="00A57651">
            <w:pPr>
              <w:spacing w:after="0" w:line="240" w:lineRule="auto"/>
            </w:pPr>
          </w:p>
        </w:tc>
        <w:tc>
          <w:tcPr>
            <w:tcW w:w="1396" w:type="dxa"/>
          </w:tcPr>
          <w:p w14:paraId="37E9C7E6" w14:textId="77777777" w:rsidR="009251DA" w:rsidRDefault="009251DA" w:rsidP="00A57651">
            <w:pPr>
              <w:spacing w:after="0" w:line="240" w:lineRule="auto"/>
            </w:pPr>
          </w:p>
        </w:tc>
        <w:tc>
          <w:tcPr>
            <w:tcW w:w="1265" w:type="dxa"/>
          </w:tcPr>
          <w:p w14:paraId="1EA687F1" w14:textId="77777777" w:rsidR="009251DA" w:rsidRDefault="009251DA" w:rsidP="00A57651">
            <w:pPr>
              <w:spacing w:after="0" w:line="240" w:lineRule="auto"/>
            </w:pPr>
          </w:p>
        </w:tc>
      </w:tr>
      <w:tr w:rsidR="009251DA" w14:paraId="206C1200" w14:textId="77777777" w:rsidTr="00A57651">
        <w:tc>
          <w:tcPr>
            <w:tcW w:w="1033" w:type="dxa"/>
            <w:vMerge/>
          </w:tcPr>
          <w:p w14:paraId="775FFD05" w14:textId="77777777" w:rsidR="009251DA" w:rsidRDefault="009251DA" w:rsidP="00A57651">
            <w:pPr>
              <w:spacing w:after="0" w:line="240" w:lineRule="auto"/>
            </w:pPr>
          </w:p>
        </w:tc>
        <w:tc>
          <w:tcPr>
            <w:tcW w:w="985" w:type="dxa"/>
            <w:vMerge w:val="restart"/>
          </w:tcPr>
          <w:p w14:paraId="387AAA38" w14:textId="77777777" w:rsidR="009251DA" w:rsidRDefault="009251DA" w:rsidP="00A57651">
            <w:pPr>
              <w:spacing w:after="0" w:line="240" w:lineRule="auto"/>
            </w:pPr>
            <w:r>
              <w:rPr>
                <w:rFonts w:hint="eastAsia"/>
              </w:rPr>
              <w:t>K</w:t>
            </w:r>
            <w:r>
              <w:t>PI_th =0.1</w:t>
            </w:r>
          </w:p>
        </w:tc>
        <w:tc>
          <w:tcPr>
            <w:tcW w:w="429" w:type="dxa"/>
          </w:tcPr>
          <w:p w14:paraId="54E0F47E" w14:textId="77777777" w:rsidR="009251DA" w:rsidRDefault="009251DA" w:rsidP="00A57651">
            <w:pPr>
              <w:spacing w:after="0" w:line="240" w:lineRule="auto"/>
            </w:pPr>
            <w:r>
              <w:rPr>
                <w:rFonts w:hint="eastAsia"/>
              </w:rPr>
              <w:t>X</w:t>
            </w:r>
          </w:p>
        </w:tc>
        <w:tc>
          <w:tcPr>
            <w:tcW w:w="1010" w:type="dxa"/>
          </w:tcPr>
          <w:p w14:paraId="551070EC" w14:textId="77777777" w:rsidR="009251DA" w:rsidRDefault="009251DA" w:rsidP="00A57651">
            <w:pPr>
              <w:spacing w:after="0" w:line="240" w:lineRule="auto"/>
            </w:pPr>
          </w:p>
        </w:tc>
        <w:tc>
          <w:tcPr>
            <w:tcW w:w="947" w:type="dxa"/>
          </w:tcPr>
          <w:p w14:paraId="72C8DDD4" w14:textId="77777777" w:rsidR="009251DA" w:rsidRDefault="009251DA" w:rsidP="00A57651">
            <w:pPr>
              <w:spacing w:after="0" w:line="240" w:lineRule="auto"/>
            </w:pPr>
          </w:p>
        </w:tc>
        <w:tc>
          <w:tcPr>
            <w:tcW w:w="1395" w:type="dxa"/>
          </w:tcPr>
          <w:p w14:paraId="1EF314E4" w14:textId="77777777" w:rsidR="009251DA" w:rsidRDefault="009251DA" w:rsidP="00A57651">
            <w:pPr>
              <w:spacing w:after="0" w:line="240" w:lineRule="auto"/>
            </w:pPr>
          </w:p>
        </w:tc>
        <w:tc>
          <w:tcPr>
            <w:tcW w:w="1457" w:type="dxa"/>
          </w:tcPr>
          <w:p w14:paraId="6E752081" w14:textId="77777777" w:rsidR="009251DA" w:rsidRDefault="009251DA" w:rsidP="00A57651">
            <w:pPr>
              <w:spacing w:after="0" w:line="240" w:lineRule="auto"/>
            </w:pPr>
          </w:p>
        </w:tc>
        <w:tc>
          <w:tcPr>
            <w:tcW w:w="1396" w:type="dxa"/>
          </w:tcPr>
          <w:p w14:paraId="1E6CDF1D" w14:textId="77777777" w:rsidR="009251DA" w:rsidRDefault="009251DA" w:rsidP="00A57651">
            <w:pPr>
              <w:spacing w:after="0" w:line="240" w:lineRule="auto"/>
            </w:pPr>
          </w:p>
        </w:tc>
        <w:tc>
          <w:tcPr>
            <w:tcW w:w="1265" w:type="dxa"/>
          </w:tcPr>
          <w:p w14:paraId="51B824E4" w14:textId="77777777" w:rsidR="009251DA" w:rsidRDefault="009251DA" w:rsidP="00A57651">
            <w:pPr>
              <w:spacing w:after="0" w:line="240" w:lineRule="auto"/>
            </w:pPr>
            <w:r>
              <w:t>100%/100%</w:t>
            </w:r>
          </w:p>
        </w:tc>
      </w:tr>
      <w:tr w:rsidR="009251DA" w14:paraId="60F9BC24" w14:textId="77777777" w:rsidTr="00A57651">
        <w:tc>
          <w:tcPr>
            <w:tcW w:w="1033" w:type="dxa"/>
            <w:vMerge/>
          </w:tcPr>
          <w:p w14:paraId="6CFB554D" w14:textId="77777777" w:rsidR="009251DA" w:rsidRDefault="009251DA" w:rsidP="00A57651">
            <w:pPr>
              <w:spacing w:after="0" w:line="240" w:lineRule="auto"/>
            </w:pPr>
          </w:p>
        </w:tc>
        <w:tc>
          <w:tcPr>
            <w:tcW w:w="985" w:type="dxa"/>
            <w:vMerge/>
          </w:tcPr>
          <w:p w14:paraId="010459DF" w14:textId="77777777" w:rsidR="009251DA" w:rsidRDefault="009251DA" w:rsidP="00A57651">
            <w:pPr>
              <w:spacing w:after="0" w:line="240" w:lineRule="auto"/>
            </w:pPr>
          </w:p>
        </w:tc>
        <w:tc>
          <w:tcPr>
            <w:tcW w:w="429" w:type="dxa"/>
          </w:tcPr>
          <w:p w14:paraId="1EF86CE5" w14:textId="77777777" w:rsidR="009251DA" w:rsidRDefault="009251DA" w:rsidP="00A57651">
            <w:pPr>
              <w:spacing w:after="0" w:line="240" w:lineRule="auto"/>
            </w:pPr>
            <w:r>
              <w:rPr>
                <w:rFonts w:hint="eastAsia"/>
              </w:rPr>
              <w:t>Y</w:t>
            </w:r>
          </w:p>
        </w:tc>
        <w:tc>
          <w:tcPr>
            <w:tcW w:w="1010" w:type="dxa"/>
          </w:tcPr>
          <w:p w14:paraId="3B765F77" w14:textId="77777777" w:rsidR="009251DA" w:rsidRDefault="009251DA" w:rsidP="00A57651">
            <w:pPr>
              <w:spacing w:after="0" w:line="240" w:lineRule="auto"/>
            </w:pPr>
          </w:p>
        </w:tc>
        <w:tc>
          <w:tcPr>
            <w:tcW w:w="947" w:type="dxa"/>
          </w:tcPr>
          <w:p w14:paraId="47392824" w14:textId="77777777" w:rsidR="009251DA" w:rsidRDefault="009251DA" w:rsidP="00A57651">
            <w:pPr>
              <w:spacing w:after="0" w:line="240" w:lineRule="auto"/>
            </w:pPr>
          </w:p>
        </w:tc>
        <w:tc>
          <w:tcPr>
            <w:tcW w:w="1395" w:type="dxa"/>
          </w:tcPr>
          <w:p w14:paraId="76C5CF62" w14:textId="77777777" w:rsidR="009251DA" w:rsidRDefault="009251DA" w:rsidP="00A57651">
            <w:pPr>
              <w:spacing w:after="0" w:line="240" w:lineRule="auto"/>
            </w:pPr>
          </w:p>
        </w:tc>
        <w:tc>
          <w:tcPr>
            <w:tcW w:w="1457" w:type="dxa"/>
          </w:tcPr>
          <w:p w14:paraId="1DB1C86E" w14:textId="77777777" w:rsidR="009251DA" w:rsidRDefault="009251DA" w:rsidP="00A57651">
            <w:pPr>
              <w:spacing w:after="0" w:line="240" w:lineRule="auto"/>
            </w:pPr>
          </w:p>
        </w:tc>
        <w:tc>
          <w:tcPr>
            <w:tcW w:w="1396" w:type="dxa"/>
          </w:tcPr>
          <w:p w14:paraId="4862F81B" w14:textId="77777777" w:rsidR="009251DA" w:rsidRDefault="009251DA" w:rsidP="00A57651">
            <w:pPr>
              <w:spacing w:after="0" w:line="240" w:lineRule="auto"/>
            </w:pPr>
          </w:p>
        </w:tc>
        <w:tc>
          <w:tcPr>
            <w:tcW w:w="1265" w:type="dxa"/>
          </w:tcPr>
          <w:p w14:paraId="17D4FCFA" w14:textId="77777777" w:rsidR="009251DA" w:rsidRDefault="009251DA" w:rsidP="00A57651">
            <w:pPr>
              <w:spacing w:after="0" w:line="240" w:lineRule="auto"/>
            </w:pPr>
          </w:p>
        </w:tc>
      </w:tr>
      <w:tr w:rsidR="009251DA" w14:paraId="2407D2CC" w14:textId="77777777" w:rsidTr="00A57651">
        <w:tc>
          <w:tcPr>
            <w:tcW w:w="1033" w:type="dxa"/>
            <w:vMerge/>
          </w:tcPr>
          <w:p w14:paraId="67B38931" w14:textId="77777777" w:rsidR="009251DA" w:rsidRDefault="009251DA" w:rsidP="00A57651">
            <w:pPr>
              <w:spacing w:after="0" w:line="240" w:lineRule="auto"/>
            </w:pPr>
          </w:p>
        </w:tc>
        <w:tc>
          <w:tcPr>
            <w:tcW w:w="985" w:type="dxa"/>
            <w:vMerge/>
          </w:tcPr>
          <w:p w14:paraId="6DA30E04" w14:textId="77777777" w:rsidR="009251DA" w:rsidRDefault="009251DA" w:rsidP="00A57651">
            <w:pPr>
              <w:spacing w:after="0" w:line="240" w:lineRule="auto"/>
            </w:pPr>
          </w:p>
        </w:tc>
        <w:tc>
          <w:tcPr>
            <w:tcW w:w="429" w:type="dxa"/>
          </w:tcPr>
          <w:p w14:paraId="235D9AE7" w14:textId="77777777" w:rsidR="009251DA" w:rsidRDefault="009251DA" w:rsidP="00A57651">
            <w:pPr>
              <w:spacing w:after="0" w:line="240" w:lineRule="auto"/>
            </w:pPr>
            <w:r>
              <w:rPr>
                <w:rFonts w:hint="eastAsia"/>
              </w:rPr>
              <w:t>Z</w:t>
            </w:r>
          </w:p>
        </w:tc>
        <w:tc>
          <w:tcPr>
            <w:tcW w:w="1010" w:type="dxa"/>
          </w:tcPr>
          <w:p w14:paraId="590C55AD" w14:textId="77777777" w:rsidR="009251DA" w:rsidRDefault="009251DA" w:rsidP="00A57651">
            <w:pPr>
              <w:spacing w:after="0" w:line="240" w:lineRule="auto"/>
            </w:pPr>
          </w:p>
        </w:tc>
        <w:tc>
          <w:tcPr>
            <w:tcW w:w="947" w:type="dxa"/>
          </w:tcPr>
          <w:p w14:paraId="493FABCF" w14:textId="77777777" w:rsidR="009251DA" w:rsidRDefault="009251DA" w:rsidP="00A57651">
            <w:pPr>
              <w:spacing w:after="0" w:line="240" w:lineRule="auto"/>
            </w:pPr>
          </w:p>
        </w:tc>
        <w:tc>
          <w:tcPr>
            <w:tcW w:w="1395" w:type="dxa"/>
          </w:tcPr>
          <w:p w14:paraId="2AAEF57F" w14:textId="77777777" w:rsidR="009251DA" w:rsidRDefault="009251DA" w:rsidP="00A57651">
            <w:pPr>
              <w:spacing w:after="0" w:line="240" w:lineRule="auto"/>
            </w:pPr>
          </w:p>
        </w:tc>
        <w:tc>
          <w:tcPr>
            <w:tcW w:w="1457" w:type="dxa"/>
          </w:tcPr>
          <w:p w14:paraId="150CE60D" w14:textId="77777777" w:rsidR="009251DA" w:rsidRDefault="009251DA" w:rsidP="00A57651">
            <w:pPr>
              <w:spacing w:after="0" w:line="240" w:lineRule="auto"/>
            </w:pPr>
          </w:p>
        </w:tc>
        <w:tc>
          <w:tcPr>
            <w:tcW w:w="1396" w:type="dxa"/>
          </w:tcPr>
          <w:p w14:paraId="2AE23D31" w14:textId="77777777" w:rsidR="009251DA" w:rsidRDefault="009251DA" w:rsidP="00A57651">
            <w:pPr>
              <w:spacing w:after="0" w:line="240" w:lineRule="auto"/>
            </w:pPr>
          </w:p>
        </w:tc>
        <w:tc>
          <w:tcPr>
            <w:tcW w:w="1265" w:type="dxa"/>
          </w:tcPr>
          <w:p w14:paraId="44524AAE" w14:textId="77777777" w:rsidR="009251DA" w:rsidRDefault="009251DA" w:rsidP="00A57651">
            <w:pPr>
              <w:spacing w:after="0" w:line="240" w:lineRule="auto"/>
            </w:pPr>
          </w:p>
        </w:tc>
      </w:tr>
      <w:tr w:rsidR="009251DA" w14:paraId="554BF6A3" w14:textId="77777777" w:rsidTr="00A57651">
        <w:tc>
          <w:tcPr>
            <w:tcW w:w="1033" w:type="dxa"/>
            <w:vMerge w:val="restart"/>
          </w:tcPr>
          <w:p w14:paraId="5B2EB0ED" w14:textId="77777777" w:rsidR="009251DA" w:rsidRDefault="009251DA" w:rsidP="00A57651">
            <w:pPr>
              <w:spacing w:after="0" w:line="240" w:lineRule="auto"/>
            </w:pPr>
            <w:r>
              <w:t>vivo#1~</w:t>
            </w:r>
          </w:p>
          <w:p w14:paraId="2946659E" w14:textId="77777777" w:rsidR="009251DA" w:rsidRDefault="009251DA" w:rsidP="00A57651">
            <w:pPr>
              <w:spacing w:after="0" w:line="240" w:lineRule="auto"/>
            </w:pPr>
            <w:r>
              <w:t>9</w:t>
            </w:r>
          </w:p>
        </w:tc>
        <w:tc>
          <w:tcPr>
            <w:tcW w:w="985" w:type="dxa"/>
          </w:tcPr>
          <w:p w14:paraId="0CB518FF" w14:textId="77777777" w:rsidR="009251DA" w:rsidRDefault="009251DA" w:rsidP="00A57651">
            <w:pPr>
              <w:spacing w:after="0" w:line="240" w:lineRule="auto"/>
            </w:pPr>
            <w:r>
              <w:rPr>
                <w:rFonts w:hint="eastAsia"/>
              </w:rPr>
              <w:t>N</w:t>
            </w:r>
            <w:r>
              <w:t>ote</w:t>
            </w:r>
          </w:p>
        </w:tc>
        <w:tc>
          <w:tcPr>
            <w:tcW w:w="429" w:type="dxa"/>
          </w:tcPr>
          <w:p w14:paraId="1A8CA3C3" w14:textId="77777777" w:rsidR="009251DA" w:rsidRDefault="009251DA" w:rsidP="00A57651">
            <w:pPr>
              <w:spacing w:after="0" w:line="240" w:lineRule="auto"/>
            </w:pPr>
          </w:p>
        </w:tc>
        <w:tc>
          <w:tcPr>
            <w:tcW w:w="1010" w:type="dxa"/>
          </w:tcPr>
          <w:p w14:paraId="2073415D" w14:textId="77777777" w:rsidR="009251DA" w:rsidRDefault="009251DA" w:rsidP="00A57651">
            <w:pPr>
              <w:spacing w:after="0" w:line="240" w:lineRule="auto"/>
            </w:pPr>
            <w:r>
              <w:rPr>
                <w:rFonts w:hint="eastAsia"/>
              </w:rPr>
              <w:t>1</w:t>
            </w:r>
            <w:r>
              <w:t>samp/</w:t>
            </w:r>
          </w:p>
          <w:p w14:paraId="009F583E" w14:textId="77777777" w:rsidR="009251DA" w:rsidRDefault="009251DA" w:rsidP="00A57651">
            <w:pPr>
              <w:spacing w:after="0" w:line="240" w:lineRule="auto"/>
            </w:pPr>
            <w:r>
              <w:rPr>
                <w:rFonts w:hint="eastAsia"/>
              </w:rPr>
              <w:t>5</w:t>
            </w:r>
            <w:r>
              <w:t>samps/</w:t>
            </w:r>
          </w:p>
          <w:p w14:paraId="7C08F2A0" w14:textId="77777777" w:rsidR="009251DA" w:rsidRDefault="009251DA" w:rsidP="00A57651">
            <w:pPr>
              <w:spacing w:after="0" w:line="240" w:lineRule="auto"/>
            </w:pPr>
            <w:r>
              <w:t>10samps</w:t>
            </w:r>
          </w:p>
        </w:tc>
        <w:tc>
          <w:tcPr>
            <w:tcW w:w="947" w:type="dxa"/>
          </w:tcPr>
          <w:p w14:paraId="7E50D57D" w14:textId="77777777" w:rsidR="009251DA" w:rsidRDefault="009251DA" w:rsidP="00A57651">
            <w:pPr>
              <w:spacing w:after="0" w:line="240" w:lineRule="auto"/>
            </w:pPr>
          </w:p>
        </w:tc>
        <w:tc>
          <w:tcPr>
            <w:tcW w:w="1395" w:type="dxa"/>
          </w:tcPr>
          <w:p w14:paraId="7E1B2168" w14:textId="77777777" w:rsidR="009251DA" w:rsidRDefault="009251DA" w:rsidP="00A57651">
            <w:pPr>
              <w:spacing w:after="0" w:line="240" w:lineRule="auto"/>
            </w:pPr>
          </w:p>
        </w:tc>
        <w:tc>
          <w:tcPr>
            <w:tcW w:w="1457" w:type="dxa"/>
          </w:tcPr>
          <w:p w14:paraId="71DD7C81" w14:textId="77777777" w:rsidR="009251DA" w:rsidRDefault="009251DA" w:rsidP="00A57651">
            <w:pPr>
              <w:spacing w:after="0" w:line="240" w:lineRule="auto"/>
            </w:pPr>
            <w:r>
              <w:rPr>
                <w:rFonts w:hint="eastAsia"/>
              </w:rPr>
              <w:t>1</w:t>
            </w:r>
            <w:r>
              <w:t>014</w:t>
            </w:r>
            <w:r>
              <w:rPr>
                <w:rFonts w:hint="eastAsia"/>
              </w:rPr>
              <w:t>bits</w:t>
            </w:r>
          </w:p>
          <w:p w14:paraId="58FE4617" w14:textId="77777777" w:rsidR="009251DA" w:rsidRDefault="009251DA" w:rsidP="00A57651">
            <w:pPr>
              <w:spacing w:after="0" w:line="240" w:lineRule="auto"/>
            </w:pPr>
            <w:r w:rsidRPr="00647695">
              <w:t>(L=10, p=0.9, beta=0.31</w:t>
            </w:r>
            <w:r>
              <w:t>);</w:t>
            </w:r>
          </w:p>
          <w:p w14:paraId="2DD3C97B" w14:textId="77777777" w:rsidR="009251DA" w:rsidRDefault="009251DA" w:rsidP="00A57651">
            <w:pPr>
              <w:spacing w:after="0" w:line="240" w:lineRule="auto"/>
            </w:pPr>
            <w:r>
              <w:rPr>
                <w:rFonts w:hint="eastAsia"/>
              </w:rPr>
              <w:t>1</w:t>
            </w:r>
            <w:r>
              <w:t>samp/</w:t>
            </w:r>
          </w:p>
          <w:p w14:paraId="30E54774" w14:textId="77777777" w:rsidR="009251DA" w:rsidRDefault="009251DA" w:rsidP="00A57651">
            <w:pPr>
              <w:spacing w:after="0" w:line="240" w:lineRule="auto"/>
            </w:pPr>
            <w:r>
              <w:rPr>
                <w:rFonts w:hint="eastAsia"/>
              </w:rPr>
              <w:t>5</w:t>
            </w:r>
            <w:r>
              <w:t>samps/</w:t>
            </w:r>
          </w:p>
          <w:p w14:paraId="66F309D3" w14:textId="77777777" w:rsidR="009251DA" w:rsidRDefault="009251DA" w:rsidP="00A57651">
            <w:pPr>
              <w:spacing w:after="0" w:line="240" w:lineRule="auto"/>
            </w:pPr>
            <w:r>
              <w:t>10samps/</w:t>
            </w:r>
          </w:p>
        </w:tc>
        <w:tc>
          <w:tcPr>
            <w:tcW w:w="1396" w:type="dxa"/>
          </w:tcPr>
          <w:p w14:paraId="14CCD7F2" w14:textId="77777777" w:rsidR="009251DA" w:rsidRDefault="009251DA" w:rsidP="00A57651">
            <w:pPr>
              <w:spacing w:after="0" w:line="240" w:lineRule="auto"/>
            </w:pPr>
          </w:p>
        </w:tc>
        <w:tc>
          <w:tcPr>
            <w:tcW w:w="1265" w:type="dxa"/>
          </w:tcPr>
          <w:p w14:paraId="11850ECC" w14:textId="77777777" w:rsidR="009251DA" w:rsidRDefault="009251DA" w:rsidP="00A57651">
            <w:pPr>
              <w:spacing w:after="0" w:line="240" w:lineRule="auto"/>
            </w:pPr>
            <w:r>
              <w:rPr>
                <w:rFonts w:hint="eastAsia"/>
              </w:rPr>
              <w:t>S</w:t>
            </w:r>
            <w:r>
              <w:t>calar</w:t>
            </w:r>
          </w:p>
          <w:p w14:paraId="38955E35" w14:textId="77777777" w:rsidR="009251DA" w:rsidRDefault="009251DA" w:rsidP="00A57651">
            <w:pPr>
              <w:spacing w:after="0" w:line="240" w:lineRule="auto"/>
            </w:pPr>
            <w:r>
              <w:rPr>
                <w:rFonts w:hint="eastAsia"/>
              </w:rPr>
              <w:t>1</w:t>
            </w:r>
            <w:r>
              <w:t>6bits (~13000 bits)</w:t>
            </w:r>
          </w:p>
        </w:tc>
      </w:tr>
      <w:tr w:rsidR="009251DA" w14:paraId="15070057" w14:textId="77777777" w:rsidTr="00A57651">
        <w:tc>
          <w:tcPr>
            <w:tcW w:w="1033" w:type="dxa"/>
            <w:vMerge/>
          </w:tcPr>
          <w:p w14:paraId="5E41ADD2" w14:textId="77777777" w:rsidR="009251DA" w:rsidRDefault="009251DA" w:rsidP="00A57651">
            <w:pPr>
              <w:spacing w:after="0" w:line="240" w:lineRule="auto"/>
            </w:pPr>
          </w:p>
        </w:tc>
        <w:tc>
          <w:tcPr>
            <w:tcW w:w="985" w:type="dxa"/>
            <w:vMerge w:val="restart"/>
          </w:tcPr>
          <w:p w14:paraId="18B62CA1" w14:textId="77777777" w:rsidR="009251DA" w:rsidRDefault="009251DA" w:rsidP="00A57651">
            <w:pPr>
              <w:spacing w:after="0" w:line="240" w:lineRule="auto"/>
            </w:pPr>
            <w:r>
              <w:rPr>
                <w:rFonts w:hint="eastAsia"/>
              </w:rPr>
              <w:t>K</w:t>
            </w:r>
            <w:r>
              <w:t>PI_th =0.02</w:t>
            </w:r>
          </w:p>
        </w:tc>
        <w:tc>
          <w:tcPr>
            <w:tcW w:w="429" w:type="dxa"/>
          </w:tcPr>
          <w:p w14:paraId="1FDAE013" w14:textId="77777777" w:rsidR="009251DA" w:rsidRDefault="009251DA" w:rsidP="00A57651">
            <w:pPr>
              <w:spacing w:after="0" w:line="240" w:lineRule="auto"/>
            </w:pPr>
            <w:r>
              <w:rPr>
                <w:rFonts w:hint="eastAsia"/>
              </w:rPr>
              <w:t>X</w:t>
            </w:r>
          </w:p>
        </w:tc>
        <w:tc>
          <w:tcPr>
            <w:tcW w:w="1010" w:type="dxa"/>
          </w:tcPr>
          <w:p w14:paraId="2AD30C99" w14:textId="77777777" w:rsidR="009251DA" w:rsidRDefault="009251DA" w:rsidP="00A57651">
            <w:pPr>
              <w:spacing w:after="0" w:line="240" w:lineRule="auto"/>
            </w:pPr>
          </w:p>
        </w:tc>
        <w:tc>
          <w:tcPr>
            <w:tcW w:w="947" w:type="dxa"/>
          </w:tcPr>
          <w:p w14:paraId="7D971F4C" w14:textId="77777777" w:rsidR="009251DA" w:rsidRDefault="009251DA" w:rsidP="00A57651">
            <w:pPr>
              <w:spacing w:after="0" w:line="240" w:lineRule="auto"/>
            </w:pPr>
          </w:p>
        </w:tc>
        <w:tc>
          <w:tcPr>
            <w:tcW w:w="1395" w:type="dxa"/>
          </w:tcPr>
          <w:p w14:paraId="29989F05" w14:textId="77777777" w:rsidR="009251DA" w:rsidRDefault="009251DA" w:rsidP="00A57651">
            <w:pPr>
              <w:spacing w:after="0" w:line="240" w:lineRule="auto"/>
            </w:pPr>
          </w:p>
        </w:tc>
        <w:tc>
          <w:tcPr>
            <w:tcW w:w="1457" w:type="dxa"/>
          </w:tcPr>
          <w:p w14:paraId="5F1958C2" w14:textId="77777777" w:rsidR="009251DA" w:rsidRDefault="009251DA" w:rsidP="00A57651">
            <w:pPr>
              <w:spacing w:after="0" w:line="240" w:lineRule="auto"/>
            </w:pPr>
          </w:p>
        </w:tc>
        <w:tc>
          <w:tcPr>
            <w:tcW w:w="1396" w:type="dxa"/>
          </w:tcPr>
          <w:p w14:paraId="6A6EF16D" w14:textId="77777777" w:rsidR="009251DA" w:rsidRDefault="009251DA" w:rsidP="00A57651">
            <w:pPr>
              <w:spacing w:after="0" w:line="240" w:lineRule="auto"/>
            </w:pPr>
          </w:p>
        </w:tc>
        <w:tc>
          <w:tcPr>
            <w:tcW w:w="1265" w:type="dxa"/>
          </w:tcPr>
          <w:p w14:paraId="3D30D277" w14:textId="77777777" w:rsidR="009251DA" w:rsidRDefault="009251DA" w:rsidP="00A57651">
            <w:pPr>
              <w:spacing w:after="0" w:line="240" w:lineRule="auto"/>
            </w:pPr>
          </w:p>
        </w:tc>
      </w:tr>
      <w:tr w:rsidR="009251DA" w14:paraId="79601E03" w14:textId="77777777" w:rsidTr="00A57651">
        <w:tc>
          <w:tcPr>
            <w:tcW w:w="1033" w:type="dxa"/>
            <w:vMerge/>
          </w:tcPr>
          <w:p w14:paraId="48A4CCAB" w14:textId="77777777" w:rsidR="009251DA" w:rsidRDefault="009251DA" w:rsidP="00A57651">
            <w:pPr>
              <w:spacing w:after="0" w:line="240" w:lineRule="auto"/>
            </w:pPr>
          </w:p>
        </w:tc>
        <w:tc>
          <w:tcPr>
            <w:tcW w:w="985" w:type="dxa"/>
            <w:vMerge/>
          </w:tcPr>
          <w:p w14:paraId="754C8566" w14:textId="77777777" w:rsidR="009251DA" w:rsidRDefault="009251DA" w:rsidP="00A57651">
            <w:pPr>
              <w:spacing w:after="0" w:line="240" w:lineRule="auto"/>
            </w:pPr>
          </w:p>
        </w:tc>
        <w:tc>
          <w:tcPr>
            <w:tcW w:w="429" w:type="dxa"/>
          </w:tcPr>
          <w:p w14:paraId="13A68CA0" w14:textId="77777777" w:rsidR="009251DA" w:rsidRDefault="009251DA" w:rsidP="00A57651">
            <w:pPr>
              <w:spacing w:after="0" w:line="240" w:lineRule="auto"/>
            </w:pPr>
            <w:r>
              <w:rPr>
                <w:rFonts w:hint="eastAsia"/>
              </w:rPr>
              <w:t>Y</w:t>
            </w:r>
          </w:p>
        </w:tc>
        <w:tc>
          <w:tcPr>
            <w:tcW w:w="1010" w:type="dxa"/>
          </w:tcPr>
          <w:p w14:paraId="776D7F42" w14:textId="77777777" w:rsidR="009251DA" w:rsidRDefault="009251DA" w:rsidP="00A57651">
            <w:pPr>
              <w:spacing w:after="0" w:line="240" w:lineRule="auto"/>
            </w:pPr>
            <w:r>
              <w:rPr>
                <w:rFonts w:hint="eastAsia"/>
              </w:rPr>
              <w:t>6</w:t>
            </w:r>
            <w:r>
              <w:t>2.58%/</w:t>
            </w:r>
          </w:p>
          <w:p w14:paraId="3EB7FC77" w14:textId="77777777" w:rsidR="009251DA" w:rsidRDefault="009251DA" w:rsidP="00A57651">
            <w:pPr>
              <w:spacing w:after="0" w:line="240" w:lineRule="auto"/>
            </w:pPr>
            <w:r w:rsidRPr="000B5407">
              <w:t>68</w:t>
            </w:r>
            <w:r>
              <w:t>.</w:t>
            </w:r>
            <w:r w:rsidRPr="000B5407">
              <w:t>18</w:t>
            </w:r>
            <w:r>
              <w:t>%/</w:t>
            </w:r>
          </w:p>
          <w:p w14:paraId="335D33E1" w14:textId="77777777" w:rsidR="009251DA" w:rsidRDefault="009251DA" w:rsidP="00A57651">
            <w:pPr>
              <w:spacing w:after="0" w:line="240" w:lineRule="auto"/>
            </w:pPr>
            <w:r w:rsidRPr="000B5407">
              <w:t>71</w:t>
            </w:r>
            <w:r>
              <w:t>.</w:t>
            </w:r>
            <w:r w:rsidRPr="000B5407">
              <w:t>6</w:t>
            </w:r>
            <w:r>
              <w:t>%</w:t>
            </w:r>
          </w:p>
        </w:tc>
        <w:tc>
          <w:tcPr>
            <w:tcW w:w="947" w:type="dxa"/>
          </w:tcPr>
          <w:p w14:paraId="199BFFA1" w14:textId="77777777" w:rsidR="009251DA" w:rsidRDefault="009251DA" w:rsidP="00A57651">
            <w:pPr>
              <w:spacing w:after="0" w:line="240" w:lineRule="auto"/>
            </w:pPr>
          </w:p>
        </w:tc>
        <w:tc>
          <w:tcPr>
            <w:tcW w:w="1395" w:type="dxa"/>
          </w:tcPr>
          <w:p w14:paraId="10AA8282" w14:textId="77777777" w:rsidR="009251DA" w:rsidRDefault="009251DA" w:rsidP="00A57651">
            <w:pPr>
              <w:spacing w:after="0" w:line="240" w:lineRule="auto"/>
            </w:pPr>
          </w:p>
        </w:tc>
        <w:tc>
          <w:tcPr>
            <w:tcW w:w="1457" w:type="dxa"/>
          </w:tcPr>
          <w:p w14:paraId="785D5F7C" w14:textId="77777777" w:rsidR="009251DA" w:rsidRDefault="009251DA" w:rsidP="00A57651">
            <w:pPr>
              <w:spacing w:after="0" w:line="240" w:lineRule="auto"/>
            </w:pPr>
            <w:r>
              <w:rPr>
                <w:rFonts w:hint="eastAsia"/>
              </w:rPr>
              <w:t>6</w:t>
            </w:r>
            <w:r>
              <w:t>7.25%/</w:t>
            </w:r>
          </w:p>
          <w:p w14:paraId="312502F9" w14:textId="77777777" w:rsidR="009251DA" w:rsidRDefault="009251DA" w:rsidP="00A57651">
            <w:pPr>
              <w:spacing w:after="0" w:line="240" w:lineRule="auto"/>
            </w:pPr>
            <w:r w:rsidRPr="00102DD3">
              <w:t>78</w:t>
            </w:r>
            <w:r>
              <w:t>.</w:t>
            </w:r>
            <w:r w:rsidRPr="00102DD3">
              <w:t>78</w:t>
            </w:r>
            <w:r>
              <w:t>%/</w:t>
            </w:r>
          </w:p>
          <w:p w14:paraId="73EFC5B9" w14:textId="77777777" w:rsidR="009251DA" w:rsidRPr="00102DD3" w:rsidRDefault="009251DA" w:rsidP="00A57651">
            <w:pPr>
              <w:spacing w:after="0" w:line="240" w:lineRule="auto"/>
            </w:pPr>
            <w:r w:rsidRPr="00102DD3">
              <w:t>86.7%</w:t>
            </w:r>
          </w:p>
          <w:p w14:paraId="50813E0C" w14:textId="77777777" w:rsidR="009251DA" w:rsidRDefault="009251DA" w:rsidP="00A57651">
            <w:pPr>
              <w:spacing w:after="0" w:line="240" w:lineRule="auto"/>
              <w:rPr>
                <w:color w:val="FF0000"/>
              </w:rPr>
            </w:pPr>
            <w:r>
              <w:rPr>
                <w:color w:val="FF0000"/>
              </w:rPr>
              <w:t>4.67</w:t>
            </w:r>
            <w:r w:rsidRPr="002A513B">
              <w:rPr>
                <w:color w:val="FF0000"/>
              </w:rPr>
              <w:t>%</w:t>
            </w:r>
            <w:r>
              <w:rPr>
                <w:color w:val="FF0000"/>
              </w:rPr>
              <w:t>/10.6%/</w:t>
            </w:r>
          </w:p>
          <w:p w14:paraId="0936254F" w14:textId="77777777" w:rsidR="009251DA" w:rsidRDefault="009251DA" w:rsidP="00A57651">
            <w:pPr>
              <w:spacing w:after="0" w:line="240" w:lineRule="auto"/>
            </w:pPr>
            <w:r>
              <w:rPr>
                <w:color w:val="FF0000"/>
              </w:rPr>
              <w:t>10.6%</w:t>
            </w:r>
            <w:r w:rsidRPr="002A513B">
              <w:rPr>
                <w:color w:val="FF0000"/>
              </w:rPr>
              <w:t xml:space="preserve"> over PC</w:t>
            </w:r>
            <w:r>
              <w:rPr>
                <w:color w:val="FF0000"/>
              </w:rPr>
              <w:t>6</w:t>
            </w:r>
          </w:p>
        </w:tc>
        <w:tc>
          <w:tcPr>
            <w:tcW w:w="1396" w:type="dxa"/>
          </w:tcPr>
          <w:p w14:paraId="7D41FE18" w14:textId="77777777" w:rsidR="009251DA" w:rsidRDefault="009251DA" w:rsidP="00A57651">
            <w:pPr>
              <w:spacing w:after="0" w:line="240" w:lineRule="auto"/>
            </w:pPr>
          </w:p>
        </w:tc>
        <w:tc>
          <w:tcPr>
            <w:tcW w:w="1265" w:type="dxa"/>
          </w:tcPr>
          <w:p w14:paraId="67BDD9F9" w14:textId="77777777" w:rsidR="009251DA" w:rsidRDefault="009251DA" w:rsidP="00A57651">
            <w:pPr>
              <w:spacing w:after="0" w:line="240" w:lineRule="auto"/>
            </w:pPr>
            <w:r>
              <w:t>100%</w:t>
            </w:r>
          </w:p>
        </w:tc>
      </w:tr>
      <w:tr w:rsidR="009251DA" w14:paraId="582984AB" w14:textId="77777777" w:rsidTr="00A57651">
        <w:tc>
          <w:tcPr>
            <w:tcW w:w="1033" w:type="dxa"/>
            <w:vMerge/>
          </w:tcPr>
          <w:p w14:paraId="776C6341" w14:textId="77777777" w:rsidR="009251DA" w:rsidRDefault="009251DA" w:rsidP="00A57651">
            <w:pPr>
              <w:spacing w:after="0" w:line="240" w:lineRule="auto"/>
            </w:pPr>
          </w:p>
        </w:tc>
        <w:tc>
          <w:tcPr>
            <w:tcW w:w="985" w:type="dxa"/>
            <w:vMerge/>
          </w:tcPr>
          <w:p w14:paraId="1428B2B8" w14:textId="77777777" w:rsidR="009251DA" w:rsidRDefault="009251DA" w:rsidP="00A57651">
            <w:pPr>
              <w:spacing w:after="0" w:line="240" w:lineRule="auto"/>
            </w:pPr>
          </w:p>
        </w:tc>
        <w:tc>
          <w:tcPr>
            <w:tcW w:w="429" w:type="dxa"/>
          </w:tcPr>
          <w:p w14:paraId="785D0B4A" w14:textId="77777777" w:rsidR="009251DA" w:rsidRDefault="009251DA" w:rsidP="00A57651">
            <w:pPr>
              <w:spacing w:after="0" w:line="240" w:lineRule="auto"/>
            </w:pPr>
            <w:r>
              <w:rPr>
                <w:rFonts w:hint="eastAsia"/>
              </w:rPr>
              <w:t>Z</w:t>
            </w:r>
          </w:p>
        </w:tc>
        <w:tc>
          <w:tcPr>
            <w:tcW w:w="1010" w:type="dxa"/>
          </w:tcPr>
          <w:p w14:paraId="24871CE8" w14:textId="77777777" w:rsidR="009251DA" w:rsidRDefault="009251DA" w:rsidP="00A57651">
            <w:pPr>
              <w:spacing w:after="0" w:line="240" w:lineRule="auto"/>
            </w:pPr>
          </w:p>
        </w:tc>
        <w:tc>
          <w:tcPr>
            <w:tcW w:w="947" w:type="dxa"/>
          </w:tcPr>
          <w:p w14:paraId="6E6CB00B" w14:textId="77777777" w:rsidR="009251DA" w:rsidRDefault="009251DA" w:rsidP="00A57651">
            <w:pPr>
              <w:spacing w:after="0" w:line="240" w:lineRule="auto"/>
            </w:pPr>
          </w:p>
        </w:tc>
        <w:tc>
          <w:tcPr>
            <w:tcW w:w="1395" w:type="dxa"/>
          </w:tcPr>
          <w:p w14:paraId="5AAA85F0" w14:textId="77777777" w:rsidR="009251DA" w:rsidRDefault="009251DA" w:rsidP="00A57651">
            <w:pPr>
              <w:spacing w:after="0" w:line="240" w:lineRule="auto"/>
            </w:pPr>
          </w:p>
        </w:tc>
        <w:tc>
          <w:tcPr>
            <w:tcW w:w="1457" w:type="dxa"/>
          </w:tcPr>
          <w:p w14:paraId="5AE13069" w14:textId="77777777" w:rsidR="009251DA" w:rsidRDefault="009251DA" w:rsidP="00A57651">
            <w:pPr>
              <w:spacing w:after="0" w:line="240" w:lineRule="auto"/>
            </w:pPr>
          </w:p>
        </w:tc>
        <w:tc>
          <w:tcPr>
            <w:tcW w:w="1396" w:type="dxa"/>
          </w:tcPr>
          <w:p w14:paraId="0C0B1F63" w14:textId="77777777" w:rsidR="009251DA" w:rsidRDefault="009251DA" w:rsidP="00A57651">
            <w:pPr>
              <w:spacing w:after="0" w:line="240" w:lineRule="auto"/>
            </w:pPr>
          </w:p>
        </w:tc>
        <w:tc>
          <w:tcPr>
            <w:tcW w:w="1265" w:type="dxa"/>
          </w:tcPr>
          <w:p w14:paraId="21BFDA61" w14:textId="77777777" w:rsidR="009251DA" w:rsidRDefault="009251DA" w:rsidP="00A57651">
            <w:pPr>
              <w:spacing w:after="0" w:line="240" w:lineRule="auto"/>
            </w:pPr>
          </w:p>
        </w:tc>
      </w:tr>
      <w:tr w:rsidR="009251DA" w14:paraId="4BC4A7D7" w14:textId="77777777" w:rsidTr="00A57651">
        <w:tc>
          <w:tcPr>
            <w:tcW w:w="1033" w:type="dxa"/>
            <w:vMerge/>
          </w:tcPr>
          <w:p w14:paraId="4BD36E42" w14:textId="77777777" w:rsidR="009251DA" w:rsidRDefault="009251DA" w:rsidP="00A57651">
            <w:pPr>
              <w:spacing w:after="0" w:line="240" w:lineRule="auto"/>
            </w:pPr>
          </w:p>
        </w:tc>
        <w:tc>
          <w:tcPr>
            <w:tcW w:w="985" w:type="dxa"/>
            <w:vMerge w:val="restart"/>
          </w:tcPr>
          <w:p w14:paraId="0939C787" w14:textId="77777777" w:rsidR="009251DA" w:rsidRDefault="009251DA" w:rsidP="00A57651">
            <w:pPr>
              <w:spacing w:after="0" w:line="240" w:lineRule="auto"/>
            </w:pPr>
            <w:r>
              <w:rPr>
                <w:rFonts w:hint="eastAsia"/>
              </w:rPr>
              <w:t>K</w:t>
            </w:r>
            <w:r>
              <w:t>PI_th =0.05</w:t>
            </w:r>
          </w:p>
        </w:tc>
        <w:tc>
          <w:tcPr>
            <w:tcW w:w="429" w:type="dxa"/>
          </w:tcPr>
          <w:p w14:paraId="08A82897" w14:textId="77777777" w:rsidR="009251DA" w:rsidRDefault="009251DA" w:rsidP="00A57651">
            <w:pPr>
              <w:spacing w:after="0" w:line="240" w:lineRule="auto"/>
            </w:pPr>
            <w:r>
              <w:rPr>
                <w:rFonts w:hint="eastAsia"/>
              </w:rPr>
              <w:t>X</w:t>
            </w:r>
          </w:p>
        </w:tc>
        <w:tc>
          <w:tcPr>
            <w:tcW w:w="1010" w:type="dxa"/>
          </w:tcPr>
          <w:p w14:paraId="3629D238" w14:textId="77777777" w:rsidR="009251DA" w:rsidRDefault="009251DA" w:rsidP="00A57651">
            <w:pPr>
              <w:spacing w:after="0" w:line="240" w:lineRule="auto"/>
            </w:pPr>
          </w:p>
        </w:tc>
        <w:tc>
          <w:tcPr>
            <w:tcW w:w="947" w:type="dxa"/>
          </w:tcPr>
          <w:p w14:paraId="7D726C02" w14:textId="77777777" w:rsidR="009251DA" w:rsidRDefault="009251DA" w:rsidP="00A57651">
            <w:pPr>
              <w:spacing w:after="0" w:line="240" w:lineRule="auto"/>
            </w:pPr>
          </w:p>
        </w:tc>
        <w:tc>
          <w:tcPr>
            <w:tcW w:w="1395" w:type="dxa"/>
          </w:tcPr>
          <w:p w14:paraId="29A67560" w14:textId="77777777" w:rsidR="009251DA" w:rsidRDefault="009251DA" w:rsidP="00A57651">
            <w:pPr>
              <w:spacing w:after="0" w:line="240" w:lineRule="auto"/>
            </w:pPr>
          </w:p>
        </w:tc>
        <w:tc>
          <w:tcPr>
            <w:tcW w:w="1457" w:type="dxa"/>
          </w:tcPr>
          <w:p w14:paraId="71F1A609" w14:textId="77777777" w:rsidR="009251DA" w:rsidRDefault="009251DA" w:rsidP="00A57651">
            <w:pPr>
              <w:spacing w:after="0" w:line="240" w:lineRule="auto"/>
            </w:pPr>
          </w:p>
        </w:tc>
        <w:tc>
          <w:tcPr>
            <w:tcW w:w="1396" w:type="dxa"/>
          </w:tcPr>
          <w:p w14:paraId="5E7B9005" w14:textId="77777777" w:rsidR="009251DA" w:rsidRDefault="009251DA" w:rsidP="00A57651">
            <w:pPr>
              <w:spacing w:after="0" w:line="240" w:lineRule="auto"/>
            </w:pPr>
          </w:p>
        </w:tc>
        <w:tc>
          <w:tcPr>
            <w:tcW w:w="1265" w:type="dxa"/>
          </w:tcPr>
          <w:p w14:paraId="4550E742" w14:textId="77777777" w:rsidR="009251DA" w:rsidRDefault="009251DA" w:rsidP="00A57651">
            <w:pPr>
              <w:spacing w:after="0" w:line="240" w:lineRule="auto"/>
            </w:pPr>
          </w:p>
        </w:tc>
      </w:tr>
      <w:tr w:rsidR="009251DA" w14:paraId="7F84B1BD" w14:textId="77777777" w:rsidTr="00A57651">
        <w:tc>
          <w:tcPr>
            <w:tcW w:w="1033" w:type="dxa"/>
            <w:vMerge/>
          </w:tcPr>
          <w:p w14:paraId="5267CD47" w14:textId="77777777" w:rsidR="009251DA" w:rsidRDefault="009251DA" w:rsidP="00A57651">
            <w:pPr>
              <w:spacing w:after="0" w:line="240" w:lineRule="auto"/>
            </w:pPr>
          </w:p>
        </w:tc>
        <w:tc>
          <w:tcPr>
            <w:tcW w:w="985" w:type="dxa"/>
            <w:vMerge/>
          </w:tcPr>
          <w:p w14:paraId="733B0564" w14:textId="77777777" w:rsidR="009251DA" w:rsidRDefault="009251DA" w:rsidP="00A57651">
            <w:pPr>
              <w:spacing w:after="0" w:line="240" w:lineRule="auto"/>
            </w:pPr>
          </w:p>
        </w:tc>
        <w:tc>
          <w:tcPr>
            <w:tcW w:w="429" w:type="dxa"/>
          </w:tcPr>
          <w:p w14:paraId="3A4ABD0C" w14:textId="77777777" w:rsidR="009251DA" w:rsidRDefault="009251DA" w:rsidP="00A57651">
            <w:pPr>
              <w:spacing w:after="0" w:line="240" w:lineRule="auto"/>
            </w:pPr>
            <w:r>
              <w:rPr>
                <w:rFonts w:hint="eastAsia"/>
              </w:rPr>
              <w:t>Y</w:t>
            </w:r>
          </w:p>
        </w:tc>
        <w:tc>
          <w:tcPr>
            <w:tcW w:w="1010" w:type="dxa"/>
          </w:tcPr>
          <w:p w14:paraId="6043489A" w14:textId="77777777" w:rsidR="009251DA" w:rsidRDefault="009251DA" w:rsidP="00A57651">
            <w:pPr>
              <w:spacing w:after="0" w:line="240" w:lineRule="auto"/>
            </w:pPr>
            <w:r>
              <w:rPr>
                <w:rFonts w:hint="eastAsia"/>
              </w:rPr>
              <w:t>9</w:t>
            </w:r>
            <w:r>
              <w:t>3.71%/</w:t>
            </w:r>
          </w:p>
          <w:p w14:paraId="10453495" w14:textId="77777777" w:rsidR="009251DA" w:rsidRDefault="009251DA" w:rsidP="00A57651">
            <w:pPr>
              <w:spacing w:after="0" w:line="240" w:lineRule="auto"/>
            </w:pPr>
            <w:r w:rsidRPr="00894C61">
              <w:t>99</w:t>
            </w:r>
            <w:r>
              <w:t>.</w:t>
            </w:r>
            <w:r w:rsidRPr="00894C61">
              <w:t>38</w:t>
            </w:r>
            <w:r>
              <w:t>%/</w:t>
            </w:r>
          </w:p>
          <w:p w14:paraId="49FEFC8A" w14:textId="77777777" w:rsidR="009251DA" w:rsidRDefault="009251DA" w:rsidP="00A57651">
            <w:pPr>
              <w:spacing w:after="0" w:line="240" w:lineRule="auto"/>
            </w:pPr>
            <w:r>
              <w:rPr>
                <w:rFonts w:hint="eastAsia"/>
              </w:rPr>
              <w:t>1</w:t>
            </w:r>
            <w:r>
              <w:t>00%</w:t>
            </w:r>
          </w:p>
        </w:tc>
        <w:tc>
          <w:tcPr>
            <w:tcW w:w="947" w:type="dxa"/>
          </w:tcPr>
          <w:p w14:paraId="562B0DC0" w14:textId="77777777" w:rsidR="009251DA" w:rsidRDefault="009251DA" w:rsidP="00A57651">
            <w:pPr>
              <w:spacing w:after="0" w:line="240" w:lineRule="auto"/>
            </w:pPr>
          </w:p>
        </w:tc>
        <w:tc>
          <w:tcPr>
            <w:tcW w:w="1395" w:type="dxa"/>
          </w:tcPr>
          <w:p w14:paraId="4CBB73DD" w14:textId="77777777" w:rsidR="009251DA" w:rsidRDefault="009251DA" w:rsidP="00A57651">
            <w:pPr>
              <w:spacing w:after="0" w:line="240" w:lineRule="auto"/>
            </w:pPr>
          </w:p>
        </w:tc>
        <w:tc>
          <w:tcPr>
            <w:tcW w:w="1457" w:type="dxa"/>
          </w:tcPr>
          <w:p w14:paraId="4E58BB74" w14:textId="77777777" w:rsidR="009251DA" w:rsidRDefault="009251DA" w:rsidP="00A57651">
            <w:pPr>
              <w:spacing w:after="0" w:line="240" w:lineRule="auto"/>
            </w:pPr>
            <w:r>
              <w:t>99.59%/</w:t>
            </w:r>
          </w:p>
          <w:p w14:paraId="3D1C26A2" w14:textId="77777777" w:rsidR="009251DA" w:rsidRDefault="009251DA" w:rsidP="00A57651">
            <w:pPr>
              <w:spacing w:after="0" w:line="240" w:lineRule="auto"/>
            </w:pPr>
            <w:r>
              <w:t>100%/</w:t>
            </w:r>
          </w:p>
          <w:p w14:paraId="7C02F85A" w14:textId="77777777" w:rsidR="009251DA" w:rsidRPr="002A513B" w:rsidRDefault="009251DA" w:rsidP="00A57651">
            <w:pPr>
              <w:spacing w:after="0" w:line="240" w:lineRule="auto"/>
              <w:rPr>
                <w:color w:val="FF0000"/>
              </w:rPr>
            </w:pPr>
            <w:r>
              <w:t>100%</w:t>
            </w:r>
            <w:r w:rsidRPr="002A513B">
              <w:rPr>
                <w:color w:val="FF0000"/>
              </w:rPr>
              <w:t>,</w:t>
            </w:r>
          </w:p>
          <w:p w14:paraId="18FE9D4B" w14:textId="77777777" w:rsidR="009251DA" w:rsidRDefault="009251DA" w:rsidP="00A57651">
            <w:pPr>
              <w:spacing w:after="0" w:line="240" w:lineRule="auto"/>
              <w:rPr>
                <w:color w:val="FF0000"/>
              </w:rPr>
            </w:pPr>
            <w:r>
              <w:rPr>
                <w:color w:val="FF0000"/>
              </w:rPr>
              <w:t>5.88</w:t>
            </w:r>
            <w:r w:rsidRPr="002A513B">
              <w:rPr>
                <w:color w:val="FF0000"/>
              </w:rPr>
              <w:t>%</w:t>
            </w:r>
            <w:r>
              <w:rPr>
                <w:color w:val="FF0000"/>
              </w:rPr>
              <w:t>/0.62%/</w:t>
            </w:r>
          </w:p>
          <w:p w14:paraId="7AE4FED0" w14:textId="77777777" w:rsidR="009251DA" w:rsidRDefault="009251DA" w:rsidP="00A57651">
            <w:pPr>
              <w:spacing w:after="0" w:line="240" w:lineRule="auto"/>
            </w:pPr>
            <w:r>
              <w:rPr>
                <w:color w:val="FF0000"/>
              </w:rPr>
              <w:t>0%</w:t>
            </w:r>
            <w:r w:rsidRPr="002A513B">
              <w:rPr>
                <w:color w:val="FF0000"/>
              </w:rPr>
              <w:t xml:space="preserve"> over PC</w:t>
            </w:r>
            <w:r>
              <w:rPr>
                <w:color w:val="FF0000"/>
              </w:rPr>
              <w:t>6</w:t>
            </w:r>
          </w:p>
        </w:tc>
        <w:tc>
          <w:tcPr>
            <w:tcW w:w="1396" w:type="dxa"/>
          </w:tcPr>
          <w:p w14:paraId="3E107716" w14:textId="77777777" w:rsidR="009251DA" w:rsidRDefault="009251DA" w:rsidP="00A57651">
            <w:pPr>
              <w:spacing w:after="0" w:line="240" w:lineRule="auto"/>
            </w:pPr>
          </w:p>
        </w:tc>
        <w:tc>
          <w:tcPr>
            <w:tcW w:w="1265" w:type="dxa"/>
          </w:tcPr>
          <w:p w14:paraId="18B554D8" w14:textId="77777777" w:rsidR="009251DA" w:rsidRDefault="009251DA" w:rsidP="00A57651">
            <w:pPr>
              <w:spacing w:after="0" w:line="240" w:lineRule="auto"/>
            </w:pPr>
            <w:r>
              <w:t>100%</w:t>
            </w:r>
          </w:p>
        </w:tc>
      </w:tr>
      <w:tr w:rsidR="009251DA" w14:paraId="71D0642B" w14:textId="77777777" w:rsidTr="00A57651">
        <w:tc>
          <w:tcPr>
            <w:tcW w:w="1033" w:type="dxa"/>
            <w:vMerge/>
          </w:tcPr>
          <w:p w14:paraId="20A3A69C" w14:textId="77777777" w:rsidR="009251DA" w:rsidRDefault="009251DA" w:rsidP="00A57651">
            <w:pPr>
              <w:spacing w:after="0" w:line="240" w:lineRule="auto"/>
            </w:pPr>
          </w:p>
        </w:tc>
        <w:tc>
          <w:tcPr>
            <w:tcW w:w="985" w:type="dxa"/>
            <w:vMerge/>
          </w:tcPr>
          <w:p w14:paraId="413B6765" w14:textId="77777777" w:rsidR="009251DA" w:rsidRDefault="009251DA" w:rsidP="00A57651">
            <w:pPr>
              <w:spacing w:after="0" w:line="240" w:lineRule="auto"/>
            </w:pPr>
          </w:p>
        </w:tc>
        <w:tc>
          <w:tcPr>
            <w:tcW w:w="429" w:type="dxa"/>
          </w:tcPr>
          <w:p w14:paraId="1EFA546D" w14:textId="77777777" w:rsidR="009251DA" w:rsidRDefault="009251DA" w:rsidP="00A57651">
            <w:pPr>
              <w:spacing w:after="0" w:line="240" w:lineRule="auto"/>
            </w:pPr>
            <w:r>
              <w:rPr>
                <w:rFonts w:hint="eastAsia"/>
              </w:rPr>
              <w:t>Z</w:t>
            </w:r>
          </w:p>
        </w:tc>
        <w:tc>
          <w:tcPr>
            <w:tcW w:w="1010" w:type="dxa"/>
          </w:tcPr>
          <w:p w14:paraId="04859F0F" w14:textId="77777777" w:rsidR="009251DA" w:rsidRDefault="009251DA" w:rsidP="00A57651">
            <w:pPr>
              <w:spacing w:after="0" w:line="240" w:lineRule="auto"/>
            </w:pPr>
          </w:p>
        </w:tc>
        <w:tc>
          <w:tcPr>
            <w:tcW w:w="947" w:type="dxa"/>
          </w:tcPr>
          <w:p w14:paraId="1533C48A" w14:textId="77777777" w:rsidR="009251DA" w:rsidRDefault="009251DA" w:rsidP="00A57651">
            <w:pPr>
              <w:spacing w:after="0" w:line="240" w:lineRule="auto"/>
            </w:pPr>
          </w:p>
        </w:tc>
        <w:tc>
          <w:tcPr>
            <w:tcW w:w="1395" w:type="dxa"/>
          </w:tcPr>
          <w:p w14:paraId="7E079D8C" w14:textId="77777777" w:rsidR="009251DA" w:rsidRDefault="009251DA" w:rsidP="00A57651">
            <w:pPr>
              <w:spacing w:after="0" w:line="240" w:lineRule="auto"/>
            </w:pPr>
          </w:p>
        </w:tc>
        <w:tc>
          <w:tcPr>
            <w:tcW w:w="1457" w:type="dxa"/>
          </w:tcPr>
          <w:p w14:paraId="053405A4" w14:textId="77777777" w:rsidR="009251DA" w:rsidRDefault="009251DA" w:rsidP="00A57651">
            <w:pPr>
              <w:spacing w:after="0" w:line="240" w:lineRule="auto"/>
            </w:pPr>
          </w:p>
        </w:tc>
        <w:tc>
          <w:tcPr>
            <w:tcW w:w="1396" w:type="dxa"/>
          </w:tcPr>
          <w:p w14:paraId="37C908C5" w14:textId="77777777" w:rsidR="009251DA" w:rsidRDefault="009251DA" w:rsidP="00A57651">
            <w:pPr>
              <w:spacing w:after="0" w:line="240" w:lineRule="auto"/>
            </w:pPr>
          </w:p>
        </w:tc>
        <w:tc>
          <w:tcPr>
            <w:tcW w:w="1265" w:type="dxa"/>
          </w:tcPr>
          <w:p w14:paraId="36623D24" w14:textId="77777777" w:rsidR="009251DA" w:rsidRDefault="009251DA" w:rsidP="00A57651">
            <w:pPr>
              <w:spacing w:after="0" w:line="240" w:lineRule="auto"/>
            </w:pPr>
          </w:p>
        </w:tc>
      </w:tr>
      <w:tr w:rsidR="009251DA" w14:paraId="6994A8DC" w14:textId="77777777" w:rsidTr="00A57651">
        <w:tc>
          <w:tcPr>
            <w:tcW w:w="1033" w:type="dxa"/>
            <w:vMerge/>
          </w:tcPr>
          <w:p w14:paraId="629FBA82" w14:textId="77777777" w:rsidR="009251DA" w:rsidRDefault="009251DA" w:rsidP="00A57651">
            <w:pPr>
              <w:spacing w:after="0" w:line="240" w:lineRule="auto"/>
            </w:pPr>
          </w:p>
        </w:tc>
        <w:tc>
          <w:tcPr>
            <w:tcW w:w="985" w:type="dxa"/>
            <w:vMerge w:val="restart"/>
          </w:tcPr>
          <w:p w14:paraId="24C2F4DB" w14:textId="77777777" w:rsidR="009251DA" w:rsidRDefault="009251DA" w:rsidP="00A57651">
            <w:pPr>
              <w:spacing w:after="0" w:line="240" w:lineRule="auto"/>
            </w:pPr>
            <w:r>
              <w:rPr>
                <w:rFonts w:hint="eastAsia"/>
              </w:rPr>
              <w:t>K</w:t>
            </w:r>
            <w:r>
              <w:t>PI_th =0.1</w:t>
            </w:r>
          </w:p>
        </w:tc>
        <w:tc>
          <w:tcPr>
            <w:tcW w:w="429" w:type="dxa"/>
          </w:tcPr>
          <w:p w14:paraId="6638310D" w14:textId="77777777" w:rsidR="009251DA" w:rsidRDefault="009251DA" w:rsidP="00A57651">
            <w:pPr>
              <w:spacing w:after="0" w:line="240" w:lineRule="auto"/>
            </w:pPr>
            <w:r>
              <w:rPr>
                <w:rFonts w:hint="eastAsia"/>
              </w:rPr>
              <w:t>X</w:t>
            </w:r>
          </w:p>
        </w:tc>
        <w:tc>
          <w:tcPr>
            <w:tcW w:w="1010" w:type="dxa"/>
          </w:tcPr>
          <w:p w14:paraId="14BEA21B" w14:textId="77777777" w:rsidR="009251DA" w:rsidRDefault="009251DA" w:rsidP="00A57651">
            <w:pPr>
              <w:spacing w:after="0" w:line="240" w:lineRule="auto"/>
            </w:pPr>
          </w:p>
        </w:tc>
        <w:tc>
          <w:tcPr>
            <w:tcW w:w="947" w:type="dxa"/>
          </w:tcPr>
          <w:p w14:paraId="705DAC3D" w14:textId="77777777" w:rsidR="009251DA" w:rsidRDefault="009251DA" w:rsidP="00A57651">
            <w:pPr>
              <w:spacing w:after="0" w:line="240" w:lineRule="auto"/>
            </w:pPr>
          </w:p>
        </w:tc>
        <w:tc>
          <w:tcPr>
            <w:tcW w:w="1395" w:type="dxa"/>
          </w:tcPr>
          <w:p w14:paraId="54A59679" w14:textId="77777777" w:rsidR="009251DA" w:rsidRDefault="009251DA" w:rsidP="00A57651">
            <w:pPr>
              <w:spacing w:after="0" w:line="240" w:lineRule="auto"/>
            </w:pPr>
          </w:p>
        </w:tc>
        <w:tc>
          <w:tcPr>
            <w:tcW w:w="1457" w:type="dxa"/>
          </w:tcPr>
          <w:p w14:paraId="6F8A729A" w14:textId="77777777" w:rsidR="009251DA" w:rsidRDefault="009251DA" w:rsidP="00A57651">
            <w:pPr>
              <w:spacing w:after="0" w:line="240" w:lineRule="auto"/>
            </w:pPr>
          </w:p>
        </w:tc>
        <w:tc>
          <w:tcPr>
            <w:tcW w:w="1396" w:type="dxa"/>
          </w:tcPr>
          <w:p w14:paraId="2D5B6533" w14:textId="77777777" w:rsidR="009251DA" w:rsidRDefault="009251DA" w:rsidP="00A57651">
            <w:pPr>
              <w:spacing w:after="0" w:line="240" w:lineRule="auto"/>
            </w:pPr>
          </w:p>
        </w:tc>
        <w:tc>
          <w:tcPr>
            <w:tcW w:w="1265" w:type="dxa"/>
          </w:tcPr>
          <w:p w14:paraId="264614B2" w14:textId="77777777" w:rsidR="009251DA" w:rsidRDefault="009251DA" w:rsidP="00A57651">
            <w:pPr>
              <w:spacing w:after="0" w:line="240" w:lineRule="auto"/>
            </w:pPr>
          </w:p>
        </w:tc>
      </w:tr>
      <w:tr w:rsidR="009251DA" w14:paraId="59C4DD3F" w14:textId="77777777" w:rsidTr="00A57651">
        <w:tc>
          <w:tcPr>
            <w:tcW w:w="1033" w:type="dxa"/>
            <w:vMerge/>
          </w:tcPr>
          <w:p w14:paraId="071EE29B" w14:textId="77777777" w:rsidR="009251DA" w:rsidRDefault="009251DA" w:rsidP="00A57651">
            <w:pPr>
              <w:spacing w:after="0" w:line="240" w:lineRule="auto"/>
            </w:pPr>
          </w:p>
        </w:tc>
        <w:tc>
          <w:tcPr>
            <w:tcW w:w="985" w:type="dxa"/>
            <w:vMerge/>
          </w:tcPr>
          <w:p w14:paraId="46E81040" w14:textId="77777777" w:rsidR="009251DA" w:rsidRDefault="009251DA" w:rsidP="00A57651">
            <w:pPr>
              <w:spacing w:after="0" w:line="240" w:lineRule="auto"/>
            </w:pPr>
          </w:p>
        </w:tc>
        <w:tc>
          <w:tcPr>
            <w:tcW w:w="429" w:type="dxa"/>
          </w:tcPr>
          <w:p w14:paraId="4FC44D14" w14:textId="77777777" w:rsidR="009251DA" w:rsidRDefault="009251DA" w:rsidP="00A57651">
            <w:pPr>
              <w:spacing w:after="0" w:line="240" w:lineRule="auto"/>
            </w:pPr>
            <w:r>
              <w:rPr>
                <w:rFonts w:hint="eastAsia"/>
              </w:rPr>
              <w:t>Y</w:t>
            </w:r>
          </w:p>
        </w:tc>
        <w:tc>
          <w:tcPr>
            <w:tcW w:w="1010" w:type="dxa"/>
          </w:tcPr>
          <w:p w14:paraId="38CDCC56" w14:textId="77777777" w:rsidR="009251DA" w:rsidRDefault="009251DA" w:rsidP="00A57651">
            <w:pPr>
              <w:spacing w:after="0" w:line="240" w:lineRule="auto"/>
            </w:pPr>
            <w:r>
              <w:rPr>
                <w:rFonts w:hint="eastAsia"/>
              </w:rPr>
              <w:t>9</w:t>
            </w:r>
            <w:r>
              <w:t>9.51%/</w:t>
            </w:r>
          </w:p>
          <w:p w14:paraId="4A24D170" w14:textId="77777777" w:rsidR="009251DA" w:rsidRDefault="009251DA" w:rsidP="00A57651">
            <w:pPr>
              <w:spacing w:after="0" w:line="240" w:lineRule="auto"/>
            </w:pPr>
            <w:r>
              <w:rPr>
                <w:rFonts w:hint="eastAsia"/>
              </w:rPr>
              <w:t>1</w:t>
            </w:r>
            <w:r>
              <w:t>00%/</w:t>
            </w:r>
          </w:p>
          <w:p w14:paraId="0183997F" w14:textId="77777777" w:rsidR="009251DA" w:rsidRDefault="009251DA" w:rsidP="00A57651">
            <w:pPr>
              <w:spacing w:after="0" w:line="240" w:lineRule="auto"/>
            </w:pPr>
            <w:r>
              <w:rPr>
                <w:rFonts w:hint="eastAsia"/>
              </w:rPr>
              <w:t>1</w:t>
            </w:r>
            <w:r>
              <w:t>00%</w:t>
            </w:r>
          </w:p>
        </w:tc>
        <w:tc>
          <w:tcPr>
            <w:tcW w:w="947" w:type="dxa"/>
          </w:tcPr>
          <w:p w14:paraId="30A44E84" w14:textId="77777777" w:rsidR="009251DA" w:rsidRDefault="009251DA" w:rsidP="00A57651">
            <w:pPr>
              <w:spacing w:after="0" w:line="240" w:lineRule="auto"/>
            </w:pPr>
          </w:p>
        </w:tc>
        <w:tc>
          <w:tcPr>
            <w:tcW w:w="1395" w:type="dxa"/>
          </w:tcPr>
          <w:p w14:paraId="2A64EC55" w14:textId="77777777" w:rsidR="009251DA" w:rsidRDefault="009251DA" w:rsidP="00A57651">
            <w:pPr>
              <w:spacing w:after="0" w:line="240" w:lineRule="auto"/>
            </w:pPr>
          </w:p>
        </w:tc>
        <w:tc>
          <w:tcPr>
            <w:tcW w:w="1457" w:type="dxa"/>
          </w:tcPr>
          <w:p w14:paraId="7CCB37B4" w14:textId="77777777" w:rsidR="009251DA" w:rsidRDefault="009251DA" w:rsidP="00A57651">
            <w:pPr>
              <w:spacing w:after="0" w:line="240" w:lineRule="auto"/>
            </w:pPr>
            <w:r>
              <w:t>100%/</w:t>
            </w:r>
          </w:p>
          <w:p w14:paraId="1B24ED24" w14:textId="77777777" w:rsidR="009251DA" w:rsidRDefault="009251DA" w:rsidP="00A57651">
            <w:pPr>
              <w:spacing w:after="0" w:line="240" w:lineRule="auto"/>
            </w:pPr>
            <w:r>
              <w:t>100%/</w:t>
            </w:r>
          </w:p>
          <w:p w14:paraId="72AA39CB" w14:textId="77777777" w:rsidR="009251DA" w:rsidRPr="002A513B" w:rsidRDefault="009251DA" w:rsidP="00A57651">
            <w:pPr>
              <w:spacing w:after="0" w:line="240" w:lineRule="auto"/>
              <w:rPr>
                <w:color w:val="FF0000"/>
              </w:rPr>
            </w:pPr>
            <w:r>
              <w:t>100%</w:t>
            </w:r>
            <w:r w:rsidRPr="002A513B">
              <w:rPr>
                <w:color w:val="FF0000"/>
              </w:rPr>
              <w:t>,</w:t>
            </w:r>
          </w:p>
          <w:p w14:paraId="07781809" w14:textId="77777777" w:rsidR="009251DA" w:rsidRDefault="009251DA" w:rsidP="00A57651">
            <w:pPr>
              <w:spacing w:after="0" w:line="240" w:lineRule="auto"/>
              <w:rPr>
                <w:color w:val="FF0000"/>
              </w:rPr>
            </w:pPr>
            <w:r>
              <w:rPr>
                <w:color w:val="FF0000"/>
              </w:rPr>
              <w:t>0.49</w:t>
            </w:r>
            <w:r w:rsidRPr="002A513B">
              <w:rPr>
                <w:color w:val="FF0000"/>
              </w:rPr>
              <w:t>%</w:t>
            </w:r>
            <w:r>
              <w:rPr>
                <w:color w:val="FF0000"/>
              </w:rPr>
              <w:t>/0%/</w:t>
            </w:r>
          </w:p>
          <w:p w14:paraId="253ECB57" w14:textId="77777777" w:rsidR="009251DA" w:rsidRDefault="009251DA" w:rsidP="00A57651">
            <w:pPr>
              <w:spacing w:after="0" w:line="240" w:lineRule="auto"/>
            </w:pPr>
            <w:r>
              <w:rPr>
                <w:color w:val="FF0000"/>
              </w:rPr>
              <w:t>0%</w:t>
            </w:r>
            <w:r w:rsidRPr="002A513B">
              <w:rPr>
                <w:color w:val="FF0000"/>
              </w:rPr>
              <w:t xml:space="preserve"> over PC</w:t>
            </w:r>
            <w:r>
              <w:rPr>
                <w:color w:val="FF0000"/>
              </w:rPr>
              <w:t>6</w:t>
            </w:r>
          </w:p>
        </w:tc>
        <w:tc>
          <w:tcPr>
            <w:tcW w:w="1396" w:type="dxa"/>
          </w:tcPr>
          <w:p w14:paraId="750B99AD" w14:textId="77777777" w:rsidR="009251DA" w:rsidRDefault="009251DA" w:rsidP="00A57651">
            <w:pPr>
              <w:spacing w:after="0" w:line="240" w:lineRule="auto"/>
            </w:pPr>
          </w:p>
        </w:tc>
        <w:tc>
          <w:tcPr>
            <w:tcW w:w="1265" w:type="dxa"/>
          </w:tcPr>
          <w:p w14:paraId="59137037" w14:textId="77777777" w:rsidR="009251DA" w:rsidRDefault="009251DA" w:rsidP="00A57651">
            <w:pPr>
              <w:spacing w:after="0" w:line="240" w:lineRule="auto"/>
            </w:pPr>
            <w:r>
              <w:t>100%</w:t>
            </w:r>
          </w:p>
        </w:tc>
      </w:tr>
      <w:tr w:rsidR="009251DA" w14:paraId="3DCA2CE6" w14:textId="77777777" w:rsidTr="00A57651">
        <w:tc>
          <w:tcPr>
            <w:tcW w:w="1033" w:type="dxa"/>
            <w:vMerge/>
          </w:tcPr>
          <w:p w14:paraId="7068AFF9" w14:textId="77777777" w:rsidR="009251DA" w:rsidRDefault="009251DA" w:rsidP="00A57651">
            <w:pPr>
              <w:spacing w:after="0" w:line="240" w:lineRule="auto"/>
            </w:pPr>
          </w:p>
        </w:tc>
        <w:tc>
          <w:tcPr>
            <w:tcW w:w="985" w:type="dxa"/>
            <w:vMerge/>
          </w:tcPr>
          <w:p w14:paraId="7B33C77C" w14:textId="77777777" w:rsidR="009251DA" w:rsidRDefault="009251DA" w:rsidP="00A57651">
            <w:pPr>
              <w:spacing w:after="0" w:line="240" w:lineRule="auto"/>
            </w:pPr>
          </w:p>
        </w:tc>
        <w:tc>
          <w:tcPr>
            <w:tcW w:w="429" w:type="dxa"/>
          </w:tcPr>
          <w:p w14:paraId="0C78CCC5" w14:textId="77777777" w:rsidR="009251DA" w:rsidRDefault="009251DA" w:rsidP="00A57651">
            <w:pPr>
              <w:spacing w:after="0" w:line="240" w:lineRule="auto"/>
            </w:pPr>
            <w:r>
              <w:rPr>
                <w:rFonts w:hint="eastAsia"/>
              </w:rPr>
              <w:t>Z</w:t>
            </w:r>
          </w:p>
        </w:tc>
        <w:tc>
          <w:tcPr>
            <w:tcW w:w="1010" w:type="dxa"/>
          </w:tcPr>
          <w:p w14:paraId="11546AA0" w14:textId="77777777" w:rsidR="009251DA" w:rsidRDefault="009251DA" w:rsidP="00A57651">
            <w:pPr>
              <w:spacing w:after="0" w:line="240" w:lineRule="auto"/>
            </w:pPr>
          </w:p>
        </w:tc>
        <w:tc>
          <w:tcPr>
            <w:tcW w:w="947" w:type="dxa"/>
          </w:tcPr>
          <w:p w14:paraId="6E8B336B" w14:textId="77777777" w:rsidR="009251DA" w:rsidRDefault="009251DA" w:rsidP="00A57651">
            <w:pPr>
              <w:spacing w:after="0" w:line="240" w:lineRule="auto"/>
            </w:pPr>
          </w:p>
        </w:tc>
        <w:tc>
          <w:tcPr>
            <w:tcW w:w="1395" w:type="dxa"/>
          </w:tcPr>
          <w:p w14:paraId="6D409205" w14:textId="77777777" w:rsidR="009251DA" w:rsidRDefault="009251DA" w:rsidP="00A57651">
            <w:pPr>
              <w:spacing w:after="0" w:line="240" w:lineRule="auto"/>
            </w:pPr>
          </w:p>
        </w:tc>
        <w:tc>
          <w:tcPr>
            <w:tcW w:w="1457" w:type="dxa"/>
          </w:tcPr>
          <w:p w14:paraId="612EB749" w14:textId="77777777" w:rsidR="009251DA" w:rsidRDefault="009251DA" w:rsidP="00A57651">
            <w:pPr>
              <w:spacing w:after="0" w:line="240" w:lineRule="auto"/>
            </w:pPr>
          </w:p>
        </w:tc>
        <w:tc>
          <w:tcPr>
            <w:tcW w:w="1396" w:type="dxa"/>
          </w:tcPr>
          <w:p w14:paraId="583A53E5" w14:textId="77777777" w:rsidR="009251DA" w:rsidRDefault="009251DA" w:rsidP="00A57651">
            <w:pPr>
              <w:spacing w:after="0" w:line="240" w:lineRule="auto"/>
            </w:pPr>
          </w:p>
        </w:tc>
        <w:tc>
          <w:tcPr>
            <w:tcW w:w="1265" w:type="dxa"/>
          </w:tcPr>
          <w:p w14:paraId="50B15301" w14:textId="77777777" w:rsidR="009251DA" w:rsidRDefault="009251DA" w:rsidP="00A57651">
            <w:pPr>
              <w:spacing w:after="0" w:line="240" w:lineRule="auto"/>
            </w:pPr>
          </w:p>
        </w:tc>
      </w:tr>
      <w:tr w:rsidR="009251DA" w14:paraId="58173DFA" w14:textId="77777777" w:rsidTr="00A57651">
        <w:tc>
          <w:tcPr>
            <w:tcW w:w="1033" w:type="dxa"/>
            <w:vMerge w:val="restart"/>
          </w:tcPr>
          <w:p w14:paraId="10293DBD" w14:textId="77777777" w:rsidR="009251DA" w:rsidRDefault="009251DA" w:rsidP="00A57651">
            <w:pPr>
              <w:spacing w:after="0" w:line="240" w:lineRule="auto"/>
            </w:pPr>
            <w:r>
              <w:t>ZTE#1~3</w:t>
            </w:r>
          </w:p>
        </w:tc>
        <w:tc>
          <w:tcPr>
            <w:tcW w:w="985" w:type="dxa"/>
          </w:tcPr>
          <w:p w14:paraId="19322865" w14:textId="77777777" w:rsidR="009251DA" w:rsidRDefault="009251DA" w:rsidP="00A57651">
            <w:pPr>
              <w:spacing w:after="0" w:line="240" w:lineRule="auto"/>
            </w:pPr>
            <w:r>
              <w:rPr>
                <w:rFonts w:hint="eastAsia"/>
              </w:rPr>
              <w:t>N</w:t>
            </w:r>
            <w:r>
              <w:t>ote</w:t>
            </w:r>
          </w:p>
        </w:tc>
        <w:tc>
          <w:tcPr>
            <w:tcW w:w="429" w:type="dxa"/>
          </w:tcPr>
          <w:p w14:paraId="34446F07" w14:textId="77777777" w:rsidR="009251DA" w:rsidRDefault="009251DA" w:rsidP="00A57651">
            <w:pPr>
              <w:spacing w:after="0" w:line="240" w:lineRule="auto"/>
            </w:pPr>
          </w:p>
        </w:tc>
        <w:tc>
          <w:tcPr>
            <w:tcW w:w="1010" w:type="dxa"/>
          </w:tcPr>
          <w:p w14:paraId="40642C32" w14:textId="77777777" w:rsidR="009251DA" w:rsidRDefault="009251DA" w:rsidP="00A57651">
            <w:pPr>
              <w:spacing w:after="0" w:line="240" w:lineRule="auto"/>
            </w:pPr>
          </w:p>
        </w:tc>
        <w:tc>
          <w:tcPr>
            <w:tcW w:w="947" w:type="dxa"/>
          </w:tcPr>
          <w:p w14:paraId="5E004D09" w14:textId="77777777" w:rsidR="009251DA" w:rsidRDefault="009251DA" w:rsidP="00A57651">
            <w:pPr>
              <w:spacing w:after="0" w:line="240" w:lineRule="auto"/>
            </w:pPr>
          </w:p>
        </w:tc>
        <w:tc>
          <w:tcPr>
            <w:tcW w:w="1395" w:type="dxa"/>
          </w:tcPr>
          <w:p w14:paraId="4C982810" w14:textId="77777777" w:rsidR="009251DA" w:rsidRDefault="009251DA" w:rsidP="00A57651">
            <w:pPr>
              <w:spacing w:after="0" w:line="240" w:lineRule="auto"/>
            </w:pPr>
          </w:p>
        </w:tc>
        <w:tc>
          <w:tcPr>
            <w:tcW w:w="1457" w:type="dxa"/>
          </w:tcPr>
          <w:p w14:paraId="0445C6D5" w14:textId="77777777" w:rsidR="009251DA" w:rsidRDefault="009251DA" w:rsidP="00A57651">
            <w:pPr>
              <w:spacing w:after="0" w:line="240" w:lineRule="auto"/>
            </w:pPr>
            <w:r>
              <w:rPr>
                <w:rFonts w:hint="eastAsia"/>
              </w:rPr>
              <w:t>1</w:t>
            </w:r>
            <w:r>
              <w:t>014</w:t>
            </w:r>
            <w:r>
              <w:rPr>
                <w:rFonts w:hint="eastAsia"/>
              </w:rPr>
              <w:t>bits</w:t>
            </w:r>
          </w:p>
          <w:p w14:paraId="03E984C4" w14:textId="77777777" w:rsidR="009251DA" w:rsidRDefault="009251DA" w:rsidP="00A57651">
            <w:pPr>
              <w:spacing w:after="0" w:line="240" w:lineRule="auto"/>
            </w:pPr>
            <w:r w:rsidRPr="00647695">
              <w:t>(L=10, p=0.9, beta=0.31</w:t>
            </w:r>
            <w:r>
              <w:t>)</w:t>
            </w:r>
          </w:p>
        </w:tc>
        <w:tc>
          <w:tcPr>
            <w:tcW w:w="1396" w:type="dxa"/>
          </w:tcPr>
          <w:p w14:paraId="30970D33" w14:textId="77777777" w:rsidR="009251DA" w:rsidRDefault="009251DA" w:rsidP="00A57651">
            <w:pPr>
              <w:spacing w:after="0" w:line="240" w:lineRule="auto"/>
            </w:pPr>
          </w:p>
        </w:tc>
        <w:tc>
          <w:tcPr>
            <w:tcW w:w="1265" w:type="dxa"/>
          </w:tcPr>
          <w:p w14:paraId="2DE227A2" w14:textId="77777777" w:rsidR="009251DA" w:rsidRDefault="009251DA" w:rsidP="00A57651">
            <w:pPr>
              <w:spacing w:after="0" w:line="240" w:lineRule="auto"/>
            </w:pPr>
          </w:p>
        </w:tc>
      </w:tr>
      <w:tr w:rsidR="009251DA" w14:paraId="0D6DB950" w14:textId="77777777" w:rsidTr="00A57651">
        <w:tc>
          <w:tcPr>
            <w:tcW w:w="1033" w:type="dxa"/>
            <w:vMerge/>
          </w:tcPr>
          <w:p w14:paraId="0EB18EA5" w14:textId="77777777" w:rsidR="009251DA" w:rsidRDefault="009251DA" w:rsidP="00A57651">
            <w:pPr>
              <w:spacing w:after="0" w:line="240" w:lineRule="auto"/>
            </w:pPr>
          </w:p>
        </w:tc>
        <w:tc>
          <w:tcPr>
            <w:tcW w:w="985" w:type="dxa"/>
            <w:vMerge w:val="restart"/>
          </w:tcPr>
          <w:p w14:paraId="4CB9F5DB" w14:textId="77777777" w:rsidR="009251DA" w:rsidRDefault="009251DA" w:rsidP="00A57651">
            <w:pPr>
              <w:spacing w:after="0" w:line="240" w:lineRule="auto"/>
            </w:pPr>
            <w:r>
              <w:rPr>
                <w:rFonts w:hint="eastAsia"/>
              </w:rPr>
              <w:t>K</w:t>
            </w:r>
            <w:r>
              <w:t>PI_th =0.02</w:t>
            </w:r>
          </w:p>
        </w:tc>
        <w:tc>
          <w:tcPr>
            <w:tcW w:w="429" w:type="dxa"/>
          </w:tcPr>
          <w:p w14:paraId="1519A8F4" w14:textId="77777777" w:rsidR="009251DA" w:rsidRDefault="009251DA" w:rsidP="00A57651">
            <w:pPr>
              <w:spacing w:after="0" w:line="240" w:lineRule="auto"/>
            </w:pPr>
            <w:r>
              <w:rPr>
                <w:rFonts w:hint="eastAsia"/>
              </w:rPr>
              <w:t>X</w:t>
            </w:r>
          </w:p>
        </w:tc>
        <w:tc>
          <w:tcPr>
            <w:tcW w:w="1010" w:type="dxa"/>
          </w:tcPr>
          <w:p w14:paraId="14735CAE" w14:textId="77777777" w:rsidR="009251DA" w:rsidRDefault="009251DA" w:rsidP="00A57651">
            <w:pPr>
              <w:spacing w:after="0" w:line="240" w:lineRule="auto"/>
            </w:pPr>
          </w:p>
        </w:tc>
        <w:tc>
          <w:tcPr>
            <w:tcW w:w="947" w:type="dxa"/>
          </w:tcPr>
          <w:p w14:paraId="28B72FFE" w14:textId="77777777" w:rsidR="009251DA" w:rsidRDefault="009251DA" w:rsidP="00A57651">
            <w:pPr>
              <w:spacing w:after="0" w:line="240" w:lineRule="auto"/>
            </w:pPr>
          </w:p>
        </w:tc>
        <w:tc>
          <w:tcPr>
            <w:tcW w:w="1395" w:type="dxa"/>
          </w:tcPr>
          <w:p w14:paraId="16B8E045" w14:textId="77777777" w:rsidR="009251DA" w:rsidRDefault="009251DA" w:rsidP="00A57651">
            <w:pPr>
              <w:spacing w:after="0" w:line="240" w:lineRule="auto"/>
            </w:pPr>
          </w:p>
        </w:tc>
        <w:tc>
          <w:tcPr>
            <w:tcW w:w="1457" w:type="dxa"/>
          </w:tcPr>
          <w:p w14:paraId="4D8064FF" w14:textId="77777777" w:rsidR="009251DA" w:rsidRDefault="009251DA" w:rsidP="00A57651">
            <w:pPr>
              <w:spacing w:after="0" w:line="240" w:lineRule="auto"/>
            </w:pPr>
          </w:p>
        </w:tc>
        <w:tc>
          <w:tcPr>
            <w:tcW w:w="1396" w:type="dxa"/>
          </w:tcPr>
          <w:p w14:paraId="51AF71BD" w14:textId="77777777" w:rsidR="009251DA" w:rsidRDefault="009251DA" w:rsidP="00A57651">
            <w:pPr>
              <w:spacing w:after="0" w:line="240" w:lineRule="auto"/>
            </w:pPr>
          </w:p>
        </w:tc>
        <w:tc>
          <w:tcPr>
            <w:tcW w:w="1265" w:type="dxa"/>
          </w:tcPr>
          <w:p w14:paraId="52AB371A" w14:textId="77777777" w:rsidR="009251DA" w:rsidRDefault="009251DA" w:rsidP="00A57651">
            <w:pPr>
              <w:spacing w:after="0" w:line="240" w:lineRule="auto"/>
            </w:pPr>
          </w:p>
        </w:tc>
      </w:tr>
      <w:tr w:rsidR="009251DA" w14:paraId="533478B2" w14:textId="77777777" w:rsidTr="00A57651">
        <w:tc>
          <w:tcPr>
            <w:tcW w:w="1033" w:type="dxa"/>
            <w:vMerge/>
          </w:tcPr>
          <w:p w14:paraId="456AF5DF" w14:textId="77777777" w:rsidR="009251DA" w:rsidRDefault="009251DA" w:rsidP="00A57651">
            <w:pPr>
              <w:spacing w:after="0" w:line="240" w:lineRule="auto"/>
            </w:pPr>
          </w:p>
        </w:tc>
        <w:tc>
          <w:tcPr>
            <w:tcW w:w="985" w:type="dxa"/>
            <w:vMerge/>
          </w:tcPr>
          <w:p w14:paraId="3367549D" w14:textId="77777777" w:rsidR="009251DA" w:rsidRDefault="009251DA" w:rsidP="00A57651">
            <w:pPr>
              <w:spacing w:after="0" w:line="240" w:lineRule="auto"/>
            </w:pPr>
          </w:p>
        </w:tc>
        <w:tc>
          <w:tcPr>
            <w:tcW w:w="429" w:type="dxa"/>
          </w:tcPr>
          <w:p w14:paraId="1E25D464" w14:textId="77777777" w:rsidR="009251DA" w:rsidRDefault="009251DA" w:rsidP="00A57651">
            <w:pPr>
              <w:spacing w:after="0" w:line="240" w:lineRule="auto"/>
            </w:pPr>
            <w:r>
              <w:rPr>
                <w:rFonts w:hint="eastAsia"/>
              </w:rPr>
              <w:t>Y</w:t>
            </w:r>
          </w:p>
        </w:tc>
        <w:tc>
          <w:tcPr>
            <w:tcW w:w="1010" w:type="dxa"/>
          </w:tcPr>
          <w:p w14:paraId="2C51D380" w14:textId="77777777" w:rsidR="009251DA" w:rsidRDefault="009251DA" w:rsidP="00A57651">
            <w:pPr>
              <w:spacing w:after="0" w:line="240" w:lineRule="auto"/>
            </w:pPr>
          </w:p>
        </w:tc>
        <w:tc>
          <w:tcPr>
            <w:tcW w:w="947" w:type="dxa"/>
          </w:tcPr>
          <w:p w14:paraId="5A2BA0CD" w14:textId="77777777" w:rsidR="009251DA" w:rsidRDefault="009251DA" w:rsidP="00A57651">
            <w:pPr>
              <w:spacing w:after="0" w:line="240" w:lineRule="auto"/>
            </w:pPr>
          </w:p>
        </w:tc>
        <w:tc>
          <w:tcPr>
            <w:tcW w:w="1395" w:type="dxa"/>
          </w:tcPr>
          <w:p w14:paraId="56C4C75E" w14:textId="77777777" w:rsidR="009251DA" w:rsidRDefault="009251DA" w:rsidP="00A57651">
            <w:pPr>
              <w:spacing w:after="0" w:line="240" w:lineRule="auto"/>
            </w:pPr>
          </w:p>
        </w:tc>
        <w:tc>
          <w:tcPr>
            <w:tcW w:w="1457" w:type="dxa"/>
          </w:tcPr>
          <w:p w14:paraId="56213465" w14:textId="77777777" w:rsidR="009251DA" w:rsidRDefault="009251DA" w:rsidP="00A57651">
            <w:pPr>
              <w:spacing w:after="0" w:line="240" w:lineRule="auto"/>
            </w:pPr>
          </w:p>
        </w:tc>
        <w:tc>
          <w:tcPr>
            <w:tcW w:w="1396" w:type="dxa"/>
          </w:tcPr>
          <w:p w14:paraId="52E3D8F6" w14:textId="77777777" w:rsidR="009251DA" w:rsidRDefault="009251DA" w:rsidP="00A57651">
            <w:pPr>
              <w:spacing w:after="0" w:line="240" w:lineRule="auto"/>
            </w:pPr>
          </w:p>
        </w:tc>
        <w:tc>
          <w:tcPr>
            <w:tcW w:w="1265" w:type="dxa"/>
          </w:tcPr>
          <w:p w14:paraId="0A074025" w14:textId="77777777" w:rsidR="009251DA" w:rsidRDefault="009251DA" w:rsidP="00A57651">
            <w:pPr>
              <w:spacing w:after="0" w:line="240" w:lineRule="auto"/>
            </w:pPr>
          </w:p>
        </w:tc>
      </w:tr>
      <w:tr w:rsidR="009251DA" w14:paraId="342D7BE8" w14:textId="77777777" w:rsidTr="00A57651">
        <w:tc>
          <w:tcPr>
            <w:tcW w:w="1033" w:type="dxa"/>
            <w:vMerge/>
          </w:tcPr>
          <w:p w14:paraId="1F0739C8" w14:textId="77777777" w:rsidR="009251DA" w:rsidRDefault="009251DA" w:rsidP="00A57651">
            <w:pPr>
              <w:spacing w:after="0" w:line="240" w:lineRule="auto"/>
            </w:pPr>
          </w:p>
        </w:tc>
        <w:tc>
          <w:tcPr>
            <w:tcW w:w="985" w:type="dxa"/>
            <w:vMerge/>
          </w:tcPr>
          <w:p w14:paraId="73405D75" w14:textId="77777777" w:rsidR="009251DA" w:rsidRDefault="009251DA" w:rsidP="00A57651">
            <w:pPr>
              <w:spacing w:after="0" w:line="240" w:lineRule="auto"/>
            </w:pPr>
          </w:p>
        </w:tc>
        <w:tc>
          <w:tcPr>
            <w:tcW w:w="429" w:type="dxa"/>
          </w:tcPr>
          <w:p w14:paraId="074E4D5D" w14:textId="77777777" w:rsidR="009251DA" w:rsidRDefault="009251DA" w:rsidP="00A57651">
            <w:pPr>
              <w:spacing w:after="0" w:line="240" w:lineRule="auto"/>
            </w:pPr>
            <w:r>
              <w:rPr>
                <w:rFonts w:hint="eastAsia"/>
              </w:rPr>
              <w:t>Z</w:t>
            </w:r>
          </w:p>
        </w:tc>
        <w:tc>
          <w:tcPr>
            <w:tcW w:w="1010" w:type="dxa"/>
          </w:tcPr>
          <w:p w14:paraId="61FAA600" w14:textId="77777777" w:rsidR="009251DA" w:rsidRDefault="009251DA" w:rsidP="00A57651">
            <w:pPr>
              <w:spacing w:after="0" w:line="240" w:lineRule="auto"/>
            </w:pPr>
          </w:p>
        </w:tc>
        <w:tc>
          <w:tcPr>
            <w:tcW w:w="947" w:type="dxa"/>
          </w:tcPr>
          <w:p w14:paraId="67BF3732" w14:textId="77777777" w:rsidR="009251DA" w:rsidRDefault="009251DA" w:rsidP="00A57651">
            <w:pPr>
              <w:spacing w:after="0" w:line="240" w:lineRule="auto"/>
            </w:pPr>
            <w:r w:rsidRPr="00317762">
              <w:t>23.28%</w:t>
            </w:r>
          </w:p>
        </w:tc>
        <w:tc>
          <w:tcPr>
            <w:tcW w:w="1395" w:type="dxa"/>
          </w:tcPr>
          <w:p w14:paraId="2DB57A44" w14:textId="77777777" w:rsidR="009251DA" w:rsidRDefault="009251DA" w:rsidP="00A57651">
            <w:pPr>
              <w:spacing w:after="0" w:line="240" w:lineRule="auto"/>
            </w:pPr>
          </w:p>
        </w:tc>
        <w:tc>
          <w:tcPr>
            <w:tcW w:w="1457" w:type="dxa"/>
          </w:tcPr>
          <w:p w14:paraId="26205B45" w14:textId="77777777" w:rsidR="009251DA" w:rsidRPr="002A513B" w:rsidRDefault="009251DA" w:rsidP="00A57651">
            <w:pPr>
              <w:spacing w:after="0" w:line="240" w:lineRule="auto"/>
              <w:rPr>
                <w:color w:val="FF0000"/>
              </w:rPr>
            </w:pPr>
            <w:r w:rsidRPr="00BE647C">
              <w:t>70.32%</w:t>
            </w:r>
            <w:r w:rsidRPr="002A513B">
              <w:rPr>
                <w:color w:val="FF0000"/>
              </w:rPr>
              <w:t>,</w:t>
            </w:r>
          </w:p>
          <w:p w14:paraId="425A345E" w14:textId="77777777" w:rsidR="009251DA" w:rsidRDefault="009251DA" w:rsidP="00A57651">
            <w:pPr>
              <w:spacing w:after="0" w:line="240" w:lineRule="auto"/>
            </w:pPr>
            <w:r>
              <w:rPr>
                <w:color w:val="FF0000"/>
              </w:rPr>
              <w:t>47.04</w:t>
            </w:r>
            <w:r w:rsidRPr="002A513B">
              <w:rPr>
                <w:color w:val="FF0000"/>
              </w:rPr>
              <w:t>% over PC8</w:t>
            </w:r>
          </w:p>
        </w:tc>
        <w:tc>
          <w:tcPr>
            <w:tcW w:w="1396" w:type="dxa"/>
          </w:tcPr>
          <w:p w14:paraId="1997CCDF" w14:textId="77777777" w:rsidR="009251DA" w:rsidRDefault="009251DA" w:rsidP="00A57651">
            <w:pPr>
              <w:spacing w:after="0" w:line="240" w:lineRule="auto"/>
            </w:pPr>
          </w:p>
        </w:tc>
        <w:tc>
          <w:tcPr>
            <w:tcW w:w="1265" w:type="dxa"/>
          </w:tcPr>
          <w:p w14:paraId="6F9B4EDE" w14:textId="77777777" w:rsidR="009251DA" w:rsidRDefault="009251DA" w:rsidP="00A57651">
            <w:pPr>
              <w:spacing w:after="0" w:line="240" w:lineRule="auto"/>
            </w:pPr>
          </w:p>
        </w:tc>
      </w:tr>
      <w:tr w:rsidR="009251DA" w14:paraId="4CEC278E" w14:textId="77777777" w:rsidTr="00A57651">
        <w:tc>
          <w:tcPr>
            <w:tcW w:w="1033" w:type="dxa"/>
            <w:vMerge/>
          </w:tcPr>
          <w:p w14:paraId="4FF7446E" w14:textId="77777777" w:rsidR="009251DA" w:rsidRDefault="009251DA" w:rsidP="00A57651">
            <w:pPr>
              <w:spacing w:after="0" w:line="240" w:lineRule="auto"/>
            </w:pPr>
          </w:p>
        </w:tc>
        <w:tc>
          <w:tcPr>
            <w:tcW w:w="985" w:type="dxa"/>
            <w:vMerge w:val="restart"/>
          </w:tcPr>
          <w:p w14:paraId="5C08FEEF" w14:textId="77777777" w:rsidR="009251DA" w:rsidRDefault="009251DA" w:rsidP="00A57651">
            <w:pPr>
              <w:spacing w:after="0" w:line="240" w:lineRule="auto"/>
            </w:pPr>
            <w:r>
              <w:rPr>
                <w:rFonts w:hint="eastAsia"/>
              </w:rPr>
              <w:t>K</w:t>
            </w:r>
            <w:r>
              <w:t>PI_th =0.05</w:t>
            </w:r>
          </w:p>
        </w:tc>
        <w:tc>
          <w:tcPr>
            <w:tcW w:w="429" w:type="dxa"/>
          </w:tcPr>
          <w:p w14:paraId="602901E5" w14:textId="77777777" w:rsidR="009251DA" w:rsidRDefault="009251DA" w:rsidP="00A57651">
            <w:pPr>
              <w:spacing w:after="0" w:line="240" w:lineRule="auto"/>
            </w:pPr>
            <w:r>
              <w:rPr>
                <w:rFonts w:hint="eastAsia"/>
              </w:rPr>
              <w:t>X</w:t>
            </w:r>
          </w:p>
        </w:tc>
        <w:tc>
          <w:tcPr>
            <w:tcW w:w="1010" w:type="dxa"/>
          </w:tcPr>
          <w:p w14:paraId="203A9DB0" w14:textId="77777777" w:rsidR="009251DA" w:rsidRDefault="009251DA" w:rsidP="00A57651">
            <w:pPr>
              <w:spacing w:after="0" w:line="240" w:lineRule="auto"/>
            </w:pPr>
          </w:p>
        </w:tc>
        <w:tc>
          <w:tcPr>
            <w:tcW w:w="947" w:type="dxa"/>
          </w:tcPr>
          <w:p w14:paraId="03C02735" w14:textId="77777777" w:rsidR="009251DA" w:rsidRDefault="009251DA" w:rsidP="00A57651">
            <w:pPr>
              <w:spacing w:after="0" w:line="240" w:lineRule="auto"/>
            </w:pPr>
          </w:p>
        </w:tc>
        <w:tc>
          <w:tcPr>
            <w:tcW w:w="1395" w:type="dxa"/>
          </w:tcPr>
          <w:p w14:paraId="7DACCD8E" w14:textId="77777777" w:rsidR="009251DA" w:rsidRDefault="009251DA" w:rsidP="00A57651">
            <w:pPr>
              <w:spacing w:after="0" w:line="240" w:lineRule="auto"/>
            </w:pPr>
          </w:p>
        </w:tc>
        <w:tc>
          <w:tcPr>
            <w:tcW w:w="1457" w:type="dxa"/>
          </w:tcPr>
          <w:p w14:paraId="6956AE5B" w14:textId="77777777" w:rsidR="009251DA" w:rsidRDefault="009251DA" w:rsidP="00A57651">
            <w:pPr>
              <w:spacing w:after="0" w:line="240" w:lineRule="auto"/>
            </w:pPr>
          </w:p>
        </w:tc>
        <w:tc>
          <w:tcPr>
            <w:tcW w:w="1396" w:type="dxa"/>
          </w:tcPr>
          <w:p w14:paraId="3D6BB6F2" w14:textId="77777777" w:rsidR="009251DA" w:rsidRDefault="009251DA" w:rsidP="00A57651">
            <w:pPr>
              <w:spacing w:after="0" w:line="240" w:lineRule="auto"/>
            </w:pPr>
          </w:p>
        </w:tc>
        <w:tc>
          <w:tcPr>
            <w:tcW w:w="1265" w:type="dxa"/>
          </w:tcPr>
          <w:p w14:paraId="68562C3E" w14:textId="77777777" w:rsidR="009251DA" w:rsidRDefault="009251DA" w:rsidP="00A57651">
            <w:pPr>
              <w:spacing w:after="0" w:line="240" w:lineRule="auto"/>
            </w:pPr>
          </w:p>
        </w:tc>
      </w:tr>
      <w:tr w:rsidR="009251DA" w14:paraId="71AE3891" w14:textId="77777777" w:rsidTr="00A57651">
        <w:tc>
          <w:tcPr>
            <w:tcW w:w="1033" w:type="dxa"/>
            <w:vMerge/>
          </w:tcPr>
          <w:p w14:paraId="1AB6550B" w14:textId="77777777" w:rsidR="009251DA" w:rsidRDefault="009251DA" w:rsidP="00A57651">
            <w:pPr>
              <w:spacing w:after="0" w:line="240" w:lineRule="auto"/>
            </w:pPr>
          </w:p>
        </w:tc>
        <w:tc>
          <w:tcPr>
            <w:tcW w:w="985" w:type="dxa"/>
            <w:vMerge/>
          </w:tcPr>
          <w:p w14:paraId="5FE95465" w14:textId="77777777" w:rsidR="009251DA" w:rsidRDefault="009251DA" w:rsidP="00A57651">
            <w:pPr>
              <w:spacing w:after="0" w:line="240" w:lineRule="auto"/>
            </w:pPr>
          </w:p>
        </w:tc>
        <w:tc>
          <w:tcPr>
            <w:tcW w:w="429" w:type="dxa"/>
          </w:tcPr>
          <w:p w14:paraId="155798E3" w14:textId="77777777" w:rsidR="009251DA" w:rsidRDefault="009251DA" w:rsidP="00A57651">
            <w:pPr>
              <w:spacing w:after="0" w:line="240" w:lineRule="auto"/>
            </w:pPr>
            <w:r>
              <w:rPr>
                <w:rFonts w:hint="eastAsia"/>
              </w:rPr>
              <w:t>Y</w:t>
            </w:r>
          </w:p>
        </w:tc>
        <w:tc>
          <w:tcPr>
            <w:tcW w:w="1010" w:type="dxa"/>
          </w:tcPr>
          <w:p w14:paraId="5C90E90C" w14:textId="77777777" w:rsidR="009251DA" w:rsidRDefault="009251DA" w:rsidP="00A57651">
            <w:pPr>
              <w:spacing w:after="0" w:line="240" w:lineRule="auto"/>
            </w:pPr>
          </w:p>
        </w:tc>
        <w:tc>
          <w:tcPr>
            <w:tcW w:w="947" w:type="dxa"/>
          </w:tcPr>
          <w:p w14:paraId="3E494E1F" w14:textId="77777777" w:rsidR="009251DA" w:rsidRDefault="009251DA" w:rsidP="00A57651">
            <w:pPr>
              <w:spacing w:after="0" w:line="240" w:lineRule="auto"/>
            </w:pPr>
          </w:p>
        </w:tc>
        <w:tc>
          <w:tcPr>
            <w:tcW w:w="1395" w:type="dxa"/>
          </w:tcPr>
          <w:p w14:paraId="1D46D028" w14:textId="77777777" w:rsidR="009251DA" w:rsidRDefault="009251DA" w:rsidP="00A57651">
            <w:pPr>
              <w:spacing w:after="0" w:line="240" w:lineRule="auto"/>
            </w:pPr>
          </w:p>
        </w:tc>
        <w:tc>
          <w:tcPr>
            <w:tcW w:w="1457" w:type="dxa"/>
          </w:tcPr>
          <w:p w14:paraId="40AC60A7" w14:textId="77777777" w:rsidR="009251DA" w:rsidRDefault="009251DA" w:rsidP="00A57651">
            <w:pPr>
              <w:spacing w:after="0" w:line="240" w:lineRule="auto"/>
            </w:pPr>
          </w:p>
        </w:tc>
        <w:tc>
          <w:tcPr>
            <w:tcW w:w="1396" w:type="dxa"/>
          </w:tcPr>
          <w:p w14:paraId="3004C381" w14:textId="77777777" w:rsidR="009251DA" w:rsidRDefault="009251DA" w:rsidP="00A57651">
            <w:pPr>
              <w:spacing w:after="0" w:line="240" w:lineRule="auto"/>
            </w:pPr>
          </w:p>
        </w:tc>
        <w:tc>
          <w:tcPr>
            <w:tcW w:w="1265" w:type="dxa"/>
          </w:tcPr>
          <w:p w14:paraId="41CD07BA" w14:textId="77777777" w:rsidR="009251DA" w:rsidRDefault="009251DA" w:rsidP="00A57651">
            <w:pPr>
              <w:spacing w:after="0" w:line="240" w:lineRule="auto"/>
            </w:pPr>
          </w:p>
        </w:tc>
      </w:tr>
      <w:tr w:rsidR="009251DA" w14:paraId="09D1E16D" w14:textId="77777777" w:rsidTr="00A57651">
        <w:tc>
          <w:tcPr>
            <w:tcW w:w="1033" w:type="dxa"/>
            <w:vMerge/>
          </w:tcPr>
          <w:p w14:paraId="43BD1640" w14:textId="77777777" w:rsidR="009251DA" w:rsidRDefault="009251DA" w:rsidP="00A57651">
            <w:pPr>
              <w:spacing w:after="0" w:line="240" w:lineRule="auto"/>
            </w:pPr>
          </w:p>
        </w:tc>
        <w:tc>
          <w:tcPr>
            <w:tcW w:w="985" w:type="dxa"/>
            <w:vMerge/>
          </w:tcPr>
          <w:p w14:paraId="480B6D97" w14:textId="77777777" w:rsidR="009251DA" w:rsidRDefault="009251DA" w:rsidP="00A57651">
            <w:pPr>
              <w:spacing w:after="0" w:line="240" w:lineRule="auto"/>
            </w:pPr>
          </w:p>
        </w:tc>
        <w:tc>
          <w:tcPr>
            <w:tcW w:w="429" w:type="dxa"/>
          </w:tcPr>
          <w:p w14:paraId="7978199C" w14:textId="77777777" w:rsidR="009251DA" w:rsidRDefault="009251DA" w:rsidP="00A57651">
            <w:pPr>
              <w:spacing w:after="0" w:line="240" w:lineRule="auto"/>
            </w:pPr>
            <w:r>
              <w:rPr>
                <w:rFonts w:hint="eastAsia"/>
              </w:rPr>
              <w:t>Z</w:t>
            </w:r>
          </w:p>
        </w:tc>
        <w:tc>
          <w:tcPr>
            <w:tcW w:w="1010" w:type="dxa"/>
          </w:tcPr>
          <w:p w14:paraId="0F7B7B1F" w14:textId="77777777" w:rsidR="009251DA" w:rsidRDefault="009251DA" w:rsidP="00A57651">
            <w:pPr>
              <w:spacing w:after="0" w:line="240" w:lineRule="auto"/>
            </w:pPr>
          </w:p>
        </w:tc>
        <w:tc>
          <w:tcPr>
            <w:tcW w:w="947" w:type="dxa"/>
          </w:tcPr>
          <w:p w14:paraId="0F2F1B12" w14:textId="77777777" w:rsidR="009251DA" w:rsidRDefault="009251DA" w:rsidP="00A57651">
            <w:pPr>
              <w:spacing w:after="0" w:line="240" w:lineRule="auto"/>
            </w:pPr>
            <w:r w:rsidRPr="00317762">
              <w:t>54.9%</w:t>
            </w:r>
          </w:p>
        </w:tc>
        <w:tc>
          <w:tcPr>
            <w:tcW w:w="1395" w:type="dxa"/>
          </w:tcPr>
          <w:p w14:paraId="1D2E4DF8" w14:textId="77777777" w:rsidR="009251DA" w:rsidRDefault="009251DA" w:rsidP="00A57651">
            <w:pPr>
              <w:spacing w:after="0" w:line="240" w:lineRule="auto"/>
            </w:pPr>
          </w:p>
        </w:tc>
        <w:tc>
          <w:tcPr>
            <w:tcW w:w="1457" w:type="dxa"/>
          </w:tcPr>
          <w:p w14:paraId="1471E110" w14:textId="77777777" w:rsidR="009251DA" w:rsidRPr="002A513B" w:rsidRDefault="009251DA" w:rsidP="00A57651">
            <w:pPr>
              <w:spacing w:after="0" w:line="240" w:lineRule="auto"/>
              <w:rPr>
                <w:color w:val="FF0000"/>
              </w:rPr>
            </w:pPr>
            <w:r w:rsidRPr="00BE647C">
              <w:t>98.52%</w:t>
            </w:r>
            <w:r w:rsidRPr="002A513B">
              <w:rPr>
                <w:color w:val="FF0000"/>
              </w:rPr>
              <w:t>,</w:t>
            </w:r>
          </w:p>
          <w:p w14:paraId="6FD3DE9A" w14:textId="77777777" w:rsidR="009251DA" w:rsidRDefault="009251DA" w:rsidP="00A57651">
            <w:pPr>
              <w:spacing w:after="0" w:line="240" w:lineRule="auto"/>
            </w:pPr>
            <w:r>
              <w:rPr>
                <w:color w:val="FF0000"/>
              </w:rPr>
              <w:t>43.62</w:t>
            </w:r>
            <w:r w:rsidRPr="002A513B">
              <w:rPr>
                <w:color w:val="FF0000"/>
              </w:rPr>
              <w:t>% over PC8</w:t>
            </w:r>
          </w:p>
        </w:tc>
        <w:tc>
          <w:tcPr>
            <w:tcW w:w="1396" w:type="dxa"/>
          </w:tcPr>
          <w:p w14:paraId="2E0FB833" w14:textId="77777777" w:rsidR="009251DA" w:rsidRDefault="009251DA" w:rsidP="00A57651">
            <w:pPr>
              <w:spacing w:after="0" w:line="240" w:lineRule="auto"/>
            </w:pPr>
          </w:p>
        </w:tc>
        <w:tc>
          <w:tcPr>
            <w:tcW w:w="1265" w:type="dxa"/>
          </w:tcPr>
          <w:p w14:paraId="2C1A58EA" w14:textId="77777777" w:rsidR="009251DA" w:rsidRDefault="009251DA" w:rsidP="00A57651">
            <w:pPr>
              <w:spacing w:after="0" w:line="240" w:lineRule="auto"/>
            </w:pPr>
          </w:p>
        </w:tc>
      </w:tr>
      <w:tr w:rsidR="009251DA" w14:paraId="39E520BB" w14:textId="77777777" w:rsidTr="00A57651">
        <w:tc>
          <w:tcPr>
            <w:tcW w:w="1033" w:type="dxa"/>
            <w:vMerge/>
          </w:tcPr>
          <w:p w14:paraId="53C1D2F6" w14:textId="77777777" w:rsidR="009251DA" w:rsidRDefault="009251DA" w:rsidP="00A57651">
            <w:pPr>
              <w:spacing w:after="0" w:line="240" w:lineRule="auto"/>
            </w:pPr>
          </w:p>
        </w:tc>
        <w:tc>
          <w:tcPr>
            <w:tcW w:w="985" w:type="dxa"/>
            <w:vMerge w:val="restart"/>
          </w:tcPr>
          <w:p w14:paraId="4DC70254" w14:textId="77777777" w:rsidR="009251DA" w:rsidRDefault="009251DA" w:rsidP="00A57651">
            <w:pPr>
              <w:spacing w:after="0" w:line="240" w:lineRule="auto"/>
            </w:pPr>
            <w:r>
              <w:rPr>
                <w:rFonts w:hint="eastAsia"/>
              </w:rPr>
              <w:t>K</w:t>
            </w:r>
            <w:r>
              <w:t>PI_th =0.1</w:t>
            </w:r>
          </w:p>
        </w:tc>
        <w:tc>
          <w:tcPr>
            <w:tcW w:w="429" w:type="dxa"/>
          </w:tcPr>
          <w:p w14:paraId="66B13DFC" w14:textId="77777777" w:rsidR="009251DA" w:rsidRDefault="009251DA" w:rsidP="00A57651">
            <w:pPr>
              <w:spacing w:after="0" w:line="240" w:lineRule="auto"/>
            </w:pPr>
            <w:r>
              <w:rPr>
                <w:rFonts w:hint="eastAsia"/>
              </w:rPr>
              <w:t>X</w:t>
            </w:r>
          </w:p>
        </w:tc>
        <w:tc>
          <w:tcPr>
            <w:tcW w:w="1010" w:type="dxa"/>
          </w:tcPr>
          <w:p w14:paraId="38A3D4D9" w14:textId="77777777" w:rsidR="009251DA" w:rsidRDefault="009251DA" w:rsidP="00A57651">
            <w:pPr>
              <w:spacing w:after="0" w:line="240" w:lineRule="auto"/>
            </w:pPr>
          </w:p>
        </w:tc>
        <w:tc>
          <w:tcPr>
            <w:tcW w:w="947" w:type="dxa"/>
          </w:tcPr>
          <w:p w14:paraId="00295CAE" w14:textId="77777777" w:rsidR="009251DA" w:rsidRDefault="009251DA" w:rsidP="00A57651">
            <w:pPr>
              <w:spacing w:after="0" w:line="240" w:lineRule="auto"/>
            </w:pPr>
          </w:p>
        </w:tc>
        <w:tc>
          <w:tcPr>
            <w:tcW w:w="1395" w:type="dxa"/>
          </w:tcPr>
          <w:p w14:paraId="4DD53C80" w14:textId="77777777" w:rsidR="009251DA" w:rsidRDefault="009251DA" w:rsidP="00A57651">
            <w:pPr>
              <w:spacing w:after="0" w:line="240" w:lineRule="auto"/>
            </w:pPr>
          </w:p>
        </w:tc>
        <w:tc>
          <w:tcPr>
            <w:tcW w:w="1457" w:type="dxa"/>
          </w:tcPr>
          <w:p w14:paraId="087EEAAC" w14:textId="77777777" w:rsidR="009251DA" w:rsidRDefault="009251DA" w:rsidP="00A57651">
            <w:pPr>
              <w:spacing w:after="0" w:line="240" w:lineRule="auto"/>
            </w:pPr>
          </w:p>
        </w:tc>
        <w:tc>
          <w:tcPr>
            <w:tcW w:w="1396" w:type="dxa"/>
          </w:tcPr>
          <w:p w14:paraId="07FD8721" w14:textId="77777777" w:rsidR="009251DA" w:rsidRDefault="009251DA" w:rsidP="00A57651">
            <w:pPr>
              <w:spacing w:after="0" w:line="240" w:lineRule="auto"/>
            </w:pPr>
          </w:p>
        </w:tc>
        <w:tc>
          <w:tcPr>
            <w:tcW w:w="1265" w:type="dxa"/>
          </w:tcPr>
          <w:p w14:paraId="2435AAC6" w14:textId="77777777" w:rsidR="009251DA" w:rsidRDefault="009251DA" w:rsidP="00A57651">
            <w:pPr>
              <w:spacing w:after="0" w:line="240" w:lineRule="auto"/>
            </w:pPr>
          </w:p>
        </w:tc>
      </w:tr>
      <w:tr w:rsidR="009251DA" w14:paraId="6DE66CF4" w14:textId="77777777" w:rsidTr="00A57651">
        <w:tc>
          <w:tcPr>
            <w:tcW w:w="1033" w:type="dxa"/>
            <w:vMerge/>
          </w:tcPr>
          <w:p w14:paraId="2625859E" w14:textId="77777777" w:rsidR="009251DA" w:rsidRDefault="009251DA" w:rsidP="00A57651">
            <w:pPr>
              <w:spacing w:after="0" w:line="240" w:lineRule="auto"/>
            </w:pPr>
          </w:p>
        </w:tc>
        <w:tc>
          <w:tcPr>
            <w:tcW w:w="985" w:type="dxa"/>
            <w:vMerge/>
          </w:tcPr>
          <w:p w14:paraId="0883D685" w14:textId="77777777" w:rsidR="009251DA" w:rsidRDefault="009251DA" w:rsidP="00A57651">
            <w:pPr>
              <w:spacing w:after="0" w:line="240" w:lineRule="auto"/>
            </w:pPr>
          </w:p>
        </w:tc>
        <w:tc>
          <w:tcPr>
            <w:tcW w:w="429" w:type="dxa"/>
          </w:tcPr>
          <w:p w14:paraId="44C950CE" w14:textId="77777777" w:rsidR="009251DA" w:rsidRDefault="009251DA" w:rsidP="00A57651">
            <w:pPr>
              <w:spacing w:after="0" w:line="240" w:lineRule="auto"/>
            </w:pPr>
            <w:r>
              <w:rPr>
                <w:rFonts w:hint="eastAsia"/>
              </w:rPr>
              <w:t>Y</w:t>
            </w:r>
          </w:p>
        </w:tc>
        <w:tc>
          <w:tcPr>
            <w:tcW w:w="1010" w:type="dxa"/>
          </w:tcPr>
          <w:p w14:paraId="7A2DDA48" w14:textId="77777777" w:rsidR="009251DA" w:rsidRDefault="009251DA" w:rsidP="00A57651">
            <w:pPr>
              <w:spacing w:after="0" w:line="240" w:lineRule="auto"/>
            </w:pPr>
          </w:p>
        </w:tc>
        <w:tc>
          <w:tcPr>
            <w:tcW w:w="947" w:type="dxa"/>
          </w:tcPr>
          <w:p w14:paraId="4C1BE821" w14:textId="77777777" w:rsidR="009251DA" w:rsidRDefault="009251DA" w:rsidP="00A57651">
            <w:pPr>
              <w:spacing w:after="0" w:line="240" w:lineRule="auto"/>
            </w:pPr>
          </w:p>
        </w:tc>
        <w:tc>
          <w:tcPr>
            <w:tcW w:w="1395" w:type="dxa"/>
          </w:tcPr>
          <w:p w14:paraId="65A50A16" w14:textId="77777777" w:rsidR="009251DA" w:rsidRDefault="009251DA" w:rsidP="00A57651">
            <w:pPr>
              <w:spacing w:after="0" w:line="240" w:lineRule="auto"/>
            </w:pPr>
          </w:p>
        </w:tc>
        <w:tc>
          <w:tcPr>
            <w:tcW w:w="1457" w:type="dxa"/>
          </w:tcPr>
          <w:p w14:paraId="0780CE81" w14:textId="77777777" w:rsidR="009251DA" w:rsidRDefault="009251DA" w:rsidP="00A57651">
            <w:pPr>
              <w:spacing w:after="0" w:line="240" w:lineRule="auto"/>
            </w:pPr>
          </w:p>
        </w:tc>
        <w:tc>
          <w:tcPr>
            <w:tcW w:w="1396" w:type="dxa"/>
          </w:tcPr>
          <w:p w14:paraId="737EDC8A" w14:textId="77777777" w:rsidR="009251DA" w:rsidRDefault="009251DA" w:rsidP="00A57651">
            <w:pPr>
              <w:spacing w:after="0" w:line="240" w:lineRule="auto"/>
            </w:pPr>
          </w:p>
        </w:tc>
        <w:tc>
          <w:tcPr>
            <w:tcW w:w="1265" w:type="dxa"/>
          </w:tcPr>
          <w:p w14:paraId="64DF8461" w14:textId="77777777" w:rsidR="009251DA" w:rsidRDefault="009251DA" w:rsidP="00A57651">
            <w:pPr>
              <w:spacing w:after="0" w:line="240" w:lineRule="auto"/>
            </w:pPr>
          </w:p>
        </w:tc>
      </w:tr>
      <w:tr w:rsidR="009251DA" w14:paraId="4D23FED6" w14:textId="77777777" w:rsidTr="00A57651">
        <w:tc>
          <w:tcPr>
            <w:tcW w:w="1033" w:type="dxa"/>
            <w:vMerge/>
          </w:tcPr>
          <w:p w14:paraId="3BEEC62D" w14:textId="77777777" w:rsidR="009251DA" w:rsidRDefault="009251DA" w:rsidP="00A57651">
            <w:pPr>
              <w:spacing w:after="0" w:line="240" w:lineRule="auto"/>
            </w:pPr>
          </w:p>
        </w:tc>
        <w:tc>
          <w:tcPr>
            <w:tcW w:w="985" w:type="dxa"/>
            <w:vMerge/>
          </w:tcPr>
          <w:p w14:paraId="523577CD" w14:textId="77777777" w:rsidR="009251DA" w:rsidRDefault="009251DA" w:rsidP="00A57651">
            <w:pPr>
              <w:spacing w:after="0" w:line="240" w:lineRule="auto"/>
            </w:pPr>
          </w:p>
        </w:tc>
        <w:tc>
          <w:tcPr>
            <w:tcW w:w="429" w:type="dxa"/>
          </w:tcPr>
          <w:p w14:paraId="6841C9F0" w14:textId="77777777" w:rsidR="009251DA" w:rsidRDefault="009251DA" w:rsidP="00A57651">
            <w:pPr>
              <w:spacing w:after="0" w:line="240" w:lineRule="auto"/>
            </w:pPr>
            <w:r>
              <w:rPr>
                <w:rFonts w:hint="eastAsia"/>
              </w:rPr>
              <w:t>Z</w:t>
            </w:r>
          </w:p>
        </w:tc>
        <w:tc>
          <w:tcPr>
            <w:tcW w:w="1010" w:type="dxa"/>
          </w:tcPr>
          <w:p w14:paraId="3EECED8E" w14:textId="77777777" w:rsidR="009251DA" w:rsidRDefault="009251DA" w:rsidP="00A57651">
            <w:pPr>
              <w:spacing w:after="0" w:line="240" w:lineRule="auto"/>
            </w:pPr>
          </w:p>
        </w:tc>
        <w:tc>
          <w:tcPr>
            <w:tcW w:w="947" w:type="dxa"/>
          </w:tcPr>
          <w:p w14:paraId="2262339C" w14:textId="77777777" w:rsidR="009251DA" w:rsidRDefault="009251DA" w:rsidP="00A57651">
            <w:pPr>
              <w:spacing w:after="0" w:line="240" w:lineRule="auto"/>
            </w:pPr>
            <w:r w:rsidRPr="00317762">
              <w:t>91.21%</w:t>
            </w:r>
          </w:p>
        </w:tc>
        <w:tc>
          <w:tcPr>
            <w:tcW w:w="1395" w:type="dxa"/>
          </w:tcPr>
          <w:p w14:paraId="2C62A50A" w14:textId="77777777" w:rsidR="009251DA" w:rsidRDefault="009251DA" w:rsidP="00A57651">
            <w:pPr>
              <w:spacing w:after="0" w:line="240" w:lineRule="auto"/>
            </w:pPr>
          </w:p>
        </w:tc>
        <w:tc>
          <w:tcPr>
            <w:tcW w:w="1457" w:type="dxa"/>
          </w:tcPr>
          <w:p w14:paraId="5F624167" w14:textId="77777777" w:rsidR="009251DA" w:rsidRPr="002A513B" w:rsidRDefault="009251DA" w:rsidP="00A57651">
            <w:pPr>
              <w:spacing w:after="0" w:line="240" w:lineRule="auto"/>
              <w:rPr>
                <w:color w:val="FF0000"/>
              </w:rPr>
            </w:pPr>
            <w:r w:rsidRPr="00BE647C">
              <w:t>99.92%</w:t>
            </w:r>
            <w:r w:rsidRPr="002A513B">
              <w:rPr>
                <w:color w:val="FF0000"/>
              </w:rPr>
              <w:t>,</w:t>
            </w:r>
          </w:p>
          <w:p w14:paraId="57740547" w14:textId="77777777" w:rsidR="009251DA" w:rsidRDefault="009251DA" w:rsidP="00A57651">
            <w:pPr>
              <w:spacing w:after="0" w:line="240" w:lineRule="auto"/>
            </w:pPr>
            <w:r>
              <w:rPr>
                <w:color w:val="FF0000"/>
              </w:rPr>
              <w:t>8.71</w:t>
            </w:r>
            <w:r w:rsidRPr="002A513B">
              <w:rPr>
                <w:color w:val="FF0000"/>
              </w:rPr>
              <w:t>% over PC8</w:t>
            </w:r>
          </w:p>
        </w:tc>
        <w:tc>
          <w:tcPr>
            <w:tcW w:w="1396" w:type="dxa"/>
          </w:tcPr>
          <w:p w14:paraId="18FB4E1C" w14:textId="77777777" w:rsidR="009251DA" w:rsidRDefault="009251DA" w:rsidP="00A57651">
            <w:pPr>
              <w:spacing w:after="0" w:line="240" w:lineRule="auto"/>
            </w:pPr>
          </w:p>
        </w:tc>
        <w:tc>
          <w:tcPr>
            <w:tcW w:w="1265" w:type="dxa"/>
          </w:tcPr>
          <w:p w14:paraId="7BF04F6D" w14:textId="77777777" w:rsidR="009251DA" w:rsidRDefault="009251DA" w:rsidP="00A57651">
            <w:pPr>
              <w:spacing w:after="0" w:line="240" w:lineRule="auto"/>
            </w:pPr>
          </w:p>
        </w:tc>
      </w:tr>
      <w:tr w:rsidR="009251DA" w14:paraId="63767B13" w14:textId="77777777" w:rsidTr="00A57651">
        <w:tc>
          <w:tcPr>
            <w:tcW w:w="1033" w:type="dxa"/>
            <w:vMerge w:val="restart"/>
          </w:tcPr>
          <w:p w14:paraId="78F4237E" w14:textId="77777777" w:rsidR="009251DA" w:rsidRDefault="009251DA" w:rsidP="00A57651">
            <w:pPr>
              <w:spacing w:after="0" w:line="240" w:lineRule="auto"/>
            </w:pPr>
            <w:r>
              <w:t>Fujitsu#1</w:t>
            </w:r>
          </w:p>
          <w:p w14:paraId="49028B1D" w14:textId="77777777" w:rsidR="009251DA" w:rsidRDefault="009251DA" w:rsidP="00A57651">
            <w:pPr>
              <w:spacing w:after="0" w:line="240" w:lineRule="auto"/>
            </w:pPr>
            <w:r>
              <w:t>/2</w:t>
            </w:r>
          </w:p>
        </w:tc>
        <w:tc>
          <w:tcPr>
            <w:tcW w:w="985" w:type="dxa"/>
          </w:tcPr>
          <w:p w14:paraId="019FB892" w14:textId="77777777" w:rsidR="009251DA" w:rsidRDefault="009251DA" w:rsidP="00A57651">
            <w:pPr>
              <w:spacing w:after="0" w:line="240" w:lineRule="auto"/>
            </w:pPr>
            <w:r>
              <w:rPr>
                <w:rFonts w:hint="eastAsia"/>
              </w:rPr>
              <w:t>N</w:t>
            </w:r>
            <w:r>
              <w:t>ote</w:t>
            </w:r>
          </w:p>
        </w:tc>
        <w:tc>
          <w:tcPr>
            <w:tcW w:w="429" w:type="dxa"/>
          </w:tcPr>
          <w:p w14:paraId="67787521" w14:textId="77777777" w:rsidR="009251DA" w:rsidRDefault="009251DA" w:rsidP="00A57651">
            <w:pPr>
              <w:spacing w:after="0" w:line="240" w:lineRule="auto"/>
            </w:pPr>
          </w:p>
        </w:tc>
        <w:tc>
          <w:tcPr>
            <w:tcW w:w="1010" w:type="dxa"/>
          </w:tcPr>
          <w:p w14:paraId="133266C2" w14:textId="77777777" w:rsidR="009251DA" w:rsidRDefault="009251DA" w:rsidP="00A57651">
            <w:pPr>
              <w:spacing w:after="0" w:line="240" w:lineRule="auto"/>
            </w:pPr>
          </w:p>
        </w:tc>
        <w:tc>
          <w:tcPr>
            <w:tcW w:w="947" w:type="dxa"/>
          </w:tcPr>
          <w:p w14:paraId="0F9CD168" w14:textId="77777777" w:rsidR="009251DA" w:rsidRDefault="009251DA" w:rsidP="00A57651">
            <w:pPr>
              <w:spacing w:after="0" w:line="240" w:lineRule="auto"/>
            </w:pPr>
          </w:p>
        </w:tc>
        <w:tc>
          <w:tcPr>
            <w:tcW w:w="1395" w:type="dxa"/>
          </w:tcPr>
          <w:p w14:paraId="0E1A4DB7" w14:textId="77777777" w:rsidR="009251DA" w:rsidRDefault="009251DA" w:rsidP="00A57651">
            <w:pPr>
              <w:spacing w:after="0" w:line="240" w:lineRule="auto"/>
            </w:pPr>
          </w:p>
        </w:tc>
        <w:tc>
          <w:tcPr>
            <w:tcW w:w="1457" w:type="dxa"/>
          </w:tcPr>
          <w:p w14:paraId="22240B2C" w14:textId="77777777" w:rsidR="009251DA" w:rsidRDefault="009251DA" w:rsidP="00A57651">
            <w:pPr>
              <w:spacing w:after="0" w:line="240" w:lineRule="auto"/>
            </w:pPr>
          </w:p>
        </w:tc>
        <w:tc>
          <w:tcPr>
            <w:tcW w:w="1396" w:type="dxa"/>
          </w:tcPr>
          <w:p w14:paraId="5BCD5878" w14:textId="77777777" w:rsidR="009251DA" w:rsidRDefault="009251DA" w:rsidP="00A57651">
            <w:pPr>
              <w:spacing w:after="0" w:line="240" w:lineRule="auto"/>
            </w:pPr>
            <w:r>
              <w:rPr>
                <w:rFonts w:hint="eastAsia"/>
              </w:rPr>
              <w:t>1</w:t>
            </w:r>
            <w:r>
              <w:t>579</w:t>
            </w:r>
            <w:r>
              <w:rPr>
                <w:rFonts w:hint="eastAsia"/>
              </w:rPr>
              <w:t>bits</w:t>
            </w:r>
            <w:r w:rsidRPr="00647695">
              <w:t xml:space="preserve"> (L=1</w:t>
            </w:r>
            <w:r>
              <w:t>2</w:t>
            </w:r>
            <w:r w:rsidRPr="00647695">
              <w:t>, p=0.9</w:t>
            </w:r>
            <w:r>
              <w:t>5</w:t>
            </w:r>
            <w:r w:rsidRPr="00647695">
              <w:t>, beta=0.</w:t>
            </w:r>
            <w:r>
              <w:t>5)</w:t>
            </w:r>
          </w:p>
        </w:tc>
        <w:tc>
          <w:tcPr>
            <w:tcW w:w="1265" w:type="dxa"/>
          </w:tcPr>
          <w:p w14:paraId="6FC7EA5A" w14:textId="77777777" w:rsidR="009251DA" w:rsidRDefault="009251DA" w:rsidP="00A57651">
            <w:pPr>
              <w:spacing w:after="0" w:line="240" w:lineRule="auto"/>
            </w:pPr>
          </w:p>
        </w:tc>
      </w:tr>
      <w:tr w:rsidR="009251DA" w14:paraId="1606EDDD" w14:textId="77777777" w:rsidTr="00A57651">
        <w:tc>
          <w:tcPr>
            <w:tcW w:w="1033" w:type="dxa"/>
            <w:vMerge/>
          </w:tcPr>
          <w:p w14:paraId="535C75D2" w14:textId="77777777" w:rsidR="009251DA" w:rsidRDefault="009251DA" w:rsidP="00A57651">
            <w:pPr>
              <w:spacing w:after="0" w:line="240" w:lineRule="auto"/>
            </w:pPr>
          </w:p>
        </w:tc>
        <w:tc>
          <w:tcPr>
            <w:tcW w:w="985" w:type="dxa"/>
            <w:vMerge w:val="restart"/>
          </w:tcPr>
          <w:p w14:paraId="1D20E50A" w14:textId="77777777" w:rsidR="009251DA" w:rsidRDefault="009251DA" w:rsidP="00A57651">
            <w:pPr>
              <w:spacing w:after="0" w:line="240" w:lineRule="auto"/>
            </w:pPr>
            <w:r>
              <w:rPr>
                <w:rFonts w:hint="eastAsia"/>
              </w:rPr>
              <w:t>K</w:t>
            </w:r>
            <w:r>
              <w:t>PI_th =0.02</w:t>
            </w:r>
          </w:p>
        </w:tc>
        <w:tc>
          <w:tcPr>
            <w:tcW w:w="429" w:type="dxa"/>
          </w:tcPr>
          <w:p w14:paraId="11FF6BC1" w14:textId="77777777" w:rsidR="009251DA" w:rsidRDefault="009251DA" w:rsidP="00A57651">
            <w:pPr>
              <w:spacing w:after="0" w:line="240" w:lineRule="auto"/>
            </w:pPr>
            <w:r>
              <w:rPr>
                <w:rFonts w:hint="eastAsia"/>
              </w:rPr>
              <w:t>X</w:t>
            </w:r>
          </w:p>
        </w:tc>
        <w:tc>
          <w:tcPr>
            <w:tcW w:w="1010" w:type="dxa"/>
          </w:tcPr>
          <w:p w14:paraId="0ED58AA8" w14:textId="77777777" w:rsidR="009251DA" w:rsidRDefault="009251DA" w:rsidP="00A57651">
            <w:pPr>
              <w:spacing w:after="0" w:line="240" w:lineRule="auto"/>
            </w:pPr>
          </w:p>
        </w:tc>
        <w:tc>
          <w:tcPr>
            <w:tcW w:w="947" w:type="dxa"/>
          </w:tcPr>
          <w:p w14:paraId="313503B5" w14:textId="77777777" w:rsidR="009251DA" w:rsidRDefault="009251DA" w:rsidP="00A57651">
            <w:pPr>
              <w:spacing w:after="0" w:line="240" w:lineRule="auto"/>
            </w:pPr>
          </w:p>
        </w:tc>
        <w:tc>
          <w:tcPr>
            <w:tcW w:w="1395" w:type="dxa"/>
          </w:tcPr>
          <w:p w14:paraId="59DC04D4" w14:textId="77777777" w:rsidR="009251DA" w:rsidRDefault="009251DA" w:rsidP="00A57651">
            <w:pPr>
              <w:spacing w:after="0" w:line="240" w:lineRule="auto"/>
            </w:pPr>
          </w:p>
        </w:tc>
        <w:tc>
          <w:tcPr>
            <w:tcW w:w="1457" w:type="dxa"/>
          </w:tcPr>
          <w:p w14:paraId="68B21D31" w14:textId="77777777" w:rsidR="009251DA" w:rsidRDefault="009251DA" w:rsidP="00A57651">
            <w:pPr>
              <w:spacing w:after="0" w:line="240" w:lineRule="auto"/>
            </w:pPr>
          </w:p>
        </w:tc>
        <w:tc>
          <w:tcPr>
            <w:tcW w:w="1396" w:type="dxa"/>
          </w:tcPr>
          <w:p w14:paraId="1416DB63" w14:textId="77777777" w:rsidR="009251DA" w:rsidRDefault="009251DA" w:rsidP="00A57651">
            <w:pPr>
              <w:spacing w:after="0" w:line="240" w:lineRule="auto"/>
            </w:pPr>
            <w:r>
              <w:rPr>
                <w:rFonts w:hint="eastAsia"/>
              </w:rPr>
              <w:t>8</w:t>
            </w:r>
            <w:r>
              <w:t>9.1%</w:t>
            </w:r>
          </w:p>
        </w:tc>
        <w:tc>
          <w:tcPr>
            <w:tcW w:w="1265" w:type="dxa"/>
          </w:tcPr>
          <w:p w14:paraId="4BEB1EBC" w14:textId="77777777" w:rsidR="009251DA" w:rsidRDefault="009251DA" w:rsidP="00A57651">
            <w:pPr>
              <w:spacing w:after="0" w:line="240" w:lineRule="auto"/>
            </w:pPr>
          </w:p>
        </w:tc>
      </w:tr>
      <w:tr w:rsidR="009251DA" w14:paraId="09A9797C" w14:textId="77777777" w:rsidTr="00A57651">
        <w:tc>
          <w:tcPr>
            <w:tcW w:w="1033" w:type="dxa"/>
            <w:vMerge/>
          </w:tcPr>
          <w:p w14:paraId="22DFE96A" w14:textId="77777777" w:rsidR="009251DA" w:rsidRDefault="009251DA" w:rsidP="00A57651">
            <w:pPr>
              <w:spacing w:after="0" w:line="240" w:lineRule="auto"/>
            </w:pPr>
          </w:p>
        </w:tc>
        <w:tc>
          <w:tcPr>
            <w:tcW w:w="985" w:type="dxa"/>
            <w:vMerge/>
          </w:tcPr>
          <w:p w14:paraId="030A4ED8" w14:textId="77777777" w:rsidR="009251DA" w:rsidRDefault="009251DA" w:rsidP="00A57651">
            <w:pPr>
              <w:spacing w:after="0" w:line="240" w:lineRule="auto"/>
            </w:pPr>
          </w:p>
        </w:tc>
        <w:tc>
          <w:tcPr>
            <w:tcW w:w="429" w:type="dxa"/>
          </w:tcPr>
          <w:p w14:paraId="3D7F64F3" w14:textId="77777777" w:rsidR="009251DA" w:rsidRDefault="009251DA" w:rsidP="00A57651">
            <w:pPr>
              <w:spacing w:after="0" w:line="240" w:lineRule="auto"/>
            </w:pPr>
            <w:r>
              <w:rPr>
                <w:rFonts w:hint="eastAsia"/>
              </w:rPr>
              <w:t>Y</w:t>
            </w:r>
          </w:p>
        </w:tc>
        <w:tc>
          <w:tcPr>
            <w:tcW w:w="1010" w:type="dxa"/>
          </w:tcPr>
          <w:p w14:paraId="5B5085C3" w14:textId="77777777" w:rsidR="009251DA" w:rsidRDefault="009251DA" w:rsidP="00A57651">
            <w:pPr>
              <w:spacing w:after="0" w:line="240" w:lineRule="auto"/>
            </w:pPr>
          </w:p>
        </w:tc>
        <w:tc>
          <w:tcPr>
            <w:tcW w:w="947" w:type="dxa"/>
          </w:tcPr>
          <w:p w14:paraId="3B285F42" w14:textId="77777777" w:rsidR="009251DA" w:rsidRDefault="009251DA" w:rsidP="00A57651">
            <w:pPr>
              <w:spacing w:after="0" w:line="240" w:lineRule="auto"/>
            </w:pPr>
          </w:p>
        </w:tc>
        <w:tc>
          <w:tcPr>
            <w:tcW w:w="1395" w:type="dxa"/>
          </w:tcPr>
          <w:p w14:paraId="16DB4384" w14:textId="77777777" w:rsidR="009251DA" w:rsidRDefault="009251DA" w:rsidP="00A57651">
            <w:pPr>
              <w:spacing w:after="0" w:line="240" w:lineRule="auto"/>
            </w:pPr>
          </w:p>
        </w:tc>
        <w:tc>
          <w:tcPr>
            <w:tcW w:w="1457" w:type="dxa"/>
          </w:tcPr>
          <w:p w14:paraId="74B9DEF0" w14:textId="77777777" w:rsidR="009251DA" w:rsidRDefault="009251DA" w:rsidP="00A57651">
            <w:pPr>
              <w:spacing w:after="0" w:line="240" w:lineRule="auto"/>
            </w:pPr>
          </w:p>
        </w:tc>
        <w:tc>
          <w:tcPr>
            <w:tcW w:w="1396" w:type="dxa"/>
          </w:tcPr>
          <w:p w14:paraId="19AAA20A" w14:textId="77777777" w:rsidR="009251DA" w:rsidRDefault="009251DA" w:rsidP="00A57651">
            <w:pPr>
              <w:spacing w:after="0" w:line="240" w:lineRule="auto"/>
            </w:pPr>
            <w:r>
              <w:t>90.95%</w:t>
            </w:r>
          </w:p>
        </w:tc>
        <w:tc>
          <w:tcPr>
            <w:tcW w:w="1265" w:type="dxa"/>
          </w:tcPr>
          <w:p w14:paraId="42170F0F" w14:textId="77777777" w:rsidR="009251DA" w:rsidRDefault="009251DA" w:rsidP="00A57651">
            <w:pPr>
              <w:spacing w:after="0" w:line="240" w:lineRule="auto"/>
            </w:pPr>
          </w:p>
        </w:tc>
      </w:tr>
      <w:tr w:rsidR="009251DA" w14:paraId="0C886F0E" w14:textId="77777777" w:rsidTr="00A57651">
        <w:tc>
          <w:tcPr>
            <w:tcW w:w="1033" w:type="dxa"/>
            <w:vMerge/>
          </w:tcPr>
          <w:p w14:paraId="45A64504" w14:textId="77777777" w:rsidR="009251DA" w:rsidRDefault="009251DA" w:rsidP="00A57651">
            <w:pPr>
              <w:spacing w:after="0" w:line="240" w:lineRule="auto"/>
            </w:pPr>
          </w:p>
        </w:tc>
        <w:tc>
          <w:tcPr>
            <w:tcW w:w="985" w:type="dxa"/>
            <w:vMerge/>
          </w:tcPr>
          <w:p w14:paraId="16B2826C" w14:textId="77777777" w:rsidR="009251DA" w:rsidRDefault="009251DA" w:rsidP="00A57651">
            <w:pPr>
              <w:spacing w:after="0" w:line="240" w:lineRule="auto"/>
            </w:pPr>
          </w:p>
        </w:tc>
        <w:tc>
          <w:tcPr>
            <w:tcW w:w="429" w:type="dxa"/>
          </w:tcPr>
          <w:p w14:paraId="59422626" w14:textId="77777777" w:rsidR="009251DA" w:rsidRDefault="009251DA" w:rsidP="00A57651">
            <w:pPr>
              <w:spacing w:after="0" w:line="240" w:lineRule="auto"/>
            </w:pPr>
            <w:r>
              <w:rPr>
                <w:rFonts w:hint="eastAsia"/>
              </w:rPr>
              <w:t>Z</w:t>
            </w:r>
          </w:p>
        </w:tc>
        <w:tc>
          <w:tcPr>
            <w:tcW w:w="1010" w:type="dxa"/>
          </w:tcPr>
          <w:p w14:paraId="59BE737E" w14:textId="77777777" w:rsidR="009251DA" w:rsidRDefault="009251DA" w:rsidP="00A57651">
            <w:pPr>
              <w:spacing w:after="0" w:line="240" w:lineRule="auto"/>
            </w:pPr>
          </w:p>
        </w:tc>
        <w:tc>
          <w:tcPr>
            <w:tcW w:w="947" w:type="dxa"/>
          </w:tcPr>
          <w:p w14:paraId="7A6193FE" w14:textId="77777777" w:rsidR="009251DA" w:rsidRDefault="009251DA" w:rsidP="00A57651">
            <w:pPr>
              <w:spacing w:after="0" w:line="240" w:lineRule="auto"/>
            </w:pPr>
          </w:p>
        </w:tc>
        <w:tc>
          <w:tcPr>
            <w:tcW w:w="1395" w:type="dxa"/>
          </w:tcPr>
          <w:p w14:paraId="0C7774B5" w14:textId="77777777" w:rsidR="009251DA" w:rsidRDefault="009251DA" w:rsidP="00A57651">
            <w:pPr>
              <w:spacing w:after="0" w:line="240" w:lineRule="auto"/>
            </w:pPr>
          </w:p>
        </w:tc>
        <w:tc>
          <w:tcPr>
            <w:tcW w:w="1457" w:type="dxa"/>
          </w:tcPr>
          <w:p w14:paraId="5DC4F9ED" w14:textId="77777777" w:rsidR="009251DA" w:rsidRDefault="009251DA" w:rsidP="00A57651">
            <w:pPr>
              <w:spacing w:after="0" w:line="240" w:lineRule="auto"/>
            </w:pPr>
          </w:p>
        </w:tc>
        <w:tc>
          <w:tcPr>
            <w:tcW w:w="1396" w:type="dxa"/>
          </w:tcPr>
          <w:p w14:paraId="68B4DF73" w14:textId="77777777" w:rsidR="009251DA" w:rsidRDefault="009251DA" w:rsidP="00A57651">
            <w:pPr>
              <w:spacing w:after="0" w:line="240" w:lineRule="auto"/>
            </w:pPr>
            <w:r>
              <w:t>92.55%</w:t>
            </w:r>
          </w:p>
        </w:tc>
        <w:tc>
          <w:tcPr>
            <w:tcW w:w="1265" w:type="dxa"/>
          </w:tcPr>
          <w:p w14:paraId="7DED1D42" w14:textId="77777777" w:rsidR="009251DA" w:rsidRDefault="009251DA" w:rsidP="00A57651">
            <w:pPr>
              <w:spacing w:after="0" w:line="240" w:lineRule="auto"/>
            </w:pPr>
          </w:p>
        </w:tc>
      </w:tr>
      <w:tr w:rsidR="009251DA" w14:paraId="102F453B" w14:textId="77777777" w:rsidTr="00A57651">
        <w:tc>
          <w:tcPr>
            <w:tcW w:w="1033" w:type="dxa"/>
            <w:vMerge/>
          </w:tcPr>
          <w:p w14:paraId="69192C26" w14:textId="77777777" w:rsidR="009251DA" w:rsidRDefault="009251DA" w:rsidP="00A57651">
            <w:pPr>
              <w:spacing w:after="0" w:line="240" w:lineRule="auto"/>
            </w:pPr>
          </w:p>
        </w:tc>
        <w:tc>
          <w:tcPr>
            <w:tcW w:w="985" w:type="dxa"/>
            <w:vMerge w:val="restart"/>
          </w:tcPr>
          <w:p w14:paraId="05BF9343" w14:textId="77777777" w:rsidR="009251DA" w:rsidRDefault="009251DA" w:rsidP="00A57651">
            <w:pPr>
              <w:spacing w:after="0" w:line="240" w:lineRule="auto"/>
            </w:pPr>
            <w:r>
              <w:rPr>
                <w:rFonts w:hint="eastAsia"/>
              </w:rPr>
              <w:t>K</w:t>
            </w:r>
            <w:r>
              <w:t>PI_th =0.05</w:t>
            </w:r>
          </w:p>
        </w:tc>
        <w:tc>
          <w:tcPr>
            <w:tcW w:w="429" w:type="dxa"/>
          </w:tcPr>
          <w:p w14:paraId="21812292" w14:textId="77777777" w:rsidR="009251DA" w:rsidRDefault="009251DA" w:rsidP="00A57651">
            <w:pPr>
              <w:spacing w:after="0" w:line="240" w:lineRule="auto"/>
            </w:pPr>
            <w:r>
              <w:rPr>
                <w:rFonts w:hint="eastAsia"/>
              </w:rPr>
              <w:t>X</w:t>
            </w:r>
          </w:p>
        </w:tc>
        <w:tc>
          <w:tcPr>
            <w:tcW w:w="1010" w:type="dxa"/>
          </w:tcPr>
          <w:p w14:paraId="7217FB7A" w14:textId="77777777" w:rsidR="009251DA" w:rsidRDefault="009251DA" w:rsidP="00A57651">
            <w:pPr>
              <w:spacing w:after="0" w:line="240" w:lineRule="auto"/>
            </w:pPr>
          </w:p>
        </w:tc>
        <w:tc>
          <w:tcPr>
            <w:tcW w:w="947" w:type="dxa"/>
          </w:tcPr>
          <w:p w14:paraId="1D175941" w14:textId="77777777" w:rsidR="009251DA" w:rsidRDefault="009251DA" w:rsidP="00A57651">
            <w:pPr>
              <w:spacing w:after="0" w:line="240" w:lineRule="auto"/>
            </w:pPr>
          </w:p>
        </w:tc>
        <w:tc>
          <w:tcPr>
            <w:tcW w:w="1395" w:type="dxa"/>
          </w:tcPr>
          <w:p w14:paraId="23C7D5AD" w14:textId="77777777" w:rsidR="009251DA" w:rsidRDefault="009251DA" w:rsidP="00A57651">
            <w:pPr>
              <w:spacing w:after="0" w:line="240" w:lineRule="auto"/>
            </w:pPr>
          </w:p>
        </w:tc>
        <w:tc>
          <w:tcPr>
            <w:tcW w:w="1457" w:type="dxa"/>
          </w:tcPr>
          <w:p w14:paraId="445D1721" w14:textId="77777777" w:rsidR="009251DA" w:rsidRDefault="009251DA" w:rsidP="00A57651">
            <w:pPr>
              <w:spacing w:after="0" w:line="240" w:lineRule="auto"/>
            </w:pPr>
          </w:p>
        </w:tc>
        <w:tc>
          <w:tcPr>
            <w:tcW w:w="1396" w:type="dxa"/>
          </w:tcPr>
          <w:p w14:paraId="424D1931" w14:textId="77777777" w:rsidR="009251DA" w:rsidRDefault="009251DA" w:rsidP="00A57651">
            <w:pPr>
              <w:spacing w:after="0" w:line="240" w:lineRule="auto"/>
            </w:pPr>
            <w:r>
              <w:t>100%</w:t>
            </w:r>
          </w:p>
        </w:tc>
        <w:tc>
          <w:tcPr>
            <w:tcW w:w="1265" w:type="dxa"/>
          </w:tcPr>
          <w:p w14:paraId="22CC3C3A" w14:textId="77777777" w:rsidR="009251DA" w:rsidRDefault="009251DA" w:rsidP="00A57651">
            <w:pPr>
              <w:spacing w:after="0" w:line="240" w:lineRule="auto"/>
            </w:pPr>
          </w:p>
        </w:tc>
      </w:tr>
      <w:tr w:rsidR="009251DA" w14:paraId="682390BC" w14:textId="77777777" w:rsidTr="00A57651">
        <w:tc>
          <w:tcPr>
            <w:tcW w:w="1033" w:type="dxa"/>
            <w:vMerge/>
          </w:tcPr>
          <w:p w14:paraId="007F98D7" w14:textId="77777777" w:rsidR="009251DA" w:rsidRDefault="009251DA" w:rsidP="00A57651">
            <w:pPr>
              <w:spacing w:after="0" w:line="240" w:lineRule="auto"/>
            </w:pPr>
          </w:p>
        </w:tc>
        <w:tc>
          <w:tcPr>
            <w:tcW w:w="985" w:type="dxa"/>
            <w:vMerge/>
          </w:tcPr>
          <w:p w14:paraId="3A17309F" w14:textId="77777777" w:rsidR="009251DA" w:rsidRDefault="009251DA" w:rsidP="00A57651">
            <w:pPr>
              <w:spacing w:after="0" w:line="240" w:lineRule="auto"/>
            </w:pPr>
          </w:p>
        </w:tc>
        <w:tc>
          <w:tcPr>
            <w:tcW w:w="429" w:type="dxa"/>
          </w:tcPr>
          <w:p w14:paraId="26B1064D" w14:textId="77777777" w:rsidR="009251DA" w:rsidRDefault="009251DA" w:rsidP="00A57651">
            <w:pPr>
              <w:spacing w:after="0" w:line="240" w:lineRule="auto"/>
            </w:pPr>
            <w:r>
              <w:rPr>
                <w:rFonts w:hint="eastAsia"/>
              </w:rPr>
              <w:t>Y</w:t>
            </w:r>
          </w:p>
        </w:tc>
        <w:tc>
          <w:tcPr>
            <w:tcW w:w="1010" w:type="dxa"/>
          </w:tcPr>
          <w:p w14:paraId="704B824D" w14:textId="77777777" w:rsidR="009251DA" w:rsidRDefault="009251DA" w:rsidP="00A57651">
            <w:pPr>
              <w:spacing w:after="0" w:line="240" w:lineRule="auto"/>
            </w:pPr>
          </w:p>
        </w:tc>
        <w:tc>
          <w:tcPr>
            <w:tcW w:w="947" w:type="dxa"/>
          </w:tcPr>
          <w:p w14:paraId="1BD2A502" w14:textId="77777777" w:rsidR="009251DA" w:rsidRDefault="009251DA" w:rsidP="00A57651">
            <w:pPr>
              <w:spacing w:after="0" w:line="240" w:lineRule="auto"/>
            </w:pPr>
          </w:p>
        </w:tc>
        <w:tc>
          <w:tcPr>
            <w:tcW w:w="1395" w:type="dxa"/>
          </w:tcPr>
          <w:p w14:paraId="7B10F9E4" w14:textId="77777777" w:rsidR="009251DA" w:rsidRDefault="009251DA" w:rsidP="00A57651">
            <w:pPr>
              <w:spacing w:after="0" w:line="240" w:lineRule="auto"/>
            </w:pPr>
          </w:p>
        </w:tc>
        <w:tc>
          <w:tcPr>
            <w:tcW w:w="1457" w:type="dxa"/>
          </w:tcPr>
          <w:p w14:paraId="554F9A8F" w14:textId="77777777" w:rsidR="009251DA" w:rsidRDefault="009251DA" w:rsidP="00A57651">
            <w:pPr>
              <w:spacing w:after="0" w:line="240" w:lineRule="auto"/>
            </w:pPr>
          </w:p>
        </w:tc>
        <w:tc>
          <w:tcPr>
            <w:tcW w:w="1396" w:type="dxa"/>
          </w:tcPr>
          <w:p w14:paraId="69E94E2B" w14:textId="77777777" w:rsidR="009251DA" w:rsidRDefault="009251DA" w:rsidP="00A57651">
            <w:pPr>
              <w:spacing w:after="0" w:line="240" w:lineRule="auto"/>
            </w:pPr>
            <w:r>
              <w:t>99.9%</w:t>
            </w:r>
          </w:p>
        </w:tc>
        <w:tc>
          <w:tcPr>
            <w:tcW w:w="1265" w:type="dxa"/>
          </w:tcPr>
          <w:p w14:paraId="3668A8E1" w14:textId="77777777" w:rsidR="009251DA" w:rsidRDefault="009251DA" w:rsidP="00A57651">
            <w:pPr>
              <w:spacing w:after="0" w:line="240" w:lineRule="auto"/>
            </w:pPr>
          </w:p>
        </w:tc>
      </w:tr>
      <w:tr w:rsidR="009251DA" w14:paraId="06AABA41" w14:textId="77777777" w:rsidTr="00A57651">
        <w:tc>
          <w:tcPr>
            <w:tcW w:w="1033" w:type="dxa"/>
            <w:vMerge/>
          </w:tcPr>
          <w:p w14:paraId="377463B3" w14:textId="77777777" w:rsidR="009251DA" w:rsidRDefault="009251DA" w:rsidP="00A57651">
            <w:pPr>
              <w:spacing w:after="0" w:line="240" w:lineRule="auto"/>
            </w:pPr>
          </w:p>
        </w:tc>
        <w:tc>
          <w:tcPr>
            <w:tcW w:w="985" w:type="dxa"/>
            <w:vMerge/>
          </w:tcPr>
          <w:p w14:paraId="072196FC" w14:textId="77777777" w:rsidR="009251DA" w:rsidRDefault="009251DA" w:rsidP="00A57651">
            <w:pPr>
              <w:spacing w:after="0" w:line="240" w:lineRule="auto"/>
            </w:pPr>
          </w:p>
        </w:tc>
        <w:tc>
          <w:tcPr>
            <w:tcW w:w="429" w:type="dxa"/>
          </w:tcPr>
          <w:p w14:paraId="2EA9E391" w14:textId="77777777" w:rsidR="009251DA" w:rsidRDefault="009251DA" w:rsidP="00A57651">
            <w:pPr>
              <w:spacing w:after="0" w:line="240" w:lineRule="auto"/>
            </w:pPr>
            <w:r>
              <w:rPr>
                <w:rFonts w:hint="eastAsia"/>
              </w:rPr>
              <w:t>Z</w:t>
            </w:r>
          </w:p>
        </w:tc>
        <w:tc>
          <w:tcPr>
            <w:tcW w:w="1010" w:type="dxa"/>
          </w:tcPr>
          <w:p w14:paraId="468BF6FC" w14:textId="77777777" w:rsidR="009251DA" w:rsidRDefault="009251DA" w:rsidP="00A57651">
            <w:pPr>
              <w:spacing w:after="0" w:line="240" w:lineRule="auto"/>
            </w:pPr>
          </w:p>
        </w:tc>
        <w:tc>
          <w:tcPr>
            <w:tcW w:w="947" w:type="dxa"/>
          </w:tcPr>
          <w:p w14:paraId="028EFC10" w14:textId="77777777" w:rsidR="009251DA" w:rsidRDefault="009251DA" w:rsidP="00A57651">
            <w:pPr>
              <w:spacing w:after="0" w:line="240" w:lineRule="auto"/>
            </w:pPr>
          </w:p>
        </w:tc>
        <w:tc>
          <w:tcPr>
            <w:tcW w:w="1395" w:type="dxa"/>
          </w:tcPr>
          <w:p w14:paraId="4268B579" w14:textId="77777777" w:rsidR="009251DA" w:rsidRDefault="009251DA" w:rsidP="00A57651">
            <w:pPr>
              <w:spacing w:after="0" w:line="240" w:lineRule="auto"/>
            </w:pPr>
          </w:p>
        </w:tc>
        <w:tc>
          <w:tcPr>
            <w:tcW w:w="1457" w:type="dxa"/>
          </w:tcPr>
          <w:p w14:paraId="4606BD9F" w14:textId="77777777" w:rsidR="009251DA" w:rsidRDefault="009251DA" w:rsidP="00A57651">
            <w:pPr>
              <w:spacing w:after="0" w:line="240" w:lineRule="auto"/>
            </w:pPr>
          </w:p>
        </w:tc>
        <w:tc>
          <w:tcPr>
            <w:tcW w:w="1396" w:type="dxa"/>
          </w:tcPr>
          <w:p w14:paraId="0BA5655D" w14:textId="77777777" w:rsidR="009251DA" w:rsidRDefault="009251DA" w:rsidP="00A57651">
            <w:pPr>
              <w:spacing w:after="0" w:line="240" w:lineRule="auto"/>
            </w:pPr>
            <w:r>
              <w:t>100%</w:t>
            </w:r>
          </w:p>
        </w:tc>
        <w:tc>
          <w:tcPr>
            <w:tcW w:w="1265" w:type="dxa"/>
          </w:tcPr>
          <w:p w14:paraId="632E6A23" w14:textId="77777777" w:rsidR="009251DA" w:rsidRDefault="009251DA" w:rsidP="00A57651">
            <w:pPr>
              <w:spacing w:after="0" w:line="240" w:lineRule="auto"/>
            </w:pPr>
          </w:p>
        </w:tc>
      </w:tr>
      <w:tr w:rsidR="009251DA" w14:paraId="15798AAE" w14:textId="77777777" w:rsidTr="00A57651">
        <w:tc>
          <w:tcPr>
            <w:tcW w:w="1033" w:type="dxa"/>
            <w:vMerge/>
          </w:tcPr>
          <w:p w14:paraId="5EB7F48D" w14:textId="77777777" w:rsidR="009251DA" w:rsidRDefault="009251DA" w:rsidP="00A57651">
            <w:pPr>
              <w:spacing w:after="0" w:line="240" w:lineRule="auto"/>
            </w:pPr>
          </w:p>
        </w:tc>
        <w:tc>
          <w:tcPr>
            <w:tcW w:w="985" w:type="dxa"/>
            <w:vMerge w:val="restart"/>
          </w:tcPr>
          <w:p w14:paraId="522DB41E" w14:textId="77777777" w:rsidR="009251DA" w:rsidRDefault="009251DA" w:rsidP="00A57651">
            <w:pPr>
              <w:spacing w:after="0" w:line="240" w:lineRule="auto"/>
            </w:pPr>
            <w:r>
              <w:rPr>
                <w:rFonts w:hint="eastAsia"/>
              </w:rPr>
              <w:t>K</w:t>
            </w:r>
            <w:r>
              <w:t>PI_th =0.1</w:t>
            </w:r>
          </w:p>
        </w:tc>
        <w:tc>
          <w:tcPr>
            <w:tcW w:w="429" w:type="dxa"/>
          </w:tcPr>
          <w:p w14:paraId="3E63B625" w14:textId="77777777" w:rsidR="009251DA" w:rsidRDefault="009251DA" w:rsidP="00A57651">
            <w:pPr>
              <w:spacing w:after="0" w:line="240" w:lineRule="auto"/>
            </w:pPr>
            <w:r>
              <w:rPr>
                <w:rFonts w:hint="eastAsia"/>
              </w:rPr>
              <w:t>X</w:t>
            </w:r>
          </w:p>
        </w:tc>
        <w:tc>
          <w:tcPr>
            <w:tcW w:w="1010" w:type="dxa"/>
          </w:tcPr>
          <w:p w14:paraId="124F7BB7" w14:textId="77777777" w:rsidR="009251DA" w:rsidRDefault="009251DA" w:rsidP="00A57651">
            <w:pPr>
              <w:spacing w:after="0" w:line="240" w:lineRule="auto"/>
            </w:pPr>
          </w:p>
        </w:tc>
        <w:tc>
          <w:tcPr>
            <w:tcW w:w="947" w:type="dxa"/>
          </w:tcPr>
          <w:p w14:paraId="0E49DFE5" w14:textId="77777777" w:rsidR="009251DA" w:rsidRDefault="009251DA" w:rsidP="00A57651">
            <w:pPr>
              <w:spacing w:after="0" w:line="240" w:lineRule="auto"/>
            </w:pPr>
          </w:p>
        </w:tc>
        <w:tc>
          <w:tcPr>
            <w:tcW w:w="1395" w:type="dxa"/>
          </w:tcPr>
          <w:p w14:paraId="431F0173" w14:textId="77777777" w:rsidR="009251DA" w:rsidRDefault="009251DA" w:rsidP="00A57651">
            <w:pPr>
              <w:spacing w:after="0" w:line="240" w:lineRule="auto"/>
            </w:pPr>
          </w:p>
        </w:tc>
        <w:tc>
          <w:tcPr>
            <w:tcW w:w="1457" w:type="dxa"/>
          </w:tcPr>
          <w:p w14:paraId="17876788" w14:textId="77777777" w:rsidR="009251DA" w:rsidRDefault="009251DA" w:rsidP="00A57651">
            <w:pPr>
              <w:spacing w:after="0" w:line="240" w:lineRule="auto"/>
            </w:pPr>
          </w:p>
        </w:tc>
        <w:tc>
          <w:tcPr>
            <w:tcW w:w="1396" w:type="dxa"/>
          </w:tcPr>
          <w:p w14:paraId="409B7C36" w14:textId="77777777" w:rsidR="009251DA" w:rsidRDefault="009251DA" w:rsidP="00A57651">
            <w:pPr>
              <w:spacing w:after="0" w:line="240" w:lineRule="auto"/>
            </w:pPr>
            <w:r>
              <w:t>100%</w:t>
            </w:r>
          </w:p>
        </w:tc>
        <w:tc>
          <w:tcPr>
            <w:tcW w:w="1265" w:type="dxa"/>
          </w:tcPr>
          <w:p w14:paraId="27F8F91D" w14:textId="77777777" w:rsidR="009251DA" w:rsidRDefault="009251DA" w:rsidP="00A57651">
            <w:pPr>
              <w:spacing w:after="0" w:line="240" w:lineRule="auto"/>
            </w:pPr>
          </w:p>
        </w:tc>
      </w:tr>
      <w:tr w:rsidR="009251DA" w14:paraId="04FF8B79" w14:textId="77777777" w:rsidTr="00A57651">
        <w:tc>
          <w:tcPr>
            <w:tcW w:w="1033" w:type="dxa"/>
            <w:vMerge/>
          </w:tcPr>
          <w:p w14:paraId="72C9F113" w14:textId="77777777" w:rsidR="009251DA" w:rsidRDefault="009251DA" w:rsidP="00A57651">
            <w:pPr>
              <w:spacing w:after="0" w:line="240" w:lineRule="auto"/>
            </w:pPr>
          </w:p>
        </w:tc>
        <w:tc>
          <w:tcPr>
            <w:tcW w:w="985" w:type="dxa"/>
            <w:vMerge/>
          </w:tcPr>
          <w:p w14:paraId="48326B20" w14:textId="77777777" w:rsidR="009251DA" w:rsidRDefault="009251DA" w:rsidP="00A57651">
            <w:pPr>
              <w:spacing w:after="0" w:line="240" w:lineRule="auto"/>
            </w:pPr>
          </w:p>
        </w:tc>
        <w:tc>
          <w:tcPr>
            <w:tcW w:w="429" w:type="dxa"/>
          </w:tcPr>
          <w:p w14:paraId="514482F7" w14:textId="77777777" w:rsidR="009251DA" w:rsidRDefault="009251DA" w:rsidP="00A57651">
            <w:pPr>
              <w:spacing w:after="0" w:line="240" w:lineRule="auto"/>
            </w:pPr>
            <w:r>
              <w:rPr>
                <w:rFonts w:hint="eastAsia"/>
              </w:rPr>
              <w:t>Y</w:t>
            </w:r>
          </w:p>
        </w:tc>
        <w:tc>
          <w:tcPr>
            <w:tcW w:w="1010" w:type="dxa"/>
          </w:tcPr>
          <w:p w14:paraId="4C611D7D" w14:textId="77777777" w:rsidR="009251DA" w:rsidRDefault="009251DA" w:rsidP="00A57651">
            <w:pPr>
              <w:spacing w:after="0" w:line="240" w:lineRule="auto"/>
            </w:pPr>
          </w:p>
        </w:tc>
        <w:tc>
          <w:tcPr>
            <w:tcW w:w="947" w:type="dxa"/>
          </w:tcPr>
          <w:p w14:paraId="44B5237F" w14:textId="77777777" w:rsidR="009251DA" w:rsidRDefault="009251DA" w:rsidP="00A57651">
            <w:pPr>
              <w:spacing w:after="0" w:line="240" w:lineRule="auto"/>
            </w:pPr>
          </w:p>
        </w:tc>
        <w:tc>
          <w:tcPr>
            <w:tcW w:w="1395" w:type="dxa"/>
          </w:tcPr>
          <w:p w14:paraId="741F85DE" w14:textId="77777777" w:rsidR="009251DA" w:rsidRDefault="009251DA" w:rsidP="00A57651">
            <w:pPr>
              <w:spacing w:after="0" w:line="240" w:lineRule="auto"/>
            </w:pPr>
          </w:p>
        </w:tc>
        <w:tc>
          <w:tcPr>
            <w:tcW w:w="1457" w:type="dxa"/>
          </w:tcPr>
          <w:p w14:paraId="785F8178" w14:textId="77777777" w:rsidR="009251DA" w:rsidRDefault="009251DA" w:rsidP="00A57651">
            <w:pPr>
              <w:spacing w:after="0" w:line="240" w:lineRule="auto"/>
            </w:pPr>
          </w:p>
        </w:tc>
        <w:tc>
          <w:tcPr>
            <w:tcW w:w="1396" w:type="dxa"/>
          </w:tcPr>
          <w:p w14:paraId="02F6C11F" w14:textId="77777777" w:rsidR="009251DA" w:rsidRDefault="009251DA" w:rsidP="00A57651">
            <w:pPr>
              <w:spacing w:after="0" w:line="240" w:lineRule="auto"/>
            </w:pPr>
            <w:r>
              <w:t>100%</w:t>
            </w:r>
          </w:p>
        </w:tc>
        <w:tc>
          <w:tcPr>
            <w:tcW w:w="1265" w:type="dxa"/>
          </w:tcPr>
          <w:p w14:paraId="4F5B84B9" w14:textId="77777777" w:rsidR="009251DA" w:rsidRDefault="009251DA" w:rsidP="00A57651">
            <w:pPr>
              <w:spacing w:after="0" w:line="240" w:lineRule="auto"/>
            </w:pPr>
          </w:p>
        </w:tc>
      </w:tr>
      <w:tr w:rsidR="009251DA" w14:paraId="0B940EFB" w14:textId="77777777" w:rsidTr="00A57651">
        <w:tc>
          <w:tcPr>
            <w:tcW w:w="1033" w:type="dxa"/>
            <w:vMerge/>
          </w:tcPr>
          <w:p w14:paraId="5A965867" w14:textId="77777777" w:rsidR="009251DA" w:rsidRDefault="009251DA" w:rsidP="00A57651">
            <w:pPr>
              <w:spacing w:after="0" w:line="240" w:lineRule="auto"/>
            </w:pPr>
          </w:p>
        </w:tc>
        <w:tc>
          <w:tcPr>
            <w:tcW w:w="985" w:type="dxa"/>
            <w:vMerge/>
          </w:tcPr>
          <w:p w14:paraId="54CA5124" w14:textId="77777777" w:rsidR="009251DA" w:rsidRDefault="009251DA" w:rsidP="00A57651">
            <w:pPr>
              <w:spacing w:after="0" w:line="240" w:lineRule="auto"/>
            </w:pPr>
          </w:p>
        </w:tc>
        <w:tc>
          <w:tcPr>
            <w:tcW w:w="429" w:type="dxa"/>
          </w:tcPr>
          <w:p w14:paraId="7097B73B" w14:textId="77777777" w:rsidR="009251DA" w:rsidRDefault="009251DA" w:rsidP="00A57651">
            <w:pPr>
              <w:spacing w:after="0" w:line="240" w:lineRule="auto"/>
            </w:pPr>
            <w:r>
              <w:rPr>
                <w:rFonts w:hint="eastAsia"/>
              </w:rPr>
              <w:t>Z</w:t>
            </w:r>
          </w:p>
        </w:tc>
        <w:tc>
          <w:tcPr>
            <w:tcW w:w="1010" w:type="dxa"/>
          </w:tcPr>
          <w:p w14:paraId="075D3485" w14:textId="77777777" w:rsidR="009251DA" w:rsidRDefault="009251DA" w:rsidP="00A57651">
            <w:pPr>
              <w:spacing w:after="0" w:line="240" w:lineRule="auto"/>
            </w:pPr>
          </w:p>
        </w:tc>
        <w:tc>
          <w:tcPr>
            <w:tcW w:w="947" w:type="dxa"/>
          </w:tcPr>
          <w:p w14:paraId="1DB47CF4" w14:textId="77777777" w:rsidR="009251DA" w:rsidRDefault="009251DA" w:rsidP="00A57651">
            <w:pPr>
              <w:spacing w:after="0" w:line="240" w:lineRule="auto"/>
            </w:pPr>
          </w:p>
        </w:tc>
        <w:tc>
          <w:tcPr>
            <w:tcW w:w="1395" w:type="dxa"/>
          </w:tcPr>
          <w:p w14:paraId="302A5DAE" w14:textId="77777777" w:rsidR="009251DA" w:rsidRDefault="009251DA" w:rsidP="00A57651">
            <w:pPr>
              <w:spacing w:after="0" w:line="240" w:lineRule="auto"/>
            </w:pPr>
          </w:p>
        </w:tc>
        <w:tc>
          <w:tcPr>
            <w:tcW w:w="1457" w:type="dxa"/>
          </w:tcPr>
          <w:p w14:paraId="6458A929" w14:textId="77777777" w:rsidR="009251DA" w:rsidRDefault="009251DA" w:rsidP="00A57651">
            <w:pPr>
              <w:spacing w:after="0" w:line="240" w:lineRule="auto"/>
            </w:pPr>
          </w:p>
        </w:tc>
        <w:tc>
          <w:tcPr>
            <w:tcW w:w="1396" w:type="dxa"/>
          </w:tcPr>
          <w:p w14:paraId="385E78A4" w14:textId="77777777" w:rsidR="009251DA" w:rsidRDefault="009251DA" w:rsidP="00A57651">
            <w:pPr>
              <w:spacing w:after="0" w:line="240" w:lineRule="auto"/>
            </w:pPr>
            <w:r>
              <w:t>100%</w:t>
            </w:r>
          </w:p>
        </w:tc>
        <w:tc>
          <w:tcPr>
            <w:tcW w:w="1265" w:type="dxa"/>
          </w:tcPr>
          <w:p w14:paraId="1B46F0E4" w14:textId="77777777" w:rsidR="009251DA" w:rsidRDefault="009251DA" w:rsidP="00A57651">
            <w:pPr>
              <w:spacing w:after="0" w:line="240" w:lineRule="auto"/>
            </w:pPr>
          </w:p>
        </w:tc>
      </w:tr>
      <w:tr w:rsidR="009251DA" w14:paraId="68E16F8E" w14:textId="77777777" w:rsidTr="00A57651">
        <w:tc>
          <w:tcPr>
            <w:tcW w:w="1033" w:type="dxa"/>
            <w:vMerge w:val="restart"/>
          </w:tcPr>
          <w:p w14:paraId="4A0F76D8" w14:textId="77777777" w:rsidR="009251DA" w:rsidRDefault="009251DA" w:rsidP="00A57651">
            <w:pPr>
              <w:spacing w:after="0" w:line="240" w:lineRule="auto"/>
            </w:pPr>
            <w:r>
              <w:t xml:space="preserve">E///#1 </w:t>
            </w:r>
            <w:r w:rsidRPr="00202573">
              <w:t>ResNet-like CNN</w:t>
            </w:r>
          </w:p>
        </w:tc>
        <w:tc>
          <w:tcPr>
            <w:tcW w:w="985" w:type="dxa"/>
          </w:tcPr>
          <w:p w14:paraId="4E4F1722" w14:textId="77777777" w:rsidR="009251DA" w:rsidRDefault="009251DA" w:rsidP="00A57651">
            <w:pPr>
              <w:spacing w:after="0" w:line="240" w:lineRule="auto"/>
            </w:pPr>
            <w:r>
              <w:rPr>
                <w:rFonts w:hint="eastAsia"/>
              </w:rPr>
              <w:t>N</w:t>
            </w:r>
            <w:r>
              <w:t>ote</w:t>
            </w:r>
          </w:p>
        </w:tc>
        <w:tc>
          <w:tcPr>
            <w:tcW w:w="429" w:type="dxa"/>
          </w:tcPr>
          <w:p w14:paraId="4B3744F3" w14:textId="77777777" w:rsidR="009251DA" w:rsidRDefault="009251DA" w:rsidP="00A57651">
            <w:pPr>
              <w:spacing w:after="0" w:line="240" w:lineRule="auto"/>
            </w:pPr>
          </w:p>
        </w:tc>
        <w:tc>
          <w:tcPr>
            <w:tcW w:w="1010" w:type="dxa"/>
          </w:tcPr>
          <w:p w14:paraId="225CF0B3" w14:textId="77777777" w:rsidR="009251DA" w:rsidRDefault="009251DA" w:rsidP="00A57651">
            <w:pPr>
              <w:spacing w:after="0" w:line="240" w:lineRule="auto"/>
            </w:pPr>
          </w:p>
        </w:tc>
        <w:tc>
          <w:tcPr>
            <w:tcW w:w="947" w:type="dxa"/>
          </w:tcPr>
          <w:p w14:paraId="628AD55F" w14:textId="77777777" w:rsidR="009251DA" w:rsidRDefault="009251DA" w:rsidP="00A57651">
            <w:pPr>
              <w:spacing w:after="0" w:line="240" w:lineRule="auto"/>
            </w:pPr>
          </w:p>
        </w:tc>
        <w:tc>
          <w:tcPr>
            <w:tcW w:w="1395" w:type="dxa"/>
          </w:tcPr>
          <w:p w14:paraId="03288F42" w14:textId="77777777" w:rsidR="009251DA" w:rsidRDefault="009251DA" w:rsidP="00A57651">
            <w:pPr>
              <w:spacing w:after="0" w:line="240" w:lineRule="auto"/>
            </w:pPr>
            <w:r>
              <w:t>750</w:t>
            </w:r>
            <w:r>
              <w:rPr>
                <w:rFonts w:hint="eastAsia"/>
              </w:rPr>
              <w:t>bits</w:t>
            </w:r>
            <w:r>
              <w:t xml:space="preserve"> </w:t>
            </w:r>
            <w:r w:rsidRPr="00647695">
              <w:t xml:space="preserve"> (L=</w:t>
            </w:r>
            <w:r>
              <w:t>8</w:t>
            </w:r>
            <w:r w:rsidRPr="00647695">
              <w:t>, p=0.</w:t>
            </w:r>
            <w:r>
              <w:t>75</w:t>
            </w:r>
            <w:r w:rsidRPr="00647695">
              <w:t>, beta=0.</w:t>
            </w:r>
            <w:r>
              <w:t>5)</w:t>
            </w:r>
          </w:p>
        </w:tc>
        <w:tc>
          <w:tcPr>
            <w:tcW w:w="1457" w:type="dxa"/>
          </w:tcPr>
          <w:p w14:paraId="460C801D" w14:textId="77777777" w:rsidR="009251DA" w:rsidRDefault="009251DA" w:rsidP="00A57651">
            <w:pPr>
              <w:spacing w:after="0" w:line="240" w:lineRule="auto"/>
            </w:pPr>
            <w:r>
              <w:rPr>
                <w:rFonts w:hint="eastAsia"/>
              </w:rPr>
              <w:t>1</w:t>
            </w:r>
            <w:r>
              <w:t>014</w:t>
            </w:r>
            <w:r>
              <w:rPr>
                <w:rFonts w:hint="eastAsia"/>
              </w:rPr>
              <w:t>bits</w:t>
            </w:r>
          </w:p>
          <w:p w14:paraId="689BA7A9" w14:textId="77777777" w:rsidR="009251DA" w:rsidRDefault="009251DA" w:rsidP="00A57651">
            <w:pPr>
              <w:spacing w:after="0" w:line="240" w:lineRule="auto"/>
            </w:pPr>
            <w:r w:rsidRPr="00647695">
              <w:t>(L=10, p=0.9, beta=0.31</w:t>
            </w:r>
            <w:r>
              <w:t>)</w:t>
            </w:r>
          </w:p>
        </w:tc>
        <w:tc>
          <w:tcPr>
            <w:tcW w:w="1396" w:type="dxa"/>
          </w:tcPr>
          <w:p w14:paraId="367BE80B" w14:textId="77777777" w:rsidR="009251DA" w:rsidRDefault="009251DA" w:rsidP="00A57651">
            <w:pPr>
              <w:spacing w:after="0" w:line="240" w:lineRule="auto"/>
            </w:pPr>
          </w:p>
        </w:tc>
        <w:tc>
          <w:tcPr>
            <w:tcW w:w="1265" w:type="dxa"/>
          </w:tcPr>
          <w:p w14:paraId="4A81CC2E" w14:textId="77777777" w:rsidR="009251DA" w:rsidRDefault="009251DA" w:rsidP="00A57651">
            <w:pPr>
              <w:spacing w:after="0" w:line="240" w:lineRule="auto"/>
            </w:pPr>
            <w:r>
              <w:rPr>
                <w:rFonts w:hint="eastAsia"/>
              </w:rPr>
              <w:t>S</w:t>
            </w:r>
            <w:r>
              <w:t>calar,</w:t>
            </w:r>
          </w:p>
          <w:p w14:paraId="7082E6E9" w14:textId="77777777" w:rsidR="009251DA" w:rsidRDefault="009251DA" w:rsidP="00A57651">
            <w:pPr>
              <w:spacing w:after="0" w:line="240" w:lineRule="auto"/>
            </w:pPr>
            <w:r>
              <w:rPr>
                <w:rFonts w:hint="eastAsia"/>
              </w:rPr>
              <w:t>4</w:t>
            </w:r>
            <w:r>
              <w:t xml:space="preserve"> bits per subband (3328bits)</w:t>
            </w:r>
          </w:p>
        </w:tc>
      </w:tr>
      <w:tr w:rsidR="009251DA" w14:paraId="0BADF8A0" w14:textId="77777777" w:rsidTr="00A57651">
        <w:tc>
          <w:tcPr>
            <w:tcW w:w="1033" w:type="dxa"/>
            <w:vMerge/>
          </w:tcPr>
          <w:p w14:paraId="2B817E9E" w14:textId="77777777" w:rsidR="009251DA" w:rsidRDefault="009251DA" w:rsidP="00A57651">
            <w:pPr>
              <w:spacing w:after="0" w:line="240" w:lineRule="auto"/>
            </w:pPr>
          </w:p>
        </w:tc>
        <w:tc>
          <w:tcPr>
            <w:tcW w:w="985" w:type="dxa"/>
            <w:vMerge w:val="restart"/>
          </w:tcPr>
          <w:p w14:paraId="21E339AF" w14:textId="77777777" w:rsidR="009251DA" w:rsidRDefault="009251DA" w:rsidP="00A57651">
            <w:pPr>
              <w:spacing w:after="0" w:line="240" w:lineRule="auto"/>
            </w:pPr>
            <w:r>
              <w:rPr>
                <w:rFonts w:hint="eastAsia"/>
              </w:rPr>
              <w:t>K</w:t>
            </w:r>
            <w:r>
              <w:t>PI_th =0.02</w:t>
            </w:r>
          </w:p>
        </w:tc>
        <w:tc>
          <w:tcPr>
            <w:tcW w:w="429" w:type="dxa"/>
          </w:tcPr>
          <w:p w14:paraId="2528B097" w14:textId="77777777" w:rsidR="009251DA" w:rsidRDefault="009251DA" w:rsidP="00A57651">
            <w:pPr>
              <w:spacing w:after="0" w:line="240" w:lineRule="auto"/>
            </w:pPr>
            <w:r>
              <w:rPr>
                <w:rFonts w:hint="eastAsia"/>
              </w:rPr>
              <w:t>X</w:t>
            </w:r>
          </w:p>
        </w:tc>
        <w:tc>
          <w:tcPr>
            <w:tcW w:w="1010" w:type="dxa"/>
          </w:tcPr>
          <w:p w14:paraId="250B454F" w14:textId="77777777" w:rsidR="009251DA" w:rsidRDefault="009251DA" w:rsidP="00A57651">
            <w:pPr>
              <w:spacing w:after="0" w:line="240" w:lineRule="auto"/>
            </w:pPr>
            <w:r>
              <w:t>13.2</w:t>
            </w:r>
            <w:r w:rsidRPr="0029275A">
              <w:t>%</w:t>
            </w:r>
          </w:p>
        </w:tc>
        <w:tc>
          <w:tcPr>
            <w:tcW w:w="947" w:type="dxa"/>
          </w:tcPr>
          <w:p w14:paraId="3C6EA0DF" w14:textId="77777777" w:rsidR="009251DA" w:rsidRDefault="009251DA" w:rsidP="00A57651">
            <w:pPr>
              <w:spacing w:after="0" w:line="240" w:lineRule="auto"/>
            </w:pPr>
            <w:r w:rsidRPr="0029275A">
              <w:t>22.7%</w:t>
            </w:r>
          </w:p>
        </w:tc>
        <w:tc>
          <w:tcPr>
            <w:tcW w:w="1395" w:type="dxa"/>
          </w:tcPr>
          <w:p w14:paraId="7B1E5530" w14:textId="77777777" w:rsidR="009251DA" w:rsidRPr="002A513B" w:rsidRDefault="009251DA" w:rsidP="00A57651">
            <w:pPr>
              <w:spacing w:after="0" w:line="240" w:lineRule="auto"/>
              <w:rPr>
                <w:color w:val="FF0000"/>
              </w:rPr>
            </w:pPr>
            <w:r w:rsidRPr="00F870A2">
              <w:t>35.4%</w:t>
            </w:r>
            <w:r w:rsidRPr="002A513B">
              <w:rPr>
                <w:color w:val="FF0000"/>
              </w:rPr>
              <w:t>,</w:t>
            </w:r>
          </w:p>
          <w:p w14:paraId="55B70BE5" w14:textId="77777777" w:rsidR="009251DA" w:rsidRDefault="009251DA" w:rsidP="00A57651">
            <w:pPr>
              <w:spacing w:after="0" w:line="240" w:lineRule="auto"/>
            </w:pPr>
            <w:r>
              <w:rPr>
                <w:color w:val="FF0000"/>
              </w:rPr>
              <w:t>12.7</w:t>
            </w:r>
            <w:r w:rsidRPr="002A513B">
              <w:rPr>
                <w:color w:val="FF0000"/>
              </w:rPr>
              <w:t>% over PC8</w:t>
            </w:r>
          </w:p>
        </w:tc>
        <w:tc>
          <w:tcPr>
            <w:tcW w:w="1457" w:type="dxa"/>
          </w:tcPr>
          <w:p w14:paraId="6A503AF6" w14:textId="77777777" w:rsidR="009251DA" w:rsidRPr="002A513B" w:rsidRDefault="009251DA" w:rsidP="00A57651">
            <w:pPr>
              <w:spacing w:after="0" w:line="240" w:lineRule="auto"/>
              <w:rPr>
                <w:color w:val="FF0000"/>
              </w:rPr>
            </w:pPr>
            <w:r w:rsidRPr="00245A14">
              <w:t>34.9%</w:t>
            </w:r>
            <w:r w:rsidRPr="002A513B">
              <w:rPr>
                <w:color w:val="FF0000"/>
              </w:rPr>
              <w:t>,</w:t>
            </w:r>
          </w:p>
          <w:p w14:paraId="22F2E95A" w14:textId="77777777" w:rsidR="009251DA" w:rsidRDefault="009251DA" w:rsidP="00A57651">
            <w:pPr>
              <w:spacing w:after="0" w:line="240" w:lineRule="auto"/>
            </w:pPr>
            <w:r>
              <w:rPr>
                <w:color w:val="FF0000"/>
              </w:rPr>
              <w:t>12.2</w:t>
            </w:r>
            <w:r w:rsidRPr="002A513B">
              <w:rPr>
                <w:color w:val="FF0000"/>
              </w:rPr>
              <w:t>% over PC8</w:t>
            </w:r>
          </w:p>
        </w:tc>
        <w:tc>
          <w:tcPr>
            <w:tcW w:w="1396" w:type="dxa"/>
          </w:tcPr>
          <w:p w14:paraId="5BEEF072" w14:textId="77777777" w:rsidR="009251DA" w:rsidRDefault="009251DA" w:rsidP="00A57651">
            <w:pPr>
              <w:spacing w:after="0" w:line="240" w:lineRule="auto"/>
            </w:pPr>
          </w:p>
        </w:tc>
        <w:tc>
          <w:tcPr>
            <w:tcW w:w="1265" w:type="dxa"/>
          </w:tcPr>
          <w:p w14:paraId="788B1B94" w14:textId="77777777" w:rsidR="009251DA" w:rsidRDefault="009251DA" w:rsidP="00A57651">
            <w:pPr>
              <w:spacing w:after="0" w:line="240" w:lineRule="auto"/>
            </w:pPr>
            <w:r w:rsidRPr="00015F40">
              <w:t>28.7%</w:t>
            </w:r>
          </w:p>
        </w:tc>
      </w:tr>
      <w:tr w:rsidR="009251DA" w14:paraId="0B9916AE" w14:textId="77777777" w:rsidTr="00A57651">
        <w:tc>
          <w:tcPr>
            <w:tcW w:w="1033" w:type="dxa"/>
            <w:vMerge/>
          </w:tcPr>
          <w:p w14:paraId="2C27CF58" w14:textId="77777777" w:rsidR="009251DA" w:rsidRDefault="009251DA" w:rsidP="00A57651">
            <w:pPr>
              <w:spacing w:after="0" w:line="240" w:lineRule="auto"/>
            </w:pPr>
          </w:p>
        </w:tc>
        <w:tc>
          <w:tcPr>
            <w:tcW w:w="985" w:type="dxa"/>
            <w:vMerge/>
          </w:tcPr>
          <w:p w14:paraId="0E4A25CF" w14:textId="77777777" w:rsidR="009251DA" w:rsidRDefault="009251DA" w:rsidP="00A57651">
            <w:pPr>
              <w:spacing w:after="0" w:line="240" w:lineRule="auto"/>
            </w:pPr>
          </w:p>
        </w:tc>
        <w:tc>
          <w:tcPr>
            <w:tcW w:w="429" w:type="dxa"/>
          </w:tcPr>
          <w:p w14:paraId="4D992A93" w14:textId="77777777" w:rsidR="009251DA" w:rsidRDefault="009251DA" w:rsidP="00A57651">
            <w:pPr>
              <w:spacing w:after="0" w:line="240" w:lineRule="auto"/>
            </w:pPr>
            <w:r>
              <w:rPr>
                <w:rFonts w:hint="eastAsia"/>
              </w:rPr>
              <w:t>Y</w:t>
            </w:r>
          </w:p>
        </w:tc>
        <w:tc>
          <w:tcPr>
            <w:tcW w:w="1010" w:type="dxa"/>
          </w:tcPr>
          <w:p w14:paraId="080321F9" w14:textId="77777777" w:rsidR="009251DA" w:rsidRDefault="009251DA" w:rsidP="00A57651">
            <w:pPr>
              <w:spacing w:after="0" w:line="240" w:lineRule="auto"/>
            </w:pPr>
          </w:p>
        </w:tc>
        <w:tc>
          <w:tcPr>
            <w:tcW w:w="947" w:type="dxa"/>
          </w:tcPr>
          <w:p w14:paraId="7B3AF564" w14:textId="77777777" w:rsidR="009251DA" w:rsidRDefault="009251DA" w:rsidP="00A57651">
            <w:pPr>
              <w:spacing w:after="0" w:line="240" w:lineRule="auto"/>
            </w:pPr>
          </w:p>
        </w:tc>
        <w:tc>
          <w:tcPr>
            <w:tcW w:w="1395" w:type="dxa"/>
          </w:tcPr>
          <w:p w14:paraId="1FE4F66A" w14:textId="77777777" w:rsidR="009251DA" w:rsidRDefault="009251DA" w:rsidP="00A57651">
            <w:pPr>
              <w:spacing w:after="0" w:line="240" w:lineRule="auto"/>
            </w:pPr>
          </w:p>
        </w:tc>
        <w:tc>
          <w:tcPr>
            <w:tcW w:w="1457" w:type="dxa"/>
          </w:tcPr>
          <w:p w14:paraId="2DCE085E" w14:textId="77777777" w:rsidR="009251DA" w:rsidRDefault="009251DA" w:rsidP="00A57651">
            <w:pPr>
              <w:spacing w:after="0" w:line="240" w:lineRule="auto"/>
            </w:pPr>
          </w:p>
        </w:tc>
        <w:tc>
          <w:tcPr>
            <w:tcW w:w="1396" w:type="dxa"/>
          </w:tcPr>
          <w:p w14:paraId="5423B90B" w14:textId="77777777" w:rsidR="009251DA" w:rsidRDefault="009251DA" w:rsidP="00A57651">
            <w:pPr>
              <w:spacing w:after="0" w:line="240" w:lineRule="auto"/>
            </w:pPr>
          </w:p>
        </w:tc>
        <w:tc>
          <w:tcPr>
            <w:tcW w:w="1265" w:type="dxa"/>
          </w:tcPr>
          <w:p w14:paraId="797EABFE" w14:textId="77777777" w:rsidR="009251DA" w:rsidRDefault="009251DA" w:rsidP="00A57651">
            <w:pPr>
              <w:spacing w:after="0" w:line="240" w:lineRule="auto"/>
            </w:pPr>
          </w:p>
        </w:tc>
      </w:tr>
      <w:tr w:rsidR="009251DA" w14:paraId="4106F524" w14:textId="77777777" w:rsidTr="00A57651">
        <w:tc>
          <w:tcPr>
            <w:tcW w:w="1033" w:type="dxa"/>
            <w:vMerge/>
          </w:tcPr>
          <w:p w14:paraId="0B07B7CD" w14:textId="77777777" w:rsidR="009251DA" w:rsidRDefault="009251DA" w:rsidP="00A57651">
            <w:pPr>
              <w:spacing w:after="0" w:line="240" w:lineRule="auto"/>
            </w:pPr>
          </w:p>
        </w:tc>
        <w:tc>
          <w:tcPr>
            <w:tcW w:w="985" w:type="dxa"/>
            <w:vMerge/>
          </w:tcPr>
          <w:p w14:paraId="4222FBDB" w14:textId="77777777" w:rsidR="009251DA" w:rsidRDefault="009251DA" w:rsidP="00A57651">
            <w:pPr>
              <w:spacing w:after="0" w:line="240" w:lineRule="auto"/>
            </w:pPr>
          </w:p>
        </w:tc>
        <w:tc>
          <w:tcPr>
            <w:tcW w:w="429" w:type="dxa"/>
          </w:tcPr>
          <w:p w14:paraId="5324C5DE" w14:textId="77777777" w:rsidR="009251DA" w:rsidRDefault="009251DA" w:rsidP="00A57651">
            <w:pPr>
              <w:spacing w:after="0" w:line="240" w:lineRule="auto"/>
            </w:pPr>
            <w:r>
              <w:rPr>
                <w:rFonts w:hint="eastAsia"/>
              </w:rPr>
              <w:t>Z</w:t>
            </w:r>
          </w:p>
        </w:tc>
        <w:tc>
          <w:tcPr>
            <w:tcW w:w="1010" w:type="dxa"/>
          </w:tcPr>
          <w:p w14:paraId="44C7B029" w14:textId="77777777" w:rsidR="009251DA" w:rsidRDefault="009251DA" w:rsidP="00A57651">
            <w:pPr>
              <w:spacing w:after="0" w:line="240" w:lineRule="auto"/>
            </w:pPr>
          </w:p>
        </w:tc>
        <w:tc>
          <w:tcPr>
            <w:tcW w:w="947" w:type="dxa"/>
          </w:tcPr>
          <w:p w14:paraId="3BBDFEEB" w14:textId="77777777" w:rsidR="009251DA" w:rsidRDefault="009251DA" w:rsidP="00A57651">
            <w:pPr>
              <w:spacing w:after="0" w:line="240" w:lineRule="auto"/>
            </w:pPr>
          </w:p>
        </w:tc>
        <w:tc>
          <w:tcPr>
            <w:tcW w:w="1395" w:type="dxa"/>
          </w:tcPr>
          <w:p w14:paraId="02E9580A" w14:textId="77777777" w:rsidR="009251DA" w:rsidRDefault="009251DA" w:rsidP="00A57651">
            <w:pPr>
              <w:spacing w:after="0" w:line="240" w:lineRule="auto"/>
            </w:pPr>
          </w:p>
        </w:tc>
        <w:tc>
          <w:tcPr>
            <w:tcW w:w="1457" w:type="dxa"/>
          </w:tcPr>
          <w:p w14:paraId="4CE322DE" w14:textId="77777777" w:rsidR="009251DA" w:rsidRDefault="009251DA" w:rsidP="00A57651">
            <w:pPr>
              <w:spacing w:after="0" w:line="240" w:lineRule="auto"/>
            </w:pPr>
          </w:p>
        </w:tc>
        <w:tc>
          <w:tcPr>
            <w:tcW w:w="1396" w:type="dxa"/>
          </w:tcPr>
          <w:p w14:paraId="40BD7112" w14:textId="77777777" w:rsidR="009251DA" w:rsidRDefault="009251DA" w:rsidP="00A57651">
            <w:pPr>
              <w:spacing w:after="0" w:line="240" w:lineRule="auto"/>
            </w:pPr>
          </w:p>
        </w:tc>
        <w:tc>
          <w:tcPr>
            <w:tcW w:w="1265" w:type="dxa"/>
          </w:tcPr>
          <w:p w14:paraId="3EA7A8E3" w14:textId="77777777" w:rsidR="009251DA" w:rsidRDefault="009251DA" w:rsidP="00A57651">
            <w:pPr>
              <w:spacing w:after="0" w:line="240" w:lineRule="auto"/>
            </w:pPr>
          </w:p>
        </w:tc>
      </w:tr>
      <w:tr w:rsidR="009251DA" w14:paraId="5E91391D" w14:textId="77777777" w:rsidTr="00A57651">
        <w:tc>
          <w:tcPr>
            <w:tcW w:w="1033" w:type="dxa"/>
            <w:vMerge/>
          </w:tcPr>
          <w:p w14:paraId="42F73667" w14:textId="77777777" w:rsidR="009251DA" w:rsidRDefault="009251DA" w:rsidP="00A57651">
            <w:pPr>
              <w:spacing w:after="0" w:line="240" w:lineRule="auto"/>
            </w:pPr>
          </w:p>
        </w:tc>
        <w:tc>
          <w:tcPr>
            <w:tcW w:w="985" w:type="dxa"/>
            <w:vMerge w:val="restart"/>
          </w:tcPr>
          <w:p w14:paraId="20EEDC78" w14:textId="77777777" w:rsidR="009251DA" w:rsidRDefault="009251DA" w:rsidP="00A57651">
            <w:pPr>
              <w:spacing w:after="0" w:line="240" w:lineRule="auto"/>
            </w:pPr>
            <w:r>
              <w:rPr>
                <w:rFonts w:hint="eastAsia"/>
              </w:rPr>
              <w:t>K</w:t>
            </w:r>
            <w:r>
              <w:t>PI_th =0.05</w:t>
            </w:r>
          </w:p>
        </w:tc>
        <w:tc>
          <w:tcPr>
            <w:tcW w:w="429" w:type="dxa"/>
          </w:tcPr>
          <w:p w14:paraId="068CB346" w14:textId="77777777" w:rsidR="009251DA" w:rsidRDefault="009251DA" w:rsidP="00A57651">
            <w:pPr>
              <w:spacing w:after="0" w:line="240" w:lineRule="auto"/>
            </w:pPr>
            <w:r>
              <w:rPr>
                <w:rFonts w:hint="eastAsia"/>
              </w:rPr>
              <w:t>X</w:t>
            </w:r>
          </w:p>
        </w:tc>
        <w:tc>
          <w:tcPr>
            <w:tcW w:w="1010" w:type="dxa"/>
          </w:tcPr>
          <w:p w14:paraId="5EC64970" w14:textId="77777777" w:rsidR="009251DA" w:rsidRDefault="009251DA" w:rsidP="00A57651">
            <w:pPr>
              <w:spacing w:after="0" w:line="240" w:lineRule="auto"/>
            </w:pPr>
            <w:r w:rsidRPr="003D5837">
              <w:t>28.5%</w:t>
            </w:r>
          </w:p>
        </w:tc>
        <w:tc>
          <w:tcPr>
            <w:tcW w:w="947" w:type="dxa"/>
          </w:tcPr>
          <w:p w14:paraId="77FC32B0" w14:textId="77777777" w:rsidR="009251DA" w:rsidRDefault="009251DA" w:rsidP="00A57651">
            <w:pPr>
              <w:spacing w:after="0" w:line="240" w:lineRule="auto"/>
            </w:pPr>
            <w:r w:rsidRPr="003D5837">
              <w:t>48.1%</w:t>
            </w:r>
          </w:p>
        </w:tc>
        <w:tc>
          <w:tcPr>
            <w:tcW w:w="1395" w:type="dxa"/>
          </w:tcPr>
          <w:p w14:paraId="21318473" w14:textId="77777777" w:rsidR="009251DA" w:rsidRPr="002A513B" w:rsidRDefault="009251DA" w:rsidP="00A57651">
            <w:pPr>
              <w:spacing w:after="0" w:line="240" w:lineRule="auto"/>
              <w:rPr>
                <w:color w:val="FF0000"/>
              </w:rPr>
            </w:pPr>
            <w:r w:rsidRPr="00F870A2">
              <w:t>77.9%</w:t>
            </w:r>
            <w:r w:rsidRPr="002A513B">
              <w:rPr>
                <w:color w:val="FF0000"/>
              </w:rPr>
              <w:t>,</w:t>
            </w:r>
          </w:p>
          <w:p w14:paraId="03B2E2A8" w14:textId="77777777" w:rsidR="009251DA" w:rsidRDefault="009251DA" w:rsidP="00A57651">
            <w:pPr>
              <w:spacing w:after="0" w:line="240" w:lineRule="auto"/>
            </w:pPr>
            <w:r>
              <w:rPr>
                <w:color w:val="FF0000"/>
              </w:rPr>
              <w:t>29.8</w:t>
            </w:r>
            <w:r w:rsidRPr="002A513B">
              <w:rPr>
                <w:color w:val="FF0000"/>
              </w:rPr>
              <w:t>% over PC8</w:t>
            </w:r>
          </w:p>
        </w:tc>
        <w:tc>
          <w:tcPr>
            <w:tcW w:w="1457" w:type="dxa"/>
          </w:tcPr>
          <w:p w14:paraId="00AE0753" w14:textId="77777777" w:rsidR="009251DA" w:rsidRPr="002A513B" w:rsidRDefault="009251DA" w:rsidP="00A57651">
            <w:pPr>
              <w:spacing w:after="0" w:line="240" w:lineRule="auto"/>
              <w:rPr>
                <w:color w:val="FF0000"/>
              </w:rPr>
            </w:pPr>
            <w:r w:rsidRPr="00245A14">
              <w:t>82.9%</w:t>
            </w:r>
            <w:r w:rsidRPr="002A513B">
              <w:rPr>
                <w:color w:val="FF0000"/>
              </w:rPr>
              <w:t>,</w:t>
            </w:r>
          </w:p>
          <w:p w14:paraId="2F5BA8C9" w14:textId="77777777" w:rsidR="009251DA" w:rsidRDefault="009251DA" w:rsidP="00A57651">
            <w:pPr>
              <w:spacing w:after="0" w:line="240" w:lineRule="auto"/>
            </w:pPr>
            <w:r>
              <w:rPr>
                <w:color w:val="FF0000"/>
              </w:rPr>
              <w:t>34.8</w:t>
            </w:r>
            <w:r w:rsidRPr="002A513B">
              <w:rPr>
                <w:color w:val="FF0000"/>
              </w:rPr>
              <w:t>% over PC8</w:t>
            </w:r>
          </w:p>
        </w:tc>
        <w:tc>
          <w:tcPr>
            <w:tcW w:w="1396" w:type="dxa"/>
          </w:tcPr>
          <w:p w14:paraId="6A66F23F" w14:textId="77777777" w:rsidR="009251DA" w:rsidRDefault="009251DA" w:rsidP="00A57651">
            <w:pPr>
              <w:spacing w:after="0" w:line="240" w:lineRule="auto"/>
            </w:pPr>
          </w:p>
        </w:tc>
        <w:tc>
          <w:tcPr>
            <w:tcW w:w="1265" w:type="dxa"/>
          </w:tcPr>
          <w:p w14:paraId="0A684E51" w14:textId="77777777" w:rsidR="009251DA" w:rsidRDefault="009251DA" w:rsidP="00A57651">
            <w:pPr>
              <w:spacing w:after="0" w:line="240" w:lineRule="auto"/>
            </w:pPr>
            <w:r w:rsidRPr="00015F40">
              <w:t>97.0%</w:t>
            </w:r>
          </w:p>
        </w:tc>
      </w:tr>
      <w:tr w:rsidR="009251DA" w14:paraId="2EBC66BD" w14:textId="77777777" w:rsidTr="00A57651">
        <w:tc>
          <w:tcPr>
            <w:tcW w:w="1033" w:type="dxa"/>
            <w:vMerge/>
          </w:tcPr>
          <w:p w14:paraId="0448F683" w14:textId="77777777" w:rsidR="009251DA" w:rsidRDefault="009251DA" w:rsidP="00A57651">
            <w:pPr>
              <w:spacing w:after="0" w:line="240" w:lineRule="auto"/>
            </w:pPr>
          </w:p>
        </w:tc>
        <w:tc>
          <w:tcPr>
            <w:tcW w:w="985" w:type="dxa"/>
            <w:vMerge/>
          </w:tcPr>
          <w:p w14:paraId="7E25C56B" w14:textId="77777777" w:rsidR="009251DA" w:rsidRDefault="009251DA" w:rsidP="00A57651">
            <w:pPr>
              <w:spacing w:after="0" w:line="240" w:lineRule="auto"/>
            </w:pPr>
          </w:p>
        </w:tc>
        <w:tc>
          <w:tcPr>
            <w:tcW w:w="429" w:type="dxa"/>
          </w:tcPr>
          <w:p w14:paraId="0A13A52B" w14:textId="77777777" w:rsidR="009251DA" w:rsidRDefault="009251DA" w:rsidP="00A57651">
            <w:pPr>
              <w:spacing w:after="0" w:line="240" w:lineRule="auto"/>
            </w:pPr>
            <w:r>
              <w:rPr>
                <w:rFonts w:hint="eastAsia"/>
              </w:rPr>
              <w:t>Y</w:t>
            </w:r>
          </w:p>
        </w:tc>
        <w:tc>
          <w:tcPr>
            <w:tcW w:w="1010" w:type="dxa"/>
          </w:tcPr>
          <w:p w14:paraId="2EB40983" w14:textId="77777777" w:rsidR="009251DA" w:rsidRDefault="009251DA" w:rsidP="00A57651">
            <w:pPr>
              <w:spacing w:after="0" w:line="240" w:lineRule="auto"/>
            </w:pPr>
          </w:p>
        </w:tc>
        <w:tc>
          <w:tcPr>
            <w:tcW w:w="947" w:type="dxa"/>
          </w:tcPr>
          <w:p w14:paraId="4BDDA47B" w14:textId="77777777" w:rsidR="009251DA" w:rsidRDefault="009251DA" w:rsidP="00A57651">
            <w:pPr>
              <w:spacing w:after="0" w:line="240" w:lineRule="auto"/>
            </w:pPr>
          </w:p>
        </w:tc>
        <w:tc>
          <w:tcPr>
            <w:tcW w:w="1395" w:type="dxa"/>
          </w:tcPr>
          <w:p w14:paraId="10FBDDE0" w14:textId="77777777" w:rsidR="009251DA" w:rsidRDefault="009251DA" w:rsidP="00A57651">
            <w:pPr>
              <w:spacing w:after="0" w:line="240" w:lineRule="auto"/>
            </w:pPr>
          </w:p>
        </w:tc>
        <w:tc>
          <w:tcPr>
            <w:tcW w:w="1457" w:type="dxa"/>
          </w:tcPr>
          <w:p w14:paraId="297B9006" w14:textId="77777777" w:rsidR="009251DA" w:rsidRDefault="009251DA" w:rsidP="00A57651">
            <w:pPr>
              <w:spacing w:after="0" w:line="240" w:lineRule="auto"/>
            </w:pPr>
          </w:p>
        </w:tc>
        <w:tc>
          <w:tcPr>
            <w:tcW w:w="1396" w:type="dxa"/>
          </w:tcPr>
          <w:p w14:paraId="0451121F" w14:textId="77777777" w:rsidR="009251DA" w:rsidRDefault="009251DA" w:rsidP="00A57651">
            <w:pPr>
              <w:spacing w:after="0" w:line="240" w:lineRule="auto"/>
            </w:pPr>
          </w:p>
        </w:tc>
        <w:tc>
          <w:tcPr>
            <w:tcW w:w="1265" w:type="dxa"/>
          </w:tcPr>
          <w:p w14:paraId="3530DDDE" w14:textId="77777777" w:rsidR="009251DA" w:rsidRDefault="009251DA" w:rsidP="00A57651">
            <w:pPr>
              <w:spacing w:after="0" w:line="240" w:lineRule="auto"/>
            </w:pPr>
          </w:p>
        </w:tc>
      </w:tr>
      <w:tr w:rsidR="009251DA" w14:paraId="61EBAD42" w14:textId="77777777" w:rsidTr="00A57651">
        <w:tc>
          <w:tcPr>
            <w:tcW w:w="1033" w:type="dxa"/>
            <w:vMerge/>
          </w:tcPr>
          <w:p w14:paraId="0CBE3961" w14:textId="77777777" w:rsidR="009251DA" w:rsidRDefault="009251DA" w:rsidP="00A57651">
            <w:pPr>
              <w:spacing w:after="0" w:line="240" w:lineRule="auto"/>
            </w:pPr>
          </w:p>
        </w:tc>
        <w:tc>
          <w:tcPr>
            <w:tcW w:w="985" w:type="dxa"/>
            <w:vMerge/>
          </w:tcPr>
          <w:p w14:paraId="78ABF41C" w14:textId="77777777" w:rsidR="009251DA" w:rsidRDefault="009251DA" w:rsidP="00A57651">
            <w:pPr>
              <w:spacing w:after="0" w:line="240" w:lineRule="auto"/>
            </w:pPr>
          </w:p>
        </w:tc>
        <w:tc>
          <w:tcPr>
            <w:tcW w:w="429" w:type="dxa"/>
          </w:tcPr>
          <w:p w14:paraId="77C0C703" w14:textId="77777777" w:rsidR="009251DA" w:rsidRDefault="009251DA" w:rsidP="00A57651">
            <w:pPr>
              <w:spacing w:after="0" w:line="240" w:lineRule="auto"/>
            </w:pPr>
            <w:r>
              <w:rPr>
                <w:rFonts w:hint="eastAsia"/>
              </w:rPr>
              <w:t>Z</w:t>
            </w:r>
          </w:p>
        </w:tc>
        <w:tc>
          <w:tcPr>
            <w:tcW w:w="1010" w:type="dxa"/>
          </w:tcPr>
          <w:p w14:paraId="399FAD36" w14:textId="77777777" w:rsidR="009251DA" w:rsidRDefault="009251DA" w:rsidP="00A57651">
            <w:pPr>
              <w:spacing w:after="0" w:line="240" w:lineRule="auto"/>
            </w:pPr>
          </w:p>
        </w:tc>
        <w:tc>
          <w:tcPr>
            <w:tcW w:w="947" w:type="dxa"/>
          </w:tcPr>
          <w:p w14:paraId="3DC4B27B" w14:textId="77777777" w:rsidR="009251DA" w:rsidRDefault="009251DA" w:rsidP="00A57651">
            <w:pPr>
              <w:spacing w:after="0" w:line="240" w:lineRule="auto"/>
            </w:pPr>
          </w:p>
        </w:tc>
        <w:tc>
          <w:tcPr>
            <w:tcW w:w="1395" w:type="dxa"/>
          </w:tcPr>
          <w:p w14:paraId="3DFFE58F" w14:textId="77777777" w:rsidR="009251DA" w:rsidRDefault="009251DA" w:rsidP="00A57651">
            <w:pPr>
              <w:spacing w:after="0" w:line="240" w:lineRule="auto"/>
            </w:pPr>
          </w:p>
        </w:tc>
        <w:tc>
          <w:tcPr>
            <w:tcW w:w="1457" w:type="dxa"/>
          </w:tcPr>
          <w:p w14:paraId="1D1686BA" w14:textId="77777777" w:rsidR="009251DA" w:rsidRDefault="009251DA" w:rsidP="00A57651">
            <w:pPr>
              <w:spacing w:after="0" w:line="240" w:lineRule="auto"/>
            </w:pPr>
          </w:p>
        </w:tc>
        <w:tc>
          <w:tcPr>
            <w:tcW w:w="1396" w:type="dxa"/>
          </w:tcPr>
          <w:p w14:paraId="043B5701" w14:textId="77777777" w:rsidR="009251DA" w:rsidRDefault="009251DA" w:rsidP="00A57651">
            <w:pPr>
              <w:spacing w:after="0" w:line="240" w:lineRule="auto"/>
            </w:pPr>
          </w:p>
        </w:tc>
        <w:tc>
          <w:tcPr>
            <w:tcW w:w="1265" w:type="dxa"/>
          </w:tcPr>
          <w:p w14:paraId="73857523" w14:textId="77777777" w:rsidR="009251DA" w:rsidRDefault="009251DA" w:rsidP="00A57651">
            <w:pPr>
              <w:spacing w:after="0" w:line="240" w:lineRule="auto"/>
            </w:pPr>
          </w:p>
        </w:tc>
      </w:tr>
      <w:tr w:rsidR="009251DA" w14:paraId="3A294E3C" w14:textId="77777777" w:rsidTr="00A57651">
        <w:tc>
          <w:tcPr>
            <w:tcW w:w="1033" w:type="dxa"/>
            <w:vMerge/>
          </w:tcPr>
          <w:p w14:paraId="2962AC66" w14:textId="77777777" w:rsidR="009251DA" w:rsidRDefault="009251DA" w:rsidP="00A57651">
            <w:pPr>
              <w:spacing w:after="0" w:line="240" w:lineRule="auto"/>
            </w:pPr>
          </w:p>
        </w:tc>
        <w:tc>
          <w:tcPr>
            <w:tcW w:w="985" w:type="dxa"/>
            <w:vMerge w:val="restart"/>
          </w:tcPr>
          <w:p w14:paraId="497C7C5A" w14:textId="77777777" w:rsidR="009251DA" w:rsidRDefault="009251DA" w:rsidP="00A57651">
            <w:pPr>
              <w:spacing w:after="0" w:line="240" w:lineRule="auto"/>
            </w:pPr>
            <w:r>
              <w:rPr>
                <w:rFonts w:hint="eastAsia"/>
              </w:rPr>
              <w:t>K</w:t>
            </w:r>
            <w:r>
              <w:t>PI_th =0.1</w:t>
            </w:r>
          </w:p>
        </w:tc>
        <w:tc>
          <w:tcPr>
            <w:tcW w:w="429" w:type="dxa"/>
          </w:tcPr>
          <w:p w14:paraId="47BB647B" w14:textId="77777777" w:rsidR="009251DA" w:rsidRDefault="009251DA" w:rsidP="00A57651">
            <w:pPr>
              <w:spacing w:after="0" w:line="240" w:lineRule="auto"/>
            </w:pPr>
            <w:r>
              <w:rPr>
                <w:rFonts w:hint="eastAsia"/>
              </w:rPr>
              <w:t>X</w:t>
            </w:r>
          </w:p>
        </w:tc>
        <w:tc>
          <w:tcPr>
            <w:tcW w:w="1010" w:type="dxa"/>
          </w:tcPr>
          <w:p w14:paraId="7B0AB013" w14:textId="77777777" w:rsidR="009251DA" w:rsidRDefault="009251DA" w:rsidP="00A57651">
            <w:pPr>
              <w:spacing w:after="0" w:line="240" w:lineRule="auto"/>
            </w:pPr>
            <w:r w:rsidRPr="0068605D">
              <w:t>68.4%</w:t>
            </w:r>
          </w:p>
        </w:tc>
        <w:tc>
          <w:tcPr>
            <w:tcW w:w="947" w:type="dxa"/>
          </w:tcPr>
          <w:p w14:paraId="6411D098" w14:textId="77777777" w:rsidR="009251DA" w:rsidRDefault="009251DA" w:rsidP="00A57651">
            <w:pPr>
              <w:spacing w:after="0" w:line="240" w:lineRule="auto"/>
            </w:pPr>
            <w:r w:rsidRPr="0068605D">
              <w:t>79.8%</w:t>
            </w:r>
          </w:p>
        </w:tc>
        <w:tc>
          <w:tcPr>
            <w:tcW w:w="1395" w:type="dxa"/>
          </w:tcPr>
          <w:p w14:paraId="1A7C55A0" w14:textId="77777777" w:rsidR="009251DA" w:rsidRPr="002A513B" w:rsidRDefault="009251DA" w:rsidP="00A57651">
            <w:pPr>
              <w:spacing w:after="0" w:line="240" w:lineRule="auto"/>
              <w:rPr>
                <w:color w:val="FF0000"/>
              </w:rPr>
            </w:pPr>
            <w:r w:rsidRPr="00F870A2">
              <w:t>99.5%</w:t>
            </w:r>
            <w:r w:rsidRPr="002A513B">
              <w:rPr>
                <w:color w:val="FF0000"/>
              </w:rPr>
              <w:t>,</w:t>
            </w:r>
          </w:p>
          <w:p w14:paraId="2EED9F03" w14:textId="77777777" w:rsidR="009251DA" w:rsidRDefault="009251DA" w:rsidP="00A57651">
            <w:pPr>
              <w:spacing w:after="0" w:line="240" w:lineRule="auto"/>
            </w:pPr>
            <w:r>
              <w:rPr>
                <w:color w:val="FF0000"/>
              </w:rPr>
              <w:t>31.1</w:t>
            </w:r>
            <w:r w:rsidRPr="002A513B">
              <w:rPr>
                <w:color w:val="FF0000"/>
              </w:rPr>
              <w:t>% over PC8</w:t>
            </w:r>
          </w:p>
        </w:tc>
        <w:tc>
          <w:tcPr>
            <w:tcW w:w="1457" w:type="dxa"/>
          </w:tcPr>
          <w:p w14:paraId="6CF9FF4B" w14:textId="77777777" w:rsidR="009251DA" w:rsidRPr="002A513B" w:rsidRDefault="009251DA" w:rsidP="00A57651">
            <w:pPr>
              <w:spacing w:after="0" w:line="240" w:lineRule="auto"/>
              <w:rPr>
                <w:color w:val="FF0000"/>
              </w:rPr>
            </w:pPr>
            <w:r w:rsidRPr="00245A14">
              <w:t>99.9%</w:t>
            </w:r>
            <w:r w:rsidRPr="002A513B">
              <w:rPr>
                <w:color w:val="FF0000"/>
              </w:rPr>
              <w:t>,</w:t>
            </w:r>
          </w:p>
          <w:p w14:paraId="4DC3CBD8" w14:textId="77777777" w:rsidR="009251DA" w:rsidRDefault="009251DA" w:rsidP="00A57651">
            <w:pPr>
              <w:spacing w:after="0" w:line="240" w:lineRule="auto"/>
            </w:pPr>
            <w:r>
              <w:rPr>
                <w:color w:val="FF0000"/>
              </w:rPr>
              <w:t>31.5</w:t>
            </w:r>
            <w:r w:rsidRPr="002A513B">
              <w:rPr>
                <w:color w:val="FF0000"/>
              </w:rPr>
              <w:t>% over PC8</w:t>
            </w:r>
          </w:p>
        </w:tc>
        <w:tc>
          <w:tcPr>
            <w:tcW w:w="1396" w:type="dxa"/>
          </w:tcPr>
          <w:p w14:paraId="6B6FF103" w14:textId="77777777" w:rsidR="009251DA" w:rsidRDefault="009251DA" w:rsidP="00A57651">
            <w:pPr>
              <w:spacing w:after="0" w:line="240" w:lineRule="auto"/>
            </w:pPr>
          </w:p>
        </w:tc>
        <w:tc>
          <w:tcPr>
            <w:tcW w:w="1265" w:type="dxa"/>
          </w:tcPr>
          <w:p w14:paraId="407DEE3C" w14:textId="77777777" w:rsidR="009251DA" w:rsidRDefault="009251DA" w:rsidP="00A57651">
            <w:pPr>
              <w:spacing w:after="0" w:line="240" w:lineRule="auto"/>
            </w:pPr>
            <w:r w:rsidRPr="00015F40">
              <w:t>100%</w:t>
            </w:r>
          </w:p>
        </w:tc>
      </w:tr>
      <w:tr w:rsidR="009251DA" w14:paraId="00EDF0F3" w14:textId="77777777" w:rsidTr="00A57651">
        <w:tc>
          <w:tcPr>
            <w:tcW w:w="1033" w:type="dxa"/>
            <w:vMerge/>
          </w:tcPr>
          <w:p w14:paraId="5DAB36DA" w14:textId="77777777" w:rsidR="009251DA" w:rsidRDefault="009251DA" w:rsidP="00A57651">
            <w:pPr>
              <w:spacing w:after="0" w:line="240" w:lineRule="auto"/>
            </w:pPr>
          </w:p>
        </w:tc>
        <w:tc>
          <w:tcPr>
            <w:tcW w:w="985" w:type="dxa"/>
            <w:vMerge/>
          </w:tcPr>
          <w:p w14:paraId="0C6427FC" w14:textId="77777777" w:rsidR="009251DA" w:rsidRDefault="009251DA" w:rsidP="00A57651">
            <w:pPr>
              <w:spacing w:after="0" w:line="240" w:lineRule="auto"/>
            </w:pPr>
          </w:p>
        </w:tc>
        <w:tc>
          <w:tcPr>
            <w:tcW w:w="429" w:type="dxa"/>
          </w:tcPr>
          <w:p w14:paraId="795E9967" w14:textId="77777777" w:rsidR="009251DA" w:rsidRDefault="009251DA" w:rsidP="00A57651">
            <w:pPr>
              <w:spacing w:after="0" w:line="240" w:lineRule="auto"/>
            </w:pPr>
            <w:r>
              <w:rPr>
                <w:rFonts w:hint="eastAsia"/>
              </w:rPr>
              <w:t>Y</w:t>
            </w:r>
          </w:p>
        </w:tc>
        <w:tc>
          <w:tcPr>
            <w:tcW w:w="1010" w:type="dxa"/>
          </w:tcPr>
          <w:p w14:paraId="3D3000B9" w14:textId="77777777" w:rsidR="009251DA" w:rsidRDefault="009251DA" w:rsidP="00A57651">
            <w:pPr>
              <w:spacing w:after="0" w:line="240" w:lineRule="auto"/>
            </w:pPr>
          </w:p>
        </w:tc>
        <w:tc>
          <w:tcPr>
            <w:tcW w:w="947" w:type="dxa"/>
          </w:tcPr>
          <w:p w14:paraId="7598A03B" w14:textId="77777777" w:rsidR="009251DA" w:rsidRDefault="009251DA" w:rsidP="00A57651">
            <w:pPr>
              <w:spacing w:after="0" w:line="240" w:lineRule="auto"/>
            </w:pPr>
          </w:p>
        </w:tc>
        <w:tc>
          <w:tcPr>
            <w:tcW w:w="1395" w:type="dxa"/>
          </w:tcPr>
          <w:p w14:paraId="7B47EE44" w14:textId="77777777" w:rsidR="009251DA" w:rsidRDefault="009251DA" w:rsidP="00A57651">
            <w:pPr>
              <w:spacing w:after="0" w:line="240" w:lineRule="auto"/>
            </w:pPr>
          </w:p>
        </w:tc>
        <w:tc>
          <w:tcPr>
            <w:tcW w:w="1457" w:type="dxa"/>
          </w:tcPr>
          <w:p w14:paraId="118CAA35" w14:textId="77777777" w:rsidR="009251DA" w:rsidRDefault="009251DA" w:rsidP="00A57651">
            <w:pPr>
              <w:spacing w:after="0" w:line="240" w:lineRule="auto"/>
            </w:pPr>
          </w:p>
        </w:tc>
        <w:tc>
          <w:tcPr>
            <w:tcW w:w="1396" w:type="dxa"/>
          </w:tcPr>
          <w:p w14:paraId="5C6A5E56" w14:textId="77777777" w:rsidR="009251DA" w:rsidRDefault="009251DA" w:rsidP="00A57651">
            <w:pPr>
              <w:spacing w:after="0" w:line="240" w:lineRule="auto"/>
            </w:pPr>
          </w:p>
        </w:tc>
        <w:tc>
          <w:tcPr>
            <w:tcW w:w="1265" w:type="dxa"/>
          </w:tcPr>
          <w:p w14:paraId="77B1F416" w14:textId="77777777" w:rsidR="009251DA" w:rsidRDefault="009251DA" w:rsidP="00A57651">
            <w:pPr>
              <w:spacing w:after="0" w:line="240" w:lineRule="auto"/>
            </w:pPr>
          </w:p>
        </w:tc>
      </w:tr>
      <w:tr w:rsidR="009251DA" w14:paraId="7D25E51D" w14:textId="77777777" w:rsidTr="00A57651">
        <w:tc>
          <w:tcPr>
            <w:tcW w:w="1033" w:type="dxa"/>
            <w:vMerge/>
          </w:tcPr>
          <w:p w14:paraId="43413E9E" w14:textId="77777777" w:rsidR="009251DA" w:rsidRDefault="009251DA" w:rsidP="00A57651">
            <w:pPr>
              <w:spacing w:after="0" w:line="240" w:lineRule="auto"/>
            </w:pPr>
          </w:p>
        </w:tc>
        <w:tc>
          <w:tcPr>
            <w:tcW w:w="985" w:type="dxa"/>
            <w:vMerge/>
          </w:tcPr>
          <w:p w14:paraId="390C10E9" w14:textId="77777777" w:rsidR="009251DA" w:rsidRDefault="009251DA" w:rsidP="00A57651">
            <w:pPr>
              <w:spacing w:after="0" w:line="240" w:lineRule="auto"/>
            </w:pPr>
          </w:p>
        </w:tc>
        <w:tc>
          <w:tcPr>
            <w:tcW w:w="429" w:type="dxa"/>
          </w:tcPr>
          <w:p w14:paraId="1EF193F6" w14:textId="77777777" w:rsidR="009251DA" w:rsidRDefault="009251DA" w:rsidP="00A57651">
            <w:pPr>
              <w:spacing w:after="0" w:line="240" w:lineRule="auto"/>
            </w:pPr>
            <w:r>
              <w:rPr>
                <w:rFonts w:hint="eastAsia"/>
              </w:rPr>
              <w:t>Z</w:t>
            </w:r>
          </w:p>
        </w:tc>
        <w:tc>
          <w:tcPr>
            <w:tcW w:w="1010" w:type="dxa"/>
          </w:tcPr>
          <w:p w14:paraId="34C60BA0" w14:textId="77777777" w:rsidR="009251DA" w:rsidRDefault="009251DA" w:rsidP="00A57651">
            <w:pPr>
              <w:spacing w:after="0" w:line="240" w:lineRule="auto"/>
            </w:pPr>
          </w:p>
        </w:tc>
        <w:tc>
          <w:tcPr>
            <w:tcW w:w="947" w:type="dxa"/>
          </w:tcPr>
          <w:p w14:paraId="2CB8C900" w14:textId="77777777" w:rsidR="009251DA" w:rsidRDefault="009251DA" w:rsidP="00A57651">
            <w:pPr>
              <w:spacing w:after="0" w:line="240" w:lineRule="auto"/>
            </w:pPr>
          </w:p>
        </w:tc>
        <w:tc>
          <w:tcPr>
            <w:tcW w:w="1395" w:type="dxa"/>
          </w:tcPr>
          <w:p w14:paraId="4803D09A" w14:textId="77777777" w:rsidR="009251DA" w:rsidRDefault="009251DA" w:rsidP="00A57651">
            <w:pPr>
              <w:spacing w:after="0" w:line="240" w:lineRule="auto"/>
            </w:pPr>
          </w:p>
        </w:tc>
        <w:tc>
          <w:tcPr>
            <w:tcW w:w="1457" w:type="dxa"/>
          </w:tcPr>
          <w:p w14:paraId="55668859" w14:textId="77777777" w:rsidR="009251DA" w:rsidRDefault="009251DA" w:rsidP="00A57651">
            <w:pPr>
              <w:spacing w:after="0" w:line="240" w:lineRule="auto"/>
            </w:pPr>
          </w:p>
        </w:tc>
        <w:tc>
          <w:tcPr>
            <w:tcW w:w="1396" w:type="dxa"/>
          </w:tcPr>
          <w:p w14:paraId="5989A775" w14:textId="77777777" w:rsidR="009251DA" w:rsidRDefault="009251DA" w:rsidP="00A57651">
            <w:pPr>
              <w:spacing w:after="0" w:line="240" w:lineRule="auto"/>
            </w:pPr>
          </w:p>
        </w:tc>
        <w:tc>
          <w:tcPr>
            <w:tcW w:w="1265" w:type="dxa"/>
          </w:tcPr>
          <w:p w14:paraId="10EA0747" w14:textId="77777777" w:rsidR="009251DA" w:rsidRDefault="009251DA" w:rsidP="00A57651">
            <w:pPr>
              <w:spacing w:after="0" w:line="240" w:lineRule="auto"/>
            </w:pPr>
          </w:p>
        </w:tc>
      </w:tr>
      <w:tr w:rsidR="009251DA" w14:paraId="20B95FF6" w14:textId="77777777" w:rsidTr="00A57651">
        <w:tc>
          <w:tcPr>
            <w:tcW w:w="1033" w:type="dxa"/>
            <w:vMerge w:val="restart"/>
          </w:tcPr>
          <w:p w14:paraId="31D37DD3" w14:textId="77777777" w:rsidR="009251DA" w:rsidRPr="002E150F" w:rsidRDefault="009251DA" w:rsidP="00A57651">
            <w:pPr>
              <w:spacing w:after="0" w:line="240" w:lineRule="auto"/>
            </w:pPr>
            <w:r>
              <w:t xml:space="preserve">E///#2 </w:t>
            </w:r>
            <w:r>
              <w:rPr>
                <w:rFonts w:hint="eastAsia"/>
              </w:rPr>
              <w:t>CNN</w:t>
            </w:r>
          </w:p>
        </w:tc>
        <w:tc>
          <w:tcPr>
            <w:tcW w:w="985" w:type="dxa"/>
          </w:tcPr>
          <w:p w14:paraId="198EDDE6" w14:textId="77777777" w:rsidR="009251DA" w:rsidRDefault="009251DA" w:rsidP="00A57651">
            <w:pPr>
              <w:spacing w:after="0" w:line="240" w:lineRule="auto"/>
            </w:pPr>
            <w:r>
              <w:rPr>
                <w:rFonts w:hint="eastAsia"/>
              </w:rPr>
              <w:t>N</w:t>
            </w:r>
            <w:r>
              <w:t>ote</w:t>
            </w:r>
          </w:p>
        </w:tc>
        <w:tc>
          <w:tcPr>
            <w:tcW w:w="429" w:type="dxa"/>
          </w:tcPr>
          <w:p w14:paraId="18E376A8" w14:textId="77777777" w:rsidR="009251DA" w:rsidRDefault="009251DA" w:rsidP="00A57651">
            <w:pPr>
              <w:spacing w:after="0" w:line="240" w:lineRule="auto"/>
            </w:pPr>
          </w:p>
        </w:tc>
        <w:tc>
          <w:tcPr>
            <w:tcW w:w="1010" w:type="dxa"/>
          </w:tcPr>
          <w:p w14:paraId="694BC40D" w14:textId="77777777" w:rsidR="009251DA" w:rsidRDefault="009251DA" w:rsidP="00A57651">
            <w:pPr>
              <w:spacing w:after="0" w:line="240" w:lineRule="auto"/>
            </w:pPr>
          </w:p>
        </w:tc>
        <w:tc>
          <w:tcPr>
            <w:tcW w:w="947" w:type="dxa"/>
          </w:tcPr>
          <w:p w14:paraId="1AAD0955" w14:textId="77777777" w:rsidR="009251DA" w:rsidRDefault="009251DA" w:rsidP="00A57651">
            <w:pPr>
              <w:spacing w:after="0" w:line="240" w:lineRule="auto"/>
            </w:pPr>
          </w:p>
        </w:tc>
        <w:tc>
          <w:tcPr>
            <w:tcW w:w="1395" w:type="dxa"/>
          </w:tcPr>
          <w:p w14:paraId="7B4BB6DA" w14:textId="77777777" w:rsidR="009251DA" w:rsidRDefault="009251DA" w:rsidP="00A57651">
            <w:pPr>
              <w:spacing w:after="0" w:line="240" w:lineRule="auto"/>
            </w:pPr>
            <w:r>
              <w:t>750</w:t>
            </w:r>
            <w:r>
              <w:rPr>
                <w:rFonts w:hint="eastAsia"/>
              </w:rPr>
              <w:t>bits</w:t>
            </w:r>
            <w:r>
              <w:t xml:space="preserve"> </w:t>
            </w:r>
            <w:r w:rsidRPr="00647695">
              <w:t xml:space="preserve"> (L=</w:t>
            </w:r>
            <w:r>
              <w:t>8</w:t>
            </w:r>
            <w:r w:rsidRPr="00647695">
              <w:t>, p=0.</w:t>
            </w:r>
            <w:r>
              <w:t>75</w:t>
            </w:r>
            <w:r w:rsidRPr="00647695">
              <w:t>, beta=0.</w:t>
            </w:r>
            <w:r>
              <w:t>5)</w:t>
            </w:r>
          </w:p>
        </w:tc>
        <w:tc>
          <w:tcPr>
            <w:tcW w:w="1457" w:type="dxa"/>
          </w:tcPr>
          <w:p w14:paraId="22B2B325" w14:textId="77777777" w:rsidR="009251DA" w:rsidRDefault="009251DA" w:rsidP="00A57651">
            <w:pPr>
              <w:spacing w:after="0" w:line="240" w:lineRule="auto"/>
            </w:pPr>
            <w:r>
              <w:rPr>
                <w:rFonts w:hint="eastAsia"/>
              </w:rPr>
              <w:t>1</w:t>
            </w:r>
            <w:r>
              <w:t>014</w:t>
            </w:r>
            <w:r>
              <w:rPr>
                <w:rFonts w:hint="eastAsia"/>
              </w:rPr>
              <w:t>bits</w:t>
            </w:r>
          </w:p>
          <w:p w14:paraId="3C8F6649" w14:textId="77777777" w:rsidR="009251DA" w:rsidRDefault="009251DA" w:rsidP="00A57651">
            <w:pPr>
              <w:spacing w:after="0" w:line="240" w:lineRule="auto"/>
            </w:pPr>
            <w:r w:rsidRPr="00647695">
              <w:t>(L=10, p=0.9, beta=0.31</w:t>
            </w:r>
            <w:r>
              <w:t>)</w:t>
            </w:r>
          </w:p>
        </w:tc>
        <w:tc>
          <w:tcPr>
            <w:tcW w:w="1396" w:type="dxa"/>
          </w:tcPr>
          <w:p w14:paraId="6453E22C" w14:textId="77777777" w:rsidR="009251DA" w:rsidRDefault="009251DA" w:rsidP="00A57651">
            <w:pPr>
              <w:spacing w:after="0" w:line="240" w:lineRule="auto"/>
            </w:pPr>
          </w:p>
        </w:tc>
        <w:tc>
          <w:tcPr>
            <w:tcW w:w="1265" w:type="dxa"/>
          </w:tcPr>
          <w:p w14:paraId="0118A228" w14:textId="77777777" w:rsidR="009251DA" w:rsidRDefault="009251DA" w:rsidP="00A57651">
            <w:pPr>
              <w:spacing w:after="0" w:line="240" w:lineRule="auto"/>
            </w:pPr>
            <w:r>
              <w:rPr>
                <w:rFonts w:hint="eastAsia"/>
              </w:rPr>
              <w:t>S</w:t>
            </w:r>
            <w:r>
              <w:t>calar,</w:t>
            </w:r>
          </w:p>
          <w:p w14:paraId="291188C9" w14:textId="77777777" w:rsidR="009251DA" w:rsidRDefault="009251DA" w:rsidP="00A57651">
            <w:pPr>
              <w:spacing w:after="0" w:line="240" w:lineRule="auto"/>
            </w:pPr>
            <w:r>
              <w:rPr>
                <w:rFonts w:hint="eastAsia"/>
              </w:rPr>
              <w:t>4</w:t>
            </w:r>
            <w:r>
              <w:t xml:space="preserve"> bits per subband (3328bits)</w:t>
            </w:r>
          </w:p>
        </w:tc>
      </w:tr>
      <w:tr w:rsidR="009251DA" w14:paraId="40FC0590" w14:textId="77777777" w:rsidTr="00A57651">
        <w:tc>
          <w:tcPr>
            <w:tcW w:w="1033" w:type="dxa"/>
            <w:vMerge/>
          </w:tcPr>
          <w:p w14:paraId="02A336A7" w14:textId="77777777" w:rsidR="009251DA" w:rsidRDefault="009251DA" w:rsidP="00A57651">
            <w:pPr>
              <w:spacing w:after="0" w:line="240" w:lineRule="auto"/>
            </w:pPr>
          </w:p>
        </w:tc>
        <w:tc>
          <w:tcPr>
            <w:tcW w:w="985" w:type="dxa"/>
            <w:vMerge w:val="restart"/>
          </w:tcPr>
          <w:p w14:paraId="4A744B12" w14:textId="77777777" w:rsidR="009251DA" w:rsidRDefault="009251DA" w:rsidP="00A57651">
            <w:pPr>
              <w:spacing w:after="0" w:line="240" w:lineRule="auto"/>
            </w:pPr>
            <w:r>
              <w:rPr>
                <w:rFonts w:hint="eastAsia"/>
              </w:rPr>
              <w:t>K</w:t>
            </w:r>
            <w:r>
              <w:t>PI_th =0.02</w:t>
            </w:r>
          </w:p>
        </w:tc>
        <w:tc>
          <w:tcPr>
            <w:tcW w:w="429" w:type="dxa"/>
          </w:tcPr>
          <w:p w14:paraId="6A70BBAE" w14:textId="77777777" w:rsidR="009251DA" w:rsidRDefault="009251DA" w:rsidP="00A57651">
            <w:pPr>
              <w:spacing w:after="0" w:line="240" w:lineRule="auto"/>
            </w:pPr>
            <w:r>
              <w:rPr>
                <w:rFonts w:hint="eastAsia"/>
              </w:rPr>
              <w:t>X</w:t>
            </w:r>
          </w:p>
        </w:tc>
        <w:tc>
          <w:tcPr>
            <w:tcW w:w="1010" w:type="dxa"/>
          </w:tcPr>
          <w:p w14:paraId="01DCFBF9" w14:textId="77777777" w:rsidR="009251DA" w:rsidRDefault="009251DA" w:rsidP="00A57651">
            <w:pPr>
              <w:spacing w:after="0" w:line="240" w:lineRule="auto"/>
            </w:pPr>
          </w:p>
        </w:tc>
        <w:tc>
          <w:tcPr>
            <w:tcW w:w="947" w:type="dxa"/>
          </w:tcPr>
          <w:p w14:paraId="15BB394E" w14:textId="77777777" w:rsidR="009251DA" w:rsidRDefault="009251DA" w:rsidP="00A57651">
            <w:pPr>
              <w:spacing w:after="0" w:line="240" w:lineRule="auto"/>
            </w:pPr>
          </w:p>
        </w:tc>
        <w:tc>
          <w:tcPr>
            <w:tcW w:w="1395" w:type="dxa"/>
          </w:tcPr>
          <w:p w14:paraId="4A922181" w14:textId="77777777" w:rsidR="009251DA" w:rsidRDefault="009251DA" w:rsidP="00A57651">
            <w:pPr>
              <w:spacing w:after="0" w:line="240" w:lineRule="auto"/>
            </w:pPr>
          </w:p>
        </w:tc>
        <w:tc>
          <w:tcPr>
            <w:tcW w:w="1457" w:type="dxa"/>
          </w:tcPr>
          <w:p w14:paraId="631C3D3C" w14:textId="77777777" w:rsidR="009251DA" w:rsidRDefault="009251DA" w:rsidP="00A57651">
            <w:pPr>
              <w:spacing w:after="0" w:line="240" w:lineRule="auto"/>
            </w:pPr>
          </w:p>
        </w:tc>
        <w:tc>
          <w:tcPr>
            <w:tcW w:w="1396" w:type="dxa"/>
          </w:tcPr>
          <w:p w14:paraId="4D660BCD" w14:textId="77777777" w:rsidR="009251DA" w:rsidRDefault="009251DA" w:rsidP="00A57651">
            <w:pPr>
              <w:spacing w:after="0" w:line="240" w:lineRule="auto"/>
            </w:pPr>
          </w:p>
        </w:tc>
        <w:tc>
          <w:tcPr>
            <w:tcW w:w="1265" w:type="dxa"/>
          </w:tcPr>
          <w:p w14:paraId="5EDF8B9E" w14:textId="77777777" w:rsidR="009251DA" w:rsidRDefault="009251DA" w:rsidP="00A57651">
            <w:pPr>
              <w:spacing w:after="0" w:line="240" w:lineRule="auto"/>
            </w:pPr>
          </w:p>
        </w:tc>
      </w:tr>
      <w:tr w:rsidR="009251DA" w14:paraId="32F8772C" w14:textId="77777777" w:rsidTr="00A57651">
        <w:tc>
          <w:tcPr>
            <w:tcW w:w="1033" w:type="dxa"/>
            <w:vMerge/>
          </w:tcPr>
          <w:p w14:paraId="1F6E4500" w14:textId="77777777" w:rsidR="009251DA" w:rsidRDefault="009251DA" w:rsidP="00A57651">
            <w:pPr>
              <w:spacing w:after="0" w:line="240" w:lineRule="auto"/>
            </w:pPr>
          </w:p>
        </w:tc>
        <w:tc>
          <w:tcPr>
            <w:tcW w:w="985" w:type="dxa"/>
            <w:vMerge/>
          </w:tcPr>
          <w:p w14:paraId="6459C2C0" w14:textId="77777777" w:rsidR="009251DA" w:rsidRDefault="009251DA" w:rsidP="00A57651">
            <w:pPr>
              <w:spacing w:after="0" w:line="240" w:lineRule="auto"/>
            </w:pPr>
          </w:p>
        </w:tc>
        <w:tc>
          <w:tcPr>
            <w:tcW w:w="429" w:type="dxa"/>
          </w:tcPr>
          <w:p w14:paraId="629130F7" w14:textId="77777777" w:rsidR="009251DA" w:rsidRDefault="009251DA" w:rsidP="00A57651">
            <w:pPr>
              <w:spacing w:after="0" w:line="240" w:lineRule="auto"/>
            </w:pPr>
            <w:r>
              <w:rPr>
                <w:rFonts w:hint="eastAsia"/>
              </w:rPr>
              <w:t>Y</w:t>
            </w:r>
          </w:p>
        </w:tc>
        <w:tc>
          <w:tcPr>
            <w:tcW w:w="1010" w:type="dxa"/>
          </w:tcPr>
          <w:p w14:paraId="77105F2D" w14:textId="77777777" w:rsidR="009251DA" w:rsidRDefault="009251DA" w:rsidP="00A57651">
            <w:pPr>
              <w:spacing w:after="0" w:line="240" w:lineRule="auto"/>
            </w:pPr>
          </w:p>
        </w:tc>
        <w:tc>
          <w:tcPr>
            <w:tcW w:w="947" w:type="dxa"/>
          </w:tcPr>
          <w:p w14:paraId="4A202D52" w14:textId="77777777" w:rsidR="009251DA" w:rsidRDefault="009251DA" w:rsidP="00A57651">
            <w:pPr>
              <w:spacing w:after="0" w:line="240" w:lineRule="auto"/>
            </w:pPr>
          </w:p>
        </w:tc>
        <w:tc>
          <w:tcPr>
            <w:tcW w:w="1395" w:type="dxa"/>
          </w:tcPr>
          <w:p w14:paraId="4F7772E3" w14:textId="77777777" w:rsidR="009251DA" w:rsidRDefault="009251DA" w:rsidP="00A57651">
            <w:pPr>
              <w:spacing w:after="0" w:line="240" w:lineRule="auto"/>
            </w:pPr>
          </w:p>
        </w:tc>
        <w:tc>
          <w:tcPr>
            <w:tcW w:w="1457" w:type="dxa"/>
          </w:tcPr>
          <w:p w14:paraId="347F4EF9" w14:textId="77777777" w:rsidR="009251DA" w:rsidRDefault="009251DA" w:rsidP="00A57651">
            <w:pPr>
              <w:spacing w:after="0" w:line="240" w:lineRule="auto"/>
            </w:pPr>
          </w:p>
        </w:tc>
        <w:tc>
          <w:tcPr>
            <w:tcW w:w="1396" w:type="dxa"/>
          </w:tcPr>
          <w:p w14:paraId="13057E80" w14:textId="77777777" w:rsidR="009251DA" w:rsidRDefault="009251DA" w:rsidP="00A57651">
            <w:pPr>
              <w:spacing w:after="0" w:line="240" w:lineRule="auto"/>
            </w:pPr>
          </w:p>
        </w:tc>
        <w:tc>
          <w:tcPr>
            <w:tcW w:w="1265" w:type="dxa"/>
          </w:tcPr>
          <w:p w14:paraId="54D2B862" w14:textId="77777777" w:rsidR="009251DA" w:rsidRDefault="009251DA" w:rsidP="00A57651">
            <w:pPr>
              <w:spacing w:after="0" w:line="240" w:lineRule="auto"/>
            </w:pPr>
          </w:p>
        </w:tc>
      </w:tr>
      <w:tr w:rsidR="009251DA" w14:paraId="141B871F" w14:textId="77777777" w:rsidTr="00A57651">
        <w:tc>
          <w:tcPr>
            <w:tcW w:w="1033" w:type="dxa"/>
            <w:vMerge/>
          </w:tcPr>
          <w:p w14:paraId="01009839" w14:textId="77777777" w:rsidR="009251DA" w:rsidRDefault="009251DA" w:rsidP="00A57651">
            <w:pPr>
              <w:spacing w:after="0" w:line="240" w:lineRule="auto"/>
            </w:pPr>
          </w:p>
        </w:tc>
        <w:tc>
          <w:tcPr>
            <w:tcW w:w="985" w:type="dxa"/>
            <w:vMerge/>
          </w:tcPr>
          <w:p w14:paraId="0EDC6FE4" w14:textId="77777777" w:rsidR="009251DA" w:rsidRDefault="009251DA" w:rsidP="00A57651">
            <w:pPr>
              <w:spacing w:after="0" w:line="240" w:lineRule="auto"/>
            </w:pPr>
          </w:p>
        </w:tc>
        <w:tc>
          <w:tcPr>
            <w:tcW w:w="429" w:type="dxa"/>
          </w:tcPr>
          <w:p w14:paraId="39BD459C" w14:textId="77777777" w:rsidR="009251DA" w:rsidRDefault="009251DA" w:rsidP="00A57651">
            <w:pPr>
              <w:spacing w:after="0" w:line="240" w:lineRule="auto"/>
            </w:pPr>
            <w:r>
              <w:rPr>
                <w:rFonts w:hint="eastAsia"/>
              </w:rPr>
              <w:t>Z</w:t>
            </w:r>
          </w:p>
        </w:tc>
        <w:tc>
          <w:tcPr>
            <w:tcW w:w="1010" w:type="dxa"/>
          </w:tcPr>
          <w:p w14:paraId="2D245777" w14:textId="77777777" w:rsidR="009251DA" w:rsidRDefault="009251DA" w:rsidP="00A57651">
            <w:pPr>
              <w:spacing w:after="0" w:line="240" w:lineRule="auto"/>
            </w:pPr>
            <w:r w:rsidRPr="007C6AD8">
              <w:t>32.3%</w:t>
            </w:r>
          </w:p>
        </w:tc>
        <w:tc>
          <w:tcPr>
            <w:tcW w:w="947" w:type="dxa"/>
          </w:tcPr>
          <w:p w14:paraId="663C2DAB" w14:textId="77777777" w:rsidR="009251DA" w:rsidRDefault="009251DA" w:rsidP="00A57651">
            <w:pPr>
              <w:spacing w:after="0" w:line="240" w:lineRule="auto"/>
            </w:pPr>
            <w:r w:rsidRPr="00106E27">
              <w:t>35.5%</w:t>
            </w:r>
          </w:p>
        </w:tc>
        <w:tc>
          <w:tcPr>
            <w:tcW w:w="1395" w:type="dxa"/>
          </w:tcPr>
          <w:p w14:paraId="2DB0F73A" w14:textId="77777777" w:rsidR="009251DA" w:rsidRPr="002A513B" w:rsidRDefault="009251DA" w:rsidP="00A57651">
            <w:pPr>
              <w:spacing w:after="0" w:line="240" w:lineRule="auto"/>
              <w:rPr>
                <w:color w:val="FF0000"/>
              </w:rPr>
            </w:pPr>
            <w:r w:rsidRPr="00D8010A">
              <w:t>48.8%</w:t>
            </w:r>
            <w:r w:rsidRPr="002A513B">
              <w:rPr>
                <w:color w:val="FF0000"/>
              </w:rPr>
              <w:t>,</w:t>
            </w:r>
          </w:p>
          <w:p w14:paraId="79093A71" w14:textId="77777777" w:rsidR="009251DA" w:rsidRDefault="009251DA" w:rsidP="00A57651">
            <w:pPr>
              <w:spacing w:after="0" w:line="240" w:lineRule="auto"/>
            </w:pPr>
            <w:r>
              <w:rPr>
                <w:color w:val="FF0000"/>
              </w:rPr>
              <w:t>13.3</w:t>
            </w:r>
            <w:r w:rsidRPr="002A513B">
              <w:rPr>
                <w:color w:val="FF0000"/>
              </w:rPr>
              <w:t>% over PC8</w:t>
            </w:r>
          </w:p>
        </w:tc>
        <w:tc>
          <w:tcPr>
            <w:tcW w:w="1457" w:type="dxa"/>
          </w:tcPr>
          <w:p w14:paraId="7214011A" w14:textId="77777777" w:rsidR="009251DA" w:rsidRPr="002A513B" w:rsidRDefault="009251DA" w:rsidP="00A57651">
            <w:pPr>
              <w:spacing w:after="0" w:line="240" w:lineRule="auto"/>
              <w:rPr>
                <w:color w:val="FF0000"/>
              </w:rPr>
            </w:pPr>
            <w:r w:rsidRPr="00D5695E">
              <w:t>66.9%</w:t>
            </w:r>
            <w:r w:rsidRPr="002A513B">
              <w:rPr>
                <w:color w:val="FF0000"/>
              </w:rPr>
              <w:t>,</w:t>
            </w:r>
          </w:p>
          <w:p w14:paraId="047B2C9F" w14:textId="77777777" w:rsidR="009251DA" w:rsidRDefault="009251DA" w:rsidP="00A57651">
            <w:pPr>
              <w:spacing w:after="0" w:line="240" w:lineRule="auto"/>
            </w:pPr>
            <w:r>
              <w:rPr>
                <w:color w:val="FF0000"/>
              </w:rPr>
              <w:t>31.4</w:t>
            </w:r>
            <w:r w:rsidRPr="002A513B">
              <w:rPr>
                <w:color w:val="FF0000"/>
              </w:rPr>
              <w:t>% over PC8</w:t>
            </w:r>
          </w:p>
        </w:tc>
        <w:tc>
          <w:tcPr>
            <w:tcW w:w="1396" w:type="dxa"/>
          </w:tcPr>
          <w:p w14:paraId="046B9214" w14:textId="77777777" w:rsidR="009251DA" w:rsidRDefault="009251DA" w:rsidP="00A57651">
            <w:pPr>
              <w:spacing w:after="0" w:line="240" w:lineRule="auto"/>
            </w:pPr>
          </w:p>
        </w:tc>
        <w:tc>
          <w:tcPr>
            <w:tcW w:w="1265" w:type="dxa"/>
          </w:tcPr>
          <w:p w14:paraId="2DCFB33A" w14:textId="77777777" w:rsidR="009251DA" w:rsidRDefault="009251DA" w:rsidP="00A57651">
            <w:pPr>
              <w:spacing w:after="0" w:line="240" w:lineRule="auto"/>
            </w:pPr>
            <w:r w:rsidRPr="00737B1D">
              <w:t>9.4%</w:t>
            </w:r>
          </w:p>
        </w:tc>
      </w:tr>
      <w:tr w:rsidR="009251DA" w14:paraId="3D98C1D0" w14:textId="77777777" w:rsidTr="00A57651">
        <w:tc>
          <w:tcPr>
            <w:tcW w:w="1033" w:type="dxa"/>
            <w:vMerge/>
          </w:tcPr>
          <w:p w14:paraId="7F1B7BF0" w14:textId="77777777" w:rsidR="009251DA" w:rsidRDefault="009251DA" w:rsidP="00A57651">
            <w:pPr>
              <w:spacing w:after="0" w:line="240" w:lineRule="auto"/>
            </w:pPr>
          </w:p>
        </w:tc>
        <w:tc>
          <w:tcPr>
            <w:tcW w:w="985" w:type="dxa"/>
            <w:vMerge w:val="restart"/>
          </w:tcPr>
          <w:p w14:paraId="5C6E918F" w14:textId="77777777" w:rsidR="009251DA" w:rsidRDefault="009251DA" w:rsidP="00A57651">
            <w:pPr>
              <w:spacing w:after="0" w:line="240" w:lineRule="auto"/>
            </w:pPr>
            <w:r>
              <w:rPr>
                <w:rFonts w:hint="eastAsia"/>
              </w:rPr>
              <w:t>K</w:t>
            </w:r>
            <w:r>
              <w:t>PI_th =0.05</w:t>
            </w:r>
          </w:p>
        </w:tc>
        <w:tc>
          <w:tcPr>
            <w:tcW w:w="429" w:type="dxa"/>
          </w:tcPr>
          <w:p w14:paraId="18D30008" w14:textId="77777777" w:rsidR="009251DA" w:rsidRDefault="009251DA" w:rsidP="00A57651">
            <w:pPr>
              <w:spacing w:after="0" w:line="240" w:lineRule="auto"/>
            </w:pPr>
            <w:r>
              <w:rPr>
                <w:rFonts w:hint="eastAsia"/>
              </w:rPr>
              <w:t>X</w:t>
            </w:r>
          </w:p>
        </w:tc>
        <w:tc>
          <w:tcPr>
            <w:tcW w:w="1010" w:type="dxa"/>
          </w:tcPr>
          <w:p w14:paraId="71B4E7A7" w14:textId="77777777" w:rsidR="009251DA" w:rsidRDefault="009251DA" w:rsidP="00A57651">
            <w:pPr>
              <w:spacing w:after="0" w:line="240" w:lineRule="auto"/>
            </w:pPr>
          </w:p>
        </w:tc>
        <w:tc>
          <w:tcPr>
            <w:tcW w:w="947" w:type="dxa"/>
          </w:tcPr>
          <w:p w14:paraId="4427ED13" w14:textId="77777777" w:rsidR="009251DA" w:rsidRDefault="009251DA" w:rsidP="00A57651">
            <w:pPr>
              <w:spacing w:after="0" w:line="240" w:lineRule="auto"/>
            </w:pPr>
          </w:p>
        </w:tc>
        <w:tc>
          <w:tcPr>
            <w:tcW w:w="1395" w:type="dxa"/>
          </w:tcPr>
          <w:p w14:paraId="4ABED209" w14:textId="77777777" w:rsidR="009251DA" w:rsidRDefault="009251DA" w:rsidP="00A57651">
            <w:pPr>
              <w:spacing w:after="0" w:line="240" w:lineRule="auto"/>
            </w:pPr>
          </w:p>
        </w:tc>
        <w:tc>
          <w:tcPr>
            <w:tcW w:w="1457" w:type="dxa"/>
          </w:tcPr>
          <w:p w14:paraId="158C7ED6" w14:textId="77777777" w:rsidR="009251DA" w:rsidRDefault="009251DA" w:rsidP="00A57651">
            <w:pPr>
              <w:spacing w:after="0" w:line="240" w:lineRule="auto"/>
            </w:pPr>
          </w:p>
        </w:tc>
        <w:tc>
          <w:tcPr>
            <w:tcW w:w="1396" w:type="dxa"/>
          </w:tcPr>
          <w:p w14:paraId="49EA89DE" w14:textId="77777777" w:rsidR="009251DA" w:rsidRDefault="009251DA" w:rsidP="00A57651">
            <w:pPr>
              <w:spacing w:after="0" w:line="240" w:lineRule="auto"/>
            </w:pPr>
          </w:p>
        </w:tc>
        <w:tc>
          <w:tcPr>
            <w:tcW w:w="1265" w:type="dxa"/>
          </w:tcPr>
          <w:p w14:paraId="45B7F758" w14:textId="77777777" w:rsidR="009251DA" w:rsidRDefault="009251DA" w:rsidP="00A57651">
            <w:pPr>
              <w:spacing w:after="0" w:line="240" w:lineRule="auto"/>
            </w:pPr>
          </w:p>
        </w:tc>
      </w:tr>
      <w:tr w:rsidR="009251DA" w14:paraId="56FE987E" w14:textId="77777777" w:rsidTr="00A57651">
        <w:tc>
          <w:tcPr>
            <w:tcW w:w="1033" w:type="dxa"/>
            <w:vMerge/>
          </w:tcPr>
          <w:p w14:paraId="2850100C" w14:textId="77777777" w:rsidR="009251DA" w:rsidRDefault="009251DA" w:rsidP="00A57651">
            <w:pPr>
              <w:spacing w:after="0" w:line="240" w:lineRule="auto"/>
            </w:pPr>
          </w:p>
        </w:tc>
        <w:tc>
          <w:tcPr>
            <w:tcW w:w="985" w:type="dxa"/>
            <w:vMerge/>
          </w:tcPr>
          <w:p w14:paraId="22845AC7" w14:textId="77777777" w:rsidR="009251DA" w:rsidRDefault="009251DA" w:rsidP="00A57651">
            <w:pPr>
              <w:spacing w:after="0" w:line="240" w:lineRule="auto"/>
            </w:pPr>
          </w:p>
        </w:tc>
        <w:tc>
          <w:tcPr>
            <w:tcW w:w="429" w:type="dxa"/>
          </w:tcPr>
          <w:p w14:paraId="4A9B4388" w14:textId="77777777" w:rsidR="009251DA" w:rsidRDefault="009251DA" w:rsidP="00A57651">
            <w:pPr>
              <w:spacing w:after="0" w:line="240" w:lineRule="auto"/>
            </w:pPr>
            <w:r>
              <w:rPr>
                <w:rFonts w:hint="eastAsia"/>
              </w:rPr>
              <w:t>Y</w:t>
            </w:r>
          </w:p>
        </w:tc>
        <w:tc>
          <w:tcPr>
            <w:tcW w:w="1010" w:type="dxa"/>
          </w:tcPr>
          <w:p w14:paraId="417A9DEF" w14:textId="77777777" w:rsidR="009251DA" w:rsidRDefault="009251DA" w:rsidP="00A57651">
            <w:pPr>
              <w:spacing w:after="0" w:line="240" w:lineRule="auto"/>
            </w:pPr>
          </w:p>
        </w:tc>
        <w:tc>
          <w:tcPr>
            <w:tcW w:w="947" w:type="dxa"/>
          </w:tcPr>
          <w:p w14:paraId="1809B863" w14:textId="77777777" w:rsidR="009251DA" w:rsidRDefault="009251DA" w:rsidP="00A57651">
            <w:pPr>
              <w:spacing w:after="0" w:line="240" w:lineRule="auto"/>
            </w:pPr>
          </w:p>
        </w:tc>
        <w:tc>
          <w:tcPr>
            <w:tcW w:w="1395" w:type="dxa"/>
          </w:tcPr>
          <w:p w14:paraId="47F36A48" w14:textId="77777777" w:rsidR="009251DA" w:rsidRDefault="009251DA" w:rsidP="00A57651">
            <w:pPr>
              <w:spacing w:after="0" w:line="240" w:lineRule="auto"/>
            </w:pPr>
          </w:p>
        </w:tc>
        <w:tc>
          <w:tcPr>
            <w:tcW w:w="1457" w:type="dxa"/>
          </w:tcPr>
          <w:p w14:paraId="60412E76" w14:textId="77777777" w:rsidR="009251DA" w:rsidRDefault="009251DA" w:rsidP="00A57651">
            <w:pPr>
              <w:spacing w:after="0" w:line="240" w:lineRule="auto"/>
            </w:pPr>
          </w:p>
        </w:tc>
        <w:tc>
          <w:tcPr>
            <w:tcW w:w="1396" w:type="dxa"/>
          </w:tcPr>
          <w:p w14:paraId="3FA04AB2" w14:textId="77777777" w:rsidR="009251DA" w:rsidRDefault="009251DA" w:rsidP="00A57651">
            <w:pPr>
              <w:spacing w:after="0" w:line="240" w:lineRule="auto"/>
            </w:pPr>
          </w:p>
        </w:tc>
        <w:tc>
          <w:tcPr>
            <w:tcW w:w="1265" w:type="dxa"/>
          </w:tcPr>
          <w:p w14:paraId="035E62BD" w14:textId="77777777" w:rsidR="009251DA" w:rsidRDefault="009251DA" w:rsidP="00A57651">
            <w:pPr>
              <w:spacing w:after="0" w:line="240" w:lineRule="auto"/>
            </w:pPr>
          </w:p>
        </w:tc>
      </w:tr>
      <w:tr w:rsidR="009251DA" w14:paraId="02C7B86D" w14:textId="77777777" w:rsidTr="00A57651">
        <w:tc>
          <w:tcPr>
            <w:tcW w:w="1033" w:type="dxa"/>
            <w:vMerge/>
          </w:tcPr>
          <w:p w14:paraId="002CFD95" w14:textId="77777777" w:rsidR="009251DA" w:rsidRDefault="009251DA" w:rsidP="00A57651">
            <w:pPr>
              <w:spacing w:after="0" w:line="240" w:lineRule="auto"/>
            </w:pPr>
          </w:p>
        </w:tc>
        <w:tc>
          <w:tcPr>
            <w:tcW w:w="985" w:type="dxa"/>
            <w:vMerge/>
          </w:tcPr>
          <w:p w14:paraId="5908EE81" w14:textId="77777777" w:rsidR="009251DA" w:rsidRDefault="009251DA" w:rsidP="00A57651">
            <w:pPr>
              <w:spacing w:after="0" w:line="240" w:lineRule="auto"/>
            </w:pPr>
          </w:p>
        </w:tc>
        <w:tc>
          <w:tcPr>
            <w:tcW w:w="429" w:type="dxa"/>
          </w:tcPr>
          <w:p w14:paraId="46B2BF9A" w14:textId="77777777" w:rsidR="009251DA" w:rsidRDefault="009251DA" w:rsidP="00A57651">
            <w:pPr>
              <w:spacing w:after="0" w:line="240" w:lineRule="auto"/>
            </w:pPr>
            <w:r>
              <w:rPr>
                <w:rFonts w:hint="eastAsia"/>
              </w:rPr>
              <w:t>Z</w:t>
            </w:r>
          </w:p>
        </w:tc>
        <w:tc>
          <w:tcPr>
            <w:tcW w:w="1010" w:type="dxa"/>
          </w:tcPr>
          <w:p w14:paraId="526D5F05" w14:textId="77777777" w:rsidR="009251DA" w:rsidRDefault="009251DA" w:rsidP="00A57651">
            <w:pPr>
              <w:spacing w:after="0" w:line="240" w:lineRule="auto"/>
            </w:pPr>
            <w:r w:rsidRPr="007C6AD8">
              <w:t>67.1%</w:t>
            </w:r>
          </w:p>
        </w:tc>
        <w:tc>
          <w:tcPr>
            <w:tcW w:w="947" w:type="dxa"/>
          </w:tcPr>
          <w:p w14:paraId="48E3281F" w14:textId="77777777" w:rsidR="009251DA" w:rsidRDefault="009251DA" w:rsidP="00A57651">
            <w:pPr>
              <w:spacing w:after="0" w:line="240" w:lineRule="auto"/>
            </w:pPr>
            <w:r w:rsidRPr="00106E27">
              <w:t>70.0%</w:t>
            </w:r>
          </w:p>
        </w:tc>
        <w:tc>
          <w:tcPr>
            <w:tcW w:w="1395" w:type="dxa"/>
          </w:tcPr>
          <w:p w14:paraId="4D86F6EA" w14:textId="77777777" w:rsidR="009251DA" w:rsidRPr="002A513B" w:rsidRDefault="009251DA" w:rsidP="00A57651">
            <w:pPr>
              <w:spacing w:after="0" w:line="240" w:lineRule="auto"/>
              <w:rPr>
                <w:color w:val="FF0000"/>
              </w:rPr>
            </w:pPr>
            <w:r w:rsidRPr="00D8010A">
              <w:t>89.4%</w:t>
            </w:r>
            <w:r w:rsidRPr="002A513B">
              <w:rPr>
                <w:color w:val="FF0000"/>
              </w:rPr>
              <w:t>,</w:t>
            </w:r>
          </w:p>
          <w:p w14:paraId="4DBB5E0D" w14:textId="77777777" w:rsidR="009251DA" w:rsidRDefault="009251DA" w:rsidP="00A57651">
            <w:pPr>
              <w:spacing w:after="0" w:line="240" w:lineRule="auto"/>
            </w:pPr>
            <w:r>
              <w:rPr>
                <w:color w:val="FF0000"/>
              </w:rPr>
              <w:t>19.4</w:t>
            </w:r>
            <w:r w:rsidRPr="002A513B">
              <w:rPr>
                <w:color w:val="FF0000"/>
              </w:rPr>
              <w:t>% over PC8</w:t>
            </w:r>
          </w:p>
        </w:tc>
        <w:tc>
          <w:tcPr>
            <w:tcW w:w="1457" w:type="dxa"/>
          </w:tcPr>
          <w:p w14:paraId="2813F9E8" w14:textId="77777777" w:rsidR="009251DA" w:rsidRPr="002A513B" w:rsidRDefault="009251DA" w:rsidP="00A57651">
            <w:pPr>
              <w:spacing w:after="0" w:line="240" w:lineRule="auto"/>
              <w:rPr>
                <w:color w:val="FF0000"/>
              </w:rPr>
            </w:pPr>
            <w:r w:rsidRPr="00D5695E">
              <w:t>97.5%</w:t>
            </w:r>
            <w:r w:rsidRPr="002A513B">
              <w:rPr>
                <w:color w:val="FF0000"/>
              </w:rPr>
              <w:t>,</w:t>
            </w:r>
          </w:p>
          <w:p w14:paraId="21670350" w14:textId="77777777" w:rsidR="009251DA" w:rsidRDefault="009251DA" w:rsidP="00A57651">
            <w:pPr>
              <w:spacing w:after="0" w:line="240" w:lineRule="auto"/>
            </w:pPr>
            <w:r>
              <w:rPr>
                <w:color w:val="FF0000"/>
              </w:rPr>
              <w:t>275</w:t>
            </w:r>
            <w:r w:rsidRPr="002A513B">
              <w:rPr>
                <w:color w:val="FF0000"/>
              </w:rPr>
              <w:t>% over PC8</w:t>
            </w:r>
          </w:p>
        </w:tc>
        <w:tc>
          <w:tcPr>
            <w:tcW w:w="1396" w:type="dxa"/>
          </w:tcPr>
          <w:p w14:paraId="07F6D93A" w14:textId="77777777" w:rsidR="009251DA" w:rsidRDefault="009251DA" w:rsidP="00A57651">
            <w:pPr>
              <w:spacing w:after="0" w:line="240" w:lineRule="auto"/>
            </w:pPr>
          </w:p>
        </w:tc>
        <w:tc>
          <w:tcPr>
            <w:tcW w:w="1265" w:type="dxa"/>
          </w:tcPr>
          <w:p w14:paraId="23F82C49" w14:textId="77777777" w:rsidR="009251DA" w:rsidRDefault="009251DA" w:rsidP="00A57651">
            <w:pPr>
              <w:spacing w:after="0" w:line="240" w:lineRule="auto"/>
            </w:pPr>
            <w:r w:rsidRPr="00737B1D">
              <w:t>97.2%</w:t>
            </w:r>
          </w:p>
        </w:tc>
      </w:tr>
      <w:tr w:rsidR="009251DA" w14:paraId="3B934F4D" w14:textId="77777777" w:rsidTr="00A57651">
        <w:tc>
          <w:tcPr>
            <w:tcW w:w="1033" w:type="dxa"/>
            <w:vMerge/>
          </w:tcPr>
          <w:p w14:paraId="42FAE126" w14:textId="77777777" w:rsidR="009251DA" w:rsidRDefault="009251DA" w:rsidP="00A57651">
            <w:pPr>
              <w:spacing w:after="0" w:line="240" w:lineRule="auto"/>
            </w:pPr>
          </w:p>
        </w:tc>
        <w:tc>
          <w:tcPr>
            <w:tcW w:w="985" w:type="dxa"/>
            <w:vMerge w:val="restart"/>
          </w:tcPr>
          <w:p w14:paraId="2D9C4773" w14:textId="77777777" w:rsidR="009251DA" w:rsidRDefault="009251DA" w:rsidP="00A57651">
            <w:pPr>
              <w:spacing w:after="0" w:line="240" w:lineRule="auto"/>
            </w:pPr>
            <w:r>
              <w:rPr>
                <w:rFonts w:hint="eastAsia"/>
              </w:rPr>
              <w:t>K</w:t>
            </w:r>
            <w:r>
              <w:t>PI_th =0.1</w:t>
            </w:r>
          </w:p>
        </w:tc>
        <w:tc>
          <w:tcPr>
            <w:tcW w:w="429" w:type="dxa"/>
          </w:tcPr>
          <w:p w14:paraId="5F6DCCAF" w14:textId="77777777" w:rsidR="009251DA" w:rsidRDefault="009251DA" w:rsidP="00A57651">
            <w:pPr>
              <w:spacing w:after="0" w:line="240" w:lineRule="auto"/>
            </w:pPr>
            <w:r>
              <w:rPr>
                <w:rFonts w:hint="eastAsia"/>
              </w:rPr>
              <w:t>X</w:t>
            </w:r>
          </w:p>
        </w:tc>
        <w:tc>
          <w:tcPr>
            <w:tcW w:w="1010" w:type="dxa"/>
          </w:tcPr>
          <w:p w14:paraId="12524179" w14:textId="77777777" w:rsidR="009251DA" w:rsidRDefault="009251DA" w:rsidP="00A57651">
            <w:pPr>
              <w:spacing w:after="0" w:line="240" w:lineRule="auto"/>
            </w:pPr>
          </w:p>
        </w:tc>
        <w:tc>
          <w:tcPr>
            <w:tcW w:w="947" w:type="dxa"/>
          </w:tcPr>
          <w:p w14:paraId="78A68802" w14:textId="77777777" w:rsidR="009251DA" w:rsidRDefault="009251DA" w:rsidP="00A57651">
            <w:pPr>
              <w:spacing w:after="0" w:line="240" w:lineRule="auto"/>
            </w:pPr>
          </w:p>
        </w:tc>
        <w:tc>
          <w:tcPr>
            <w:tcW w:w="1395" w:type="dxa"/>
          </w:tcPr>
          <w:p w14:paraId="27BCB8C1" w14:textId="77777777" w:rsidR="009251DA" w:rsidRDefault="009251DA" w:rsidP="00A57651">
            <w:pPr>
              <w:spacing w:after="0" w:line="240" w:lineRule="auto"/>
            </w:pPr>
          </w:p>
        </w:tc>
        <w:tc>
          <w:tcPr>
            <w:tcW w:w="1457" w:type="dxa"/>
          </w:tcPr>
          <w:p w14:paraId="0E0879B1" w14:textId="77777777" w:rsidR="009251DA" w:rsidRDefault="009251DA" w:rsidP="00A57651">
            <w:pPr>
              <w:spacing w:after="0" w:line="240" w:lineRule="auto"/>
            </w:pPr>
          </w:p>
        </w:tc>
        <w:tc>
          <w:tcPr>
            <w:tcW w:w="1396" w:type="dxa"/>
          </w:tcPr>
          <w:p w14:paraId="763129E7" w14:textId="77777777" w:rsidR="009251DA" w:rsidRDefault="009251DA" w:rsidP="00A57651">
            <w:pPr>
              <w:spacing w:after="0" w:line="240" w:lineRule="auto"/>
            </w:pPr>
          </w:p>
        </w:tc>
        <w:tc>
          <w:tcPr>
            <w:tcW w:w="1265" w:type="dxa"/>
          </w:tcPr>
          <w:p w14:paraId="5721825F" w14:textId="77777777" w:rsidR="009251DA" w:rsidRDefault="009251DA" w:rsidP="00A57651">
            <w:pPr>
              <w:spacing w:after="0" w:line="240" w:lineRule="auto"/>
            </w:pPr>
          </w:p>
        </w:tc>
      </w:tr>
      <w:tr w:rsidR="009251DA" w14:paraId="07F5CFAB" w14:textId="77777777" w:rsidTr="00A57651">
        <w:tc>
          <w:tcPr>
            <w:tcW w:w="1033" w:type="dxa"/>
            <w:vMerge/>
          </w:tcPr>
          <w:p w14:paraId="1D56202E" w14:textId="77777777" w:rsidR="009251DA" w:rsidRDefault="009251DA" w:rsidP="00A57651">
            <w:pPr>
              <w:spacing w:after="0" w:line="240" w:lineRule="auto"/>
            </w:pPr>
          </w:p>
        </w:tc>
        <w:tc>
          <w:tcPr>
            <w:tcW w:w="985" w:type="dxa"/>
            <w:vMerge/>
          </w:tcPr>
          <w:p w14:paraId="0C1D4B12" w14:textId="77777777" w:rsidR="009251DA" w:rsidRDefault="009251DA" w:rsidP="00A57651">
            <w:pPr>
              <w:spacing w:after="0" w:line="240" w:lineRule="auto"/>
            </w:pPr>
          </w:p>
        </w:tc>
        <w:tc>
          <w:tcPr>
            <w:tcW w:w="429" w:type="dxa"/>
          </w:tcPr>
          <w:p w14:paraId="5AD5BA85" w14:textId="77777777" w:rsidR="009251DA" w:rsidRDefault="009251DA" w:rsidP="00A57651">
            <w:pPr>
              <w:spacing w:after="0" w:line="240" w:lineRule="auto"/>
            </w:pPr>
            <w:r>
              <w:rPr>
                <w:rFonts w:hint="eastAsia"/>
              </w:rPr>
              <w:t>Y</w:t>
            </w:r>
          </w:p>
        </w:tc>
        <w:tc>
          <w:tcPr>
            <w:tcW w:w="1010" w:type="dxa"/>
          </w:tcPr>
          <w:p w14:paraId="54615702" w14:textId="77777777" w:rsidR="009251DA" w:rsidRDefault="009251DA" w:rsidP="00A57651">
            <w:pPr>
              <w:spacing w:after="0" w:line="240" w:lineRule="auto"/>
            </w:pPr>
          </w:p>
        </w:tc>
        <w:tc>
          <w:tcPr>
            <w:tcW w:w="947" w:type="dxa"/>
          </w:tcPr>
          <w:p w14:paraId="3553C7A3" w14:textId="77777777" w:rsidR="009251DA" w:rsidRDefault="009251DA" w:rsidP="00A57651">
            <w:pPr>
              <w:spacing w:after="0" w:line="240" w:lineRule="auto"/>
            </w:pPr>
          </w:p>
        </w:tc>
        <w:tc>
          <w:tcPr>
            <w:tcW w:w="1395" w:type="dxa"/>
          </w:tcPr>
          <w:p w14:paraId="6A1E7EDF" w14:textId="77777777" w:rsidR="009251DA" w:rsidRDefault="009251DA" w:rsidP="00A57651">
            <w:pPr>
              <w:spacing w:after="0" w:line="240" w:lineRule="auto"/>
            </w:pPr>
          </w:p>
        </w:tc>
        <w:tc>
          <w:tcPr>
            <w:tcW w:w="1457" w:type="dxa"/>
          </w:tcPr>
          <w:p w14:paraId="2EF615DE" w14:textId="77777777" w:rsidR="009251DA" w:rsidRDefault="009251DA" w:rsidP="00A57651">
            <w:pPr>
              <w:spacing w:after="0" w:line="240" w:lineRule="auto"/>
            </w:pPr>
          </w:p>
        </w:tc>
        <w:tc>
          <w:tcPr>
            <w:tcW w:w="1396" w:type="dxa"/>
          </w:tcPr>
          <w:p w14:paraId="31B1ABDC" w14:textId="77777777" w:rsidR="009251DA" w:rsidRDefault="009251DA" w:rsidP="00A57651">
            <w:pPr>
              <w:spacing w:after="0" w:line="240" w:lineRule="auto"/>
            </w:pPr>
          </w:p>
        </w:tc>
        <w:tc>
          <w:tcPr>
            <w:tcW w:w="1265" w:type="dxa"/>
          </w:tcPr>
          <w:p w14:paraId="081AD1F8" w14:textId="77777777" w:rsidR="009251DA" w:rsidRDefault="009251DA" w:rsidP="00A57651">
            <w:pPr>
              <w:spacing w:after="0" w:line="240" w:lineRule="auto"/>
            </w:pPr>
          </w:p>
        </w:tc>
      </w:tr>
      <w:tr w:rsidR="009251DA" w14:paraId="731C5409" w14:textId="77777777" w:rsidTr="00A57651">
        <w:tc>
          <w:tcPr>
            <w:tcW w:w="1033" w:type="dxa"/>
            <w:vMerge/>
          </w:tcPr>
          <w:p w14:paraId="7C2C8BEA" w14:textId="77777777" w:rsidR="009251DA" w:rsidRDefault="009251DA" w:rsidP="00A57651">
            <w:pPr>
              <w:spacing w:after="0" w:line="240" w:lineRule="auto"/>
            </w:pPr>
          </w:p>
        </w:tc>
        <w:tc>
          <w:tcPr>
            <w:tcW w:w="985" w:type="dxa"/>
            <w:vMerge/>
          </w:tcPr>
          <w:p w14:paraId="54008412" w14:textId="77777777" w:rsidR="009251DA" w:rsidRDefault="009251DA" w:rsidP="00A57651">
            <w:pPr>
              <w:spacing w:after="0" w:line="240" w:lineRule="auto"/>
            </w:pPr>
          </w:p>
        </w:tc>
        <w:tc>
          <w:tcPr>
            <w:tcW w:w="429" w:type="dxa"/>
          </w:tcPr>
          <w:p w14:paraId="32D78E51" w14:textId="77777777" w:rsidR="009251DA" w:rsidRDefault="009251DA" w:rsidP="00A57651">
            <w:pPr>
              <w:spacing w:after="0" w:line="240" w:lineRule="auto"/>
            </w:pPr>
            <w:r>
              <w:rPr>
                <w:rFonts w:hint="eastAsia"/>
              </w:rPr>
              <w:t>Z</w:t>
            </w:r>
          </w:p>
        </w:tc>
        <w:tc>
          <w:tcPr>
            <w:tcW w:w="1010" w:type="dxa"/>
          </w:tcPr>
          <w:p w14:paraId="127B82DC" w14:textId="77777777" w:rsidR="009251DA" w:rsidRDefault="009251DA" w:rsidP="00A57651">
            <w:pPr>
              <w:spacing w:after="0" w:line="240" w:lineRule="auto"/>
            </w:pPr>
            <w:r w:rsidRPr="007C6AD8">
              <w:t>93.3%</w:t>
            </w:r>
          </w:p>
        </w:tc>
        <w:tc>
          <w:tcPr>
            <w:tcW w:w="947" w:type="dxa"/>
          </w:tcPr>
          <w:p w14:paraId="2757E5B3" w14:textId="77777777" w:rsidR="009251DA" w:rsidRDefault="009251DA" w:rsidP="00A57651">
            <w:pPr>
              <w:spacing w:after="0" w:line="240" w:lineRule="auto"/>
            </w:pPr>
            <w:r w:rsidRPr="00106E27">
              <w:t>93.0%</w:t>
            </w:r>
          </w:p>
        </w:tc>
        <w:tc>
          <w:tcPr>
            <w:tcW w:w="1395" w:type="dxa"/>
          </w:tcPr>
          <w:p w14:paraId="7213CB35" w14:textId="77777777" w:rsidR="009251DA" w:rsidRPr="002A513B" w:rsidRDefault="009251DA" w:rsidP="00A57651">
            <w:pPr>
              <w:spacing w:after="0" w:line="240" w:lineRule="auto"/>
              <w:rPr>
                <w:color w:val="FF0000"/>
              </w:rPr>
            </w:pPr>
            <w:r w:rsidRPr="00D8010A">
              <w:t>99.9%</w:t>
            </w:r>
            <w:r w:rsidRPr="002A513B">
              <w:rPr>
                <w:color w:val="FF0000"/>
              </w:rPr>
              <w:t>,</w:t>
            </w:r>
          </w:p>
          <w:p w14:paraId="7C679F85" w14:textId="77777777" w:rsidR="009251DA" w:rsidRDefault="009251DA" w:rsidP="00A57651">
            <w:pPr>
              <w:spacing w:after="0" w:line="240" w:lineRule="auto"/>
            </w:pPr>
            <w:r>
              <w:rPr>
                <w:color w:val="FF0000"/>
              </w:rPr>
              <w:t>6.6</w:t>
            </w:r>
            <w:r w:rsidRPr="002A513B">
              <w:rPr>
                <w:color w:val="FF0000"/>
              </w:rPr>
              <w:t>% over PC8</w:t>
            </w:r>
          </w:p>
        </w:tc>
        <w:tc>
          <w:tcPr>
            <w:tcW w:w="1457" w:type="dxa"/>
          </w:tcPr>
          <w:p w14:paraId="2E5FA77B" w14:textId="77777777" w:rsidR="009251DA" w:rsidRPr="002A513B" w:rsidRDefault="009251DA" w:rsidP="00A57651">
            <w:pPr>
              <w:spacing w:after="0" w:line="240" w:lineRule="auto"/>
              <w:rPr>
                <w:color w:val="FF0000"/>
              </w:rPr>
            </w:pPr>
            <w:r w:rsidRPr="00D5695E">
              <w:t>100%</w:t>
            </w:r>
            <w:r w:rsidRPr="002A513B">
              <w:rPr>
                <w:color w:val="FF0000"/>
              </w:rPr>
              <w:t>,</w:t>
            </w:r>
          </w:p>
          <w:p w14:paraId="26A8DE65" w14:textId="77777777" w:rsidR="009251DA" w:rsidRDefault="009251DA" w:rsidP="00A57651">
            <w:pPr>
              <w:spacing w:after="0" w:line="240" w:lineRule="auto"/>
            </w:pPr>
            <w:r>
              <w:rPr>
                <w:color w:val="FF0000"/>
              </w:rPr>
              <w:t>7</w:t>
            </w:r>
            <w:r w:rsidRPr="002A513B">
              <w:rPr>
                <w:color w:val="FF0000"/>
              </w:rPr>
              <w:t>% over PC8</w:t>
            </w:r>
          </w:p>
        </w:tc>
        <w:tc>
          <w:tcPr>
            <w:tcW w:w="1396" w:type="dxa"/>
          </w:tcPr>
          <w:p w14:paraId="376891D3" w14:textId="77777777" w:rsidR="009251DA" w:rsidRDefault="009251DA" w:rsidP="00A57651">
            <w:pPr>
              <w:spacing w:after="0" w:line="240" w:lineRule="auto"/>
            </w:pPr>
          </w:p>
        </w:tc>
        <w:tc>
          <w:tcPr>
            <w:tcW w:w="1265" w:type="dxa"/>
          </w:tcPr>
          <w:p w14:paraId="41AF09EB" w14:textId="77777777" w:rsidR="009251DA" w:rsidRDefault="009251DA" w:rsidP="00A57651">
            <w:pPr>
              <w:spacing w:after="0" w:line="240" w:lineRule="auto"/>
            </w:pPr>
            <w:r w:rsidRPr="00737B1D">
              <w:t>100%</w:t>
            </w:r>
          </w:p>
        </w:tc>
      </w:tr>
      <w:tr w:rsidR="009251DA" w14:paraId="5E60BFC5" w14:textId="77777777" w:rsidTr="00A57651">
        <w:tc>
          <w:tcPr>
            <w:tcW w:w="1033" w:type="dxa"/>
            <w:vMerge w:val="restart"/>
          </w:tcPr>
          <w:p w14:paraId="20D0CB0B" w14:textId="77777777" w:rsidR="009251DA" w:rsidRPr="002E150F" w:rsidRDefault="009251DA" w:rsidP="00A57651">
            <w:pPr>
              <w:spacing w:after="0" w:line="240" w:lineRule="auto"/>
            </w:pPr>
            <w:r>
              <w:t>E///#3 TF</w:t>
            </w:r>
          </w:p>
        </w:tc>
        <w:tc>
          <w:tcPr>
            <w:tcW w:w="985" w:type="dxa"/>
          </w:tcPr>
          <w:p w14:paraId="050A1C86" w14:textId="77777777" w:rsidR="009251DA" w:rsidRDefault="009251DA" w:rsidP="00A57651">
            <w:pPr>
              <w:spacing w:after="0" w:line="240" w:lineRule="auto"/>
            </w:pPr>
            <w:r>
              <w:rPr>
                <w:rFonts w:hint="eastAsia"/>
              </w:rPr>
              <w:t>N</w:t>
            </w:r>
            <w:r>
              <w:t>ote</w:t>
            </w:r>
          </w:p>
        </w:tc>
        <w:tc>
          <w:tcPr>
            <w:tcW w:w="429" w:type="dxa"/>
          </w:tcPr>
          <w:p w14:paraId="6FF4E4A5" w14:textId="77777777" w:rsidR="009251DA" w:rsidRDefault="009251DA" w:rsidP="00A57651">
            <w:pPr>
              <w:spacing w:after="0" w:line="240" w:lineRule="auto"/>
            </w:pPr>
          </w:p>
        </w:tc>
        <w:tc>
          <w:tcPr>
            <w:tcW w:w="1010" w:type="dxa"/>
          </w:tcPr>
          <w:p w14:paraId="20F46EFA" w14:textId="77777777" w:rsidR="009251DA" w:rsidRDefault="009251DA" w:rsidP="00A57651">
            <w:pPr>
              <w:spacing w:after="0" w:line="240" w:lineRule="auto"/>
            </w:pPr>
          </w:p>
        </w:tc>
        <w:tc>
          <w:tcPr>
            <w:tcW w:w="947" w:type="dxa"/>
          </w:tcPr>
          <w:p w14:paraId="5C5228FD" w14:textId="77777777" w:rsidR="009251DA" w:rsidRDefault="009251DA" w:rsidP="00A57651">
            <w:pPr>
              <w:spacing w:after="0" w:line="240" w:lineRule="auto"/>
            </w:pPr>
          </w:p>
        </w:tc>
        <w:tc>
          <w:tcPr>
            <w:tcW w:w="1395" w:type="dxa"/>
          </w:tcPr>
          <w:p w14:paraId="56FB4647" w14:textId="77777777" w:rsidR="009251DA" w:rsidRDefault="009251DA" w:rsidP="00A57651">
            <w:pPr>
              <w:spacing w:after="0" w:line="240" w:lineRule="auto"/>
            </w:pPr>
            <w:r>
              <w:t>750</w:t>
            </w:r>
            <w:r>
              <w:rPr>
                <w:rFonts w:hint="eastAsia"/>
              </w:rPr>
              <w:t>bits</w:t>
            </w:r>
            <w:r>
              <w:t xml:space="preserve"> </w:t>
            </w:r>
            <w:r w:rsidRPr="00647695">
              <w:t xml:space="preserve"> (L=</w:t>
            </w:r>
            <w:r>
              <w:t>8</w:t>
            </w:r>
            <w:r w:rsidRPr="00647695">
              <w:t>, p=0.</w:t>
            </w:r>
            <w:r>
              <w:t>75</w:t>
            </w:r>
            <w:r w:rsidRPr="00647695">
              <w:t>, beta=0.</w:t>
            </w:r>
            <w:r>
              <w:t>5)</w:t>
            </w:r>
          </w:p>
        </w:tc>
        <w:tc>
          <w:tcPr>
            <w:tcW w:w="1457" w:type="dxa"/>
          </w:tcPr>
          <w:p w14:paraId="00C3FFDE" w14:textId="77777777" w:rsidR="009251DA" w:rsidRDefault="009251DA" w:rsidP="00A57651">
            <w:pPr>
              <w:spacing w:after="0" w:line="240" w:lineRule="auto"/>
            </w:pPr>
            <w:r>
              <w:rPr>
                <w:rFonts w:hint="eastAsia"/>
              </w:rPr>
              <w:t>1</w:t>
            </w:r>
            <w:r>
              <w:t>014</w:t>
            </w:r>
            <w:r>
              <w:rPr>
                <w:rFonts w:hint="eastAsia"/>
              </w:rPr>
              <w:t>bits</w:t>
            </w:r>
          </w:p>
          <w:p w14:paraId="7A3B949A" w14:textId="77777777" w:rsidR="009251DA" w:rsidRDefault="009251DA" w:rsidP="00A57651">
            <w:pPr>
              <w:spacing w:after="0" w:line="240" w:lineRule="auto"/>
            </w:pPr>
            <w:r w:rsidRPr="00647695">
              <w:t>(L=10, p=0.9, beta=0.31</w:t>
            </w:r>
            <w:r>
              <w:t>)</w:t>
            </w:r>
          </w:p>
        </w:tc>
        <w:tc>
          <w:tcPr>
            <w:tcW w:w="1396" w:type="dxa"/>
          </w:tcPr>
          <w:p w14:paraId="5AC0D78C" w14:textId="77777777" w:rsidR="009251DA" w:rsidRDefault="009251DA" w:rsidP="00A57651">
            <w:pPr>
              <w:spacing w:after="0" w:line="240" w:lineRule="auto"/>
            </w:pPr>
          </w:p>
        </w:tc>
        <w:tc>
          <w:tcPr>
            <w:tcW w:w="1265" w:type="dxa"/>
          </w:tcPr>
          <w:p w14:paraId="331A0820" w14:textId="77777777" w:rsidR="009251DA" w:rsidRDefault="009251DA" w:rsidP="00A57651">
            <w:pPr>
              <w:spacing w:after="0" w:line="240" w:lineRule="auto"/>
            </w:pPr>
            <w:r>
              <w:rPr>
                <w:rFonts w:hint="eastAsia"/>
              </w:rPr>
              <w:t>S</w:t>
            </w:r>
            <w:r>
              <w:t>calar,</w:t>
            </w:r>
          </w:p>
          <w:p w14:paraId="08B68D8B" w14:textId="77777777" w:rsidR="009251DA" w:rsidRDefault="009251DA" w:rsidP="00A57651">
            <w:pPr>
              <w:spacing w:after="0" w:line="240" w:lineRule="auto"/>
            </w:pPr>
            <w:r>
              <w:rPr>
                <w:rFonts w:hint="eastAsia"/>
              </w:rPr>
              <w:t>4</w:t>
            </w:r>
            <w:r>
              <w:t xml:space="preserve"> bits per subband (3328bits)</w:t>
            </w:r>
          </w:p>
        </w:tc>
      </w:tr>
      <w:tr w:rsidR="009251DA" w14:paraId="0BF50658" w14:textId="77777777" w:rsidTr="00A57651">
        <w:tc>
          <w:tcPr>
            <w:tcW w:w="1033" w:type="dxa"/>
            <w:vMerge/>
          </w:tcPr>
          <w:p w14:paraId="40A9E433" w14:textId="77777777" w:rsidR="009251DA" w:rsidRDefault="009251DA" w:rsidP="00A57651">
            <w:pPr>
              <w:spacing w:after="0" w:line="240" w:lineRule="auto"/>
            </w:pPr>
          </w:p>
        </w:tc>
        <w:tc>
          <w:tcPr>
            <w:tcW w:w="985" w:type="dxa"/>
            <w:vMerge w:val="restart"/>
          </w:tcPr>
          <w:p w14:paraId="50A44720" w14:textId="77777777" w:rsidR="009251DA" w:rsidRDefault="009251DA" w:rsidP="00A57651">
            <w:pPr>
              <w:spacing w:after="0" w:line="240" w:lineRule="auto"/>
            </w:pPr>
            <w:r>
              <w:rPr>
                <w:rFonts w:hint="eastAsia"/>
              </w:rPr>
              <w:t>K</w:t>
            </w:r>
            <w:r>
              <w:t>PI_th =0.02</w:t>
            </w:r>
          </w:p>
        </w:tc>
        <w:tc>
          <w:tcPr>
            <w:tcW w:w="429" w:type="dxa"/>
          </w:tcPr>
          <w:p w14:paraId="49498538" w14:textId="77777777" w:rsidR="009251DA" w:rsidRDefault="009251DA" w:rsidP="00A57651">
            <w:pPr>
              <w:spacing w:after="0" w:line="240" w:lineRule="auto"/>
            </w:pPr>
            <w:r>
              <w:rPr>
                <w:rFonts w:hint="eastAsia"/>
              </w:rPr>
              <w:t>X</w:t>
            </w:r>
          </w:p>
        </w:tc>
        <w:tc>
          <w:tcPr>
            <w:tcW w:w="1010" w:type="dxa"/>
          </w:tcPr>
          <w:p w14:paraId="24889315" w14:textId="77777777" w:rsidR="009251DA" w:rsidRDefault="009251DA" w:rsidP="00A57651">
            <w:pPr>
              <w:spacing w:after="0" w:line="240" w:lineRule="auto"/>
            </w:pPr>
            <w:r w:rsidRPr="00725251">
              <w:t>41.6%</w:t>
            </w:r>
          </w:p>
        </w:tc>
        <w:tc>
          <w:tcPr>
            <w:tcW w:w="947" w:type="dxa"/>
          </w:tcPr>
          <w:p w14:paraId="267F4906" w14:textId="77777777" w:rsidR="009251DA" w:rsidRDefault="009251DA" w:rsidP="00A57651">
            <w:pPr>
              <w:spacing w:after="0" w:line="240" w:lineRule="auto"/>
            </w:pPr>
            <w:r w:rsidRPr="008636AC">
              <w:t>43.0%</w:t>
            </w:r>
          </w:p>
        </w:tc>
        <w:tc>
          <w:tcPr>
            <w:tcW w:w="1395" w:type="dxa"/>
          </w:tcPr>
          <w:p w14:paraId="7C212E16" w14:textId="77777777" w:rsidR="009251DA" w:rsidRPr="002A513B" w:rsidRDefault="009251DA" w:rsidP="00A57651">
            <w:pPr>
              <w:spacing w:after="0" w:line="240" w:lineRule="auto"/>
              <w:rPr>
                <w:color w:val="FF0000"/>
              </w:rPr>
            </w:pPr>
            <w:r w:rsidRPr="0028191F">
              <w:t>57.7%</w:t>
            </w:r>
            <w:r w:rsidRPr="002A513B">
              <w:rPr>
                <w:color w:val="FF0000"/>
              </w:rPr>
              <w:t>,</w:t>
            </w:r>
          </w:p>
          <w:p w14:paraId="1FF20A10" w14:textId="77777777" w:rsidR="009251DA" w:rsidRDefault="009251DA" w:rsidP="00A57651">
            <w:pPr>
              <w:spacing w:after="0" w:line="240" w:lineRule="auto"/>
            </w:pPr>
            <w:r>
              <w:rPr>
                <w:color w:val="FF0000"/>
              </w:rPr>
              <w:t>14.7</w:t>
            </w:r>
            <w:r w:rsidRPr="002A513B">
              <w:rPr>
                <w:color w:val="FF0000"/>
              </w:rPr>
              <w:t>% over PC8</w:t>
            </w:r>
          </w:p>
        </w:tc>
        <w:tc>
          <w:tcPr>
            <w:tcW w:w="1457" w:type="dxa"/>
          </w:tcPr>
          <w:p w14:paraId="2378DC42" w14:textId="77777777" w:rsidR="009251DA" w:rsidRPr="002A513B" w:rsidRDefault="009251DA" w:rsidP="00A57651">
            <w:pPr>
              <w:spacing w:after="0" w:line="240" w:lineRule="auto"/>
              <w:rPr>
                <w:color w:val="FF0000"/>
              </w:rPr>
            </w:pPr>
            <w:r w:rsidRPr="001F0D9F">
              <w:t>65.5%</w:t>
            </w:r>
            <w:r w:rsidRPr="002A513B">
              <w:rPr>
                <w:color w:val="FF0000"/>
              </w:rPr>
              <w:t>,</w:t>
            </w:r>
          </w:p>
          <w:p w14:paraId="6EA69EA6" w14:textId="77777777" w:rsidR="009251DA" w:rsidRDefault="009251DA" w:rsidP="00A57651">
            <w:pPr>
              <w:spacing w:after="0" w:line="240" w:lineRule="auto"/>
            </w:pPr>
            <w:r>
              <w:rPr>
                <w:color w:val="FF0000"/>
              </w:rPr>
              <w:t>22.5</w:t>
            </w:r>
            <w:r w:rsidRPr="002A513B">
              <w:rPr>
                <w:color w:val="FF0000"/>
              </w:rPr>
              <w:t>% over PC8</w:t>
            </w:r>
          </w:p>
        </w:tc>
        <w:tc>
          <w:tcPr>
            <w:tcW w:w="1396" w:type="dxa"/>
          </w:tcPr>
          <w:p w14:paraId="09213BDF" w14:textId="77777777" w:rsidR="009251DA" w:rsidRDefault="009251DA" w:rsidP="00A57651">
            <w:pPr>
              <w:spacing w:after="0" w:line="240" w:lineRule="auto"/>
            </w:pPr>
          </w:p>
        </w:tc>
        <w:tc>
          <w:tcPr>
            <w:tcW w:w="1265" w:type="dxa"/>
          </w:tcPr>
          <w:p w14:paraId="5B028D56" w14:textId="77777777" w:rsidR="009251DA" w:rsidRDefault="009251DA" w:rsidP="00A57651">
            <w:pPr>
              <w:spacing w:after="0" w:line="240" w:lineRule="auto"/>
            </w:pPr>
            <w:r w:rsidRPr="00FF429D">
              <w:t>26.8%</w:t>
            </w:r>
          </w:p>
        </w:tc>
      </w:tr>
      <w:tr w:rsidR="009251DA" w14:paraId="23B09AC9" w14:textId="77777777" w:rsidTr="00A57651">
        <w:tc>
          <w:tcPr>
            <w:tcW w:w="1033" w:type="dxa"/>
            <w:vMerge/>
          </w:tcPr>
          <w:p w14:paraId="5201193C" w14:textId="77777777" w:rsidR="009251DA" w:rsidRDefault="009251DA" w:rsidP="00A57651">
            <w:pPr>
              <w:spacing w:after="0" w:line="240" w:lineRule="auto"/>
            </w:pPr>
          </w:p>
        </w:tc>
        <w:tc>
          <w:tcPr>
            <w:tcW w:w="985" w:type="dxa"/>
            <w:vMerge/>
          </w:tcPr>
          <w:p w14:paraId="0F3206A4" w14:textId="77777777" w:rsidR="009251DA" w:rsidRDefault="009251DA" w:rsidP="00A57651">
            <w:pPr>
              <w:spacing w:after="0" w:line="240" w:lineRule="auto"/>
            </w:pPr>
          </w:p>
        </w:tc>
        <w:tc>
          <w:tcPr>
            <w:tcW w:w="429" w:type="dxa"/>
          </w:tcPr>
          <w:p w14:paraId="0D356E04" w14:textId="77777777" w:rsidR="009251DA" w:rsidRDefault="009251DA" w:rsidP="00A57651">
            <w:pPr>
              <w:spacing w:after="0" w:line="240" w:lineRule="auto"/>
            </w:pPr>
            <w:r>
              <w:rPr>
                <w:rFonts w:hint="eastAsia"/>
              </w:rPr>
              <w:t>Y</w:t>
            </w:r>
          </w:p>
        </w:tc>
        <w:tc>
          <w:tcPr>
            <w:tcW w:w="1010" w:type="dxa"/>
          </w:tcPr>
          <w:p w14:paraId="55CA37EA" w14:textId="77777777" w:rsidR="009251DA" w:rsidRDefault="009251DA" w:rsidP="00A57651">
            <w:pPr>
              <w:spacing w:after="0" w:line="240" w:lineRule="auto"/>
            </w:pPr>
          </w:p>
        </w:tc>
        <w:tc>
          <w:tcPr>
            <w:tcW w:w="947" w:type="dxa"/>
          </w:tcPr>
          <w:p w14:paraId="49CFE925" w14:textId="77777777" w:rsidR="009251DA" w:rsidRDefault="009251DA" w:rsidP="00A57651">
            <w:pPr>
              <w:spacing w:after="0" w:line="240" w:lineRule="auto"/>
            </w:pPr>
          </w:p>
        </w:tc>
        <w:tc>
          <w:tcPr>
            <w:tcW w:w="1395" w:type="dxa"/>
          </w:tcPr>
          <w:p w14:paraId="483001D0" w14:textId="77777777" w:rsidR="009251DA" w:rsidRDefault="009251DA" w:rsidP="00A57651">
            <w:pPr>
              <w:spacing w:after="0" w:line="240" w:lineRule="auto"/>
            </w:pPr>
          </w:p>
        </w:tc>
        <w:tc>
          <w:tcPr>
            <w:tcW w:w="1457" w:type="dxa"/>
          </w:tcPr>
          <w:p w14:paraId="74C26C70" w14:textId="77777777" w:rsidR="009251DA" w:rsidRDefault="009251DA" w:rsidP="00A57651">
            <w:pPr>
              <w:spacing w:after="0" w:line="240" w:lineRule="auto"/>
            </w:pPr>
          </w:p>
        </w:tc>
        <w:tc>
          <w:tcPr>
            <w:tcW w:w="1396" w:type="dxa"/>
          </w:tcPr>
          <w:p w14:paraId="61C709C2" w14:textId="77777777" w:rsidR="009251DA" w:rsidRDefault="009251DA" w:rsidP="00A57651">
            <w:pPr>
              <w:spacing w:after="0" w:line="240" w:lineRule="auto"/>
            </w:pPr>
          </w:p>
        </w:tc>
        <w:tc>
          <w:tcPr>
            <w:tcW w:w="1265" w:type="dxa"/>
          </w:tcPr>
          <w:p w14:paraId="2BCE4818" w14:textId="77777777" w:rsidR="009251DA" w:rsidRDefault="009251DA" w:rsidP="00A57651">
            <w:pPr>
              <w:spacing w:after="0" w:line="240" w:lineRule="auto"/>
            </w:pPr>
          </w:p>
        </w:tc>
      </w:tr>
      <w:tr w:rsidR="009251DA" w14:paraId="164A7783" w14:textId="77777777" w:rsidTr="00A57651">
        <w:tc>
          <w:tcPr>
            <w:tcW w:w="1033" w:type="dxa"/>
            <w:vMerge/>
          </w:tcPr>
          <w:p w14:paraId="492ED13C" w14:textId="77777777" w:rsidR="009251DA" w:rsidRDefault="009251DA" w:rsidP="00A57651">
            <w:pPr>
              <w:spacing w:after="0" w:line="240" w:lineRule="auto"/>
            </w:pPr>
          </w:p>
        </w:tc>
        <w:tc>
          <w:tcPr>
            <w:tcW w:w="985" w:type="dxa"/>
            <w:vMerge/>
          </w:tcPr>
          <w:p w14:paraId="241DB7D3" w14:textId="77777777" w:rsidR="009251DA" w:rsidRDefault="009251DA" w:rsidP="00A57651">
            <w:pPr>
              <w:spacing w:after="0" w:line="240" w:lineRule="auto"/>
            </w:pPr>
          </w:p>
        </w:tc>
        <w:tc>
          <w:tcPr>
            <w:tcW w:w="429" w:type="dxa"/>
          </w:tcPr>
          <w:p w14:paraId="2321E901" w14:textId="77777777" w:rsidR="009251DA" w:rsidRDefault="009251DA" w:rsidP="00A57651">
            <w:pPr>
              <w:spacing w:after="0" w:line="240" w:lineRule="auto"/>
            </w:pPr>
            <w:r>
              <w:rPr>
                <w:rFonts w:hint="eastAsia"/>
              </w:rPr>
              <w:t>Z</w:t>
            </w:r>
          </w:p>
        </w:tc>
        <w:tc>
          <w:tcPr>
            <w:tcW w:w="1010" w:type="dxa"/>
          </w:tcPr>
          <w:p w14:paraId="66F48C8D" w14:textId="77777777" w:rsidR="009251DA" w:rsidRDefault="009251DA" w:rsidP="00A57651">
            <w:pPr>
              <w:spacing w:after="0" w:line="240" w:lineRule="auto"/>
            </w:pPr>
          </w:p>
        </w:tc>
        <w:tc>
          <w:tcPr>
            <w:tcW w:w="947" w:type="dxa"/>
          </w:tcPr>
          <w:p w14:paraId="4EC0D81C" w14:textId="77777777" w:rsidR="009251DA" w:rsidRDefault="009251DA" w:rsidP="00A57651">
            <w:pPr>
              <w:spacing w:after="0" w:line="240" w:lineRule="auto"/>
            </w:pPr>
          </w:p>
        </w:tc>
        <w:tc>
          <w:tcPr>
            <w:tcW w:w="1395" w:type="dxa"/>
          </w:tcPr>
          <w:p w14:paraId="572F90AC" w14:textId="77777777" w:rsidR="009251DA" w:rsidRDefault="009251DA" w:rsidP="00A57651">
            <w:pPr>
              <w:spacing w:after="0" w:line="240" w:lineRule="auto"/>
            </w:pPr>
          </w:p>
        </w:tc>
        <w:tc>
          <w:tcPr>
            <w:tcW w:w="1457" w:type="dxa"/>
          </w:tcPr>
          <w:p w14:paraId="56CE02E8" w14:textId="77777777" w:rsidR="009251DA" w:rsidRDefault="009251DA" w:rsidP="00A57651">
            <w:pPr>
              <w:spacing w:after="0" w:line="240" w:lineRule="auto"/>
            </w:pPr>
          </w:p>
        </w:tc>
        <w:tc>
          <w:tcPr>
            <w:tcW w:w="1396" w:type="dxa"/>
          </w:tcPr>
          <w:p w14:paraId="385251C1" w14:textId="77777777" w:rsidR="009251DA" w:rsidRDefault="009251DA" w:rsidP="00A57651">
            <w:pPr>
              <w:spacing w:after="0" w:line="240" w:lineRule="auto"/>
            </w:pPr>
          </w:p>
        </w:tc>
        <w:tc>
          <w:tcPr>
            <w:tcW w:w="1265" w:type="dxa"/>
          </w:tcPr>
          <w:p w14:paraId="491719ED" w14:textId="77777777" w:rsidR="009251DA" w:rsidRDefault="009251DA" w:rsidP="00A57651">
            <w:pPr>
              <w:spacing w:after="0" w:line="240" w:lineRule="auto"/>
            </w:pPr>
          </w:p>
        </w:tc>
      </w:tr>
      <w:tr w:rsidR="009251DA" w14:paraId="68AF6573" w14:textId="77777777" w:rsidTr="00A57651">
        <w:tc>
          <w:tcPr>
            <w:tcW w:w="1033" w:type="dxa"/>
            <w:vMerge/>
          </w:tcPr>
          <w:p w14:paraId="41D78AF8" w14:textId="77777777" w:rsidR="009251DA" w:rsidRDefault="009251DA" w:rsidP="00A57651">
            <w:pPr>
              <w:spacing w:after="0" w:line="240" w:lineRule="auto"/>
            </w:pPr>
          </w:p>
        </w:tc>
        <w:tc>
          <w:tcPr>
            <w:tcW w:w="985" w:type="dxa"/>
            <w:vMerge w:val="restart"/>
          </w:tcPr>
          <w:p w14:paraId="04FB36A5" w14:textId="77777777" w:rsidR="009251DA" w:rsidRDefault="009251DA" w:rsidP="00A57651">
            <w:pPr>
              <w:spacing w:after="0" w:line="240" w:lineRule="auto"/>
            </w:pPr>
            <w:r>
              <w:rPr>
                <w:rFonts w:hint="eastAsia"/>
              </w:rPr>
              <w:t>K</w:t>
            </w:r>
            <w:r>
              <w:t>PI_th =0.05</w:t>
            </w:r>
          </w:p>
        </w:tc>
        <w:tc>
          <w:tcPr>
            <w:tcW w:w="429" w:type="dxa"/>
          </w:tcPr>
          <w:p w14:paraId="346C16A8" w14:textId="77777777" w:rsidR="009251DA" w:rsidRDefault="009251DA" w:rsidP="00A57651">
            <w:pPr>
              <w:spacing w:after="0" w:line="240" w:lineRule="auto"/>
            </w:pPr>
            <w:r>
              <w:rPr>
                <w:rFonts w:hint="eastAsia"/>
              </w:rPr>
              <w:t>X</w:t>
            </w:r>
          </w:p>
        </w:tc>
        <w:tc>
          <w:tcPr>
            <w:tcW w:w="1010" w:type="dxa"/>
          </w:tcPr>
          <w:p w14:paraId="31AE0625" w14:textId="77777777" w:rsidR="009251DA" w:rsidRDefault="009251DA" w:rsidP="00A57651">
            <w:pPr>
              <w:spacing w:after="0" w:line="240" w:lineRule="auto"/>
            </w:pPr>
            <w:r w:rsidRPr="00725251">
              <w:t>77.2%</w:t>
            </w:r>
          </w:p>
        </w:tc>
        <w:tc>
          <w:tcPr>
            <w:tcW w:w="947" w:type="dxa"/>
          </w:tcPr>
          <w:p w14:paraId="7C2E8E7B" w14:textId="77777777" w:rsidR="009251DA" w:rsidRDefault="009251DA" w:rsidP="00A57651">
            <w:pPr>
              <w:spacing w:after="0" w:line="240" w:lineRule="auto"/>
            </w:pPr>
            <w:r w:rsidRPr="008636AC">
              <w:t>79.1%</w:t>
            </w:r>
          </w:p>
        </w:tc>
        <w:tc>
          <w:tcPr>
            <w:tcW w:w="1395" w:type="dxa"/>
          </w:tcPr>
          <w:p w14:paraId="211D0B1B" w14:textId="77777777" w:rsidR="009251DA" w:rsidRPr="002A513B" w:rsidRDefault="009251DA" w:rsidP="00A57651">
            <w:pPr>
              <w:spacing w:after="0" w:line="240" w:lineRule="auto"/>
              <w:rPr>
                <w:color w:val="FF0000"/>
              </w:rPr>
            </w:pPr>
            <w:r w:rsidRPr="0028191F">
              <w:t>93.0%</w:t>
            </w:r>
            <w:r w:rsidRPr="002A513B">
              <w:rPr>
                <w:color w:val="FF0000"/>
              </w:rPr>
              <w:t>,</w:t>
            </w:r>
          </w:p>
          <w:p w14:paraId="723FDF8D" w14:textId="77777777" w:rsidR="009251DA" w:rsidRDefault="009251DA" w:rsidP="00A57651">
            <w:pPr>
              <w:spacing w:after="0" w:line="240" w:lineRule="auto"/>
            </w:pPr>
            <w:r>
              <w:rPr>
                <w:color w:val="FF0000"/>
              </w:rPr>
              <w:t>13.9</w:t>
            </w:r>
            <w:r w:rsidRPr="002A513B">
              <w:rPr>
                <w:color w:val="FF0000"/>
              </w:rPr>
              <w:t>% over PC8</w:t>
            </w:r>
          </w:p>
        </w:tc>
        <w:tc>
          <w:tcPr>
            <w:tcW w:w="1457" w:type="dxa"/>
          </w:tcPr>
          <w:p w14:paraId="17700EC6" w14:textId="77777777" w:rsidR="009251DA" w:rsidRPr="002A513B" w:rsidRDefault="009251DA" w:rsidP="00A57651">
            <w:pPr>
              <w:spacing w:after="0" w:line="240" w:lineRule="auto"/>
              <w:rPr>
                <w:color w:val="FF0000"/>
              </w:rPr>
            </w:pPr>
            <w:r w:rsidRPr="001F0D9F">
              <w:t>97.1%</w:t>
            </w:r>
            <w:r w:rsidRPr="002A513B">
              <w:rPr>
                <w:color w:val="FF0000"/>
              </w:rPr>
              <w:t>,</w:t>
            </w:r>
          </w:p>
          <w:p w14:paraId="40F380CB" w14:textId="77777777" w:rsidR="009251DA" w:rsidRDefault="009251DA" w:rsidP="00A57651">
            <w:pPr>
              <w:spacing w:after="0" w:line="240" w:lineRule="auto"/>
            </w:pPr>
            <w:r>
              <w:rPr>
                <w:color w:val="FF0000"/>
              </w:rPr>
              <w:t>18</w:t>
            </w:r>
            <w:r w:rsidRPr="002A513B">
              <w:rPr>
                <w:color w:val="FF0000"/>
              </w:rPr>
              <w:t>% over PC8</w:t>
            </w:r>
          </w:p>
        </w:tc>
        <w:tc>
          <w:tcPr>
            <w:tcW w:w="1396" w:type="dxa"/>
          </w:tcPr>
          <w:p w14:paraId="58A0D4CB" w14:textId="77777777" w:rsidR="009251DA" w:rsidRDefault="009251DA" w:rsidP="00A57651">
            <w:pPr>
              <w:spacing w:after="0" w:line="240" w:lineRule="auto"/>
            </w:pPr>
          </w:p>
        </w:tc>
        <w:tc>
          <w:tcPr>
            <w:tcW w:w="1265" w:type="dxa"/>
          </w:tcPr>
          <w:p w14:paraId="2D1062EA" w14:textId="77777777" w:rsidR="009251DA" w:rsidRDefault="009251DA" w:rsidP="00A57651">
            <w:pPr>
              <w:spacing w:after="0" w:line="240" w:lineRule="auto"/>
            </w:pPr>
            <w:r w:rsidRPr="00FF429D">
              <w:t>96.3%</w:t>
            </w:r>
          </w:p>
        </w:tc>
      </w:tr>
      <w:tr w:rsidR="009251DA" w14:paraId="162C8927" w14:textId="77777777" w:rsidTr="00A57651">
        <w:tc>
          <w:tcPr>
            <w:tcW w:w="1033" w:type="dxa"/>
            <w:vMerge/>
          </w:tcPr>
          <w:p w14:paraId="2BD3E0B1" w14:textId="77777777" w:rsidR="009251DA" w:rsidRDefault="009251DA" w:rsidP="00A57651">
            <w:pPr>
              <w:spacing w:after="0" w:line="240" w:lineRule="auto"/>
            </w:pPr>
          </w:p>
        </w:tc>
        <w:tc>
          <w:tcPr>
            <w:tcW w:w="985" w:type="dxa"/>
            <w:vMerge/>
          </w:tcPr>
          <w:p w14:paraId="7A5FC010" w14:textId="77777777" w:rsidR="009251DA" w:rsidRDefault="009251DA" w:rsidP="00A57651">
            <w:pPr>
              <w:spacing w:after="0" w:line="240" w:lineRule="auto"/>
            </w:pPr>
          </w:p>
        </w:tc>
        <w:tc>
          <w:tcPr>
            <w:tcW w:w="429" w:type="dxa"/>
          </w:tcPr>
          <w:p w14:paraId="465816E1" w14:textId="77777777" w:rsidR="009251DA" w:rsidRDefault="009251DA" w:rsidP="00A57651">
            <w:pPr>
              <w:spacing w:after="0" w:line="240" w:lineRule="auto"/>
            </w:pPr>
            <w:r>
              <w:rPr>
                <w:rFonts w:hint="eastAsia"/>
              </w:rPr>
              <w:t>Y</w:t>
            </w:r>
          </w:p>
        </w:tc>
        <w:tc>
          <w:tcPr>
            <w:tcW w:w="1010" w:type="dxa"/>
          </w:tcPr>
          <w:p w14:paraId="3C729353" w14:textId="77777777" w:rsidR="009251DA" w:rsidRDefault="009251DA" w:rsidP="00A57651">
            <w:pPr>
              <w:spacing w:after="0" w:line="240" w:lineRule="auto"/>
            </w:pPr>
          </w:p>
        </w:tc>
        <w:tc>
          <w:tcPr>
            <w:tcW w:w="947" w:type="dxa"/>
          </w:tcPr>
          <w:p w14:paraId="128AABF9" w14:textId="77777777" w:rsidR="009251DA" w:rsidRDefault="009251DA" w:rsidP="00A57651">
            <w:pPr>
              <w:spacing w:after="0" w:line="240" w:lineRule="auto"/>
            </w:pPr>
          </w:p>
        </w:tc>
        <w:tc>
          <w:tcPr>
            <w:tcW w:w="1395" w:type="dxa"/>
          </w:tcPr>
          <w:p w14:paraId="6CF43A9C" w14:textId="77777777" w:rsidR="009251DA" w:rsidRDefault="009251DA" w:rsidP="00A57651">
            <w:pPr>
              <w:spacing w:after="0" w:line="240" w:lineRule="auto"/>
            </w:pPr>
          </w:p>
        </w:tc>
        <w:tc>
          <w:tcPr>
            <w:tcW w:w="1457" w:type="dxa"/>
          </w:tcPr>
          <w:p w14:paraId="707953A0" w14:textId="77777777" w:rsidR="009251DA" w:rsidRDefault="009251DA" w:rsidP="00A57651">
            <w:pPr>
              <w:spacing w:after="0" w:line="240" w:lineRule="auto"/>
            </w:pPr>
          </w:p>
        </w:tc>
        <w:tc>
          <w:tcPr>
            <w:tcW w:w="1396" w:type="dxa"/>
          </w:tcPr>
          <w:p w14:paraId="798A231F" w14:textId="77777777" w:rsidR="009251DA" w:rsidRDefault="009251DA" w:rsidP="00A57651">
            <w:pPr>
              <w:spacing w:after="0" w:line="240" w:lineRule="auto"/>
            </w:pPr>
          </w:p>
        </w:tc>
        <w:tc>
          <w:tcPr>
            <w:tcW w:w="1265" w:type="dxa"/>
          </w:tcPr>
          <w:p w14:paraId="43726229" w14:textId="77777777" w:rsidR="009251DA" w:rsidRDefault="009251DA" w:rsidP="00A57651">
            <w:pPr>
              <w:spacing w:after="0" w:line="240" w:lineRule="auto"/>
            </w:pPr>
          </w:p>
        </w:tc>
      </w:tr>
      <w:tr w:rsidR="009251DA" w14:paraId="03D2F28B" w14:textId="77777777" w:rsidTr="00A57651">
        <w:tc>
          <w:tcPr>
            <w:tcW w:w="1033" w:type="dxa"/>
            <w:vMerge/>
          </w:tcPr>
          <w:p w14:paraId="459650DE" w14:textId="77777777" w:rsidR="009251DA" w:rsidRDefault="009251DA" w:rsidP="00A57651">
            <w:pPr>
              <w:spacing w:after="0" w:line="240" w:lineRule="auto"/>
            </w:pPr>
          </w:p>
        </w:tc>
        <w:tc>
          <w:tcPr>
            <w:tcW w:w="985" w:type="dxa"/>
            <w:vMerge/>
          </w:tcPr>
          <w:p w14:paraId="32A93B3A" w14:textId="77777777" w:rsidR="009251DA" w:rsidRDefault="009251DA" w:rsidP="00A57651">
            <w:pPr>
              <w:spacing w:after="0" w:line="240" w:lineRule="auto"/>
            </w:pPr>
          </w:p>
        </w:tc>
        <w:tc>
          <w:tcPr>
            <w:tcW w:w="429" w:type="dxa"/>
          </w:tcPr>
          <w:p w14:paraId="2151ED19" w14:textId="77777777" w:rsidR="009251DA" w:rsidRDefault="009251DA" w:rsidP="00A57651">
            <w:pPr>
              <w:spacing w:after="0" w:line="240" w:lineRule="auto"/>
            </w:pPr>
            <w:r>
              <w:rPr>
                <w:rFonts w:hint="eastAsia"/>
              </w:rPr>
              <w:t>Z</w:t>
            </w:r>
          </w:p>
        </w:tc>
        <w:tc>
          <w:tcPr>
            <w:tcW w:w="1010" w:type="dxa"/>
          </w:tcPr>
          <w:p w14:paraId="5F01A76E" w14:textId="77777777" w:rsidR="009251DA" w:rsidRDefault="009251DA" w:rsidP="00A57651">
            <w:pPr>
              <w:spacing w:after="0" w:line="240" w:lineRule="auto"/>
            </w:pPr>
          </w:p>
        </w:tc>
        <w:tc>
          <w:tcPr>
            <w:tcW w:w="947" w:type="dxa"/>
          </w:tcPr>
          <w:p w14:paraId="5D810E83" w14:textId="77777777" w:rsidR="009251DA" w:rsidRDefault="009251DA" w:rsidP="00A57651">
            <w:pPr>
              <w:spacing w:after="0" w:line="240" w:lineRule="auto"/>
            </w:pPr>
          </w:p>
        </w:tc>
        <w:tc>
          <w:tcPr>
            <w:tcW w:w="1395" w:type="dxa"/>
          </w:tcPr>
          <w:p w14:paraId="3B16927A" w14:textId="77777777" w:rsidR="009251DA" w:rsidRDefault="009251DA" w:rsidP="00A57651">
            <w:pPr>
              <w:spacing w:after="0" w:line="240" w:lineRule="auto"/>
            </w:pPr>
          </w:p>
        </w:tc>
        <w:tc>
          <w:tcPr>
            <w:tcW w:w="1457" w:type="dxa"/>
          </w:tcPr>
          <w:p w14:paraId="6BFE38D2" w14:textId="77777777" w:rsidR="009251DA" w:rsidRDefault="009251DA" w:rsidP="00A57651">
            <w:pPr>
              <w:spacing w:after="0" w:line="240" w:lineRule="auto"/>
            </w:pPr>
          </w:p>
        </w:tc>
        <w:tc>
          <w:tcPr>
            <w:tcW w:w="1396" w:type="dxa"/>
          </w:tcPr>
          <w:p w14:paraId="12D6BCB7" w14:textId="77777777" w:rsidR="009251DA" w:rsidRDefault="009251DA" w:rsidP="00A57651">
            <w:pPr>
              <w:spacing w:after="0" w:line="240" w:lineRule="auto"/>
            </w:pPr>
          </w:p>
        </w:tc>
        <w:tc>
          <w:tcPr>
            <w:tcW w:w="1265" w:type="dxa"/>
          </w:tcPr>
          <w:p w14:paraId="531265A9" w14:textId="77777777" w:rsidR="009251DA" w:rsidRDefault="009251DA" w:rsidP="00A57651">
            <w:pPr>
              <w:spacing w:after="0" w:line="240" w:lineRule="auto"/>
            </w:pPr>
          </w:p>
        </w:tc>
      </w:tr>
      <w:tr w:rsidR="009251DA" w14:paraId="196CC6D1" w14:textId="77777777" w:rsidTr="00A57651">
        <w:tc>
          <w:tcPr>
            <w:tcW w:w="1033" w:type="dxa"/>
            <w:vMerge/>
          </w:tcPr>
          <w:p w14:paraId="4EAF726C" w14:textId="77777777" w:rsidR="009251DA" w:rsidRDefault="009251DA" w:rsidP="00A57651">
            <w:pPr>
              <w:spacing w:after="0" w:line="240" w:lineRule="auto"/>
            </w:pPr>
          </w:p>
        </w:tc>
        <w:tc>
          <w:tcPr>
            <w:tcW w:w="985" w:type="dxa"/>
            <w:vMerge w:val="restart"/>
          </w:tcPr>
          <w:p w14:paraId="3BC56E5A" w14:textId="77777777" w:rsidR="009251DA" w:rsidRDefault="009251DA" w:rsidP="00A57651">
            <w:pPr>
              <w:spacing w:after="0" w:line="240" w:lineRule="auto"/>
            </w:pPr>
            <w:r>
              <w:rPr>
                <w:rFonts w:hint="eastAsia"/>
              </w:rPr>
              <w:t>K</w:t>
            </w:r>
            <w:r>
              <w:t>PI_th =0.1</w:t>
            </w:r>
          </w:p>
        </w:tc>
        <w:tc>
          <w:tcPr>
            <w:tcW w:w="429" w:type="dxa"/>
          </w:tcPr>
          <w:p w14:paraId="202759B9" w14:textId="77777777" w:rsidR="009251DA" w:rsidRDefault="009251DA" w:rsidP="00A57651">
            <w:pPr>
              <w:spacing w:after="0" w:line="240" w:lineRule="auto"/>
            </w:pPr>
            <w:r>
              <w:rPr>
                <w:rFonts w:hint="eastAsia"/>
              </w:rPr>
              <w:t>X</w:t>
            </w:r>
          </w:p>
        </w:tc>
        <w:tc>
          <w:tcPr>
            <w:tcW w:w="1010" w:type="dxa"/>
          </w:tcPr>
          <w:p w14:paraId="20A9DEAF" w14:textId="77777777" w:rsidR="009251DA" w:rsidRDefault="009251DA" w:rsidP="00A57651">
            <w:pPr>
              <w:spacing w:after="0" w:line="240" w:lineRule="auto"/>
            </w:pPr>
            <w:r w:rsidRPr="00725251">
              <w:t>95.9%</w:t>
            </w:r>
          </w:p>
        </w:tc>
        <w:tc>
          <w:tcPr>
            <w:tcW w:w="947" w:type="dxa"/>
          </w:tcPr>
          <w:p w14:paraId="2FD09633" w14:textId="77777777" w:rsidR="009251DA" w:rsidRDefault="009251DA" w:rsidP="00A57651">
            <w:pPr>
              <w:spacing w:after="0" w:line="240" w:lineRule="auto"/>
            </w:pPr>
            <w:r w:rsidRPr="008636AC">
              <w:t>97.1%</w:t>
            </w:r>
          </w:p>
        </w:tc>
        <w:tc>
          <w:tcPr>
            <w:tcW w:w="1395" w:type="dxa"/>
          </w:tcPr>
          <w:p w14:paraId="701EE5F6" w14:textId="77777777" w:rsidR="009251DA" w:rsidRPr="002A513B" w:rsidRDefault="009251DA" w:rsidP="00A57651">
            <w:pPr>
              <w:spacing w:after="0" w:line="240" w:lineRule="auto"/>
              <w:rPr>
                <w:color w:val="FF0000"/>
              </w:rPr>
            </w:pPr>
            <w:r w:rsidRPr="0028191F">
              <w:t>99.9%</w:t>
            </w:r>
            <w:r w:rsidRPr="002A513B">
              <w:rPr>
                <w:color w:val="FF0000"/>
              </w:rPr>
              <w:t>,</w:t>
            </w:r>
          </w:p>
          <w:p w14:paraId="6C68FA7D" w14:textId="77777777" w:rsidR="009251DA" w:rsidRDefault="009251DA" w:rsidP="00A57651">
            <w:pPr>
              <w:spacing w:after="0" w:line="240" w:lineRule="auto"/>
            </w:pPr>
            <w:r>
              <w:rPr>
                <w:color w:val="FF0000"/>
              </w:rPr>
              <w:t>2.8</w:t>
            </w:r>
            <w:r w:rsidRPr="002A513B">
              <w:rPr>
                <w:color w:val="FF0000"/>
              </w:rPr>
              <w:t>% over PC8</w:t>
            </w:r>
          </w:p>
        </w:tc>
        <w:tc>
          <w:tcPr>
            <w:tcW w:w="1457" w:type="dxa"/>
          </w:tcPr>
          <w:p w14:paraId="125E6B73" w14:textId="77777777" w:rsidR="009251DA" w:rsidRPr="002A513B" w:rsidRDefault="009251DA" w:rsidP="00A57651">
            <w:pPr>
              <w:spacing w:after="0" w:line="240" w:lineRule="auto"/>
              <w:rPr>
                <w:color w:val="FF0000"/>
              </w:rPr>
            </w:pPr>
            <w:r w:rsidRPr="001F0D9F">
              <w:t>100%</w:t>
            </w:r>
            <w:r w:rsidRPr="002A513B">
              <w:rPr>
                <w:color w:val="FF0000"/>
              </w:rPr>
              <w:t>,</w:t>
            </w:r>
          </w:p>
          <w:p w14:paraId="4B4CCCC1" w14:textId="77777777" w:rsidR="009251DA" w:rsidRDefault="009251DA" w:rsidP="00A57651">
            <w:pPr>
              <w:spacing w:after="0" w:line="240" w:lineRule="auto"/>
            </w:pPr>
            <w:r>
              <w:rPr>
                <w:color w:val="FF0000"/>
              </w:rPr>
              <w:t>2.9</w:t>
            </w:r>
            <w:r w:rsidRPr="002A513B">
              <w:rPr>
                <w:color w:val="FF0000"/>
              </w:rPr>
              <w:t>% over PC8</w:t>
            </w:r>
          </w:p>
        </w:tc>
        <w:tc>
          <w:tcPr>
            <w:tcW w:w="1396" w:type="dxa"/>
          </w:tcPr>
          <w:p w14:paraId="5C57E7DF" w14:textId="77777777" w:rsidR="009251DA" w:rsidRDefault="009251DA" w:rsidP="00A57651">
            <w:pPr>
              <w:spacing w:after="0" w:line="240" w:lineRule="auto"/>
            </w:pPr>
          </w:p>
        </w:tc>
        <w:tc>
          <w:tcPr>
            <w:tcW w:w="1265" w:type="dxa"/>
          </w:tcPr>
          <w:p w14:paraId="33673519" w14:textId="77777777" w:rsidR="009251DA" w:rsidRDefault="009251DA" w:rsidP="00A57651">
            <w:pPr>
              <w:spacing w:after="0" w:line="240" w:lineRule="auto"/>
            </w:pPr>
            <w:r w:rsidRPr="00FF429D">
              <w:t>100%</w:t>
            </w:r>
          </w:p>
        </w:tc>
      </w:tr>
      <w:tr w:rsidR="009251DA" w14:paraId="3F3D61EA" w14:textId="77777777" w:rsidTr="00A57651">
        <w:tc>
          <w:tcPr>
            <w:tcW w:w="1033" w:type="dxa"/>
            <w:vMerge/>
          </w:tcPr>
          <w:p w14:paraId="7D140562" w14:textId="77777777" w:rsidR="009251DA" w:rsidRDefault="009251DA" w:rsidP="00A57651">
            <w:pPr>
              <w:spacing w:after="0" w:line="240" w:lineRule="auto"/>
            </w:pPr>
          </w:p>
        </w:tc>
        <w:tc>
          <w:tcPr>
            <w:tcW w:w="985" w:type="dxa"/>
            <w:vMerge/>
          </w:tcPr>
          <w:p w14:paraId="041F690E" w14:textId="77777777" w:rsidR="009251DA" w:rsidRDefault="009251DA" w:rsidP="00A57651">
            <w:pPr>
              <w:spacing w:after="0" w:line="240" w:lineRule="auto"/>
            </w:pPr>
          </w:p>
        </w:tc>
        <w:tc>
          <w:tcPr>
            <w:tcW w:w="429" w:type="dxa"/>
          </w:tcPr>
          <w:p w14:paraId="440DF9A7" w14:textId="77777777" w:rsidR="009251DA" w:rsidRDefault="009251DA" w:rsidP="00A57651">
            <w:pPr>
              <w:spacing w:after="0" w:line="240" w:lineRule="auto"/>
            </w:pPr>
            <w:r>
              <w:rPr>
                <w:rFonts w:hint="eastAsia"/>
              </w:rPr>
              <w:t>Y</w:t>
            </w:r>
          </w:p>
        </w:tc>
        <w:tc>
          <w:tcPr>
            <w:tcW w:w="1010" w:type="dxa"/>
          </w:tcPr>
          <w:p w14:paraId="672F6504" w14:textId="77777777" w:rsidR="009251DA" w:rsidRDefault="009251DA" w:rsidP="00A57651">
            <w:pPr>
              <w:spacing w:after="0" w:line="240" w:lineRule="auto"/>
            </w:pPr>
          </w:p>
        </w:tc>
        <w:tc>
          <w:tcPr>
            <w:tcW w:w="947" w:type="dxa"/>
          </w:tcPr>
          <w:p w14:paraId="20433321" w14:textId="77777777" w:rsidR="009251DA" w:rsidRDefault="009251DA" w:rsidP="00A57651">
            <w:pPr>
              <w:spacing w:after="0" w:line="240" w:lineRule="auto"/>
            </w:pPr>
          </w:p>
        </w:tc>
        <w:tc>
          <w:tcPr>
            <w:tcW w:w="1395" w:type="dxa"/>
          </w:tcPr>
          <w:p w14:paraId="4D0D4950" w14:textId="77777777" w:rsidR="009251DA" w:rsidRDefault="009251DA" w:rsidP="00A57651">
            <w:pPr>
              <w:spacing w:after="0" w:line="240" w:lineRule="auto"/>
            </w:pPr>
          </w:p>
        </w:tc>
        <w:tc>
          <w:tcPr>
            <w:tcW w:w="1457" w:type="dxa"/>
          </w:tcPr>
          <w:p w14:paraId="11C2511D" w14:textId="77777777" w:rsidR="009251DA" w:rsidRDefault="009251DA" w:rsidP="00A57651">
            <w:pPr>
              <w:spacing w:after="0" w:line="240" w:lineRule="auto"/>
            </w:pPr>
          </w:p>
        </w:tc>
        <w:tc>
          <w:tcPr>
            <w:tcW w:w="1396" w:type="dxa"/>
          </w:tcPr>
          <w:p w14:paraId="66AE9136" w14:textId="77777777" w:rsidR="009251DA" w:rsidRDefault="009251DA" w:rsidP="00A57651">
            <w:pPr>
              <w:spacing w:after="0" w:line="240" w:lineRule="auto"/>
            </w:pPr>
          </w:p>
        </w:tc>
        <w:tc>
          <w:tcPr>
            <w:tcW w:w="1265" w:type="dxa"/>
          </w:tcPr>
          <w:p w14:paraId="5205AFFD" w14:textId="77777777" w:rsidR="009251DA" w:rsidRDefault="009251DA" w:rsidP="00A57651">
            <w:pPr>
              <w:spacing w:after="0" w:line="240" w:lineRule="auto"/>
            </w:pPr>
          </w:p>
        </w:tc>
      </w:tr>
      <w:tr w:rsidR="009251DA" w14:paraId="089FDBE9" w14:textId="77777777" w:rsidTr="00A57651">
        <w:tc>
          <w:tcPr>
            <w:tcW w:w="1033" w:type="dxa"/>
            <w:vMerge/>
          </w:tcPr>
          <w:p w14:paraId="30E22227" w14:textId="77777777" w:rsidR="009251DA" w:rsidRDefault="009251DA" w:rsidP="00A57651">
            <w:pPr>
              <w:spacing w:after="0" w:line="240" w:lineRule="auto"/>
            </w:pPr>
          </w:p>
        </w:tc>
        <w:tc>
          <w:tcPr>
            <w:tcW w:w="985" w:type="dxa"/>
            <w:vMerge/>
          </w:tcPr>
          <w:p w14:paraId="6E450B55" w14:textId="77777777" w:rsidR="009251DA" w:rsidRDefault="009251DA" w:rsidP="00A57651">
            <w:pPr>
              <w:spacing w:after="0" w:line="240" w:lineRule="auto"/>
            </w:pPr>
          </w:p>
        </w:tc>
        <w:tc>
          <w:tcPr>
            <w:tcW w:w="429" w:type="dxa"/>
          </w:tcPr>
          <w:p w14:paraId="69D09B8F" w14:textId="77777777" w:rsidR="009251DA" w:rsidRDefault="009251DA" w:rsidP="00A57651">
            <w:pPr>
              <w:spacing w:after="0" w:line="240" w:lineRule="auto"/>
            </w:pPr>
            <w:r>
              <w:rPr>
                <w:rFonts w:hint="eastAsia"/>
              </w:rPr>
              <w:t>Z</w:t>
            </w:r>
          </w:p>
        </w:tc>
        <w:tc>
          <w:tcPr>
            <w:tcW w:w="1010" w:type="dxa"/>
          </w:tcPr>
          <w:p w14:paraId="02ECBB82" w14:textId="77777777" w:rsidR="009251DA" w:rsidRDefault="009251DA" w:rsidP="00A57651">
            <w:pPr>
              <w:spacing w:after="0" w:line="240" w:lineRule="auto"/>
            </w:pPr>
          </w:p>
        </w:tc>
        <w:tc>
          <w:tcPr>
            <w:tcW w:w="947" w:type="dxa"/>
          </w:tcPr>
          <w:p w14:paraId="4EE215AF" w14:textId="77777777" w:rsidR="009251DA" w:rsidRDefault="009251DA" w:rsidP="00A57651">
            <w:pPr>
              <w:spacing w:after="0" w:line="240" w:lineRule="auto"/>
            </w:pPr>
          </w:p>
        </w:tc>
        <w:tc>
          <w:tcPr>
            <w:tcW w:w="1395" w:type="dxa"/>
          </w:tcPr>
          <w:p w14:paraId="5266C1E7" w14:textId="77777777" w:rsidR="009251DA" w:rsidRDefault="009251DA" w:rsidP="00A57651">
            <w:pPr>
              <w:spacing w:after="0" w:line="240" w:lineRule="auto"/>
            </w:pPr>
          </w:p>
        </w:tc>
        <w:tc>
          <w:tcPr>
            <w:tcW w:w="1457" w:type="dxa"/>
          </w:tcPr>
          <w:p w14:paraId="4B2997E7" w14:textId="77777777" w:rsidR="009251DA" w:rsidRDefault="009251DA" w:rsidP="00A57651">
            <w:pPr>
              <w:spacing w:after="0" w:line="240" w:lineRule="auto"/>
            </w:pPr>
          </w:p>
        </w:tc>
        <w:tc>
          <w:tcPr>
            <w:tcW w:w="1396" w:type="dxa"/>
          </w:tcPr>
          <w:p w14:paraId="15B562B8" w14:textId="77777777" w:rsidR="009251DA" w:rsidRDefault="009251DA" w:rsidP="00A57651">
            <w:pPr>
              <w:spacing w:after="0" w:line="240" w:lineRule="auto"/>
            </w:pPr>
          </w:p>
        </w:tc>
        <w:tc>
          <w:tcPr>
            <w:tcW w:w="1265" w:type="dxa"/>
          </w:tcPr>
          <w:p w14:paraId="6A98F29A" w14:textId="77777777" w:rsidR="009251DA" w:rsidRDefault="009251DA" w:rsidP="00A57651">
            <w:pPr>
              <w:spacing w:after="0" w:line="240" w:lineRule="auto"/>
            </w:pPr>
          </w:p>
        </w:tc>
      </w:tr>
      <w:tr w:rsidR="009251DA" w14:paraId="317896DA" w14:textId="77777777" w:rsidTr="00A57651">
        <w:tc>
          <w:tcPr>
            <w:tcW w:w="1033" w:type="dxa"/>
            <w:vMerge w:val="restart"/>
          </w:tcPr>
          <w:p w14:paraId="77C42493" w14:textId="77777777" w:rsidR="009251DA" w:rsidRPr="002E150F" w:rsidRDefault="009251DA" w:rsidP="00A57651">
            <w:pPr>
              <w:spacing w:after="0" w:line="240" w:lineRule="auto"/>
            </w:pPr>
            <w:r>
              <w:rPr>
                <w:rFonts w:hint="eastAsia"/>
              </w:rPr>
              <w:t>I</w:t>
            </w:r>
            <w:r>
              <w:t>ntel</w:t>
            </w:r>
            <w:r>
              <w:rPr>
                <w:rFonts w:hint="eastAsia"/>
              </w:rPr>
              <w:t>#</w:t>
            </w:r>
            <w:r>
              <w:t>1</w:t>
            </w:r>
            <w:r>
              <w:rPr>
                <w:rFonts w:hint="eastAsia"/>
              </w:rPr>
              <w:t>~</w:t>
            </w:r>
            <w:r>
              <w:t>4</w:t>
            </w:r>
          </w:p>
        </w:tc>
        <w:tc>
          <w:tcPr>
            <w:tcW w:w="985" w:type="dxa"/>
          </w:tcPr>
          <w:p w14:paraId="3ABC1EAD" w14:textId="77777777" w:rsidR="009251DA" w:rsidRDefault="009251DA" w:rsidP="00A57651">
            <w:pPr>
              <w:spacing w:after="0" w:line="240" w:lineRule="auto"/>
            </w:pPr>
            <w:r>
              <w:rPr>
                <w:rFonts w:hint="eastAsia"/>
              </w:rPr>
              <w:t>N</w:t>
            </w:r>
            <w:r>
              <w:t>ote</w:t>
            </w:r>
          </w:p>
        </w:tc>
        <w:tc>
          <w:tcPr>
            <w:tcW w:w="429" w:type="dxa"/>
          </w:tcPr>
          <w:p w14:paraId="5DF1B5AD" w14:textId="77777777" w:rsidR="009251DA" w:rsidRDefault="009251DA" w:rsidP="00A57651">
            <w:pPr>
              <w:spacing w:after="0" w:line="240" w:lineRule="auto"/>
            </w:pPr>
          </w:p>
        </w:tc>
        <w:tc>
          <w:tcPr>
            <w:tcW w:w="1010" w:type="dxa"/>
          </w:tcPr>
          <w:p w14:paraId="1CD39E18" w14:textId="77777777" w:rsidR="009251DA" w:rsidRDefault="009251DA" w:rsidP="00A57651">
            <w:pPr>
              <w:spacing w:after="0" w:line="240" w:lineRule="auto"/>
            </w:pPr>
          </w:p>
        </w:tc>
        <w:tc>
          <w:tcPr>
            <w:tcW w:w="947" w:type="dxa"/>
          </w:tcPr>
          <w:p w14:paraId="7D64B5F0" w14:textId="77777777" w:rsidR="009251DA" w:rsidRDefault="009251DA" w:rsidP="00A57651">
            <w:pPr>
              <w:spacing w:after="0" w:line="240" w:lineRule="auto"/>
            </w:pPr>
          </w:p>
        </w:tc>
        <w:tc>
          <w:tcPr>
            <w:tcW w:w="1395" w:type="dxa"/>
          </w:tcPr>
          <w:p w14:paraId="1BA4B35F" w14:textId="77777777" w:rsidR="009251DA" w:rsidRDefault="009251DA" w:rsidP="00A57651">
            <w:pPr>
              <w:spacing w:after="0" w:line="240" w:lineRule="auto"/>
            </w:pPr>
            <w:r>
              <w:t>580</w:t>
            </w:r>
            <w:r>
              <w:rPr>
                <w:rFonts w:hint="eastAsia"/>
              </w:rPr>
              <w:t>bits</w:t>
            </w:r>
            <w:r>
              <w:t xml:space="preserve"> </w:t>
            </w:r>
            <w:r w:rsidRPr="00647695">
              <w:t xml:space="preserve"> (L=</w:t>
            </w:r>
            <w:r>
              <w:t>8</w:t>
            </w:r>
            <w:r w:rsidRPr="00647695">
              <w:t>, p=0.</w:t>
            </w:r>
            <w:r>
              <w:t>5</w:t>
            </w:r>
            <w:r w:rsidRPr="00647695">
              <w:t>, beta=0.</w:t>
            </w:r>
            <w:r>
              <w:t>5)</w:t>
            </w:r>
          </w:p>
        </w:tc>
        <w:tc>
          <w:tcPr>
            <w:tcW w:w="1457" w:type="dxa"/>
          </w:tcPr>
          <w:p w14:paraId="18820EAB" w14:textId="77777777" w:rsidR="009251DA" w:rsidRDefault="009251DA" w:rsidP="00A57651">
            <w:pPr>
              <w:spacing w:after="0" w:line="240" w:lineRule="auto"/>
            </w:pPr>
          </w:p>
        </w:tc>
        <w:tc>
          <w:tcPr>
            <w:tcW w:w="1396" w:type="dxa"/>
          </w:tcPr>
          <w:p w14:paraId="507970B7" w14:textId="77777777" w:rsidR="009251DA" w:rsidRDefault="009251DA" w:rsidP="00A57651">
            <w:pPr>
              <w:spacing w:after="0" w:line="240" w:lineRule="auto"/>
            </w:pPr>
          </w:p>
        </w:tc>
        <w:tc>
          <w:tcPr>
            <w:tcW w:w="1265" w:type="dxa"/>
          </w:tcPr>
          <w:p w14:paraId="5DE5F7F7" w14:textId="77777777" w:rsidR="009251DA" w:rsidRDefault="009251DA" w:rsidP="00A57651">
            <w:pPr>
              <w:spacing w:after="0" w:line="240" w:lineRule="auto"/>
            </w:pPr>
            <w:r w:rsidRPr="00F13996">
              <w:t>~3300 bits</w:t>
            </w:r>
          </w:p>
          <w:p w14:paraId="5A66B69D" w14:textId="77777777" w:rsidR="009251DA" w:rsidRDefault="009251DA" w:rsidP="00A57651">
            <w:pPr>
              <w:spacing w:after="0" w:line="240" w:lineRule="auto"/>
            </w:pPr>
            <w:r>
              <w:t>(L, p, beta) = (16, 1, 1)</w:t>
            </w:r>
          </w:p>
        </w:tc>
      </w:tr>
      <w:tr w:rsidR="009251DA" w14:paraId="47BCE39A" w14:textId="77777777" w:rsidTr="00A57651">
        <w:tc>
          <w:tcPr>
            <w:tcW w:w="1033" w:type="dxa"/>
            <w:vMerge/>
          </w:tcPr>
          <w:p w14:paraId="7A3FFFA9" w14:textId="77777777" w:rsidR="009251DA" w:rsidRDefault="009251DA" w:rsidP="00A57651">
            <w:pPr>
              <w:spacing w:after="0" w:line="240" w:lineRule="auto"/>
            </w:pPr>
          </w:p>
        </w:tc>
        <w:tc>
          <w:tcPr>
            <w:tcW w:w="985" w:type="dxa"/>
            <w:vMerge w:val="restart"/>
          </w:tcPr>
          <w:p w14:paraId="043FE7C4" w14:textId="77777777" w:rsidR="009251DA" w:rsidRDefault="009251DA" w:rsidP="00A57651">
            <w:pPr>
              <w:spacing w:after="0" w:line="240" w:lineRule="auto"/>
            </w:pPr>
            <w:r>
              <w:rPr>
                <w:rFonts w:hint="eastAsia"/>
              </w:rPr>
              <w:t>K</w:t>
            </w:r>
            <w:r>
              <w:t>PI_th =0.02</w:t>
            </w:r>
          </w:p>
        </w:tc>
        <w:tc>
          <w:tcPr>
            <w:tcW w:w="429" w:type="dxa"/>
          </w:tcPr>
          <w:p w14:paraId="22AAF6F0" w14:textId="77777777" w:rsidR="009251DA" w:rsidRDefault="009251DA" w:rsidP="00A57651">
            <w:pPr>
              <w:spacing w:after="0" w:line="240" w:lineRule="auto"/>
            </w:pPr>
            <w:r>
              <w:rPr>
                <w:rFonts w:hint="eastAsia"/>
              </w:rPr>
              <w:t>X</w:t>
            </w:r>
          </w:p>
        </w:tc>
        <w:tc>
          <w:tcPr>
            <w:tcW w:w="1010" w:type="dxa"/>
          </w:tcPr>
          <w:p w14:paraId="13D01986" w14:textId="77777777" w:rsidR="009251DA" w:rsidRDefault="009251DA" w:rsidP="00A57651">
            <w:pPr>
              <w:spacing w:after="0" w:line="240" w:lineRule="auto"/>
            </w:pPr>
          </w:p>
        </w:tc>
        <w:tc>
          <w:tcPr>
            <w:tcW w:w="947" w:type="dxa"/>
          </w:tcPr>
          <w:p w14:paraId="316FF655" w14:textId="77777777" w:rsidR="009251DA" w:rsidRDefault="009251DA" w:rsidP="00A57651">
            <w:pPr>
              <w:spacing w:after="0" w:line="240" w:lineRule="auto"/>
            </w:pPr>
          </w:p>
        </w:tc>
        <w:tc>
          <w:tcPr>
            <w:tcW w:w="1395" w:type="dxa"/>
          </w:tcPr>
          <w:p w14:paraId="2F49EDC0" w14:textId="77777777" w:rsidR="009251DA" w:rsidRDefault="009251DA" w:rsidP="00A57651">
            <w:pPr>
              <w:spacing w:after="0" w:line="240" w:lineRule="auto"/>
            </w:pPr>
          </w:p>
        </w:tc>
        <w:tc>
          <w:tcPr>
            <w:tcW w:w="1457" w:type="dxa"/>
          </w:tcPr>
          <w:p w14:paraId="4232B48B" w14:textId="77777777" w:rsidR="009251DA" w:rsidRDefault="009251DA" w:rsidP="00A57651">
            <w:pPr>
              <w:spacing w:after="0" w:line="240" w:lineRule="auto"/>
            </w:pPr>
          </w:p>
        </w:tc>
        <w:tc>
          <w:tcPr>
            <w:tcW w:w="1396" w:type="dxa"/>
          </w:tcPr>
          <w:p w14:paraId="2E451183" w14:textId="77777777" w:rsidR="009251DA" w:rsidRDefault="009251DA" w:rsidP="00A57651">
            <w:pPr>
              <w:spacing w:after="0" w:line="240" w:lineRule="auto"/>
            </w:pPr>
          </w:p>
        </w:tc>
        <w:tc>
          <w:tcPr>
            <w:tcW w:w="1265" w:type="dxa"/>
          </w:tcPr>
          <w:p w14:paraId="2ABDA057" w14:textId="77777777" w:rsidR="009251DA" w:rsidRDefault="009251DA" w:rsidP="00A57651">
            <w:pPr>
              <w:spacing w:after="0" w:line="240" w:lineRule="auto"/>
            </w:pPr>
          </w:p>
        </w:tc>
      </w:tr>
      <w:tr w:rsidR="009251DA" w14:paraId="739A7FCD" w14:textId="77777777" w:rsidTr="00A57651">
        <w:tc>
          <w:tcPr>
            <w:tcW w:w="1033" w:type="dxa"/>
            <w:vMerge/>
          </w:tcPr>
          <w:p w14:paraId="3474550D" w14:textId="77777777" w:rsidR="009251DA" w:rsidRDefault="009251DA" w:rsidP="00A57651">
            <w:pPr>
              <w:spacing w:after="0" w:line="240" w:lineRule="auto"/>
            </w:pPr>
          </w:p>
        </w:tc>
        <w:tc>
          <w:tcPr>
            <w:tcW w:w="985" w:type="dxa"/>
            <w:vMerge/>
          </w:tcPr>
          <w:p w14:paraId="6DEF9FD9" w14:textId="77777777" w:rsidR="009251DA" w:rsidRDefault="009251DA" w:rsidP="00A57651">
            <w:pPr>
              <w:spacing w:after="0" w:line="240" w:lineRule="auto"/>
            </w:pPr>
          </w:p>
        </w:tc>
        <w:tc>
          <w:tcPr>
            <w:tcW w:w="429" w:type="dxa"/>
          </w:tcPr>
          <w:p w14:paraId="1CD436A7" w14:textId="77777777" w:rsidR="009251DA" w:rsidRDefault="009251DA" w:rsidP="00A57651">
            <w:pPr>
              <w:spacing w:after="0" w:line="240" w:lineRule="auto"/>
            </w:pPr>
            <w:r>
              <w:rPr>
                <w:rFonts w:hint="eastAsia"/>
              </w:rPr>
              <w:t>Y</w:t>
            </w:r>
          </w:p>
        </w:tc>
        <w:tc>
          <w:tcPr>
            <w:tcW w:w="1010" w:type="dxa"/>
          </w:tcPr>
          <w:p w14:paraId="14417106" w14:textId="77777777" w:rsidR="009251DA" w:rsidRDefault="009251DA" w:rsidP="00A57651">
            <w:pPr>
              <w:spacing w:after="0" w:line="240" w:lineRule="auto"/>
            </w:pPr>
            <w:r w:rsidRPr="0089188D">
              <w:t>39%</w:t>
            </w:r>
          </w:p>
        </w:tc>
        <w:tc>
          <w:tcPr>
            <w:tcW w:w="947" w:type="dxa"/>
          </w:tcPr>
          <w:p w14:paraId="2D99AA2E" w14:textId="77777777" w:rsidR="009251DA" w:rsidRDefault="009251DA" w:rsidP="00A57651">
            <w:pPr>
              <w:spacing w:after="0" w:line="240" w:lineRule="auto"/>
            </w:pPr>
            <w:r w:rsidRPr="00386A4E">
              <w:t>43%</w:t>
            </w:r>
          </w:p>
        </w:tc>
        <w:tc>
          <w:tcPr>
            <w:tcW w:w="1395" w:type="dxa"/>
          </w:tcPr>
          <w:p w14:paraId="7B22669F" w14:textId="77777777" w:rsidR="009251DA" w:rsidRPr="002A513B" w:rsidRDefault="009251DA" w:rsidP="00A57651">
            <w:pPr>
              <w:spacing w:after="0" w:line="240" w:lineRule="auto"/>
              <w:rPr>
                <w:color w:val="FF0000"/>
              </w:rPr>
            </w:pPr>
            <w:r w:rsidRPr="00451009">
              <w:t>63%</w:t>
            </w:r>
            <w:r w:rsidRPr="002A513B">
              <w:rPr>
                <w:color w:val="FF0000"/>
              </w:rPr>
              <w:t>,</w:t>
            </w:r>
          </w:p>
          <w:p w14:paraId="71C7DFA3" w14:textId="77777777" w:rsidR="009251DA" w:rsidRDefault="009251DA" w:rsidP="00A57651">
            <w:pPr>
              <w:spacing w:after="0" w:line="240" w:lineRule="auto"/>
            </w:pPr>
            <w:r>
              <w:rPr>
                <w:color w:val="FF0000"/>
              </w:rPr>
              <w:t>20</w:t>
            </w:r>
            <w:r w:rsidRPr="002A513B">
              <w:rPr>
                <w:color w:val="FF0000"/>
              </w:rPr>
              <w:t>% over PC8</w:t>
            </w:r>
          </w:p>
        </w:tc>
        <w:tc>
          <w:tcPr>
            <w:tcW w:w="1457" w:type="dxa"/>
          </w:tcPr>
          <w:p w14:paraId="1BDB766A" w14:textId="77777777" w:rsidR="009251DA" w:rsidRDefault="009251DA" w:rsidP="00A57651">
            <w:pPr>
              <w:spacing w:after="0" w:line="240" w:lineRule="auto"/>
            </w:pPr>
          </w:p>
        </w:tc>
        <w:tc>
          <w:tcPr>
            <w:tcW w:w="1396" w:type="dxa"/>
          </w:tcPr>
          <w:p w14:paraId="4D5A8045" w14:textId="77777777" w:rsidR="009251DA" w:rsidRDefault="009251DA" w:rsidP="00A57651">
            <w:pPr>
              <w:spacing w:after="0" w:line="240" w:lineRule="auto"/>
            </w:pPr>
          </w:p>
        </w:tc>
        <w:tc>
          <w:tcPr>
            <w:tcW w:w="1265" w:type="dxa"/>
          </w:tcPr>
          <w:p w14:paraId="23F7C703" w14:textId="77777777" w:rsidR="009251DA" w:rsidRDefault="009251DA" w:rsidP="00A57651">
            <w:pPr>
              <w:spacing w:after="0" w:line="240" w:lineRule="auto"/>
            </w:pPr>
            <w:r w:rsidRPr="00F13996">
              <w:t>74%</w:t>
            </w:r>
          </w:p>
        </w:tc>
      </w:tr>
      <w:tr w:rsidR="009251DA" w14:paraId="0DFC917B" w14:textId="77777777" w:rsidTr="00A57651">
        <w:tc>
          <w:tcPr>
            <w:tcW w:w="1033" w:type="dxa"/>
            <w:vMerge/>
          </w:tcPr>
          <w:p w14:paraId="0925C0C8" w14:textId="77777777" w:rsidR="009251DA" w:rsidRDefault="009251DA" w:rsidP="00A57651">
            <w:pPr>
              <w:spacing w:after="0" w:line="240" w:lineRule="auto"/>
            </w:pPr>
          </w:p>
        </w:tc>
        <w:tc>
          <w:tcPr>
            <w:tcW w:w="985" w:type="dxa"/>
            <w:vMerge/>
          </w:tcPr>
          <w:p w14:paraId="08615BF4" w14:textId="77777777" w:rsidR="009251DA" w:rsidRDefault="009251DA" w:rsidP="00A57651">
            <w:pPr>
              <w:spacing w:after="0" w:line="240" w:lineRule="auto"/>
            </w:pPr>
          </w:p>
        </w:tc>
        <w:tc>
          <w:tcPr>
            <w:tcW w:w="429" w:type="dxa"/>
          </w:tcPr>
          <w:p w14:paraId="1A1141F6" w14:textId="77777777" w:rsidR="009251DA" w:rsidRDefault="009251DA" w:rsidP="00A57651">
            <w:pPr>
              <w:spacing w:after="0" w:line="240" w:lineRule="auto"/>
            </w:pPr>
            <w:r>
              <w:rPr>
                <w:rFonts w:hint="eastAsia"/>
              </w:rPr>
              <w:t>Z</w:t>
            </w:r>
          </w:p>
        </w:tc>
        <w:tc>
          <w:tcPr>
            <w:tcW w:w="1010" w:type="dxa"/>
          </w:tcPr>
          <w:p w14:paraId="231C3530" w14:textId="77777777" w:rsidR="009251DA" w:rsidRDefault="009251DA" w:rsidP="00A57651">
            <w:pPr>
              <w:spacing w:after="0" w:line="240" w:lineRule="auto"/>
            </w:pPr>
          </w:p>
        </w:tc>
        <w:tc>
          <w:tcPr>
            <w:tcW w:w="947" w:type="dxa"/>
          </w:tcPr>
          <w:p w14:paraId="0C313C78" w14:textId="77777777" w:rsidR="009251DA" w:rsidRDefault="009251DA" w:rsidP="00A57651">
            <w:pPr>
              <w:spacing w:after="0" w:line="240" w:lineRule="auto"/>
            </w:pPr>
          </w:p>
        </w:tc>
        <w:tc>
          <w:tcPr>
            <w:tcW w:w="1395" w:type="dxa"/>
          </w:tcPr>
          <w:p w14:paraId="57E98CC0" w14:textId="77777777" w:rsidR="009251DA" w:rsidRDefault="009251DA" w:rsidP="00A57651">
            <w:pPr>
              <w:spacing w:after="0" w:line="240" w:lineRule="auto"/>
            </w:pPr>
          </w:p>
        </w:tc>
        <w:tc>
          <w:tcPr>
            <w:tcW w:w="1457" w:type="dxa"/>
          </w:tcPr>
          <w:p w14:paraId="35C994B1" w14:textId="77777777" w:rsidR="009251DA" w:rsidRDefault="009251DA" w:rsidP="00A57651">
            <w:pPr>
              <w:spacing w:after="0" w:line="240" w:lineRule="auto"/>
            </w:pPr>
          </w:p>
        </w:tc>
        <w:tc>
          <w:tcPr>
            <w:tcW w:w="1396" w:type="dxa"/>
          </w:tcPr>
          <w:p w14:paraId="115A1635" w14:textId="77777777" w:rsidR="009251DA" w:rsidRDefault="009251DA" w:rsidP="00A57651">
            <w:pPr>
              <w:spacing w:after="0" w:line="240" w:lineRule="auto"/>
            </w:pPr>
          </w:p>
        </w:tc>
        <w:tc>
          <w:tcPr>
            <w:tcW w:w="1265" w:type="dxa"/>
          </w:tcPr>
          <w:p w14:paraId="4812A2CE" w14:textId="77777777" w:rsidR="009251DA" w:rsidRDefault="009251DA" w:rsidP="00A57651">
            <w:pPr>
              <w:spacing w:after="0" w:line="240" w:lineRule="auto"/>
            </w:pPr>
          </w:p>
        </w:tc>
      </w:tr>
      <w:tr w:rsidR="009251DA" w14:paraId="26F81AB2" w14:textId="77777777" w:rsidTr="00A57651">
        <w:tc>
          <w:tcPr>
            <w:tcW w:w="1033" w:type="dxa"/>
            <w:vMerge/>
          </w:tcPr>
          <w:p w14:paraId="2D65CA97" w14:textId="77777777" w:rsidR="009251DA" w:rsidRDefault="009251DA" w:rsidP="00A57651">
            <w:pPr>
              <w:spacing w:after="0" w:line="240" w:lineRule="auto"/>
            </w:pPr>
          </w:p>
        </w:tc>
        <w:tc>
          <w:tcPr>
            <w:tcW w:w="985" w:type="dxa"/>
            <w:vMerge w:val="restart"/>
          </w:tcPr>
          <w:p w14:paraId="3519D175" w14:textId="77777777" w:rsidR="009251DA" w:rsidRDefault="009251DA" w:rsidP="00A57651">
            <w:pPr>
              <w:spacing w:after="0" w:line="240" w:lineRule="auto"/>
            </w:pPr>
            <w:r>
              <w:rPr>
                <w:rFonts w:hint="eastAsia"/>
              </w:rPr>
              <w:t>K</w:t>
            </w:r>
            <w:r>
              <w:t>PI_th =0.05</w:t>
            </w:r>
          </w:p>
        </w:tc>
        <w:tc>
          <w:tcPr>
            <w:tcW w:w="429" w:type="dxa"/>
          </w:tcPr>
          <w:p w14:paraId="3A853DBC" w14:textId="77777777" w:rsidR="009251DA" w:rsidRDefault="009251DA" w:rsidP="00A57651">
            <w:pPr>
              <w:spacing w:after="0" w:line="240" w:lineRule="auto"/>
            </w:pPr>
            <w:r>
              <w:rPr>
                <w:rFonts w:hint="eastAsia"/>
              </w:rPr>
              <w:t>X</w:t>
            </w:r>
          </w:p>
        </w:tc>
        <w:tc>
          <w:tcPr>
            <w:tcW w:w="1010" w:type="dxa"/>
          </w:tcPr>
          <w:p w14:paraId="249E3309" w14:textId="77777777" w:rsidR="009251DA" w:rsidRDefault="009251DA" w:rsidP="00A57651">
            <w:pPr>
              <w:spacing w:after="0" w:line="240" w:lineRule="auto"/>
            </w:pPr>
          </w:p>
        </w:tc>
        <w:tc>
          <w:tcPr>
            <w:tcW w:w="947" w:type="dxa"/>
          </w:tcPr>
          <w:p w14:paraId="64189CA9" w14:textId="77777777" w:rsidR="009251DA" w:rsidRDefault="009251DA" w:rsidP="00A57651">
            <w:pPr>
              <w:spacing w:after="0" w:line="240" w:lineRule="auto"/>
            </w:pPr>
          </w:p>
        </w:tc>
        <w:tc>
          <w:tcPr>
            <w:tcW w:w="1395" w:type="dxa"/>
          </w:tcPr>
          <w:p w14:paraId="1F3EE8AC" w14:textId="77777777" w:rsidR="009251DA" w:rsidRDefault="009251DA" w:rsidP="00A57651">
            <w:pPr>
              <w:spacing w:after="0" w:line="240" w:lineRule="auto"/>
            </w:pPr>
          </w:p>
        </w:tc>
        <w:tc>
          <w:tcPr>
            <w:tcW w:w="1457" w:type="dxa"/>
          </w:tcPr>
          <w:p w14:paraId="4B70C9D4" w14:textId="77777777" w:rsidR="009251DA" w:rsidRDefault="009251DA" w:rsidP="00A57651">
            <w:pPr>
              <w:spacing w:after="0" w:line="240" w:lineRule="auto"/>
            </w:pPr>
          </w:p>
        </w:tc>
        <w:tc>
          <w:tcPr>
            <w:tcW w:w="1396" w:type="dxa"/>
          </w:tcPr>
          <w:p w14:paraId="40FB9E76" w14:textId="77777777" w:rsidR="009251DA" w:rsidRDefault="009251DA" w:rsidP="00A57651">
            <w:pPr>
              <w:spacing w:after="0" w:line="240" w:lineRule="auto"/>
            </w:pPr>
          </w:p>
        </w:tc>
        <w:tc>
          <w:tcPr>
            <w:tcW w:w="1265" w:type="dxa"/>
          </w:tcPr>
          <w:p w14:paraId="0FFAE38C" w14:textId="77777777" w:rsidR="009251DA" w:rsidRDefault="009251DA" w:rsidP="00A57651">
            <w:pPr>
              <w:spacing w:after="0" w:line="240" w:lineRule="auto"/>
            </w:pPr>
          </w:p>
        </w:tc>
      </w:tr>
      <w:tr w:rsidR="009251DA" w14:paraId="01733500" w14:textId="77777777" w:rsidTr="00A57651">
        <w:tc>
          <w:tcPr>
            <w:tcW w:w="1033" w:type="dxa"/>
            <w:vMerge/>
          </w:tcPr>
          <w:p w14:paraId="1724F848" w14:textId="77777777" w:rsidR="009251DA" w:rsidRDefault="009251DA" w:rsidP="00A57651">
            <w:pPr>
              <w:spacing w:after="0" w:line="240" w:lineRule="auto"/>
            </w:pPr>
          </w:p>
        </w:tc>
        <w:tc>
          <w:tcPr>
            <w:tcW w:w="985" w:type="dxa"/>
            <w:vMerge/>
          </w:tcPr>
          <w:p w14:paraId="00559EED" w14:textId="77777777" w:rsidR="009251DA" w:rsidRDefault="009251DA" w:rsidP="00A57651">
            <w:pPr>
              <w:spacing w:after="0" w:line="240" w:lineRule="auto"/>
            </w:pPr>
          </w:p>
        </w:tc>
        <w:tc>
          <w:tcPr>
            <w:tcW w:w="429" w:type="dxa"/>
          </w:tcPr>
          <w:p w14:paraId="6FBEA97C" w14:textId="77777777" w:rsidR="009251DA" w:rsidRDefault="009251DA" w:rsidP="00A57651">
            <w:pPr>
              <w:spacing w:after="0" w:line="240" w:lineRule="auto"/>
            </w:pPr>
            <w:r>
              <w:rPr>
                <w:rFonts w:hint="eastAsia"/>
              </w:rPr>
              <w:t>Y</w:t>
            </w:r>
          </w:p>
        </w:tc>
        <w:tc>
          <w:tcPr>
            <w:tcW w:w="1010" w:type="dxa"/>
          </w:tcPr>
          <w:p w14:paraId="0078ED84" w14:textId="77777777" w:rsidR="009251DA" w:rsidRDefault="009251DA" w:rsidP="00A57651">
            <w:pPr>
              <w:spacing w:after="0" w:line="240" w:lineRule="auto"/>
            </w:pPr>
            <w:r w:rsidRPr="0089188D">
              <w:t>67%</w:t>
            </w:r>
          </w:p>
        </w:tc>
        <w:tc>
          <w:tcPr>
            <w:tcW w:w="947" w:type="dxa"/>
          </w:tcPr>
          <w:p w14:paraId="3A3C9F5E" w14:textId="77777777" w:rsidR="009251DA" w:rsidRDefault="009251DA" w:rsidP="00A57651">
            <w:pPr>
              <w:spacing w:after="0" w:line="240" w:lineRule="auto"/>
            </w:pPr>
            <w:r w:rsidRPr="00386A4E">
              <w:t>70%</w:t>
            </w:r>
          </w:p>
        </w:tc>
        <w:tc>
          <w:tcPr>
            <w:tcW w:w="1395" w:type="dxa"/>
          </w:tcPr>
          <w:p w14:paraId="42BABEC1" w14:textId="77777777" w:rsidR="009251DA" w:rsidRPr="002A513B" w:rsidRDefault="009251DA" w:rsidP="00A57651">
            <w:pPr>
              <w:spacing w:after="0" w:line="240" w:lineRule="auto"/>
              <w:rPr>
                <w:color w:val="FF0000"/>
              </w:rPr>
            </w:pPr>
            <w:r w:rsidRPr="00451009">
              <w:t>92%</w:t>
            </w:r>
            <w:r w:rsidRPr="002A513B">
              <w:rPr>
                <w:color w:val="FF0000"/>
              </w:rPr>
              <w:t>,</w:t>
            </w:r>
          </w:p>
          <w:p w14:paraId="1134BCBF" w14:textId="77777777" w:rsidR="009251DA" w:rsidRDefault="009251DA" w:rsidP="00A57651">
            <w:pPr>
              <w:spacing w:after="0" w:line="240" w:lineRule="auto"/>
            </w:pPr>
            <w:r>
              <w:rPr>
                <w:color w:val="FF0000"/>
              </w:rPr>
              <w:t>22</w:t>
            </w:r>
            <w:r w:rsidRPr="002A513B">
              <w:rPr>
                <w:color w:val="FF0000"/>
              </w:rPr>
              <w:t>% over PC8</w:t>
            </w:r>
          </w:p>
        </w:tc>
        <w:tc>
          <w:tcPr>
            <w:tcW w:w="1457" w:type="dxa"/>
          </w:tcPr>
          <w:p w14:paraId="2F399B91" w14:textId="77777777" w:rsidR="009251DA" w:rsidRDefault="009251DA" w:rsidP="00A57651">
            <w:pPr>
              <w:spacing w:after="0" w:line="240" w:lineRule="auto"/>
            </w:pPr>
          </w:p>
        </w:tc>
        <w:tc>
          <w:tcPr>
            <w:tcW w:w="1396" w:type="dxa"/>
          </w:tcPr>
          <w:p w14:paraId="5011DBA6" w14:textId="77777777" w:rsidR="009251DA" w:rsidRDefault="009251DA" w:rsidP="00A57651">
            <w:pPr>
              <w:spacing w:after="0" w:line="240" w:lineRule="auto"/>
            </w:pPr>
          </w:p>
        </w:tc>
        <w:tc>
          <w:tcPr>
            <w:tcW w:w="1265" w:type="dxa"/>
          </w:tcPr>
          <w:p w14:paraId="58243E34" w14:textId="77777777" w:rsidR="009251DA" w:rsidRDefault="009251DA" w:rsidP="00A57651">
            <w:pPr>
              <w:spacing w:after="0" w:line="240" w:lineRule="auto"/>
            </w:pPr>
            <w:r w:rsidRPr="00F13996">
              <w:t>99%</w:t>
            </w:r>
          </w:p>
        </w:tc>
      </w:tr>
      <w:tr w:rsidR="009251DA" w14:paraId="1AE5E794" w14:textId="77777777" w:rsidTr="00A57651">
        <w:tc>
          <w:tcPr>
            <w:tcW w:w="1033" w:type="dxa"/>
            <w:vMerge/>
          </w:tcPr>
          <w:p w14:paraId="3BC4E7E3" w14:textId="77777777" w:rsidR="009251DA" w:rsidRDefault="009251DA" w:rsidP="00A57651">
            <w:pPr>
              <w:spacing w:after="0" w:line="240" w:lineRule="auto"/>
            </w:pPr>
          </w:p>
        </w:tc>
        <w:tc>
          <w:tcPr>
            <w:tcW w:w="985" w:type="dxa"/>
            <w:vMerge/>
          </w:tcPr>
          <w:p w14:paraId="0C00D3B9" w14:textId="77777777" w:rsidR="009251DA" w:rsidRDefault="009251DA" w:rsidP="00A57651">
            <w:pPr>
              <w:spacing w:after="0" w:line="240" w:lineRule="auto"/>
            </w:pPr>
          </w:p>
        </w:tc>
        <w:tc>
          <w:tcPr>
            <w:tcW w:w="429" w:type="dxa"/>
          </w:tcPr>
          <w:p w14:paraId="16C72080" w14:textId="77777777" w:rsidR="009251DA" w:rsidRDefault="009251DA" w:rsidP="00A57651">
            <w:pPr>
              <w:spacing w:after="0" w:line="240" w:lineRule="auto"/>
            </w:pPr>
            <w:r>
              <w:rPr>
                <w:rFonts w:hint="eastAsia"/>
              </w:rPr>
              <w:t>Z</w:t>
            </w:r>
          </w:p>
        </w:tc>
        <w:tc>
          <w:tcPr>
            <w:tcW w:w="1010" w:type="dxa"/>
          </w:tcPr>
          <w:p w14:paraId="70367C21" w14:textId="77777777" w:rsidR="009251DA" w:rsidRDefault="009251DA" w:rsidP="00A57651">
            <w:pPr>
              <w:spacing w:after="0" w:line="240" w:lineRule="auto"/>
            </w:pPr>
          </w:p>
        </w:tc>
        <w:tc>
          <w:tcPr>
            <w:tcW w:w="947" w:type="dxa"/>
          </w:tcPr>
          <w:p w14:paraId="7544EF94" w14:textId="77777777" w:rsidR="009251DA" w:rsidRDefault="009251DA" w:rsidP="00A57651">
            <w:pPr>
              <w:spacing w:after="0" w:line="240" w:lineRule="auto"/>
            </w:pPr>
          </w:p>
        </w:tc>
        <w:tc>
          <w:tcPr>
            <w:tcW w:w="1395" w:type="dxa"/>
          </w:tcPr>
          <w:p w14:paraId="70A7E8B0" w14:textId="77777777" w:rsidR="009251DA" w:rsidRDefault="009251DA" w:rsidP="00A57651">
            <w:pPr>
              <w:spacing w:after="0" w:line="240" w:lineRule="auto"/>
            </w:pPr>
          </w:p>
        </w:tc>
        <w:tc>
          <w:tcPr>
            <w:tcW w:w="1457" w:type="dxa"/>
          </w:tcPr>
          <w:p w14:paraId="7496A5BD" w14:textId="77777777" w:rsidR="009251DA" w:rsidRDefault="009251DA" w:rsidP="00A57651">
            <w:pPr>
              <w:spacing w:after="0" w:line="240" w:lineRule="auto"/>
            </w:pPr>
          </w:p>
        </w:tc>
        <w:tc>
          <w:tcPr>
            <w:tcW w:w="1396" w:type="dxa"/>
          </w:tcPr>
          <w:p w14:paraId="526142F6" w14:textId="77777777" w:rsidR="009251DA" w:rsidRDefault="009251DA" w:rsidP="00A57651">
            <w:pPr>
              <w:spacing w:after="0" w:line="240" w:lineRule="auto"/>
            </w:pPr>
          </w:p>
        </w:tc>
        <w:tc>
          <w:tcPr>
            <w:tcW w:w="1265" w:type="dxa"/>
          </w:tcPr>
          <w:p w14:paraId="7852C895" w14:textId="77777777" w:rsidR="009251DA" w:rsidRDefault="009251DA" w:rsidP="00A57651">
            <w:pPr>
              <w:spacing w:after="0" w:line="240" w:lineRule="auto"/>
            </w:pPr>
          </w:p>
        </w:tc>
      </w:tr>
      <w:tr w:rsidR="009251DA" w14:paraId="38CFEAC9" w14:textId="77777777" w:rsidTr="00A57651">
        <w:tc>
          <w:tcPr>
            <w:tcW w:w="1033" w:type="dxa"/>
            <w:vMerge/>
          </w:tcPr>
          <w:p w14:paraId="00F1DE87" w14:textId="77777777" w:rsidR="009251DA" w:rsidRDefault="009251DA" w:rsidP="00A57651">
            <w:pPr>
              <w:spacing w:after="0" w:line="240" w:lineRule="auto"/>
            </w:pPr>
          </w:p>
        </w:tc>
        <w:tc>
          <w:tcPr>
            <w:tcW w:w="985" w:type="dxa"/>
            <w:vMerge w:val="restart"/>
          </w:tcPr>
          <w:p w14:paraId="59F298A3" w14:textId="77777777" w:rsidR="009251DA" w:rsidRDefault="009251DA" w:rsidP="00A57651">
            <w:pPr>
              <w:spacing w:after="0" w:line="240" w:lineRule="auto"/>
            </w:pPr>
            <w:r>
              <w:rPr>
                <w:rFonts w:hint="eastAsia"/>
              </w:rPr>
              <w:t>K</w:t>
            </w:r>
            <w:r>
              <w:t>PI_th =0.1</w:t>
            </w:r>
          </w:p>
        </w:tc>
        <w:tc>
          <w:tcPr>
            <w:tcW w:w="429" w:type="dxa"/>
          </w:tcPr>
          <w:p w14:paraId="4AD69CE0" w14:textId="77777777" w:rsidR="009251DA" w:rsidRDefault="009251DA" w:rsidP="00A57651">
            <w:pPr>
              <w:spacing w:after="0" w:line="240" w:lineRule="auto"/>
            </w:pPr>
            <w:r>
              <w:rPr>
                <w:rFonts w:hint="eastAsia"/>
              </w:rPr>
              <w:t>X</w:t>
            </w:r>
          </w:p>
        </w:tc>
        <w:tc>
          <w:tcPr>
            <w:tcW w:w="1010" w:type="dxa"/>
          </w:tcPr>
          <w:p w14:paraId="264D25C1" w14:textId="77777777" w:rsidR="009251DA" w:rsidRDefault="009251DA" w:rsidP="00A57651">
            <w:pPr>
              <w:spacing w:after="0" w:line="240" w:lineRule="auto"/>
            </w:pPr>
          </w:p>
        </w:tc>
        <w:tc>
          <w:tcPr>
            <w:tcW w:w="947" w:type="dxa"/>
          </w:tcPr>
          <w:p w14:paraId="78AE118F" w14:textId="77777777" w:rsidR="009251DA" w:rsidRDefault="009251DA" w:rsidP="00A57651">
            <w:pPr>
              <w:spacing w:after="0" w:line="240" w:lineRule="auto"/>
            </w:pPr>
          </w:p>
        </w:tc>
        <w:tc>
          <w:tcPr>
            <w:tcW w:w="1395" w:type="dxa"/>
          </w:tcPr>
          <w:p w14:paraId="48E4A0D9" w14:textId="77777777" w:rsidR="009251DA" w:rsidRDefault="009251DA" w:rsidP="00A57651">
            <w:pPr>
              <w:spacing w:after="0" w:line="240" w:lineRule="auto"/>
            </w:pPr>
          </w:p>
        </w:tc>
        <w:tc>
          <w:tcPr>
            <w:tcW w:w="1457" w:type="dxa"/>
          </w:tcPr>
          <w:p w14:paraId="05FB6F17" w14:textId="77777777" w:rsidR="009251DA" w:rsidRDefault="009251DA" w:rsidP="00A57651">
            <w:pPr>
              <w:spacing w:after="0" w:line="240" w:lineRule="auto"/>
            </w:pPr>
          </w:p>
        </w:tc>
        <w:tc>
          <w:tcPr>
            <w:tcW w:w="1396" w:type="dxa"/>
          </w:tcPr>
          <w:p w14:paraId="19E1790F" w14:textId="77777777" w:rsidR="009251DA" w:rsidRDefault="009251DA" w:rsidP="00A57651">
            <w:pPr>
              <w:spacing w:after="0" w:line="240" w:lineRule="auto"/>
            </w:pPr>
          </w:p>
        </w:tc>
        <w:tc>
          <w:tcPr>
            <w:tcW w:w="1265" w:type="dxa"/>
          </w:tcPr>
          <w:p w14:paraId="79EDF4A9" w14:textId="77777777" w:rsidR="009251DA" w:rsidRDefault="009251DA" w:rsidP="00A57651">
            <w:pPr>
              <w:spacing w:after="0" w:line="240" w:lineRule="auto"/>
            </w:pPr>
          </w:p>
        </w:tc>
      </w:tr>
      <w:tr w:rsidR="009251DA" w14:paraId="4916E4D2" w14:textId="77777777" w:rsidTr="00A57651">
        <w:tc>
          <w:tcPr>
            <w:tcW w:w="1033" w:type="dxa"/>
            <w:vMerge/>
          </w:tcPr>
          <w:p w14:paraId="1B6EF05F" w14:textId="77777777" w:rsidR="009251DA" w:rsidRDefault="009251DA" w:rsidP="00A57651">
            <w:pPr>
              <w:spacing w:after="0" w:line="240" w:lineRule="auto"/>
            </w:pPr>
          </w:p>
        </w:tc>
        <w:tc>
          <w:tcPr>
            <w:tcW w:w="985" w:type="dxa"/>
            <w:vMerge/>
          </w:tcPr>
          <w:p w14:paraId="0A082DB4" w14:textId="77777777" w:rsidR="009251DA" w:rsidRDefault="009251DA" w:rsidP="00A57651">
            <w:pPr>
              <w:spacing w:after="0" w:line="240" w:lineRule="auto"/>
            </w:pPr>
          </w:p>
        </w:tc>
        <w:tc>
          <w:tcPr>
            <w:tcW w:w="429" w:type="dxa"/>
          </w:tcPr>
          <w:p w14:paraId="76CE06EA" w14:textId="77777777" w:rsidR="009251DA" w:rsidRDefault="009251DA" w:rsidP="00A57651">
            <w:pPr>
              <w:spacing w:after="0" w:line="240" w:lineRule="auto"/>
            </w:pPr>
            <w:r>
              <w:rPr>
                <w:rFonts w:hint="eastAsia"/>
              </w:rPr>
              <w:t>Y</w:t>
            </w:r>
          </w:p>
        </w:tc>
        <w:tc>
          <w:tcPr>
            <w:tcW w:w="1010" w:type="dxa"/>
          </w:tcPr>
          <w:p w14:paraId="58EC2582" w14:textId="77777777" w:rsidR="009251DA" w:rsidRDefault="009251DA" w:rsidP="00A57651">
            <w:pPr>
              <w:spacing w:after="0" w:line="240" w:lineRule="auto"/>
            </w:pPr>
            <w:r w:rsidRPr="0089188D">
              <w:t>89%</w:t>
            </w:r>
          </w:p>
        </w:tc>
        <w:tc>
          <w:tcPr>
            <w:tcW w:w="947" w:type="dxa"/>
          </w:tcPr>
          <w:p w14:paraId="7667D8A5" w14:textId="77777777" w:rsidR="009251DA" w:rsidRDefault="009251DA" w:rsidP="00A57651">
            <w:pPr>
              <w:spacing w:after="0" w:line="240" w:lineRule="auto"/>
            </w:pPr>
            <w:r w:rsidRPr="00386A4E">
              <w:t>91%</w:t>
            </w:r>
          </w:p>
        </w:tc>
        <w:tc>
          <w:tcPr>
            <w:tcW w:w="1395" w:type="dxa"/>
          </w:tcPr>
          <w:p w14:paraId="08EF2BC7" w14:textId="77777777" w:rsidR="009251DA" w:rsidRPr="002A513B" w:rsidRDefault="009251DA" w:rsidP="00A57651">
            <w:pPr>
              <w:spacing w:after="0" w:line="240" w:lineRule="auto"/>
              <w:rPr>
                <w:color w:val="FF0000"/>
              </w:rPr>
            </w:pPr>
            <w:r w:rsidRPr="00451009">
              <w:t>99%</w:t>
            </w:r>
            <w:r w:rsidRPr="002A513B">
              <w:rPr>
                <w:color w:val="FF0000"/>
              </w:rPr>
              <w:t>,</w:t>
            </w:r>
          </w:p>
          <w:p w14:paraId="5A6F3241" w14:textId="77777777" w:rsidR="009251DA" w:rsidRDefault="009251DA" w:rsidP="00A57651">
            <w:pPr>
              <w:spacing w:after="0" w:line="240" w:lineRule="auto"/>
            </w:pPr>
            <w:r>
              <w:rPr>
                <w:color w:val="FF0000"/>
              </w:rPr>
              <w:t>8</w:t>
            </w:r>
            <w:r w:rsidRPr="002A513B">
              <w:rPr>
                <w:color w:val="FF0000"/>
              </w:rPr>
              <w:t>% over PC8</w:t>
            </w:r>
          </w:p>
        </w:tc>
        <w:tc>
          <w:tcPr>
            <w:tcW w:w="1457" w:type="dxa"/>
          </w:tcPr>
          <w:p w14:paraId="76E7D3F5" w14:textId="77777777" w:rsidR="009251DA" w:rsidRDefault="009251DA" w:rsidP="00A57651">
            <w:pPr>
              <w:spacing w:after="0" w:line="240" w:lineRule="auto"/>
            </w:pPr>
          </w:p>
        </w:tc>
        <w:tc>
          <w:tcPr>
            <w:tcW w:w="1396" w:type="dxa"/>
          </w:tcPr>
          <w:p w14:paraId="36BB50DF" w14:textId="77777777" w:rsidR="009251DA" w:rsidRDefault="009251DA" w:rsidP="00A57651">
            <w:pPr>
              <w:spacing w:after="0" w:line="240" w:lineRule="auto"/>
            </w:pPr>
          </w:p>
        </w:tc>
        <w:tc>
          <w:tcPr>
            <w:tcW w:w="1265" w:type="dxa"/>
          </w:tcPr>
          <w:p w14:paraId="4B1A4005" w14:textId="77777777" w:rsidR="009251DA" w:rsidRDefault="009251DA" w:rsidP="00A57651">
            <w:pPr>
              <w:spacing w:after="0" w:line="240" w:lineRule="auto"/>
            </w:pPr>
            <w:r w:rsidRPr="00F13996">
              <w:t>100%</w:t>
            </w:r>
          </w:p>
        </w:tc>
      </w:tr>
      <w:tr w:rsidR="009251DA" w14:paraId="275496D0" w14:textId="77777777" w:rsidTr="00A57651">
        <w:tc>
          <w:tcPr>
            <w:tcW w:w="1033" w:type="dxa"/>
            <w:vMerge/>
          </w:tcPr>
          <w:p w14:paraId="0E552070" w14:textId="77777777" w:rsidR="009251DA" w:rsidRDefault="009251DA" w:rsidP="00A57651">
            <w:pPr>
              <w:spacing w:after="0" w:line="240" w:lineRule="auto"/>
            </w:pPr>
          </w:p>
        </w:tc>
        <w:tc>
          <w:tcPr>
            <w:tcW w:w="985" w:type="dxa"/>
            <w:vMerge/>
          </w:tcPr>
          <w:p w14:paraId="72CA1B7C" w14:textId="77777777" w:rsidR="009251DA" w:rsidRDefault="009251DA" w:rsidP="00A57651">
            <w:pPr>
              <w:spacing w:after="0" w:line="240" w:lineRule="auto"/>
            </w:pPr>
          </w:p>
        </w:tc>
        <w:tc>
          <w:tcPr>
            <w:tcW w:w="429" w:type="dxa"/>
          </w:tcPr>
          <w:p w14:paraId="4E8D6A18" w14:textId="77777777" w:rsidR="009251DA" w:rsidRDefault="009251DA" w:rsidP="00A57651">
            <w:pPr>
              <w:spacing w:after="0" w:line="240" w:lineRule="auto"/>
            </w:pPr>
            <w:r>
              <w:rPr>
                <w:rFonts w:hint="eastAsia"/>
              </w:rPr>
              <w:t>Z</w:t>
            </w:r>
          </w:p>
        </w:tc>
        <w:tc>
          <w:tcPr>
            <w:tcW w:w="1010" w:type="dxa"/>
          </w:tcPr>
          <w:p w14:paraId="222BF2E9" w14:textId="77777777" w:rsidR="009251DA" w:rsidRDefault="009251DA" w:rsidP="00A57651">
            <w:pPr>
              <w:spacing w:after="0" w:line="240" w:lineRule="auto"/>
            </w:pPr>
          </w:p>
        </w:tc>
        <w:tc>
          <w:tcPr>
            <w:tcW w:w="947" w:type="dxa"/>
          </w:tcPr>
          <w:p w14:paraId="0B12A678" w14:textId="77777777" w:rsidR="009251DA" w:rsidRDefault="009251DA" w:rsidP="00A57651">
            <w:pPr>
              <w:spacing w:after="0" w:line="240" w:lineRule="auto"/>
            </w:pPr>
          </w:p>
        </w:tc>
        <w:tc>
          <w:tcPr>
            <w:tcW w:w="1395" w:type="dxa"/>
          </w:tcPr>
          <w:p w14:paraId="65890A8E" w14:textId="77777777" w:rsidR="009251DA" w:rsidRDefault="009251DA" w:rsidP="00A57651">
            <w:pPr>
              <w:spacing w:after="0" w:line="240" w:lineRule="auto"/>
            </w:pPr>
          </w:p>
        </w:tc>
        <w:tc>
          <w:tcPr>
            <w:tcW w:w="1457" w:type="dxa"/>
          </w:tcPr>
          <w:p w14:paraId="5566D5EE" w14:textId="77777777" w:rsidR="009251DA" w:rsidRDefault="009251DA" w:rsidP="00A57651">
            <w:pPr>
              <w:spacing w:after="0" w:line="240" w:lineRule="auto"/>
            </w:pPr>
          </w:p>
        </w:tc>
        <w:tc>
          <w:tcPr>
            <w:tcW w:w="1396" w:type="dxa"/>
          </w:tcPr>
          <w:p w14:paraId="6529FE53" w14:textId="77777777" w:rsidR="009251DA" w:rsidRDefault="009251DA" w:rsidP="00A57651">
            <w:pPr>
              <w:spacing w:after="0" w:line="240" w:lineRule="auto"/>
            </w:pPr>
          </w:p>
        </w:tc>
        <w:tc>
          <w:tcPr>
            <w:tcW w:w="1265" w:type="dxa"/>
          </w:tcPr>
          <w:p w14:paraId="170EA174" w14:textId="77777777" w:rsidR="009251DA" w:rsidRDefault="009251DA" w:rsidP="00A57651">
            <w:pPr>
              <w:spacing w:after="0" w:line="240" w:lineRule="auto"/>
            </w:pPr>
          </w:p>
        </w:tc>
      </w:tr>
      <w:tr w:rsidR="009251DA" w14:paraId="22436CDD" w14:textId="77777777" w:rsidTr="00A57651">
        <w:tc>
          <w:tcPr>
            <w:tcW w:w="1033" w:type="dxa"/>
            <w:vMerge w:val="restart"/>
          </w:tcPr>
          <w:p w14:paraId="732A81D3" w14:textId="77777777" w:rsidR="009251DA" w:rsidRPr="002E150F" w:rsidRDefault="009251DA" w:rsidP="00A57651">
            <w:pPr>
              <w:spacing w:after="0" w:line="240" w:lineRule="auto"/>
            </w:pPr>
            <w:r>
              <w:t>QC#7~9</w:t>
            </w:r>
          </w:p>
        </w:tc>
        <w:tc>
          <w:tcPr>
            <w:tcW w:w="985" w:type="dxa"/>
          </w:tcPr>
          <w:p w14:paraId="40C37ACE" w14:textId="77777777" w:rsidR="009251DA" w:rsidRDefault="009251DA" w:rsidP="00A57651">
            <w:pPr>
              <w:spacing w:after="0" w:line="240" w:lineRule="auto"/>
            </w:pPr>
            <w:r>
              <w:rPr>
                <w:rFonts w:hint="eastAsia"/>
              </w:rPr>
              <w:t>N</w:t>
            </w:r>
            <w:r>
              <w:t>ote</w:t>
            </w:r>
          </w:p>
        </w:tc>
        <w:tc>
          <w:tcPr>
            <w:tcW w:w="429" w:type="dxa"/>
          </w:tcPr>
          <w:p w14:paraId="264B141E" w14:textId="77777777" w:rsidR="009251DA" w:rsidRDefault="009251DA" w:rsidP="00A57651">
            <w:pPr>
              <w:spacing w:after="0" w:line="240" w:lineRule="auto"/>
            </w:pPr>
          </w:p>
        </w:tc>
        <w:tc>
          <w:tcPr>
            <w:tcW w:w="1010" w:type="dxa"/>
          </w:tcPr>
          <w:p w14:paraId="294F903A" w14:textId="77777777" w:rsidR="009251DA" w:rsidRDefault="009251DA" w:rsidP="00A57651">
            <w:pPr>
              <w:spacing w:after="0" w:line="240" w:lineRule="auto"/>
            </w:pPr>
            <w:r>
              <w:rPr>
                <w:rFonts w:hint="eastAsia"/>
              </w:rPr>
              <w:t>1</w:t>
            </w:r>
            <w:r>
              <w:t>samp/</w:t>
            </w:r>
          </w:p>
          <w:p w14:paraId="6C5CC5ED" w14:textId="77777777" w:rsidR="009251DA" w:rsidRDefault="009251DA" w:rsidP="00A57651">
            <w:pPr>
              <w:spacing w:after="0" w:line="240" w:lineRule="auto"/>
            </w:pPr>
            <w:r>
              <w:rPr>
                <w:rFonts w:hint="eastAsia"/>
              </w:rPr>
              <w:t>5</w:t>
            </w:r>
            <w:r>
              <w:t>samps/</w:t>
            </w:r>
          </w:p>
          <w:p w14:paraId="3E221287" w14:textId="77777777" w:rsidR="009251DA" w:rsidRDefault="009251DA" w:rsidP="00A57651">
            <w:pPr>
              <w:spacing w:after="0" w:line="240" w:lineRule="auto"/>
            </w:pPr>
            <w:r>
              <w:t>10samps/</w:t>
            </w:r>
          </w:p>
        </w:tc>
        <w:tc>
          <w:tcPr>
            <w:tcW w:w="947" w:type="dxa"/>
          </w:tcPr>
          <w:p w14:paraId="3C2DA194" w14:textId="77777777" w:rsidR="009251DA" w:rsidRDefault="009251DA" w:rsidP="00A57651">
            <w:pPr>
              <w:spacing w:after="0" w:line="240" w:lineRule="auto"/>
            </w:pPr>
          </w:p>
        </w:tc>
        <w:tc>
          <w:tcPr>
            <w:tcW w:w="1395" w:type="dxa"/>
          </w:tcPr>
          <w:p w14:paraId="3D9C911E" w14:textId="77777777" w:rsidR="009251DA" w:rsidRDefault="009251DA" w:rsidP="00A57651">
            <w:pPr>
              <w:spacing w:after="0" w:line="240" w:lineRule="auto"/>
            </w:pPr>
          </w:p>
        </w:tc>
        <w:tc>
          <w:tcPr>
            <w:tcW w:w="1457" w:type="dxa"/>
          </w:tcPr>
          <w:p w14:paraId="3A780A62" w14:textId="77777777" w:rsidR="009251DA" w:rsidRDefault="009251DA" w:rsidP="00A57651">
            <w:pPr>
              <w:spacing w:after="0" w:line="240" w:lineRule="auto"/>
            </w:pPr>
          </w:p>
        </w:tc>
        <w:tc>
          <w:tcPr>
            <w:tcW w:w="1396" w:type="dxa"/>
          </w:tcPr>
          <w:p w14:paraId="2A332D51" w14:textId="77777777" w:rsidR="009251DA" w:rsidRDefault="009251DA" w:rsidP="00A57651">
            <w:pPr>
              <w:spacing w:after="0" w:line="240" w:lineRule="auto"/>
            </w:pPr>
          </w:p>
        </w:tc>
        <w:tc>
          <w:tcPr>
            <w:tcW w:w="1265" w:type="dxa"/>
          </w:tcPr>
          <w:p w14:paraId="085E3C7E" w14:textId="77777777" w:rsidR="009251DA" w:rsidRDefault="009251DA" w:rsidP="00A57651">
            <w:pPr>
              <w:spacing w:after="0" w:line="240" w:lineRule="auto"/>
            </w:pPr>
          </w:p>
        </w:tc>
      </w:tr>
      <w:tr w:rsidR="009251DA" w14:paraId="1248C111" w14:textId="77777777" w:rsidTr="00A57651">
        <w:tc>
          <w:tcPr>
            <w:tcW w:w="1033" w:type="dxa"/>
            <w:vMerge/>
          </w:tcPr>
          <w:p w14:paraId="0FB431E1" w14:textId="77777777" w:rsidR="009251DA" w:rsidRDefault="009251DA" w:rsidP="00A57651">
            <w:pPr>
              <w:spacing w:after="0" w:line="240" w:lineRule="auto"/>
            </w:pPr>
          </w:p>
        </w:tc>
        <w:tc>
          <w:tcPr>
            <w:tcW w:w="985" w:type="dxa"/>
            <w:vMerge w:val="restart"/>
          </w:tcPr>
          <w:p w14:paraId="0EEA452E" w14:textId="77777777" w:rsidR="009251DA" w:rsidRDefault="009251DA" w:rsidP="00A57651">
            <w:pPr>
              <w:spacing w:after="0" w:line="240" w:lineRule="auto"/>
            </w:pPr>
            <w:r>
              <w:rPr>
                <w:rFonts w:hint="eastAsia"/>
              </w:rPr>
              <w:t>K</w:t>
            </w:r>
            <w:r>
              <w:t>PI_th =0.02</w:t>
            </w:r>
          </w:p>
        </w:tc>
        <w:tc>
          <w:tcPr>
            <w:tcW w:w="429" w:type="dxa"/>
          </w:tcPr>
          <w:p w14:paraId="4C6CB147" w14:textId="77777777" w:rsidR="009251DA" w:rsidRDefault="009251DA" w:rsidP="00A57651">
            <w:pPr>
              <w:spacing w:after="0" w:line="240" w:lineRule="auto"/>
            </w:pPr>
            <w:r>
              <w:rPr>
                <w:rFonts w:hint="eastAsia"/>
              </w:rPr>
              <w:t>X</w:t>
            </w:r>
          </w:p>
        </w:tc>
        <w:tc>
          <w:tcPr>
            <w:tcW w:w="1010" w:type="dxa"/>
          </w:tcPr>
          <w:p w14:paraId="00D9DA25" w14:textId="77777777" w:rsidR="009251DA" w:rsidRDefault="009251DA" w:rsidP="00A57651">
            <w:pPr>
              <w:spacing w:after="0" w:line="240" w:lineRule="auto"/>
            </w:pPr>
          </w:p>
        </w:tc>
        <w:tc>
          <w:tcPr>
            <w:tcW w:w="947" w:type="dxa"/>
          </w:tcPr>
          <w:p w14:paraId="40927FC1" w14:textId="77777777" w:rsidR="009251DA" w:rsidRDefault="009251DA" w:rsidP="00A57651">
            <w:pPr>
              <w:spacing w:after="0" w:line="240" w:lineRule="auto"/>
            </w:pPr>
          </w:p>
        </w:tc>
        <w:tc>
          <w:tcPr>
            <w:tcW w:w="1395" w:type="dxa"/>
          </w:tcPr>
          <w:p w14:paraId="4F3BDF70" w14:textId="77777777" w:rsidR="009251DA" w:rsidRDefault="009251DA" w:rsidP="00A57651">
            <w:pPr>
              <w:spacing w:after="0" w:line="240" w:lineRule="auto"/>
            </w:pPr>
          </w:p>
        </w:tc>
        <w:tc>
          <w:tcPr>
            <w:tcW w:w="1457" w:type="dxa"/>
          </w:tcPr>
          <w:p w14:paraId="46F7A633" w14:textId="77777777" w:rsidR="009251DA" w:rsidRDefault="009251DA" w:rsidP="00A57651">
            <w:pPr>
              <w:spacing w:after="0" w:line="240" w:lineRule="auto"/>
            </w:pPr>
          </w:p>
        </w:tc>
        <w:tc>
          <w:tcPr>
            <w:tcW w:w="1396" w:type="dxa"/>
          </w:tcPr>
          <w:p w14:paraId="25AFDC8E" w14:textId="77777777" w:rsidR="009251DA" w:rsidRDefault="009251DA" w:rsidP="00A57651">
            <w:pPr>
              <w:spacing w:after="0" w:line="240" w:lineRule="auto"/>
            </w:pPr>
          </w:p>
        </w:tc>
        <w:tc>
          <w:tcPr>
            <w:tcW w:w="1265" w:type="dxa"/>
          </w:tcPr>
          <w:p w14:paraId="66ACE7E2" w14:textId="77777777" w:rsidR="009251DA" w:rsidRDefault="009251DA" w:rsidP="00A57651">
            <w:pPr>
              <w:spacing w:after="0" w:line="240" w:lineRule="auto"/>
            </w:pPr>
          </w:p>
        </w:tc>
      </w:tr>
      <w:tr w:rsidR="009251DA" w14:paraId="445DA8D1" w14:textId="77777777" w:rsidTr="00A57651">
        <w:tc>
          <w:tcPr>
            <w:tcW w:w="1033" w:type="dxa"/>
            <w:vMerge/>
          </w:tcPr>
          <w:p w14:paraId="0C23553D" w14:textId="77777777" w:rsidR="009251DA" w:rsidRDefault="009251DA" w:rsidP="00A57651">
            <w:pPr>
              <w:spacing w:after="0" w:line="240" w:lineRule="auto"/>
            </w:pPr>
          </w:p>
        </w:tc>
        <w:tc>
          <w:tcPr>
            <w:tcW w:w="985" w:type="dxa"/>
            <w:vMerge/>
          </w:tcPr>
          <w:p w14:paraId="4289B125" w14:textId="77777777" w:rsidR="009251DA" w:rsidRDefault="009251DA" w:rsidP="00A57651">
            <w:pPr>
              <w:spacing w:after="0" w:line="240" w:lineRule="auto"/>
            </w:pPr>
          </w:p>
        </w:tc>
        <w:tc>
          <w:tcPr>
            <w:tcW w:w="429" w:type="dxa"/>
          </w:tcPr>
          <w:p w14:paraId="375DA3D2" w14:textId="77777777" w:rsidR="009251DA" w:rsidRDefault="009251DA" w:rsidP="00A57651">
            <w:pPr>
              <w:spacing w:after="0" w:line="240" w:lineRule="auto"/>
            </w:pPr>
            <w:r>
              <w:rPr>
                <w:rFonts w:hint="eastAsia"/>
              </w:rPr>
              <w:t>Y</w:t>
            </w:r>
          </w:p>
        </w:tc>
        <w:tc>
          <w:tcPr>
            <w:tcW w:w="1010" w:type="dxa"/>
          </w:tcPr>
          <w:p w14:paraId="1E627ECA" w14:textId="77777777" w:rsidR="009251DA" w:rsidRDefault="009251DA" w:rsidP="00A57651">
            <w:pPr>
              <w:spacing w:after="0" w:line="240" w:lineRule="auto"/>
            </w:pPr>
            <w:r w:rsidRPr="002255AC">
              <w:t>36.64%</w:t>
            </w:r>
            <w:r>
              <w:t>/</w:t>
            </w:r>
          </w:p>
          <w:p w14:paraId="43A6DA82" w14:textId="77777777" w:rsidR="009251DA" w:rsidRDefault="009251DA" w:rsidP="00A57651">
            <w:pPr>
              <w:spacing w:after="0" w:line="240" w:lineRule="auto"/>
            </w:pPr>
            <w:r w:rsidRPr="0084455C">
              <w:t>38.06%</w:t>
            </w:r>
            <w:r>
              <w:t>/</w:t>
            </w:r>
          </w:p>
          <w:p w14:paraId="73197FDF" w14:textId="77777777" w:rsidR="009251DA" w:rsidRDefault="009251DA" w:rsidP="00A57651">
            <w:pPr>
              <w:spacing w:after="0" w:line="240" w:lineRule="auto"/>
            </w:pPr>
            <w:r w:rsidRPr="0084455C">
              <w:t>37.55%</w:t>
            </w:r>
          </w:p>
        </w:tc>
        <w:tc>
          <w:tcPr>
            <w:tcW w:w="947" w:type="dxa"/>
          </w:tcPr>
          <w:p w14:paraId="344B7544" w14:textId="77777777" w:rsidR="009251DA" w:rsidRDefault="009251DA" w:rsidP="00A57651">
            <w:pPr>
              <w:spacing w:after="0" w:line="240" w:lineRule="auto"/>
            </w:pPr>
          </w:p>
        </w:tc>
        <w:tc>
          <w:tcPr>
            <w:tcW w:w="1395" w:type="dxa"/>
          </w:tcPr>
          <w:p w14:paraId="4DDE70DE" w14:textId="77777777" w:rsidR="009251DA" w:rsidRDefault="009251DA" w:rsidP="00A57651">
            <w:pPr>
              <w:spacing w:after="0" w:line="240" w:lineRule="auto"/>
            </w:pPr>
          </w:p>
        </w:tc>
        <w:tc>
          <w:tcPr>
            <w:tcW w:w="1457" w:type="dxa"/>
          </w:tcPr>
          <w:p w14:paraId="699CD335" w14:textId="77777777" w:rsidR="009251DA" w:rsidRDefault="009251DA" w:rsidP="00A57651">
            <w:pPr>
              <w:spacing w:after="0" w:line="240" w:lineRule="auto"/>
            </w:pPr>
          </w:p>
        </w:tc>
        <w:tc>
          <w:tcPr>
            <w:tcW w:w="1396" w:type="dxa"/>
          </w:tcPr>
          <w:p w14:paraId="405F7AEF" w14:textId="77777777" w:rsidR="009251DA" w:rsidRDefault="009251DA" w:rsidP="00A57651">
            <w:pPr>
              <w:spacing w:after="0" w:line="240" w:lineRule="auto"/>
            </w:pPr>
          </w:p>
        </w:tc>
        <w:tc>
          <w:tcPr>
            <w:tcW w:w="1265" w:type="dxa"/>
          </w:tcPr>
          <w:p w14:paraId="29FC0522" w14:textId="77777777" w:rsidR="009251DA" w:rsidRDefault="009251DA" w:rsidP="00A57651">
            <w:pPr>
              <w:spacing w:after="0" w:line="240" w:lineRule="auto"/>
            </w:pPr>
          </w:p>
        </w:tc>
      </w:tr>
      <w:tr w:rsidR="009251DA" w14:paraId="6CDD7AC5" w14:textId="77777777" w:rsidTr="00A57651">
        <w:tc>
          <w:tcPr>
            <w:tcW w:w="1033" w:type="dxa"/>
            <w:vMerge/>
          </w:tcPr>
          <w:p w14:paraId="58222DFF" w14:textId="77777777" w:rsidR="009251DA" w:rsidRDefault="009251DA" w:rsidP="00A57651">
            <w:pPr>
              <w:spacing w:after="0" w:line="240" w:lineRule="auto"/>
            </w:pPr>
          </w:p>
        </w:tc>
        <w:tc>
          <w:tcPr>
            <w:tcW w:w="985" w:type="dxa"/>
            <w:vMerge/>
          </w:tcPr>
          <w:p w14:paraId="324B61D6" w14:textId="77777777" w:rsidR="009251DA" w:rsidRDefault="009251DA" w:rsidP="00A57651">
            <w:pPr>
              <w:spacing w:after="0" w:line="240" w:lineRule="auto"/>
            </w:pPr>
          </w:p>
        </w:tc>
        <w:tc>
          <w:tcPr>
            <w:tcW w:w="429" w:type="dxa"/>
          </w:tcPr>
          <w:p w14:paraId="10F50C30" w14:textId="77777777" w:rsidR="009251DA" w:rsidRDefault="009251DA" w:rsidP="00A57651">
            <w:pPr>
              <w:spacing w:after="0" w:line="240" w:lineRule="auto"/>
            </w:pPr>
            <w:r>
              <w:rPr>
                <w:rFonts w:hint="eastAsia"/>
              </w:rPr>
              <w:t>Z</w:t>
            </w:r>
          </w:p>
        </w:tc>
        <w:tc>
          <w:tcPr>
            <w:tcW w:w="1010" w:type="dxa"/>
          </w:tcPr>
          <w:p w14:paraId="23E13ED1" w14:textId="77777777" w:rsidR="009251DA" w:rsidRDefault="009251DA" w:rsidP="00A57651">
            <w:pPr>
              <w:spacing w:after="0" w:line="240" w:lineRule="auto"/>
            </w:pPr>
          </w:p>
        </w:tc>
        <w:tc>
          <w:tcPr>
            <w:tcW w:w="947" w:type="dxa"/>
          </w:tcPr>
          <w:p w14:paraId="1333A64E" w14:textId="77777777" w:rsidR="009251DA" w:rsidRDefault="009251DA" w:rsidP="00A57651">
            <w:pPr>
              <w:spacing w:after="0" w:line="240" w:lineRule="auto"/>
            </w:pPr>
          </w:p>
        </w:tc>
        <w:tc>
          <w:tcPr>
            <w:tcW w:w="1395" w:type="dxa"/>
          </w:tcPr>
          <w:p w14:paraId="3F7FB1AA" w14:textId="77777777" w:rsidR="009251DA" w:rsidRDefault="009251DA" w:rsidP="00A57651">
            <w:pPr>
              <w:spacing w:after="0" w:line="240" w:lineRule="auto"/>
            </w:pPr>
          </w:p>
        </w:tc>
        <w:tc>
          <w:tcPr>
            <w:tcW w:w="1457" w:type="dxa"/>
          </w:tcPr>
          <w:p w14:paraId="20CF8A7F" w14:textId="77777777" w:rsidR="009251DA" w:rsidRDefault="009251DA" w:rsidP="00A57651">
            <w:pPr>
              <w:spacing w:after="0" w:line="240" w:lineRule="auto"/>
            </w:pPr>
          </w:p>
        </w:tc>
        <w:tc>
          <w:tcPr>
            <w:tcW w:w="1396" w:type="dxa"/>
          </w:tcPr>
          <w:p w14:paraId="5500E567" w14:textId="77777777" w:rsidR="009251DA" w:rsidRDefault="009251DA" w:rsidP="00A57651">
            <w:pPr>
              <w:spacing w:after="0" w:line="240" w:lineRule="auto"/>
            </w:pPr>
          </w:p>
        </w:tc>
        <w:tc>
          <w:tcPr>
            <w:tcW w:w="1265" w:type="dxa"/>
          </w:tcPr>
          <w:p w14:paraId="1E6D9442" w14:textId="77777777" w:rsidR="009251DA" w:rsidRDefault="009251DA" w:rsidP="00A57651">
            <w:pPr>
              <w:spacing w:after="0" w:line="240" w:lineRule="auto"/>
            </w:pPr>
          </w:p>
        </w:tc>
      </w:tr>
      <w:tr w:rsidR="009251DA" w14:paraId="5BF71DDA" w14:textId="77777777" w:rsidTr="00A57651">
        <w:tc>
          <w:tcPr>
            <w:tcW w:w="1033" w:type="dxa"/>
            <w:vMerge/>
          </w:tcPr>
          <w:p w14:paraId="07BBCCC2" w14:textId="77777777" w:rsidR="009251DA" w:rsidRDefault="009251DA" w:rsidP="00A57651">
            <w:pPr>
              <w:spacing w:after="0" w:line="240" w:lineRule="auto"/>
            </w:pPr>
          </w:p>
        </w:tc>
        <w:tc>
          <w:tcPr>
            <w:tcW w:w="985" w:type="dxa"/>
            <w:vMerge w:val="restart"/>
          </w:tcPr>
          <w:p w14:paraId="4AAAE540" w14:textId="77777777" w:rsidR="009251DA" w:rsidRDefault="009251DA" w:rsidP="00A57651">
            <w:pPr>
              <w:spacing w:after="0" w:line="240" w:lineRule="auto"/>
            </w:pPr>
            <w:r>
              <w:rPr>
                <w:rFonts w:hint="eastAsia"/>
              </w:rPr>
              <w:t>K</w:t>
            </w:r>
            <w:r>
              <w:t>PI_th =0.05</w:t>
            </w:r>
          </w:p>
        </w:tc>
        <w:tc>
          <w:tcPr>
            <w:tcW w:w="429" w:type="dxa"/>
          </w:tcPr>
          <w:p w14:paraId="192999A0" w14:textId="77777777" w:rsidR="009251DA" w:rsidRDefault="009251DA" w:rsidP="00A57651">
            <w:pPr>
              <w:spacing w:after="0" w:line="240" w:lineRule="auto"/>
            </w:pPr>
            <w:r>
              <w:rPr>
                <w:rFonts w:hint="eastAsia"/>
              </w:rPr>
              <w:t>X</w:t>
            </w:r>
          </w:p>
        </w:tc>
        <w:tc>
          <w:tcPr>
            <w:tcW w:w="1010" w:type="dxa"/>
          </w:tcPr>
          <w:p w14:paraId="6BF74CA4" w14:textId="77777777" w:rsidR="009251DA" w:rsidRDefault="009251DA" w:rsidP="00A57651">
            <w:pPr>
              <w:spacing w:after="0" w:line="240" w:lineRule="auto"/>
            </w:pPr>
          </w:p>
        </w:tc>
        <w:tc>
          <w:tcPr>
            <w:tcW w:w="947" w:type="dxa"/>
          </w:tcPr>
          <w:p w14:paraId="09440E4B" w14:textId="77777777" w:rsidR="009251DA" w:rsidRDefault="009251DA" w:rsidP="00A57651">
            <w:pPr>
              <w:spacing w:after="0" w:line="240" w:lineRule="auto"/>
            </w:pPr>
          </w:p>
        </w:tc>
        <w:tc>
          <w:tcPr>
            <w:tcW w:w="1395" w:type="dxa"/>
          </w:tcPr>
          <w:p w14:paraId="12E4F724" w14:textId="77777777" w:rsidR="009251DA" w:rsidRDefault="009251DA" w:rsidP="00A57651">
            <w:pPr>
              <w:spacing w:after="0" w:line="240" w:lineRule="auto"/>
            </w:pPr>
          </w:p>
        </w:tc>
        <w:tc>
          <w:tcPr>
            <w:tcW w:w="1457" w:type="dxa"/>
          </w:tcPr>
          <w:p w14:paraId="74E9D3C7" w14:textId="77777777" w:rsidR="009251DA" w:rsidRDefault="009251DA" w:rsidP="00A57651">
            <w:pPr>
              <w:spacing w:after="0" w:line="240" w:lineRule="auto"/>
            </w:pPr>
          </w:p>
        </w:tc>
        <w:tc>
          <w:tcPr>
            <w:tcW w:w="1396" w:type="dxa"/>
          </w:tcPr>
          <w:p w14:paraId="496E5FDF" w14:textId="77777777" w:rsidR="009251DA" w:rsidRDefault="009251DA" w:rsidP="00A57651">
            <w:pPr>
              <w:spacing w:after="0" w:line="240" w:lineRule="auto"/>
            </w:pPr>
          </w:p>
        </w:tc>
        <w:tc>
          <w:tcPr>
            <w:tcW w:w="1265" w:type="dxa"/>
          </w:tcPr>
          <w:p w14:paraId="2A60BB1D" w14:textId="77777777" w:rsidR="009251DA" w:rsidRDefault="009251DA" w:rsidP="00A57651">
            <w:pPr>
              <w:spacing w:after="0" w:line="240" w:lineRule="auto"/>
            </w:pPr>
          </w:p>
        </w:tc>
      </w:tr>
      <w:tr w:rsidR="009251DA" w14:paraId="4D169E43" w14:textId="77777777" w:rsidTr="00A57651">
        <w:tc>
          <w:tcPr>
            <w:tcW w:w="1033" w:type="dxa"/>
            <w:vMerge/>
          </w:tcPr>
          <w:p w14:paraId="324117A0" w14:textId="77777777" w:rsidR="009251DA" w:rsidRDefault="009251DA" w:rsidP="00A57651">
            <w:pPr>
              <w:spacing w:after="0" w:line="240" w:lineRule="auto"/>
            </w:pPr>
          </w:p>
        </w:tc>
        <w:tc>
          <w:tcPr>
            <w:tcW w:w="985" w:type="dxa"/>
            <w:vMerge/>
          </w:tcPr>
          <w:p w14:paraId="06343064" w14:textId="77777777" w:rsidR="009251DA" w:rsidRDefault="009251DA" w:rsidP="00A57651">
            <w:pPr>
              <w:spacing w:after="0" w:line="240" w:lineRule="auto"/>
            </w:pPr>
          </w:p>
        </w:tc>
        <w:tc>
          <w:tcPr>
            <w:tcW w:w="429" w:type="dxa"/>
          </w:tcPr>
          <w:p w14:paraId="1B3128F3" w14:textId="77777777" w:rsidR="009251DA" w:rsidRDefault="009251DA" w:rsidP="00A57651">
            <w:pPr>
              <w:spacing w:after="0" w:line="240" w:lineRule="auto"/>
            </w:pPr>
            <w:r>
              <w:rPr>
                <w:rFonts w:hint="eastAsia"/>
              </w:rPr>
              <w:t>Y</w:t>
            </w:r>
          </w:p>
        </w:tc>
        <w:tc>
          <w:tcPr>
            <w:tcW w:w="1010" w:type="dxa"/>
          </w:tcPr>
          <w:p w14:paraId="47FCA3BB" w14:textId="77777777" w:rsidR="009251DA" w:rsidRDefault="009251DA" w:rsidP="00A57651">
            <w:pPr>
              <w:spacing w:after="0" w:line="240" w:lineRule="auto"/>
            </w:pPr>
            <w:r w:rsidRPr="002255AC">
              <w:t>71.04%</w:t>
            </w:r>
            <w:r>
              <w:t>/</w:t>
            </w:r>
          </w:p>
          <w:p w14:paraId="42221247" w14:textId="77777777" w:rsidR="009251DA" w:rsidRDefault="009251DA" w:rsidP="00A57651">
            <w:pPr>
              <w:spacing w:after="0" w:line="240" w:lineRule="auto"/>
            </w:pPr>
            <w:r w:rsidRPr="0084455C">
              <w:t>76.56%</w:t>
            </w:r>
            <w:r>
              <w:t>/</w:t>
            </w:r>
          </w:p>
          <w:p w14:paraId="3024035D" w14:textId="77777777" w:rsidR="009251DA" w:rsidRDefault="009251DA" w:rsidP="00A57651">
            <w:pPr>
              <w:spacing w:after="0" w:line="240" w:lineRule="auto"/>
            </w:pPr>
            <w:r w:rsidRPr="0084455C">
              <w:t>79.03%</w:t>
            </w:r>
          </w:p>
        </w:tc>
        <w:tc>
          <w:tcPr>
            <w:tcW w:w="947" w:type="dxa"/>
          </w:tcPr>
          <w:p w14:paraId="70A1CAE4" w14:textId="77777777" w:rsidR="009251DA" w:rsidRDefault="009251DA" w:rsidP="00A57651">
            <w:pPr>
              <w:spacing w:after="0" w:line="240" w:lineRule="auto"/>
            </w:pPr>
          </w:p>
        </w:tc>
        <w:tc>
          <w:tcPr>
            <w:tcW w:w="1395" w:type="dxa"/>
          </w:tcPr>
          <w:p w14:paraId="09F1914E" w14:textId="77777777" w:rsidR="009251DA" w:rsidRDefault="009251DA" w:rsidP="00A57651">
            <w:pPr>
              <w:spacing w:after="0" w:line="240" w:lineRule="auto"/>
            </w:pPr>
          </w:p>
        </w:tc>
        <w:tc>
          <w:tcPr>
            <w:tcW w:w="1457" w:type="dxa"/>
          </w:tcPr>
          <w:p w14:paraId="13601636" w14:textId="77777777" w:rsidR="009251DA" w:rsidRDefault="009251DA" w:rsidP="00A57651">
            <w:pPr>
              <w:spacing w:after="0" w:line="240" w:lineRule="auto"/>
            </w:pPr>
          </w:p>
        </w:tc>
        <w:tc>
          <w:tcPr>
            <w:tcW w:w="1396" w:type="dxa"/>
          </w:tcPr>
          <w:p w14:paraId="6840C3EC" w14:textId="77777777" w:rsidR="009251DA" w:rsidRDefault="009251DA" w:rsidP="00A57651">
            <w:pPr>
              <w:spacing w:after="0" w:line="240" w:lineRule="auto"/>
            </w:pPr>
          </w:p>
        </w:tc>
        <w:tc>
          <w:tcPr>
            <w:tcW w:w="1265" w:type="dxa"/>
          </w:tcPr>
          <w:p w14:paraId="17A91851" w14:textId="77777777" w:rsidR="009251DA" w:rsidRDefault="009251DA" w:rsidP="00A57651">
            <w:pPr>
              <w:spacing w:after="0" w:line="240" w:lineRule="auto"/>
            </w:pPr>
          </w:p>
        </w:tc>
      </w:tr>
      <w:tr w:rsidR="009251DA" w14:paraId="54038CD7" w14:textId="77777777" w:rsidTr="00A57651">
        <w:tc>
          <w:tcPr>
            <w:tcW w:w="1033" w:type="dxa"/>
            <w:vMerge/>
          </w:tcPr>
          <w:p w14:paraId="77C24B13" w14:textId="77777777" w:rsidR="009251DA" w:rsidRDefault="009251DA" w:rsidP="00A57651">
            <w:pPr>
              <w:spacing w:after="0" w:line="240" w:lineRule="auto"/>
            </w:pPr>
          </w:p>
        </w:tc>
        <w:tc>
          <w:tcPr>
            <w:tcW w:w="985" w:type="dxa"/>
            <w:vMerge/>
          </w:tcPr>
          <w:p w14:paraId="73C716D4" w14:textId="77777777" w:rsidR="009251DA" w:rsidRDefault="009251DA" w:rsidP="00A57651">
            <w:pPr>
              <w:spacing w:after="0" w:line="240" w:lineRule="auto"/>
            </w:pPr>
          </w:p>
        </w:tc>
        <w:tc>
          <w:tcPr>
            <w:tcW w:w="429" w:type="dxa"/>
          </w:tcPr>
          <w:p w14:paraId="37C3B7D4" w14:textId="77777777" w:rsidR="009251DA" w:rsidRDefault="009251DA" w:rsidP="00A57651">
            <w:pPr>
              <w:spacing w:after="0" w:line="240" w:lineRule="auto"/>
            </w:pPr>
            <w:r>
              <w:rPr>
                <w:rFonts w:hint="eastAsia"/>
              </w:rPr>
              <w:t>Z</w:t>
            </w:r>
          </w:p>
        </w:tc>
        <w:tc>
          <w:tcPr>
            <w:tcW w:w="1010" w:type="dxa"/>
          </w:tcPr>
          <w:p w14:paraId="6A7020BF" w14:textId="77777777" w:rsidR="009251DA" w:rsidRDefault="009251DA" w:rsidP="00A57651">
            <w:pPr>
              <w:spacing w:after="0" w:line="240" w:lineRule="auto"/>
            </w:pPr>
          </w:p>
        </w:tc>
        <w:tc>
          <w:tcPr>
            <w:tcW w:w="947" w:type="dxa"/>
          </w:tcPr>
          <w:p w14:paraId="6AA52C55" w14:textId="77777777" w:rsidR="009251DA" w:rsidRDefault="009251DA" w:rsidP="00A57651">
            <w:pPr>
              <w:spacing w:after="0" w:line="240" w:lineRule="auto"/>
            </w:pPr>
          </w:p>
        </w:tc>
        <w:tc>
          <w:tcPr>
            <w:tcW w:w="1395" w:type="dxa"/>
          </w:tcPr>
          <w:p w14:paraId="5DA296C3" w14:textId="77777777" w:rsidR="009251DA" w:rsidRDefault="009251DA" w:rsidP="00A57651">
            <w:pPr>
              <w:spacing w:after="0" w:line="240" w:lineRule="auto"/>
            </w:pPr>
          </w:p>
        </w:tc>
        <w:tc>
          <w:tcPr>
            <w:tcW w:w="1457" w:type="dxa"/>
          </w:tcPr>
          <w:p w14:paraId="417EA788" w14:textId="77777777" w:rsidR="009251DA" w:rsidRDefault="009251DA" w:rsidP="00A57651">
            <w:pPr>
              <w:spacing w:after="0" w:line="240" w:lineRule="auto"/>
            </w:pPr>
          </w:p>
        </w:tc>
        <w:tc>
          <w:tcPr>
            <w:tcW w:w="1396" w:type="dxa"/>
          </w:tcPr>
          <w:p w14:paraId="32EDED71" w14:textId="77777777" w:rsidR="009251DA" w:rsidRDefault="009251DA" w:rsidP="00A57651">
            <w:pPr>
              <w:spacing w:after="0" w:line="240" w:lineRule="auto"/>
            </w:pPr>
          </w:p>
        </w:tc>
        <w:tc>
          <w:tcPr>
            <w:tcW w:w="1265" w:type="dxa"/>
          </w:tcPr>
          <w:p w14:paraId="6CBAC424" w14:textId="77777777" w:rsidR="009251DA" w:rsidRDefault="009251DA" w:rsidP="00A57651">
            <w:pPr>
              <w:spacing w:after="0" w:line="240" w:lineRule="auto"/>
            </w:pPr>
          </w:p>
        </w:tc>
      </w:tr>
      <w:tr w:rsidR="009251DA" w14:paraId="768D6E31" w14:textId="77777777" w:rsidTr="00A57651">
        <w:tc>
          <w:tcPr>
            <w:tcW w:w="1033" w:type="dxa"/>
            <w:vMerge/>
          </w:tcPr>
          <w:p w14:paraId="273F065F" w14:textId="77777777" w:rsidR="009251DA" w:rsidRDefault="009251DA" w:rsidP="00A57651">
            <w:pPr>
              <w:spacing w:after="0" w:line="240" w:lineRule="auto"/>
            </w:pPr>
          </w:p>
        </w:tc>
        <w:tc>
          <w:tcPr>
            <w:tcW w:w="985" w:type="dxa"/>
            <w:vMerge w:val="restart"/>
          </w:tcPr>
          <w:p w14:paraId="37E4446D" w14:textId="77777777" w:rsidR="009251DA" w:rsidRDefault="009251DA" w:rsidP="00A57651">
            <w:pPr>
              <w:spacing w:after="0" w:line="240" w:lineRule="auto"/>
            </w:pPr>
            <w:r>
              <w:rPr>
                <w:rFonts w:hint="eastAsia"/>
              </w:rPr>
              <w:t>K</w:t>
            </w:r>
            <w:r>
              <w:t>PI_th =0.1</w:t>
            </w:r>
          </w:p>
        </w:tc>
        <w:tc>
          <w:tcPr>
            <w:tcW w:w="429" w:type="dxa"/>
          </w:tcPr>
          <w:p w14:paraId="4B21E23D" w14:textId="77777777" w:rsidR="009251DA" w:rsidRDefault="009251DA" w:rsidP="00A57651">
            <w:pPr>
              <w:spacing w:after="0" w:line="240" w:lineRule="auto"/>
            </w:pPr>
            <w:r>
              <w:rPr>
                <w:rFonts w:hint="eastAsia"/>
              </w:rPr>
              <w:t>X</w:t>
            </w:r>
          </w:p>
        </w:tc>
        <w:tc>
          <w:tcPr>
            <w:tcW w:w="1010" w:type="dxa"/>
          </w:tcPr>
          <w:p w14:paraId="6DF1136D" w14:textId="77777777" w:rsidR="009251DA" w:rsidRDefault="009251DA" w:rsidP="00A57651">
            <w:pPr>
              <w:spacing w:after="0" w:line="240" w:lineRule="auto"/>
            </w:pPr>
          </w:p>
        </w:tc>
        <w:tc>
          <w:tcPr>
            <w:tcW w:w="947" w:type="dxa"/>
          </w:tcPr>
          <w:p w14:paraId="5483318F" w14:textId="77777777" w:rsidR="009251DA" w:rsidRDefault="009251DA" w:rsidP="00A57651">
            <w:pPr>
              <w:spacing w:after="0" w:line="240" w:lineRule="auto"/>
            </w:pPr>
          </w:p>
        </w:tc>
        <w:tc>
          <w:tcPr>
            <w:tcW w:w="1395" w:type="dxa"/>
          </w:tcPr>
          <w:p w14:paraId="4811299E" w14:textId="77777777" w:rsidR="009251DA" w:rsidRDefault="009251DA" w:rsidP="00A57651">
            <w:pPr>
              <w:spacing w:after="0" w:line="240" w:lineRule="auto"/>
            </w:pPr>
          </w:p>
        </w:tc>
        <w:tc>
          <w:tcPr>
            <w:tcW w:w="1457" w:type="dxa"/>
          </w:tcPr>
          <w:p w14:paraId="5576771A" w14:textId="77777777" w:rsidR="009251DA" w:rsidRDefault="009251DA" w:rsidP="00A57651">
            <w:pPr>
              <w:spacing w:after="0" w:line="240" w:lineRule="auto"/>
            </w:pPr>
          </w:p>
        </w:tc>
        <w:tc>
          <w:tcPr>
            <w:tcW w:w="1396" w:type="dxa"/>
          </w:tcPr>
          <w:p w14:paraId="3CC3FF15" w14:textId="77777777" w:rsidR="009251DA" w:rsidRDefault="009251DA" w:rsidP="00A57651">
            <w:pPr>
              <w:spacing w:after="0" w:line="240" w:lineRule="auto"/>
            </w:pPr>
          </w:p>
        </w:tc>
        <w:tc>
          <w:tcPr>
            <w:tcW w:w="1265" w:type="dxa"/>
          </w:tcPr>
          <w:p w14:paraId="461D8BEA" w14:textId="77777777" w:rsidR="009251DA" w:rsidRDefault="009251DA" w:rsidP="00A57651">
            <w:pPr>
              <w:spacing w:after="0" w:line="240" w:lineRule="auto"/>
            </w:pPr>
          </w:p>
        </w:tc>
      </w:tr>
      <w:tr w:rsidR="009251DA" w14:paraId="5A1CD224" w14:textId="77777777" w:rsidTr="00A57651">
        <w:tc>
          <w:tcPr>
            <w:tcW w:w="1033" w:type="dxa"/>
            <w:vMerge/>
          </w:tcPr>
          <w:p w14:paraId="2AC93401" w14:textId="77777777" w:rsidR="009251DA" w:rsidRDefault="009251DA" w:rsidP="00A57651">
            <w:pPr>
              <w:spacing w:after="0" w:line="240" w:lineRule="auto"/>
            </w:pPr>
          </w:p>
        </w:tc>
        <w:tc>
          <w:tcPr>
            <w:tcW w:w="985" w:type="dxa"/>
            <w:vMerge/>
          </w:tcPr>
          <w:p w14:paraId="03DCDAEA" w14:textId="77777777" w:rsidR="009251DA" w:rsidRDefault="009251DA" w:rsidP="00A57651">
            <w:pPr>
              <w:spacing w:after="0" w:line="240" w:lineRule="auto"/>
            </w:pPr>
          </w:p>
        </w:tc>
        <w:tc>
          <w:tcPr>
            <w:tcW w:w="429" w:type="dxa"/>
          </w:tcPr>
          <w:p w14:paraId="4AC70099" w14:textId="77777777" w:rsidR="009251DA" w:rsidRDefault="009251DA" w:rsidP="00A57651">
            <w:pPr>
              <w:spacing w:after="0" w:line="240" w:lineRule="auto"/>
            </w:pPr>
            <w:r>
              <w:rPr>
                <w:rFonts w:hint="eastAsia"/>
              </w:rPr>
              <w:t>Y</w:t>
            </w:r>
          </w:p>
        </w:tc>
        <w:tc>
          <w:tcPr>
            <w:tcW w:w="1010" w:type="dxa"/>
          </w:tcPr>
          <w:p w14:paraId="4F6ED342" w14:textId="77777777" w:rsidR="009251DA" w:rsidRDefault="009251DA" w:rsidP="00A57651">
            <w:pPr>
              <w:spacing w:after="0" w:line="240" w:lineRule="auto"/>
            </w:pPr>
            <w:r w:rsidRPr="002255AC">
              <w:t>93.74%</w:t>
            </w:r>
            <w:r>
              <w:t>/</w:t>
            </w:r>
          </w:p>
          <w:p w14:paraId="69AB7778" w14:textId="77777777" w:rsidR="009251DA" w:rsidRDefault="009251DA" w:rsidP="00A57651">
            <w:pPr>
              <w:spacing w:after="0" w:line="240" w:lineRule="auto"/>
            </w:pPr>
            <w:r w:rsidRPr="0084455C">
              <w:t>97.36%</w:t>
            </w:r>
            <w:r>
              <w:t>/</w:t>
            </w:r>
          </w:p>
          <w:p w14:paraId="72133765" w14:textId="77777777" w:rsidR="009251DA" w:rsidRDefault="009251DA" w:rsidP="00A57651">
            <w:pPr>
              <w:spacing w:after="0" w:line="240" w:lineRule="auto"/>
            </w:pPr>
            <w:r w:rsidRPr="0084455C">
              <w:t>98.58%</w:t>
            </w:r>
          </w:p>
        </w:tc>
        <w:tc>
          <w:tcPr>
            <w:tcW w:w="947" w:type="dxa"/>
          </w:tcPr>
          <w:p w14:paraId="664100BF" w14:textId="77777777" w:rsidR="009251DA" w:rsidRDefault="009251DA" w:rsidP="00A57651">
            <w:pPr>
              <w:spacing w:after="0" w:line="240" w:lineRule="auto"/>
            </w:pPr>
          </w:p>
        </w:tc>
        <w:tc>
          <w:tcPr>
            <w:tcW w:w="1395" w:type="dxa"/>
          </w:tcPr>
          <w:p w14:paraId="66C67E52" w14:textId="77777777" w:rsidR="009251DA" w:rsidRDefault="009251DA" w:rsidP="00A57651">
            <w:pPr>
              <w:spacing w:after="0" w:line="240" w:lineRule="auto"/>
            </w:pPr>
          </w:p>
        </w:tc>
        <w:tc>
          <w:tcPr>
            <w:tcW w:w="1457" w:type="dxa"/>
          </w:tcPr>
          <w:p w14:paraId="67E8EEF2" w14:textId="77777777" w:rsidR="009251DA" w:rsidRDefault="009251DA" w:rsidP="00A57651">
            <w:pPr>
              <w:spacing w:after="0" w:line="240" w:lineRule="auto"/>
            </w:pPr>
          </w:p>
        </w:tc>
        <w:tc>
          <w:tcPr>
            <w:tcW w:w="1396" w:type="dxa"/>
          </w:tcPr>
          <w:p w14:paraId="6E23ADFA" w14:textId="77777777" w:rsidR="009251DA" w:rsidRDefault="009251DA" w:rsidP="00A57651">
            <w:pPr>
              <w:spacing w:after="0" w:line="240" w:lineRule="auto"/>
            </w:pPr>
          </w:p>
        </w:tc>
        <w:tc>
          <w:tcPr>
            <w:tcW w:w="1265" w:type="dxa"/>
          </w:tcPr>
          <w:p w14:paraId="69D63785" w14:textId="77777777" w:rsidR="009251DA" w:rsidRDefault="009251DA" w:rsidP="00A57651">
            <w:pPr>
              <w:spacing w:after="0" w:line="240" w:lineRule="auto"/>
            </w:pPr>
          </w:p>
        </w:tc>
      </w:tr>
      <w:tr w:rsidR="009251DA" w14:paraId="378BD779" w14:textId="77777777" w:rsidTr="00A57651">
        <w:tc>
          <w:tcPr>
            <w:tcW w:w="1033" w:type="dxa"/>
            <w:vMerge/>
          </w:tcPr>
          <w:p w14:paraId="1EB68D57" w14:textId="77777777" w:rsidR="009251DA" w:rsidRDefault="009251DA" w:rsidP="00A57651">
            <w:pPr>
              <w:spacing w:after="0" w:line="240" w:lineRule="auto"/>
            </w:pPr>
          </w:p>
        </w:tc>
        <w:tc>
          <w:tcPr>
            <w:tcW w:w="985" w:type="dxa"/>
            <w:vMerge/>
          </w:tcPr>
          <w:p w14:paraId="5C590969" w14:textId="77777777" w:rsidR="009251DA" w:rsidRDefault="009251DA" w:rsidP="00A57651">
            <w:pPr>
              <w:spacing w:after="0" w:line="240" w:lineRule="auto"/>
            </w:pPr>
          </w:p>
        </w:tc>
        <w:tc>
          <w:tcPr>
            <w:tcW w:w="429" w:type="dxa"/>
          </w:tcPr>
          <w:p w14:paraId="5ECAF3EF" w14:textId="77777777" w:rsidR="009251DA" w:rsidRDefault="009251DA" w:rsidP="00A57651">
            <w:pPr>
              <w:spacing w:after="0" w:line="240" w:lineRule="auto"/>
            </w:pPr>
            <w:r>
              <w:rPr>
                <w:rFonts w:hint="eastAsia"/>
              </w:rPr>
              <w:t>Z</w:t>
            </w:r>
          </w:p>
        </w:tc>
        <w:tc>
          <w:tcPr>
            <w:tcW w:w="1010" w:type="dxa"/>
          </w:tcPr>
          <w:p w14:paraId="2AFCFC28" w14:textId="77777777" w:rsidR="009251DA" w:rsidRDefault="009251DA" w:rsidP="00A57651">
            <w:pPr>
              <w:spacing w:after="0" w:line="240" w:lineRule="auto"/>
            </w:pPr>
          </w:p>
        </w:tc>
        <w:tc>
          <w:tcPr>
            <w:tcW w:w="947" w:type="dxa"/>
          </w:tcPr>
          <w:p w14:paraId="46624653" w14:textId="77777777" w:rsidR="009251DA" w:rsidRDefault="009251DA" w:rsidP="00A57651">
            <w:pPr>
              <w:spacing w:after="0" w:line="240" w:lineRule="auto"/>
            </w:pPr>
          </w:p>
        </w:tc>
        <w:tc>
          <w:tcPr>
            <w:tcW w:w="1395" w:type="dxa"/>
          </w:tcPr>
          <w:p w14:paraId="4330B60B" w14:textId="77777777" w:rsidR="009251DA" w:rsidRDefault="009251DA" w:rsidP="00A57651">
            <w:pPr>
              <w:spacing w:after="0" w:line="240" w:lineRule="auto"/>
            </w:pPr>
          </w:p>
        </w:tc>
        <w:tc>
          <w:tcPr>
            <w:tcW w:w="1457" w:type="dxa"/>
          </w:tcPr>
          <w:p w14:paraId="3EC4A04F" w14:textId="77777777" w:rsidR="009251DA" w:rsidRDefault="009251DA" w:rsidP="00A57651">
            <w:pPr>
              <w:spacing w:after="0" w:line="240" w:lineRule="auto"/>
            </w:pPr>
          </w:p>
        </w:tc>
        <w:tc>
          <w:tcPr>
            <w:tcW w:w="1396" w:type="dxa"/>
          </w:tcPr>
          <w:p w14:paraId="1846C826" w14:textId="77777777" w:rsidR="009251DA" w:rsidRDefault="009251DA" w:rsidP="00A57651">
            <w:pPr>
              <w:spacing w:after="0" w:line="240" w:lineRule="auto"/>
            </w:pPr>
          </w:p>
        </w:tc>
        <w:tc>
          <w:tcPr>
            <w:tcW w:w="1265" w:type="dxa"/>
          </w:tcPr>
          <w:p w14:paraId="6E791E49" w14:textId="77777777" w:rsidR="009251DA" w:rsidRDefault="009251DA" w:rsidP="00A57651">
            <w:pPr>
              <w:spacing w:after="0" w:line="240" w:lineRule="auto"/>
            </w:pPr>
          </w:p>
        </w:tc>
      </w:tr>
      <w:tr w:rsidR="009251DA" w14:paraId="4A8AFDFE" w14:textId="77777777" w:rsidTr="00A57651">
        <w:tc>
          <w:tcPr>
            <w:tcW w:w="1033" w:type="dxa"/>
            <w:vMerge w:val="restart"/>
          </w:tcPr>
          <w:p w14:paraId="0AD607AA" w14:textId="77777777" w:rsidR="009251DA" w:rsidRPr="002E150F" w:rsidRDefault="009251DA" w:rsidP="00A57651">
            <w:pPr>
              <w:spacing w:after="0" w:line="240" w:lineRule="auto"/>
            </w:pPr>
            <w:r>
              <w:t>Summary</w:t>
            </w:r>
          </w:p>
        </w:tc>
        <w:tc>
          <w:tcPr>
            <w:tcW w:w="985" w:type="dxa"/>
          </w:tcPr>
          <w:p w14:paraId="4FF0BBE8" w14:textId="77777777" w:rsidR="009251DA" w:rsidRDefault="009251DA" w:rsidP="00A57651">
            <w:pPr>
              <w:spacing w:after="0" w:line="240" w:lineRule="auto"/>
            </w:pPr>
          </w:p>
        </w:tc>
        <w:tc>
          <w:tcPr>
            <w:tcW w:w="429" w:type="dxa"/>
          </w:tcPr>
          <w:p w14:paraId="61658121" w14:textId="77777777" w:rsidR="009251DA" w:rsidRDefault="009251DA" w:rsidP="00A57651">
            <w:pPr>
              <w:spacing w:after="0" w:line="240" w:lineRule="auto"/>
            </w:pPr>
          </w:p>
        </w:tc>
        <w:tc>
          <w:tcPr>
            <w:tcW w:w="1010" w:type="dxa"/>
          </w:tcPr>
          <w:p w14:paraId="0E17C4A1" w14:textId="77777777" w:rsidR="009251DA" w:rsidRDefault="009251DA" w:rsidP="00A57651">
            <w:pPr>
              <w:spacing w:after="0" w:line="240" w:lineRule="auto"/>
            </w:pPr>
          </w:p>
        </w:tc>
        <w:tc>
          <w:tcPr>
            <w:tcW w:w="947" w:type="dxa"/>
          </w:tcPr>
          <w:p w14:paraId="40DF0EB5" w14:textId="77777777" w:rsidR="009251DA" w:rsidRDefault="009251DA" w:rsidP="00A57651">
            <w:pPr>
              <w:spacing w:after="0" w:line="240" w:lineRule="auto"/>
            </w:pPr>
          </w:p>
        </w:tc>
        <w:tc>
          <w:tcPr>
            <w:tcW w:w="1395" w:type="dxa"/>
          </w:tcPr>
          <w:p w14:paraId="484414C3" w14:textId="77777777" w:rsidR="009251DA" w:rsidRDefault="009251DA" w:rsidP="00A57651">
            <w:pPr>
              <w:spacing w:after="0" w:line="240" w:lineRule="auto"/>
            </w:pPr>
          </w:p>
        </w:tc>
        <w:tc>
          <w:tcPr>
            <w:tcW w:w="1457" w:type="dxa"/>
          </w:tcPr>
          <w:p w14:paraId="76DD62F7" w14:textId="77777777" w:rsidR="009251DA" w:rsidRDefault="009251DA" w:rsidP="00A57651">
            <w:pPr>
              <w:spacing w:after="0" w:line="240" w:lineRule="auto"/>
            </w:pPr>
          </w:p>
        </w:tc>
        <w:tc>
          <w:tcPr>
            <w:tcW w:w="1396" w:type="dxa"/>
          </w:tcPr>
          <w:p w14:paraId="262A8DAD" w14:textId="77777777" w:rsidR="009251DA" w:rsidRDefault="009251DA" w:rsidP="00A57651">
            <w:pPr>
              <w:spacing w:after="0" w:line="240" w:lineRule="auto"/>
            </w:pPr>
          </w:p>
        </w:tc>
        <w:tc>
          <w:tcPr>
            <w:tcW w:w="1265" w:type="dxa"/>
          </w:tcPr>
          <w:p w14:paraId="4989E7B6" w14:textId="77777777" w:rsidR="009251DA" w:rsidRDefault="009251DA" w:rsidP="00A57651">
            <w:pPr>
              <w:spacing w:after="0" w:line="240" w:lineRule="auto"/>
            </w:pPr>
          </w:p>
        </w:tc>
      </w:tr>
      <w:tr w:rsidR="009251DA" w:rsidRPr="006909DD" w14:paraId="5BF664C9" w14:textId="77777777" w:rsidTr="00A57651">
        <w:tc>
          <w:tcPr>
            <w:tcW w:w="1033" w:type="dxa"/>
            <w:vMerge/>
          </w:tcPr>
          <w:p w14:paraId="513EE10C" w14:textId="77777777" w:rsidR="009251DA" w:rsidRDefault="009251DA" w:rsidP="00A57651">
            <w:pPr>
              <w:spacing w:after="0" w:line="240" w:lineRule="auto"/>
            </w:pPr>
          </w:p>
        </w:tc>
        <w:tc>
          <w:tcPr>
            <w:tcW w:w="985" w:type="dxa"/>
          </w:tcPr>
          <w:p w14:paraId="744C7926" w14:textId="77777777" w:rsidR="009251DA" w:rsidRDefault="009251DA" w:rsidP="00A57651">
            <w:pPr>
              <w:spacing w:after="0" w:line="240" w:lineRule="auto"/>
            </w:pPr>
            <w:r>
              <w:rPr>
                <w:rFonts w:hint="eastAsia"/>
              </w:rPr>
              <w:t>K</w:t>
            </w:r>
            <w:r>
              <w:t>PI_th =0.02</w:t>
            </w:r>
          </w:p>
        </w:tc>
        <w:tc>
          <w:tcPr>
            <w:tcW w:w="429" w:type="dxa"/>
          </w:tcPr>
          <w:p w14:paraId="34D0A74F" w14:textId="77777777" w:rsidR="009251DA" w:rsidRDefault="009251DA" w:rsidP="00A57651">
            <w:pPr>
              <w:spacing w:after="0" w:line="240" w:lineRule="auto"/>
            </w:pPr>
          </w:p>
        </w:tc>
        <w:tc>
          <w:tcPr>
            <w:tcW w:w="1010" w:type="dxa"/>
          </w:tcPr>
          <w:p w14:paraId="43AF48F5" w14:textId="77777777" w:rsidR="009251DA" w:rsidRDefault="009251DA" w:rsidP="00A57651">
            <w:pPr>
              <w:spacing w:after="0" w:line="240" w:lineRule="auto"/>
            </w:pPr>
            <w:r>
              <w:t>13.2</w:t>
            </w:r>
            <w:r w:rsidRPr="0029275A">
              <w:t>%</w:t>
            </w:r>
            <w:r>
              <w:t>~</w:t>
            </w:r>
          </w:p>
          <w:p w14:paraId="368EAEE1" w14:textId="77777777" w:rsidR="009251DA" w:rsidRDefault="009251DA" w:rsidP="00A57651">
            <w:pPr>
              <w:spacing w:after="0" w:line="240" w:lineRule="auto"/>
            </w:pPr>
            <w:r w:rsidRPr="000B5407">
              <w:t>71</w:t>
            </w:r>
            <w:r>
              <w:t>.</w:t>
            </w:r>
            <w:r w:rsidRPr="000B5407">
              <w:t>6</w:t>
            </w:r>
            <w:r>
              <w:t>%</w:t>
            </w:r>
          </w:p>
          <w:p w14:paraId="1AD7B958" w14:textId="77777777" w:rsidR="009251DA" w:rsidRDefault="009251DA" w:rsidP="00A57651">
            <w:pPr>
              <w:spacing w:after="0" w:line="240" w:lineRule="auto"/>
            </w:pPr>
            <w:r w:rsidRPr="00B711E7">
              <w:rPr>
                <w:color w:val="0000FF"/>
                <w:shd w:val="clear" w:color="auto" w:fill="FFFFFF" w:themeFill="background1"/>
              </w:rPr>
              <w:t xml:space="preserve">Vivo, </w:t>
            </w:r>
            <w:r w:rsidRPr="00B711E7">
              <w:rPr>
                <w:rFonts w:hint="eastAsia"/>
                <w:color w:val="0000FF"/>
                <w:shd w:val="clear" w:color="auto" w:fill="FFFFFF" w:themeFill="background1"/>
              </w:rPr>
              <w:t>E</w:t>
            </w:r>
            <w:r w:rsidRPr="00B711E7">
              <w:rPr>
                <w:color w:val="0000FF"/>
                <w:shd w:val="clear" w:color="auto" w:fill="FFFFFF" w:themeFill="background1"/>
              </w:rPr>
              <w:t>///, Intel, QC</w:t>
            </w:r>
          </w:p>
        </w:tc>
        <w:tc>
          <w:tcPr>
            <w:tcW w:w="947" w:type="dxa"/>
          </w:tcPr>
          <w:p w14:paraId="60EE2302" w14:textId="77777777" w:rsidR="009251DA" w:rsidRPr="006909DD" w:rsidRDefault="009251DA" w:rsidP="00A57651">
            <w:pPr>
              <w:spacing w:after="0" w:line="240" w:lineRule="auto"/>
              <w:rPr>
                <w:lang w:val="de-DE"/>
              </w:rPr>
            </w:pPr>
            <w:r w:rsidRPr="006909DD">
              <w:rPr>
                <w:rFonts w:hint="eastAsia"/>
                <w:lang w:val="de-DE"/>
              </w:rPr>
              <w:t>2</w:t>
            </w:r>
            <w:r w:rsidRPr="006909DD">
              <w:rPr>
                <w:lang w:val="de-DE"/>
              </w:rPr>
              <w:t>1%~</w:t>
            </w:r>
          </w:p>
          <w:p w14:paraId="2AC1ECDA" w14:textId="77777777" w:rsidR="009251DA" w:rsidRPr="006909DD" w:rsidRDefault="009251DA" w:rsidP="00A57651">
            <w:pPr>
              <w:spacing w:after="0" w:line="240" w:lineRule="auto"/>
              <w:rPr>
                <w:lang w:val="de-DE"/>
              </w:rPr>
            </w:pPr>
            <w:r w:rsidRPr="006909DD">
              <w:rPr>
                <w:lang w:val="de-DE"/>
              </w:rPr>
              <w:t>43.0%</w:t>
            </w:r>
          </w:p>
          <w:p w14:paraId="6CA83AF6" w14:textId="77777777" w:rsidR="009251DA" w:rsidRPr="006909DD" w:rsidRDefault="009251DA" w:rsidP="00A57651">
            <w:pPr>
              <w:spacing w:after="0" w:line="240" w:lineRule="auto"/>
              <w:rPr>
                <w:lang w:val="de-DE"/>
              </w:rPr>
            </w:pPr>
            <w:r w:rsidRPr="006909DD">
              <w:rPr>
                <w:color w:val="0000FF"/>
                <w:shd w:val="clear" w:color="auto" w:fill="FFFFFF" w:themeFill="background1"/>
                <w:lang w:val="de-DE"/>
              </w:rPr>
              <w:t>Apple, HW, ZTE, E///, Intel</w:t>
            </w:r>
          </w:p>
        </w:tc>
        <w:tc>
          <w:tcPr>
            <w:tcW w:w="1395" w:type="dxa"/>
          </w:tcPr>
          <w:p w14:paraId="0CEAF26C" w14:textId="77777777" w:rsidR="009251DA" w:rsidRDefault="009251DA" w:rsidP="00A57651">
            <w:pPr>
              <w:spacing w:after="0" w:line="240" w:lineRule="auto"/>
            </w:pPr>
            <w:r w:rsidRPr="00F870A2">
              <w:t>35.4%</w:t>
            </w:r>
            <w:r>
              <w:t>~</w:t>
            </w:r>
            <w:r w:rsidRPr="00451009">
              <w:t>63%</w:t>
            </w:r>
            <w:r>
              <w:t>,</w:t>
            </w:r>
          </w:p>
          <w:p w14:paraId="2C62C0DF" w14:textId="77777777" w:rsidR="009251DA" w:rsidRDefault="009251DA" w:rsidP="00A57651">
            <w:pPr>
              <w:spacing w:after="0" w:line="240" w:lineRule="auto"/>
            </w:pPr>
            <w:r>
              <w:rPr>
                <w:color w:val="FF0000"/>
              </w:rPr>
              <w:t>12.7</w:t>
            </w:r>
            <w:r w:rsidRPr="002A513B">
              <w:rPr>
                <w:color w:val="FF0000"/>
              </w:rPr>
              <w:t>%</w:t>
            </w:r>
            <w:r>
              <w:rPr>
                <w:color w:val="FF0000"/>
              </w:rPr>
              <w:t>~20</w:t>
            </w:r>
            <w:r w:rsidRPr="002A513B">
              <w:rPr>
                <w:color w:val="FF0000"/>
              </w:rPr>
              <w:t>% over PC8</w:t>
            </w:r>
          </w:p>
          <w:p w14:paraId="638E0838" w14:textId="77777777" w:rsidR="009251DA" w:rsidRDefault="009251DA" w:rsidP="00A57651">
            <w:pPr>
              <w:spacing w:after="0" w:line="240" w:lineRule="auto"/>
            </w:pPr>
            <w:r>
              <w:rPr>
                <w:color w:val="0000FF"/>
                <w:shd w:val="clear" w:color="auto" w:fill="FFFFFF" w:themeFill="background1"/>
              </w:rPr>
              <w:t>E///, Intel</w:t>
            </w:r>
          </w:p>
        </w:tc>
        <w:tc>
          <w:tcPr>
            <w:tcW w:w="1457" w:type="dxa"/>
          </w:tcPr>
          <w:p w14:paraId="5ADE4B0C" w14:textId="77777777" w:rsidR="009251DA" w:rsidRPr="006909DD" w:rsidRDefault="009251DA" w:rsidP="00A57651">
            <w:pPr>
              <w:spacing w:after="0" w:line="240" w:lineRule="auto"/>
              <w:rPr>
                <w:lang w:val="de-DE"/>
              </w:rPr>
            </w:pPr>
            <w:r w:rsidRPr="006909DD">
              <w:rPr>
                <w:lang w:val="de-DE"/>
              </w:rPr>
              <w:t>34.9%~89%</w:t>
            </w:r>
          </w:p>
          <w:p w14:paraId="1CF1EB1F" w14:textId="77777777" w:rsidR="009251DA" w:rsidRPr="006909DD" w:rsidRDefault="009251DA" w:rsidP="00A57651">
            <w:pPr>
              <w:spacing w:after="0" w:line="240" w:lineRule="auto"/>
              <w:rPr>
                <w:lang w:val="de-DE"/>
              </w:rPr>
            </w:pPr>
            <w:r w:rsidRPr="006909DD">
              <w:rPr>
                <w:color w:val="FF0000"/>
                <w:lang w:val="de-DE"/>
              </w:rPr>
              <w:t>12.2%~</w:t>
            </w:r>
            <w:r w:rsidRPr="006909DD">
              <w:rPr>
                <w:rFonts w:hint="eastAsia"/>
                <w:color w:val="FF0000"/>
                <w:lang w:val="de-DE"/>
              </w:rPr>
              <w:t>6</w:t>
            </w:r>
            <w:r w:rsidRPr="006909DD">
              <w:rPr>
                <w:color w:val="FF0000"/>
                <w:lang w:val="de-DE"/>
              </w:rPr>
              <w:t>8% over PC8</w:t>
            </w:r>
          </w:p>
          <w:p w14:paraId="07D5BCFC" w14:textId="77777777" w:rsidR="009251DA" w:rsidRPr="006909DD" w:rsidRDefault="009251DA" w:rsidP="00A57651">
            <w:pPr>
              <w:spacing w:after="0" w:line="240" w:lineRule="auto"/>
              <w:rPr>
                <w:color w:val="0000FF"/>
                <w:shd w:val="clear" w:color="auto" w:fill="FFFFFF" w:themeFill="background1"/>
                <w:lang w:val="de-DE"/>
              </w:rPr>
            </w:pPr>
            <w:r w:rsidRPr="006909DD">
              <w:rPr>
                <w:color w:val="0000FF"/>
                <w:shd w:val="clear" w:color="auto" w:fill="FFFFFF" w:themeFill="background1"/>
                <w:lang w:val="de-DE"/>
              </w:rPr>
              <w:t>HW, ZTE, E///,</w:t>
            </w:r>
          </w:p>
          <w:p w14:paraId="2DBFD648" w14:textId="77777777" w:rsidR="009251DA" w:rsidRPr="006909DD" w:rsidRDefault="009251DA" w:rsidP="00A57651">
            <w:pPr>
              <w:spacing w:after="0" w:line="240" w:lineRule="auto"/>
              <w:rPr>
                <w:lang w:val="de-DE"/>
              </w:rPr>
            </w:pPr>
          </w:p>
          <w:p w14:paraId="338C4D9E" w14:textId="77777777" w:rsidR="009251DA" w:rsidRDefault="009251DA" w:rsidP="00A57651">
            <w:pPr>
              <w:spacing w:after="0" w:line="240" w:lineRule="auto"/>
              <w:rPr>
                <w:color w:val="FF0000"/>
              </w:rPr>
            </w:pPr>
            <w:r>
              <w:rPr>
                <w:color w:val="FF0000"/>
              </w:rPr>
              <w:t>4.67</w:t>
            </w:r>
            <w:r w:rsidRPr="002A513B">
              <w:rPr>
                <w:color w:val="FF0000"/>
              </w:rPr>
              <w:t>%</w:t>
            </w:r>
            <w:r>
              <w:rPr>
                <w:color w:val="FF0000"/>
              </w:rPr>
              <w:t xml:space="preserve">~10.6% </w:t>
            </w:r>
            <w:r w:rsidRPr="002A513B">
              <w:rPr>
                <w:color w:val="FF0000"/>
              </w:rPr>
              <w:t>over PC</w:t>
            </w:r>
            <w:r>
              <w:rPr>
                <w:color w:val="FF0000"/>
              </w:rPr>
              <w:t>6</w:t>
            </w:r>
          </w:p>
          <w:p w14:paraId="288A687D" w14:textId="77777777" w:rsidR="009251DA" w:rsidRDefault="009251DA" w:rsidP="00A57651">
            <w:pPr>
              <w:spacing w:after="0" w:line="240" w:lineRule="auto"/>
            </w:pPr>
            <w:r w:rsidRPr="00B711E7">
              <w:rPr>
                <w:color w:val="0000FF"/>
                <w:shd w:val="clear" w:color="auto" w:fill="FFFFFF" w:themeFill="background1"/>
              </w:rPr>
              <w:t>Vivo</w:t>
            </w:r>
          </w:p>
        </w:tc>
        <w:tc>
          <w:tcPr>
            <w:tcW w:w="1396" w:type="dxa"/>
          </w:tcPr>
          <w:p w14:paraId="60D73ED4" w14:textId="77777777" w:rsidR="009251DA" w:rsidRDefault="009251DA" w:rsidP="00A57651">
            <w:pPr>
              <w:spacing w:after="0" w:line="240" w:lineRule="auto"/>
            </w:pPr>
            <w:r>
              <w:rPr>
                <w:rFonts w:hint="eastAsia"/>
              </w:rPr>
              <w:t>8</w:t>
            </w:r>
            <w:r>
              <w:t>9.1%~97%</w:t>
            </w:r>
          </w:p>
          <w:p w14:paraId="3C92266E" w14:textId="77777777" w:rsidR="009251DA" w:rsidRDefault="009251DA" w:rsidP="00A57651">
            <w:pPr>
              <w:spacing w:after="0" w:line="240" w:lineRule="auto"/>
            </w:pPr>
            <w:r w:rsidRPr="008937C4">
              <w:rPr>
                <w:color w:val="0000FF"/>
              </w:rPr>
              <w:t>HW, Fujitsu</w:t>
            </w:r>
          </w:p>
        </w:tc>
        <w:tc>
          <w:tcPr>
            <w:tcW w:w="1265" w:type="dxa"/>
          </w:tcPr>
          <w:p w14:paraId="4DD91484" w14:textId="77777777" w:rsidR="009251DA" w:rsidRPr="006909DD" w:rsidRDefault="009251DA" w:rsidP="00A57651">
            <w:pPr>
              <w:spacing w:after="0" w:line="240" w:lineRule="auto"/>
              <w:rPr>
                <w:lang w:val="de-DE"/>
              </w:rPr>
            </w:pPr>
            <w:r w:rsidRPr="006909DD">
              <w:rPr>
                <w:rFonts w:hint="eastAsia"/>
                <w:lang w:val="de-DE"/>
              </w:rPr>
              <w:t>S</w:t>
            </w:r>
            <w:r w:rsidRPr="006909DD">
              <w:rPr>
                <w:lang w:val="de-DE"/>
              </w:rPr>
              <w:t>calar 4bits:</w:t>
            </w:r>
          </w:p>
          <w:p w14:paraId="1BF4DB88" w14:textId="77777777" w:rsidR="009251DA" w:rsidRPr="006909DD" w:rsidRDefault="009251DA" w:rsidP="00A57651">
            <w:pPr>
              <w:spacing w:after="0" w:line="240" w:lineRule="auto"/>
              <w:rPr>
                <w:lang w:val="de-DE"/>
              </w:rPr>
            </w:pPr>
          </w:p>
          <w:p w14:paraId="1B96A023" w14:textId="77777777" w:rsidR="009251DA" w:rsidRPr="006909DD" w:rsidRDefault="009251DA" w:rsidP="00A57651">
            <w:pPr>
              <w:spacing w:after="0" w:line="240" w:lineRule="auto"/>
              <w:rPr>
                <w:lang w:val="de-DE"/>
              </w:rPr>
            </w:pPr>
            <w:r w:rsidRPr="006909DD">
              <w:rPr>
                <w:lang w:val="de-DE"/>
              </w:rPr>
              <w:t>9.4%~47%</w:t>
            </w:r>
          </w:p>
          <w:p w14:paraId="7C8A2D3C" w14:textId="77777777" w:rsidR="009251DA" w:rsidRPr="006909DD" w:rsidRDefault="009251DA" w:rsidP="00A57651">
            <w:pPr>
              <w:spacing w:after="0" w:line="240" w:lineRule="auto"/>
              <w:rPr>
                <w:lang w:val="de-DE"/>
              </w:rPr>
            </w:pPr>
            <w:r w:rsidRPr="006909DD">
              <w:rPr>
                <w:color w:val="0000FF"/>
                <w:shd w:val="clear" w:color="auto" w:fill="FFFFFF" w:themeFill="background1"/>
                <w:lang w:val="de-DE"/>
              </w:rPr>
              <w:t>E///, NTT DOCOMO</w:t>
            </w:r>
          </w:p>
        </w:tc>
      </w:tr>
      <w:tr w:rsidR="009251DA" w:rsidRPr="006909DD" w14:paraId="77F4B8FD" w14:textId="77777777" w:rsidTr="00A57651">
        <w:tc>
          <w:tcPr>
            <w:tcW w:w="1033" w:type="dxa"/>
            <w:vMerge/>
          </w:tcPr>
          <w:p w14:paraId="168554F4" w14:textId="77777777" w:rsidR="009251DA" w:rsidRPr="006909DD" w:rsidRDefault="009251DA" w:rsidP="00A57651">
            <w:pPr>
              <w:spacing w:after="0" w:line="240" w:lineRule="auto"/>
              <w:rPr>
                <w:lang w:val="de-DE"/>
              </w:rPr>
            </w:pPr>
          </w:p>
        </w:tc>
        <w:tc>
          <w:tcPr>
            <w:tcW w:w="985" w:type="dxa"/>
          </w:tcPr>
          <w:p w14:paraId="1418D7A1" w14:textId="77777777" w:rsidR="009251DA" w:rsidRDefault="009251DA" w:rsidP="00A57651">
            <w:pPr>
              <w:spacing w:after="0" w:line="240" w:lineRule="auto"/>
            </w:pPr>
            <w:r>
              <w:rPr>
                <w:rFonts w:hint="eastAsia"/>
              </w:rPr>
              <w:t>K</w:t>
            </w:r>
            <w:r>
              <w:t>PI_th =0.05</w:t>
            </w:r>
          </w:p>
        </w:tc>
        <w:tc>
          <w:tcPr>
            <w:tcW w:w="429" w:type="dxa"/>
          </w:tcPr>
          <w:p w14:paraId="1814FDCD" w14:textId="77777777" w:rsidR="009251DA" w:rsidRDefault="009251DA" w:rsidP="00A57651">
            <w:pPr>
              <w:spacing w:after="0" w:line="240" w:lineRule="auto"/>
            </w:pPr>
          </w:p>
        </w:tc>
        <w:tc>
          <w:tcPr>
            <w:tcW w:w="1010" w:type="dxa"/>
          </w:tcPr>
          <w:p w14:paraId="785971CB" w14:textId="77777777" w:rsidR="009251DA" w:rsidRDefault="009251DA" w:rsidP="00A57651">
            <w:pPr>
              <w:spacing w:after="0" w:line="240" w:lineRule="auto"/>
            </w:pPr>
            <w:r w:rsidRPr="003D5837">
              <w:t>28.5%</w:t>
            </w:r>
            <w:r>
              <w:rPr>
                <w:rFonts w:hint="eastAsia"/>
              </w:rPr>
              <w:t>~</w:t>
            </w:r>
          </w:p>
          <w:p w14:paraId="1A6F6E29" w14:textId="77777777" w:rsidR="009251DA" w:rsidRDefault="009251DA" w:rsidP="00A57651">
            <w:pPr>
              <w:spacing w:after="0" w:line="240" w:lineRule="auto"/>
            </w:pPr>
            <w:r>
              <w:rPr>
                <w:rFonts w:hint="eastAsia"/>
              </w:rPr>
              <w:t>1</w:t>
            </w:r>
            <w:r>
              <w:t>00%</w:t>
            </w:r>
          </w:p>
          <w:p w14:paraId="3FE1E6A6" w14:textId="77777777" w:rsidR="009251DA" w:rsidRDefault="009251DA" w:rsidP="00A57651">
            <w:pPr>
              <w:spacing w:after="0" w:line="240" w:lineRule="auto"/>
            </w:pPr>
            <w:r w:rsidRPr="00B711E7">
              <w:rPr>
                <w:color w:val="0000FF"/>
                <w:shd w:val="clear" w:color="auto" w:fill="FFFFFF" w:themeFill="background1"/>
              </w:rPr>
              <w:t xml:space="preserve">Vivo, </w:t>
            </w:r>
            <w:r w:rsidRPr="00B711E7">
              <w:rPr>
                <w:rFonts w:hint="eastAsia"/>
                <w:color w:val="0000FF"/>
                <w:shd w:val="clear" w:color="auto" w:fill="FFFFFF" w:themeFill="background1"/>
              </w:rPr>
              <w:t>E</w:t>
            </w:r>
            <w:r w:rsidRPr="00B711E7">
              <w:rPr>
                <w:color w:val="0000FF"/>
                <w:shd w:val="clear" w:color="auto" w:fill="FFFFFF" w:themeFill="background1"/>
              </w:rPr>
              <w:t>///, Intel, QC</w:t>
            </w:r>
          </w:p>
        </w:tc>
        <w:tc>
          <w:tcPr>
            <w:tcW w:w="947" w:type="dxa"/>
          </w:tcPr>
          <w:p w14:paraId="585A3A48" w14:textId="77777777" w:rsidR="009251DA" w:rsidRPr="006909DD" w:rsidRDefault="009251DA" w:rsidP="00A57651">
            <w:pPr>
              <w:spacing w:after="0" w:line="240" w:lineRule="auto"/>
              <w:rPr>
                <w:lang w:val="de-DE"/>
              </w:rPr>
            </w:pPr>
            <w:r w:rsidRPr="006909DD">
              <w:rPr>
                <w:lang w:val="de-DE"/>
              </w:rPr>
              <w:t>48.1%~</w:t>
            </w:r>
          </w:p>
          <w:p w14:paraId="187ABD0B" w14:textId="77777777" w:rsidR="009251DA" w:rsidRPr="006909DD" w:rsidRDefault="009251DA" w:rsidP="00A57651">
            <w:pPr>
              <w:spacing w:after="0" w:line="240" w:lineRule="auto"/>
              <w:rPr>
                <w:lang w:val="de-DE"/>
              </w:rPr>
            </w:pPr>
            <w:r w:rsidRPr="006909DD">
              <w:rPr>
                <w:lang w:val="de-DE"/>
              </w:rPr>
              <w:t>79.1%</w:t>
            </w:r>
          </w:p>
          <w:p w14:paraId="37B2FD27" w14:textId="77777777" w:rsidR="009251DA" w:rsidRPr="006909DD" w:rsidRDefault="009251DA" w:rsidP="00A57651">
            <w:pPr>
              <w:spacing w:after="0" w:line="240" w:lineRule="auto"/>
              <w:rPr>
                <w:lang w:val="de-DE"/>
              </w:rPr>
            </w:pPr>
            <w:r w:rsidRPr="006909DD">
              <w:rPr>
                <w:color w:val="0000FF"/>
                <w:shd w:val="clear" w:color="auto" w:fill="FFFFFF" w:themeFill="background1"/>
                <w:lang w:val="de-DE"/>
              </w:rPr>
              <w:t>Apple, HW, ZTE, E///, Intel</w:t>
            </w:r>
          </w:p>
        </w:tc>
        <w:tc>
          <w:tcPr>
            <w:tcW w:w="1395" w:type="dxa"/>
          </w:tcPr>
          <w:p w14:paraId="68A696CF" w14:textId="77777777" w:rsidR="009251DA" w:rsidRDefault="009251DA" w:rsidP="00A57651">
            <w:pPr>
              <w:spacing w:after="0" w:line="240" w:lineRule="auto"/>
            </w:pPr>
            <w:r>
              <w:t>77.9</w:t>
            </w:r>
            <w:r w:rsidRPr="00F870A2">
              <w:t>%</w:t>
            </w:r>
            <w:r>
              <w:t>~</w:t>
            </w:r>
          </w:p>
          <w:p w14:paraId="59F474A4" w14:textId="77777777" w:rsidR="009251DA" w:rsidRDefault="009251DA" w:rsidP="00A57651">
            <w:pPr>
              <w:spacing w:after="0" w:line="240" w:lineRule="auto"/>
            </w:pPr>
            <w:r w:rsidRPr="0028191F">
              <w:t>93.0%</w:t>
            </w:r>
            <w:r>
              <w:t>,</w:t>
            </w:r>
          </w:p>
          <w:p w14:paraId="122B9192" w14:textId="77777777" w:rsidR="009251DA" w:rsidRDefault="009251DA" w:rsidP="00A57651">
            <w:pPr>
              <w:spacing w:after="0" w:line="240" w:lineRule="auto"/>
              <w:rPr>
                <w:color w:val="FF0000"/>
              </w:rPr>
            </w:pPr>
            <w:r>
              <w:rPr>
                <w:color w:val="FF0000"/>
              </w:rPr>
              <w:t>13.9</w:t>
            </w:r>
            <w:r w:rsidRPr="002A513B">
              <w:rPr>
                <w:color w:val="FF0000"/>
              </w:rPr>
              <w:t>%</w:t>
            </w:r>
            <w:r>
              <w:rPr>
                <w:color w:val="FF0000"/>
              </w:rPr>
              <w:t>~</w:t>
            </w:r>
          </w:p>
          <w:p w14:paraId="2C7C4749" w14:textId="77777777" w:rsidR="009251DA" w:rsidRDefault="009251DA" w:rsidP="00A57651">
            <w:pPr>
              <w:spacing w:after="0" w:line="240" w:lineRule="auto"/>
            </w:pPr>
            <w:r>
              <w:rPr>
                <w:color w:val="FF0000"/>
              </w:rPr>
              <w:t>29.8</w:t>
            </w:r>
            <w:r w:rsidRPr="002A513B">
              <w:rPr>
                <w:color w:val="FF0000"/>
              </w:rPr>
              <w:t xml:space="preserve">% over PC8 </w:t>
            </w:r>
          </w:p>
          <w:p w14:paraId="36C78CAB" w14:textId="77777777" w:rsidR="009251DA" w:rsidRDefault="009251DA" w:rsidP="00A57651">
            <w:pPr>
              <w:spacing w:after="0" w:line="240" w:lineRule="auto"/>
            </w:pPr>
            <w:r>
              <w:rPr>
                <w:color w:val="0000FF"/>
                <w:shd w:val="clear" w:color="auto" w:fill="FFFFFF" w:themeFill="background1"/>
              </w:rPr>
              <w:t>E///, Intel</w:t>
            </w:r>
          </w:p>
        </w:tc>
        <w:tc>
          <w:tcPr>
            <w:tcW w:w="1457" w:type="dxa"/>
          </w:tcPr>
          <w:p w14:paraId="206C4B19" w14:textId="77777777" w:rsidR="009251DA" w:rsidRPr="006909DD" w:rsidRDefault="009251DA" w:rsidP="00A57651">
            <w:pPr>
              <w:spacing w:after="0" w:line="240" w:lineRule="auto"/>
              <w:rPr>
                <w:color w:val="FF0000"/>
                <w:lang w:val="de-DE"/>
              </w:rPr>
            </w:pPr>
            <w:r w:rsidRPr="006909DD">
              <w:rPr>
                <w:lang w:val="de-DE"/>
              </w:rPr>
              <w:t>82.9%</w:t>
            </w:r>
            <w:r w:rsidRPr="006909DD">
              <w:rPr>
                <w:rFonts w:hint="eastAsia"/>
                <w:lang w:val="de-DE"/>
              </w:rPr>
              <w:t>~</w:t>
            </w:r>
            <w:r w:rsidRPr="006909DD">
              <w:rPr>
                <w:lang w:val="de-DE"/>
              </w:rPr>
              <w:t>100%</w:t>
            </w:r>
          </w:p>
          <w:p w14:paraId="7589C2CA" w14:textId="77777777" w:rsidR="009251DA" w:rsidRPr="006909DD" w:rsidRDefault="009251DA" w:rsidP="00A57651">
            <w:pPr>
              <w:spacing w:after="0" w:line="240" w:lineRule="auto"/>
              <w:rPr>
                <w:lang w:val="de-DE"/>
              </w:rPr>
            </w:pPr>
            <w:r w:rsidRPr="006909DD">
              <w:rPr>
                <w:color w:val="FF0000"/>
                <w:lang w:val="de-DE"/>
              </w:rPr>
              <w:t>18%~43.62% over PC8</w:t>
            </w:r>
          </w:p>
          <w:p w14:paraId="4102AEE0" w14:textId="77777777" w:rsidR="009251DA" w:rsidRPr="006909DD" w:rsidRDefault="009251DA" w:rsidP="00A57651">
            <w:pPr>
              <w:spacing w:after="0" w:line="240" w:lineRule="auto"/>
              <w:rPr>
                <w:color w:val="0000FF"/>
                <w:shd w:val="clear" w:color="auto" w:fill="FFFFFF" w:themeFill="background1"/>
                <w:lang w:val="de-DE"/>
              </w:rPr>
            </w:pPr>
            <w:r w:rsidRPr="006909DD">
              <w:rPr>
                <w:color w:val="0000FF"/>
                <w:shd w:val="clear" w:color="auto" w:fill="FFFFFF" w:themeFill="background1"/>
                <w:lang w:val="de-DE"/>
              </w:rPr>
              <w:t>HW, ZTE, E///,</w:t>
            </w:r>
          </w:p>
          <w:p w14:paraId="1EFBAC02" w14:textId="77777777" w:rsidR="009251DA" w:rsidRPr="006909DD" w:rsidRDefault="009251DA" w:rsidP="00A57651">
            <w:pPr>
              <w:spacing w:after="0" w:line="240" w:lineRule="auto"/>
              <w:rPr>
                <w:lang w:val="de-DE"/>
              </w:rPr>
            </w:pPr>
          </w:p>
          <w:p w14:paraId="38027A08" w14:textId="77777777" w:rsidR="009251DA" w:rsidRDefault="009251DA" w:rsidP="00A57651">
            <w:pPr>
              <w:spacing w:after="0" w:line="240" w:lineRule="auto"/>
              <w:rPr>
                <w:color w:val="FF0000"/>
              </w:rPr>
            </w:pPr>
            <w:r>
              <w:rPr>
                <w:color w:val="FF0000"/>
              </w:rPr>
              <w:t>0%~5.88</w:t>
            </w:r>
            <w:r w:rsidRPr="002A513B">
              <w:rPr>
                <w:color w:val="FF0000"/>
              </w:rPr>
              <w:t>%</w:t>
            </w:r>
            <w:r>
              <w:rPr>
                <w:color w:val="FF0000"/>
              </w:rPr>
              <w:t xml:space="preserve"> </w:t>
            </w:r>
            <w:r w:rsidRPr="002A513B">
              <w:rPr>
                <w:color w:val="FF0000"/>
              </w:rPr>
              <w:t>over PC</w:t>
            </w:r>
            <w:r>
              <w:rPr>
                <w:color w:val="FF0000"/>
              </w:rPr>
              <w:t>6</w:t>
            </w:r>
          </w:p>
          <w:p w14:paraId="52104C50" w14:textId="77777777" w:rsidR="009251DA" w:rsidRDefault="009251DA" w:rsidP="00A57651">
            <w:pPr>
              <w:spacing w:after="0" w:line="240" w:lineRule="auto"/>
            </w:pPr>
            <w:r w:rsidRPr="00B711E7">
              <w:rPr>
                <w:color w:val="0000FF"/>
                <w:shd w:val="clear" w:color="auto" w:fill="FFFFFF" w:themeFill="background1"/>
              </w:rPr>
              <w:t>Vivo</w:t>
            </w:r>
          </w:p>
        </w:tc>
        <w:tc>
          <w:tcPr>
            <w:tcW w:w="1396" w:type="dxa"/>
          </w:tcPr>
          <w:p w14:paraId="564C76DF" w14:textId="77777777" w:rsidR="009251DA" w:rsidRDefault="009251DA" w:rsidP="00A57651">
            <w:pPr>
              <w:spacing w:after="0" w:line="240" w:lineRule="auto"/>
            </w:pPr>
            <w:r>
              <w:t>99.9%~100%</w:t>
            </w:r>
          </w:p>
          <w:p w14:paraId="4E7932BC" w14:textId="77777777" w:rsidR="009251DA" w:rsidRDefault="009251DA" w:rsidP="00A57651">
            <w:pPr>
              <w:spacing w:after="0" w:line="240" w:lineRule="auto"/>
            </w:pPr>
            <w:r w:rsidRPr="008937C4">
              <w:rPr>
                <w:color w:val="0000FF"/>
              </w:rPr>
              <w:t>HW, Fujitsu</w:t>
            </w:r>
          </w:p>
        </w:tc>
        <w:tc>
          <w:tcPr>
            <w:tcW w:w="1265" w:type="dxa"/>
          </w:tcPr>
          <w:p w14:paraId="1A9C3B74" w14:textId="77777777" w:rsidR="009251DA" w:rsidRPr="006909DD" w:rsidRDefault="009251DA" w:rsidP="00A57651">
            <w:pPr>
              <w:spacing w:after="0" w:line="240" w:lineRule="auto"/>
              <w:rPr>
                <w:lang w:val="de-DE"/>
              </w:rPr>
            </w:pPr>
            <w:r w:rsidRPr="006909DD">
              <w:rPr>
                <w:rFonts w:hint="eastAsia"/>
                <w:lang w:val="de-DE"/>
              </w:rPr>
              <w:t>S</w:t>
            </w:r>
            <w:r w:rsidRPr="006909DD">
              <w:rPr>
                <w:lang w:val="de-DE"/>
              </w:rPr>
              <w:t>calar 4bits:</w:t>
            </w:r>
          </w:p>
          <w:p w14:paraId="76A18CDB" w14:textId="77777777" w:rsidR="009251DA" w:rsidRPr="006909DD" w:rsidRDefault="009251DA" w:rsidP="00A57651">
            <w:pPr>
              <w:spacing w:after="0" w:line="240" w:lineRule="auto"/>
              <w:rPr>
                <w:lang w:val="de-DE"/>
              </w:rPr>
            </w:pPr>
          </w:p>
          <w:p w14:paraId="2EA5A4D9" w14:textId="77777777" w:rsidR="009251DA" w:rsidRPr="006909DD" w:rsidRDefault="009251DA" w:rsidP="00A57651">
            <w:pPr>
              <w:spacing w:after="0" w:line="240" w:lineRule="auto"/>
              <w:rPr>
                <w:lang w:val="de-DE"/>
              </w:rPr>
            </w:pPr>
            <w:r w:rsidRPr="006909DD">
              <w:rPr>
                <w:lang w:val="de-DE"/>
              </w:rPr>
              <w:t>96.3%~100</w:t>
            </w:r>
            <w:r w:rsidRPr="006909DD">
              <w:rPr>
                <w:rFonts w:hint="eastAsia"/>
                <w:lang w:val="de-DE"/>
              </w:rPr>
              <w:t>%</w:t>
            </w:r>
          </w:p>
          <w:p w14:paraId="23B1D2E7" w14:textId="77777777" w:rsidR="009251DA" w:rsidRPr="006909DD" w:rsidRDefault="009251DA" w:rsidP="00A57651">
            <w:pPr>
              <w:spacing w:after="0" w:line="240" w:lineRule="auto"/>
              <w:rPr>
                <w:lang w:val="de-DE"/>
              </w:rPr>
            </w:pPr>
            <w:r w:rsidRPr="006909DD">
              <w:rPr>
                <w:color w:val="0000FF"/>
                <w:shd w:val="clear" w:color="auto" w:fill="FFFFFF" w:themeFill="background1"/>
                <w:lang w:val="de-DE"/>
              </w:rPr>
              <w:t>E///, NTT DOCOMO</w:t>
            </w:r>
          </w:p>
        </w:tc>
      </w:tr>
      <w:tr w:rsidR="009251DA" w:rsidRPr="006909DD" w14:paraId="76BE406F" w14:textId="77777777" w:rsidTr="00A57651">
        <w:tc>
          <w:tcPr>
            <w:tcW w:w="1033" w:type="dxa"/>
            <w:vMerge/>
          </w:tcPr>
          <w:p w14:paraId="0269B049" w14:textId="77777777" w:rsidR="009251DA" w:rsidRPr="006909DD" w:rsidRDefault="009251DA" w:rsidP="00A57651">
            <w:pPr>
              <w:spacing w:after="0" w:line="240" w:lineRule="auto"/>
              <w:rPr>
                <w:lang w:val="de-DE"/>
              </w:rPr>
            </w:pPr>
          </w:p>
        </w:tc>
        <w:tc>
          <w:tcPr>
            <w:tcW w:w="985" w:type="dxa"/>
          </w:tcPr>
          <w:p w14:paraId="2B9C8310" w14:textId="77777777" w:rsidR="009251DA" w:rsidRDefault="009251DA" w:rsidP="00A57651">
            <w:pPr>
              <w:spacing w:after="0" w:line="240" w:lineRule="auto"/>
            </w:pPr>
            <w:r>
              <w:rPr>
                <w:rFonts w:hint="eastAsia"/>
              </w:rPr>
              <w:t>K</w:t>
            </w:r>
            <w:r>
              <w:t>PI_th =0.1</w:t>
            </w:r>
          </w:p>
        </w:tc>
        <w:tc>
          <w:tcPr>
            <w:tcW w:w="429" w:type="dxa"/>
          </w:tcPr>
          <w:p w14:paraId="2E5CCC8A" w14:textId="77777777" w:rsidR="009251DA" w:rsidRDefault="009251DA" w:rsidP="00A57651">
            <w:pPr>
              <w:spacing w:after="0" w:line="240" w:lineRule="auto"/>
            </w:pPr>
          </w:p>
        </w:tc>
        <w:tc>
          <w:tcPr>
            <w:tcW w:w="1010" w:type="dxa"/>
          </w:tcPr>
          <w:p w14:paraId="391F9ECD" w14:textId="77777777" w:rsidR="009251DA" w:rsidRDefault="009251DA" w:rsidP="00A57651">
            <w:pPr>
              <w:spacing w:after="0" w:line="240" w:lineRule="auto"/>
            </w:pPr>
            <w:r w:rsidRPr="0068605D">
              <w:t>68.4%</w:t>
            </w:r>
            <w:r>
              <w:rPr>
                <w:rFonts w:hint="eastAsia"/>
              </w:rPr>
              <w:t>~</w:t>
            </w:r>
          </w:p>
          <w:p w14:paraId="0D1C020E" w14:textId="77777777" w:rsidR="009251DA" w:rsidRDefault="009251DA" w:rsidP="00A57651">
            <w:pPr>
              <w:spacing w:after="0" w:line="240" w:lineRule="auto"/>
            </w:pPr>
            <w:r>
              <w:rPr>
                <w:rFonts w:hint="eastAsia"/>
              </w:rPr>
              <w:t>1</w:t>
            </w:r>
            <w:r>
              <w:t>00%</w:t>
            </w:r>
          </w:p>
          <w:p w14:paraId="068795ED" w14:textId="77777777" w:rsidR="009251DA" w:rsidRDefault="009251DA" w:rsidP="00A57651">
            <w:pPr>
              <w:spacing w:after="0" w:line="240" w:lineRule="auto"/>
            </w:pPr>
            <w:r w:rsidRPr="00B711E7">
              <w:rPr>
                <w:color w:val="0000FF"/>
                <w:shd w:val="clear" w:color="auto" w:fill="FFFFFF" w:themeFill="background1"/>
              </w:rPr>
              <w:t xml:space="preserve">Vivo, </w:t>
            </w:r>
            <w:r w:rsidRPr="00B711E7">
              <w:rPr>
                <w:rFonts w:hint="eastAsia"/>
                <w:color w:val="0000FF"/>
                <w:shd w:val="clear" w:color="auto" w:fill="FFFFFF" w:themeFill="background1"/>
              </w:rPr>
              <w:t>E</w:t>
            </w:r>
            <w:r w:rsidRPr="00B711E7">
              <w:rPr>
                <w:color w:val="0000FF"/>
                <w:shd w:val="clear" w:color="auto" w:fill="FFFFFF" w:themeFill="background1"/>
              </w:rPr>
              <w:t>///, Intel, QC</w:t>
            </w:r>
          </w:p>
        </w:tc>
        <w:tc>
          <w:tcPr>
            <w:tcW w:w="947" w:type="dxa"/>
          </w:tcPr>
          <w:p w14:paraId="1A8F597A" w14:textId="77777777" w:rsidR="009251DA" w:rsidRPr="006909DD" w:rsidRDefault="009251DA" w:rsidP="00A57651">
            <w:pPr>
              <w:spacing w:after="0" w:line="240" w:lineRule="auto"/>
              <w:rPr>
                <w:lang w:val="de-DE"/>
              </w:rPr>
            </w:pPr>
            <w:r w:rsidRPr="006909DD">
              <w:rPr>
                <w:lang w:val="de-DE"/>
              </w:rPr>
              <w:t>79.8%~</w:t>
            </w:r>
          </w:p>
          <w:p w14:paraId="08684F87" w14:textId="77777777" w:rsidR="009251DA" w:rsidRPr="006909DD" w:rsidRDefault="009251DA" w:rsidP="00A57651">
            <w:pPr>
              <w:spacing w:after="0" w:line="240" w:lineRule="auto"/>
              <w:rPr>
                <w:lang w:val="de-DE"/>
              </w:rPr>
            </w:pPr>
            <w:r w:rsidRPr="006909DD">
              <w:rPr>
                <w:lang w:val="de-DE"/>
              </w:rPr>
              <w:t>97.1%</w:t>
            </w:r>
          </w:p>
          <w:p w14:paraId="24BF95FB" w14:textId="77777777" w:rsidR="009251DA" w:rsidRPr="006909DD" w:rsidRDefault="009251DA" w:rsidP="00A57651">
            <w:pPr>
              <w:spacing w:after="0" w:line="240" w:lineRule="auto"/>
              <w:rPr>
                <w:lang w:val="de-DE"/>
              </w:rPr>
            </w:pPr>
            <w:r w:rsidRPr="006909DD">
              <w:rPr>
                <w:color w:val="0000FF"/>
                <w:shd w:val="clear" w:color="auto" w:fill="FFFFFF" w:themeFill="background1"/>
                <w:lang w:val="de-DE"/>
              </w:rPr>
              <w:t>Apple, HW, ZTE, E///, Intel</w:t>
            </w:r>
          </w:p>
        </w:tc>
        <w:tc>
          <w:tcPr>
            <w:tcW w:w="1395" w:type="dxa"/>
          </w:tcPr>
          <w:p w14:paraId="64E990E7" w14:textId="77777777" w:rsidR="009251DA" w:rsidRDefault="009251DA" w:rsidP="00A57651">
            <w:pPr>
              <w:spacing w:after="0" w:line="240" w:lineRule="auto"/>
            </w:pPr>
            <w:r w:rsidRPr="00F870A2">
              <w:t>99.5%</w:t>
            </w:r>
            <w:r>
              <w:t>~</w:t>
            </w:r>
          </w:p>
          <w:p w14:paraId="6F68DC23" w14:textId="77777777" w:rsidR="009251DA" w:rsidRDefault="009251DA" w:rsidP="00A57651">
            <w:pPr>
              <w:spacing w:after="0" w:line="240" w:lineRule="auto"/>
            </w:pPr>
            <w:r>
              <w:t>99.9</w:t>
            </w:r>
            <w:r w:rsidRPr="00451009">
              <w:t>%</w:t>
            </w:r>
            <w:r>
              <w:t>,</w:t>
            </w:r>
          </w:p>
          <w:p w14:paraId="24D20BF9" w14:textId="77777777" w:rsidR="009251DA" w:rsidRDefault="009251DA" w:rsidP="00A57651">
            <w:pPr>
              <w:spacing w:after="0" w:line="240" w:lineRule="auto"/>
              <w:rPr>
                <w:color w:val="FF0000"/>
              </w:rPr>
            </w:pPr>
            <w:r>
              <w:rPr>
                <w:color w:val="FF0000"/>
              </w:rPr>
              <w:t>8</w:t>
            </w:r>
            <w:r w:rsidRPr="002A513B">
              <w:rPr>
                <w:color w:val="FF0000"/>
              </w:rPr>
              <w:t>%</w:t>
            </w:r>
            <w:r>
              <w:rPr>
                <w:color w:val="FF0000"/>
              </w:rPr>
              <w:t>~</w:t>
            </w:r>
          </w:p>
          <w:p w14:paraId="2922209B" w14:textId="77777777" w:rsidR="009251DA" w:rsidRDefault="009251DA" w:rsidP="00A57651">
            <w:pPr>
              <w:spacing w:after="0" w:line="240" w:lineRule="auto"/>
            </w:pPr>
            <w:r>
              <w:rPr>
                <w:color w:val="FF0000"/>
              </w:rPr>
              <w:t>31.1</w:t>
            </w:r>
            <w:r w:rsidRPr="002A513B">
              <w:rPr>
                <w:color w:val="FF0000"/>
              </w:rPr>
              <w:t>% over PC8</w:t>
            </w:r>
          </w:p>
          <w:p w14:paraId="1D49A949" w14:textId="77777777" w:rsidR="009251DA" w:rsidRDefault="009251DA" w:rsidP="00A57651">
            <w:pPr>
              <w:spacing w:after="0" w:line="240" w:lineRule="auto"/>
            </w:pPr>
            <w:r>
              <w:rPr>
                <w:color w:val="0000FF"/>
                <w:shd w:val="clear" w:color="auto" w:fill="FFFFFF" w:themeFill="background1"/>
              </w:rPr>
              <w:t>E///, Intel</w:t>
            </w:r>
          </w:p>
        </w:tc>
        <w:tc>
          <w:tcPr>
            <w:tcW w:w="1457" w:type="dxa"/>
          </w:tcPr>
          <w:p w14:paraId="2DF01A3B" w14:textId="77777777" w:rsidR="009251DA" w:rsidRPr="006909DD" w:rsidRDefault="009251DA" w:rsidP="00A57651">
            <w:pPr>
              <w:spacing w:after="0" w:line="240" w:lineRule="auto"/>
              <w:rPr>
                <w:color w:val="FF0000"/>
                <w:lang w:val="de-DE"/>
              </w:rPr>
            </w:pPr>
            <w:r w:rsidRPr="006909DD">
              <w:rPr>
                <w:lang w:val="de-DE"/>
              </w:rPr>
              <w:t>99.9%</w:t>
            </w:r>
            <w:r w:rsidRPr="006909DD">
              <w:rPr>
                <w:rFonts w:hint="eastAsia"/>
                <w:lang w:val="de-DE"/>
              </w:rPr>
              <w:t>~</w:t>
            </w:r>
            <w:r w:rsidRPr="006909DD">
              <w:rPr>
                <w:lang w:val="de-DE"/>
              </w:rPr>
              <w:t>100%</w:t>
            </w:r>
          </w:p>
          <w:p w14:paraId="6F2B1290" w14:textId="77777777" w:rsidR="009251DA" w:rsidRPr="006909DD" w:rsidRDefault="009251DA" w:rsidP="00A57651">
            <w:pPr>
              <w:spacing w:after="0" w:line="240" w:lineRule="auto"/>
              <w:rPr>
                <w:lang w:val="de-DE"/>
              </w:rPr>
            </w:pPr>
            <w:r w:rsidRPr="006909DD">
              <w:rPr>
                <w:color w:val="FF0000"/>
                <w:lang w:val="de-DE"/>
              </w:rPr>
              <w:t>2.9%~31% over PC8</w:t>
            </w:r>
          </w:p>
          <w:p w14:paraId="627402F0" w14:textId="77777777" w:rsidR="009251DA" w:rsidRPr="006909DD" w:rsidRDefault="009251DA" w:rsidP="00A57651">
            <w:pPr>
              <w:spacing w:after="0" w:line="240" w:lineRule="auto"/>
              <w:rPr>
                <w:color w:val="0000FF"/>
                <w:shd w:val="clear" w:color="auto" w:fill="FFFFFF" w:themeFill="background1"/>
                <w:lang w:val="de-DE"/>
              </w:rPr>
            </w:pPr>
            <w:r w:rsidRPr="006909DD">
              <w:rPr>
                <w:color w:val="0000FF"/>
                <w:shd w:val="clear" w:color="auto" w:fill="FFFFFF" w:themeFill="background1"/>
                <w:lang w:val="de-DE"/>
              </w:rPr>
              <w:t>HW, ZTE, E///,</w:t>
            </w:r>
          </w:p>
          <w:p w14:paraId="17A1AF4B" w14:textId="77777777" w:rsidR="009251DA" w:rsidRPr="006909DD" w:rsidRDefault="009251DA" w:rsidP="00A57651">
            <w:pPr>
              <w:spacing w:after="0" w:line="240" w:lineRule="auto"/>
              <w:rPr>
                <w:lang w:val="de-DE"/>
              </w:rPr>
            </w:pPr>
          </w:p>
          <w:p w14:paraId="30CE9E9F" w14:textId="77777777" w:rsidR="009251DA" w:rsidRDefault="009251DA" w:rsidP="00A57651">
            <w:pPr>
              <w:spacing w:after="0" w:line="240" w:lineRule="auto"/>
              <w:rPr>
                <w:color w:val="FF0000"/>
              </w:rPr>
            </w:pPr>
            <w:r>
              <w:rPr>
                <w:color w:val="FF0000"/>
              </w:rPr>
              <w:t>0%~0.49</w:t>
            </w:r>
            <w:r w:rsidRPr="002A513B">
              <w:rPr>
                <w:color w:val="FF0000"/>
              </w:rPr>
              <w:t>%</w:t>
            </w:r>
            <w:r>
              <w:rPr>
                <w:color w:val="FF0000"/>
              </w:rPr>
              <w:t xml:space="preserve"> </w:t>
            </w:r>
            <w:r w:rsidRPr="002A513B">
              <w:rPr>
                <w:color w:val="FF0000"/>
              </w:rPr>
              <w:t>over PC</w:t>
            </w:r>
            <w:r>
              <w:rPr>
                <w:color w:val="FF0000"/>
              </w:rPr>
              <w:t>6</w:t>
            </w:r>
          </w:p>
          <w:p w14:paraId="01A81374" w14:textId="77777777" w:rsidR="009251DA" w:rsidRDefault="009251DA" w:rsidP="00A57651">
            <w:pPr>
              <w:spacing w:after="0" w:line="240" w:lineRule="auto"/>
            </w:pPr>
            <w:r w:rsidRPr="00B711E7">
              <w:rPr>
                <w:color w:val="0000FF"/>
                <w:shd w:val="clear" w:color="auto" w:fill="FFFFFF" w:themeFill="background1"/>
              </w:rPr>
              <w:t>Vivo</w:t>
            </w:r>
          </w:p>
        </w:tc>
        <w:tc>
          <w:tcPr>
            <w:tcW w:w="1396" w:type="dxa"/>
          </w:tcPr>
          <w:p w14:paraId="27FF0CE1" w14:textId="77777777" w:rsidR="009251DA" w:rsidRDefault="009251DA" w:rsidP="00A57651">
            <w:pPr>
              <w:spacing w:after="0" w:line="240" w:lineRule="auto"/>
            </w:pPr>
            <w:r>
              <w:t>100%</w:t>
            </w:r>
          </w:p>
          <w:p w14:paraId="7E9DCF01" w14:textId="77777777" w:rsidR="009251DA" w:rsidRDefault="009251DA" w:rsidP="00A57651">
            <w:pPr>
              <w:spacing w:after="0" w:line="240" w:lineRule="auto"/>
            </w:pPr>
            <w:r w:rsidRPr="008937C4">
              <w:rPr>
                <w:color w:val="0000FF"/>
              </w:rPr>
              <w:t>HW, Fujitsu</w:t>
            </w:r>
          </w:p>
        </w:tc>
        <w:tc>
          <w:tcPr>
            <w:tcW w:w="1265" w:type="dxa"/>
          </w:tcPr>
          <w:p w14:paraId="071B58B5" w14:textId="77777777" w:rsidR="009251DA" w:rsidRPr="006909DD" w:rsidRDefault="009251DA" w:rsidP="00A57651">
            <w:pPr>
              <w:spacing w:after="0" w:line="240" w:lineRule="auto"/>
              <w:rPr>
                <w:lang w:val="de-DE"/>
              </w:rPr>
            </w:pPr>
            <w:r w:rsidRPr="006909DD">
              <w:rPr>
                <w:rFonts w:hint="eastAsia"/>
                <w:lang w:val="de-DE"/>
              </w:rPr>
              <w:t>S</w:t>
            </w:r>
            <w:r w:rsidRPr="006909DD">
              <w:rPr>
                <w:lang w:val="de-DE"/>
              </w:rPr>
              <w:t>calar 4bits:</w:t>
            </w:r>
          </w:p>
          <w:p w14:paraId="3F26D2DF" w14:textId="77777777" w:rsidR="009251DA" w:rsidRPr="006909DD" w:rsidRDefault="009251DA" w:rsidP="00A57651">
            <w:pPr>
              <w:spacing w:after="0" w:line="240" w:lineRule="auto"/>
              <w:rPr>
                <w:lang w:val="de-DE"/>
              </w:rPr>
            </w:pPr>
          </w:p>
          <w:p w14:paraId="4F749AEA" w14:textId="77777777" w:rsidR="009251DA" w:rsidRPr="006909DD" w:rsidRDefault="009251DA" w:rsidP="00A57651">
            <w:pPr>
              <w:spacing w:after="0" w:line="240" w:lineRule="auto"/>
              <w:rPr>
                <w:lang w:val="de-DE"/>
              </w:rPr>
            </w:pPr>
            <w:r w:rsidRPr="006909DD">
              <w:rPr>
                <w:rFonts w:hint="eastAsia"/>
                <w:lang w:val="de-DE"/>
              </w:rPr>
              <w:t>1</w:t>
            </w:r>
            <w:r w:rsidRPr="006909DD">
              <w:rPr>
                <w:lang w:val="de-DE"/>
              </w:rPr>
              <w:t>00</w:t>
            </w:r>
            <w:r w:rsidRPr="006909DD">
              <w:rPr>
                <w:rFonts w:hint="eastAsia"/>
                <w:lang w:val="de-DE"/>
              </w:rPr>
              <w:t>%</w:t>
            </w:r>
          </w:p>
          <w:p w14:paraId="4767DE0C" w14:textId="77777777" w:rsidR="009251DA" w:rsidRPr="006909DD" w:rsidRDefault="009251DA" w:rsidP="00A57651">
            <w:pPr>
              <w:spacing w:after="0" w:line="240" w:lineRule="auto"/>
              <w:rPr>
                <w:lang w:val="de-DE"/>
              </w:rPr>
            </w:pPr>
            <w:r w:rsidRPr="006909DD">
              <w:rPr>
                <w:color w:val="0000FF"/>
                <w:shd w:val="clear" w:color="auto" w:fill="FFFFFF" w:themeFill="background1"/>
                <w:lang w:val="de-DE"/>
              </w:rPr>
              <w:t>E///, NTT DOCOMO</w:t>
            </w:r>
          </w:p>
        </w:tc>
      </w:tr>
    </w:tbl>
    <w:p w14:paraId="7BBAC680" w14:textId="77777777" w:rsidR="009A526D" w:rsidRPr="006909DD" w:rsidRDefault="009A526D">
      <w:pPr>
        <w:rPr>
          <w:b/>
          <w:u w:val="single"/>
          <w:lang w:val="de-DE" w:eastAsia="zh-CN"/>
        </w:rPr>
      </w:pPr>
    </w:p>
    <w:p w14:paraId="475E1728" w14:textId="77777777" w:rsidR="009A526D" w:rsidRPr="006909DD" w:rsidRDefault="009A526D">
      <w:pPr>
        <w:spacing w:after="0" w:line="240" w:lineRule="auto"/>
        <w:rPr>
          <w:b/>
          <w:lang w:val="de-DE" w:eastAsia="zh-CN"/>
        </w:rPr>
      </w:pPr>
    </w:p>
    <w:tbl>
      <w:tblPr>
        <w:tblW w:w="9351" w:type="dxa"/>
        <w:tblLook w:val="04A0" w:firstRow="1" w:lastRow="0" w:firstColumn="1" w:lastColumn="0" w:noHBand="0" w:noVBand="1"/>
      </w:tblPr>
      <w:tblGrid>
        <w:gridCol w:w="1980"/>
        <w:gridCol w:w="7371"/>
      </w:tblGrid>
      <w:tr w:rsidR="009A526D" w14:paraId="5403A600" w14:textId="77777777">
        <w:tc>
          <w:tcPr>
            <w:tcW w:w="1980" w:type="dxa"/>
            <w:tcBorders>
              <w:top w:val="single" w:sz="4" w:space="0" w:color="000000"/>
              <w:left w:val="single" w:sz="4" w:space="0" w:color="000000"/>
              <w:bottom w:val="single" w:sz="4" w:space="0" w:color="000000"/>
              <w:right w:val="single" w:sz="4" w:space="0" w:color="000000"/>
            </w:tcBorders>
          </w:tcPr>
          <w:p w14:paraId="7FAB40B4"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7DE3E29" w14:textId="77777777" w:rsidR="009A526D" w:rsidRDefault="00206485">
            <w:pPr>
              <w:spacing w:before="120" w:line="240" w:lineRule="auto"/>
              <w:rPr>
                <w:rFonts w:eastAsiaTheme="minorEastAsia"/>
                <w:lang w:eastAsia="zh-CN"/>
              </w:rPr>
            </w:pPr>
            <w:r>
              <w:rPr>
                <w:rFonts w:eastAsiaTheme="minorEastAsia"/>
                <w:lang w:eastAsia="zh-CN"/>
              </w:rPr>
              <w:t>ZTE</w:t>
            </w:r>
          </w:p>
        </w:tc>
      </w:tr>
      <w:tr w:rsidR="009A526D" w14:paraId="2940CD4D" w14:textId="77777777">
        <w:tc>
          <w:tcPr>
            <w:tcW w:w="1980" w:type="dxa"/>
            <w:tcBorders>
              <w:top w:val="single" w:sz="4" w:space="0" w:color="000000"/>
              <w:left w:val="single" w:sz="4" w:space="0" w:color="000000"/>
              <w:bottom w:val="single" w:sz="4" w:space="0" w:color="000000"/>
              <w:right w:val="single" w:sz="4" w:space="0" w:color="000000"/>
            </w:tcBorders>
          </w:tcPr>
          <w:p w14:paraId="2B04388D"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BFA37F0" w14:textId="77777777" w:rsidR="009A526D" w:rsidRDefault="00206485">
            <w:pPr>
              <w:spacing w:before="120" w:line="240" w:lineRule="auto"/>
              <w:rPr>
                <w:lang w:eastAsia="zh-CN"/>
              </w:rPr>
            </w:pPr>
            <w:r>
              <w:rPr>
                <w:lang w:eastAsia="zh-CN"/>
              </w:rPr>
              <w:t>Qualcomm</w:t>
            </w:r>
          </w:p>
        </w:tc>
      </w:tr>
    </w:tbl>
    <w:p w14:paraId="3610D804"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7D5FFEA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F3BF183"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9AD032E" w14:textId="77777777" w:rsidR="009A526D" w:rsidRDefault="00206485">
            <w:pPr>
              <w:rPr>
                <w:i/>
                <w:iCs/>
                <w:kern w:val="2"/>
                <w:lang w:eastAsia="zh-CN"/>
              </w:rPr>
            </w:pPr>
            <w:r>
              <w:rPr>
                <w:i/>
                <w:iCs/>
                <w:kern w:val="2"/>
                <w:lang w:eastAsia="zh-CN"/>
              </w:rPr>
              <w:t>View</w:t>
            </w:r>
          </w:p>
        </w:tc>
      </w:tr>
      <w:tr w:rsidR="009A526D" w14:paraId="0958006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6BA6CE4" w14:textId="77777777" w:rsidR="009A526D" w:rsidRDefault="0020648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067A2" w14:textId="77777777" w:rsidR="009A526D" w:rsidRDefault="00206485">
            <w:pPr>
              <w:spacing w:line="252" w:lineRule="auto"/>
              <w:jc w:val="left"/>
              <w:rPr>
                <w:lang w:eastAsia="zh-CN"/>
              </w:rPr>
            </w:pPr>
            <w:r>
              <w:rPr>
                <w:lang w:eastAsia="zh-CN"/>
              </w:rPr>
              <w:t xml:space="preserve">Higher resolution ground truth CSI requires significantly larger overhead. For the same overhead, multiple samples of legacy PC can be obtained and averaged, and that may itself increase the monitoring accuracy. The performance of legacy PC with averaging across samples, which has been submitted by at least 2 companies, should be captured as a separate item in the list. </w:t>
            </w:r>
          </w:p>
          <w:p w14:paraId="59C46E8B" w14:textId="77777777" w:rsidR="009A526D" w:rsidRDefault="00206485">
            <w:pPr>
              <w:spacing w:line="252" w:lineRule="auto"/>
              <w:jc w:val="left"/>
              <w:rPr>
                <w:lang w:eastAsia="zh-CN"/>
              </w:rPr>
            </w:pPr>
            <w:r>
              <w:rPr>
                <w:lang w:eastAsia="zh-CN"/>
              </w:rPr>
              <w:t>An observation that only captures the monitoring accuracy aspect without the overhead increase would be incomplete. Here is a proposed wording to capture the complete picture:</w:t>
            </w:r>
          </w:p>
          <w:p w14:paraId="5FD1A947" w14:textId="77777777" w:rsidR="009A526D" w:rsidRDefault="00206485">
            <w:pPr>
              <w:spacing w:line="252" w:lineRule="auto"/>
              <w:jc w:val="left"/>
              <w:rPr>
                <w:lang w:eastAsia="zh-CN"/>
              </w:rPr>
            </w:pPr>
            <w:r>
              <w:rPr>
                <w:lang w:eastAsia="zh-CN"/>
              </w:rPr>
              <w:t xml:space="preserve">“… monitoring accuracy is increased with the increase of the </w:t>
            </w:r>
            <w:r>
              <w:rPr>
                <w:b/>
                <w:bCs/>
                <w:i/>
                <w:iCs/>
                <w:strike/>
                <w:color w:val="FF0000"/>
                <w:lang w:eastAsia="zh-CN"/>
              </w:rPr>
              <w:t>resolution</w:t>
            </w:r>
            <w:r>
              <w:rPr>
                <w:color w:val="FF0000"/>
                <w:lang w:eastAsia="zh-CN"/>
              </w:rPr>
              <w:t xml:space="preserve"> </w:t>
            </w:r>
            <w:r>
              <w:rPr>
                <w:b/>
                <w:bCs/>
                <w:i/>
                <w:iCs/>
                <w:color w:val="00B050"/>
                <w:lang w:eastAsia="zh-CN"/>
              </w:rPr>
              <w:t>overhead</w:t>
            </w:r>
            <w:r>
              <w:rPr>
                <w:color w:val="00B050"/>
                <w:lang w:eastAsia="zh-CN"/>
              </w:rPr>
              <w:t xml:space="preserve"> </w:t>
            </w:r>
            <w:r>
              <w:rPr>
                <w:lang w:eastAsia="zh-CN"/>
              </w:rPr>
              <w:t>for the ground-truth CSI (number of bits for each sample of ground-truth CSI</w:t>
            </w:r>
            <w:r>
              <w:rPr>
                <w:b/>
                <w:bCs/>
                <w:i/>
                <w:iCs/>
                <w:color w:val="00B050"/>
                <w:lang w:eastAsia="zh-CN"/>
              </w:rPr>
              <w:t>, or number of samples of ground-truth CSI used for averaging</w:t>
            </w:r>
            <w:r>
              <w:rPr>
                <w:color w:val="00B050"/>
                <w:lang w:eastAsia="zh-CN"/>
              </w:rPr>
              <w:t>)…</w:t>
            </w:r>
            <w:r>
              <w:rPr>
                <w:lang w:eastAsia="zh-CN"/>
              </w:rPr>
              <w:t>”</w:t>
            </w:r>
          </w:p>
        </w:tc>
      </w:tr>
      <w:tr w:rsidR="009A526D" w14:paraId="2ED19944" w14:textId="77777777">
        <w:tc>
          <w:tcPr>
            <w:tcW w:w="1555" w:type="dxa"/>
            <w:tcBorders>
              <w:top w:val="single" w:sz="4" w:space="0" w:color="000000"/>
              <w:left w:val="single" w:sz="4" w:space="0" w:color="000000"/>
              <w:bottom w:val="single" w:sz="4" w:space="0" w:color="000000"/>
              <w:right w:val="single" w:sz="4" w:space="0" w:color="000000"/>
            </w:tcBorders>
          </w:tcPr>
          <w:p w14:paraId="10135F2F" w14:textId="77777777" w:rsidR="009A526D" w:rsidRDefault="00206485">
            <w:pPr>
              <w:spacing w:line="252" w:lineRule="auto"/>
              <w:jc w:val="left"/>
              <w:rPr>
                <w:lang w:eastAsia="zh-CN"/>
              </w:rPr>
            </w:pPr>
            <w:r>
              <w:rPr>
                <w:lang w:eastAsia="zh-CN"/>
              </w:rPr>
              <w:t>Intel</w:t>
            </w:r>
          </w:p>
        </w:tc>
        <w:tc>
          <w:tcPr>
            <w:tcW w:w="7795" w:type="dxa"/>
            <w:tcBorders>
              <w:top w:val="single" w:sz="4" w:space="0" w:color="000000"/>
              <w:left w:val="single" w:sz="4" w:space="0" w:color="000000"/>
              <w:bottom w:val="single" w:sz="4" w:space="0" w:color="000000"/>
              <w:right w:val="single" w:sz="4" w:space="0" w:color="000000"/>
            </w:tcBorders>
            <w:vAlign w:val="center"/>
          </w:tcPr>
          <w:p w14:paraId="52374EA9" w14:textId="77777777" w:rsidR="009A526D" w:rsidRDefault="00206485">
            <w:pPr>
              <w:spacing w:line="252" w:lineRule="auto"/>
              <w:jc w:val="left"/>
              <w:rPr>
                <w:lang w:eastAsia="zh-CN"/>
              </w:rPr>
            </w:pPr>
            <w:r>
              <w:rPr>
                <w:lang w:eastAsia="zh-CN"/>
              </w:rPr>
              <w:t>We are fine with the observation. Just a general comment on evaluations for model perfoamnce monitoring. For the agreed evaluation methodology, the KPI</w:t>
            </w:r>
            <w:r>
              <w:rPr>
                <w:vertAlign w:val="subscript"/>
                <w:lang w:eastAsia="zh-CN"/>
              </w:rPr>
              <w:t>Diff</w:t>
            </w:r>
            <w:r>
              <w:rPr>
                <w:lang w:eastAsia="zh-CN"/>
              </w:rPr>
              <w:t xml:space="preserve"> is based on one sample. So, aspects related to time averaging of KPI and change of KPI value in time was not considered for the evlauations. </w:t>
            </w:r>
          </w:p>
        </w:tc>
      </w:tr>
      <w:tr w:rsidR="009A526D" w14:paraId="32E3C763" w14:textId="77777777">
        <w:tc>
          <w:tcPr>
            <w:tcW w:w="1555" w:type="dxa"/>
            <w:tcBorders>
              <w:top w:val="single" w:sz="4" w:space="0" w:color="000000"/>
              <w:left w:val="single" w:sz="4" w:space="0" w:color="000000"/>
              <w:bottom w:val="single" w:sz="4" w:space="0" w:color="000000"/>
              <w:right w:val="single" w:sz="4" w:space="0" w:color="000000"/>
            </w:tcBorders>
          </w:tcPr>
          <w:p w14:paraId="39F18073"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0D97ED8" w14:textId="77777777" w:rsidR="009A526D" w:rsidRDefault="009A526D">
            <w:pPr>
              <w:spacing w:line="252" w:lineRule="auto"/>
              <w:jc w:val="left"/>
              <w:rPr>
                <w:lang w:eastAsia="zh-CN"/>
              </w:rPr>
            </w:pPr>
          </w:p>
        </w:tc>
      </w:tr>
    </w:tbl>
    <w:p w14:paraId="6764ED2A" w14:textId="77777777" w:rsidR="009A526D" w:rsidRDefault="009A526D">
      <w:pPr>
        <w:spacing w:line="240" w:lineRule="auto"/>
        <w:rPr>
          <w:lang w:eastAsia="zh-CN"/>
        </w:rPr>
      </w:pPr>
    </w:p>
    <w:p w14:paraId="25EB658C" w14:textId="01B26C29" w:rsidR="009A526D" w:rsidRDefault="00206485">
      <w:pPr>
        <w:pStyle w:val="Heading4"/>
        <w:numPr>
          <w:ilvl w:val="0"/>
          <w:numId w:val="0"/>
        </w:numPr>
        <w:rPr>
          <w:u w:val="single"/>
          <w:lang w:eastAsia="zh-CN"/>
        </w:rPr>
      </w:pPr>
      <w:r>
        <w:rPr>
          <w:u w:val="single"/>
          <w:lang w:eastAsia="zh-CN"/>
        </w:rPr>
        <w:t xml:space="preserve">Issue#3-5 </w:t>
      </w:r>
      <w:r w:rsidR="0069293D">
        <w:rPr>
          <w:rFonts w:hint="eastAsia"/>
          <w:u w:val="single"/>
          <w:lang w:eastAsia="zh-CN"/>
        </w:rPr>
        <w:t>[</w:t>
      </w:r>
      <w:r w:rsidR="0069293D">
        <w:rPr>
          <w:u w:val="single"/>
          <w:lang w:eastAsia="zh-CN"/>
        </w:rPr>
        <w:t xml:space="preserve">Rd2] </w:t>
      </w:r>
      <w:r>
        <w:rPr>
          <w:u w:val="single"/>
          <w:lang w:eastAsia="zh-CN"/>
        </w:rPr>
        <w:t>(High priority) Model Monitoring-Case 2</w:t>
      </w:r>
    </w:p>
    <w:p w14:paraId="52A382A0" w14:textId="77777777" w:rsidR="009A526D" w:rsidRDefault="00206485">
      <w:pPr>
        <w:spacing w:line="240" w:lineRule="auto"/>
        <w:rPr>
          <w:bCs/>
          <w:color w:val="000000"/>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2 (UE side monitoring).</w:t>
      </w:r>
    </w:p>
    <w:p w14:paraId="65D71B00" w14:textId="77777777" w:rsidR="009A526D" w:rsidRDefault="00206485">
      <w:pPr>
        <w:rPr>
          <w:b/>
          <w:u w:val="single"/>
          <w:lang w:eastAsia="zh-CN"/>
        </w:rPr>
      </w:pPr>
      <w:r>
        <w:rPr>
          <w:b/>
          <w:highlight w:val="yellow"/>
        </w:rPr>
        <w:t>Proposed observation 3.1.5:</w:t>
      </w:r>
    </w:p>
    <w:p w14:paraId="0833B7E7" w14:textId="77777777" w:rsidR="009A526D" w:rsidRDefault="00206485">
      <w:pPr>
        <w:spacing w:line="240" w:lineRule="auto"/>
      </w:pPr>
      <w:r>
        <w:t>For the evaluation of intermediate KPI based monitoring mechanism for CSI compression, for Case 2, in terms of monitoring accuracy with Option 1,</w:t>
      </w:r>
    </w:p>
    <w:p w14:paraId="4322D7C8" w14:textId="77777777" w:rsidR="009A526D" w:rsidRPr="006534F6" w:rsidRDefault="00206485">
      <w:pPr>
        <w:numPr>
          <w:ilvl w:val="0"/>
          <w:numId w:val="6"/>
        </w:numPr>
        <w:spacing w:line="240" w:lineRule="auto"/>
        <w:rPr>
          <w:shd w:val="clear" w:color="auto" w:fill="FFFFFF" w:themeFill="background1"/>
        </w:rPr>
      </w:pPr>
      <w:r>
        <w:t>For Case 2-1 subject to generalization Case 1 for the proxy model,</w:t>
      </w:r>
      <w:r w:rsidRPr="006534F6">
        <w:rPr>
          <w:shd w:val="clear" w:color="auto" w:fill="FFFFFF" w:themeFill="background1"/>
        </w:rPr>
        <w:t xml:space="preserve"> </w:t>
      </w:r>
      <w:r w:rsidRPr="006534F6">
        <w:rPr>
          <w:color w:val="FF0000"/>
          <w:shd w:val="clear" w:color="auto" w:fill="FFFFFF" w:themeFill="background1"/>
        </w:rPr>
        <w:t>5</w:t>
      </w:r>
      <w:r w:rsidRPr="006534F6">
        <w:rPr>
          <w:shd w:val="clear" w:color="auto" w:fill="FFFFFF" w:themeFill="background1"/>
        </w:rPr>
        <w:t xml:space="preserve"> sources [</w:t>
      </w:r>
      <w:r w:rsidRPr="006534F6">
        <w:rPr>
          <w:color w:val="0000FF"/>
          <w:shd w:val="clear" w:color="auto" w:fill="FFFFFF" w:themeFill="background1"/>
        </w:rPr>
        <w:t>Huawei, Lenovo, vivo, ZTE, Fujitsu</w:t>
      </w:r>
      <w:r w:rsidRPr="006534F6">
        <w:rPr>
          <w:shd w:val="clear" w:color="auto" w:fill="FFFFFF" w:themeFill="background1"/>
        </w:rPr>
        <w:t xml:space="preserve">] observe </w:t>
      </w:r>
      <w:r w:rsidRPr="006534F6">
        <w:rPr>
          <w:bCs/>
          <w:shd w:val="clear" w:color="auto" w:fill="FFFFFF" w:themeFill="background1"/>
        </w:rPr>
        <w:t>KPI</w:t>
      </w:r>
      <w:r w:rsidRPr="006534F6">
        <w:rPr>
          <w:bCs/>
          <w:i/>
          <w:iCs/>
          <w:shd w:val="clear" w:color="auto" w:fill="FFFFFF" w:themeFill="background1"/>
          <w:vertAlign w:val="subscript"/>
        </w:rPr>
        <w:t>Diff</w:t>
      </w:r>
      <w:r w:rsidRPr="006534F6">
        <w:rPr>
          <w:shd w:val="clear" w:color="auto" w:fill="FFFFFF" w:themeFill="background1"/>
        </w:rPr>
        <w:t xml:space="preserve"> as </w:t>
      </w:r>
      <w:r w:rsidRPr="006534F6">
        <w:rPr>
          <w:color w:val="FF0000"/>
          <w:shd w:val="clear" w:color="auto" w:fill="FFFFFF" w:themeFill="background1"/>
        </w:rPr>
        <w:t>31%~84%/ 65.63%~99.8%/ 95%~100%</w:t>
      </w:r>
      <w:r w:rsidRPr="006534F6">
        <w:rPr>
          <w:shd w:val="clear" w:color="auto" w:fill="FFFFFF" w:themeFill="background1"/>
        </w:rPr>
        <w:t xml:space="preserve"> </w:t>
      </w:r>
      <w:r w:rsidRPr="006534F6">
        <w:rPr>
          <w:bCs/>
          <w:shd w:val="clear" w:color="auto" w:fill="FFFFFF" w:themeFill="background1"/>
        </w:rPr>
        <w:t>for KPI</w:t>
      </w:r>
      <w:r w:rsidRPr="006534F6">
        <w:rPr>
          <w:bCs/>
          <w:i/>
          <w:iCs/>
          <w:shd w:val="clear" w:color="auto" w:fill="FFFFFF" w:themeFill="background1"/>
          <w:vertAlign w:val="subscript"/>
        </w:rPr>
        <w:t>th_</w:t>
      </w:r>
      <w:r w:rsidRPr="006534F6">
        <w:rPr>
          <w:bCs/>
          <w:shd w:val="clear" w:color="auto" w:fill="FFFFFF" w:themeFill="background1"/>
          <w:vertAlign w:val="subscript"/>
        </w:rPr>
        <w:t>1</w:t>
      </w:r>
      <w:r w:rsidRPr="006534F6">
        <w:rPr>
          <w:shd w:val="clear" w:color="auto" w:fill="FFFFFF" w:themeFill="background1"/>
        </w:rPr>
        <w:t>=0.02/0.05/0.1, respectively;</w:t>
      </w:r>
    </w:p>
    <w:p w14:paraId="2ABCFCB5" w14:textId="77777777" w:rsidR="009A526D" w:rsidRPr="006534F6" w:rsidRDefault="00206485">
      <w:pPr>
        <w:numPr>
          <w:ilvl w:val="1"/>
          <w:numId w:val="6"/>
        </w:numPr>
        <w:spacing w:line="240" w:lineRule="auto"/>
        <w:rPr>
          <w:shd w:val="clear" w:color="auto" w:fill="FFFFFF" w:themeFill="background1"/>
        </w:rPr>
      </w:pPr>
      <w:r w:rsidRPr="006534F6">
        <w:rPr>
          <w:shd w:val="clear" w:color="auto" w:fill="FFFFFF" w:themeFill="background1"/>
        </w:rPr>
        <w:t>Compared with monitoring Case 1 with ground truth CSI format of R16 eType II CB with new parameter of around 1000bits CSI payload size,</w:t>
      </w:r>
    </w:p>
    <w:p w14:paraId="2F37788F" w14:textId="77777777" w:rsidR="009A526D" w:rsidRPr="006534F6" w:rsidRDefault="00206485">
      <w:pPr>
        <w:numPr>
          <w:ilvl w:val="2"/>
          <w:numId w:val="6"/>
        </w:numPr>
        <w:spacing w:line="240" w:lineRule="auto"/>
        <w:rPr>
          <w:shd w:val="clear" w:color="auto" w:fill="FFFFFF" w:themeFill="background1"/>
        </w:rPr>
      </w:pP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vivo, ZTE</w:t>
      </w:r>
      <w:r w:rsidRPr="006534F6">
        <w:rPr>
          <w:shd w:val="clear" w:color="auto" w:fill="FFFFFF" w:themeFill="background1"/>
        </w:rPr>
        <w:t xml:space="preserve">] observe </w:t>
      </w:r>
      <w:r w:rsidRPr="006534F6">
        <w:rPr>
          <w:color w:val="FF0000"/>
          <w:shd w:val="clear" w:color="auto" w:fill="FFFFFF" w:themeFill="background1"/>
        </w:rPr>
        <w:t xml:space="preserve">+0.99%~+4.07% </w:t>
      </w:r>
      <w:r w:rsidRPr="006534F6">
        <w:rPr>
          <w:shd w:val="clear" w:color="auto" w:fill="FFFFFF" w:themeFill="background1"/>
        </w:rPr>
        <w:t xml:space="preserve">gain at </w:t>
      </w:r>
      <w:r w:rsidRPr="006534F6">
        <w:rPr>
          <w:bCs/>
          <w:shd w:val="clear" w:color="auto" w:fill="FFFFFF" w:themeFill="background1"/>
        </w:rPr>
        <w:t>KPI</w:t>
      </w:r>
      <w:r w:rsidRPr="006534F6">
        <w:rPr>
          <w:bCs/>
          <w:i/>
          <w:iCs/>
          <w:shd w:val="clear" w:color="auto" w:fill="FFFFFF" w:themeFill="background1"/>
          <w:vertAlign w:val="subscript"/>
        </w:rPr>
        <w:t>th_</w:t>
      </w:r>
      <w:r w:rsidRPr="006534F6">
        <w:rPr>
          <w:bCs/>
          <w:shd w:val="clear" w:color="auto" w:fill="FFFFFF" w:themeFill="background1"/>
          <w:vertAlign w:val="subscript"/>
        </w:rPr>
        <w:t>1</w:t>
      </w:r>
      <w:r w:rsidRPr="006534F6">
        <w:rPr>
          <w:shd w:val="clear" w:color="auto" w:fill="FFFFFF" w:themeFill="background1"/>
        </w:rPr>
        <w:t>=0.02;</w:t>
      </w:r>
    </w:p>
    <w:p w14:paraId="7E18C064" w14:textId="77777777" w:rsidR="009A526D" w:rsidRPr="006534F6" w:rsidRDefault="00206485">
      <w:pPr>
        <w:numPr>
          <w:ilvl w:val="2"/>
          <w:numId w:val="6"/>
        </w:numPr>
        <w:spacing w:line="240" w:lineRule="auto"/>
        <w:rPr>
          <w:shd w:val="clear" w:color="auto" w:fill="FFFFFF" w:themeFill="background1"/>
        </w:rPr>
      </w:pPr>
      <w:r w:rsidRPr="006534F6">
        <w:rPr>
          <w:color w:val="FF0000"/>
          <w:shd w:val="clear" w:color="auto" w:fill="FFFFFF" w:themeFill="background1"/>
        </w:rPr>
        <w:t>3</w:t>
      </w:r>
      <w:r w:rsidRPr="006534F6">
        <w:rPr>
          <w:shd w:val="clear" w:color="auto" w:fill="FFFFFF" w:themeFill="background1"/>
        </w:rPr>
        <w:t xml:space="preserve"> sources [</w:t>
      </w:r>
      <w:r w:rsidRPr="006534F6">
        <w:rPr>
          <w:color w:val="0000FF"/>
          <w:shd w:val="clear" w:color="auto" w:fill="FFFFFF" w:themeFill="background1"/>
        </w:rPr>
        <w:t>Huawei, vivo, ZTE</w:t>
      </w:r>
      <w:r w:rsidRPr="006534F6">
        <w:rPr>
          <w:shd w:val="clear" w:color="auto" w:fill="FFFFFF" w:themeFill="background1"/>
        </w:rPr>
        <w:t xml:space="preserve">] observe </w:t>
      </w:r>
      <w:r w:rsidRPr="006534F6">
        <w:rPr>
          <w:color w:val="FF0000"/>
          <w:shd w:val="clear" w:color="auto" w:fill="FFFFFF" w:themeFill="background1"/>
        </w:rPr>
        <w:t xml:space="preserve">-6.03%~-58%/ -0.2%~-24%/ 0%~-5% </w:t>
      </w:r>
      <w:r w:rsidRPr="006534F6">
        <w:rPr>
          <w:shd w:val="clear" w:color="auto" w:fill="FFFFFF" w:themeFill="background1"/>
        </w:rPr>
        <w:t>degradation</w:t>
      </w:r>
      <w:r w:rsidRPr="006534F6">
        <w:rPr>
          <w:bCs/>
          <w:shd w:val="clear" w:color="auto" w:fill="FFFFFF" w:themeFill="background1"/>
        </w:rPr>
        <w:t xml:space="preserve"> for KPI</w:t>
      </w:r>
      <w:r w:rsidRPr="006534F6">
        <w:rPr>
          <w:bCs/>
          <w:i/>
          <w:iCs/>
          <w:shd w:val="clear" w:color="auto" w:fill="FFFFFF" w:themeFill="background1"/>
          <w:vertAlign w:val="subscript"/>
        </w:rPr>
        <w:t>th_</w:t>
      </w:r>
      <w:r w:rsidRPr="006534F6">
        <w:rPr>
          <w:bCs/>
          <w:shd w:val="clear" w:color="auto" w:fill="FFFFFF" w:themeFill="background1"/>
          <w:vertAlign w:val="subscript"/>
        </w:rPr>
        <w:t>1</w:t>
      </w:r>
      <w:r w:rsidRPr="006534F6">
        <w:rPr>
          <w:shd w:val="clear" w:color="auto" w:fill="FFFFFF" w:themeFill="background1"/>
        </w:rPr>
        <w:t>=0.02/0.05/0.1, respectively;</w:t>
      </w:r>
    </w:p>
    <w:p w14:paraId="1699B03F" w14:textId="77777777" w:rsidR="009A526D" w:rsidRPr="006534F6" w:rsidRDefault="00206485">
      <w:pPr>
        <w:numPr>
          <w:ilvl w:val="1"/>
          <w:numId w:val="6"/>
        </w:numPr>
        <w:spacing w:line="240" w:lineRule="auto"/>
        <w:rPr>
          <w:shd w:val="clear" w:color="auto" w:fill="FFFFFF" w:themeFill="background1"/>
        </w:rPr>
      </w:pPr>
      <w:r w:rsidRPr="006534F6">
        <w:rPr>
          <w:shd w:val="clear" w:color="auto" w:fill="FFFFFF" w:themeFill="background1"/>
        </w:rPr>
        <w:t xml:space="preserve">Compared with monitoring Case 1 with ground truth CSI format of R16 eType II CB with new parameter of around 1600bits CSI payload size,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Fujitsu</w:t>
      </w:r>
      <w:r w:rsidRPr="006534F6">
        <w:rPr>
          <w:shd w:val="clear" w:color="auto" w:fill="FFFFFF" w:themeFill="background1"/>
        </w:rPr>
        <w:t xml:space="preserve">] observe </w:t>
      </w:r>
      <w:r w:rsidRPr="006534F6">
        <w:rPr>
          <w:color w:val="FF0000"/>
          <w:shd w:val="clear" w:color="auto" w:fill="FFFFFF" w:themeFill="background1"/>
        </w:rPr>
        <w:t xml:space="preserve">-16.35%~-66%/ -0.4%~-24%/ 0%~-24% </w:t>
      </w:r>
      <w:r w:rsidRPr="006534F6">
        <w:rPr>
          <w:shd w:val="clear" w:color="auto" w:fill="FFFFFF" w:themeFill="background1"/>
        </w:rPr>
        <w:t>degradation</w:t>
      </w:r>
      <w:r w:rsidRPr="006534F6">
        <w:rPr>
          <w:bCs/>
          <w:shd w:val="clear" w:color="auto" w:fill="FFFFFF" w:themeFill="background1"/>
        </w:rPr>
        <w:t xml:space="preserve"> for KPI</w:t>
      </w:r>
      <w:r w:rsidRPr="006534F6">
        <w:rPr>
          <w:bCs/>
          <w:i/>
          <w:iCs/>
          <w:shd w:val="clear" w:color="auto" w:fill="FFFFFF" w:themeFill="background1"/>
          <w:vertAlign w:val="subscript"/>
        </w:rPr>
        <w:t>th_</w:t>
      </w:r>
      <w:r w:rsidRPr="006534F6">
        <w:rPr>
          <w:bCs/>
          <w:shd w:val="clear" w:color="auto" w:fill="FFFFFF" w:themeFill="background1"/>
          <w:vertAlign w:val="subscript"/>
        </w:rPr>
        <w:t>1</w:t>
      </w:r>
      <w:r w:rsidRPr="006534F6">
        <w:rPr>
          <w:shd w:val="clear" w:color="auto" w:fill="FFFFFF" w:themeFill="background1"/>
        </w:rPr>
        <w:t>=0.02/0.05/0.1, respectively.</w:t>
      </w:r>
    </w:p>
    <w:p w14:paraId="210B145D" w14:textId="77777777" w:rsidR="009A526D" w:rsidRPr="006534F6" w:rsidRDefault="00206485">
      <w:pPr>
        <w:numPr>
          <w:ilvl w:val="0"/>
          <w:numId w:val="6"/>
        </w:numPr>
        <w:spacing w:line="240" w:lineRule="auto"/>
        <w:rPr>
          <w:shd w:val="clear" w:color="auto" w:fill="FFFFFF" w:themeFill="background1"/>
          <w:lang w:eastAsia="zh-CN"/>
        </w:rPr>
      </w:pPr>
      <w:r w:rsidRPr="006534F6">
        <w:rPr>
          <w:shd w:val="clear" w:color="auto" w:fill="FFFFFF" w:themeFill="background1"/>
        </w:rPr>
        <w:t xml:space="preserve">Note: For Case 2-1 subject to generalization Case 2 for the proxy model,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ZTE</w:t>
      </w:r>
      <w:r w:rsidRPr="006534F6">
        <w:rPr>
          <w:shd w:val="clear" w:color="auto" w:fill="FFFFFF" w:themeFill="background1"/>
        </w:rPr>
        <w:t xml:space="preserve">] observe </w:t>
      </w:r>
      <w:r w:rsidRPr="006534F6">
        <w:rPr>
          <w:color w:val="FF0000"/>
          <w:shd w:val="clear" w:color="auto" w:fill="FFFFFF" w:themeFill="background1"/>
        </w:rPr>
        <w:t>-1.77%~-6%/ -1.07%~-23.93%/ -0.16%~-14%</w:t>
      </w:r>
      <w:r w:rsidRPr="006534F6">
        <w:rPr>
          <w:shd w:val="clear" w:color="auto" w:fill="FFFFFF" w:themeFill="background1"/>
        </w:rPr>
        <w:t xml:space="preserve"> compared with generalization Case 1 with the same testing scenario.</w:t>
      </w:r>
    </w:p>
    <w:p w14:paraId="41190575" w14:textId="77777777" w:rsidR="009A526D" w:rsidRPr="006534F6" w:rsidRDefault="00206485">
      <w:pPr>
        <w:numPr>
          <w:ilvl w:val="0"/>
          <w:numId w:val="6"/>
        </w:numPr>
        <w:spacing w:line="240" w:lineRule="auto"/>
        <w:rPr>
          <w:shd w:val="clear" w:color="auto" w:fill="FFFFFF" w:themeFill="background1"/>
        </w:rPr>
      </w:pPr>
      <w:r w:rsidRPr="006534F6">
        <w:rPr>
          <w:shd w:val="clear" w:color="auto" w:fill="FFFFFF" w:themeFill="background1"/>
        </w:rPr>
        <w:t xml:space="preserve">Note: For Case 2-2, </w:t>
      </w:r>
      <w:r w:rsidRPr="006534F6">
        <w:rPr>
          <w:color w:val="FF0000"/>
          <w:shd w:val="clear" w:color="auto" w:fill="FFFFFF" w:themeFill="background1"/>
        </w:rPr>
        <w:t>1</w:t>
      </w:r>
      <w:r w:rsidRPr="006534F6">
        <w:rPr>
          <w:shd w:val="clear" w:color="auto" w:fill="FFFFFF" w:themeFill="background1"/>
        </w:rPr>
        <w:t xml:space="preserve"> source [</w:t>
      </w:r>
      <w:r w:rsidRPr="006534F6">
        <w:rPr>
          <w:color w:val="0000FF"/>
          <w:shd w:val="clear" w:color="auto" w:fill="FFFFFF" w:themeFill="background1"/>
        </w:rPr>
        <w:t>Qualcomm</w:t>
      </w:r>
      <w:r w:rsidRPr="006534F6">
        <w:rPr>
          <w:shd w:val="clear" w:color="auto" w:fill="FFFFFF" w:themeFill="background1"/>
        </w:rPr>
        <w:t xml:space="preserve">] observes </w:t>
      </w:r>
      <w:r w:rsidRPr="006534F6">
        <w:rPr>
          <w:bCs/>
          <w:shd w:val="clear" w:color="auto" w:fill="FFFFFF" w:themeFill="background1"/>
        </w:rPr>
        <w:t>KPI</w:t>
      </w:r>
      <w:r w:rsidRPr="006534F6">
        <w:rPr>
          <w:bCs/>
          <w:i/>
          <w:iCs/>
          <w:shd w:val="clear" w:color="auto" w:fill="FFFFFF" w:themeFill="background1"/>
          <w:vertAlign w:val="subscript"/>
        </w:rPr>
        <w:t>Diff</w:t>
      </w:r>
      <w:r w:rsidRPr="006534F6">
        <w:rPr>
          <w:shd w:val="clear" w:color="auto" w:fill="FFFFFF" w:themeFill="background1"/>
        </w:rPr>
        <w:t xml:space="preserve"> as </w:t>
      </w:r>
      <w:r w:rsidRPr="006534F6">
        <w:rPr>
          <w:color w:val="FF0000"/>
          <w:shd w:val="clear" w:color="auto" w:fill="FFFFFF" w:themeFill="background1"/>
        </w:rPr>
        <w:t>61%~72.1%/ 91.2%~96.6%/ 99.2%~99.75%</w:t>
      </w:r>
      <w:r w:rsidRPr="006534F6">
        <w:rPr>
          <w:bCs/>
          <w:color w:val="FF0000"/>
          <w:shd w:val="clear" w:color="auto" w:fill="FFFFFF" w:themeFill="background1"/>
        </w:rPr>
        <w:t xml:space="preserve"> </w:t>
      </w:r>
      <w:r w:rsidRPr="006534F6">
        <w:rPr>
          <w:bCs/>
          <w:shd w:val="clear" w:color="auto" w:fill="FFFFFF" w:themeFill="background1"/>
        </w:rPr>
        <w:t xml:space="preserve">under </w:t>
      </w:r>
      <w:r w:rsidRPr="006534F6">
        <w:rPr>
          <w:shd w:val="clear" w:color="auto" w:fill="FFFFFF" w:themeFill="background1"/>
        </w:rPr>
        <w:t>generalization Case 1 for the proxy model</w:t>
      </w:r>
      <w:r w:rsidRPr="006534F6">
        <w:rPr>
          <w:bCs/>
          <w:shd w:val="clear" w:color="auto" w:fill="FFFFFF" w:themeFill="background1"/>
        </w:rPr>
        <w:t xml:space="preserve">, and </w:t>
      </w:r>
      <w:r w:rsidRPr="006534F6">
        <w:rPr>
          <w:color w:val="FF0000"/>
          <w:shd w:val="clear" w:color="auto" w:fill="FFFFFF" w:themeFill="background1"/>
        </w:rPr>
        <w:t>60%~71.3%/ 90.4%~99.3%/ 99%~100%</w:t>
      </w:r>
      <w:r w:rsidRPr="006534F6">
        <w:rPr>
          <w:bCs/>
          <w:shd w:val="clear" w:color="auto" w:fill="FFFFFF" w:themeFill="background1"/>
        </w:rPr>
        <w:t xml:space="preserve"> under </w:t>
      </w:r>
      <w:r w:rsidRPr="006534F6">
        <w:rPr>
          <w:shd w:val="clear" w:color="auto" w:fill="FFFFFF" w:themeFill="background1"/>
        </w:rPr>
        <w:t>generalization Case 3 for the proxy model</w:t>
      </w:r>
      <w:r w:rsidRPr="006534F6">
        <w:rPr>
          <w:bCs/>
          <w:shd w:val="clear" w:color="auto" w:fill="FFFFFF" w:themeFill="background1"/>
        </w:rPr>
        <w:t>, for KPI</w:t>
      </w:r>
      <w:r w:rsidRPr="006534F6">
        <w:rPr>
          <w:bCs/>
          <w:i/>
          <w:iCs/>
          <w:shd w:val="clear" w:color="auto" w:fill="FFFFFF" w:themeFill="background1"/>
          <w:vertAlign w:val="subscript"/>
        </w:rPr>
        <w:t>th_</w:t>
      </w:r>
      <w:r w:rsidRPr="006534F6">
        <w:rPr>
          <w:bCs/>
          <w:shd w:val="clear" w:color="auto" w:fill="FFFFFF" w:themeFill="background1"/>
          <w:vertAlign w:val="subscript"/>
        </w:rPr>
        <w:t>1</w:t>
      </w:r>
      <w:r w:rsidRPr="006534F6">
        <w:rPr>
          <w:shd w:val="clear" w:color="auto" w:fill="FFFFFF" w:themeFill="background1"/>
        </w:rPr>
        <w:t>=0.02/0.05/0.1, respectively.</w:t>
      </w:r>
    </w:p>
    <w:p w14:paraId="77F332E4" w14:textId="77777777" w:rsidR="009A526D" w:rsidRDefault="00206485">
      <w:pPr>
        <w:numPr>
          <w:ilvl w:val="0"/>
          <w:numId w:val="6"/>
        </w:numPr>
        <w:spacing w:line="240" w:lineRule="auto"/>
      </w:pPr>
      <w:r w:rsidRPr="006534F6">
        <w:rPr>
          <w:shd w:val="clear" w:color="auto" w:fill="FFFFFF" w:themeFill="background1"/>
        </w:rPr>
        <w:t>Note: Case 2-1/2-2 has no air-interface overhead compared wi</w:t>
      </w:r>
      <w:r>
        <w:t>th Case 1 which requires air-interface overhead.</w:t>
      </w:r>
    </w:p>
    <w:p w14:paraId="47F4496B" w14:textId="77777777" w:rsidR="009A526D" w:rsidRDefault="00206485">
      <w:pPr>
        <w:numPr>
          <w:ilvl w:val="0"/>
          <w:numId w:val="6"/>
        </w:numPr>
        <w:spacing w:line="240" w:lineRule="auto"/>
      </w:pPr>
      <w: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01B159A1" w14:textId="77777777" w:rsidR="009A526D" w:rsidRDefault="00206485">
      <w:pPr>
        <w:numPr>
          <w:ilvl w:val="0"/>
          <w:numId w:val="6"/>
        </w:numPr>
        <w:spacing w:line="240" w:lineRule="auto"/>
      </w:pPr>
      <w:r>
        <w:t>Note: the above results are based on the following assumptions besides the assumptions of the agreed EVM table</w:t>
      </w:r>
    </w:p>
    <w:p w14:paraId="0BC81B1B" w14:textId="77777777" w:rsidR="009A526D" w:rsidRDefault="00206485">
      <w:pPr>
        <w:numPr>
          <w:ilvl w:val="1"/>
          <w:numId w:val="6"/>
        </w:numPr>
        <w:spacing w:line="240" w:lineRule="auto"/>
        <w:rPr>
          <w:highlight w:val="yellow"/>
        </w:rPr>
      </w:pPr>
      <w:r>
        <w:rPr>
          <w:highlight w:val="yellow"/>
        </w:rPr>
        <w:t>Time independency is assumed over the test samples for monitoring</w:t>
      </w:r>
    </w:p>
    <w:p w14:paraId="16C49555" w14:textId="77777777" w:rsidR="009A526D" w:rsidRDefault="00206485">
      <w:pPr>
        <w:numPr>
          <w:ilvl w:val="1"/>
          <w:numId w:val="6"/>
        </w:numPr>
        <w:spacing w:line="240" w:lineRule="auto"/>
      </w:pPr>
      <w:r>
        <w:t>Precoding matrix is used as the model input.</w:t>
      </w:r>
    </w:p>
    <w:p w14:paraId="0EA1A308" w14:textId="77777777" w:rsidR="009A526D" w:rsidRDefault="00206485">
      <w:pPr>
        <w:numPr>
          <w:ilvl w:val="1"/>
          <w:numId w:val="6"/>
        </w:numPr>
        <w:spacing w:line="240" w:lineRule="auto"/>
      </w:pPr>
      <w:r>
        <w:t>1-on-1 joint training is assumed.</w:t>
      </w:r>
    </w:p>
    <w:p w14:paraId="69F8273C" w14:textId="77777777" w:rsidR="009A526D" w:rsidRDefault="00206485">
      <w:pPr>
        <w:numPr>
          <w:ilvl w:val="1"/>
          <w:numId w:val="6"/>
        </w:numPr>
        <w:spacing w:line="240" w:lineRule="auto"/>
      </w:pPr>
      <w:r>
        <w:t>The performance metric is monitoring accuracy for Layer 1.</w:t>
      </w:r>
    </w:p>
    <w:p w14:paraId="70060944" w14:textId="77777777" w:rsidR="009A526D" w:rsidRDefault="00206485">
      <w:pPr>
        <w:numPr>
          <w:ilvl w:val="1"/>
          <w:numId w:val="6"/>
        </w:numPr>
        <w:spacing w:line="240" w:lineRule="auto"/>
        <w:rPr>
          <w:highlight w:val="yellow"/>
        </w:rPr>
      </w:pPr>
      <w:r>
        <w:rPr>
          <w:highlight w:val="yellow"/>
        </w:rPr>
        <w:t>Note: Results refer to Table x of R1-230xxxx</w:t>
      </w:r>
    </w:p>
    <w:p w14:paraId="329E5D68" w14:textId="77777777" w:rsidR="009A526D" w:rsidRDefault="009A526D">
      <w:pPr>
        <w:rPr>
          <w:b/>
          <w:u w:val="single"/>
          <w:lang w:eastAsia="zh-CN"/>
        </w:rPr>
      </w:pPr>
    </w:p>
    <w:p w14:paraId="0072213F" w14:textId="77777777" w:rsidR="009A526D" w:rsidRDefault="009A526D">
      <w:pPr>
        <w:rPr>
          <w:b/>
          <w:u w:val="single"/>
          <w:lang w:eastAsia="zh-CN"/>
        </w:rPr>
      </w:pPr>
    </w:p>
    <w:p w14:paraId="357225C9" w14:textId="77777777" w:rsidR="009A526D" w:rsidRDefault="00206485">
      <w:r>
        <w:rPr>
          <w:b/>
        </w:rPr>
        <w:t>Table X. Model monitoring with intermediate KPI-Case 2</w:t>
      </w:r>
    </w:p>
    <w:tbl>
      <w:tblPr>
        <w:tblStyle w:val="TableGrid"/>
        <w:tblW w:w="10118" w:type="dxa"/>
        <w:tblLayout w:type="fixed"/>
        <w:tblLook w:val="04A0" w:firstRow="1" w:lastRow="0" w:firstColumn="1" w:lastColumn="0" w:noHBand="0" w:noVBand="1"/>
      </w:tblPr>
      <w:tblGrid>
        <w:gridCol w:w="1039"/>
        <w:gridCol w:w="1072"/>
        <w:gridCol w:w="573"/>
        <w:gridCol w:w="1626"/>
        <w:gridCol w:w="1639"/>
        <w:gridCol w:w="1701"/>
        <w:gridCol w:w="1163"/>
        <w:gridCol w:w="1305"/>
      </w:tblGrid>
      <w:tr w:rsidR="00D571DC" w14:paraId="491583FA" w14:textId="77777777" w:rsidTr="00A57651">
        <w:trPr>
          <w:trHeight w:val="324"/>
        </w:trPr>
        <w:tc>
          <w:tcPr>
            <w:tcW w:w="1039" w:type="dxa"/>
          </w:tcPr>
          <w:p w14:paraId="772056D3" w14:textId="77777777" w:rsidR="00D571DC" w:rsidRDefault="00D571DC" w:rsidP="00A57651">
            <w:pPr>
              <w:spacing w:line="240" w:lineRule="auto"/>
            </w:pPr>
          </w:p>
        </w:tc>
        <w:tc>
          <w:tcPr>
            <w:tcW w:w="1072" w:type="dxa"/>
          </w:tcPr>
          <w:p w14:paraId="2EAFDAE8" w14:textId="77777777" w:rsidR="00D571DC" w:rsidRDefault="00D571DC" w:rsidP="00A57651">
            <w:pPr>
              <w:spacing w:line="240" w:lineRule="auto"/>
            </w:pPr>
          </w:p>
        </w:tc>
        <w:tc>
          <w:tcPr>
            <w:tcW w:w="573" w:type="dxa"/>
          </w:tcPr>
          <w:p w14:paraId="2B6DD2AB" w14:textId="77777777" w:rsidR="00D571DC" w:rsidRDefault="00D571DC" w:rsidP="00A57651">
            <w:pPr>
              <w:spacing w:line="240" w:lineRule="auto"/>
            </w:pPr>
          </w:p>
        </w:tc>
        <w:tc>
          <w:tcPr>
            <w:tcW w:w="1626" w:type="dxa"/>
          </w:tcPr>
          <w:p w14:paraId="2F37C28A" w14:textId="77777777" w:rsidR="00D571DC" w:rsidRDefault="00D571DC" w:rsidP="00A57651">
            <w:pPr>
              <w:spacing w:line="240" w:lineRule="auto"/>
            </w:pPr>
            <w:r>
              <w:rPr>
                <w:rFonts w:hint="eastAsia"/>
              </w:rPr>
              <w:t>C</w:t>
            </w:r>
            <w:r>
              <w:t xml:space="preserve">ase 1 </w:t>
            </w:r>
          </w:p>
          <w:p w14:paraId="092EE880" w14:textId="77777777" w:rsidR="00D571DC" w:rsidRDefault="00D571DC" w:rsidP="00A57651">
            <w:pPr>
              <w:spacing w:line="240" w:lineRule="auto"/>
            </w:pPr>
          </w:p>
        </w:tc>
        <w:tc>
          <w:tcPr>
            <w:tcW w:w="1639" w:type="dxa"/>
          </w:tcPr>
          <w:p w14:paraId="679A2B19" w14:textId="77777777" w:rsidR="00D571DC" w:rsidRDefault="00D571DC" w:rsidP="00A57651">
            <w:pPr>
              <w:spacing w:line="240" w:lineRule="auto"/>
            </w:pPr>
            <w:r>
              <w:rPr>
                <w:rFonts w:hint="eastAsia"/>
              </w:rPr>
              <w:t>C</w:t>
            </w:r>
            <w:r>
              <w:t>ase 2-1, Generalization Case 1</w:t>
            </w:r>
          </w:p>
        </w:tc>
        <w:tc>
          <w:tcPr>
            <w:tcW w:w="1701" w:type="dxa"/>
          </w:tcPr>
          <w:p w14:paraId="20744B8E" w14:textId="77777777" w:rsidR="00D571DC" w:rsidRDefault="00D571DC" w:rsidP="00A57651">
            <w:pPr>
              <w:spacing w:line="240" w:lineRule="auto"/>
            </w:pPr>
            <w:r>
              <w:rPr>
                <w:rFonts w:hint="eastAsia"/>
              </w:rPr>
              <w:t>C</w:t>
            </w:r>
            <w:r>
              <w:t>ase 2-1, Generalization Case 2</w:t>
            </w:r>
          </w:p>
        </w:tc>
        <w:tc>
          <w:tcPr>
            <w:tcW w:w="1163" w:type="dxa"/>
          </w:tcPr>
          <w:p w14:paraId="28834886" w14:textId="77777777" w:rsidR="00D571DC" w:rsidRDefault="00D571DC" w:rsidP="00A57651">
            <w:pPr>
              <w:spacing w:line="240" w:lineRule="auto"/>
            </w:pPr>
            <w:r>
              <w:rPr>
                <w:rFonts w:hint="eastAsia"/>
              </w:rPr>
              <w:t>C</w:t>
            </w:r>
            <w:r>
              <w:t>ase 2-2</w:t>
            </w:r>
          </w:p>
          <w:p w14:paraId="4F821086" w14:textId="77777777" w:rsidR="00D571DC" w:rsidRDefault="00D571DC" w:rsidP="00A57651">
            <w:pPr>
              <w:spacing w:line="240" w:lineRule="auto"/>
            </w:pPr>
            <w:r>
              <w:t>Generalization Case 1</w:t>
            </w:r>
          </w:p>
        </w:tc>
        <w:tc>
          <w:tcPr>
            <w:tcW w:w="1305" w:type="dxa"/>
          </w:tcPr>
          <w:p w14:paraId="4BC0C855" w14:textId="77777777" w:rsidR="00D571DC" w:rsidRDefault="00D571DC" w:rsidP="00A57651">
            <w:pPr>
              <w:spacing w:line="240" w:lineRule="auto"/>
            </w:pPr>
            <w:r>
              <w:rPr>
                <w:rFonts w:hint="eastAsia"/>
              </w:rPr>
              <w:t>C</w:t>
            </w:r>
            <w:r>
              <w:t>ase 2-2</w:t>
            </w:r>
          </w:p>
          <w:p w14:paraId="3DD2550C" w14:textId="77777777" w:rsidR="00D571DC" w:rsidRDefault="00D571DC" w:rsidP="00A57651">
            <w:pPr>
              <w:spacing w:line="240" w:lineRule="auto"/>
            </w:pPr>
            <w:r>
              <w:t>Generalization Case 3</w:t>
            </w:r>
          </w:p>
        </w:tc>
      </w:tr>
      <w:tr w:rsidR="00D571DC" w14:paraId="76E0B9E7" w14:textId="77777777" w:rsidTr="00A57651">
        <w:trPr>
          <w:trHeight w:val="315"/>
        </w:trPr>
        <w:tc>
          <w:tcPr>
            <w:tcW w:w="1039" w:type="dxa"/>
            <w:vMerge w:val="restart"/>
          </w:tcPr>
          <w:p w14:paraId="5974E6C2" w14:textId="77777777" w:rsidR="00D571DC" w:rsidRDefault="00D571DC" w:rsidP="00A57651">
            <w:pPr>
              <w:spacing w:line="240" w:lineRule="auto"/>
            </w:pPr>
            <w:r>
              <w:t>HW</w:t>
            </w:r>
            <w:r>
              <w:rPr>
                <w:rFonts w:hint="eastAsia"/>
              </w:rPr>
              <w:t>#</w:t>
            </w:r>
            <w:r>
              <w:t>2/4</w:t>
            </w:r>
            <w:r>
              <w:rPr>
                <w:rFonts w:hint="eastAsia"/>
              </w:rPr>
              <w:t>/</w:t>
            </w:r>
            <w:r>
              <w:t>5</w:t>
            </w:r>
          </w:p>
        </w:tc>
        <w:tc>
          <w:tcPr>
            <w:tcW w:w="1072" w:type="dxa"/>
          </w:tcPr>
          <w:p w14:paraId="74C5919E" w14:textId="77777777" w:rsidR="00D571DC" w:rsidRDefault="00D571DC" w:rsidP="00A57651">
            <w:pPr>
              <w:spacing w:line="240" w:lineRule="auto"/>
            </w:pPr>
            <w:r>
              <w:rPr>
                <w:rFonts w:hint="eastAsia"/>
              </w:rPr>
              <w:t>N</w:t>
            </w:r>
            <w:r>
              <w:t>ote</w:t>
            </w:r>
          </w:p>
        </w:tc>
        <w:tc>
          <w:tcPr>
            <w:tcW w:w="573" w:type="dxa"/>
          </w:tcPr>
          <w:p w14:paraId="5A703EE0" w14:textId="77777777" w:rsidR="00D571DC" w:rsidRDefault="00D571DC" w:rsidP="00A57651">
            <w:pPr>
              <w:spacing w:line="240" w:lineRule="auto"/>
            </w:pPr>
          </w:p>
        </w:tc>
        <w:tc>
          <w:tcPr>
            <w:tcW w:w="1626" w:type="dxa"/>
          </w:tcPr>
          <w:p w14:paraId="1F29078C" w14:textId="77777777" w:rsidR="00D571DC" w:rsidRDefault="00D571DC" w:rsidP="00A57651">
            <w:pPr>
              <w:spacing w:line="240" w:lineRule="auto"/>
            </w:pPr>
            <w:r>
              <w:rPr>
                <w:rFonts w:hint="eastAsia"/>
              </w:rPr>
              <w:t>1</w:t>
            </w:r>
            <w:r>
              <w:t>014</w:t>
            </w:r>
            <w:r>
              <w:rPr>
                <w:rFonts w:hint="eastAsia"/>
              </w:rPr>
              <w:t>bits</w:t>
            </w:r>
          </w:p>
          <w:p w14:paraId="0413361E" w14:textId="77777777" w:rsidR="00D571DC" w:rsidRDefault="00D571DC" w:rsidP="00A57651">
            <w:pPr>
              <w:spacing w:line="240" w:lineRule="auto"/>
            </w:pPr>
            <w:r w:rsidRPr="00647695">
              <w:t>(L=10, p=0.9, beta=0.31</w:t>
            </w:r>
            <w:r>
              <w:t>);</w:t>
            </w:r>
          </w:p>
          <w:p w14:paraId="700FCF79" w14:textId="77777777" w:rsidR="00D571DC" w:rsidRDefault="00D571DC" w:rsidP="00A57651">
            <w:pPr>
              <w:spacing w:line="240" w:lineRule="auto"/>
            </w:pPr>
          </w:p>
          <w:p w14:paraId="2997461A" w14:textId="77777777" w:rsidR="00D571DC" w:rsidRDefault="00D571DC" w:rsidP="00A57651">
            <w:pPr>
              <w:spacing w:line="240" w:lineRule="auto"/>
            </w:pPr>
            <w:r>
              <w:rPr>
                <w:rFonts w:hint="eastAsia"/>
              </w:rPr>
              <w:t>1</w:t>
            </w:r>
            <w:r>
              <w:t>610</w:t>
            </w:r>
            <w:r>
              <w:rPr>
                <w:rFonts w:hint="eastAsia"/>
              </w:rPr>
              <w:t>bits</w:t>
            </w:r>
          </w:p>
          <w:p w14:paraId="2B6911B6" w14:textId="77777777" w:rsidR="00D571DC" w:rsidRDefault="00D571DC" w:rsidP="00A57651">
            <w:pPr>
              <w:spacing w:line="240" w:lineRule="auto"/>
            </w:pPr>
            <w:r w:rsidRPr="00647695">
              <w:t>(L=</w:t>
            </w:r>
            <w:r>
              <w:t>12</w:t>
            </w:r>
            <w:r w:rsidRPr="00647695">
              <w:t>, p=0.</w:t>
            </w:r>
            <w:r>
              <w:t>8</w:t>
            </w:r>
            <w:r w:rsidRPr="00647695">
              <w:t>, beta=0.</w:t>
            </w:r>
            <w:r>
              <w:t>5)</w:t>
            </w:r>
          </w:p>
        </w:tc>
        <w:tc>
          <w:tcPr>
            <w:tcW w:w="1639" w:type="dxa"/>
          </w:tcPr>
          <w:p w14:paraId="78D94AC8" w14:textId="77777777" w:rsidR="00D571DC" w:rsidRDefault="00D571DC" w:rsidP="00A57651">
            <w:pPr>
              <w:spacing w:line="240" w:lineRule="auto"/>
            </w:pPr>
            <w:r>
              <w:t>Train/test: UMa/UMa</w:t>
            </w:r>
          </w:p>
        </w:tc>
        <w:tc>
          <w:tcPr>
            <w:tcW w:w="1701" w:type="dxa"/>
          </w:tcPr>
          <w:p w14:paraId="4316C86D" w14:textId="77777777" w:rsidR="00D571DC" w:rsidRDefault="00D571DC" w:rsidP="00A57651">
            <w:pPr>
              <w:spacing w:line="240" w:lineRule="auto"/>
            </w:pPr>
            <w:r>
              <w:t>Train/test: UMa/InH</w:t>
            </w:r>
          </w:p>
        </w:tc>
        <w:tc>
          <w:tcPr>
            <w:tcW w:w="1163" w:type="dxa"/>
          </w:tcPr>
          <w:p w14:paraId="5C13DB7B" w14:textId="77777777" w:rsidR="00D571DC" w:rsidRDefault="00D571DC" w:rsidP="00A57651">
            <w:pPr>
              <w:spacing w:line="240" w:lineRule="auto"/>
            </w:pPr>
          </w:p>
        </w:tc>
        <w:tc>
          <w:tcPr>
            <w:tcW w:w="1305" w:type="dxa"/>
          </w:tcPr>
          <w:p w14:paraId="00D7EE61" w14:textId="77777777" w:rsidR="00D571DC" w:rsidRDefault="00D571DC" w:rsidP="00A57651">
            <w:pPr>
              <w:spacing w:line="240" w:lineRule="auto"/>
            </w:pPr>
          </w:p>
        </w:tc>
      </w:tr>
      <w:tr w:rsidR="00D571DC" w14:paraId="3611DB00" w14:textId="77777777" w:rsidTr="00A57651">
        <w:trPr>
          <w:trHeight w:val="333"/>
        </w:trPr>
        <w:tc>
          <w:tcPr>
            <w:tcW w:w="1039" w:type="dxa"/>
            <w:vMerge/>
          </w:tcPr>
          <w:p w14:paraId="2648DBBD" w14:textId="77777777" w:rsidR="00D571DC" w:rsidRDefault="00D571DC" w:rsidP="00A57651">
            <w:pPr>
              <w:spacing w:line="240" w:lineRule="auto"/>
            </w:pPr>
          </w:p>
        </w:tc>
        <w:tc>
          <w:tcPr>
            <w:tcW w:w="1072" w:type="dxa"/>
            <w:vMerge w:val="restart"/>
          </w:tcPr>
          <w:p w14:paraId="5422BA99" w14:textId="77777777" w:rsidR="00D571DC" w:rsidRDefault="00D571DC" w:rsidP="00A57651">
            <w:pPr>
              <w:spacing w:line="240" w:lineRule="auto"/>
            </w:pPr>
            <w:r>
              <w:rPr>
                <w:rFonts w:hint="eastAsia"/>
              </w:rPr>
              <w:t>K</w:t>
            </w:r>
            <w:r>
              <w:t>PI_th =0.02</w:t>
            </w:r>
          </w:p>
        </w:tc>
        <w:tc>
          <w:tcPr>
            <w:tcW w:w="573" w:type="dxa"/>
          </w:tcPr>
          <w:p w14:paraId="535D70B9" w14:textId="77777777" w:rsidR="00D571DC" w:rsidRDefault="00D571DC" w:rsidP="00A57651">
            <w:pPr>
              <w:spacing w:line="240" w:lineRule="auto"/>
            </w:pPr>
            <w:r>
              <w:rPr>
                <w:rFonts w:hint="eastAsia"/>
              </w:rPr>
              <w:t>X</w:t>
            </w:r>
          </w:p>
        </w:tc>
        <w:tc>
          <w:tcPr>
            <w:tcW w:w="1626" w:type="dxa"/>
          </w:tcPr>
          <w:p w14:paraId="42BA4DB0" w14:textId="77777777" w:rsidR="00D571DC" w:rsidRDefault="00D571DC" w:rsidP="00A57651">
            <w:pPr>
              <w:spacing w:line="240" w:lineRule="auto"/>
            </w:pPr>
          </w:p>
        </w:tc>
        <w:tc>
          <w:tcPr>
            <w:tcW w:w="1639" w:type="dxa"/>
          </w:tcPr>
          <w:p w14:paraId="004322AC" w14:textId="77777777" w:rsidR="00D571DC" w:rsidRDefault="00D571DC" w:rsidP="00A57651">
            <w:pPr>
              <w:spacing w:line="240" w:lineRule="auto"/>
            </w:pPr>
          </w:p>
        </w:tc>
        <w:tc>
          <w:tcPr>
            <w:tcW w:w="1701" w:type="dxa"/>
          </w:tcPr>
          <w:p w14:paraId="2A95C9C6" w14:textId="77777777" w:rsidR="00D571DC" w:rsidRDefault="00D571DC" w:rsidP="00A57651">
            <w:pPr>
              <w:spacing w:line="240" w:lineRule="auto"/>
            </w:pPr>
          </w:p>
        </w:tc>
        <w:tc>
          <w:tcPr>
            <w:tcW w:w="1163" w:type="dxa"/>
          </w:tcPr>
          <w:p w14:paraId="4F6A67A1" w14:textId="77777777" w:rsidR="00D571DC" w:rsidRDefault="00D571DC" w:rsidP="00A57651">
            <w:pPr>
              <w:spacing w:line="240" w:lineRule="auto"/>
            </w:pPr>
          </w:p>
        </w:tc>
        <w:tc>
          <w:tcPr>
            <w:tcW w:w="1305" w:type="dxa"/>
          </w:tcPr>
          <w:p w14:paraId="40166447" w14:textId="77777777" w:rsidR="00D571DC" w:rsidRDefault="00D571DC" w:rsidP="00A57651">
            <w:pPr>
              <w:spacing w:line="240" w:lineRule="auto"/>
            </w:pPr>
          </w:p>
        </w:tc>
      </w:tr>
      <w:tr w:rsidR="00D571DC" w14:paraId="559F8BFC" w14:textId="77777777" w:rsidTr="00A57651">
        <w:trPr>
          <w:trHeight w:val="324"/>
        </w:trPr>
        <w:tc>
          <w:tcPr>
            <w:tcW w:w="1039" w:type="dxa"/>
            <w:vMerge/>
          </w:tcPr>
          <w:p w14:paraId="660B555B" w14:textId="77777777" w:rsidR="00D571DC" w:rsidRDefault="00D571DC" w:rsidP="00A57651">
            <w:pPr>
              <w:spacing w:line="240" w:lineRule="auto"/>
            </w:pPr>
          </w:p>
        </w:tc>
        <w:tc>
          <w:tcPr>
            <w:tcW w:w="1072" w:type="dxa"/>
            <w:vMerge/>
          </w:tcPr>
          <w:p w14:paraId="5BD67367" w14:textId="77777777" w:rsidR="00D571DC" w:rsidRDefault="00D571DC" w:rsidP="00A57651">
            <w:pPr>
              <w:spacing w:line="240" w:lineRule="auto"/>
            </w:pPr>
          </w:p>
        </w:tc>
        <w:tc>
          <w:tcPr>
            <w:tcW w:w="573" w:type="dxa"/>
          </w:tcPr>
          <w:p w14:paraId="4D160D1C" w14:textId="77777777" w:rsidR="00D571DC" w:rsidRDefault="00D571DC" w:rsidP="00A57651">
            <w:pPr>
              <w:spacing w:line="240" w:lineRule="auto"/>
            </w:pPr>
            <w:r>
              <w:rPr>
                <w:rFonts w:hint="eastAsia"/>
              </w:rPr>
              <w:t>Y</w:t>
            </w:r>
          </w:p>
        </w:tc>
        <w:tc>
          <w:tcPr>
            <w:tcW w:w="1626" w:type="dxa"/>
          </w:tcPr>
          <w:p w14:paraId="6201CB14" w14:textId="77777777" w:rsidR="00D571DC" w:rsidRDefault="00D571DC" w:rsidP="00A57651">
            <w:pPr>
              <w:spacing w:line="240" w:lineRule="auto"/>
            </w:pPr>
          </w:p>
        </w:tc>
        <w:tc>
          <w:tcPr>
            <w:tcW w:w="1639" w:type="dxa"/>
          </w:tcPr>
          <w:p w14:paraId="79D8AB48" w14:textId="77777777" w:rsidR="00D571DC" w:rsidRDefault="00D571DC" w:rsidP="00A57651">
            <w:pPr>
              <w:spacing w:line="240" w:lineRule="auto"/>
            </w:pPr>
          </w:p>
        </w:tc>
        <w:tc>
          <w:tcPr>
            <w:tcW w:w="1701" w:type="dxa"/>
          </w:tcPr>
          <w:p w14:paraId="082FF460" w14:textId="77777777" w:rsidR="00D571DC" w:rsidRDefault="00D571DC" w:rsidP="00A57651">
            <w:pPr>
              <w:spacing w:line="240" w:lineRule="auto"/>
            </w:pPr>
          </w:p>
        </w:tc>
        <w:tc>
          <w:tcPr>
            <w:tcW w:w="1163" w:type="dxa"/>
          </w:tcPr>
          <w:p w14:paraId="32BECD3C" w14:textId="77777777" w:rsidR="00D571DC" w:rsidRDefault="00D571DC" w:rsidP="00A57651">
            <w:pPr>
              <w:spacing w:line="240" w:lineRule="auto"/>
            </w:pPr>
          </w:p>
        </w:tc>
        <w:tc>
          <w:tcPr>
            <w:tcW w:w="1305" w:type="dxa"/>
          </w:tcPr>
          <w:p w14:paraId="5CD43FC7" w14:textId="77777777" w:rsidR="00D571DC" w:rsidRDefault="00D571DC" w:rsidP="00A57651">
            <w:pPr>
              <w:spacing w:line="240" w:lineRule="auto"/>
            </w:pPr>
          </w:p>
        </w:tc>
      </w:tr>
      <w:tr w:rsidR="00D571DC" w14:paraId="6942D7E5" w14:textId="77777777" w:rsidTr="00A57651">
        <w:trPr>
          <w:trHeight w:val="333"/>
        </w:trPr>
        <w:tc>
          <w:tcPr>
            <w:tcW w:w="1039" w:type="dxa"/>
            <w:vMerge/>
          </w:tcPr>
          <w:p w14:paraId="64CA2274" w14:textId="77777777" w:rsidR="00D571DC" w:rsidRDefault="00D571DC" w:rsidP="00A57651">
            <w:pPr>
              <w:spacing w:line="240" w:lineRule="auto"/>
            </w:pPr>
          </w:p>
        </w:tc>
        <w:tc>
          <w:tcPr>
            <w:tcW w:w="1072" w:type="dxa"/>
            <w:vMerge/>
          </w:tcPr>
          <w:p w14:paraId="3998A929" w14:textId="77777777" w:rsidR="00D571DC" w:rsidRDefault="00D571DC" w:rsidP="00A57651">
            <w:pPr>
              <w:spacing w:line="240" w:lineRule="auto"/>
            </w:pPr>
          </w:p>
        </w:tc>
        <w:tc>
          <w:tcPr>
            <w:tcW w:w="573" w:type="dxa"/>
          </w:tcPr>
          <w:p w14:paraId="309E6EC0" w14:textId="77777777" w:rsidR="00D571DC" w:rsidRDefault="00D571DC" w:rsidP="00A57651">
            <w:pPr>
              <w:spacing w:line="240" w:lineRule="auto"/>
            </w:pPr>
            <w:r>
              <w:rPr>
                <w:rFonts w:hint="eastAsia"/>
              </w:rPr>
              <w:t>Z</w:t>
            </w:r>
          </w:p>
        </w:tc>
        <w:tc>
          <w:tcPr>
            <w:tcW w:w="1626" w:type="dxa"/>
          </w:tcPr>
          <w:p w14:paraId="490B81F5" w14:textId="77777777" w:rsidR="00D571DC" w:rsidRDefault="00D571DC" w:rsidP="00A57651">
            <w:pPr>
              <w:spacing w:line="240" w:lineRule="auto"/>
            </w:pPr>
            <w:r>
              <w:t>89%;</w:t>
            </w:r>
          </w:p>
          <w:p w14:paraId="59857569" w14:textId="77777777" w:rsidR="00D571DC" w:rsidRDefault="00D571DC" w:rsidP="00A57651">
            <w:pPr>
              <w:spacing w:line="240" w:lineRule="auto"/>
            </w:pPr>
          </w:p>
          <w:p w14:paraId="6FF61C13" w14:textId="77777777" w:rsidR="00D571DC" w:rsidRDefault="00D571DC" w:rsidP="00A57651">
            <w:pPr>
              <w:spacing w:line="240" w:lineRule="auto"/>
            </w:pPr>
            <w:r>
              <w:t>97%</w:t>
            </w:r>
          </w:p>
        </w:tc>
        <w:tc>
          <w:tcPr>
            <w:tcW w:w="1639" w:type="dxa"/>
          </w:tcPr>
          <w:p w14:paraId="4FA00A6D" w14:textId="77777777" w:rsidR="00D571DC" w:rsidRDefault="00D571DC" w:rsidP="00A57651">
            <w:pPr>
              <w:spacing w:line="240" w:lineRule="auto"/>
            </w:pPr>
            <w:r w:rsidRPr="00AF36DF">
              <w:t>31%</w:t>
            </w:r>
          </w:p>
          <w:p w14:paraId="49BCC573" w14:textId="77777777" w:rsidR="00D571DC" w:rsidRDefault="00D571DC" w:rsidP="00A57651">
            <w:pPr>
              <w:spacing w:line="240" w:lineRule="auto"/>
              <w:rPr>
                <w:color w:val="FF0000"/>
              </w:rPr>
            </w:pPr>
            <w:r>
              <w:rPr>
                <w:color w:val="FF0000"/>
              </w:rPr>
              <w:t xml:space="preserve">-58% </w:t>
            </w:r>
            <w:r w:rsidRPr="002A513B">
              <w:rPr>
                <w:color w:val="FF0000"/>
              </w:rPr>
              <w:t xml:space="preserve">over </w:t>
            </w:r>
            <w:r>
              <w:rPr>
                <w:color w:val="FF0000"/>
              </w:rPr>
              <w:t>Case 1-</w:t>
            </w:r>
            <w:r w:rsidRPr="00287605">
              <w:rPr>
                <w:rFonts w:hint="eastAsia"/>
                <w:color w:val="FF0000"/>
              </w:rPr>
              <w:t>1</w:t>
            </w:r>
            <w:r w:rsidRPr="00287605">
              <w:rPr>
                <w:color w:val="FF0000"/>
              </w:rPr>
              <w:t>014</w:t>
            </w:r>
            <w:r w:rsidRPr="00287605">
              <w:rPr>
                <w:rFonts w:hint="eastAsia"/>
                <w:color w:val="FF0000"/>
              </w:rPr>
              <w:t>bits</w:t>
            </w:r>
            <w:r>
              <w:rPr>
                <w:color w:val="FF0000"/>
              </w:rPr>
              <w:t>;</w:t>
            </w:r>
          </w:p>
          <w:p w14:paraId="69EF9C0D" w14:textId="77777777" w:rsidR="00D571DC" w:rsidRDefault="00D571DC" w:rsidP="00A57651">
            <w:pPr>
              <w:spacing w:line="240" w:lineRule="auto"/>
              <w:rPr>
                <w:color w:val="FF0000"/>
              </w:rPr>
            </w:pPr>
          </w:p>
          <w:p w14:paraId="28427F4F" w14:textId="77777777" w:rsidR="00D571DC" w:rsidRDefault="00D571DC" w:rsidP="00A57651">
            <w:pPr>
              <w:spacing w:line="240" w:lineRule="auto"/>
            </w:pPr>
            <w:r>
              <w:rPr>
                <w:color w:val="FF0000"/>
              </w:rPr>
              <w:t xml:space="preserve">-66% </w:t>
            </w:r>
            <w:r w:rsidRPr="002A513B">
              <w:rPr>
                <w:color w:val="FF0000"/>
              </w:rPr>
              <w:t xml:space="preserve">over </w:t>
            </w:r>
            <w:r>
              <w:rPr>
                <w:color w:val="FF0000"/>
              </w:rPr>
              <w:t>Case 1-</w:t>
            </w:r>
            <w:r w:rsidRPr="00287605">
              <w:rPr>
                <w:rFonts w:hint="eastAsia"/>
                <w:color w:val="FF0000"/>
              </w:rPr>
              <w:t>1</w:t>
            </w:r>
            <w:r>
              <w:rPr>
                <w:color w:val="FF0000"/>
              </w:rPr>
              <w:t>610</w:t>
            </w:r>
            <w:r w:rsidRPr="00287605">
              <w:rPr>
                <w:rFonts w:hint="eastAsia"/>
                <w:color w:val="FF0000"/>
              </w:rPr>
              <w:t>bits</w:t>
            </w:r>
            <w:r>
              <w:rPr>
                <w:color w:val="FF0000"/>
              </w:rPr>
              <w:t>;</w:t>
            </w:r>
          </w:p>
        </w:tc>
        <w:tc>
          <w:tcPr>
            <w:tcW w:w="1701" w:type="dxa"/>
          </w:tcPr>
          <w:p w14:paraId="1A1AB259" w14:textId="77777777" w:rsidR="00D571DC" w:rsidRDefault="00D571DC" w:rsidP="00A57651">
            <w:pPr>
              <w:spacing w:line="240" w:lineRule="auto"/>
            </w:pPr>
            <w:r w:rsidRPr="001D0738">
              <w:t>25%</w:t>
            </w:r>
          </w:p>
          <w:p w14:paraId="0D38C019" w14:textId="77777777" w:rsidR="00D571DC" w:rsidRDefault="00D571DC" w:rsidP="00A57651">
            <w:pPr>
              <w:spacing w:line="240" w:lineRule="auto"/>
            </w:pPr>
            <w:r w:rsidRPr="00690FBF">
              <w:rPr>
                <w:rFonts w:hint="eastAsia"/>
                <w:color w:val="FF0000"/>
              </w:rPr>
              <w:t>-</w:t>
            </w:r>
            <w:r w:rsidRPr="00690FBF">
              <w:rPr>
                <w:color w:val="FF0000"/>
              </w:rPr>
              <w:t xml:space="preserve">6% over </w:t>
            </w:r>
            <w:r>
              <w:rPr>
                <w:color w:val="FF0000"/>
              </w:rPr>
              <w:t>Case 2 (</w:t>
            </w:r>
            <w:r w:rsidRPr="00690FBF">
              <w:rPr>
                <w:color w:val="FF0000"/>
              </w:rPr>
              <w:t>G</w:t>
            </w:r>
            <w:r>
              <w:rPr>
                <w:color w:val="FF0000"/>
              </w:rPr>
              <w:t>enr</w:t>
            </w:r>
            <w:r w:rsidRPr="00690FBF">
              <w:rPr>
                <w:color w:val="FF0000"/>
              </w:rPr>
              <w:t>-Case1</w:t>
            </w:r>
            <w:r>
              <w:rPr>
                <w:color w:val="FF0000"/>
              </w:rPr>
              <w:t>)</w:t>
            </w:r>
          </w:p>
        </w:tc>
        <w:tc>
          <w:tcPr>
            <w:tcW w:w="1163" w:type="dxa"/>
          </w:tcPr>
          <w:p w14:paraId="552E48A9" w14:textId="77777777" w:rsidR="00D571DC" w:rsidRDefault="00D571DC" w:rsidP="00A57651">
            <w:pPr>
              <w:spacing w:line="240" w:lineRule="auto"/>
            </w:pPr>
          </w:p>
        </w:tc>
        <w:tc>
          <w:tcPr>
            <w:tcW w:w="1305" w:type="dxa"/>
          </w:tcPr>
          <w:p w14:paraId="6BA66378" w14:textId="77777777" w:rsidR="00D571DC" w:rsidRDefault="00D571DC" w:rsidP="00A57651">
            <w:pPr>
              <w:spacing w:line="240" w:lineRule="auto"/>
            </w:pPr>
          </w:p>
        </w:tc>
      </w:tr>
      <w:tr w:rsidR="00D571DC" w14:paraId="7E83238E" w14:textId="77777777" w:rsidTr="00A57651">
        <w:trPr>
          <w:trHeight w:val="324"/>
        </w:trPr>
        <w:tc>
          <w:tcPr>
            <w:tcW w:w="1039" w:type="dxa"/>
            <w:vMerge/>
          </w:tcPr>
          <w:p w14:paraId="44615C36" w14:textId="77777777" w:rsidR="00D571DC" w:rsidRDefault="00D571DC" w:rsidP="00A57651">
            <w:pPr>
              <w:spacing w:line="240" w:lineRule="auto"/>
            </w:pPr>
          </w:p>
        </w:tc>
        <w:tc>
          <w:tcPr>
            <w:tcW w:w="1072" w:type="dxa"/>
            <w:vMerge w:val="restart"/>
          </w:tcPr>
          <w:p w14:paraId="661B4C4C" w14:textId="77777777" w:rsidR="00D571DC" w:rsidRDefault="00D571DC" w:rsidP="00A57651">
            <w:pPr>
              <w:spacing w:line="240" w:lineRule="auto"/>
            </w:pPr>
            <w:r>
              <w:rPr>
                <w:rFonts w:hint="eastAsia"/>
              </w:rPr>
              <w:t>K</w:t>
            </w:r>
            <w:r>
              <w:t>PI_th =0.05</w:t>
            </w:r>
          </w:p>
        </w:tc>
        <w:tc>
          <w:tcPr>
            <w:tcW w:w="573" w:type="dxa"/>
          </w:tcPr>
          <w:p w14:paraId="404AE0CB" w14:textId="77777777" w:rsidR="00D571DC" w:rsidRDefault="00D571DC" w:rsidP="00A57651">
            <w:pPr>
              <w:spacing w:line="240" w:lineRule="auto"/>
            </w:pPr>
            <w:r>
              <w:rPr>
                <w:rFonts w:hint="eastAsia"/>
              </w:rPr>
              <w:t>X</w:t>
            </w:r>
          </w:p>
        </w:tc>
        <w:tc>
          <w:tcPr>
            <w:tcW w:w="1626" w:type="dxa"/>
          </w:tcPr>
          <w:p w14:paraId="139E95C7" w14:textId="77777777" w:rsidR="00D571DC" w:rsidRDefault="00D571DC" w:rsidP="00A57651">
            <w:pPr>
              <w:spacing w:line="240" w:lineRule="auto"/>
            </w:pPr>
          </w:p>
        </w:tc>
        <w:tc>
          <w:tcPr>
            <w:tcW w:w="1639" w:type="dxa"/>
          </w:tcPr>
          <w:p w14:paraId="45E4B874" w14:textId="77777777" w:rsidR="00D571DC" w:rsidRDefault="00D571DC" w:rsidP="00A57651">
            <w:pPr>
              <w:spacing w:line="240" w:lineRule="auto"/>
            </w:pPr>
          </w:p>
        </w:tc>
        <w:tc>
          <w:tcPr>
            <w:tcW w:w="1701" w:type="dxa"/>
          </w:tcPr>
          <w:p w14:paraId="728506B7" w14:textId="77777777" w:rsidR="00D571DC" w:rsidRDefault="00D571DC" w:rsidP="00A57651">
            <w:pPr>
              <w:spacing w:line="240" w:lineRule="auto"/>
            </w:pPr>
          </w:p>
        </w:tc>
        <w:tc>
          <w:tcPr>
            <w:tcW w:w="1163" w:type="dxa"/>
          </w:tcPr>
          <w:p w14:paraId="745F8CBE" w14:textId="77777777" w:rsidR="00D571DC" w:rsidRDefault="00D571DC" w:rsidP="00A57651">
            <w:pPr>
              <w:spacing w:line="240" w:lineRule="auto"/>
            </w:pPr>
          </w:p>
        </w:tc>
        <w:tc>
          <w:tcPr>
            <w:tcW w:w="1305" w:type="dxa"/>
          </w:tcPr>
          <w:p w14:paraId="10A75561" w14:textId="77777777" w:rsidR="00D571DC" w:rsidRDefault="00D571DC" w:rsidP="00A57651">
            <w:pPr>
              <w:spacing w:line="240" w:lineRule="auto"/>
            </w:pPr>
          </w:p>
        </w:tc>
      </w:tr>
      <w:tr w:rsidR="00D571DC" w14:paraId="78243600" w14:textId="77777777" w:rsidTr="00A57651">
        <w:trPr>
          <w:trHeight w:val="333"/>
        </w:trPr>
        <w:tc>
          <w:tcPr>
            <w:tcW w:w="1039" w:type="dxa"/>
            <w:vMerge/>
          </w:tcPr>
          <w:p w14:paraId="07F7FD12" w14:textId="77777777" w:rsidR="00D571DC" w:rsidRDefault="00D571DC" w:rsidP="00A57651">
            <w:pPr>
              <w:spacing w:line="240" w:lineRule="auto"/>
            </w:pPr>
          </w:p>
        </w:tc>
        <w:tc>
          <w:tcPr>
            <w:tcW w:w="1072" w:type="dxa"/>
            <w:vMerge/>
          </w:tcPr>
          <w:p w14:paraId="4FB44007" w14:textId="77777777" w:rsidR="00D571DC" w:rsidRDefault="00D571DC" w:rsidP="00A57651">
            <w:pPr>
              <w:spacing w:line="240" w:lineRule="auto"/>
            </w:pPr>
          </w:p>
        </w:tc>
        <w:tc>
          <w:tcPr>
            <w:tcW w:w="573" w:type="dxa"/>
          </w:tcPr>
          <w:p w14:paraId="510937FD" w14:textId="77777777" w:rsidR="00D571DC" w:rsidRDefault="00D571DC" w:rsidP="00A57651">
            <w:pPr>
              <w:spacing w:line="240" w:lineRule="auto"/>
            </w:pPr>
            <w:r>
              <w:rPr>
                <w:rFonts w:hint="eastAsia"/>
              </w:rPr>
              <w:t>Y</w:t>
            </w:r>
          </w:p>
        </w:tc>
        <w:tc>
          <w:tcPr>
            <w:tcW w:w="1626" w:type="dxa"/>
          </w:tcPr>
          <w:p w14:paraId="69B5D0E1" w14:textId="77777777" w:rsidR="00D571DC" w:rsidRDefault="00D571DC" w:rsidP="00A57651">
            <w:pPr>
              <w:spacing w:line="240" w:lineRule="auto"/>
            </w:pPr>
          </w:p>
        </w:tc>
        <w:tc>
          <w:tcPr>
            <w:tcW w:w="1639" w:type="dxa"/>
          </w:tcPr>
          <w:p w14:paraId="7F1B3E1F" w14:textId="77777777" w:rsidR="00D571DC" w:rsidRDefault="00D571DC" w:rsidP="00A57651">
            <w:pPr>
              <w:spacing w:line="240" w:lineRule="auto"/>
            </w:pPr>
          </w:p>
        </w:tc>
        <w:tc>
          <w:tcPr>
            <w:tcW w:w="1701" w:type="dxa"/>
          </w:tcPr>
          <w:p w14:paraId="532B2B2A" w14:textId="77777777" w:rsidR="00D571DC" w:rsidRDefault="00D571DC" w:rsidP="00A57651">
            <w:pPr>
              <w:spacing w:line="240" w:lineRule="auto"/>
            </w:pPr>
          </w:p>
        </w:tc>
        <w:tc>
          <w:tcPr>
            <w:tcW w:w="1163" w:type="dxa"/>
          </w:tcPr>
          <w:p w14:paraId="3A23C67F" w14:textId="77777777" w:rsidR="00D571DC" w:rsidRDefault="00D571DC" w:rsidP="00A57651">
            <w:pPr>
              <w:spacing w:line="240" w:lineRule="auto"/>
            </w:pPr>
          </w:p>
        </w:tc>
        <w:tc>
          <w:tcPr>
            <w:tcW w:w="1305" w:type="dxa"/>
          </w:tcPr>
          <w:p w14:paraId="0982C09E" w14:textId="77777777" w:rsidR="00D571DC" w:rsidRDefault="00D571DC" w:rsidP="00A57651">
            <w:pPr>
              <w:spacing w:line="240" w:lineRule="auto"/>
            </w:pPr>
          </w:p>
        </w:tc>
      </w:tr>
      <w:tr w:rsidR="00D571DC" w14:paraId="4342EDAF" w14:textId="77777777" w:rsidTr="00A57651">
        <w:trPr>
          <w:trHeight w:val="333"/>
        </w:trPr>
        <w:tc>
          <w:tcPr>
            <w:tcW w:w="1039" w:type="dxa"/>
            <w:vMerge/>
          </w:tcPr>
          <w:p w14:paraId="20389E94" w14:textId="77777777" w:rsidR="00D571DC" w:rsidRDefault="00D571DC" w:rsidP="00A57651">
            <w:pPr>
              <w:spacing w:line="240" w:lineRule="auto"/>
            </w:pPr>
          </w:p>
        </w:tc>
        <w:tc>
          <w:tcPr>
            <w:tcW w:w="1072" w:type="dxa"/>
            <w:vMerge/>
          </w:tcPr>
          <w:p w14:paraId="372861EB" w14:textId="77777777" w:rsidR="00D571DC" w:rsidRDefault="00D571DC" w:rsidP="00A57651">
            <w:pPr>
              <w:spacing w:line="240" w:lineRule="auto"/>
            </w:pPr>
          </w:p>
        </w:tc>
        <w:tc>
          <w:tcPr>
            <w:tcW w:w="573" w:type="dxa"/>
          </w:tcPr>
          <w:p w14:paraId="23413928" w14:textId="77777777" w:rsidR="00D571DC" w:rsidRDefault="00D571DC" w:rsidP="00A57651">
            <w:pPr>
              <w:spacing w:line="240" w:lineRule="auto"/>
            </w:pPr>
            <w:r>
              <w:rPr>
                <w:rFonts w:hint="eastAsia"/>
              </w:rPr>
              <w:t>Z</w:t>
            </w:r>
          </w:p>
        </w:tc>
        <w:tc>
          <w:tcPr>
            <w:tcW w:w="1626" w:type="dxa"/>
          </w:tcPr>
          <w:p w14:paraId="183A83A2" w14:textId="77777777" w:rsidR="00D571DC" w:rsidRDefault="00D571DC" w:rsidP="00A57651">
            <w:pPr>
              <w:spacing w:line="240" w:lineRule="auto"/>
            </w:pPr>
            <w:r>
              <w:t>100%;</w:t>
            </w:r>
          </w:p>
          <w:p w14:paraId="17D89800" w14:textId="77777777" w:rsidR="00D571DC" w:rsidRDefault="00D571DC" w:rsidP="00A57651">
            <w:pPr>
              <w:spacing w:line="240" w:lineRule="auto"/>
            </w:pPr>
          </w:p>
          <w:p w14:paraId="6B4BE9AD" w14:textId="77777777" w:rsidR="00D571DC" w:rsidRDefault="00D571DC" w:rsidP="00A57651">
            <w:pPr>
              <w:spacing w:line="240" w:lineRule="auto"/>
            </w:pPr>
            <w:r>
              <w:t>100%</w:t>
            </w:r>
          </w:p>
        </w:tc>
        <w:tc>
          <w:tcPr>
            <w:tcW w:w="1639" w:type="dxa"/>
          </w:tcPr>
          <w:p w14:paraId="5A507C18" w14:textId="77777777" w:rsidR="00D571DC" w:rsidRDefault="00D571DC" w:rsidP="00A57651">
            <w:pPr>
              <w:spacing w:line="240" w:lineRule="auto"/>
            </w:pPr>
            <w:r w:rsidRPr="00AF36DF">
              <w:t>76%</w:t>
            </w:r>
          </w:p>
          <w:p w14:paraId="5CB5946F" w14:textId="77777777" w:rsidR="00D571DC" w:rsidRDefault="00D571DC" w:rsidP="00A57651">
            <w:pPr>
              <w:spacing w:line="240" w:lineRule="auto"/>
              <w:rPr>
                <w:color w:val="FF0000"/>
              </w:rPr>
            </w:pPr>
            <w:r>
              <w:rPr>
                <w:color w:val="FF0000"/>
              </w:rPr>
              <w:t xml:space="preserve">-24% </w:t>
            </w:r>
            <w:r w:rsidRPr="002A513B">
              <w:rPr>
                <w:color w:val="FF0000"/>
              </w:rPr>
              <w:t xml:space="preserve">over </w:t>
            </w:r>
            <w:r>
              <w:rPr>
                <w:color w:val="FF0000"/>
              </w:rPr>
              <w:t>Case 1-</w:t>
            </w:r>
            <w:r w:rsidRPr="00287605">
              <w:rPr>
                <w:rFonts w:hint="eastAsia"/>
                <w:color w:val="FF0000"/>
              </w:rPr>
              <w:t>1</w:t>
            </w:r>
            <w:r w:rsidRPr="00287605">
              <w:rPr>
                <w:color w:val="FF0000"/>
              </w:rPr>
              <w:t>014</w:t>
            </w:r>
            <w:r w:rsidRPr="00287605">
              <w:rPr>
                <w:rFonts w:hint="eastAsia"/>
                <w:color w:val="FF0000"/>
              </w:rPr>
              <w:t>bits</w:t>
            </w:r>
            <w:r>
              <w:rPr>
                <w:color w:val="FF0000"/>
              </w:rPr>
              <w:t>;</w:t>
            </w:r>
          </w:p>
          <w:p w14:paraId="3D0C5FDC" w14:textId="77777777" w:rsidR="00D571DC" w:rsidRDefault="00D571DC" w:rsidP="00A57651">
            <w:pPr>
              <w:spacing w:line="240" w:lineRule="auto"/>
              <w:rPr>
                <w:color w:val="FF0000"/>
              </w:rPr>
            </w:pPr>
          </w:p>
          <w:p w14:paraId="1EC6463A" w14:textId="77777777" w:rsidR="00D571DC" w:rsidRDefault="00D571DC" w:rsidP="00A57651">
            <w:pPr>
              <w:spacing w:line="240" w:lineRule="auto"/>
            </w:pPr>
            <w:r>
              <w:rPr>
                <w:color w:val="FF0000"/>
              </w:rPr>
              <w:t xml:space="preserve">-24% </w:t>
            </w:r>
            <w:r w:rsidRPr="002A513B">
              <w:rPr>
                <w:color w:val="FF0000"/>
              </w:rPr>
              <w:t xml:space="preserve">over </w:t>
            </w:r>
            <w:r>
              <w:rPr>
                <w:color w:val="FF0000"/>
              </w:rPr>
              <w:t>Case 1-</w:t>
            </w:r>
            <w:r w:rsidRPr="00287605">
              <w:rPr>
                <w:rFonts w:hint="eastAsia"/>
                <w:color w:val="FF0000"/>
              </w:rPr>
              <w:t>1</w:t>
            </w:r>
            <w:r>
              <w:rPr>
                <w:color w:val="FF0000"/>
              </w:rPr>
              <w:t>610</w:t>
            </w:r>
            <w:r w:rsidRPr="00287605">
              <w:rPr>
                <w:rFonts w:hint="eastAsia"/>
                <w:color w:val="FF0000"/>
              </w:rPr>
              <w:t>bits</w:t>
            </w:r>
            <w:r>
              <w:rPr>
                <w:color w:val="FF0000"/>
              </w:rPr>
              <w:t>;</w:t>
            </w:r>
          </w:p>
        </w:tc>
        <w:tc>
          <w:tcPr>
            <w:tcW w:w="1701" w:type="dxa"/>
          </w:tcPr>
          <w:p w14:paraId="3780E79A" w14:textId="77777777" w:rsidR="00D571DC" w:rsidRDefault="00D571DC" w:rsidP="00A57651">
            <w:pPr>
              <w:spacing w:line="240" w:lineRule="auto"/>
            </w:pPr>
            <w:r w:rsidRPr="001D0738">
              <w:t>60%</w:t>
            </w:r>
          </w:p>
          <w:p w14:paraId="6741D230" w14:textId="77777777" w:rsidR="00D571DC" w:rsidRDefault="00D571DC" w:rsidP="00A57651">
            <w:pPr>
              <w:spacing w:line="240" w:lineRule="auto"/>
            </w:pPr>
            <w:r w:rsidRPr="00690FBF">
              <w:rPr>
                <w:rFonts w:hint="eastAsia"/>
                <w:color w:val="FF0000"/>
              </w:rPr>
              <w:t>-</w:t>
            </w:r>
            <w:r>
              <w:rPr>
                <w:color w:val="FF0000"/>
              </w:rPr>
              <w:t>1</w:t>
            </w:r>
            <w:r w:rsidRPr="00690FBF">
              <w:rPr>
                <w:color w:val="FF0000"/>
              </w:rPr>
              <w:t xml:space="preserve">6% over </w:t>
            </w:r>
            <w:r>
              <w:rPr>
                <w:color w:val="FF0000"/>
              </w:rPr>
              <w:t>Case 2 (</w:t>
            </w:r>
            <w:r w:rsidRPr="00690FBF">
              <w:rPr>
                <w:color w:val="FF0000"/>
              </w:rPr>
              <w:t>G</w:t>
            </w:r>
            <w:r>
              <w:rPr>
                <w:color w:val="FF0000"/>
              </w:rPr>
              <w:t>enr</w:t>
            </w:r>
            <w:r w:rsidRPr="00690FBF">
              <w:rPr>
                <w:color w:val="FF0000"/>
              </w:rPr>
              <w:t>-Case1</w:t>
            </w:r>
            <w:r>
              <w:rPr>
                <w:color w:val="FF0000"/>
              </w:rPr>
              <w:t>)</w:t>
            </w:r>
          </w:p>
        </w:tc>
        <w:tc>
          <w:tcPr>
            <w:tcW w:w="1163" w:type="dxa"/>
          </w:tcPr>
          <w:p w14:paraId="63297412" w14:textId="77777777" w:rsidR="00D571DC" w:rsidRDefault="00D571DC" w:rsidP="00A57651">
            <w:pPr>
              <w:spacing w:line="240" w:lineRule="auto"/>
            </w:pPr>
          </w:p>
        </w:tc>
        <w:tc>
          <w:tcPr>
            <w:tcW w:w="1305" w:type="dxa"/>
          </w:tcPr>
          <w:p w14:paraId="4856C150" w14:textId="77777777" w:rsidR="00D571DC" w:rsidRDefault="00D571DC" w:rsidP="00A57651">
            <w:pPr>
              <w:spacing w:line="240" w:lineRule="auto"/>
            </w:pPr>
          </w:p>
        </w:tc>
      </w:tr>
      <w:tr w:rsidR="00D571DC" w14:paraId="77001985" w14:textId="77777777" w:rsidTr="00A57651">
        <w:trPr>
          <w:trHeight w:val="324"/>
        </w:trPr>
        <w:tc>
          <w:tcPr>
            <w:tcW w:w="1039" w:type="dxa"/>
            <w:vMerge/>
          </w:tcPr>
          <w:p w14:paraId="79A52152" w14:textId="77777777" w:rsidR="00D571DC" w:rsidRDefault="00D571DC" w:rsidP="00A57651">
            <w:pPr>
              <w:spacing w:line="240" w:lineRule="auto"/>
            </w:pPr>
          </w:p>
        </w:tc>
        <w:tc>
          <w:tcPr>
            <w:tcW w:w="1072" w:type="dxa"/>
            <w:vMerge w:val="restart"/>
          </w:tcPr>
          <w:p w14:paraId="4EFC4352" w14:textId="77777777" w:rsidR="00D571DC" w:rsidRDefault="00D571DC" w:rsidP="00A57651">
            <w:pPr>
              <w:spacing w:line="240" w:lineRule="auto"/>
            </w:pPr>
            <w:r>
              <w:rPr>
                <w:rFonts w:hint="eastAsia"/>
              </w:rPr>
              <w:t>K</w:t>
            </w:r>
            <w:r>
              <w:t>PI_th =0.1</w:t>
            </w:r>
          </w:p>
        </w:tc>
        <w:tc>
          <w:tcPr>
            <w:tcW w:w="573" w:type="dxa"/>
          </w:tcPr>
          <w:p w14:paraId="3EAF766F" w14:textId="77777777" w:rsidR="00D571DC" w:rsidRDefault="00D571DC" w:rsidP="00A57651">
            <w:pPr>
              <w:spacing w:line="240" w:lineRule="auto"/>
            </w:pPr>
            <w:r>
              <w:rPr>
                <w:rFonts w:hint="eastAsia"/>
              </w:rPr>
              <w:t>X</w:t>
            </w:r>
          </w:p>
        </w:tc>
        <w:tc>
          <w:tcPr>
            <w:tcW w:w="1626" w:type="dxa"/>
          </w:tcPr>
          <w:p w14:paraId="6C5F4B66" w14:textId="77777777" w:rsidR="00D571DC" w:rsidRDefault="00D571DC" w:rsidP="00A57651">
            <w:pPr>
              <w:spacing w:line="240" w:lineRule="auto"/>
            </w:pPr>
          </w:p>
        </w:tc>
        <w:tc>
          <w:tcPr>
            <w:tcW w:w="1639" w:type="dxa"/>
          </w:tcPr>
          <w:p w14:paraId="1EDC8869" w14:textId="77777777" w:rsidR="00D571DC" w:rsidRDefault="00D571DC" w:rsidP="00A57651">
            <w:pPr>
              <w:spacing w:line="240" w:lineRule="auto"/>
            </w:pPr>
          </w:p>
        </w:tc>
        <w:tc>
          <w:tcPr>
            <w:tcW w:w="1701" w:type="dxa"/>
          </w:tcPr>
          <w:p w14:paraId="0D69DD78" w14:textId="77777777" w:rsidR="00D571DC" w:rsidRDefault="00D571DC" w:rsidP="00A57651">
            <w:pPr>
              <w:spacing w:line="240" w:lineRule="auto"/>
            </w:pPr>
          </w:p>
        </w:tc>
        <w:tc>
          <w:tcPr>
            <w:tcW w:w="1163" w:type="dxa"/>
          </w:tcPr>
          <w:p w14:paraId="3161F659" w14:textId="77777777" w:rsidR="00D571DC" w:rsidRDefault="00D571DC" w:rsidP="00A57651">
            <w:pPr>
              <w:spacing w:line="240" w:lineRule="auto"/>
            </w:pPr>
          </w:p>
        </w:tc>
        <w:tc>
          <w:tcPr>
            <w:tcW w:w="1305" w:type="dxa"/>
          </w:tcPr>
          <w:p w14:paraId="16347F30" w14:textId="77777777" w:rsidR="00D571DC" w:rsidRDefault="00D571DC" w:rsidP="00A57651">
            <w:pPr>
              <w:spacing w:line="240" w:lineRule="auto"/>
            </w:pPr>
          </w:p>
        </w:tc>
      </w:tr>
      <w:tr w:rsidR="00D571DC" w14:paraId="64378294" w14:textId="77777777" w:rsidTr="00A57651">
        <w:trPr>
          <w:trHeight w:val="333"/>
        </w:trPr>
        <w:tc>
          <w:tcPr>
            <w:tcW w:w="1039" w:type="dxa"/>
            <w:vMerge/>
          </w:tcPr>
          <w:p w14:paraId="59DFEF49" w14:textId="77777777" w:rsidR="00D571DC" w:rsidRDefault="00D571DC" w:rsidP="00A57651">
            <w:pPr>
              <w:spacing w:line="240" w:lineRule="auto"/>
            </w:pPr>
          </w:p>
        </w:tc>
        <w:tc>
          <w:tcPr>
            <w:tcW w:w="1072" w:type="dxa"/>
            <w:vMerge/>
          </w:tcPr>
          <w:p w14:paraId="7EEBB9FA" w14:textId="77777777" w:rsidR="00D571DC" w:rsidRDefault="00D571DC" w:rsidP="00A57651">
            <w:pPr>
              <w:spacing w:line="240" w:lineRule="auto"/>
            </w:pPr>
          </w:p>
        </w:tc>
        <w:tc>
          <w:tcPr>
            <w:tcW w:w="573" w:type="dxa"/>
          </w:tcPr>
          <w:p w14:paraId="344AB2B1" w14:textId="77777777" w:rsidR="00D571DC" w:rsidRDefault="00D571DC" w:rsidP="00A57651">
            <w:pPr>
              <w:spacing w:line="240" w:lineRule="auto"/>
            </w:pPr>
            <w:r>
              <w:rPr>
                <w:rFonts w:hint="eastAsia"/>
              </w:rPr>
              <w:t>Y</w:t>
            </w:r>
          </w:p>
        </w:tc>
        <w:tc>
          <w:tcPr>
            <w:tcW w:w="1626" w:type="dxa"/>
          </w:tcPr>
          <w:p w14:paraId="30B60858" w14:textId="77777777" w:rsidR="00D571DC" w:rsidRDefault="00D571DC" w:rsidP="00A57651">
            <w:pPr>
              <w:spacing w:line="240" w:lineRule="auto"/>
            </w:pPr>
          </w:p>
        </w:tc>
        <w:tc>
          <w:tcPr>
            <w:tcW w:w="1639" w:type="dxa"/>
          </w:tcPr>
          <w:p w14:paraId="526ADBDA" w14:textId="77777777" w:rsidR="00D571DC" w:rsidRDefault="00D571DC" w:rsidP="00A57651">
            <w:pPr>
              <w:spacing w:line="240" w:lineRule="auto"/>
            </w:pPr>
          </w:p>
        </w:tc>
        <w:tc>
          <w:tcPr>
            <w:tcW w:w="1701" w:type="dxa"/>
          </w:tcPr>
          <w:p w14:paraId="688129C3" w14:textId="77777777" w:rsidR="00D571DC" w:rsidRDefault="00D571DC" w:rsidP="00A57651">
            <w:pPr>
              <w:spacing w:line="240" w:lineRule="auto"/>
            </w:pPr>
          </w:p>
        </w:tc>
        <w:tc>
          <w:tcPr>
            <w:tcW w:w="1163" w:type="dxa"/>
          </w:tcPr>
          <w:p w14:paraId="3E2C0970" w14:textId="77777777" w:rsidR="00D571DC" w:rsidRDefault="00D571DC" w:rsidP="00A57651">
            <w:pPr>
              <w:spacing w:line="240" w:lineRule="auto"/>
            </w:pPr>
          </w:p>
        </w:tc>
        <w:tc>
          <w:tcPr>
            <w:tcW w:w="1305" w:type="dxa"/>
          </w:tcPr>
          <w:p w14:paraId="3A72E13C" w14:textId="77777777" w:rsidR="00D571DC" w:rsidRDefault="00D571DC" w:rsidP="00A57651">
            <w:pPr>
              <w:spacing w:line="240" w:lineRule="auto"/>
            </w:pPr>
          </w:p>
        </w:tc>
      </w:tr>
      <w:tr w:rsidR="00D571DC" w14:paraId="735966CE" w14:textId="77777777" w:rsidTr="00A57651">
        <w:trPr>
          <w:trHeight w:val="324"/>
        </w:trPr>
        <w:tc>
          <w:tcPr>
            <w:tcW w:w="1039" w:type="dxa"/>
            <w:vMerge/>
          </w:tcPr>
          <w:p w14:paraId="4099420E" w14:textId="77777777" w:rsidR="00D571DC" w:rsidRDefault="00D571DC" w:rsidP="00A57651">
            <w:pPr>
              <w:spacing w:line="240" w:lineRule="auto"/>
            </w:pPr>
          </w:p>
        </w:tc>
        <w:tc>
          <w:tcPr>
            <w:tcW w:w="1072" w:type="dxa"/>
            <w:vMerge/>
          </w:tcPr>
          <w:p w14:paraId="5287E834" w14:textId="77777777" w:rsidR="00D571DC" w:rsidRDefault="00D571DC" w:rsidP="00A57651">
            <w:pPr>
              <w:spacing w:line="240" w:lineRule="auto"/>
            </w:pPr>
          </w:p>
        </w:tc>
        <w:tc>
          <w:tcPr>
            <w:tcW w:w="573" w:type="dxa"/>
          </w:tcPr>
          <w:p w14:paraId="42E3F9EB" w14:textId="77777777" w:rsidR="00D571DC" w:rsidRDefault="00D571DC" w:rsidP="00A57651">
            <w:pPr>
              <w:spacing w:line="240" w:lineRule="auto"/>
            </w:pPr>
            <w:r>
              <w:rPr>
                <w:rFonts w:hint="eastAsia"/>
              </w:rPr>
              <w:t>Z</w:t>
            </w:r>
          </w:p>
        </w:tc>
        <w:tc>
          <w:tcPr>
            <w:tcW w:w="1626" w:type="dxa"/>
          </w:tcPr>
          <w:p w14:paraId="3EF77CD8" w14:textId="77777777" w:rsidR="00D571DC" w:rsidRDefault="00D571DC" w:rsidP="00A57651">
            <w:pPr>
              <w:spacing w:line="240" w:lineRule="auto"/>
            </w:pPr>
            <w:r>
              <w:t>100%;</w:t>
            </w:r>
          </w:p>
          <w:p w14:paraId="377D4775" w14:textId="77777777" w:rsidR="00D571DC" w:rsidRDefault="00D571DC" w:rsidP="00A57651">
            <w:pPr>
              <w:spacing w:line="240" w:lineRule="auto"/>
            </w:pPr>
          </w:p>
          <w:p w14:paraId="5C2B16F0" w14:textId="77777777" w:rsidR="00D571DC" w:rsidRDefault="00D571DC" w:rsidP="00A57651">
            <w:pPr>
              <w:spacing w:line="240" w:lineRule="auto"/>
            </w:pPr>
            <w:r>
              <w:t>100%</w:t>
            </w:r>
          </w:p>
        </w:tc>
        <w:tc>
          <w:tcPr>
            <w:tcW w:w="1639" w:type="dxa"/>
          </w:tcPr>
          <w:p w14:paraId="7C1BE14E" w14:textId="77777777" w:rsidR="00D571DC" w:rsidRDefault="00D571DC" w:rsidP="00A57651">
            <w:pPr>
              <w:spacing w:line="240" w:lineRule="auto"/>
            </w:pPr>
            <w:r w:rsidRPr="00AF36DF">
              <w:t>95%</w:t>
            </w:r>
          </w:p>
          <w:p w14:paraId="549F71A9" w14:textId="77777777" w:rsidR="00D571DC" w:rsidRDefault="00D571DC" w:rsidP="00A57651">
            <w:pPr>
              <w:spacing w:line="240" w:lineRule="auto"/>
              <w:rPr>
                <w:color w:val="FF0000"/>
              </w:rPr>
            </w:pPr>
            <w:r>
              <w:rPr>
                <w:color w:val="FF0000"/>
              </w:rPr>
              <w:t xml:space="preserve">-5% </w:t>
            </w:r>
            <w:r w:rsidRPr="002A513B">
              <w:rPr>
                <w:color w:val="FF0000"/>
              </w:rPr>
              <w:t xml:space="preserve">over </w:t>
            </w:r>
            <w:r>
              <w:rPr>
                <w:color w:val="FF0000"/>
              </w:rPr>
              <w:t>Case 1-</w:t>
            </w:r>
            <w:r w:rsidRPr="00287605">
              <w:rPr>
                <w:rFonts w:hint="eastAsia"/>
                <w:color w:val="FF0000"/>
              </w:rPr>
              <w:t>1</w:t>
            </w:r>
            <w:r w:rsidRPr="00287605">
              <w:rPr>
                <w:color w:val="FF0000"/>
              </w:rPr>
              <w:t>014</w:t>
            </w:r>
            <w:r w:rsidRPr="00287605">
              <w:rPr>
                <w:rFonts w:hint="eastAsia"/>
                <w:color w:val="FF0000"/>
              </w:rPr>
              <w:t>bits</w:t>
            </w:r>
            <w:r>
              <w:rPr>
                <w:color w:val="FF0000"/>
              </w:rPr>
              <w:t>;</w:t>
            </w:r>
          </w:p>
          <w:p w14:paraId="03D831D8" w14:textId="77777777" w:rsidR="00D571DC" w:rsidRDefault="00D571DC" w:rsidP="00A57651">
            <w:pPr>
              <w:spacing w:line="240" w:lineRule="auto"/>
              <w:rPr>
                <w:color w:val="FF0000"/>
              </w:rPr>
            </w:pPr>
          </w:p>
          <w:p w14:paraId="17FCEFF5" w14:textId="77777777" w:rsidR="00D571DC" w:rsidRPr="00690FBF" w:rsidRDefault="00D571DC" w:rsidP="00A57651">
            <w:pPr>
              <w:spacing w:line="240" w:lineRule="auto"/>
              <w:rPr>
                <w:color w:val="FF0000"/>
              </w:rPr>
            </w:pPr>
            <w:r>
              <w:rPr>
                <w:color w:val="FF0000"/>
              </w:rPr>
              <w:t xml:space="preserve">-5% </w:t>
            </w:r>
            <w:r w:rsidRPr="002A513B">
              <w:rPr>
                <w:color w:val="FF0000"/>
              </w:rPr>
              <w:t xml:space="preserve">over </w:t>
            </w:r>
            <w:r>
              <w:rPr>
                <w:color w:val="FF0000"/>
              </w:rPr>
              <w:t>Case 1-</w:t>
            </w:r>
            <w:r w:rsidRPr="00287605">
              <w:rPr>
                <w:rFonts w:hint="eastAsia"/>
                <w:color w:val="FF0000"/>
              </w:rPr>
              <w:t>1</w:t>
            </w:r>
            <w:r>
              <w:rPr>
                <w:color w:val="FF0000"/>
              </w:rPr>
              <w:t>610</w:t>
            </w:r>
            <w:r w:rsidRPr="00287605">
              <w:rPr>
                <w:rFonts w:hint="eastAsia"/>
                <w:color w:val="FF0000"/>
              </w:rPr>
              <w:t>bits</w:t>
            </w:r>
            <w:r>
              <w:rPr>
                <w:color w:val="FF0000"/>
              </w:rPr>
              <w:t>;</w:t>
            </w:r>
          </w:p>
        </w:tc>
        <w:tc>
          <w:tcPr>
            <w:tcW w:w="1701" w:type="dxa"/>
          </w:tcPr>
          <w:p w14:paraId="5D8E3E3A" w14:textId="77777777" w:rsidR="00D571DC" w:rsidRDefault="00D571DC" w:rsidP="00A57651">
            <w:pPr>
              <w:spacing w:line="240" w:lineRule="auto"/>
            </w:pPr>
            <w:r w:rsidRPr="001D0738">
              <w:t>81%</w:t>
            </w:r>
          </w:p>
          <w:p w14:paraId="34F62810" w14:textId="77777777" w:rsidR="00D571DC" w:rsidRDefault="00D571DC" w:rsidP="00A57651">
            <w:pPr>
              <w:spacing w:line="240" w:lineRule="auto"/>
            </w:pPr>
            <w:r w:rsidRPr="00690FBF">
              <w:rPr>
                <w:rFonts w:hint="eastAsia"/>
                <w:color w:val="FF0000"/>
              </w:rPr>
              <w:t>-</w:t>
            </w:r>
            <w:r>
              <w:rPr>
                <w:color w:val="FF0000"/>
              </w:rPr>
              <w:t>14</w:t>
            </w:r>
            <w:r w:rsidRPr="00690FBF">
              <w:rPr>
                <w:color w:val="FF0000"/>
              </w:rPr>
              <w:t xml:space="preserve">% over </w:t>
            </w:r>
            <w:r>
              <w:rPr>
                <w:color w:val="FF0000"/>
              </w:rPr>
              <w:t>Case 2 (</w:t>
            </w:r>
            <w:r w:rsidRPr="00690FBF">
              <w:rPr>
                <w:color w:val="FF0000"/>
              </w:rPr>
              <w:t>G</w:t>
            </w:r>
            <w:r>
              <w:rPr>
                <w:color w:val="FF0000"/>
              </w:rPr>
              <w:t>enr</w:t>
            </w:r>
            <w:r w:rsidRPr="00690FBF">
              <w:rPr>
                <w:color w:val="FF0000"/>
              </w:rPr>
              <w:t>-Case1</w:t>
            </w:r>
            <w:r>
              <w:rPr>
                <w:color w:val="FF0000"/>
              </w:rPr>
              <w:t>)</w:t>
            </w:r>
          </w:p>
        </w:tc>
        <w:tc>
          <w:tcPr>
            <w:tcW w:w="1163" w:type="dxa"/>
          </w:tcPr>
          <w:p w14:paraId="626BC45A" w14:textId="77777777" w:rsidR="00D571DC" w:rsidRDefault="00D571DC" w:rsidP="00A57651">
            <w:pPr>
              <w:spacing w:line="240" w:lineRule="auto"/>
            </w:pPr>
          </w:p>
        </w:tc>
        <w:tc>
          <w:tcPr>
            <w:tcW w:w="1305" w:type="dxa"/>
          </w:tcPr>
          <w:p w14:paraId="5B58A907" w14:textId="77777777" w:rsidR="00D571DC" w:rsidRDefault="00D571DC" w:rsidP="00A57651">
            <w:pPr>
              <w:spacing w:line="240" w:lineRule="auto"/>
            </w:pPr>
          </w:p>
        </w:tc>
      </w:tr>
      <w:tr w:rsidR="00D571DC" w14:paraId="43066B4E" w14:textId="77777777" w:rsidTr="00A57651">
        <w:trPr>
          <w:trHeight w:val="324"/>
        </w:trPr>
        <w:tc>
          <w:tcPr>
            <w:tcW w:w="1039" w:type="dxa"/>
            <w:vMerge w:val="restart"/>
          </w:tcPr>
          <w:p w14:paraId="47C9D0F1" w14:textId="77777777" w:rsidR="00D571DC" w:rsidRDefault="00D571DC" w:rsidP="00A57651">
            <w:pPr>
              <w:spacing w:line="240" w:lineRule="auto"/>
            </w:pPr>
            <w:r>
              <w:rPr>
                <w:rFonts w:hint="eastAsia"/>
              </w:rPr>
              <w:t>Lenovo</w:t>
            </w:r>
          </w:p>
          <w:p w14:paraId="24617ACE" w14:textId="77777777" w:rsidR="00D571DC" w:rsidRDefault="00D571DC" w:rsidP="00A57651">
            <w:pPr>
              <w:spacing w:line="240" w:lineRule="auto"/>
            </w:pPr>
            <w:r>
              <w:rPr>
                <w:rFonts w:hint="eastAsia"/>
              </w:rPr>
              <w:t>#</w:t>
            </w:r>
            <w:r>
              <w:t>1</w:t>
            </w:r>
            <w:r>
              <w:rPr>
                <w:rFonts w:hint="eastAsia"/>
              </w:rPr>
              <w:t>/</w:t>
            </w:r>
            <w:r>
              <w:t>2</w:t>
            </w:r>
          </w:p>
        </w:tc>
        <w:tc>
          <w:tcPr>
            <w:tcW w:w="1072" w:type="dxa"/>
          </w:tcPr>
          <w:p w14:paraId="4AB0EEBA" w14:textId="77777777" w:rsidR="00D571DC" w:rsidRDefault="00D571DC" w:rsidP="00A57651">
            <w:pPr>
              <w:spacing w:line="240" w:lineRule="auto"/>
            </w:pPr>
            <w:r>
              <w:rPr>
                <w:rFonts w:hint="eastAsia"/>
              </w:rPr>
              <w:t>N</w:t>
            </w:r>
            <w:r>
              <w:t>ote</w:t>
            </w:r>
          </w:p>
        </w:tc>
        <w:tc>
          <w:tcPr>
            <w:tcW w:w="573" w:type="dxa"/>
          </w:tcPr>
          <w:p w14:paraId="00C330C3" w14:textId="77777777" w:rsidR="00D571DC" w:rsidRDefault="00D571DC" w:rsidP="00A57651">
            <w:pPr>
              <w:spacing w:line="240" w:lineRule="auto"/>
            </w:pPr>
          </w:p>
        </w:tc>
        <w:tc>
          <w:tcPr>
            <w:tcW w:w="1626" w:type="dxa"/>
          </w:tcPr>
          <w:p w14:paraId="5B325E7D" w14:textId="77777777" w:rsidR="00D571DC" w:rsidRDefault="00D571DC" w:rsidP="00A57651">
            <w:pPr>
              <w:spacing w:line="240" w:lineRule="auto"/>
            </w:pPr>
          </w:p>
        </w:tc>
        <w:tc>
          <w:tcPr>
            <w:tcW w:w="1639" w:type="dxa"/>
          </w:tcPr>
          <w:p w14:paraId="365FBD59" w14:textId="77777777" w:rsidR="00D571DC" w:rsidRPr="00AF36DF" w:rsidRDefault="00D571DC" w:rsidP="00A57651">
            <w:pPr>
              <w:spacing w:line="240" w:lineRule="auto"/>
            </w:pPr>
            <w:r>
              <w:rPr>
                <w:rFonts w:hint="eastAsia"/>
              </w:rPr>
              <w:t>S</w:t>
            </w:r>
            <w:r>
              <w:t>imilar/diff model structure</w:t>
            </w:r>
          </w:p>
        </w:tc>
        <w:tc>
          <w:tcPr>
            <w:tcW w:w="1701" w:type="dxa"/>
          </w:tcPr>
          <w:p w14:paraId="11EFDFC5" w14:textId="77777777" w:rsidR="00D571DC" w:rsidRPr="001D0738" w:rsidRDefault="00D571DC" w:rsidP="00A57651">
            <w:pPr>
              <w:spacing w:line="240" w:lineRule="auto"/>
            </w:pPr>
          </w:p>
        </w:tc>
        <w:tc>
          <w:tcPr>
            <w:tcW w:w="1163" w:type="dxa"/>
          </w:tcPr>
          <w:p w14:paraId="3A683347" w14:textId="77777777" w:rsidR="00D571DC" w:rsidRDefault="00D571DC" w:rsidP="00A57651">
            <w:pPr>
              <w:spacing w:line="240" w:lineRule="auto"/>
            </w:pPr>
          </w:p>
        </w:tc>
        <w:tc>
          <w:tcPr>
            <w:tcW w:w="1305" w:type="dxa"/>
          </w:tcPr>
          <w:p w14:paraId="4A83F2CC" w14:textId="77777777" w:rsidR="00D571DC" w:rsidRDefault="00D571DC" w:rsidP="00A57651">
            <w:pPr>
              <w:spacing w:line="240" w:lineRule="auto"/>
            </w:pPr>
          </w:p>
        </w:tc>
      </w:tr>
      <w:tr w:rsidR="00D571DC" w14:paraId="59A237D2" w14:textId="77777777" w:rsidTr="00A57651">
        <w:trPr>
          <w:trHeight w:val="324"/>
        </w:trPr>
        <w:tc>
          <w:tcPr>
            <w:tcW w:w="1039" w:type="dxa"/>
            <w:vMerge/>
          </w:tcPr>
          <w:p w14:paraId="684F5817" w14:textId="77777777" w:rsidR="00D571DC" w:rsidRDefault="00D571DC" w:rsidP="00A57651">
            <w:pPr>
              <w:spacing w:line="240" w:lineRule="auto"/>
            </w:pPr>
          </w:p>
        </w:tc>
        <w:tc>
          <w:tcPr>
            <w:tcW w:w="1072" w:type="dxa"/>
            <w:vMerge w:val="restart"/>
          </w:tcPr>
          <w:p w14:paraId="46F35281" w14:textId="77777777" w:rsidR="00D571DC" w:rsidRDefault="00D571DC" w:rsidP="00A57651">
            <w:pPr>
              <w:spacing w:line="240" w:lineRule="auto"/>
            </w:pPr>
            <w:r>
              <w:rPr>
                <w:rFonts w:hint="eastAsia"/>
              </w:rPr>
              <w:t>K</w:t>
            </w:r>
            <w:r>
              <w:t>PI_th =0.02</w:t>
            </w:r>
          </w:p>
        </w:tc>
        <w:tc>
          <w:tcPr>
            <w:tcW w:w="573" w:type="dxa"/>
          </w:tcPr>
          <w:p w14:paraId="7FB10B22" w14:textId="77777777" w:rsidR="00D571DC" w:rsidRDefault="00D571DC" w:rsidP="00A57651">
            <w:pPr>
              <w:spacing w:line="240" w:lineRule="auto"/>
            </w:pPr>
            <w:r>
              <w:rPr>
                <w:rFonts w:hint="eastAsia"/>
              </w:rPr>
              <w:t>X</w:t>
            </w:r>
          </w:p>
        </w:tc>
        <w:tc>
          <w:tcPr>
            <w:tcW w:w="1626" w:type="dxa"/>
          </w:tcPr>
          <w:p w14:paraId="46050340" w14:textId="77777777" w:rsidR="00D571DC" w:rsidRDefault="00D571DC" w:rsidP="00A57651">
            <w:pPr>
              <w:spacing w:line="240" w:lineRule="auto"/>
            </w:pPr>
          </w:p>
        </w:tc>
        <w:tc>
          <w:tcPr>
            <w:tcW w:w="1639" w:type="dxa"/>
          </w:tcPr>
          <w:p w14:paraId="495A774E" w14:textId="77777777" w:rsidR="00D571DC" w:rsidRPr="00AF36DF" w:rsidRDefault="00D571DC" w:rsidP="00A57651">
            <w:pPr>
              <w:spacing w:line="240" w:lineRule="auto"/>
            </w:pPr>
          </w:p>
        </w:tc>
        <w:tc>
          <w:tcPr>
            <w:tcW w:w="1701" w:type="dxa"/>
          </w:tcPr>
          <w:p w14:paraId="2E9FC8FF" w14:textId="77777777" w:rsidR="00D571DC" w:rsidRPr="001D0738" w:rsidRDefault="00D571DC" w:rsidP="00A57651">
            <w:pPr>
              <w:spacing w:line="240" w:lineRule="auto"/>
            </w:pPr>
          </w:p>
        </w:tc>
        <w:tc>
          <w:tcPr>
            <w:tcW w:w="1163" w:type="dxa"/>
          </w:tcPr>
          <w:p w14:paraId="42EEBA6D" w14:textId="77777777" w:rsidR="00D571DC" w:rsidRDefault="00D571DC" w:rsidP="00A57651">
            <w:pPr>
              <w:spacing w:line="240" w:lineRule="auto"/>
            </w:pPr>
          </w:p>
        </w:tc>
        <w:tc>
          <w:tcPr>
            <w:tcW w:w="1305" w:type="dxa"/>
          </w:tcPr>
          <w:p w14:paraId="5B72AEA1" w14:textId="77777777" w:rsidR="00D571DC" w:rsidRDefault="00D571DC" w:rsidP="00A57651">
            <w:pPr>
              <w:spacing w:line="240" w:lineRule="auto"/>
            </w:pPr>
          </w:p>
        </w:tc>
      </w:tr>
      <w:tr w:rsidR="00D571DC" w14:paraId="4779AD3B" w14:textId="77777777" w:rsidTr="00A57651">
        <w:trPr>
          <w:trHeight w:val="324"/>
        </w:trPr>
        <w:tc>
          <w:tcPr>
            <w:tcW w:w="1039" w:type="dxa"/>
            <w:vMerge/>
          </w:tcPr>
          <w:p w14:paraId="3F444B41" w14:textId="77777777" w:rsidR="00D571DC" w:rsidRDefault="00D571DC" w:rsidP="00A57651">
            <w:pPr>
              <w:spacing w:line="240" w:lineRule="auto"/>
            </w:pPr>
          </w:p>
        </w:tc>
        <w:tc>
          <w:tcPr>
            <w:tcW w:w="1072" w:type="dxa"/>
            <w:vMerge/>
          </w:tcPr>
          <w:p w14:paraId="3A07DFE5" w14:textId="77777777" w:rsidR="00D571DC" w:rsidRDefault="00D571DC" w:rsidP="00A57651">
            <w:pPr>
              <w:spacing w:line="240" w:lineRule="auto"/>
            </w:pPr>
          </w:p>
        </w:tc>
        <w:tc>
          <w:tcPr>
            <w:tcW w:w="573" w:type="dxa"/>
          </w:tcPr>
          <w:p w14:paraId="5B252184" w14:textId="77777777" w:rsidR="00D571DC" w:rsidRDefault="00D571DC" w:rsidP="00A57651">
            <w:pPr>
              <w:spacing w:line="240" w:lineRule="auto"/>
            </w:pPr>
            <w:r>
              <w:rPr>
                <w:rFonts w:hint="eastAsia"/>
              </w:rPr>
              <w:t>Y</w:t>
            </w:r>
          </w:p>
        </w:tc>
        <w:tc>
          <w:tcPr>
            <w:tcW w:w="1626" w:type="dxa"/>
          </w:tcPr>
          <w:p w14:paraId="3A83B02D" w14:textId="77777777" w:rsidR="00D571DC" w:rsidRDefault="00D571DC" w:rsidP="00A57651">
            <w:pPr>
              <w:spacing w:line="240" w:lineRule="auto"/>
            </w:pPr>
          </w:p>
        </w:tc>
        <w:tc>
          <w:tcPr>
            <w:tcW w:w="1639" w:type="dxa"/>
          </w:tcPr>
          <w:p w14:paraId="690A856A" w14:textId="77777777" w:rsidR="00D571DC" w:rsidRPr="00AF36DF" w:rsidRDefault="00D571DC" w:rsidP="00A57651">
            <w:pPr>
              <w:spacing w:line="240" w:lineRule="auto"/>
            </w:pPr>
          </w:p>
        </w:tc>
        <w:tc>
          <w:tcPr>
            <w:tcW w:w="1701" w:type="dxa"/>
          </w:tcPr>
          <w:p w14:paraId="53AD0FE5" w14:textId="77777777" w:rsidR="00D571DC" w:rsidRPr="001D0738" w:rsidRDefault="00D571DC" w:rsidP="00A57651">
            <w:pPr>
              <w:spacing w:line="240" w:lineRule="auto"/>
            </w:pPr>
          </w:p>
        </w:tc>
        <w:tc>
          <w:tcPr>
            <w:tcW w:w="1163" w:type="dxa"/>
          </w:tcPr>
          <w:p w14:paraId="31479C9C" w14:textId="77777777" w:rsidR="00D571DC" w:rsidRDefault="00D571DC" w:rsidP="00A57651">
            <w:pPr>
              <w:spacing w:line="240" w:lineRule="auto"/>
            </w:pPr>
          </w:p>
        </w:tc>
        <w:tc>
          <w:tcPr>
            <w:tcW w:w="1305" w:type="dxa"/>
          </w:tcPr>
          <w:p w14:paraId="234FCD0A" w14:textId="77777777" w:rsidR="00D571DC" w:rsidRDefault="00D571DC" w:rsidP="00A57651">
            <w:pPr>
              <w:spacing w:line="240" w:lineRule="auto"/>
            </w:pPr>
          </w:p>
        </w:tc>
      </w:tr>
      <w:tr w:rsidR="00D571DC" w14:paraId="22CFD95A" w14:textId="77777777" w:rsidTr="00A57651">
        <w:trPr>
          <w:trHeight w:val="324"/>
        </w:trPr>
        <w:tc>
          <w:tcPr>
            <w:tcW w:w="1039" w:type="dxa"/>
            <w:vMerge/>
          </w:tcPr>
          <w:p w14:paraId="21F79DE8" w14:textId="77777777" w:rsidR="00D571DC" w:rsidRDefault="00D571DC" w:rsidP="00A57651">
            <w:pPr>
              <w:spacing w:line="240" w:lineRule="auto"/>
            </w:pPr>
          </w:p>
        </w:tc>
        <w:tc>
          <w:tcPr>
            <w:tcW w:w="1072" w:type="dxa"/>
            <w:vMerge/>
          </w:tcPr>
          <w:p w14:paraId="33718F38" w14:textId="77777777" w:rsidR="00D571DC" w:rsidRDefault="00D571DC" w:rsidP="00A57651">
            <w:pPr>
              <w:spacing w:line="240" w:lineRule="auto"/>
            </w:pPr>
          </w:p>
        </w:tc>
        <w:tc>
          <w:tcPr>
            <w:tcW w:w="573" w:type="dxa"/>
          </w:tcPr>
          <w:p w14:paraId="26902B31" w14:textId="77777777" w:rsidR="00D571DC" w:rsidRDefault="00D571DC" w:rsidP="00A57651">
            <w:pPr>
              <w:spacing w:line="240" w:lineRule="auto"/>
            </w:pPr>
            <w:r>
              <w:rPr>
                <w:rFonts w:hint="eastAsia"/>
              </w:rPr>
              <w:t>Z</w:t>
            </w:r>
          </w:p>
        </w:tc>
        <w:tc>
          <w:tcPr>
            <w:tcW w:w="1626" w:type="dxa"/>
          </w:tcPr>
          <w:p w14:paraId="03D5B419" w14:textId="77777777" w:rsidR="00D571DC" w:rsidRDefault="00D571DC" w:rsidP="00A57651">
            <w:pPr>
              <w:spacing w:line="240" w:lineRule="auto"/>
            </w:pPr>
          </w:p>
        </w:tc>
        <w:tc>
          <w:tcPr>
            <w:tcW w:w="1639" w:type="dxa"/>
          </w:tcPr>
          <w:p w14:paraId="386AC686" w14:textId="77777777" w:rsidR="00D571DC" w:rsidRPr="00AF36DF" w:rsidRDefault="00D571DC" w:rsidP="00A57651">
            <w:pPr>
              <w:spacing w:line="240" w:lineRule="auto"/>
            </w:pPr>
            <w:r w:rsidRPr="00F75BCF">
              <w:t>78%</w:t>
            </w:r>
            <w:r>
              <w:t>/</w:t>
            </w:r>
            <w:r w:rsidRPr="00DE0634">
              <w:t>63%</w:t>
            </w:r>
          </w:p>
        </w:tc>
        <w:tc>
          <w:tcPr>
            <w:tcW w:w="1701" w:type="dxa"/>
          </w:tcPr>
          <w:p w14:paraId="734ED94B" w14:textId="77777777" w:rsidR="00D571DC" w:rsidRPr="001D0738" w:rsidRDefault="00D571DC" w:rsidP="00A57651">
            <w:pPr>
              <w:spacing w:line="240" w:lineRule="auto"/>
            </w:pPr>
          </w:p>
        </w:tc>
        <w:tc>
          <w:tcPr>
            <w:tcW w:w="1163" w:type="dxa"/>
          </w:tcPr>
          <w:p w14:paraId="32F3118D" w14:textId="77777777" w:rsidR="00D571DC" w:rsidRDefault="00D571DC" w:rsidP="00A57651">
            <w:pPr>
              <w:spacing w:line="240" w:lineRule="auto"/>
            </w:pPr>
          </w:p>
        </w:tc>
        <w:tc>
          <w:tcPr>
            <w:tcW w:w="1305" w:type="dxa"/>
          </w:tcPr>
          <w:p w14:paraId="31F51914" w14:textId="77777777" w:rsidR="00D571DC" w:rsidRDefault="00D571DC" w:rsidP="00A57651">
            <w:pPr>
              <w:spacing w:line="240" w:lineRule="auto"/>
            </w:pPr>
          </w:p>
        </w:tc>
      </w:tr>
      <w:tr w:rsidR="00D571DC" w14:paraId="289A602C" w14:textId="77777777" w:rsidTr="00A57651">
        <w:trPr>
          <w:trHeight w:val="324"/>
        </w:trPr>
        <w:tc>
          <w:tcPr>
            <w:tcW w:w="1039" w:type="dxa"/>
            <w:vMerge/>
          </w:tcPr>
          <w:p w14:paraId="1AD2174E" w14:textId="77777777" w:rsidR="00D571DC" w:rsidRDefault="00D571DC" w:rsidP="00A57651">
            <w:pPr>
              <w:spacing w:line="240" w:lineRule="auto"/>
            </w:pPr>
          </w:p>
        </w:tc>
        <w:tc>
          <w:tcPr>
            <w:tcW w:w="1072" w:type="dxa"/>
            <w:vMerge w:val="restart"/>
          </w:tcPr>
          <w:p w14:paraId="08D4DB5D" w14:textId="77777777" w:rsidR="00D571DC" w:rsidRDefault="00D571DC" w:rsidP="00A57651">
            <w:pPr>
              <w:spacing w:line="240" w:lineRule="auto"/>
            </w:pPr>
            <w:r>
              <w:rPr>
                <w:rFonts w:hint="eastAsia"/>
              </w:rPr>
              <w:t>K</w:t>
            </w:r>
            <w:r>
              <w:t>PI_th =0.05</w:t>
            </w:r>
          </w:p>
        </w:tc>
        <w:tc>
          <w:tcPr>
            <w:tcW w:w="573" w:type="dxa"/>
          </w:tcPr>
          <w:p w14:paraId="68F031F6" w14:textId="77777777" w:rsidR="00D571DC" w:rsidRDefault="00D571DC" w:rsidP="00A57651">
            <w:pPr>
              <w:spacing w:line="240" w:lineRule="auto"/>
            </w:pPr>
            <w:r>
              <w:rPr>
                <w:rFonts w:hint="eastAsia"/>
              </w:rPr>
              <w:t>X</w:t>
            </w:r>
          </w:p>
        </w:tc>
        <w:tc>
          <w:tcPr>
            <w:tcW w:w="1626" w:type="dxa"/>
          </w:tcPr>
          <w:p w14:paraId="61B98687" w14:textId="77777777" w:rsidR="00D571DC" w:rsidRDefault="00D571DC" w:rsidP="00A57651">
            <w:pPr>
              <w:spacing w:line="240" w:lineRule="auto"/>
            </w:pPr>
          </w:p>
        </w:tc>
        <w:tc>
          <w:tcPr>
            <w:tcW w:w="1639" w:type="dxa"/>
          </w:tcPr>
          <w:p w14:paraId="256AD2EB" w14:textId="77777777" w:rsidR="00D571DC" w:rsidRPr="00AF36DF" w:rsidRDefault="00D571DC" w:rsidP="00A57651">
            <w:pPr>
              <w:spacing w:line="240" w:lineRule="auto"/>
            </w:pPr>
          </w:p>
        </w:tc>
        <w:tc>
          <w:tcPr>
            <w:tcW w:w="1701" w:type="dxa"/>
          </w:tcPr>
          <w:p w14:paraId="0E2A4E1A" w14:textId="77777777" w:rsidR="00D571DC" w:rsidRPr="001D0738" w:rsidRDefault="00D571DC" w:rsidP="00A57651">
            <w:pPr>
              <w:spacing w:line="240" w:lineRule="auto"/>
            </w:pPr>
          </w:p>
        </w:tc>
        <w:tc>
          <w:tcPr>
            <w:tcW w:w="1163" w:type="dxa"/>
          </w:tcPr>
          <w:p w14:paraId="0802EEED" w14:textId="77777777" w:rsidR="00D571DC" w:rsidRDefault="00D571DC" w:rsidP="00A57651">
            <w:pPr>
              <w:spacing w:line="240" w:lineRule="auto"/>
            </w:pPr>
          </w:p>
        </w:tc>
        <w:tc>
          <w:tcPr>
            <w:tcW w:w="1305" w:type="dxa"/>
          </w:tcPr>
          <w:p w14:paraId="7394A567" w14:textId="77777777" w:rsidR="00D571DC" w:rsidRDefault="00D571DC" w:rsidP="00A57651">
            <w:pPr>
              <w:spacing w:line="240" w:lineRule="auto"/>
            </w:pPr>
          </w:p>
        </w:tc>
      </w:tr>
      <w:tr w:rsidR="00D571DC" w14:paraId="71290541" w14:textId="77777777" w:rsidTr="00A57651">
        <w:trPr>
          <w:trHeight w:val="324"/>
        </w:trPr>
        <w:tc>
          <w:tcPr>
            <w:tcW w:w="1039" w:type="dxa"/>
            <w:vMerge/>
          </w:tcPr>
          <w:p w14:paraId="45684649" w14:textId="77777777" w:rsidR="00D571DC" w:rsidRDefault="00D571DC" w:rsidP="00A57651">
            <w:pPr>
              <w:spacing w:line="240" w:lineRule="auto"/>
            </w:pPr>
          </w:p>
        </w:tc>
        <w:tc>
          <w:tcPr>
            <w:tcW w:w="1072" w:type="dxa"/>
            <w:vMerge/>
          </w:tcPr>
          <w:p w14:paraId="4C5D313D" w14:textId="77777777" w:rsidR="00D571DC" w:rsidRDefault="00D571DC" w:rsidP="00A57651">
            <w:pPr>
              <w:spacing w:line="240" w:lineRule="auto"/>
            </w:pPr>
          </w:p>
        </w:tc>
        <w:tc>
          <w:tcPr>
            <w:tcW w:w="573" w:type="dxa"/>
          </w:tcPr>
          <w:p w14:paraId="2E36DF62" w14:textId="77777777" w:rsidR="00D571DC" w:rsidRDefault="00D571DC" w:rsidP="00A57651">
            <w:pPr>
              <w:spacing w:line="240" w:lineRule="auto"/>
            </w:pPr>
            <w:r>
              <w:rPr>
                <w:rFonts w:hint="eastAsia"/>
              </w:rPr>
              <w:t>Y</w:t>
            </w:r>
          </w:p>
        </w:tc>
        <w:tc>
          <w:tcPr>
            <w:tcW w:w="1626" w:type="dxa"/>
          </w:tcPr>
          <w:p w14:paraId="0A246D80" w14:textId="77777777" w:rsidR="00D571DC" w:rsidRDefault="00D571DC" w:rsidP="00A57651">
            <w:pPr>
              <w:spacing w:line="240" w:lineRule="auto"/>
            </w:pPr>
          </w:p>
        </w:tc>
        <w:tc>
          <w:tcPr>
            <w:tcW w:w="1639" w:type="dxa"/>
          </w:tcPr>
          <w:p w14:paraId="32897223" w14:textId="77777777" w:rsidR="00D571DC" w:rsidRPr="00AF36DF" w:rsidRDefault="00D571DC" w:rsidP="00A57651">
            <w:pPr>
              <w:spacing w:line="240" w:lineRule="auto"/>
            </w:pPr>
          </w:p>
        </w:tc>
        <w:tc>
          <w:tcPr>
            <w:tcW w:w="1701" w:type="dxa"/>
          </w:tcPr>
          <w:p w14:paraId="5DEC69C0" w14:textId="77777777" w:rsidR="00D571DC" w:rsidRPr="001D0738" w:rsidRDefault="00D571DC" w:rsidP="00A57651">
            <w:pPr>
              <w:spacing w:line="240" w:lineRule="auto"/>
            </w:pPr>
          </w:p>
        </w:tc>
        <w:tc>
          <w:tcPr>
            <w:tcW w:w="1163" w:type="dxa"/>
          </w:tcPr>
          <w:p w14:paraId="51A1DE10" w14:textId="77777777" w:rsidR="00D571DC" w:rsidRDefault="00D571DC" w:rsidP="00A57651">
            <w:pPr>
              <w:spacing w:line="240" w:lineRule="auto"/>
            </w:pPr>
          </w:p>
        </w:tc>
        <w:tc>
          <w:tcPr>
            <w:tcW w:w="1305" w:type="dxa"/>
          </w:tcPr>
          <w:p w14:paraId="49D0FA8E" w14:textId="77777777" w:rsidR="00D571DC" w:rsidRDefault="00D571DC" w:rsidP="00A57651">
            <w:pPr>
              <w:spacing w:line="240" w:lineRule="auto"/>
            </w:pPr>
          </w:p>
        </w:tc>
      </w:tr>
      <w:tr w:rsidR="00D571DC" w14:paraId="20DDFE7B" w14:textId="77777777" w:rsidTr="00A57651">
        <w:trPr>
          <w:trHeight w:val="324"/>
        </w:trPr>
        <w:tc>
          <w:tcPr>
            <w:tcW w:w="1039" w:type="dxa"/>
            <w:vMerge/>
          </w:tcPr>
          <w:p w14:paraId="4DBB8F7D" w14:textId="77777777" w:rsidR="00D571DC" w:rsidRDefault="00D571DC" w:rsidP="00A57651">
            <w:pPr>
              <w:spacing w:line="240" w:lineRule="auto"/>
            </w:pPr>
          </w:p>
        </w:tc>
        <w:tc>
          <w:tcPr>
            <w:tcW w:w="1072" w:type="dxa"/>
            <w:vMerge/>
          </w:tcPr>
          <w:p w14:paraId="2F7C986F" w14:textId="77777777" w:rsidR="00D571DC" w:rsidRDefault="00D571DC" w:rsidP="00A57651">
            <w:pPr>
              <w:spacing w:line="240" w:lineRule="auto"/>
            </w:pPr>
          </w:p>
        </w:tc>
        <w:tc>
          <w:tcPr>
            <w:tcW w:w="573" w:type="dxa"/>
          </w:tcPr>
          <w:p w14:paraId="59F0B4FC" w14:textId="77777777" w:rsidR="00D571DC" w:rsidRDefault="00D571DC" w:rsidP="00A57651">
            <w:pPr>
              <w:spacing w:line="240" w:lineRule="auto"/>
            </w:pPr>
            <w:r>
              <w:rPr>
                <w:rFonts w:hint="eastAsia"/>
              </w:rPr>
              <w:t>Z</w:t>
            </w:r>
          </w:p>
        </w:tc>
        <w:tc>
          <w:tcPr>
            <w:tcW w:w="1626" w:type="dxa"/>
          </w:tcPr>
          <w:p w14:paraId="025C1F83" w14:textId="77777777" w:rsidR="00D571DC" w:rsidRDefault="00D571DC" w:rsidP="00A57651">
            <w:pPr>
              <w:spacing w:line="240" w:lineRule="auto"/>
            </w:pPr>
          </w:p>
        </w:tc>
        <w:tc>
          <w:tcPr>
            <w:tcW w:w="1639" w:type="dxa"/>
          </w:tcPr>
          <w:p w14:paraId="233190A6" w14:textId="77777777" w:rsidR="00D571DC" w:rsidRPr="00AF36DF" w:rsidRDefault="00D571DC" w:rsidP="00A57651">
            <w:pPr>
              <w:spacing w:line="240" w:lineRule="auto"/>
            </w:pPr>
            <w:r w:rsidRPr="00F75BCF">
              <w:t>94%</w:t>
            </w:r>
            <w:r>
              <w:t>/</w:t>
            </w:r>
            <w:r w:rsidRPr="00DE0634">
              <w:t>87%</w:t>
            </w:r>
          </w:p>
        </w:tc>
        <w:tc>
          <w:tcPr>
            <w:tcW w:w="1701" w:type="dxa"/>
          </w:tcPr>
          <w:p w14:paraId="3F8702A7" w14:textId="77777777" w:rsidR="00D571DC" w:rsidRPr="001D0738" w:rsidRDefault="00D571DC" w:rsidP="00A57651">
            <w:pPr>
              <w:spacing w:line="240" w:lineRule="auto"/>
            </w:pPr>
          </w:p>
        </w:tc>
        <w:tc>
          <w:tcPr>
            <w:tcW w:w="1163" w:type="dxa"/>
          </w:tcPr>
          <w:p w14:paraId="397DA30D" w14:textId="77777777" w:rsidR="00D571DC" w:rsidRDefault="00D571DC" w:rsidP="00A57651">
            <w:pPr>
              <w:spacing w:line="240" w:lineRule="auto"/>
            </w:pPr>
          </w:p>
        </w:tc>
        <w:tc>
          <w:tcPr>
            <w:tcW w:w="1305" w:type="dxa"/>
          </w:tcPr>
          <w:p w14:paraId="23E4F028" w14:textId="77777777" w:rsidR="00D571DC" w:rsidRDefault="00D571DC" w:rsidP="00A57651">
            <w:pPr>
              <w:spacing w:line="240" w:lineRule="auto"/>
            </w:pPr>
          </w:p>
        </w:tc>
      </w:tr>
      <w:tr w:rsidR="00D571DC" w14:paraId="57952476" w14:textId="77777777" w:rsidTr="00A57651">
        <w:trPr>
          <w:trHeight w:val="324"/>
        </w:trPr>
        <w:tc>
          <w:tcPr>
            <w:tcW w:w="1039" w:type="dxa"/>
            <w:vMerge/>
          </w:tcPr>
          <w:p w14:paraId="7F788740" w14:textId="77777777" w:rsidR="00D571DC" w:rsidRDefault="00D571DC" w:rsidP="00A57651">
            <w:pPr>
              <w:spacing w:line="240" w:lineRule="auto"/>
            </w:pPr>
          </w:p>
        </w:tc>
        <w:tc>
          <w:tcPr>
            <w:tcW w:w="1072" w:type="dxa"/>
            <w:vMerge w:val="restart"/>
          </w:tcPr>
          <w:p w14:paraId="4DE9A8E5" w14:textId="77777777" w:rsidR="00D571DC" w:rsidRDefault="00D571DC" w:rsidP="00A57651">
            <w:pPr>
              <w:spacing w:line="240" w:lineRule="auto"/>
            </w:pPr>
            <w:r>
              <w:rPr>
                <w:rFonts w:hint="eastAsia"/>
              </w:rPr>
              <w:t>K</w:t>
            </w:r>
            <w:r>
              <w:t>PI_th =0.1</w:t>
            </w:r>
          </w:p>
        </w:tc>
        <w:tc>
          <w:tcPr>
            <w:tcW w:w="573" w:type="dxa"/>
          </w:tcPr>
          <w:p w14:paraId="180142C5" w14:textId="77777777" w:rsidR="00D571DC" w:rsidRDefault="00D571DC" w:rsidP="00A57651">
            <w:pPr>
              <w:spacing w:line="240" w:lineRule="auto"/>
            </w:pPr>
            <w:r>
              <w:rPr>
                <w:rFonts w:hint="eastAsia"/>
              </w:rPr>
              <w:t>X</w:t>
            </w:r>
          </w:p>
        </w:tc>
        <w:tc>
          <w:tcPr>
            <w:tcW w:w="1626" w:type="dxa"/>
          </w:tcPr>
          <w:p w14:paraId="036B306C" w14:textId="77777777" w:rsidR="00D571DC" w:rsidRDefault="00D571DC" w:rsidP="00A57651">
            <w:pPr>
              <w:spacing w:line="240" w:lineRule="auto"/>
            </w:pPr>
          </w:p>
        </w:tc>
        <w:tc>
          <w:tcPr>
            <w:tcW w:w="1639" w:type="dxa"/>
          </w:tcPr>
          <w:p w14:paraId="422D6332" w14:textId="77777777" w:rsidR="00D571DC" w:rsidRPr="00AF36DF" w:rsidRDefault="00D571DC" w:rsidP="00A57651">
            <w:pPr>
              <w:spacing w:line="240" w:lineRule="auto"/>
            </w:pPr>
          </w:p>
        </w:tc>
        <w:tc>
          <w:tcPr>
            <w:tcW w:w="1701" w:type="dxa"/>
          </w:tcPr>
          <w:p w14:paraId="62434556" w14:textId="77777777" w:rsidR="00D571DC" w:rsidRPr="001D0738" w:rsidRDefault="00D571DC" w:rsidP="00A57651">
            <w:pPr>
              <w:spacing w:line="240" w:lineRule="auto"/>
            </w:pPr>
          </w:p>
        </w:tc>
        <w:tc>
          <w:tcPr>
            <w:tcW w:w="1163" w:type="dxa"/>
          </w:tcPr>
          <w:p w14:paraId="49C7DBB8" w14:textId="77777777" w:rsidR="00D571DC" w:rsidRDefault="00D571DC" w:rsidP="00A57651">
            <w:pPr>
              <w:spacing w:line="240" w:lineRule="auto"/>
            </w:pPr>
          </w:p>
        </w:tc>
        <w:tc>
          <w:tcPr>
            <w:tcW w:w="1305" w:type="dxa"/>
          </w:tcPr>
          <w:p w14:paraId="1344F5C4" w14:textId="77777777" w:rsidR="00D571DC" w:rsidRDefault="00D571DC" w:rsidP="00A57651">
            <w:pPr>
              <w:spacing w:line="240" w:lineRule="auto"/>
            </w:pPr>
          </w:p>
        </w:tc>
      </w:tr>
      <w:tr w:rsidR="00D571DC" w14:paraId="2EE52B34" w14:textId="77777777" w:rsidTr="00A57651">
        <w:trPr>
          <w:trHeight w:val="324"/>
        </w:trPr>
        <w:tc>
          <w:tcPr>
            <w:tcW w:w="1039" w:type="dxa"/>
            <w:vMerge/>
          </w:tcPr>
          <w:p w14:paraId="0FA4AEEB" w14:textId="77777777" w:rsidR="00D571DC" w:rsidRDefault="00D571DC" w:rsidP="00A57651">
            <w:pPr>
              <w:spacing w:line="240" w:lineRule="auto"/>
            </w:pPr>
          </w:p>
        </w:tc>
        <w:tc>
          <w:tcPr>
            <w:tcW w:w="1072" w:type="dxa"/>
            <w:vMerge/>
          </w:tcPr>
          <w:p w14:paraId="3BD71E00" w14:textId="77777777" w:rsidR="00D571DC" w:rsidRDefault="00D571DC" w:rsidP="00A57651">
            <w:pPr>
              <w:spacing w:line="240" w:lineRule="auto"/>
            </w:pPr>
          </w:p>
        </w:tc>
        <w:tc>
          <w:tcPr>
            <w:tcW w:w="573" w:type="dxa"/>
          </w:tcPr>
          <w:p w14:paraId="46A6BB6B" w14:textId="77777777" w:rsidR="00D571DC" w:rsidRDefault="00D571DC" w:rsidP="00A57651">
            <w:pPr>
              <w:spacing w:line="240" w:lineRule="auto"/>
            </w:pPr>
            <w:r>
              <w:rPr>
                <w:rFonts w:hint="eastAsia"/>
              </w:rPr>
              <w:t>Y</w:t>
            </w:r>
          </w:p>
        </w:tc>
        <w:tc>
          <w:tcPr>
            <w:tcW w:w="1626" w:type="dxa"/>
          </w:tcPr>
          <w:p w14:paraId="0570D469" w14:textId="77777777" w:rsidR="00D571DC" w:rsidRDefault="00D571DC" w:rsidP="00A57651">
            <w:pPr>
              <w:spacing w:line="240" w:lineRule="auto"/>
            </w:pPr>
          </w:p>
        </w:tc>
        <w:tc>
          <w:tcPr>
            <w:tcW w:w="1639" w:type="dxa"/>
          </w:tcPr>
          <w:p w14:paraId="54918022" w14:textId="77777777" w:rsidR="00D571DC" w:rsidRPr="00AF36DF" w:rsidRDefault="00D571DC" w:rsidP="00A57651">
            <w:pPr>
              <w:spacing w:line="240" w:lineRule="auto"/>
            </w:pPr>
          </w:p>
        </w:tc>
        <w:tc>
          <w:tcPr>
            <w:tcW w:w="1701" w:type="dxa"/>
          </w:tcPr>
          <w:p w14:paraId="6CED76D5" w14:textId="77777777" w:rsidR="00D571DC" w:rsidRPr="001D0738" w:rsidRDefault="00D571DC" w:rsidP="00A57651">
            <w:pPr>
              <w:spacing w:line="240" w:lineRule="auto"/>
            </w:pPr>
          </w:p>
        </w:tc>
        <w:tc>
          <w:tcPr>
            <w:tcW w:w="1163" w:type="dxa"/>
          </w:tcPr>
          <w:p w14:paraId="6CF4CB74" w14:textId="77777777" w:rsidR="00D571DC" w:rsidRDefault="00D571DC" w:rsidP="00A57651">
            <w:pPr>
              <w:spacing w:line="240" w:lineRule="auto"/>
            </w:pPr>
          </w:p>
        </w:tc>
        <w:tc>
          <w:tcPr>
            <w:tcW w:w="1305" w:type="dxa"/>
          </w:tcPr>
          <w:p w14:paraId="062E0792" w14:textId="77777777" w:rsidR="00D571DC" w:rsidRDefault="00D571DC" w:rsidP="00A57651">
            <w:pPr>
              <w:spacing w:line="240" w:lineRule="auto"/>
            </w:pPr>
          </w:p>
        </w:tc>
      </w:tr>
      <w:tr w:rsidR="00D571DC" w14:paraId="60F5699B" w14:textId="77777777" w:rsidTr="00A57651">
        <w:trPr>
          <w:trHeight w:val="324"/>
        </w:trPr>
        <w:tc>
          <w:tcPr>
            <w:tcW w:w="1039" w:type="dxa"/>
            <w:vMerge/>
          </w:tcPr>
          <w:p w14:paraId="28B74874" w14:textId="77777777" w:rsidR="00D571DC" w:rsidRDefault="00D571DC" w:rsidP="00A57651">
            <w:pPr>
              <w:spacing w:line="240" w:lineRule="auto"/>
            </w:pPr>
          </w:p>
        </w:tc>
        <w:tc>
          <w:tcPr>
            <w:tcW w:w="1072" w:type="dxa"/>
            <w:vMerge/>
          </w:tcPr>
          <w:p w14:paraId="1A634676" w14:textId="77777777" w:rsidR="00D571DC" w:rsidRDefault="00D571DC" w:rsidP="00A57651">
            <w:pPr>
              <w:spacing w:line="240" w:lineRule="auto"/>
            </w:pPr>
          </w:p>
        </w:tc>
        <w:tc>
          <w:tcPr>
            <w:tcW w:w="573" w:type="dxa"/>
          </w:tcPr>
          <w:p w14:paraId="6D92D8CF" w14:textId="77777777" w:rsidR="00D571DC" w:rsidRDefault="00D571DC" w:rsidP="00A57651">
            <w:pPr>
              <w:spacing w:line="240" w:lineRule="auto"/>
            </w:pPr>
            <w:r>
              <w:rPr>
                <w:rFonts w:hint="eastAsia"/>
              </w:rPr>
              <w:t>Z</w:t>
            </w:r>
          </w:p>
        </w:tc>
        <w:tc>
          <w:tcPr>
            <w:tcW w:w="1626" w:type="dxa"/>
          </w:tcPr>
          <w:p w14:paraId="35946307" w14:textId="77777777" w:rsidR="00D571DC" w:rsidRDefault="00D571DC" w:rsidP="00A57651">
            <w:pPr>
              <w:spacing w:line="240" w:lineRule="auto"/>
            </w:pPr>
          </w:p>
        </w:tc>
        <w:tc>
          <w:tcPr>
            <w:tcW w:w="1639" w:type="dxa"/>
          </w:tcPr>
          <w:p w14:paraId="18A7D7B1" w14:textId="77777777" w:rsidR="00D571DC" w:rsidRPr="00AF36DF" w:rsidRDefault="00D571DC" w:rsidP="00A57651">
            <w:pPr>
              <w:spacing w:line="240" w:lineRule="auto"/>
            </w:pPr>
            <w:r w:rsidRPr="00F75BCF">
              <w:t>98%</w:t>
            </w:r>
            <w:r>
              <w:t>/</w:t>
            </w:r>
            <w:r w:rsidRPr="00DE0634">
              <w:t>96%</w:t>
            </w:r>
          </w:p>
        </w:tc>
        <w:tc>
          <w:tcPr>
            <w:tcW w:w="1701" w:type="dxa"/>
          </w:tcPr>
          <w:p w14:paraId="7A0A5419" w14:textId="77777777" w:rsidR="00D571DC" w:rsidRPr="001D0738" w:rsidRDefault="00D571DC" w:rsidP="00A57651">
            <w:pPr>
              <w:spacing w:line="240" w:lineRule="auto"/>
            </w:pPr>
          </w:p>
        </w:tc>
        <w:tc>
          <w:tcPr>
            <w:tcW w:w="1163" w:type="dxa"/>
          </w:tcPr>
          <w:p w14:paraId="79494920" w14:textId="77777777" w:rsidR="00D571DC" w:rsidRDefault="00D571DC" w:rsidP="00A57651">
            <w:pPr>
              <w:spacing w:line="240" w:lineRule="auto"/>
            </w:pPr>
          </w:p>
        </w:tc>
        <w:tc>
          <w:tcPr>
            <w:tcW w:w="1305" w:type="dxa"/>
          </w:tcPr>
          <w:p w14:paraId="0B874F2F" w14:textId="77777777" w:rsidR="00D571DC" w:rsidRDefault="00D571DC" w:rsidP="00A57651">
            <w:pPr>
              <w:spacing w:line="240" w:lineRule="auto"/>
            </w:pPr>
          </w:p>
        </w:tc>
      </w:tr>
      <w:tr w:rsidR="00D571DC" w14:paraId="27D72A81" w14:textId="77777777" w:rsidTr="00A57651">
        <w:trPr>
          <w:trHeight w:val="315"/>
        </w:trPr>
        <w:tc>
          <w:tcPr>
            <w:tcW w:w="1039" w:type="dxa"/>
            <w:vMerge w:val="restart"/>
          </w:tcPr>
          <w:p w14:paraId="41E14D9A" w14:textId="77777777" w:rsidR="00D571DC" w:rsidRPr="009370A6" w:rsidRDefault="00D571DC" w:rsidP="00A57651">
            <w:r>
              <w:t>Vivo#4~6/10~12</w:t>
            </w:r>
          </w:p>
        </w:tc>
        <w:tc>
          <w:tcPr>
            <w:tcW w:w="1072" w:type="dxa"/>
          </w:tcPr>
          <w:p w14:paraId="7B6AF52B" w14:textId="77777777" w:rsidR="00D571DC" w:rsidRDefault="00D571DC" w:rsidP="00A57651">
            <w:pPr>
              <w:spacing w:line="240" w:lineRule="auto"/>
            </w:pPr>
            <w:r>
              <w:rPr>
                <w:rFonts w:hint="eastAsia"/>
              </w:rPr>
              <w:t>N</w:t>
            </w:r>
            <w:r>
              <w:t>ote</w:t>
            </w:r>
          </w:p>
        </w:tc>
        <w:tc>
          <w:tcPr>
            <w:tcW w:w="573" w:type="dxa"/>
          </w:tcPr>
          <w:p w14:paraId="514C65DC" w14:textId="77777777" w:rsidR="00D571DC" w:rsidRDefault="00D571DC" w:rsidP="00A57651">
            <w:pPr>
              <w:spacing w:line="240" w:lineRule="auto"/>
            </w:pPr>
          </w:p>
        </w:tc>
        <w:tc>
          <w:tcPr>
            <w:tcW w:w="1626" w:type="dxa"/>
          </w:tcPr>
          <w:p w14:paraId="7AEC90D8" w14:textId="77777777" w:rsidR="00D571DC" w:rsidRDefault="00D571DC" w:rsidP="00A57651">
            <w:pPr>
              <w:spacing w:line="240" w:lineRule="auto"/>
            </w:pPr>
            <w:r>
              <w:rPr>
                <w:rFonts w:hint="eastAsia"/>
              </w:rPr>
              <w:t>1</w:t>
            </w:r>
            <w:r>
              <w:t>014</w:t>
            </w:r>
            <w:r>
              <w:rPr>
                <w:rFonts w:hint="eastAsia"/>
              </w:rPr>
              <w:t>bits</w:t>
            </w:r>
          </w:p>
          <w:p w14:paraId="607DAC32" w14:textId="77777777" w:rsidR="00D571DC" w:rsidRDefault="00D571DC" w:rsidP="00A57651">
            <w:pPr>
              <w:spacing w:line="240" w:lineRule="auto"/>
            </w:pPr>
            <w:r w:rsidRPr="00647695">
              <w:t>(L=10, p=0.9, beta=0.31</w:t>
            </w:r>
            <w:r>
              <w:t>),</w:t>
            </w:r>
          </w:p>
          <w:p w14:paraId="5043F293" w14:textId="77777777" w:rsidR="00D571DC" w:rsidRDefault="00D571DC" w:rsidP="00A57651">
            <w:pPr>
              <w:spacing w:line="240" w:lineRule="auto"/>
            </w:pPr>
            <w:r>
              <w:rPr>
                <w:rFonts w:hint="eastAsia"/>
              </w:rPr>
              <w:t>1</w:t>
            </w:r>
            <w:r>
              <w:t>samp/</w:t>
            </w:r>
          </w:p>
          <w:p w14:paraId="59BDC745" w14:textId="77777777" w:rsidR="00D571DC" w:rsidRDefault="00D571DC" w:rsidP="00A57651">
            <w:pPr>
              <w:spacing w:line="240" w:lineRule="auto"/>
            </w:pPr>
            <w:r>
              <w:rPr>
                <w:rFonts w:hint="eastAsia"/>
              </w:rPr>
              <w:t>5</w:t>
            </w:r>
            <w:r>
              <w:t>samps/</w:t>
            </w:r>
          </w:p>
          <w:p w14:paraId="6092820C" w14:textId="77777777" w:rsidR="00D571DC" w:rsidRDefault="00D571DC" w:rsidP="00A57651">
            <w:pPr>
              <w:spacing w:line="240" w:lineRule="auto"/>
            </w:pPr>
            <w:r>
              <w:t>10samps</w:t>
            </w:r>
          </w:p>
        </w:tc>
        <w:tc>
          <w:tcPr>
            <w:tcW w:w="1639" w:type="dxa"/>
          </w:tcPr>
          <w:p w14:paraId="6F93FA59" w14:textId="77777777" w:rsidR="00D571DC" w:rsidRDefault="00D571DC" w:rsidP="00A57651">
            <w:pPr>
              <w:spacing w:line="240" w:lineRule="auto"/>
            </w:pPr>
            <w:r>
              <w:rPr>
                <w:rFonts w:hint="eastAsia"/>
              </w:rPr>
              <w:t>1</w:t>
            </w:r>
            <w:r>
              <w:t>samp/</w:t>
            </w:r>
          </w:p>
          <w:p w14:paraId="1AF80911" w14:textId="77777777" w:rsidR="00D571DC" w:rsidRDefault="00D571DC" w:rsidP="00A57651">
            <w:pPr>
              <w:spacing w:line="240" w:lineRule="auto"/>
            </w:pPr>
            <w:r>
              <w:rPr>
                <w:rFonts w:hint="eastAsia"/>
              </w:rPr>
              <w:t>5</w:t>
            </w:r>
            <w:r>
              <w:t>samps/</w:t>
            </w:r>
          </w:p>
          <w:p w14:paraId="388097D5" w14:textId="77777777" w:rsidR="00D571DC" w:rsidRDefault="00D571DC" w:rsidP="00A57651">
            <w:pPr>
              <w:spacing w:line="240" w:lineRule="auto"/>
            </w:pPr>
            <w:r>
              <w:t>10samps</w:t>
            </w:r>
          </w:p>
        </w:tc>
        <w:tc>
          <w:tcPr>
            <w:tcW w:w="1701" w:type="dxa"/>
          </w:tcPr>
          <w:p w14:paraId="384DAB3C" w14:textId="77777777" w:rsidR="00D571DC" w:rsidRDefault="00D571DC" w:rsidP="00A57651">
            <w:pPr>
              <w:spacing w:line="240" w:lineRule="auto"/>
            </w:pPr>
          </w:p>
        </w:tc>
        <w:tc>
          <w:tcPr>
            <w:tcW w:w="1163" w:type="dxa"/>
          </w:tcPr>
          <w:p w14:paraId="16AEE302" w14:textId="77777777" w:rsidR="00D571DC" w:rsidRDefault="00D571DC" w:rsidP="00A57651">
            <w:pPr>
              <w:spacing w:line="240" w:lineRule="auto"/>
            </w:pPr>
          </w:p>
        </w:tc>
        <w:tc>
          <w:tcPr>
            <w:tcW w:w="1305" w:type="dxa"/>
          </w:tcPr>
          <w:p w14:paraId="4E477EC5" w14:textId="77777777" w:rsidR="00D571DC" w:rsidRDefault="00D571DC" w:rsidP="00A57651">
            <w:pPr>
              <w:spacing w:line="240" w:lineRule="auto"/>
            </w:pPr>
          </w:p>
        </w:tc>
      </w:tr>
      <w:tr w:rsidR="00D571DC" w14:paraId="383BA8C9" w14:textId="77777777" w:rsidTr="00A57651">
        <w:trPr>
          <w:trHeight w:val="333"/>
        </w:trPr>
        <w:tc>
          <w:tcPr>
            <w:tcW w:w="1039" w:type="dxa"/>
            <w:vMerge/>
          </w:tcPr>
          <w:p w14:paraId="04864FAA" w14:textId="77777777" w:rsidR="00D571DC" w:rsidRDefault="00D571DC" w:rsidP="00A57651">
            <w:pPr>
              <w:spacing w:line="240" w:lineRule="auto"/>
            </w:pPr>
          </w:p>
        </w:tc>
        <w:tc>
          <w:tcPr>
            <w:tcW w:w="1072" w:type="dxa"/>
            <w:vMerge w:val="restart"/>
          </w:tcPr>
          <w:p w14:paraId="2FAAD419" w14:textId="77777777" w:rsidR="00D571DC" w:rsidRDefault="00D571DC" w:rsidP="00A57651">
            <w:pPr>
              <w:spacing w:line="240" w:lineRule="auto"/>
            </w:pPr>
            <w:r>
              <w:rPr>
                <w:rFonts w:hint="eastAsia"/>
              </w:rPr>
              <w:t>K</w:t>
            </w:r>
            <w:r>
              <w:t>PI_th =0.02</w:t>
            </w:r>
          </w:p>
        </w:tc>
        <w:tc>
          <w:tcPr>
            <w:tcW w:w="573" w:type="dxa"/>
          </w:tcPr>
          <w:p w14:paraId="4797846B" w14:textId="77777777" w:rsidR="00D571DC" w:rsidRDefault="00D571DC" w:rsidP="00A57651">
            <w:pPr>
              <w:spacing w:line="240" w:lineRule="auto"/>
            </w:pPr>
            <w:r>
              <w:rPr>
                <w:rFonts w:hint="eastAsia"/>
              </w:rPr>
              <w:t>X</w:t>
            </w:r>
          </w:p>
        </w:tc>
        <w:tc>
          <w:tcPr>
            <w:tcW w:w="1626" w:type="dxa"/>
          </w:tcPr>
          <w:p w14:paraId="1ABFE5B3" w14:textId="77777777" w:rsidR="00D571DC" w:rsidRDefault="00D571DC" w:rsidP="00A57651">
            <w:pPr>
              <w:spacing w:line="240" w:lineRule="auto"/>
            </w:pPr>
          </w:p>
        </w:tc>
        <w:tc>
          <w:tcPr>
            <w:tcW w:w="1639" w:type="dxa"/>
          </w:tcPr>
          <w:p w14:paraId="4EDBBBEC" w14:textId="77777777" w:rsidR="00D571DC" w:rsidRDefault="00D571DC" w:rsidP="00A57651">
            <w:pPr>
              <w:spacing w:line="240" w:lineRule="auto"/>
            </w:pPr>
          </w:p>
        </w:tc>
        <w:tc>
          <w:tcPr>
            <w:tcW w:w="1701" w:type="dxa"/>
          </w:tcPr>
          <w:p w14:paraId="5EC539E7" w14:textId="77777777" w:rsidR="00D571DC" w:rsidRDefault="00D571DC" w:rsidP="00A57651">
            <w:pPr>
              <w:spacing w:line="240" w:lineRule="auto"/>
            </w:pPr>
          </w:p>
        </w:tc>
        <w:tc>
          <w:tcPr>
            <w:tcW w:w="1163" w:type="dxa"/>
          </w:tcPr>
          <w:p w14:paraId="4F4B45B5" w14:textId="77777777" w:rsidR="00D571DC" w:rsidRDefault="00D571DC" w:rsidP="00A57651">
            <w:pPr>
              <w:spacing w:line="240" w:lineRule="auto"/>
            </w:pPr>
          </w:p>
        </w:tc>
        <w:tc>
          <w:tcPr>
            <w:tcW w:w="1305" w:type="dxa"/>
          </w:tcPr>
          <w:p w14:paraId="15BE1516" w14:textId="77777777" w:rsidR="00D571DC" w:rsidRDefault="00D571DC" w:rsidP="00A57651">
            <w:pPr>
              <w:spacing w:line="240" w:lineRule="auto"/>
            </w:pPr>
          </w:p>
        </w:tc>
      </w:tr>
      <w:tr w:rsidR="00D571DC" w14:paraId="388D4701" w14:textId="77777777" w:rsidTr="00A57651">
        <w:trPr>
          <w:trHeight w:val="324"/>
        </w:trPr>
        <w:tc>
          <w:tcPr>
            <w:tcW w:w="1039" w:type="dxa"/>
            <w:vMerge/>
          </w:tcPr>
          <w:p w14:paraId="63C6FEE9" w14:textId="77777777" w:rsidR="00D571DC" w:rsidRDefault="00D571DC" w:rsidP="00A57651">
            <w:pPr>
              <w:spacing w:line="240" w:lineRule="auto"/>
            </w:pPr>
          </w:p>
        </w:tc>
        <w:tc>
          <w:tcPr>
            <w:tcW w:w="1072" w:type="dxa"/>
            <w:vMerge/>
          </w:tcPr>
          <w:p w14:paraId="642E0CF4" w14:textId="77777777" w:rsidR="00D571DC" w:rsidRDefault="00D571DC" w:rsidP="00A57651">
            <w:pPr>
              <w:spacing w:line="240" w:lineRule="auto"/>
            </w:pPr>
          </w:p>
        </w:tc>
        <w:tc>
          <w:tcPr>
            <w:tcW w:w="573" w:type="dxa"/>
          </w:tcPr>
          <w:p w14:paraId="55B3E473" w14:textId="77777777" w:rsidR="00D571DC" w:rsidRDefault="00D571DC" w:rsidP="00A57651">
            <w:pPr>
              <w:spacing w:line="240" w:lineRule="auto"/>
            </w:pPr>
            <w:r>
              <w:rPr>
                <w:rFonts w:hint="eastAsia"/>
              </w:rPr>
              <w:t>Y</w:t>
            </w:r>
          </w:p>
        </w:tc>
        <w:tc>
          <w:tcPr>
            <w:tcW w:w="1626" w:type="dxa"/>
          </w:tcPr>
          <w:p w14:paraId="714FFA9F" w14:textId="77777777" w:rsidR="00D571DC" w:rsidRDefault="00D571DC" w:rsidP="00A57651">
            <w:pPr>
              <w:spacing w:line="240" w:lineRule="auto"/>
            </w:pPr>
            <w:r>
              <w:rPr>
                <w:rFonts w:hint="eastAsia"/>
              </w:rPr>
              <w:t>6</w:t>
            </w:r>
            <w:r>
              <w:t>7.25%/</w:t>
            </w:r>
          </w:p>
          <w:p w14:paraId="244EA6B7" w14:textId="77777777" w:rsidR="00D571DC" w:rsidRDefault="00D571DC" w:rsidP="00A57651">
            <w:pPr>
              <w:spacing w:line="240" w:lineRule="auto"/>
            </w:pPr>
            <w:r w:rsidRPr="00102DD3">
              <w:t>78</w:t>
            </w:r>
            <w:r>
              <w:t>.</w:t>
            </w:r>
            <w:r w:rsidRPr="00102DD3">
              <w:t>78</w:t>
            </w:r>
            <w:r>
              <w:t>%/</w:t>
            </w:r>
          </w:p>
          <w:p w14:paraId="785E852E" w14:textId="77777777" w:rsidR="00D571DC" w:rsidRDefault="00D571DC" w:rsidP="00A57651">
            <w:pPr>
              <w:spacing w:line="240" w:lineRule="auto"/>
            </w:pPr>
            <w:r w:rsidRPr="00102DD3">
              <w:t>86.7%</w:t>
            </w:r>
          </w:p>
        </w:tc>
        <w:tc>
          <w:tcPr>
            <w:tcW w:w="1639" w:type="dxa"/>
          </w:tcPr>
          <w:p w14:paraId="5D283995" w14:textId="77777777" w:rsidR="00D571DC" w:rsidRDefault="00D571DC" w:rsidP="00A57651">
            <w:pPr>
              <w:spacing w:line="240" w:lineRule="auto"/>
            </w:pPr>
            <w:r>
              <w:rPr>
                <w:rFonts w:hint="eastAsia"/>
              </w:rPr>
              <w:t>7</w:t>
            </w:r>
            <w:r>
              <w:t>1.32%/</w:t>
            </w:r>
          </w:p>
          <w:p w14:paraId="6B35FD57" w14:textId="77777777" w:rsidR="00D571DC" w:rsidRDefault="00D571DC" w:rsidP="00A57651">
            <w:pPr>
              <w:spacing w:line="240" w:lineRule="auto"/>
            </w:pPr>
            <w:r w:rsidRPr="00492AE3">
              <w:t>72</w:t>
            </w:r>
            <w:r>
              <w:t>.</w:t>
            </w:r>
            <w:r w:rsidRPr="00492AE3">
              <w:t>75</w:t>
            </w:r>
            <w:r>
              <w:t>%/</w:t>
            </w:r>
          </w:p>
          <w:p w14:paraId="1144E83F" w14:textId="77777777" w:rsidR="00D571DC" w:rsidRDefault="00D571DC" w:rsidP="00A57651">
            <w:pPr>
              <w:spacing w:line="240" w:lineRule="auto"/>
            </w:pPr>
            <w:r w:rsidRPr="00492AE3">
              <w:t>77</w:t>
            </w:r>
            <w:r>
              <w:t>.</w:t>
            </w:r>
            <w:r w:rsidRPr="00492AE3">
              <w:t>6</w:t>
            </w:r>
            <w:r>
              <w:t>%</w:t>
            </w:r>
          </w:p>
          <w:p w14:paraId="1B8E7342" w14:textId="77777777" w:rsidR="00D571DC" w:rsidRDefault="00D571DC" w:rsidP="00A57651">
            <w:pPr>
              <w:spacing w:line="240" w:lineRule="auto"/>
              <w:rPr>
                <w:color w:val="FF0000"/>
              </w:rPr>
            </w:pPr>
            <w:r>
              <w:rPr>
                <w:color w:val="FF0000"/>
              </w:rPr>
              <w:t>4.07%/</w:t>
            </w:r>
          </w:p>
          <w:p w14:paraId="42E8718F" w14:textId="77777777" w:rsidR="00D571DC" w:rsidRDefault="00D571DC" w:rsidP="00A57651">
            <w:pPr>
              <w:spacing w:line="240" w:lineRule="auto"/>
              <w:rPr>
                <w:color w:val="FF0000"/>
              </w:rPr>
            </w:pPr>
            <w:r>
              <w:rPr>
                <w:color w:val="FF0000"/>
              </w:rPr>
              <w:t>-6.03%/</w:t>
            </w:r>
          </w:p>
          <w:p w14:paraId="6A5958D5" w14:textId="77777777" w:rsidR="00D571DC" w:rsidRDefault="00D571DC" w:rsidP="00A57651">
            <w:pPr>
              <w:spacing w:line="240" w:lineRule="auto"/>
            </w:pPr>
            <w:r>
              <w:rPr>
                <w:color w:val="FF0000"/>
              </w:rPr>
              <w:t xml:space="preserve">-9.1% </w:t>
            </w:r>
            <w:r w:rsidRPr="002A513B">
              <w:rPr>
                <w:color w:val="FF0000"/>
              </w:rPr>
              <w:t xml:space="preserve">over </w:t>
            </w:r>
            <w:r>
              <w:rPr>
                <w:color w:val="FF0000"/>
              </w:rPr>
              <w:t>Case 1</w:t>
            </w:r>
          </w:p>
        </w:tc>
        <w:tc>
          <w:tcPr>
            <w:tcW w:w="1701" w:type="dxa"/>
          </w:tcPr>
          <w:p w14:paraId="00B1D413" w14:textId="77777777" w:rsidR="00D571DC" w:rsidRDefault="00D571DC" w:rsidP="00A57651">
            <w:pPr>
              <w:spacing w:line="240" w:lineRule="auto"/>
            </w:pPr>
          </w:p>
        </w:tc>
        <w:tc>
          <w:tcPr>
            <w:tcW w:w="1163" w:type="dxa"/>
          </w:tcPr>
          <w:p w14:paraId="41219792" w14:textId="77777777" w:rsidR="00D571DC" w:rsidRDefault="00D571DC" w:rsidP="00A57651">
            <w:pPr>
              <w:spacing w:line="240" w:lineRule="auto"/>
            </w:pPr>
          </w:p>
        </w:tc>
        <w:tc>
          <w:tcPr>
            <w:tcW w:w="1305" w:type="dxa"/>
          </w:tcPr>
          <w:p w14:paraId="40C09E7F" w14:textId="77777777" w:rsidR="00D571DC" w:rsidRDefault="00D571DC" w:rsidP="00A57651">
            <w:pPr>
              <w:spacing w:line="240" w:lineRule="auto"/>
            </w:pPr>
          </w:p>
        </w:tc>
      </w:tr>
      <w:tr w:rsidR="00D571DC" w14:paraId="18EB8792" w14:textId="77777777" w:rsidTr="00A57651">
        <w:trPr>
          <w:trHeight w:val="333"/>
        </w:trPr>
        <w:tc>
          <w:tcPr>
            <w:tcW w:w="1039" w:type="dxa"/>
            <w:vMerge/>
          </w:tcPr>
          <w:p w14:paraId="1EE9B52D" w14:textId="77777777" w:rsidR="00D571DC" w:rsidRDefault="00D571DC" w:rsidP="00A57651">
            <w:pPr>
              <w:spacing w:line="240" w:lineRule="auto"/>
            </w:pPr>
          </w:p>
        </w:tc>
        <w:tc>
          <w:tcPr>
            <w:tcW w:w="1072" w:type="dxa"/>
            <w:vMerge/>
          </w:tcPr>
          <w:p w14:paraId="06D84197" w14:textId="77777777" w:rsidR="00D571DC" w:rsidRDefault="00D571DC" w:rsidP="00A57651">
            <w:pPr>
              <w:spacing w:line="240" w:lineRule="auto"/>
            </w:pPr>
          </w:p>
        </w:tc>
        <w:tc>
          <w:tcPr>
            <w:tcW w:w="573" w:type="dxa"/>
          </w:tcPr>
          <w:p w14:paraId="3158E0D9" w14:textId="77777777" w:rsidR="00D571DC" w:rsidRDefault="00D571DC" w:rsidP="00A57651">
            <w:pPr>
              <w:spacing w:line="240" w:lineRule="auto"/>
            </w:pPr>
            <w:r>
              <w:rPr>
                <w:rFonts w:hint="eastAsia"/>
              </w:rPr>
              <w:t>Z</w:t>
            </w:r>
          </w:p>
        </w:tc>
        <w:tc>
          <w:tcPr>
            <w:tcW w:w="1626" w:type="dxa"/>
          </w:tcPr>
          <w:p w14:paraId="39B6B801" w14:textId="77777777" w:rsidR="00D571DC" w:rsidRDefault="00D571DC" w:rsidP="00A57651">
            <w:pPr>
              <w:spacing w:line="240" w:lineRule="auto"/>
            </w:pPr>
          </w:p>
        </w:tc>
        <w:tc>
          <w:tcPr>
            <w:tcW w:w="1639" w:type="dxa"/>
          </w:tcPr>
          <w:p w14:paraId="31BDC9AB" w14:textId="77777777" w:rsidR="00D571DC" w:rsidRDefault="00D571DC" w:rsidP="00A57651">
            <w:pPr>
              <w:spacing w:line="240" w:lineRule="auto"/>
            </w:pPr>
          </w:p>
        </w:tc>
        <w:tc>
          <w:tcPr>
            <w:tcW w:w="1701" w:type="dxa"/>
          </w:tcPr>
          <w:p w14:paraId="58EE6DA7" w14:textId="77777777" w:rsidR="00D571DC" w:rsidRDefault="00D571DC" w:rsidP="00A57651">
            <w:pPr>
              <w:spacing w:line="240" w:lineRule="auto"/>
            </w:pPr>
          </w:p>
        </w:tc>
        <w:tc>
          <w:tcPr>
            <w:tcW w:w="1163" w:type="dxa"/>
          </w:tcPr>
          <w:p w14:paraId="4DF172EA" w14:textId="77777777" w:rsidR="00D571DC" w:rsidRDefault="00D571DC" w:rsidP="00A57651">
            <w:pPr>
              <w:spacing w:line="240" w:lineRule="auto"/>
            </w:pPr>
          </w:p>
        </w:tc>
        <w:tc>
          <w:tcPr>
            <w:tcW w:w="1305" w:type="dxa"/>
          </w:tcPr>
          <w:p w14:paraId="42D24D47" w14:textId="77777777" w:rsidR="00D571DC" w:rsidRDefault="00D571DC" w:rsidP="00A57651">
            <w:pPr>
              <w:spacing w:line="240" w:lineRule="auto"/>
            </w:pPr>
          </w:p>
        </w:tc>
      </w:tr>
      <w:tr w:rsidR="00D571DC" w14:paraId="7407F538" w14:textId="77777777" w:rsidTr="00A57651">
        <w:trPr>
          <w:trHeight w:val="324"/>
        </w:trPr>
        <w:tc>
          <w:tcPr>
            <w:tcW w:w="1039" w:type="dxa"/>
            <w:vMerge/>
          </w:tcPr>
          <w:p w14:paraId="1EBC994C" w14:textId="77777777" w:rsidR="00D571DC" w:rsidRDefault="00D571DC" w:rsidP="00A57651">
            <w:pPr>
              <w:spacing w:line="240" w:lineRule="auto"/>
            </w:pPr>
          </w:p>
        </w:tc>
        <w:tc>
          <w:tcPr>
            <w:tcW w:w="1072" w:type="dxa"/>
            <w:vMerge w:val="restart"/>
          </w:tcPr>
          <w:p w14:paraId="4451C75C" w14:textId="77777777" w:rsidR="00D571DC" w:rsidRDefault="00D571DC" w:rsidP="00A57651">
            <w:pPr>
              <w:spacing w:line="240" w:lineRule="auto"/>
            </w:pPr>
            <w:r>
              <w:rPr>
                <w:rFonts w:hint="eastAsia"/>
              </w:rPr>
              <w:t>K</w:t>
            </w:r>
            <w:r>
              <w:t>PI_th =0.05</w:t>
            </w:r>
          </w:p>
        </w:tc>
        <w:tc>
          <w:tcPr>
            <w:tcW w:w="573" w:type="dxa"/>
          </w:tcPr>
          <w:p w14:paraId="1059EA98" w14:textId="77777777" w:rsidR="00D571DC" w:rsidRDefault="00D571DC" w:rsidP="00A57651">
            <w:pPr>
              <w:spacing w:line="240" w:lineRule="auto"/>
            </w:pPr>
            <w:r>
              <w:rPr>
                <w:rFonts w:hint="eastAsia"/>
              </w:rPr>
              <w:t>X</w:t>
            </w:r>
          </w:p>
        </w:tc>
        <w:tc>
          <w:tcPr>
            <w:tcW w:w="1626" w:type="dxa"/>
          </w:tcPr>
          <w:p w14:paraId="64897859" w14:textId="77777777" w:rsidR="00D571DC" w:rsidRDefault="00D571DC" w:rsidP="00A57651">
            <w:pPr>
              <w:spacing w:line="240" w:lineRule="auto"/>
            </w:pPr>
          </w:p>
        </w:tc>
        <w:tc>
          <w:tcPr>
            <w:tcW w:w="1639" w:type="dxa"/>
          </w:tcPr>
          <w:p w14:paraId="08DAD1D7" w14:textId="77777777" w:rsidR="00D571DC" w:rsidRDefault="00D571DC" w:rsidP="00A57651">
            <w:pPr>
              <w:spacing w:line="240" w:lineRule="auto"/>
            </w:pPr>
          </w:p>
        </w:tc>
        <w:tc>
          <w:tcPr>
            <w:tcW w:w="1701" w:type="dxa"/>
          </w:tcPr>
          <w:p w14:paraId="4DB0E0F9" w14:textId="77777777" w:rsidR="00D571DC" w:rsidRDefault="00D571DC" w:rsidP="00A57651">
            <w:pPr>
              <w:spacing w:line="240" w:lineRule="auto"/>
            </w:pPr>
          </w:p>
        </w:tc>
        <w:tc>
          <w:tcPr>
            <w:tcW w:w="1163" w:type="dxa"/>
          </w:tcPr>
          <w:p w14:paraId="15B38F52" w14:textId="77777777" w:rsidR="00D571DC" w:rsidRDefault="00D571DC" w:rsidP="00A57651">
            <w:pPr>
              <w:spacing w:line="240" w:lineRule="auto"/>
            </w:pPr>
          </w:p>
        </w:tc>
        <w:tc>
          <w:tcPr>
            <w:tcW w:w="1305" w:type="dxa"/>
          </w:tcPr>
          <w:p w14:paraId="248DEE9E" w14:textId="77777777" w:rsidR="00D571DC" w:rsidRDefault="00D571DC" w:rsidP="00A57651">
            <w:pPr>
              <w:spacing w:line="240" w:lineRule="auto"/>
            </w:pPr>
          </w:p>
        </w:tc>
      </w:tr>
      <w:tr w:rsidR="00D571DC" w14:paraId="5AE76390" w14:textId="77777777" w:rsidTr="00A57651">
        <w:trPr>
          <w:trHeight w:val="333"/>
        </w:trPr>
        <w:tc>
          <w:tcPr>
            <w:tcW w:w="1039" w:type="dxa"/>
            <w:vMerge/>
          </w:tcPr>
          <w:p w14:paraId="70574CAB" w14:textId="77777777" w:rsidR="00D571DC" w:rsidRDefault="00D571DC" w:rsidP="00A57651">
            <w:pPr>
              <w:spacing w:line="240" w:lineRule="auto"/>
            </w:pPr>
          </w:p>
        </w:tc>
        <w:tc>
          <w:tcPr>
            <w:tcW w:w="1072" w:type="dxa"/>
            <w:vMerge/>
          </w:tcPr>
          <w:p w14:paraId="6025288A" w14:textId="77777777" w:rsidR="00D571DC" w:rsidRDefault="00D571DC" w:rsidP="00A57651">
            <w:pPr>
              <w:spacing w:line="240" w:lineRule="auto"/>
            </w:pPr>
          </w:p>
        </w:tc>
        <w:tc>
          <w:tcPr>
            <w:tcW w:w="573" w:type="dxa"/>
          </w:tcPr>
          <w:p w14:paraId="0C91300B" w14:textId="77777777" w:rsidR="00D571DC" w:rsidRDefault="00D571DC" w:rsidP="00A57651">
            <w:pPr>
              <w:spacing w:line="240" w:lineRule="auto"/>
            </w:pPr>
            <w:r>
              <w:rPr>
                <w:rFonts w:hint="eastAsia"/>
              </w:rPr>
              <w:t>Y</w:t>
            </w:r>
          </w:p>
        </w:tc>
        <w:tc>
          <w:tcPr>
            <w:tcW w:w="1626" w:type="dxa"/>
          </w:tcPr>
          <w:p w14:paraId="38ECDDC7" w14:textId="77777777" w:rsidR="00D571DC" w:rsidRDefault="00D571DC" w:rsidP="00A57651">
            <w:pPr>
              <w:spacing w:line="240" w:lineRule="auto"/>
            </w:pPr>
            <w:r>
              <w:t>99.59%/</w:t>
            </w:r>
          </w:p>
          <w:p w14:paraId="7204F594" w14:textId="77777777" w:rsidR="00D571DC" w:rsidRDefault="00D571DC" w:rsidP="00A57651">
            <w:pPr>
              <w:spacing w:line="240" w:lineRule="auto"/>
            </w:pPr>
            <w:r>
              <w:t>100%/</w:t>
            </w:r>
          </w:p>
          <w:p w14:paraId="434E2A3F" w14:textId="77777777" w:rsidR="00D571DC" w:rsidRDefault="00D571DC" w:rsidP="00A57651">
            <w:pPr>
              <w:spacing w:line="240" w:lineRule="auto"/>
            </w:pPr>
            <w:r>
              <w:t>100%</w:t>
            </w:r>
          </w:p>
          <w:p w14:paraId="28B799EA" w14:textId="77777777" w:rsidR="00D571DC" w:rsidRDefault="00D571DC" w:rsidP="00A57651">
            <w:pPr>
              <w:spacing w:line="240" w:lineRule="auto"/>
            </w:pPr>
          </w:p>
        </w:tc>
        <w:tc>
          <w:tcPr>
            <w:tcW w:w="1639" w:type="dxa"/>
          </w:tcPr>
          <w:p w14:paraId="2698767C" w14:textId="77777777" w:rsidR="00D571DC" w:rsidRDefault="00D571DC" w:rsidP="00A57651">
            <w:pPr>
              <w:spacing w:line="240" w:lineRule="auto"/>
            </w:pPr>
            <w:r>
              <w:t>95.18%/</w:t>
            </w:r>
          </w:p>
          <w:p w14:paraId="420629AB" w14:textId="77777777" w:rsidR="00D571DC" w:rsidRDefault="00D571DC" w:rsidP="00A57651">
            <w:pPr>
              <w:spacing w:line="240" w:lineRule="auto"/>
            </w:pPr>
            <w:r w:rsidRPr="00492AE3">
              <w:t>99</w:t>
            </w:r>
            <w:r>
              <w:t>.</w:t>
            </w:r>
            <w:r w:rsidRPr="00492AE3">
              <w:t>55</w:t>
            </w:r>
            <w:r>
              <w:t>%/</w:t>
            </w:r>
          </w:p>
          <w:p w14:paraId="01796EED" w14:textId="77777777" w:rsidR="00D571DC" w:rsidRDefault="00D571DC" w:rsidP="00A57651">
            <w:pPr>
              <w:spacing w:line="240" w:lineRule="auto"/>
            </w:pPr>
            <w:r w:rsidRPr="00492AE3">
              <w:t>99</w:t>
            </w:r>
            <w:r>
              <w:t>.</w:t>
            </w:r>
            <w:r w:rsidRPr="00492AE3">
              <w:t>8</w:t>
            </w:r>
            <w:r>
              <w:t>%</w:t>
            </w:r>
          </w:p>
          <w:p w14:paraId="2AA1197F" w14:textId="77777777" w:rsidR="00D571DC" w:rsidRDefault="00D571DC" w:rsidP="00A57651">
            <w:pPr>
              <w:spacing w:line="240" w:lineRule="auto"/>
              <w:rPr>
                <w:color w:val="FF0000"/>
              </w:rPr>
            </w:pPr>
            <w:r>
              <w:rPr>
                <w:color w:val="FF0000"/>
              </w:rPr>
              <w:t>-4.41%/</w:t>
            </w:r>
          </w:p>
          <w:p w14:paraId="015BD4BD" w14:textId="77777777" w:rsidR="00D571DC" w:rsidRDefault="00D571DC" w:rsidP="00A57651">
            <w:pPr>
              <w:spacing w:line="240" w:lineRule="auto"/>
              <w:rPr>
                <w:color w:val="FF0000"/>
              </w:rPr>
            </w:pPr>
            <w:r>
              <w:rPr>
                <w:color w:val="FF0000"/>
              </w:rPr>
              <w:t>-0.45%/</w:t>
            </w:r>
          </w:p>
          <w:p w14:paraId="3AFD0D19" w14:textId="77777777" w:rsidR="00D571DC" w:rsidRDefault="00D571DC" w:rsidP="00A57651">
            <w:pPr>
              <w:spacing w:line="240" w:lineRule="auto"/>
            </w:pPr>
            <w:r>
              <w:rPr>
                <w:color w:val="FF0000"/>
              </w:rPr>
              <w:t xml:space="preserve">-0.2% </w:t>
            </w:r>
            <w:r w:rsidRPr="002A513B">
              <w:rPr>
                <w:color w:val="FF0000"/>
              </w:rPr>
              <w:t xml:space="preserve">over </w:t>
            </w:r>
            <w:r>
              <w:rPr>
                <w:color w:val="FF0000"/>
              </w:rPr>
              <w:t>Case 1</w:t>
            </w:r>
          </w:p>
        </w:tc>
        <w:tc>
          <w:tcPr>
            <w:tcW w:w="1701" w:type="dxa"/>
          </w:tcPr>
          <w:p w14:paraId="18EC3D48" w14:textId="77777777" w:rsidR="00D571DC" w:rsidRDefault="00D571DC" w:rsidP="00A57651">
            <w:pPr>
              <w:spacing w:line="240" w:lineRule="auto"/>
            </w:pPr>
          </w:p>
        </w:tc>
        <w:tc>
          <w:tcPr>
            <w:tcW w:w="1163" w:type="dxa"/>
          </w:tcPr>
          <w:p w14:paraId="39F7BB8A" w14:textId="77777777" w:rsidR="00D571DC" w:rsidRDefault="00D571DC" w:rsidP="00A57651">
            <w:pPr>
              <w:spacing w:line="240" w:lineRule="auto"/>
            </w:pPr>
          </w:p>
        </w:tc>
        <w:tc>
          <w:tcPr>
            <w:tcW w:w="1305" w:type="dxa"/>
          </w:tcPr>
          <w:p w14:paraId="6FE26270" w14:textId="77777777" w:rsidR="00D571DC" w:rsidRDefault="00D571DC" w:rsidP="00A57651">
            <w:pPr>
              <w:spacing w:line="240" w:lineRule="auto"/>
            </w:pPr>
          </w:p>
        </w:tc>
      </w:tr>
      <w:tr w:rsidR="00D571DC" w14:paraId="5B838E76" w14:textId="77777777" w:rsidTr="00A57651">
        <w:trPr>
          <w:trHeight w:val="333"/>
        </w:trPr>
        <w:tc>
          <w:tcPr>
            <w:tcW w:w="1039" w:type="dxa"/>
            <w:vMerge/>
          </w:tcPr>
          <w:p w14:paraId="79E37555" w14:textId="77777777" w:rsidR="00D571DC" w:rsidRDefault="00D571DC" w:rsidP="00A57651">
            <w:pPr>
              <w:spacing w:line="240" w:lineRule="auto"/>
            </w:pPr>
          </w:p>
        </w:tc>
        <w:tc>
          <w:tcPr>
            <w:tcW w:w="1072" w:type="dxa"/>
            <w:vMerge/>
          </w:tcPr>
          <w:p w14:paraId="26193EE8" w14:textId="77777777" w:rsidR="00D571DC" w:rsidRDefault="00D571DC" w:rsidP="00A57651">
            <w:pPr>
              <w:spacing w:line="240" w:lineRule="auto"/>
            </w:pPr>
          </w:p>
        </w:tc>
        <w:tc>
          <w:tcPr>
            <w:tcW w:w="573" w:type="dxa"/>
          </w:tcPr>
          <w:p w14:paraId="318F1C07" w14:textId="77777777" w:rsidR="00D571DC" w:rsidRDefault="00D571DC" w:rsidP="00A57651">
            <w:pPr>
              <w:spacing w:line="240" w:lineRule="auto"/>
            </w:pPr>
            <w:r>
              <w:rPr>
                <w:rFonts w:hint="eastAsia"/>
              </w:rPr>
              <w:t>Z</w:t>
            </w:r>
          </w:p>
        </w:tc>
        <w:tc>
          <w:tcPr>
            <w:tcW w:w="1626" w:type="dxa"/>
          </w:tcPr>
          <w:p w14:paraId="5A3318E6" w14:textId="77777777" w:rsidR="00D571DC" w:rsidRDefault="00D571DC" w:rsidP="00A57651">
            <w:pPr>
              <w:spacing w:line="240" w:lineRule="auto"/>
            </w:pPr>
          </w:p>
        </w:tc>
        <w:tc>
          <w:tcPr>
            <w:tcW w:w="1639" w:type="dxa"/>
          </w:tcPr>
          <w:p w14:paraId="754F2005" w14:textId="77777777" w:rsidR="00D571DC" w:rsidRDefault="00D571DC" w:rsidP="00A57651">
            <w:pPr>
              <w:spacing w:line="240" w:lineRule="auto"/>
            </w:pPr>
          </w:p>
        </w:tc>
        <w:tc>
          <w:tcPr>
            <w:tcW w:w="1701" w:type="dxa"/>
          </w:tcPr>
          <w:p w14:paraId="778C524E" w14:textId="77777777" w:rsidR="00D571DC" w:rsidRDefault="00D571DC" w:rsidP="00A57651">
            <w:pPr>
              <w:spacing w:line="240" w:lineRule="auto"/>
            </w:pPr>
          </w:p>
        </w:tc>
        <w:tc>
          <w:tcPr>
            <w:tcW w:w="1163" w:type="dxa"/>
          </w:tcPr>
          <w:p w14:paraId="5D3E6927" w14:textId="77777777" w:rsidR="00D571DC" w:rsidRDefault="00D571DC" w:rsidP="00A57651">
            <w:pPr>
              <w:spacing w:line="240" w:lineRule="auto"/>
            </w:pPr>
          </w:p>
        </w:tc>
        <w:tc>
          <w:tcPr>
            <w:tcW w:w="1305" w:type="dxa"/>
          </w:tcPr>
          <w:p w14:paraId="3E54EFE2" w14:textId="77777777" w:rsidR="00D571DC" w:rsidRDefault="00D571DC" w:rsidP="00A57651">
            <w:pPr>
              <w:spacing w:line="240" w:lineRule="auto"/>
            </w:pPr>
          </w:p>
        </w:tc>
      </w:tr>
      <w:tr w:rsidR="00D571DC" w14:paraId="2BB4119B" w14:textId="77777777" w:rsidTr="00A57651">
        <w:trPr>
          <w:trHeight w:val="324"/>
        </w:trPr>
        <w:tc>
          <w:tcPr>
            <w:tcW w:w="1039" w:type="dxa"/>
            <w:vMerge/>
          </w:tcPr>
          <w:p w14:paraId="60FD2B25" w14:textId="77777777" w:rsidR="00D571DC" w:rsidRDefault="00D571DC" w:rsidP="00A57651">
            <w:pPr>
              <w:spacing w:line="240" w:lineRule="auto"/>
            </w:pPr>
          </w:p>
        </w:tc>
        <w:tc>
          <w:tcPr>
            <w:tcW w:w="1072" w:type="dxa"/>
            <w:vMerge w:val="restart"/>
          </w:tcPr>
          <w:p w14:paraId="6B6D01F5" w14:textId="77777777" w:rsidR="00D571DC" w:rsidRDefault="00D571DC" w:rsidP="00A57651">
            <w:pPr>
              <w:spacing w:line="240" w:lineRule="auto"/>
            </w:pPr>
            <w:r>
              <w:rPr>
                <w:rFonts w:hint="eastAsia"/>
              </w:rPr>
              <w:t>K</w:t>
            </w:r>
            <w:r>
              <w:t>PI_th =0.1</w:t>
            </w:r>
          </w:p>
        </w:tc>
        <w:tc>
          <w:tcPr>
            <w:tcW w:w="573" w:type="dxa"/>
          </w:tcPr>
          <w:p w14:paraId="4FF0F3D6" w14:textId="77777777" w:rsidR="00D571DC" w:rsidRDefault="00D571DC" w:rsidP="00A57651">
            <w:pPr>
              <w:spacing w:line="240" w:lineRule="auto"/>
            </w:pPr>
            <w:r>
              <w:rPr>
                <w:rFonts w:hint="eastAsia"/>
              </w:rPr>
              <w:t>X</w:t>
            </w:r>
          </w:p>
        </w:tc>
        <w:tc>
          <w:tcPr>
            <w:tcW w:w="1626" w:type="dxa"/>
          </w:tcPr>
          <w:p w14:paraId="69C73EDE" w14:textId="77777777" w:rsidR="00D571DC" w:rsidRDefault="00D571DC" w:rsidP="00A57651">
            <w:pPr>
              <w:spacing w:line="240" w:lineRule="auto"/>
            </w:pPr>
          </w:p>
        </w:tc>
        <w:tc>
          <w:tcPr>
            <w:tcW w:w="1639" w:type="dxa"/>
          </w:tcPr>
          <w:p w14:paraId="1BC3BA98" w14:textId="77777777" w:rsidR="00D571DC" w:rsidRDefault="00D571DC" w:rsidP="00A57651">
            <w:pPr>
              <w:spacing w:line="240" w:lineRule="auto"/>
            </w:pPr>
          </w:p>
        </w:tc>
        <w:tc>
          <w:tcPr>
            <w:tcW w:w="1701" w:type="dxa"/>
          </w:tcPr>
          <w:p w14:paraId="3EDA1AEE" w14:textId="77777777" w:rsidR="00D571DC" w:rsidRDefault="00D571DC" w:rsidP="00A57651">
            <w:pPr>
              <w:spacing w:line="240" w:lineRule="auto"/>
            </w:pPr>
          </w:p>
        </w:tc>
        <w:tc>
          <w:tcPr>
            <w:tcW w:w="1163" w:type="dxa"/>
          </w:tcPr>
          <w:p w14:paraId="504801C3" w14:textId="77777777" w:rsidR="00D571DC" w:rsidRDefault="00D571DC" w:rsidP="00A57651">
            <w:pPr>
              <w:spacing w:line="240" w:lineRule="auto"/>
            </w:pPr>
          </w:p>
        </w:tc>
        <w:tc>
          <w:tcPr>
            <w:tcW w:w="1305" w:type="dxa"/>
          </w:tcPr>
          <w:p w14:paraId="757885DB" w14:textId="77777777" w:rsidR="00D571DC" w:rsidRDefault="00D571DC" w:rsidP="00A57651">
            <w:pPr>
              <w:spacing w:line="240" w:lineRule="auto"/>
            </w:pPr>
          </w:p>
        </w:tc>
      </w:tr>
      <w:tr w:rsidR="00D571DC" w14:paraId="4F481220" w14:textId="77777777" w:rsidTr="00A57651">
        <w:trPr>
          <w:trHeight w:val="333"/>
        </w:trPr>
        <w:tc>
          <w:tcPr>
            <w:tcW w:w="1039" w:type="dxa"/>
            <w:vMerge/>
          </w:tcPr>
          <w:p w14:paraId="36142247" w14:textId="77777777" w:rsidR="00D571DC" w:rsidRDefault="00D571DC" w:rsidP="00A57651">
            <w:pPr>
              <w:spacing w:line="240" w:lineRule="auto"/>
            </w:pPr>
          </w:p>
        </w:tc>
        <w:tc>
          <w:tcPr>
            <w:tcW w:w="1072" w:type="dxa"/>
            <w:vMerge/>
          </w:tcPr>
          <w:p w14:paraId="3D73D5C2" w14:textId="77777777" w:rsidR="00D571DC" w:rsidRDefault="00D571DC" w:rsidP="00A57651">
            <w:pPr>
              <w:spacing w:line="240" w:lineRule="auto"/>
            </w:pPr>
          </w:p>
        </w:tc>
        <w:tc>
          <w:tcPr>
            <w:tcW w:w="573" w:type="dxa"/>
          </w:tcPr>
          <w:p w14:paraId="1FDC56C2" w14:textId="77777777" w:rsidR="00D571DC" w:rsidRDefault="00D571DC" w:rsidP="00A57651">
            <w:pPr>
              <w:spacing w:line="240" w:lineRule="auto"/>
            </w:pPr>
            <w:r>
              <w:rPr>
                <w:rFonts w:hint="eastAsia"/>
              </w:rPr>
              <w:t>Y</w:t>
            </w:r>
          </w:p>
        </w:tc>
        <w:tc>
          <w:tcPr>
            <w:tcW w:w="1626" w:type="dxa"/>
          </w:tcPr>
          <w:p w14:paraId="62F91DCD" w14:textId="77777777" w:rsidR="00D571DC" w:rsidRDefault="00D571DC" w:rsidP="00A57651">
            <w:pPr>
              <w:spacing w:line="240" w:lineRule="auto"/>
            </w:pPr>
            <w:r>
              <w:t>100%/</w:t>
            </w:r>
          </w:p>
          <w:p w14:paraId="09F92CB3" w14:textId="77777777" w:rsidR="00D571DC" w:rsidRDefault="00D571DC" w:rsidP="00A57651">
            <w:pPr>
              <w:spacing w:line="240" w:lineRule="auto"/>
            </w:pPr>
            <w:r>
              <w:t>100%/</w:t>
            </w:r>
          </w:p>
          <w:p w14:paraId="37347FBB" w14:textId="77777777" w:rsidR="00D571DC" w:rsidRDefault="00D571DC" w:rsidP="00A57651">
            <w:pPr>
              <w:spacing w:line="240" w:lineRule="auto"/>
            </w:pPr>
            <w:r>
              <w:t>100%</w:t>
            </w:r>
          </w:p>
          <w:p w14:paraId="74150551" w14:textId="77777777" w:rsidR="00D571DC" w:rsidRDefault="00D571DC" w:rsidP="00A57651">
            <w:pPr>
              <w:spacing w:line="240" w:lineRule="auto"/>
            </w:pPr>
          </w:p>
        </w:tc>
        <w:tc>
          <w:tcPr>
            <w:tcW w:w="1639" w:type="dxa"/>
          </w:tcPr>
          <w:p w14:paraId="6579F334" w14:textId="77777777" w:rsidR="00D571DC" w:rsidRDefault="00D571DC" w:rsidP="00A57651">
            <w:pPr>
              <w:spacing w:line="240" w:lineRule="auto"/>
            </w:pPr>
            <w:r>
              <w:t>99.56%/</w:t>
            </w:r>
          </w:p>
          <w:p w14:paraId="1273F89F" w14:textId="77777777" w:rsidR="00D571DC" w:rsidRDefault="00D571DC" w:rsidP="00A57651">
            <w:pPr>
              <w:spacing w:line="240" w:lineRule="auto"/>
            </w:pPr>
            <w:r w:rsidRPr="000557A1">
              <w:t>99</w:t>
            </w:r>
            <w:r>
              <w:t>.</w:t>
            </w:r>
            <w:r w:rsidRPr="000557A1">
              <w:t>98</w:t>
            </w:r>
            <w:r>
              <w:t>%</w:t>
            </w:r>
            <w:r>
              <w:rPr>
                <w:rFonts w:hint="eastAsia"/>
              </w:rPr>
              <w:t>/</w:t>
            </w:r>
          </w:p>
          <w:p w14:paraId="0615A05E" w14:textId="77777777" w:rsidR="00D571DC" w:rsidRDefault="00D571DC" w:rsidP="00A57651">
            <w:pPr>
              <w:spacing w:line="240" w:lineRule="auto"/>
            </w:pPr>
            <w:r>
              <w:rPr>
                <w:rFonts w:hint="eastAsia"/>
              </w:rPr>
              <w:t>1</w:t>
            </w:r>
            <w:r>
              <w:t>00%</w:t>
            </w:r>
          </w:p>
          <w:p w14:paraId="06B5D6E5" w14:textId="77777777" w:rsidR="00D571DC" w:rsidRDefault="00D571DC" w:rsidP="00A57651">
            <w:pPr>
              <w:spacing w:line="240" w:lineRule="auto"/>
              <w:rPr>
                <w:color w:val="FF0000"/>
              </w:rPr>
            </w:pPr>
            <w:r>
              <w:rPr>
                <w:color w:val="FF0000"/>
              </w:rPr>
              <w:t>-0.44%/</w:t>
            </w:r>
          </w:p>
          <w:p w14:paraId="0901D122" w14:textId="77777777" w:rsidR="00D571DC" w:rsidRDefault="00D571DC" w:rsidP="00A57651">
            <w:pPr>
              <w:spacing w:line="240" w:lineRule="auto"/>
              <w:rPr>
                <w:color w:val="FF0000"/>
              </w:rPr>
            </w:pPr>
            <w:r>
              <w:rPr>
                <w:color w:val="FF0000"/>
              </w:rPr>
              <w:t>-0.02%/</w:t>
            </w:r>
          </w:p>
          <w:p w14:paraId="25C0B2D6" w14:textId="77777777" w:rsidR="00D571DC" w:rsidRDefault="00D571DC" w:rsidP="00A57651">
            <w:pPr>
              <w:spacing w:line="240" w:lineRule="auto"/>
            </w:pPr>
            <w:r>
              <w:rPr>
                <w:color w:val="FF0000"/>
              </w:rPr>
              <w:t xml:space="preserve">0% </w:t>
            </w:r>
            <w:r w:rsidRPr="002A513B">
              <w:rPr>
                <w:color w:val="FF0000"/>
              </w:rPr>
              <w:t xml:space="preserve">over </w:t>
            </w:r>
            <w:r>
              <w:rPr>
                <w:color w:val="FF0000"/>
              </w:rPr>
              <w:t>Case 1</w:t>
            </w:r>
          </w:p>
        </w:tc>
        <w:tc>
          <w:tcPr>
            <w:tcW w:w="1701" w:type="dxa"/>
          </w:tcPr>
          <w:p w14:paraId="6C997908" w14:textId="77777777" w:rsidR="00D571DC" w:rsidRDefault="00D571DC" w:rsidP="00A57651">
            <w:pPr>
              <w:spacing w:line="240" w:lineRule="auto"/>
            </w:pPr>
          </w:p>
        </w:tc>
        <w:tc>
          <w:tcPr>
            <w:tcW w:w="1163" w:type="dxa"/>
          </w:tcPr>
          <w:p w14:paraId="56C51813" w14:textId="77777777" w:rsidR="00D571DC" w:rsidRDefault="00D571DC" w:rsidP="00A57651">
            <w:pPr>
              <w:spacing w:line="240" w:lineRule="auto"/>
            </w:pPr>
          </w:p>
        </w:tc>
        <w:tc>
          <w:tcPr>
            <w:tcW w:w="1305" w:type="dxa"/>
          </w:tcPr>
          <w:p w14:paraId="62396798" w14:textId="77777777" w:rsidR="00D571DC" w:rsidRDefault="00D571DC" w:rsidP="00A57651">
            <w:pPr>
              <w:spacing w:line="240" w:lineRule="auto"/>
            </w:pPr>
          </w:p>
        </w:tc>
      </w:tr>
      <w:tr w:rsidR="00D571DC" w14:paraId="334C156A" w14:textId="77777777" w:rsidTr="00A57651">
        <w:trPr>
          <w:trHeight w:val="324"/>
        </w:trPr>
        <w:tc>
          <w:tcPr>
            <w:tcW w:w="1039" w:type="dxa"/>
            <w:vMerge/>
          </w:tcPr>
          <w:p w14:paraId="1AEC42A6" w14:textId="77777777" w:rsidR="00D571DC" w:rsidRDefault="00D571DC" w:rsidP="00A57651">
            <w:pPr>
              <w:spacing w:line="240" w:lineRule="auto"/>
            </w:pPr>
          </w:p>
        </w:tc>
        <w:tc>
          <w:tcPr>
            <w:tcW w:w="1072" w:type="dxa"/>
            <w:vMerge/>
          </w:tcPr>
          <w:p w14:paraId="74C598CB" w14:textId="77777777" w:rsidR="00D571DC" w:rsidRDefault="00D571DC" w:rsidP="00A57651">
            <w:pPr>
              <w:spacing w:line="240" w:lineRule="auto"/>
            </w:pPr>
          </w:p>
        </w:tc>
        <w:tc>
          <w:tcPr>
            <w:tcW w:w="573" w:type="dxa"/>
          </w:tcPr>
          <w:p w14:paraId="5B839051" w14:textId="77777777" w:rsidR="00D571DC" w:rsidRDefault="00D571DC" w:rsidP="00A57651">
            <w:pPr>
              <w:spacing w:line="240" w:lineRule="auto"/>
            </w:pPr>
            <w:r>
              <w:rPr>
                <w:rFonts w:hint="eastAsia"/>
              </w:rPr>
              <w:t>Z</w:t>
            </w:r>
          </w:p>
        </w:tc>
        <w:tc>
          <w:tcPr>
            <w:tcW w:w="1626" w:type="dxa"/>
          </w:tcPr>
          <w:p w14:paraId="614454E8" w14:textId="77777777" w:rsidR="00D571DC" w:rsidRDefault="00D571DC" w:rsidP="00A57651">
            <w:pPr>
              <w:spacing w:line="240" w:lineRule="auto"/>
            </w:pPr>
          </w:p>
        </w:tc>
        <w:tc>
          <w:tcPr>
            <w:tcW w:w="1639" w:type="dxa"/>
          </w:tcPr>
          <w:p w14:paraId="157A2E30" w14:textId="77777777" w:rsidR="00D571DC" w:rsidRDefault="00D571DC" w:rsidP="00A57651">
            <w:pPr>
              <w:spacing w:line="240" w:lineRule="auto"/>
            </w:pPr>
          </w:p>
        </w:tc>
        <w:tc>
          <w:tcPr>
            <w:tcW w:w="1701" w:type="dxa"/>
          </w:tcPr>
          <w:p w14:paraId="0B4A9C1E" w14:textId="77777777" w:rsidR="00D571DC" w:rsidRDefault="00D571DC" w:rsidP="00A57651">
            <w:pPr>
              <w:spacing w:line="240" w:lineRule="auto"/>
            </w:pPr>
          </w:p>
        </w:tc>
        <w:tc>
          <w:tcPr>
            <w:tcW w:w="1163" w:type="dxa"/>
          </w:tcPr>
          <w:p w14:paraId="4853D29C" w14:textId="77777777" w:rsidR="00D571DC" w:rsidRDefault="00D571DC" w:rsidP="00A57651">
            <w:pPr>
              <w:spacing w:line="240" w:lineRule="auto"/>
            </w:pPr>
          </w:p>
        </w:tc>
        <w:tc>
          <w:tcPr>
            <w:tcW w:w="1305" w:type="dxa"/>
          </w:tcPr>
          <w:p w14:paraId="52C38EDA" w14:textId="77777777" w:rsidR="00D571DC" w:rsidRDefault="00D571DC" w:rsidP="00A57651">
            <w:pPr>
              <w:spacing w:line="240" w:lineRule="auto"/>
            </w:pPr>
          </w:p>
        </w:tc>
      </w:tr>
      <w:tr w:rsidR="00D571DC" w14:paraId="15FA165A" w14:textId="77777777" w:rsidTr="00A57651">
        <w:trPr>
          <w:trHeight w:val="315"/>
        </w:trPr>
        <w:tc>
          <w:tcPr>
            <w:tcW w:w="1039" w:type="dxa"/>
            <w:vMerge w:val="restart"/>
          </w:tcPr>
          <w:p w14:paraId="08DE63A5" w14:textId="77777777" w:rsidR="00D571DC" w:rsidRDefault="00D571DC" w:rsidP="00A57651">
            <w:pPr>
              <w:spacing w:line="240" w:lineRule="auto"/>
            </w:pPr>
            <w:r>
              <w:rPr>
                <w:rFonts w:hint="eastAsia"/>
              </w:rPr>
              <w:t>Z</w:t>
            </w:r>
            <w:r>
              <w:t>TE#2/3~11</w:t>
            </w:r>
          </w:p>
        </w:tc>
        <w:tc>
          <w:tcPr>
            <w:tcW w:w="1072" w:type="dxa"/>
          </w:tcPr>
          <w:p w14:paraId="56A16624" w14:textId="77777777" w:rsidR="00D571DC" w:rsidRDefault="00D571DC" w:rsidP="00A57651">
            <w:pPr>
              <w:spacing w:line="240" w:lineRule="auto"/>
            </w:pPr>
            <w:r>
              <w:rPr>
                <w:rFonts w:hint="eastAsia"/>
              </w:rPr>
              <w:t>N</w:t>
            </w:r>
            <w:r>
              <w:t>ote</w:t>
            </w:r>
          </w:p>
        </w:tc>
        <w:tc>
          <w:tcPr>
            <w:tcW w:w="573" w:type="dxa"/>
          </w:tcPr>
          <w:p w14:paraId="08D84B92" w14:textId="77777777" w:rsidR="00D571DC" w:rsidRDefault="00D571DC" w:rsidP="00A57651">
            <w:pPr>
              <w:spacing w:line="240" w:lineRule="auto"/>
            </w:pPr>
          </w:p>
        </w:tc>
        <w:tc>
          <w:tcPr>
            <w:tcW w:w="1626" w:type="dxa"/>
          </w:tcPr>
          <w:p w14:paraId="6CD7E75E" w14:textId="77777777" w:rsidR="00D571DC" w:rsidRDefault="00D571DC" w:rsidP="00A57651">
            <w:pPr>
              <w:spacing w:line="240" w:lineRule="auto"/>
            </w:pPr>
            <w:r>
              <w:rPr>
                <w:rFonts w:hint="eastAsia"/>
              </w:rPr>
              <w:t>1</w:t>
            </w:r>
            <w:r>
              <w:t>014</w:t>
            </w:r>
            <w:r>
              <w:rPr>
                <w:rFonts w:hint="eastAsia"/>
              </w:rPr>
              <w:t>bits</w:t>
            </w:r>
          </w:p>
          <w:p w14:paraId="31D3FE5B" w14:textId="77777777" w:rsidR="00D571DC" w:rsidRDefault="00D571DC" w:rsidP="00A57651">
            <w:pPr>
              <w:spacing w:line="240" w:lineRule="auto"/>
            </w:pPr>
            <w:r w:rsidRPr="00647695">
              <w:t>(L=10, p=0.9, beta=0.31</w:t>
            </w:r>
            <w:r>
              <w:t>)</w:t>
            </w:r>
          </w:p>
        </w:tc>
        <w:tc>
          <w:tcPr>
            <w:tcW w:w="1639" w:type="dxa"/>
          </w:tcPr>
          <w:p w14:paraId="2CD1B09E" w14:textId="77777777" w:rsidR="00D571DC" w:rsidRDefault="00D571DC" w:rsidP="00A57651">
            <w:pPr>
              <w:spacing w:line="240" w:lineRule="auto"/>
            </w:pPr>
            <w:r>
              <w:t>Train/test: UMa/UMa;</w:t>
            </w:r>
          </w:p>
          <w:p w14:paraId="037162C9" w14:textId="77777777" w:rsidR="00D571DC" w:rsidRDefault="00D571DC" w:rsidP="00A57651">
            <w:pPr>
              <w:spacing w:line="240" w:lineRule="auto"/>
            </w:pPr>
            <w:r>
              <w:rPr>
                <w:rFonts w:hint="eastAsia"/>
              </w:rPr>
              <w:t>U</w:t>
            </w:r>
            <w:r>
              <w:t>Mi/UMi;</w:t>
            </w:r>
          </w:p>
          <w:p w14:paraId="2FE77424" w14:textId="77777777" w:rsidR="00D571DC" w:rsidRDefault="00D571DC" w:rsidP="00A57651">
            <w:pPr>
              <w:spacing w:line="240" w:lineRule="auto"/>
            </w:pPr>
            <w:r>
              <w:rPr>
                <w:rFonts w:hint="eastAsia"/>
              </w:rPr>
              <w:t>I</w:t>
            </w:r>
            <w:r>
              <w:t>nH;InH</w:t>
            </w:r>
          </w:p>
        </w:tc>
        <w:tc>
          <w:tcPr>
            <w:tcW w:w="1701" w:type="dxa"/>
          </w:tcPr>
          <w:p w14:paraId="5D5F489E" w14:textId="77777777" w:rsidR="00D571DC" w:rsidRDefault="00D571DC" w:rsidP="00A57651">
            <w:pPr>
              <w:spacing w:line="240" w:lineRule="auto"/>
            </w:pPr>
            <w:r>
              <w:t>Train/test: {UMi/UMa;</w:t>
            </w:r>
          </w:p>
          <w:p w14:paraId="2B71B070" w14:textId="77777777" w:rsidR="00D571DC" w:rsidRDefault="00D571DC" w:rsidP="00A57651">
            <w:pPr>
              <w:spacing w:line="240" w:lineRule="auto"/>
            </w:pPr>
            <w:r>
              <w:t>InH/UMa;}</w:t>
            </w:r>
          </w:p>
          <w:p w14:paraId="438A86C3" w14:textId="77777777" w:rsidR="00D571DC" w:rsidRPr="006909DD" w:rsidRDefault="00D571DC" w:rsidP="00A57651">
            <w:pPr>
              <w:spacing w:line="240" w:lineRule="auto"/>
              <w:rPr>
                <w:lang w:val="de-DE"/>
              </w:rPr>
            </w:pPr>
            <w:r w:rsidRPr="006909DD">
              <w:rPr>
                <w:lang w:val="de-DE"/>
              </w:rPr>
              <w:t>{UMa/UMi;</w:t>
            </w:r>
          </w:p>
          <w:p w14:paraId="3460CB05" w14:textId="77777777" w:rsidR="00D571DC" w:rsidRPr="006909DD" w:rsidRDefault="00D571DC" w:rsidP="00A57651">
            <w:pPr>
              <w:spacing w:line="240" w:lineRule="auto"/>
              <w:rPr>
                <w:lang w:val="de-DE"/>
              </w:rPr>
            </w:pPr>
            <w:r w:rsidRPr="006909DD">
              <w:rPr>
                <w:lang w:val="de-DE"/>
              </w:rPr>
              <w:t>InH /UMi;}</w:t>
            </w:r>
          </w:p>
          <w:p w14:paraId="0059530A" w14:textId="77777777" w:rsidR="00D571DC" w:rsidRPr="006909DD" w:rsidRDefault="00D571DC" w:rsidP="00A57651">
            <w:pPr>
              <w:spacing w:line="240" w:lineRule="auto"/>
              <w:rPr>
                <w:lang w:val="de-DE"/>
              </w:rPr>
            </w:pPr>
            <w:r w:rsidRPr="006909DD">
              <w:rPr>
                <w:lang w:val="de-DE"/>
              </w:rPr>
              <w:t>{UMa/ InH;</w:t>
            </w:r>
          </w:p>
          <w:p w14:paraId="7DD36066" w14:textId="77777777" w:rsidR="00D571DC" w:rsidRPr="00FE1FED" w:rsidRDefault="00D571DC" w:rsidP="00A57651">
            <w:pPr>
              <w:spacing w:line="240" w:lineRule="auto"/>
            </w:pPr>
            <w:r>
              <w:t>UMi/ InH;}</w:t>
            </w:r>
          </w:p>
        </w:tc>
        <w:tc>
          <w:tcPr>
            <w:tcW w:w="1163" w:type="dxa"/>
          </w:tcPr>
          <w:p w14:paraId="31262AFC" w14:textId="77777777" w:rsidR="00D571DC" w:rsidRDefault="00D571DC" w:rsidP="00A57651">
            <w:pPr>
              <w:spacing w:line="240" w:lineRule="auto"/>
            </w:pPr>
          </w:p>
        </w:tc>
        <w:tc>
          <w:tcPr>
            <w:tcW w:w="1305" w:type="dxa"/>
          </w:tcPr>
          <w:p w14:paraId="204BC610" w14:textId="77777777" w:rsidR="00D571DC" w:rsidRDefault="00D571DC" w:rsidP="00A57651">
            <w:pPr>
              <w:spacing w:line="240" w:lineRule="auto"/>
            </w:pPr>
          </w:p>
        </w:tc>
      </w:tr>
      <w:tr w:rsidR="00D571DC" w14:paraId="46C95F5E" w14:textId="77777777" w:rsidTr="00A57651">
        <w:trPr>
          <w:trHeight w:val="333"/>
        </w:trPr>
        <w:tc>
          <w:tcPr>
            <w:tcW w:w="1039" w:type="dxa"/>
            <w:vMerge/>
          </w:tcPr>
          <w:p w14:paraId="36383990" w14:textId="77777777" w:rsidR="00D571DC" w:rsidRDefault="00D571DC" w:rsidP="00A57651">
            <w:pPr>
              <w:spacing w:line="240" w:lineRule="auto"/>
            </w:pPr>
          </w:p>
        </w:tc>
        <w:tc>
          <w:tcPr>
            <w:tcW w:w="1072" w:type="dxa"/>
            <w:vMerge w:val="restart"/>
          </w:tcPr>
          <w:p w14:paraId="26050C00" w14:textId="77777777" w:rsidR="00D571DC" w:rsidRDefault="00D571DC" w:rsidP="00A57651">
            <w:pPr>
              <w:spacing w:line="240" w:lineRule="auto"/>
            </w:pPr>
            <w:r>
              <w:rPr>
                <w:rFonts w:hint="eastAsia"/>
              </w:rPr>
              <w:t>K</w:t>
            </w:r>
            <w:r>
              <w:t>PI_th =0.02</w:t>
            </w:r>
          </w:p>
        </w:tc>
        <w:tc>
          <w:tcPr>
            <w:tcW w:w="573" w:type="dxa"/>
          </w:tcPr>
          <w:p w14:paraId="2AAA28CE" w14:textId="77777777" w:rsidR="00D571DC" w:rsidRDefault="00D571DC" w:rsidP="00A57651">
            <w:pPr>
              <w:spacing w:line="240" w:lineRule="auto"/>
            </w:pPr>
            <w:r>
              <w:rPr>
                <w:rFonts w:hint="eastAsia"/>
              </w:rPr>
              <w:t>X</w:t>
            </w:r>
          </w:p>
        </w:tc>
        <w:tc>
          <w:tcPr>
            <w:tcW w:w="1626" w:type="dxa"/>
          </w:tcPr>
          <w:p w14:paraId="5CEC2147" w14:textId="77777777" w:rsidR="00D571DC" w:rsidRDefault="00D571DC" w:rsidP="00A57651">
            <w:pPr>
              <w:spacing w:line="240" w:lineRule="auto"/>
            </w:pPr>
          </w:p>
        </w:tc>
        <w:tc>
          <w:tcPr>
            <w:tcW w:w="1639" w:type="dxa"/>
          </w:tcPr>
          <w:p w14:paraId="69C594B4" w14:textId="77777777" w:rsidR="00D571DC" w:rsidRDefault="00D571DC" w:rsidP="00A57651">
            <w:pPr>
              <w:spacing w:line="240" w:lineRule="auto"/>
            </w:pPr>
          </w:p>
        </w:tc>
        <w:tc>
          <w:tcPr>
            <w:tcW w:w="1701" w:type="dxa"/>
          </w:tcPr>
          <w:p w14:paraId="5BE6BD84" w14:textId="77777777" w:rsidR="00D571DC" w:rsidRDefault="00D571DC" w:rsidP="00A57651">
            <w:pPr>
              <w:spacing w:line="240" w:lineRule="auto"/>
            </w:pPr>
          </w:p>
        </w:tc>
        <w:tc>
          <w:tcPr>
            <w:tcW w:w="1163" w:type="dxa"/>
          </w:tcPr>
          <w:p w14:paraId="3E016205" w14:textId="77777777" w:rsidR="00D571DC" w:rsidRDefault="00D571DC" w:rsidP="00A57651">
            <w:pPr>
              <w:spacing w:line="240" w:lineRule="auto"/>
            </w:pPr>
          </w:p>
        </w:tc>
        <w:tc>
          <w:tcPr>
            <w:tcW w:w="1305" w:type="dxa"/>
          </w:tcPr>
          <w:p w14:paraId="561A3753" w14:textId="77777777" w:rsidR="00D571DC" w:rsidRDefault="00D571DC" w:rsidP="00A57651">
            <w:pPr>
              <w:spacing w:line="240" w:lineRule="auto"/>
            </w:pPr>
          </w:p>
        </w:tc>
      </w:tr>
      <w:tr w:rsidR="00D571DC" w14:paraId="57979C73" w14:textId="77777777" w:rsidTr="00A57651">
        <w:trPr>
          <w:trHeight w:val="324"/>
        </w:trPr>
        <w:tc>
          <w:tcPr>
            <w:tcW w:w="1039" w:type="dxa"/>
            <w:vMerge/>
          </w:tcPr>
          <w:p w14:paraId="365C686C" w14:textId="77777777" w:rsidR="00D571DC" w:rsidRDefault="00D571DC" w:rsidP="00A57651">
            <w:pPr>
              <w:spacing w:line="240" w:lineRule="auto"/>
            </w:pPr>
          </w:p>
        </w:tc>
        <w:tc>
          <w:tcPr>
            <w:tcW w:w="1072" w:type="dxa"/>
            <w:vMerge/>
          </w:tcPr>
          <w:p w14:paraId="121ED7D2" w14:textId="77777777" w:rsidR="00D571DC" w:rsidRDefault="00D571DC" w:rsidP="00A57651">
            <w:pPr>
              <w:spacing w:line="240" w:lineRule="auto"/>
            </w:pPr>
          </w:p>
        </w:tc>
        <w:tc>
          <w:tcPr>
            <w:tcW w:w="573" w:type="dxa"/>
          </w:tcPr>
          <w:p w14:paraId="444A4BEF" w14:textId="77777777" w:rsidR="00D571DC" w:rsidRDefault="00D571DC" w:rsidP="00A57651">
            <w:pPr>
              <w:spacing w:line="240" w:lineRule="auto"/>
            </w:pPr>
            <w:r>
              <w:rPr>
                <w:rFonts w:hint="eastAsia"/>
              </w:rPr>
              <w:t>Y</w:t>
            </w:r>
          </w:p>
        </w:tc>
        <w:tc>
          <w:tcPr>
            <w:tcW w:w="1626" w:type="dxa"/>
          </w:tcPr>
          <w:p w14:paraId="714FF5F3" w14:textId="77777777" w:rsidR="00D571DC" w:rsidRDefault="00D571DC" w:rsidP="00A57651">
            <w:pPr>
              <w:spacing w:line="240" w:lineRule="auto"/>
            </w:pPr>
          </w:p>
        </w:tc>
        <w:tc>
          <w:tcPr>
            <w:tcW w:w="1639" w:type="dxa"/>
          </w:tcPr>
          <w:p w14:paraId="239B5B39" w14:textId="77777777" w:rsidR="00D571DC" w:rsidRDefault="00D571DC" w:rsidP="00A57651">
            <w:pPr>
              <w:spacing w:line="240" w:lineRule="auto"/>
            </w:pPr>
          </w:p>
        </w:tc>
        <w:tc>
          <w:tcPr>
            <w:tcW w:w="1701" w:type="dxa"/>
          </w:tcPr>
          <w:p w14:paraId="1A075B92" w14:textId="77777777" w:rsidR="00D571DC" w:rsidRDefault="00D571DC" w:rsidP="00A57651">
            <w:pPr>
              <w:spacing w:line="240" w:lineRule="auto"/>
            </w:pPr>
          </w:p>
        </w:tc>
        <w:tc>
          <w:tcPr>
            <w:tcW w:w="1163" w:type="dxa"/>
          </w:tcPr>
          <w:p w14:paraId="2750BCEB" w14:textId="77777777" w:rsidR="00D571DC" w:rsidRDefault="00D571DC" w:rsidP="00A57651">
            <w:pPr>
              <w:spacing w:line="240" w:lineRule="auto"/>
            </w:pPr>
          </w:p>
        </w:tc>
        <w:tc>
          <w:tcPr>
            <w:tcW w:w="1305" w:type="dxa"/>
          </w:tcPr>
          <w:p w14:paraId="5F6C44C8" w14:textId="77777777" w:rsidR="00D571DC" w:rsidRDefault="00D571DC" w:rsidP="00A57651">
            <w:pPr>
              <w:spacing w:line="240" w:lineRule="auto"/>
            </w:pPr>
          </w:p>
        </w:tc>
      </w:tr>
      <w:tr w:rsidR="00D571DC" w14:paraId="25214288" w14:textId="77777777" w:rsidTr="00A57651">
        <w:trPr>
          <w:trHeight w:val="333"/>
        </w:trPr>
        <w:tc>
          <w:tcPr>
            <w:tcW w:w="1039" w:type="dxa"/>
            <w:vMerge/>
          </w:tcPr>
          <w:p w14:paraId="6E59C1EA" w14:textId="77777777" w:rsidR="00D571DC" w:rsidRDefault="00D571DC" w:rsidP="00A57651">
            <w:pPr>
              <w:spacing w:line="240" w:lineRule="auto"/>
            </w:pPr>
          </w:p>
        </w:tc>
        <w:tc>
          <w:tcPr>
            <w:tcW w:w="1072" w:type="dxa"/>
            <w:vMerge/>
          </w:tcPr>
          <w:p w14:paraId="04711B8F" w14:textId="77777777" w:rsidR="00D571DC" w:rsidRDefault="00D571DC" w:rsidP="00A57651">
            <w:pPr>
              <w:spacing w:line="240" w:lineRule="auto"/>
            </w:pPr>
          </w:p>
        </w:tc>
        <w:tc>
          <w:tcPr>
            <w:tcW w:w="573" w:type="dxa"/>
          </w:tcPr>
          <w:p w14:paraId="023ADFA5" w14:textId="77777777" w:rsidR="00D571DC" w:rsidRDefault="00D571DC" w:rsidP="00A57651">
            <w:pPr>
              <w:spacing w:line="240" w:lineRule="auto"/>
            </w:pPr>
            <w:r>
              <w:rPr>
                <w:rFonts w:hint="eastAsia"/>
              </w:rPr>
              <w:t>Z</w:t>
            </w:r>
          </w:p>
        </w:tc>
        <w:tc>
          <w:tcPr>
            <w:tcW w:w="1626" w:type="dxa"/>
          </w:tcPr>
          <w:p w14:paraId="27A2743E" w14:textId="77777777" w:rsidR="00D571DC" w:rsidRDefault="00D571DC" w:rsidP="00A57651">
            <w:pPr>
              <w:spacing w:line="240" w:lineRule="auto"/>
            </w:pPr>
            <w:r w:rsidRPr="00BE647C">
              <w:t>70.32%</w:t>
            </w:r>
          </w:p>
        </w:tc>
        <w:tc>
          <w:tcPr>
            <w:tcW w:w="1639" w:type="dxa"/>
          </w:tcPr>
          <w:p w14:paraId="1E5223F4" w14:textId="77777777" w:rsidR="00D571DC" w:rsidRDefault="00D571DC" w:rsidP="00A57651">
            <w:pPr>
              <w:spacing w:line="240" w:lineRule="auto"/>
            </w:pPr>
            <w:r w:rsidRPr="00D316E5">
              <w:t>71.31%</w:t>
            </w:r>
            <w:r>
              <w:t xml:space="preserve">; </w:t>
            </w:r>
            <w:r w:rsidRPr="00D316E5">
              <w:t>65.63%</w:t>
            </w:r>
            <w:r>
              <w:t xml:space="preserve">;  </w:t>
            </w:r>
            <w:r w:rsidRPr="00D316E5">
              <w:t>84%</w:t>
            </w:r>
          </w:p>
          <w:p w14:paraId="5039FF50" w14:textId="77777777" w:rsidR="00D571DC" w:rsidRDefault="00D571DC" w:rsidP="00A57651">
            <w:pPr>
              <w:spacing w:line="240" w:lineRule="auto"/>
            </w:pPr>
            <w:r>
              <w:rPr>
                <w:color w:val="FF0000"/>
              </w:rPr>
              <w:t xml:space="preserve">0.99%/ -4.69%/-13.68% </w:t>
            </w:r>
            <w:r w:rsidRPr="002A513B">
              <w:rPr>
                <w:color w:val="FF0000"/>
              </w:rPr>
              <w:t xml:space="preserve">over </w:t>
            </w:r>
            <w:r>
              <w:rPr>
                <w:color w:val="FF0000"/>
              </w:rPr>
              <w:t>Case 1</w:t>
            </w:r>
          </w:p>
          <w:p w14:paraId="5C047854" w14:textId="77777777" w:rsidR="00D571DC" w:rsidRDefault="00D571DC" w:rsidP="00A57651">
            <w:pPr>
              <w:spacing w:line="240" w:lineRule="auto"/>
            </w:pPr>
          </w:p>
        </w:tc>
        <w:tc>
          <w:tcPr>
            <w:tcW w:w="1701" w:type="dxa"/>
          </w:tcPr>
          <w:p w14:paraId="3289074F" w14:textId="77777777" w:rsidR="00D571DC" w:rsidRDefault="00D571DC" w:rsidP="00A57651">
            <w:pPr>
              <w:spacing w:line="240" w:lineRule="auto"/>
            </w:pPr>
            <w:r>
              <w:t>{</w:t>
            </w:r>
            <w:r w:rsidRPr="00810077">
              <w:t>60.54%</w:t>
            </w:r>
            <w:r>
              <w:t>;</w:t>
            </w:r>
            <w:r w:rsidRPr="007C4D1F">
              <w:t>66.67</w:t>
            </w:r>
            <w:r>
              <w:t>}</w:t>
            </w:r>
          </w:p>
          <w:p w14:paraId="4DEA1E8A" w14:textId="77777777" w:rsidR="00D571DC" w:rsidRDefault="00D571DC" w:rsidP="00A57651">
            <w:pPr>
              <w:spacing w:line="240" w:lineRule="auto"/>
            </w:pPr>
            <w:r>
              <w:rPr>
                <w:rFonts w:hint="eastAsia"/>
              </w:rPr>
              <w:t>{</w:t>
            </w:r>
            <w:r w:rsidRPr="00640501">
              <w:t>67.4%</w:t>
            </w:r>
            <w:r>
              <w:t>;</w:t>
            </w:r>
            <w:r w:rsidRPr="00640501">
              <w:t>57.82%</w:t>
            </w:r>
            <w:r>
              <w:t>}</w:t>
            </w:r>
          </w:p>
          <w:p w14:paraId="29A280DB" w14:textId="77777777" w:rsidR="00D571DC" w:rsidRDefault="00D571DC" w:rsidP="00A57651">
            <w:pPr>
              <w:spacing w:line="240" w:lineRule="auto"/>
            </w:pPr>
            <w:r>
              <w:rPr>
                <w:rFonts w:hint="eastAsia"/>
              </w:rPr>
              <w:t>{</w:t>
            </w:r>
            <w:r w:rsidRPr="003A19D3">
              <w:t>60.79%</w:t>
            </w:r>
            <w:r>
              <w:t>;</w:t>
            </w:r>
            <w:r w:rsidRPr="003A19D3">
              <w:t>46.58%</w:t>
            </w:r>
            <w:r>
              <w:t>}</w:t>
            </w:r>
          </w:p>
          <w:p w14:paraId="5A361A8A" w14:textId="77777777" w:rsidR="00D571DC" w:rsidRPr="00A54122" w:rsidRDefault="00D571DC" w:rsidP="00A57651">
            <w:pPr>
              <w:spacing w:line="240" w:lineRule="auto"/>
              <w:rPr>
                <w:color w:val="FF0000"/>
              </w:rPr>
            </w:pPr>
            <w:r w:rsidRPr="00A54122">
              <w:rPr>
                <w:rFonts w:hint="eastAsia"/>
                <w:color w:val="FF0000"/>
              </w:rPr>
              <w:t>{</w:t>
            </w:r>
            <w:r w:rsidRPr="00A54122">
              <w:rPr>
                <w:color w:val="FF0000"/>
              </w:rPr>
              <w:t>-10.77%;-4.64%}</w:t>
            </w:r>
          </w:p>
          <w:p w14:paraId="68A4F6D3" w14:textId="77777777" w:rsidR="00D571DC" w:rsidRPr="00A54122" w:rsidRDefault="00D571DC" w:rsidP="00A57651">
            <w:pPr>
              <w:spacing w:line="240" w:lineRule="auto"/>
              <w:rPr>
                <w:color w:val="FF0000"/>
              </w:rPr>
            </w:pPr>
            <w:r w:rsidRPr="00A54122">
              <w:rPr>
                <w:rFonts w:hint="eastAsia"/>
                <w:color w:val="FF0000"/>
              </w:rPr>
              <w:t>{</w:t>
            </w:r>
            <w:r w:rsidRPr="00A54122">
              <w:rPr>
                <w:color w:val="FF0000"/>
              </w:rPr>
              <w:t>-1.77%;-</w:t>
            </w:r>
            <w:r>
              <w:rPr>
                <w:color w:val="FF0000"/>
              </w:rPr>
              <w:t>7.81</w:t>
            </w:r>
            <w:r w:rsidRPr="00A54122">
              <w:rPr>
                <w:color w:val="FF0000"/>
              </w:rPr>
              <w:t>%}</w:t>
            </w:r>
          </w:p>
          <w:p w14:paraId="1B9DDC90" w14:textId="77777777" w:rsidR="00D571DC" w:rsidRPr="00A54122" w:rsidRDefault="00D571DC" w:rsidP="00A57651">
            <w:pPr>
              <w:spacing w:line="240" w:lineRule="auto"/>
              <w:rPr>
                <w:color w:val="FF0000"/>
              </w:rPr>
            </w:pPr>
            <w:r w:rsidRPr="00A54122">
              <w:rPr>
                <w:rFonts w:hint="eastAsia"/>
                <w:color w:val="FF0000"/>
              </w:rPr>
              <w:t>{</w:t>
            </w:r>
            <w:r w:rsidRPr="00A54122">
              <w:rPr>
                <w:color w:val="FF0000"/>
              </w:rPr>
              <w:t>-</w:t>
            </w:r>
            <w:r>
              <w:rPr>
                <w:color w:val="FF0000"/>
              </w:rPr>
              <w:t>23.21</w:t>
            </w:r>
            <w:r w:rsidRPr="00A54122">
              <w:rPr>
                <w:color w:val="FF0000"/>
              </w:rPr>
              <w:t>%;-</w:t>
            </w:r>
            <w:r>
              <w:rPr>
                <w:color w:val="FF0000"/>
              </w:rPr>
              <w:t>37.42</w:t>
            </w:r>
            <w:r w:rsidRPr="00A54122">
              <w:rPr>
                <w:color w:val="FF0000"/>
              </w:rPr>
              <w:t>%}</w:t>
            </w:r>
          </w:p>
          <w:p w14:paraId="122346F9" w14:textId="77777777" w:rsidR="00D571DC" w:rsidRDefault="00D571DC" w:rsidP="00A57651">
            <w:pPr>
              <w:spacing w:line="240" w:lineRule="auto"/>
            </w:pPr>
            <w:r w:rsidRPr="00690FBF">
              <w:rPr>
                <w:color w:val="FF0000"/>
              </w:rPr>
              <w:t xml:space="preserve">over </w:t>
            </w:r>
            <w:r>
              <w:rPr>
                <w:color w:val="FF0000"/>
              </w:rPr>
              <w:t>Case 2 (</w:t>
            </w:r>
            <w:r w:rsidRPr="00690FBF">
              <w:rPr>
                <w:color w:val="FF0000"/>
              </w:rPr>
              <w:t>G</w:t>
            </w:r>
            <w:r>
              <w:rPr>
                <w:color w:val="FF0000"/>
              </w:rPr>
              <w:t>enr</w:t>
            </w:r>
            <w:r w:rsidRPr="00690FBF">
              <w:rPr>
                <w:color w:val="FF0000"/>
              </w:rPr>
              <w:t>-Case1</w:t>
            </w:r>
            <w:r>
              <w:rPr>
                <w:color w:val="FF0000"/>
              </w:rPr>
              <w:t>)</w:t>
            </w:r>
          </w:p>
        </w:tc>
        <w:tc>
          <w:tcPr>
            <w:tcW w:w="1163" w:type="dxa"/>
          </w:tcPr>
          <w:p w14:paraId="6E667CF2" w14:textId="77777777" w:rsidR="00D571DC" w:rsidRDefault="00D571DC" w:rsidP="00A57651">
            <w:pPr>
              <w:spacing w:line="240" w:lineRule="auto"/>
            </w:pPr>
          </w:p>
        </w:tc>
        <w:tc>
          <w:tcPr>
            <w:tcW w:w="1305" w:type="dxa"/>
          </w:tcPr>
          <w:p w14:paraId="6CD43C7C" w14:textId="77777777" w:rsidR="00D571DC" w:rsidRDefault="00D571DC" w:rsidP="00A57651">
            <w:pPr>
              <w:spacing w:line="240" w:lineRule="auto"/>
            </w:pPr>
          </w:p>
        </w:tc>
      </w:tr>
      <w:tr w:rsidR="00D571DC" w14:paraId="3681EA8B" w14:textId="77777777" w:rsidTr="00A57651">
        <w:trPr>
          <w:trHeight w:val="324"/>
        </w:trPr>
        <w:tc>
          <w:tcPr>
            <w:tcW w:w="1039" w:type="dxa"/>
            <w:vMerge/>
          </w:tcPr>
          <w:p w14:paraId="08021B06" w14:textId="77777777" w:rsidR="00D571DC" w:rsidRDefault="00D571DC" w:rsidP="00A57651">
            <w:pPr>
              <w:spacing w:line="240" w:lineRule="auto"/>
            </w:pPr>
          </w:p>
        </w:tc>
        <w:tc>
          <w:tcPr>
            <w:tcW w:w="1072" w:type="dxa"/>
            <w:vMerge w:val="restart"/>
          </w:tcPr>
          <w:p w14:paraId="53D370D2" w14:textId="77777777" w:rsidR="00D571DC" w:rsidRDefault="00D571DC" w:rsidP="00A57651">
            <w:pPr>
              <w:spacing w:line="240" w:lineRule="auto"/>
            </w:pPr>
            <w:r>
              <w:rPr>
                <w:rFonts w:hint="eastAsia"/>
              </w:rPr>
              <w:t>K</w:t>
            </w:r>
            <w:r>
              <w:t>PI_th =0.05</w:t>
            </w:r>
          </w:p>
        </w:tc>
        <w:tc>
          <w:tcPr>
            <w:tcW w:w="573" w:type="dxa"/>
          </w:tcPr>
          <w:p w14:paraId="719C189B" w14:textId="77777777" w:rsidR="00D571DC" w:rsidRDefault="00D571DC" w:rsidP="00A57651">
            <w:pPr>
              <w:spacing w:line="240" w:lineRule="auto"/>
            </w:pPr>
            <w:r>
              <w:rPr>
                <w:rFonts w:hint="eastAsia"/>
              </w:rPr>
              <w:t>X</w:t>
            </w:r>
          </w:p>
        </w:tc>
        <w:tc>
          <w:tcPr>
            <w:tcW w:w="1626" w:type="dxa"/>
          </w:tcPr>
          <w:p w14:paraId="0C68D6DE" w14:textId="77777777" w:rsidR="00D571DC" w:rsidRDefault="00D571DC" w:rsidP="00A57651">
            <w:pPr>
              <w:spacing w:line="240" w:lineRule="auto"/>
            </w:pPr>
          </w:p>
        </w:tc>
        <w:tc>
          <w:tcPr>
            <w:tcW w:w="1639" w:type="dxa"/>
          </w:tcPr>
          <w:p w14:paraId="2D07AD22" w14:textId="77777777" w:rsidR="00D571DC" w:rsidRDefault="00D571DC" w:rsidP="00A57651">
            <w:pPr>
              <w:spacing w:line="240" w:lineRule="auto"/>
            </w:pPr>
          </w:p>
        </w:tc>
        <w:tc>
          <w:tcPr>
            <w:tcW w:w="1701" w:type="dxa"/>
          </w:tcPr>
          <w:p w14:paraId="1A89CAD2" w14:textId="77777777" w:rsidR="00D571DC" w:rsidRDefault="00D571DC" w:rsidP="00A57651">
            <w:pPr>
              <w:spacing w:line="240" w:lineRule="auto"/>
            </w:pPr>
          </w:p>
        </w:tc>
        <w:tc>
          <w:tcPr>
            <w:tcW w:w="1163" w:type="dxa"/>
          </w:tcPr>
          <w:p w14:paraId="3336891F" w14:textId="77777777" w:rsidR="00D571DC" w:rsidRDefault="00D571DC" w:rsidP="00A57651">
            <w:pPr>
              <w:spacing w:line="240" w:lineRule="auto"/>
            </w:pPr>
          </w:p>
        </w:tc>
        <w:tc>
          <w:tcPr>
            <w:tcW w:w="1305" w:type="dxa"/>
          </w:tcPr>
          <w:p w14:paraId="4E3731E5" w14:textId="77777777" w:rsidR="00D571DC" w:rsidRDefault="00D571DC" w:rsidP="00A57651">
            <w:pPr>
              <w:spacing w:line="240" w:lineRule="auto"/>
            </w:pPr>
          </w:p>
        </w:tc>
      </w:tr>
      <w:tr w:rsidR="00D571DC" w14:paraId="19D31629" w14:textId="77777777" w:rsidTr="00A57651">
        <w:trPr>
          <w:trHeight w:val="333"/>
        </w:trPr>
        <w:tc>
          <w:tcPr>
            <w:tcW w:w="1039" w:type="dxa"/>
            <w:vMerge/>
          </w:tcPr>
          <w:p w14:paraId="310FB3DC" w14:textId="77777777" w:rsidR="00D571DC" w:rsidRDefault="00D571DC" w:rsidP="00A57651">
            <w:pPr>
              <w:spacing w:line="240" w:lineRule="auto"/>
            </w:pPr>
          </w:p>
        </w:tc>
        <w:tc>
          <w:tcPr>
            <w:tcW w:w="1072" w:type="dxa"/>
            <w:vMerge/>
          </w:tcPr>
          <w:p w14:paraId="4273BED6" w14:textId="77777777" w:rsidR="00D571DC" w:rsidRDefault="00D571DC" w:rsidP="00A57651">
            <w:pPr>
              <w:spacing w:line="240" w:lineRule="auto"/>
            </w:pPr>
          </w:p>
        </w:tc>
        <w:tc>
          <w:tcPr>
            <w:tcW w:w="573" w:type="dxa"/>
          </w:tcPr>
          <w:p w14:paraId="6D6CEF42" w14:textId="77777777" w:rsidR="00D571DC" w:rsidRDefault="00D571DC" w:rsidP="00A57651">
            <w:pPr>
              <w:spacing w:line="240" w:lineRule="auto"/>
            </w:pPr>
            <w:r>
              <w:rPr>
                <w:rFonts w:hint="eastAsia"/>
              </w:rPr>
              <w:t>Y</w:t>
            </w:r>
          </w:p>
        </w:tc>
        <w:tc>
          <w:tcPr>
            <w:tcW w:w="1626" w:type="dxa"/>
          </w:tcPr>
          <w:p w14:paraId="072396D0" w14:textId="77777777" w:rsidR="00D571DC" w:rsidRDefault="00D571DC" w:rsidP="00A57651">
            <w:pPr>
              <w:spacing w:line="240" w:lineRule="auto"/>
            </w:pPr>
          </w:p>
        </w:tc>
        <w:tc>
          <w:tcPr>
            <w:tcW w:w="1639" w:type="dxa"/>
          </w:tcPr>
          <w:p w14:paraId="7B5D6953" w14:textId="77777777" w:rsidR="00D571DC" w:rsidRDefault="00D571DC" w:rsidP="00A57651">
            <w:pPr>
              <w:spacing w:line="240" w:lineRule="auto"/>
            </w:pPr>
          </w:p>
        </w:tc>
        <w:tc>
          <w:tcPr>
            <w:tcW w:w="1701" w:type="dxa"/>
          </w:tcPr>
          <w:p w14:paraId="499E8518" w14:textId="77777777" w:rsidR="00D571DC" w:rsidRDefault="00D571DC" w:rsidP="00A57651">
            <w:pPr>
              <w:spacing w:line="240" w:lineRule="auto"/>
            </w:pPr>
          </w:p>
        </w:tc>
        <w:tc>
          <w:tcPr>
            <w:tcW w:w="1163" w:type="dxa"/>
          </w:tcPr>
          <w:p w14:paraId="6164D1F1" w14:textId="77777777" w:rsidR="00D571DC" w:rsidRDefault="00D571DC" w:rsidP="00A57651">
            <w:pPr>
              <w:spacing w:line="240" w:lineRule="auto"/>
            </w:pPr>
          </w:p>
        </w:tc>
        <w:tc>
          <w:tcPr>
            <w:tcW w:w="1305" w:type="dxa"/>
          </w:tcPr>
          <w:p w14:paraId="73D6FDCA" w14:textId="77777777" w:rsidR="00D571DC" w:rsidRDefault="00D571DC" w:rsidP="00A57651">
            <w:pPr>
              <w:spacing w:line="240" w:lineRule="auto"/>
            </w:pPr>
          </w:p>
        </w:tc>
      </w:tr>
      <w:tr w:rsidR="00D571DC" w14:paraId="50107636" w14:textId="77777777" w:rsidTr="00A57651">
        <w:trPr>
          <w:trHeight w:val="333"/>
        </w:trPr>
        <w:tc>
          <w:tcPr>
            <w:tcW w:w="1039" w:type="dxa"/>
            <w:vMerge/>
          </w:tcPr>
          <w:p w14:paraId="5205EC66" w14:textId="77777777" w:rsidR="00D571DC" w:rsidRDefault="00D571DC" w:rsidP="00A57651">
            <w:pPr>
              <w:spacing w:line="240" w:lineRule="auto"/>
            </w:pPr>
          </w:p>
        </w:tc>
        <w:tc>
          <w:tcPr>
            <w:tcW w:w="1072" w:type="dxa"/>
            <w:vMerge/>
          </w:tcPr>
          <w:p w14:paraId="484AE629" w14:textId="77777777" w:rsidR="00D571DC" w:rsidRDefault="00D571DC" w:rsidP="00A57651">
            <w:pPr>
              <w:spacing w:line="240" w:lineRule="auto"/>
            </w:pPr>
          </w:p>
        </w:tc>
        <w:tc>
          <w:tcPr>
            <w:tcW w:w="573" w:type="dxa"/>
          </w:tcPr>
          <w:p w14:paraId="7C6C9C51" w14:textId="77777777" w:rsidR="00D571DC" w:rsidRDefault="00D571DC" w:rsidP="00A57651">
            <w:pPr>
              <w:spacing w:line="240" w:lineRule="auto"/>
            </w:pPr>
            <w:r>
              <w:rPr>
                <w:rFonts w:hint="eastAsia"/>
              </w:rPr>
              <w:t>Z</w:t>
            </w:r>
          </w:p>
        </w:tc>
        <w:tc>
          <w:tcPr>
            <w:tcW w:w="1626" w:type="dxa"/>
          </w:tcPr>
          <w:p w14:paraId="6DB5BF11" w14:textId="77777777" w:rsidR="00D571DC" w:rsidRDefault="00D571DC" w:rsidP="00A57651">
            <w:pPr>
              <w:spacing w:line="240" w:lineRule="auto"/>
            </w:pPr>
            <w:r w:rsidRPr="00BE647C">
              <w:t>98.52%</w:t>
            </w:r>
          </w:p>
        </w:tc>
        <w:tc>
          <w:tcPr>
            <w:tcW w:w="1639" w:type="dxa"/>
          </w:tcPr>
          <w:p w14:paraId="706FE1E3" w14:textId="77777777" w:rsidR="00D571DC" w:rsidRDefault="00D571DC" w:rsidP="00A57651">
            <w:pPr>
              <w:spacing w:line="240" w:lineRule="auto"/>
            </w:pPr>
            <w:r w:rsidRPr="00F36227">
              <w:t>94.21%</w:t>
            </w:r>
            <w:r>
              <w:t>;</w:t>
            </w:r>
            <w:r w:rsidRPr="00F36227">
              <w:t xml:space="preserve">  94.39%</w:t>
            </w:r>
            <w:r>
              <w:t>;</w:t>
            </w:r>
            <w:r w:rsidRPr="00F36227">
              <w:t xml:space="preserve"> 97.33%</w:t>
            </w:r>
          </w:p>
          <w:p w14:paraId="0F39C544" w14:textId="77777777" w:rsidR="00D571DC" w:rsidRDefault="00D571DC" w:rsidP="00A57651">
            <w:pPr>
              <w:spacing w:line="240" w:lineRule="auto"/>
              <w:rPr>
                <w:color w:val="FF0000"/>
              </w:rPr>
            </w:pPr>
            <w:r>
              <w:rPr>
                <w:color w:val="FF0000"/>
              </w:rPr>
              <w:t>-4.31%/</w:t>
            </w:r>
          </w:p>
          <w:p w14:paraId="365188A9" w14:textId="77777777" w:rsidR="00D571DC" w:rsidRDefault="00D571DC" w:rsidP="00A57651">
            <w:pPr>
              <w:spacing w:line="240" w:lineRule="auto"/>
              <w:rPr>
                <w:color w:val="FF0000"/>
              </w:rPr>
            </w:pPr>
            <w:r>
              <w:rPr>
                <w:color w:val="FF0000"/>
              </w:rPr>
              <w:t>-4.31%/</w:t>
            </w:r>
          </w:p>
          <w:p w14:paraId="70F495C1" w14:textId="77777777" w:rsidR="00D571DC" w:rsidRDefault="00D571DC" w:rsidP="00A57651">
            <w:pPr>
              <w:spacing w:line="240" w:lineRule="auto"/>
            </w:pPr>
            <w:r>
              <w:rPr>
                <w:color w:val="FF0000"/>
              </w:rPr>
              <w:t xml:space="preserve">-1.19% </w:t>
            </w:r>
            <w:r w:rsidRPr="002A513B">
              <w:rPr>
                <w:color w:val="FF0000"/>
              </w:rPr>
              <w:t xml:space="preserve">over </w:t>
            </w:r>
            <w:r>
              <w:rPr>
                <w:color w:val="FF0000"/>
              </w:rPr>
              <w:t>Case 1</w:t>
            </w:r>
          </w:p>
        </w:tc>
        <w:tc>
          <w:tcPr>
            <w:tcW w:w="1701" w:type="dxa"/>
          </w:tcPr>
          <w:p w14:paraId="72220F90" w14:textId="77777777" w:rsidR="00D571DC" w:rsidRDefault="00D571DC" w:rsidP="00A57651">
            <w:pPr>
              <w:spacing w:line="240" w:lineRule="auto"/>
            </w:pPr>
            <w:r>
              <w:t>{</w:t>
            </w:r>
            <w:r w:rsidRPr="00F36227">
              <w:t>90.73%</w:t>
            </w:r>
            <w:r>
              <w:t>;</w:t>
            </w:r>
            <w:r w:rsidRPr="00E04875">
              <w:t>92.24%</w:t>
            </w:r>
            <w:r>
              <w:t>}</w:t>
            </w:r>
          </w:p>
          <w:p w14:paraId="1FBBEA4C" w14:textId="77777777" w:rsidR="00D571DC" w:rsidRDefault="00D571DC" w:rsidP="00A57651">
            <w:pPr>
              <w:spacing w:line="240" w:lineRule="auto"/>
            </w:pPr>
            <w:r>
              <w:rPr>
                <w:rFonts w:hint="eastAsia"/>
              </w:rPr>
              <w:t>{</w:t>
            </w:r>
            <w:r w:rsidRPr="00697F89">
              <w:t>93.32%</w:t>
            </w:r>
            <w:r>
              <w:t>;</w:t>
            </w:r>
            <w:r w:rsidRPr="00697F89">
              <w:t xml:space="preserve"> 88.86%</w:t>
            </w:r>
            <w:r>
              <w:t>}</w:t>
            </w:r>
          </w:p>
          <w:p w14:paraId="07181724" w14:textId="77777777" w:rsidR="00D571DC" w:rsidRDefault="00D571DC" w:rsidP="00A57651">
            <w:pPr>
              <w:spacing w:line="240" w:lineRule="auto"/>
            </w:pPr>
            <w:r>
              <w:rPr>
                <w:rFonts w:hint="eastAsia"/>
              </w:rPr>
              <w:t>{</w:t>
            </w:r>
            <w:r w:rsidRPr="00697F89">
              <w:t>80.27%</w:t>
            </w:r>
            <w:r>
              <w:t>;</w:t>
            </w:r>
            <w:r w:rsidRPr="00697F89">
              <w:t>73.4%</w:t>
            </w:r>
            <w:r>
              <w:t>}</w:t>
            </w:r>
          </w:p>
          <w:p w14:paraId="423C7607" w14:textId="77777777" w:rsidR="00D571DC" w:rsidRPr="00A54122" w:rsidRDefault="00D571DC" w:rsidP="00A57651">
            <w:pPr>
              <w:spacing w:line="240" w:lineRule="auto"/>
              <w:rPr>
                <w:color w:val="FF0000"/>
              </w:rPr>
            </w:pPr>
            <w:r w:rsidRPr="00A54122">
              <w:rPr>
                <w:rFonts w:hint="eastAsia"/>
                <w:color w:val="FF0000"/>
              </w:rPr>
              <w:t>{</w:t>
            </w:r>
            <w:r w:rsidRPr="00A54122">
              <w:rPr>
                <w:color w:val="FF0000"/>
              </w:rPr>
              <w:t>-</w:t>
            </w:r>
            <w:r>
              <w:rPr>
                <w:color w:val="FF0000"/>
              </w:rPr>
              <w:t>3.48</w:t>
            </w:r>
            <w:r w:rsidRPr="00A54122">
              <w:rPr>
                <w:color w:val="FF0000"/>
              </w:rPr>
              <w:t>%;-</w:t>
            </w:r>
            <w:r>
              <w:rPr>
                <w:color w:val="FF0000"/>
              </w:rPr>
              <w:t>1.97</w:t>
            </w:r>
            <w:r w:rsidRPr="00A54122">
              <w:rPr>
                <w:color w:val="FF0000"/>
              </w:rPr>
              <w:t>%}</w:t>
            </w:r>
          </w:p>
          <w:p w14:paraId="2488BBFE" w14:textId="77777777" w:rsidR="00D571DC" w:rsidRPr="00A54122" w:rsidRDefault="00D571DC" w:rsidP="00A57651">
            <w:pPr>
              <w:spacing w:line="240" w:lineRule="auto"/>
              <w:rPr>
                <w:color w:val="FF0000"/>
              </w:rPr>
            </w:pPr>
            <w:r w:rsidRPr="00A54122">
              <w:rPr>
                <w:rFonts w:hint="eastAsia"/>
                <w:color w:val="FF0000"/>
              </w:rPr>
              <w:t>{</w:t>
            </w:r>
            <w:r w:rsidRPr="00A54122">
              <w:rPr>
                <w:color w:val="FF0000"/>
              </w:rPr>
              <w:t>-1.</w:t>
            </w:r>
            <w:r>
              <w:rPr>
                <w:color w:val="FF0000"/>
              </w:rPr>
              <w:t>0</w:t>
            </w:r>
            <w:r w:rsidRPr="00A54122">
              <w:rPr>
                <w:color w:val="FF0000"/>
              </w:rPr>
              <w:t>7%;-</w:t>
            </w:r>
            <w:r>
              <w:rPr>
                <w:color w:val="FF0000"/>
              </w:rPr>
              <w:t>5.53</w:t>
            </w:r>
            <w:r w:rsidRPr="00A54122">
              <w:rPr>
                <w:color w:val="FF0000"/>
              </w:rPr>
              <w:t>%}</w:t>
            </w:r>
          </w:p>
          <w:p w14:paraId="2CA0C3C2" w14:textId="77777777" w:rsidR="00D571DC" w:rsidRPr="00A54122" w:rsidRDefault="00D571DC" w:rsidP="00A57651">
            <w:pPr>
              <w:spacing w:line="240" w:lineRule="auto"/>
              <w:rPr>
                <w:color w:val="FF0000"/>
              </w:rPr>
            </w:pPr>
            <w:r w:rsidRPr="00A54122">
              <w:rPr>
                <w:rFonts w:hint="eastAsia"/>
                <w:color w:val="FF0000"/>
              </w:rPr>
              <w:t>{</w:t>
            </w:r>
            <w:r w:rsidRPr="00A54122">
              <w:rPr>
                <w:color w:val="FF0000"/>
              </w:rPr>
              <w:t>-</w:t>
            </w:r>
            <w:r>
              <w:rPr>
                <w:color w:val="FF0000"/>
              </w:rPr>
              <w:t>17.06</w:t>
            </w:r>
            <w:r w:rsidRPr="00A54122">
              <w:rPr>
                <w:color w:val="FF0000"/>
              </w:rPr>
              <w:t>%;-</w:t>
            </w:r>
            <w:r>
              <w:rPr>
                <w:color w:val="FF0000"/>
              </w:rPr>
              <w:t>23.93</w:t>
            </w:r>
            <w:r w:rsidRPr="00A54122">
              <w:rPr>
                <w:color w:val="FF0000"/>
              </w:rPr>
              <w:t>%}</w:t>
            </w:r>
          </w:p>
          <w:p w14:paraId="2E82C411" w14:textId="77777777" w:rsidR="00D571DC" w:rsidRDefault="00D571DC" w:rsidP="00A57651">
            <w:pPr>
              <w:spacing w:line="240" w:lineRule="auto"/>
            </w:pPr>
            <w:r w:rsidRPr="00690FBF">
              <w:rPr>
                <w:color w:val="FF0000"/>
              </w:rPr>
              <w:t xml:space="preserve">over </w:t>
            </w:r>
            <w:r>
              <w:rPr>
                <w:color w:val="FF0000"/>
              </w:rPr>
              <w:t>Case 2 (</w:t>
            </w:r>
            <w:r w:rsidRPr="00690FBF">
              <w:rPr>
                <w:color w:val="FF0000"/>
              </w:rPr>
              <w:t>G</w:t>
            </w:r>
            <w:r>
              <w:rPr>
                <w:color w:val="FF0000"/>
              </w:rPr>
              <w:t>enr</w:t>
            </w:r>
            <w:r w:rsidRPr="00690FBF">
              <w:rPr>
                <w:color w:val="FF0000"/>
              </w:rPr>
              <w:t>-Case1</w:t>
            </w:r>
            <w:r>
              <w:rPr>
                <w:color w:val="FF0000"/>
              </w:rPr>
              <w:t>)</w:t>
            </w:r>
          </w:p>
        </w:tc>
        <w:tc>
          <w:tcPr>
            <w:tcW w:w="1163" w:type="dxa"/>
          </w:tcPr>
          <w:p w14:paraId="69A88ACD" w14:textId="77777777" w:rsidR="00D571DC" w:rsidRDefault="00D571DC" w:rsidP="00A57651">
            <w:pPr>
              <w:spacing w:line="240" w:lineRule="auto"/>
            </w:pPr>
          </w:p>
        </w:tc>
        <w:tc>
          <w:tcPr>
            <w:tcW w:w="1305" w:type="dxa"/>
          </w:tcPr>
          <w:p w14:paraId="01E1D762" w14:textId="77777777" w:rsidR="00D571DC" w:rsidRDefault="00D571DC" w:rsidP="00A57651">
            <w:pPr>
              <w:spacing w:line="240" w:lineRule="auto"/>
            </w:pPr>
          </w:p>
        </w:tc>
      </w:tr>
      <w:tr w:rsidR="00D571DC" w14:paraId="4D8945EA" w14:textId="77777777" w:rsidTr="00A57651">
        <w:trPr>
          <w:trHeight w:val="324"/>
        </w:trPr>
        <w:tc>
          <w:tcPr>
            <w:tcW w:w="1039" w:type="dxa"/>
            <w:vMerge/>
          </w:tcPr>
          <w:p w14:paraId="2293C485" w14:textId="77777777" w:rsidR="00D571DC" w:rsidRDefault="00D571DC" w:rsidP="00A57651">
            <w:pPr>
              <w:spacing w:line="240" w:lineRule="auto"/>
            </w:pPr>
          </w:p>
        </w:tc>
        <w:tc>
          <w:tcPr>
            <w:tcW w:w="1072" w:type="dxa"/>
            <w:vMerge w:val="restart"/>
          </w:tcPr>
          <w:p w14:paraId="19E6F710" w14:textId="77777777" w:rsidR="00D571DC" w:rsidRDefault="00D571DC" w:rsidP="00A57651">
            <w:pPr>
              <w:spacing w:line="240" w:lineRule="auto"/>
            </w:pPr>
            <w:r>
              <w:rPr>
                <w:rFonts w:hint="eastAsia"/>
              </w:rPr>
              <w:t>K</w:t>
            </w:r>
            <w:r>
              <w:t>PI_th =0.1</w:t>
            </w:r>
          </w:p>
        </w:tc>
        <w:tc>
          <w:tcPr>
            <w:tcW w:w="573" w:type="dxa"/>
          </w:tcPr>
          <w:p w14:paraId="4CA0E4FF" w14:textId="77777777" w:rsidR="00D571DC" w:rsidRDefault="00D571DC" w:rsidP="00A57651">
            <w:pPr>
              <w:spacing w:line="240" w:lineRule="auto"/>
            </w:pPr>
            <w:r>
              <w:rPr>
                <w:rFonts w:hint="eastAsia"/>
              </w:rPr>
              <w:t>X</w:t>
            </w:r>
          </w:p>
        </w:tc>
        <w:tc>
          <w:tcPr>
            <w:tcW w:w="1626" w:type="dxa"/>
          </w:tcPr>
          <w:p w14:paraId="537DEFB7" w14:textId="77777777" w:rsidR="00D571DC" w:rsidRDefault="00D571DC" w:rsidP="00A57651">
            <w:pPr>
              <w:spacing w:line="240" w:lineRule="auto"/>
            </w:pPr>
          </w:p>
        </w:tc>
        <w:tc>
          <w:tcPr>
            <w:tcW w:w="1639" w:type="dxa"/>
          </w:tcPr>
          <w:p w14:paraId="21621A98" w14:textId="77777777" w:rsidR="00D571DC" w:rsidRDefault="00D571DC" w:rsidP="00A57651">
            <w:pPr>
              <w:spacing w:line="240" w:lineRule="auto"/>
            </w:pPr>
          </w:p>
        </w:tc>
        <w:tc>
          <w:tcPr>
            <w:tcW w:w="1701" w:type="dxa"/>
          </w:tcPr>
          <w:p w14:paraId="4BA30E43" w14:textId="77777777" w:rsidR="00D571DC" w:rsidRDefault="00D571DC" w:rsidP="00A57651">
            <w:pPr>
              <w:spacing w:line="240" w:lineRule="auto"/>
            </w:pPr>
          </w:p>
        </w:tc>
        <w:tc>
          <w:tcPr>
            <w:tcW w:w="1163" w:type="dxa"/>
          </w:tcPr>
          <w:p w14:paraId="49670066" w14:textId="77777777" w:rsidR="00D571DC" w:rsidRDefault="00D571DC" w:rsidP="00A57651">
            <w:pPr>
              <w:spacing w:line="240" w:lineRule="auto"/>
            </w:pPr>
          </w:p>
        </w:tc>
        <w:tc>
          <w:tcPr>
            <w:tcW w:w="1305" w:type="dxa"/>
          </w:tcPr>
          <w:p w14:paraId="0F871DA7" w14:textId="77777777" w:rsidR="00D571DC" w:rsidRDefault="00D571DC" w:rsidP="00A57651">
            <w:pPr>
              <w:spacing w:line="240" w:lineRule="auto"/>
            </w:pPr>
          </w:p>
        </w:tc>
      </w:tr>
      <w:tr w:rsidR="00D571DC" w14:paraId="10AD56FD" w14:textId="77777777" w:rsidTr="00A57651">
        <w:trPr>
          <w:trHeight w:val="333"/>
        </w:trPr>
        <w:tc>
          <w:tcPr>
            <w:tcW w:w="1039" w:type="dxa"/>
            <w:vMerge/>
          </w:tcPr>
          <w:p w14:paraId="264C0F55" w14:textId="77777777" w:rsidR="00D571DC" w:rsidRDefault="00D571DC" w:rsidP="00A57651">
            <w:pPr>
              <w:spacing w:line="240" w:lineRule="auto"/>
            </w:pPr>
          </w:p>
        </w:tc>
        <w:tc>
          <w:tcPr>
            <w:tcW w:w="1072" w:type="dxa"/>
            <w:vMerge/>
          </w:tcPr>
          <w:p w14:paraId="4EF4E3E1" w14:textId="77777777" w:rsidR="00D571DC" w:rsidRDefault="00D571DC" w:rsidP="00A57651">
            <w:pPr>
              <w:spacing w:line="240" w:lineRule="auto"/>
            </w:pPr>
          </w:p>
        </w:tc>
        <w:tc>
          <w:tcPr>
            <w:tcW w:w="573" w:type="dxa"/>
          </w:tcPr>
          <w:p w14:paraId="23D70AD4" w14:textId="77777777" w:rsidR="00D571DC" w:rsidRDefault="00D571DC" w:rsidP="00A57651">
            <w:pPr>
              <w:spacing w:line="240" w:lineRule="auto"/>
            </w:pPr>
            <w:r>
              <w:rPr>
                <w:rFonts w:hint="eastAsia"/>
              </w:rPr>
              <w:t>Y</w:t>
            </w:r>
          </w:p>
        </w:tc>
        <w:tc>
          <w:tcPr>
            <w:tcW w:w="1626" w:type="dxa"/>
          </w:tcPr>
          <w:p w14:paraId="0BC72390" w14:textId="77777777" w:rsidR="00D571DC" w:rsidRDefault="00D571DC" w:rsidP="00A57651">
            <w:pPr>
              <w:spacing w:line="240" w:lineRule="auto"/>
            </w:pPr>
          </w:p>
        </w:tc>
        <w:tc>
          <w:tcPr>
            <w:tcW w:w="1639" w:type="dxa"/>
          </w:tcPr>
          <w:p w14:paraId="71ABF5CB" w14:textId="77777777" w:rsidR="00D571DC" w:rsidRDefault="00D571DC" w:rsidP="00A57651">
            <w:pPr>
              <w:spacing w:line="240" w:lineRule="auto"/>
            </w:pPr>
          </w:p>
        </w:tc>
        <w:tc>
          <w:tcPr>
            <w:tcW w:w="1701" w:type="dxa"/>
          </w:tcPr>
          <w:p w14:paraId="6D016C92" w14:textId="77777777" w:rsidR="00D571DC" w:rsidRDefault="00D571DC" w:rsidP="00A57651">
            <w:pPr>
              <w:spacing w:line="240" w:lineRule="auto"/>
            </w:pPr>
          </w:p>
        </w:tc>
        <w:tc>
          <w:tcPr>
            <w:tcW w:w="1163" w:type="dxa"/>
          </w:tcPr>
          <w:p w14:paraId="6AAF18BE" w14:textId="77777777" w:rsidR="00D571DC" w:rsidRDefault="00D571DC" w:rsidP="00A57651">
            <w:pPr>
              <w:spacing w:line="240" w:lineRule="auto"/>
            </w:pPr>
          </w:p>
        </w:tc>
        <w:tc>
          <w:tcPr>
            <w:tcW w:w="1305" w:type="dxa"/>
          </w:tcPr>
          <w:p w14:paraId="5A552D07" w14:textId="77777777" w:rsidR="00D571DC" w:rsidRDefault="00D571DC" w:rsidP="00A57651">
            <w:pPr>
              <w:spacing w:line="240" w:lineRule="auto"/>
            </w:pPr>
          </w:p>
        </w:tc>
      </w:tr>
      <w:tr w:rsidR="00D571DC" w14:paraId="77E3429B" w14:textId="77777777" w:rsidTr="00A57651">
        <w:trPr>
          <w:trHeight w:val="324"/>
        </w:trPr>
        <w:tc>
          <w:tcPr>
            <w:tcW w:w="1039" w:type="dxa"/>
            <w:vMerge/>
          </w:tcPr>
          <w:p w14:paraId="64EEDB89" w14:textId="77777777" w:rsidR="00D571DC" w:rsidRDefault="00D571DC" w:rsidP="00A57651">
            <w:pPr>
              <w:spacing w:line="240" w:lineRule="auto"/>
            </w:pPr>
          </w:p>
        </w:tc>
        <w:tc>
          <w:tcPr>
            <w:tcW w:w="1072" w:type="dxa"/>
            <w:vMerge/>
          </w:tcPr>
          <w:p w14:paraId="3A68F661" w14:textId="77777777" w:rsidR="00D571DC" w:rsidRDefault="00D571DC" w:rsidP="00A57651">
            <w:pPr>
              <w:spacing w:line="240" w:lineRule="auto"/>
            </w:pPr>
          </w:p>
        </w:tc>
        <w:tc>
          <w:tcPr>
            <w:tcW w:w="573" w:type="dxa"/>
          </w:tcPr>
          <w:p w14:paraId="67C0B862" w14:textId="77777777" w:rsidR="00D571DC" w:rsidRDefault="00D571DC" w:rsidP="00A57651">
            <w:pPr>
              <w:spacing w:line="240" w:lineRule="auto"/>
            </w:pPr>
            <w:r>
              <w:rPr>
                <w:rFonts w:hint="eastAsia"/>
              </w:rPr>
              <w:t>Z</w:t>
            </w:r>
          </w:p>
        </w:tc>
        <w:tc>
          <w:tcPr>
            <w:tcW w:w="1626" w:type="dxa"/>
          </w:tcPr>
          <w:p w14:paraId="676E7CF0" w14:textId="77777777" w:rsidR="00D571DC" w:rsidRDefault="00D571DC" w:rsidP="00A57651">
            <w:pPr>
              <w:spacing w:line="240" w:lineRule="auto"/>
            </w:pPr>
            <w:r w:rsidRPr="00BE647C">
              <w:t>99.92%</w:t>
            </w:r>
          </w:p>
        </w:tc>
        <w:tc>
          <w:tcPr>
            <w:tcW w:w="1639" w:type="dxa"/>
          </w:tcPr>
          <w:p w14:paraId="14BBEE43" w14:textId="77777777" w:rsidR="00D571DC" w:rsidRDefault="00D571DC" w:rsidP="00A57651">
            <w:pPr>
              <w:spacing w:line="240" w:lineRule="auto"/>
            </w:pPr>
            <w:r w:rsidRPr="009371E8">
              <w:t>99.22%</w:t>
            </w:r>
            <w:r>
              <w:t>;</w:t>
            </w:r>
            <w:r w:rsidRPr="009371E8">
              <w:t xml:space="preserve"> 99.3%</w:t>
            </w:r>
            <w:r>
              <w:t xml:space="preserve">; </w:t>
            </w:r>
            <w:r w:rsidRPr="009371E8">
              <w:t>99.74%</w:t>
            </w:r>
          </w:p>
          <w:p w14:paraId="08B04979" w14:textId="77777777" w:rsidR="00D571DC" w:rsidRDefault="00D571DC" w:rsidP="00A57651">
            <w:pPr>
              <w:spacing w:line="240" w:lineRule="auto"/>
              <w:rPr>
                <w:color w:val="FF0000"/>
              </w:rPr>
            </w:pPr>
            <w:r>
              <w:rPr>
                <w:color w:val="FF0000"/>
              </w:rPr>
              <w:t xml:space="preserve">-0.7%/ </w:t>
            </w:r>
          </w:p>
          <w:p w14:paraId="6DFF6538" w14:textId="77777777" w:rsidR="00D571DC" w:rsidRDefault="00D571DC" w:rsidP="00A57651">
            <w:pPr>
              <w:spacing w:line="240" w:lineRule="auto"/>
              <w:rPr>
                <w:color w:val="FF0000"/>
              </w:rPr>
            </w:pPr>
            <w:r>
              <w:rPr>
                <w:color w:val="FF0000"/>
              </w:rPr>
              <w:t>-0.62%/</w:t>
            </w:r>
          </w:p>
          <w:p w14:paraId="79DB135F" w14:textId="77777777" w:rsidR="00D571DC" w:rsidRDefault="00D571DC" w:rsidP="00A57651">
            <w:pPr>
              <w:spacing w:line="240" w:lineRule="auto"/>
            </w:pPr>
            <w:r>
              <w:rPr>
                <w:color w:val="FF0000"/>
              </w:rPr>
              <w:t xml:space="preserve">-0.18% </w:t>
            </w:r>
            <w:r w:rsidRPr="002A513B">
              <w:rPr>
                <w:color w:val="FF0000"/>
              </w:rPr>
              <w:t xml:space="preserve">over </w:t>
            </w:r>
            <w:r>
              <w:rPr>
                <w:color w:val="FF0000"/>
              </w:rPr>
              <w:t>Case 1</w:t>
            </w:r>
          </w:p>
        </w:tc>
        <w:tc>
          <w:tcPr>
            <w:tcW w:w="1701" w:type="dxa"/>
          </w:tcPr>
          <w:p w14:paraId="6483116E" w14:textId="77777777" w:rsidR="00D571DC" w:rsidRDefault="00D571DC" w:rsidP="00A57651">
            <w:pPr>
              <w:spacing w:line="240" w:lineRule="auto"/>
            </w:pPr>
            <w:r>
              <w:t>{</w:t>
            </w:r>
            <w:r w:rsidRPr="002476A7">
              <w:t>98.45</w:t>
            </w:r>
            <w:r w:rsidRPr="00810077">
              <w:t>%</w:t>
            </w:r>
            <w:r>
              <w:t>;</w:t>
            </w:r>
            <w:r w:rsidRPr="002476A7">
              <w:t>99.04%</w:t>
            </w:r>
            <w:r>
              <w:t>}</w:t>
            </w:r>
          </w:p>
          <w:p w14:paraId="134094C9" w14:textId="77777777" w:rsidR="00D571DC" w:rsidRDefault="00D571DC" w:rsidP="00A57651">
            <w:pPr>
              <w:spacing w:line="240" w:lineRule="auto"/>
            </w:pPr>
            <w:r>
              <w:rPr>
                <w:rFonts w:hint="eastAsia"/>
              </w:rPr>
              <w:t>{</w:t>
            </w:r>
            <w:r w:rsidRPr="002476A7">
              <w:t>99.14%</w:t>
            </w:r>
            <w:r>
              <w:t>;</w:t>
            </w:r>
            <w:r w:rsidRPr="002476A7">
              <w:t xml:space="preserve"> 98.36%</w:t>
            </w:r>
            <w:r>
              <w:t>}</w:t>
            </w:r>
          </w:p>
          <w:p w14:paraId="2F98A51C" w14:textId="77777777" w:rsidR="00D571DC" w:rsidRDefault="00D571DC" w:rsidP="00A57651">
            <w:pPr>
              <w:spacing w:line="240" w:lineRule="auto"/>
            </w:pPr>
            <w:r>
              <w:rPr>
                <w:rFonts w:hint="eastAsia"/>
              </w:rPr>
              <w:t>{</w:t>
            </w:r>
            <w:r w:rsidRPr="002476A7">
              <w:t>90.80%</w:t>
            </w:r>
            <w:r>
              <w:t>;</w:t>
            </w:r>
            <w:r w:rsidRPr="002476A7">
              <w:t>88.38%</w:t>
            </w:r>
            <w:r>
              <w:t>}</w:t>
            </w:r>
          </w:p>
          <w:p w14:paraId="0E02DE98" w14:textId="77777777" w:rsidR="00D571DC" w:rsidRPr="00A54122" w:rsidRDefault="00D571DC" w:rsidP="00A57651">
            <w:pPr>
              <w:spacing w:line="240" w:lineRule="auto"/>
              <w:rPr>
                <w:color w:val="FF0000"/>
              </w:rPr>
            </w:pPr>
            <w:r w:rsidRPr="00A54122">
              <w:rPr>
                <w:rFonts w:hint="eastAsia"/>
                <w:color w:val="FF0000"/>
              </w:rPr>
              <w:t>{</w:t>
            </w:r>
            <w:r w:rsidRPr="00A54122">
              <w:rPr>
                <w:color w:val="FF0000"/>
              </w:rPr>
              <w:t>-</w:t>
            </w:r>
            <w:r>
              <w:rPr>
                <w:color w:val="FF0000"/>
              </w:rPr>
              <w:t>0.77</w:t>
            </w:r>
            <w:r w:rsidRPr="00A54122">
              <w:rPr>
                <w:color w:val="FF0000"/>
              </w:rPr>
              <w:t>%;-</w:t>
            </w:r>
            <w:r>
              <w:rPr>
                <w:color w:val="FF0000"/>
              </w:rPr>
              <w:t>0.18</w:t>
            </w:r>
            <w:r w:rsidRPr="00A54122">
              <w:rPr>
                <w:color w:val="FF0000"/>
              </w:rPr>
              <w:t>%}</w:t>
            </w:r>
          </w:p>
          <w:p w14:paraId="1F222245" w14:textId="77777777" w:rsidR="00D571DC" w:rsidRPr="00A54122" w:rsidRDefault="00D571DC" w:rsidP="00A57651">
            <w:pPr>
              <w:spacing w:line="240" w:lineRule="auto"/>
              <w:rPr>
                <w:color w:val="FF0000"/>
              </w:rPr>
            </w:pPr>
            <w:r w:rsidRPr="00A54122">
              <w:rPr>
                <w:rFonts w:hint="eastAsia"/>
                <w:color w:val="FF0000"/>
              </w:rPr>
              <w:t>{</w:t>
            </w:r>
            <w:r w:rsidRPr="00A54122">
              <w:rPr>
                <w:color w:val="FF0000"/>
              </w:rPr>
              <w:t>-</w:t>
            </w:r>
            <w:r>
              <w:rPr>
                <w:color w:val="FF0000"/>
              </w:rPr>
              <w:t>0.16</w:t>
            </w:r>
            <w:r w:rsidRPr="00A54122">
              <w:rPr>
                <w:color w:val="FF0000"/>
              </w:rPr>
              <w:t>%;-</w:t>
            </w:r>
            <w:r>
              <w:rPr>
                <w:color w:val="FF0000"/>
              </w:rPr>
              <w:t>0.94</w:t>
            </w:r>
            <w:r w:rsidRPr="00A54122">
              <w:rPr>
                <w:color w:val="FF0000"/>
              </w:rPr>
              <w:t>%}</w:t>
            </w:r>
          </w:p>
          <w:p w14:paraId="7B897B9E" w14:textId="77777777" w:rsidR="00D571DC" w:rsidRPr="00A54122" w:rsidRDefault="00D571DC" w:rsidP="00A57651">
            <w:pPr>
              <w:spacing w:line="240" w:lineRule="auto"/>
              <w:rPr>
                <w:color w:val="FF0000"/>
              </w:rPr>
            </w:pPr>
            <w:r w:rsidRPr="00A54122">
              <w:rPr>
                <w:rFonts w:hint="eastAsia"/>
                <w:color w:val="FF0000"/>
              </w:rPr>
              <w:t>{</w:t>
            </w:r>
            <w:r w:rsidRPr="00A54122">
              <w:rPr>
                <w:color w:val="FF0000"/>
              </w:rPr>
              <w:t>-</w:t>
            </w:r>
            <w:r>
              <w:rPr>
                <w:color w:val="FF0000"/>
              </w:rPr>
              <w:t>8.94</w:t>
            </w:r>
            <w:r w:rsidRPr="00A54122">
              <w:rPr>
                <w:color w:val="FF0000"/>
              </w:rPr>
              <w:t>%;-</w:t>
            </w:r>
            <w:r>
              <w:rPr>
                <w:color w:val="FF0000"/>
              </w:rPr>
              <w:t>11.36</w:t>
            </w:r>
            <w:r w:rsidRPr="00A54122">
              <w:rPr>
                <w:color w:val="FF0000"/>
              </w:rPr>
              <w:t>%}</w:t>
            </w:r>
          </w:p>
          <w:p w14:paraId="64585255" w14:textId="77777777" w:rsidR="00D571DC" w:rsidRDefault="00D571DC" w:rsidP="00A57651">
            <w:pPr>
              <w:spacing w:line="240" w:lineRule="auto"/>
            </w:pPr>
            <w:r w:rsidRPr="00690FBF">
              <w:rPr>
                <w:color w:val="FF0000"/>
              </w:rPr>
              <w:t xml:space="preserve">over </w:t>
            </w:r>
            <w:r>
              <w:rPr>
                <w:color w:val="FF0000"/>
              </w:rPr>
              <w:t>Case 2 (</w:t>
            </w:r>
            <w:r w:rsidRPr="00690FBF">
              <w:rPr>
                <w:color w:val="FF0000"/>
              </w:rPr>
              <w:t>G</w:t>
            </w:r>
            <w:r>
              <w:rPr>
                <w:color w:val="FF0000"/>
              </w:rPr>
              <w:t>enr</w:t>
            </w:r>
            <w:r w:rsidRPr="00690FBF">
              <w:rPr>
                <w:color w:val="FF0000"/>
              </w:rPr>
              <w:t>-Case1</w:t>
            </w:r>
            <w:r>
              <w:rPr>
                <w:color w:val="FF0000"/>
              </w:rPr>
              <w:t>)</w:t>
            </w:r>
          </w:p>
        </w:tc>
        <w:tc>
          <w:tcPr>
            <w:tcW w:w="1163" w:type="dxa"/>
          </w:tcPr>
          <w:p w14:paraId="2B5B837C" w14:textId="77777777" w:rsidR="00D571DC" w:rsidRDefault="00D571DC" w:rsidP="00A57651">
            <w:pPr>
              <w:spacing w:line="240" w:lineRule="auto"/>
            </w:pPr>
          </w:p>
        </w:tc>
        <w:tc>
          <w:tcPr>
            <w:tcW w:w="1305" w:type="dxa"/>
          </w:tcPr>
          <w:p w14:paraId="70D00881" w14:textId="77777777" w:rsidR="00D571DC" w:rsidRDefault="00D571DC" w:rsidP="00A57651">
            <w:pPr>
              <w:spacing w:line="240" w:lineRule="auto"/>
            </w:pPr>
          </w:p>
        </w:tc>
      </w:tr>
      <w:tr w:rsidR="00D571DC" w14:paraId="136772BA" w14:textId="77777777" w:rsidTr="00A57651">
        <w:trPr>
          <w:trHeight w:val="315"/>
        </w:trPr>
        <w:tc>
          <w:tcPr>
            <w:tcW w:w="1039" w:type="dxa"/>
            <w:vMerge w:val="restart"/>
          </w:tcPr>
          <w:p w14:paraId="647F3D5A" w14:textId="77777777" w:rsidR="00D571DC" w:rsidRDefault="00D571DC" w:rsidP="00A57651">
            <w:pPr>
              <w:spacing w:line="240" w:lineRule="auto"/>
            </w:pPr>
            <w:r>
              <w:t>Fujitsu#1/2</w:t>
            </w:r>
          </w:p>
        </w:tc>
        <w:tc>
          <w:tcPr>
            <w:tcW w:w="1072" w:type="dxa"/>
          </w:tcPr>
          <w:p w14:paraId="00618815" w14:textId="77777777" w:rsidR="00D571DC" w:rsidRDefault="00D571DC" w:rsidP="00A57651">
            <w:pPr>
              <w:spacing w:line="240" w:lineRule="auto"/>
            </w:pPr>
            <w:r>
              <w:rPr>
                <w:rFonts w:hint="eastAsia"/>
              </w:rPr>
              <w:t>N</w:t>
            </w:r>
            <w:r>
              <w:t>ote</w:t>
            </w:r>
          </w:p>
        </w:tc>
        <w:tc>
          <w:tcPr>
            <w:tcW w:w="573" w:type="dxa"/>
          </w:tcPr>
          <w:p w14:paraId="38AE2DB3" w14:textId="77777777" w:rsidR="00D571DC" w:rsidRDefault="00D571DC" w:rsidP="00A57651">
            <w:pPr>
              <w:spacing w:line="240" w:lineRule="auto"/>
            </w:pPr>
          </w:p>
        </w:tc>
        <w:tc>
          <w:tcPr>
            <w:tcW w:w="1626" w:type="dxa"/>
          </w:tcPr>
          <w:p w14:paraId="0D1BFBFB" w14:textId="77777777" w:rsidR="00D571DC" w:rsidRDefault="00D571DC" w:rsidP="00A57651">
            <w:pPr>
              <w:spacing w:line="240" w:lineRule="auto"/>
            </w:pPr>
            <w:r>
              <w:rPr>
                <w:rFonts w:hint="eastAsia"/>
              </w:rPr>
              <w:t>1</w:t>
            </w:r>
            <w:r>
              <w:t>579</w:t>
            </w:r>
            <w:r>
              <w:rPr>
                <w:rFonts w:hint="eastAsia"/>
              </w:rPr>
              <w:t>bits</w:t>
            </w:r>
            <w:r w:rsidRPr="00647695">
              <w:t xml:space="preserve"> (L=1</w:t>
            </w:r>
            <w:r>
              <w:t>2</w:t>
            </w:r>
            <w:r w:rsidRPr="00647695">
              <w:t>, p=0.9</w:t>
            </w:r>
            <w:r>
              <w:t>5</w:t>
            </w:r>
            <w:r w:rsidRPr="00647695">
              <w:t>, beta=0.</w:t>
            </w:r>
            <w:r>
              <w:t>5)</w:t>
            </w:r>
          </w:p>
        </w:tc>
        <w:tc>
          <w:tcPr>
            <w:tcW w:w="1639" w:type="dxa"/>
          </w:tcPr>
          <w:p w14:paraId="059E86C8" w14:textId="77777777" w:rsidR="00D571DC" w:rsidRDefault="00D571DC" w:rsidP="00A57651">
            <w:pPr>
              <w:spacing w:line="240" w:lineRule="auto"/>
            </w:pPr>
          </w:p>
        </w:tc>
        <w:tc>
          <w:tcPr>
            <w:tcW w:w="1701" w:type="dxa"/>
          </w:tcPr>
          <w:p w14:paraId="2DA55BC8" w14:textId="77777777" w:rsidR="00D571DC" w:rsidRDefault="00D571DC" w:rsidP="00A57651">
            <w:pPr>
              <w:spacing w:line="240" w:lineRule="auto"/>
            </w:pPr>
          </w:p>
        </w:tc>
        <w:tc>
          <w:tcPr>
            <w:tcW w:w="1163" w:type="dxa"/>
          </w:tcPr>
          <w:p w14:paraId="3BBED92E" w14:textId="77777777" w:rsidR="00D571DC" w:rsidRDefault="00D571DC" w:rsidP="00A57651">
            <w:pPr>
              <w:spacing w:line="240" w:lineRule="auto"/>
            </w:pPr>
          </w:p>
        </w:tc>
        <w:tc>
          <w:tcPr>
            <w:tcW w:w="1305" w:type="dxa"/>
          </w:tcPr>
          <w:p w14:paraId="239E852A" w14:textId="77777777" w:rsidR="00D571DC" w:rsidRDefault="00D571DC" w:rsidP="00A57651">
            <w:pPr>
              <w:spacing w:line="240" w:lineRule="auto"/>
            </w:pPr>
          </w:p>
        </w:tc>
      </w:tr>
      <w:tr w:rsidR="00D571DC" w14:paraId="03468325" w14:textId="77777777" w:rsidTr="00A57651">
        <w:trPr>
          <w:trHeight w:val="333"/>
        </w:trPr>
        <w:tc>
          <w:tcPr>
            <w:tcW w:w="1039" w:type="dxa"/>
            <w:vMerge/>
          </w:tcPr>
          <w:p w14:paraId="02A91494" w14:textId="77777777" w:rsidR="00D571DC" w:rsidRDefault="00D571DC" w:rsidP="00A57651">
            <w:pPr>
              <w:spacing w:line="240" w:lineRule="auto"/>
            </w:pPr>
          </w:p>
        </w:tc>
        <w:tc>
          <w:tcPr>
            <w:tcW w:w="1072" w:type="dxa"/>
            <w:vMerge w:val="restart"/>
          </w:tcPr>
          <w:p w14:paraId="2B871E6D" w14:textId="77777777" w:rsidR="00D571DC" w:rsidRDefault="00D571DC" w:rsidP="00A57651">
            <w:pPr>
              <w:spacing w:line="240" w:lineRule="auto"/>
            </w:pPr>
            <w:r>
              <w:rPr>
                <w:rFonts w:hint="eastAsia"/>
              </w:rPr>
              <w:t>K</w:t>
            </w:r>
            <w:r>
              <w:t>PI_th =0.02</w:t>
            </w:r>
          </w:p>
        </w:tc>
        <w:tc>
          <w:tcPr>
            <w:tcW w:w="573" w:type="dxa"/>
          </w:tcPr>
          <w:p w14:paraId="79A6F8F7" w14:textId="77777777" w:rsidR="00D571DC" w:rsidRDefault="00D571DC" w:rsidP="00A57651">
            <w:pPr>
              <w:spacing w:line="240" w:lineRule="auto"/>
            </w:pPr>
            <w:r>
              <w:rPr>
                <w:rFonts w:hint="eastAsia"/>
              </w:rPr>
              <w:t>X</w:t>
            </w:r>
          </w:p>
        </w:tc>
        <w:tc>
          <w:tcPr>
            <w:tcW w:w="1626" w:type="dxa"/>
          </w:tcPr>
          <w:p w14:paraId="15AA0382" w14:textId="77777777" w:rsidR="00D571DC" w:rsidRDefault="00D571DC" w:rsidP="00A57651">
            <w:pPr>
              <w:spacing w:line="240" w:lineRule="auto"/>
            </w:pPr>
            <w:r>
              <w:rPr>
                <w:rFonts w:hint="eastAsia"/>
              </w:rPr>
              <w:t>8</w:t>
            </w:r>
            <w:r>
              <w:t>9.1%</w:t>
            </w:r>
          </w:p>
        </w:tc>
        <w:tc>
          <w:tcPr>
            <w:tcW w:w="1639" w:type="dxa"/>
          </w:tcPr>
          <w:p w14:paraId="36555BBB" w14:textId="77777777" w:rsidR="00D571DC" w:rsidRDefault="00D571DC" w:rsidP="00A57651">
            <w:pPr>
              <w:spacing w:line="240" w:lineRule="auto"/>
            </w:pPr>
            <w:r>
              <w:rPr>
                <w:rFonts w:hint="eastAsia"/>
              </w:rPr>
              <w:t>3</w:t>
            </w:r>
            <w:r>
              <w:t>9.1%</w:t>
            </w:r>
          </w:p>
          <w:p w14:paraId="03ACF60B" w14:textId="77777777" w:rsidR="00D571DC" w:rsidRDefault="00D571DC" w:rsidP="00A57651">
            <w:pPr>
              <w:spacing w:line="240" w:lineRule="auto"/>
            </w:pPr>
            <w:r>
              <w:rPr>
                <w:color w:val="FF0000"/>
              </w:rPr>
              <w:t xml:space="preserve">-50% </w:t>
            </w:r>
            <w:r w:rsidRPr="002A513B">
              <w:rPr>
                <w:color w:val="FF0000"/>
              </w:rPr>
              <w:t xml:space="preserve">over </w:t>
            </w:r>
            <w:r>
              <w:rPr>
                <w:color w:val="FF0000"/>
              </w:rPr>
              <w:t>Case 1</w:t>
            </w:r>
          </w:p>
        </w:tc>
        <w:tc>
          <w:tcPr>
            <w:tcW w:w="1701" w:type="dxa"/>
          </w:tcPr>
          <w:p w14:paraId="1D67C70F" w14:textId="77777777" w:rsidR="00D571DC" w:rsidRDefault="00D571DC" w:rsidP="00A57651">
            <w:pPr>
              <w:spacing w:line="240" w:lineRule="auto"/>
            </w:pPr>
          </w:p>
        </w:tc>
        <w:tc>
          <w:tcPr>
            <w:tcW w:w="1163" w:type="dxa"/>
          </w:tcPr>
          <w:p w14:paraId="314C53BB" w14:textId="77777777" w:rsidR="00D571DC" w:rsidRDefault="00D571DC" w:rsidP="00A57651">
            <w:pPr>
              <w:spacing w:line="240" w:lineRule="auto"/>
            </w:pPr>
          </w:p>
        </w:tc>
        <w:tc>
          <w:tcPr>
            <w:tcW w:w="1305" w:type="dxa"/>
          </w:tcPr>
          <w:p w14:paraId="5834F922" w14:textId="77777777" w:rsidR="00D571DC" w:rsidRDefault="00D571DC" w:rsidP="00A57651">
            <w:pPr>
              <w:spacing w:line="240" w:lineRule="auto"/>
            </w:pPr>
          </w:p>
        </w:tc>
      </w:tr>
      <w:tr w:rsidR="00D571DC" w14:paraId="5C2CE212" w14:textId="77777777" w:rsidTr="00A57651">
        <w:trPr>
          <w:trHeight w:val="324"/>
        </w:trPr>
        <w:tc>
          <w:tcPr>
            <w:tcW w:w="1039" w:type="dxa"/>
            <w:vMerge/>
          </w:tcPr>
          <w:p w14:paraId="4321C43C" w14:textId="77777777" w:rsidR="00D571DC" w:rsidRDefault="00D571DC" w:rsidP="00A57651">
            <w:pPr>
              <w:spacing w:line="240" w:lineRule="auto"/>
            </w:pPr>
          </w:p>
        </w:tc>
        <w:tc>
          <w:tcPr>
            <w:tcW w:w="1072" w:type="dxa"/>
            <w:vMerge/>
          </w:tcPr>
          <w:p w14:paraId="01720892" w14:textId="77777777" w:rsidR="00D571DC" w:rsidRDefault="00D571DC" w:rsidP="00A57651">
            <w:pPr>
              <w:spacing w:line="240" w:lineRule="auto"/>
            </w:pPr>
          </w:p>
        </w:tc>
        <w:tc>
          <w:tcPr>
            <w:tcW w:w="573" w:type="dxa"/>
          </w:tcPr>
          <w:p w14:paraId="0EBF7A32" w14:textId="77777777" w:rsidR="00D571DC" w:rsidRDefault="00D571DC" w:rsidP="00A57651">
            <w:pPr>
              <w:spacing w:line="240" w:lineRule="auto"/>
            </w:pPr>
            <w:r>
              <w:rPr>
                <w:rFonts w:hint="eastAsia"/>
              </w:rPr>
              <w:t>Y</w:t>
            </w:r>
          </w:p>
        </w:tc>
        <w:tc>
          <w:tcPr>
            <w:tcW w:w="1626" w:type="dxa"/>
          </w:tcPr>
          <w:p w14:paraId="62BF89A2" w14:textId="77777777" w:rsidR="00D571DC" w:rsidRDefault="00D571DC" w:rsidP="00A57651">
            <w:pPr>
              <w:spacing w:line="240" w:lineRule="auto"/>
            </w:pPr>
            <w:r>
              <w:t>90.95%</w:t>
            </w:r>
          </w:p>
        </w:tc>
        <w:tc>
          <w:tcPr>
            <w:tcW w:w="1639" w:type="dxa"/>
          </w:tcPr>
          <w:p w14:paraId="690FFD67" w14:textId="77777777" w:rsidR="00D571DC" w:rsidRDefault="00D571DC" w:rsidP="00A57651">
            <w:pPr>
              <w:spacing w:line="240" w:lineRule="auto"/>
            </w:pPr>
            <w:r>
              <w:rPr>
                <w:rFonts w:hint="eastAsia"/>
              </w:rPr>
              <w:t>4</w:t>
            </w:r>
            <w:r>
              <w:t>4.75%</w:t>
            </w:r>
          </w:p>
          <w:p w14:paraId="25795001" w14:textId="77777777" w:rsidR="00D571DC" w:rsidRDefault="00D571DC" w:rsidP="00A57651">
            <w:pPr>
              <w:spacing w:line="240" w:lineRule="auto"/>
            </w:pPr>
            <w:r>
              <w:rPr>
                <w:color w:val="FF0000"/>
              </w:rPr>
              <w:t xml:space="preserve">-46.2% </w:t>
            </w:r>
            <w:r w:rsidRPr="002A513B">
              <w:rPr>
                <w:color w:val="FF0000"/>
              </w:rPr>
              <w:t xml:space="preserve">over </w:t>
            </w:r>
            <w:r>
              <w:rPr>
                <w:color w:val="FF0000"/>
              </w:rPr>
              <w:t>Case 1</w:t>
            </w:r>
          </w:p>
        </w:tc>
        <w:tc>
          <w:tcPr>
            <w:tcW w:w="1701" w:type="dxa"/>
          </w:tcPr>
          <w:p w14:paraId="39FF0C4F" w14:textId="77777777" w:rsidR="00D571DC" w:rsidRDefault="00D571DC" w:rsidP="00A57651">
            <w:pPr>
              <w:spacing w:line="240" w:lineRule="auto"/>
            </w:pPr>
          </w:p>
        </w:tc>
        <w:tc>
          <w:tcPr>
            <w:tcW w:w="1163" w:type="dxa"/>
          </w:tcPr>
          <w:p w14:paraId="0887F34B" w14:textId="77777777" w:rsidR="00D571DC" w:rsidRDefault="00D571DC" w:rsidP="00A57651">
            <w:pPr>
              <w:spacing w:line="240" w:lineRule="auto"/>
            </w:pPr>
          </w:p>
        </w:tc>
        <w:tc>
          <w:tcPr>
            <w:tcW w:w="1305" w:type="dxa"/>
          </w:tcPr>
          <w:p w14:paraId="628D2763" w14:textId="77777777" w:rsidR="00D571DC" w:rsidRDefault="00D571DC" w:rsidP="00A57651">
            <w:pPr>
              <w:spacing w:line="240" w:lineRule="auto"/>
            </w:pPr>
          </w:p>
        </w:tc>
      </w:tr>
      <w:tr w:rsidR="00D571DC" w14:paraId="7FC16428" w14:textId="77777777" w:rsidTr="00A57651">
        <w:trPr>
          <w:trHeight w:val="333"/>
        </w:trPr>
        <w:tc>
          <w:tcPr>
            <w:tcW w:w="1039" w:type="dxa"/>
            <w:vMerge/>
          </w:tcPr>
          <w:p w14:paraId="40E9B5F7" w14:textId="77777777" w:rsidR="00D571DC" w:rsidRDefault="00D571DC" w:rsidP="00A57651">
            <w:pPr>
              <w:spacing w:line="240" w:lineRule="auto"/>
            </w:pPr>
          </w:p>
        </w:tc>
        <w:tc>
          <w:tcPr>
            <w:tcW w:w="1072" w:type="dxa"/>
            <w:vMerge/>
          </w:tcPr>
          <w:p w14:paraId="60F68E02" w14:textId="77777777" w:rsidR="00D571DC" w:rsidRDefault="00D571DC" w:rsidP="00A57651">
            <w:pPr>
              <w:spacing w:line="240" w:lineRule="auto"/>
            </w:pPr>
          </w:p>
        </w:tc>
        <w:tc>
          <w:tcPr>
            <w:tcW w:w="573" w:type="dxa"/>
          </w:tcPr>
          <w:p w14:paraId="6DB2D54A" w14:textId="77777777" w:rsidR="00D571DC" w:rsidRDefault="00D571DC" w:rsidP="00A57651">
            <w:pPr>
              <w:spacing w:line="240" w:lineRule="auto"/>
            </w:pPr>
            <w:r>
              <w:rPr>
                <w:rFonts w:hint="eastAsia"/>
              </w:rPr>
              <w:t>Z</w:t>
            </w:r>
          </w:p>
        </w:tc>
        <w:tc>
          <w:tcPr>
            <w:tcW w:w="1626" w:type="dxa"/>
          </w:tcPr>
          <w:p w14:paraId="00AD6DAD" w14:textId="77777777" w:rsidR="00D571DC" w:rsidRDefault="00D571DC" w:rsidP="00A57651">
            <w:pPr>
              <w:spacing w:line="240" w:lineRule="auto"/>
            </w:pPr>
            <w:r>
              <w:t>92.55%</w:t>
            </w:r>
          </w:p>
        </w:tc>
        <w:tc>
          <w:tcPr>
            <w:tcW w:w="1639" w:type="dxa"/>
          </w:tcPr>
          <w:p w14:paraId="185527A5" w14:textId="77777777" w:rsidR="00D571DC" w:rsidRDefault="00D571DC" w:rsidP="00A57651">
            <w:pPr>
              <w:spacing w:line="240" w:lineRule="auto"/>
            </w:pPr>
            <w:r>
              <w:rPr>
                <w:rFonts w:hint="eastAsia"/>
              </w:rPr>
              <w:t>7</w:t>
            </w:r>
            <w:r>
              <w:t>6.2%</w:t>
            </w:r>
          </w:p>
          <w:p w14:paraId="15DE9559" w14:textId="77777777" w:rsidR="00D571DC" w:rsidRDefault="00D571DC" w:rsidP="00A57651">
            <w:pPr>
              <w:spacing w:line="240" w:lineRule="auto"/>
            </w:pPr>
            <w:r>
              <w:rPr>
                <w:color w:val="FF0000"/>
              </w:rPr>
              <w:t xml:space="preserve">-16.35% </w:t>
            </w:r>
            <w:r w:rsidRPr="002A513B">
              <w:rPr>
                <w:color w:val="FF0000"/>
              </w:rPr>
              <w:t xml:space="preserve">over </w:t>
            </w:r>
            <w:r>
              <w:rPr>
                <w:color w:val="FF0000"/>
              </w:rPr>
              <w:t>Case 1</w:t>
            </w:r>
          </w:p>
        </w:tc>
        <w:tc>
          <w:tcPr>
            <w:tcW w:w="1701" w:type="dxa"/>
          </w:tcPr>
          <w:p w14:paraId="17144359" w14:textId="77777777" w:rsidR="00D571DC" w:rsidRDefault="00D571DC" w:rsidP="00A57651">
            <w:pPr>
              <w:spacing w:line="240" w:lineRule="auto"/>
            </w:pPr>
          </w:p>
        </w:tc>
        <w:tc>
          <w:tcPr>
            <w:tcW w:w="1163" w:type="dxa"/>
          </w:tcPr>
          <w:p w14:paraId="7F687E83" w14:textId="77777777" w:rsidR="00D571DC" w:rsidRDefault="00D571DC" w:rsidP="00A57651">
            <w:pPr>
              <w:spacing w:line="240" w:lineRule="auto"/>
            </w:pPr>
          </w:p>
        </w:tc>
        <w:tc>
          <w:tcPr>
            <w:tcW w:w="1305" w:type="dxa"/>
          </w:tcPr>
          <w:p w14:paraId="66CA7397" w14:textId="77777777" w:rsidR="00D571DC" w:rsidRDefault="00D571DC" w:rsidP="00A57651">
            <w:pPr>
              <w:spacing w:line="240" w:lineRule="auto"/>
            </w:pPr>
          </w:p>
        </w:tc>
      </w:tr>
      <w:tr w:rsidR="00D571DC" w14:paraId="0B1A6D94" w14:textId="77777777" w:rsidTr="00A57651">
        <w:trPr>
          <w:trHeight w:val="324"/>
        </w:trPr>
        <w:tc>
          <w:tcPr>
            <w:tcW w:w="1039" w:type="dxa"/>
            <w:vMerge/>
          </w:tcPr>
          <w:p w14:paraId="392C5FD9" w14:textId="77777777" w:rsidR="00D571DC" w:rsidRDefault="00D571DC" w:rsidP="00A57651">
            <w:pPr>
              <w:spacing w:line="240" w:lineRule="auto"/>
            </w:pPr>
          </w:p>
        </w:tc>
        <w:tc>
          <w:tcPr>
            <w:tcW w:w="1072" w:type="dxa"/>
            <w:vMerge w:val="restart"/>
          </w:tcPr>
          <w:p w14:paraId="7665D17C" w14:textId="77777777" w:rsidR="00D571DC" w:rsidRDefault="00D571DC" w:rsidP="00A57651">
            <w:pPr>
              <w:spacing w:line="240" w:lineRule="auto"/>
            </w:pPr>
            <w:r>
              <w:rPr>
                <w:rFonts w:hint="eastAsia"/>
              </w:rPr>
              <w:t>K</w:t>
            </w:r>
            <w:r>
              <w:t>PI_th =0.05</w:t>
            </w:r>
          </w:p>
        </w:tc>
        <w:tc>
          <w:tcPr>
            <w:tcW w:w="573" w:type="dxa"/>
          </w:tcPr>
          <w:p w14:paraId="3B227117" w14:textId="77777777" w:rsidR="00D571DC" w:rsidRDefault="00D571DC" w:rsidP="00A57651">
            <w:pPr>
              <w:spacing w:line="240" w:lineRule="auto"/>
            </w:pPr>
            <w:r>
              <w:rPr>
                <w:rFonts w:hint="eastAsia"/>
              </w:rPr>
              <w:t>X</w:t>
            </w:r>
          </w:p>
        </w:tc>
        <w:tc>
          <w:tcPr>
            <w:tcW w:w="1626" w:type="dxa"/>
          </w:tcPr>
          <w:p w14:paraId="335960B0" w14:textId="77777777" w:rsidR="00D571DC" w:rsidRDefault="00D571DC" w:rsidP="00A57651">
            <w:pPr>
              <w:spacing w:line="240" w:lineRule="auto"/>
            </w:pPr>
            <w:r>
              <w:t>100%</w:t>
            </w:r>
          </w:p>
        </w:tc>
        <w:tc>
          <w:tcPr>
            <w:tcW w:w="1639" w:type="dxa"/>
          </w:tcPr>
          <w:p w14:paraId="06DF17E8" w14:textId="77777777" w:rsidR="00D571DC" w:rsidRDefault="00D571DC" w:rsidP="00A57651">
            <w:pPr>
              <w:spacing w:line="240" w:lineRule="auto"/>
            </w:pPr>
            <w:r>
              <w:rPr>
                <w:rFonts w:hint="eastAsia"/>
              </w:rPr>
              <w:t>7</w:t>
            </w:r>
            <w:r>
              <w:t>7.95%</w:t>
            </w:r>
          </w:p>
          <w:p w14:paraId="37A4DC33" w14:textId="77777777" w:rsidR="00D571DC" w:rsidRDefault="00D571DC" w:rsidP="00A57651">
            <w:pPr>
              <w:spacing w:line="240" w:lineRule="auto"/>
            </w:pPr>
            <w:r>
              <w:rPr>
                <w:color w:val="FF0000"/>
              </w:rPr>
              <w:t xml:space="preserve">-22.05% </w:t>
            </w:r>
            <w:r w:rsidRPr="002A513B">
              <w:rPr>
                <w:color w:val="FF0000"/>
              </w:rPr>
              <w:t xml:space="preserve">over </w:t>
            </w:r>
            <w:r>
              <w:rPr>
                <w:color w:val="FF0000"/>
              </w:rPr>
              <w:t>Case 1</w:t>
            </w:r>
          </w:p>
        </w:tc>
        <w:tc>
          <w:tcPr>
            <w:tcW w:w="1701" w:type="dxa"/>
          </w:tcPr>
          <w:p w14:paraId="4AA05DDA" w14:textId="77777777" w:rsidR="00D571DC" w:rsidRDefault="00D571DC" w:rsidP="00A57651">
            <w:pPr>
              <w:spacing w:line="240" w:lineRule="auto"/>
            </w:pPr>
          </w:p>
        </w:tc>
        <w:tc>
          <w:tcPr>
            <w:tcW w:w="1163" w:type="dxa"/>
          </w:tcPr>
          <w:p w14:paraId="053D5F6C" w14:textId="77777777" w:rsidR="00D571DC" w:rsidRDefault="00D571DC" w:rsidP="00A57651">
            <w:pPr>
              <w:spacing w:line="240" w:lineRule="auto"/>
            </w:pPr>
          </w:p>
        </w:tc>
        <w:tc>
          <w:tcPr>
            <w:tcW w:w="1305" w:type="dxa"/>
          </w:tcPr>
          <w:p w14:paraId="1E8262F1" w14:textId="77777777" w:rsidR="00D571DC" w:rsidRDefault="00D571DC" w:rsidP="00A57651">
            <w:pPr>
              <w:spacing w:line="240" w:lineRule="auto"/>
            </w:pPr>
          </w:p>
        </w:tc>
      </w:tr>
      <w:tr w:rsidR="00D571DC" w14:paraId="400AA7EB" w14:textId="77777777" w:rsidTr="00A57651">
        <w:trPr>
          <w:trHeight w:val="333"/>
        </w:trPr>
        <w:tc>
          <w:tcPr>
            <w:tcW w:w="1039" w:type="dxa"/>
            <w:vMerge/>
          </w:tcPr>
          <w:p w14:paraId="0FEA78D2" w14:textId="77777777" w:rsidR="00D571DC" w:rsidRDefault="00D571DC" w:rsidP="00A57651">
            <w:pPr>
              <w:spacing w:line="240" w:lineRule="auto"/>
            </w:pPr>
          </w:p>
        </w:tc>
        <w:tc>
          <w:tcPr>
            <w:tcW w:w="1072" w:type="dxa"/>
            <w:vMerge/>
          </w:tcPr>
          <w:p w14:paraId="3129D0A7" w14:textId="77777777" w:rsidR="00D571DC" w:rsidRDefault="00D571DC" w:rsidP="00A57651">
            <w:pPr>
              <w:spacing w:line="240" w:lineRule="auto"/>
            </w:pPr>
          </w:p>
        </w:tc>
        <w:tc>
          <w:tcPr>
            <w:tcW w:w="573" w:type="dxa"/>
          </w:tcPr>
          <w:p w14:paraId="2C3671A2" w14:textId="77777777" w:rsidR="00D571DC" w:rsidRDefault="00D571DC" w:rsidP="00A57651">
            <w:pPr>
              <w:spacing w:line="240" w:lineRule="auto"/>
            </w:pPr>
            <w:r>
              <w:rPr>
                <w:rFonts w:hint="eastAsia"/>
              </w:rPr>
              <w:t>Y</w:t>
            </w:r>
          </w:p>
        </w:tc>
        <w:tc>
          <w:tcPr>
            <w:tcW w:w="1626" w:type="dxa"/>
          </w:tcPr>
          <w:p w14:paraId="3FB21AF5" w14:textId="77777777" w:rsidR="00D571DC" w:rsidRDefault="00D571DC" w:rsidP="00A57651">
            <w:pPr>
              <w:spacing w:line="240" w:lineRule="auto"/>
            </w:pPr>
            <w:r>
              <w:t>99.9%</w:t>
            </w:r>
          </w:p>
        </w:tc>
        <w:tc>
          <w:tcPr>
            <w:tcW w:w="1639" w:type="dxa"/>
          </w:tcPr>
          <w:p w14:paraId="2EC1114E" w14:textId="77777777" w:rsidR="00D571DC" w:rsidRDefault="00D571DC" w:rsidP="00A57651">
            <w:pPr>
              <w:spacing w:line="240" w:lineRule="auto"/>
            </w:pPr>
            <w:r>
              <w:rPr>
                <w:rFonts w:hint="eastAsia"/>
              </w:rPr>
              <w:t>8</w:t>
            </w:r>
            <w:r>
              <w:t>2.1%</w:t>
            </w:r>
          </w:p>
          <w:p w14:paraId="3FC1B12E" w14:textId="77777777" w:rsidR="00D571DC" w:rsidRDefault="00D571DC" w:rsidP="00A57651">
            <w:pPr>
              <w:spacing w:line="240" w:lineRule="auto"/>
            </w:pPr>
            <w:r>
              <w:rPr>
                <w:color w:val="FF0000"/>
              </w:rPr>
              <w:t xml:space="preserve">-17.8% </w:t>
            </w:r>
            <w:r w:rsidRPr="002A513B">
              <w:rPr>
                <w:color w:val="FF0000"/>
              </w:rPr>
              <w:t xml:space="preserve">over </w:t>
            </w:r>
            <w:r>
              <w:rPr>
                <w:color w:val="FF0000"/>
              </w:rPr>
              <w:t>Case 1</w:t>
            </w:r>
          </w:p>
        </w:tc>
        <w:tc>
          <w:tcPr>
            <w:tcW w:w="1701" w:type="dxa"/>
          </w:tcPr>
          <w:p w14:paraId="04B7155F" w14:textId="77777777" w:rsidR="00D571DC" w:rsidRDefault="00D571DC" w:rsidP="00A57651">
            <w:pPr>
              <w:spacing w:line="240" w:lineRule="auto"/>
            </w:pPr>
          </w:p>
        </w:tc>
        <w:tc>
          <w:tcPr>
            <w:tcW w:w="1163" w:type="dxa"/>
          </w:tcPr>
          <w:p w14:paraId="7EBB80F3" w14:textId="77777777" w:rsidR="00D571DC" w:rsidRDefault="00D571DC" w:rsidP="00A57651">
            <w:pPr>
              <w:spacing w:line="240" w:lineRule="auto"/>
            </w:pPr>
          </w:p>
        </w:tc>
        <w:tc>
          <w:tcPr>
            <w:tcW w:w="1305" w:type="dxa"/>
          </w:tcPr>
          <w:p w14:paraId="7A4EE741" w14:textId="77777777" w:rsidR="00D571DC" w:rsidRDefault="00D571DC" w:rsidP="00A57651">
            <w:pPr>
              <w:spacing w:line="240" w:lineRule="auto"/>
            </w:pPr>
          </w:p>
        </w:tc>
      </w:tr>
      <w:tr w:rsidR="00D571DC" w14:paraId="3E87D4FB" w14:textId="77777777" w:rsidTr="00A57651">
        <w:trPr>
          <w:trHeight w:val="333"/>
        </w:trPr>
        <w:tc>
          <w:tcPr>
            <w:tcW w:w="1039" w:type="dxa"/>
            <w:vMerge/>
          </w:tcPr>
          <w:p w14:paraId="73D8AD39" w14:textId="77777777" w:rsidR="00D571DC" w:rsidRDefault="00D571DC" w:rsidP="00A57651">
            <w:pPr>
              <w:spacing w:line="240" w:lineRule="auto"/>
            </w:pPr>
          </w:p>
        </w:tc>
        <w:tc>
          <w:tcPr>
            <w:tcW w:w="1072" w:type="dxa"/>
            <w:vMerge/>
          </w:tcPr>
          <w:p w14:paraId="5A7A4F27" w14:textId="77777777" w:rsidR="00D571DC" w:rsidRDefault="00D571DC" w:rsidP="00A57651">
            <w:pPr>
              <w:spacing w:line="240" w:lineRule="auto"/>
            </w:pPr>
          </w:p>
        </w:tc>
        <w:tc>
          <w:tcPr>
            <w:tcW w:w="573" w:type="dxa"/>
          </w:tcPr>
          <w:p w14:paraId="213B774B" w14:textId="77777777" w:rsidR="00D571DC" w:rsidRDefault="00D571DC" w:rsidP="00A57651">
            <w:pPr>
              <w:spacing w:line="240" w:lineRule="auto"/>
            </w:pPr>
            <w:r>
              <w:rPr>
                <w:rFonts w:hint="eastAsia"/>
              </w:rPr>
              <w:t>Z</w:t>
            </w:r>
          </w:p>
        </w:tc>
        <w:tc>
          <w:tcPr>
            <w:tcW w:w="1626" w:type="dxa"/>
          </w:tcPr>
          <w:p w14:paraId="015C2FD9" w14:textId="77777777" w:rsidR="00D571DC" w:rsidRDefault="00D571DC" w:rsidP="00A57651">
            <w:pPr>
              <w:spacing w:line="240" w:lineRule="auto"/>
            </w:pPr>
            <w:r>
              <w:t>100%</w:t>
            </w:r>
          </w:p>
        </w:tc>
        <w:tc>
          <w:tcPr>
            <w:tcW w:w="1639" w:type="dxa"/>
          </w:tcPr>
          <w:p w14:paraId="48A442C4" w14:textId="77777777" w:rsidR="00D571DC" w:rsidRDefault="00D571DC" w:rsidP="00A57651">
            <w:pPr>
              <w:spacing w:line="240" w:lineRule="auto"/>
            </w:pPr>
            <w:r>
              <w:rPr>
                <w:rFonts w:hint="eastAsia"/>
              </w:rPr>
              <w:t>9</w:t>
            </w:r>
            <w:r>
              <w:t>9.6%</w:t>
            </w:r>
          </w:p>
          <w:p w14:paraId="60A2361D" w14:textId="77777777" w:rsidR="00D571DC" w:rsidRDefault="00D571DC" w:rsidP="00A57651">
            <w:pPr>
              <w:spacing w:line="240" w:lineRule="auto"/>
            </w:pPr>
            <w:r>
              <w:rPr>
                <w:color w:val="FF0000"/>
              </w:rPr>
              <w:t xml:space="preserve">-0.4% </w:t>
            </w:r>
            <w:r w:rsidRPr="002A513B">
              <w:rPr>
                <w:color w:val="FF0000"/>
              </w:rPr>
              <w:t xml:space="preserve">over </w:t>
            </w:r>
            <w:r>
              <w:rPr>
                <w:color w:val="FF0000"/>
              </w:rPr>
              <w:t>Case 1</w:t>
            </w:r>
          </w:p>
        </w:tc>
        <w:tc>
          <w:tcPr>
            <w:tcW w:w="1701" w:type="dxa"/>
          </w:tcPr>
          <w:p w14:paraId="4A02E4D4" w14:textId="77777777" w:rsidR="00D571DC" w:rsidRDefault="00D571DC" w:rsidP="00A57651">
            <w:pPr>
              <w:spacing w:line="240" w:lineRule="auto"/>
            </w:pPr>
          </w:p>
        </w:tc>
        <w:tc>
          <w:tcPr>
            <w:tcW w:w="1163" w:type="dxa"/>
          </w:tcPr>
          <w:p w14:paraId="6C11813D" w14:textId="77777777" w:rsidR="00D571DC" w:rsidRDefault="00D571DC" w:rsidP="00A57651">
            <w:pPr>
              <w:spacing w:line="240" w:lineRule="auto"/>
            </w:pPr>
          </w:p>
        </w:tc>
        <w:tc>
          <w:tcPr>
            <w:tcW w:w="1305" w:type="dxa"/>
          </w:tcPr>
          <w:p w14:paraId="7697F466" w14:textId="77777777" w:rsidR="00D571DC" w:rsidRDefault="00D571DC" w:rsidP="00A57651">
            <w:pPr>
              <w:spacing w:line="240" w:lineRule="auto"/>
            </w:pPr>
          </w:p>
        </w:tc>
      </w:tr>
      <w:tr w:rsidR="00D571DC" w14:paraId="3968989C" w14:textId="77777777" w:rsidTr="00A57651">
        <w:trPr>
          <w:trHeight w:val="324"/>
        </w:trPr>
        <w:tc>
          <w:tcPr>
            <w:tcW w:w="1039" w:type="dxa"/>
            <w:vMerge/>
          </w:tcPr>
          <w:p w14:paraId="7C02789F" w14:textId="77777777" w:rsidR="00D571DC" w:rsidRDefault="00D571DC" w:rsidP="00A57651">
            <w:pPr>
              <w:spacing w:line="240" w:lineRule="auto"/>
            </w:pPr>
          </w:p>
        </w:tc>
        <w:tc>
          <w:tcPr>
            <w:tcW w:w="1072" w:type="dxa"/>
            <w:vMerge w:val="restart"/>
          </w:tcPr>
          <w:p w14:paraId="05DA6AFE" w14:textId="77777777" w:rsidR="00D571DC" w:rsidRDefault="00D571DC" w:rsidP="00A57651">
            <w:pPr>
              <w:spacing w:line="240" w:lineRule="auto"/>
            </w:pPr>
            <w:r>
              <w:rPr>
                <w:rFonts w:hint="eastAsia"/>
              </w:rPr>
              <w:t>K</w:t>
            </w:r>
            <w:r>
              <w:t>PI_th =0.1</w:t>
            </w:r>
          </w:p>
        </w:tc>
        <w:tc>
          <w:tcPr>
            <w:tcW w:w="573" w:type="dxa"/>
          </w:tcPr>
          <w:p w14:paraId="2747563C" w14:textId="77777777" w:rsidR="00D571DC" w:rsidRDefault="00D571DC" w:rsidP="00A57651">
            <w:pPr>
              <w:spacing w:line="240" w:lineRule="auto"/>
            </w:pPr>
            <w:r>
              <w:rPr>
                <w:rFonts w:hint="eastAsia"/>
              </w:rPr>
              <w:t>X</w:t>
            </w:r>
          </w:p>
        </w:tc>
        <w:tc>
          <w:tcPr>
            <w:tcW w:w="1626" w:type="dxa"/>
          </w:tcPr>
          <w:p w14:paraId="76C40BF8" w14:textId="77777777" w:rsidR="00D571DC" w:rsidRDefault="00D571DC" w:rsidP="00A57651">
            <w:pPr>
              <w:spacing w:line="240" w:lineRule="auto"/>
            </w:pPr>
            <w:r>
              <w:t>100%</w:t>
            </w:r>
          </w:p>
        </w:tc>
        <w:tc>
          <w:tcPr>
            <w:tcW w:w="1639" w:type="dxa"/>
          </w:tcPr>
          <w:p w14:paraId="5A0C1092" w14:textId="77777777" w:rsidR="00D571DC" w:rsidRDefault="00D571DC" w:rsidP="00A57651">
            <w:pPr>
              <w:spacing w:line="240" w:lineRule="auto"/>
            </w:pPr>
            <w:r>
              <w:rPr>
                <w:rFonts w:hint="eastAsia"/>
              </w:rPr>
              <w:t>9</w:t>
            </w:r>
            <w:r>
              <w:t>7.3%</w:t>
            </w:r>
          </w:p>
          <w:p w14:paraId="1BE48509" w14:textId="77777777" w:rsidR="00D571DC" w:rsidRDefault="00D571DC" w:rsidP="00A57651">
            <w:pPr>
              <w:spacing w:line="240" w:lineRule="auto"/>
            </w:pPr>
            <w:r>
              <w:rPr>
                <w:color w:val="FF0000"/>
              </w:rPr>
              <w:t xml:space="preserve">-2.7 % </w:t>
            </w:r>
            <w:r w:rsidRPr="002A513B">
              <w:rPr>
                <w:color w:val="FF0000"/>
              </w:rPr>
              <w:t xml:space="preserve">over </w:t>
            </w:r>
            <w:r>
              <w:rPr>
                <w:color w:val="FF0000"/>
              </w:rPr>
              <w:t>Case 1</w:t>
            </w:r>
          </w:p>
        </w:tc>
        <w:tc>
          <w:tcPr>
            <w:tcW w:w="1701" w:type="dxa"/>
          </w:tcPr>
          <w:p w14:paraId="28D07580" w14:textId="77777777" w:rsidR="00D571DC" w:rsidRDefault="00D571DC" w:rsidP="00A57651">
            <w:pPr>
              <w:spacing w:line="240" w:lineRule="auto"/>
            </w:pPr>
          </w:p>
        </w:tc>
        <w:tc>
          <w:tcPr>
            <w:tcW w:w="1163" w:type="dxa"/>
          </w:tcPr>
          <w:p w14:paraId="60387110" w14:textId="77777777" w:rsidR="00D571DC" w:rsidRDefault="00D571DC" w:rsidP="00A57651">
            <w:pPr>
              <w:spacing w:line="240" w:lineRule="auto"/>
            </w:pPr>
          </w:p>
        </w:tc>
        <w:tc>
          <w:tcPr>
            <w:tcW w:w="1305" w:type="dxa"/>
          </w:tcPr>
          <w:p w14:paraId="70564A2D" w14:textId="77777777" w:rsidR="00D571DC" w:rsidRDefault="00D571DC" w:rsidP="00A57651">
            <w:pPr>
              <w:spacing w:line="240" w:lineRule="auto"/>
            </w:pPr>
          </w:p>
        </w:tc>
      </w:tr>
      <w:tr w:rsidR="00D571DC" w14:paraId="46E4C4DD" w14:textId="77777777" w:rsidTr="00A57651">
        <w:trPr>
          <w:trHeight w:val="333"/>
        </w:trPr>
        <w:tc>
          <w:tcPr>
            <w:tcW w:w="1039" w:type="dxa"/>
            <w:vMerge/>
          </w:tcPr>
          <w:p w14:paraId="7CB360AD" w14:textId="77777777" w:rsidR="00D571DC" w:rsidRDefault="00D571DC" w:rsidP="00A57651">
            <w:pPr>
              <w:spacing w:line="240" w:lineRule="auto"/>
            </w:pPr>
          </w:p>
        </w:tc>
        <w:tc>
          <w:tcPr>
            <w:tcW w:w="1072" w:type="dxa"/>
            <w:vMerge/>
          </w:tcPr>
          <w:p w14:paraId="0890BC0C" w14:textId="77777777" w:rsidR="00D571DC" w:rsidRDefault="00D571DC" w:rsidP="00A57651">
            <w:pPr>
              <w:spacing w:line="240" w:lineRule="auto"/>
            </w:pPr>
          </w:p>
        </w:tc>
        <w:tc>
          <w:tcPr>
            <w:tcW w:w="573" w:type="dxa"/>
          </w:tcPr>
          <w:p w14:paraId="338ABAC1" w14:textId="77777777" w:rsidR="00D571DC" w:rsidRDefault="00D571DC" w:rsidP="00A57651">
            <w:pPr>
              <w:spacing w:line="240" w:lineRule="auto"/>
            </w:pPr>
            <w:r>
              <w:rPr>
                <w:rFonts w:hint="eastAsia"/>
              </w:rPr>
              <w:t>Y</w:t>
            </w:r>
          </w:p>
        </w:tc>
        <w:tc>
          <w:tcPr>
            <w:tcW w:w="1626" w:type="dxa"/>
          </w:tcPr>
          <w:p w14:paraId="6C2B3FE6" w14:textId="77777777" w:rsidR="00D571DC" w:rsidRDefault="00D571DC" w:rsidP="00A57651">
            <w:pPr>
              <w:spacing w:line="240" w:lineRule="auto"/>
            </w:pPr>
            <w:r>
              <w:t>100%</w:t>
            </w:r>
          </w:p>
        </w:tc>
        <w:tc>
          <w:tcPr>
            <w:tcW w:w="1639" w:type="dxa"/>
          </w:tcPr>
          <w:p w14:paraId="523F46D3" w14:textId="77777777" w:rsidR="00D571DC" w:rsidRDefault="00D571DC" w:rsidP="00A57651">
            <w:pPr>
              <w:spacing w:line="240" w:lineRule="auto"/>
            </w:pPr>
            <w:r>
              <w:rPr>
                <w:rFonts w:hint="eastAsia"/>
              </w:rPr>
              <w:t>9</w:t>
            </w:r>
            <w:r>
              <w:t>8.5%</w:t>
            </w:r>
          </w:p>
          <w:p w14:paraId="608CF89F" w14:textId="77777777" w:rsidR="00D571DC" w:rsidRDefault="00D571DC" w:rsidP="00A57651">
            <w:pPr>
              <w:spacing w:line="240" w:lineRule="auto"/>
            </w:pPr>
            <w:r>
              <w:rPr>
                <w:color w:val="FF0000"/>
              </w:rPr>
              <w:t xml:space="preserve">-1.5% </w:t>
            </w:r>
            <w:r w:rsidRPr="002A513B">
              <w:rPr>
                <w:color w:val="FF0000"/>
              </w:rPr>
              <w:t xml:space="preserve">over </w:t>
            </w:r>
            <w:r>
              <w:rPr>
                <w:color w:val="FF0000"/>
              </w:rPr>
              <w:t>Case 1</w:t>
            </w:r>
          </w:p>
        </w:tc>
        <w:tc>
          <w:tcPr>
            <w:tcW w:w="1701" w:type="dxa"/>
          </w:tcPr>
          <w:p w14:paraId="1B2AE227" w14:textId="77777777" w:rsidR="00D571DC" w:rsidRDefault="00D571DC" w:rsidP="00A57651">
            <w:pPr>
              <w:spacing w:line="240" w:lineRule="auto"/>
            </w:pPr>
          </w:p>
        </w:tc>
        <w:tc>
          <w:tcPr>
            <w:tcW w:w="1163" w:type="dxa"/>
          </w:tcPr>
          <w:p w14:paraId="5732A558" w14:textId="77777777" w:rsidR="00D571DC" w:rsidRDefault="00D571DC" w:rsidP="00A57651">
            <w:pPr>
              <w:spacing w:line="240" w:lineRule="auto"/>
            </w:pPr>
          </w:p>
        </w:tc>
        <w:tc>
          <w:tcPr>
            <w:tcW w:w="1305" w:type="dxa"/>
          </w:tcPr>
          <w:p w14:paraId="4CFDFD21" w14:textId="77777777" w:rsidR="00D571DC" w:rsidRDefault="00D571DC" w:rsidP="00A57651">
            <w:pPr>
              <w:spacing w:line="240" w:lineRule="auto"/>
            </w:pPr>
          </w:p>
        </w:tc>
      </w:tr>
      <w:tr w:rsidR="00D571DC" w14:paraId="36E3191B" w14:textId="77777777" w:rsidTr="00A57651">
        <w:trPr>
          <w:trHeight w:val="324"/>
        </w:trPr>
        <w:tc>
          <w:tcPr>
            <w:tcW w:w="1039" w:type="dxa"/>
            <w:vMerge/>
          </w:tcPr>
          <w:p w14:paraId="51611F03" w14:textId="77777777" w:rsidR="00D571DC" w:rsidRDefault="00D571DC" w:rsidP="00A57651">
            <w:pPr>
              <w:spacing w:line="240" w:lineRule="auto"/>
            </w:pPr>
          </w:p>
        </w:tc>
        <w:tc>
          <w:tcPr>
            <w:tcW w:w="1072" w:type="dxa"/>
            <w:vMerge/>
          </w:tcPr>
          <w:p w14:paraId="15EF8FEF" w14:textId="77777777" w:rsidR="00D571DC" w:rsidRDefault="00D571DC" w:rsidP="00A57651">
            <w:pPr>
              <w:spacing w:line="240" w:lineRule="auto"/>
            </w:pPr>
          </w:p>
        </w:tc>
        <w:tc>
          <w:tcPr>
            <w:tcW w:w="573" w:type="dxa"/>
          </w:tcPr>
          <w:p w14:paraId="22716F23" w14:textId="77777777" w:rsidR="00D571DC" w:rsidRDefault="00D571DC" w:rsidP="00A57651">
            <w:pPr>
              <w:spacing w:line="240" w:lineRule="auto"/>
            </w:pPr>
            <w:r>
              <w:rPr>
                <w:rFonts w:hint="eastAsia"/>
              </w:rPr>
              <w:t>Z</w:t>
            </w:r>
          </w:p>
        </w:tc>
        <w:tc>
          <w:tcPr>
            <w:tcW w:w="1626" w:type="dxa"/>
          </w:tcPr>
          <w:p w14:paraId="74C144BD" w14:textId="77777777" w:rsidR="00D571DC" w:rsidRDefault="00D571DC" w:rsidP="00A57651">
            <w:pPr>
              <w:spacing w:line="240" w:lineRule="auto"/>
            </w:pPr>
            <w:r>
              <w:t>100%</w:t>
            </w:r>
          </w:p>
        </w:tc>
        <w:tc>
          <w:tcPr>
            <w:tcW w:w="1639" w:type="dxa"/>
          </w:tcPr>
          <w:p w14:paraId="3576FB40" w14:textId="77777777" w:rsidR="00D571DC" w:rsidRDefault="00D571DC" w:rsidP="00A57651">
            <w:pPr>
              <w:spacing w:line="240" w:lineRule="auto"/>
            </w:pPr>
            <w:r>
              <w:rPr>
                <w:rFonts w:hint="eastAsia"/>
              </w:rPr>
              <w:t>1</w:t>
            </w:r>
            <w:r>
              <w:t>00%</w:t>
            </w:r>
          </w:p>
          <w:p w14:paraId="30919201" w14:textId="77777777" w:rsidR="00D571DC" w:rsidRDefault="00D571DC" w:rsidP="00A57651">
            <w:pPr>
              <w:spacing w:line="240" w:lineRule="auto"/>
            </w:pPr>
            <w:r>
              <w:rPr>
                <w:color w:val="FF0000"/>
              </w:rPr>
              <w:t xml:space="preserve">-0% </w:t>
            </w:r>
            <w:r w:rsidRPr="002A513B">
              <w:rPr>
                <w:color w:val="FF0000"/>
              </w:rPr>
              <w:t xml:space="preserve">over </w:t>
            </w:r>
            <w:r>
              <w:rPr>
                <w:color w:val="FF0000"/>
              </w:rPr>
              <w:t>Case 1</w:t>
            </w:r>
          </w:p>
        </w:tc>
        <w:tc>
          <w:tcPr>
            <w:tcW w:w="1701" w:type="dxa"/>
          </w:tcPr>
          <w:p w14:paraId="5B9AFC57" w14:textId="77777777" w:rsidR="00D571DC" w:rsidRDefault="00D571DC" w:rsidP="00A57651">
            <w:pPr>
              <w:spacing w:line="240" w:lineRule="auto"/>
            </w:pPr>
          </w:p>
        </w:tc>
        <w:tc>
          <w:tcPr>
            <w:tcW w:w="1163" w:type="dxa"/>
          </w:tcPr>
          <w:p w14:paraId="63CF767C" w14:textId="77777777" w:rsidR="00D571DC" w:rsidRDefault="00D571DC" w:rsidP="00A57651">
            <w:pPr>
              <w:spacing w:line="240" w:lineRule="auto"/>
            </w:pPr>
          </w:p>
        </w:tc>
        <w:tc>
          <w:tcPr>
            <w:tcW w:w="1305" w:type="dxa"/>
          </w:tcPr>
          <w:p w14:paraId="29016DEE" w14:textId="77777777" w:rsidR="00D571DC" w:rsidRDefault="00D571DC" w:rsidP="00A57651">
            <w:pPr>
              <w:spacing w:line="240" w:lineRule="auto"/>
            </w:pPr>
          </w:p>
        </w:tc>
      </w:tr>
      <w:tr w:rsidR="00D571DC" w14:paraId="566FF8ED" w14:textId="77777777" w:rsidTr="00A57651">
        <w:trPr>
          <w:trHeight w:val="315"/>
        </w:trPr>
        <w:tc>
          <w:tcPr>
            <w:tcW w:w="1039" w:type="dxa"/>
            <w:vMerge w:val="restart"/>
          </w:tcPr>
          <w:p w14:paraId="4146EBE3" w14:textId="77777777" w:rsidR="00D571DC" w:rsidRDefault="00D571DC" w:rsidP="00A57651">
            <w:pPr>
              <w:spacing w:line="240" w:lineRule="auto"/>
            </w:pPr>
            <w:r>
              <w:t>QC#1~6</w:t>
            </w:r>
          </w:p>
        </w:tc>
        <w:tc>
          <w:tcPr>
            <w:tcW w:w="1072" w:type="dxa"/>
          </w:tcPr>
          <w:p w14:paraId="58D43D74" w14:textId="77777777" w:rsidR="00D571DC" w:rsidRDefault="00D571DC" w:rsidP="00A57651">
            <w:pPr>
              <w:spacing w:line="240" w:lineRule="auto"/>
            </w:pPr>
            <w:r>
              <w:rPr>
                <w:rFonts w:hint="eastAsia"/>
              </w:rPr>
              <w:t>N</w:t>
            </w:r>
            <w:r>
              <w:t>ote</w:t>
            </w:r>
          </w:p>
        </w:tc>
        <w:tc>
          <w:tcPr>
            <w:tcW w:w="573" w:type="dxa"/>
          </w:tcPr>
          <w:p w14:paraId="61466ABF" w14:textId="77777777" w:rsidR="00D571DC" w:rsidRDefault="00D571DC" w:rsidP="00A57651">
            <w:pPr>
              <w:spacing w:line="240" w:lineRule="auto"/>
            </w:pPr>
          </w:p>
        </w:tc>
        <w:tc>
          <w:tcPr>
            <w:tcW w:w="1626" w:type="dxa"/>
          </w:tcPr>
          <w:p w14:paraId="657A18E5" w14:textId="77777777" w:rsidR="00D571DC" w:rsidRDefault="00D571DC" w:rsidP="00A57651">
            <w:pPr>
              <w:spacing w:line="240" w:lineRule="auto"/>
            </w:pPr>
          </w:p>
        </w:tc>
        <w:tc>
          <w:tcPr>
            <w:tcW w:w="1639" w:type="dxa"/>
          </w:tcPr>
          <w:p w14:paraId="1819FE88" w14:textId="77777777" w:rsidR="00D571DC" w:rsidRDefault="00D571DC" w:rsidP="00A57651">
            <w:pPr>
              <w:spacing w:line="240" w:lineRule="auto"/>
            </w:pPr>
          </w:p>
        </w:tc>
        <w:tc>
          <w:tcPr>
            <w:tcW w:w="1701" w:type="dxa"/>
          </w:tcPr>
          <w:p w14:paraId="38466C1E" w14:textId="77777777" w:rsidR="00D571DC" w:rsidRDefault="00D571DC" w:rsidP="00A57651">
            <w:pPr>
              <w:spacing w:line="240" w:lineRule="auto"/>
            </w:pPr>
          </w:p>
        </w:tc>
        <w:tc>
          <w:tcPr>
            <w:tcW w:w="1163" w:type="dxa"/>
          </w:tcPr>
          <w:p w14:paraId="00AE8408" w14:textId="77777777" w:rsidR="00D571DC" w:rsidRDefault="00D571DC" w:rsidP="00A57651">
            <w:pPr>
              <w:spacing w:line="240" w:lineRule="auto"/>
            </w:pPr>
            <w:r>
              <w:rPr>
                <w:rFonts w:hint="eastAsia"/>
              </w:rPr>
              <w:t>1</w:t>
            </w:r>
            <w:r>
              <w:t>samp/</w:t>
            </w:r>
          </w:p>
          <w:p w14:paraId="420BE52C" w14:textId="77777777" w:rsidR="00D571DC" w:rsidRDefault="00D571DC" w:rsidP="00A57651">
            <w:pPr>
              <w:spacing w:line="240" w:lineRule="auto"/>
            </w:pPr>
            <w:r>
              <w:rPr>
                <w:rFonts w:hint="eastAsia"/>
              </w:rPr>
              <w:t>5</w:t>
            </w:r>
            <w:r>
              <w:t>samps</w:t>
            </w:r>
          </w:p>
        </w:tc>
        <w:tc>
          <w:tcPr>
            <w:tcW w:w="1305" w:type="dxa"/>
          </w:tcPr>
          <w:p w14:paraId="5D63A0A6" w14:textId="77777777" w:rsidR="00D571DC" w:rsidRDefault="00D571DC" w:rsidP="00A57651">
            <w:pPr>
              <w:spacing w:line="240" w:lineRule="auto"/>
            </w:pPr>
            <w:r>
              <w:rPr>
                <w:rFonts w:hint="eastAsia"/>
              </w:rPr>
              <w:t>1</w:t>
            </w:r>
            <w:r>
              <w:t>samp/</w:t>
            </w:r>
          </w:p>
          <w:p w14:paraId="5216F98A" w14:textId="77777777" w:rsidR="00D571DC" w:rsidRDefault="00D571DC" w:rsidP="00A57651">
            <w:pPr>
              <w:spacing w:line="240" w:lineRule="auto"/>
            </w:pPr>
            <w:r>
              <w:rPr>
                <w:rFonts w:hint="eastAsia"/>
              </w:rPr>
              <w:t>5</w:t>
            </w:r>
            <w:r>
              <w:t>samps</w:t>
            </w:r>
          </w:p>
        </w:tc>
      </w:tr>
      <w:tr w:rsidR="00D571DC" w14:paraId="61BA47E6" w14:textId="77777777" w:rsidTr="00A57651">
        <w:trPr>
          <w:trHeight w:val="333"/>
        </w:trPr>
        <w:tc>
          <w:tcPr>
            <w:tcW w:w="1039" w:type="dxa"/>
            <w:vMerge/>
          </w:tcPr>
          <w:p w14:paraId="20AD751D" w14:textId="77777777" w:rsidR="00D571DC" w:rsidRDefault="00D571DC" w:rsidP="00A57651">
            <w:pPr>
              <w:spacing w:line="240" w:lineRule="auto"/>
            </w:pPr>
          </w:p>
        </w:tc>
        <w:tc>
          <w:tcPr>
            <w:tcW w:w="1072" w:type="dxa"/>
            <w:vMerge w:val="restart"/>
          </w:tcPr>
          <w:p w14:paraId="3972AB48" w14:textId="77777777" w:rsidR="00D571DC" w:rsidRDefault="00D571DC" w:rsidP="00A57651">
            <w:pPr>
              <w:spacing w:line="240" w:lineRule="auto"/>
            </w:pPr>
            <w:r>
              <w:rPr>
                <w:rFonts w:hint="eastAsia"/>
              </w:rPr>
              <w:t>K</w:t>
            </w:r>
            <w:r>
              <w:t>PI_th =0.02</w:t>
            </w:r>
          </w:p>
        </w:tc>
        <w:tc>
          <w:tcPr>
            <w:tcW w:w="573" w:type="dxa"/>
          </w:tcPr>
          <w:p w14:paraId="7F21C983" w14:textId="77777777" w:rsidR="00D571DC" w:rsidRDefault="00D571DC" w:rsidP="00A57651">
            <w:pPr>
              <w:spacing w:line="240" w:lineRule="auto"/>
            </w:pPr>
            <w:r>
              <w:rPr>
                <w:rFonts w:hint="eastAsia"/>
              </w:rPr>
              <w:t>X</w:t>
            </w:r>
          </w:p>
        </w:tc>
        <w:tc>
          <w:tcPr>
            <w:tcW w:w="1626" w:type="dxa"/>
          </w:tcPr>
          <w:p w14:paraId="4E3C970F" w14:textId="77777777" w:rsidR="00D571DC" w:rsidRDefault="00D571DC" w:rsidP="00A57651">
            <w:pPr>
              <w:spacing w:line="240" w:lineRule="auto"/>
            </w:pPr>
          </w:p>
        </w:tc>
        <w:tc>
          <w:tcPr>
            <w:tcW w:w="1639" w:type="dxa"/>
          </w:tcPr>
          <w:p w14:paraId="057BE6A8" w14:textId="77777777" w:rsidR="00D571DC" w:rsidRDefault="00D571DC" w:rsidP="00A57651">
            <w:pPr>
              <w:spacing w:line="240" w:lineRule="auto"/>
            </w:pPr>
          </w:p>
        </w:tc>
        <w:tc>
          <w:tcPr>
            <w:tcW w:w="1701" w:type="dxa"/>
          </w:tcPr>
          <w:p w14:paraId="7D4C6417" w14:textId="77777777" w:rsidR="00D571DC" w:rsidRDefault="00D571DC" w:rsidP="00A57651">
            <w:pPr>
              <w:spacing w:line="240" w:lineRule="auto"/>
            </w:pPr>
          </w:p>
        </w:tc>
        <w:tc>
          <w:tcPr>
            <w:tcW w:w="1163" w:type="dxa"/>
          </w:tcPr>
          <w:p w14:paraId="76A8B4DF" w14:textId="77777777" w:rsidR="00D571DC" w:rsidRDefault="00D571DC" w:rsidP="00A57651">
            <w:pPr>
              <w:spacing w:line="240" w:lineRule="auto"/>
            </w:pPr>
          </w:p>
        </w:tc>
        <w:tc>
          <w:tcPr>
            <w:tcW w:w="1305" w:type="dxa"/>
          </w:tcPr>
          <w:p w14:paraId="412FCC38" w14:textId="77777777" w:rsidR="00D571DC" w:rsidRDefault="00D571DC" w:rsidP="00A57651">
            <w:pPr>
              <w:spacing w:line="240" w:lineRule="auto"/>
            </w:pPr>
          </w:p>
        </w:tc>
      </w:tr>
      <w:tr w:rsidR="00D571DC" w14:paraId="1DA6EF90" w14:textId="77777777" w:rsidTr="00A57651">
        <w:trPr>
          <w:trHeight w:val="324"/>
        </w:trPr>
        <w:tc>
          <w:tcPr>
            <w:tcW w:w="1039" w:type="dxa"/>
            <w:vMerge/>
          </w:tcPr>
          <w:p w14:paraId="42652E4D" w14:textId="77777777" w:rsidR="00D571DC" w:rsidRDefault="00D571DC" w:rsidP="00A57651">
            <w:pPr>
              <w:spacing w:line="240" w:lineRule="auto"/>
            </w:pPr>
          </w:p>
        </w:tc>
        <w:tc>
          <w:tcPr>
            <w:tcW w:w="1072" w:type="dxa"/>
            <w:vMerge/>
          </w:tcPr>
          <w:p w14:paraId="3EAE2174" w14:textId="77777777" w:rsidR="00D571DC" w:rsidRDefault="00D571DC" w:rsidP="00A57651">
            <w:pPr>
              <w:spacing w:line="240" w:lineRule="auto"/>
            </w:pPr>
          </w:p>
        </w:tc>
        <w:tc>
          <w:tcPr>
            <w:tcW w:w="573" w:type="dxa"/>
          </w:tcPr>
          <w:p w14:paraId="3946450B" w14:textId="77777777" w:rsidR="00D571DC" w:rsidRDefault="00D571DC" w:rsidP="00A57651">
            <w:pPr>
              <w:spacing w:line="240" w:lineRule="auto"/>
            </w:pPr>
            <w:r>
              <w:rPr>
                <w:rFonts w:hint="eastAsia"/>
              </w:rPr>
              <w:t>Y</w:t>
            </w:r>
          </w:p>
        </w:tc>
        <w:tc>
          <w:tcPr>
            <w:tcW w:w="1626" w:type="dxa"/>
          </w:tcPr>
          <w:p w14:paraId="57D39208" w14:textId="77777777" w:rsidR="00D571DC" w:rsidRDefault="00D571DC" w:rsidP="00A57651">
            <w:pPr>
              <w:spacing w:line="240" w:lineRule="auto"/>
            </w:pPr>
          </w:p>
        </w:tc>
        <w:tc>
          <w:tcPr>
            <w:tcW w:w="1639" w:type="dxa"/>
          </w:tcPr>
          <w:p w14:paraId="6A963158" w14:textId="77777777" w:rsidR="00D571DC" w:rsidRDefault="00D571DC" w:rsidP="00A57651">
            <w:pPr>
              <w:spacing w:line="240" w:lineRule="auto"/>
            </w:pPr>
          </w:p>
        </w:tc>
        <w:tc>
          <w:tcPr>
            <w:tcW w:w="1701" w:type="dxa"/>
          </w:tcPr>
          <w:p w14:paraId="1EEFE126" w14:textId="77777777" w:rsidR="00D571DC" w:rsidRDefault="00D571DC" w:rsidP="00A57651">
            <w:pPr>
              <w:spacing w:line="240" w:lineRule="auto"/>
            </w:pPr>
          </w:p>
        </w:tc>
        <w:tc>
          <w:tcPr>
            <w:tcW w:w="1163" w:type="dxa"/>
          </w:tcPr>
          <w:p w14:paraId="739D4305" w14:textId="77777777" w:rsidR="00D571DC" w:rsidRDefault="00D571DC" w:rsidP="00A57651">
            <w:pPr>
              <w:spacing w:line="240" w:lineRule="auto"/>
            </w:pPr>
            <w:r w:rsidRPr="002366A2">
              <w:t>61%</w:t>
            </w:r>
            <w:r>
              <w:t>/</w:t>
            </w:r>
            <w:r w:rsidRPr="00C0020C">
              <w:t>72.1%</w:t>
            </w:r>
          </w:p>
        </w:tc>
        <w:tc>
          <w:tcPr>
            <w:tcW w:w="1305" w:type="dxa"/>
          </w:tcPr>
          <w:p w14:paraId="73211D4F" w14:textId="77777777" w:rsidR="00D571DC" w:rsidRDefault="00D571DC" w:rsidP="00A57651">
            <w:pPr>
              <w:spacing w:line="240" w:lineRule="auto"/>
            </w:pPr>
            <w:r w:rsidRPr="00BF3019">
              <w:t>60%</w:t>
            </w:r>
            <w:r>
              <w:t>/</w:t>
            </w:r>
            <w:r w:rsidRPr="00112669">
              <w:t>63.96%</w:t>
            </w:r>
            <w:r>
              <w:t>;</w:t>
            </w:r>
          </w:p>
          <w:p w14:paraId="586E61B3" w14:textId="77777777" w:rsidR="00D571DC" w:rsidRDefault="00D571DC" w:rsidP="00A57651">
            <w:pPr>
              <w:spacing w:line="240" w:lineRule="auto"/>
            </w:pPr>
            <w:r w:rsidRPr="00BF3019">
              <w:t>71.3%</w:t>
            </w:r>
            <w:r>
              <w:t>/</w:t>
            </w:r>
            <w:r w:rsidRPr="005F6693">
              <w:t>62.5%</w:t>
            </w:r>
          </w:p>
        </w:tc>
      </w:tr>
      <w:tr w:rsidR="00D571DC" w14:paraId="53B231DA" w14:textId="77777777" w:rsidTr="00A57651">
        <w:trPr>
          <w:trHeight w:val="333"/>
        </w:trPr>
        <w:tc>
          <w:tcPr>
            <w:tcW w:w="1039" w:type="dxa"/>
            <w:vMerge/>
          </w:tcPr>
          <w:p w14:paraId="2841317E" w14:textId="77777777" w:rsidR="00D571DC" w:rsidRDefault="00D571DC" w:rsidP="00A57651">
            <w:pPr>
              <w:spacing w:line="240" w:lineRule="auto"/>
            </w:pPr>
          </w:p>
        </w:tc>
        <w:tc>
          <w:tcPr>
            <w:tcW w:w="1072" w:type="dxa"/>
            <w:vMerge/>
          </w:tcPr>
          <w:p w14:paraId="681481DE" w14:textId="77777777" w:rsidR="00D571DC" w:rsidRDefault="00D571DC" w:rsidP="00A57651">
            <w:pPr>
              <w:spacing w:line="240" w:lineRule="auto"/>
            </w:pPr>
          </w:p>
        </w:tc>
        <w:tc>
          <w:tcPr>
            <w:tcW w:w="573" w:type="dxa"/>
          </w:tcPr>
          <w:p w14:paraId="75C70C58" w14:textId="77777777" w:rsidR="00D571DC" w:rsidRDefault="00D571DC" w:rsidP="00A57651">
            <w:pPr>
              <w:spacing w:line="240" w:lineRule="auto"/>
            </w:pPr>
            <w:r>
              <w:rPr>
                <w:rFonts w:hint="eastAsia"/>
              </w:rPr>
              <w:t>Z</w:t>
            </w:r>
          </w:p>
        </w:tc>
        <w:tc>
          <w:tcPr>
            <w:tcW w:w="1626" w:type="dxa"/>
          </w:tcPr>
          <w:p w14:paraId="70317EFB" w14:textId="77777777" w:rsidR="00D571DC" w:rsidRDefault="00D571DC" w:rsidP="00A57651">
            <w:pPr>
              <w:spacing w:line="240" w:lineRule="auto"/>
            </w:pPr>
          </w:p>
        </w:tc>
        <w:tc>
          <w:tcPr>
            <w:tcW w:w="1639" w:type="dxa"/>
          </w:tcPr>
          <w:p w14:paraId="35E15C7E" w14:textId="77777777" w:rsidR="00D571DC" w:rsidRDefault="00D571DC" w:rsidP="00A57651">
            <w:pPr>
              <w:spacing w:line="240" w:lineRule="auto"/>
            </w:pPr>
          </w:p>
        </w:tc>
        <w:tc>
          <w:tcPr>
            <w:tcW w:w="1701" w:type="dxa"/>
          </w:tcPr>
          <w:p w14:paraId="21A62A9D" w14:textId="77777777" w:rsidR="00D571DC" w:rsidRDefault="00D571DC" w:rsidP="00A57651">
            <w:pPr>
              <w:spacing w:line="240" w:lineRule="auto"/>
            </w:pPr>
          </w:p>
        </w:tc>
        <w:tc>
          <w:tcPr>
            <w:tcW w:w="1163" w:type="dxa"/>
          </w:tcPr>
          <w:p w14:paraId="7EBD7E88" w14:textId="77777777" w:rsidR="00D571DC" w:rsidRDefault="00D571DC" w:rsidP="00A57651">
            <w:pPr>
              <w:spacing w:line="240" w:lineRule="auto"/>
            </w:pPr>
          </w:p>
        </w:tc>
        <w:tc>
          <w:tcPr>
            <w:tcW w:w="1305" w:type="dxa"/>
          </w:tcPr>
          <w:p w14:paraId="46AC1BC5" w14:textId="77777777" w:rsidR="00D571DC" w:rsidRDefault="00D571DC" w:rsidP="00A57651">
            <w:pPr>
              <w:spacing w:line="240" w:lineRule="auto"/>
            </w:pPr>
          </w:p>
        </w:tc>
      </w:tr>
      <w:tr w:rsidR="00D571DC" w14:paraId="38B83B7B" w14:textId="77777777" w:rsidTr="00A57651">
        <w:trPr>
          <w:trHeight w:val="324"/>
        </w:trPr>
        <w:tc>
          <w:tcPr>
            <w:tcW w:w="1039" w:type="dxa"/>
            <w:vMerge/>
          </w:tcPr>
          <w:p w14:paraId="762F5780" w14:textId="77777777" w:rsidR="00D571DC" w:rsidRDefault="00D571DC" w:rsidP="00A57651">
            <w:pPr>
              <w:spacing w:line="240" w:lineRule="auto"/>
            </w:pPr>
          </w:p>
        </w:tc>
        <w:tc>
          <w:tcPr>
            <w:tcW w:w="1072" w:type="dxa"/>
            <w:vMerge w:val="restart"/>
          </w:tcPr>
          <w:p w14:paraId="113CCB81" w14:textId="77777777" w:rsidR="00D571DC" w:rsidRDefault="00D571DC" w:rsidP="00A57651">
            <w:pPr>
              <w:spacing w:line="240" w:lineRule="auto"/>
            </w:pPr>
            <w:r>
              <w:rPr>
                <w:rFonts w:hint="eastAsia"/>
              </w:rPr>
              <w:t>K</w:t>
            </w:r>
            <w:r>
              <w:t>PI_th =0.05</w:t>
            </w:r>
          </w:p>
        </w:tc>
        <w:tc>
          <w:tcPr>
            <w:tcW w:w="573" w:type="dxa"/>
          </w:tcPr>
          <w:p w14:paraId="6457CD08" w14:textId="77777777" w:rsidR="00D571DC" w:rsidRDefault="00D571DC" w:rsidP="00A57651">
            <w:pPr>
              <w:spacing w:line="240" w:lineRule="auto"/>
            </w:pPr>
            <w:r>
              <w:rPr>
                <w:rFonts w:hint="eastAsia"/>
              </w:rPr>
              <w:t>X</w:t>
            </w:r>
          </w:p>
        </w:tc>
        <w:tc>
          <w:tcPr>
            <w:tcW w:w="1626" w:type="dxa"/>
          </w:tcPr>
          <w:p w14:paraId="17619C74" w14:textId="77777777" w:rsidR="00D571DC" w:rsidRDefault="00D571DC" w:rsidP="00A57651">
            <w:pPr>
              <w:spacing w:line="240" w:lineRule="auto"/>
            </w:pPr>
          </w:p>
        </w:tc>
        <w:tc>
          <w:tcPr>
            <w:tcW w:w="1639" w:type="dxa"/>
          </w:tcPr>
          <w:p w14:paraId="16BBBAE0" w14:textId="77777777" w:rsidR="00D571DC" w:rsidRDefault="00D571DC" w:rsidP="00A57651">
            <w:pPr>
              <w:spacing w:line="240" w:lineRule="auto"/>
            </w:pPr>
          </w:p>
        </w:tc>
        <w:tc>
          <w:tcPr>
            <w:tcW w:w="1701" w:type="dxa"/>
          </w:tcPr>
          <w:p w14:paraId="3AFCE7B6" w14:textId="77777777" w:rsidR="00D571DC" w:rsidRDefault="00D571DC" w:rsidP="00A57651">
            <w:pPr>
              <w:spacing w:line="240" w:lineRule="auto"/>
            </w:pPr>
          </w:p>
        </w:tc>
        <w:tc>
          <w:tcPr>
            <w:tcW w:w="1163" w:type="dxa"/>
          </w:tcPr>
          <w:p w14:paraId="1351FDC6" w14:textId="77777777" w:rsidR="00D571DC" w:rsidRDefault="00D571DC" w:rsidP="00A57651">
            <w:pPr>
              <w:spacing w:line="240" w:lineRule="auto"/>
            </w:pPr>
          </w:p>
        </w:tc>
        <w:tc>
          <w:tcPr>
            <w:tcW w:w="1305" w:type="dxa"/>
          </w:tcPr>
          <w:p w14:paraId="4B814170" w14:textId="77777777" w:rsidR="00D571DC" w:rsidRDefault="00D571DC" w:rsidP="00A57651">
            <w:pPr>
              <w:spacing w:line="240" w:lineRule="auto"/>
            </w:pPr>
          </w:p>
        </w:tc>
      </w:tr>
      <w:tr w:rsidR="00D571DC" w14:paraId="78D5B7DF" w14:textId="77777777" w:rsidTr="00A57651">
        <w:trPr>
          <w:trHeight w:val="333"/>
        </w:trPr>
        <w:tc>
          <w:tcPr>
            <w:tcW w:w="1039" w:type="dxa"/>
            <w:vMerge/>
          </w:tcPr>
          <w:p w14:paraId="0ECEB6B4" w14:textId="77777777" w:rsidR="00D571DC" w:rsidRDefault="00D571DC" w:rsidP="00A57651">
            <w:pPr>
              <w:spacing w:line="240" w:lineRule="auto"/>
            </w:pPr>
          </w:p>
        </w:tc>
        <w:tc>
          <w:tcPr>
            <w:tcW w:w="1072" w:type="dxa"/>
            <w:vMerge/>
          </w:tcPr>
          <w:p w14:paraId="2B43C2C7" w14:textId="77777777" w:rsidR="00D571DC" w:rsidRDefault="00D571DC" w:rsidP="00A57651">
            <w:pPr>
              <w:spacing w:line="240" w:lineRule="auto"/>
            </w:pPr>
          </w:p>
        </w:tc>
        <w:tc>
          <w:tcPr>
            <w:tcW w:w="573" w:type="dxa"/>
          </w:tcPr>
          <w:p w14:paraId="61940649" w14:textId="77777777" w:rsidR="00D571DC" w:rsidRDefault="00D571DC" w:rsidP="00A57651">
            <w:pPr>
              <w:spacing w:line="240" w:lineRule="auto"/>
            </w:pPr>
            <w:r>
              <w:rPr>
                <w:rFonts w:hint="eastAsia"/>
              </w:rPr>
              <w:t>Y</w:t>
            </w:r>
          </w:p>
        </w:tc>
        <w:tc>
          <w:tcPr>
            <w:tcW w:w="1626" w:type="dxa"/>
          </w:tcPr>
          <w:p w14:paraId="06C20EFE" w14:textId="77777777" w:rsidR="00D571DC" w:rsidRDefault="00D571DC" w:rsidP="00A57651">
            <w:pPr>
              <w:spacing w:line="240" w:lineRule="auto"/>
            </w:pPr>
          </w:p>
        </w:tc>
        <w:tc>
          <w:tcPr>
            <w:tcW w:w="1639" w:type="dxa"/>
          </w:tcPr>
          <w:p w14:paraId="5DC5CC09" w14:textId="77777777" w:rsidR="00D571DC" w:rsidRDefault="00D571DC" w:rsidP="00A57651">
            <w:pPr>
              <w:spacing w:line="240" w:lineRule="auto"/>
            </w:pPr>
          </w:p>
        </w:tc>
        <w:tc>
          <w:tcPr>
            <w:tcW w:w="1701" w:type="dxa"/>
          </w:tcPr>
          <w:p w14:paraId="08316418" w14:textId="77777777" w:rsidR="00D571DC" w:rsidRDefault="00D571DC" w:rsidP="00A57651">
            <w:pPr>
              <w:spacing w:line="240" w:lineRule="auto"/>
            </w:pPr>
          </w:p>
        </w:tc>
        <w:tc>
          <w:tcPr>
            <w:tcW w:w="1163" w:type="dxa"/>
          </w:tcPr>
          <w:p w14:paraId="69D992A1" w14:textId="77777777" w:rsidR="00D571DC" w:rsidRDefault="00D571DC" w:rsidP="00A57651">
            <w:pPr>
              <w:spacing w:line="240" w:lineRule="auto"/>
            </w:pPr>
            <w:r w:rsidRPr="002366A2">
              <w:t>91.2%</w:t>
            </w:r>
            <w:r>
              <w:t>/</w:t>
            </w:r>
            <w:r w:rsidRPr="00C0020C">
              <w:t>96.6%</w:t>
            </w:r>
          </w:p>
        </w:tc>
        <w:tc>
          <w:tcPr>
            <w:tcW w:w="1305" w:type="dxa"/>
          </w:tcPr>
          <w:p w14:paraId="5ADB273E" w14:textId="77777777" w:rsidR="00D571DC" w:rsidRDefault="00D571DC" w:rsidP="00A57651">
            <w:pPr>
              <w:spacing w:line="240" w:lineRule="auto"/>
            </w:pPr>
            <w:r w:rsidRPr="00BF3019">
              <w:t>90.4%</w:t>
            </w:r>
            <w:r>
              <w:t>/</w:t>
            </w:r>
            <w:r w:rsidRPr="00112669">
              <w:t>93.17%</w:t>
            </w:r>
            <w:r>
              <w:t>;</w:t>
            </w:r>
          </w:p>
          <w:p w14:paraId="247D5FEC" w14:textId="77777777" w:rsidR="00D571DC" w:rsidRDefault="00D571DC" w:rsidP="00A57651">
            <w:pPr>
              <w:spacing w:line="240" w:lineRule="auto"/>
            </w:pPr>
            <w:r w:rsidRPr="00BF3019">
              <w:t>99</w:t>
            </w:r>
            <w:r>
              <w:t>.3</w:t>
            </w:r>
            <w:r w:rsidRPr="00BF3019">
              <w:t>%</w:t>
            </w:r>
            <w:r>
              <w:t>/</w:t>
            </w:r>
            <w:r w:rsidRPr="005F6693">
              <w:t>93.2%</w:t>
            </w:r>
          </w:p>
        </w:tc>
      </w:tr>
      <w:tr w:rsidR="00D571DC" w14:paraId="4E0F0EED" w14:textId="77777777" w:rsidTr="00A57651">
        <w:trPr>
          <w:trHeight w:val="333"/>
        </w:trPr>
        <w:tc>
          <w:tcPr>
            <w:tcW w:w="1039" w:type="dxa"/>
            <w:vMerge/>
          </w:tcPr>
          <w:p w14:paraId="39FBEFBB" w14:textId="77777777" w:rsidR="00D571DC" w:rsidRDefault="00D571DC" w:rsidP="00A57651">
            <w:pPr>
              <w:spacing w:line="240" w:lineRule="auto"/>
            </w:pPr>
          </w:p>
        </w:tc>
        <w:tc>
          <w:tcPr>
            <w:tcW w:w="1072" w:type="dxa"/>
            <w:vMerge/>
          </w:tcPr>
          <w:p w14:paraId="1128AD62" w14:textId="77777777" w:rsidR="00D571DC" w:rsidRDefault="00D571DC" w:rsidP="00A57651">
            <w:pPr>
              <w:spacing w:line="240" w:lineRule="auto"/>
            </w:pPr>
          </w:p>
        </w:tc>
        <w:tc>
          <w:tcPr>
            <w:tcW w:w="573" w:type="dxa"/>
          </w:tcPr>
          <w:p w14:paraId="609030E9" w14:textId="77777777" w:rsidR="00D571DC" w:rsidRDefault="00D571DC" w:rsidP="00A57651">
            <w:pPr>
              <w:spacing w:line="240" w:lineRule="auto"/>
            </w:pPr>
            <w:r>
              <w:rPr>
                <w:rFonts w:hint="eastAsia"/>
              </w:rPr>
              <w:t>Z</w:t>
            </w:r>
          </w:p>
        </w:tc>
        <w:tc>
          <w:tcPr>
            <w:tcW w:w="1626" w:type="dxa"/>
          </w:tcPr>
          <w:p w14:paraId="16B15036" w14:textId="77777777" w:rsidR="00D571DC" w:rsidRDefault="00D571DC" w:rsidP="00A57651">
            <w:pPr>
              <w:spacing w:line="240" w:lineRule="auto"/>
            </w:pPr>
          </w:p>
        </w:tc>
        <w:tc>
          <w:tcPr>
            <w:tcW w:w="1639" w:type="dxa"/>
          </w:tcPr>
          <w:p w14:paraId="2B5EDADF" w14:textId="77777777" w:rsidR="00D571DC" w:rsidRDefault="00D571DC" w:rsidP="00A57651">
            <w:pPr>
              <w:spacing w:line="240" w:lineRule="auto"/>
            </w:pPr>
          </w:p>
        </w:tc>
        <w:tc>
          <w:tcPr>
            <w:tcW w:w="1701" w:type="dxa"/>
          </w:tcPr>
          <w:p w14:paraId="70FF59C7" w14:textId="77777777" w:rsidR="00D571DC" w:rsidRDefault="00D571DC" w:rsidP="00A57651">
            <w:pPr>
              <w:spacing w:line="240" w:lineRule="auto"/>
            </w:pPr>
          </w:p>
        </w:tc>
        <w:tc>
          <w:tcPr>
            <w:tcW w:w="1163" w:type="dxa"/>
          </w:tcPr>
          <w:p w14:paraId="0F240D0D" w14:textId="77777777" w:rsidR="00D571DC" w:rsidRDefault="00D571DC" w:rsidP="00A57651">
            <w:pPr>
              <w:spacing w:line="240" w:lineRule="auto"/>
            </w:pPr>
          </w:p>
        </w:tc>
        <w:tc>
          <w:tcPr>
            <w:tcW w:w="1305" w:type="dxa"/>
          </w:tcPr>
          <w:p w14:paraId="7515529C" w14:textId="77777777" w:rsidR="00D571DC" w:rsidRDefault="00D571DC" w:rsidP="00A57651">
            <w:pPr>
              <w:spacing w:line="240" w:lineRule="auto"/>
            </w:pPr>
          </w:p>
        </w:tc>
      </w:tr>
      <w:tr w:rsidR="00D571DC" w14:paraId="10F6689A" w14:textId="77777777" w:rsidTr="00A57651">
        <w:trPr>
          <w:trHeight w:val="324"/>
        </w:trPr>
        <w:tc>
          <w:tcPr>
            <w:tcW w:w="1039" w:type="dxa"/>
            <w:vMerge/>
          </w:tcPr>
          <w:p w14:paraId="32BC7570" w14:textId="77777777" w:rsidR="00D571DC" w:rsidRDefault="00D571DC" w:rsidP="00A57651">
            <w:pPr>
              <w:spacing w:line="240" w:lineRule="auto"/>
            </w:pPr>
          </w:p>
        </w:tc>
        <w:tc>
          <w:tcPr>
            <w:tcW w:w="1072" w:type="dxa"/>
            <w:vMerge w:val="restart"/>
          </w:tcPr>
          <w:p w14:paraId="02F20D47" w14:textId="77777777" w:rsidR="00D571DC" w:rsidRDefault="00D571DC" w:rsidP="00A57651">
            <w:pPr>
              <w:spacing w:line="240" w:lineRule="auto"/>
            </w:pPr>
            <w:r>
              <w:rPr>
                <w:rFonts w:hint="eastAsia"/>
              </w:rPr>
              <w:t>K</w:t>
            </w:r>
            <w:r>
              <w:t>PI_th =0.1</w:t>
            </w:r>
          </w:p>
        </w:tc>
        <w:tc>
          <w:tcPr>
            <w:tcW w:w="573" w:type="dxa"/>
          </w:tcPr>
          <w:p w14:paraId="1AF40A21" w14:textId="77777777" w:rsidR="00D571DC" w:rsidRDefault="00D571DC" w:rsidP="00A57651">
            <w:pPr>
              <w:spacing w:line="240" w:lineRule="auto"/>
            </w:pPr>
            <w:r>
              <w:rPr>
                <w:rFonts w:hint="eastAsia"/>
              </w:rPr>
              <w:t>X</w:t>
            </w:r>
          </w:p>
        </w:tc>
        <w:tc>
          <w:tcPr>
            <w:tcW w:w="1626" w:type="dxa"/>
          </w:tcPr>
          <w:p w14:paraId="1F354359" w14:textId="77777777" w:rsidR="00D571DC" w:rsidRDefault="00D571DC" w:rsidP="00A57651">
            <w:pPr>
              <w:spacing w:line="240" w:lineRule="auto"/>
            </w:pPr>
          </w:p>
        </w:tc>
        <w:tc>
          <w:tcPr>
            <w:tcW w:w="1639" w:type="dxa"/>
          </w:tcPr>
          <w:p w14:paraId="59657004" w14:textId="77777777" w:rsidR="00D571DC" w:rsidRDefault="00D571DC" w:rsidP="00A57651">
            <w:pPr>
              <w:spacing w:line="240" w:lineRule="auto"/>
            </w:pPr>
          </w:p>
        </w:tc>
        <w:tc>
          <w:tcPr>
            <w:tcW w:w="1701" w:type="dxa"/>
          </w:tcPr>
          <w:p w14:paraId="23873C9F" w14:textId="77777777" w:rsidR="00D571DC" w:rsidRDefault="00D571DC" w:rsidP="00A57651">
            <w:pPr>
              <w:spacing w:line="240" w:lineRule="auto"/>
            </w:pPr>
          </w:p>
        </w:tc>
        <w:tc>
          <w:tcPr>
            <w:tcW w:w="1163" w:type="dxa"/>
          </w:tcPr>
          <w:p w14:paraId="162D5A35" w14:textId="77777777" w:rsidR="00D571DC" w:rsidRDefault="00D571DC" w:rsidP="00A57651">
            <w:pPr>
              <w:spacing w:line="240" w:lineRule="auto"/>
            </w:pPr>
          </w:p>
        </w:tc>
        <w:tc>
          <w:tcPr>
            <w:tcW w:w="1305" w:type="dxa"/>
          </w:tcPr>
          <w:p w14:paraId="64EA70CE" w14:textId="77777777" w:rsidR="00D571DC" w:rsidRDefault="00D571DC" w:rsidP="00A57651">
            <w:pPr>
              <w:spacing w:line="240" w:lineRule="auto"/>
            </w:pPr>
          </w:p>
        </w:tc>
      </w:tr>
      <w:tr w:rsidR="00D571DC" w14:paraId="619517C9" w14:textId="77777777" w:rsidTr="00A57651">
        <w:trPr>
          <w:trHeight w:val="333"/>
        </w:trPr>
        <w:tc>
          <w:tcPr>
            <w:tcW w:w="1039" w:type="dxa"/>
            <w:vMerge/>
          </w:tcPr>
          <w:p w14:paraId="5817A6A6" w14:textId="77777777" w:rsidR="00D571DC" w:rsidRDefault="00D571DC" w:rsidP="00A57651">
            <w:pPr>
              <w:spacing w:line="240" w:lineRule="auto"/>
            </w:pPr>
          </w:p>
        </w:tc>
        <w:tc>
          <w:tcPr>
            <w:tcW w:w="1072" w:type="dxa"/>
            <w:vMerge/>
          </w:tcPr>
          <w:p w14:paraId="1E610BD1" w14:textId="77777777" w:rsidR="00D571DC" w:rsidRDefault="00D571DC" w:rsidP="00A57651">
            <w:pPr>
              <w:spacing w:line="240" w:lineRule="auto"/>
            </w:pPr>
          </w:p>
        </w:tc>
        <w:tc>
          <w:tcPr>
            <w:tcW w:w="573" w:type="dxa"/>
          </w:tcPr>
          <w:p w14:paraId="0C0F1EC8" w14:textId="77777777" w:rsidR="00D571DC" w:rsidRDefault="00D571DC" w:rsidP="00A57651">
            <w:pPr>
              <w:spacing w:line="240" w:lineRule="auto"/>
            </w:pPr>
            <w:r>
              <w:rPr>
                <w:rFonts w:hint="eastAsia"/>
              </w:rPr>
              <w:t>Y</w:t>
            </w:r>
          </w:p>
        </w:tc>
        <w:tc>
          <w:tcPr>
            <w:tcW w:w="1626" w:type="dxa"/>
          </w:tcPr>
          <w:p w14:paraId="3B1C8791" w14:textId="77777777" w:rsidR="00D571DC" w:rsidRDefault="00D571DC" w:rsidP="00A57651">
            <w:pPr>
              <w:spacing w:line="240" w:lineRule="auto"/>
            </w:pPr>
          </w:p>
        </w:tc>
        <w:tc>
          <w:tcPr>
            <w:tcW w:w="1639" w:type="dxa"/>
          </w:tcPr>
          <w:p w14:paraId="5089A642" w14:textId="77777777" w:rsidR="00D571DC" w:rsidRDefault="00D571DC" w:rsidP="00A57651">
            <w:pPr>
              <w:spacing w:line="240" w:lineRule="auto"/>
            </w:pPr>
          </w:p>
        </w:tc>
        <w:tc>
          <w:tcPr>
            <w:tcW w:w="1701" w:type="dxa"/>
          </w:tcPr>
          <w:p w14:paraId="4BBC10FC" w14:textId="77777777" w:rsidR="00D571DC" w:rsidRDefault="00D571DC" w:rsidP="00A57651">
            <w:pPr>
              <w:spacing w:line="240" w:lineRule="auto"/>
            </w:pPr>
          </w:p>
        </w:tc>
        <w:tc>
          <w:tcPr>
            <w:tcW w:w="1163" w:type="dxa"/>
          </w:tcPr>
          <w:p w14:paraId="08E479AE" w14:textId="77777777" w:rsidR="00D571DC" w:rsidRDefault="00D571DC" w:rsidP="00A57651">
            <w:pPr>
              <w:spacing w:line="240" w:lineRule="auto"/>
            </w:pPr>
            <w:r w:rsidRPr="002366A2">
              <w:t>99.2%</w:t>
            </w:r>
            <w:r>
              <w:t>/</w:t>
            </w:r>
            <w:r w:rsidRPr="00C0020C">
              <w:t>99.75%</w:t>
            </w:r>
          </w:p>
        </w:tc>
        <w:tc>
          <w:tcPr>
            <w:tcW w:w="1305" w:type="dxa"/>
          </w:tcPr>
          <w:p w14:paraId="401CAB6D" w14:textId="77777777" w:rsidR="00D571DC" w:rsidRDefault="00D571DC" w:rsidP="00A57651">
            <w:pPr>
              <w:spacing w:line="240" w:lineRule="auto"/>
            </w:pPr>
            <w:r w:rsidRPr="00BF3019">
              <w:t>99%</w:t>
            </w:r>
            <w:r>
              <w:t>/</w:t>
            </w:r>
            <w:r w:rsidRPr="00112669">
              <w:t>99.59%</w:t>
            </w:r>
          </w:p>
          <w:p w14:paraId="26E95CAD" w14:textId="77777777" w:rsidR="00D571DC" w:rsidRDefault="00D571DC" w:rsidP="00A57651">
            <w:pPr>
              <w:spacing w:line="240" w:lineRule="auto"/>
            </w:pPr>
            <w:r w:rsidRPr="00BF3019">
              <w:t>100%</w:t>
            </w:r>
            <w:r>
              <w:t>/</w:t>
            </w:r>
            <w:r w:rsidRPr="005F6693">
              <w:t>99.6%</w:t>
            </w:r>
          </w:p>
        </w:tc>
      </w:tr>
      <w:tr w:rsidR="00D571DC" w14:paraId="0264D5F2" w14:textId="77777777" w:rsidTr="00A57651">
        <w:trPr>
          <w:trHeight w:val="324"/>
        </w:trPr>
        <w:tc>
          <w:tcPr>
            <w:tcW w:w="1039" w:type="dxa"/>
            <w:vMerge/>
          </w:tcPr>
          <w:p w14:paraId="2FBE6A0A" w14:textId="77777777" w:rsidR="00D571DC" w:rsidRDefault="00D571DC" w:rsidP="00A57651">
            <w:pPr>
              <w:spacing w:line="240" w:lineRule="auto"/>
            </w:pPr>
          </w:p>
        </w:tc>
        <w:tc>
          <w:tcPr>
            <w:tcW w:w="1072" w:type="dxa"/>
            <w:vMerge/>
          </w:tcPr>
          <w:p w14:paraId="36F6CA50" w14:textId="77777777" w:rsidR="00D571DC" w:rsidRDefault="00D571DC" w:rsidP="00A57651">
            <w:pPr>
              <w:spacing w:line="240" w:lineRule="auto"/>
            </w:pPr>
          </w:p>
        </w:tc>
        <w:tc>
          <w:tcPr>
            <w:tcW w:w="573" w:type="dxa"/>
          </w:tcPr>
          <w:p w14:paraId="34BC403F" w14:textId="77777777" w:rsidR="00D571DC" w:rsidRDefault="00D571DC" w:rsidP="00A57651">
            <w:pPr>
              <w:spacing w:line="240" w:lineRule="auto"/>
            </w:pPr>
            <w:r>
              <w:rPr>
                <w:rFonts w:hint="eastAsia"/>
              </w:rPr>
              <w:t>Z</w:t>
            </w:r>
          </w:p>
        </w:tc>
        <w:tc>
          <w:tcPr>
            <w:tcW w:w="1626" w:type="dxa"/>
          </w:tcPr>
          <w:p w14:paraId="34F97AEB" w14:textId="77777777" w:rsidR="00D571DC" w:rsidRDefault="00D571DC" w:rsidP="00A57651">
            <w:pPr>
              <w:spacing w:line="240" w:lineRule="auto"/>
            </w:pPr>
          </w:p>
        </w:tc>
        <w:tc>
          <w:tcPr>
            <w:tcW w:w="1639" w:type="dxa"/>
          </w:tcPr>
          <w:p w14:paraId="61ED4E87" w14:textId="77777777" w:rsidR="00D571DC" w:rsidRDefault="00D571DC" w:rsidP="00A57651">
            <w:pPr>
              <w:spacing w:line="240" w:lineRule="auto"/>
            </w:pPr>
          </w:p>
        </w:tc>
        <w:tc>
          <w:tcPr>
            <w:tcW w:w="1701" w:type="dxa"/>
          </w:tcPr>
          <w:p w14:paraId="67EA83FB" w14:textId="77777777" w:rsidR="00D571DC" w:rsidRDefault="00D571DC" w:rsidP="00A57651">
            <w:pPr>
              <w:spacing w:line="240" w:lineRule="auto"/>
            </w:pPr>
          </w:p>
        </w:tc>
        <w:tc>
          <w:tcPr>
            <w:tcW w:w="1163" w:type="dxa"/>
          </w:tcPr>
          <w:p w14:paraId="2AD62673" w14:textId="77777777" w:rsidR="00D571DC" w:rsidRDefault="00D571DC" w:rsidP="00A57651">
            <w:pPr>
              <w:spacing w:line="240" w:lineRule="auto"/>
            </w:pPr>
          </w:p>
        </w:tc>
        <w:tc>
          <w:tcPr>
            <w:tcW w:w="1305" w:type="dxa"/>
          </w:tcPr>
          <w:p w14:paraId="748DE3B0" w14:textId="77777777" w:rsidR="00D571DC" w:rsidRDefault="00D571DC" w:rsidP="00A57651">
            <w:pPr>
              <w:spacing w:line="240" w:lineRule="auto"/>
            </w:pPr>
          </w:p>
        </w:tc>
      </w:tr>
      <w:tr w:rsidR="00D571DC" w14:paraId="0EA251EE" w14:textId="77777777" w:rsidTr="00A57651">
        <w:trPr>
          <w:trHeight w:val="315"/>
        </w:trPr>
        <w:tc>
          <w:tcPr>
            <w:tcW w:w="1039" w:type="dxa"/>
            <w:vMerge w:val="restart"/>
          </w:tcPr>
          <w:p w14:paraId="717053E4" w14:textId="77777777" w:rsidR="00D571DC" w:rsidRDefault="00D571DC" w:rsidP="00A57651">
            <w:pPr>
              <w:spacing w:line="240" w:lineRule="auto"/>
            </w:pPr>
            <w:r>
              <w:t>Summary</w:t>
            </w:r>
          </w:p>
        </w:tc>
        <w:tc>
          <w:tcPr>
            <w:tcW w:w="1072" w:type="dxa"/>
          </w:tcPr>
          <w:p w14:paraId="7D4F4DC2" w14:textId="77777777" w:rsidR="00D571DC" w:rsidRDefault="00D571DC" w:rsidP="00A57651">
            <w:pPr>
              <w:spacing w:line="240" w:lineRule="auto"/>
            </w:pPr>
            <w:r>
              <w:rPr>
                <w:rFonts w:hint="eastAsia"/>
              </w:rPr>
              <w:t>N</w:t>
            </w:r>
            <w:r>
              <w:t>ote</w:t>
            </w:r>
          </w:p>
        </w:tc>
        <w:tc>
          <w:tcPr>
            <w:tcW w:w="573" w:type="dxa"/>
          </w:tcPr>
          <w:p w14:paraId="66670D07" w14:textId="77777777" w:rsidR="00D571DC" w:rsidRDefault="00D571DC" w:rsidP="00A57651">
            <w:pPr>
              <w:spacing w:line="240" w:lineRule="auto"/>
            </w:pPr>
          </w:p>
        </w:tc>
        <w:tc>
          <w:tcPr>
            <w:tcW w:w="1626" w:type="dxa"/>
          </w:tcPr>
          <w:p w14:paraId="1A6BA1A2" w14:textId="77777777" w:rsidR="00D571DC" w:rsidRDefault="00D571DC" w:rsidP="00A57651">
            <w:pPr>
              <w:spacing w:line="240" w:lineRule="auto"/>
            </w:pPr>
          </w:p>
        </w:tc>
        <w:tc>
          <w:tcPr>
            <w:tcW w:w="1639" w:type="dxa"/>
          </w:tcPr>
          <w:p w14:paraId="2E248065" w14:textId="77777777" w:rsidR="00D571DC" w:rsidRDefault="00D571DC" w:rsidP="00A57651">
            <w:pPr>
              <w:spacing w:line="240" w:lineRule="auto"/>
            </w:pPr>
          </w:p>
        </w:tc>
        <w:tc>
          <w:tcPr>
            <w:tcW w:w="1701" w:type="dxa"/>
          </w:tcPr>
          <w:p w14:paraId="495E738A" w14:textId="77777777" w:rsidR="00D571DC" w:rsidRDefault="00D571DC" w:rsidP="00A57651">
            <w:pPr>
              <w:spacing w:line="240" w:lineRule="auto"/>
            </w:pPr>
          </w:p>
        </w:tc>
        <w:tc>
          <w:tcPr>
            <w:tcW w:w="1163" w:type="dxa"/>
          </w:tcPr>
          <w:p w14:paraId="47834E99" w14:textId="77777777" w:rsidR="00D571DC" w:rsidRDefault="00D571DC" w:rsidP="00A57651">
            <w:pPr>
              <w:spacing w:line="240" w:lineRule="auto"/>
            </w:pPr>
          </w:p>
        </w:tc>
        <w:tc>
          <w:tcPr>
            <w:tcW w:w="1305" w:type="dxa"/>
          </w:tcPr>
          <w:p w14:paraId="136B18C7" w14:textId="77777777" w:rsidR="00D571DC" w:rsidRDefault="00D571DC" w:rsidP="00A57651">
            <w:pPr>
              <w:spacing w:line="240" w:lineRule="auto"/>
            </w:pPr>
          </w:p>
        </w:tc>
      </w:tr>
      <w:tr w:rsidR="00D571DC" w14:paraId="475ACE52" w14:textId="77777777" w:rsidTr="00A57651">
        <w:trPr>
          <w:trHeight w:val="333"/>
        </w:trPr>
        <w:tc>
          <w:tcPr>
            <w:tcW w:w="1039" w:type="dxa"/>
            <w:vMerge/>
          </w:tcPr>
          <w:p w14:paraId="042DBD74" w14:textId="77777777" w:rsidR="00D571DC" w:rsidRDefault="00D571DC" w:rsidP="00A57651">
            <w:pPr>
              <w:spacing w:line="240" w:lineRule="auto"/>
            </w:pPr>
          </w:p>
        </w:tc>
        <w:tc>
          <w:tcPr>
            <w:tcW w:w="1072" w:type="dxa"/>
          </w:tcPr>
          <w:p w14:paraId="69C9C223" w14:textId="77777777" w:rsidR="00D571DC" w:rsidRDefault="00D571DC" w:rsidP="00A57651">
            <w:pPr>
              <w:spacing w:line="240" w:lineRule="auto"/>
            </w:pPr>
            <w:r>
              <w:rPr>
                <w:rFonts w:hint="eastAsia"/>
              </w:rPr>
              <w:t>K</w:t>
            </w:r>
            <w:r>
              <w:t>PI_th =0.02</w:t>
            </w:r>
          </w:p>
        </w:tc>
        <w:tc>
          <w:tcPr>
            <w:tcW w:w="573" w:type="dxa"/>
          </w:tcPr>
          <w:p w14:paraId="7C299EFD" w14:textId="77777777" w:rsidR="00D571DC" w:rsidRDefault="00D571DC" w:rsidP="00A57651">
            <w:pPr>
              <w:spacing w:line="240" w:lineRule="auto"/>
            </w:pPr>
          </w:p>
        </w:tc>
        <w:tc>
          <w:tcPr>
            <w:tcW w:w="1626" w:type="dxa"/>
          </w:tcPr>
          <w:p w14:paraId="63C54DCA" w14:textId="77777777" w:rsidR="00D571DC" w:rsidRPr="006909DD" w:rsidRDefault="00D571DC" w:rsidP="00A57651">
            <w:pPr>
              <w:spacing w:line="240" w:lineRule="auto"/>
              <w:rPr>
                <w:lang w:val="de-DE"/>
              </w:rPr>
            </w:pPr>
            <w:r w:rsidRPr="006909DD">
              <w:rPr>
                <w:lang w:val="de-DE"/>
              </w:rPr>
              <w:t>~</w:t>
            </w:r>
            <w:r w:rsidRPr="006909DD">
              <w:rPr>
                <w:rFonts w:hint="eastAsia"/>
                <w:lang w:val="de-DE"/>
              </w:rPr>
              <w:t>1</w:t>
            </w:r>
            <w:r w:rsidRPr="006909DD">
              <w:rPr>
                <w:lang w:val="de-DE"/>
              </w:rPr>
              <w:t>000</w:t>
            </w:r>
            <w:r w:rsidRPr="006909DD">
              <w:rPr>
                <w:rFonts w:hint="eastAsia"/>
                <w:lang w:val="de-DE"/>
              </w:rPr>
              <w:t>bits</w:t>
            </w:r>
            <w:r w:rsidRPr="006909DD">
              <w:rPr>
                <w:lang w:val="de-DE"/>
              </w:rPr>
              <w:t>:</w:t>
            </w:r>
          </w:p>
          <w:p w14:paraId="23461E38" w14:textId="77777777" w:rsidR="00D571DC" w:rsidRPr="006909DD" w:rsidRDefault="00D571DC" w:rsidP="00A57651">
            <w:pPr>
              <w:spacing w:line="240" w:lineRule="auto"/>
              <w:rPr>
                <w:lang w:val="de-DE"/>
              </w:rPr>
            </w:pPr>
            <w:r w:rsidRPr="006909DD">
              <w:rPr>
                <w:lang w:val="de-DE"/>
              </w:rPr>
              <w:t>34.9%~89%</w:t>
            </w:r>
          </w:p>
          <w:p w14:paraId="54020A08" w14:textId="77777777" w:rsidR="00D571DC" w:rsidRPr="006909DD" w:rsidRDefault="00D571DC" w:rsidP="00A57651">
            <w:pPr>
              <w:spacing w:line="240" w:lineRule="auto"/>
              <w:rPr>
                <w:color w:val="0000FF"/>
                <w:shd w:val="clear" w:color="auto" w:fill="FFFFFF" w:themeFill="background1"/>
                <w:lang w:val="de-DE"/>
              </w:rPr>
            </w:pPr>
            <w:r w:rsidRPr="006909DD">
              <w:rPr>
                <w:color w:val="0000FF"/>
                <w:shd w:val="clear" w:color="auto" w:fill="FFFFFF" w:themeFill="background1"/>
                <w:lang w:val="de-DE"/>
              </w:rPr>
              <w:t>HW, ZTE, E///,</w:t>
            </w:r>
          </w:p>
          <w:p w14:paraId="6D47BDE1" w14:textId="77777777" w:rsidR="00D571DC" w:rsidRPr="006909DD" w:rsidRDefault="00D571DC" w:rsidP="00A57651">
            <w:pPr>
              <w:spacing w:line="240" w:lineRule="auto"/>
              <w:rPr>
                <w:color w:val="0000FF"/>
                <w:shd w:val="clear" w:color="auto" w:fill="FFFFFF" w:themeFill="background1"/>
                <w:lang w:val="de-DE"/>
              </w:rPr>
            </w:pPr>
            <w:r w:rsidRPr="006909DD">
              <w:rPr>
                <w:color w:val="0000FF"/>
                <w:shd w:val="clear" w:color="auto" w:fill="FFFFFF" w:themeFill="background1"/>
                <w:lang w:val="de-DE"/>
              </w:rPr>
              <w:t>Vivo</w:t>
            </w:r>
          </w:p>
          <w:p w14:paraId="744C4CEF" w14:textId="77777777" w:rsidR="00D571DC" w:rsidRPr="006909DD" w:rsidRDefault="00D571DC" w:rsidP="00A57651">
            <w:pPr>
              <w:spacing w:line="240" w:lineRule="auto"/>
              <w:rPr>
                <w:lang w:val="de-DE"/>
              </w:rPr>
            </w:pPr>
          </w:p>
          <w:p w14:paraId="2E3051C1" w14:textId="77777777" w:rsidR="00D571DC" w:rsidRPr="006909DD" w:rsidRDefault="00D571DC" w:rsidP="00A57651">
            <w:pPr>
              <w:spacing w:line="240" w:lineRule="auto"/>
              <w:rPr>
                <w:lang w:val="de-DE"/>
              </w:rPr>
            </w:pPr>
            <w:r w:rsidRPr="006909DD">
              <w:rPr>
                <w:lang w:val="de-DE"/>
              </w:rPr>
              <w:t>~</w:t>
            </w:r>
            <w:r w:rsidRPr="006909DD">
              <w:rPr>
                <w:rFonts w:hint="eastAsia"/>
                <w:lang w:val="de-DE"/>
              </w:rPr>
              <w:t>1</w:t>
            </w:r>
            <w:r w:rsidRPr="006909DD">
              <w:rPr>
                <w:lang w:val="de-DE"/>
              </w:rPr>
              <w:t>600bits:</w:t>
            </w:r>
          </w:p>
          <w:p w14:paraId="0EBD265E" w14:textId="77777777" w:rsidR="00D571DC" w:rsidRDefault="00D571DC" w:rsidP="00A57651">
            <w:pPr>
              <w:spacing w:line="240" w:lineRule="auto"/>
            </w:pPr>
            <w:r>
              <w:rPr>
                <w:rFonts w:hint="eastAsia"/>
              </w:rPr>
              <w:t>8</w:t>
            </w:r>
            <w:r>
              <w:t>9.1%~97%</w:t>
            </w:r>
          </w:p>
          <w:p w14:paraId="0975A20B" w14:textId="77777777" w:rsidR="00D571DC" w:rsidRDefault="00D571DC" w:rsidP="00A57651">
            <w:pPr>
              <w:spacing w:line="240" w:lineRule="auto"/>
            </w:pPr>
            <w:r w:rsidRPr="008937C4">
              <w:rPr>
                <w:color w:val="0000FF"/>
              </w:rPr>
              <w:t>HW, Fujitsu</w:t>
            </w:r>
          </w:p>
        </w:tc>
        <w:tc>
          <w:tcPr>
            <w:tcW w:w="1639" w:type="dxa"/>
          </w:tcPr>
          <w:p w14:paraId="00D634D3" w14:textId="77777777" w:rsidR="00D571DC" w:rsidRDefault="00D571DC" w:rsidP="00A57651">
            <w:pPr>
              <w:spacing w:line="240" w:lineRule="auto"/>
            </w:pPr>
            <w:r w:rsidRPr="00AF36DF">
              <w:t>31%</w:t>
            </w:r>
            <w:r>
              <w:t>~84%</w:t>
            </w:r>
          </w:p>
          <w:p w14:paraId="34B5384D" w14:textId="77777777" w:rsidR="00D571DC" w:rsidRDefault="00D571DC" w:rsidP="00A57651">
            <w:pPr>
              <w:spacing w:line="240" w:lineRule="auto"/>
              <w:rPr>
                <w:color w:val="FF0000"/>
              </w:rPr>
            </w:pPr>
            <w:r>
              <w:rPr>
                <w:color w:val="0000FF"/>
                <w:shd w:val="clear" w:color="auto" w:fill="FFFFFF" w:themeFill="background1"/>
              </w:rPr>
              <w:t>HW</w:t>
            </w:r>
            <w:r w:rsidRPr="00B711E7">
              <w:rPr>
                <w:color w:val="0000FF"/>
                <w:shd w:val="clear" w:color="auto" w:fill="FFFFFF" w:themeFill="background1"/>
              </w:rPr>
              <w:t>,</w:t>
            </w:r>
            <w:r>
              <w:rPr>
                <w:color w:val="0000FF"/>
                <w:shd w:val="clear" w:color="auto" w:fill="FFFFFF" w:themeFill="background1"/>
              </w:rPr>
              <w:t xml:space="preserve"> Lenovo, vivo, ZTE</w:t>
            </w:r>
            <w:r w:rsidRPr="00B711E7">
              <w:rPr>
                <w:color w:val="0000FF"/>
                <w:shd w:val="clear" w:color="auto" w:fill="FFFFFF" w:themeFill="background1"/>
              </w:rPr>
              <w:t>,</w:t>
            </w:r>
            <w:r w:rsidRPr="008937C4">
              <w:rPr>
                <w:color w:val="0000FF"/>
              </w:rPr>
              <w:t xml:space="preserve"> Fujitsu</w:t>
            </w:r>
          </w:p>
          <w:p w14:paraId="273DBDEA" w14:textId="77777777" w:rsidR="00D571DC" w:rsidRDefault="00D571DC" w:rsidP="00A57651">
            <w:pPr>
              <w:spacing w:line="240" w:lineRule="auto"/>
              <w:rPr>
                <w:color w:val="FF0000"/>
              </w:rPr>
            </w:pPr>
          </w:p>
          <w:p w14:paraId="06AB741E" w14:textId="77777777" w:rsidR="00D571DC" w:rsidRDefault="00D571DC" w:rsidP="00A57651">
            <w:pPr>
              <w:spacing w:line="240" w:lineRule="auto"/>
              <w:rPr>
                <w:color w:val="FF0000"/>
              </w:rPr>
            </w:pPr>
            <w:r>
              <w:rPr>
                <w:color w:val="FF0000"/>
              </w:rPr>
              <w:t xml:space="preserve">+0.99%~+4.07% </w:t>
            </w:r>
            <w:r w:rsidRPr="002A513B">
              <w:rPr>
                <w:color w:val="FF0000"/>
              </w:rPr>
              <w:t xml:space="preserve">over </w:t>
            </w:r>
            <w:r>
              <w:rPr>
                <w:color w:val="FF0000"/>
              </w:rPr>
              <w:t>Case 1-</w:t>
            </w:r>
            <w:r w:rsidRPr="00531380">
              <w:rPr>
                <w:rFonts w:hint="eastAsia"/>
                <w:color w:val="FF0000"/>
              </w:rPr>
              <w:t>1</w:t>
            </w:r>
            <w:r w:rsidRPr="00531380">
              <w:rPr>
                <w:color w:val="FF0000"/>
              </w:rPr>
              <w:t>000</w:t>
            </w:r>
            <w:r w:rsidRPr="00531380">
              <w:rPr>
                <w:rFonts w:hint="eastAsia"/>
                <w:color w:val="FF0000"/>
              </w:rPr>
              <w:t>bits</w:t>
            </w:r>
            <w:r>
              <w:rPr>
                <w:color w:val="FF0000"/>
              </w:rPr>
              <w:t xml:space="preserve"> </w:t>
            </w:r>
            <w:r>
              <w:rPr>
                <w:color w:val="0000FF"/>
                <w:shd w:val="clear" w:color="auto" w:fill="FFFFFF" w:themeFill="background1"/>
              </w:rPr>
              <w:t>ZTE</w:t>
            </w:r>
            <w:r w:rsidRPr="00B711E7">
              <w:rPr>
                <w:color w:val="0000FF"/>
                <w:shd w:val="clear" w:color="auto" w:fill="FFFFFF" w:themeFill="background1"/>
              </w:rPr>
              <w:t>, Vivo</w:t>
            </w:r>
          </w:p>
          <w:p w14:paraId="7A926445" w14:textId="77777777" w:rsidR="00D571DC" w:rsidRDefault="00D571DC" w:rsidP="00A57651">
            <w:pPr>
              <w:spacing w:line="240" w:lineRule="auto"/>
            </w:pPr>
          </w:p>
          <w:p w14:paraId="5D1DAA8E" w14:textId="77777777" w:rsidR="00D571DC" w:rsidRDefault="00D571DC" w:rsidP="00A57651">
            <w:pPr>
              <w:spacing w:line="240" w:lineRule="auto"/>
              <w:rPr>
                <w:color w:val="FF0000"/>
              </w:rPr>
            </w:pPr>
            <w:r>
              <w:rPr>
                <w:color w:val="FF0000"/>
              </w:rPr>
              <w:t xml:space="preserve">-6.03%~-58% </w:t>
            </w:r>
            <w:r w:rsidRPr="002A513B">
              <w:rPr>
                <w:color w:val="FF0000"/>
              </w:rPr>
              <w:t xml:space="preserve">over </w:t>
            </w:r>
            <w:r>
              <w:rPr>
                <w:color w:val="FF0000"/>
              </w:rPr>
              <w:t>Case 1-</w:t>
            </w:r>
            <w:r w:rsidRPr="00531380">
              <w:rPr>
                <w:rFonts w:hint="eastAsia"/>
                <w:color w:val="FF0000"/>
              </w:rPr>
              <w:t>1</w:t>
            </w:r>
            <w:r w:rsidRPr="00531380">
              <w:rPr>
                <w:color w:val="FF0000"/>
              </w:rPr>
              <w:t>000</w:t>
            </w:r>
            <w:r w:rsidRPr="00531380">
              <w:rPr>
                <w:rFonts w:hint="eastAsia"/>
                <w:color w:val="FF0000"/>
              </w:rPr>
              <w:t>bits</w:t>
            </w:r>
          </w:p>
          <w:p w14:paraId="5624F901" w14:textId="77777777" w:rsidR="00D571DC" w:rsidRDefault="00D571DC" w:rsidP="00A57651">
            <w:pPr>
              <w:spacing w:line="240" w:lineRule="auto"/>
              <w:rPr>
                <w:color w:val="0000FF"/>
                <w:shd w:val="clear" w:color="auto" w:fill="FFFFFF" w:themeFill="background1"/>
              </w:rPr>
            </w:pPr>
            <w:r>
              <w:rPr>
                <w:color w:val="0000FF"/>
                <w:shd w:val="clear" w:color="auto" w:fill="FFFFFF" w:themeFill="background1"/>
              </w:rPr>
              <w:t>HW</w:t>
            </w:r>
            <w:r w:rsidRPr="00B711E7">
              <w:rPr>
                <w:color w:val="0000FF"/>
                <w:shd w:val="clear" w:color="auto" w:fill="FFFFFF" w:themeFill="background1"/>
              </w:rPr>
              <w:t>,</w:t>
            </w:r>
            <w:r>
              <w:rPr>
                <w:color w:val="0000FF"/>
                <w:shd w:val="clear" w:color="auto" w:fill="FFFFFF" w:themeFill="background1"/>
              </w:rPr>
              <w:t xml:space="preserve"> ZTE</w:t>
            </w:r>
            <w:r w:rsidRPr="00B711E7">
              <w:rPr>
                <w:color w:val="0000FF"/>
                <w:shd w:val="clear" w:color="auto" w:fill="FFFFFF" w:themeFill="background1"/>
              </w:rPr>
              <w:t>, Vivo</w:t>
            </w:r>
          </w:p>
          <w:p w14:paraId="63717906" w14:textId="77777777" w:rsidR="00D571DC" w:rsidRDefault="00D571DC" w:rsidP="00A57651">
            <w:pPr>
              <w:spacing w:line="240" w:lineRule="auto"/>
            </w:pPr>
          </w:p>
          <w:p w14:paraId="133CB6F8" w14:textId="77777777" w:rsidR="00D571DC" w:rsidRDefault="00D571DC" w:rsidP="00A57651">
            <w:pPr>
              <w:spacing w:line="240" w:lineRule="auto"/>
            </w:pPr>
          </w:p>
          <w:p w14:paraId="1B440F21" w14:textId="77777777" w:rsidR="00D571DC" w:rsidRDefault="00D571DC" w:rsidP="00A57651">
            <w:pPr>
              <w:spacing w:line="240" w:lineRule="auto"/>
              <w:rPr>
                <w:color w:val="FF0000"/>
              </w:rPr>
            </w:pPr>
            <w:r>
              <w:rPr>
                <w:color w:val="FF0000"/>
              </w:rPr>
              <w:t xml:space="preserve">-16.35%~-66% </w:t>
            </w:r>
            <w:r w:rsidRPr="002A513B">
              <w:rPr>
                <w:color w:val="FF0000"/>
              </w:rPr>
              <w:t xml:space="preserve">over </w:t>
            </w:r>
            <w:r>
              <w:rPr>
                <w:color w:val="FF0000"/>
              </w:rPr>
              <w:t>Case 1-</w:t>
            </w:r>
            <w:r w:rsidRPr="00531380">
              <w:rPr>
                <w:rFonts w:hint="eastAsia"/>
                <w:color w:val="FF0000"/>
              </w:rPr>
              <w:t>1</w:t>
            </w:r>
            <w:r>
              <w:rPr>
                <w:color w:val="FF0000"/>
              </w:rPr>
              <w:t>6</w:t>
            </w:r>
            <w:r w:rsidRPr="00531380">
              <w:rPr>
                <w:color w:val="FF0000"/>
              </w:rPr>
              <w:t>00</w:t>
            </w:r>
            <w:r w:rsidRPr="00531380">
              <w:rPr>
                <w:rFonts w:hint="eastAsia"/>
                <w:color w:val="FF0000"/>
              </w:rPr>
              <w:t>bits</w:t>
            </w:r>
          </w:p>
          <w:p w14:paraId="1D051FF6" w14:textId="77777777" w:rsidR="00D571DC" w:rsidRDefault="00D571DC" w:rsidP="00A57651">
            <w:pPr>
              <w:spacing w:line="240" w:lineRule="auto"/>
            </w:pPr>
            <w:r>
              <w:rPr>
                <w:color w:val="0000FF"/>
                <w:shd w:val="clear" w:color="auto" w:fill="FFFFFF" w:themeFill="background1"/>
              </w:rPr>
              <w:t>HW</w:t>
            </w:r>
            <w:r w:rsidRPr="00B711E7">
              <w:rPr>
                <w:color w:val="0000FF"/>
                <w:shd w:val="clear" w:color="auto" w:fill="FFFFFF" w:themeFill="background1"/>
              </w:rPr>
              <w:t>,</w:t>
            </w:r>
            <w:r w:rsidRPr="008937C4">
              <w:rPr>
                <w:color w:val="0000FF"/>
              </w:rPr>
              <w:t xml:space="preserve"> Fujitsu</w:t>
            </w:r>
          </w:p>
        </w:tc>
        <w:tc>
          <w:tcPr>
            <w:tcW w:w="1701" w:type="dxa"/>
          </w:tcPr>
          <w:p w14:paraId="68A7D1F8" w14:textId="77777777" w:rsidR="00D571DC" w:rsidRDefault="00D571DC" w:rsidP="00A57651">
            <w:pPr>
              <w:spacing w:line="240" w:lineRule="auto"/>
              <w:rPr>
                <w:color w:val="FF0000"/>
              </w:rPr>
            </w:pPr>
          </w:p>
          <w:p w14:paraId="092EFA61" w14:textId="77777777" w:rsidR="00D571DC" w:rsidRDefault="00D571DC" w:rsidP="00A57651">
            <w:pPr>
              <w:spacing w:line="240" w:lineRule="auto"/>
            </w:pPr>
            <w:r w:rsidRPr="00A54122">
              <w:rPr>
                <w:color w:val="FF0000"/>
              </w:rPr>
              <w:t>-1.77%</w:t>
            </w:r>
            <w:r>
              <w:rPr>
                <w:color w:val="FF0000"/>
              </w:rPr>
              <w:t>~-6%</w:t>
            </w:r>
            <w:r w:rsidRPr="00690FBF">
              <w:rPr>
                <w:color w:val="FF0000"/>
              </w:rPr>
              <w:t xml:space="preserve"> over </w:t>
            </w:r>
            <w:r>
              <w:rPr>
                <w:color w:val="FF0000"/>
              </w:rPr>
              <w:t>Case 2 (</w:t>
            </w:r>
            <w:r w:rsidRPr="00690FBF">
              <w:rPr>
                <w:color w:val="FF0000"/>
              </w:rPr>
              <w:t>G</w:t>
            </w:r>
            <w:r>
              <w:rPr>
                <w:color w:val="FF0000"/>
              </w:rPr>
              <w:t>enr</w:t>
            </w:r>
            <w:r w:rsidRPr="00690FBF">
              <w:rPr>
                <w:color w:val="FF0000"/>
              </w:rPr>
              <w:t>-Case1</w:t>
            </w:r>
            <w:r>
              <w:rPr>
                <w:color w:val="FF0000"/>
              </w:rPr>
              <w:t>)</w:t>
            </w:r>
          </w:p>
          <w:p w14:paraId="6A480233" w14:textId="77777777" w:rsidR="00D571DC" w:rsidRDefault="00D571DC" w:rsidP="00A57651">
            <w:pPr>
              <w:spacing w:line="240" w:lineRule="auto"/>
              <w:rPr>
                <w:color w:val="0000FF"/>
                <w:shd w:val="clear" w:color="auto" w:fill="FFFFFF" w:themeFill="background1"/>
              </w:rPr>
            </w:pPr>
            <w:r>
              <w:rPr>
                <w:color w:val="0000FF"/>
                <w:shd w:val="clear" w:color="auto" w:fill="FFFFFF" w:themeFill="background1"/>
              </w:rPr>
              <w:t>HW</w:t>
            </w:r>
            <w:r w:rsidRPr="00B711E7">
              <w:rPr>
                <w:color w:val="0000FF"/>
                <w:shd w:val="clear" w:color="auto" w:fill="FFFFFF" w:themeFill="background1"/>
              </w:rPr>
              <w:t>,</w:t>
            </w:r>
            <w:r>
              <w:rPr>
                <w:color w:val="0000FF"/>
                <w:shd w:val="clear" w:color="auto" w:fill="FFFFFF" w:themeFill="background1"/>
              </w:rPr>
              <w:t xml:space="preserve"> ZTE</w:t>
            </w:r>
          </w:p>
          <w:p w14:paraId="678949BF" w14:textId="77777777" w:rsidR="00D571DC" w:rsidRDefault="00D571DC" w:rsidP="00A57651">
            <w:pPr>
              <w:spacing w:line="240" w:lineRule="auto"/>
            </w:pPr>
          </w:p>
          <w:p w14:paraId="18DF21D2" w14:textId="77777777" w:rsidR="00D571DC" w:rsidRDefault="00D571DC" w:rsidP="00A57651">
            <w:pPr>
              <w:spacing w:line="240" w:lineRule="auto"/>
            </w:pPr>
          </w:p>
        </w:tc>
        <w:tc>
          <w:tcPr>
            <w:tcW w:w="1163" w:type="dxa"/>
          </w:tcPr>
          <w:p w14:paraId="43212B50" w14:textId="77777777" w:rsidR="00D571DC" w:rsidRDefault="00D571DC" w:rsidP="00A57651">
            <w:pPr>
              <w:spacing w:line="240" w:lineRule="auto"/>
            </w:pPr>
            <w:r w:rsidRPr="002366A2">
              <w:t>61%</w:t>
            </w:r>
            <w:r>
              <w:t>~</w:t>
            </w:r>
            <w:r w:rsidRPr="00C0020C">
              <w:t>72.1%</w:t>
            </w:r>
          </w:p>
        </w:tc>
        <w:tc>
          <w:tcPr>
            <w:tcW w:w="1305" w:type="dxa"/>
          </w:tcPr>
          <w:p w14:paraId="6A87747A" w14:textId="77777777" w:rsidR="00D571DC" w:rsidRDefault="00D571DC" w:rsidP="00A57651">
            <w:pPr>
              <w:spacing w:line="240" w:lineRule="auto"/>
            </w:pPr>
            <w:r w:rsidRPr="00BF3019">
              <w:t>60%</w:t>
            </w:r>
            <w:r>
              <w:t>~</w:t>
            </w:r>
            <w:r w:rsidRPr="00BF3019">
              <w:t>71.3%</w:t>
            </w:r>
          </w:p>
          <w:p w14:paraId="698C530B" w14:textId="77777777" w:rsidR="00D571DC" w:rsidRDefault="00D571DC" w:rsidP="00A57651">
            <w:pPr>
              <w:spacing w:line="240" w:lineRule="auto"/>
            </w:pPr>
            <w:r w:rsidRPr="00563B71">
              <w:rPr>
                <w:color w:val="0000FF"/>
              </w:rPr>
              <w:t>QC</w:t>
            </w:r>
          </w:p>
        </w:tc>
      </w:tr>
      <w:tr w:rsidR="00D571DC" w14:paraId="4C56A63D" w14:textId="77777777" w:rsidTr="00A57651">
        <w:trPr>
          <w:trHeight w:val="324"/>
        </w:trPr>
        <w:tc>
          <w:tcPr>
            <w:tcW w:w="1039" w:type="dxa"/>
            <w:vMerge/>
          </w:tcPr>
          <w:p w14:paraId="01AA0D43" w14:textId="77777777" w:rsidR="00D571DC" w:rsidRDefault="00D571DC" w:rsidP="00A57651">
            <w:pPr>
              <w:spacing w:line="240" w:lineRule="auto"/>
            </w:pPr>
          </w:p>
        </w:tc>
        <w:tc>
          <w:tcPr>
            <w:tcW w:w="1072" w:type="dxa"/>
          </w:tcPr>
          <w:p w14:paraId="73CB8546" w14:textId="77777777" w:rsidR="00D571DC" w:rsidRDefault="00D571DC" w:rsidP="00A57651">
            <w:pPr>
              <w:spacing w:line="240" w:lineRule="auto"/>
            </w:pPr>
            <w:r>
              <w:rPr>
                <w:rFonts w:hint="eastAsia"/>
              </w:rPr>
              <w:t>K</w:t>
            </w:r>
            <w:r>
              <w:t>PI_th =0.05</w:t>
            </w:r>
          </w:p>
        </w:tc>
        <w:tc>
          <w:tcPr>
            <w:tcW w:w="573" w:type="dxa"/>
          </w:tcPr>
          <w:p w14:paraId="61C4C8A3" w14:textId="77777777" w:rsidR="00D571DC" w:rsidRDefault="00D571DC" w:rsidP="00A57651">
            <w:pPr>
              <w:spacing w:line="240" w:lineRule="auto"/>
            </w:pPr>
          </w:p>
        </w:tc>
        <w:tc>
          <w:tcPr>
            <w:tcW w:w="1626" w:type="dxa"/>
          </w:tcPr>
          <w:p w14:paraId="5552047B" w14:textId="77777777" w:rsidR="00D571DC" w:rsidRPr="006909DD" w:rsidRDefault="00D571DC" w:rsidP="00A57651">
            <w:pPr>
              <w:spacing w:line="240" w:lineRule="auto"/>
              <w:rPr>
                <w:color w:val="FF0000"/>
                <w:lang w:val="de-DE"/>
              </w:rPr>
            </w:pPr>
            <w:r w:rsidRPr="006909DD">
              <w:rPr>
                <w:lang w:val="de-DE"/>
              </w:rPr>
              <w:t>~</w:t>
            </w:r>
            <w:r w:rsidRPr="006909DD">
              <w:rPr>
                <w:rFonts w:hint="eastAsia"/>
                <w:lang w:val="de-DE"/>
              </w:rPr>
              <w:t>1</w:t>
            </w:r>
            <w:r w:rsidRPr="006909DD">
              <w:rPr>
                <w:lang w:val="de-DE"/>
              </w:rPr>
              <w:t>000</w:t>
            </w:r>
            <w:r w:rsidRPr="006909DD">
              <w:rPr>
                <w:rFonts w:hint="eastAsia"/>
                <w:lang w:val="de-DE"/>
              </w:rPr>
              <w:t>bits</w:t>
            </w:r>
            <w:r w:rsidRPr="006909DD">
              <w:rPr>
                <w:lang w:val="de-DE"/>
              </w:rPr>
              <w:t>: 82.9%</w:t>
            </w:r>
            <w:r w:rsidRPr="006909DD">
              <w:rPr>
                <w:rFonts w:hint="eastAsia"/>
                <w:lang w:val="de-DE"/>
              </w:rPr>
              <w:t>~</w:t>
            </w:r>
            <w:r w:rsidRPr="006909DD">
              <w:rPr>
                <w:lang w:val="de-DE"/>
              </w:rPr>
              <w:t>100%</w:t>
            </w:r>
          </w:p>
          <w:p w14:paraId="4682D8C5" w14:textId="77777777" w:rsidR="00D571DC" w:rsidRPr="006909DD" w:rsidRDefault="00D571DC" w:rsidP="00A57651">
            <w:pPr>
              <w:spacing w:line="240" w:lineRule="auto"/>
              <w:rPr>
                <w:color w:val="0000FF"/>
                <w:shd w:val="clear" w:color="auto" w:fill="FFFFFF" w:themeFill="background1"/>
                <w:lang w:val="de-DE"/>
              </w:rPr>
            </w:pPr>
            <w:r w:rsidRPr="006909DD">
              <w:rPr>
                <w:color w:val="0000FF"/>
                <w:shd w:val="clear" w:color="auto" w:fill="FFFFFF" w:themeFill="background1"/>
                <w:lang w:val="de-DE"/>
              </w:rPr>
              <w:t>HW, ZTE, E///,</w:t>
            </w:r>
          </w:p>
          <w:p w14:paraId="24C2E199" w14:textId="77777777" w:rsidR="00D571DC" w:rsidRPr="006909DD" w:rsidRDefault="00D571DC" w:rsidP="00A57651">
            <w:pPr>
              <w:spacing w:line="240" w:lineRule="auto"/>
              <w:rPr>
                <w:color w:val="0000FF"/>
                <w:shd w:val="clear" w:color="auto" w:fill="FFFFFF" w:themeFill="background1"/>
                <w:lang w:val="de-DE"/>
              </w:rPr>
            </w:pPr>
            <w:r w:rsidRPr="006909DD">
              <w:rPr>
                <w:color w:val="0000FF"/>
                <w:shd w:val="clear" w:color="auto" w:fill="FFFFFF" w:themeFill="background1"/>
                <w:lang w:val="de-DE"/>
              </w:rPr>
              <w:t>Vivo</w:t>
            </w:r>
          </w:p>
          <w:p w14:paraId="635570DD" w14:textId="77777777" w:rsidR="00D571DC" w:rsidRPr="006909DD" w:rsidRDefault="00D571DC" w:rsidP="00A57651">
            <w:pPr>
              <w:spacing w:line="240" w:lineRule="auto"/>
              <w:rPr>
                <w:lang w:val="de-DE"/>
              </w:rPr>
            </w:pPr>
          </w:p>
          <w:p w14:paraId="5FD7B6A9" w14:textId="77777777" w:rsidR="00D571DC" w:rsidRPr="006909DD" w:rsidRDefault="00D571DC" w:rsidP="00A57651">
            <w:pPr>
              <w:spacing w:line="240" w:lineRule="auto"/>
              <w:rPr>
                <w:lang w:val="de-DE"/>
              </w:rPr>
            </w:pPr>
            <w:r w:rsidRPr="006909DD">
              <w:rPr>
                <w:lang w:val="de-DE"/>
              </w:rPr>
              <w:t>~</w:t>
            </w:r>
            <w:r w:rsidRPr="006909DD">
              <w:rPr>
                <w:rFonts w:hint="eastAsia"/>
                <w:lang w:val="de-DE"/>
              </w:rPr>
              <w:t>1</w:t>
            </w:r>
            <w:r w:rsidRPr="006909DD">
              <w:rPr>
                <w:lang w:val="de-DE"/>
              </w:rPr>
              <w:t>600bits:</w:t>
            </w:r>
          </w:p>
          <w:p w14:paraId="71874C34" w14:textId="77777777" w:rsidR="00D571DC" w:rsidRDefault="00D571DC" w:rsidP="00A57651">
            <w:pPr>
              <w:spacing w:line="240" w:lineRule="auto"/>
            </w:pPr>
            <w:r>
              <w:t>99.9%~100%</w:t>
            </w:r>
          </w:p>
          <w:p w14:paraId="6E836CC9" w14:textId="77777777" w:rsidR="00D571DC" w:rsidRDefault="00D571DC" w:rsidP="00A57651">
            <w:pPr>
              <w:spacing w:line="240" w:lineRule="auto"/>
            </w:pPr>
            <w:r w:rsidRPr="008937C4">
              <w:rPr>
                <w:color w:val="0000FF"/>
              </w:rPr>
              <w:t>HW, Fujitsu</w:t>
            </w:r>
          </w:p>
        </w:tc>
        <w:tc>
          <w:tcPr>
            <w:tcW w:w="1639" w:type="dxa"/>
          </w:tcPr>
          <w:p w14:paraId="42F14BA3" w14:textId="77777777" w:rsidR="00D571DC" w:rsidRDefault="00D571DC" w:rsidP="00A57651">
            <w:pPr>
              <w:spacing w:line="240" w:lineRule="auto"/>
              <w:rPr>
                <w:color w:val="FF0000"/>
              </w:rPr>
            </w:pPr>
            <w:r w:rsidRPr="00D316E5">
              <w:t>65.63%</w:t>
            </w:r>
            <w:r>
              <w:t>~</w:t>
            </w:r>
            <w:r w:rsidRPr="00492AE3">
              <w:t>99</w:t>
            </w:r>
            <w:r>
              <w:t>.</w:t>
            </w:r>
            <w:r w:rsidRPr="00492AE3">
              <w:t>8</w:t>
            </w:r>
            <w:r>
              <w:t>%</w:t>
            </w:r>
          </w:p>
          <w:p w14:paraId="3DEF865B" w14:textId="77777777" w:rsidR="00D571DC" w:rsidRDefault="00D571DC" w:rsidP="00A57651">
            <w:pPr>
              <w:spacing w:line="240" w:lineRule="auto"/>
              <w:rPr>
                <w:color w:val="FF0000"/>
              </w:rPr>
            </w:pPr>
            <w:r>
              <w:rPr>
                <w:color w:val="0000FF"/>
                <w:shd w:val="clear" w:color="auto" w:fill="FFFFFF" w:themeFill="background1"/>
              </w:rPr>
              <w:t>HW</w:t>
            </w:r>
            <w:r w:rsidRPr="00B711E7">
              <w:rPr>
                <w:color w:val="0000FF"/>
                <w:shd w:val="clear" w:color="auto" w:fill="FFFFFF" w:themeFill="background1"/>
              </w:rPr>
              <w:t>,</w:t>
            </w:r>
            <w:r>
              <w:rPr>
                <w:color w:val="0000FF"/>
                <w:shd w:val="clear" w:color="auto" w:fill="FFFFFF" w:themeFill="background1"/>
              </w:rPr>
              <w:t xml:space="preserve"> Lenovo, vivo, ZTE</w:t>
            </w:r>
            <w:r w:rsidRPr="00B711E7">
              <w:rPr>
                <w:color w:val="0000FF"/>
                <w:shd w:val="clear" w:color="auto" w:fill="FFFFFF" w:themeFill="background1"/>
              </w:rPr>
              <w:t>,</w:t>
            </w:r>
            <w:r w:rsidRPr="008937C4">
              <w:rPr>
                <w:color w:val="0000FF"/>
              </w:rPr>
              <w:t xml:space="preserve"> Fujitsu</w:t>
            </w:r>
          </w:p>
          <w:p w14:paraId="2902183E" w14:textId="77777777" w:rsidR="00D571DC" w:rsidRDefault="00D571DC" w:rsidP="00A57651">
            <w:pPr>
              <w:spacing w:line="240" w:lineRule="auto"/>
              <w:rPr>
                <w:color w:val="FF0000"/>
              </w:rPr>
            </w:pPr>
          </w:p>
          <w:p w14:paraId="5068CB6E" w14:textId="77777777" w:rsidR="00D571DC" w:rsidRDefault="00D571DC" w:rsidP="00A57651">
            <w:pPr>
              <w:spacing w:line="240" w:lineRule="auto"/>
              <w:rPr>
                <w:color w:val="FF0000"/>
              </w:rPr>
            </w:pPr>
            <w:r>
              <w:rPr>
                <w:color w:val="FF0000"/>
              </w:rPr>
              <w:t xml:space="preserve">-0.2%~-24% </w:t>
            </w:r>
            <w:r w:rsidRPr="002A513B">
              <w:rPr>
                <w:color w:val="FF0000"/>
              </w:rPr>
              <w:t xml:space="preserve">over </w:t>
            </w:r>
            <w:r>
              <w:rPr>
                <w:color w:val="FF0000"/>
              </w:rPr>
              <w:t>Case 1-</w:t>
            </w:r>
            <w:r w:rsidRPr="00531380">
              <w:rPr>
                <w:rFonts w:hint="eastAsia"/>
                <w:color w:val="FF0000"/>
              </w:rPr>
              <w:t>1</w:t>
            </w:r>
            <w:r w:rsidRPr="00531380">
              <w:rPr>
                <w:color w:val="FF0000"/>
              </w:rPr>
              <w:t>000</w:t>
            </w:r>
            <w:r w:rsidRPr="00531380">
              <w:rPr>
                <w:rFonts w:hint="eastAsia"/>
                <w:color w:val="FF0000"/>
              </w:rPr>
              <w:t>bits</w:t>
            </w:r>
          </w:p>
          <w:p w14:paraId="5F510AAF" w14:textId="77777777" w:rsidR="00D571DC" w:rsidRDefault="00D571DC" w:rsidP="00A57651">
            <w:pPr>
              <w:spacing w:line="240" w:lineRule="auto"/>
              <w:rPr>
                <w:color w:val="0000FF"/>
                <w:shd w:val="clear" w:color="auto" w:fill="FFFFFF" w:themeFill="background1"/>
              </w:rPr>
            </w:pPr>
            <w:r>
              <w:rPr>
                <w:color w:val="0000FF"/>
                <w:shd w:val="clear" w:color="auto" w:fill="FFFFFF" w:themeFill="background1"/>
              </w:rPr>
              <w:t>HW</w:t>
            </w:r>
            <w:r w:rsidRPr="00B711E7">
              <w:rPr>
                <w:color w:val="0000FF"/>
                <w:shd w:val="clear" w:color="auto" w:fill="FFFFFF" w:themeFill="background1"/>
              </w:rPr>
              <w:t>,</w:t>
            </w:r>
            <w:r>
              <w:rPr>
                <w:color w:val="0000FF"/>
                <w:shd w:val="clear" w:color="auto" w:fill="FFFFFF" w:themeFill="background1"/>
              </w:rPr>
              <w:t xml:space="preserve"> ZTE</w:t>
            </w:r>
            <w:r w:rsidRPr="00B711E7">
              <w:rPr>
                <w:color w:val="0000FF"/>
                <w:shd w:val="clear" w:color="auto" w:fill="FFFFFF" w:themeFill="background1"/>
              </w:rPr>
              <w:t>, Vivo</w:t>
            </w:r>
          </w:p>
          <w:p w14:paraId="4313BF9B" w14:textId="77777777" w:rsidR="00D571DC" w:rsidRDefault="00D571DC" w:rsidP="00A57651">
            <w:pPr>
              <w:spacing w:line="240" w:lineRule="auto"/>
            </w:pPr>
          </w:p>
          <w:p w14:paraId="67AA6397" w14:textId="77777777" w:rsidR="00D571DC" w:rsidRDefault="00D571DC" w:rsidP="00A57651">
            <w:pPr>
              <w:spacing w:line="240" w:lineRule="auto"/>
            </w:pPr>
          </w:p>
          <w:p w14:paraId="0EBB803C" w14:textId="77777777" w:rsidR="00D571DC" w:rsidRDefault="00D571DC" w:rsidP="00A57651">
            <w:pPr>
              <w:spacing w:line="240" w:lineRule="auto"/>
              <w:rPr>
                <w:color w:val="FF0000"/>
              </w:rPr>
            </w:pPr>
            <w:r>
              <w:rPr>
                <w:color w:val="FF0000"/>
              </w:rPr>
              <w:t xml:space="preserve">-0.4%~-24% </w:t>
            </w:r>
            <w:r w:rsidRPr="002A513B">
              <w:rPr>
                <w:color w:val="FF0000"/>
              </w:rPr>
              <w:t xml:space="preserve">over </w:t>
            </w:r>
            <w:r>
              <w:rPr>
                <w:color w:val="FF0000"/>
              </w:rPr>
              <w:t>Case 1-</w:t>
            </w:r>
            <w:r w:rsidRPr="00531380">
              <w:rPr>
                <w:rFonts w:hint="eastAsia"/>
                <w:color w:val="FF0000"/>
              </w:rPr>
              <w:t>1</w:t>
            </w:r>
            <w:r>
              <w:rPr>
                <w:color w:val="FF0000"/>
              </w:rPr>
              <w:t>6</w:t>
            </w:r>
            <w:r w:rsidRPr="00531380">
              <w:rPr>
                <w:color w:val="FF0000"/>
              </w:rPr>
              <w:t>00</w:t>
            </w:r>
            <w:r w:rsidRPr="00531380">
              <w:rPr>
                <w:rFonts w:hint="eastAsia"/>
                <w:color w:val="FF0000"/>
              </w:rPr>
              <w:t>bits</w:t>
            </w:r>
          </w:p>
          <w:p w14:paraId="4A33323F" w14:textId="77777777" w:rsidR="00D571DC" w:rsidRDefault="00D571DC" w:rsidP="00A57651">
            <w:pPr>
              <w:spacing w:line="240" w:lineRule="auto"/>
            </w:pPr>
            <w:r>
              <w:rPr>
                <w:color w:val="0000FF"/>
                <w:shd w:val="clear" w:color="auto" w:fill="FFFFFF" w:themeFill="background1"/>
              </w:rPr>
              <w:t>HW</w:t>
            </w:r>
            <w:r w:rsidRPr="00B711E7">
              <w:rPr>
                <w:color w:val="0000FF"/>
                <w:shd w:val="clear" w:color="auto" w:fill="FFFFFF" w:themeFill="background1"/>
              </w:rPr>
              <w:t>,</w:t>
            </w:r>
            <w:r w:rsidRPr="008937C4">
              <w:rPr>
                <w:color w:val="0000FF"/>
              </w:rPr>
              <w:t xml:space="preserve"> Fujitsu</w:t>
            </w:r>
          </w:p>
        </w:tc>
        <w:tc>
          <w:tcPr>
            <w:tcW w:w="1701" w:type="dxa"/>
          </w:tcPr>
          <w:p w14:paraId="291B7A6C" w14:textId="77777777" w:rsidR="00D571DC" w:rsidRDefault="00D571DC" w:rsidP="00A57651">
            <w:pPr>
              <w:spacing w:line="240" w:lineRule="auto"/>
              <w:rPr>
                <w:color w:val="FF0000"/>
              </w:rPr>
            </w:pPr>
          </w:p>
          <w:p w14:paraId="1E344B6A" w14:textId="77777777" w:rsidR="00D571DC" w:rsidRDefault="00D571DC" w:rsidP="00A57651">
            <w:pPr>
              <w:spacing w:line="240" w:lineRule="auto"/>
              <w:rPr>
                <w:color w:val="FF0000"/>
              </w:rPr>
            </w:pPr>
            <w:r w:rsidRPr="00A54122">
              <w:rPr>
                <w:color w:val="FF0000"/>
              </w:rPr>
              <w:t>-1.</w:t>
            </w:r>
            <w:r>
              <w:rPr>
                <w:color w:val="FF0000"/>
              </w:rPr>
              <w:t>0</w:t>
            </w:r>
            <w:r w:rsidRPr="00A54122">
              <w:rPr>
                <w:color w:val="FF0000"/>
              </w:rPr>
              <w:t>7%</w:t>
            </w:r>
            <w:r>
              <w:rPr>
                <w:color w:val="FF0000"/>
              </w:rPr>
              <w:t>~</w:t>
            </w:r>
            <w:r w:rsidRPr="00A54122">
              <w:rPr>
                <w:color w:val="FF0000"/>
              </w:rPr>
              <w:t>-</w:t>
            </w:r>
            <w:r>
              <w:rPr>
                <w:color w:val="FF0000"/>
              </w:rPr>
              <w:t>23.93</w:t>
            </w:r>
            <w:r w:rsidRPr="00A54122">
              <w:rPr>
                <w:color w:val="FF0000"/>
              </w:rPr>
              <w:t>%</w:t>
            </w:r>
            <w:r w:rsidRPr="00690FBF">
              <w:rPr>
                <w:color w:val="FF0000"/>
              </w:rPr>
              <w:t xml:space="preserve"> over </w:t>
            </w:r>
            <w:r>
              <w:rPr>
                <w:color w:val="FF0000"/>
              </w:rPr>
              <w:t>Case 2 (</w:t>
            </w:r>
            <w:r w:rsidRPr="00690FBF">
              <w:rPr>
                <w:color w:val="FF0000"/>
              </w:rPr>
              <w:t>G</w:t>
            </w:r>
            <w:r>
              <w:rPr>
                <w:color w:val="FF0000"/>
              </w:rPr>
              <w:t>enr</w:t>
            </w:r>
            <w:r w:rsidRPr="00690FBF">
              <w:rPr>
                <w:color w:val="FF0000"/>
              </w:rPr>
              <w:t>-Case1</w:t>
            </w:r>
            <w:r>
              <w:rPr>
                <w:color w:val="FF0000"/>
              </w:rPr>
              <w:t>)</w:t>
            </w:r>
          </w:p>
          <w:p w14:paraId="573DF49A" w14:textId="77777777" w:rsidR="00D571DC" w:rsidRDefault="00D571DC" w:rsidP="00A57651">
            <w:pPr>
              <w:spacing w:line="240" w:lineRule="auto"/>
            </w:pPr>
          </w:p>
          <w:p w14:paraId="7EDDA2A4" w14:textId="77777777" w:rsidR="00D571DC" w:rsidRDefault="00D571DC" w:rsidP="00A57651">
            <w:pPr>
              <w:spacing w:line="240" w:lineRule="auto"/>
            </w:pPr>
            <w:r>
              <w:rPr>
                <w:color w:val="0000FF"/>
                <w:shd w:val="clear" w:color="auto" w:fill="FFFFFF" w:themeFill="background1"/>
              </w:rPr>
              <w:t>HW</w:t>
            </w:r>
            <w:r w:rsidRPr="00B711E7">
              <w:rPr>
                <w:color w:val="0000FF"/>
                <w:shd w:val="clear" w:color="auto" w:fill="FFFFFF" w:themeFill="background1"/>
              </w:rPr>
              <w:t>,</w:t>
            </w:r>
            <w:r>
              <w:rPr>
                <w:color w:val="0000FF"/>
                <w:shd w:val="clear" w:color="auto" w:fill="FFFFFF" w:themeFill="background1"/>
              </w:rPr>
              <w:t xml:space="preserve"> ZTE</w:t>
            </w:r>
          </w:p>
        </w:tc>
        <w:tc>
          <w:tcPr>
            <w:tcW w:w="1163" w:type="dxa"/>
          </w:tcPr>
          <w:p w14:paraId="17B56099" w14:textId="77777777" w:rsidR="00D571DC" w:rsidRDefault="00D571DC" w:rsidP="00A57651">
            <w:pPr>
              <w:spacing w:line="240" w:lineRule="auto"/>
            </w:pPr>
            <w:r w:rsidRPr="002366A2">
              <w:t>91.2%</w:t>
            </w:r>
            <w:r>
              <w:t>~</w:t>
            </w:r>
            <w:r w:rsidRPr="00C0020C">
              <w:t>96.6%</w:t>
            </w:r>
          </w:p>
        </w:tc>
        <w:tc>
          <w:tcPr>
            <w:tcW w:w="1305" w:type="dxa"/>
          </w:tcPr>
          <w:p w14:paraId="24477A2B" w14:textId="77777777" w:rsidR="00D571DC" w:rsidRDefault="00D571DC" w:rsidP="00A57651">
            <w:pPr>
              <w:spacing w:line="240" w:lineRule="auto"/>
            </w:pPr>
            <w:r w:rsidRPr="00BF3019">
              <w:t>90.4%</w:t>
            </w:r>
            <w:r>
              <w:t>~</w:t>
            </w:r>
          </w:p>
          <w:p w14:paraId="65267A04" w14:textId="77777777" w:rsidR="00D571DC" w:rsidRDefault="00D571DC" w:rsidP="00A57651">
            <w:pPr>
              <w:spacing w:line="240" w:lineRule="auto"/>
            </w:pPr>
            <w:r w:rsidRPr="00BF3019">
              <w:t>99</w:t>
            </w:r>
            <w:r>
              <w:t>.3</w:t>
            </w:r>
            <w:r w:rsidRPr="00BF3019">
              <w:t>%</w:t>
            </w:r>
          </w:p>
          <w:p w14:paraId="1023E6B7" w14:textId="77777777" w:rsidR="00D571DC" w:rsidRDefault="00D571DC" w:rsidP="00A57651">
            <w:pPr>
              <w:spacing w:line="240" w:lineRule="auto"/>
            </w:pPr>
            <w:r w:rsidRPr="00563B71">
              <w:rPr>
                <w:color w:val="0000FF"/>
              </w:rPr>
              <w:t>QC</w:t>
            </w:r>
          </w:p>
        </w:tc>
      </w:tr>
      <w:tr w:rsidR="00D571DC" w14:paraId="1A70DCD6" w14:textId="77777777" w:rsidTr="00A57651">
        <w:trPr>
          <w:trHeight w:val="324"/>
        </w:trPr>
        <w:tc>
          <w:tcPr>
            <w:tcW w:w="1039" w:type="dxa"/>
            <w:vMerge/>
          </w:tcPr>
          <w:p w14:paraId="33344EFF" w14:textId="77777777" w:rsidR="00D571DC" w:rsidRDefault="00D571DC" w:rsidP="00A57651">
            <w:pPr>
              <w:spacing w:line="240" w:lineRule="auto"/>
            </w:pPr>
          </w:p>
        </w:tc>
        <w:tc>
          <w:tcPr>
            <w:tcW w:w="1072" w:type="dxa"/>
          </w:tcPr>
          <w:p w14:paraId="78C7687F" w14:textId="77777777" w:rsidR="00D571DC" w:rsidRDefault="00D571DC" w:rsidP="00A57651">
            <w:pPr>
              <w:spacing w:line="240" w:lineRule="auto"/>
            </w:pPr>
            <w:r>
              <w:rPr>
                <w:rFonts w:hint="eastAsia"/>
              </w:rPr>
              <w:t>K</w:t>
            </w:r>
            <w:r>
              <w:t>PI_th =0.1</w:t>
            </w:r>
          </w:p>
        </w:tc>
        <w:tc>
          <w:tcPr>
            <w:tcW w:w="573" w:type="dxa"/>
          </w:tcPr>
          <w:p w14:paraId="1500C481" w14:textId="77777777" w:rsidR="00D571DC" w:rsidRDefault="00D571DC" w:rsidP="00A57651">
            <w:pPr>
              <w:spacing w:line="240" w:lineRule="auto"/>
            </w:pPr>
          </w:p>
        </w:tc>
        <w:tc>
          <w:tcPr>
            <w:tcW w:w="1626" w:type="dxa"/>
          </w:tcPr>
          <w:p w14:paraId="597F3FC9" w14:textId="77777777" w:rsidR="00D571DC" w:rsidRPr="006909DD" w:rsidRDefault="00D571DC" w:rsidP="00A57651">
            <w:pPr>
              <w:spacing w:line="240" w:lineRule="auto"/>
              <w:rPr>
                <w:color w:val="FF0000"/>
                <w:lang w:val="de-DE"/>
              </w:rPr>
            </w:pPr>
            <w:r w:rsidRPr="006909DD">
              <w:rPr>
                <w:lang w:val="de-DE"/>
              </w:rPr>
              <w:t>~</w:t>
            </w:r>
            <w:r w:rsidRPr="006909DD">
              <w:rPr>
                <w:rFonts w:hint="eastAsia"/>
                <w:lang w:val="de-DE"/>
              </w:rPr>
              <w:t>1</w:t>
            </w:r>
            <w:r w:rsidRPr="006909DD">
              <w:rPr>
                <w:lang w:val="de-DE"/>
              </w:rPr>
              <w:t>000</w:t>
            </w:r>
            <w:r w:rsidRPr="006909DD">
              <w:rPr>
                <w:rFonts w:hint="eastAsia"/>
                <w:lang w:val="de-DE"/>
              </w:rPr>
              <w:t>bits</w:t>
            </w:r>
            <w:r w:rsidRPr="006909DD">
              <w:rPr>
                <w:lang w:val="de-DE"/>
              </w:rPr>
              <w:t>: 99.9%</w:t>
            </w:r>
            <w:r w:rsidRPr="006909DD">
              <w:rPr>
                <w:rFonts w:hint="eastAsia"/>
                <w:lang w:val="de-DE"/>
              </w:rPr>
              <w:t>~</w:t>
            </w:r>
            <w:r w:rsidRPr="006909DD">
              <w:rPr>
                <w:lang w:val="de-DE"/>
              </w:rPr>
              <w:t>100%</w:t>
            </w:r>
          </w:p>
          <w:p w14:paraId="01BEE155" w14:textId="77777777" w:rsidR="00D571DC" w:rsidRPr="006909DD" w:rsidRDefault="00D571DC" w:rsidP="00A57651">
            <w:pPr>
              <w:spacing w:line="240" w:lineRule="auto"/>
              <w:rPr>
                <w:color w:val="0000FF"/>
                <w:shd w:val="clear" w:color="auto" w:fill="FFFFFF" w:themeFill="background1"/>
                <w:lang w:val="de-DE"/>
              </w:rPr>
            </w:pPr>
            <w:r w:rsidRPr="006909DD">
              <w:rPr>
                <w:color w:val="0000FF"/>
                <w:shd w:val="clear" w:color="auto" w:fill="FFFFFF" w:themeFill="background1"/>
                <w:lang w:val="de-DE"/>
              </w:rPr>
              <w:t>HW, ZTE, E///,</w:t>
            </w:r>
          </w:p>
          <w:p w14:paraId="12D72F28" w14:textId="77777777" w:rsidR="00D571DC" w:rsidRPr="006909DD" w:rsidRDefault="00D571DC" w:rsidP="00A57651">
            <w:pPr>
              <w:spacing w:line="240" w:lineRule="auto"/>
              <w:rPr>
                <w:color w:val="0000FF"/>
                <w:shd w:val="clear" w:color="auto" w:fill="FFFFFF" w:themeFill="background1"/>
                <w:lang w:val="de-DE"/>
              </w:rPr>
            </w:pPr>
            <w:r w:rsidRPr="006909DD">
              <w:rPr>
                <w:color w:val="0000FF"/>
                <w:shd w:val="clear" w:color="auto" w:fill="FFFFFF" w:themeFill="background1"/>
                <w:lang w:val="de-DE"/>
              </w:rPr>
              <w:t>Vivo</w:t>
            </w:r>
          </w:p>
          <w:p w14:paraId="6438CAA1" w14:textId="77777777" w:rsidR="00D571DC" w:rsidRPr="006909DD" w:rsidRDefault="00D571DC" w:rsidP="00A57651">
            <w:pPr>
              <w:spacing w:line="240" w:lineRule="auto"/>
              <w:rPr>
                <w:lang w:val="de-DE"/>
              </w:rPr>
            </w:pPr>
          </w:p>
          <w:p w14:paraId="71C25CB3" w14:textId="77777777" w:rsidR="00D571DC" w:rsidRPr="006909DD" w:rsidRDefault="00D571DC" w:rsidP="00A57651">
            <w:pPr>
              <w:spacing w:line="240" w:lineRule="auto"/>
              <w:rPr>
                <w:lang w:val="de-DE"/>
              </w:rPr>
            </w:pPr>
            <w:r w:rsidRPr="006909DD">
              <w:rPr>
                <w:lang w:val="de-DE"/>
              </w:rPr>
              <w:t>~</w:t>
            </w:r>
            <w:r w:rsidRPr="006909DD">
              <w:rPr>
                <w:rFonts w:hint="eastAsia"/>
                <w:lang w:val="de-DE"/>
              </w:rPr>
              <w:t>1</w:t>
            </w:r>
            <w:r w:rsidRPr="006909DD">
              <w:rPr>
                <w:lang w:val="de-DE"/>
              </w:rPr>
              <w:t>600bits:</w:t>
            </w:r>
          </w:p>
          <w:p w14:paraId="486B338A" w14:textId="77777777" w:rsidR="00D571DC" w:rsidRDefault="00D571DC" w:rsidP="00A57651">
            <w:pPr>
              <w:spacing w:line="240" w:lineRule="auto"/>
            </w:pPr>
            <w:r>
              <w:t>100%</w:t>
            </w:r>
          </w:p>
          <w:p w14:paraId="53A5205B" w14:textId="77777777" w:rsidR="00D571DC" w:rsidRDefault="00D571DC" w:rsidP="00A57651">
            <w:pPr>
              <w:spacing w:line="240" w:lineRule="auto"/>
            </w:pPr>
            <w:r w:rsidRPr="008937C4">
              <w:rPr>
                <w:color w:val="0000FF"/>
              </w:rPr>
              <w:t>HW, Fujitsu</w:t>
            </w:r>
          </w:p>
        </w:tc>
        <w:tc>
          <w:tcPr>
            <w:tcW w:w="1639" w:type="dxa"/>
          </w:tcPr>
          <w:p w14:paraId="00D71A21" w14:textId="77777777" w:rsidR="00D571DC" w:rsidRDefault="00D571DC" w:rsidP="00A57651">
            <w:pPr>
              <w:spacing w:line="240" w:lineRule="auto"/>
              <w:rPr>
                <w:color w:val="0000FF"/>
                <w:shd w:val="clear" w:color="auto" w:fill="FFFFFF" w:themeFill="background1"/>
              </w:rPr>
            </w:pPr>
            <w:r>
              <w:t>95%~</w:t>
            </w:r>
            <w:r>
              <w:rPr>
                <w:rFonts w:hint="eastAsia"/>
              </w:rPr>
              <w:t>1</w:t>
            </w:r>
            <w:r>
              <w:t>00%</w:t>
            </w:r>
          </w:p>
          <w:p w14:paraId="57121A03" w14:textId="77777777" w:rsidR="00D571DC" w:rsidRDefault="00D571DC" w:rsidP="00A57651">
            <w:pPr>
              <w:spacing w:line="240" w:lineRule="auto"/>
              <w:rPr>
                <w:color w:val="FF0000"/>
              </w:rPr>
            </w:pPr>
            <w:r>
              <w:rPr>
                <w:color w:val="0000FF"/>
                <w:shd w:val="clear" w:color="auto" w:fill="FFFFFF" w:themeFill="background1"/>
              </w:rPr>
              <w:t>HW</w:t>
            </w:r>
            <w:r w:rsidRPr="00B711E7">
              <w:rPr>
                <w:color w:val="0000FF"/>
                <w:shd w:val="clear" w:color="auto" w:fill="FFFFFF" w:themeFill="background1"/>
              </w:rPr>
              <w:t>,</w:t>
            </w:r>
            <w:r>
              <w:rPr>
                <w:color w:val="0000FF"/>
                <w:shd w:val="clear" w:color="auto" w:fill="FFFFFF" w:themeFill="background1"/>
              </w:rPr>
              <w:t xml:space="preserve"> Lenovo, vivo, ZTE</w:t>
            </w:r>
            <w:r w:rsidRPr="00B711E7">
              <w:rPr>
                <w:color w:val="0000FF"/>
                <w:shd w:val="clear" w:color="auto" w:fill="FFFFFF" w:themeFill="background1"/>
              </w:rPr>
              <w:t>,</w:t>
            </w:r>
            <w:r w:rsidRPr="008937C4">
              <w:rPr>
                <w:color w:val="0000FF"/>
              </w:rPr>
              <w:t xml:space="preserve"> Fujitsu</w:t>
            </w:r>
          </w:p>
          <w:p w14:paraId="6C7CBD81" w14:textId="77777777" w:rsidR="00D571DC" w:rsidRPr="00C70775" w:rsidRDefault="00D571DC" w:rsidP="00A57651">
            <w:pPr>
              <w:spacing w:line="240" w:lineRule="auto"/>
              <w:rPr>
                <w:color w:val="FF0000"/>
              </w:rPr>
            </w:pPr>
          </w:p>
          <w:p w14:paraId="087EF00F" w14:textId="77777777" w:rsidR="00D571DC" w:rsidRDefault="00D571DC" w:rsidP="00A57651">
            <w:pPr>
              <w:spacing w:line="240" w:lineRule="auto"/>
              <w:rPr>
                <w:color w:val="FF0000"/>
              </w:rPr>
            </w:pPr>
            <w:r>
              <w:rPr>
                <w:color w:val="FF0000"/>
              </w:rPr>
              <w:t xml:space="preserve">0%~-5% </w:t>
            </w:r>
            <w:r w:rsidRPr="002A513B">
              <w:rPr>
                <w:color w:val="FF0000"/>
              </w:rPr>
              <w:t xml:space="preserve">over </w:t>
            </w:r>
            <w:r>
              <w:rPr>
                <w:color w:val="FF0000"/>
              </w:rPr>
              <w:t>Case 1-</w:t>
            </w:r>
            <w:r w:rsidRPr="00531380">
              <w:rPr>
                <w:rFonts w:hint="eastAsia"/>
                <w:color w:val="FF0000"/>
              </w:rPr>
              <w:t>1</w:t>
            </w:r>
            <w:r w:rsidRPr="00531380">
              <w:rPr>
                <w:color w:val="FF0000"/>
              </w:rPr>
              <w:t>000</w:t>
            </w:r>
            <w:r w:rsidRPr="00531380">
              <w:rPr>
                <w:rFonts w:hint="eastAsia"/>
                <w:color w:val="FF0000"/>
              </w:rPr>
              <w:t>bits</w:t>
            </w:r>
          </w:p>
          <w:p w14:paraId="08CC1C09" w14:textId="77777777" w:rsidR="00D571DC" w:rsidRDefault="00D571DC" w:rsidP="00A57651">
            <w:pPr>
              <w:spacing w:line="240" w:lineRule="auto"/>
              <w:rPr>
                <w:color w:val="0000FF"/>
                <w:shd w:val="clear" w:color="auto" w:fill="FFFFFF" w:themeFill="background1"/>
              </w:rPr>
            </w:pPr>
            <w:r>
              <w:rPr>
                <w:color w:val="0000FF"/>
                <w:shd w:val="clear" w:color="auto" w:fill="FFFFFF" w:themeFill="background1"/>
              </w:rPr>
              <w:t>HW</w:t>
            </w:r>
            <w:r w:rsidRPr="00B711E7">
              <w:rPr>
                <w:color w:val="0000FF"/>
                <w:shd w:val="clear" w:color="auto" w:fill="FFFFFF" w:themeFill="background1"/>
              </w:rPr>
              <w:t>,</w:t>
            </w:r>
            <w:r>
              <w:rPr>
                <w:color w:val="0000FF"/>
                <w:shd w:val="clear" w:color="auto" w:fill="FFFFFF" w:themeFill="background1"/>
              </w:rPr>
              <w:t xml:space="preserve"> ZTE</w:t>
            </w:r>
            <w:r w:rsidRPr="00B711E7">
              <w:rPr>
                <w:color w:val="0000FF"/>
                <w:shd w:val="clear" w:color="auto" w:fill="FFFFFF" w:themeFill="background1"/>
              </w:rPr>
              <w:t>, Vivo</w:t>
            </w:r>
          </w:p>
          <w:p w14:paraId="195C3BAC" w14:textId="77777777" w:rsidR="00D571DC" w:rsidRDefault="00D571DC" w:rsidP="00A57651">
            <w:pPr>
              <w:spacing w:line="240" w:lineRule="auto"/>
            </w:pPr>
          </w:p>
          <w:p w14:paraId="0269E405" w14:textId="77777777" w:rsidR="00D571DC" w:rsidRDefault="00D571DC" w:rsidP="00A57651">
            <w:pPr>
              <w:spacing w:line="240" w:lineRule="auto"/>
            </w:pPr>
          </w:p>
          <w:p w14:paraId="335D3F93" w14:textId="77777777" w:rsidR="00D571DC" w:rsidRDefault="00D571DC" w:rsidP="00A57651">
            <w:pPr>
              <w:spacing w:line="240" w:lineRule="auto"/>
              <w:rPr>
                <w:color w:val="FF0000"/>
              </w:rPr>
            </w:pPr>
            <w:r>
              <w:rPr>
                <w:color w:val="FF0000"/>
              </w:rPr>
              <w:t xml:space="preserve">0%~-24% </w:t>
            </w:r>
            <w:r w:rsidRPr="002A513B">
              <w:rPr>
                <w:color w:val="FF0000"/>
              </w:rPr>
              <w:t xml:space="preserve">over </w:t>
            </w:r>
            <w:r>
              <w:rPr>
                <w:color w:val="FF0000"/>
              </w:rPr>
              <w:t>Case 1-</w:t>
            </w:r>
            <w:r w:rsidRPr="00531380">
              <w:rPr>
                <w:rFonts w:hint="eastAsia"/>
                <w:color w:val="FF0000"/>
              </w:rPr>
              <w:t>1</w:t>
            </w:r>
            <w:r>
              <w:rPr>
                <w:color w:val="FF0000"/>
              </w:rPr>
              <w:t>6</w:t>
            </w:r>
            <w:r w:rsidRPr="00531380">
              <w:rPr>
                <w:color w:val="FF0000"/>
              </w:rPr>
              <w:t>00</w:t>
            </w:r>
            <w:r w:rsidRPr="00531380">
              <w:rPr>
                <w:rFonts w:hint="eastAsia"/>
                <w:color w:val="FF0000"/>
              </w:rPr>
              <w:t>bits</w:t>
            </w:r>
          </w:p>
          <w:p w14:paraId="1B5CC73E" w14:textId="77777777" w:rsidR="00D571DC" w:rsidRDefault="00D571DC" w:rsidP="00A57651">
            <w:pPr>
              <w:spacing w:line="240" w:lineRule="auto"/>
            </w:pPr>
            <w:r>
              <w:rPr>
                <w:color w:val="0000FF"/>
                <w:shd w:val="clear" w:color="auto" w:fill="FFFFFF" w:themeFill="background1"/>
              </w:rPr>
              <w:t>HW</w:t>
            </w:r>
            <w:r w:rsidRPr="00B711E7">
              <w:rPr>
                <w:color w:val="0000FF"/>
                <w:shd w:val="clear" w:color="auto" w:fill="FFFFFF" w:themeFill="background1"/>
              </w:rPr>
              <w:t>,</w:t>
            </w:r>
            <w:r w:rsidRPr="008937C4">
              <w:rPr>
                <w:color w:val="0000FF"/>
              </w:rPr>
              <w:t xml:space="preserve"> Fujitsu</w:t>
            </w:r>
          </w:p>
        </w:tc>
        <w:tc>
          <w:tcPr>
            <w:tcW w:w="1701" w:type="dxa"/>
          </w:tcPr>
          <w:p w14:paraId="51546206" w14:textId="77777777" w:rsidR="00D571DC" w:rsidRDefault="00D571DC" w:rsidP="00A57651">
            <w:pPr>
              <w:spacing w:line="240" w:lineRule="auto"/>
              <w:rPr>
                <w:color w:val="FF0000"/>
              </w:rPr>
            </w:pPr>
          </w:p>
          <w:p w14:paraId="2D416B7A" w14:textId="77777777" w:rsidR="00D571DC" w:rsidRDefault="00D571DC" w:rsidP="00A57651">
            <w:pPr>
              <w:spacing w:line="240" w:lineRule="auto"/>
            </w:pPr>
            <w:r w:rsidRPr="00A54122">
              <w:rPr>
                <w:color w:val="FF0000"/>
              </w:rPr>
              <w:t>-</w:t>
            </w:r>
            <w:r>
              <w:rPr>
                <w:color w:val="FF0000"/>
              </w:rPr>
              <w:t>0.16</w:t>
            </w:r>
            <w:r w:rsidRPr="00A54122">
              <w:rPr>
                <w:color w:val="FF0000"/>
              </w:rPr>
              <w:t>%</w:t>
            </w:r>
            <w:r>
              <w:rPr>
                <w:color w:val="FF0000"/>
              </w:rPr>
              <w:t>~</w:t>
            </w:r>
            <w:r w:rsidRPr="00A54122">
              <w:rPr>
                <w:color w:val="FF0000"/>
              </w:rPr>
              <w:t>-</w:t>
            </w:r>
            <w:r>
              <w:rPr>
                <w:color w:val="FF0000"/>
              </w:rPr>
              <w:t>14</w:t>
            </w:r>
            <w:r w:rsidRPr="00A54122">
              <w:rPr>
                <w:color w:val="FF0000"/>
              </w:rPr>
              <w:t>%</w:t>
            </w:r>
            <w:r w:rsidRPr="00690FBF">
              <w:rPr>
                <w:color w:val="FF0000"/>
              </w:rPr>
              <w:t xml:space="preserve"> over </w:t>
            </w:r>
            <w:r>
              <w:rPr>
                <w:color w:val="FF0000"/>
              </w:rPr>
              <w:t>Case 2 (</w:t>
            </w:r>
            <w:r w:rsidRPr="00690FBF">
              <w:rPr>
                <w:color w:val="FF0000"/>
              </w:rPr>
              <w:t>G</w:t>
            </w:r>
            <w:r>
              <w:rPr>
                <w:color w:val="FF0000"/>
              </w:rPr>
              <w:t>enr</w:t>
            </w:r>
            <w:r w:rsidRPr="00690FBF">
              <w:rPr>
                <w:color w:val="FF0000"/>
              </w:rPr>
              <w:t>-Case1</w:t>
            </w:r>
            <w:r>
              <w:rPr>
                <w:color w:val="FF0000"/>
              </w:rPr>
              <w:t>)</w:t>
            </w:r>
          </w:p>
          <w:p w14:paraId="41C5055B" w14:textId="77777777" w:rsidR="00D571DC" w:rsidRDefault="00D571DC" w:rsidP="00A57651">
            <w:pPr>
              <w:spacing w:line="240" w:lineRule="auto"/>
            </w:pPr>
            <w:r>
              <w:rPr>
                <w:color w:val="0000FF"/>
                <w:shd w:val="clear" w:color="auto" w:fill="FFFFFF" w:themeFill="background1"/>
              </w:rPr>
              <w:t>HW</w:t>
            </w:r>
            <w:r w:rsidRPr="00B711E7">
              <w:rPr>
                <w:color w:val="0000FF"/>
                <w:shd w:val="clear" w:color="auto" w:fill="FFFFFF" w:themeFill="background1"/>
              </w:rPr>
              <w:t>,</w:t>
            </w:r>
            <w:r>
              <w:rPr>
                <w:color w:val="0000FF"/>
                <w:shd w:val="clear" w:color="auto" w:fill="FFFFFF" w:themeFill="background1"/>
              </w:rPr>
              <w:t xml:space="preserve"> ZTE</w:t>
            </w:r>
          </w:p>
        </w:tc>
        <w:tc>
          <w:tcPr>
            <w:tcW w:w="1163" w:type="dxa"/>
          </w:tcPr>
          <w:p w14:paraId="3E6B4C53" w14:textId="77777777" w:rsidR="00D571DC" w:rsidRDefault="00D571DC" w:rsidP="00A57651">
            <w:pPr>
              <w:spacing w:line="240" w:lineRule="auto"/>
            </w:pPr>
            <w:r w:rsidRPr="002366A2">
              <w:t>99.2%</w:t>
            </w:r>
            <w:r>
              <w:t>~</w:t>
            </w:r>
            <w:r w:rsidRPr="00C0020C">
              <w:t>99.75%</w:t>
            </w:r>
          </w:p>
        </w:tc>
        <w:tc>
          <w:tcPr>
            <w:tcW w:w="1305" w:type="dxa"/>
          </w:tcPr>
          <w:p w14:paraId="355BE4F1" w14:textId="77777777" w:rsidR="00D571DC" w:rsidRDefault="00D571DC" w:rsidP="00A57651">
            <w:pPr>
              <w:spacing w:line="240" w:lineRule="auto"/>
            </w:pPr>
            <w:r w:rsidRPr="00BF3019">
              <w:t>99%</w:t>
            </w:r>
            <w:r>
              <w:t>~</w:t>
            </w:r>
            <w:r w:rsidRPr="00BF3019">
              <w:t>100%</w:t>
            </w:r>
          </w:p>
          <w:p w14:paraId="216AD4C2" w14:textId="77777777" w:rsidR="00D571DC" w:rsidRDefault="00D571DC" w:rsidP="00A57651">
            <w:pPr>
              <w:spacing w:line="240" w:lineRule="auto"/>
            </w:pPr>
            <w:r w:rsidRPr="00563B71">
              <w:rPr>
                <w:color w:val="0000FF"/>
              </w:rPr>
              <w:t>QC</w:t>
            </w:r>
          </w:p>
        </w:tc>
      </w:tr>
    </w:tbl>
    <w:p w14:paraId="76D4C6B8" w14:textId="77777777" w:rsidR="009A526D" w:rsidRDefault="009A526D">
      <w:pPr>
        <w:rPr>
          <w:b/>
          <w:u w:val="single"/>
          <w:lang w:eastAsia="zh-CN"/>
        </w:rPr>
      </w:pPr>
    </w:p>
    <w:p w14:paraId="5BD87DE6"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16DE6236" w14:textId="77777777">
        <w:tc>
          <w:tcPr>
            <w:tcW w:w="1980" w:type="dxa"/>
            <w:tcBorders>
              <w:top w:val="single" w:sz="4" w:space="0" w:color="000000"/>
              <w:left w:val="single" w:sz="4" w:space="0" w:color="000000"/>
              <w:bottom w:val="single" w:sz="4" w:space="0" w:color="000000"/>
              <w:right w:val="single" w:sz="4" w:space="0" w:color="000000"/>
            </w:tcBorders>
          </w:tcPr>
          <w:p w14:paraId="1B62C08A"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6813BC2" w14:textId="77777777" w:rsidR="009A526D" w:rsidRDefault="00206485">
            <w:pPr>
              <w:spacing w:before="120" w:line="240" w:lineRule="auto"/>
              <w:rPr>
                <w:rFonts w:eastAsiaTheme="minorEastAsia"/>
                <w:lang w:eastAsia="zh-CN"/>
              </w:rPr>
            </w:pPr>
            <w:r>
              <w:rPr>
                <w:rFonts w:eastAsiaTheme="minorEastAsia"/>
                <w:lang w:eastAsia="zh-CN"/>
              </w:rPr>
              <w:t>ZTE(comments)</w:t>
            </w:r>
          </w:p>
        </w:tc>
      </w:tr>
      <w:tr w:rsidR="009A526D" w14:paraId="3F0C1EE9" w14:textId="77777777">
        <w:tc>
          <w:tcPr>
            <w:tcW w:w="1980" w:type="dxa"/>
            <w:tcBorders>
              <w:top w:val="single" w:sz="4" w:space="0" w:color="000000"/>
              <w:left w:val="single" w:sz="4" w:space="0" w:color="000000"/>
              <w:bottom w:val="single" w:sz="4" w:space="0" w:color="000000"/>
              <w:right w:val="single" w:sz="4" w:space="0" w:color="000000"/>
            </w:tcBorders>
          </w:tcPr>
          <w:p w14:paraId="6C6A7832"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B921A6A" w14:textId="77777777" w:rsidR="009A526D" w:rsidRDefault="00206485">
            <w:pPr>
              <w:spacing w:before="120" w:line="240" w:lineRule="auto"/>
              <w:rPr>
                <w:lang w:eastAsia="zh-CN"/>
              </w:rPr>
            </w:pPr>
            <w:r>
              <w:rPr>
                <w:lang w:eastAsia="zh-CN"/>
              </w:rPr>
              <w:t>Ericsson</w:t>
            </w:r>
          </w:p>
        </w:tc>
      </w:tr>
    </w:tbl>
    <w:p w14:paraId="4F0AB8A5"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7A1EA65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95A7046"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D922191" w14:textId="77777777" w:rsidR="009A526D" w:rsidRDefault="00206485">
            <w:pPr>
              <w:rPr>
                <w:i/>
                <w:iCs/>
                <w:kern w:val="2"/>
                <w:lang w:eastAsia="zh-CN"/>
              </w:rPr>
            </w:pPr>
            <w:r>
              <w:rPr>
                <w:i/>
                <w:iCs/>
                <w:kern w:val="2"/>
                <w:lang w:eastAsia="zh-CN"/>
              </w:rPr>
              <w:t>View</w:t>
            </w:r>
          </w:p>
        </w:tc>
      </w:tr>
      <w:tr w:rsidR="009A526D" w14:paraId="4F204B8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4E062AD" w14:textId="77777777" w:rsidR="009A526D" w:rsidRDefault="0020648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63F1F" w14:textId="77777777" w:rsidR="009A526D" w:rsidRDefault="00206485">
            <w:pPr>
              <w:spacing w:line="252" w:lineRule="auto"/>
              <w:jc w:val="left"/>
              <w:rPr>
                <w:lang w:eastAsia="zh-CN"/>
              </w:rPr>
            </w:pPr>
            <w:r>
              <w:rPr>
                <w:lang w:eastAsia="zh-CN"/>
              </w:rPr>
              <w:t>Our generalization case 3 results include two cases – in both, scenario#A is dense urban, but scenario#B is different – urban macro in one case and random precoding vector in the other case. The table above seems to mix the two cases, and hence it appears that the performance reduced because of averaging over 5 samples, which is not the case. Please separate the results for the two cases and indicate the scenarios in the “Notes” row.</w:t>
            </w:r>
          </w:p>
        </w:tc>
      </w:tr>
      <w:tr w:rsidR="009A526D" w14:paraId="57FD621A" w14:textId="77777777">
        <w:tc>
          <w:tcPr>
            <w:tcW w:w="1555" w:type="dxa"/>
            <w:tcBorders>
              <w:top w:val="single" w:sz="4" w:space="0" w:color="000000"/>
              <w:left w:val="single" w:sz="4" w:space="0" w:color="000000"/>
              <w:bottom w:val="single" w:sz="4" w:space="0" w:color="000000"/>
              <w:right w:val="single" w:sz="4" w:space="0" w:color="000000"/>
            </w:tcBorders>
          </w:tcPr>
          <w:p w14:paraId="24FF180C" w14:textId="77777777" w:rsidR="009A526D" w:rsidRDefault="00206485">
            <w:pPr>
              <w:spacing w:line="252" w:lineRule="auto"/>
              <w:jc w:val="left"/>
              <w:rPr>
                <w:lang w:eastAsia="zh-CN"/>
              </w:rPr>
            </w:pPr>
            <w:r>
              <w:rPr>
                <w:lang w:eastAsia="zh-CN"/>
              </w:rPr>
              <w:t>Lenovo</w:t>
            </w:r>
          </w:p>
        </w:tc>
        <w:tc>
          <w:tcPr>
            <w:tcW w:w="7795" w:type="dxa"/>
            <w:tcBorders>
              <w:top w:val="single" w:sz="4" w:space="0" w:color="000000"/>
              <w:left w:val="single" w:sz="4" w:space="0" w:color="000000"/>
              <w:bottom w:val="single" w:sz="4" w:space="0" w:color="000000"/>
              <w:right w:val="single" w:sz="4" w:space="0" w:color="000000"/>
            </w:tcBorders>
            <w:vAlign w:val="center"/>
          </w:tcPr>
          <w:p w14:paraId="694A4432" w14:textId="77777777" w:rsidR="009A526D" w:rsidRDefault="00206485">
            <w:pPr>
              <w:spacing w:line="252" w:lineRule="auto"/>
              <w:jc w:val="left"/>
            </w:pPr>
            <w:r>
              <w:t>Please add our results for Lenovo#3/#4 to the table</w:t>
            </w:r>
          </w:p>
          <w:p w14:paraId="61272913" w14:textId="77777777" w:rsidR="009A526D" w:rsidRDefault="009A526D">
            <w:pPr>
              <w:spacing w:line="252" w:lineRule="auto"/>
              <w:jc w:val="left"/>
            </w:pPr>
          </w:p>
          <w:tbl>
            <w:tblPr>
              <w:tblW w:w="6104" w:type="dxa"/>
              <w:tblLook w:val="04A0" w:firstRow="1" w:lastRow="0" w:firstColumn="1" w:lastColumn="0" w:noHBand="0" w:noVBand="1"/>
            </w:tblPr>
            <w:tblGrid>
              <w:gridCol w:w="889"/>
              <w:gridCol w:w="852"/>
              <w:gridCol w:w="375"/>
              <w:gridCol w:w="763"/>
              <w:gridCol w:w="1243"/>
              <w:gridCol w:w="795"/>
              <w:gridCol w:w="563"/>
              <w:gridCol w:w="624"/>
            </w:tblGrid>
            <w:tr w:rsidR="009A526D" w14:paraId="077710A2" w14:textId="77777777" w:rsidTr="00A33291">
              <w:trPr>
                <w:trHeight w:val="291"/>
              </w:trPr>
              <w:tc>
                <w:tcPr>
                  <w:tcW w:w="685" w:type="dxa"/>
                  <w:vMerge w:val="restart"/>
                  <w:tcBorders>
                    <w:right w:val="single" w:sz="4" w:space="0" w:color="auto"/>
                  </w:tcBorders>
                </w:tcPr>
                <w:p w14:paraId="365FA1DC" w14:textId="77777777" w:rsidR="009A526D" w:rsidRDefault="00206485">
                  <w:pPr>
                    <w:widowControl w:val="0"/>
                    <w:spacing w:line="240" w:lineRule="auto"/>
                  </w:pPr>
                  <w:r>
                    <w:t>Lenovo</w:t>
                  </w:r>
                </w:p>
                <w:p w14:paraId="0DD1343D" w14:textId="77777777" w:rsidR="009A526D" w:rsidRDefault="00206485">
                  <w:pPr>
                    <w:widowControl w:val="0"/>
                    <w:spacing w:line="240" w:lineRule="auto"/>
                    <w:rPr>
                      <w:highlight w:val="yellow"/>
                    </w:rPr>
                  </w:pPr>
                  <w:r>
                    <w:t>#3/4</w:t>
                  </w:r>
                </w:p>
              </w:tc>
              <w:tc>
                <w:tcPr>
                  <w:tcW w:w="657" w:type="dxa"/>
                  <w:tcBorders>
                    <w:top w:val="single" w:sz="4" w:space="0" w:color="auto"/>
                    <w:left w:val="single" w:sz="4" w:space="0" w:color="auto"/>
                    <w:bottom w:val="single" w:sz="4" w:space="0" w:color="auto"/>
                    <w:right w:val="single" w:sz="4" w:space="0" w:color="auto"/>
                  </w:tcBorders>
                </w:tcPr>
                <w:p w14:paraId="2DCDCE4B" w14:textId="77777777" w:rsidR="009A526D" w:rsidRDefault="00206485">
                  <w:pPr>
                    <w:widowControl w:val="0"/>
                    <w:spacing w:line="240" w:lineRule="auto"/>
                  </w:pPr>
                  <w:r>
                    <w:t>Note</w:t>
                  </w:r>
                </w:p>
              </w:tc>
              <w:tc>
                <w:tcPr>
                  <w:tcW w:w="344" w:type="dxa"/>
                  <w:tcBorders>
                    <w:top w:val="single" w:sz="4" w:space="0" w:color="auto"/>
                    <w:left w:val="single" w:sz="4" w:space="0" w:color="auto"/>
                    <w:bottom w:val="single" w:sz="4" w:space="0" w:color="auto"/>
                    <w:right w:val="single" w:sz="4" w:space="0" w:color="auto"/>
                  </w:tcBorders>
                </w:tcPr>
                <w:p w14:paraId="4B6FEDAF" w14:textId="77777777" w:rsidR="009A526D" w:rsidRDefault="009A526D">
                  <w:pPr>
                    <w:widowControl w:val="0"/>
                    <w:spacing w:line="240" w:lineRule="auto"/>
                  </w:pPr>
                </w:p>
              </w:tc>
              <w:tc>
                <w:tcPr>
                  <w:tcW w:w="963" w:type="dxa"/>
                  <w:tcBorders>
                    <w:top w:val="single" w:sz="4" w:space="0" w:color="auto"/>
                    <w:left w:val="single" w:sz="4" w:space="0" w:color="auto"/>
                    <w:bottom w:val="single" w:sz="4" w:space="0" w:color="auto"/>
                    <w:right w:val="single" w:sz="4" w:space="0" w:color="auto"/>
                  </w:tcBorders>
                </w:tcPr>
                <w:p w14:paraId="1FFE35A2"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765C4045" w14:textId="77777777" w:rsidR="009A526D" w:rsidRDefault="00206485">
                  <w:pPr>
                    <w:widowControl w:val="0"/>
                    <w:spacing w:line="240" w:lineRule="auto"/>
                  </w:pPr>
                  <w:r>
                    <w:t>Similar/diff model structure</w:t>
                  </w:r>
                  <w:r>
                    <w:br/>
                    <w:t>Iterative Seperate Training</w:t>
                  </w:r>
                </w:p>
              </w:tc>
              <w:tc>
                <w:tcPr>
                  <w:tcW w:w="1006" w:type="dxa"/>
                  <w:tcBorders>
                    <w:top w:val="single" w:sz="4" w:space="0" w:color="auto"/>
                    <w:left w:val="single" w:sz="4" w:space="0" w:color="auto"/>
                    <w:bottom w:val="single" w:sz="4" w:space="0" w:color="auto"/>
                    <w:right w:val="single" w:sz="4" w:space="0" w:color="auto"/>
                  </w:tcBorders>
                </w:tcPr>
                <w:p w14:paraId="4C1A8EA7"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1DF729D"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43CB19F" w14:textId="77777777" w:rsidR="009A526D" w:rsidRDefault="009A526D">
                  <w:pPr>
                    <w:widowControl w:val="0"/>
                    <w:spacing w:line="240" w:lineRule="auto"/>
                  </w:pPr>
                </w:p>
              </w:tc>
            </w:tr>
            <w:tr w:rsidR="009A526D" w14:paraId="30E36489" w14:textId="77777777" w:rsidTr="00A33291">
              <w:trPr>
                <w:trHeight w:val="291"/>
              </w:trPr>
              <w:tc>
                <w:tcPr>
                  <w:tcW w:w="685" w:type="dxa"/>
                  <w:vMerge/>
                  <w:tcBorders>
                    <w:right w:val="single" w:sz="4" w:space="0" w:color="auto"/>
                  </w:tcBorders>
                </w:tcPr>
                <w:p w14:paraId="7DC5D198" w14:textId="77777777" w:rsidR="009A526D" w:rsidRDefault="009A526D">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29069DA5" w14:textId="77777777" w:rsidR="009A526D" w:rsidRDefault="00206485">
                  <w:pPr>
                    <w:widowControl w:val="0"/>
                    <w:spacing w:line="240" w:lineRule="auto"/>
                  </w:pPr>
                  <w:r>
                    <w:t>KPI_th =0.02</w:t>
                  </w:r>
                </w:p>
              </w:tc>
              <w:tc>
                <w:tcPr>
                  <w:tcW w:w="344" w:type="dxa"/>
                  <w:tcBorders>
                    <w:top w:val="single" w:sz="4" w:space="0" w:color="auto"/>
                    <w:left w:val="single" w:sz="4" w:space="0" w:color="auto"/>
                    <w:bottom w:val="single" w:sz="4" w:space="0" w:color="auto"/>
                    <w:right w:val="single" w:sz="4" w:space="0" w:color="auto"/>
                  </w:tcBorders>
                </w:tcPr>
                <w:p w14:paraId="7DDA8C4B" w14:textId="77777777" w:rsidR="009A526D" w:rsidRDefault="00206485">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444512C8"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8EE4E1C" w14:textId="77777777" w:rsidR="009A526D" w:rsidRDefault="009A526D">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59375EA3"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C368495"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12891B27" w14:textId="77777777" w:rsidR="009A526D" w:rsidRDefault="009A526D">
                  <w:pPr>
                    <w:widowControl w:val="0"/>
                    <w:spacing w:line="240" w:lineRule="auto"/>
                  </w:pPr>
                </w:p>
              </w:tc>
            </w:tr>
            <w:tr w:rsidR="009A526D" w14:paraId="146667E4" w14:textId="77777777" w:rsidTr="00A33291">
              <w:trPr>
                <w:trHeight w:val="291"/>
              </w:trPr>
              <w:tc>
                <w:tcPr>
                  <w:tcW w:w="685" w:type="dxa"/>
                  <w:vMerge/>
                  <w:tcBorders>
                    <w:right w:val="single" w:sz="4" w:space="0" w:color="auto"/>
                  </w:tcBorders>
                </w:tcPr>
                <w:p w14:paraId="1E94AC8B" w14:textId="77777777" w:rsidR="009A526D" w:rsidRDefault="009A526D">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48AC22FE" w14:textId="77777777" w:rsidR="009A526D" w:rsidRDefault="009A526D">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0EC74397" w14:textId="77777777" w:rsidR="009A526D" w:rsidRDefault="00206485">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0D78BF1E"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C488B68" w14:textId="77777777" w:rsidR="009A526D" w:rsidRDefault="009A526D">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61906C0"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7924B1DD"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0FC85B62" w14:textId="77777777" w:rsidR="009A526D" w:rsidRDefault="009A526D">
                  <w:pPr>
                    <w:widowControl w:val="0"/>
                    <w:spacing w:line="240" w:lineRule="auto"/>
                  </w:pPr>
                </w:p>
              </w:tc>
            </w:tr>
            <w:tr w:rsidR="009A526D" w14:paraId="5B981F27" w14:textId="77777777" w:rsidTr="00A33291">
              <w:trPr>
                <w:trHeight w:val="291"/>
              </w:trPr>
              <w:tc>
                <w:tcPr>
                  <w:tcW w:w="685" w:type="dxa"/>
                  <w:vMerge/>
                  <w:tcBorders>
                    <w:right w:val="single" w:sz="4" w:space="0" w:color="auto"/>
                  </w:tcBorders>
                </w:tcPr>
                <w:p w14:paraId="37AC4C87" w14:textId="77777777" w:rsidR="009A526D" w:rsidRDefault="009A526D">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800A172" w14:textId="77777777" w:rsidR="009A526D" w:rsidRDefault="009A526D">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7B3E7A69" w14:textId="77777777" w:rsidR="009A526D" w:rsidRDefault="00206485">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26EB12D8"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33EB652" w14:textId="77777777" w:rsidR="009A526D" w:rsidRDefault="00206485">
                  <w:pPr>
                    <w:widowControl w:val="0"/>
                    <w:spacing w:line="240" w:lineRule="auto"/>
                  </w:pPr>
                  <w:r>
                    <w:t>81%/77%</w:t>
                  </w:r>
                </w:p>
              </w:tc>
              <w:tc>
                <w:tcPr>
                  <w:tcW w:w="1006" w:type="dxa"/>
                  <w:tcBorders>
                    <w:top w:val="single" w:sz="4" w:space="0" w:color="auto"/>
                    <w:left w:val="single" w:sz="4" w:space="0" w:color="auto"/>
                    <w:bottom w:val="single" w:sz="4" w:space="0" w:color="auto"/>
                    <w:right w:val="single" w:sz="4" w:space="0" w:color="auto"/>
                  </w:tcBorders>
                </w:tcPr>
                <w:p w14:paraId="37E53710"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6F7E4164"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599F9EB3" w14:textId="77777777" w:rsidR="009A526D" w:rsidRDefault="009A526D">
                  <w:pPr>
                    <w:widowControl w:val="0"/>
                    <w:spacing w:line="240" w:lineRule="auto"/>
                  </w:pPr>
                </w:p>
              </w:tc>
            </w:tr>
            <w:tr w:rsidR="009A526D" w14:paraId="09B5A8A1" w14:textId="77777777" w:rsidTr="00A33291">
              <w:trPr>
                <w:trHeight w:val="291"/>
              </w:trPr>
              <w:tc>
                <w:tcPr>
                  <w:tcW w:w="685" w:type="dxa"/>
                  <w:vMerge/>
                  <w:tcBorders>
                    <w:right w:val="single" w:sz="4" w:space="0" w:color="auto"/>
                  </w:tcBorders>
                </w:tcPr>
                <w:p w14:paraId="75F00B1C" w14:textId="77777777" w:rsidR="009A526D" w:rsidRDefault="009A526D">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14E71940" w14:textId="77777777" w:rsidR="009A526D" w:rsidRDefault="00206485">
                  <w:pPr>
                    <w:widowControl w:val="0"/>
                    <w:spacing w:line="240" w:lineRule="auto"/>
                  </w:pPr>
                  <w:r>
                    <w:t>KPI_th =0.05</w:t>
                  </w:r>
                </w:p>
              </w:tc>
              <w:tc>
                <w:tcPr>
                  <w:tcW w:w="344" w:type="dxa"/>
                  <w:tcBorders>
                    <w:top w:val="single" w:sz="4" w:space="0" w:color="auto"/>
                    <w:left w:val="single" w:sz="4" w:space="0" w:color="auto"/>
                    <w:bottom w:val="single" w:sz="4" w:space="0" w:color="auto"/>
                    <w:right w:val="single" w:sz="4" w:space="0" w:color="auto"/>
                  </w:tcBorders>
                </w:tcPr>
                <w:p w14:paraId="00C06B45" w14:textId="77777777" w:rsidR="009A526D" w:rsidRDefault="00206485">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70DFE053"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57ADBB13" w14:textId="77777777" w:rsidR="009A526D" w:rsidRDefault="009A526D">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EEEB513"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66A56654"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725388D8" w14:textId="77777777" w:rsidR="009A526D" w:rsidRDefault="009A526D">
                  <w:pPr>
                    <w:widowControl w:val="0"/>
                    <w:spacing w:line="240" w:lineRule="auto"/>
                  </w:pPr>
                </w:p>
              </w:tc>
            </w:tr>
            <w:tr w:rsidR="009A526D" w14:paraId="18221CF1" w14:textId="77777777" w:rsidTr="00A33291">
              <w:trPr>
                <w:trHeight w:val="291"/>
              </w:trPr>
              <w:tc>
                <w:tcPr>
                  <w:tcW w:w="685" w:type="dxa"/>
                  <w:vMerge/>
                  <w:tcBorders>
                    <w:right w:val="single" w:sz="4" w:space="0" w:color="auto"/>
                  </w:tcBorders>
                </w:tcPr>
                <w:p w14:paraId="1912DA2B" w14:textId="77777777" w:rsidR="009A526D" w:rsidRDefault="009A526D">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03486783" w14:textId="77777777" w:rsidR="009A526D" w:rsidRDefault="009A526D">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0BB7AF6F" w14:textId="77777777" w:rsidR="009A526D" w:rsidRDefault="00206485">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20D1FA90"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32862A7D" w14:textId="77777777" w:rsidR="009A526D" w:rsidRDefault="009A526D">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6018D33D"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36CBAD8"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D48AD02" w14:textId="77777777" w:rsidR="009A526D" w:rsidRDefault="009A526D">
                  <w:pPr>
                    <w:widowControl w:val="0"/>
                    <w:spacing w:line="240" w:lineRule="auto"/>
                  </w:pPr>
                </w:p>
              </w:tc>
            </w:tr>
            <w:tr w:rsidR="009A526D" w14:paraId="001B710B" w14:textId="77777777" w:rsidTr="00A33291">
              <w:trPr>
                <w:trHeight w:val="291"/>
              </w:trPr>
              <w:tc>
                <w:tcPr>
                  <w:tcW w:w="685" w:type="dxa"/>
                  <w:vMerge/>
                  <w:tcBorders>
                    <w:right w:val="single" w:sz="4" w:space="0" w:color="auto"/>
                  </w:tcBorders>
                </w:tcPr>
                <w:p w14:paraId="6FBCFCB9" w14:textId="77777777" w:rsidR="009A526D" w:rsidRDefault="009A526D">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403847BC" w14:textId="77777777" w:rsidR="009A526D" w:rsidRDefault="009A526D">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4A24BAF5" w14:textId="77777777" w:rsidR="009A526D" w:rsidRDefault="00206485">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7E2523AA"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71D628B7" w14:textId="77777777" w:rsidR="009A526D" w:rsidRDefault="00206485">
                  <w:pPr>
                    <w:widowControl w:val="0"/>
                    <w:spacing w:line="240" w:lineRule="auto"/>
                  </w:pPr>
                  <w:r>
                    <w:t>96%/95%</w:t>
                  </w:r>
                </w:p>
              </w:tc>
              <w:tc>
                <w:tcPr>
                  <w:tcW w:w="1006" w:type="dxa"/>
                  <w:tcBorders>
                    <w:top w:val="single" w:sz="4" w:space="0" w:color="auto"/>
                    <w:left w:val="single" w:sz="4" w:space="0" w:color="auto"/>
                    <w:bottom w:val="single" w:sz="4" w:space="0" w:color="auto"/>
                    <w:right w:val="single" w:sz="4" w:space="0" w:color="auto"/>
                  </w:tcBorders>
                </w:tcPr>
                <w:p w14:paraId="3FE4ED57"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4C71FBFF"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4BDD33DD" w14:textId="77777777" w:rsidR="009A526D" w:rsidRDefault="009A526D">
                  <w:pPr>
                    <w:widowControl w:val="0"/>
                    <w:spacing w:line="240" w:lineRule="auto"/>
                  </w:pPr>
                </w:p>
              </w:tc>
            </w:tr>
            <w:tr w:rsidR="009A526D" w14:paraId="778C5B94" w14:textId="77777777" w:rsidTr="00A33291">
              <w:trPr>
                <w:trHeight w:val="291"/>
              </w:trPr>
              <w:tc>
                <w:tcPr>
                  <w:tcW w:w="685" w:type="dxa"/>
                  <w:vMerge/>
                  <w:tcBorders>
                    <w:right w:val="single" w:sz="4" w:space="0" w:color="auto"/>
                  </w:tcBorders>
                </w:tcPr>
                <w:p w14:paraId="37CC589C" w14:textId="77777777" w:rsidR="009A526D" w:rsidRDefault="009A526D">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3570398E" w14:textId="77777777" w:rsidR="009A526D" w:rsidRDefault="00206485">
                  <w:pPr>
                    <w:widowControl w:val="0"/>
                    <w:spacing w:line="240" w:lineRule="auto"/>
                  </w:pPr>
                  <w:r>
                    <w:t>KPI_th =0.1</w:t>
                  </w:r>
                </w:p>
              </w:tc>
              <w:tc>
                <w:tcPr>
                  <w:tcW w:w="344" w:type="dxa"/>
                  <w:tcBorders>
                    <w:top w:val="single" w:sz="4" w:space="0" w:color="auto"/>
                    <w:left w:val="single" w:sz="4" w:space="0" w:color="auto"/>
                    <w:bottom w:val="single" w:sz="4" w:space="0" w:color="auto"/>
                    <w:right w:val="single" w:sz="4" w:space="0" w:color="auto"/>
                  </w:tcBorders>
                </w:tcPr>
                <w:p w14:paraId="2D5CDF7E" w14:textId="77777777" w:rsidR="009A526D" w:rsidRDefault="00206485">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5EF6B59F"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39A26E3A" w14:textId="77777777" w:rsidR="009A526D" w:rsidRDefault="009A526D">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276B7C44"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618B0455"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2D322398" w14:textId="77777777" w:rsidR="009A526D" w:rsidRDefault="009A526D">
                  <w:pPr>
                    <w:widowControl w:val="0"/>
                    <w:spacing w:line="240" w:lineRule="auto"/>
                  </w:pPr>
                </w:p>
              </w:tc>
            </w:tr>
            <w:tr w:rsidR="009A526D" w14:paraId="6D3D7357" w14:textId="77777777" w:rsidTr="00A33291">
              <w:trPr>
                <w:trHeight w:val="291"/>
              </w:trPr>
              <w:tc>
                <w:tcPr>
                  <w:tcW w:w="685" w:type="dxa"/>
                  <w:vMerge/>
                  <w:tcBorders>
                    <w:right w:val="single" w:sz="4" w:space="0" w:color="auto"/>
                  </w:tcBorders>
                </w:tcPr>
                <w:p w14:paraId="5EA2230B" w14:textId="77777777" w:rsidR="009A526D" w:rsidRDefault="009A526D">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0D273497" w14:textId="77777777" w:rsidR="009A526D" w:rsidRDefault="009A526D">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3419454B" w14:textId="77777777" w:rsidR="009A526D" w:rsidRDefault="00206485">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4884302D"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123917B3" w14:textId="77777777" w:rsidR="009A526D" w:rsidRDefault="009A526D">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34EF057"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766709ED"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9F4BE82" w14:textId="77777777" w:rsidR="009A526D" w:rsidRDefault="009A526D">
                  <w:pPr>
                    <w:widowControl w:val="0"/>
                    <w:spacing w:line="240" w:lineRule="auto"/>
                  </w:pPr>
                </w:p>
              </w:tc>
            </w:tr>
            <w:tr w:rsidR="009A526D" w14:paraId="718FDF5F" w14:textId="77777777" w:rsidTr="00A33291">
              <w:trPr>
                <w:trHeight w:val="291"/>
              </w:trPr>
              <w:tc>
                <w:tcPr>
                  <w:tcW w:w="685" w:type="dxa"/>
                  <w:vMerge/>
                  <w:tcBorders>
                    <w:right w:val="single" w:sz="4" w:space="0" w:color="auto"/>
                  </w:tcBorders>
                </w:tcPr>
                <w:p w14:paraId="697EC2F2" w14:textId="77777777" w:rsidR="009A526D" w:rsidRDefault="009A526D">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3F099EF2" w14:textId="77777777" w:rsidR="009A526D" w:rsidRDefault="009A526D">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6F238C5E" w14:textId="77777777" w:rsidR="009A526D" w:rsidRDefault="00206485">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41CCE5EA" w14:textId="77777777" w:rsidR="009A526D" w:rsidRDefault="009A526D">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C9D0DE8" w14:textId="77777777" w:rsidR="009A526D" w:rsidRDefault="00206485">
                  <w:pPr>
                    <w:widowControl w:val="0"/>
                    <w:spacing w:line="240" w:lineRule="auto"/>
                  </w:pPr>
                  <w:r>
                    <w:t>99%/98%</w:t>
                  </w:r>
                </w:p>
              </w:tc>
              <w:tc>
                <w:tcPr>
                  <w:tcW w:w="1006" w:type="dxa"/>
                  <w:tcBorders>
                    <w:top w:val="single" w:sz="4" w:space="0" w:color="auto"/>
                    <w:left w:val="single" w:sz="4" w:space="0" w:color="auto"/>
                    <w:bottom w:val="single" w:sz="4" w:space="0" w:color="auto"/>
                    <w:right w:val="single" w:sz="4" w:space="0" w:color="auto"/>
                  </w:tcBorders>
                </w:tcPr>
                <w:p w14:paraId="602B7D8F" w14:textId="77777777" w:rsidR="009A526D" w:rsidRDefault="009A526D">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7F7CAF96" w14:textId="77777777" w:rsidR="009A526D" w:rsidRDefault="009A526D">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D69091F" w14:textId="77777777" w:rsidR="009A526D" w:rsidRDefault="009A526D">
                  <w:pPr>
                    <w:widowControl w:val="0"/>
                    <w:spacing w:line="240" w:lineRule="auto"/>
                  </w:pPr>
                </w:p>
              </w:tc>
            </w:tr>
          </w:tbl>
          <w:p w14:paraId="37793C1E" w14:textId="77777777" w:rsidR="009A526D" w:rsidRDefault="009A526D">
            <w:pPr>
              <w:spacing w:line="252" w:lineRule="auto"/>
              <w:rPr>
                <w:lang w:eastAsia="zh-CN"/>
              </w:rPr>
            </w:pPr>
          </w:p>
          <w:p w14:paraId="4104276F" w14:textId="77777777" w:rsidR="009A526D" w:rsidRDefault="00206485">
            <w:pPr>
              <w:spacing w:line="252" w:lineRule="auto"/>
              <w:rPr>
                <w:lang w:eastAsia="zh-CN"/>
              </w:rPr>
            </w:pPr>
            <w:r>
              <w:rPr>
                <w:lang w:eastAsia="zh-CN"/>
              </w:rPr>
              <w:t>Based on the results we reported in the "monitoring" sheet, Lenovo#1 to Lenovo#4, we suggest to add the following note to the observation:</w:t>
            </w:r>
          </w:p>
          <w:p w14:paraId="5769B3AD" w14:textId="77777777" w:rsidR="009A526D" w:rsidRDefault="00206485">
            <w:pPr>
              <w:spacing w:line="252" w:lineRule="auto"/>
              <w:jc w:val="left"/>
              <w:rPr>
                <w:lang w:eastAsia="zh-CN"/>
              </w:rPr>
            </w:pPr>
            <w:r>
              <w:rPr>
                <w:lang w:eastAsia="zh-CN"/>
              </w:rPr>
              <w:t>Note: For Case 2-1 1 sources [Lenovo] observe UE-side monitoring may experience lower accuracy if the UE-side and NW-side have different backbone structure.  Different construction of the proxy modle can improve the monitoring performance by ~14%/~8%/ 2% for KPIth_1=0.02/0.05/0.1, respectively.</w:t>
            </w:r>
          </w:p>
          <w:p w14:paraId="0D1ED256" w14:textId="77777777" w:rsidR="009A526D" w:rsidRDefault="009A526D">
            <w:pPr>
              <w:spacing w:line="252" w:lineRule="auto"/>
              <w:jc w:val="left"/>
              <w:rPr>
                <w:lang w:eastAsia="zh-CN"/>
              </w:rPr>
            </w:pPr>
          </w:p>
          <w:p w14:paraId="7277E297" w14:textId="77777777" w:rsidR="009A526D" w:rsidRDefault="00206485">
            <w:pPr>
              <w:spacing w:line="252" w:lineRule="auto"/>
              <w:jc w:val="left"/>
            </w:pPr>
            <w:r>
              <w:rPr>
                <w:lang w:eastAsia="zh-CN"/>
              </w:rPr>
              <w:t xml:space="preserve">Also we did not quite understood the subbullets under the first bullets, i.e., </w:t>
            </w:r>
            <w:r>
              <w:rPr>
                <w:lang w:eastAsia="zh-CN"/>
              </w:rPr>
              <w:br/>
            </w:r>
            <w:r>
              <w:t>Compared with monitoring Case 1 ….</w:t>
            </w:r>
          </w:p>
          <w:p w14:paraId="7C3CA147" w14:textId="77777777" w:rsidR="009A526D" w:rsidRDefault="00206485">
            <w:pPr>
              <w:spacing w:line="252" w:lineRule="auto"/>
              <w:jc w:val="left"/>
            </w:pPr>
            <w:r>
              <w:t>Further elaboaration could be helpful; we can also remove these subbullets fot now.</w:t>
            </w:r>
          </w:p>
          <w:p w14:paraId="3D042CAF" w14:textId="77777777" w:rsidR="009A526D" w:rsidRDefault="009A526D">
            <w:pPr>
              <w:spacing w:line="252" w:lineRule="auto"/>
              <w:jc w:val="left"/>
            </w:pPr>
          </w:p>
          <w:p w14:paraId="64331435" w14:textId="77777777" w:rsidR="009A526D" w:rsidRDefault="009A526D">
            <w:pPr>
              <w:spacing w:line="252" w:lineRule="auto"/>
              <w:jc w:val="left"/>
            </w:pPr>
          </w:p>
          <w:p w14:paraId="169B1EE8" w14:textId="77777777" w:rsidR="009A526D" w:rsidRDefault="009A526D">
            <w:pPr>
              <w:spacing w:line="252" w:lineRule="auto"/>
              <w:jc w:val="left"/>
            </w:pPr>
          </w:p>
        </w:tc>
      </w:tr>
      <w:tr w:rsidR="009A526D" w14:paraId="1D8FCC27" w14:textId="77777777">
        <w:tc>
          <w:tcPr>
            <w:tcW w:w="1555" w:type="dxa"/>
            <w:tcBorders>
              <w:top w:val="single" w:sz="4" w:space="0" w:color="000000"/>
              <w:left w:val="single" w:sz="4" w:space="0" w:color="000000"/>
              <w:bottom w:val="single" w:sz="4" w:space="0" w:color="000000"/>
              <w:right w:val="single" w:sz="4" w:space="0" w:color="000000"/>
            </w:tcBorders>
          </w:tcPr>
          <w:p w14:paraId="2EA965A6" w14:textId="77777777" w:rsidR="009A526D" w:rsidRDefault="00206485">
            <w:pPr>
              <w:spacing w:line="252" w:lineRule="auto"/>
              <w:jc w:val="left"/>
              <w:rPr>
                <w:lang w:eastAsia="zh-CN"/>
              </w:rPr>
            </w:pPr>
            <w:r>
              <w:rPr>
                <w:lang w:eastAsia="zh-CN"/>
              </w:rPr>
              <w:t>ZTE</w:t>
            </w:r>
          </w:p>
        </w:tc>
        <w:tc>
          <w:tcPr>
            <w:tcW w:w="7795" w:type="dxa"/>
            <w:tcBorders>
              <w:top w:val="single" w:sz="4" w:space="0" w:color="000000"/>
              <w:left w:val="single" w:sz="4" w:space="0" w:color="000000"/>
              <w:bottom w:val="single" w:sz="4" w:space="0" w:color="000000"/>
              <w:right w:val="single" w:sz="4" w:space="0" w:color="000000"/>
            </w:tcBorders>
            <w:vAlign w:val="center"/>
          </w:tcPr>
          <w:p w14:paraId="33AD61DB" w14:textId="77777777" w:rsidR="009A526D" w:rsidRDefault="00206485">
            <w:pPr>
              <w:spacing w:line="252" w:lineRule="auto"/>
              <w:jc w:val="left"/>
              <w:rPr>
                <w:lang w:eastAsia="zh-CN"/>
              </w:rPr>
            </w:pPr>
            <w:r>
              <w:rPr>
                <w:lang w:eastAsia="zh-CN"/>
              </w:rPr>
              <w:t>For the first Note, we observe that when training scenario is UMi, and testing scenario is UMa, the monitoring accuracy reduces 10.77%,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Pr>
                <w:b/>
                <w:bCs/>
                <w:color w:val="0000FF"/>
                <w:shd w:val="clear" w:color="auto" w:fill="CEEACA"/>
              </w:rPr>
              <w:t>Huawei, ZTE</w:t>
            </w:r>
            <w:r>
              <w:rPr>
                <w:b/>
                <w:bCs/>
              </w:rPr>
              <w:t xml:space="preserve">] observe </w:t>
            </w:r>
            <w:r>
              <w:rPr>
                <w:b/>
                <w:bCs/>
                <w:color w:val="FF0000"/>
              </w:rPr>
              <w:t>-1.77%~</w:t>
            </w:r>
            <w:r>
              <w:rPr>
                <w:b/>
                <w:bCs/>
                <w:strike/>
                <w:color w:val="FF0000"/>
              </w:rPr>
              <w:t>-6%</w:t>
            </w:r>
            <w:r>
              <w:rPr>
                <w:b/>
                <w:bCs/>
                <w:color w:val="FF0000"/>
                <w:highlight w:val="yellow"/>
              </w:rPr>
              <w:t>-1</w:t>
            </w:r>
            <w:r>
              <w:rPr>
                <w:b/>
                <w:bCs/>
                <w:color w:val="FF0000"/>
                <w:highlight w:val="yellow"/>
                <w:lang w:eastAsia="zh-CN"/>
              </w:rPr>
              <w:t>0</w:t>
            </w:r>
            <w:r>
              <w:rPr>
                <w:b/>
                <w:bCs/>
                <w:color w:val="FF0000"/>
                <w:highlight w:val="yellow"/>
              </w:rPr>
              <w:t>.77%</w:t>
            </w:r>
            <w:r>
              <w:rPr>
                <w:b/>
                <w:bCs/>
                <w:color w:val="FF0000"/>
              </w:rPr>
              <w:t>/ -1.07%~-23.93%/ -0.16%~-14%</w:t>
            </w:r>
            <w:r>
              <w:rPr>
                <w:b/>
                <w:bCs/>
              </w:rPr>
              <w:t xml:space="preserve"> compared with generalization Case 1 with the same testing scenario.</w:t>
            </w:r>
            <w:r>
              <w:rPr>
                <w:b/>
                <w:bCs/>
                <w:lang w:eastAsia="zh-CN"/>
              </w:rPr>
              <w:t>’</w:t>
            </w:r>
          </w:p>
        </w:tc>
      </w:tr>
      <w:tr w:rsidR="009A526D" w14:paraId="26FC7BB5" w14:textId="77777777">
        <w:tc>
          <w:tcPr>
            <w:tcW w:w="1555" w:type="dxa"/>
            <w:tcBorders>
              <w:top w:val="single" w:sz="4" w:space="0" w:color="000000"/>
              <w:left w:val="single" w:sz="4" w:space="0" w:color="000000"/>
              <w:bottom w:val="single" w:sz="4" w:space="0" w:color="000000"/>
              <w:right w:val="single" w:sz="4" w:space="0" w:color="000000"/>
            </w:tcBorders>
          </w:tcPr>
          <w:p w14:paraId="3097B37C" w14:textId="77777777" w:rsidR="009A526D" w:rsidRDefault="00206485">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46CD622E" w14:textId="77777777" w:rsidR="009A526D" w:rsidRDefault="00206485">
            <w:pPr>
              <w:spacing w:line="252" w:lineRule="auto"/>
              <w:jc w:val="left"/>
              <w:rPr>
                <w:lang w:eastAsia="zh-CN"/>
              </w:rPr>
            </w:pPr>
            <w:r>
              <w:rPr>
                <w:lang w:eastAsia="zh-CN"/>
              </w:rPr>
              <w:t>For this note, we don’t agree:</w:t>
            </w:r>
          </w:p>
          <w:p w14:paraId="503C5926" w14:textId="77777777" w:rsidR="009A526D" w:rsidRDefault="00206485">
            <w:pPr>
              <w:numPr>
                <w:ilvl w:val="0"/>
                <w:numId w:val="6"/>
              </w:numPr>
              <w:spacing w:line="240" w:lineRule="auto"/>
            </w:pPr>
            <w:r>
              <w:t>Note: Case 2-1/2-2 has no air-interface overhead compared with Case 1 which requires air-interface overhead.</w:t>
            </w:r>
          </w:p>
          <w:p w14:paraId="3634E9DC" w14:textId="77777777" w:rsidR="009A526D" w:rsidRDefault="00206485">
            <w:pPr>
              <w:spacing w:line="252" w:lineRule="auto"/>
              <w:jc w:val="left"/>
              <w:rPr>
                <w:lang w:eastAsia="zh-CN"/>
              </w:rPr>
            </w:pPr>
            <w:r>
              <w:rPr>
                <w:lang w:eastAsia="zh-CN"/>
              </w:rPr>
              <w:t xml:space="preserve">Compared with Case 1, Case 2-1/2-1 adds additional model LCM complexity for training/deploying/monitoring/testing the proxy model, and adds air-interface overhead for monitoring the proxy model. Hence, the note needs some modification along these lines. </w:t>
            </w:r>
          </w:p>
        </w:tc>
      </w:tr>
    </w:tbl>
    <w:p w14:paraId="3F229FFA" w14:textId="77777777" w:rsidR="009A526D" w:rsidRDefault="009A526D">
      <w:pPr>
        <w:spacing w:line="240" w:lineRule="auto"/>
        <w:rPr>
          <w:lang w:eastAsia="zh-CN"/>
        </w:rPr>
      </w:pPr>
    </w:p>
    <w:p w14:paraId="2E600FC4" w14:textId="77777777" w:rsidR="009A526D" w:rsidRDefault="009A526D">
      <w:pPr>
        <w:rPr>
          <w:b/>
          <w:u w:val="single"/>
          <w:lang w:eastAsia="zh-CN"/>
        </w:rPr>
      </w:pPr>
    </w:p>
    <w:p w14:paraId="364992CB" w14:textId="77777777" w:rsidR="009A526D" w:rsidRDefault="00206485">
      <w:pPr>
        <w:pStyle w:val="Heading4"/>
        <w:numPr>
          <w:ilvl w:val="0"/>
          <w:numId w:val="0"/>
        </w:numPr>
        <w:rPr>
          <w:u w:val="single"/>
          <w:lang w:eastAsia="zh-CN"/>
        </w:rPr>
      </w:pPr>
      <w:r>
        <w:rPr>
          <w:u w:val="single"/>
          <w:lang w:eastAsia="zh-CN"/>
        </w:rPr>
        <w:t>Issue#3-x (On hold) Model complexity</w:t>
      </w:r>
    </w:p>
    <w:p w14:paraId="3F913F40" w14:textId="77777777" w:rsidR="009A526D" w:rsidRDefault="00206485">
      <w:pPr>
        <w:rPr>
          <w:b/>
          <w:u w:val="single"/>
          <w:lang w:eastAsia="zh-CN"/>
        </w:rPr>
      </w:pPr>
      <w:r>
        <w:rPr>
          <w:highlight w:val="yellow"/>
          <w:lang w:eastAsia="zh-CN"/>
        </w:rPr>
        <w:t xml:space="preserve">Moderator note: </w:t>
      </w:r>
      <w:r>
        <w:rPr>
          <w:bCs/>
          <w:color w:val="000000"/>
        </w:rPr>
        <w:t>Will be triggered after initial discussing with companies on how to present the complexity results.</w:t>
      </w:r>
    </w:p>
    <w:p w14:paraId="42345B5B" w14:textId="77777777" w:rsidR="009A526D" w:rsidRDefault="009A526D">
      <w:pPr>
        <w:rPr>
          <w:b/>
          <w:u w:val="single"/>
          <w:lang w:eastAsia="zh-CN"/>
        </w:rPr>
      </w:pPr>
    </w:p>
    <w:p w14:paraId="6DA19B7B" w14:textId="77777777" w:rsidR="009A526D" w:rsidRDefault="00206485">
      <w:pPr>
        <w:outlineLvl w:val="2"/>
        <w:rPr>
          <w:b/>
          <w:lang w:eastAsia="zh-CN"/>
        </w:rPr>
      </w:pPr>
      <w:r>
        <w:rPr>
          <w:b/>
          <w:lang w:eastAsia="zh-CN"/>
        </w:rPr>
        <w:t>3.1-2: Table 2. Evaluation results for CSI compression with model generalization</w:t>
      </w:r>
    </w:p>
    <w:p w14:paraId="6BD6AD53" w14:textId="54385A89" w:rsidR="009A526D" w:rsidRDefault="00206485">
      <w:pPr>
        <w:pStyle w:val="Heading4"/>
        <w:numPr>
          <w:ilvl w:val="0"/>
          <w:numId w:val="0"/>
        </w:numPr>
        <w:rPr>
          <w:u w:val="single"/>
          <w:lang w:eastAsia="zh-CN"/>
        </w:rPr>
      </w:pPr>
      <w:r>
        <w:rPr>
          <w:u w:val="single"/>
          <w:lang w:eastAsia="zh-CN"/>
        </w:rPr>
        <w:t xml:space="preserve">Issue#3-6 </w:t>
      </w:r>
      <w:r w:rsidR="007B20F0">
        <w:rPr>
          <w:rFonts w:hint="eastAsia"/>
          <w:u w:val="single"/>
          <w:lang w:eastAsia="zh-CN"/>
        </w:rPr>
        <w:t>[</w:t>
      </w:r>
      <w:r w:rsidR="007B20F0">
        <w:rPr>
          <w:u w:val="single"/>
          <w:lang w:eastAsia="zh-CN"/>
        </w:rPr>
        <w:t xml:space="preserve">Rd2] </w:t>
      </w:r>
      <w:r>
        <w:rPr>
          <w:u w:val="single"/>
          <w:lang w:eastAsia="zh-CN"/>
        </w:rPr>
        <w:t>(Medium priority) Generalization-TxRU mappings</w:t>
      </w:r>
    </w:p>
    <w:p w14:paraId="25C43BDF" w14:textId="77777777" w:rsidR="009A526D" w:rsidRDefault="00206485">
      <w:pPr>
        <w:spacing w:line="240" w:lineRule="auto"/>
        <w:rPr>
          <w:lang w:eastAsia="zh-CN"/>
        </w:rPr>
      </w:pPr>
      <w:r>
        <w:rPr>
          <w:highlight w:val="yellow"/>
          <w:lang w:eastAsia="zh-CN"/>
        </w:rPr>
        <w:t xml:space="preserve">Moderator note: </w:t>
      </w:r>
      <w:r>
        <w:rPr>
          <w:bCs/>
          <w:color w:val="000000"/>
        </w:rPr>
        <w:t>The only key remaining issue identified by Moderator is the generliazation aspect of TxRU mappings</w:t>
      </w:r>
      <w:r>
        <w:rPr>
          <w:lang w:eastAsia="zh-CN"/>
        </w:rPr>
        <w:t>. From the inputs of companies, the TxRU mappings are from two dimensions: one is the layouts of antenna ports, e.g., [2,8,2] and [4,4,2]; the other is the mapping of antenna elements to one port, e.g., for each antenna port (e.g., [2,8,2]), 1 drives 1 (e.g., 2x8x2), or 1 drives 4 (e.g., 8x8x2). Therefore, these two aspects are separately discussed for generalization Case 2.</w:t>
      </w:r>
    </w:p>
    <w:p w14:paraId="74399115" w14:textId="77777777" w:rsidR="009A526D" w:rsidRDefault="009A526D">
      <w:pPr>
        <w:spacing w:line="240" w:lineRule="auto"/>
        <w:rPr>
          <w:bCs/>
          <w:color w:val="000000"/>
        </w:rPr>
      </w:pPr>
    </w:p>
    <w:p w14:paraId="5F7FBFDF" w14:textId="77777777" w:rsidR="009A526D" w:rsidRDefault="00206485">
      <w:pPr>
        <w:rPr>
          <w:b/>
          <w:u w:val="single"/>
          <w:lang w:eastAsia="zh-CN"/>
        </w:rPr>
      </w:pPr>
      <w:r>
        <w:rPr>
          <w:b/>
          <w:highlight w:val="yellow"/>
        </w:rPr>
        <w:t>Proposed observation 3.1.6:</w:t>
      </w:r>
    </w:p>
    <w:p w14:paraId="42F0C7EC" w14:textId="77777777" w:rsidR="009A526D" w:rsidRDefault="00206485">
      <w:pPr>
        <w:rPr>
          <w:color w:val="000000"/>
        </w:rPr>
      </w:pPr>
      <w:r>
        <w:t>F</w:t>
      </w:r>
      <w:r>
        <w:rPr>
          <w:color w:val="000000"/>
        </w:rPr>
        <w:t>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2A327084" w14:textId="77777777" w:rsidR="009A526D" w:rsidRDefault="00206485">
      <w:pPr>
        <w:numPr>
          <w:ilvl w:val="0"/>
          <w:numId w:val="6"/>
        </w:numPr>
        <w:spacing w:line="240" w:lineRule="auto"/>
        <w:rPr>
          <w:color w:val="000000"/>
        </w:rPr>
      </w:pPr>
      <w:r>
        <w:rPr>
          <w:color w:val="000000"/>
        </w:rPr>
        <w:t xml:space="preserve">For generalization Case 2, significant degradations are suffered in general from </w:t>
      </w:r>
      <w:r>
        <w:rPr>
          <w:color w:val="000000"/>
          <w:highlight w:val="yellow"/>
        </w:rPr>
        <w:t>the perspective of the layouts of antenna ports</w:t>
      </w:r>
      <w:r>
        <w:rPr>
          <w:color w:val="000000"/>
        </w:rPr>
        <w:t xml:space="preserve">, as observed by </w:t>
      </w:r>
      <w:r>
        <w:rPr>
          <w:color w:val="FF0000"/>
        </w:rPr>
        <w:t>2</w:t>
      </w:r>
      <w:r>
        <w:rPr>
          <w:color w:val="000000"/>
        </w:rPr>
        <w:t xml:space="preserve"> sources</w:t>
      </w:r>
      <w:r>
        <w:rPr>
          <w:color w:val="0000FF"/>
        </w:rPr>
        <w:t xml:space="preserve"> [MediaTek, Nokia]</w:t>
      </w:r>
      <w:r>
        <w:rPr>
          <w:color w:val="000000"/>
        </w:rPr>
        <w:t>:</w:t>
      </w:r>
    </w:p>
    <w:p w14:paraId="6C13523D" w14:textId="77777777" w:rsidR="009A526D" w:rsidRDefault="00206485">
      <w:pPr>
        <w:numPr>
          <w:ilvl w:val="1"/>
          <w:numId w:val="6"/>
        </w:numPr>
        <w:spacing w:line="240" w:lineRule="auto"/>
        <w:rPr>
          <w:color w:val="000000"/>
        </w:rPr>
      </w:pPr>
      <w:r>
        <w:rPr>
          <w:color w:val="000000"/>
        </w:rPr>
        <w:t xml:space="preserve">For TxRU mapping#A is [2,8,2] &amp; TxRU mapping#B is [4,4,2] or </w:t>
      </w:r>
      <w:r>
        <w:t>TxRU mapping#A is [8,2,2] &amp; TxRU mapping#B is [4,4,2],</w:t>
      </w:r>
      <w:r>
        <w:rPr>
          <w:color w:val="000000"/>
        </w:rPr>
        <w:t xml:space="preserve"> </w:t>
      </w:r>
      <w:r>
        <w:rPr>
          <w:color w:val="FF0000"/>
        </w:rPr>
        <w:t>2</w:t>
      </w:r>
      <w:r>
        <w:rPr>
          <w:color w:val="000000"/>
        </w:rPr>
        <w:t xml:space="preserve"> sources</w:t>
      </w:r>
      <w:r>
        <w:rPr>
          <w:color w:val="0000FF"/>
        </w:rPr>
        <w:t xml:space="preserve"> [MediaTek, Nokia]</w:t>
      </w:r>
      <w:r>
        <w:rPr>
          <w:color w:val="000000"/>
        </w:rPr>
        <w:t xml:space="preserve"> observe</w:t>
      </w:r>
      <w:r>
        <w:rPr>
          <w:color w:val="FF0000"/>
        </w:rPr>
        <w:t xml:space="preserve"> -13%~-36.1% </w:t>
      </w:r>
      <w:r>
        <w:rPr>
          <w:color w:val="000000"/>
        </w:rPr>
        <w:t>degradation.</w:t>
      </w:r>
    </w:p>
    <w:p w14:paraId="3C46E9A4" w14:textId="77777777" w:rsidR="009A526D" w:rsidRDefault="00206485">
      <w:pPr>
        <w:numPr>
          <w:ilvl w:val="1"/>
          <w:numId w:val="6"/>
        </w:numPr>
        <w:spacing w:line="240" w:lineRule="auto"/>
        <w:rPr>
          <w:color w:val="FF0000"/>
        </w:rPr>
      </w:pPr>
      <w:r>
        <w:t>For TxRU mapping#A is [4,4,2] &amp; TxRU mapping#B is [2,8,2] or TxRU mapping#A is [8,2,2] &amp; TxRU mapping#B is [2,8,2],</w:t>
      </w:r>
      <w:r>
        <w:rPr>
          <w:color w:val="FF0000"/>
        </w:rPr>
        <w:t xml:space="preserve"> 2 </w:t>
      </w:r>
      <w:r>
        <w:t xml:space="preserve">sources </w:t>
      </w:r>
      <w:r>
        <w:rPr>
          <w:color w:val="0000FF"/>
        </w:rPr>
        <w:t>[MediaTek, Nokia]</w:t>
      </w:r>
      <w:r>
        <w:rPr>
          <w:color w:val="FF0000"/>
        </w:rPr>
        <w:t xml:space="preserve"> </w:t>
      </w:r>
      <w:r>
        <w:t xml:space="preserve">observe </w:t>
      </w:r>
      <w:r>
        <w:rPr>
          <w:color w:val="FF0000"/>
        </w:rPr>
        <w:t>-7%~-23.6%</w:t>
      </w:r>
      <w:r>
        <w:t xml:space="preserve"> degradation.</w:t>
      </w:r>
    </w:p>
    <w:p w14:paraId="077E1F9C" w14:textId="77777777" w:rsidR="009A526D" w:rsidRDefault="00206485">
      <w:pPr>
        <w:numPr>
          <w:ilvl w:val="1"/>
          <w:numId w:val="6"/>
        </w:numPr>
        <w:spacing w:line="240" w:lineRule="auto"/>
      </w:pPr>
      <w:r>
        <w:t xml:space="preserve">For TxRU mapping#A is [4,4,2] &amp; TxRU mapping#B is [8,2,2] or TxRU mapping#A is [2,8,2] &amp; TxRU mapping#B is [8,2,2], </w:t>
      </w:r>
      <w:r>
        <w:rPr>
          <w:color w:val="FF0000"/>
        </w:rPr>
        <w:t xml:space="preserve">1 </w:t>
      </w:r>
      <w:r>
        <w:t xml:space="preserve">source </w:t>
      </w:r>
      <w:r>
        <w:rPr>
          <w:color w:val="0000FF"/>
        </w:rPr>
        <w:t xml:space="preserve">[MediaTek] </w:t>
      </w:r>
      <w:r>
        <w:t xml:space="preserve">observes </w:t>
      </w:r>
      <w:r>
        <w:rPr>
          <w:color w:val="FF0000"/>
        </w:rPr>
        <w:t xml:space="preserve">-19%~-27% </w:t>
      </w:r>
      <w:r>
        <w:t>degradation.</w:t>
      </w:r>
    </w:p>
    <w:p w14:paraId="0C8F4DC9" w14:textId="77777777" w:rsidR="009A526D" w:rsidRDefault="00206485">
      <w:pPr>
        <w:numPr>
          <w:ilvl w:val="0"/>
          <w:numId w:val="6"/>
        </w:numPr>
        <w:spacing w:line="240" w:lineRule="auto"/>
        <w:rPr>
          <w:color w:val="000000"/>
        </w:rPr>
      </w:pPr>
      <w:r>
        <w:rPr>
          <w:color w:val="000000"/>
        </w:rPr>
        <w:t xml:space="preserve">For generalization Case 2, generalized performance may be achieved for some certain combinations of TxRU mapping#A and TxRU mapping#B but not for others, from </w:t>
      </w:r>
      <w:r>
        <w:rPr>
          <w:color w:val="000000"/>
          <w:highlight w:val="yellow"/>
        </w:rPr>
        <w:t>the perspective of the layouts of antenna element mapping</w:t>
      </w:r>
      <w:r>
        <w:rPr>
          <w:color w:val="000000"/>
        </w:rPr>
        <w:t xml:space="preserve">, as observed by </w:t>
      </w:r>
      <w:r>
        <w:rPr>
          <w:color w:val="FF0000"/>
        </w:rPr>
        <w:t>2</w:t>
      </w:r>
      <w:r>
        <w:rPr>
          <w:color w:val="000000"/>
        </w:rPr>
        <w:t xml:space="preserve"> </w:t>
      </w:r>
      <w:r>
        <w:t xml:space="preserve">sources </w:t>
      </w:r>
      <w:r>
        <w:rPr>
          <w:color w:val="0000FF"/>
        </w:rPr>
        <w:t>[Huawei, vivo]</w:t>
      </w:r>
      <w:r>
        <w:rPr>
          <w:color w:val="000000"/>
        </w:rPr>
        <w:t>:</w:t>
      </w:r>
    </w:p>
    <w:p w14:paraId="70A7CEA4" w14:textId="77777777" w:rsidR="009A526D" w:rsidRDefault="00206485">
      <w:pPr>
        <w:numPr>
          <w:ilvl w:val="1"/>
          <w:numId w:val="6"/>
        </w:numPr>
        <w:spacing w:line="240" w:lineRule="auto"/>
        <w:rPr>
          <w:color w:val="000000"/>
        </w:rPr>
      </w:pPr>
      <w:r>
        <w:rPr>
          <w:color w:val="000000"/>
        </w:rPr>
        <w:t xml:space="preserve">For TxRU mapping#A is 8x8x2 &amp; TxRU mapping#B is 2x8x2, </w:t>
      </w:r>
      <w:r>
        <w:rPr>
          <w:color w:val="FF0000"/>
        </w:rPr>
        <w:t>2</w:t>
      </w:r>
      <w:r>
        <w:rPr>
          <w:color w:val="000000"/>
        </w:rPr>
        <w:t xml:space="preserve"> sources</w:t>
      </w:r>
      <w:r>
        <w:rPr>
          <w:color w:val="0000FF"/>
        </w:rPr>
        <w:t xml:space="preserve"> [Huawei, vivo] </w:t>
      </w:r>
      <w:r>
        <w:rPr>
          <w:color w:val="000000"/>
        </w:rPr>
        <w:t>observe minor</w:t>
      </w:r>
      <w:r>
        <w:rPr>
          <w:color w:val="FF0000"/>
        </w:rPr>
        <w:t xml:space="preserve">/moderate </w:t>
      </w:r>
      <w:r>
        <w:rPr>
          <w:color w:val="000000"/>
        </w:rPr>
        <w:t xml:space="preserve">degradation of </w:t>
      </w:r>
      <w:r>
        <w:rPr>
          <w:color w:val="FF0000"/>
        </w:rPr>
        <w:t>-0.6%~-2.5%</w:t>
      </w:r>
      <w:r>
        <w:rPr>
          <w:color w:val="000000"/>
        </w:rPr>
        <w:t>.</w:t>
      </w:r>
    </w:p>
    <w:p w14:paraId="70AF5360" w14:textId="77777777" w:rsidR="009A526D" w:rsidRDefault="00206485">
      <w:pPr>
        <w:numPr>
          <w:ilvl w:val="1"/>
          <w:numId w:val="6"/>
        </w:numPr>
        <w:spacing w:line="240" w:lineRule="auto"/>
        <w:rPr>
          <w:color w:val="000000"/>
        </w:rPr>
      </w:pPr>
      <w:r>
        <w:rPr>
          <w:color w:val="000000"/>
        </w:rPr>
        <w:t xml:space="preserve">For TxRU mapping#A is 2x8x2 &amp; TxRU mapping#B is 8x8x2, </w:t>
      </w:r>
      <w:r>
        <w:rPr>
          <w:color w:val="FF0000"/>
        </w:rPr>
        <w:t>1</w:t>
      </w:r>
      <w:r>
        <w:rPr>
          <w:color w:val="000000"/>
        </w:rPr>
        <w:t xml:space="preserve"> source</w:t>
      </w:r>
      <w:r>
        <w:rPr>
          <w:color w:val="0000FF"/>
        </w:rPr>
        <w:t xml:space="preserve"> [Huawei] </w:t>
      </w:r>
      <w:r>
        <w:rPr>
          <w:color w:val="000000"/>
        </w:rPr>
        <w:t xml:space="preserve">observes moderate degradation of </w:t>
      </w:r>
      <w:r>
        <w:rPr>
          <w:color w:val="FF0000"/>
        </w:rPr>
        <w:t>-3%</w:t>
      </w:r>
      <w:r>
        <w:rPr>
          <w:color w:val="000000"/>
        </w:rPr>
        <w:t>.</w:t>
      </w:r>
    </w:p>
    <w:p w14:paraId="111E7600" w14:textId="77777777" w:rsidR="009A526D" w:rsidRDefault="00206485">
      <w:pPr>
        <w:numPr>
          <w:ilvl w:val="0"/>
          <w:numId w:val="6"/>
        </w:numPr>
        <w:spacing w:line="240" w:lineRule="auto"/>
        <w:rPr>
          <w:color w:val="000000"/>
        </w:rPr>
      </w:pPr>
      <w:r>
        <w:rPr>
          <w:color w:val="000000"/>
        </w:rPr>
        <w:t>For generalization Case 3, generalized performance of the AI/ML model can be achieved (</w:t>
      </w:r>
      <w:r>
        <w:rPr>
          <w:color w:val="FF0000"/>
        </w:rPr>
        <w:t>0%~-4.4%</w:t>
      </w:r>
      <w:r>
        <w:rPr>
          <w:color w:val="000000"/>
        </w:rPr>
        <w:t xml:space="preserve">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w:t>
      </w:r>
      <w:r>
        <w:rPr>
          <w:color w:val="FF0000"/>
        </w:rPr>
        <w:t>4</w:t>
      </w:r>
      <w:r>
        <w:rPr>
          <w:color w:val="000000"/>
        </w:rPr>
        <w:t xml:space="preserve"> sources </w:t>
      </w:r>
      <w:r>
        <w:rPr>
          <w:color w:val="0000FF"/>
        </w:rPr>
        <w:t>[MediaTek, Apple, Nokia, Huawei]</w:t>
      </w:r>
      <w:r>
        <w:rPr>
          <w:color w:val="000000"/>
        </w:rPr>
        <w:t>.</w:t>
      </w:r>
    </w:p>
    <w:p w14:paraId="58A195AC" w14:textId="77777777" w:rsidR="009A526D" w:rsidRDefault="00206485">
      <w:pPr>
        <w:numPr>
          <w:ilvl w:val="1"/>
          <w:numId w:val="6"/>
        </w:numPr>
        <w:spacing w:line="240" w:lineRule="auto"/>
        <w:rPr>
          <w:color w:val="000000"/>
        </w:rPr>
      </w:pPr>
      <w:r>
        <w:rPr>
          <w:color w:val="000000"/>
        </w:rPr>
        <w:t>Minor loss (</w:t>
      </w:r>
      <w:r>
        <w:rPr>
          <w:color w:val="FF0000"/>
        </w:rPr>
        <w:t>0%~-2%</w:t>
      </w:r>
      <w:r>
        <w:rPr>
          <w:color w:val="000000"/>
        </w:rPr>
        <w:t xml:space="preserve">) are observed by </w:t>
      </w:r>
      <w:r>
        <w:rPr>
          <w:color w:val="FF0000"/>
        </w:rPr>
        <w:t>4</w:t>
      </w:r>
      <w:r>
        <w:rPr>
          <w:color w:val="000000"/>
        </w:rPr>
        <w:t xml:space="preserve"> sources</w:t>
      </w:r>
      <w:r>
        <w:rPr>
          <w:color w:val="0000FF"/>
        </w:rPr>
        <w:t xml:space="preserve"> [MediaTek, Apple, Nokia, Huawei]</w:t>
      </w:r>
      <w:r>
        <w:rPr>
          <w:color w:val="000000"/>
        </w:rPr>
        <w:t>.</w:t>
      </w:r>
    </w:p>
    <w:p w14:paraId="49F7BFC0" w14:textId="77777777" w:rsidR="009A526D" w:rsidRDefault="00206485">
      <w:pPr>
        <w:numPr>
          <w:ilvl w:val="1"/>
          <w:numId w:val="6"/>
        </w:numPr>
        <w:spacing w:line="240" w:lineRule="auto"/>
        <w:rPr>
          <w:color w:val="000000"/>
        </w:rPr>
      </w:pPr>
      <w:r>
        <w:rPr>
          <w:color w:val="000000"/>
        </w:rPr>
        <w:t>Moderate loss (</w:t>
      </w:r>
      <w:r>
        <w:rPr>
          <w:color w:val="FF0000"/>
        </w:rPr>
        <w:t>-2.5%~-4.4%</w:t>
      </w:r>
      <w:r>
        <w:rPr>
          <w:color w:val="000000"/>
        </w:rPr>
        <w:t xml:space="preserve">) are observed by </w:t>
      </w:r>
      <w:r>
        <w:rPr>
          <w:color w:val="FF0000"/>
        </w:rPr>
        <w:t>1</w:t>
      </w:r>
      <w:r>
        <w:rPr>
          <w:color w:val="000000"/>
        </w:rPr>
        <w:t xml:space="preserve"> source</w:t>
      </w:r>
      <w:r>
        <w:rPr>
          <w:color w:val="0000FF"/>
        </w:rPr>
        <w:t xml:space="preserve"> [Nokia]</w:t>
      </w:r>
      <w:r>
        <w:rPr>
          <w:color w:val="000000"/>
        </w:rPr>
        <w:t>.</w:t>
      </w:r>
    </w:p>
    <w:p w14:paraId="4084018A" w14:textId="77777777" w:rsidR="009A526D" w:rsidRDefault="00206485">
      <w:pPr>
        <w:numPr>
          <w:ilvl w:val="1"/>
          <w:numId w:val="6"/>
        </w:numPr>
        <w:spacing w:line="240" w:lineRule="auto"/>
        <w:rPr>
          <w:color w:val="000000"/>
        </w:rPr>
      </w:pPr>
      <w:r>
        <w:rPr>
          <w:color w:val="000000"/>
        </w:rPr>
        <w:t xml:space="preserve">Positive gains are observed by </w:t>
      </w:r>
      <w:r>
        <w:rPr>
          <w:color w:val="FF0000"/>
        </w:rPr>
        <w:t>1</w:t>
      </w:r>
      <w:r>
        <w:rPr>
          <w:color w:val="000000"/>
        </w:rPr>
        <w:t xml:space="preserve"> source</w:t>
      </w:r>
      <w:r>
        <w:rPr>
          <w:color w:val="0000FF"/>
        </w:rPr>
        <w:t xml:space="preserve"> [Apple]</w:t>
      </w:r>
      <w:r>
        <w:rPr>
          <w:color w:val="000000"/>
        </w:rPr>
        <w:t>.</w:t>
      </w:r>
    </w:p>
    <w:p w14:paraId="233BEE57" w14:textId="77777777" w:rsidR="009A526D" w:rsidRDefault="00206485">
      <w:pPr>
        <w:numPr>
          <w:ilvl w:val="0"/>
          <w:numId w:val="6"/>
        </w:numPr>
        <w:spacing w:line="240" w:lineRule="auto"/>
        <w:rPr>
          <w:color w:val="000000"/>
        </w:rPr>
      </w:pPr>
      <w:r>
        <w:rPr>
          <w:color w:val="000000"/>
        </w:rPr>
        <w:t>Note: the above results are based on the following assumptions besides the assumptions of the agreed EVM table</w:t>
      </w:r>
    </w:p>
    <w:p w14:paraId="4D3345F6" w14:textId="77777777" w:rsidR="009A526D" w:rsidRDefault="00206485">
      <w:pPr>
        <w:numPr>
          <w:ilvl w:val="1"/>
          <w:numId w:val="6"/>
        </w:numPr>
        <w:spacing w:line="240" w:lineRule="auto"/>
        <w:rPr>
          <w:color w:val="000000"/>
        </w:rPr>
      </w:pPr>
      <w:r>
        <w:rPr>
          <w:color w:val="000000"/>
        </w:rPr>
        <w:t>Precoding matrix is used as the model input.</w:t>
      </w:r>
    </w:p>
    <w:p w14:paraId="430FDDB6" w14:textId="77777777" w:rsidR="009A526D" w:rsidRDefault="00206485">
      <w:pPr>
        <w:numPr>
          <w:ilvl w:val="1"/>
          <w:numId w:val="6"/>
        </w:numPr>
        <w:spacing w:line="240" w:lineRule="auto"/>
        <w:rPr>
          <w:color w:val="000000"/>
        </w:rPr>
      </w:pPr>
      <w:r>
        <w:rPr>
          <w:color w:val="000000"/>
        </w:rPr>
        <w:t>Training data samples are not quantized, i.e., Float32 is used/represented.</w:t>
      </w:r>
    </w:p>
    <w:p w14:paraId="52B965CF" w14:textId="77777777" w:rsidR="009A526D" w:rsidRDefault="00206485">
      <w:pPr>
        <w:numPr>
          <w:ilvl w:val="1"/>
          <w:numId w:val="6"/>
        </w:numPr>
        <w:spacing w:line="240" w:lineRule="auto"/>
        <w:rPr>
          <w:color w:val="000000"/>
        </w:rPr>
      </w:pPr>
      <w:r>
        <w:rPr>
          <w:color w:val="000000"/>
        </w:rPr>
        <w:t>1-on-1 joint training is assumed.</w:t>
      </w:r>
    </w:p>
    <w:p w14:paraId="2D83961C" w14:textId="77777777" w:rsidR="009A526D" w:rsidRDefault="00206485">
      <w:pPr>
        <w:numPr>
          <w:ilvl w:val="1"/>
          <w:numId w:val="6"/>
        </w:numPr>
        <w:spacing w:line="240" w:lineRule="auto"/>
        <w:rPr>
          <w:color w:val="000000"/>
        </w:rPr>
      </w:pPr>
      <w:r>
        <w:rPr>
          <w:color w:val="000000"/>
        </w:rPr>
        <w:t>The performance metric is SGCS in linear value for layer 1.</w:t>
      </w:r>
    </w:p>
    <w:p w14:paraId="2C2276D5" w14:textId="77777777" w:rsidR="009A526D" w:rsidRDefault="00206485">
      <w:pPr>
        <w:numPr>
          <w:ilvl w:val="1"/>
          <w:numId w:val="6"/>
        </w:numPr>
        <w:spacing w:line="240" w:lineRule="auto"/>
        <w:rPr>
          <w:color w:val="000000"/>
        </w:rPr>
      </w:pPr>
      <w:r>
        <w:t>[x,y,z] for TxRU mapping: Vertical port number, Horizontal port number, polarization</w:t>
      </w:r>
    </w:p>
    <w:p w14:paraId="413587DF" w14:textId="77777777" w:rsidR="009A526D" w:rsidRDefault="00206485">
      <w:pPr>
        <w:numPr>
          <w:ilvl w:val="1"/>
          <w:numId w:val="6"/>
        </w:numPr>
        <w:spacing w:line="240" w:lineRule="auto"/>
        <w:rPr>
          <w:color w:val="000000"/>
        </w:rPr>
      </w:pPr>
      <w:r>
        <w:t>AxBxC for TxRU mapping: AxBxC antenna elements virtualized to [2,8,2]</w:t>
      </w:r>
    </w:p>
    <w:p w14:paraId="3DAA3C38" w14:textId="77777777" w:rsidR="009A526D" w:rsidRDefault="00206485">
      <w:pPr>
        <w:numPr>
          <w:ilvl w:val="1"/>
          <w:numId w:val="6"/>
        </w:numPr>
        <w:spacing w:line="240" w:lineRule="auto"/>
        <w:rPr>
          <w:highlight w:val="yellow"/>
        </w:rPr>
      </w:pPr>
      <w:r>
        <w:rPr>
          <w:highlight w:val="yellow"/>
        </w:rPr>
        <w:t>Note: Results refer to Table x of R1-230xxxx</w:t>
      </w:r>
    </w:p>
    <w:p w14:paraId="46D511C0" w14:textId="77777777" w:rsidR="009A526D" w:rsidRDefault="009A526D">
      <w:pPr>
        <w:rPr>
          <w:b/>
          <w:u w:val="single"/>
          <w:lang w:eastAsia="zh-CN"/>
        </w:rPr>
      </w:pPr>
    </w:p>
    <w:p w14:paraId="7716D1AE" w14:textId="77777777" w:rsidR="009A526D" w:rsidRDefault="00206485">
      <w:pPr>
        <w:spacing w:line="240" w:lineRule="auto"/>
      </w:pPr>
      <w:r>
        <w:rPr>
          <w:b/>
        </w:rPr>
        <w:t xml:space="preserve">Table X. </w:t>
      </w:r>
      <w:r>
        <w:rPr>
          <w:b/>
          <w:lang w:eastAsia="zh-CN"/>
        </w:rPr>
        <w:t>Generalization of CSI compression-TxRU mappings</w:t>
      </w:r>
    </w:p>
    <w:tbl>
      <w:tblPr>
        <w:tblW w:w="9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6"/>
        <w:gridCol w:w="216"/>
        <w:gridCol w:w="1485"/>
        <w:gridCol w:w="219"/>
        <w:gridCol w:w="784"/>
        <w:gridCol w:w="910"/>
        <w:gridCol w:w="278"/>
        <w:gridCol w:w="725"/>
        <w:gridCol w:w="910"/>
        <w:gridCol w:w="216"/>
        <w:gridCol w:w="744"/>
        <w:gridCol w:w="740"/>
        <w:gridCol w:w="221"/>
      </w:tblGrid>
      <w:tr w:rsidR="009A526D" w14:paraId="0E354015" w14:textId="77777777" w:rsidTr="00F72E28">
        <w:trPr>
          <w:trHeight w:val="244"/>
        </w:trPr>
        <w:tc>
          <w:tcPr>
            <w:tcW w:w="2944" w:type="dxa"/>
            <w:gridSpan w:val="4"/>
          </w:tcPr>
          <w:p w14:paraId="417705BC" w14:textId="77777777" w:rsidR="009A526D" w:rsidRDefault="00206485">
            <w:pPr>
              <w:widowControl w:val="0"/>
              <w:spacing w:after="0" w:line="240" w:lineRule="auto"/>
            </w:pPr>
            <w:r>
              <w:t>Note</w:t>
            </w:r>
          </w:p>
        </w:tc>
        <w:tc>
          <w:tcPr>
            <w:tcW w:w="6066" w:type="dxa"/>
            <w:gridSpan w:val="10"/>
          </w:tcPr>
          <w:p w14:paraId="0E23CB27" w14:textId="77777777" w:rsidR="009A526D" w:rsidRDefault="00206485">
            <w:pPr>
              <w:widowControl w:val="0"/>
              <w:spacing w:after="0" w:line="240" w:lineRule="auto"/>
            </w:pPr>
            <w:r>
              <w:t>[x,y,z]: Vertical port number, Horizontal port number, polarization</w:t>
            </w:r>
          </w:p>
        </w:tc>
      </w:tr>
      <w:tr w:rsidR="009A526D" w14:paraId="4C408AF3" w14:textId="77777777" w:rsidTr="00F72E28">
        <w:trPr>
          <w:trHeight w:val="244"/>
        </w:trPr>
        <w:tc>
          <w:tcPr>
            <w:tcW w:w="2944" w:type="dxa"/>
            <w:gridSpan w:val="4"/>
          </w:tcPr>
          <w:p w14:paraId="2BE81FDA" w14:textId="77777777" w:rsidR="009A526D" w:rsidRDefault="00206485">
            <w:pPr>
              <w:widowControl w:val="0"/>
              <w:spacing w:after="0" w:line="240" w:lineRule="auto"/>
            </w:pPr>
            <w:r>
              <w:t>Training, Generalization Case 1</w:t>
            </w:r>
          </w:p>
        </w:tc>
        <w:tc>
          <w:tcPr>
            <w:tcW w:w="1011" w:type="dxa"/>
            <w:gridSpan w:val="2"/>
          </w:tcPr>
          <w:p w14:paraId="031AA6D8" w14:textId="77777777" w:rsidR="009A526D" w:rsidRDefault="00206485">
            <w:pPr>
              <w:widowControl w:val="0"/>
              <w:spacing w:after="0" w:line="240" w:lineRule="auto"/>
            </w:pPr>
            <w:r>
              <w:t>[2,8,2]</w:t>
            </w:r>
          </w:p>
        </w:tc>
        <w:tc>
          <w:tcPr>
            <w:tcW w:w="1011" w:type="dxa"/>
          </w:tcPr>
          <w:p w14:paraId="307F6C3C" w14:textId="77777777" w:rsidR="009A526D" w:rsidRDefault="009A526D">
            <w:pPr>
              <w:widowControl w:val="0"/>
              <w:spacing w:after="0" w:line="240" w:lineRule="auto"/>
            </w:pPr>
          </w:p>
        </w:tc>
        <w:tc>
          <w:tcPr>
            <w:tcW w:w="1010" w:type="dxa"/>
            <w:gridSpan w:val="2"/>
          </w:tcPr>
          <w:p w14:paraId="23680362" w14:textId="77777777" w:rsidR="009A526D" w:rsidRDefault="00206485">
            <w:pPr>
              <w:widowControl w:val="0"/>
              <w:spacing w:after="0" w:line="240" w:lineRule="auto"/>
            </w:pPr>
            <w:r>
              <w:t>[4,4,2]</w:t>
            </w:r>
          </w:p>
        </w:tc>
        <w:tc>
          <w:tcPr>
            <w:tcW w:w="1011" w:type="dxa"/>
          </w:tcPr>
          <w:p w14:paraId="685678F4" w14:textId="77777777" w:rsidR="009A526D" w:rsidRDefault="009A526D">
            <w:pPr>
              <w:widowControl w:val="0"/>
              <w:spacing w:after="0" w:line="240" w:lineRule="auto"/>
            </w:pPr>
          </w:p>
        </w:tc>
        <w:tc>
          <w:tcPr>
            <w:tcW w:w="1009" w:type="dxa"/>
            <w:gridSpan w:val="2"/>
          </w:tcPr>
          <w:p w14:paraId="586B04E0" w14:textId="77777777" w:rsidR="009A526D" w:rsidRDefault="00206485">
            <w:pPr>
              <w:widowControl w:val="0"/>
              <w:spacing w:after="0" w:line="240" w:lineRule="auto"/>
            </w:pPr>
            <w:r>
              <w:t>[8,2,2]</w:t>
            </w:r>
          </w:p>
        </w:tc>
        <w:tc>
          <w:tcPr>
            <w:tcW w:w="1014" w:type="dxa"/>
            <w:gridSpan w:val="2"/>
          </w:tcPr>
          <w:p w14:paraId="1CA6F638" w14:textId="77777777" w:rsidR="009A526D" w:rsidRDefault="009A526D">
            <w:pPr>
              <w:widowControl w:val="0"/>
              <w:spacing w:after="0" w:line="240" w:lineRule="auto"/>
            </w:pPr>
          </w:p>
        </w:tc>
      </w:tr>
      <w:tr w:rsidR="009A526D" w14:paraId="0058105B" w14:textId="77777777" w:rsidTr="00F72E28">
        <w:trPr>
          <w:trHeight w:val="244"/>
        </w:trPr>
        <w:tc>
          <w:tcPr>
            <w:tcW w:w="2944" w:type="dxa"/>
            <w:gridSpan w:val="4"/>
          </w:tcPr>
          <w:p w14:paraId="631F667D" w14:textId="77777777" w:rsidR="009A526D" w:rsidRDefault="00206485">
            <w:pPr>
              <w:widowControl w:val="0"/>
              <w:spacing w:after="0" w:line="240" w:lineRule="auto"/>
            </w:pPr>
            <w:r>
              <w:t>Training, Generalization Case 2</w:t>
            </w:r>
          </w:p>
        </w:tc>
        <w:tc>
          <w:tcPr>
            <w:tcW w:w="1011" w:type="dxa"/>
            <w:gridSpan w:val="2"/>
          </w:tcPr>
          <w:p w14:paraId="46ABBDEC" w14:textId="77777777" w:rsidR="009A526D" w:rsidRDefault="00206485">
            <w:pPr>
              <w:widowControl w:val="0"/>
              <w:spacing w:after="0" w:line="240" w:lineRule="auto"/>
            </w:pPr>
            <w:r>
              <w:t>[4,4,2]</w:t>
            </w:r>
          </w:p>
        </w:tc>
        <w:tc>
          <w:tcPr>
            <w:tcW w:w="1011" w:type="dxa"/>
          </w:tcPr>
          <w:p w14:paraId="45A1F1E2" w14:textId="77777777" w:rsidR="009A526D" w:rsidRDefault="00206485">
            <w:pPr>
              <w:widowControl w:val="0"/>
              <w:spacing w:after="0" w:line="240" w:lineRule="auto"/>
            </w:pPr>
            <w:r>
              <w:t>[8,2,2]</w:t>
            </w:r>
          </w:p>
        </w:tc>
        <w:tc>
          <w:tcPr>
            <w:tcW w:w="1010" w:type="dxa"/>
            <w:gridSpan w:val="2"/>
          </w:tcPr>
          <w:p w14:paraId="70C93B32" w14:textId="77777777" w:rsidR="009A526D" w:rsidRDefault="00206485">
            <w:pPr>
              <w:widowControl w:val="0"/>
              <w:spacing w:after="0" w:line="240" w:lineRule="auto"/>
            </w:pPr>
            <w:r>
              <w:t>[2,8,2]</w:t>
            </w:r>
          </w:p>
        </w:tc>
        <w:tc>
          <w:tcPr>
            <w:tcW w:w="1011" w:type="dxa"/>
          </w:tcPr>
          <w:p w14:paraId="72F0F408" w14:textId="77777777" w:rsidR="009A526D" w:rsidRDefault="00206485">
            <w:pPr>
              <w:widowControl w:val="0"/>
              <w:spacing w:after="0" w:line="240" w:lineRule="auto"/>
            </w:pPr>
            <w:r>
              <w:t>[8,2,2]</w:t>
            </w:r>
          </w:p>
        </w:tc>
        <w:tc>
          <w:tcPr>
            <w:tcW w:w="1009" w:type="dxa"/>
            <w:gridSpan w:val="2"/>
          </w:tcPr>
          <w:p w14:paraId="20CED550" w14:textId="77777777" w:rsidR="009A526D" w:rsidRDefault="00206485">
            <w:pPr>
              <w:widowControl w:val="0"/>
              <w:tabs>
                <w:tab w:val="left" w:pos="448"/>
              </w:tabs>
              <w:spacing w:after="0" w:line="240" w:lineRule="auto"/>
            </w:pPr>
            <w:r>
              <w:t>[4,4,2]</w:t>
            </w:r>
          </w:p>
        </w:tc>
        <w:tc>
          <w:tcPr>
            <w:tcW w:w="1014" w:type="dxa"/>
            <w:gridSpan w:val="2"/>
          </w:tcPr>
          <w:p w14:paraId="39DA2206" w14:textId="77777777" w:rsidR="009A526D" w:rsidRDefault="00206485">
            <w:pPr>
              <w:widowControl w:val="0"/>
              <w:spacing w:after="0" w:line="240" w:lineRule="auto"/>
            </w:pPr>
            <w:r>
              <w:t>[2,8,2]</w:t>
            </w:r>
          </w:p>
        </w:tc>
      </w:tr>
      <w:tr w:rsidR="009A526D" w14:paraId="066D3E96" w14:textId="77777777" w:rsidTr="00F72E28">
        <w:trPr>
          <w:trHeight w:val="244"/>
        </w:trPr>
        <w:tc>
          <w:tcPr>
            <w:tcW w:w="2944" w:type="dxa"/>
            <w:gridSpan w:val="4"/>
          </w:tcPr>
          <w:p w14:paraId="4D78342C" w14:textId="77777777" w:rsidR="009A526D" w:rsidRDefault="00206485">
            <w:pPr>
              <w:widowControl w:val="0"/>
              <w:spacing w:after="0" w:line="240" w:lineRule="auto"/>
            </w:pPr>
            <w:r>
              <w:t>Training, Generalization Case 3</w:t>
            </w:r>
          </w:p>
        </w:tc>
        <w:tc>
          <w:tcPr>
            <w:tcW w:w="1011" w:type="dxa"/>
            <w:gridSpan w:val="2"/>
          </w:tcPr>
          <w:p w14:paraId="17764FE9" w14:textId="77777777" w:rsidR="009A526D" w:rsidRDefault="00206485">
            <w:pPr>
              <w:widowControl w:val="0"/>
              <w:spacing w:after="0" w:line="240" w:lineRule="auto"/>
            </w:pPr>
            <w:r>
              <w:t>[2,8,2]+ [4,4,2]</w:t>
            </w:r>
          </w:p>
        </w:tc>
        <w:tc>
          <w:tcPr>
            <w:tcW w:w="1011" w:type="dxa"/>
          </w:tcPr>
          <w:p w14:paraId="30E449EE" w14:textId="77777777" w:rsidR="009A526D" w:rsidRDefault="00206485">
            <w:pPr>
              <w:widowControl w:val="0"/>
              <w:spacing w:after="0" w:line="240" w:lineRule="auto"/>
            </w:pPr>
            <w:r>
              <w:t>[2,8,2]+ [4,4,2]+ [8,2,2]</w:t>
            </w:r>
          </w:p>
        </w:tc>
        <w:tc>
          <w:tcPr>
            <w:tcW w:w="1010" w:type="dxa"/>
            <w:gridSpan w:val="2"/>
          </w:tcPr>
          <w:p w14:paraId="40F4F059" w14:textId="77777777" w:rsidR="009A526D" w:rsidRDefault="00206485">
            <w:pPr>
              <w:widowControl w:val="0"/>
              <w:spacing w:after="0" w:line="240" w:lineRule="auto"/>
            </w:pPr>
            <w:r>
              <w:t>[2,8,2]+ [4,4,2]</w:t>
            </w:r>
          </w:p>
        </w:tc>
        <w:tc>
          <w:tcPr>
            <w:tcW w:w="1011" w:type="dxa"/>
          </w:tcPr>
          <w:p w14:paraId="0FB56BB7" w14:textId="77777777" w:rsidR="009A526D" w:rsidRDefault="00206485">
            <w:pPr>
              <w:widowControl w:val="0"/>
              <w:spacing w:after="0" w:line="240" w:lineRule="auto"/>
            </w:pPr>
            <w:r>
              <w:t>[2,8,2]+ [4,4,2]+ [8,2,2]</w:t>
            </w:r>
          </w:p>
        </w:tc>
        <w:tc>
          <w:tcPr>
            <w:tcW w:w="2023" w:type="dxa"/>
            <w:gridSpan w:val="4"/>
          </w:tcPr>
          <w:p w14:paraId="3DF1F5BE" w14:textId="77777777" w:rsidR="009A526D" w:rsidRDefault="00206485">
            <w:pPr>
              <w:widowControl w:val="0"/>
              <w:spacing w:after="0" w:line="240" w:lineRule="auto"/>
            </w:pPr>
            <w:r>
              <w:t>[2,8,2]+ [4,4,2]+ [8,2,2]</w:t>
            </w:r>
          </w:p>
        </w:tc>
      </w:tr>
      <w:tr w:rsidR="009A526D" w14:paraId="65ECAB2C" w14:textId="77777777" w:rsidTr="00F72E28">
        <w:trPr>
          <w:trHeight w:val="244"/>
        </w:trPr>
        <w:tc>
          <w:tcPr>
            <w:tcW w:w="2944" w:type="dxa"/>
            <w:gridSpan w:val="4"/>
          </w:tcPr>
          <w:p w14:paraId="2806BBB0" w14:textId="77777777" w:rsidR="009A526D" w:rsidRDefault="00206485">
            <w:pPr>
              <w:widowControl w:val="0"/>
              <w:spacing w:after="0" w:line="240" w:lineRule="auto"/>
            </w:pPr>
            <w:r>
              <w:t>Testing</w:t>
            </w:r>
          </w:p>
        </w:tc>
        <w:tc>
          <w:tcPr>
            <w:tcW w:w="2022" w:type="dxa"/>
            <w:gridSpan w:val="3"/>
          </w:tcPr>
          <w:p w14:paraId="255B1572" w14:textId="77777777" w:rsidR="009A526D" w:rsidRDefault="00206485">
            <w:pPr>
              <w:widowControl w:val="0"/>
              <w:spacing w:after="0" w:line="240" w:lineRule="auto"/>
              <w:jc w:val="center"/>
            </w:pPr>
            <w:r>
              <w:t>[2,8,2]</w:t>
            </w:r>
          </w:p>
        </w:tc>
        <w:tc>
          <w:tcPr>
            <w:tcW w:w="2021" w:type="dxa"/>
            <w:gridSpan w:val="3"/>
          </w:tcPr>
          <w:p w14:paraId="32528D55" w14:textId="77777777" w:rsidR="009A526D" w:rsidRDefault="00206485">
            <w:pPr>
              <w:widowControl w:val="0"/>
              <w:spacing w:after="0" w:line="240" w:lineRule="auto"/>
              <w:jc w:val="center"/>
            </w:pPr>
            <w:r>
              <w:t>[4,4,2]</w:t>
            </w:r>
          </w:p>
        </w:tc>
        <w:tc>
          <w:tcPr>
            <w:tcW w:w="2023" w:type="dxa"/>
            <w:gridSpan w:val="4"/>
          </w:tcPr>
          <w:p w14:paraId="2404C455" w14:textId="77777777" w:rsidR="009A526D" w:rsidRDefault="00206485">
            <w:pPr>
              <w:widowControl w:val="0"/>
              <w:spacing w:after="0" w:line="240" w:lineRule="auto"/>
              <w:jc w:val="center"/>
            </w:pPr>
            <w:r>
              <w:t>[8,2,2]</w:t>
            </w:r>
          </w:p>
        </w:tc>
      </w:tr>
      <w:tr w:rsidR="009A526D" w14:paraId="5CFDB8B8" w14:textId="77777777" w:rsidTr="00F72E28">
        <w:trPr>
          <w:trHeight w:val="244"/>
        </w:trPr>
        <w:tc>
          <w:tcPr>
            <w:tcW w:w="1066" w:type="dxa"/>
          </w:tcPr>
          <w:p w14:paraId="436F9CF6" w14:textId="77777777" w:rsidR="009A526D" w:rsidRDefault="009A526D">
            <w:pPr>
              <w:widowControl w:val="0"/>
              <w:spacing w:after="0" w:line="240" w:lineRule="auto"/>
            </w:pPr>
          </w:p>
        </w:tc>
        <w:tc>
          <w:tcPr>
            <w:tcW w:w="938" w:type="dxa"/>
            <w:gridSpan w:val="2"/>
          </w:tcPr>
          <w:p w14:paraId="2BE56B60" w14:textId="77777777" w:rsidR="009A526D" w:rsidRDefault="00206485">
            <w:pPr>
              <w:widowControl w:val="0"/>
              <w:spacing w:after="0" w:line="240" w:lineRule="auto"/>
            </w:pPr>
            <w:r>
              <w:t>Case</w:t>
            </w:r>
          </w:p>
        </w:tc>
        <w:tc>
          <w:tcPr>
            <w:tcW w:w="940" w:type="dxa"/>
          </w:tcPr>
          <w:p w14:paraId="1B550BD5" w14:textId="77777777" w:rsidR="009A526D" w:rsidRDefault="00206485">
            <w:pPr>
              <w:widowControl w:val="0"/>
              <w:spacing w:after="0" w:line="240" w:lineRule="auto"/>
            </w:pPr>
            <w:r>
              <w:t>CSI payload</w:t>
            </w:r>
          </w:p>
        </w:tc>
        <w:tc>
          <w:tcPr>
            <w:tcW w:w="1011" w:type="dxa"/>
            <w:gridSpan w:val="2"/>
          </w:tcPr>
          <w:p w14:paraId="28B3A892" w14:textId="77777777" w:rsidR="009A526D" w:rsidRDefault="009A526D">
            <w:pPr>
              <w:widowControl w:val="0"/>
              <w:spacing w:after="0" w:line="240" w:lineRule="auto"/>
            </w:pPr>
          </w:p>
        </w:tc>
        <w:tc>
          <w:tcPr>
            <w:tcW w:w="1011" w:type="dxa"/>
          </w:tcPr>
          <w:p w14:paraId="0F56B9BD" w14:textId="77777777" w:rsidR="009A526D" w:rsidRDefault="009A526D">
            <w:pPr>
              <w:widowControl w:val="0"/>
              <w:spacing w:after="0" w:line="240" w:lineRule="auto"/>
            </w:pPr>
          </w:p>
        </w:tc>
        <w:tc>
          <w:tcPr>
            <w:tcW w:w="1010" w:type="dxa"/>
            <w:gridSpan w:val="2"/>
          </w:tcPr>
          <w:p w14:paraId="0D205331" w14:textId="77777777" w:rsidR="009A526D" w:rsidRDefault="009A526D">
            <w:pPr>
              <w:widowControl w:val="0"/>
              <w:spacing w:after="0" w:line="240" w:lineRule="auto"/>
            </w:pPr>
          </w:p>
        </w:tc>
        <w:tc>
          <w:tcPr>
            <w:tcW w:w="1011" w:type="dxa"/>
          </w:tcPr>
          <w:p w14:paraId="2C2435E0" w14:textId="77777777" w:rsidR="009A526D" w:rsidRDefault="009A526D">
            <w:pPr>
              <w:widowControl w:val="0"/>
              <w:spacing w:after="0" w:line="240" w:lineRule="auto"/>
            </w:pPr>
          </w:p>
        </w:tc>
        <w:tc>
          <w:tcPr>
            <w:tcW w:w="1009" w:type="dxa"/>
            <w:gridSpan w:val="2"/>
          </w:tcPr>
          <w:p w14:paraId="04339943" w14:textId="77777777" w:rsidR="009A526D" w:rsidRDefault="009A526D">
            <w:pPr>
              <w:widowControl w:val="0"/>
              <w:spacing w:after="0" w:line="240" w:lineRule="auto"/>
            </w:pPr>
          </w:p>
        </w:tc>
        <w:tc>
          <w:tcPr>
            <w:tcW w:w="1014" w:type="dxa"/>
            <w:gridSpan w:val="2"/>
          </w:tcPr>
          <w:p w14:paraId="4A8B4C5F" w14:textId="77777777" w:rsidR="009A526D" w:rsidRDefault="009A526D">
            <w:pPr>
              <w:widowControl w:val="0"/>
              <w:spacing w:after="0" w:line="240" w:lineRule="auto"/>
            </w:pPr>
          </w:p>
        </w:tc>
      </w:tr>
      <w:tr w:rsidR="009A526D" w14:paraId="10796D5A" w14:textId="77777777" w:rsidTr="00F72E28">
        <w:trPr>
          <w:trHeight w:val="244"/>
        </w:trPr>
        <w:tc>
          <w:tcPr>
            <w:tcW w:w="1066" w:type="dxa"/>
            <w:vMerge w:val="restart"/>
          </w:tcPr>
          <w:p w14:paraId="0CA44D61" w14:textId="77777777" w:rsidR="009A526D" w:rsidRDefault="00206485">
            <w:pPr>
              <w:widowControl w:val="0"/>
              <w:spacing w:after="0" w:line="240" w:lineRule="auto"/>
            </w:pPr>
            <w:r>
              <w:t>MediaTek#1~#6</w:t>
            </w:r>
          </w:p>
        </w:tc>
        <w:tc>
          <w:tcPr>
            <w:tcW w:w="938" w:type="dxa"/>
            <w:gridSpan w:val="2"/>
            <w:vMerge w:val="restart"/>
          </w:tcPr>
          <w:p w14:paraId="1639303F" w14:textId="77777777" w:rsidR="009A526D" w:rsidRDefault="00206485">
            <w:pPr>
              <w:widowControl w:val="0"/>
              <w:spacing w:after="0" w:line="240" w:lineRule="auto"/>
            </w:pPr>
            <w:r>
              <w:t>Case 1</w:t>
            </w:r>
          </w:p>
        </w:tc>
        <w:tc>
          <w:tcPr>
            <w:tcW w:w="940" w:type="dxa"/>
          </w:tcPr>
          <w:p w14:paraId="2AFCA898" w14:textId="77777777" w:rsidR="009A526D" w:rsidRDefault="00206485">
            <w:pPr>
              <w:widowControl w:val="0"/>
              <w:spacing w:after="0" w:line="240" w:lineRule="auto"/>
            </w:pPr>
            <w:r>
              <w:t>X</w:t>
            </w:r>
          </w:p>
        </w:tc>
        <w:tc>
          <w:tcPr>
            <w:tcW w:w="1011" w:type="dxa"/>
            <w:gridSpan w:val="2"/>
          </w:tcPr>
          <w:p w14:paraId="39DCA28A" w14:textId="77777777" w:rsidR="009A526D" w:rsidRDefault="00206485">
            <w:pPr>
              <w:widowControl w:val="0"/>
              <w:spacing w:after="0" w:line="240" w:lineRule="auto"/>
            </w:pPr>
            <w:r>
              <w:t>0.752</w:t>
            </w:r>
          </w:p>
        </w:tc>
        <w:tc>
          <w:tcPr>
            <w:tcW w:w="1011" w:type="dxa"/>
          </w:tcPr>
          <w:p w14:paraId="6054615F" w14:textId="77777777" w:rsidR="009A526D" w:rsidRDefault="009A526D">
            <w:pPr>
              <w:widowControl w:val="0"/>
              <w:spacing w:after="0" w:line="240" w:lineRule="auto"/>
            </w:pPr>
          </w:p>
        </w:tc>
        <w:tc>
          <w:tcPr>
            <w:tcW w:w="1010" w:type="dxa"/>
            <w:gridSpan w:val="2"/>
            <w:shd w:val="clear" w:color="auto" w:fill="auto"/>
            <w:vAlign w:val="center"/>
          </w:tcPr>
          <w:p w14:paraId="2028602A" w14:textId="77777777" w:rsidR="009A526D" w:rsidRDefault="00206485">
            <w:pPr>
              <w:widowControl w:val="0"/>
              <w:spacing w:after="0" w:line="240" w:lineRule="auto"/>
            </w:pPr>
            <w:r>
              <w:rPr>
                <w:sz w:val="20"/>
                <w:szCs w:val="20"/>
              </w:rPr>
              <w:t>0.705</w:t>
            </w:r>
          </w:p>
        </w:tc>
        <w:tc>
          <w:tcPr>
            <w:tcW w:w="1011" w:type="dxa"/>
          </w:tcPr>
          <w:p w14:paraId="47FDFF41" w14:textId="77777777" w:rsidR="009A526D" w:rsidRDefault="009A526D">
            <w:pPr>
              <w:widowControl w:val="0"/>
              <w:spacing w:after="0" w:line="240" w:lineRule="auto"/>
            </w:pPr>
          </w:p>
        </w:tc>
        <w:tc>
          <w:tcPr>
            <w:tcW w:w="1009" w:type="dxa"/>
            <w:gridSpan w:val="2"/>
          </w:tcPr>
          <w:p w14:paraId="76362BD7" w14:textId="77777777" w:rsidR="009A526D" w:rsidRDefault="00206485">
            <w:pPr>
              <w:widowControl w:val="0"/>
              <w:spacing w:after="0" w:line="240" w:lineRule="auto"/>
            </w:pPr>
            <w:r>
              <w:t>0.695</w:t>
            </w:r>
          </w:p>
        </w:tc>
        <w:tc>
          <w:tcPr>
            <w:tcW w:w="1014" w:type="dxa"/>
            <w:gridSpan w:val="2"/>
          </w:tcPr>
          <w:p w14:paraId="173CBF09" w14:textId="77777777" w:rsidR="009A526D" w:rsidRDefault="009A526D">
            <w:pPr>
              <w:widowControl w:val="0"/>
              <w:spacing w:after="0" w:line="240" w:lineRule="auto"/>
            </w:pPr>
          </w:p>
        </w:tc>
      </w:tr>
      <w:tr w:rsidR="009A526D" w14:paraId="5F814CFA" w14:textId="77777777" w:rsidTr="00F72E28">
        <w:trPr>
          <w:trHeight w:val="244"/>
        </w:trPr>
        <w:tc>
          <w:tcPr>
            <w:tcW w:w="1066" w:type="dxa"/>
            <w:vMerge/>
          </w:tcPr>
          <w:p w14:paraId="1D64C833" w14:textId="77777777" w:rsidR="009A526D" w:rsidRDefault="009A526D">
            <w:pPr>
              <w:widowControl w:val="0"/>
              <w:spacing w:after="0" w:line="240" w:lineRule="auto"/>
            </w:pPr>
          </w:p>
        </w:tc>
        <w:tc>
          <w:tcPr>
            <w:tcW w:w="938" w:type="dxa"/>
            <w:gridSpan w:val="2"/>
            <w:vMerge/>
          </w:tcPr>
          <w:p w14:paraId="3E611056" w14:textId="77777777" w:rsidR="009A526D" w:rsidRDefault="009A526D">
            <w:pPr>
              <w:widowControl w:val="0"/>
              <w:spacing w:after="0" w:line="240" w:lineRule="auto"/>
            </w:pPr>
          </w:p>
        </w:tc>
        <w:tc>
          <w:tcPr>
            <w:tcW w:w="940" w:type="dxa"/>
          </w:tcPr>
          <w:p w14:paraId="2CBC9BD8" w14:textId="77777777" w:rsidR="009A526D" w:rsidRDefault="00206485">
            <w:pPr>
              <w:widowControl w:val="0"/>
              <w:spacing w:after="0" w:line="240" w:lineRule="auto"/>
            </w:pPr>
            <w:r>
              <w:t>Y</w:t>
            </w:r>
          </w:p>
        </w:tc>
        <w:tc>
          <w:tcPr>
            <w:tcW w:w="1011" w:type="dxa"/>
            <w:gridSpan w:val="2"/>
          </w:tcPr>
          <w:p w14:paraId="5AB376D2" w14:textId="77777777" w:rsidR="009A526D" w:rsidRDefault="00206485">
            <w:pPr>
              <w:widowControl w:val="0"/>
              <w:spacing w:after="0" w:line="240" w:lineRule="auto"/>
            </w:pPr>
            <w:r>
              <w:t>0.819</w:t>
            </w:r>
          </w:p>
        </w:tc>
        <w:tc>
          <w:tcPr>
            <w:tcW w:w="1011" w:type="dxa"/>
          </w:tcPr>
          <w:p w14:paraId="31E24FD3" w14:textId="77777777" w:rsidR="009A526D" w:rsidRDefault="009A526D">
            <w:pPr>
              <w:widowControl w:val="0"/>
              <w:spacing w:after="0" w:line="240" w:lineRule="auto"/>
            </w:pPr>
          </w:p>
        </w:tc>
        <w:tc>
          <w:tcPr>
            <w:tcW w:w="1010" w:type="dxa"/>
            <w:gridSpan w:val="2"/>
            <w:shd w:val="clear" w:color="auto" w:fill="auto"/>
            <w:vAlign w:val="center"/>
          </w:tcPr>
          <w:p w14:paraId="521D1CF4" w14:textId="77777777" w:rsidR="009A526D" w:rsidRDefault="00206485">
            <w:pPr>
              <w:widowControl w:val="0"/>
              <w:spacing w:after="0" w:line="240" w:lineRule="auto"/>
            </w:pPr>
            <w:r>
              <w:t>0.762</w:t>
            </w:r>
          </w:p>
        </w:tc>
        <w:tc>
          <w:tcPr>
            <w:tcW w:w="1011" w:type="dxa"/>
          </w:tcPr>
          <w:p w14:paraId="41ECAB89" w14:textId="77777777" w:rsidR="009A526D" w:rsidRDefault="009A526D">
            <w:pPr>
              <w:widowControl w:val="0"/>
              <w:spacing w:after="0" w:line="240" w:lineRule="auto"/>
            </w:pPr>
          </w:p>
        </w:tc>
        <w:tc>
          <w:tcPr>
            <w:tcW w:w="1009" w:type="dxa"/>
            <w:gridSpan w:val="2"/>
          </w:tcPr>
          <w:p w14:paraId="2F7D7A04" w14:textId="77777777" w:rsidR="009A526D" w:rsidRDefault="00206485">
            <w:pPr>
              <w:widowControl w:val="0"/>
              <w:spacing w:after="0" w:line="240" w:lineRule="auto"/>
            </w:pPr>
            <w:r>
              <w:t>0.760</w:t>
            </w:r>
          </w:p>
        </w:tc>
        <w:tc>
          <w:tcPr>
            <w:tcW w:w="1014" w:type="dxa"/>
            <w:gridSpan w:val="2"/>
          </w:tcPr>
          <w:p w14:paraId="7BBEBDB9" w14:textId="77777777" w:rsidR="009A526D" w:rsidRDefault="009A526D">
            <w:pPr>
              <w:widowControl w:val="0"/>
              <w:spacing w:after="0" w:line="240" w:lineRule="auto"/>
            </w:pPr>
          </w:p>
        </w:tc>
      </w:tr>
      <w:tr w:rsidR="009A526D" w14:paraId="2EF4AFA0" w14:textId="77777777" w:rsidTr="00F72E28">
        <w:trPr>
          <w:trHeight w:val="244"/>
        </w:trPr>
        <w:tc>
          <w:tcPr>
            <w:tcW w:w="1066" w:type="dxa"/>
            <w:vMerge/>
          </w:tcPr>
          <w:p w14:paraId="7E730CE0" w14:textId="77777777" w:rsidR="009A526D" w:rsidRDefault="009A526D">
            <w:pPr>
              <w:widowControl w:val="0"/>
              <w:spacing w:after="0" w:line="240" w:lineRule="auto"/>
            </w:pPr>
          </w:p>
        </w:tc>
        <w:tc>
          <w:tcPr>
            <w:tcW w:w="938" w:type="dxa"/>
            <w:gridSpan w:val="2"/>
            <w:vMerge/>
          </w:tcPr>
          <w:p w14:paraId="1EC1E975" w14:textId="77777777" w:rsidR="009A526D" w:rsidRDefault="009A526D">
            <w:pPr>
              <w:widowControl w:val="0"/>
              <w:spacing w:after="0" w:line="240" w:lineRule="auto"/>
            </w:pPr>
          </w:p>
        </w:tc>
        <w:tc>
          <w:tcPr>
            <w:tcW w:w="940" w:type="dxa"/>
          </w:tcPr>
          <w:p w14:paraId="1025FF8E" w14:textId="77777777" w:rsidR="009A526D" w:rsidRDefault="00206485">
            <w:pPr>
              <w:widowControl w:val="0"/>
              <w:spacing w:after="0" w:line="240" w:lineRule="auto"/>
            </w:pPr>
            <w:r>
              <w:t>Z</w:t>
            </w:r>
          </w:p>
        </w:tc>
        <w:tc>
          <w:tcPr>
            <w:tcW w:w="1011" w:type="dxa"/>
            <w:gridSpan w:val="2"/>
          </w:tcPr>
          <w:p w14:paraId="1CC99A18" w14:textId="77777777" w:rsidR="009A526D" w:rsidRDefault="00206485">
            <w:pPr>
              <w:widowControl w:val="0"/>
              <w:spacing w:after="0" w:line="240" w:lineRule="auto"/>
            </w:pPr>
            <w:r>
              <w:t>0.876</w:t>
            </w:r>
          </w:p>
        </w:tc>
        <w:tc>
          <w:tcPr>
            <w:tcW w:w="1011" w:type="dxa"/>
          </w:tcPr>
          <w:p w14:paraId="7D294456" w14:textId="77777777" w:rsidR="009A526D" w:rsidRDefault="009A526D">
            <w:pPr>
              <w:widowControl w:val="0"/>
              <w:spacing w:after="0" w:line="240" w:lineRule="auto"/>
            </w:pPr>
          </w:p>
        </w:tc>
        <w:tc>
          <w:tcPr>
            <w:tcW w:w="1010" w:type="dxa"/>
            <w:gridSpan w:val="2"/>
            <w:shd w:val="clear" w:color="auto" w:fill="auto"/>
            <w:vAlign w:val="center"/>
          </w:tcPr>
          <w:p w14:paraId="332F8B3B" w14:textId="77777777" w:rsidR="009A526D" w:rsidRDefault="00206485">
            <w:pPr>
              <w:widowControl w:val="0"/>
              <w:spacing w:after="0" w:line="240" w:lineRule="auto"/>
            </w:pPr>
            <w:r>
              <w:t>0.822</w:t>
            </w:r>
          </w:p>
        </w:tc>
        <w:tc>
          <w:tcPr>
            <w:tcW w:w="1011" w:type="dxa"/>
          </w:tcPr>
          <w:p w14:paraId="41FD372B" w14:textId="77777777" w:rsidR="009A526D" w:rsidRDefault="009A526D">
            <w:pPr>
              <w:widowControl w:val="0"/>
              <w:spacing w:after="0" w:line="240" w:lineRule="auto"/>
            </w:pPr>
          </w:p>
        </w:tc>
        <w:tc>
          <w:tcPr>
            <w:tcW w:w="1009" w:type="dxa"/>
            <w:gridSpan w:val="2"/>
            <w:shd w:val="clear" w:color="auto" w:fill="auto"/>
          </w:tcPr>
          <w:p w14:paraId="2A3A3335" w14:textId="77777777" w:rsidR="009A526D" w:rsidRDefault="00206485">
            <w:pPr>
              <w:widowControl w:val="0"/>
              <w:spacing w:after="0" w:line="240" w:lineRule="auto"/>
            </w:pPr>
            <w:r>
              <w:t>0.820</w:t>
            </w:r>
          </w:p>
        </w:tc>
        <w:tc>
          <w:tcPr>
            <w:tcW w:w="1014" w:type="dxa"/>
            <w:gridSpan w:val="2"/>
          </w:tcPr>
          <w:p w14:paraId="15CB2FC7" w14:textId="77777777" w:rsidR="009A526D" w:rsidRDefault="009A526D">
            <w:pPr>
              <w:widowControl w:val="0"/>
              <w:spacing w:after="0" w:line="240" w:lineRule="auto"/>
            </w:pPr>
          </w:p>
        </w:tc>
      </w:tr>
      <w:tr w:rsidR="009A526D" w14:paraId="569764DD" w14:textId="77777777" w:rsidTr="00F72E28">
        <w:trPr>
          <w:trHeight w:val="244"/>
        </w:trPr>
        <w:tc>
          <w:tcPr>
            <w:tcW w:w="1066" w:type="dxa"/>
            <w:vMerge/>
          </w:tcPr>
          <w:p w14:paraId="7C0247CA" w14:textId="77777777" w:rsidR="009A526D" w:rsidRDefault="009A526D">
            <w:pPr>
              <w:widowControl w:val="0"/>
              <w:spacing w:after="0" w:line="240" w:lineRule="auto"/>
            </w:pPr>
          </w:p>
        </w:tc>
        <w:tc>
          <w:tcPr>
            <w:tcW w:w="938" w:type="dxa"/>
            <w:gridSpan w:val="2"/>
            <w:vMerge w:val="restart"/>
          </w:tcPr>
          <w:p w14:paraId="7E891933" w14:textId="77777777" w:rsidR="009A526D" w:rsidRDefault="00206485">
            <w:pPr>
              <w:widowControl w:val="0"/>
              <w:spacing w:after="0" w:line="240" w:lineRule="auto"/>
            </w:pPr>
            <w:r>
              <w:t>Case 2</w:t>
            </w:r>
          </w:p>
        </w:tc>
        <w:tc>
          <w:tcPr>
            <w:tcW w:w="940" w:type="dxa"/>
          </w:tcPr>
          <w:p w14:paraId="6C98AD70" w14:textId="77777777" w:rsidR="009A526D" w:rsidRDefault="00206485">
            <w:pPr>
              <w:widowControl w:val="0"/>
              <w:spacing w:after="0" w:line="240" w:lineRule="auto"/>
            </w:pPr>
            <w:r>
              <w:t>X</w:t>
            </w:r>
          </w:p>
        </w:tc>
        <w:tc>
          <w:tcPr>
            <w:tcW w:w="1011" w:type="dxa"/>
            <w:gridSpan w:val="2"/>
          </w:tcPr>
          <w:p w14:paraId="3842A1E4" w14:textId="77777777" w:rsidR="009A526D" w:rsidRDefault="00206485">
            <w:pPr>
              <w:widowControl w:val="0"/>
              <w:spacing w:after="0" w:line="240" w:lineRule="auto"/>
            </w:pPr>
            <w:r>
              <w:t>-13%</w:t>
            </w:r>
          </w:p>
        </w:tc>
        <w:tc>
          <w:tcPr>
            <w:tcW w:w="1011" w:type="dxa"/>
          </w:tcPr>
          <w:p w14:paraId="6F497993" w14:textId="77777777" w:rsidR="009A526D" w:rsidRDefault="00206485">
            <w:pPr>
              <w:widowControl w:val="0"/>
              <w:spacing w:after="0" w:line="240" w:lineRule="auto"/>
            </w:pPr>
            <w:r>
              <w:t>-22%</w:t>
            </w:r>
          </w:p>
        </w:tc>
        <w:tc>
          <w:tcPr>
            <w:tcW w:w="1010" w:type="dxa"/>
            <w:gridSpan w:val="2"/>
            <w:shd w:val="clear" w:color="auto" w:fill="auto"/>
            <w:vAlign w:val="center"/>
          </w:tcPr>
          <w:p w14:paraId="70C9DCC2" w14:textId="77777777" w:rsidR="009A526D" w:rsidRDefault="00206485">
            <w:pPr>
              <w:widowControl w:val="0"/>
              <w:spacing w:after="0" w:line="240" w:lineRule="auto"/>
            </w:pPr>
            <w:r>
              <w:t>-21%</w:t>
            </w:r>
          </w:p>
        </w:tc>
        <w:tc>
          <w:tcPr>
            <w:tcW w:w="1011" w:type="dxa"/>
          </w:tcPr>
          <w:p w14:paraId="0B26EF19" w14:textId="77777777" w:rsidR="009A526D" w:rsidRDefault="00206485">
            <w:pPr>
              <w:widowControl w:val="0"/>
              <w:spacing w:after="0" w:line="240" w:lineRule="auto"/>
            </w:pPr>
            <w:r>
              <w:t>-30%</w:t>
            </w:r>
          </w:p>
        </w:tc>
        <w:tc>
          <w:tcPr>
            <w:tcW w:w="1009" w:type="dxa"/>
            <w:gridSpan w:val="2"/>
          </w:tcPr>
          <w:p w14:paraId="6FAF45DB" w14:textId="77777777" w:rsidR="009A526D" w:rsidRDefault="00206485">
            <w:pPr>
              <w:widowControl w:val="0"/>
              <w:spacing w:after="0" w:line="240" w:lineRule="auto"/>
            </w:pPr>
            <w:r>
              <w:t>-19%</w:t>
            </w:r>
          </w:p>
        </w:tc>
        <w:tc>
          <w:tcPr>
            <w:tcW w:w="1014" w:type="dxa"/>
            <w:gridSpan w:val="2"/>
            <w:shd w:val="clear" w:color="auto" w:fill="auto"/>
            <w:vAlign w:val="center"/>
          </w:tcPr>
          <w:p w14:paraId="3217D01B" w14:textId="77777777" w:rsidR="009A526D" w:rsidRDefault="00206485">
            <w:pPr>
              <w:widowControl w:val="0"/>
              <w:spacing w:after="0" w:line="240" w:lineRule="auto"/>
            </w:pPr>
            <w:r>
              <w:t>-27%</w:t>
            </w:r>
          </w:p>
        </w:tc>
      </w:tr>
      <w:tr w:rsidR="009A526D" w14:paraId="5D141C6A" w14:textId="77777777" w:rsidTr="00F72E28">
        <w:trPr>
          <w:trHeight w:val="244"/>
        </w:trPr>
        <w:tc>
          <w:tcPr>
            <w:tcW w:w="1066" w:type="dxa"/>
            <w:vMerge/>
          </w:tcPr>
          <w:p w14:paraId="09054FF3" w14:textId="77777777" w:rsidR="009A526D" w:rsidRDefault="009A526D">
            <w:pPr>
              <w:widowControl w:val="0"/>
              <w:spacing w:after="0" w:line="240" w:lineRule="auto"/>
            </w:pPr>
          </w:p>
        </w:tc>
        <w:tc>
          <w:tcPr>
            <w:tcW w:w="938" w:type="dxa"/>
            <w:gridSpan w:val="2"/>
            <w:vMerge/>
          </w:tcPr>
          <w:p w14:paraId="2BD8D2B4" w14:textId="77777777" w:rsidR="009A526D" w:rsidRDefault="009A526D">
            <w:pPr>
              <w:widowControl w:val="0"/>
              <w:spacing w:after="0" w:line="240" w:lineRule="auto"/>
            </w:pPr>
          </w:p>
        </w:tc>
        <w:tc>
          <w:tcPr>
            <w:tcW w:w="940" w:type="dxa"/>
          </w:tcPr>
          <w:p w14:paraId="38180A6C" w14:textId="77777777" w:rsidR="009A526D" w:rsidRDefault="00206485">
            <w:pPr>
              <w:widowControl w:val="0"/>
              <w:spacing w:after="0" w:line="240" w:lineRule="auto"/>
            </w:pPr>
            <w:r>
              <w:t>Y</w:t>
            </w:r>
          </w:p>
        </w:tc>
        <w:tc>
          <w:tcPr>
            <w:tcW w:w="1011" w:type="dxa"/>
            <w:gridSpan w:val="2"/>
          </w:tcPr>
          <w:p w14:paraId="0D54B292" w14:textId="77777777" w:rsidR="009A526D" w:rsidRDefault="00206485">
            <w:pPr>
              <w:widowControl w:val="0"/>
              <w:spacing w:after="0" w:line="240" w:lineRule="auto"/>
            </w:pPr>
            <w:r>
              <w:t>-12%</w:t>
            </w:r>
          </w:p>
        </w:tc>
        <w:tc>
          <w:tcPr>
            <w:tcW w:w="1011" w:type="dxa"/>
          </w:tcPr>
          <w:p w14:paraId="05533CA5" w14:textId="77777777" w:rsidR="009A526D" w:rsidRDefault="00206485">
            <w:pPr>
              <w:widowControl w:val="0"/>
              <w:spacing w:after="0" w:line="240" w:lineRule="auto"/>
            </w:pPr>
            <w:r>
              <w:t>-17%</w:t>
            </w:r>
          </w:p>
        </w:tc>
        <w:tc>
          <w:tcPr>
            <w:tcW w:w="1010" w:type="dxa"/>
            <w:gridSpan w:val="2"/>
            <w:shd w:val="clear" w:color="auto" w:fill="auto"/>
            <w:vAlign w:val="center"/>
          </w:tcPr>
          <w:p w14:paraId="654A42DB" w14:textId="77777777" w:rsidR="009A526D" w:rsidRDefault="00206485">
            <w:pPr>
              <w:widowControl w:val="0"/>
              <w:spacing w:after="0" w:line="240" w:lineRule="auto"/>
            </w:pPr>
            <w:r>
              <w:t>-20%</w:t>
            </w:r>
          </w:p>
        </w:tc>
        <w:tc>
          <w:tcPr>
            <w:tcW w:w="1011" w:type="dxa"/>
          </w:tcPr>
          <w:p w14:paraId="6CF3BF3F" w14:textId="77777777" w:rsidR="009A526D" w:rsidRDefault="00206485">
            <w:pPr>
              <w:widowControl w:val="0"/>
              <w:spacing w:after="0" w:line="240" w:lineRule="auto"/>
            </w:pPr>
            <w:r>
              <w:t>-29%</w:t>
            </w:r>
          </w:p>
        </w:tc>
        <w:tc>
          <w:tcPr>
            <w:tcW w:w="1009" w:type="dxa"/>
            <w:gridSpan w:val="2"/>
          </w:tcPr>
          <w:p w14:paraId="5DFCBF1C" w14:textId="77777777" w:rsidR="009A526D" w:rsidRDefault="00206485">
            <w:pPr>
              <w:widowControl w:val="0"/>
              <w:spacing w:after="0" w:line="240" w:lineRule="auto"/>
            </w:pPr>
            <w:r>
              <w:t>-20%</w:t>
            </w:r>
          </w:p>
        </w:tc>
        <w:tc>
          <w:tcPr>
            <w:tcW w:w="1014" w:type="dxa"/>
            <w:gridSpan w:val="2"/>
            <w:shd w:val="clear" w:color="auto" w:fill="auto"/>
            <w:vAlign w:val="center"/>
          </w:tcPr>
          <w:p w14:paraId="443C6C50" w14:textId="77777777" w:rsidR="009A526D" w:rsidRDefault="00206485">
            <w:pPr>
              <w:widowControl w:val="0"/>
              <w:spacing w:after="0" w:line="240" w:lineRule="auto"/>
            </w:pPr>
            <w:r>
              <w:t>-27%</w:t>
            </w:r>
          </w:p>
        </w:tc>
      </w:tr>
      <w:tr w:rsidR="009A526D" w14:paraId="6B124FE1" w14:textId="77777777" w:rsidTr="00F72E28">
        <w:trPr>
          <w:trHeight w:val="244"/>
        </w:trPr>
        <w:tc>
          <w:tcPr>
            <w:tcW w:w="1066" w:type="dxa"/>
            <w:vMerge/>
          </w:tcPr>
          <w:p w14:paraId="6793092A" w14:textId="77777777" w:rsidR="009A526D" w:rsidRDefault="009A526D">
            <w:pPr>
              <w:widowControl w:val="0"/>
              <w:spacing w:after="0" w:line="240" w:lineRule="auto"/>
            </w:pPr>
          </w:p>
        </w:tc>
        <w:tc>
          <w:tcPr>
            <w:tcW w:w="938" w:type="dxa"/>
            <w:gridSpan w:val="2"/>
            <w:vMerge/>
          </w:tcPr>
          <w:p w14:paraId="0ED3775D" w14:textId="77777777" w:rsidR="009A526D" w:rsidRDefault="009A526D">
            <w:pPr>
              <w:widowControl w:val="0"/>
              <w:spacing w:after="0" w:line="240" w:lineRule="auto"/>
            </w:pPr>
          </w:p>
        </w:tc>
        <w:tc>
          <w:tcPr>
            <w:tcW w:w="940" w:type="dxa"/>
          </w:tcPr>
          <w:p w14:paraId="6196DBDD" w14:textId="77777777" w:rsidR="009A526D" w:rsidRDefault="00206485">
            <w:pPr>
              <w:widowControl w:val="0"/>
              <w:spacing w:after="0" w:line="240" w:lineRule="auto"/>
            </w:pPr>
            <w:r>
              <w:t>Z</w:t>
            </w:r>
          </w:p>
        </w:tc>
        <w:tc>
          <w:tcPr>
            <w:tcW w:w="1011" w:type="dxa"/>
            <w:gridSpan w:val="2"/>
          </w:tcPr>
          <w:p w14:paraId="737D8626" w14:textId="77777777" w:rsidR="009A526D" w:rsidRDefault="00206485">
            <w:pPr>
              <w:widowControl w:val="0"/>
              <w:spacing w:after="0" w:line="240" w:lineRule="auto"/>
            </w:pPr>
            <w:r>
              <w:t>-7%</w:t>
            </w:r>
          </w:p>
        </w:tc>
        <w:tc>
          <w:tcPr>
            <w:tcW w:w="1011" w:type="dxa"/>
          </w:tcPr>
          <w:p w14:paraId="319049FB" w14:textId="77777777" w:rsidR="009A526D" w:rsidRDefault="00206485">
            <w:pPr>
              <w:widowControl w:val="0"/>
              <w:spacing w:after="0" w:line="240" w:lineRule="auto"/>
            </w:pPr>
            <w:r>
              <w:t>-17%</w:t>
            </w:r>
          </w:p>
        </w:tc>
        <w:tc>
          <w:tcPr>
            <w:tcW w:w="1010" w:type="dxa"/>
            <w:gridSpan w:val="2"/>
            <w:shd w:val="clear" w:color="auto" w:fill="auto"/>
            <w:vAlign w:val="center"/>
          </w:tcPr>
          <w:p w14:paraId="0772E480" w14:textId="77777777" w:rsidR="009A526D" w:rsidRDefault="00206485">
            <w:pPr>
              <w:widowControl w:val="0"/>
              <w:spacing w:after="0" w:line="240" w:lineRule="auto"/>
            </w:pPr>
            <w:r>
              <w:t>-13%</w:t>
            </w:r>
          </w:p>
        </w:tc>
        <w:tc>
          <w:tcPr>
            <w:tcW w:w="1011" w:type="dxa"/>
          </w:tcPr>
          <w:p w14:paraId="5DB4AC75" w14:textId="77777777" w:rsidR="009A526D" w:rsidRDefault="00206485">
            <w:pPr>
              <w:widowControl w:val="0"/>
              <w:spacing w:after="0" w:line="240" w:lineRule="auto"/>
            </w:pPr>
            <w:r>
              <w:t>-30%</w:t>
            </w:r>
          </w:p>
        </w:tc>
        <w:tc>
          <w:tcPr>
            <w:tcW w:w="1009" w:type="dxa"/>
            <w:gridSpan w:val="2"/>
          </w:tcPr>
          <w:p w14:paraId="7748F9EA" w14:textId="77777777" w:rsidR="009A526D" w:rsidRDefault="00206485">
            <w:pPr>
              <w:widowControl w:val="0"/>
              <w:spacing w:after="0" w:line="240" w:lineRule="auto"/>
            </w:pPr>
            <w:r>
              <w:t>-19%</w:t>
            </w:r>
          </w:p>
        </w:tc>
        <w:tc>
          <w:tcPr>
            <w:tcW w:w="1014" w:type="dxa"/>
            <w:gridSpan w:val="2"/>
            <w:shd w:val="clear" w:color="auto" w:fill="auto"/>
            <w:vAlign w:val="center"/>
          </w:tcPr>
          <w:p w14:paraId="45A8780C" w14:textId="77777777" w:rsidR="009A526D" w:rsidRDefault="00206485">
            <w:pPr>
              <w:widowControl w:val="0"/>
              <w:spacing w:after="0" w:line="240" w:lineRule="auto"/>
            </w:pPr>
            <w:r>
              <w:t>-26%</w:t>
            </w:r>
          </w:p>
        </w:tc>
      </w:tr>
      <w:tr w:rsidR="009A526D" w14:paraId="3A2EBE6F" w14:textId="77777777" w:rsidTr="00F72E28">
        <w:trPr>
          <w:trHeight w:val="244"/>
        </w:trPr>
        <w:tc>
          <w:tcPr>
            <w:tcW w:w="1066" w:type="dxa"/>
            <w:vMerge/>
          </w:tcPr>
          <w:p w14:paraId="388F5DAE" w14:textId="77777777" w:rsidR="009A526D" w:rsidRDefault="009A526D">
            <w:pPr>
              <w:widowControl w:val="0"/>
              <w:spacing w:after="0" w:line="240" w:lineRule="auto"/>
            </w:pPr>
          </w:p>
        </w:tc>
        <w:tc>
          <w:tcPr>
            <w:tcW w:w="938" w:type="dxa"/>
            <w:gridSpan w:val="2"/>
            <w:vMerge w:val="restart"/>
          </w:tcPr>
          <w:p w14:paraId="6F09A843" w14:textId="77777777" w:rsidR="009A526D" w:rsidRDefault="00206485">
            <w:pPr>
              <w:widowControl w:val="0"/>
              <w:spacing w:after="0" w:line="240" w:lineRule="auto"/>
            </w:pPr>
            <w:r>
              <w:t>Case 3</w:t>
            </w:r>
          </w:p>
        </w:tc>
        <w:tc>
          <w:tcPr>
            <w:tcW w:w="940" w:type="dxa"/>
          </w:tcPr>
          <w:p w14:paraId="6088FA30" w14:textId="77777777" w:rsidR="009A526D" w:rsidRDefault="00206485">
            <w:pPr>
              <w:widowControl w:val="0"/>
              <w:spacing w:after="0" w:line="240" w:lineRule="auto"/>
            </w:pPr>
            <w:r>
              <w:t>X</w:t>
            </w:r>
          </w:p>
        </w:tc>
        <w:tc>
          <w:tcPr>
            <w:tcW w:w="1011" w:type="dxa"/>
            <w:gridSpan w:val="2"/>
          </w:tcPr>
          <w:p w14:paraId="01F2FA5A" w14:textId="77777777" w:rsidR="009A526D" w:rsidRDefault="009A526D">
            <w:pPr>
              <w:widowControl w:val="0"/>
              <w:spacing w:after="0" w:line="240" w:lineRule="auto"/>
            </w:pPr>
          </w:p>
        </w:tc>
        <w:tc>
          <w:tcPr>
            <w:tcW w:w="1011" w:type="dxa"/>
          </w:tcPr>
          <w:p w14:paraId="617B0C49" w14:textId="77777777" w:rsidR="009A526D" w:rsidRDefault="00206485">
            <w:pPr>
              <w:widowControl w:val="0"/>
              <w:spacing w:after="0" w:line="240" w:lineRule="auto"/>
            </w:pPr>
            <w:r>
              <w:t>-1.5%</w:t>
            </w:r>
          </w:p>
        </w:tc>
        <w:tc>
          <w:tcPr>
            <w:tcW w:w="1010" w:type="dxa"/>
            <w:gridSpan w:val="2"/>
          </w:tcPr>
          <w:p w14:paraId="48933233" w14:textId="77777777" w:rsidR="009A526D" w:rsidRDefault="009A526D">
            <w:pPr>
              <w:widowControl w:val="0"/>
              <w:spacing w:after="0" w:line="240" w:lineRule="auto"/>
            </w:pPr>
          </w:p>
        </w:tc>
        <w:tc>
          <w:tcPr>
            <w:tcW w:w="1011" w:type="dxa"/>
            <w:shd w:val="clear" w:color="auto" w:fill="auto"/>
            <w:vAlign w:val="center"/>
          </w:tcPr>
          <w:p w14:paraId="51F9ABAA" w14:textId="77777777" w:rsidR="009A526D" w:rsidRDefault="00206485">
            <w:pPr>
              <w:widowControl w:val="0"/>
              <w:spacing w:after="0" w:line="240" w:lineRule="auto"/>
            </w:pPr>
            <w:r>
              <w:t>-1.6%</w:t>
            </w:r>
          </w:p>
        </w:tc>
        <w:tc>
          <w:tcPr>
            <w:tcW w:w="1009" w:type="dxa"/>
            <w:gridSpan w:val="2"/>
          </w:tcPr>
          <w:p w14:paraId="723B6A21" w14:textId="77777777" w:rsidR="009A526D" w:rsidRDefault="009A526D">
            <w:pPr>
              <w:widowControl w:val="0"/>
              <w:spacing w:after="0" w:line="240" w:lineRule="auto"/>
            </w:pPr>
          </w:p>
        </w:tc>
        <w:tc>
          <w:tcPr>
            <w:tcW w:w="1014" w:type="dxa"/>
            <w:gridSpan w:val="2"/>
            <w:shd w:val="clear" w:color="auto" w:fill="auto"/>
            <w:vAlign w:val="center"/>
          </w:tcPr>
          <w:p w14:paraId="6C6357DE" w14:textId="77777777" w:rsidR="009A526D" w:rsidRDefault="00206485">
            <w:pPr>
              <w:widowControl w:val="0"/>
              <w:spacing w:after="0" w:line="240" w:lineRule="auto"/>
            </w:pPr>
            <w:r>
              <w:t>-1.2%</w:t>
            </w:r>
          </w:p>
        </w:tc>
      </w:tr>
      <w:tr w:rsidR="009A526D" w14:paraId="60FC592F" w14:textId="77777777" w:rsidTr="00F72E28">
        <w:trPr>
          <w:trHeight w:val="244"/>
        </w:trPr>
        <w:tc>
          <w:tcPr>
            <w:tcW w:w="1066" w:type="dxa"/>
            <w:vMerge/>
          </w:tcPr>
          <w:p w14:paraId="2E4C799F" w14:textId="77777777" w:rsidR="009A526D" w:rsidRDefault="009A526D">
            <w:pPr>
              <w:widowControl w:val="0"/>
              <w:spacing w:after="0" w:line="240" w:lineRule="auto"/>
            </w:pPr>
          </w:p>
        </w:tc>
        <w:tc>
          <w:tcPr>
            <w:tcW w:w="938" w:type="dxa"/>
            <w:gridSpan w:val="2"/>
            <w:vMerge/>
          </w:tcPr>
          <w:p w14:paraId="46E2A5AC" w14:textId="77777777" w:rsidR="009A526D" w:rsidRDefault="009A526D">
            <w:pPr>
              <w:widowControl w:val="0"/>
              <w:spacing w:after="0" w:line="240" w:lineRule="auto"/>
            </w:pPr>
          </w:p>
        </w:tc>
        <w:tc>
          <w:tcPr>
            <w:tcW w:w="940" w:type="dxa"/>
          </w:tcPr>
          <w:p w14:paraId="7FFA9A50" w14:textId="77777777" w:rsidR="009A526D" w:rsidRDefault="00206485">
            <w:pPr>
              <w:widowControl w:val="0"/>
              <w:spacing w:after="0" w:line="240" w:lineRule="auto"/>
            </w:pPr>
            <w:r>
              <w:t>Y</w:t>
            </w:r>
          </w:p>
        </w:tc>
        <w:tc>
          <w:tcPr>
            <w:tcW w:w="1011" w:type="dxa"/>
            <w:gridSpan w:val="2"/>
          </w:tcPr>
          <w:p w14:paraId="4BFEDF4E" w14:textId="77777777" w:rsidR="009A526D" w:rsidRDefault="009A526D">
            <w:pPr>
              <w:widowControl w:val="0"/>
              <w:spacing w:after="0" w:line="240" w:lineRule="auto"/>
            </w:pPr>
          </w:p>
        </w:tc>
        <w:tc>
          <w:tcPr>
            <w:tcW w:w="1011" w:type="dxa"/>
          </w:tcPr>
          <w:p w14:paraId="0BC99113" w14:textId="77777777" w:rsidR="009A526D" w:rsidRDefault="00206485">
            <w:pPr>
              <w:widowControl w:val="0"/>
              <w:spacing w:after="0" w:line="240" w:lineRule="auto"/>
            </w:pPr>
            <w:r>
              <w:t>-1.3%</w:t>
            </w:r>
          </w:p>
        </w:tc>
        <w:tc>
          <w:tcPr>
            <w:tcW w:w="1010" w:type="dxa"/>
            <w:gridSpan w:val="2"/>
          </w:tcPr>
          <w:p w14:paraId="4ECF424B" w14:textId="77777777" w:rsidR="009A526D" w:rsidRDefault="009A526D">
            <w:pPr>
              <w:widowControl w:val="0"/>
              <w:spacing w:after="0" w:line="240" w:lineRule="auto"/>
            </w:pPr>
          </w:p>
        </w:tc>
        <w:tc>
          <w:tcPr>
            <w:tcW w:w="1011" w:type="dxa"/>
            <w:shd w:val="clear" w:color="auto" w:fill="auto"/>
            <w:vAlign w:val="center"/>
          </w:tcPr>
          <w:p w14:paraId="002F2086" w14:textId="77777777" w:rsidR="009A526D" w:rsidRDefault="00206485">
            <w:pPr>
              <w:widowControl w:val="0"/>
              <w:spacing w:after="0" w:line="240" w:lineRule="auto"/>
            </w:pPr>
            <w:r>
              <w:t>-1.0%</w:t>
            </w:r>
          </w:p>
        </w:tc>
        <w:tc>
          <w:tcPr>
            <w:tcW w:w="1009" w:type="dxa"/>
            <w:gridSpan w:val="2"/>
          </w:tcPr>
          <w:p w14:paraId="2AFF7006" w14:textId="77777777" w:rsidR="009A526D" w:rsidRDefault="009A526D">
            <w:pPr>
              <w:widowControl w:val="0"/>
              <w:spacing w:after="0" w:line="240" w:lineRule="auto"/>
            </w:pPr>
          </w:p>
        </w:tc>
        <w:tc>
          <w:tcPr>
            <w:tcW w:w="1014" w:type="dxa"/>
            <w:gridSpan w:val="2"/>
            <w:shd w:val="clear" w:color="auto" w:fill="auto"/>
            <w:vAlign w:val="center"/>
          </w:tcPr>
          <w:p w14:paraId="24796AA1" w14:textId="77777777" w:rsidR="009A526D" w:rsidRDefault="00206485">
            <w:pPr>
              <w:widowControl w:val="0"/>
              <w:spacing w:after="0" w:line="240" w:lineRule="auto"/>
            </w:pPr>
            <w:r>
              <w:t>-2.0%</w:t>
            </w:r>
          </w:p>
        </w:tc>
      </w:tr>
      <w:tr w:rsidR="009A526D" w14:paraId="5B03F568" w14:textId="77777777" w:rsidTr="00F72E28">
        <w:trPr>
          <w:trHeight w:val="244"/>
        </w:trPr>
        <w:tc>
          <w:tcPr>
            <w:tcW w:w="1066" w:type="dxa"/>
            <w:vMerge/>
          </w:tcPr>
          <w:p w14:paraId="4BF650D7" w14:textId="77777777" w:rsidR="009A526D" w:rsidRDefault="009A526D">
            <w:pPr>
              <w:widowControl w:val="0"/>
              <w:spacing w:after="0" w:line="240" w:lineRule="auto"/>
            </w:pPr>
          </w:p>
        </w:tc>
        <w:tc>
          <w:tcPr>
            <w:tcW w:w="938" w:type="dxa"/>
            <w:gridSpan w:val="2"/>
            <w:vMerge/>
          </w:tcPr>
          <w:p w14:paraId="4388301B" w14:textId="77777777" w:rsidR="009A526D" w:rsidRDefault="009A526D">
            <w:pPr>
              <w:widowControl w:val="0"/>
              <w:spacing w:after="0" w:line="240" w:lineRule="auto"/>
            </w:pPr>
          </w:p>
        </w:tc>
        <w:tc>
          <w:tcPr>
            <w:tcW w:w="940" w:type="dxa"/>
          </w:tcPr>
          <w:p w14:paraId="5AAA5A24" w14:textId="77777777" w:rsidR="009A526D" w:rsidRDefault="00206485">
            <w:pPr>
              <w:widowControl w:val="0"/>
              <w:spacing w:after="0" w:line="240" w:lineRule="auto"/>
            </w:pPr>
            <w:r>
              <w:t>Z</w:t>
            </w:r>
          </w:p>
        </w:tc>
        <w:tc>
          <w:tcPr>
            <w:tcW w:w="1011" w:type="dxa"/>
            <w:gridSpan w:val="2"/>
          </w:tcPr>
          <w:p w14:paraId="54510B37" w14:textId="77777777" w:rsidR="009A526D" w:rsidRDefault="009A526D">
            <w:pPr>
              <w:widowControl w:val="0"/>
              <w:spacing w:after="0" w:line="240" w:lineRule="auto"/>
            </w:pPr>
          </w:p>
        </w:tc>
        <w:tc>
          <w:tcPr>
            <w:tcW w:w="1011" w:type="dxa"/>
          </w:tcPr>
          <w:p w14:paraId="44282BA6" w14:textId="77777777" w:rsidR="009A526D" w:rsidRDefault="00206485">
            <w:pPr>
              <w:widowControl w:val="0"/>
              <w:spacing w:after="0" w:line="240" w:lineRule="auto"/>
            </w:pPr>
            <w:r>
              <w:t>-1.4%</w:t>
            </w:r>
          </w:p>
        </w:tc>
        <w:tc>
          <w:tcPr>
            <w:tcW w:w="1010" w:type="dxa"/>
            <w:gridSpan w:val="2"/>
          </w:tcPr>
          <w:p w14:paraId="541F6402" w14:textId="77777777" w:rsidR="009A526D" w:rsidRDefault="009A526D">
            <w:pPr>
              <w:widowControl w:val="0"/>
              <w:spacing w:after="0" w:line="240" w:lineRule="auto"/>
            </w:pPr>
          </w:p>
        </w:tc>
        <w:tc>
          <w:tcPr>
            <w:tcW w:w="1011" w:type="dxa"/>
            <w:shd w:val="clear" w:color="auto" w:fill="auto"/>
            <w:vAlign w:val="center"/>
          </w:tcPr>
          <w:p w14:paraId="534C7F5C" w14:textId="77777777" w:rsidR="009A526D" w:rsidRDefault="00206485">
            <w:pPr>
              <w:widowControl w:val="0"/>
              <w:spacing w:after="0" w:line="240" w:lineRule="auto"/>
            </w:pPr>
            <w:r>
              <w:t>-1.6%</w:t>
            </w:r>
          </w:p>
        </w:tc>
        <w:tc>
          <w:tcPr>
            <w:tcW w:w="1009" w:type="dxa"/>
            <w:gridSpan w:val="2"/>
          </w:tcPr>
          <w:p w14:paraId="38BED612" w14:textId="77777777" w:rsidR="009A526D" w:rsidRDefault="009A526D">
            <w:pPr>
              <w:widowControl w:val="0"/>
              <w:spacing w:after="0" w:line="240" w:lineRule="auto"/>
            </w:pPr>
          </w:p>
        </w:tc>
        <w:tc>
          <w:tcPr>
            <w:tcW w:w="1014" w:type="dxa"/>
            <w:gridSpan w:val="2"/>
            <w:shd w:val="clear" w:color="auto" w:fill="auto"/>
            <w:vAlign w:val="center"/>
          </w:tcPr>
          <w:p w14:paraId="0C274EBA" w14:textId="77777777" w:rsidR="009A526D" w:rsidRDefault="00206485">
            <w:pPr>
              <w:widowControl w:val="0"/>
              <w:spacing w:after="0" w:line="240" w:lineRule="auto"/>
            </w:pPr>
            <w:r>
              <w:t>-1.5%</w:t>
            </w:r>
          </w:p>
        </w:tc>
      </w:tr>
      <w:tr w:rsidR="009A526D" w14:paraId="1EACA2C6" w14:textId="77777777" w:rsidTr="00F72E28">
        <w:trPr>
          <w:trHeight w:val="244"/>
        </w:trPr>
        <w:tc>
          <w:tcPr>
            <w:tcW w:w="1066" w:type="dxa"/>
            <w:vMerge w:val="restart"/>
          </w:tcPr>
          <w:p w14:paraId="41EA8DB1" w14:textId="77777777" w:rsidR="009A526D" w:rsidRDefault="00206485">
            <w:pPr>
              <w:widowControl w:val="0"/>
              <w:spacing w:after="0" w:line="240" w:lineRule="auto"/>
            </w:pPr>
            <w:r>
              <w:t>Apple#1</w:t>
            </w:r>
          </w:p>
        </w:tc>
        <w:tc>
          <w:tcPr>
            <w:tcW w:w="938" w:type="dxa"/>
            <w:gridSpan w:val="2"/>
            <w:vMerge w:val="restart"/>
          </w:tcPr>
          <w:p w14:paraId="5E4AA341" w14:textId="77777777" w:rsidR="009A526D" w:rsidRDefault="00206485">
            <w:pPr>
              <w:widowControl w:val="0"/>
              <w:spacing w:after="0" w:line="240" w:lineRule="auto"/>
            </w:pPr>
            <w:r>
              <w:t>Case 1</w:t>
            </w:r>
          </w:p>
        </w:tc>
        <w:tc>
          <w:tcPr>
            <w:tcW w:w="940" w:type="dxa"/>
          </w:tcPr>
          <w:p w14:paraId="7065DA4A" w14:textId="77777777" w:rsidR="009A526D" w:rsidRDefault="00206485">
            <w:pPr>
              <w:widowControl w:val="0"/>
              <w:spacing w:after="0" w:line="240" w:lineRule="auto"/>
            </w:pPr>
            <w:r>
              <w:t>X</w:t>
            </w:r>
          </w:p>
        </w:tc>
        <w:tc>
          <w:tcPr>
            <w:tcW w:w="1011" w:type="dxa"/>
            <w:gridSpan w:val="2"/>
          </w:tcPr>
          <w:p w14:paraId="0E743562" w14:textId="77777777" w:rsidR="009A526D" w:rsidRDefault="00206485">
            <w:pPr>
              <w:widowControl w:val="0"/>
              <w:spacing w:after="0" w:line="240" w:lineRule="auto"/>
            </w:pPr>
            <w:r>
              <w:t>0.7163</w:t>
            </w:r>
          </w:p>
        </w:tc>
        <w:tc>
          <w:tcPr>
            <w:tcW w:w="1011" w:type="dxa"/>
          </w:tcPr>
          <w:p w14:paraId="1B30A4AE" w14:textId="77777777" w:rsidR="009A526D" w:rsidRDefault="009A526D">
            <w:pPr>
              <w:widowControl w:val="0"/>
              <w:spacing w:after="0" w:line="240" w:lineRule="auto"/>
            </w:pPr>
          </w:p>
        </w:tc>
        <w:tc>
          <w:tcPr>
            <w:tcW w:w="1010" w:type="dxa"/>
            <w:gridSpan w:val="2"/>
          </w:tcPr>
          <w:p w14:paraId="342A63E7" w14:textId="77777777" w:rsidR="009A526D" w:rsidRDefault="009A526D">
            <w:pPr>
              <w:widowControl w:val="0"/>
              <w:spacing w:after="0" w:line="240" w:lineRule="auto"/>
            </w:pPr>
          </w:p>
        </w:tc>
        <w:tc>
          <w:tcPr>
            <w:tcW w:w="1011" w:type="dxa"/>
          </w:tcPr>
          <w:p w14:paraId="594773B3" w14:textId="77777777" w:rsidR="009A526D" w:rsidRDefault="009A526D">
            <w:pPr>
              <w:widowControl w:val="0"/>
              <w:spacing w:after="0" w:line="240" w:lineRule="auto"/>
            </w:pPr>
          </w:p>
        </w:tc>
        <w:tc>
          <w:tcPr>
            <w:tcW w:w="1009" w:type="dxa"/>
            <w:gridSpan w:val="2"/>
          </w:tcPr>
          <w:p w14:paraId="252E919D" w14:textId="77777777" w:rsidR="009A526D" w:rsidRDefault="009A526D">
            <w:pPr>
              <w:widowControl w:val="0"/>
              <w:spacing w:after="0" w:line="240" w:lineRule="auto"/>
            </w:pPr>
          </w:p>
        </w:tc>
        <w:tc>
          <w:tcPr>
            <w:tcW w:w="1014" w:type="dxa"/>
            <w:gridSpan w:val="2"/>
          </w:tcPr>
          <w:p w14:paraId="069509FB" w14:textId="77777777" w:rsidR="009A526D" w:rsidRDefault="009A526D">
            <w:pPr>
              <w:widowControl w:val="0"/>
              <w:spacing w:after="0" w:line="240" w:lineRule="auto"/>
            </w:pPr>
          </w:p>
        </w:tc>
      </w:tr>
      <w:tr w:rsidR="009A526D" w14:paraId="29345A45" w14:textId="77777777" w:rsidTr="00F72E28">
        <w:trPr>
          <w:trHeight w:val="244"/>
        </w:trPr>
        <w:tc>
          <w:tcPr>
            <w:tcW w:w="1066" w:type="dxa"/>
            <w:vMerge/>
          </w:tcPr>
          <w:p w14:paraId="5FED4F6F" w14:textId="77777777" w:rsidR="009A526D" w:rsidRDefault="009A526D">
            <w:pPr>
              <w:widowControl w:val="0"/>
              <w:spacing w:after="0" w:line="240" w:lineRule="auto"/>
            </w:pPr>
          </w:p>
        </w:tc>
        <w:tc>
          <w:tcPr>
            <w:tcW w:w="938" w:type="dxa"/>
            <w:gridSpan w:val="2"/>
            <w:vMerge/>
          </w:tcPr>
          <w:p w14:paraId="2E0D366F" w14:textId="77777777" w:rsidR="009A526D" w:rsidRDefault="009A526D">
            <w:pPr>
              <w:widowControl w:val="0"/>
              <w:spacing w:after="0" w:line="240" w:lineRule="auto"/>
            </w:pPr>
          </w:p>
        </w:tc>
        <w:tc>
          <w:tcPr>
            <w:tcW w:w="940" w:type="dxa"/>
          </w:tcPr>
          <w:p w14:paraId="4BEE0362" w14:textId="77777777" w:rsidR="009A526D" w:rsidRDefault="00206485">
            <w:pPr>
              <w:widowControl w:val="0"/>
              <w:spacing w:after="0" w:line="240" w:lineRule="auto"/>
            </w:pPr>
            <w:r>
              <w:t>Y</w:t>
            </w:r>
          </w:p>
        </w:tc>
        <w:tc>
          <w:tcPr>
            <w:tcW w:w="1011" w:type="dxa"/>
            <w:gridSpan w:val="2"/>
          </w:tcPr>
          <w:p w14:paraId="0504B640" w14:textId="77777777" w:rsidR="009A526D" w:rsidRDefault="00206485">
            <w:pPr>
              <w:widowControl w:val="0"/>
              <w:spacing w:after="0" w:line="240" w:lineRule="auto"/>
            </w:pPr>
            <w:r>
              <w:t>0.7767</w:t>
            </w:r>
          </w:p>
        </w:tc>
        <w:tc>
          <w:tcPr>
            <w:tcW w:w="1011" w:type="dxa"/>
          </w:tcPr>
          <w:p w14:paraId="20D05B17" w14:textId="77777777" w:rsidR="009A526D" w:rsidRDefault="009A526D">
            <w:pPr>
              <w:widowControl w:val="0"/>
              <w:spacing w:after="0" w:line="240" w:lineRule="auto"/>
            </w:pPr>
          </w:p>
        </w:tc>
        <w:tc>
          <w:tcPr>
            <w:tcW w:w="1010" w:type="dxa"/>
            <w:gridSpan w:val="2"/>
          </w:tcPr>
          <w:p w14:paraId="744350C7" w14:textId="77777777" w:rsidR="009A526D" w:rsidRDefault="009A526D">
            <w:pPr>
              <w:widowControl w:val="0"/>
              <w:spacing w:after="0" w:line="240" w:lineRule="auto"/>
            </w:pPr>
          </w:p>
        </w:tc>
        <w:tc>
          <w:tcPr>
            <w:tcW w:w="1011" w:type="dxa"/>
          </w:tcPr>
          <w:p w14:paraId="557ED0D0" w14:textId="77777777" w:rsidR="009A526D" w:rsidRDefault="009A526D">
            <w:pPr>
              <w:widowControl w:val="0"/>
              <w:spacing w:after="0" w:line="240" w:lineRule="auto"/>
            </w:pPr>
          </w:p>
        </w:tc>
        <w:tc>
          <w:tcPr>
            <w:tcW w:w="1009" w:type="dxa"/>
            <w:gridSpan w:val="2"/>
          </w:tcPr>
          <w:p w14:paraId="7D1D9267" w14:textId="77777777" w:rsidR="009A526D" w:rsidRDefault="009A526D">
            <w:pPr>
              <w:widowControl w:val="0"/>
              <w:spacing w:after="0" w:line="240" w:lineRule="auto"/>
            </w:pPr>
          </w:p>
        </w:tc>
        <w:tc>
          <w:tcPr>
            <w:tcW w:w="1014" w:type="dxa"/>
            <w:gridSpan w:val="2"/>
          </w:tcPr>
          <w:p w14:paraId="72866743" w14:textId="77777777" w:rsidR="009A526D" w:rsidRDefault="009A526D">
            <w:pPr>
              <w:widowControl w:val="0"/>
              <w:spacing w:after="0" w:line="240" w:lineRule="auto"/>
            </w:pPr>
          </w:p>
        </w:tc>
      </w:tr>
      <w:tr w:rsidR="009A526D" w14:paraId="00495B3E" w14:textId="77777777" w:rsidTr="00F72E28">
        <w:trPr>
          <w:trHeight w:val="244"/>
        </w:trPr>
        <w:tc>
          <w:tcPr>
            <w:tcW w:w="1066" w:type="dxa"/>
            <w:vMerge/>
          </w:tcPr>
          <w:p w14:paraId="5877D651" w14:textId="77777777" w:rsidR="009A526D" w:rsidRDefault="009A526D">
            <w:pPr>
              <w:widowControl w:val="0"/>
              <w:spacing w:after="0" w:line="240" w:lineRule="auto"/>
            </w:pPr>
          </w:p>
        </w:tc>
        <w:tc>
          <w:tcPr>
            <w:tcW w:w="938" w:type="dxa"/>
            <w:gridSpan w:val="2"/>
            <w:vMerge/>
          </w:tcPr>
          <w:p w14:paraId="0865C5AF" w14:textId="77777777" w:rsidR="009A526D" w:rsidRDefault="009A526D">
            <w:pPr>
              <w:widowControl w:val="0"/>
              <w:spacing w:after="0" w:line="240" w:lineRule="auto"/>
            </w:pPr>
          </w:p>
        </w:tc>
        <w:tc>
          <w:tcPr>
            <w:tcW w:w="940" w:type="dxa"/>
          </w:tcPr>
          <w:p w14:paraId="435D7F66" w14:textId="77777777" w:rsidR="009A526D" w:rsidRDefault="00206485">
            <w:pPr>
              <w:widowControl w:val="0"/>
              <w:spacing w:after="0" w:line="240" w:lineRule="auto"/>
            </w:pPr>
            <w:r>
              <w:t>Z</w:t>
            </w:r>
          </w:p>
        </w:tc>
        <w:tc>
          <w:tcPr>
            <w:tcW w:w="1011" w:type="dxa"/>
            <w:gridSpan w:val="2"/>
          </w:tcPr>
          <w:p w14:paraId="74ED4810" w14:textId="77777777" w:rsidR="009A526D" w:rsidRDefault="00206485">
            <w:pPr>
              <w:widowControl w:val="0"/>
              <w:spacing w:after="0" w:line="240" w:lineRule="auto"/>
            </w:pPr>
            <w:r>
              <w:t>0.8506</w:t>
            </w:r>
          </w:p>
        </w:tc>
        <w:tc>
          <w:tcPr>
            <w:tcW w:w="1011" w:type="dxa"/>
          </w:tcPr>
          <w:p w14:paraId="4DF2901D" w14:textId="77777777" w:rsidR="009A526D" w:rsidRDefault="009A526D">
            <w:pPr>
              <w:widowControl w:val="0"/>
              <w:spacing w:after="0" w:line="240" w:lineRule="auto"/>
            </w:pPr>
          </w:p>
        </w:tc>
        <w:tc>
          <w:tcPr>
            <w:tcW w:w="1010" w:type="dxa"/>
            <w:gridSpan w:val="2"/>
          </w:tcPr>
          <w:p w14:paraId="6D8F7D94" w14:textId="77777777" w:rsidR="009A526D" w:rsidRDefault="009A526D">
            <w:pPr>
              <w:widowControl w:val="0"/>
              <w:spacing w:after="0" w:line="240" w:lineRule="auto"/>
            </w:pPr>
          </w:p>
        </w:tc>
        <w:tc>
          <w:tcPr>
            <w:tcW w:w="1011" w:type="dxa"/>
          </w:tcPr>
          <w:p w14:paraId="34D176D3" w14:textId="77777777" w:rsidR="009A526D" w:rsidRDefault="009A526D">
            <w:pPr>
              <w:widowControl w:val="0"/>
              <w:spacing w:after="0" w:line="240" w:lineRule="auto"/>
            </w:pPr>
          </w:p>
        </w:tc>
        <w:tc>
          <w:tcPr>
            <w:tcW w:w="1009" w:type="dxa"/>
            <w:gridSpan w:val="2"/>
          </w:tcPr>
          <w:p w14:paraId="62C85165" w14:textId="77777777" w:rsidR="009A526D" w:rsidRDefault="009A526D">
            <w:pPr>
              <w:widowControl w:val="0"/>
              <w:spacing w:after="0" w:line="240" w:lineRule="auto"/>
            </w:pPr>
          </w:p>
        </w:tc>
        <w:tc>
          <w:tcPr>
            <w:tcW w:w="1014" w:type="dxa"/>
            <w:gridSpan w:val="2"/>
          </w:tcPr>
          <w:p w14:paraId="39E77A3D" w14:textId="77777777" w:rsidR="009A526D" w:rsidRDefault="009A526D">
            <w:pPr>
              <w:widowControl w:val="0"/>
              <w:spacing w:after="0" w:line="240" w:lineRule="auto"/>
            </w:pPr>
          </w:p>
        </w:tc>
      </w:tr>
      <w:tr w:rsidR="009A526D" w14:paraId="44F93ADD" w14:textId="77777777" w:rsidTr="00F72E28">
        <w:trPr>
          <w:trHeight w:val="244"/>
        </w:trPr>
        <w:tc>
          <w:tcPr>
            <w:tcW w:w="1066" w:type="dxa"/>
            <w:vMerge/>
          </w:tcPr>
          <w:p w14:paraId="193E0E47" w14:textId="77777777" w:rsidR="009A526D" w:rsidRDefault="009A526D">
            <w:pPr>
              <w:widowControl w:val="0"/>
              <w:spacing w:after="0" w:line="240" w:lineRule="auto"/>
            </w:pPr>
          </w:p>
        </w:tc>
        <w:tc>
          <w:tcPr>
            <w:tcW w:w="938" w:type="dxa"/>
            <w:gridSpan w:val="2"/>
            <w:vMerge w:val="restart"/>
          </w:tcPr>
          <w:p w14:paraId="7CB66879" w14:textId="77777777" w:rsidR="009A526D" w:rsidRDefault="00206485">
            <w:pPr>
              <w:widowControl w:val="0"/>
              <w:spacing w:after="0" w:line="240" w:lineRule="auto"/>
            </w:pPr>
            <w:r>
              <w:t>Case 2</w:t>
            </w:r>
          </w:p>
        </w:tc>
        <w:tc>
          <w:tcPr>
            <w:tcW w:w="940" w:type="dxa"/>
          </w:tcPr>
          <w:p w14:paraId="7CD2D861" w14:textId="77777777" w:rsidR="009A526D" w:rsidRDefault="00206485">
            <w:pPr>
              <w:widowControl w:val="0"/>
              <w:spacing w:after="0" w:line="240" w:lineRule="auto"/>
            </w:pPr>
            <w:r>
              <w:t>X</w:t>
            </w:r>
          </w:p>
        </w:tc>
        <w:tc>
          <w:tcPr>
            <w:tcW w:w="1011" w:type="dxa"/>
            <w:gridSpan w:val="2"/>
          </w:tcPr>
          <w:p w14:paraId="3FC3FF58" w14:textId="77777777" w:rsidR="009A526D" w:rsidRDefault="009A526D">
            <w:pPr>
              <w:widowControl w:val="0"/>
              <w:spacing w:after="0" w:line="240" w:lineRule="auto"/>
            </w:pPr>
          </w:p>
        </w:tc>
        <w:tc>
          <w:tcPr>
            <w:tcW w:w="1011" w:type="dxa"/>
          </w:tcPr>
          <w:p w14:paraId="5D27A16B" w14:textId="77777777" w:rsidR="009A526D" w:rsidRDefault="009A526D">
            <w:pPr>
              <w:widowControl w:val="0"/>
              <w:spacing w:after="0" w:line="240" w:lineRule="auto"/>
            </w:pPr>
          </w:p>
        </w:tc>
        <w:tc>
          <w:tcPr>
            <w:tcW w:w="1010" w:type="dxa"/>
            <w:gridSpan w:val="2"/>
          </w:tcPr>
          <w:p w14:paraId="54686687" w14:textId="77777777" w:rsidR="009A526D" w:rsidRDefault="009A526D">
            <w:pPr>
              <w:widowControl w:val="0"/>
              <w:spacing w:after="0" w:line="240" w:lineRule="auto"/>
            </w:pPr>
          </w:p>
        </w:tc>
        <w:tc>
          <w:tcPr>
            <w:tcW w:w="1011" w:type="dxa"/>
          </w:tcPr>
          <w:p w14:paraId="44322F05" w14:textId="77777777" w:rsidR="009A526D" w:rsidRDefault="009A526D">
            <w:pPr>
              <w:widowControl w:val="0"/>
              <w:spacing w:after="0" w:line="240" w:lineRule="auto"/>
            </w:pPr>
          </w:p>
        </w:tc>
        <w:tc>
          <w:tcPr>
            <w:tcW w:w="1009" w:type="dxa"/>
            <w:gridSpan w:val="2"/>
            <w:shd w:val="clear" w:color="000000" w:fill="FFFFFF"/>
            <w:vAlign w:val="center"/>
          </w:tcPr>
          <w:p w14:paraId="5442B4D2" w14:textId="77777777" w:rsidR="009A526D" w:rsidRDefault="009A526D">
            <w:pPr>
              <w:widowControl w:val="0"/>
              <w:spacing w:after="0" w:line="240" w:lineRule="auto"/>
            </w:pPr>
          </w:p>
        </w:tc>
        <w:tc>
          <w:tcPr>
            <w:tcW w:w="1014" w:type="dxa"/>
            <w:gridSpan w:val="2"/>
          </w:tcPr>
          <w:p w14:paraId="1E1FCC9C" w14:textId="77777777" w:rsidR="009A526D" w:rsidRDefault="009A526D">
            <w:pPr>
              <w:widowControl w:val="0"/>
              <w:spacing w:after="0" w:line="240" w:lineRule="auto"/>
            </w:pPr>
          </w:p>
        </w:tc>
      </w:tr>
      <w:tr w:rsidR="009A526D" w14:paraId="44141E11" w14:textId="77777777" w:rsidTr="00F72E28">
        <w:trPr>
          <w:trHeight w:val="244"/>
        </w:trPr>
        <w:tc>
          <w:tcPr>
            <w:tcW w:w="1066" w:type="dxa"/>
            <w:vMerge/>
          </w:tcPr>
          <w:p w14:paraId="285400FC" w14:textId="77777777" w:rsidR="009A526D" w:rsidRDefault="009A526D">
            <w:pPr>
              <w:widowControl w:val="0"/>
              <w:spacing w:after="0" w:line="240" w:lineRule="auto"/>
            </w:pPr>
          </w:p>
        </w:tc>
        <w:tc>
          <w:tcPr>
            <w:tcW w:w="938" w:type="dxa"/>
            <w:gridSpan w:val="2"/>
            <w:vMerge/>
          </w:tcPr>
          <w:p w14:paraId="39B68F13" w14:textId="77777777" w:rsidR="009A526D" w:rsidRDefault="009A526D">
            <w:pPr>
              <w:widowControl w:val="0"/>
              <w:spacing w:after="0" w:line="240" w:lineRule="auto"/>
            </w:pPr>
          </w:p>
        </w:tc>
        <w:tc>
          <w:tcPr>
            <w:tcW w:w="940" w:type="dxa"/>
          </w:tcPr>
          <w:p w14:paraId="2B9BA957" w14:textId="77777777" w:rsidR="009A526D" w:rsidRDefault="00206485">
            <w:pPr>
              <w:widowControl w:val="0"/>
              <w:spacing w:after="0" w:line="240" w:lineRule="auto"/>
            </w:pPr>
            <w:r>
              <w:t>Y</w:t>
            </w:r>
          </w:p>
        </w:tc>
        <w:tc>
          <w:tcPr>
            <w:tcW w:w="1011" w:type="dxa"/>
            <w:gridSpan w:val="2"/>
          </w:tcPr>
          <w:p w14:paraId="0DBC357E" w14:textId="77777777" w:rsidR="009A526D" w:rsidRDefault="009A526D">
            <w:pPr>
              <w:widowControl w:val="0"/>
              <w:spacing w:after="0" w:line="240" w:lineRule="auto"/>
            </w:pPr>
          </w:p>
        </w:tc>
        <w:tc>
          <w:tcPr>
            <w:tcW w:w="1011" w:type="dxa"/>
          </w:tcPr>
          <w:p w14:paraId="085CCFCF" w14:textId="77777777" w:rsidR="009A526D" w:rsidRDefault="009A526D">
            <w:pPr>
              <w:widowControl w:val="0"/>
              <w:spacing w:after="0" w:line="240" w:lineRule="auto"/>
            </w:pPr>
          </w:p>
        </w:tc>
        <w:tc>
          <w:tcPr>
            <w:tcW w:w="1010" w:type="dxa"/>
            <w:gridSpan w:val="2"/>
          </w:tcPr>
          <w:p w14:paraId="6B9CF20B" w14:textId="77777777" w:rsidR="009A526D" w:rsidRDefault="009A526D">
            <w:pPr>
              <w:widowControl w:val="0"/>
              <w:spacing w:after="0" w:line="240" w:lineRule="auto"/>
            </w:pPr>
          </w:p>
        </w:tc>
        <w:tc>
          <w:tcPr>
            <w:tcW w:w="1011" w:type="dxa"/>
          </w:tcPr>
          <w:p w14:paraId="7EFE7286" w14:textId="77777777" w:rsidR="009A526D" w:rsidRDefault="009A526D">
            <w:pPr>
              <w:widowControl w:val="0"/>
              <w:spacing w:after="0" w:line="240" w:lineRule="auto"/>
            </w:pPr>
          </w:p>
        </w:tc>
        <w:tc>
          <w:tcPr>
            <w:tcW w:w="1009" w:type="dxa"/>
            <w:gridSpan w:val="2"/>
            <w:shd w:val="clear" w:color="000000" w:fill="FFFFFF"/>
            <w:vAlign w:val="center"/>
          </w:tcPr>
          <w:p w14:paraId="027C797E" w14:textId="77777777" w:rsidR="009A526D" w:rsidRDefault="009A526D">
            <w:pPr>
              <w:widowControl w:val="0"/>
              <w:spacing w:after="0" w:line="240" w:lineRule="auto"/>
            </w:pPr>
          </w:p>
        </w:tc>
        <w:tc>
          <w:tcPr>
            <w:tcW w:w="1014" w:type="dxa"/>
            <w:gridSpan w:val="2"/>
          </w:tcPr>
          <w:p w14:paraId="7C4D7F28" w14:textId="77777777" w:rsidR="009A526D" w:rsidRDefault="009A526D">
            <w:pPr>
              <w:widowControl w:val="0"/>
              <w:spacing w:after="0" w:line="240" w:lineRule="auto"/>
            </w:pPr>
          </w:p>
        </w:tc>
      </w:tr>
      <w:tr w:rsidR="009A526D" w14:paraId="74288E12" w14:textId="77777777" w:rsidTr="00F72E28">
        <w:trPr>
          <w:trHeight w:val="244"/>
        </w:trPr>
        <w:tc>
          <w:tcPr>
            <w:tcW w:w="1066" w:type="dxa"/>
            <w:vMerge/>
          </w:tcPr>
          <w:p w14:paraId="52D23862" w14:textId="77777777" w:rsidR="009A526D" w:rsidRDefault="009A526D">
            <w:pPr>
              <w:widowControl w:val="0"/>
              <w:spacing w:after="0" w:line="240" w:lineRule="auto"/>
            </w:pPr>
          </w:p>
        </w:tc>
        <w:tc>
          <w:tcPr>
            <w:tcW w:w="938" w:type="dxa"/>
            <w:gridSpan w:val="2"/>
            <w:vMerge/>
          </w:tcPr>
          <w:p w14:paraId="65C9E902" w14:textId="77777777" w:rsidR="009A526D" w:rsidRDefault="009A526D">
            <w:pPr>
              <w:widowControl w:val="0"/>
              <w:spacing w:after="0" w:line="240" w:lineRule="auto"/>
            </w:pPr>
          </w:p>
        </w:tc>
        <w:tc>
          <w:tcPr>
            <w:tcW w:w="940" w:type="dxa"/>
          </w:tcPr>
          <w:p w14:paraId="0DFCD0AA" w14:textId="77777777" w:rsidR="009A526D" w:rsidRDefault="00206485">
            <w:pPr>
              <w:widowControl w:val="0"/>
              <w:spacing w:after="0" w:line="240" w:lineRule="auto"/>
            </w:pPr>
            <w:r>
              <w:t>Z</w:t>
            </w:r>
          </w:p>
        </w:tc>
        <w:tc>
          <w:tcPr>
            <w:tcW w:w="1011" w:type="dxa"/>
            <w:gridSpan w:val="2"/>
          </w:tcPr>
          <w:p w14:paraId="36DDC28E" w14:textId="77777777" w:rsidR="009A526D" w:rsidRDefault="009A526D">
            <w:pPr>
              <w:widowControl w:val="0"/>
              <w:spacing w:after="0" w:line="240" w:lineRule="auto"/>
            </w:pPr>
          </w:p>
        </w:tc>
        <w:tc>
          <w:tcPr>
            <w:tcW w:w="1011" w:type="dxa"/>
          </w:tcPr>
          <w:p w14:paraId="747D8F49" w14:textId="77777777" w:rsidR="009A526D" w:rsidRDefault="009A526D">
            <w:pPr>
              <w:widowControl w:val="0"/>
              <w:spacing w:after="0" w:line="240" w:lineRule="auto"/>
            </w:pPr>
          </w:p>
        </w:tc>
        <w:tc>
          <w:tcPr>
            <w:tcW w:w="1010" w:type="dxa"/>
            <w:gridSpan w:val="2"/>
          </w:tcPr>
          <w:p w14:paraId="0FEECB39" w14:textId="77777777" w:rsidR="009A526D" w:rsidRDefault="009A526D">
            <w:pPr>
              <w:widowControl w:val="0"/>
              <w:spacing w:after="0" w:line="240" w:lineRule="auto"/>
            </w:pPr>
          </w:p>
        </w:tc>
        <w:tc>
          <w:tcPr>
            <w:tcW w:w="1011" w:type="dxa"/>
          </w:tcPr>
          <w:p w14:paraId="56F70C2B" w14:textId="77777777" w:rsidR="009A526D" w:rsidRDefault="009A526D">
            <w:pPr>
              <w:widowControl w:val="0"/>
              <w:spacing w:after="0" w:line="240" w:lineRule="auto"/>
            </w:pPr>
          </w:p>
        </w:tc>
        <w:tc>
          <w:tcPr>
            <w:tcW w:w="1009" w:type="dxa"/>
            <w:gridSpan w:val="2"/>
            <w:shd w:val="clear" w:color="000000" w:fill="FFFFFF"/>
            <w:vAlign w:val="center"/>
          </w:tcPr>
          <w:p w14:paraId="5E9AABE1" w14:textId="77777777" w:rsidR="009A526D" w:rsidRDefault="009A526D">
            <w:pPr>
              <w:widowControl w:val="0"/>
              <w:spacing w:after="0" w:line="240" w:lineRule="auto"/>
            </w:pPr>
          </w:p>
        </w:tc>
        <w:tc>
          <w:tcPr>
            <w:tcW w:w="1014" w:type="dxa"/>
            <w:gridSpan w:val="2"/>
          </w:tcPr>
          <w:p w14:paraId="6EC0C3E8" w14:textId="77777777" w:rsidR="009A526D" w:rsidRDefault="009A526D">
            <w:pPr>
              <w:widowControl w:val="0"/>
              <w:spacing w:after="0" w:line="240" w:lineRule="auto"/>
            </w:pPr>
          </w:p>
        </w:tc>
      </w:tr>
      <w:tr w:rsidR="009A526D" w14:paraId="7A5DB14C" w14:textId="77777777" w:rsidTr="00F72E28">
        <w:trPr>
          <w:trHeight w:val="244"/>
        </w:trPr>
        <w:tc>
          <w:tcPr>
            <w:tcW w:w="1066" w:type="dxa"/>
            <w:vMerge/>
          </w:tcPr>
          <w:p w14:paraId="52DF2CDE" w14:textId="77777777" w:rsidR="009A526D" w:rsidRDefault="009A526D">
            <w:pPr>
              <w:widowControl w:val="0"/>
              <w:spacing w:after="0" w:line="240" w:lineRule="auto"/>
            </w:pPr>
          </w:p>
        </w:tc>
        <w:tc>
          <w:tcPr>
            <w:tcW w:w="938" w:type="dxa"/>
            <w:gridSpan w:val="2"/>
            <w:vMerge w:val="restart"/>
          </w:tcPr>
          <w:p w14:paraId="56C922E1" w14:textId="77777777" w:rsidR="009A526D" w:rsidRDefault="00206485">
            <w:pPr>
              <w:widowControl w:val="0"/>
              <w:spacing w:after="0" w:line="240" w:lineRule="auto"/>
            </w:pPr>
            <w:r>
              <w:t>Case 3</w:t>
            </w:r>
          </w:p>
        </w:tc>
        <w:tc>
          <w:tcPr>
            <w:tcW w:w="940" w:type="dxa"/>
          </w:tcPr>
          <w:p w14:paraId="7D4BF098" w14:textId="77777777" w:rsidR="009A526D" w:rsidRDefault="00206485">
            <w:pPr>
              <w:widowControl w:val="0"/>
              <w:spacing w:after="0" w:line="240" w:lineRule="auto"/>
            </w:pPr>
            <w:r>
              <w:t>X</w:t>
            </w:r>
          </w:p>
        </w:tc>
        <w:tc>
          <w:tcPr>
            <w:tcW w:w="1011" w:type="dxa"/>
            <w:gridSpan w:val="2"/>
            <w:vAlign w:val="center"/>
          </w:tcPr>
          <w:p w14:paraId="6559F5C5" w14:textId="77777777" w:rsidR="009A526D" w:rsidRDefault="00206485">
            <w:pPr>
              <w:widowControl w:val="0"/>
              <w:spacing w:after="0" w:line="240" w:lineRule="auto"/>
            </w:pPr>
            <w:r>
              <w:rPr>
                <w:sz w:val="20"/>
                <w:szCs w:val="20"/>
              </w:rPr>
              <w:t>-0.2%</w:t>
            </w:r>
          </w:p>
        </w:tc>
        <w:tc>
          <w:tcPr>
            <w:tcW w:w="1011" w:type="dxa"/>
          </w:tcPr>
          <w:p w14:paraId="47367ED4" w14:textId="77777777" w:rsidR="009A526D" w:rsidRDefault="009A526D">
            <w:pPr>
              <w:widowControl w:val="0"/>
              <w:spacing w:after="0" w:line="240" w:lineRule="auto"/>
            </w:pPr>
          </w:p>
        </w:tc>
        <w:tc>
          <w:tcPr>
            <w:tcW w:w="1010" w:type="dxa"/>
            <w:gridSpan w:val="2"/>
          </w:tcPr>
          <w:p w14:paraId="10AC52F3" w14:textId="77777777" w:rsidR="009A526D" w:rsidRDefault="009A526D">
            <w:pPr>
              <w:widowControl w:val="0"/>
              <w:spacing w:after="0" w:line="240" w:lineRule="auto"/>
            </w:pPr>
          </w:p>
        </w:tc>
        <w:tc>
          <w:tcPr>
            <w:tcW w:w="1011" w:type="dxa"/>
          </w:tcPr>
          <w:p w14:paraId="3DF6F624" w14:textId="77777777" w:rsidR="009A526D" w:rsidRDefault="009A526D">
            <w:pPr>
              <w:widowControl w:val="0"/>
              <w:spacing w:after="0" w:line="240" w:lineRule="auto"/>
            </w:pPr>
          </w:p>
        </w:tc>
        <w:tc>
          <w:tcPr>
            <w:tcW w:w="1009" w:type="dxa"/>
            <w:gridSpan w:val="2"/>
            <w:shd w:val="clear" w:color="000000" w:fill="FFFFFF"/>
            <w:vAlign w:val="center"/>
          </w:tcPr>
          <w:p w14:paraId="464D8FF4" w14:textId="77777777" w:rsidR="009A526D" w:rsidRDefault="009A526D">
            <w:pPr>
              <w:widowControl w:val="0"/>
              <w:spacing w:after="0" w:line="240" w:lineRule="auto"/>
            </w:pPr>
          </w:p>
        </w:tc>
        <w:tc>
          <w:tcPr>
            <w:tcW w:w="1014" w:type="dxa"/>
            <w:gridSpan w:val="2"/>
          </w:tcPr>
          <w:p w14:paraId="28986B6B" w14:textId="77777777" w:rsidR="009A526D" w:rsidRDefault="009A526D">
            <w:pPr>
              <w:widowControl w:val="0"/>
              <w:spacing w:after="0" w:line="240" w:lineRule="auto"/>
            </w:pPr>
          </w:p>
        </w:tc>
      </w:tr>
      <w:tr w:rsidR="009A526D" w14:paraId="048CAE9B" w14:textId="77777777" w:rsidTr="00F72E28">
        <w:trPr>
          <w:trHeight w:val="244"/>
        </w:trPr>
        <w:tc>
          <w:tcPr>
            <w:tcW w:w="1066" w:type="dxa"/>
            <w:vMerge/>
          </w:tcPr>
          <w:p w14:paraId="7767B11C" w14:textId="77777777" w:rsidR="009A526D" w:rsidRDefault="009A526D">
            <w:pPr>
              <w:widowControl w:val="0"/>
              <w:spacing w:after="0" w:line="240" w:lineRule="auto"/>
            </w:pPr>
          </w:p>
        </w:tc>
        <w:tc>
          <w:tcPr>
            <w:tcW w:w="938" w:type="dxa"/>
            <w:gridSpan w:val="2"/>
            <w:vMerge/>
          </w:tcPr>
          <w:p w14:paraId="60026CCA" w14:textId="77777777" w:rsidR="009A526D" w:rsidRDefault="009A526D">
            <w:pPr>
              <w:widowControl w:val="0"/>
              <w:spacing w:after="0" w:line="240" w:lineRule="auto"/>
            </w:pPr>
          </w:p>
        </w:tc>
        <w:tc>
          <w:tcPr>
            <w:tcW w:w="940" w:type="dxa"/>
          </w:tcPr>
          <w:p w14:paraId="581477B2" w14:textId="77777777" w:rsidR="009A526D" w:rsidRDefault="00206485">
            <w:pPr>
              <w:widowControl w:val="0"/>
              <w:spacing w:after="0" w:line="240" w:lineRule="auto"/>
            </w:pPr>
            <w:r>
              <w:t>Y</w:t>
            </w:r>
          </w:p>
        </w:tc>
        <w:tc>
          <w:tcPr>
            <w:tcW w:w="1011" w:type="dxa"/>
            <w:gridSpan w:val="2"/>
            <w:vAlign w:val="center"/>
          </w:tcPr>
          <w:p w14:paraId="2440BA3D" w14:textId="77777777" w:rsidR="009A526D" w:rsidRDefault="00206485">
            <w:pPr>
              <w:widowControl w:val="0"/>
              <w:spacing w:after="0" w:line="240" w:lineRule="auto"/>
            </w:pPr>
            <w:r>
              <w:rPr>
                <w:sz w:val="20"/>
                <w:szCs w:val="20"/>
              </w:rPr>
              <w:t>-1.7%</w:t>
            </w:r>
          </w:p>
        </w:tc>
        <w:tc>
          <w:tcPr>
            <w:tcW w:w="1011" w:type="dxa"/>
          </w:tcPr>
          <w:p w14:paraId="62357014" w14:textId="77777777" w:rsidR="009A526D" w:rsidRDefault="009A526D">
            <w:pPr>
              <w:widowControl w:val="0"/>
              <w:spacing w:after="0" w:line="240" w:lineRule="auto"/>
            </w:pPr>
          </w:p>
        </w:tc>
        <w:tc>
          <w:tcPr>
            <w:tcW w:w="1010" w:type="dxa"/>
            <w:gridSpan w:val="2"/>
          </w:tcPr>
          <w:p w14:paraId="371998C4" w14:textId="77777777" w:rsidR="009A526D" w:rsidRDefault="009A526D">
            <w:pPr>
              <w:widowControl w:val="0"/>
              <w:spacing w:after="0" w:line="240" w:lineRule="auto"/>
            </w:pPr>
          </w:p>
        </w:tc>
        <w:tc>
          <w:tcPr>
            <w:tcW w:w="1011" w:type="dxa"/>
          </w:tcPr>
          <w:p w14:paraId="6C066773" w14:textId="77777777" w:rsidR="009A526D" w:rsidRDefault="009A526D">
            <w:pPr>
              <w:widowControl w:val="0"/>
              <w:spacing w:after="0" w:line="240" w:lineRule="auto"/>
            </w:pPr>
          </w:p>
        </w:tc>
        <w:tc>
          <w:tcPr>
            <w:tcW w:w="1009" w:type="dxa"/>
            <w:gridSpan w:val="2"/>
            <w:shd w:val="clear" w:color="000000" w:fill="FFFFFF"/>
            <w:vAlign w:val="center"/>
          </w:tcPr>
          <w:p w14:paraId="4CBB9539" w14:textId="77777777" w:rsidR="009A526D" w:rsidRDefault="009A526D">
            <w:pPr>
              <w:widowControl w:val="0"/>
              <w:spacing w:after="0" w:line="240" w:lineRule="auto"/>
            </w:pPr>
          </w:p>
        </w:tc>
        <w:tc>
          <w:tcPr>
            <w:tcW w:w="1014" w:type="dxa"/>
            <w:gridSpan w:val="2"/>
          </w:tcPr>
          <w:p w14:paraId="53587BA8" w14:textId="77777777" w:rsidR="009A526D" w:rsidRDefault="009A526D">
            <w:pPr>
              <w:widowControl w:val="0"/>
              <w:spacing w:after="0" w:line="240" w:lineRule="auto"/>
            </w:pPr>
          </w:p>
        </w:tc>
      </w:tr>
      <w:tr w:rsidR="009A526D" w14:paraId="5502C669" w14:textId="77777777" w:rsidTr="00F72E28">
        <w:trPr>
          <w:trHeight w:val="244"/>
        </w:trPr>
        <w:tc>
          <w:tcPr>
            <w:tcW w:w="1066" w:type="dxa"/>
            <w:vMerge/>
          </w:tcPr>
          <w:p w14:paraId="24132A3B" w14:textId="77777777" w:rsidR="009A526D" w:rsidRDefault="009A526D">
            <w:pPr>
              <w:widowControl w:val="0"/>
              <w:spacing w:after="0" w:line="240" w:lineRule="auto"/>
            </w:pPr>
          </w:p>
        </w:tc>
        <w:tc>
          <w:tcPr>
            <w:tcW w:w="938" w:type="dxa"/>
            <w:gridSpan w:val="2"/>
            <w:vMerge/>
          </w:tcPr>
          <w:p w14:paraId="0E47DC93" w14:textId="77777777" w:rsidR="009A526D" w:rsidRDefault="009A526D">
            <w:pPr>
              <w:widowControl w:val="0"/>
              <w:spacing w:after="0" w:line="240" w:lineRule="auto"/>
            </w:pPr>
          </w:p>
        </w:tc>
        <w:tc>
          <w:tcPr>
            <w:tcW w:w="940" w:type="dxa"/>
          </w:tcPr>
          <w:p w14:paraId="75E59D49" w14:textId="77777777" w:rsidR="009A526D" w:rsidRDefault="00206485">
            <w:pPr>
              <w:widowControl w:val="0"/>
              <w:spacing w:after="0" w:line="240" w:lineRule="auto"/>
            </w:pPr>
            <w:r>
              <w:t>Z</w:t>
            </w:r>
          </w:p>
        </w:tc>
        <w:tc>
          <w:tcPr>
            <w:tcW w:w="1011" w:type="dxa"/>
            <w:gridSpan w:val="2"/>
            <w:vAlign w:val="center"/>
          </w:tcPr>
          <w:p w14:paraId="04CFE7F8" w14:textId="77777777" w:rsidR="009A526D" w:rsidRDefault="00206485">
            <w:pPr>
              <w:widowControl w:val="0"/>
              <w:spacing w:after="0" w:line="240" w:lineRule="auto"/>
            </w:pPr>
            <w:r>
              <w:rPr>
                <w:sz w:val="20"/>
                <w:szCs w:val="20"/>
              </w:rPr>
              <w:t>0.7%</w:t>
            </w:r>
          </w:p>
        </w:tc>
        <w:tc>
          <w:tcPr>
            <w:tcW w:w="1011" w:type="dxa"/>
          </w:tcPr>
          <w:p w14:paraId="3702BEAE" w14:textId="77777777" w:rsidR="009A526D" w:rsidRDefault="009A526D">
            <w:pPr>
              <w:widowControl w:val="0"/>
              <w:spacing w:after="0" w:line="240" w:lineRule="auto"/>
            </w:pPr>
          </w:p>
        </w:tc>
        <w:tc>
          <w:tcPr>
            <w:tcW w:w="1010" w:type="dxa"/>
            <w:gridSpan w:val="2"/>
          </w:tcPr>
          <w:p w14:paraId="7F59EBC7" w14:textId="77777777" w:rsidR="009A526D" w:rsidRDefault="009A526D">
            <w:pPr>
              <w:widowControl w:val="0"/>
              <w:spacing w:after="0" w:line="240" w:lineRule="auto"/>
            </w:pPr>
          </w:p>
        </w:tc>
        <w:tc>
          <w:tcPr>
            <w:tcW w:w="1011" w:type="dxa"/>
          </w:tcPr>
          <w:p w14:paraId="37B737F1" w14:textId="77777777" w:rsidR="009A526D" w:rsidRDefault="009A526D">
            <w:pPr>
              <w:widowControl w:val="0"/>
              <w:spacing w:after="0" w:line="240" w:lineRule="auto"/>
            </w:pPr>
          </w:p>
        </w:tc>
        <w:tc>
          <w:tcPr>
            <w:tcW w:w="1009" w:type="dxa"/>
            <w:gridSpan w:val="2"/>
            <w:shd w:val="clear" w:color="000000" w:fill="FFFFFF"/>
            <w:vAlign w:val="center"/>
          </w:tcPr>
          <w:p w14:paraId="0AE9DBC4" w14:textId="77777777" w:rsidR="009A526D" w:rsidRDefault="009A526D">
            <w:pPr>
              <w:widowControl w:val="0"/>
              <w:spacing w:after="0" w:line="240" w:lineRule="auto"/>
            </w:pPr>
          </w:p>
        </w:tc>
        <w:tc>
          <w:tcPr>
            <w:tcW w:w="1014" w:type="dxa"/>
            <w:gridSpan w:val="2"/>
          </w:tcPr>
          <w:p w14:paraId="48A09F0E" w14:textId="77777777" w:rsidR="009A526D" w:rsidRDefault="009A526D">
            <w:pPr>
              <w:widowControl w:val="0"/>
              <w:spacing w:after="0" w:line="240" w:lineRule="auto"/>
            </w:pPr>
          </w:p>
        </w:tc>
      </w:tr>
      <w:tr w:rsidR="009A526D" w14:paraId="636914ED" w14:textId="77777777" w:rsidTr="00F72E28">
        <w:trPr>
          <w:trHeight w:val="244"/>
        </w:trPr>
        <w:tc>
          <w:tcPr>
            <w:tcW w:w="1066" w:type="dxa"/>
            <w:vMerge w:val="restart"/>
          </w:tcPr>
          <w:p w14:paraId="66827A51" w14:textId="77777777" w:rsidR="009A526D" w:rsidRDefault="00206485">
            <w:pPr>
              <w:widowControl w:val="0"/>
              <w:spacing w:after="0" w:line="240" w:lineRule="auto"/>
            </w:pPr>
            <w:r>
              <w:t>Nokia#1/#2</w:t>
            </w:r>
          </w:p>
        </w:tc>
        <w:tc>
          <w:tcPr>
            <w:tcW w:w="938" w:type="dxa"/>
            <w:gridSpan w:val="2"/>
            <w:vMerge w:val="restart"/>
          </w:tcPr>
          <w:p w14:paraId="369B5CE7" w14:textId="77777777" w:rsidR="009A526D" w:rsidRDefault="00206485">
            <w:pPr>
              <w:widowControl w:val="0"/>
              <w:spacing w:after="0" w:line="240" w:lineRule="auto"/>
            </w:pPr>
            <w:r>
              <w:t>Case 1</w:t>
            </w:r>
          </w:p>
        </w:tc>
        <w:tc>
          <w:tcPr>
            <w:tcW w:w="940" w:type="dxa"/>
          </w:tcPr>
          <w:p w14:paraId="0147DDD8" w14:textId="77777777" w:rsidR="009A526D" w:rsidRDefault="00206485">
            <w:pPr>
              <w:widowControl w:val="0"/>
              <w:spacing w:after="0" w:line="240" w:lineRule="auto"/>
            </w:pPr>
            <w:r>
              <w:t>X</w:t>
            </w:r>
          </w:p>
        </w:tc>
        <w:tc>
          <w:tcPr>
            <w:tcW w:w="1011" w:type="dxa"/>
            <w:gridSpan w:val="2"/>
            <w:vAlign w:val="center"/>
          </w:tcPr>
          <w:p w14:paraId="3D16455E" w14:textId="77777777" w:rsidR="009A526D" w:rsidRDefault="00206485">
            <w:pPr>
              <w:widowControl w:val="0"/>
              <w:spacing w:after="0" w:line="240" w:lineRule="auto"/>
            </w:pPr>
            <w:r>
              <w:rPr>
                <w:sz w:val="20"/>
                <w:szCs w:val="20"/>
              </w:rPr>
              <w:t>0.691</w:t>
            </w:r>
          </w:p>
        </w:tc>
        <w:tc>
          <w:tcPr>
            <w:tcW w:w="1011" w:type="dxa"/>
          </w:tcPr>
          <w:p w14:paraId="1A6FECD6" w14:textId="77777777" w:rsidR="009A526D" w:rsidRDefault="009A526D">
            <w:pPr>
              <w:widowControl w:val="0"/>
              <w:spacing w:after="0" w:line="240" w:lineRule="auto"/>
            </w:pPr>
          </w:p>
        </w:tc>
        <w:tc>
          <w:tcPr>
            <w:tcW w:w="1010" w:type="dxa"/>
            <w:gridSpan w:val="2"/>
            <w:shd w:val="clear" w:color="auto" w:fill="auto"/>
          </w:tcPr>
          <w:p w14:paraId="52DD89D5" w14:textId="77777777" w:rsidR="009A526D" w:rsidRDefault="00206485">
            <w:pPr>
              <w:widowControl w:val="0"/>
              <w:spacing w:after="0" w:line="240" w:lineRule="auto"/>
            </w:pPr>
            <w:r>
              <w:t>0.750</w:t>
            </w:r>
          </w:p>
        </w:tc>
        <w:tc>
          <w:tcPr>
            <w:tcW w:w="1011" w:type="dxa"/>
          </w:tcPr>
          <w:p w14:paraId="17FDA425" w14:textId="77777777" w:rsidR="009A526D" w:rsidRDefault="009A526D">
            <w:pPr>
              <w:widowControl w:val="0"/>
              <w:spacing w:after="0" w:line="240" w:lineRule="auto"/>
            </w:pPr>
          </w:p>
        </w:tc>
        <w:tc>
          <w:tcPr>
            <w:tcW w:w="1009" w:type="dxa"/>
            <w:gridSpan w:val="2"/>
          </w:tcPr>
          <w:p w14:paraId="788EEB44" w14:textId="77777777" w:rsidR="009A526D" w:rsidRDefault="009A526D">
            <w:pPr>
              <w:widowControl w:val="0"/>
              <w:spacing w:after="0" w:line="240" w:lineRule="auto"/>
            </w:pPr>
          </w:p>
        </w:tc>
        <w:tc>
          <w:tcPr>
            <w:tcW w:w="1014" w:type="dxa"/>
            <w:gridSpan w:val="2"/>
          </w:tcPr>
          <w:p w14:paraId="1DE48904" w14:textId="77777777" w:rsidR="009A526D" w:rsidRDefault="009A526D">
            <w:pPr>
              <w:widowControl w:val="0"/>
              <w:spacing w:after="0" w:line="240" w:lineRule="auto"/>
            </w:pPr>
          </w:p>
        </w:tc>
      </w:tr>
      <w:tr w:rsidR="009A526D" w14:paraId="37A931CB" w14:textId="77777777" w:rsidTr="00F72E28">
        <w:trPr>
          <w:trHeight w:val="244"/>
        </w:trPr>
        <w:tc>
          <w:tcPr>
            <w:tcW w:w="1066" w:type="dxa"/>
            <w:vMerge/>
          </w:tcPr>
          <w:p w14:paraId="5154A3F6" w14:textId="77777777" w:rsidR="009A526D" w:rsidRDefault="009A526D">
            <w:pPr>
              <w:widowControl w:val="0"/>
              <w:spacing w:after="0" w:line="240" w:lineRule="auto"/>
            </w:pPr>
          </w:p>
        </w:tc>
        <w:tc>
          <w:tcPr>
            <w:tcW w:w="938" w:type="dxa"/>
            <w:gridSpan w:val="2"/>
            <w:vMerge/>
          </w:tcPr>
          <w:p w14:paraId="3722E25E" w14:textId="77777777" w:rsidR="009A526D" w:rsidRDefault="009A526D">
            <w:pPr>
              <w:widowControl w:val="0"/>
              <w:spacing w:after="0" w:line="240" w:lineRule="auto"/>
            </w:pPr>
          </w:p>
        </w:tc>
        <w:tc>
          <w:tcPr>
            <w:tcW w:w="940" w:type="dxa"/>
          </w:tcPr>
          <w:p w14:paraId="50530D5C" w14:textId="77777777" w:rsidR="009A526D" w:rsidRDefault="00206485">
            <w:pPr>
              <w:widowControl w:val="0"/>
              <w:spacing w:after="0" w:line="240" w:lineRule="auto"/>
            </w:pPr>
            <w:r>
              <w:t>Y</w:t>
            </w:r>
          </w:p>
        </w:tc>
        <w:tc>
          <w:tcPr>
            <w:tcW w:w="1011" w:type="dxa"/>
            <w:gridSpan w:val="2"/>
            <w:vAlign w:val="center"/>
          </w:tcPr>
          <w:p w14:paraId="1D345AC4" w14:textId="77777777" w:rsidR="009A526D" w:rsidRDefault="00206485">
            <w:pPr>
              <w:widowControl w:val="0"/>
              <w:spacing w:after="0" w:line="240" w:lineRule="auto"/>
            </w:pPr>
            <w:r>
              <w:rPr>
                <w:sz w:val="20"/>
                <w:szCs w:val="20"/>
              </w:rPr>
              <w:t>0.796</w:t>
            </w:r>
          </w:p>
        </w:tc>
        <w:tc>
          <w:tcPr>
            <w:tcW w:w="1011" w:type="dxa"/>
          </w:tcPr>
          <w:p w14:paraId="7C8ACA98" w14:textId="77777777" w:rsidR="009A526D" w:rsidRDefault="009A526D">
            <w:pPr>
              <w:widowControl w:val="0"/>
              <w:spacing w:after="0" w:line="240" w:lineRule="auto"/>
            </w:pPr>
          </w:p>
        </w:tc>
        <w:tc>
          <w:tcPr>
            <w:tcW w:w="1010" w:type="dxa"/>
            <w:gridSpan w:val="2"/>
            <w:shd w:val="clear" w:color="auto" w:fill="auto"/>
          </w:tcPr>
          <w:p w14:paraId="738B2EAA" w14:textId="77777777" w:rsidR="009A526D" w:rsidRDefault="00206485">
            <w:pPr>
              <w:widowControl w:val="0"/>
              <w:spacing w:after="0" w:line="240" w:lineRule="auto"/>
            </w:pPr>
            <w:r>
              <w:t>0.848</w:t>
            </w:r>
          </w:p>
        </w:tc>
        <w:tc>
          <w:tcPr>
            <w:tcW w:w="1011" w:type="dxa"/>
          </w:tcPr>
          <w:p w14:paraId="3D8A1CEE" w14:textId="77777777" w:rsidR="009A526D" w:rsidRDefault="009A526D">
            <w:pPr>
              <w:widowControl w:val="0"/>
              <w:spacing w:after="0" w:line="240" w:lineRule="auto"/>
            </w:pPr>
          </w:p>
        </w:tc>
        <w:tc>
          <w:tcPr>
            <w:tcW w:w="1009" w:type="dxa"/>
            <w:gridSpan w:val="2"/>
          </w:tcPr>
          <w:p w14:paraId="7684A2F6" w14:textId="77777777" w:rsidR="009A526D" w:rsidRDefault="009A526D">
            <w:pPr>
              <w:widowControl w:val="0"/>
              <w:spacing w:after="0" w:line="240" w:lineRule="auto"/>
            </w:pPr>
          </w:p>
        </w:tc>
        <w:tc>
          <w:tcPr>
            <w:tcW w:w="1014" w:type="dxa"/>
            <w:gridSpan w:val="2"/>
          </w:tcPr>
          <w:p w14:paraId="596CA2AA" w14:textId="77777777" w:rsidR="009A526D" w:rsidRDefault="009A526D">
            <w:pPr>
              <w:widowControl w:val="0"/>
              <w:spacing w:after="0" w:line="240" w:lineRule="auto"/>
            </w:pPr>
          </w:p>
        </w:tc>
      </w:tr>
      <w:tr w:rsidR="009A526D" w14:paraId="1E13363B" w14:textId="77777777" w:rsidTr="00F72E28">
        <w:trPr>
          <w:trHeight w:val="244"/>
        </w:trPr>
        <w:tc>
          <w:tcPr>
            <w:tcW w:w="1066" w:type="dxa"/>
            <w:vMerge/>
          </w:tcPr>
          <w:p w14:paraId="70E81102" w14:textId="77777777" w:rsidR="009A526D" w:rsidRDefault="009A526D">
            <w:pPr>
              <w:widowControl w:val="0"/>
              <w:spacing w:after="0" w:line="240" w:lineRule="auto"/>
            </w:pPr>
          </w:p>
        </w:tc>
        <w:tc>
          <w:tcPr>
            <w:tcW w:w="938" w:type="dxa"/>
            <w:gridSpan w:val="2"/>
            <w:vMerge/>
          </w:tcPr>
          <w:p w14:paraId="11E178E2" w14:textId="77777777" w:rsidR="009A526D" w:rsidRDefault="009A526D">
            <w:pPr>
              <w:widowControl w:val="0"/>
              <w:spacing w:after="0" w:line="240" w:lineRule="auto"/>
            </w:pPr>
          </w:p>
        </w:tc>
        <w:tc>
          <w:tcPr>
            <w:tcW w:w="940" w:type="dxa"/>
          </w:tcPr>
          <w:p w14:paraId="11E73305" w14:textId="77777777" w:rsidR="009A526D" w:rsidRDefault="00206485">
            <w:pPr>
              <w:widowControl w:val="0"/>
              <w:spacing w:after="0" w:line="240" w:lineRule="auto"/>
            </w:pPr>
            <w:r>
              <w:t>Z</w:t>
            </w:r>
          </w:p>
        </w:tc>
        <w:tc>
          <w:tcPr>
            <w:tcW w:w="1011" w:type="dxa"/>
            <w:gridSpan w:val="2"/>
            <w:vAlign w:val="center"/>
          </w:tcPr>
          <w:p w14:paraId="6D9D1424" w14:textId="77777777" w:rsidR="009A526D" w:rsidRDefault="00206485">
            <w:pPr>
              <w:widowControl w:val="0"/>
              <w:spacing w:after="0" w:line="240" w:lineRule="auto"/>
            </w:pPr>
            <w:r>
              <w:rPr>
                <w:sz w:val="20"/>
                <w:szCs w:val="20"/>
              </w:rPr>
              <w:t>0.880</w:t>
            </w:r>
          </w:p>
        </w:tc>
        <w:tc>
          <w:tcPr>
            <w:tcW w:w="1011" w:type="dxa"/>
          </w:tcPr>
          <w:p w14:paraId="3E1A944D" w14:textId="77777777" w:rsidR="009A526D" w:rsidRDefault="009A526D">
            <w:pPr>
              <w:widowControl w:val="0"/>
              <w:spacing w:after="0" w:line="240" w:lineRule="auto"/>
            </w:pPr>
          </w:p>
        </w:tc>
        <w:tc>
          <w:tcPr>
            <w:tcW w:w="1010" w:type="dxa"/>
            <w:gridSpan w:val="2"/>
            <w:shd w:val="clear" w:color="auto" w:fill="auto"/>
          </w:tcPr>
          <w:p w14:paraId="1CB8251E" w14:textId="77777777" w:rsidR="009A526D" w:rsidRDefault="00206485">
            <w:pPr>
              <w:widowControl w:val="0"/>
              <w:spacing w:after="0" w:line="240" w:lineRule="auto"/>
            </w:pPr>
            <w:r>
              <w:t>0.919</w:t>
            </w:r>
          </w:p>
        </w:tc>
        <w:tc>
          <w:tcPr>
            <w:tcW w:w="1011" w:type="dxa"/>
          </w:tcPr>
          <w:p w14:paraId="5F74ACE3" w14:textId="77777777" w:rsidR="009A526D" w:rsidRDefault="009A526D">
            <w:pPr>
              <w:widowControl w:val="0"/>
              <w:spacing w:after="0" w:line="240" w:lineRule="auto"/>
            </w:pPr>
          </w:p>
        </w:tc>
        <w:tc>
          <w:tcPr>
            <w:tcW w:w="1009" w:type="dxa"/>
            <w:gridSpan w:val="2"/>
            <w:shd w:val="clear" w:color="auto" w:fill="auto"/>
          </w:tcPr>
          <w:p w14:paraId="1A197B20" w14:textId="77777777" w:rsidR="009A526D" w:rsidRDefault="009A526D">
            <w:pPr>
              <w:widowControl w:val="0"/>
              <w:spacing w:after="0" w:line="240" w:lineRule="auto"/>
            </w:pPr>
          </w:p>
        </w:tc>
        <w:tc>
          <w:tcPr>
            <w:tcW w:w="1014" w:type="dxa"/>
            <w:gridSpan w:val="2"/>
          </w:tcPr>
          <w:p w14:paraId="5E953B5D" w14:textId="77777777" w:rsidR="009A526D" w:rsidRDefault="009A526D">
            <w:pPr>
              <w:widowControl w:val="0"/>
              <w:spacing w:after="0" w:line="240" w:lineRule="auto"/>
            </w:pPr>
          </w:p>
        </w:tc>
      </w:tr>
      <w:tr w:rsidR="009A526D" w14:paraId="171BF301" w14:textId="77777777" w:rsidTr="00F72E28">
        <w:trPr>
          <w:trHeight w:val="244"/>
        </w:trPr>
        <w:tc>
          <w:tcPr>
            <w:tcW w:w="1066" w:type="dxa"/>
            <w:vMerge/>
          </w:tcPr>
          <w:p w14:paraId="621427EF" w14:textId="77777777" w:rsidR="009A526D" w:rsidRDefault="009A526D">
            <w:pPr>
              <w:widowControl w:val="0"/>
              <w:spacing w:after="0" w:line="240" w:lineRule="auto"/>
            </w:pPr>
          </w:p>
        </w:tc>
        <w:tc>
          <w:tcPr>
            <w:tcW w:w="938" w:type="dxa"/>
            <w:gridSpan w:val="2"/>
            <w:vMerge w:val="restart"/>
          </w:tcPr>
          <w:p w14:paraId="3A4CE600" w14:textId="77777777" w:rsidR="009A526D" w:rsidRDefault="00206485">
            <w:pPr>
              <w:widowControl w:val="0"/>
              <w:spacing w:after="0" w:line="240" w:lineRule="auto"/>
            </w:pPr>
            <w:r>
              <w:t>Case 2</w:t>
            </w:r>
          </w:p>
        </w:tc>
        <w:tc>
          <w:tcPr>
            <w:tcW w:w="940" w:type="dxa"/>
          </w:tcPr>
          <w:p w14:paraId="3320503D" w14:textId="77777777" w:rsidR="009A526D" w:rsidRDefault="00206485">
            <w:pPr>
              <w:widowControl w:val="0"/>
              <w:spacing w:after="0" w:line="240" w:lineRule="auto"/>
            </w:pPr>
            <w:r>
              <w:t>X</w:t>
            </w:r>
          </w:p>
        </w:tc>
        <w:tc>
          <w:tcPr>
            <w:tcW w:w="1011" w:type="dxa"/>
            <w:gridSpan w:val="2"/>
            <w:vAlign w:val="center"/>
          </w:tcPr>
          <w:p w14:paraId="79B2FD83" w14:textId="77777777" w:rsidR="009A526D" w:rsidRDefault="00206485">
            <w:pPr>
              <w:widowControl w:val="0"/>
              <w:spacing w:after="0" w:line="240" w:lineRule="auto"/>
            </w:pPr>
            <w:r>
              <w:rPr>
                <w:sz w:val="20"/>
                <w:szCs w:val="20"/>
              </w:rPr>
              <w:t xml:space="preserve">-23.6% </w:t>
            </w:r>
          </w:p>
        </w:tc>
        <w:tc>
          <w:tcPr>
            <w:tcW w:w="1011" w:type="dxa"/>
          </w:tcPr>
          <w:p w14:paraId="62B4841F" w14:textId="77777777" w:rsidR="009A526D" w:rsidRDefault="009A526D">
            <w:pPr>
              <w:widowControl w:val="0"/>
              <w:spacing w:after="0" w:line="240" w:lineRule="auto"/>
            </w:pPr>
          </w:p>
        </w:tc>
        <w:tc>
          <w:tcPr>
            <w:tcW w:w="1010" w:type="dxa"/>
            <w:gridSpan w:val="2"/>
            <w:shd w:val="clear" w:color="auto" w:fill="auto"/>
            <w:vAlign w:val="center"/>
          </w:tcPr>
          <w:p w14:paraId="423D8B14" w14:textId="77777777" w:rsidR="009A526D" w:rsidRDefault="00206485">
            <w:pPr>
              <w:widowControl w:val="0"/>
              <w:spacing w:after="0" w:line="240" w:lineRule="auto"/>
            </w:pPr>
            <w:r>
              <w:rPr>
                <w:sz w:val="20"/>
                <w:szCs w:val="20"/>
              </w:rPr>
              <w:t xml:space="preserve">-34.1% </w:t>
            </w:r>
          </w:p>
        </w:tc>
        <w:tc>
          <w:tcPr>
            <w:tcW w:w="1011" w:type="dxa"/>
          </w:tcPr>
          <w:p w14:paraId="4E0D54BB" w14:textId="77777777" w:rsidR="009A526D" w:rsidRDefault="009A526D">
            <w:pPr>
              <w:widowControl w:val="0"/>
              <w:spacing w:after="0" w:line="240" w:lineRule="auto"/>
            </w:pPr>
          </w:p>
        </w:tc>
        <w:tc>
          <w:tcPr>
            <w:tcW w:w="1009" w:type="dxa"/>
            <w:gridSpan w:val="2"/>
          </w:tcPr>
          <w:p w14:paraId="70787B4C" w14:textId="77777777" w:rsidR="009A526D" w:rsidRDefault="009A526D">
            <w:pPr>
              <w:widowControl w:val="0"/>
              <w:spacing w:after="0" w:line="240" w:lineRule="auto"/>
            </w:pPr>
          </w:p>
        </w:tc>
        <w:tc>
          <w:tcPr>
            <w:tcW w:w="1014" w:type="dxa"/>
            <w:gridSpan w:val="2"/>
            <w:shd w:val="clear" w:color="auto" w:fill="auto"/>
            <w:vAlign w:val="center"/>
          </w:tcPr>
          <w:p w14:paraId="591F0BFE" w14:textId="77777777" w:rsidR="009A526D" w:rsidRDefault="009A526D">
            <w:pPr>
              <w:widowControl w:val="0"/>
              <w:spacing w:after="0" w:line="240" w:lineRule="auto"/>
            </w:pPr>
          </w:p>
        </w:tc>
      </w:tr>
      <w:tr w:rsidR="009A526D" w14:paraId="300E538B" w14:textId="77777777" w:rsidTr="00F72E28">
        <w:trPr>
          <w:trHeight w:val="244"/>
        </w:trPr>
        <w:tc>
          <w:tcPr>
            <w:tcW w:w="1066" w:type="dxa"/>
            <w:vMerge/>
          </w:tcPr>
          <w:p w14:paraId="26463E23" w14:textId="77777777" w:rsidR="009A526D" w:rsidRDefault="009A526D">
            <w:pPr>
              <w:widowControl w:val="0"/>
              <w:spacing w:after="0" w:line="240" w:lineRule="auto"/>
            </w:pPr>
          </w:p>
        </w:tc>
        <w:tc>
          <w:tcPr>
            <w:tcW w:w="938" w:type="dxa"/>
            <w:gridSpan w:val="2"/>
            <w:vMerge/>
          </w:tcPr>
          <w:p w14:paraId="6FCA9735" w14:textId="77777777" w:rsidR="009A526D" w:rsidRDefault="009A526D">
            <w:pPr>
              <w:widowControl w:val="0"/>
              <w:spacing w:after="0" w:line="240" w:lineRule="auto"/>
            </w:pPr>
          </w:p>
        </w:tc>
        <w:tc>
          <w:tcPr>
            <w:tcW w:w="940" w:type="dxa"/>
          </w:tcPr>
          <w:p w14:paraId="4A17CBEE" w14:textId="77777777" w:rsidR="009A526D" w:rsidRDefault="00206485">
            <w:pPr>
              <w:widowControl w:val="0"/>
              <w:spacing w:after="0" w:line="240" w:lineRule="auto"/>
            </w:pPr>
            <w:r>
              <w:t>Y</w:t>
            </w:r>
          </w:p>
        </w:tc>
        <w:tc>
          <w:tcPr>
            <w:tcW w:w="1011" w:type="dxa"/>
            <w:gridSpan w:val="2"/>
            <w:vAlign w:val="center"/>
          </w:tcPr>
          <w:p w14:paraId="0DF75716" w14:textId="77777777" w:rsidR="009A526D" w:rsidRDefault="00206485">
            <w:pPr>
              <w:widowControl w:val="0"/>
              <w:spacing w:after="0" w:line="240" w:lineRule="auto"/>
            </w:pPr>
            <w:r>
              <w:rPr>
                <w:sz w:val="20"/>
                <w:szCs w:val="20"/>
              </w:rPr>
              <w:t xml:space="preserve">-16.3% </w:t>
            </w:r>
          </w:p>
        </w:tc>
        <w:tc>
          <w:tcPr>
            <w:tcW w:w="1011" w:type="dxa"/>
          </w:tcPr>
          <w:p w14:paraId="64D49080" w14:textId="77777777" w:rsidR="009A526D" w:rsidRDefault="009A526D">
            <w:pPr>
              <w:widowControl w:val="0"/>
              <w:spacing w:after="0" w:line="240" w:lineRule="auto"/>
            </w:pPr>
          </w:p>
        </w:tc>
        <w:tc>
          <w:tcPr>
            <w:tcW w:w="1010" w:type="dxa"/>
            <w:gridSpan w:val="2"/>
            <w:shd w:val="clear" w:color="auto" w:fill="auto"/>
            <w:vAlign w:val="center"/>
          </w:tcPr>
          <w:p w14:paraId="49B87077" w14:textId="77777777" w:rsidR="009A526D" w:rsidRDefault="00206485">
            <w:pPr>
              <w:widowControl w:val="0"/>
              <w:spacing w:after="0" w:line="240" w:lineRule="auto"/>
            </w:pPr>
            <w:r>
              <w:rPr>
                <w:sz w:val="20"/>
                <w:szCs w:val="20"/>
              </w:rPr>
              <w:t>-36.1%</w:t>
            </w:r>
          </w:p>
        </w:tc>
        <w:tc>
          <w:tcPr>
            <w:tcW w:w="1011" w:type="dxa"/>
          </w:tcPr>
          <w:p w14:paraId="43BF69A2" w14:textId="77777777" w:rsidR="009A526D" w:rsidRDefault="009A526D">
            <w:pPr>
              <w:widowControl w:val="0"/>
              <w:spacing w:after="0" w:line="240" w:lineRule="auto"/>
            </w:pPr>
          </w:p>
        </w:tc>
        <w:tc>
          <w:tcPr>
            <w:tcW w:w="1009" w:type="dxa"/>
            <w:gridSpan w:val="2"/>
          </w:tcPr>
          <w:p w14:paraId="214454FA" w14:textId="77777777" w:rsidR="009A526D" w:rsidRDefault="009A526D">
            <w:pPr>
              <w:widowControl w:val="0"/>
              <w:spacing w:after="0" w:line="240" w:lineRule="auto"/>
            </w:pPr>
          </w:p>
        </w:tc>
        <w:tc>
          <w:tcPr>
            <w:tcW w:w="1014" w:type="dxa"/>
            <w:gridSpan w:val="2"/>
            <w:shd w:val="clear" w:color="auto" w:fill="auto"/>
            <w:vAlign w:val="center"/>
          </w:tcPr>
          <w:p w14:paraId="557CCE97" w14:textId="77777777" w:rsidR="009A526D" w:rsidRDefault="009A526D">
            <w:pPr>
              <w:widowControl w:val="0"/>
              <w:spacing w:after="0" w:line="240" w:lineRule="auto"/>
            </w:pPr>
          </w:p>
        </w:tc>
      </w:tr>
      <w:tr w:rsidR="009A526D" w14:paraId="226A9014" w14:textId="77777777" w:rsidTr="00F72E28">
        <w:trPr>
          <w:trHeight w:val="244"/>
        </w:trPr>
        <w:tc>
          <w:tcPr>
            <w:tcW w:w="1066" w:type="dxa"/>
            <w:vMerge/>
          </w:tcPr>
          <w:p w14:paraId="30A7C96C" w14:textId="77777777" w:rsidR="009A526D" w:rsidRDefault="009A526D">
            <w:pPr>
              <w:widowControl w:val="0"/>
              <w:spacing w:after="0" w:line="240" w:lineRule="auto"/>
            </w:pPr>
          </w:p>
        </w:tc>
        <w:tc>
          <w:tcPr>
            <w:tcW w:w="938" w:type="dxa"/>
            <w:gridSpan w:val="2"/>
            <w:vMerge/>
          </w:tcPr>
          <w:p w14:paraId="2FE70A7A" w14:textId="77777777" w:rsidR="009A526D" w:rsidRDefault="009A526D">
            <w:pPr>
              <w:widowControl w:val="0"/>
              <w:spacing w:after="0" w:line="240" w:lineRule="auto"/>
            </w:pPr>
          </w:p>
        </w:tc>
        <w:tc>
          <w:tcPr>
            <w:tcW w:w="940" w:type="dxa"/>
          </w:tcPr>
          <w:p w14:paraId="4D89C6C8" w14:textId="77777777" w:rsidR="009A526D" w:rsidRDefault="00206485">
            <w:pPr>
              <w:widowControl w:val="0"/>
              <w:spacing w:after="0" w:line="240" w:lineRule="auto"/>
            </w:pPr>
            <w:r>
              <w:t>Z</w:t>
            </w:r>
          </w:p>
        </w:tc>
        <w:tc>
          <w:tcPr>
            <w:tcW w:w="1011" w:type="dxa"/>
            <w:gridSpan w:val="2"/>
            <w:vAlign w:val="center"/>
          </w:tcPr>
          <w:p w14:paraId="399BC60A" w14:textId="77777777" w:rsidR="009A526D" w:rsidRDefault="00206485">
            <w:pPr>
              <w:widowControl w:val="0"/>
              <w:spacing w:after="0" w:line="240" w:lineRule="auto"/>
            </w:pPr>
            <w:r>
              <w:rPr>
                <w:sz w:val="20"/>
                <w:szCs w:val="20"/>
              </w:rPr>
              <w:t xml:space="preserve">-22.6% </w:t>
            </w:r>
          </w:p>
        </w:tc>
        <w:tc>
          <w:tcPr>
            <w:tcW w:w="1011" w:type="dxa"/>
          </w:tcPr>
          <w:p w14:paraId="2809503D" w14:textId="77777777" w:rsidR="009A526D" w:rsidRDefault="009A526D">
            <w:pPr>
              <w:widowControl w:val="0"/>
              <w:spacing w:after="0" w:line="240" w:lineRule="auto"/>
            </w:pPr>
          </w:p>
        </w:tc>
        <w:tc>
          <w:tcPr>
            <w:tcW w:w="1010" w:type="dxa"/>
            <w:gridSpan w:val="2"/>
            <w:shd w:val="clear" w:color="auto" w:fill="auto"/>
            <w:vAlign w:val="center"/>
          </w:tcPr>
          <w:p w14:paraId="08580F80" w14:textId="77777777" w:rsidR="009A526D" w:rsidRDefault="00206485">
            <w:pPr>
              <w:widowControl w:val="0"/>
              <w:spacing w:after="0" w:line="240" w:lineRule="auto"/>
            </w:pPr>
            <w:r>
              <w:rPr>
                <w:sz w:val="20"/>
                <w:szCs w:val="20"/>
              </w:rPr>
              <w:t>-24.7%</w:t>
            </w:r>
          </w:p>
        </w:tc>
        <w:tc>
          <w:tcPr>
            <w:tcW w:w="1011" w:type="dxa"/>
          </w:tcPr>
          <w:p w14:paraId="35576516" w14:textId="77777777" w:rsidR="009A526D" w:rsidRDefault="009A526D">
            <w:pPr>
              <w:widowControl w:val="0"/>
              <w:spacing w:after="0" w:line="240" w:lineRule="auto"/>
            </w:pPr>
          </w:p>
        </w:tc>
        <w:tc>
          <w:tcPr>
            <w:tcW w:w="1009" w:type="dxa"/>
            <w:gridSpan w:val="2"/>
          </w:tcPr>
          <w:p w14:paraId="74CDD0AF" w14:textId="77777777" w:rsidR="009A526D" w:rsidRDefault="009A526D">
            <w:pPr>
              <w:widowControl w:val="0"/>
              <w:spacing w:after="0" w:line="240" w:lineRule="auto"/>
            </w:pPr>
          </w:p>
        </w:tc>
        <w:tc>
          <w:tcPr>
            <w:tcW w:w="1014" w:type="dxa"/>
            <w:gridSpan w:val="2"/>
            <w:shd w:val="clear" w:color="auto" w:fill="auto"/>
            <w:vAlign w:val="center"/>
          </w:tcPr>
          <w:p w14:paraId="16CBC5A9" w14:textId="77777777" w:rsidR="009A526D" w:rsidRDefault="009A526D">
            <w:pPr>
              <w:widowControl w:val="0"/>
              <w:spacing w:after="0" w:line="240" w:lineRule="auto"/>
            </w:pPr>
          </w:p>
        </w:tc>
      </w:tr>
      <w:tr w:rsidR="009A526D" w14:paraId="173486BE" w14:textId="77777777" w:rsidTr="00F72E28">
        <w:trPr>
          <w:trHeight w:val="244"/>
        </w:trPr>
        <w:tc>
          <w:tcPr>
            <w:tcW w:w="1066" w:type="dxa"/>
            <w:vMerge/>
          </w:tcPr>
          <w:p w14:paraId="6D262522" w14:textId="77777777" w:rsidR="009A526D" w:rsidRDefault="009A526D">
            <w:pPr>
              <w:widowControl w:val="0"/>
              <w:spacing w:after="0" w:line="240" w:lineRule="auto"/>
            </w:pPr>
          </w:p>
        </w:tc>
        <w:tc>
          <w:tcPr>
            <w:tcW w:w="938" w:type="dxa"/>
            <w:gridSpan w:val="2"/>
            <w:vMerge w:val="restart"/>
          </w:tcPr>
          <w:p w14:paraId="6B6B6955" w14:textId="77777777" w:rsidR="009A526D" w:rsidRDefault="00206485">
            <w:pPr>
              <w:widowControl w:val="0"/>
              <w:spacing w:after="0" w:line="240" w:lineRule="auto"/>
            </w:pPr>
            <w:r>
              <w:t>Case 3</w:t>
            </w:r>
          </w:p>
        </w:tc>
        <w:tc>
          <w:tcPr>
            <w:tcW w:w="940" w:type="dxa"/>
          </w:tcPr>
          <w:p w14:paraId="12B4D5F2" w14:textId="77777777" w:rsidR="009A526D" w:rsidRDefault="00206485">
            <w:pPr>
              <w:widowControl w:val="0"/>
              <w:spacing w:after="0" w:line="240" w:lineRule="auto"/>
            </w:pPr>
            <w:r>
              <w:t>X</w:t>
            </w:r>
          </w:p>
        </w:tc>
        <w:tc>
          <w:tcPr>
            <w:tcW w:w="1011" w:type="dxa"/>
            <w:gridSpan w:val="2"/>
            <w:vAlign w:val="center"/>
          </w:tcPr>
          <w:p w14:paraId="3E806654" w14:textId="77777777" w:rsidR="009A526D" w:rsidRDefault="00206485">
            <w:pPr>
              <w:widowControl w:val="0"/>
              <w:spacing w:after="0" w:line="240" w:lineRule="auto"/>
            </w:pPr>
            <w:r>
              <w:rPr>
                <w:sz w:val="20"/>
                <w:szCs w:val="20"/>
              </w:rPr>
              <w:t xml:space="preserve">-0.9% </w:t>
            </w:r>
          </w:p>
        </w:tc>
        <w:tc>
          <w:tcPr>
            <w:tcW w:w="1011" w:type="dxa"/>
            <w:vAlign w:val="center"/>
          </w:tcPr>
          <w:p w14:paraId="5EE26DF2" w14:textId="77777777" w:rsidR="009A526D" w:rsidRDefault="009A526D">
            <w:pPr>
              <w:widowControl w:val="0"/>
              <w:spacing w:after="0" w:line="240" w:lineRule="auto"/>
            </w:pPr>
          </w:p>
        </w:tc>
        <w:tc>
          <w:tcPr>
            <w:tcW w:w="1010" w:type="dxa"/>
            <w:gridSpan w:val="2"/>
            <w:vAlign w:val="center"/>
          </w:tcPr>
          <w:p w14:paraId="2FA0B70E" w14:textId="77777777" w:rsidR="009A526D" w:rsidRDefault="00206485">
            <w:pPr>
              <w:widowControl w:val="0"/>
              <w:spacing w:after="0" w:line="240" w:lineRule="auto"/>
            </w:pPr>
            <w:r>
              <w:rPr>
                <w:sz w:val="20"/>
                <w:szCs w:val="20"/>
              </w:rPr>
              <w:t xml:space="preserve">-4.4% </w:t>
            </w:r>
          </w:p>
        </w:tc>
        <w:tc>
          <w:tcPr>
            <w:tcW w:w="1011" w:type="dxa"/>
            <w:shd w:val="clear" w:color="auto" w:fill="auto"/>
            <w:vAlign w:val="center"/>
          </w:tcPr>
          <w:p w14:paraId="439B5B45" w14:textId="77777777" w:rsidR="009A526D" w:rsidRDefault="009A526D">
            <w:pPr>
              <w:widowControl w:val="0"/>
              <w:spacing w:after="0" w:line="240" w:lineRule="auto"/>
            </w:pPr>
          </w:p>
        </w:tc>
        <w:tc>
          <w:tcPr>
            <w:tcW w:w="1009" w:type="dxa"/>
            <w:gridSpan w:val="2"/>
          </w:tcPr>
          <w:p w14:paraId="3A092EF9" w14:textId="77777777" w:rsidR="009A526D" w:rsidRDefault="009A526D">
            <w:pPr>
              <w:widowControl w:val="0"/>
              <w:spacing w:after="0" w:line="240" w:lineRule="auto"/>
            </w:pPr>
          </w:p>
        </w:tc>
        <w:tc>
          <w:tcPr>
            <w:tcW w:w="1014" w:type="dxa"/>
            <w:gridSpan w:val="2"/>
            <w:shd w:val="clear" w:color="auto" w:fill="auto"/>
            <w:vAlign w:val="center"/>
          </w:tcPr>
          <w:p w14:paraId="0D5BD62F" w14:textId="77777777" w:rsidR="009A526D" w:rsidRDefault="009A526D">
            <w:pPr>
              <w:widowControl w:val="0"/>
              <w:spacing w:after="0" w:line="240" w:lineRule="auto"/>
            </w:pPr>
          </w:p>
        </w:tc>
      </w:tr>
      <w:tr w:rsidR="009A526D" w14:paraId="45638081" w14:textId="77777777" w:rsidTr="00F72E28">
        <w:trPr>
          <w:trHeight w:val="244"/>
        </w:trPr>
        <w:tc>
          <w:tcPr>
            <w:tcW w:w="1066" w:type="dxa"/>
            <w:vMerge/>
          </w:tcPr>
          <w:p w14:paraId="5521ED4E" w14:textId="77777777" w:rsidR="009A526D" w:rsidRDefault="009A526D">
            <w:pPr>
              <w:widowControl w:val="0"/>
              <w:spacing w:after="0" w:line="240" w:lineRule="auto"/>
            </w:pPr>
          </w:p>
        </w:tc>
        <w:tc>
          <w:tcPr>
            <w:tcW w:w="938" w:type="dxa"/>
            <w:gridSpan w:val="2"/>
            <w:vMerge/>
          </w:tcPr>
          <w:p w14:paraId="1199B1B7" w14:textId="77777777" w:rsidR="009A526D" w:rsidRDefault="009A526D">
            <w:pPr>
              <w:widowControl w:val="0"/>
              <w:spacing w:after="0" w:line="240" w:lineRule="auto"/>
            </w:pPr>
          </w:p>
        </w:tc>
        <w:tc>
          <w:tcPr>
            <w:tcW w:w="940" w:type="dxa"/>
          </w:tcPr>
          <w:p w14:paraId="50436DEE" w14:textId="77777777" w:rsidR="009A526D" w:rsidRDefault="00206485">
            <w:pPr>
              <w:widowControl w:val="0"/>
              <w:spacing w:after="0" w:line="240" w:lineRule="auto"/>
            </w:pPr>
            <w:r>
              <w:t>Y</w:t>
            </w:r>
          </w:p>
        </w:tc>
        <w:tc>
          <w:tcPr>
            <w:tcW w:w="1011" w:type="dxa"/>
            <w:gridSpan w:val="2"/>
            <w:vAlign w:val="center"/>
          </w:tcPr>
          <w:p w14:paraId="45DD22FF" w14:textId="77777777" w:rsidR="009A526D" w:rsidRDefault="00206485">
            <w:pPr>
              <w:widowControl w:val="0"/>
              <w:spacing w:after="0" w:line="240" w:lineRule="auto"/>
            </w:pPr>
            <w:r>
              <w:rPr>
                <w:sz w:val="20"/>
                <w:szCs w:val="20"/>
              </w:rPr>
              <w:t xml:space="preserve">-1.0% </w:t>
            </w:r>
          </w:p>
        </w:tc>
        <w:tc>
          <w:tcPr>
            <w:tcW w:w="1011" w:type="dxa"/>
            <w:vAlign w:val="center"/>
          </w:tcPr>
          <w:p w14:paraId="4F945AD1" w14:textId="77777777" w:rsidR="009A526D" w:rsidRDefault="009A526D">
            <w:pPr>
              <w:widowControl w:val="0"/>
              <w:spacing w:after="0" w:line="240" w:lineRule="auto"/>
            </w:pPr>
          </w:p>
        </w:tc>
        <w:tc>
          <w:tcPr>
            <w:tcW w:w="1010" w:type="dxa"/>
            <w:gridSpan w:val="2"/>
            <w:vAlign w:val="center"/>
          </w:tcPr>
          <w:p w14:paraId="096CD706" w14:textId="77777777" w:rsidR="009A526D" w:rsidRDefault="00206485">
            <w:pPr>
              <w:widowControl w:val="0"/>
              <w:spacing w:after="0" w:line="240" w:lineRule="auto"/>
            </w:pPr>
            <w:r>
              <w:rPr>
                <w:sz w:val="20"/>
                <w:szCs w:val="20"/>
              </w:rPr>
              <w:t xml:space="preserve">-2.0% </w:t>
            </w:r>
          </w:p>
        </w:tc>
        <w:tc>
          <w:tcPr>
            <w:tcW w:w="1011" w:type="dxa"/>
            <w:shd w:val="clear" w:color="auto" w:fill="auto"/>
            <w:vAlign w:val="center"/>
          </w:tcPr>
          <w:p w14:paraId="2F81C584" w14:textId="77777777" w:rsidR="009A526D" w:rsidRDefault="009A526D">
            <w:pPr>
              <w:widowControl w:val="0"/>
              <w:spacing w:after="0" w:line="240" w:lineRule="auto"/>
            </w:pPr>
          </w:p>
        </w:tc>
        <w:tc>
          <w:tcPr>
            <w:tcW w:w="1009" w:type="dxa"/>
            <w:gridSpan w:val="2"/>
          </w:tcPr>
          <w:p w14:paraId="2083259B" w14:textId="77777777" w:rsidR="009A526D" w:rsidRDefault="009A526D">
            <w:pPr>
              <w:widowControl w:val="0"/>
              <w:spacing w:after="0" w:line="240" w:lineRule="auto"/>
            </w:pPr>
          </w:p>
        </w:tc>
        <w:tc>
          <w:tcPr>
            <w:tcW w:w="1014" w:type="dxa"/>
            <w:gridSpan w:val="2"/>
            <w:shd w:val="clear" w:color="auto" w:fill="auto"/>
            <w:vAlign w:val="center"/>
          </w:tcPr>
          <w:p w14:paraId="62467E2D" w14:textId="77777777" w:rsidR="009A526D" w:rsidRDefault="009A526D">
            <w:pPr>
              <w:widowControl w:val="0"/>
              <w:spacing w:after="0" w:line="240" w:lineRule="auto"/>
            </w:pPr>
          </w:p>
        </w:tc>
      </w:tr>
      <w:tr w:rsidR="009A526D" w14:paraId="0329B957" w14:textId="77777777" w:rsidTr="00F72E28">
        <w:trPr>
          <w:trHeight w:val="244"/>
        </w:trPr>
        <w:tc>
          <w:tcPr>
            <w:tcW w:w="1066" w:type="dxa"/>
            <w:vMerge/>
          </w:tcPr>
          <w:p w14:paraId="1545ADE2" w14:textId="77777777" w:rsidR="009A526D" w:rsidRDefault="009A526D">
            <w:pPr>
              <w:widowControl w:val="0"/>
              <w:spacing w:after="0" w:line="240" w:lineRule="auto"/>
            </w:pPr>
          </w:p>
        </w:tc>
        <w:tc>
          <w:tcPr>
            <w:tcW w:w="938" w:type="dxa"/>
            <w:gridSpan w:val="2"/>
            <w:vMerge/>
          </w:tcPr>
          <w:p w14:paraId="2D2C627D" w14:textId="77777777" w:rsidR="009A526D" w:rsidRDefault="009A526D">
            <w:pPr>
              <w:widowControl w:val="0"/>
              <w:spacing w:after="0" w:line="240" w:lineRule="auto"/>
            </w:pPr>
          </w:p>
        </w:tc>
        <w:tc>
          <w:tcPr>
            <w:tcW w:w="940" w:type="dxa"/>
          </w:tcPr>
          <w:p w14:paraId="1ACB0F68" w14:textId="77777777" w:rsidR="009A526D" w:rsidRDefault="00206485">
            <w:pPr>
              <w:widowControl w:val="0"/>
              <w:spacing w:after="0" w:line="240" w:lineRule="auto"/>
            </w:pPr>
            <w:r>
              <w:t>Z</w:t>
            </w:r>
          </w:p>
        </w:tc>
        <w:tc>
          <w:tcPr>
            <w:tcW w:w="1011" w:type="dxa"/>
            <w:gridSpan w:val="2"/>
            <w:vAlign w:val="center"/>
          </w:tcPr>
          <w:p w14:paraId="7B1AD2E2" w14:textId="77777777" w:rsidR="009A526D" w:rsidRDefault="00206485">
            <w:pPr>
              <w:widowControl w:val="0"/>
              <w:spacing w:after="0" w:line="240" w:lineRule="auto"/>
            </w:pPr>
            <w:r>
              <w:rPr>
                <w:sz w:val="20"/>
                <w:szCs w:val="20"/>
              </w:rPr>
              <w:t>-1.1%</w:t>
            </w:r>
          </w:p>
        </w:tc>
        <w:tc>
          <w:tcPr>
            <w:tcW w:w="1011" w:type="dxa"/>
            <w:vAlign w:val="center"/>
          </w:tcPr>
          <w:p w14:paraId="4F191A97" w14:textId="77777777" w:rsidR="009A526D" w:rsidRDefault="009A526D">
            <w:pPr>
              <w:widowControl w:val="0"/>
              <w:spacing w:after="0" w:line="240" w:lineRule="auto"/>
            </w:pPr>
          </w:p>
        </w:tc>
        <w:tc>
          <w:tcPr>
            <w:tcW w:w="1010" w:type="dxa"/>
            <w:gridSpan w:val="2"/>
            <w:vAlign w:val="center"/>
          </w:tcPr>
          <w:p w14:paraId="111E01AD" w14:textId="77777777" w:rsidR="009A526D" w:rsidRDefault="00206485">
            <w:pPr>
              <w:widowControl w:val="0"/>
              <w:spacing w:after="0" w:line="240" w:lineRule="auto"/>
            </w:pPr>
            <w:r>
              <w:rPr>
                <w:sz w:val="20"/>
                <w:szCs w:val="20"/>
              </w:rPr>
              <w:t xml:space="preserve">-2.5% </w:t>
            </w:r>
          </w:p>
        </w:tc>
        <w:tc>
          <w:tcPr>
            <w:tcW w:w="1011" w:type="dxa"/>
            <w:shd w:val="clear" w:color="auto" w:fill="auto"/>
            <w:vAlign w:val="center"/>
          </w:tcPr>
          <w:p w14:paraId="47331620" w14:textId="77777777" w:rsidR="009A526D" w:rsidRDefault="009A526D">
            <w:pPr>
              <w:widowControl w:val="0"/>
              <w:spacing w:after="0" w:line="240" w:lineRule="auto"/>
            </w:pPr>
          </w:p>
        </w:tc>
        <w:tc>
          <w:tcPr>
            <w:tcW w:w="1009" w:type="dxa"/>
            <w:gridSpan w:val="2"/>
          </w:tcPr>
          <w:p w14:paraId="0DE4A005" w14:textId="77777777" w:rsidR="009A526D" w:rsidRDefault="009A526D">
            <w:pPr>
              <w:widowControl w:val="0"/>
              <w:spacing w:after="0" w:line="240" w:lineRule="auto"/>
            </w:pPr>
          </w:p>
        </w:tc>
        <w:tc>
          <w:tcPr>
            <w:tcW w:w="1014" w:type="dxa"/>
            <w:gridSpan w:val="2"/>
            <w:shd w:val="clear" w:color="auto" w:fill="auto"/>
            <w:vAlign w:val="center"/>
          </w:tcPr>
          <w:p w14:paraId="16DBA3DB" w14:textId="77777777" w:rsidR="009A526D" w:rsidRDefault="009A526D">
            <w:pPr>
              <w:widowControl w:val="0"/>
              <w:spacing w:after="0" w:line="240" w:lineRule="auto"/>
            </w:pPr>
          </w:p>
        </w:tc>
      </w:tr>
      <w:tr w:rsidR="009A526D" w14:paraId="72972DE1" w14:textId="77777777" w:rsidTr="00F72E28">
        <w:trPr>
          <w:trHeight w:val="244"/>
        </w:trPr>
        <w:tc>
          <w:tcPr>
            <w:tcW w:w="1066" w:type="dxa"/>
            <w:vMerge w:val="restart"/>
          </w:tcPr>
          <w:p w14:paraId="72B7FB98" w14:textId="77777777" w:rsidR="009A526D" w:rsidRDefault="00206485">
            <w:pPr>
              <w:widowControl w:val="0"/>
              <w:spacing w:after="0" w:line="240" w:lineRule="auto"/>
            </w:pPr>
            <w:r>
              <w:t>Summary</w:t>
            </w:r>
          </w:p>
        </w:tc>
        <w:tc>
          <w:tcPr>
            <w:tcW w:w="938" w:type="dxa"/>
            <w:gridSpan w:val="2"/>
            <w:vMerge w:val="restart"/>
          </w:tcPr>
          <w:p w14:paraId="173BF0E2" w14:textId="77777777" w:rsidR="009A526D" w:rsidRDefault="00206485">
            <w:pPr>
              <w:widowControl w:val="0"/>
              <w:spacing w:after="0" w:line="240" w:lineRule="auto"/>
            </w:pPr>
            <w:r>
              <w:t>Case 2</w:t>
            </w:r>
          </w:p>
        </w:tc>
        <w:tc>
          <w:tcPr>
            <w:tcW w:w="940" w:type="dxa"/>
          </w:tcPr>
          <w:p w14:paraId="7194BF7A" w14:textId="77777777" w:rsidR="009A526D" w:rsidRDefault="00206485">
            <w:pPr>
              <w:widowControl w:val="0"/>
              <w:spacing w:after="0" w:line="240" w:lineRule="auto"/>
            </w:pPr>
            <w:r>
              <w:t>Minor loss (&lt;2%)</w:t>
            </w:r>
          </w:p>
        </w:tc>
        <w:tc>
          <w:tcPr>
            <w:tcW w:w="1011" w:type="dxa"/>
            <w:gridSpan w:val="2"/>
          </w:tcPr>
          <w:p w14:paraId="7282A00E" w14:textId="77777777" w:rsidR="009A526D" w:rsidRDefault="009A526D">
            <w:pPr>
              <w:widowControl w:val="0"/>
              <w:spacing w:after="0" w:line="240" w:lineRule="auto"/>
            </w:pPr>
          </w:p>
        </w:tc>
        <w:tc>
          <w:tcPr>
            <w:tcW w:w="1011" w:type="dxa"/>
          </w:tcPr>
          <w:p w14:paraId="1843394A" w14:textId="77777777" w:rsidR="009A526D" w:rsidRDefault="009A526D">
            <w:pPr>
              <w:widowControl w:val="0"/>
              <w:spacing w:after="0" w:line="240" w:lineRule="auto"/>
            </w:pPr>
          </w:p>
        </w:tc>
        <w:tc>
          <w:tcPr>
            <w:tcW w:w="1010" w:type="dxa"/>
            <w:gridSpan w:val="2"/>
          </w:tcPr>
          <w:p w14:paraId="65F99DA1" w14:textId="77777777" w:rsidR="009A526D" w:rsidRDefault="009A526D">
            <w:pPr>
              <w:widowControl w:val="0"/>
              <w:spacing w:after="0" w:line="240" w:lineRule="auto"/>
            </w:pPr>
          </w:p>
        </w:tc>
        <w:tc>
          <w:tcPr>
            <w:tcW w:w="1011" w:type="dxa"/>
            <w:shd w:val="clear" w:color="auto" w:fill="auto"/>
          </w:tcPr>
          <w:p w14:paraId="342109D9" w14:textId="77777777" w:rsidR="009A526D" w:rsidRDefault="009A526D">
            <w:pPr>
              <w:widowControl w:val="0"/>
              <w:spacing w:after="0" w:line="240" w:lineRule="auto"/>
              <w:rPr>
                <w:sz w:val="20"/>
                <w:szCs w:val="20"/>
              </w:rPr>
            </w:pPr>
          </w:p>
        </w:tc>
        <w:tc>
          <w:tcPr>
            <w:tcW w:w="1009" w:type="dxa"/>
            <w:gridSpan w:val="2"/>
          </w:tcPr>
          <w:p w14:paraId="728393EF" w14:textId="77777777" w:rsidR="009A526D" w:rsidRDefault="009A526D">
            <w:pPr>
              <w:widowControl w:val="0"/>
              <w:spacing w:after="0" w:line="240" w:lineRule="auto"/>
            </w:pPr>
          </w:p>
        </w:tc>
        <w:tc>
          <w:tcPr>
            <w:tcW w:w="1014" w:type="dxa"/>
            <w:gridSpan w:val="2"/>
            <w:shd w:val="clear" w:color="auto" w:fill="auto"/>
          </w:tcPr>
          <w:p w14:paraId="3CCF2A51" w14:textId="77777777" w:rsidR="009A526D" w:rsidRDefault="009A526D">
            <w:pPr>
              <w:widowControl w:val="0"/>
              <w:spacing w:after="0" w:line="240" w:lineRule="auto"/>
              <w:rPr>
                <w:sz w:val="20"/>
                <w:szCs w:val="20"/>
              </w:rPr>
            </w:pPr>
          </w:p>
        </w:tc>
      </w:tr>
      <w:tr w:rsidR="009A526D" w14:paraId="444DCBC5" w14:textId="77777777" w:rsidTr="00F72E28">
        <w:trPr>
          <w:trHeight w:val="244"/>
        </w:trPr>
        <w:tc>
          <w:tcPr>
            <w:tcW w:w="1066" w:type="dxa"/>
            <w:vMerge/>
          </w:tcPr>
          <w:p w14:paraId="2CC80361" w14:textId="77777777" w:rsidR="009A526D" w:rsidRDefault="009A526D">
            <w:pPr>
              <w:widowControl w:val="0"/>
              <w:spacing w:after="0" w:line="240" w:lineRule="auto"/>
            </w:pPr>
          </w:p>
        </w:tc>
        <w:tc>
          <w:tcPr>
            <w:tcW w:w="938" w:type="dxa"/>
            <w:gridSpan w:val="2"/>
            <w:vMerge/>
          </w:tcPr>
          <w:p w14:paraId="103676C9" w14:textId="77777777" w:rsidR="009A526D" w:rsidRDefault="009A526D">
            <w:pPr>
              <w:widowControl w:val="0"/>
              <w:spacing w:after="0" w:line="240" w:lineRule="auto"/>
              <w:rPr>
                <w:color w:val="BFBFBF" w:themeColor="background1" w:themeShade="BF"/>
              </w:rPr>
            </w:pPr>
          </w:p>
        </w:tc>
        <w:tc>
          <w:tcPr>
            <w:tcW w:w="940" w:type="dxa"/>
          </w:tcPr>
          <w:p w14:paraId="1477A8A1" w14:textId="77777777" w:rsidR="009A526D" w:rsidRDefault="00206485">
            <w:pPr>
              <w:widowControl w:val="0"/>
              <w:spacing w:after="0" w:line="240" w:lineRule="auto"/>
              <w:rPr>
                <w:color w:val="BFBFBF" w:themeColor="background1" w:themeShade="BF"/>
              </w:rPr>
            </w:pPr>
            <w:r>
              <w:t>Moderate/significant loss (&gt;2%)</w:t>
            </w:r>
          </w:p>
        </w:tc>
        <w:tc>
          <w:tcPr>
            <w:tcW w:w="1011" w:type="dxa"/>
            <w:gridSpan w:val="2"/>
          </w:tcPr>
          <w:p w14:paraId="4D8CF763" w14:textId="77777777" w:rsidR="009A526D" w:rsidRDefault="00206485">
            <w:pPr>
              <w:widowControl w:val="0"/>
              <w:spacing w:after="0" w:line="240" w:lineRule="auto"/>
              <w:rPr>
                <w:color w:val="0000FF"/>
              </w:rPr>
            </w:pPr>
            <w:r>
              <w:rPr>
                <w:color w:val="0000FF"/>
              </w:rPr>
              <w:t>MediaTek, Nokia</w:t>
            </w:r>
          </w:p>
        </w:tc>
        <w:tc>
          <w:tcPr>
            <w:tcW w:w="1011" w:type="dxa"/>
          </w:tcPr>
          <w:p w14:paraId="33FB7512" w14:textId="77777777" w:rsidR="009A526D" w:rsidRDefault="00206485">
            <w:pPr>
              <w:widowControl w:val="0"/>
              <w:spacing w:after="0" w:line="240" w:lineRule="auto"/>
              <w:rPr>
                <w:color w:val="0000FF"/>
              </w:rPr>
            </w:pPr>
            <w:r>
              <w:rPr>
                <w:color w:val="0000FF"/>
              </w:rPr>
              <w:t>MediaTek</w:t>
            </w:r>
          </w:p>
        </w:tc>
        <w:tc>
          <w:tcPr>
            <w:tcW w:w="1010" w:type="dxa"/>
            <w:gridSpan w:val="2"/>
          </w:tcPr>
          <w:p w14:paraId="50C700CA" w14:textId="77777777" w:rsidR="009A526D" w:rsidRDefault="00206485">
            <w:pPr>
              <w:widowControl w:val="0"/>
              <w:spacing w:after="0" w:line="240" w:lineRule="auto"/>
              <w:rPr>
                <w:color w:val="0000FF"/>
              </w:rPr>
            </w:pPr>
            <w:r>
              <w:rPr>
                <w:color w:val="0000FF"/>
              </w:rPr>
              <w:t>MediaTek, Nokia</w:t>
            </w:r>
          </w:p>
        </w:tc>
        <w:tc>
          <w:tcPr>
            <w:tcW w:w="1011" w:type="dxa"/>
            <w:shd w:val="clear" w:color="auto" w:fill="auto"/>
          </w:tcPr>
          <w:p w14:paraId="7D7629A2" w14:textId="77777777" w:rsidR="009A526D" w:rsidRDefault="00206485">
            <w:pPr>
              <w:widowControl w:val="0"/>
              <w:spacing w:after="0" w:line="240" w:lineRule="auto"/>
              <w:rPr>
                <w:color w:val="0000FF"/>
                <w:sz w:val="20"/>
                <w:szCs w:val="20"/>
              </w:rPr>
            </w:pPr>
            <w:r>
              <w:rPr>
                <w:color w:val="0000FF"/>
                <w:sz w:val="20"/>
                <w:szCs w:val="20"/>
              </w:rPr>
              <w:t>MediaTek</w:t>
            </w:r>
          </w:p>
        </w:tc>
        <w:tc>
          <w:tcPr>
            <w:tcW w:w="1009" w:type="dxa"/>
            <w:gridSpan w:val="2"/>
          </w:tcPr>
          <w:p w14:paraId="39282D67" w14:textId="77777777" w:rsidR="009A526D" w:rsidRDefault="00206485">
            <w:pPr>
              <w:widowControl w:val="0"/>
              <w:spacing w:after="0" w:line="240" w:lineRule="auto"/>
              <w:rPr>
                <w:color w:val="0000FF"/>
              </w:rPr>
            </w:pPr>
            <w:r>
              <w:rPr>
                <w:color w:val="0000FF"/>
              </w:rPr>
              <w:t>MediaTek</w:t>
            </w:r>
          </w:p>
        </w:tc>
        <w:tc>
          <w:tcPr>
            <w:tcW w:w="1014" w:type="dxa"/>
            <w:gridSpan w:val="2"/>
            <w:shd w:val="clear" w:color="auto" w:fill="auto"/>
          </w:tcPr>
          <w:p w14:paraId="5562A481" w14:textId="77777777" w:rsidR="009A526D" w:rsidRDefault="00206485">
            <w:pPr>
              <w:widowControl w:val="0"/>
              <w:spacing w:after="0" w:line="240" w:lineRule="auto"/>
              <w:rPr>
                <w:color w:val="0000FF"/>
                <w:sz w:val="20"/>
                <w:szCs w:val="20"/>
              </w:rPr>
            </w:pPr>
            <w:r>
              <w:rPr>
                <w:color w:val="0000FF"/>
              </w:rPr>
              <w:t>MediaTek</w:t>
            </w:r>
          </w:p>
        </w:tc>
      </w:tr>
      <w:tr w:rsidR="009A526D" w14:paraId="149D6E42" w14:textId="77777777" w:rsidTr="00F72E28">
        <w:trPr>
          <w:trHeight w:val="244"/>
        </w:trPr>
        <w:tc>
          <w:tcPr>
            <w:tcW w:w="1066" w:type="dxa"/>
            <w:vMerge/>
          </w:tcPr>
          <w:p w14:paraId="778F1569" w14:textId="77777777" w:rsidR="009A526D" w:rsidRDefault="009A526D">
            <w:pPr>
              <w:widowControl w:val="0"/>
              <w:spacing w:after="0" w:line="240" w:lineRule="auto"/>
            </w:pPr>
          </w:p>
        </w:tc>
        <w:tc>
          <w:tcPr>
            <w:tcW w:w="938" w:type="dxa"/>
            <w:gridSpan w:val="2"/>
            <w:vMerge/>
          </w:tcPr>
          <w:p w14:paraId="47355CF9" w14:textId="77777777" w:rsidR="009A526D" w:rsidRDefault="009A526D">
            <w:pPr>
              <w:widowControl w:val="0"/>
              <w:spacing w:after="0" w:line="240" w:lineRule="auto"/>
              <w:rPr>
                <w:color w:val="BFBFBF" w:themeColor="background1" w:themeShade="BF"/>
              </w:rPr>
            </w:pPr>
          </w:p>
        </w:tc>
        <w:tc>
          <w:tcPr>
            <w:tcW w:w="940" w:type="dxa"/>
          </w:tcPr>
          <w:p w14:paraId="653C91CC" w14:textId="77777777" w:rsidR="009A526D" w:rsidRDefault="00206485">
            <w:pPr>
              <w:widowControl w:val="0"/>
              <w:spacing w:after="0" w:line="240" w:lineRule="auto"/>
              <w:rPr>
                <w:color w:val="BFBFBF" w:themeColor="background1" w:themeShade="BF"/>
              </w:rPr>
            </w:pPr>
            <w:r>
              <w:t>Positive gain</w:t>
            </w:r>
          </w:p>
        </w:tc>
        <w:tc>
          <w:tcPr>
            <w:tcW w:w="1011" w:type="dxa"/>
            <w:gridSpan w:val="2"/>
          </w:tcPr>
          <w:p w14:paraId="5FB23B0A" w14:textId="77777777" w:rsidR="009A526D" w:rsidRDefault="009A526D">
            <w:pPr>
              <w:widowControl w:val="0"/>
              <w:spacing w:after="0" w:line="240" w:lineRule="auto"/>
              <w:rPr>
                <w:color w:val="0000FF"/>
              </w:rPr>
            </w:pPr>
          </w:p>
        </w:tc>
        <w:tc>
          <w:tcPr>
            <w:tcW w:w="1011" w:type="dxa"/>
          </w:tcPr>
          <w:p w14:paraId="538FD91B" w14:textId="77777777" w:rsidR="009A526D" w:rsidRDefault="009A526D">
            <w:pPr>
              <w:widowControl w:val="0"/>
              <w:spacing w:after="0" w:line="240" w:lineRule="auto"/>
              <w:rPr>
                <w:color w:val="0000FF"/>
              </w:rPr>
            </w:pPr>
          </w:p>
        </w:tc>
        <w:tc>
          <w:tcPr>
            <w:tcW w:w="1010" w:type="dxa"/>
            <w:gridSpan w:val="2"/>
          </w:tcPr>
          <w:p w14:paraId="5088BEEB" w14:textId="77777777" w:rsidR="009A526D" w:rsidRDefault="009A526D">
            <w:pPr>
              <w:widowControl w:val="0"/>
              <w:spacing w:after="0" w:line="240" w:lineRule="auto"/>
              <w:rPr>
                <w:color w:val="0000FF"/>
              </w:rPr>
            </w:pPr>
          </w:p>
        </w:tc>
        <w:tc>
          <w:tcPr>
            <w:tcW w:w="1011" w:type="dxa"/>
            <w:shd w:val="clear" w:color="auto" w:fill="auto"/>
          </w:tcPr>
          <w:p w14:paraId="29111C9B" w14:textId="77777777" w:rsidR="009A526D" w:rsidRDefault="009A526D">
            <w:pPr>
              <w:widowControl w:val="0"/>
              <w:spacing w:after="0" w:line="240" w:lineRule="auto"/>
              <w:rPr>
                <w:color w:val="0000FF"/>
                <w:sz w:val="20"/>
                <w:szCs w:val="20"/>
              </w:rPr>
            </w:pPr>
          </w:p>
        </w:tc>
        <w:tc>
          <w:tcPr>
            <w:tcW w:w="1009" w:type="dxa"/>
            <w:gridSpan w:val="2"/>
          </w:tcPr>
          <w:p w14:paraId="10833AFB" w14:textId="77777777" w:rsidR="009A526D" w:rsidRDefault="009A526D">
            <w:pPr>
              <w:widowControl w:val="0"/>
              <w:spacing w:after="0" w:line="240" w:lineRule="auto"/>
              <w:rPr>
                <w:color w:val="0000FF"/>
              </w:rPr>
            </w:pPr>
          </w:p>
        </w:tc>
        <w:tc>
          <w:tcPr>
            <w:tcW w:w="1014" w:type="dxa"/>
            <w:gridSpan w:val="2"/>
            <w:shd w:val="clear" w:color="auto" w:fill="auto"/>
          </w:tcPr>
          <w:p w14:paraId="157A6C67" w14:textId="77777777" w:rsidR="009A526D" w:rsidRDefault="009A526D">
            <w:pPr>
              <w:widowControl w:val="0"/>
              <w:spacing w:after="0" w:line="240" w:lineRule="auto"/>
              <w:rPr>
                <w:color w:val="0000FF"/>
                <w:sz w:val="20"/>
                <w:szCs w:val="20"/>
              </w:rPr>
            </w:pPr>
          </w:p>
        </w:tc>
      </w:tr>
      <w:tr w:rsidR="009A526D" w14:paraId="25BE9FE9" w14:textId="77777777" w:rsidTr="00F72E28">
        <w:trPr>
          <w:trHeight w:val="244"/>
        </w:trPr>
        <w:tc>
          <w:tcPr>
            <w:tcW w:w="1066" w:type="dxa"/>
            <w:vMerge/>
          </w:tcPr>
          <w:p w14:paraId="769B8E59" w14:textId="77777777" w:rsidR="009A526D" w:rsidRDefault="009A526D">
            <w:pPr>
              <w:widowControl w:val="0"/>
              <w:spacing w:after="0" w:line="240" w:lineRule="auto"/>
            </w:pPr>
          </w:p>
        </w:tc>
        <w:tc>
          <w:tcPr>
            <w:tcW w:w="938" w:type="dxa"/>
            <w:gridSpan w:val="2"/>
            <w:vMerge w:val="restart"/>
          </w:tcPr>
          <w:p w14:paraId="48B0EB43" w14:textId="77777777" w:rsidR="009A526D" w:rsidRDefault="00206485">
            <w:pPr>
              <w:widowControl w:val="0"/>
              <w:spacing w:after="0" w:line="240" w:lineRule="auto"/>
            </w:pPr>
            <w:r>
              <w:t>Case 3</w:t>
            </w:r>
          </w:p>
        </w:tc>
        <w:tc>
          <w:tcPr>
            <w:tcW w:w="940" w:type="dxa"/>
          </w:tcPr>
          <w:p w14:paraId="463E37CA" w14:textId="77777777" w:rsidR="009A526D" w:rsidRDefault="00206485">
            <w:pPr>
              <w:widowControl w:val="0"/>
              <w:spacing w:after="0" w:line="240" w:lineRule="auto"/>
            </w:pPr>
            <w:r>
              <w:t>Minor loss (&lt;2%)</w:t>
            </w:r>
          </w:p>
        </w:tc>
        <w:tc>
          <w:tcPr>
            <w:tcW w:w="1011" w:type="dxa"/>
            <w:gridSpan w:val="2"/>
          </w:tcPr>
          <w:p w14:paraId="5BEF210A" w14:textId="77777777" w:rsidR="009A526D" w:rsidRDefault="00206485">
            <w:pPr>
              <w:widowControl w:val="0"/>
              <w:spacing w:after="0" w:line="240" w:lineRule="auto"/>
              <w:rPr>
                <w:color w:val="0000FF"/>
              </w:rPr>
            </w:pPr>
            <w:r>
              <w:rPr>
                <w:color w:val="0000FF"/>
              </w:rPr>
              <w:t>Apple, Nokia</w:t>
            </w:r>
          </w:p>
        </w:tc>
        <w:tc>
          <w:tcPr>
            <w:tcW w:w="1011" w:type="dxa"/>
          </w:tcPr>
          <w:p w14:paraId="7FD3629B" w14:textId="77777777" w:rsidR="009A526D" w:rsidRDefault="00206485">
            <w:pPr>
              <w:widowControl w:val="0"/>
              <w:spacing w:after="0" w:line="240" w:lineRule="auto"/>
              <w:rPr>
                <w:color w:val="0000FF"/>
              </w:rPr>
            </w:pPr>
            <w:r>
              <w:rPr>
                <w:color w:val="0000FF"/>
              </w:rPr>
              <w:t>MediaTek</w:t>
            </w:r>
          </w:p>
        </w:tc>
        <w:tc>
          <w:tcPr>
            <w:tcW w:w="1010" w:type="dxa"/>
            <w:gridSpan w:val="2"/>
          </w:tcPr>
          <w:p w14:paraId="6B7ADCAD" w14:textId="77777777" w:rsidR="009A526D" w:rsidRDefault="00206485">
            <w:pPr>
              <w:widowControl w:val="0"/>
              <w:spacing w:after="0" w:line="240" w:lineRule="auto"/>
              <w:rPr>
                <w:color w:val="0000FF"/>
              </w:rPr>
            </w:pPr>
            <w:r>
              <w:rPr>
                <w:color w:val="0000FF"/>
              </w:rPr>
              <w:t>Nokia</w:t>
            </w:r>
          </w:p>
        </w:tc>
        <w:tc>
          <w:tcPr>
            <w:tcW w:w="1011" w:type="dxa"/>
            <w:shd w:val="clear" w:color="auto" w:fill="auto"/>
          </w:tcPr>
          <w:p w14:paraId="6370C92A" w14:textId="77777777" w:rsidR="009A526D" w:rsidRDefault="00206485">
            <w:pPr>
              <w:widowControl w:val="0"/>
              <w:spacing w:after="0" w:line="240" w:lineRule="auto"/>
              <w:rPr>
                <w:color w:val="0000FF"/>
              </w:rPr>
            </w:pPr>
            <w:r>
              <w:rPr>
                <w:color w:val="0000FF"/>
              </w:rPr>
              <w:t>MediaTek</w:t>
            </w:r>
          </w:p>
        </w:tc>
        <w:tc>
          <w:tcPr>
            <w:tcW w:w="1009" w:type="dxa"/>
            <w:gridSpan w:val="2"/>
          </w:tcPr>
          <w:p w14:paraId="78E234E2" w14:textId="77777777" w:rsidR="009A526D" w:rsidRDefault="009A526D">
            <w:pPr>
              <w:widowControl w:val="0"/>
              <w:spacing w:after="0" w:line="240" w:lineRule="auto"/>
              <w:rPr>
                <w:color w:val="0000FF"/>
              </w:rPr>
            </w:pPr>
          </w:p>
        </w:tc>
        <w:tc>
          <w:tcPr>
            <w:tcW w:w="1014" w:type="dxa"/>
            <w:gridSpan w:val="2"/>
            <w:shd w:val="clear" w:color="auto" w:fill="auto"/>
          </w:tcPr>
          <w:p w14:paraId="1913C022" w14:textId="77777777" w:rsidR="009A526D" w:rsidRDefault="00206485">
            <w:pPr>
              <w:widowControl w:val="0"/>
              <w:spacing w:after="0" w:line="240" w:lineRule="auto"/>
              <w:rPr>
                <w:color w:val="0000FF"/>
              </w:rPr>
            </w:pPr>
            <w:r>
              <w:rPr>
                <w:color w:val="0000FF"/>
              </w:rPr>
              <w:t>MediaTek</w:t>
            </w:r>
          </w:p>
        </w:tc>
      </w:tr>
      <w:tr w:rsidR="009A526D" w14:paraId="52260E6F" w14:textId="77777777" w:rsidTr="00F72E28">
        <w:trPr>
          <w:trHeight w:val="244"/>
        </w:trPr>
        <w:tc>
          <w:tcPr>
            <w:tcW w:w="1066" w:type="dxa"/>
            <w:vMerge/>
          </w:tcPr>
          <w:p w14:paraId="1D097308" w14:textId="77777777" w:rsidR="009A526D" w:rsidRDefault="009A526D">
            <w:pPr>
              <w:widowControl w:val="0"/>
              <w:spacing w:after="0" w:line="240" w:lineRule="auto"/>
            </w:pPr>
          </w:p>
        </w:tc>
        <w:tc>
          <w:tcPr>
            <w:tcW w:w="938" w:type="dxa"/>
            <w:gridSpan w:val="2"/>
            <w:vMerge/>
          </w:tcPr>
          <w:p w14:paraId="0E8EB507" w14:textId="77777777" w:rsidR="009A526D" w:rsidRDefault="009A526D">
            <w:pPr>
              <w:widowControl w:val="0"/>
              <w:spacing w:after="0" w:line="240" w:lineRule="auto"/>
            </w:pPr>
          </w:p>
        </w:tc>
        <w:tc>
          <w:tcPr>
            <w:tcW w:w="940" w:type="dxa"/>
          </w:tcPr>
          <w:p w14:paraId="13C38D16" w14:textId="77777777" w:rsidR="009A526D" w:rsidRDefault="00206485">
            <w:pPr>
              <w:widowControl w:val="0"/>
              <w:spacing w:after="0" w:line="240" w:lineRule="auto"/>
            </w:pPr>
            <w:r>
              <w:t>Moderate/significant loss (&gt;2%)</w:t>
            </w:r>
          </w:p>
        </w:tc>
        <w:tc>
          <w:tcPr>
            <w:tcW w:w="1011" w:type="dxa"/>
            <w:gridSpan w:val="2"/>
          </w:tcPr>
          <w:p w14:paraId="500839AB" w14:textId="77777777" w:rsidR="009A526D" w:rsidRDefault="009A526D">
            <w:pPr>
              <w:widowControl w:val="0"/>
              <w:spacing w:after="0" w:line="240" w:lineRule="auto"/>
              <w:rPr>
                <w:color w:val="0000FF"/>
              </w:rPr>
            </w:pPr>
          </w:p>
        </w:tc>
        <w:tc>
          <w:tcPr>
            <w:tcW w:w="1011" w:type="dxa"/>
          </w:tcPr>
          <w:p w14:paraId="66992332" w14:textId="77777777" w:rsidR="009A526D" w:rsidRDefault="009A526D">
            <w:pPr>
              <w:widowControl w:val="0"/>
              <w:spacing w:after="0" w:line="240" w:lineRule="auto"/>
              <w:rPr>
                <w:color w:val="0000FF"/>
              </w:rPr>
            </w:pPr>
          </w:p>
        </w:tc>
        <w:tc>
          <w:tcPr>
            <w:tcW w:w="1010" w:type="dxa"/>
            <w:gridSpan w:val="2"/>
          </w:tcPr>
          <w:p w14:paraId="1BE81959" w14:textId="77777777" w:rsidR="009A526D" w:rsidRDefault="00206485">
            <w:pPr>
              <w:widowControl w:val="0"/>
              <w:spacing w:after="0" w:line="240" w:lineRule="auto"/>
              <w:rPr>
                <w:color w:val="0000FF"/>
              </w:rPr>
            </w:pPr>
            <w:r>
              <w:rPr>
                <w:color w:val="0000FF"/>
              </w:rPr>
              <w:t>Nokia</w:t>
            </w:r>
          </w:p>
        </w:tc>
        <w:tc>
          <w:tcPr>
            <w:tcW w:w="1011" w:type="dxa"/>
            <w:shd w:val="clear" w:color="auto" w:fill="auto"/>
          </w:tcPr>
          <w:p w14:paraId="32211930" w14:textId="77777777" w:rsidR="009A526D" w:rsidRDefault="009A526D">
            <w:pPr>
              <w:widowControl w:val="0"/>
              <w:spacing w:after="0" w:line="240" w:lineRule="auto"/>
              <w:rPr>
                <w:color w:val="0000FF"/>
              </w:rPr>
            </w:pPr>
          </w:p>
        </w:tc>
        <w:tc>
          <w:tcPr>
            <w:tcW w:w="1009" w:type="dxa"/>
            <w:gridSpan w:val="2"/>
          </w:tcPr>
          <w:p w14:paraId="3AD02692" w14:textId="77777777" w:rsidR="009A526D" w:rsidRDefault="009A526D">
            <w:pPr>
              <w:widowControl w:val="0"/>
              <w:spacing w:after="0" w:line="240" w:lineRule="auto"/>
              <w:rPr>
                <w:color w:val="0000FF"/>
              </w:rPr>
            </w:pPr>
          </w:p>
        </w:tc>
        <w:tc>
          <w:tcPr>
            <w:tcW w:w="1014" w:type="dxa"/>
            <w:gridSpan w:val="2"/>
            <w:shd w:val="clear" w:color="auto" w:fill="auto"/>
          </w:tcPr>
          <w:p w14:paraId="5E648A9A" w14:textId="77777777" w:rsidR="009A526D" w:rsidRDefault="009A526D">
            <w:pPr>
              <w:widowControl w:val="0"/>
              <w:spacing w:after="0" w:line="240" w:lineRule="auto"/>
              <w:rPr>
                <w:color w:val="0000FF"/>
              </w:rPr>
            </w:pPr>
          </w:p>
        </w:tc>
      </w:tr>
      <w:tr w:rsidR="009A526D" w14:paraId="7BF74D2A" w14:textId="77777777" w:rsidTr="00F72E28">
        <w:trPr>
          <w:trHeight w:val="244"/>
        </w:trPr>
        <w:tc>
          <w:tcPr>
            <w:tcW w:w="1066" w:type="dxa"/>
            <w:vMerge/>
          </w:tcPr>
          <w:p w14:paraId="1904A606" w14:textId="77777777" w:rsidR="009A526D" w:rsidRDefault="009A526D">
            <w:pPr>
              <w:widowControl w:val="0"/>
              <w:spacing w:after="0" w:line="240" w:lineRule="auto"/>
            </w:pPr>
          </w:p>
        </w:tc>
        <w:tc>
          <w:tcPr>
            <w:tcW w:w="938" w:type="dxa"/>
            <w:gridSpan w:val="2"/>
            <w:vMerge/>
          </w:tcPr>
          <w:p w14:paraId="6261E4A8" w14:textId="77777777" w:rsidR="009A526D" w:rsidRDefault="009A526D">
            <w:pPr>
              <w:widowControl w:val="0"/>
              <w:spacing w:after="0" w:line="240" w:lineRule="auto"/>
            </w:pPr>
          </w:p>
        </w:tc>
        <w:tc>
          <w:tcPr>
            <w:tcW w:w="940" w:type="dxa"/>
          </w:tcPr>
          <w:p w14:paraId="608DEEE0" w14:textId="77777777" w:rsidR="009A526D" w:rsidRDefault="00206485">
            <w:pPr>
              <w:widowControl w:val="0"/>
              <w:spacing w:after="0" w:line="240" w:lineRule="auto"/>
            </w:pPr>
            <w:r>
              <w:t>Positive gain</w:t>
            </w:r>
          </w:p>
        </w:tc>
        <w:tc>
          <w:tcPr>
            <w:tcW w:w="1011" w:type="dxa"/>
            <w:gridSpan w:val="2"/>
          </w:tcPr>
          <w:p w14:paraId="4011EC27" w14:textId="77777777" w:rsidR="009A526D" w:rsidRDefault="00206485">
            <w:pPr>
              <w:widowControl w:val="0"/>
              <w:spacing w:after="0" w:line="240" w:lineRule="auto"/>
              <w:rPr>
                <w:color w:val="0000FF"/>
              </w:rPr>
            </w:pPr>
            <w:r>
              <w:rPr>
                <w:color w:val="0000FF"/>
              </w:rPr>
              <w:t>Apple</w:t>
            </w:r>
          </w:p>
        </w:tc>
        <w:tc>
          <w:tcPr>
            <w:tcW w:w="1011" w:type="dxa"/>
          </w:tcPr>
          <w:p w14:paraId="0A9D79C6" w14:textId="77777777" w:rsidR="009A526D" w:rsidRDefault="009A526D">
            <w:pPr>
              <w:widowControl w:val="0"/>
              <w:spacing w:after="0" w:line="240" w:lineRule="auto"/>
              <w:rPr>
                <w:color w:val="0000FF"/>
              </w:rPr>
            </w:pPr>
          </w:p>
        </w:tc>
        <w:tc>
          <w:tcPr>
            <w:tcW w:w="1010" w:type="dxa"/>
            <w:gridSpan w:val="2"/>
          </w:tcPr>
          <w:p w14:paraId="56556018" w14:textId="77777777" w:rsidR="009A526D" w:rsidRDefault="009A526D">
            <w:pPr>
              <w:widowControl w:val="0"/>
              <w:spacing w:after="0" w:line="240" w:lineRule="auto"/>
              <w:rPr>
                <w:color w:val="0000FF"/>
              </w:rPr>
            </w:pPr>
          </w:p>
        </w:tc>
        <w:tc>
          <w:tcPr>
            <w:tcW w:w="1011" w:type="dxa"/>
            <w:shd w:val="clear" w:color="auto" w:fill="auto"/>
          </w:tcPr>
          <w:p w14:paraId="24545748" w14:textId="77777777" w:rsidR="009A526D" w:rsidRDefault="009A526D">
            <w:pPr>
              <w:widowControl w:val="0"/>
              <w:spacing w:after="0" w:line="240" w:lineRule="auto"/>
              <w:rPr>
                <w:color w:val="0000FF"/>
              </w:rPr>
            </w:pPr>
          </w:p>
        </w:tc>
        <w:tc>
          <w:tcPr>
            <w:tcW w:w="1009" w:type="dxa"/>
            <w:gridSpan w:val="2"/>
          </w:tcPr>
          <w:p w14:paraId="52A52179" w14:textId="77777777" w:rsidR="009A526D" w:rsidRDefault="009A526D">
            <w:pPr>
              <w:widowControl w:val="0"/>
              <w:spacing w:after="0" w:line="240" w:lineRule="auto"/>
              <w:rPr>
                <w:color w:val="0000FF"/>
              </w:rPr>
            </w:pPr>
          </w:p>
        </w:tc>
        <w:tc>
          <w:tcPr>
            <w:tcW w:w="1014" w:type="dxa"/>
            <w:gridSpan w:val="2"/>
            <w:shd w:val="clear" w:color="auto" w:fill="auto"/>
          </w:tcPr>
          <w:p w14:paraId="24020144" w14:textId="77777777" w:rsidR="009A526D" w:rsidRDefault="009A526D">
            <w:pPr>
              <w:widowControl w:val="0"/>
              <w:spacing w:after="0" w:line="240" w:lineRule="auto"/>
              <w:rPr>
                <w:color w:val="0000FF"/>
              </w:rPr>
            </w:pPr>
          </w:p>
        </w:tc>
      </w:tr>
      <w:tr w:rsidR="009A526D" w14:paraId="2969DEA6" w14:textId="77777777" w:rsidTr="00F72E28">
        <w:trPr>
          <w:trHeight w:val="244"/>
        </w:trPr>
        <w:tc>
          <w:tcPr>
            <w:tcW w:w="9010" w:type="dxa"/>
            <w:gridSpan w:val="14"/>
            <w:shd w:val="clear" w:color="auto" w:fill="BFBFBF" w:themeFill="background1" w:themeFillShade="BF"/>
          </w:tcPr>
          <w:p w14:paraId="59583EB0" w14:textId="77777777" w:rsidR="009A526D" w:rsidRDefault="009A526D">
            <w:pPr>
              <w:widowControl w:val="0"/>
              <w:spacing w:after="0" w:line="240" w:lineRule="auto"/>
              <w:rPr>
                <w:color w:val="0000FF"/>
              </w:rPr>
            </w:pPr>
          </w:p>
        </w:tc>
      </w:tr>
      <w:tr w:rsidR="009A526D" w14:paraId="41EE51C4" w14:textId="77777777" w:rsidTr="00F72E28">
        <w:trPr>
          <w:trHeight w:val="245"/>
        </w:trPr>
        <w:tc>
          <w:tcPr>
            <w:tcW w:w="3125" w:type="dxa"/>
            <w:gridSpan w:val="5"/>
          </w:tcPr>
          <w:p w14:paraId="5D8F51AE" w14:textId="77777777" w:rsidR="009A526D" w:rsidRDefault="00206485">
            <w:pPr>
              <w:widowControl w:val="0"/>
              <w:spacing w:after="0" w:line="240" w:lineRule="auto"/>
            </w:pPr>
            <w:r>
              <w:t>Note</w:t>
            </w:r>
          </w:p>
        </w:tc>
        <w:tc>
          <w:tcPr>
            <w:tcW w:w="5867" w:type="dxa"/>
            <w:gridSpan w:val="8"/>
          </w:tcPr>
          <w:p w14:paraId="5E3D7612" w14:textId="77777777" w:rsidR="009A526D" w:rsidRDefault="00206485">
            <w:pPr>
              <w:widowControl w:val="0"/>
              <w:spacing w:after="0" w:line="240" w:lineRule="auto"/>
            </w:pPr>
            <w:r>
              <w:t>AxBxC: AxBxC antenna elements virtualized to [x, y, z];</w:t>
            </w:r>
          </w:p>
          <w:p w14:paraId="76E78606" w14:textId="77777777" w:rsidR="009A526D" w:rsidRDefault="00206485">
            <w:pPr>
              <w:widowControl w:val="0"/>
              <w:spacing w:after="0" w:line="240" w:lineRule="auto"/>
            </w:pPr>
            <w:r>
              <w:t>[x,y,z]: Vertical port number, Horizontal port number, polarization.</w:t>
            </w:r>
          </w:p>
        </w:tc>
        <w:tc>
          <w:tcPr>
            <w:tcW w:w="18" w:type="dxa"/>
          </w:tcPr>
          <w:p w14:paraId="2B0D8D31" w14:textId="77777777" w:rsidR="009A526D" w:rsidRDefault="009A526D">
            <w:pPr>
              <w:widowControl w:val="0"/>
            </w:pPr>
            <w:bookmarkStart w:id="33" w:name="_Hlk135412536"/>
            <w:bookmarkEnd w:id="33"/>
          </w:p>
        </w:tc>
      </w:tr>
      <w:tr w:rsidR="009A526D" w14:paraId="2684C3C9" w14:textId="77777777" w:rsidTr="00F72E28">
        <w:trPr>
          <w:trHeight w:val="233"/>
        </w:trPr>
        <w:tc>
          <w:tcPr>
            <w:tcW w:w="5211" w:type="dxa"/>
            <w:gridSpan w:val="8"/>
          </w:tcPr>
          <w:p w14:paraId="6EC3922F" w14:textId="77777777" w:rsidR="009A526D" w:rsidRDefault="00206485">
            <w:pPr>
              <w:widowControl w:val="0"/>
              <w:spacing w:after="0" w:line="240" w:lineRule="auto"/>
            </w:pPr>
            <w:r>
              <w:t>Training, Generalization Case 1</w:t>
            </w:r>
          </w:p>
        </w:tc>
        <w:tc>
          <w:tcPr>
            <w:tcW w:w="1911" w:type="dxa"/>
            <w:gridSpan w:val="3"/>
          </w:tcPr>
          <w:p w14:paraId="5FCC07F0" w14:textId="77777777" w:rsidR="009A526D" w:rsidRDefault="00206485">
            <w:pPr>
              <w:widowControl w:val="0"/>
              <w:spacing w:after="0" w:line="240" w:lineRule="auto"/>
            </w:pPr>
            <w:r>
              <w:t>8x8x2</w:t>
            </w:r>
          </w:p>
        </w:tc>
        <w:tc>
          <w:tcPr>
            <w:tcW w:w="1870" w:type="dxa"/>
            <w:gridSpan w:val="2"/>
          </w:tcPr>
          <w:p w14:paraId="31596D90" w14:textId="77777777" w:rsidR="009A526D" w:rsidRDefault="00206485">
            <w:pPr>
              <w:widowControl w:val="0"/>
              <w:spacing w:after="0" w:line="240" w:lineRule="auto"/>
            </w:pPr>
            <w:r>
              <w:t>2x8x2</w:t>
            </w:r>
          </w:p>
        </w:tc>
        <w:tc>
          <w:tcPr>
            <w:tcW w:w="18" w:type="dxa"/>
          </w:tcPr>
          <w:p w14:paraId="4ECCEBF4" w14:textId="77777777" w:rsidR="009A526D" w:rsidRDefault="009A526D">
            <w:pPr>
              <w:widowControl w:val="0"/>
            </w:pPr>
          </w:p>
        </w:tc>
      </w:tr>
      <w:tr w:rsidR="009A526D" w14:paraId="387EF2FD" w14:textId="77777777" w:rsidTr="00F72E28">
        <w:trPr>
          <w:trHeight w:val="233"/>
        </w:trPr>
        <w:tc>
          <w:tcPr>
            <w:tcW w:w="5211" w:type="dxa"/>
            <w:gridSpan w:val="8"/>
          </w:tcPr>
          <w:p w14:paraId="4E57CF2F" w14:textId="77777777" w:rsidR="009A526D" w:rsidRDefault="00206485">
            <w:pPr>
              <w:widowControl w:val="0"/>
              <w:spacing w:after="0" w:line="240" w:lineRule="auto"/>
            </w:pPr>
            <w:r>
              <w:t>Training, Generalization Case 2</w:t>
            </w:r>
          </w:p>
        </w:tc>
        <w:tc>
          <w:tcPr>
            <w:tcW w:w="1911" w:type="dxa"/>
            <w:gridSpan w:val="3"/>
          </w:tcPr>
          <w:p w14:paraId="19B41DC3" w14:textId="77777777" w:rsidR="009A526D" w:rsidRDefault="00206485">
            <w:pPr>
              <w:widowControl w:val="0"/>
              <w:spacing w:after="0" w:line="240" w:lineRule="auto"/>
            </w:pPr>
            <w:r>
              <w:t>2x8x2</w:t>
            </w:r>
          </w:p>
        </w:tc>
        <w:tc>
          <w:tcPr>
            <w:tcW w:w="1870" w:type="dxa"/>
            <w:gridSpan w:val="2"/>
          </w:tcPr>
          <w:p w14:paraId="2DE67398" w14:textId="77777777" w:rsidR="009A526D" w:rsidRDefault="00206485">
            <w:pPr>
              <w:widowControl w:val="0"/>
              <w:spacing w:after="0" w:line="240" w:lineRule="auto"/>
            </w:pPr>
            <w:r>
              <w:t>8x8x2</w:t>
            </w:r>
          </w:p>
        </w:tc>
        <w:tc>
          <w:tcPr>
            <w:tcW w:w="18" w:type="dxa"/>
          </w:tcPr>
          <w:p w14:paraId="7CED5912" w14:textId="77777777" w:rsidR="009A526D" w:rsidRDefault="009A526D">
            <w:pPr>
              <w:widowControl w:val="0"/>
            </w:pPr>
          </w:p>
        </w:tc>
      </w:tr>
      <w:tr w:rsidR="009A526D" w14:paraId="08F1C558" w14:textId="77777777" w:rsidTr="00F72E28">
        <w:trPr>
          <w:trHeight w:val="233"/>
        </w:trPr>
        <w:tc>
          <w:tcPr>
            <w:tcW w:w="5211" w:type="dxa"/>
            <w:gridSpan w:val="8"/>
          </w:tcPr>
          <w:p w14:paraId="793C99AA" w14:textId="77777777" w:rsidR="009A526D" w:rsidRDefault="00206485">
            <w:pPr>
              <w:widowControl w:val="0"/>
              <w:spacing w:after="0" w:line="240" w:lineRule="auto"/>
            </w:pPr>
            <w:r>
              <w:t>Training, Generalization Case 3</w:t>
            </w:r>
          </w:p>
        </w:tc>
        <w:tc>
          <w:tcPr>
            <w:tcW w:w="1911" w:type="dxa"/>
            <w:gridSpan w:val="3"/>
          </w:tcPr>
          <w:p w14:paraId="24E01315" w14:textId="77777777" w:rsidR="009A526D" w:rsidRDefault="00206485">
            <w:pPr>
              <w:widowControl w:val="0"/>
              <w:spacing w:after="0" w:line="240" w:lineRule="auto"/>
            </w:pPr>
            <w:r>
              <w:t>8x8x2+2x8x2</w:t>
            </w:r>
          </w:p>
        </w:tc>
        <w:tc>
          <w:tcPr>
            <w:tcW w:w="1870" w:type="dxa"/>
            <w:gridSpan w:val="2"/>
          </w:tcPr>
          <w:p w14:paraId="4348DE13" w14:textId="77777777" w:rsidR="009A526D" w:rsidRDefault="00206485">
            <w:pPr>
              <w:widowControl w:val="0"/>
              <w:spacing w:after="0" w:line="240" w:lineRule="auto"/>
            </w:pPr>
            <w:r>
              <w:t>8x8x2+2x8x2</w:t>
            </w:r>
          </w:p>
        </w:tc>
        <w:tc>
          <w:tcPr>
            <w:tcW w:w="18" w:type="dxa"/>
          </w:tcPr>
          <w:p w14:paraId="5D7C69C0" w14:textId="77777777" w:rsidR="009A526D" w:rsidRDefault="009A526D">
            <w:pPr>
              <w:widowControl w:val="0"/>
            </w:pPr>
          </w:p>
        </w:tc>
      </w:tr>
      <w:tr w:rsidR="009A526D" w14:paraId="7B2E75DC" w14:textId="77777777" w:rsidTr="00F72E28">
        <w:trPr>
          <w:trHeight w:val="233"/>
        </w:trPr>
        <w:tc>
          <w:tcPr>
            <w:tcW w:w="5211" w:type="dxa"/>
            <w:gridSpan w:val="8"/>
          </w:tcPr>
          <w:p w14:paraId="3E2C653C" w14:textId="77777777" w:rsidR="009A526D" w:rsidRDefault="00206485">
            <w:pPr>
              <w:widowControl w:val="0"/>
              <w:spacing w:after="0" w:line="240" w:lineRule="auto"/>
            </w:pPr>
            <w:r>
              <w:t>Testing</w:t>
            </w:r>
          </w:p>
        </w:tc>
        <w:tc>
          <w:tcPr>
            <w:tcW w:w="1911" w:type="dxa"/>
            <w:gridSpan w:val="3"/>
          </w:tcPr>
          <w:p w14:paraId="48348557" w14:textId="77777777" w:rsidR="009A526D" w:rsidRDefault="00206485">
            <w:pPr>
              <w:widowControl w:val="0"/>
              <w:spacing w:after="0" w:line="240" w:lineRule="auto"/>
              <w:jc w:val="center"/>
            </w:pPr>
            <w:r>
              <w:t>8x8x2</w:t>
            </w:r>
          </w:p>
        </w:tc>
        <w:tc>
          <w:tcPr>
            <w:tcW w:w="1870" w:type="dxa"/>
            <w:gridSpan w:val="2"/>
          </w:tcPr>
          <w:p w14:paraId="21EC2C94" w14:textId="77777777" w:rsidR="009A526D" w:rsidRDefault="00206485">
            <w:pPr>
              <w:widowControl w:val="0"/>
              <w:spacing w:after="0" w:line="240" w:lineRule="auto"/>
              <w:jc w:val="center"/>
            </w:pPr>
            <w:r>
              <w:t>2x8x2</w:t>
            </w:r>
          </w:p>
        </w:tc>
        <w:tc>
          <w:tcPr>
            <w:tcW w:w="18" w:type="dxa"/>
          </w:tcPr>
          <w:p w14:paraId="7C76F8A9" w14:textId="77777777" w:rsidR="009A526D" w:rsidRDefault="009A526D">
            <w:pPr>
              <w:widowControl w:val="0"/>
            </w:pPr>
          </w:p>
        </w:tc>
      </w:tr>
      <w:tr w:rsidR="009A526D" w14:paraId="093D0555" w14:textId="77777777" w:rsidTr="00F72E28">
        <w:trPr>
          <w:trHeight w:val="233"/>
        </w:trPr>
        <w:tc>
          <w:tcPr>
            <w:tcW w:w="1922" w:type="dxa"/>
            <w:gridSpan w:val="2"/>
          </w:tcPr>
          <w:p w14:paraId="406C6C89" w14:textId="77777777" w:rsidR="009A526D" w:rsidRDefault="009A526D">
            <w:pPr>
              <w:widowControl w:val="0"/>
              <w:spacing w:after="0" w:line="240" w:lineRule="auto"/>
            </w:pPr>
          </w:p>
        </w:tc>
        <w:tc>
          <w:tcPr>
            <w:tcW w:w="1203" w:type="dxa"/>
            <w:gridSpan w:val="3"/>
          </w:tcPr>
          <w:p w14:paraId="1A8CA81A" w14:textId="77777777" w:rsidR="009A526D" w:rsidRDefault="00206485">
            <w:pPr>
              <w:widowControl w:val="0"/>
              <w:spacing w:after="0" w:line="240" w:lineRule="auto"/>
            </w:pPr>
            <w:r>
              <w:t>Case</w:t>
            </w:r>
          </w:p>
        </w:tc>
        <w:tc>
          <w:tcPr>
            <w:tcW w:w="2086" w:type="dxa"/>
            <w:gridSpan w:val="3"/>
          </w:tcPr>
          <w:p w14:paraId="2119A93E" w14:textId="77777777" w:rsidR="009A526D" w:rsidRDefault="00206485">
            <w:pPr>
              <w:widowControl w:val="0"/>
              <w:spacing w:after="0" w:line="240" w:lineRule="auto"/>
            </w:pPr>
            <w:r>
              <w:t>CSI payload</w:t>
            </w:r>
          </w:p>
        </w:tc>
        <w:tc>
          <w:tcPr>
            <w:tcW w:w="1911" w:type="dxa"/>
            <w:gridSpan w:val="3"/>
          </w:tcPr>
          <w:p w14:paraId="707E610C" w14:textId="77777777" w:rsidR="009A526D" w:rsidRDefault="009A526D">
            <w:pPr>
              <w:widowControl w:val="0"/>
              <w:spacing w:after="0" w:line="240" w:lineRule="auto"/>
            </w:pPr>
          </w:p>
        </w:tc>
        <w:tc>
          <w:tcPr>
            <w:tcW w:w="1870" w:type="dxa"/>
            <w:gridSpan w:val="2"/>
          </w:tcPr>
          <w:p w14:paraId="3B5E0C09" w14:textId="77777777" w:rsidR="009A526D" w:rsidRDefault="009A526D">
            <w:pPr>
              <w:widowControl w:val="0"/>
              <w:spacing w:after="0" w:line="240" w:lineRule="auto"/>
            </w:pPr>
          </w:p>
        </w:tc>
        <w:tc>
          <w:tcPr>
            <w:tcW w:w="18" w:type="dxa"/>
          </w:tcPr>
          <w:p w14:paraId="220086B8" w14:textId="77777777" w:rsidR="009A526D" w:rsidRDefault="009A526D">
            <w:pPr>
              <w:widowControl w:val="0"/>
            </w:pPr>
          </w:p>
        </w:tc>
      </w:tr>
      <w:tr w:rsidR="009A526D" w14:paraId="453EBB8C" w14:textId="77777777" w:rsidTr="00F72E28">
        <w:trPr>
          <w:trHeight w:val="233"/>
        </w:trPr>
        <w:tc>
          <w:tcPr>
            <w:tcW w:w="1922" w:type="dxa"/>
            <w:gridSpan w:val="2"/>
            <w:vMerge w:val="restart"/>
          </w:tcPr>
          <w:p w14:paraId="0502421C" w14:textId="77777777" w:rsidR="009A526D" w:rsidRDefault="00206485">
            <w:pPr>
              <w:widowControl w:val="0"/>
              <w:spacing w:after="0" w:line="240" w:lineRule="auto"/>
            </w:pPr>
            <w:r>
              <w:t>HW#1/#2</w:t>
            </w:r>
          </w:p>
        </w:tc>
        <w:tc>
          <w:tcPr>
            <w:tcW w:w="1203" w:type="dxa"/>
            <w:gridSpan w:val="3"/>
            <w:vMerge w:val="restart"/>
          </w:tcPr>
          <w:p w14:paraId="42AED070" w14:textId="77777777" w:rsidR="009A526D" w:rsidRDefault="00206485">
            <w:pPr>
              <w:widowControl w:val="0"/>
              <w:spacing w:after="0" w:line="240" w:lineRule="auto"/>
            </w:pPr>
            <w:r>
              <w:t>Case 1</w:t>
            </w:r>
          </w:p>
        </w:tc>
        <w:tc>
          <w:tcPr>
            <w:tcW w:w="2086" w:type="dxa"/>
            <w:gridSpan w:val="3"/>
          </w:tcPr>
          <w:p w14:paraId="477F2F3B" w14:textId="77777777" w:rsidR="009A526D" w:rsidRDefault="00206485">
            <w:pPr>
              <w:widowControl w:val="0"/>
              <w:spacing w:after="0" w:line="240" w:lineRule="auto"/>
            </w:pPr>
            <w:r>
              <w:t>X</w:t>
            </w:r>
          </w:p>
        </w:tc>
        <w:tc>
          <w:tcPr>
            <w:tcW w:w="1911" w:type="dxa"/>
            <w:gridSpan w:val="3"/>
          </w:tcPr>
          <w:p w14:paraId="7543BC67" w14:textId="77777777" w:rsidR="009A526D" w:rsidRDefault="009A526D">
            <w:pPr>
              <w:widowControl w:val="0"/>
              <w:spacing w:after="0" w:line="240" w:lineRule="auto"/>
            </w:pPr>
          </w:p>
        </w:tc>
        <w:tc>
          <w:tcPr>
            <w:tcW w:w="1870" w:type="dxa"/>
            <w:gridSpan w:val="2"/>
          </w:tcPr>
          <w:p w14:paraId="429FB0AE" w14:textId="77777777" w:rsidR="009A526D" w:rsidRDefault="009A526D">
            <w:pPr>
              <w:widowControl w:val="0"/>
              <w:spacing w:after="0" w:line="240" w:lineRule="auto"/>
            </w:pPr>
          </w:p>
        </w:tc>
        <w:tc>
          <w:tcPr>
            <w:tcW w:w="18" w:type="dxa"/>
          </w:tcPr>
          <w:p w14:paraId="0349E765" w14:textId="77777777" w:rsidR="009A526D" w:rsidRDefault="009A526D">
            <w:pPr>
              <w:widowControl w:val="0"/>
            </w:pPr>
          </w:p>
        </w:tc>
      </w:tr>
      <w:tr w:rsidR="009A526D" w14:paraId="218627BE" w14:textId="77777777" w:rsidTr="00F72E28">
        <w:trPr>
          <w:trHeight w:val="233"/>
        </w:trPr>
        <w:tc>
          <w:tcPr>
            <w:tcW w:w="1922" w:type="dxa"/>
            <w:gridSpan w:val="2"/>
            <w:vMerge/>
          </w:tcPr>
          <w:p w14:paraId="12ADC9FF" w14:textId="77777777" w:rsidR="009A526D" w:rsidRDefault="009A526D">
            <w:pPr>
              <w:widowControl w:val="0"/>
              <w:spacing w:after="0" w:line="240" w:lineRule="auto"/>
            </w:pPr>
          </w:p>
        </w:tc>
        <w:tc>
          <w:tcPr>
            <w:tcW w:w="1203" w:type="dxa"/>
            <w:gridSpan w:val="3"/>
            <w:vMerge/>
          </w:tcPr>
          <w:p w14:paraId="302B07D7" w14:textId="77777777" w:rsidR="009A526D" w:rsidRDefault="009A526D">
            <w:pPr>
              <w:widowControl w:val="0"/>
              <w:spacing w:after="0" w:line="240" w:lineRule="auto"/>
            </w:pPr>
          </w:p>
        </w:tc>
        <w:tc>
          <w:tcPr>
            <w:tcW w:w="2086" w:type="dxa"/>
            <w:gridSpan w:val="3"/>
          </w:tcPr>
          <w:p w14:paraId="7DD89287" w14:textId="77777777" w:rsidR="009A526D" w:rsidRDefault="00206485">
            <w:pPr>
              <w:widowControl w:val="0"/>
              <w:spacing w:after="0" w:line="240" w:lineRule="auto"/>
            </w:pPr>
            <w:r>
              <w:t>Y</w:t>
            </w:r>
          </w:p>
        </w:tc>
        <w:tc>
          <w:tcPr>
            <w:tcW w:w="1911" w:type="dxa"/>
            <w:gridSpan w:val="3"/>
          </w:tcPr>
          <w:p w14:paraId="787A338F" w14:textId="77777777" w:rsidR="009A526D" w:rsidRDefault="009A526D">
            <w:pPr>
              <w:widowControl w:val="0"/>
              <w:spacing w:after="0" w:line="240" w:lineRule="auto"/>
            </w:pPr>
          </w:p>
        </w:tc>
        <w:tc>
          <w:tcPr>
            <w:tcW w:w="1870" w:type="dxa"/>
            <w:gridSpan w:val="2"/>
          </w:tcPr>
          <w:p w14:paraId="0318F229" w14:textId="77777777" w:rsidR="009A526D" w:rsidRDefault="009A526D">
            <w:pPr>
              <w:widowControl w:val="0"/>
              <w:spacing w:after="0" w:line="240" w:lineRule="auto"/>
            </w:pPr>
          </w:p>
        </w:tc>
        <w:tc>
          <w:tcPr>
            <w:tcW w:w="18" w:type="dxa"/>
          </w:tcPr>
          <w:p w14:paraId="6F0EB016" w14:textId="77777777" w:rsidR="009A526D" w:rsidRDefault="009A526D">
            <w:pPr>
              <w:widowControl w:val="0"/>
            </w:pPr>
          </w:p>
        </w:tc>
      </w:tr>
      <w:tr w:rsidR="009A526D" w14:paraId="075326DC" w14:textId="77777777" w:rsidTr="00F72E28">
        <w:trPr>
          <w:trHeight w:val="233"/>
        </w:trPr>
        <w:tc>
          <w:tcPr>
            <w:tcW w:w="1922" w:type="dxa"/>
            <w:gridSpan w:val="2"/>
            <w:vMerge/>
          </w:tcPr>
          <w:p w14:paraId="32AF7639" w14:textId="77777777" w:rsidR="009A526D" w:rsidRDefault="009A526D">
            <w:pPr>
              <w:widowControl w:val="0"/>
              <w:spacing w:after="0" w:line="240" w:lineRule="auto"/>
            </w:pPr>
          </w:p>
        </w:tc>
        <w:tc>
          <w:tcPr>
            <w:tcW w:w="1203" w:type="dxa"/>
            <w:gridSpan w:val="3"/>
            <w:vMerge/>
          </w:tcPr>
          <w:p w14:paraId="10572627" w14:textId="77777777" w:rsidR="009A526D" w:rsidRDefault="009A526D">
            <w:pPr>
              <w:widowControl w:val="0"/>
              <w:spacing w:after="0" w:line="240" w:lineRule="auto"/>
            </w:pPr>
          </w:p>
        </w:tc>
        <w:tc>
          <w:tcPr>
            <w:tcW w:w="2086" w:type="dxa"/>
            <w:gridSpan w:val="3"/>
          </w:tcPr>
          <w:p w14:paraId="7A5F578B" w14:textId="77777777" w:rsidR="009A526D" w:rsidRDefault="00206485">
            <w:pPr>
              <w:widowControl w:val="0"/>
              <w:spacing w:after="0" w:line="240" w:lineRule="auto"/>
            </w:pPr>
            <w:r>
              <w:t>Z</w:t>
            </w:r>
          </w:p>
        </w:tc>
        <w:tc>
          <w:tcPr>
            <w:tcW w:w="1911" w:type="dxa"/>
            <w:gridSpan w:val="3"/>
          </w:tcPr>
          <w:p w14:paraId="36AE643C" w14:textId="77777777" w:rsidR="009A526D" w:rsidRDefault="00206485">
            <w:pPr>
              <w:widowControl w:val="0"/>
              <w:spacing w:after="0" w:line="240" w:lineRule="auto"/>
            </w:pPr>
            <w:r>
              <w:t>0.916</w:t>
            </w:r>
          </w:p>
        </w:tc>
        <w:tc>
          <w:tcPr>
            <w:tcW w:w="1870" w:type="dxa"/>
            <w:gridSpan w:val="2"/>
          </w:tcPr>
          <w:p w14:paraId="5B482BA2" w14:textId="77777777" w:rsidR="009A526D" w:rsidRDefault="00206485">
            <w:pPr>
              <w:widowControl w:val="0"/>
              <w:spacing w:after="0" w:line="240" w:lineRule="auto"/>
            </w:pPr>
            <w:r>
              <w:t>0.922</w:t>
            </w:r>
          </w:p>
        </w:tc>
        <w:tc>
          <w:tcPr>
            <w:tcW w:w="18" w:type="dxa"/>
          </w:tcPr>
          <w:p w14:paraId="7ABEDDE2" w14:textId="77777777" w:rsidR="009A526D" w:rsidRDefault="009A526D">
            <w:pPr>
              <w:widowControl w:val="0"/>
            </w:pPr>
          </w:p>
        </w:tc>
      </w:tr>
      <w:tr w:rsidR="009A526D" w14:paraId="7A9A2B6B" w14:textId="77777777" w:rsidTr="00F72E28">
        <w:trPr>
          <w:trHeight w:val="233"/>
        </w:trPr>
        <w:tc>
          <w:tcPr>
            <w:tcW w:w="1922" w:type="dxa"/>
            <w:gridSpan w:val="2"/>
            <w:vMerge/>
          </w:tcPr>
          <w:p w14:paraId="1C066DDC" w14:textId="77777777" w:rsidR="009A526D" w:rsidRDefault="009A526D">
            <w:pPr>
              <w:widowControl w:val="0"/>
              <w:spacing w:after="0" w:line="240" w:lineRule="auto"/>
            </w:pPr>
          </w:p>
        </w:tc>
        <w:tc>
          <w:tcPr>
            <w:tcW w:w="1203" w:type="dxa"/>
            <w:gridSpan w:val="3"/>
            <w:vMerge w:val="restart"/>
          </w:tcPr>
          <w:p w14:paraId="3DB163A5" w14:textId="77777777" w:rsidR="009A526D" w:rsidRDefault="00206485">
            <w:pPr>
              <w:widowControl w:val="0"/>
              <w:spacing w:after="0" w:line="240" w:lineRule="auto"/>
            </w:pPr>
            <w:r>
              <w:t>Case 2</w:t>
            </w:r>
          </w:p>
        </w:tc>
        <w:tc>
          <w:tcPr>
            <w:tcW w:w="2086" w:type="dxa"/>
            <w:gridSpan w:val="3"/>
          </w:tcPr>
          <w:p w14:paraId="594878CC" w14:textId="77777777" w:rsidR="009A526D" w:rsidRDefault="00206485">
            <w:pPr>
              <w:widowControl w:val="0"/>
              <w:spacing w:after="0" w:line="240" w:lineRule="auto"/>
            </w:pPr>
            <w:r>
              <w:t>X</w:t>
            </w:r>
          </w:p>
        </w:tc>
        <w:tc>
          <w:tcPr>
            <w:tcW w:w="1911" w:type="dxa"/>
            <w:gridSpan w:val="3"/>
          </w:tcPr>
          <w:p w14:paraId="4C4F0B5E" w14:textId="77777777" w:rsidR="009A526D" w:rsidRDefault="009A526D">
            <w:pPr>
              <w:widowControl w:val="0"/>
              <w:spacing w:after="0" w:line="240" w:lineRule="auto"/>
            </w:pPr>
          </w:p>
        </w:tc>
        <w:tc>
          <w:tcPr>
            <w:tcW w:w="1870" w:type="dxa"/>
            <w:gridSpan w:val="2"/>
          </w:tcPr>
          <w:p w14:paraId="0F73E626" w14:textId="77777777" w:rsidR="009A526D" w:rsidRDefault="009A526D">
            <w:pPr>
              <w:widowControl w:val="0"/>
              <w:spacing w:after="0" w:line="240" w:lineRule="auto"/>
            </w:pPr>
          </w:p>
        </w:tc>
        <w:tc>
          <w:tcPr>
            <w:tcW w:w="18" w:type="dxa"/>
          </w:tcPr>
          <w:p w14:paraId="6C5100D7" w14:textId="77777777" w:rsidR="009A526D" w:rsidRDefault="009A526D">
            <w:pPr>
              <w:widowControl w:val="0"/>
            </w:pPr>
          </w:p>
        </w:tc>
      </w:tr>
      <w:tr w:rsidR="009A526D" w14:paraId="2A02A195" w14:textId="77777777" w:rsidTr="00F72E28">
        <w:trPr>
          <w:trHeight w:val="233"/>
        </w:trPr>
        <w:tc>
          <w:tcPr>
            <w:tcW w:w="1922" w:type="dxa"/>
            <w:gridSpan w:val="2"/>
            <w:vMerge/>
          </w:tcPr>
          <w:p w14:paraId="078096B2" w14:textId="77777777" w:rsidR="009A526D" w:rsidRDefault="009A526D">
            <w:pPr>
              <w:widowControl w:val="0"/>
              <w:spacing w:after="0" w:line="240" w:lineRule="auto"/>
            </w:pPr>
          </w:p>
        </w:tc>
        <w:tc>
          <w:tcPr>
            <w:tcW w:w="1203" w:type="dxa"/>
            <w:gridSpan w:val="3"/>
            <w:vMerge/>
          </w:tcPr>
          <w:p w14:paraId="6B21D0A7" w14:textId="77777777" w:rsidR="009A526D" w:rsidRDefault="009A526D">
            <w:pPr>
              <w:widowControl w:val="0"/>
              <w:spacing w:after="0" w:line="240" w:lineRule="auto"/>
            </w:pPr>
          </w:p>
        </w:tc>
        <w:tc>
          <w:tcPr>
            <w:tcW w:w="2086" w:type="dxa"/>
            <w:gridSpan w:val="3"/>
          </w:tcPr>
          <w:p w14:paraId="0B4E7408" w14:textId="77777777" w:rsidR="009A526D" w:rsidRDefault="00206485">
            <w:pPr>
              <w:widowControl w:val="0"/>
              <w:spacing w:after="0" w:line="240" w:lineRule="auto"/>
            </w:pPr>
            <w:r>
              <w:t>Y</w:t>
            </w:r>
          </w:p>
        </w:tc>
        <w:tc>
          <w:tcPr>
            <w:tcW w:w="1911" w:type="dxa"/>
            <w:gridSpan w:val="3"/>
          </w:tcPr>
          <w:p w14:paraId="5BC616F8" w14:textId="77777777" w:rsidR="009A526D" w:rsidRDefault="009A526D">
            <w:pPr>
              <w:widowControl w:val="0"/>
              <w:spacing w:after="0" w:line="240" w:lineRule="auto"/>
            </w:pPr>
          </w:p>
        </w:tc>
        <w:tc>
          <w:tcPr>
            <w:tcW w:w="1870" w:type="dxa"/>
            <w:gridSpan w:val="2"/>
          </w:tcPr>
          <w:p w14:paraId="596C0D8C" w14:textId="77777777" w:rsidR="009A526D" w:rsidRDefault="009A526D">
            <w:pPr>
              <w:widowControl w:val="0"/>
              <w:spacing w:after="0" w:line="240" w:lineRule="auto"/>
            </w:pPr>
          </w:p>
        </w:tc>
        <w:tc>
          <w:tcPr>
            <w:tcW w:w="18" w:type="dxa"/>
          </w:tcPr>
          <w:p w14:paraId="21508B74" w14:textId="77777777" w:rsidR="009A526D" w:rsidRDefault="009A526D">
            <w:pPr>
              <w:widowControl w:val="0"/>
            </w:pPr>
          </w:p>
        </w:tc>
      </w:tr>
      <w:tr w:rsidR="009A526D" w14:paraId="6E9AFC10" w14:textId="77777777" w:rsidTr="00F72E28">
        <w:trPr>
          <w:trHeight w:val="233"/>
        </w:trPr>
        <w:tc>
          <w:tcPr>
            <w:tcW w:w="1922" w:type="dxa"/>
            <w:gridSpan w:val="2"/>
            <w:vMerge/>
          </w:tcPr>
          <w:p w14:paraId="41FD8CB2" w14:textId="77777777" w:rsidR="009A526D" w:rsidRDefault="009A526D">
            <w:pPr>
              <w:widowControl w:val="0"/>
              <w:spacing w:after="0" w:line="240" w:lineRule="auto"/>
            </w:pPr>
          </w:p>
        </w:tc>
        <w:tc>
          <w:tcPr>
            <w:tcW w:w="1203" w:type="dxa"/>
            <w:gridSpan w:val="3"/>
            <w:vMerge/>
          </w:tcPr>
          <w:p w14:paraId="370B7204" w14:textId="77777777" w:rsidR="009A526D" w:rsidRDefault="009A526D">
            <w:pPr>
              <w:widowControl w:val="0"/>
              <w:spacing w:after="0" w:line="240" w:lineRule="auto"/>
            </w:pPr>
          </w:p>
        </w:tc>
        <w:tc>
          <w:tcPr>
            <w:tcW w:w="2086" w:type="dxa"/>
            <w:gridSpan w:val="3"/>
          </w:tcPr>
          <w:p w14:paraId="4D21C5C4" w14:textId="77777777" w:rsidR="009A526D" w:rsidRDefault="00206485">
            <w:pPr>
              <w:widowControl w:val="0"/>
              <w:spacing w:after="0" w:line="240" w:lineRule="auto"/>
            </w:pPr>
            <w:r>
              <w:t>Z</w:t>
            </w:r>
          </w:p>
        </w:tc>
        <w:tc>
          <w:tcPr>
            <w:tcW w:w="1911" w:type="dxa"/>
            <w:gridSpan w:val="3"/>
          </w:tcPr>
          <w:p w14:paraId="23ACC087" w14:textId="77777777" w:rsidR="009A526D" w:rsidRDefault="00206485">
            <w:pPr>
              <w:widowControl w:val="0"/>
              <w:spacing w:after="0" w:line="240" w:lineRule="auto"/>
            </w:pPr>
            <w:r>
              <w:t>-3%</w:t>
            </w:r>
          </w:p>
        </w:tc>
        <w:tc>
          <w:tcPr>
            <w:tcW w:w="1870" w:type="dxa"/>
            <w:gridSpan w:val="2"/>
          </w:tcPr>
          <w:p w14:paraId="3562CA18" w14:textId="77777777" w:rsidR="009A526D" w:rsidRDefault="00206485">
            <w:pPr>
              <w:widowControl w:val="0"/>
              <w:spacing w:after="0" w:line="240" w:lineRule="auto"/>
            </w:pPr>
            <w:r>
              <w:t>-0.9%</w:t>
            </w:r>
          </w:p>
        </w:tc>
        <w:tc>
          <w:tcPr>
            <w:tcW w:w="18" w:type="dxa"/>
          </w:tcPr>
          <w:p w14:paraId="29EFC666" w14:textId="77777777" w:rsidR="009A526D" w:rsidRDefault="009A526D">
            <w:pPr>
              <w:widowControl w:val="0"/>
            </w:pPr>
          </w:p>
        </w:tc>
      </w:tr>
      <w:tr w:rsidR="009A526D" w14:paraId="69F212F9" w14:textId="77777777" w:rsidTr="00F72E28">
        <w:trPr>
          <w:trHeight w:val="233"/>
        </w:trPr>
        <w:tc>
          <w:tcPr>
            <w:tcW w:w="1922" w:type="dxa"/>
            <w:gridSpan w:val="2"/>
            <w:vMerge/>
          </w:tcPr>
          <w:p w14:paraId="4AC4D6D1" w14:textId="77777777" w:rsidR="009A526D" w:rsidRDefault="009A526D">
            <w:pPr>
              <w:widowControl w:val="0"/>
              <w:spacing w:after="0" w:line="240" w:lineRule="auto"/>
            </w:pPr>
          </w:p>
        </w:tc>
        <w:tc>
          <w:tcPr>
            <w:tcW w:w="1203" w:type="dxa"/>
            <w:gridSpan w:val="3"/>
            <w:vMerge w:val="restart"/>
          </w:tcPr>
          <w:p w14:paraId="7C71E411" w14:textId="77777777" w:rsidR="009A526D" w:rsidRDefault="00206485">
            <w:pPr>
              <w:widowControl w:val="0"/>
              <w:spacing w:after="0" w:line="240" w:lineRule="auto"/>
            </w:pPr>
            <w:r>
              <w:t>Case 3</w:t>
            </w:r>
          </w:p>
        </w:tc>
        <w:tc>
          <w:tcPr>
            <w:tcW w:w="2086" w:type="dxa"/>
            <w:gridSpan w:val="3"/>
          </w:tcPr>
          <w:p w14:paraId="38475FB4" w14:textId="77777777" w:rsidR="009A526D" w:rsidRDefault="00206485">
            <w:pPr>
              <w:widowControl w:val="0"/>
              <w:spacing w:after="0" w:line="240" w:lineRule="auto"/>
            </w:pPr>
            <w:r>
              <w:t>X</w:t>
            </w:r>
          </w:p>
        </w:tc>
        <w:tc>
          <w:tcPr>
            <w:tcW w:w="1911" w:type="dxa"/>
            <w:gridSpan w:val="3"/>
          </w:tcPr>
          <w:p w14:paraId="252F5C3A" w14:textId="77777777" w:rsidR="009A526D" w:rsidRDefault="009A526D">
            <w:pPr>
              <w:widowControl w:val="0"/>
              <w:spacing w:after="0" w:line="240" w:lineRule="auto"/>
            </w:pPr>
          </w:p>
        </w:tc>
        <w:tc>
          <w:tcPr>
            <w:tcW w:w="1870" w:type="dxa"/>
            <w:gridSpan w:val="2"/>
          </w:tcPr>
          <w:p w14:paraId="24F1DCC3" w14:textId="77777777" w:rsidR="009A526D" w:rsidRDefault="009A526D">
            <w:pPr>
              <w:widowControl w:val="0"/>
              <w:spacing w:after="0" w:line="240" w:lineRule="auto"/>
            </w:pPr>
          </w:p>
        </w:tc>
        <w:tc>
          <w:tcPr>
            <w:tcW w:w="18" w:type="dxa"/>
          </w:tcPr>
          <w:p w14:paraId="6DAEE773" w14:textId="77777777" w:rsidR="009A526D" w:rsidRDefault="009A526D">
            <w:pPr>
              <w:widowControl w:val="0"/>
            </w:pPr>
          </w:p>
        </w:tc>
      </w:tr>
      <w:tr w:rsidR="009A526D" w14:paraId="2BFB7AAE" w14:textId="77777777" w:rsidTr="00F72E28">
        <w:trPr>
          <w:trHeight w:val="233"/>
        </w:trPr>
        <w:tc>
          <w:tcPr>
            <w:tcW w:w="1922" w:type="dxa"/>
            <w:gridSpan w:val="2"/>
            <w:vMerge/>
          </w:tcPr>
          <w:p w14:paraId="06CEBF64" w14:textId="77777777" w:rsidR="009A526D" w:rsidRDefault="009A526D">
            <w:pPr>
              <w:widowControl w:val="0"/>
              <w:spacing w:after="0" w:line="240" w:lineRule="auto"/>
            </w:pPr>
          </w:p>
        </w:tc>
        <w:tc>
          <w:tcPr>
            <w:tcW w:w="1203" w:type="dxa"/>
            <w:gridSpan w:val="3"/>
            <w:vMerge/>
          </w:tcPr>
          <w:p w14:paraId="44910624" w14:textId="77777777" w:rsidR="009A526D" w:rsidRDefault="009A526D">
            <w:pPr>
              <w:widowControl w:val="0"/>
              <w:spacing w:after="0" w:line="240" w:lineRule="auto"/>
            </w:pPr>
          </w:p>
        </w:tc>
        <w:tc>
          <w:tcPr>
            <w:tcW w:w="2086" w:type="dxa"/>
            <w:gridSpan w:val="3"/>
          </w:tcPr>
          <w:p w14:paraId="0AA5705E" w14:textId="77777777" w:rsidR="009A526D" w:rsidRDefault="00206485">
            <w:pPr>
              <w:widowControl w:val="0"/>
              <w:spacing w:after="0" w:line="240" w:lineRule="auto"/>
            </w:pPr>
            <w:r>
              <w:t>Y</w:t>
            </w:r>
          </w:p>
        </w:tc>
        <w:tc>
          <w:tcPr>
            <w:tcW w:w="1911" w:type="dxa"/>
            <w:gridSpan w:val="3"/>
          </w:tcPr>
          <w:p w14:paraId="07D47F19" w14:textId="77777777" w:rsidR="009A526D" w:rsidRDefault="009A526D">
            <w:pPr>
              <w:widowControl w:val="0"/>
              <w:spacing w:after="0" w:line="240" w:lineRule="auto"/>
            </w:pPr>
          </w:p>
        </w:tc>
        <w:tc>
          <w:tcPr>
            <w:tcW w:w="1870" w:type="dxa"/>
            <w:gridSpan w:val="2"/>
          </w:tcPr>
          <w:p w14:paraId="7E1C975A" w14:textId="77777777" w:rsidR="009A526D" w:rsidRDefault="009A526D">
            <w:pPr>
              <w:widowControl w:val="0"/>
              <w:spacing w:after="0" w:line="240" w:lineRule="auto"/>
            </w:pPr>
          </w:p>
        </w:tc>
        <w:tc>
          <w:tcPr>
            <w:tcW w:w="18" w:type="dxa"/>
          </w:tcPr>
          <w:p w14:paraId="29E75D85" w14:textId="77777777" w:rsidR="009A526D" w:rsidRDefault="009A526D">
            <w:pPr>
              <w:widowControl w:val="0"/>
            </w:pPr>
          </w:p>
        </w:tc>
      </w:tr>
      <w:tr w:rsidR="009A526D" w14:paraId="1D058880" w14:textId="77777777" w:rsidTr="00F72E28">
        <w:trPr>
          <w:trHeight w:val="233"/>
        </w:trPr>
        <w:tc>
          <w:tcPr>
            <w:tcW w:w="1922" w:type="dxa"/>
            <w:gridSpan w:val="2"/>
            <w:vMerge/>
          </w:tcPr>
          <w:p w14:paraId="699E2400" w14:textId="77777777" w:rsidR="009A526D" w:rsidRDefault="009A526D">
            <w:pPr>
              <w:widowControl w:val="0"/>
              <w:spacing w:after="0" w:line="240" w:lineRule="auto"/>
            </w:pPr>
          </w:p>
        </w:tc>
        <w:tc>
          <w:tcPr>
            <w:tcW w:w="1203" w:type="dxa"/>
            <w:gridSpan w:val="3"/>
            <w:vMerge/>
          </w:tcPr>
          <w:p w14:paraId="72D7F614" w14:textId="77777777" w:rsidR="009A526D" w:rsidRDefault="009A526D">
            <w:pPr>
              <w:widowControl w:val="0"/>
              <w:spacing w:after="0" w:line="240" w:lineRule="auto"/>
            </w:pPr>
          </w:p>
        </w:tc>
        <w:tc>
          <w:tcPr>
            <w:tcW w:w="2086" w:type="dxa"/>
            <w:gridSpan w:val="3"/>
          </w:tcPr>
          <w:p w14:paraId="6208548D" w14:textId="77777777" w:rsidR="009A526D" w:rsidRDefault="00206485">
            <w:pPr>
              <w:widowControl w:val="0"/>
              <w:spacing w:after="0" w:line="240" w:lineRule="auto"/>
            </w:pPr>
            <w:r>
              <w:t>Z</w:t>
            </w:r>
          </w:p>
        </w:tc>
        <w:tc>
          <w:tcPr>
            <w:tcW w:w="1911" w:type="dxa"/>
            <w:gridSpan w:val="3"/>
          </w:tcPr>
          <w:p w14:paraId="74A085A7" w14:textId="77777777" w:rsidR="009A526D" w:rsidRDefault="00206485">
            <w:pPr>
              <w:widowControl w:val="0"/>
              <w:spacing w:after="0" w:line="240" w:lineRule="auto"/>
            </w:pPr>
            <w:r>
              <w:t>-0.3%</w:t>
            </w:r>
          </w:p>
        </w:tc>
        <w:tc>
          <w:tcPr>
            <w:tcW w:w="1870" w:type="dxa"/>
            <w:gridSpan w:val="2"/>
          </w:tcPr>
          <w:p w14:paraId="4D344F1A" w14:textId="77777777" w:rsidR="009A526D" w:rsidRDefault="00206485">
            <w:pPr>
              <w:widowControl w:val="0"/>
              <w:spacing w:after="0" w:line="240" w:lineRule="auto"/>
            </w:pPr>
            <w:r>
              <w:t>-0.2%</w:t>
            </w:r>
          </w:p>
        </w:tc>
        <w:tc>
          <w:tcPr>
            <w:tcW w:w="18" w:type="dxa"/>
          </w:tcPr>
          <w:p w14:paraId="6ACB86F6" w14:textId="77777777" w:rsidR="009A526D" w:rsidRDefault="009A526D">
            <w:pPr>
              <w:widowControl w:val="0"/>
            </w:pPr>
          </w:p>
        </w:tc>
      </w:tr>
      <w:tr w:rsidR="009A526D" w14:paraId="76EEDF3B" w14:textId="77777777" w:rsidTr="00F72E28">
        <w:trPr>
          <w:trHeight w:val="233"/>
        </w:trPr>
        <w:tc>
          <w:tcPr>
            <w:tcW w:w="1922" w:type="dxa"/>
            <w:gridSpan w:val="2"/>
            <w:vMerge w:val="restart"/>
          </w:tcPr>
          <w:p w14:paraId="78525729" w14:textId="77777777" w:rsidR="009A526D" w:rsidRDefault="00206485">
            <w:pPr>
              <w:widowControl w:val="0"/>
              <w:spacing w:after="0" w:line="240" w:lineRule="auto"/>
            </w:pPr>
            <w:r>
              <w:t>vivo#1</w:t>
            </w:r>
          </w:p>
        </w:tc>
        <w:tc>
          <w:tcPr>
            <w:tcW w:w="1203" w:type="dxa"/>
            <w:gridSpan w:val="3"/>
            <w:vMerge w:val="restart"/>
          </w:tcPr>
          <w:p w14:paraId="09E6B6BC" w14:textId="77777777" w:rsidR="009A526D" w:rsidRDefault="00206485">
            <w:pPr>
              <w:widowControl w:val="0"/>
              <w:spacing w:after="0" w:line="240" w:lineRule="auto"/>
            </w:pPr>
            <w:r>
              <w:t>Case 1</w:t>
            </w:r>
          </w:p>
        </w:tc>
        <w:tc>
          <w:tcPr>
            <w:tcW w:w="2086" w:type="dxa"/>
            <w:gridSpan w:val="3"/>
          </w:tcPr>
          <w:p w14:paraId="72FD0111" w14:textId="77777777" w:rsidR="009A526D" w:rsidRDefault="00206485">
            <w:pPr>
              <w:widowControl w:val="0"/>
              <w:spacing w:after="0" w:line="240" w:lineRule="auto"/>
            </w:pPr>
            <w:r>
              <w:t>X</w:t>
            </w:r>
          </w:p>
        </w:tc>
        <w:tc>
          <w:tcPr>
            <w:tcW w:w="1911" w:type="dxa"/>
            <w:gridSpan w:val="3"/>
          </w:tcPr>
          <w:p w14:paraId="6F1EE0E9" w14:textId="77777777" w:rsidR="009A526D" w:rsidRDefault="009A526D">
            <w:pPr>
              <w:widowControl w:val="0"/>
              <w:spacing w:after="0" w:line="240" w:lineRule="auto"/>
            </w:pPr>
          </w:p>
        </w:tc>
        <w:tc>
          <w:tcPr>
            <w:tcW w:w="1870" w:type="dxa"/>
            <w:gridSpan w:val="2"/>
          </w:tcPr>
          <w:p w14:paraId="0EA72EAD" w14:textId="77777777" w:rsidR="009A526D" w:rsidRDefault="00206485">
            <w:pPr>
              <w:widowControl w:val="0"/>
              <w:spacing w:after="0" w:line="240" w:lineRule="auto"/>
            </w:pPr>
            <w:r>
              <w:t>0.843</w:t>
            </w:r>
          </w:p>
        </w:tc>
        <w:tc>
          <w:tcPr>
            <w:tcW w:w="18" w:type="dxa"/>
          </w:tcPr>
          <w:p w14:paraId="3EB66935" w14:textId="77777777" w:rsidR="009A526D" w:rsidRDefault="009A526D">
            <w:pPr>
              <w:widowControl w:val="0"/>
            </w:pPr>
          </w:p>
        </w:tc>
      </w:tr>
      <w:tr w:rsidR="009A526D" w14:paraId="7986F878" w14:textId="77777777" w:rsidTr="00F72E28">
        <w:trPr>
          <w:trHeight w:val="233"/>
        </w:trPr>
        <w:tc>
          <w:tcPr>
            <w:tcW w:w="1922" w:type="dxa"/>
            <w:gridSpan w:val="2"/>
            <w:vMerge/>
          </w:tcPr>
          <w:p w14:paraId="44F6D77D" w14:textId="77777777" w:rsidR="009A526D" w:rsidRDefault="009A526D">
            <w:pPr>
              <w:widowControl w:val="0"/>
              <w:spacing w:after="0" w:line="240" w:lineRule="auto"/>
            </w:pPr>
          </w:p>
        </w:tc>
        <w:tc>
          <w:tcPr>
            <w:tcW w:w="1203" w:type="dxa"/>
            <w:gridSpan w:val="3"/>
            <w:vMerge/>
          </w:tcPr>
          <w:p w14:paraId="4CB5B665" w14:textId="77777777" w:rsidR="009A526D" w:rsidRDefault="009A526D">
            <w:pPr>
              <w:widowControl w:val="0"/>
              <w:spacing w:after="0" w:line="240" w:lineRule="auto"/>
            </w:pPr>
          </w:p>
        </w:tc>
        <w:tc>
          <w:tcPr>
            <w:tcW w:w="2086" w:type="dxa"/>
            <w:gridSpan w:val="3"/>
          </w:tcPr>
          <w:p w14:paraId="72230E50" w14:textId="77777777" w:rsidR="009A526D" w:rsidRDefault="00206485">
            <w:pPr>
              <w:widowControl w:val="0"/>
              <w:spacing w:after="0" w:line="240" w:lineRule="auto"/>
            </w:pPr>
            <w:r>
              <w:t>Y</w:t>
            </w:r>
          </w:p>
        </w:tc>
        <w:tc>
          <w:tcPr>
            <w:tcW w:w="1911" w:type="dxa"/>
            <w:gridSpan w:val="3"/>
          </w:tcPr>
          <w:p w14:paraId="45E91A28" w14:textId="77777777" w:rsidR="009A526D" w:rsidRDefault="009A526D">
            <w:pPr>
              <w:widowControl w:val="0"/>
              <w:spacing w:after="0" w:line="240" w:lineRule="auto"/>
            </w:pPr>
          </w:p>
        </w:tc>
        <w:tc>
          <w:tcPr>
            <w:tcW w:w="1870" w:type="dxa"/>
            <w:gridSpan w:val="2"/>
          </w:tcPr>
          <w:p w14:paraId="1A9D5D8E" w14:textId="77777777" w:rsidR="009A526D" w:rsidRDefault="00206485">
            <w:pPr>
              <w:widowControl w:val="0"/>
              <w:spacing w:after="0" w:line="240" w:lineRule="auto"/>
            </w:pPr>
            <w:r>
              <w:t>0.864</w:t>
            </w:r>
          </w:p>
        </w:tc>
        <w:tc>
          <w:tcPr>
            <w:tcW w:w="18" w:type="dxa"/>
          </w:tcPr>
          <w:p w14:paraId="221ACF14" w14:textId="77777777" w:rsidR="009A526D" w:rsidRDefault="009A526D">
            <w:pPr>
              <w:widowControl w:val="0"/>
            </w:pPr>
          </w:p>
        </w:tc>
      </w:tr>
      <w:tr w:rsidR="009A526D" w14:paraId="0D3586C5" w14:textId="77777777" w:rsidTr="00F72E28">
        <w:trPr>
          <w:trHeight w:val="233"/>
        </w:trPr>
        <w:tc>
          <w:tcPr>
            <w:tcW w:w="1922" w:type="dxa"/>
            <w:gridSpan w:val="2"/>
            <w:vMerge/>
          </w:tcPr>
          <w:p w14:paraId="49F71B5D" w14:textId="77777777" w:rsidR="009A526D" w:rsidRDefault="009A526D">
            <w:pPr>
              <w:widowControl w:val="0"/>
              <w:spacing w:after="0" w:line="240" w:lineRule="auto"/>
            </w:pPr>
          </w:p>
        </w:tc>
        <w:tc>
          <w:tcPr>
            <w:tcW w:w="1203" w:type="dxa"/>
            <w:gridSpan w:val="3"/>
            <w:vMerge/>
          </w:tcPr>
          <w:p w14:paraId="27E19DB9" w14:textId="77777777" w:rsidR="009A526D" w:rsidRDefault="009A526D">
            <w:pPr>
              <w:widowControl w:val="0"/>
              <w:spacing w:after="0" w:line="240" w:lineRule="auto"/>
            </w:pPr>
          </w:p>
        </w:tc>
        <w:tc>
          <w:tcPr>
            <w:tcW w:w="2086" w:type="dxa"/>
            <w:gridSpan w:val="3"/>
          </w:tcPr>
          <w:p w14:paraId="156C7B01" w14:textId="77777777" w:rsidR="009A526D" w:rsidRDefault="00206485">
            <w:pPr>
              <w:widowControl w:val="0"/>
              <w:spacing w:after="0" w:line="240" w:lineRule="auto"/>
            </w:pPr>
            <w:r>
              <w:t>Z</w:t>
            </w:r>
          </w:p>
        </w:tc>
        <w:tc>
          <w:tcPr>
            <w:tcW w:w="1911" w:type="dxa"/>
            <w:gridSpan w:val="3"/>
          </w:tcPr>
          <w:p w14:paraId="7DB7A30F" w14:textId="77777777" w:rsidR="009A526D" w:rsidRDefault="009A526D">
            <w:pPr>
              <w:widowControl w:val="0"/>
              <w:spacing w:after="0" w:line="240" w:lineRule="auto"/>
            </w:pPr>
          </w:p>
        </w:tc>
        <w:tc>
          <w:tcPr>
            <w:tcW w:w="1870" w:type="dxa"/>
            <w:gridSpan w:val="2"/>
          </w:tcPr>
          <w:p w14:paraId="08F78484" w14:textId="77777777" w:rsidR="009A526D" w:rsidRDefault="00206485">
            <w:pPr>
              <w:widowControl w:val="0"/>
              <w:spacing w:after="0" w:line="240" w:lineRule="auto"/>
            </w:pPr>
            <w:r>
              <w:t>0.91</w:t>
            </w:r>
          </w:p>
        </w:tc>
        <w:tc>
          <w:tcPr>
            <w:tcW w:w="18" w:type="dxa"/>
          </w:tcPr>
          <w:p w14:paraId="1AA37E6B" w14:textId="77777777" w:rsidR="009A526D" w:rsidRDefault="009A526D">
            <w:pPr>
              <w:widowControl w:val="0"/>
            </w:pPr>
          </w:p>
        </w:tc>
      </w:tr>
      <w:tr w:rsidR="009A526D" w14:paraId="2CAA302C" w14:textId="77777777" w:rsidTr="00F72E28">
        <w:trPr>
          <w:trHeight w:val="233"/>
        </w:trPr>
        <w:tc>
          <w:tcPr>
            <w:tcW w:w="1922" w:type="dxa"/>
            <w:gridSpan w:val="2"/>
            <w:vMerge/>
          </w:tcPr>
          <w:p w14:paraId="597FFA5F" w14:textId="77777777" w:rsidR="009A526D" w:rsidRDefault="009A526D">
            <w:pPr>
              <w:widowControl w:val="0"/>
              <w:spacing w:after="0" w:line="240" w:lineRule="auto"/>
            </w:pPr>
          </w:p>
        </w:tc>
        <w:tc>
          <w:tcPr>
            <w:tcW w:w="1203" w:type="dxa"/>
            <w:gridSpan w:val="3"/>
            <w:vMerge w:val="restart"/>
          </w:tcPr>
          <w:p w14:paraId="1DB5014E" w14:textId="77777777" w:rsidR="009A526D" w:rsidRDefault="00206485">
            <w:pPr>
              <w:widowControl w:val="0"/>
              <w:spacing w:after="0" w:line="240" w:lineRule="auto"/>
            </w:pPr>
            <w:r>
              <w:t>Case 2</w:t>
            </w:r>
          </w:p>
        </w:tc>
        <w:tc>
          <w:tcPr>
            <w:tcW w:w="2086" w:type="dxa"/>
            <w:gridSpan w:val="3"/>
          </w:tcPr>
          <w:p w14:paraId="43FFCB4D" w14:textId="77777777" w:rsidR="009A526D" w:rsidRDefault="00206485">
            <w:pPr>
              <w:widowControl w:val="0"/>
              <w:spacing w:after="0" w:line="240" w:lineRule="auto"/>
            </w:pPr>
            <w:r>
              <w:t>X</w:t>
            </w:r>
          </w:p>
        </w:tc>
        <w:tc>
          <w:tcPr>
            <w:tcW w:w="1911" w:type="dxa"/>
            <w:gridSpan w:val="3"/>
          </w:tcPr>
          <w:p w14:paraId="47272B21" w14:textId="77777777" w:rsidR="009A526D" w:rsidRDefault="009A526D">
            <w:pPr>
              <w:widowControl w:val="0"/>
              <w:spacing w:after="0" w:line="240" w:lineRule="auto"/>
            </w:pPr>
          </w:p>
        </w:tc>
        <w:tc>
          <w:tcPr>
            <w:tcW w:w="1870" w:type="dxa"/>
            <w:gridSpan w:val="2"/>
          </w:tcPr>
          <w:p w14:paraId="44AE68E1" w14:textId="77777777" w:rsidR="009A526D" w:rsidRDefault="00206485">
            <w:pPr>
              <w:widowControl w:val="0"/>
              <w:spacing w:after="0" w:line="240" w:lineRule="auto"/>
            </w:pPr>
            <w:r>
              <w:t>-2.5%</w:t>
            </w:r>
          </w:p>
        </w:tc>
        <w:tc>
          <w:tcPr>
            <w:tcW w:w="18" w:type="dxa"/>
          </w:tcPr>
          <w:p w14:paraId="71FA5C0C" w14:textId="77777777" w:rsidR="009A526D" w:rsidRDefault="009A526D">
            <w:pPr>
              <w:widowControl w:val="0"/>
            </w:pPr>
          </w:p>
        </w:tc>
      </w:tr>
      <w:tr w:rsidR="009A526D" w14:paraId="079459FD" w14:textId="77777777" w:rsidTr="00F72E28">
        <w:trPr>
          <w:trHeight w:val="233"/>
        </w:trPr>
        <w:tc>
          <w:tcPr>
            <w:tcW w:w="1922" w:type="dxa"/>
            <w:gridSpan w:val="2"/>
            <w:vMerge/>
          </w:tcPr>
          <w:p w14:paraId="1806CC8C" w14:textId="77777777" w:rsidR="009A526D" w:rsidRDefault="009A526D">
            <w:pPr>
              <w:widowControl w:val="0"/>
              <w:spacing w:after="0" w:line="240" w:lineRule="auto"/>
            </w:pPr>
          </w:p>
        </w:tc>
        <w:tc>
          <w:tcPr>
            <w:tcW w:w="1203" w:type="dxa"/>
            <w:gridSpan w:val="3"/>
            <w:vMerge/>
          </w:tcPr>
          <w:p w14:paraId="57E1D20D" w14:textId="77777777" w:rsidR="009A526D" w:rsidRDefault="009A526D">
            <w:pPr>
              <w:widowControl w:val="0"/>
              <w:spacing w:after="0" w:line="240" w:lineRule="auto"/>
            </w:pPr>
          </w:p>
        </w:tc>
        <w:tc>
          <w:tcPr>
            <w:tcW w:w="2086" w:type="dxa"/>
            <w:gridSpan w:val="3"/>
          </w:tcPr>
          <w:p w14:paraId="0D442999" w14:textId="77777777" w:rsidR="009A526D" w:rsidRDefault="00206485">
            <w:pPr>
              <w:widowControl w:val="0"/>
              <w:spacing w:after="0" w:line="240" w:lineRule="auto"/>
            </w:pPr>
            <w:r>
              <w:t>Y</w:t>
            </w:r>
          </w:p>
        </w:tc>
        <w:tc>
          <w:tcPr>
            <w:tcW w:w="1911" w:type="dxa"/>
            <w:gridSpan w:val="3"/>
          </w:tcPr>
          <w:p w14:paraId="0AFC8324" w14:textId="77777777" w:rsidR="009A526D" w:rsidRDefault="009A526D">
            <w:pPr>
              <w:widowControl w:val="0"/>
              <w:spacing w:after="0" w:line="240" w:lineRule="auto"/>
            </w:pPr>
          </w:p>
        </w:tc>
        <w:tc>
          <w:tcPr>
            <w:tcW w:w="1870" w:type="dxa"/>
            <w:gridSpan w:val="2"/>
          </w:tcPr>
          <w:p w14:paraId="143FA42B" w14:textId="77777777" w:rsidR="009A526D" w:rsidRDefault="00206485">
            <w:pPr>
              <w:widowControl w:val="0"/>
              <w:spacing w:after="0" w:line="240" w:lineRule="auto"/>
            </w:pPr>
            <w:r>
              <w:t>-1.9%</w:t>
            </w:r>
          </w:p>
        </w:tc>
        <w:tc>
          <w:tcPr>
            <w:tcW w:w="18" w:type="dxa"/>
          </w:tcPr>
          <w:p w14:paraId="6889BFEA" w14:textId="77777777" w:rsidR="009A526D" w:rsidRDefault="009A526D">
            <w:pPr>
              <w:widowControl w:val="0"/>
            </w:pPr>
          </w:p>
        </w:tc>
      </w:tr>
      <w:tr w:rsidR="009A526D" w14:paraId="6A8BF4BF" w14:textId="77777777" w:rsidTr="00F72E28">
        <w:trPr>
          <w:trHeight w:val="233"/>
        </w:trPr>
        <w:tc>
          <w:tcPr>
            <w:tcW w:w="1922" w:type="dxa"/>
            <w:gridSpan w:val="2"/>
            <w:vMerge/>
          </w:tcPr>
          <w:p w14:paraId="614CFA8D" w14:textId="77777777" w:rsidR="009A526D" w:rsidRDefault="009A526D">
            <w:pPr>
              <w:widowControl w:val="0"/>
              <w:spacing w:after="0" w:line="240" w:lineRule="auto"/>
            </w:pPr>
          </w:p>
        </w:tc>
        <w:tc>
          <w:tcPr>
            <w:tcW w:w="1203" w:type="dxa"/>
            <w:gridSpan w:val="3"/>
            <w:vMerge/>
          </w:tcPr>
          <w:p w14:paraId="6134E38A" w14:textId="77777777" w:rsidR="009A526D" w:rsidRDefault="009A526D">
            <w:pPr>
              <w:widowControl w:val="0"/>
              <w:spacing w:after="0" w:line="240" w:lineRule="auto"/>
            </w:pPr>
          </w:p>
        </w:tc>
        <w:tc>
          <w:tcPr>
            <w:tcW w:w="2086" w:type="dxa"/>
            <w:gridSpan w:val="3"/>
          </w:tcPr>
          <w:p w14:paraId="450A09B0" w14:textId="77777777" w:rsidR="009A526D" w:rsidRDefault="00206485">
            <w:pPr>
              <w:widowControl w:val="0"/>
              <w:spacing w:after="0" w:line="240" w:lineRule="auto"/>
            </w:pPr>
            <w:r>
              <w:t>Z</w:t>
            </w:r>
          </w:p>
        </w:tc>
        <w:tc>
          <w:tcPr>
            <w:tcW w:w="1911" w:type="dxa"/>
            <w:gridSpan w:val="3"/>
          </w:tcPr>
          <w:p w14:paraId="2D2275A3" w14:textId="77777777" w:rsidR="009A526D" w:rsidRDefault="009A526D">
            <w:pPr>
              <w:widowControl w:val="0"/>
              <w:spacing w:after="0" w:line="240" w:lineRule="auto"/>
            </w:pPr>
          </w:p>
        </w:tc>
        <w:tc>
          <w:tcPr>
            <w:tcW w:w="1870" w:type="dxa"/>
            <w:gridSpan w:val="2"/>
          </w:tcPr>
          <w:p w14:paraId="1E07B9BF" w14:textId="77777777" w:rsidR="009A526D" w:rsidRDefault="00206485">
            <w:pPr>
              <w:widowControl w:val="0"/>
              <w:spacing w:after="0" w:line="240" w:lineRule="auto"/>
            </w:pPr>
            <w:r>
              <w:t>-0.6%</w:t>
            </w:r>
          </w:p>
        </w:tc>
        <w:tc>
          <w:tcPr>
            <w:tcW w:w="18" w:type="dxa"/>
          </w:tcPr>
          <w:p w14:paraId="296D8B76" w14:textId="77777777" w:rsidR="009A526D" w:rsidRDefault="009A526D">
            <w:pPr>
              <w:widowControl w:val="0"/>
            </w:pPr>
          </w:p>
        </w:tc>
      </w:tr>
      <w:tr w:rsidR="009A526D" w14:paraId="76CFC4B5" w14:textId="77777777" w:rsidTr="00F72E28">
        <w:trPr>
          <w:trHeight w:val="233"/>
        </w:trPr>
        <w:tc>
          <w:tcPr>
            <w:tcW w:w="1922" w:type="dxa"/>
            <w:gridSpan w:val="2"/>
            <w:vMerge/>
          </w:tcPr>
          <w:p w14:paraId="16393D26" w14:textId="77777777" w:rsidR="009A526D" w:rsidRDefault="009A526D">
            <w:pPr>
              <w:widowControl w:val="0"/>
              <w:spacing w:after="0" w:line="240" w:lineRule="auto"/>
            </w:pPr>
          </w:p>
        </w:tc>
        <w:tc>
          <w:tcPr>
            <w:tcW w:w="1203" w:type="dxa"/>
            <w:gridSpan w:val="3"/>
            <w:vMerge w:val="restart"/>
          </w:tcPr>
          <w:p w14:paraId="2CEB94A7" w14:textId="77777777" w:rsidR="009A526D" w:rsidRDefault="00206485">
            <w:pPr>
              <w:widowControl w:val="0"/>
              <w:spacing w:after="0" w:line="240" w:lineRule="auto"/>
            </w:pPr>
            <w:r>
              <w:t>Case 3</w:t>
            </w:r>
          </w:p>
        </w:tc>
        <w:tc>
          <w:tcPr>
            <w:tcW w:w="2086" w:type="dxa"/>
            <w:gridSpan w:val="3"/>
          </w:tcPr>
          <w:p w14:paraId="64B286D5" w14:textId="77777777" w:rsidR="009A526D" w:rsidRDefault="00206485">
            <w:pPr>
              <w:widowControl w:val="0"/>
              <w:spacing w:after="0" w:line="240" w:lineRule="auto"/>
            </w:pPr>
            <w:r>
              <w:t>X</w:t>
            </w:r>
          </w:p>
        </w:tc>
        <w:tc>
          <w:tcPr>
            <w:tcW w:w="1911" w:type="dxa"/>
            <w:gridSpan w:val="3"/>
          </w:tcPr>
          <w:p w14:paraId="2FEB941D" w14:textId="77777777" w:rsidR="009A526D" w:rsidRDefault="009A526D">
            <w:pPr>
              <w:widowControl w:val="0"/>
              <w:spacing w:after="0" w:line="240" w:lineRule="auto"/>
            </w:pPr>
          </w:p>
        </w:tc>
        <w:tc>
          <w:tcPr>
            <w:tcW w:w="1870" w:type="dxa"/>
            <w:gridSpan w:val="2"/>
          </w:tcPr>
          <w:p w14:paraId="7B9DE43D" w14:textId="77777777" w:rsidR="009A526D" w:rsidRDefault="009A526D">
            <w:pPr>
              <w:widowControl w:val="0"/>
              <w:spacing w:after="0" w:line="240" w:lineRule="auto"/>
            </w:pPr>
          </w:p>
        </w:tc>
        <w:tc>
          <w:tcPr>
            <w:tcW w:w="18" w:type="dxa"/>
          </w:tcPr>
          <w:p w14:paraId="7349F1D7" w14:textId="77777777" w:rsidR="009A526D" w:rsidRDefault="009A526D">
            <w:pPr>
              <w:widowControl w:val="0"/>
            </w:pPr>
          </w:p>
        </w:tc>
      </w:tr>
      <w:tr w:rsidR="009A526D" w14:paraId="705C598F" w14:textId="77777777" w:rsidTr="00F72E28">
        <w:trPr>
          <w:trHeight w:val="233"/>
        </w:trPr>
        <w:tc>
          <w:tcPr>
            <w:tcW w:w="1922" w:type="dxa"/>
            <w:gridSpan w:val="2"/>
            <w:vMerge/>
          </w:tcPr>
          <w:p w14:paraId="1BBA3A7C" w14:textId="77777777" w:rsidR="009A526D" w:rsidRDefault="009A526D">
            <w:pPr>
              <w:widowControl w:val="0"/>
              <w:spacing w:after="0" w:line="240" w:lineRule="auto"/>
            </w:pPr>
          </w:p>
        </w:tc>
        <w:tc>
          <w:tcPr>
            <w:tcW w:w="1203" w:type="dxa"/>
            <w:gridSpan w:val="3"/>
            <w:vMerge/>
          </w:tcPr>
          <w:p w14:paraId="52625BB8" w14:textId="77777777" w:rsidR="009A526D" w:rsidRDefault="009A526D">
            <w:pPr>
              <w:widowControl w:val="0"/>
              <w:spacing w:after="0" w:line="240" w:lineRule="auto"/>
            </w:pPr>
          </w:p>
        </w:tc>
        <w:tc>
          <w:tcPr>
            <w:tcW w:w="2086" w:type="dxa"/>
            <w:gridSpan w:val="3"/>
          </w:tcPr>
          <w:p w14:paraId="22659649" w14:textId="77777777" w:rsidR="009A526D" w:rsidRDefault="00206485">
            <w:pPr>
              <w:widowControl w:val="0"/>
              <w:spacing w:after="0" w:line="240" w:lineRule="auto"/>
            </w:pPr>
            <w:r>
              <w:t>Y</w:t>
            </w:r>
          </w:p>
        </w:tc>
        <w:tc>
          <w:tcPr>
            <w:tcW w:w="1911" w:type="dxa"/>
            <w:gridSpan w:val="3"/>
          </w:tcPr>
          <w:p w14:paraId="2E432C56" w14:textId="77777777" w:rsidR="009A526D" w:rsidRDefault="009A526D">
            <w:pPr>
              <w:widowControl w:val="0"/>
              <w:spacing w:after="0" w:line="240" w:lineRule="auto"/>
            </w:pPr>
          </w:p>
        </w:tc>
        <w:tc>
          <w:tcPr>
            <w:tcW w:w="1870" w:type="dxa"/>
            <w:gridSpan w:val="2"/>
          </w:tcPr>
          <w:p w14:paraId="6208B376" w14:textId="77777777" w:rsidR="009A526D" w:rsidRDefault="009A526D">
            <w:pPr>
              <w:widowControl w:val="0"/>
              <w:spacing w:after="0" w:line="240" w:lineRule="auto"/>
            </w:pPr>
          </w:p>
        </w:tc>
        <w:tc>
          <w:tcPr>
            <w:tcW w:w="18" w:type="dxa"/>
          </w:tcPr>
          <w:p w14:paraId="02D99601" w14:textId="77777777" w:rsidR="009A526D" w:rsidRDefault="009A526D">
            <w:pPr>
              <w:widowControl w:val="0"/>
            </w:pPr>
          </w:p>
        </w:tc>
      </w:tr>
      <w:tr w:rsidR="009A526D" w14:paraId="6A6FEA71" w14:textId="77777777" w:rsidTr="00F72E28">
        <w:trPr>
          <w:trHeight w:val="233"/>
        </w:trPr>
        <w:tc>
          <w:tcPr>
            <w:tcW w:w="1922" w:type="dxa"/>
            <w:gridSpan w:val="2"/>
            <w:vMerge/>
          </w:tcPr>
          <w:p w14:paraId="21E4C1CF" w14:textId="77777777" w:rsidR="009A526D" w:rsidRDefault="009A526D">
            <w:pPr>
              <w:widowControl w:val="0"/>
              <w:spacing w:after="0" w:line="240" w:lineRule="auto"/>
            </w:pPr>
          </w:p>
        </w:tc>
        <w:tc>
          <w:tcPr>
            <w:tcW w:w="1203" w:type="dxa"/>
            <w:gridSpan w:val="3"/>
            <w:vMerge/>
          </w:tcPr>
          <w:p w14:paraId="5FEBDA2B" w14:textId="77777777" w:rsidR="009A526D" w:rsidRDefault="009A526D">
            <w:pPr>
              <w:widowControl w:val="0"/>
              <w:spacing w:after="0" w:line="240" w:lineRule="auto"/>
            </w:pPr>
          </w:p>
        </w:tc>
        <w:tc>
          <w:tcPr>
            <w:tcW w:w="2086" w:type="dxa"/>
            <w:gridSpan w:val="3"/>
          </w:tcPr>
          <w:p w14:paraId="761D97C2" w14:textId="77777777" w:rsidR="009A526D" w:rsidRDefault="00206485">
            <w:pPr>
              <w:widowControl w:val="0"/>
              <w:spacing w:after="0" w:line="240" w:lineRule="auto"/>
            </w:pPr>
            <w:r>
              <w:t>Z</w:t>
            </w:r>
          </w:p>
        </w:tc>
        <w:tc>
          <w:tcPr>
            <w:tcW w:w="1911" w:type="dxa"/>
            <w:gridSpan w:val="3"/>
          </w:tcPr>
          <w:p w14:paraId="6853DC25" w14:textId="77777777" w:rsidR="009A526D" w:rsidRDefault="009A526D">
            <w:pPr>
              <w:widowControl w:val="0"/>
              <w:spacing w:after="0" w:line="240" w:lineRule="auto"/>
            </w:pPr>
          </w:p>
        </w:tc>
        <w:tc>
          <w:tcPr>
            <w:tcW w:w="1870" w:type="dxa"/>
            <w:gridSpan w:val="2"/>
          </w:tcPr>
          <w:p w14:paraId="74315C38" w14:textId="77777777" w:rsidR="009A526D" w:rsidRDefault="009A526D">
            <w:pPr>
              <w:widowControl w:val="0"/>
              <w:spacing w:after="0" w:line="240" w:lineRule="auto"/>
            </w:pPr>
          </w:p>
        </w:tc>
        <w:tc>
          <w:tcPr>
            <w:tcW w:w="18" w:type="dxa"/>
          </w:tcPr>
          <w:p w14:paraId="24ABB5F3" w14:textId="77777777" w:rsidR="009A526D" w:rsidRDefault="009A526D">
            <w:pPr>
              <w:widowControl w:val="0"/>
            </w:pPr>
          </w:p>
        </w:tc>
      </w:tr>
      <w:tr w:rsidR="009A526D" w14:paraId="102ECC23" w14:textId="77777777" w:rsidTr="00F72E28">
        <w:trPr>
          <w:trHeight w:val="233"/>
        </w:trPr>
        <w:tc>
          <w:tcPr>
            <w:tcW w:w="1922" w:type="dxa"/>
            <w:gridSpan w:val="2"/>
            <w:vMerge w:val="restart"/>
          </w:tcPr>
          <w:p w14:paraId="6281CF9C" w14:textId="77777777" w:rsidR="009A526D" w:rsidRDefault="00206485">
            <w:pPr>
              <w:widowControl w:val="0"/>
              <w:spacing w:after="0" w:line="240" w:lineRule="auto"/>
            </w:pPr>
            <w:r>
              <w:t>Summary</w:t>
            </w:r>
          </w:p>
        </w:tc>
        <w:tc>
          <w:tcPr>
            <w:tcW w:w="1203" w:type="dxa"/>
            <w:gridSpan w:val="3"/>
          </w:tcPr>
          <w:p w14:paraId="2906765B" w14:textId="77777777" w:rsidR="009A526D" w:rsidRDefault="00206485">
            <w:pPr>
              <w:widowControl w:val="0"/>
              <w:spacing w:after="0" w:line="240" w:lineRule="auto"/>
            </w:pPr>
            <w:r>
              <w:t>Case 2</w:t>
            </w:r>
          </w:p>
        </w:tc>
        <w:tc>
          <w:tcPr>
            <w:tcW w:w="2086" w:type="dxa"/>
            <w:gridSpan w:val="3"/>
          </w:tcPr>
          <w:p w14:paraId="77F73D00" w14:textId="77777777" w:rsidR="009A526D" w:rsidRDefault="00206485">
            <w:pPr>
              <w:widowControl w:val="0"/>
              <w:spacing w:after="0" w:line="240" w:lineRule="auto"/>
            </w:pPr>
            <w:r>
              <w:t>Minor loss (&lt;2%)</w:t>
            </w:r>
          </w:p>
        </w:tc>
        <w:tc>
          <w:tcPr>
            <w:tcW w:w="1911" w:type="dxa"/>
            <w:gridSpan w:val="3"/>
          </w:tcPr>
          <w:p w14:paraId="62EC0ED3" w14:textId="77777777" w:rsidR="009A526D" w:rsidRDefault="009A526D">
            <w:pPr>
              <w:widowControl w:val="0"/>
              <w:spacing w:after="0" w:line="240" w:lineRule="auto"/>
              <w:rPr>
                <w:color w:val="0000FF"/>
              </w:rPr>
            </w:pPr>
          </w:p>
        </w:tc>
        <w:tc>
          <w:tcPr>
            <w:tcW w:w="1870" w:type="dxa"/>
            <w:gridSpan w:val="2"/>
          </w:tcPr>
          <w:p w14:paraId="1501AF2A" w14:textId="77777777" w:rsidR="009A526D" w:rsidRDefault="00206485">
            <w:pPr>
              <w:widowControl w:val="0"/>
              <w:spacing w:after="0" w:line="240" w:lineRule="auto"/>
              <w:rPr>
                <w:color w:val="0000FF"/>
              </w:rPr>
            </w:pPr>
            <w:r>
              <w:rPr>
                <w:color w:val="0000FF"/>
              </w:rPr>
              <w:t>vivo, HW</w:t>
            </w:r>
          </w:p>
        </w:tc>
        <w:tc>
          <w:tcPr>
            <w:tcW w:w="18" w:type="dxa"/>
          </w:tcPr>
          <w:p w14:paraId="7CA9910E" w14:textId="77777777" w:rsidR="009A526D" w:rsidRDefault="009A526D">
            <w:pPr>
              <w:widowControl w:val="0"/>
            </w:pPr>
          </w:p>
        </w:tc>
      </w:tr>
      <w:tr w:rsidR="009A526D" w14:paraId="75D2B7A1" w14:textId="77777777" w:rsidTr="00F72E28">
        <w:trPr>
          <w:trHeight w:val="233"/>
        </w:trPr>
        <w:tc>
          <w:tcPr>
            <w:tcW w:w="1922" w:type="dxa"/>
            <w:gridSpan w:val="2"/>
            <w:vMerge/>
          </w:tcPr>
          <w:p w14:paraId="6E5A0C8A" w14:textId="77777777" w:rsidR="009A526D" w:rsidRDefault="009A526D">
            <w:pPr>
              <w:widowControl w:val="0"/>
              <w:spacing w:after="0" w:line="240" w:lineRule="auto"/>
            </w:pPr>
          </w:p>
        </w:tc>
        <w:tc>
          <w:tcPr>
            <w:tcW w:w="1203" w:type="dxa"/>
            <w:gridSpan w:val="3"/>
          </w:tcPr>
          <w:p w14:paraId="0FA00252" w14:textId="77777777" w:rsidR="009A526D" w:rsidRDefault="009A526D">
            <w:pPr>
              <w:widowControl w:val="0"/>
              <w:spacing w:after="0" w:line="240" w:lineRule="auto"/>
              <w:rPr>
                <w:color w:val="BFBFBF" w:themeColor="background1" w:themeShade="BF"/>
              </w:rPr>
            </w:pPr>
          </w:p>
        </w:tc>
        <w:tc>
          <w:tcPr>
            <w:tcW w:w="2086" w:type="dxa"/>
            <w:gridSpan w:val="3"/>
          </w:tcPr>
          <w:p w14:paraId="0885C4C1" w14:textId="77777777" w:rsidR="009A526D" w:rsidRDefault="00206485">
            <w:pPr>
              <w:widowControl w:val="0"/>
              <w:spacing w:after="0" w:line="240" w:lineRule="auto"/>
              <w:rPr>
                <w:color w:val="BFBFBF" w:themeColor="background1" w:themeShade="BF"/>
              </w:rPr>
            </w:pPr>
            <w:r>
              <w:t>Moderate/significant loss (&gt;2%)</w:t>
            </w:r>
          </w:p>
        </w:tc>
        <w:tc>
          <w:tcPr>
            <w:tcW w:w="1911" w:type="dxa"/>
            <w:gridSpan w:val="3"/>
          </w:tcPr>
          <w:p w14:paraId="0ED9E61A" w14:textId="77777777" w:rsidR="009A526D" w:rsidRDefault="00206485">
            <w:pPr>
              <w:widowControl w:val="0"/>
              <w:spacing w:after="0" w:line="240" w:lineRule="auto"/>
              <w:rPr>
                <w:color w:val="0000FF"/>
              </w:rPr>
            </w:pPr>
            <w:r>
              <w:rPr>
                <w:color w:val="0000FF"/>
              </w:rPr>
              <w:t>HW</w:t>
            </w:r>
          </w:p>
        </w:tc>
        <w:tc>
          <w:tcPr>
            <w:tcW w:w="1870" w:type="dxa"/>
            <w:gridSpan w:val="2"/>
          </w:tcPr>
          <w:p w14:paraId="585D1995" w14:textId="77777777" w:rsidR="009A526D" w:rsidRDefault="00206485">
            <w:pPr>
              <w:widowControl w:val="0"/>
              <w:spacing w:after="0" w:line="240" w:lineRule="auto"/>
              <w:rPr>
                <w:color w:val="0000FF"/>
              </w:rPr>
            </w:pPr>
            <w:r>
              <w:rPr>
                <w:color w:val="0000FF"/>
              </w:rPr>
              <w:t>vivo</w:t>
            </w:r>
          </w:p>
        </w:tc>
        <w:tc>
          <w:tcPr>
            <w:tcW w:w="18" w:type="dxa"/>
          </w:tcPr>
          <w:p w14:paraId="06AB546E" w14:textId="77777777" w:rsidR="009A526D" w:rsidRDefault="009A526D">
            <w:pPr>
              <w:widowControl w:val="0"/>
            </w:pPr>
          </w:p>
        </w:tc>
      </w:tr>
      <w:tr w:rsidR="009A526D" w14:paraId="2DD2CF2D" w14:textId="77777777" w:rsidTr="00F72E28">
        <w:trPr>
          <w:trHeight w:val="233"/>
        </w:trPr>
        <w:tc>
          <w:tcPr>
            <w:tcW w:w="1922" w:type="dxa"/>
            <w:gridSpan w:val="2"/>
            <w:vMerge/>
          </w:tcPr>
          <w:p w14:paraId="2FDB9A1E" w14:textId="77777777" w:rsidR="009A526D" w:rsidRDefault="009A526D">
            <w:pPr>
              <w:widowControl w:val="0"/>
              <w:spacing w:after="0" w:line="240" w:lineRule="auto"/>
            </w:pPr>
          </w:p>
        </w:tc>
        <w:tc>
          <w:tcPr>
            <w:tcW w:w="1203" w:type="dxa"/>
            <w:gridSpan w:val="3"/>
          </w:tcPr>
          <w:p w14:paraId="16B449D7" w14:textId="77777777" w:rsidR="009A526D" w:rsidRDefault="009A526D">
            <w:pPr>
              <w:widowControl w:val="0"/>
              <w:spacing w:after="0" w:line="240" w:lineRule="auto"/>
              <w:rPr>
                <w:color w:val="BFBFBF" w:themeColor="background1" w:themeShade="BF"/>
              </w:rPr>
            </w:pPr>
          </w:p>
        </w:tc>
        <w:tc>
          <w:tcPr>
            <w:tcW w:w="2086" w:type="dxa"/>
            <w:gridSpan w:val="3"/>
          </w:tcPr>
          <w:p w14:paraId="1D8187E3" w14:textId="77777777" w:rsidR="009A526D" w:rsidRDefault="00206485">
            <w:pPr>
              <w:widowControl w:val="0"/>
              <w:spacing w:after="0" w:line="240" w:lineRule="auto"/>
              <w:rPr>
                <w:color w:val="BFBFBF" w:themeColor="background1" w:themeShade="BF"/>
              </w:rPr>
            </w:pPr>
            <w:r>
              <w:t>Positive gain</w:t>
            </w:r>
          </w:p>
        </w:tc>
        <w:tc>
          <w:tcPr>
            <w:tcW w:w="1911" w:type="dxa"/>
            <w:gridSpan w:val="3"/>
          </w:tcPr>
          <w:p w14:paraId="0D46CD95" w14:textId="77777777" w:rsidR="009A526D" w:rsidRDefault="009A526D">
            <w:pPr>
              <w:widowControl w:val="0"/>
              <w:spacing w:after="0" w:line="240" w:lineRule="auto"/>
              <w:rPr>
                <w:color w:val="0000FF"/>
              </w:rPr>
            </w:pPr>
          </w:p>
        </w:tc>
        <w:tc>
          <w:tcPr>
            <w:tcW w:w="1870" w:type="dxa"/>
            <w:gridSpan w:val="2"/>
          </w:tcPr>
          <w:p w14:paraId="704996DB" w14:textId="77777777" w:rsidR="009A526D" w:rsidRDefault="009A526D">
            <w:pPr>
              <w:widowControl w:val="0"/>
              <w:spacing w:after="0" w:line="240" w:lineRule="auto"/>
              <w:rPr>
                <w:color w:val="0000FF"/>
              </w:rPr>
            </w:pPr>
          </w:p>
        </w:tc>
        <w:tc>
          <w:tcPr>
            <w:tcW w:w="18" w:type="dxa"/>
          </w:tcPr>
          <w:p w14:paraId="522D4592" w14:textId="77777777" w:rsidR="009A526D" w:rsidRDefault="009A526D">
            <w:pPr>
              <w:widowControl w:val="0"/>
            </w:pPr>
          </w:p>
        </w:tc>
      </w:tr>
      <w:tr w:rsidR="009A526D" w14:paraId="0957257C" w14:textId="77777777" w:rsidTr="00F72E28">
        <w:trPr>
          <w:trHeight w:val="233"/>
        </w:trPr>
        <w:tc>
          <w:tcPr>
            <w:tcW w:w="1922" w:type="dxa"/>
            <w:gridSpan w:val="2"/>
            <w:vMerge/>
          </w:tcPr>
          <w:p w14:paraId="0B62C2B9" w14:textId="77777777" w:rsidR="009A526D" w:rsidRDefault="009A526D">
            <w:pPr>
              <w:widowControl w:val="0"/>
              <w:spacing w:after="0" w:line="240" w:lineRule="auto"/>
            </w:pPr>
          </w:p>
        </w:tc>
        <w:tc>
          <w:tcPr>
            <w:tcW w:w="1203" w:type="dxa"/>
            <w:gridSpan w:val="3"/>
          </w:tcPr>
          <w:p w14:paraId="66D4F0B9" w14:textId="77777777" w:rsidR="009A526D" w:rsidRDefault="00206485">
            <w:pPr>
              <w:widowControl w:val="0"/>
              <w:spacing w:after="0" w:line="240" w:lineRule="auto"/>
            </w:pPr>
            <w:r>
              <w:t>Case 3</w:t>
            </w:r>
          </w:p>
        </w:tc>
        <w:tc>
          <w:tcPr>
            <w:tcW w:w="2086" w:type="dxa"/>
            <w:gridSpan w:val="3"/>
          </w:tcPr>
          <w:p w14:paraId="1223C7EB" w14:textId="77777777" w:rsidR="009A526D" w:rsidRDefault="00206485">
            <w:pPr>
              <w:widowControl w:val="0"/>
              <w:spacing w:after="0" w:line="240" w:lineRule="auto"/>
            </w:pPr>
            <w:r>
              <w:t>Minor loss (&lt;2%)</w:t>
            </w:r>
          </w:p>
        </w:tc>
        <w:tc>
          <w:tcPr>
            <w:tcW w:w="1911" w:type="dxa"/>
            <w:gridSpan w:val="3"/>
          </w:tcPr>
          <w:p w14:paraId="01B94CA1" w14:textId="77777777" w:rsidR="009A526D" w:rsidRDefault="00206485">
            <w:pPr>
              <w:widowControl w:val="0"/>
              <w:spacing w:after="0" w:line="240" w:lineRule="auto"/>
              <w:rPr>
                <w:color w:val="0000FF"/>
              </w:rPr>
            </w:pPr>
            <w:r>
              <w:rPr>
                <w:color w:val="0000FF"/>
              </w:rPr>
              <w:t>HW</w:t>
            </w:r>
          </w:p>
        </w:tc>
        <w:tc>
          <w:tcPr>
            <w:tcW w:w="1870" w:type="dxa"/>
            <w:gridSpan w:val="2"/>
          </w:tcPr>
          <w:p w14:paraId="3CBD7030" w14:textId="77777777" w:rsidR="009A526D" w:rsidRDefault="00206485">
            <w:pPr>
              <w:widowControl w:val="0"/>
              <w:spacing w:after="0" w:line="240" w:lineRule="auto"/>
              <w:rPr>
                <w:color w:val="0000FF"/>
              </w:rPr>
            </w:pPr>
            <w:r>
              <w:rPr>
                <w:color w:val="0000FF"/>
              </w:rPr>
              <w:t>HW</w:t>
            </w:r>
          </w:p>
        </w:tc>
        <w:tc>
          <w:tcPr>
            <w:tcW w:w="18" w:type="dxa"/>
          </w:tcPr>
          <w:p w14:paraId="4A85C804" w14:textId="77777777" w:rsidR="009A526D" w:rsidRDefault="009A526D">
            <w:pPr>
              <w:widowControl w:val="0"/>
            </w:pPr>
          </w:p>
        </w:tc>
      </w:tr>
      <w:tr w:rsidR="009A526D" w14:paraId="0EF6449F" w14:textId="77777777" w:rsidTr="00F72E28">
        <w:trPr>
          <w:trHeight w:val="233"/>
        </w:trPr>
        <w:tc>
          <w:tcPr>
            <w:tcW w:w="1922" w:type="dxa"/>
            <w:gridSpan w:val="2"/>
            <w:vMerge/>
          </w:tcPr>
          <w:p w14:paraId="6F45CC54" w14:textId="77777777" w:rsidR="009A526D" w:rsidRDefault="009A526D">
            <w:pPr>
              <w:widowControl w:val="0"/>
              <w:spacing w:after="0" w:line="240" w:lineRule="auto"/>
            </w:pPr>
          </w:p>
        </w:tc>
        <w:tc>
          <w:tcPr>
            <w:tcW w:w="1203" w:type="dxa"/>
            <w:gridSpan w:val="3"/>
          </w:tcPr>
          <w:p w14:paraId="63BC9AE4" w14:textId="77777777" w:rsidR="009A526D" w:rsidRDefault="009A526D">
            <w:pPr>
              <w:widowControl w:val="0"/>
              <w:spacing w:after="0" w:line="240" w:lineRule="auto"/>
            </w:pPr>
          </w:p>
        </w:tc>
        <w:tc>
          <w:tcPr>
            <w:tcW w:w="2086" w:type="dxa"/>
            <w:gridSpan w:val="3"/>
          </w:tcPr>
          <w:p w14:paraId="558EF7B7" w14:textId="77777777" w:rsidR="009A526D" w:rsidRDefault="00206485">
            <w:pPr>
              <w:widowControl w:val="0"/>
              <w:spacing w:after="0" w:line="240" w:lineRule="auto"/>
            </w:pPr>
            <w:r>
              <w:t>Moderate/significant loss (&gt;2%)</w:t>
            </w:r>
          </w:p>
        </w:tc>
        <w:tc>
          <w:tcPr>
            <w:tcW w:w="1911" w:type="dxa"/>
            <w:gridSpan w:val="3"/>
          </w:tcPr>
          <w:p w14:paraId="68C20DFB" w14:textId="77777777" w:rsidR="009A526D" w:rsidRDefault="009A526D">
            <w:pPr>
              <w:widowControl w:val="0"/>
              <w:spacing w:after="0" w:line="240" w:lineRule="auto"/>
            </w:pPr>
          </w:p>
        </w:tc>
        <w:tc>
          <w:tcPr>
            <w:tcW w:w="1870" w:type="dxa"/>
            <w:gridSpan w:val="2"/>
          </w:tcPr>
          <w:p w14:paraId="779F429A" w14:textId="77777777" w:rsidR="009A526D" w:rsidRDefault="009A526D">
            <w:pPr>
              <w:widowControl w:val="0"/>
              <w:spacing w:after="0" w:line="240" w:lineRule="auto"/>
            </w:pPr>
          </w:p>
        </w:tc>
        <w:tc>
          <w:tcPr>
            <w:tcW w:w="18" w:type="dxa"/>
          </w:tcPr>
          <w:p w14:paraId="33CB07C8" w14:textId="77777777" w:rsidR="009A526D" w:rsidRDefault="009A526D">
            <w:pPr>
              <w:widowControl w:val="0"/>
            </w:pPr>
          </w:p>
        </w:tc>
      </w:tr>
      <w:tr w:rsidR="009A526D" w14:paraId="592BC75A" w14:textId="77777777" w:rsidTr="00F72E28">
        <w:trPr>
          <w:trHeight w:val="233"/>
        </w:trPr>
        <w:tc>
          <w:tcPr>
            <w:tcW w:w="1922" w:type="dxa"/>
            <w:gridSpan w:val="2"/>
            <w:vMerge/>
          </w:tcPr>
          <w:p w14:paraId="18B34DBF" w14:textId="77777777" w:rsidR="009A526D" w:rsidRDefault="009A526D">
            <w:pPr>
              <w:widowControl w:val="0"/>
              <w:spacing w:after="0" w:line="240" w:lineRule="auto"/>
            </w:pPr>
          </w:p>
        </w:tc>
        <w:tc>
          <w:tcPr>
            <w:tcW w:w="1203" w:type="dxa"/>
            <w:gridSpan w:val="3"/>
          </w:tcPr>
          <w:p w14:paraId="31BA64E4" w14:textId="77777777" w:rsidR="009A526D" w:rsidRDefault="009A526D">
            <w:pPr>
              <w:widowControl w:val="0"/>
              <w:spacing w:after="0" w:line="240" w:lineRule="auto"/>
            </w:pPr>
          </w:p>
        </w:tc>
        <w:tc>
          <w:tcPr>
            <w:tcW w:w="2086" w:type="dxa"/>
            <w:gridSpan w:val="3"/>
          </w:tcPr>
          <w:p w14:paraId="56BD43C3" w14:textId="77777777" w:rsidR="009A526D" w:rsidRDefault="00206485">
            <w:pPr>
              <w:widowControl w:val="0"/>
              <w:spacing w:after="0" w:line="240" w:lineRule="auto"/>
            </w:pPr>
            <w:r>
              <w:t>Positive gain</w:t>
            </w:r>
          </w:p>
        </w:tc>
        <w:tc>
          <w:tcPr>
            <w:tcW w:w="1911" w:type="dxa"/>
            <w:gridSpan w:val="3"/>
          </w:tcPr>
          <w:p w14:paraId="35DD6DE0" w14:textId="77777777" w:rsidR="009A526D" w:rsidRDefault="009A526D">
            <w:pPr>
              <w:widowControl w:val="0"/>
              <w:spacing w:after="0" w:line="240" w:lineRule="auto"/>
            </w:pPr>
          </w:p>
        </w:tc>
        <w:tc>
          <w:tcPr>
            <w:tcW w:w="1870" w:type="dxa"/>
            <w:gridSpan w:val="2"/>
          </w:tcPr>
          <w:p w14:paraId="0ACD02A5" w14:textId="77777777" w:rsidR="009A526D" w:rsidRDefault="009A526D">
            <w:pPr>
              <w:widowControl w:val="0"/>
              <w:spacing w:after="0" w:line="240" w:lineRule="auto"/>
            </w:pPr>
          </w:p>
        </w:tc>
        <w:tc>
          <w:tcPr>
            <w:tcW w:w="18" w:type="dxa"/>
          </w:tcPr>
          <w:p w14:paraId="75EB265D" w14:textId="77777777" w:rsidR="009A526D" w:rsidRDefault="009A526D">
            <w:pPr>
              <w:widowControl w:val="0"/>
            </w:pPr>
            <w:bookmarkStart w:id="34" w:name="_Hlk143272395"/>
            <w:bookmarkEnd w:id="34"/>
          </w:p>
        </w:tc>
      </w:tr>
    </w:tbl>
    <w:p w14:paraId="7F8BB46A" w14:textId="77777777" w:rsidR="009A526D" w:rsidRDefault="009A526D">
      <w:pPr>
        <w:rPr>
          <w:b/>
          <w:u w:val="single"/>
          <w:lang w:eastAsia="zh-CN"/>
        </w:rPr>
      </w:pPr>
    </w:p>
    <w:p w14:paraId="2D9535DA"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1FD22351" w14:textId="77777777">
        <w:tc>
          <w:tcPr>
            <w:tcW w:w="1980" w:type="dxa"/>
            <w:tcBorders>
              <w:top w:val="single" w:sz="4" w:space="0" w:color="000000"/>
              <w:left w:val="single" w:sz="4" w:space="0" w:color="000000"/>
              <w:bottom w:val="single" w:sz="4" w:space="0" w:color="000000"/>
              <w:right w:val="single" w:sz="4" w:space="0" w:color="000000"/>
            </w:tcBorders>
          </w:tcPr>
          <w:p w14:paraId="503FC309"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92A1E1D" w14:textId="77777777" w:rsidR="009A526D" w:rsidRDefault="009A526D">
            <w:pPr>
              <w:spacing w:before="120" w:line="240" w:lineRule="auto"/>
              <w:rPr>
                <w:rFonts w:eastAsiaTheme="minorEastAsia"/>
                <w:lang w:eastAsia="zh-CN"/>
              </w:rPr>
            </w:pPr>
          </w:p>
        </w:tc>
      </w:tr>
      <w:tr w:rsidR="009A526D" w14:paraId="10F87315" w14:textId="77777777">
        <w:tc>
          <w:tcPr>
            <w:tcW w:w="1980" w:type="dxa"/>
            <w:tcBorders>
              <w:top w:val="single" w:sz="4" w:space="0" w:color="000000"/>
              <w:left w:val="single" w:sz="4" w:space="0" w:color="000000"/>
              <w:bottom w:val="single" w:sz="4" w:space="0" w:color="000000"/>
              <w:right w:val="single" w:sz="4" w:space="0" w:color="000000"/>
            </w:tcBorders>
          </w:tcPr>
          <w:p w14:paraId="5BA199AA"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190F449" w14:textId="77777777" w:rsidR="009A526D" w:rsidRDefault="009A526D">
            <w:pPr>
              <w:spacing w:before="120" w:line="240" w:lineRule="auto"/>
              <w:rPr>
                <w:lang w:eastAsia="zh-CN"/>
              </w:rPr>
            </w:pPr>
          </w:p>
        </w:tc>
      </w:tr>
    </w:tbl>
    <w:p w14:paraId="2663A8F3"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2AA26C0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8552E38"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6DB002C" w14:textId="77777777" w:rsidR="009A526D" w:rsidRDefault="00206485">
            <w:pPr>
              <w:rPr>
                <w:i/>
                <w:iCs/>
                <w:kern w:val="2"/>
                <w:lang w:eastAsia="zh-CN"/>
              </w:rPr>
            </w:pPr>
            <w:r>
              <w:rPr>
                <w:i/>
                <w:iCs/>
                <w:kern w:val="2"/>
                <w:lang w:eastAsia="zh-CN"/>
              </w:rPr>
              <w:t>View</w:t>
            </w:r>
          </w:p>
        </w:tc>
      </w:tr>
      <w:tr w:rsidR="009A526D" w14:paraId="4B3B2D1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4182749" w14:textId="77777777"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7D8F7" w14:textId="77777777" w:rsidR="009A526D" w:rsidRDefault="009A526D">
            <w:pPr>
              <w:spacing w:line="252" w:lineRule="auto"/>
              <w:jc w:val="left"/>
              <w:rPr>
                <w:lang w:eastAsia="zh-CN"/>
              </w:rPr>
            </w:pPr>
          </w:p>
        </w:tc>
      </w:tr>
      <w:tr w:rsidR="009A526D" w14:paraId="138CC9F6" w14:textId="77777777">
        <w:tc>
          <w:tcPr>
            <w:tcW w:w="1555" w:type="dxa"/>
            <w:tcBorders>
              <w:top w:val="single" w:sz="4" w:space="0" w:color="000000"/>
              <w:left w:val="single" w:sz="4" w:space="0" w:color="000000"/>
              <w:bottom w:val="single" w:sz="4" w:space="0" w:color="000000"/>
              <w:right w:val="single" w:sz="4" w:space="0" w:color="000000"/>
            </w:tcBorders>
          </w:tcPr>
          <w:p w14:paraId="383E598C"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AFE298C" w14:textId="77777777" w:rsidR="009A526D" w:rsidRDefault="009A526D">
            <w:pPr>
              <w:spacing w:line="252" w:lineRule="auto"/>
              <w:jc w:val="left"/>
              <w:rPr>
                <w:lang w:eastAsia="zh-CN"/>
              </w:rPr>
            </w:pPr>
          </w:p>
        </w:tc>
      </w:tr>
      <w:tr w:rsidR="009A526D" w14:paraId="6739B018" w14:textId="77777777">
        <w:tc>
          <w:tcPr>
            <w:tcW w:w="1555" w:type="dxa"/>
            <w:tcBorders>
              <w:top w:val="single" w:sz="4" w:space="0" w:color="000000"/>
              <w:left w:val="single" w:sz="4" w:space="0" w:color="000000"/>
              <w:bottom w:val="single" w:sz="4" w:space="0" w:color="000000"/>
              <w:right w:val="single" w:sz="4" w:space="0" w:color="000000"/>
            </w:tcBorders>
          </w:tcPr>
          <w:p w14:paraId="1B2C9DA3"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A843B2" w14:textId="77777777" w:rsidR="009A526D" w:rsidRDefault="009A526D">
            <w:pPr>
              <w:spacing w:line="252" w:lineRule="auto"/>
              <w:jc w:val="left"/>
              <w:rPr>
                <w:lang w:eastAsia="zh-CN"/>
              </w:rPr>
            </w:pPr>
          </w:p>
        </w:tc>
      </w:tr>
    </w:tbl>
    <w:p w14:paraId="2B257DE8" w14:textId="77777777" w:rsidR="009A526D" w:rsidRDefault="009A526D">
      <w:pPr>
        <w:spacing w:line="240" w:lineRule="auto"/>
        <w:rPr>
          <w:lang w:eastAsia="zh-CN"/>
        </w:rPr>
      </w:pPr>
    </w:p>
    <w:p w14:paraId="585C0A6A" w14:textId="77777777" w:rsidR="009A526D" w:rsidRDefault="009A526D">
      <w:pPr>
        <w:rPr>
          <w:b/>
          <w:u w:val="single"/>
          <w:lang w:eastAsia="zh-CN"/>
        </w:rPr>
      </w:pPr>
    </w:p>
    <w:p w14:paraId="5E087C3E" w14:textId="77777777" w:rsidR="009A526D" w:rsidRDefault="009A526D">
      <w:pPr>
        <w:rPr>
          <w:b/>
          <w:u w:val="single"/>
          <w:lang w:eastAsia="zh-CN"/>
        </w:rPr>
      </w:pPr>
    </w:p>
    <w:p w14:paraId="06933A68" w14:textId="77777777" w:rsidR="009A526D" w:rsidRDefault="00206485">
      <w:pPr>
        <w:outlineLvl w:val="2"/>
        <w:rPr>
          <w:b/>
          <w:lang w:eastAsia="zh-CN"/>
        </w:rPr>
      </w:pPr>
      <w:r>
        <w:rPr>
          <w:b/>
          <w:lang w:eastAsia="zh-CN"/>
        </w:rPr>
        <w:t>3.1-3: Table 3. Evaluation results for CSI compression with model scalability</w:t>
      </w:r>
    </w:p>
    <w:p w14:paraId="59346020" w14:textId="77777777" w:rsidR="009A526D" w:rsidRDefault="009A526D">
      <w:pPr>
        <w:rPr>
          <w:b/>
          <w:u w:val="single"/>
          <w:lang w:eastAsia="zh-CN"/>
        </w:rPr>
      </w:pPr>
    </w:p>
    <w:p w14:paraId="49589C3E" w14:textId="0B45E1CE" w:rsidR="009A526D" w:rsidRDefault="00206485">
      <w:pPr>
        <w:pStyle w:val="Heading4"/>
        <w:numPr>
          <w:ilvl w:val="0"/>
          <w:numId w:val="0"/>
        </w:numPr>
        <w:rPr>
          <w:u w:val="single"/>
          <w:lang w:eastAsia="zh-CN"/>
        </w:rPr>
      </w:pPr>
      <w:r>
        <w:rPr>
          <w:u w:val="single"/>
          <w:lang w:eastAsia="zh-CN"/>
        </w:rPr>
        <w:t>Issue#3-7</w:t>
      </w:r>
      <w:r w:rsidR="00D07D2B">
        <w:rPr>
          <w:u w:val="single"/>
          <w:lang w:eastAsia="zh-CN"/>
        </w:rPr>
        <w:t xml:space="preserve"> </w:t>
      </w:r>
      <w:r w:rsidR="00D07D2B">
        <w:rPr>
          <w:rFonts w:hint="eastAsia"/>
          <w:u w:val="single"/>
          <w:lang w:eastAsia="zh-CN"/>
        </w:rPr>
        <w:t>[</w:t>
      </w:r>
      <w:r w:rsidR="00D07D2B">
        <w:rPr>
          <w:u w:val="single"/>
          <w:lang w:eastAsia="zh-CN"/>
        </w:rPr>
        <w:t xml:space="preserve">Rd2] </w:t>
      </w:r>
      <w:r>
        <w:rPr>
          <w:u w:val="single"/>
          <w:lang w:eastAsia="zh-CN"/>
        </w:rPr>
        <w:t>(Medium priority) Scalability-Bandwidths</w:t>
      </w:r>
    </w:p>
    <w:p w14:paraId="676ED096" w14:textId="77777777" w:rsidR="009A526D" w:rsidRDefault="00206485">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2144F112" w14:textId="77777777" w:rsidR="009A526D" w:rsidRDefault="00206485">
      <w:pPr>
        <w:rPr>
          <w:b/>
          <w:u w:val="single"/>
          <w:lang w:eastAsia="zh-CN"/>
        </w:rPr>
      </w:pPr>
      <w:r>
        <w:rPr>
          <w:b/>
          <w:highlight w:val="yellow"/>
        </w:rPr>
        <w:t>Proposed observation 3.1.7:</w:t>
      </w:r>
    </w:p>
    <w:p w14:paraId="6CE10C90" w14:textId="77777777" w:rsidR="009A526D" w:rsidRDefault="00206485">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10ABE607" w14:textId="77777777" w:rsidR="009A526D" w:rsidRDefault="00206485">
      <w:pPr>
        <w:numPr>
          <w:ilvl w:val="0"/>
          <w:numId w:val="6"/>
        </w:numPr>
        <w:spacing w:line="240" w:lineRule="auto"/>
      </w:pPr>
      <w:r>
        <w:rPr>
          <w:color w:val="000000"/>
        </w:rPr>
        <w:t>For</w:t>
      </w:r>
      <w:r>
        <w:t xml:space="preserve"> generalization Case 2, if bandwidth#A is 20MHz &amp; bandwidth#B is 10MHz, or bandwidth#A is 10MHz &amp; bandwidth#B is 20MHz, or bandwidth#A is 10MHz &amp; bandwidth#B is 5MHz:</w:t>
      </w:r>
    </w:p>
    <w:p w14:paraId="2DA45BCF" w14:textId="77777777" w:rsidR="009A526D" w:rsidRDefault="00206485">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1562CFB2" w14:textId="77777777" w:rsidR="009A526D" w:rsidRDefault="00206485">
      <w:pPr>
        <w:pStyle w:val="ListParagraph"/>
        <w:widowControl w:val="0"/>
        <w:numPr>
          <w:ilvl w:val="2"/>
          <w:numId w:val="7"/>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0AC69BAF" w14:textId="77777777" w:rsidR="009A526D" w:rsidRDefault="00206485">
      <w:pPr>
        <w:pStyle w:val="ListParagraph"/>
        <w:widowControl w:val="0"/>
        <w:numPr>
          <w:ilvl w:val="2"/>
          <w:numId w:val="7"/>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004F4F03" w14:textId="77777777" w:rsidR="009A526D" w:rsidRDefault="00206485">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7D96CFAC" w14:textId="77777777" w:rsidR="009A526D" w:rsidRDefault="00206485">
      <w:pPr>
        <w:pStyle w:val="ListParagraph"/>
        <w:widowControl w:val="0"/>
        <w:numPr>
          <w:ilvl w:val="2"/>
          <w:numId w:val="7"/>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1DA9F26C" w14:textId="77777777" w:rsidR="009A526D" w:rsidRDefault="00206485">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1BC5E18B" w14:textId="77777777" w:rsidR="009A526D" w:rsidRDefault="00206485">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source</w:t>
      </w:r>
      <w:r>
        <w:rPr>
          <w:color w:val="0000FF"/>
        </w:rPr>
        <w:t xml:space="preserve"> [NTT DOCOMO, Nokia].</w:t>
      </w:r>
    </w:p>
    <w:p w14:paraId="116A4FD7" w14:textId="77777777" w:rsidR="009A526D" w:rsidRDefault="00206485">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3685A361" w14:textId="77777777" w:rsidR="009A526D" w:rsidRDefault="00206485">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3FD98386" w14:textId="77777777" w:rsidR="009A526D" w:rsidRDefault="00206485">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169789DE" w14:textId="77777777" w:rsidR="009A526D" w:rsidRDefault="00206485">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4E90C97D" w14:textId="77777777" w:rsidR="009A526D" w:rsidRDefault="00206485">
      <w:pPr>
        <w:numPr>
          <w:ilvl w:val="1"/>
          <w:numId w:val="6"/>
        </w:numPr>
        <w:spacing w:line="240" w:lineRule="auto"/>
      </w:pPr>
      <w:r>
        <w:rPr>
          <w:color w:val="000000"/>
        </w:rPr>
        <w:t>Precoding</w:t>
      </w:r>
      <w:r>
        <w:t xml:space="preserve"> matrix is used as the model input.</w:t>
      </w:r>
    </w:p>
    <w:p w14:paraId="238E90F6" w14:textId="77777777" w:rsidR="009A526D" w:rsidRDefault="00206485">
      <w:pPr>
        <w:numPr>
          <w:ilvl w:val="1"/>
          <w:numId w:val="6"/>
        </w:numPr>
        <w:spacing w:line="240" w:lineRule="auto"/>
      </w:pPr>
      <w:r>
        <w:rPr>
          <w:color w:val="000000"/>
        </w:rPr>
        <w:t>Training</w:t>
      </w:r>
      <w:r>
        <w:t xml:space="preserve"> data samples are not quantized, i.e., Float32 is used/represented.</w:t>
      </w:r>
    </w:p>
    <w:p w14:paraId="2F5BEAF6" w14:textId="77777777" w:rsidR="009A526D" w:rsidRDefault="00206485">
      <w:pPr>
        <w:numPr>
          <w:ilvl w:val="1"/>
          <w:numId w:val="6"/>
        </w:numPr>
        <w:spacing w:line="240" w:lineRule="auto"/>
      </w:pPr>
      <w:r>
        <w:t>1-</w:t>
      </w:r>
      <w:r>
        <w:rPr>
          <w:color w:val="000000"/>
        </w:rPr>
        <w:t>on</w:t>
      </w:r>
      <w:r>
        <w:t>-1 joint training is assumed.</w:t>
      </w:r>
    </w:p>
    <w:p w14:paraId="74519EAE" w14:textId="77777777" w:rsidR="009A526D" w:rsidRDefault="00206485">
      <w:pPr>
        <w:numPr>
          <w:ilvl w:val="1"/>
          <w:numId w:val="6"/>
        </w:numPr>
        <w:spacing w:line="240" w:lineRule="auto"/>
      </w:pPr>
      <w:r>
        <w:rPr>
          <w:color w:val="000000"/>
        </w:rPr>
        <w:t>The</w:t>
      </w:r>
      <w:r>
        <w:t xml:space="preserve"> performance metric is SGCS in linear value for layer 1/2.</w:t>
      </w:r>
    </w:p>
    <w:p w14:paraId="7A4165B4" w14:textId="77777777" w:rsidR="009A526D" w:rsidRDefault="00206485">
      <w:pPr>
        <w:numPr>
          <w:ilvl w:val="1"/>
          <w:numId w:val="6"/>
        </w:numPr>
        <w:spacing w:line="240" w:lineRule="auto"/>
        <w:rPr>
          <w:color w:val="000000"/>
          <w:highlight w:val="yellow"/>
        </w:rPr>
      </w:pPr>
      <w:r>
        <w:rPr>
          <w:color w:val="000000"/>
          <w:highlight w:val="yellow"/>
        </w:rPr>
        <w:t>Note: Results refer to Table X of R1-23xxxx</w:t>
      </w:r>
    </w:p>
    <w:p w14:paraId="39E7AB31" w14:textId="77777777" w:rsidR="009A526D" w:rsidRDefault="009A526D">
      <w:pPr>
        <w:rPr>
          <w:b/>
          <w:u w:val="single"/>
          <w:lang w:eastAsia="zh-CN"/>
        </w:rPr>
      </w:pPr>
    </w:p>
    <w:p w14:paraId="079F59EF" w14:textId="77777777" w:rsidR="009A526D" w:rsidRDefault="00206485">
      <w:pPr>
        <w:rPr>
          <w:b/>
          <w:u w:val="single"/>
          <w:lang w:eastAsia="zh-CN"/>
        </w:rPr>
      </w:pPr>
      <w:r>
        <w:rPr>
          <w:b/>
        </w:rPr>
        <w:t>Table X Scalability of CSI compression-Bandwidths</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9A526D" w14:paraId="1581E925" w14:textId="77777777" w:rsidTr="003343AE">
        <w:trPr>
          <w:trHeight w:val="246"/>
        </w:trPr>
        <w:tc>
          <w:tcPr>
            <w:tcW w:w="3113" w:type="dxa"/>
            <w:gridSpan w:val="3"/>
          </w:tcPr>
          <w:p w14:paraId="0749E538" w14:textId="77777777" w:rsidR="009A526D" w:rsidRDefault="00206485">
            <w:pPr>
              <w:widowControl w:val="0"/>
              <w:spacing w:line="240" w:lineRule="auto"/>
              <w:rPr>
                <w:sz w:val="20"/>
                <w:szCs w:val="20"/>
              </w:rPr>
            </w:pPr>
            <w:r>
              <w:rPr>
                <w:sz w:val="20"/>
                <w:szCs w:val="20"/>
              </w:rPr>
              <w:t>Training, Generalization Case 1</w:t>
            </w:r>
          </w:p>
        </w:tc>
        <w:tc>
          <w:tcPr>
            <w:tcW w:w="1067" w:type="dxa"/>
          </w:tcPr>
          <w:p w14:paraId="38EB3C15" w14:textId="77777777" w:rsidR="009A526D" w:rsidRDefault="00206485">
            <w:pPr>
              <w:widowControl w:val="0"/>
              <w:spacing w:line="240" w:lineRule="auto"/>
              <w:rPr>
                <w:sz w:val="20"/>
                <w:szCs w:val="20"/>
              </w:rPr>
            </w:pPr>
            <w:r>
              <w:rPr>
                <w:sz w:val="20"/>
                <w:szCs w:val="20"/>
              </w:rPr>
              <w:t>10MHz/52RB</w:t>
            </w:r>
          </w:p>
        </w:tc>
        <w:tc>
          <w:tcPr>
            <w:tcW w:w="1069" w:type="dxa"/>
          </w:tcPr>
          <w:p w14:paraId="336CC7F3" w14:textId="77777777" w:rsidR="009A526D" w:rsidRDefault="009A526D">
            <w:pPr>
              <w:widowControl w:val="0"/>
              <w:spacing w:line="240" w:lineRule="auto"/>
              <w:rPr>
                <w:sz w:val="20"/>
                <w:szCs w:val="20"/>
              </w:rPr>
            </w:pPr>
          </w:p>
        </w:tc>
        <w:tc>
          <w:tcPr>
            <w:tcW w:w="1069" w:type="dxa"/>
          </w:tcPr>
          <w:p w14:paraId="6F3F7257" w14:textId="77777777" w:rsidR="009A526D" w:rsidRDefault="00206485">
            <w:pPr>
              <w:widowControl w:val="0"/>
              <w:spacing w:line="240" w:lineRule="auto"/>
              <w:rPr>
                <w:sz w:val="20"/>
                <w:szCs w:val="20"/>
              </w:rPr>
            </w:pPr>
            <w:r>
              <w:rPr>
                <w:sz w:val="20"/>
                <w:szCs w:val="20"/>
              </w:rPr>
              <w:t>20MHz</w:t>
            </w:r>
          </w:p>
        </w:tc>
        <w:tc>
          <w:tcPr>
            <w:tcW w:w="1069" w:type="dxa"/>
          </w:tcPr>
          <w:p w14:paraId="7012753B" w14:textId="77777777" w:rsidR="009A526D" w:rsidRDefault="00206485">
            <w:pPr>
              <w:widowControl w:val="0"/>
              <w:spacing w:line="240" w:lineRule="auto"/>
              <w:rPr>
                <w:sz w:val="20"/>
                <w:szCs w:val="20"/>
              </w:rPr>
            </w:pPr>
            <w:r>
              <w:rPr>
                <w:sz w:val="20"/>
                <w:szCs w:val="20"/>
              </w:rPr>
              <w:t>5MHz</w:t>
            </w:r>
          </w:p>
        </w:tc>
        <w:tc>
          <w:tcPr>
            <w:tcW w:w="1067" w:type="dxa"/>
          </w:tcPr>
          <w:p w14:paraId="0F283B91" w14:textId="77777777" w:rsidR="009A526D" w:rsidRDefault="00206485">
            <w:pPr>
              <w:widowControl w:val="0"/>
              <w:spacing w:line="240" w:lineRule="auto"/>
              <w:rPr>
                <w:sz w:val="20"/>
                <w:szCs w:val="20"/>
              </w:rPr>
            </w:pPr>
            <w:r>
              <w:rPr>
                <w:sz w:val="20"/>
                <w:szCs w:val="20"/>
              </w:rPr>
              <w:t>48RB</w:t>
            </w:r>
          </w:p>
        </w:tc>
      </w:tr>
      <w:tr w:rsidR="009A526D" w14:paraId="6D282E0A" w14:textId="77777777" w:rsidTr="003343AE">
        <w:trPr>
          <w:trHeight w:val="246"/>
        </w:trPr>
        <w:tc>
          <w:tcPr>
            <w:tcW w:w="3113" w:type="dxa"/>
            <w:gridSpan w:val="3"/>
          </w:tcPr>
          <w:p w14:paraId="33D9DE26" w14:textId="77777777" w:rsidR="009A526D" w:rsidRDefault="00206485">
            <w:pPr>
              <w:widowControl w:val="0"/>
              <w:spacing w:line="240" w:lineRule="auto"/>
              <w:rPr>
                <w:sz w:val="20"/>
                <w:szCs w:val="20"/>
              </w:rPr>
            </w:pPr>
            <w:r>
              <w:rPr>
                <w:sz w:val="20"/>
                <w:szCs w:val="20"/>
              </w:rPr>
              <w:t>Training, Generalization Case 2</w:t>
            </w:r>
          </w:p>
        </w:tc>
        <w:tc>
          <w:tcPr>
            <w:tcW w:w="1067" w:type="dxa"/>
          </w:tcPr>
          <w:p w14:paraId="482C2A00" w14:textId="77777777" w:rsidR="009A526D" w:rsidRDefault="00206485">
            <w:pPr>
              <w:widowControl w:val="0"/>
              <w:spacing w:line="240" w:lineRule="auto"/>
              <w:rPr>
                <w:sz w:val="20"/>
                <w:szCs w:val="20"/>
              </w:rPr>
            </w:pPr>
            <w:r>
              <w:rPr>
                <w:sz w:val="20"/>
                <w:szCs w:val="20"/>
              </w:rPr>
              <w:t>20MHz</w:t>
            </w:r>
          </w:p>
        </w:tc>
        <w:tc>
          <w:tcPr>
            <w:tcW w:w="1069" w:type="dxa"/>
          </w:tcPr>
          <w:p w14:paraId="615425CE" w14:textId="77777777" w:rsidR="009A526D" w:rsidRDefault="00206485">
            <w:pPr>
              <w:widowControl w:val="0"/>
              <w:spacing w:line="240" w:lineRule="auto"/>
              <w:rPr>
                <w:sz w:val="20"/>
                <w:szCs w:val="20"/>
              </w:rPr>
            </w:pPr>
            <w:r>
              <w:rPr>
                <w:sz w:val="20"/>
                <w:szCs w:val="20"/>
              </w:rPr>
              <w:t>48RB</w:t>
            </w:r>
          </w:p>
        </w:tc>
        <w:tc>
          <w:tcPr>
            <w:tcW w:w="1069" w:type="dxa"/>
          </w:tcPr>
          <w:p w14:paraId="743B2793" w14:textId="77777777" w:rsidR="009A526D" w:rsidRDefault="00206485">
            <w:pPr>
              <w:widowControl w:val="0"/>
              <w:spacing w:line="240" w:lineRule="auto"/>
              <w:rPr>
                <w:sz w:val="20"/>
                <w:szCs w:val="20"/>
              </w:rPr>
            </w:pPr>
            <w:r>
              <w:rPr>
                <w:sz w:val="20"/>
                <w:szCs w:val="20"/>
              </w:rPr>
              <w:t>10MHz</w:t>
            </w:r>
          </w:p>
        </w:tc>
        <w:tc>
          <w:tcPr>
            <w:tcW w:w="1069" w:type="dxa"/>
          </w:tcPr>
          <w:p w14:paraId="1C6A2725" w14:textId="77777777" w:rsidR="009A526D" w:rsidRDefault="00206485">
            <w:pPr>
              <w:widowControl w:val="0"/>
              <w:spacing w:line="240" w:lineRule="auto"/>
              <w:rPr>
                <w:sz w:val="20"/>
                <w:szCs w:val="20"/>
              </w:rPr>
            </w:pPr>
            <w:r>
              <w:rPr>
                <w:sz w:val="20"/>
                <w:szCs w:val="20"/>
              </w:rPr>
              <w:t>10MHz</w:t>
            </w:r>
          </w:p>
        </w:tc>
        <w:tc>
          <w:tcPr>
            <w:tcW w:w="1067" w:type="dxa"/>
          </w:tcPr>
          <w:p w14:paraId="2F6C69EB" w14:textId="77777777" w:rsidR="009A526D" w:rsidRDefault="009A526D">
            <w:pPr>
              <w:widowControl w:val="0"/>
              <w:spacing w:line="240" w:lineRule="auto"/>
              <w:rPr>
                <w:sz w:val="20"/>
                <w:szCs w:val="20"/>
              </w:rPr>
            </w:pPr>
          </w:p>
        </w:tc>
      </w:tr>
      <w:tr w:rsidR="009A526D" w14:paraId="4AB6ABDD" w14:textId="77777777" w:rsidTr="003343AE">
        <w:trPr>
          <w:trHeight w:val="246"/>
        </w:trPr>
        <w:tc>
          <w:tcPr>
            <w:tcW w:w="3113" w:type="dxa"/>
            <w:gridSpan w:val="3"/>
          </w:tcPr>
          <w:p w14:paraId="397B3563" w14:textId="77777777" w:rsidR="009A526D" w:rsidRDefault="00206485">
            <w:pPr>
              <w:widowControl w:val="0"/>
              <w:spacing w:line="240" w:lineRule="auto"/>
              <w:rPr>
                <w:sz w:val="20"/>
                <w:szCs w:val="20"/>
              </w:rPr>
            </w:pPr>
            <w:r>
              <w:rPr>
                <w:sz w:val="20"/>
                <w:szCs w:val="20"/>
              </w:rPr>
              <w:t>Training, Generalization Case 3</w:t>
            </w:r>
          </w:p>
        </w:tc>
        <w:tc>
          <w:tcPr>
            <w:tcW w:w="1067" w:type="dxa"/>
          </w:tcPr>
          <w:p w14:paraId="46BBE544" w14:textId="77777777" w:rsidR="009A526D" w:rsidRDefault="00206485">
            <w:pPr>
              <w:widowControl w:val="0"/>
              <w:spacing w:line="240" w:lineRule="auto"/>
              <w:rPr>
                <w:sz w:val="20"/>
                <w:szCs w:val="20"/>
              </w:rPr>
            </w:pPr>
            <w:r>
              <w:rPr>
                <w:sz w:val="20"/>
                <w:szCs w:val="20"/>
              </w:rPr>
              <w:t>20MHz+10MHz</w:t>
            </w:r>
          </w:p>
        </w:tc>
        <w:tc>
          <w:tcPr>
            <w:tcW w:w="1069" w:type="dxa"/>
          </w:tcPr>
          <w:p w14:paraId="3157346D" w14:textId="77777777" w:rsidR="009A526D" w:rsidRDefault="00206485">
            <w:pPr>
              <w:widowControl w:val="0"/>
              <w:spacing w:line="240" w:lineRule="auto"/>
              <w:rPr>
                <w:sz w:val="20"/>
                <w:szCs w:val="20"/>
              </w:rPr>
            </w:pPr>
            <w:r>
              <w:rPr>
                <w:sz w:val="20"/>
                <w:szCs w:val="20"/>
              </w:rPr>
              <w:t>52RB+48RB</w:t>
            </w:r>
          </w:p>
        </w:tc>
        <w:tc>
          <w:tcPr>
            <w:tcW w:w="1069" w:type="dxa"/>
          </w:tcPr>
          <w:p w14:paraId="79830173" w14:textId="77777777" w:rsidR="009A526D" w:rsidRDefault="00206485">
            <w:pPr>
              <w:widowControl w:val="0"/>
              <w:spacing w:line="240" w:lineRule="auto"/>
              <w:rPr>
                <w:sz w:val="20"/>
                <w:szCs w:val="20"/>
              </w:rPr>
            </w:pPr>
            <w:r>
              <w:rPr>
                <w:sz w:val="20"/>
                <w:szCs w:val="20"/>
              </w:rPr>
              <w:t>20MHz+10MHz</w:t>
            </w:r>
          </w:p>
        </w:tc>
        <w:tc>
          <w:tcPr>
            <w:tcW w:w="1069" w:type="dxa"/>
          </w:tcPr>
          <w:p w14:paraId="31DBA066" w14:textId="77777777" w:rsidR="009A526D" w:rsidRDefault="009A526D">
            <w:pPr>
              <w:widowControl w:val="0"/>
              <w:spacing w:line="240" w:lineRule="auto"/>
              <w:rPr>
                <w:sz w:val="20"/>
                <w:szCs w:val="20"/>
              </w:rPr>
            </w:pPr>
          </w:p>
        </w:tc>
        <w:tc>
          <w:tcPr>
            <w:tcW w:w="1067" w:type="dxa"/>
          </w:tcPr>
          <w:p w14:paraId="51A53A34" w14:textId="77777777" w:rsidR="009A526D" w:rsidRDefault="00206485">
            <w:pPr>
              <w:widowControl w:val="0"/>
              <w:spacing w:line="240" w:lineRule="auto"/>
              <w:rPr>
                <w:sz w:val="20"/>
                <w:szCs w:val="20"/>
              </w:rPr>
            </w:pPr>
            <w:r>
              <w:rPr>
                <w:sz w:val="20"/>
                <w:szCs w:val="20"/>
              </w:rPr>
              <w:t>52RB+48RB</w:t>
            </w:r>
          </w:p>
        </w:tc>
      </w:tr>
      <w:tr w:rsidR="009A526D" w14:paraId="16CF6401" w14:textId="77777777" w:rsidTr="003343AE">
        <w:trPr>
          <w:trHeight w:val="246"/>
        </w:trPr>
        <w:tc>
          <w:tcPr>
            <w:tcW w:w="3113" w:type="dxa"/>
            <w:gridSpan w:val="3"/>
          </w:tcPr>
          <w:p w14:paraId="5CEC285B" w14:textId="77777777" w:rsidR="009A526D" w:rsidRDefault="00206485">
            <w:pPr>
              <w:widowControl w:val="0"/>
              <w:spacing w:line="240" w:lineRule="auto"/>
              <w:rPr>
                <w:sz w:val="20"/>
                <w:szCs w:val="20"/>
              </w:rPr>
            </w:pPr>
            <w:r>
              <w:rPr>
                <w:sz w:val="20"/>
                <w:szCs w:val="20"/>
              </w:rPr>
              <w:t>Testing</w:t>
            </w:r>
          </w:p>
        </w:tc>
        <w:tc>
          <w:tcPr>
            <w:tcW w:w="2136" w:type="dxa"/>
            <w:gridSpan w:val="2"/>
          </w:tcPr>
          <w:p w14:paraId="6AD51A8D" w14:textId="77777777" w:rsidR="009A526D" w:rsidRDefault="00206485">
            <w:pPr>
              <w:widowControl w:val="0"/>
              <w:spacing w:line="240" w:lineRule="auto"/>
              <w:rPr>
                <w:sz w:val="20"/>
                <w:szCs w:val="20"/>
              </w:rPr>
            </w:pPr>
            <w:r>
              <w:rPr>
                <w:sz w:val="20"/>
                <w:szCs w:val="20"/>
              </w:rPr>
              <w:t>10MHz/52RB</w:t>
            </w:r>
          </w:p>
        </w:tc>
        <w:tc>
          <w:tcPr>
            <w:tcW w:w="1069" w:type="dxa"/>
          </w:tcPr>
          <w:p w14:paraId="0C6877DB" w14:textId="77777777" w:rsidR="009A526D" w:rsidRDefault="00206485">
            <w:pPr>
              <w:widowControl w:val="0"/>
              <w:spacing w:line="240" w:lineRule="auto"/>
              <w:rPr>
                <w:sz w:val="20"/>
                <w:szCs w:val="20"/>
              </w:rPr>
            </w:pPr>
            <w:r>
              <w:rPr>
                <w:sz w:val="20"/>
                <w:szCs w:val="20"/>
              </w:rPr>
              <w:t>20MHz</w:t>
            </w:r>
          </w:p>
        </w:tc>
        <w:tc>
          <w:tcPr>
            <w:tcW w:w="1069" w:type="dxa"/>
          </w:tcPr>
          <w:p w14:paraId="1ECABDF0" w14:textId="77777777" w:rsidR="009A526D" w:rsidRDefault="00206485">
            <w:pPr>
              <w:widowControl w:val="0"/>
              <w:spacing w:line="240" w:lineRule="auto"/>
              <w:rPr>
                <w:sz w:val="20"/>
                <w:szCs w:val="20"/>
              </w:rPr>
            </w:pPr>
            <w:r>
              <w:rPr>
                <w:sz w:val="20"/>
                <w:szCs w:val="20"/>
              </w:rPr>
              <w:t>5MHz</w:t>
            </w:r>
          </w:p>
        </w:tc>
        <w:tc>
          <w:tcPr>
            <w:tcW w:w="1067" w:type="dxa"/>
          </w:tcPr>
          <w:p w14:paraId="62E56E90" w14:textId="77777777" w:rsidR="009A526D" w:rsidRDefault="00206485">
            <w:pPr>
              <w:widowControl w:val="0"/>
              <w:spacing w:line="240" w:lineRule="auto"/>
              <w:rPr>
                <w:sz w:val="20"/>
                <w:szCs w:val="20"/>
              </w:rPr>
            </w:pPr>
            <w:r>
              <w:rPr>
                <w:sz w:val="20"/>
                <w:szCs w:val="20"/>
              </w:rPr>
              <w:t>48RB</w:t>
            </w:r>
          </w:p>
        </w:tc>
      </w:tr>
      <w:tr w:rsidR="009A526D" w14:paraId="57DB50A8" w14:textId="77777777" w:rsidTr="003343AE">
        <w:trPr>
          <w:trHeight w:val="246"/>
        </w:trPr>
        <w:tc>
          <w:tcPr>
            <w:tcW w:w="1127" w:type="dxa"/>
          </w:tcPr>
          <w:p w14:paraId="2D3C3E1A" w14:textId="77777777" w:rsidR="009A526D" w:rsidRDefault="009A526D">
            <w:pPr>
              <w:widowControl w:val="0"/>
              <w:spacing w:line="240" w:lineRule="auto"/>
              <w:rPr>
                <w:sz w:val="20"/>
                <w:szCs w:val="20"/>
              </w:rPr>
            </w:pPr>
          </w:p>
        </w:tc>
        <w:tc>
          <w:tcPr>
            <w:tcW w:w="995" w:type="dxa"/>
          </w:tcPr>
          <w:p w14:paraId="7B2726B6" w14:textId="77777777" w:rsidR="009A526D" w:rsidRDefault="00206485">
            <w:pPr>
              <w:widowControl w:val="0"/>
              <w:spacing w:line="240" w:lineRule="auto"/>
              <w:rPr>
                <w:sz w:val="20"/>
                <w:szCs w:val="20"/>
              </w:rPr>
            </w:pPr>
            <w:r>
              <w:rPr>
                <w:sz w:val="20"/>
                <w:szCs w:val="20"/>
              </w:rPr>
              <w:t>Case</w:t>
            </w:r>
          </w:p>
        </w:tc>
        <w:tc>
          <w:tcPr>
            <w:tcW w:w="991" w:type="dxa"/>
          </w:tcPr>
          <w:p w14:paraId="280507F5" w14:textId="77777777" w:rsidR="009A526D" w:rsidRDefault="00206485">
            <w:pPr>
              <w:widowControl w:val="0"/>
              <w:spacing w:line="240" w:lineRule="auto"/>
              <w:rPr>
                <w:sz w:val="20"/>
                <w:szCs w:val="20"/>
              </w:rPr>
            </w:pPr>
            <w:r>
              <w:rPr>
                <w:sz w:val="20"/>
                <w:szCs w:val="20"/>
              </w:rPr>
              <w:t>CSI payload</w:t>
            </w:r>
          </w:p>
        </w:tc>
        <w:tc>
          <w:tcPr>
            <w:tcW w:w="1067" w:type="dxa"/>
          </w:tcPr>
          <w:p w14:paraId="640F14F3" w14:textId="77777777" w:rsidR="009A526D" w:rsidRDefault="009A526D">
            <w:pPr>
              <w:widowControl w:val="0"/>
              <w:spacing w:line="240" w:lineRule="auto"/>
              <w:rPr>
                <w:sz w:val="20"/>
                <w:szCs w:val="20"/>
              </w:rPr>
            </w:pPr>
          </w:p>
        </w:tc>
        <w:tc>
          <w:tcPr>
            <w:tcW w:w="1069" w:type="dxa"/>
          </w:tcPr>
          <w:p w14:paraId="31A38B0A" w14:textId="77777777" w:rsidR="009A526D" w:rsidRDefault="009A526D">
            <w:pPr>
              <w:widowControl w:val="0"/>
              <w:spacing w:line="240" w:lineRule="auto"/>
              <w:rPr>
                <w:sz w:val="20"/>
                <w:szCs w:val="20"/>
              </w:rPr>
            </w:pPr>
          </w:p>
        </w:tc>
        <w:tc>
          <w:tcPr>
            <w:tcW w:w="1069" w:type="dxa"/>
          </w:tcPr>
          <w:p w14:paraId="6A19D386" w14:textId="77777777" w:rsidR="009A526D" w:rsidRDefault="009A526D">
            <w:pPr>
              <w:widowControl w:val="0"/>
              <w:spacing w:line="240" w:lineRule="auto"/>
              <w:rPr>
                <w:sz w:val="20"/>
                <w:szCs w:val="20"/>
              </w:rPr>
            </w:pPr>
          </w:p>
        </w:tc>
        <w:tc>
          <w:tcPr>
            <w:tcW w:w="1069" w:type="dxa"/>
          </w:tcPr>
          <w:p w14:paraId="7BD4B429" w14:textId="77777777" w:rsidR="009A526D" w:rsidRDefault="009A526D">
            <w:pPr>
              <w:widowControl w:val="0"/>
              <w:spacing w:line="240" w:lineRule="auto"/>
              <w:rPr>
                <w:sz w:val="20"/>
                <w:szCs w:val="20"/>
              </w:rPr>
            </w:pPr>
          </w:p>
        </w:tc>
        <w:tc>
          <w:tcPr>
            <w:tcW w:w="1067" w:type="dxa"/>
          </w:tcPr>
          <w:p w14:paraId="2A108C18" w14:textId="77777777" w:rsidR="009A526D" w:rsidRDefault="009A526D">
            <w:pPr>
              <w:widowControl w:val="0"/>
              <w:spacing w:line="240" w:lineRule="auto"/>
              <w:rPr>
                <w:sz w:val="20"/>
                <w:szCs w:val="20"/>
              </w:rPr>
            </w:pPr>
          </w:p>
        </w:tc>
      </w:tr>
      <w:tr w:rsidR="009A526D" w14:paraId="38ADFCA9" w14:textId="77777777" w:rsidTr="003343AE">
        <w:trPr>
          <w:trHeight w:val="246"/>
        </w:trPr>
        <w:tc>
          <w:tcPr>
            <w:tcW w:w="1127" w:type="dxa"/>
            <w:vMerge w:val="restart"/>
          </w:tcPr>
          <w:p w14:paraId="13B21201" w14:textId="77777777" w:rsidR="009A526D" w:rsidRDefault="00206485">
            <w:pPr>
              <w:widowControl w:val="0"/>
              <w:spacing w:line="240" w:lineRule="auto"/>
              <w:rPr>
                <w:sz w:val="20"/>
                <w:szCs w:val="20"/>
              </w:rPr>
            </w:pPr>
            <w:r>
              <w:rPr>
                <w:sz w:val="20"/>
                <w:szCs w:val="20"/>
              </w:rPr>
              <w:t>Nokia#1/#2</w:t>
            </w:r>
          </w:p>
          <w:p w14:paraId="31696317" w14:textId="77777777" w:rsidR="009A526D" w:rsidRDefault="00206485">
            <w:pPr>
              <w:widowControl w:val="0"/>
              <w:spacing w:line="240" w:lineRule="auto"/>
              <w:rPr>
                <w:sz w:val="20"/>
                <w:szCs w:val="20"/>
              </w:rPr>
            </w:pPr>
            <w:r>
              <w:rPr>
                <w:color w:val="FF0000"/>
                <w:sz w:val="20"/>
                <w:szCs w:val="20"/>
              </w:rPr>
              <w:t>Splitting eigenvectors into patches</w:t>
            </w:r>
          </w:p>
        </w:tc>
        <w:tc>
          <w:tcPr>
            <w:tcW w:w="995" w:type="dxa"/>
            <w:vMerge w:val="restart"/>
          </w:tcPr>
          <w:p w14:paraId="330B4212" w14:textId="77777777" w:rsidR="009A526D" w:rsidRDefault="00206485">
            <w:pPr>
              <w:widowControl w:val="0"/>
              <w:spacing w:line="240" w:lineRule="auto"/>
              <w:rPr>
                <w:sz w:val="20"/>
                <w:szCs w:val="20"/>
              </w:rPr>
            </w:pPr>
            <w:r>
              <w:rPr>
                <w:sz w:val="20"/>
                <w:szCs w:val="20"/>
              </w:rPr>
              <w:t>Case 1</w:t>
            </w:r>
          </w:p>
        </w:tc>
        <w:tc>
          <w:tcPr>
            <w:tcW w:w="991" w:type="dxa"/>
          </w:tcPr>
          <w:p w14:paraId="51F288C6" w14:textId="77777777" w:rsidR="009A526D" w:rsidRDefault="00206485">
            <w:pPr>
              <w:widowControl w:val="0"/>
              <w:spacing w:line="240" w:lineRule="auto"/>
              <w:rPr>
                <w:sz w:val="20"/>
                <w:szCs w:val="20"/>
              </w:rPr>
            </w:pPr>
            <w:r>
              <w:rPr>
                <w:sz w:val="20"/>
                <w:szCs w:val="20"/>
              </w:rPr>
              <w:t>X</w:t>
            </w:r>
          </w:p>
        </w:tc>
        <w:tc>
          <w:tcPr>
            <w:tcW w:w="1067" w:type="dxa"/>
          </w:tcPr>
          <w:p w14:paraId="607604C5" w14:textId="77777777" w:rsidR="009A526D" w:rsidRDefault="00206485">
            <w:pPr>
              <w:widowControl w:val="0"/>
              <w:spacing w:line="240" w:lineRule="auto"/>
              <w:rPr>
                <w:sz w:val="20"/>
                <w:szCs w:val="20"/>
              </w:rPr>
            </w:pPr>
            <w:r>
              <w:rPr>
                <w:sz w:val="20"/>
                <w:szCs w:val="20"/>
              </w:rPr>
              <w:t>0.618, 0.66</w:t>
            </w:r>
          </w:p>
        </w:tc>
        <w:tc>
          <w:tcPr>
            <w:tcW w:w="1069" w:type="dxa"/>
          </w:tcPr>
          <w:p w14:paraId="2AA1E889" w14:textId="77777777" w:rsidR="009A526D" w:rsidRDefault="009A526D">
            <w:pPr>
              <w:widowControl w:val="0"/>
              <w:spacing w:line="240" w:lineRule="auto"/>
              <w:rPr>
                <w:sz w:val="20"/>
                <w:szCs w:val="20"/>
              </w:rPr>
            </w:pPr>
          </w:p>
        </w:tc>
        <w:tc>
          <w:tcPr>
            <w:tcW w:w="1069" w:type="dxa"/>
          </w:tcPr>
          <w:p w14:paraId="2062A9FC" w14:textId="77777777" w:rsidR="009A526D" w:rsidRDefault="009A526D">
            <w:pPr>
              <w:widowControl w:val="0"/>
              <w:spacing w:line="240" w:lineRule="auto"/>
              <w:rPr>
                <w:sz w:val="20"/>
                <w:szCs w:val="20"/>
              </w:rPr>
            </w:pPr>
          </w:p>
        </w:tc>
        <w:tc>
          <w:tcPr>
            <w:tcW w:w="1069" w:type="dxa"/>
          </w:tcPr>
          <w:p w14:paraId="041FF6B3" w14:textId="77777777" w:rsidR="009A526D" w:rsidRDefault="009A526D">
            <w:pPr>
              <w:widowControl w:val="0"/>
              <w:spacing w:line="240" w:lineRule="auto"/>
              <w:rPr>
                <w:sz w:val="20"/>
                <w:szCs w:val="20"/>
              </w:rPr>
            </w:pPr>
          </w:p>
        </w:tc>
        <w:tc>
          <w:tcPr>
            <w:tcW w:w="1067" w:type="dxa"/>
          </w:tcPr>
          <w:p w14:paraId="5947F5CF" w14:textId="77777777" w:rsidR="009A526D" w:rsidRDefault="00206485">
            <w:pPr>
              <w:widowControl w:val="0"/>
              <w:spacing w:line="240" w:lineRule="auto"/>
              <w:rPr>
                <w:sz w:val="20"/>
                <w:szCs w:val="20"/>
              </w:rPr>
            </w:pPr>
            <w:r>
              <w:rPr>
                <w:sz w:val="20"/>
                <w:szCs w:val="20"/>
              </w:rPr>
              <w:t>0.619, 0.677</w:t>
            </w:r>
          </w:p>
        </w:tc>
      </w:tr>
      <w:tr w:rsidR="009A526D" w14:paraId="7BF3D2A0" w14:textId="77777777" w:rsidTr="003343AE">
        <w:trPr>
          <w:trHeight w:val="246"/>
        </w:trPr>
        <w:tc>
          <w:tcPr>
            <w:tcW w:w="1127" w:type="dxa"/>
            <w:vMerge/>
          </w:tcPr>
          <w:p w14:paraId="05C2BFE8" w14:textId="77777777" w:rsidR="009A526D" w:rsidRDefault="009A526D">
            <w:pPr>
              <w:widowControl w:val="0"/>
              <w:spacing w:line="240" w:lineRule="auto"/>
              <w:rPr>
                <w:sz w:val="20"/>
                <w:szCs w:val="20"/>
              </w:rPr>
            </w:pPr>
          </w:p>
        </w:tc>
        <w:tc>
          <w:tcPr>
            <w:tcW w:w="995" w:type="dxa"/>
            <w:vMerge/>
          </w:tcPr>
          <w:p w14:paraId="1B48D8F6" w14:textId="77777777" w:rsidR="009A526D" w:rsidRDefault="009A526D">
            <w:pPr>
              <w:widowControl w:val="0"/>
              <w:spacing w:line="240" w:lineRule="auto"/>
              <w:rPr>
                <w:sz w:val="20"/>
                <w:szCs w:val="20"/>
              </w:rPr>
            </w:pPr>
          </w:p>
        </w:tc>
        <w:tc>
          <w:tcPr>
            <w:tcW w:w="991" w:type="dxa"/>
          </w:tcPr>
          <w:p w14:paraId="54B81940" w14:textId="77777777" w:rsidR="009A526D" w:rsidRDefault="00206485">
            <w:pPr>
              <w:widowControl w:val="0"/>
              <w:spacing w:line="240" w:lineRule="auto"/>
              <w:rPr>
                <w:sz w:val="20"/>
                <w:szCs w:val="20"/>
              </w:rPr>
            </w:pPr>
            <w:r>
              <w:rPr>
                <w:sz w:val="20"/>
                <w:szCs w:val="20"/>
              </w:rPr>
              <w:t>Y</w:t>
            </w:r>
          </w:p>
        </w:tc>
        <w:tc>
          <w:tcPr>
            <w:tcW w:w="1067" w:type="dxa"/>
          </w:tcPr>
          <w:p w14:paraId="35AD9BD2" w14:textId="77777777" w:rsidR="009A526D" w:rsidRDefault="00206485">
            <w:pPr>
              <w:widowControl w:val="0"/>
              <w:spacing w:line="240" w:lineRule="auto"/>
              <w:rPr>
                <w:sz w:val="20"/>
                <w:szCs w:val="20"/>
              </w:rPr>
            </w:pPr>
            <w:r>
              <w:rPr>
                <w:sz w:val="20"/>
                <w:szCs w:val="20"/>
              </w:rPr>
              <w:t>0.727</w:t>
            </w:r>
          </w:p>
        </w:tc>
        <w:tc>
          <w:tcPr>
            <w:tcW w:w="1069" w:type="dxa"/>
          </w:tcPr>
          <w:p w14:paraId="603F8C85" w14:textId="77777777" w:rsidR="009A526D" w:rsidRDefault="009A526D">
            <w:pPr>
              <w:widowControl w:val="0"/>
              <w:spacing w:line="240" w:lineRule="auto"/>
              <w:rPr>
                <w:sz w:val="20"/>
                <w:szCs w:val="20"/>
              </w:rPr>
            </w:pPr>
          </w:p>
        </w:tc>
        <w:tc>
          <w:tcPr>
            <w:tcW w:w="1069" w:type="dxa"/>
          </w:tcPr>
          <w:p w14:paraId="00FEC43B" w14:textId="77777777" w:rsidR="009A526D" w:rsidRDefault="009A526D">
            <w:pPr>
              <w:widowControl w:val="0"/>
              <w:spacing w:line="240" w:lineRule="auto"/>
              <w:rPr>
                <w:sz w:val="20"/>
                <w:szCs w:val="20"/>
              </w:rPr>
            </w:pPr>
          </w:p>
        </w:tc>
        <w:tc>
          <w:tcPr>
            <w:tcW w:w="1069" w:type="dxa"/>
          </w:tcPr>
          <w:p w14:paraId="48BAACDA" w14:textId="77777777" w:rsidR="009A526D" w:rsidRDefault="009A526D">
            <w:pPr>
              <w:widowControl w:val="0"/>
              <w:spacing w:line="240" w:lineRule="auto"/>
              <w:rPr>
                <w:sz w:val="20"/>
                <w:szCs w:val="20"/>
              </w:rPr>
            </w:pPr>
          </w:p>
        </w:tc>
        <w:tc>
          <w:tcPr>
            <w:tcW w:w="1067" w:type="dxa"/>
          </w:tcPr>
          <w:p w14:paraId="3C86017C" w14:textId="77777777" w:rsidR="009A526D" w:rsidRDefault="00206485">
            <w:pPr>
              <w:widowControl w:val="0"/>
              <w:spacing w:line="240" w:lineRule="auto"/>
              <w:rPr>
                <w:sz w:val="20"/>
                <w:szCs w:val="20"/>
              </w:rPr>
            </w:pPr>
            <w:r>
              <w:rPr>
                <w:sz w:val="20"/>
                <w:szCs w:val="20"/>
              </w:rPr>
              <w:t>0.728</w:t>
            </w:r>
          </w:p>
        </w:tc>
      </w:tr>
      <w:tr w:rsidR="009A526D" w14:paraId="5FE3B398" w14:textId="77777777" w:rsidTr="003343AE">
        <w:trPr>
          <w:trHeight w:val="246"/>
        </w:trPr>
        <w:tc>
          <w:tcPr>
            <w:tcW w:w="1127" w:type="dxa"/>
            <w:vMerge/>
          </w:tcPr>
          <w:p w14:paraId="53E4497F" w14:textId="77777777" w:rsidR="009A526D" w:rsidRDefault="009A526D">
            <w:pPr>
              <w:widowControl w:val="0"/>
              <w:spacing w:line="240" w:lineRule="auto"/>
              <w:rPr>
                <w:sz w:val="20"/>
                <w:szCs w:val="20"/>
              </w:rPr>
            </w:pPr>
          </w:p>
        </w:tc>
        <w:tc>
          <w:tcPr>
            <w:tcW w:w="995" w:type="dxa"/>
            <w:vMerge/>
          </w:tcPr>
          <w:p w14:paraId="77E47343" w14:textId="77777777" w:rsidR="009A526D" w:rsidRDefault="009A526D">
            <w:pPr>
              <w:widowControl w:val="0"/>
              <w:spacing w:line="240" w:lineRule="auto"/>
              <w:rPr>
                <w:sz w:val="20"/>
                <w:szCs w:val="20"/>
              </w:rPr>
            </w:pPr>
          </w:p>
        </w:tc>
        <w:tc>
          <w:tcPr>
            <w:tcW w:w="991" w:type="dxa"/>
          </w:tcPr>
          <w:p w14:paraId="1226C149" w14:textId="77777777" w:rsidR="009A526D" w:rsidRDefault="00206485">
            <w:pPr>
              <w:widowControl w:val="0"/>
              <w:spacing w:line="240" w:lineRule="auto"/>
              <w:rPr>
                <w:sz w:val="20"/>
                <w:szCs w:val="20"/>
              </w:rPr>
            </w:pPr>
            <w:r>
              <w:rPr>
                <w:sz w:val="20"/>
                <w:szCs w:val="20"/>
              </w:rPr>
              <w:t>Z</w:t>
            </w:r>
          </w:p>
        </w:tc>
        <w:tc>
          <w:tcPr>
            <w:tcW w:w="1067" w:type="dxa"/>
          </w:tcPr>
          <w:p w14:paraId="73D1CF61" w14:textId="77777777" w:rsidR="009A526D" w:rsidRDefault="00206485">
            <w:pPr>
              <w:widowControl w:val="0"/>
              <w:spacing w:line="240" w:lineRule="auto"/>
              <w:rPr>
                <w:sz w:val="20"/>
                <w:szCs w:val="20"/>
              </w:rPr>
            </w:pPr>
            <w:r>
              <w:rPr>
                <w:sz w:val="20"/>
                <w:szCs w:val="20"/>
              </w:rPr>
              <w:t>0.808</w:t>
            </w:r>
          </w:p>
        </w:tc>
        <w:tc>
          <w:tcPr>
            <w:tcW w:w="1069" w:type="dxa"/>
          </w:tcPr>
          <w:p w14:paraId="530DAF7A" w14:textId="77777777" w:rsidR="009A526D" w:rsidRDefault="009A526D">
            <w:pPr>
              <w:widowControl w:val="0"/>
              <w:spacing w:line="240" w:lineRule="auto"/>
              <w:rPr>
                <w:sz w:val="20"/>
                <w:szCs w:val="20"/>
              </w:rPr>
            </w:pPr>
          </w:p>
        </w:tc>
        <w:tc>
          <w:tcPr>
            <w:tcW w:w="1069" w:type="dxa"/>
          </w:tcPr>
          <w:p w14:paraId="4F11C33F" w14:textId="77777777" w:rsidR="009A526D" w:rsidRDefault="009A526D">
            <w:pPr>
              <w:widowControl w:val="0"/>
              <w:spacing w:line="240" w:lineRule="auto"/>
              <w:rPr>
                <w:sz w:val="20"/>
                <w:szCs w:val="20"/>
              </w:rPr>
            </w:pPr>
          </w:p>
        </w:tc>
        <w:tc>
          <w:tcPr>
            <w:tcW w:w="1069" w:type="dxa"/>
          </w:tcPr>
          <w:p w14:paraId="777C1F40" w14:textId="77777777" w:rsidR="009A526D" w:rsidRDefault="009A526D">
            <w:pPr>
              <w:widowControl w:val="0"/>
              <w:spacing w:line="240" w:lineRule="auto"/>
              <w:rPr>
                <w:sz w:val="20"/>
                <w:szCs w:val="20"/>
              </w:rPr>
            </w:pPr>
          </w:p>
        </w:tc>
        <w:tc>
          <w:tcPr>
            <w:tcW w:w="1067" w:type="dxa"/>
          </w:tcPr>
          <w:p w14:paraId="6FC7D282" w14:textId="77777777" w:rsidR="009A526D" w:rsidRDefault="00206485">
            <w:pPr>
              <w:widowControl w:val="0"/>
              <w:spacing w:line="240" w:lineRule="auto"/>
              <w:rPr>
                <w:sz w:val="20"/>
                <w:szCs w:val="20"/>
              </w:rPr>
            </w:pPr>
            <w:r>
              <w:rPr>
                <w:sz w:val="20"/>
                <w:szCs w:val="20"/>
              </w:rPr>
              <w:t>0.806</w:t>
            </w:r>
          </w:p>
        </w:tc>
      </w:tr>
      <w:tr w:rsidR="009A526D" w14:paraId="0BCDD80A" w14:textId="77777777" w:rsidTr="003343AE">
        <w:trPr>
          <w:trHeight w:val="246"/>
        </w:trPr>
        <w:tc>
          <w:tcPr>
            <w:tcW w:w="1127" w:type="dxa"/>
            <w:vMerge/>
          </w:tcPr>
          <w:p w14:paraId="3D6DBD7D" w14:textId="77777777" w:rsidR="009A526D" w:rsidRDefault="009A526D">
            <w:pPr>
              <w:widowControl w:val="0"/>
              <w:spacing w:line="240" w:lineRule="auto"/>
              <w:rPr>
                <w:sz w:val="20"/>
                <w:szCs w:val="20"/>
              </w:rPr>
            </w:pPr>
          </w:p>
        </w:tc>
        <w:tc>
          <w:tcPr>
            <w:tcW w:w="995" w:type="dxa"/>
            <w:vMerge w:val="restart"/>
          </w:tcPr>
          <w:p w14:paraId="360B3423" w14:textId="77777777" w:rsidR="009A526D" w:rsidRDefault="00206485">
            <w:pPr>
              <w:widowControl w:val="0"/>
              <w:spacing w:line="240" w:lineRule="auto"/>
              <w:rPr>
                <w:sz w:val="20"/>
                <w:szCs w:val="20"/>
              </w:rPr>
            </w:pPr>
            <w:r>
              <w:rPr>
                <w:sz w:val="20"/>
                <w:szCs w:val="20"/>
              </w:rPr>
              <w:t>Case 2</w:t>
            </w:r>
          </w:p>
        </w:tc>
        <w:tc>
          <w:tcPr>
            <w:tcW w:w="991" w:type="dxa"/>
          </w:tcPr>
          <w:p w14:paraId="66DBE061" w14:textId="77777777" w:rsidR="009A526D" w:rsidRDefault="00206485">
            <w:pPr>
              <w:widowControl w:val="0"/>
              <w:spacing w:line="240" w:lineRule="auto"/>
              <w:rPr>
                <w:sz w:val="20"/>
                <w:szCs w:val="20"/>
              </w:rPr>
            </w:pPr>
            <w:r>
              <w:rPr>
                <w:sz w:val="20"/>
                <w:szCs w:val="20"/>
              </w:rPr>
              <w:t>X</w:t>
            </w:r>
          </w:p>
        </w:tc>
        <w:tc>
          <w:tcPr>
            <w:tcW w:w="1067" w:type="dxa"/>
          </w:tcPr>
          <w:p w14:paraId="1C3BD5E3" w14:textId="77777777" w:rsidR="009A526D" w:rsidRDefault="009A526D">
            <w:pPr>
              <w:widowControl w:val="0"/>
              <w:spacing w:line="240" w:lineRule="auto"/>
              <w:rPr>
                <w:sz w:val="20"/>
                <w:szCs w:val="20"/>
              </w:rPr>
            </w:pPr>
          </w:p>
        </w:tc>
        <w:tc>
          <w:tcPr>
            <w:tcW w:w="1069" w:type="dxa"/>
          </w:tcPr>
          <w:p w14:paraId="3E89277A" w14:textId="77777777" w:rsidR="009A526D" w:rsidRDefault="009A526D">
            <w:pPr>
              <w:widowControl w:val="0"/>
              <w:spacing w:line="240" w:lineRule="auto"/>
              <w:rPr>
                <w:sz w:val="20"/>
                <w:szCs w:val="20"/>
              </w:rPr>
            </w:pPr>
          </w:p>
        </w:tc>
        <w:tc>
          <w:tcPr>
            <w:tcW w:w="1069" w:type="dxa"/>
          </w:tcPr>
          <w:p w14:paraId="2EBC4E23" w14:textId="77777777" w:rsidR="009A526D" w:rsidRDefault="009A526D">
            <w:pPr>
              <w:widowControl w:val="0"/>
              <w:spacing w:line="240" w:lineRule="auto"/>
              <w:rPr>
                <w:sz w:val="20"/>
                <w:szCs w:val="20"/>
              </w:rPr>
            </w:pPr>
          </w:p>
        </w:tc>
        <w:tc>
          <w:tcPr>
            <w:tcW w:w="1069" w:type="dxa"/>
          </w:tcPr>
          <w:p w14:paraId="090E4DE4" w14:textId="77777777" w:rsidR="009A526D" w:rsidRDefault="009A526D">
            <w:pPr>
              <w:widowControl w:val="0"/>
              <w:spacing w:line="240" w:lineRule="auto"/>
              <w:rPr>
                <w:sz w:val="20"/>
                <w:szCs w:val="20"/>
              </w:rPr>
            </w:pPr>
          </w:p>
        </w:tc>
        <w:tc>
          <w:tcPr>
            <w:tcW w:w="1067" w:type="dxa"/>
          </w:tcPr>
          <w:p w14:paraId="04CEC7A6" w14:textId="77777777" w:rsidR="009A526D" w:rsidRDefault="009A526D">
            <w:pPr>
              <w:widowControl w:val="0"/>
              <w:spacing w:line="240" w:lineRule="auto"/>
              <w:rPr>
                <w:sz w:val="20"/>
                <w:szCs w:val="20"/>
              </w:rPr>
            </w:pPr>
          </w:p>
        </w:tc>
      </w:tr>
      <w:tr w:rsidR="009A526D" w14:paraId="06B7FCAF" w14:textId="77777777" w:rsidTr="003343AE">
        <w:trPr>
          <w:trHeight w:val="64"/>
        </w:trPr>
        <w:tc>
          <w:tcPr>
            <w:tcW w:w="1127" w:type="dxa"/>
            <w:vMerge/>
          </w:tcPr>
          <w:p w14:paraId="72E5BBF7" w14:textId="77777777" w:rsidR="009A526D" w:rsidRDefault="009A526D">
            <w:pPr>
              <w:widowControl w:val="0"/>
              <w:spacing w:line="240" w:lineRule="auto"/>
              <w:rPr>
                <w:sz w:val="20"/>
                <w:szCs w:val="20"/>
              </w:rPr>
            </w:pPr>
          </w:p>
        </w:tc>
        <w:tc>
          <w:tcPr>
            <w:tcW w:w="995" w:type="dxa"/>
            <w:vMerge/>
          </w:tcPr>
          <w:p w14:paraId="7268E5BE" w14:textId="77777777" w:rsidR="009A526D" w:rsidRDefault="009A526D">
            <w:pPr>
              <w:widowControl w:val="0"/>
              <w:spacing w:line="240" w:lineRule="auto"/>
              <w:rPr>
                <w:sz w:val="20"/>
                <w:szCs w:val="20"/>
              </w:rPr>
            </w:pPr>
          </w:p>
        </w:tc>
        <w:tc>
          <w:tcPr>
            <w:tcW w:w="991" w:type="dxa"/>
          </w:tcPr>
          <w:p w14:paraId="3D42A355" w14:textId="77777777" w:rsidR="009A526D" w:rsidRDefault="00206485">
            <w:pPr>
              <w:widowControl w:val="0"/>
              <w:spacing w:line="240" w:lineRule="auto"/>
              <w:rPr>
                <w:sz w:val="20"/>
                <w:szCs w:val="20"/>
              </w:rPr>
            </w:pPr>
            <w:r>
              <w:rPr>
                <w:sz w:val="20"/>
                <w:szCs w:val="20"/>
              </w:rPr>
              <w:t>Y</w:t>
            </w:r>
          </w:p>
        </w:tc>
        <w:tc>
          <w:tcPr>
            <w:tcW w:w="1067" w:type="dxa"/>
          </w:tcPr>
          <w:p w14:paraId="4080D0B7" w14:textId="77777777" w:rsidR="009A526D" w:rsidRDefault="009A526D">
            <w:pPr>
              <w:widowControl w:val="0"/>
              <w:spacing w:line="240" w:lineRule="auto"/>
              <w:rPr>
                <w:sz w:val="20"/>
                <w:szCs w:val="20"/>
              </w:rPr>
            </w:pPr>
          </w:p>
        </w:tc>
        <w:tc>
          <w:tcPr>
            <w:tcW w:w="1069" w:type="dxa"/>
          </w:tcPr>
          <w:p w14:paraId="28D3D858" w14:textId="77777777" w:rsidR="009A526D" w:rsidRDefault="009A526D">
            <w:pPr>
              <w:widowControl w:val="0"/>
              <w:spacing w:line="240" w:lineRule="auto"/>
              <w:rPr>
                <w:sz w:val="20"/>
                <w:szCs w:val="20"/>
              </w:rPr>
            </w:pPr>
          </w:p>
        </w:tc>
        <w:tc>
          <w:tcPr>
            <w:tcW w:w="1069" w:type="dxa"/>
          </w:tcPr>
          <w:p w14:paraId="621F75F8" w14:textId="77777777" w:rsidR="009A526D" w:rsidRDefault="009A526D">
            <w:pPr>
              <w:widowControl w:val="0"/>
              <w:spacing w:line="240" w:lineRule="auto"/>
              <w:rPr>
                <w:sz w:val="20"/>
                <w:szCs w:val="20"/>
              </w:rPr>
            </w:pPr>
          </w:p>
        </w:tc>
        <w:tc>
          <w:tcPr>
            <w:tcW w:w="1069" w:type="dxa"/>
          </w:tcPr>
          <w:p w14:paraId="6BFD884D" w14:textId="77777777" w:rsidR="009A526D" w:rsidRDefault="009A526D">
            <w:pPr>
              <w:widowControl w:val="0"/>
              <w:spacing w:line="240" w:lineRule="auto"/>
              <w:rPr>
                <w:sz w:val="20"/>
                <w:szCs w:val="20"/>
              </w:rPr>
            </w:pPr>
          </w:p>
        </w:tc>
        <w:tc>
          <w:tcPr>
            <w:tcW w:w="1067" w:type="dxa"/>
          </w:tcPr>
          <w:p w14:paraId="7862F0AC" w14:textId="77777777" w:rsidR="009A526D" w:rsidRDefault="009A526D">
            <w:pPr>
              <w:widowControl w:val="0"/>
              <w:spacing w:line="240" w:lineRule="auto"/>
              <w:rPr>
                <w:sz w:val="20"/>
                <w:szCs w:val="20"/>
              </w:rPr>
            </w:pPr>
          </w:p>
        </w:tc>
      </w:tr>
      <w:tr w:rsidR="009A526D" w14:paraId="4B09F450" w14:textId="77777777" w:rsidTr="003343AE">
        <w:trPr>
          <w:trHeight w:val="246"/>
        </w:trPr>
        <w:tc>
          <w:tcPr>
            <w:tcW w:w="1127" w:type="dxa"/>
            <w:vMerge/>
          </w:tcPr>
          <w:p w14:paraId="5B658556" w14:textId="77777777" w:rsidR="009A526D" w:rsidRDefault="009A526D">
            <w:pPr>
              <w:widowControl w:val="0"/>
              <w:spacing w:line="240" w:lineRule="auto"/>
              <w:rPr>
                <w:sz w:val="20"/>
                <w:szCs w:val="20"/>
              </w:rPr>
            </w:pPr>
          </w:p>
        </w:tc>
        <w:tc>
          <w:tcPr>
            <w:tcW w:w="995" w:type="dxa"/>
            <w:vMerge/>
          </w:tcPr>
          <w:p w14:paraId="60B9242F" w14:textId="77777777" w:rsidR="009A526D" w:rsidRDefault="009A526D">
            <w:pPr>
              <w:widowControl w:val="0"/>
              <w:spacing w:line="240" w:lineRule="auto"/>
              <w:rPr>
                <w:sz w:val="20"/>
                <w:szCs w:val="20"/>
              </w:rPr>
            </w:pPr>
          </w:p>
        </w:tc>
        <w:tc>
          <w:tcPr>
            <w:tcW w:w="991" w:type="dxa"/>
          </w:tcPr>
          <w:p w14:paraId="39AE0726" w14:textId="77777777" w:rsidR="009A526D" w:rsidRDefault="00206485">
            <w:pPr>
              <w:widowControl w:val="0"/>
              <w:spacing w:line="240" w:lineRule="auto"/>
              <w:rPr>
                <w:sz w:val="20"/>
                <w:szCs w:val="20"/>
              </w:rPr>
            </w:pPr>
            <w:r>
              <w:rPr>
                <w:sz w:val="20"/>
                <w:szCs w:val="20"/>
              </w:rPr>
              <w:t>Z</w:t>
            </w:r>
          </w:p>
        </w:tc>
        <w:tc>
          <w:tcPr>
            <w:tcW w:w="1067" w:type="dxa"/>
          </w:tcPr>
          <w:p w14:paraId="6455221B" w14:textId="77777777" w:rsidR="009A526D" w:rsidRDefault="009A526D">
            <w:pPr>
              <w:widowControl w:val="0"/>
              <w:spacing w:line="240" w:lineRule="auto"/>
              <w:rPr>
                <w:sz w:val="20"/>
                <w:szCs w:val="20"/>
              </w:rPr>
            </w:pPr>
          </w:p>
        </w:tc>
        <w:tc>
          <w:tcPr>
            <w:tcW w:w="1069" w:type="dxa"/>
          </w:tcPr>
          <w:p w14:paraId="310A55D4" w14:textId="77777777" w:rsidR="009A526D" w:rsidRDefault="009A526D">
            <w:pPr>
              <w:widowControl w:val="0"/>
              <w:spacing w:line="240" w:lineRule="auto"/>
              <w:rPr>
                <w:sz w:val="20"/>
                <w:szCs w:val="20"/>
              </w:rPr>
            </w:pPr>
          </w:p>
        </w:tc>
        <w:tc>
          <w:tcPr>
            <w:tcW w:w="1069" w:type="dxa"/>
          </w:tcPr>
          <w:p w14:paraId="748B6EB1" w14:textId="77777777" w:rsidR="009A526D" w:rsidRDefault="009A526D">
            <w:pPr>
              <w:widowControl w:val="0"/>
              <w:spacing w:line="240" w:lineRule="auto"/>
              <w:rPr>
                <w:sz w:val="20"/>
                <w:szCs w:val="20"/>
              </w:rPr>
            </w:pPr>
          </w:p>
        </w:tc>
        <w:tc>
          <w:tcPr>
            <w:tcW w:w="1069" w:type="dxa"/>
          </w:tcPr>
          <w:p w14:paraId="242283D9" w14:textId="77777777" w:rsidR="009A526D" w:rsidRDefault="009A526D">
            <w:pPr>
              <w:widowControl w:val="0"/>
              <w:spacing w:line="240" w:lineRule="auto"/>
              <w:rPr>
                <w:sz w:val="20"/>
                <w:szCs w:val="20"/>
              </w:rPr>
            </w:pPr>
          </w:p>
        </w:tc>
        <w:tc>
          <w:tcPr>
            <w:tcW w:w="1067" w:type="dxa"/>
          </w:tcPr>
          <w:p w14:paraId="5B28E5EF" w14:textId="77777777" w:rsidR="009A526D" w:rsidRDefault="009A526D">
            <w:pPr>
              <w:widowControl w:val="0"/>
              <w:spacing w:line="240" w:lineRule="auto"/>
              <w:rPr>
                <w:sz w:val="20"/>
                <w:szCs w:val="20"/>
              </w:rPr>
            </w:pPr>
          </w:p>
        </w:tc>
      </w:tr>
      <w:tr w:rsidR="009A526D" w14:paraId="4E32E4BD" w14:textId="77777777" w:rsidTr="003343AE">
        <w:trPr>
          <w:trHeight w:val="246"/>
        </w:trPr>
        <w:tc>
          <w:tcPr>
            <w:tcW w:w="1127" w:type="dxa"/>
            <w:vMerge/>
          </w:tcPr>
          <w:p w14:paraId="57EE8FE1" w14:textId="77777777" w:rsidR="009A526D" w:rsidRDefault="009A526D">
            <w:pPr>
              <w:widowControl w:val="0"/>
              <w:spacing w:line="240" w:lineRule="auto"/>
              <w:rPr>
                <w:sz w:val="20"/>
                <w:szCs w:val="20"/>
              </w:rPr>
            </w:pPr>
          </w:p>
        </w:tc>
        <w:tc>
          <w:tcPr>
            <w:tcW w:w="995" w:type="dxa"/>
            <w:vMerge w:val="restart"/>
          </w:tcPr>
          <w:p w14:paraId="76129D60" w14:textId="77777777" w:rsidR="009A526D" w:rsidRDefault="00206485">
            <w:pPr>
              <w:widowControl w:val="0"/>
              <w:spacing w:line="240" w:lineRule="auto"/>
              <w:rPr>
                <w:sz w:val="20"/>
                <w:szCs w:val="20"/>
              </w:rPr>
            </w:pPr>
            <w:r>
              <w:rPr>
                <w:sz w:val="20"/>
                <w:szCs w:val="20"/>
              </w:rPr>
              <w:t>Case 3</w:t>
            </w:r>
          </w:p>
        </w:tc>
        <w:tc>
          <w:tcPr>
            <w:tcW w:w="991" w:type="dxa"/>
          </w:tcPr>
          <w:p w14:paraId="432C68A1" w14:textId="77777777" w:rsidR="009A526D" w:rsidRDefault="00206485">
            <w:pPr>
              <w:widowControl w:val="0"/>
              <w:spacing w:line="240" w:lineRule="auto"/>
              <w:rPr>
                <w:sz w:val="20"/>
                <w:szCs w:val="20"/>
              </w:rPr>
            </w:pPr>
            <w:r>
              <w:rPr>
                <w:sz w:val="20"/>
                <w:szCs w:val="20"/>
              </w:rPr>
              <w:t>X</w:t>
            </w:r>
          </w:p>
        </w:tc>
        <w:tc>
          <w:tcPr>
            <w:tcW w:w="1067" w:type="dxa"/>
          </w:tcPr>
          <w:p w14:paraId="19B6D2F7" w14:textId="77777777" w:rsidR="009A526D" w:rsidRDefault="009A526D">
            <w:pPr>
              <w:widowControl w:val="0"/>
              <w:spacing w:line="240" w:lineRule="auto"/>
              <w:rPr>
                <w:sz w:val="20"/>
                <w:szCs w:val="20"/>
              </w:rPr>
            </w:pPr>
          </w:p>
        </w:tc>
        <w:tc>
          <w:tcPr>
            <w:tcW w:w="1069" w:type="dxa"/>
          </w:tcPr>
          <w:p w14:paraId="15C8057B" w14:textId="77777777" w:rsidR="009A526D" w:rsidRDefault="00206485">
            <w:pPr>
              <w:widowControl w:val="0"/>
              <w:spacing w:line="240" w:lineRule="auto"/>
              <w:rPr>
                <w:sz w:val="20"/>
                <w:szCs w:val="20"/>
              </w:rPr>
            </w:pPr>
            <w:r>
              <w:rPr>
                <w:sz w:val="20"/>
                <w:szCs w:val="20"/>
              </w:rPr>
              <w:t>2.2%, -0.1%</w:t>
            </w:r>
          </w:p>
        </w:tc>
        <w:tc>
          <w:tcPr>
            <w:tcW w:w="1069" w:type="dxa"/>
          </w:tcPr>
          <w:p w14:paraId="3586F88E" w14:textId="77777777" w:rsidR="009A526D" w:rsidRDefault="009A526D">
            <w:pPr>
              <w:widowControl w:val="0"/>
              <w:spacing w:line="240" w:lineRule="auto"/>
              <w:rPr>
                <w:sz w:val="20"/>
                <w:szCs w:val="20"/>
              </w:rPr>
            </w:pPr>
          </w:p>
        </w:tc>
        <w:tc>
          <w:tcPr>
            <w:tcW w:w="1069" w:type="dxa"/>
          </w:tcPr>
          <w:p w14:paraId="15FA3442" w14:textId="77777777" w:rsidR="009A526D" w:rsidRDefault="009A526D">
            <w:pPr>
              <w:widowControl w:val="0"/>
              <w:spacing w:line="240" w:lineRule="auto"/>
              <w:rPr>
                <w:sz w:val="20"/>
                <w:szCs w:val="20"/>
              </w:rPr>
            </w:pPr>
          </w:p>
        </w:tc>
        <w:tc>
          <w:tcPr>
            <w:tcW w:w="1067" w:type="dxa"/>
          </w:tcPr>
          <w:p w14:paraId="3AB38532" w14:textId="77777777" w:rsidR="009A526D" w:rsidRDefault="00206485">
            <w:pPr>
              <w:widowControl w:val="0"/>
              <w:spacing w:line="240" w:lineRule="auto"/>
              <w:rPr>
                <w:sz w:val="20"/>
                <w:szCs w:val="20"/>
              </w:rPr>
            </w:pPr>
            <w:r>
              <w:rPr>
                <w:sz w:val="20"/>
                <w:szCs w:val="20"/>
              </w:rPr>
              <w:t>2.7%</w:t>
            </w:r>
          </w:p>
          <w:p w14:paraId="14099201" w14:textId="77777777" w:rsidR="009A526D" w:rsidRDefault="00206485">
            <w:pPr>
              <w:widowControl w:val="0"/>
              <w:spacing w:line="240" w:lineRule="auto"/>
              <w:rPr>
                <w:sz w:val="20"/>
                <w:szCs w:val="20"/>
              </w:rPr>
            </w:pPr>
            <w:r>
              <w:rPr>
                <w:sz w:val="20"/>
                <w:szCs w:val="20"/>
              </w:rPr>
              <w:t>-2.5%</w:t>
            </w:r>
          </w:p>
        </w:tc>
      </w:tr>
      <w:tr w:rsidR="009A526D" w14:paraId="3B503C41" w14:textId="77777777" w:rsidTr="003343AE">
        <w:trPr>
          <w:trHeight w:val="246"/>
        </w:trPr>
        <w:tc>
          <w:tcPr>
            <w:tcW w:w="1127" w:type="dxa"/>
            <w:vMerge/>
          </w:tcPr>
          <w:p w14:paraId="117DFF3B" w14:textId="77777777" w:rsidR="009A526D" w:rsidRDefault="009A526D">
            <w:pPr>
              <w:widowControl w:val="0"/>
              <w:spacing w:line="240" w:lineRule="auto"/>
              <w:rPr>
                <w:sz w:val="20"/>
                <w:szCs w:val="20"/>
              </w:rPr>
            </w:pPr>
          </w:p>
        </w:tc>
        <w:tc>
          <w:tcPr>
            <w:tcW w:w="995" w:type="dxa"/>
            <w:vMerge/>
          </w:tcPr>
          <w:p w14:paraId="29B5225F" w14:textId="77777777" w:rsidR="009A526D" w:rsidRDefault="009A526D">
            <w:pPr>
              <w:widowControl w:val="0"/>
              <w:spacing w:line="240" w:lineRule="auto"/>
              <w:rPr>
                <w:sz w:val="20"/>
                <w:szCs w:val="20"/>
              </w:rPr>
            </w:pPr>
          </w:p>
        </w:tc>
        <w:tc>
          <w:tcPr>
            <w:tcW w:w="991" w:type="dxa"/>
          </w:tcPr>
          <w:p w14:paraId="24F4693C" w14:textId="77777777" w:rsidR="009A526D" w:rsidRDefault="00206485">
            <w:pPr>
              <w:widowControl w:val="0"/>
              <w:spacing w:line="240" w:lineRule="auto"/>
              <w:rPr>
                <w:sz w:val="20"/>
                <w:szCs w:val="20"/>
              </w:rPr>
            </w:pPr>
            <w:r>
              <w:rPr>
                <w:sz w:val="20"/>
                <w:szCs w:val="20"/>
              </w:rPr>
              <w:t>Y</w:t>
            </w:r>
          </w:p>
        </w:tc>
        <w:tc>
          <w:tcPr>
            <w:tcW w:w="1067" w:type="dxa"/>
          </w:tcPr>
          <w:p w14:paraId="4F75EAA7" w14:textId="77777777" w:rsidR="009A526D" w:rsidRDefault="009A526D">
            <w:pPr>
              <w:widowControl w:val="0"/>
              <w:spacing w:line="240" w:lineRule="auto"/>
              <w:rPr>
                <w:sz w:val="20"/>
                <w:szCs w:val="20"/>
              </w:rPr>
            </w:pPr>
          </w:p>
        </w:tc>
        <w:tc>
          <w:tcPr>
            <w:tcW w:w="1069" w:type="dxa"/>
          </w:tcPr>
          <w:p w14:paraId="79B7E9EC" w14:textId="77777777" w:rsidR="009A526D" w:rsidRDefault="00206485">
            <w:pPr>
              <w:widowControl w:val="0"/>
              <w:spacing w:line="240" w:lineRule="auto"/>
              <w:rPr>
                <w:sz w:val="20"/>
                <w:szCs w:val="20"/>
              </w:rPr>
            </w:pPr>
            <w:r>
              <w:rPr>
                <w:sz w:val="20"/>
                <w:szCs w:val="20"/>
              </w:rPr>
              <w:t>1.2%</w:t>
            </w:r>
          </w:p>
        </w:tc>
        <w:tc>
          <w:tcPr>
            <w:tcW w:w="1069" w:type="dxa"/>
          </w:tcPr>
          <w:p w14:paraId="1F95FA19" w14:textId="77777777" w:rsidR="009A526D" w:rsidRDefault="009A526D">
            <w:pPr>
              <w:widowControl w:val="0"/>
              <w:spacing w:line="240" w:lineRule="auto"/>
              <w:rPr>
                <w:sz w:val="20"/>
                <w:szCs w:val="20"/>
              </w:rPr>
            </w:pPr>
          </w:p>
        </w:tc>
        <w:tc>
          <w:tcPr>
            <w:tcW w:w="1069" w:type="dxa"/>
          </w:tcPr>
          <w:p w14:paraId="57A85232" w14:textId="77777777" w:rsidR="009A526D" w:rsidRDefault="009A526D">
            <w:pPr>
              <w:widowControl w:val="0"/>
              <w:spacing w:line="240" w:lineRule="auto"/>
              <w:rPr>
                <w:sz w:val="20"/>
                <w:szCs w:val="20"/>
              </w:rPr>
            </w:pPr>
          </w:p>
        </w:tc>
        <w:tc>
          <w:tcPr>
            <w:tcW w:w="1067" w:type="dxa"/>
          </w:tcPr>
          <w:p w14:paraId="6F661C15" w14:textId="77777777" w:rsidR="009A526D" w:rsidRDefault="00206485">
            <w:pPr>
              <w:widowControl w:val="0"/>
              <w:spacing w:line="240" w:lineRule="auto"/>
              <w:rPr>
                <w:sz w:val="20"/>
                <w:szCs w:val="20"/>
              </w:rPr>
            </w:pPr>
            <w:r>
              <w:rPr>
                <w:sz w:val="20"/>
                <w:szCs w:val="20"/>
              </w:rPr>
              <w:t>0.9%</w:t>
            </w:r>
          </w:p>
        </w:tc>
      </w:tr>
      <w:tr w:rsidR="009A526D" w14:paraId="66EA9E8F" w14:textId="77777777" w:rsidTr="003343AE">
        <w:trPr>
          <w:trHeight w:val="246"/>
        </w:trPr>
        <w:tc>
          <w:tcPr>
            <w:tcW w:w="1127" w:type="dxa"/>
            <w:vMerge/>
          </w:tcPr>
          <w:p w14:paraId="10244F60" w14:textId="77777777" w:rsidR="009A526D" w:rsidRDefault="009A526D">
            <w:pPr>
              <w:widowControl w:val="0"/>
              <w:spacing w:line="240" w:lineRule="auto"/>
              <w:rPr>
                <w:sz w:val="20"/>
                <w:szCs w:val="20"/>
              </w:rPr>
            </w:pPr>
          </w:p>
        </w:tc>
        <w:tc>
          <w:tcPr>
            <w:tcW w:w="995" w:type="dxa"/>
            <w:vMerge/>
          </w:tcPr>
          <w:p w14:paraId="5C05CD78" w14:textId="77777777" w:rsidR="009A526D" w:rsidRDefault="009A526D">
            <w:pPr>
              <w:widowControl w:val="0"/>
              <w:spacing w:line="240" w:lineRule="auto"/>
              <w:rPr>
                <w:sz w:val="20"/>
                <w:szCs w:val="20"/>
              </w:rPr>
            </w:pPr>
          </w:p>
        </w:tc>
        <w:tc>
          <w:tcPr>
            <w:tcW w:w="991" w:type="dxa"/>
          </w:tcPr>
          <w:p w14:paraId="65A86C41" w14:textId="77777777" w:rsidR="009A526D" w:rsidRDefault="00206485">
            <w:pPr>
              <w:widowControl w:val="0"/>
              <w:spacing w:line="240" w:lineRule="auto"/>
              <w:rPr>
                <w:sz w:val="20"/>
                <w:szCs w:val="20"/>
              </w:rPr>
            </w:pPr>
            <w:r>
              <w:rPr>
                <w:sz w:val="20"/>
                <w:szCs w:val="20"/>
              </w:rPr>
              <w:t>Z</w:t>
            </w:r>
          </w:p>
        </w:tc>
        <w:tc>
          <w:tcPr>
            <w:tcW w:w="1067" w:type="dxa"/>
          </w:tcPr>
          <w:p w14:paraId="094DD687" w14:textId="77777777" w:rsidR="009A526D" w:rsidRDefault="009A526D">
            <w:pPr>
              <w:widowControl w:val="0"/>
              <w:spacing w:line="240" w:lineRule="auto"/>
              <w:rPr>
                <w:sz w:val="20"/>
                <w:szCs w:val="20"/>
              </w:rPr>
            </w:pPr>
          </w:p>
        </w:tc>
        <w:tc>
          <w:tcPr>
            <w:tcW w:w="1069" w:type="dxa"/>
          </w:tcPr>
          <w:p w14:paraId="0A2BB584" w14:textId="77777777" w:rsidR="009A526D" w:rsidRDefault="00206485">
            <w:pPr>
              <w:widowControl w:val="0"/>
              <w:spacing w:line="240" w:lineRule="auto"/>
              <w:rPr>
                <w:sz w:val="20"/>
                <w:szCs w:val="20"/>
              </w:rPr>
            </w:pPr>
            <w:r>
              <w:rPr>
                <w:sz w:val="20"/>
                <w:szCs w:val="20"/>
              </w:rPr>
              <w:t>-1.7%</w:t>
            </w:r>
          </w:p>
        </w:tc>
        <w:tc>
          <w:tcPr>
            <w:tcW w:w="1069" w:type="dxa"/>
          </w:tcPr>
          <w:p w14:paraId="49DF2C78" w14:textId="77777777" w:rsidR="009A526D" w:rsidRDefault="009A526D">
            <w:pPr>
              <w:widowControl w:val="0"/>
              <w:spacing w:line="240" w:lineRule="auto"/>
              <w:rPr>
                <w:sz w:val="20"/>
                <w:szCs w:val="20"/>
              </w:rPr>
            </w:pPr>
          </w:p>
        </w:tc>
        <w:tc>
          <w:tcPr>
            <w:tcW w:w="1069" w:type="dxa"/>
          </w:tcPr>
          <w:p w14:paraId="11B9D52F" w14:textId="77777777" w:rsidR="009A526D" w:rsidRDefault="009A526D">
            <w:pPr>
              <w:widowControl w:val="0"/>
              <w:spacing w:line="240" w:lineRule="auto"/>
              <w:rPr>
                <w:sz w:val="20"/>
                <w:szCs w:val="20"/>
              </w:rPr>
            </w:pPr>
          </w:p>
        </w:tc>
        <w:tc>
          <w:tcPr>
            <w:tcW w:w="1067" w:type="dxa"/>
          </w:tcPr>
          <w:p w14:paraId="21341A88" w14:textId="77777777" w:rsidR="009A526D" w:rsidRDefault="00206485">
            <w:pPr>
              <w:widowControl w:val="0"/>
              <w:spacing w:line="240" w:lineRule="auto"/>
              <w:rPr>
                <w:sz w:val="20"/>
                <w:szCs w:val="20"/>
              </w:rPr>
            </w:pPr>
            <w:r>
              <w:rPr>
                <w:sz w:val="20"/>
                <w:szCs w:val="20"/>
              </w:rPr>
              <w:t>-1.6%</w:t>
            </w:r>
          </w:p>
        </w:tc>
      </w:tr>
      <w:tr w:rsidR="009A526D" w14:paraId="13CB8CE4" w14:textId="77777777" w:rsidTr="003343AE">
        <w:trPr>
          <w:trHeight w:val="246"/>
        </w:trPr>
        <w:tc>
          <w:tcPr>
            <w:tcW w:w="1127" w:type="dxa"/>
            <w:vMerge w:val="restart"/>
          </w:tcPr>
          <w:p w14:paraId="51D1B4E8" w14:textId="77777777" w:rsidR="009A526D" w:rsidRDefault="00206485">
            <w:pPr>
              <w:widowControl w:val="0"/>
              <w:spacing w:line="240" w:lineRule="auto"/>
              <w:rPr>
                <w:sz w:val="20"/>
                <w:szCs w:val="20"/>
              </w:rPr>
            </w:pPr>
            <w:r>
              <w:rPr>
                <w:sz w:val="20"/>
                <w:szCs w:val="20"/>
              </w:rPr>
              <w:t>ZTE#1/#2,</w:t>
            </w:r>
          </w:p>
          <w:p w14:paraId="751603C4" w14:textId="77777777" w:rsidR="009A526D" w:rsidRDefault="00206485">
            <w:pPr>
              <w:widowControl w:val="0"/>
              <w:spacing w:line="240" w:lineRule="auto"/>
              <w:rPr>
                <w:sz w:val="20"/>
                <w:szCs w:val="20"/>
              </w:rPr>
            </w:pPr>
            <w:r>
              <w:rPr>
                <w:color w:val="FF0000"/>
                <w:sz w:val="20"/>
                <w:szCs w:val="20"/>
              </w:rPr>
              <w:t>BW/subband size Scaling</w:t>
            </w:r>
          </w:p>
        </w:tc>
        <w:tc>
          <w:tcPr>
            <w:tcW w:w="995" w:type="dxa"/>
            <w:vMerge w:val="restart"/>
          </w:tcPr>
          <w:p w14:paraId="689B6E16" w14:textId="77777777" w:rsidR="009A526D" w:rsidRDefault="00206485">
            <w:pPr>
              <w:widowControl w:val="0"/>
              <w:spacing w:line="240" w:lineRule="auto"/>
              <w:rPr>
                <w:sz w:val="20"/>
                <w:szCs w:val="20"/>
              </w:rPr>
            </w:pPr>
            <w:r>
              <w:rPr>
                <w:sz w:val="20"/>
                <w:szCs w:val="20"/>
              </w:rPr>
              <w:t>Case 1</w:t>
            </w:r>
          </w:p>
        </w:tc>
        <w:tc>
          <w:tcPr>
            <w:tcW w:w="991" w:type="dxa"/>
          </w:tcPr>
          <w:p w14:paraId="2DDB33CF" w14:textId="77777777" w:rsidR="009A526D" w:rsidRDefault="00206485">
            <w:pPr>
              <w:widowControl w:val="0"/>
              <w:spacing w:line="240" w:lineRule="auto"/>
              <w:rPr>
                <w:sz w:val="20"/>
                <w:szCs w:val="20"/>
              </w:rPr>
            </w:pPr>
            <w:r>
              <w:rPr>
                <w:sz w:val="20"/>
                <w:szCs w:val="20"/>
              </w:rPr>
              <w:t>X</w:t>
            </w:r>
          </w:p>
        </w:tc>
        <w:tc>
          <w:tcPr>
            <w:tcW w:w="1067" w:type="dxa"/>
            <w:shd w:val="clear" w:color="000000" w:fill="FFFFFF"/>
            <w:vAlign w:val="center"/>
          </w:tcPr>
          <w:p w14:paraId="4D5F62AA" w14:textId="77777777" w:rsidR="009A526D" w:rsidRDefault="00206485">
            <w:pPr>
              <w:widowControl w:val="0"/>
              <w:spacing w:line="240" w:lineRule="auto"/>
              <w:rPr>
                <w:sz w:val="20"/>
                <w:szCs w:val="20"/>
              </w:rPr>
            </w:pPr>
            <w:r>
              <w:rPr>
                <w:sz w:val="20"/>
                <w:szCs w:val="20"/>
              </w:rPr>
              <w:t>L1:0.7191</w:t>
            </w:r>
          </w:p>
          <w:p w14:paraId="5F59051F" w14:textId="77777777" w:rsidR="009A526D" w:rsidRDefault="00206485">
            <w:pPr>
              <w:widowControl w:val="0"/>
              <w:spacing w:line="240" w:lineRule="auto"/>
              <w:rPr>
                <w:sz w:val="20"/>
                <w:szCs w:val="20"/>
              </w:rPr>
            </w:pPr>
            <w:r>
              <w:rPr>
                <w:sz w:val="20"/>
                <w:szCs w:val="20"/>
              </w:rPr>
              <w:t>L2:0.5866</w:t>
            </w:r>
          </w:p>
        </w:tc>
        <w:tc>
          <w:tcPr>
            <w:tcW w:w="1069" w:type="dxa"/>
          </w:tcPr>
          <w:p w14:paraId="75266FA5" w14:textId="77777777" w:rsidR="009A526D" w:rsidRDefault="009A526D">
            <w:pPr>
              <w:widowControl w:val="0"/>
              <w:spacing w:line="240" w:lineRule="auto"/>
              <w:rPr>
                <w:sz w:val="20"/>
                <w:szCs w:val="20"/>
              </w:rPr>
            </w:pPr>
          </w:p>
        </w:tc>
        <w:tc>
          <w:tcPr>
            <w:tcW w:w="1069" w:type="dxa"/>
            <w:shd w:val="clear" w:color="000000" w:fill="FFFFFF"/>
            <w:vAlign w:val="center"/>
          </w:tcPr>
          <w:p w14:paraId="5E95F0AB" w14:textId="77777777" w:rsidR="009A526D" w:rsidRDefault="00206485">
            <w:pPr>
              <w:widowControl w:val="0"/>
              <w:spacing w:line="240" w:lineRule="auto"/>
              <w:rPr>
                <w:sz w:val="20"/>
                <w:szCs w:val="20"/>
              </w:rPr>
            </w:pPr>
            <w:r>
              <w:rPr>
                <w:sz w:val="20"/>
                <w:szCs w:val="20"/>
              </w:rPr>
              <w:t>L1:0.6926</w:t>
            </w:r>
          </w:p>
          <w:p w14:paraId="393EC755" w14:textId="77777777" w:rsidR="009A526D" w:rsidRDefault="00206485">
            <w:pPr>
              <w:widowControl w:val="0"/>
              <w:spacing w:line="240" w:lineRule="auto"/>
              <w:rPr>
                <w:sz w:val="20"/>
                <w:szCs w:val="20"/>
              </w:rPr>
            </w:pPr>
            <w:r>
              <w:rPr>
                <w:sz w:val="20"/>
                <w:szCs w:val="20"/>
              </w:rPr>
              <w:t>L2:0.5495</w:t>
            </w:r>
          </w:p>
        </w:tc>
        <w:tc>
          <w:tcPr>
            <w:tcW w:w="1069" w:type="dxa"/>
          </w:tcPr>
          <w:p w14:paraId="3871E158" w14:textId="77777777" w:rsidR="009A526D" w:rsidRDefault="009A526D">
            <w:pPr>
              <w:widowControl w:val="0"/>
              <w:spacing w:line="240" w:lineRule="auto"/>
              <w:rPr>
                <w:sz w:val="20"/>
                <w:szCs w:val="20"/>
              </w:rPr>
            </w:pPr>
          </w:p>
        </w:tc>
        <w:tc>
          <w:tcPr>
            <w:tcW w:w="1067" w:type="dxa"/>
          </w:tcPr>
          <w:p w14:paraId="03DEC22B" w14:textId="77777777" w:rsidR="009A526D" w:rsidRDefault="009A526D">
            <w:pPr>
              <w:widowControl w:val="0"/>
              <w:spacing w:line="240" w:lineRule="auto"/>
              <w:rPr>
                <w:sz w:val="20"/>
                <w:szCs w:val="20"/>
              </w:rPr>
            </w:pPr>
          </w:p>
        </w:tc>
      </w:tr>
      <w:tr w:rsidR="009A526D" w14:paraId="27F39493" w14:textId="77777777" w:rsidTr="003343AE">
        <w:trPr>
          <w:trHeight w:val="246"/>
        </w:trPr>
        <w:tc>
          <w:tcPr>
            <w:tcW w:w="1127" w:type="dxa"/>
            <w:vMerge/>
          </w:tcPr>
          <w:p w14:paraId="02E8D32F" w14:textId="77777777" w:rsidR="009A526D" w:rsidRDefault="009A526D">
            <w:pPr>
              <w:widowControl w:val="0"/>
              <w:spacing w:line="240" w:lineRule="auto"/>
              <w:rPr>
                <w:sz w:val="20"/>
                <w:szCs w:val="20"/>
              </w:rPr>
            </w:pPr>
          </w:p>
        </w:tc>
        <w:tc>
          <w:tcPr>
            <w:tcW w:w="995" w:type="dxa"/>
            <w:vMerge/>
          </w:tcPr>
          <w:p w14:paraId="38FA6913" w14:textId="77777777" w:rsidR="009A526D" w:rsidRDefault="009A526D">
            <w:pPr>
              <w:widowControl w:val="0"/>
              <w:spacing w:line="240" w:lineRule="auto"/>
              <w:rPr>
                <w:sz w:val="20"/>
                <w:szCs w:val="20"/>
              </w:rPr>
            </w:pPr>
          </w:p>
        </w:tc>
        <w:tc>
          <w:tcPr>
            <w:tcW w:w="991" w:type="dxa"/>
          </w:tcPr>
          <w:p w14:paraId="799DBDD1" w14:textId="77777777" w:rsidR="009A526D" w:rsidRDefault="00206485">
            <w:pPr>
              <w:widowControl w:val="0"/>
              <w:spacing w:line="240" w:lineRule="auto"/>
              <w:rPr>
                <w:sz w:val="20"/>
                <w:szCs w:val="20"/>
              </w:rPr>
            </w:pPr>
            <w:r>
              <w:rPr>
                <w:sz w:val="20"/>
                <w:szCs w:val="20"/>
              </w:rPr>
              <w:t>Y</w:t>
            </w:r>
          </w:p>
        </w:tc>
        <w:tc>
          <w:tcPr>
            <w:tcW w:w="1067" w:type="dxa"/>
            <w:shd w:val="clear" w:color="000000" w:fill="FFFFFF"/>
            <w:vAlign w:val="center"/>
          </w:tcPr>
          <w:p w14:paraId="3387E972" w14:textId="77777777" w:rsidR="009A526D" w:rsidRDefault="00206485">
            <w:pPr>
              <w:widowControl w:val="0"/>
              <w:spacing w:line="240" w:lineRule="auto"/>
              <w:rPr>
                <w:sz w:val="20"/>
                <w:szCs w:val="20"/>
              </w:rPr>
            </w:pPr>
            <w:r>
              <w:rPr>
                <w:sz w:val="20"/>
                <w:szCs w:val="20"/>
              </w:rPr>
              <w:t>L1:0.8033</w:t>
            </w:r>
          </w:p>
          <w:p w14:paraId="00139143" w14:textId="77777777" w:rsidR="009A526D" w:rsidRDefault="00206485">
            <w:pPr>
              <w:widowControl w:val="0"/>
              <w:spacing w:line="240" w:lineRule="auto"/>
              <w:rPr>
                <w:sz w:val="20"/>
                <w:szCs w:val="20"/>
              </w:rPr>
            </w:pPr>
            <w:r>
              <w:rPr>
                <w:sz w:val="20"/>
                <w:szCs w:val="20"/>
              </w:rPr>
              <w:t>L2:0.6913</w:t>
            </w:r>
          </w:p>
        </w:tc>
        <w:tc>
          <w:tcPr>
            <w:tcW w:w="1069" w:type="dxa"/>
          </w:tcPr>
          <w:p w14:paraId="09B85876" w14:textId="77777777" w:rsidR="009A526D" w:rsidRDefault="009A526D">
            <w:pPr>
              <w:widowControl w:val="0"/>
              <w:spacing w:line="240" w:lineRule="auto"/>
              <w:rPr>
                <w:sz w:val="20"/>
                <w:szCs w:val="20"/>
              </w:rPr>
            </w:pPr>
          </w:p>
        </w:tc>
        <w:tc>
          <w:tcPr>
            <w:tcW w:w="1069" w:type="dxa"/>
            <w:shd w:val="clear" w:color="000000" w:fill="FFFFFF"/>
            <w:vAlign w:val="center"/>
          </w:tcPr>
          <w:p w14:paraId="0026654A" w14:textId="77777777" w:rsidR="009A526D" w:rsidRDefault="00206485">
            <w:pPr>
              <w:widowControl w:val="0"/>
              <w:spacing w:line="240" w:lineRule="auto"/>
              <w:rPr>
                <w:sz w:val="20"/>
                <w:szCs w:val="20"/>
              </w:rPr>
            </w:pPr>
            <w:r>
              <w:rPr>
                <w:sz w:val="20"/>
                <w:szCs w:val="20"/>
              </w:rPr>
              <w:t>L1:0.7835</w:t>
            </w:r>
          </w:p>
          <w:p w14:paraId="5C086E6A" w14:textId="77777777" w:rsidR="009A526D" w:rsidRDefault="00206485">
            <w:pPr>
              <w:widowControl w:val="0"/>
              <w:spacing w:line="240" w:lineRule="auto"/>
              <w:rPr>
                <w:sz w:val="20"/>
                <w:szCs w:val="20"/>
              </w:rPr>
            </w:pPr>
            <w:r>
              <w:rPr>
                <w:sz w:val="20"/>
                <w:szCs w:val="20"/>
              </w:rPr>
              <w:t>L2:0.6525</w:t>
            </w:r>
          </w:p>
        </w:tc>
        <w:tc>
          <w:tcPr>
            <w:tcW w:w="1069" w:type="dxa"/>
          </w:tcPr>
          <w:p w14:paraId="4A80B870" w14:textId="77777777" w:rsidR="009A526D" w:rsidRDefault="009A526D">
            <w:pPr>
              <w:widowControl w:val="0"/>
              <w:spacing w:line="240" w:lineRule="auto"/>
              <w:rPr>
                <w:sz w:val="20"/>
                <w:szCs w:val="20"/>
              </w:rPr>
            </w:pPr>
          </w:p>
        </w:tc>
        <w:tc>
          <w:tcPr>
            <w:tcW w:w="1067" w:type="dxa"/>
          </w:tcPr>
          <w:p w14:paraId="47306DDD" w14:textId="77777777" w:rsidR="009A526D" w:rsidRDefault="009A526D">
            <w:pPr>
              <w:widowControl w:val="0"/>
              <w:spacing w:line="240" w:lineRule="auto"/>
              <w:rPr>
                <w:sz w:val="20"/>
                <w:szCs w:val="20"/>
              </w:rPr>
            </w:pPr>
          </w:p>
        </w:tc>
      </w:tr>
      <w:tr w:rsidR="009A526D" w14:paraId="70A5DB08" w14:textId="77777777" w:rsidTr="003343AE">
        <w:trPr>
          <w:trHeight w:val="246"/>
        </w:trPr>
        <w:tc>
          <w:tcPr>
            <w:tcW w:w="1127" w:type="dxa"/>
            <w:vMerge/>
          </w:tcPr>
          <w:p w14:paraId="46978459" w14:textId="77777777" w:rsidR="009A526D" w:rsidRDefault="009A526D">
            <w:pPr>
              <w:widowControl w:val="0"/>
              <w:spacing w:line="240" w:lineRule="auto"/>
              <w:rPr>
                <w:sz w:val="20"/>
                <w:szCs w:val="20"/>
              </w:rPr>
            </w:pPr>
          </w:p>
        </w:tc>
        <w:tc>
          <w:tcPr>
            <w:tcW w:w="995" w:type="dxa"/>
            <w:vMerge/>
          </w:tcPr>
          <w:p w14:paraId="3DBD25F8" w14:textId="77777777" w:rsidR="009A526D" w:rsidRDefault="009A526D">
            <w:pPr>
              <w:widowControl w:val="0"/>
              <w:spacing w:line="240" w:lineRule="auto"/>
              <w:rPr>
                <w:sz w:val="20"/>
                <w:szCs w:val="20"/>
              </w:rPr>
            </w:pPr>
          </w:p>
        </w:tc>
        <w:tc>
          <w:tcPr>
            <w:tcW w:w="991" w:type="dxa"/>
          </w:tcPr>
          <w:p w14:paraId="1C667A8E" w14:textId="77777777" w:rsidR="009A526D" w:rsidRDefault="00206485">
            <w:pPr>
              <w:widowControl w:val="0"/>
              <w:spacing w:line="240" w:lineRule="auto"/>
              <w:rPr>
                <w:sz w:val="20"/>
                <w:szCs w:val="20"/>
              </w:rPr>
            </w:pPr>
            <w:r>
              <w:rPr>
                <w:sz w:val="20"/>
                <w:szCs w:val="20"/>
              </w:rPr>
              <w:t>Z</w:t>
            </w:r>
          </w:p>
        </w:tc>
        <w:tc>
          <w:tcPr>
            <w:tcW w:w="1067" w:type="dxa"/>
            <w:shd w:val="clear" w:color="000000" w:fill="FFFFFF"/>
            <w:vAlign w:val="center"/>
          </w:tcPr>
          <w:p w14:paraId="22785CCC" w14:textId="77777777" w:rsidR="009A526D" w:rsidRDefault="00206485">
            <w:pPr>
              <w:widowControl w:val="0"/>
              <w:spacing w:line="240" w:lineRule="auto"/>
              <w:rPr>
                <w:sz w:val="20"/>
                <w:szCs w:val="20"/>
              </w:rPr>
            </w:pPr>
            <w:r>
              <w:rPr>
                <w:sz w:val="20"/>
                <w:szCs w:val="20"/>
              </w:rPr>
              <w:t>L1:0.8978</w:t>
            </w:r>
          </w:p>
          <w:p w14:paraId="7E8CD553" w14:textId="77777777" w:rsidR="009A526D" w:rsidRDefault="00206485">
            <w:pPr>
              <w:widowControl w:val="0"/>
              <w:spacing w:line="240" w:lineRule="auto"/>
              <w:rPr>
                <w:sz w:val="20"/>
                <w:szCs w:val="20"/>
              </w:rPr>
            </w:pPr>
            <w:r>
              <w:rPr>
                <w:sz w:val="20"/>
                <w:szCs w:val="20"/>
              </w:rPr>
              <w:t>L2:0.8275</w:t>
            </w:r>
          </w:p>
        </w:tc>
        <w:tc>
          <w:tcPr>
            <w:tcW w:w="1069" w:type="dxa"/>
          </w:tcPr>
          <w:p w14:paraId="7BE0BB79" w14:textId="77777777" w:rsidR="009A526D" w:rsidRDefault="009A526D">
            <w:pPr>
              <w:widowControl w:val="0"/>
              <w:spacing w:line="240" w:lineRule="auto"/>
              <w:rPr>
                <w:sz w:val="20"/>
                <w:szCs w:val="20"/>
              </w:rPr>
            </w:pPr>
          </w:p>
        </w:tc>
        <w:tc>
          <w:tcPr>
            <w:tcW w:w="1069" w:type="dxa"/>
            <w:shd w:val="clear" w:color="000000" w:fill="FFFFFF"/>
            <w:vAlign w:val="center"/>
          </w:tcPr>
          <w:p w14:paraId="77850791" w14:textId="77777777" w:rsidR="009A526D" w:rsidRDefault="00206485">
            <w:pPr>
              <w:widowControl w:val="0"/>
              <w:spacing w:line="240" w:lineRule="auto"/>
              <w:rPr>
                <w:sz w:val="20"/>
                <w:szCs w:val="20"/>
              </w:rPr>
            </w:pPr>
            <w:r>
              <w:rPr>
                <w:sz w:val="20"/>
                <w:szCs w:val="20"/>
              </w:rPr>
              <w:t>L1:0.877</w:t>
            </w:r>
          </w:p>
          <w:p w14:paraId="45803432" w14:textId="77777777" w:rsidR="009A526D" w:rsidRDefault="00206485">
            <w:pPr>
              <w:widowControl w:val="0"/>
              <w:spacing w:line="240" w:lineRule="auto"/>
              <w:rPr>
                <w:sz w:val="20"/>
                <w:szCs w:val="20"/>
              </w:rPr>
            </w:pPr>
            <w:r>
              <w:rPr>
                <w:sz w:val="20"/>
                <w:szCs w:val="20"/>
              </w:rPr>
              <w:t>L2:0.7882</w:t>
            </w:r>
          </w:p>
        </w:tc>
        <w:tc>
          <w:tcPr>
            <w:tcW w:w="1069" w:type="dxa"/>
          </w:tcPr>
          <w:p w14:paraId="625F3901" w14:textId="77777777" w:rsidR="009A526D" w:rsidRDefault="009A526D">
            <w:pPr>
              <w:widowControl w:val="0"/>
              <w:spacing w:line="240" w:lineRule="auto"/>
              <w:rPr>
                <w:sz w:val="20"/>
                <w:szCs w:val="20"/>
              </w:rPr>
            </w:pPr>
          </w:p>
        </w:tc>
        <w:tc>
          <w:tcPr>
            <w:tcW w:w="1067" w:type="dxa"/>
          </w:tcPr>
          <w:p w14:paraId="7A1AC934" w14:textId="77777777" w:rsidR="009A526D" w:rsidRDefault="009A526D">
            <w:pPr>
              <w:widowControl w:val="0"/>
              <w:spacing w:line="240" w:lineRule="auto"/>
              <w:rPr>
                <w:sz w:val="20"/>
                <w:szCs w:val="20"/>
              </w:rPr>
            </w:pPr>
          </w:p>
        </w:tc>
      </w:tr>
      <w:tr w:rsidR="009A526D" w14:paraId="3AFE349F" w14:textId="77777777" w:rsidTr="003343AE">
        <w:trPr>
          <w:trHeight w:val="246"/>
        </w:trPr>
        <w:tc>
          <w:tcPr>
            <w:tcW w:w="1127" w:type="dxa"/>
            <w:vMerge/>
          </w:tcPr>
          <w:p w14:paraId="25D0A796" w14:textId="77777777" w:rsidR="009A526D" w:rsidRDefault="009A526D">
            <w:pPr>
              <w:widowControl w:val="0"/>
              <w:spacing w:line="240" w:lineRule="auto"/>
              <w:rPr>
                <w:sz w:val="20"/>
                <w:szCs w:val="20"/>
              </w:rPr>
            </w:pPr>
          </w:p>
        </w:tc>
        <w:tc>
          <w:tcPr>
            <w:tcW w:w="995" w:type="dxa"/>
            <w:vMerge w:val="restart"/>
          </w:tcPr>
          <w:p w14:paraId="50B9EBB3" w14:textId="77777777" w:rsidR="009A526D" w:rsidRDefault="00206485">
            <w:pPr>
              <w:widowControl w:val="0"/>
              <w:spacing w:line="240" w:lineRule="auto"/>
              <w:rPr>
                <w:sz w:val="20"/>
                <w:szCs w:val="20"/>
              </w:rPr>
            </w:pPr>
            <w:r>
              <w:rPr>
                <w:sz w:val="20"/>
                <w:szCs w:val="20"/>
              </w:rPr>
              <w:t>Case 2</w:t>
            </w:r>
          </w:p>
        </w:tc>
        <w:tc>
          <w:tcPr>
            <w:tcW w:w="991" w:type="dxa"/>
          </w:tcPr>
          <w:p w14:paraId="07941370" w14:textId="77777777" w:rsidR="009A526D" w:rsidRDefault="00206485">
            <w:pPr>
              <w:widowControl w:val="0"/>
              <w:spacing w:line="240" w:lineRule="auto"/>
              <w:rPr>
                <w:sz w:val="20"/>
                <w:szCs w:val="20"/>
              </w:rPr>
            </w:pPr>
            <w:r>
              <w:rPr>
                <w:sz w:val="20"/>
                <w:szCs w:val="20"/>
              </w:rPr>
              <w:t>X</w:t>
            </w:r>
          </w:p>
        </w:tc>
        <w:tc>
          <w:tcPr>
            <w:tcW w:w="1067" w:type="dxa"/>
            <w:shd w:val="clear" w:color="000000" w:fill="FFFFFF"/>
            <w:vAlign w:val="center"/>
          </w:tcPr>
          <w:p w14:paraId="56BA6842" w14:textId="77777777" w:rsidR="009A526D" w:rsidRDefault="00206485">
            <w:pPr>
              <w:widowControl w:val="0"/>
              <w:spacing w:line="240" w:lineRule="auto"/>
              <w:rPr>
                <w:sz w:val="20"/>
                <w:szCs w:val="20"/>
              </w:rPr>
            </w:pPr>
            <w:r>
              <w:rPr>
                <w:sz w:val="20"/>
                <w:szCs w:val="20"/>
              </w:rPr>
              <w:t>L1:-0.47%</w:t>
            </w:r>
          </w:p>
          <w:p w14:paraId="483E8B23" w14:textId="77777777" w:rsidR="009A526D" w:rsidRDefault="00206485">
            <w:pPr>
              <w:widowControl w:val="0"/>
              <w:spacing w:line="240" w:lineRule="auto"/>
              <w:rPr>
                <w:sz w:val="20"/>
                <w:szCs w:val="20"/>
              </w:rPr>
            </w:pPr>
            <w:r>
              <w:rPr>
                <w:sz w:val="20"/>
                <w:szCs w:val="20"/>
              </w:rPr>
              <w:t>L2:-1.28%</w:t>
            </w:r>
          </w:p>
        </w:tc>
        <w:tc>
          <w:tcPr>
            <w:tcW w:w="1069" w:type="dxa"/>
          </w:tcPr>
          <w:p w14:paraId="226C8B6B" w14:textId="77777777" w:rsidR="009A526D" w:rsidRDefault="009A526D">
            <w:pPr>
              <w:widowControl w:val="0"/>
              <w:spacing w:line="240" w:lineRule="auto"/>
              <w:rPr>
                <w:sz w:val="20"/>
                <w:szCs w:val="20"/>
              </w:rPr>
            </w:pPr>
          </w:p>
        </w:tc>
        <w:tc>
          <w:tcPr>
            <w:tcW w:w="1069" w:type="dxa"/>
            <w:shd w:val="clear" w:color="000000" w:fill="FFFFFF"/>
            <w:vAlign w:val="center"/>
          </w:tcPr>
          <w:p w14:paraId="392D4936" w14:textId="77777777" w:rsidR="009A526D" w:rsidRDefault="00206485">
            <w:pPr>
              <w:widowControl w:val="0"/>
              <w:spacing w:line="240" w:lineRule="auto"/>
              <w:rPr>
                <w:sz w:val="20"/>
                <w:szCs w:val="20"/>
              </w:rPr>
            </w:pPr>
            <w:r>
              <w:rPr>
                <w:sz w:val="20"/>
                <w:szCs w:val="20"/>
              </w:rPr>
              <w:t>L1:0%</w:t>
            </w:r>
          </w:p>
          <w:p w14:paraId="195E5F15" w14:textId="77777777" w:rsidR="009A526D" w:rsidRDefault="00206485">
            <w:pPr>
              <w:widowControl w:val="0"/>
              <w:spacing w:line="240" w:lineRule="auto"/>
              <w:rPr>
                <w:sz w:val="20"/>
                <w:szCs w:val="20"/>
              </w:rPr>
            </w:pPr>
            <w:r>
              <w:rPr>
                <w:sz w:val="20"/>
                <w:szCs w:val="20"/>
              </w:rPr>
              <w:t>L2:-0.27%</w:t>
            </w:r>
          </w:p>
        </w:tc>
        <w:tc>
          <w:tcPr>
            <w:tcW w:w="1069" w:type="dxa"/>
          </w:tcPr>
          <w:p w14:paraId="54726086" w14:textId="77777777" w:rsidR="009A526D" w:rsidRDefault="009A526D">
            <w:pPr>
              <w:widowControl w:val="0"/>
              <w:spacing w:line="240" w:lineRule="auto"/>
              <w:rPr>
                <w:sz w:val="20"/>
                <w:szCs w:val="20"/>
              </w:rPr>
            </w:pPr>
          </w:p>
        </w:tc>
        <w:tc>
          <w:tcPr>
            <w:tcW w:w="1067" w:type="dxa"/>
          </w:tcPr>
          <w:p w14:paraId="42EDE1DA" w14:textId="77777777" w:rsidR="009A526D" w:rsidRDefault="009A526D">
            <w:pPr>
              <w:widowControl w:val="0"/>
              <w:spacing w:line="240" w:lineRule="auto"/>
              <w:rPr>
                <w:sz w:val="20"/>
                <w:szCs w:val="20"/>
              </w:rPr>
            </w:pPr>
          </w:p>
        </w:tc>
      </w:tr>
      <w:tr w:rsidR="009A526D" w14:paraId="15A22E11" w14:textId="77777777" w:rsidTr="003343AE">
        <w:trPr>
          <w:trHeight w:val="246"/>
        </w:trPr>
        <w:tc>
          <w:tcPr>
            <w:tcW w:w="1127" w:type="dxa"/>
            <w:vMerge/>
          </w:tcPr>
          <w:p w14:paraId="45359C17" w14:textId="77777777" w:rsidR="009A526D" w:rsidRDefault="009A526D">
            <w:pPr>
              <w:widowControl w:val="0"/>
              <w:spacing w:line="240" w:lineRule="auto"/>
              <w:rPr>
                <w:sz w:val="20"/>
                <w:szCs w:val="20"/>
              </w:rPr>
            </w:pPr>
          </w:p>
        </w:tc>
        <w:tc>
          <w:tcPr>
            <w:tcW w:w="995" w:type="dxa"/>
            <w:vMerge/>
          </w:tcPr>
          <w:p w14:paraId="34B20083" w14:textId="77777777" w:rsidR="009A526D" w:rsidRDefault="009A526D">
            <w:pPr>
              <w:widowControl w:val="0"/>
              <w:spacing w:line="240" w:lineRule="auto"/>
              <w:rPr>
                <w:sz w:val="20"/>
                <w:szCs w:val="20"/>
              </w:rPr>
            </w:pPr>
          </w:p>
        </w:tc>
        <w:tc>
          <w:tcPr>
            <w:tcW w:w="991" w:type="dxa"/>
          </w:tcPr>
          <w:p w14:paraId="2BCA797B" w14:textId="77777777" w:rsidR="009A526D" w:rsidRDefault="00206485">
            <w:pPr>
              <w:widowControl w:val="0"/>
              <w:spacing w:line="240" w:lineRule="auto"/>
              <w:rPr>
                <w:sz w:val="20"/>
                <w:szCs w:val="20"/>
              </w:rPr>
            </w:pPr>
            <w:r>
              <w:rPr>
                <w:sz w:val="20"/>
                <w:szCs w:val="20"/>
              </w:rPr>
              <w:t>Y</w:t>
            </w:r>
          </w:p>
        </w:tc>
        <w:tc>
          <w:tcPr>
            <w:tcW w:w="1067" w:type="dxa"/>
            <w:shd w:val="clear" w:color="000000" w:fill="FFFFFF"/>
            <w:vAlign w:val="center"/>
          </w:tcPr>
          <w:p w14:paraId="11A34000" w14:textId="77777777" w:rsidR="009A526D" w:rsidRDefault="00206485">
            <w:pPr>
              <w:widowControl w:val="0"/>
              <w:spacing w:line="240" w:lineRule="auto"/>
              <w:rPr>
                <w:sz w:val="20"/>
                <w:szCs w:val="20"/>
              </w:rPr>
            </w:pPr>
            <w:r>
              <w:rPr>
                <w:sz w:val="20"/>
                <w:szCs w:val="20"/>
              </w:rPr>
              <w:t>L1:-0.22%</w:t>
            </w:r>
          </w:p>
          <w:p w14:paraId="3EDAEB16" w14:textId="77777777" w:rsidR="009A526D" w:rsidRDefault="00206485">
            <w:pPr>
              <w:widowControl w:val="0"/>
              <w:spacing w:line="240" w:lineRule="auto"/>
              <w:rPr>
                <w:sz w:val="20"/>
                <w:szCs w:val="20"/>
              </w:rPr>
            </w:pPr>
            <w:r>
              <w:rPr>
                <w:sz w:val="20"/>
                <w:szCs w:val="20"/>
              </w:rPr>
              <w:t>L2:-0.04%</w:t>
            </w:r>
          </w:p>
        </w:tc>
        <w:tc>
          <w:tcPr>
            <w:tcW w:w="1069" w:type="dxa"/>
          </w:tcPr>
          <w:p w14:paraId="6F796F79" w14:textId="77777777" w:rsidR="009A526D" w:rsidRDefault="009A526D">
            <w:pPr>
              <w:widowControl w:val="0"/>
              <w:spacing w:line="240" w:lineRule="auto"/>
              <w:rPr>
                <w:sz w:val="20"/>
                <w:szCs w:val="20"/>
              </w:rPr>
            </w:pPr>
          </w:p>
        </w:tc>
        <w:tc>
          <w:tcPr>
            <w:tcW w:w="1069" w:type="dxa"/>
            <w:shd w:val="clear" w:color="000000" w:fill="FFFFFF"/>
            <w:vAlign w:val="center"/>
          </w:tcPr>
          <w:p w14:paraId="20B675E9" w14:textId="77777777" w:rsidR="009A526D" w:rsidRDefault="00206485">
            <w:pPr>
              <w:widowControl w:val="0"/>
              <w:spacing w:line="240" w:lineRule="auto"/>
              <w:rPr>
                <w:sz w:val="20"/>
                <w:szCs w:val="20"/>
              </w:rPr>
            </w:pPr>
            <w:r>
              <w:rPr>
                <w:sz w:val="20"/>
                <w:szCs w:val="20"/>
              </w:rPr>
              <w:t>L1:-0.46%</w:t>
            </w:r>
          </w:p>
          <w:p w14:paraId="12D6365A" w14:textId="77777777" w:rsidR="009A526D" w:rsidRDefault="00206485">
            <w:pPr>
              <w:widowControl w:val="0"/>
              <w:spacing w:line="240" w:lineRule="auto"/>
              <w:rPr>
                <w:sz w:val="20"/>
                <w:szCs w:val="20"/>
              </w:rPr>
            </w:pPr>
            <w:r>
              <w:rPr>
                <w:sz w:val="20"/>
                <w:szCs w:val="20"/>
              </w:rPr>
              <w:t>L2:-0.49%</w:t>
            </w:r>
          </w:p>
        </w:tc>
        <w:tc>
          <w:tcPr>
            <w:tcW w:w="1069" w:type="dxa"/>
          </w:tcPr>
          <w:p w14:paraId="3EEFD1D8" w14:textId="77777777" w:rsidR="009A526D" w:rsidRDefault="009A526D">
            <w:pPr>
              <w:widowControl w:val="0"/>
              <w:spacing w:line="240" w:lineRule="auto"/>
              <w:rPr>
                <w:sz w:val="20"/>
                <w:szCs w:val="20"/>
              </w:rPr>
            </w:pPr>
          </w:p>
        </w:tc>
        <w:tc>
          <w:tcPr>
            <w:tcW w:w="1067" w:type="dxa"/>
          </w:tcPr>
          <w:p w14:paraId="11521953" w14:textId="77777777" w:rsidR="009A526D" w:rsidRDefault="009A526D">
            <w:pPr>
              <w:widowControl w:val="0"/>
              <w:spacing w:line="240" w:lineRule="auto"/>
              <w:rPr>
                <w:sz w:val="20"/>
                <w:szCs w:val="20"/>
              </w:rPr>
            </w:pPr>
          </w:p>
        </w:tc>
      </w:tr>
      <w:tr w:rsidR="009A526D" w14:paraId="430CAFAB" w14:textId="77777777" w:rsidTr="003343AE">
        <w:trPr>
          <w:trHeight w:val="246"/>
        </w:trPr>
        <w:tc>
          <w:tcPr>
            <w:tcW w:w="1127" w:type="dxa"/>
            <w:vMerge/>
          </w:tcPr>
          <w:p w14:paraId="09CDFC66" w14:textId="77777777" w:rsidR="009A526D" w:rsidRDefault="009A526D">
            <w:pPr>
              <w:widowControl w:val="0"/>
              <w:spacing w:line="240" w:lineRule="auto"/>
              <w:rPr>
                <w:sz w:val="20"/>
                <w:szCs w:val="20"/>
              </w:rPr>
            </w:pPr>
          </w:p>
        </w:tc>
        <w:tc>
          <w:tcPr>
            <w:tcW w:w="995" w:type="dxa"/>
            <w:vMerge/>
          </w:tcPr>
          <w:p w14:paraId="3E588DB3" w14:textId="77777777" w:rsidR="009A526D" w:rsidRDefault="009A526D">
            <w:pPr>
              <w:widowControl w:val="0"/>
              <w:spacing w:line="240" w:lineRule="auto"/>
              <w:rPr>
                <w:sz w:val="20"/>
                <w:szCs w:val="20"/>
              </w:rPr>
            </w:pPr>
          </w:p>
        </w:tc>
        <w:tc>
          <w:tcPr>
            <w:tcW w:w="991" w:type="dxa"/>
          </w:tcPr>
          <w:p w14:paraId="6640F227" w14:textId="77777777" w:rsidR="009A526D" w:rsidRDefault="00206485">
            <w:pPr>
              <w:widowControl w:val="0"/>
              <w:spacing w:line="240" w:lineRule="auto"/>
              <w:rPr>
                <w:sz w:val="20"/>
                <w:szCs w:val="20"/>
              </w:rPr>
            </w:pPr>
            <w:r>
              <w:rPr>
                <w:sz w:val="20"/>
                <w:szCs w:val="20"/>
              </w:rPr>
              <w:t>Z</w:t>
            </w:r>
          </w:p>
        </w:tc>
        <w:tc>
          <w:tcPr>
            <w:tcW w:w="1067" w:type="dxa"/>
            <w:shd w:val="clear" w:color="000000" w:fill="FFFFFF"/>
            <w:vAlign w:val="center"/>
          </w:tcPr>
          <w:p w14:paraId="6496B21C" w14:textId="77777777" w:rsidR="009A526D" w:rsidRDefault="00206485">
            <w:pPr>
              <w:widowControl w:val="0"/>
              <w:spacing w:line="240" w:lineRule="auto"/>
              <w:rPr>
                <w:sz w:val="20"/>
                <w:szCs w:val="20"/>
              </w:rPr>
            </w:pPr>
            <w:r>
              <w:rPr>
                <w:sz w:val="20"/>
                <w:szCs w:val="20"/>
              </w:rPr>
              <w:t>L1:-0.85%</w:t>
            </w:r>
          </w:p>
          <w:p w14:paraId="043BC440" w14:textId="77777777" w:rsidR="009A526D" w:rsidRDefault="00206485">
            <w:pPr>
              <w:widowControl w:val="0"/>
              <w:spacing w:line="240" w:lineRule="auto"/>
              <w:rPr>
                <w:sz w:val="20"/>
                <w:szCs w:val="20"/>
              </w:rPr>
            </w:pPr>
            <w:r>
              <w:rPr>
                <w:sz w:val="20"/>
                <w:szCs w:val="20"/>
              </w:rPr>
              <w:t>L2:-1.1%</w:t>
            </w:r>
          </w:p>
        </w:tc>
        <w:tc>
          <w:tcPr>
            <w:tcW w:w="1069" w:type="dxa"/>
          </w:tcPr>
          <w:p w14:paraId="03E48A32" w14:textId="77777777" w:rsidR="009A526D" w:rsidRDefault="009A526D">
            <w:pPr>
              <w:widowControl w:val="0"/>
              <w:spacing w:line="240" w:lineRule="auto"/>
              <w:rPr>
                <w:sz w:val="20"/>
                <w:szCs w:val="20"/>
              </w:rPr>
            </w:pPr>
          </w:p>
        </w:tc>
        <w:tc>
          <w:tcPr>
            <w:tcW w:w="1069" w:type="dxa"/>
            <w:shd w:val="clear" w:color="000000" w:fill="FFFFFF"/>
            <w:vAlign w:val="center"/>
          </w:tcPr>
          <w:p w14:paraId="71964374" w14:textId="77777777" w:rsidR="009A526D" w:rsidRDefault="00206485">
            <w:pPr>
              <w:widowControl w:val="0"/>
              <w:spacing w:line="240" w:lineRule="auto"/>
              <w:rPr>
                <w:sz w:val="20"/>
                <w:szCs w:val="20"/>
              </w:rPr>
            </w:pPr>
            <w:r>
              <w:rPr>
                <w:sz w:val="20"/>
                <w:szCs w:val="20"/>
              </w:rPr>
              <w:t>L1:-0.64%</w:t>
            </w:r>
          </w:p>
          <w:p w14:paraId="2CA6A830" w14:textId="77777777" w:rsidR="009A526D" w:rsidRDefault="00206485">
            <w:pPr>
              <w:widowControl w:val="0"/>
              <w:spacing w:line="240" w:lineRule="auto"/>
              <w:rPr>
                <w:sz w:val="20"/>
                <w:szCs w:val="20"/>
              </w:rPr>
            </w:pPr>
            <w:r>
              <w:rPr>
                <w:sz w:val="20"/>
                <w:szCs w:val="20"/>
              </w:rPr>
              <w:t>L2:-0.44%</w:t>
            </w:r>
          </w:p>
        </w:tc>
        <w:tc>
          <w:tcPr>
            <w:tcW w:w="1069" w:type="dxa"/>
          </w:tcPr>
          <w:p w14:paraId="108EF469" w14:textId="77777777" w:rsidR="009A526D" w:rsidRDefault="009A526D">
            <w:pPr>
              <w:widowControl w:val="0"/>
              <w:spacing w:line="240" w:lineRule="auto"/>
              <w:rPr>
                <w:sz w:val="20"/>
                <w:szCs w:val="20"/>
              </w:rPr>
            </w:pPr>
          </w:p>
        </w:tc>
        <w:tc>
          <w:tcPr>
            <w:tcW w:w="1067" w:type="dxa"/>
          </w:tcPr>
          <w:p w14:paraId="574311BF" w14:textId="77777777" w:rsidR="009A526D" w:rsidRDefault="009A526D">
            <w:pPr>
              <w:widowControl w:val="0"/>
              <w:spacing w:line="240" w:lineRule="auto"/>
              <w:rPr>
                <w:sz w:val="20"/>
                <w:szCs w:val="20"/>
              </w:rPr>
            </w:pPr>
          </w:p>
        </w:tc>
      </w:tr>
      <w:tr w:rsidR="009A526D" w14:paraId="4E2A92E6" w14:textId="77777777" w:rsidTr="003343AE">
        <w:trPr>
          <w:trHeight w:val="246"/>
        </w:trPr>
        <w:tc>
          <w:tcPr>
            <w:tcW w:w="1127" w:type="dxa"/>
            <w:vMerge/>
          </w:tcPr>
          <w:p w14:paraId="58BC0072" w14:textId="77777777" w:rsidR="009A526D" w:rsidRDefault="009A526D">
            <w:pPr>
              <w:widowControl w:val="0"/>
              <w:spacing w:line="240" w:lineRule="auto"/>
              <w:rPr>
                <w:sz w:val="20"/>
                <w:szCs w:val="20"/>
              </w:rPr>
            </w:pPr>
          </w:p>
        </w:tc>
        <w:tc>
          <w:tcPr>
            <w:tcW w:w="995" w:type="dxa"/>
            <w:vMerge w:val="restart"/>
          </w:tcPr>
          <w:p w14:paraId="3F6A00A3" w14:textId="77777777" w:rsidR="009A526D" w:rsidRDefault="00206485">
            <w:pPr>
              <w:widowControl w:val="0"/>
              <w:spacing w:line="240" w:lineRule="auto"/>
              <w:rPr>
                <w:sz w:val="20"/>
                <w:szCs w:val="20"/>
              </w:rPr>
            </w:pPr>
            <w:r>
              <w:rPr>
                <w:sz w:val="20"/>
                <w:szCs w:val="20"/>
              </w:rPr>
              <w:t>Case 3</w:t>
            </w:r>
          </w:p>
        </w:tc>
        <w:tc>
          <w:tcPr>
            <w:tcW w:w="991" w:type="dxa"/>
          </w:tcPr>
          <w:p w14:paraId="60A74448" w14:textId="77777777" w:rsidR="009A526D" w:rsidRDefault="00206485">
            <w:pPr>
              <w:widowControl w:val="0"/>
              <w:spacing w:line="240" w:lineRule="auto"/>
              <w:rPr>
                <w:sz w:val="20"/>
                <w:szCs w:val="20"/>
              </w:rPr>
            </w:pPr>
            <w:r>
              <w:rPr>
                <w:sz w:val="20"/>
                <w:szCs w:val="20"/>
              </w:rPr>
              <w:t>X</w:t>
            </w:r>
          </w:p>
        </w:tc>
        <w:tc>
          <w:tcPr>
            <w:tcW w:w="1067" w:type="dxa"/>
          </w:tcPr>
          <w:p w14:paraId="0BF35A8C" w14:textId="77777777" w:rsidR="009A526D" w:rsidRDefault="009A526D">
            <w:pPr>
              <w:widowControl w:val="0"/>
              <w:spacing w:line="240" w:lineRule="auto"/>
              <w:rPr>
                <w:sz w:val="20"/>
                <w:szCs w:val="20"/>
              </w:rPr>
            </w:pPr>
          </w:p>
        </w:tc>
        <w:tc>
          <w:tcPr>
            <w:tcW w:w="1069" w:type="dxa"/>
          </w:tcPr>
          <w:p w14:paraId="11E55EEA" w14:textId="77777777" w:rsidR="009A526D" w:rsidRDefault="009A526D">
            <w:pPr>
              <w:widowControl w:val="0"/>
              <w:spacing w:line="240" w:lineRule="auto"/>
              <w:rPr>
                <w:sz w:val="20"/>
                <w:szCs w:val="20"/>
              </w:rPr>
            </w:pPr>
          </w:p>
        </w:tc>
        <w:tc>
          <w:tcPr>
            <w:tcW w:w="1069" w:type="dxa"/>
          </w:tcPr>
          <w:p w14:paraId="2776F75F" w14:textId="77777777" w:rsidR="009A526D" w:rsidRDefault="009A526D">
            <w:pPr>
              <w:widowControl w:val="0"/>
              <w:spacing w:line="240" w:lineRule="auto"/>
              <w:rPr>
                <w:sz w:val="20"/>
                <w:szCs w:val="20"/>
              </w:rPr>
            </w:pPr>
          </w:p>
        </w:tc>
        <w:tc>
          <w:tcPr>
            <w:tcW w:w="1069" w:type="dxa"/>
          </w:tcPr>
          <w:p w14:paraId="19FCD27A" w14:textId="77777777" w:rsidR="009A526D" w:rsidRDefault="009A526D">
            <w:pPr>
              <w:widowControl w:val="0"/>
              <w:spacing w:line="240" w:lineRule="auto"/>
              <w:rPr>
                <w:sz w:val="20"/>
                <w:szCs w:val="20"/>
              </w:rPr>
            </w:pPr>
          </w:p>
        </w:tc>
        <w:tc>
          <w:tcPr>
            <w:tcW w:w="1067" w:type="dxa"/>
          </w:tcPr>
          <w:p w14:paraId="1323596E" w14:textId="77777777" w:rsidR="009A526D" w:rsidRDefault="009A526D">
            <w:pPr>
              <w:widowControl w:val="0"/>
              <w:spacing w:line="240" w:lineRule="auto"/>
              <w:rPr>
                <w:sz w:val="20"/>
                <w:szCs w:val="20"/>
              </w:rPr>
            </w:pPr>
          </w:p>
        </w:tc>
      </w:tr>
      <w:tr w:rsidR="009A526D" w14:paraId="71957AE5" w14:textId="77777777" w:rsidTr="003343AE">
        <w:trPr>
          <w:trHeight w:val="246"/>
        </w:trPr>
        <w:tc>
          <w:tcPr>
            <w:tcW w:w="1127" w:type="dxa"/>
            <w:vMerge/>
          </w:tcPr>
          <w:p w14:paraId="52525566" w14:textId="77777777" w:rsidR="009A526D" w:rsidRDefault="009A526D">
            <w:pPr>
              <w:widowControl w:val="0"/>
              <w:spacing w:line="240" w:lineRule="auto"/>
              <w:rPr>
                <w:sz w:val="20"/>
                <w:szCs w:val="20"/>
              </w:rPr>
            </w:pPr>
          </w:p>
        </w:tc>
        <w:tc>
          <w:tcPr>
            <w:tcW w:w="995" w:type="dxa"/>
            <w:vMerge/>
          </w:tcPr>
          <w:p w14:paraId="3BA30DB6" w14:textId="77777777" w:rsidR="009A526D" w:rsidRDefault="009A526D">
            <w:pPr>
              <w:widowControl w:val="0"/>
              <w:spacing w:line="240" w:lineRule="auto"/>
              <w:rPr>
                <w:sz w:val="20"/>
                <w:szCs w:val="20"/>
              </w:rPr>
            </w:pPr>
          </w:p>
        </w:tc>
        <w:tc>
          <w:tcPr>
            <w:tcW w:w="991" w:type="dxa"/>
          </w:tcPr>
          <w:p w14:paraId="7951C8EB" w14:textId="77777777" w:rsidR="009A526D" w:rsidRDefault="00206485">
            <w:pPr>
              <w:widowControl w:val="0"/>
              <w:spacing w:line="240" w:lineRule="auto"/>
              <w:rPr>
                <w:sz w:val="20"/>
                <w:szCs w:val="20"/>
              </w:rPr>
            </w:pPr>
            <w:r>
              <w:rPr>
                <w:sz w:val="20"/>
                <w:szCs w:val="20"/>
              </w:rPr>
              <w:t>Y</w:t>
            </w:r>
          </w:p>
        </w:tc>
        <w:tc>
          <w:tcPr>
            <w:tcW w:w="1067" w:type="dxa"/>
          </w:tcPr>
          <w:p w14:paraId="5195DC5A" w14:textId="77777777" w:rsidR="009A526D" w:rsidRDefault="009A526D">
            <w:pPr>
              <w:widowControl w:val="0"/>
              <w:spacing w:line="240" w:lineRule="auto"/>
              <w:rPr>
                <w:sz w:val="20"/>
                <w:szCs w:val="20"/>
              </w:rPr>
            </w:pPr>
          </w:p>
        </w:tc>
        <w:tc>
          <w:tcPr>
            <w:tcW w:w="1069" w:type="dxa"/>
          </w:tcPr>
          <w:p w14:paraId="7D3341A2" w14:textId="77777777" w:rsidR="009A526D" w:rsidRDefault="009A526D">
            <w:pPr>
              <w:widowControl w:val="0"/>
              <w:spacing w:line="240" w:lineRule="auto"/>
              <w:rPr>
                <w:sz w:val="20"/>
                <w:szCs w:val="20"/>
              </w:rPr>
            </w:pPr>
          </w:p>
        </w:tc>
        <w:tc>
          <w:tcPr>
            <w:tcW w:w="1069" w:type="dxa"/>
          </w:tcPr>
          <w:p w14:paraId="3269D4FF" w14:textId="77777777" w:rsidR="009A526D" w:rsidRDefault="009A526D">
            <w:pPr>
              <w:widowControl w:val="0"/>
              <w:spacing w:line="240" w:lineRule="auto"/>
              <w:rPr>
                <w:sz w:val="20"/>
                <w:szCs w:val="20"/>
              </w:rPr>
            </w:pPr>
          </w:p>
        </w:tc>
        <w:tc>
          <w:tcPr>
            <w:tcW w:w="1069" w:type="dxa"/>
          </w:tcPr>
          <w:p w14:paraId="211CF8E8" w14:textId="77777777" w:rsidR="009A526D" w:rsidRDefault="009A526D">
            <w:pPr>
              <w:widowControl w:val="0"/>
              <w:spacing w:line="240" w:lineRule="auto"/>
              <w:rPr>
                <w:sz w:val="20"/>
                <w:szCs w:val="20"/>
              </w:rPr>
            </w:pPr>
          </w:p>
        </w:tc>
        <w:tc>
          <w:tcPr>
            <w:tcW w:w="1067" w:type="dxa"/>
          </w:tcPr>
          <w:p w14:paraId="6F858D95" w14:textId="77777777" w:rsidR="009A526D" w:rsidRDefault="009A526D">
            <w:pPr>
              <w:widowControl w:val="0"/>
              <w:spacing w:line="240" w:lineRule="auto"/>
              <w:rPr>
                <w:sz w:val="20"/>
                <w:szCs w:val="20"/>
              </w:rPr>
            </w:pPr>
          </w:p>
        </w:tc>
      </w:tr>
      <w:tr w:rsidR="009A526D" w14:paraId="4BF52EB6" w14:textId="77777777" w:rsidTr="003343AE">
        <w:trPr>
          <w:trHeight w:val="246"/>
        </w:trPr>
        <w:tc>
          <w:tcPr>
            <w:tcW w:w="1127" w:type="dxa"/>
            <w:vMerge/>
          </w:tcPr>
          <w:p w14:paraId="0E98A771" w14:textId="77777777" w:rsidR="009A526D" w:rsidRDefault="009A526D">
            <w:pPr>
              <w:widowControl w:val="0"/>
              <w:spacing w:line="240" w:lineRule="auto"/>
              <w:rPr>
                <w:sz w:val="20"/>
                <w:szCs w:val="20"/>
              </w:rPr>
            </w:pPr>
          </w:p>
        </w:tc>
        <w:tc>
          <w:tcPr>
            <w:tcW w:w="995" w:type="dxa"/>
            <w:vMerge/>
          </w:tcPr>
          <w:p w14:paraId="115C6475" w14:textId="77777777" w:rsidR="009A526D" w:rsidRDefault="009A526D">
            <w:pPr>
              <w:widowControl w:val="0"/>
              <w:spacing w:line="240" w:lineRule="auto"/>
              <w:rPr>
                <w:sz w:val="20"/>
                <w:szCs w:val="20"/>
              </w:rPr>
            </w:pPr>
          </w:p>
        </w:tc>
        <w:tc>
          <w:tcPr>
            <w:tcW w:w="991" w:type="dxa"/>
          </w:tcPr>
          <w:p w14:paraId="20869E25" w14:textId="77777777" w:rsidR="009A526D" w:rsidRDefault="00206485">
            <w:pPr>
              <w:widowControl w:val="0"/>
              <w:spacing w:line="240" w:lineRule="auto"/>
              <w:rPr>
                <w:sz w:val="20"/>
                <w:szCs w:val="20"/>
              </w:rPr>
            </w:pPr>
            <w:r>
              <w:rPr>
                <w:sz w:val="20"/>
                <w:szCs w:val="20"/>
              </w:rPr>
              <w:t>Z</w:t>
            </w:r>
          </w:p>
        </w:tc>
        <w:tc>
          <w:tcPr>
            <w:tcW w:w="1067" w:type="dxa"/>
          </w:tcPr>
          <w:p w14:paraId="676DA969" w14:textId="77777777" w:rsidR="009A526D" w:rsidRDefault="009A526D">
            <w:pPr>
              <w:widowControl w:val="0"/>
              <w:spacing w:line="240" w:lineRule="auto"/>
              <w:rPr>
                <w:sz w:val="20"/>
                <w:szCs w:val="20"/>
              </w:rPr>
            </w:pPr>
          </w:p>
        </w:tc>
        <w:tc>
          <w:tcPr>
            <w:tcW w:w="1069" w:type="dxa"/>
          </w:tcPr>
          <w:p w14:paraId="75091548" w14:textId="77777777" w:rsidR="009A526D" w:rsidRDefault="009A526D">
            <w:pPr>
              <w:widowControl w:val="0"/>
              <w:spacing w:line="240" w:lineRule="auto"/>
              <w:rPr>
                <w:sz w:val="20"/>
                <w:szCs w:val="20"/>
              </w:rPr>
            </w:pPr>
          </w:p>
        </w:tc>
        <w:tc>
          <w:tcPr>
            <w:tcW w:w="1069" w:type="dxa"/>
          </w:tcPr>
          <w:p w14:paraId="788259D2" w14:textId="77777777" w:rsidR="009A526D" w:rsidRDefault="009A526D">
            <w:pPr>
              <w:widowControl w:val="0"/>
              <w:spacing w:line="240" w:lineRule="auto"/>
              <w:rPr>
                <w:sz w:val="20"/>
                <w:szCs w:val="20"/>
              </w:rPr>
            </w:pPr>
          </w:p>
        </w:tc>
        <w:tc>
          <w:tcPr>
            <w:tcW w:w="1069" w:type="dxa"/>
          </w:tcPr>
          <w:p w14:paraId="3BBCD86E" w14:textId="77777777" w:rsidR="009A526D" w:rsidRDefault="009A526D">
            <w:pPr>
              <w:widowControl w:val="0"/>
              <w:spacing w:line="240" w:lineRule="auto"/>
              <w:rPr>
                <w:sz w:val="20"/>
                <w:szCs w:val="20"/>
              </w:rPr>
            </w:pPr>
          </w:p>
        </w:tc>
        <w:tc>
          <w:tcPr>
            <w:tcW w:w="1067" w:type="dxa"/>
          </w:tcPr>
          <w:p w14:paraId="56C7D9A3" w14:textId="77777777" w:rsidR="009A526D" w:rsidRDefault="009A526D">
            <w:pPr>
              <w:widowControl w:val="0"/>
              <w:spacing w:line="240" w:lineRule="auto"/>
              <w:rPr>
                <w:sz w:val="20"/>
                <w:szCs w:val="20"/>
              </w:rPr>
            </w:pPr>
          </w:p>
        </w:tc>
      </w:tr>
      <w:tr w:rsidR="009A526D" w14:paraId="74AC0F2D" w14:textId="77777777" w:rsidTr="003343AE">
        <w:trPr>
          <w:trHeight w:val="246"/>
        </w:trPr>
        <w:tc>
          <w:tcPr>
            <w:tcW w:w="1127" w:type="dxa"/>
            <w:vMerge w:val="restart"/>
          </w:tcPr>
          <w:p w14:paraId="180DD68F" w14:textId="77777777" w:rsidR="009A526D" w:rsidRDefault="00206485">
            <w:pPr>
              <w:widowControl w:val="0"/>
              <w:spacing w:line="240" w:lineRule="auto"/>
              <w:rPr>
                <w:sz w:val="20"/>
                <w:szCs w:val="20"/>
              </w:rPr>
            </w:pPr>
            <w:r>
              <w:rPr>
                <w:sz w:val="20"/>
                <w:szCs w:val="20"/>
              </w:rPr>
              <w:t>NTT DOCOMO#1/#2</w:t>
            </w:r>
          </w:p>
          <w:p w14:paraId="65ECE8A4" w14:textId="77777777" w:rsidR="009A526D" w:rsidRDefault="00206485">
            <w:pPr>
              <w:widowControl w:val="0"/>
              <w:spacing w:line="240" w:lineRule="auto"/>
              <w:rPr>
                <w:sz w:val="20"/>
                <w:szCs w:val="20"/>
              </w:rPr>
            </w:pPr>
            <w:r>
              <w:rPr>
                <w:color w:val="FF0000"/>
                <w:sz w:val="20"/>
                <w:szCs w:val="20"/>
              </w:rPr>
              <w:t>Padding</w:t>
            </w:r>
          </w:p>
        </w:tc>
        <w:tc>
          <w:tcPr>
            <w:tcW w:w="995" w:type="dxa"/>
            <w:vMerge w:val="restart"/>
          </w:tcPr>
          <w:p w14:paraId="4CA5BA5D" w14:textId="77777777" w:rsidR="009A526D" w:rsidRDefault="00206485">
            <w:pPr>
              <w:widowControl w:val="0"/>
              <w:spacing w:line="240" w:lineRule="auto"/>
              <w:rPr>
                <w:sz w:val="20"/>
                <w:szCs w:val="20"/>
              </w:rPr>
            </w:pPr>
            <w:r>
              <w:rPr>
                <w:sz w:val="20"/>
                <w:szCs w:val="20"/>
              </w:rPr>
              <w:t>Case 1</w:t>
            </w:r>
          </w:p>
        </w:tc>
        <w:tc>
          <w:tcPr>
            <w:tcW w:w="991" w:type="dxa"/>
          </w:tcPr>
          <w:p w14:paraId="0CEB5303" w14:textId="77777777" w:rsidR="009A526D" w:rsidRDefault="00206485">
            <w:pPr>
              <w:widowControl w:val="0"/>
              <w:spacing w:line="240" w:lineRule="auto"/>
              <w:rPr>
                <w:sz w:val="20"/>
                <w:szCs w:val="20"/>
              </w:rPr>
            </w:pPr>
            <w:r>
              <w:rPr>
                <w:sz w:val="20"/>
                <w:szCs w:val="20"/>
              </w:rPr>
              <w:t>X</w:t>
            </w:r>
          </w:p>
        </w:tc>
        <w:tc>
          <w:tcPr>
            <w:tcW w:w="1067" w:type="dxa"/>
          </w:tcPr>
          <w:p w14:paraId="3ADC49AC" w14:textId="77777777" w:rsidR="009A526D" w:rsidRDefault="00206485">
            <w:pPr>
              <w:widowControl w:val="0"/>
              <w:spacing w:line="240" w:lineRule="auto"/>
              <w:rPr>
                <w:strike/>
                <w:sz w:val="20"/>
                <w:szCs w:val="20"/>
                <w:highlight w:val="yellow"/>
              </w:rPr>
            </w:pPr>
            <w:r>
              <w:rPr>
                <w:strike/>
                <w:sz w:val="20"/>
                <w:szCs w:val="20"/>
                <w:highlight w:val="yellow"/>
              </w:rPr>
              <w:t>L1:0.73</w:t>
            </w:r>
          </w:p>
          <w:p w14:paraId="30030C13" w14:textId="77777777" w:rsidR="009A526D" w:rsidRDefault="00206485">
            <w:pPr>
              <w:widowControl w:val="0"/>
              <w:spacing w:line="240" w:lineRule="auto"/>
              <w:rPr>
                <w:strike/>
                <w:sz w:val="20"/>
                <w:szCs w:val="20"/>
                <w:highlight w:val="yellow"/>
              </w:rPr>
            </w:pPr>
            <w:r>
              <w:rPr>
                <w:strike/>
                <w:sz w:val="20"/>
                <w:szCs w:val="20"/>
                <w:highlight w:val="yellow"/>
              </w:rPr>
              <w:t>L2:0.63</w:t>
            </w:r>
          </w:p>
          <w:p w14:paraId="7FF2FE67" w14:textId="77777777" w:rsidR="009A526D" w:rsidRDefault="00206485">
            <w:pPr>
              <w:widowControl w:val="0"/>
              <w:spacing w:line="240" w:lineRule="auto"/>
              <w:rPr>
                <w:color w:val="FF0000"/>
                <w:sz w:val="20"/>
                <w:szCs w:val="20"/>
                <w:highlight w:val="yellow"/>
              </w:rPr>
            </w:pPr>
            <w:r>
              <w:rPr>
                <w:color w:val="FF0000"/>
                <w:sz w:val="20"/>
                <w:szCs w:val="20"/>
                <w:highlight w:val="yellow"/>
              </w:rPr>
              <w:t>L1:0.7697, 0.8037</w:t>
            </w:r>
          </w:p>
          <w:p w14:paraId="2816BCE4" w14:textId="77777777" w:rsidR="009A526D" w:rsidRDefault="00206485">
            <w:pPr>
              <w:widowControl w:val="0"/>
              <w:spacing w:line="240" w:lineRule="auto"/>
              <w:rPr>
                <w:sz w:val="20"/>
                <w:szCs w:val="20"/>
                <w:highlight w:val="yellow"/>
              </w:rPr>
            </w:pPr>
            <w:r>
              <w:rPr>
                <w:color w:val="FF0000"/>
                <w:sz w:val="20"/>
                <w:szCs w:val="20"/>
                <w:highlight w:val="yellow"/>
              </w:rPr>
              <w:t>L2:0.7087</w:t>
            </w:r>
          </w:p>
        </w:tc>
        <w:tc>
          <w:tcPr>
            <w:tcW w:w="1069" w:type="dxa"/>
          </w:tcPr>
          <w:p w14:paraId="0B5939E4" w14:textId="77777777" w:rsidR="009A526D" w:rsidRDefault="009A526D">
            <w:pPr>
              <w:widowControl w:val="0"/>
              <w:spacing w:line="240" w:lineRule="auto"/>
              <w:rPr>
                <w:sz w:val="20"/>
                <w:szCs w:val="20"/>
                <w:highlight w:val="yellow"/>
              </w:rPr>
            </w:pPr>
          </w:p>
        </w:tc>
        <w:tc>
          <w:tcPr>
            <w:tcW w:w="1069" w:type="dxa"/>
          </w:tcPr>
          <w:p w14:paraId="790EA91B" w14:textId="77777777" w:rsidR="009A526D" w:rsidRDefault="00206485">
            <w:pPr>
              <w:widowControl w:val="0"/>
              <w:spacing w:line="240" w:lineRule="auto"/>
              <w:rPr>
                <w:strike/>
                <w:sz w:val="20"/>
                <w:szCs w:val="20"/>
                <w:highlight w:val="yellow"/>
              </w:rPr>
            </w:pPr>
            <w:r>
              <w:rPr>
                <w:strike/>
                <w:sz w:val="20"/>
                <w:szCs w:val="20"/>
                <w:highlight w:val="yellow"/>
              </w:rPr>
              <w:t>L1:0.68</w:t>
            </w:r>
          </w:p>
          <w:p w14:paraId="427A6360" w14:textId="77777777" w:rsidR="009A526D" w:rsidRDefault="00206485">
            <w:pPr>
              <w:widowControl w:val="0"/>
              <w:spacing w:line="240" w:lineRule="auto"/>
              <w:rPr>
                <w:strike/>
                <w:sz w:val="20"/>
                <w:szCs w:val="20"/>
                <w:highlight w:val="yellow"/>
              </w:rPr>
            </w:pPr>
            <w:r>
              <w:rPr>
                <w:strike/>
                <w:sz w:val="20"/>
                <w:szCs w:val="20"/>
                <w:highlight w:val="yellow"/>
              </w:rPr>
              <w:t>L2:0.57</w:t>
            </w:r>
          </w:p>
          <w:p w14:paraId="6C43295F" w14:textId="77777777" w:rsidR="009A526D" w:rsidRDefault="00206485">
            <w:pPr>
              <w:widowControl w:val="0"/>
              <w:spacing w:line="240" w:lineRule="auto"/>
              <w:rPr>
                <w:color w:val="FF0000"/>
                <w:sz w:val="20"/>
                <w:szCs w:val="20"/>
                <w:highlight w:val="yellow"/>
              </w:rPr>
            </w:pPr>
            <w:r>
              <w:rPr>
                <w:color w:val="FF0000"/>
                <w:sz w:val="20"/>
                <w:szCs w:val="20"/>
                <w:highlight w:val="yellow"/>
              </w:rPr>
              <w:t>L1:0.8125, 0.7710</w:t>
            </w:r>
          </w:p>
          <w:p w14:paraId="679716FF" w14:textId="77777777" w:rsidR="009A526D" w:rsidRDefault="00206485">
            <w:pPr>
              <w:widowControl w:val="0"/>
              <w:spacing w:line="240" w:lineRule="auto"/>
              <w:rPr>
                <w:sz w:val="20"/>
                <w:szCs w:val="20"/>
                <w:highlight w:val="yellow"/>
              </w:rPr>
            </w:pPr>
            <w:r>
              <w:rPr>
                <w:color w:val="FF0000"/>
                <w:sz w:val="20"/>
                <w:szCs w:val="20"/>
                <w:highlight w:val="yellow"/>
              </w:rPr>
              <w:t>L2:0.6669</w:t>
            </w:r>
          </w:p>
        </w:tc>
        <w:tc>
          <w:tcPr>
            <w:tcW w:w="1069" w:type="dxa"/>
          </w:tcPr>
          <w:p w14:paraId="2A5A2DA6" w14:textId="77777777" w:rsidR="009A526D" w:rsidRDefault="009A526D">
            <w:pPr>
              <w:widowControl w:val="0"/>
              <w:spacing w:line="240" w:lineRule="auto"/>
              <w:rPr>
                <w:sz w:val="20"/>
                <w:szCs w:val="20"/>
              </w:rPr>
            </w:pPr>
          </w:p>
        </w:tc>
        <w:tc>
          <w:tcPr>
            <w:tcW w:w="1067" w:type="dxa"/>
          </w:tcPr>
          <w:p w14:paraId="6095FA31" w14:textId="77777777" w:rsidR="009A526D" w:rsidRDefault="009A526D">
            <w:pPr>
              <w:widowControl w:val="0"/>
              <w:spacing w:line="240" w:lineRule="auto"/>
              <w:rPr>
                <w:sz w:val="20"/>
                <w:szCs w:val="20"/>
              </w:rPr>
            </w:pPr>
          </w:p>
        </w:tc>
      </w:tr>
      <w:tr w:rsidR="009A526D" w14:paraId="244C5152" w14:textId="77777777" w:rsidTr="003343AE">
        <w:trPr>
          <w:trHeight w:val="246"/>
        </w:trPr>
        <w:tc>
          <w:tcPr>
            <w:tcW w:w="1127" w:type="dxa"/>
            <w:vMerge/>
          </w:tcPr>
          <w:p w14:paraId="07CF2856" w14:textId="77777777" w:rsidR="009A526D" w:rsidRDefault="009A526D">
            <w:pPr>
              <w:widowControl w:val="0"/>
              <w:spacing w:line="240" w:lineRule="auto"/>
              <w:rPr>
                <w:sz w:val="20"/>
                <w:szCs w:val="20"/>
              </w:rPr>
            </w:pPr>
          </w:p>
        </w:tc>
        <w:tc>
          <w:tcPr>
            <w:tcW w:w="995" w:type="dxa"/>
            <w:vMerge/>
          </w:tcPr>
          <w:p w14:paraId="314B2FCE" w14:textId="77777777" w:rsidR="009A526D" w:rsidRDefault="009A526D">
            <w:pPr>
              <w:widowControl w:val="0"/>
              <w:spacing w:line="240" w:lineRule="auto"/>
              <w:rPr>
                <w:sz w:val="20"/>
                <w:szCs w:val="20"/>
              </w:rPr>
            </w:pPr>
          </w:p>
        </w:tc>
        <w:tc>
          <w:tcPr>
            <w:tcW w:w="991" w:type="dxa"/>
          </w:tcPr>
          <w:p w14:paraId="2C75AD08" w14:textId="77777777" w:rsidR="009A526D" w:rsidRDefault="00206485">
            <w:pPr>
              <w:widowControl w:val="0"/>
              <w:spacing w:line="240" w:lineRule="auto"/>
              <w:rPr>
                <w:sz w:val="20"/>
                <w:szCs w:val="20"/>
              </w:rPr>
            </w:pPr>
            <w:r>
              <w:rPr>
                <w:sz w:val="20"/>
                <w:szCs w:val="20"/>
              </w:rPr>
              <w:t>Y</w:t>
            </w:r>
          </w:p>
        </w:tc>
        <w:tc>
          <w:tcPr>
            <w:tcW w:w="1067" w:type="dxa"/>
            <w:vAlign w:val="center"/>
          </w:tcPr>
          <w:p w14:paraId="397BD26A" w14:textId="77777777" w:rsidR="009A526D" w:rsidRDefault="00206485">
            <w:pPr>
              <w:widowControl w:val="0"/>
              <w:spacing w:line="240" w:lineRule="auto"/>
              <w:rPr>
                <w:color w:val="FF0000"/>
                <w:sz w:val="20"/>
                <w:szCs w:val="20"/>
                <w:highlight w:val="yellow"/>
              </w:rPr>
            </w:pPr>
            <w:r>
              <w:rPr>
                <w:color w:val="FF0000"/>
                <w:sz w:val="20"/>
                <w:szCs w:val="20"/>
                <w:highlight w:val="yellow"/>
              </w:rPr>
              <w:t>L1: 0.8423, 0.8930</w:t>
            </w:r>
          </w:p>
          <w:p w14:paraId="5E44036C" w14:textId="77777777" w:rsidR="009A526D" w:rsidRDefault="00206485">
            <w:pPr>
              <w:widowControl w:val="0"/>
              <w:spacing w:line="240" w:lineRule="auto"/>
              <w:rPr>
                <w:sz w:val="20"/>
                <w:szCs w:val="20"/>
                <w:highlight w:val="yellow"/>
              </w:rPr>
            </w:pPr>
            <w:r>
              <w:rPr>
                <w:color w:val="FF0000"/>
                <w:sz w:val="20"/>
                <w:szCs w:val="20"/>
                <w:highlight w:val="yellow"/>
              </w:rPr>
              <w:t>L2: 0.8232</w:t>
            </w:r>
          </w:p>
        </w:tc>
        <w:tc>
          <w:tcPr>
            <w:tcW w:w="1069" w:type="dxa"/>
          </w:tcPr>
          <w:p w14:paraId="72443B0B" w14:textId="77777777" w:rsidR="009A526D" w:rsidRDefault="009A526D">
            <w:pPr>
              <w:widowControl w:val="0"/>
              <w:spacing w:line="240" w:lineRule="auto"/>
              <w:rPr>
                <w:sz w:val="20"/>
                <w:szCs w:val="20"/>
                <w:highlight w:val="yellow"/>
              </w:rPr>
            </w:pPr>
          </w:p>
        </w:tc>
        <w:tc>
          <w:tcPr>
            <w:tcW w:w="1069" w:type="dxa"/>
            <w:vAlign w:val="center"/>
          </w:tcPr>
          <w:p w14:paraId="3E9A1C04" w14:textId="77777777" w:rsidR="009A526D" w:rsidRDefault="00206485">
            <w:pPr>
              <w:widowControl w:val="0"/>
              <w:spacing w:line="240" w:lineRule="auto"/>
              <w:rPr>
                <w:color w:val="FF0000"/>
                <w:sz w:val="20"/>
                <w:szCs w:val="20"/>
                <w:highlight w:val="yellow"/>
              </w:rPr>
            </w:pPr>
            <w:r>
              <w:rPr>
                <w:color w:val="FF0000"/>
                <w:sz w:val="20"/>
                <w:szCs w:val="20"/>
                <w:highlight w:val="yellow"/>
              </w:rPr>
              <w:t>L1:0.8995, 0.8276</w:t>
            </w:r>
          </w:p>
          <w:p w14:paraId="3931AB95" w14:textId="77777777" w:rsidR="009A526D" w:rsidRDefault="00206485">
            <w:pPr>
              <w:widowControl w:val="0"/>
              <w:spacing w:line="240" w:lineRule="auto"/>
              <w:rPr>
                <w:sz w:val="20"/>
                <w:szCs w:val="20"/>
                <w:highlight w:val="yellow"/>
              </w:rPr>
            </w:pPr>
            <w:r>
              <w:rPr>
                <w:color w:val="FF0000"/>
                <w:sz w:val="20"/>
                <w:szCs w:val="20"/>
                <w:highlight w:val="yellow"/>
              </w:rPr>
              <w:t>L2:0.74</w:t>
            </w:r>
          </w:p>
        </w:tc>
        <w:tc>
          <w:tcPr>
            <w:tcW w:w="1069" w:type="dxa"/>
          </w:tcPr>
          <w:p w14:paraId="41903CB5" w14:textId="77777777" w:rsidR="009A526D" w:rsidRDefault="009A526D">
            <w:pPr>
              <w:widowControl w:val="0"/>
              <w:spacing w:line="240" w:lineRule="auto"/>
              <w:rPr>
                <w:sz w:val="20"/>
                <w:szCs w:val="20"/>
              </w:rPr>
            </w:pPr>
          </w:p>
        </w:tc>
        <w:tc>
          <w:tcPr>
            <w:tcW w:w="1067" w:type="dxa"/>
          </w:tcPr>
          <w:p w14:paraId="5575D3D4" w14:textId="77777777" w:rsidR="009A526D" w:rsidRDefault="009A526D">
            <w:pPr>
              <w:widowControl w:val="0"/>
              <w:spacing w:line="240" w:lineRule="auto"/>
              <w:rPr>
                <w:sz w:val="20"/>
                <w:szCs w:val="20"/>
              </w:rPr>
            </w:pPr>
          </w:p>
        </w:tc>
      </w:tr>
      <w:tr w:rsidR="009A526D" w14:paraId="417513D3" w14:textId="77777777" w:rsidTr="003343AE">
        <w:trPr>
          <w:trHeight w:val="246"/>
        </w:trPr>
        <w:tc>
          <w:tcPr>
            <w:tcW w:w="1127" w:type="dxa"/>
            <w:vMerge/>
          </w:tcPr>
          <w:p w14:paraId="1ED88072" w14:textId="77777777" w:rsidR="009A526D" w:rsidRDefault="009A526D">
            <w:pPr>
              <w:widowControl w:val="0"/>
              <w:spacing w:line="240" w:lineRule="auto"/>
              <w:rPr>
                <w:sz w:val="20"/>
                <w:szCs w:val="20"/>
              </w:rPr>
            </w:pPr>
          </w:p>
        </w:tc>
        <w:tc>
          <w:tcPr>
            <w:tcW w:w="995" w:type="dxa"/>
            <w:vMerge/>
          </w:tcPr>
          <w:p w14:paraId="72C45E17" w14:textId="77777777" w:rsidR="009A526D" w:rsidRDefault="009A526D">
            <w:pPr>
              <w:widowControl w:val="0"/>
              <w:spacing w:line="240" w:lineRule="auto"/>
              <w:rPr>
                <w:sz w:val="20"/>
                <w:szCs w:val="20"/>
              </w:rPr>
            </w:pPr>
          </w:p>
        </w:tc>
        <w:tc>
          <w:tcPr>
            <w:tcW w:w="991" w:type="dxa"/>
          </w:tcPr>
          <w:p w14:paraId="725A9FE6" w14:textId="77777777" w:rsidR="009A526D" w:rsidRDefault="00206485">
            <w:pPr>
              <w:widowControl w:val="0"/>
              <w:spacing w:line="240" w:lineRule="auto"/>
              <w:rPr>
                <w:sz w:val="20"/>
                <w:szCs w:val="20"/>
              </w:rPr>
            </w:pPr>
            <w:r>
              <w:rPr>
                <w:sz w:val="20"/>
                <w:szCs w:val="20"/>
              </w:rPr>
              <w:t>Z</w:t>
            </w:r>
          </w:p>
        </w:tc>
        <w:tc>
          <w:tcPr>
            <w:tcW w:w="1067" w:type="dxa"/>
            <w:vAlign w:val="center"/>
          </w:tcPr>
          <w:p w14:paraId="19B52B06" w14:textId="77777777" w:rsidR="009A526D" w:rsidRDefault="00206485">
            <w:pPr>
              <w:widowControl w:val="0"/>
              <w:spacing w:line="240" w:lineRule="auto"/>
              <w:rPr>
                <w:color w:val="FF0000"/>
                <w:sz w:val="20"/>
                <w:szCs w:val="20"/>
                <w:highlight w:val="yellow"/>
              </w:rPr>
            </w:pPr>
            <w:r>
              <w:rPr>
                <w:color w:val="FF0000"/>
                <w:sz w:val="20"/>
                <w:szCs w:val="20"/>
                <w:highlight w:val="yellow"/>
              </w:rPr>
              <w:t>L1:0.9038, 0.9650</w:t>
            </w:r>
          </w:p>
          <w:p w14:paraId="56405161" w14:textId="77777777" w:rsidR="009A526D" w:rsidRDefault="00206485">
            <w:pPr>
              <w:widowControl w:val="0"/>
              <w:spacing w:line="240" w:lineRule="auto"/>
              <w:rPr>
                <w:sz w:val="20"/>
                <w:szCs w:val="20"/>
                <w:highlight w:val="yellow"/>
              </w:rPr>
            </w:pPr>
            <w:r>
              <w:rPr>
                <w:color w:val="FF0000"/>
                <w:sz w:val="20"/>
                <w:szCs w:val="20"/>
                <w:highlight w:val="yellow"/>
              </w:rPr>
              <w:t>L2: 0.9425</w:t>
            </w:r>
          </w:p>
        </w:tc>
        <w:tc>
          <w:tcPr>
            <w:tcW w:w="1069" w:type="dxa"/>
          </w:tcPr>
          <w:p w14:paraId="7C7EEC06" w14:textId="77777777" w:rsidR="009A526D" w:rsidRDefault="009A526D">
            <w:pPr>
              <w:widowControl w:val="0"/>
              <w:spacing w:line="240" w:lineRule="auto"/>
              <w:rPr>
                <w:sz w:val="20"/>
                <w:szCs w:val="20"/>
                <w:highlight w:val="yellow"/>
              </w:rPr>
            </w:pPr>
          </w:p>
        </w:tc>
        <w:tc>
          <w:tcPr>
            <w:tcW w:w="1069" w:type="dxa"/>
            <w:vAlign w:val="center"/>
          </w:tcPr>
          <w:p w14:paraId="2C3190B3" w14:textId="77777777" w:rsidR="009A526D" w:rsidRDefault="00206485">
            <w:pPr>
              <w:widowControl w:val="0"/>
              <w:spacing w:line="240" w:lineRule="auto"/>
              <w:rPr>
                <w:color w:val="FF0000"/>
                <w:sz w:val="20"/>
                <w:szCs w:val="20"/>
                <w:highlight w:val="yellow"/>
              </w:rPr>
            </w:pPr>
            <w:r>
              <w:rPr>
                <w:color w:val="FF0000"/>
                <w:sz w:val="20"/>
                <w:szCs w:val="20"/>
                <w:highlight w:val="yellow"/>
              </w:rPr>
              <w:t>L1:0.9607, 0.9198</w:t>
            </w:r>
          </w:p>
          <w:p w14:paraId="0488F9E0" w14:textId="77777777" w:rsidR="009A526D" w:rsidRDefault="00206485">
            <w:pPr>
              <w:widowControl w:val="0"/>
              <w:spacing w:line="240" w:lineRule="auto"/>
              <w:rPr>
                <w:sz w:val="20"/>
                <w:szCs w:val="20"/>
                <w:highlight w:val="yellow"/>
              </w:rPr>
            </w:pPr>
            <w:r>
              <w:rPr>
                <w:color w:val="FF0000"/>
                <w:sz w:val="20"/>
                <w:szCs w:val="20"/>
                <w:highlight w:val="yellow"/>
              </w:rPr>
              <w:t>L2:0.8715</w:t>
            </w:r>
          </w:p>
        </w:tc>
        <w:tc>
          <w:tcPr>
            <w:tcW w:w="1069" w:type="dxa"/>
          </w:tcPr>
          <w:p w14:paraId="15E6A77F" w14:textId="77777777" w:rsidR="009A526D" w:rsidRDefault="009A526D">
            <w:pPr>
              <w:widowControl w:val="0"/>
              <w:spacing w:line="240" w:lineRule="auto"/>
              <w:rPr>
                <w:sz w:val="20"/>
                <w:szCs w:val="20"/>
              </w:rPr>
            </w:pPr>
          </w:p>
        </w:tc>
        <w:tc>
          <w:tcPr>
            <w:tcW w:w="1067" w:type="dxa"/>
          </w:tcPr>
          <w:p w14:paraId="4CB4718D" w14:textId="77777777" w:rsidR="009A526D" w:rsidRDefault="009A526D">
            <w:pPr>
              <w:widowControl w:val="0"/>
              <w:spacing w:line="240" w:lineRule="auto"/>
              <w:rPr>
                <w:sz w:val="20"/>
                <w:szCs w:val="20"/>
              </w:rPr>
            </w:pPr>
          </w:p>
        </w:tc>
      </w:tr>
      <w:tr w:rsidR="009A526D" w14:paraId="13892B21" w14:textId="77777777" w:rsidTr="003343AE">
        <w:trPr>
          <w:trHeight w:val="246"/>
        </w:trPr>
        <w:tc>
          <w:tcPr>
            <w:tcW w:w="1127" w:type="dxa"/>
            <w:vMerge/>
          </w:tcPr>
          <w:p w14:paraId="43866B2E" w14:textId="77777777" w:rsidR="009A526D" w:rsidRDefault="009A526D">
            <w:pPr>
              <w:widowControl w:val="0"/>
              <w:spacing w:line="240" w:lineRule="auto"/>
              <w:rPr>
                <w:sz w:val="20"/>
                <w:szCs w:val="20"/>
              </w:rPr>
            </w:pPr>
          </w:p>
        </w:tc>
        <w:tc>
          <w:tcPr>
            <w:tcW w:w="995" w:type="dxa"/>
            <w:vMerge w:val="restart"/>
          </w:tcPr>
          <w:p w14:paraId="16CAA246" w14:textId="77777777" w:rsidR="009A526D" w:rsidRDefault="00206485">
            <w:pPr>
              <w:widowControl w:val="0"/>
              <w:spacing w:line="240" w:lineRule="auto"/>
              <w:rPr>
                <w:sz w:val="20"/>
                <w:szCs w:val="20"/>
              </w:rPr>
            </w:pPr>
            <w:r>
              <w:rPr>
                <w:sz w:val="20"/>
                <w:szCs w:val="20"/>
              </w:rPr>
              <w:t>Case 2</w:t>
            </w:r>
          </w:p>
        </w:tc>
        <w:tc>
          <w:tcPr>
            <w:tcW w:w="991" w:type="dxa"/>
          </w:tcPr>
          <w:p w14:paraId="76C013BE" w14:textId="77777777" w:rsidR="009A526D" w:rsidRDefault="00206485">
            <w:pPr>
              <w:widowControl w:val="0"/>
              <w:spacing w:line="240" w:lineRule="auto"/>
              <w:rPr>
                <w:sz w:val="20"/>
                <w:szCs w:val="20"/>
              </w:rPr>
            </w:pPr>
            <w:r>
              <w:rPr>
                <w:sz w:val="20"/>
                <w:szCs w:val="20"/>
              </w:rPr>
              <w:t>X</w:t>
            </w:r>
          </w:p>
        </w:tc>
        <w:tc>
          <w:tcPr>
            <w:tcW w:w="1067" w:type="dxa"/>
          </w:tcPr>
          <w:p w14:paraId="41C268B1" w14:textId="77777777" w:rsidR="009A526D" w:rsidRDefault="009A526D">
            <w:pPr>
              <w:widowControl w:val="0"/>
              <w:spacing w:line="240" w:lineRule="auto"/>
              <w:rPr>
                <w:sz w:val="20"/>
                <w:szCs w:val="20"/>
              </w:rPr>
            </w:pPr>
          </w:p>
        </w:tc>
        <w:tc>
          <w:tcPr>
            <w:tcW w:w="1069" w:type="dxa"/>
          </w:tcPr>
          <w:p w14:paraId="5A373421" w14:textId="77777777" w:rsidR="009A526D" w:rsidRDefault="009A526D">
            <w:pPr>
              <w:widowControl w:val="0"/>
              <w:spacing w:line="240" w:lineRule="auto"/>
              <w:rPr>
                <w:sz w:val="20"/>
                <w:szCs w:val="20"/>
              </w:rPr>
            </w:pPr>
          </w:p>
        </w:tc>
        <w:tc>
          <w:tcPr>
            <w:tcW w:w="1069" w:type="dxa"/>
          </w:tcPr>
          <w:p w14:paraId="12D7AA10" w14:textId="77777777" w:rsidR="009A526D" w:rsidRDefault="009A526D">
            <w:pPr>
              <w:widowControl w:val="0"/>
              <w:spacing w:line="240" w:lineRule="auto"/>
              <w:rPr>
                <w:sz w:val="20"/>
                <w:szCs w:val="20"/>
              </w:rPr>
            </w:pPr>
          </w:p>
        </w:tc>
        <w:tc>
          <w:tcPr>
            <w:tcW w:w="1069" w:type="dxa"/>
          </w:tcPr>
          <w:p w14:paraId="76A3D3A4" w14:textId="77777777" w:rsidR="009A526D" w:rsidRDefault="009A526D">
            <w:pPr>
              <w:widowControl w:val="0"/>
              <w:spacing w:line="240" w:lineRule="auto"/>
              <w:rPr>
                <w:sz w:val="20"/>
                <w:szCs w:val="20"/>
              </w:rPr>
            </w:pPr>
          </w:p>
        </w:tc>
        <w:tc>
          <w:tcPr>
            <w:tcW w:w="1067" w:type="dxa"/>
          </w:tcPr>
          <w:p w14:paraId="05FB44C0" w14:textId="77777777" w:rsidR="009A526D" w:rsidRDefault="009A526D">
            <w:pPr>
              <w:widowControl w:val="0"/>
              <w:spacing w:line="240" w:lineRule="auto"/>
              <w:rPr>
                <w:sz w:val="20"/>
                <w:szCs w:val="20"/>
              </w:rPr>
            </w:pPr>
          </w:p>
        </w:tc>
      </w:tr>
      <w:tr w:rsidR="009A526D" w14:paraId="05E77CC3" w14:textId="77777777" w:rsidTr="003343AE">
        <w:trPr>
          <w:trHeight w:val="246"/>
        </w:trPr>
        <w:tc>
          <w:tcPr>
            <w:tcW w:w="1127" w:type="dxa"/>
            <w:vMerge/>
          </w:tcPr>
          <w:p w14:paraId="10485F5E" w14:textId="77777777" w:rsidR="009A526D" w:rsidRDefault="009A526D">
            <w:pPr>
              <w:widowControl w:val="0"/>
              <w:spacing w:line="240" w:lineRule="auto"/>
              <w:rPr>
                <w:sz w:val="20"/>
                <w:szCs w:val="20"/>
              </w:rPr>
            </w:pPr>
          </w:p>
        </w:tc>
        <w:tc>
          <w:tcPr>
            <w:tcW w:w="995" w:type="dxa"/>
            <w:vMerge/>
          </w:tcPr>
          <w:p w14:paraId="437F4C79" w14:textId="77777777" w:rsidR="009A526D" w:rsidRDefault="009A526D">
            <w:pPr>
              <w:widowControl w:val="0"/>
              <w:spacing w:line="240" w:lineRule="auto"/>
              <w:rPr>
                <w:sz w:val="20"/>
                <w:szCs w:val="20"/>
              </w:rPr>
            </w:pPr>
          </w:p>
        </w:tc>
        <w:tc>
          <w:tcPr>
            <w:tcW w:w="991" w:type="dxa"/>
          </w:tcPr>
          <w:p w14:paraId="05A5A80F" w14:textId="77777777" w:rsidR="009A526D" w:rsidRDefault="00206485">
            <w:pPr>
              <w:widowControl w:val="0"/>
              <w:spacing w:line="240" w:lineRule="auto"/>
              <w:rPr>
                <w:sz w:val="20"/>
                <w:szCs w:val="20"/>
              </w:rPr>
            </w:pPr>
            <w:r>
              <w:rPr>
                <w:sz w:val="20"/>
                <w:szCs w:val="20"/>
              </w:rPr>
              <w:t>Y</w:t>
            </w:r>
          </w:p>
        </w:tc>
        <w:tc>
          <w:tcPr>
            <w:tcW w:w="1067" w:type="dxa"/>
          </w:tcPr>
          <w:p w14:paraId="3F2D02B8" w14:textId="77777777" w:rsidR="009A526D" w:rsidRDefault="009A526D">
            <w:pPr>
              <w:widowControl w:val="0"/>
              <w:spacing w:line="240" w:lineRule="auto"/>
              <w:rPr>
                <w:sz w:val="20"/>
                <w:szCs w:val="20"/>
              </w:rPr>
            </w:pPr>
          </w:p>
        </w:tc>
        <w:tc>
          <w:tcPr>
            <w:tcW w:w="1069" w:type="dxa"/>
          </w:tcPr>
          <w:p w14:paraId="3CCE1A52" w14:textId="77777777" w:rsidR="009A526D" w:rsidRDefault="009A526D">
            <w:pPr>
              <w:widowControl w:val="0"/>
              <w:spacing w:line="240" w:lineRule="auto"/>
              <w:rPr>
                <w:sz w:val="20"/>
                <w:szCs w:val="20"/>
              </w:rPr>
            </w:pPr>
          </w:p>
        </w:tc>
        <w:tc>
          <w:tcPr>
            <w:tcW w:w="1069" w:type="dxa"/>
          </w:tcPr>
          <w:p w14:paraId="49D48E96" w14:textId="77777777" w:rsidR="009A526D" w:rsidRDefault="009A526D">
            <w:pPr>
              <w:widowControl w:val="0"/>
              <w:spacing w:line="240" w:lineRule="auto"/>
              <w:rPr>
                <w:sz w:val="20"/>
                <w:szCs w:val="20"/>
              </w:rPr>
            </w:pPr>
          </w:p>
        </w:tc>
        <w:tc>
          <w:tcPr>
            <w:tcW w:w="1069" w:type="dxa"/>
          </w:tcPr>
          <w:p w14:paraId="7A6EDF50" w14:textId="77777777" w:rsidR="009A526D" w:rsidRDefault="009A526D">
            <w:pPr>
              <w:widowControl w:val="0"/>
              <w:spacing w:line="240" w:lineRule="auto"/>
              <w:rPr>
                <w:sz w:val="20"/>
                <w:szCs w:val="20"/>
              </w:rPr>
            </w:pPr>
          </w:p>
        </w:tc>
        <w:tc>
          <w:tcPr>
            <w:tcW w:w="1067" w:type="dxa"/>
          </w:tcPr>
          <w:p w14:paraId="0A7A0391" w14:textId="77777777" w:rsidR="009A526D" w:rsidRDefault="009A526D">
            <w:pPr>
              <w:widowControl w:val="0"/>
              <w:spacing w:line="240" w:lineRule="auto"/>
              <w:rPr>
                <w:sz w:val="20"/>
                <w:szCs w:val="20"/>
              </w:rPr>
            </w:pPr>
          </w:p>
        </w:tc>
      </w:tr>
      <w:tr w:rsidR="009A526D" w14:paraId="229DE2D8" w14:textId="77777777" w:rsidTr="003343AE">
        <w:trPr>
          <w:trHeight w:val="246"/>
        </w:trPr>
        <w:tc>
          <w:tcPr>
            <w:tcW w:w="1127" w:type="dxa"/>
            <w:vMerge/>
          </w:tcPr>
          <w:p w14:paraId="1CAA0954" w14:textId="77777777" w:rsidR="009A526D" w:rsidRDefault="009A526D">
            <w:pPr>
              <w:widowControl w:val="0"/>
              <w:spacing w:line="240" w:lineRule="auto"/>
              <w:rPr>
                <w:sz w:val="20"/>
                <w:szCs w:val="20"/>
              </w:rPr>
            </w:pPr>
          </w:p>
        </w:tc>
        <w:tc>
          <w:tcPr>
            <w:tcW w:w="995" w:type="dxa"/>
            <w:vMerge/>
          </w:tcPr>
          <w:p w14:paraId="42348FBE" w14:textId="77777777" w:rsidR="009A526D" w:rsidRDefault="009A526D">
            <w:pPr>
              <w:widowControl w:val="0"/>
              <w:spacing w:line="240" w:lineRule="auto"/>
              <w:rPr>
                <w:sz w:val="20"/>
                <w:szCs w:val="20"/>
              </w:rPr>
            </w:pPr>
          </w:p>
        </w:tc>
        <w:tc>
          <w:tcPr>
            <w:tcW w:w="991" w:type="dxa"/>
          </w:tcPr>
          <w:p w14:paraId="757B36A6" w14:textId="77777777" w:rsidR="009A526D" w:rsidRDefault="00206485">
            <w:pPr>
              <w:widowControl w:val="0"/>
              <w:spacing w:line="240" w:lineRule="auto"/>
              <w:rPr>
                <w:sz w:val="20"/>
                <w:szCs w:val="20"/>
              </w:rPr>
            </w:pPr>
            <w:r>
              <w:rPr>
                <w:sz w:val="20"/>
                <w:szCs w:val="20"/>
              </w:rPr>
              <w:t>Z</w:t>
            </w:r>
          </w:p>
        </w:tc>
        <w:tc>
          <w:tcPr>
            <w:tcW w:w="1067" w:type="dxa"/>
          </w:tcPr>
          <w:p w14:paraId="12EC7B37" w14:textId="77777777" w:rsidR="009A526D" w:rsidRDefault="009A526D">
            <w:pPr>
              <w:widowControl w:val="0"/>
              <w:spacing w:line="240" w:lineRule="auto"/>
              <w:rPr>
                <w:sz w:val="20"/>
                <w:szCs w:val="20"/>
              </w:rPr>
            </w:pPr>
          </w:p>
        </w:tc>
        <w:tc>
          <w:tcPr>
            <w:tcW w:w="1069" w:type="dxa"/>
          </w:tcPr>
          <w:p w14:paraId="153F98AB" w14:textId="77777777" w:rsidR="009A526D" w:rsidRDefault="009A526D">
            <w:pPr>
              <w:widowControl w:val="0"/>
              <w:spacing w:line="240" w:lineRule="auto"/>
              <w:rPr>
                <w:sz w:val="20"/>
                <w:szCs w:val="20"/>
              </w:rPr>
            </w:pPr>
          </w:p>
        </w:tc>
        <w:tc>
          <w:tcPr>
            <w:tcW w:w="1069" w:type="dxa"/>
          </w:tcPr>
          <w:p w14:paraId="43D087A0" w14:textId="77777777" w:rsidR="009A526D" w:rsidRDefault="009A526D">
            <w:pPr>
              <w:widowControl w:val="0"/>
              <w:spacing w:line="240" w:lineRule="auto"/>
              <w:rPr>
                <w:sz w:val="20"/>
                <w:szCs w:val="20"/>
              </w:rPr>
            </w:pPr>
          </w:p>
        </w:tc>
        <w:tc>
          <w:tcPr>
            <w:tcW w:w="1069" w:type="dxa"/>
          </w:tcPr>
          <w:p w14:paraId="31EFE51C" w14:textId="77777777" w:rsidR="009A526D" w:rsidRDefault="009A526D">
            <w:pPr>
              <w:widowControl w:val="0"/>
              <w:spacing w:line="240" w:lineRule="auto"/>
              <w:rPr>
                <w:sz w:val="20"/>
                <w:szCs w:val="20"/>
              </w:rPr>
            </w:pPr>
          </w:p>
        </w:tc>
        <w:tc>
          <w:tcPr>
            <w:tcW w:w="1067" w:type="dxa"/>
          </w:tcPr>
          <w:p w14:paraId="5B3530CC" w14:textId="77777777" w:rsidR="009A526D" w:rsidRDefault="009A526D">
            <w:pPr>
              <w:widowControl w:val="0"/>
              <w:spacing w:line="240" w:lineRule="auto"/>
              <w:rPr>
                <w:sz w:val="20"/>
                <w:szCs w:val="20"/>
              </w:rPr>
            </w:pPr>
          </w:p>
        </w:tc>
      </w:tr>
      <w:tr w:rsidR="009A526D" w14:paraId="6F66CEC5" w14:textId="77777777" w:rsidTr="003343AE">
        <w:trPr>
          <w:trHeight w:val="246"/>
        </w:trPr>
        <w:tc>
          <w:tcPr>
            <w:tcW w:w="1127" w:type="dxa"/>
            <w:vMerge/>
          </w:tcPr>
          <w:p w14:paraId="1E143F0E" w14:textId="77777777" w:rsidR="009A526D" w:rsidRDefault="009A526D">
            <w:pPr>
              <w:widowControl w:val="0"/>
              <w:spacing w:line="240" w:lineRule="auto"/>
              <w:rPr>
                <w:sz w:val="20"/>
                <w:szCs w:val="20"/>
              </w:rPr>
            </w:pPr>
          </w:p>
        </w:tc>
        <w:tc>
          <w:tcPr>
            <w:tcW w:w="995" w:type="dxa"/>
            <w:vMerge w:val="restart"/>
          </w:tcPr>
          <w:p w14:paraId="09C3B39D" w14:textId="77777777" w:rsidR="009A526D" w:rsidRDefault="00206485">
            <w:pPr>
              <w:widowControl w:val="0"/>
              <w:spacing w:line="240" w:lineRule="auto"/>
              <w:rPr>
                <w:sz w:val="20"/>
                <w:szCs w:val="20"/>
              </w:rPr>
            </w:pPr>
            <w:r>
              <w:rPr>
                <w:sz w:val="20"/>
                <w:szCs w:val="20"/>
              </w:rPr>
              <w:t>Case 3</w:t>
            </w:r>
          </w:p>
        </w:tc>
        <w:tc>
          <w:tcPr>
            <w:tcW w:w="991" w:type="dxa"/>
          </w:tcPr>
          <w:p w14:paraId="33CE3200" w14:textId="77777777" w:rsidR="009A526D" w:rsidRDefault="00206485">
            <w:pPr>
              <w:widowControl w:val="0"/>
              <w:spacing w:line="240" w:lineRule="auto"/>
              <w:rPr>
                <w:sz w:val="20"/>
                <w:szCs w:val="20"/>
              </w:rPr>
            </w:pPr>
            <w:r>
              <w:rPr>
                <w:sz w:val="20"/>
                <w:szCs w:val="20"/>
              </w:rPr>
              <w:t>X</w:t>
            </w:r>
          </w:p>
        </w:tc>
        <w:tc>
          <w:tcPr>
            <w:tcW w:w="1067" w:type="dxa"/>
          </w:tcPr>
          <w:p w14:paraId="08610B09" w14:textId="77777777" w:rsidR="009A526D" w:rsidRDefault="00206485">
            <w:pPr>
              <w:widowControl w:val="0"/>
              <w:spacing w:line="240" w:lineRule="auto"/>
              <w:rPr>
                <w:strike/>
                <w:sz w:val="20"/>
                <w:szCs w:val="20"/>
                <w:highlight w:val="yellow"/>
              </w:rPr>
            </w:pPr>
            <w:r>
              <w:rPr>
                <w:strike/>
                <w:sz w:val="20"/>
                <w:szCs w:val="20"/>
                <w:highlight w:val="yellow"/>
              </w:rPr>
              <w:t>L1:-1.37%</w:t>
            </w:r>
          </w:p>
          <w:p w14:paraId="0DF1145E" w14:textId="77777777" w:rsidR="009A526D" w:rsidRDefault="00206485">
            <w:pPr>
              <w:widowControl w:val="0"/>
              <w:spacing w:line="240" w:lineRule="auto"/>
              <w:rPr>
                <w:strike/>
                <w:sz w:val="20"/>
                <w:szCs w:val="20"/>
                <w:highlight w:val="yellow"/>
              </w:rPr>
            </w:pPr>
            <w:r>
              <w:rPr>
                <w:strike/>
                <w:sz w:val="20"/>
                <w:szCs w:val="20"/>
                <w:highlight w:val="yellow"/>
              </w:rPr>
              <w:t>L2:-1.59%</w:t>
            </w:r>
          </w:p>
          <w:p w14:paraId="74A7012F" w14:textId="77777777" w:rsidR="009A526D" w:rsidRDefault="00206485">
            <w:pPr>
              <w:widowControl w:val="0"/>
              <w:spacing w:line="240" w:lineRule="auto"/>
              <w:rPr>
                <w:color w:val="FF0000"/>
                <w:sz w:val="20"/>
                <w:szCs w:val="20"/>
                <w:highlight w:val="yellow"/>
              </w:rPr>
            </w:pPr>
            <w:r>
              <w:rPr>
                <w:color w:val="FF0000"/>
                <w:sz w:val="20"/>
                <w:szCs w:val="20"/>
                <w:highlight w:val="yellow"/>
              </w:rPr>
              <w:t>L1:-0.69%, -0.37%</w:t>
            </w:r>
          </w:p>
          <w:p w14:paraId="45E55A44" w14:textId="77777777" w:rsidR="009A526D" w:rsidRDefault="00206485">
            <w:pPr>
              <w:widowControl w:val="0"/>
              <w:spacing w:line="240" w:lineRule="auto"/>
              <w:rPr>
                <w:sz w:val="20"/>
                <w:szCs w:val="20"/>
                <w:highlight w:val="yellow"/>
              </w:rPr>
            </w:pPr>
            <w:r>
              <w:rPr>
                <w:color w:val="FF0000"/>
                <w:sz w:val="20"/>
                <w:szCs w:val="20"/>
                <w:highlight w:val="yellow"/>
              </w:rPr>
              <w:t>L2:-0.71%</w:t>
            </w:r>
          </w:p>
        </w:tc>
        <w:tc>
          <w:tcPr>
            <w:tcW w:w="1069" w:type="dxa"/>
          </w:tcPr>
          <w:p w14:paraId="0AC4B5A7" w14:textId="77777777" w:rsidR="009A526D" w:rsidRDefault="009A526D">
            <w:pPr>
              <w:widowControl w:val="0"/>
              <w:spacing w:line="240" w:lineRule="auto"/>
              <w:rPr>
                <w:strike/>
                <w:sz w:val="20"/>
                <w:szCs w:val="20"/>
                <w:highlight w:val="yellow"/>
              </w:rPr>
            </w:pPr>
          </w:p>
        </w:tc>
        <w:tc>
          <w:tcPr>
            <w:tcW w:w="1069" w:type="dxa"/>
          </w:tcPr>
          <w:p w14:paraId="37797E11" w14:textId="77777777" w:rsidR="009A526D" w:rsidRDefault="00206485">
            <w:pPr>
              <w:widowControl w:val="0"/>
              <w:spacing w:line="240" w:lineRule="auto"/>
              <w:rPr>
                <w:strike/>
                <w:sz w:val="20"/>
                <w:szCs w:val="20"/>
                <w:highlight w:val="yellow"/>
              </w:rPr>
            </w:pPr>
            <w:r>
              <w:rPr>
                <w:strike/>
                <w:sz w:val="20"/>
                <w:szCs w:val="20"/>
                <w:highlight w:val="yellow"/>
              </w:rPr>
              <w:t>L1:-1.47%</w:t>
            </w:r>
          </w:p>
          <w:p w14:paraId="4AE62712" w14:textId="77777777" w:rsidR="009A526D" w:rsidRDefault="00206485">
            <w:pPr>
              <w:widowControl w:val="0"/>
              <w:spacing w:line="240" w:lineRule="auto"/>
              <w:rPr>
                <w:strike/>
                <w:sz w:val="20"/>
                <w:szCs w:val="20"/>
                <w:highlight w:val="yellow"/>
              </w:rPr>
            </w:pPr>
            <w:r>
              <w:rPr>
                <w:strike/>
                <w:sz w:val="20"/>
                <w:szCs w:val="20"/>
                <w:highlight w:val="yellow"/>
              </w:rPr>
              <w:t>L2:-1.75%</w:t>
            </w:r>
          </w:p>
          <w:p w14:paraId="7A75AFA8" w14:textId="77777777" w:rsidR="009A526D" w:rsidRDefault="00206485">
            <w:pPr>
              <w:widowControl w:val="0"/>
              <w:spacing w:line="240" w:lineRule="auto"/>
              <w:rPr>
                <w:color w:val="FF0000"/>
                <w:sz w:val="20"/>
                <w:szCs w:val="20"/>
                <w:highlight w:val="yellow"/>
              </w:rPr>
            </w:pPr>
            <w:r>
              <w:rPr>
                <w:color w:val="FF0000"/>
                <w:sz w:val="20"/>
                <w:szCs w:val="20"/>
                <w:highlight w:val="yellow"/>
              </w:rPr>
              <w:t>L1:0.55%, -0.58%</w:t>
            </w:r>
          </w:p>
          <w:p w14:paraId="0FE0C33C" w14:textId="77777777" w:rsidR="009A526D" w:rsidRDefault="00206485">
            <w:pPr>
              <w:widowControl w:val="0"/>
              <w:spacing w:line="240" w:lineRule="auto"/>
              <w:rPr>
                <w:sz w:val="20"/>
                <w:szCs w:val="20"/>
                <w:highlight w:val="yellow"/>
              </w:rPr>
            </w:pPr>
            <w:r>
              <w:rPr>
                <w:color w:val="FF0000"/>
                <w:sz w:val="20"/>
                <w:szCs w:val="20"/>
                <w:highlight w:val="yellow"/>
              </w:rPr>
              <w:t>L2:-0.61%</w:t>
            </w:r>
          </w:p>
        </w:tc>
        <w:tc>
          <w:tcPr>
            <w:tcW w:w="1069" w:type="dxa"/>
          </w:tcPr>
          <w:p w14:paraId="3CAE8A5F" w14:textId="77777777" w:rsidR="009A526D" w:rsidRDefault="009A526D">
            <w:pPr>
              <w:widowControl w:val="0"/>
              <w:spacing w:line="240" w:lineRule="auto"/>
              <w:rPr>
                <w:sz w:val="20"/>
                <w:szCs w:val="20"/>
              </w:rPr>
            </w:pPr>
          </w:p>
        </w:tc>
        <w:tc>
          <w:tcPr>
            <w:tcW w:w="1067" w:type="dxa"/>
          </w:tcPr>
          <w:p w14:paraId="0EFF337C" w14:textId="77777777" w:rsidR="009A526D" w:rsidRDefault="009A526D">
            <w:pPr>
              <w:widowControl w:val="0"/>
              <w:spacing w:line="240" w:lineRule="auto"/>
              <w:rPr>
                <w:sz w:val="20"/>
                <w:szCs w:val="20"/>
              </w:rPr>
            </w:pPr>
          </w:p>
        </w:tc>
      </w:tr>
      <w:tr w:rsidR="009A526D" w14:paraId="5FBC2ED7" w14:textId="77777777" w:rsidTr="003343AE">
        <w:trPr>
          <w:trHeight w:val="246"/>
        </w:trPr>
        <w:tc>
          <w:tcPr>
            <w:tcW w:w="1127" w:type="dxa"/>
            <w:vMerge/>
          </w:tcPr>
          <w:p w14:paraId="56175AA5" w14:textId="77777777" w:rsidR="009A526D" w:rsidRDefault="009A526D">
            <w:pPr>
              <w:widowControl w:val="0"/>
              <w:spacing w:line="240" w:lineRule="auto"/>
              <w:rPr>
                <w:sz w:val="20"/>
                <w:szCs w:val="20"/>
              </w:rPr>
            </w:pPr>
          </w:p>
        </w:tc>
        <w:tc>
          <w:tcPr>
            <w:tcW w:w="995" w:type="dxa"/>
            <w:vMerge/>
          </w:tcPr>
          <w:p w14:paraId="58FD482D" w14:textId="77777777" w:rsidR="009A526D" w:rsidRDefault="009A526D">
            <w:pPr>
              <w:widowControl w:val="0"/>
              <w:spacing w:line="240" w:lineRule="auto"/>
              <w:rPr>
                <w:sz w:val="20"/>
                <w:szCs w:val="20"/>
              </w:rPr>
            </w:pPr>
          </w:p>
        </w:tc>
        <w:tc>
          <w:tcPr>
            <w:tcW w:w="991" w:type="dxa"/>
          </w:tcPr>
          <w:p w14:paraId="07C6D732" w14:textId="77777777" w:rsidR="009A526D" w:rsidRDefault="00206485">
            <w:pPr>
              <w:widowControl w:val="0"/>
              <w:spacing w:line="240" w:lineRule="auto"/>
              <w:rPr>
                <w:sz w:val="20"/>
                <w:szCs w:val="20"/>
              </w:rPr>
            </w:pPr>
            <w:r>
              <w:rPr>
                <w:sz w:val="20"/>
                <w:szCs w:val="20"/>
              </w:rPr>
              <w:t>Y</w:t>
            </w:r>
          </w:p>
        </w:tc>
        <w:tc>
          <w:tcPr>
            <w:tcW w:w="1067" w:type="dxa"/>
          </w:tcPr>
          <w:p w14:paraId="723A3B67" w14:textId="77777777" w:rsidR="009A526D" w:rsidRDefault="00206485">
            <w:pPr>
              <w:widowControl w:val="0"/>
              <w:spacing w:line="240" w:lineRule="auto"/>
              <w:rPr>
                <w:color w:val="FF0000"/>
                <w:sz w:val="20"/>
                <w:szCs w:val="20"/>
                <w:highlight w:val="yellow"/>
              </w:rPr>
            </w:pPr>
            <w:r>
              <w:rPr>
                <w:color w:val="FF0000"/>
                <w:sz w:val="20"/>
                <w:szCs w:val="20"/>
                <w:highlight w:val="yellow"/>
              </w:rPr>
              <w:t>L1:0.02%, -2%</w:t>
            </w:r>
          </w:p>
          <w:p w14:paraId="3F05DEFF" w14:textId="77777777" w:rsidR="009A526D" w:rsidRDefault="00206485">
            <w:pPr>
              <w:widowControl w:val="0"/>
              <w:spacing w:line="240" w:lineRule="auto"/>
              <w:rPr>
                <w:color w:val="FF0000"/>
                <w:sz w:val="20"/>
                <w:szCs w:val="20"/>
                <w:highlight w:val="yellow"/>
              </w:rPr>
            </w:pPr>
            <w:r>
              <w:rPr>
                <w:color w:val="FF0000"/>
                <w:sz w:val="20"/>
                <w:szCs w:val="20"/>
                <w:highlight w:val="yellow"/>
              </w:rPr>
              <w:t>L2:-2.83%</w:t>
            </w:r>
          </w:p>
        </w:tc>
        <w:tc>
          <w:tcPr>
            <w:tcW w:w="1069" w:type="dxa"/>
          </w:tcPr>
          <w:p w14:paraId="5F48AAC9" w14:textId="77777777" w:rsidR="009A526D" w:rsidRDefault="009A526D">
            <w:pPr>
              <w:widowControl w:val="0"/>
              <w:spacing w:line="240" w:lineRule="auto"/>
              <w:rPr>
                <w:color w:val="FF0000"/>
                <w:sz w:val="20"/>
                <w:szCs w:val="20"/>
                <w:highlight w:val="yellow"/>
              </w:rPr>
            </w:pPr>
          </w:p>
        </w:tc>
        <w:tc>
          <w:tcPr>
            <w:tcW w:w="1069" w:type="dxa"/>
          </w:tcPr>
          <w:p w14:paraId="01CCCC2C" w14:textId="77777777" w:rsidR="009A526D" w:rsidRDefault="00206485">
            <w:pPr>
              <w:widowControl w:val="0"/>
              <w:spacing w:line="240" w:lineRule="auto"/>
              <w:rPr>
                <w:color w:val="FF0000"/>
                <w:sz w:val="20"/>
                <w:szCs w:val="20"/>
                <w:highlight w:val="yellow"/>
              </w:rPr>
            </w:pPr>
            <w:r>
              <w:rPr>
                <w:color w:val="FF0000"/>
                <w:sz w:val="20"/>
                <w:szCs w:val="20"/>
                <w:highlight w:val="yellow"/>
              </w:rPr>
              <w:t>L1:1.10%, -1.18%</w:t>
            </w:r>
          </w:p>
          <w:p w14:paraId="28C15DB9" w14:textId="77777777" w:rsidR="009A526D" w:rsidRDefault="00206485">
            <w:pPr>
              <w:widowControl w:val="0"/>
              <w:spacing w:line="240" w:lineRule="auto"/>
              <w:rPr>
                <w:color w:val="FF0000"/>
                <w:sz w:val="20"/>
                <w:szCs w:val="20"/>
                <w:highlight w:val="yellow"/>
              </w:rPr>
            </w:pPr>
            <w:r>
              <w:rPr>
                <w:color w:val="FF0000"/>
                <w:sz w:val="20"/>
                <w:szCs w:val="20"/>
                <w:highlight w:val="yellow"/>
              </w:rPr>
              <w:t>L2:-1.91%</w:t>
            </w:r>
          </w:p>
        </w:tc>
        <w:tc>
          <w:tcPr>
            <w:tcW w:w="1069" w:type="dxa"/>
          </w:tcPr>
          <w:p w14:paraId="1D353C5B" w14:textId="77777777" w:rsidR="009A526D" w:rsidRDefault="009A526D">
            <w:pPr>
              <w:widowControl w:val="0"/>
              <w:spacing w:line="240" w:lineRule="auto"/>
              <w:rPr>
                <w:sz w:val="20"/>
                <w:szCs w:val="20"/>
              </w:rPr>
            </w:pPr>
          </w:p>
        </w:tc>
        <w:tc>
          <w:tcPr>
            <w:tcW w:w="1067" w:type="dxa"/>
          </w:tcPr>
          <w:p w14:paraId="1E5937BE" w14:textId="77777777" w:rsidR="009A526D" w:rsidRDefault="009A526D">
            <w:pPr>
              <w:widowControl w:val="0"/>
              <w:spacing w:line="240" w:lineRule="auto"/>
              <w:rPr>
                <w:sz w:val="20"/>
                <w:szCs w:val="20"/>
              </w:rPr>
            </w:pPr>
          </w:p>
        </w:tc>
      </w:tr>
      <w:tr w:rsidR="009A526D" w14:paraId="0DF4A9F2" w14:textId="77777777" w:rsidTr="003343AE">
        <w:trPr>
          <w:trHeight w:val="246"/>
        </w:trPr>
        <w:tc>
          <w:tcPr>
            <w:tcW w:w="1127" w:type="dxa"/>
            <w:vMerge/>
          </w:tcPr>
          <w:p w14:paraId="515DDE7F" w14:textId="77777777" w:rsidR="009A526D" w:rsidRDefault="009A526D">
            <w:pPr>
              <w:widowControl w:val="0"/>
              <w:spacing w:line="240" w:lineRule="auto"/>
              <w:rPr>
                <w:sz w:val="20"/>
                <w:szCs w:val="20"/>
              </w:rPr>
            </w:pPr>
          </w:p>
        </w:tc>
        <w:tc>
          <w:tcPr>
            <w:tcW w:w="995" w:type="dxa"/>
            <w:vMerge/>
          </w:tcPr>
          <w:p w14:paraId="192D99A9" w14:textId="77777777" w:rsidR="009A526D" w:rsidRDefault="009A526D">
            <w:pPr>
              <w:widowControl w:val="0"/>
              <w:spacing w:line="240" w:lineRule="auto"/>
              <w:rPr>
                <w:sz w:val="20"/>
                <w:szCs w:val="20"/>
              </w:rPr>
            </w:pPr>
          </w:p>
        </w:tc>
        <w:tc>
          <w:tcPr>
            <w:tcW w:w="991" w:type="dxa"/>
          </w:tcPr>
          <w:p w14:paraId="056CB4FA" w14:textId="77777777" w:rsidR="009A526D" w:rsidRDefault="00206485">
            <w:pPr>
              <w:widowControl w:val="0"/>
              <w:spacing w:line="240" w:lineRule="auto"/>
              <w:rPr>
                <w:sz w:val="20"/>
                <w:szCs w:val="20"/>
              </w:rPr>
            </w:pPr>
            <w:r>
              <w:rPr>
                <w:sz w:val="20"/>
                <w:szCs w:val="20"/>
              </w:rPr>
              <w:t>Z</w:t>
            </w:r>
          </w:p>
        </w:tc>
        <w:tc>
          <w:tcPr>
            <w:tcW w:w="1067" w:type="dxa"/>
          </w:tcPr>
          <w:p w14:paraId="3667805C" w14:textId="77777777" w:rsidR="009A526D" w:rsidRDefault="00206485">
            <w:pPr>
              <w:widowControl w:val="0"/>
              <w:spacing w:line="240" w:lineRule="auto"/>
              <w:rPr>
                <w:color w:val="FF0000"/>
                <w:sz w:val="20"/>
                <w:szCs w:val="20"/>
                <w:highlight w:val="yellow"/>
              </w:rPr>
            </w:pPr>
            <w:r>
              <w:rPr>
                <w:color w:val="FF0000"/>
                <w:sz w:val="20"/>
                <w:szCs w:val="20"/>
                <w:highlight w:val="yellow"/>
              </w:rPr>
              <w:t>L1:0.07%, -0.66%</w:t>
            </w:r>
          </w:p>
          <w:p w14:paraId="3BB42356" w14:textId="77777777" w:rsidR="009A526D" w:rsidRDefault="00206485">
            <w:pPr>
              <w:widowControl w:val="0"/>
              <w:spacing w:line="240" w:lineRule="auto"/>
              <w:rPr>
                <w:color w:val="FF0000"/>
                <w:sz w:val="20"/>
                <w:szCs w:val="20"/>
                <w:highlight w:val="yellow"/>
              </w:rPr>
            </w:pPr>
            <w:r>
              <w:rPr>
                <w:color w:val="FF0000"/>
                <w:sz w:val="20"/>
                <w:szCs w:val="20"/>
                <w:highlight w:val="yellow"/>
              </w:rPr>
              <w:t>L2:-1.19%</w:t>
            </w:r>
          </w:p>
        </w:tc>
        <w:tc>
          <w:tcPr>
            <w:tcW w:w="1069" w:type="dxa"/>
          </w:tcPr>
          <w:p w14:paraId="08BC72E3" w14:textId="77777777" w:rsidR="009A526D" w:rsidRDefault="009A526D">
            <w:pPr>
              <w:widowControl w:val="0"/>
              <w:spacing w:line="240" w:lineRule="auto"/>
              <w:rPr>
                <w:color w:val="FF0000"/>
                <w:sz w:val="20"/>
                <w:szCs w:val="20"/>
                <w:highlight w:val="yellow"/>
              </w:rPr>
            </w:pPr>
          </w:p>
        </w:tc>
        <w:tc>
          <w:tcPr>
            <w:tcW w:w="1069" w:type="dxa"/>
          </w:tcPr>
          <w:p w14:paraId="40901D5F" w14:textId="77777777" w:rsidR="009A526D" w:rsidRDefault="00206485">
            <w:pPr>
              <w:widowControl w:val="0"/>
              <w:spacing w:line="240" w:lineRule="auto"/>
              <w:rPr>
                <w:color w:val="FF0000"/>
                <w:sz w:val="20"/>
                <w:szCs w:val="20"/>
                <w:highlight w:val="yellow"/>
              </w:rPr>
            </w:pPr>
            <w:r>
              <w:rPr>
                <w:color w:val="FF0000"/>
                <w:sz w:val="20"/>
                <w:szCs w:val="20"/>
                <w:highlight w:val="yellow"/>
              </w:rPr>
              <w:t>L1:1.04%, -0.83%</w:t>
            </w:r>
          </w:p>
          <w:p w14:paraId="73C3941C" w14:textId="77777777" w:rsidR="009A526D" w:rsidRDefault="00206485">
            <w:pPr>
              <w:widowControl w:val="0"/>
              <w:spacing w:line="240" w:lineRule="auto"/>
              <w:rPr>
                <w:color w:val="FF0000"/>
                <w:sz w:val="20"/>
                <w:szCs w:val="20"/>
                <w:highlight w:val="yellow"/>
              </w:rPr>
            </w:pPr>
            <w:r>
              <w:rPr>
                <w:color w:val="FF0000"/>
                <w:sz w:val="20"/>
                <w:szCs w:val="20"/>
                <w:highlight w:val="yellow"/>
              </w:rPr>
              <w:t>L2:-2.97%</w:t>
            </w:r>
          </w:p>
        </w:tc>
        <w:tc>
          <w:tcPr>
            <w:tcW w:w="1069" w:type="dxa"/>
          </w:tcPr>
          <w:p w14:paraId="3115E4C4" w14:textId="77777777" w:rsidR="009A526D" w:rsidRDefault="009A526D">
            <w:pPr>
              <w:widowControl w:val="0"/>
              <w:spacing w:line="240" w:lineRule="auto"/>
              <w:rPr>
                <w:sz w:val="20"/>
                <w:szCs w:val="20"/>
              </w:rPr>
            </w:pPr>
          </w:p>
        </w:tc>
        <w:tc>
          <w:tcPr>
            <w:tcW w:w="1067" w:type="dxa"/>
          </w:tcPr>
          <w:p w14:paraId="2FF610F1" w14:textId="77777777" w:rsidR="009A526D" w:rsidRDefault="009A526D">
            <w:pPr>
              <w:widowControl w:val="0"/>
              <w:spacing w:line="240" w:lineRule="auto"/>
              <w:rPr>
                <w:sz w:val="20"/>
                <w:szCs w:val="20"/>
              </w:rPr>
            </w:pPr>
          </w:p>
        </w:tc>
      </w:tr>
      <w:tr w:rsidR="009A526D" w14:paraId="18A5681E" w14:textId="77777777" w:rsidTr="003343AE">
        <w:trPr>
          <w:trHeight w:val="246"/>
        </w:trPr>
        <w:tc>
          <w:tcPr>
            <w:tcW w:w="1127" w:type="dxa"/>
            <w:vMerge w:val="restart"/>
          </w:tcPr>
          <w:p w14:paraId="7E286BD2" w14:textId="77777777" w:rsidR="009A526D" w:rsidRDefault="00206485">
            <w:pPr>
              <w:widowControl w:val="0"/>
              <w:spacing w:line="240" w:lineRule="auto"/>
              <w:rPr>
                <w:sz w:val="20"/>
                <w:szCs w:val="20"/>
              </w:rPr>
            </w:pPr>
            <w:r>
              <w:rPr>
                <w:sz w:val="20"/>
                <w:szCs w:val="20"/>
              </w:rPr>
              <w:t>InterDigital#1</w:t>
            </w:r>
          </w:p>
          <w:p w14:paraId="6FBD5F5B" w14:textId="77777777" w:rsidR="009A526D" w:rsidRDefault="00206485">
            <w:pPr>
              <w:widowControl w:val="0"/>
              <w:spacing w:line="240" w:lineRule="auto"/>
              <w:rPr>
                <w:sz w:val="20"/>
                <w:szCs w:val="20"/>
              </w:rPr>
            </w:pPr>
            <w:r>
              <w:rPr>
                <w:color w:val="FF0000"/>
                <w:sz w:val="20"/>
                <w:szCs w:val="20"/>
              </w:rPr>
              <w:t>Zero padding</w:t>
            </w:r>
          </w:p>
        </w:tc>
        <w:tc>
          <w:tcPr>
            <w:tcW w:w="995" w:type="dxa"/>
            <w:vMerge w:val="restart"/>
          </w:tcPr>
          <w:p w14:paraId="4F0020DE" w14:textId="77777777" w:rsidR="009A526D" w:rsidRDefault="00206485">
            <w:pPr>
              <w:widowControl w:val="0"/>
              <w:spacing w:line="240" w:lineRule="auto"/>
              <w:rPr>
                <w:sz w:val="20"/>
                <w:szCs w:val="20"/>
              </w:rPr>
            </w:pPr>
            <w:r>
              <w:rPr>
                <w:sz w:val="20"/>
                <w:szCs w:val="20"/>
              </w:rPr>
              <w:t>Case 1</w:t>
            </w:r>
          </w:p>
        </w:tc>
        <w:tc>
          <w:tcPr>
            <w:tcW w:w="991" w:type="dxa"/>
          </w:tcPr>
          <w:p w14:paraId="52F9B366" w14:textId="77777777" w:rsidR="009A526D" w:rsidRDefault="00206485">
            <w:pPr>
              <w:widowControl w:val="0"/>
              <w:spacing w:line="240" w:lineRule="auto"/>
              <w:rPr>
                <w:sz w:val="20"/>
                <w:szCs w:val="20"/>
              </w:rPr>
            </w:pPr>
            <w:r>
              <w:rPr>
                <w:sz w:val="20"/>
                <w:szCs w:val="20"/>
              </w:rPr>
              <w:t>X</w:t>
            </w:r>
          </w:p>
        </w:tc>
        <w:tc>
          <w:tcPr>
            <w:tcW w:w="1067" w:type="dxa"/>
          </w:tcPr>
          <w:p w14:paraId="50642639" w14:textId="77777777" w:rsidR="009A526D" w:rsidRDefault="009A526D">
            <w:pPr>
              <w:widowControl w:val="0"/>
              <w:spacing w:line="240" w:lineRule="auto"/>
              <w:rPr>
                <w:sz w:val="20"/>
                <w:szCs w:val="20"/>
              </w:rPr>
            </w:pPr>
          </w:p>
        </w:tc>
        <w:tc>
          <w:tcPr>
            <w:tcW w:w="1069" w:type="dxa"/>
          </w:tcPr>
          <w:p w14:paraId="2D1B2E34" w14:textId="77777777" w:rsidR="009A526D" w:rsidRDefault="009A526D">
            <w:pPr>
              <w:widowControl w:val="0"/>
              <w:spacing w:line="240" w:lineRule="auto"/>
              <w:rPr>
                <w:sz w:val="20"/>
                <w:szCs w:val="20"/>
              </w:rPr>
            </w:pPr>
          </w:p>
        </w:tc>
        <w:tc>
          <w:tcPr>
            <w:tcW w:w="1069" w:type="dxa"/>
          </w:tcPr>
          <w:p w14:paraId="06C83E09" w14:textId="77777777" w:rsidR="009A526D" w:rsidRDefault="009A526D">
            <w:pPr>
              <w:widowControl w:val="0"/>
              <w:spacing w:line="240" w:lineRule="auto"/>
              <w:rPr>
                <w:sz w:val="20"/>
                <w:szCs w:val="20"/>
              </w:rPr>
            </w:pPr>
          </w:p>
        </w:tc>
        <w:tc>
          <w:tcPr>
            <w:tcW w:w="1069" w:type="dxa"/>
            <w:shd w:val="clear" w:color="000000" w:fill="FFFFFF"/>
            <w:vAlign w:val="center"/>
          </w:tcPr>
          <w:p w14:paraId="4B009B23" w14:textId="77777777" w:rsidR="009A526D" w:rsidRDefault="00206485">
            <w:pPr>
              <w:widowControl w:val="0"/>
              <w:spacing w:line="240" w:lineRule="auto"/>
              <w:rPr>
                <w:sz w:val="20"/>
                <w:szCs w:val="20"/>
              </w:rPr>
            </w:pPr>
            <w:r>
              <w:rPr>
                <w:sz w:val="20"/>
                <w:szCs w:val="20"/>
              </w:rPr>
              <w:t>L1:0.623</w:t>
            </w:r>
          </w:p>
          <w:p w14:paraId="714C6C92" w14:textId="77777777" w:rsidR="009A526D" w:rsidRDefault="00206485">
            <w:pPr>
              <w:widowControl w:val="0"/>
              <w:spacing w:line="240" w:lineRule="auto"/>
              <w:rPr>
                <w:sz w:val="20"/>
                <w:szCs w:val="20"/>
              </w:rPr>
            </w:pPr>
            <w:r>
              <w:rPr>
                <w:sz w:val="20"/>
                <w:szCs w:val="20"/>
              </w:rPr>
              <w:t>L2:0.426</w:t>
            </w:r>
          </w:p>
        </w:tc>
        <w:tc>
          <w:tcPr>
            <w:tcW w:w="1067" w:type="dxa"/>
          </w:tcPr>
          <w:p w14:paraId="1BEE1B98" w14:textId="77777777" w:rsidR="009A526D" w:rsidRDefault="009A526D">
            <w:pPr>
              <w:widowControl w:val="0"/>
              <w:spacing w:line="240" w:lineRule="auto"/>
              <w:rPr>
                <w:sz w:val="20"/>
                <w:szCs w:val="20"/>
              </w:rPr>
            </w:pPr>
          </w:p>
        </w:tc>
      </w:tr>
      <w:tr w:rsidR="009A526D" w14:paraId="7D05D195" w14:textId="77777777" w:rsidTr="003343AE">
        <w:trPr>
          <w:trHeight w:val="246"/>
        </w:trPr>
        <w:tc>
          <w:tcPr>
            <w:tcW w:w="1127" w:type="dxa"/>
            <w:vMerge/>
          </w:tcPr>
          <w:p w14:paraId="1C980ED5" w14:textId="77777777" w:rsidR="009A526D" w:rsidRDefault="009A526D">
            <w:pPr>
              <w:widowControl w:val="0"/>
              <w:spacing w:line="240" w:lineRule="auto"/>
              <w:rPr>
                <w:sz w:val="20"/>
                <w:szCs w:val="20"/>
              </w:rPr>
            </w:pPr>
          </w:p>
        </w:tc>
        <w:tc>
          <w:tcPr>
            <w:tcW w:w="995" w:type="dxa"/>
            <w:vMerge/>
          </w:tcPr>
          <w:p w14:paraId="107DC33E" w14:textId="77777777" w:rsidR="009A526D" w:rsidRDefault="009A526D">
            <w:pPr>
              <w:widowControl w:val="0"/>
              <w:spacing w:line="240" w:lineRule="auto"/>
              <w:rPr>
                <w:sz w:val="20"/>
                <w:szCs w:val="20"/>
              </w:rPr>
            </w:pPr>
          </w:p>
        </w:tc>
        <w:tc>
          <w:tcPr>
            <w:tcW w:w="991" w:type="dxa"/>
          </w:tcPr>
          <w:p w14:paraId="43B7EE66" w14:textId="77777777" w:rsidR="009A526D" w:rsidRDefault="00206485">
            <w:pPr>
              <w:widowControl w:val="0"/>
              <w:spacing w:line="240" w:lineRule="auto"/>
              <w:rPr>
                <w:sz w:val="20"/>
                <w:szCs w:val="20"/>
              </w:rPr>
            </w:pPr>
            <w:r>
              <w:rPr>
                <w:sz w:val="20"/>
                <w:szCs w:val="20"/>
              </w:rPr>
              <w:t>Y</w:t>
            </w:r>
          </w:p>
        </w:tc>
        <w:tc>
          <w:tcPr>
            <w:tcW w:w="1067" w:type="dxa"/>
          </w:tcPr>
          <w:p w14:paraId="0241A6D6" w14:textId="77777777" w:rsidR="009A526D" w:rsidRDefault="009A526D">
            <w:pPr>
              <w:widowControl w:val="0"/>
              <w:spacing w:line="240" w:lineRule="auto"/>
              <w:rPr>
                <w:sz w:val="20"/>
                <w:szCs w:val="20"/>
              </w:rPr>
            </w:pPr>
          </w:p>
        </w:tc>
        <w:tc>
          <w:tcPr>
            <w:tcW w:w="1069" w:type="dxa"/>
          </w:tcPr>
          <w:p w14:paraId="2BAA02CF" w14:textId="77777777" w:rsidR="009A526D" w:rsidRDefault="009A526D">
            <w:pPr>
              <w:widowControl w:val="0"/>
              <w:spacing w:line="240" w:lineRule="auto"/>
              <w:rPr>
                <w:sz w:val="20"/>
                <w:szCs w:val="20"/>
              </w:rPr>
            </w:pPr>
          </w:p>
        </w:tc>
        <w:tc>
          <w:tcPr>
            <w:tcW w:w="1069" w:type="dxa"/>
          </w:tcPr>
          <w:p w14:paraId="343A9957" w14:textId="77777777" w:rsidR="009A526D" w:rsidRDefault="009A526D">
            <w:pPr>
              <w:widowControl w:val="0"/>
              <w:spacing w:line="240" w:lineRule="auto"/>
              <w:rPr>
                <w:sz w:val="20"/>
                <w:szCs w:val="20"/>
              </w:rPr>
            </w:pPr>
          </w:p>
        </w:tc>
        <w:tc>
          <w:tcPr>
            <w:tcW w:w="1069" w:type="dxa"/>
            <w:shd w:val="clear" w:color="000000" w:fill="FFFFFF"/>
            <w:vAlign w:val="center"/>
          </w:tcPr>
          <w:p w14:paraId="47197CCA" w14:textId="77777777" w:rsidR="009A526D" w:rsidRDefault="00206485">
            <w:pPr>
              <w:widowControl w:val="0"/>
              <w:spacing w:line="240" w:lineRule="auto"/>
              <w:rPr>
                <w:sz w:val="20"/>
                <w:szCs w:val="20"/>
              </w:rPr>
            </w:pPr>
            <w:r>
              <w:rPr>
                <w:sz w:val="20"/>
                <w:szCs w:val="20"/>
              </w:rPr>
              <w:t>L1:0.683</w:t>
            </w:r>
          </w:p>
          <w:p w14:paraId="37D53796" w14:textId="77777777" w:rsidR="009A526D" w:rsidRDefault="00206485">
            <w:pPr>
              <w:widowControl w:val="0"/>
              <w:spacing w:line="240" w:lineRule="auto"/>
              <w:rPr>
                <w:sz w:val="20"/>
                <w:szCs w:val="20"/>
              </w:rPr>
            </w:pPr>
            <w:r>
              <w:rPr>
                <w:sz w:val="20"/>
                <w:szCs w:val="20"/>
              </w:rPr>
              <w:t>L2:0.525</w:t>
            </w:r>
          </w:p>
        </w:tc>
        <w:tc>
          <w:tcPr>
            <w:tcW w:w="1067" w:type="dxa"/>
          </w:tcPr>
          <w:p w14:paraId="09C2460B" w14:textId="77777777" w:rsidR="009A526D" w:rsidRDefault="009A526D">
            <w:pPr>
              <w:widowControl w:val="0"/>
              <w:spacing w:line="240" w:lineRule="auto"/>
              <w:rPr>
                <w:sz w:val="20"/>
                <w:szCs w:val="20"/>
              </w:rPr>
            </w:pPr>
          </w:p>
        </w:tc>
      </w:tr>
      <w:tr w:rsidR="009A526D" w14:paraId="60E47AD4" w14:textId="77777777" w:rsidTr="003343AE">
        <w:trPr>
          <w:trHeight w:val="246"/>
        </w:trPr>
        <w:tc>
          <w:tcPr>
            <w:tcW w:w="1127" w:type="dxa"/>
            <w:vMerge/>
          </w:tcPr>
          <w:p w14:paraId="63464D2B" w14:textId="77777777" w:rsidR="009A526D" w:rsidRDefault="009A526D">
            <w:pPr>
              <w:widowControl w:val="0"/>
              <w:spacing w:line="240" w:lineRule="auto"/>
              <w:rPr>
                <w:sz w:val="20"/>
                <w:szCs w:val="20"/>
              </w:rPr>
            </w:pPr>
          </w:p>
        </w:tc>
        <w:tc>
          <w:tcPr>
            <w:tcW w:w="995" w:type="dxa"/>
            <w:vMerge/>
          </w:tcPr>
          <w:p w14:paraId="1B0B5732" w14:textId="77777777" w:rsidR="009A526D" w:rsidRDefault="009A526D">
            <w:pPr>
              <w:widowControl w:val="0"/>
              <w:spacing w:line="240" w:lineRule="auto"/>
              <w:rPr>
                <w:sz w:val="20"/>
                <w:szCs w:val="20"/>
              </w:rPr>
            </w:pPr>
          </w:p>
        </w:tc>
        <w:tc>
          <w:tcPr>
            <w:tcW w:w="991" w:type="dxa"/>
          </w:tcPr>
          <w:p w14:paraId="1D1CD436" w14:textId="77777777" w:rsidR="009A526D" w:rsidRDefault="00206485">
            <w:pPr>
              <w:widowControl w:val="0"/>
              <w:spacing w:line="240" w:lineRule="auto"/>
              <w:rPr>
                <w:sz w:val="20"/>
                <w:szCs w:val="20"/>
              </w:rPr>
            </w:pPr>
            <w:r>
              <w:rPr>
                <w:sz w:val="20"/>
                <w:szCs w:val="20"/>
              </w:rPr>
              <w:t>Z</w:t>
            </w:r>
          </w:p>
        </w:tc>
        <w:tc>
          <w:tcPr>
            <w:tcW w:w="1067" w:type="dxa"/>
          </w:tcPr>
          <w:p w14:paraId="7605D42F" w14:textId="77777777" w:rsidR="009A526D" w:rsidRDefault="009A526D">
            <w:pPr>
              <w:widowControl w:val="0"/>
              <w:spacing w:line="240" w:lineRule="auto"/>
              <w:rPr>
                <w:sz w:val="20"/>
                <w:szCs w:val="20"/>
              </w:rPr>
            </w:pPr>
          </w:p>
        </w:tc>
        <w:tc>
          <w:tcPr>
            <w:tcW w:w="1069" w:type="dxa"/>
          </w:tcPr>
          <w:p w14:paraId="58AA1498" w14:textId="77777777" w:rsidR="009A526D" w:rsidRDefault="009A526D">
            <w:pPr>
              <w:widowControl w:val="0"/>
              <w:spacing w:line="240" w:lineRule="auto"/>
              <w:rPr>
                <w:sz w:val="20"/>
                <w:szCs w:val="20"/>
              </w:rPr>
            </w:pPr>
          </w:p>
        </w:tc>
        <w:tc>
          <w:tcPr>
            <w:tcW w:w="1069" w:type="dxa"/>
          </w:tcPr>
          <w:p w14:paraId="0FE4FF70" w14:textId="77777777" w:rsidR="009A526D" w:rsidRDefault="009A526D">
            <w:pPr>
              <w:widowControl w:val="0"/>
              <w:spacing w:line="240" w:lineRule="auto"/>
              <w:rPr>
                <w:sz w:val="20"/>
                <w:szCs w:val="20"/>
              </w:rPr>
            </w:pPr>
          </w:p>
        </w:tc>
        <w:tc>
          <w:tcPr>
            <w:tcW w:w="1069" w:type="dxa"/>
            <w:shd w:val="clear" w:color="000000" w:fill="FFFFFF"/>
            <w:vAlign w:val="center"/>
          </w:tcPr>
          <w:p w14:paraId="5F281499" w14:textId="77777777" w:rsidR="009A526D" w:rsidRDefault="00206485">
            <w:pPr>
              <w:widowControl w:val="0"/>
              <w:spacing w:line="240" w:lineRule="auto"/>
              <w:rPr>
                <w:sz w:val="20"/>
                <w:szCs w:val="20"/>
              </w:rPr>
            </w:pPr>
            <w:r>
              <w:rPr>
                <w:sz w:val="20"/>
                <w:szCs w:val="20"/>
              </w:rPr>
              <w:t>L1:0.745</w:t>
            </w:r>
          </w:p>
          <w:p w14:paraId="1FAB122B" w14:textId="77777777" w:rsidR="009A526D" w:rsidRDefault="00206485">
            <w:pPr>
              <w:widowControl w:val="0"/>
              <w:spacing w:line="240" w:lineRule="auto"/>
              <w:rPr>
                <w:sz w:val="20"/>
                <w:szCs w:val="20"/>
              </w:rPr>
            </w:pPr>
            <w:r>
              <w:rPr>
                <w:sz w:val="20"/>
                <w:szCs w:val="20"/>
              </w:rPr>
              <w:t>L2:0.56</w:t>
            </w:r>
          </w:p>
        </w:tc>
        <w:tc>
          <w:tcPr>
            <w:tcW w:w="1067" w:type="dxa"/>
          </w:tcPr>
          <w:p w14:paraId="00E4B445" w14:textId="77777777" w:rsidR="009A526D" w:rsidRDefault="009A526D">
            <w:pPr>
              <w:widowControl w:val="0"/>
              <w:spacing w:line="240" w:lineRule="auto"/>
              <w:rPr>
                <w:sz w:val="20"/>
                <w:szCs w:val="20"/>
              </w:rPr>
            </w:pPr>
          </w:p>
        </w:tc>
      </w:tr>
      <w:tr w:rsidR="009A526D" w14:paraId="1B34EEED" w14:textId="77777777" w:rsidTr="003343AE">
        <w:trPr>
          <w:trHeight w:val="246"/>
        </w:trPr>
        <w:tc>
          <w:tcPr>
            <w:tcW w:w="1127" w:type="dxa"/>
            <w:vMerge/>
          </w:tcPr>
          <w:p w14:paraId="384906F6" w14:textId="77777777" w:rsidR="009A526D" w:rsidRDefault="009A526D">
            <w:pPr>
              <w:widowControl w:val="0"/>
              <w:spacing w:line="240" w:lineRule="auto"/>
              <w:rPr>
                <w:sz w:val="20"/>
                <w:szCs w:val="20"/>
              </w:rPr>
            </w:pPr>
          </w:p>
        </w:tc>
        <w:tc>
          <w:tcPr>
            <w:tcW w:w="995" w:type="dxa"/>
            <w:vMerge w:val="restart"/>
          </w:tcPr>
          <w:p w14:paraId="649CD88B" w14:textId="77777777" w:rsidR="009A526D" w:rsidRDefault="00206485">
            <w:pPr>
              <w:widowControl w:val="0"/>
              <w:spacing w:line="240" w:lineRule="auto"/>
              <w:rPr>
                <w:sz w:val="20"/>
                <w:szCs w:val="20"/>
              </w:rPr>
            </w:pPr>
            <w:r>
              <w:rPr>
                <w:sz w:val="20"/>
                <w:szCs w:val="20"/>
              </w:rPr>
              <w:t>Case 2</w:t>
            </w:r>
          </w:p>
        </w:tc>
        <w:tc>
          <w:tcPr>
            <w:tcW w:w="991" w:type="dxa"/>
          </w:tcPr>
          <w:p w14:paraId="702C29C7" w14:textId="77777777" w:rsidR="009A526D" w:rsidRDefault="00206485">
            <w:pPr>
              <w:widowControl w:val="0"/>
              <w:spacing w:line="240" w:lineRule="auto"/>
              <w:rPr>
                <w:sz w:val="20"/>
                <w:szCs w:val="20"/>
              </w:rPr>
            </w:pPr>
            <w:r>
              <w:rPr>
                <w:sz w:val="20"/>
                <w:szCs w:val="20"/>
              </w:rPr>
              <w:t>X</w:t>
            </w:r>
          </w:p>
        </w:tc>
        <w:tc>
          <w:tcPr>
            <w:tcW w:w="1067" w:type="dxa"/>
          </w:tcPr>
          <w:p w14:paraId="694BBCF6" w14:textId="77777777" w:rsidR="009A526D" w:rsidRDefault="009A526D">
            <w:pPr>
              <w:widowControl w:val="0"/>
              <w:spacing w:line="240" w:lineRule="auto"/>
              <w:rPr>
                <w:sz w:val="20"/>
                <w:szCs w:val="20"/>
              </w:rPr>
            </w:pPr>
          </w:p>
        </w:tc>
        <w:tc>
          <w:tcPr>
            <w:tcW w:w="1069" w:type="dxa"/>
          </w:tcPr>
          <w:p w14:paraId="199D2B5F" w14:textId="77777777" w:rsidR="009A526D" w:rsidRDefault="009A526D">
            <w:pPr>
              <w:widowControl w:val="0"/>
              <w:spacing w:line="240" w:lineRule="auto"/>
              <w:rPr>
                <w:sz w:val="20"/>
                <w:szCs w:val="20"/>
              </w:rPr>
            </w:pPr>
          </w:p>
        </w:tc>
        <w:tc>
          <w:tcPr>
            <w:tcW w:w="1069" w:type="dxa"/>
          </w:tcPr>
          <w:p w14:paraId="3D95949C" w14:textId="77777777" w:rsidR="009A526D" w:rsidRDefault="009A526D">
            <w:pPr>
              <w:widowControl w:val="0"/>
              <w:spacing w:line="240" w:lineRule="auto"/>
              <w:rPr>
                <w:sz w:val="20"/>
                <w:szCs w:val="20"/>
              </w:rPr>
            </w:pPr>
          </w:p>
        </w:tc>
        <w:tc>
          <w:tcPr>
            <w:tcW w:w="1069" w:type="dxa"/>
            <w:shd w:val="clear" w:color="000000" w:fill="FFFFFF"/>
            <w:vAlign w:val="center"/>
          </w:tcPr>
          <w:p w14:paraId="2E72E7E2" w14:textId="77777777" w:rsidR="009A526D" w:rsidRDefault="00206485">
            <w:pPr>
              <w:widowControl w:val="0"/>
              <w:spacing w:line="240" w:lineRule="auto"/>
              <w:rPr>
                <w:sz w:val="20"/>
                <w:szCs w:val="20"/>
              </w:rPr>
            </w:pPr>
            <w:r>
              <w:rPr>
                <w:sz w:val="20"/>
                <w:szCs w:val="20"/>
              </w:rPr>
              <w:t>L1:-4.3%</w:t>
            </w:r>
          </w:p>
          <w:p w14:paraId="0936A052" w14:textId="77777777" w:rsidR="009A526D" w:rsidRDefault="00206485">
            <w:pPr>
              <w:widowControl w:val="0"/>
              <w:spacing w:line="240" w:lineRule="auto"/>
              <w:rPr>
                <w:sz w:val="20"/>
                <w:szCs w:val="20"/>
              </w:rPr>
            </w:pPr>
            <w:r>
              <w:rPr>
                <w:sz w:val="20"/>
                <w:szCs w:val="20"/>
              </w:rPr>
              <w:t>L2:-3.3%</w:t>
            </w:r>
          </w:p>
        </w:tc>
        <w:tc>
          <w:tcPr>
            <w:tcW w:w="1067" w:type="dxa"/>
          </w:tcPr>
          <w:p w14:paraId="0FB12DC1" w14:textId="77777777" w:rsidR="009A526D" w:rsidRDefault="009A526D">
            <w:pPr>
              <w:widowControl w:val="0"/>
              <w:spacing w:line="240" w:lineRule="auto"/>
              <w:rPr>
                <w:sz w:val="20"/>
                <w:szCs w:val="20"/>
              </w:rPr>
            </w:pPr>
          </w:p>
        </w:tc>
      </w:tr>
      <w:tr w:rsidR="009A526D" w14:paraId="171CBBFB" w14:textId="77777777" w:rsidTr="003343AE">
        <w:trPr>
          <w:trHeight w:val="246"/>
        </w:trPr>
        <w:tc>
          <w:tcPr>
            <w:tcW w:w="1127" w:type="dxa"/>
            <w:vMerge/>
          </w:tcPr>
          <w:p w14:paraId="58BEBB36" w14:textId="77777777" w:rsidR="009A526D" w:rsidRDefault="009A526D">
            <w:pPr>
              <w:widowControl w:val="0"/>
              <w:spacing w:line="240" w:lineRule="auto"/>
              <w:rPr>
                <w:sz w:val="20"/>
                <w:szCs w:val="20"/>
              </w:rPr>
            </w:pPr>
          </w:p>
        </w:tc>
        <w:tc>
          <w:tcPr>
            <w:tcW w:w="995" w:type="dxa"/>
            <w:vMerge/>
          </w:tcPr>
          <w:p w14:paraId="2820DA8A" w14:textId="77777777" w:rsidR="009A526D" w:rsidRDefault="009A526D">
            <w:pPr>
              <w:widowControl w:val="0"/>
              <w:spacing w:line="240" w:lineRule="auto"/>
              <w:rPr>
                <w:sz w:val="20"/>
                <w:szCs w:val="20"/>
              </w:rPr>
            </w:pPr>
          </w:p>
        </w:tc>
        <w:tc>
          <w:tcPr>
            <w:tcW w:w="991" w:type="dxa"/>
          </w:tcPr>
          <w:p w14:paraId="0F6CA465" w14:textId="77777777" w:rsidR="009A526D" w:rsidRDefault="00206485">
            <w:pPr>
              <w:widowControl w:val="0"/>
              <w:spacing w:line="240" w:lineRule="auto"/>
              <w:rPr>
                <w:sz w:val="20"/>
                <w:szCs w:val="20"/>
              </w:rPr>
            </w:pPr>
            <w:r>
              <w:rPr>
                <w:sz w:val="20"/>
                <w:szCs w:val="20"/>
              </w:rPr>
              <w:t>Y</w:t>
            </w:r>
          </w:p>
        </w:tc>
        <w:tc>
          <w:tcPr>
            <w:tcW w:w="1067" w:type="dxa"/>
          </w:tcPr>
          <w:p w14:paraId="55EB7C60" w14:textId="77777777" w:rsidR="009A526D" w:rsidRDefault="009A526D">
            <w:pPr>
              <w:widowControl w:val="0"/>
              <w:spacing w:line="240" w:lineRule="auto"/>
              <w:rPr>
                <w:sz w:val="20"/>
                <w:szCs w:val="20"/>
              </w:rPr>
            </w:pPr>
          </w:p>
        </w:tc>
        <w:tc>
          <w:tcPr>
            <w:tcW w:w="1069" w:type="dxa"/>
          </w:tcPr>
          <w:p w14:paraId="460F45DE" w14:textId="77777777" w:rsidR="009A526D" w:rsidRDefault="009A526D">
            <w:pPr>
              <w:widowControl w:val="0"/>
              <w:spacing w:line="240" w:lineRule="auto"/>
              <w:rPr>
                <w:sz w:val="20"/>
                <w:szCs w:val="20"/>
              </w:rPr>
            </w:pPr>
          </w:p>
        </w:tc>
        <w:tc>
          <w:tcPr>
            <w:tcW w:w="1069" w:type="dxa"/>
          </w:tcPr>
          <w:p w14:paraId="52F82B11" w14:textId="77777777" w:rsidR="009A526D" w:rsidRDefault="009A526D">
            <w:pPr>
              <w:widowControl w:val="0"/>
              <w:spacing w:line="240" w:lineRule="auto"/>
              <w:rPr>
                <w:sz w:val="20"/>
                <w:szCs w:val="20"/>
              </w:rPr>
            </w:pPr>
          </w:p>
        </w:tc>
        <w:tc>
          <w:tcPr>
            <w:tcW w:w="1069" w:type="dxa"/>
            <w:shd w:val="clear" w:color="000000" w:fill="FFFFFF"/>
            <w:vAlign w:val="center"/>
          </w:tcPr>
          <w:p w14:paraId="159907B7" w14:textId="77777777" w:rsidR="009A526D" w:rsidRDefault="00206485">
            <w:pPr>
              <w:widowControl w:val="0"/>
              <w:spacing w:line="240" w:lineRule="auto"/>
              <w:rPr>
                <w:sz w:val="20"/>
                <w:szCs w:val="20"/>
              </w:rPr>
            </w:pPr>
            <w:r>
              <w:rPr>
                <w:sz w:val="20"/>
                <w:szCs w:val="20"/>
              </w:rPr>
              <w:t>L1:-2.5%</w:t>
            </w:r>
          </w:p>
          <w:p w14:paraId="2AC9B779" w14:textId="77777777" w:rsidR="009A526D" w:rsidRDefault="00206485">
            <w:pPr>
              <w:widowControl w:val="0"/>
              <w:spacing w:line="240" w:lineRule="auto"/>
              <w:rPr>
                <w:sz w:val="20"/>
                <w:szCs w:val="20"/>
              </w:rPr>
            </w:pPr>
            <w:r>
              <w:rPr>
                <w:sz w:val="20"/>
                <w:szCs w:val="20"/>
              </w:rPr>
              <w:t>L2:-11.4%</w:t>
            </w:r>
          </w:p>
        </w:tc>
        <w:tc>
          <w:tcPr>
            <w:tcW w:w="1067" w:type="dxa"/>
          </w:tcPr>
          <w:p w14:paraId="17905515" w14:textId="77777777" w:rsidR="009A526D" w:rsidRDefault="009A526D">
            <w:pPr>
              <w:widowControl w:val="0"/>
              <w:spacing w:line="240" w:lineRule="auto"/>
              <w:rPr>
                <w:sz w:val="20"/>
                <w:szCs w:val="20"/>
              </w:rPr>
            </w:pPr>
          </w:p>
        </w:tc>
      </w:tr>
      <w:tr w:rsidR="009A526D" w14:paraId="2B655BF5" w14:textId="77777777" w:rsidTr="003343AE">
        <w:trPr>
          <w:trHeight w:val="246"/>
        </w:trPr>
        <w:tc>
          <w:tcPr>
            <w:tcW w:w="1127" w:type="dxa"/>
            <w:vMerge/>
          </w:tcPr>
          <w:p w14:paraId="44644C3F" w14:textId="77777777" w:rsidR="009A526D" w:rsidRDefault="009A526D">
            <w:pPr>
              <w:widowControl w:val="0"/>
              <w:spacing w:line="240" w:lineRule="auto"/>
              <w:rPr>
                <w:sz w:val="20"/>
                <w:szCs w:val="20"/>
              </w:rPr>
            </w:pPr>
          </w:p>
        </w:tc>
        <w:tc>
          <w:tcPr>
            <w:tcW w:w="995" w:type="dxa"/>
            <w:vMerge/>
          </w:tcPr>
          <w:p w14:paraId="56CDF257" w14:textId="77777777" w:rsidR="009A526D" w:rsidRDefault="009A526D">
            <w:pPr>
              <w:widowControl w:val="0"/>
              <w:spacing w:line="240" w:lineRule="auto"/>
              <w:rPr>
                <w:sz w:val="20"/>
                <w:szCs w:val="20"/>
              </w:rPr>
            </w:pPr>
          </w:p>
        </w:tc>
        <w:tc>
          <w:tcPr>
            <w:tcW w:w="991" w:type="dxa"/>
          </w:tcPr>
          <w:p w14:paraId="35D6CB33" w14:textId="77777777" w:rsidR="009A526D" w:rsidRDefault="00206485">
            <w:pPr>
              <w:widowControl w:val="0"/>
              <w:spacing w:line="240" w:lineRule="auto"/>
              <w:rPr>
                <w:sz w:val="20"/>
                <w:szCs w:val="20"/>
              </w:rPr>
            </w:pPr>
            <w:r>
              <w:rPr>
                <w:sz w:val="20"/>
                <w:szCs w:val="20"/>
              </w:rPr>
              <w:t>Z</w:t>
            </w:r>
          </w:p>
        </w:tc>
        <w:tc>
          <w:tcPr>
            <w:tcW w:w="1067" w:type="dxa"/>
          </w:tcPr>
          <w:p w14:paraId="0C3E23F8" w14:textId="77777777" w:rsidR="009A526D" w:rsidRDefault="009A526D">
            <w:pPr>
              <w:widowControl w:val="0"/>
              <w:spacing w:line="240" w:lineRule="auto"/>
              <w:rPr>
                <w:sz w:val="20"/>
                <w:szCs w:val="20"/>
              </w:rPr>
            </w:pPr>
          </w:p>
        </w:tc>
        <w:tc>
          <w:tcPr>
            <w:tcW w:w="1069" w:type="dxa"/>
          </w:tcPr>
          <w:p w14:paraId="46F69CA9" w14:textId="77777777" w:rsidR="009A526D" w:rsidRDefault="009A526D">
            <w:pPr>
              <w:widowControl w:val="0"/>
              <w:spacing w:line="240" w:lineRule="auto"/>
              <w:rPr>
                <w:sz w:val="20"/>
                <w:szCs w:val="20"/>
              </w:rPr>
            </w:pPr>
          </w:p>
        </w:tc>
        <w:tc>
          <w:tcPr>
            <w:tcW w:w="1069" w:type="dxa"/>
          </w:tcPr>
          <w:p w14:paraId="7DE4E8BE" w14:textId="77777777" w:rsidR="009A526D" w:rsidRDefault="009A526D">
            <w:pPr>
              <w:widowControl w:val="0"/>
              <w:spacing w:line="240" w:lineRule="auto"/>
              <w:rPr>
                <w:sz w:val="20"/>
                <w:szCs w:val="20"/>
              </w:rPr>
            </w:pPr>
          </w:p>
        </w:tc>
        <w:tc>
          <w:tcPr>
            <w:tcW w:w="1069" w:type="dxa"/>
            <w:shd w:val="clear" w:color="000000" w:fill="FFFFFF"/>
            <w:vAlign w:val="center"/>
          </w:tcPr>
          <w:p w14:paraId="51C1A9B3" w14:textId="77777777" w:rsidR="009A526D" w:rsidRDefault="00206485">
            <w:pPr>
              <w:widowControl w:val="0"/>
              <w:spacing w:line="240" w:lineRule="auto"/>
              <w:rPr>
                <w:sz w:val="20"/>
                <w:szCs w:val="20"/>
              </w:rPr>
            </w:pPr>
            <w:r>
              <w:rPr>
                <w:sz w:val="20"/>
                <w:szCs w:val="20"/>
              </w:rPr>
              <w:t>L1:-8.46%</w:t>
            </w:r>
          </w:p>
          <w:p w14:paraId="0D98086E" w14:textId="77777777" w:rsidR="009A526D" w:rsidRDefault="00206485">
            <w:pPr>
              <w:widowControl w:val="0"/>
              <w:spacing w:line="240" w:lineRule="auto"/>
              <w:rPr>
                <w:sz w:val="20"/>
                <w:szCs w:val="20"/>
              </w:rPr>
            </w:pPr>
            <w:r>
              <w:rPr>
                <w:sz w:val="20"/>
                <w:szCs w:val="20"/>
              </w:rPr>
              <w:t>L2:-12.7%</w:t>
            </w:r>
          </w:p>
        </w:tc>
        <w:tc>
          <w:tcPr>
            <w:tcW w:w="1067" w:type="dxa"/>
          </w:tcPr>
          <w:p w14:paraId="1C88139E" w14:textId="77777777" w:rsidR="009A526D" w:rsidRDefault="009A526D">
            <w:pPr>
              <w:widowControl w:val="0"/>
              <w:spacing w:line="240" w:lineRule="auto"/>
              <w:rPr>
                <w:sz w:val="20"/>
                <w:szCs w:val="20"/>
              </w:rPr>
            </w:pPr>
          </w:p>
        </w:tc>
      </w:tr>
      <w:tr w:rsidR="009A526D" w14:paraId="49A5326C" w14:textId="77777777" w:rsidTr="003343AE">
        <w:trPr>
          <w:trHeight w:val="246"/>
        </w:trPr>
        <w:tc>
          <w:tcPr>
            <w:tcW w:w="1127" w:type="dxa"/>
            <w:vMerge/>
          </w:tcPr>
          <w:p w14:paraId="6A858B63" w14:textId="77777777" w:rsidR="009A526D" w:rsidRDefault="009A526D">
            <w:pPr>
              <w:widowControl w:val="0"/>
              <w:spacing w:line="240" w:lineRule="auto"/>
              <w:rPr>
                <w:sz w:val="20"/>
                <w:szCs w:val="20"/>
              </w:rPr>
            </w:pPr>
          </w:p>
        </w:tc>
        <w:tc>
          <w:tcPr>
            <w:tcW w:w="995" w:type="dxa"/>
            <w:vMerge w:val="restart"/>
          </w:tcPr>
          <w:p w14:paraId="20413673" w14:textId="77777777" w:rsidR="009A526D" w:rsidRDefault="00206485">
            <w:pPr>
              <w:widowControl w:val="0"/>
              <w:spacing w:line="240" w:lineRule="auto"/>
              <w:rPr>
                <w:sz w:val="20"/>
                <w:szCs w:val="20"/>
              </w:rPr>
            </w:pPr>
            <w:r>
              <w:rPr>
                <w:sz w:val="20"/>
                <w:szCs w:val="20"/>
              </w:rPr>
              <w:t>Case 3</w:t>
            </w:r>
          </w:p>
        </w:tc>
        <w:tc>
          <w:tcPr>
            <w:tcW w:w="991" w:type="dxa"/>
          </w:tcPr>
          <w:p w14:paraId="00D29952" w14:textId="77777777" w:rsidR="009A526D" w:rsidRDefault="00206485">
            <w:pPr>
              <w:widowControl w:val="0"/>
              <w:spacing w:line="240" w:lineRule="auto"/>
              <w:rPr>
                <w:sz w:val="20"/>
                <w:szCs w:val="20"/>
              </w:rPr>
            </w:pPr>
            <w:r>
              <w:rPr>
                <w:sz w:val="20"/>
                <w:szCs w:val="20"/>
              </w:rPr>
              <w:t>X</w:t>
            </w:r>
          </w:p>
        </w:tc>
        <w:tc>
          <w:tcPr>
            <w:tcW w:w="1067" w:type="dxa"/>
          </w:tcPr>
          <w:p w14:paraId="2A509377" w14:textId="77777777" w:rsidR="009A526D" w:rsidRDefault="009A526D">
            <w:pPr>
              <w:widowControl w:val="0"/>
              <w:spacing w:line="240" w:lineRule="auto"/>
              <w:rPr>
                <w:sz w:val="20"/>
                <w:szCs w:val="20"/>
              </w:rPr>
            </w:pPr>
          </w:p>
        </w:tc>
        <w:tc>
          <w:tcPr>
            <w:tcW w:w="1069" w:type="dxa"/>
          </w:tcPr>
          <w:p w14:paraId="70360A4E" w14:textId="77777777" w:rsidR="009A526D" w:rsidRDefault="009A526D">
            <w:pPr>
              <w:widowControl w:val="0"/>
              <w:spacing w:line="240" w:lineRule="auto"/>
              <w:rPr>
                <w:sz w:val="20"/>
                <w:szCs w:val="20"/>
              </w:rPr>
            </w:pPr>
          </w:p>
        </w:tc>
        <w:tc>
          <w:tcPr>
            <w:tcW w:w="1069" w:type="dxa"/>
          </w:tcPr>
          <w:p w14:paraId="64364204" w14:textId="77777777" w:rsidR="009A526D" w:rsidRDefault="009A526D">
            <w:pPr>
              <w:widowControl w:val="0"/>
              <w:spacing w:line="240" w:lineRule="auto"/>
              <w:rPr>
                <w:sz w:val="20"/>
                <w:szCs w:val="20"/>
              </w:rPr>
            </w:pPr>
          </w:p>
        </w:tc>
        <w:tc>
          <w:tcPr>
            <w:tcW w:w="1069" w:type="dxa"/>
          </w:tcPr>
          <w:p w14:paraId="108F7670" w14:textId="77777777" w:rsidR="009A526D" w:rsidRDefault="009A526D">
            <w:pPr>
              <w:widowControl w:val="0"/>
              <w:spacing w:line="240" w:lineRule="auto"/>
              <w:rPr>
                <w:sz w:val="20"/>
                <w:szCs w:val="20"/>
              </w:rPr>
            </w:pPr>
          </w:p>
        </w:tc>
        <w:tc>
          <w:tcPr>
            <w:tcW w:w="1067" w:type="dxa"/>
          </w:tcPr>
          <w:p w14:paraId="6ABF5823" w14:textId="77777777" w:rsidR="009A526D" w:rsidRDefault="009A526D">
            <w:pPr>
              <w:widowControl w:val="0"/>
              <w:spacing w:line="240" w:lineRule="auto"/>
              <w:rPr>
                <w:sz w:val="20"/>
                <w:szCs w:val="20"/>
              </w:rPr>
            </w:pPr>
          </w:p>
        </w:tc>
      </w:tr>
      <w:tr w:rsidR="009A526D" w14:paraId="343AC0E6" w14:textId="77777777" w:rsidTr="003343AE">
        <w:trPr>
          <w:trHeight w:val="246"/>
        </w:trPr>
        <w:tc>
          <w:tcPr>
            <w:tcW w:w="1127" w:type="dxa"/>
            <w:vMerge/>
          </w:tcPr>
          <w:p w14:paraId="618C2ECD" w14:textId="77777777" w:rsidR="009A526D" w:rsidRDefault="009A526D">
            <w:pPr>
              <w:widowControl w:val="0"/>
              <w:spacing w:line="240" w:lineRule="auto"/>
              <w:rPr>
                <w:sz w:val="20"/>
                <w:szCs w:val="20"/>
              </w:rPr>
            </w:pPr>
          </w:p>
        </w:tc>
        <w:tc>
          <w:tcPr>
            <w:tcW w:w="995" w:type="dxa"/>
            <w:vMerge/>
          </w:tcPr>
          <w:p w14:paraId="59EC58F2" w14:textId="77777777" w:rsidR="009A526D" w:rsidRDefault="009A526D">
            <w:pPr>
              <w:widowControl w:val="0"/>
              <w:spacing w:line="240" w:lineRule="auto"/>
              <w:rPr>
                <w:sz w:val="20"/>
                <w:szCs w:val="20"/>
              </w:rPr>
            </w:pPr>
          </w:p>
        </w:tc>
        <w:tc>
          <w:tcPr>
            <w:tcW w:w="991" w:type="dxa"/>
          </w:tcPr>
          <w:p w14:paraId="5B1D1A06" w14:textId="77777777" w:rsidR="009A526D" w:rsidRDefault="00206485">
            <w:pPr>
              <w:widowControl w:val="0"/>
              <w:spacing w:line="240" w:lineRule="auto"/>
              <w:rPr>
                <w:sz w:val="20"/>
                <w:szCs w:val="20"/>
              </w:rPr>
            </w:pPr>
            <w:r>
              <w:rPr>
                <w:sz w:val="20"/>
                <w:szCs w:val="20"/>
              </w:rPr>
              <w:t>Y</w:t>
            </w:r>
          </w:p>
        </w:tc>
        <w:tc>
          <w:tcPr>
            <w:tcW w:w="1067" w:type="dxa"/>
          </w:tcPr>
          <w:p w14:paraId="067C376B" w14:textId="77777777" w:rsidR="009A526D" w:rsidRDefault="009A526D">
            <w:pPr>
              <w:widowControl w:val="0"/>
              <w:spacing w:line="240" w:lineRule="auto"/>
              <w:rPr>
                <w:sz w:val="20"/>
                <w:szCs w:val="20"/>
              </w:rPr>
            </w:pPr>
          </w:p>
        </w:tc>
        <w:tc>
          <w:tcPr>
            <w:tcW w:w="1069" w:type="dxa"/>
          </w:tcPr>
          <w:p w14:paraId="6666B22D" w14:textId="77777777" w:rsidR="009A526D" w:rsidRDefault="009A526D">
            <w:pPr>
              <w:widowControl w:val="0"/>
              <w:spacing w:line="240" w:lineRule="auto"/>
              <w:rPr>
                <w:sz w:val="20"/>
                <w:szCs w:val="20"/>
              </w:rPr>
            </w:pPr>
          </w:p>
        </w:tc>
        <w:tc>
          <w:tcPr>
            <w:tcW w:w="1069" w:type="dxa"/>
          </w:tcPr>
          <w:p w14:paraId="0CCE4BEE" w14:textId="77777777" w:rsidR="009A526D" w:rsidRDefault="009A526D">
            <w:pPr>
              <w:widowControl w:val="0"/>
              <w:spacing w:line="240" w:lineRule="auto"/>
              <w:rPr>
                <w:sz w:val="20"/>
                <w:szCs w:val="20"/>
              </w:rPr>
            </w:pPr>
          </w:p>
        </w:tc>
        <w:tc>
          <w:tcPr>
            <w:tcW w:w="1069" w:type="dxa"/>
          </w:tcPr>
          <w:p w14:paraId="6143AC4C" w14:textId="77777777" w:rsidR="009A526D" w:rsidRDefault="009A526D">
            <w:pPr>
              <w:widowControl w:val="0"/>
              <w:spacing w:line="240" w:lineRule="auto"/>
              <w:rPr>
                <w:sz w:val="20"/>
                <w:szCs w:val="20"/>
              </w:rPr>
            </w:pPr>
          </w:p>
        </w:tc>
        <w:tc>
          <w:tcPr>
            <w:tcW w:w="1067" w:type="dxa"/>
          </w:tcPr>
          <w:p w14:paraId="7C35BA58" w14:textId="77777777" w:rsidR="009A526D" w:rsidRDefault="009A526D">
            <w:pPr>
              <w:widowControl w:val="0"/>
              <w:spacing w:line="240" w:lineRule="auto"/>
              <w:rPr>
                <w:sz w:val="20"/>
                <w:szCs w:val="20"/>
              </w:rPr>
            </w:pPr>
          </w:p>
        </w:tc>
      </w:tr>
      <w:tr w:rsidR="009A526D" w14:paraId="1AA2A9ED" w14:textId="77777777" w:rsidTr="003343AE">
        <w:trPr>
          <w:trHeight w:val="246"/>
        </w:trPr>
        <w:tc>
          <w:tcPr>
            <w:tcW w:w="1127" w:type="dxa"/>
            <w:vMerge/>
          </w:tcPr>
          <w:p w14:paraId="4D070601" w14:textId="77777777" w:rsidR="009A526D" w:rsidRDefault="009A526D">
            <w:pPr>
              <w:widowControl w:val="0"/>
              <w:spacing w:line="240" w:lineRule="auto"/>
              <w:rPr>
                <w:sz w:val="20"/>
                <w:szCs w:val="20"/>
              </w:rPr>
            </w:pPr>
          </w:p>
        </w:tc>
        <w:tc>
          <w:tcPr>
            <w:tcW w:w="995" w:type="dxa"/>
            <w:vMerge/>
          </w:tcPr>
          <w:p w14:paraId="217E3506" w14:textId="77777777" w:rsidR="009A526D" w:rsidRDefault="009A526D">
            <w:pPr>
              <w:widowControl w:val="0"/>
              <w:spacing w:line="240" w:lineRule="auto"/>
              <w:rPr>
                <w:sz w:val="20"/>
                <w:szCs w:val="20"/>
              </w:rPr>
            </w:pPr>
          </w:p>
        </w:tc>
        <w:tc>
          <w:tcPr>
            <w:tcW w:w="991" w:type="dxa"/>
          </w:tcPr>
          <w:p w14:paraId="01C4E6CC" w14:textId="77777777" w:rsidR="009A526D" w:rsidRDefault="00206485">
            <w:pPr>
              <w:widowControl w:val="0"/>
              <w:spacing w:line="240" w:lineRule="auto"/>
              <w:rPr>
                <w:sz w:val="20"/>
                <w:szCs w:val="20"/>
              </w:rPr>
            </w:pPr>
            <w:r>
              <w:rPr>
                <w:sz w:val="20"/>
                <w:szCs w:val="20"/>
              </w:rPr>
              <w:t>Z</w:t>
            </w:r>
          </w:p>
        </w:tc>
        <w:tc>
          <w:tcPr>
            <w:tcW w:w="1067" w:type="dxa"/>
          </w:tcPr>
          <w:p w14:paraId="79D6DBC0" w14:textId="77777777" w:rsidR="009A526D" w:rsidRDefault="009A526D">
            <w:pPr>
              <w:widowControl w:val="0"/>
              <w:spacing w:line="240" w:lineRule="auto"/>
              <w:rPr>
                <w:sz w:val="20"/>
                <w:szCs w:val="20"/>
              </w:rPr>
            </w:pPr>
          </w:p>
        </w:tc>
        <w:tc>
          <w:tcPr>
            <w:tcW w:w="1069" w:type="dxa"/>
          </w:tcPr>
          <w:p w14:paraId="42B94512" w14:textId="77777777" w:rsidR="009A526D" w:rsidRDefault="009A526D">
            <w:pPr>
              <w:widowControl w:val="0"/>
              <w:spacing w:line="240" w:lineRule="auto"/>
              <w:rPr>
                <w:sz w:val="20"/>
                <w:szCs w:val="20"/>
              </w:rPr>
            </w:pPr>
          </w:p>
        </w:tc>
        <w:tc>
          <w:tcPr>
            <w:tcW w:w="1069" w:type="dxa"/>
          </w:tcPr>
          <w:p w14:paraId="589B98BB" w14:textId="77777777" w:rsidR="009A526D" w:rsidRDefault="009A526D">
            <w:pPr>
              <w:widowControl w:val="0"/>
              <w:spacing w:line="240" w:lineRule="auto"/>
              <w:rPr>
                <w:sz w:val="20"/>
                <w:szCs w:val="20"/>
              </w:rPr>
            </w:pPr>
          </w:p>
        </w:tc>
        <w:tc>
          <w:tcPr>
            <w:tcW w:w="1069" w:type="dxa"/>
          </w:tcPr>
          <w:p w14:paraId="643F2BED" w14:textId="77777777" w:rsidR="009A526D" w:rsidRDefault="009A526D">
            <w:pPr>
              <w:widowControl w:val="0"/>
              <w:spacing w:line="240" w:lineRule="auto"/>
              <w:rPr>
                <w:sz w:val="20"/>
                <w:szCs w:val="20"/>
              </w:rPr>
            </w:pPr>
          </w:p>
        </w:tc>
        <w:tc>
          <w:tcPr>
            <w:tcW w:w="1067" w:type="dxa"/>
          </w:tcPr>
          <w:p w14:paraId="668515D0" w14:textId="77777777" w:rsidR="009A526D" w:rsidRDefault="009A526D">
            <w:pPr>
              <w:widowControl w:val="0"/>
              <w:spacing w:line="240" w:lineRule="auto"/>
              <w:rPr>
                <w:sz w:val="20"/>
                <w:szCs w:val="20"/>
              </w:rPr>
            </w:pPr>
          </w:p>
        </w:tc>
      </w:tr>
      <w:tr w:rsidR="009A526D" w14:paraId="40C4EDA7" w14:textId="77777777" w:rsidTr="003343AE">
        <w:trPr>
          <w:trHeight w:val="246"/>
        </w:trPr>
        <w:tc>
          <w:tcPr>
            <w:tcW w:w="1127" w:type="dxa"/>
            <w:vMerge w:val="restart"/>
          </w:tcPr>
          <w:p w14:paraId="6D5DA902" w14:textId="77777777" w:rsidR="009A526D" w:rsidRDefault="00206485">
            <w:pPr>
              <w:widowControl w:val="0"/>
              <w:spacing w:line="240" w:lineRule="auto"/>
              <w:rPr>
                <w:sz w:val="20"/>
                <w:szCs w:val="20"/>
              </w:rPr>
            </w:pPr>
            <w:r>
              <w:rPr>
                <w:sz w:val="20"/>
                <w:szCs w:val="20"/>
              </w:rPr>
              <w:t>QC#1</w:t>
            </w:r>
          </w:p>
          <w:p w14:paraId="3D29AF9B" w14:textId="77777777" w:rsidR="009A526D" w:rsidRDefault="00206485">
            <w:pPr>
              <w:widowControl w:val="0"/>
              <w:spacing w:line="240" w:lineRule="auto"/>
              <w:rPr>
                <w:sz w:val="20"/>
                <w:szCs w:val="20"/>
              </w:rPr>
            </w:pPr>
            <w:r>
              <w:rPr>
                <w:color w:val="FF0000"/>
                <w:sz w:val="20"/>
                <w:szCs w:val="20"/>
              </w:rPr>
              <w:t>Randomly truncation</w:t>
            </w:r>
          </w:p>
        </w:tc>
        <w:tc>
          <w:tcPr>
            <w:tcW w:w="995" w:type="dxa"/>
            <w:vMerge w:val="restart"/>
          </w:tcPr>
          <w:p w14:paraId="0342AD25" w14:textId="77777777" w:rsidR="009A526D" w:rsidRDefault="00206485">
            <w:pPr>
              <w:widowControl w:val="0"/>
              <w:spacing w:line="240" w:lineRule="auto"/>
              <w:rPr>
                <w:sz w:val="20"/>
                <w:szCs w:val="20"/>
              </w:rPr>
            </w:pPr>
            <w:r>
              <w:rPr>
                <w:sz w:val="20"/>
                <w:szCs w:val="20"/>
              </w:rPr>
              <w:t>Case 1</w:t>
            </w:r>
          </w:p>
        </w:tc>
        <w:tc>
          <w:tcPr>
            <w:tcW w:w="991" w:type="dxa"/>
          </w:tcPr>
          <w:p w14:paraId="2FF92422" w14:textId="77777777" w:rsidR="009A526D" w:rsidRDefault="00206485">
            <w:pPr>
              <w:widowControl w:val="0"/>
              <w:spacing w:line="240" w:lineRule="auto"/>
              <w:rPr>
                <w:sz w:val="20"/>
                <w:szCs w:val="20"/>
              </w:rPr>
            </w:pPr>
            <w:r>
              <w:rPr>
                <w:sz w:val="20"/>
                <w:szCs w:val="20"/>
              </w:rPr>
              <w:t>X</w:t>
            </w:r>
          </w:p>
        </w:tc>
        <w:tc>
          <w:tcPr>
            <w:tcW w:w="1067" w:type="dxa"/>
          </w:tcPr>
          <w:p w14:paraId="03EBEEF8" w14:textId="77777777" w:rsidR="009A526D" w:rsidRDefault="009A526D">
            <w:pPr>
              <w:widowControl w:val="0"/>
              <w:spacing w:line="240" w:lineRule="auto"/>
              <w:rPr>
                <w:sz w:val="20"/>
                <w:szCs w:val="20"/>
              </w:rPr>
            </w:pPr>
          </w:p>
        </w:tc>
        <w:tc>
          <w:tcPr>
            <w:tcW w:w="1069" w:type="dxa"/>
          </w:tcPr>
          <w:p w14:paraId="0D3B5692" w14:textId="77777777" w:rsidR="009A526D" w:rsidRDefault="009A526D">
            <w:pPr>
              <w:widowControl w:val="0"/>
              <w:spacing w:line="240" w:lineRule="auto"/>
              <w:rPr>
                <w:sz w:val="20"/>
                <w:szCs w:val="20"/>
              </w:rPr>
            </w:pPr>
          </w:p>
        </w:tc>
        <w:tc>
          <w:tcPr>
            <w:tcW w:w="1069" w:type="dxa"/>
          </w:tcPr>
          <w:p w14:paraId="3874D48A" w14:textId="77777777" w:rsidR="009A526D" w:rsidRDefault="00206485">
            <w:pPr>
              <w:widowControl w:val="0"/>
              <w:spacing w:line="240" w:lineRule="auto"/>
              <w:rPr>
                <w:sz w:val="20"/>
                <w:szCs w:val="20"/>
              </w:rPr>
            </w:pPr>
            <w:r>
              <w:rPr>
                <w:sz w:val="20"/>
                <w:szCs w:val="20"/>
              </w:rPr>
              <w:t>0.75</w:t>
            </w:r>
          </w:p>
        </w:tc>
        <w:tc>
          <w:tcPr>
            <w:tcW w:w="1069" w:type="dxa"/>
          </w:tcPr>
          <w:p w14:paraId="750A8021" w14:textId="77777777" w:rsidR="009A526D" w:rsidRDefault="009A526D">
            <w:pPr>
              <w:widowControl w:val="0"/>
              <w:spacing w:line="240" w:lineRule="auto"/>
              <w:rPr>
                <w:sz w:val="20"/>
                <w:szCs w:val="20"/>
              </w:rPr>
            </w:pPr>
          </w:p>
        </w:tc>
        <w:tc>
          <w:tcPr>
            <w:tcW w:w="1067" w:type="dxa"/>
          </w:tcPr>
          <w:p w14:paraId="2EE27590" w14:textId="77777777" w:rsidR="009A526D" w:rsidRDefault="009A526D">
            <w:pPr>
              <w:widowControl w:val="0"/>
              <w:spacing w:line="240" w:lineRule="auto"/>
              <w:rPr>
                <w:sz w:val="20"/>
                <w:szCs w:val="20"/>
              </w:rPr>
            </w:pPr>
          </w:p>
        </w:tc>
      </w:tr>
      <w:tr w:rsidR="009A526D" w14:paraId="42074936" w14:textId="77777777" w:rsidTr="003343AE">
        <w:trPr>
          <w:trHeight w:val="246"/>
        </w:trPr>
        <w:tc>
          <w:tcPr>
            <w:tcW w:w="1127" w:type="dxa"/>
            <w:vMerge/>
          </w:tcPr>
          <w:p w14:paraId="5DDDFF6D" w14:textId="77777777" w:rsidR="009A526D" w:rsidRDefault="009A526D">
            <w:pPr>
              <w:widowControl w:val="0"/>
              <w:spacing w:line="240" w:lineRule="auto"/>
              <w:rPr>
                <w:sz w:val="20"/>
                <w:szCs w:val="20"/>
              </w:rPr>
            </w:pPr>
          </w:p>
        </w:tc>
        <w:tc>
          <w:tcPr>
            <w:tcW w:w="995" w:type="dxa"/>
            <w:vMerge/>
          </w:tcPr>
          <w:p w14:paraId="289CD7AF" w14:textId="77777777" w:rsidR="009A526D" w:rsidRDefault="009A526D">
            <w:pPr>
              <w:widowControl w:val="0"/>
              <w:spacing w:line="240" w:lineRule="auto"/>
              <w:rPr>
                <w:sz w:val="20"/>
                <w:szCs w:val="20"/>
              </w:rPr>
            </w:pPr>
          </w:p>
        </w:tc>
        <w:tc>
          <w:tcPr>
            <w:tcW w:w="991" w:type="dxa"/>
          </w:tcPr>
          <w:p w14:paraId="240B1B4F" w14:textId="77777777" w:rsidR="009A526D" w:rsidRDefault="00206485">
            <w:pPr>
              <w:widowControl w:val="0"/>
              <w:spacing w:line="240" w:lineRule="auto"/>
              <w:rPr>
                <w:sz w:val="20"/>
                <w:szCs w:val="20"/>
              </w:rPr>
            </w:pPr>
            <w:r>
              <w:rPr>
                <w:sz w:val="20"/>
                <w:szCs w:val="20"/>
              </w:rPr>
              <w:t>Y</w:t>
            </w:r>
          </w:p>
        </w:tc>
        <w:tc>
          <w:tcPr>
            <w:tcW w:w="1067" w:type="dxa"/>
          </w:tcPr>
          <w:p w14:paraId="59236B28" w14:textId="77777777" w:rsidR="009A526D" w:rsidRDefault="009A526D">
            <w:pPr>
              <w:widowControl w:val="0"/>
              <w:spacing w:line="240" w:lineRule="auto"/>
              <w:rPr>
                <w:sz w:val="20"/>
                <w:szCs w:val="20"/>
              </w:rPr>
            </w:pPr>
          </w:p>
        </w:tc>
        <w:tc>
          <w:tcPr>
            <w:tcW w:w="1069" w:type="dxa"/>
          </w:tcPr>
          <w:p w14:paraId="3ED2C5FB" w14:textId="77777777" w:rsidR="009A526D" w:rsidRDefault="009A526D">
            <w:pPr>
              <w:widowControl w:val="0"/>
              <w:spacing w:line="240" w:lineRule="auto"/>
              <w:rPr>
                <w:sz w:val="20"/>
                <w:szCs w:val="20"/>
              </w:rPr>
            </w:pPr>
          </w:p>
        </w:tc>
        <w:tc>
          <w:tcPr>
            <w:tcW w:w="1069" w:type="dxa"/>
          </w:tcPr>
          <w:p w14:paraId="37020FF7" w14:textId="77777777" w:rsidR="009A526D" w:rsidRDefault="00206485">
            <w:pPr>
              <w:widowControl w:val="0"/>
              <w:spacing w:line="240" w:lineRule="auto"/>
              <w:rPr>
                <w:sz w:val="20"/>
                <w:szCs w:val="20"/>
              </w:rPr>
            </w:pPr>
            <w:r>
              <w:rPr>
                <w:sz w:val="20"/>
                <w:szCs w:val="20"/>
              </w:rPr>
              <w:t>0.825</w:t>
            </w:r>
          </w:p>
        </w:tc>
        <w:tc>
          <w:tcPr>
            <w:tcW w:w="1069" w:type="dxa"/>
          </w:tcPr>
          <w:p w14:paraId="652B5224" w14:textId="77777777" w:rsidR="009A526D" w:rsidRDefault="009A526D">
            <w:pPr>
              <w:widowControl w:val="0"/>
              <w:spacing w:line="240" w:lineRule="auto"/>
              <w:rPr>
                <w:sz w:val="20"/>
                <w:szCs w:val="20"/>
              </w:rPr>
            </w:pPr>
          </w:p>
        </w:tc>
        <w:tc>
          <w:tcPr>
            <w:tcW w:w="1067" w:type="dxa"/>
          </w:tcPr>
          <w:p w14:paraId="49FB1FFF" w14:textId="77777777" w:rsidR="009A526D" w:rsidRDefault="009A526D">
            <w:pPr>
              <w:widowControl w:val="0"/>
              <w:spacing w:line="240" w:lineRule="auto"/>
              <w:rPr>
                <w:sz w:val="20"/>
                <w:szCs w:val="20"/>
              </w:rPr>
            </w:pPr>
          </w:p>
        </w:tc>
      </w:tr>
      <w:tr w:rsidR="009A526D" w14:paraId="70601A1D" w14:textId="77777777" w:rsidTr="003343AE">
        <w:trPr>
          <w:trHeight w:val="246"/>
        </w:trPr>
        <w:tc>
          <w:tcPr>
            <w:tcW w:w="1127" w:type="dxa"/>
            <w:vMerge/>
          </w:tcPr>
          <w:p w14:paraId="2C9072B6" w14:textId="77777777" w:rsidR="009A526D" w:rsidRDefault="009A526D">
            <w:pPr>
              <w:widowControl w:val="0"/>
              <w:spacing w:line="240" w:lineRule="auto"/>
              <w:rPr>
                <w:sz w:val="20"/>
                <w:szCs w:val="20"/>
              </w:rPr>
            </w:pPr>
          </w:p>
        </w:tc>
        <w:tc>
          <w:tcPr>
            <w:tcW w:w="995" w:type="dxa"/>
            <w:vMerge/>
          </w:tcPr>
          <w:p w14:paraId="3C8D7EA4" w14:textId="77777777" w:rsidR="009A526D" w:rsidRDefault="009A526D">
            <w:pPr>
              <w:widowControl w:val="0"/>
              <w:spacing w:line="240" w:lineRule="auto"/>
              <w:rPr>
                <w:sz w:val="20"/>
                <w:szCs w:val="20"/>
              </w:rPr>
            </w:pPr>
          </w:p>
        </w:tc>
        <w:tc>
          <w:tcPr>
            <w:tcW w:w="991" w:type="dxa"/>
          </w:tcPr>
          <w:p w14:paraId="1B404135" w14:textId="77777777" w:rsidR="009A526D" w:rsidRDefault="00206485">
            <w:pPr>
              <w:widowControl w:val="0"/>
              <w:spacing w:line="240" w:lineRule="auto"/>
              <w:rPr>
                <w:sz w:val="20"/>
                <w:szCs w:val="20"/>
              </w:rPr>
            </w:pPr>
            <w:r>
              <w:rPr>
                <w:sz w:val="20"/>
                <w:szCs w:val="20"/>
              </w:rPr>
              <w:t>Z</w:t>
            </w:r>
          </w:p>
        </w:tc>
        <w:tc>
          <w:tcPr>
            <w:tcW w:w="1067" w:type="dxa"/>
          </w:tcPr>
          <w:p w14:paraId="0B1249C0" w14:textId="77777777" w:rsidR="009A526D" w:rsidRDefault="009A526D">
            <w:pPr>
              <w:widowControl w:val="0"/>
              <w:spacing w:line="240" w:lineRule="auto"/>
              <w:rPr>
                <w:sz w:val="20"/>
                <w:szCs w:val="20"/>
              </w:rPr>
            </w:pPr>
          </w:p>
        </w:tc>
        <w:tc>
          <w:tcPr>
            <w:tcW w:w="1069" w:type="dxa"/>
          </w:tcPr>
          <w:p w14:paraId="57A406C4" w14:textId="77777777" w:rsidR="009A526D" w:rsidRDefault="009A526D">
            <w:pPr>
              <w:widowControl w:val="0"/>
              <w:spacing w:line="240" w:lineRule="auto"/>
              <w:rPr>
                <w:sz w:val="20"/>
                <w:szCs w:val="20"/>
              </w:rPr>
            </w:pPr>
          </w:p>
        </w:tc>
        <w:tc>
          <w:tcPr>
            <w:tcW w:w="1069" w:type="dxa"/>
          </w:tcPr>
          <w:p w14:paraId="4AA47A00" w14:textId="77777777" w:rsidR="009A526D" w:rsidRDefault="009A526D">
            <w:pPr>
              <w:widowControl w:val="0"/>
              <w:spacing w:line="240" w:lineRule="auto"/>
              <w:rPr>
                <w:sz w:val="20"/>
                <w:szCs w:val="20"/>
              </w:rPr>
            </w:pPr>
          </w:p>
        </w:tc>
        <w:tc>
          <w:tcPr>
            <w:tcW w:w="1069" w:type="dxa"/>
          </w:tcPr>
          <w:p w14:paraId="22E921F3" w14:textId="77777777" w:rsidR="009A526D" w:rsidRDefault="009A526D">
            <w:pPr>
              <w:widowControl w:val="0"/>
              <w:spacing w:line="240" w:lineRule="auto"/>
              <w:rPr>
                <w:sz w:val="20"/>
                <w:szCs w:val="20"/>
              </w:rPr>
            </w:pPr>
          </w:p>
        </w:tc>
        <w:tc>
          <w:tcPr>
            <w:tcW w:w="1067" w:type="dxa"/>
          </w:tcPr>
          <w:p w14:paraId="64C839D9" w14:textId="77777777" w:rsidR="009A526D" w:rsidRDefault="009A526D">
            <w:pPr>
              <w:widowControl w:val="0"/>
              <w:spacing w:line="240" w:lineRule="auto"/>
              <w:rPr>
                <w:sz w:val="20"/>
                <w:szCs w:val="20"/>
              </w:rPr>
            </w:pPr>
          </w:p>
        </w:tc>
      </w:tr>
      <w:tr w:rsidR="009A526D" w14:paraId="109197EB" w14:textId="77777777" w:rsidTr="003343AE">
        <w:trPr>
          <w:trHeight w:val="246"/>
        </w:trPr>
        <w:tc>
          <w:tcPr>
            <w:tcW w:w="1127" w:type="dxa"/>
            <w:vMerge/>
          </w:tcPr>
          <w:p w14:paraId="31D6B409" w14:textId="77777777" w:rsidR="009A526D" w:rsidRDefault="009A526D">
            <w:pPr>
              <w:widowControl w:val="0"/>
              <w:spacing w:line="240" w:lineRule="auto"/>
              <w:rPr>
                <w:sz w:val="20"/>
                <w:szCs w:val="20"/>
              </w:rPr>
            </w:pPr>
          </w:p>
        </w:tc>
        <w:tc>
          <w:tcPr>
            <w:tcW w:w="995" w:type="dxa"/>
            <w:vMerge w:val="restart"/>
          </w:tcPr>
          <w:p w14:paraId="14C58D85" w14:textId="77777777" w:rsidR="009A526D" w:rsidRDefault="00206485">
            <w:pPr>
              <w:widowControl w:val="0"/>
              <w:spacing w:line="240" w:lineRule="auto"/>
              <w:rPr>
                <w:sz w:val="20"/>
                <w:szCs w:val="20"/>
              </w:rPr>
            </w:pPr>
            <w:r>
              <w:rPr>
                <w:sz w:val="20"/>
                <w:szCs w:val="20"/>
              </w:rPr>
              <w:t>Case 2</w:t>
            </w:r>
          </w:p>
        </w:tc>
        <w:tc>
          <w:tcPr>
            <w:tcW w:w="991" w:type="dxa"/>
          </w:tcPr>
          <w:p w14:paraId="79D2EF65" w14:textId="77777777" w:rsidR="009A526D" w:rsidRDefault="00206485">
            <w:pPr>
              <w:widowControl w:val="0"/>
              <w:spacing w:line="240" w:lineRule="auto"/>
              <w:rPr>
                <w:sz w:val="20"/>
                <w:szCs w:val="20"/>
              </w:rPr>
            </w:pPr>
            <w:r>
              <w:rPr>
                <w:sz w:val="20"/>
                <w:szCs w:val="20"/>
              </w:rPr>
              <w:t>X</w:t>
            </w:r>
          </w:p>
        </w:tc>
        <w:tc>
          <w:tcPr>
            <w:tcW w:w="1067" w:type="dxa"/>
          </w:tcPr>
          <w:p w14:paraId="2C36EBDB" w14:textId="77777777" w:rsidR="009A526D" w:rsidRDefault="009A526D">
            <w:pPr>
              <w:widowControl w:val="0"/>
              <w:spacing w:line="240" w:lineRule="auto"/>
              <w:rPr>
                <w:sz w:val="20"/>
                <w:szCs w:val="20"/>
              </w:rPr>
            </w:pPr>
          </w:p>
        </w:tc>
        <w:tc>
          <w:tcPr>
            <w:tcW w:w="1069" w:type="dxa"/>
          </w:tcPr>
          <w:p w14:paraId="5202F544" w14:textId="77777777" w:rsidR="009A526D" w:rsidRDefault="009A526D">
            <w:pPr>
              <w:widowControl w:val="0"/>
              <w:spacing w:line="240" w:lineRule="auto"/>
              <w:rPr>
                <w:sz w:val="20"/>
                <w:szCs w:val="20"/>
              </w:rPr>
            </w:pPr>
          </w:p>
        </w:tc>
        <w:tc>
          <w:tcPr>
            <w:tcW w:w="1069" w:type="dxa"/>
          </w:tcPr>
          <w:p w14:paraId="56882132" w14:textId="77777777" w:rsidR="009A526D" w:rsidRDefault="009A526D">
            <w:pPr>
              <w:widowControl w:val="0"/>
              <w:spacing w:line="240" w:lineRule="auto"/>
              <w:rPr>
                <w:sz w:val="20"/>
                <w:szCs w:val="20"/>
              </w:rPr>
            </w:pPr>
          </w:p>
        </w:tc>
        <w:tc>
          <w:tcPr>
            <w:tcW w:w="1069" w:type="dxa"/>
          </w:tcPr>
          <w:p w14:paraId="3F6E5FCB" w14:textId="77777777" w:rsidR="009A526D" w:rsidRDefault="009A526D">
            <w:pPr>
              <w:widowControl w:val="0"/>
              <w:spacing w:line="240" w:lineRule="auto"/>
              <w:rPr>
                <w:sz w:val="20"/>
                <w:szCs w:val="20"/>
              </w:rPr>
            </w:pPr>
          </w:p>
        </w:tc>
        <w:tc>
          <w:tcPr>
            <w:tcW w:w="1067" w:type="dxa"/>
          </w:tcPr>
          <w:p w14:paraId="085DC66A" w14:textId="77777777" w:rsidR="009A526D" w:rsidRDefault="009A526D">
            <w:pPr>
              <w:widowControl w:val="0"/>
              <w:spacing w:line="240" w:lineRule="auto"/>
              <w:rPr>
                <w:sz w:val="20"/>
                <w:szCs w:val="20"/>
              </w:rPr>
            </w:pPr>
          </w:p>
        </w:tc>
      </w:tr>
      <w:tr w:rsidR="009A526D" w14:paraId="21064739" w14:textId="77777777" w:rsidTr="003343AE">
        <w:trPr>
          <w:trHeight w:val="246"/>
        </w:trPr>
        <w:tc>
          <w:tcPr>
            <w:tcW w:w="1127" w:type="dxa"/>
            <w:vMerge/>
          </w:tcPr>
          <w:p w14:paraId="3C7DC9D2" w14:textId="77777777" w:rsidR="009A526D" w:rsidRDefault="009A526D">
            <w:pPr>
              <w:widowControl w:val="0"/>
              <w:spacing w:line="240" w:lineRule="auto"/>
              <w:rPr>
                <w:sz w:val="20"/>
                <w:szCs w:val="20"/>
              </w:rPr>
            </w:pPr>
          </w:p>
        </w:tc>
        <w:tc>
          <w:tcPr>
            <w:tcW w:w="995" w:type="dxa"/>
            <w:vMerge/>
          </w:tcPr>
          <w:p w14:paraId="40B440A6" w14:textId="77777777" w:rsidR="009A526D" w:rsidRDefault="009A526D">
            <w:pPr>
              <w:widowControl w:val="0"/>
              <w:spacing w:line="240" w:lineRule="auto"/>
              <w:rPr>
                <w:sz w:val="20"/>
                <w:szCs w:val="20"/>
              </w:rPr>
            </w:pPr>
          </w:p>
        </w:tc>
        <w:tc>
          <w:tcPr>
            <w:tcW w:w="991" w:type="dxa"/>
          </w:tcPr>
          <w:p w14:paraId="5E210575" w14:textId="77777777" w:rsidR="009A526D" w:rsidRDefault="00206485">
            <w:pPr>
              <w:widowControl w:val="0"/>
              <w:spacing w:line="240" w:lineRule="auto"/>
              <w:rPr>
                <w:sz w:val="20"/>
                <w:szCs w:val="20"/>
              </w:rPr>
            </w:pPr>
            <w:r>
              <w:rPr>
                <w:sz w:val="20"/>
                <w:szCs w:val="20"/>
              </w:rPr>
              <w:t>Y</w:t>
            </w:r>
          </w:p>
        </w:tc>
        <w:tc>
          <w:tcPr>
            <w:tcW w:w="1067" w:type="dxa"/>
          </w:tcPr>
          <w:p w14:paraId="33DB3B96" w14:textId="77777777" w:rsidR="009A526D" w:rsidRDefault="009A526D">
            <w:pPr>
              <w:widowControl w:val="0"/>
              <w:spacing w:line="240" w:lineRule="auto"/>
              <w:rPr>
                <w:sz w:val="20"/>
                <w:szCs w:val="20"/>
              </w:rPr>
            </w:pPr>
          </w:p>
        </w:tc>
        <w:tc>
          <w:tcPr>
            <w:tcW w:w="1069" w:type="dxa"/>
          </w:tcPr>
          <w:p w14:paraId="7C89BA69" w14:textId="77777777" w:rsidR="009A526D" w:rsidRDefault="009A526D">
            <w:pPr>
              <w:widowControl w:val="0"/>
              <w:spacing w:line="240" w:lineRule="auto"/>
              <w:rPr>
                <w:sz w:val="20"/>
                <w:szCs w:val="20"/>
              </w:rPr>
            </w:pPr>
          </w:p>
        </w:tc>
        <w:tc>
          <w:tcPr>
            <w:tcW w:w="1069" w:type="dxa"/>
          </w:tcPr>
          <w:p w14:paraId="4AC154F1" w14:textId="77777777" w:rsidR="009A526D" w:rsidRDefault="009A526D">
            <w:pPr>
              <w:widowControl w:val="0"/>
              <w:spacing w:line="240" w:lineRule="auto"/>
              <w:rPr>
                <w:sz w:val="20"/>
                <w:szCs w:val="20"/>
              </w:rPr>
            </w:pPr>
          </w:p>
        </w:tc>
        <w:tc>
          <w:tcPr>
            <w:tcW w:w="1069" w:type="dxa"/>
          </w:tcPr>
          <w:p w14:paraId="75E472B2" w14:textId="77777777" w:rsidR="009A526D" w:rsidRDefault="009A526D">
            <w:pPr>
              <w:widowControl w:val="0"/>
              <w:spacing w:line="240" w:lineRule="auto"/>
              <w:rPr>
                <w:sz w:val="20"/>
                <w:szCs w:val="20"/>
              </w:rPr>
            </w:pPr>
          </w:p>
        </w:tc>
        <w:tc>
          <w:tcPr>
            <w:tcW w:w="1067" w:type="dxa"/>
          </w:tcPr>
          <w:p w14:paraId="58110C00" w14:textId="77777777" w:rsidR="009A526D" w:rsidRDefault="009A526D">
            <w:pPr>
              <w:widowControl w:val="0"/>
              <w:spacing w:line="240" w:lineRule="auto"/>
              <w:rPr>
                <w:sz w:val="20"/>
                <w:szCs w:val="20"/>
              </w:rPr>
            </w:pPr>
          </w:p>
        </w:tc>
      </w:tr>
      <w:tr w:rsidR="009A526D" w14:paraId="0DCC94F4" w14:textId="77777777" w:rsidTr="003343AE">
        <w:trPr>
          <w:trHeight w:val="246"/>
        </w:trPr>
        <w:tc>
          <w:tcPr>
            <w:tcW w:w="1127" w:type="dxa"/>
            <w:vMerge/>
          </w:tcPr>
          <w:p w14:paraId="08E72CC7" w14:textId="77777777" w:rsidR="009A526D" w:rsidRDefault="009A526D">
            <w:pPr>
              <w:widowControl w:val="0"/>
              <w:spacing w:line="240" w:lineRule="auto"/>
              <w:rPr>
                <w:sz w:val="20"/>
                <w:szCs w:val="20"/>
              </w:rPr>
            </w:pPr>
          </w:p>
        </w:tc>
        <w:tc>
          <w:tcPr>
            <w:tcW w:w="995" w:type="dxa"/>
            <w:vMerge/>
          </w:tcPr>
          <w:p w14:paraId="27AD8451" w14:textId="77777777" w:rsidR="009A526D" w:rsidRDefault="009A526D">
            <w:pPr>
              <w:widowControl w:val="0"/>
              <w:spacing w:line="240" w:lineRule="auto"/>
              <w:rPr>
                <w:sz w:val="20"/>
                <w:szCs w:val="20"/>
              </w:rPr>
            </w:pPr>
          </w:p>
        </w:tc>
        <w:tc>
          <w:tcPr>
            <w:tcW w:w="991" w:type="dxa"/>
          </w:tcPr>
          <w:p w14:paraId="46B9EFD7" w14:textId="77777777" w:rsidR="009A526D" w:rsidRDefault="00206485">
            <w:pPr>
              <w:widowControl w:val="0"/>
              <w:spacing w:line="240" w:lineRule="auto"/>
              <w:rPr>
                <w:sz w:val="20"/>
                <w:szCs w:val="20"/>
              </w:rPr>
            </w:pPr>
            <w:r>
              <w:rPr>
                <w:sz w:val="20"/>
                <w:szCs w:val="20"/>
              </w:rPr>
              <w:t>Z</w:t>
            </w:r>
          </w:p>
        </w:tc>
        <w:tc>
          <w:tcPr>
            <w:tcW w:w="1067" w:type="dxa"/>
          </w:tcPr>
          <w:p w14:paraId="6632F1D5" w14:textId="77777777" w:rsidR="009A526D" w:rsidRDefault="009A526D">
            <w:pPr>
              <w:widowControl w:val="0"/>
              <w:spacing w:line="240" w:lineRule="auto"/>
              <w:rPr>
                <w:sz w:val="20"/>
                <w:szCs w:val="20"/>
              </w:rPr>
            </w:pPr>
          </w:p>
        </w:tc>
        <w:tc>
          <w:tcPr>
            <w:tcW w:w="1069" w:type="dxa"/>
          </w:tcPr>
          <w:p w14:paraId="4B745357" w14:textId="77777777" w:rsidR="009A526D" w:rsidRDefault="009A526D">
            <w:pPr>
              <w:widowControl w:val="0"/>
              <w:spacing w:line="240" w:lineRule="auto"/>
              <w:rPr>
                <w:sz w:val="20"/>
                <w:szCs w:val="20"/>
              </w:rPr>
            </w:pPr>
          </w:p>
        </w:tc>
        <w:tc>
          <w:tcPr>
            <w:tcW w:w="1069" w:type="dxa"/>
          </w:tcPr>
          <w:p w14:paraId="48AE1E13" w14:textId="77777777" w:rsidR="009A526D" w:rsidRDefault="009A526D">
            <w:pPr>
              <w:widowControl w:val="0"/>
              <w:spacing w:line="240" w:lineRule="auto"/>
              <w:rPr>
                <w:sz w:val="20"/>
                <w:szCs w:val="20"/>
              </w:rPr>
            </w:pPr>
          </w:p>
        </w:tc>
        <w:tc>
          <w:tcPr>
            <w:tcW w:w="1069" w:type="dxa"/>
          </w:tcPr>
          <w:p w14:paraId="5AC4A734" w14:textId="77777777" w:rsidR="009A526D" w:rsidRDefault="009A526D">
            <w:pPr>
              <w:widowControl w:val="0"/>
              <w:spacing w:line="240" w:lineRule="auto"/>
              <w:rPr>
                <w:sz w:val="20"/>
                <w:szCs w:val="20"/>
              </w:rPr>
            </w:pPr>
          </w:p>
        </w:tc>
        <w:tc>
          <w:tcPr>
            <w:tcW w:w="1067" w:type="dxa"/>
          </w:tcPr>
          <w:p w14:paraId="454F49BC" w14:textId="77777777" w:rsidR="009A526D" w:rsidRDefault="009A526D">
            <w:pPr>
              <w:widowControl w:val="0"/>
              <w:spacing w:line="240" w:lineRule="auto"/>
              <w:rPr>
                <w:sz w:val="20"/>
                <w:szCs w:val="20"/>
              </w:rPr>
            </w:pPr>
          </w:p>
        </w:tc>
      </w:tr>
      <w:tr w:rsidR="009A526D" w14:paraId="56D5AF0B" w14:textId="77777777" w:rsidTr="003343AE">
        <w:trPr>
          <w:trHeight w:val="246"/>
        </w:trPr>
        <w:tc>
          <w:tcPr>
            <w:tcW w:w="1127" w:type="dxa"/>
            <w:vMerge/>
          </w:tcPr>
          <w:p w14:paraId="7C7B1E71" w14:textId="77777777" w:rsidR="009A526D" w:rsidRDefault="009A526D">
            <w:pPr>
              <w:widowControl w:val="0"/>
              <w:spacing w:line="240" w:lineRule="auto"/>
              <w:rPr>
                <w:sz w:val="20"/>
                <w:szCs w:val="20"/>
              </w:rPr>
            </w:pPr>
          </w:p>
        </w:tc>
        <w:tc>
          <w:tcPr>
            <w:tcW w:w="995" w:type="dxa"/>
            <w:vMerge w:val="restart"/>
          </w:tcPr>
          <w:p w14:paraId="1A4BD209" w14:textId="77777777" w:rsidR="009A526D" w:rsidRDefault="00206485">
            <w:pPr>
              <w:widowControl w:val="0"/>
              <w:spacing w:line="240" w:lineRule="auto"/>
              <w:rPr>
                <w:sz w:val="20"/>
                <w:szCs w:val="20"/>
              </w:rPr>
            </w:pPr>
            <w:r>
              <w:rPr>
                <w:sz w:val="20"/>
                <w:szCs w:val="20"/>
              </w:rPr>
              <w:t>Case 3</w:t>
            </w:r>
          </w:p>
        </w:tc>
        <w:tc>
          <w:tcPr>
            <w:tcW w:w="991" w:type="dxa"/>
          </w:tcPr>
          <w:p w14:paraId="69C555D8" w14:textId="77777777" w:rsidR="009A526D" w:rsidRDefault="00206485">
            <w:pPr>
              <w:widowControl w:val="0"/>
              <w:spacing w:line="240" w:lineRule="auto"/>
              <w:rPr>
                <w:sz w:val="20"/>
                <w:szCs w:val="20"/>
              </w:rPr>
            </w:pPr>
            <w:r>
              <w:rPr>
                <w:sz w:val="20"/>
                <w:szCs w:val="20"/>
              </w:rPr>
              <w:t>X</w:t>
            </w:r>
          </w:p>
        </w:tc>
        <w:tc>
          <w:tcPr>
            <w:tcW w:w="1067" w:type="dxa"/>
          </w:tcPr>
          <w:p w14:paraId="527B309C" w14:textId="77777777" w:rsidR="009A526D" w:rsidRDefault="009A526D">
            <w:pPr>
              <w:widowControl w:val="0"/>
              <w:spacing w:line="240" w:lineRule="auto"/>
              <w:rPr>
                <w:sz w:val="20"/>
                <w:szCs w:val="20"/>
              </w:rPr>
            </w:pPr>
          </w:p>
        </w:tc>
        <w:tc>
          <w:tcPr>
            <w:tcW w:w="1069" w:type="dxa"/>
          </w:tcPr>
          <w:p w14:paraId="5B04B526" w14:textId="77777777" w:rsidR="009A526D" w:rsidRDefault="009A526D">
            <w:pPr>
              <w:widowControl w:val="0"/>
              <w:spacing w:line="240" w:lineRule="auto"/>
              <w:rPr>
                <w:sz w:val="20"/>
                <w:szCs w:val="20"/>
              </w:rPr>
            </w:pPr>
          </w:p>
        </w:tc>
        <w:tc>
          <w:tcPr>
            <w:tcW w:w="1069" w:type="dxa"/>
          </w:tcPr>
          <w:p w14:paraId="5EA662E5" w14:textId="77777777" w:rsidR="009A526D" w:rsidRDefault="00206485">
            <w:pPr>
              <w:widowControl w:val="0"/>
              <w:spacing w:line="240" w:lineRule="auto"/>
              <w:rPr>
                <w:sz w:val="20"/>
                <w:szCs w:val="20"/>
              </w:rPr>
            </w:pPr>
            <w:r>
              <w:rPr>
                <w:sz w:val="20"/>
                <w:szCs w:val="20"/>
              </w:rPr>
              <w:t>4.4%</w:t>
            </w:r>
          </w:p>
        </w:tc>
        <w:tc>
          <w:tcPr>
            <w:tcW w:w="1069" w:type="dxa"/>
          </w:tcPr>
          <w:p w14:paraId="302CE134" w14:textId="77777777" w:rsidR="009A526D" w:rsidRDefault="009A526D">
            <w:pPr>
              <w:widowControl w:val="0"/>
              <w:spacing w:line="240" w:lineRule="auto"/>
              <w:rPr>
                <w:sz w:val="20"/>
                <w:szCs w:val="20"/>
              </w:rPr>
            </w:pPr>
          </w:p>
        </w:tc>
        <w:tc>
          <w:tcPr>
            <w:tcW w:w="1067" w:type="dxa"/>
          </w:tcPr>
          <w:p w14:paraId="44C864F4" w14:textId="77777777" w:rsidR="009A526D" w:rsidRDefault="009A526D">
            <w:pPr>
              <w:widowControl w:val="0"/>
              <w:spacing w:line="240" w:lineRule="auto"/>
              <w:rPr>
                <w:sz w:val="20"/>
                <w:szCs w:val="20"/>
              </w:rPr>
            </w:pPr>
          </w:p>
        </w:tc>
      </w:tr>
      <w:tr w:rsidR="009A526D" w14:paraId="113FD4E1" w14:textId="77777777" w:rsidTr="003343AE">
        <w:trPr>
          <w:trHeight w:val="246"/>
        </w:trPr>
        <w:tc>
          <w:tcPr>
            <w:tcW w:w="1127" w:type="dxa"/>
            <w:vMerge/>
          </w:tcPr>
          <w:p w14:paraId="5EA920FF" w14:textId="77777777" w:rsidR="009A526D" w:rsidRDefault="009A526D">
            <w:pPr>
              <w:widowControl w:val="0"/>
              <w:spacing w:line="240" w:lineRule="auto"/>
              <w:rPr>
                <w:sz w:val="20"/>
                <w:szCs w:val="20"/>
              </w:rPr>
            </w:pPr>
          </w:p>
        </w:tc>
        <w:tc>
          <w:tcPr>
            <w:tcW w:w="995" w:type="dxa"/>
            <w:vMerge/>
          </w:tcPr>
          <w:p w14:paraId="1963B4F9" w14:textId="77777777" w:rsidR="009A526D" w:rsidRDefault="009A526D">
            <w:pPr>
              <w:widowControl w:val="0"/>
              <w:spacing w:line="240" w:lineRule="auto"/>
              <w:rPr>
                <w:sz w:val="20"/>
                <w:szCs w:val="20"/>
              </w:rPr>
            </w:pPr>
          </w:p>
        </w:tc>
        <w:tc>
          <w:tcPr>
            <w:tcW w:w="991" w:type="dxa"/>
          </w:tcPr>
          <w:p w14:paraId="2122823C" w14:textId="77777777" w:rsidR="009A526D" w:rsidRDefault="00206485">
            <w:pPr>
              <w:widowControl w:val="0"/>
              <w:spacing w:line="240" w:lineRule="auto"/>
              <w:rPr>
                <w:sz w:val="20"/>
                <w:szCs w:val="20"/>
              </w:rPr>
            </w:pPr>
            <w:r>
              <w:rPr>
                <w:sz w:val="20"/>
                <w:szCs w:val="20"/>
              </w:rPr>
              <w:t>Y</w:t>
            </w:r>
          </w:p>
        </w:tc>
        <w:tc>
          <w:tcPr>
            <w:tcW w:w="1067" w:type="dxa"/>
          </w:tcPr>
          <w:p w14:paraId="43EB001A" w14:textId="77777777" w:rsidR="009A526D" w:rsidRDefault="009A526D">
            <w:pPr>
              <w:widowControl w:val="0"/>
              <w:spacing w:line="240" w:lineRule="auto"/>
              <w:rPr>
                <w:sz w:val="20"/>
                <w:szCs w:val="20"/>
              </w:rPr>
            </w:pPr>
          </w:p>
        </w:tc>
        <w:tc>
          <w:tcPr>
            <w:tcW w:w="1069" w:type="dxa"/>
          </w:tcPr>
          <w:p w14:paraId="296FCA27" w14:textId="77777777" w:rsidR="009A526D" w:rsidRDefault="009A526D">
            <w:pPr>
              <w:widowControl w:val="0"/>
              <w:spacing w:line="240" w:lineRule="auto"/>
              <w:rPr>
                <w:sz w:val="20"/>
                <w:szCs w:val="20"/>
              </w:rPr>
            </w:pPr>
          </w:p>
        </w:tc>
        <w:tc>
          <w:tcPr>
            <w:tcW w:w="1069" w:type="dxa"/>
          </w:tcPr>
          <w:p w14:paraId="40AAF270" w14:textId="77777777" w:rsidR="009A526D" w:rsidRDefault="00206485">
            <w:pPr>
              <w:widowControl w:val="0"/>
              <w:spacing w:line="240" w:lineRule="auto"/>
              <w:rPr>
                <w:sz w:val="20"/>
                <w:szCs w:val="20"/>
              </w:rPr>
            </w:pPr>
            <w:r>
              <w:rPr>
                <w:sz w:val="20"/>
                <w:szCs w:val="20"/>
              </w:rPr>
              <w:t>-5.4%</w:t>
            </w:r>
          </w:p>
        </w:tc>
        <w:tc>
          <w:tcPr>
            <w:tcW w:w="1069" w:type="dxa"/>
          </w:tcPr>
          <w:p w14:paraId="79239C55" w14:textId="77777777" w:rsidR="009A526D" w:rsidRDefault="009A526D">
            <w:pPr>
              <w:widowControl w:val="0"/>
              <w:spacing w:line="240" w:lineRule="auto"/>
              <w:rPr>
                <w:sz w:val="20"/>
                <w:szCs w:val="20"/>
              </w:rPr>
            </w:pPr>
          </w:p>
        </w:tc>
        <w:tc>
          <w:tcPr>
            <w:tcW w:w="1067" w:type="dxa"/>
          </w:tcPr>
          <w:p w14:paraId="66316D6D" w14:textId="77777777" w:rsidR="009A526D" w:rsidRDefault="009A526D">
            <w:pPr>
              <w:widowControl w:val="0"/>
              <w:spacing w:line="240" w:lineRule="auto"/>
              <w:rPr>
                <w:sz w:val="20"/>
                <w:szCs w:val="20"/>
              </w:rPr>
            </w:pPr>
          </w:p>
        </w:tc>
      </w:tr>
      <w:tr w:rsidR="009A526D" w14:paraId="1A9C4A49" w14:textId="77777777" w:rsidTr="003343AE">
        <w:trPr>
          <w:trHeight w:val="246"/>
        </w:trPr>
        <w:tc>
          <w:tcPr>
            <w:tcW w:w="1127" w:type="dxa"/>
            <w:vMerge/>
          </w:tcPr>
          <w:p w14:paraId="58D66CE4" w14:textId="77777777" w:rsidR="009A526D" w:rsidRDefault="009A526D">
            <w:pPr>
              <w:widowControl w:val="0"/>
              <w:spacing w:line="240" w:lineRule="auto"/>
              <w:rPr>
                <w:sz w:val="20"/>
                <w:szCs w:val="20"/>
              </w:rPr>
            </w:pPr>
          </w:p>
        </w:tc>
        <w:tc>
          <w:tcPr>
            <w:tcW w:w="995" w:type="dxa"/>
            <w:vMerge/>
          </w:tcPr>
          <w:p w14:paraId="351C46AA" w14:textId="77777777" w:rsidR="009A526D" w:rsidRDefault="009A526D">
            <w:pPr>
              <w:widowControl w:val="0"/>
              <w:spacing w:line="240" w:lineRule="auto"/>
              <w:rPr>
                <w:sz w:val="20"/>
                <w:szCs w:val="20"/>
              </w:rPr>
            </w:pPr>
          </w:p>
        </w:tc>
        <w:tc>
          <w:tcPr>
            <w:tcW w:w="991" w:type="dxa"/>
          </w:tcPr>
          <w:p w14:paraId="18CFA773" w14:textId="77777777" w:rsidR="009A526D" w:rsidRDefault="00206485">
            <w:pPr>
              <w:widowControl w:val="0"/>
              <w:spacing w:line="240" w:lineRule="auto"/>
              <w:rPr>
                <w:sz w:val="20"/>
                <w:szCs w:val="20"/>
              </w:rPr>
            </w:pPr>
            <w:r>
              <w:rPr>
                <w:sz w:val="20"/>
                <w:szCs w:val="20"/>
              </w:rPr>
              <w:t>Z</w:t>
            </w:r>
          </w:p>
        </w:tc>
        <w:tc>
          <w:tcPr>
            <w:tcW w:w="1067" w:type="dxa"/>
          </w:tcPr>
          <w:p w14:paraId="7157A963" w14:textId="77777777" w:rsidR="009A526D" w:rsidRDefault="009A526D">
            <w:pPr>
              <w:widowControl w:val="0"/>
              <w:spacing w:line="240" w:lineRule="auto"/>
              <w:rPr>
                <w:sz w:val="20"/>
                <w:szCs w:val="20"/>
              </w:rPr>
            </w:pPr>
          </w:p>
        </w:tc>
        <w:tc>
          <w:tcPr>
            <w:tcW w:w="1069" w:type="dxa"/>
          </w:tcPr>
          <w:p w14:paraId="4B0A2729" w14:textId="77777777" w:rsidR="009A526D" w:rsidRDefault="009A526D">
            <w:pPr>
              <w:widowControl w:val="0"/>
              <w:spacing w:line="240" w:lineRule="auto"/>
              <w:rPr>
                <w:sz w:val="20"/>
                <w:szCs w:val="20"/>
              </w:rPr>
            </w:pPr>
          </w:p>
        </w:tc>
        <w:tc>
          <w:tcPr>
            <w:tcW w:w="1069" w:type="dxa"/>
          </w:tcPr>
          <w:p w14:paraId="5F8D34D2" w14:textId="77777777" w:rsidR="009A526D" w:rsidRDefault="009A526D">
            <w:pPr>
              <w:widowControl w:val="0"/>
              <w:spacing w:line="240" w:lineRule="auto"/>
              <w:rPr>
                <w:sz w:val="20"/>
                <w:szCs w:val="20"/>
              </w:rPr>
            </w:pPr>
          </w:p>
        </w:tc>
        <w:tc>
          <w:tcPr>
            <w:tcW w:w="1069" w:type="dxa"/>
          </w:tcPr>
          <w:p w14:paraId="47304FD4" w14:textId="77777777" w:rsidR="009A526D" w:rsidRDefault="009A526D">
            <w:pPr>
              <w:widowControl w:val="0"/>
              <w:spacing w:line="240" w:lineRule="auto"/>
              <w:rPr>
                <w:sz w:val="20"/>
                <w:szCs w:val="20"/>
              </w:rPr>
            </w:pPr>
          </w:p>
        </w:tc>
        <w:tc>
          <w:tcPr>
            <w:tcW w:w="1067" w:type="dxa"/>
          </w:tcPr>
          <w:p w14:paraId="2373554E" w14:textId="77777777" w:rsidR="009A526D" w:rsidRDefault="009A526D">
            <w:pPr>
              <w:widowControl w:val="0"/>
              <w:spacing w:line="240" w:lineRule="auto"/>
              <w:rPr>
                <w:sz w:val="20"/>
                <w:szCs w:val="20"/>
              </w:rPr>
            </w:pPr>
          </w:p>
        </w:tc>
      </w:tr>
      <w:tr w:rsidR="009A526D" w14:paraId="64169CC5" w14:textId="77777777" w:rsidTr="003343AE">
        <w:trPr>
          <w:trHeight w:val="246"/>
        </w:trPr>
        <w:tc>
          <w:tcPr>
            <w:tcW w:w="1127" w:type="dxa"/>
            <w:vMerge w:val="restart"/>
          </w:tcPr>
          <w:p w14:paraId="78DA87CA" w14:textId="77777777" w:rsidR="009A526D" w:rsidRDefault="00206485">
            <w:pPr>
              <w:widowControl w:val="0"/>
              <w:spacing w:line="240" w:lineRule="auto"/>
              <w:rPr>
                <w:sz w:val="20"/>
                <w:szCs w:val="20"/>
              </w:rPr>
            </w:pPr>
            <w:r>
              <w:rPr>
                <w:sz w:val="20"/>
                <w:szCs w:val="20"/>
              </w:rPr>
              <w:t>Ericsson#1</w:t>
            </w:r>
          </w:p>
          <w:p w14:paraId="72985634" w14:textId="77777777" w:rsidR="009A526D" w:rsidRDefault="00206485">
            <w:pPr>
              <w:widowControl w:val="0"/>
              <w:spacing w:line="240" w:lineRule="auto"/>
              <w:rPr>
                <w:sz w:val="20"/>
                <w:szCs w:val="20"/>
              </w:rPr>
            </w:pPr>
            <w:r>
              <w:rPr>
                <w:color w:val="FF0000"/>
                <w:sz w:val="20"/>
                <w:szCs w:val="20"/>
              </w:rPr>
              <w:t>subband size scaling</w:t>
            </w:r>
          </w:p>
        </w:tc>
        <w:tc>
          <w:tcPr>
            <w:tcW w:w="995" w:type="dxa"/>
            <w:vMerge w:val="restart"/>
          </w:tcPr>
          <w:p w14:paraId="592FF29D" w14:textId="77777777" w:rsidR="009A526D" w:rsidRDefault="00206485">
            <w:pPr>
              <w:widowControl w:val="0"/>
              <w:spacing w:line="240" w:lineRule="auto"/>
              <w:rPr>
                <w:sz w:val="20"/>
                <w:szCs w:val="20"/>
              </w:rPr>
            </w:pPr>
            <w:r>
              <w:rPr>
                <w:sz w:val="20"/>
                <w:szCs w:val="20"/>
              </w:rPr>
              <w:t>Case 1</w:t>
            </w:r>
          </w:p>
        </w:tc>
        <w:tc>
          <w:tcPr>
            <w:tcW w:w="991" w:type="dxa"/>
          </w:tcPr>
          <w:p w14:paraId="1F7B5644" w14:textId="77777777" w:rsidR="009A526D" w:rsidRDefault="00206485">
            <w:pPr>
              <w:widowControl w:val="0"/>
              <w:spacing w:line="240" w:lineRule="auto"/>
              <w:rPr>
                <w:sz w:val="20"/>
                <w:szCs w:val="20"/>
              </w:rPr>
            </w:pPr>
            <w:r>
              <w:rPr>
                <w:sz w:val="20"/>
                <w:szCs w:val="20"/>
              </w:rPr>
              <w:t>X</w:t>
            </w:r>
          </w:p>
        </w:tc>
        <w:tc>
          <w:tcPr>
            <w:tcW w:w="1067" w:type="dxa"/>
          </w:tcPr>
          <w:p w14:paraId="59A93163" w14:textId="77777777" w:rsidR="009A526D" w:rsidRDefault="009A526D">
            <w:pPr>
              <w:widowControl w:val="0"/>
              <w:spacing w:line="240" w:lineRule="auto"/>
              <w:rPr>
                <w:sz w:val="20"/>
                <w:szCs w:val="20"/>
              </w:rPr>
            </w:pPr>
          </w:p>
        </w:tc>
        <w:tc>
          <w:tcPr>
            <w:tcW w:w="1069" w:type="dxa"/>
          </w:tcPr>
          <w:p w14:paraId="4AD89621" w14:textId="77777777" w:rsidR="009A526D" w:rsidRDefault="009A526D">
            <w:pPr>
              <w:widowControl w:val="0"/>
              <w:spacing w:line="240" w:lineRule="auto"/>
              <w:rPr>
                <w:sz w:val="20"/>
                <w:szCs w:val="20"/>
              </w:rPr>
            </w:pPr>
          </w:p>
        </w:tc>
        <w:tc>
          <w:tcPr>
            <w:tcW w:w="1069" w:type="dxa"/>
          </w:tcPr>
          <w:p w14:paraId="720450CB" w14:textId="77777777" w:rsidR="009A526D" w:rsidRDefault="00206485">
            <w:pPr>
              <w:widowControl w:val="0"/>
              <w:spacing w:line="240" w:lineRule="auto"/>
              <w:rPr>
                <w:color w:val="FF0000"/>
                <w:sz w:val="20"/>
                <w:szCs w:val="20"/>
              </w:rPr>
            </w:pPr>
            <w:r>
              <w:rPr>
                <w:color w:val="FF0000"/>
                <w:sz w:val="20"/>
                <w:szCs w:val="20"/>
              </w:rPr>
              <w:t>L1:</w:t>
            </w:r>
          </w:p>
          <w:p w14:paraId="2A9C6FA9" w14:textId="77777777" w:rsidR="009A526D" w:rsidRDefault="00206485">
            <w:pPr>
              <w:spacing w:line="240" w:lineRule="auto"/>
              <w:rPr>
                <w:color w:val="FF0000"/>
                <w:sz w:val="20"/>
                <w:szCs w:val="20"/>
              </w:rPr>
            </w:pPr>
            <w:r>
              <w:rPr>
                <w:color w:val="FF0000"/>
                <w:sz w:val="20"/>
                <w:szCs w:val="20"/>
              </w:rPr>
              <w:t>0.728</w:t>
            </w:r>
          </w:p>
          <w:p w14:paraId="4E74803C" w14:textId="77777777" w:rsidR="009A526D" w:rsidRDefault="00206485">
            <w:pPr>
              <w:widowControl w:val="0"/>
              <w:spacing w:line="240" w:lineRule="auto"/>
              <w:rPr>
                <w:color w:val="FF0000"/>
                <w:sz w:val="20"/>
                <w:szCs w:val="20"/>
              </w:rPr>
            </w:pPr>
            <w:r>
              <w:rPr>
                <w:color w:val="FF0000"/>
                <w:sz w:val="20"/>
                <w:szCs w:val="20"/>
              </w:rPr>
              <w:t>L2:0.583</w:t>
            </w:r>
          </w:p>
        </w:tc>
        <w:tc>
          <w:tcPr>
            <w:tcW w:w="1069" w:type="dxa"/>
          </w:tcPr>
          <w:p w14:paraId="66684F77" w14:textId="77777777" w:rsidR="009A526D" w:rsidRDefault="009A526D">
            <w:pPr>
              <w:widowControl w:val="0"/>
              <w:spacing w:line="240" w:lineRule="auto"/>
              <w:rPr>
                <w:sz w:val="20"/>
                <w:szCs w:val="20"/>
              </w:rPr>
            </w:pPr>
          </w:p>
        </w:tc>
        <w:tc>
          <w:tcPr>
            <w:tcW w:w="1067" w:type="dxa"/>
          </w:tcPr>
          <w:p w14:paraId="4ABD87FC" w14:textId="77777777" w:rsidR="009A526D" w:rsidRDefault="009A526D">
            <w:pPr>
              <w:widowControl w:val="0"/>
              <w:spacing w:line="240" w:lineRule="auto"/>
              <w:rPr>
                <w:sz w:val="20"/>
                <w:szCs w:val="20"/>
              </w:rPr>
            </w:pPr>
          </w:p>
        </w:tc>
      </w:tr>
      <w:tr w:rsidR="009A526D" w14:paraId="39914AEC" w14:textId="77777777" w:rsidTr="003343AE">
        <w:trPr>
          <w:trHeight w:val="246"/>
        </w:trPr>
        <w:tc>
          <w:tcPr>
            <w:tcW w:w="1127" w:type="dxa"/>
            <w:vMerge/>
          </w:tcPr>
          <w:p w14:paraId="528923AE" w14:textId="77777777" w:rsidR="009A526D" w:rsidRDefault="009A526D">
            <w:pPr>
              <w:widowControl w:val="0"/>
              <w:spacing w:line="240" w:lineRule="auto"/>
              <w:rPr>
                <w:sz w:val="20"/>
                <w:szCs w:val="20"/>
              </w:rPr>
            </w:pPr>
          </w:p>
        </w:tc>
        <w:tc>
          <w:tcPr>
            <w:tcW w:w="995" w:type="dxa"/>
            <w:vMerge/>
          </w:tcPr>
          <w:p w14:paraId="722ABC8C" w14:textId="77777777" w:rsidR="009A526D" w:rsidRDefault="009A526D">
            <w:pPr>
              <w:widowControl w:val="0"/>
              <w:spacing w:line="240" w:lineRule="auto"/>
              <w:rPr>
                <w:sz w:val="20"/>
                <w:szCs w:val="20"/>
              </w:rPr>
            </w:pPr>
          </w:p>
        </w:tc>
        <w:tc>
          <w:tcPr>
            <w:tcW w:w="991" w:type="dxa"/>
          </w:tcPr>
          <w:p w14:paraId="6C904E1A" w14:textId="77777777" w:rsidR="009A526D" w:rsidRDefault="00206485">
            <w:pPr>
              <w:widowControl w:val="0"/>
              <w:spacing w:line="240" w:lineRule="auto"/>
              <w:rPr>
                <w:sz w:val="20"/>
                <w:szCs w:val="20"/>
              </w:rPr>
            </w:pPr>
            <w:r>
              <w:rPr>
                <w:sz w:val="20"/>
                <w:szCs w:val="20"/>
              </w:rPr>
              <w:t>Y</w:t>
            </w:r>
          </w:p>
        </w:tc>
        <w:tc>
          <w:tcPr>
            <w:tcW w:w="1067" w:type="dxa"/>
          </w:tcPr>
          <w:p w14:paraId="77113666" w14:textId="77777777" w:rsidR="009A526D" w:rsidRDefault="009A526D">
            <w:pPr>
              <w:widowControl w:val="0"/>
              <w:spacing w:line="240" w:lineRule="auto"/>
              <w:rPr>
                <w:sz w:val="20"/>
                <w:szCs w:val="20"/>
              </w:rPr>
            </w:pPr>
          </w:p>
        </w:tc>
        <w:tc>
          <w:tcPr>
            <w:tcW w:w="1069" w:type="dxa"/>
          </w:tcPr>
          <w:p w14:paraId="6A60EA1A" w14:textId="77777777" w:rsidR="009A526D" w:rsidRDefault="009A526D">
            <w:pPr>
              <w:widowControl w:val="0"/>
              <w:spacing w:line="240" w:lineRule="auto"/>
              <w:rPr>
                <w:sz w:val="20"/>
                <w:szCs w:val="20"/>
              </w:rPr>
            </w:pPr>
          </w:p>
        </w:tc>
        <w:tc>
          <w:tcPr>
            <w:tcW w:w="1069" w:type="dxa"/>
          </w:tcPr>
          <w:p w14:paraId="2301DBD0" w14:textId="77777777" w:rsidR="009A526D" w:rsidRDefault="00206485">
            <w:pPr>
              <w:spacing w:line="240" w:lineRule="auto"/>
              <w:rPr>
                <w:color w:val="FF0000"/>
                <w:sz w:val="20"/>
                <w:szCs w:val="20"/>
              </w:rPr>
            </w:pPr>
            <w:r>
              <w:rPr>
                <w:color w:val="FF0000"/>
                <w:sz w:val="20"/>
                <w:szCs w:val="20"/>
              </w:rPr>
              <w:t>L1:0.795</w:t>
            </w:r>
          </w:p>
          <w:p w14:paraId="195A716A" w14:textId="77777777" w:rsidR="009A526D" w:rsidRDefault="00206485">
            <w:pPr>
              <w:spacing w:line="240" w:lineRule="auto"/>
              <w:rPr>
                <w:color w:val="FF0000"/>
                <w:sz w:val="20"/>
                <w:szCs w:val="20"/>
              </w:rPr>
            </w:pPr>
            <w:r>
              <w:rPr>
                <w:color w:val="FF0000"/>
                <w:sz w:val="20"/>
                <w:szCs w:val="20"/>
              </w:rPr>
              <w:t>L2:0.670</w:t>
            </w:r>
          </w:p>
        </w:tc>
        <w:tc>
          <w:tcPr>
            <w:tcW w:w="1069" w:type="dxa"/>
          </w:tcPr>
          <w:p w14:paraId="3DBDA17C" w14:textId="77777777" w:rsidR="009A526D" w:rsidRDefault="009A526D">
            <w:pPr>
              <w:widowControl w:val="0"/>
              <w:spacing w:line="240" w:lineRule="auto"/>
              <w:rPr>
                <w:sz w:val="20"/>
                <w:szCs w:val="20"/>
              </w:rPr>
            </w:pPr>
          </w:p>
        </w:tc>
        <w:tc>
          <w:tcPr>
            <w:tcW w:w="1067" w:type="dxa"/>
          </w:tcPr>
          <w:p w14:paraId="2EE8F1CE" w14:textId="77777777" w:rsidR="009A526D" w:rsidRDefault="009A526D">
            <w:pPr>
              <w:widowControl w:val="0"/>
              <w:spacing w:line="240" w:lineRule="auto"/>
              <w:rPr>
                <w:sz w:val="20"/>
                <w:szCs w:val="20"/>
              </w:rPr>
            </w:pPr>
          </w:p>
        </w:tc>
      </w:tr>
      <w:tr w:rsidR="009A526D" w14:paraId="23707C2B" w14:textId="77777777" w:rsidTr="003343AE">
        <w:trPr>
          <w:trHeight w:val="246"/>
        </w:trPr>
        <w:tc>
          <w:tcPr>
            <w:tcW w:w="1127" w:type="dxa"/>
            <w:vMerge/>
          </w:tcPr>
          <w:p w14:paraId="15F40678" w14:textId="77777777" w:rsidR="009A526D" w:rsidRDefault="009A526D">
            <w:pPr>
              <w:widowControl w:val="0"/>
              <w:spacing w:line="240" w:lineRule="auto"/>
              <w:rPr>
                <w:sz w:val="20"/>
                <w:szCs w:val="20"/>
              </w:rPr>
            </w:pPr>
          </w:p>
        </w:tc>
        <w:tc>
          <w:tcPr>
            <w:tcW w:w="995" w:type="dxa"/>
            <w:vMerge/>
          </w:tcPr>
          <w:p w14:paraId="4DA8EF0D" w14:textId="77777777" w:rsidR="009A526D" w:rsidRDefault="009A526D">
            <w:pPr>
              <w:widowControl w:val="0"/>
              <w:spacing w:line="240" w:lineRule="auto"/>
              <w:rPr>
                <w:sz w:val="20"/>
                <w:szCs w:val="20"/>
              </w:rPr>
            </w:pPr>
          </w:p>
        </w:tc>
        <w:tc>
          <w:tcPr>
            <w:tcW w:w="991" w:type="dxa"/>
          </w:tcPr>
          <w:p w14:paraId="64E7AE2C" w14:textId="77777777" w:rsidR="009A526D" w:rsidRDefault="00206485">
            <w:pPr>
              <w:widowControl w:val="0"/>
              <w:spacing w:line="240" w:lineRule="auto"/>
              <w:rPr>
                <w:sz w:val="20"/>
                <w:szCs w:val="20"/>
              </w:rPr>
            </w:pPr>
            <w:r>
              <w:rPr>
                <w:sz w:val="20"/>
                <w:szCs w:val="20"/>
              </w:rPr>
              <w:t>Z</w:t>
            </w:r>
          </w:p>
        </w:tc>
        <w:tc>
          <w:tcPr>
            <w:tcW w:w="1067" w:type="dxa"/>
          </w:tcPr>
          <w:p w14:paraId="2711AFC5" w14:textId="77777777" w:rsidR="009A526D" w:rsidRDefault="009A526D">
            <w:pPr>
              <w:widowControl w:val="0"/>
              <w:spacing w:line="240" w:lineRule="auto"/>
              <w:rPr>
                <w:sz w:val="20"/>
                <w:szCs w:val="20"/>
              </w:rPr>
            </w:pPr>
          </w:p>
        </w:tc>
        <w:tc>
          <w:tcPr>
            <w:tcW w:w="1069" w:type="dxa"/>
          </w:tcPr>
          <w:p w14:paraId="6C90CD9D" w14:textId="77777777" w:rsidR="009A526D" w:rsidRDefault="009A526D">
            <w:pPr>
              <w:widowControl w:val="0"/>
              <w:spacing w:line="240" w:lineRule="auto"/>
              <w:rPr>
                <w:sz w:val="20"/>
                <w:szCs w:val="20"/>
              </w:rPr>
            </w:pPr>
          </w:p>
        </w:tc>
        <w:tc>
          <w:tcPr>
            <w:tcW w:w="1069" w:type="dxa"/>
          </w:tcPr>
          <w:p w14:paraId="0A2CF0F5" w14:textId="77777777" w:rsidR="009A526D" w:rsidRDefault="00206485">
            <w:pPr>
              <w:spacing w:line="240" w:lineRule="auto"/>
              <w:rPr>
                <w:color w:val="FF0000"/>
                <w:sz w:val="20"/>
                <w:szCs w:val="20"/>
              </w:rPr>
            </w:pPr>
            <w:r>
              <w:rPr>
                <w:color w:val="FF0000"/>
                <w:sz w:val="20"/>
                <w:szCs w:val="20"/>
              </w:rPr>
              <w:t>L1:0.852</w:t>
            </w:r>
          </w:p>
          <w:p w14:paraId="79249049" w14:textId="77777777" w:rsidR="009A526D" w:rsidRDefault="00206485">
            <w:pPr>
              <w:spacing w:line="240" w:lineRule="auto"/>
              <w:rPr>
                <w:color w:val="FF0000"/>
                <w:sz w:val="20"/>
                <w:szCs w:val="20"/>
              </w:rPr>
            </w:pPr>
            <w:r>
              <w:rPr>
                <w:color w:val="FF0000"/>
                <w:sz w:val="20"/>
                <w:szCs w:val="20"/>
              </w:rPr>
              <w:t>L2:0.760</w:t>
            </w:r>
          </w:p>
        </w:tc>
        <w:tc>
          <w:tcPr>
            <w:tcW w:w="1069" w:type="dxa"/>
          </w:tcPr>
          <w:p w14:paraId="0AC043F3" w14:textId="77777777" w:rsidR="009A526D" w:rsidRDefault="009A526D">
            <w:pPr>
              <w:widowControl w:val="0"/>
              <w:spacing w:line="240" w:lineRule="auto"/>
              <w:rPr>
                <w:sz w:val="20"/>
                <w:szCs w:val="20"/>
              </w:rPr>
            </w:pPr>
          </w:p>
        </w:tc>
        <w:tc>
          <w:tcPr>
            <w:tcW w:w="1067" w:type="dxa"/>
          </w:tcPr>
          <w:p w14:paraId="0CFB6579" w14:textId="77777777" w:rsidR="009A526D" w:rsidRDefault="009A526D">
            <w:pPr>
              <w:widowControl w:val="0"/>
              <w:spacing w:line="240" w:lineRule="auto"/>
              <w:rPr>
                <w:sz w:val="20"/>
                <w:szCs w:val="20"/>
              </w:rPr>
            </w:pPr>
          </w:p>
        </w:tc>
      </w:tr>
      <w:tr w:rsidR="009A526D" w14:paraId="5419936A" w14:textId="77777777" w:rsidTr="003343AE">
        <w:trPr>
          <w:trHeight w:val="246"/>
        </w:trPr>
        <w:tc>
          <w:tcPr>
            <w:tcW w:w="1127" w:type="dxa"/>
            <w:vMerge/>
          </w:tcPr>
          <w:p w14:paraId="2D5853B7" w14:textId="77777777" w:rsidR="009A526D" w:rsidRDefault="009A526D">
            <w:pPr>
              <w:widowControl w:val="0"/>
              <w:spacing w:line="240" w:lineRule="auto"/>
              <w:rPr>
                <w:sz w:val="20"/>
                <w:szCs w:val="20"/>
              </w:rPr>
            </w:pPr>
          </w:p>
        </w:tc>
        <w:tc>
          <w:tcPr>
            <w:tcW w:w="995" w:type="dxa"/>
            <w:vMerge w:val="restart"/>
          </w:tcPr>
          <w:p w14:paraId="30906202" w14:textId="77777777" w:rsidR="009A526D" w:rsidRDefault="00206485">
            <w:pPr>
              <w:widowControl w:val="0"/>
              <w:spacing w:line="240" w:lineRule="auto"/>
              <w:rPr>
                <w:sz w:val="20"/>
                <w:szCs w:val="20"/>
              </w:rPr>
            </w:pPr>
            <w:r>
              <w:rPr>
                <w:sz w:val="20"/>
                <w:szCs w:val="20"/>
              </w:rPr>
              <w:t>Case 2</w:t>
            </w:r>
          </w:p>
        </w:tc>
        <w:tc>
          <w:tcPr>
            <w:tcW w:w="991" w:type="dxa"/>
          </w:tcPr>
          <w:p w14:paraId="2E0CA7FE" w14:textId="77777777" w:rsidR="009A526D" w:rsidRDefault="00206485">
            <w:pPr>
              <w:widowControl w:val="0"/>
              <w:spacing w:line="240" w:lineRule="auto"/>
              <w:rPr>
                <w:sz w:val="20"/>
                <w:szCs w:val="20"/>
              </w:rPr>
            </w:pPr>
            <w:r>
              <w:rPr>
                <w:sz w:val="20"/>
                <w:szCs w:val="20"/>
              </w:rPr>
              <w:t>X</w:t>
            </w:r>
          </w:p>
        </w:tc>
        <w:tc>
          <w:tcPr>
            <w:tcW w:w="1067" w:type="dxa"/>
          </w:tcPr>
          <w:p w14:paraId="369576C4" w14:textId="77777777" w:rsidR="009A526D" w:rsidRDefault="009A526D">
            <w:pPr>
              <w:widowControl w:val="0"/>
              <w:spacing w:line="240" w:lineRule="auto"/>
              <w:rPr>
                <w:sz w:val="20"/>
                <w:szCs w:val="20"/>
              </w:rPr>
            </w:pPr>
          </w:p>
        </w:tc>
        <w:tc>
          <w:tcPr>
            <w:tcW w:w="1069" w:type="dxa"/>
          </w:tcPr>
          <w:p w14:paraId="1EFA1F96" w14:textId="77777777" w:rsidR="009A526D" w:rsidRDefault="009A526D">
            <w:pPr>
              <w:widowControl w:val="0"/>
              <w:spacing w:line="240" w:lineRule="auto"/>
              <w:rPr>
                <w:sz w:val="20"/>
                <w:szCs w:val="20"/>
              </w:rPr>
            </w:pPr>
          </w:p>
        </w:tc>
        <w:tc>
          <w:tcPr>
            <w:tcW w:w="1069" w:type="dxa"/>
          </w:tcPr>
          <w:p w14:paraId="7C9A83EC" w14:textId="77777777" w:rsidR="009A526D" w:rsidRDefault="00206485">
            <w:pPr>
              <w:widowControl w:val="0"/>
              <w:spacing w:line="240" w:lineRule="auto"/>
              <w:rPr>
                <w:color w:val="FF0000"/>
                <w:sz w:val="20"/>
                <w:szCs w:val="20"/>
              </w:rPr>
            </w:pPr>
            <w:r>
              <w:rPr>
                <w:color w:val="FF0000"/>
                <w:sz w:val="20"/>
                <w:szCs w:val="20"/>
              </w:rPr>
              <w:t>L1:-0.2%</w:t>
            </w:r>
          </w:p>
          <w:p w14:paraId="4EC3EB0C" w14:textId="77777777" w:rsidR="009A526D" w:rsidRDefault="00206485">
            <w:pPr>
              <w:widowControl w:val="0"/>
              <w:spacing w:line="240" w:lineRule="auto"/>
              <w:rPr>
                <w:color w:val="FF0000"/>
                <w:sz w:val="20"/>
                <w:szCs w:val="20"/>
              </w:rPr>
            </w:pPr>
            <w:r>
              <w:rPr>
                <w:color w:val="FF0000"/>
                <w:sz w:val="20"/>
                <w:szCs w:val="20"/>
              </w:rPr>
              <w:t>L2:-0.5%</w:t>
            </w:r>
          </w:p>
        </w:tc>
        <w:tc>
          <w:tcPr>
            <w:tcW w:w="1069" w:type="dxa"/>
          </w:tcPr>
          <w:p w14:paraId="4D1CFE01" w14:textId="77777777" w:rsidR="009A526D" w:rsidRDefault="009A526D">
            <w:pPr>
              <w:widowControl w:val="0"/>
              <w:spacing w:line="240" w:lineRule="auto"/>
              <w:rPr>
                <w:sz w:val="20"/>
                <w:szCs w:val="20"/>
              </w:rPr>
            </w:pPr>
          </w:p>
        </w:tc>
        <w:tc>
          <w:tcPr>
            <w:tcW w:w="1067" w:type="dxa"/>
          </w:tcPr>
          <w:p w14:paraId="6C49539D" w14:textId="77777777" w:rsidR="009A526D" w:rsidRDefault="009A526D">
            <w:pPr>
              <w:widowControl w:val="0"/>
              <w:spacing w:line="240" w:lineRule="auto"/>
              <w:rPr>
                <w:sz w:val="20"/>
                <w:szCs w:val="20"/>
              </w:rPr>
            </w:pPr>
          </w:p>
        </w:tc>
      </w:tr>
      <w:tr w:rsidR="009A526D" w14:paraId="2375D481" w14:textId="77777777" w:rsidTr="003343AE">
        <w:trPr>
          <w:trHeight w:val="246"/>
        </w:trPr>
        <w:tc>
          <w:tcPr>
            <w:tcW w:w="1127" w:type="dxa"/>
            <w:vMerge/>
          </w:tcPr>
          <w:p w14:paraId="74391A34" w14:textId="77777777" w:rsidR="009A526D" w:rsidRDefault="009A526D">
            <w:pPr>
              <w:widowControl w:val="0"/>
              <w:spacing w:line="240" w:lineRule="auto"/>
              <w:rPr>
                <w:sz w:val="20"/>
                <w:szCs w:val="20"/>
              </w:rPr>
            </w:pPr>
          </w:p>
        </w:tc>
        <w:tc>
          <w:tcPr>
            <w:tcW w:w="995" w:type="dxa"/>
            <w:vMerge/>
          </w:tcPr>
          <w:p w14:paraId="4DAF2EC8" w14:textId="77777777" w:rsidR="009A526D" w:rsidRDefault="009A526D">
            <w:pPr>
              <w:widowControl w:val="0"/>
              <w:spacing w:line="240" w:lineRule="auto"/>
              <w:rPr>
                <w:sz w:val="20"/>
                <w:szCs w:val="20"/>
              </w:rPr>
            </w:pPr>
          </w:p>
        </w:tc>
        <w:tc>
          <w:tcPr>
            <w:tcW w:w="991" w:type="dxa"/>
          </w:tcPr>
          <w:p w14:paraId="54A28C17" w14:textId="77777777" w:rsidR="009A526D" w:rsidRDefault="00206485">
            <w:pPr>
              <w:widowControl w:val="0"/>
              <w:spacing w:line="240" w:lineRule="auto"/>
              <w:rPr>
                <w:sz w:val="20"/>
                <w:szCs w:val="20"/>
              </w:rPr>
            </w:pPr>
            <w:r>
              <w:rPr>
                <w:sz w:val="20"/>
                <w:szCs w:val="20"/>
              </w:rPr>
              <w:t>Y</w:t>
            </w:r>
          </w:p>
        </w:tc>
        <w:tc>
          <w:tcPr>
            <w:tcW w:w="1067" w:type="dxa"/>
          </w:tcPr>
          <w:p w14:paraId="7AE53B99" w14:textId="77777777" w:rsidR="009A526D" w:rsidRDefault="009A526D">
            <w:pPr>
              <w:widowControl w:val="0"/>
              <w:spacing w:line="240" w:lineRule="auto"/>
              <w:rPr>
                <w:sz w:val="20"/>
                <w:szCs w:val="20"/>
              </w:rPr>
            </w:pPr>
          </w:p>
        </w:tc>
        <w:tc>
          <w:tcPr>
            <w:tcW w:w="1069" w:type="dxa"/>
          </w:tcPr>
          <w:p w14:paraId="472C5657" w14:textId="77777777" w:rsidR="009A526D" w:rsidRDefault="009A526D">
            <w:pPr>
              <w:widowControl w:val="0"/>
              <w:spacing w:line="240" w:lineRule="auto"/>
              <w:rPr>
                <w:sz w:val="20"/>
                <w:szCs w:val="20"/>
              </w:rPr>
            </w:pPr>
          </w:p>
        </w:tc>
        <w:tc>
          <w:tcPr>
            <w:tcW w:w="1069" w:type="dxa"/>
          </w:tcPr>
          <w:p w14:paraId="0AF927E4" w14:textId="77777777" w:rsidR="009A526D" w:rsidRDefault="00206485">
            <w:pPr>
              <w:widowControl w:val="0"/>
              <w:spacing w:line="240" w:lineRule="auto"/>
              <w:rPr>
                <w:color w:val="FF0000"/>
                <w:sz w:val="20"/>
                <w:szCs w:val="20"/>
              </w:rPr>
            </w:pPr>
            <w:r>
              <w:rPr>
                <w:color w:val="FF0000"/>
                <w:sz w:val="20"/>
                <w:szCs w:val="20"/>
              </w:rPr>
              <w:t>L1:-1.1%</w:t>
            </w:r>
          </w:p>
          <w:p w14:paraId="137C18F8" w14:textId="77777777" w:rsidR="009A526D" w:rsidRDefault="00206485">
            <w:pPr>
              <w:widowControl w:val="0"/>
              <w:spacing w:line="240" w:lineRule="auto"/>
              <w:rPr>
                <w:color w:val="FF0000"/>
                <w:sz w:val="20"/>
                <w:szCs w:val="20"/>
              </w:rPr>
            </w:pPr>
            <w:r>
              <w:rPr>
                <w:color w:val="FF0000"/>
                <w:sz w:val="20"/>
                <w:szCs w:val="20"/>
              </w:rPr>
              <w:t>L2:-1%</w:t>
            </w:r>
          </w:p>
        </w:tc>
        <w:tc>
          <w:tcPr>
            <w:tcW w:w="1069" w:type="dxa"/>
          </w:tcPr>
          <w:p w14:paraId="1AD68BFB" w14:textId="77777777" w:rsidR="009A526D" w:rsidRDefault="009A526D">
            <w:pPr>
              <w:widowControl w:val="0"/>
              <w:spacing w:line="240" w:lineRule="auto"/>
              <w:rPr>
                <w:sz w:val="20"/>
                <w:szCs w:val="20"/>
              </w:rPr>
            </w:pPr>
          </w:p>
        </w:tc>
        <w:tc>
          <w:tcPr>
            <w:tcW w:w="1067" w:type="dxa"/>
          </w:tcPr>
          <w:p w14:paraId="33C4E444" w14:textId="77777777" w:rsidR="009A526D" w:rsidRDefault="009A526D">
            <w:pPr>
              <w:widowControl w:val="0"/>
              <w:spacing w:line="240" w:lineRule="auto"/>
              <w:rPr>
                <w:sz w:val="20"/>
                <w:szCs w:val="20"/>
              </w:rPr>
            </w:pPr>
          </w:p>
        </w:tc>
      </w:tr>
      <w:tr w:rsidR="009A526D" w14:paraId="0FF098F4" w14:textId="77777777" w:rsidTr="003343AE">
        <w:trPr>
          <w:trHeight w:val="246"/>
        </w:trPr>
        <w:tc>
          <w:tcPr>
            <w:tcW w:w="1127" w:type="dxa"/>
            <w:vMerge/>
          </w:tcPr>
          <w:p w14:paraId="7A661D7F" w14:textId="77777777" w:rsidR="009A526D" w:rsidRDefault="009A526D">
            <w:pPr>
              <w:widowControl w:val="0"/>
              <w:spacing w:line="240" w:lineRule="auto"/>
              <w:rPr>
                <w:sz w:val="20"/>
                <w:szCs w:val="20"/>
              </w:rPr>
            </w:pPr>
          </w:p>
        </w:tc>
        <w:tc>
          <w:tcPr>
            <w:tcW w:w="995" w:type="dxa"/>
            <w:vMerge/>
          </w:tcPr>
          <w:p w14:paraId="3A8679AA" w14:textId="77777777" w:rsidR="009A526D" w:rsidRDefault="009A526D">
            <w:pPr>
              <w:widowControl w:val="0"/>
              <w:spacing w:line="240" w:lineRule="auto"/>
              <w:rPr>
                <w:sz w:val="20"/>
                <w:szCs w:val="20"/>
              </w:rPr>
            </w:pPr>
          </w:p>
        </w:tc>
        <w:tc>
          <w:tcPr>
            <w:tcW w:w="991" w:type="dxa"/>
          </w:tcPr>
          <w:p w14:paraId="53F63138" w14:textId="77777777" w:rsidR="009A526D" w:rsidRDefault="00206485">
            <w:pPr>
              <w:widowControl w:val="0"/>
              <w:spacing w:line="240" w:lineRule="auto"/>
              <w:rPr>
                <w:sz w:val="20"/>
                <w:szCs w:val="20"/>
              </w:rPr>
            </w:pPr>
            <w:r>
              <w:rPr>
                <w:sz w:val="20"/>
                <w:szCs w:val="20"/>
              </w:rPr>
              <w:t>Z</w:t>
            </w:r>
          </w:p>
        </w:tc>
        <w:tc>
          <w:tcPr>
            <w:tcW w:w="1067" w:type="dxa"/>
          </w:tcPr>
          <w:p w14:paraId="26CB0F9B" w14:textId="77777777" w:rsidR="009A526D" w:rsidRDefault="009A526D">
            <w:pPr>
              <w:widowControl w:val="0"/>
              <w:spacing w:line="240" w:lineRule="auto"/>
              <w:rPr>
                <w:sz w:val="20"/>
                <w:szCs w:val="20"/>
              </w:rPr>
            </w:pPr>
          </w:p>
        </w:tc>
        <w:tc>
          <w:tcPr>
            <w:tcW w:w="1069" w:type="dxa"/>
          </w:tcPr>
          <w:p w14:paraId="5722741D" w14:textId="77777777" w:rsidR="009A526D" w:rsidRDefault="009A526D">
            <w:pPr>
              <w:widowControl w:val="0"/>
              <w:spacing w:line="240" w:lineRule="auto"/>
              <w:rPr>
                <w:sz w:val="20"/>
                <w:szCs w:val="20"/>
              </w:rPr>
            </w:pPr>
          </w:p>
        </w:tc>
        <w:tc>
          <w:tcPr>
            <w:tcW w:w="1069" w:type="dxa"/>
          </w:tcPr>
          <w:p w14:paraId="5FCD6F53" w14:textId="77777777" w:rsidR="009A526D" w:rsidRDefault="00206485">
            <w:pPr>
              <w:widowControl w:val="0"/>
              <w:spacing w:line="240" w:lineRule="auto"/>
              <w:rPr>
                <w:color w:val="FF0000"/>
                <w:sz w:val="20"/>
                <w:szCs w:val="20"/>
              </w:rPr>
            </w:pPr>
            <w:r>
              <w:rPr>
                <w:color w:val="FF0000"/>
                <w:sz w:val="20"/>
                <w:szCs w:val="20"/>
              </w:rPr>
              <w:t>L1:-0.1%</w:t>
            </w:r>
          </w:p>
          <w:p w14:paraId="6734A77B" w14:textId="77777777" w:rsidR="009A526D" w:rsidRDefault="00206485">
            <w:pPr>
              <w:widowControl w:val="0"/>
              <w:spacing w:line="240" w:lineRule="auto"/>
              <w:rPr>
                <w:color w:val="FF0000"/>
                <w:sz w:val="20"/>
                <w:szCs w:val="20"/>
              </w:rPr>
            </w:pPr>
            <w:r>
              <w:rPr>
                <w:color w:val="FF0000"/>
                <w:sz w:val="20"/>
                <w:szCs w:val="20"/>
              </w:rPr>
              <w:t>L2:0%</w:t>
            </w:r>
          </w:p>
        </w:tc>
        <w:tc>
          <w:tcPr>
            <w:tcW w:w="1069" w:type="dxa"/>
          </w:tcPr>
          <w:p w14:paraId="6A09FBD6" w14:textId="77777777" w:rsidR="009A526D" w:rsidRDefault="009A526D">
            <w:pPr>
              <w:widowControl w:val="0"/>
              <w:spacing w:line="240" w:lineRule="auto"/>
              <w:rPr>
                <w:sz w:val="20"/>
                <w:szCs w:val="20"/>
              </w:rPr>
            </w:pPr>
          </w:p>
        </w:tc>
        <w:tc>
          <w:tcPr>
            <w:tcW w:w="1067" w:type="dxa"/>
          </w:tcPr>
          <w:p w14:paraId="1C0F3F00" w14:textId="77777777" w:rsidR="009A526D" w:rsidRDefault="009A526D">
            <w:pPr>
              <w:widowControl w:val="0"/>
              <w:spacing w:line="240" w:lineRule="auto"/>
              <w:rPr>
                <w:sz w:val="20"/>
                <w:szCs w:val="20"/>
              </w:rPr>
            </w:pPr>
          </w:p>
        </w:tc>
      </w:tr>
      <w:tr w:rsidR="009A526D" w14:paraId="6C0679CE" w14:textId="77777777" w:rsidTr="003343AE">
        <w:trPr>
          <w:trHeight w:val="246"/>
        </w:trPr>
        <w:tc>
          <w:tcPr>
            <w:tcW w:w="1127" w:type="dxa"/>
            <w:vMerge/>
          </w:tcPr>
          <w:p w14:paraId="1C2873BA" w14:textId="77777777" w:rsidR="009A526D" w:rsidRDefault="009A526D">
            <w:pPr>
              <w:widowControl w:val="0"/>
              <w:spacing w:line="240" w:lineRule="auto"/>
              <w:rPr>
                <w:sz w:val="20"/>
                <w:szCs w:val="20"/>
              </w:rPr>
            </w:pPr>
          </w:p>
        </w:tc>
        <w:tc>
          <w:tcPr>
            <w:tcW w:w="995" w:type="dxa"/>
            <w:vMerge w:val="restart"/>
          </w:tcPr>
          <w:p w14:paraId="56EC6B0E" w14:textId="77777777" w:rsidR="009A526D" w:rsidRDefault="00206485">
            <w:pPr>
              <w:widowControl w:val="0"/>
              <w:spacing w:line="240" w:lineRule="auto"/>
              <w:rPr>
                <w:sz w:val="20"/>
                <w:szCs w:val="20"/>
              </w:rPr>
            </w:pPr>
            <w:r>
              <w:rPr>
                <w:sz w:val="20"/>
                <w:szCs w:val="20"/>
              </w:rPr>
              <w:t>Case 3</w:t>
            </w:r>
          </w:p>
        </w:tc>
        <w:tc>
          <w:tcPr>
            <w:tcW w:w="991" w:type="dxa"/>
          </w:tcPr>
          <w:p w14:paraId="46D3D2AD" w14:textId="77777777" w:rsidR="009A526D" w:rsidRDefault="00206485">
            <w:pPr>
              <w:widowControl w:val="0"/>
              <w:spacing w:line="240" w:lineRule="auto"/>
              <w:rPr>
                <w:sz w:val="20"/>
                <w:szCs w:val="20"/>
              </w:rPr>
            </w:pPr>
            <w:r>
              <w:rPr>
                <w:sz w:val="20"/>
                <w:szCs w:val="20"/>
              </w:rPr>
              <w:t>X</w:t>
            </w:r>
          </w:p>
        </w:tc>
        <w:tc>
          <w:tcPr>
            <w:tcW w:w="1067" w:type="dxa"/>
          </w:tcPr>
          <w:p w14:paraId="4746017A" w14:textId="77777777" w:rsidR="009A526D" w:rsidRDefault="009A526D">
            <w:pPr>
              <w:widowControl w:val="0"/>
              <w:spacing w:line="240" w:lineRule="auto"/>
              <w:rPr>
                <w:sz w:val="20"/>
                <w:szCs w:val="20"/>
              </w:rPr>
            </w:pPr>
          </w:p>
        </w:tc>
        <w:tc>
          <w:tcPr>
            <w:tcW w:w="1069" w:type="dxa"/>
          </w:tcPr>
          <w:p w14:paraId="63B37BDC" w14:textId="77777777" w:rsidR="009A526D" w:rsidRDefault="009A526D">
            <w:pPr>
              <w:widowControl w:val="0"/>
              <w:spacing w:line="240" w:lineRule="auto"/>
              <w:rPr>
                <w:sz w:val="20"/>
                <w:szCs w:val="20"/>
              </w:rPr>
            </w:pPr>
          </w:p>
        </w:tc>
        <w:tc>
          <w:tcPr>
            <w:tcW w:w="1069" w:type="dxa"/>
          </w:tcPr>
          <w:p w14:paraId="77A39F41" w14:textId="77777777" w:rsidR="009A526D" w:rsidRDefault="009A526D">
            <w:pPr>
              <w:widowControl w:val="0"/>
              <w:spacing w:line="240" w:lineRule="auto"/>
              <w:rPr>
                <w:sz w:val="20"/>
                <w:szCs w:val="20"/>
              </w:rPr>
            </w:pPr>
          </w:p>
        </w:tc>
        <w:tc>
          <w:tcPr>
            <w:tcW w:w="1069" w:type="dxa"/>
          </w:tcPr>
          <w:p w14:paraId="5B2175E0" w14:textId="77777777" w:rsidR="009A526D" w:rsidRDefault="009A526D">
            <w:pPr>
              <w:widowControl w:val="0"/>
              <w:spacing w:line="240" w:lineRule="auto"/>
              <w:rPr>
                <w:sz w:val="20"/>
                <w:szCs w:val="20"/>
              </w:rPr>
            </w:pPr>
          </w:p>
        </w:tc>
        <w:tc>
          <w:tcPr>
            <w:tcW w:w="1067" w:type="dxa"/>
          </w:tcPr>
          <w:p w14:paraId="2DB3F68E" w14:textId="77777777" w:rsidR="009A526D" w:rsidRDefault="009A526D">
            <w:pPr>
              <w:widowControl w:val="0"/>
              <w:spacing w:line="240" w:lineRule="auto"/>
              <w:rPr>
                <w:sz w:val="20"/>
                <w:szCs w:val="20"/>
              </w:rPr>
            </w:pPr>
          </w:p>
        </w:tc>
      </w:tr>
      <w:tr w:rsidR="009A526D" w14:paraId="630D0A2A" w14:textId="77777777" w:rsidTr="003343AE">
        <w:trPr>
          <w:trHeight w:val="246"/>
        </w:trPr>
        <w:tc>
          <w:tcPr>
            <w:tcW w:w="1127" w:type="dxa"/>
            <w:vMerge/>
          </w:tcPr>
          <w:p w14:paraId="4F7BB3F8" w14:textId="77777777" w:rsidR="009A526D" w:rsidRDefault="009A526D">
            <w:pPr>
              <w:widowControl w:val="0"/>
              <w:spacing w:line="240" w:lineRule="auto"/>
              <w:rPr>
                <w:sz w:val="20"/>
                <w:szCs w:val="20"/>
              </w:rPr>
            </w:pPr>
          </w:p>
        </w:tc>
        <w:tc>
          <w:tcPr>
            <w:tcW w:w="995" w:type="dxa"/>
            <w:vMerge/>
          </w:tcPr>
          <w:p w14:paraId="57B40CBB" w14:textId="77777777" w:rsidR="009A526D" w:rsidRDefault="009A526D">
            <w:pPr>
              <w:widowControl w:val="0"/>
              <w:spacing w:line="240" w:lineRule="auto"/>
              <w:rPr>
                <w:sz w:val="20"/>
                <w:szCs w:val="20"/>
              </w:rPr>
            </w:pPr>
          </w:p>
        </w:tc>
        <w:tc>
          <w:tcPr>
            <w:tcW w:w="991" w:type="dxa"/>
          </w:tcPr>
          <w:p w14:paraId="31594165" w14:textId="77777777" w:rsidR="009A526D" w:rsidRDefault="00206485">
            <w:pPr>
              <w:widowControl w:val="0"/>
              <w:spacing w:line="240" w:lineRule="auto"/>
              <w:rPr>
                <w:sz w:val="20"/>
                <w:szCs w:val="20"/>
              </w:rPr>
            </w:pPr>
            <w:r>
              <w:rPr>
                <w:sz w:val="20"/>
                <w:szCs w:val="20"/>
              </w:rPr>
              <w:t>Y</w:t>
            </w:r>
          </w:p>
        </w:tc>
        <w:tc>
          <w:tcPr>
            <w:tcW w:w="1067" w:type="dxa"/>
          </w:tcPr>
          <w:p w14:paraId="482E82E7" w14:textId="77777777" w:rsidR="009A526D" w:rsidRDefault="009A526D">
            <w:pPr>
              <w:widowControl w:val="0"/>
              <w:spacing w:line="240" w:lineRule="auto"/>
              <w:rPr>
                <w:sz w:val="20"/>
                <w:szCs w:val="20"/>
              </w:rPr>
            </w:pPr>
          </w:p>
        </w:tc>
        <w:tc>
          <w:tcPr>
            <w:tcW w:w="1069" w:type="dxa"/>
          </w:tcPr>
          <w:p w14:paraId="3B60AF23" w14:textId="77777777" w:rsidR="009A526D" w:rsidRDefault="009A526D">
            <w:pPr>
              <w:widowControl w:val="0"/>
              <w:spacing w:line="240" w:lineRule="auto"/>
              <w:rPr>
                <w:sz w:val="20"/>
                <w:szCs w:val="20"/>
              </w:rPr>
            </w:pPr>
          </w:p>
        </w:tc>
        <w:tc>
          <w:tcPr>
            <w:tcW w:w="1069" w:type="dxa"/>
          </w:tcPr>
          <w:p w14:paraId="072B95AE" w14:textId="77777777" w:rsidR="009A526D" w:rsidRDefault="009A526D">
            <w:pPr>
              <w:widowControl w:val="0"/>
              <w:spacing w:line="240" w:lineRule="auto"/>
              <w:rPr>
                <w:sz w:val="20"/>
                <w:szCs w:val="20"/>
              </w:rPr>
            </w:pPr>
          </w:p>
        </w:tc>
        <w:tc>
          <w:tcPr>
            <w:tcW w:w="1069" w:type="dxa"/>
          </w:tcPr>
          <w:p w14:paraId="2E19DE06" w14:textId="77777777" w:rsidR="009A526D" w:rsidRDefault="009A526D">
            <w:pPr>
              <w:widowControl w:val="0"/>
              <w:spacing w:line="240" w:lineRule="auto"/>
              <w:rPr>
                <w:sz w:val="20"/>
                <w:szCs w:val="20"/>
              </w:rPr>
            </w:pPr>
          </w:p>
        </w:tc>
        <w:tc>
          <w:tcPr>
            <w:tcW w:w="1067" w:type="dxa"/>
          </w:tcPr>
          <w:p w14:paraId="31674D4B" w14:textId="77777777" w:rsidR="009A526D" w:rsidRDefault="009A526D">
            <w:pPr>
              <w:widowControl w:val="0"/>
              <w:spacing w:line="240" w:lineRule="auto"/>
              <w:rPr>
                <w:sz w:val="20"/>
                <w:szCs w:val="20"/>
              </w:rPr>
            </w:pPr>
          </w:p>
        </w:tc>
      </w:tr>
      <w:tr w:rsidR="009A526D" w14:paraId="63AA25DC" w14:textId="77777777" w:rsidTr="003343AE">
        <w:trPr>
          <w:trHeight w:val="246"/>
        </w:trPr>
        <w:tc>
          <w:tcPr>
            <w:tcW w:w="1127" w:type="dxa"/>
            <w:vMerge/>
          </w:tcPr>
          <w:p w14:paraId="064BD7E2" w14:textId="77777777" w:rsidR="009A526D" w:rsidRDefault="009A526D">
            <w:pPr>
              <w:widowControl w:val="0"/>
              <w:spacing w:line="240" w:lineRule="auto"/>
              <w:rPr>
                <w:sz w:val="20"/>
                <w:szCs w:val="20"/>
              </w:rPr>
            </w:pPr>
          </w:p>
        </w:tc>
        <w:tc>
          <w:tcPr>
            <w:tcW w:w="995" w:type="dxa"/>
            <w:vMerge/>
          </w:tcPr>
          <w:p w14:paraId="26A5BEC9" w14:textId="77777777" w:rsidR="009A526D" w:rsidRDefault="009A526D">
            <w:pPr>
              <w:widowControl w:val="0"/>
              <w:spacing w:line="240" w:lineRule="auto"/>
              <w:rPr>
                <w:sz w:val="20"/>
                <w:szCs w:val="20"/>
              </w:rPr>
            </w:pPr>
          </w:p>
        </w:tc>
        <w:tc>
          <w:tcPr>
            <w:tcW w:w="991" w:type="dxa"/>
          </w:tcPr>
          <w:p w14:paraId="3F94FC03" w14:textId="77777777" w:rsidR="009A526D" w:rsidRDefault="00206485">
            <w:pPr>
              <w:widowControl w:val="0"/>
              <w:spacing w:line="240" w:lineRule="auto"/>
              <w:rPr>
                <w:sz w:val="20"/>
                <w:szCs w:val="20"/>
              </w:rPr>
            </w:pPr>
            <w:r>
              <w:rPr>
                <w:sz w:val="20"/>
                <w:szCs w:val="20"/>
              </w:rPr>
              <w:t>Z</w:t>
            </w:r>
          </w:p>
        </w:tc>
        <w:tc>
          <w:tcPr>
            <w:tcW w:w="1067" w:type="dxa"/>
          </w:tcPr>
          <w:p w14:paraId="5194D482" w14:textId="77777777" w:rsidR="009A526D" w:rsidRDefault="009A526D">
            <w:pPr>
              <w:widowControl w:val="0"/>
              <w:spacing w:line="240" w:lineRule="auto"/>
              <w:rPr>
                <w:sz w:val="20"/>
                <w:szCs w:val="20"/>
              </w:rPr>
            </w:pPr>
          </w:p>
        </w:tc>
        <w:tc>
          <w:tcPr>
            <w:tcW w:w="1069" w:type="dxa"/>
          </w:tcPr>
          <w:p w14:paraId="55A95BC3" w14:textId="77777777" w:rsidR="009A526D" w:rsidRDefault="009A526D">
            <w:pPr>
              <w:widowControl w:val="0"/>
              <w:spacing w:line="240" w:lineRule="auto"/>
              <w:rPr>
                <w:sz w:val="20"/>
                <w:szCs w:val="20"/>
              </w:rPr>
            </w:pPr>
          </w:p>
        </w:tc>
        <w:tc>
          <w:tcPr>
            <w:tcW w:w="1069" w:type="dxa"/>
          </w:tcPr>
          <w:p w14:paraId="5D322E31" w14:textId="77777777" w:rsidR="009A526D" w:rsidRDefault="009A526D">
            <w:pPr>
              <w:widowControl w:val="0"/>
              <w:spacing w:line="240" w:lineRule="auto"/>
              <w:rPr>
                <w:sz w:val="20"/>
                <w:szCs w:val="20"/>
              </w:rPr>
            </w:pPr>
          </w:p>
        </w:tc>
        <w:tc>
          <w:tcPr>
            <w:tcW w:w="1069" w:type="dxa"/>
          </w:tcPr>
          <w:p w14:paraId="6922EC48" w14:textId="77777777" w:rsidR="009A526D" w:rsidRDefault="009A526D">
            <w:pPr>
              <w:widowControl w:val="0"/>
              <w:spacing w:line="240" w:lineRule="auto"/>
              <w:rPr>
                <w:sz w:val="20"/>
                <w:szCs w:val="20"/>
              </w:rPr>
            </w:pPr>
          </w:p>
        </w:tc>
        <w:tc>
          <w:tcPr>
            <w:tcW w:w="1067" w:type="dxa"/>
          </w:tcPr>
          <w:p w14:paraId="7BCF883A" w14:textId="77777777" w:rsidR="009A526D" w:rsidRDefault="009A526D">
            <w:pPr>
              <w:widowControl w:val="0"/>
              <w:spacing w:line="240" w:lineRule="auto"/>
              <w:rPr>
                <w:sz w:val="20"/>
                <w:szCs w:val="20"/>
              </w:rPr>
            </w:pPr>
          </w:p>
        </w:tc>
      </w:tr>
      <w:tr w:rsidR="009A526D" w14:paraId="184B5186" w14:textId="77777777" w:rsidTr="003343AE">
        <w:trPr>
          <w:trHeight w:val="246"/>
        </w:trPr>
        <w:tc>
          <w:tcPr>
            <w:tcW w:w="1127" w:type="dxa"/>
            <w:vMerge w:val="restart"/>
          </w:tcPr>
          <w:p w14:paraId="117B4E74" w14:textId="77777777" w:rsidR="009A526D" w:rsidRDefault="00206485">
            <w:pPr>
              <w:widowControl w:val="0"/>
              <w:spacing w:line="240" w:lineRule="auto"/>
              <w:rPr>
                <w:sz w:val="20"/>
                <w:szCs w:val="20"/>
              </w:rPr>
            </w:pPr>
            <w:r>
              <w:rPr>
                <w:sz w:val="20"/>
                <w:szCs w:val="20"/>
              </w:rPr>
              <w:t>Summary</w:t>
            </w:r>
          </w:p>
        </w:tc>
        <w:tc>
          <w:tcPr>
            <w:tcW w:w="995" w:type="dxa"/>
            <w:vMerge w:val="restart"/>
          </w:tcPr>
          <w:p w14:paraId="427D7056" w14:textId="77777777" w:rsidR="009A526D" w:rsidRDefault="00206485">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991" w:type="dxa"/>
          </w:tcPr>
          <w:p w14:paraId="614B75EC" w14:textId="77777777" w:rsidR="009A526D" w:rsidRDefault="00206485">
            <w:pPr>
              <w:widowControl w:val="0"/>
              <w:spacing w:line="240" w:lineRule="auto"/>
              <w:rPr>
                <w:color w:val="BFBFBF" w:themeColor="background1" w:themeShade="BF"/>
                <w:sz w:val="20"/>
                <w:szCs w:val="20"/>
              </w:rPr>
            </w:pPr>
            <w:r>
              <w:rPr>
                <w:color w:val="BFBFBF" w:themeColor="background1" w:themeShade="BF"/>
                <w:sz w:val="20"/>
                <w:szCs w:val="20"/>
              </w:rPr>
              <w:t>X</w:t>
            </w:r>
          </w:p>
        </w:tc>
        <w:tc>
          <w:tcPr>
            <w:tcW w:w="1067" w:type="dxa"/>
          </w:tcPr>
          <w:p w14:paraId="26F7C10B" w14:textId="77777777" w:rsidR="009A526D" w:rsidRDefault="009A526D">
            <w:pPr>
              <w:widowControl w:val="0"/>
              <w:spacing w:line="240" w:lineRule="auto"/>
              <w:rPr>
                <w:sz w:val="20"/>
                <w:szCs w:val="20"/>
              </w:rPr>
            </w:pPr>
          </w:p>
        </w:tc>
        <w:tc>
          <w:tcPr>
            <w:tcW w:w="1069" w:type="dxa"/>
          </w:tcPr>
          <w:p w14:paraId="09B58277" w14:textId="77777777" w:rsidR="009A526D" w:rsidRDefault="009A526D">
            <w:pPr>
              <w:widowControl w:val="0"/>
              <w:spacing w:line="240" w:lineRule="auto"/>
              <w:rPr>
                <w:sz w:val="20"/>
                <w:szCs w:val="20"/>
              </w:rPr>
            </w:pPr>
          </w:p>
        </w:tc>
        <w:tc>
          <w:tcPr>
            <w:tcW w:w="1069" w:type="dxa"/>
          </w:tcPr>
          <w:p w14:paraId="135ABCF1" w14:textId="77777777" w:rsidR="009A526D" w:rsidRDefault="009A526D">
            <w:pPr>
              <w:widowControl w:val="0"/>
              <w:spacing w:line="240" w:lineRule="auto"/>
              <w:rPr>
                <w:sz w:val="20"/>
                <w:szCs w:val="20"/>
              </w:rPr>
            </w:pPr>
          </w:p>
        </w:tc>
        <w:tc>
          <w:tcPr>
            <w:tcW w:w="1069" w:type="dxa"/>
          </w:tcPr>
          <w:p w14:paraId="1B0F1563" w14:textId="77777777" w:rsidR="009A526D" w:rsidRDefault="009A526D">
            <w:pPr>
              <w:widowControl w:val="0"/>
              <w:spacing w:line="240" w:lineRule="auto"/>
              <w:rPr>
                <w:sz w:val="20"/>
                <w:szCs w:val="20"/>
              </w:rPr>
            </w:pPr>
          </w:p>
        </w:tc>
        <w:tc>
          <w:tcPr>
            <w:tcW w:w="1067" w:type="dxa"/>
          </w:tcPr>
          <w:p w14:paraId="2CB43468" w14:textId="77777777" w:rsidR="009A526D" w:rsidRDefault="009A526D">
            <w:pPr>
              <w:widowControl w:val="0"/>
              <w:spacing w:line="240" w:lineRule="auto"/>
              <w:rPr>
                <w:sz w:val="20"/>
                <w:szCs w:val="20"/>
              </w:rPr>
            </w:pPr>
          </w:p>
        </w:tc>
      </w:tr>
      <w:tr w:rsidR="009A526D" w14:paraId="7CE07DC2" w14:textId="77777777" w:rsidTr="003343AE">
        <w:trPr>
          <w:trHeight w:val="246"/>
        </w:trPr>
        <w:tc>
          <w:tcPr>
            <w:tcW w:w="1127" w:type="dxa"/>
            <w:vMerge/>
          </w:tcPr>
          <w:p w14:paraId="1C83500F" w14:textId="77777777" w:rsidR="009A526D" w:rsidRDefault="009A526D">
            <w:pPr>
              <w:widowControl w:val="0"/>
              <w:spacing w:line="240" w:lineRule="auto"/>
              <w:rPr>
                <w:sz w:val="20"/>
                <w:szCs w:val="20"/>
              </w:rPr>
            </w:pPr>
          </w:p>
        </w:tc>
        <w:tc>
          <w:tcPr>
            <w:tcW w:w="995" w:type="dxa"/>
            <w:vMerge/>
          </w:tcPr>
          <w:p w14:paraId="74A302C6" w14:textId="77777777" w:rsidR="009A526D" w:rsidRDefault="009A526D">
            <w:pPr>
              <w:widowControl w:val="0"/>
              <w:spacing w:line="240" w:lineRule="auto"/>
              <w:rPr>
                <w:color w:val="BFBFBF" w:themeColor="background1" w:themeShade="BF"/>
                <w:sz w:val="20"/>
                <w:szCs w:val="20"/>
              </w:rPr>
            </w:pPr>
          </w:p>
        </w:tc>
        <w:tc>
          <w:tcPr>
            <w:tcW w:w="991" w:type="dxa"/>
          </w:tcPr>
          <w:p w14:paraId="2CAE5008" w14:textId="77777777" w:rsidR="009A526D" w:rsidRDefault="00206485">
            <w:pPr>
              <w:widowControl w:val="0"/>
              <w:spacing w:line="240" w:lineRule="auto"/>
              <w:rPr>
                <w:color w:val="BFBFBF" w:themeColor="background1" w:themeShade="BF"/>
                <w:sz w:val="20"/>
                <w:szCs w:val="20"/>
              </w:rPr>
            </w:pPr>
            <w:r>
              <w:rPr>
                <w:color w:val="BFBFBF" w:themeColor="background1" w:themeShade="BF"/>
                <w:sz w:val="20"/>
                <w:szCs w:val="20"/>
              </w:rPr>
              <w:t>Y</w:t>
            </w:r>
          </w:p>
        </w:tc>
        <w:tc>
          <w:tcPr>
            <w:tcW w:w="1067" w:type="dxa"/>
          </w:tcPr>
          <w:p w14:paraId="3640FE2D" w14:textId="77777777" w:rsidR="009A526D" w:rsidRDefault="009A526D">
            <w:pPr>
              <w:widowControl w:val="0"/>
              <w:spacing w:line="240" w:lineRule="auto"/>
              <w:rPr>
                <w:sz w:val="20"/>
                <w:szCs w:val="20"/>
              </w:rPr>
            </w:pPr>
          </w:p>
        </w:tc>
        <w:tc>
          <w:tcPr>
            <w:tcW w:w="1069" w:type="dxa"/>
          </w:tcPr>
          <w:p w14:paraId="7663D1D2" w14:textId="77777777" w:rsidR="009A526D" w:rsidRDefault="009A526D">
            <w:pPr>
              <w:widowControl w:val="0"/>
              <w:spacing w:line="240" w:lineRule="auto"/>
              <w:rPr>
                <w:sz w:val="20"/>
                <w:szCs w:val="20"/>
              </w:rPr>
            </w:pPr>
          </w:p>
        </w:tc>
        <w:tc>
          <w:tcPr>
            <w:tcW w:w="1069" w:type="dxa"/>
          </w:tcPr>
          <w:p w14:paraId="6E755E72" w14:textId="77777777" w:rsidR="009A526D" w:rsidRDefault="009A526D">
            <w:pPr>
              <w:widowControl w:val="0"/>
              <w:spacing w:line="240" w:lineRule="auto"/>
              <w:rPr>
                <w:sz w:val="20"/>
                <w:szCs w:val="20"/>
              </w:rPr>
            </w:pPr>
          </w:p>
        </w:tc>
        <w:tc>
          <w:tcPr>
            <w:tcW w:w="1069" w:type="dxa"/>
          </w:tcPr>
          <w:p w14:paraId="27B530AE" w14:textId="77777777" w:rsidR="009A526D" w:rsidRDefault="009A526D">
            <w:pPr>
              <w:widowControl w:val="0"/>
              <w:spacing w:line="240" w:lineRule="auto"/>
              <w:rPr>
                <w:sz w:val="20"/>
                <w:szCs w:val="20"/>
              </w:rPr>
            </w:pPr>
          </w:p>
        </w:tc>
        <w:tc>
          <w:tcPr>
            <w:tcW w:w="1067" w:type="dxa"/>
          </w:tcPr>
          <w:p w14:paraId="6D194106" w14:textId="77777777" w:rsidR="009A526D" w:rsidRDefault="009A526D">
            <w:pPr>
              <w:widowControl w:val="0"/>
              <w:spacing w:line="240" w:lineRule="auto"/>
              <w:rPr>
                <w:sz w:val="20"/>
                <w:szCs w:val="20"/>
              </w:rPr>
            </w:pPr>
          </w:p>
        </w:tc>
      </w:tr>
      <w:tr w:rsidR="009A526D" w14:paraId="402170CC" w14:textId="77777777" w:rsidTr="003343AE">
        <w:trPr>
          <w:trHeight w:val="246"/>
        </w:trPr>
        <w:tc>
          <w:tcPr>
            <w:tcW w:w="1127" w:type="dxa"/>
            <w:vMerge/>
          </w:tcPr>
          <w:p w14:paraId="4B4581F9" w14:textId="77777777" w:rsidR="009A526D" w:rsidRDefault="009A526D">
            <w:pPr>
              <w:widowControl w:val="0"/>
              <w:spacing w:line="240" w:lineRule="auto"/>
              <w:rPr>
                <w:sz w:val="20"/>
                <w:szCs w:val="20"/>
              </w:rPr>
            </w:pPr>
          </w:p>
        </w:tc>
        <w:tc>
          <w:tcPr>
            <w:tcW w:w="995" w:type="dxa"/>
            <w:vMerge/>
          </w:tcPr>
          <w:p w14:paraId="44980918" w14:textId="77777777" w:rsidR="009A526D" w:rsidRDefault="009A526D">
            <w:pPr>
              <w:widowControl w:val="0"/>
              <w:spacing w:line="240" w:lineRule="auto"/>
              <w:rPr>
                <w:color w:val="BFBFBF" w:themeColor="background1" w:themeShade="BF"/>
                <w:sz w:val="20"/>
                <w:szCs w:val="20"/>
              </w:rPr>
            </w:pPr>
          </w:p>
        </w:tc>
        <w:tc>
          <w:tcPr>
            <w:tcW w:w="991" w:type="dxa"/>
          </w:tcPr>
          <w:p w14:paraId="17A1BD2E" w14:textId="77777777" w:rsidR="009A526D" w:rsidRDefault="00206485">
            <w:pPr>
              <w:widowControl w:val="0"/>
              <w:spacing w:line="240" w:lineRule="auto"/>
              <w:rPr>
                <w:color w:val="BFBFBF" w:themeColor="background1" w:themeShade="BF"/>
                <w:sz w:val="20"/>
                <w:szCs w:val="20"/>
              </w:rPr>
            </w:pPr>
            <w:r>
              <w:rPr>
                <w:color w:val="BFBFBF" w:themeColor="background1" w:themeShade="BF"/>
                <w:sz w:val="20"/>
                <w:szCs w:val="20"/>
              </w:rPr>
              <w:t>Z</w:t>
            </w:r>
          </w:p>
        </w:tc>
        <w:tc>
          <w:tcPr>
            <w:tcW w:w="1067" w:type="dxa"/>
          </w:tcPr>
          <w:p w14:paraId="32E350EC" w14:textId="77777777" w:rsidR="009A526D" w:rsidRDefault="009A526D">
            <w:pPr>
              <w:widowControl w:val="0"/>
              <w:spacing w:line="240" w:lineRule="auto"/>
              <w:rPr>
                <w:sz w:val="20"/>
                <w:szCs w:val="20"/>
              </w:rPr>
            </w:pPr>
          </w:p>
        </w:tc>
        <w:tc>
          <w:tcPr>
            <w:tcW w:w="1069" w:type="dxa"/>
          </w:tcPr>
          <w:p w14:paraId="55A444F3" w14:textId="77777777" w:rsidR="009A526D" w:rsidRDefault="009A526D">
            <w:pPr>
              <w:widowControl w:val="0"/>
              <w:spacing w:line="240" w:lineRule="auto"/>
              <w:rPr>
                <w:sz w:val="20"/>
                <w:szCs w:val="20"/>
              </w:rPr>
            </w:pPr>
          </w:p>
        </w:tc>
        <w:tc>
          <w:tcPr>
            <w:tcW w:w="1069" w:type="dxa"/>
          </w:tcPr>
          <w:p w14:paraId="19F6089A" w14:textId="77777777" w:rsidR="009A526D" w:rsidRDefault="009A526D">
            <w:pPr>
              <w:widowControl w:val="0"/>
              <w:spacing w:line="240" w:lineRule="auto"/>
              <w:rPr>
                <w:sz w:val="20"/>
                <w:szCs w:val="20"/>
              </w:rPr>
            </w:pPr>
          </w:p>
        </w:tc>
        <w:tc>
          <w:tcPr>
            <w:tcW w:w="1069" w:type="dxa"/>
          </w:tcPr>
          <w:p w14:paraId="0EB4CC1F" w14:textId="77777777" w:rsidR="009A526D" w:rsidRDefault="009A526D">
            <w:pPr>
              <w:widowControl w:val="0"/>
              <w:spacing w:line="240" w:lineRule="auto"/>
              <w:rPr>
                <w:sz w:val="20"/>
                <w:szCs w:val="20"/>
              </w:rPr>
            </w:pPr>
          </w:p>
        </w:tc>
        <w:tc>
          <w:tcPr>
            <w:tcW w:w="1067" w:type="dxa"/>
          </w:tcPr>
          <w:p w14:paraId="49078260" w14:textId="77777777" w:rsidR="009A526D" w:rsidRDefault="009A526D">
            <w:pPr>
              <w:widowControl w:val="0"/>
              <w:spacing w:line="240" w:lineRule="auto"/>
              <w:rPr>
                <w:sz w:val="20"/>
                <w:szCs w:val="20"/>
              </w:rPr>
            </w:pPr>
          </w:p>
        </w:tc>
      </w:tr>
      <w:tr w:rsidR="009A526D" w14:paraId="211D20C2" w14:textId="77777777" w:rsidTr="003343AE">
        <w:trPr>
          <w:trHeight w:val="246"/>
        </w:trPr>
        <w:tc>
          <w:tcPr>
            <w:tcW w:w="1127" w:type="dxa"/>
            <w:vMerge/>
          </w:tcPr>
          <w:p w14:paraId="5DF1065E" w14:textId="77777777" w:rsidR="009A526D" w:rsidRDefault="009A526D">
            <w:pPr>
              <w:widowControl w:val="0"/>
              <w:spacing w:line="240" w:lineRule="auto"/>
              <w:rPr>
                <w:sz w:val="20"/>
                <w:szCs w:val="20"/>
              </w:rPr>
            </w:pPr>
          </w:p>
        </w:tc>
        <w:tc>
          <w:tcPr>
            <w:tcW w:w="995" w:type="dxa"/>
            <w:vMerge w:val="restart"/>
          </w:tcPr>
          <w:p w14:paraId="028E3033" w14:textId="77777777" w:rsidR="009A526D" w:rsidRDefault="00206485">
            <w:pPr>
              <w:widowControl w:val="0"/>
              <w:spacing w:line="240" w:lineRule="auto"/>
              <w:rPr>
                <w:sz w:val="20"/>
                <w:szCs w:val="20"/>
              </w:rPr>
            </w:pPr>
            <w:r>
              <w:rPr>
                <w:sz w:val="20"/>
                <w:szCs w:val="20"/>
              </w:rPr>
              <w:t>Case 2</w:t>
            </w:r>
          </w:p>
        </w:tc>
        <w:tc>
          <w:tcPr>
            <w:tcW w:w="991" w:type="dxa"/>
          </w:tcPr>
          <w:p w14:paraId="23DBC528" w14:textId="77777777" w:rsidR="009A526D" w:rsidRDefault="00206485">
            <w:pPr>
              <w:widowControl w:val="0"/>
              <w:spacing w:line="240" w:lineRule="auto"/>
              <w:rPr>
                <w:sz w:val="20"/>
                <w:szCs w:val="20"/>
              </w:rPr>
            </w:pPr>
            <w:r>
              <w:rPr>
                <w:sz w:val="20"/>
                <w:szCs w:val="20"/>
              </w:rPr>
              <w:t>Minor loss (&lt;-1.6%)</w:t>
            </w:r>
          </w:p>
        </w:tc>
        <w:tc>
          <w:tcPr>
            <w:tcW w:w="1067" w:type="dxa"/>
          </w:tcPr>
          <w:p w14:paraId="412764F4" w14:textId="77777777" w:rsidR="009A526D" w:rsidRDefault="00206485">
            <w:pPr>
              <w:widowControl w:val="0"/>
              <w:spacing w:line="240" w:lineRule="auto"/>
              <w:rPr>
                <w:color w:val="0000FF"/>
                <w:sz w:val="20"/>
                <w:szCs w:val="20"/>
              </w:rPr>
            </w:pPr>
            <w:r>
              <w:rPr>
                <w:color w:val="0000FF"/>
                <w:sz w:val="20"/>
                <w:szCs w:val="20"/>
              </w:rPr>
              <w:t>ZTE</w:t>
            </w:r>
          </w:p>
        </w:tc>
        <w:tc>
          <w:tcPr>
            <w:tcW w:w="1069" w:type="dxa"/>
          </w:tcPr>
          <w:p w14:paraId="1F58B1D2" w14:textId="77777777" w:rsidR="009A526D" w:rsidRDefault="009A526D">
            <w:pPr>
              <w:widowControl w:val="0"/>
              <w:spacing w:line="240" w:lineRule="auto"/>
              <w:rPr>
                <w:color w:val="0000FF"/>
                <w:sz w:val="20"/>
                <w:szCs w:val="20"/>
              </w:rPr>
            </w:pPr>
          </w:p>
        </w:tc>
        <w:tc>
          <w:tcPr>
            <w:tcW w:w="1069" w:type="dxa"/>
          </w:tcPr>
          <w:p w14:paraId="28AA7C37" w14:textId="77777777" w:rsidR="009A526D" w:rsidRDefault="00206485">
            <w:pPr>
              <w:widowControl w:val="0"/>
              <w:spacing w:line="240" w:lineRule="auto"/>
              <w:rPr>
                <w:color w:val="0000FF"/>
                <w:sz w:val="20"/>
                <w:szCs w:val="20"/>
              </w:rPr>
            </w:pPr>
            <w:r>
              <w:rPr>
                <w:color w:val="0000FF"/>
                <w:sz w:val="20"/>
                <w:szCs w:val="20"/>
              </w:rPr>
              <w:t xml:space="preserve">ZTE, </w:t>
            </w:r>
            <w:r>
              <w:rPr>
                <w:color w:val="0000FF"/>
                <w:sz w:val="20"/>
                <w:szCs w:val="20"/>
                <w:highlight w:val="yellow"/>
              </w:rPr>
              <w:t>Ericsson</w:t>
            </w:r>
          </w:p>
        </w:tc>
        <w:tc>
          <w:tcPr>
            <w:tcW w:w="1069" w:type="dxa"/>
          </w:tcPr>
          <w:p w14:paraId="2F6C02ED" w14:textId="77777777" w:rsidR="009A526D" w:rsidRDefault="009A526D">
            <w:pPr>
              <w:widowControl w:val="0"/>
              <w:spacing w:line="240" w:lineRule="auto"/>
              <w:rPr>
                <w:color w:val="0000FF"/>
                <w:sz w:val="20"/>
                <w:szCs w:val="20"/>
              </w:rPr>
            </w:pPr>
          </w:p>
        </w:tc>
        <w:tc>
          <w:tcPr>
            <w:tcW w:w="1067" w:type="dxa"/>
          </w:tcPr>
          <w:p w14:paraId="5DB919BC" w14:textId="77777777" w:rsidR="009A526D" w:rsidRDefault="009A526D">
            <w:pPr>
              <w:widowControl w:val="0"/>
              <w:spacing w:line="240" w:lineRule="auto"/>
              <w:rPr>
                <w:color w:val="0000FF"/>
                <w:sz w:val="20"/>
                <w:szCs w:val="20"/>
              </w:rPr>
            </w:pPr>
          </w:p>
        </w:tc>
      </w:tr>
      <w:tr w:rsidR="009A526D" w14:paraId="7297446B" w14:textId="77777777" w:rsidTr="003343AE">
        <w:trPr>
          <w:trHeight w:val="246"/>
        </w:trPr>
        <w:tc>
          <w:tcPr>
            <w:tcW w:w="1127" w:type="dxa"/>
            <w:vMerge/>
          </w:tcPr>
          <w:p w14:paraId="757E75AF" w14:textId="77777777" w:rsidR="009A526D" w:rsidRDefault="009A526D">
            <w:pPr>
              <w:widowControl w:val="0"/>
              <w:spacing w:line="240" w:lineRule="auto"/>
              <w:rPr>
                <w:sz w:val="20"/>
                <w:szCs w:val="20"/>
              </w:rPr>
            </w:pPr>
          </w:p>
        </w:tc>
        <w:tc>
          <w:tcPr>
            <w:tcW w:w="995" w:type="dxa"/>
            <w:vMerge/>
          </w:tcPr>
          <w:p w14:paraId="0F75B828" w14:textId="77777777" w:rsidR="009A526D" w:rsidRDefault="009A526D">
            <w:pPr>
              <w:widowControl w:val="0"/>
              <w:spacing w:line="240" w:lineRule="auto"/>
              <w:rPr>
                <w:sz w:val="20"/>
                <w:szCs w:val="20"/>
              </w:rPr>
            </w:pPr>
          </w:p>
        </w:tc>
        <w:tc>
          <w:tcPr>
            <w:tcW w:w="991" w:type="dxa"/>
          </w:tcPr>
          <w:p w14:paraId="32269A7E" w14:textId="77777777" w:rsidR="009A526D" w:rsidRDefault="00206485">
            <w:pPr>
              <w:widowControl w:val="0"/>
              <w:spacing w:line="240" w:lineRule="auto"/>
              <w:rPr>
                <w:sz w:val="20"/>
                <w:szCs w:val="20"/>
              </w:rPr>
            </w:pPr>
            <w:r>
              <w:rPr>
                <w:sz w:val="20"/>
                <w:szCs w:val="20"/>
              </w:rPr>
              <w:t>Moderate/significant loss (&gt;-1.6%)</w:t>
            </w:r>
          </w:p>
        </w:tc>
        <w:tc>
          <w:tcPr>
            <w:tcW w:w="1067" w:type="dxa"/>
          </w:tcPr>
          <w:p w14:paraId="0E01A3F3" w14:textId="77777777" w:rsidR="009A526D" w:rsidRDefault="009A526D">
            <w:pPr>
              <w:widowControl w:val="0"/>
              <w:spacing w:line="240" w:lineRule="auto"/>
              <w:rPr>
                <w:color w:val="0000FF"/>
                <w:sz w:val="20"/>
                <w:szCs w:val="20"/>
              </w:rPr>
            </w:pPr>
          </w:p>
        </w:tc>
        <w:tc>
          <w:tcPr>
            <w:tcW w:w="1069" w:type="dxa"/>
          </w:tcPr>
          <w:p w14:paraId="6FFB6263" w14:textId="77777777" w:rsidR="009A526D" w:rsidRDefault="009A526D">
            <w:pPr>
              <w:widowControl w:val="0"/>
              <w:spacing w:line="240" w:lineRule="auto"/>
              <w:rPr>
                <w:color w:val="0000FF"/>
                <w:sz w:val="20"/>
                <w:szCs w:val="20"/>
              </w:rPr>
            </w:pPr>
          </w:p>
        </w:tc>
        <w:tc>
          <w:tcPr>
            <w:tcW w:w="1069" w:type="dxa"/>
          </w:tcPr>
          <w:p w14:paraId="19FA6A40" w14:textId="77777777" w:rsidR="009A526D" w:rsidRDefault="009A526D">
            <w:pPr>
              <w:widowControl w:val="0"/>
              <w:spacing w:line="240" w:lineRule="auto"/>
              <w:rPr>
                <w:color w:val="0000FF"/>
                <w:sz w:val="20"/>
                <w:szCs w:val="20"/>
              </w:rPr>
            </w:pPr>
          </w:p>
        </w:tc>
        <w:tc>
          <w:tcPr>
            <w:tcW w:w="1069" w:type="dxa"/>
          </w:tcPr>
          <w:p w14:paraId="36CADD83" w14:textId="77777777" w:rsidR="009A526D" w:rsidRDefault="00206485">
            <w:pPr>
              <w:widowControl w:val="0"/>
              <w:spacing w:line="240" w:lineRule="auto"/>
              <w:rPr>
                <w:color w:val="0000FF"/>
                <w:sz w:val="20"/>
                <w:szCs w:val="20"/>
              </w:rPr>
            </w:pPr>
            <w:r>
              <w:rPr>
                <w:color w:val="0000FF"/>
                <w:sz w:val="20"/>
                <w:szCs w:val="20"/>
              </w:rPr>
              <w:t>Interdigital</w:t>
            </w:r>
          </w:p>
        </w:tc>
        <w:tc>
          <w:tcPr>
            <w:tcW w:w="1067" w:type="dxa"/>
          </w:tcPr>
          <w:p w14:paraId="1FA0B047" w14:textId="77777777" w:rsidR="009A526D" w:rsidRDefault="009A526D">
            <w:pPr>
              <w:widowControl w:val="0"/>
              <w:spacing w:line="240" w:lineRule="auto"/>
              <w:rPr>
                <w:color w:val="0000FF"/>
                <w:sz w:val="20"/>
                <w:szCs w:val="20"/>
              </w:rPr>
            </w:pPr>
          </w:p>
        </w:tc>
      </w:tr>
      <w:tr w:rsidR="009A526D" w14:paraId="0263BF61" w14:textId="77777777" w:rsidTr="003343AE">
        <w:trPr>
          <w:trHeight w:val="246"/>
        </w:trPr>
        <w:tc>
          <w:tcPr>
            <w:tcW w:w="1127" w:type="dxa"/>
            <w:vMerge/>
          </w:tcPr>
          <w:p w14:paraId="3028B8A7" w14:textId="77777777" w:rsidR="009A526D" w:rsidRDefault="009A526D">
            <w:pPr>
              <w:widowControl w:val="0"/>
              <w:spacing w:line="240" w:lineRule="auto"/>
              <w:rPr>
                <w:sz w:val="20"/>
                <w:szCs w:val="20"/>
              </w:rPr>
            </w:pPr>
          </w:p>
        </w:tc>
        <w:tc>
          <w:tcPr>
            <w:tcW w:w="995" w:type="dxa"/>
            <w:vMerge/>
          </w:tcPr>
          <w:p w14:paraId="2540BB35" w14:textId="77777777" w:rsidR="009A526D" w:rsidRDefault="009A526D">
            <w:pPr>
              <w:widowControl w:val="0"/>
              <w:spacing w:line="240" w:lineRule="auto"/>
              <w:rPr>
                <w:sz w:val="20"/>
                <w:szCs w:val="20"/>
              </w:rPr>
            </w:pPr>
          </w:p>
        </w:tc>
        <w:tc>
          <w:tcPr>
            <w:tcW w:w="991" w:type="dxa"/>
          </w:tcPr>
          <w:p w14:paraId="3F5AA03E" w14:textId="77777777" w:rsidR="009A526D" w:rsidRDefault="00206485">
            <w:pPr>
              <w:widowControl w:val="0"/>
              <w:spacing w:line="240" w:lineRule="auto"/>
              <w:rPr>
                <w:sz w:val="20"/>
                <w:szCs w:val="20"/>
              </w:rPr>
            </w:pPr>
            <w:r>
              <w:rPr>
                <w:sz w:val="20"/>
                <w:szCs w:val="20"/>
              </w:rPr>
              <w:t>Positive gain</w:t>
            </w:r>
          </w:p>
        </w:tc>
        <w:tc>
          <w:tcPr>
            <w:tcW w:w="1067" w:type="dxa"/>
          </w:tcPr>
          <w:p w14:paraId="12C24903" w14:textId="77777777" w:rsidR="009A526D" w:rsidRDefault="009A526D">
            <w:pPr>
              <w:widowControl w:val="0"/>
              <w:spacing w:line="240" w:lineRule="auto"/>
              <w:rPr>
                <w:color w:val="0000FF"/>
                <w:sz w:val="20"/>
                <w:szCs w:val="20"/>
              </w:rPr>
            </w:pPr>
          </w:p>
        </w:tc>
        <w:tc>
          <w:tcPr>
            <w:tcW w:w="1069" w:type="dxa"/>
          </w:tcPr>
          <w:p w14:paraId="4277AD70" w14:textId="77777777" w:rsidR="009A526D" w:rsidRDefault="009A526D">
            <w:pPr>
              <w:widowControl w:val="0"/>
              <w:spacing w:line="240" w:lineRule="auto"/>
              <w:rPr>
                <w:color w:val="0000FF"/>
                <w:sz w:val="20"/>
                <w:szCs w:val="20"/>
              </w:rPr>
            </w:pPr>
          </w:p>
        </w:tc>
        <w:tc>
          <w:tcPr>
            <w:tcW w:w="1069" w:type="dxa"/>
          </w:tcPr>
          <w:p w14:paraId="0445881E" w14:textId="77777777" w:rsidR="009A526D" w:rsidRDefault="009A526D">
            <w:pPr>
              <w:widowControl w:val="0"/>
              <w:spacing w:line="240" w:lineRule="auto"/>
              <w:rPr>
                <w:color w:val="0000FF"/>
                <w:sz w:val="20"/>
                <w:szCs w:val="20"/>
              </w:rPr>
            </w:pPr>
          </w:p>
        </w:tc>
        <w:tc>
          <w:tcPr>
            <w:tcW w:w="1069" w:type="dxa"/>
          </w:tcPr>
          <w:p w14:paraId="7A83A5FC" w14:textId="77777777" w:rsidR="009A526D" w:rsidRDefault="009A526D">
            <w:pPr>
              <w:widowControl w:val="0"/>
              <w:spacing w:line="240" w:lineRule="auto"/>
              <w:rPr>
                <w:color w:val="0000FF"/>
                <w:sz w:val="20"/>
                <w:szCs w:val="20"/>
              </w:rPr>
            </w:pPr>
          </w:p>
        </w:tc>
        <w:tc>
          <w:tcPr>
            <w:tcW w:w="1067" w:type="dxa"/>
          </w:tcPr>
          <w:p w14:paraId="2783B281" w14:textId="77777777" w:rsidR="009A526D" w:rsidRDefault="009A526D">
            <w:pPr>
              <w:widowControl w:val="0"/>
              <w:spacing w:line="240" w:lineRule="auto"/>
              <w:rPr>
                <w:color w:val="0000FF"/>
                <w:sz w:val="20"/>
                <w:szCs w:val="20"/>
              </w:rPr>
            </w:pPr>
          </w:p>
        </w:tc>
      </w:tr>
      <w:tr w:rsidR="009A526D" w14:paraId="4DF489AF" w14:textId="77777777" w:rsidTr="003343AE">
        <w:trPr>
          <w:trHeight w:val="246"/>
        </w:trPr>
        <w:tc>
          <w:tcPr>
            <w:tcW w:w="1127" w:type="dxa"/>
            <w:vMerge/>
          </w:tcPr>
          <w:p w14:paraId="47B1AEC6" w14:textId="77777777" w:rsidR="009A526D" w:rsidRDefault="009A526D">
            <w:pPr>
              <w:widowControl w:val="0"/>
              <w:spacing w:line="240" w:lineRule="auto"/>
              <w:rPr>
                <w:sz w:val="20"/>
                <w:szCs w:val="20"/>
              </w:rPr>
            </w:pPr>
          </w:p>
        </w:tc>
        <w:tc>
          <w:tcPr>
            <w:tcW w:w="995" w:type="dxa"/>
            <w:vMerge w:val="restart"/>
          </w:tcPr>
          <w:p w14:paraId="068AC72A" w14:textId="77777777" w:rsidR="009A526D" w:rsidRDefault="00206485">
            <w:pPr>
              <w:widowControl w:val="0"/>
              <w:spacing w:line="240" w:lineRule="auto"/>
              <w:rPr>
                <w:sz w:val="20"/>
                <w:szCs w:val="20"/>
              </w:rPr>
            </w:pPr>
            <w:r>
              <w:rPr>
                <w:sz w:val="20"/>
                <w:szCs w:val="20"/>
              </w:rPr>
              <w:t>Case 3</w:t>
            </w:r>
          </w:p>
        </w:tc>
        <w:tc>
          <w:tcPr>
            <w:tcW w:w="991" w:type="dxa"/>
          </w:tcPr>
          <w:p w14:paraId="15074996" w14:textId="77777777" w:rsidR="009A526D" w:rsidRDefault="00206485">
            <w:pPr>
              <w:widowControl w:val="0"/>
              <w:spacing w:line="240" w:lineRule="auto"/>
              <w:rPr>
                <w:sz w:val="20"/>
                <w:szCs w:val="20"/>
              </w:rPr>
            </w:pPr>
            <w:r>
              <w:rPr>
                <w:sz w:val="20"/>
                <w:szCs w:val="20"/>
              </w:rPr>
              <w:t>Minor loss (&lt;-1.8%)</w:t>
            </w:r>
          </w:p>
        </w:tc>
        <w:tc>
          <w:tcPr>
            <w:tcW w:w="1067" w:type="dxa"/>
          </w:tcPr>
          <w:p w14:paraId="539EC33A" w14:textId="77777777" w:rsidR="009A526D" w:rsidRDefault="00206485">
            <w:pPr>
              <w:widowControl w:val="0"/>
              <w:spacing w:line="240" w:lineRule="auto"/>
              <w:rPr>
                <w:color w:val="0000FF"/>
                <w:sz w:val="20"/>
                <w:szCs w:val="20"/>
              </w:rPr>
            </w:pPr>
            <w:r>
              <w:rPr>
                <w:color w:val="0000FF"/>
                <w:sz w:val="20"/>
                <w:szCs w:val="20"/>
              </w:rPr>
              <w:t>NTT DOCOMO</w:t>
            </w:r>
          </w:p>
        </w:tc>
        <w:tc>
          <w:tcPr>
            <w:tcW w:w="1069" w:type="dxa"/>
          </w:tcPr>
          <w:p w14:paraId="0CB469B5" w14:textId="77777777" w:rsidR="009A526D" w:rsidRDefault="00206485">
            <w:pPr>
              <w:widowControl w:val="0"/>
              <w:spacing w:line="240" w:lineRule="auto"/>
              <w:rPr>
                <w:color w:val="0000FF"/>
                <w:sz w:val="20"/>
                <w:szCs w:val="20"/>
              </w:rPr>
            </w:pPr>
            <w:r>
              <w:rPr>
                <w:color w:val="0000FF"/>
                <w:sz w:val="20"/>
                <w:szCs w:val="20"/>
              </w:rPr>
              <w:t>Nokia</w:t>
            </w:r>
          </w:p>
        </w:tc>
        <w:tc>
          <w:tcPr>
            <w:tcW w:w="1069" w:type="dxa"/>
          </w:tcPr>
          <w:p w14:paraId="0047EBDF" w14:textId="77777777" w:rsidR="009A526D" w:rsidRDefault="00206485">
            <w:pPr>
              <w:widowControl w:val="0"/>
              <w:spacing w:line="240" w:lineRule="auto"/>
              <w:rPr>
                <w:color w:val="0000FF"/>
                <w:sz w:val="20"/>
                <w:szCs w:val="20"/>
              </w:rPr>
            </w:pPr>
            <w:r>
              <w:rPr>
                <w:color w:val="0000FF"/>
                <w:sz w:val="20"/>
                <w:szCs w:val="20"/>
              </w:rPr>
              <w:t>NTT DOCOMO</w:t>
            </w:r>
          </w:p>
        </w:tc>
        <w:tc>
          <w:tcPr>
            <w:tcW w:w="1069" w:type="dxa"/>
          </w:tcPr>
          <w:p w14:paraId="62307671" w14:textId="77777777" w:rsidR="009A526D" w:rsidRDefault="009A526D">
            <w:pPr>
              <w:widowControl w:val="0"/>
              <w:spacing w:line="240" w:lineRule="auto"/>
              <w:rPr>
                <w:color w:val="0000FF"/>
                <w:sz w:val="20"/>
                <w:szCs w:val="20"/>
              </w:rPr>
            </w:pPr>
          </w:p>
        </w:tc>
        <w:tc>
          <w:tcPr>
            <w:tcW w:w="1067" w:type="dxa"/>
          </w:tcPr>
          <w:p w14:paraId="783CC23D" w14:textId="77777777" w:rsidR="009A526D" w:rsidRDefault="00206485">
            <w:pPr>
              <w:widowControl w:val="0"/>
              <w:spacing w:line="240" w:lineRule="auto"/>
              <w:rPr>
                <w:color w:val="0000FF"/>
                <w:sz w:val="20"/>
                <w:szCs w:val="20"/>
              </w:rPr>
            </w:pPr>
            <w:r>
              <w:rPr>
                <w:color w:val="0000FF"/>
                <w:sz w:val="20"/>
                <w:szCs w:val="20"/>
              </w:rPr>
              <w:t>Nokia</w:t>
            </w:r>
          </w:p>
        </w:tc>
      </w:tr>
      <w:tr w:rsidR="009A526D" w14:paraId="34BA69AD" w14:textId="77777777" w:rsidTr="003343AE">
        <w:trPr>
          <w:trHeight w:val="246"/>
        </w:trPr>
        <w:tc>
          <w:tcPr>
            <w:tcW w:w="1127" w:type="dxa"/>
            <w:vMerge/>
          </w:tcPr>
          <w:p w14:paraId="3952CB3A" w14:textId="77777777" w:rsidR="009A526D" w:rsidRDefault="009A526D">
            <w:pPr>
              <w:widowControl w:val="0"/>
              <w:spacing w:line="240" w:lineRule="auto"/>
              <w:rPr>
                <w:sz w:val="20"/>
                <w:szCs w:val="20"/>
              </w:rPr>
            </w:pPr>
          </w:p>
        </w:tc>
        <w:tc>
          <w:tcPr>
            <w:tcW w:w="995" w:type="dxa"/>
            <w:vMerge/>
          </w:tcPr>
          <w:p w14:paraId="384B42F1" w14:textId="77777777" w:rsidR="009A526D" w:rsidRDefault="009A526D">
            <w:pPr>
              <w:widowControl w:val="0"/>
              <w:spacing w:line="240" w:lineRule="auto"/>
              <w:rPr>
                <w:sz w:val="20"/>
                <w:szCs w:val="20"/>
              </w:rPr>
            </w:pPr>
          </w:p>
        </w:tc>
        <w:tc>
          <w:tcPr>
            <w:tcW w:w="991" w:type="dxa"/>
          </w:tcPr>
          <w:p w14:paraId="3A53ED58" w14:textId="77777777" w:rsidR="009A526D" w:rsidRDefault="00206485">
            <w:pPr>
              <w:widowControl w:val="0"/>
              <w:spacing w:line="240" w:lineRule="auto"/>
              <w:rPr>
                <w:sz w:val="20"/>
                <w:szCs w:val="20"/>
              </w:rPr>
            </w:pPr>
            <w:r>
              <w:rPr>
                <w:sz w:val="20"/>
                <w:szCs w:val="20"/>
              </w:rPr>
              <w:t>Moderate/significant loss (&gt;-1.8%)</w:t>
            </w:r>
          </w:p>
        </w:tc>
        <w:tc>
          <w:tcPr>
            <w:tcW w:w="1067" w:type="dxa"/>
          </w:tcPr>
          <w:p w14:paraId="40C521FC" w14:textId="77777777" w:rsidR="009A526D" w:rsidRDefault="00206485">
            <w:pPr>
              <w:widowControl w:val="0"/>
              <w:spacing w:line="240" w:lineRule="auto"/>
              <w:rPr>
                <w:color w:val="0000FF"/>
                <w:sz w:val="20"/>
                <w:szCs w:val="20"/>
              </w:rPr>
            </w:pPr>
            <w:r>
              <w:rPr>
                <w:color w:val="0000FF"/>
                <w:sz w:val="20"/>
                <w:szCs w:val="20"/>
                <w:highlight w:val="yellow"/>
              </w:rPr>
              <w:t>NTT DOCOMO</w:t>
            </w:r>
          </w:p>
        </w:tc>
        <w:tc>
          <w:tcPr>
            <w:tcW w:w="1069" w:type="dxa"/>
          </w:tcPr>
          <w:p w14:paraId="65B5924B" w14:textId="77777777" w:rsidR="009A526D" w:rsidRDefault="00206485">
            <w:pPr>
              <w:widowControl w:val="0"/>
              <w:spacing w:line="240" w:lineRule="auto"/>
              <w:rPr>
                <w:color w:val="0000FF"/>
                <w:sz w:val="20"/>
                <w:szCs w:val="20"/>
              </w:rPr>
            </w:pPr>
            <w:r>
              <w:rPr>
                <w:color w:val="0000FF"/>
                <w:sz w:val="20"/>
                <w:szCs w:val="20"/>
              </w:rPr>
              <w:t>Nokia</w:t>
            </w:r>
          </w:p>
        </w:tc>
        <w:tc>
          <w:tcPr>
            <w:tcW w:w="1069" w:type="dxa"/>
          </w:tcPr>
          <w:p w14:paraId="01BA279C" w14:textId="77777777" w:rsidR="009A526D" w:rsidRDefault="00206485">
            <w:pPr>
              <w:widowControl w:val="0"/>
              <w:spacing w:line="240" w:lineRule="auto"/>
              <w:rPr>
                <w:color w:val="0000FF"/>
                <w:sz w:val="20"/>
                <w:szCs w:val="20"/>
              </w:rPr>
            </w:pPr>
            <w:r>
              <w:rPr>
                <w:color w:val="0000FF"/>
                <w:sz w:val="20"/>
                <w:szCs w:val="20"/>
              </w:rPr>
              <w:t xml:space="preserve">QC, </w:t>
            </w:r>
            <w:r>
              <w:rPr>
                <w:color w:val="0000FF"/>
                <w:sz w:val="20"/>
                <w:szCs w:val="20"/>
                <w:highlight w:val="yellow"/>
              </w:rPr>
              <w:t>NTT DOCOMO</w:t>
            </w:r>
          </w:p>
        </w:tc>
        <w:tc>
          <w:tcPr>
            <w:tcW w:w="1069" w:type="dxa"/>
          </w:tcPr>
          <w:p w14:paraId="5D8E2F69" w14:textId="77777777" w:rsidR="009A526D" w:rsidRDefault="009A526D">
            <w:pPr>
              <w:widowControl w:val="0"/>
              <w:spacing w:line="240" w:lineRule="auto"/>
              <w:rPr>
                <w:color w:val="0000FF"/>
                <w:sz w:val="20"/>
                <w:szCs w:val="20"/>
              </w:rPr>
            </w:pPr>
          </w:p>
        </w:tc>
        <w:tc>
          <w:tcPr>
            <w:tcW w:w="1067" w:type="dxa"/>
          </w:tcPr>
          <w:p w14:paraId="32BDC1A3" w14:textId="77777777" w:rsidR="009A526D" w:rsidRDefault="00206485">
            <w:pPr>
              <w:widowControl w:val="0"/>
              <w:spacing w:line="240" w:lineRule="auto"/>
              <w:rPr>
                <w:color w:val="0000FF"/>
                <w:sz w:val="20"/>
                <w:szCs w:val="20"/>
              </w:rPr>
            </w:pPr>
            <w:r>
              <w:rPr>
                <w:color w:val="0000FF"/>
                <w:sz w:val="20"/>
                <w:szCs w:val="20"/>
              </w:rPr>
              <w:t>Nokia</w:t>
            </w:r>
          </w:p>
        </w:tc>
      </w:tr>
      <w:tr w:rsidR="009A526D" w14:paraId="1254B773" w14:textId="77777777" w:rsidTr="003343AE">
        <w:trPr>
          <w:trHeight w:val="246"/>
        </w:trPr>
        <w:tc>
          <w:tcPr>
            <w:tcW w:w="1127" w:type="dxa"/>
            <w:vMerge/>
          </w:tcPr>
          <w:p w14:paraId="6E74D50E" w14:textId="77777777" w:rsidR="009A526D" w:rsidRDefault="009A526D">
            <w:pPr>
              <w:widowControl w:val="0"/>
              <w:spacing w:line="240" w:lineRule="auto"/>
              <w:rPr>
                <w:sz w:val="20"/>
                <w:szCs w:val="20"/>
              </w:rPr>
            </w:pPr>
          </w:p>
        </w:tc>
        <w:tc>
          <w:tcPr>
            <w:tcW w:w="995" w:type="dxa"/>
            <w:vMerge/>
          </w:tcPr>
          <w:p w14:paraId="131E77AB" w14:textId="77777777" w:rsidR="009A526D" w:rsidRDefault="009A526D">
            <w:pPr>
              <w:widowControl w:val="0"/>
              <w:spacing w:line="240" w:lineRule="auto"/>
              <w:rPr>
                <w:sz w:val="20"/>
                <w:szCs w:val="20"/>
              </w:rPr>
            </w:pPr>
          </w:p>
        </w:tc>
        <w:tc>
          <w:tcPr>
            <w:tcW w:w="991" w:type="dxa"/>
          </w:tcPr>
          <w:p w14:paraId="12E19F16" w14:textId="77777777" w:rsidR="009A526D" w:rsidRDefault="00206485">
            <w:pPr>
              <w:widowControl w:val="0"/>
              <w:spacing w:line="240" w:lineRule="auto"/>
              <w:rPr>
                <w:sz w:val="20"/>
                <w:szCs w:val="20"/>
              </w:rPr>
            </w:pPr>
            <w:r>
              <w:rPr>
                <w:sz w:val="20"/>
                <w:szCs w:val="20"/>
              </w:rPr>
              <w:t>Positive gain</w:t>
            </w:r>
          </w:p>
        </w:tc>
        <w:tc>
          <w:tcPr>
            <w:tcW w:w="1067" w:type="dxa"/>
          </w:tcPr>
          <w:p w14:paraId="74A0B8CD" w14:textId="77777777" w:rsidR="009A526D" w:rsidRDefault="009A526D">
            <w:pPr>
              <w:widowControl w:val="0"/>
              <w:spacing w:line="240" w:lineRule="auto"/>
              <w:rPr>
                <w:color w:val="0000FF"/>
                <w:sz w:val="20"/>
                <w:szCs w:val="20"/>
              </w:rPr>
            </w:pPr>
          </w:p>
        </w:tc>
        <w:tc>
          <w:tcPr>
            <w:tcW w:w="1069" w:type="dxa"/>
          </w:tcPr>
          <w:p w14:paraId="54DE77F3" w14:textId="77777777" w:rsidR="009A526D" w:rsidRDefault="00206485">
            <w:pPr>
              <w:widowControl w:val="0"/>
              <w:spacing w:line="240" w:lineRule="auto"/>
              <w:rPr>
                <w:color w:val="0000FF"/>
                <w:sz w:val="20"/>
                <w:szCs w:val="20"/>
              </w:rPr>
            </w:pPr>
            <w:r>
              <w:rPr>
                <w:color w:val="0000FF"/>
                <w:sz w:val="20"/>
                <w:szCs w:val="20"/>
              </w:rPr>
              <w:t>Nokia</w:t>
            </w:r>
          </w:p>
        </w:tc>
        <w:tc>
          <w:tcPr>
            <w:tcW w:w="1069" w:type="dxa"/>
          </w:tcPr>
          <w:p w14:paraId="75AC7945" w14:textId="77777777" w:rsidR="009A526D" w:rsidRDefault="00206485">
            <w:pPr>
              <w:widowControl w:val="0"/>
              <w:spacing w:line="240" w:lineRule="auto"/>
              <w:rPr>
                <w:color w:val="0000FF"/>
                <w:sz w:val="20"/>
                <w:szCs w:val="20"/>
              </w:rPr>
            </w:pPr>
            <w:r>
              <w:rPr>
                <w:color w:val="0000FF"/>
                <w:sz w:val="20"/>
                <w:szCs w:val="20"/>
              </w:rPr>
              <w:t>QC</w:t>
            </w:r>
          </w:p>
        </w:tc>
        <w:tc>
          <w:tcPr>
            <w:tcW w:w="1069" w:type="dxa"/>
          </w:tcPr>
          <w:p w14:paraId="74B53DA8" w14:textId="77777777" w:rsidR="009A526D" w:rsidRDefault="009A526D">
            <w:pPr>
              <w:widowControl w:val="0"/>
              <w:spacing w:line="240" w:lineRule="auto"/>
              <w:rPr>
                <w:color w:val="0000FF"/>
                <w:sz w:val="20"/>
                <w:szCs w:val="20"/>
              </w:rPr>
            </w:pPr>
          </w:p>
        </w:tc>
        <w:tc>
          <w:tcPr>
            <w:tcW w:w="1067" w:type="dxa"/>
          </w:tcPr>
          <w:p w14:paraId="680B3DF4" w14:textId="77777777" w:rsidR="009A526D" w:rsidRDefault="00206485">
            <w:pPr>
              <w:widowControl w:val="0"/>
              <w:spacing w:line="240" w:lineRule="auto"/>
              <w:rPr>
                <w:color w:val="0000FF"/>
                <w:sz w:val="20"/>
                <w:szCs w:val="20"/>
              </w:rPr>
            </w:pPr>
            <w:r>
              <w:rPr>
                <w:color w:val="0000FF"/>
                <w:sz w:val="20"/>
                <w:szCs w:val="20"/>
              </w:rPr>
              <w:t>Nokia</w:t>
            </w:r>
          </w:p>
        </w:tc>
      </w:tr>
    </w:tbl>
    <w:p w14:paraId="570E6947" w14:textId="77777777" w:rsidR="009A526D" w:rsidRDefault="009A526D">
      <w:pPr>
        <w:rPr>
          <w:b/>
          <w:u w:val="single"/>
          <w:lang w:eastAsia="zh-CN"/>
        </w:rPr>
      </w:pPr>
    </w:p>
    <w:p w14:paraId="5EE9B2F7"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2A4E44F8" w14:textId="77777777">
        <w:tc>
          <w:tcPr>
            <w:tcW w:w="1980" w:type="dxa"/>
            <w:tcBorders>
              <w:top w:val="single" w:sz="4" w:space="0" w:color="000000"/>
              <w:left w:val="single" w:sz="4" w:space="0" w:color="000000"/>
              <w:bottom w:val="single" w:sz="4" w:space="0" w:color="000000"/>
              <w:right w:val="single" w:sz="4" w:space="0" w:color="000000"/>
            </w:tcBorders>
          </w:tcPr>
          <w:p w14:paraId="46839655"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12B043C" w14:textId="77777777" w:rsidR="009A526D" w:rsidRDefault="00206485">
            <w:pPr>
              <w:spacing w:before="120" w:line="240" w:lineRule="auto"/>
              <w:rPr>
                <w:rFonts w:eastAsiaTheme="minorEastAsia"/>
                <w:lang w:eastAsia="zh-CN"/>
              </w:rPr>
            </w:pPr>
            <w:r>
              <w:rPr>
                <w:rFonts w:eastAsiaTheme="minorEastAsia"/>
                <w:lang w:eastAsia="zh-CN"/>
              </w:rPr>
              <w:t>ZTE</w:t>
            </w:r>
          </w:p>
        </w:tc>
      </w:tr>
      <w:tr w:rsidR="009A526D" w14:paraId="2A9D2BBD" w14:textId="77777777">
        <w:tc>
          <w:tcPr>
            <w:tcW w:w="1980" w:type="dxa"/>
            <w:tcBorders>
              <w:top w:val="single" w:sz="4" w:space="0" w:color="000000"/>
              <w:left w:val="single" w:sz="4" w:space="0" w:color="000000"/>
              <w:bottom w:val="single" w:sz="4" w:space="0" w:color="000000"/>
              <w:right w:val="single" w:sz="4" w:space="0" w:color="000000"/>
            </w:tcBorders>
          </w:tcPr>
          <w:p w14:paraId="17B8A966"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2477696" w14:textId="77777777" w:rsidR="009A526D" w:rsidRDefault="009A526D">
            <w:pPr>
              <w:spacing w:before="120" w:line="240" w:lineRule="auto"/>
              <w:rPr>
                <w:lang w:eastAsia="zh-CN"/>
              </w:rPr>
            </w:pPr>
          </w:p>
        </w:tc>
      </w:tr>
    </w:tbl>
    <w:p w14:paraId="6AA3C3EE"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4FC0909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7A06C3C"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0650D6B" w14:textId="77777777" w:rsidR="009A526D" w:rsidRDefault="00206485">
            <w:pPr>
              <w:rPr>
                <w:i/>
                <w:iCs/>
                <w:kern w:val="2"/>
                <w:lang w:eastAsia="zh-CN"/>
              </w:rPr>
            </w:pPr>
            <w:r>
              <w:rPr>
                <w:i/>
                <w:iCs/>
                <w:kern w:val="2"/>
                <w:lang w:eastAsia="zh-CN"/>
              </w:rPr>
              <w:t>View</w:t>
            </w:r>
          </w:p>
        </w:tc>
      </w:tr>
      <w:tr w:rsidR="009A526D" w14:paraId="557A182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978F9EE" w14:textId="77777777"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8F4F5" w14:textId="77777777" w:rsidR="009A526D" w:rsidRDefault="009A526D">
            <w:pPr>
              <w:spacing w:line="252" w:lineRule="auto"/>
              <w:jc w:val="left"/>
              <w:rPr>
                <w:lang w:eastAsia="zh-CN"/>
              </w:rPr>
            </w:pPr>
          </w:p>
        </w:tc>
      </w:tr>
      <w:tr w:rsidR="009A526D" w14:paraId="39B50629" w14:textId="77777777">
        <w:tc>
          <w:tcPr>
            <w:tcW w:w="1555" w:type="dxa"/>
            <w:tcBorders>
              <w:top w:val="single" w:sz="4" w:space="0" w:color="000000"/>
              <w:left w:val="single" w:sz="4" w:space="0" w:color="000000"/>
              <w:bottom w:val="single" w:sz="4" w:space="0" w:color="000000"/>
              <w:right w:val="single" w:sz="4" w:space="0" w:color="000000"/>
            </w:tcBorders>
          </w:tcPr>
          <w:p w14:paraId="47FD25AC"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59B1658" w14:textId="77777777" w:rsidR="009A526D" w:rsidRDefault="009A526D">
            <w:pPr>
              <w:spacing w:line="252" w:lineRule="auto"/>
              <w:jc w:val="left"/>
              <w:rPr>
                <w:lang w:eastAsia="zh-CN"/>
              </w:rPr>
            </w:pPr>
          </w:p>
        </w:tc>
      </w:tr>
      <w:tr w:rsidR="009A526D" w14:paraId="3FDE3642" w14:textId="77777777">
        <w:tc>
          <w:tcPr>
            <w:tcW w:w="1555" w:type="dxa"/>
            <w:tcBorders>
              <w:top w:val="single" w:sz="4" w:space="0" w:color="000000"/>
              <w:left w:val="single" w:sz="4" w:space="0" w:color="000000"/>
              <w:bottom w:val="single" w:sz="4" w:space="0" w:color="000000"/>
              <w:right w:val="single" w:sz="4" w:space="0" w:color="000000"/>
            </w:tcBorders>
          </w:tcPr>
          <w:p w14:paraId="70BA24B7"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01F67CF" w14:textId="77777777" w:rsidR="009A526D" w:rsidRDefault="009A526D">
            <w:pPr>
              <w:spacing w:line="252" w:lineRule="auto"/>
              <w:jc w:val="left"/>
              <w:rPr>
                <w:lang w:eastAsia="zh-CN"/>
              </w:rPr>
            </w:pPr>
          </w:p>
        </w:tc>
      </w:tr>
    </w:tbl>
    <w:p w14:paraId="4AD45572" w14:textId="77777777" w:rsidR="009A526D" w:rsidRDefault="009A526D">
      <w:pPr>
        <w:spacing w:line="240" w:lineRule="auto"/>
        <w:rPr>
          <w:lang w:eastAsia="zh-CN"/>
        </w:rPr>
      </w:pPr>
    </w:p>
    <w:p w14:paraId="4EDEDD97" w14:textId="77777777" w:rsidR="009A526D" w:rsidRDefault="009A526D">
      <w:pPr>
        <w:rPr>
          <w:b/>
          <w:u w:val="single"/>
          <w:lang w:eastAsia="zh-CN"/>
        </w:rPr>
      </w:pPr>
    </w:p>
    <w:p w14:paraId="56E7C844" w14:textId="77777777" w:rsidR="009A526D" w:rsidRDefault="009A526D">
      <w:pPr>
        <w:rPr>
          <w:b/>
          <w:u w:val="single"/>
          <w:lang w:eastAsia="zh-CN"/>
        </w:rPr>
      </w:pPr>
    </w:p>
    <w:p w14:paraId="14FAAD73" w14:textId="77777777" w:rsidR="009A526D" w:rsidRDefault="00206485">
      <w:pPr>
        <w:outlineLvl w:val="2"/>
        <w:rPr>
          <w:b/>
          <w:lang w:eastAsia="zh-CN"/>
        </w:rPr>
      </w:pPr>
      <w:r>
        <w:rPr>
          <w:b/>
          <w:lang w:eastAsia="zh-CN"/>
        </w:rPr>
        <w:t>3.1-4: Table 4. Evaluation results for CSI compression of multi-vendor joint training without model generalization/scalability</w:t>
      </w:r>
    </w:p>
    <w:p w14:paraId="6FDCD8F6" w14:textId="77777777" w:rsidR="009A526D" w:rsidRDefault="009A526D">
      <w:pPr>
        <w:rPr>
          <w:b/>
          <w:u w:val="single"/>
          <w:lang w:eastAsia="zh-CN"/>
        </w:rPr>
      </w:pPr>
    </w:p>
    <w:p w14:paraId="067C3A73" w14:textId="4328CF80" w:rsidR="009A526D" w:rsidRDefault="00206485">
      <w:pPr>
        <w:pStyle w:val="Heading4"/>
        <w:numPr>
          <w:ilvl w:val="0"/>
          <w:numId w:val="0"/>
        </w:numPr>
        <w:rPr>
          <w:u w:val="single"/>
          <w:lang w:eastAsia="zh-CN"/>
        </w:rPr>
      </w:pPr>
      <w:r>
        <w:rPr>
          <w:u w:val="single"/>
          <w:lang w:eastAsia="zh-CN"/>
        </w:rPr>
        <w:t>Issue#3-8</w:t>
      </w:r>
      <w:r w:rsidR="00083A9E">
        <w:rPr>
          <w:u w:val="single"/>
          <w:lang w:eastAsia="zh-CN"/>
        </w:rPr>
        <w:t xml:space="preserve"> </w:t>
      </w:r>
      <w:r w:rsidR="00083A9E">
        <w:rPr>
          <w:rFonts w:hint="eastAsia"/>
          <w:u w:val="single"/>
          <w:lang w:eastAsia="zh-CN"/>
        </w:rPr>
        <w:t>[</w:t>
      </w:r>
      <w:r w:rsidR="00083A9E">
        <w:rPr>
          <w:u w:val="single"/>
          <w:lang w:eastAsia="zh-CN"/>
        </w:rPr>
        <w:t>Rd2]</w:t>
      </w:r>
      <w:r>
        <w:rPr>
          <w:u w:val="single"/>
          <w:lang w:eastAsia="zh-CN"/>
        </w:rPr>
        <w:t xml:space="preserve"> (High priority) Type 2-Case 2 (1 NW part to M&gt;1 UE parts)</w:t>
      </w:r>
    </w:p>
    <w:p w14:paraId="66DB029A" w14:textId="77777777" w:rsidR="009A526D" w:rsidRDefault="00206485">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2 (joint training between 1 NW part model with M&gt;1 UE part models).</w:t>
      </w:r>
    </w:p>
    <w:p w14:paraId="7AFFA9F4" w14:textId="77777777" w:rsidR="009A526D" w:rsidRDefault="009A526D">
      <w:pPr>
        <w:rPr>
          <w:b/>
          <w:highlight w:val="yellow"/>
        </w:rPr>
      </w:pPr>
    </w:p>
    <w:p w14:paraId="3D27F7F1" w14:textId="77777777" w:rsidR="009A526D" w:rsidRDefault="00206485">
      <w:pPr>
        <w:rPr>
          <w:b/>
          <w:u w:val="single"/>
          <w:lang w:eastAsia="zh-CN"/>
        </w:rPr>
      </w:pPr>
      <w:r>
        <w:rPr>
          <w:b/>
          <w:highlight w:val="yellow"/>
        </w:rPr>
        <w:t>Proposed observation 3.1.8:</w:t>
      </w:r>
    </w:p>
    <w:p w14:paraId="415FAD98" w14:textId="77777777" w:rsidR="009A526D" w:rsidRDefault="00206485">
      <w:r>
        <w:t>For the evaluation of Type 2 training between 1 NW part model and M&gt;1 separate UE part models (Case 2), as compared to joint training between 1 NW part model and the 1 part model,</w:t>
      </w:r>
    </w:p>
    <w:p w14:paraId="0E938048" w14:textId="77777777" w:rsidR="009A526D" w:rsidRDefault="00206485">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14:paraId="4BACF863" w14:textId="77777777" w:rsidR="009A526D" w:rsidRDefault="00206485">
      <w:pPr>
        <w:numPr>
          <w:ilvl w:val="0"/>
          <w:numId w:val="6"/>
        </w:numPr>
        <w:spacing w:line="240" w:lineRule="auto"/>
      </w:pPr>
      <w:r>
        <w:rPr>
          <w:color w:val="FF0000"/>
        </w:rPr>
        <w:t>3</w:t>
      </w:r>
      <w:r>
        <w:t xml:space="preserve"> sources [</w:t>
      </w:r>
      <w:r>
        <w:rPr>
          <w:color w:val="0000FF"/>
        </w:rPr>
        <w:t>Huawei, Ericsson, Qualcomm, vivo, Fujitsu, InterDigital, MediaTek</w:t>
      </w:r>
      <w:r>
        <w:t xml:space="preserve">] observe moderate degradation of </w:t>
      </w:r>
      <w:r>
        <w:rPr>
          <w:color w:val="FF0000"/>
        </w:rPr>
        <w:t>-2.5%~-6.5%</w:t>
      </w:r>
      <w:r>
        <w:t>.</w:t>
      </w:r>
    </w:p>
    <w:p w14:paraId="45C1CA94" w14:textId="77777777" w:rsidR="009A526D" w:rsidRDefault="00206485">
      <w:pPr>
        <w:numPr>
          <w:ilvl w:val="0"/>
          <w:numId w:val="6"/>
        </w:numPr>
        <w:spacing w:line="240" w:lineRule="auto"/>
      </w:pPr>
      <w:r>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14:paraId="368556B9" w14:textId="77777777" w:rsidR="009A526D" w:rsidRDefault="00206485">
      <w:pPr>
        <w:numPr>
          <w:ilvl w:val="0"/>
          <w:numId w:val="6"/>
        </w:numPr>
        <w:spacing w:line="240" w:lineRule="auto"/>
      </w:pPr>
      <w:r>
        <w:t>Note: the above results are based on the following assumptions besides the assumptions of the agreed EVM table</w:t>
      </w:r>
    </w:p>
    <w:p w14:paraId="345CD192" w14:textId="77777777" w:rsidR="009A526D" w:rsidRDefault="00206485">
      <w:pPr>
        <w:numPr>
          <w:ilvl w:val="1"/>
          <w:numId w:val="6"/>
        </w:numPr>
        <w:spacing w:line="240" w:lineRule="auto"/>
      </w:pPr>
      <w:r>
        <w:t>Precoding matrix is used as the model input.</w:t>
      </w:r>
    </w:p>
    <w:p w14:paraId="67E0AA20" w14:textId="77777777" w:rsidR="009A526D" w:rsidRDefault="00206485">
      <w:pPr>
        <w:numPr>
          <w:ilvl w:val="1"/>
          <w:numId w:val="6"/>
        </w:numPr>
        <w:spacing w:line="240" w:lineRule="auto"/>
      </w:pPr>
      <w:r>
        <w:t>Training data samples are not quantized, i.e., Float32 is used/represented.</w:t>
      </w:r>
    </w:p>
    <w:p w14:paraId="30EB7088" w14:textId="77777777" w:rsidR="009A526D" w:rsidRDefault="00206485">
      <w:pPr>
        <w:numPr>
          <w:ilvl w:val="1"/>
          <w:numId w:val="6"/>
        </w:numPr>
        <w:spacing w:line="240" w:lineRule="auto"/>
      </w:pPr>
      <w:r>
        <w:t>The performance metric is SGCS for Layer 1.</w:t>
      </w:r>
    </w:p>
    <w:p w14:paraId="5348E241" w14:textId="77777777" w:rsidR="009A526D" w:rsidRDefault="00206485">
      <w:pPr>
        <w:numPr>
          <w:ilvl w:val="1"/>
          <w:numId w:val="6"/>
        </w:numPr>
        <w:spacing w:line="240" w:lineRule="auto"/>
      </w:pPr>
      <w:r>
        <w:t>Same pair of NW part model and UE part model between 1-on-1 joint training and Type 2 training.</w:t>
      </w:r>
    </w:p>
    <w:p w14:paraId="2E1CB114" w14:textId="77777777" w:rsidR="009A526D" w:rsidRDefault="00206485">
      <w:pPr>
        <w:numPr>
          <w:ilvl w:val="1"/>
          <w:numId w:val="6"/>
        </w:numPr>
        <w:spacing w:line="240" w:lineRule="auto"/>
      </w:pPr>
      <w:r>
        <w:t>M=2, 3, or 4 are considered.</w:t>
      </w:r>
    </w:p>
    <w:p w14:paraId="1DC22176" w14:textId="77777777" w:rsidR="009A526D" w:rsidRDefault="00206485">
      <w:pPr>
        <w:numPr>
          <w:ilvl w:val="1"/>
          <w:numId w:val="6"/>
        </w:numPr>
        <w:spacing w:line="240" w:lineRule="auto"/>
        <w:rPr>
          <w:highlight w:val="yellow"/>
        </w:rPr>
      </w:pPr>
      <w:r>
        <w:rPr>
          <w:highlight w:val="yellow"/>
        </w:rPr>
        <w:t>Note: Results refer to Table X of R1-230xxxx</w:t>
      </w:r>
    </w:p>
    <w:p w14:paraId="3B8A7380" w14:textId="77777777" w:rsidR="009A526D" w:rsidRDefault="009A526D">
      <w:pPr>
        <w:rPr>
          <w:b/>
          <w:u w:val="single"/>
        </w:rPr>
      </w:pPr>
    </w:p>
    <w:p w14:paraId="497DC1DA" w14:textId="77777777" w:rsidR="009A526D" w:rsidRDefault="00206485">
      <w:pPr>
        <w:spacing w:line="240" w:lineRule="auto"/>
        <w:rPr>
          <w:b/>
        </w:rPr>
      </w:pPr>
      <w:r>
        <w:rPr>
          <w:b/>
        </w:rPr>
        <w:t>Table X. Type 2 training for CSI compression - 1 NW to pair with M&gt;1 UEs (Case 2)</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1977"/>
        <w:gridCol w:w="1608"/>
        <w:gridCol w:w="1724"/>
        <w:gridCol w:w="1591"/>
      </w:tblGrid>
      <w:tr w:rsidR="009A526D" w14:paraId="248F37A6" w14:textId="77777777" w:rsidTr="00CD7DB6">
        <w:trPr>
          <w:trHeight w:val="1417"/>
        </w:trPr>
        <w:tc>
          <w:tcPr>
            <w:tcW w:w="1412" w:type="dxa"/>
          </w:tcPr>
          <w:p w14:paraId="7882A58E" w14:textId="77777777" w:rsidR="009A526D" w:rsidRDefault="009A526D">
            <w:pPr>
              <w:widowControl w:val="0"/>
              <w:spacing w:after="0" w:line="240" w:lineRule="auto"/>
            </w:pPr>
          </w:p>
        </w:tc>
        <w:tc>
          <w:tcPr>
            <w:tcW w:w="1273" w:type="dxa"/>
          </w:tcPr>
          <w:p w14:paraId="47161EDD" w14:textId="77777777" w:rsidR="009A526D" w:rsidRDefault="00206485">
            <w:pPr>
              <w:widowControl w:val="0"/>
              <w:spacing w:after="0" w:line="240" w:lineRule="auto"/>
            </w:pPr>
            <w:r>
              <w:t>CSI payload</w:t>
            </w:r>
          </w:p>
        </w:tc>
        <w:tc>
          <w:tcPr>
            <w:tcW w:w="1975" w:type="dxa"/>
          </w:tcPr>
          <w:p w14:paraId="36AADBE1" w14:textId="77777777" w:rsidR="009A526D" w:rsidRDefault="00206485">
            <w:pPr>
              <w:widowControl w:val="0"/>
              <w:spacing w:after="0" w:line="240" w:lineRule="auto"/>
            </w:pPr>
            <w:r>
              <w:t>Benchmark</w:t>
            </w:r>
          </w:p>
          <w:p w14:paraId="53C2072D" w14:textId="77777777" w:rsidR="009A526D" w:rsidRDefault="00206485">
            <w:pPr>
              <w:widowControl w:val="0"/>
              <w:spacing w:after="0" w:line="240" w:lineRule="auto"/>
            </w:pPr>
            <w:r>
              <w:t>(#A~D: NW part;</w:t>
            </w:r>
          </w:p>
          <w:p w14:paraId="559A2B47" w14:textId="77777777" w:rsidR="009A526D" w:rsidRDefault="00206485">
            <w:pPr>
              <w:widowControl w:val="0"/>
              <w:spacing w:after="0" w:line="240" w:lineRule="auto"/>
            </w:pPr>
            <w:r>
              <w:t>#1~4: UE part)</w:t>
            </w:r>
          </w:p>
          <w:p w14:paraId="167B2C25" w14:textId="77777777" w:rsidR="009A526D" w:rsidRDefault="00206485">
            <w:pPr>
              <w:widowControl w:val="0"/>
              <w:spacing w:after="0" w:line="240" w:lineRule="auto"/>
            </w:pPr>
            <w:r>
              <w:t>NW#A -UE#1/ UE#2/ UE#3/ UE#4</w:t>
            </w:r>
          </w:p>
        </w:tc>
        <w:tc>
          <w:tcPr>
            <w:tcW w:w="1608" w:type="dxa"/>
          </w:tcPr>
          <w:p w14:paraId="0E5949C2" w14:textId="77777777" w:rsidR="009A526D" w:rsidRDefault="00206485">
            <w:pPr>
              <w:widowControl w:val="0"/>
              <w:spacing w:after="0" w:line="240" w:lineRule="auto"/>
            </w:pPr>
            <w:r>
              <w:t>N=2</w:t>
            </w:r>
          </w:p>
          <w:p w14:paraId="126F4171" w14:textId="77777777" w:rsidR="009A526D" w:rsidRDefault="00206485">
            <w:pPr>
              <w:widowControl w:val="0"/>
              <w:spacing w:after="0" w:line="240" w:lineRule="auto"/>
            </w:pPr>
            <w:r>
              <w:t>UE#1/ UE#2</w:t>
            </w:r>
          </w:p>
        </w:tc>
        <w:tc>
          <w:tcPr>
            <w:tcW w:w="1725" w:type="dxa"/>
          </w:tcPr>
          <w:p w14:paraId="512E34BC" w14:textId="77777777" w:rsidR="009A526D" w:rsidRDefault="00206485">
            <w:pPr>
              <w:widowControl w:val="0"/>
              <w:spacing w:after="0" w:line="240" w:lineRule="auto"/>
            </w:pPr>
            <w:r>
              <w:t>N=3</w:t>
            </w:r>
          </w:p>
          <w:p w14:paraId="74AA0256" w14:textId="77777777" w:rsidR="009A526D" w:rsidRDefault="00206485">
            <w:pPr>
              <w:widowControl w:val="0"/>
              <w:spacing w:after="0" w:line="240" w:lineRule="auto"/>
            </w:pPr>
            <w:r>
              <w:t>UE#1/ UE#2/ UE#3</w:t>
            </w:r>
          </w:p>
        </w:tc>
        <w:tc>
          <w:tcPr>
            <w:tcW w:w="1592" w:type="dxa"/>
          </w:tcPr>
          <w:p w14:paraId="3928889D" w14:textId="77777777" w:rsidR="009A526D" w:rsidRDefault="00206485">
            <w:pPr>
              <w:widowControl w:val="0"/>
              <w:spacing w:after="0" w:line="240" w:lineRule="auto"/>
            </w:pPr>
            <w:r>
              <w:t>N=4</w:t>
            </w:r>
          </w:p>
          <w:p w14:paraId="630DD41D" w14:textId="77777777" w:rsidR="009A526D" w:rsidRDefault="00206485">
            <w:pPr>
              <w:widowControl w:val="0"/>
              <w:spacing w:after="0" w:line="240" w:lineRule="auto"/>
            </w:pPr>
            <w:r>
              <w:t>UE#1/ UE#2/ UE#3/ UE#4</w:t>
            </w:r>
          </w:p>
        </w:tc>
      </w:tr>
      <w:tr w:rsidR="009A526D" w14:paraId="1781BEFA" w14:textId="77777777" w:rsidTr="00CD7DB6">
        <w:trPr>
          <w:trHeight w:val="230"/>
        </w:trPr>
        <w:tc>
          <w:tcPr>
            <w:tcW w:w="1412" w:type="dxa"/>
            <w:vMerge w:val="restart"/>
          </w:tcPr>
          <w:p w14:paraId="2556B05A" w14:textId="77777777" w:rsidR="009A526D" w:rsidRDefault="00206485">
            <w:pPr>
              <w:widowControl w:val="0"/>
              <w:spacing w:after="0" w:line="240" w:lineRule="auto"/>
            </w:pPr>
            <w:r>
              <w:t>HW#1- Simultaneous</w:t>
            </w:r>
          </w:p>
        </w:tc>
        <w:tc>
          <w:tcPr>
            <w:tcW w:w="1273" w:type="dxa"/>
          </w:tcPr>
          <w:p w14:paraId="09B82665" w14:textId="77777777" w:rsidR="009A526D" w:rsidRDefault="00206485">
            <w:pPr>
              <w:widowControl w:val="0"/>
              <w:spacing w:after="0" w:line="240" w:lineRule="auto"/>
            </w:pPr>
            <w:r>
              <w:t>Descrip</w:t>
            </w:r>
          </w:p>
        </w:tc>
        <w:tc>
          <w:tcPr>
            <w:tcW w:w="1975" w:type="dxa"/>
          </w:tcPr>
          <w:p w14:paraId="78A59EEB" w14:textId="77777777" w:rsidR="009A526D" w:rsidRDefault="00206485">
            <w:pPr>
              <w:widowControl w:val="0"/>
              <w:spacing w:after="0" w:line="240" w:lineRule="auto"/>
            </w:pPr>
            <w:r>
              <w:t>TF#A -TF#1/TF#2/CNN#1</w:t>
            </w:r>
          </w:p>
        </w:tc>
        <w:tc>
          <w:tcPr>
            <w:tcW w:w="1608" w:type="dxa"/>
          </w:tcPr>
          <w:p w14:paraId="04CEA05A" w14:textId="77777777" w:rsidR="009A526D" w:rsidRDefault="009A526D">
            <w:pPr>
              <w:widowControl w:val="0"/>
              <w:spacing w:after="0" w:line="240" w:lineRule="auto"/>
            </w:pPr>
          </w:p>
        </w:tc>
        <w:tc>
          <w:tcPr>
            <w:tcW w:w="1725" w:type="dxa"/>
          </w:tcPr>
          <w:p w14:paraId="05EA3D4B" w14:textId="77777777" w:rsidR="009A526D" w:rsidRDefault="00206485">
            <w:pPr>
              <w:widowControl w:val="0"/>
              <w:spacing w:after="0" w:line="240" w:lineRule="auto"/>
            </w:pPr>
            <w:r>
              <w:t>TF#A to pair with TF#1/TF#2 /CNN#1</w:t>
            </w:r>
          </w:p>
        </w:tc>
        <w:tc>
          <w:tcPr>
            <w:tcW w:w="1592" w:type="dxa"/>
          </w:tcPr>
          <w:p w14:paraId="063E1A40" w14:textId="77777777" w:rsidR="009A526D" w:rsidRDefault="009A526D">
            <w:pPr>
              <w:widowControl w:val="0"/>
              <w:spacing w:after="0" w:line="240" w:lineRule="auto"/>
            </w:pPr>
          </w:p>
        </w:tc>
      </w:tr>
      <w:tr w:rsidR="009A526D" w14:paraId="4A40F2C3" w14:textId="77777777" w:rsidTr="00CD7DB6">
        <w:trPr>
          <w:trHeight w:val="251"/>
        </w:trPr>
        <w:tc>
          <w:tcPr>
            <w:tcW w:w="1412" w:type="dxa"/>
            <w:vMerge/>
          </w:tcPr>
          <w:p w14:paraId="6788395C" w14:textId="77777777" w:rsidR="009A526D" w:rsidRDefault="009A526D">
            <w:pPr>
              <w:widowControl w:val="0"/>
              <w:spacing w:after="0" w:line="240" w:lineRule="auto"/>
            </w:pPr>
          </w:p>
        </w:tc>
        <w:tc>
          <w:tcPr>
            <w:tcW w:w="1273" w:type="dxa"/>
          </w:tcPr>
          <w:p w14:paraId="700D75A1" w14:textId="77777777" w:rsidR="009A526D" w:rsidRDefault="00206485">
            <w:pPr>
              <w:widowControl w:val="0"/>
              <w:spacing w:after="0" w:line="240" w:lineRule="auto"/>
            </w:pPr>
            <w:r>
              <w:t>X</w:t>
            </w:r>
          </w:p>
        </w:tc>
        <w:tc>
          <w:tcPr>
            <w:tcW w:w="1975" w:type="dxa"/>
            <w:vAlign w:val="center"/>
          </w:tcPr>
          <w:p w14:paraId="4F66A151" w14:textId="77777777" w:rsidR="009A526D" w:rsidRDefault="009A526D">
            <w:pPr>
              <w:widowControl w:val="0"/>
              <w:spacing w:after="0" w:line="240" w:lineRule="auto"/>
            </w:pPr>
          </w:p>
        </w:tc>
        <w:tc>
          <w:tcPr>
            <w:tcW w:w="1608" w:type="dxa"/>
          </w:tcPr>
          <w:p w14:paraId="2F4775C5" w14:textId="77777777" w:rsidR="009A526D" w:rsidRDefault="009A526D">
            <w:pPr>
              <w:widowControl w:val="0"/>
              <w:spacing w:after="0" w:line="240" w:lineRule="auto"/>
              <w:rPr>
                <w:color w:val="FF0000"/>
                <w:highlight w:val="yellow"/>
              </w:rPr>
            </w:pPr>
          </w:p>
        </w:tc>
        <w:tc>
          <w:tcPr>
            <w:tcW w:w="1725" w:type="dxa"/>
          </w:tcPr>
          <w:p w14:paraId="637DDC22" w14:textId="77777777" w:rsidR="009A526D" w:rsidRDefault="009A526D">
            <w:pPr>
              <w:widowControl w:val="0"/>
              <w:spacing w:after="0" w:line="240" w:lineRule="auto"/>
            </w:pPr>
          </w:p>
        </w:tc>
        <w:tc>
          <w:tcPr>
            <w:tcW w:w="1592" w:type="dxa"/>
          </w:tcPr>
          <w:p w14:paraId="6E72EED2" w14:textId="77777777" w:rsidR="009A526D" w:rsidRDefault="009A526D">
            <w:pPr>
              <w:widowControl w:val="0"/>
              <w:spacing w:after="0" w:line="240" w:lineRule="auto"/>
            </w:pPr>
          </w:p>
        </w:tc>
      </w:tr>
      <w:tr w:rsidR="009A526D" w14:paraId="1E5A205D" w14:textId="77777777" w:rsidTr="00CD7DB6">
        <w:trPr>
          <w:trHeight w:val="241"/>
        </w:trPr>
        <w:tc>
          <w:tcPr>
            <w:tcW w:w="1412" w:type="dxa"/>
            <w:vMerge/>
          </w:tcPr>
          <w:p w14:paraId="38AE0213" w14:textId="77777777" w:rsidR="009A526D" w:rsidRDefault="009A526D">
            <w:pPr>
              <w:widowControl w:val="0"/>
              <w:spacing w:after="0" w:line="240" w:lineRule="auto"/>
            </w:pPr>
          </w:p>
        </w:tc>
        <w:tc>
          <w:tcPr>
            <w:tcW w:w="1273" w:type="dxa"/>
          </w:tcPr>
          <w:p w14:paraId="06926793" w14:textId="77777777" w:rsidR="009A526D" w:rsidRDefault="00206485">
            <w:pPr>
              <w:widowControl w:val="0"/>
              <w:spacing w:after="0" w:line="240" w:lineRule="auto"/>
            </w:pPr>
            <w:r>
              <w:t>Y</w:t>
            </w:r>
          </w:p>
        </w:tc>
        <w:tc>
          <w:tcPr>
            <w:tcW w:w="1975" w:type="dxa"/>
            <w:vAlign w:val="center"/>
          </w:tcPr>
          <w:p w14:paraId="399C2F9F" w14:textId="77777777" w:rsidR="009A526D" w:rsidRDefault="009A526D">
            <w:pPr>
              <w:widowControl w:val="0"/>
              <w:spacing w:after="0" w:line="240" w:lineRule="auto"/>
            </w:pPr>
          </w:p>
        </w:tc>
        <w:tc>
          <w:tcPr>
            <w:tcW w:w="1608" w:type="dxa"/>
          </w:tcPr>
          <w:p w14:paraId="37DBA999" w14:textId="77777777" w:rsidR="009A526D" w:rsidRDefault="009A526D">
            <w:pPr>
              <w:widowControl w:val="0"/>
              <w:spacing w:after="0" w:line="240" w:lineRule="auto"/>
              <w:rPr>
                <w:color w:val="FF0000"/>
                <w:highlight w:val="yellow"/>
              </w:rPr>
            </w:pPr>
          </w:p>
        </w:tc>
        <w:tc>
          <w:tcPr>
            <w:tcW w:w="1725" w:type="dxa"/>
          </w:tcPr>
          <w:p w14:paraId="01062D53" w14:textId="77777777" w:rsidR="009A526D" w:rsidRDefault="009A526D">
            <w:pPr>
              <w:widowControl w:val="0"/>
              <w:spacing w:after="0" w:line="240" w:lineRule="auto"/>
            </w:pPr>
          </w:p>
        </w:tc>
        <w:tc>
          <w:tcPr>
            <w:tcW w:w="1592" w:type="dxa"/>
          </w:tcPr>
          <w:p w14:paraId="65057B5A" w14:textId="77777777" w:rsidR="009A526D" w:rsidRDefault="009A526D">
            <w:pPr>
              <w:widowControl w:val="0"/>
              <w:spacing w:after="0" w:line="240" w:lineRule="auto"/>
            </w:pPr>
          </w:p>
        </w:tc>
      </w:tr>
      <w:tr w:rsidR="009A526D" w14:paraId="505EC0FF" w14:textId="77777777" w:rsidTr="00CD7DB6">
        <w:trPr>
          <w:trHeight w:val="241"/>
        </w:trPr>
        <w:tc>
          <w:tcPr>
            <w:tcW w:w="1412" w:type="dxa"/>
            <w:vMerge/>
          </w:tcPr>
          <w:p w14:paraId="0298479C" w14:textId="77777777" w:rsidR="009A526D" w:rsidRDefault="009A526D">
            <w:pPr>
              <w:widowControl w:val="0"/>
              <w:spacing w:after="0" w:line="240" w:lineRule="auto"/>
            </w:pPr>
          </w:p>
        </w:tc>
        <w:tc>
          <w:tcPr>
            <w:tcW w:w="1273" w:type="dxa"/>
          </w:tcPr>
          <w:p w14:paraId="26FFEB83" w14:textId="77777777" w:rsidR="009A526D" w:rsidRDefault="00206485">
            <w:pPr>
              <w:widowControl w:val="0"/>
              <w:spacing w:after="0" w:line="240" w:lineRule="auto"/>
            </w:pPr>
            <w:r>
              <w:t>Z</w:t>
            </w:r>
          </w:p>
        </w:tc>
        <w:tc>
          <w:tcPr>
            <w:tcW w:w="1975" w:type="dxa"/>
            <w:vAlign w:val="center"/>
          </w:tcPr>
          <w:p w14:paraId="42FAD124" w14:textId="77777777" w:rsidR="009A526D" w:rsidRDefault="00206485">
            <w:pPr>
              <w:widowControl w:val="0"/>
              <w:spacing w:after="0" w:line="240" w:lineRule="auto"/>
            </w:pPr>
            <w:r>
              <w:t>0.918/0.913/0.857</w:t>
            </w:r>
          </w:p>
        </w:tc>
        <w:tc>
          <w:tcPr>
            <w:tcW w:w="1608" w:type="dxa"/>
          </w:tcPr>
          <w:p w14:paraId="2B3626AC" w14:textId="77777777" w:rsidR="009A526D" w:rsidRDefault="009A526D">
            <w:pPr>
              <w:widowControl w:val="0"/>
              <w:spacing w:after="0" w:line="240" w:lineRule="auto"/>
              <w:rPr>
                <w:color w:val="FF0000"/>
                <w:highlight w:val="yellow"/>
              </w:rPr>
            </w:pPr>
          </w:p>
        </w:tc>
        <w:tc>
          <w:tcPr>
            <w:tcW w:w="1725" w:type="dxa"/>
          </w:tcPr>
          <w:p w14:paraId="57767118" w14:textId="77777777" w:rsidR="009A526D" w:rsidRDefault="00206485">
            <w:pPr>
              <w:widowControl w:val="0"/>
              <w:spacing w:after="0" w:line="240" w:lineRule="auto"/>
            </w:pPr>
            <w:r>
              <w:rPr>
                <w:color w:val="FF0000"/>
              </w:rPr>
              <w:t>-1.4%/ -1.1%/ -6.5%</w:t>
            </w:r>
          </w:p>
        </w:tc>
        <w:tc>
          <w:tcPr>
            <w:tcW w:w="1592" w:type="dxa"/>
          </w:tcPr>
          <w:p w14:paraId="75DD9309" w14:textId="77777777" w:rsidR="009A526D" w:rsidRDefault="009A526D">
            <w:pPr>
              <w:widowControl w:val="0"/>
              <w:spacing w:after="0" w:line="240" w:lineRule="auto"/>
            </w:pPr>
          </w:p>
        </w:tc>
      </w:tr>
      <w:tr w:rsidR="009A526D" w14:paraId="50328940" w14:textId="77777777" w:rsidTr="00CD7DB6">
        <w:trPr>
          <w:trHeight w:val="230"/>
        </w:trPr>
        <w:tc>
          <w:tcPr>
            <w:tcW w:w="1412" w:type="dxa"/>
            <w:vMerge w:val="restart"/>
          </w:tcPr>
          <w:p w14:paraId="5E1ED2DF" w14:textId="77777777" w:rsidR="009A526D" w:rsidRDefault="00206485">
            <w:pPr>
              <w:widowControl w:val="0"/>
              <w:spacing w:after="0" w:line="240" w:lineRule="auto"/>
            </w:pPr>
            <w:r>
              <w:t>E///#1- Simultaneous</w:t>
            </w:r>
          </w:p>
        </w:tc>
        <w:tc>
          <w:tcPr>
            <w:tcW w:w="1273" w:type="dxa"/>
          </w:tcPr>
          <w:p w14:paraId="5F8CA5DA" w14:textId="77777777" w:rsidR="009A526D" w:rsidRDefault="00206485">
            <w:pPr>
              <w:widowControl w:val="0"/>
              <w:spacing w:after="0" w:line="240" w:lineRule="auto"/>
            </w:pPr>
            <w:r>
              <w:t>Descrip</w:t>
            </w:r>
          </w:p>
        </w:tc>
        <w:tc>
          <w:tcPr>
            <w:tcW w:w="1975" w:type="dxa"/>
          </w:tcPr>
          <w:p w14:paraId="31C38B2A" w14:textId="77777777" w:rsidR="009A526D" w:rsidRDefault="00206485">
            <w:pPr>
              <w:widowControl w:val="0"/>
              <w:spacing w:after="0" w:line="240" w:lineRule="auto"/>
            </w:pPr>
            <w:r>
              <w:t>CNN#A - CNN#1/ CNN#2</w:t>
            </w:r>
          </w:p>
        </w:tc>
        <w:tc>
          <w:tcPr>
            <w:tcW w:w="1608" w:type="dxa"/>
          </w:tcPr>
          <w:p w14:paraId="35BEA479" w14:textId="77777777" w:rsidR="009A526D" w:rsidRDefault="00206485">
            <w:pPr>
              <w:widowControl w:val="0"/>
              <w:spacing w:after="0" w:line="240" w:lineRule="auto"/>
            </w:pPr>
            <w:r>
              <w:t>CNN#A to pair with CNN#1/ CNN#2</w:t>
            </w:r>
          </w:p>
        </w:tc>
        <w:tc>
          <w:tcPr>
            <w:tcW w:w="1725" w:type="dxa"/>
          </w:tcPr>
          <w:p w14:paraId="6DB8841B" w14:textId="77777777" w:rsidR="009A526D" w:rsidRDefault="009A526D">
            <w:pPr>
              <w:widowControl w:val="0"/>
              <w:spacing w:after="0" w:line="240" w:lineRule="auto"/>
            </w:pPr>
          </w:p>
        </w:tc>
        <w:tc>
          <w:tcPr>
            <w:tcW w:w="1592" w:type="dxa"/>
          </w:tcPr>
          <w:p w14:paraId="5AB0EAF4" w14:textId="77777777" w:rsidR="009A526D" w:rsidRDefault="009A526D">
            <w:pPr>
              <w:widowControl w:val="0"/>
              <w:spacing w:after="0" w:line="240" w:lineRule="auto"/>
            </w:pPr>
          </w:p>
        </w:tc>
      </w:tr>
      <w:tr w:rsidR="009A526D" w14:paraId="73D6D4DB" w14:textId="77777777" w:rsidTr="00CD7DB6">
        <w:trPr>
          <w:trHeight w:val="251"/>
        </w:trPr>
        <w:tc>
          <w:tcPr>
            <w:tcW w:w="1412" w:type="dxa"/>
            <w:vMerge/>
          </w:tcPr>
          <w:p w14:paraId="3DC84AB2" w14:textId="77777777" w:rsidR="009A526D" w:rsidRDefault="009A526D">
            <w:pPr>
              <w:widowControl w:val="0"/>
              <w:spacing w:after="0" w:line="240" w:lineRule="auto"/>
            </w:pPr>
          </w:p>
        </w:tc>
        <w:tc>
          <w:tcPr>
            <w:tcW w:w="1273" w:type="dxa"/>
          </w:tcPr>
          <w:p w14:paraId="47E65E76" w14:textId="77777777" w:rsidR="009A526D" w:rsidRDefault="00206485">
            <w:pPr>
              <w:widowControl w:val="0"/>
              <w:spacing w:after="0" w:line="240" w:lineRule="auto"/>
            </w:pPr>
            <w:r>
              <w:t>X</w:t>
            </w:r>
          </w:p>
        </w:tc>
        <w:tc>
          <w:tcPr>
            <w:tcW w:w="1975" w:type="dxa"/>
          </w:tcPr>
          <w:p w14:paraId="6BC2BFDD" w14:textId="77777777" w:rsidR="009A526D" w:rsidRDefault="00206485">
            <w:pPr>
              <w:widowControl w:val="0"/>
              <w:spacing w:after="0" w:line="240" w:lineRule="auto"/>
            </w:pPr>
            <w:r>
              <w:t>0.751 / 0.744;</w:t>
            </w:r>
          </w:p>
        </w:tc>
        <w:tc>
          <w:tcPr>
            <w:tcW w:w="1608" w:type="dxa"/>
          </w:tcPr>
          <w:p w14:paraId="294769D0" w14:textId="77777777" w:rsidR="009A526D" w:rsidRDefault="00206485">
            <w:pPr>
              <w:widowControl w:val="0"/>
              <w:spacing w:after="0" w:line="240" w:lineRule="auto"/>
              <w:rPr>
                <w:color w:val="FF0000"/>
                <w:highlight w:val="yellow"/>
              </w:rPr>
            </w:pPr>
            <w:r>
              <w:rPr>
                <w:color w:val="FF0000"/>
              </w:rPr>
              <w:t>-0.8%/ -0.4%;</w:t>
            </w:r>
          </w:p>
        </w:tc>
        <w:tc>
          <w:tcPr>
            <w:tcW w:w="1725" w:type="dxa"/>
          </w:tcPr>
          <w:p w14:paraId="33B31306" w14:textId="77777777" w:rsidR="009A526D" w:rsidRDefault="009A526D">
            <w:pPr>
              <w:widowControl w:val="0"/>
              <w:spacing w:after="0" w:line="240" w:lineRule="auto"/>
              <w:rPr>
                <w:color w:val="FF0000"/>
              </w:rPr>
            </w:pPr>
          </w:p>
        </w:tc>
        <w:tc>
          <w:tcPr>
            <w:tcW w:w="1592" w:type="dxa"/>
          </w:tcPr>
          <w:p w14:paraId="77EDAB70" w14:textId="77777777" w:rsidR="009A526D" w:rsidRDefault="009A526D">
            <w:pPr>
              <w:widowControl w:val="0"/>
              <w:spacing w:after="0" w:line="240" w:lineRule="auto"/>
            </w:pPr>
          </w:p>
        </w:tc>
      </w:tr>
      <w:tr w:rsidR="009A526D" w14:paraId="1CF0857A" w14:textId="77777777" w:rsidTr="00CD7DB6">
        <w:trPr>
          <w:trHeight w:val="241"/>
        </w:trPr>
        <w:tc>
          <w:tcPr>
            <w:tcW w:w="1412" w:type="dxa"/>
            <w:vMerge/>
          </w:tcPr>
          <w:p w14:paraId="13B0C86D" w14:textId="77777777" w:rsidR="009A526D" w:rsidRDefault="009A526D">
            <w:pPr>
              <w:widowControl w:val="0"/>
              <w:spacing w:after="0" w:line="240" w:lineRule="auto"/>
            </w:pPr>
          </w:p>
        </w:tc>
        <w:tc>
          <w:tcPr>
            <w:tcW w:w="1273" w:type="dxa"/>
          </w:tcPr>
          <w:p w14:paraId="0005C29C" w14:textId="77777777" w:rsidR="009A526D" w:rsidRDefault="00206485">
            <w:pPr>
              <w:widowControl w:val="0"/>
              <w:spacing w:after="0" w:line="240" w:lineRule="auto"/>
            </w:pPr>
            <w:r>
              <w:t>Y</w:t>
            </w:r>
          </w:p>
        </w:tc>
        <w:tc>
          <w:tcPr>
            <w:tcW w:w="1975" w:type="dxa"/>
          </w:tcPr>
          <w:p w14:paraId="7807994F" w14:textId="77777777" w:rsidR="009A526D" w:rsidRDefault="00206485">
            <w:pPr>
              <w:widowControl w:val="0"/>
              <w:spacing w:after="0" w:line="240" w:lineRule="auto"/>
            </w:pPr>
            <w:r>
              <w:t>0.808 / 0.812;</w:t>
            </w:r>
          </w:p>
        </w:tc>
        <w:tc>
          <w:tcPr>
            <w:tcW w:w="1608" w:type="dxa"/>
          </w:tcPr>
          <w:p w14:paraId="56916635" w14:textId="77777777" w:rsidR="009A526D" w:rsidRDefault="00206485">
            <w:pPr>
              <w:widowControl w:val="0"/>
              <w:spacing w:after="0" w:line="240" w:lineRule="auto"/>
              <w:rPr>
                <w:color w:val="FF0000"/>
                <w:highlight w:val="yellow"/>
              </w:rPr>
            </w:pPr>
            <w:r>
              <w:rPr>
                <w:color w:val="FF0000"/>
              </w:rPr>
              <w:t>0%/ 0%;</w:t>
            </w:r>
          </w:p>
        </w:tc>
        <w:tc>
          <w:tcPr>
            <w:tcW w:w="1725" w:type="dxa"/>
          </w:tcPr>
          <w:p w14:paraId="230AE648" w14:textId="77777777" w:rsidR="009A526D" w:rsidRDefault="009A526D">
            <w:pPr>
              <w:widowControl w:val="0"/>
              <w:spacing w:after="0" w:line="240" w:lineRule="auto"/>
              <w:rPr>
                <w:color w:val="FF0000"/>
              </w:rPr>
            </w:pPr>
          </w:p>
        </w:tc>
        <w:tc>
          <w:tcPr>
            <w:tcW w:w="1592" w:type="dxa"/>
          </w:tcPr>
          <w:p w14:paraId="743128A0" w14:textId="77777777" w:rsidR="009A526D" w:rsidRDefault="009A526D">
            <w:pPr>
              <w:widowControl w:val="0"/>
              <w:spacing w:after="0" w:line="240" w:lineRule="auto"/>
            </w:pPr>
          </w:p>
        </w:tc>
      </w:tr>
      <w:tr w:rsidR="009A526D" w14:paraId="5B8CC917" w14:textId="77777777" w:rsidTr="00CD7DB6">
        <w:trPr>
          <w:trHeight w:val="241"/>
        </w:trPr>
        <w:tc>
          <w:tcPr>
            <w:tcW w:w="1412" w:type="dxa"/>
            <w:vMerge/>
          </w:tcPr>
          <w:p w14:paraId="523D5CD4" w14:textId="77777777" w:rsidR="009A526D" w:rsidRDefault="009A526D">
            <w:pPr>
              <w:widowControl w:val="0"/>
              <w:spacing w:after="0" w:line="240" w:lineRule="auto"/>
            </w:pPr>
          </w:p>
        </w:tc>
        <w:tc>
          <w:tcPr>
            <w:tcW w:w="1273" w:type="dxa"/>
          </w:tcPr>
          <w:p w14:paraId="171F241C" w14:textId="77777777" w:rsidR="009A526D" w:rsidRDefault="00206485">
            <w:pPr>
              <w:widowControl w:val="0"/>
              <w:spacing w:after="0" w:line="240" w:lineRule="auto"/>
            </w:pPr>
            <w:r>
              <w:t>Z</w:t>
            </w:r>
          </w:p>
        </w:tc>
        <w:tc>
          <w:tcPr>
            <w:tcW w:w="1975" w:type="dxa"/>
          </w:tcPr>
          <w:p w14:paraId="20B8F9A6" w14:textId="77777777" w:rsidR="009A526D" w:rsidRDefault="00206485">
            <w:pPr>
              <w:widowControl w:val="0"/>
              <w:spacing w:after="0" w:line="240" w:lineRule="auto"/>
            </w:pPr>
            <w:r>
              <w:t>0.865 / 0.864</w:t>
            </w:r>
          </w:p>
        </w:tc>
        <w:tc>
          <w:tcPr>
            <w:tcW w:w="1608" w:type="dxa"/>
          </w:tcPr>
          <w:p w14:paraId="734E26F9" w14:textId="77777777" w:rsidR="009A526D" w:rsidRDefault="00206485">
            <w:pPr>
              <w:widowControl w:val="0"/>
              <w:spacing w:after="0" w:line="240" w:lineRule="auto"/>
              <w:rPr>
                <w:color w:val="FF0000"/>
                <w:highlight w:val="yellow"/>
              </w:rPr>
            </w:pPr>
            <w:r>
              <w:rPr>
                <w:color w:val="FF0000"/>
              </w:rPr>
              <w:t>-1.3%/ -1.5%</w:t>
            </w:r>
          </w:p>
        </w:tc>
        <w:tc>
          <w:tcPr>
            <w:tcW w:w="1725" w:type="dxa"/>
          </w:tcPr>
          <w:p w14:paraId="183A1E36" w14:textId="77777777" w:rsidR="009A526D" w:rsidRDefault="009A526D">
            <w:pPr>
              <w:widowControl w:val="0"/>
              <w:spacing w:after="0" w:line="240" w:lineRule="auto"/>
              <w:rPr>
                <w:color w:val="FF0000"/>
              </w:rPr>
            </w:pPr>
          </w:p>
        </w:tc>
        <w:tc>
          <w:tcPr>
            <w:tcW w:w="1592" w:type="dxa"/>
          </w:tcPr>
          <w:p w14:paraId="08A5CBEC" w14:textId="77777777" w:rsidR="009A526D" w:rsidRDefault="009A526D">
            <w:pPr>
              <w:widowControl w:val="0"/>
              <w:spacing w:after="0" w:line="240" w:lineRule="auto"/>
            </w:pPr>
          </w:p>
        </w:tc>
      </w:tr>
      <w:tr w:rsidR="009A526D" w14:paraId="36ECC024" w14:textId="77777777" w:rsidTr="00CD7DB6">
        <w:trPr>
          <w:trHeight w:val="230"/>
        </w:trPr>
        <w:tc>
          <w:tcPr>
            <w:tcW w:w="1412" w:type="dxa"/>
            <w:vMerge w:val="restart"/>
          </w:tcPr>
          <w:p w14:paraId="430B6593" w14:textId="77777777" w:rsidR="009A526D" w:rsidRDefault="00206485">
            <w:pPr>
              <w:widowControl w:val="0"/>
              <w:spacing w:after="0" w:line="240" w:lineRule="auto"/>
            </w:pPr>
            <w:r>
              <w:t>Qualcomm #1- Simultaneous</w:t>
            </w:r>
          </w:p>
        </w:tc>
        <w:tc>
          <w:tcPr>
            <w:tcW w:w="1273" w:type="dxa"/>
          </w:tcPr>
          <w:p w14:paraId="274499A9" w14:textId="77777777" w:rsidR="009A526D" w:rsidRDefault="00206485">
            <w:pPr>
              <w:widowControl w:val="0"/>
              <w:spacing w:after="0" w:line="240" w:lineRule="auto"/>
            </w:pPr>
            <w:r>
              <w:t>Descrip</w:t>
            </w:r>
          </w:p>
        </w:tc>
        <w:tc>
          <w:tcPr>
            <w:tcW w:w="1975" w:type="dxa"/>
          </w:tcPr>
          <w:p w14:paraId="0DC7B965" w14:textId="77777777" w:rsidR="009A526D" w:rsidRDefault="00206485">
            <w:pPr>
              <w:widowControl w:val="0"/>
              <w:spacing w:after="0" w:line="240" w:lineRule="auto"/>
            </w:pPr>
            <w:r>
              <w:t>TF#A -TF#1/TF#2/CNN#1</w:t>
            </w:r>
          </w:p>
        </w:tc>
        <w:tc>
          <w:tcPr>
            <w:tcW w:w="1608" w:type="dxa"/>
          </w:tcPr>
          <w:p w14:paraId="422018BB" w14:textId="77777777" w:rsidR="009A526D" w:rsidRDefault="009A526D">
            <w:pPr>
              <w:widowControl w:val="0"/>
              <w:spacing w:after="0" w:line="240" w:lineRule="auto"/>
            </w:pPr>
          </w:p>
        </w:tc>
        <w:tc>
          <w:tcPr>
            <w:tcW w:w="1725" w:type="dxa"/>
          </w:tcPr>
          <w:p w14:paraId="64618AE2" w14:textId="77777777" w:rsidR="009A526D" w:rsidRDefault="00206485">
            <w:pPr>
              <w:widowControl w:val="0"/>
              <w:spacing w:after="0" w:line="240" w:lineRule="auto"/>
            </w:pPr>
            <w:r>
              <w:t>TF#A to pair with TF#1/TF#2 /CNN#1</w:t>
            </w:r>
          </w:p>
        </w:tc>
        <w:tc>
          <w:tcPr>
            <w:tcW w:w="1592" w:type="dxa"/>
          </w:tcPr>
          <w:p w14:paraId="0D19EED9" w14:textId="77777777" w:rsidR="009A526D" w:rsidRDefault="009A526D">
            <w:pPr>
              <w:widowControl w:val="0"/>
              <w:spacing w:after="0" w:line="240" w:lineRule="auto"/>
            </w:pPr>
          </w:p>
        </w:tc>
      </w:tr>
      <w:tr w:rsidR="009A526D" w14:paraId="7C379E95" w14:textId="77777777" w:rsidTr="00CD7DB6">
        <w:trPr>
          <w:trHeight w:val="251"/>
        </w:trPr>
        <w:tc>
          <w:tcPr>
            <w:tcW w:w="1412" w:type="dxa"/>
            <w:vMerge/>
          </w:tcPr>
          <w:p w14:paraId="3393FF98" w14:textId="77777777" w:rsidR="009A526D" w:rsidRDefault="009A526D">
            <w:pPr>
              <w:widowControl w:val="0"/>
              <w:spacing w:after="0" w:line="240" w:lineRule="auto"/>
            </w:pPr>
          </w:p>
        </w:tc>
        <w:tc>
          <w:tcPr>
            <w:tcW w:w="1273" w:type="dxa"/>
          </w:tcPr>
          <w:p w14:paraId="4FC12DE1" w14:textId="77777777" w:rsidR="009A526D" w:rsidRDefault="00206485">
            <w:pPr>
              <w:widowControl w:val="0"/>
              <w:spacing w:after="0" w:line="240" w:lineRule="auto"/>
            </w:pPr>
            <w:r>
              <w:t>X</w:t>
            </w:r>
          </w:p>
        </w:tc>
        <w:tc>
          <w:tcPr>
            <w:tcW w:w="1975" w:type="dxa"/>
          </w:tcPr>
          <w:p w14:paraId="4109EB67" w14:textId="77777777" w:rsidR="009A526D" w:rsidRDefault="009A526D">
            <w:pPr>
              <w:widowControl w:val="0"/>
              <w:spacing w:after="0" w:line="240" w:lineRule="auto"/>
            </w:pPr>
          </w:p>
        </w:tc>
        <w:tc>
          <w:tcPr>
            <w:tcW w:w="1608" w:type="dxa"/>
          </w:tcPr>
          <w:p w14:paraId="3498A004" w14:textId="77777777" w:rsidR="009A526D" w:rsidRDefault="009A526D">
            <w:pPr>
              <w:widowControl w:val="0"/>
              <w:spacing w:after="0" w:line="240" w:lineRule="auto"/>
              <w:rPr>
                <w:color w:val="FF0000"/>
                <w:highlight w:val="yellow"/>
              </w:rPr>
            </w:pPr>
          </w:p>
        </w:tc>
        <w:tc>
          <w:tcPr>
            <w:tcW w:w="1725" w:type="dxa"/>
          </w:tcPr>
          <w:p w14:paraId="5E3F8BDF" w14:textId="77777777" w:rsidR="009A526D" w:rsidRDefault="009A526D">
            <w:pPr>
              <w:widowControl w:val="0"/>
              <w:spacing w:after="0" w:line="240" w:lineRule="auto"/>
            </w:pPr>
          </w:p>
        </w:tc>
        <w:tc>
          <w:tcPr>
            <w:tcW w:w="1592" w:type="dxa"/>
          </w:tcPr>
          <w:p w14:paraId="46E5E2B9" w14:textId="77777777" w:rsidR="009A526D" w:rsidRDefault="009A526D">
            <w:pPr>
              <w:widowControl w:val="0"/>
              <w:spacing w:after="0" w:line="240" w:lineRule="auto"/>
            </w:pPr>
          </w:p>
        </w:tc>
      </w:tr>
      <w:tr w:rsidR="009A526D" w14:paraId="631DCF81" w14:textId="77777777" w:rsidTr="00CD7DB6">
        <w:trPr>
          <w:trHeight w:val="241"/>
        </w:trPr>
        <w:tc>
          <w:tcPr>
            <w:tcW w:w="1412" w:type="dxa"/>
            <w:vMerge/>
          </w:tcPr>
          <w:p w14:paraId="7CCBAFFD" w14:textId="77777777" w:rsidR="009A526D" w:rsidRDefault="009A526D">
            <w:pPr>
              <w:widowControl w:val="0"/>
              <w:spacing w:after="0" w:line="240" w:lineRule="auto"/>
            </w:pPr>
          </w:p>
        </w:tc>
        <w:tc>
          <w:tcPr>
            <w:tcW w:w="1273" w:type="dxa"/>
          </w:tcPr>
          <w:p w14:paraId="2D2B7279" w14:textId="77777777" w:rsidR="009A526D" w:rsidRDefault="00206485">
            <w:pPr>
              <w:widowControl w:val="0"/>
              <w:spacing w:after="0" w:line="240" w:lineRule="auto"/>
            </w:pPr>
            <w:r>
              <w:t>Y</w:t>
            </w:r>
          </w:p>
        </w:tc>
        <w:tc>
          <w:tcPr>
            <w:tcW w:w="1975" w:type="dxa"/>
          </w:tcPr>
          <w:p w14:paraId="76D365A5" w14:textId="77777777" w:rsidR="009A526D" w:rsidRDefault="00206485">
            <w:pPr>
              <w:widowControl w:val="0"/>
              <w:spacing w:after="0" w:line="240" w:lineRule="auto"/>
            </w:pPr>
            <w:r>
              <w:t>0.8227 / 0.8028 / 0.7854</w:t>
            </w:r>
          </w:p>
        </w:tc>
        <w:tc>
          <w:tcPr>
            <w:tcW w:w="1608" w:type="dxa"/>
          </w:tcPr>
          <w:p w14:paraId="26EF550B" w14:textId="77777777" w:rsidR="009A526D" w:rsidRDefault="009A526D">
            <w:pPr>
              <w:widowControl w:val="0"/>
              <w:spacing w:after="0" w:line="240" w:lineRule="auto"/>
              <w:rPr>
                <w:color w:val="FF0000"/>
                <w:highlight w:val="yellow"/>
              </w:rPr>
            </w:pPr>
          </w:p>
        </w:tc>
        <w:tc>
          <w:tcPr>
            <w:tcW w:w="1725" w:type="dxa"/>
          </w:tcPr>
          <w:p w14:paraId="469E4244" w14:textId="77777777" w:rsidR="009A526D" w:rsidRDefault="00206485">
            <w:pPr>
              <w:widowControl w:val="0"/>
              <w:spacing w:after="0" w:line="240" w:lineRule="auto"/>
              <w:rPr>
                <w:color w:val="FF0000"/>
              </w:rPr>
            </w:pPr>
            <w:r>
              <w:rPr>
                <w:color w:val="FF0000"/>
              </w:rPr>
              <w:t>-1.67%/-0.15%/ +1.36%</w:t>
            </w:r>
          </w:p>
        </w:tc>
        <w:tc>
          <w:tcPr>
            <w:tcW w:w="1592" w:type="dxa"/>
          </w:tcPr>
          <w:p w14:paraId="4060F82E" w14:textId="77777777" w:rsidR="009A526D" w:rsidRDefault="009A526D">
            <w:pPr>
              <w:widowControl w:val="0"/>
              <w:spacing w:after="0" w:line="240" w:lineRule="auto"/>
            </w:pPr>
          </w:p>
        </w:tc>
      </w:tr>
      <w:tr w:rsidR="009A526D" w14:paraId="7C56CB32" w14:textId="77777777" w:rsidTr="00CD7DB6">
        <w:trPr>
          <w:trHeight w:val="241"/>
        </w:trPr>
        <w:tc>
          <w:tcPr>
            <w:tcW w:w="1412" w:type="dxa"/>
            <w:vMerge/>
          </w:tcPr>
          <w:p w14:paraId="09AE7D0E" w14:textId="77777777" w:rsidR="009A526D" w:rsidRDefault="009A526D">
            <w:pPr>
              <w:widowControl w:val="0"/>
              <w:spacing w:after="0" w:line="240" w:lineRule="auto"/>
            </w:pPr>
          </w:p>
        </w:tc>
        <w:tc>
          <w:tcPr>
            <w:tcW w:w="1273" w:type="dxa"/>
          </w:tcPr>
          <w:p w14:paraId="060038DD" w14:textId="77777777" w:rsidR="009A526D" w:rsidRDefault="00206485">
            <w:pPr>
              <w:widowControl w:val="0"/>
              <w:spacing w:after="0" w:line="240" w:lineRule="auto"/>
            </w:pPr>
            <w:r>
              <w:t>Z</w:t>
            </w:r>
          </w:p>
        </w:tc>
        <w:tc>
          <w:tcPr>
            <w:tcW w:w="1975" w:type="dxa"/>
          </w:tcPr>
          <w:p w14:paraId="5192214B" w14:textId="77777777" w:rsidR="009A526D" w:rsidRDefault="009A526D">
            <w:pPr>
              <w:widowControl w:val="0"/>
              <w:spacing w:after="0" w:line="240" w:lineRule="auto"/>
            </w:pPr>
          </w:p>
        </w:tc>
        <w:tc>
          <w:tcPr>
            <w:tcW w:w="1608" w:type="dxa"/>
          </w:tcPr>
          <w:p w14:paraId="6E141E1F" w14:textId="77777777" w:rsidR="009A526D" w:rsidRDefault="009A526D">
            <w:pPr>
              <w:widowControl w:val="0"/>
              <w:spacing w:after="0" w:line="240" w:lineRule="auto"/>
              <w:rPr>
                <w:color w:val="FF0000"/>
                <w:highlight w:val="yellow"/>
              </w:rPr>
            </w:pPr>
          </w:p>
        </w:tc>
        <w:tc>
          <w:tcPr>
            <w:tcW w:w="1725" w:type="dxa"/>
          </w:tcPr>
          <w:p w14:paraId="14D49056" w14:textId="77777777" w:rsidR="009A526D" w:rsidRDefault="009A526D">
            <w:pPr>
              <w:widowControl w:val="0"/>
              <w:spacing w:after="0" w:line="240" w:lineRule="auto"/>
            </w:pPr>
          </w:p>
        </w:tc>
        <w:tc>
          <w:tcPr>
            <w:tcW w:w="1592" w:type="dxa"/>
          </w:tcPr>
          <w:p w14:paraId="39B1FD7F" w14:textId="77777777" w:rsidR="009A526D" w:rsidRDefault="009A526D">
            <w:pPr>
              <w:widowControl w:val="0"/>
              <w:spacing w:after="0" w:line="240" w:lineRule="auto"/>
            </w:pPr>
          </w:p>
        </w:tc>
      </w:tr>
      <w:tr w:rsidR="009A526D" w14:paraId="06474398" w14:textId="77777777" w:rsidTr="00CD7DB6">
        <w:trPr>
          <w:trHeight w:val="230"/>
        </w:trPr>
        <w:tc>
          <w:tcPr>
            <w:tcW w:w="1412" w:type="dxa"/>
            <w:vMerge w:val="restart"/>
          </w:tcPr>
          <w:p w14:paraId="28BE4A1B" w14:textId="77777777" w:rsidR="009A526D" w:rsidRDefault="00206485">
            <w:pPr>
              <w:widowControl w:val="0"/>
              <w:spacing w:after="0" w:line="240" w:lineRule="auto"/>
            </w:pPr>
            <w:r>
              <w:t>Qualcomm #2- Sequential</w:t>
            </w:r>
          </w:p>
        </w:tc>
        <w:tc>
          <w:tcPr>
            <w:tcW w:w="1273" w:type="dxa"/>
          </w:tcPr>
          <w:p w14:paraId="272DBAE9" w14:textId="77777777" w:rsidR="009A526D" w:rsidRDefault="00206485">
            <w:pPr>
              <w:widowControl w:val="0"/>
              <w:spacing w:after="0" w:line="240" w:lineRule="auto"/>
            </w:pPr>
            <w:r>
              <w:t>Descrip</w:t>
            </w:r>
          </w:p>
        </w:tc>
        <w:tc>
          <w:tcPr>
            <w:tcW w:w="1975" w:type="dxa"/>
          </w:tcPr>
          <w:p w14:paraId="206852F7" w14:textId="77777777" w:rsidR="009A526D" w:rsidRDefault="00206485">
            <w:pPr>
              <w:widowControl w:val="0"/>
              <w:spacing w:after="0" w:line="240" w:lineRule="auto"/>
            </w:pPr>
            <w:r>
              <w:t>Frozen TF#A - CNN#1</w:t>
            </w:r>
          </w:p>
        </w:tc>
        <w:tc>
          <w:tcPr>
            <w:tcW w:w="1608" w:type="dxa"/>
          </w:tcPr>
          <w:p w14:paraId="5D438ACC" w14:textId="77777777" w:rsidR="009A526D" w:rsidRDefault="00206485">
            <w:pPr>
              <w:widowControl w:val="0"/>
              <w:spacing w:after="0" w:line="240" w:lineRule="auto"/>
            </w:pPr>
            <w:r>
              <w:t>TF#A to pair with CNN#1</w:t>
            </w:r>
          </w:p>
        </w:tc>
        <w:tc>
          <w:tcPr>
            <w:tcW w:w="1725" w:type="dxa"/>
          </w:tcPr>
          <w:p w14:paraId="03308F60" w14:textId="77777777" w:rsidR="009A526D" w:rsidRDefault="009A526D">
            <w:pPr>
              <w:widowControl w:val="0"/>
              <w:spacing w:after="0" w:line="240" w:lineRule="auto"/>
            </w:pPr>
          </w:p>
        </w:tc>
        <w:tc>
          <w:tcPr>
            <w:tcW w:w="1592" w:type="dxa"/>
          </w:tcPr>
          <w:p w14:paraId="78F9127D" w14:textId="77777777" w:rsidR="009A526D" w:rsidRDefault="009A526D">
            <w:pPr>
              <w:widowControl w:val="0"/>
              <w:spacing w:after="0" w:line="240" w:lineRule="auto"/>
            </w:pPr>
          </w:p>
        </w:tc>
      </w:tr>
      <w:tr w:rsidR="009A526D" w14:paraId="0758D78C" w14:textId="77777777" w:rsidTr="00CD7DB6">
        <w:trPr>
          <w:trHeight w:val="251"/>
        </w:trPr>
        <w:tc>
          <w:tcPr>
            <w:tcW w:w="1412" w:type="dxa"/>
            <w:vMerge/>
          </w:tcPr>
          <w:p w14:paraId="76F8E446" w14:textId="77777777" w:rsidR="009A526D" w:rsidRDefault="009A526D">
            <w:pPr>
              <w:widowControl w:val="0"/>
              <w:spacing w:after="0" w:line="240" w:lineRule="auto"/>
            </w:pPr>
          </w:p>
        </w:tc>
        <w:tc>
          <w:tcPr>
            <w:tcW w:w="1273" w:type="dxa"/>
          </w:tcPr>
          <w:p w14:paraId="455A4B43" w14:textId="77777777" w:rsidR="009A526D" w:rsidRDefault="00206485">
            <w:pPr>
              <w:widowControl w:val="0"/>
              <w:spacing w:after="0" w:line="240" w:lineRule="auto"/>
            </w:pPr>
            <w:r>
              <w:t>X</w:t>
            </w:r>
          </w:p>
        </w:tc>
        <w:tc>
          <w:tcPr>
            <w:tcW w:w="1975" w:type="dxa"/>
          </w:tcPr>
          <w:p w14:paraId="340630AB" w14:textId="77777777" w:rsidR="009A526D" w:rsidRDefault="009A526D">
            <w:pPr>
              <w:widowControl w:val="0"/>
              <w:spacing w:after="0" w:line="240" w:lineRule="auto"/>
            </w:pPr>
          </w:p>
        </w:tc>
        <w:tc>
          <w:tcPr>
            <w:tcW w:w="1608" w:type="dxa"/>
          </w:tcPr>
          <w:p w14:paraId="6C85D61A" w14:textId="77777777" w:rsidR="009A526D" w:rsidRDefault="009A526D">
            <w:pPr>
              <w:widowControl w:val="0"/>
              <w:spacing w:after="0" w:line="240" w:lineRule="auto"/>
              <w:rPr>
                <w:color w:val="FF0000"/>
                <w:highlight w:val="yellow"/>
              </w:rPr>
            </w:pPr>
          </w:p>
        </w:tc>
        <w:tc>
          <w:tcPr>
            <w:tcW w:w="1725" w:type="dxa"/>
          </w:tcPr>
          <w:p w14:paraId="6573964F" w14:textId="77777777" w:rsidR="009A526D" w:rsidRDefault="009A526D">
            <w:pPr>
              <w:widowControl w:val="0"/>
              <w:spacing w:after="0" w:line="240" w:lineRule="auto"/>
            </w:pPr>
          </w:p>
        </w:tc>
        <w:tc>
          <w:tcPr>
            <w:tcW w:w="1592" w:type="dxa"/>
          </w:tcPr>
          <w:p w14:paraId="1E5A4013" w14:textId="77777777" w:rsidR="009A526D" w:rsidRDefault="009A526D">
            <w:pPr>
              <w:widowControl w:val="0"/>
              <w:spacing w:after="0" w:line="240" w:lineRule="auto"/>
            </w:pPr>
          </w:p>
        </w:tc>
      </w:tr>
      <w:tr w:rsidR="009A526D" w14:paraId="522C34A4" w14:textId="77777777" w:rsidTr="00CD7DB6">
        <w:trPr>
          <w:trHeight w:val="241"/>
        </w:trPr>
        <w:tc>
          <w:tcPr>
            <w:tcW w:w="1412" w:type="dxa"/>
            <w:vMerge/>
          </w:tcPr>
          <w:p w14:paraId="7651C3A3" w14:textId="77777777" w:rsidR="009A526D" w:rsidRDefault="009A526D">
            <w:pPr>
              <w:widowControl w:val="0"/>
              <w:spacing w:after="0" w:line="240" w:lineRule="auto"/>
            </w:pPr>
          </w:p>
        </w:tc>
        <w:tc>
          <w:tcPr>
            <w:tcW w:w="1273" w:type="dxa"/>
          </w:tcPr>
          <w:p w14:paraId="39CB43BE" w14:textId="77777777" w:rsidR="009A526D" w:rsidRDefault="00206485">
            <w:pPr>
              <w:widowControl w:val="0"/>
              <w:spacing w:after="0" w:line="240" w:lineRule="auto"/>
            </w:pPr>
            <w:r>
              <w:t>Y</w:t>
            </w:r>
          </w:p>
        </w:tc>
        <w:tc>
          <w:tcPr>
            <w:tcW w:w="1975" w:type="dxa"/>
          </w:tcPr>
          <w:p w14:paraId="45F2AFDB" w14:textId="77777777" w:rsidR="009A526D" w:rsidRDefault="00206485">
            <w:pPr>
              <w:widowControl w:val="0"/>
              <w:spacing w:after="0" w:line="240" w:lineRule="auto"/>
            </w:pPr>
            <w:r>
              <w:t>0.7854</w:t>
            </w:r>
          </w:p>
        </w:tc>
        <w:tc>
          <w:tcPr>
            <w:tcW w:w="1608" w:type="dxa"/>
          </w:tcPr>
          <w:p w14:paraId="0A514A9D" w14:textId="77777777" w:rsidR="009A526D" w:rsidRDefault="00206485">
            <w:pPr>
              <w:widowControl w:val="0"/>
              <w:spacing w:after="0" w:line="240" w:lineRule="auto"/>
              <w:rPr>
                <w:color w:val="FF0000"/>
                <w:highlight w:val="yellow"/>
              </w:rPr>
            </w:pPr>
            <w:r>
              <w:rPr>
                <w:color w:val="FF0000"/>
              </w:rPr>
              <w:t>+0.7%</w:t>
            </w:r>
          </w:p>
        </w:tc>
        <w:tc>
          <w:tcPr>
            <w:tcW w:w="1725" w:type="dxa"/>
          </w:tcPr>
          <w:p w14:paraId="6BA82BA5" w14:textId="77777777" w:rsidR="009A526D" w:rsidRDefault="009A526D">
            <w:pPr>
              <w:widowControl w:val="0"/>
              <w:spacing w:after="0" w:line="240" w:lineRule="auto"/>
              <w:rPr>
                <w:color w:val="FF0000"/>
              </w:rPr>
            </w:pPr>
          </w:p>
        </w:tc>
        <w:tc>
          <w:tcPr>
            <w:tcW w:w="1592" w:type="dxa"/>
          </w:tcPr>
          <w:p w14:paraId="2D9F4524" w14:textId="77777777" w:rsidR="009A526D" w:rsidRDefault="009A526D">
            <w:pPr>
              <w:widowControl w:val="0"/>
              <w:spacing w:after="0" w:line="240" w:lineRule="auto"/>
            </w:pPr>
          </w:p>
        </w:tc>
      </w:tr>
      <w:tr w:rsidR="009A526D" w14:paraId="227260AD" w14:textId="77777777" w:rsidTr="00CD7DB6">
        <w:trPr>
          <w:trHeight w:val="241"/>
        </w:trPr>
        <w:tc>
          <w:tcPr>
            <w:tcW w:w="1412" w:type="dxa"/>
            <w:vMerge/>
          </w:tcPr>
          <w:p w14:paraId="04EC6B1F" w14:textId="77777777" w:rsidR="009A526D" w:rsidRDefault="009A526D">
            <w:pPr>
              <w:widowControl w:val="0"/>
              <w:spacing w:after="0" w:line="240" w:lineRule="auto"/>
            </w:pPr>
          </w:p>
        </w:tc>
        <w:tc>
          <w:tcPr>
            <w:tcW w:w="1273" w:type="dxa"/>
          </w:tcPr>
          <w:p w14:paraId="7CD63B2E" w14:textId="77777777" w:rsidR="009A526D" w:rsidRDefault="00206485">
            <w:pPr>
              <w:widowControl w:val="0"/>
              <w:spacing w:after="0" w:line="240" w:lineRule="auto"/>
            </w:pPr>
            <w:r>
              <w:t>Z</w:t>
            </w:r>
          </w:p>
        </w:tc>
        <w:tc>
          <w:tcPr>
            <w:tcW w:w="1975" w:type="dxa"/>
          </w:tcPr>
          <w:p w14:paraId="41A95962" w14:textId="77777777" w:rsidR="009A526D" w:rsidRDefault="009A526D">
            <w:pPr>
              <w:widowControl w:val="0"/>
              <w:spacing w:after="0" w:line="240" w:lineRule="auto"/>
            </w:pPr>
          </w:p>
        </w:tc>
        <w:tc>
          <w:tcPr>
            <w:tcW w:w="1608" w:type="dxa"/>
          </w:tcPr>
          <w:p w14:paraId="18D6E03E" w14:textId="77777777" w:rsidR="009A526D" w:rsidRDefault="009A526D">
            <w:pPr>
              <w:widowControl w:val="0"/>
              <w:spacing w:after="0" w:line="240" w:lineRule="auto"/>
              <w:rPr>
                <w:color w:val="FF0000"/>
                <w:highlight w:val="yellow"/>
              </w:rPr>
            </w:pPr>
          </w:p>
        </w:tc>
        <w:tc>
          <w:tcPr>
            <w:tcW w:w="1725" w:type="dxa"/>
          </w:tcPr>
          <w:p w14:paraId="0665639F" w14:textId="77777777" w:rsidR="009A526D" w:rsidRDefault="009A526D">
            <w:pPr>
              <w:widowControl w:val="0"/>
              <w:spacing w:after="0" w:line="240" w:lineRule="auto"/>
            </w:pPr>
          </w:p>
        </w:tc>
        <w:tc>
          <w:tcPr>
            <w:tcW w:w="1592" w:type="dxa"/>
          </w:tcPr>
          <w:p w14:paraId="7AAB8DF8" w14:textId="77777777" w:rsidR="009A526D" w:rsidRDefault="009A526D">
            <w:pPr>
              <w:widowControl w:val="0"/>
              <w:spacing w:after="0" w:line="240" w:lineRule="auto"/>
            </w:pPr>
          </w:p>
        </w:tc>
      </w:tr>
      <w:tr w:rsidR="009A526D" w14:paraId="5770DF5F" w14:textId="77777777" w:rsidTr="00CD7DB6">
        <w:trPr>
          <w:trHeight w:val="230"/>
        </w:trPr>
        <w:tc>
          <w:tcPr>
            <w:tcW w:w="1412" w:type="dxa"/>
            <w:vMerge w:val="restart"/>
          </w:tcPr>
          <w:p w14:paraId="18F390CF" w14:textId="77777777" w:rsidR="009A526D" w:rsidRDefault="00206485">
            <w:pPr>
              <w:widowControl w:val="0"/>
              <w:spacing w:after="0" w:line="240" w:lineRule="auto"/>
            </w:pPr>
            <w:r>
              <w:t>vivo #1- Simultaneous</w:t>
            </w:r>
          </w:p>
        </w:tc>
        <w:tc>
          <w:tcPr>
            <w:tcW w:w="1273" w:type="dxa"/>
          </w:tcPr>
          <w:p w14:paraId="5307255F" w14:textId="77777777" w:rsidR="009A526D" w:rsidRDefault="00206485">
            <w:pPr>
              <w:widowControl w:val="0"/>
              <w:spacing w:after="0" w:line="240" w:lineRule="auto"/>
            </w:pPr>
            <w:r>
              <w:t>Descrip</w:t>
            </w:r>
          </w:p>
        </w:tc>
        <w:tc>
          <w:tcPr>
            <w:tcW w:w="1975" w:type="dxa"/>
          </w:tcPr>
          <w:p w14:paraId="543194FD" w14:textId="77777777" w:rsidR="009A526D" w:rsidRDefault="00206485">
            <w:pPr>
              <w:widowControl w:val="0"/>
              <w:spacing w:after="0" w:line="240" w:lineRule="auto"/>
            </w:pPr>
            <w:r>
              <w:t>TF#A -TF#1/ TF#2/CNN#1;</w:t>
            </w:r>
          </w:p>
          <w:p w14:paraId="0D2D81D5" w14:textId="77777777" w:rsidR="009A526D" w:rsidRDefault="009A526D">
            <w:pPr>
              <w:widowControl w:val="0"/>
              <w:spacing w:after="0" w:line="240" w:lineRule="auto"/>
            </w:pPr>
          </w:p>
          <w:p w14:paraId="25DA8CA4" w14:textId="77777777" w:rsidR="009A526D" w:rsidRDefault="00206485">
            <w:pPr>
              <w:widowControl w:val="0"/>
              <w:spacing w:after="0" w:line="240" w:lineRule="auto"/>
            </w:pPr>
            <w:r>
              <w:t>TF#B -TF#1/ TF#2/CNN#1;</w:t>
            </w:r>
          </w:p>
          <w:p w14:paraId="4C523543" w14:textId="77777777" w:rsidR="009A526D" w:rsidRDefault="009A526D">
            <w:pPr>
              <w:widowControl w:val="0"/>
              <w:spacing w:after="0" w:line="240" w:lineRule="auto"/>
            </w:pPr>
          </w:p>
          <w:p w14:paraId="08D22256" w14:textId="77777777" w:rsidR="009A526D" w:rsidRDefault="00206485">
            <w:pPr>
              <w:widowControl w:val="0"/>
              <w:spacing w:after="0" w:line="240" w:lineRule="auto"/>
            </w:pPr>
            <w:r>
              <w:t>CNN#A -TF#1/ TF#2/CNN#1;</w:t>
            </w:r>
          </w:p>
        </w:tc>
        <w:tc>
          <w:tcPr>
            <w:tcW w:w="1608" w:type="dxa"/>
          </w:tcPr>
          <w:p w14:paraId="007BEC4D" w14:textId="77777777" w:rsidR="009A526D" w:rsidRDefault="009A526D">
            <w:pPr>
              <w:widowControl w:val="0"/>
              <w:spacing w:after="0" w:line="240" w:lineRule="auto"/>
            </w:pPr>
          </w:p>
        </w:tc>
        <w:tc>
          <w:tcPr>
            <w:tcW w:w="1725" w:type="dxa"/>
          </w:tcPr>
          <w:p w14:paraId="2D24FC26" w14:textId="77777777" w:rsidR="009A526D" w:rsidRDefault="00206485">
            <w:pPr>
              <w:widowControl w:val="0"/>
              <w:spacing w:after="0" w:line="240" w:lineRule="auto"/>
            </w:pPr>
            <w:r>
              <w:t>TF#A to pair with TF#1/TF#2 /CNN#1;</w:t>
            </w:r>
          </w:p>
          <w:p w14:paraId="7EE9FDCB" w14:textId="77777777" w:rsidR="009A526D" w:rsidRDefault="009A526D">
            <w:pPr>
              <w:widowControl w:val="0"/>
              <w:spacing w:after="0" w:line="240" w:lineRule="auto"/>
            </w:pPr>
          </w:p>
          <w:p w14:paraId="71BA3EBB" w14:textId="77777777" w:rsidR="009A526D" w:rsidRDefault="00206485">
            <w:pPr>
              <w:widowControl w:val="0"/>
              <w:spacing w:after="0" w:line="240" w:lineRule="auto"/>
            </w:pPr>
            <w:r>
              <w:t>TF#A to pair with TF#1/TF#2 /CNN#1;</w:t>
            </w:r>
          </w:p>
          <w:p w14:paraId="11057669" w14:textId="77777777" w:rsidR="009A526D" w:rsidRDefault="009A526D">
            <w:pPr>
              <w:widowControl w:val="0"/>
              <w:spacing w:after="0" w:line="240" w:lineRule="auto"/>
            </w:pPr>
          </w:p>
          <w:p w14:paraId="199C51F8" w14:textId="77777777" w:rsidR="009A526D" w:rsidRDefault="00206485">
            <w:pPr>
              <w:widowControl w:val="0"/>
              <w:spacing w:after="0" w:line="240" w:lineRule="auto"/>
            </w:pPr>
            <w:r>
              <w:t>TF#A to pair with TF#1/TF#2 /CNN#1;</w:t>
            </w:r>
          </w:p>
        </w:tc>
        <w:tc>
          <w:tcPr>
            <w:tcW w:w="1592" w:type="dxa"/>
          </w:tcPr>
          <w:p w14:paraId="1D0156EF" w14:textId="77777777" w:rsidR="009A526D" w:rsidRDefault="009A526D">
            <w:pPr>
              <w:widowControl w:val="0"/>
              <w:spacing w:after="0" w:line="240" w:lineRule="auto"/>
            </w:pPr>
          </w:p>
        </w:tc>
      </w:tr>
      <w:tr w:rsidR="009A526D" w14:paraId="3CF413EC" w14:textId="77777777" w:rsidTr="00CD7DB6">
        <w:trPr>
          <w:trHeight w:val="251"/>
        </w:trPr>
        <w:tc>
          <w:tcPr>
            <w:tcW w:w="1412" w:type="dxa"/>
            <w:vMerge/>
          </w:tcPr>
          <w:p w14:paraId="20362378" w14:textId="77777777" w:rsidR="009A526D" w:rsidRDefault="009A526D">
            <w:pPr>
              <w:widowControl w:val="0"/>
              <w:spacing w:after="0" w:line="240" w:lineRule="auto"/>
            </w:pPr>
          </w:p>
        </w:tc>
        <w:tc>
          <w:tcPr>
            <w:tcW w:w="1273" w:type="dxa"/>
          </w:tcPr>
          <w:p w14:paraId="57FB71E8" w14:textId="77777777" w:rsidR="009A526D" w:rsidRDefault="00206485">
            <w:pPr>
              <w:widowControl w:val="0"/>
              <w:spacing w:after="0" w:line="240" w:lineRule="auto"/>
            </w:pPr>
            <w:r>
              <w:t>X</w:t>
            </w:r>
          </w:p>
        </w:tc>
        <w:tc>
          <w:tcPr>
            <w:tcW w:w="1975" w:type="dxa"/>
          </w:tcPr>
          <w:p w14:paraId="644DBDC7" w14:textId="77777777" w:rsidR="009A526D" w:rsidRDefault="00206485">
            <w:pPr>
              <w:widowControl w:val="0"/>
              <w:spacing w:after="0" w:line="240" w:lineRule="auto"/>
            </w:pPr>
            <w:r>
              <w:t>0.750/0.742/0.726;</w:t>
            </w:r>
          </w:p>
          <w:p w14:paraId="157655BC" w14:textId="77777777" w:rsidR="009A526D" w:rsidRDefault="009A526D">
            <w:pPr>
              <w:widowControl w:val="0"/>
              <w:spacing w:after="0" w:line="240" w:lineRule="auto"/>
            </w:pPr>
          </w:p>
          <w:p w14:paraId="77C3C9FC" w14:textId="77777777" w:rsidR="009A526D" w:rsidRDefault="00206485">
            <w:pPr>
              <w:widowControl w:val="0"/>
              <w:spacing w:after="0" w:line="240" w:lineRule="auto"/>
            </w:pPr>
            <w:r>
              <w:t>0.755/0.737/0.722;</w:t>
            </w:r>
          </w:p>
          <w:p w14:paraId="2D28CDB2" w14:textId="77777777" w:rsidR="009A526D" w:rsidRDefault="009A526D">
            <w:pPr>
              <w:widowControl w:val="0"/>
              <w:spacing w:after="0" w:line="240" w:lineRule="auto"/>
            </w:pPr>
          </w:p>
          <w:p w14:paraId="1167F6F7" w14:textId="77777777" w:rsidR="009A526D" w:rsidRDefault="00206485">
            <w:pPr>
              <w:widowControl w:val="0"/>
              <w:spacing w:after="0" w:line="240" w:lineRule="auto"/>
            </w:pPr>
            <w:r>
              <w:t>0.746/0.736/0.724</w:t>
            </w:r>
          </w:p>
        </w:tc>
        <w:tc>
          <w:tcPr>
            <w:tcW w:w="1608" w:type="dxa"/>
          </w:tcPr>
          <w:p w14:paraId="5C7A1847" w14:textId="77777777" w:rsidR="009A526D" w:rsidRDefault="009A526D">
            <w:pPr>
              <w:widowControl w:val="0"/>
              <w:spacing w:after="0" w:line="240" w:lineRule="auto"/>
              <w:rPr>
                <w:color w:val="FF0000"/>
                <w:highlight w:val="yellow"/>
              </w:rPr>
            </w:pPr>
          </w:p>
        </w:tc>
        <w:tc>
          <w:tcPr>
            <w:tcW w:w="1725" w:type="dxa"/>
          </w:tcPr>
          <w:p w14:paraId="53023E9F" w14:textId="77777777" w:rsidR="009A526D" w:rsidRDefault="00206485">
            <w:pPr>
              <w:widowControl w:val="0"/>
              <w:spacing w:after="0" w:line="240" w:lineRule="auto"/>
              <w:rPr>
                <w:color w:val="FF0000"/>
              </w:rPr>
            </w:pPr>
            <w:r>
              <w:rPr>
                <w:color w:val="FF0000"/>
              </w:rPr>
              <w:t>-0.8%/ +0.2%/ +0.0%;</w:t>
            </w:r>
          </w:p>
          <w:p w14:paraId="18294A02" w14:textId="77777777" w:rsidR="009A526D" w:rsidRDefault="009A526D">
            <w:pPr>
              <w:widowControl w:val="0"/>
              <w:spacing w:after="0" w:line="240" w:lineRule="auto"/>
              <w:rPr>
                <w:color w:val="FF0000"/>
              </w:rPr>
            </w:pPr>
          </w:p>
          <w:p w14:paraId="0308E5F4" w14:textId="77777777" w:rsidR="009A526D" w:rsidRDefault="00206485">
            <w:pPr>
              <w:widowControl w:val="0"/>
              <w:spacing w:after="0" w:line="240" w:lineRule="auto"/>
              <w:rPr>
                <w:color w:val="FF0000"/>
              </w:rPr>
            </w:pPr>
            <w:r>
              <w:rPr>
                <w:color w:val="FF0000"/>
              </w:rPr>
              <w:t>-1.1%/ +0.3%/ +0.1%;</w:t>
            </w:r>
          </w:p>
          <w:p w14:paraId="076A701A" w14:textId="77777777" w:rsidR="009A526D" w:rsidRDefault="009A526D">
            <w:pPr>
              <w:widowControl w:val="0"/>
              <w:spacing w:after="0" w:line="240" w:lineRule="auto"/>
              <w:rPr>
                <w:color w:val="FF0000"/>
              </w:rPr>
            </w:pPr>
          </w:p>
          <w:p w14:paraId="195B3A3D" w14:textId="77777777" w:rsidR="009A526D" w:rsidRDefault="00206485">
            <w:pPr>
              <w:widowControl w:val="0"/>
              <w:spacing w:after="0" w:line="240" w:lineRule="auto"/>
              <w:rPr>
                <w:color w:val="FF0000"/>
              </w:rPr>
            </w:pPr>
            <w:r>
              <w:rPr>
                <w:color w:val="FF0000"/>
              </w:rPr>
              <w:t>-0.0%/ +0.3%/ +0.2%</w:t>
            </w:r>
          </w:p>
        </w:tc>
        <w:tc>
          <w:tcPr>
            <w:tcW w:w="1592" w:type="dxa"/>
          </w:tcPr>
          <w:p w14:paraId="5BD607BF" w14:textId="77777777" w:rsidR="009A526D" w:rsidRDefault="009A526D">
            <w:pPr>
              <w:widowControl w:val="0"/>
              <w:spacing w:after="0" w:line="240" w:lineRule="auto"/>
            </w:pPr>
          </w:p>
        </w:tc>
      </w:tr>
      <w:tr w:rsidR="009A526D" w14:paraId="6FBF9D82" w14:textId="77777777" w:rsidTr="00CD7DB6">
        <w:trPr>
          <w:trHeight w:val="241"/>
        </w:trPr>
        <w:tc>
          <w:tcPr>
            <w:tcW w:w="1412" w:type="dxa"/>
            <w:vMerge/>
          </w:tcPr>
          <w:p w14:paraId="7AAD2BAF" w14:textId="77777777" w:rsidR="009A526D" w:rsidRDefault="009A526D">
            <w:pPr>
              <w:widowControl w:val="0"/>
              <w:spacing w:after="0" w:line="240" w:lineRule="auto"/>
            </w:pPr>
          </w:p>
        </w:tc>
        <w:tc>
          <w:tcPr>
            <w:tcW w:w="1273" w:type="dxa"/>
          </w:tcPr>
          <w:p w14:paraId="6071C871" w14:textId="77777777" w:rsidR="009A526D" w:rsidRDefault="00206485">
            <w:pPr>
              <w:widowControl w:val="0"/>
              <w:spacing w:after="0" w:line="240" w:lineRule="auto"/>
            </w:pPr>
            <w:r>
              <w:t>Y</w:t>
            </w:r>
          </w:p>
        </w:tc>
        <w:tc>
          <w:tcPr>
            <w:tcW w:w="1975" w:type="dxa"/>
          </w:tcPr>
          <w:p w14:paraId="0823783D" w14:textId="77777777" w:rsidR="009A526D" w:rsidRDefault="00206485">
            <w:pPr>
              <w:widowControl w:val="0"/>
              <w:spacing w:after="0" w:line="240" w:lineRule="auto"/>
            </w:pPr>
            <w:r>
              <w:t>818/0.807/0.795;</w:t>
            </w:r>
          </w:p>
          <w:p w14:paraId="53C85FD3" w14:textId="77777777" w:rsidR="009A526D" w:rsidRDefault="009A526D">
            <w:pPr>
              <w:widowControl w:val="0"/>
              <w:spacing w:after="0" w:line="240" w:lineRule="auto"/>
            </w:pPr>
          </w:p>
          <w:p w14:paraId="49110D2D" w14:textId="77777777" w:rsidR="009A526D" w:rsidRDefault="00206485">
            <w:pPr>
              <w:widowControl w:val="0"/>
              <w:spacing w:after="0" w:line="240" w:lineRule="auto"/>
            </w:pPr>
            <w:r>
              <w:t>0.812/0.807/0.773;</w:t>
            </w:r>
          </w:p>
          <w:p w14:paraId="2E3343ED" w14:textId="77777777" w:rsidR="009A526D" w:rsidRDefault="009A526D">
            <w:pPr>
              <w:widowControl w:val="0"/>
              <w:spacing w:after="0" w:line="240" w:lineRule="auto"/>
            </w:pPr>
          </w:p>
          <w:p w14:paraId="7FC1A6FF" w14:textId="77777777" w:rsidR="009A526D" w:rsidRDefault="00206485">
            <w:pPr>
              <w:widowControl w:val="0"/>
              <w:spacing w:after="0" w:line="240" w:lineRule="auto"/>
            </w:pPr>
            <w:r>
              <w:t>0.807/0.798/0.794</w:t>
            </w:r>
          </w:p>
        </w:tc>
        <w:tc>
          <w:tcPr>
            <w:tcW w:w="1608" w:type="dxa"/>
          </w:tcPr>
          <w:p w14:paraId="433084EA" w14:textId="77777777" w:rsidR="009A526D" w:rsidRDefault="009A526D">
            <w:pPr>
              <w:widowControl w:val="0"/>
              <w:spacing w:after="0" w:line="240" w:lineRule="auto"/>
              <w:rPr>
                <w:color w:val="FF0000"/>
                <w:highlight w:val="yellow"/>
              </w:rPr>
            </w:pPr>
          </w:p>
        </w:tc>
        <w:tc>
          <w:tcPr>
            <w:tcW w:w="1725" w:type="dxa"/>
          </w:tcPr>
          <w:p w14:paraId="3767DDA6" w14:textId="77777777" w:rsidR="009A526D" w:rsidRDefault="00206485">
            <w:pPr>
              <w:widowControl w:val="0"/>
              <w:spacing w:after="0" w:line="240" w:lineRule="auto"/>
              <w:rPr>
                <w:color w:val="FF0000"/>
              </w:rPr>
            </w:pPr>
            <w:r>
              <w:rPr>
                <w:color w:val="FF0000"/>
              </w:rPr>
              <w:t>-1.1%/ -0.6%/</w:t>
            </w:r>
          </w:p>
          <w:p w14:paraId="26AEFE93" w14:textId="77777777" w:rsidR="009A526D" w:rsidRDefault="00206485">
            <w:pPr>
              <w:widowControl w:val="0"/>
              <w:spacing w:after="0" w:line="240" w:lineRule="auto"/>
              <w:rPr>
                <w:color w:val="FF0000"/>
              </w:rPr>
            </w:pPr>
            <w:r>
              <w:rPr>
                <w:color w:val="FF0000"/>
              </w:rPr>
              <w:t>-0.1%;</w:t>
            </w:r>
          </w:p>
          <w:p w14:paraId="22691C01" w14:textId="77777777" w:rsidR="009A526D" w:rsidRDefault="009A526D">
            <w:pPr>
              <w:widowControl w:val="0"/>
              <w:spacing w:after="0" w:line="240" w:lineRule="auto"/>
              <w:rPr>
                <w:color w:val="FF0000"/>
              </w:rPr>
            </w:pPr>
          </w:p>
          <w:p w14:paraId="35641A98" w14:textId="77777777" w:rsidR="009A526D" w:rsidRDefault="00206485">
            <w:pPr>
              <w:widowControl w:val="0"/>
              <w:spacing w:after="0" w:line="240" w:lineRule="auto"/>
              <w:rPr>
                <w:color w:val="FF0000"/>
              </w:rPr>
            </w:pPr>
            <w:r>
              <w:rPr>
                <w:color w:val="FF0000"/>
              </w:rPr>
              <w:t>+0.2%/ -0.3%/ +0.1%;</w:t>
            </w:r>
          </w:p>
          <w:p w14:paraId="5C5D16F4" w14:textId="77777777" w:rsidR="009A526D" w:rsidRDefault="009A526D">
            <w:pPr>
              <w:widowControl w:val="0"/>
              <w:spacing w:after="0" w:line="240" w:lineRule="auto"/>
              <w:rPr>
                <w:color w:val="FF0000"/>
              </w:rPr>
            </w:pPr>
          </w:p>
          <w:p w14:paraId="7A467165" w14:textId="77777777" w:rsidR="009A526D" w:rsidRDefault="00206485">
            <w:pPr>
              <w:widowControl w:val="0"/>
              <w:spacing w:after="0" w:line="240" w:lineRule="auto"/>
              <w:rPr>
                <w:color w:val="FF0000"/>
              </w:rPr>
            </w:pPr>
            <w:r>
              <w:rPr>
                <w:color w:val="FF0000"/>
              </w:rPr>
              <w:t>+0.2%/ +0.4%/ +0.6%</w:t>
            </w:r>
          </w:p>
        </w:tc>
        <w:tc>
          <w:tcPr>
            <w:tcW w:w="1592" w:type="dxa"/>
          </w:tcPr>
          <w:p w14:paraId="7B7918F6" w14:textId="77777777" w:rsidR="009A526D" w:rsidRDefault="009A526D">
            <w:pPr>
              <w:widowControl w:val="0"/>
              <w:spacing w:after="0" w:line="240" w:lineRule="auto"/>
            </w:pPr>
          </w:p>
        </w:tc>
      </w:tr>
      <w:tr w:rsidR="009A526D" w14:paraId="3E7B4098" w14:textId="77777777" w:rsidTr="00CD7DB6">
        <w:trPr>
          <w:trHeight w:val="241"/>
        </w:trPr>
        <w:tc>
          <w:tcPr>
            <w:tcW w:w="1412" w:type="dxa"/>
            <w:vMerge/>
          </w:tcPr>
          <w:p w14:paraId="250A8614" w14:textId="77777777" w:rsidR="009A526D" w:rsidRDefault="009A526D">
            <w:pPr>
              <w:widowControl w:val="0"/>
              <w:spacing w:after="0" w:line="240" w:lineRule="auto"/>
            </w:pPr>
          </w:p>
        </w:tc>
        <w:tc>
          <w:tcPr>
            <w:tcW w:w="1273" w:type="dxa"/>
          </w:tcPr>
          <w:p w14:paraId="1FC67EDD" w14:textId="77777777" w:rsidR="009A526D" w:rsidRDefault="00206485">
            <w:pPr>
              <w:widowControl w:val="0"/>
              <w:spacing w:after="0" w:line="240" w:lineRule="auto"/>
            </w:pPr>
            <w:r>
              <w:t>Z</w:t>
            </w:r>
          </w:p>
        </w:tc>
        <w:tc>
          <w:tcPr>
            <w:tcW w:w="1975" w:type="dxa"/>
          </w:tcPr>
          <w:p w14:paraId="1CFDB6B5" w14:textId="77777777" w:rsidR="009A526D" w:rsidRDefault="00206485">
            <w:pPr>
              <w:widowControl w:val="0"/>
              <w:spacing w:after="0" w:line="240" w:lineRule="auto"/>
            </w:pPr>
            <w:r>
              <w:t>0.893/0.886/0.876;</w:t>
            </w:r>
          </w:p>
          <w:p w14:paraId="4C57101A" w14:textId="77777777" w:rsidR="009A526D" w:rsidRDefault="009A526D">
            <w:pPr>
              <w:widowControl w:val="0"/>
              <w:spacing w:after="0" w:line="240" w:lineRule="auto"/>
            </w:pPr>
          </w:p>
          <w:p w14:paraId="431180D3" w14:textId="77777777" w:rsidR="009A526D" w:rsidRDefault="00206485">
            <w:pPr>
              <w:widowControl w:val="0"/>
              <w:spacing w:after="0" w:line="240" w:lineRule="auto"/>
            </w:pPr>
            <w:r>
              <w:t>0.888/0.882/0.834;</w:t>
            </w:r>
          </w:p>
          <w:p w14:paraId="1187EE28" w14:textId="77777777" w:rsidR="009A526D" w:rsidRDefault="009A526D">
            <w:pPr>
              <w:widowControl w:val="0"/>
              <w:spacing w:after="0" w:line="240" w:lineRule="auto"/>
            </w:pPr>
          </w:p>
          <w:p w14:paraId="26C81D4B" w14:textId="77777777" w:rsidR="009A526D" w:rsidRDefault="00206485">
            <w:pPr>
              <w:widowControl w:val="0"/>
              <w:spacing w:after="0" w:line="240" w:lineRule="auto"/>
            </w:pPr>
            <w:r>
              <w:t>0.880/0.877/0.878</w:t>
            </w:r>
          </w:p>
        </w:tc>
        <w:tc>
          <w:tcPr>
            <w:tcW w:w="1608" w:type="dxa"/>
          </w:tcPr>
          <w:p w14:paraId="661898E4" w14:textId="77777777" w:rsidR="009A526D" w:rsidRDefault="009A526D">
            <w:pPr>
              <w:widowControl w:val="0"/>
              <w:spacing w:after="0" w:line="240" w:lineRule="auto"/>
              <w:rPr>
                <w:color w:val="FF0000"/>
                <w:highlight w:val="yellow"/>
              </w:rPr>
            </w:pPr>
          </w:p>
        </w:tc>
        <w:tc>
          <w:tcPr>
            <w:tcW w:w="1725" w:type="dxa"/>
          </w:tcPr>
          <w:p w14:paraId="58AE4A14" w14:textId="77777777" w:rsidR="009A526D" w:rsidRDefault="00206485">
            <w:pPr>
              <w:widowControl w:val="0"/>
              <w:spacing w:after="0" w:line="240" w:lineRule="auto"/>
              <w:rPr>
                <w:color w:val="FF0000"/>
              </w:rPr>
            </w:pPr>
            <w:r>
              <w:rPr>
                <w:color w:val="FF0000"/>
              </w:rPr>
              <w:t>-0.5%/ -0.3%/ +0.1%;</w:t>
            </w:r>
          </w:p>
          <w:p w14:paraId="315CC6A5" w14:textId="77777777" w:rsidR="009A526D" w:rsidRDefault="009A526D">
            <w:pPr>
              <w:widowControl w:val="0"/>
              <w:spacing w:after="0" w:line="240" w:lineRule="auto"/>
              <w:rPr>
                <w:color w:val="FF0000"/>
              </w:rPr>
            </w:pPr>
          </w:p>
          <w:p w14:paraId="4F3D7890" w14:textId="77777777" w:rsidR="009A526D" w:rsidRDefault="00206485">
            <w:pPr>
              <w:widowControl w:val="0"/>
              <w:spacing w:after="0" w:line="240" w:lineRule="auto"/>
              <w:rPr>
                <w:color w:val="FF0000"/>
              </w:rPr>
            </w:pPr>
            <w:r>
              <w:rPr>
                <w:color w:val="FF0000"/>
              </w:rPr>
              <w:t>-0.1%/ -0.1%/ +3.8%;</w:t>
            </w:r>
          </w:p>
          <w:p w14:paraId="0447173D" w14:textId="77777777" w:rsidR="009A526D" w:rsidRDefault="009A526D">
            <w:pPr>
              <w:widowControl w:val="0"/>
              <w:spacing w:after="0" w:line="240" w:lineRule="auto"/>
              <w:rPr>
                <w:color w:val="FF0000"/>
              </w:rPr>
            </w:pPr>
          </w:p>
          <w:p w14:paraId="36533A5B" w14:textId="77777777" w:rsidR="009A526D" w:rsidRDefault="00206485">
            <w:pPr>
              <w:widowControl w:val="0"/>
              <w:spacing w:after="0" w:line="240" w:lineRule="auto"/>
              <w:rPr>
                <w:color w:val="FF0000"/>
              </w:rPr>
            </w:pPr>
            <w:r>
              <w:rPr>
                <w:color w:val="FF0000"/>
              </w:rPr>
              <w:t>+0.2%/ -0.2%/ -0.1%</w:t>
            </w:r>
          </w:p>
        </w:tc>
        <w:tc>
          <w:tcPr>
            <w:tcW w:w="1592" w:type="dxa"/>
          </w:tcPr>
          <w:p w14:paraId="31F27B91" w14:textId="77777777" w:rsidR="009A526D" w:rsidRDefault="009A526D">
            <w:pPr>
              <w:widowControl w:val="0"/>
              <w:spacing w:after="0" w:line="240" w:lineRule="auto"/>
            </w:pPr>
          </w:p>
        </w:tc>
      </w:tr>
      <w:tr w:rsidR="009A526D" w14:paraId="7A7F1B3B" w14:textId="77777777" w:rsidTr="00CD7DB6">
        <w:trPr>
          <w:trHeight w:val="230"/>
        </w:trPr>
        <w:tc>
          <w:tcPr>
            <w:tcW w:w="1412" w:type="dxa"/>
            <w:vMerge w:val="restart"/>
          </w:tcPr>
          <w:p w14:paraId="1969D5AC" w14:textId="77777777" w:rsidR="009A526D" w:rsidRDefault="00206485">
            <w:pPr>
              <w:widowControl w:val="0"/>
              <w:spacing w:after="0" w:line="240" w:lineRule="auto"/>
            </w:pPr>
            <w:r>
              <w:t>Fujitsu #1- Simultaneous</w:t>
            </w:r>
          </w:p>
        </w:tc>
        <w:tc>
          <w:tcPr>
            <w:tcW w:w="1273" w:type="dxa"/>
          </w:tcPr>
          <w:p w14:paraId="0C36E1C8" w14:textId="77777777" w:rsidR="009A526D" w:rsidRDefault="00206485">
            <w:pPr>
              <w:widowControl w:val="0"/>
              <w:spacing w:after="0" w:line="240" w:lineRule="auto"/>
            </w:pPr>
            <w:r>
              <w:t>Descrip</w:t>
            </w:r>
          </w:p>
        </w:tc>
        <w:tc>
          <w:tcPr>
            <w:tcW w:w="1975" w:type="dxa"/>
          </w:tcPr>
          <w:p w14:paraId="30807546" w14:textId="77777777" w:rsidR="009A526D" w:rsidRDefault="00206485">
            <w:pPr>
              <w:widowControl w:val="0"/>
              <w:spacing w:after="0" w:line="240" w:lineRule="auto"/>
            </w:pPr>
            <w:r>
              <w:t>TF#A -TF#1/ CNN#1</w:t>
            </w:r>
          </w:p>
        </w:tc>
        <w:tc>
          <w:tcPr>
            <w:tcW w:w="1608" w:type="dxa"/>
          </w:tcPr>
          <w:p w14:paraId="4B1FBA12" w14:textId="77777777" w:rsidR="009A526D" w:rsidRDefault="00206485">
            <w:pPr>
              <w:widowControl w:val="0"/>
              <w:spacing w:after="0" w:line="240" w:lineRule="auto"/>
            </w:pPr>
            <w:r>
              <w:t>TF#A to pair with TF#1/CNN#1</w:t>
            </w:r>
          </w:p>
        </w:tc>
        <w:tc>
          <w:tcPr>
            <w:tcW w:w="1725" w:type="dxa"/>
          </w:tcPr>
          <w:p w14:paraId="1B3234DC" w14:textId="77777777" w:rsidR="009A526D" w:rsidRDefault="009A526D">
            <w:pPr>
              <w:widowControl w:val="0"/>
              <w:spacing w:after="0" w:line="240" w:lineRule="auto"/>
            </w:pPr>
          </w:p>
        </w:tc>
        <w:tc>
          <w:tcPr>
            <w:tcW w:w="1592" w:type="dxa"/>
          </w:tcPr>
          <w:p w14:paraId="70229A1C" w14:textId="77777777" w:rsidR="009A526D" w:rsidRDefault="009A526D">
            <w:pPr>
              <w:widowControl w:val="0"/>
              <w:spacing w:after="0" w:line="240" w:lineRule="auto"/>
            </w:pPr>
          </w:p>
        </w:tc>
      </w:tr>
      <w:tr w:rsidR="009A526D" w14:paraId="373B3B18" w14:textId="77777777" w:rsidTr="00CD7DB6">
        <w:trPr>
          <w:trHeight w:val="251"/>
        </w:trPr>
        <w:tc>
          <w:tcPr>
            <w:tcW w:w="1412" w:type="dxa"/>
            <w:vMerge/>
          </w:tcPr>
          <w:p w14:paraId="79449865" w14:textId="77777777" w:rsidR="009A526D" w:rsidRDefault="009A526D">
            <w:pPr>
              <w:widowControl w:val="0"/>
              <w:spacing w:after="0" w:line="240" w:lineRule="auto"/>
            </w:pPr>
          </w:p>
        </w:tc>
        <w:tc>
          <w:tcPr>
            <w:tcW w:w="1273" w:type="dxa"/>
          </w:tcPr>
          <w:p w14:paraId="57976588" w14:textId="77777777" w:rsidR="009A526D" w:rsidRDefault="00206485">
            <w:pPr>
              <w:widowControl w:val="0"/>
              <w:spacing w:after="0" w:line="240" w:lineRule="auto"/>
            </w:pPr>
            <w:r>
              <w:t>X</w:t>
            </w:r>
          </w:p>
        </w:tc>
        <w:tc>
          <w:tcPr>
            <w:tcW w:w="1975" w:type="dxa"/>
          </w:tcPr>
          <w:p w14:paraId="661F0292" w14:textId="77777777" w:rsidR="009A526D" w:rsidRDefault="009A526D">
            <w:pPr>
              <w:widowControl w:val="0"/>
              <w:spacing w:after="0" w:line="240" w:lineRule="auto"/>
            </w:pPr>
          </w:p>
        </w:tc>
        <w:tc>
          <w:tcPr>
            <w:tcW w:w="1608" w:type="dxa"/>
          </w:tcPr>
          <w:p w14:paraId="4EB29805" w14:textId="77777777" w:rsidR="009A526D" w:rsidRDefault="00206485">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14:paraId="347ED0C2" w14:textId="77777777" w:rsidR="009A526D" w:rsidRDefault="009A526D">
            <w:pPr>
              <w:widowControl w:val="0"/>
              <w:spacing w:after="0" w:line="240" w:lineRule="auto"/>
            </w:pPr>
          </w:p>
        </w:tc>
        <w:tc>
          <w:tcPr>
            <w:tcW w:w="1592" w:type="dxa"/>
          </w:tcPr>
          <w:p w14:paraId="001B6D42" w14:textId="77777777" w:rsidR="009A526D" w:rsidRDefault="009A526D">
            <w:pPr>
              <w:widowControl w:val="0"/>
              <w:spacing w:after="0" w:line="240" w:lineRule="auto"/>
            </w:pPr>
          </w:p>
        </w:tc>
      </w:tr>
      <w:tr w:rsidR="009A526D" w14:paraId="6D10339C" w14:textId="77777777" w:rsidTr="00CD7DB6">
        <w:trPr>
          <w:trHeight w:val="241"/>
        </w:trPr>
        <w:tc>
          <w:tcPr>
            <w:tcW w:w="1412" w:type="dxa"/>
            <w:vMerge/>
          </w:tcPr>
          <w:p w14:paraId="7656D172" w14:textId="77777777" w:rsidR="009A526D" w:rsidRDefault="009A526D">
            <w:pPr>
              <w:widowControl w:val="0"/>
              <w:spacing w:after="0" w:line="240" w:lineRule="auto"/>
            </w:pPr>
          </w:p>
        </w:tc>
        <w:tc>
          <w:tcPr>
            <w:tcW w:w="1273" w:type="dxa"/>
          </w:tcPr>
          <w:p w14:paraId="7BAE06CF" w14:textId="77777777" w:rsidR="009A526D" w:rsidRDefault="00206485">
            <w:pPr>
              <w:widowControl w:val="0"/>
              <w:spacing w:after="0" w:line="240" w:lineRule="auto"/>
            </w:pPr>
            <w:r>
              <w:t>Y</w:t>
            </w:r>
          </w:p>
        </w:tc>
        <w:tc>
          <w:tcPr>
            <w:tcW w:w="1975" w:type="dxa"/>
          </w:tcPr>
          <w:p w14:paraId="5E4831E7" w14:textId="77777777" w:rsidR="009A526D" w:rsidRDefault="009A526D">
            <w:pPr>
              <w:widowControl w:val="0"/>
              <w:spacing w:after="0" w:line="240" w:lineRule="auto"/>
            </w:pPr>
          </w:p>
        </w:tc>
        <w:tc>
          <w:tcPr>
            <w:tcW w:w="1608" w:type="dxa"/>
          </w:tcPr>
          <w:p w14:paraId="12AF4AC1" w14:textId="77777777" w:rsidR="009A526D" w:rsidRDefault="00206485">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14:paraId="69D38DCD" w14:textId="77777777" w:rsidR="009A526D" w:rsidRDefault="009A526D">
            <w:pPr>
              <w:widowControl w:val="0"/>
              <w:spacing w:after="0" w:line="240" w:lineRule="auto"/>
              <w:rPr>
                <w:color w:val="FF0000"/>
              </w:rPr>
            </w:pPr>
          </w:p>
        </w:tc>
        <w:tc>
          <w:tcPr>
            <w:tcW w:w="1592" w:type="dxa"/>
          </w:tcPr>
          <w:p w14:paraId="73F3DA72" w14:textId="77777777" w:rsidR="009A526D" w:rsidRDefault="009A526D">
            <w:pPr>
              <w:widowControl w:val="0"/>
              <w:spacing w:after="0" w:line="240" w:lineRule="auto"/>
            </w:pPr>
          </w:p>
        </w:tc>
      </w:tr>
      <w:tr w:rsidR="009A526D" w14:paraId="75055835" w14:textId="77777777" w:rsidTr="00CD7DB6">
        <w:trPr>
          <w:trHeight w:val="241"/>
        </w:trPr>
        <w:tc>
          <w:tcPr>
            <w:tcW w:w="1412" w:type="dxa"/>
            <w:vMerge/>
          </w:tcPr>
          <w:p w14:paraId="2198CC9A" w14:textId="77777777" w:rsidR="009A526D" w:rsidRDefault="009A526D">
            <w:pPr>
              <w:widowControl w:val="0"/>
              <w:spacing w:after="0" w:line="240" w:lineRule="auto"/>
            </w:pPr>
          </w:p>
        </w:tc>
        <w:tc>
          <w:tcPr>
            <w:tcW w:w="1273" w:type="dxa"/>
          </w:tcPr>
          <w:p w14:paraId="7DEDFD31" w14:textId="77777777" w:rsidR="009A526D" w:rsidRDefault="00206485">
            <w:pPr>
              <w:widowControl w:val="0"/>
              <w:spacing w:after="0" w:line="240" w:lineRule="auto"/>
            </w:pPr>
            <w:r>
              <w:t>Z</w:t>
            </w:r>
          </w:p>
        </w:tc>
        <w:tc>
          <w:tcPr>
            <w:tcW w:w="1975" w:type="dxa"/>
          </w:tcPr>
          <w:p w14:paraId="2E174B6B" w14:textId="77777777" w:rsidR="009A526D" w:rsidRDefault="009A526D">
            <w:pPr>
              <w:widowControl w:val="0"/>
              <w:spacing w:after="0" w:line="240" w:lineRule="auto"/>
            </w:pPr>
          </w:p>
        </w:tc>
        <w:tc>
          <w:tcPr>
            <w:tcW w:w="1608" w:type="dxa"/>
          </w:tcPr>
          <w:p w14:paraId="4EB52335" w14:textId="77777777" w:rsidR="009A526D" w:rsidRDefault="00206485">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14:paraId="16149235" w14:textId="77777777" w:rsidR="009A526D" w:rsidRDefault="009A526D">
            <w:pPr>
              <w:widowControl w:val="0"/>
              <w:spacing w:after="0" w:line="240" w:lineRule="auto"/>
            </w:pPr>
          </w:p>
        </w:tc>
        <w:tc>
          <w:tcPr>
            <w:tcW w:w="1592" w:type="dxa"/>
          </w:tcPr>
          <w:p w14:paraId="2E39A896" w14:textId="77777777" w:rsidR="009A526D" w:rsidRDefault="009A526D">
            <w:pPr>
              <w:widowControl w:val="0"/>
              <w:spacing w:after="0" w:line="240" w:lineRule="auto"/>
            </w:pPr>
          </w:p>
        </w:tc>
      </w:tr>
      <w:tr w:rsidR="009A526D" w14:paraId="0A672322" w14:textId="77777777" w:rsidTr="00CD7DB6">
        <w:trPr>
          <w:trHeight w:val="230"/>
        </w:trPr>
        <w:tc>
          <w:tcPr>
            <w:tcW w:w="1412" w:type="dxa"/>
            <w:vMerge w:val="restart"/>
          </w:tcPr>
          <w:p w14:paraId="6915E1A9" w14:textId="77777777" w:rsidR="009A526D" w:rsidRDefault="00206485">
            <w:pPr>
              <w:widowControl w:val="0"/>
              <w:spacing w:after="0" w:line="240" w:lineRule="auto"/>
            </w:pPr>
            <w:r>
              <w:t>InterDigital #1</w:t>
            </w:r>
          </w:p>
        </w:tc>
        <w:tc>
          <w:tcPr>
            <w:tcW w:w="1273" w:type="dxa"/>
          </w:tcPr>
          <w:p w14:paraId="077F0CB4" w14:textId="77777777" w:rsidR="009A526D" w:rsidRDefault="00206485">
            <w:pPr>
              <w:widowControl w:val="0"/>
              <w:spacing w:after="0" w:line="240" w:lineRule="auto"/>
            </w:pPr>
            <w:r>
              <w:t>Descrip</w:t>
            </w:r>
          </w:p>
        </w:tc>
        <w:tc>
          <w:tcPr>
            <w:tcW w:w="1975" w:type="dxa"/>
          </w:tcPr>
          <w:p w14:paraId="301715FB" w14:textId="77777777" w:rsidR="009A526D" w:rsidRDefault="00206485">
            <w:pPr>
              <w:widowControl w:val="0"/>
              <w:spacing w:after="0" w:line="240" w:lineRule="auto"/>
            </w:pPr>
            <w:r>
              <w:t>TF#A -TF#1/ EVCsiNet#1</w:t>
            </w:r>
          </w:p>
        </w:tc>
        <w:tc>
          <w:tcPr>
            <w:tcW w:w="1608" w:type="dxa"/>
          </w:tcPr>
          <w:p w14:paraId="00B307B1" w14:textId="77777777" w:rsidR="009A526D" w:rsidRDefault="00206485">
            <w:pPr>
              <w:widowControl w:val="0"/>
              <w:spacing w:after="0" w:line="240" w:lineRule="auto"/>
            </w:pPr>
            <w:r>
              <w:t>TF#A to pair with TF#1/ EVCsiNet#1</w:t>
            </w:r>
          </w:p>
        </w:tc>
        <w:tc>
          <w:tcPr>
            <w:tcW w:w="1725" w:type="dxa"/>
          </w:tcPr>
          <w:p w14:paraId="6F3ACC0B" w14:textId="77777777" w:rsidR="009A526D" w:rsidRDefault="009A526D">
            <w:pPr>
              <w:widowControl w:val="0"/>
              <w:spacing w:after="0" w:line="240" w:lineRule="auto"/>
            </w:pPr>
          </w:p>
        </w:tc>
        <w:tc>
          <w:tcPr>
            <w:tcW w:w="1592" w:type="dxa"/>
          </w:tcPr>
          <w:p w14:paraId="3DB2AB6C" w14:textId="77777777" w:rsidR="009A526D" w:rsidRDefault="009A526D">
            <w:pPr>
              <w:widowControl w:val="0"/>
              <w:spacing w:after="0" w:line="240" w:lineRule="auto"/>
            </w:pPr>
          </w:p>
        </w:tc>
      </w:tr>
      <w:tr w:rsidR="009A526D" w14:paraId="6370CD52" w14:textId="77777777" w:rsidTr="00CD7DB6">
        <w:trPr>
          <w:trHeight w:val="251"/>
        </w:trPr>
        <w:tc>
          <w:tcPr>
            <w:tcW w:w="1412" w:type="dxa"/>
            <w:vMerge/>
          </w:tcPr>
          <w:p w14:paraId="31BB7B1C" w14:textId="77777777" w:rsidR="009A526D" w:rsidRDefault="009A526D">
            <w:pPr>
              <w:widowControl w:val="0"/>
              <w:spacing w:after="0" w:line="240" w:lineRule="auto"/>
            </w:pPr>
          </w:p>
        </w:tc>
        <w:tc>
          <w:tcPr>
            <w:tcW w:w="1273" w:type="dxa"/>
          </w:tcPr>
          <w:p w14:paraId="006EBE03" w14:textId="77777777" w:rsidR="009A526D" w:rsidRDefault="00206485">
            <w:pPr>
              <w:widowControl w:val="0"/>
              <w:spacing w:after="0" w:line="240" w:lineRule="auto"/>
            </w:pPr>
            <w:r>
              <w:t>X</w:t>
            </w:r>
          </w:p>
        </w:tc>
        <w:tc>
          <w:tcPr>
            <w:tcW w:w="1975" w:type="dxa"/>
          </w:tcPr>
          <w:p w14:paraId="337C2E97" w14:textId="77777777" w:rsidR="009A526D" w:rsidRDefault="009A526D">
            <w:pPr>
              <w:widowControl w:val="0"/>
              <w:spacing w:after="0" w:line="240" w:lineRule="auto"/>
            </w:pPr>
          </w:p>
        </w:tc>
        <w:tc>
          <w:tcPr>
            <w:tcW w:w="1608" w:type="dxa"/>
          </w:tcPr>
          <w:p w14:paraId="3E1424DC" w14:textId="77777777" w:rsidR="009A526D" w:rsidRDefault="009A526D">
            <w:pPr>
              <w:widowControl w:val="0"/>
              <w:spacing w:after="0" w:line="240" w:lineRule="auto"/>
              <w:rPr>
                <w:color w:val="FF0000"/>
                <w:highlight w:val="yellow"/>
              </w:rPr>
            </w:pPr>
          </w:p>
        </w:tc>
        <w:tc>
          <w:tcPr>
            <w:tcW w:w="1725" w:type="dxa"/>
          </w:tcPr>
          <w:p w14:paraId="25D6CE46" w14:textId="77777777" w:rsidR="009A526D" w:rsidRDefault="009A526D">
            <w:pPr>
              <w:widowControl w:val="0"/>
              <w:spacing w:after="0" w:line="240" w:lineRule="auto"/>
            </w:pPr>
          </w:p>
        </w:tc>
        <w:tc>
          <w:tcPr>
            <w:tcW w:w="1592" w:type="dxa"/>
          </w:tcPr>
          <w:p w14:paraId="3CB41405" w14:textId="77777777" w:rsidR="009A526D" w:rsidRDefault="009A526D">
            <w:pPr>
              <w:widowControl w:val="0"/>
              <w:spacing w:after="0" w:line="240" w:lineRule="auto"/>
            </w:pPr>
          </w:p>
        </w:tc>
      </w:tr>
      <w:tr w:rsidR="009A526D" w14:paraId="312D1A86" w14:textId="77777777" w:rsidTr="00CD7DB6">
        <w:trPr>
          <w:trHeight w:val="241"/>
        </w:trPr>
        <w:tc>
          <w:tcPr>
            <w:tcW w:w="1412" w:type="dxa"/>
            <w:vMerge/>
          </w:tcPr>
          <w:p w14:paraId="7981A3E5" w14:textId="77777777" w:rsidR="009A526D" w:rsidRDefault="009A526D">
            <w:pPr>
              <w:widowControl w:val="0"/>
              <w:spacing w:after="0" w:line="240" w:lineRule="auto"/>
            </w:pPr>
          </w:p>
        </w:tc>
        <w:tc>
          <w:tcPr>
            <w:tcW w:w="1273" w:type="dxa"/>
          </w:tcPr>
          <w:p w14:paraId="7D79719D" w14:textId="77777777" w:rsidR="009A526D" w:rsidRDefault="00206485">
            <w:pPr>
              <w:widowControl w:val="0"/>
              <w:spacing w:after="0" w:line="240" w:lineRule="auto"/>
            </w:pPr>
            <w:r>
              <w:t>Y</w:t>
            </w:r>
          </w:p>
        </w:tc>
        <w:tc>
          <w:tcPr>
            <w:tcW w:w="1975" w:type="dxa"/>
          </w:tcPr>
          <w:p w14:paraId="370883C1" w14:textId="77777777" w:rsidR="009A526D" w:rsidRDefault="009A526D">
            <w:pPr>
              <w:widowControl w:val="0"/>
              <w:spacing w:after="0" w:line="240" w:lineRule="auto"/>
            </w:pPr>
          </w:p>
        </w:tc>
        <w:tc>
          <w:tcPr>
            <w:tcW w:w="1608" w:type="dxa"/>
          </w:tcPr>
          <w:p w14:paraId="5CB3565B" w14:textId="77777777" w:rsidR="009A526D" w:rsidRDefault="009A526D">
            <w:pPr>
              <w:widowControl w:val="0"/>
              <w:spacing w:after="0" w:line="240" w:lineRule="auto"/>
              <w:rPr>
                <w:color w:val="FF0000"/>
                <w:highlight w:val="yellow"/>
              </w:rPr>
            </w:pPr>
          </w:p>
        </w:tc>
        <w:tc>
          <w:tcPr>
            <w:tcW w:w="1725" w:type="dxa"/>
          </w:tcPr>
          <w:p w14:paraId="6704D9B1" w14:textId="77777777" w:rsidR="009A526D" w:rsidRDefault="009A526D">
            <w:pPr>
              <w:widowControl w:val="0"/>
              <w:spacing w:after="0" w:line="240" w:lineRule="auto"/>
              <w:rPr>
                <w:color w:val="FF0000"/>
              </w:rPr>
            </w:pPr>
          </w:p>
        </w:tc>
        <w:tc>
          <w:tcPr>
            <w:tcW w:w="1592" w:type="dxa"/>
          </w:tcPr>
          <w:p w14:paraId="40204613" w14:textId="77777777" w:rsidR="009A526D" w:rsidRDefault="009A526D">
            <w:pPr>
              <w:widowControl w:val="0"/>
              <w:spacing w:after="0" w:line="240" w:lineRule="auto"/>
            </w:pPr>
          </w:p>
        </w:tc>
      </w:tr>
      <w:tr w:rsidR="009A526D" w14:paraId="46A96E60" w14:textId="77777777" w:rsidTr="00CD7DB6">
        <w:trPr>
          <w:trHeight w:val="241"/>
        </w:trPr>
        <w:tc>
          <w:tcPr>
            <w:tcW w:w="1412" w:type="dxa"/>
            <w:vMerge/>
          </w:tcPr>
          <w:p w14:paraId="2A5F556E" w14:textId="77777777" w:rsidR="009A526D" w:rsidRDefault="009A526D">
            <w:pPr>
              <w:widowControl w:val="0"/>
              <w:spacing w:after="0" w:line="240" w:lineRule="auto"/>
            </w:pPr>
          </w:p>
        </w:tc>
        <w:tc>
          <w:tcPr>
            <w:tcW w:w="1273" w:type="dxa"/>
          </w:tcPr>
          <w:p w14:paraId="265D3321" w14:textId="77777777" w:rsidR="009A526D" w:rsidRDefault="00206485">
            <w:pPr>
              <w:widowControl w:val="0"/>
              <w:spacing w:after="0" w:line="240" w:lineRule="auto"/>
            </w:pPr>
            <w:r>
              <w:t>Z</w:t>
            </w:r>
          </w:p>
        </w:tc>
        <w:tc>
          <w:tcPr>
            <w:tcW w:w="1975" w:type="dxa"/>
          </w:tcPr>
          <w:p w14:paraId="607F4E7B" w14:textId="77777777" w:rsidR="009A526D" w:rsidRDefault="009A526D">
            <w:pPr>
              <w:widowControl w:val="0"/>
              <w:spacing w:after="0" w:line="240" w:lineRule="auto"/>
            </w:pPr>
          </w:p>
        </w:tc>
        <w:tc>
          <w:tcPr>
            <w:tcW w:w="1608" w:type="dxa"/>
          </w:tcPr>
          <w:p w14:paraId="0EF2A831" w14:textId="77777777" w:rsidR="009A526D" w:rsidRDefault="00206485">
            <w:pPr>
              <w:widowControl w:val="0"/>
              <w:spacing w:after="0" w:line="240" w:lineRule="auto"/>
              <w:rPr>
                <w:color w:val="FF0000"/>
                <w:highlight w:val="yellow"/>
              </w:rPr>
            </w:pPr>
            <w:r>
              <w:rPr>
                <w:color w:val="FF0000"/>
              </w:rPr>
              <w:t>0%/+2%</w:t>
            </w:r>
          </w:p>
        </w:tc>
        <w:tc>
          <w:tcPr>
            <w:tcW w:w="1725" w:type="dxa"/>
          </w:tcPr>
          <w:p w14:paraId="0E2B1BAC" w14:textId="77777777" w:rsidR="009A526D" w:rsidRDefault="009A526D">
            <w:pPr>
              <w:widowControl w:val="0"/>
              <w:spacing w:after="0" w:line="240" w:lineRule="auto"/>
            </w:pPr>
          </w:p>
        </w:tc>
        <w:tc>
          <w:tcPr>
            <w:tcW w:w="1592" w:type="dxa"/>
          </w:tcPr>
          <w:p w14:paraId="26D14DFB" w14:textId="77777777" w:rsidR="009A526D" w:rsidRDefault="009A526D">
            <w:pPr>
              <w:widowControl w:val="0"/>
              <w:spacing w:after="0" w:line="240" w:lineRule="auto"/>
            </w:pPr>
          </w:p>
        </w:tc>
      </w:tr>
      <w:tr w:rsidR="009A526D" w14:paraId="583FE69C" w14:textId="77777777" w:rsidTr="00CD7DB6">
        <w:trPr>
          <w:trHeight w:val="230"/>
        </w:trPr>
        <w:tc>
          <w:tcPr>
            <w:tcW w:w="1412" w:type="dxa"/>
            <w:vMerge w:val="restart"/>
          </w:tcPr>
          <w:p w14:paraId="6CFC2AB2" w14:textId="77777777" w:rsidR="009A526D" w:rsidRDefault="00206485">
            <w:pPr>
              <w:widowControl w:val="0"/>
              <w:spacing w:after="0" w:line="240" w:lineRule="auto"/>
            </w:pPr>
            <w:r>
              <w:t>MediaTek#1/ 2/3</w:t>
            </w:r>
          </w:p>
        </w:tc>
        <w:tc>
          <w:tcPr>
            <w:tcW w:w="1273" w:type="dxa"/>
          </w:tcPr>
          <w:p w14:paraId="20FED5FE" w14:textId="77777777" w:rsidR="009A526D" w:rsidRDefault="00206485">
            <w:pPr>
              <w:widowControl w:val="0"/>
              <w:spacing w:after="0" w:line="240" w:lineRule="auto"/>
            </w:pPr>
            <w:r>
              <w:t>Descrip</w:t>
            </w:r>
          </w:p>
        </w:tc>
        <w:tc>
          <w:tcPr>
            <w:tcW w:w="1975" w:type="dxa"/>
          </w:tcPr>
          <w:p w14:paraId="6B643754" w14:textId="77777777" w:rsidR="009A526D" w:rsidRDefault="009A526D">
            <w:pPr>
              <w:widowControl w:val="0"/>
              <w:spacing w:after="0" w:line="240" w:lineRule="auto"/>
            </w:pPr>
          </w:p>
        </w:tc>
        <w:tc>
          <w:tcPr>
            <w:tcW w:w="1608" w:type="dxa"/>
          </w:tcPr>
          <w:p w14:paraId="7EAB8B58" w14:textId="77777777" w:rsidR="009A526D" w:rsidRDefault="009A526D">
            <w:pPr>
              <w:widowControl w:val="0"/>
              <w:spacing w:after="0" w:line="240" w:lineRule="auto"/>
            </w:pPr>
          </w:p>
        </w:tc>
        <w:tc>
          <w:tcPr>
            <w:tcW w:w="1725" w:type="dxa"/>
          </w:tcPr>
          <w:p w14:paraId="160DBCA9" w14:textId="77777777" w:rsidR="009A526D" w:rsidRDefault="009A526D">
            <w:pPr>
              <w:widowControl w:val="0"/>
              <w:spacing w:after="0" w:line="240" w:lineRule="auto"/>
            </w:pPr>
          </w:p>
        </w:tc>
        <w:tc>
          <w:tcPr>
            <w:tcW w:w="1592" w:type="dxa"/>
          </w:tcPr>
          <w:p w14:paraId="280B6574" w14:textId="77777777" w:rsidR="009A526D" w:rsidRDefault="009A526D">
            <w:pPr>
              <w:widowControl w:val="0"/>
              <w:spacing w:after="0" w:line="240" w:lineRule="auto"/>
            </w:pPr>
          </w:p>
        </w:tc>
      </w:tr>
      <w:tr w:rsidR="009A526D" w14:paraId="072E62A1" w14:textId="77777777" w:rsidTr="00CD7DB6">
        <w:trPr>
          <w:trHeight w:val="251"/>
        </w:trPr>
        <w:tc>
          <w:tcPr>
            <w:tcW w:w="1412" w:type="dxa"/>
            <w:vMerge/>
          </w:tcPr>
          <w:p w14:paraId="267ED5DA" w14:textId="77777777" w:rsidR="009A526D" w:rsidRDefault="009A526D">
            <w:pPr>
              <w:widowControl w:val="0"/>
              <w:spacing w:after="0" w:line="240" w:lineRule="auto"/>
            </w:pPr>
          </w:p>
        </w:tc>
        <w:tc>
          <w:tcPr>
            <w:tcW w:w="1273" w:type="dxa"/>
          </w:tcPr>
          <w:p w14:paraId="6ADEC43D" w14:textId="77777777" w:rsidR="009A526D" w:rsidRDefault="00206485">
            <w:pPr>
              <w:widowControl w:val="0"/>
              <w:spacing w:after="0" w:line="240" w:lineRule="auto"/>
            </w:pPr>
            <w:r>
              <w:t>X</w:t>
            </w:r>
          </w:p>
        </w:tc>
        <w:tc>
          <w:tcPr>
            <w:tcW w:w="1975" w:type="dxa"/>
          </w:tcPr>
          <w:p w14:paraId="7F1B5344" w14:textId="77777777" w:rsidR="009A526D" w:rsidRDefault="009A526D">
            <w:pPr>
              <w:widowControl w:val="0"/>
              <w:spacing w:after="0" w:line="240" w:lineRule="auto"/>
            </w:pPr>
          </w:p>
        </w:tc>
        <w:tc>
          <w:tcPr>
            <w:tcW w:w="1608" w:type="dxa"/>
          </w:tcPr>
          <w:p w14:paraId="56564253" w14:textId="77777777" w:rsidR="009A526D" w:rsidRDefault="009A526D">
            <w:pPr>
              <w:widowControl w:val="0"/>
              <w:spacing w:after="0" w:line="240" w:lineRule="auto"/>
              <w:rPr>
                <w:color w:val="FF0000"/>
                <w:highlight w:val="yellow"/>
              </w:rPr>
            </w:pPr>
          </w:p>
        </w:tc>
        <w:tc>
          <w:tcPr>
            <w:tcW w:w="1725" w:type="dxa"/>
          </w:tcPr>
          <w:p w14:paraId="463B5646" w14:textId="77777777" w:rsidR="009A526D" w:rsidRDefault="009A526D">
            <w:pPr>
              <w:widowControl w:val="0"/>
              <w:spacing w:after="0" w:line="240" w:lineRule="auto"/>
            </w:pPr>
          </w:p>
        </w:tc>
        <w:tc>
          <w:tcPr>
            <w:tcW w:w="1592" w:type="dxa"/>
          </w:tcPr>
          <w:p w14:paraId="6D699963" w14:textId="77777777" w:rsidR="009A526D" w:rsidRDefault="009A526D">
            <w:pPr>
              <w:widowControl w:val="0"/>
              <w:spacing w:after="0" w:line="240" w:lineRule="auto"/>
            </w:pPr>
          </w:p>
        </w:tc>
      </w:tr>
      <w:tr w:rsidR="009A526D" w14:paraId="4DB74C0E" w14:textId="77777777" w:rsidTr="00CD7DB6">
        <w:trPr>
          <w:trHeight w:val="241"/>
        </w:trPr>
        <w:tc>
          <w:tcPr>
            <w:tcW w:w="1412" w:type="dxa"/>
            <w:vMerge/>
          </w:tcPr>
          <w:p w14:paraId="198A711D" w14:textId="77777777" w:rsidR="009A526D" w:rsidRDefault="009A526D">
            <w:pPr>
              <w:widowControl w:val="0"/>
              <w:spacing w:after="0" w:line="240" w:lineRule="auto"/>
            </w:pPr>
          </w:p>
        </w:tc>
        <w:tc>
          <w:tcPr>
            <w:tcW w:w="1273" w:type="dxa"/>
          </w:tcPr>
          <w:p w14:paraId="6F2228F8" w14:textId="77777777" w:rsidR="009A526D" w:rsidRDefault="00206485">
            <w:pPr>
              <w:widowControl w:val="0"/>
              <w:spacing w:after="0" w:line="240" w:lineRule="auto"/>
            </w:pPr>
            <w:r>
              <w:t>Y</w:t>
            </w:r>
          </w:p>
        </w:tc>
        <w:tc>
          <w:tcPr>
            <w:tcW w:w="1975" w:type="dxa"/>
          </w:tcPr>
          <w:p w14:paraId="0C8A9E38" w14:textId="77777777" w:rsidR="009A526D" w:rsidRDefault="009A526D">
            <w:pPr>
              <w:widowControl w:val="0"/>
              <w:spacing w:after="0" w:line="240" w:lineRule="auto"/>
            </w:pPr>
          </w:p>
        </w:tc>
        <w:tc>
          <w:tcPr>
            <w:tcW w:w="1608" w:type="dxa"/>
          </w:tcPr>
          <w:p w14:paraId="3CE48204" w14:textId="77777777" w:rsidR="009A526D" w:rsidRDefault="009A526D">
            <w:pPr>
              <w:widowControl w:val="0"/>
              <w:spacing w:after="0" w:line="240" w:lineRule="auto"/>
              <w:rPr>
                <w:color w:val="FF0000"/>
                <w:highlight w:val="yellow"/>
              </w:rPr>
            </w:pPr>
          </w:p>
        </w:tc>
        <w:tc>
          <w:tcPr>
            <w:tcW w:w="1725" w:type="dxa"/>
          </w:tcPr>
          <w:p w14:paraId="255CABB8" w14:textId="77777777" w:rsidR="009A526D" w:rsidRDefault="009A526D">
            <w:pPr>
              <w:widowControl w:val="0"/>
              <w:spacing w:after="0" w:line="240" w:lineRule="auto"/>
              <w:rPr>
                <w:color w:val="FF0000"/>
              </w:rPr>
            </w:pPr>
          </w:p>
        </w:tc>
        <w:tc>
          <w:tcPr>
            <w:tcW w:w="1592" w:type="dxa"/>
          </w:tcPr>
          <w:p w14:paraId="6F348AA2" w14:textId="77777777" w:rsidR="009A526D" w:rsidRDefault="009A526D">
            <w:pPr>
              <w:widowControl w:val="0"/>
              <w:spacing w:after="0" w:line="240" w:lineRule="auto"/>
            </w:pPr>
          </w:p>
        </w:tc>
      </w:tr>
      <w:tr w:rsidR="009A526D" w14:paraId="214DCECC" w14:textId="77777777" w:rsidTr="00CD7DB6">
        <w:trPr>
          <w:trHeight w:val="241"/>
        </w:trPr>
        <w:tc>
          <w:tcPr>
            <w:tcW w:w="1412" w:type="dxa"/>
            <w:vMerge/>
          </w:tcPr>
          <w:p w14:paraId="0BEDA1CF" w14:textId="77777777" w:rsidR="009A526D" w:rsidRDefault="009A526D">
            <w:pPr>
              <w:widowControl w:val="0"/>
              <w:spacing w:after="0" w:line="240" w:lineRule="auto"/>
            </w:pPr>
          </w:p>
        </w:tc>
        <w:tc>
          <w:tcPr>
            <w:tcW w:w="1273" w:type="dxa"/>
          </w:tcPr>
          <w:p w14:paraId="36654B2E" w14:textId="77777777" w:rsidR="009A526D" w:rsidRDefault="00206485">
            <w:pPr>
              <w:widowControl w:val="0"/>
              <w:spacing w:after="0" w:line="240" w:lineRule="auto"/>
            </w:pPr>
            <w:r>
              <w:t>Z</w:t>
            </w:r>
          </w:p>
        </w:tc>
        <w:tc>
          <w:tcPr>
            <w:tcW w:w="1975" w:type="dxa"/>
          </w:tcPr>
          <w:p w14:paraId="6701FA67" w14:textId="77777777" w:rsidR="009A526D" w:rsidRDefault="009A526D">
            <w:pPr>
              <w:widowControl w:val="0"/>
              <w:spacing w:after="0" w:line="240" w:lineRule="auto"/>
            </w:pPr>
          </w:p>
        </w:tc>
        <w:tc>
          <w:tcPr>
            <w:tcW w:w="1608" w:type="dxa"/>
          </w:tcPr>
          <w:p w14:paraId="51F02153" w14:textId="77777777" w:rsidR="009A526D" w:rsidRDefault="009A526D">
            <w:pPr>
              <w:widowControl w:val="0"/>
              <w:spacing w:after="0" w:line="240" w:lineRule="auto"/>
              <w:rPr>
                <w:color w:val="FF0000"/>
                <w:highlight w:val="yellow"/>
              </w:rPr>
            </w:pPr>
          </w:p>
        </w:tc>
        <w:tc>
          <w:tcPr>
            <w:tcW w:w="1725" w:type="dxa"/>
          </w:tcPr>
          <w:p w14:paraId="043B5A2D" w14:textId="77777777" w:rsidR="009A526D" w:rsidRDefault="009A526D">
            <w:pPr>
              <w:widowControl w:val="0"/>
              <w:spacing w:after="0" w:line="240" w:lineRule="auto"/>
            </w:pPr>
          </w:p>
        </w:tc>
        <w:tc>
          <w:tcPr>
            <w:tcW w:w="1592" w:type="dxa"/>
          </w:tcPr>
          <w:p w14:paraId="73FF2ED6" w14:textId="77777777" w:rsidR="009A526D" w:rsidRDefault="00206485">
            <w:pPr>
              <w:widowControl w:val="0"/>
              <w:spacing w:after="0" w:line="240" w:lineRule="auto"/>
              <w:rPr>
                <w:color w:val="FF0000"/>
              </w:rPr>
            </w:pPr>
            <w:r>
              <w:rPr>
                <w:color w:val="FF0000"/>
              </w:rPr>
              <w:t>-2.7%/ -2.7%/ +1.4%/ -1.4%;</w:t>
            </w:r>
          </w:p>
          <w:p w14:paraId="1FB4B451" w14:textId="77777777" w:rsidR="009A526D" w:rsidRDefault="009A526D">
            <w:pPr>
              <w:widowControl w:val="0"/>
              <w:spacing w:after="0" w:line="240" w:lineRule="auto"/>
              <w:rPr>
                <w:color w:val="FF0000"/>
              </w:rPr>
            </w:pPr>
          </w:p>
          <w:p w14:paraId="7276428B" w14:textId="77777777" w:rsidR="009A526D" w:rsidRDefault="00206485">
            <w:pPr>
              <w:widowControl w:val="0"/>
              <w:spacing w:after="0" w:line="240" w:lineRule="auto"/>
              <w:rPr>
                <w:color w:val="FF0000"/>
              </w:rPr>
            </w:pPr>
            <w:r>
              <w:rPr>
                <w:color w:val="FF0000"/>
              </w:rPr>
              <w:t>-1.4%/-1.4%/ +1.4%/-1.4%;</w:t>
            </w:r>
          </w:p>
          <w:p w14:paraId="3DE3B466" w14:textId="77777777" w:rsidR="009A526D" w:rsidRDefault="009A526D">
            <w:pPr>
              <w:widowControl w:val="0"/>
              <w:spacing w:after="0" w:line="240" w:lineRule="auto"/>
              <w:rPr>
                <w:color w:val="FF0000"/>
              </w:rPr>
            </w:pPr>
          </w:p>
          <w:p w14:paraId="638C8817" w14:textId="77777777" w:rsidR="009A526D" w:rsidRDefault="00206485">
            <w:pPr>
              <w:widowControl w:val="0"/>
              <w:spacing w:after="0" w:line="240" w:lineRule="auto"/>
            </w:pPr>
            <w:r>
              <w:rPr>
                <w:color w:val="FF0000"/>
              </w:rPr>
              <w:t>-1.4%/ +1.5%/ -2.5%/ -1.4%</w:t>
            </w:r>
          </w:p>
        </w:tc>
      </w:tr>
      <w:tr w:rsidR="009A526D" w:rsidRPr="006909DD" w14:paraId="546B4714" w14:textId="77777777" w:rsidTr="00CD7DB6">
        <w:trPr>
          <w:trHeight w:val="230"/>
        </w:trPr>
        <w:tc>
          <w:tcPr>
            <w:tcW w:w="1412" w:type="dxa"/>
            <w:vMerge w:val="restart"/>
          </w:tcPr>
          <w:p w14:paraId="410325ED" w14:textId="77777777" w:rsidR="009A526D" w:rsidRDefault="00206485">
            <w:pPr>
              <w:widowControl w:val="0"/>
              <w:spacing w:after="0" w:line="240" w:lineRule="auto"/>
            </w:pPr>
            <w:r>
              <w:t>Summary</w:t>
            </w:r>
          </w:p>
        </w:tc>
        <w:tc>
          <w:tcPr>
            <w:tcW w:w="1273" w:type="dxa"/>
          </w:tcPr>
          <w:p w14:paraId="30D2C951" w14:textId="77777777" w:rsidR="009A526D" w:rsidRDefault="00206485">
            <w:pPr>
              <w:widowControl w:val="0"/>
              <w:spacing w:after="0" w:line="240" w:lineRule="auto"/>
              <w:rPr>
                <w:color w:val="FF0000"/>
              </w:rPr>
            </w:pPr>
            <w:r>
              <w:rPr>
                <w:color w:val="FF0000"/>
              </w:rPr>
              <w:t>Minor</w:t>
            </w:r>
          </w:p>
        </w:tc>
        <w:tc>
          <w:tcPr>
            <w:tcW w:w="1975" w:type="dxa"/>
          </w:tcPr>
          <w:p w14:paraId="21820890" w14:textId="77777777" w:rsidR="009A526D" w:rsidRDefault="00206485">
            <w:pPr>
              <w:widowControl w:val="0"/>
              <w:spacing w:after="0" w:line="240" w:lineRule="auto"/>
            </w:pPr>
            <w:r>
              <w:rPr>
                <w:color w:val="FF0000"/>
              </w:rPr>
              <w:t>-0%~-1.67 or positive gain</w:t>
            </w:r>
          </w:p>
        </w:tc>
        <w:tc>
          <w:tcPr>
            <w:tcW w:w="4925" w:type="dxa"/>
            <w:gridSpan w:val="3"/>
          </w:tcPr>
          <w:p w14:paraId="148F3184" w14:textId="77777777" w:rsidR="009A526D" w:rsidRPr="006909DD" w:rsidRDefault="00206485">
            <w:pPr>
              <w:widowControl w:val="0"/>
              <w:spacing w:after="0" w:line="240" w:lineRule="auto"/>
              <w:rPr>
                <w:color w:val="0000FF"/>
                <w:lang w:val="de-DE"/>
              </w:rPr>
            </w:pPr>
            <w:r w:rsidRPr="006909DD">
              <w:rPr>
                <w:color w:val="0000FF"/>
                <w:lang w:val="de-DE"/>
              </w:rPr>
              <w:t>Huawei, Ericsson, Qualcomm, vivo, Fujitsu, InterDigital, MediaTek</w:t>
            </w:r>
          </w:p>
        </w:tc>
      </w:tr>
      <w:tr w:rsidR="009A526D" w14:paraId="5F721699" w14:textId="77777777" w:rsidTr="00CD7DB6">
        <w:trPr>
          <w:trHeight w:val="251"/>
        </w:trPr>
        <w:tc>
          <w:tcPr>
            <w:tcW w:w="1412" w:type="dxa"/>
            <w:vMerge/>
          </w:tcPr>
          <w:p w14:paraId="3292B7F6" w14:textId="77777777" w:rsidR="009A526D" w:rsidRPr="006909DD" w:rsidRDefault="009A526D">
            <w:pPr>
              <w:widowControl w:val="0"/>
              <w:spacing w:after="0" w:line="240" w:lineRule="auto"/>
              <w:rPr>
                <w:lang w:val="de-DE"/>
              </w:rPr>
            </w:pPr>
          </w:p>
        </w:tc>
        <w:tc>
          <w:tcPr>
            <w:tcW w:w="1273" w:type="dxa"/>
          </w:tcPr>
          <w:p w14:paraId="41A82F36" w14:textId="77777777" w:rsidR="009A526D" w:rsidRDefault="00206485">
            <w:pPr>
              <w:widowControl w:val="0"/>
              <w:spacing w:after="0" w:line="240" w:lineRule="auto"/>
            </w:pPr>
            <w:r>
              <w:rPr>
                <w:color w:val="FF0000"/>
              </w:rPr>
              <w:t>Modrt</w:t>
            </w:r>
          </w:p>
        </w:tc>
        <w:tc>
          <w:tcPr>
            <w:tcW w:w="1975" w:type="dxa"/>
          </w:tcPr>
          <w:p w14:paraId="6C27F219" w14:textId="77777777" w:rsidR="009A526D" w:rsidRDefault="00206485">
            <w:pPr>
              <w:widowControl w:val="0"/>
              <w:spacing w:after="0" w:line="240" w:lineRule="auto"/>
            </w:pPr>
            <w:r>
              <w:rPr>
                <w:color w:val="FF0000"/>
              </w:rPr>
              <w:t>-2.5%~-6.5%</w:t>
            </w:r>
          </w:p>
        </w:tc>
        <w:tc>
          <w:tcPr>
            <w:tcW w:w="4925" w:type="dxa"/>
            <w:gridSpan w:val="3"/>
          </w:tcPr>
          <w:p w14:paraId="537F8DDC" w14:textId="77777777" w:rsidR="009A526D" w:rsidRDefault="00206485">
            <w:pPr>
              <w:widowControl w:val="0"/>
              <w:spacing w:after="0" w:line="240" w:lineRule="auto"/>
              <w:rPr>
                <w:color w:val="0000FF"/>
              </w:rPr>
            </w:pPr>
            <w:r>
              <w:rPr>
                <w:color w:val="0000FF"/>
              </w:rPr>
              <w:t>Huawei, Fujitsu, MediaTek</w:t>
            </w:r>
          </w:p>
        </w:tc>
      </w:tr>
      <w:tr w:rsidR="009A526D" w14:paraId="4FC9F654" w14:textId="77777777" w:rsidTr="00CD7DB6">
        <w:trPr>
          <w:trHeight w:val="241"/>
        </w:trPr>
        <w:tc>
          <w:tcPr>
            <w:tcW w:w="1412" w:type="dxa"/>
            <w:vMerge/>
          </w:tcPr>
          <w:p w14:paraId="36D9D814" w14:textId="77777777" w:rsidR="009A526D" w:rsidRDefault="009A526D">
            <w:pPr>
              <w:widowControl w:val="0"/>
              <w:spacing w:after="0" w:line="240" w:lineRule="auto"/>
            </w:pPr>
          </w:p>
        </w:tc>
        <w:tc>
          <w:tcPr>
            <w:tcW w:w="1273" w:type="dxa"/>
          </w:tcPr>
          <w:p w14:paraId="5E4351B4" w14:textId="77777777" w:rsidR="009A526D" w:rsidRDefault="009A526D">
            <w:pPr>
              <w:widowControl w:val="0"/>
              <w:spacing w:after="0" w:line="240" w:lineRule="auto"/>
            </w:pPr>
          </w:p>
        </w:tc>
        <w:tc>
          <w:tcPr>
            <w:tcW w:w="1975" w:type="dxa"/>
          </w:tcPr>
          <w:p w14:paraId="57A24972" w14:textId="77777777" w:rsidR="009A526D" w:rsidRDefault="009A526D">
            <w:pPr>
              <w:widowControl w:val="0"/>
              <w:spacing w:after="0" w:line="240" w:lineRule="auto"/>
            </w:pPr>
          </w:p>
        </w:tc>
        <w:tc>
          <w:tcPr>
            <w:tcW w:w="1608" w:type="dxa"/>
          </w:tcPr>
          <w:p w14:paraId="07E87934" w14:textId="77777777" w:rsidR="009A526D" w:rsidRDefault="009A526D">
            <w:pPr>
              <w:widowControl w:val="0"/>
              <w:spacing w:after="0" w:line="240" w:lineRule="auto"/>
              <w:rPr>
                <w:color w:val="FF0000"/>
                <w:highlight w:val="yellow"/>
              </w:rPr>
            </w:pPr>
          </w:p>
        </w:tc>
        <w:tc>
          <w:tcPr>
            <w:tcW w:w="1725" w:type="dxa"/>
          </w:tcPr>
          <w:p w14:paraId="7C7E6ABF" w14:textId="77777777" w:rsidR="009A526D" w:rsidRDefault="009A526D">
            <w:pPr>
              <w:widowControl w:val="0"/>
              <w:spacing w:after="0" w:line="240" w:lineRule="auto"/>
              <w:rPr>
                <w:color w:val="FF0000"/>
              </w:rPr>
            </w:pPr>
          </w:p>
        </w:tc>
        <w:tc>
          <w:tcPr>
            <w:tcW w:w="1592" w:type="dxa"/>
          </w:tcPr>
          <w:p w14:paraId="18D21DB2" w14:textId="77777777" w:rsidR="009A526D" w:rsidRDefault="009A526D">
            <w:pPr>
              <w:widowControl w:val="0"/>
              <w:spacing w:after="0" w:line="240" w:lineRule="auto"/>
            </w:pPr>
          </w:p>
        </w:tc>
      </w:tr>
      <w:tr w:rsidR="009A526D" w14:paraId="63AA4842" w14:textId="77777777" w:rsidTr="00CD7DB6">
        <w:trPr>
          <w:trHeight w:val="241"/>
        </w:trPr>
        <w:tc>
          <w:tcPr>
            <w:tcW w:w="1412" w:type="dxa"/>
            <w:vMerge/>
          </w:tcPr>
          <w:p w14:paraId="11FBC4FE" w14:textId="77777777" w:rsidR="009A526D" w:rsidRDefault="009A526D">
            <w:pPr>
              <w:widowControl w:val="0"/>
              <w:spacing w:after="0" w:line="240" w:lineRule="auto"/>
            </w:pPr>
          </w:p>
        </w:tc>
        <w:tc>
          <w:tcPr>
            <w:tcW w:w="1273" w:type="dxa"/>
          </w:tcPr>
          <w:p w14:paraId="02C0FAE6" w14:textId="77777777" w:rsidR="009A526D" w:rsidRDefault="009A526D">
            <w:pPr>
              <w:widowControl w:val="0"/>
              <w:spacing w:after="0" w:line="240" w:lineRule="auto"/>
            </w:pPr>
          </w:p>
        </w:tc>
        <w:tc>
          <w:tcPr>
            <w:tcW w:w="1975" w:type="dxa"/>
          </w:tcPr>
          <w:p w14:paraId="40660CFE" w14:textId="77777777" w:rsidR="009A526D" w:rsidRDefault="009A526D">
            <w:pPr>
              <w:widowControl w:val="0"/>
              <w:spacing w:after="0" w:line="240" w:lineRule="auto"/>
            </w:pPr>
          </w:p>
        </w:tc>
        <w:tc>
          <w:tcPr>
            <w:tcW w:w="1608" w:type="dxa"/>
          </w:tcPr>
          <w:p w14:paraId="260D3209" w14:textId="77777777" w:rsidR="009A526D" w:rsidRDefault="009A526D">
            <w:pPr>
              <w:widowControl w:val="0"/>
              <w:spacing w:after="0" w:line="240" w:lineRule="auto"/>
              <w:rPr>
                <w:color w:val="FF0000"/>
                <w:highlight w:val="yellow"/>
              </w:rPr>
            </w:pPr>
          </w:p>
        </w:tc>
        <w:tc>
          <w:tcPr>
            <w:tcW w:w="1725" w:type="dxa"/>
          </w:tcPr>
          <w:p w14:paraId="634551DE" w14:textId="77777777" w:rsidR="009A526D" w:rsidRDefault="009A526D">
            <w:pPr>
              <w:widowControl w:val="0"/>
              <w:spacing w:after="0" w:line="240" w:lineRule="auto"/>
            </w:pPr>
          </w:p>
        </w:tc>
        <w:tc>
          <w:tcPr>
            <w:tcW w:w="1592" w:type="dxa"/>
          </w:tcPr>
          <w:p w14:paraId="7562A03D" w14:textId="77777777" w:rsidR="009A526D" w:rsidRDefault="009A526D">
            <w:pPr>
              <w:widowControl w:val="0"/>
              <w:spacing w:after="0" w:line="240" w:lineRule="auto"/>
            </w:pPr>
          </w:p>
        </w:tc>
      </w:tr>
    </w:tbl>
    <w:p w14:paraId="16A2EECF" w14:textId="77777777" w:rsidR="009A526D" w:rsidRDefault="009A526D">
      <w:pPr>
        <w:rPr>
          <w:b/>
          <w:u w:val="single"/>
          <w:lang w:eastAsia="zh-CN"/>
        </w:rPr>
      </w:pPr>
    </w:p>
    <w:p w14:paraId="03B04515"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7BCDF99A" w14:textId="77777777">
        <w:tc>
          <w:tcPr>
            <w:tcW w:w="1980" w:type="dxa"/>
            <w:tcBorders>
              <w:top w:val="single" w:sz="4" w:space="0" w:color="000000"/>
              <w:left w:val="single" w:sz="4" w:space="0" w:color="000000"/>
              <w:bottom w:val="single" w:sz="4" w:space="0" w:color="000000"/>
              <w:right w:val="single" w:sz="4" w:space="0" w:color="000000"/>
            </w:tcBorders>
          </w:tcPr>
          <w:p w14:paraId="1C56EDDB"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DEF9903" w14:textId="77777777" w:rsidR="009A526D" w:rsidRDefault="009A526D">
            <w:pPr>
              <w:spacing w:before="120" w:line="240" w:lineRule="auto"/>
              <w:rPr>
                <w:rFonts w:eastAsiaTheme="minorEastAsia"/>
                <w:lang w:eastAsia="zh-CN"/>
              </w:rPr>
            </w:pPr>
          </w:p>
        </w:tc>
      </w:tr>
      <w:tr w:rsidR="009A526D" w14:paraId="0B175511" w14:textId="77777777">
        <w:tc>
          <w:tcPr>
            <w:tcW w:w="1980" w:type="dxa"/>
            <w:tcBorders>
              <w:top w:val="single" w:sz="4" w:space="0" w:color="000000"/>
              <w:left w:val="single" w:sz="4" w:space="0" w:color="000000"/>
              <w:bottom w:val="single" w:sz="4" w:space="0" w:color="000000"/>
              <w:right w:val="single" w:sz="4" w:space="0" w:color="000000"/>
            </w:tcBorders>
          </w:tcPr>
          <w:p w14:paraId="27ED9045"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FC45C57" w14:textId="77777777" w:rsidR="009A526D" w:rsidRDefault="009A526D">
            <w:pPr>
              <w:spacing w:before="120" w:line="240" w:lineRule="auto"/>
              <w:rPr>
                <w:lang w:eastAsia="zh-CN"/>
              </w:rPr>
            </w:pPr>
          </w:p>
        </w:tc>
      </w:tr>
    </w:tbl>
    <w:p w14:paraId="19273064"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57B2217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781D2F"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E04580A" w14:textId="77777777" w:rsidR="009A526D" w:rsidRDefault="00206485">
            <w:pPr>
              <w:rPr>
                <w:i/>
                <w:iCs/>
                <w:kern w:val="2"/>
                <w:lang w:eastAsia="zh-CN"/>
              </w:rPr>
            </w:pPr>
            <w:r>
              <w:rPr>
                <w:i/>
                <w:iCs/>
                <w:kern w:val="2"/>
                <w:lang w:eastAsia="zh-CN"/>
              </w:rPr>
              <w:t>View</w:t>
            </w:r>
          </w:p>
        </w:tc>
      </w:tr>
      <w:tr w:rsidR="009A526D" w14:paraId="6CF588F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7B9D386" w14:textId="77777777"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4B5F6" w14:textId="77777777" w:rsidR="009A526D" w:rsidRDefault="009A526D">
            <w:pPr>
              <w:spacing w:line="252" w:lineRule="auto"/>
              <w:jc w:val="left"/>
              <w:rPr>
                <w:lang w:eastAsia="zh-CN"/>
              </w:rPr>
            </w:pPr>
          </w:p>
        </w:tc>
      </w:tr>
      <w:tr w:rsidR="009A526D" w14:paraId="2F5CE9CC" w14:textId="77777777">
        <w:tc>
          <w:tcPr>
            <w:tcW w:w="1555" w:type="dxa"/>
            <w:tcBorders>
              <w:top w:val="single" w:sz="4" w:space="0" w:color="000000"/>
              <w:left w:val="single" w:sz="4" w:space="0" w:color="000000"/>
              <w:bottom w:val="single" w:sz="4" w:space="0" w:color="000000"/>
              <w:right w:val="single" w:sz="4" w:space="0" w:color="000000"/>
            </w:tcBorders>
          </w:tcPr>
          <w:p w14:paraId="22953DF5"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276B725" w14:textId="77777777" w:rsidR="009A526D" w:rsidRDefault="009A526D">
            <w:pPr>
              <w:spacing w:line="252" w:lineRule="auto"/>
              <w:jc w:val="left"/>
              <w:rPr>
                <w:lang w:eastAsia="zh-CN"/>
              </w:rPr>
            </w:pPr>
          </w:p>
        </w:tc>
      </w:tr>
      <w:tr w:rsidR="009A526D" w14:paraId="3069A6C2" w14:textId="77777777">
        <w:tc>
          <w:tcPr>
            <w:tcW w:w="1555" w:type="dxa"/>
            <w:tcBorders>
              <w:top w:val="single" w:sz="4" w:space="0" w:color="000000"/>
              <w:left w:val="single" w:sz="4" w:space="0" w:color="000000"/>
              <w:bottom w:val="single" w:sz="4" w:space="0" w:color="000000"/>
              <w:right w:val="single" w:sz="4" w:space="0" w:color="000000"/>
            </w:tcBorders>
          </w:tcPr>
          <w:p w14:paraId="1A820B68"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9FC5586" w14:textId="77777777" w:rsidR="009A526D" w:rsidRDefault="009A526D">
            <w:pPr>
              <w:spacing w:line="252" w:lineRule="auto"/>
              <w:jc w:val="left"/>
              <w:rPr>
                <w:lang w:eastAsia="zh-CN"/>
              </w:rPr>
            </w:pPr>
          </w:p>
        </w:tc>
      </w:tr>
    </w:tbl>
    <w:p w14:paraId="602F3957" w14:textId="77777777" w:rsidR="009A526D" w:rsidRDefault="009A526D">
      <w:pPr>
        <w:spacing w:line="240" w:lineRule="auto"/>
        <w:rPr>
          <w:lang w:eastAsia="zh-CN"/>
        </w:rPr>
      </w:pPr>
    </w:p>
    <w:p w14:paraId="0EB7A8C8" w14:textId="77777777" w:rsidR="009A526D" w:rsidRDefault="009A526D">
      <w:pPr>
        <w:rPr>
          <w:b/>
          <w:u w:val="single"/>
          <w:lang w:eastAsia="zh-CN"/>
        </w:rPr>
      </w:pPr>
    </w:p>
    <w:p w14:paraId="36D2C2E5" w14:textId="7D10D4CB" w:rsidR="009A526D" w:rsidRDefault="00206485">
      <w:pPr>
        <w:pStyle w:val="Heading4"/>
        <w:numPr>
          <w:ilvl w:val="0"/>
          <w:numId w:val="0"/>
        </w:numPr>
        <w:rPr>
          <w:u w:val="single"/>
          <w:lang w:eastAsia="zh-CN"/>
        </w:rPr>
      </w:pPr>
      <w:r>
        <w:rPr>
          <w:u w:val="single"/>
          <w:lang w:eastAsia="zh-CN"/>
        </w:rPr>
        <w:t>Issue#3-9</w:t>
      </w:r>
      <w:r w:rsidR="001D1F88">
        <w:rPr>
          <w:u w:val="single"/>
          <w:lang w:eastAsia="zh-CN"/>
        </w:rPr>
        <w:t xml:space="preserve"> </w:t>
      </w:r>
      <w:r w:rsidR="001D1F88">
        <w:rPr>
          <w:rFonts w:hint="eastAsia"/>
          <w:u w:val="single"/>
          <w:lang w:eastAsia="zh-CN"/>
        </w:rPr>
        <w:t>[</w:t>
      </w:r>
      <w:r w:rsidR="001D1F88">
        <w:rPr>
          <w:u w:val="single"/>
          <w:lang w:eastAsia="zh-CN"/>
        </w:rPr>
        <w:t xml:space="preserve">Rd2] </w:t>
      </w:r>
      <w:r>
        <w:rPr>
          <w:u w:val="single"/>
          <w:lang w:eastAsia="zh-CN"/>
        </w:rPr>
        <w:t>(High priority) Type 2-Case 3 (1 UE part to N&gt;1 NW parts)</w:t>
      </w:r>
    </w:p>
    <w:p w14:paraId="4E8B948C" w14:textId="77777777" w:rsidR="009A526D" w:rsidRDefault="00206485">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3 (joint training between N&gt;1 NW part models with 1 UE part model).</w:t>
      </w:r>
    </w:p>
    <w:p w14:paraId="5BCE9207" w14:textId="77777777" w:rsidR="009A526D" w:rsidRDefault="009A526D">
      <w:pPr>
        <w:rPr>
          <w:b/>
          <w:u w:val="single"/>
          <w:lang w:eastAsia="zh-CN"/>
        </w:rPr>
      </w:pPr>
    </w:p>
    <w:p w14:paraId="1EC50836" w14:textId="77777777" w:rsidR="009A526D" w:rsidRDefault="00206485">
      <w:pPr>
        <w:rPr>
          <w:b/>
          <w:u w:val="single"/>
          <w:lang w:eastAsia="zh-CN"/>
        </w:rPr>
      </w:pPr>
      <w:r>
        <w:rPr>
          <w:b/>
          <w:highlight w:val="yellow"/>
        </w:rPr>
        <w:t>Proposed observation 3.1.9:</w:t>
      </w:r>
    </w:p>
    <w:p w14:paraId="07D8C827" w14:textId="77777777" w:rsidR="009A526D" w:rsidRDefault="00206485">
      <w:r>
        <w:t>For the evaluation of Type 2 training between 1 UE part model and N&gt;1 separate NW part models (Case 3), as compared to joint training between 1 NW part model and the 1 part model,</w:t>
      </w:r>
    </w:p>
    <w:p w14:paraId="22832D0D" w14:textId="77777777" w:rsidR="009A526D" w:rsidRDefault="00206485">
      <w:pPr>
        <w:numPr>
          <w:ilvl w:val="0"/>
          <w:numId w:val="6"/>
        </w:numPr>
        <w:spacing w:line="240" w:lineRule="auto"/>
      </w:pPr>
      <w:r>
        <w:rPr>
          <w:color w:val="FF0000"/>
        </w:rPr>
        <w:t>2</w:t>
      </w:r>
      <w:r>
        <w:t xml:space="preserve"> sources [</w:t>
      </w:r>
      <w:r>
        <w:rPr>
          <w:color w:val="0000FF"/>
        </w:rPr>
        <w:t>vivo, MediaTek</w:t>
      </w:r>
      <w:r>
        <w:t xml:space="preserve">] observe minor degradation of </w:t>
      </w:r>
      <w:r>
        <w:rPr>
          <w:color w:val="FF0000"/>
        </w:rPr>
        <w:t>-0%~-0.8%</w:t>
      </w:r>
      <w:r>
        <w:t xml:space="preserve"> or positive gain;</w:t>
      </w:r>
    </w:p>
    <w:p w14:paraId="1D641DFF" w14:textId="77777777" w:rsidR="009A526D" w:rsidRDefault="00206485">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14:paraId="24DF840C" w14:textId="77777777" w:rsidR="009A526D" w:rsidRDefault="00206485">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14:paraId="2DD993FB" w14:textId="77777777" w:rsidR="009A526D" w:rsidRDefault="00206485">
      <w:pPr>
        <w:numPr>
          <w:ilvl w:val="0"/>
          <w:numId w:val="6"/>
        </w:numPr>
        <w:spacing w:line="240" w:lineRule="auto"/>
      </w:pPr>
      <w:r>
        <w:t>Note: the above results are based on the following assumptions besides the assumptions of the agreed EVM table</w:t>
      </w:r>
    </w:p>
    <w:p w14:paraId="0F0ED2F0" w14:textId="77777777" w:rsidR="009A526D" w:rsidRDefault="00206485">
      <w:pPr>
        <w:numPr>
          <w:ilvl w:val="1"/>
          <w:numId w:val="6"/>
        </w:numPr>
        <w:spacing w:line="240" w:lineRule="auto"/>
      </w:pPr>
      <w:r>
        <w:t>Precoding matrix is used as the model input.</w:t>
      </w:r>
    </w:p>
    <w:p w14:paraId="46BEF0FE" w14:textId="77777777" w:rsidR="009A526D" w:rsidRDefault="00206485">
      <w:pPr>
        <w:numPr>
          <w:ilvl w:val="1"/>
          <w:numId w:val="6"/>
        </w:numPr>
        <w:spacing w:line="240" w:lineRule="auto"/>
      </w:pPr>
      <w:r>
        <w:t>Training data samples are not quantized, i.e., Float32 is used/represented.</w:t>
      </w:r>
    </w:p>
    <w:p w14:paraId="263015C5" w14:textId="77777777" w:rsidR="009A526D" w:rsidRDefault="00206485">
      <w:pPr>
        <w:numPr>
          <w:ilvl w:val="1"/>
          <w:numId w:val="6"/>
        </w:numPr>
        <w:spacing w:line="240" w:lineRule="auto"/>
      </w:pPr>
      <w:r>
        <w:t>The performance metric is SGCS for Layer 1.</w:t>
      </w:r>
    </w:p>
    <w:p w14:paraId="1DBFE3B6" w14:textId="77777777" w:rsidR="009A526D" w:rsidRDefault="00206485">
      <w:pPr>
        <w:numPr>
          <w:ilvl w:val="1"/>
          <w:numId w:val="6"/>
        </w:numPr>
        <w:spacing w:line="240" w:lineRule="auto"/>
      </w:pPr>
      <w:r>
        <w:t>Same pair of NW part model and UE part model between 1-on-1 joint training and Type 2 training.</w:t>
      </w:r>
    </w:p>
    <w:p w14:paraId="658F78FC" w14:textId="77777777" w:rsidR="009A526D" w:rsidRDefault="00206485">
      <w:pPr>
        <w:numPr>
          <w:ilvl w:val="1"/>
          <w:numId w:val="6"/>
        </w:numPr>
        <w:spacing w:line="240" w:lineRule="auto"/>
      </w:pPr>
      <w:r>
        <w:t>N=2, 3, or 4 are considered.</w:t>
      </w:r>
    </w:p>
    <w:p w14:paraId="4C213A68" w14:textId="77777777" w:rsidR="009A526D" w:rsidRDefault="00206485">
      <w:pPr>
        <w:numPr>
          <w:ilvl w:val="1"/>
          <w:numId w:val="6"/>
        </w:numPr>
        <w:spacing w:line="240" w:lineRule="auto"/>
        <w:rPr>
          <w:highlight w:val="yellow"/>
        </w:rPr>
      </w:pPr>
      <w:r>
        <w:rPr>
          <w:highlight w:val="yellow"/>
        </w:rPr>
        <w:t>Note: Results refer to Table X of R1-230xxxx</w:t>
      </w:r>
    </w:p>
    <w:p w14:paraId="31CA7FF9" w14:textId="77777777" w:rsidR="009A526D" w:rsidRDefault="009A526D">
      <w:pPr>
        <w:rPr>
          <w:b/>
          <w:u w:val="single"/>
          <w:lang w:eastAsia="zh-CN"/>
        </w:rPr>
      </w:pPr>
    </w:p>
    <w:p w14:paraId="409C4547" w14:textId="77777777" w:rsidR="009A526D" w:rsidRDefault="00206485">
      <w:pPr>
        <w:spacing w:line="240" w:lineRule="auto"/>
        <w:rPr>
          <w:b/>
        </w:rPr>
      </w:pPr>
      <w:r>
        <w:rPr>
          <w:b/>
        </w:rPr>
        <w:t>Table X. Type 2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66"/>
        <w:gridCol w:w="1908"/>
        <w:gridCol w:w="1617"/>
        <w:gridCol w:w="1746"/>
        <w:gridCol w:w="1635"/>
      </w:tblGrid>
      <w:tr w:rsidR="009A526D" w14:paraId="4271D08F" w14:textId="77777777" w:rsidTr="005B5140">
        <w:trPr>
          <w:trHeight w:val="1417"/>
        </w:trPr>
        <w:tc>
          <w:tcPr>
            <w:tcW w:w="1412" w:type="dxa"/>
          </w:tcPr>
          <w:p w14:paraId="461A9C1E" w14:textId="77777777" w:rsidR="009A526D" w:rsidRDefault="009A526D">
            <w:pPr>
              <w:widowControl w:val="0"/>
              <w:spacing w:after="0" w:line="240" w:lineRule="auto"/>
            </w:pPr>
          </w:p>
        </w:tc>
        <w:tc>
          <w:tcPr>
            <w:tcW w:w="1267" w:type="dxa"/>
          </w:tcPr>
          <w:p w14:paraId="05E41740" w14:textId="77777777" w:rsidR="009A526D" w:rsidRDefault="00206485">
            <w:pPr>
              <w:widowControl w:val="0"/>
              <w:spacing w:after="0" w:line="240" w:lineRule="auto"/>
            </w:pPr>
            <w:r>
              <w:t>CSI payload</w:t>
            </w:r>
          </w:p>
        </w:tc>
        <w:tc>
          <w:tcPr>
            <w:tcW w:w="1908" w:type="dxa"/>
          </w:tcPr>
          <w:p w14:paraId="1A5C9864" w14:textId="77777777" w:rsidR="009A526D" w:rsidRDefault="00206485">
            <w:pPr>
              <w:widowControl w:val="0"/>
              <w:spacing w:after="0" w:line="240" w:lineRule="auto"/>
            </w:pPr>
            <w:r>
              <w:t>Benchmark</w:t>
            </w:r>
          </w:p>
          <w:p w14:paraId="6D4EF942" w14:textId="77777777" w:rsidR="009A526D" w:rsidRDefault="00206485">
            <w:pPr>
              <w:widowControl w:val="0"/>
              <w:spacing w:after="0" w:line="240" w:lineRule="auto"/>
            </w:pPr>
            <w:r>
              <w:t>(#A~D: NW part;</w:t>
            </w:r>
          </w:p>
          <w:p w14:paraId="09BD5D61" w14:textId="77777777" w:rsidR="009A526D" w:rsidRDefault="00206485">
            <w:pPr>
              <w:widowControl w:val="0"/>
              <w:spacing w:after="0" w:line="240" w:lineRule="auto"/>
            </w:pPr>
            <w:r>
              <w:t>#1~4: UE part)</w:t>
            </w:r>
          </w:p>
          <w:p w14:paraId="40B40437" w14:textId="77777777" w:rsidR="009A526D" w:rsidRDefault="009A526D">
            <w:pPr>
              <w:widowControl w:val="0"/>
              <w:spacing w:after="0" w:line="240" w:lineRule="auto"/>
            </w:pPr>
          </w:p>
          <w:p w14:paraId="551291BD" w14:textId="77777777" w:rsidR="009A526D" w:rsidRDefault="00206485">
            <w:pPr>
              <w:widowControl w:val="0"/>
              <w:spacing w:after="0" w:line="240" w:lineRule="auto"/>
            </w:pPr>
            <w:r>
              <w:t>NW#A/NW#B/ NW#C/NW#D-UE#1</w:t>
            </w:r>
          </w:p>
        </w:tc>
        <w:tc>
          <w:tcPr>
            <w:tcW w:w="1617" w:type="dxa"/>
          </w:tcPr>
          <w:p w14:paraId="446DDEBF" w14:textId="77777777" w:rsidR="009A526D" w:rsidRDefault="00206485">
            <w:pPr>
              <w:widowControl w:val="0"/>
              <w:spacing w:after="0" w:line="240" w:lineRule="auto"/>
            </w:pPr>
            <w:r>
              <w:t>N=2</w:t>
            </w:r>
          </w:p>
          <w:p w14:paraId="46070C1E" w14:textId="77777777" w:rsidR="009A526D" w:rsidRDefault="00206485">
            <w:pPr>
              <w:widowControl w:val="0"/>
              <w:spacing w:after="0" w:line="240" w:lineRule="auto"/>
            </w:pPr>
            <w:r>
              <w:t>NW#A/NW#B/ NW#C</w:t>
            </w:r>
          </w:p>
        </w:tc>
        <w:tc>
          <w:tcPr>
            <w:tcW w:w="1746" w:type="dxa"/>
          </w:tcPr>
          <w:p w14:paraId="1768C6B9" w14:textId="77777777" w:rsidR="009A526D" w:rsidRDefault="00206485">
            <w:pPr>
              <w:widowControl w:val="0"/>
              <w:spacing w:after="0" w:line="240" w:lineRule="auto"/>
            </w:pPr>
            <w:r>
              <w:t>N=3</w:t>
            </w:r>
          </w:p>
          <w:p w14:paraId="299C694C" w14:textId="77777777" w:rsidR="009A526D" w:rsidRDefault="00206485">
            <w:pPr>
              <w:widowControl w:val="0"/>
              <w:spacing w:after="0" w:line="240" w:lineRule="auto"/>
            </w:pPr>
            <w:r>
              <w:t>NW#A/NW#B/ NW#C</w:t>
            </w:r>
          </w:p>
        </w:tc>
        <w:tc>
          <w:tcPr>
            <w:tcW w:w="1635" w:type="dxa"/>
          </w:tcPr>
          <w:p w14:paraId="70804406" w14:textId="77777777" w:rsidR="009A526D" w:rsidRDefault="00206485">
            <w:pPr>
              <w:widowControl w:val="0"/>
              <w:spacing w:after="0" w:line="240" w:lineRule="auto"/>
            </w:pPr>
            <w:r>
              <w:t>N=4</w:t>
            </w:r>
          </w:p>
          <w:p w14:paraId="03BE9BF6" w14:textId="77777777" w:rsidR="009A526D" w:rsidRDefault="00206485">
            <w:pPr>
              <w:widowControl w:val="0"/>
              <w:spacing w:after="0" w:line="240" w:lineRule="auto"/>
            </w:pPr>
            <w:r>
              <w:t>NW#A/NW#B/ NW#C/ NW#D</w:t>
            </w:r>
          </w:p>
        </w:tc>
      </w:tr>
      <w:tr w:rsidR="009A526D" w14:paraId="4216D0DE" w14:textId="77777777" w:rsidTr="005B5140">
        <w:trPr>
          <w:trHeight w:val="230"/>
        </w:trPr>
        <w:tc>
          <w:tcPr>
            <w:tcW w:w="1412" w:type="dxa"/>
            <w:vMerge w:val="restart"/>
          </w:tcPr>
          <w:p w14:paraId="235ACD86" w14:textId="77777777" w:rsidR="009A526D" w:rsidRDefault="00206485">
            <w:pPr>
              <w:widowControl w:val="0"/>
              <w:spacing w:after="0" w:line="240" w:lineRule="auto"/>
            </w:pPr>
            <w:r>
              <w:t>vivo #1- Simultaneous</w:t>
            </w:r>
          </w:p>
        </w:tc>
        <w:tc>
          <w:tcPr>
            <w:tcW w:w="1267" w:type="dxa"/>
          </w:tcPr>
          <w:p w14:paraId="6D8B63C5" w14:textId="77777777" w:rsidR="009A526D" w:rsidRDefault="00206485">
            <w:pPr>
              <w:widowControl w:val="0"/>
              <w:spacing w:after="0" w:line="240" w:lineRule="auto"/>
            </w:pPr>
            <w:r>
              <w:t>Descrip</w:t>
            </w:r>
          </w:p>
        </w:tc>
        <w:tc>
          <w:tcPr>
            <w:tcW w:w="1908" w:type="dxa"/>
          </w:tcPr>
          <w:p w14:paraId="177F7175" w14:textId="77777777" w:rsidR="009A526D" w:rsidRDefault="00206485">
            <w:pPr>
              <w:widowControl w:val="0"/>
              <w:spacing w:after="0" w:line="240" w:lineRule="auto"/>
            </w:pPr>
            <w:r>
              <w:t>TF#A/TF#B /CNN#A -TF#1;</w:t>
            </w:r>
          </w:p>
          <w:p w14:paraId="0F3056C5" w14:textId="77777777" w:rsidR="009A526D" w:rsidRDefault="009A526D">
            <w:pPr>
              <w:widowControl w:val="0"/>
              <w:spacing w:after="0" w:line="240" w:lineRule="auto"/>
            </w:pPr>
          </w:p>
          <w:p w14:paraId="4C7D7F0F" w14:textId="77777777" w:rsidR="009A526D" w:rsidRDefault="00206485">
            <w:pPr>
              <w:widowControl w:val="0"/>
              <w:spacing w:after="0" w:line="240" w:lineRule="auto"/>
            </w:pPr>
            <w:r>
              <w:t>TF#A/TF#B /CNN#A -TF#2;</w:t>
            </w:r>
          </w:p>
          <w:p w14:paraId="058044D5" w14:textId="77777777" w:rsidR="009A526D" w:rsidRDefault="009A526D">
            <w:pPr>
              <w:widowControl w:val="0"/>
              <w:spacing w:after="0" w:line="240" w:lineRule="auto"/>
            </w:pPr>
          </w:p>
          <w:p w14:paraId="24DD65D0" w14:textId="77777777" w:rsidR="009A526D" w:rsidRDefault="00206485">
            <w:pPr>
              <w:widowControl w:val="0"/>
              <w:spacing w:after="0" w:line="240" w:lineRule="auto"/>
            </w:pPr>
            <w:r>
              <w:t>TF#A/TF#B /CNN#A-CNN#1;</w:t>
            </w:r>
          </w:p>
        </w:tc>
        <w:tc>
          <w:tcPr>
            <w:tcW w:w="1617" w:type="dxa"/>
          </w:tcPr>
          <w:p w14:paraId="5C97AC82" w14:textId="77777777" w:rsidR="009A526D" w:rsidRDefault="009A526D">
            <w:pPr>
              <w:widowControl w:val="0"/>
              <w:spacing w:after="0" w:line="240" w:lineRule="auto"/>
            </w:pPr>
          </w:p>
        </w:tc>
        <w:tc>
          <w:tcPr>
            <w:tcW w:w="1746" w:type="dxa"/>
          </w:tcPr>
          <w:p w14:paraId="41C1F029" w14:textId="77777777" w:rsidR="009A526D" w:rsidRDefault="00206485">
            <w:pPr>
              <w:widowControl w:val="0"/>
              <w:spacing w:after="0" w:line="240" w:lineRule="auto"/>
            </w:pPr>
            <w:r>
              <w:t>TF#1 to pair with TF#A/TF#B /CNN#A;</w:t>
            </w:r>
          </w:p>
          <w:p w14:paraId="4827352D" w14:textId="77777777" w:rsidR="009A526D" w:rsidRDefault="009A526D">
            <w:pPr>
              <w:widowControl w:val="0"/>
              <w:spacing w:after="0" w:line="240" w:lineRule="auto"/>
            </w:pPr>
          </w:p>
          <w:p w14:paraId="232FE8D9" w14:textId="77777777" w:rsidR="009A526D" w:rsidRDefault="00206485">
            <w:pPr>
              <w:widowControl w:val="0"/>
              <w:spacing w:after="0" w:line="240" w:lineRule="auto"/>
            </w:pPr>
            <w:r>
              <w:t>TF#2 to pair with TF#A/TF#B /CNN#A;</w:t>
            </w:r>
          </w:p>
          <w:p w14:paraId="00049D16" w14:textId="77777777" w:rsidR="009A526D" w:rsidRDefault="009A526D">
            <w:pPr>
              <w:widowControl w:val="0"/>
              <w:spacing w:after="0" w:line="240" w:lineRule="auto"/>
            </w:pPr>
          </w:p>
          <w:p w14:paraId="4C0AF6B6" w14:textId="77777777" w:rsidR="009A526D" w:rsidRDefault="00206485">
            <w:pPr>
              <w:widowControl w:val="0"/>
              <w:spacing w:after="0" w:line="240" w:lineRule="auto"/>
            </w:pPr>
            <w:r>
              <w:t>CNN#1 to pair with TF#A/TF#B /CNN#A;</w:t>
            </w:r>
          </w:p>
        </w:tc>
        <w:tc>
          <w:tcPr>
            <w:tcW w:w="1635" w:type="dxa"/>
          </w:tcPr>
          <w:p w14:paraId="5BA773EA" w14:textId="77777777" w:rsidR="009A526D" w:rsidRDefault="009A526D">
            <w:pPr>
              <w:widowControl w:val="0"/>
              <w:spacing w:after="0" w:line="240" w:lineRule="auto"/>
            </w:pPr>
          </w:p>
        </w:tc>
      </w:tr>
      <w:tr w:rsidR="009A526D" w14:paraId="7C5578DD" w14:textId="77777777" w:rsidTr="005B5140">
        <w:trPr>
          <w:trHeight w:val="251"/>
        </w:trPr>
        <w:tc>
          <w:tcPr>
            <w:tcW w:w="1412" w:type="dxa"/>
            <w:vMerge/>
          </w:tcPr>
          <w:p w14:paraId="0057ADF8" w14:textId="77777777" w:rsidR="009A526D" w:rsidRDefault="009A526D">
            <w:pPr>
              <w:widowControl w:val="0"/>
              <w:spacing w:after="0" w:line="240" w:lineRule="auto"/>
            </w:pPr>
          </w:p>
        </w:tc>
        <w:tc>
          <w:tcPr>
            <w:tcW w:w="1267" w:type="dxa"/>
          </w:tcPr>
          <w:p w14:paraId="3EB9A3FD" w14:textId="77777777" w:rsidR="009A526D" w:rsidRDefault="00206485">
            <w:pPr>
              <w:widowControl w:val="0"/>
              <w:spacing w:after="0" w:line="240" w:lineRule="auto"/>
            </w:pPr>
            <w:r>
              <w:t>X</w:t>
            </w:r>
          </w:p>
        </w:tc>
        <w:tc>
          <w:tcPr>
            <w:tcW w:w="1908" w:type="dxa"/>
          </w:tcPr>
          <w:p w14:paraId="72D4F0C8" w14:textId="77777777" w:rsidR="009A526D" w:rsidRDefault="00206485">
            <w:pPr>
              <w:widowControl w:val="0"/>
              <w:spacing w:after="0" w:line="240" w:lineRule="auto"/>
            </w:pPr>
            <w:r>
              <w:t>0.750/0.755/0.746;</w:t>
            </w:r>
          </w:p>
          <w:p w14:paraId="6E262902" w14:textId="77777777" w:rsidR="009A526D" w:rsidRDefault="009A526D">
            <w:pPr>
              <w:widowControl w:val="0"/>
              <w:spacing w:after="0" w:line="240" w:lineRule="auto"/>
            </w:pPr>
          </w:p>
          <w:p w14:paraId="49001169" w14:textId="77777777" w:rsidR="009A526D" w:rsidRDefault="00206485">
            <w:pPr>
              <w:widowControl w:val="0"/>
              <w:spacing w:after="0" w:line="240" w:lineRule="auto"/>
            </w:pPr>
            <w:r>
              <w:t>0.742/0.737/0.736;</w:t>
            </w:r>
          </w:p>
          <w:p w14:paraId="22A8C156" w14:textId="77777777" w:rsidR="009A526D" w:rsidRDefault="009A526D">
            <w:pPr>
              <w:widowControl w:val="0"/>
              <w:spacing w:after="0" w:line="240" w:lineRule="auto"/>
            </w:pPr>
          </w:p>
          <w:p w14:paraId="3F0DD210" w14:textId="77777777" w:rsidR="009A526D" w:rsidRDefault="00206485">
            <w:pPr>
              <w:widowControl w:val="0"/>
              <w:spacing w:after="0" w:line="240" w:lineRule="auto"/>
            </w:pPr>
            <w:r>
              <w:t>0.726/0.722/0.724</w:t>
            </w:r>
          </w:p>
        </w:tc>
        <w:tc>
          <w:tcPr>
            <w:tcW w:w="1617" w:type="dxa"/>
          </w:tcPr>
          <w:p w14:paraId="10409724" w14:textId="77777777" w:rsidR="009A526D" w:rsidRDefault="009A526D">
            <w:pPr>
              <w:widowControl w:val="0"/>
              <w:spacing w:after="0" w:line="240" w:lineRule="auto"/>
              <w:rPr>
                <w:color w:val="FF0000"/>
                <w:highlight w:val="yellow"/>
              </w:rPr>
            </w:pPr>
          </w:p>
        </w:tc>
        <w:tc>
          <w:tcPr>
            <w:tcW w:w="1746" w:type="dxa"/>
          </w:tcPr>
          <w:p w14:paraId="18F30610" w14:textId="77777777" w:rsidR="009A526D" w:rsidRDefault="00206485">
            <w:pPr>
              <w:widowControl w:val="0"/>
              <w:spacing w:after="0" w:line="240" w:lineRule="auto"/>
              <w:rPr>
                <w:color w:val="FF0000"/>
              </w:rPr>
            </w:pPr>
            <w:r>
              <w:rPr>
                <w:color w:val="FF0000"/>
              </w:rPr>
              <w:t>-0.4%/-0.6%/</w:t>
            </w:r>
          </w:p>
          <w:p w14:paraId="3E3C6051" w14:textId="77777777" w:rsidR="009A526D" w:rsidRDefault="00206485">
            <w:pPr>
              <w:widowControl w:val="0"/>
              <w:spacing w:after="0" w:line="240" w:lineRule="auto"/>
              <w:rPr>
                <w:color w:val="FF0000"/>
              </w:rPr>
            </w:pPr>
            <w:r>
              <w:rPr>
                <w:color w:val="FF0000"/>
              </w:rPr>
              <w:t>-0.2%;</w:t>
            </w:r>
          </w:p>
          <w:p w14:paraId="2D47C85C" w14:textId="77777777" w:rsidR="009A526D" w:rsidRDefault="009A526D">
            <w:pPr>
              <w:widowControl w:val="0"/>
              <w:spacing w:after="0" w:line="240" w:lineRule="auto"/>
              <w:rPr>
                <w:color w:val="FF0000"/>
              </w:rPr>
            </w:pPr>
          </w:p>
          <w:p w14:paraId="35DE4F75" w14:textId="77777777" w:rsidR="009A526D" w:rsidRDefault="00206485">
            <w:pPr>
              <w:widowControl w:val="0"/>
              <w:spacing w:after="0" w:line="240" w:lineRule="auto"/>
              <w:rPr>
                <w:color w:val="FF0000"/>
              </w:rPr>
            </w:pPr>
            <w:r>
              <w:rPr>
                <w:color w:val="FF0000"/>
              </w:rPr>
              <w:t>+0.2%/+0.9%/ +0.4%;</w:t>
            </w:r>
          </w:p>
          <w:p w14:paraId="2C9B13C5" w14:textId="77777777" w:rsidR="009A526D" w:rsidRDefault="009A526D">
            <w:pPr>
              <w:widowControl w:val="0"/>
              <w:spacing w:after="0" w:line="240" w:lineRule="auto"/>
              <w:rPr>
                <w:color w:val="FF0000"/>
              </w:rPr>
            </w:pPr>
          </w:p>
          <w:p w14:paraId="5452455B" w14:textId="77777777" w:rsidR="009A526D" w:rsidRDefault="00206485">
            <w:pPr>
              <w:widowControl w:val="0"/>
              <w:spacing w:after="0" w:line="240" w:lineRule="auto"/>
              <w:rPr>
                <w:color w:val="FF0000"/>
              </w:rPr>
            </w:pPr>
            <w:r>
              <w:rPr>
                <w:color w:val="FF0000"/>
              </w:rPr>
              <w:t>+0.1%/+0.8%/</w:t>
            </w:r>
          </w:p>
          <w:p w14:paraId="733B9743" w14:textId="77777777" w:rsidR="009A526D" w:rsidRDefault="00206485">
            <w:pPr>
              <w:widowControl w:val="0"/>
              <w:spacing w:after="0" w:line="240" w:lineRule="auto"/>
              <w:rPr>
                <w:color w:val="FF0000"/>
              </w:rPr>
            </w:pPr>
            <w:r>
              <w:rPr>
                <w:color w:val="FF0000"/>
              </w:rPr>
              <w:t>-0.2%/</w:t>
            </w:r>
          </w:p>
        </w:tc>
        <w:tc>
          <w:tcPr>
            <w:tcW w:w="1635" w:type="dxa"/>
          </w:tcPr>
          <w:p w14:paraId="5026D20F" w14:textId="77777777" w:rsidR="009A526D" w:rsidRDefault="009A526D">
            <w:pPr>
              <w:widowControl w:val="0"/>
              <w:spacing w:after="0" w:line="240" w:lineRule="auto"/>
            </w:pPr>
          </w:p>
        </w:tc>
      </w:tr>
      <w:tr w:rsidR="009A526D" w14:paraId="2AC65D0A" w14:textId="77777777" w:rsidTr="005B5140">
        <w:trPr>
          <w:trHeight w:val="241"/>
        </w:trPr>
        <w:tc>
          <w:tcPr>
            <w:tcW w:w="1412" w:type="dxa"/>
            <w:vMerge/>
          </w:tcPr>
          <w:p w14:paraId="760ABA4E" w14:textId="77777777" w:rsidR="009A526D" w:rsidRDefault="009A526D">
            <w:pPr>
              <w:widowControl w:val="0"/>
              <w:spacing w:after="0" w:line="240" w:lineRule="auto"/>
            </w:pPr>
          </w:p>
        </w:tc>
        <w:tc>
          <w:tcPr>
            <w:tcW w:w="1267" w:type="dxa"/>
          </w:tcPr>
          <w:p w14:paraId="149A44A4" w14:textId="77777777" w:rsidR="009A526D" w:rsidRDefault="00206485">
            <w:pPr>
              <w:widowControl w:val="0"/>
              <w:spacing w:after="0" w:line="240" w:lineRule="auto"/>
            </w:pPr>
            <w:r>
              <w:t>Y</w:t>
            </w:r>
          </w:p>
        </w:tc>
        <w:tc>
          <w:tcPr>
            <w:tcW w:w="1908" w:type="dxa"/>
          </w:tcPr>
          <w:p w14:paraId="7D47F641" w14:textId="77777777" w:rsidR="009A526D" w:rsidRDefault="00206485">
            <w:pPr>
              <w:widowControl w:val="0"/>
              <w:spacing w:after="0" w:line="240" w:lineRule="auto"/>
            </w:pPr>
            <w:r>
              <w:t>0.818/0.812/0.807;</w:t>
            </w:r>
          </w:p>
          <w:p w14:paraId="4CBF2209" w14:textId="77777777" w:rsidR="009A526D" w:rsidRDefault="009A526D">
            <w:pPr>
              <w:widowControl w:val="0"/>
              <w:spacing w:after="0" w:line="240" w:lineRule="auto"/>
            </w:pPr>
          </w:p>
          <w:p w14:paraId="5B898803" w14:textId="77777777" w:rsidR="009A526D" w:rsidRDefault="00206485">
            <w:pPr>
              <w:widowControl w:val="0"/>
              <w:spacing w:after="0" w:line="240" w:lineRule="auto"/>
            </w:pPr>
            <w:r>
              <w:t>0.807/0.807/0.798;</w:t>
            </w:r>
          </w:p>
          <w:p w14:paraId="4633C5A3" w14:textId="77777777" w:rsidR="009A526D" w:rsidRDefault="009A526D">
            <w:pPr>
              <w:widowControl w:val="0"/>
              <w:spacing w:after="0" w:line="240" w:lineRule="auto"/>
            </w:pPr>
          </w:p>
          <w:p w14:paraId="4B31E34B" w14:textId="77777777" w:rsidR="009A526D" w:rsidRDefault="00206485">
            <w:pPr>
              <w:widowControl w:val="0"/>
              <w:spacing w:after="0" w:line="240" w:lineRule="auto"/>
            </w:pPr>
            <w:r>
              <w:t>0.795/0.773/0.794</w:t>
            </w:r>
          </w:p>
        </w:tc>
        <w:tc>
          <w:tcPr>
            <w:tcW w:w="1617" w:type="dxa"/>
          </w:tcPr>
          <w:p w14:paraId="53E98F5C" w14:textId="77777777" w:rsidR="009A526D" w:rsidRDefault="009A526D">
            <w:pPr>
              <w:widowControl w:val="0"/>
              <w:spacing w:after="0" w:line="240" w:lineRule="auto"/>
              <w:rPr>
                <w:color w:val="FF0000"/>
                <w:highlight w:val="yellow"/>
              </w:rPr>
            </w:pPr>
          </w:p>
        </w:tc>
        <w:tc>
          <w:tcPr>
            <w:tcW w:w="1746" w:type="dxa"/>
          </w:tcPr>
          <w:p w14:paraId="422D9177" w14:textId="77777777" w:rsidR="009A526D" w:rsidRDefault="00206485">
            <w:pPr>
              <w:widowControl w:val="0"/>
              <w:spacing w:after="0" w:line="240" w:lineRule="auto"/>
              <w:rPr>
                <w:color w:val="FF0000"/>
              </w:rPr>
            </w:pPr>
            <w:r>
              <w:rPr>
                <w:color w:val="FF0000"/>
              </w:rPr>
              <w:t>-1.0%/-0.3%/</w:t>
            </w:r>
          </w:p>
          <w:p w14:paraId="69326249" w14:textId="77777777" w:rsidR="009A526D" w:rsidRDefault="00206485">
            <w:pPr>
              <w:widowControl w:val="0"/>
              <w:spacing w:after="0" w:line="240" w:lineRule="auto"/>
              <w:rPr>
                <w:color w:val="FF0000"/>
              </w:rPr>
            </w:pPr>
            <w:r>
              <w:rPr>
                <w:color w:val="FF0000"/>
              </w:rPr>
              <w:t>-0.4%;</w:t>
            </w:r>
          </w:p>
          <w:p w14:paraId="4CF1857A" w14:textId="77777777" w:rsidR="009A526D" w:rsidRDefault="009A526D">
            <w:pPr>
              <w:widowControl w:val="0"/>
              <w:spacing w:after="0" w:line="240" w:lineRule="auto"/>
              <w:rPr>
                <w:color w:val="FF0000"/>
              </w:rPr>
            </w:pPr>
          </w:p>
          <w:p w14:paraId="689A75EE" w14:textId="77777777" w:rsidR="009A526D" w:rsidRDefault="00206485">
            <w:pPr>
              <w:widowControl w:val="0"/>
              <w:spacing w:after="0" w:line="240" w:lineRule="auto"/>
              <w:rPr>
                <w:color w:val="FF0000"/>
              </w:rPr>
            </w:pPr>
            <w:r>
              <w:rPr>
                <w:color w:val="FF0000"/>
              </w:rPr>
              <w:t>-0.8%/-0.8%/</w:t>
            </w:r>
          </w:p>
          <w:p w14:paraId="08AB18C9" w14:textId="77777777" w:rsidR="009A526D" w:rsidRDefault="00206485">
            <w:pPr>
              <w:widowControl w:val="0"/>
              <w:spacing w:after="0" w:line="240" w:lineRule="auto"/>
              <w:rPr>
                <w:color w:val="FF0000"/>
              </w:rPr>
            </w:pPr>
            <w:r>
              <w:rPr>
                <w:color w:val="FF0000"/>
              </w:rPr>
              <w:t>-0.5%;</w:t>
            </w:r>
          </w:p>
          <w:p w14:paraId="26E28B06" w14:textId="77777777" w:rsidR="009A526D" w:rsidRDefault="009A526D">
            <w:pPr>
              <w:widowControl w:val="0"/>
              <w:spacing w:after="0" w:line="240" w:lineRule="auto"/>
              <w:rPr>
                <w:color w:val="FF0000"/>
              </w:rPr>
            </w:pPr>
          </w:p>
          <w:p w14:paraId="5BFC1AE7" w14:textId="77777777" w:rsidR="009A526D" w:rsidRDefault="00206485">
            <w:pPr>
              <w:widowControl w:val="0"/>
              <w:spacing w:after="0" w:line="240" w:lineRule="auto"/>
              <w:rPr>
                <w:color w:val="FF0000"/>
              </w:rPr>
            </w:pPr>
            <w:r>
              <w:rPr>
                <w:color w:val="FF0000"/>
              </w:rPr>
              <w:t>-0.1%/+2.3%/</w:t>
            </w:r>
          </w:p>
          <w:p w14:paraId="71A0F2D2" w14:textId="77777777" w:rsidR="009A526D" w:rsidRDefault="00206485">
            <w:pPr>
              <w:widowControl w:val="0"/>
              <w:spacing w:after="0" w:line="240" w:lineRule="auto"/>
              <w:rPr>
                <w:color w:val="FF0000"/>
              </w:rPr>
            </w:pPr>
            <w:r>
              <w:rPr>
                <w:color w:val="FF0000"/>
              </w:rPr>
              <w:t>-0.4%</w:t>
            </w:r>
          </w:p>
        </w:tc>
        <w:tc>
          <w:tcPr>
            <w:tcW w:w="1635" w:type="dxa"/>
          </w:tcPr>
          <w:p w14:paraId="46905980" w14:textId="77777777" w:rsidR="009A526D" w:rsidRDefault="009A526D">
            <w:pPr>
              <w:widowControl w:val="0"/>
              <w:spacing w:after="0" w:line="240" w:lineRule="auto"/>
            </w:pPr>
          </w:p>
        </w:tc>
      </w:tr>
      <w:tr w:rsidR="009A526D" w14:paraId="3BA48271" w14:textId="77777777" w:rsidTr="005B5140">
        <w:trPr>
          <w:trHeight w:val="241"/>
        </w:trPr>
        <w:tc>
          <w:tcPr>
            <w:tcW w:w="1412" w:type="dxa"/>
            <w:vMerge/>
          </w:tcPr>
          <w:p w14:paraId="16EC24CC" w14:textId="77777777" w:rsidR="009A526D" w:rsidRDefault="009A526D">
            <w:pPr>
              <w:widowControl w:val="0"/>
              <w:spacing w:after="0" w:line="240" w:lineRule="auto"/>
            </w:pPr>
          </w:p>
        </w:tc>
        <w:tc>
          <w:tcPr>
            <w:tcW w:w="1267" w:type="dxa"/>
          </w:tcPr>
          <w:p w14:paraId="7C4C699E" w14:textId="77777777" w:rsidR="009A526D" w:rsidRDefault="00206485">
            <w:pPr>
              <w:widowControl w:val="0"/>
              <w:spacing w:after="0" w:line="240" w:lineRule="auto"/>
            </w:pPr>
            <w:r>
              <w:t>Z</w:t>
            </w:r>
          </w:p>
        </w:tc>
        <w:tc>
          <w:tcPr>
            <w:tcW w:w="1908" w:type="dxa"/>
          </w:tcPr>
          <w:p w14:paraId="1A7CC57E" w14:textId="77777777" w:rsidR="009A526D" w:rsidRDefault="00206485">
            <w:pPr>
              <w:widowControl w:val="0"/>
              <w:spacing w:after="0" w:line="240" w:lineRule="auto"/>
            </w:pPr>
            <w:r>
              <w:t>0.893/0.888/0.880;</w:t>
            </w:r>
          </w:p>
          <w:p w14:paraId="3FB12640" w14:textId="77777777" w:rsidR="009A526D" w:rsidRDefault="009A526D">
            <w:pPr>
              <w:widowControl w:val="0"/>
              <w:spacing w:after="0" w:line="240" w:lineRule="auto"/>
            </w:pPr>
          </w:p>
          <w:p w14:paraId="0A1536ED" w14:textId="77777777" w:rsidR="009A526D" w:rsidRDefault="00206485">
            <w:pPr>
              <w:widowControl w:val="0"/>
              <w:spacing w:after="0" w:line="240" w:lineRule="auto"/>
            </w:pPr>
            <w:r>
              <w:t>0.886/0.882/0.877</w:t>
            </w:r>
          </w:p>
          <w:p w14:paraId="6AE8D51F" w14:textId="77777777" w:rsidR="009A526D" w:rsidRDefault="009A526D">
            <w:pPr>
              <w:widowControl w:val="0"/>
              <w:spacing w:after="0" w:line="240" w:lineRule="auto"/>
            </w:pPr>
          </w:p>
          <w:p w14:paraId="0144FADB" w14:textId="77777777" w:rsidR="009A526D" w:rsidRDefault="00206485">
            <w:pPr>
              <w:widowControl w:val="0"/>
              <w:spacing w:after="0" w:line="240" w:lineRule="auto"/>
            </w:pPr>
            <w:r>
              <w:t>0.876/0.834/0.878</w:t>
            </w:r>
          </w:p>
        </w:tc>
        <w:tc>
          <w:tcPr>
            <w:tcW w:w="1617" w:type="dxa"/>
          </w:tcPr>
          <w:p w14:paraId="4E5848F3" w14:textId="77777777" w:rsidR="009A526D" w:rsidRDefault="009A526D">
            <w:pPr>
              <w:widowControl w:val="0"/>
              <w:spacing w:after="0" w:line="240" w:lineRule="auto"/>
              <w:rPr>
                <w:color w:val="FF0000"/>
                <w:highlight w:val="yellow"/>
              </w:rPr>
            </w:pPr>
          </w:p>
        </w:tc>
        <w:tc>
          <w:tcPr>
            <w:tcW w:w="1746" w:type="dxa"/>
          </w:tcPr>
          <w:p w14:paraId="2BF35E42" w14:textId="77777777" w:rsidR="009A526D" w:rsidRDefault="00206485">
            <w:pPr>
              <w:widowControl w:val="0"/>
              <w:spacing w:after="0" w:line="240" w:lineRule="auto"/>
              <w:rPr>
                <w:color w:val="FF0000"/>
              </w:rPr>
            </w:pPr>
            <w:r>
              <w:rPr>
                <w:color w:val="FF0000"/>
              </w:rPr>
              <w:t>-0.5%/-0.4%/</w:t>
            </w:r>
          </w:p>
          <w:p w14:paraId="3273CFF6" w14:textId="77777777" w:rsidR="009A526D" w:rsidRDefault="00206485">
            <w:pPr>
              <w:widowControl w:val="0"/>
              <w:spacing w:after="0" w:line="240" w:lineRule="auto"/>
              <w:rPr>
                <w:color w:val="FF0000"/>
              </w:rPr>
            </w:pPr>
            <w:r>
              <w:rPr>
                <w:color w:val="FF0000"/>
              </w:rPr>
              <w:t>+0.1%</w:t>
            </w:r>
          </w:p>
          <w:p w14:paraId="1FFDDCDF" w14:textId="77777777" w:rsidR="009A526D" w:rsidRDefault="009A526D">
            <w:pPr>
              <w:widowControl w:val="0"/>
              <w:spacing w:after="0" w:line="240" w:lineRule="auto"/>
              <w:rPr>
                <w:color w:val="FF0000"/>
              </w:rPr>
            </w:pPr>
          </w:p>
          <w:p w14:paraId="690F1BF2" w14:textId="77777777" w:rsidR="009A526D" w:rsidRDefault="00206485">
            <w:pPr>
              <w:widowControl w:val="0"/>
              <w:spacing w:after="0" w:line="240" w:lineRule="auto"/>
              <w:rPr>
                <w:color w:val="FF0000"/>
              </w:rPr>
            </w:pPr>
            <w:r>
              <w:rPr>
                <w:color w:val="FF0000"/>
              </w:rPr>
              <w:t>-0.4%/-0.6%/</w:t>
            </w:r>
          </w:p>
          <w:p w14:paraId="03AFF0F4" w14:textId="77777777" w:rsidR="009A526D" w:rsidRDefault="00206485">
            <w:pPr>
              <w:widowControl w:val="0"/>
              <w:spacing w:after="0" w:line="240" w:lineRule="auto"/>
              <w:rPr>
                <w:color w:val="FF0000"/>
              </w:rPr>
            </w:pPr>
            <w:r>
              <w:rPr>
                <w:color w:val="FF0000"/>
              </w:rPr>
              <w:t>-0.4%;</w:t>
            </w:r>
          </w:p>
          <w:p w14:paraId="0FBB728C" w14:textId="77777777" w:rsidR="009A526D" w:rsidRDefault="009A526D">
            <w:pPr>
              <w:widowControl w:val="0"/>
              <w:spacing w:after="0" w:line="240" w:lineRule="auto"/>
              <w:rPr>
                <w:color w:val="FF0000"/>
              </w:rPr>
            </w:pPr>
          </w:p>
          <w:p w14:paraId="2526174A" w14:textId="77777777" w:rsidR="009A526D" w:rsidRDefault="00206485">
            <w:pPr>
              <w:widowControl w:val="0"/>
              <w:spacing w:after="0" w:line="240" w:lineRule="auto"/>
              <w:rPr>
                <w:color w:val="FF0000"/>
              </w:rPr>
            </w:pPr>
            <w:r>
              <w:rPr>
                <w:color w:val="FF0000"/>
              </w:rPr>
              <w:t>+0.0%/+2.8%/</w:t>
            </w:r>
          </w:p>
          <w:p w14:paraId="41582EBA" w14:textId="77777777" w:rsidR="009A526D" w:rsidRDefault="00206485">
            <w:pPr>
              <w:widowControl w:val="0"/>
              <w:spacing w:after="0" w:line="240" w:lineRule="auto"/>
              <w:rPr>
                <w:color w:val="FF0000"/>
              </w:rPr>
            </w:pPr>
            <w:r>
              <w:rPr>
                <w:color w:val="FF0000"/>
              </w:rPr>
              <w:t>-0.3%</w:t>
            </w:r>
          </w:p>
        </w:tc>
        <w:tc>
          <w:tcPr>
            <w:tcW w:w="1635" w:type="dxa"/>
          </w:tcPr>
          <w:p w14:paraId="6F055BED" w14:textId="77777777" w:rsidR="009A526D" w:rsidRDefault="009A526D">
            <w:pPr>
              <w:widowControl w:val="0"/>
              <w:spacing w:after="0" w:line="240" w:lineRule="auto"/>
            </w:pPr>
          </w:p>
        </w:tc>
      </w:tr>
      <w:tr w:rsidR="009A526D" w14:paraId="00C78A56" w14:textId="77777777" w:rsidTr="005B5140">
        <w:trPr>
          <w:trHeight w:val="230"/>
        </w:trPr>
        <w:tc>
          <w:tcPr>
            <w:tcW w:w="1412" w:type="dxa"/>
            <w:vMerge w:val="restart"/>
          </w:tcPr>
          <w:p w14:paraId="312CFFE5" w14:textId="77777777" w:rsidR="009A526D" w:rsidRDefault="00206485">
            <w:pPr>
              <w:widowControl w:val="0"/>
              <w:spacing w:after="0" w:line="240" w:lineRule="auto"/>
            </w:pPr>
            <w:r>
              <w:t>InterDigital #1</w:t>
            </w:r>
          </w:p>
        </w:tc>
        <w:tc>
          <w:tcPr>
            <w:tcW w:w="1267" w:type="dxa"/>
          </w:tcPr>
          <w:p w14:paraId="2661BBAD" w14:textId="77777777" w:rsidR="009A526D" w:rsidRDefault="00206485">
            <w:pPr>
              <w:widowControl w:val="0"/>
              <w:spacing w:after="0" w:line="240" w:lineRule="auto"/>
            </w:pPr>
            <w:r>
              <w:t>Descrip</w:t>
            </w:r>
          </w:p>
        </w:tc>
        <w:tc>
          <w:tcPr>
            <w:tcW w:w="1908" w:type="dxa"/>
          </w:tcPr>
          <w:p w14:paraId="0E699A44" w14:textId="77777777" w:rsidR="009A526D" w:rsidRDefault="009A526D">
            <w:pPr>
              <w:widowControl w:val="0"/>
              <w:spacing w:after="0" w:line="240" w:lineRule="auto"/>
            </w:pPr>
          </w:p>
        </w:tc>
        <w:tc>
          <w:tcPr>
            <w:tcW w:w="1617" w:type="dxa"/>
          </w:tcPr>
          <w:p w14:paraId="044FE1F2" w14:textId="77777777" w:rsidR="009A526D" w:rsidRDefault="009A526D">
            <w:pPr>
              <w:widowControl w:val="0"/>
              <w:spacing w:after="0" w:line="240" w:lineRule="auto"/>
            </w:pPr>
          </w:p>
        </w:tc>
        <w:tc>
          <w:tcPr>
            <w:tcW w:w="1746" w:type="dxa"/>
          </w:tcPr>
          <w:p w14:paraId="079BC015" w14:textId="77777777" w:rsidR="009A526D" w:rsidRDefault="009A526D">
            <w:pPr>
              <w:widowControl w:val="0"/>
              <w:spacing w:after="0" w:line="240" w:lineRule="auto"/>
            </w:pPr>
          </w:p>
        </w:tc>
        <w:tc>
          <w:tcPr>
            <w:tcW w:w="1635" w:type="dxa"/>
          </w:tcPr>
          <w:p w14:paraId="7D249DD2" w14:textId="77777777" w:rsidR="009A526D" w:rsidRDefault="009A526D">
            <w:pPr>
              <w:widowControl w:val="0"/>
              <w:spacing w:after="0" w:line="240" w:lineRule="auto"/>
            </w:pPr>
          </w:p>
        </w:tc>
      </w:tr>
      <w:tr w:rsidR="009A526D" w14:paraId="38A24DA9" w14:textId="77777777" w:rsidTr="005B5140">
        <w:trPr>
          <w:trHeight w:val="251"/>
        </w:trPr>
        <w:tc>
          <w:tcPr>
            <w:tcW w:w="1412" w:type="dxa"/>
            <w:vMerge/>
          </w:tcPr>
          <w:p w14:paraId="0212C144" w14:textId="77777777" w:rsidR="009A526D" w:rsidRDefault="009A526D">
            <w:pPr>
              <w:widowControl w:val="0"/>
              <w:spacing w:after="0" w:line="240" w:lineRule="auto"/>
            </w:pPr>
          </w:p>
        </w:tc>
        <w:tc>
          <w:tcPr>
            <w:tcW w:w="1267" w:type="dxa"/>
          </w:tcPr>
          <w:p w14:paraId="248CEDC7" w14:textId="77777777" w:rsidR="009A526D" w:rsidRDefault="00206485">
            <w:pPr>
              <w:widowControl w:val="0"/>
              <w:spacing w:after="0" w:line="240" w:lineRule="auto"/>
            </w:pPr>
            <w:r>
              <w:t>X</w:t>
            </w:r>
          </w:p>
        </w:tc>
        <w:tc>
          <w:tcPr>
            <w:tcW w:w="1908" w:type="dxa"/>
          </w:tcPr>
          <w:p w14:paraId="4D8AA060" w14:textId="77777777" w:rsidR="009A526D" w:rsidRDefault="009A526D">
            <w:pPr>
              <w:widowControl w:val="0"/>
              <w:spacing w:after="0" w:line="240" w:lineRule="auto"/>
            </w:pPr>
          </w:p>
        </w:tc>
        <w:tc>
          <w:tcPr>
            <w:tcW w:w="1617" w:type="dxa"/>
          </w:tcPr>
          <w:p w14:paraId="5A377374" w14:textId="77777777" w:rsidR="009A526D" w:rsidRDefault="009A526D">
            <w:pPr>
              <w:widowControl w:val="0"/>
              <w:spacing w:after="0" w:line="240" w:lineRule="auto"/>
              <w:rPr>
                <w:color w:val="FF0000"/>
                <w:highlight w:val="yellow"/>
              </w:rPr>
            </w:pPr>
          </w:p>
        </w:tc>
        <w:tc>
          <w:tcPr>
            <w:tcW w:w="1746" w:type="dxa"/>
          </w:tcPr>
          <w:p w14:paraId="1C5512F1" w14:textId="77777777" w:rsidR="009A526D" w:rsidRDefault="009A526D">
            <w:pPr>
              <w:widowControl w:val="0"/>
              <w:spacing w:after="0" w:line="240" w:lineRule="auto"/>
            </w:pPr>
          </w:p>
        </w:tc>
        <w:tc>
          <w:tcPr>
            <w:tcW w:w="1635" w:type="dxa"/>
          </w:tcPr>
          <w:p w14:paraId="06C46D50" w14:textId="77777777" w:rsidR="009A526D" w:rsidRDefault="009A526D">
            <w:pPr>
              <w:widowControl w:val="0"/>
              <w:spacing w:after="0" w:line="240" w:lineRule="auto"/>
            </w:pPr>
          </w:p>
        </w:tc>
      </w:tr>
      <w:tr w:rsidR="009A526D" w14:paraId="1352D25F" w14:textId="77777777" w:rsidTr="005B5140">
        <w:trPr>
          <w:trHeight w:val="241"/>
        </w:trPr>
        <w:tc>
          <w:tcPr>
            <w:tcW w:w="1412" w:type="dxa"/>
            <w:vMerge/>
          </w:tcPr>
          <w:p w14:paraId="458A1DB1" w14:textId="77777777" w:rsidR="009A526D" w:rsidRDefault="009A526D">
            <w:pPr>
              <w:widowControl w:val="0"/>
              <w:spacing w:after="0" w:line="240" w:lineRule="auto"/>
            </w:pPr>
          </w:p>
        </w:tc>
        <w:tc>
          <w:tcPr>
            <w:tcW w:w="1267" w:type="dxa"/>
          </w:tcPr>
          <w:p w14:paraId="5EA1EC36" w14:textId="77777777" w:rsidR="009A526D" w:rsidRDefault="00206485">
            <w:pPr>
              <w:widowControl w:val="0"/>
              <w:spacing w:after="0" w:line="240" w:lineRule="auto"/>
            </w:pPr>
            <w:r>
              <w:t>Y</w:t>
            </w:r>
          </w:p>
        </w:tc>
        <w:tc>
          <w:tcPr>
            <w:tcW w:w="1908" w:type="dxa"/>
          </w:tcPr>
          <w:p w14:paraId="04EFB674" w14:textId="77777777" w:rsidR="009A526D" w:rsidRDefault="009A526D">
            <w:pPr>
              <w:widowControl w:val="0"/>
              <w:spacing w:after="0" w:line="240" w:lineRule="auto"/>
            </w:pPr>
          </w:p>
        </w:tc>
        <w:tc>
          <w:tcPr>
            <w:tcW w:w="1617" w:type="dxa"/>
          </w:tcPr>
          <w:p w14:paraId="7B3723A7" w14:textId="77777777" w:rsidR="009A526D" w:rsidRDefault="009A526D">
            <w:pPr>
              <w:widowControl w:val="0"/>
              <w:spacing w:after="0" w:line="240" w:lineRule="auto"/>
              <w:rPr>
                <w:color w:val="FF0000"/>
                <w:highlight w:val="yellow"/>
              </w:rPr>
            </w:pPr>
          </w:p>
        </w:tc>
        <w:tc>
          <w:tcPr>
            <w:tcW w:w="1746" w:type="dxa"/>
          </w:tcPr>
          <w:p w14:paraId="0D5FC19F" w14:textId="77777777" w:rsidR="009A526D" w:rsidRDefault="009A526D">
            <w:pPr>
              <w:widowControl w:val="0"/>
              <w:spacing w:after="0" w:line="240" w:lineRule="auto"/>
              <w:rPr>
                <w:color w:val="FF0000"/>
              </w:rPr>
            </w:pPr>
          </w:p>
        </w:tc>
        <w:tc>
          <w:tcPr>
            <w:tcW w:w="1635" w:type="dxa"/>
          </w:tcPr>
          <w:p w14:paraId="2D939F4B" w14:textId="77777777" w:rsidR="009A526D" w:rsidRDefault="009A526D">
            <w:pPr>
              <w:widowControl w:val="0"/>
              <w:spacing w:after="0" w:line="240" w:lineRule="auto"/>
            </w:pPr>
          </w:p>
        </w:tc>
      </w:tr>
      <w:tr w:rsidR="009A526D" w14:paraId="6F4E06CF" w14:textId="77777777" w:rsidTr="005B5140">
        <w:trPr>
          <w:trHeight w:val="241"/>
        </w:trPr>
        <w:tc>
          <w:tcPr>
            <w:tcW w:w="1412" w:type="dxa"/>
            <w:vMerge/>
          </w:tcPr>
          <w:p w14:paraId="6B5D3CFB" w14:textId="77777777" w:rsidR="009A526D" w:rsidRDefault="009A526D">
            <w:pPr>
              <w:widowControl w:val="0"/>
              <w:spacing w:after="0" w:line="240" w:lineRule="auto"/>
            </w:pPr>
          </w:p>
        </w:tc>
        <w:tc>
          <w:tcPr>
            <w:tcW w:w="1267" w:type="dxa"/>
          </w:tcPr>
          <w:p w14:paraId="72F96B68" w14:textId="77777777" w:rsidR="009A526D" w:rsidRDefault="00206485">
            <w:pPr>
              <w:widowControl w:val="0"/>
              <w:spacing w:after="0" w:line="240" w:lineRule="auto"/>
            </w:pPr>
            <w:r>
              <w:t>Z</w:t>
            </w:r>
          </w:p>
        </w:tc>
        <w:tc>
          <w:tcPr>
            <w:tcW w:w="1908" w:type="dxa"/>
          </w:tcPr>
          <w:p w14:paraId="659A694B" w14:textId="77777777" w:rsidR="009A526D" w:rsidRDefault="009A526D">
            <w:pPr>
              <w:widowControl w:val="0"/>
              <w:spacing w:after="0" w:line="240" w:lineRule="auto"/>
            </w:pPr>
          </w:p>
        </w:tc>
        <w:tc>
          <w:tcPr>
            <w:tcW w:w="1617" w:type="dxa"/>
          </w:tcPr>
          <w:p w14:paraId="6FC64D77" w14:textId="77777777" w:rsidR="009A526D" w:rsidRDefault="009A526D">
            <w:pPr>
              <w:widowControl w:val="0"/>
              <w:spacing w:after="0" w:line="240" w:lineRule="auto"/>
              <w:rPr>
                <w:color w:val="FF0000"/>
                <w:highlight w:val="yellow"/>
              </w:rPr>
            </w:pPr>
          </w:p>
        </w:tc>
        <w:tc>
          <w:tcPr>
            <w:tcW w:w="1746" w:type="dxa"/>
          </w:tcPr>
          <w:p w14:paraId="2596CBAA" w14:textId="77777777" w:rsidR="009A526D" w:rsidRDefault="009A526D">
            <w:pPr>
              <w:widowControl w:val="0"/>
              <w:spacing w:after="0" w:line="240" w:lineRule="auto"/>
            </w:pPr>
          </w:p>
        </w:tc>
        <w:tc>
          <w:tcPr>
            <w:tcW w:w="1635" w:type="dxa"/>
          </w:tcPr>
          <w:p w14:paraId="250FEEEF" w14:textId="77777777" w:rsidR="009A526D" w:rsidRDefault="009A526D">
            <w:pPr>
              <w:widowControl w:val="0"/>
              <w:spacing w:after="0" w:line="240" w:lineRule="auto"/>
            </w:pPr>
          </w:p>
        </w:tc>
      </w:tr>
      <w:tr w:rsidR="009A526D" w14:paraId="34F9F3AE" w14:textId="77777777" w:rsidTr="005B5140">
        <w:trPr>
          <w:trHeight w:val="230"/>
        </w:trPr>
        <w:tc>
          <w:tcPr>
            <w:tcW w:w="1412" w:type="dxa"/>
            <w:vMerge w:val="restart"/>
          </w:tcPr>
          <w:p w14:paraId="1F68380D" w14:textId="77777777" w:rsidR="009A526D" w:rsidRDefault="00206485">
            <w:pPr>
              <w:widowControl w:val="0"/>
              <w:spacing w:after="0" w:line="240" w:lineRule="auto"/>
            </w:pPr>
            <w:r>
              <w:t>MediaTek#1/ 2/3</w:t>
            </w:r>
          </w:p>
        </w:tc>
        <w:tc>
          <w:tcPr>
            <w:tcW w:w="1267" w:type="dxa"/>
          </w:tcPr>
          <w:p w14:paraId="7C3B0025" w14:textId="77777777" w:rsidR="009A526D" w:rsidRDefault="00206485">
            <w:pPr>
              <w:widowControl w:val="0"/>
              <w:spacing w:after="0" w:line="240" w:lineRule="auto"/>
            </w:pPr>
            <w:r>
              <w:t>Descrip</w:t>
            </w:r>
          </w:p>
        </w:tc>
        <w:tc>
          <w:tcPr>
            <w:tcW w:w="1908" w:type="dxa"/>
          </w:tcPr>
          <w:p w14:paraId="7E8178D5" w14:textId="77777777" w:rsidR="009A526D" w:rsidRDefault="009A526D">
            <w:pPr>
              <w:widowControl w:val="0"/>
              <w:spacing w:after="0" w:line="240" w:lineRule="auto"/>
            </w:pPr>
          </w:p>
        </w:tc>
        <w:tc>
          <w:tcPr>
            <w:tcW w:w="1617" w:type="dxa"/>
          </w:tcPr>
          <w:p w14:paraId="48058B13" w14:textId="77777777" w:rsidR="009A526D" w:rsidRDefault="009A526D">
            <w:pPr>
              <w:widowControl w:val="0"/>
              <w:spacing w:after="0" w:line="240" w:lineRule="auto"/>
            </w:pPr>
          </w:p>
        </w:tc>
        <w:tc>
          <w:tcPr>
            <w:tcW w:w="1746" w:type="dxa"/>
          </w:tcPr>
          <w:p w14:paraId="17B52FF2" w14:textId="77777777" w:rsidR="009A526D" w:rsidRDefault="009A526D">
            <w:pPr>
              <w:widowControl w:val="0"/>
              <w:spacing w:after="0" w:line="240" w:lineRule="auto"/>
            </w:pPr>
          </w:p>
        </w:tc>
        <w:tc>
          <w:tcPr>
            <w:tcW w:w="1635" w:type="dxa"/>
          </w:tcPr>
          <w:p w14:paraId="1CFD1ACD" w14:textId="77777777" w:rsidR="009A526D" w:rsidRDefault="009A526D">
            <w:pPr>
              <w:widowControl w:val="0"/>
              <w:spacing w:after="0" w:line="240" w:lineRule="auto"/>
            </w:pPr>
          </w:p>
        </w:tc>
      </w:tr>
      <w:tr w:rsidR="009A526D" w14:paraId="38E215C2" w14:textId="77777777" w:rsidTr="005B5140">
        <w:trPr>
          <w:trHeight w:val="251"/>
        </w:trPr>
        <w:tc>
          <w:tcPr>
            <w:tcW w:w="1412" w:type="dxa"/>
            <w:vMerge/>
          </w:tcPr>
          <w:p w14:paraId="74061F71" w14:textId="77777777" w:rsidR="009A526D" w:rsidRDefault="009A526D">
            <w:pPr>
              <w:widowControl w:val="0"/>
              <w:spacing w:after="0" w:line="240" w:lineRule="auto"/>
            </w:pPr>
          </w:p>
        </w:tc>
        <w:tc>
          <w:tcPr>
            <w:tcW w:w="1267" w:type="dxa"/>
          </w:tcPr>
          <w:p w14:paraId="29F12BF6" w14:textId="77777777" w:rsidR="009A526D" w:rsidRDefault="00206485">
            <w:pPr>
              <w:widowControl w:val="0"/>
              <w:spacing w:after="0" w:line="240" w:lineRule="auto"/>
            </w:pPr>
            <w:r>
              <w:t>X</w:t>
            </w:r>
          </w:p>
        </w:tc>
        <w:tc>
          <w:tcPr>
            <w:tcW w:w="1908" w:type="dxa"/>
          </w:tcPr>
          <w:p w14:paraId="2430443A" w14:textId="77777777" w:rsidR="009A526D" w:rsidRDefault="009A526D">
            <w:pPr>
              <w:widowControl w:val="0"/>
              <w:spacing w:after="0" w:line="240" w:lineRule="auto"/>
            </w:pPr>
          </w:p>
        </w:tc>
        <w:tc>
          <w:tcPr>
            <w:tcW w:w="1617" w:type="dxa"/>
          </w:tcPr>
          <w:p w14:paraId="6AB61FF6" w14:textId="77777777" w:rsidR="009A526D" w:rsidRDefault="009A526D">
            <w:pPr>
              <w:widowControl w:val="0"/>
              <w:spacing w:after="0" w:line="240" w:lineRule="auto"/>
              <w:rPr>
                <w:color w:val="FF0000"/>
                <w:highlight w:val="yellow"/>
              </w:rPr>
            </w:pPr>
          </w:p>
        </w:tc>
        <w:tc>
          <w:tcPr>
            <w:tcW w:w="1746" w:type="dxa"/>
          </w:tcPr>
          <w:p w14:paraId="67F517BA" w14:textId="77777777" w:rsidR="009A526D" w:rsidRDefault="009A526D">
            <w:pPr>
              <w:widowControl w:val="0"/>
              <w:spacing w:after="0" w:line="240" w:lineRule="auto"/>
            </w:pPr>
          </w:p>
        </w:tc>
        <w:tc>
          <w:tcPr>
            <w:tcW w:w="1635" w:type="dxa"/>
          </w:tcPr>
          <w:p w14:paraId="409C21F9" w14:textId="77777777" w:rsidR="009A526D" w:rsidRDefault="00206485">
            <w:pPr>
              <w:widowControl w:val="0"/>
              <w:spacing w:after="0" w:line="240" w:lineRule="auto"/>
              <w:rPr>
                <w:color w:val="FF0000"/>
              </w:rPr>
            </w:pPr>
            <w:r>
              <w:rPr>
                <w:color w:val="FF0000"/>
              </w:rPr>
              <w:t>-4.1%/-1.4%/</w:t>
            </w:r>
          </w:p>
          <w:p w14:paraId="40D01A69" w14:textId="77777777" w:rsidR="009A526D" w:rsidRDefault="00206485">
            <w:pPr>
              <w:widowControl w:val="0"/>
              <w:spacing w:after="0" w:line="240" w:lineRule="auto"/>
              <w:rPr>
                <w:color w:val="FF0000"/>
              </w:rPr>
            </w:pPr>
            <w:r>
              <w:rPr>
                <w:color w:val="FF0000"/>
              </w:rPr>
              <w:t>0%/+1.4%;</w:t>
            </w:r>
          </w:p>
          <w:p w14:paraId="0A91F687" w14:textId="77777777" w:rsidR="009A526D" w:rsidRDefault="009A526D">
            <w:pPr>
              <w:widowControl w:val="0"/>
              <w:spacing w:after="0" w:line="240" w:lineRule="auto"/>
              <w:rPr>
                <w:color w:val="FF0000"/>
              </w:rPr>
            </w:pPr>
          </w:p>
          <w:p w14:paraId="1CAB5E5B" w14:textId="77777777" w:rsidR="009A526D" w:rsidRDefault="00206485">
            <w:pPr>
              <w:widowControl w:val="0"/>
              <w:spacing w:after="0" w:line="240" w:lineRule="auto"/>
              <w:rPr>
                <w:color w:val="FF0000"/>
              </w:rPr>
            </w:pPr>
            <w:r>
              <w:rPr>
                <w:color w:val="FF0000"/>
              </w:rPr>
              <w:t>-2.7%/-2.7%/</w:t>
            </w:r>
          </w:p>
          <w:p w14:paraId="754F7D35" w14:textId="77777777" w:rsidR="009A526D" w:rsidRDefault="00206485">
            <w:pPr>
              <w:widowControl w:val="0"/>
              <w:spacing w:after="0" w:line="240" w:lineRule="auto"/>
              <w:rPr>
                <w:color w:val="FF0000"/>
              </w:rPr>
            </w:pPr>
            <w:r>
              <w:rPr>
                <w:color w:val="FF0000"/>
              </w:rPr>
              <w:t>+4.4%/+4.4%;</w:t>
            </w:r>
          </w:p>
          <w:p w14:paraId="05834448" w14:textId="77777777" w:rsidR="009A526D" w:rsidRDefault="009A526D">
            <w:pPr>
              <w:widowControl w:val="0"/>
              <w:spacing w:after="0" w:line="240" w:lineRule="auto"/>
              <w:rPr>
                <w:color w:val="FF0000"/>
              </w:rPr>
            </w:pPr>
          </w:p>
          <w:p w14:paraId="17DF3289" w14:textId="77777777" w:rsidR="009A526D" w:rsidRDefault="00206485">
            <w:pPr>
              <w:widowControl w:val="0"/>
              <w:spacing w:after="0" w:line="240" w:lineRule="auto"/>
              <w:rPr>
                <w:color w:val="FF0000"/>
              </w:rPr>
            </w:pPr>
            <w:r>
              <w:rPr>
                <w:color w:val="FF0000"/>
              </w:rPr>
              <w:t>-4.2%/-4.2%/</w:t>
            </w:r>
          </w:p>
          <w:p w14:paraId="68A263F8" w14:textId="77777777" w:rsidR="009A526D" w:rsidRDefault="00206485">
            <w:pPr>
              <w:widowControl w:val="0"/>
              <w:spacing w:after="0" w:line="240" w:lineRule="auto"/>
            </w:pPr>
            <w:r>
              <w:rPr>
                <w:color w:val="FF0000"/>
              </w:rPr>
              <w:t>+4.3%/+4.6%</w:t>
            </w:r>
          </w:p>
        </w:tc>
      </w:tr>
      <w:tr w:rsidR="009A526D" w14:paraId="7DF3B6B3" w14:textId="77777777" w:rsidTr="005B5140">
        <w:trPr>
          <w:trHeight w:val="241"/>
        </w:trPr>
        <w:tc>
          <w:tcPr>
            <w:tcW w:w="1412" w:type="dxa"/>
            <w:vMerge/>
          </w:tcPr>
          <w:p w14:paraId="54698632" w14:textId="77777777" w:rsidR="009A526D" w:rsidRDefault="009A526D">
            <w:pPr>
              <w:widowControl w:val="0"/>
              <w:spacing w:after="0" w:line="240" w:lineRule="auto"/>
            </w:pPr>
          </w:p>
        </w:tc>
        <w:tc>
          <w:tcPr>
            <w:tcW w:w="1267" w:type="dxa"/>
          </w:tcPr>
          <w:p w14:paraId="6F4E1A62" w14:textId="77777777" w:rsidR="009A526D" w:rsidRDefault="00206485">
            <w:pPr>
              <w:widowControl w:val="0"/>
              <w:spacing w:after="0" w:line="240" w:lineRule="auto"/>
            </w:pPr>
            <w:r>
              <w:t>Y</w:t>
            </w:r>
          </w:p>
        </w:tc>
        <w:tc>
          <w:tcPr>
            <w:tcW w:w="1908" w:type="dxa"/>
          </w:tcPr>
          <w:p w14:paraId="225702DC" w14:textId="77777777" w:rsidR="009A526D" w:rsidRDefault="009A526D">
            <w:pPr>
              <w:widowControl w:val="0"/>
              <w:spacing w:after="0" w:line="240" w:lineRule="auto"/>
            </w:pPr>
          </w:p>
        </w:tc>
        <w:tc>
          <w:tcPr>
            <w:tcW w:w="1617" w:type="dxa"/>
          </w:tcPr>
          <w:p w14:paraId="7F158311" w14:textId="77777777" w:rsidR="009A526D" w:rsidRDefault="009A526D">
            <w:pPr>
              <w:widowControl w:val="0"/>
              <w:spacing w:after="0" w:line="240" w:lineRule="auto"/>
              <w:rPr>
                <w:color w:val="FF0000"/>
                <w:highlight w:val="yellow"/>
              </w:rPr>
            </w:pPr>
          </w:p>
        </w:tc>
        <w:tc>
          <w:tcPr>
            <w:tcW w:w="1746" w:type="dxa"/>
          </w:tcPr>
          <w:p w14:paraId="77521883" w14:textId="77777777" w:rsidR="009A526D" w:rsidRDefault="009A526D">
            <w:pPr>
              <w:widowControl w:val="0"/>
              <w:spacing w:after="0" w:line="240" w:lineRule="auto"/>
              <w:rPr>
                <w:color w:val="FF0000"/>
              </w:rPr>
            </w:pPr>
          </w:p>
        </w:tc>
        <w:tc>
          <w:tcPr>
            <w:tcW w:w="1635" w:type="dxa"/>
          </w:tcPr>
          <w:p w14:paraId="238344D0" w14:textId="77777777" w:rsidR="009A526D" w:rsidRDefault="009A526D">
            <w:pPr>
              <w:widowControl w:val="0"/>
              <w:spacing w:after="0" w:line="240" w:lineRule="auto"/>
            </w:pPr>
          </w:p>
        </w:tc>
      </w:tr>
      <w:tr w:rsidR="009A526D" w14:paraId="20DBC0A9" w14:textId="77777777" w:rsidTr="005B5140">
        <w:trPr>
          <w:trHeight w:val="241"/>
        </w:trPr>
        <w:tc>
          <w:tcPr>
            <w:tcW w:w="1412" w:type="dxa"/>
            <w:vMerge/>
          </w:tcPr>
          <w:p w14:paraId="09B4FAC0" w14:textId="77777777" w:rsidR="009A526D" w:rsidRDefault="009A526D">
            <w:pPr>
              <w:widowControl w:val="0"/>
              <w:spacing w:after="0" w:line="240" w:lineRule="auto"/>
            </w:pPr>
          </w:p>
        </w:tc>
        <w:tc>
          <w:tcPr>
            <w:tcW w:w="1267" w:type="dxa"/>
          </w:tcPr>
          <w:p w14:paraId="7F0445D4" w14:textId="77777777" w:rsidR="009A526D" w:rsidRDefault="00206485">
            <w:pPr>
              <w:widowControl w:val="0"/>
              <w:spacing w:after="0" w:line="240" w:lineRule="auto"/>
            </w:pPr>
            <w:r>
              <w:t>Z</w:t>
            </w:r>
          </w:p>
        </w:tc>
        <w:tc>
          <w:tcPr>
            <w:tcW w:w="1908" w:type="dxa"/>
          </w:tcPr>
          <w:p w14:paraId="61F7CB0D" w14:textId="77777777" w:rsidR="009A526D" w:rsidRDefault="009A526D">
            <w:pPr>
              <w:widowControl w:val="0"/>
              <w:spacing w:after="0" w:line="240" w:lineRule="auto"/>
            </w:pPr>
          </w:p>
        </w:tc>
        <w:tc>
          <w:tcPr>
            <w:tcW w:w="1617" w:type="dxa"/>
          </w:tcPr>
          <w:p w14:paraId="7A35A76F" w14:textId="77777777" w:rsidR="009A526D" w:rsidRDefault="009A526D">
            <w:pPr>
              <w:widowControl w:val="0"/>
              <w:spacing w:after="0" w:line="240" w:lineRule="auto"/>
              <w:rPr>
                <w:color w:val="FF0000"/>
                <w:highlight w:val="yellow"/>
              </w:rPr>
            </w:pPr>
          </w:p>
        </w:tc>
        <w:tc>
          <w:tcPr>
            <w:tcW w:w="1746" w:type="dxa"/>
          </w:tcPr>
          <w:p w14:paraId="776534DF" w14:textId="77777777" w:rsidR="009A526D" w:rsidRDefault="009A526D">
            <w:pPr>
              <w:widowControl w:val="0"/>
              <w:spacing w:after="0" w:line="240" w:lineRule="auto"/>
            </w:pPr>
          </w:p>
        </w:tc>
        <w:tc>
          <w:tcPr>
            <w:tcW w:w="1635" w:type="dxa"/>
          </w:tcPr>
          <w:p w14:paraId="00AA506B" w14:textId="77777777" w:rsidR="009A526D" w:rsidRDefault="009A526D">
            <w:pPr>
              <w:widowControl w:val="0"/>
              <w:spacing w:after="0" w:line="240" w:lineRule="auto"/>
            </w:pPr>
          </w:p>
        </w:tc>
      </w:tr>
      <w:tr w:rsidR="009A526D" w14:paraId="4C57612F" w14:textId="77777777" w:rsidTr="005B5140">
        <w:trPr>
          <w:trHeight w:val="230"/>
        </w:trPr>
        <w:tc>
          <w:tcPr>
            <w:tcW w:w="1412" w:type="dxa"/>
            <w:vMerge w:val="restart"/>
          </w:tcPr>
          <w:p w14:paraId="297AD82E" w14:textId="77777777" w:rsidR="009A526D" w:rsidRDefault="00206485">
            <w:pPr>
              <w:widowControl w:val="0"/>
              <w:spacing w:after="0" w:line="240" w:lineRule="auto"/>
            </w:pPr>
            <w:r>
              <w:t>Summary</w:t>
            </w:r>
          </w:p>
        </w:tc>
        <w:tc>
          <w:tcPr>
            <w:tcW w:w="1267" w:type="dxa"/>
          </w:tcPr>
          <w:p w14:paraId="68C4384F" w14:textId="77777777" w:rsidR="009A526D" w:rsidRDefault="00206485">
            <w:pPr>
              <w:widowControl w:val="0"/>
              <w:spacing w:after="0" w:line="240" w:lineRule="auto"/>
              <w:rPr>
                <w:color w:val="FF0000"/>
              </w:rPr>
            </w:pPr>
            <w:r>
              <w:rPr>
                <w:color w:val="FF0000"/>
              </w:rPr>
              <w:t>Minor</w:t>
            </w:r>
          </w:p>
        </w:tc>
        <w:tc>
          <w:tcPr>
            <w:tcW w:w="1908" w:type="dxa"/>
          </w:tcPr>
          <w:p w14:paraId="4AB11DDB" w14:textId="77777777" w:rsidR="009A526D" w:rsidRDefault="00206485">
            <w:pPr>
              <w:widowControl w:val="0"/>
              <w:spacing w:after="0" w:line="240" w:lineRule="auto"/>
            </w:pPr>
            <w:r>
              <w:rPr>
                <w:color w:val="FF0000"/>
              </w:rPr>
              <w:t>-0%~-0.8 or positive gain</w:t>
            </w:r>
          </w:p>
        </w:tc>
        <w:tc>
          <w:tcPr>
            <w:tcW w:w="4998" w:type="dxa"/>
            <w:gridSpan w:val="3"/>
          </w:tcPr>
          <w:p w14:paraId="07D332FA" w14:textId="77777777" w:rsidR="009A526D" w:rsidRDefault="00206485">
            <w:pPr>
              <w:widowControl w:val="0"/>
              <w:spacing w:after="0" w:line="240" w:lineRule="auto"/>
              <w:rPr>
                <w:color w:val="0000FF"/>
              </w:rPr>
            </w:pPr>
            <w:r>
              <w:rPr>
                <w:color w:val="0000FF"/>
              </w:rPr>
              <w:t>vivo, MediaTek</w:t>
            </w:r>
          </w:p>
        </w:tc>
      </w:tr>
      <w:tr w:rsidR="009A526D" w14:paraId="6879C345" w14:textId="77777777" w:rsidTr="005B5140">
        <w:trPr>
          <w:trHeight w:val="251"/>
        </w:trPr>
        <w:tc>
          <w:tcPr>
            <w:tcW w:w="1412" w:type="dxa"/>
            <w:vMerge/>
          </w:tcPr>
          <w:p w14:paraId="4F382309" w14:textId="77777777" w:rsidR="009A526D" w:rsidRDefault="009A526D">
            <w:pPr>
              <w:widowControl w:val="0"/>
              <w:spacing w:after="0" w:line="240" w:lineRule="auto"/>
            </w:pPr>
          </w:p>
        </w:tc>
        <w:tc>
          <w:tcPr>
            <w:tcW w:w="1267" w:type="dxa"/>
          </w:tcPr>
          <w:p w14:paraId="37A4FDBE" w14:textId="77777777" w:rsidR="009A526D" w:rsidRDefault="00206485">
            <w:pPr>
              <w:widowControl w:val="0"/>
              <w:spacing w:after="0" w:line="240" w:lineRule="auto"/>
            </w:pPr>
            <w:r>
              <w:rPr>
                <w:color w:val="FF0000"/>
              </w:rPr>
              <w:t>Modrt</w:t>
            </w:r>
          </w:p>
        </w:tc>
        <w:tc>
          <w:tcPr>
            <w:tcW w:w="1908" w:type="dxa"/>
          </w:tcPr>
          <w:p w14:paraId="4FA723F6" w14:textId="77777777" w:rsidR="009A526D" w:rsidRDefault="00206485">
            <w:pPr>
              <w:widowControl w:val="0"/>
              <w:spacing w:after="0" w:line="240" w:lineRule="auto"/>
            </w:pPr>
            <w:r>
              <w:rPr>
                <w:color w:val="FF0000"/>
              </w:rPr>
              <w:t>-1.4%~-4.2%</w:t>
            </w:r>
          </w:p>
        </w:tc>
        <w:tc>
          <w:tcPr>
            <w:tcW w:w="4998" w:type="dxa"/>
            <w:gridSpan w:val="3"/>
          </w:tcPr>
          <w:p w14:paraId="5A1B6836" w14:textId="77777777" w:rsidR="009A526D" w:rsidRDefault="00206485">
            <w:pPr>
              <w:widowControl w:val="0"/>
              <w:spacing w:after="0" w:line="240" w:lineRule="auto"/>
              <w:rPr>
                <w:color w:val="0000FF"/>
              </w:rPr>
            </w:pPr>
            <w:r>
              <w:rPr>
                <w:color w:val="0000FF"/>
              </w:rPr>
              <w:t>MediaTek</w:t>
            </w:r>
          </w:p>
        </w:tc>
      </w:tr>
      <w:tr w:rsidR="009A526D" w14:paraId="5E66380A" w14:textId="77777777" w:rsidTr="005B5140">
        <w:trPr>
          <w:trHeight w:val="241"/>
        </w:trPr>
        <w:tc>
          <w:tcPr>
            <w:tcW w:w="1412" w:type="dxa"/>
            <w:vMerge/>
          </w:tcPr>
          <w:p w14:paraId="22451E3C" w14:textId="77777777" w:rsidR="009A526D" w:rsidRDefault="009A526D">
            <w:pPr>
              <w:widowControl w:val="0"/>
              <w:spacing w:after="0" w:line="240" w:lineRule="auto"/>
            </w:pPr>
          </w:p>
        </w:tc>
        <w:tc>
          <w:tcPr>
            <w:tcW w:w="1267" w:type="dxa"/>
          </w:tcPr>
          <w:p w14:paraId="50A5BA6A" w14:textId="77777777" w:rsidR="009A526D" w:rsidRDefault="009A526D">
            <w:pPr>
              <w:widowControl w:val="0"/>
              <w:spacing w:after="0" w:line="240" w:lineRule="auto"/>
            </w:pPr>
          </w:p>
        </w:tc>
        <w:tc>
          <w:tcPr>
            <w:tcW w:w="1908" w:type="dxa"/>
          </w:tcPr>
          <w:p w14:paraId="00ED4D74" w14:textId="77777777" w:rsidR="009A526D" w:rsidRDefault="009A526D">
            <w:pPr>
              <w:widowControl w:val="0"/>
              <w:spacing w:after="0" w:line="240" w:lineRule="auto"/>
            </w:pPr>
          </w:p>
        </w:tc>
        <w:tc>
          <w:tcPr>
            <w:tcW w:w="1617" w:type="dxa"/>
          </w:tcPr>
          <w:p w14:paraId="2AC0FF8F" w14:textId="77777777" w:rsidR="009A526D" w:rsidRDefault="009A526D">
            <w:pPr>
              <w:widowControl w:val="0"/>
              <w:spacing w:after="0" w:line="240" w:lineRule="auto"/>
              <w:rPr>
                <w:color w:val="FF0000"/>
                <w:highlight w:val="yellow"/>
              </w:rPr>
            </w:pPr>
          </w:p>
        </w:tc>
        <w:tc>
          <w:tcPr>
            <w:tcW w:w="1746" w:type="dxa"/>
          </w:tcPr>
          <w:p w14:paraId="4918CF11" w14:textId="77777777" w:rsidR="009A526D" w:rsidRDefault="009A526D">
            <w:pPr>
              <w:widowControl w:val="0"/>
              <w:spacing w:after="0" w:line="240" w:lineRule="auto"/>
              <w:rPr>
                <w:color w:val="FF0000"/>
              </w:rPr>
            </w:pPr>
          </w:p>
        </w:tc>
        <w:tc>
          <w:tcPr>
            <w:tcW w:w="1635" w:type="dxa"/>
          </w:tcPr>
          <w:p w14:paraId="57CC9468" w14:textId="77777777" w:rsidR="009A526D" w:rsidRDefault="009A526D">
            <w:pPr>
              <w:widowControl w:val="0"/>
              <w:spacing w:after="0" w:line="240" w:lineRule="auto"/>
            </w:pPr>
          </w:p>
        </w:tc>
      </w:tr>
      <w:tr w:rsidR="009A526D" w14:paraId="38A9BC1E" w14:textId="77777777" w:rsidTr="005B5140">
        <w:trPr>
          <w:trHeight w:val="241"/>
        </w:trPr>
        <w:tc>
          <w:tcPr>
            <w:tcW w:w="1412" w:type="dxa"/>
            <w:vMerge/>
          </w:tcPr>
          <w:p w14:paraId="1280C4CE" w14:textId="77777777" w:rsidR="009A526D" w:rsidRDefault="009A526D">
            <w:pPr>
              <w:widowControl w:val="0"/>
              <w:spacing w:after="0" w:line="240" w:lineRule="auto"/>
            </w:pPr>
          </w:p>
        </w:tc>
        <w:tc>
          <w:tcPr>
            <w:tcW w:w="1267" w:type="dxa"/>
          </w:tcPr>
          <w:p w14:paraId="710ADF43" w14:textId="77777777" w:rsidR="009A526D" w:rsidRDefault="009A526D">
            <w:pPr>
              <w:widowControl w:val="0"/>
              <w:spacing w:after="0" w:line="240" w:lineRule="auto"/>
            </w:pPr>
          </w:p>
        </w:tc>
        <w:tc>
          <w:tcPr>
            <w:tcW w:w="1908" w:type="dxa"/>
          </w:tcPr>
          <w:p w14:paraId="4923F1AB" w14:textId="77777777" w:rsidR="009A526D" w:rsidRDefault="009A526D">
            <w:pPr>
              <w:widowControl w:val="0"/>
              <w:spacing w:after="0" w:line="240" w:lineRule="auto"/>
            </w:pPr>
          </w:p>
        </w:tc>
        <w:tc>
          <w:tcPr>
            <w:tcW w:w="1617" w:type="dxa"/>
          </w:tcPr>
          <w:p w14:paraId="02FB0F5B" w14:textId="77777777" w:rsidR="009A526D" w:rsidRDefault="009A526D">
            <w:pPr>
              <w:widowControl w:val="0"/>
              <w:spacing w:after="0" w:line="240" w:lineRule="auto"/>
              <w:rPr>
                <w:color w:val="FF0000"/>
                <w:highlight w:val="yellow"/>
              </w:rPr>
            </w:pPr>
          </w:p>
        </w:tc>
        <w:tc>
          <w:tcPr>
            <w:tcW w:w="1746" w:type="dxa"/>
          </w:tcPr>
          <w:p w14:paraId="7488CE8D" w14:textId="77777777" w:rsidR="009A526D" w:rsidRDefault="009A526D">
            <w:pPr>
              <w:widowControl w:val="0"/>
              <w:spacing w:after="0" w:line="240" w:lineRule="auto"/>
            </w:pPr>
          </w:p>
        </w:tc>
        <w:tc>
          <w:tcPr>
            <w:tcW w:w="1635" w:type="dxa"/>
          </w:tcPr>
          <w:p w14:paraId="3F68F5C7" w14:textId="77777777" w:rsidR="009A526D" w:rsidRDefault="009A526D">
            <w:pPr>
              <w:widowControl w:val="0"/>
              <w:spacing w:after="0" w:line="240" w:lineRule="auto"/>
            </w:pPr>
          </w:p>
        </w:tc>
      </w:tr>
    </w:tbl>
    <w:p w14:paraId="62A2A928" w14:textId="77777777" w:rsidR="009A526D" w:rsidRDefault="009A526D">
      <w:pPr>
        <w:spacing w:line="240" w:lineRule="auto"/>
      </w:pPr>
    </w:p>
    <w:p w14:paraId="154050B4"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4C967AC5" w14:textId="77777777">
        <w:tc>
          <w:tcPr>
            <w:tcW w:w="1980" w:type="dxa"/>
            <w:tcBorders>
              <w:top w:val="single" w:sz="4" w:space="0" w:color="000000"/>
              <w:left w:val="single" w:sz="4" w:space="0" w:color="000000"/>
              <w:bottom w:val="single" w:sz="4" w:space="0" w:color="000000"/>
              <w:right w:val="single" w:sz="4" w:space="0" w:color="000000"/>
            </w:tcBorders>
          </w:tcPr>
          <w:p w14:paraId="5F64D5D1"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A6B9741" w14:textId="77777777" w:rsidR="009A526D" w:rsidRDefault="009A526D">
            <w:pPr>
              <w:spacing w:before="120" w:line="240" w:lineRule="auto"/>
              <w:rPr>
                <w:rFonts w:eastAsiaTheme="minorEastAsia"/>
                <w:lang w:eastAsia="zh-CN"/>
              </w:rPr>
            </w:pPr>
          </w:p>
        </w:tc>
      </w:tr>
      <w:tr w:rsidR="009A526D" w14:paraId="123ADE60" w14:textId="77777777">
        <w:tc>
          <w:tcPr>
            <w:tcW w:w="1980" w:type="dxa"/>
            <w:tcBorders>
              <w:top w:val="single" w:sz="4" w:space="0" w:color="000000"/>
              <w:left w:val="single" w:sz="4" w:space="0" w:color="000000"/>
              <w:bottom w:val="single" w:sz="4" w:space="0" w:color="000000"/>
              <w:right w:val="single" w:sz="4" w:space="0" w:color="000000"/>
            </w:tcBorders>
          </w:tcPr>
          <w:p w14:paraId="43F0AF75"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0387F7D2" w14:textId="77777777" w:rsidR="009A526D" w:rsidRDefault="009A526D">
            <w:pPr>
              <w:spacing w:before="120" w:line="240" w:lineRule="auto"/>
              <w:rPr>
                <w:lang w:eastAsia="zh-CN"/>
              </w:rPr>
            </w:pPr>
          </w:p>
        </w:tc>
      </w:tr>
    </w:tbl>
    <w:p w14:paraId="7771CD5B"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6968374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E01D02"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7C5C6CC" w14:textId="77777777" w:rsidR="009A526D" w:rsidRDefault="00206485">
            <w:pPr>
              <w:rPr>
                <w:i/>
                <w:iCs/>
                <w:kern w:val="2"/>
                <w:lang w:eastAsia="zh-CN"/>
              </w:rPr>
            </w:pPr>
            <w:r>
              <w:rPr>
                <w:i/>
                <w:iCs/>
                <w:kern w:val="2"/>
                <w:lang w:eastAsia="zh-CN"/>
              </w:rPr>
              <w:t>View</w:t>
            </w:r>
          </w:p>
        </w:tc>
      </w:tr>
      <w:tr w:rsidR="009A526D" w14:paraId="7BC0C77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CACD3" w14:textId="77777777"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F104B" w14:textId="77777777" w:rsidR="009A526D" w:rsidRDefault="009A526D">
            <w:pPr>
              <w:spacing w:line="252" w:lineRule="auto"/>
              <w:jc w:val="left"/>
              <w:rPr>
                <w:lang w:eastAsia="zh-CN"/>
              </w:rPr>
            </w:pPr>
          </w:p>
        </w:tc>
      </w:tr>
      <w:tr w:rsidR="009A526D" w14:paraId="04D0B977" w14:textId="77777777">
        <w:tc>
          <w:tcPr>
            <w:tcW w:w="1555" w:type="dxa"/>
            <w:tcBorders>
              <w:top w:val="single" w:sz="4" w:space="0" w:color="000000"/>
              <w:left w:val="single" w:sz="4" w:space="0" w:color="000000"/>
              <w:bottom w:val="single" w:sz="4" w:space="0" w:color="000000"/>
              <w:right w:val="single" w:sz="4" w:space="0" w:color="000000"/>
            </w:tcBorders>
          </w:tcPr>
          <w:p w14:paraId="2DB0FF3E"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A3CAD49" w14:textId="77777777" w:rsidR="009A526D" w:rsidRDefault="009A526D">
            <w:pPr>
              <w:spacing w:line="252" w:lineRule="auto"/>
              <w:jc w:val="left"/>
              <w:rPr>
                <w:lang w:eastAsia="zh-CN"/>
              </w:rPr>
            </w:pPr>
          </w:p>
        </w:tc>
      </w:tr>
      <w:tr w:rsidR="009A526D" w14:paraId="0C318BFF" w14:textId="77777777">
        <w:tc>
          <w:tcPr>
            <w:tcW w:w="1555" w:type="dxa"/>
            <w:tcBorders>
              <w:top w:val="single" w:sz="4" w:space="0" w:color="000000"/>
              <w:left w:val="single" w:sz="4" w:space="0" w:color="000000"/>
              <w:bottom w:val="single" w:sz="4" w:space="0" w:color="000000"/>
              <w:right w:val="single" w:sz="4" w:space="0" w:color="000000"/>
            </w:tcBorders>
          </w:tcPr>
          <w:p w14:paraId="5667CC17"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70D8198" w14:textId="77777777" w:rsidR="009A526D" w:rsidRDefault="009A526D">
            <w:pPr>
              <w:spacing w:line="252" w:lineRule="auto"/>
              <w:jc w:val="left"/>
              <w:rPr>
                <w:lang w:eastAsia="zh-CN"/>
              </w:rPr>
            </w:pPr>
          </w:p>
        </w:tc>
      </w:tr>
    </w:tbl>
    <w:p w14:paraId="63D47F11" w14:textId="77777777" w:rsidR="009A526D" w:rsidRDefault="009A526D">
      <w:pPr>
        <w:spacing w:line="240" w:lineRule="auto"/>
        <w:rPr>
          <w:lang w:eastAsia="zh-CN"/>
        </w:rPr>
      </w:pPr>
    </w:p>
    <w:p w14:paraId="6A1B8950" w14:textId="77777777" w:rsidR="009A526D" w:rsidRDefault="009A526D">
      <w:pPr>
        <w:rPr>
          <w:b/>
          <w:u w:val="single"/>
          <w:lang w:eastAsia="zh-CN"/>
        </w:rPr>
      </w:pPr>
    </w:p>
    <w:p w14:paraId="3D6FAF9C" w14:textId="77777777" w:rsidR="009A526D" w:rsidRDefault="009A526D">
      <w:pPr>
        <w:rPr>
          <w:b/>
          <w:u w:val="single"/>
          <w:lang w:eastAsia="zh-CN"/>
        </w:rPr>
      </w:pPr>
    </w:p>
    <w:p w14:paraId="00B0BC95" w14:textId="77777777" w:rsidR="009A526D" w:rsidRDefault="009A526D">
      <w:pPr>
        <w:rPr>
          <w:b/>
          <w:u w:val="single"/>
          <w:lang w:eastAsia="zh-CN"/>
        </w:rPr>
      </w:pPr>
    </w:p>
    <w:p w14:paraId="173F497E" w14:textId="77777777" w:rsidR="009A526D" w:rsidRDefault="00206485">
      <w:pPr>
        <w:outlineLvl w:val="2"/>
        <w:rPr>
          <w:b/>
          <w:lang w:eastAsia="zh-CN"/>
        </w:rPr>
      </w:pPr>
      <w:r>
        <w:rPr>
          <w:b/>
          <w:lang w:eastAsia="zh-CN"/>
        </w:rPr>
        <w:t>3.1-5: Table 5. Evaluation results for CSI compression of separate training without model generalization/scalability</w:t>
      </w:r>
    </w:p>
    <w:p w14:paraId="71F32470" w14:textId="31051DAF" w:rsidR="009A526D" w:rsidRDefault="00206485">
      <w:pPr>
        <w:pStyle w:val="Heading4"/>
        <w:numPr>
          <w:ilvl w:val="0"/>
          <w:numId w:val="0"/>
        </w:numPr>
        <w:rPr>
          <w:u w:val="single"/>
          <w:lang w:eastAsia="zh-CN"/>
        </w:rPr>
      </w:pPr>
      <w:r>
        <w:rPr>
          <w:u w:val="single"/>
          <w:lang w:eastAsia="zh-CN"/>
        </w:rPr>
        <w:t>Issue#3-10</w:t>
      </w:r>
      <w:r w:rsidR="00B55479">
        <w:rPr>
          <w:u w:val="single"/>
          <w:lang w:eastAsia="zh-CN"/>
        </w:rPr>
        <w:t xml:space="preserve"> </w:t>
      </w:r>
      <w:r w:rsidR="00B55479">
        <w:rPr>
          <w:rFonts w:hint="eastAsia"/>
          <w:u w:val="single"/>
          <w:lang w:eastAsia="zh-CN"/>
        </w:rPr>
        <w:t>[</w:t>
      </w:r>
      <w:r w:rsidR="00B55479">
        <w:rPr>
          <w:u w:val="single"/>
          <w:lang w:eastAsia="zh-CN"/>
        </w:rPr>
        <w:t xml:space="preserve">Rd2] </w:t>
      </w:r>
      <w:r>
        <w:rPr>
          <w:u w:val="single"/>
          <w:lang w:eastAsia="zh-CN"/>
        </w:rPr>
        <w:t>(High priority) NW first training-1 NW to 1 UE (Case 1)-Different backbones</w:t>
      </w:r>
    </w:p>
    <w:p w14:paraId="17C9D4D6" w14:textId="77777777" w:rsidR="009A526D" w:rsidRDefault="00206485">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NW first Case 1 </w:t>
      </w:r>
      <w:r>
        <w:rPr>
          <w:bCs/>
          <w:color w:val="000000"/>
        </w:rPr>
        <w:t xml:space="preserve">with different backbones. </w:t>
      </w:r>
    </w:p>
    <w:p w14:paraId="34F6E671" w14:textId="77777777" w:rsidR="009A526D" w:rsidRDefault="00206485">
      <w:pPr>
        <w:spacing w:line="240" w:lineRule="auto"/>
        <w:rPr>
          <w:bCs/>
          <w:color w:val="000000"/>
        </w:rPr>
      </w:pPr>
      <w:r>
        <w:rPr>
          <w:bCs/>
          <w:color w:val="000000"/>
          <w:highlight w:val="yellow"/>
        </w:rPr>
        <w:t>Note the table in this issue can refer to Issue#2-13.</w:t>
      </w:r>
    </w:p>
    <w:p w14:paraId="7EF34893" w14:textId="77777777" w:rsidR="009A526D" w:rsidRDefault="009A526D">
      <w:pPr>
        <w:spacing w:line="240" w:lineRule="auto"/>
        <w:rPr>
          <w:bCs/>
          <w:color w:val="000000"/>
        </w:rPr>
      </w:pPr>
    </w:p>
    <w:p w14:paraId="56343333" w14:textId="77777777" w:rsidR="009A526D" w:rsidRDefault="00206485">
      <w:pPr>
        <w:rPr>
          <w:b/>
          <w:u w:val="single"/>
          <w:lang w:eastAsia="zh-CN"/>
        </w:rPr>
      </w:pPr>
      <w:r>
        <w:rPr>
          <w:b/>
          <w:highlight w:val="yellow"/>
        </w:rPr>
        <w:t>Proposed observation 3.1.10:</w:t>
      </w:r>
    </w:p>
    <w:p w14:paraId="2B9D18D9" w14:textId="77777777" w:rsidR="009A526D" w:rsidRDefault="00206485">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44CF1732" w14:textId="77777777" w:rsidR="009A526D" w:rsidRDefault="00206485">
      <w:pPr>
        <w:numPr>
          <w:ilvl w:val="0"/>
          <w:numId w:val="6"/>
        </w:numPr>
        <w:spacing w:line="240" w:lineRule="auto"/>
      </w:pPr>
      <w:r>
        <w:t xml:space="preserve">For the </w:t>
      </w:r>
      <w:r>
        <w:rPr>
          <w:bCs/>
        </w:rPr>
        <w:t xml:space="preserve">NW first separate training </w:t>
      </w:r>
      <w:r>
        <w:t xml:space="preserve">case where different backbones are adopted for the NW part model and the UE part model, </w:t>
      </w:r>
      <w:r>
        <w:rPr>
          <w:color w:val="FF0000"/>
        </w:rPr>
        <w:t>more degradations are observed in general than the situation where the same backbone is adopted for the NW part model and the UE part model</w:t>
      </w:r>
      <w:r>
        <w:t>.</w:t>
      </w:r>
    </w:p>
    <w:p w14:paraId="57B9B540" w14:textId="77777777" w:rsidR="009A526D" w:rsidRDefault="00206485">
      <w:pPr>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 xml:space="preserve">3 </w:t>
      </w:r>
      <w:r>
        <w:t xml:space="preserve">sources </w:t>
      </w:r>
      <w:r>
        <w:rPr>
          <w:color w:val="0000FF"/>
        </w:rPr>
        <w:t>[ZTE, Xiaomi, CATT]</w:t>
      </w:r>
      <w:r>
        <w:t xml:space="preserve"> observes minor degradation of </w:t>
      </w:r>
      <w:r>
        <w:rPr>
          <w:color w:val="FF0000"/>
        </w:rPr>
        <w:t>-0%~-1.02%</w:t>
      </w:r>
      <w:r>
        <w:t xml:space="preserve">, and </w:t>
      </w:r>
      <w:r>
        <w:rPr>
          <w:color w:val="FF0000"/>
        </w:rPr>
        <w:t>3</w:t>
      </w:r>
      <w:r>
        <w:t xml:space="preserve"> sources </w:t>
      </w:r>
      <w:r>
        <w:rPr>
          <w:color w:val="0000FF"/>
        </w:rPr>
        <w:t xml:space="preserve">[Qualcomm, vivo, Fujitsu] </w:t>
      </w:r>
      <w:r>
        <w:t>observe</w:t>
      </w:r>
      <w:r>
        <w:rPr>
          <w:color w:val="FF0000"/>
        </w:rPr>
        <w:t xml:space="preserve"> </w:t>
      </w:r>
      <w:r>
        <w:t xml:space="preserve">moderate degradation of </w:t>
      </w:r>
      <w:r>
        <w:rPr>
          <w:color w:val="FF0000"/>
        </w:rPr>
        <w:t>-1.46%~-5.1%</w:t>
      </w:r>
      <w:r>
        <w:t>.</w:t>
      </w:r>
    </w:p>
    <w:p w14:paraId="0A6B3B29" w14:textId="77777777" w:rsidR="009A526D" w:rsidRDefault="00206485">
      <w:pPr>
        <w:numPr>
          <w:ilvl w:val="1"/>
          <w:numId w:val="6"/>
        </w:numPr>
        <w:spacing w:line="240" w:lineRule="auto"/>
      </w:pPr>
      <w:r>
        <w:rPr>
          <w:bCs/>
          <w:szCs w:val="20"/>
        </w:rPr>
        <w:t>For the case where the shared output of the Network side CSI generation part is before quantization</w:t>
      </w:r>
      <w:r>
        <w:t xml:space="preserve">, </w:t>
      </w:r>
      <w:r>
        <w:rPr>
          <w:color w:val="FF0000"/>
        </w:rPr>
        <w:t>2</w:t>
      </w:r>
      <w:r>
        <w:t xml:space="preserve"> sources </w:t>
      </w:r>
      <w:r>
        <w:rPr>
          <w:color w:val="0000FF"/>
        </w:rPr>
        <w:t xml:space="preserve">[Huawei, CMCC] </w:t>
      </w:r>
      <w:r>
        <w:t xml:space="preserve">observe minor degradation of </w:t>
      </w:r>
      <w:r>
        <w:rPr>
          <w:color w:val="FF0000"/>
        </w:rPr>
        <w:t xml:space="preserve">-0%~-0.1%, 1 </w:t>
      </w:r>
      <w:r>
        <w:t xml:space="preserve">sources </w:t>
      </w:r>
      <w:r>
        <w:rPr>
          <w:color w:val="0000FF"/>
        </w:rPr>
        <w:t xml:space="preserve">[CMCC] </w:t>
      </w:r>
      <w:r>
        <w:t xml:space="preserve">observes moderate degradation of </w:t>
      </w:r>
      <w:r>
        <w:rPr>
          <w:color w:val="FF0000"/>
        </w:rPr>
        <w:t>-2.03%</w:t>
      </w:r>
      <w:r>
        <w:t>.</w:t>
      </w:r>
    </w:p>
    <w:p w14:paraId="4EC93E61" w14:textId="77777777"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96AE8B5" w14:textId="77777777" w:rsidR="009A526D" w:rsidRDefault="00206485">
      <w:pPr>
        <w:numPr>
          <w:ilvl w:val="0"/>
          <w:numId w:val="6"/>
        </w:numPr>
        <w:spacing w:line="240" w:lineRule="auto"/>
      </w:pPr>
      <w:r>
        <w:t>Note: the above results are based on the following assumptions besides the assumptions of the agreed EVM table</w:t>
      </w:r>
    </w:p>
    <w:p w14:paraId="356E1696" w14:textId="77777777" w:rsidR="009A526D" w:rsidRDefault="00206485">
      <w:pPr>
        <w:numPr>
          <w:ilvl w:val="1"/>
          <w:numId w:val="6"/>
        </w:numPr>
        <w:spacing w:line="240" w:lineRule="auto"/>
      </w:pPr>
      <w:r>
        <w:t>Precoding matrix is used as the model input.</w:t>
      </w:r>
    </w:p>
    <w:p w14:paraId="5B65401F" w14:textId="77777777" w:rsidR="009A526D" w:rsidRDefault="00206485">
      <w:pPr>
        <w:numPr>
          <w:ilvl w:val="1"/>
          <w:numId w:val="6"/>
        </w:numPr>
        <w:spacing w:line="240" w:lineRule="auto"/>
      </w:pPr>
      <w:r>
        <w:t>Training data samples are not quantized, i.e., Float32 is used/represented.</w:t>
      </w:r>
    </w:p>
    <w:p w14:paraId="5659D7FA" w14:textId="77777777" w:rsidR="009A526D" w:rsidRDefault="00206485">
      <w:pPr>
        <w:numPr>
          <w:ilvl w:val="1"/>
          <w:numId w:val="6"/>
        </w:numPr>
        <w:spacing w:line="240" w:lineRule="auto"/>
      </w:pPr>
      <w:r>
        <w:t>The performance metric is SGCS for Layer 1/2.</w:t>
      </w:r>
    </w:p>
    <w:p w14:paraId="4FBF6F2E" w14:textId="77777777" w:rsidR="009A526D" w:rsidRDefault="00206485">
      <w:pPr>
        <w:numPr>
          <w:ilvl w:val="1"/>
          <w:numId w:val="6"/>
        </w:numPr>
        <w:spacing w:line="240" w:lineRule="auto"/>
      </w:pPr>
      <w:r>
        <w:t>Same size of training dataset for benchmark, NW part training and the UE part training</w:t>
      </w:r>
    </w:p>
    <w:p w14:paraId="7E191DFC" w14:textId="77777777" w:rsidR="009A526D" w:rsidRDefault="00206485">
      <w:pPr>
        <w:numPr>
          <w:ilvl w:val="1"/>
          <w:numId w:val="6"/>
        </w:numPr>
        <w:spacing w:line="240" w:lineRule="auto"/>
      </w:pPr>
      <w:r>
        <w:t xml:space="preserve">Same pair of NW part model and UE part model between 1-on-1 joint training and </w:t>
      </w:r>
      <w:r>
        <w:rPr>
          <w:bCs/>
        </w:rPr>
        <w:t>NW first separate training</w:t>
      </w:r>
      <w:r>
        <w:t>.</w:t>
      </w:r>
    </w:p>
    <w:p w14:paraId="24A04A6E" w14:textId="77777777" w:rsidR="009A526D" w:rsidRDefault="00206485">
      <w:pPr>
        <w:numPr>
          <w:ilvl w:val="1"/>
          <w:numId w:val="6"/>
        </w:numPr>
        <w:spacing w:line="240" w:lineRule="auto"/>
      </w:pPr>
      <w:r>
        <w:t>Quantization/dequantization method/parameters between NW side and UE side are aligned.</w:t>
      </w:r>
    </w:p>
    <w:p w14:paraId="3454176F" w14:textId="77777777" w:rsidR="009A526D" w:rsidRDefault="00206485">
      <w:pPr>
        <w:numPr>
          <w:ilvl w:val="1"/>
          <w:numId w:val="6"/>
        </w:numPr>
        <w:spacing w:line="240" w:lineRule="auto"/>
        <w:rPr>
          <w:highlight w:val="yellow"/>
        </w:rPr>
      </w:pPr>
      <w:r>
        <w:rPr>
          <w:highlight w:val="yellow"/>
        </w:rPr>
        <w:t>Note: Results refer to Table X of R1-230xxxx</w:t>
      </w:r>
    </w:p>
    <w:p w14:paraId="1913BD04" w14:textId="77777777" w:rsidR="009A526D" w:rsidRDefault="009A526D">
      <w:pPr>
        <w:rPr>
          <w:b/>
          <w:u w:val="single"/>
          <w:lang w:eastAsia="zh-CN"/>
        </w:rPr>
      </w:pPr>
    </w:p>
    <w:p w14:paraId="25470511" w14:textId="77777777" w:rsidR="009A526D" w:rsidRDefault="009A526D">
      <w:pPr>
        <w:rPr>
          <w:b/>
          <w:u w:val="single"/>
          <w:lang w:eastAsia="zh-CN"/>
        </w:rPr>
      </w:pPr>
    </w:p>
    <w:p w14:paraId="309A2303"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5BDFC88A" w14:textId="77777777">
        <w:tc>
          <w:tcPr>
            <w:tcW w:w="1980" w:type="dxa"/>
            <w:tcBorders>
              <w:top w:val="single" w:sz="4" w:space="0" w:color="000000"/>
              <w:left w:val="single" w:sz="4" w:space="0" w:color="000000"/>
              <w:bottom w:val="single" w:sz="4" w:space="0" w:color="000000"/>
              <w:right w:val="single" w:sz="4" w:space="0" w:color="000000"/>
            </w:tcBorders>
          </w:tcPr>
          <w:p w14:paraId="243DE8A8"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6134234" w14:textId="77777777" w:rsidR="009A526D" w:rsidRDefault="00206485">
            <w:pPr>
              <w:spacing w:before="120" w:line="240" w:lineRule="auto"/>
              <w:rPr>
                <w:rFonts w:eastAsiaTheme="minorEastAsia"/>
                <w:lang w:eastAsia="zh-CN"/>
              </w:rPr>
            </w:pPr>
            <w:r>
              <w:rPr>
                <w:rFonts w:eastAsiaTheme="minorEastAsia"/>
                <w:lang w:eastAsia="zh-CN"/>
              </w:rPr>
              <w:t>ZTE</w:t>
            </w:r>
          </w:p>
        </w:tc>
      </w:tr>
      <w:tr w:rsidR="009A526D" w14:paraId="0C4BA84A" w14:textId="77777777">
        <w:tc>
          <w:tcPr>
            <w:tcW w:w="1980" w:type="dxa"/>
            <w:tcBorders>
              <w:top w:val="single" w:sz="4" w:space="0" w:color="000000"/>
              <w:left w:val="single" w:sz="4" w:space="0" w:color="000000"/>
              <w:bottom w:val="single" w:sz="4" w:space="0" w:color="000000"/>
              <w:right w:val="single" w:sz="4" w:space="0" w:color="000000"/>
            </w:tcBorders>
          </w:tcPr>
          <w:p w14:paraId="331D3585"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029AEB90" w14:textId="77777777" w:rsidR="009A526D" w:rsidRDefault="009A526D">
            <w:pPr>
              <w:spacing w:before="120" w:line="240" w:lineRule="auto"/>
              <w:rPr>
                <w:lang w:eastAsia="zh-CN"/>
              </w:rPr>
            </w:pPr>
          </w:p>
        </w:tc>
      </w:tr>
    </w:tbl>
    <w:p w14:paraId="4D83E278"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7DAAAE3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7940048"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DBADE2" w14:textId="77777777" w:rsidR="009A526D" w:rsidRDefault="00206485">
            <w:pPr>
              <w:rPr>
                <w:i/>
                <w:iCs/>
                <w:kern w:val="2"/>
                <w:lang w:eastAsia="zh-CN"/>
              </w:rPr>
            </w:pPr>
            <w:r>
              <w:rPr>
                <w:i/>
                <w:iCs/>
                <w:kern w:val="2"/>
                <w:lang w:eastAsia="zh-CN"/>
              </w:rPr>
              <w:t>View</w:t>
            </w:r>
          </w:p>
        </w:tc>
      </w:tr>
      <w:tr w:rsidR="009A526D" w14:paraId="57F2B77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7EB2CA9" w14:textId="77777777"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D026C" w14:textId="77777777" w:rsidR="009A526D" w:rsidRDefault="009A526D">
            <w:pPr>
              <w:spacing w:line="252" w:lineRule="auto"/>
              <w:jc w:val="left"/>
              <w:rPr>
                <w:lang w:eastAsia="zh-CN"/>
              </w:rPr>
            </w:pPr>
          </w:p>
        </w:tc>
      </w:tr>
      <w:tr w:rsidR="009A526D" w14:paraId="63C6538A" w14:textId="77777777">
        <w:tc>
          <w:tcPr>
            <w:tcW w:w="1555" w:type="dxa"/>
            <w:tcBorders>
              <w:top w:val="single" w:sz="4" w:space="0" w:color="000000"/>
              <w:left w:val="single" w:sz="4" w:space="0" w:color="000000"/>
              <w:bottom w:val="single" w:sz="4" w:space="0" w:color="000000"/>
              <w:right w:val="single" w:sz="4" w:space="0" w:color="000000"/>
            </w:tcBorders>
          </w:tcPr>
          <w:p w14:paraId="1574F59F"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2FFA0BD" w14:textId="77777777" w:rsidR="009A526D" w:rsidRDefault="009A526D">
            <w:pPr>
              <w:spacing w:line="252" w:lineRule="auto"/>
              <w:jc w:val="left"/>
              <w:rPr>
                <w:lang w:eastAsia="zh-CN"/>
              </w:rPr>
            </w:pPr>
          </w:p>
        </w:tc>
      </w:tr>
      <w:tr w:rsidR="009A526D" w14:paraId="78562D28" w14:textId="77777777">
        <w:tc>
          <w:tcPr>
            <w:tcW w:w="1555" w:type="dxa"/>
            <w:tcBorders>
              <w:top w:val="single" w:sz="4" w:space="0" w:color="000000"/>
              <w:left w:val="single" w:sz="4" w:space="0" w:color="000000"/>
              <w:bottom w:val="single" w:sz="4" w:space="0" w:color="000000"/>
              <w:right w:val="single" w:sz="4" w:space="0" w:color="000000"/>
            </w:tcBorders>
          </w:tcPr>
          <w:p w14:paraId="4A7FD004"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45BFF19" w14:textId="77777777" w:rsidR="009A526D" w:rsidRDefault="009A526D">
            <w:pPr>
              <w:spacing w:line="252" w:lineRule="auto"/>
              <w:jc w:val="left"/>
              <w:rPr>
                <w:lang w:eastAsia="zh-CN"/>
              </w:rPr>
            </w:pPr>
          </w:p>
        </w:tc>
      </w:tr>
    </w:tbl>
    <w:p w14:paraId="1D0F57E3" w14:textId="77777777" w:rsidR="009A526D" w:rsidRDefault="009A526D">
      <w:pPr>
        <w:spacing w:line="240" w:lineRule="auto"/>
        <w:rPr>
          <w:lang w:eastAsia="zh-CN"/>
        </w:rPr>
      </w:pPr>
    </w:p>
    <w:p w14:paraId="70AB58C8" w14:textId="77777777" w:rsidR="009A526D" w:rsidRDefault="009A526D">
      <w:pPr>
        <w:rPr>
          <w:b/>
          <w:u w:val="single"/>
          <w:lang w:eastAsia="zh-CN"/>
        </w:rPr>
      </w:pPr>
    </w:p>
    <w:p w14:paraId="7879EF22" w14:textId="29EF72CE" w:rsidR="009A526D" w:rsidRDefault="00206485">
      <w:pPr>
        <w:pStyle w:val="Heading4"/>
        <w:numPr>
          <w:ilvl w:val="0"/>
          <w:numId w:val="0"/>
        </w:numPr>
        <w:rPr>
          <w:u w:val="single"/>
          <w:lang w:eastAsia="zh-CN"/>
        </w:rPr>
      </w:pPr>
      <w:r>
        <w:rPr>
          <w:u w:val="single"/>
          <w:lang w:eastAsia="zh-CN"/>
        </w:rPr>
        <w:t>Issue#3-11</w:t>
      </w:r>
      <w:r w:rsidR="00B55479">
        <w:rPr>
          <w:u w:val="single"/>
          <w:lang w:eastAsia="zh-CN"/>
        </w:rPr>
        <w:t xml:space="preserve"> </w:t>
      </w:r>
      <w:r w:rsidR="00B55479">
        <w:rPr>
          <w:rFonts w:hint="eastAsia"/>
          <w:u w:val="single"/>
          <w:lang w:eastAsia="zh-CN"/>
        </w:rPr>
        <w:t>[</w:t>
      </w:r>
      <w:r w:rsidR="00B55479">
        <w:rPr>
          <w:u w:val="single"/>
          <w:lang w:eastAsia="zh-CN"/>
        </w:rPr>
        <w:t>Rd2]</w:t>
      </w:r>
      <w:r>
        <w:rPr>
          <w:u w:val="single"/>
          <w:lang w:eastAsia="zh-CN"/>
        </w:rPr>
        <w:t>(High priority) UE first training-1 NW to 1 UE (Case 1)-Different backbones</w:t>
      </w:r>
    </w:p>
    <w:p w14:paraId="78D7DC91" w14:textId="77777777" w:rsidR="009A526D" w:rsidRDefault="00206485">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UE first Case 1 </w:t>
      </w:r>
      <w:r>
        <w:rPr>
          <w:bCs/>
          <w:color w:val="000000"/>
        </w:rPr>
        <w:t xml:space="preserve">with different backbones. </w:t>
      </w:r>
    </w:p>
    <w:p w14:paraId="0C359234" w14:textId="77777777" w:rsidR="009A526D" w:rsidRDefault="00206485">
      <w:pPr>
        <w:spacing w:line="240" w:lineRule="auto"/>
        <w:rPr>
          <w:bCs/>
          <w:color w:val="000000"/>
        </w:rPr>
      </w:pPr>
      <w:r>
        <w:rPr>
          <w:bCs/>
          <w:color w:val="000000"/>
          <w:highlight w:val="yellow"/>
        </w:rPr>
        <w:t>Note the table in this issue can refer to Issue#2-14.</w:t>
      </w:r>
    </w:p>
    <w:p w14:paraId="7E367B2D" w14:textId="77777777" w:rsidR="009A526D" w:rsidRDefault="009A526D">
      <w:pPr>
        <w:spacing w:line="240" w:lineRule="auto"/>
        <w:rPr>
          <w:bCs/>
          <w:color w:val="000000"/>
        </w:rPr>
      </w:pPr>
    </w:p>
    <w:p w14:paraId="0B206696" w14:textId="77777777" w:rsidR="009A526D" w:rsidRDefault="00206485">
      <w:pPr>
        <w:rPr>
          <w:b/>
          <w:u w:val="single"/>
          <w:lang w:eastAsia="zh-CN"/>
        </w:rPr>
      </w:pPr>
      <w:r>
        <w:rPr>
          <w:b/>
          <w:highlight w:val="yellow"/>
        </w:rPr>
        <w:t>Proposed observation 3.1.11:</w:t>
      </w:r>
    </w:p>
    <w:p w14:paraId="750C3812" w14:textId="77777777" w:rsidR="009A526D" w:rsidRDefault="00206485">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70CFF17D" w14:textId="77777777" w:rsidR="009A526D" w:rsidRDefault="00206485">
      <w:pPr>
        <w:numPr>
          <w:ilvl w:val="0"/>
          <w:numId w:val="6"/>
        </w:numPr>
        <w:spacing w:line="240" w:lineRule="auto"/>
      </w:pPr>
      <w:r>
        <w:t xml:space="preserve">For the </w:t>
      </w:r>
      <w:r>
        <w:rPr>
          <w:bCs/>
        </w:rPr>
        <w:t xml:space="preserve">UE first separate training </w:t>
      </w:r>
      <w:r>
        <w:t>case where different backbones are adopted for the NW part model and the UE part model</w:t>
      </w:r>
      <w:r>
        <w:rPr>
          <w:color w:val="FF0000"/>
        </w:rPr>
        <w:t>, more degradations are observed in general than the situation where the same backbone is adopted for the NW part model and the UE part model.</w:t>
      </w:r>
    </w:p>
    <w:p w14:paraId="7470386D" w14:textId="77777777" w:rsidR="009A526D" w:rsidRDefault="00206485">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after quantization</w:t>
      </w:r>
      <w:r>
        <w:t xml:space="preserve">, </w:t>
      </w:r>
      <w:r>
        <w:rPr>
          <w:color w:val="FF0000"/>
        </w:rPr>
        <w:t xml:space="preserve">5 </w:t>
      </w:r>
      <w:r>
        <w:t xml:space="preserve">sources </w:t>
      </w:r>
      <w:r>
        <w:rPr>
          <w:color w:val="0000FF"/>
        </w:rPr>
        <w:t>[Qualcomm, Xiaomi, CATT, ZTE, vivo]</w:t>
      </w:r>
      <w:r>
        <w:t xml:space="preserve"> observes</w:t>
      </w:r>
      <w:r>
        <w:rPr>
          <w:color w:val="FF0000"/>
        </w:rPr>
        <w:t xml:space="preserve"> </w:t>
      </w:r>
      <w:r>
        <w:t xml:space="preserve">minor degradation of </w:t>
      </w:r>
      <w:r>
        <w:rPr>
          <w:color w:val="FF0000"/>
        </w:rPr>
        <w:t>-0.23%~-1.07%</w:t>
      </w:r>
      <w:r>
        <w:t xml:space="preserve">, and </w:t>
      </w:r>
      <w:r>
        <w:rPr>
          <w:color w:val="FF0000"/>
        </w:rPr>
        <w:t>1</w:t>
      </w:r>
      <w:r>
        <w:t xml:space="preserve"> source </w:t>
      </w:r>
      <w:r>
        <w:rPr>
          <w:color w:val="0000FF"/>
        </w:rPr>
        <w:t xml:space="preserve">[ZTE] </w:t>
      </w:r>
      <w:r>
        <w:t>observes</w:t>
      </w:r>
      <w:r>
        <w:rPr>
          <w:color w:val="FF0000"/>
        </w:rPr>
        <w:t xml:space="preserve"> </w:t>
      </w:r>
      <w:r>
        <w:t xml:space="preserve">moderate degradation of </w:t>
      </w:r>
      <w:r>
        <w:rPr>
          <w:color w:val="FF0000"/>
        </w:rPr>
        <w:t>-1.74%~-1.88%</w:t>
      </w:r>
      <w:r>
        <w:t>.</w:t>
      </w:r>
    </w:p>
    <w:p w14:paraId="10319CB8" w14:textId="77777777" w:rsidR="009A526D" w:rsidRDefault="00206485">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before quantization</w:t>
      </w:r>
      <w:r>
        <w:t xml:space="preserve">, </w:t>
      </w:r>
      <w:r>
        <w:rPr>
          <w:color w:val="FF0000"/>
        </w:rPr>
        <w:t>1</w:t>
      </w:r>
      <w:r>
        <w:t xml:space="preserve"> source </w:t>
      </w:r>
      <w:r>
        <w:rPr>
          <w:color w:val="0000FF"/>
        </w:rPr>
        <w:t xml:space="preserve">[CMCC] </w:t>
      </w:r>
      <w:r>
        <w:t>observes</w:t>
      </w:r>
      <w:r>
        <w:rPr>
          <w:color w:val="FF0000"/>
        </w:rPr>
        <w:t xml:space="preserve"> </w:t>
      </w:r>
      <w:r>
        <w:t xml:space="preserve">moderate degradation of </w:t>
      </w:r>
      <w:r>
        <w:rPr>
          <w:color w:val="FF0000"/>
        </w:rPr>
        <w:t>-1.58%~-2.73%</w:t>
      </w:r>
      <w:r>
        <w:t>.</w:t>
      </w:r>
    </w:p>
    <w:p w14:paraId="5A5600B4" w14:textId="77777777"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3065ECA2" w14:textId="77777777" w:rsidR="009A526D" w:rsidRDefault="00206485">
      <w:pPr>
        <w:numPr>
          <w:ilvl w:val="0"/>
          <w:numId w:val="6"/>
        </w:numPr>
        <w:spacing w:line="240" w:lineRule="auto"/>
      </w:pPr>
      <w:r>
        <w:t>Note: the above results are based on the following assumptions besides the assumptions of the agreed EVM table</w:t>
      </w:r>
    </w:p>
    <w:p w14:paraId="5133C443" w14:textId="77777777" w:rsidR="009A526D" w:rsidRDefault="00206485">
      <w:pPr>
        <w:numPr>
          <w:ilvl w:val="1"/>
          <w:numId w:val="6"/>
        </w:numPr>
        <w:spacing w:line="240" w:lineRule="auto"/>
      </w:pPr>
      <w:r>
        <w:t>Precoding matrix is used as the model input.</w:t>
      </w:r>
    </w:p>
    <w:p w14:paraId="49FD2E22" w14:textId="77777777" w:rsidR="009A526D" w:rsidRDefault="00206485">
      <w:pPr>
        <w:numPr>
          <w:ilvl w:val="1"/>
          <w:numId w:val="6"/>
        </w:numPr>
        <w:spacing w:line="240" w:lineRule="auto"/>
      </w:pPr>
      <w:r>
        <w:t>Training data samples are not quantized, i.e., Float32 is used/represented.</w:t>
      </w:r>
    </w:p>
    <w:p w14:paraId="10DFA87E" w14:textId="77777777" w:rsidR="009A526D" w:rsidRDefault="00206485">
      <w:pPr>
        <w:numPr>
          <w:ilvl w:val="1"/>
          <w:numId w:val="6"/>
        </w:numPr>
        <w:spacing w:line="240" w:lineRule="auto"/>
      </w:pPr>
      <w:r>
        <w:t>The performance metric is SGCS for Layer 1/2.</w:t>
      </w:r>
    </w:p>
    <w:p w14:paraId="6F4FB0F4" w14:textId="77777777" w:rsidR="009A526D" w:rsidRDefault="00206485">
      <w:pPr>
        <w:numPr>
          <w:ilvl w:val="1"/>
          <w:numId w:val="6"/>
        </w:numPr>
        <w:spacing w:line="240" w:lineRule="auto"/>
      </w:pPr>
      <w:r>
        <w:t>Same size of training dataset for benchmark, NW part training and the UE part training</w:t>
      </w:r>
    </w:p>
    <w:p w14:paraId="5F446FE8" w14:textId="77777777" w:rsidR="009A526D" w:rsidRDefault="00206485">
      <w:pPr>
        <w:numPr>
          <w:ilvl w:val="1"/>
          <w:numId w:val="6"/>
        </w:numPr>
        <w:spacing w:line="240" w:lineRule="auto"/>
      </w:pPr>
      <w:r>
        <w:t xml:space="preserve">Same pair of NW part model and UE part model between 1-on-1 joint training and </w:t>
      </w:r>
      <w:r>
        <w:rPr>
          <w:bCs/>
        </w:rPr>
        <w:t>UE first separate training</w:t>
      </w:r>
      <w:r>
        <w:t>.</w:t>
      </w:r>
    </w:p>
    <w:p w14:paraId="5F860D71" w14:textId="77777777" w:rsidR="009A526D" w:rsidRDefault="00206485">
      <w:pPr>
        <w:numPr>
          <w:ilvl w:val="1"/>
          <w:numId w:val="6"/>
        </w:numPr>
        <w:spacing w:line="240" w:lineRule="auto"/>
      </w:pPr>
      <w:r>
        <w:t>Quantization/dequantization method/parameters between NW side and UE side are aligned.</w:t>
      </w:r>
    </w:p>
    <w:p w14:paraId="34BE930D" w14:textId="77777777" w:rsidR="009A526D" w:rsidRDefault="00206485">
      <w:pPr>
        <w:numPr>
          <w:ilvl w:val="1"/>
          <w:numId w:val="6"/>
        </w:numPr>
        <w:spacing w:line="240" w:lineRule="auto"/>
        <w:rPr>
          <w:highlight w:val="yellow"/>
        </w:rPr>
      </w:pPr>
      <w:r>
        <w:rPr>
          <w:highlight w:val="yellow"/>
        </w:rPr>
        <w:t>Note: Results refer to Table X of R1-230xxxx</w:t>
      </w:r>
    </w:p>
    <w:p w14:paraId="0E1C1BE3" w14:textId="77777777" w:rsidR="009A526D" w:rsidRDefault="009A526D">
      <w:pPr>
        <w:rPr>
          <w:b/>
          <w:u w:val="single"/>
          <w:lang w:eastAsia="zh-CN"/>
        </w:rPr>
      </w:pPr>
    </w:p>
    <w:p w14:paraId="676695D9"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098F7EA9" w14:textId="77777777">
        <w:tc>
          <w:tcPr>
            <w:tcW w:w="1980" w:type="dxa"/>
            <w:tcBorders>
              <w:top w:val="single" w:sz="4" w:space="0" w:color="000000"/>
              <w:left w:val="single" w:sz="4" w:space="0" w:color="000000"/>
              <w:bottom w:val="single" w:sz="4" w:space="0" w:color="000000"/>
              <w:right w:val="single" w:sz="4" w:space="0" w:color="000000"/>
            </w:tcBorders>
          </w:tcPr>
          <w:p w14:paraId="658FA37C"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27FBD56" w14:textId="77777777" w:rsidR="009A526D" w:rsidRDefault="00206485">
            <w:pPr>
              <w:spacing w:before="120" w:line="240" w:lineRule="auto"/>
              <w:rPr>
                <w:rFonts w:eastAsiaTheme="minorEastAsia"/>
                <w:lang w:eastAsia="zh-CN"/>
              </w:rPr>
            </w:pPr>
            <w:r>
              <w:rPr>
                <w:rFonts w:eastAsiaTheme="minorEastAsia"/>
                <w:lang w:eastAsia="zh-CN"/>
              </w:rPr>
              <w:t>ZTE</w:t>
            </w:r>
          </w:p>
        </w:tc>
      </w:tr>
      <w:tr w:rsidR="009A526D" w14:paraId="66D06484" w14:textId="77777777">
        <w:tc>
          <w:tcPr>
            <w:tcW w:w="1980" w:type="dxa"/>
            <w:tcBorders>
              <w:top w:val="single" w:sz="4" w:space="0" w:color="000000"/>
              <w:left w:val="single" w:sz="4" w:space="0" w:color="000000"/>
              <w:bottom w:val="single" w:sz="4" w:space="0" w:color="000000"/>
              <w:right w:val="single" w:sz="4" w:space="0" w:color="000000"/>
            </w:tcBorders>
          </w:tcPr>
          <w:p w14:paraId="60FADAE1"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2ABE081" w14:textId="77777777" w:rsidR="009A526D" w:rsidRDefault="009A526D">
            <w:pPr>
              <w:spacing w:before="120" w:line="240" w:lineRule="auto"/>
              <w:rPr>
                <w:lang w:eastAsia="zh-CN"/>
              </w:rPr>
            </w:pPr>
          </w:p>
        </w:tc>
      </w:tr>
    </w:tbl>
    <w:p w14:paraId="63AD09DF"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76C996E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609BC3"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54442F6" w14:textId="77777777" w:rsidR="009A526D" w:rsidRDefault="00206485">
            <w:pPr>
              <w:rPr>
                <w:i/>
                <w:iCs/>
                <w:kern w:val="2"/>
                <w:lang w:eastAsia="zh-CN"/>
              </w:rPr>
            </w:pPr>
            <w:r>
              <w:rPr>
                <w:i/>
                <w:iCs/>
                <w:kern w:val="2"/>
                <w:lang w:eastAsia="zh-CN"/>
              </w:rPr>
              <w:t>View</w:t>
            </w:r>
          </w:p>
        </w:tc>
      </w:tr>
      <w:tr w:rsidR="009A526D" w14:paraId="58DAAAF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EAF2BB0" w14:textId="77777777"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BD017" w14:textId="77777777" w:rsidR="009A526D" w:rsidRDefault="009A526D">
            <w:pPr>
              <w:spacing w:line="252" w:lineRule="auto"/>
              <w:jc w:val="left"/>
              <w:rPr>
                <w:lang w:eastAsia="zh-CN"/>
              </w:rPr>
            </w:pPr>
          </w:p>
        </w:tc>
      </w:tr>
      <w:tr w:rsidR="009A526D" w14:paraId="6CD6C35B" w14:textId="77777777">
        <w:tc>
          <w:tcPr>
            <w:tcW w:w="1555" w:type="dxa"/>
            <w:tcBorders>
              <w:top w:val="single" w:sz="4" w:space="0" w:color="000000"/>
              <w:left w:val="single" w:sz="4" w:space="0" w:color="000000"/>
              <w:bottom w:val="single" w:sz="4" w:space="0" w:color="000000"/>
              <w:right w:val="single" w:sz="4" w:space="0" w:color="000000"/>
            </w:tcBorders>
          </w:tcPr>
          <w:p w14:paraId="57DDB0CD"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ED497F7" w14:textId="77777777" w:rsidR="009A526D" w:rsidRDefault="009A526D">
            <w:pPr>
              <w:spacing w:line="252" w:lineRule="auto"/>
              <w:jc w:val="left"/>
              <w:rPr>
                <w:lang w:eastAsia="zh-CN"/>
              </w:rPr>
            </w:pPr>
          </w:p>
        </w:tc>
      </w:tr>
      <w:tr w:rsidR="009A526D" w14:paraId="781D4D69" w14:textId="77777777">
        <w:tc>
          <w:tcPr>
            <w:tcW w:w="1555" w:type="dxa"/>
            <w:tcBorders>
              <w:top w:val="single" w:sz="4" w:space="0" w:color="000000"/>
              <w:left w:val="single" w:sz="4" w:space="0" w:color="000000"/>
              <w:bottom w:val="single" w:sz="4" w:space="0" w:color="000000"/>
              <w:right w:val="single" w:sz="4" w:space="0" w:color="000000"/>
            </w:tcBorders>
          </w:tcPr>
          <w:p w14:paraId="0611782B"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73BB1B5" w14:textId="77777777" w:rsidR="009A526D" w:rsidRDefault="009A526D">
            <w:pPr>
              <w:spacing w:line="252" w:lineRule="auto"/>
              <w:jc w:val="left"/>
              <w:rPr>
                <w:lang w:eastAsia="zh-CN"/>
              </w:rPr>
            </w:pPr>
          </w:p>
        </w:tc>
      </w:tr>
    </w:tbl>
    <w:p w14:paraId="172F9B20" w14:textId="77777777" w:rsidR="009A526D" w:rsidRDefault="009A526D">
      <w:pPr>
        <w:spacing w:line="240" w:lineRule="auto"/>
        <w:rPr>
          <w:lang w:eastAsia="zh-CN"/>
        </w:rPr>
      </w:pPr>
    </w:p>
    <w:p w14:paraId="185ED658" w14:textId="77777777" w:rsidR="009A526D" w:rsidRDefault="009A526D">
      <w:pPr>
        <w:rPr>
          <w:b/>
          <w:u w:val="single"/>
          <w:lang w:eastAsia="zh-CN"/>
        </w:rPr>
      </w:pPr>
    </w:p>
    <w:p w14:paraId="0951BEE5" w14:textId="3663FC79" w:rsidR="009A526D" w:rsidRDefault="00206485">
      <w:pPr>
        <w:pStyle w:val="Heading4"/>
        <w:numPr>
          <w:ilvl w:val="0"/>
          <w:numId w:val="0"/>
        </w:numPr>
        <w:rPr>
          <w:u w:val="single"/>
          <w:lang w:eastAsia="zh-CN"/>
        </w:rPr>
      </w:pPr>
      <w:r>
        <w:rPr>
          <w:u w:val="single"/>
          <w:lang w:eastAsia="zh-CN"/>
        </w:rPr>
        <w:t>Issue#3-12</w:t>
      </w:r>
      <w:r w:rsidR="00B55479">
        <w:rPr>
          <w:u w:val="single"/>
          <w:lang w:eastAsia="zh-CN"/>
        </w:rPr>
        <w:t xml:space="preserve"> </w:t>
      </w:r>
      <w:r w:rsidR="00B55479">
        <w:rPr>
          <w:rFonts w:hint="eastAsia"/>
          <w:u w:val="single"/>
          <w:lang w:eastAsia="zh-CN"/>
        </w:rPr>
        <w:t>[</w:t>
      </w:r>
      <w:r w:rsidR="00B55479">
        <w:rPr>
          <w:u w:val="single"/>
          <w:lang w:eastAsia="zh-CN"/>
        </w:rPr>
        <w:t>Rd2]</w:t>
      </w:r>
      <w:r>
        <w:rPr>
          <w:u w:val="single"/>
          <w:lang w:eastAsia="zh-CN"/>
        </w:rPr>
        <w:t>(High priority) NW first training-N&gt;1 NW to 1 UE (Case 3)</w:t>
      </w:r>
    </w:p>
    <w:p w14:paraId="20151143" w14:textId="09DB9C54" w:rsidR="009A526D" w:rsidRDefault="00206485">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NW first Case 3 </w:t>
      </w:r>
      <w:r>
        <w:rPr>
          <w:bCs/>
          <w:color w:val="000000"/>
        </w:rPr>
        <w:t>(N&gt;1 NW to 1 UE).</w:t>
      </w:r>
    </w:p>
    <w:p w14:paraId="4908F5EB" w14:textId="67AAF2C0" w:rsidR="005A358B" w:rsidRDefault="005A358B">
      <w:pPr>
        <w:spacing w:line="240" w:lineRule="auto"/>
        <w:rPr>
          <w:bCs/>
          <w:color w:val="000000"/>
          <w:lang w:eastAsia="zh-CN"/>
        </w:rPr>
      </w:pPr>
      <w:r w:rsidRPr="005A358B">
        <w:rPr>
          <w:rFonts w:hint="eastAsia"/>
          <w:bCs/>
          <w:color w:val="000000"/>
          <w:highlight w:val="cyan"/>
          <w:lang w:eastAsia="zh-CN"/>
        </w:rPr>
        <w:t>U</w:t>
      </w:r>
      <w:r w:rsidRPr="005A358B">
        <w:rPr>
          <w:bCs/>
          <w:color w:val="000000"/>
          <w:highlight w:val="cyan"/>
          <w:lang w:eastAsia="zh-CN"/>
        </w:rPr>
        <w:t>pdate</w:t>
      </w:r>
      <w:r>
        <w:rPr>
          <w:bCs/>
          <w:color w:val="000000"/>
          <w:lang w:eastAsia="zh-CN"/>
        </w:rPr>
        <w:t>: Add Apple results to the observation and the table.</w:t>
      </w:r>
      <w:r w:rsidR="000D74E2">
        <w:rPr>
          <w:bCs/>
          <w:color w:val="000000"/>
          <w:lang w:eastAsia="zh-CN"/>
        </w:rPr>
        <w:t xml:space="preserve"> Update Xiaomi results</w:t>
      </w:r>
      <w:r w:rsidR="005F7E1A">
        <w:rPr>
          <w:bCs/>
          <w:color w:val="000000"/>
          <w:lang w:eastAsia="zh-CN"/>
        </w:rPr>
        <w:t xml:space="preserve"> to the table</w:t>
      </w:r>
      <w:r w:rsidR="000D74E2">
        <w:rPr>
          <w:bCs/>
          <w:color w:val="000000"/>
          <w:lang w:eastAsia="zh-CN"/>
        </w:rPr>
        <w:t>.</w:t>
      </w:r>
    </w:p>
    <w:p w14:paraId="63440869" w14:textId="77777777" w:rsidR="009A526D" w:rsidRDefault="009A526D">
      <w:pPr>
        <w:spacing w:line="240" w:lineRule="auto"/>
        <w:rPr>
          <w:bCs/>
          <w:color w:val="000000"/>
        </w:rPr>
      </w:pPr>
    </w:p>
    <w:p w14:paraId="44039284" w14:textId="77777777" w:rsidR="009A526D" w:rsidRDefault="00206485">
      <w:pPr>
        <w:rPr>
          <w:b/>
          <w:u w:val="single"/>
          <w:lang w:eastAsia="zh-CN"/>
        </w:rPr>
      </w:pPr>
      <w:r>
        <w:rPr>
          <w:b/>
          <w:highlight w:val="yellow"/>
        </w:rPr>
        <w:t>Proposed observation 3.1.12:</w:t>
      </w:r>
    </w:p>
    <w:p w14:paraId="58189AC8" w14:textId="77777777" w:rsidR="009A526D" w:rsidRDefault="00206485">
      <w:r>
        <w:t xml:space="preserve">For the evaluation of </w:t>
      </w:r>
      <w:r>
        <w:rPr>
          <w:bCs/>
        </w:rPr>
        <w:t xml:space="preserve">NW first separate training with dataset sharing manner </w:t>
      </w:r>
      <w:r>
        <w:t xml:space="preserve">for CSI compression, for the pairing </w:t>
      </w:r>
      <w:r>
        <w:rPr>
          <w:bCs/>
        </w:rPr>
        <w:t>between 1 UE part model and N&gt;1 separate NW part models</w:t>
      </w:r>
      <w:r>
        <w:t xml:space="preserve"> (Case 3),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NW first separate training with 1 UE part model and 1 NW part model pairing </w:t>
      </w:r>
      <w:r>
        <w:rPr>
          <w:highlight w:val="yellow"/>
        </w:rPr>
        <w:t>(Case 1):</w:t>
      </w:r>
    </w:p>
    <w:p w14:paraId="42F6D9C6" w14:textId="77777777" w:rsidR="009A526D" w:rsidRDefault="00206485">
      <w:pPr>
        <w:numPr>
          <w:ilvl w:val="0"/>
          <w:numId w:val="6"/>
        </w:numPr>
        <w:spacing w:line="240" w:lineRule="auto"/>
      </w:pPr>
      <w:r>
        <w:rPr>
          <w:color w:val="FF0000"/>
        </w:rPr>
        <w:t>6</w:t>
      </w:r>
      <w:r>
        <w:t xml:space="preserve"> sources </w:t>
      </w:r>
      <w:r>
        <w:rPr>
          <w:color w:val="0000FF"/>
        </w:rPr>
        <w:t xml:space="preserve">[Huawei, Nokia, Qualcomm, Fujitsu, CATT, Xiaomi] </w:t>
      </w:r>
      <w:r>
        <w:t>observe minor loss of</w:t>
      </w:r>
      <w:r>
        <w:rPr>
          <w:color w:val="FF0000"/>
        </w:rPr>
        <w:t xml:space="preserve"> -0%~-1.6%</w:t>
      </w:r>
      <w:r>
        <w:t xml:space="preserve"> compared to the 1-on-1 joint training</w:t>
      </w:r>
      <w:r>
        <w:rPr>
          <w:color w:val="FF0000"/>
        </w:rPr>
        <w:t>.</w:t>
      </w:r>
    </w:p>
    <w:p w14:paraId="130D6915" w14:textId="77777777" w:rsidR="009A526D" w:rsidRDefault="00206485">
      <w:pPr>
        <w:numPr>
          <w:ilvl w:val="0"/>
          <w:numId w:val="6"/>
        </w:numPr>
        <w:spacing w:line="240" w:lineRule="auto"/>
      </w:pPr>
      <w:r>
        <w:rPr>
          <w:color w:val="FF0000"/>
        </w:rPr>
        <w:t>3</w:t>
      </w:r>
      <w:r>
        <w:t xml:space="preserve"> sources </w:t>
      </w:r>
      <w:r>
        <w:rPr>
          <w:color w:val="0000FF"/>
        </w:rPr>
        <w:t xml:space="preserve">[Nokia, CATT, Xiaomi] </w:t>
      </w:r>
      <w:r>
        <w:t>observe moderate loss of</w:t>
      </w:r>
      <w:r>
        <w:rPr>
          <w:color w:val="FF0000"/>
        </w:rPr>
        <w:t xml:space="preserve"> -1.9%~-6.64%</w:t>
      </w:r>
      <w:r>
        <w:t xml:space="preserve"> compared to the 1-on-1 joint training</w:t>
      </w:r>
      <w:r>
        <w:rPr>
          <w:color w:val="FF0000"/>
        </w:rPr>
        <w:t>.</w:t>
      </w:r>
    </w:p>
    <w:p w14:paraId="0485108A" w14:textId="0272D17F" w:rsidR="009A526D" w:rsidRDefault="005A358B">
      <w:pPr>
        <w:numPr>
          <w:ilvl w:val="0"/>
          <w:numId w:val="6"/>
        </w:numPr>
        <w:spacing w:line="240" w:lineRule="auto"/>
      </w:pPr>
      <w:r>
        <w:rPr>
          <w:color w:val="FF0000"/>
        </w:rPr>
        <w:t>5</w:t>
      </w:r>
      <w:r w:rsidR="00206485">
        <w:t xml:space="preserve"> sources </w:t>
      </w:r>
      <w:r w:rsidR="00206485">
        <w:rPr>
          <w:color w:val="0000FF"/>
        </w:rPr>
        <w:t>[vivo, Samsung, OPPO, MediaTek</w:t>
      </w:r>
      <w:r>
        <w:rPr>
          <w:color w:val="0000FF"/>
        </w:rPr>
        <w:t xml:space="preserve">, </w:t>
      </w:r>
      <w:r w:rsidRPr="005A358B">
        <w:rPr>
          <w:color w:val="0000FF"/>
          <w:highlight w:val="cyan"/>
        </w:rPr>
        <w:t>Apple</w:t>
      </w:r>
      <w:r w:rsidR="00206485">
        <w:rPr>
          <w:color w:val="0000FF"/>
        </w:rPr>
        <w:t xml:space="preserve">] </w:t>
      </w:r>
      <w:r w:rsidR="00206485">
        <w:t xml:space="preserve">observe significant loss of </w:t>
      </w:r>
      <w:r w:rsidR="00206485">
        <w:rPr>
          <w:color w:val="FF0000"/>
        </w:rPr>
        <w:t>-</w:t>
      </w:r>
      <w:r w:rsidR="00206485">
        <w:rPr>
          <w:rFonts w:eastAsia="Malgun Gothic"/>
          <w:color w:val="FF0000"/>
          <w:kern w:val="2"/>
          <w:szCs w:val="20"/>
        </w:rPr>
        <w:t>37.9</w:t>
      </w:r>
      <w:r w:rsidR="00206485">
        <w:rPr>
          <w:color w:val="FF0000"/>
        </w:rPr>
        <w:t xml:space="preserve">%~-87% </w:t>
      </w:r>
      <w:r w:rsidR="00206485">
        <w:t>compared to the 1-on-1 joint training.</w:t>
      </w:r>
    </w:p>
    <w:p w14:paraId="7FD843AA" w14:textId="77777777" w:rsidR="009A526D" w:rsidRDefault="00206485">
      <w:pPr>
        <w:numPr>
          <w:ilvl w:val="0"/>
          <w:numId w:val="6"/>
        </w:numPr>
        <w:spacing w:line="240" w:lineRule="auto"/>
        <w:rPr>
          <w:highlight w:val="yellow"/>
        </w:rPr>
      </w:pPr>
      <w:r>
        <w:rPr>
          <w:highlight w:val="yellow"/>
        </w:rPr>
        <w:t xml:space="preserve">Note: as opposed to companies which observe significant loss, the minor loss observed by other companies may due to the fact that special handling </w:t>
      </w:r>
      <w:r>
        <w:rPr>
          <w:bCs/>
          <w:highlight w:val="yellow"/>
        </w:rPr>
        <w:t xml:space="preserve">(e.g., adaptation layer) is performed to pair with N&gt;1 </w:t>
      </w:r>
      <w:r>
        <w:rPr>
          <w:highlight w:val="yellow"/>
        </w:rPr>
        <w:t>NW part models during the training at the UE side.</w:t>
      </w:r>
    </w:p>
    <w:p w14:paraId="26A8C02E" w14:textId="77777777"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2E15C16" w14:textId="77777777" w:rsidR="009A526D" w:rsidRDefault="00206485">
      <w:pPr>
        <w:numPr>
          <w:ilvl w:val="0"/>
          <w:numId w:val="6"/>
        </w:numPr>
        <w:spacing w:line="240" w:lineRule="auto"/>
      </w:pPr>
      <w:r>
        <w:t>Note: the above results are based on the following assumptions besides the assumptions of the agreed EVM table</w:t>
      </w:r>
    </w:p>
    <w:p w14:paraId="0A967463" w14:textId="77777777" w:rsidR="009A526D" w:rsidRDefault="00206485">
      <w:pPr>
        <w:numPr>
          <w:ilvl w:val="1"/>
          <w:numId w:val="6"/>
        </w:numPr>
        <w:spacing w:line="240" w:lineRule="auto"/>
      </w:pPr>
      <w:r>
        <w:t>Precoding matrix is used as the model input.</w:t>
      </w:r>
    </w:p>
    <w:p w14:paraId="48FBBCE0" w14:textId="77777777" w:rsidR="009A526D" w:rsidRDefault="00206485">
      <w:pPr>
        <w:numPr>
          <w:ilvl w:val="1"/>
          <w:numId w:val="6"/>
        </w:numPr>
        <w:spacing w:line="240" w:lineRule="auto"/>
      </w:pPr>
      <w:r>
        <w:t>Training data samples are not quantized, i.e., Float32 is used/represented.</w:t>
      </w:r>
    </w:p>
    <w:p w14:paraId="7C89BF14" w14:textId="77777777" w:rsidR="009A526D" w:rsidRDefault="00206485">
      <w:pPr>
        <w:numPr>
          <w:ilvl w:val="1"/>
          <w:numId w:val="6"/>
        </w:numPr>
        <w:spacing w:line="240" w:lineRule="auto"/>
      </w:pPr>
      <w:r>
        <w:t>The performance metric is SGCS for Layer 1.</w:t>
      </w:r>
    </w:p>
    <w:p w14:paraId="4B745D13" w14:textId="77777777" w:rsidR="009A526D" w:rsidRDefault="00206485">
      <w:pPr>
        <w:numPr>
          <w:ilvl w:val="1"/>
          <w:numId w:val="6"/>
        </w:numPr>
        <w:spacing w:line="240" w:lineRule="auto"/>
      </w:pPr>
      <w:r>
        <w:t>Same size of training dataset for benchmark, NW part training and the UE part training</w:t>
      </w:r>
    </w:p>
    <w:p w14:paraId="4A2370A7" w14:textId="77777777" w:rsidR="009A526D" w:rsidRDefault="00206485">
      <w:pPr>
        <w:numPr>
          <w:ilvl w:val="1"/>
          <w:numId w:val="6"/>
        </w:numPr>
        <w:spacing w:line="240" w:lineRule="auto"/>
      </w:pPr>
      <w:r>
        <w:t xml:space="preserve">Same pair of NW part model and UE part model between 1-on-1 joint training and </w:t>
      </w:r>
      <w:r>
        <w:rPr>
          <w:bCs/>
        </w:rPr>
        <w:t>NW first separate training</w:t>
      </w:r>
      <w:r>
        <w:t>.</w:t>
      </w:r>
    </w:p>
    <w:p w14:paraId="4CA58CD6" w14:textId="77777777" w:rsidR="009A526D" w:rsidRDefault="00206485">
      <w:pPr>
        <w:numPr>
          <w:ilvl w:val="1"/>
          <w:numId w:val="6"/>
        </w:numPr>
        <w:spacing w:line="240" w:lineRule="auto"/>
      </w:pPr>
      <w:r>
        <w:t>Quantization/dequantization method/parameters between NW side and UE side are aligned.</w:t>
      </w:r>
    </w:p>
    <w:p w14:paraId="0618C33D" w14:textId="77777777" w:rsidR="009A526D" w:rsidRDefault="00206485">
      <w:pPr>
        <w:numPr>
          <w:ilvl w:val="1"/>
          <w:numId w:val="6"/>
        </w:numPr>
        <w:spacing w:line="240" w:lineRule="auto"/>
      </w:pPr>
      <w:r>
        <w:t>N=2, 3, or 4 are considered.</w:t>
      </w:r>
    </w:p>
    <w:p w14:paraId="7F06B84C" w14:textId="77777777" w:rsidR="009A526D" w:rsidRDefault="00206485">
      <w:pPr>
        <w:numPr>
          <w:ilvl w:val="1"/>
          <w:numId w:val="6"/>
        </w:numPr>
        <w:spacing w:line="240" w:lineRule="auto"/>
        <w:rPr>
          <w:highlight w:val="yellow"/>
        </w:rPr>
      </w:pPr>
      <w:r>
        <w:rPr>
          <w:highlight w:val="yellow"/>
        </w:rPr>
        <w:t>Note: Results refer to Table X of R1-230xxxx</w:t>
      </w:r>
    </w:p>
    <w:p w14:paraId="3FD94434" w14:textId="77777777" w:rsidR="009A526D" w:rsidRDefault="009A526D">
      <w:pPr>
        <w:rPr>
          <w:b/>
          <w:u w:val="single"/>
        </w:rPr>
      </w:pPr>
    </w:p>
    <w:p w14:paraId="0D1A5DD4" w14:textId="77777777" w:rsidR="009A526D" w:rsidRDefault="00206485">
      <w:pPr>
        <w:spacing w:line="240" w:lineRule="auto"/>
        <w:rPr>
          <w:b/>
        </w:rPr>
      </w:pPr>
      <w:r>
        <w:rPr>
          <w:b/>
        </w:rPr>
        <w:t>Table X. NW first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06"/>
        <w:gridCol w:w="1913"/>
        <w:gridCol w:w="1640"/>
        <w:gridCol w:w="1776"/>
        <w:gridCol w:w="1661"/>
      </w:tblGrid>
      <w:tr w:rsidR="009A526D" w14:paraId="7AC5A6A2" w14:textId="77777777" w:rsidTr="00117238">
        <w:trPr>
          <w:trHeight w:val="1417"/>
        </w:trPr>
        <w:tc>
          <w:tcPr>
            <w:tcW w:w="1289" w:type="dxa"/>
          </w:tcPr>
          <w:p w14:paraId="478E46D0" w14:textId="77777777" w:rsidR="009A526D" w:rsidRDefault="009A526D">
            <w:pPr>
              <w:widowControl w:val="0"/>
              <w:spacing w:after="0" w:line="240" w:lineRule="auto"/>
            </w:pPr>
          </w:p>
        </w:tc>
        <w:tc>
          <w:tcPr>
            <w:tcW w:w="1306" w:type="dxa"/>
          </w:tcPr>
          <w:p w14:paraId="383F6744" w14:textId="77777777" w:rsidR="009A526D" w:rsidRDefault="00206485">
            <w:pPr>
              <w:widowControl w:val="0"/>
              <w:spacing w:after="0" w:line="240" w:lineRule="auto"/>
            </w:pPr>
            <w:r>
              <w:t>CSI payload</w:t>
            </w:r>
          </w:p>
        </w:tc>
        <w:tc>
          <w:tcPr>
            <w:tcW w:w="1913" w:type="dxa"/>
          </w:tcPr>
          <w:p w14:paraId="73695D0A" w14:textId="77777777" w:rsidR="009A526D" w:rsidRDefault="00206485">
            <w:pPr>
              <w:widowControl w:val="0"/>
              <w:spacing w:after="0" w:line="240" w:lineRule="auto"/>
            </w:pPr>
            <w:r>
              <w:t>Benchmark</w:t>
            </w:r>
          </w:p>
          <w:p w14:paraId="2C233176" w14:textId="77777777" w:rsidR="009A526D" w:rsidRDefault="00206485">
            <w:pPr>
              <w:widowControl w:val="0"/>
              <w:spacing w:after="0" w:line="240" w:lineRule="auto"/>
            </w:pPr>
            <w:r>
              <w:t>(#A~D: NW part;</w:t>
            </w:r>
          </w:p>
          <w:p w14:paraId="5D2D33D6" w14:textId="77777777" w:rsidR="009A526D" w:rsidRDefault="00206485">
            <w:pPr>
              <w:widowControl w:val="0"/>
              <w:spacing w:after="0" w:line="240" w:lineRule="auto"/>
            </w:pPr>
            <w:r>
              <w:t>#1~4: UE part)</w:t>
            </w:r>
          </w:p>
          <w:p w14:paraId="2A2A8CE2" w14:textId="77777777" w:rsidR="009A526D" w:rsidRDefault="00206485">
            <w:pPr>
              <w:widowControl w:val="0"/>
              <w:spacing w:after="0" w:line="240" w:lineRule="auto"/>
            </w:pPr>
            <w:r>
              <w:t>NW#A/NW#B/ NW#C/NW#D-UE#1</w:t>
            </w:r>
          </w:p>
        </w:tc>
        <w:tc>
          <w:tcPr>
            <w:tcW w:w="1640" w:type="dxa"/>
          </w:tcPr>
          <w:p w14:paraId="3D6B8268" w14:textId="77777777" w:rsidR="009A526D" w:rsidRDefault="00206485">
            <w:pPr>
              <w:widowControl w:val="0"/>
              <w:spacing w:after="0" w:line="240" w:lineRule="auto"/>
            </w:pPr>
            <w:r>
              <w:t>N=2</w:t>
            </w:r>
          </w:p>
          <w:p w14:paraId="6076B47C" w14:textId="77777777" w:rsidR="009A526D" w:rsidRDefault="00206485">
            <w:pPr>
              <w:widowControl w:val="0"/>
              <w:spacing w:after="0" w:line="240" w:lineRule="auto"/>
            </w:pPr>
            <w:r>
              <w:t>NW#A/NW#B</w:t>
            </w:r>
          </w:p>
        </w:tc>
        <w:tc>
          <w:tcPr>
            <w:tcW w:w="1776" w:type="dxa"/>
          </w:tcPr>
          <w:p w14:paraId="44F6D7AE" w14:textId="77777777" w:rsidR="009A526D" w:rsidRDefault="00206485">
            <w:pPr>
              <w:widowControl w:val="0"/>
              <w:spacing w:after="0" w:line="240" w:lineRule="auto"/>
            </w:pPr>
            <w:r>
              <w:t>N=3</w:t>
            </w:r>
          </w:p>
          <w:p w14:paraId="4CBD17DC" w14:textId="77777777" w:rsidR="009A526D" w:rsidRDefault="00206485">
            <w:pPr>
              <w:widowControl w:val="0"/>
              <w:spacing w:after="0" w:line="240" w:lineRule="auto"/>
            </w:pPr>
            <w:r>
              <w:t>NW#A/NW#B/ NW#C</w:t>
            </w:r>
          </w:p>
        </w:tc>
        <w:tc>
          <w:tcPr>
            <w:tcW w:w="1661" w:type="dxa"/>
          </w:tcPr>
          <w:p w14:paraId="0D49311C" w14:textId="77777777" w:rsidR="009A526D" w:rsidRDefault="00206485">
            <w:pPr>
              <w:widowControl w:val="0"/>
              <w:spacing w:after="0" w:line="240" w:lineRule="auto"/>
            </w:pPr>
            <w:r>
              <w:t>N=4</w:t>
            </w:r>
          </w:p>
          <w:p w14:paraId="4BEDBF03" w14:textId="77777777" w:rsidR="009A526D" w:rsidRDefault="00206485">
            <w:pPr>
              <w:widowControl w:val="0"/>
              <w:spacing w:after="0" w:line="240" w:lineRule="auto"/>
            </w:pPr>
            <w:r>
              <w:t>NW#A/NW#B/ NW#C/ NW#D</w:t>
            </w:r>
          </w:p>
        </w:tc>
      </w:tr>
      <w:tr w:rsidR="009A526D" w14:paraId="37A6D147" w14:textId="77777777" w:rsidTr="00117238">
        <w:trPr>
          <w:trHeight w:val="230"/>
        </w:trPr>
        <w:tc>
          <w:tcPr>
            <w:tcW w:w="1289" w:type="dxa"/>
            <w:vMerge w:val="restart"/>
          </w:tcPr>
          <w:p w14:paraId="0B969F2C" w14:textId="77777777" w:rsidR="009A526D" w:rsidRDefault="00206485">
            <w:pPr>
              <w:widowControl w:val="0"/>
              <w:spacing w:after="0" w:line="240" w:lineRule="auto"/>
            </w:pPr>
            <w:r>
              <w:t>HW#4</w:t>
            </w:r>
          </w:p>
        </w:tc>
        <w:tc>
          <w:tcPr>
            <w:tcW w:w="1306" w:type="dxa"/>
          </w:tcPr>
          <w:p w14:paraId="2C651A73" w14:textId="77777777" w:rsidR="009A526D" w:rsidRDefault="00206485">
            <w:pPr>
              <w:widowControl w:val="0"/>
              <w:spacing w:after="0" w:line="240" w:lineRule="auto"/>
            </w:pPr>
            <w:r>
              <w:t>Descrip</w:t>
            </w:r>
          </w:p>
        </w:tc>
        <w:tc>
          <w:tcPr>
            <w:tcW w:w="1913" w:type="dxa"/>
          </w:tcPr>
          <w:p w14:paraId="3DB481D9" w14:textId="77777777" w:rsidR="009A526D" w:rsidRDefault="00206485">
            <w:pPr>
              <w:widowControl w:val="0"/>
              <w:spacing w:after="0" w:line="240" w:lineRule="auto"/>
            </w:pPr>
            <w:r>
              <w:t>TF#A/TF#B-TF#1</w:t>
            </w:r>
          </w:p>
        </w:tc>
        <w:tc>
          <w:tcPr>
            <w:tcW w:w="1640" w:type="dxa"/>
          </w:tcPr>
          <w:p w14:paraId="50E63407" w14:textId="77777777" w:rsidR="009A526D" w:rsidRDefault="00206485">
            <w:pPr>
              <w:widowControl w:val="0"/>
              <w:spacing w:after="0" w:line="240" w:lineRule="auto"/>
            </w:pPr>
            <w:r>
              <w:t>TF#1 to pair with TF#A and TF#B</w:t>
            </w:r>
          </w:p>
        </w:tc>
        <w:tc>
          <w:tcPr>
            <w:tcW w:w="1776" w:type="dxa"/>
          </w:tcPr>
          <w:p w14:paraId="2A66D459" w14:textId="77777777" w:rsidR="009A526D" w:rsidRDefault="009A526D">
            <w:pPr>
              <w:widowControl w:val="0"/>
              <w:spacing w:after="0" w:line="240" w:lineRule="auto"/>
            </w:pPr>
          </w:p>
        </w:tc>
        <w:tc>
          <w:tcPr>
            <w:tcW w:w="1661" w:type="dxa"/>
          </w:tcPr>
          <w:p w14:paraId="45ED3213" w14:textId="77777777" w:rsidR="009A526D" w:rsidRDefault="009A526D">
            <w:pPr>
              <w:widowControl w:val="0"/>
              <w:spacing w:after="0" w:line="240" w:lineRule="auto"/>
            </w:pPr>
          </w:p>
        </w:tc>
      </w:tr>
      <w:tr w:rsidR="009A526D" w14:paraId="5960A8D5" w14:textId="77777777" w:rsidTr="00117238">
        <w:trPr>
          <w:trHeight w:val="251"/>
        </w:trPr>
        <w:tc>
          <w:tcPr>
            <w:tcW w:w="1289" w:type="dxa"/>
            <w:vMerge/>
          </w:tcPr>
          <w:p w14:paraId="15B76A7C" w14:textId="77777777" w:rsidR="009A526D" w:rsidRDefault="009A526D">
            <w:pPr>
              <w:widowControl w:val="0"/>
              <w:spacing w:after="0" w:line="240" w:lineRule="auto"/>
            </w:pPr>
          </w:p>
        </w:tc>
        <w:tc>
          <w:tcPr>
            <w:tcW w:w="1306" w:type="dxa"/>
          </w:tcPr>
          <w:p w14:paraId="387CDAC8" w14:textId="77777777" w:rsidR="009A526D" w:rsidRDefault="00206485">
            <w:pPr>
              <w:widowControl w:val="0"/>
              <w:spacing w:after="0" w:line="240" w:lineRule="auto"/>
            </w:pPr>
            <w:r>
              <w:t>X</w:t>
            </w:r>
          </w:p>
        </w:tc>
        <w:tc>
          <w:tcPr>
            <w:tcW w:w="1913" w:type="dxa"/>
            <w:vAlign w:val="center"/>
          </w:tcPr>
          <w:p w14:paraId="28E20C4A" w14:textId="77777777" w:rsidR="009A526D" w:rsidRDefault="00206485">
            <w:pPr>
              <w:widowControl w:val="0"/>
              <w:spacing w:after="0" w:line="240" w:lineRule="auto"/>
            </w:pPr>
            <w:r>
              <w:rPr>
                <w:sz w:val="20"/>
                <w:szCs w:val="20"/>
              </w:rPr>
              <w:t>0.767/</w:t>
            </w:r>
            <w:r>
              <w:t xml:space="preserve"> </w:t>
            </w:r>
            <w:r>
              <w:rPr>
                <w:sz w:val="20"/>
                <w:szCs w:val="20"/>
              </w:rPr>
              <w:t>0.745</w:t>
            </w:r>
          </w:p>
        </w:tc>
        <w:tc>
          <w:tcPr>
            <w:tcW w:w="1640" w:type="dxa"/>
          </w:tcPr>
          <w:p w14:paraId="02FE405D" w14:textId="77777777" w:rsidR="009A526D" w:rsidRDefault="00206485">
            <w:pPr>
              <w:widowControl w:val="0"/>
              <w:spacing w:after="0" w:line="240" w:lineRule="auto"/>
              <w:rPr>
                <w:color w:val="FF0000"/>
                <w:highlight w:val="yellow"/>
              </w:rPr>
            </w:pPr>
            <w:r>
              <w:rPr>
                <w:color w:val="FF0000"/>
              </w:rPr>
              <w:t>-0.1%/-0.1%</w:t>
            </w:r>
          </w:p>
        </w:tc>
        <w:tc>
          <w:tcPr>
            <w:tcW w:w="1776" w:type="dxa"/>
          </w:tcPr>
          <w:p w14:paraId="6EF7DC37" w14:textId="77777777" w:rsidR="009A526D" w:rsidRDefault="009A526D">
            <w:pPr>
              <w:widowControl w:val="0"/>
              <w:spacing w:after="0" w:line="240" w:lineRule="auto"/>
            </w:pPr>
          </w:p>
        </w:tc>
        <w:tc>
          <w:tcPr>
            <w:tcW w:w="1661" w:type="dxa"/>
          </w:tcPr>
          <w:p w14:paraId="35C81F2C" w14:textId="77777777" w:rsidR="009A526D" w:rsidRDefault="009A526D">
            <w:pPr>
              <w:widowControl w:val="0"/>
              <w:spacing w:after="0" w:line="240" w:lineRule="auto"/>
            </w:pPr>
          </w:p>
        </w:tc>
      </w:tr>
      <w:tr w:rsidR="009A526D" w14:paraId="59BA1F7F" w14:textId="77777777" w:rsidTr="00117238">
        <w:trPr>
          <w:trHeight w:val="241"/>
        </w:trPr>
        <w:tc>
          <w:tcPr>
            <w:tcW w:w="1289" w:type="dxa"/>
            <w:vMerge/>
          </w:tcPr>
          <w:p w14:paraId="6C39E904" w14:textId="77777777" w:rsidR="009A526D" w:rsidRDefault="009A526D">
            <w:pPr>
              <w:widowControl w:val="0"/>
              <w:spacing w:after="0" w:line="240" w:lineRule="auto"/>
            </w:pPr>
          </w:p>
        </w:tc>
        <w:tc>
          <w:tcPr>
            <w:tcW w:w="1306" w:type="dxa"/>
          </w:tcPr>
          <w:p w14:paraId="04AD1F0A" w14:textId="77777777" w:rsidR="009A526D" w:rsidRDefault="00206485">
            <w:pPr>
              <w:widowControl w:val="0"/>
              <w:spacing w:after="0" w:line="240" w:lineRule="auto"/>
            </w:pPr>
            <w:r>
              <w:t>Y</w:t>
            </w:r>
          </w:p>
        </w:tc>
        <w:tc>
          <w:tcPr>
            <w:tcW w:w="1913" w:type="dxa"/>
            <w:vAlign w:val="center"/>
          </w:tcPr>
          <w:p w14:paraId="008C7B5C" w14:textId="77777777" w:rsidR="009A526D" w:rsidRDefault="00206485">
            <w:pPr>
              <w:widowControl w:val="0"/>
              <w:spacing w:after="0" w:line="240" w:lineRule="auto"/>
            </w:pPr>
            <w:r>
              <w:rPr>
                <w:sz w:val="20"/>
                <w:szCs w:val="20"/>
              </w:rPr>
              <w:t>0.861/</w:t>
            </w:r>
            <w:r>
              <w:t xml:space="preserve"> </w:t>
            </w:r>
            <w:r>
              <w:rPr>
                <w:sz w:val="20"/>
                <w:szCs w:val="20"/>
              </w:rPr>
              <w:t>0.839</w:t>
            </w:r>
          </w:p>
        </w:tc>
        <w:tc>
          <w:tcPr>
            <w:tcW w:w="1640" w:type="dxa"/>
          </w:tcPr>
          <w:p w14:paraId="286518CB" w14:textId="77777777" w:rsidR="009A526D" w:rsidRDefault="00206485">
            <w:pPr>
              <w:widowControl w:val="0"/>
              <w:spacing w:after="0" w:line="240" w:lineRule="auto"/>
              <w:rPr>
                <w:color w:val="FF0000"/>
                <w:highlight w:val="yellow"/>
              </w:rPr>
            </w:pPr>
            <w:r>
              <w:rPr>
                <w:color w:val="FF0000"/>
              </w:rPr>
              <w:t>0%/ 0%</w:t>
            </w:r>
          </w:p>
        </w:tc>
        <w:tc>
          <w:tcPr>
            <w:tcW w:w="1776" w:type="dxa"/>
          </w:tcPr>
          <w:p w14:paraId="4974E935" w14:textId="77777777" w:rsidR="009A526D" w:rsidRDefault="009A526D">
            <w:pPr>
              <w:widowControl w:val="0"/>
              <w:spacing w:after="0" w:line="240" w:lineRule="auto"/>
            </w:pPr>
          </w:p>
        </w:tc>
        <w:tc>
          <w:tcPr>
            <w:tcW w:w="1661" w:type="dxa"/>
          </w:tcPr>
          <w:p w14:paraId="252363D8" w14:textId="77777777" w:rsidR="009A526D" w:rsidRDefault="009A526D">
            <w:pPr>
              <w:widowControl w:val="0"/>
              <w:spacing w:after="0" w:line="240" w:lineRule="auto"/>
            </w:pPr>
          </w:p>
        </w:tc>
      </w:tr>
      <w:tr w:rsidR="009A526D" w14:paraId="1B63E91D" w14:textId="77777777" w:rsidTr="00117238">
        <w:trPr>
          <w:trHeight w:val="241"/>
        </w:trPr>
        <w:tc>
          <w:tcPr>
            <w:tcW w:w="1289" w:type="dxa"/>
            <w:vMerge/>
          </w:tcPr>
          <w:p w14:paraId="545736A8" w14:textId="77777777" w:rsidR="009A526D" w:rsidRDefault="009A526D">
            <w:pPr>
              <w:widowControl w:val="0"/>
              <w:spacing w:after="0" w:line="240" w:lineRule="auto"/>
            </w:pPr>
          </w:p>
        </w:tc>
        <w:tc>
          <w:tcPr>
            <w:tcW w:w="1306" w:type="dxa"/>
          </w:tcPr>
          <w:p w14:paraId="30D8BDF9" w14:textId="77777777" w:rsidR="009A526D" w:rsidRDefault="00206485">
            <w:pPr>
              <w:widowControl w:val="0"/>
              <w:spacing w:after="0" w:line="240" w:lineRule="auto"/>
            </w:pPr>
            <w:r>
              <w:t>Z</w:t>
            </w:r>
          </w:p>
        </w:tc>
        <w:tc>
          <w:tcPr>
            <w:tcW w:w="1913" w:type="dxa"/>
            <w:vAlign w:val="center"/>
          </w:tcPr>
          <w:p w14:paraId="05FCC55D" w14:textId="77777777" w:rsidR="009A526D" w:rsidRDefault="00206485">
            <w:pPr>
              <w:widowControl w:val="0"/>
              <w:spacing w:after="0" w:line="240" w:lineRule="auto"/>
            </w:pPr>
            <w:r>
              <w:rPr>
                <w:sz w:val="20"/>
                <w:szCs w:val="20"/>
              </w:rPr>
              <w:t>0.918/</w:t>
            </w:r>
            <w:r>
              <w:t xml:space="preserve"> </w:t>
            </w:r>
            <w:r>
              <w:rPr>
                <w:sz w:val="20"/>
                <w:szCs w:val="20"/>
              </w:rPr>
              <w:t>0.913</w:t>
            </w:r>
          </w:p>
        </w:tc>
        <w:tc>
          <w:tcPr>
            <w:tcW w:w="1640" w:type="dxa"/>
          </w:tcPr>
          <w:p w14:paraId="4D2C3456" w14:textId="77777777" w:rsidR="009A526D" w:rsidRDefault="00206485">
            <w:pPr>
              <w:widowControl w:val="0"/>
              <w:spacing w:after="0" w:line="240" w:lineRule="auto"/>
              <w:rPr>
                <w:color w:val="FF0000"/>
                <w:highlight w:val="yellow"/>
              </w:rPr>
            </w:pPr>
            <w:r>
              <w:rPr>
                <w:color w:val="FF0000"/>
              </w:rPr>
              <w:t>-0.1%/ 0%</w:t>
            </w:r>
          </w:p>
        </w:tc>
        <w:tc>
          <w:tcPr>
            <w:tcW w:w="1776" w:type="dxa"/>
          </w:tcPr>
          <w:p w14:paraId="33E09FE2" w14:textId="77777777" w:rsidR="009A526D" w:rsidRDefault="009A526D">
            <w:pPr>
              <w:widowControl w:val="0"/>
              <w:spacing w:after="0" w:line="240" w:lineRule="auto"/>
            </w:pPr>
          </w:p>
        </w:tc>
        <w:tc>
          <w:tcPr>
            <w:tcW w:w="1661" w:type="dxa"/>
          </w:tcPr>
          <w:p w14:paraId="4B62765F" w14:textId="77777777" w:rsidR="009A526D" w:rsidRDefault="009A526D">
            <w:pPr>
              <w:widowControl w:val="0"/>
              <w:spacing w:after="0" w:line="240" w:lineRule="auto"/>
            </w:pPr>
          </w:p>
        </w:tc>
      </w:tr>
      <w:tr w:rsidR="009A526D" w14:paraId="0D5BAC54" w14:textId="77777777" w:rsidTr="00117238">
        <w:trPr>
          <w:trHeight w:val="230"/>
        </w:trPr>
        <w:tc>
          <w:tcPr>
            <w:tcW w:w="1289" w:type="dxa"/>
            <w:vMerge w:val="restart"/>
          </w:tcPr>
          <w:p w14:paraId="62F2C5C4" w14:textId="77777777" w:rsidR="009A526D" w:rsidRDefault="00206485">
            <w:pPr>
              <w:widowControl w:val="0"/>
              <w:spacing w:after="0" w:line="240" w:lineRule="auto"/>
            </w:pPr>
            <w:r>
              <w:t>Nokia#6</w:t>
            </w:r>
          </w:p>
        </w:tc>
        <w:tc>
          <w:tcPr>
            <w:tcW w:w="1306" w:type="dxa"/>
          </w:tcPr>
          <w:p w14:paraId="1699CDF1" w14:textId="77777777" w:rsidR="009A526D" w:rsidRDefault="00206485">
            <w:pPr>
              <w:widowControl w:val="0"/>
              <w:spacing w:after="0" w:line="240" w:lineRule="auto"/>
            </w:pPr>
            <w:r>
              <w:t>Descrip</w:t>
            </w:r>
          </w:p>
        </w:tc>
        <w:tc>
          <w:tcPr>
            <w:tcW w:w="1913" w:type="dxa"/>
          </w:tcPr>
          <w:p w14:paraId="257E52F2" w14:textId="77777777" w:rsidR="009A526D" w:rsidRDefault="00206485">
            <w:pPr>
              <w:widowControl w:val="0"/>
              <w:spacing w:after="0" w:line="240" w:lineRule="auto"/>
            </w:pPr>
            <w:r>
              <w:t>TF#A/TF#B-TF#1</w:t>
            </w:r>
          </w:p>
        </w:tc>
        <w:tc>
          <w:tcPr>
            <w:tcW w:w="1640" w:type="dxa"/>
          </w:tcPr>
          <w:p w14:paraId="7A40D0D2" w14:textId="77777777" w:rsidR="009A526D" w:rsidRDefault="00206485">
            <w:pPr>
              <w:widowControl w:val="0"/>
              <w:spacing w:after="0" w:line="240" w:lineRule="auto"/>
            </w:pPr>
            <w:r>
              <w:t>TF#1 to pair with TF#A and TF#B</w:t>
            </w:r>
          </w:p>
        </w:tc>
        <w:tc>
          <w:tcPr>
            <w:tcW w:w="1776" w:type="dxa"/>
          </w:tcPr>
          <w:p w14:paraId="2398105C" w14:textId="77777777" w:rsidR="009A526D" w:rsidRDefault="009A526D">
            <w:pPr>
              <w:widowControl w:val="0"/>
              <w:spacing w:after="0" w:line="240" w:lineRule="auto"/>
            </w:pPr>
          </w:p>
        </w:tc>
        <w:tc>
          <w:tcPr>
            <w:tcW w:w="1661" w:type="dxa"/>
          </w:tcPr>
          <w:p w14:paraId="1BB86DDE" w14:textId="77777777" w:rsidR="009A526D" w:rsidRDefault="009A526D">
            <w:pPr>
              <w:widowControl w:val="0"/>
              <w:spacing w:after="0" w:line="240" w:lineRule="auto"/>
            </w:pPr>
          </w:p>
        </w:tc>
      </w:tr>
      <w:tr w:rsidR="009A526D" w14:paraId="3005DBC5" w14:textId="77777777" w:rsidTr="00117238">
        <w:trPr>
          <w:trHeight w:val="251"/>
        </w:trPr>
        <w:tc>
          <w:tcPr>
            <w:tcW w:w="1289" w:type="dxa"/>
            <w:vMerge/>
          </w:tcPr>
          <w:p w14:paraId="10EEBB5B" w14:textId="77777777" w:rsidR="009A526D" w:rsidRDefault="009A526D">
            <w:pPr>
              <w:widowControl w:val="0"/>
              <w:spacing w:after="0" w:line="240" w:lineRule="auto"/>
            </w:pPr>
          </w:p>
        </w:tc>
        <w:tc>
          <w:tcPr>
            <w:tcW w:w="1306" w:type="dxa"/>
          </w:tcPr>
          <w:p w14:paraId="31964550" w14:textId="77777777" w:rsidR="009A526D" w:rsidRDefault="00206485">
            <w:pPr>
              <w:widowControl w:val="0"/>
              <w:spacing w:after="0" w:line="240" w:lineRule="auto"/>
            </w:pPr>
            <w:r>
              <w:t>X</w:t>
            </w:r>
          </w:p>
        </w:tc>
        <w:tc>
          <w:tcPr>
            <w:tcW w:w="1913" w:type="dxa"/>
          </w:tcPr>
          <w:p w14:paraId="6CEDCAD4" w14:textId="77777777" w:rsidR="009A526D" w:rsidRDefault="00206485">
            <w:pPr>
              <w:widowControl w:val="0"/>
              <w:spacing w:after="0" w:line="240" w:lineRule="auto"/>
            </w:pPr>
            <w:r>
              <w:t>0.680/0.677</w:t>
            </w:r>
          </w:p>
        </w:tc>
        <w:tc>
          <w:tcPr>
            <w:tcW w:w="1640" w:type="dxa"/>
          </w:tcPr>
          <w:p w14:paraId="798B0CC4" w14:textId="77777777" w:rsidR="009A526D" w:rsidRDefault="00206485">
            <w:pPr>
              <w:widowControl w:val="0"/>
              <w:spacing w:after="0" w:line="240" w:lineRule="auto"/>
              <w:rPr>
                <w:color w:val="FF0000"/>
                <w:highlight w:val="yellow"/>
              </w:rPr>
            </w:pPr>
            <w:r>
              <w:rPr>
                <w:color w:val="FF0000"/>
              </w:rPr>
              <w:t>-0.6%/0%</w:t>
            </w:r>
          </w:p>
        </w:tc>
        <w:tc>
          <w:tcPr>
            <w:tcW w:w="1776" w:type="dxa"/>
          </w:tcPr>
          <w:p w14:paraId="6675AED1" w14:textId="77777777" w:rsidR="009A526D" w:rsidRDefault="009A526D">
            <w:pPr>
              <w:widowControl w:val="0"/>
              <w:spacing w:after="0" w:line="240" w:lineRule="auto"/>
            </w:pPr>
          </w:p>
        </w:tc>
        <w:tc>
          <w:tcPr>
            <w:tcW w:w="1661" w:type="dxa"/>
          </w:tcPr>
          <w:p w14:paraId="4BC06C41" w14:textId="77777777" w:rsidR="009A526D" w:rsidRDefault="009A526D">
            <w:pPr>
              <w:widowControl w:val="0"/>
              <w:spacing w:after="0" w:line="240" w:lineRule="auto"/>
            </w:pPr>
          </w:p>
        </w:tc>
      </w:tr>
      <w:tr w:rsidR="009A526D" w14:paraId="4D04202B" w14:textId="77777777" w:rsidTr="00117238">
        <w:trPr>
          <w:trHeight w:val="241"/>
        </w:trPr>
        <w:tc>
          <w:tcPr>
            <w:tcW w:w="1289" w:type="dxa"/>
            <w:vMerge/>
          </w:tcPr>
          <w:p w14:paraId="6BCCEC74" w14:textId="77777777" w:rsidR="009A526D" w:rsidRDefault="009A526D">
            <w:pPr>
              <w:widowControl w:val="0"/>
              <w:spacing w:after="0" w:line="240" w:lineRule="auto"/>
            </w:pPr>
          </w:p>
        </w:tc>
        <w:tc>
          <w:tcPr>
            <w:tcW w:w="1306" w:type="dxa"/>
          </w:tcPr>
          <w:p w14:paraId="2F9820D1" w14:textId="77777777" w:rsidR="009A526D" w:rsidRDefault="00206485">
            <w:pPr>
              <w:widowControl w:val="0"/>
              <w:spacing w:after="0" w:line="240" w:lineRule="auto"/>
            </w:pPr>
            <w:r>
              <w:t>Y</w:t>
            </w:r>
          </w:p>
        </w:tc>
        <w:tc>
          <w:tcPr>
            <w:tcW w:w="1913" w:type="dxa"/>
          </w:tcPr>
          <w:p w14:paraId="7A2FC35F" w14:textId="77777777" w:rsidR="009A526D" w:rsidRDefault="00206485">
            <w:pPr>
              <w:widowControl w:val="0"/>
              <w:spacing w:after="0" w:line="240" w:lineRule="auto"/>
            </w:pPr>
            <w:r>
              <w:t>0.788/0.771</w:t>
            </w:r>
          </w:p>
        </w:tc>
        <w:tc>
          <w:tcPr>
            <w:tcW w:w="1640" w:type="dxa"/>
          </w:tcPr>
          <w:p w14:paraId="1566FE5D" w14:textId="77777777" w:rsidR="009A526D" w:rsidRDefault="00206485">
            <w:pPr>
              <w:widowControl w:val="0"/>
              <w:spacing w:after="0" w:line="240" w:lineRule="auto"/>
              <w:rPr>
                <w:color w:val="FF0000"/>
                <w:highlight w:val="yellow"/>
              </w:rPr>
            </w:pPr>
            <w:r>
              <w:rPr>
                <w:color w:val="FF0000"/>
              </w:rPr>
              <w:t>-0.1%/-1.6%</w:t>
            </w:r>
          </w:p>
        </w:tc>
        <w:tc>
          <w:tcPr>
            <w:tcW w:w="1776" w:type="dxa"/>
          </w:tcPr>
          <w:p w14:paraId="2B38EA29" w14:textId="77777777" w:rsidR="009A526D" w:rsidRDefault="009A526D">
            <w:pPr>
              <w:widowControl w:val="0"/>
              <w:spacing w:after="0" w:line="240" w:lineRule="auto"/>
            </w:pPr>
          </w:p>
        </w:tc>
        <w:tc>
          <w:tcPr>
            <w:tcW w:w="1661" w:type="dxa"/>
          </w:tcPr>
          <w:p w14:paraId="417BFF76" w14:textId="77777777" w:rsidR="009A526D" w:rsidRDefault="009A526D">
            <w:pPr>
              <w:widowControl w:val="0"/>
              <w:spacing w:after="0" w:line="240" w:lineRule="auto"/>
            </w:pPr>
          </w:p>
        </w:tc>
      </w:tr>
      <w:tr w:rsidR="009A526D" w14:paraId="24D69819" w14:textId="77777777" w:rsidTr="00117238">
        <w:trPr>
          <w:trHeight w:val="241"/>
        </w:trPr>
        <w:tc>
          <w:tcPr>
            <w:tcW w:w="1289" w:type="dxa"/>
            <w:vMerge/>
          </w:tcPr>
          <w:p w14:paraId="3252E458" w14:textId="77777777" w:rsidR="009A526D" w:rsidRDefault="009A526D">
            <w:pPr>
              <w:widowControl w:val="0"/>
              <w:spacing w:after="0" w:line="240" w:lineRule="auto"/>
            </w:pPr>
          </w:p>
        </w:tc>
        <w:tc>
          <w:tcPr>
            <w:tcW w:w="1306" w:type="dxa"/>
          </w:tcPr>
          <w:p w14:paraId="310ECBD4" w14:textId="77777777" w:rsidR="009A526D" w:rsidRDefault="00206485">
            <w:pPr>
              <w:widowControl w:val="0"/>
              <w:spacing w:after="0" w:line="240" w:lineRule="auto"/>
            </w:pPr>
            <w:r>
              <w:t>Z</w:t>
            </w:r>
          </w:p>
        </w:tc>
        <w:tc>
          <w:tcPr>
            <w:tcW w:w="1913" w:type="dxa"/>
          </w:tcPr>
          <w:p w14:paraId="1FAE3EE9" w14:textId="77777777" w:rsidR="009A526D" w:rsidRDefault="00206485">
            <w:pPr>
              <w:widowControl w:val="0"/>
              <w:spacing w:after="0" w:line="240" w:lineRule="auto"/>
            </w:pPr>
            <w:r>
              <w:t>0.859/0.846</w:t>
            </w:r>
          </w:p>
        </w:tc>
        <w:tc>
          <w:tcPr>
            <w:tcW w:w="1640" w:type="dxa"/>
          </w:tcPr>
          <w:p w14:paraId="7AB041A4" w14:textId="77777777" w:rsidR="009A526D" w:rsidRDefault="00206485">
            <w:pPr>
              <w:widowControl w:val="0"/>
              <w:spacing w:after="0" w:line="240" w:lineRule="auto"/>
              <w:rPr>
                <w:color w:val="FF0000"/>
                <w:highlight w:val="yellow"/>
              </w:rPr>
            </w:pPr>
            <w:r>
              <w:rPr>
                <w:color w:val="FF0000"/>
              </w:rPr>
              <w:t>-1.9%/-1.9%</w:t>
            </w:r>
          </w:p>
        </w:tc>
        <w:tc>
          <w:tcPr>
            <w:tcW w:w="1776" w:type="dxa"/>
          </w:tcPr>
          <w:p w14:paraId="56D317FA" w14:textId="77777777" w:rsidR="009A526D" w:rsidRDefault="009A526D">
            <w:pPr>
              <w:widowControl w:val="0"/>
              <w:spacing w:after="0" w:line="240" w:lineRule="auto"/>
            </w:pPr>
          </w:p>
        </w:tc>
        <w:tc>
          <w:tcPr>
            <w:tcW w:w="1661" w:type="dxa"/>
          </w:tcPr>
          <w:p w14:paraId="7B4BC522" w14:textId="77777777" w:rsidR="009A526D" w:rsidRDefault="009A526D">
            <w:pPr>
              <w:widowControl w:val="0"/>
              <w:spacing w:after="0" w:line="240" w:lineRule="auto"/>
            </w:pPr>
          </w:p>
        </w:tc>
      </w:tr>
      <w:tr w:rsidR="009A526D" w14:paraId="47C40548" w14:textId="77777777" w:rsidTr="00117238">
        <w:trPr>
          <w:trHeight w:val="230"/>
        </w:trPr>
        <w:tc>
          <w:tcPr>
            <w:tcW w:w="1289" w:type="dxa"/>
            <w:vMerge w:val="restart"/>
          </w:tcPr>
          <w:p w14:paraId="5795BC8A" w14:textId="77777777" w:rsidR="009A526D" w:rsidRDefault="00206485">
            <w:pPr>
              <w:widowControl w:val="0"/>
              <w:spacing w:after="0" w:line="240" w:lineRule="auto"/>
            </w:pPr>
            <w:r>
              <w:t>QC#1</w:t>
            </w:r>
          </w:p>
        </w:tc>
        <w:tc>
          <w:tcPr>
            <w:tcW w:w="1306" w:type="dxa"/>
          </w:tcPr>
          <w:p w14:paraId="266EE296" w14:textId="77777777" w:rsidR="009A526D" w:rsidRDefault="00206485">
            <w:pPr>
              <w:widowControl w:val="0"/>
              <w:spacing w:after="0" w:line="240" w:lineRule="auto"/>
            </w:pPr>
            <w:r>
              <w:t>Descrip</w:t>
            </w:r>
          </w:p>
        </w:tc>
        <w:tc>
          <w:tcPr>
            <w:tcW w:w="1913" w:type="dxa"/>
          </w:tcPr>
          <w:p w14:paraId="06F74FEA" w14:textId="77777777" w:rsidR="009A526D" w:rsidRDefault="00206485">
            <w:pPr>
              <w:widowControl w:val="0"/>
              <w:spacing w:after="0" w:line="240" w:lineRule="auto"/>
            </w:pPr>
            <w:r>
              <w:t>TF#A/CNN#A-TF#1</w:t>
            </w:r>
          </w:p>
        </w:tc>
        <w:tc>
          <w:tcPr>
            <w:tcW w:w="1640" w:type="dxa"/>
          </w:tcPr>
          <w:p w14:paraId="58C1790E" w14:textId="77777777" w:rsidR="009A526D" w:rsidRDefault="00206485">
            <w:pPr>
              <w:widowControl w:val="0"/>
              <w:spacing w:after="0" w:line="240" w:lineRule="auto"/>
            </w:pPr>
            <w:r>
              <w:t>TF#1 to pair with TF#A and CNN#A</w:t>
            </w:r>
          </w:p>
        </w:tc>
        <w:tc>
          <w:tcPr>
            <w:tcW w:w="1776" w:type="dxa"/>
          </w:tcPr>
          <w:p w14:paraId="114DFF02" w14:textId="77777777" w:rsidR="009A526D" w:rsidRDefault="009A526D">
            <w:pPr>
              <w:widowControl w:val="0"/>
              <w:spacing w:after="0" w:line="240" w:lineRule="auto"/>
            </w:pPr>
          </w:p>
        </w:tc>
        <w:tc>
          <w:tcPr>
            <w:tcW w:w="1661" w:type="dxa"/>
          </w:tcPr>
          <w:p w14:paraId="783C98EF" w14:textId="77777777" w:rsidR="009A526D" w:rsidRDefault="009A526D">
            <w:pPr>
              <w:widowControl w:val="0"/>
              <w:spacing w:after="0" w:line="240" w:lineRule="auto"/>
            </w:pPr>
          </w:p>
        </w:tc>
      </w:tr>
      <w:tr w:rsidR="009A526D" w14:paraId="0CDFE1C4" w14:textId="77777777" w:rsidTr="00117238">
        <w:trPr>
          <w:trHeight w:val="251"/>
        </w:trPr>
        <w:tc>
          <w:tcPr>
            <w:tcW w:w="1289" w:type="dxa"/>
            <w:vMerge/>
          </w:tcPr>
          <w:p w14:paraId="460B69C2" w14:textId="77777777" w:rsidR="009A526D" w:rsidRDefault="009A526D">
            <w:pPr>
              <w:widowControl w:val="0"/>
              <w:spacing w:after="0" w:line="240" w:lineRule="auto"/>
            </w:pPr>
          </w:p>
        </w:tc>
        <w:tc>
          <w:tcPr>
            <w:tcW w:w="1306" w:type="dxa"/>
          </w:tcPr>
          <w:p w14:paraId="3EE4FFB5" w14:textId="77777777" w:rsidR="009A526D" w:rsidRDefault="00206485">
            <w:pPr>
              <w:widowControl w:val="0"/>
              <w:spacing w:after="0" w:line="240" w:lineRule="auto"/>
            </w:pPr>
            <w:r>
              <w:t>X</w:t>
            </w:r>
          </w:p>
        </w:tc>
        <w:tc>
          <w:tcPr>
            <w:tcW w:w="1913" w:type="dxa"/>
          </w:tcPr>
          <w:p w14:paraId="7232A07D" w14:textId="77777777" w:rsidR="009A526D" w:rsidRDefault="009A526D">
            <w:pPr>
              <w:widowControl w:val="0"/>
              <w:spacing w:after="0" w:line="240" w:lineRule="auto"/>
            </w:pPr>
          </w:p>
        </w:tc>
        <w:tc>
          <w:tcPr>
            <w:tcW w:w="1640" w:type="dxa"/>
          </w:tcPr>
          <w:p w14:paraId="1B43BE2B" w14:textId="77777777" w:rsidR="009A526D" w:rsidRDefault="009A526D">
            <w:pPr>
              <w:widowControl w:val="0"/>
              <w:spacing w:after="0" w:line="240" w:lineRule="auto"/>
              <w:rPr>
                <w:highlight w:val="yellow"/>
              </w:rPr>
            </w:pPr>
          </w:p>
        </w:tc>
        <w:tc>
          <w:tcPr>
            <w:tcW w:w="1776" w:type="dxa"/>
          </w:tcPr>
          <w:p w14:paraId="10E33AAF" w14:textId="77777777" w:rsidR="009A526D" w:rsidRDefault="009A526D">
            <w:pPr>
              <w:widowControl w:val="0"/>
              <w:spacing w:after="0" w:line="240" w:lineRule="auto"/>
            </w:pPr>
          </w:p>
        </w:tc>
        <w:tc>
          <w:tcPr>
            <w:tcW w:w="1661" w:type="dxa"/>
          </w:tcPr>
          <w:p w14:paraId="784F14DA" w14:textId="77777777" w:rsidR="009A526D" w:rsidRDefault="009A526D">
            <w:pPr>
              <w:widowControl w:val="0"/>
              <w:spacing w:after="0" w:line="240" w:lineRule="auto"/>
            </w:pPr>
          </w:p>
        </w:tc>
      </w:tr>
      <w:tr w:rsidR="009A526D" w14:paraId="2D6B6B20" w14:textId="77777777" w:rsidTr="00117238">
        <w:trPr>
          <w:trHeight w:val="241"/>
        </w:trPr>
        <w:tc>
          <w:tcPr>
            <w:tcW w:w="1289" w:type="dxa"/>
            <w:vMerge/>
          </w:tcPr>
          <w:p w14:paraId="03E4C558" w14:textId="77777777" w:rsidR="009A526D" w:rsidRDefault="009A526D">
            <w:pPr>
              <w:widowControl w:val="0"/>
              <w:spacing w:after="0" w:line="240" w:lineRule="auto"/>
            </w:pPr>
          </w:p>
        </w:tc>
        <w:tc>
          <w:tcPr>
            <w:tcW w:w="1306" w:type="dxa"/>
          </w:tcPr>
          <w:p w14:paraId="7A7369BA" w14:textId="77777777" w:rsidR="009A526D" w:rsidRDefault="00206485">
            <w:pPr>
              <w:widowControl w:val="0"/>
              <w:spacing w:after="0" w:line="240" w:lineRule="auto"/>
            </w:pPr>
            <w:r>
              <w:t>Y</w:t>
            </w:r>
          </w:p>
        </w:tc>
        <w:tc>
          <w:tcPr>
            <w:tcW w:w="1913" w:type="dxa"/>
          </w:tcPr>
          <w:p w14:paraId="38ABFD95" w14:textId="77777777" w:rsidR="009A526D" w:rsidRDefault="00206485">
            <w:pPr>
              <w:widowControl w:val="0"/>
              <w:spacing w:after="0" w:line="240" w:lineRule="auto"/>
            </w:pPr>
            <w:r>
              <w:t>0.8062/ 0.7881</w:t>
            </w:r>
          </w:p>
        </w:tc>
        <w:tc>
          <w:tcPr>
            <w:tcW w:w="1640" w:type="dxa"/>
          </w:tcPr>
          <w:p w14:paraId="392BFE18" w14:textId="77777777" w:rsidR="009A526D" w:rsidRDefault="00206485">
            <w:pPr>
              <w:widowControl w:val="0"/>
              <w:spacing w:after="0" w:line="240" w:lineRule="auto"/>
              <w:rPr>
                <w:color w:val="FF0000"/>
                <w:highlight w:val="yellow"/>
              </w:rPr>
            </w:pPr>
            <w:r>
              <w:rPr>
                <w:color w:val="FF0000"/>
              </w:rPr>
              <w:t>-0.7%/ -1.6%</w:t>
            </w:r>
          </w:p>
        </w:tc>
        <w:tc>
          <w:tcPr>
            <w:tcW w:w="1776" w:type="dxa"/>
          </w:tcPr>
          <w:p w14:paraId="67BFA4B3" w14:textId="77777777" w:rsidR="009A526D" w:rsidRDefault="009A526D">
            <w:pPr>
              <w:widowControl w:val="0"/>
              <w:spacing w:after="0" w:line="240" w:lineRule="auto"/>
            </w:pPr>
          </w:p>
        </w:tc>
        <w:tc>
          <w:tcPr>
            <w:tcW w:w="1661" w:type="dxa"/>
          </w:tcPr>
          <w:p w14:paraId="3E1E59E5" w14:textId="77777777" w:rsidR="009A526D" w:rsidRDefault="009A526D">
            <w:pPr>
              <w:widowControl w:val="0"/>
              <w:spacing w:after="0" w:line="240" w:lineRule="auto"/>
            </w:pPr>
          </w:p>
        </w:tc>
      </w:tr>
      <w:tr w:rsidR="009A526D" w14:paraId="3E2EBC04" w14:textId="77777777" w:rsidTr="00117238">
        <w:trPr>
          <w:trHeight w:val="241"/>
        </w:trPr>
        <w:tc>
          <w:tcPr>
            <w:tcW w:w="1289" w:type="dxa"/>
            <w:vMerge/>
          </w:tcPr>
          <w:p w14:paraId="0CF988AA" w14:textId="77777777" w:rsidR="009A526D" w:rsidRDefault="009A526D">
            <w:pPr>
              <w:widowControl w:val="0"/>
              <w:spacing w:after="0" w:line="240" w:lineRule="auto"/>
            </w:pPr>
          </w:p>
        </w:tc>
        <w:tc>
          <w:tcPr>
            <w:tcW w:w="1306" w:type="dxa"/>
          </w:tcPr>
          <w:p w14:paraId="5BFC93A9" w14:textId="77777777" w:rsidR="009A526D" w:rsidRDefault="00206485">
            <w:pPr>
              <w:widowControl w:val="0"/>
              <w:spacing w:after="0" w:line="240" w:lineRule="auto"/>
            </w:pPr>
            <w:r>
              <w:t>Z</w:t>
            </w:r>
          </w:p>
        </w:tc>
        <w:tc>
          <w:tcPr>
            <w:tcW w:w="1913" w:type="dxa"/>
          </w:tcPr>
          <w:p w14:paraId="03B99330" w14:textId="77777777" w:rsidR="009A526D" w:rsidRDefault="009A526D">
            <w:pPr>
              <w:widowControl w:val="0"/>
              <w:spacing w:after="0" w:line="240" w:lineRule="auto"/>
            </w:pPr>
          </w:p>
        </w:tc>
        <w:tc>
          <w:tcPr>
            <w:tcW w:w="1640" w:type="dxa"/>
          </w:tcPr>
          <w:p w14:paraId="01505549" w14:textId="77777777" w:rsidR="009A526D" w:rsidRDefault="009A526D">
            <w:pPr>
              <w:widowControl w:val="0"/>
              <w:spacing w:after="0" w:line="240" w:lineRule="auto"/>
              <w:rPr>
                <w:highlight w:val="yellow"/>
              </w:rPr>
            </w:pPr>
          </w:p>
        </w:tc>
        <w:tc>
          <w:tcPr>
            <w:tcW w:w="1776" w:type="dxa"/>
          </w:tcPr>
          <w:p w14:paraId="01E47185" w14:textId="77777777" w:rsidR="009A526D" w:rsidRDefault="009A526D">
            <w:pPr>
              <w:widowControl w:val="0"/>
              <w:spacing w:after="0" w:line="240" w:lineRule="auto"/>
            </w:pPr>
          </w:p>
        </w:tc>
        <w:tc>
          <w:tcPr>
            <w:tcW w:w="1661" w:type="dxa"/>
          </w:tcPr>
          <w:p w14:paraId="33E39DEF" w14:textId="77777777" w:rsidR="009A526D" w:rsidRDefault="009A526D">
            <w:pPr>
              <w:widowControl w:val="0"/>
              <w:spacing w:after="0" w:line="240" w:lineRule="auto"/>
            </w:pPr>
          </w:p>
        </w:tc>
      </w:tr>
      <w:tr w:rsidR="009A526D" w14:paraId="67DAE34F" w14:textId="77777777" w:rsidTr="00117238">
        <w:trPr>
          <w:trHeight w:val="230"/>
        </w:trPr>
        <w:tc>
          <w:tcPr>
            <w:tcW w:w="1289" w:type="dxa"/>
            <w:vMerge w:val="restart"/>
          </w:tcPr>
          <w:p w14:paraId="21EFBD02" w14:textId="77777777" w:rsidR="009A526D" w:rsidRDefault="00206485">
            <w:pPr>
              <w:widowControl w:val="0"/>
              <w:spacing w:after="0" w:line="240" w:lineRule="auto"/>
            </w:pPr>
            <w:r>
              <w:t>Fujitsu#1</w:t>
            </w:r>
          </w:p>
        </w:tc>
        <w:tc>
          <w:tcPr>
            <w:tcW w:w="1306" w:type="dxa"/>
          </w:tcPr>
          <w:p w14:paraId="0532C5E7" w14:textId="77777777" w:rsidR="009A526D" w:rsidRDefault="00206485">
            <w:pPr>
              <w:widowControl w:val="0"/>
              <w:spacing w:after="0" w:line="240" w:lineRule="auto"/>
            </w:pPr>
            <w:r>
              <w:t>Descrip</w:t>
            </w:r>
          </w:p>
        </w:tc>
        <w:tc>
          <w:tcPr>
            <w:tcW w:w="1913" w:type="dxa"/>
          </w:tcPr>
          <w:p w14:paraId="07DEF009" w14:textId="77777777" w:rsidR="009A526D" w:rsidRDefault="00206485">
            <w:pPr>
              <w:widowControl w:val="0"/>
              <w:spacing w:after="0" w:line="240" w:lineRule="auto"/>
            </w:pPr>
            <w:r>
              <w:t>TF#A/CNN#A-TF#1</w:t>
            </w:r>
          </w:p>
        </w:tc>
        <w:tc>
          <w:tcPr>
            <w:tcW w:w="1640" w:type="dxa"/>
          </w:tcPr>
          <w:p w14:paraId="0EAB36D4" w14:textId="77777777" w:rsidR="009A526D" w:rsidRDefault="00206485">
            <w:pPr>
              <w:widowControl w:val="0"/>
              <w:spacing w:after="0" w:line="240" w:lineRule="auto"/>
            </w:pPr>
            <w:r>
              <w:t>TF#1 to pair with TF#A and CNN#A</w:t>
            </w:r>
          </w:p>
        </w:tc>
        <w:tc>
          <w:tcPr>
            <w:tcW w:w="1776" w:type="dxa"/>
          </w:tcPr>
          <w:p w14:paraId="59632746" w14:textId="77777777" w:rsidR="009A526D" w:rsidRDefault="009A526D">
            <w:pPr>
              <w:widowControl w:val="0"/>
              <w:spacing w:after="0" w:line="240" w:lineRule="auto"/>
            </w:pPr>
          </w:p>
        </w:tc>
        <w:tc>
          <w:tcPr>
            <w:tcW w:w="1661" w:type="dxa"/>
          </w:tcPr>
          <w:p w14:paraId="4BE6947A" w14:textId="77777777" w:rsidR="009A526D" w:rsidRDefault="009A526D">
            <w:pPr>
              <w:widowControl w:val="0"/>
              <w:spacing w:after="0" w:line="240" w:lineRule="auto"/>
            </w:pPr>
          </w:p>
        </w:tc>
      </w:tr>
      <w:tr w:rsidR="009A526D" w14:paraId="6D180AB0" w14:textId="77777777" w:rsidTr="00117238">
        <w:trPr>
          <w:trHeight w:val="251"/>
        </w:trPr>
        <w:tc>
          <w:tcPr>
            <w:tcW w:w="1289" w:type="dxa"/>
            <w:vMerge/>
          </w:tcPr>
          <w:p w14:paraId="534F497B" w14:textId="77777777" w:rsidR="009A526D" w:rsidRDefault="009A526D">
            <w:pPr>
              <w:widowControl w:val="0"/>
              <w:spacing w:after="0" w:line="240" w:lineRule="auto"/>
            </w:pPr>
          </w:p>
        </w:tc>
        <w:tc>
          <w:tcPr>
            <w:tcW w:w="1306" w:type="dxa"/>
          </w:tcPr>
          <w:p w14:paraId="23C2D039" w14:textId="77777777" w:rsidR="009A526D" w:rsidRDefault="00206485">
            <w:pPr>
              <w:widowControl w:val="0"/>
              <w:spacing w:after="0" w:line="240" w:lineRule="auto"/>
            </w:pPr>
            <w:r>
              <w:t>X</w:t>
            </w:r>
          </w:p>
        </w:tc>
        <w:tc>
          <w:tcPr>
            <w:tcW w:w="1913" w:type="dxa"/>
          </w:tcPr>
          <w:p w14:paraId="03BADAB3" w14:textId="77777777" w:rsidR="009A526D" w:rsidRDefault="00206485">
            <w:pPr>
              <w:widowControl w:val="0"/>
              <w:spacing w:after="0" w:line="240" w:lineRule="auto"/>
            </w:pPr>
            <w:r>
              <w:t>0.7559/0.9166</w:t>
            </w:r>
          </w:p>
        </w:tc>
        <w:tc>
          <w:tcPr>
            <w:tcW w:w="1640" w:type="dxa"/>
          </w:tcPr>
          <w:p w14:paraId="3264BD26" w14:textId="77777777" w:rsidR="009A526D" w:rsidRDefault="00206485">
            <w:pPr>
              <w:widowControl w:val="0"/>
              <w:spacing w:after="0" w:line="240" w:lineRule="auto"/>
              <w:rPr>
                <w:color w:val="FF0000"/>
                <w:highlight w:val="yellow"/>
              </w:rPr>
            </w:pPr>
            <w:r>
              <w:rPr>
                <w:color w:val="FF0000"/>
              </w:rPr>
              <w:t>-0.76%/-1.58%</w:t>
            </w:r>
          </w:p>
        </w:tc>
        <w:tc>
          <w:tcPr>
            <w:tcW w:w="1776" w:type="dxa"/>
          </w:tcPr>
          <w:p w14:paraId="5DB93684" w14:textId="77777777" w:rsidR="009A526D" w:rsidRDefault="009A526D">
            <w:pPr>
              <w:widowControl w:val="0"/>
              <w:spacing w:after="0" w:line="240" w:lineRule="auto"/>
            </w:pPr>
          </w:p>
        </w:tc>
        <w:tc>
          <w:tcPr>
            <w:tcW w:w="1661" w:type="dxa"/>
          </w:tcPr>
          <w:p w14:paraId="256D4C62" w14:textId="77777777" w:rsidR="009A526D" w:rsidRDefault="009A526D">
            <w:pPr>
              <w:widowControl w:val="0"/>
              <w:spacing w:after="0" w:line="240" w:lineRule="auto"/>
            </w:pPr>
          </w:p>
        </w:tc>
      </w:tr>
      <w:tr w:rsidR="009A526D" w14:paraId="2D833C09" w14:textId="77777777" w:rsidTr="00117238">
        <w:trPr>
          <w:trHeight w:val="241"/>
        </w:trPr>
        <w:tc>
          <w:tcPr>
            <w:tcW w:w="1289" w:type="dxa"/>
            <w:vMerge/>
          </w:tcPr>
          <w:p w14:paraId="4E5EFFE4" w14:textId="77777777" w:rsidR="009A526D" w:rsidRDefault="009A526D">
            <w:pPr>
              <w:widowControl w:val="0"/>
              <w:spacing w:after="0" w:line="240" w:lineRule="auto"/>
            </w:pPr>
          </w:p>
        </w:tc>
        <w:tc>
          <w:tcPr>
            <w:tcW w:w="1306" w:type="dxa"/>
          </w:tcPr>
          <w:p w14:paraId="2D8BB4B5" w14:textId="77777777" w:rsidR="009A526D" w:rsidRDefault="00206485">
            <w:pPr>
              <w:widowControl w:val="0"/>
              <w:spacing w:after="0" w:line="240" w:lineRule="auto"/>
            </w:pPr>
            <w:r>
              <w:t>Y</w:t>
            </w:r>
          </w:p>
        </w:tc>
        <w:tc>
          <w:tcPr>
            <w:tcW w:w="1913" w:type="dxa"/>
          </w:tcPr>
          <w:p w14:paraId="63A0464A" w14:textId="77777777" w:rsidR="009A526D" w:rsidRDefault="00206485">
            <w:pPr>
              <w:widowControl w:val="0"/>
              <w:spacing w:after="0" w:line="240" w:lineRule="auto"/>
            </w:pPr>
            <w:r>
              <w:t>0.8282/0.9472</w:t>
            </w:r>
          </w:p>
        </w:tc>
        <w:tc>
          <w:tcPr>
            <w:tcW w:w="1640" w:type="dxa"/>
          </w:tcPr>
          <w:p w14:paraId="16B56A1D" w14:textId="77777777" w:rsidR="009A526D" w:rsidRDefault="00206485">
            <w:pPr>
              <w:widowControl w:val="0"/>
              <w:spacing w:after="0" w:line="240" w:lineRule="auto"/>
              <w:rPr>
                <w:color w:val="FF0000"/>
                <w:highlight w:val="yellow"/>
              </w:rPr>
            </w:pPr>
            <w:r>
              <w:rPr>
                <w:color w:val="FF0000"/>
              </w:rPr>
              <w:t>-0.6%/-1.56%</w:t>
            </w:r>
          </w:p>
        </w:tc>
        <w:tc>
          <w:tcPr>
            <w:tcW w:w="1776" w:type="dxa"/>
          </w:tcPr>
          <w:p w14:paraId="48B49D39" w14:textId="77777777" w:rsidR="009A526D" w:rsidRDefault="009A526D">
            <w:pPr>
              <w:widowControl w:val="0"/>
              <w:spacing w:after="0" w:line="240" w:lineRule="auto"/>
            </w:pPr>
          </w:p>
        </w:tc>
        <w:tc>
          <w:tcPr>
            <w:tcW w:w="1661" w:type="dxa"/>
          </w:tcPr>
          <w:p w14:paraId="54006082" w14:textId="77777777" w:rsidR="009A526D" w:rsidRDefault="009A526D">
            <w:pPr>
              <w:widowControl w:val="0"/>
              <w:spacing w:after="0" w:line="240" w:lineRule="auto"/>
            </w:pPr>
          </w:p>
        </w:tc>
      </w:tr>
      <w:tr w:rsidR="009A526D" w14:paraId="0AD852BF" w14:textId="77777777" w:rsidTr="00117238">
        <w:trPr>
          <w:trHeight w:val="241"/>
        </w:trPr>
        <w:tc>
          <w:tcPr>
            <w:tcW w:w="1289" w:type="dxa"/>
            <w:vMerge/>
          </w:tcPr>
          <w:p w14:paraId="1EA2F2D3" w14:textId="77777777" w:rsidR="009A526D" w:rsidRDefault="009A526D">
            <w:pPr>
              <w:widowControl w:val="0"/>
              <w:spacing w:after="0" w:line="240" w:lineRule="auto"/>
            </w:pPr>
          </w:p>
        </w:tc>
        <w:tc>
          <w:tcPr>
            <w:tcW w:w="1306" w:type="dxa"/>
          </w:tcPr>
          <w:p w14:paraId="6C4A3C0D" w14:textId="77777777" w:rsidR="009A526D" w:rsidRDefault="00206485">
            <w:pPr>
              <w:widowControl w:val="0"/>
              <w:spacing w:after="0" w:line="240" w:lineRule="auto"/>
            </w:pPr>
            <w:r>
              <w:t>Z</w:t>
            </w:r>
          </w:p>
        </w:tc>
        <w:tc>
          <w:tcPr>
            <w:tcW w:w="1913" w:type="dxa"/>
          </w:tcPr>
          <w:p w14:paraId="76EEAFC9" w14:textId="77777777" w:rsidR="009A526D" w:rsidRDefault="00206485">
            <w:pPr>
              <w:widowControl w:val="0"/>
              <w:spacing w:after="0" w:line="240" w:lineRule="auto"/>
            </w:pPr>
            <w:r>
              <w:t>0.9354/0.9675</w:t>
            </w:r>
          </w:p>
        </w:tc>
        <w:tc>
          <w:tcPr>
            <w:tcW w:w="1640" w:type="dxa"/>
          </w:tcPr>
          <w:p w14:paraId="3DDAB5F8" w14:textId="77777777" w:rsidR="009A526D" w:rsidRDefault="00206485">
            <w:pPr>
              <w:widowControl w:val="0"/>
              <w:spacing w:after="0" w:line="240" w:lineRule="auto"/>
              <w:rPr>
                <w:color w:val="FF0000"/>
                <w:highlight w:val="yellow"/>
              </w:rPr>
            </w:pPr>
            <w:r>
              <w:rPr>
                <w:color w:val="FF0000"/>
              </w:rPr>
              <w:t>-0.36%/-0.01%</w:t>
            </w:r>
          </w:p>
        </w:tc>
        <w:tc>
          <w:tcPr>
            <w:tcW w:w="1776" w:type="dxa"/>
          </w:tcPr>
          <w:p w14:paraId="0A83BFFE" w14:textId="77777777" w:rsidR="009A526D" w:rsidRDefault="009A526D">
            <w:pPr>
              <w:widowControl w:val="0"/>
              <w:spacing w:after="0" w:line="240" w:lineRule="auto"/>
            </w:pPr>
          </w:p>
        </w:tc>
        <w:tc>
          <w:tcPr>
            <w:tcW w:w="1661" w:type="dxa"/>
          </w:tcPr>
          <w:p w14:paraId="7B691F07" w14:textId="77777777" w:rsidR="009A526D" w:rsidRDefault="009A526D">
            <w:pPr>
              <w:widowControl w:val="0"/>
              <w:spacing w:after="0" w:line="240" w:lineRule="auto"/>
            </w:pPr>
          </w:p>
        </w:tc>
      </w:tr>
      <w:tr w:rsidR="009A526D" w14:paraId="68C36A95" w14:textId="77777777" w:rsidTr="00117238">
        <w:trPr>
          <w:trHeight w:val="230"/>
        </w:trPr>
        <w:tc>
          <w:tcPr>
            <w:tcW w:w="1289" w:type="dxa"/>
            <w:vMerge w:val="restart"/>
          </w:tcPr>
          <w:p w14:paraId="27EB1EF6" w14:textId="77777777" w:rsidR="009A526D" w:rsidRDefault="00206485">
            <w:pPr>
              <w:widowControl w:val="0"/>
              <w:spacing w:after="0" w:line="240" w:lineRule="auto"/>
            </w:pPr>
            <w:r>
              <w:t>CATT#1</w:t>
            </w:r>
          </w:p>
        </w:tc>
        <w:tc>
          <w:tcPr>
            <w:tcW w:w="1306" w:type="dxa"/>
          </w:tcPr>
          <w:p w14:paraId="020F9857" w14:textId="77777777" w:rsidR="009A526D" w:rsidRDefault="00206485">
            <w:pPr>
              <w:widowControl w:val="0"/>
              <w:spacing w:after="0" w:line="240" w:lineRule="auto"/>
            </w:pPr>
            <w:r>
              <w:t>Descrip</w:t>
            </w:r>
          </w:p>
        </w:tc>
        <w:tc>
          <w:tcPr>
            <w:tcW w:w="1913" w:type="dxa"/>
          </w:tcPr>
          <w:p w14:paraId="2B53F455" w14:textId="77777777" w:rsidR="009A526D" w:rsidRDefault="00206485">
            <w:pPr>
              <w:widowControl w:val="0"/>
              <w:spacing w:after="0" w:line="240" w:lineRule="auto"/>
            </w:pPr>
            <w:r>
              <w:t>TF#A/ TF#B /CNN#A-TF#1</w:t>
            </w:r>
          </w:p>
        </w:tc>
        <w:tc>
          <w:tcPr>
            <w:tcW w:w="1640" w:type="dxa"/>
          </w:tcPr>
          <w:p w14:paraId="4ED13999" w14:textId="77777777" w:rsidR="009A526D" w:rsidRDefault="009A526D">
            <w:pPr>
              <w:widowControl w:val="0"/>
              <w:spacing w:after="0" w:line="240" w:lineRule="auto"/>
            </w:pPr>
          </w:p>
        </w:tc>
        <w:tc>
          <w:tcPr>
            <w:tcW w:w="1776" w:type="dxa"/>
          </w:tcPr>
          <w:p w14:paraId="4B9B6F75" w14:textId="77777777" w:rsidR="009A526D" w:rsidRDefault="00206485">
            <w:pPr>
              <w:widowControl w:val="0"/>
              <w:spacing w:after="0" w:line="240" w:lineRule="auto"/>
            </w:pPr>
            <w:r>
              <w:t>TF#1 to pair with TF#A, TF#B and CNN#A</w:t>
            </w:r>
          </w:p>
        </w:tc>
        <w:tc>
          <w:tcPr>
            <w:tcW w:w="1661" w:type="dxa"/>
          </w:tcPr>
          <w:p w14:paraId="250FC348" w14:textId="77777777" w:rsidR="009A526D" w:rsidRDefault="009A526D">
            <w:pPr>
              <w:widowControl w:val="0"/>
              <w:spacing w:after="0" w:line="240" w:lineRule="auto"/>
            </w:pPr>
          </w:p>
        </w:tc>
      </w:tr>
      <w:tr w:rsidR="009A526D" w14:paraId="6505072A" w14:textId="77777777" w:rsidTr="00117238">
        <w:trPr>
          <w:trHeight w:val="251"/>
        </w:trPr>
        <w:tc>
          <w:tcPr>
            <w:tcW w:w="1289" w:type="dxa"/>
            <w:vMerge/>
          </w:tcPr>
          <w:p w14:paraId="2BDCD6A2" w14:textId="77777777" w:rsidR="009A526D" w:rsidRDefault="009A526D">
            <w:pPr>
              <w:widowControl w:val="0"/>
              <w:spacing w:after="0" w:line="240" w:lineRule="auto"/>
            </w:pPr>
          </w:p>
        </w:tc>
        <w:tc>
          <w:tcPr>
            <w:tcW w:w="1306" w:type="dxa"/>
          </w:tcPr>
          <w:p w14:paraId="5222CC08" w14:textId="77777777" w:rsidR="009A526D" w:rsidRDefault="00206485">
            <w:pPr>
              <w:widowControl w:val="0"/>
              <w:spacing w:after="0" w:line="240" w:lineRule="auto"/>
            </w:pPr>
            <w:r>
              <w:t>X</w:t>
            </w:r>
          </w:p>
        </w:tc>
        <w:tc>
          <w:tcPr>
            <w:tcW w:w="1913" w:type="dxa"/>
          </w:tcPr>
          <w:p w14:paraId="1BFA3E2D" w14:textId="77777777" w:rsidR="009A526D" w:rsidRDefault="00206485">
            <w:pPr>
              <w:widowControl w:val="0"/>
              <w:spacing w:after="0" w:line="240" w:lineRule="auto"/>
            </w:pPr>
            <w:r>
              <w:t>0.6387/0.6293/ 0.6195</w:t>
            </w:r>
          </w:p>
        </w:tc>
        <w:tc>
          <w:tcPr>
            <w:tcW w:w="1640" w:type="dxa"/>
          </w:tcPr>
          <w:p w14:paraId="6A301412" w14:textId="77777777" w:rsidR="009A526D" w:rsidRDefault="009A526D">
            <w:pPr>
              <w:widowControl w:val="0"/>
              <w:spacing w:after="0" w:line="240" w:lineRule="auto"/>
              <w:rPr>
                <w:highlight w:val="yellow"/>
              </w:rPr>
            </w:pPr>
          </w:p>
        </w:tc>
        <w:tc>
          <w:tcPr>
            <w:tcW w:w="1776" w:type="dxa"/>
          </w:tcPr>
          <w:p w14:paraId="517EDA91" w14:textId="77777777" w:rsidR="009A526D" w:rsidRDefault="00206485">
            <w:pPr>
              <w:widowControl w:val="0"/>
              <w:spacing w:after="0" w:line="240" w:lineRule="auto"/>
              <w:rPr>
                <w:color w:val="FF0000"/>
              </w:rPr>
            </w:pPr>
            <w:r>
              <w:rPr>
                <w:color w:val="FF0000"/>
              </w:rPr>
              <w:t>-0.72%/-1.13%/ -2.74%</w:t>
            </w:r>
          </w:p>
        </w:tc>
        <w:tc>
          <w:tcPr>
            <w:tcW w:w="1661" w:type="dxa"/>
          </w:tcPr>
          <w:p w14:paraId="0A93D953" w14:textId="77777777" w:rsidR="009A526D" w:rsidRDefault="009A526D">
            <w:pPr>
              <w:widowControl w:val="0"/>
              <w:spacing w:after="0" w:line="240" w:lineRule="auto"/>
              <w:rPr>
                <w:color w:val="FF0000"/>
              </w:rPr>
            </w:pPr>
          </w:p>
        </w:tc>
      </w:tr>
      <w:tr w:rsidR="009A526D" w14:paraId="27734CB2" w14:textId="77777777" w:rsidTr="00117238">
        <w:trPr>
          <w:trHeight w:val="241"/>
        </w:trPr>
        <w:tc>
          <w:tcPr>
            <w:tcW w:w="1289" w:type="dxa"/>
            <w:vMerge/>
          </w:tcPr>
          <w:p w14:paraId="0CF0B113" w14:textId="77777777" w:rsidR="009A526D" w:rsidRDefault="009A526D">
            <w:pPr>
              <w:widowControl w:val="0"/>
              <w:spacing w:after="0" w:line="240" w:lineRule="auto"/>
            </w:pPr>
          </w:p>
        </w:tc>
        <w:tc>
          <w:tcPr>
            <w:tcW w:w="1306" w:type="dxa"/>
          </w:tcPr>
          <w:p w14:paraId="08C5DF14" w14:textId="77777777" w:rsidR="009A526D" w:rsidRDefault="00206485">
            <w:pPr>
              <w:widowControl w:val="0"/>
              <w:spacing w:after="0" w:line="240" w:lineRule="auto"/>
            </w:pPr>
            <w:r>
              <w:t>Y</w:t>
            </w:r>
          </w:p>
        </w:tc>
        <w:tc>
          <w:tcPr>
            <w:tcW w:w="1913" w:type="dxa"/>
          </w:tcPr>
          <w:p w14:paraId="2A0BA615" w14:textId="77777777" w:rsidR="009A526D" w:rsidRDefault="00206485">
            <w:pPr>
              <w:widowControl w:val="0"/>
              <w:spacing w:after="0" w:line="240" w:lineRule="auto"/>
            </w:pPr>
            <w:r>
              <w:t>0.6995/0.6973/ 0.6709</w:t>
            </w:r>
          </w:p>
        </w:tc>
        <w:tc>
          <w:tcPr>
            <w:tcW w:w="1640" w:type="dxa"/>
          </w:tcPr>
          <w:p w14:paraId="1BEF46BA" w14:textId="77777777" w:rsidR="009A526D" w:rsidRDefault="009A526D">
            <w:pPr>
              <w:widowControl w:val="0"/>
              <w:spacing w:after="0" w:line="240" w:lineRule="auto"/>
              <w:rPr>
                <w:highlight w:val="yellow"/>
              </w:rPr>
            </w:pPr>
          </w:p>
        </w:tc>
        <w:tc>
          <w:tcPr>
            <w:tcW w:w="1776" w:type="dxa"/>
          </w:tcPr>
          <w:p w14:paraId="457911E8" w14:textId="77777777" w:rsidR="009A526D" w:rsidRDefault="00206485">
            <w:pPr>
              <w:widowControl w:val="0"/>
              <w:spacing w:after="0" w:line="240" w:lineRule="auto"/>
              <w:rPr>
                <w:color w:val="FF0000"/>
              </w:rPr>
            </w:pPr>
            <w:r>
              <w:rPr>
                <w:color w:val="FF0000"/>
              </w:rPr>
              <w:t>-1.40%/-1.94%/ -2.92%</w:t>
            </w:r>
          </w:p>
        </w:tc>
        <w:tc>
          <w:tcPr>
            <w:tcW w:w="1661" w:type="dxa"/>
          </w:tcPr>
          <w:p w14:paraId="50B0BDEF" w14:textId="77777777" w:rsidR="009A526D" w:rsidRDefault="009A526D">
            <w:pPr>
              <w:widowControl w:val="0"/>
              <w:spacing w:after="0" w:line="240" w:lineRule="auto"/>
              <w:rPr>
                <w:color w:val="FF0000"/>
              </w:rPr>
            </w:pPr>
          </w:p>
        </w:tc>
      </w:tr>
      <w:tr w:rsidR="009A526D" w14:paraId="54128248" w14:textId="77777777" w:rsidTr="00117238">
        <w:trPr>
          <w:trHeight w:val="241"/>
        </w:trPr>
        <w:tc>
          <w:tcPr>
            <w:tcW w:w="1289" w:type="dxa"/>
            <w:vMerge/>
          </w:tcPr>
          <w:p w14:paraId="0D521E76" w14:textId="77777777" w:rsidR="009A526D" w:rsidRDefault="009A526D">
            <w:pPr>
              <w:widowControl w:val="0"/>
              <w:spacing w:after="0" w:line="240" w:lineRule="auto"/>
            </w:pPr>
          </w:p>
        </w:tc>
        <w:tc>
          <w:tcPr>
            <w:tcW w:w="1306" w:type="dxa"/>
          </w:tcPr>
          <w:p w14:paraId="22674785" w14:textId="77777777" w:rsidR="009A526D" w:rsidRDefault="00206485">
            <w:pPr>
              <w:widowControl w:val="0"/>
              <w:spacing w:after="0" w:line="240" w:lineRule="auto"/>
            </w:pPr>
            <w:r>
              <w:t>Z</w:t>
            </w:r>
          </w:p>
        </w:tc>
        <w:tc>
          <w:tcPr>
            <w:tcW w:w="1913" w:type="dxa"/>
          </w:tcPr>
          <w:p w14:paraId="6F2F8B10" w14:textId="77777777" w:rsidR="009A526D" w:rsidRDefault="00206485">
            <w:pPr>
              <w:widowControl w:val="0"/>
              <w:spacing w:after="0" w:line="240" w:lineRule="auto"/>
            </w:pPr>
            <w:r>
              <w:t>0.7719/0.7712/ 0.7072</w:t>
            </w:r>
          </w:p>
        </w:tc>
        <w:tc>
          <w:tcPr>
            <w:tcW w:w="1640" w:type="dxa"/>
          </w:tcPr>
          <w:p w14:paraId="0DF6C52C" w14:textId="77777777" w:rsidR="009A526D" w:rsidRDefault="009A526D">
            <w:pPr>
              <w:widowControl w:val="0"/>
              <w:spacing w:after="0" w:line="240" w:lineRule="auto"/>
              <w:rPr>
                <w:highlight w:val="yellow"/>
              </w:rPr>
            </w:pPr>
          </w:p>
        </w:tc>
        <w:tc>
          <w:tcPr>
            <w:tcW w:w="1776" w:type="dxa"/>
          </w:tcPr>
          <w:p w14:paraId="4EF6F33D" w14:textId="77777777" w:rsidR="009A526D" w:rsidRDefault="00206485">
            <w:pPr>
              <w:widowControl w:val="0"/>
              <w:spacing w:after="0" w:line="240" w:lineRule="auto"/>
              <w:rPr>
                <w:color w:val="FF0000"/>
              </w:rPr>
            </w:pPr>
            <w:r>
              <w:rPr>
                <w:color w:val="FF0000"/>
              </w:rPr>
              <w:t>-4.52%/-6.64%/ -4.43%</w:t>
            </w:r>
          </w:p>
        </w:tc>
        <w:tc>
          <w:tcPr>
            <w:tcW w:w="1661" w:type="dxa"/>
          </w:tcPr>
          <w:p w14:paraId="72DE4539" w14:textId="77777777" w:rsidR="009A526D" w:rsidRDefault="009A526D">
            <w:pPr>
              <w:widowControl w:val="0"/>
              <w:spacing w:after="0" w:line="240" w:lineRule="auto"/>
              <w:rPr>
                <w:color w:val="FF0000"/>
              </w:rPr>
            </w:pPr>
          </w:p>
        </w:tc>
      </w:tr>
      <w:tr w:rsidR="009A526D" w14:paraId="53C46EC1" w14:textId="77777777" w:rsidTr="00117238">
        <w:trPr>
          <w:trHeight w:val="230"/>
        </w:trPr>
        <w:tc>
          <w:tcPr>
            <w:tcW w:w="1289" w:type="dxa"/>
            <w:vMerge w:val="restart"/>
          </w:tcPr>
          <w:p w14:paraId="651CF79E" w14:textId="77777777" w:rsidR="009A526D" w:rsidRDefault="00206485">
            <w:pPr>
              <w:widowControl w:val="0"/>
              <w:spacing w:after="0" w:line="240" w:lineRule="auto"/>
            </w:pPr>
            <w:r>
              <w:t>MediaTek #4/5/6</w:t>
            </w:r>
          </w:p>
        </w:tc>
        <w:tc>
          <w:tcPr>
            <w:tcW w:w="1306" w:type="dxa"/>
          </w:tcPr>
          <w:p w14:paraId="23546515" w14:textId="77777777" w:rsidR="009A526D" w:rsidRDefault="00206485">
            <w:pPr>
              <w:widowControl w:val="0"/>
              <w:spacing w:after="0" w:line="240" w:lineRule="auto"/>
            </w:pPr>
            <w:r>
              <w:t>Descrip</w:t>
            </w:r>
          </w:p>
        </w:tc>
        <w:tc>
          <w:tcPr>
            <w:tcW w:w="1913" w:type="dxa"/>
          </w:tcPr>
          <w:p w14:paraId="77B693B1" w14:textId="77777777" w:rsidR="009A526D" w:rsidRDefault="009A526D">
            <w:pPr>
              <w:widowControl w:val="0"/>
              <w:spacing w:after="0" w:line="240" w:lineRule="auto"/>
            </w:pPr>
          </w:p>
        </w:tc>
        <w:tc>
          <w:tcPr>
            <w:tcW w:w="1640" w:type="dxa"/>
          </w:tcPr>
          <w:p w14:paraId="324CEEEE" w14:textId="77777777" w:rsidR="009A526D" w:rsidRDefault="009A526D">
            <w:pPr>
              <w:widowControl w:val="0"/>
              <w:spacing w:after="0" w:line="240" w:lineRule="auto"/>
            </w:pPr>
          </w:p>
        </w:tc>
        <w:tc>
          <w:tcPr>
            <w:tcW w:w="1776" w:type="dxa"/>
          </w:tcPr>
          <w:p w14:paraId="4C76DD3A" w14:textId="77777777" w:rsidR="009A526D" w:rsidRDefault="009A526D">
            <w:pPr>
              <w:widowControl w:val="0"/>
              <w:spacing w:after="0" w:line="240" w:lineRule="auto"/>
            </w:pPr>
          </w:p>
        </w:tc>
        <w:tc>
          <w:tcPr>
            <w:tcW w:w="1661" w:type="dxa"/>
          </w:tcPr>
          <w:p w14:paraId="0711DFD4" w14:textId="77777777" w:rsidR="009A526D" w:rsidRDefault="009A526D">
            <w:pPr>
              <w:widowControl w:val="0"/>
              <w:spacing w:after="0" w:line="240" w:lineRule="auto"/>
            </w:pPr>
          </w:p>
        </w:tc>
      </w:tr>
      <w:tr w:rsidR="009A526D" w14:paraId="5E07C5B4" w14:textId="77777777" w:rsidTr="00117238">
        <w:trPr>
          <w:trHeight w:val="251"/>
        </w:trPr>
        <w:tc>
          <w:tcPr>
            <w:tcW w:w="1289" w:type="dxa"/>
            <w:vMerge/>
          </w:tcPr>
          <w:p w14:paraId="31D9B86F" w14:textId="77777777" w:rsidR="009A526D" w:rsidRDefault="009A526D">
            <w:pPr>
              <w:widowControl w:val="0"/>
              <w:spacing w:after="0" w:line="240" w:lineRule="auto"/>
            </w:pPr>
          </w:p>
        </w:tc>
        <w:tc>
          <w:tcPr>
            <w:tcW w:w="1306" w:type="dxa"/>
          </w:tcPr>
          <w:p w14:paraId="08853765" w14:textId="77777777" w:rsidR="009A526D" w:rsidRDefault="00206485">
            <w:pPr>
              <w:widowControl w:val="0"/>
              <w:spacing w:after="0" w:line="240" w:lineRule="auto"/>
            </w:pPr>
            <w:r>
              <w:t>X</w:t>
            </w:r>
          </w:p>
        </w:tc>
        <w:tc>
          <w:tcPr>
            <w:tcW w:w="1913" w:type="dxa"/>
          </w:tcPr>
          <w:p w14:paraId="79AAD296" w14:textId="77777777" w:rsidR="009A526D" w:rsidRDefault="009A526D">
            <w:pPr>
              <w:widowControl w:val="0"/>
              <w:spacing w:after="0" w:line="240" w:lineRule="auto"/>
            </w:pPr>
          </w:p>
        </w:tc>
        <w:tc>
          <w:tcPr>
            <w:tcW w:w="1640" w:type="dxa"/>
          </w:tcPr>
          <w:p w14:paraId="295DCDD6" w14:textId="77777777" w:rsidR="009A526D" w:rsidRDefault="009A526D">
            <w:pPr>
              <w:widowControl w:val="0"/>
              <w:spacing w:after="0" w:line="240" w:lineRule="auto"/>
              <w:rPr>
                <w:highlight w:val="yellow"/>
              </w:rPr>
            </w:pPr>
          </w:p>
        </w:tc>
        <w:tc>
          <w:tcPr>
            <w:tcW w:w="1776" w:type="dxa"/>
          </w:tcPr>
          <w:p w14:paraId="0EAE62A3" w14:textId="77777777" w:rsidR="009A526D" w:rsidRDefault="009A526D">
            <w:pPr>
              <w:widowControl w:val="0"/>
              <w:spacing w:after="0" w:line="240" w:lineRule="auto"/>
            </w:pPr>
          </w:p>
        </w:tc>
        <w:tc>
          <w:tcPr>
            <w:tcW w:w="1661" w:type="dxa"/>
          </w:tcPr>
          <w:p w14:paraId="530ABD2A" w14:textId="77777777" w:rsidR="009A526D" w:rsidRDefault="009A526D">
            <w:pPr>
              <w:widowControl w:val="0"/>
              <w:spacing w:after="0" w:line="240" w:lineRule="auto"/>
            </w:pPr>
          </w:p>
        </w:tc>
      </w:tr>
      <w:tr w:rsidR="009A526D" w14:paraId="39BF4CA4" w14:textId="77777777" w:rsidTr="00117238">
        <w:trPr>
          <w:trHeight w:val="241"/>
        </w:trPr>
        <w:tc>
          <w:tcPr>
            <w:tcW w:w="1289" w:type="dxa"/>
            <w:vMerge/>
          </w:tcPr>
          <w:p w14:paraId="6B38753C" w14:textId="77777777" w:rsidR="009A526D" w:rsidRDefault="009A526D">
            <w:pPr>
              <w:widowControl w:val="0"/>
              <w:spacing w:after="0" w:line="240" w:lineRule="auto"/>
            </w:pPr>
          </w:p>
        </w:tc>
        <w:tc>
          <w:tcPr>
            <w:tcW w:w="1306" w:type="dxa"/>
          </w:tcPr>
          <w:p w14:paraId="6FF67FBF" w14:textId="77777777" w:rsidR="009A526D" w:rsidRDefault="00206485">
            <w:pPr>
              <w:widowControl w:val="0"/>
              <w:spacing w:after="0" w:line="240" w:lineRule="auto"/>
            </w:pPr>
            <w:r>
              <w:t>Y</w:t>
            </w:r>
          </w:p>
        </w:tc>
        <w:tc>
          <w:tcPr>
            <w:tcW w:w="1913" w:type="dxa"/>
          </w:tcPr>
          <w:p w14:paraId="5E8FB374" w14:textId="77777777" w:rsidR="009A526D" w:rsidRDefault="009A526D">
            <w:pPr>
              <w:widowControl w:val="0"/>
              <w:spacing w:after="0" w:line="240" w:lineRule="auto"/>
            </w:pPr>
          </w:p>
        </w:tc>
        <w:tc>
          <w:tcPr>
            <w:tcW w:w="1640" w:type="dxa"/>
          </w:tcPr>
          <w:p w14:paraId="49E446BA" w14:textId="77777777" w:rsidR="009A526D" w:rsidRDefault="009A526D">
            <w:pPr>
              <w:widowControl w:val="0"/>
              <w:spacing w:after="0" w:line="240" w:lineRule="auto"/>
              <w:rPr>
                <w:highlight w:val="yellow"/>
              </w:rPr>
            </w:pPr>
          </w:p>
        </w:tc>
        <w:tc>
          <w:tcPr>
            <w:tcW w:w="1776" w:type="dxa"/>
          </w:tcPr>
          <w:p w14:paraId="557A2263" w14:textId="77777777" w:rsidR="009A526D" w:rsidRDefault="009A526D">
            <w:pPr>
              <w:widowControl w:val="0"/>
              <w:spacing w:after="0" w:line="240" w:lineRule="auto"/>
              <w:rPr>
                <w:color w:val="FF0000"/>
              </w:rPr>
            </w:pPr>
          </w:p>
        </w:tc>
        <w:tc>
          <w:tcPr>
            <w:tcW w:w="1661" w:type="dxa"/>
          </w:tcPr>
          <w:p w14:paraId="4986217B" w14:textId="77777777" w:rsidR="009A526D" w:rsidRDefault="009A526D">
            <w:pPr>
              <w:widowControl w:val="0"/>
              <w:spacing w:after="0" w:line="240" w:lineRule="auto"/>
              <w:rPr>
                <w:color w:val="FF0000"/>
              </w:rPr>
            </w:pPr>
          </w:p>
        </w:tc>
      </w:tr>
      <w:tr w:rsidR="009A526D" w14:paraId="47555EDC" w14:textId="77777777" w:rsidTr="00117238">
        <w:trPr>
          <w:trHeight w:val="241"/>
        </w:trPr>
        <w:tc>
          <w:tcPr>
            <w:tcW w:w="1289" w:type="dxa"/>
            <w:vMerge/>
          </w:tcPr>
          <w:p w14:paraId="7AEC0B10" w14:textId="77777777" w:rsidR="009A526D" w:rsidRDefault="009A526D">
            <w:pPr>
              <w:widowControl w:val="0"/>
              <w:spacing w:after="0" w:line="240" w:lineRule="auto"/>
            </w:pPr>
          </w:p>
        </w:tc>
        <w:tc>
          <w:tcPr>
            <w:tcW w:w="1306" w:type="dxa"/>
          </w:tcPr>
          <w:p w14:paraId="4C715CB3" w14:textId="77777777" w:rsidR="009A526D" w:rsidRDefault="00206485">
            <w:pPr>
              <w:widowControl w:val="0"/>
              <w:spacing w:after="0" w:line="240" w:lineRule="auto"/>
            </w:pPr>
            <w:r>
              <w:t>Z</w:t>
            </w:r>
          </w:p>
        </w:tc>
        <w:tc>
          <w:tcPr>
            <w:tcW w:w="1913" w:type="dxa"/>
          </w:tcPr>
          <w:p w14:paraId="33FE0A7B" w14:textId="77777777" w:rsidR="009A526D" w:rsidRDefault="009A526D">
            <w:pPr>
              <w:widowControl w:val="0"/>
              <w:spacing w:after="0" w:line="240" w:lineRule="auto"/>
            </w:pPr>
          </w:p>
        </w:tc>
        <w:tc>
          <w:tcPr>
            <w:tcW w:w="1640" w:type="dxa"/>
          </w:tcPr>
          <w:p w14:paraId="33E4E727" w14:textId="77777777" w:rsidR="009A526D" w:rsidRDefault="009A526D">
            <w:pPr>
              <w:widowControl w:val="0"/>
              <w:spacing w:after="0" w:line="240" w:lineRule="auto"/>
              <w:rPr>
                <w:highlight w:val="yellow"/>
              </w:rPr>
            </w:pPr>
          </w:p>
        </w:tc>
        <w:tc>
          <w:tcPr>
            <w:tcW w:w="1776" w:type="dxa"/>
          </w:tcPr>
          <w:p w14:paraId="6F848E2B" w14:textId="77777777" w:rsidR="009A526D" w:rsidRDefault="009A526D">
            <w:pPr>
              <w:widowControl w:val="0"/>
              <w:spacing w:after="0" w:line="240" w:lineRule="auto"/>
              <w:rPr>
                <w:color w:val="FF0000"/>
              </w:rPr>
            </w:pPr>
          </w:p>
        </w:tc>
        <w:tc>
          <w:tcPr>
            <w:tcW w:w="1661" w:type="dxa"/>
          </w:tcPr>
          <w:p w14:paraId="4B4F0101" w14:textId="77777777" w:rsidR="009A526D" w:rsidRDefault="00206485">
            <w:pPr>
              <w:widowControl w:val="0"/>
              <w:spacing w:after="0" w:line="240" w:lineRule="auto"/>
              <w:rPr>
                <w:color w:val="FF0000"/>
              </w:rPr>
            </w:pPr>
            <w:r>
              <w:rPr>
                <w:color w:val="FF0000"/>
              </w:rPr>
              <w:t>-85.4%/ -83.7%/ -85.4%/ -76.8%;</w:t>
            </w:r>
          </w:p>
          <w:p w14:paraId="30E66718" w14:textId="77777777" w:rsidR="009A526D" w:rsidRDefault="009A526D">
            <w:pPr>
              <w:widowControl w:val="0"/>
              <w:spacing w:after="0" w:line="240" w:lineRule="auto"/>
              <w:rPr>
                <w:color w:val="FF0000"/>
              </w:rPr>
            </w:pPr>
          </w:p>
          <w:p w14:paraId="120DD47F" w14:textId="77777777" w:rsidR="009A526D" w:rsidRDefault="00206485">
            <w:pPr>
              <w:widowControl w:val="0"/>
              <w:spacing w:after="0" w:line="240" w:lineRule="auto"/>
              <w:rPr>
                <w:color w:val="FF0000"/>
              </w:rPr>
            </w:pPr>
            <w:r>
              <w:rPr>
                <w:color w:val="FF0000"/>
              </w:rPr>
              <w:t>-85.6%/-83.8%/-84.8%/-76.1%;</w:t>
            </w:r>
          </w:p>
          <w:p w14:paraId="379DB845" w14:textId="77777777" w:rsidR="009A526D" w:rsidRDefault="009A526D">
            <w:pPr>
              <w:widowControl w:val="0"/>
              <w:spacing w:after="0" w:line="240" w:lineRule="auto"/>
              <w:rPr>
                <w:color w:val="FF0000"/>
              </w:rPr>
            </w:pPr>
          </w:p>
          <w:p w14:paraId="38B30862" w14:textId="77777777" w:rsidR="009A526D" w:rsidRDefault="00206485">
            <w:pPr>
              <w:widowControl w:val="0"/>
              <w:spacing w:after="0" w:line="240" w:lineRule="auto"/>
              <w:rPr>
                <w:color w:val="FF0000"/>
              </w:rPr>
            </w:pPr>
            <w:r>
              <w:rPr>
                <w:color w:val="FF0000"/>
              </w:rPr>
              <w:t>-85.6%/-84.3%/-84.0%/-76.5%</w:t>
            </w:r>
          </w:p>
        </w:tc>
      </w:tr>
      <w:tr w:rsidR="009A526D" w14:paraId="2C44D5BF" w14:textId="77777777" w:rsidTr="00117238">
        <w:trPr>
          <w:trHeight w:val="230"/>
        </w:trPr>
        <w:tc>
          <w:tcPr>
            <w:tcW w:w="1289" w:type="dxa"/>
            <w:vMerge w:val="restart"/>
          </w:tcPr>
          <w:p w14:paraId="3124EDCC" w14:textId="77777777" w:rsidR="009A526D" w:rsidRDefault="00206485">
            <w:pPr>
              <w:widowControl w:val="0"/>
              <w:spacing w:after="0" w:line="240" w:lineRule="auto"/>
            </w:pPr>
            <w:r>
              <w:t>vivo#4</w:t>
            </w:r>
          </w:p>
        </w:tc>
        <w:tc>
          <w:tcPr>
            <w:tcW w:w="1306" w:type="dxa"/>
          </w:tcPr>
          <w:p w14:paraId="70C376B6" w14:textId="77777777" w:rsidR="009A526D" w:rsidRDefault="00206485">
            <w:pPr>
              <w:widowControl w:val="0"/>
              <w:spacing w:after="0" w:line="240" w:lineRule="auto"/>
            </w:pPr>
            <w:r>
              <w:t>Descrip</w:t>
            </w:r>
          </w:p>
        </w:tc>
        <w:tc>
          <w:tcPr>
            <w:tcW w:w="1913" w:type="dxa"/>
          </w:tcPr>
          <w:p w14:paraId="15AE0886" w14:textId="77777777" w:rsidR="009A526D" w:rsidRDefault="00206485">
            <w:pPr>
              <w:widowControl w:val="0"/>
              <w:spacing w:after="0" w:line="240" w:lineRule="auto"/>
            </w:pPr>
            <w:r>
              <w:t>TF#A/ TF#B /CNN#A-TF#1</w:t>
            </w:r>
          </w:p>
        </w:tc>
        <w:tc>
          <w:tcPr>
            <w:tcW w:w="1640" w:type="dxa"/>
          </w:tcPr>
          <w:p w14:paraId="5089BF71" w14:textId="77777777" w:rsidR="009A526D" w:rsidRDefault="009A526D">
            <w:pPr>
              <w:widowControl w:val="0"/>
              <w:spacing w:after="0" w:line="240" w:lineRule="auto"/>
            </w:pPr>
          </w:p>
        </w:tc>
        <w:tc>
          <w:tcPr>
            <w:tcW w:w="1776" w:type="dxa"/>
          </w:tcPr>
          <w:p w14:paraId="4F8225D2" w14:textId="77777777" w:rsidR="009A526D" w:rsidRDefault="00206485">
            <w:pPr>
              <w:widowControl w:val="0"/>
              <w:spacing w:after="0" w:line="240" w:lineRule="auto"/>
            </w:pPr>
            <w:r>
              <w:t>TF#1 to pair with TF#A, TF#B and CNN#A</w:t>
            </w:r>
          </w:p>
        </w:tc>
        <w:tc>
          <w:tcPr>
            <w:tcW w:w="1661" w:type="dxa"/>
          </w:tcPr>
          <w:p w14:paraId="4EF1C5FA" w14:textId="77777777" w:rsidR="009A526D" w:rsidRDefault="009A526D">
            <w:pPr>
              <w:widowControl w:val="0"/>
              <w:spacing w:after="0" w:line="240" w:lineRule="auto"/>
            </w:pPr>
          </w:p>
        </w:tc>
      </w:tr>
      <w:tr w:rsidR="009A526D" w14:paraId="03FD7080" w14:textId="77777777" w:rsidTr="00117238">
        <w:trPr>
          <w:trHeight w:val="251"/>
        </w:trPr>
        <w:tc>
          <w:tcPr>
            <w:tcW w:w="1289" w:type="dxa"/>
            <w:vMerge/>
          </w:tcPr>
          <w:p w14:paraId="67C8D6A1" w14:textId="77777777" w:rsidR="009A526D" w:rsidRDefault="009A526D">
            <w:pPr>
              <w:widowControl w:val="0"/>
              <w:spacing w:after="0" w:line="240" w:lineRule="auto"/>
            </w:pPr>
          </w:p>
        </w:tc>
        <w:tc>
          <w:tcPr>
            <w:tcW w:w="1306" w:type="dxa"/>
          </w:tcPr>
          <w:p w14:paraId="1EDEBAF4" w14:textId="77777777" w:rsidR="009A526D" w:rsidRDefault="00206485">
            <w:pPr>
              <w:widowControl w:val="0"/>
              <w:spacing w:after="0" w:line="240" w:lineRule="auto"/>
            </w:pPr>
            <w:r>
              <w:t>X</w:t>
            </w:r>
          </w:p>
        </w:tc>
        <w:tc>
          <w:tcPr>
            <w:tcW w:w="1913" w:type="dxa"/>
          </w:tcPr>
          <w:p w14:paraId="61B6DBA9" w14:textId="77777777" w:rsidR="009A526D" w:rsidRDefault="00206485">
            <w:pPr>
              <w:widowControl w:val="0"/>
              <w:spacing w:after="0" w:line="240" w:lineRule="auto"/>
            </w:pPr>
            <w:r>
              <w:t>0.750/0.755/0.746</w:t>
            </w:r>
          </w:p>
        </w:tc>
        <w:tc>
          <w:tcPr>
            <w:tcW w:w="1640" w:type="dxa"/>
          </w:tcPr>
          <w:p w14:paraId="3F15C500" w14:textId="77777777" w:rsidR="009A526D" w:rsidRDefault="009A526D">
            <w:pPr>
              <w:widowControl w:val="0"/>
              <w:spacing w:after="0" w:line="240" w:lineRule="auto"/>
              <w:rPr>
                <w:highlight w:val="yellow"/>
              </w:rPr>
            </w:pPr>
          </w:p>
        </w:tc>
        <w:tc>
          <w:tcPr>
            <w:tcW w:w="1776" w:type="dxa"/>
          </w:tcPr>
          <w:p w14:paraId="41336C56" w14:textId="77777777" w:rsidR="009A526D" w:rsidRDefault="00206485">
            <w:pPr>
              <w:widowControl w:val="0"/>
              <w:spacing w:after="0" w:line="240" w:lineRule="auto"/>
              <w:rPr>
                <w:color w:val="FF0000"/>
              </w:rPr>
            </w:pPr>
            <w:r>
              <w:rPr>
                <w:color w:val="FF0000"/>
              </w:rPr>
              <w:t>-72.8%/&gt;87% /&gt;87%</w:t>
            </w:r>
          </w:p>
        </w:tc>
        <w:tc>
          <w:tcPr>
            <w:tcW w:w="1661" w:type="dxa"/>
          </w:tcPr>
          <w:p w14:paraId="6CD00930" w14:textId="77777777" w:rsidR="009A526D" w:rsidRDefault="009A526D">
            <w:pPr>
              <w:widowControl w:val="0"/>
              <w:spacing w:after="0" w:line="240" w:lineRule="auto"/>
              <w:rPr>
                <w:color w:val="FF0000"/>
              </w:rPr>
            </w:pPr>
          </w:p>
        </w:tc>
      </w:tr>
      <w:tr w:rsidR="009A526D" w14:paraId="6EB33185" w14:textId="77777777" w:rsidTr="00117238">
        <w:trPr>
          <w:trHeight w:val="241"/>
        </w:trPr>
        <w:tc>
          <w:tcPr>
            <w:tcW w:w="1289" w:type="dxa"/>
            <w:vMerge/>
          </w:tcPr>
          <w:p w14:paraId="2CD18DEE" w14:textId="77777777" w:rsidR="009A526D" w:rsidRDefault="009A526D">
            <w:pPr>
              <w:widowControl w:val="0"/>
              <w:spacing w:after="0" w:line="240" w:lineRule="auto"/>
            </w:pPr>
          </w:p>
        </w:tc>
        <w:tc>
          <w:tcPr>
            <w:tcW w:w="1306" w:type="dxa"/>
          </w:tcPr>
          <w:p w14:paraId="7E3EBC79" w14:textId="77777777" w:rsidR="009A526D" w:rsidRDefault="00206485">
            <w:pPr>
              <w:widowControl w:val="0"/>
              <w:spacing w:after="0" w:line="240" w:lineRule="auto"/>
            </w:pPr>
            <w:r>
              <w:t>Y</w:t>
            </w:r>
          </w:p>
        </w:tc>
        <w:tc>
          <w:tcPr>
            <w:tcW w:w="1913" w:type="dxa"/>
          </w:tcPr>
          <w:p w14:paraId="47D16611" w14:textId="77777777" w:rsidR="009A526D" w:rsidRDefault="009A526D">
            <w:pPr>
              <w:widowControl w:val="0"/>
              <w:spacing w:after="0" w:line="240" w:lineRule="auto"/>
            </w:pPr>
          </w:p>
        </w:tc>
        <w:tc>
          <w:tcPr>
            <w:tcW w:w="1640" w:type="dxa"/>
          </w:tcPr>
          <w:p w14:paraId="47457A9C" w14:textId="77777777" w:rsidR="009A526D" w:rsidRDefault="009A526D">
            <w:pPr>
              <w:widowControl w:val="0"/>
              <w:spacing w:after="0" w:line="240" w:lineRule="auto"/>
              <w:rPr>
                <w:highlight w:val="yellow"/>
              </w:rPr>
            </w:pPr>
          </w:p>
        </w:tc>
        <w:tc>
          <w:tcPr>
            <w:tcW w:w="1776" w:type="dxa"/>
          </w:tcPr>
          <w:p w14:paraId="4F7D83BE" w14:textId="77777777" w:rsidR="009A526D" w:rsidRDefault="009A526D">
            <w:pPr>
              <w:widowControl w:val="0"/>
              <w:spacing w:after="0" w:line="240" w:lineRule="auto"/>
              <w:rPr>
                <w:color w:val="FF0000"/>
              </w:rPr>
            </w:pPr>
          </w:p>
        </w:tc>
        <w:tc>
          <w:tcPr>
            <w:tcW w:w="1661" w:type="dxa"/>
          </w:tcPr>
          <w:p w14:paraId="1D33FE65" w14:textId="77777777" w:rsidR="009A526D" w:rsidRDefault="009A526D">
            <w:pPr>
              <w:widowControl w:val="0"/>
              <w:spacing w:after="0" w:line="240" w:lineRule="auto"/>
              <w:rPr>
                <w:color w:val="FF0000"/>
              </w:rPr>
            </w:pPr>
          </w:p>
        </w:tc>
      </w:tr>
      <w:tr w:rsidR="009A526D" w14:paraId="0C4D7660" w14:textId="77777777" w:rsidTr="00117238">
        <w:trPr>
          <w:trHeight w:val="241"/>
        </w:trPr>
        <w:tc>
          <w:tcPr>
            <w:tcW w:w="1289" w:type="dxa"/>
            <w:vMerge/>
          </w:tcPr>
          <w:p w14:paraId="6B7FAA6F" w14:textId="77777777" w:rsidR="009A526D" w:rsidRDefault="009A526D">
            <w:pPr>
              <w:widowControl w:val="0"/>
              <w:spacing w:after="0" w:line="240" w:lineRule="auto"/>
            </w:pPr>
          </w:p>
        </w:tc>
        <w:tc>
          <w:tcPr>
            <w:tcW w:w="1306" w:type="dxa"/>
          </w:tcPr>
          <w:p w14:paraId="1BBA4C8D" w14:textId="77777777" w:rsidR="009A526D" w:rsidRDefault="00206485">
            <w:pPr>
              <w:widowControl w:val="0"/>
              <w:spacing w:after="0" w:line="240" w:lineRule="auto"/>
            </w:pPr>
            <w:r>
              <w:t>Z</w:t>
            </w:r>
          </w:p>
        </w:tc>
        <w:tc>
          <w:tcPr>
            <w:tcW w:w="1913" w:type="dxa"/>
          </w:tcPr>
          <w:p w14:paraId="55178A2C" w14:textId="77777777" w:rsidR="009A526D" w:rsidRDefault="009A526D">
            <w:pPr>
              <w:widowControl w:val="0"/>
              <w:spacing w:after="0" w:line="240" w:lineRule="auto"/>
            </w:pPr>
          </w:p>
        </w:tc>
        <w:tc>
          <w:tcPr>
            <w:tcW w:w="1640" w:type="dxa"/>
          </w:tcPr>
          <w:p w14:paraId="031CA8BC" w14:textId="77777777" w:rsidR="009A526D" w:rsidRDefault="009A526D">
            <w:pPr>
              <w:widowControl w:val="0"/>
              <w:spacing w:after="0" w:line="240" w:lineRule="auto"/>
              <w:rPr>
                <w:highlight w:val="yellow"/>
              </w:rPr>
            </w:pPr>
          </w:p>
        </w:tc>
        <w:tc>
          <w:tcPr>
            <w:tcW w:w="1776" w:type="dxa"/>
          </w:tcPr>
          <w:p w14:paraId="7D81D33D" w14:textId="77777777" w:rsidR="009A526D" w:rsidRDefault="009A526D">
            <w:pPr>
              <w:widowControl w:val="0"/>
              <w:spacing w:after="0" w:line="240" w:lineRule="auto"/>
              <w:rPr>
                <w:color w:val="FF0000"/>
              </w:rPr>
            </w:pPr>
          </w:p>
        </w:tc>
        <w:tc>
          <w:tcPr>
            <w:tcW w:w="1661" w:type="dxa"/>
          </w:tcPr>
          <w:p w14:paraId="7891CC09" w14:textId="77777777" w:rsidR="009A526D" w:rsidRDefault="009A526D">
            <w:pPr>
              <w:widowControl w:val="0"/>
              <w:spacing w:after="0" w:line="240" w:lineRule="auto"/>
              <w:rPr>
                <w:color w:val="FF0000"/>
              </w:rPr>
            </w:pPr>
          </w:p>
        </w:tc>
      </w:tr>
      <w:tr w:rsidR="009A526D" w14:paraId="60DEE26F" w14:textId="77777777" w:rsidTr="00117238">
        <w:trPr>
          <w:trHeight w:val="230"/>
        </w:trPr>
        <w:tc>
          <w:tcPr>
            <w:tcW w:w="1289" w:type="dxa"/>
            <w:vMerge w:val="restart"/>
          </w:tcPr>
          <w:p w14:paraId="12C2F328" w14:textId="77777777" w:rsidR="009A526D" w:rsidRDefault="00206485">
            <w:pPr>
              <w:widowControl w:val="0"/>
              <w:spacing w:after="0" w:line="240" w:lineRule="auto"/>
            </w:pPr>
            <w:r>
              <w:t>vivo#5</w:t>
            </w:r>
          </w:p>
        </w:tc>
        <w:tc>
          <w:tcPr>
            <w:tcW w:w="1306" w:type="dxa"/>
          </w:tcPr>
          <w:p w14:paraId="5BF6F46F" w14:textId="77777777" w:rsidR="009A526D" w:rsidRDefault="00206485">
            <w:pPr>
              <w:widowControl w:val="0"/>
              <w:spacing w:after="0" w:line="240" w:lineRule="auto"/>
            </w:pPr>
            <w:r>
              <w:t>Descrip</w:t>
            </w:r>
          </w:p>
        </w:tc>
        <w:tc>
          <w:tcPr>
            <w:tcW w:w="1913" w:type="dxa"/>
          </w:tcPr>
          <w:p w14:paraId="2C0C3B4A" w14:textId="77777777" w:rsidR="009A526D" w:rsidRDefault="00206485">
            <w:pPr>
              <w:widowControl w:val="0"/>
              <w:spacing w:after="0" w:line="240" w:lineRule="auto"/>
            </w:pPr>
            <w:r>
              <w:t>TF#A/ TF#B -TF#1</w:t>
            </w:r>
          </w:p>
        </w:tc>
        <w:tc>
          <w:tcPr>
            <w:tcW w:w="1640" w:type="dxa"/>
          </w:tcPr>
          <w:p w14:paraId="6C4B4E1C" w14:textId="77777777" w:rsidR="009A526D" w:rsidRDefault="00206485">
            <w:pPr>
              <w:widowControl w:val="0"/>
              <w:spacing w:after="0" w:line="240" w:lineRule="auto"/>
            </w:pPr>
            <w:r>
              <w:t>TF#1 to pair with TF#A and TF#B</w:t>
            </w:r>
          </w:p>
        </w:tc>
        <w:tc>
          <w:tcPr>
            <w:tcW w:w="1776" w:type="dxa"/>
          </w:tcPr>
          <w:p w14:paraId="20008C46" w14:textId="77777777" w:rsidR="009A526D" w:rsidRDefault="009A526D">
            <w:pPr>
              <w:widowControl w:val="0"/>
              <w:spacing w:after="0" w:line="240" w:lineRule="auto"/>
            </w:pPr>
          </w:p>
        </w:tc>
        <w:tc>
          <w:tcPr>
            <w:tcW w:w="1661" w:type="dxa"/>
          </w:tcPr>
          <w:p w14:paraId="501215E5" w14:textId="77777777" w:rsidR="009A526D" w:rsidRDefault="009A526D">
            <w:pPr>
              <w:widowControl w:val="0"/>
              <w:spacing w:after="0" w:line="240" w:lineRule="auto"/>
            </w:pPr>
          </w:p>
        </w:tc>
      </w:tr>
      <w:tr w:rsidR="009A526D" w14:paraId="047C5A13" w14:textId="77777777" w:rsidTr="00117238">
        <w:trPr>
          <w:trHeight w:val="251"/>
        </w:trPr>
        <w:tc>
          <w:tcPr>
            <w:tcW w:w="1289" w:type="dxa"/>
            <w:vMerge/>
          </w:tcPr>
          <w:p w14:paraId="61A199E8" w14:textId="77777777" w:rsidR="009A526D" w:rsidRDefault="009A526D">
            <w:pPr>
              <w:widowControl w:val="0"/>
              <w:spacing w:after="0" w:line="240" w:lineRule="auto"/>
            </w:pPr>
          </w:p>
        </w:tc>
        <w:tc>
          <w:tcPr>
            <w:tcW w:w="1306" w:type="dxa"/>
          </w:tcPr>
          <w:p w14:paraId="0F9A5477" w14:textId="77777777" w:rsidR="009A526D" w:rsidRDefault="00206485">
            <w:pPr>
              <w:widowControl w:val="0"/>
              <w:spacing w:after="0" w:line="240" w:lineRule="auto"/>
            </w:pPr>
            <w:r>
              <w:t>X</w:t>
            </w:r>
          </w:p>
        </w:tc>
        <w:tc>
          <w:tcPr>
            <w:tcW w:w="1913" w:type="dxa"/>
          </w:tcPr>
          <w:p w14:paraId="2EA72463" w14:textId="77777777" w:rsidR="009A526D" w:rsidRDefault="00206485">
            <w:pPr>
              <w:widowControl w:val="0"/>
              <w:spacing w:after="0" w:line="240" w:lineRule="auto"/>
            </w:pPr>
            <w:r>
              <w:t>0.750/0.755</w:t>
            </w:r>
          </w:p>
        </w:tc>
        <w:tc>
          <w:tcPr>
            <w:tcW w:w="1640" w:type="dxa"/>
          </w:tcPr>
          <w:p w14:paraId="5D2BA48F" w14:textId="77777777" w:rsidR="009A526D" w:rsidRDefault="00206485">
            <w:pPr>
              <w:widowControl w:val="0"/>
              <w:spacing w:after="0" w:line="240" w:lineRule="auto"/>
              <w:rPr>
                <w:color w:val="FF0000"/>
              </w:rPr>
            </w:pPr>
            <w:r>
              <w:rPr>
                <w:color w:val="FF0000"/>
              </w:rPr>
              <w:t>-60%/&gt;87%</w:t>
            </w:r>
          </w:p>
        </w:tc>
        <w:tc>
          <w:tcPr>
            <w:tcW w:w="1776" w:type="dxa"/>
          </w:tcPr>
          <w:p w14:paraId="6E54DD6F" w14:textId="77777777" w:rsidR="009A526D" w:rsidRDefault="009A526D">
            <w:pPr>
              <w:widowControl w:val="0"/>
              <w:spacing w:after="0" w:line="240" w:lineRule="auto"/>
            </w:pPr>
          </w:p>
        </w:tc>
        <w:tc>
          <w:tcPr>
            <w:tcW w:w="1661" w:type="dxa"/>
          </w:tcPr>
          <w:p w14:paraId="48BFE336" w14:textId="77777777" w:rsidR="009A526D" w:rsidRDefault="009A526D">
            <w:pPr>
              <w:widowControl w:val="0"/>
              <w:spacing w:after="0" w:line="240" w:lineRule="auto"/>
            </w:pPr>
          </w:p>
        </w:tc>
      </w:tr>
      <w:tr w:rsidR="009A526D" w14:paraId="481F28C4" w14:textId="77777777" w:rsidTr="00117238">
        <w:trPr>
          <w:trHeight w:val="241"/>
        </w:trPr>
        <w:tc>
          <w:tcPr>
            <w:tcW w:w="1289" w:type="dxa"/>
            <w:vMerge/>
          </w:tcPr>
          <w:p w14:paraId="31983B02" w14:textId="77777777" w:rsidR="009A526D" w:rsidRDefault="009A526D">
            <w:pPr>
              <w:widowControl w:val="0"/>
              <w:spacing w:after="0" w:line="240" w:lineRule="auto"/>
            </w:pPr>
          </w:p>
        </w:tc>
        <w:tc>
          <w:tcPr>
            <w:tcW w:w="1306" w:type="dxa"/>
          </w:tcPr>
          <w:p w14:paraId="381C86BB" w14:textId="77777777" w:rsidR="009A526D" w:rsidRDefault="00206485">
            <w:pPr>
              <w:widowControl w:val="0"/>
              <w:spacing w:after="0" w:line="240" w:lineRule="auto"/>
            </w:pPr>
            <w:r>
              <w:t>Y</w:t>
            </w:r>
          </w:p>
        </w:tc>
        <w:tc>
          <w:tcPr>
            <w:tcW w:w="1913" w:type="dxa"/>
          </w:tcPr>
          <w:p w14:paraId="396986F4" w14:textId="77777777" w:rsidR="009A526D" w:rsidRDefault="009A526D">
            <w:pPr>
              <w:widowControl w:val="0"/>
              <w:spacing w:after="0" w:line="240" w:lineRule="auto"/>
            </w:pPr>
          </w:p>
        </w:tc>
        <w:tc>
          <w:tcPr>
            <w:tcW w:w="1640" w:type="dxa"/>
          </w:tcPr>
          <w:p w14:paraId="206B225F" w14:textId="77777777" w:rsidR="009A526D" w:rsidRDefault="009A526D">
            <w:pPr>
              <w:widowControl w:val="0"/>
              <w:spacing w:after="0" w:line="240" w:lineRule="auto"/>
              <w:rPr>
                <w:highlight w:val="yellow"/>
              </w:rPr>
            </w:pPr>
          </w:p>
        </w:tc>
        <w:tc>
          <w:tcPr>
            <w:tcW w:w="1776" w:type="dxa"/>
          </w:tcPr>
          <w:p w14:paraId="49126749" w14:textId="77777777" w:rsidR="009A526D" w:rsidRDefault="009A526D">
            <w:pPr>
              <w:widowControl w:val="0"/>
              <w:spacing w:after="0" w:line="240" w:lineRule="auto"/>
              <w:rPr>
                <w:color w:val="FF0000"/>
              </w:rPr>
            </w:pPr>
          </w:p>
        </w:tc>
        <w:tc>
          <w:tcPr>
            <w:tcW w:w="1661" w:type="dxa"/>
          </w:tcPr>
          <w:p w14:paraId="62112E04" w14:textId="77777777" w:rsidR="009A526D" w:rsidRDefault="009A526D">
            <w:pPr>
              <w:widowControl w:val="0"/>
              <w:spacing w:after="0" w:line="240" w:lineRule="auto"/>
              <w:rPr>
                <w:color w:val="FF0000"/>
              </w:rPr>
            </w:pPr>
          </w:p>
        </w:tc>
      </w:tr>
      <w:tr w:rsidR="009A526D" w14:paraId="0A90A9D7" w14:textId="77777777" w:rsidTr="00117238">
        <w:trPr>
          <w:trHeight w:val="241"/>
        </w:trPr>
        <w:tc>
          <w:tcPr>
            <w:tcW w:w="1289" w:type="dxa"/>
            <w:vMerge/>
          </w:tcPr>
          <w:p w14:paraId="6E6BD4D2" w14:textId="77777777" w:rsidR="009A526D" w:rsidRDefault="009A526D">
            <w:pPr>
              <w:widowControl w:val="0"/>
              <w:spacing w:after="0" w:line="240" w:lineRule="auto"/>
            </w:pPr>
          </w:p>
        </w:tc>
        <w:tc>
          <w:tcPr>
            <w:tcW w:w="1306" w:type="dxa"/>
          </w:tcPr>
          <w:p w14:paraId="39D07287" w14:textId="77777777" w:rsidR="009A526D" w:rsidRDefault="00206485">
            <w:pPr>
              <w:widowControl w:val="0"/>
              <w:spacing w:after="0" w:line="240" w:lineRule="auto"/>
            </w:pPr>
            <w:r>
              <w:t>Z</w:t>
            </w:r>
          </w:p>
        </w:tc>
        <w:tc>
          <w:tcPr>
            <w:tcW w:w="1913" w:type="dxa"/>
          </w:tcPr>
          <w:p w14:paraId="0CC670CD" w14:textId="77777777" w:rsidR="009A526D" w:rsidRDefault="009A526D">
            <w:pPr>
              <w:widowControl w:val="0"/>
              <w:spacing w:after="0" w:line="240" w:lineRule="auto"/>
            </w:pPr>
          </w:p>
        </w:tc>
        <w:tc>
          <w:tcPr>
            <w:tcW w:w="1640" w:type="dxa"/>
          </w:tcPr>
          <w:p w14:paraId="33E20E16" w14:textId="77777777" w:rsidR="009A526D" w:rsidRDefault="009A526D">
            <w:pPr>
              <w:widowControl w:val="0"/>
              <w:spacing w:after="0" w:line="240" w:lineRule="auto"/>
              <w:rPr>
                <w:highlight w:val="yellow"/>
              </w:rPr>
            </w:pPr>
          </w:p>
        </w:tc>
        <w:tc>
          <w:tcPr>
            <w:tcW w:w="1776" w:type="dxa"/>
          </w:tcPr>
          <w:p w14:paraId="024342E1" w14:textId="77777777" w:rsidR="009A526D" w:rsidRDefault="009A526D">
            <w:pPr>
              <w:widowControl w:val="0"/>
              <w:spacing w:after="0" w:line="240" w:lineRule="auto"/>
              <w:rPr>
                <w:color w:val="FF0000"/>
              </w:rPr>
            </w:pPr>
          </w:p>
        </w:tc>
        <w:tc>
          <w:tcPr>
            <w:tcW w:w="1661" w:type="dxa"/>
          </w:tcPr>
          <w:p w14:paraId="69695FE4" w14:textId="77777777" w:rsidR="009A526D" w:rsidRDefault="009A526D">
            <w:pPr>
              <w:widowControl w:val="0"/>
              <w:spacing w:after="0" w:line="240" w:lineRule="auto"/>
              <w:rPr>
                <w:color w:val="FF0000"/>
              </w:rPr>
            </w:pPr>
          </w:p>
        </w:tc>
      </w:tr>
      <w:tr w:rsidR="009A526D" w14:paraId="57FA67A8" w14:textId="77777777" w:rsidTr="00117238">
        <w:trPr>
          <w:trHeight w:val="230"/>
        </w:trPr>
        <w:tc>
          <w:tcPr>
            <w:tcW w:w="1289" w:type="dxa"/>
            <w:vMerge w:val="restart"/>
          </w:tcPr>
          <w:p w14:paraId="6AD058D2" w14:textId="77777777" w:rsidR="009A526D" w:rsidRDefault="00206485">
            <w:pPr>
              <w:widowControl w:val="0"/>
              <w:spacing w:after="0" w:line="240" w:lineRule="auto"/>
            </w:pPr>
            <w:r>
              <w:t>SS</w:t>
            </w:r>
          </w:p>
        </w:tc>
        <w:tc>
          <w:tcPr>
            <w:tcW w:w="1306" w:type="dxa"/>
          </w:tcPr>
          <w:p w14:paraId="55EC6793" w14:textId="77777777" w:rsidR="009A526D" w:rsidRDefault="00206485">
            <w:pPr>
              <w:widowControl w:val="0"/>
              <w:spacing w:after="0" w:line="240" w:lineRule="auto"/>
            </w:pPr>
            <w:r>
              <w:t>Descrip</w:t>
            </w:r>
          </w:p>
        </w:tc>
        <w:tc>
          <w:tcPr>
            <w:tcW w:w="1913" w:type="dxa"/>
          </w:tcPr>
          <w:p w14:paraId="694E52D5" w14:textId="77777777" w:rsidR="009A526D" w:rsidRDefault="00206485">
            <w:pPr>
              <w:widowControl w:val="0"/>
              <w:spacing w:after="0" w:line="240" w:lineRule="auto"/>
            </w:pPr>
            <w:r>
              <w:t>TF#A/CNN#A-TF#1</w:t>
            </w:r>
          </w:p>
        </w:tc>
        <w:tc>
          <w:tcPr>
            <w:tcW w:w="1640" w:type="dxa"/>
          </w:tcPr>
          <w:p w14:paraId="7CCCACD0" w14:textId="77777777" w:rsidR="009A526D" w:rsidRDefault="00206485">
            <w:pPr>
              <w:widowControl w:val="0"/>
              <w:spacing w:after="0" w:line="240" w:lineRule="auto"/>
            </w:pPr>
            <w:r>
              <w:t>TF#1 to pair with TF#A and CNN#A</w:t>
            </w:r>
          </w:p>
        </w:tc>
        <w:tc>
          <w:tcPr>
            <w:tcW w:w="1776" w:type="dxa"/>
          </w:tcPr>
          <w:p w14:paraId="530E95EE" w14:textId="77777777" w:rsidR="009A526D" w:rsidRDefault="009A526D">
            <w:pPr>
              <w:widowControl w:val="0"/>
              <w:spacing w:after="0" w:line="240" w:lineRule="auto"/>
            </w:pPr>
          </w:p>
        </w:tc>
        <w:tc>
          <w:tcPr>
            <w:tcW w:w="1661" w:type="dxa"/>
          </w:tcPr>
          <w:p w14:paraId="719ABABA" w14:textId="77777777" w:rsidR="009A526D" w:rsidRDefault="009A526D">
            <w:pPr>
              <w:widowControl w:val="0"/>
              <w:spacing w:after="0" w:line="240" w:lineRule="auto"/>
            </w:pPr>
          </w:p>
        </w:tc>
      </w:tr>
      <w:tr w:rsidR="009A526D" w14:paraId="5E536C07" w14:textId="77777777" w:rsidTr="00117238">
        <w:trPr>
          <w:trHeight w:val="251"/>
        </w:trPr>
        <w:tc>
          <w:tcPr>
            <w:tcW w:w="1289" w:type="dxa"/>
            <w:vMerge/>
          </w:tcPr>
          <w:p w14:paraId="3C677C10" w14:textId="77777777" w:rsidR="009A526D" w:rsidRDefault="009A526D">
            <w:pPr>
              <w:widowControl w:val="0"/>
              <w:spacing w:after="0" w:line="240" w:lineRule="auto"/>
            </w:pPr>
          </w:p>
        </w:tc>
        <w:tc>
          <w:tcPr>
            <w:tcW w:w="1306" w:type="dxa"/>
          </w:tcPr>
          <w:p w14:paraId="690F3818" w14:textId="77777777" w:rsidR="009A526D" w:rsidRDefault="00206485">
            <w:pPr>
              <w:widowControl w:val="0"/>
              <w:spacing w:after="0" w:line="240" w:lineRule="auto"/>
            </w:pPr>
            <w:r>
              <w:t>X</w:t>
            </w:r>
          </w:p>
        </w:tc>
        <w:tc>
          <w:tcPr>
            <w:tcW w:w="1913" w:type="dxa"/>
          </w:tcPr>
          <w:p w14:paraId="07E7D919" w14:textId="77777777" w:rsidR="009A526D" w:rsidRDefault="009A526D">
            <w:pPr>
              <w:widowControl w:val="0"/>
              <w:spacing w:after="0" w:line="240" w:lineRule="auto"/>
            </w:pPr>
          </w:p>
        </w:tc>
        <w:tc>
          <w:tcPr>
            <w:tcW w:w="1640" w:type="dxa"/>
          </w:tcPr>
          <w:p w14:paraId="64804888" w14:textId="77777777" w:rsidR="009A526D" w:rsidRDefault="009A526D">
            <w:pPr>
              <w:widowControl w:val="0"/>
              <w:spacing w:after="0" w:line="240" w:lineRule="auto"/>
              <w:rPr>
                <w:highlight w:val="yellow"/>
              </w:rPr>
            </w:pPr>
          </w:p>
        </w:tc>
        <w:tc>
          <w:tcPr>
            <w:tcW w:w="1776" w:type="dxa"/>
          </w:tcPr>
          <w:p w14:paraId="286B68F1" w14:textId="77777777" w:rsidR="009A526D" w:rsidRDefault="009A526D">
            <w:pPr>
              <w:widowControl w:val="0"/>
              <w:spacing w:after="0" w:line="240" w:lineRule="auto"/>
            </w:pPr>
          </w:p>
        </w:tc>
        <w:tc>
          <w:tcPr>
            <w:tcW w:w="1661" w:type="dxa"/>
          </w:tcPr>
          <w:p w14:paraId="3BA5AFBB" w14:textId="77777777" w:rsidR="009A526D" w:rsidRDefault="009A526D">
            <w:pPr>
              <w:widowControl w:val="0"/>
              <w:spacing w:after="0" w:line="240" w:lineRule="auto"/>
            </w:pPr>
          </w:p>
        </w:tc>
      </w:tr>
      <w:tr w:rsidR="009A526D" w14:paraId="0CB0E692" w14:textId="77777777" w:rsidTr="00117238">
        <w:trPr>
          <w:trHeight w:val="241"/>
        </w:trPr>
        <w:tc>
          <w:tcPr>
            <w:tcW w:w="1289" w:type="dxa"/>
            <w:vMerge/>
          </w:tcPr>
          <w:p w14:paraId="4164333E" w14:textId="77777777" w:rsidR="009A526D" w:rsidRDefault="009A526D">
            <w:pPr>
              <w:widowControl w:val="0"/>
              <w:spacing w:after="0" w:line="240" w:lineRule="auto"/>
            </w:pPr>
          </w:p>
        </w:tc>
        <w:tc>
          <w:tcPr>
            <w:tcW w:w="1306" w:type="dxa"/>
          </w:tcPr>
          <w:p w14:paraId="3C0E9E2D" w14:textId="77777777" w:rsidR="009A526D" w:rsidRDefault="00206485">
            <w:pPr>
              <w:widowControl w:val="0"/>
              <w:spacing w:after="0" w:line="240" w:lineRule="auto"/>
            </w:pPr>
            <w:r>
              <w:t>Y</w:t>
            </w:r>
          </w:p>
        </w:tc>
        <w:tc>
          <w:tcPr>
            <w:tcW w:w="1913" w:type="dxa"/>
          </w:tcPr>
          <w:p w14:paraId="17D6F739" w14:textId="77777777" w:rsidR="009A526D" w:rsidRDefault="009A526D">
            <w:pPr>
              <w:widowControl w:val="0"/>
              <w:spacing w:after="0" w:line="240" w:lineRule="auto"/>
            </w:pPr>
          </w:p>
        </w:tc>
        <w:tc>
          <w:tcPr>
            <w:tcW w:w="1640" w:type="dxa"/>
          </w:tcPr>
          <w:p w14:paraId="2CD6F523" w14:textId="77777777" w:rsidR="009A526D" w:rsidRDefault="009A526D">
            <w:pPr>
              <w:widowControl w:val="0"/>
              <w:spacing w:after="0" w:line="240" w:lineRule="auto"/>
              <w:rPr>
                <w:highlight w:val="yellow"/>
              </w:rPr>
            </w:pPr>
          </w:p>
        </w:tc>
        <w:tc>
          <w:tcPr>
            <w:tcW w:w="1776" w:type="dxa"/>
          </w:tcPr>
          <w:p w14:paraId="4D8718BB" w14:textId="77777777" w:rsidR="009A526D" w:rsidRDefault="009A526D">
            <w:pPr>
              <w:widowControl w:val="0"/>
              <w:spacing w:after="0" w:line="240" w:lineRule="auto"/>
              <w:rPr>
                <w:color w:val="FF0000"/>
              </w:rPr>
            </w:pPr>
          </w:p>
        </w:tc>
        <w:tc>
          <w:tcPr>
            <w:tcW w:w="1661" w:type="dxa"/>
          </w:tcPr>
          <w:p w14:paraId="52CC8FAE" w14:textId="77777777" w:rsidR="009A526D" w:rsidRDefault="009A526D">
            <w:pPr>
              <w:widowControl w:val="0"/>
              <w:spacing w:after="0" w:line="240" w:lineRule="auto"/>
              <w:rPr>
                <w:color w:val="FF0000"/>
              </w:rPr>
            </w:pPr>
          </w:p>
        </w:tc>
      </w:tr>
      <w:tr w:rsidR="009A526D" w14:paraId="176A55C9" w14:textId="77777777" w:rsidTr="00117238">
        <w:trPr>
          <w:trHeight w:val="241"/>
        </w:trPr>
        <w:tc>
          <w:tcPr>
            <w:tcW w:w="1289" w:type="dxa"/>
            <w:vMerge/>
          </w:tcPr>
          <w:p w14:paraId="798A3924" w14:textId="77777777" w:rsidR="009A526D" w:rsidRDefault="009A526D">
            <w:pPr>
              <w:widowControl w:val="0"/>
              <w:spacing w:after="0" w:line="240" w:lineRule="auto"/>
            </w:pPr>
          </w:p>
        </w:tc>
        <w:tc>
          <w:tcPr>
            <w:tcW w:w="1306" w:type="dxa"/>
          </w:tcPr>
          <w:p w14:paraId="46BF0C92" w14:textId="77777777" w:rsidR="009A526D" w:rsidRDefault="00206485">
            <w:pPr>
              <w:widowControl w:val="0"/>
              <w:spacing w:after="0" w:line="240" w:lineRule="auto"/>
            </w:pPr>
            <w:r>
              <w:t>Z</w:t>
            </w:r>
          </w:p>
        </w:tc>
        <w:tc>
          <w:tcPr>
            <w:tcW w:w="1913" w:type="dxa"/>
          </w:tcPr>
          <w:p w14:paraId="2A52057F" w14:textId="77777777" w:rsidR="009A526D" w:rsidRDefault="009A526D">
            <w:pPr>
              <w:widowControl w:val="0"/>
              <w:spacing w:after="0" w:line="240" w:lineRule="auto"/>
            </w:pPr>
          </w:p>
        </w:tc>
        <w:tc>
          <w:tcPr>
            <w:tcW w:w="1640" w:type="dxa"/>
          </w:tcPr>
          <w:p w14:paraId="27A9A56A" w14:textId="77777777" w:rsidR="009A526D" w:rsidRDefault="00206485">
            <w:pPr>
              <w:widowControl w:val="0"/>
              <w:spacing w:after="0" w:line="240" w:lineRule="auto"/>
              <w:rPr>
                <w:highlight w:val="yellow"/>
              </w:rPr>
            </w:pPr>
            <w:r>
              <w:rPr>
                <w:rFonts w:eastAsia="Malgun Gothic"/>
                <w:color w:val="FF0000"/>
                <w:kern w:val="2"/>
                <w:szCs w:val="20"/>
              </w:rPr>
              <w:t>-37.9%/-39.9%</w:t>
            </w:r>
          </w:p>
        </w:tc>
        <w:tc>
          <w:tcPr>
            <w:tcW w:w="1776" w:type="dxa"/>
          </w:tcPr>
          <w:p w14:paraId="323BA9E7" w14:textId="77777777" w:rsidR="009A526D" w:rsidRDefault="009A526D">
            <w:pPr>
              <w:widowControl w:val="0"/>
              <w:spacing w:after="0" w:line="240" w:lineRule="auto"/>
              <w:rPr>
                <w:color w:val="FF0000"/>
              </w:rPr>
            </w:pPr>
          </w:p>
        </w:tc>
        <w:tc>
          <w:tcPr>
            <w:tcW w:w="1661" w:type="dxa"/>
          </w:tcPr>
          <w:p w14:paraId="35F1C6F4" w14:textId="77777777" w:rsidR="009A526D" w:rsidRDefault="009A526D">
            <w:pPr>
              <w:widowControl w:val="0"/>
              <w:spacing w:after="0" w:line="240" w:lineRule="auto"/>
              <w:rPr>
                <w:color w:val="FF0000"/>
              </w:rPr>
            </w:pPr>
          </w:p>
        </w:tc>
      </w:tr>
      <w:tr w:rsidR="009A526D" w14:paraId="7948D301" w14:textId="77777777" w:rsidTr="00117238">
        <w:trPr>
          <w:trHeight w:val="230"/>
        </w:trPr>
        <w:tc>
          <w:tcPr>
            <w:tcW w:w="1289" w:type="dxa"/>
            <w:vMerge w:val="restart"/>
          </w:tcPr>
          <w:p w14:paraId="6569BD02" w14:textId="77777777" w:rsidR="009A526D" w:rsidRDefault="00206485">
            <w:pPr>
              <w:widowControl w:val="0"/>
              <w:spacing w:after="0" w:line="240" w:lineRule="auto"/>
            </w:pPr>
            <w:r>
              <w:t>OPPO#1</w:t>
            </w:r>
          </w:p>
        </w:tc>
        <w:tc>
          <w:tcPr>
            <w:tcW w:w="1306" w:type="dxa"/>
          </w:tcPr>
          <w:p w14:paraId="2484F063" w14:textId="77777777" w:rsidR="009A526D" w:rsidRDefault="00206485">
            <w:pPr>
              <w:widowControl w:val="0"/>
              <w:spacing w:after="0" w:line="240" w:lineRule="auto"/>
            </w:pPr>
            <w:r>
              <w:t>Descrip</w:t>
            </w:r>
          </w:p>
        </w:tc>
        <w:tc>
          <w:tcPr>
            <w:tcW w:w="1913" w:type="dxa"/>
          </w:tcPr>
          <w:p w14:paraId="1B06C6B5" w14:textId="77777777" w:rsidR="009A526D" w:rsidRDefault="00206485">
            <w:pPr>
              <w:widowControl w:val="0"/>
              <w:spacing w:after="0" w:line="240" w:lineRule="auto"/>
            </w:pPr>
            <w:r>
              <w:t>TF#A/CNN#A-TF#1</w:t>
            </w:r>
          </w:p>
        </w:tc>
        <w:tc>
          <w:tcPr>
            <w:tcW w:w="1640" w:type="dxa"/>
          </w:tcPr>
          <w:p w14:paraId="6E01BED4" w14:textId="77777777" w:rsidR="009A526D" w:rsidRDefault="00206485">
            <w:pPr>
              <w:widowControl w:val="0"/>
              <w:spacing w:after="0" w:line="240" w:lineRule="auto"/>
            </w:pPr>
            <w:r>
              <w:t>TF#1 to pair with TF#A and CNN#A</w:t>
            </w:r>
          </w:p>
        </w:tc>
        <w:tc>
          <w:tcPr>
            <w:tcW w:w="1776" w:type="dxa"/>
          </w:tcPr>
          <w:p w14:paraId="5402CA3E" w14:textId="77777777" w:rsidR="009A526D" w:rsidRDefault="009A526D">
            <w:pPr>
              <w:widowControl w:val="0"/>
              <w:spacing w:after="0" w:line="240" w:lineRule="auto"/>
            </w:pPr>
          </w:p>
        </w:tc>
        <w:tc>
          <w:tcPr>
            <w:tcW w:w="1661" w:type="dxa"/>
          </w:tcPr>
          <w:p w14:paraId="0A1596DA" w14:textId="77777777" w:rsidR="009A526D" w:rsidRDefault="009A526D">
            <w:pPr>
              <w:widowControl w:val="0"/>
              <w:spacing w:after="0" w:line="240" w:lineRule="auto"/>
            </w:pPr>
          </w:p>
        </w:tc>
      </w:tr>
      <w:tr w:rsidR="009A526D" w14:paraId="272452B6" w14:textId="77777777" w:rsidTr="00117238">
        <w:trPr>
          <w:trHeight w:val="251"/>
        </w:trPr>
        <w:tc>
          <w:tcPr>
            <w:tcW w:w="1289" w:type="dxa"/>
            <w:vMerge/>
          </w:tcPr>
          <w:p w14:paraId="79D3B4D6" w14:textId="77777777" w:rsidR="009A526D" w:rsidRDefault="009A526D">
            <w:pPr>
              <w:widowControl w:val="0"/>
              <w:spacing w:after="0" w:line="240" w:lineRule="auto"/>
            </w:pPr>
          </w:p>
        </w:tc>
        <w:tc>
          <w:tcPr>
            <w:tcW w:w="1306" w:type="dxa"/>
          </w:tcPr>
          <w:p w14:paraId="49CD701A" w14:textId="77777777" w:rsidR="009A526D" w:rsidRDefault="00206485">
            <w:pPr>
              <w:widowControl w:val="0"/>
              <w:spacing w:after="0" w:line="240" w:lineRule="auto"/>
            </w:pPr>
            <w:r>
              <w:t>X</w:t>
            </w:r>
          </w:p>
        </w:tc>
        <w:tc>
          <w:tcPr>
            <w:tcW w:w="1913" w:type="dxa"/>
          </w:tcPr>
          <w:p w14:paraId="695260BF" w14:textId="77777777" w:rsidR="009A526D" w:rsidRDefault="00206485">
            <w:pPr>
              <w:widowControl w:val="0"/>
              <w:spacing w:after="0" w:line="240" w:lineRule="auto"/>
            </w:pPr>
            <w:r>
              <w:t>0.780/0.719</w:t>
            </w:r>
          </w:p>
        </w:tc>
        <w:tc>
          <w:tcPr>
            <w:tcW w:w="1640" w:type="dxa"/>
          </w:tcPr>
          <w:p w14:paraId="18566E49" w14:textId="77777777" w:rsidR="009A526D" w:rsidRDefault="00206485">
            <w:pPr>
              <w:widowControl w:val="0"/>
              <w:spacing w:after="0" w:line="240" w:lineRule="auto"/>
              <w:rPr>
                <w:color w:val="FF0000"/>
                <w:highlight w:val="yellow"/>
              </w:rPr>
            </w:pPr>
            <w:r>
              <w:rPr>
                <w:color w:val="FF0000"/>
              </w:rPr>
              <w:t>-58.7%/-50.4%</w:t>
            </w:r>
          </w:p>
        </w:tc>
        <w:tc>
          <w:tcPr>
            <w:tcW w:w="1776" w:type="dxa"/>
          </w:tcPr>
          <w:p w14:paraId="46D19367" w14:textId="77777777" w:rsidR="009A526D" w:rsidRDefault="009A526D">
            <w:pPr>
              <w:widowControl w:val="0"/>
              <w:spacing w:after="0" w:line="240" w:lineRule="auto"/>
            </w:pPr>
          </w:p>
        </w:tc>
        <w:tc>
          <w:tcPr>
            <w:tcW w:w="1661" w:type="dxa"/>
          </w:tcPr>
          <w:p w14:paraId="7110A8B0" w14:textId="77777777" w:rsidR="009A526D" w:rsidRDefault="009A526D">
            <w:pPr>
              <w:widowControl w:val="0"/>
              <w:spacing w:after="0" w:line="240" w:lineRule="auto"/>
            </w:pPr>
          </w:p>
        </w:tc>
      </w:tr>
      <w:tr w:rsidR="009A526D" w14:paraId="41A16482" w14:textId="77777777" w:rsidTr="00117238">
        <w:trPr>
          <w:trHeight w:val="241"/>
        </w:trPr>
        <w:tc>
          <w:tcPr>
            <w:tcW w:w="1289" w:type="dxa"/>
            <w:vMerge/>
          </w:tcPr>
          <w:p w14:paraId="3785E3D0" w14:textId="77777777" w:rsidR="009A526D" w:rsidRDefault="009A526D">
            <w:pPr>
              <w:widowControl w:val="0"/>
              <w:spacing w:after="0" w:line="240" w:lineRule="auto"/>
            </w:pPr>
          </w:p>
        </w:tc>
        <w:tc>
          <w:tcPr>
            <w:tcW w:w="1306" w:type="dxa"/>
          </w:tcPr>
          <w:p w14:paraId="26817848" w14:textId="77777777" w:rsidR="009A526D" w:rsidRDefault="00206485">
            <w:pPr>
              <w:widowControl w:val="0"/>
              <w:spacing w:after="0" w:line="240" w:lineRule="auto"/>
            </w:pPr>
            <w:r>
              <w:t>Y</w:t>
            </w:r>
          </w:p>
        </w:tc>
        <w:tc>
          <w:tcPr>
            <w:tcW w:w="1913" w:type="dxa"/>
          </w:tcPr>
          <w:p w14:paraId="4FF03434" w14:textId="77777777" w:rsidR="009A526D" w:rsidRDefault="009A526D">
            <w:pPr>
              <w:widowControl w:val="0"/>
              <w:spacing w:after="0" w:line="240" w:lineRule="auto"/>
            </w:pPr>
          </w:p>
        </w:tc>
        <w:tc>
          <w:tcPr>
            <w:tcW w:w="1640" w:type="dxa"/>
          </w:tcPr>
          <w:p w14:paraId="4D0F84C2" w14:textId="77777777" w:rsidR="009A526D" w:rsidRDefault="009A526D">
            <w:pPr>
              <w:widowControl w:val="0"/>
              <w:spacing w:after="0" w:line="240" w:lineRule="auto"/>
              <w:rPr>
                <w:highlight w:val="yellow"/>
              </w:rPr>
            </w:pPr>
          </w:p>
        </w:tc>
        <w:tc>
          <w:tcPr>
            <w:tcW w:w="1776" w:type="dxa"/>
          </w:tcPr>
          <w:p w14:paraId="6764E675" w14:textId="77777777" w:rsidR="009A526D" w:rsidRDefault="009A526D">
            <w:pPr>
              <w:widowControl w:val="0"/>
              <w:spacing w:after="0" w:line="240" w:lineRule="auto"/>
              <w:rPr>
                <w:color w:val="FF0000"/>
              </w:rPr>
            </w:pPr>
          </w:p>
        </w:tc>
        <w:tc>
          <w:tcPr>
            <w:tcW w:w="1661" w:type="dxa"/>
          </w:tcPr>
          <w:p w14:paraId="24EA0A7F" w14:textId="77777777" w:rsidR="009A526D" w:rsidRDefault="009A526D">
            <w:pPr>
              <w:widowControl w:val="0"/>
              <w:spacing w:after="0" w:line="240" w:lineRule="auto"/>
              <w:rPr>
                <w:color w:val="FF0000"/>
              </w:rPr>
            </w:pPr>
          </w:p>
        </w:tc>
      </w:tr>
      <w:tr w:rsidR="009A526D" w14:paraId="75327335" w14:textId="77777777" w:rsidTr="00117238">
        <w:trPr>
          <w:trHeight w:val="241"/>
        </w:trPr>
        <w:tc>
          <w:tcPr>
            <w:tcW w:w="1289" w:type="dxa"/>
            <w:vMerge/>
          </w:tcPr>
          <w:p w14:paraId="679995CF" w14:textId="77777777" w:rsidR="009A526D" w:rsidRDefault="009A526D">
            <w:pPr>
              <w:widowControl w:val="0"/>
              <w:spacing w:after="0" w:line="240" w:lineRule="auto"/>
            </w:pPr>
          </w:p>
        </w:tc>
        <w:tc>
          <w:tcPr>
            <w:tcW w:w="1306" w:type="dxa"/>
          </w:tcPr>
          <w:p w14:paraId="0A150417" w14:textId="77777777" w:rsidR="009A526D" w:rsidRDefault="00206485">
            <w:pPr>
              <w:widowControl w:val="0"/>
              <w:spacing w:after="0" w:line="240" w:lineRule="auto"/>
            </w:pPr>
            <w:r>
              <w:t>Z</w:t>
            </w:r>
          </w:p>
        </w:tc>
        <w:tc>
          <w:tcPr>
            <w:tcW w:w="1913" w:type="dxa"/>
          </w:tcPr>
          <w:p w14:paraId="634A8A52" w14:textId="77777777" w:rsidR="009A526D" w:rsidRDefault="009A526D">
            <w:pPr>
              <w:widowControl w:val="0"/>
              <w:spacing w:after="0" w:line="240" w:lineRule="auto"/>
            </w:pPr>
          </w:p>
        </w:tc>
        <w:tc>
          <w:tcPr>
            <w:tcW w:w="1640" w:type="dxa"/>
          </w:tcPr>
          <w:p w14:paraId="3DA94CD2" w14:textId="77777777" w:rsidR="009A526D" w:rsidRDefault="009A526D">
            <w:pPr>
              <w:widowControl w:val="0"/>
              <w:spacing w:after="0" w:line="240" w:lineRule="auto"/>
              <w:rPr>
                <w:highlight w:val="yellow"/>
              </w:rPr>
            </w:pPr>
          </w:p>
        </w:tc>
        <w:tc>
          <w:tcPr>
            <w:tcW w:w="1776" w:type="dxa"/>
          </w:tcPr>
          <w:p w14:paraId="22F4F6BF" w14:textId="77777777" w:rsidR="009A526D" w:rsidRDefault="009A526D">
            <w:pPr>
              <w:widowControl w:val="0"/>
              <w:spacing w:after="0" w:line="240" w:lineRule="auto"/>
              <w:rPr>
                <w:color w:val="FF0000"/>
              </w:rPr>
            </w:pPr>
          </w:p>
        </w:tc>
        <w:tc>
          <w:tcPr>
            <w:tcW w:w="1661" w:type="dxa"/>
          </w:tcPr>
          <w:p w14:paraId="2AAACACA" w14:textId="77777777" w:rsidR="009A526D" w:rsidRDefault="009A526D">
            <w:pPr>
              <w:widowControl w:val="0"/>
              <w:spacing w:after="0" w:line="240" w:lineRule="auto"/>
              <w:rPr>
                <w:color w:val="FF0000"/>
              </w:rPr>
            </w:pPr>
          </w:p>
        </w:tc>
      </w:tr>
      <w:tr w:rsidR="009A526D" w14:paraId="48441089" w14:textId="77777777" w:rsidTr="00117238">
        <w:trPr>
          <w:trHeight w:val="230"/>
        </w:trPr>
        <w:tc>
          <w:tcPr>
            <w:tcW w:w="1289" w:type="dxa"/>
            <w:vMerge w:val="restart"/>
          </w:tcPr>
          <w:p w14:paraId="2B7AB190" w14:textId="77777777" w:rsidR="009A526D" w:rsidRDefault="00206485">
            <w:pPr>
              <w:widowControl w:val="0"/>
              <w:spacing w:after="0" w:line="240" w:lineRule="auto"/>
            </w:pPr>
            <w:r>
              <w:t>Xiaomi#1</w:t>
            </w:r>
          </w:p>
        </w:tc>
        <w:tc>
          <w:tcPr>
            <w:tcW w:w="1306" w:type="dxa"/>
          </w:tcPr>
          <w:p w14:paraId="1CFABE27" w14:textId="77777777" w:rsidR="009A526D" w:rsidRDefault="00206485">
            <w:pPr>
              <w:widowControl w:val="0"/>
              <w:spacing w:after="0" w:line="240" w:lineRule="auto"/>
            </w:pPr>
            <w:r>
              <w:t>Descrip</w:t>
            </w:r>
          </w:p>
        </w:tc>
        <w:tc>
          <w:tcPr>
            <w:tcW w:w="1913" w:type="dxa"/>
          </w:tcPr>
          <w:p w14:paraId="5A5D93AA" w14:textId="77777777" w:rsidR="009A526D" w:rsidRDefault="00206485">
            <w:pPr>
              <w:widowControl w:val="0"/>
              <w:spacing w:after="0" w:line="240" w:lineRule="auto"/>
            </w:pPr>
            <w:r>
              <w:t>TF#A/ TF#B /CNN#A-TF#1;</w:t>
            </w:r>
          </w:p>
          <w:p w14:paraId="52F6D51F" w14:textId="77777777" w:rsidR="009A526D" w:rsidRDefault="009A526D">
            <w:pPr>
              <w:widowControl w:val="0"/>
              <w:spacing w:after="0" w:line="240" w:lineRule="auto"/>
            </w:pPr>
          </w:p>
          <w:p w14:paraId="625AE379" w14:textId="77777777" w:rsidR="009A526D" w:rsidRDefault="00206485">
            <w:pPr>
              <w:widowControl w:val="0"/>
              <w:spacing w:after="0" w:line="240" w:lineRule="auto"/>
            </w:pPr>
            <w:r>
              <w:t>TF#A/ TF#B /CNN#A-TF#2;</w:t>
            </w:r>
          </w:p>
          <w:p w14:paraId="53D5714C" w14:textId="77777777" w:rsidR="009A526D" w:rsidRDefault="009A526D">
            <w:pPr>
              <w:widowControl w:val="0"/>
              <w:spacing w:after="0" w:line="240" w:lineRule="auto"/>
            </w:pPr>
          </w:p>
          <w:p w14:paraId="3E68505E" w14:textId="77777777" w:rsidR="009A526D" w:rsidRDefault="009A526D">
            <w:pPr>
              <w:widowControl w:val="0"/>
              <w:spacing w:after="0" w:line="240" w:lineRule="auto"/>
            </w:pPr>
          </w:p>
          <w:p w14:paraId="42E0053C" w14:textId="77777777" w:rsidR="009A526D" w:rsidRDefault="00206485">
            <w:pPr>
              <w:widowControl w:val="0"/>
              <w:spacing w:after="0" w:line="240" w:lineRule="auto"/>
            </w:pPr>
            <w:r>
              <w:t>TF#A/ TF#B /CNN#A-CNN#1</w:t>
            </w:r>
          </w:p>
        </w:tc>
        <w:tc>
          <w:tcPr>
            <w:tcW w:w="1640" w:type="dxa"/>
          </w:tcPr>
          <w:p w14:paraId="27359588" w14:textId="77777777" w:rsidR="009A526D" w:rsidRDefault="009A526D">
            <w:pPr>
              <w:widowControl w:val="0"/>
              <w:spacing w:after="0" w:line="240" w:lineRule="auto"/>
            </w:pPr>
          </w:p>
        </w:tc>
        <w:tc>
          <w:tcPr>
            <w:tcW w:w="1776" w:type="dxa"/>
          </w:tcPr>
          <w:p w14:paraId="4DB647DD" w14:textId="77777777" w:rsidR="009A526D" w:rsidRDefault="00206485">
            <w:pPr>
              <w:widowControl w:val="0"/>
              <w:spacing w:after="0" w:line="240" w:lineRule="auto"/>
            </w:pPr>
            <w:r>
              <w:t>TF#1 to pair with TF#A, TF#B and CNN#A;</w:t>
            </w:r>
          </w:p>
          <w:p w14:paraId="64EFD1BC" w14:textId="77777777" w:rsidR="009A526D" w:rsidRDefault="009A526D">
            <w:pPr>
              <w:widowControl w:val="0"/>
              <w:spacing w:after="0" w:line="240" w:lineRule="auto"/>
            </w:pPr>
          </w:p>
          <w:p w14:paraId="5F4DFB14" w14:textId="77777777" w:rsidR="009A526D" w:rsidRDefault="00206485">
            <w:pPr>
              <w:widowControl w:val="0"/>
              <w:spacing w:after="0" w:line="240" w:lineRule="auto"/>
            </w:pPr>
            <w:r>
              <w:t>TF#2 to pair with TF#A, TF#B and CNN#A</w:t>
            </w:r>
          </w:p>
          <w:p w14:paraId="4DA609AD" w14:textId="77777777" w:rsidR="009A526D" w:rsidRDefault="009A526D">
            <w:pPr>
              <w:widowControl w:val="0"/>
              <w:spacing w:after="0" w:line="240" w:lineRule="auto"/>
            </w:pPr>
          </w:p>
          <w:p w14:paraId="75CE22C3" w14:textId="77777777" w:rsidR="009A526D" w:rsidRDefault="00206485">
            <w:pPr>
              <w:widowControl w:val="0"/>
              <w:spacing w:after="0" w:line="240" w:lineRule="auto"/>
            </w:pPr>
            <w:r>
              <w:t>CNN#1 to pair with TF#2 to pair with TF#A, TF#B and CNN#A</w:t>
            </w:r>
          </w:p>
        </w:tc>
        <w:tc>
          <w:tcPr>
            <w:tcW w:w="1661" w:type="dxa"/>
          </w:tcPr>
          <w:p w14:paraId="001888C8" w14:textId="77777777" w:rsidR="009A526D" w:rsidRDefault="009A526D">
            <w:pPr>
              <w:widowControl w:val="0"/>
              <w:spacing w:after="0" w:line="240" w:lineRule="auto"/>
            </w:pPr>
          </w:p>
        </w:tc>
      </w:tr>
      <w:tr w:rsidR="009A526D" w14:paraId="3C92C686" w14:textId="77777777" w:rsidTr="00117238">
        <w:trPr>
          <w:trHeight w:val="251"/>
        </w:trPr>
        <w:tc>
          <w:tcPr>
            <w:tcW w:w="1289" w:type="dxa"/>
            <w:vMerge/>
          </w:tcPr>
          <w:p w14:paraId="763B343B" w14:textId="77777777" w:rsidR="009A526D" w:rsidRDefault="009A526D">
            <w:pPr>
              <w:widowControl w:val="0"/>
              <w:spacing w:after="0" w:line="240" w:lineRule="auto"/>
            </w:pPr>
          </w:p>
        </w:tc>
        <w:tc>
          <w:tcPr>
            <w:tcW w:w="1306" w:type="dxa"/>
          </w:tcPr>
          <w:p w14:paraId="584FA874" w14:textId="77777777" w:rsidR="009A526D" w:rsidRDefault="00206485">
            <w:pPr>
              <w:widowControl w:val="0"/>
              <w:spacing w:after="0" w:line="240" w:lineRule="auto"/>
            </w:pPr>
            <w:r>
              <w:t>X</w:t>
            </w:r>
          </w:p>
        </w:tc>
        <w:tc>
          <w:tcPr>
            <w:tcW w:w="1913" w:type="dxa"/>
          </w:tcPr>
          <w:p w14:paraId="02FE4F13" w14:textId="77777777" w:rsidR="009A526D" w:rsidRDefault="009A526D">
            <w:pPr>
              <w:widowControl w:val="0"/>
              <w:spacing w:after="0" w:line="240" w:lineRule="auto"/>
            </w:pPr>
          </w:p>
        </w:tc>
        <w:tc>
          <w:tcPr>
            <w:tcW w:w="1640" w:type="dxa"/>
          </w:tcPr>
          <w:p w14:paraId="712C32B6" w14:textId="77777777" w:rsidR="009A526D" w:rsidRDefault="009A526D">
            <w:pPr>
              <w:widowControl w:val="0"/>
              <w:spacing w:after="0" w:line="240" w:lineRule="auto"/>
              <w:rPr>
                <w:color w:val="FF0000"/>
                <w:highlight w:val="yellow"/>
              </w:rPr>
            </w:pPr>
          </w:p>
        </w:tc>
        <w:tc>
          <w:tcPr>
            <w:tcW w:w="1776" w:type="dxa"/>
          </w:tcPr>
          <w:p w14:paraId="47A273C5" w14:textId="77777777" w:rsidR="009A526D" w:rsidRDefault="009A526D">
            <w:pPr>
              <w:widowControl w:val="0"/>
              <w:spacing w:after="0" w:line="240" w:lineRule="auto"/>
            </w:pPr>
          </w:p>
        </w:tc>
        <w:tc>
          <w:tcPr>
            <w:tcW w:w="1661" w:type="dxa"/>
          </w:tcPr>
          <w:p w14:paraId="3E401C84" w14:textId="77777777" w:rsidR="009A526D" w:rsidRDefault="009A526D">
            <w:pPr>
              <w:widowControl w:val="0"/>
              <w:spacing w:after="0" w:line="240" w:lineRule="auto"/>
            </w:pPr>
          </w:p>
        </w:tc>
      </w:tr>
      <w:tr w:rsidR="009A526D" w14:paraId="03794261" w14:textId="77777777" w:rsidTr="00117238">
        <w:trPr>
          <w:trHeight w:val="241"/>
        </w:trPr>
        <w:tc>
          <w:tcPr>
            <w:tcW w:w="1289" w:type="dxa"/>
            <w:vMerge/>
          </w:tcPr>
          <w:p w14:paraId="65D6E2F6" w14:textId="77777777" w:rsidR="009A526D" w:rsidRDefault="009A526D">
            <w:pPr>
              <w:widowControl w:val="0"/>
              <w:spacing w:after="0" w:line="240" w:lineRule="auto"/>
            </w:pPr>
          </w:p>
        </w:tc>
        <w:tc>
          <w:tcPr>
            <w:tcW w:w="1306" w:type="dxa"/>
          </w:tcPr>
          <w:p w14:paraId="7FCDE0DD" w14:textId="77777777" w:rsidR="009A526D" w:rsidRDefault="00206485">
            <w:pPr>
              <w:widowControl w:val="0"/>
              <w:spacing w:after="0" w:line="240" w:lineRule="auto"/>
            </w:pPr>
            <w:r>
              <w:t>Y</w:t>
            </w:r>
          </w:p>
        </w:tc>
        <w:tc>
          <w:tcPr>
            <w:tcW w:w="1913" w:type="dxa"/>
          </w:tcPr>
          <w:p w14:paraId="183874E6" w14:textId="77777777" w:rsidR="009A526D" w:rsidRDefault="00206485">
            <w:pPr>
              <w:widowControl w:val="0"/>
              <w:spacing w:after="0" w:line="240" w:lineRule="auto"/>
            </w:pPr>
            <w:r>
              <w:t>0.8118</w:t>
            </w:r>
            <w:r w:rsidRPr="000E6AE7">
              <w:rPr>
                <w:highlight w:val="cyan"/>
              </w:rPr>
              <w:t>/</w:t>
            </w:r>
            <w:r w:rsidRPr="000E6AE7">
              <w:rPr>
                <w:strike/>
                <w:highlight w:val="cyan"/>
              </w:rPr>
              <w:t xml:space="preserve">0.8118/ </w:t>
            </w:r>
            <w:r w:rsidRPr="000E6AE7">
              <w:rPr>
                <w:highlight w:val="cyan"/>
              </w:rPr>
              <w:t>0.81</w:t>
            </w:r>
            <w:r>
              <w:t>/0.7489;</w:t>
            </w:r>
          </w:p>
          <w:p w14:paraId="48E963B6" w14:textId="77777777" w:rsidR="009A526D" w:rsidRDefault="009A526D">
            <w:pPr>
              <w:widowControl w:val="0"/>
              <w:spacing w:after="0" w:line="240" w:lineRule="auto"/>
            </w:pPr>
          </w:p>
          <w:p w14:paraId="3CA313E2" w14:textId="6CA08201" w:rsidR="009A526D" w:rsidRDefault="00206485">
            <w:pPr>
              <w:widowControl w:val="0"/>
              <w:spacing w:after="0" w:line="240" w:lineRule="auto"/>
            </w:pPr>
            <w:r>
              <w:t>0.8093</w:t>
            </w:r>
            <w:r w:rsidRPr="000E6AE7">
              <w:rPr>
                <w:highlight w:val="cyan"/>
              </w:rPr>
              <w:t xml:space="preserve">/0.8085 </w:t>
            </w:r>
            <w:r w:rsidRPr="000E6AE7">
              <w:rPr>
                <w:strike/>
                <w:highlight w:val="cyan"/>
              </w:rPr>
              <w:t>0.8093</w:t>
            </w:r>
            <w:r>
              <w:t>/ 0.7467;</w:t>
            </w:r>
          </w:p>
          <w:p w14:paraId="64A8625D" w14:textId="77777777" w:rsidR="000E6AE7" w:rsidRDefault="000E6AE7">
            <w:pPr>
              <w:widowControl w:val="0"/>
              <w:spacing w:after="0" w:line="240" w:lineRule="auto"/>
            </w:pPr>
          </w:p>
          <w:p w14:paraId="573EABFA" w14:textId="77777777" w:rsidR="009A526D" w:rsidRDefault="009A526D">
            <w:pPr>
              <w:widowControl w:val="0"/>
              <w:spacing w:after="0" w:line="240" w:lineRule="auto"/>
            </w:pPr>
          </w:p>
          <w:p w14:paraId="1A587EB9" w14:textId="77777777" w:rsidR="009A526D" w:rsidRDefault="00206485">
            <w:pPr>
              <w:widowControl w:val="0"/>
              <w:spacing w:after="0" w:line="240" w:lineRule="auto"/>
            </w:pPr>
            <w:r>
              <w:t>0.7421</w:t>
            </w:r>
            <w:r w:rsidRPr="000E6AE7">
              <w:rPr>
                <w:highlight w:val="cyan"/>
              </w:rPr>
              <w:t xml:space="preserve">/0.7408 </w:t>
            </w:r>
            <w:r w:rsidRPr="000E6AE7">
              <w:rPr>
                <w:strike/>
                <w:highlight w:val="cyan"/>
              </w:rPr>
              <w:t>0.7421</w:t>
            </w:r>
            <w:r>
              <w:t>/ 0.7135</w:t>
            </w:r>
          </w:p>
        </w:tc>
        <w:tc>
          <w:tcPr>
            <w:tcW w:w="1640" w:type="dxa"/>
          </w:tcPr>
          <w:p w14:paraId="50023E12" w14:textId="77777777" w:rsidR="009A526D" w:rsidRDefault="009A526D">
            <w:pPr>
              <w:widowControl w:val="0"/>
              <w:spacing w:after="0" w:line="240" w:lineRule="auto"/>
            </w:pPr>
          </w:p>
        </w:tc>
        <w:tc>
          <w:tcPr>
            <w:tcW w:w="1776" w:type="dxa"/>
          </w:tcPr>
          <w:p w14:paraId="01142198" w14:textId="77777777" w:rsidR="009A526D" w:rsidRDefault="00206485">
            <w:pPr>
              <w:widowControl w:val="0"/>
              <w:spacing w:after="0" w:line="240" w:lineRule="auto"/>
              <w:rPr>
                <w:strike/>
                <w:color w:val="FF0000"/>
              </w:rPr>
            </w:pPr>
            <w:r>
              <w:rPr>
                <w:strike/>
                <w:color w:val="FF0000"/>
              </w:rPr>
              <w:t>-3.83%/-3.98%/ -0.57%;</w:t>
            </w:r>
          </w:p>
          <w:p w14:paraId="7C596AA7" w14:textId="77777777" w:rsidR="009A526D" w:rsidRDefault="00206485">
            <w:pPr>
              <w:widowControl w:val="0"/>
              <w:spacing w:after="0" w:line="240" w:lineRule="auto"/>
              <w:rPr>
                <w:color w:val="FF0000"/>
              </w:rPr>
            </w:pPr>
            <w:r w:rsidRPr="000E6AE7">
              <w:rPr>
                <w:color w:val="FF0000"/>
                <w:highlight w:val="cyan"/>
              </w:rPr>
              <w:t>-3.83%/-3.99%/-2.57%;</w:t>
            </w:r>
          </w:p>
          <w:p w14:paraId="0D5D8FD8" w14:textId="77777777" w:rsidR="009A526D" w:rsidRDefault="00206485">
            <w:pPr>
              <w:widowControl w:val="0"/>
              <w:spacing w:after="0" w:line="240" w:lineRule="auto"/>
              <w:rPr>
                <w:color w:val="FF0000"/>
              </w:rPr>
            </w:pPr>
            <w:r>
              <w:rPr>
                <w:color w:val="FF0000"/>
              </w:rPr>
              <w:t>-3.98%/-4.07% /-2.70%;</w:t>
            </w:r>
          </w:p>
          <w:p w14:paraId="59640432" w14:textId="77777777" w:rsidR="009A526D" w:rsidRDefault="009A526D">
            <w:pPr>
              <w:widowControl w:val="0"/>
              <w:spacing w:after="0" w:line="240" w:lineRule="auto"/>
              <w:rPr>
                <w:color w:val="FF0000"/>
              </w:rPr>
            </w:pPr>
          </w:p>
          <w:p w14:paraId="6D01CAE0" w14:textId="77777777" w:rsidR="009A526D" w:rsidRDefault="00206485">
            <w:pPr>
              <w:widowControl w:val="0"/>
              <w:spacing w:after="0" w:line="240" w:lineRule="auto"/>
            </w:pPr>
            <w:r>
              <w:rPr>
                <w:strike/>
                <w:color w:val="FF0000"/>
              </w:rPr>
              <w:t>-0.57%</w:t>
            </w:r>
            <w:r>
              <w:rPr>
                <w:color w:val="FF0000"/>
              </w:rPr>
              <w:t xml:space="preserve"> </w:t>
            </w:r>
            <w:r w:rsidRPr="000E6AE7">
              <w:rPr>
                <w:color w:val="FF0000"/>
                <w:highlight w:val="cyan"/>
              </w:rPr>
              <w:t>-3.12%/-3.19% /-1.36%</w:t>
            </w:r>
          </w:p>
        </w:tc>
        <w:tc>
          <w:tcPr>
            <w:tcW w:w="1661" w:type="dxa"/>
          </w:tcPr>
          <w:p w14:paraId="78D0F5F9" w14:textId="77777777" w:rsidR="009A526D" w:rsidRDefault="009A526D">
            <w:pPr>
              <w:widowControl w:val="0"/>
              <w:spacing w:after="0" w:line="240" w:lineRule="auto"/>
              <w:rPr>
                <w:color w:val="FF0000"/>
              </w:rPr>
            </w:pPr>
          </w:p>
        </w:tc>
      </w:tr>
      <w:tr w:rsidR="009A526D" w14:paraId="267A4B64" w14:textId="77777777" w:rsidTr="00117238">
        <w:trPr>
          <w:trHeight w:val="241"/>
        </w:trPr>
        <w:tc>
          <w:tcPr>
            <w:tcW w:w="1289" w:type="dxa"/>
            <w:vMerge/>
          </w:tcPr>
          <w:p w14:paraId="5DF42C86" w14:textId="77777777" w:rsidR="009A526D" w:rsidRDefault="009A526D">
            <w:pPr>
              <w:widowControl w:val="0"/>
              <w:spacing w:after="0" w:line="240" w:lineRule="auto"/>
            </w:pPr>
          </w:p>
        </w:tc>
        <w:tc>
          <w:tcPr>
            <w:tcW w:w="1306" w:type="dxa"/>
          </w:tcPr>
          <w:p w14:paraId="7B5CEDBD" w14:textId="77777777" w:rsidR="009A526D" w:rsidRDefault="00206485">
            <w:pPr>
              <w:widowControl w:val="0"/>
              <w:spacing w:after="0" w:line="240" w:lineRule="auto"/>
            </w:pPr>
            <w:r>
              <w:t>Z</w:t>
            </w:r>
          </w:p>
        </w:tc>
        <w:tc>
          <w:tcPr>
            <w:tcW w:w="1913" w:type="dxa"/>
          </w:tcPr>
          <w:p w14:paraId="37195C6E" w14:textId="77777777" w:rsidR="009A526D" w:rsidRDefault="009A526D">
            <w:pPr>
              <w:widowControl w:val="0"/>
              <w:spacing w:after="0" w:line="240" w:lineRule="auto"/>
            </w:pPr>
          </w:p>
        </w:tc>
        <w:tc>
          <w:tcPr>
            <w:tcW w:w="1640" w:type="dxa"/>
          </w:tcPr>
          <w:p w14:paraId="62FBA9AC" w14:textId="77777777" w:rsidR="009A526D" w:rsidRDefault="009A526D">
            <w:pPr>
              <w:widowControl w:val="0"/>
              <w:spacing w:after="0" w:line="240" w:lineRule="auto"/>
              <w:rPr>
                <w:highlight w:val="yellow"/>
              </w:rPr>
            </w:pPr>
          </w:p>
        </w:tc>
        <w:tc>
          <w:tcPr>
            <w:tcW w:w="1776" w:type="dxa"/>
          </w:tcPr>
          <w:p w14:paraId="6BA910C9" w14:textId="77777777" w:rsidR="009A526D" w:rsidRDefault="009A526D">
            <w:pPr>
              <w:widowControl w:val="0"/>
              <w:spacing w:after="0" w:line="240" w:lineRule="auto"/>
              <w:rPr>
                <w:color w:val="FF0000"/>
              </w:rPr>
            </w:pPr>
          </w:p>
        </w:tc>
        <w:tc>
          <w:tcPr>
            <w:tcW w:w="1661" w:type="dxa"/>
          </w:tcPr>
          <w:p w14:paraId="4FF5DF09" w14:textId="77777777" w:rsidR="009A526D" w:rsidRDefault="009A526D">
            <w:pPr>
              <w:widowControl w:val="0"/>
              <w:spacing w:after="0" w:line="240" w:lineRule="auto"/>
              <w:rPr>
                <w:color w:val="FF0000"/>
              </w:rPr>
            </w:pPr>
          </w:p>
        </w:tc>
      </w:tr>
      <w:tr w:rsidR="009A526D" w14:paraId="080D2EDF" w14:textId="77777777" w:rsidTr="00117238">
        <w:trPr>
          <w:trHeight w:val="241"/>
        </w:trPr>
        <w:tc>
          <w:tcPr>
            <w:tcW w:w="1289" w:type="dxa"/>
          </w:tcPr>
          <w:p w14:paraId="3CAAFD1E" w14:textId="77777777" w:rsidR="009A526D" w:rsidRDefault="00206485">
            <w:pPr>
              <w:widowControl w:val="0"/>
              <w:spacing w:after="0" w:line="240" w:lineRule="auto"/>
            </w:pPr>
            <w:r>
              <w:rPr>
                <w:color w:val="FF0000"/>
              </w:rPr>
              <w:t>Apple</w:t>
            </w:r>
          </w:p>
        </w:tc>
        <w:tc>
          <w:tcPr>
            <w:tcW w:w="1306" w:type="dxa"/>
          </w:tcPr>
          <w:p w14:paraId="06BD2DCF" w14:textId="77777777" w:rsidR="009A526D" w:rsidRDefault="009A526D">
            <w:pPr>
              <w:widowControl w:val="0"/>
              <w:spacing w:after="0" w:line="240" w:lineRule="auto"/>
            </w:pPr>
          </w:p>
        </w:tc>
        <w:tc>
          <w:tcPr>
            <w:tcW w:w="1913" w:type="dxa"/>
          </w:tcPr>
          <w:p w14:paraId="229323BC" w14:textId="77777777" w:rsidR="009A526D" w:rsidRDefault="009A526D">
            <w:pPr>
              <w:widowControl w:val="0"/>
              <w:spacing w:after="0" w:line="240" w:lineRule="auto"/>
            </w:pPr>
          </w:p>
        </w:tc>
        <w:tc>
          <w:tcPr>
            <w:tcW w:w="1640" w:type="dxa"/>
          </w:tcPr>
          <w:p w14:paraId="01CEAC5B" w14:textId="77777777" w:rsidR="009A526D" w:rsidRDefault="009A526D">
            <w:pPr>
              <w:widowControl w:val="0"/>
              <w:spacing w:after="0" w:line="240" w:lineRule="auto"/>
              <w:rPr>
                <w:highlight w:val="yellow"/>
              </w:rPr>
            </w:pPr>
          </w:p>
        </w:tc>
        <w:tc>
          <w:tcPr>
            <w:tcW w:w="1776" w:type="dxa"/>
          </w:tcPr>
          <w:p w14:paraId="70B6D65A" w14:textId="77777777" w:rsidR="009A526D" w:rsidRDefault="00206485">
            <w:pPr>
              <w:widowControl w:val="0"/>
              <w:spacing w:after="0" w:line="240" w:lineRule="auto"/>
              <w:rPr>
                <w:color w:val="FF0000"/>
              </w:rPr>
            </w:pPr>
            <w:r>
              <w:rPr>
                <w:color w:val="FF0000"/>
              </w:rPr>
              <w:t>-66%/-68%/-62%</w:t>
            </w:r>
          </w:p>
        </w:tc>
        <w:tc>
          <w:tcPr>
            <w:tcW w:w="1661" w:type="dxa"/>
          </w:tcPr>
          <w:p w14:paraId="314A3CD9" w14:textId="77777777" w:rsidR="009A526D" w:rsidRDefault="009A526D">
            <w:pPr>
              <w:widowControl w:val="0"/>
              <w:spacing w:after="0" w:line="240" w:lineRule="auto"/>
              <w:rPr>
                <w:color w:val="FF0000"/>
              </w:rPr>
            </w:pPr>
          </w:p>
        </w:tc>
      </w:tr>
      <w:tr w:rsidR="009A526D" w14:paraId="673E6CBA" w14:textId="77777777" w:rsidTr="00117238">
        <w:trPr>
          <w:trHeight w:val="230"/>
        </w:trPr>
        <w:tc>
          <w:tcPr>
            <w:tcW w:w="1289" w:type="dxa"/>
            <w:vMerge w:val="restart"/>
          </w:tcPr>
          <w:p w14:paraId="7CCBD2E9" w14:textId="77777777" w:rsidR="009A526D" w:rsidRDefault="00206485">
            <w:pPr>
              <w:widowControl w:val="0"/>
              <w:spacing w:after="0" w:line="240" w:lineRule="auto"/>
            </w:pPr>
            <w:r>
              <w:t>Summary</w:t>
            </w:r>
          </w:p>
        </w:tc>
        <w:tc>
          <w:tcPr>
            <w:tcW w:w="1306" w:type="dxa"/>
          </w:tcPr>
          <w:p w14:paraId="326733CD" w14:textId="77777777" w:rsidR="009A526D" w:rsidRDefault="009A526D">
            <w:pPr>
              <w:widowControl w:val="0"/>
              <w:spacing w:after="0" w:line="240" w:lineRule="auto"/>
            </w:pPr>
          </w:p>
        </w:tc>
        <w:tc>
          <w:tcPr>
            <w:tcW w:w="1913" w:type="dxa"/>
          </w:tcPr>
          <w:p w14:paraId="3C3AFC64" w14:textId="77777777" w:rsidR="009A526D" w:rsidRDefault="009A526D">
            <w:pPr>
              <w:widowControl w:val="0"/>
              <w:spacing w:after="0" w:line="240" w:lineRule="auto"/>
            </w:pPr>
          </w:p>
        </w:tc>
        <w:tc>
          <w:tcPr>
            <w:tcW w:w="1640" w:type="dxa"/>
          </w:tcPr>
          <w:p w14:paraId="3DF155A8" w14:textId="77777777" w:rsidR="009A526D" w:rsidRDefault="009A526D">
            <w:pPr>
              <w:widowControl w:val="0"/>
              <w:spacing w:after="0" w:line="240" w:lineRule="auto"/>
            </w:pPr>
          </w:p>
        </w:tc>
        <w:tc>
          <w:tcPr>
            <w:tcW w:w="1776" w:type="dxa"/>
          </w:tcPr>
          <w:p w14:paraId="6E6FD2E3" w14:textId="77777777" w:rsidR="009A526D" w:rsidRDefault="009A526D">
            <w:pPr>
              <w:widowControl w:val="0"/>
              <w:spacing w:after="0" w:line="240" w:lineRule="auto"/>
            </w:pPr>
          </w:p>
        </w:tc>
        <w:tc>
          <w:tcPr>
            <w:tcW w:w="1661" w:type="dxa"/>
          </w:tcPr>
          <w:p w14:paraId="52FA4BE5" w14:textId="77777777" w:rsidR="009A526D" w:rsidRDefault="009A526D">
            <w:pPr>
              <w:widowControl w:val="0"/>
              <w:spacing w:after="0" w:line="240" w:lineRule="auto"/>
            </w:pPr>
          </w:p>
        </w:tc>
      </w:tr>
      <w:tr w:rsidR="009A526D" w14:paraId="6F016908" w14:textId="77777777" w:rsidTr="00117238">
        <w:trPr>
          <w:trHeight w:val="251"/>
        </w:trPr>
        <w:tc>
          <w:tcPr>
            <w:tcW w:w="1289" w:type="dxa"/>
            <w:vMerge/>
          </w:tcPr>
          <w:p w14:paraId="60DE01EC" w14:textId="77777777" w:rsidR="009A526D" w:rsidRDefault="009A526D">
            <w:pPr>
              <w:widowControl w:val="0"/>
              <w:spacing w:after="0" w:line="240" w:lineRule="auto"/>
            </w:pPr>
          </w:p>
        </w:tc>
        <w:tc>
          <w:tcPr>
            <w:tcW w:w="1306" w:type="dxa"/>
          </w:tcPr>
          <w:p w14:paraId="3FFC9938" w14:textId="77777777" w:rsidR="009A526D" w:rsidRDefault="00206485">
            <w:pPr>
              <w:widowControl w:val="0"/>
              <w:spacing w:after="0" w:line="240" w:lineRule="auto"/>
            </w:pPr>
            <w:r>
              <w:t>-0%~-1.6%</w:t>
            </w:r>
          </w:p>
        </w:tc>
        <w:tc>
          <w:tcPr>
            <w:tcW w:w="1913" w:type="dxa"/>
          </w:tcPr>
          <w:p w14:paraId="588ED50E" w14:textId="77777777" w:rsidR="009A526D" w:rsidRDefault="009A526D">
            <w:pPr>
              <w:widowControl w:val="0"/>
              <w:spacing w:after="0" w:line="240" w:lineRule="auto"/>
            </w:pPr>
          </w:p>
        </w:tc>
        <w:tc>
          <w:tcPr>
            <w:tcW w:w="1640" w:type="dxa"/>
          </w:tcPr>
          <w:p w14:paraId="7A906082" w14:textId="77777777" w:rsidR="009A526D" w:rsidRDefault="00206485">
            <w:pPr>
              <w:widowControl w:val="0"/>
              <w:spacing w:after="0" w:line="240" w:lineRule="auto"/>
              <w:rPr>
                <w:color w:val="0000FF"/>
                <w:highlight w:val="yellow"/>
              </w:rPr>
            </w:pPr>
            <w:r>
              <w:rPr>
                <w:color w:val="0000FF"/>
              </w:rPr>
              <w:t>Huawei, Nokia, Qualcomm, Fujitsu</w:t>
            </w:r>
          </w:p>
        </w:tc>
        <w:tc>
          <w:tcPr>
            <w:tcW w:w="1776" w:type="dxa"/>
          </w:tcPr>
          <w:p w14:paraId="0FD3670C" w14:textId="77777777" w:rsidR="009A526D" w:rsidRDefault="00206485">
            <w:pPr>
              <w:widowControl w:val="0"/>
              <w:spacing w:after="0" w:line="240" w:lineRule="auto"/>
              <w:rPr>
                <w:color w:val="0000FF"/>
              </w:rPr>
            </w:pPr>
            <w:r>
              <w:rPr>
                <w:color w:val="0000FF"/>
              </w:rPr>
              <w:t>CATT, Xiaomi</w:t>
            </w:r>
          </w:p>
        </w:tc>
        <w:tc>
          <w:tcPr>
            <w:tcW w:w="1661" w:type="dxa"/>
          </w:tcPr>
          <w:p w14:paraId="3C24E8BD" w14:textId="77777777" w:rsidR="009A526D" w:rsidRDefault="009A526D">
            <w:pPr>
              <w:widowControl w:val="0"/>
              <w:spacing w:after="0" w:line="240" w:lineRule="auto"/>
              <w:rPr>
                <w:color w:val="0000FF"/>
              </w:rPr>
            </w:pPr>
          </w:p>
        </w:tc>
      </w:tr>
      <w:tr w:rsidR="009A526D" w14:paraId="140A2595" w14:textId="77777777" w:rsidTr="00117238">
        <w:trPr>
          <w:trHeight w:val="241"/>
        </w:trPr>
        <w:tc>
          <w:tcPr>
            <w:tcW w:w="1289" w:type="dxa"/>
            <w:vMerge/>
          </w:tcPr>
          <w:p w14:paraId="242757F6" w14:textId="77777777" w:rsidR="009A526D" w:rsidRDefault="009A526D">
            <w:pPr>
              <w:widowControl w:val="0"/>
              <w:spacing w:after="0" w:line="240" w:lineRule="auto"/>
            </w:pPr>
          </w:p>
        </w:tc>
        <w:tc>
          <w:tcPr>
            <w:tcW w:w="1306" w:type="dxa"/>
          </w:tcPr>
          <w:p w14:paraId="14663C2E" w14:textId="77777777" w:rsidR="009A526D" w:rsidRDefault="00206485">
            <w:pPr>
              <w:widowControl w:val="0"/>
              <w:spacing w:after="0" w:line="240" w:lineRule="auto"/>
            </w:pPr>
            <w:r>
              <w:t>-1.9%~-6.64%</w:t>
            </w:r>
          </w:p>
        </w:tc>
        <w:tc>
          <w:tcPr>
            <w:tcW w:w="1913" w:type="dxa"/>
          </w:tcPr>
          <w:p w14:paraId="311F72F3" w14:textId="77777777" w:rsidR="009A526D" w:rsidRDefault="009A526D">
            <w:pPr>
              <w:widowControl w:val="0"/>
              <w:spacing w:after="0" w:line="240" w:lineRule="auto"/>
            </w:pPr>
          </w:p>
        </w:tc>
        <w:tc>
          <w:tcPr>
            <w:tcW w:w="1640" w:type="dxa"/>
          </w:tcPr>
          <w:p w14:paraId="1E899DA2" w14:textId="77777777" w:rsidR="009A526D" w:rsidRDefault="00206485">
            <w:pPr>
              <w:widowControl w:val="0"/>
              <w:spacing w:after="0" w:line="240" w:lineRule="auto"/>
              <w:rPr>
                <w:color w:val="0000FF"/>
                <w:highlight w:val="yellow"/>
              </w:rPr>
            </w:pPr>
            <w:r>
              <w:rPr>
                <w:color w:val="0000FF"/>
              </w:rPr>
              <w:t xml:space="preserve">Nokia, </w:t>
            </w:r>
          </w:p>
        </w:tc>
        <w:tc>
          <w:tcPr>
            <w:tcW w:w="1776" w:type="dxa"/>
          </w:tcPr>
          <w:p w14:paraId="20712306" w14:textId="77777777" w:rsidR="009A526D" w:rsidRDefault="00206485">
            <w:pPr>
              <w:widowControl w:val="0"/>
              <w:spacing w:after="0" w:line="240" w:lineRule="auto"/>
              <w:rPr>
                <w:color w:val="0000FF"/>
              </w:rPr>
            </w:pPr>
            <w:r>
              <w:rPr>
                <w:color w:val="0000FF"/>
              </w:rPr>
              <w:t>CATT, Xiaomi</w:t>
            </w:r>
          </w:p>
        </w:tc>
        <w:tc>
          <w:tcPr>
            <w:tcW w:w="1661" w:type="dxa"/>
          </w:tcPr>
          <w:p w14:paraId="2F59687C" w14:textId="77777777" w:rsidR="009A526D" w:rsidRDefault="009A526D">
            <w:pPr>
              <w:widowControl w:val="0"/>
              <w:spacing w:after="0" w:line="240" w:lineRule="auto"/>
              <w:rPr>
                <w:color w:val="0000FF"/>
              </w:rPr>
            </w:pPr>
          </w:p>
        </w:tc>
      </w:tr>
      <w:tr w:rsidR="009A526D" w14:paraId="3A5E01FE" w14:textId="77777777" w:rsidTr="00117238">
        <w:trPr>
          <w:trHeight w:val="241"/>
        </w:trPr>
        <w:tc>
          <w:tcPr>
            <w:tcW w:w="1289" w:type="dxa"/>
            <w:vMerge/>
          </w:tcPr>
          <w:p w14:paraId="64507202" w14:textId="77777777" w:rsidR="009A526D" w:rsidRDefault="009A526D">
            <w:pPr>
              <w:widowControl w:val="0"/>
              <w:spacing w:after="0" w:line="240" w:lineRule="auto"/>
            </w:pPr>
          </w:p>
        </w:tc>
        <w:tc>
          <w:tcPr>
            <w:tcW w:w="1306" w:type="dxa"/>
          </w:tcPr>
          <w:p w14:paraId="7D32AF5C" w14:textId="77777777" w:rsidR="009A526D" w:rsidRDefault="00206485">
            <w:pPr>
              <w:widowControl w:val="0"/>
              <w:spacing w:after="0" w:line="240" w:lineRule="auto"/>
            </w:pPr>
            <w:r>
              <w:t>-37.9%~-87%</w:t>
            </w:r>
          </w:p>
        </w:tc>
        <w:tc>
          <w:tcPr>
            <w:tcW w:w="1913" w:type="dxa"/>
          </w:tcPr>
          <w:p w14:paraId="1C7E4732" w14:textId="77777777" w:rsidR="009A526D" w:rsidRDefault="009A526D">
            <w:pPr>
              <w:widowControl w:val="0"/>
              <w:spacing w:after="0" w:line="240" w:lineRule="auto"/>
            </w:pPr>
          </w:p>
        </w:tc>
        <w:tc>
          <w:tcPr>
            <w:tcW w:w="1640" w:type="dxa"/>
          </w:tcPr>
          <w:p w14:paraId="337E1CDC" w14:textId="77777777" w:rsidR="009A526D" w:rsidRDefault="00206485">
            <w:pPr>
              <w:widowControl w:val="0"/>
              <w:spacing w:after="0" w:line="240" w:lineRule="auto"/>
              <w:rPr>
                <w:color w:val="0000FF"/>
                <w:highlight w:val="yellow"/>
              </w:rPr>
            </w:pPr>
            <w:r>
              <w:rPr>
                <w:color w:val="0000FF"/>
              </w:rPr>
              <w:t>vivo, Samsung, OPPO</w:t>
            </w:r>
          </w:p>
        </w:tc>
        <w:tc>
          <w:tcPr>
            <w:tcW w:w="1776" w:type="dxa"/>
          </w:tcPr>
          <w:p w14:paraId="0825F9A5" w14:textId="77777777" w:rsidR="009A526D" w:rsidRDefault="00206485">
            <w:pPr>
              <w:widowControl w:val="0"/>
              <w:spacing w:after="0" w:line="240" w:lineRule="auto"/>
              <w:rPr>
                <w:color w:val="0000FF"/>
              </w:rPr>
            </w:pPr>
            <w:r>
              <w:rPr>
                <w:color w:val="0000FF"/>
              </w:rPr>
              <w:t xml:space="preserve">Vivo, </w:t>
            </w:r>
            <w:r>
              <w:rPr>
                <w:color w:val="FF0000"/>
              </w:rPr>
              <w:t>Apple</w:t>
            </w:r>
          </w:p>
        </w:tc>
        <w:tc>
          <w:tcPr>
            <w:tcW w:w="1661" w:type="dxa"/>
          </w:tcPr>
          <w:p w14:paraId="33E6DAA0" w14:textId="77777777" w:rsidR="009A526D" w:rsidRDefault="00206485">
            <w:pPr>
              <w:widowControl w:val="0"/>
              <w:spacing w:after="0" w:line="240" w:lineRule="auto"/>
              <w:rPr>
                <w:color w:val="0000FF"/>
              </w:rPr>
            </w:pPr>
            <w:r>
              <w:rPr>
                <w:color w:val="0000FF"/>
              </w:rPr>
              <w:t>MediaTek</w:t>
            </w:r>
          </w:p>
        </w:tc>
      </w:tr>
    </w:tbl>
    <w:p w14:paraId="437F4D42" w14:textId="77777777" w:rsidR="009A526D" w:rsidRDefault="009A526D">
      <w:pPr>
        <w:spacing w:line="240" w:lineRule="auto"/>
      </w:pPr>
    </w:p>
    <w:p w14:paraId="05C3AA9B"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3A7F04A2" w14:textId="77777777">
        <w:tc>
          <w:tcPr>
            <w:tcW w:w="1980" w:type="dxa"/>
            <w:tcBorders>
              <w:top w:val="single" w:sz="4" w:space="0" w:color="000000"/>
              <w:left w:val="single" w:sz="4" w:space="0" w:color="000000"/>
              <w:bottom w:val="single" w:sz="4" w:space="0" w:color="000000"/>
              <w:right w:val="single" w:sz="4" w:space="0" w:color="000000"/>
            </w:tcBorders>
          </w:tcPr>
          <w:p w14:paraId="3E74B6AE"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E90F7CC" w14:textId="77777777" w:rsidR="009A526D" w:rsidRDefault="009A526D">
            <w:pPr>
              <w:spacing w:before="120" w:line="240" w:lineRule="auto"/>
              <w:rPr>
                <w:rFonts w:eastAsiaTheme="minorEastAsia"/>
                <w:lang w:eastAsia="zh-CN"/>
              </w:rPr>
            </w:pPr>
          </w:p>
        </w:tc>
      </w:tr>
      <w:tr w:rsidR="009A526D" w14:paraId="68D8597A" w14:textId="77777777">
        <w:tc>
          <w:tcPr>
            <w:tcW w:w="1980" w:type="dxa"/>
            <w:tcBorders>
              <w:top w:val="single" w:sz="4" w:space="0" w:color="000000"/>
              <w:left w:val="single" w:sz="4" w:space="0" w:color="000000"/>
              <w:bottom w:val="single" w:sz="4" w:space="0" w:color="000000"/>
              <w:right w:val="single" w:sz="4" w:space="0" w:color="000000"/>
            </w:tcBorders>
          </w:tcPr>
          <w:p w14:paraId="35E1852E"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7BF16BF" w14:textId="77777777" w:rsidR="009A526D" w:rsidRDefault="009A526D">
            <w:pPr>
              <w:spacing w:before="120" w:line="240" w:lineRule="auto"/>
              <w:rPr>
                <w:lang w:eastAsia="zh-CN"/>
              </w:rPr>
            </w:pPr>
          </w:p>
        </w:tc>
      </w:tr>
    </w:tbl>
    <w:p w14:paraId="4EED9115"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7DD7FD8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E3C4D3"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F027F3C" w14:textId="77777777" w:rsidR="009A526D" w:rsidRDefault="00206485">
            <w:pPr>
              <w:rPr>
                <w:i/>
                <w:iCs/>
                <w:kern w:val="2"/>
                <w:lang w:eastAsia="zh-CN"/>
              </w:rPr>
            </w:pPr>
            <w:r>
              <w:rPr>
                <w:i/>
                <w:iCs/>
                <w:kern w:val="2"/>
                <w:lang w:eastAsia="zh-CN"/>
              </w:rPr>
              <w:t>View</w:t>
            </w:r>
          </w:p>
        </w:tc>
      </w:tr>
      <w:tr w:rsidR="009A526D" w14:paraId="4030909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2272BD7" w14:textId="77777777" w:rsidR="009A526D" w:rsidRDefault="00206485">
            <w:pPr>
              <w:spacing w:line="252" w:lineRule="auto"/>
              <w:jc w:val="left"/>
              <w:rPr>
                <w:rFonts w:eastAsia="MS Mincho"/>
                <w:lang w:eastAsia="ja-JP"/>
              </w:rPr>
            </w:pPr>
            <w:r>
              <w:rPr>
                <w:rFonts w:eastAsia="MS Mincho"/>
                <w:lang w:eastAsia="ja-JP"/>
              </w:rPr>
              <w:t>Apple</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9CFAB" w14:textId="77777777" w:rsidR="009A526D" w:rsidRDefault="00206485">
            <w:pPr>
              <w:spacing w:line="252" w:lineRule="auto"/>
              <w:jc w:val="left"/>
              <w:rPr>
                <w:lang w:eastAsia="zh-CN"/>
              </w:rPr>
            </w:pPr>
            <w:r>
              <w:rPr>
                <w:lang w:eastAsia="zh-CN"/>
              </w:rPr>
              <w:t xml:space="preserve">Apple results in </w:t>
            </w:r>
            <w:r>
              <w:rPr>
                <w:color w:val="FF0000"/>
              </w:rPr>
              <w:t>-</w:t>
            </w:r>
            <w:r>
              <w:rPr>
                <w:rFonts w:eastAsia="Malgun Gothic"/>
                <w:color w:val="FF0000"/>
                <w:kern w:val="2"/>
                <w:szCs w:val="20"/>
              </w:rPr>
              <w:t>37.9</w:t>
            </w:r>
            <w:r>
              <w:rPr>
                <w:color w:val="FF0000"/>
              </w:rPr>
              <w:t xml:space="preserve">%~-87% range. With N=3. </w:t>
            </w:r>
          </w:p>
        </w:tc>
      </w:tr>
      <w:tr w:rsidR="009A526D" w14:paraId="5F3FAF34" w14:textId="77777777">
        <w:tc>
          <w:tcPr>
            <w:tcW w:w="1555" w:type="dxa"/>
            <w:tcBorders>
              <w:top w:val="single" w:sz="4" w:space="0" w:color="000000"/>
              <w:left w:val="single" w:sz="4" w:space="0" w:color="000000"/>
              <w:bottom w:val="single" w:sz="4" w:space="0" w:color="000000"/>
              <w:right w:val="single" w:sz="4" w:space="0" w:color="000000"/>
            </w:tcBorders>
          </w:tcPr>
          <w:p w14:paraId="2226BC0E" w14:textId="77777777" w:rsidR="009A526D" w:rsidRDefault="00206485">
            <w:pPr>
              <w:spacing w:line="252" w:lineRule="auto"/>
              <w:jc w:val="left"/>
              <w:rPr>
                <w:lang w:eastAsia="zh-CN"/>
              </w:rPr>
            </w:pPr>
            <w:r>
              <w:rPr>
                <w:rFonts w:eastAsia="MS Mincho"/>
                <w:lang w:eastAsia="ja-JP"/>
              </w:rPr>
              <w:t>Xiaomi</w:t>
            </w:r>
          </w:p>
        </w:tc>
        <w:tc>
          <w:tcPr>
            <w:tcW w:w="7795" w:type="dxa"/>
            <w:tcBorders>
              <w:top w:val="single" w:sz="4" w:space="0" w:color="000000"/>
              <w:left w:val="single" w:sz="4" w:space="0" w:color="000000"/>
              <w:bottom w:val="single" w:sz="4" w:space="0" w:color="000000"/>
              <w:right w:val="single" w:sz="4" w:space="0" w:color="000000"/>
            </w:tcBorders>
            <w:vAlign w:val="center"/>
          </w:tcPr>
          <w:p w14:paraId="43093376" w14:textId="77777777" w:rsidR="009A526D" w:rsidRDefault="00206485">
            <w:pPr>
              <w:spacing w:line="252" w:lineRule="auto"/>
              <w:jc w:val="left"/>
              <w:rPr>
                <w:lang w:eastAsia="zh-CN"/>
              </w:rPr>
            </w:pPr>
            <w:r>
              <w:rPr>
                <w:lang w:eastAsia="zh-CN"/>
              </w:rPr>
              <w:t>Similar with Issue#2-13. Correct the absolute value of benchmark.</w:t>
            </w:r>
          </w:p>
          <w:p w14:paraId="53080F8E" w14:textId="77777777" w:rsidR="009A526D" w:rsidRDefault="00206485">
            <w:pPr>
              <w:spacing w:line="252" w:lineRule="auto"/>
              <w:jc w:val="left"/>
              <w:rPr>
                <w:color w:val="000000" w:themeColor="text1"/>
              </w:rPr>
            </w:pPr>
            <w:r>
              <w:t>The loss value for TF#A/ TF#B /CNN#A-TF#1 are collected incorrectly</w:t>
            </w:r>
            <w:r>
              <w:rPr>
                <w:color w:val="000000" w:themeColor="text1"/>
              </w:rPr>
              <w:t>, but the update does not impact the observation as the updated value still within the range listed in the observation.</w:t>
            </w:r>
          </w:p>
          <w:p w14:paraId="7749A4AE" w14:textId="77777777" w:rsidR="009A526D" w:rsidRDefault="00206485">
            <w:pPr>
              <w:spacing w:line="252" w:lineRule="auto"/>
              <w:jc w:val="left"/>
              <w:rPr>
                <w:lang w:eastAsia="zh-CN"/>
              </w:rPr>
            </w:pPr>
            <w:r>
              <w:rPr>
                <w:lang w:eastAsia="zh-CN"/>
              </w:rPr>
              <w:t xml:space="preserve">Note that the benchmark value and loss have been corrected in the table above. </w:t>
            </w:r>
          </w:p>
        </w:tc>
      </w:tr>
      <w:tr w:rsidR="009A526D" w14:paraId="26DB4FA7" w14:textId="77777777">
        <w:tc>
          <w:tcPr>
            <w:tcW w:w="1555" w:type="dxa"/>
            <w:tcBorders>
              <w:top w:val="single" w:sz="4" w:space="0" w:color="000000"/>
              <w:left w:val="single" w:sz="4" w:space="0" w:color="000000"/>
              <w:bottom w:val="single" w:sz="4" w:space="0" w:color="000000"/>
              <w:right w:val="single" w:sz="4" w:space="0" w:color="000000"/>
            </w:tcBorders>
          </w:tcPr>
          <w:p w14:paraId="293151CE"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41C2599" w14:textId="77777777" w:rsidR="009A526D" w:rsidRDefault="009A526D">
            <w:pPr>
              <w:spacing w:line="252" w:lineRule="auto"/>
              <w:jc w:val="left"/>
              <w:rPr>
                <w:lang w:eastAsia="zh-CN"/>
              </w:rPr>
            </w:pPr>
          </w:p>
        </w:tc>
      </w:tr>
    </w:tbl>
    <w:p w14:paraId="468B70D1" w14:textId="77777777" w:rsidR="009A526D" w:rsidRDefault="009A526D">
      <w:pPr>
        <w:spacing w:line="240" w:lineRule="auto"/>
        <w:rPr>
          <w:lang w:eastAsia="zh-CN"/>
        </w:rPr>
      </w:pPr>
    </w:p>
    <w:p w14:paraId="6E73CFC6" w14:textId="34D9821A" w:rsidR="009A526D" w:rsidRDefault="00206485">
      <w:pPr>
        <w:pStyle w:val="Heading4"/>
        <w:numPr>
          <w:ilvl w:val="0"/>
          <w:numId w:val="0"/>
        </w:numPr>
        <w:rPr>
          <w:u w:val="single"/>
          <w:lang w:eastAsia="zh-CN"/>
        </w:rPr>
      </w:pPr>
      <w:r>
        <w:rPr>
          <w:u w:val="single"/>
          <w:lang w:eastAsia="zh-CN"/>
        </w:rPr>
        <w:t>Issue#3-13</w:t>
      </w:r>
      <w:r w:rsidR="00B55479">
        <w:rPr>
          <w:u w:val="single"/>
          <w:lang w:eastAsia="zh-CN"/>
        </w:rPr>
        <w:t xml:space="preserve"> </w:t>
      </w:r>
      <w:r w:rsidR="00B55479">
        <w:rPr>
          <w:rFonts w:hint="eastAsia"/>
          <w:u w:val="single"/>
          <w:lang w:eastAsia="zh-CN"/>
        </w:rPr>
        <w:t>[</w:t>
      </w:r>
      <w:r w:rsidR="00B55479">
        <w:rPr>
          <w:u w:val="single"/>
          <w:lang w:eastAsia="zh-CN"/>
        </w:rPr>
        <w:t>Rd2]</w:t>
      </w:r>
      <w:r>
        <w:rPr>
          <w:u w:val="single"/>
          <w:lang w:eastAsia="zh-CN"/>
        </w:rPr>
        <w:t xml:space="preserve"> (High priority) UE first training-1 NW to M&gt;1 UE (Case 2)</w:t>
      </w:r>
    </w:p>
    <w:p w14:paraId="6BF6D491" w14:textId="0B203F7D" w:rsidR="009A526D" w:rsidRDefault="00206485">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UE first Case 3 </w:t>
      </w:r>
      <w:r>
        <w:rPr>
          <w:bCs/>
          <w:color w:val="000000"/>
        </w:rPr>
        <w:t>(1 NW to M&gt;1 UEs).</w:t>
      </w:r>
    </w:p>
    <w:p w14:paraId="6F305E65" w14:textId="5C8F22CE" w:rsidR="00021B1B" w:rsidRDefault="00021B1B">
      <w:pPr>
        <w:spacing w:line="240" w:lineRule="auto"/>
        <w:rPr>
          <w:bCs/>
          <w:color w:val="000000"/>
          <w:lang w:eastAsia="zh-CN"/>
        </w:rPr>
      </w:pPr>
      <w:r w:rsidRPr="00021B1B">
        <w:rPr>
          <w:rFonts w:hint="eastAsia"/>
          <w:bCs/>
          <w:color w:val="000000"/>
          <w:highlight w:val="cyan"/>
          <w:lang w:eastAsia="zh-CN"/>
        </w:rPr>
        <w:t>U</w:t>
      </w:r>
      <w:r w:rsidRPr="00021B1B">
        <w:rPr>
          <w:bCs/>
          <w:color w:val="000000"/>
          <w:highlight w:val="cyan"/>
          <w:lang w:eastAsia="zh-CN"/>
        </w:rPr>
        <w:t>pdates</w:t>
      </w:r>
      <w:r>
        <w:rPr>
          <w:bCs/>
          <w:color w:val="000000"/>
          <w:lang w:eastAsia="zh-CN"/>
        </w:rPr>
        <w:t>: Add CMCC results. Update Xiaomi results.</w:t>
      </w:r>
    </w:p>
    <w:p w14:paraId="77459F68" w14:textId="77777777" w:rsidR="009A526D" w:rsidRDefault="009A526D">
      <w:pPr>
        <w:rPr>
          <w:b/>
          <w:u w:val="single"/>
          <w:lang w:eastAsia="zh-CN"/>
        </w:rPr>
      </w:pPr>
    </w:p>
    <w:p w14:paraId="450145CD" w14:textId="77777777" w:rsidR="009A526D" w:rsidRDefault="00206485">
      <w:pPr>
        <w:rPr>
          <w:b/>
          <w:u w:val="single"/>
          <w:lang w:eastAsia="zh-CN"/>
        </w:rPr>
      </w:pPr>
      <w:r>
        <w:rPr>
          <w:b/>
          <w:highlight w:val="yellow"/>
        </w:rPr>
        <w:t>Proposed observation 3.1.13:</w:t>
      </w:r>
    </w:p>
    <w:p w14:paraId="5CDFAE66" w14:textId="77777777" w:rsidR="009A526D" w:rsidRDefault="00206485">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UE first separate training with 1 UE part model and 1 NW part model pairing </w:t>
      </w:r>
      <w:r>
        <w:rPr>
          <w:highlight w:val="yellow"/>
        </w:rPr>
        <w:t>(Case 1):</w:t>
      </w:r>
    </w:p>
    <w:p w14:paraId="0C327299" w14:textId="77777777" w:rsidR="009A526D" w:rsidRDefault="00206485">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14:paraId="06630E82" w14:textId="3F8C798F" w:rsidR="009A526D" w:rsidRDefault="00021B1B">
      <w:pPr>
        <w:numPr>
          <w:ilvl w:val="0"/>
          <w:numId w:val="6"/>
        </w:numPr>
        <w:spacing w:line="240" w:lineRule="auto"/>
      </w:pPr>
      <w:r>
        <w:rPr>
          <w:color w:val="FF0000"/>
        </w:rPr>
        <w:t>4</w:t>
      </w:r>
      <w:r w:rsidR="00206485">
        <w:t xml:space="preserve"> sources </w:t>
      </w:r>
      <w:r w:rsidR="00206485">
        <w:rPr>
          <w:color w:val="0000FF"/>
        </w:rPr>
        <w:t>[Nokia, Lenovo, CATT</w:t>
      </w:r>
      <w:r>
        <w:rPr>
          <w:color w:val="0000FF"/>
        </w:rPr>
        <w:t xml:space="preserve">, </w:t>
      </w:r>
      <w:r w:rsidRPr="00021B1B">
        <w:rPr>
          <w:color w:val="0000FF"/>
          <w:highlight w:val="cyan"/>
        </w:rPr>
        <w:t>CMCC</w:t>
      </w:r>
      <w:r w:rsidR="00206485">
        <w:rPr>
          <w:color w:val="0000FF"/>
        </w:rPr>
        <w:t xml:space="preserve">] </w:t>
      </w:r>
      <w:r w:rsidR="00206485">
        <w:t>observe moderate loss of</w:t>
      </w:r>
      <w:r w:rsidR="00206485">
        <w:rPr>
          <w:color w:val="FF0000"/>
        </w:rPr>
        <w:t xml:space="preserve"> -2.17%~-4.96%</w:t>
      </w:r>
      <w:r w:rsidR="00206485">
        <w:t xml:space="preserve"> compared to 1-on-1 joint training</w:t>
      </w:r>
      <w:r w:rsidR="00206485">
        <w:rPr>
          <w:color w:val="FF0000"/>
        </w:rPr>
        <w:t>.</w:t>
      </w:r>
    </w:p>
    <w:p w14:paraId="21304A2D" w14:textId="77777777" w:rsidR="009A526D" w:rsidRDefault="00206485">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14:paraId="549A559F" w14:textId="77777777" w:rsidR="009A526D" w:rsidRDefault="00206485">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FD39438" w14:textId="77777777" w:rsidR="009A526D" w:rsidRDefault="00206485">
      <w:pPr>
        <w:numPr>
          <w:ilvl w:val="0"/>
          <w:numId w:val="6"/>
        </w:numPr>
        <w:spacing w:line="240" w:lineRule="auto"/>
      </w:pPr>
      <w:r>
        <w:t>Note: the above results are based on the following assumptions besides the assumptions of the agreed EVM table</w:t>
      </w:r>
    </w:p>
    <w:p w14:paraId="32EA11EB" w14:textId="77777777" w:rsidR="009A526D" w:rsidRDefault="00206485">
      <w:pPr>
        <w:numPr>
          <w:ilvl w:val="1"/>
          <w:numId w:val="6"/>
        </w:numPr>
        <w:spacing w:line="240" w:lineRule="auto"/>
      </w:pPr>
      <w:r>
        <w:t>Precoding matrix is used as the model input.</w:t>
      </w:r>
    </w:p>
    <w:p w14:paraId="58BE3B96" w14:textId="77777777" w:rsidR="009A526D" w:rsidRDefault="00206485">
      <w:pPr>
        <w:numPr>
          <w:ilvl w:val="1"/>
          <w:numId w:val="6"/>
        </w:numPr>
        <w:spacing w:line="240" w:lineRule="auto"/>
      </w:pPr>
      <w:r>
        <w:t>Training data samples are not quantized, i.e., Float32 is used/represented.</w:t>
      </w:r>
    </w:p>
    <w:p w14:paraId="1500D3D2" w14:textId="77777777" w:rsidR="009A526D" w:rsidRDefault="00206485">
      <w:pPr>
        <w:numPr>
          <w:ilvl w:val="1"/>
          <w:numId w:val="6"/>
        </w:numPr>
        <w:spacing w:line="240" w:lineRule="auto"/>
      </w:pPr>
      <w:r>
        <w:t>The performance metric is SGCS for Layer 1.</w:t>
      </w:r>
    </w:p>
    <w:p w14:paraId="5BCAC919" w14:textId="77777777" w:rsidR="009A526D" w:rsidRDefault="00206485">
      <w:pPr>
        <w:numPr>
          <w:ilvl w:val="1"/>
          <w:numId w:val="6"/>
        </w:numPr>
        <w:spacing w:line="240" w:lineRule="auto"/>
      </w:pPr>
      <w:r>
        <w:t>Same size of training dataset for benchmark, NW part training and the UE part training</w:t>
      </w:r>
    </w:p>
    <w:p w14:paraId="0D91AB90" w14:textId="77777777" w:rsidR="009A526D" w:rsidRDefault="00206485">
      <w:pPr>
        <w:numPr>
          <w:ilvl w:val="1"/>
          <w:numId w:val="6"/>
        </w:numPr>
        <w:spacing w:line="240" w:lineRule="auto"/>
      </w:pPr>
      <w:r>
        <w:t xml:space="preserve">Same pair of NW part model and UE part model between 1-on-1 joint training and </w:t>
      </w:r>
      <w:r>
        <w:rPr>
          <w:bCs/>
        </w:rPr>
        <w:t>UE first separate training</w:t>
      </w:r>
      <w:r>
        <w:t>.</w:t>
      </w:r>
    </w:p>
    <w:p w14:paraId="286F60DF" w14:textId="77777777" w:rsidR="009A526D" w:rsidRDefault="00206485">
      <w:pPr>
        <w:numPr>
          <w:ilvl w:val="1"/>
          <w:numId w:val="6"/>
        </w:numPr>
        <w:spacing w:line="240" w:lineRule="auto"/>
      </w:pPr>
      <w:r>
        <w:t>Quantization/dequantization method/parameters between NW side and UE side are aligned.</w:t>
      </w:r>
    </w:p>
    <w:p w14:paraId="53E40F45" w14:textId="77777777" w:rsidR="009A526D" w:rsidRDefault="00206485">
      <w:pPr>
        <w:numPr>
          <w:ilvl w:val="1"/>
          <w:numId w:val="6"/>
        </w:numPr>
        <w:spacing w:line="240" w:lineRule="auto"/>
      </w:pPr>
      <w:r>
        <w:t>M=2, 3, or 4 are considered.</w:t>
      </w:r>
    </w:p>
    <w:p w14:paraId="6F2AB61C" w14:textId="77777777" w:rsidR="009A526D" w:rsidRDefault="00206485">
      <w:pPr>
        <w:numPr>
          <w:ilvl w:val="1"/>
          <w:numId w:val="6"/>
        </w:numPr>
        <w:spacing w:line="240" w:lineRule="auto"/>
        <w:rPr>
          <w:highlight w:val="yellow"/>
        </w:rPr>
      </w:pPr>
      <w:r>
        <w:rPr>
          <w:highlight w:val="yellow"/>
        </w:rPr>
        <w:t>Note: Results refer to Table X of R1-230xxxx</w:t>
      </w:r>
    </w:p>
    <w:p w14:paraId="54994D87" w14:textId="77777777" w:rsidR="009A526D" w:rsidRDefault="009A526D">
      <w:pPr>
        <w:rPr>
          <w:b/>
          <w:u w:val="single"/>
          <w:lang w:eastAsia="zh-CN"/>
        </w:rPr>
      </w:pPr>
    </w:p>
    <w:p w14:paraId="1840098A" w14:textId="77777777" w:rsidR="009A526D" w:rsidRDefault="009A526D">
      <w:pPr>
        <w:rPr>
          <w:b/>
          <w:u w:val="single"/>
        </w:rPr>
      </w:pPr>
    </w:p>
    <w:p w14:paraId="6BBAB046" w14:textId="77777777" w:rsidR="009A526D" w:rsidRDefault="00206485">
      <w:pPr>
        <w:spacing w:line="240" w:lineRule="auto"/>
        <w:rPr>
          <w:b/>
        </w:rPr>
      </w:pPr>
      <w:r>
        <w:rPr>
          <w:b/>
        </w:rPr>
        <w:t>Table X. UE first training for CSI compression - 1 NW to pair with M&gt;1 UEs (Case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03"/>
        <w:gridCol w:w="1935"/>
        <w:gridCol w:w="1721"/>
        <w:gridCol w:w="1657"/>
        <w:gridCol w:w="1646"/>
      </w:tblGrid>
      <w:tr w:rsidR="009A526D" w14:paraId="2666E29B" w14:textId="77777777" w:rsidTr="00212F88">
        <w:trPr>
          <w:trHeight w:val="1416"/>
        </w:trPr>
        <w:tc>
          <w:tcPr>
            <w:tcW w:w="1414" w:type="dxa"/>
          </w:tcPr>
          <w:p w14:paraId="74094FA8" w14:textId="77777777" w:rsidR="009A526D" w:rsidRDefault="009A526D">
            <w:pPr>
              <w:widowControl w:val="0"/>
              <w:spacing w:after="0" w:line="240" w:lineRule="auto"/>
            </w:pPr>
          </w:p>
        </w:tc>
        <w:tc>
          <w:tcPr>
            <w:tcW w:w="1403" w:type="dxa"/>
          </w:tcPr>
          <w:p w14:paraId="2441E555" w14:textId="77777777" w:rsidR="009A526D" w:rsidRDefault="00206485">
            <w:pPr>
              <w:widowControl w:val="0"/>
              <w:spacing w:after="0" w:line="240" w:lineRule="auto"/>
            </w:pPr>
            <w:r>
              <w:t>CSI payload</w:t>
            </w:r>
          </w:p>
        </w:tc>
        <w:tc>
          <w:tcPr>
            <w:tcW w:w="1935" w:type="dxa"/>
          </w:tcPr>
          <w:p w14:paraId="0F07A6C1" w14:textId="77777777" w:rsidR="009A526D" w:rsidRDefault="00206485">
            <w:pPr>
              <w:widowControl w:val="0"/>
              <w:spacing w:after="0" w:line="240" w:lineRule="auto"/>
            </w:pPr>
            <w:r>
              <w:t>Benchmark</w:t>
            </w:r>
          </w:p>
          <w:p w14:paraId="3394E86C" w14:textId="77777777" w:rsidR="009A526D" w:rsidRDefault="00206485">
            <w:pPr>
              <w:widowControl w:val="0"/>
              <w:spacing w:after="0" w:line="240" w:lineRule="auto"/>
            </w:pPr>
            <w:r>
              <w:t>(#A~D: NW part;</w:t>
            </w:r>
          </w:p>
          <w:p w14:paraId="72A53473" w14:textId="77777777" w:rsidR="009A526D" w:rsidRDefault="00206485">
            <w:pPr>
              <w:widowControl w:val="0"/>
              <w:spacing w:after="0" w:line="240" w:lineRule="auto"/>
            </w:pPr>
            <w:r>
              <w:t>#1~4: UE part)</w:t>
            </w:r>
          </w:p>
          <w:p w14:paraId="46DA08FA" w14:textId="77777777" w:rsidR="009A526D" w:rsidRDefault="00206485">
            <w:pPr>
              <w:widowControl w:val="0"/>
              <w:spacing w:after="0" w:line="240" w:lineRule="auto"/>
            </w:pPr>
            <w:r>
              <w:t>NW#A-UE#1/UE#2/ UE#3/UE#4</w:t>
            </w:r>
          </w:p>
        </w:tc>
        <w:tc>
          <w:tcPr>
            <w:tcW w:w="1721" w:type="dxa"/>
          </w:tcPr>
          <w:p w14:paraId="3597398F" w14:textId="77777777" w:rsidR="009A526D" w:rsidRDefault="00206485">
            <w:pPr>
              <w:widowControl w:val="0"/>
              <w:spacing w:after="0" w:line="240" w:lineRule="auto"/>
            </w:pPr>
            <w:r>
              <w:t>M=2</w:t>
            </w:r>
          </w:p>
          <w:p w14:paraId="0587FB85" w14:textId="77777777" w:rsidR="009A526D" w:rsidRDefault="00206485">
            <w:pPr>
              <w:widowControl w:val="0"/>
              <w:spacing w:after="0" w:line="240" w:lineRule="auto"/>
            </w:pPr>
            <w:r>
              <w:t>UE#1/UE#2</w:t>
            </w:r>
          </w:p>
        </w:tc>
        <w:tc>
          <w:tcPr>
            <w:tcW w:w="1657" w:type="dxa"/>
          </w:tcPr>
          <w:p w14:paraId="4CC8C541" w14:textId="77777777" w:rsidR="009A526D" w:rsidRDefault="00206485">
            <w:pPr>
              <w:widowControl w:val="0"/>
              <w:spacing w:after="0" w:line="240" w:lineRule="auto"/>
            </w:pPr>
            <w:r>
              <w:t>M=3</w:t>
            </w:r>
          </w:p>
          <w:p w14:paraId="4D442155" w14:textId="77777777" w:rsidR="009A526D" w:rsidRDefault="00206485">
            <w:pPr>
              <w:widowControl w:val="0"/>
              <w:spacing w:after="0" w:line="240" w:lineRule="auto"/>
            </w:pPr>
            <w:r>
              <w:t>UE#1/UE#2/ UE#3</w:t>
            </w:r>
          </w:p>
        </w:tc>
        <w:tc>
          <w:tcPr>
            <w:tcW w:w="1646" w:type="dxa"/>
          </w:tcPr>
          <w:p w14:paraId="49BFA819" w14:textId="77777777" w:rsidR="009A526D" w:rsidRDefault="00206485">
            <w:pPr>
              <w:widowControl w:val="0"/>
              <w:spacing w:after="0" w:line="240" w:lineRule="auto"/>
            </w:pPr>
            <w:r>
              <w:t>M=4</w:t>
            </w:r>
          </w:p>
          <w:p w14:paraId="58A0A856" w14:textId="77777777" w:rsidR="009A526D" w:rsidRDefault="00206485">
            <w:pPr>
              <w:widowControl w:val="0"/>
              <w:spacing w:after="0" w:line="240" w:lineRule="auto"/>
            </w:pPr>
            <w:r>
              <w:t>UE#1/UE#2/ UE#3/UE#4</w:t>
            </w:r>
          </w:p>
        </w:tc>
      </w:tr>
      <w:tr w:rsidR="009A526D" w14:paraId="24CFF6D5" w14:textId="77777777" w:rsidTr="00212F88">
        <w:trPr>
          <w:trHeight w:val="230"/>
        </w:trPr>
        <w:tc>
          <w:tcPr>
            <w:tcW w:w="1414" w:type="dxa"/>
            <w:vMerge w:val="restart"/>
          </w:tcPr>
          <w:p w14:paraId="54101558" w14:textId="77777777" w:rsidR="009A526D" w:rsidRDefault="00206485">
            <w:pPr>
              <w:widowControl w:val="0"/>
              <w:spacing w:after="0" w:line="240" w:lineRule="auto"/>
            </w:pPr>
            <w:r>
              <w:t>Nokia#5</w:t>
            </w:r>
          </w:p>
        </w:tc>
        <w:tc>
          <w:tcPr>
            <w:tcW w:w="1403" w:type="dxa"/>
          </w:tcPr>
          <w:p w14:paraId="080FC44A" w14:textId="77777777" w:rsidR="009A526D" w:rsidRDefault="00206485">
            <w:pPr>
              <w:widowControl w:val="0"/>
              <w:spacing w:after="0" w:line="240" w:lineRule="auto"/>
            </w:pPr>
            <w:r>
              <w:t>Descrip</w:t>
            </w:r>
          </w:p>
        </w:tc>
        <w:tc>
          <w:tcPr>
            <w:tcW w:w="1935" w:type="dxa"/>
          </w:tcPr>
          <w:p w14:paraId="5FE9ECE6" w14:textId="77777777" w:rsidR="009A526D" w:rsidRDefault="00206485">
            <w:pPr>
              <w:widowControl w:val="0"/>
              <w:spacing w:after="0" w:line="240" w:lineRule="auto"/>
            </w:pPr>
            <w:r>
              <w:t>TF#A-TF#1/TF#2</w:t>
            </w:r>
          </w:p>
        </w:tc>
        <w:tc>
          <w:tcPr>
            <w:tcW w:w="1721" w:type="dxa"/>
          </w:tcPr>
          <w:p w14:paraId="2C321F3A" w14:textId="77777777" w:rsidR="009A526D" w:rsidRDefault="00206485">
            <w:pPr>
              <w:widowControl w:val="0"/>
              <w:spacing w:after="0" w:line="240" w:lineRule="auto"/>
            </w:pPr>
            <w:r>
              <w:t>TF#A to pair with TF#1 and TF#2</w:t>
            </w:r>
          </w:p>
        </w:tc>
        <w:tc>
          <w:tcPr>
            <w:tcW w:w="1657" w:type="dxa"/>
          </w:tcPr>
          <w:p w14:paraId="19E4CE96" w14:textId="77777777" w:rsidR="009A526D" w:rsidRDefault="009A526D">
            <w:pPr>
              <w:widowControl w:val="0"/>
              <w:spacing w:after="0" w:line="240" w:lineRule="auto"/>
            </w:pPr>
          </w:p>
        </w:tc>
        <w:tc>
          <w:tcPr>
            <w:tcW w:w="1646" w:type="dxa"/>
          </w:tcPr>
          <w:p w14:paraId="79D61426" w14:textId="77777777" w:rsidR="009A526D" w:rsidRDefault="009A526D">
            <w:pPr>
              <w:widowControl w:val="0"/>
              <w:spacing w:after="0" w:line="240" w:lineRule="auto"/>
            </w:pPr>
          </w:p>
        </w:tc>
      </w:tr>
      <w:tr w:rsidR="009A526D" w14:paraId="0EBFE809" w14:textId="77777777" w:rsidTr="00212F88">
        <w:trPr>
          <w:trHeight w:val="251"/>
        </w:trPr>
        <w:tc>
          <w:tcPr>
            <w:tcW w:w="1414" w:type="dxa"/>
            <w:vMerge/>
          </w:tcPr>
          <w:p w14:paraId="593D1B20" w14:textId="77777777" w:rsidR="009A526D" w:rsidRDefault="009A526D">
            <w:pPr>
              <w:widowControl w:val="0"/>
              <w:spacing w:after="0" w:line="240" w:lineRule="auto"/>
            </w:pPr>
          </w:p>
        </w:tc>
        <w:tc>
          <w:tcPr>
            <w:tcW w:w="1403" w:type="dxa"/>
          </w:tcPr>
          <w:p w14:paraId="18467AFC" w14:textId="77777777" w:rsidR="009A526D" w:rsidRDefault="00206485">
            <w:pPr>
              <w:widowControl w:val="0"/>
              <w:spacing w:after="0" w:line="240" w:lineRule="auto"/>
            </w:pPr>
            <w:r>
              <w:t>X</w:t>
            </w:r>
          </w:p>
        </w:tc>
        <w:tc>
          <w:tcPr>
            <w:tcW w:w="1935" w:type="dxa"/>
          </w:tcPr>
          <w:p w14:paraId="62E8DFA6" w14:textId="77777777" w:rsidR="009A526D" w:rsidRDefault="00206485">
            <w:pPr>
              <w:widowControl w:val="0"/>
              <w:spacing w:after="0" w:line="240" w:lineRule="auto"/>
            </w:pPr>
            <w:r>
              <w:t>0.680/0.677</w:t>
            </w:r>
          </w:p>
        </w:tc>
        <w:tc>
          <w:tcPr>
            <w:tcW w:w="1721" w:type="dxa"/>
          </w:tcPr>
          <w:p w14:paraId="1AD8D5CC" w14:textId="77777777" w:rsidR="009A526D" w:rsidRDefault="00206485">
            <w:pPr>
              <w:widowControl w:val="0"/>
              <w:spacing w:after="0" w:line="240" w:lineRule="auto"/>
              <w:rPr>
                <w:color w:val="FF0000"/>
                <w:highlight w:val="yellow"/>
              </w:rPr>
            </w:pPr>
            <w:r>
              <w:rPr>
                <w:color w:val="FF0000"/>
              </w:rPr>
              <w:t>-0.7%/1%</w:t>
            </w:r>
          </w:p>
        </w:tc>
        <w:tc>
          <w:tcPr>
            <w:tcW w:w="1657" w:type="dxa"/>
          </w:tcPr>
          <w:p w14:paraId="0B8EBB92" w14:textId="77777777" w:rsidR="009A526D" w:rsidRDefault="009A526D">
            <w:pPr>
              <w:widowControl w:val="0"/>
              <w:spacing w:after="0" w:line="240" w:lineRule="auto"/>
            </w:pPr>
          </w:p>
        </w:tc>
        <w:tc>
          <w:tcPr>
            <w:tcW w:w="1646" w:type="dxa"/>
          </w:tcPr>
          <w:p w14:paraId="7DBE75F3" w14:textId="77777777" w:rsidR="009A526D" w:rsidRDefault="009A526D">
            <w:pPr>
              <w:widowControl w:val="0"/>
              <w:spacing w:after="0" w:line="240" w:lineRule="auto"/>
            </w:pPr>
          </w:p>
        </w:tc>
      </w:tr>
      <w:tr w:rsidR="009A526D" w14:paraId="381D2130" w14:textId="77777777" w:rsidTr="00212F88">
        <w:trPr>
          <w:trHeight w:val="241"/>
        </w:trPr>
        <w:tc>
          <w:tcPr>
            <w:tcW w:w="1414" w:type="dxa"/>
            <w:vMerge/>
          </w:tcPr>
          <w:p w14:paraId="73356560" w14:textId="77777777" w:rsidR="009A526D" w:rsidRDefault="009A526D">
            <w:pPr>
              <w:widowControl w:val="0"/>
              <w:spacing w:after="0" w:line="240" w:lineRule="auto"/>
            </w:pPr>
          </w:p>
        </w:tc>
        <w:tc>
          <w:tcPr>
            <w:tcW w:w="1403" w:type="dxa"/>
          </w:tcPr>
          <w:p w14:paraId="627F1859" w14:textId="77777777" w:rsidR="009A526D" w:rsidRDefault="00206485">
            <w:pPr>
              <w:widowControl w:val="0"/>
              <w:spacing w:after="0" w:line="240" w:lineRule="auto"/>
            </w:pPr>
            <w:r>
              <w:t>Y</w:t>
            </w:r>
          </w:p>
        </w:tc>
        <w:tc>
          <w:tcPr>
            <w:tcW w:w="1935" w:type="dxa"/>
          </w:tcPr>
          <w:p w14:paraId="40D5ED91" w14:textId="77777777" w:rsidR="009A526D" w:rsidRDefault="00206485">
            <w:pPr>
              <w:widowControl w:val="0"/>
              <w:spacing w:after="0" w:line="240" w:lineRule="auto"/>
            </w:pPr>
            <w:r>
              <w:t>0.788/0.771</w:t>
            </w:r>
          </w:p>
        </w:tc>
        <w:tc>
          <w:tcPr>
            <w:tcW w:w="1721" w:type="dxa"/>
          </w:tcPr>
          <w:p w14:paraId="6A07A858" w14:textId="77777777" w:rsidR="009A526D" w:rsidRDefault="00206485">
            <w:pPr>
              <w:widowControl w:val="0"/>
              <w:spacing w:after="0" w:line="240" w:lineRule="auto"/>
              <w:rPr>
                <w:color w:val="FF0000"/>
                <w:highlight w:val="yellow"/>
              </w:rPr>
            </w:pPr>
            <w:r>
              <w:rPr>
                <w:color w:val="FF0000"/>
              </w:rPr>
              <w:t>-5%/-3%</w:t>
            </w:r>
          </w:p>
        </w:tc>
        <w:tc>
          <w:tcPr>
            <w:tcW w:w="1657" w:type="dxa"/>
          </w:tcPr>
          <w:p w14:paraId="42D21B8C" w14:textId="77777777" w:rsidR="009A526D" w:rsidRDefault="009A526D">
            <w:pPr>
              <w:widowControl w:val="0"/>
              <w:spacing w:after="0" w:line="240" w:lineRule="auto"/>
            </w:pPr>
          </w:p>
        </w:tc>
        <w:tc>
          <w:tcPr>
            <w:tcW w:w="1646" w:type="dxa"/>
          </w:tcPr>
          <w:p w14:paraId="1177B310" w14:textId="77777777" w:rsidR="009A526D" w:rsidRDefault="009A526D">
            <w:pPr>
              <w:widowControl w:val="0"/>
              <w:spacing w:after="0" w:line="240" w:lineRule="auto"/>
            </w:pPr>
          </w:p>
        </w:tc>
      </w:tr>
      <w:tr w:rsidR="009A526D" w14:paraId="634D2E71" w14:textId="77777777" w:rsidTr="00212F88">
        <w:trPr>
          <w:trHeight w:val="241"/>
        </w:trPr>
        <w:tc>
          <w:tcPr>
            <w:tcW w:w="1414" w:type="dxa"/>
            <w:vMerge/>
          </w:tcPr>
          <w:p w14:paraId="508F0701" w14:textId="77777777" w:rsidR="009A526D" w:rsidRDefault="009A526D">
            <w:pPr>
              <w:widowControl w:val="0"/>
              <w:spacing w:after="0" w:line="240" w:lineRule="auto"/>
            </w:pPr>
          </w:p>
        </w:tc>
        <w:tc>
          <w:tcPr>
            <w:tcW w:w="1403" w:type="dxa"/>
          </w:tcPr>
          <w:p w14:paraId="1A0C7FAA" w14:textId="77777777" w:rsidR="009A526D" w:rsidRDefault="00206485">
            <w:pPr>
              <w:widowControl w:val="0"/>
              <w:spacing w:after="0" w:line="240" w:lineRule="auto"/>
            </w:pPr>
            <w:r>
              <w:t>Z</w:t>
            </w:r>
          </w:p>
        </w:tc>
        <w:tc>
          <w:tcPr>
            <w:tcW w:w="1935" w:type="dxa"/>
          </w:tcPr>
          <w:p w14:paraId="6C8A6F7A" w14:textId="77777777" w:rsidR="009A526D" w:rsidRDefault="00206485">
            <w:pPr>
              <w:widowControl w:val="0"/>
              <w:spacing w:after="0" w:line="240" w:lineRule="auto"/>
            </w:pPr>
            <w:r>
              <w:t>0.859/0.846</w:t>
            </w:r>
          </w:p>
        </w:tc>
        <w:tc>
          <w:tcPr>
            <w:tcW w:w="1721" w:type="dxa"/>
          </w:tcPr>
          <w:p w14:paraId="15E3898B" w14:textId="77777777" w:rsidR="009A526D" w:rsidRDefault="00206485">
            <w:pPr>
              <w:widowControl w:val="0"/>
              <w:spacing w:after="0" w:line="240" w:lineRule="auto"/>
              <w:rPr>
                <w:color w:val="FF0000"/>
                <w:highlight w:val="yellow"/>
              </w:rPr>
            </w:pPr>
            <w:r>
              <w:rPr>
                <w:color w:val="FF0000"/>
              </w:rPr>
              <w:t>-0.5%/-0.6%</w:t>
            </w:r>
          </w:p>
        </w:tc>
        <w:tc>
          <w:tcPr>
            <w:tcW w:w="1657" w:type="dxa"/>
          </w:tcPr>
          <w:p w14:paraId="55205477" w14:textId="77777777" w:rsidR="009A526D" w:rsidRDefault="009A526D">
            <w:pPr>
              <w:widowControl w:val="0"/>
              <w:spacing w:after="0" w:line="240" w:lineRule="auto"/>
            </w:pPr>
          </w:p>
        </w:tc>
        <w:tc>
          <w:tcPr>
            <w:tcW w:w="1646" w:type="dxa"/>
          </w:tcPr>
          <w:p w14:paraId="54553132" w14:textId="77777777" w:rsidR="009A526D" w:rsidRDefault="009A526D">
            <w:pPr>
              <w:widowControl w:val="0"/>
              <w:spacing w:after="0" w:line="240" w:lineRule="auto"/>
            </w:pPr>
          </w:p>
        </w:tc>
      </w:tr>
      <w:tr w:rsidR="009A526D" w14:paraId="68E6A1DF" w14:textId="77777777" w:rsidTr="00212F88">
        <w:trPr>
          <w:trHeight w:val="230"/>
        </w:trPr>
        <w:tc>
          <w:tcPr>
            <w:tcW w:w="1414" w:type="dxa"/>
            <w:vMerge w:val="restart"/>
          </w:tcPr>
          <w:p w14:paraId="22FB98BE" w14:textId="77777777" w:rsidR="009A526D" w:rsidRDefault="00206485">
            <w:pPr>
              <w:widowControl w:val="0"/>
              <w:spacing w:after="0" w:line="240" w:lineRule="auto"/>
            </w:pPr>
            <w:r>
              <w:t>Qualcomm#1</w:t>
            </w:r>
          </w:p>
        </w:tc>
        <w:tc>
          <w:tcPr>
            <w:tcW w:w="1403" w:type="dxa"/>
          </w:tcPr>
          <w:p w14:paraId="291F75E2" w14:textId="77777777" w:rsidR="009A526D" w:rsidRDefault="00206485">
            <w:pPr>
              <w:widowControl w:val="0"/>
              <w:spacing w:after="0" w:line="240" w:lineRule="auto"/>
            </w:pPr>
            <w:r>
              <w:t>Descrip</w:t>
            </w:r>
          </w:p>
        </w:tc>
        <w:tc>
          <w:tcPr>
            <w:tcW w:w="1935" w:type="dxa"/>
          </w:tcPr>
          <w:p w14:paraId="36FA362B" w14:textId="77777777" w:rsidR="009A526D" w:rsidRDefault="00206485">
            <w:pPr>
              <w:widowControl w:val="0"/>
              <w:spacing w:after="0" w:line="240" w:lineRule="auto"/>
            </w:pPr>
            <w:r>
              <w:t>TF#A-TF#1/CNN#1</w:t>
            </w:r>
          </w:p>
        </w:tc>
        <w:tc>
          <w:tcPr>
            <w:tcW w:w="1721" w:type="dxa"/>
          </w:tcPr>
          <w:p w14:paraId="37FCEC02" w14:textId="77777777" w:rsidR="009A526D" w:rsidRDefault="00206485">
            <w:pPr>
              <w:widowControl w:val="0"/>
              <w:spacing w:after="0" w:line="240" w:lineRule="auto"/>
            </w:pPr>
            <w:r>
              <w:t>TF#A to pair with TF#1 and CNN#1</w:t>
            </w:r>
          </w:p>
        </w:tc>
        <w:tc>
          <w:tcPr>
            <w:tcW w:w="1657" w:type="dxa"/>
          </w:tcPr>
          <w:p w14:paraId="7CF6E123" w14:textId="77777777" w:rsidR="009A526D" w:rsidRDefault="009A526D">
            <w:pPr>
              <w:widowControl w:val="0"/>
              <w:spacing w:after="0" w:line="240" w:lineRule="auto"/>
            </w:pPr>
          </w:p>
        </w:tc>
        <w:tc>
          <w:tcPr>
            <w:tcW w:w="1646" w:type="dxa"/>
          </w:tcPr>
          <w:p w14:paraId="262808CF" w14:textId="77777777" w:rsidR="009A526D" w:rsidRDefault="009A526D">
            <w:pPr>
              <w:widowControl w:val="0"/>
              <w:spacing w:after="0" w:line="240" w:lineRule="auto"/>
            </w:pPr>
          </w:p>
        </w:tc>
      </w:tr>
      <w:tr w:rsidR="009A526D" w14:paraId="638C64E2" w14:textId="77777777" w:rsidTr="00212F88">
        <w:trPr>
          <w:trHeight w:val="251"/>
        </w:trPr>
        <w:tc>
          <w:tcPr>
            <w:tcW w:w="1414" w:type="dxa"/>
            <w:vMerge/>
          </w:tcPr>
          <w:p w14:paraId="72DCDC73" w14:textId="77777777" w:rsidR="009A526D" w:rsidRDefault="009A526D">
            <w:pPr>
              <w:widowControl w:val="0"/>
              <w:spacing w:after="0" w:line="240" w:lineRule="auto"/>
            </w:pPr>
          </w:p>
        </w:tc>
        <w:tc>
          <w:tcPr>
            <w:tcW w:w="1403" w:type="dxa"/>
          </w:tcPr>
          <w:p w14:paraId="1E020BF5" w14:textId="77777777" w:rsidR="009A526D" w:rsidRDefault="00206485">
            <w:pPr>
              <w:widowControl w:val="0"/>
              <w:spacing w:after="0" w:line="240" w:lineRule="auto"/>
            </w:pPr>
            <w:r>
              <w:t>X</w:t>
            </w:r>
          </w:p>
        </w:tc>
        <w:tc>
          <w:tcPr>
            <w:tcW w:w="1935" w:type="dxa"/>
          </w:tcPr>
          <w:p w14:paraId="4F918A4C" w14:textId="77777777" w:rsidR="009A526D" w:rsidRDefault="009A526D">
            <w:pPr>
              <w:widowControl w:val="0"/>
              <w:spacing w:after="0" w:line="240" w:lineRule="auto"/>
            </w:pPr>
          </w:p>
        </w:tc>
        <w:tc>
          <w:tcPr>
            <w:tcW w:w="1721" w:type="dxa"/>
          </w:tcPr>
          <w:p w14:paraId="1D736CB7" w14:textId="77777777" w:rsidR="009A526D" w:rsidRDefault="009A526D">
            <w:pPr>
              <w:widowControl w:val="0"/>
              <w:spacing w:after="0" w:line="240" w:lineRule="auto"/>
              <w:rPr>
                <w:color w:val="FF0000"/>
                <w:highlight w:val="yellow"/>
              </w:rPr>
            </w:pPr>
          </w:p>
        </w:tc>
        <w:tc>
          <w:tcPr>
            <w:tcW w:w="1657" w:type="dxa"/>
          </w:tcPr>
          <w:p w14:paraId="701E598E" w14:textId="77777777" w:rsidR="009A526D" w:rsidRDefault="009A526D">
            <w:pPr>
              <w:widowControl w:val="0"/>
              <w:spacing w:after="0" w:line="240" w:lineRule="auto"/>
            </w:pPr>
          </w:p>
        </w:tc>
        <w:tc>
          <w:tcPr>
            <w:tcW w:w="1646" w:type="dxa"/>
          </w:tcPr>
          <w:p w14:paraId="575E9BD0" w14:textId="77777777" w:rsidR="009A526D" w:rsidRDefault="009A526D">
            <w:pPr>
              <w:widowControl w:val="0"/>
              <w:spacing w:after="0" w:line="240" w:lineRule="auto"/>
            </w:pPr>
          </w:p>
        </w:tc>
      </w:tr>
      <w:tr w:rsidR="009A526D" w14:paraId="067D3DAF" w14:textId="77777777" w:rsidTr="00212F88">
        <w:trPr>
          <w:trHeight w:val="241"/>
        </w:trPr>
        <w:tc>
          <w:tcPr>
            <w:tcW w:w="1414" w:type="dxa"/>
            <w:vMerge/>
          </w:tcPr>
          <w:p w14:paraId="1C0728A4" w14:textId="77777777" w:rsidR="009A526D" w:rsidRDefault="009A526D">
            <w:pPr>
              <w:widowControl w:val="0"/>
              <w:spacing w:after="0" w:line="240" w:lineRule="auto"/>
            </w:pPr>
          </w:p>
        </w:tc>
        <w:tc>
          <w:tcPr>
            <w:tcW w:w="1403" w:type="dxa"/>
          </w:tcPr>
          <w:p w14:paraId="59AEDCB1" w14:textId="77777777" w:rsidR="009A526D" w:rsidRDefault="00206485">
            <w:pPr>
              <w:widowControl w:val="0"/>
              <w:spacing w:after="0" w:line="240" w:lineRule="auto"/>
            </w:pPr>
            <w:r>
              <w:t>Y</w:t>
            </w:r>
          </w:p>
        </w:tc>
        <w:tc>
          <w:tcPr>
            <w:tcW w:w="1935" w:type="dxa"/>
          </w:tcPr>
          <w:p w14:paraId="24554639" w14:textId="77777777" w:rsidR="009A526D" w:rsidRDefault="00206485">
            <w:pPr>
              <w:widowControl w:val="0"/>
              <w:spacing w:after="0" w:line="240" w:lineRule="auto"/>
            </w:pPr>
            <w:r>
              <w:t>0.8062 / 0.7854</w:t>
            </w:r>
          </w:p>
        </w:tc>
        <w:tc>
          <w:tcPr>
            <w:tcW w:w="1721" w:type="dxa"/>
          </w:tcPr>
          <w:p w14:paraId="7673BCF7" w14:textId="77777777" w:rsidR="009A526D" w:rsidRDefault="00206485">
            <w:pPr>
              <w:widowControl w:val="0"/>
              <w:spacing w:after="0" w:line="240" w:lineRule="auto"/>
              <w:rPr>
                <w:color w:val="FF0000"/>
                <w:highlight w:val="yellow"/>
              </w:rPr>
            </w:pPr>
            <w:r>
              <w:rPr>
                <w:color w:val="FF0000"/>
              </w:rPr>
              <w:t>-0.2%/ +0.3%</w:t>
            </w:r>
          </w:p>
        </w:tc>
        <w:tc>
          <w:tcPr>
            <w:tcW w:w="1657" w:type="dxa"/>
          </w:tcPr>
          <w:p w14:paraId="51253BC7" w14:textId="77777777" w:rsidR="009A526D" w:rsidRDefault="009A526D">
            <w:pPr>
              <w:widowControl w:val="0"/>
              <w:spacing w:after="0" w:line="240" w:lineRule="auto"/>
            </w:pPr>
          </w:p>
        </w:tc>
        <w:tc>
          <w:tcPr>
            <w:tcW w:w="1646" w:type="dxa"/>
          </w:tcPr>
          <w:p w14:paraId="1C731870" w14:textId="77777777" w:rsidR="009A526D" w:rsidRDefault="009A526D">
            <w:pPr>
              <w:widowControl w:val="0"/>
              <w:spacing w:after="0" w:line="240" w:lineRule="auto"/>
            </w:pPr>
          </w:p>
        </w:tc>
      </w:tr>
      <w:tr w:rsidR="009A526D" w14:paraId="11153417" w14:textId="77777777" w:rsidTr="00212F88">
        <w:trPr>
          <w:trHeight w:val="241"/>
        </w:trPr>
        <w:tc>
          <w:tcPr>
            <w:tcW w:w="1414" w:type="dxa"/>
            <w:vMerge/>
          </w:tcPr>
          <w:p w14:paraId="0DB41082" w14:textId="77777777" w:rsidR="009A526D" w:rsidRDefault="009A526D">
            <w:pPr>
              <w:widowControl w:val="0"/>
              <w:spacing w:after="0" w:line="240" w:lineRule="auto"/>
            </w:pPr>
          </w:p>
        </w:tc>
        <w:tc>
          <w:tcPr>
            <w:tcW w:w="1403" w:type="dxa"/>
          </w:tcPr>
          <w:p w14:paraId="4FEA0BF7" w14:textId="77777777" w:rsidR="009A526D" w:rsidRDefault="00206485">
            <w:pPr>
              <w:widowControl w:val="0"/>
              <w:spacing w:after="0" w:line="240" w:lineRule="auto"/>
            </w:pPr>
            <w:r>
              <w:t>Z</w:t>
            </w:r>
          </w:p>
        </w:tc>
        <w:tc>
          <w:tcPr>
            <w:tcW w:w="1935" w:type="dxa"/>
          </w:tcPr>
          <w:p w14:paraId="60D9DA2C" w14:textId="77777777" w:rsidR="009A526D" w:rsidRDefault="009A526D">
            <w:pPr>
              <w:widowControl w:val="0"/>
              <w:spacing w:after="0" w:line="240" w:lineRule="auto"/>
            </w:pPr>
          </w:p>
        </w:tc>
        <w:tc>
          <w:tcPr>
            <w:tcW w:w="1721" w:type="dxa"/>
          </w:tcPr>
          <w:p w14:paraId="2093A2DA" w14:textId="77777777" w:rsidR="009A526D" w:rsidRDefault="009A526D">
            <w:pPr>
              <w:widowControl w:val="0"/>
              <w:spacing w:after="0" w:line="240" w:lineRule="auto"/>
              <w:rPr>
                <w:color w:val="FF0000"/>
                <w:highlight w:val="yellow"/>
              </w:rPr>
            </w:pPr>
          </w:p>
        </w:tc>
        <w:tc>
          <w:tcPr>
            <w:tcW w:w="1657" w:type="dxa"/>
          </w:tcPr>
          <w:p w14:paraId="5ADB4901" w14:textId="77777777" w:rsidR="009A526D" w:rsidRDefault="009A526D">
            <w:pPr>
              <w:widowControl w:val="0"/>
              <w:spacing w:after="0" w:line="240" w:lineRule="auto"/>
            </w:pPr>
          </w:p>
        </w:tc>
        <w:tc>
          <w:tcPr>
            <w:tcW w:w="1646" w:type="dxa"/>
          </w:tcPr>
          <w:p w14:paraId="298C93F7" w14:textId="77777777" w:rsidR="009A526D" w:rsidRDefault="009A526D">
            <w:pPr>
              <w:widowControl w:val="0"/>
              <w:spacing w:after="0" w:line="240" w:lineRule="auto"/>
            </w:pPr>
          </w:p>
        </w:tc>
      </w:tr>
      <w:tr w:rsidR="009A526D" w14:paraId="0102F78B" w14:textId="77777777" w:rsidTr="00212F88">
        <w:trPr>
          <w:trHeight w:val="230"/>
        </w:trPr>
        <w:tc>
          <w:tcPr>
            <w:tcW w:w="1414" w:type="dxa"/>
            <w:vMerge w:val="restart"/>
          </w:tcPr>
          <w:p w14:paraId="757C0329" w14:textId="77777777" w:rsidR="009A526D" w:rsidRDefault="00206485">
            <w:pPr>
              <w:widowControl w:val="0"/>
              <w:spacing w:after="0" w:line="240" w:lineRule="auto"/>
            </w:pPr>
            <w:r>
              <w:t>Lenovo#1</w:t>
            </w:r>
          </w:p>
        </w:tc>
        <w:tc>
          <w:tcPr>
            <w:tcW w:w="1403" w:type="dxa"/>
          </w:tcPr>
          <w:p w14:paraId="31922D90" w14:textId="77777777" w:rsidR="009A526D" w:rsidRDefault="00206485">
            <w:pPr>
              <w:widowControl w:val="0"/>
              <w:spacing w:after="0" w:line="240" w:lineRule="auto"/>
            </w:pPr>
            <w:r>
              <w:t>Descrip</w:t>
            </w:r>
          </w:p>
        </w:tc>
        <w:tc>
          <w:tcPr>
            <w:tcW w:w="1935" w:type="dxa"/>
          </w:tcPr>
          <w:p w14:paraId="4FEAB5EB" w14:textId="77777777" w:rsidR="009A526D" w:rsidRDefault="00206485">
            <w:pPr>
              <w:widowControl w:val="0"/>
              <w:spacing w:after="0" w:line="240" w:lineRule="auto"/>
            </w:pPr>
            <w:r>
              <w:t>CNN#A-TF#1/CNN#1</w:t>
            </w:r>
          </w:p>
        </w:tc>
        <w:tc>
          <w:tcPr>
            <w:tcW w:w="1721" w:type="dxa"/>
          </w:tcPr>
          <w:p w14:paraId="7A51D295" w14:textId="77777777" w:rsidR="009A526D" w:rsidRDefault="00206485">
            <w:pPr>
              <w:widowControl w:val="0"/>
              <w:spacing w:after="0" w:line="240" w:lineRule="auto"/>
            </w:pPr>
            <w:r>
              <w:t>CNN#A to pair with TF#1 and CNN#1</w:t>
            </w:r>
          </w:p>
        </w:tc>
        <w:tc>
          <w:tcPr>
            <w:tcW w:w="1657" w:type="dxa"/>
          </w:tcPr>
          <w:p w14:paraId="300892A5" w14:textId="77777777" w:rsidR="009A526D" w:rsidRDefault="009A526D">
            <w:pPr>
              <w:widowControl w:val="0"/>
              <w:spacing w:after="0" w:line="240" w:lineRule="auto"/>
            </w:pPr>
          </w:p>
        </w:tc>
        <w:tc>
          <w:tcPr>
            <w:tcW w:w="1646" w:type="dxa"/>
          </w:tcPr>
          <w:p w14:paraId="53EE88CD" w14:textId="77777777" w:rsidR="009A526D" w:rsidRDefault="009A526D">
            <w:pPr>
              <w:widowControl w:val="0"/>
              <w:spacing w:after="0" w:line="240" w:lineRule="auto"/>
            </w:pPr>
          </w:p>
        </w:tc>
      </w:tr>
      <w:tr w:rsidR="009A526D" w14:paraId="6F4A1F44" w14:textId="77777777" w:rsidTr="00212F88">
        <w:trPr>
          <w:trHeight w:val="251"/>
        </w:trPr>
        <w:tc>
          <w:tcPr>
            <w:tcW w:w="1414" w:type="dxa"/>
            <w:vMerge/>
          </w:tcPr>
          <w:p w14:paraId="69DF4584" w14:textId="77777777" w:rsidR="009A526D" w:rsidRDefault="009A526D">
            <w:pPr>
              <w:widowControl w:val="0"/>
              <w:spacing w:after="0" w:line="240" w:lineRule="auto"/>
            </w:pPr>
          </w:p>
        </w:tc>
        <w:tc>
          <w:tcPr>
            <w:tcW w:w="1403" w:type="dxa"/>
          </w:tcPr>
          <w:p w14:paraId="357AD7BC" w14:textId="77777777" w:rsidR="009A526D" w:rsidRDefault="00206485">
            <w:pPr>
              <w:widowControl w:val="0"/>
              <w:spacing w:after="0" w:line="240" w:lineRule="auto"/>
            </w:pPr>
            <w:r>
              <w:t>X</w:t>
            </w:r>
          </w:p>
        </w:tc>
        <w:tc>
          <w:tcPr>
            <w:tcW w:w="1935" w:type="dxa"/>
          </w:tcPr>
          <w:p w14:paraId="44B31320" w14:textId="77777777" w:rsidR="009A526D" w:rsidRDefault="009A526D">
            <w:pPr>
              <w:widowControl w:val="0"/>
              <w:spacing w:after="0" w:line="240" w:lineRule="auto"/>
            </w:pPr>
          </w:p>
        </w:tc>
        <w:tc>
          <w:tcPr>
            <w:tcW w:w="1721" w:type="dxa"/>
          </w:tcPr>
          <w:p w14:paraId="24F18593" w14:textId="77777777" w:rsidR="009A526D" w:rsidRDefault="009A526D">
            <w:pPr>
              <w:widowControl w:val="0"/>
              <w:spacing w:after="0" w:line="240" w:lineRule="auto"/>
              <w:rPr>
                <w:color w:val="FF0000"/>
                <w:highlight w:val="yellow"/>
              </w:rPr>
            </w:pPr>
          </w:p>
        </w:tc>
        <w:tc>
          <w:tcPr>
            <w:tcW w:w="1657" w:type="dxa"/>
          </w:tcPr>
          <w:p w14:paraId="609E0ECC" w14:textId="77777777" w:rsidR="009A526D" w:rsidRDefault="009A526D">
            <w:pPr>
              <w:widowControl w:val="0"/>
              <w:spacing w:after="0" w:line="240" w:lineRule="auto"/>
            </w:pPr>
          </w:p>
        </w:tc>
        <w:tc>
          <w:tcPr>
            <w:tcW w:w="1646" w:type="dxa"/>
          </w:tcPr>
          <w:p w14:paraId="2AAAA35E" w14:textId="77777777" w:rsidR="009A526D" w:rsidRDefault="009A526D">
            <w:pPr>
              <w:widowControl w:val="0"/>
              <w:spacing w:after="0" w:line="240" w:lineRule="auto"/>
            </w:pPr>
          </w:p>
        </w:tc>
      </w:tr>
      <w:tr w:rsidR="009A526D" w14:paraId="75A5230F" w14:textId="77777777" w:rsidTr="00212F88">
        <w:trPr>
          <w:trHeight w:val="241"/>
        </w:trPr>
        <w:tc>
          <w:tcPr>
            <w:tcW w:w="1414" w:type="dxa"/>
            <w:vMerge/>
          </w:tcPr>
          <w:p w14:paraId="099E76E8" w14:textId="77777777" w:rsidR="009A526D" w:rsidRDefault="009A526D">
            <w:pPr>
              <w:widowControl w:val="0"/>
              <w:spacing w:after="0" w:line="240" w:lineRule="auto"/>
            </w:pPr>
          </w:p>
        </w:tc>
        <w:tc>
          <w:tcPr>
            <w:tcW w:w="1403" w:type="dxa"/>
          </w:tcPr>
          <w:p w14:paraId="1F4457DB" w14:textId="77777777" w:rsidR="009A526D" w:rsidRDefault="00206485">
            <w:pPr>
              <w:widowControl w:val="0"/>
              <w:spacing w:after="0" w:line="240" w:lineRule="auto"/>
            </w:pPr>
            <w:r>
              <w:t>Y</w:t>
            </w:r>
          </w:p>
        </w:tc>
        <w:tc>
          <w:tcPr>
            <w:tcW w:w="1935" w:type="dxa"/>
          </w:tcPr>
          <w:p w14:paraId="1BEB4188" w14:textId="77777777" w:rsidR="009A526D" w:rsidRDefault="00206485">
            <w:pPr>
              <w:widowControl w:val="0"/>
              <w:spacing w:after="0" w:line="240" w:lineRule="auto"/>
            </w:pPr>
            <w:r>
              <w:t>0.893/0.882</w:t>
            </w:r>
          </w:p>
        </w:tc>
        <w:tc>
          <w:tcPr>
            <w:tcW w:w="1721" w:type="dxa"/>
          </w:tcPr>
          <w:p w14:paraId="2B3DB122" w14:textId="77777777" w:rsidR="009A526D" w:rsidRDefault="00206485">
            <w:pPr>
              <w:widowControl w:val="0"/>
              <w:spacing w:after="0" w:line="240" w:lineRule="auto"/>
              <w:rPr>
                <w:color w:val="FF0000"/>
                <w:highlight w:val="yellow"/>
              </w:rPr>
            </w:pPr>
            <w:r>
              <w:rPr>
                <w:color w:val="FF0000"/>
              </w:rPr>
              <w:t>-2.3%/ +0.7%</w:t>
            </w:r>
          </w:p>
        </w:tc>
        <w:tc>
          <w:tcPr>
            <w:tcW w:w="1657" w:type="dxa"/>
          </w:tcPr>
          <w:p w14:paraId="78C13E10" w14:textId="77777777" w:rsidR="009A526D" w:rsidRDefault="009A526D">
            <w:pPr>
              <w:widowControl w:val="0"/>
              <w:spacing w:after="0" w:line="240" w:lineRule="auto"/>
            </w:pPr>
          </w:p>
        </w:tc>
        <w:tc>
          <w:tcPr>
            <w:tcW w:w="1646" w:type="dxa"/>
          </w:tcPr>
          <w:p w14:paraId="2876EE6A" w14:textId="77777777" w:rsidR="009A526D" w:rsidRDefault="009A526D">
            <w:pPr>
              <w:widowControl w:val="0"/>
              <w:spacing w:after="0" w:line="240" w:lineRule="auto"/>
            </w:pPr>
          </w:p>
        </w:tc>
      </w:tr>
      <w:tr w:rsidR="009A526D" w14:paraId="28D57F35" w14:textId="77777777" w:rsidTr="00212F88">
        <w:trPr>
          <w:trHeight w:val="241"/>
        </w:trPr>
        <w:tc>
          <w:tcPr>
            <w:tcW w:w="1414" w:type="dxa"/>
            <w:vMerge/>
          </w:tcPr>
          <w:p w14:paraId="5B3EEC63" w14:textId="77777777" w:rsidR="009A526D" w:rsidRDefault="009A526D">
            <w:pPr>
              <w:widowControl w:val="0"/>
              <w:spacing w:after="0" w:line="240" w:lineRule="auto"/>
            </w:pPr>
          </w:p>
        </w:tc>
        <w:tc>
          <w:tcPr>
            <w:tcW w:w="1403" w:type="dxa"/>
          </w:tcPr>
          <w:p w14:paraId="17FF6836" w14:textId="77777777" w:rsidR="009A526D" w:rsidRDefault="00206485">
            <w:pPr>
              <w:widowControl w:val="0"/>
              <w:spacing w:after="0" w:line="240" w:lineRule="auto"/>
            </w:pPr>
            <w:r>
              <w:t>Z</w:t>
            </w:r>
          </w:p>
        </w:tc>
        <w:tc>
          <w:tcPr>
            <w:tcW w:w="1935" w:type="dxa"/>
          </w:tcPr>
          <w:p w14:paraId="3C4D95B7" w14:textId="77777777" w:rsidR="009A526D" w:rsidRDefault="009A526D">
            <w:pPr>
              <w:widowControl w:val="0"/>
              <w:spacing w:after="0" w:line="240" w:lineRule="auto"/>
            </w:pPr>
          </w:p>
        </w:tc>
        <w:tc>
          <w:tcPr>
            <w:tcW w:w="1721" w:type="dxa"/>
          </w:tcPr>
          <w:p w14:paraId="07756CDE" w14:textId="77777777" w:rsidR="009A526D" w:rsidRDefault="009A526D">
            <w:pPr>
              <w:widowControl w:val="0"/>
              <w:spacing w:after="0" w:line="240" w:lineRule="auto"/>
              <w:rPr>
                <w:color w:val="FF0000"/>
                <w:highlight w:val="yellow"/>
              </w:rPr>
            </w:pPr>
          </w:p>
        </w:tc>
        <w:tc>
          <w:tcPr>
            <w:tcW w:w="1657" w:type="dxa"/>
          </w:tcPr>
          <w:p w14:paraId="3EDE3CE4" w14:textId="77777777" w:rsidR="009A526D" w:rsidRDefault="009A526D">
            <w:pPr>
              <w:widowControl w:val="0"/>
              <w:spacing w:after="0" w:line="240" w:lineRule="auto"/>
            </w:pPr>
          </w:p>
        </w:tc>
        <w:tc>
          <w:tcPr>
            <w:tcW w:w="1646" w:type="dxa"/>
          </w:tcPr>
          <w:p w14:paraId="6ED2D22A" w14:textId="77777777" w:rsidR="009A526D" w:rsidRDefault="009A526D">
            <w:pPr>
              <w:widowControl w:val="0"/>
              <w:spacing w:after="0" w:line="240" w:lineRule="auto"/>
            </w:pPr>
          </w:p>
        </w:tc>
      </w:tr>
      <w:tr w:rsidR="009A526D" w14:paraId="21DB0C70" w14:textId="77777777" w:rsidTr="00212F88">
        <w:trPr>
          <w:trHeight w:val="230"/>
        </w:trPr>
        <w:tc>
          <w:tcPr>
            <w:tcW w:w="1414" w:type="dxa"/>
            <w:vMerge w:val="restart"/>
          </w:tcPr>
          <w:p w14:paraId="217DE81A" w14:textId="77777777" w:rsidR="009A526D" w:rsidRDefault="00206485">
            <w:pPr>
              <w:widowControl w:val="0"/>
              <w:spacing w:after="0" w:line="240" w:lineRule="auto"/>
            </w:pPr>
            <w:r>
              <w:t>Apple</w:t>
            </w:r>
          </w:p>
        </w:tc>
        <w:tc>
          <w:tcPr>
            <w:tcW w:w="1403" w:type="dxa"/>
          </w:tcPr>
          <w:p w14:paraId="763DEABC" w14:textId="77777777" w:rsidR="009A526D" w:rsidRDefault="00206485">
            <w:pPr>
              <w:widowControl w:val="0"/>
              <w:spacing w:after="0" w:line="240" w:lineRule="auto"/>
            </w:pPr>
            <w:r>
              <w:t>Descrip</w:t>
            </w:r>
          </w:p>
        </w:tc>
        <w:tc>
          <w:tcPr>
            <w:tcW w:w="1935" w:type="dxa"/>
          </w:tcPr>
          <w:p w14:paraId="40631E77" w14:textId="77777777" w:rsidR="009A526D" w:rsidRDefault="00206485">
            <w:pPr>
              <w:widowControl w:val="0"/>
              <w:spacing w:after="0" w:line="240" w:lineRule="auto"/>
            </w:pPr>
            <w:r>
              <w:t>TF#A-TF#1/TF#2/TF#3</w:t>
            </w:r>
          </w:p>
        </w:tc>
        <w:tc>
          <w:tcPr>
            <w:tcW w:w="1721" w:type="dxa"/>
          </w:tcPr>
          <w:p w14:paraId="359491EC" w14:textId="77777777" w:rsidR="009A526D" w:rsidRDefault="009A526D">
            <w:pPr>
              <w:widowControl w:val="0"/>
              <w:spacing w:after="0" w:line="240" w:lineRule="auto"/>
            </w:pPr>
          </w:p>
        </w:tc>
        <w:tc>
          <w:tcPr>
            <w:tcW w:w="1657" w:type="dxa"/>
          </w:tcPr>
          <w:p w14:paraId="1FAEEAA5" w14:textId="77777777" w:rsidR="009A526D" w:rsidRDefault="00206485">
            <w:pPr>
              <w:widowControl w:val="0"/>
              <w:spacing w:after="0" w:line="240" w:lineRule="auto"/>
            </w:pPr>
            <w:r>
              <w:t>TF#A to pair with TF#1/ TF#2/TF#3</w:t>
            </w:r>
          </w:p>
        </w:tc>
        <w:tc>
          <w:tcPr>
            <w:tcW w:w="1646" w:type="dxa"/>
          </w:tcPr>
          <w:p w14:paraId="146C829A" w14:textId="77777777" w:rsidR="009A526D" w:rsidRDefault="009A526D">
            <w:pPr>
              <w:widowControl w:val="0"/>
              <w:spacing w:after="0" w:line="240" w:lineRule="auto"/>
            </w:pPr>
          </w:p>
        </w:tc>
      </w:tr>
      <w:tr w:rsidR="009A526D" w14:paraId="5257EAF6" w14:textId="77777777" w:rsidTr="00212F88">
        <w:trPr>
          <w:trHeight w:val="251"/>
        </w:trPr>
        <w:tc>
          <w:tcPr>
            <w:tcW w:w="1414" w:type="dxa"/>
            <w:vMerge/>
          </w:tcPr>
          <w:p w14:paraId="6B78EAE5" w14:textId="77777777" w:rsidR="009A526D" w:rsidRDefault="009A526D">
            <w:pPr>
              <w:widowControl w:val="0"/>
              <w:spacing w:after="0" w:line="240" w:lineRule="auto"/>
            </w:pPr>
          </w:p>
        </w:tc>
        <w:tc>
          <w:tcPr>
            <w:tcW w:w="1403" w:type="dxa"/>
          </w:tcPr>
          <w:p w14:paraId="18D8349A" w14:textId="77777777" w:rsidR="009A526D" w:rsidRDefault="00206485">
            <w:pPr>
              <w:widowControl w:val="0"/>
              <w:spacing w:after="0" w:line="240" w:lineRule="auto"/>
            </w:pPr>
            <w:r>
              <w:t>X</w:t>
            </w:r>
          </w:p>
        </w:tc>
        <w:tc>
          <w:tcPr>
            <w:tcW w:w="1935" w:type="dxa"/>
          </w:tcPr>
          <w:p w14:paraId="3966B084" w14:textId="77777777" w:rsidR="009A526D" w:rsidRDefault="00206485">
            <w:pPr>
              <w:widowControl w:val="0"/>
              <w:spacing w:after="0" w:line="240" w:lineRule="auto"/>
            </w:pPr>
            <w:r>
              <w:t>0.725235</w:t>
            </w:r>
          </w:p>
        </w:tc>
        <w:tc>
          <w:tcPr>
            <w:tcW w:w="1721" w:type="dxa"/>
          </w:tcPr>
          <w:p w14:paraId="338E971D" w14:textId="77777777" w:rsidR="009A526D" w:rsidRDefault="009A526D">
            <w:pPr>
              <w:widowControl w:val="0"/>
              <w:spacing w:after="0" w:line="240" w:lineRule="auto"/>
              <w:rPr>
                <w:color w:val="FF0000"/>
                <w:highlight w:val="yellow"/>
              </w:rPr>
            </w:pPr>
          </w:p>
        </w:tc>
        <w:tc>
          <w:tcPr>
            <w:tcW w:w="1657" w:type="dxa"/>
          </w:tcPr>
          <w:p w14:paraId="0048013D" w14:textId="77777777" w:rsidR="009A526D" w:rsidRDefault="00206485">
            <w:pPr>
              <w:widowControl w:val="0"/>
              <w:spacing w:after="0" w:line="240" w:lineRule="auto"/>
            </w:pPr>
            <w:r>
              <w:rPr>
                <w:color w:val="FF0000"/>
              </w:rPr>
              <w:t>-1.7%</w:t>
            </w:r>
          </w:p>
        </w:tc>
        <w:tc>
          <w:tcPr>
            <w:tcW w:w="1646" w:type="dxa"/>
          </w:tcPr>
          <w:p w14:paraId="6564427F" w14:textId="77777777" w:rsidR="009A526D" w:rsidRDefault="009A526D">
            <w:pPr>
              <w:widowControl w:val="0"/>
              <w:spacing w:after="0" w:line="240" w:lineRule="auto"/>
              <w:rPr>
                <w:color w:val="FF0000"/>
              </w:rPr>
            </w:pPr>
          </w:p>
        </w:tc>
      </w:tr>
      <w:tr w:rsidR="009A526D" w14:paraId="32D69531" w14:textId="77777777" w:rsidTr="00212F88">
        <w:trPr>
          <w:trHeight w:val="241"/>
        </w:trPr>
        <w:tc>
          <w:tcPr>
            <w:tcW w:w="1414" w:type="dxa"/>
            <w:vMerge/>
          </w:tcPr>
          <w:p w14:paraId="11DDCC04" w14:textId="77777777" w:rsidR="009A526D" w:rsidRDefault="009A526D">
            <w:pPr>
              <w:widowControl w:val="0"/>
              <w:spacing w:after="0" w:line="240" w:lineRule="auto"/>
            </w:pPr>
          </w:p>
        </w:tc>
        <w:tc>
          <w:tcPr>
            <w:tcW w:w="1403" w:type="dxa"/>
          </w:tcPr>
          <w:p w14:paraId="04E87778" w14:textId="77777777" w:rsidR="009A526D" w:rsidRDefault="00206485">
            <w:pPr>
              <w:widowControl w:val="0"/>
              <w:spacing w:after="0" w:line="240" w:lineRule="auto"/>
            </w:pPr>
            <w:r>
              <w:t>Y</w:t>
            </w:r>
          </w:p>
        </w:tc>
        <w:tc>
          <w:tcPr>
            <w:tcW w:w="1935" w:type="dxa"/>
          </w:tcPr>
          <w:p w14:paraId="653BEB0B" w14:textId="77777777" w:rsidR="009A526D" w:rsidRDefault="009A526D">
            <w:pPr>
              <w:widowControl w:val="0"/>
              <w:spacing w:after="0" w:line="240" w:lineRule="auto"/>
            </w:pPr>
          </w:p>
        </w:tc>
        <w:tc>
          <w:tcPr>
            <w:tcW w:w="1721" w:type="dxa"/>
          </w:tcPr>
          <w:p w14:paraId="46B4E488" w14:textId="77777777" w:rsidR="009A526D" w:rsidRDefault="009A526D">
            <w:pPr>
              <w:widowControl w:val="0"/>
              <w:spacing w:after="0" w:line="240" w:lineRule="auto"/>
              <w:rPr>
                <w:color w:val="FF0000"/>
                <w:highlight w:val="yellow"/>
              </w:rPr>
            </w:pPr>
          </w:p>
        </w:tc>
        <w:tc>
          <w:tcPr>
            <w:tcW w:w="1657" w:type="dxa"/>
          </w:tcPr>
          <w:p w14:paraId="24AFFF96" w14:textId="77777777" w:rsidR="009A526D" w:rsidRDefault="009A526D">
            <w:pPr>
              <w:widowControl w:val="0"/>
              <w:spacing w:after="0" w:line="240" w:lineRule="auto"/>
            </w:pPr>
          </w:p>
        </w:tc>
        <w:tc>
          <w:tcPr>
            <w:tcW w:w="1646" w:type="dxa"/>
          </w:tcPr>
          <w:p w14:paraId="0EECF097" w14:textId="77777777" w:rsidR="009A526D" w:rsidRDefault="009A526D">
            <w:pPr>
              <w:widowControl w:val="0"/>
              <w:spacing w:after="0" w:line="240" w:lineRule="auto"/>
            </w:pPr>
          </w:p>
        </w:tc>
      </w:tr>
      <w:tr w:rsidR="009A526D" w14:paraId="0939FDD6" w14:textId="77777777" w:rsidTr="00212F88">
        <w:trPr>
          <w:trHeight w:val="241"/>
        </w:trPr>
        <w:tc>
          <w:tcPr>
            <w:tcW w:w="1414" w:type="dxa"/>
            <w:vMerge/>
          </w:tcPr>
          <w:p w14:paraId="6D264573" w14:textId="77777777" w:rsidR="009A526D" w:rsidRDefault="009A526D">
            <w:pPr>
              <w:widowControl w:val="0"/>
              <w:spacing w:after="0" w:line="240" w:lineRule="auto"/>
            </w:pPr>
          </w:p>
        </w:tc>
        <w:tc>
          <w:tcPr>
            <w:tcW w:w="1403" w:type="dxa"/>
          </w:tcPr>
          <w:p w14:paraId="70434602" w14:textId="77777777" w:rsidR="009A526D" w:rsidRDefault="00206485">
            <w:pPr>
              <w:widowControl w:val="0"/>
              <w:spacing w:after="0" w:line="240" w:lineRule="auto"/>
            </w:pPr>
            <w:r>
              <w:t>Z</w:t>
            </w:r>
          </w:p>
        </w:tc>
        <w:tc>
          <w:tcPr>
            <w:tcW w:w="1935" w:type="dxa"/>
          </w:tcPr>
          <w:p w14:paraId="5FE1B708" w14:textId="77777777" w:rsidR="009A526D" w:rsidRDefault="009A526D">
            <w:pPr>
              <w:widowControl w:val="0"/>
              <w:spacing w:after="0" w:line="240" w:lineRule="auto"/>
            </w:pPr>
          </w:p>
        </w:tc>
        <w:tc>
          <w:tcPr>
            <w:tcW w:w="1721" w:type="dxa"/>
          </w:tcPr>
          <w:p w14:paraId="713794EE" w14:textId="77777777" w:rsidR="009A526D" w:rsidRDefault="009A526D">
            <w:pPr>
              <w:widowControl w:val="0"/>
              <w:spacing w:after="0" w:line="240" w:lineRule="auto"/>
              <w:rPr>
                <w:color w:val="FF0000"/>
                <w:highlight w:val="yellow"/>
              </w:rPr>
            </w:pPr>
          </w:p>
        </w:tc>
        <w:tc>
          <w:tcPr>
            <w:tcW w:w="1657" w:type="dxa"/>
          </w:tcPr>
          <w:p w14:paraId="7C59654B" w14:textId="77777777" w:rsidR="009A526D" w:rsidRDefault="009A526D">
            <w:pPr>
              <w:widowControl w:val="0"/>
              <w:spacing w:after="0" w:line="240" w:lineRule="auto"/>
            </w:pPr>
          </w:p>
        </w:tc>
        <w:tc>
          <w:tcPr>
            <w:tcW w:w="1646" w:type="dxa"/>
          </w:tcPr>
          <w:p w14:paraId="0C8FF1C0" w14:textId="77777777" w:rsidR="009A526D" w:rsidRDefault="009A526D">
            <w:pPr>
              <w:widowControl w:val="0"/>
              <w:spacing w:after="0" w:line="240" w:lineRule="auto"/>
            </w:pPr>
          </w:p>
        </w:tc>
      </w:tr>
      <w:tr w:rsidR="009A526D" w14:paraId="13C8AE85" w14:textId="77777777" w:rsidTr="00212F88">
        <w:trPr>
          <w:trHeight w:val="230"/>
        </w:trPr>
        <w:tc>
          <w:tcPr>
            <w:tcW w:w="1414" w:type="dxa"/>
            <w:vMerge w:val="restart"/>
          </w:tcPr>
          <w:p w14:paraId="10CBBF3B" w14:textId="77777777" w:rsidR="009A526D" w:rsidRDefault="00206485">
            <w:pPr>
              <w:widowControl w:val="0"/>
              <w:spacing w:after="0" w:line="240" w:lineRule="auto"/>
            </w:pPr>
            <w:r>
              <w:t>Fujitsu#1</w:t>
            </w:r>
          </w:p>
        </w:tc>
        <w:tc>
          <w:tcPr>
            <w:tcW w:w="1403" w:type="dxa"/>
          </w:tcPr>
          <w:p w14:paraId="7373EEA8" w14:textId="77777777" w:rsidR="009A526D" w:rsidRDefault="00206485">
            <w:pPr>
              <w:widowControl w:val="0"/>
              <w:spacing w:after="0" w:line="240" w:lineRule="auto"/>
            </w:pPr>
            <w:r>
              <w:t>Descrip</w:t>
            </w:r>
          </w:p>
        </w:tc>
        <w:tc>
          <w:tcPr>
            <w:tcW w:w="1935" w:type="dxa"/>
          </w:tcPr>
          <w:p w14:paraId="41979406" w14:textId="77777777" w:rsidR="009A526D" w:rsidRDefault="00206485">
            <w:pPr>
              <w:widowControl w:val="0"/>
              <w:spacing w:after="0" w:line="240" w:lineRule="auto"/>
            </w:pPr>
            <w:r>
              <w:t>TF#A-TF#1/CNN#1</w:t>
            </w:r>
          </w:p>
        </w:tc>
        <w:tc>
          <w:tcPr>
            <w:tcW w:w="1721" w:type="dxa"/>
          </w:tcPr>
          <w:p w14:paraId="6F1680B8" w14:textId="77777777" w:rsidR="009A526D" w:rsidRDefault="00206485">
            <w:pPr>
              <w:widowControl w:val="0"/>
              <w:spacing w:after="0" w:line="240" w:lineRule="auto"/>
            </w:pPr>
            <w:r>
              <w:t>TF#A to pair with TF#1 and CNN#1</w:t>
            </w:r>
          </w:p>
        </w:tc>
        <w:tc>
          <w:tcPr>
            <w:tcW w:w="1657" w:type="dxa"/>
          </w:tcPr>
          <w:p w14:paraId="4D550B2E" w14:textId="77777777" w:rsidR="009A526D" w:rsidRDefault="009A526D">
            <w:pPr>
              <w:widowControl w:val="0"/>
              <w:spacing w:after="0" w:line="240" w:lineRule="auto"/>
            </w:pPr>
          </w:p>
        </w:tc>
        <w:tc>
          <w:tcPr>
            <w:tcW w:w="1646" w:type="dxa"/>
          </w:tcPr>
          <w:p w14:paraId="529AB2C2" w14:textId="77777777" w:rsidR="009A526D" w:rsidRDefault="009A526D">
            <w:pPr>
              <w:widowControl w:val="0"/>
              <w:spacing w:after="0" w:line="240" w:lineRule="auto"/>
            </w:pPr>
          </w:p>
        </w:tc>
      </w:tr>
      <w:tr w:rsidR="009A526D" w14:paraId="360EAF37" w14:textId="77777777" w:rsidTr="00212F88">
        <w:trPr>
          <w:trHeight w:val="251"/>
        </w:trPr>
        <w:tc>
          <w:tcPr>
            <w:tcW w:w="1414" w:type="dxa"/>
            <w:vMerge/>
          </w:tcPr>
          <w:p w14:paraId="14DBE954" w14:textId="77777777" w:rsidR="009A526D" w:rsidRDefault="009A526D">
            <w:pPr>
              <w:widowControl w:val="0"/>
              <w:spacing w:after="0" w:line="240" w:lineRule="auto"/>
            </w:pPr>
          </w:p>
        </w:tc>
        <w:tc>
          <w:tcPr>
            <w:tcW w:w="1403" w:type="dxa"/>
          </w:tcPr>
          <w:p w14:paraId="5392FA28" w14:textId="77777777" w:rsidR="009A526D" w:rsidRDefault="00206485">
            <w:pPr>
              <w:widowControl w:val="0"/>
              <w:spacing w:after="0" w:line="240" w:lineRule="auto"/>
            </w:pPr>
            <w:r>
              <w:t>X</w:t>
            </w:r>
          </w:p>
        </w:tc>
        <w:tc>
          <w:tcPr>
            <w:tcW w:w="1935" w:type="dxa"/>
          </w:tcPr>
          <w:p w14:paraId="4893A4AD" w14:textId="77777777" w:rsidR="009A526D" w:rsidRDefault="00206485">
            <w:pPr>
              <w:widowControl w:val="0"/>
              <w:spacing w:after="0" w:line="240" w:lineRule="auto"/>
            </w:pPr>
            <w:r>
              <w:t>0.725235</w:t>
            </w:r>
          </w:p>
        </w:tc>
        <w:tc>
          <w:tcPr>
            <w:tcW w:w="1721" w:type="dxa"/>
          </w:tcPr>
          <w:p w14:paraId="63215A03" w14:textId="77777777" w:rsidR="009A526D" w:rsidRDefault="00206485">
            <w:pPr>
              <w:widowControl w:val="0"/>
              <w:spacing w:after="0" w:line="240" w:lineRule="auto"/>
              <w:rPr>
                <w:color w:val="FF0000"/>
                <w:highlight w:val="yellow"/>
              </w:rPr>
            </w:pPr>
            <w:r>
              <w:rPr>
                <w:color w:val="FF0000"/>
              </w:rPr>
              <w:t>-0.76%/-0.28%</w:t>
            </w:r>
          </w:p>
        </w:tc>
        <w:tc>
          <w:tcPr>
            <w:tcW w:w="1657" w:type="dxa"/>
          </w:tcPr>
          <w:p w14:paraId="118704C7" w14:textId="77777777" w:rsidR="009A526D" w:rsidRDefault="009A526D">
            <w:pPr>
              <w:widowControl w:val="0"/>
              <w:spacing w:after="0" w:line="240" w:lineRule="auto"/>
            </w:pPr>
          </w:p>
        </w:tc>
        <w:tc>
          <w:tcPr>
            <w:tcW w:w="1646" w:type="dxa"/>
          </w:tcPr>
          <w:p w14:paraId="03CEF80D" w14:textId="77777777" w:rsidR="009A526D" w:rsidRDefault="009A526D">
            <w:pPr>
              <w:widowControl w:val="0"/>
              <w:spacing w:after="0" w:line="240" w:lineRule="auto"/>
            </w:pPr>
          </w:p>
        </w:tc>
      </w:tr>
      <w:tr w:rsidR="009A526D" w14:paraId="7CB94356" w14:textId="77777777" w:rsidTr="00212F88">
        <w:trPr>
          <w:trHeight w:val="241"/>
        </w:trPr>
        <w:tc>
          <w:tcPr>
            <w:tcW w:w="1414" w:type="dxa"/>
            <w:vMerge/>
          </w:tcPr>
          <w:p w14:paraId="6C649610" w14:textId="77777777" w:rsidR="009A526D" w:rsidRDefault="009A526D">
            <w:pPr>
              <w:widowControl w:val="0"/>
              <w:spacing w:after="0" w:line="240" w:lineRule="auto"/>
            </w:pPr>
          </w:p>
        </w:tc>
        <w:tc>
          <w:tcPr>
            <w:tcW w:w="1403" w:type="dxa"/>
          </w:tcPr>
          <w:p w14:paraId="69DDCFC8" w14:textId="77777777" w:rsidR="009A526D" w:rsidRDefault="00206485">
            <w:pPr>
              <w:widowControl w:val="0"/>
              <w:spacing w:after="0" w:line="240" w:lineRule="auto"/>
            </w:pPr>
            <w:r>
              <w:t>Y</w:t>
            </w:r>
          </w:p>
        </w:tc>
        <w:tc>
          <w:tcPr>
            <w:tcW w:w="1935" w:type="dxa"/>
          </w:tcPr>
          <w:p w14:paraId="7D79221D" w14:textId="77777777" w:rsidR="009A526D" w:rsidRDefault="009A526D">
            <w:pPr>
              <w:widowControl w:val="0"/>
              <w:spacing w:after="0" w:line="240" w:lineRule="auto"/>
            </w:pPr>
          </w:p>
        </w:tc>
        <w:tc>
          <w:tcPr>
            <w:tcW w:w="1721" w:type="dxa"/>
          </w:tcPr>
          <w:p w14:paraId="2B1EB968" w14:textId="77777777" w:rsidR="009A526D" w:rsidRDefault="00206485">
            <w:pPr>
              <w:widowControl w:val="0"/>
              <w:spacing w:after="0" w:line="240" w:lineRule="auto"/>
              <w:rPr>
                <w:color w:val="FF0000"/>
                <w:highlight w:val="yellow"/>
              </w:rPr>
            </w:pPr>
            <w:r>
              <w:rPr>
                <w:color w:val="FF0000"/>
              </w:rPr>
              <w:t>-1.82%/-0.24%</w:t>
            </w:r>
          </w:p>
        </w:tc>
        <w:tc>
          <w:tcPr>
            <w:tcW w:w="1657" w:type="dxa"/>
          </w:tcPr>
          <w:p w14:paraId="54BBA2D2" w14:textId="77777777" w:rsidR="009A526D" w:rsidRDefault="009A526D">
            <w:pPr>
              <w:widowControl w:val="0"/>
              <w:spacing w:after="0" w:line="240" w:lineRule="auto"/>
            </w:pPr>
          </w:p>
        </w:tc>
        <w:tc>
          <w:tcPr>
            <w:tcW w:w="1646" w:type="dxa"/>
          </w:tcPr>
          <w:p w14:paraId="3D623C8A" w14:textId="77777777" w:rsidR="009A526D" w:rsidRDefault="009A526D">
            <w:pPr>
              <w:widowControl w:val="0"/>
              <w:spacing w:after="0" w:line="240" w:lineRule="auto"/>
            </w:pPr>
          </w:p>
        </w:tc>
      </w:tr>
      <w:tr w:rsidR="009A526D" w14:paraId="128E9363" w14:textId="77777777" w:rsidTr="00212F88">
        <w:trPr>
          <w:trHeight w:val="241"/>
        </w:trPr>
        <w:tc>
          <w:tcPr>
            <w:tcW w:w="1414" w:type="dxa"/>
            <w:vMerge/>
          </w:tcPr>
          <w:p w14:paraId="6A5925D6" w14:textId="77777777" w:rsidR="009A526D" w:rsidRDefault="009A526D">
            <w:pPr>
              <w:widowControl w:val="0"/>
              <w:spacing w:after="0" w:line="240" w:lineRule="auto"/>
            </w:pPr>
          </w:p>
        </w:tc>
        <w:tc>
          <w:tcPr>
            <w:tcW w:w="1403" w:type="dxa"/>
          </w:tcPr>
          <w:p w14:paraId="790D7CA6" w14:textId="77777777" w:rsidR="009A526D" w:rsidRDefault="00206485">
            <w:pPr>
              <w:widowControl w:val="0"/>
              <w:spacing w:after="0" w:line="240" w:lineRule="auto"/>
            </w:pPr>
            <w:r>
              <w:t>Z</w:t>
            </w:r>
          </w:p>
        </w:tc>
        <w:tc>
          <w:tcPr>
            <w:tcW w:w="1935" w:type="dxa"/>
          </w:tcPr>
          <w:p w14:paraId="1573DA74" w14:textId="77777777" w:rsidR="009A526D" w:rsidRDefault="009A526D">
            <w:pPr>
              <w:widowControl w:val="0"/>
              <w:spacing w:after="0" w:line="240" w:lineRule="auto"/>
            </w:pPr>
          </w:p>
        </w:tc>
        <w:tc>
          <w:tcPr>
            <w:tcW w:w="1721" w:type="dxa"/>
          </w:tcPr>
          <w:p w14:paraId="18904838" w14:textId="77777777" w:rsidR="009A526D" w:rsidRDefault="00206485">
            <w:pPr>
              <w:widowControl w:val="0"/>
              <w:spacing w:after="0" w:line="240" w:lineRule="auto"/>
              <w:rPr>
                <w:color w:val="FF0000"/>
                <w:highlight w:val="yellow"/>
              </w:rPr>
            </w:pPr>
            <w:r>
              <w:rPr>
                <w:color w:val="FF0000"/>
              </w:rPr>
              <w:t>-0.72%/+0.19%</w:t>
            </w:r>
          </w:p>
        </w:tc>
        <w:tc>
          <w:tcPr>
            <w:tcW w:w="1657" w:type="dxa"/>
          </w:tcPr>
          <w:p w14:paraId="722F4908" w14:textId="77777777" w:rsidR="009A526D" w:rsidRDefault="009A526D">
            <w:pPr>
              <w:widowControl w:val="0"/>
              <w:spacing w:after="0" w:line="240" w:lineRule="auto"/>
            </w:pPr>
          </w:p>
        </w:tc>
        <w:tc>
          <w:tcPr>
            <w:tcW w:w="1646" w:type="dxa"/>
          </w:tcPr>
          <w:p w14:paraId="1B11BD0E" w14:textId="77777777" w:rsidR="009A526D" w:rsidRDefault="009A526D">
            <w:pPr>
              <w:widowControl w:val="0"/>
              <w:spacing w:after="0" w:line="240" w:lineRule="auto"/>
            </w:pPr>
          </w:p>
        </w:tc>
      </w:tr>
      <w:tr w:rsidR="009A526D" w14:paraId="637C445A" w14:textId="77777777" w:rsidTr="00212F88">
        <w:trPr>
          <w:trHeight w:val="230"/>
        </w:trPr>
        <w:tc>
          <w:tcPr>
            <w:tcW w:w="1414" w:type="dxa"/>
            <w:vMerge w:val="restart"/>
          </w:tcPr>
          <w:p w14:paraId="02B8F384" w14:textId="77777777" w:rsidR="009A526D" w:rsidRDefault="00206485">
            <w:pPr>
              <w:widowControl w:val="0"/>
              <w:spacing w:after="0" w:line="240" w:lineRule="auto"/>
            </w:pPr>
            <w:r>
              <w:t>CATT#1</w:t>
            </w:r>
          </w:p>
        </w:tc>
        <w:tc>
          <w:tcPr>
            <w:tcW w:w="1403" w:type="dxa"/>
          </w:tcPr>
          <w:p w14:paraId="0C62CB6C" w14:textId="77777777" w:rsidR="009A526D" w:rsidRDefault="00206485">
            <w:pPr>
              <w:widowControl w:val="0"/>
              <w:spacing w:after="0" w:line="240" w:lineRule="auto"/>
            </w:pPr>
            <w:r>
              <w:t>Descrip</w:t>
            </w:r>
          </w:p>
        </w:tc>
        <w:tc>
          <w:tcPr>
            <w:tcW w:w="1935" w:type="dxa"/>
          </w:tcPr>
          <w:p w14:paraId="4522B81E" w14:textId="77777777" w:rsidR="009A526D" w:rsidRDefault="00206485">
            <w:pPr>
              <w:widowControl w:val="0"/>
              <w:spacing w:after="0" w:line="240" w:lineRule="auto"/>
            </w:pPr>
            <w:r>
              <w:t>TF#A-TF#1/TF#2/</w:t>
            </w:r>
          </w:p>
          <w:p w14:paraId="5FFE251D" w14:textId="77777777" w:rsidR="009A526D" w:rsidRDefault="00206485">
            <w:pPr>
              <w:widowControl w:val="0"/>
              <w:spacing w:after="0" w:line="240" w:lineRule="auto"/>
            </w:pPr>
            <w:r>
              <w:t>CNN#1</w:t>
            </w:r>
          </w:p>
        </w:tc>
        <w:tc>
          <w:tcPr>
            <w:tcW w:w="1721" w:type="dxa"/>
          </w:tcPr>
          <w:p w14:paraId="33E2AC5E" w14:textId="77777777" w:rsidR="009A526D" w:rsidRDefault="009A526D">
            <w:pPr>
              <w:widowControl w:val="0"/>
              <w:spacing w:after="0" w:line="240" w:lineRule="auto"/>
            </w:pPr>
          </w:p>
        </w:tc>
        <w:tc>
          <w:tcPr>
            <w:tcW w:w="1657" w:type="dxa"/>
          </w:tcPr>
          <w:p w14:paraId="19FB5C08" w14:textId="77777777" w:rsidR="009A526D" w:rsidRDefault="00206485">
            <w:pPr>
              <w:widowControl w:val="0"/>
              <w:spacing w:after="0" w:line="240" w:lineRule="auto"/>
            </w:pPr>
            <w:r>
              <w:t>TF#A to pair with TF#1/</w:t>
            </w:r>
          </w:p>
          <w:p w14:paraId="5B065621" w14:textId="77777777" w:rsidR="009A526D" w:rsidRDefault="00206485">
            <w:pPr>
              <w:widowControl w:val="0"/>
              <w:spacing w:after="0" w:line="240" w:lineRule="auto"/>
            </w:pPr>
            <w:r>
              <w:t>TF#2/CNN#1</w:t>
            </w:r>
          </w:p>
        </w:tc>
        <w:tc>
          <w:tcPr>
            <w:tcW w:w="1646" w:type="dxa"/>
          </w:tcPr>
          <w:p w14:paraId="1D2304CF" w14:textId="77777777" w:rsidR="009A526D" w:rsidRDefault="009A526D">
            <w:pPr>
              <w:widowControl w:val="0"/>
              <w:spacing w:after="0" w:line="240" w:lineRule="auto"/>
            </w:pPr>
          </w:p>
        </w:tc>
      </w:tr>
      <w:tr w:rsidR="009A526D" w14:paraId="31C64361" w14:textId="77777777" w:rsidTr="00212F88">
        <w:trPr>
          <w:trHeight w:val="251"/>
        </w:trPr>
        <w:tc>
          <w:tcPr>
            <w:tcW w:w="1414" w:type="dxa"/>
            <w:vMerge/>
          </w:tcPr>
          <w:p w14:paraId="315711A7" w14:textId="77777777" w:rsidR="009A526D" w:rsidRDefault="009A526D">
            <w:pPr>
              <w:widowControl w:val="0"/>
              <w:spacing w:after="0" w:line="240" w:lineRule="auto"/>
            </w:pPr>
          </w:p>
        </w:tc>
        <w:tc>
          <w:tcPr>
            <w:tcW w:w="1403" w:type="dxa"/>
          </w:tcPr>
          <w:p w14:paraId="744D0F27" w14:textId="77777777" w:rsidR="009A526D" w:rsidRDefault="00206485">
            <w:pPr>
              <w:widowControl w:val="0"/>
              <w:spacing w:after="0" w:line="240" w:lineRule="auto"/>
            </w:pPr>
            <w:r>
              <w:t>X</w:t>
            </w:r>
          </w:p>
        </w:tc>
        <w:tc>
          <w:tcPr>
            <w:tcW w:w="1935" w:type="dxa"/>
          </w:tcPr>
          <w:p w14:paraId="4B4B430E" w14:textId="77777777" w:rsidR="009A526D" w:rsidRDefault="00206485">
            <w:pPr>
              <w:widowControl w:val="0"/>
              <w:spacing w:after="0" w:line="240" w:lineRule="auto"/>
            </w:pPr>
            <w:r>
              <w:t>0.6387/0.6245/</w:t>
            </w:r>
          </w:p>
          <w:p w14:paraId="21583B8A" w14:textId="77777777" w:rsidR="009A526D" w:rsidRDefault="00206485">
            <w:pPr>
              <w:widowControl w:val="0"/>
              <w:spacing w:after="0" w:line="240" w:lineRule="auto"/>
            </w:pPr>
            <w:r>
              <w:t>0.5419</w:t>
            </w:r>
          </w:p>
        </w:tc>
        <w:tc>
          <w:tcPr>
            <w:tcW w:w="1721" w:type="dxa"/>
          </w:tcPr>
          <w:p w14:paraId="50F0F399" w14:textId="77777777" w:rsidR="009A526D" w:rsidRDefault="009A526D">
            <w:pPr>
              <w:widowControl w:val="0"/>
              <w:spacing w:after="0" w:line="240" w:lineRule="auto"/>
              <w:rPr>
                <w:color w:val="FF0000"/>
                <w:highlight w:val="yellow"/>
              </w:rPr>
            </w:pPr>
          </w:p>
        </w:tc>
        <w:tc>
          <w:tcPr>
            <w:tcW w:w="1657" w:type="dxa"/>
          </w:tcPr>
          <w:p w14:paraId="46BE25F3" w14:textId="77777777" w:rsidR="009A526D" w:rsidRDefault="00206485">
            <w:pPr>
              <w:widowControl w:val="0"/>
              <w:spacing w:after="0" w:line="240" w:lineRule="auto"/>
              <w:rPr>
                <w:color w:val="FF0000"/>
              </w:rPr>
            </w:pPr>
            <w:r>
              <w:rPr>
                <w:color w:val="FF0000"/>
              </w:rPr>
              <w:t>-2.41%/-2.45%</w:t>
            </w:r>
          </w:p>
          <w:p w14:paraId="07C2AE4D" w14:textId="77777777" w:rsidR="009A526D" w:rsidRDefault="00206485">
            <w:pPr>
              <w:widowControl w:val="0"/>
              <w:spacing w:after="0" w:line="240" w:lineRule="auto"/>
            </w:pPr>
            <w:r>
              <w:rPr>
                <w:color w:val="FF0000"/>
              </w:rPr>
              <w:t>/-4.00%</w:t>
            </w:r>
          </w:p>
        </w:tc>
        <w:tc>
          <w:tcPr>
            <w:tcW w:w="1646" w:type="dxa"/>
          </w:tcPr>
          <w:p w14:paraId="52A57D57" w14:textId="77777777" w:rsidR="009A526D" w:rsidRDefault="009A526D">
            <w:pPr>
              <w:widowControl w:val="0"/>
              <w:spacing w:after="0" w:line="240" w:lineRule="auto"/>
              <w:rPr>
                <w:color w:val="FF0000"/>
              </w:rPr>
            </w:pPr>
          </w:p>
        </w:tc>
      </w:tr>
      <w:tr w:rsidR="009A526D" w14:paraId="0F3DF5BA" w14:textId="77777777" w:rsidTr="00212F88">
        <w:trPr>
          <w:trHeight w:val="241"/>
        </w:trPr>
        <w:tc>
          <w:tcPr>
            <w:tcW w:w="1414" w:type="dxa"/>
            <w:vMerge/>
          </w:tcPr>
          <w:p w14:paraId="1E13B2BD" w14:textId="77777777" w:rsidR="009A526D" w:rsidRDefault="009A526D">
            <w:pPr>
              <w:widowControl w:val="0"/>
              <w:spacing w:after="0" w:line="240" w:lineRule="auto"/>
            </w:pPr>
          </w:p>
        </w:tc>
        <w:tc>
          <w:tcPr>
            <w:tcW w:w="1403" w:type="dxa"/>
          </w:tcPr>
          <w:p w14:paraId="74BCAF9C" w14:textId="77777777" w:rsidR="009A526D" w:rsidRDefault="00206485">
            <w:pPr>
              <w:widowControl w:val="0"/>
              <w:spacing w:after="0" w:line="240" w:lineRule="auto"/>
            </w:pPr>
            <w:r>
              <w:t>Y</w:t>
            </w:r>
          </w:p>
        </w:tc>
        <w:tc>
          <w:tcPr>
            <w:tcW w:w="1935" w:type="dxa"/>
          </w:tcPr>
          <w:p w14:paraId="05A9E14C" w14:textId="77777777" w:rsidR="009A526D" w:rsidRDefault="00206485">
            <w:pPr>
              <w:widowControl w:val="0"/>
              <w:spacing w:after="0" w:line="240" w:lineRule="auto"/>
            </w:pPr>
            <w:r>
              <w:t>0.6995/0.6965/</w:t>
            </w:r>
          </w:p>
          <w:p w14:paraId="6134CA31" w14:textId="77777777" w:rsidR="009A526D" w:rsidRDefault="00206485">
            <w:pPr>
              <w:widowControl w:val="0"/>
              <w:spacing w:after="0" w:line="240" w:lineRule="auto"/>
            </w:pPr>
            <w:r>
              <w:t>0.5894</w:t>
            </w:r>
          </w:p>
        </w:tc>
        <w:tc>
          <w:tcPr>
            <w:tcW w:w="1721" w:type="dxa"/>
          </w:tcPr>
          <w:p w14:paraId="413DB2BC" w14:textId="77777777" w:rsidR="009A526D" w:rsidRDefault="009A526D">
            <w:pPr>
              <w:widowControl w:val="0"/>
              <w:spacing w:after="0" w:line="240" w:lineRule="auto"/>
              <w:rPr>
                <w:color w:val="FF0000"/>
                <w:highlight w:val="yellow"/>
              </w:rPr>
            </w:pPr>
          </w:p>
        </w:tc>
        <w:tc>
          <w:tcPr>
            <w:tcW w:w="1657" w:type="dxa"/>
          </w:tcPr>
          <w:p w14:paraId="76FEB694" w14:textId="77777777" w:rsidR="009A526D" w:rsidRDefault="00206485">
            <w:pPr>
              <w:widowControl w:val="0"/>
              <w:spacing w:after="0" w:line="240" w:lineRule="auto"/>
              <w:rPr>
                <w:color w:val="FF0000"/>
              </w:rPr>
            </w:pPr>
            <w:r>
              <w:rPr>
                <w:color w:val="FF0000"/>
              </w:rPr>
              <w:t>-2.26%/-2.17%/</w:t>
            </w:r>
          </w:p>
          <w:p w14:paraId="24AF3544" w14:textId="77777777" w:rsidR="009A526D" w:rsidRDefault="00206485">
            <w:pPr>
              <w:widowControl w:val="0"/>
              <w:spacing w:after="0" w:line="240" w:lineRule="auto"/>
            </w:pPr>
            <w:r>
              <w:rPr>
                <w:color w:val="FF0000"/>
              </w:rPr>
              <w:t>-3.95%</w:t>
            </w:r>
          </w:p>
        </w:tc>
        <w:tc>
          <w:tcPr>
            <w:tcW w:w="1646" w:type="dxa"/>
          </w:tcPr>
          <w:p w14:paraId="709B41F3" w14:textId="77777777" w:rsidR="009A526D" w:rsidRDefault="009A526D">
            <w:pPr>
              <w:widowControl w:val="0"/>
              <w:spacing w:after="0" w:line="240" w:lineRule="auto"/>
              <w:rPr>
                <w:color w:val="FF0000"/>
              </w:rPr>
            </w:pPr>
          </w:p>
        </w:tc>
      </w:tr>
      <w:tr w:rsidR="009A526D" w14:paraId="0C05DC92" w14:textId="77777777" w:rsidTr="00212F88">
        <w:trPr>
          <w:trHeight w:val="241"/>
        </w:trPr>
        <w:tc>
          <w:tcPr>
            <w:tcW w:w="1414" w:type="dxa"/>
            <w:vMerge/>
          </w:tcPr>
          <w:p w14:paraId="57088A28" w14:textId="77777777" w:rsidR="009A526D" w:rsidRDefault="009A526D">
            <w:pPr>
              <w:widowControl w:val="0"/>
              <w:spacing w:after="0" w:line="240" w:lineRule="auto"/>
            </w:pPr>
          </w:p>
        </w:tc>
        <w:tc>
          <w:tcPr>
            <w:tcW w:w="1403" w:type="dxa"/>
          </w:tcPr>
          <w:p w14:paraId="7DA8F319" w14:textId="77777777" w:rsidR="009A526D" w:rsidRDefault="00206485">
            <w:pPr>
              <w:widowControl w:val="0"/>
              <w:spacing w:after="0" w:line="240" w:lineRule="auto"/>
            </w:pPr>
            <w:r>
              <w:t>Z</w:t>
            </w:r>
          </w:p>
        </w:tc>
        <w:tc>
          <w:tcPr>
            <w:tcW w:w="1935" w:type="dxa"/>
          </w:tcPr>
          <w:p w14:paraId="55830CBA" w14:textId="77777777" w:rsidR="009A526D" w:rsidRDefault="00206485">
            <w:pPr>
              <w:widowControl w:val="0"/>
              <w:spacing w:after="0" w:line="240" w:lineRule="auto"/>
            </w:pPr>
            <w:r>
              <w:t>0.7719/0.7605/</w:t>
            </w:r>
          </w:p>
          <w:p w14:paraId="1F8C2526" w14:textId="77777777" w:rsidR="009A526D" w:rsidRDefault="00206485">
            <w:pPr>
              <w:widowControl w:val="0"/>
              <w:spacing w:after="0" w:line="240" w:lineRule="auto"/>
            </w:pPr>
            <w:r>
              <w:t>0.6490</w:t>
            </w:r>
          </w:p>
        </w:tc>
        <w:tc>
          <w:tcPr>
            <w:tcW w:w="1721" w:type="dxa"/>
          </w:tcPr>
          <w:p w14:paraId="5E79D3A8" w14:textId="77777777" w:rsidR="009A526D" w:rsidRDefault="009A526D">
            <w:pPr>
              <w:widowControl w:val="0"/>
              <w:spacing w:after="0" w:line="240" w:lineRule="auto"/>
              <w:rPr>
                <w:color w:val="FF0000"/>
                <w:highlight w:val="yellow"/>
              </w:rPr>
            </w:pPr>
          </w:p>
        </w:tc>
        <w:tc>
          <w:tcPr>
            <w:tcW w:w="1657" w:type="dxa"/>
          </w:tcPr>
          <w:p w14:paraId="02B9BE5C" w14:textId="77777777" w:rsidR="009A526D" w:rsidRDefault="00206485">
            <w:pPr>
              <w:widowControl w:val="0"/>
              <w:spacing w:after="0" w:line="240" w:lineRule="auto"/>
              <w:rPr>
                <w:color w:val="FF0000"/>
              </w:rPr>
            </w:pPr>
            <w:r>
              <w:rPr>
                <w:color w:val="FF0000"/>
              </w:rPr>
              <w:t>-1.31%/-1.58%/</w:t>
            </w:r>
          </w:p>
          <w:p w14:paraId="2AC8793C" w14:textId="77777777" w:rsidR="009A526D" w:rsidRDefault="00206485">
            <w:pPr>
              <w:widowControl w:val="0"/>
              <w:spacing w:after="0" w:line="240" w:lineRule="auto"/>
            </w:pPr>
            <w:r>
              <w:rPr>
                <w:color w:val="FF0000"/>
              </w:rPr>
              <w:t>-4.81%</w:t>
            </w:r>
          </w:p>
        </w:tc>
        <w:tc>
          <w:tcPr>
            <w:tcW w:w="1646" w:type="dxa"/>
          </w:tcPr>
          <w:p w14:paraId="67DFB3E9" w14:textId="77777777" w:rsidR="009A526D" w:rsidRDefault="009A526D">
            <w:pPr>
              <w:widowControl w:val="0"/>
              <w:spacing w:after="0" w:line="240" w:lineRule="auto"/>
              <w:rPr>
                <w:color w:val="FF0000"/>
              </w:rPr>
            </w:pPr>
          </w:p>
        </w:tc>
      </w:tr>
      <w:tr w:rsidR="009A526D" w14:paraId="529F0159" w14:textId="77777777" w:rsidTr="00212F88">
        <w:trPr>
          <w:trHeight w:val="230"/>
        </w:trPr>
        <w:tc>
          <w:tcPr>
            <w:tcW w:w="1414" w:type="dxa"/>
            <w:vMerge w:val="restart"/>
          </w:tcPr>
          <w:p w14:paraId="57EB883B" w14:textId="77777777" w:rsidR="009A526D" w:rsidRDefault="00206485">
            <w:pPr>
              <w:widowControl w:val="0"/>
              <w:spacing w:after="0" w:line="240" w:lineRule="auto"/>
            </w:pPr>
            <w:r>
              <w:t>MediaTek #1/2/3</w:t>
            </w:r>
          </w:p>
        </w:tc>
        <w:tc>
          <w:tcPr>
            <w:tcW w:w="1403" w:type="dxa"/>
          </w:tcPr>
          <w:p w14:paraId="01D62C4F" w14:textId="77777777" w:rsidR="009A526D" w:rsidRDefault="00206485">
            <w:pPr>
              <w:widowControl w:val="0"/>
              <w:spacing w:after="0" w:line="240" w:lineRule="auto"/>
            </w:pPr>
            <w:r>
              <w:t>Descrip</w:t>
            </w:r>
          </w:p>
        </w:tc>
        <w:tc>
          <w:tcPr>
            <w:tcW w:w="1935" w:type="dxa"/>
          </w:tcPr>
          <w:p w14:paraId="106E8342" w14:textId="77777777" w:rsidR="009A526D" w:rsidRDefault="009A526D">
            <w:pPr>
              <w:widowControl w:val="0"/>
              <w:spacing w:after="0" w:line="240" w:lineRule="auto"/>
            </w:pPr>
          </w:p>
        </w:tc>
        <w:tc>
          <w:tcPr>
            <w:tcW w:w="1721" w:type="dxa"/>
          </w:tcPr>
          <w:p w14:paraId="7AAE2310" w14:textId="77777777" w:rsidR="009A526D" w:rsidRDefault="009A526D">
            <w:pPr>
              <w:widowControl w:val="0"/>
              <w:spacing w:after="0" w:line="240" w:lineRule="auto"/>
            </w:pPr>
          </w:p>
        </w:tc>
        <w:tc>
          <w:tcPr>
            <w:tcW w:w="1657" w:type="dxa"/>
          </w:tcPr>
          <w:p w14:paraId="0584147A" w14:textId="77777777" w:rsidR="009A526D" w:rsidRDefault="009A526D">
            <w:pPr>
              <w:widowControl w:val="0"/>
              <w:spacing w:after="0" w:line="240" w:lineRule="auto"/>
            </w:pPr>
          </w:p>
        </w:tc>
        <w:tc>
          <w:tcPr>
            <w:tcW w:w="1646" w:type="dxa"/>
          </w:tcPr>
          <w:p w14:paraId="371242F2" w14:textId="77777777" w:rsidR="009A526D" w:rsidRDefault="009A526D">
            <w:pPr>
              <w:widowControl w:val="0"/>
              <w:spacing w:after="0" w:line="240" w:lineRule="auto"/>
            </w:pPr>
          </w:p>
        </w:tc>
      </w:tr>
      <w:tr w:rsidR="009A526D" w14:paraId="5782B73B" w14:textId="77777777" w:rsidTr="00212F88">
        <w:trPr>
          <w:trHeight w:val="251"/>
        </w:trPr>
        <w:tc>
          <w:tcPr>
            <w:tcW w:w="1414" w:type="dxa"/>
            <w:vMerge/>
          </w:tcPr>
          <w:p w14:paraId="39039F74" w14:textId="77777777" w:rsidR="009A526D" w:rsidRDefault="009A526D">
            <w:pPr>
              <w:widowControl w:val="0"/>
              <w:spacing w:after="0" w:line="240" w:lineRule="auto"/>
            </w:pPr>
          </w:p>
        </w:tc>
        <w:tc>
          <w:tcPr>
            <w:tcW w:w="1403" w:type="dxa"/>
          </w:tcPr>
          <w:p w14:paraId="5B090319" w14:textId="77777777" w:rsidR="009A526D" w:rsidRDefault="00206485">
            <w:pPr>
              <w:widowControl w:val="0"/>
              <w:spacing w:after="0" w:line="240" w:lineRule="auto"/>
            </w:pPr>
            <w:r>
              <w:t>X</w:t>
            </w:r>
          </w:p>
        </w:tc>
        <w:tc>
          <w:tcPr>
            <w:tcW w:w="1935" w:type="dxa"/>
          </w:tcPr>
          <w:p w14:paraId="03C8CDBF" w14:textId="77777777" w:rsidR="009A526D" w:rsidRDefault="009A526D">
            <w:pPr>
              <w:widowControl w:val="0"/>
              <w:spacing w:after="0" w:line="240" w:lineRule="auto"/>
            </w:pPr>
          </w:p>
        </w:tc>
        <w:tc>
          <w:tcPr>
            <w:tcW w:w="1721" w:type="dxa"/>
          </w:tcPr>
          <w:p w14:paraId="4989CEEF" w14:textId="77777777" w:rsidR="009A526D" w:rsidRDefault="009A526D">
            <w:pPr>
              <w:widowControl w:val="0"/>
              <w:spacing w:after="0" w:line="240" w:lineRule="auto"/>
              <w:rPr>
                <w:color w:val="FF0000"/>
                <w:highlight w:val="yellow"/>
              </w:rPr>
            </w:pPr>
          </w:p>
        </w:tc>
        <w:tc>
          <w:tcPr>
            <w:tcW w:w="1657" w:type="dxa"/>
          </w:tcPr>
          <w:p w14:paraId="46D489A8" w14:textId="77777777" w:rsidR="009A526D" w:rsidRDefault="009A526D">
            <w:pPr>
              <w:widowControl w:val="0"/>
              <w:spacing w:after="0" w:line="240" w:lineRule="auto"/>
            </w:pPr>
          </w:p>
        </w:tc>
        <w:tc>
          <w:tcPr>
            <w:tcW w:w="1646" w:type="dxa"/>
          </w:tcPr>
          <w:p w14:paraId="62B1BBE9" w14:textId="77777777" w:rsidR="009A526D" w:rsidRDefault="009A526D">
            <w:pPr>
              <w:widowControl w:val="0"/>
              <w:spacing w:after="0" w:line="240" w:lineRule="auto"/>
            </w:pPr>
          </w:p>
        </w:tc>
      </w:tr>
      <w:tr w:rsidR="009A526D" w14:paraId="201BF0CF" w14:textId="77777777" w:rsidTr="00212F88">
        <w:trPr>
          <w:trHeight w:val="241"/>
        </w:trPr>
        <w:tc>
          <w:tcPr>
            <w:tcW w:w="1414" w:type="dxa"/>
            <w:vMerge/>
          </w:tcPr>
          <w:p w14:paraId="4CBC2741" w14:textId="77777777" w:rsidR="009A526D" w:rsidRDefault="009A526D">
            <w:pPr>
              <w:widowControl w:val="0"/>
              <w:spacing w:after="0" w:line="240" w:lineRule="auto"/>
            </w:pPr>
          </w:p>
        </w:tc>
        <w:tc>
          <w:tcPr>
            <w:tcW w:w="1403" w:type="dxa"/>
          </w:tcPr>
          <w:p w14:paraId="693AB3C4" w14:textId="77777777" w:rsidR="009A526D" w:rsidRDefault="00206485">
            <w:pPr>
              <w:widowControl w:val="0"/>
              <w:spacing w:after="0" w:line="240" w:lineRule="auto"/>
            </w:pPr>
            <w:r>
              <w:t>Y</w:t>
            </w:r>
          </w:p>
        </w:tc>
        <w:tc>
          <w:tcPr>
            <w:tcW w:w="1935" w:type="dxa"/>
          </w:tcPr>
          <w:p w14:paraId="0C0F472A" w14:textId="77777777" w:rsidR="009A526D" w:rsidRDefault="009A526D">
            <w:pPr>
              <w:widowControl w:val="0"/>
              <w:spacing w:after="0" w:line="240" w:lineRule="auto"/>
            </w:pPr>
          </w:p>
        </w:tc>
        <w:tc>
          <w:tcPr>
            <w:tcW w:w="1721" w:type="dxa"/>
          </w:tcPr>
          <w:p w14:paraId="4129CB62" w14:textId="77777777" w:rsidR="009A526D" w:rsidRDefault="009A526D">
            <w:pPr>
              <w:widowControl w:val="0"/>
              <w:spacing w:after="0" w:line="240" w:lineRule="auto"/>
              <w:rPr>
                <w:color w:val="FF0000"/>
                <w:highlight w:val="yellow"/>
              </w:rPr>
            </w:pPr>
          </w:p>
        </w:tc>
        <w:tc>
          <w:tcPr>
            <w:tcW w:w="1657" w:type="dxa"/>
          </w:tcPr>
          <w:p w14:paraId="7B6C401F" w14:textId="77777777" w:rsidR="009A526D" w:rsidRDefault="009A526D">
            <w:pPr>
              <w:widowControl w:val="0"/>
              <w:spacing w:after="0" w:line="240" w:lineRule="auto"/>
            </w:pPr>
          </w:p>
        </w:tc>
        <w:tc>
          <w:tcPr>
            <w:tcW w:w="1646" w:type="dxa"/>
          </w:tcPr>
          <w:p w14:paraId="02E4D715" w14:textId="77777777" w:rsidR="009A526D" w:rsidRDefault="009A526D">
            <w:pPr>
              <w:widowControl w:val="0"/>
              <w:spacing w:after="0" w:line="240" w:lineRule="auto"/>
            </w:pPr>
          </w:p>
        </w:tc>
      </w:tr>
      <w:tr w:rsidR="009A526D" w14:paraId="7EA8A83E" w14:textId="77777777" w:rsidTr="00212F88">
        <w:trPr>
          <w:trHeight w:val="241"/>
        </w:trPr>
        <w:tc>
          <w:tcPr>
            <w:tcW w:w="1414" w:type="dxa"/>
            <w:vMerge/>
          </w:tcPr>
          <w:p w14:paraId="6AF2072C" w14:textId="77777777" w:rsidR="009A526D" w:rsidRDefault="009A526D">
            <w:pPr>
              <w:widowControl w:val="0"/>
              <w:spacing w:after="0" w:line="240" w:lineRule="auto"/>
            </w:pPr>
          </w:p>
        </w:tc>
        <w:tc>
          <w:tcPr>
            <w:tcW w:w="1403" w:type="dxa"/>
          </w:tcPr>
          <w:p w14:paraId="620A08E3" w14:textId="77777777" w:rsidR="009A526D" w:rsidRDefault="00206485">
            <w:pPr>
              <w:widowControl w:val="0"/>
              <w:spacing w:after="0" w:line="240" w:lineRule="auto"/>
            </w:pPr>
            <w:r>
              <w:t>Z</w:t>
            </w:r>
          </w:p>
        </w:tc>
        <w:tc>
          <w:tcPr>
            <w:tcW w:w="1935" w:type="dxa"/>
          </w:tcPr>
          <w:p w14:paraId="3603C781" w14:textId="77777777" w:rsidR="009A526D" w:rsidRDefault="009A526D">
            <w:pPr>
              <w:widowControl w:val="0"/>
              <w:spacing w:after="0" w:line="240" w:lineRule="auto"/>
            </w:pPr>
          </w:p>
        </w:tc>
        <w:tc>
          <w:tcPr>
            <w:tcW w:w="1721" w:type="dxa"/>
          </w:tcPr>
          <w:p w14:paraId="4A096DF0" w14:textId="77777777" w:rsidR="009A526D" w:rsidRDefault="009A526D">
            <w:pPr>
              <w:widowControl w:val="0"/>
              <w:spacing w:after="0" w:line="240" w:lineRule="auto"/>
              <w:rPr>
                <w:color w:val="FF0000"/>
                <w:highlight w:val="yellow"/>
              </w:rPr>
            </w:pPr>
          </w:p>
        </w:tc>
        <w:tc>
          <w:tcPr>
            <w:tcW w:w="1657" w:type="dxa"/>
          </w:tcPr>
          <w:p w14:paraId="66CB745D" w14:textId="77777777" w:rsidR="009A526D" w:rsidRDefault="009A526D">
            <w:pPr>
              <w:widowControl w:val="0"/>
              <w:spacing w:after="0" w:line="240" w:lineRule="auto"/>
            </w:pPr>
          </w:p>
        </w:tc>
        <w:tc>
          <w:tcPr>
            <w:tcW w:w="1646" w:type="dxa"/>
          </w:tcPr>
          <w:p w14:paraId="263C0E5F" w14:textId="77777777" w:rsidR="009A526D" w:rsidRDefault="00206485">
            <w:pPr>
              <w:widowControl w:val="0"/>
              <w:spacing w:after="0" w:line="240" w:lineRule="auto"/>
              <w:rPr>
                <w:color w:val="FF0000"/>
              </w:rPr>
            </w:pPr>
            <w:r>
              <w:rPr>
                <w:color w:val="FF0000"/>
              </w:rPr>
              <w:t>-54.2%/-61.5%/ -70.6%/ -61.87%;</w:t>
            </w:r>
          </w:p>
          <w:p w14:paraId="69000C47" w14:textId="77777777" w:rsidR="009A526D" w:rsidRDefault="009A526D">
            <w:pPr>
              <w:widowControl w:val="0"/>
              <w:spacing w:after="0" w:line="240" w:lineRule="auto"/>
              <w:rPr>
                <w:color w:val="FF0000"/>
              </w:rPr>
            </w:pPr>
          </w:p>
          <w:p w14:paraId="41E401B8" w14:textId="77777777" w:rsidR="009A526D" w:rsidRDefault="00206485">
            <w:pPr>
              <w:widowControl w:val="0"/>
              <w:spacing w:after="0" w:line="240" w:lineRule="auto"/>
              <w:rPr>
                <w:color w:val="FF0000"/>
              </w:rPr>
            </w:pPr>
            <w:r>
              <w:rPr>
                <w:color w:val="FF0000"/>
              </w:rPr>
              <w:t>-55.3%/ -65.9% / -73.7%/ -62.6%;</w:t>
            </w:r>
          </w:p>
          <w:p w14:paraId="6322C855" w14:textId="77777777" w:rsidR="009A526D" w:rsidRDefault="009A526D">
            <w:pPr>
              <w:widowControl w:val="0"/>
              <w:spacing w:after="0" w:line="240" w:lineRule="auto"/>
              <w:rPr>
                <w:color w:val="FF0000"/>
              </w:rPr>
            </w:pPr>
          </w:p>
          <w:p w14:paraId="486C5293" w14:textId="77777777" w:rsidR="009A526D" w:rsidRDefault="00206485">
            <w:pPr>
              <w:widowControl w:val="0"/>
              <w:spacing w:after="0" w:line="240" w:lineRule="auto"/>
            </w:pPr>
            <w:r>
              <w:rPr>
                <w:color w:val="FF0000"/>
              </w:rPr>
              <w:t>-48.9%/ -56.9%/ -61.3%/ -42.9%</w:t>
            </w:r>
          </w:p>
        </w:tc>
      </w:tr>
      <w:tr w:rsidR="009A526D" w14:paraId="401828C8" w14:textId="77777777" w:rsidTr="00212F88">
        <w:trPr>
          <w:trHeight w:val="230"/>
        </w:trPr>
        <w:tc>
          <w:tcPr>
            <w:tcW w:w="1414" w:type="dxa"/>
            <w:vMerge w:val="restart"/>
          </w:tcPr>
          <w:p w14:paraId="274B405F" w14:textId="77777777" w:rsidR="009A526D" w:rsidRDefault="00206485">
            <w:pPr>
              <w:widowControl w:val="0"/>
              <w:spacing w:after="0" w:line="240" w:lineRule="auto"/>
            </w:pPr>
            <w:r>
              <w:t>vivo#3</w:t>
            </w:r>
          </w:p>
        </w:tc>
        <w:tc>
          <w:tcPr>
            <w:tcW w:w="1403" w:type="dxa"/>
          </w:tcPr>
          <w:p w14:paraId="0CF13B15" w14:textId="77777777" w:rsidR="009A526D" w:rsidRDefault="00206485">
            <w:pPr>
              <w:widowControl w:val="0"/>
              <w:spacing w:after="0" w:line="240" w:lineRule="auto"/>
            </w:pPr>
            <w:r>
              <w:t>Descrip</w:t>
            </w:r>
          </w:p>
        </w:tc>
        <w:tc>
          <w:tcPr>
            <w:tcW w:w="1935" w:type="dxa"/>
          </w:tcPr>
          <w:p w14:paraId="1D743B72" w14:textId="77777777" w:rsidR="009A526D" w:rsidRDefault="00206485">
            <w:pPr>
              <w:widowControl w:val="0"/>
              <w:spacing w:after="0" w:line="240" w:lineRule="auto"/>
            </w:pPr>
            <w:r>
              <w:t>TF#A-TF#1/TF#2/</w:t>
            </w:r>
          </w:p>
          <w:p w14:paraId="0F193B57" w14:textId="77777777" w:rsidR="009A526D" w:rsidRDefault="00206485">
            <w:pPr>
              <w:widowControl w:val="0"/>
              <w:spacing w:after="0" w:line="240" w:lineRule="auto"/>
            </w:pPr>
            <w:r>
              <w:t>CNN#1</w:t>
            </w:r>
          </w:p>
        </w:tc>
        <w:tc>
          <w:tcPr>
            <w:tcW w:w="1721" w:type="dxa"/>
          </w:tcPr>
          <w:p w14:paraId="5606318D" w14:textId="77777777" w:rsidR="009A526D" w:rsidRDefault="009A526D">
            <w:pPr>
              <w:widowControl w:val="0"/>
              <w:spacing w:after="0" w:line="240" w:lineRule="auto"/>
            </w:pPr>
          </w:p>
        </w:tc>
        <w:tc>
          <w:tcPr>
            <w:tcW w:w="1657" w:type="dxa"/>
          </w:tcPr>
          <w:p w14:paraId="46A7C9DC" w14:textId="77777777" w:rsidR="009A526D" w:rsidRDefault="00206485">
            <w:pPr>
              <w:widowControl w:val="0"/>
              <w:spacing w:after="0" w:line="240" w:lineRule="auto"/>
            </w:pPr>
            <w:r>
              <w:t>TF#A to pair with TF#1/</w:t>
            </w:r>
          </w:p>
          <w:p w14:paraId="2DF7DC62" w14:textId="77777777" w:rsidR="009A526D" w:rsidRDefault="00206485">
            <w:pPr>
              <w:widowControl w:val="0"/>
              <w:spacing w:after="0" w:line="240" w:lineRule="auto"/>
            </w:pPr>
            <w:r>
              <w:t>TF#2/CNN#1</w:t>
            </w:r>
          </w:p>
        </w:tc>
        <w:tc>
          <w:tcPr>
            <w:tcW w:w="1646" w:type="dxa"/>
          </w:tcPr>
          <w:p w14:paraId="18CE5ED1" w14:textId="77777777" w:rsidR="009A526D" w:rsidRDefault="009A526D">
            <w:pPr>
              <w:widowControl w:val="0"/>
              <w:spacing w:after="0" w:line="240" w:lineRule="auto"/>
            </w:pPr>
          </w:p>
        </w:tc>
      </w:tr>
      <w:tr w:rsidR="009A526D" w14:paraId="6DC51317" w14:textId="77777777" w:rsidTr="00212F88">
        <w:trPr>
          <w:trHeight w:val="251"/>
        </w:trPr>
        <w:tc>
          <w:tcPr>
            <w:tcW w:w="1414" w:type="dxa"/>
            <w:vMerge/>
          </w:tcPr>
          <w:p w14:paraId="79E1449D" w14:textId="77777777" w:rsidR="009A526D" w:rsidRDefault="009A526D">
            <w:pPr>
              <w:widowControl w:val="0"/>
              <w:spacing w:after="0" w:line="240" w:lineRule="auto"/>
            </w:pPr>
          </w:p>
        </w:tc>
        <w:tc>
          <w:tcPr>
            <w:tcW w:w="1403" w:type="dxa"/>
          </w:tcPr>
          <w:p w14:paraId="52123192" w14:textId="77777777" w:rsidR="009A526D" w:rsidRDefault="00206485">
            <w:pPr>
              <w:widowControl w:val="0"/>
              <w:spacing w:after="0" w:line="240" w:lineRule="auto"/>
            </w:pPr>
            <w:r>
              <w:t>X</w:t>
            </w:r>
          </w:p>
        </w:tc>
        <w:tc>
          <w:tcPr>
            <w:tcW w:w="1935" w:type="dxa"/>
          </w:tcPr>
          <w:p w14:paraId="1F0495AB" w14:textId="77777777" w:rsidR="009A526D" w:rsidRDefault="00206485">
            <w:pPr>
              <w:widowControl w:val="0"/>
              <w:spacing w:after="0" w:line="240" w:lineRule="auto"/>
            </w:pPr>
            <w:r>
              <w:t>0.750/0.742/0.726</w:t>
            </w:r>
          </w:p>
        </w:tc>
        <w:tc>
          <w:tcPr>
            <w:tcW w:w="1721" w:type="dxa"/>
          </w:tcPr>
          <w:p w14:paraId="0DEE7C9E" w14:textId="77777777" w:rsidR="009A526D" w:rsidRDefault="009A526D">
            <w:pPr>
              <w:widowControl w:val="0"/>
              <w:spacing w:after="0" w:line="240" w:lineRule="auto"/>
              <w:rPr>
                <w:highlight w:val="yellow"/>
              </w:rPr>
            </w:pPr>
          </w:p>
        </w:tc>
        <w:tc>
          <w:tcPr>
            <w:tcW w:w="1657" w:type="dxa"/>
          </w:tcPr>
          <w:p w14:paraId="112F756B" w14:textId="77777777" w:rsidR="009A526D" w:rsidRDefault="00206485">
            <w:pPr>
              <w:widowControl w:val="0"/>
              <w:spacing w:after="0" w:line="240" w:lineRule="auto"/>
              <w:rPr>
                <w:color w:val="FF0000"/>
              </w:rPr>
            </w:pPr>
            <w:r>
              <w:rPr>
                <w:color w:val="FF0000"/>
              </w:rPr>
              <w:t xml:space="preserve">-1.5%/-1.2%/ </w:t>
            </w:r>
          </w:p>
          <w:p w14:paraId="64B8504D" w14:textId="77777777" w:rsidR="009A526D" w:rsidRDefault="00206485">
            <w:pPr>
              <w:widowControl w:val="0"/>
              <w:spacing w:after="0" w:line="240" w:lineRule="auto"/>
              <w:rPr>
                <w:color w:val="FF0000"/>
              </w:rPr>
            </w:pPr>
            <w:r>
              <w:rPr>
                <w:color w:val="FF0000"/>
              </w:rPr>
              <w:t>-1.6%</w:t>
            </w:r>
          </w:p>
        </w:tc>
        <w:tc>
          <w:tcPr>
            <w:tcW w:w="1646" w:type="dxa"/>
          </w:tcPr>
          <w:p w14:paraId="0DED904A" w14:textId="77777777" w:rsidR="009A526D" w:rsidRDefault="009A526D">
            <w:pPr>
              <w:widowControl w:val="0"/>
              <w:spacing w:after="0" w:line="240" w:lineRule="auto"/>
              <w:rPr>
                <w:color w:val="FF0000"/>
              </w:rPr>
            </w:pPr>
          </w:p>
        </w:tc>
      </w:tr>
      <w:tr w:rsidR="009A526D" w14:paraId="6FB37851" w14:textId="77777777" w:rsidTr="00212F88">
        <w:trPr>
          <w:trHeight w:val="241"/>
        </w:trPr>
        <w:tc>
          <w:tcPr>
            <w:tcW w:w="1414" w:type="dxa"/>
            <w:vMerge/>
          </w:tcPr>
          <w:p w14:paraId="3C7A39A4" w14:textId="77777777" w:rsidR="009A526D" w:rsidRDefault="009A526D">
            <w:pPr>
              <w:widowControl w:val="0"/>
              <w:spacing w:after="0" w:line="240" w:lineRule="auto"/>
            </w:pPr>
          </w:p>
        </w:tc>
        <w:tc>
          <w:tcPr>
            <w:tcW w:w="1403" w:type="dxa"/>
          </w:tcPr>
          <w:p w14:paraId="38020BCA" w14:textId="77777777" w:rsidR="009A526D" w:rsidRDefault="00206485">
            <w:pPr>
              <w:widowControl w:val="0"/>
              <w:spacing w:after="0" w:line="240" w:lineRule="auto"/>
            </w:pPr>
            <w:r>
              <w:t>Y</w:t>
            </w:r>
          </w:p>
        </w:tc>
        <w:tc>
          <w:tcPr>
            <w:tcW w:w="1935" w:type="dxa"/>
          </w:tcPr>
          <w:p w14:paraId="418B1B99" w14:textId="77777777" w:rsidR="009A526D" w:rsidRDefault="009A526D">
            <w:pPr>
              <w:widowControl w:val="0"/>
              <w:spacing w:after="0" w:line="240" w:lineRule="auto"/>
            </w:pPr>
          </w:p>
        </w:tc>
        <w:tc>
          <w:tcPr>
            <w:tcW w:w="1721" w:type="dxa"/>
          </w:tcPr>
          <w:p w14:paraId="10AEA6E9" w14:textId="77777777" w:rsidR="009A526D" w:rsidRDefault="009A526D">
            <w:pPr>
              <w:widowControl w:val="0"/>
              <w:spacing w:after="0" w:line="240" w:lineRule="auto"/>
              <w:rPr>
                <w:color w:val="FF0000"/>
                <w:highlight w:val="yellow"/>
              </w:rPr>
            </w:pPr>
          </w:p>
        </w:tc>
        <w:tc>
          <w:tcPr>
            <w:tcW w:w="1657" w:type="dxa"/>
          </w:tcPr>
          <w:p w14:paraId="1745E275" w14:textId="77777777" w:rsidR="009A526D" w:rsidRDefault="009A526D">
            <w:pPr>
              <w:widowControl w:val="0"/>
              <w:spacing w:after="0" w:line="240" w:lineRule="auto"/>
            </w:pPr>
          </w:p>
        </w:tc>
        <w:tc>
          <w:tcPr>
            <w:tcW w:w="1646" w:type="dxa"/>
          </w:tcPr>
          <w:p w14:paraId="6F0D639D" w14:textId="77777777" w:rsidR="009A526D" w:rsidRDefault="009A526D">
            <w:pPr>
              <w:widowControl w:val="0"/>
              <w:spacing w:after="0" w:line="240" w:lineRule="auto"/>
              <w:rPr>
                <w:color w:val="FF0000"/>
              </w:rPr>
            </w:pPr>
          </w:p>
        </w:tc>
      </w:tr>
      <w:tr w:rsidR="009A526D" w14:paraId="69AE4164" w14:textId="77777777" w:rsidTr="00212F88">
        <w:trPr>
          <w:trHeight w:val="241"/>
        </w:trPr>
        <w:tc>
          <w:tcPr>
            <w:tcW w:w="1414" w:type="dxa"/>
            <w:vMerge/>
          </w:tcPr>
          <w:p w14:paraId="531BA60C" w14:textId="77777777" w:rsidR="009A526D" w:rsidRDefault="009A526D">
            <w:pPr>
              <w:widowControl w:val="0"/>
              <w:spacing w:after="0" w:line="240" w:lineRule="auto"/>
            </w:pPr>
          </w:p>
        </w:tc>
        <w:tc>
          <w:tcPr>
            <w:tcW w:w="1403" w:type="dxa"/>
          </w:tcPr>
          <w:p w14:paraId="66BE067B" w14:textId="77777777" w:rsidR="009A526D" w:rsidRDefault="00206485">
            <w:pPr>
              <w:widowControl w:val="0"/>
              <w:spacing w:after="0" w:line="240" w:lineRule="auto"/>
            </w:pPr>
            <w:r>
              <w:t>Z</w:t>
            </w:r>
          </w:p>
        </w:tc>
        <w:tc>
          <w:tcPr>
            <w:tcW w:w="1935" w:type="dxa"/>
          </w:tcPr>
          <w:p w14:paraId="230B7AA5" w14:textId="77777777" w:rsidR="009A526D" w:rsidRDefault="009A526D">
            <w:pPr>
              <w:widowControl w:val="0"/>
              <w:spacing w:after="0" w:line="240" w:lineRule="auto"/>
            </w:pPr>
          </w:p>
        </w:tc>
        <w:tc>
          <w:tcPr>
            <w:tcW w:w="1721" w:type="dxa"/>
          </w:tcPr>
          <w:p w14:paraId="0A6CDD3E" w14:textId="77777777" w:rsidR="009A526D" w:rsidRDefault="009A526D">
            <w:pPr>
              <w:widowControl w:val="0"/>
              <w:spacing w:after="0" w:line="240" w:lineRule="auto"/>
              <w:rPr>
                <w:color w:val="FF0000"/>
                <w:highlight w:val="yellow"/>
              </w:rPr>
            </w:pPr>
          </w:p>
        </w:tc>
        <w:tc>
          <w:tcPr>
            <w:tcW w:w="1657" w:type="dxa"/>
          </w:tcPr>
          <w:p w14:paraId="0D704A13" w14:textId="77777777" w:rsidR="009A526D" w:rsidRDefault="009A526D">
            <w:pPr>
              <w:widowControl w:val="0"/>
              <w:spacing w:after="0" w:line="240" w:lineRule="auto"/>
            </w:pPr>
          </w:p>
        </w:tc>
        <w:tc>
          <w:tcPr>
            <w:tcW w:w="1646" w:type="dxa"/>
          </w:tcPr>
          <w:p w14:paraId="27D6775F" w14:textId="77777777" w:rsidR="009A526D" w:rsidRDefault="009A526D">
            <w:pPr>
              <w:widowControl w:val="0"/>
              <w:spacing w:after="0" w:line="240" w:lineRule="auto"/>
              <w:rPr>
                <w:color w:val="FF0000"/>
              </w:rPr>
            </w:pPr>
          </w:p>
        </w:tc>
      </w:tr>
      <w:tr w:rsidR="009A526D" w14:paraId="7F065C81" w14:textId="77777777" w:rsidTr="00212F88">
        <w:trPr>
          <w:trHeight w:val="230"/>
        </w:trPr>
        <w:tc>
          <w:tcPr>
            <w:tcW w:w="1414" w:type="dxa"/>
            <w:vMerge w:val="restart"/>
          </w:tcPr>
          <w:p w14:paraId="5D0F76EA" w14:textId="77777777" w:rsidR="009A526D" w:rsidRDefault="00206485">
            <w:pPr>
              <w:widowControl w:val="0"/>
              <w:spacing w:after="0" w:line="240" w:lineRule="auto"/>
            </w:pPr>
            <w:r>
              <w:t>OPPO#2</w:t>
            </w:r>
          </w:p>
        </w:tc>
        <w:tc>
          <w:tcPr>
            <w:tcW w:w="1403" w:type="dxa"/>
          </w:tcPr>
          <w:p w14:paraId="3551C3D4" w14:textId="77777777" w:rsidR="009A526D" w:rsidRDefault="00206485">
            <w:pPr>
              <w:widowControl w:val="0"/>
              <w:spacing w:after="0" w:line="240" w:lineRule="auto"/>
            </w:pPr>
            <w:r>
              <w:t>Descrip</w:t>
            </w:r>
          </w:p>
        </w:tc>
        <w:tc>
          <w:tcPr>
            <w:tcW w:w="1935" w:type="dxa"/>
          </w:tcPr>
          <w:p w14:paraId="1CD2672C" w14:textId="77777777" w:rsidR="009A526D" w:rsidRDefault="00206485">
            <w:pPr>
              <w:widowControl w:val="0"/>
              <w:spacing w:after="0" w:line="240" w:lineRule="auto"/>
            </w:pPr>
            <w:r>
              <w:t>TF#A-TF#1/</w:t>
            </w:r>
          </w:p>
          <w:p w14:paraId="4ECCBD94" w14:textId="77777777" w:rsidR="009A526D" w:rsidRDefault="00206485">
            <w:pPr>
              <w:widowControl w:val="0"/>
              <w:spacing w:after="0" w:line="240" w:lineRule="auto"/>
            </w:pPr>
            <w:r>
              <w:t>CNN#1</w:t>
            </w:r>
          </w:p>
        </w:tc>
        <w:tc>
          <w:tcPr>
            <w:tcW w:w="1721" w:type="dxa"/>
          </w:tcPr>
          <w:p w14:paraId="1F91B241" w14:textId="77777777" w:rsidR="009A526D" w:rsidRDefault="00206485">
            <w:pPr>
              <w:widowControl w:val="0"/>
              <w:spacing w:after="0" w:line="240" w:lineRule="auto"/>
            </w:pPr>
            <w:r>
              <w:t>TF#A to pair with TF#1/</w:t>
            </w:r>
          </w:p>
          <w:p w14:paraId="33703923" w14:textId="77777777" w:rsidR="009A526D" w:rsidRDefault="00206485">
            <w:pPr>
              <w:widowControl w:val="0"/>
              <w:spacing w:after="0" w:line="240" w:lineRule="auto"/>
            </w:pPr>
            <w:r>
              <w:t>CNN#1</w:t>
            </w:r>
          </w:p>
        </w:tc>
        <w:tc>
          <w:tcPr>
            <w:tcW w:w="1657" w:type="dxa"/>
          </w:tcPr>
          <w:p w14:paraId="734CBF2A" w14:textId="77777777" w:rsidR="009A526D" w:rsidRDefault="009A526D">
            <w:pPr>
              <w:widowControl w:val="0"/>
              <w:spacing w:after="0" w:line="240" w:lineRule="auto"/>
            </w:pPr>
          </w:p>
        </w:tc>
        <w:tc>
          <w:tcPr>
            <w:tcW w:w="1646" w:type="dxa"/>
          </w:tcPr>
          <w:p w14:paraId="624EAB16" w14:textId="77777777" w:rsidR="009A526D" w:rsidRDefault="009A526D">
            <w:pPr>
              <w:widowControl w:val="0"/>
              <w:spacing w:after="0" w:line="240" w:lineRule="auto"/>
            </w:pPr>
          </w:p>
        </w:tc>
      </w:tr>
      <w:tr w:rsidR="009A526D" w14:paraId="760F539A" w14:textId="77777777" w:rsidTr="00212F88">
        <w:trPr>
          <w:trHeight w:val="251"/>
        </w:trPr>
        <w:tc>
          <w:tcPr>
            <w:tcW w:w="1414" w:type="dxa"/>
            <w:vMerge/>
          </w:tcPr>
          <w:p w14:paraId="3217C82F" w14:textId="77777777" w:rsidR="009A526D" w:rsidRDefault="009A526D">
            <w:pPr>
              <w:widowControl w:val="0"/>
              <w:spacing w:after="0" w:line="240" w:lineRule="auto"/>
            </w:pPr>
          </w:p>
        </w:tc>
        <w:tc>
          <w:tcPr>
            <w:tcW w:w="1403" w:type="dxa"/>
          </w:tcPr>
          <w:p w14:paraId="55678EB6" w14:textId="77777777" w:rsidR="009A526D" w:rsidRDefault="00206485">
            <w:pPr>
              <w:widowControl w:val="0"/>
              <w:spacing w:after="0" w:line="240" w:lineRule="auto"/>
            </w:pPr>
            <w:r>
              <w:t>X</w:t>
            </w:r>
          </w:p>
        </w:tc>
        <w:tc>
          <w:tcPr>
            <w:tcW w:w="1935" w:type="dxa"/>
          </w:tcPr>
          <w:p w14:paraId="00DABB94" w14:textId="77777777" w:rsidR="009A526D" w:rsidRDefault="009A526D">
            <w:pPr>
              <w:widowControl w:val="0"/>
              <w:spacing w:after="0" w:line="240" w:lineRule="auto"/>
            </w:pPr>
          </w:p>
        </w:tc>
        <w:tc>
          <w:tcPr>
            <w:tcW w:w="1721" w:type="dxa"/>
          </w:tcPr>
          <w:p w14:paraId="625ADFF9" w14:textId="77777777" w:rsidR="009A526D" w:rsidRDefault="00206485">
            <w:pPr>
              <w:widowControl w:val="0"/>
              <w:spacing w:after="0" w:line="240" w:lineRule="auto"/>
              <w:rPr>
                <w:color w:val="FF0000"/>
                <w:highlight w:val="yellow"/>
              </w:rPr>
            </w:pPr>
            <w:r>
              <w:rPr>
                <w:color w:val="FF0000"/>
              </w:rPr>
              <w:t>-4.96%/-11.56%</w:t>
            </w:r>
          </w:p>
        </w:tc>
        <w:tc>
          <w:tcPr>
            <w:tcW w:w="1657" w:type="dxa"/>
          </w:tcPr>
          <w:p w14:paraId="534F510A" w14:textId="77777777" w:rsidR="009A526D" w:rsidRDefault="009A526D">
            <w:pPr>
              <w:widowControl w:val="0"/>
              <w:spacing w:after="0" w:line="240" w:lineRule="auto"/>
              <w:rPr>
                <w:color w:val="FF0000"/>
              </w:rPr>
            </w:pPr>
          </w:p>
        </w:tc>
        <w:tc>
          <w:tcPr>
            <w:tcW w:w="1646" w:type="dxa"/>
          </w:tcPr>
          <w:p w14:paraId="24E4BC0F" w14:textId="77777777" w:rsidR="009A526D" w:rsidRDefault="009A526D">
            <w:pPr>
              <w:widowControl w:val="0"/>
              <w:spacing w:after="0" w:line="240" w:lineRule="auto"/>
              <w:rPr>
                <w:color w:val="FF0000"/>
              </w:rPr>
            </w:pPr>
          </w:p>
        </w:tc>
      </w:tr>
      <w:tr w:rsidR="009A526D" w14:paraId="26CE6E70" w14:textId="77777777" w:rsidTr="00212F88">
        <w:trPr>
          <w:trHeight w:val="241"/>
        </w:trPr>
        <w:tc>
          <w:tcPr>
            <w:tcW w:w="1414" w:type="dxa"/>
            <w:vMerge/>
          </w:tcPr>
          <w:p w14:paraId="45073813" w14:textId="77777777" w:rsidR="009A526D" w:rsidRDefault="009A526D">
            <w:pPr>
              <w:widowControl w:val="0"/>
              <w:spacing w:after="0" w:line="240" w:lineRule="auto"/>
            </w:pPr>
          </w:p>
        </w:tc>
        <w:tc>
          <w:tcPr>
            <w:tcW w:w="1403" w:type="dxa"/>
          </w:tcPr>
          <w:p w14:paraId="40FF17EE" w14:textId="77777777" w:rsidR="009A526D" w:rsidRDefault="00206485">
            <w:pPr>
              <w:widowControl w:val="0"/>
              <w:spacing w:after="0" w:line="240" w:lineRule="auto"/>
            </w:pPr>
            <w:r>
              <w:t>Y</w:t>
            </w:r>
          </w:p>
        </w:tc>
        <w:tc>
          <w:tcPr>
            <w:tcW w:w="1935" w:type="dxa"/>
          </w:tcPr>
          <w:p w14:paraId="1545D5F0" w14:textId="77777777" w:rsidR="009A526D" w:rsidRDefault="009A526D">
            <w:pPr>
              <w:widowControl w:val="0"/>
              <w:spacing w:after="0" w:line="240" w:lineRule="auto"/>
            </w:pPr>
          </w:p>
        </w:tc>
        <w:tc>
          <w:tcPr>
            <w:tcW w:w="1721" w:type="dxa"/>
          </w:tcPr>
          <w:p w14:paraId="332D0ED0" w14:textId="77777777" w:rsidR="009A526D" w:rsidRDefault="009A526D">
            <w:pPr>
              <w:widowControl w:val="0"/>
              <w:spacing w:after="0" w:line="240" w:lineRule="auto"/>
              <w:rPr>
                <w:color w:val="FF0000"/>
                <w:highlight w:val="yellow"/>
              </w:rPr>
            </w:pPr>
          </w:p>
        </w:tc>
        <w:tc>
          <w:tcPr>
            <w:tcW w:w="1657" w:type="dxa"/>
          </w:tcPr>
          <w:p w14:paraId="629E04FF" w14:textId="77777777" w:rsidR="009A526D" w:rsidRDefault="009A526D">
            <w:pPr>
              <w:widowControl w:val="0"/>
              <w:spacing w:after="0" w:line="240" w:lineRule="auto"/>
            </w:pPr>
          </w:p>
        </w:tc>
        <w:tc>
          <w:tcPr>
            <w:tcW w:w="1646" w:type="dxa"/>
          </w:tcPr>
          <w:p w14:paraId="633296C2" w14:textId="77777777" w:rsidR="009A526D" w:rsidRDefault="009A526D">
            <w:pPr>
              <w:widowControl w:val="0"/>
              <w:spacing w:after="0" w:line="240" w:lineRule="auto"/>
              <w:rPr>
                <w:color w:val="FF0000"/>
              </w:rPr>
            </w:pPr>
          </w:p>
        </w:tc>
      </w:tr>
      <w:tr w:rsidR="009A526D" w14:paraId="5A18DF9A" w14:textId="77777777" w:rsidTr="00212F88">
        <w:trPr>
          <w:trHeight w:val="241"/>
        </w:trPr>
        <w:tc>
          <w:tcPr>
            <w:tcW w:w="1414" w:type="dxa"/>
            <w:vMerge/>
          </w:tcPr>
          <w:p w14:paraId="586F8FFC" w14:textId="77777777" w:rsidR="009A526D" w:rsidRDefault="009A526D">
            <w:pPr>
              <w:widowControl w:val="0"/>
              <w:spacing w:after="0" w:line="240" w:lineRule="auto"/>
            </w:pPr>
          </w:p>
        </w:tc>
        <w:tc>
          <w:tcPr>
            <w:tcW w:w="1403" w:type="dxa"/>
          </w:tcPr>
          <w:p w14:paraId="4AF39375" w14:textId="77777777" w:rsidR="009A526D" w:rsidRDefault="00206485">
            <w:pPr>
              <w:widowControl w:val="0"/>
              <w:spacing w:after="0" w:line="240" w:lineRule="auto"/>
            </w:pPr>
            <w:r>
              <w:t>Z</w:t>
            </w:r>
          </w:p>
        </w:tc>
        <w:tc>
          <w:tcPr>
            <w:tcW w:w="1935" w:type="dxa"/>
          </w:tcPr>
          <w:p w14:paraId="7D6CD255" w14:textId="77777777" w:rsidR="009A526D" w:rsidRDefault="009A526D">
            <w:pPr>
              <w:widowControl w:val="0"/>
              <w:spacing w:after="0" w:line="240" w:lineRule="auto"/>
            </w:pPr>
          </w:p>
        </w:tc>
        <w:tc>
          <w:tcPr>
            <w:tcW w:w="1721" w:type="dxa"/>
          </w:tcPr>
          <w:p w14:paraId="52CDF71F" w14:textId="77777777" w:rsidR="009A526D" w:rsidRDefault="009A526D">
            <w:pPr>
              <w:widowControl w:val="0"/>
              <w:spacing w:after="0" w:line="240" w:lineRule="auto"/>
              <w:rPr>
                <w:color w:val="FF0000"/>
                <w:highlight w:val="yellow"/>
              </w:rPr>
            </w:pPr>
          </w:p>
        </w:tc>
        <w:tc>
          <w:tcPr>
            <w:tcW w:w="1657" w:type="dxa"/>
          </w:tcPr>
          <w:p w14:paraId="428E3DFF" w14:textId="77777777" w:rsidR="009A526D" w:rsidRDefault="009A526D">
            <w:pPr>
              <w:widowControl w:val="0"/>
              <w:spacing w:after="0" w:line="240" w:lineRule="auto"/>
            </w:pPr>
          </w:p>
        </w:tc>
        <w:tc>
          <w:tcPr>
            <w:tcW w:w="1646" w:type="dxa"/>
          </w:tcPr>
          <w:p w14:paraId="65ED4264" w14:textId="77777777" w:rsidR="009A526D" w:rsidRDefault="009A526D">
            <w:pPr>
              <w:widowControl w:val="0"/>
              <w:spacing w:after="0" w:line="240" w:lineRule="auto"/>
              <w:rPr>
                <w:color w:val="FF0000"/>
              </w:rPr>
            </w:pPr>
          </w:p>
        </w:tc>
      </w:tr>
      <w:tr w:rsidR="009A526D" w14:paraId="107A87EF" w14:textId="77777777" w:rsidTr="00212F88">
        <w:trPr>
          <w:trHeight w:val="230"/>
        </w:trPr>
        <w:tc>
          <w:tcPr>
            <w:tcW w:w="1414" w:type="dxa"/>
            <w:vMerge w:val="restart"/>
          </w:tcPr>
          <w:p w14:paraId="0746F8A8" w14:textId="77777777" w:rsidR="009A526D" w:rsidRDefault="00206485">
            <w:pPr>
              <w:widowControl w:val="0"/>
              <w:spacing w:after="0" w:line="240" w:lineRule="auto"/>
            </w:pPr>
            <w:r>
              <w:t>Xiaomi#1</w:t>
            </w:r>
          </w:p>
        </w:tc>
        <w:tc>
          <w:tcPr>
            <w:tcW w:w="1403" w:type="dxa"/>
          </w:tcPr>
          <w:p w14:paraId="48BDF31D" w14:textId="77777777" w:rsidR="009A526D" w:rsidRDefault="00206485">
            <w:pPr>
              <w:widowControl w:val="0"/>
              <w:spacing w:after="0" w:line="240" w:lineRule="auto"/>
            </w:pPr>
            <w:r>
              <w:t>Descrip</w:t>
            </w:r>
          </w:p>
        </w:tc>
        <w:tc>
          <w:tcPr>
            <w:tcW w:w="1935" w:type="dxa"/>
          </w:tcPr>
          <w:p w14:paraId="3A246E36" w14:textId="77777777" w:rsidR="009A526D" w:rsidRDefault="00206485">
            <w:pPr>
              <w:widowControl w:val="0"/>
              <w:spacing w:after="0" w:line="240" w:lineRule="auto"/>
            </w:pPr>
            <w:r>
              <w:t>TF#A-TF#1/TF#2/</w:t>
            </w:r>
          </w:p>
          <w:p w14:paraId="22A4DCD2" w14:textId="77777777" w:rsidR="009A526D" w:rsidRDefault="00206485">
            <w:pPr>
              <w:widowControl w:val="0"/>
              <w:spacing w:after="0" w:line="240" w:lineRule="auto"/>
            </w:pPr>
            <w:r>
              <w:t>CNN#1;</w:t>
            </w:r>
          </w:p>
          <w:p w14:paraId="29B8178B" w14:textId="77777777" w:rsidR="009A526D" w:rsidRDefault="009A526D">
            <w:pPr>
              <w:widowControl w:val="0"/>
              <w:spacing w:after="0" w:line="240" w:lineRule="auto"/>
            </w:pPr>
          </w:p>
          <w:p w14:paraId="166BEC44" w14:textId="77777777" w:rsidR="009A526D" w:rsidRDefault="00206485">
            <w:pPr>
              <w:widowControl w:val="0"/>
              <w:spacing w:after="0" w:line="240" w:lineRule="auto"/>
            </w:pPr>
            <w:r>
              <w:t>TF#B-TF#1/TF#2/</w:t>
            </w:r>
          </w:p>
          <w:p w14:paraId="4553AC18" w14:textId="77777777" w:rsidR="009A526D" w:rsidRDefault="00206485">
            <w:pPr>
              <w:widowControl w:val="0"/>
              <w:spacing w:after="0" w:line="240" w:lineRule="auto"/>
            </w:pPr>
            <w:r>
              <w:t>CNN#1;</w:t>
            </w:r>
          </w:p>
          <w:p w14:paraId="35FDE1D2" w14:textId="77777777" w:rsidR="009A526D" w:rsidRDefault="009A526D">
            <w:pPr>
              <w:widowControl w:val="0"/>
              <w:spacing w:after="0" w:line="240" w:lineRule="auto"/>
            </w:pPr>
          </w:p>
          <w:p w14:paraId="67CD0B9B" w14:textId="77777777" w:rsidR="009A526D" w:rsidRDefault="00206485">
            <w:pPr>
              <w:widowControl w:val="0"/>
              <w:spacing w:after="0" w:line="240" w:lineRule="auto"/>
            </w:pPr>
            <w:r>
              <w:t>CNN#A-TF#1/TF#2/</w:t>
            </w:r>
          </w:p>
          <w:p w14:paraId="40431CBD" w14:textId="77777777" w:rsidR="009A526D" w:rsidRDefault="00206485">
            <w:pPr>
              <w:widowControl w:val="0"/>
              <w:spacing w:after="0" w:line="240" w:lineRule="auto"/>
            </w:pPr>
            <w:r>
              <w:t>CNN#1</w:t>
            </w:r>
          </w:p>
        </w:tc>
        <w:tc>
          <w:tcPr>
            <w:tcW w:w="1721" w:type="dxa"/>
          </w:tcPr>
          <w:p w14:paraId="69B259EC" w14:textId="77777777" w:rsidR="009A526D" w:rsidRDefault="009A526D">
            <w:pPr>
              <w:widowControl w:val="0"/>
              <w:spacing w:after="0" w:line="240" w:lineRule="auto"/>
            </w:pPr>
          </w:p>
        </w:tc>
        <w:tc>
          <w:tcPr>
            <w:tcW w:w="1657" w:type="dxa"/>
          </w:tcPr>
          <w:p w14:paraId="7A3095B6" w14:textId="77777777" w:rsidR="009A526D" w:rsidRDefault="00206485">
            <w:pPr>
              <w:widowControl w:val="0"/>
              <w:spacing w:after="0" w:line="240" w:lineRule="auto"/>
            </w:pPr>
            <w:r>
              <w:t>TF#A to pair with TF#1/TF#2/</w:t>
            </w:r>
          </w:p>
          <w:p w14:paraId="34EC654C" w14:textId="77777777" w:rsidR="009A526D" w:rsidRDefault="00206485">
            <w:pPr>
              <w:widowControl w:val="0"/>
              <w:spacing w:after="0" w:line="240" w:lineRule="auto"/>
            </w:pPr>
            <w:r>
              <w:t>CNN#1;</w:t>
            </w:r>
          </w:p>
          <w:p w14:paraId="6BF6E9F3" w14:textId="77777777" w:rsidR="009A526D" w:rsidRDefault="009A526D">
            <w:pPr>
              <w:widowControl w:val="0"/>
              <w:spacing w:after="0" w:line="240" w:lineRule="auto"/>
            </w:pPr>
          </w:p>
          <w:p w14:paraId="7A7A0B35" w14:textId="77777777" w:rsidR="009A526D" w:rsidRDefault="00206485">
            <w:pPr>
              <w:widowControl w:val="0"/>
              <w:spacing w:after="0" w:line="240" w:lineRule="auto"/>
            </w:pPr>
            <w:r>
              <w:t>TF#B to pair with TF#1/TF#2/</w:t>
            </w:r>
          </w:p>
          <w:p w14:paraId="370CDAE1" w14:textId="77777777" w:rsidR="009A526D" w:rsidRDefault="00206485">
            <w:pPr>
              <w:widowControl w:val="0"/>
              <w:spacing w:after="0" w:line="240" w:lineRule="auto"/>
            </w:pPr>
            <w:r>
              <w:t>CNN#1;</w:t>
            </w:r>
          </w:p>
          <w:p w14:paraId="0335AF80" w14:textId="77777777" w:rsidR="009A526D" w:rsidRDefault="009A526D">
            <w:pPr>
              <w:widowControl w:val="0"/>
              <w:spacing w:after="0" w:line="240" w:lineRule="auto"/>
            </w:pPr>
          </w:p>
          <w:p w14:paraId="3D9A7919" w14:textId="77777777" w:rsidR="009A526D" w:rsidRDefault="00206485">
            <w:pPr>
              <w:widowControl w:val="0"/>
              <w:spacing w:after="0" w:line="240" w:lineRule="auto"/>
            </w:pPr>
            <w:r>
              <w:t>CNN#A to pair with TF#1/TF#2/</w:t>
            </w:r>
          </w:p>
          <w:p w14:paraId="6A248561" w14:textId="77777777" w:rsidR="009A526D" w:rsidRDefault="00206485">
            <w:pPr>
              <w:widowControl w:val="0"/>
              <w:spacing w:after="0" w:line="240" w:lineRule="auto"/>
            </w:pPr>
            <w:r>
              <w:t>CNN#1</w:t>
            </w:r>
          </w:p>
        </w:tc>
        <w:tc>
          <w:tcPr>
            <w:tcW w:w="1646" w:type="dxa"/>
          </w:tcPr>
          <w:p w14:paraId="161DCE28" w14:textId="77777777" w:rsidR="009A526D" w:rsidRDefault="009A526D">
            <w:pPr>
              <w:widowControl w:val="0"/>
              <w:spacing w:after="0" w:line="240" w:lineRule="auto"/>
            </w:pPr>
          </w:p>
        </w:tc>
      </w:tr>
      <w:tr w:rsidR="009A526D" w14:paraId="0BE646A6" w14:textId="77777777" w:rsidTr="00212F88">
        <w:trPr>
          <w:trHeight w:val="251"/>
        </w:trPr>
        <w:tc>
          <w:tcPr>
            <w:tcW w:w="1414" w:type="dxa"/>
            <w:vMerge/>
          </w:tcPr>
          <w:p w14:paraId="47BDA687" w14:textId="77777777" w:rsidR="009A526D" w:rsidRDefault="009A526D">
            <w:pPr>
              <w:widowControl w:val="0"/>
              <w:spacing w:after="0" w:line="240" w:lineRule="auto"/>
            </w:pPr>
          </w:p>
        </w:tc>
        <w:tc>
          <w:tcPr>
            <w:tcW w:w="1403" w:type="dxa"/>
          </w:tcPr>
          <w:p w14:paraId="51AA668D" w14:textId="77777777" w:rsidR="009A526D" w:rsidRDefault="00206485">
            <w:pPr>
              <w:widowControl w:val="0"/>
              <w:spacing w:after="0" w:line="240" w:lineRule="auto"/>
            </w:pPr>
            <w:r>
              <w:t>X</w:t>
            </w:r>
          </w:p>
        </w:tc>
        <w:tc>
          <w:tcPr>
            <w:tcW w:w="1935" w:type="dxa"/>
          </w:tcPr>
          <w:p w14:paraId="112D2371" w14:textId="77777777" w:rsidR="009A526D" w:rsidRDefault="009A526D">
            <w:pPr>
              <w:widowControl w:val="0"/>
              <w:spacing w:after="0" w:line="240" w:lineRule="auto"/>
            </w:pPr>
          </w:p>
        </w:tc>
        <w:tc>
          <w:tcPr>
            <w:tcW w:w="1721" w:type="dxa"/>
          </w:tcPr>
          <w:p w14:paraId="0BB54EF7" w14:textId="77777777" w:rsidR="009A526D" w:rsidRDefault="009A526D">
            <w:pPr>
              <w:widowControl w:val="0"/>
              <w:spacing w:after="0" w:line="240" w:lineRule="auto"/>
              <w:rPr>
                <w:color w:val="FF0000"/>
                <w:highlight w:val="yellow"/>
              </w:rPr>
            </w:pPr>
          </w:p>
        </w:tc>
        <w:tc>
          <w:tcPr>
            <w:tcW w:w="1657" w:type="dxa"/>
          </w:tcPr>
          <w:p w14:paraId="45A313F3" w14:textId="77777777" w:rsidR="009A526D" w:rsidRDefault="009A526D">
            <w:pPr>
              <w:widowControl w:val="0"/>
              <w:spacing w:after="0" w:line="240" w:lineRule="auto"/>
              <w:rPr>
                <w:color w:val="FF0000"/>
              </w:rPr>
            </w:pPr>
          </w:p>
        </w:tc>
        <w:tc>
          <w:tcPr>
            <w:tcW w:w="1646" w:type="dxa"/>
          </w:tcPr>
          <w:p w14:paraId="1C41304A" w14:textId="77777777" w:rsidR="009A526D" w:rsidRDefault="009A526D">
            <w:pPr>
              <w:widowControl w:val="0"/>
              <w:spacing w:after="0" w:line="240" w:lineRule="auto"/>
              <w:rPr>
                <w:color w:val="FF0000"/>
              </w:rPr>
            </w:pPr>
          </w:p>
        </w:tc>
      </w:tr>
      <w:tr w:rsidR="009A526D" w14:paraId="6A4B8978" w14:textId="77777777" w:rsidTr="00212F88">
        <w:trPr>
          <w:trHeight w:val="241"/>
        </w:trPr>
        <w:tc>
          <w:tcPr>
            <w:tcW w:w="1414" w:type="dxa"/>
            <w:vMerge/>
          </w:tcPr>
          <w:p w14:paraId="1C3117E3" w14:textId="77777777" w:rsidR="009A526D" w:rsidRDefault="009A526D">
            <w:pPr>
              <w:widowControl w:val="0"/>
              <w:spacing w:after="0" w:line="240" w:lineRule="auto"/>
            </w:pPr>
          </w:p>
        </w:tc>
        <w:tc>
          <w:tcPr>
            <w:tcW w:w="1403" w:type="dxa"/>
          </w:tcPr>
          <w:p w14:paraId="226E212E" w14:textId="77777777" w:rsidR="009A526D" w:rsidRDefault="00206485">
            <w:pPr>
              <w:widowControl w:val="0"/>
              <w:spacing w:after="0" w:line="240" w:lineRule="auto"/>
            </w:pPr>
            <w:r>
              <w:t>Y</w:t>
            </w:r>
          </w:p>
        </w:tc>
        <w:tc>
          <w:tcPr>
            <w:tcW w:w="1935" w:type="dxa"/>
          </w:tcPr>
          <w:p w14:paraId="75FBA0A6" w14:textId="77777777" w:rsidR="009A526D" w:rsidRDefault="00206485">
            <w:pPr>
              <w:widowControl w:val="0"/>
              <w:spacing w:after="0" w:line="240" w:lineRule="auto"/>
            </w:pPr>
            <w:r>
              <w:t>0.8118/0.8093/ 0.7421;</w:t>
            </w:r>
          </w:p>
          <w:p w14:paraId="514EF052" w14:textId="77777777" w:rsidR="009A526D" w:rsidRDefault="009A526D">
            <w:pPr>
              <w:widowControl w:val="0"/>
              <w:spacing w:after="0" w:line="240" w:lineRule="auto"/>
            </w:pPr>
          </w:p>
          <w:p w14:paraId="5C6668E8" w14:textId="77777777" w:rsidR="009A526D" w:rsidRDefault="00206485">
            <w:pPr>
              <w:widowControl w:val="0"/>
              <w:spacing w:after="0" w:line="240" w:lineRule="auto"/>
              <w:rPr>
                <w:strike/>
              </w:rPr>
            </w:pPr>
            <w:r>
              <w:rPr>
                <w:strike/>
              </w:rPr>
              <w:t>0.8118/0.8093/ 0.7421;</w:t>
            </w:r>
          </w:p>
          <w:p w14:paraId="5FD3746E" w14:textId="77777777" w:rsidR="009A526D" w:rsidRDefault="00206485">
            <w:pPr>
              <w:widowControl w:val="0"/>
              <w:spacing w:after="0" w:line="240" w:lineRule="auto"/>
            </w:pPr>
            <w:r w:rsidRPr="000E6AE7">
              <w:rPr>
                <w:highlight w:val="cyan"/>
              </w:rPr>
              <w:t>0.81/0.8085/0.7408</w:t>
            </w:r>
          </w:p>
          <w:p w14:paraId="4E268C3B" w14:textId="77777777" w:rsidR="009A526D" w:rsidRDefault="009A526D">
            <w:pPr>
              <w:widowControl w:val="0"/>
              <w:spacing w:after="0" w:line="240" w:lineRule="auto"/>
            </w:pPr>
          </w:p>
          <w:p w14:paraId="37DE9F55" w14:textId="77777777" w:rsidR="009A526D" w:rsidRDefault="00206485">
            <w:pPr>
              <w:widowControl w:val="0"/>
              <w:spacing w:after="0" w:line="240" w:lineRule="auto"/>
            </w:pPr>
            <w:r>
              <w:t>0.7489/0.7467/ 0.7135</w:t>
            </w:r>
          </w:p>
        </w:tc>
        <w:tc>
          <w:tcPr>
            <w:tcW w:w="1721" w:type="dxa"/>
          </w:tcPr>
          <w:p w14:paraId="729348EE" w14:textId="77777777" w:rsidR="009A526D" w:rsidRDefault="009A526D">
            <w:pPr>
              <w:widowControl w:val="0"/>
              <w:spacing w:after="0" w:line="240" w:lineRule="auto"/>
              <w:rPr>
                <w:color w:val="FF0000"/>
                <w:highlight w:val="yellow"/>
              </w:rPr>
            </w:pPr>
          </w:p>
        </w:tc>
        <w:tc>
          <w:tcPr>
            <w:tcW w:w="1657" w:type="dxa"/>
          </w:tcPr>
          <w:p w14:paraId="1761D67D" w14:textId="77777777" w:rsidR="009A526D" w:rsidRDefault="00206485">
            <w:pPr>
              <w:widowControl w:val="0"/>
              <w:spacing w:after="0" w:line="240" w:lineRule="auto"/>
              <w:rPr>
                <w:color w:val="FF0000"/>
              </w:rPr>
            </w:pPr>
            <w:r>
              <w:rPr>
                <w:color w:val="FF0000"/>
              </w:rPr>
              <w:t>-0.55%/ -0.52%/</w:t>
            </w:r>
          </w:p>
          <w:p w14:paraId="1F6E2EFC" w14:textId="77777777" w:rsidR="009A526D" w:rsidRDefault="00206485">
            <w:pPr>
              <w:widowControl w:val="0"/>
              <w:spacing w:after="0" w:line="240" w:lineRule="auto"/>
              <w:rPr>
                <w:color w:val="FF0000"/>
              </w:rPr>
            </w:pPr>
            <w:r>
              <w:rPr>
                <w:color w:val="FF0000"/>
              </w:rPr>
              <w:t>-0.54%;</w:t>
            </w:r>
          </w:p>
          <w:p w14:paraId="610D4E84" w14:textId="77777777" w:rsidR="009A526D" w:rsidRDefault="009A526D">
            <w:pPr>
              <w:widowControl w:val="0"/>
              <w:spacing w:after="0" w:line="240" w:lineRule="auto"/>
              <w:rPr>
                <w:color w:val="FF0000"/>
              </w:rPr>
            </w:pPr>
          </w:p>
          <w:p w14:paraId="5689F70B" w14:textId="77777777" w:rsidR="009A526D" w:rsidRDefault="00206485">
            <w:pPr>
              <w:widowControl w:val="0"/>
              <w:spacing w:after="0" w:line="240" w:lineRule="auto"/>
              <w:rPr>
                <w:color w:val="FF0000"/>
              </w:rPr>
            </w:pPr>
            <w:r>
              <w:rPr>
                <w:color w:val="FF0000"/>
              </w:rPr>
              <w:t>-0.62%/ -0.64% /</w:t>
            </w:r>
          </w:p>
          <w:p w14:paraId="05D739B7" w14:textId="77777777" w:rsidR="009A526D" w:rsidRDefault="00206485">
            <w:pPr>
              <w:widowControl w:val="0"/>
              <w:spacing w:after="0" w:line="240" w:lineRule="auto"/>
              <w:rPr>
                <w:color w:val="FF0000"/>
              </w:rPr>
            </w:pPr>
            <w:r>
              <w:rPr>
                <w:color w:val="FF0000"/>
              </w:rPr>
              <w:t>-0.54%;</w:t>
            </w:r>
          </w:p>
          <w:p w14:paraId="2CCDD75B" w14:textId="77777777" w:rsidR="009A526D" w:rsidRDefault="009A526D">
            <w:pPr>
              <w:widowControl w:val="0"/>
              <w:spacing w:after="0" w:line="240" w:lineRule="auto"/>
              <w:rPr>
                <w:color w:val="FF0000"/>
              </w:rPr>
            </w:pPr>
          </w:p>
          <w:p w14:paraId="6FCB8889" w14:textId="77777777" w:rsidR="009A526D" w:rsidRDefault="00206485">
            <w:pPr>
              <w:widowControl w:val="0"/>
              <w:spacing w:after="0" w:line="240" w:lineRule="auto"/>
              <w:rPr>
                <w:color w:val="FF0000"/>
              </w:rPr>
            </w:pPr>
            <w:r>
              <w:rPr>
                <w:color w:val="FF0000"/>
              </w:rPr>
              <w:t>-0.44%/-0.36% /</w:t>
            </w:r>
          </w:p>
          <w:p w14:paraId="6E41DEBC" w14:textId="77777777" w:rsidR="009A526D" w:rsidRDefault="00206485">
            <w:pPr>
              <w:widowControl w:val="0"/>
              <w:spacing w:after="0" w:line="240" w:lineRule="auto"/>
            </w:pPr>
            <w:r>
              <w:rPr>
                <w:color w:val="FF0000"/>
              </w:rPr>
              <w:t>-0.43%</w:t>
            </w:r>
          </w:p>
        </w:tc>
        <w:tc>
          <w:tcPr>
            <w:tcW w:w="1646" w:type="dxa"/>
          </w:tcPr>
          <w:p w14:paraId="700AD2F2" w14:textId="77777777" w:rsidR="009A526D" w:rsidRDefault="009A526D">
            <w:pPr>
              <w:widowControl w:val="0"/>
              <w:spacing w:after="0" w:line="240" w:lineRule="auto"/>
              <w:rPr>
                <w:color w:val="FF0000"/>
              </w:rPr>
            </w:pPr>
          </w:p>
        </w:tc>
      </w:tr>
      <w:tr w:rsidR="009A526D" w14:paraId="10934712" w14:textId="77777777" w:rsidTr="00212F88">
        <w:trPr>
          <w:trHeight w:val="241"/>
        </w:trPr>
        <w:tc>
          <w:tcPr>
            <w:tcW w:w="1414" w:type="dxa"/>
            <w:vMerge/>
          </w:tcPr>
          <w:p w14:paraId="6EE5AEA9" w14:textId="77777777" w:rsidR="009A526D" w:rsidRDefault="009A526D">
            <w:pPr>
              <w:widowControl w:val="0"/>
              <w:spacing w:after="0" w:line="240" w:lineRule="auto"/>
            </w:pPr>
          </w:p>
        </w:tc>
        <w:tc>
          <w:tcPr>
            <w:tcW w:w="1403" w:type="dxa"/>
          </w:tcPr>
          <w:p w14:paraId="7C6A8313" w14:textId="77777777" w:rsidR="009A526D" w:rsidRDefault="00206485">
            <w:pPr>
              <w:widowControl w:val="0"/>
              <w:spacing w:after="0" w:line="240" w:lineRule="auto"/>
            </w:pPr>
            <w:r>
              <w:t>Z</w:t>
            </w:r>
          </w:p>
        </w:tc>
        <w:tc>
          <w:tcPr>
            <w:tcW w:w="1935" w:type="dxa"/>
          </w:tcPr>
          <w:p w14:paraId="1D336F82" w14:textId="77777777" w:rsidR="009A526D" w:rsidRDefault="009A526D">
            <w:pPr>
              <w:widowControl w:val="0"/>
              <w:spacing w:after="0" w:line="240" w:lineRule="auto"/>
            </w:pPr>
          </w:p>
        </w:tc>
        <w:tc>
          <w:tcPr>
            <w:tcW w:w="1721" w:type="dxa"/>
          </w:tcPr>
          <w:p w14:paraId="59498E97" w14:textId="77777777" w:rsidR="009A526D" w:rsidRDefault="009A526D">
            <w:pPr>
              <w:widowControl w:val="0"/>
              <w:spacing w:after="0" w:line="240" w:lineRule="auto"/>
              <w:rPr>
                <w:color w:val="FF0000"/>
                <w:highlight w:val="yellow"/>
              </w:rPr>
            </w:pPr>
          </w:p>
        </w:tc>
        <w:tc>
          <w:tcPr>
            <w:tcW w:w="1657" w:type="dxa"/>
          </w:tcPr>
          <w:p w14:paraId="75F011D1" w14:textId="77777777" w:rsidR="009A526D" w:rsidRDefault="009A526D">
            <w:pPr>
              <w:widowControl w:val="0"/>
              <w:spacing w:after="0" w:line="240" w:lineRule="auto"/>
            </w:pPr>
          </w:p>
        </w:tc>
        <w:tc>
          <w:tcPr>
            <w:tcW w:w="1646" w:type="dxa"/>
          </w:tcPr>
          <w:p w14:paraId="15E86C66" w14:textId="77777777" w:rsidR="009A526D" w:rsidRDefault="009A526D">
            <w:pPr>
              <w:widowControl w:val="0"/>
              <w:spacing w:after="0" w:line="240" w:lineRule="auto"/>
              <w:rPr>
                <w:color w:val="FF0000"/>
              </w:rPr>
            </w:pPr>
          </w:p>
        </w:tc>
      </w:tr>
      <w:tr w:rsidR="00212F88" w14:paraId="5D402ABB" w14:textId="77777777" w:rsidTr="00212F88">
        <w:trPr>
          <w:trHeight w:val="241"/>
        </w:trPr>
        <w:tc>
          <w:tcPr>
            <w:tcW w:w="1414" w:type="dxa"/>
            <w:vMerge w:val="restart"/>
          </w:tcPr>
          <w:p w14:paraId="0A3308C8" w14:textId="1B212865" w:rsidR="00212F88" w:rsidRDefault="00212F88" w:rsidP="00212F88">
            <w:pPr>
              <w:widowControl w:val="0"/>
              <w:spacing w:after="0" w:line="240" w:lineRule="auto"/>
            </w:pPr>
            <w:r>
              <w:t>CMCC#7</w:t>
            </w:r>
          </w:p>
        </w:tc>
        <w:tc>
          <w:tcPr>
            <w:tcW w:w="1403" w:type="dxa"/>
          </w:tcPr>
          <w:p w14:paraId="62E49674" w14:textId="62177A57" w:rsidR="00212F88" w:rsidRDefault="00212F88" w:rsidP="00212F88">
            <w:pPr>
              <w:widowControl w:val="0"/>
              <w:spacing w:after="0" w:line="240" w:lineRule="auto"/>
            </w:pPr>
            <w:r>
              <w:t>Descrip</w:t>
            </w:r>
          </w:p>
        </w:tc>
        <w:tc>
          <w:tcPr>
            <w:tcW w:w="1935" w:type="dxa"/>
          </w:tcPr>
          <w:p w14:paraId="766CCA03" w14:textId="39BD38AB" w:rsidR="00212F88" w:rsidRDefault="00212F88" w:rsidP="00212F88">
            <w:pPr>
              <w:widowControl w:val="0"/>
              <w:spacing w:after="0" w:line="240" w:lineRule="auto"/>
            </w:pPr>
            <w:r>
              <w:t>TF#A-TF#1/TF#2</w:t>
            </w:r>
          </w:p>
        </w:tc>
        <w:tc>
          <w:tcPr>
            <w:tcW w:w="1721" w:type="dxa"/>
          </w:tcPr>
          <w:p w14:paraId="2B33C287" w14:textId="77777777" w:rsidR="00212F88" w:rsidRDefault="00212F88" w:rsidP="00212F88">
            <w:pPr>
              <w:widowControl w:val="0"/>
              <w:spacing w:after="0" w:line="240" w:lineRule="auto"/>
            </w:pPr>
            <w:r>
              <w:t xml:space="preserve">TF#A to pair </w:t>
            </w:r>
          </w:p>
          <w:p w14:paraId="468EC82E" w14:textId="7BBA76AD" w:rsidR="00212F88" w:rsidRDefault="00212F88" w:rsidP="00212F88">
            <w:pPr>
              <w:widowControl w:val="0"/>
              <w:spacing w:after="0" w:line="240" w:lineRule="auto"/>
              <w:rPr>
                <w:color w:val="FF0000"/>
                <w:highlight w:val="yellow"/>
              </w:rPr>
            </w:pPr>
            <w:r>
              <w:t>with TF#1 and TF#2</w:t>
            </w:r>
          </w:p>
        </w:tc>
        <w:tc>
          <w:tcPr>
            <w:tcW w:w="1657" w:type="dxa"/>
          </w:tcPr>
          <w:p w14:paraId="6EA2668C" w14:textId="1507BB46" w:rsidR="00212F88" w:rsidRDefault="00212F88" w:rsidP="00212F88">
            <w:pPr>
              <w:widowControl w:val="0"/>
              <w:spacing w:after="0" w:line="240" w:lineRule="auto"/>
            </w:pPr>
          </w:p>
        </w:tc>
        <w:tc>
          <w:tcPr>
            <w:tcW w:w="1646" w:type="dxa"/>
          </w:tcPr>
          <w:p w14:paraId="674500E4" w14:textId="6E8F9303" w:rsidR="00212F88" w:rsidRDefault="00212F88" w:rsidP="00212F88">
            <w:pPr>
              <w:widowControl w:val="0"/>
              <w:spacing w:after="0" w:line="240" w:lineRule="auto"/>
              <w:rPr>
                <w:color w:val="FF0000"/>
              </w:rPr>
            </w:pPr>
          </w:p>
        </w:tc>
      </w:tr>
      <w:tr w:rsidR="00212F88" w14:paraId="650CF7E5" w14:textId="77777777" w:rsidTr="00212F88">
        <w:trPr>
          <w:trHeight w:val="241"/>
        </w:trPr>
        <w:tc>
          <w:tcPr>
            <w:tcW w:w="1414" w:type="dxa"/>
            <w:vMerge/>
          </w:tcPr>
          <w:p w14:paraId="01B42419" w14:textId="77777777" w:rsidR="00212F88" w:rsidRDefault="00212F88" w:rsidP="00212F88">
            <w:pPr>
              <w:widowControl w:val="0"/>
              <w:spacing w:after="0" w:line="240" w:lineRule="auto"/>
            </w:pPr>
          </w:p>
        </w:tc>
        <w:tc>
          <w:tcPr>
            <w:tcW w:w="1403" w:type="dxa"/>
          </w:tcPr>
          <w:p w14:paraId="76D99697" w14:textId="3B67CF8C" w:rsidR="00212F88" w:rsidRDefault="00212F88" w:rsidP="00212F88">
            <w:pPr>
              <w:widowControl w:val="0"/>
              <w:spacing w:after="0" w:line="240" w:lineRule="auto"/>
            </w:pPr>
            <w:r>
              <w:t>X</w:t>
            </w:r>
          </w:p>
        </w:tc>
        <w:tc>
          <w:tcPr>
            <w:tcW w:w="1935" w:type="dxa"/>
          </w:tcPr>
          <w:p w14:paraId="147311F3" w14:textId="77777777" w:rsidR="00212F88" w:rsidRDefault="00212F88" w:rsidP="00212F88">
            <w:pPr>
              <w:widowControl w:val="0"/>
              <w:spacing w:after="0" w:line="240" w:lineRule="auto"/>
            </w:pPr>
          </w:p>
        </w:tc>
        <w:tc>
          <w:tcPr>
            <w:tcW w:w="1721" w:type="dxa"/>
          </w:tcPr>
          <w:p w14:paraId="1D8461D5" w14:textId="77777777" w:rsidR="00212F88" w:rsidRDefault="00212F88" w:rsidP="00212F88">
            <w:pPr>
              <w:widowControl w:val="0"/>
              <w:spacing w:after="0" w:line="240" w:lineRule="auto"/>
              <w:rPr>
                <w:color w:val="FF0000"/>
                <w:highlight w:val="yellow"/>
              </w:rPr>
            </w:pPr>
          </w:p>
        </w:tc>
        <w:tc>
          <w:tcPr>
            <w:tcW w:w="1657" w:type="dxa"/>
          </w:tcPr>
          <w:p w14:paraId="7AA9F7F3" w14:textId="77777777" w:rsidR="00212F88" w:rsidRDefault="00212F88" w:rsidP="00212F88">
            <w:pPr>
              <w:widowControl w:val="0"/>
              <w:spacing w:after="0" w:line="240" w:lineRule="auto"/>
            </w:pPr>
          </w:p>
        </w:tc>
        <w:tc>
          <w:tcPr>
            <w:tcW w:w="1646" w:type="dxa"/>
          </w:tcPr>
          <w:p w14:paraId="659A21BB" w14:textId="64A83688" w:rsidR="00212F88" w:rsidRDefault="00212F88" w:rsidP="00212F88">
            <w:pPr>
              <w:widowControl w:val="0"/>
              <w:spacing w:after="0" w:line="240" w:lineRule="auto"/>
              <w:rPr>
                <w:color w:val="FF0000"/>
              </w:rPr>
            </w:pPr>
          </w:p>
        </w:tc>
      </w:tr>
      <w:tr w:rsidR="00212F88" w14:paraId="5949E9CF" w14:textId="77777777" w:rsidTr="00212F88">
        <w:trPr>
          <w:trHeight w:val="241"/>
        </w:trPr>
        <w:tc>
          <w:tcPr>
            <w:tcW w:w="1414" w:type="dxa"/>
            <w:vMerge/>
          </w:tcPr>
          <w:p w14:paraId="3D8EFAC9" w14:textId="77777777" w:rsidR="00212F88" w:rsidRDefault="00212F88" w:rsidP="00212F88">
            <w:pPr>
              <w:widowControl w:val="0"/>
              <w:spacing w:after="0" w:line="240" w:lineRule="auto"/>
            </w:pPr>
          </w:p>
        </w:tc>
        <w:tc>
          <w:tcPr>
            <w:tcW w:w="1403" w:type="dxa"/>
          </w:tcPr>
          <w:p w14:paraId="3137CEC2" w14:textId="1891FBB6" w:rsidR="00212F88" w:rsidRDefault="00212F88" w:rsidP="00212F88">
            <w:pPr>
              <w:widowControl w:val="0"/>
              <w:spacing w:after="0" w:line="240" w:lineRule="auto"/>
            </w:pPr>
            <w:r>
              <w:t>Y</w:t>
            </w:r>
          </w:p>
        </w:tc>
        <w:tc>
          <w:tcPr>
            <w:tcW w:w="1935" w:type="dxa"/>
          </w:tcPr>
          <w:p w14:paraId="4503A4DE" w14:textId="33724464" w:rsidR="00212F88" w:rsidRDefault="00212F88" w:rsidP="00212F88">
            <w:pPr>
              <w:widowControl w:val="0"/>
              <w:spacing w:after="0" w:line="240" w:lineRule="auto"/>
            </w:pPr>
            <w:r>
              <w:t>0.7656/0.7662</w:t>
            </w:r>
          </w:p>
        </w:tc>
        <w:tc>
          <w:tcPr>
            <w:tcW w:w="1721" w:type="dxa"/>
          </w:tcPr>
          <w:p w14:paraId="37D8C1EC" w14:textId="41B690E9" w:rsidR="00212F88" w:rsidRPr="00212F88" w:rsidRDefault="00212F88" w:rsidP="00212F88">
            <w:pPr>
              <w:widowControl w:val="0"/>
              <w:spacing w:after="0" w:line="240" w:lineRule="auto"/>
              <w:rPr>
                <w:color w:val="FF0000"/>
                <w:highlight w:val="cyan"/>
              </w:rPr>
            </w:pPr>
            <w:r w:rsidRPr="00212F88">
              <w:rPr>
                <w:color w:val="FF0000"/>
                <w:highlight w:val="cyan"/>
              </w:rPr>
              <w:t>-3.96%/-4.57%</w:t>
            </w:r>
          </w:p>
        </w:tc>
        <w:tc>
          <w:tcPr>
            <w:tcW w:w="1657" w:type="dxa"/>
          </w:tcPr>
          <w:p w14:paraId="11945C72" w14:textId="77777777" w:rsidR="00212F88" w:rsidRDefault="00212F88" w:rsidP="00212F88">
            <w:pPr>
              <w:widowControl w:val="0"/>
              <w:spacing w:after="0" w:line="240" w:lineRule="auto"/>
            </w:pPr>
          </w:p>
        </w:tc>
        <w:tc>
          <w:tcPr>
            <w:tcW w:w="1646" w:type="dxa"/>
          </w:tcPr>
          <w:p w14:paraId="03AB2F80" w14:textId="2440F1E6" w:rsidR="00212F88" w:rsidRDefault="00212F88" w:rsidP="00212F88">
            <w:pPr>
              <w:widowControl w:val="0"/>
              <w:spacing w:after="0" w:line="240" w:lineRule="auto"/>
              <w:rPr>
                <w:color w:val="FF0000"/>
              </w:rPr>
            </w:pPr>
          </w:p>
        </w:tc>
      </w:tr>
      <w:tr w:rsidR="00212F88" w14:paraId="567DA63E" w14:textId="77777777" w:rsidTr="00212F88">
        <w:trPr>
          <w:trHeight w:val="241"/>
        </w:trPr>
        <w:tc>
          <w:tcPr>
            <w:tcW w:w="1414" w:type="dxa"/>
            <w:vMerge/>
          </w:tcPr>
          <w:p w14:paraId="039B9FC4" w14:textId="77777777" w:rsidR="00212F88" w:rsidRDefault="00212F88" w:rsidP="00212F88">
            <w:pPr>
              <w:widowControl w:val="0"/>
              <w:spacing w:after="0" w:line="240" w:lineRule="auto"/>
            </w:pPr>
          </w:p>
        </w:tc>
        <w:tc>
          <w:tcPr>
            <w:tcW w:w="1403" w:type="dxa"/>
          </w:tcPr>
          <w:p w14:paraId="044CD575" w14:textId="13E219A8" w:rsidR="00212F88" w:rsidRDefault="00212F88" w:rsidP="00212F88">
            <w:pPr>
              <w:widowControl w:val="0"/>
              <w:spacing w:after="0" w:line="240" w:lineRule="auto"/>
            </w:pPr>
            <w:r>
              <w:t>Z</w:t>
            </w:r>
          </w:p>
        </w:tc>
        <w:tc>
          <w:tcPr>
            <w:tcW w:w="1935" w:type="dxa"/>
          </w:tcPr>
          <w:p w14:paraId="12A5A646" w14:textId="77777777" w:rsidR="00212F88" w:rsidRDefault="00212F88" w:rsidP="00212F88">
            <w:pPr>
              <w:widowControl w:val="0"/>
              <w:spacing w:after="0" w:line="240" w:lineRule="auto"/>
            </w:pPr>
          </w:p>
        </w:tc>
        <w:tc>
          <w:tcPr>
            <w:tcW w:w="1721" w:type="dxa"/>
          </w:tcPr>
          <w:p w14:paraId="77E88AD1" w14:textId="77777777" w:rsidR="00212F88" w:rsidRDefault="00212F88" w:rsidP="00212F88">
            <w:pPr>
              <w:widowControl w:val="0"/>
              <w:spacing w:after="0" w:line="240" w:lineRule="auto"/>
              <w:rPr>
                <w:color w:val="FF0000"/>
                <w:highlight w:val="yellow"/>
              </w:rPr>
            </w:pPr>
          </w:p>
        </w:tc>
        <w:tc>
          <w:tcPr>
            <w:tcW w:w="1657" w:type="dxa"/>
          </w:tcPr>
          <w:p w14:paraId="2F226764" w14:textId="77777777" w:rsidR="00212F88" w:rsidRDefault="00212F88" w:rsidP="00212F88">
            <w:pPr>
              <w:widowControl w:val="0"/>
              <w:spacing w:after="0" w:line="240" w:lineRule="auto"/>
            </w:pPr>
          </w:p>
        </w:tc>
        <w:tc>
          <w:tcPr>
            <w:tcW w:w="1646" w:type="dxa"/>
          </w:tcPr>
          <w:p w14:paraId="55E53DB8" w14:textId="6A8CCD02" w:rsidR="00212F88" w:rsidRDefault="00212F88" w:rsidP="00212F88">
            <w:pPr>
              <w:widowControl w:val="0"/>
              <w:spacing w:after="0" w:line="240" w:lineRule="auto"/>
              <w:rPr>
                <w:color w:val="FF0000"/>
              </w:rPr>
            </w:pPr>
          </w:p>
        </w:tc>
      </w:tr>
      <w:tr w:rsidR="009A526D" w14:paraId="1C49BAF6" w14:textId="77777777" w:rsidTr="00212F88">
        <w:trPr>
          <w:trHeight w:val="230"/>
        </w:trPr>
        <w:tc>
          <w:tcPr>
            <w:tcW w:w="1414" w:type="dxa"/>
            <w:vMerge w:val="restart"/>
          </w:tcPr>
          <w:p w14:paraId="7D1A31FC" w14:textId="77777777" w:rsidR="009A526D" w:rsidRDefault="00206485">
            <w:pPr>
              <w:widowControl w:val="0"/>
              <w:spacing w:after="0" w:line="240" w:lineRule="auto"/>
            </w:pPr>
            <w:r>
              <w:t>Summary</w:t>
            </w:r>
          </w:p>
        </w:tc>
        <w:tc>
          <w:tcPr>
            <w:tcW w:w="1403" w:type="dxa"/>
          </w:tcPr>
          <w:p w14:paraId="70FC9671" w14:textId="77777777" w:rsidR="009A526D" w:rsidRDefault="009A526D">
            <w:pPr>
              <w:widowControl w:val="0"/>
              <w:spacing w:after="0" w:line="240" w:lineRule="auto"/>
            </w:pPr>
          </w:p>
        </w:tc>
        <w:tc>
          <w:tcPr>
            <w:tcW w:w="1935" w:type="dxa"/>
          </w:tcPr>
          <w:p w14:paraId="25245DAC" w14:textId="77777777" w:rsidR="009A526D" w:rsidRDefault="009A526D">
            <w:pPr>
              <w:widowControl w:val="0"/>
              <w:spacing w:after="0" w:line="240" w:lineRule="auto"/>
            </w:pPr>
          </w:p>
        </w:tc>
        <w:tc>
          <w:tcPr>
            <w:tcW w:w="1721" w:type="dxa"/>
          </w:tcPr>
          <w:p w14:paraId="7F2A4342" w14:textId="77777777" w:rsidR="009A526D" w:rsidRDefault="009A526D">
            <w:pPr>
              <w:widowControl w:val="0"/>
              <w:spacing w:after="0" w:line="240" w:lineRule="auto"/>
            </w:pPr>
          </w:p>
        </w:tc>
        <w:tc>
          <w:tcPr>
            <w:tcW w:w="1657" w:type="dxa"/>
          </w:tcPr>
          <w:p w14:paraId="13632886" w14:textId="77777777" w:rsidR="009A526D" w:rsidRDefault="009A526D">
            <w:pPr>
              <w:widowControl w:val="0"/>
              <w:spacing w:after="0" w:line="240" w:lineRule="auto"/>
            </w:pPr>
          </w:p>
        </w:tc>
        <w:tc>
          <w:tcPr>
            <w:tcW w:w="1646" w:type="dxa"/>
          </w:tcPr>
          <w:p w14:paraId="5E1665BC" w14:textId="77777777" w:rsidR="009A526D" w:rsidRDefault="009A526D">
            <w:pPr>
              <w:widowControl w:val="0"/>
              <w:spacing w:after="0" w:line="240" w:lineRule="auto"/>
            </w:pPr>
          </w:p>
        </w:tc>
      </w:tr>
      <w:tr w:rsidR="009A526D" w14:paraId="0C22534E" w14:textId="77777777" w:rsidTr="00212F88">
        <w:trPr>
          <w:trHeight w:val="251"/>
        </w:trPr>
        <w:tc>
          <w:tcPr>
            <w:tcW w:w="1414" w:type="dxa"/>
            <w:vMerge/>
          </w:tcPr>
          <w:p w14:paraId="539624CA" w14:textId="77777777" w:rsidR="009A526D" w:rsidRDefault="009A526D">
            <w:pPr>
              <w:widowControl w:val="0"/>
              <w:spacing w:after="0" w:line="240" w:lineRule="auto"/>
            </w:pPr>
          </w:p>
        </w:tc>
        <w:tc>
          <w:tcPr>
            <w:tcW w:w="1403" w:type="dxa"/>
          </w:tcPr>
          <w:p w14:paraId="420E46C7" w14:textId="77777777" w:rsidR="009A526D" w:rsidRDefault="00206485">
            <w:pPr>
              <w:widowControl w:val="0"/>
              <w:spacing w:after="0" w:line="240" w:lineRule="auto"/>
            </w:pPr>
            <w:r>
              <w:t>-0%~-1.82%</w:t>
            </w:r>
          </w:p>
        </w:tc>
        <w:tc>
          <w:tcPr>
            <w:tcW w:w="1935" w:type="dxa"/>
          </w:tcPr>
          <w:p w14:paraId="38BE21A0" w14:textId="77777777" w:rsidR="009A526D" w:rsidRDefault="009A526D">
            <w:pPr>
              <w:widowControl w:val="0"/>
              <w:spacing w:after="0" w:line="240" w:lineRule="auto"/>
            </w:pPr>
          </w:p>
        </w:tc>
        <w:tc>
          <w:tcPr>
            <w:tcW w:w="1721" w:type="dxa"/>
          </w:tcPr>
          <w:p w14:paraId="711CCF17" w14:textId="77777777" w:rsidR="009A526D" w:rsidRDefault="00206485">
            <w:pPr>
              <w:widowControl w:val="0"/>
              <w:spacing w:after="0" w:line="240" w:lineRule="auto"/>
              <w:rPr>
                <w:color w:val="0000FF"/>
                <w:highlight w:val="yellow"/>
              </w:rPr>
            </w:pPr>
            <w:r>
              <w:rPr>
                <w:color w:val="0000FF"/>
              </w:rPr>
              <w:t>Nokia, Qualcomm, Fujitsu, Lenovo</w:t>
            </w:r>
          </w:p>
        </w:tc>
        <w:tc>
          <w:tcPr>
            <w:tcW w:w="1657" w:type="dxa"/>
          </w:tcPr>
          <w:p w14:paraId="794188A2" w14:textId="77777777" w:rsidR="009A526D" w:rsidRDefault="00206485">
            <w:pPr>
              <w:widowControl w:val="0"/>
              <w:spacing w:after="0" w:line="240" w:lineRule="auto"/>
              <w:rPr>
                <w:color w:val="0000FF"/>
              </w:rPr>
            </w:pPr>
            <w:r>
              <w:rPr>
                <w:color w:val="0000FF"/>
              </w:rPr>
              <w:t>Apple, CATT, vivo, Xiaomi</w:t>
            </w:r>
          </w:p>
        </w:tc>
        <w:tc>
          <w:tcPr>
            <w:tcW w:w="1646" w:type="dxa"/>
          </w:tcPr>
          <w:p w14:paraId="6223A29D" w14:textId="77777777" w:rsidR="009A526D" w:rsidRDefault="009A526D">
            <w:pPr>
              <w:widowControl w:val="0"/>
              <w:spacing w:after="0" w:line="240" w:lineRule="auto"/>
              <w:rPr>
                <w:color w:val="0000FF"/>
              </w:rPr>
            </w:pPr>
          </w:p>
        </w:tc>
      </w:tr>
      <w:tr w:rsidR="009A526D" w14:paraId="4EE056B6" w14:textId="77777777" w:rsidTr="00212F88">
        <w:trPr>
          <w:trHeight w:val="241"/>
        </w:trPr>
        <w:tc>
          <w:tcPr>
            <w:tcW w:w="1414" w:type="dxa"/>
            <w:vMerge/>
          </w:tcPr>
          <w:p w14:paraId="1BE28AE4" w14:textId="77777777" w:rsidR="009A526D" w:rsidRDefault="009A526D">
            <w:pPr>
              <w:widowControl w:val="0"/>
              <w:spacing w:after="0" w:line="240" w:lineRule="auto"/>
            </w:pPr>
          </w:p>
        </w:tc>
        <w:tc>
          <w:tcPr>
            <w:tcW w:w="1403" w:type="dxa"/>
          </w:tcPr>
          <w:p w14:paraId="5CF6FF1B" w14:textId="77777777" w:rsidR="009A526D" w:rsidRDefault="00206485">
            <w:pPr>
              <w:widowControl w:val="0"/>
              <w:spacing w:after="0" w:line="240" w:lineRule="auto"/>
            </w:pPr>
            <w:r>
              <w:t>-2.17%~-4.96%</w:t>
            </w:r>
          </w:p>
        </w:tc>
        <w:tc>
          <w:tcPr>
            <w:tcW w:w="1935" w:type="dxa"/>
          </w:tcPr>
          <w:p w14:paraId="0AA58415" w14:textId="77777777" w:rsidR="009A526D" w:rsidRDefault="009A526D">
            <w:pPr>
              <w:widowControl w:val="0"/>
              <w:spacing w:after="0" w:line="240" w:lineRule="auto"/>
            </w:pPr>
          </w:p>
        </w:tc>
        <w:tc>
          <w:tcPr>
            <w:tcW w:w="1721" w:type="dxa"/>
          </w:tcPr>
          <w:p w14:paraId="0AC8C1DE" w14:textId="30D895B3" w:rsidR="009A526D" w:rsidRDefault="00206485">
            <w:pPr>
              <w:widowControl w:val="0"/>
              <w:spacing w:after="0" w:line="240" w:lineRule="auto"/>
              <w:rPr>
                <w:color w:val="0000FF"/>
                <w:highlight w:val="yellow"/>
              </w:rPr>
            </w:pPr>
            <w:r>
              <w:rPr>
                <w:color w:val="0000FF"/>
              </w:rPr>
              <w:t xml:space="preserve">Nokia, Lenovo, </w:t>
            </w:r>
            <w:r w:rsidR="00212F88" w:rsidRPr="00212F88">
              <w:rPr>
                <w:rFonts w:hint="eastAsia"/>
                <w:color w:val="0000FF"/>
                <w:highlight w:val="cyan"/>
                <w:lang w:eastAsia="zh-CN"/>
              </w:rPr>
              <w:t>CMCC</w:t>
            </w:r>
          </w:p>
        </w:tc>
        <w:tc>
          <w:tcPr>
            <w:tcW w:w="1657" w:type="dxa"/>
          </w:tcPr>
          <w:p w14:paraId="52C229E1" w14:textId="77777777" w:rsidR="009A526D" w:rsidRDefault="00206485">
            <w:pPr>
              <w:widowControl w:val="0"/>
              <w:spacing w:after="0" w:line="240" w:lineRule="auto"/>
              <w:rPr>
                <w:color w:val="0000FF"/>
              </w:rPr>
            </w:pPr>
            <w:r>
              <w:rPr>
                <w:color w:val="0000FF"/>
              </w:rPr>
              <w:t>CATT</w:t>
            </w:r>
          </w:p>
        </w:tc>
        <w:tc>
          <w:tcPr>
            <w:tcW w:w="1646" w:type="dxa"/>
          </w:tcPr>
          <w:p w14:paraId="7DCD7A78" w14:textId="77777777" w:rsidR="009A526D" w:rsidRDefault="009A526D">
            <w:pPr>
              <w:widowControl w:val="0"/>
              <w:spacing w:after="0" w:line="240" w:lineRule="auto"/>
              <w:rPr>
                <w:color w:val="0000FF"/>
              </w:rPr>
            </w:pPr>
          </w:p>
        </w:tc>
      </w:tr>
      <w:tr w:rsidR="009A526D" w14:paraId="76CB6572" w14:textId="77777777" w:rsidTr="00212F88">
        <w:trPr>
          <w:trHeight w:val="241"/>
        </w:trPr>
        <w:tc>
          <w:tcPr>
            <w:tcW w:w="1414" w:type="dxa"/>
            <w:vMerge/>
          </w:tcPr>
          <w:p w14:paraId="0F6B6D8B" w14:textId="77777777" w:rsidR="009A526D" w:rsidRDefault="009A526D">
            <w:pPr>
              <w:widowControl w:val="0"/>
              <w:spacing w:after="0" w:line="240" w:lineRule="auto"/>
            </w:pPr>
          </w:p>
        </w:tc>
        <w:tc>
          <w:tcPr>
            <w:tcW w:w="1403" w:type="dxa"/>
          </w:tcPr>
          <w:p w14:paraId="275636C7" w14:textId="77777777" w:rsidR="009A526D" w:rsidRDefault="00206485">
            <w:pPr>
              <w:widowControl w:val="0"/>
              <w:spacing w:after="0" w:line="240" w:lineRule="auto"/>
            </w:pPr>
            <w:r>
              <w:t>-11.56%~-87%</w:t>
            </w:r>
          </w:p>
        </w:tc>
        <w:tc>
          <w:tcPr>
            <w:tcW w:w="1935" w:type="dxa"/>
          </w:tcPr>
          <w:p w14:paraId="31803C7F" w14:textId="77777777" w:rsidR="009A526D" w:rsidRDefault="009A526D">
            <w:pPr>
              <w:widowControl w:val="0"/>
              <w:spacing w:after="0" w:line="240" w:lineRule="auto"/>
            </w:pPr>
          </w:p>
        </w:tc>
        <w:tc>
          <w:tcPr>
            <w:tcW w:w="1721" w:type="dxa"/>
          </w:tcPr>
          <w:p w14:paraId="1F9DA390" w14:textId="77777777" w:rsidR="009A526D" w:rsidRDefault="00206485">
            <w:pPr>
              <w:widowControl w:val="0"/>
              <w:spacing w:after="0" w:line="240" w:lineRule="auto"/>
              <w:rPr>
                <w:color w:val="0000FF"/>
                <w:highlight w:val="yellow"/>
              </w:rPr>
            </w:pPr>
            <w:r>
              <w:rPr>
                <w:color w:val="0000FF"/>
              </w:rPr>
              <w:t>OPPO</w:t>
            </w:r>
          </w:p>
        </w:tc>
        <w:tc>
          <w:tcPr>
            <w:tcW w:w="1657" w:type="dxa"/>
          </w:tcPr>
          <w:p w14:paraId="7D989377" w14:textId="77777777" w:rsidR="009A526D" w:rsidRDefault="009A526D">
            <w:pPr>
              <w:widowControl w:val="0"/>
              <w:spacing w:after="0" w:line="240" w:lineRule="auto"/>
              <w:rPr>
                <w:color w:val="0000FF"/>
              </w:rPr>
            </w:pPr>
          </w:p>
        </w:tc>
        <w:tc>
          <w:tcPr>
            <w:tcW w:w="1646" w:type="dxa"/>
          </w:tcPr>
          <w:p w14:paraId="615E395C" w14:textId="77777777" w:rsidR="009A526D" w:rsidRDefault="00206485">
            <w:pPr>
              <w:widowControl w:val="0"/>
              <w:spacing w:after="0" w:line="240" w:lineRule="auto"/>
              <w:rPr>
                <w:color w:val="0000FF"/>
              </w:rPr>
            </w:pPr>
            <w:r>
              <w:rPr>
                <w:color w:val="0000FF"/>
              </w:rPr>
              <w:t>MediaTek,</w:t>
            </w:r>
          </w:p>
        </w:tc>
      </w:tr>
    </w:tbl>
    <w:p w14:paraId="73FFBD3F" w14:textId="77777777" w:rsidR="009A526D" w:rsidRDefault="009A526D">
      <w:pPr>
        <w:spacing w:line="240" w:lineRule="auto"/>
      </w:pPr>
    </w:p>
    <w:p w14:paraId="350C1D63"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6824E8DC" w14:textId="77777777">
        <w:tc>
          <w:tcPr>
            <w:tcW w:w="1980" w:type="dxa"/>
            <w:tcBorders>
              <w:top w:val="single" w:sz="4" w:space="0" w:color="000000"/>
              <w:left w:val="single" w:sz="4" w:space="0" w:color="000000"/>
              <w:bottom w:val="single" w:sz="4" w:space="0" w:color="000000"/>
              <w:right w:val="single" w:sz="4" w:space="0" w:color="000000"/>
            </w:tcBorders>
          </w:tcPr>
          <w:p w14:paraId="2CD0306A"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9DE16FE" w14:textId="77777777" w:rsidR="009A526D" w:rsidRDefault="009A526D">
            <w:pPr>
              <w:spacing w:before="120" w:line="240" w:lineRule="auto"/>
              <w:rPr>
                <w:rFonts w:eastAsiaTheme="minorEastAsia"/>
                <w:lang w:eastAsia="zh-CN"/>
              </w:rPr>
            </w:pPr>
          </w:p>
        </w:tc>
      </w:tr>
      <w:tr w:rsidR="009A526D" w14:paraId="011E8E46" w14:textId="77777777">
        <w:tc>
          <w:tcPr>
            <w:tcW w:w="1980" w:type="dxa"/>
            <w:tcBorders>
              <w:top w:val="single" w:sz="4" w:space="0" w:color="000000"/>
              <w:left w:val="single" w:sz="4" w:space="0" w:color="000000"/>
              <w:bottom w:val="single" w:sz="4" w:space="0" w:color="000000"/>
              <w:right w:val="single" w:sz="4" w:space="0" w:color="000000"/>
            </w:tcBorders>
          </w:tcPr>
          <w:p w14:paraId="6B0630E9"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78F578C" w14:textId="77777777" w:rsidR="009A526D" w:rsidRDefault="009A526D">
            <w:pPr>
              <w:spacing w:before="120" w:line="240" w:lineRule="auto"/>
              <w:rPr>
                <w:lang w:eastAsia="zh-CN"/>
              </w:rPr>
            </w:pPr>
          </w:p>
        </w:tc>
      </w:tr>
    </w:tbl>
    <w:p w14:paraId="0C44C2F0"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422"/>
        <w:gridCol w:w="7929"/>
      </w:tblGrid>
      <w:tr w:rsidR="009A526D" w14:paraId="730EFF7E" w14:textId="77777777" w:rsidTr="00D80517">
        <w:tc>
          <w:tcPr>
            <w:tcW w:w="142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F72ACF" w14:textId="77777777" w:rsidR="009A526D" w:rsidRDefault="00206485">
            <w:pPr>
              <w:rPr>
                <w:i/>
                <w:iCs/>
                <w:kern w:val="2"/>
                <w:lang w:eastAsia="zh-CN"/>
              </w:rPr>
            </w:pPr>
            <w:r>
              <w:rPr>
                <w:i/>
                <w:iCs/>
                <w:kern w:val="2"/>
                <w:lang w:eastAsia="zh-CN"/>
              </w:rPr>
              <w:t>Company</w:t>
            </w:r>
          </w:p>
        </w:tc>
        <w:tc>
          <w:tcPr>
            <w:tcW w:w="792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322053" w14:textId="77777777" w:rsidR="009A526D" w:rsidRDefault="00206485">
            <w:pPr>
              <w:rPr>
                <w:i/>
                <w:iCs/>
                <w:kern w:val="2"/>
                <w:lang w:eastAsia="zh-CN"/>
              </w:rPr>
            </w:pPr>
            <w:r>
              <w:rPr>
                <w:i/>
                <w:iCs/>
                <w:kern w:val="2"/>
                <w:lang w:eastAsia="zh-CN"/>
              </w:rPr>
              <w:t>View</w:t>
            </w:r>
          </w:p>
        </w:tc>
      </w:tr>
      <w:tr w:rsidR="009A526D" w14:paraId="1D6DDDAF" w14:textId="77777777" w:rsidTr="00D80517">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216C81D5" w14:textId="77777777" w:rsidR="009A526D" w:rsidRDefault="00206485">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D81FF" w14:textId="77777777" w:rsidR="009A526D" w:rsidRDefault="009A526D">
            <w:pPr>
              <w:spacing w:line="252" w:lineRule="auto"/>
              <w:jc w:val="left"/>
              <w:rPr>
                <w:lang w:eastAsia="zh-CN"/>
              </w:rPr>
            </w:pPr>
          </w:p>
          <w:p w14:paraId="333107A0" w14:textId="77777777" w:rsidR="009A526D" w:rsidRDefault="009A526D">
            <w:pPr>
              <w:spacing w:line="252" w:lineRule="auto"/>
              <w:jc w:val="left"/>
              <w:rPr>
                <w:lang w:eastAsia="zh-CN"/>
              </w:rPr>
            </w:pPr>
          </w:p>
          <w:p w14:paraId="7AFE65DB" w14:textId="77777777" w:rsidR="009A526D" w:rsidRDefault="00206485">
            <w:pPr>
              <w:spacing w:line="252" w:lineRule="auto"/>
              <w:jc w:val="left"/>
              <w:rPr>
                <w:lang w:eastAsia="zh-CN"/>
              </w:rPr>
            </w:pPr>
            <w:r>
              <w:rPr>
                <w:lang w:eastAsia="zh-CN"/>
              </w:rPr>
              <w:t>Please add Lenovo#2 results to the table:</w:t>
            </w:r>
          </w:p>
          <w:tbl>
            <w:tblPr>
              <w:tblW w:w="7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65"/>
              <w:gridCol w:w="1439"/>
              <w:gridCol w:w="1288"/>
              <w:gridCol w:w="1213"/>
              <w:gridCol w:w="1206"/>
            </w:tblGrid>
            <w:tr w:rsidR="009A526D" w14:paraId="7A909F6D" w14:textId="77777777" w:rsidTr="00CD7DB6">
              <w:trPr>
                <w:trHeight w:val="219"/>
              </w:trPr>
              <w:tc>
                <w:tcPr>
                  <w:tcW w:w="1058" w:type="dxa"/>
                  <w:vMerge w:val="restart"/>
                </w:tcPr>
                <w:p w14:paraId="0C966F82" w14:textId="77777777" w:rsidR="009A526D" w:rsidRDefault="00206485">
                  <w:pPr>
                    <w:widowControl w:val="0"/>
                    <w:spacing w:after="0" w:line="240" w:lineRule="auto"/>
                  </w:pPr>
                  <w:r>
                    <w:t>Lenovo#2</w:t>
                  </w:r>
                </w:p>
              </w:tc>
              <w:tc>
                <w:tcPr>
                  <w:tcW w:w="1073" w:type="dxa"/>
                </w:tcPr>
                <w:p w14:paraId="024085E7" w14:textId="77777777" w:rsidR="009A526D" w:rsidRDefault="00206485">
                  <w:pPr>
                    <w:widowControl w:val="0"/>
                    <w:spacing w:after="0" w:line="240" w:lineRule="auto"/>
                  </w:pPr>
                  <w:r>
                    <w:t>Descrip</w:t>
                  </w:r>
                </w:p>
              </w:tc>
              <w:tc>
                <w:tcPr>
                  <w:tcW w:w="1376" w:type="dxa"/>
                </w:tcPr>
                <w:p w14:paraId="005DA0D3" w14:textId="77777777" w:rsidR="009A526D" w:rsidRDefault="00206485">
                  <w:pPr>
                    <w:widowControl w:val="0"/>
                    <w:spacing w:after="0" w:line="240" w:lineRule="auto"/>
                  </w:pPr>
                  <w:r>
                    <w:t>CNN#A-TF#1/CNN#1</w:t>
                  </w:r>
                </w:p>
              </w:tc>
              <w:tc>
                <w:tcPr>
                  <w:tcW w:w="1304" w:type="dxa"/>
                </w:tcPr>
                <w:p w14:paraId="22EF7115" w14:textId="77777777" w:rsidR="009A526D" w:rsidRDefault="00206485">
                  <w:pPr>
                    <w:widowControl w:val="0"/>
                    <w:spacing w:after="0" w:line="240" w:lineRule="auto"/>
                  </w:pPr>
                  <w:r>
                    <w:t>CNN#A to pair with TF#1 and CNN#1</w:t>
                  </w:r>
                </w:p>
                <w:p w14:paraId="56D20678" w14:textId="77777777" w:rsidR="009A526D" w:rsidRDefault="00206485">
                  <w:pPr>
                    <w:widowControl w:val="0"/>
                    <w:spacing w:after="0" w:line="240" w:lineRule="auto"/>
                  </w:pPr>
                  <w:r>
                    <w:t>With iterative separate training</w:t>
                  </w:r>
                </w:p>
              </w:tc>
              <w:tc>
                <w:tcPr>
                  <w:tcW w:w="1259" w:type="dxa"/>
                </w:tcPr>
                <w:p w14:paraId="524EFCFD" w14:textId="77777777" w:rsidR="009A526D" w:rsidRDefault="009A526D">
                  <w:pPr>
                    <w:widowControl w:val="0"/>
                    <w:spacing w:after="0" w:line="240" w:lineRule="auto"/>
                  </w:pPr>
                </w:p>
              </w:tc>
              <w:tc>
                <w:tcPr>
                  <w:tcW w:w="1251" w:type="dxa"/>
                </w:tcPr>
                <w:p w14:paraId="3B4C561E" w14:textId="77777777" w:rsidR="009A526D" w:rsidRDefault="009A526D">
                  <w:pPr>
                    <w:widowControl w:val="0"/>
                    <w:spacing w:after="0" w:line="240" w:lineRule="auto"/>
                  </w:pPr>
                </w:p>
              </w:tc>
            </w:tr>
            <w:tr w:rsidR="009A526D" w14:paraId="44505F35" w14:textId="77777777" w:rsidTr="00CD7DB6">
              <w:trPr>
                <w:trHeight w:val="239"/>
              </w:trPr>
              <w:tc>
                <w:tcPr>
                  <w:tcW w:w="1058" w:type="dxa"/>
                  <w:vMerge/>
                </w:tcPr>
                <w:p w14:paraId="19411355" w14:textId="77777777" w:rsidR="009A526D" w:rsidRDefault="009A526D">
                  <w:pPr>
                    <w:widowControl w:val="0"/>
                    <w:spacing w:after="0" w:line="240" w:lineRule="auto"/>
                  </w:pPr>
                </w:p>
              </w:tc>
              <w:tc>
                <w:tcPr>
                  <w:tcW w:w="1073" w:type="dxa"/>
                </w:tcPr>
                <w:p w14:paraId="708F6BBC" w14:textId="77777777" w:rsidR="009A526D" w:rsidRDefault="00206485">
                  <w:pPr>
                    <w:widowControl w:val="0"/>
                    <w:spacing w:after="0" w:line="240" w:lineRule="auto"/>
                  </w:pPr>
                  <w:r>
                    <w:t>X</w:t>
                  </w:r>
                </w:p>
              </w:tc>
              <w:tc>
                <w:tcPr>
                  <w:tcW w:w="1376" w:type="dxa"/>
                </w:tcPr>
                <w:p w14:paraId="4924EC8E" w14:textId="77777777" w:rsidR="009A526D" w:rsidRDefault="009A526D">
                  <w:pPr>
                    <w:widowControl w:val="0"/>
                    <w:spacing w:after="0" w:line="240" w:lineRule="auto"/>
                  </w:pPr>
                </w:p>
              </w:tc>
              <w:tc>
                <w:tcPr>
                  <w:tcW w:w="1304" w:type="dxa"/>
                </w:tcPr>
                <w:p w14:paraId="2893D4BC" w14:textId="77777777" w:rsidR="009A526D" w:rsidRDefault="009A526D">
                  <w:pPr>
                    <w:widowControl w:val="0"/>
                    <w:spacing w:after="0" w:line="240" w:lineRule="auto"/>
                    <w:rPr>
                      <w:color w:val="FF0000"/>
                      <w:highlight w:val="yellow"/>
                    </w:rPr>
                  </w:pPr>
                </w:p>
              </w:tc>
              <w:tc>
                <w:tcPr>
                  <w:tcW w:w="1259" w:type="dxa"/>
                </w:tcPr>
                <w:p w14:paraId="4A54FF45" w14:textId="77777777" w:rsidR="009A526D" w:rsidRDefault="009A526D">
                  <w:pPr>
                    <w:widowControl w:val="0"/>
                    <w:spacing w:after="0" w:line="240" w:lineRule="auto"/>
                  </w:pPr>
                </w:p>
              </w:tc>
              <w:tc>
                <w:tcPr>
                  <w:tcW w:w="1251" w:type="dxa"/>
                </w:tcPr>
                <w:p w14:paraId="39D1E524" w14:textId="77777777" w:rsidR="009A526D" w:rsidRDefault="009A526D">
                  <w:pPr>
                    <w:widowControl w:val="0"/>
                    <w:spacing w:after="0" w:line="240" w:lineRule="auto"/>
                  </w:pPr>
                </w:p>
              </w:tc>
            </w:tr>
            <w:tr w:rsidR="009A526D" w14:paraId="7CEE1EB3" w14:textId="77777777" w:rsidTr="00CD7DB6">
              <w:trPr>
                <w:trHeight w:val="230"/>
              </w:trPr>
              <w:tc>
                <w:tcPr>
                  <w:tcW w:w="1058" w:type="dxa"/>
                  <w:vMerge/>
                </w:tcPr>
                <w:p w14:paraId="5A6158E2" w14:textId="77777777" w:rsidR="009A526D" w:rsidRDefault="009A526D">
                  <w:pPr>
                    <w:widowControl w:val="0"/>
                    <w:spacing w:after="0" w:line="240" w:lineRule="auto"/>
                  </w:pPr>
                </w:p>
              </w:tc>
              <w:tc>
                <w:tcPr>
                  <w:tcW w:w="1073" w:type="dxa"/>
                </w:tcPr>
                <w:p w14:paraId="639BADC4" w14:textId="77777777" w:rsidR="009A526D" w:rsidRDefault="00206485">
                  <w:pPr>
                    <w:widowControl w:val="0"/>
                    <w:spacing w:after="0" w:line="240" w:lineRule="auto"/>
                  </w:pPr>
                  <w:r>
                    <w:t>Y</w:t>
                  </w:r>
                </w:p>
              </w:tc>
              <w:tc>
                <w:tcPr>
                  <w:tcW w:w="1376" w:type="dxa"/>
                </w:tcPr>
                <w:p w14:paraId="666625F9" w14:textId="77777777" w:rsidR="009A526D" w:rsidRDefault="00206485">
                  <w:pPr>
                    <w:widowControl w:val="0"/>
                    <w:spacing w:after="0" w:line="240" w:lineRule="auto"/>
                  </w:pPr>
                  <w:r>
                    <w:t>0.893/0.882</w:t>
                  </w:r>
                </w:p>
              </w:tc>
              <w:tc>
                <w:tcPr>
                  <w:tcW w:w="1304" w:type="dxa"/>
                </w:tcPr>
                <w:p w14:paraId="77CB9F44" w14:textId="77777777" w:rsidR="009A526D" w:rsidRDefault="00206485">
                  <w:pPr>
                    <w:widowControl w:val="0"/>
                    <w:spacing w:after="0" w:line="240" w:lineRule="auto"/>
                    <w:rPr>
                      <w:color w:val="FF0000"/>
                      <w:highlight w:val="yellow"/>
                    </w:rPr>
                  </w:pPr>
                  <w:r>
                    <w:rPr>
                      <w:color w:val="FF0000"/>
                    </w:rPr>
                    <w:t>+0.1%/ +1.2%</w:t>
                  </w:r>
                </w:p>
              </w:tc>
              <w:tc>
                <w:tcPr>
                  <w:tcW w:w="1259" w:type="dxa"/>
                </w:tcPr>
                <w:p w14:paraId="59A9DD6D" w14:textId="77777777" w:rsidR="009A526D" w:rsidRDefault="009A526D">
                  <w:pPr>
                    <w:widowControl w:val="0"/>
                    <w:spacing w:after="0" w:line="240" w:lineRule="auto"/>
                  </w:pPr>
                </w:p>
              </w:tc>
              <w:tc>
                <w:tcPr>
                  <w:tcW w:w="1251" w:type="dxa"/>
                </w:tcPr>
                <w:p w14:paraId="64A083D3" w14:textId="77777777" w:rsidR="009A526D" w:rsidRDefault="009A526D">
                  <w:pPr>
                    <w:widowControl w:val="0"/>
                    <w:spacing w:after="0" w:line="240" w:lineRule="auto"/>
                  </w:pPr>
                </w:p>
              </w:tc>
            </w:tr>
            <w:tr w:rsidR="009A526D" w14:paraId="4B13B70A" w14:textId="77777777" w:rsidTr="00CD7DB6">
              <w:trPr>
                <w:trHeight w:val="230"/>
              </w:trPr>
              <w:tc>
                <w:tcPr>
                  <w:tcW w:w="1058" w:type="dxa"/>
                  <w:vMerge/>
                </w:tcPr>
                <w:p w14:paraId="561CAC31" w14:textId="77777777" w:rsidR="009A526D" w:rsidRDefault="009A526D">
                  <w:pPr>
                    <w:widowControl w:val="0"/>
                    <w:spacing w:after="0" w:line="240" w:lineRule="auto"/>
                  </w:pPr>
                </w:p>
              </w:tc>
              <w:tc>
                <w:tcPr>
                  <w:tcW w:w="1073" w:type="dxa"/>
                </w:tcPr>
                <w:p w14:paraId="2506B4AF" w14:textId="77777777" w:rsidR="009A526D" w:rsidRDefault="00206485">
                  <w:pPr>
                    <w:widowControl w:val="0"/>
                    <w:spacing w:after="0" w:line="240" w:lineRule="auto"/>
                  </w:pPr>
                  <w:r>
                    <w:t>Z</w:t>
                  </w:r>
                </w:p>
              </w:tc>
              <w:tc>
                <w:tcPr>
                  <w:tcW w:w="1376" w:type="dxa"/>
                </w:tcPr>
                <w:p w14:paraId="0D4E7219" w14:textId="77777777" w:rsidR="009A526D" w:rsidRDefault="009A526D">
                  <w:pPr>
                    <w:widowControl w:val="0"/>
                    <w:spacing w:after="0" w:line="240" w:lineRule="auto"/>
                  </w:pPr>
                </w:p>
              </w:tc>
              <w:tc>
                <w:tcPr>
                  <w:tcW w:w="1304" w:type="dxa"/>
                </w:tcPr>
                <w:p w14:paraId="157BD85D" w14:textId="77777777" w:rsidR="009A526D" w:rsidRDefault="009A526D">
                  <w:pPr>
                    <w:widowControl w:val="0"/>
                    <w:spacing w:after="0" w:line="240" w:lineRule="auto"/>
                    <w:rPr>
                      <w:color w:val="FF0000"/>
                      <w:highlight w:val="yellow"/>
                    </w:rPr>
                  </w:pPr>
                </w:p>
              </w:tc>
              <w:tc>
                <w:tcPr>
                  <w:tcW w:w="1259" w:type="dxa"/>
                </w:tcPr>
                <w:p w14:paraId="4B2832DD" w14:textId="77777777" w:rsidR="009A526D" w:rsidRDefault="009A526D">
                  <w:pPr>
                    <w:widowControl w:val="0"/>
                    <w:spacing w:after="0" w:line="240" w:lineRule="auto"/>
                  </w:pPr>
                </w:p>
              </w:tc>
              <w:tc>
                <w:tcPr>
                  <w:tcW w:w="1251" w:type="dxa"/>
                </w:tcPr>
                <w:p w14:paraId="60342246" w14:textId="77777777" w:rsidR="009A526D" w:rsidRDefault="009A526D">
                  <w:pPr>
                    <w:widowControl w:val="0"/>
                    <w:spacing w:after="0" w:line="240" w:lineRule="auto"/>
                  </w:pPr>
                  <w:bookmarkStart w:id="35" w:name="_Hlk143376298"/>
                  <w:bookmarkEnd w:id="35"/>
                </w:p>
              </w:tc>
            </w:tr>
          </w:tbl>
          <w:p w14:paraId="4E61CBC8" w14:textId="77777777" w:rsidR="009A526D" w:rsidRDefault="009A526D">
            <w:pPr>
              <w:spacing w:line="252" w:lineRule="auto"/>
              <w:jc w:val="left"/>
              <w:rPr>
                <w:lang w:eastAsia="zh-CN"/>
              </w:rPr>
            </w:pPr>
          </w:p>
          <w:p w14:paraId="18D386A2" w14:textId="77777777" w:rsidR="009A526D" w:rsidRDefault="00206485">
            <w:pPr>
              <w:spacing w:line="252" w:lineRule="auto"/>
              <w:jc w:val="left"/>
              <w:rPr>
                <w:lang w:eastAsia="zh-CN"/>
              </w:rPr>
            </w:pPr>
            <w:r>
              <w:rPr>
                <w:lang w:eastAsia="zh-CN"/>
              </w:rPr>
              <w:t>As the note section “</w:t>
            </w:r>
            <w:r>
              <w:t>Note: the dataset sharing behavior” only discuss the simple case of separate training, and b</w:t>
            </w:r>
            <w:r>
              <w:rPr>
                <w:lang w:eastAsia="zh-CN"/>
              </w:rPr>
              <w:t>ased on the results we have reported in Table.5 we suggest to add the following note:</w:t>
            </w:r>
          </w:p>
          <w:p w14:paraId="05E0B991" w14:textId="77777777" w:rsidR="009A526D" w:rsidRDefault="00206485">
            <w:pPr>
              <w:spacing w:line="252" w:lineRule="auto"/>
              <w:jc w:val="left"/>
              <w:rPr>
                <w:lang w:eastAsia="zh-CN"/>
              </w:rPr>
            </w:pPr>
            <w:r>
              <w:rPr>
                <w:lang w:eastAsia="zh-CN"/>
              </w:rPr>
              <w:t>Note: 1 company [Lenovo] reported that the possible degradation in UE-first case-2 (due to data/model mismatch) can be eliminated using iterative separate trading which bring the result in par with the 1-on-1 joint training.</w:t>
            </w:r>
          </w:p>
          <w:p w14:paraId="193B9272" w14:textId="77777777" w:rsidR="009A526D" w:rsidRDefault="009A526D">
            <w:pPr>
              <w:spacing w:line="252" w:lineRule="auto"/>
              <w:jc w:val="left"/>
              <w:rPr>
                <w:lang w:eastAsia="zh-CN"/>
              </w:rPr>
            </w:pPr>
          </w:p>
        </w:tc>
      </w:tr>
      <w:tr w:rsidR="009A526D" w14:paraId="3FD05BF9" w14:textId="77777777" w:rsidTr="00D80517">
        <w:tc>
          <w:tcPr>
            <w:tcW w:w="1422" w:type="dxa"/>
            <w:tcBorders>
              <w:top w:val="single" w:sz="4" w:space="0" w:color="000000"/>
              <w:left w:val="single" w:sz="4" w:space="0" w:color="000000"/>
              <w:bottom w:val="single" w:sz="4" w:space="0" w:color="000000"/>
              <w:right w:val="single" w:sz="4" w:space="0" w:color="000000"/>
            </w:tcBorders>
          </w:tcPr>
          <w:p w14:paraId="1ADE33E1" w14:textId="77777777" w:rsidR="009A526D" w:rsidRDefault="00206485">
            <w:pPr>
              <w:spacing w:line="252" w:lineRule="auto"/>
              <w:jc w:val="left"/>
              <w:rPr>
                <w:lang w:eastAsia="zh-CN"/>
              </w:rPr>
            </w:pPr>
            <w:r>
              <w:rPr>
                <w:rFonts w:eastAsia="MS Mincho"/>
                <w:lang w:eastAsia="ja-JP"/>
              </w:rPr>
              <w:t>Xiaomi</w:t>
            </w:r>
          </w:p>
        </w:tc>
        <w:tc>
          <w:tcPr>
            <w:tcW w:w="7929" w:type="dxa"/>
            <w:tcBorders>
              <w:top w:val="single" w:sz="4" w:space="0" w:color="000000"/>
              <w:left w:val="single" w:sz="4" w:space="0" w:color="000000"/>
              <w:bottom w:val="single" w:sz="4" w:space="0" w:color="000000"/>
              <w:right w:val="single" w:sz="4" w:space="0" w:color="000000"/>
            </w:tcBorders>
            <w:vAlign w:val="center"/>
          </w:tcPr>
          <w:p w14:paraId="59790625" w14:textId="77777777" w:rsidR="009A526D" w:rsidRDefault="00206485">
            <w:pPr>
              <w:spacing w:line="252" w:lineRule="auto"/>
              <w:jc w:val="left"/>
              <w:rPr>
                <w:lang w:eastAsia="zh-CN"/>
              </w:rPr>
            </w:pPr>
            <w:r>
              <w:rPr>
                <w:lang w:eastAsia="zh-CN"/>
              </w:rPr>
              <w:t xml:space="preserve">Similar with Issue#2-13, correct the absolute value of benchmark. </w:t>
            </w:r>
          </w:p>
          <w:p w14:paraId="12ED9741" w14:textId="77777777" w:rsidR="009A526D" w:rsidRDefault="00206485">
            <w:pPr>
              <w:spacing w:line="252" w:lineRule="auto"/>
              <w:jc w:val="left"/>
              <w:rPr>
                <w:lang w:eastAsia="zh-CN"/>
              </w:rPr>
            </w:pPr>
            <w:r>
              <w:rPr>
                <w:lang w:eastAsia="zh-CN"/>
              </w:rPr>
              <w:t xml:space="preserve">Note that the benchmark value have been corrected in the table above. </w:t>
            </w:r>
          </w:p>
        </w:tc>
      </w:tr>
      <w:tr w:rsidR="009A526D" w14:paraId="71B63DDE" w14:textId="77777777" w:rsidTr="00D80517">
        <w:tc>
          <w:tcPr>
            <w:tcW w:w="1422" w:type="dxa"/>
            <w:tcBorders>
              <w:top w:val="single" w:sz="4" w:space="0" w:color="000000"/>
              <w:left w:val="single" w:sz="4" w:space="0" w:color="000000"/>
              <w:bottom w:val="single" w:sz="4" w:space="0" w:color="000000"/>
              <w:right w:val="single" w:sz="4" w:space="0" w:color="000000"/>
            </w:tcBorders>
          </w:tcPr>
          <w:p w14:paraId="3765449C" w14:textId="77777777" w:rsidR="009A526D" w:rsidRDefault="00206485">
            <w:pPr>
              <w:spacing w:line="252" w:lineRule="auto"/>
              <w:jc w:val="left"/>
              <w:rPr>
                <w:lang w:eastAsia="zh-CN"/>
              </w:rPr>
            </w:pPr>
            <w:r>
              <w:rPr>
                <w:lang w:eastAsia="zh-CN"/>
              </w:rPr>
              <w:t>CMCC</w:t>
            </w:r>
          </w:p>
        </w:tc>
        <w:tc>
          <w:tcPr>
            <w:tcW w:w="7929" w:type="dxa"/>
            <w:tcBorders>
              <w:top w:val="single" w:sz="4" w:space="0" w:color="000000"/>
              <w:left w:val="single" w:sz="4" w:space="0" w:color="000000"/>
              <w:bottom w:val="single" w:sz="4" w:space="0" w:color="000000"/>
              <w:right w:val="single" w:sz="4" w:space="0" w:color="000000"/>
            </w:tcBorders>
            <w:vAlign w:val="center"/>
          </w:tcPr>
          <w:p w14:paraId="4305F6C1" w14:textId="77777777" w:rsidR="009A526D" w:rsidRDefault="00206485">
            <w:pPr>
              <w:spacing w:line="252" w:lineRule="auto"/>
              <w:jc w:val="left"/>
              <w:rPr>
                <w:lang w:eastAsia="zh-CN"/>
              </w:rPr>
            </w:pPr>
            <w:r>
              <w:rPr>
                <w:lang w:eastAsia="zh-CN"/>
              </w:rPr>
              <w:t>It seems our result is missing, please add CMCC’s result, thanks!</w:t>
            </w:r>
          </w:p>
          <w:p w14:paraId="56D81B09" w14:textId="77777777" w:rsidR="009A526D" w:rsidRDefault="009A526D">
            <w:pPr>
              <w:spacing w:line="252" w:lineRule="auto"/>
              <w:jc w:val="left"/>
              <w:rPr>
                <w:lang w:eastAsia="zh-CN"/>
              </w:rPr>
            </w:pPr>
          </w:p>
          <w:tbl>
            <w:tblPr>
              <w:tblW w:w="7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539"/>
              <w:gridCol w:w="1695"/>
              <w:gridCol w:w="3105"/>
            </w:tblGrid>
            <w:tr w:rsidR="009A526D" w14:paraId="6557D084" w14:textId="77777777" w:rsidTr="00CD7DB6">
              <w:trPr>
                <w:trHeight w:val="1285"/>
              </w:trPr>
              <w:tc>
                <w:tcPr>
                  <w:tcW w:w="813" w:type="dxa"/>
                </w:tcPr>
                <w:p w14:paraId="3B9208B4" w14:textId="77777777" w:rsidR="009A526D" w:rsidRDefault="009A526D">
                  <w:pPr>
                    <w:widowControl w:val="0"/>
                    <w:spacing w:after="0" w:line="240" w:lineRule="auto"/>
                  </w:pPr>
                </w:p>
              </w:tc>
              <w:tc>
                <w:tcPr>
                  <w:tcW w:w="1601" w:type="dxa"/>
                </w:tcPr>
                <w:p w14:paraId="6C64B276" w14:textId="77777777" w:rsidR="009A526D" w:rsidRDefault="00206485">
                  <w:pPr>
                    <w:widowControl w:val="0"/>
                    <w:spacing w:after="0" w:line="240" w:lineRule="auto"/>
                  </w:pPr>
                  <w:r>
                    <w:t>CSI payload</w:t>
                  </w:r>
                </w:p>
              </w:tc>
              <w:tc>
                <w:tcPr>
                  <w:tcW w:w="1715" w:type="dxa"/>
                </w:tcPr>
                <w:p w14:paraId="6E1F473C" w14:textId="77777777" w:rsidR="009A526D" w:rsidRDefault="00206485">
                  <w:pPr>
                    <w:widowControl w:val="0"/>
                    <w:spacing w:after="0" w:line="240" w:lineRule="auto"/>
                  </w:pPr>
                  <w:r>
                    <w:t>Benchmark</w:t>
                  </w:r>
                </w:p>
                <w:p w14:paraId="40FCB811" w14:textId="77777777" w:rsidR="009A526D" w:rsidRDefault="00206485">
                  <w:pPr>
                    <w:widowControl w:val="0"/>
                    <w:spacing w:after="0" w:line="240" w:lineRule="auto"/>
                  </w:pPr>
                  <w:r>
                    <w:t>(#A~D: NW part;</w:t>
                  </w:r>
                </w:p>
                <w:p w14:paraId="3A2E33FA" w14:textId="77777777" w:rsidR="009A526D" w:rsidRDefault="00206485">
                  <w:pPr>
                    <w:widowControl w:val="0"/>
                    <w:spacing w:after="0" w:line="240" w:lineRule="auto"/>
                  </w:pPr>
                  <w:r>
                    <w:t>#1~4: UE part)</w:t>
                  </w:r>
                </w:p>
                <w:p w14:paraId="198CC275" w14:textId="77777777" w:rsidR="009A526D" w:rsidRDefault="00206485">
                  <w:pPr>
                    <w:widowControl w:val="0"/>
                    <w:spacing w:after="0" w:line="240" w:lineRule="auto"/>
                  </w:pPr>
                  <w:r>
                    <w:t>NW#A-UE#1/UE#2/ UE#3/UE#4</w:t>
                  </w:r>
                </w:p>
              </w:tc>
              <w:tc>
                <w:tcPr>
                  <w:tcW w:w="3282" w:type="dxa"/>
                </w:tcPr>
                <w:p w14:paraId="480CC4AA" w14:textId="77777777" w:rsidR="009A526D" w:rsidRDefault="00206485">
                  <w:pPr>
                    <w:widowControl w:val="0"/>
                    <w:spacing w:after="0" w:line="240" w:lineRule="auto"/>
                  </w:pPr>
                  <w:r>
                    <w:t>M=2</w:t>
                  </w:r>
                </w:p>
                <w:p w14:paraId="2CE19682" w14:textId="77777777" w:rsidR="009A526D" w:rsidRDefault="00206485">
                  <w:pPr>
                    <w:widowControl w:val="0"/>
                    <w:spacing w:after="0" w:line="240" w:lineRule="auto"/>
                  </w:pPr>
                  <w:r>
                    <w:t>UE#1/UE#2</w:t>
                  </w:r>
                </w:p>
              </w:tc>
            </w:tr>
            <w:tr w:rsidR="009A526D" w14:paraId="4B443FDB" w14:textId="77777777" w:rsidTr="00CD7DB6">
              <w:trPr>
                <w:trHeight w:val="208"/>
              </w:trPr>
              <w:tc>
                <w:tcPr>
                  <w:tcW w:w="813" w:type="dxa"/>
                  <w:vMerge w:val="restart"/>
                </w:tcPr>
                <w:p w14:paraId="74E7493E" w14:textId="77777777" w:rsidR="009A526D" w:rsidRDefault="00206485">
                  <w:pPr>
                    <w:widowControl w:val="0"/>
                    <w:spacing w:after="0" w:line="240" w:lineRule="auto"/>
                  </w:pPr>
                  <w:r>
                    <w:t>CMCC#7</w:t>
                  </w:r>
                </w:p>
              </w:tc>
              <w:tc>
                <w:tcPr>
                  <w:tcW w:w="1601" w:type="dxa"/>
                </w:tcPr>
                <w:p w14:paraId="67F1C1F0" w14:textId="77777777" w:rsidR="009A526D" w:rsidRDefault="00206485">
                  <w:pPr>
                    <w:widowControl w:val="0"/>
                    <w:spacing w:after="0" w:line="240" w:lineRule="auto"/>
                  </w:pPr>
                  <w:r>
                    <w:t>Descrip</w:t>
                  </w:r>
                </w:p>
              </w:tc>
              <w:tc>
                <w:tcPr>
                  <w:tcW w:w="1715" w:type="dxa"/>
                </w:tcPr>
                <w:p w14:paraId="40A9FC1D" w14:textId="77777777" w:rsidR="009A526D" w:rsidRDefault="00206485">
                  <w:pPr>
                    <w:widowControl w:val="0"/>
                    <w:spacing w:after="0" w:line="240" w:lineRule="auto"/>
                  </w:pPr>
                  <w:r>
                    <w:t>TF#A-TF#1/TF#2</w:t>
                  </w:r>
                </w:p>
              </w:tc>
              <w:tc>
                <w:tcPr>
                  <w:tcW w:w="3282" w:type="dxa"/>
                </w:tcPr>
                <w:p w14:paraId="5439BBE7" w14:textId="77777777" w:rsidR="009A526D" w:rsidRDefault="00206485">
                  <w:pPr>
                    <w:widowControl w:val="0"/>
                    <w:spacing w:after="0" w:line="240" w:lineRule="auto"/>
                  </w:pPr>
                  <w:r>
                    <w:t xml:space="preserve">TF#A to pair </w:t>
                  </w:r>
                </w:p>
                <w:p w14:paraId="45EA5ED1" w14:textId="77777777" w:rsidR="009A526D" w:rsidRDefault="00206485">
                  <w:pPr>
                    <w:widowControl w:val="0"/>
                    <w:spacing w:after="0" w:line="240" w:lineRule="auto"/>
                  </w:pPr>
                  <w:r>
                    <w:t>with TF#1 and TF#2</w:t>
                  </w:r>
                </w:p>
              </w:tc>
            </w:tr>
            <w:tr w:rsidR="009A526D" w14:paraId="776720D1" w14:textId="77777777" w:rsidTr="00CD7DB6">
              <w:trPr>
                <w:trHeight w:val="227"/>
              </w:trPr>
              <w:tc>
                <w:tcPr>
                  <w:tcW w:w="813" w:type="dxa"/>
                  <w:vMerge/>
                </w:tcPr>
                <w:p w14:paraId="14529CC9" w14:textId="77777777" w:rsidR="009A526D" w:rsidRDefault="009A526D">
                  <w:pPr>
                    <w:widowControl w:val="0"/>
                    <w:spacing w:after="0" w:line="240" w:lineRule="auto"/>
                  </w:pPr>
                </w:p>
              </w:tc>
              <w:tc>
                <w:tcPr>
                  <w:tcW w:w="1601" w:type="dxa"/>
                </w:tcPr>
                <w:p w14:paraId="405597E5" w14:textId="77777777" w:rsidR="009A526D" w:rsidRDefault="00206485">
                  <w:pPr>
                    <w:widowControl w:val="0"/>
                    <w:spacing w:after="0" w:line="240" w:lineRule="auto"/>
                  </w:pPr>
                  <w:r>
                    <w:t>X</w:t>
                  </w:r>
                </w:p>
              </w:tc>
              <w:tc>
                <w:tcPr>
                  <w:tcW w:w="1715" w:type="dxa"/>
                </w:tcPr>
                <w:p w14:paraId="2EB113F8" w14:textId="77777777" w:rsidR="009A526D" w:rsidRDefault="009A526D">
                  <w:pPr>
                    <w:widowControl w:val="0"/>
                    <w:spacing w:after="0" w:line="240" w:lineRule="auto"/>
                  </w:pPr>
                </w:p>
              </w:tc>
              <w:tc>
                <w:tcPr>
                  <w:tcW w:w="3282" w:type="dxa"/>
                </w:tcPr>
                <w:p w14:paraId="5A57DA86" w14:textId="77777777" w:rsidR="009A526D" w:rsidRDefault="009A526D">
                  <w:pPr>
                    <w:widowControl w:val="0"/>
                    <w:spacing w:after="0" w:line="240" w:lineRule="auto"/>
                    <w:rPr>
                      <w:color w:val="FF0000"/>
                      <w:highlight w:val="yellow"/>
                    </w:rPr>
                  </w:pPr>
                </w:p>
              </w:tc>
            </w:tr>
            <w:tr w:rsidR="009A526D" w14:paraId="2B4E682B" w14:textId="77777777" w:rsidTr="00CD7DB6">
              <w:trPr>
                <w:trHeight w:val="218"/>
              </w:trPr>
              <w:tc>
                <w:tcPr>
                  <w:tcW w:w="813" w:type="dxa"/>
                  <w:vMerge/>
                </w:tcPr>
                <w:p w14:paraId="4A62DF78" w14:textId="77777777" w:rsidR="009A526D" w:rsidRDefault="009A526D">
                  <w:pPr>
                    <w:widowControl w:val="0"/>
                    <w:spacing w:after="0" w:line="240" w:lineRule="auto"/>
                  </w:pPr>
                </w:p>
              </w:tc>
              <w:tc>
                <w:tcPr>
                  <w:tcW w:w="1601" w:type="dxa"/>
                </w:tcPr>
                <w:p w14:paraId="4E23EE03" w14:textId="77777777" w:rsidR="009A526D" w:rsidRDefault="00206485">
                  <w:pPr>
                    <w:widowControl w:val="0"/>
                    <w:spacing w:after="0" w:line="240" w:lineRule="auto"/>
                  </w:pPr>
                  <w:r>
                    <w:t>Y</w:t>
                  </w:r>
                </w:p>
              </w:tc>
              <w:tc>
                <w:tcPr>
                  <w:tcW w:w="1715" w:type="dxa"/>
                </w:tcPr>
                <w:p w14:paraId="536EC6C0" w14:textId="77777777" w:rsidR="009A526D" w:rsidRDefault="00206485">
                  <w:pPr>
                    <w:widowControl w:val="0"/>
                    <w:spacing w:after="0" w:line="240" w:lineRule="auto"/>
                  </w:pPr>
                  <w:r>
                    <w:t>0.7656/0.7662</w:t>
                  </w:r>
                </w:p>
              </w:tc>
              <w:tc>
                <w:tcPr>
                  <w:tcW w:w="3282" w:type="dxa"/>
                </w:tcPr>
                <w:p w14:paraId="5BCB8F89" w14:textId="77777777" w:rsidR="009A526D" w:rsidRDefault="00206485">
                  <w:pPr>
                    <w:widowControl w:val="0"/>
                    <w:spacing w:after="0" w:line="240" w:lineRule="auto"/>
                    <w:rPr>
                      <w:color w:val="FF0000"/>
                      <w:highlight w:val="yellow"/>
                    </w:rPr>
                  </w:pPr>
                  <w:r>
                    <w:rPr>
                      <w:color w:val="FF0000"/>
                    </w:rPr>
                    <w:t>-3.96%/-4.57%</w:t>
                  </w:r>
                </w:p>
              </w:tc>
            </w:tr>
            <w:tr w:rsidR="009A526D" w14:paraId="45D9E3CA" w14:textId="77777777" w:rsidTr="00CD7DB6">
              <w:trPr>
                <w:trHeight w:val="218"/>
              </w:trPr>
              <w:tc>
                <w:tcPr>
                  <w:tcW w:w="813" w:type="dxa"/>
                  <w:vMerge/>
                </w:tcPr>
                <w:p w14:paraId="79FEF496" w14:textId="77777777" w:rsidR="009A526D" w:rsidRDefault="009A526D">
                  <w:pPr>
                    <w:widowControl w:val="0"/>
                    <w:spacing w:after="0" w:line="240" w:lineRule="auto"/>
                  </w:pPr>
                </w:p>
              </w:tc>
              <w:tc>
                <w:tcPr>
                  <w:tcW w:w="1601" w:type="dxa"/>
                </w:tcPr>
                <w:p w14:paraId="44FA1CD2" w14:textId="77777777" w:rsidR="009A526D" w:rsidRDefault="00206485">
                  <w:pPr>
                    <w:widowControl w:val="0"/>
                    <w:spacing w:after="0" w:line="240" w:lineRule="auto"/>
                  </w:pPr>
                  <w:r>
                    <w:t>Z</w:t>
                  </w:r>
                </w:p>
              </w:tc>
              <w:tc>
                <w:tcPr>
                  <w:tcW w:w="1715" w:type="dxa"/>
                </w:tcPr>
                <w:p w14:paraId="4A3087B8" w14:textId="77777777" w:rsidR="009A526D" w:rsidRDefault="009A526D">
                  <w:pPr>
                    <w:widowControl w:val="0"/>
                    <w:spacing w:after="0" w:line="240" w:lineRule="auto"/>
                  </w:pPr>
                </w:p>
              </w:tc>
              <w:tc>
                <w:tcPr>
                  <w:tcW w:w="3282" w:type="dxa"/>
                </w:tcPr>
                <w:p w14:paraId="42D3791B" w14:textId="77777777" w:rsidR="009A526D" w:rsidRDefault="009A526D">
                  <w:pPr>
                    <w:widowControl w:val="0"/>
                    <w:spacing w:after="0" w:line="240" w:lineRule="auto"/>
                    <w:rPr>
                      <w:color w:val="FF0000"/>
                      <w:highlight w:val="yellow"/>
                    </w:rPr>
                  </w:pPr>
                </w:p>
              </w:tc>
            </w:tr>
          </w:tbl>
          <w:p w14:paraId="53049433" w14:textId="77777777" w:rsidR="009A526D" w:rsidRDefault="009A526D">
            <w:pPr>
              <w:spacing w:line="252" w:lineRule="auto"/>
              <w:jc w:val="left"/>
              <w:rPr>
                <w:lang w:eastAsia="zh-CN"/>
              </w:rPr>
            </w:pPr>
          </w:p>
        </w:tc>
      </w:tr>
      <w:tr w:rsidR="000E6AE7" w14:paraId="3631ABA4" w14:textId="77777777" w:rsidTr="00982004">
        <w:tc>
          <w:tcPr>
            <w:tcW w:w="1422" w:type="dxa"/>
            <w:tcBorders>
              <w:top w:val="single" w:sz="4" w:space="0" w:color="000000"/>
              <w:left w:val="single" w:sz="4" w:space="0" w:color="000000"/>
              <w:bottom w:val="single" w:sz="4" w:space="0" w:color="000000"/>
              <w:right w:val="single" w:sz="4" w:space="0" w:color="000000"/>
            </w:tcBorders>
            <w:shd w:val="clear" w:color="auto" w:fill="FFFF00"/>
          </w:tcPr>
          <w:p w14:paraId="52571B91" w14:textId="5870D7BC" w:rsidR="000E6AE7" w:rsidRPr="00982004" w:rsidRDefault="000E6AE7">
            <w:pPr>
              <w:spacing w:line="252" w:lineRule="auto"/>
              <w:jc w:val="left"/>
              <w:rPr>
                <w:color w:val="C00000"/>
                <w:lang w:eastAsia="zh-CN"/>
              </w:rPr>
            </w:pPr>
            <w:r w:rsidRPr="00982004">
              <w:rPr>
                <w:rFonts w:hint="eastAsia"/>
                <w:color w:val="C00000"/>
                <w:lang w:eastAsia="zh-CN"/>
              </w:rPr>
              <w:t>M</w:t>
            </w:r>
            <w:r w:rsidRPr="00982004">
              <w:rPr>
                <w:color w:val="C00000"/>
                <w:lang w:eastAsia="zh-CN"/>
              </w:rPr>
              <w:t>oderator</w:t>
            </w:r>
          </w:p>
        </w:tc>
        <w:tc>
          <w:tcPr>
            <w:tcW w:w="792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2C978F1" w14:textId="6F0D7955" w:rsidR="000E6AE7" w:rsidRPr="00982004" w:rsidRDefault="000E6AE7">
            <w:pPr>
              <w:spacing w:line="252" w:lineRule="auto"/>
              <w:jc w:val="left"/>
              <w:rPr>
                <w:color w:val="C00000"/>
                <w:lang w:eastAsia="zh-CN"/>
              </w:rPr>
            </w:pPr>
            <w:r w:rsidRPr="00982004">
              <w:rPr>
                <w:rFonts w:hint="eastAsia"/>
                <w:color w:val="C00000"/>
                <w:lang w:eastAsia="zh-CN"/>
              </w:rPr>
              <w:t>@</w:t>
            </w:r>
            <w:r w:rsidRPr="00982004">
              <w:rPr>
                <w:color w:val="C00000"/>
                <w:lang w:eastAsia="zh-CN"/>
              </w:rPr>
              <w:t xml:space="preserve">Lenovo we have a note that </w:t>
            </w:r>
            <w:r w:rsidR="00602E1B" w:rsidRPr="00982004">
              <w:rPr>
                <w:color w:val="C00000"/>
                <w:lang w:eastAsia="zh-CN"/>
              </w:rPr>
              <w:t>“</w:t>
            </w:r>
            <w:r w:rsidR="00602E1B" w:rsidRPr="00982004">
              <w:rPr>
                <w:color w:val="C00000"/>
              </w:rPr>
              <w:t>the dataset sharing behavior from above sources follows the example of the agreement in the RAN1#111 meeting</w:t>
            </w:r>
            <w:r w:rsidR="00602E1B" w:rsidRPr="00982004">
              <w:rPr>
                <w:color w:val="C00000"/>
                <w:lang w:eastAsia="zh-CN"/>
              </w:rPr>
              <w:t xml:space="preserve">”. </w:t>
            </w:r>
            <w:r w:rsidR="00BC2269" w:rsidRPr="00982004">
              <w:rPr>
                <w:color w:val="C00000"/>
                <w:lang w:eastAsia="zh-CN"/>
              </w:rPr>
              <w:t>Does iterative training follow that agreement?</w:t>
            </w:r>
          </w:p>
        </w:tc>
      </w:tr>
      <w:tr w:rsidR="006909DD" w:rsidRPr="006909DD" w14:paraId="425E8936" w14:textId="77777777" w:rsidTr="006909DD">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6993D114" w14:textId="63049FE2" w:rsidR="006909DD" w:rsidRPr="006909DD" w:rsidRDefault="006909DD">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3F561" w14:textId="0CC05B09" w:rsidR="006909DD" w:rsidRDefault="006909DD">
            <w:pPr>
              <w:spacing w:line="252" w:lineRule="auto"/>
              <w:jc w:val="left"/>
              <w:rPr>
                <w:rFonts w:eastAsia="MS Mincho"/>
                <w:lang w:eastAsia="ja-JP"/>
              </w:rPr>
            </w:pPr>
            <w:r>
              <w:rPr>
                <w:rFonts w:eastAsia="MS Mincho"/>
                <w:lang w:eastAsia="ja-JP"/>
              </w:rPr>
              <w:t>In fact, Table 5 is to capture results for Type-3 training.</w:t>
            </w:r>
          </w:p>
          <w:p w14:paraId="5AF3FA26" w14:textId="7F405D33" w:rsidR="007D24E9" w:rsidRDefault="006909DD" w:rsidP="007D24E9">
            <w:pPr>
              <w:spacing w:line="252" w:lineRule="auto"/>
              <w:jc w:val="left"/>
              <w:rPr>
                <w:rFonts w:eastAsia="MS Mincho"/>
                <w:lang w:eastAsia="ja-JP"/>
              </w:rPr>
            </w:pPr>
            <w:r>
              <w:rPr>
                <w:rFonts w:eastAsia="MS Mincho"/>
                <w:lang w:eastAsia="ja-JP"/>
              </w:rPr>
              <w:t xml:space="preserve">One example of Type-3 training is the method </w:t>
            </w:r>
            <w:r w:rsidRPr="006909DD">
              <w:rPr>
                <w:rFonts w:eastAsia="MS Mincho"/>
                <w:lang w:eastAsia="ja-JP"/>
              </w:rPr>
              <w:t>the agreement in the RAN1#111 meeting</w:t>
            </w:r>
            <w:r w:rsidR="008D748F">
              <w:rPr>
                <w:rFonts w:eastAsia="MS Mincho"/>
                <w:lang w:eastAsia="ja-JP"/>
              </w:rPr>
              <w:t xml:space="preserve"> </w:t>
            </w:r>
            <w:r>
              <w:rPr>
                <w:rFonts w:eastAsia="MS Mincho"/>
                <w:lang w:eastAsia="ja-JP"/>
              </w:rPr>
              <w:t xml:space="preserve">which is captured in the “Note” of this </w:t>
            </w:r>
            <w:r w:rsidR="007D24E9">
              <w:rPr>
                <w:rFonts w:eastAsia="MS Mincho"/>
                <w:lang w:eastAsia="ja-JP"/>
              </w:rPr>
              <w:t>observation.</w:t>
            </w:r>
          </w:p>
          <w:p w14:paraId="54C94191" w14:textId="4B610362" w:rsidR="007D24E9" w:rsidRDefault="007D24E9">
            <w:pPr>
              <w:spacing w:line="252" w:lineRule="auto"/>
              <w:jc w:val="left"/>
              <w:rPr>
                <w:rFonts w:eastAsia="MS Mincho"/>
                <w:lang w:eastAsia="ja-JP"/>
              </w:rPr>
            </w:pPr>
            <w:r>
              <w:rPr>
                <w:rFonts w:eastAsia="MS Mincho"/>
                <w:lang w:eastAsia="ja-JP"/>
              </w:rPr>
              <w:t xml:space="preserve">However, there are other schemes of Type-3 training </w:t>
            </w:r>
            <w:r w:rsidR="008D748F">
              <w:rPr>
                <w:rFonts w:eastAsia="MS Mincho"/>
                <w:lang w:eastAsia="ja-JP"/>
              </w:rPr>
              <w:t xml:space="preserve">such as </w:t>
            </w:r>
            <w:r>
              <w:rPr>
                <w:rFonts w:eastAsia="MS Mincho"/>
                <w:lang w:eastAsia="ja-JP"/>
              </w:rPr>
              <w:t>iterative Type-3 that we have reported the results.</w:t>
            </w:r>
            <w:r w:rsidR="006909DD">
              <w:rPr>
                <w:rFonts w:eastAsia="MS Mincho"/>
                <w:lang w:eastAsia="ja-JP"/>
              </w:rPr>
              <w:t xml:space="preserve"> </w:t>
            </w:r>
            <w:r>
              <w:rPr>
                <w:rFonts w:eastAsia="MS Mincho"/>
                <w:lang w:eastAsia="ja-JP"/>
              </w:rPr>
              <w:t xml:space="preserve">Since, you have the notes and all other results are based on the method </w:t>
            </w:r>
            <w:r w:rsidRPr="006909DD">
              <w:rPr>
                <w:rFonts w:eastAsia="MS Mincho"/>
                <w:lang w:eastAsia="ja-JP"/>
              </w:rPr>
              <w:t>the agreement in the RAN1#111</w:t>
            </w:r>
            <w:r>
              <w:rPr>
                <w:rFonts w:eastAsia="MS Mincho"/>
                <w:lang w:eastAsia="ja-JP"/>
              </w:rPr>
              <w:t xml:space="preserve">, we have suggested this result in a </w:t>
            </w:r>
            <w:r w:rsidR="008D748F">
              <w:rPr>
                <w:rFonts w:eastAsia="MS Mincho"/>
                <w:lang w:eastAsia="ja-JP"/>
              </w:rPr>
              <w:t>n</w:t>
            </w:r>
            <w:r>
              <w:rPr>
                <w:rFonts w:eastAsia="MS Mincho"/>
                <w:lang w:eastAsia="ja-JP"/>
              </w:rPr>
              <w:t>ote, such as:</w:t>
            </w:r>
          </w:p>
          <w:p w14:paraId="66C8D9F5" w14:textId="5A6B0879" w:rsidR="006909DD" w:rsidRPr="008D748F" w:rsidRDefault="007D24E9" w:rsidP="008D748F">
            <w:pPr>
              <w:spacing w:line="252" w:lineRule="auto"/>
              <w:jc w:val="left"/>
              <w:rPr>
                <w:lang w:eastAsia="zh-CN"/>
              </w:rPr>
            </w:pPr>
            <w:r>
              <w:rPr>
                <w:lang w:eastAsia="zh-CN"/>
              </w:rPr>
              <w:t xml:space="preserve">Note: 1 company [Lenovo] reported that the possible degradation in UE-first case-2 (that may happen due to data/model mismatch) can be </w:t>
            </w:r>
            <w:r w:rsidR="008D748F">
              <w:rPr>
                <w:lang w:eastAsia="zh-CN"/>
              </w:rPr>
              <w:t>compensated</w:t>
            </w:r>
            <w:r>
              <w:rPr>
                <w:lang w:eastAsia="zh-CN"/>
              </w:rPr>
              <w:t xml:space="preserve"> using other implementation of Type-3</w:t>
            </w:r>
            <w:r w:rsidR="008D748F">
              <w:rPr>
                <w:lang w:eastAsia="zh-CN"/>
              </w:rPr>
              <w:t xml:space="preserve">, e.g., </w:t>
            </w:r>
            <w:r>
              <w:rPr>
                <w:lang w:eastAsia="zh-CN"/>
              </w:rPr>
              <w:t>iterative separate training</w:t>
            </w:r>
            <w:r w:rsidR="008D748F">
              <w:rPr>
                <w:lang w:eastAsia="zh-CN"/>
              </w:rPr>
              <w:t>,</w:t>
            </w:r>
            <w:r>
              <w:rPr>
                <w:lang w:eastAsia="zh-CN"/>
              </w:rPr>
              <w:t xml:space="preserve"> </w:t>
            </w:r>
            <w:r w:rsidR="008D748F">
              <w:rPr>
                <w:lang w:eastAsia="zh-CN"/>
              </w:rPr>
              <w:t>and</w:t>
            </w:r>
            <w:r>
              <w:rPr>
                <w:lang w:eastAsia="zh-CN"/>
              </w:rPr>
              <w:t xml:space="preserve"> bring the result in par with the 1-on-1 joint training.</w:t>
            </w:r>
          </w:p>
        </w:tc>
      </w:tr>
    </w:tbl>
    <w:p w14:paraId="77706994" w14:textId="77777777" w:rsidR="009A526D" w:rsidRDefault="009A526D">
      <w:pPr>
        <w:spacing w:line="240" w:lineRule="auto"/>
        <w:rPr>
          <w:lang w:eastAsia="zh-CN"/>
        </w:rPr>
      </w:pPr>
    </w:p>
    <w:p w14:paraId="2E8F3D64" w14:textId="77777777" w:rsidR="009A526D" w:rsidRDefault="009A526D">
      <w:pPr>
        <w:rPr>
          <w:b/>
          <w:u w:val="single"/>
          <w:lang w:eastAsia="zh-CN"/>
        </w:rPr>
      </w:pPr>
    </w:p>
    <w:p w14:paraId="4832EB16" w14:textId="77777777" w:rsidR="009A526D" w:rsidRDefault="009A526D">
      <w:pPr>
        <w:rPr>
          <w:b/>
          <w:u w:val="single"/>
          <w:lang w:eastAsia="zh-CN"/>
        </w:rPr>
      </w:pPr>
    </w:p>
    <w:p w14:paraId="647188F3" w14:textId="77777777" w:rsidR="009A526D" w:rsidRDefault="009A526D">
      <w:pPr>
        <w:rPr>
          <w:b/>
          <w:u w:val="single"/>
          <w:lang w:eastAsia="zh-CN"/>
        </w:rPr>
      </w:pPr>
      <w:bookmarkStart w:id="36" w:name="OLE_LINK13"/>
      <w:bookmarkStart w:id="37" w:name="OLE_LINK14"/>
      <w:bookmarkEnd w:id="36"/>
      <w:bookmarkEnd w:id="37"/>
    </w:p>
    <w:p w14:paraId="729FC9EF" w14:textId="77777777" w:rsidR="009A526D" w:rsidRDefault="00206485">
      <w:pPr>
        <w:outlineLvl w:val="2"/>
        <w:rPr>
          <w:b/>
          <w:lang w:eastAsia="zh-CN"/>
        </w:rPr>
      </w:pPr>
      <w:r>
        <w:rPr>
          <w:b/>
          <w:lang w:eastAsia="zh-CN"/>
        </w:rPr>
        <w:t>3.1-6: Others</w:t>
      </w:r>
    </w:p>
    <w:p w14:paraId="7712D918" w14:textId="77777777" w:rsidR="009A526D" w:rsidRDefault="00206485">
      <w:pPr>
        <w:spacing w:before="240"/>
        <w:rPr>
          <w:b/>
          <w:lang w:eastAsia="zh-CN"/>
        </w:rPr>
      </w:pPr>
      <w:r>
        <w:rPr>
          <w:b/>
          <w:highlight w:val="yellow"/>
          <w:lang w:eastAsia="zh-CN"/>
        </w:rPr>
        <w:t>Question 3.1.1:</w:t>
      </w:r>
      <w:r>
        <w:rPr>
          <w:b/>
          <w:lang w:eastAsia="zh-CN"/>
        </w:rPr>
        <w:t xml:space="preserve"> </w:t>
      </w:r>
      <w:r>
        <w:rPr>
          <w:b/>
          <w:bCs/>
          <w:lang w:eastAsia="zh-CN"/>
        </w:rPr>
        <w:t>For the observations on CSI compression, what other issues/aspects do you think are missed for discussion?</w:t>
      </w:r>
    </w:p>
    <w:p w14:paraId="291F76EA" w14:textId="77777777" w:rsidR="009A526D" w:rsidRDefault="009A526D">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9A526D" w14:paraId="553AC36E"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721B8F7" w14:textId="77777777" w:rsidR="009A526D" w:rsidRDefault="00206485">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3C199EC" w14:textId="77777777" w:rsidR="009A526D" w:rsidRDefault="00206485">
            <w:pPr>
              <w:spacing w:line="240" w:lineRule="auto"/>
              <w:rPr>
                <w:i/>
                <w:iCs/>
                <w:kern w:val="2"/>
                <w:lang w:eastAsia="zh-CN"/>
              </w:rPr>
            </w:pPr>
            <w:r>
              <w:rPr>
                <w:i/>
                <w:iCs/>
                <w:kern w:val="2"/>
                <w:lang w:eastAsia="zh-CN"/>
              </w:rPr>
              <w:t>View</w:t>
            </w:r>
          </w:p>
        </w:tc>
      </w:tr>
      <w:tr w:rsidR="009A526D" w14:paraId="5EF0D9BB" w14:textId="77777777">
        <w:tc>
          <w:tcPr>
            <w:tcW w:w="1350" w:type="dxa"/>
            <w:tcBorders>
              <w:top w:val="single" w:sz="4" w:space="0" w:color="000000"/>
              <w:left w:val="single" w:sz="4" w:space="0" w:color="000000"/>
              <w:bottom w:val="single" w:sz="4" w:space="0" w:color="000000"/>
              <w:right w:val="single" w:sz="4" w:space="0" w:color="000000"/>
            </w:tcBorders>
          </w:tcPr>
          <w:p w14:paraId="4A6844DA"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1D263CA2" w14:textId="77777777" w:rsidR="009A526D" w:rsidRDefault="009A526D">
            <w:pPr>
              <w:spacing w:line="240" w:lineRule="auto"/>
              <w:rPr>
                <w:iCs/>
                <w:kern w:val="2"/>
                <w:lang w:eastAsia="zh-CN"/>
              </w:rPr>
            </w:pPr>
          </w:p>
        </w:tc>
      </w:tr>
      <w:tr w:rsidR="009A526D" w14:paraId="0943DFC3" w14:textId="77777777">
        <w:tc>
          <w:tcPr>
            <w:tcW w:w="1350" w:type="dxa"/>
            <w:tcBorders>
              <w:top w:val="single" w:sz="4" w:space="0" w:color="000000"/>
              <w:left w:val="single" w:sz="4" w:space="0" w:color="000000"/>
              <w:bottom w:val="single" w:sz="4" w:space="0" w:color="000000"/>
              <w:right w:val="single" w:sz="4" w:space="0" w:color="000000"/>
            </w:tcBorders>
          </w:tcPr>
          <w:p w14:paraId="58DDD4B1"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1356A82" w14:textId="77777777" w:rsidR="009A526D" w:rsidRDefault="009A526D">
            <w:pPr>
              <w:spacing w:line="240" w:lineRule="auto"/>
              <w:rPr>
                <w:iCs/>
                <w:kern w:val="2"/>
                <w:lang w:eastAsia="zh-CN"/>
              </w:rPr>
            </w:pPr>
          </w:p>
        </w:tc>
      </w:tr>
      <w:tr w:rsidR="009A526D" w14:paraId="121D0E75" w14:textId="77777777">
        <w:tc>
          <w:tcPr>
            <w:tcW w:w="1350" w:type="dxa"/>
            <w:tcBorders>
              <w:top w:val="single" w:sz="4" w:space="0" w:color="000000"/>
              <w:left w:val="single" w:sz="4" w:space="0" w:color="000000"/>
              <w:bottom w:val="single" w:sz="4" w:space="0" w:color="000000"/>
              <w:right w:val="single" w:sz="4" w:space="0" w:color="000000"/>
            </w:tcBorders>
          </w:tcPr>
          <w:p w14:paraId="0BEBE9D9"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476F189" w14:textId="77777777" w:rsidR="009A526D" w:rsidRDefault="009A526D">
            <w:pPr>
              <w:spacing w:line="240" w:lineRule="auto"/>
              <w:rPr>
                <w:iCs/>
                <w:kern w:val="2"/>
                <w:lang w:eastAsia="zh-CN"/>
              </w:rPr>
            </w:pPr>
          </w:p>
        </w:tc>
      </w:tr>
      <w:tr w:rsidR="009A526D" w14:paraId="3F6CEAF9" w14:textId="77777777">
        <w:tc>
          <w:tcPr>
            <w:tcW w:w="1350" w:type="dxa"/>
            <w:tcBorders>
              <w:top w:val="single" w:sz="4" w:space="0" w:color="000000"/>
              <w:left w:val="single" w:sz="4" w:space="0" w:color="000000"/>
              <w:bottom w:val="single" w:sz="4" w:space="0" w:color="000000"/>
              <w:right w:val="single" w:sz="4" w:space="0" w:color="000000"/>
            </w:tcBorders>
          </w:tcPr>
          <w:p w14:paraId="7FC05160"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FFEDCE5" w14:textId="77777777" w:rsidR="009A526D" w:rsidRDefault="009A526D">
            <w:pPr>
              <w:spacing w:line="240" w:lineRule="auto"/>
              <w:rPr>
                <w:iCs/>
                <w:kern w:val="2"/>
                <w:lang w:eastAsia="zh-CN"/>
              </w:rPr>
            </w:pPr>
          </w:p>
        </w:tc>
      </w:tr>
      <w:tr w:rsidR="009A526D" w14:paraId="159CB788" w14:textId="77777777">
        <w:tc>
          <w:tcPr>
            <w:tcW w:w="1350" w:type="dxa"/>
            <w:tcBorders>
              <w:top w:val="single" w:sz="4" w:space="0" w:color="000000"/>
              <w:left w:val="single" w:sz="4" w:space="0" w:color="000000"/>
              <w:bottom w:val="single" w:sz="4" w:space="0" w:color="000000"/>
              <w:right w:val="single" w:sz="4" w:space="0" w:color="000000"/>
            </w:tcBorders>
          </w:tcPr>
          <w:p w14:paraId="507F2B9F"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9B95272" w14:textId="77777777" w:rsidR="009A526D" w:rsidRDefault="009A526D">
            <w:pPr>
              <w:spacing w:line="240" w:lineRule="auto"/>
              <w:rPr>
                <w:iCs/>
                <w:kern w:val="2"/>
                <w:lang w:eastAsia="zh-CN"/>
              </w:rPr>
            </w:pPr>
          </w:p>
        </w:tc>
      </w:tr>
      <w:tr w:rsidR="009A526D" w14:paraId="23AF6D35" w14:textId="77777777">
        <w:tc>
          <w:tcPr>
            <w:tcW w:w="1350" w:type="dxa"/>
            <w:tcBorders>
              <w:top w:val="single" w:sz="4" w:space="0" w:color="000000"/>
              <w:left w:val="single" w:sz="4" w:space="0" w:color="000000"/>
              <w:bottom w:val="single" w:sz="4" w:space="0" w:color="000000"/>
              <w:right w:val="single" w:sz="4" w:space="0" w:color="000000"/>
            </w:tcBorders>
          </w:tcPr>
          <w:p w14:paraId="3839A743"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16D27A6D" w14:textId="77777777" w:rsidR="009A526D" w:rsidRDefault="009A526D">
            <w:pPr>
              <w:spacing w:line="240" w:lineRule="auto"/>
              <w:rPr>
                <w:iCs/>
                <w:kern w:val="2"/>
                <w:lang w:eastAsia="zh-CN"/>
              </w:rPr>
            </w:pPr>
          </w:p>
        </w:tc>
      </w:tr>
      <w:tr w:rsidR="009A526D" w14:paraId="1A8DAC0B" w14:textId="77777777">
        <w:tc>
          <w:tcPr>
            <w:tcW w:w="1350" w:type="dxa"/>
            <w:tcBorders>
              <w:top w:val="single" w:sz="4" w:space="0" w:color="000000"/>
              <w:left w:val="single" w:sz="4" w:space="0" w:color="000000"/>
              <w:bottom w:val="single" w:sz="4" w:space="0" w:color="000000"/>
              <w:right w:val="single" w:sz="4" w:space="0" w:color="000000"/>
            </w:tcBorders>
          </w:tcPr>
          <w:p w14:paraId="1BFD5A48"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17D2F55" w14:textId="77777777" w:rsidR="009A526D" w:rsidRDefault="009A526D">
            <w:pPr>
              <w:spacing w:line="240" w:lineRule="auto"/>
              <w:rPr>
                <w:iCs/>
                <w:kern w:val="2"/>
                <w:lang w:eastAsia="zh-CN"/>
              </w:rPr>
            </w:pPr>
          </w:p>
        </w:tc>
      </w:tr>
      <w:tr w:rsidR="009A526D" w14:paraId="706F027A" w14:textId="77777777">
        <w:tc>
          <w:tcPr>
            <w:tcW w:w="1350" w:type="dxa"/>
            <w:tcBorders>
              <w:top w:val="single" w:sz="4" w:space="0" w:color="000000"/>
              <w:left w:val="single" w:sz="4" w:space="0" w:color="000000"/>
              <w:bottom w:val="single" w:sz="4" w:space="0" w:color="000000"/>
              <w:right w:val="single" w:sz="4" w:space="0" w:color="000000"/>
            </w:tcBorders>
          </w:tcPr>
          <w:p w14:paraId="480DE582"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82A78F4" w14:textId="77777777" w:rsidR="009A526D" w:rsidRDefault="009A526D">
            <w:pPr>
              <w:spacing w:line="240" w:lineRule="auto"/>
              <w:rPr>
                <w:iCs/>
                <w:kern w:val="2"/>
                <w:lang w:eastAsia="zh-CN"/>
              </w:rPr>
            </w:pPr>
          </w:p>
        </w:tc>
      </w:tr>
      <w:tr w:rsidR="009A526D" w14:paraId="11AF1FD2" w14:textId="77777777">
        <w:tc>
          <w:tcPr>
            <w:tcW w:w="1350" w:type="dxa"/>
            <w:tcBorders>
              <w:top w:val="single" w:sz="4" w:space="0" w:color="000000"/>
              <w:left w:val="single" w:sz="4" w:space="0" w:color="000000"/>
              <w:bottom w:val="single" w:sz="4" w:space="0" w:color="000000"/>
              <w:right w:val="single" w:sz="4" w:space="0" w:color="000000"/>
            </w:tcBorders>
          </w:tcPr>
          <w:p w14:paraId="6DBEFA5A"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974E99" w14:textId="77777777" w:rsidR="009A526D" w:rsidRDefault="009A526D">
            <w:pPr>
              <w:spacing w:line="240" w:lineRule="auto"/>
              <w:rPr>
                <w:iCs/>
                <w:kern w:val="2"/>
                <w:lang w:eastAsia="zh-CN"/>
              </w:rPr>
            </w:pPr>
          </w:p>
        </w:tc>
      </w:tr>
    </w:tbl>
    <w:p w14:paraId="066485C6" w14:textId="77777777" w:rsidR="009A526D" w:rsidRDefault="009A526D">
      <w:pPr>
        <w:rPr>
          <w:b/>
          <w:color w:val="FF0000"/>
          <w:lang w:eastAsia="zh-CN"/>
        </w:rPr>
      </w:pPr>
    </w:p>
    <w:p w14:paraId="596C9F2C" w14:textId="77777777" w:rsidR="009A526D" w:rsidRDefault="009A526D">
      <w:pPr>
        <w:rPr>
          <w:b/>
          <w:color w:val="FF0000"/>
          <w:lang w:eastAsia="zh-CN"/>
        </w:rPr>
      </w:pPr>
    </w:p>
    <w:p w14:paraId="37233533" w14:textId="77777777" w:rsidR="009A526D" w:rsidRDefault="00206485">
      <w:pPr>
        <w:pStyle w:val="Heading1"/>
        <w:numPr>
          <w:ilvl w:val="0"/>
          <w:numId w:val="2"/>
        </w:numPr>
        <w:spacing w:before="240"/>
        <w:ind w:left="431" w:hanging="431"/>
        <w:rPr>
          <w:lang w:eastAsia="zh-CN"/>
        </w:rPr>
      </w:pPr>
      <w:r>
        <w:rPr>
          <w:lang w:eastAsia="zh-CN"/>
        </w:rPr>
        <w:t>New observations for CSI prediction</w:t>
      </w:r>
    </w:p>
    <w:p w14:paraId="5CBCB3AD" w14:textId="77777777" w:rsidR="009A526D" w:rsidRDefault="00653457">
      <w:pPr>
        <w:pStyle w:val="Heading2"/>
        <w:numPr>
          <w:ilvl w:val="1"/>
          <w:numId w:val="2"/>
        </w:numPr>
        <w:rPr>
          <w:lang w:eastAsia="zh-CN"/>
        </w:rPr>
      </w:pPr>
      <w:r>
        <w:rPr>
          <w:lang w:eastAsia="zh-CN"/>
        </w:rPr>
        <w:t>1</w:t>
      </w:r>
      <w:r>
        <w:rPr>
          <w:vertAlign w:val="superscript"/>
          <w:lang w:eastAsia="zh-CN"/>
        </w:rPr>
        <w:t>st</w:t>
      </w:r>
      <w:r>
        <w:rPr>
          <w:lang w:eastAsia="zh-CN"/>
        </w:rPr>
        <w:t>/2</w:t>
      </w:r>
      <w:r w:rsidRPr="00C25205">
        <w:rPr>
          <w:vertAlign w:val="superscript"/>
          <w:lang w:eastAsia="zh-CN"/>
        </w:rPr>
        <w:t>nd</w:t>
      </w:r>
      <w:r>
        <w:rPr>
          <w:vertAlign w:val="superscript"/>
          <w:lang w:eastAsia="zh-CN"/>
        </w:rPr>
        <w:t xml:space="preserve"> </w:t>
      </w:r>
      <w:r w:rsidR="00206485">
        <w:t xml:space="preserve">round </w:t>
      </w:r>
      <w:r w:rsidR="00206485">
        <w:rPr>
          <w:lang w:eastAsia="zh-CN"/>
        </w:rPr>
        <w:t xml:space="preserve">email </w:t>
      </w:r>
      <w:r w:rsidR="00206485">
        <w:t>discussions</w:t>
      </w:r>
    </w:p>
    <w:p w14:paraId="4E45DEFF" w14:textId="77777777" w:rsidR="009A526D" w:rsidRDefault="00206485">
      <w:pPr>
        <w:outlineLvl w:val="2"/>
        <w:rPr>
          <w:i/>
          <w:lang w:eastAsia="zh-CN"/>
        </w:rPr>
      </w:pPr>
      <w:r>
        <w:rPr>
          <w:b/>
          <w:lang w:eastAsia="zh-CN"/>
        </w:rPr>
        <w:t>4.1-1: Table 6. Evaluation results for CSI prediction without model generalization/scalability</w:t>
      </w:r>
    </w:p>
    <w:p w14:paraId="6988ACBC" w14:textId="44535522" w:rsidR="009A526D" w:rsidRDefault="00206485">
      <w:pPr>
        <w:pStyle w:val="Heading4"/>
        <w:numPr>
          <w:ilvl w:val="0"/>
          <w:numId w:val="0"/>
        </w:numPr>
        <w:rPr>
          <w:u w:val="single"/>
          <w:lang w:eastAsia="zh-CN"/>
        </w:rPr>
      </w:pPr>
      <w:r>
        <w:rPr>
          <w:u w:val="single"/>
          <w:lang w:eastAsia="zh-CN"/>
        </w:rPr>
        <w:t>Issue#4-1</w:t>
      </w:r>
      <w:r w:rsidR="00701530">
        <w:rPr>
          <w:u w:val="single"/>
          <w:lang w:eastAsia="zh-CN"/>
        </w:rPr>
        <w:t xml:space="preserve"> </w:t>
      </w:r>
      <w:r w:rsidR="00701530">
        <w:rPr>
          <w:rFonts w:hint="eastAsia"/>
          <w:u w:val="single"/>
          <w:lang w:eastAsia="zh-CN"/>
        </w:rPr>
        <w:t>[</w:t>
      </w:r>
      <w:r w:rsidR="00701530">
        <w:rPr>
          <w:u w:val="single"/>
          <w:lang w:eastAsia="zh-CN"/>
        </w:rPr>
        <w:t xml:space="preserve">Rd2] </w:t>
      </w:r>
      <w:r>
        <w:rPr>
          <w:u w:val="single"/>
          <w:lang w:eastAsia="zh-CN"/>
        </w:rPr>
        <w:t>(Medium priority) Benchmark#1-SGCS gain- Impact of observation window size</w:t>
      </w:r>
    </w:p>
    <w:p w14:paraId="3B5788CE" w14:textId="77777777" w:rsidR="009A526D" w:rsidRDefault="00206485">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28281EE1" w14:textId="77777777" w:rsidR="009A526D" w:rsidRDefault="009A526D">
      <w:pPr>
        <w:spacing w:line="240" w:lineRule="auto"/>
        <w:rPr>
          <w:bCs/>
          <w:color w:val="000000"/>
        </w:rPr>
      </w:pPr>
    </w:p>
    <w:p w14:paraId="263561A0" w14:textId="77777777" w:rsidR="009A526D" w:rsidRDefault="00206485">
      <w:pPr>
        <w:rPr>
          <w:b/>
          <w:u w:val="single"/>
          <w:lang w:eastAsia="zh-CN"/>
        </w:rPr>
      </w:pPr>
      <w:r>
        <w:rPr>
          <w:b/>
          <w:highlight w:val="yellow"/>
        </w:rPr>
        <w:t>Proposed observation 4.1.1:</w:t>
      </w:r>
    </w:p>
    <w:p w14:paraId="68EF0054" w14:textId="77777777" w:rsidR="009A526D" w:rsidRDefault="00206485">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33EC821D" w14:textId="77777777" w:rsidR="009A526D" w:rsidRDefault="00206485">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13486615" w14:textId="77777777" w:rsidR="009A526D" w:rsidRDefault="00206485">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5B80FB69" w14:textId="77777777" w:rsidR="009A526D" w:rsidRDefault="00206485">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7E39C56E" w14:textId="77777777" w:rsidR="009A526D" w:rsidRDefault="00206485">
      <w:pPr>
        <w:numPr>
          <w:ilvl w:val="0"/>
          <w:numId w:val="6"/>
        </w:numPr>
        <w:spacing w:line="240" w:lineRule="auto"/>
      </w:pPr>
      <w:r>
        <w:t>Note: the above results are based on the following assumptions</w:t>
      </w:r>
    </w:p>
    <w:p w14:paraId="09580872" w14:textId="77777777" w:rsidR="009A526D" w:rsidRDefault="00206485">
      <w:pPr>
        <w:numPr>
          <w:ilvl w:val="1"/>
          <w:numId w:val="6"/>
        </w:numPr>
        <w:spacing w:line="240" w:lineRule="auto"/>
      </w:pPr>
      <w:r>
        <w:t>The UE speed is 30km/h.</w:t>
      </w:r>
    </w:p>
    <w:p w14:paraId="1148BE15" w14:textId="77777777" w:rsidR="009A526D" w:rsidRDefault="00206485">
      <w:pPr>
        <w:numPr>
          <w:ilvl w:val="1"/>
          <w:numId w:val="6"/>
        </w:numPr>
        <w:spacing w:line="240" w:lineRule="auto"/>
      </w:pPr>
      <w:r>
        <w:t>A future 4ms or 5ms instance from the prediction output is considered for calculating the metric.</w:t>
      </w:r>
    </w:p>
    <w:p w14:paraId="2EB0D5BD" w14:textId="77777777" w:rsidR="009A526D" w:rsidRDefault="00206485">
      <w:pPr>
        <w:numPr>
          <w:ilvl w:val="1"/>
          <w:numId w:val="6"/>
        </w:numPr>
        <w:spacing w:line="240" w:lineRule="auto"/>
      </w:pPr>
      <w:r>
        <w:t>Raw channel matrix is considered as model input</w:t>
      </w:r>
    </w:p>
    <w:p w14:paraId="510490A5" w14:textId="77777777" w:rsidR="009A526D" w:rsidRDefault="00206485">
      <w:pPr>
        <w:numPr>
          <w:ilvl w:val="1"/>
          <w:numId w:val="6"/>
        </w:numPr>
        <w:spacing w:line="240" w:lineRule="auto"/>
      </w:pPr>
      <w:r>
        <w:t>The performance metric is SGCS in linear value for layer 1.</w:t>
      </w:r>
    </w:p>
    <w:p w14:paraId="372DF3BE" w14:textId="77777777" w:rsidR="009A526D" w:rsidRDefault="00206485">
      <w:pPr>
        <w:numPr>
          <w:ilvl w:val="1"/>
          <w:numId w:val="6"/>
        </w:numPr>
        <w:spacing w:line="240" w:lineRule="auto"/>
      </w:pPr>
      <w:r>
        <w:t>No post processing is considered.</w:t>
      </w:r>
    </w:p>
    <w:p w14:paraId="78EC85C7" w14:textId="77777777" w:rsidR="009A526D" w:rsidRDefault="00206485">
      <w:pPr>
        <w:numPr>
          <w:ilvl w:val="1"/>
          <w:numId w:val="6"/>
        </w:numPr>
        <w:spacing w:line="240" w:lineRule="auto"/>
        <w:rPr>
          <w:highlight w:val="yellow"/>
        </w:rPr>
      </w:pPr>
      <w:r>
        <w:rPr>
          <w:highlight w:val="yellow"/>
        </w:rPr>
        <w:t>Note: Results refer to Table x of R1-230xxxx</w:t>
      </w:r>
    </w:p>
    <w:p w14:paraId="24D5279E" w14:textId="77777777" w:rsidR="009A526D" w:rsidRDefault="009A526D">
      <w:pPr>
        <w:rPr>
          <w:b/>
          <w:u w:val="single"/>
          <w:lang w:eastAsia="zh-CN"/>
        </w:rPr>
      </w:pPr>
    </w:p>
    <w:p w14:paraId="205DA9D9" w14:textId="77777777" w:rsidR="009A526D" w:rsidRDefault="00206485">
      <w:pPr>
        <w:spacing w:line="240" w:lineRule="auto"/>
      </w:pPr>
      <w:r>
        <w:rPr>
          <w:b/>
        </w:rPr>
        <w:t>Table X.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9A526D" w14:paraId="668E41C8" w14:textId="77777777" w:rsidTr="00117238">
        <w:trPr>
          <w:trHeight w:val="273"/>
        </w:trPr>
        <w:tc>
          <w:tcPr>
            <w:tcW w:w="1483" w:type="dxa"/>
          </w:tcPr>
          <w:p w14:paraId="4449AE51" w14:textId="77777777" w:rsidR="009A526D" w:rsidRDefault="00206485">
            <w:pPr>
              <w:widowControl w:val="0"/>
              <w:spacing w:line="240" w:lineRule="auto"/>
            </w:pPr>
            <w:r>
              <w:t>30km/h</w:t>
            </w:r>
          </w:p>
        </w:tc>
        <w:tc>
          <w:tcPr>
            <w:tcW w:w="1442" w:type="dxa"/>
          </w:tcPr>
          <w:p w14:paraId="59B13403" w14:textId="77777777" w:rsidR="009A526D" w:rsidRDefault="00206485">
            <w:pPr>
              <w:widowControl w:val="0"/>
              <w:spacing w:line="240" w:lineRule="auto"/>
            </w:pPr>
            <w:r>
              <w:t>4/5ms</w:t>
            </w:r>
          </w:p>
        </w:tc>
        <w:tc>
          <w:tcPr>
            <w:tcW w:w="1442" w:type="dxa"/>
          </w:tcPr>
          <w:p w14:paraId="7E254814" w14:textId="77777777" w:rsidR="009A526D" w:rsidRDefault="00206485">
            <w:pPr>
              <w:widowControl w:val="0"/>
              <w:spacing w:line="240" w:lineRule="auto"/>
            </w:pPr>
            <w:r>
              <w:t>5/5ms</w:t>
            </w:r>
          </w:p>
        </w:tc>
        <w:tc>
          <w:tcPr>
            <w:tcW w:w="1443" w:type="dxa"/>
          </w:tcPr>
          <w:p w14:paraId="774B242B" w14:textId="77777777" w:rsidR="009A526D" w:rsidRDefault="00206485">
            <w:pPr>
              <w:widowControl w:val="0"/>
              <w:spacing w:line="240" w:lineRule="auto"/>
            </w:pPr>
            <w:r>
              <w:t>8/5ms</w:t>
            </w:r>
          </w:p>
        </w:tc>
        <w:tc>
          <w:tcPr>
            <w:tcW w:w="1442" w:type="dxa"/>
          </w:tcPr>
          <w:p w14:paraId="18B77E09" w14:textId="77777777" w:rsidR="009A526D" w:rsidRDefault="00206485">
            <w:pPr>
              <w:widowControl w:val="0"/>
              <w:spacing w:line="240" w:lineRule="auto"/>
            </w:pPr>
            <w:r>
              <w:t>10/5ms</w:t>
            </w:r>
          </w:p>
        </w:tc>
        <w:tc>
          <w:tcPr>
            <w:tcW w:w="1692" w:type="dxa"/>
          </w:tcPr>
          <w:p w14:paraId="526ACED9" w14:textId="77777777" w:rsidR="009A526D" w:rsidRDefault="00206485">
            <w:pPr>
              <w:widowControl w:val="0"/>
              <w:spacing w:line="240" w:lineRule="auto"/>
            </w:pPr>
            <w:r>
              <w:t>15/5ms</w:t>
            </w:r>
          </w:p>
        </w:tc>
      </w:tr>
      <w:tr w:rsidR="009A526D" w14:paraId="4478F3DB" w14:textId="77777777" w:rsidTr="00117238">
        <w:trPr>
          <w:trHeight w:val="262"/>
        </w:trPr>
        <w:tc>
          <w:tcPr>
            <w:tcW w:w="1483" w:type="dxa"/>
          </w:tcPr>
          <w:p w14:paraId="7A7E8585" w14:textId="77777777" w:rsidR="009A526D" w:rsidRDefault="00206485">
            <w:pPr>
              <w:widowControl w:val="0"/>
              <w:spacing w:line="240" w:lineRule="auto"/>
            </w:pPr>
            <w:r>
              <w:t>ZTE#1/3</w:t>
            </w:r>
          </w:p>
        </w:tc>
        <w:tc>
          <w:tcPr>
            <w:tcW w:w="1442" w:type="dxa"/>
          </w:tcPr>
          <w:p w14:paraId="62D546C9" w14:textId="77777777" w:rsidR="009A526D" w:rsidRDefault="00206485">
            <w:pPr>
              <w:widowControl w:val="0"/>
              <w:spacing w:line="240" w:lineRule="auto"/>
            </w:pPr>
            <w:r>
              <w:t>22.05%</w:t>
            </w:r>
          </w:p>
        </w:tc>
        <w:tc>
          <w:tcPr>
            <w:tcW w:w="1442" w:type="dxa"/>
          </w:tcPr>
          <w:p w14:paraId="2B097672" w14:textId="77777777" w:rsidR="009A526D" w:rsidRDefault="009A526D">
            <w:pPr>
              <w:widowControl w:val="0"/>
              <w:spacing w:line="240" w:lineRule="auto"/>
            </w:pPr>
          </w:p>
        </w:tc>
        <w:tc>
          <w:tcPr>
            <w:tcW w:w="1443" w:type="dxa"/>
          </w:tcPr>
          <w:p w14:paraId="2511BCB2" w14:textId="77777777" w:rsidR="009A526D" w:rsidRDefault="00206485">
            <w:pPr>
              <w:widowControl w:val="0"/>
              <w:spacing w:line="240" w:lineRule="auto"/>
            </w:pPr>
            <w:r>
              <w:t>26.28%</w:t>
            </w:r>
          </w:p>
          <w:p w14:paraId="3480C4DE" w14:textId="77777777" w:rsidR="009A526D" w:rsidRDefault="00206485">
            <w:pPr>
              <w:widowControl w:val="0"/>
              <w:spacing w:line="240" w:lineRule="auto"/>
            </w:pPr>
            <w:r>
              <w:rPr>
                <w:color w:val="FF0000"/>
              </w:rPr>
              <w:t>4.23% gain over 4/5ms</w:t>
            </w:r>
          </w:p>
        </w:tc>
        <w:tc>
          <w:tcPr>
            <w:tcW w:w="1442" w:type="dxa"/>
          </w:tcPr>
          <w:p w14:paraId="4B0D4812" w14:textId="77777777" w:rsidR="009A526D" w:rsidRDefault="00206485">
            <w:pPr>
              <w:widowControl w:val="0"/>
              <w:spacing w:line="240" w:lineRule="auto"/>
            </w:pPr>
            <w:r>
              <w:t>26.47%</w:t>
            </w:r>
          </w:p>
          <w:p w14:paraId="5792C90F" w14:textId="77777777" w:rsidR="009A526D" w:rsidRDefault="00206485">
            <w:pPr>
              <w:widowControl w:val="0"/>
              <w:spacing w:line="240" w:lineRule="auto"/>
            </w:pPr>
            <w:r>
              <w:rPr>
                <w:color w:val="FF0000"/>
              </w:rPr>
              <w:t>4.42% gain over 4/5ms</w:t>
            </w:r>
          </w:p>
        </w:tc>
        <w:tc>
          <w:tcPr>
            <w:tcW w:w="1692" w:type="dxa"/>
          </w:tcPr>
          <w:p w14:paraId="35381B38" w14:textId="77777777" w:rsidR="009A526D" w:rsidRDefault="009A526D">
            <w:pPr>
              <w:widowControl w:val="0"/>
              <w:spacing w:line="240" w:lineRule="auto"/>
            </w:pPr>
          </w:p>
        </w:tc>
      </w:tr>
      <w:tr w:rsidR="009A526D" w14:paraId="0BFA32A2" w14:textId="77777777" w:rsidTr="00117238">
        <w:trPr>
          <w:trHeight w:val="273"/>
        </w:trPr>
        <w:tc>
          <w:tcPr>
            <w:tcW w:w="1483" w:type="dxa"/>
          </w:tcPr>
          <w:p w14:paraId="6F300175" w14:textId="77777777" w:rsidR="009A526D" w:rsidRDefault="00206485">
            <w:pPr>
              <w:widowControl w:val="0"/>
              <w:spacing w:line="240" w:lineRule="auto"/>
            </w:pPr>
            <w:r>
              <w:t>Xiaomi#1~6</w:t>
            </w:r>
          </w:p>
        </w:tc>
        <w:tc>
          <w:tcPr>
            <w:tcW w:w="1442" w:type="dxa"/>
          </w:tcPr>
          <w:p w14:paraId="1FB4CABC" w14:textId="77777777" w:rsidR="009A526D" w:rsidRDefault="009A526D">
            <w:pPr>
              <w:widowControl w:val="0"/>
              <w:spacing w:line="240" w:lineRule="auto"/>
            </w:pPr>
          </w:p>
        </w:tc>
        <w:tc>
          <w:tcPr>
            <w:tcW w:w="1442" w:type="dxa"/>
          </w:tcPr>
          <w:p w14:paraId="75D2510E" w14:textId="77777777" w:rsidR="009A526D" w:rsidRDefault="00206485">
            <w:pPr>
              <w:widowControl w:val="0"/>
              <w:spacing w:line="240" w:lineRule="auto"/>
            </w:pPr>
            <w:r>
              <w:t>14.56%</w:t>
            </w:r>
          </w:p>
        </w:tc>
        <w:tc>
          <w:tcPr>
            <w:tcW w:w="1443" w:type="dxa"/>
          </w:tcPr>
          <w:p w14:paraId="207C8039" w14:textId="77777777" w:rsidR="009A526D" w:rsidRDefault="00206485">
            <w:pPr>
              <w:widowControl w:val="0"/>
              <w:spacing w:line="240" w:lineRule="auto"/>
            </w:pPr>
            <w:r>
              <w:t>16.75%</w:t>
            </w:r>
          </w:p>
          <w:p w14:paraId="634FC12E" w14:textId="77777777" w:rsidR="009A526D" w:rsidRDefault="00206485">
            <w:pPr>
              <w:widowControl w:val="0"/>
              <w:spacing w:line="240" w:lineRule="auto"/>
            </w:pPr>
            <w:r>
              <w:rPr>
                <w:color w:val="FF0000"/>
              </w:rPr>
              <w:t>2.19% gain over 5/5ms</w:t>
            </w:r>
          </w:p>
        </w:tc>
        <w:tc>
          <w:tcPr>
            <w:tcW w:w="1442" w:type="dxa"/>
          </w:tcPr>
          <w:p w14:paraId="05B2DD94" w14:textId="77777777" w:rsidR="009A526D" w:rsidRDefault="009A526D">
            <w:pPr>
              <w:widowControl w:val="0"/>
              <w:spacing w:line="240" w:lineRule="auto"/>
            </w:pPr>
          </w:p>
        </w:tc>
        <w:tc>
          <w:tcPr>
            <w:tcW w:w="1692" w:type="dxa"/>
          </w:tcPr>
          <w:p w14:paraId="39EB1E67" w14:textId="77777777" w:rsidR="009A526D" w:rsidRDefault="009A526D">
            <w:pPr>
              <w:widowControl w:val="0"/>
              <w:spacing w:line="240" w:lineRule="auto"/>
            </w:pPr>
          </w:p>
        </w:tc>
      </w:tr>
      <w:tr w:rsidR="009A526D" w14:paraId="30CEFBBA" w14:textId="77777777" w:rsidTr="00117238">
        <w:trPr>
          <w:trHeight w:val="273"/>
        </w:trPr>
        <w:tc>
          <w:tcPr>
            <w:tcW w:w="1483" w:type="dxa"/>
          </w:tcPr>
          <w:p w14:paraId="187522D5" w14:textId="77777777" w:rsidR="009A526D" w:rsidRDefault="00206485">
            <w:pPr>
              <w:widowControl w:val="0"/>
              <w:spacing w:line="240" w:lineRule="auto"/>
            </w:pPr>
            <w:r>
              <w:t>CMCC#6/8/9</w:t>
            </w:r>
          </w:p>
        </w:tc>
        <w:tc>
          <w:tcPr>
            <w:tcW w:w="1442" w:type="dxa"/>
          </w:tcPr>
          <w:p w14:paraId="60C5FEC6" w14:textId="77777777" w:rsidR="009A526D" w:rsidRDefault="009A526D">
            <w:pPr>
              <w:widowControl w:val="0"/>
              <w:spacing w:line="240" w:lineRule="auto"/>
            </w:pPr>
          </w:p>
        </w:tc>
        <w:tc>
          <w:tcPr>
            <w:tcW w:w="1442" w:type="dxa"/>
          </w:tcPr>
          <w:p w14:paraId="26CBD104" w14:textId="77777777" w:rsidR="009A526D" w:rsidRDefault="00206485">
            <w:pPr>
              <w:widowControl w:val="0"/>
              <w:spacing w:line="240" w:lineRule="auto"/>
            </w:pPr>
            <w:r>
              <w:t>41.75%</w:t>
            </w:r>
          </w:p>
        </w:tc>
        <w:tc>
          <w:tcPr>
            <w:tcW w:w="1443" w:type="dxa"/>
          </w:tcPr>
          <w:p w14:paraId="741E4D2F" w14:textId="77777777" w:rsidR="009A526D" w:rsidRDefault="009A526D">
            <w:pPr>
              <w:widowControl w:val="0"/>
              <w:spacing w:line="240" w:lineRule="auto"/>
            </w:pPr>
          </w:p>
        </w:tc>
        <w:tc>
          <w:tcPr>
            <w:tcW w:w="1442" w:type="dxa"/>
          </w:tcPr>
          <w:p w14:paraId="4983EFE5" w14:textId="77777777" w:rsidR="009A526D" w:rsidRDefault="009A526D">
            <w:pPr>
              <w:widowControl w:val="0"/>
              <w:spacing w:line="240" w:lineRule="auto"/>
            </w:pPr>
          </w:p>
        </w:tc>
        <w:tc>
          <w:tcPr>
            <w:tcW w:w="1692" w:type="dxa"/>
          </w:tcPr>
          <w:p w14:paraId="65970CB7" w14:textId="77777777" w:rsidR="009A526D" w:rsidRDefault="00206485">
            <w:pPr>
              <w:widowControl w:val="0"/>
              <w:spacing w:line="240" w:lineRule="auto"/>
            </w:pPr>
            <w:r>
              <w:t>47.44%~52.07%</w:t>
            </w:r>
          </w:p>
          <w:p w14:paraId="6ECFB13A" w14:textId="77777777" w:rsidR="009A526D" w:rsidRDefault="00206485">
            <w:pPr>
              <w:widowControl w:val="0"/>
              <w:spacing w:line="240" w:lineRule="auto"/>
            </w:pPr>
            <w:r>
              <w:rPr>
                <w:color w:val="FF0000"/>
              </w:rPr>
              <w:t>5.59%~10.32% gain over 5/5ms</w:t>
            </w:r>
          </w:p>
        </w:tc>
      </w:tr>
      <w:tr w:rsidR="009A526D" w14:paraId="35D2E652" w14:textId="77777777" w:rsidTr="00117238">
        <w:trPr>
          <w:trHeight w:val="273"/>
        </w:trPr>
        <w:tc>
          <w:tcPr>
            <w:tcW w:w="1483" w:type="dxa"/>
          </w:tcPr>
          <w:p w14:paraId="0F9BD994" w14:textId="77777777" w:rsidR="009A526D" w:rsidRDefault="00206485">
            <w:pPr>
              <w:widowControl w:val="0"/>
              <w:spacing w:line="240" w:lineRule="auto"/>
            </w:pPr>
            <w:r>
              <w:t>CATT</w:t>
            </w:r>
          </w:p>
        </w:tc>
        <w:tc>
          <w:tcPr>
            <w:tcW w:w="1442" w:type="dxa"/>
          </w:tcPr>
          <w:p w14:paraId="68F6AF6C" w14:textId="77777777" w:rsidR="009A526D" w:rsidRDefault="009A526D">
            <w:pPr>
              <w:widowControl w:val="0"/>
              <w:spacing w:line="240" w:lineRule="auto"/>
            </w:pPr>
          </w:p>
        </w:tc>
        <w:tc>
          <w:tcPr>
            <w:tcW w:w="1442" w:type="dxa"/>
          </w:tcPr>
          <w:p w14:paraId="5AB4A5F6" w14:textId="77777777" w:rsidR="009A526D" w:rsidRDefault="00206485">
            <w:pPr>
              <w:widowControl w:val="0"/>
              <w:spacing w:line="240" w:lineRule="auto"/>
            </w:pPr>
            <w:r>
              <w:t>7.57%</w:t>
            </w:r>
          </w:p>
        </w:tc>
        <w:tc>
          <w:tcPr>
            <w:tcW w:w="1443" w:type="dxa"/>
          </w:tcPr>
          <w:p w14:paraId="5F4FC580" w14:textId="77777777" w:rsidR="009A526D" w:rsidRDefault="00206485">
            <w:pPr>
              <w:widowControl w:val="0"/>
              <w:spacing w:line="240" w:lineRule="auto"/>
            </w:pPr>
            <w:r>
              <w:t>7.85%</w:t>
            </w:r>
          </w:p>
          <w:p w14:paraId="1258B85D" w14:textId="77777777" w:rsidR="009A526D" w:rsidRDefault="00206485">
            <w:pPr>
              <w:widowControl w:val="0"/>
              <w:spacing w:line="240" w:lineRule="auto"/>
            </w:pPr>
            <w:r>
              <w:rPr>
                <w:color w:val="FF0000"/>
              </w:rPr>
              <w:t>0.28% gain over 5/5ms</w:t>
            </w:r>
          </w:p>
        </w:tc>
        <w:tc>
          <w:tcPr>
            <w:tcW w:w="1442" w:type="dxa"/>
          </w:tcPr>
          <w:p w14:paraId="70A57ABC" w14:textId="77777777" w:rsidR="009A526D" w:rsidRDefault="009A526D">
            <w:pPr>
              <w:widowControl w:val="0"/>
              <w:spacing w:line="240" w:lineRule="auto"/>
            </w:pPr>
          </w:p>
        </w:tc>
        <w:tc>
          <w:tcPr>
            <w:tcW w:w="1692" w:type="dxa"/>
          </w:tcPr>
          <w:p w14:paraId="17626BEB" w14:textId="77777777" w:rsidR="009A526D" w:rsidRDefault="009A526D">
            <w:pPr>
              <w:widowControl w:val="0"/>
              <w:spacing w:line="240" w:lineRule="auto"/>
            </w:pPr>
          </w:p>
        </w:tc>
      </w:tr>
      <w:tr w:rsidR="009A526D" w14:paraId="4C24531C" w14:textId="77777777" w:rsidTr="00117238">
        <w:trPr>
          <w:trHeight w:val="273"/>
        </w:trPr>
        <w:tc>
          <w:tcPr>
            <w:tcW w:w="1483" w:type="dxa"/>
          </w:tcPr>
          <w:p w14:paraId="76DAAA5B" w14:textId="77777777" w:rsidR="009A526D" w:rsidRDefault="00206485">
            <w:pPr>
              <w:widowControl w:val="0"/>
              <w:spacing w:line="240" w:lineRule="auto"/>
            </w:pPr>
            <w:r>
              <w:t>vivo</w:t>
            </w:r>
          </w:p>
        </w:tc>
        <w:tc>
          <w:tcPr>
            <w:tcW w:w="1442" w:type="dxa"/>
          </w:tcPr>
          <w:p w14:paraId="3DC66BB5" w14:textId="77777777" w:rsidR="009A526D" w:rsidRDefault="00206485">
            <w:pPr>
              <w:widowControl w:val="0"/>
              <w:spacing w:line="240" w:lineRule="auto"/>
            </w:pPr>
            <w:r>
              <w:t>11.76%</w:t>
            </w:r>
          </w:p>
        </w:tc>
        <w:tc>
          <w:tcPr>
            <w:tcW w:w="1442" w:type="dxa"/>
          </w:tcPr>
          <w:p w14:paraId="001EC1F8" w14:textId="77777777" w:rsidR="009A526D" w:rsidRDefault="00206485">
            <w:pPr>
              <w:widowControl w:val="0"/>
              <w:spacing w:line="240" w:lineRule="auto"/>
            </w:pPr>
            <w:r>
              <w:t>12.38%</w:t>
            </w:r>
          </w:p>
          <w:p w14:paraId="3703F7F3" w14:textId="77777777" w:rsidR="009A526D" w:rsidRDefault="00206485">
            <w:pPr>
              <w:widowControl w:val="0"/>
              <w:spacing w:line="240" w:lineRule="auto"/>
            </w:pPr>
            <w:r>
              <w:rPr>
                <w:color w:val="FF0000"/>
              </w:rPr>
              <w:t>0.62% gain over 4/5ms</w:t>
            </w:r>
          </w:p>
        </w:tc>
        <w:tc>
          <w:tcPr>
            <w:tcW w:w="1443" w:type="dxa"/>
          </w:tcPr>
          <w:p w14:paraId="2E4BE93D" w14:textId="77777777" w:rsidR="009A526D" w:rsidRDefault="00206485">
            <w:pPr>
              <w:widowControl w:val="0"/>
              <w:spacing w:line="240" w:lineRule="auto"/>
            </w:pPr>
            <w:r>
              <w:t>12.72%</w:t>
            </w:r>
          </w:p>
          <w:p w14:paraId="313FA7B9" w14:textId="77777777" w:rsidR="009A526D" w:rsidRDefault="00206485">
            <w:pPr>
              <w:widowControl w:val="0"/>
              <w:spacing w:line="240" w:lineRule="auto"/>
            </w:pPr>
            <w:r>
              <w:rPr>
                <w:color w:val="FF0000"/>
              </w:rPr>
              <w:t>0.96% gain over 4/5ms</w:t>
            </w:r>
          </w:p>
        </w:tc>
        <w:tc>
          <w:tcPr>
            <w:tcW w:w="1442" w:type="dxa"/>
          </w:tcPr>
          <w:p w14:paraId="72122086" w14:textId="77777777" w:rsidR="009A526D" w:rsidRDefault="00206485">
            <w:pPr>
              <w:widowControl w:val="0"/>
              <w:spacing w:line="240" w:lineRule="auto"/>
            </w:pPr>
            <w:r>
              <w:t>12.76%</w:t>
            </w:r>
          </w:p>
          <w:p w14:paraId="3C7696FC" w14:textId="77777777" w:rsidR="009A526D" w:rsidRDefault="00206485">
            <w:pPr>
              <w:widowControl w:val="0"/>
              <w:spacing w:line="240" w:lineRule="auto"/>
            </w:pPr>
            <w:r>
              <w:rPr>
                <w:color w:val="FF0000"/>
              </w:rPr>
              <w:t>1% gain over 4/5ms</w:t>
            </w:r>
          </w:p>
        </w:tc>
        <w:tc>
          <w:tcPr>
            <w:tcW w:w="1692" w:type="dxa"/>
          </w:tcPr>
          <w:p w14:paraId="2C8B2760" w14:textId="77777777" w:rsidR="009A526D" w:rsidRDefault="00206485">
            <w:pPr>
              <w:widowControl w:val="0"/>
              <w:spacing w:line="240" w:lineRule="auto"/>
            </w:pPr>
            <w:r>
              <w:t>12.78%</w:t>
            </w:r>
          </w:p>
          <w:p w14:paraId="717261F1" w14:textId="77777777" w:rsidR="009A526D" w:rsidRDefault="00206485">
            <w:pPr>
              <w:widowControl w:val="0"/>
              <w:spacing w:line="240" w:lineRule="auto"/>
            </w:pPr>
            <w:r>
              <w:rPr>
                <w:color w:val="FF0000"/>
              </w:rPr>
              <w:t>1.02% gain over 4/5ms</w:t>
            </w:r>
          </w:p>
        </w:tc>
      </w:tr>
    </w:tbl>
    <w:p w14:paraId="28953D0E" w14:textId="77777777" w:rsidR="009A526D" w:rsidRDefault="009A526D">
      <w:pPr>
        <w:spacing w:line="240" w:lineRule="auto"/>
      </w:pPr>
    </w:p>
    <w:p w14:paraId="0053FA70" w14:textId="77777777" w:rsidR="009A526D" w:rsidRDefault="009A526D">
      <w:pPr>
        <w:rPr>
          <w:b/>
          <w:u w:val="single"/>
          <w:lang w:eastAsia="zh-CN"/>
        </w:rPr>
      </w:pPr>
    </w:p>
    <w:p w14:paraId="30BB3E94"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57AB4F6A" w14:textId="77777777">
        <w:tc>
          <w:tcPr>
            <w:tcW w:w="1980" w:type="dxa"/>
            <w:tcBorders>
              <w:top w:val="single" w:sz="4" w:space="0" w:color="000000"/>
              <w:left w:val="single" w:sz="4" w:space="0" w:color="000000"/>
              <w:bottom w:val="single" w:sz="4" w:space="0" w:color="000000"/>
              <w:right w:val="single" w:sz="4" w:space="0" w:color="000000"/>
            </w:tcBorders>
          </w:tcPr>
          <w:p w14:paraId="1A5C8DD5"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BB9F2FA" w14:textId="77777777" w:rsidR="009A526D" w:rsidRDefault="00206485">
            <w:pPr>
              <w:spacing w:before="120" w:line="240" w:lineRule="auto"/>
              <w:rPr>
                <w:rFonts w:eastAsiaTheme="minorEastAsia"/>
                <w:lang w:eastAsia="zh-CN"/>
              </w:rPr>
            </w:pPr>
            <w:r>
              <w:rPr>
                <w:rFonts w:eastAsiaTheme="minorEastAsia"/>
                <w:lang w:eastAsia="zh-CN"/>
              </w:rPr>
              <w:t>ZTE</w:t>
            </w:r>
          </w:p>
        </w:tc>
      </w:tr>
      <w:tr w:rsidR="009A526D" w14:paraId="29373112" w14:textId="77777777">
        <w:tc>
          <w:tcPr>
            <w:tcW w:w="1980" w:type="dxa"/>
            <w:tcBorders>
              <w:top w:val="single" w:sz="4" w:space="0" w:color="000000"/>
              <w:left w:val="single" w:sz="4" w:space="0" w:color="000000"/>
              <w:bottom w:val="single" w:sz="4" w:space="0" w:color="000000"/>
              <w:right w:val="single" w:sz="4" w:space="0" w:color="000000"/>
            </w:tcBorders>
          </w:tcPr>
          <w:p w14:paraId="6212733E"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8DBF447" w14:textId="77777777" w:rsidR="009A526D" w:rsidRDefault="009A526D">
            <w:pPr>
              <w:spacing w:before="120" w:line="240" w:lineRule="auto"/>
              <w:rPr>
                <w:lang w:eastAsia="zh-CN"/>
              </w:rPr>
            </w:pPr>
          </w:p>
        </w:tc>
      </w:tr>
    </w:tbl>
    <w:p w14:paraId="45623AF5"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02D890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47CA46A"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CBC676D" w14:textId="77777777" w:rsidR="009A526D" w:rsidRDefault="00206485">
            <w:pPr>
              <w:rPr>
                <w:i/>
                <w:iCs/>
                <w:kern w:val="2"/>
                <w:lang w:eastAsia="zh-CN"/>
              </w:rPr>
            </w:pPr>
            <w:r>
              <w:rPr>
                <w:i/>
                <w:iCs/>
                <w:kern w:val="2"/>
                <w:lang w:eastAsia="zh-CN"/>
              </w:rPr>
              <w:t>View</w:t>
            </w:r>
          </w:p>
        </w:tc>
      </w:tr>
      <w:tr w:rsidR="009A526D" w14:paraId="6388EB0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91FBE14" w14:textId="77777777"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BD3CB" w14:textId="77777777" w:rsidR="009A526D" w:rsidRDefault="009A526D">
            <w:pPr>
              <w:spacing w:line="252" w:lineRule="auto"/>
              <w:jc w:val="left"/>
              <w:rPr>
                <w:lang w:eastAsia="zh-CN"/>
              </w:rPr>
            </w:pPr>
          </w:p>
        </w:tc>
      </w:tr>
      <w:tr w:rsidR="009A526D" w14:paraId="030E7647" w14:textId="77777777">
        <w:tc>
          <w:tcPr>
            <w:tcW w:w="1555" w:type="dxa"/>
            <w:tcBorders>
              <w:top w:val="single" w:sz="4" w:space="0" w:color="000000"/>
              <w:left w:val="single" w:sz="4" w:space="0" w:color="000000"/>
              <w:bottom w:val="single" w:sz="4" w:space="0" w:color="000000"/>
              <w:right w:val="single" w:sz="4" w:space="0" w:color="000000"/>
            </w:tcBorders>
          </w:tcPr>
          <w:p w14:paraId="16ACAAE2"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9245CF1" w14:textId="77777777" w:rsidR="009A526D" w:rsidRDefault="009A526D">
            <w:pPr>
              <w:spacing w:line="252" w:lineRule="auto"/>
              <w:jc w:val="left"/>
              <w:rPr>
                <w:lang w:eastAsia="zh-CN"/>
              </w:rPr>
            </w:pPr>
          </w:p>
        </w:tc>
      </w:tr>
      <w:tr w:rsidR="009A526D" w14:paraId="6BECC08B" w14:textId="77777777">
        <w:tc>
          <w:tcPr>
            <w:tcW w:w="1555" w:type="dxa"/>
            <w:tcBorders>
              <w:top w:val="single" w:sz="4" w:space="0" w:color="000000"/>
              <w:left w:val="single" w:sz="4" w:space="0" w:color="000000"/>
              <w:bottom w:val="single" w:sz="4" w:space="0" w:color="000000"/>
              <w:right w:val="single" w:sz="4" w:space="0" w:color="000000"/>
            </w:tcBorders>
          </w:tcPr>
          <w:p w14:paraId="5CDC247C"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47086B7" w14:textId="77777777" w:rsidR="009A526D" w:rsidRDefault="009A526D">
            <w:pPr>
              <w:spacing w:line="252" w:lineRule="auto"/>
              <w:jc w:val="left"/>
              <w:rPr>
                <w:lang w:eastAsia="zh-CN"/>
              </w:rPr>
            </w:pPr>
          </w:p>
        </w:tc>
      </w:tr>
    </w:tbl>
    <w:p w14:paraId="74A378D2" w14:textId="77777777" w:rsidR="009A526D" w:rsidRDefault="009A526D">
      <w:pPr>
        <w:spacing w:line="240" w:lineRule="auto"/>
        <w:rPr>
          <w:lang w:eastAsia="zh-CN"/>
        </w:rPr>
      </w:pPr>
    </w:p>
    <w:p w14:paraId="3E5F18E2" w14:textId="77777777" w:rsidR="009A526D" w:rsidRDefault="009A526D">
      <w:pPr>
        <w:tabs>
          <w:tab w:val="left" w:pos="5863"/>
        </w:tabs>
        <w:spacing w:before="120" w:line="252" w:lineRule="auto"/>
        <w:contextualSpacing/>
        <w:jc w:val="left"/>
        <w:rPr>
          <w:lang w:eastAsia="zh-CN"/>
        </w:rPr>
      </w:pPr>
    </w:p>
    <w:p w14:paraId="614A7509" w14:textId="77777777" w:rsidR="009A526D" w:rsidRDefault="009A526D">
      <w:pPr>
        <w:tabs>
          <w:tab w:val="left" w:pos="5863"/>
        </w:tabs>
        <w:spacing w:before="120" w:line="252" w:lineRule="auto"/>
        <w:contextualSpacing/>
        <w:jc w:val="left"/>
        <w:rPr>
          <w:lang w:eastAsia="zh-CN"/>
        </w:rPr>
      </w:pPr>
    </w:p>
    <w:p w14:paraId="0078B96F" w14:textId="77777777" w:rsidR="009A526D" w:rsidRDefault="009A526D">
      <w:pPr>
        <w:tabs>
          <w:tab w:val="left" w:pos="5863"/>
        </w:tabs>
        <w:spacing w:before="120" w:line="252" w:lineRule="auto"/>
        <w:contextualSpacing/>
        <w:jc w:val="left"/>
        <w:rPr>
          <w:lang w:eastAsia="zh-CN"/>
        </w:rPr>
      </w:pPr>
    </w:p>
    <w:p w14:paraId="326E7EAA" w14:textId="11D570C1" w:rsidR="009A526D" w:rsidRDefault="00206485">
      <w:pPr>
        <w:pStyle w:val="Heading4"/>
        <w:numPr>
          <w:ilvl w:val="0"/>
          <w:numId w:val="0"/>
        </w:numPr>
        <w:rPr>
          <w:u w:val="single"/>
          <w:lang w:eastAsia="zh-CN"/>
        </w:rPr>
      </w:pPr>
      <w:r>
        <w:rPr>
          <w:u w:val="single"/>
          <w:lang w:eastAsia="zh-CN"/>
        </w:rPr>
        <w:t>Issue#4-2</w:t>
      </w:r>
      <w:r w:rsidR="00701530">
        <w:rPr>
          <w:u w:val="single"/>
          <w:lang w:eastAsia="zh-CN"/>
        </w:rPr>
        <w:t xml:space="preserve"> </w:t>
      </w:r>
      <w:r w:rsidR="00701530">
        <w:rPr>
          <w:rFonts w:hint="eastAsia"/>
          <w:u w:val="single"/>
          <w:lang w:eastAsia="zh-CN"/>
        </w:rPr>
        <w:t>[</w:t>
      </w:r>
      <w:r w:rsidR="00701530">
        <w:rPr>
          <w:u w:val="single"/>
          <w:lang w:eastAsia="zh-CN"/>
        </w:rPr>
        <w:t>Rd2]</w:t>
      </w:r>
      <w:r>
        <w:rPr>
          <w:u w:val="single"/>
          <w:lang w:eastAsia="zh-CN"/>
        </w:rPr>
        <w:t xml:space="preserve"> (Medium priority) Benchmark#1-SGCS gain- Impact of prediction window length</w:t>
      </w:r>
    </w:p>
    <w:p w14:paraId="53FE0118" w14:textId="77777777" w:rsidR="009A526D" w:rsidRDefault="00206485">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527CEA0B" w14:textId="77777777" w:rsidR="009A526D" w:rsidRDefault="009A526D">
      <w:pPr>
        <w:rPr>
          <w:b/>
          <w:u w:val="single"/>
          <w:lang w:eastAsia="zh-CN"/>
        </w:rPr>
      </w:pPr>
    </w:p>
    <w:p w14:paraId="1D2B94F2" w14:textId="77777777" w:rsidR="009A526D" w:rsidRDefault="00206485">
      <w:pPr>
        <w:rPr>
          <w:b/>
          <w:u w:val="single"/>
          <w:lang w:eastAsia="zh-CN"/>
        </w:rPr>
      </w:pPr>
      <w:r>
        <w:rPr>
          <w:b/>
          <w:highlight w:val="yellow"/>
        </w:rPr>
        <w:t>Proposed observation 4.1.2:</w:t>
      </w:r>
    </w:p>
    <w:p w14:paraId="2BFDBF70" w14:textId="77777777" w:rsidR="009A526D" w:rsidRDefault="00206485">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40A5F604" w14:textId="77777777" w:rsidR="009A526D" w:rsidRDefault="00206485">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39DBD87C" w14:textId="77777777" w:rsidR="009A526D" w:rsidRDefault="00206485">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420CEF81" w14:textId="77777777" w:rsidR="009A526D" w:rsidRDefault="00206485">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054CF545" w14:textId="77777777" w:rsidR="009A526D" w:rsidRDefault="00206485">
      <w:pPr>
        <w:numPr>
          <w:ilvl w:val="0"/>
          <w:numId w:val="6"/>
        </w:numPr>
        <w:spacing w:line="240" w:lineRule="auto"/>
      </w:pPr>
      <w:r>
        <w:t>Note: the above results are based on the following assumptions</w:t>
      </w:r>
    </w:p>
    <w:p w14:paraId="7469FD87" w14:textId="77777777" w:rsidR="009A526D" w:rsidRDefault="00206485">
      <w:pPr>
        <w:numPr>
          <w:ilvl w:val="1"/>
          <w:numId w:val="6"/>
        </w:numPr>
        <w:spacing w:line="240" w:lineRule="auto"/>
      </w:pPr>
      <w:r>
        <w:t>The UE speed is 30km/h.</w:t>
      </w:r>
    </w:p>
    <w:p w14:paraId="21301D5B" w14:textId="77777777" w:rsidR="009A526D" w:rsidRDefault="00206485">
      <w:pPr>
        <w:numPr>
          <w:ilvl w:val="1"/>
          <w:numId w:val="6"/>
        </w:numPr>
        <w:spacing w:line="240" w:lineRule="auto"/>
      </w:pPr>
      <w:r>
        <w:t>The observation window considers to start as early as 15ms~50ms.</w:t>
      </w:r>
    </w:p>
    <w:p w14:paraId="4DE2E288" w14:textId="77777777" w:rsidR="009A526D" w:rsidRDefault="00206485">
      <w:pPr>
        <w:numPr>
          <w:ilvl w:val="1"/>
          <w:numId w:val="6"/>
        </w:numPr>
        <w:spacing w:line="240" w:lineRule="auto"/>
      </w:pPr>
      <w:r>
        <w:t>Raw channel matrix is considered as model input</w:t>
      </w:r>
    </w:p>
    <w:p w14:paraId="14195745" w14:textId="77777777" w:rsidR="009A526D" w:rsidRDefault="00206485">
      <w:pPr>
        <w:numPr>
          <w:ilvl w:val="1"/>
          <w:numId w:val="6"/>
        </w:numPr>
        <w:spacing w:line="240" w:lineRule="auto"/>
      </w:pPr>
      <w:r>
        <w:t>The performance metric is SGCS in linear value for layer 1.</w:t>
      </w:r>
    </w:p>
    <w:p w14:paraId="2B35C011" w14:textId="77777777" w:rsidR="009A526D" w:rsidRDefault="00206485">
      <w:pPr>
        <w:numPr>
          <w:ilvl w:val="1"/>
          <w:numId w:val="6"/>
        </w:numPr>
        <w:spacing w:line="240" w:lineRule="auto"/>
      </w:pPr>
      <w:r>
        <w:t>No post processing is considered.</w:t>
      </w:r>
    </w:p>
    <w:p w14:paraId="48162963" w14:textId="77777777" w:rsidR="009A526D" w:rsidRDefault="00206485">
      <w:pPr>
        <w:numPr>
          <w:ilvl w:val="1"/>
          <w:numId w:val="6"/>
        </w:numPr>
        <w:spacing w:line="240" w:lineRule="auto"/>
        <w:rPr>
          <w:highlight w:val="yellow"/>
        </w:rPr>
      </w:pPr>
      <w:r>
        <w:rPr>
          <w:highlight w:val="yellow"/>
        </w:rPr>
        <w:t>Note: Results refer to Table x of R1-230xxxx</w:t>
      </w:r>
      <w:bookmarkStart w:id="38" w:name="_Hlk143275174"/>
      <w:bookmarkEnd w:id="38"/>
    </w:p>
    <w:p w14:paraId="153E934F" w14:textId="77777777" w:rsidR="009A526D" w:rsidRDefault="009A526D">
      <w:pPr>
        <w:rPr>
          <w:b/>
          <w:u w:val="single"/>
          <w:lang w:eastAsia="zh-CN"/>
        </w:rPr>
      </w:pPr>
    </w:p>
    <w:p w14:paraId="1CA5F719" w14:textId="77777777" w:rsidR="009A526D" w:rsidRDefault="00206485">
      <w:pPr>
        <w:spacing w:line="240" w:lineRule="auto"/>
        <w:rPr>
          <w:b/>
        </w:rPr>
      </w:pPr>
      <w:r>
        <w:rPr>
          <w:b/>
        </w:rPr>
        <w:t>Table X.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9A526D" w14:paraId="7279D97F" w14:textId="77777777" w:rsidTr="00117238">
        <w:trPr>
          <w:trHeight w:val="273"/>
        </w:trPr>
        <w:tc>
          <w:tcPr>
            <w:tcW w:w="1488" w:type="dxa"/>
          </w:tcPr>
          <w:p w14:paraId="260532CE" w14:textId="77777777" w:rsidR="009A526D" w:rsidRDefault="00206485">
            <w:pPr>
              <w:widowControl w:val="0"/>
              <w:spacing w:after="0" w:line="240" w:lineRule="auto"/>
            </w:pPr>
            <w:r>
              <w:t>30km/h</w:t>
            </w:r>
          </w:p>
        </w:tc>
        <w:tc>
          <w:tcPr>
            <w:tcW w:w="6813" w:type="dxa"/>
            <w:gridSpan w:val="5"/>
          </w:tcPr>
          <w:p w14:paraId="307ACF92" w14:textId="77777777" w:rsidR="009A526D" w:rsidRDefault="00206485">
            <w:pPr>
              <w:widowControl w:val="0"/>
              <w:spacing w:after="0" w:line="240" w:lineRule="auto"/>
            </w:pPr>
            <w:r>
              <w:t>Prediction window length</w:t>
            </w:r>
          </w:p>
        </w:tc>
      </w:tr>
      <w:tr w:rsidR="009A526D" w14:paraId="1CDCF4E4" w14:textId="77777777" w:rsidTr="00117238">
        <w:trPr>
          <w:trHeight w:val="273"/>
        </w:trPr>
        <w:tc>
          <w:tcPr>
            <w:tcW w:w="1488" w:type="dxa"/>
          </w:tcPr>
          <w:p w14:paraId="4799C596" w14:textId="77777777" w:rsidR="009A526D" w:rsidRDefault="009A526D">
            <w:pPr>
              <w:widowControl w:val="0"/>
              <w:spacing w:after="0" w:line="240" w:lineRule="auto"/>
            </w:pPr>
          </w:p>
        </w:tc>
        <w:tc>
          <w:tcPr>
            <w:tcW w:w="1362" w:type="dxa"/>
          </w:tcPr>
          <w:p w14:paraId="713DED6C" w14:textId="77777777" w:rsidR="009A526D" w:rsidRDefault="00206485">
            <w:pPr>
              <w:widowControl w:val="0"/>
              <w:spacing w:after="0" w:line="240" w:lineRule="auto"/>
            </w:pPr>
            <w:r>
              <w:t>+2.5ms/3ms</w:t>
            </w:r>
          </w:p>
        </w:tc>
        <w:tc>
          <w:tcPr>
            <w:tcW w:w="1364" w:type="dxa"/>
          </w:tcPr>
          <w:p w14:paraId="6FCA3195" w14:textId="77777777" w:rsidR="009A526D" w:rsidRDefault="00206485">
            <w:pPr>
              <w:widowControl w:val="0"/>
              <w:spacing w:after="0" w:line="240" w:lineRule="auto"/>
            </w:pPr>
            <w:r>
              <w:t>+5ms</w:t>
            </w:r>
          </w:p>
        </w:tc>
        <w:tc>
          <w:tcPr>
            <w:tcW w:w="1361" w:type="dxa"/>
          </w:tcPr>
          <w:p w14:paraId="3ADD09F4" w14:textId="77777777" w:rsidR="009A526D" w:rsidRDefault="00206485">
            <w:pPr>
              <w:widowControl w:val="0"/>
              <w:spacing w:after="0" w:line="240" w:lineRule="auto"/>
            </w:pPr>
            <w:r>
              <w:t>+7.5ms</w:t>
            </w:r>
          </w:p>
        </w:tc>
        <w:tc>
          <w:tcPr>
            <w:tcW w:w="1363" w:type="dxa"/>
          </w:tcPr>
          <w:p w14:paraId="4CD3B3FA" w14:textId="77777777" w:rsidR="009A526D" w:rsidRDefault="00206485">
            <w:pPr>
              <w:widowControl w:val="0"/>
              <w:spacing w:after="0" w:line="240" w:lineRule="auto"/>
            </w:pPr>
            <w:r>
              <w:t>+10ms</w:t>
            </w:r>
          </w:p>
        </w:tc>
        <w:tc>
          <w:tcPr>
            <w:tcW w:w="1363" w:type="dxa"/>
          </w:tcPr>
          <w:p w14:paraId="70AC4B98" w14:textId="77777777" w:rsidR="009A526D" w:rsidRDefault="00206485">
            <w:pPr>
              <w:widowControl w:val="0"/>
              <w:spacing w:after="0" w:line="240" w:lineRule="auto"/>
            </w:pPr>
            <w:r>
              <w:t>+15ms</w:t>
            </w:r>
          </w:p>
        </w:tc>
      </w:tr>
      <w:tr w:rsidR="009A526D" w14:paraId="76F295F5" w14:textId="77777777" w:rsidTr="00117238">
        <w:trPr>
          <w:trHeight w:val="262"/>
        </w:trPr>
        <w:tc>
          <w:tcPr>
            <w:tcW w:w="1488" w:type="dxa"/>
          </w:tcPr>
          <w:p w14:paraId="63AB8D3E" w14:textId="77777777" w:rsidR="009A526D" w:rsidRDefault="00206485">
            <w:pPr>
              <w:widowControl w:val="0"/>
              <w:spacing w:after="0" w:line="240" w:lineRule="auto"/>
            </w:pPr>
            <w:r>
              <w:t>ZTE#1</w:t>
            </w:r>
          </w:p>
        </w:tc>
        <w:tc>
          <w:tcPr>
            <w:tcW w:w="1362" w:type="dxa"/>
          </w:tcPr>
          <w:p w14:paraId="47566920" w14:textId="77777777" w:rsidR="009A526D" w:rsidRDefault="009A526D">
            <w:pPr>
              <w:widowControl w:val="0"/>
              <w:spacing w:after="0" w:line="240" w:lineRule="auto"/>
            </w:pPr>
          </w:p>
        </w:tc>
        <w:tc>
          <w:tcPr>
            <w:tcW w:w="1364" w:type="dxa"/>
          </w:tcPr>
          <w:p w14:paraId="590BD627" w14:textId="77777777" w:rsidR="009A526D" w:rsidRDefault="00206485">
            <w:pPr>
              <w:widowControl w:val="0"/>
              <w:spacing w:after="0" w:line="240" w:lineRule="auto"/>
            </w:pPr>
            <w:r>
              <w:t>22.05%</w:t>
            </w:r>
          </w:p>
        </w:tc>
        <w:tc>
          <w:tcPr>
            <w:tcW w:w="1361" w:type="dxa"/>
          </w:tcPr>
          <w:p w14:paraId="362374BA" w14:textId="77777777" w:rsidR="009A526D" w:rsidRDefault="009A526D">
            <w:pPr>
              <w:widowControl w:val="0"/>
              <w:spacing w:after="0" w:line="240" w:lineRule="auto"/>
            </w:pPr>
          </w:p>
        </w:tc>
        <w:tc>
          <w:tcPr>
            <w:tcW w:w="1363" w:type="dxa"/>
          </w:tcPr>
          <w:p w14:paraId="0941E641" w14:textId="77777777" w:rsidR="009A526D" w:rsidRDefault="00206485">
            <w:pPr>
              <w:widowControl w:val="0"/>
              <w:spacing w:after="0" w:line="240" w:lineRule="auto"/>
            </w:pPr>
            <w:r>
              <w:t>10.04%</w:t>
            </w:r>
          </w:p>
          <w:p w14:paraId="402B078E" w14:textId="77777777" w:rsidR="009A526D" w:rsidRDefault="00206485">
            <w:pPr>
              <w:widowControl w:val="0"/>
              <w:spacing w:after="0" w:line="240" w:lineRule="auto"/>
            </w:pPr>
            <w:r>
              <w:rPr>
                <w:color w:val="FF0000"/>
              </w:rPr>
              <w:t>Gap with +5ms: -12.1%</w:t>
            </w:r>
          </w:p>
        </w:tc>
        <w:tc>
          <w:tcPr>
            <w:tcW w:w="1363" w:type="dxa"/>
          </w:tcPr>
          <w:p w14:paraId="4DCDB86A" w14:textId="77777777" w:rsidR="009A526D" w:rsidRDefault="00206485">
            <w:pPr>
              <w:widowControl w:val="0"/>
              <w:spacing w:after="0" w:line="240" w:lineRule="auto"/>
            </w:pPr>
            <w:r>
              <w:t>7.48%</w:t>
            </w:r>
          </w:p>
          <w:p w14:paraId="68288E93" w14:textId="77777777" w:rsidR="009A526D" w:rsidRDefault="00206485">
            <w:pPr>
              <w:widowControl w:val="0"/>
              <w:spacing w:after="0" w:line="240" w:lineRule="auto"/>
            </w:pPr>
            <w:r>
              <w:rPr>
                <w:color w:val="FF0000"/>
              </w:rPr>
              <w:t>Gap with +10ms: -2.56%</w:t>
            </w:r>
          </w:p>
        </w:tc>
      </w:tr>
      <w:tr w:rsidR="009A526D" w14:paraId="037ED8DF" w14:textId="77777777" w:rsidTr="00117238">
        <w:trPr>
          <w:trHeight w:val="262"/>
        </w:trPr>
        <w:tc>
          <w:tcPr>
            <w:tcW w:w="1488" w:type="dxa"/>
          </w:tcPr>
          <w:p w14:paraId="536FE22C" w14:textId="77777777" w:rsidR="009A526D" w:rsidRDefault="00206485">
            <w:pPr>
              <w:widowControl w:val="0"/>
              <w:spacing w:after="0" w:line="240" w:lineRule="auto"/>
            </w:pPr>
            <w:r>
              <w:t>ZTE#2</w:t>
            </w:r>
          </w:p>
        </w:tc>
        <w:tc>
          <w:tcPr>
            <w:tcW w:w="1362" w:type="dxa"/>
          </w:tcPr>
          <w:p w14:paraId="064489BB" w14:textId="77777777" w:rsidR="009A526D" w:rsidRDefault="009A526D">
            <w:pPr>
              <w:widowControl w:val="0"/>
              <w:spacing w:after="0" w:line="240" w:lineRule="auto"/>
            </w:pPr>
          </w:p>
        </w:tc>
        <w:tc>
          <w:tcPr>
            <w:tcW w:w="1364" w:type="dxa"/>
          </w:tcPr>
          <w:p w14:paraId="0E6472F3" w14:textId="77777777" w:rsidR="009A526D" w:rsidRDefault="00206485">
            <w:pPr>
              <w:widowControl w:val="0"/>
              <w:spacing w:after="0" w:line="240" w:lineRule="auto"/>
            </w:pPr>
            <w:r>
              <w:t>26.47%</w:t>
            </w:r>
          </w:p>
        </w:tc>
        <w:tc>
          <w:tcPr>
            <w:tcW w:w="1361" w:type="dxa"/>
          </w:tcPr>
          <w:p w14:paraId="3E9A879B" w14:textId="77777777" w:rsidR="009A526D" w:rsidRDefault="009A526D">
            <w:pPr>
              <w:widowControl w:val="0"/>
              <w:spacing w:after="0" w:line="240" w:lineRule="auto"/>
            </w:pPr>
          </w:p>
        </w:tc>
        <w:tc>
          <w:tcPr>
            <w:tcW w:w="1363" w:type="dxa"/>
          </w:tcPr>
          <w:p w14:paraId="4951090B" w14:textId="77777777" w:rsidR="009A526D" w:rsidRDefault="00206485">
            <w:pPr>
              <w:widowControl w:val="0"/>
              <w:spacing w:after="0" w:line="240" w:lineRule="auto"/>
            </w:pPr>
            <w:r>
              <w:t>23.93%</w:t>
            </w:r>
          </w:p>
          <w:p w14:paraId="44D4CCA1" w14:textId="77777777" w:rsidR="009A526D" w:rsidRDefault="00206485">
            <w:pPr>
              <w:widowControl w:val="0"/>
              <w:spacing w:after="0" w:line="240" w:lineRule="auto"/>
            </w:pPr>
            <w:r>
              <w:rPr>
                <w:color w:val="FF0000"/>
              </w:rPr>
              <w:t>Gap with +5ms: -2.54%</w:t>
            </w:r>
          </w:p>
        </w:tc>
        <w:tc>
          <w:tcPr>
            <w:tcW w:w="1363" w:type="dxa"/>
          </w:tcPr>
          <w:p w14:paraId="32BB09F7" w14:textId="77777777" w:rsidR="009A526D" w:rsidRDefault="00206485">
            <w:pPr>
              <w:widowControl w:val="0"/>
              <w:spacing w:after="0" w:line="240" w:lineRule="auto"/>
            </w:pPr>
            <w:r>
              <w:t>13.36%</w:t>
            </w:r>
          </w:p>
          <w:p w14:paraId="4C7A1B87" w14:textId="77777777" w:rsidR="009A526D" w:rsidRDefault="00206485">
            <w:pPr>
              <w:widowControl w:val="0"/>
              <w:spacing w:after="0" w:line="240" w:lineRule="auto"/>
            </w:pPr>
            <w:r>
              <w:rPr>
                <w:color w:val="FF0000"/>
              </w:rPr>
              <w:t>Gap with +10ms: -10.57%</w:t>
            </w:r>
          </w:p>
        </w:tc>
      </w:tr>
      <w:tr w:rsidR="009A526D" w14:paraId="0C9136EE" w14:textId="77777777" w:rsidTr="00117238">
        <w:trPr>
          <w:trHeight w:val="273"/>
        </w:trPr>
        <w:tc>
          <w:tcPr>
            <w:tcW w:w="1488" w:type="dxa"/>
          </w:tcPr>
          <w:p w14:paraId="345299C9" w14:textId="77777777" w:rsidR="009A526D" w:rsidRDefault="00206485">
            <w:pPr>
              <w:widowControl w:val="0"/>
              <w:spacing w:after="0" w:line="240" w:lineRule="auto"/>
            </w:pPr>
            <w:r>
              <w:t>Apple#1</w:t>
            </w:r>
          </w:p>
        </w:tc>
        <w:tc>
          <w:tcPr>
            <w:tcW w:w="1362" w:type="dxa"/>
          </w:tcPr>
          <w:p w14:paraId="5FE28564" w14:textId="77777777" w:rsidR="009A526D" w:rsidRDefault="00206485">
            <w:pPr>
              <w:widowControl w:val="0"/>
              <w:spacing w:after="0" w:line="240" w:lineRule="auto"/>
            </w:pPr>
            <w:r>
              <w:t>7.2442%</w:t>
            </w:r>
          </w:p>
          <w:p w14:paraId="10243136" w14:textId="77777777" w:rsidR="009A526D" w:rsidRDefault="00206485">
            <w:pPr>
              <w:widowControl w:val="0"/>
              <w:spacing w:after="0" w:line="240" w:lineRule="auto"/>
            </w:pPr>
            <w:r>
              <w:t>(+2.5ms)</w:t>
            </w:r>
          </w:p>
        </w:tc>
        <w:tc>
          <w:tcPr>
            <w:tcW w:w="1364" w:type="dxa"/>
          </w:tcPr>
          <w:p w14:paraId="57809CF6" w14:textId="77777777" w:rsidR="009A526D" w:rsidRDefault="00206485">
            <w:pPr>
              <w:widowControl w:val="0"/>
              <w:spacing w:after="0" w:line="240" w:lineRule="auto"/>
            </w:pPr>
            <w:r>
              <w:t>20.2232%</w:t>
            </w:r>
          </w:p>
          <w:p w14:paraId="7C1279FB" w14:textId="77777777" w:rsidR="009A526D" w:rsidRDefault="00206485">
            <w:pPr>
              <w:widowControl w:val="0"/>
              <w:spacing w:after="0" w:line="240" w:lineRule="auto"/>
            </w:pPr>
            <w:r>
              <w:rPr>
                <w:color w:val="FF0000"/>
              </w:rPr>
              <w:t>Gap with +2.5/3ms: +13%</w:t>
            </w:r>
          </w:p>
        </w:tc>
        <w:tc>
          <w:tcPr>
            <w:tcW w:w="1361" w:type="dxa"/>
          </w:tcPr>
          <w:p w14:paraId="6BDE929C" w14:textId="77777777" w:rsidR="009A526D" w:rsidRDefault="00206485">
            <w:pPr>
              <w:widowControl w:val="0"/>
              <w:spacing w:after="0" w:line="240" w:lineRule="auto"/>
            </w:pPr>
            <w:r>
              <w:t>23.1582%</w:t>
            </w:r>
          </w:p>
        </w:tc>
        <w:tc>
          <w:tcPr>
            <w:tcW w:w="1363" w:type="dxa"/>
          </w:tcPr>
          <w:p w14:paraId="54AB5166" w14:textId="77777777" w:rsidR="009A526D" w:rsidRDefault="00206485">
            <w:pPr>
              <w:widowControl w:val="0"/>
              <w:spacing w:after="0" w:line="240" w:lineRule="auto"/>
            </w:pPr>
            <w:r>
              <w:t>10.4327%</w:t>
            </w:r>
          </w:p>
          <w:p w14:paraId="4B5E9118" w14:textId="77777777" w:rsidR="009A526D" w:rsidRDefault="00206485">
            <w:pPr>
              <w:widowControl w:val="0"/>
              <w:spacing w:after="0" w:line="240" w:lineRule="auto"/>
            </w:pPr>
            <w:r>
              <w:rPr>
                <w:color w:val="FF0000"/>
              </w:rPr>
              <w:t>Gap with +5ms: -9.79%</w:t>
            </w:r>
          </w:p>
        </w:tc>
        <w:tc>
          <w:tcPr>
            <w:tcW w:w="1363" w:type="dxa"/>
          </w:tcPr>
          <w:p w14:paraId="05F113CC" w14:textId="77777777" w:rsidR="009A526D" w:rsidRDefault="009A526D">
            <w:pPr>
              <w:widowControl w:val="0"/>
              <w:spacing w:after="0" w:line="240" w:lineRule="auto"/>
            </w:pPr>
          </w:p>
        </w:tc>
      </w:tr>
      <w:tr w:rsidR="009A526D" w14:paraId="18E8639A" w14:textId="77777777" w:rsidTr="00117238">
        <w:trPr>
          <w:trHeight w:val="273"/>
        </w:trPr>
        <w:tc>
          <w:tcPr>
            <w:tcW w:w="1488" w:type="dxa"/>
          </w:tcPr>
          <w:p w14:paraId="39F4F651" w14:textId="77777777" w:rsidR="009A526D" w:rsidRDefault="00206485">
            <w:pPr>
              <w:widowControl w:val="0"/>
              <w:spacing w:after="0" w:line="240" w:lineRule="auto"/>
            </w:pPr>
            <w:r>
              <w:t>MTK#4</w:t>
            </w:r>
          </w:p>
        </w:tc>
        <w:tc>
          <w:tcPr>
            <w:tcW w:w="1362" w:type="dxa"/>
          </w:tcPr>
          <w:p w14:paraId="059A6190" w14:textId="77777777" w:rsidR="009A526D" w:rsidRDefault="009A526D">
            <w:pPr>
              <w:widowControl w:val="0"/>
              <w:spacing w:after="0" w:line="240" w:lineRule="auto"/>
            </w:pPr>
          </w:p>
        </w:tc>
        <w:tc>
          <w:tcPr>
            <w:tcW w:w="1364" w:type="dxa"/>
          </w:tcPr>
          <w:p w14:paraId="0E9D8684" w14:textId="77777777" w:rsidR="009A526D" w:rsidRDefault="00206485">
            <w:pPr>
              <w:widowControl w:val="0"/>
              <w:spacing w:after="0" w:line="240" w:lineRule="auto"/>
            </w:pPr>
            <w:r>
              <w:t>76.6%</w:t>
            </w:r>
          </w:p>
        </w:tc>
        <w:tc>
          <w:tcPr>
            <w:tcW w:w="1361" w:type="dxa"/>
          </w:tcPr>
          <w:p w14:paraId="4C3E2814" w14:textId="77777777" w:rsidR="009A526D" w:rsidRDefault="009A526D">
            <w:pPr>
              <w:widowControl w:val="0"/>
              <w:spacing w:after="0" w:line="240" w:lineRule="auto"/>
              <w:rPr>
                <w:strike/>
              </w:rPr>
            </w:pPr>
          </w:p>
        </w:tc>
        <w:tc>
          <w:tcPr>
            <w:tcW w:w="1363" w:type="dxa"/>
          </w:tcPr>
          <w:p w14:paraId="079474F7" w14:textId="77777777" w:rsidR="009A526D" w:rsidRDefault="00206485">
            <w:pPr>
              <w:widowControl w:val="0"/>
              <w:spacing w:after="0" w:line="240" w:lineRule="auto"/>
            </w:pPr>
            <w:r>
              <w:t>122.0%</w:t>
            </w:r>
          </w:p>
          <w:p w14:paraId="6557D835" w14:textId="77777777" w:rsidR="009A526D" w:rsidRDefault="00206485">
            <w:pPr>
              <w:widowControl w:val="0"/>
              <w:spacing w:after="0" w:line="240" w:lineRule="auto"/>
            </w:pPr>
            <w:r>
              <w:rPr>
                <w:color w:val="FF0000"/>
              </w:rPr>
              <w:t>Gap with +5ms: +45.4%</w:t>
            </w:r>
          </w:p>
        </w:tc>
        <w:tc>
          <w:tcPr>
            <w:tcW w:w="1363" w:type="dxa"/>
          </w:tcPr>
          <w:p w14:paraId="760E5719" w14:textId="77777777" w:rsidR="009A526D" w:rsidRDefault="00206485">
            <w:pPr>
              <w:widowControl w:val="0"/>
              <w:spacing w:after="0" w:line="240" w:lineRule="auto"/>
            </w:pPr>
            <w:r>
              <w:t>71.0%</w:t>
            </w:r>
          </w:p>
          <w:p w14:paraId="1F303EDD" w14:textId="77777777" w:rsidR="009A526D" w:rsidRDefault="00206485">
            <w:pPr>
              <w:widowControl w:val="0"/>
              <w:spacing w:after="0" w:line="240" w:lineRule="auto"/>
            </w:pPr>
            <w:r>
              <w:rPr>
                <w:color w:val="FF0000"/>
              </w:rPr>
              <w:t>Gap with +10ms: -51%</w:t>
            </w:r>
          </w:p>
        </w:tc>
      </w:tr>
      <w:tr w:rsidR="009A526D" w14:paraId="6FF62A01" w14:textId="77777777" w:rsidTr="00117238">
        <w:trPr>
          <w:trHeight w:val="273"/>
        </w:trPr>
        <w:tc>
          <w:tcPr>
            <w:tcW w:w="1488" w:type="dxa"/>
          </w:tcPr>
          <w:p w14:paraId="2641D115" w14:textId="77777777" w:rsidR="009A526D" w:rsidRDefault="00206485">
            <w:pPr>
              <w:widowControl w:val="0"/>
              <w:spacing w:after="0" w:line="240" w:lineRule="auto"/>
            </w:pPr>
            <w:r>
              <w:t>ETRI#1</w:t>
            </w:r>
          </w:p>
        </w:tc>
        <w:tc>
          <w:tcPr>
            <w:tcW w:w="1362" w:type="dxa"/>
          </w:tcPr>
          <w:p w14:paraId="45FEC6B4" w14:textId="77777777" w:rsidR="009A526D" w:rsidRDefault="009A526D">
            <w:pPr>
              <w:widowControl w:val="0"/>
              <w:spacing w:after="0" w:line="240" w:lineRule="auto"/>
            </w:pPr>
          </w:p>
        </w:tc>
        <w:tc>
          <w:tcPr>
            <w:tcW w:w="1364" w:type="dxa"/>
          </w:tcPr>
          <w:p w14:paraId="5A19CA72" w14:textId="77777777" w:rsidR="009A526D" w:rsidRDefault="00206485">
            <w:pPr>
              <w:widowControl w:val="0"/>
              <w:spacing w:after="0" w:line="240" w:lineRule="auto"/>
            </w:pPr>
            <w:r>
              <w:t>10.43%</w:t>
            </w:r>
          </w:p>
        </w:tc>
        <w:tc>
          <w:tcPr>
            <w:tcW w:w="1361" w:type="dxa"/>
          </w:tcPr>
          <w:p w14:paraId="2A785633" w14:textId="77777777" w:rsidR="009A526D" w:rsidRDefault="009A526D">
            <w:pPr>
              <w:widowControl w:val="0"/>
              <w:spacing w:after="0" w:line="240" w:lineRule="auto"/>
            </w:pPr>
          </w:p>
        </w:tc>
        <w:tc>
          <w:tcPr>
            <w:tcW w:w="1363" w:type="dxa"/>
          </w:tcPr>
          <w:p w14:paraId="658FB3BF" w14:textId="77777777" w:rsidR="009A526D" w:rsidRDefault="00206485">
            <w:pPr>
              <w:widowControl w:val="0"/>
              <w:spacing w:after="0" w:line="240" w:lineRule="auto"/>
            </w:pPr>
            <w:r>
              <w:t>8.75%</w:t>
            </w:r>
          </w:p>
          <w:p w14:paraId="54EFA2B1" w14:textId="77777777" w:rsidR="009A526D" w:rsidRDefault="00206485">
            <w:pPr>
              <w:widowControl w:val="0"/>
              <w:spacing w:after="0" w:line="240" w:lineRule="auto"/>
            </w:pPr>
            <w:r>
              <w:rPr>
                <w:color w:val="FF0000"/>
              </w:rPr>
              <w:t>Gap with +5ms: -1.68%</w:t>
            </w:r>
          </w:p>
        </w:tc>
        <w:tc>
          <w:tcPr>
            <w:tcW w:w="1363" w:type="dxa"/>
          </w:tcPr>
          <w:p w14:paraId="08414742" w14:textId="77777777" w:rsidR="009A526D" w:rsidRDefault="00206485">
            <w:pPr>
              <w:widowControl w:val="0"/>
              <w:spacing w:after="0" w:line="240" w:lineRule="auto"/>
            </w:pPr>
            <w:r>
              <w:t>7.62%</w:t>
            </w:r>
          </w:p>
          <w:p w14:paraId="4B57521E" w14:textId="77777777" w:rsidR="009A526D" w:rsidRDefault="00206485">
            <w:pPr>
              <w:widowControl w:val="0"/>
              <w:spacing w:after="0" w:line="240" w:lineRule="auto"/>
            </w:pPr>
            <w:r>
              <w:rPr>
                <w:color w:val="FF0000"/>
              </w:rPr>
              <w:t>Gap with +10ms: -1.13%</w:t>
            </w:r>
          </w:p>
        </w:tc>
      </w:tr>
      <w:tr w:rsidR="009A526D" w14:paraId="3222E7D5" w14:textId="77777777" w:rsidTr="00117238">
        <w:trPr>
          <w:trHeight w:val="273"/>
        </w:trPr>
        <w:tc>
          <w:tcPr>
            <w:tcW w:w="1488" w:type="dxa"/>
          </w:tcPr>
          <w:p w14:paraId="51B651C9" w14:textId="77777777" w:rsidR="009A526D" w:rsidRDefault="00206485">
            <w:pPr>
              <w:widowControl w:val="0"/>
              <w:spacing w:after="0" w:line="240" w:lineRule="auto"/>
            </w:pPr>
            <w:r>
              <w:t>CMCC#5</w:t>
            </w:r>
          </w:p>
        </w:tc>
        <w:tc>
          <w:tcPr>
            <w:tcW w:w="1362" w:type="dxa"/>
          </w:tcPr>
          <w:p w14:paraId="5A6C7BBC" w14:textId="77777777" w:rsidR="009A526D" w:rsidRDefault="009A526D">
            <w:pPr>
              <w:widowControl w:val="0"/>
              <w:spacing w:after="0" w:line="240" w:lineRule="auto"/>
            </w:pPr>
          </w:p>
        </w:tc>
        <w:tc>
          <w:tcPr>
            <w:tcW w:w="1364" w:type="dxa"/>
          </w:tcPr>
          <w:p w14:paraId="0ED3D4D5" w14:textId="77777777" w:rsidR="009A526D" w:rsidRDefault="00206485">
            <w:pPr>
              <w:widowControl w:val="0"/>
              <w:spacing w:after="0" w:line="240" w:lineRule="auto"/>
            </w:pPr>
            <w:r>
              <w:t>47.44%</w:t>
            </w:r>
          </w:p>
        </w:tc>
        <w:tc>
          <w:tcPr>
            <w:tcW w:w="1361" w:type="dxa"/>
          </w:tcPr>
          <w:p w14:paraId="6F98BAAE" w14:textId="77777777" w:rsidR="009A526D" w:rsidRDefault="009A526D">
            <w:pPr>
              <w:widowControl w:val="0"/>
              <w:spacing w:after="0" w:line="240" w:lineRule="auto"/>
              <w:rPr>
                <w:strike/>
              </w:rPr>
            </w:pPr>
          </w:p>
        </w:tc>
        <w:tc>
          <w:tcPr>
            <w:tcW w:w="1363" w:type="dxa"/>
          </w:tcPr>
          <w:p w14:paraId="513E941B" w14:textId="77777777" w:rsidR="009A526D" w:rsidRDefault="00206485">
            <w:pPr>
              <w:widowControl w:val="0"/>
              <w:spacing w:after="0" w:line="240" w:lineRule="auto"/>
            </w:pPr>
            <w:r>
              <w:t>36.56%</w:t>
            </w:r>
          </w:p>
          <w:p w14:paraId="68C4A30D" w14:textId="77777777" w:rsidR="009A526D" w:rsidRDefault="00206485">
            <w:pPr>
              <w:widowControl w:val="0"/>
              <w:spacing w:after="0" w:line="240" w:lineRule="auto"/>
            </w:pPr>
            <w:r>
              <w:rPr>
                <w:color w:val="FF0000"/>
              </w:rPr>
              <w:t>Gap with +5ms: -10.88%</w:t>
            </w:r>
          </w:p>
        </w:tc>
        <w:tc>
          <w:tcPr>
            <w:tcW w:w="1363" w:type="dxa"/>
          </w:tcPr>
          <w:p w14:paraId="5AB0225B" w14:textId="77777777" w:rsidR="009A526D" w:rsidRDefault="009A526D">
            <w:pPr>
              <w:widowControl w:val="0"/>
              <w:spacing w:after="0" w:line="240" w:lineRule="auto"/>
            </w:pPr>
          </w:p>
        </w:tc>
      </w:tr>
      <w:tr w:rsidR="009A526D" w14:paraId="450B3E70" w14:textId="77777777" w:rsidTr="00117238">
        <w:trPr>
          <w:trHeight w:val="273"/>
        </w:trPr>
        <w:tc>
          <w:tcPr>
            <w:tcW w:w="1488" w:type="dxa"/>
          </w:tcPr>
          <w:p w14:paraId="0024AA01" w14:textId="77777777" w:rsidR="009A526D" w:rsidRDefault="00206485">
            <w:pPr>
              <w:widowControl w:val="0"/>
              <w:spacing w:after="0" w:line="240" w:lineRule="auto"/>
            </w:pPr>
            <w:r>
              <w:t>OPPO#1</w:t>
            </w:r>
          </w:p>
        </w:tc>
        <w:tc>
          <w:tcPr>
            <w:tcW w:w="1362" w:type="dxa"/>
          </w:tcPr>
          <w:p w14:paraId="199A90C1" w14:textId="77777777" w:rsidR="009A526D" w:rsidRDefault="009A526D">
            <w:pPr>
              <w:widowControl w:val="0"/>
              <w:spacing w:after="0" w:line="240" w:lineRule="auto"/>
            </w:pPr>
          </w:p>
        </w:tc>
        <w:tc>
          <w:tcPr>
            <w:tcW w:w="1364" w:type="dxa"/>
          </w:tcPr>
          <w:p w14:paraId="59AFEBEB" w14:textId="77777777" w:rsidR="009A526D" w:rsidRDefault="00206485">
            <w:pPr>
              <w:widowControl w:val="0"/>
              <w:spacing w:after="0" w:line="240" w:lineRule="auto"/>
            </w:pPr>
            <w:r>
              <w:t>6%</w:t>
            </w:r>
          </w:p>
        </w:tc>
        <w:tc>
          <w:tcPr>
            <w:tcW w:w="1361" w:type="dxa"/>
          </w:tcPr>
          <w:p w14:paraId="4CFA7A3B" w14:textId="77777777" w:rsidR="009A526D" w:rsidRDefault="009A526D">
            <w:pPr>
              <w:widowControl w:val="0"/>
              <w:spacing w:after="0" w:line="240" w:lineRule="auto"/>
            </w:pPr>
          </w:p>
        </w:tc>
        <w:tc>
          <w:tcPr>
            <w:tcW w:w="1363" w:type="dxa"/>
          </w:tcPr>
          <w:p w14:paraId="40301003" w14:textId="77777777" w:rsidR="009A526D" w:rsidRDefault="00206485">
            <w:pPr>
              <w:widowControl w:val="0"/>
              <w:spacing w:after="0" w:line="240" w:lineRule="auto"/>
            </w:pPr>
            <w:r>
              <w:t>5%</w:t>
            </w:r>
          </w:p>
          <w:p w14:paraId="0EE3101F" w14:textId="77777777" w:rsidR="009A526D" w:rsidRDefault="00206485">
            <w:pPr>
              <w:widowControl w:val="0"/>
              <w:spacing w:after="0" w:line="240" w:lineRule="auto"/>
            </w:pPr>
            <w:r>
              <w:rPr>
                <w:color w:val="FF0000"/>
              </w:rPr>
              <w:t>Gap with +5ms: -1%</w:t>
            </w:r>
          </w:p>
        </w:tc>
        <w:tc>
          <w:tcPr>
            <w:tcW w:w="1363" w:type="dxa"/>
          </w:tcPr>
          <w:p w14:paraId="37EE1E40" w14:textId="77777777" w:rsidR="009A526D" w:rsidRDefault="00206485">
            <w:pPr>
              <w:widowControl w:val="0"/>
              <w:spacing w:after="0" w:line="240" w:lineRule="auto"/>
            </w:pPr>
            <w:r>
              <w:t>5%</w:t>
            </w:r>
          </w:p>
        </w:tc>
      </w:tr>
      <w:tr w:rsidR="009A526D" w14:paraId="76D9364D" w14:textId="77777777" w:rsidTr="00117238">
        <w:trPr>
          <w:trHeight w:val="273"/>
        </w:trPr>
        <w:tc>
          <w:tcPr>
            <w:tcW w:w="1488" w:type="dxa"/>
          </w:tcPr>
          <w:p w14:paraId="5B672993" w14:textId="77777777" w:rsidR="009A526D" w:rsidRDefault="00206485">
            <w:pPr>
              <w:widowControl w:val="0"/>
              <w:spacing w:after="0" w:line="240" w:lineRule="auto"/>
            </w:pPr>
            <w:r>
              <w:t>vivo #1</w:t>
            </w:r>
          </w:p>
        </w:tc>
        <w:tc>
          <w:tcPr>
            <w:tcW w:w="1362" w:type="dxa"/>
          </w:tcPr>
          <w:p w14:paraId="1FB2D2E8" w14:textId="77777777" w:rsidR="009A526D" w:rsidRDefault="00206485">
            <w:pPr>
              <w:widowControl w:val="0"/>
              <w:spacing w:after="0" w:line="240" w:lineRule="auto"/>
            </w:pPr>
            <w:r>
              <w:t>6.89%</w:t>
            </w:r>
          </w:p>
          <w:p w14:paraId="2A51D457" w14:textId="77777777" w:rsidR="009A526D" w:rsidRDefault="00206485">
            <w:pPr>
              <w:widowControl w:val="0"/>
              <w:spacing w:after="0" w:line="240" w:lineRule="auto"/>
              <w:rPr>
                <w:strike/>
              </w:rPr>
            </w:pPr>
            <w:r>
              <w:t>(+3ms)</w:t>
            </w:r>
          </w:p>
        </w:tc>
        <w:tc>
          <w:tcPr>
            <w:tcW w:w="1364" w:type="dxa"/>
          </w:tcPr>
          <w:p w14:paraId="204BE114" w14:textId="77777777" w:rsidR="009A526D" w:rsidRDefault="00206485">
            <w:pPr>
              <w:widowControl w:val="0"/>
              <w:spacing w:after="0" w:line="240" w:lineRule="auto"/>
            </w:pPr>
            <w:r>
              <w:t>12.74%</w:t>
            </w:r>
          </w:p>
          <w:p w14:paraId="1A067D15" w14:textId="77777777" w:rsidR="009A526D" w:rsidRDefault="00206485">
            <w:pPr>
              <w:widowControl w:val="0"/>
              <w:spacing w:after="0" w:line="240" w:lineRule="auto"/>
              <w:rPr>
                <w:color w:val="FF0000"/>
              </w:rPr>
            </w:pPr>
            <w:r>
              <w:rPr>
                <w:color w:val="FF0000"/>
              </w:rPr>
              <w:t>Gap with +2.5/3ms: +5.85%</w:t>
            </w:r>
          </w:p>
        </w:tc>
        <w:tc>
          <w:tcPr>
            <w:tcW w:w="1361" w:type="dxa"/>
          </w:tcPr>
          <w:p w14:paraId="05F946AE" w14:textId="77777777" w:rsidR="009A526D" w:rsidRDefault="00206485">
            <w:pPr>
              <w:widowControl w:val="0"/>
              <w:spacing w:after="0" w:line="240" w:lineRule="auto"/>
            </w:pPr>
            <w:r>
              <w:t>21.11%</w:t>
            </w:r>
          </w:p>
          <w:p w14:paraId="47192F97" w14:textId="77777777" w:rsidR="009A526D" w:rsidRDefault="00206485">
            <w:pPr>
              <w:widowControl w:val="0"/>
              <w:spacing w:after="0" w:line="240" w:lineRule="auto"/>
              <w:rPr>
                <w:strike/>
              </w:rPr>
            </w:pPr>
            <w:r>
              <w:t>(+8ms)</w:t>
            </w:r>
          </w:p>
        </w:tc>
        <w:tc>
          <w:tcPr>
            <w:tcW w:w="1363" w:type="dxa"/>
          </w:tcPr>
          <w:p w14:paraId="2C439E68" w14:textId="77777777" w:rsidR="009A526D" w:rsidRDefault="00206485">
            <w:pPr>
              <w:widowControl w:val="0"/>
              <w:spacing w:after="0" w:line="240" w:lineRule="auto"/>
            </w:pPr>
            <w:r>
              <w:t>24.39%</w:t>
            </w:r>
          </w:p>
          <w:p w14:paraId="3920BA7F" w14:textId="77777777" w:rsidR="009A526D" w:rsidRDefault="00206485">
            <w:pPr>
              <w:widowControl w:val="0"/>
              <w:spacing w:after="0" w:line="240" w:lineRule="auto"/>
              <w:rPr>
                <w:color w:val="FF0000"/>
              </w:rPr>
            </w:pPr>
            <w:r>
              <w:rPr>
                <w:color w:val="FF0000"/>
              </w:rPr>
              <w:t>Gap with +5ms:</w:t>
            </w:r>
          </w:p>
          <w:p w14:paraId="379F7540" w14:textId="77777777" w:rsidR="009A526D" w:rsidRDefault="00206485">
            <w:pPr>
              <w:widowControl w:val="0"/>
              <w:spacing w:after="0" w:line="240" w:lineRule="auto"/>
            </w:pPr>
            <w:r>
              <w:rPr>
                <w:color w:val="FF0000"/>
              </w:rPr>
              <w:t>+11.65%</w:t>
            </w:r>
          </w:p>
        </w:tc>
        <w:tc>
          <w:tcPr>
            <w:tcW w:w="1363" w:type="dxa"/>
          </w:tcPr>
          <w:p w14:paraId="7B61ED4A" w14:textId="77777777" w:rsidR="009A526D" w:rsidRDefault="009A526D">
            <w:pPr>
              <w:widowControl w:val="0"/>
              <w:spacing w:after="0" w:line="240" w:lineRule="auto"/>
            </w:pPr>
          </w:p>
        </w:tc>
      </w:tr>
    </w:tbl>
    <w:p w14:paraId="06052315" w14:textId="77777777" w:rsidR="009A526D" w:rsidRDefault="009A526D">
      <w:pPr>
        <w:spacing w:line="240" w:lineRule="auto"/>
      </w:pPr>
    </w:p>
    <w:p w14:paraId="0E1FA0E4" w14:textId="77777777" w:rsidR="009A526D" w:rsidRDefault="009A526D">
      <w:pPr>
        <w:spacing w:after="0" w:line="240" w:lineRule="auto"/>
        <w:rPr>
          <w:b/>
          <w:lang w:eastAsia="zh-CN"/>
        </w:rPr>
      </w:pPr>
    </w:p>
    <w:tbl>
      <w:tblPr>
        <w:tblW w:w="9351" w:type="dxa"/>
        <w:tblLook w:val="04A0" w:firstRow="1" w:lastRow="0" w:firstColumn="1" w:lastColumn="0" w:noHBand="0" w:noVBand="1"/>
      </w:tblPr>
      <w:tblGrid>
        <w:gridCol w:w="1980"/>
        <w:gridCol w:w="7371"/>
      </w:tblGrid>
      <w:tr w:rsidR="009A526D" w14:paraId="326751A0" w14:textId="77777777">
        <w:tc>
          <w:tcPr>
            <w:tcW w:w="1980" w:type="dxa"/>
            <w:tcBorders>
              <w:top w:val="single" w:sz="4" w:space="0" w:color="000000"/>
              <w:left w:val="single" w:sz="4" w:space="0" w:color="000000"/>
              <w:bottom w:val="single" w:sz="4" w:space="0" w:color="000000"/>
              <w:right w:val="single" w:sz="4" w:space="0" w:color="000000"/>
            </w:tcBorders>
          </w:tcPr>
          <w:p w14:paraId="6E6C1082" w14:textId="77777777" w:rsidR="009A526D" w:rsidRDefault="0020648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2C24895" w14:textId="77777777" w:rsidR="009A526D" w:rsidRDefault="00206485">
            <w:pPr>
              <w:spacing w:before="120" w:line="240" w:lineRule="auto"/>
              <w:rPr>
                <w:rFonts w:eastAsiaTheme="minorEastAsia"/>
                <w:lang w:eastAsia="zh-CN"/>
              </w:rPr>
            </w:pPr>
            <w:r>
              <w:rPr>
                <w:rFonts w:eastAsiaTheme="minorEastAsia"/>
                <w:lang w:eastAsia="zh-CN"/>
              </w:rPr>
              <w:t>ZTE, ETRI</w:t>
            </w:r>
          </w:p>
        </w:tc>
      </w:tr>
      <w:tr w:rsidR="009A526D" w14:paraId="49797DAF" w14:textId="77777777">
        <w:tc>
          <w:tcPr>
            <w:tcW w:w="1980" w:type="dxa"/>
            <w:tcBorders>
              <w:top w:val="single" w:sz="4" w:space="0" w:color="000000"/>
              <w:left w:val="single" w:sz="4" w:space="0" w:color="000000"/>
              <w:bottom w:val="single" w:sz="4" w:space="0" w:color="000000"/>
              <w:right w:val="single" w:sz="4" w:space="0" w:color="000000"/>
            </w:tcBorders>
          </w:tcPr>
          <w:p w14:paraId="40B32444" w14:textId="77777777" w:rsidR="009A526D" w:rsidRDefault="0020648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38326EF" w14:textId="77777777" w:rsidR="009A526D" w:rsidRDefault="009A526D">
            <w:pPr>
              <w:spacing w:before="120" w:line="240" w:lineRule="auto"/>
              <w:rPr>
                <w:lang w:eastAsia="zh-CN"/>
              </w:rPr>
            </w:pPr>
          </w:p>
        </w:tc>
      </w:tr>
    </w:tbl>
    <w:p w14:paraId="54D77AC4" w14:textId="77777777" w:rsidR="009A526D" w:rsidRDefault="009A52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9A526D" w14:paraId="1264953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98D8306" w14:textId="77777777" w:rsidR="009A526D" w:rsidRDefault="0020648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E86481" w14:textId="77777777" w:rsidR="009A526D" w:rsidRDefault="00206485">
            <w:pPr>
              <w:rPr>
                <w:i/>
                <w:iCs/>
                <w:kern w:val="2"/>
                <w:lang w:eastAsia="zh-CN"/>
              </w:rPr>
            </w:pPr>
            <w:r>
              <w:rPr>
                <w:i/>
                <w:iCs/>
                <w:kern w:val="2"/>
                <w:lang w:eastAsia="zh-CN"/>
              </w:rPr>
              <w:t>View</w:t>
            </w:r>
          </w:p>
        </w:tc>
      </w:tr>
      <w:tr w:rsidR="009A526D" w14:paraId="6DCA9EF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7BD0545" w14:textId="77777777" w:rsidR="009A526D" w:rsidRDefault="009A526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FFAEF" w14:textId="77777777" w:rsidR="009A526D" w:rsidRDefault="009A526D">
            <w:pPr>
              <w:spacing w:line="252" w:lineRule="auto"/>
              <w:jc w:val="left"/>
              <w:rPr>
                <w:lang w:eastAsia="zh-CN"/>
              </w:rPr>
            </w:pPr>
          </w:p>
        </w:tc>
      </w:tr>
      <w:tr w:rsidR="009A526D" w14:paraId="4B2BF7CA" w14:textId="77777777">
        <w:tc>
          <w:tcPr>
            <w:tcW w:w="1555" w:type="dxa"/>
            <w:tcBorders>
              <w:top w:val="single" w:sz="4" w:space="0" w:color="000000"/>
              <w:left w:val="single" w:sz="4" w:space="0" w:color="000000"/>
              <w:bottom w:val="single" w:sz="4" w:space="0" w:color="000000"/>
              <w:right w:val="single" w:sz="4" w:space="0" w:color="000000"/>
            </w:tcBorders>
          </w:tcPr>
          <w:p w14:paraId="1141DC34"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6A96247" w14:textId="77777777" w:rsidR="009A526D" w:rsidRDefault="009A526D">
            <w:pPr>
              <w:spacing w:line="252" w:lineRule="auto"/>
              <w:jc w:val="left"/>
              <w:rPr>
                <w:lang w:eastAsia="zh-CN"/>
              </w:rPr>
            </w:pPr>
          </w:p>
        </w:tc>
      </w:tr>
      <w:tr w:rsidR="009A526D" w14:paraId="59551B96" w14:textId="77777777">
        <w:tc>
          <w:tcPr>
            <w:tcW w:w="1555" w:type="dxa"/>
            <w:tcBorders>
              <w:top w:val="single" w:sz="4" w:space="0" w:color="000000"/>
              <w:left w:val="single" w:sz="4" w:space="0" w:color="000000"/>
              <w:bottom w:val="single" w:sz="4" w:space="0" w:color="000000"/>
              <w:right w:val="single" w:sz="4" w:space="0" w:color="000000"/>
            </w:tcBorders>
          </w:tcPr>
          <w:p w14:paraId="70CDCA7C" w14:textId="77777777" w:rsidR="009A526D" w:rsidRDefault="009A526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1DDE98A" w14:textId="77777777" w:rsidR="009A526D" w:rsidRDefault="009A526D">
            <w:pPr>
              <w:spacing w:line="252" w:lineRule="auto"/>
              <w:jc w:val="left"/>
              <w:rPr>
                <w:lang w:eastAsia="zh-CN"/>
              </w:rPr>
            </w:pPr>
          </w:p>
        </w:tc>
      </w:tr>
    </w:tbl>
    <w:p w14:paraId="31103C22" w14:textId="77777777" w:rsidR="009A526D" w:rsidRDefault="009A526D">
      <w:pPr>
        <w:tabs>
          <w:tab w:val="left" w:pos="5863"/>
        </w:tabs>
        <w:spacing w:before="120" w:line="252" w:lineRule="auto"/>
        <w:contextualSpacing/>
        <w:jc w:val="left"/>
        <w:rPr>
          <w:u w:val="single"/>
          <w:lang w:eastAsia="zh-CN"/>
        </w:rPr>
      </w:pPr>
    </w:p>
    <w:p w14:paraId="56DFBABE" w14:textId="77777777" w:rsidR="009A526D" w:rsidRDefault="009A526D">
      <w:pPr>
        <w:tabs>
          <w:tab w:val="left" w:pos="5863"/>
        </w:tabs>
        <w:spacing w:before="120" w:line="252" w:lineRule="auto"/>
        <w:contextualSpacing/>
        <w:jc w:val="left"/>
        <w:rPr>
          <w:lang w:eastAsia="zh-CN"/>
        </w:rPr>
      </w:pPr>
    </w:p>
    <w:p w14:paraId="600BF56C" w14:textId="77777777" w:rsidR="009A526D" w:rsidRDefault="009A526D">
      <w:pPr>
        <w:tabs>
          <w:tab w:val="left" w:pos="5863"/>
        </w:tabs>
        <w:spacing w:before="120" w:line="252" w:lineRule="auto"/>
        <w:contextualSpacing/>
        <w:jc w:val="left"/>
        <w:rPr>
          <w:lang w:eastAsia="zh-CN"/>
        </w:rPr>
      </w:pPr>
    </w:p>
    <w:p w14:paraId="45D30760" w14:textId="77777777" w:rsidR="009A526D" w:rsidRDefault="009A526D">
      <w:pPr>
        <w:tabs>
          <w:tab w:val="left" w:pos="5863"/>
        </w:tabs>
        <w:spacing w:before="120" w:line="252" w:lineRule="auto"/>
        <w:contextualSpacing/>
        <w:jc w:val="left"/>
        <w:rPr>
          <w:lang w:eastAsia="zh-CN"/>
        </w:rPr>
      </w:pPr>
    </w:p>
    <w:p w14:paraId="4BCED13B" w14:textId="77777777" w:rsidR="009A526D" w:rsidRDefault="00206485">
      <w:pPr>
        <w:outlineLvl w:val="2"/>
        <w:rPr>
          <w:b/>
          <w:lang w:eastAsia="zh-CN"/>
        </w:rPr>
      </w:pPr>
      <w:r>
        <w:rPr>
          <w:b/>
          <w:lang w:eastAsia="zh-CN"/>
        </w:rPr>
        <w:t>4.1-2: Table 7. Evaluation results for CSI prediction with model generalization (Place holder)</w:t>
      </w:r>
    </w:p>
    <w:p w14:paraId="583D98BA" w14:textId="77777777" w:rsidR="009A526D" w:rsidRDefault="00206485">
      <w:pPr>
        <w:spacing w:before="240"/>
        <w:rPr>
          <w:b/>
          <w:lang w:eastAsia="zh-CN"/>
        </w:rPr>
      </w:pPr>
      <w:r>
        <w:rPr>
          <w:highlight w:val="yellow"/>
          <w:lang w:eastAsia="zh-CN"/>
        </w:rPr>
        <w:t xml:space="preserve">Moderator note: </w:t>
      </w:r>
      <w:r>
        <w:rPr>
          <w:bCs/>
          <w:color w:val="000000"/>
        </w:rPr>
        <w:t>No remaining issues identified by Moderator. Will be added if comments are further received.</w:t>
      </w:r>
    </w:p>
    <w:p w14:paraId="4E18FEAC" w14:textId="77777777" w:rsidR="009A526D" w:rsidRDefault="009A526D">
      <w:pPr>
        <w:spacing w:before="240"/>
        <w:rPr>
          <w:b/>
          <w:lang w:eastAsia="zh-CN"/>
        </w:rPr>
      </w:pPr>
    </w:p>
    <w:p w14:paraId="2FEEE3ED" w14:textId="77777777" w:rsidR="009A526D" w:rsidRDefault="00206485">
      <w:pPr>
        <w:outlineLvl w:val="2"/>
        <w:rPr>
          <w:b/>
          <w:lang w:eastAsia="zh-CN"/>
        </w:rPr>
      </w:pPr>
      <w:r>
        <w:rPr>
          <w:b/>
          <w:lang w:eastAsia="zh-CN"/>
        </w:rPr>
        <w:t>4.1-3: Others</w:t>
      </w:r>
    </w:p>
    <w:p w14:paraId="7AAAD3F6" w14:textId="77777777" w:rsidR="009A526D" w:rsidRDefault="00206485">
      <w:pPr>
        <w:spacing w:before="240"/>
        <w:rPr>
          <w:b/>
          <w:lang w:eastAsia="zh-CN"/>
        </w:rPr>
      </w:pPr>
      <w:r>
        <w:rPr>
          <w:b/>
          <w:highlight w:val="yellow"/>
          <w:lang w:eastAsia="zh-CN"/>
        </w:rPr>
        <w:t>Question 4.1.1:</w:t>
      </w:r>
      <w:r>
        <w:rPr>
          <w:b/>
          <w:lang w:eastAsia="zh-CN"/>
        </w:rPr>
        <w:t xml:space="preserve"> </w:t>
      </w:r>
      <w:r>
        <w:rPr>
          <w:b/>
          <w:bCs/>
          <w:lang w:eastAsia="zh-CN"/>
        </w:rPr>
        <w:t>For the observations on CSI prediction, what other issues/aspects do you think are missed for discussion?</w:t>
      </w:r>
    </w:p>
    <w:p w14:paraId="06926E8B" w14:textId="77777777" w:rsidR="009A526D" w:rsidRDefault="009A526D">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9A526D" w14:paraId="2F9430BB"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AA78CCF" w14:textId="77777777" w:rsidR="009A526D" w:rsidRDefault="00206485">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D1B186" w14:textId="77777777" w:rsidR="009A526D" w:rsidRDefault="00206485">
            <w:pPr>
              <w:spacing w:line="240" w:lineRule="auto"/>
              <w:rPr>
                <w:i/>
                <w:iCs/>
                <w:kern w:val="2"/>
                <w:lang w:eastAsia="zh-CN"/>
              </w:rPr>
            </w:pPr>
            <w:r>
              <w:rPr>
                <w:i/>
                <w:iCs/>
                <w:kern w:val="2"/>
                <w:lang w:eastAsia="zh-CN"/>
              </w:rPr>
              <w:t>View</w:t>
            </w:r>
          </w:p>
        </w:tc>
      </w:tr>
      <w:tr w:rsidR="009A526D" w14:paraId="02443001" w14:textId="77777777">
        <w:tc>
          <w:tcPr>
            <w:tcW w:w="1350" w:type="dxa"/>
            <w:tcBorders>
              <w:top w:val="single" w:sz="4" w:space="0" w:color="000000"/>
              <w:left w:val="single" w:sz="4" w:space="0" w:color="000000"/>
              <w:bottom w:val="single" w:sz="4" w:space="0" w:color="000000"/>
              <w:right w:val="single" w:sz="4" w:space="0" w:color="000000"/>
            </w:tcBorders>
          </w:tcPr>
          <w:p w14:paraId="631E419C"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1AC7E90C" w14:textId="77777777" w:rsidR="009A526D" w:rsidRDefault="009A526D">
            <w:pPr>
              <w:spacing w:line="240" w:lineRule="auto"/>
              <w:rPr>
                <w:iCs/>
                <w:kern w:val="2"/>
                <w:lang w:eastAsia="zh-CN"/>
              </w:rPr>
            </w:pPr>
          </w:p>
        </w:tc>
      </w:tr>
      <w:tr w:rsidR="009A526D" w14:paraId="6E15E8FC" w14:textId="77777777">
        <w:tc>
          <w:tcPr>
            <w:tcW w:w="1350" w:type="dxa"/>
            <w:tcBorders>
              <w:top w:val="single" w:sz="4" w:space="0" w:color="000000"/>
              <w:left w:val="single" w:sz="4" w:space="0" w:color="000000"/>
              <w:bottom w:val="single" w:sz="4" w:space="0" w:color="000000"/>
              <w:right w:val="single" w:sz="4" w:space="0" w:color="000000"/>
            </w:tcBorders>
          </w:tcPr>
          <w:p w14:paraId="0CF24426"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452D189C" w14:textId="77777777" w:rsidR="009A526D" w:rsidRDefault="009A526D">
            <w:pPr>
              <w:spacing w:line="240" w:lineRule="auto"/>
              <w:rPr>
                <w:iCs/>
                <w:kern w:val="2"/>
                <w:lang w:eastAsia="zh-CN"/>
              </w:rPr>
            </w:pPr>
          </w:p>
        </w:tc>
      </w:tr>
      <w:tr w:rsidR="009A526D" w14:paraId="0B6D748C" w14:textId="77777777">
        <w:tc>
          <w:tcPr>
            <w:tcW w:w="1350" w:type="dxa"/>
            <w:tcBorders>
              <w:top w:val="single" w:sz="4" w:space="0" w:color="000000"/>
              <w:left w:val="single" w:sz="4" w:space="0" w:color="000000"/>
              <w:bottom w:val="single" w:sz="4" w:space="0" w:color="000000"/>
              <w:right w:val="single" w:sz="4" w:space="0" w:color="000000"/>
            </w:tcBorders>
          </w:tcPr>
          <w:p w14:paraId="5997F1AC"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51F4381" w14:textId="77777777" w:rsidR="009A526D" w:rsidRDefault="009A526D">
            <w:pPr>
              <w:spacing w:line="240" w:lineRule="auto"/>
              <w:rPr>
                <w:iCs/>
                <w:kern w:val="2"/>
                <w:lang w:eastAsia="zh-CN"/>
              </w:rPr>
            </w:pPr>
          </w:p>
        </w:tc>
      </w:tr>
      <w:tr w:rsidR="009A526D" w14:paraId="4FDDB9AF" w14:textId="77777777">
        <w:tc>
          <w:tcPr>
            <w:tcW w:w="1350" w:type="dxa"/>
            <w:tcBorders>
              <w:top w:val="single" w:sz="4" w:space="0" w:color="000000"/>
              <w:left w:val="single" w:sz="4" w:space="0" w:color="000000"/>
              <w:bottom w:val="single" w:sz="4" w:space="0" w:color="000000"/>
              <w:right w:val="single" w:sz="4" w:space="0" w:color="000000"/>
            </w:tcBorders>
          </w:tcPr>
          <w:p w14:paraId="011CD9AF"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4AD7B23D" w14:textId="77777777" w:rsidR="009A526D" w:rsidRDefault="009A526D">
            <w:pPr>
              <w:spacing w:line="240" w:lineRule="auto"/>
              <w:rPr>
                <w:iCs/>
                <w:kern w:val="2"/>
                <w:lang w:eastAsia="zh-CN"/>
              </w:rPr>
            </w:pPr>
          </w:p>
        </w:tc>
      </w:tr>
      <w:tr w:rsidR="009A526D" w14:paraId="7B30BCB9" w14:textId="77777777">
        <w:tc>
          <w:tcPr>
            <w:tcW w:w="1350" w:type="dxa"/>
            <w:tcBorders>
              <w:top w:val="single" w:sz="4" w:space="0" w:color="000000"/>
              <w:left w:val="single" w:sz="4" w:space="0" w:color="000000"/>
              <w:bottom w:val="single" w:sz="4" w:space="0" w:color="000000"/>
              <w:right w:val="single" w:sz="4" w:space="0" w:color="000000"/>
            </w:tcBorders>
          </w:tcPr>
          <w:p w14:paraId="0829469E"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286DF49" w14:textId="77777777" w:rsidR="009A526D" w:rsidRDefault="009A526D">
            <w:pPr>
              <w:spacing w:line="240" w:lineRule="auto"/>
              <w:rPr>
                <w:iCs/>
                <w:kern w:val="2"/>
                <w:lang w:eastAsia="zh-CN"/>
              </w:rPr>
            </w:pPr>
          </w:p>
        </w:tc>
      </w:tr>
      <w:tr w:rsidR="009A526D" w14:paraId="15379163" w14:textId="77777777">
        <w:tc>
          <w:tcPr>
            <w:tcW w:w="1350" w:type="dxa"/>
            <w:tcBorders>
              <w:top w:val="single" w:sz="4" w:space="0" w:color="000000"/>
              <w:left w:val="single" w:sz="4" w:space="0" w:color="000000"/>
              <w:bottom w:val="single" w:sz="4" w:space="0" w:color="000000"/>
              <w:right w:val="single" w:sz="4" w:space="0" w:color="000000"/>
            </w:tcBorders>
          </w:tcPr>
          <w:p w14:paraId="17C4F0CF"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956E261" w14:textId="77777777" w:rsidR="009A526D" w:rsidRDefault="009A526D">
            <w:pPr>
              <w:spacing w:line="240" w:lineRule="auto"/>
              <w:rPr>
                <w:iCs/>
                <w:kern w:val="2"/>
                <w:lang w:eastAsia="zh-CN"/>
              </w:rPr>
            </w:pPr>
          </w:p>
        </w:tc>
      </w:tr>
      <w:tr w:rsidR="009A526D" w14:paraId="7BCC07B8" w14:textId="77777777">
        <w:tc>
          <w:tcPr>
            <w:tcW w:w="1350" w:type="dxa"/>
            <w:tcBorders>
              <w:top w:val="single" w:sz="4" w:space="0" w:color="000000"/>
              <w:left w:val="single" w:sz="4" w:space="0" w:color="000000"/>
              <w:bottom w:val="single" w:sz="4" w:space="0" w:color="000000"/>
              <w:right w:val="single" w:sz="4" w:space="0" w:color="000000"/>
            </w:tcBorders>
          </w:tcPr>
          <w:p w14:paraId="0FD1370B"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8395DB0" w14:textId="77777777" w:rsidR="009A526D" w:rsidRDefault="009A526D">
            <w:pPr>
              <w:spacing w:line="240" w:lineRule="auto"/>
              <w:rPr>
                <w:iCs/>
                <w:kern w:val="2"/>
                <w:lang w:eastAsia="zh-CN"/>
              </w:rPr>
            </w:pPr>
          </w:p>
        </w:tc>
      </w:tr>
      <w:tr w:rsidR="009A526D" w14:paraId="1B066EDF" w14:textId="77777777">
        <w:tc>
          <w:tcPr>
            <w:tcW w:w="1350" w:type="dxa"/>
            <w:tcBorders>
              <w:top w:val="single" w:sz="4" w:space="0" w:color="000000"/>
              <w:left w:val="single" w:sz="4" w:space="0" w:color="000000"/>
              <w:bottom w:val="single" w:sz="4" w:space="0" w:color="000000"/>
              <w:right w:val="single" w:sz="4" w:space="0" w:color="000000"/>
            </w:tcBorders>
          </w:tcPr>
          <w:p w14:paraId="5D51156E"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AAFF2E8" w14:textId="77777777" w:rsidR="009A526D" w:rsidRDefault="009A526D">
            <w:pPr>
              <w:spacing w:line="240" w:lineRule="auto"/>
              <w:rPr>
                <w:iCs/>
                <w:kern w:val="2"/>
                <w:lang w:eastAsia="zh-CN"/>
              </w:rPr>
            </w:pPr>
          </w:p>
        </w:tc>
      </w:tr>
      <w:tr w:rsidR="009A526D" w14:paraId="45BD87E0" w14:textId="77777777">
        <w:tc>
          <w:tcPr>
            <w:tcW w:w="1350" w:type="dxa"/>
            <w:tcBorders>
              <w:top w:val="single" w:sz="4" w:space="0" w:color="000000"/>
              <w:left w:val="single" w:sz="4" w:space="0" w:color="000000"/>
              <w:bottom w:val="single" w:sz="4" w:space="0" w:color="000000"/>
              <w:right w:val="single" w:sz="4" w:space="0" w:color="000000"/>
            </w:tcBorders>
          </w:tcPr>
          <w:p w14:paraId="60D82A84" w14:textId="77777777" w:rsidR="009A526D" w:rsidRDefault="009A526D">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FE3EB0F" w14:textId="77777777" w:rsidR="009A526D" w:rsidRDefault="009A526D">
            <w:pPr>
              <w:spacing w:line="240" w:lineRule="auto"/>
              <w:rPr>
                <w:iCs/>
                <w:kern w:val="2"/>
                <w:lang w:eastAsia="zh-CN"/>
              </w:rPr>
            </w:pPr>
          </w:p>
        </w:tc>
      </w:tr>
    </w:tbl>
    <w:p w14:paraId="131265A8" w14:textId="77777777" w:rsidR="009A526D" w:rsidRDefault="009A526D">
      <w:pPr>
        <w:rPr>
          <w:b/>
          <w:color w:val="FF0000"/>
          <w:lang w:eastAsia="zh-CN"/>
        </w:rPr>
      </w:pPr>
    </w:p>
    <w:p w14:paraId="43D2AA3C" w14:textId="77777777" w:rsidR="009A526D" w:rsidRDefault="009A526D">
      <w:pPr>
        <w:spacing w:before="240"/>
        <w:rPr>
          <w:b/>
          <w:lang w:eastAsia="zh-CN"/>
        </w:rPr>
      </w:pPr>
    </w:p>
    <w:p w14:paraId="03D98F3A" w14:textId="77777777" w:rsidR="009A526D" w:rsidRDefault="00206485">
      <w:pPr>
        <w:pStyle w:val="Heading1"/>
        <w:numPr>
          <w:ilvl w:val="0"/>
          <w:numId w:val="2"/>
        </w:numPr>
        <w:spacing w:before="240"/>
        <w:ind w:left="431" w:hanging="431"/>
        <w:rPr>
          <w:lang w:eastAsia="zh-CN"/>
        </w:rPr>
      </w:pPr>
      <w:r>
        <w:rPr>
          <w:lang w:eastAsia="zh-CN"/>
        </w:rPr>
        <w:t>Potential proposals for GTW/offline</w:t>
      </w:r>
    </w:p>
    <w:p w14:paraId="4C5845DD" w14:textId="77777777" w:rsidR="009A526D" w:rsidRDefault="00206485">
      <w:pPr>
        <w:pStyle w:val="Heading2"/>
        <w:numPr>
          <w:ilvl w:val="1"/>
          <w:numId w:val="2"/>
        </w:numPr>
        <w:rPr>
          <w:lang w:eastAsia="zh-CN"/>
        </w:rPr>
      </w:pPr>
      <w:r>
        <w:t>21 Aug (Mon.) GTW</w:t>
      </w:r>
    </w:p>
    <w:p w14:paraId="717D060D" w14:textId="77777777" w:rsidR="007B7B34" w:rsidRDefault="007B7B34" w:rsidP="007B7B34">
      <w:pPr>
        <w:pStyle w:val="Heading4"/>
        <w:numPr>
          <w:ilvl w:val="0"/>
          <w:numId w:val="0"/>
        </w:numPr>
        <w:rPr>
          <w:u w:val="single"/>
          <w:lang w:eastAsia="zh-CN"/>
        </w:rPr>
      </w:pPr>
      <w:r>
        <w:rPr>
          <w:u w:val="single"/>
          <w:lang w:eastAsia="zh-CN"/>
        </w:rPr>
        <w:t>Issue#5-1 Update of previous observations</w:t>
      </w:r>
    </w:p>
    <w:p w14:paraId="645E0799" w14:textId="77777777" w:rsidR="009A526D" w:rsidRPr="007B7B34" w:rsidRDefault="009A526D">
      <w:pPr>
        <w:rPr>
          <w:lang w:eastAsia="zh-CN"/>
        </w:rPr>
      </w:pPr>
    </w:p>
    <w:p w14:paraId="0656618F" w14:textId="77777777" w:rsidR="00B64E73" w:rsidRPr="009F25AF" w:rsidRDefault="00B64E73">
      <w:pPr>
        <w:rPr>
          <w:b/>
          <w:highlight w:val="yellow"/>
        </w:rPr>
      </w:pPr>
      <w:r>
        <w:rPr>
          <w:b/>
          <w:highlight w:val="yellow"/>
        </w:rPr>
        <w:t>Proposal 5.1</w:t>
      </w:r>
      <w:r w:rsidR="009F25AF">
        <w:rPr>
          <w:rFonts w:hint="eastAsia"/>
          <w:b/>
          <w:highlight w:val="yellow"/>
          <w:lang w:eastAsia="zh-CN"/>
        </w:rPr>
        <w:t>:</w:t>
      </w:r>
      <w:r w:rsidR="009F25AF" w:rsidRPr="009F25AF">
        <w:rPr>
          <w:b/>
        </w:rPr>
        <w:t xml:space="preserve"> For the evaluation of CSI enhancements, update the observations drawn in previous meetings to Updated Observation 2.1.8, Updated Observation 2.1.10, Updated Observation 2.1.12, Observation 2.1.15, and Updated Observation 2.1.20</w:t>
      </w:r>
      <w:r w:rsidR="006931D4">
        <w:rPr>
          <w:b/>
        </w:rPr>
        <w:t xml:space="preserve"> </w:t>
      </w:r>
      <w:r w:rsidR="009F25AF" w:rsidRPr="009F25AF">
        <w:rPr>
          <w:b/>
        </w:rPr>
        <w:t>in R1-2308340.</w:t>
      </w:r>
    </w:p>
    <w:p w14:paraId="3AE970C8" w14:textId="77777777" w:rsidR="00BB415E" w:rsidRDefault="00BB415E" w:rsidP="00BB415E">
      <w:pPr>
        <w:spacing w:line="240" w:lineRule="auto"/>
        <w:rPr>
          <w:b/>
          <w:highlight w:val="yellow"/>
        </w:rPr>
      </w:pPr>
    </w:p>
    <w:p w14:paraId="28988D96" w14:textId="77777777" w:rsidR="00BB415E" w:rsidRDefault="00BB415E" w:rsidP="00BB415E">
      <w:pPr>
        <w:spacing w:line="240" w:lineRule="auto"/>
        <w:rPr>
          <w:lang w:eastAsia="zh-CN"/>
        </w:rPr>
      </w:pPr>
      <w:r>
        <w:rPr>
          <w:b/>
          <w:highlight w:val="yellow"/>
        </w:rPr>
        <w:t>Updated Observation 2.1.8:</w:t>
      </w:r>
    </w:p>
    <w:p w14:paraId="7F7C80AA" w14:textId="77777777" w:rsidR="00BB415E" w:rsidRPr="009F6A30" w:rsidRDefault="00BB415E" w:rsidP="00BB415E">
      <w:r w:rsidRPr="009F6A30">
        <w:t>For the generalization verification of AI/ML based CSI compression over various deployment scenarios, compared to the generalization Case 1 where the AI/ML model is trained with dataset subject to a certain deployment scenario#B and applied for inference with a same deployment scenario#B,</w:t>
      </w:r>
    </w:p>
    <w:p w14:paraId="6660FD68" w14:textId="77777777" w:rsidR="00BB415E" w:rsidRPr="009F6A30" w:rsidRDefault="00BB415E" w:rsidP="00BB415E">
      <w:pPr>
        <w:numPr>
          <w:ilvl w:val="0"/>
          <w:numId w:val="6"/>
        </w:numPr>
        <w:spacing w:line="240" w:lineRule="auto"/>
      </w:pPr>
      <w:r w:rsidRPr="009F6A30">
        <w:t>For generalization Case 2, generalized performance may be achieved for some certain combinations of deployment scenario#A and deployment scenario#B but not for others:</w:t>
      </w:r>
    </w:p>
    <w:p w14:paraId="31E65E2B" w14:textId="77777777" w:rsidR="00BB415E" w:rsidRPr="009F6A30" w:rsidRDefault="00BB415E" w:rsidP="00BB415E">
      <w:pPr>
        <w:numPr>
          <w:ilvl w:val="1"/>
          <w:numId w:val="6"/>
        </w:numPr>
        <w:spacing w:line="240" w:lineRule="auto"/>
      </w:pPr>
      <w:r w:rsidRPr="009F6A30">
        <w:t>If deployment scenario#A is UMi &amp; deployment scenario#B is UMa, deployment scenario#A is UMa &amp; deployment scenario#B is UMi, or deployment scenario#A is UMa &amp; deployment scenario#B is InH:</w:t>
      </w:r>
    </w:p>
    <w:p w14:paraId="6DB753DC" w14:textId="77777777" w:rsidR="00BB415E" w:rsidRPr="009F6A30" w:rsidRDefault="00BB415E" w:rsidP="00BB415E">
      <w:pPr>
        <w:numPr>
          <w:ilvl w:val="2"/>
          <w:numId w:val="6"/>
        </w:numPr>
        <w:spacing w:line="240" w:lineRule="auto"/>
      </w:pPr>
      <w:r w:rsidRPr="009F6A30">
        <w:t>14 sources [Xiaomi, InterDigital, MediaTek, vivo, Intel, ZTE, OPPO, Huawei, CATT, Futurewei, Spreadtrum, NTT DOCOMO, Nokia, Ericsson] observe that generalized performance can be achieved:</w:t>
      </w:r>
    </w:p>
    <w:p w14:paraId="2D1920A0" w14:textId="77777777" w:rsidR="00BB415E" w:rsidRPr="009F6A30" w:rsidRDefault="00BB415E" w:rsidP="00BB415E">
      <w:pPr>
        <w:numPr>
          <w:ilvl w:val="3"/>
          <w:numId w:val="6"/>
        </w:numPr>
        <w:spacing w:line="240" w:lineRule="auto"/>
      </w:pPr>
      <w:r w:rsidRPr="009F6A30">
        <w:t>For deployment scenario#A is UMi &amp; deployment scenario#B is UMa, 9 sources [Xiaomi, InterDigital, MediaTek, vivo, Intel, ZTE, CATT, Futurewei, Spreadtrum] observe less than -1.6% degradation or positive gain.</w:t>
      </w:r>
    </w:p>
    <w:p w14:paraId="38055DC9" w14:textId="77777777" w:rsidR="00BB415E" w:rsidRPr="009F6A30" w:rsidRDefault="00BB415E" w:rsidP="00BB415E">
      <w:pPr>
        <w:numPr>
          <w:ilvl w:val="3"/>
          <w:numId w:val="6"/>
        </w:numPr>
        <w:spacing w:line="240" w:lineRule="auto"/>
      </w:pPr>
      <w:r w:rsidRPr="009F6A30">
        <w:t>For deployment scenario#A is UMa &amp; deployment scenario#B is UMi, 10 sources [vivo, OPPO, MediaTek, Intel, Xiaomi, Futurewei, Spreadtrum, NTT DOCOMO, Nokia, Ericsson] observe less than -1.5% degradation or positive gain.</w:t>
      </w:r>
    </w:p>
    <w:p w14:paraId="40EBC2AF" w14:textId="77777777" w:rsidR="00BB415E" w:rsidRPr="009F6A30" w:rsidRDefault="00BB415E" w:rsidP="00BB415E">
      <w:pPr>
        <w:numPr>
          <w:ilvl w:val="3"/>
          <w:numId w:val="6"/>
        </w:numPr>
        <w:spacing w:line="240" w:lineRule="auto"/>
      </w:pPr>
      <w:r w:rsidRPr="009F6A30">
        <w:t>For deployment scenario#A is UMa &amp; deployment scenario#B is InH, 2 sources [Huawei, CATT] observe less than -0.6% degradation or positive gain</w:t>
      </w:r>
    </w:p>
    <w:p w14:paraId="2F98852C" w14:textId="77777777" w:rsidR="00BB415E" w:rsidRPr="009F6A30" w:rsidRDefault="00BB415E" w:rsidP="00BB415E">
      <w:pPr>
        <w:numPr>
          <w:ilvl w:val="2"/>
          <w:numId w:val="6"/>
        </w:numPr>
        <w:spacing w:line="240" w:lineRule="auto"/>
      </w:pPr>
      <w:r w:rsidRPr="009F6A30">
        <w:t>13 sources [Intel, NTT DOCOMO, Xiaomi, Interdigital, OPPO, CATT, ZTE, Lenovo, MediaTek, Spreadtrum, Mavenir, Nokia, CMCC] observe that moderate/significant degradations are suffered under generalization Case 2:</w:t>
      </w:r>
    </w:p>
    <w:p w14:paraId="0939BB69" w14:textId="77777777" w:rsidR="00BB415E" w:rsidRPr="009F6A30" w:rsidRDefault="00BB415E" w:rsidP="00BB415E">
      <w:pPr>
        <w:numPr>
          <w:ilvl w:val="3"/>
          <w:numId w:val="6"/>
        </w:numPr>
        <w:spacing w:line="240" w:lineRule="auto"/>
      </w:pPr>
      <w:r w:rsidRPr="009F6A30">
        <w:t>For deployment scenario#A is UMi &amp; deployment scenario#B is UMa, 10 sources [MediaTek, Intel, NTT DOCOMO, Xiaomi, Interdigital, OPPO, CATT, Spreadtrum, Mavenir, Nokia] observe -1.69%~-21.1% degradation.</w:t>
      </w:r>
    </w:p>
    <w:p w14:paraId="06D75722" w14:textId="77777777" w:rsidR="00BB415E" w:rsidRPr="009F6A30" w:rsidRDefault="00BB415E" w:rsidP="00BB415E">
      <w:pPr>
        <w:numPr>
          <w:ilvl w:val="3"/>
          <w:numId w:val="6"/>
        </w:numPr>
        <w:spacing w:line="240" w:lineRule="auto"/>
      </w:pPr>
      <w:r w:rsidRPr="009F6A30">
        <w:t>For deployment scenario#A is UMa &amp; deployment scenario#B is UMi, 9 sources [NTT DOCOMO, ZTE, InterDigital, CATT, Xiaomi, Intel, Spreadtrum, Nokia, Mavenir] observe -1.7%~-8.1% degradation.</w:t>
      </w:r>
    </w:p>
    <w:p w14:paraId="0E36585F" w14:textId="77777777" w:rsidR="00BB415E" w:rsidRPr="009F6A30" w:rsidRDefault="00BB415E" w:rsidP="00BB415E">
      <w:pPr>
        <w:numPr>
          <w:ilvl w:val="3"/>
          <w:numId w:val="6"/>
        </w:numPr>
        <w:spacing w:line="240" w:lineRule="auto"/>
      </w:pPr>
      <w:r w:rsidRPr="009F6A30">
        <w:t>For deployment scenario#A is UMa &amp; deployment scenario#B is InH, 3 sources [ZTE, Lenovo, Nokia] observe -1.74%~-31.6% degradation.</w:t>
      </w:r>
    </w:p>
    <w:p w14:paraId="55E8DDA5" w14:textId="77777777" w:rsidR="00BB415E" w:rsidRPr="009F6A30" w:rsidRDefault="00BB415E" w:rsidP="00BB415E">
      <w:pPr>
        <w:numPr>
          <w:ilvl w:val="1"/>
          <w:numId w:val="6"/>
        </w:numPr>
        <w:spacing w:line="240" w:lineRule="auto"/>
      </w:pPr>
      <w:r w:rsidRPr="009F6A30">
        <w:t>If deployment scenario#A is InH &amp; deployment scenario#B is Uma/UMi, significant performance degradations are observed under generalization Case 2:</w:t>
      </w:r>
    </w:p>
    <w:p w14:paraId="618BF86D" w14:textId="77777777" w:rsidR="00BB415E" w:rsidRPr="009F6A30" w:rsidRDefault="00BB415E" w:rsidP="00BB415E">
      <w:pPr>
        <w:numPr>
          <w:ilvl w:val="2"/>
          <w:numId w:val="6"/>
        </w:numPr>
        <w:spacing w:line="240" w:lineRule="auto"/>
      </w:pPr>
      <w:r w:rsidRPr="009F6A30">
        <w:t>For deployment scenario#A is InH &amp; deployment scenario#B is UMa, 5 sources [Huawei, CATT, Lenovo, ZTE, Nokia] observe -5.55%~</w:t>
      </w:r>
      <w:r w:rsidRPr="009F6A30">
        <w:rPr>
          <w:strike/>
        </w:rPr>
        <w:t xml:space="preserve"> </w:t>
      </w:r>
      <w:r w:rsidRPr="009F6A30">
        <w:t>-27.7% degradation.</w:t>
      </w:r>
    </w:p>
    <w:p w14:paraId="51C6669B" w14:textId="77777777" w:rsidR="00BB415E" w:rsidRPr="009F6A30" w:rsidRDefault="00BB415E" w:rsidP="00BB415E">
      <w:pPr>
        <w:numPr>
          <w:ilvl w:val="2"/>
          <w:numId w:val="6"/>
        </w:numPr>
        <w:spacing w:line="240" w:lineRule="auto"/>
      </w:pPr>
      <w:r w:rsidRPr="009F6A30">
        <w:t>For deployment scenario#A is InH &amp; deployment scenario#B is UMi, 3 sources [vivo, ZTE, CMCC] observe -8.63%~-20% degradation.</w:t>
      </w:r>
    </w:p>
    <w:p w14:paraId="435B2F8F" w14:textId="77777777" w:rsidR="00BB415E" w:rsidRPr="009F6A30" w:rsidRDefault="00BB415E" w:rsidP="00BB415E">
      <w:pPr>
        <w:numPr>
          <w:ilvl w:val="0"/>
          <w:numId w:val="6"/>
        </w:numPr>
        <w:spacing w:line="240" w:lineRule="auto"/>
      </w:pPr>
      <w:r w:rsidRPr="009F6A30">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 [CATT, Xiaomi, NTT DOCOMO, Interdigital, MediaTek, Futurewei, vivo, OPPO, Intel, Huawei, ZTE, Mavenir, Spreadtrum, Nokia, CMCC].</w:t>
      </w:r>
    </w:p>
    <w:p w14:paraId="1C3C6654" w14:textId="77777777" w:rsidR="00BB415E" w:rsidRPr="009F6A30" w:rsidRDefault="00BB415E" w:rsidP="00BB415E">
      <w:pPr>
        <w:numPr>
          <w:ilvl w:val="1"/>
          <w:numId w:val="6"/>
        </w:numPr>
        <w:spacing w:line="240" w:lineRule="auto"/>
      </w:pPr>
      <w:r w:rsidRPr="009F6A30">
        <w:t>Minor loss (0%~-1.6%) are observed by 15 sources [CATT, Xiaomi, NTT DOCOMO, Interdigital, MediaTek, Futurewei, vivo, OPPO, Intel, Huawei, ZTE, Mavenir, Spreadtrum, Nokia, CMCC].</w:t>
      </w:r>
    </w:p>
    <w:p w14:paraId="542E7523" w14:textId="77777777" w:rsidR="00BB415E" w:rsidRPr="009F6A30" w:rsidRDefault="00BB415E" w:rsidP="00BB415E">
      <w:pPr>
        <w:numPr>
          <w:ilvl w:val="1"/>
          <w:numId w:val="6"/>
        </w:numPr>
        <w:spacing w:line="240" w:lineRule="auto"/>
      </w:pPr>
      <w:r w:rsidRPr="009F6A30">
        <w:t>Moderate loss (-1.69%~-4%) are observed by 8 sources [Xiaomi, CATT, vivo, NTT DOCOMO, Intel, Mavenir, CMCC, Nokia].</w:t>
      </w:r>
    </w:p>
    <w:p w14:paraId="1550AAA4" w14:textId="77777777" w:rsidR="00BB415E" w:rsidRPr="009F6A30" w:rsidRDefault="00BB415E" w:rsidP="00BB415E">
      <w:pPr>
        <w:numPr>
          <w:ilvl w:val="1"/>
          <w:numId w:val="6"/>
        </w:numPr>
        <w:spacing w:line="240" w:lineRule="auto"/>
      </w:pPr>
      <w:r w:rsidRPr="009F6A30">
        <w:t>Positive gains are observed by 11 sources [ZTE, Interdigital, MediaTek, vivo, Intel, Xiaomi, Futurewei, CATT, Nokia, Futurewei, NTT DOCOMO].</w:t>
      </w:r>
    </w:p>
    <w:p w14:paraId="52AF10C5" w14:textId="77777777" w:rsidR="00BB415E" w:rsidRPr="009F6A30" w:rsidRDefault="00BB415E" w:rsidP="00BB415E">
      <w:pPr>
        <w:numPr>
          <w:ilvl w:val="1"/>
          <w:numId w:val="6"/>
        </w:numPr>
        <w:spacing w:line="240" w:lineRule="auto"/>
      </w:pPr>
      <w:r w:rsidRPr="009F6A30">
        <w:t>Note: Significant degradations of up to -6.7% are still observed by 2 sources [Intel, Xiaomi] for deployment scenario#B subject to UMa, and by 2 sources [Intel, CATT] for deployment scenario#B subject to UMi.</w:t>
      </w:r>
    </w:p>
    <w:p w14:paraId="21234270" w14:textId="77777777" w:rsidR="00BB415E" w:rsidRPr="009F6A30" w:rsidRDefault="00BB415E" w:rsidP="00BB415E">
      <w:pPr>
        <w:numPr>
          <w:ilvl w:val="0"/>
          <w:numId w:val="6"/>
        </w:numPr>
        <w:spacing w:line="240" w:lineRule="auto"/>
      </w:pPr>
      <w:r w:rsidRPr="009F6A30">
        <w:t>Note: For generalization Case 2, if deployment scenario#A is UMi &amp; deployment scenario#B is InH, 3 sources [vivo, ZTE, CMCC] observe different trends, where significant performance degradations of -27.8%~-32.86% are observed by [vivo, CMCC], while moderate performance degradations of -1.44%~-2.41% are observed by [ZTE].</w:t>
      </w:r>
    </w:p>
    <w:p w14:paraId="60B8999A" w14:textId="77777777" w:rsidR="00BB415E" w:rsidRPr="009F6A30" w:rsidRDefault="00BB415E" w:rsidP="00BB415E">
      <w:pPr>
        <w:numPr>
          <w:ilvl w:val="0"/>
          <w:numId w:val="6"/>
        </w:numPr>
        <w:spacing w:line="240" w:lineRule="auto"/>
      </w:pPr>
      <w:r w:rsidRPr="009F6A30">
        <w:t>Note: the above results are based on the following assumptions besides the assumptions of the agreed EVM table</w:t>
      </w:r>
    </w:p>
    <w:p w14:paraId="24E99DC3" w14:textId="77777777" w:rsidR="00BB415E" w:rsidRPr="009F6A30" w:rsidRDefault="00BB415E" w:rsidP="00BB415E">
      <w:pPr>
        <w:numPr>
          <w:ilvl w:val="1"/>
          <w:numId w:val="6"/>
        </w:numPr>
        <w:spacing w:line="240" w:lineRule="auto"/>
      </w:pPr>
      <w:r w:rsidRPr="009F6A30">
        <w:t>Precoding matrix is used as the model input.</w:t>
      </w:r>
    </w:p>
    <w:p w14:paraId="3155FC23" w14:textId="77777777" w:rsidR="00BB415E" w:rsidRPr="009F6A30" w:rsidRDefault="00BB415E" w:rsidP="00BB415E">
      <w:pPr>
        <w:numPr>
          <w:ilvl w:val="1"/>
          <w:numId w:val="6"/>
        </w:numPr>
        <w:spacing w:line="240" w:lineRule="auto"/>
      </w:pPr>
      <w:r w:rsidRPr="009F6A30">
        <w:t>Training data samples are not quantized, i.e., Float32 is used/represented.</w:t>
      </w:r>
    </w:p>
    <w:p w14:paraId="4AB68A54" w14:textId="77777777" w:rsidR="00BB415E" w:rsidRPr="009F6A30" w:rsidRDefault="00BB415E" w:rsidP="00BB415E">
      <w:pPr>
        <w:numPr>
          <w:ilvl w:val="1"/>
          <w:numId w:val="6"/>
        </w:numPr>
        <w:spacing w:line="240" w:lineRule="auto"/>
      </w:pPr>
      <w:r w:rsidRPr="009F6A30">
        <w:t>1-on-1 joint training is assumed.</w:t>
      </w:r>
    </w:p>
    <w:p w14:paraId="57E59A85" w14:textId="77777777" w:rsidR="00BB415E" w:rsidRPr="009F6A30" w:rsidRDefault="00BB415E" w:rsidP="00BB415E">
      <w:pPr>
        <w:numPr>
          <w:ilvl w:val="1"/>
          <w:numId w:val="6"/>
        </w:numPr>
        <w:spacing w:line="240" w:lineRule="auto"/>
      </w:pPr>
      <w:r w:rsidRPr="009F6A30">
        <w:t>The performance metric is SGCS in linear value for layer 1/2.</w:t>
      </w:r>
    </w:p>
    <w:p w14:paraId="1E65D0A3" w14:textId="77777777" w:rsidR="00BB415E" w:rsidRPr="00523544" w:rsidRDefault="00BB415E" w:rsidP="00BB415E">
      <w:pPr>
        <w:numPr>
          <w:ilvl w:val="1"/>
          <w:numId w:val="6"/>
        </w:numPr>
        <w:spacing w:line="240" w:lineRule="auto"/>
      </w:pPr>
      <w:r w:rsidRPr="00523544">
        <w:t xml:space="preserve">Note: Results refer to Table </w:t>
      </w:r>
      <w:r w:rsidR="00523544">
        <w:t>5.1</w:t>
      </w:r>
      <w:r w:rsidRPr="00523544">
        <w:t xml:space="preserve"> of </w:t>
      </w:r>
      <w:r w:rsidR="00523544" w:rsidRPr="00523544">
        <w:t>R1-2308340</w:t>
      </w:r>
    </w:p>
    <w:p w14:paraId="4301BB68" w14:textId="77777777" w:rsidR="00BB415E" w:rsidRDefault="00BB415E" w:rsidP="00BB415E">
      <w:pPr>
        <w:spacing w:line="240" w:lineRule="auto"/>
        <w:rPr>
          <w:b/>
        </w:rPr>
      </w:pPr>
    </w:p>
    <w:p w14:paraId="347F557B" w14:textId="77777777" w:rsidR="00BB415E" w:rsidRDefault="00BB415E" w:rsidP="00BB415E">
      <w:pPr>
        <w:spacing w:line="240" w:lineRule="auto"/>
        <w:rPr>
          <w:b/>
        </w:rPr>
      </w:pPr>
      <w:r>
        <w:rPr>
          <w:b/>
        </w:rPr>
        <w:t xml:space="preserve">Table </w:t>
      </w:r>
      <w:r w:rsidR="00523544">
        <w:rPr>
          <w:b/>
        </w:rPr>
        <w:t>5.1</w:t>
      </w:r>
      <w:r>
        <w:rPr>
          <w:b/>
        </w:rPr>
        <w:t xml:space="preserve"> Generalization of CSI compression-Deployment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51"/>
        <w:gridCol w:w="743"/>
        <w:gridCol w:w="743"/>
        <w:gridCol w:w="782"/>
        <w:gridCol w:w="704"/>
        <w:gridCol w:w="743"/>
        <w:gridCol w:w="821"/>
        <w:gridCol w:w="665"/>
        <w:gridCol w:w="743"/>
        <w:gridCol w:w="860"/>
      </w:tblGrid>
      <w:tr w:rsidR="00BB415E" w14:paraId="6BD806CA" w14:textId="77777777" w:rsidTr="00243491">
        <w:trPr>
          <w:trHeight w:val="246"/>
        </w:trPr>
        <w:tc>
          <w:tcPr>
            <w:tcW w:w="2547" w:type="dxa"/>
            <w:gridSpan w:val="3"/>
          </w:tcPr>
          <w:p w14:paraId="13FF1B37" w14:textId="77777777" w:rsidR="00BB415E" w:rsidRDefault="00BB415E" w:rsidP="009F25AF">
            <w:pPr>
              <w:spacing w:after="0" w:line="240" w:lineRule="auto"/>
              <w:rPr>
                <w:sz w:val="20"/>
                <w:szCs w:val="20"/>
              </w:rPr>
            </w:pPr>
            <w:r>
              <w:rPr>
                <w:sz w:val="20"/>
                <w:szCs w:val="20"/>
              </w:rPr>
              <w:t>Training, Generalization Case 1</w:t>
            </w:r>
          </w:p>
        </w:tc>
        <w:tc>
          <w:tcPr>
            <w:tcW w:w="743" w:type="dxa"/>
          </w:tcPr>
          <w:p w14:paraId="3CC3C40E" w14:textId="77777777" w:rsidR="00BB415E" w:rsidRPr="00D63A70" w:rsidRDefault="00BB415E" w:rsidP="009F25AF">
            <w:pPr>
              <w:spacing w:after="0" w:line="240" w:lineRule="auto"/>
              <w:rPr>
                <w:sz w:val="20"/>
                <w:szCs w:val="20"/>
              </w:rPr>
            </w:pPr>
            <w:r w:rsidRPr="00D63A70">
              <w:rPr>
                <w:sz w:val="20"/>
                <w:szCs w:val="20"/>
              </w:rPr>
              <w:t>UMa</w:t>
            </w:r>
          </w:p>
        </w:tc>
        <w:tc>
          <w:tcPr>
            <w:tcW w:w="743" w:type="dxa"/>
          </w:tcPr>
          <w:p w14:paraId="3D4513F8" w14:textId="77777777" w:rsidR="00BB415E" w:rsidRPr="00D63A70" w:rsidRDefault="00BB415E" w:rsidP="009F25AF">
            <w:pPr>
              <w:spacing w:after="0" w:line="240" w:lineRule="auto"/>
              <w:rPr>
                <w:sz w:val="20"/>
                <w:szCs w:val="20"/>
              </w:rPr>
            </w:pPr>
          </w:p>
        </w:tc>
        <w:tc>
          <w:tcPr>
            <w:tcW w:w="782" w:type="dxa"/>
          </w:tcPr>
          <w:p w14:paraId="1E1BE47E" w14:textId="77777777" w:rsidR="00BB415E" w:rsidRPr="00D63A70" w:rsidRDefault="00BB415E" w:rsidP="009F25AF">
            <w:pPr>
              <w:spacing w:after="0" w:line="240" w:lineRule="auto"/>
              <w:rPr>
                <w:sz w:val="20"/>
                <w:szCs w:val="20"/>
              </w:rPr>
            </w:pPr>
          </w:p>
        </w:tc>
        <w:tc>
          <w:tcPr>
            <w:tcW w:w="704" w:type="dxa"/>
          </w:tcPr>
          <w:p w14:paraId="2F196F9F" w14:textId="77777777" w:rsidR="00BB415E" w:rsidRPr="00D63A70" w:rsidRDefault="00BB415E" w:rsidP="009F25AF">
            <w:pPr>
              <w:spacing w:after="0" w:line="240" w:lineRule="auto"/>
              <w:rPr>
                <w:sz w:val="20"/>
                <w:szCs w:val="20"/>
              </w:rPr>
            </w:pPr>
            <w:r w:rsidRPr="00D63A70">
              <w:rPr>
                <w:sz w:val="20"/>
                <w:szCs w:val="20"/>
              </w:rPr>
              <w:t>UMi</w:t>
            </w:r>
          </w:p>
        </w:tc>
        <w:tc>
          <w:tcPr>
            <w:tcW w:w="743" w:type="dxa"/>
          </w:tcPr>
          <w:p w14:paraId="7DDBE2ED" w14:textId="77777777" w:rsidR="00BB415E" w:rsidRPr="00D63A70" w:rsidRDefault="00BB415E" w:rsidP="009F25AF">
            <w:pPr>
              <w:spacing w:after="0" w:line="240" w:lineRule="auto"/>
              <w:rPr>
                <w:sz w:val="20"/>
                <w:szCs w:val="20"/>
              </w:rPr>
            </w:pPr>
          </w:p>
        </w:tc>
        <w:tc>
          <w:tcPr>
            <w:tcW w:w="821" w:type="dxa"/>
          </w:tcPr>
          <w:p w14:paraId="779D98D4" w14:textId="77777777" w:rsidR="00BB415E" w:rsidRPr="00D63A70" w:rsidRDefault="00BB415E" w:rsidP="009F25AF">
            <w:pPr>
              <w:spacing w:after="0" w:line="240" w:lineRule="auto"/>
              <w:rPr>
                <w:sz w:val="20"/>
                <w:szCs w:val="20"/>
              </w:rPr>
            </w:pPr>
          </w:p>
        </w:tc>
        <w:tc>
          <w:tcPr>
            <w:tcW w:w="665" w:type="dxa"/>
          </w:tcPr>
          <w:p w14:paraId="73FCEB3B" w14:textId="77777777" w:rsidR="00BB415E" w:rsidRPr="00D63A70" w:rsidRDefault="00BB415E" w:rsidP="009F25AF">
            <w:pPr>
              <w:spacing w:after="0" w:line="240" w:lineRule="auto"/>
              <w:rPr>
                <w:sz w:val="20"/>
                <w:szCs w:val="20"/>
              </w:rPr>
            </w:pPr>
            <w:r w:rsidRPr="00D63A70">
              <w:rPr>
                <w:sz w:val="20"/>
                <w:szCs w:val="20"/>
              </w:rPr>
              <w:t>InH</w:t>
            </w:r>
          </w:p>
        </w:tc>
        <w:tc>
          <w:tcPr>
            <w:tcW w:w="743" w:type="dxa"/>
          </w:tcPr>
          <w:p w14:paraId="48D93E21" w14:textId="77777777" w:rsidR="00BB415E" w:rsidRPr="00D63A70" w:rsidRDefault="00BB415E" w:rsidP="009F25AF">
            <w:pPr>
              <w:spacing w:after="0" w:line="240" w:lineRule="auto"/>
              <w:rPr>
                <w:sz w:val="20"/>
                <w:szCs w:val="20"/>
              </w:rPr>
            </w:pPr>
          </w:p>
        </w:tc>
        <w:tc>
          <w:tcPr>
            <w:tcW w:w="860" w:type="dxa"/>
          </w:tcPr>
          <w:p w14:paraId="51315007" w14:textId="77777777" w:rsidR="00BB415E" w:rsidRPr="00D63A70" w:rsidRDefault="00BB415E" w:rsidP="009F25AF">
            <w:pPr>
              <w:spacing w:after="0" w:line="240" w:lineRule="auto"/>
              <w:rPr>
                <w:sz w:val="20"/>
                <w:szCs w:val="20"/>
              </w:rPr>
            </w:pPr>
          </w:p>
        </w:tc>
      </w:tr>
      <w:tr w:rsidR="00BB415E" w14:paraId="0F1FB27A" w14:textId="77777777" w:rsidTr="00243491">
        <w:trPr>
          <w:trHeight w:val="246"/>
        </w:trPr>
        <w:tc>
          <w:tcPr>
            <w:tcW w:w="2547" w:type="dxa"/>
            <w:gridSpan w:val="3"/>
          </w:tcPr>
          <w:p w14:paraId="598962F3" w14:textId="77777777" w:rsidR="00BB415E" w:rsidRDefault="00BB415E" w:rsidP="009F25AF">
            <w:pPr>
              <w:spacing w:after="0" w:line="240" w:lineRule="auto"/>
              <w:rPr>
                <w:sz w:val="20"/>
                <w:szCs w:val="20"/>
              </w:rPr>
            </w:pPr>
            <w:r>
              <w:rPr>
                <w:sz w:val="20"/>
                <w:szCs w:val="20"/>
              </w:rPr>
              <w:t>Training, Generalization Case 2</w:t>
            </w:r>
          </w:p>
        </w:tc>
        <w:tc>
          <w:tcPr>
            <w:tcW w:w="743" w:type="dxa"/>
          </w:tcPr>
          <w:p w14:paraId="06A5EFF4" w14:textId="77777777" w:rsidR="00BB415E" w:rsidRPr="00D63A70" w:rsidRDefault="00BB415E" w:rsidP="009F25AF">
            <w:pPr>
              <w:spacing w:after="0" w:line="240" w:lineRule="auto"/>
              <w:rPr>
                <w:sz w:val="20"/>
                <w:szCs w:val="20"/>
              </w:rPr>
            </w:pPr>
          </w:p>
        </w:tc>
        <w:tc>
          <w:tcPr>
            <w:tcW w:w="743" w:type="dxa"/>
          </w:tcPr>
          <w:p w14:paraId="26F317CB" w14:textId="77777777" w:rsidR="00BB415E" w:rsidRPr="00D63A70" w:rsidRDefault="00BB415E" w:rsidP="009F25AF">
            <w:pPr>
              <w:spacing w:after="0" w:line="240" w:lineRule="auto"/>
              <w:rPr>
                <w:sz w:val="20"/>
                <w:szCs w:val="20"/>
              </w:rPr>
            </w:pPr>
            <w:r w:rsidRPr="00D63A70">
              <w:rPr>
                <w:sz w:val="20"/>
                <w:szCs w:val="20"/>
              </w:rPr>
              <w:t>UMi</w:t>
            </w:r>
          </w:p>
        </w:tc>
        <w:tc>
          <w:tcPr>
            <w:tcW w:w="782" w:type="dxa"/>
          </w:tcPr>
          <w:p w14:paraId="56E48A68" w14:textId="77777777" w:rsidR="00BB415E" w:rsidRPr="00D63A70" w:rsidRDefault="00BB415E" w:rsidP="009F25AF">
            <w:pPr>
              <w:spacing w:after="0" w:line="240" w:lineRule="auto"/>
              <w:rPr>
                <w:sz w:val="20"/>
                <w:szCs w:val="20"/>
              </w:rPr>
            </w:pPr>
            <w:r w:rsidRPr="00D63A70">
              <w:rPr>
                <w:sz w:val="20"/>
                <w:szCs w:val="20"/>
              </w:rPr>
              <w:t>InH</w:t>
            </w:r>
          </w:p>
        </w:tc>
        <w:tc>
          <w:tcPr>
            <w:tcW w:w="704" w:type="dxa"/>
          </w:tcPr>
          <w:p w14:paraId="189E9272" w14:textId="77777777" w:rsidR="00BB415E" w:rsidRPr="00D63A70" w:rsidRDefault="00BB415E" w:rsidP="009F25AF">
            <w:pPr>
              <w:spacing w:after="0" w:line="240" w:lineRule="auto"/>
              <w:rPr>
                <w:sz w:val="20"/>
                <w:szCs w:val="20"/>
              </w:rPr>
            </w:pPr>
          </w:p>
        </w:tc>
        <w:tc>
          <w:tcPr>
            <w:tcW w:w="743" w:type="dxa"/>
          </w:tcPr>
          <w:p w14:paraId="1664F104" w14:textId="77777777" w:rsidR="00BB415E" w:rsidRPr="00D63A70" w:rsidRDefault="00BB415E" w:rsidP="009F25AF">
            <w:pPr>
              <w:spacing w:after="0" w:line="240" w:lineRule="auto"/>
              <w:rPr>
                <w:sz w:val="20"/>
                <w:szCs w:val="20"/>
              </w:rPr>
            </w:pPr>
            <w:r w:rsidRPr="00D63A70">
              <w:rPr>
                <w:sz w:val="20"/>
                <w:szCs w:val="20"/>
              </w:rPr>
              <w:t>UMa</w:t>
            </w:r>
          </w:p>
        </w:tc>
        <w:tc>
          <w:tcPr>
            <w:tcW w:w="821" w:type="dxa"/>
          </w:tcPr>
          <w:p w14:paraId="397ED283" w14:textId="77777777" w:rsidR="00BB415E" w:rsidRPr="00D63A70" w:rsidRDefault="00BB415E" w:rsidP="009F25AF">
            <w:pPr>
              <w:spacing w:after="0" w:line="240" w:lineRule="auto"/>
              <w:rPr>
                <w:sz w:val="20"/>
                <w:szCs w:val="20"/>
              </w:rPr>
            </w:pPr>
            <w:r w:rsidRPr="00D63A70">
              <w:rPr>
                <w:sz w:val="20"/>
                <w:szCs w:val="20"/>
              </w:rPr>
              <w:t>InH</w:t>
            </w:r>
          </w:p>
        </w:tc>
        <w:tc>
          <w:tcPr>
            <w:tcW w:w="665" w:type="dxa"/>
          </w:tcPr>
          <w:p w14:paraId="515EBDEF" w14:textId="77777777" w:rsidR="00BB415E" w:rsidRPr="00D63A70" w:rsidRDefault="00BB415E" w:rsidP="009F25AF">
            <w:pPr>
              <w:spacing w:after="0" w:line="240" w:lineRule="auto"/>
              <w:rPr>
                <w:sz w:val="20"/>
                <w:szCs w:val="20"/>
              </w:rPr>
            </w:pPr>
          </w:p>
        </w:tc>
        <w:tc>
          <w:tcPr>
            <w:tcW w:w="743" w:type="dxa"/>
          </w:tcPr>
          <w:p w14:paraId="3AA96B91" w14:textId="77777777" w:rsidR="00BB415E" w:rsidRPr="00D63A70" w:rsidRDefault="00BB415E" w:rsidP="009F25AF">
            <w:pPr>
              <w:spacing w:after="0" w:line="240" w:lineRule="auto"/>
              <w:rPr>
                <w:sz w:val="20"/>
                <w:szCs w:val="20"/>
              </w:rPr>
            </w:pPr>
            <w:r w:rsidRPr="00D63A70">
              <w:rPr>
                <w:sz w:val="20"/>
                <w:szCs w:val="20"/>
              </w:rPr>
              <w:t>UMa</w:t>
            </w:r>
          </w:p>
        </w:tc>
        <w:tc>
          <w:tcPr>
            <w:tcW w:w="860" w:type="dxa"/>
          </w:tcPr>
          <w:p w14:paraId="1090692E" w14:textId="77777777" w:rsidR="00BB415E" w:rsidRPr="00D63A70" w:rsidRDefault="00BB415E" w:rsidP="009F25AF">
            <w:pPr>
              <w:spacing w:after="0" w:line="240" w:lineRule="auto"/>
              <w:rPr>
                <w:sz w:val="20"/>
                <w:szCs w:val="20"/>
              </w:rPr>
            </w:pPr>
            <w:r w:rsidRPr="00D63A70">
              <w:rPr>
                <w:sz w:val="20"/>
                <w:szCs w:val="20"/>
              </w:rPr>
              <w:t>UMi</w:t>
            </w:r>
          </w:p>
        </w:tc>
      </w:tr>
      <w:tr w:rsidR="00BB415E" w14:paraId="6AE19F7B" w14:textId="77777777" w:rsidTr="00243491">
        <w:trPr>
          <w:trHeight w:val="246"/>
        </w:trPr>
        <w:tc>
          <w:tcPr>
            <w:tcW w:w="2547" w:type="dxa"/>
            <w:gridSpan w:val="3"/>
          </w:tcPr>
          <w:p w14:paraId="4E0E9E9A" w14:textId="77777777" w:rsidR="00BB415E" w:rsidRDefault="00BB415E" w:rsidP="009F25AF">
            <w:pPr>
              <w:spacing w:after="0" w:line="240" w:lineRule="auto"/>
              <w:rPr>
                <w:sz w:val="20"/>
                <w:szCs w:val="20"/>
              </w:rPr>
            </w:pPr>
            <w:r>
              <w:rPr>
                <w:sz w:val="20"/>
                <w:szCs w:val="20"/>
              </w:rPr>
              <w:t>Training, Generalization Case 3</w:t>
            </w:r>
          </w:p>
        </w:tc>
        <w:tc>
          <w:tcPr>
            <w:tcW w:w="743" w:type="dxa"/>
          </w:tcPr>
          <w:p w14:paraId="21E76133" w14:textId="77777777" w:rsidR="00BB415E" w:rsidRPr="00D63A70" w:rsidRDefault="00BB415E" w:rsidP="009F25AF">
            <w:pPr>
              <w:spacing w:after="0" w:line="240" w:lineRule="auto"/>
              <w:rPr>
                <w:sz w:val="20"/>
                <w:szCs w:val="20"/>
              </w:rPr>
            </w:pPr>
            <w:r w:rsidRPr="00D63A70">
              <w:rPr>
                <w:sz w:val="20"/>
                <w:szCs w:val="20"/>
              </w:rPr>
              <w:t>Uma+</w:t>
            </w:r>
          </w:p>
          <w:p w14:paraId="4488A08B" w14:textId="77777777" w:rsidR="00BB415E" w:rsidRPr="00D63A70" w:rsidRDefault="00BB415E" w:rsidP="009F25AF">
            <w:pPr>
              <w:spacing w:after="0" w:line="240" w:lineRule="auto"/>
              <w:rPr>
                <w:sz w:val="20"/>
                <w:szCs w:val="20"/>
              </w:rPr>
            </w:pPr>
            <w:r w:rsidRPr="00D63A70">
              <w:rPr>
                <w:sz w:val="20"/>
                <w:szCs w:val="20"/>
              </w:rPr>
              <w:t>UMi</w:t>
            </w:r>
          </w:p>
        </w:tc>
        <w:tc>
          <w:tcPr>
            <w:tcW w:w="743" w:type="dxa"/>
          </w:tcPr>
          <w:p w14:paraId="4883C51E" w14:textId="77777777" w:rsidR="00BB415E" w:rsidRPr="00D63A70" w:rsidRDefault="00BB415E" w:rsidP="009F25AF">
            <w:pPr>
              <w:spacing w:after="0" w:line="240" w:lineRule="auto"/>
              <w:rPr>
                <w:sz w:val="20"/>
                <w:szCs w:val="20"/>
              </w:rPr>
            </w:pPr>
            <w:r w:rsidRPr="00D63A70">
              <w:rPr>
                <w:sz w:val="20"/>
                <w:szCs w:val="20"/>
              </w:rPr>
              <w:t>Uma+</w:t>
            </w:r>
          </w:p>
          <w:p w14:paraId="022DFAD3" w14:textId="77777777" w:rsidR="00BB415E" w:rsidRPr="00D63A70" w:rsidRDefault="00BB415E" w:rsidP="009F25AF">
            <w:pPr>
              <w:spacing w:after="0" w:line="240" w:lineRule="auto"/>
              <w:rPr>
                <w:sz w:val="20"/>
                <w:szCs w:val="20"/>
              </w:rPr>
            </w:pPr>
            <w:r w:rsidRPr="00D63A70">
              <w:rPr>
                <w:sz w:val="20"/>
                <w:szCs w:val="20"/>
              </w:rPr>
              <w:t>InH</w:t>
            </w:r>
          </w:p>
        </w:tc>
        <w:tc>
          <w:tcPr>
            <w:tcW w:w="782" w:type="dxa"/>
          </w:tcPr>
          <w:p w14:paraId="38FC2BD9" w14:textId="77777777" w:rsidR="00BB415E" w:rsidRPr="00D63A70" w:rsidRDefault="00BB415E" w:rsidP="009F25AF">
            <w:pPr>
              <w:spacing w:after="0" w:line="240" w:lineRule="auto"/>
              <w:rPr>
                <w:sz w:val="20"/>
                <w:szCs w:val="20"/>
              </w:rPr>
            </w:pPr>
            <w:r w:rsidRPr="00D63A70">
              <w:rPr>
                <w:sz w:val="20"/>
                <w:szCs w:val="20"/>
              </w:rPr>
              <w:t>Uma+</w:t>
            </w:r>
          </w:p>
          <w:p w14:paraId="3D2AEA58" w14:textId="77777777" w:rsidR="00BB415E" w:rsidRPr="00D63A70" w:rsidRDefault="00BB415E" w:rsidP="009F25AF">
            <w:pPr>
              <w:spacing w:after="0" w:line="240" w:lineRule="auto"/>
              <w:rPr>
                <w:sz w:val="20"/>
                <w:szCs w:val="20"/>
              </w:rPr>
            </w:pPr>
            <w:r w:rsidRPr="00D63A70">
              <w:rPr>
                <w:sz w:val="20"/>
                <w:szCs w:val="20"/>
              </w:rPr>
              <w:t>UMi+</w:t>
            </w:r>
          </w:p>
          <w:p w14:paraId="326CF987" w14:textId="77777777" w:rsidR="00BB415E" w:rsidRPr="00D63A70" w:rsidRDefault="00BB415E" w:rsidP="009F25AF">
            <w:pPr>
              <w:spacing w:after="0" w:line="240" w:lineRule="auto"/>
              <w:rPr>
                <w:sz w:val="20"/>
                <w:szCs w:val="20"/>
              </w:rPr>
            </w:pPr>
            <w:r w:rsidRPr="00D63A70">
              <w:rPr>
                <w:sz w:val="20"/>
                <w:szCs w:val="20"/>
              </w:rPr>
              <w:t>InH</w:t>
            </w:r>
          </w:p>
        </w:tc>
        <w:tc>
          <w:tcPr>
            <w:tcW w:w="704" w:type="dxa"/>
          </w:tcPr>
          <w:p w14:paraId="19AD756E" w14:textId="77777777" w:rsidR="00BB415E" w:rsidRPr="00D63A70" w:rsidRDefault="00BB415E" w:rsidP="009F25AF">
            <w:pPr>
              <w:spacing w:after="0" w:line="240" w:lineRule="auto"/>
              <w:rPr>
                <w:sz w:val="20"/>
                <w:szCs w:val="20"/>
              </w:rPr>
            </w:pPr>
            <w:r w:rsidRPr="00D63A70">
              <w:rPr>
                <w:sz w:val="20"/>
                <w:szCs w:val="20"/>
              </w:rPr>
              <w:t>Uma+</w:t>
            </w:r>
          </w:p>
          <w:p w14:paraId="2E7EB815" w14:textId="77777777" w:rsidR="00BB415E" w:rsidRPr="00D63A70" w:rsidRDefault="00BB415E" w:rsidP="009F25AF">
            <w:pPr>
              <w:spacing w:after="0" w:line="240" w:lineRule="auto"/>
              <w:rPr>
                <w:sz w:val="20"/>
                <w:szCs w:val="20"/>
              </w:rPr>
            </w:pPr>
            <w:r w:rsidRPr="00D63A70">
              <w:rPr>
                <w:sz w:val="20"/>
                <w:szCs w:val="20"/>
              </w:rPr>
              <w:t>UMi</w:t>
            </w:r>
          </w:p>
        </w:tc>
        <w:tc>
          <w:tcPr>
            <w:tcW w:w="743" w:type="dxa"/>
          </w:tcPr>
          <w:p w14:paraId="4E68BD2B" w14:textId="77777777" w:rsidR="00BB415E" w:rsidRPr="00D63A70" w:rsidRDefault="00BB415E" w:rsidP="009F25AF">
            <w:pPr>
              <w:spacing w:after="0" w:line="240" w:lineRule="auto"/>
              <w:rPr>
                <w:sz w:val="20"/>
                <w:szCs w:val="20"/>
              </w:rPr>
            </w:pPr>
            <w:r w:rsidRPr="00D63A70">
              <w:rPr>
                <w:sz w:val="20"/>
                <w:szCs w:val="20"/>
              </w:rPr>
              <w:t>Umi+</w:t>
            </w:r>
          </w:p>
          <w:p w14:paraId="232DF5A9" w14:textId="77777777" w:rsidR="00BB415E" w:rsidRPr="00D63A70" w:rsidRDefault="00BB415E" w:rsidP="009F25AF">
            <w:pPr>
              <w:spacing w:after="0" w:line="240" w:lineRule="auto"/>
              <w:rPr>
                <w:sz w:val="20"/>
                <w:szCs w:val="20"/>
              </w:rPr>
            </w:pPr>
            <w:r w:rsidRPr="00D63A70">
              <w:rPr>
                <w:sz w:val="20"/>
                <w:szCs w:val="20"/>
              </w:rPr>
              <w:t>InH</w:t>
            </w:r>
          </w:p>
        </w:tc>
        <w:tc>
          <w:tcPr>
            <w:tcW w:w="821" w:type="dxa"/>
          </w:tcPr>
          <w:p w14:paraId="35362279" w14:textId="77777777" w:rsidR="00BB415E" w:rsidRPr="00D63A70" w:rsidRDefault="00BB415E" w:rsidP="009F25AF">
            <w:pPr>
              <w:spacing w:after="0" w:line="240" w:lineRule="auto"/>
              <w:rPr>
                <w:sz w:val="20"/>
                <w:szCs w:val="20"/>
              </w:rPr>
            </w:pPr>
            <w:r w:rsidRPr="00D63A70">
              <w:rPr>
                <w:sz w:val="20"/>
                <w:szCs w:val="20"/>
              </w:rPr>
              <w:t>Uma+</w:t>
            </w:r>
          </w:p>
          <w:p w14:paraId="78D539C5" w14:textId="77777777" w:rsidR="00BB415E" w:rsidRPr="00D63A70" w:rsidRDefault="00BB415E" w:rsidP="009F25AF">
            <w:pPr>
              <w:spacing w:after="0" w:line="240" w:lineRule="auto"/>
              <w:rPr>
                <w:sz w:val="20"/>
                <w:szCs w:val="20"/>
              </w:rPr>
            </w:pPr>
            <w:r w:rsidRPr="00D63A70">
              <w:rPr>
                <w:sz w:val="20"/>
                <w:szCs w:val="20"/>
              </w:rPr>
              <w:t>UMi+</w:t>
            </w:r>
          </w:p>
          <w:p w14:paraId="27163527" w14:textId="77777777" w:rsidR="00BB415E" w:rsidRPr="00D63A70" w:rsidRDefault="00BB415E" w:rsidP="009F25AF">
            <w:pPr>
              <w:spacing w:after="0" w:line="240" w:lineRule="auto"/>
              <w:rPr>
                <w:sz w:val="20"/>
                <w:szCs w:val="20"/>
              </w:rPr>
            </w:pPr>
            <w:r w:rsidRPr="00D63A70">
              <w:rPr>
                <w:sz w:val="20"/>
                <w:szCs w:val="20"/>
              </w:rPr>
              <w:t>InH</w:t>
            </w:r>
          </w:p>
        </w:tc>
        <w:tc>
          <w:tcPr>
            <w:tcW w:w="665" w:type="dxa"/>
          </w:tcPr>
          <w:p w14:paraId="1A01D2F1" w14:textId="77777777" w:rsidR="00BB415E" w:rsidRPr="00D63A70" w:rsidRDefault="00BB415E" w:rsidP="009F25AF">
            <w:pPr>
              <w:spacing w:after="0" w:line="240" w:lineRule="auto"/>
              <w:rPr>
                <w:sz w:val="20"/>
                <w:szCs w:val="20"/>
              </w:rPr>
            </w:pPr>
            <w:r w:rsidRPr="00D63A70">
              <w:rPr>
                <w:sz w:val="20"/>
                <w:szCs w:val="20"/>
              </w:rPr>
              <w:t>Uma+</w:t>
            </w:r>
          </w:p>
          <w:p w14:paraId="53061CC0" w14:textId="77777777" w:rsidR="00BB415E" w:rsidRPr="00D63A70" w:rsidRDefault="00BB415E" w:rsidP="009F25AF">
            <w:pPr>
              <w:spacing w:after="0" w:line="240" w:lineRule="auto"/>
              <w:rPr>
                <w:sz w:val="20"/>
                <w:szCs w:val="20"/>
              </w:rPr>
            </w:pPr>
            <w:r w:rsidRPr="00D63A70">
              <w:rPr>
                <w:sz w:val="20"/>
                <w:szCs w:val="20"/>
              </w:rPr>
              <w:t>InH</w:t>
            </w:r>
          </w:p>
        </w:tc>
        <w:tc>
          <w:tcPr>
            <w:tcW w:w="743" w:type="dxa"/>
          </w:tcPr>
          <w:p w14:paraId="2C89CA3E" w14:textId="77777777" w:rsidR="00BB415E" w:rsidRPr="00D63A70" w:rsidRDefault="00BB415E" w:rsidP="009F25AF">
            <w:pPr>
              <w:spacing w:after="0" w:line="240" w:lineRule="auto"/>
              <w:rPr>
                <w:sz w:val="20"/>
                <w:szCs w:val="20"/>
              </w:rPr>
            </w:pPr>
            <w:r w:rsidRPr="00D63A70">
              <w:rPr>
                <w:sz w:val="20"/>
                <w:szCs w:val="20"/>
              </w:rPr>
              <w:t>Umi+</w:t>
            </w:r>
          </w:p>
          <w:p w14:paraId="3D2073DB" w14:textId="77777777" w:rsidR="00BB415E" w:rsidRPr="00D63A70" w:rsidRDefault="00BB415E" w:rsidP="009F25AF">
            <w:pPr>
              <w:spacing w:after="0" w:line="240" w:lineRule="auto"/>
              <w:rPr>
                <w:sz w:val="20"/>
                <w:szCs w:val="20"/>
              </w:rPr>
            </w:pPr>
            <w:r w:rsidRPr="00D63A70">
              <w:rPr>
                <w:sz w:val="20"/>
                <w:szCs w:val="20"/>
              </w:rPr>
              <w:t>InH</w:t>
            </w:r>
          </w:p>
        </w:tc>
        <w:tc>
          <w:tcPr>
            <w:tcW w:w="860" w:type="dxa"/>
          </w:tcPr>
          <w:p w14:paraId="21096F67" w14:textId="77777777" w:rsidR="00BB415E" w:rsidRPr="00D63A70" w:rsidRDefault="00BB415E" w:rsidP="009F25AF">
            <w:pPr>
              <w:spacing w:after="0" w:line="240" w:lineRule="auto"/>
              <w:rPr>
                <w:sz w:val="20"/>
                <w:szCs w:val="20"/>
              </w:rPr>
            </w:pPr>
            <w:r w:rsidRPr="00D63A70">
              <w:rPr>
                <w:sz w:val="20"/>
                <w:szCs w:val="20"/>
              </w:rPr>
              <w:t>Uma+</w:t>
            </w:r>
          </w:p>
          <w:p w14:paraId="020389E7" w14:textId="77777777" w:rsidR="00BB415E" w:rsidRPr="00D63A70" w:rsidRDefault="00BB415E" w:rsidP="009F25AF">
            <w:pPr>
              <w:spacing w:after="0" w:line="240" w:lineRule="auto"/>
              <w:rPr>
                <w:sz w:val="20"/>
                <w:szCs w:val="20"/>
              </w:rPr>
            </w:pPr>
            <w:r w:rsidRPr="00D63A70">
              <w:rPr>
                <w:sz w:val="20"/>
                <w:szCs w:val="20"/>
              </w:rPr>
              <w:t>UMi+</w:t>
            </w:r>
          </w:p>
          <w:p w14:paraId="5CCE2155" w14:textId="77777777" w:rsidR="00BB415E" w:rsidRPr="00D63A70" w:rsidRDefault="00BB415E" w:rsidP="009F25AF">
            <w:pPr>
              <w:spacing w:after="0" w:line="240" w:lineRule="auto"/>
              <w:rPr>
                <w:sz w:val="20"/>
                <w:szCs w:val="20"/>
              </w:rPr>
            </w:pPr>
            <w:r w:rsidRPr="00D63A70">
              <w:rPr>
                <w:sz w:val="20"/>
                <w:szCs w:val="20"/>
              </w:rPr>
              <w:t>InH</w:t>
            </w:r>
          </w:p>
        </w:tc>
      </w:tr>
      <w:tr w:rsidR="00BB415E" w14:paraId="66352F3C" w14:textId="77777777" w:rsidTr="00243491">
        <w:trPr>
          <w:trHeight w:val="246"/>
        </w:trPr>
        <w:tc>
          <w:tcPr>
            <w:tcW w:w="2547" w:type="dxa"/>
            <w:gridSpan w:val="3"/>
          </w:tcPr>
          <w:p w14:paraId="6CB02E36" w14:textId="77777777" w:rsidR="00BB415E" w:rsidRDefault="00BB415E" w:rsidP="009F25AF">
            <w:pPr>
              <w:spacing w:after="0" w:line="240" w:lineRule="auto"/>
              <w:rPr>
                <w:sz w:val="20"/>
                <w:szCs w:val="20"/>
              </w:rPr>
            </w:pPr>
            <w:r>
              <w:rPr>
                <w:sz w:val="20"/>
                <w:szCs w:val="20"/>
              </w:rPr>
              <w:t>Testing</w:t>
            </w:r>
          </w:p>
        </w:tc>
        <w:tc>
          <w:tcPr>
            <w:tcW w:w="2268" w:type="dxa"/>
            <w:gridSpan w:val="3"/>
          </w:tcPr>
          <w:p w14:paraId="3DE9C9A0" w14:textId="77777777" w:rsidR="00BB415E" w:rsidRPr="00D63A70" w:rsidRDefault="00BB415E" w:rsidP="009F25AF">
            <w:pPr>
              <w:spacing w:after="0" w:line="240" w:lineRule="auto"/>
              <w:jc w:val="center"/>
              <w:rPr>
                <w:sz w:val="20"/>
                <w:szCs w:val="20"/>
              </w:rPr>
            </w:pPr>
            <w:r w:rsidRPr="00D63A70">
              <w:rPr>
                <w:sz w:val="20"/>
                <w:szCs w:val="20"/>
              </w:rPr>
              <w:t>UMa</w:t>
            </w:r>
          </w:p>
        </w:tc>
        <w:tc>
          <w:tcPr>
            <w:tcW w:w="2268" w:type="dxa"/>
            <w:gridSpan w:val="3"/>
          </w:tcPr>
          <w:p w14:paraId="4CE8CA47" w14:textId="77777777" w:rsidR="00BB415E" w:rsidRPr="00D63A70" w:rsidRDefault="00BB415E" w:rsidP="009F25AF">
            <w:pPr>
              <w:spacing w:after="0" w:line="240" w:lineRule="auto"/>
              <w:jc w:val="center"/>
              <w:rPr>
                <w:sz w:val="20"/>
                <w:szCs w:val="20"/>
              </w:rPr>
            </w:pPr>
            <w:r w:rsidRPr="00D63A70">
              <w:rPr>
                <w:sz w:val="20"/>
                <w:szCs w:val="20"/>
              </w:rPr>
              <w:t>UMi</w:t>
            </w:r>
          </w:p>
        </w:tc>
        <w:tc>
          <w:tcPr>
            <w:tcW w:w="2268" w:type="dxa"/>
            <w:gridSpan w:val="3"/>
          </w:tcPr>
          <w:p w14:paraId="19A4E6C1" w14:textId="77777777" w:rsidR="00BB415E" w:rsidRPr="00D63A70" w:rsidRDefault="00BB415E" w:rsidP="009F25AF">
            <w:pPr>
              <w:spacing w:after="0" w:line="240" w:lineRule="auto"/>
              <w:jc w:val="center"/>
              <w:rPr>
                <w:sz w:val="20"/>
                <w:szCs w:val="20"/>
              </w:rPr>
            </w:pPr>
            <w:r w:rsidRPr="00D63A70">
              <w:rPr>
                <w:sz w:val="20"/>
                <w:szCs w:val="20"/>
              </w:rPr>
              <w:t>InH</w:t>
            </w:r>
          </w:p>
        </w:tc>
      </w:tr>
      <w:tr w:rsidR="00BB415E" w14:paraId="5D03FEF4" w14:textId="77777777" w:rsidTr="00243491">
        <w:trPr>
          <w:trHeight w:val="246"/>
        </w:trPr>
        <w:tc>
          <w:tcPr>
            <w:tcW w:w="846" w:type="dxa"/>
          </w:tcPr>
          <w:p w14:paraId="216208AF" w14:textId="77777777" w:rsidR="00BB415E" w:rsidRDefault="00BB415E" w:rsidP="009F25AF">
            <w:pPr>
              <w:spacing w:after="0" w:line="240" w:lineRule="auto"/>
              <w:rPr>
                <w:sz w:val="20"/>
                <w:szCs w:val="20"/>
              </w:rPr>
            </w:pPr>
          </w:p>
        </w:tc>
        <w:tc>
          <w:tcPr>
            <w:tcW w:w="850" w:type="dxa"/>
          </w:tcPr>
          <w:p w14:paraId="48F3ED07" w14:textId="77777777" w:rsidR="00BB415E" w:rsidRDefault="00BB415E" w:rsidP="009F25AF">
            <w:pPr>
              <w:spacing w:after="0" w:line="240" w:lineRule="auto"/>
              <w:rPr>
                <w:sz w:val="20"/>
                <w:szCs w:val="20"/>
              </w:rPr>
            </w:pPr>
            <w:r>
              <w:rPr>
                <w:sz w:val="20"/>
                <w:szCs w:val="20"/>
              </w:rPr>
              <w:t>Case</w:t>
            </w:r>
          </w:p>
        </w:tc>
        <w:tc>
          <w:tcPr>
            <w:tcW w:w="851" w:type="dxa"/>
          </w:tcPr>
          <w:p w14:paraId="50D8FC02" w14:textId="77777777" w:rsidR="00BB415E" w:rsidRDefault="00BB415E" w:rsidP="009F25AF">
            <w:pPr>
              <w:spacing w:after="0" w:line="240" w:lineRule="auto"/>
              <w:rPr>
                <w:sz w:val="20"/>
                <w:szCs w:val="20"/>
              </w:rPr>
            </w:pPr>
          </w:p>
        </w:tc>
        <w:tc>
          <w:tcPr>
            <w:tcW w:w="743" w:type="dxa"/>
          </w:tcPr>
          <w:p w14:paraId="2F48CA18" w14:textId="77777777" w:rsidR="00BB415E" w:rsidRPr="00D63A70" w:rsidRDefault="00BB415E" w:rsidP="009F25AF">
            <w:pPr>
              <w:spacing w:after="0" w:line="240" w:lineRule="auto"/>
              <w:rPr>
                <w:sz w:val="20"/>
                <w:szCs w:val="20"/>
              </w:rPr>
            </w:pPr>
          </w:p>
        </w:tc>
        <w:tc>
          <w:tcPr>
            <w:tcW w:w="743" w:type="dxa"/>
          </w:tcPr>
          <w:p w14:paraId="167DCDBE" w14:textId="77777777" w:rsidR="00BB415E" w:rsidRPr="00D63A70" w:rsidRDefault="00BB415E" w:rsidP="009F25AF">
            <w:pPr>
              <w:spacing w:after="0" w:line="240" w:lineRule="auto"/>
              <w:rPr>
                <w:sz w:val="20"/>
                <w:szCs w:val="20"/>
              </w:rPr>
            </w:pPr>
          </w:p>
        </w:tc>
        <w:tc>
          <w:tcPr>
            <w:tcW w:w="782" w:type="dxa"/>
          </w:tcPr>
          <w:p w14:paraId="734AAF63" w14:textId="77777777" w:rsidR="00BB415E" w:rsidRPr="00D63A70" w:rsidRDefault="00BB415E" w:rsidP="009F25AF">
            <w:pPr>
              <w:spacing w:after="0" w:line="240" w:lineRule="auto"/>
              <w:rPr>
                <w:sz w:val="20"/>
                <w:szCs w:val="20"/>
              </w:rPr>
            </w:pPr>
          </w:p>
        </w:tc>
        <w:tc>
          <w:tcPr>
            <w:tcW w:w="704" w:type="dxa"/>
          </w:tcPr>
          <w:p w14:paraId="1337601B" w14:textId="77777777" w:rsidR="00BB415E" w:rsidRPr="00D63A70" w:rsidRDefault="00BB415E" w:rsidP="009F25AF">
            <w:pPr>
              <w:spacing w:after="0" w:line="240" w:lineRule="auto"/>
              <w:rPr>
                <w:sz w:val="20"/>
                <w:szCs w:val="20"/>
              </w:rPr>
            </w:pPr>
          </w:p>
        </w:tc>
        <w:tc>
          <w:tcPr>
            <w:tcW w:w="743" w:type="dxa"/>
          </w:tcPr>
          <w:p w14:paraId="4E6E9817" w14:textId="77777777" w:rsidR="00BB415E" w:rsidRPr="00D63A70" w:rsidRDefault="00BB415E" w:rsidP="009F25AF">
            <w:pPr>
              <w:spacing w:after="0" w:line="240" w:lineRule="auto"/>
              <w:rPr>
                <w:sz w:val="20"/>
                <w:szCs w:val="20"/>
              </w:rPr>
            </w:pPr>
          </w:p>
        </w:tc>
        <w:tc>
          <w:tcPr>
            <w:tcW w:w="821" w:type="dxa"/>
          </w:tcPr>
          <w:p w14:paraId="03CD919C" w14:textId="77777777" w:rsidR="00BB415E" w:rsidRPr="00D63A70" w:rsidRDefault="00BB415E" w:rsidP="009F25AF">
            <w:pPr>
              <w:spacing w:after="0" w:line="240" w:lineRule="auto"/>
              <w:rPr>
                <w:sz w:val="20"/>
                <w:szCs w:val="20"/>
              </w:rPr>
            </w:pPr>
          </w:p>
        </w:tc>
        <w:tc>
          <w:tcPr>
            <w:tcW w:w="665" w:type="dxa"/>
          </w:tcPr>
          <w:p w14:paraId="0057CCB1" w14:textId="77777777" w:rsidR="00BB415E" w:rsidRPr="00D63A70" w:rsidRDefault="00BB415E" w:rsidP="009F25AF">
            <w:pPr>
              <w:spacing w:after="0" w:line="240" w:lineRule="auto"/>
              <w:rPr>
                <w:sz w:val="20"/>
                <w:szCs w:val="20"/>
              </w:rPr>
            </w:pPr>
          </w:p>
        </w:tc>
        <w:tc>
          <w:tcPr>
            <w:tcW w:w="743" w:type="dxa"/>
          </w:tcPr>
          <w:p w14:paraId="43544C8F" w14:textId="77777777" w:rsidR="00BB415E" w:rsidRPr="00D63A70" w:rsidRDefault="00BB415E" w:rsidP="009F25AF">
            <w:pPr>
              <w:spacing w:after="0" w:line="240" w:lineRule="auto"/>
              <w:rPr>
                <w:sz w:val="20"/>
                <w:szCs w:val="20"/>
              </w:rPr>
            </w:pPr>
          </w:p>
        </w:tc>
        <w:tc>
          <w:tcPr>
            <w:tcW w:w="860" w:type="dxa"/>
          </w:tcPr>
          <w:p w14:paraId="1409F4E0" w14:textId="77777777" w:rsidR="00BB415E" w:rsidRPr="00D63A70" w:rsidRDefault="00BB415E" w:rsidP="009F25AF">
            <w:pPr>
              <w:spacing w:after="0" w:line="240" w:lineRule="auto"/>
              <w:rPr>
                <w:sz w:val="20"/>
                <w:szCs w:val="20"/>
              </w:rPr>
            </w:pPr>
          </w:p>
        </w:tc>
      </w:tr>
      <w:tr w:rsidR="00BB415E" w14:paraId="65A73769" w14:textId="77777777" w:rsidTr="00243491">
        <w:trPr>
          <w:trHeight w:val="246"/>
        </w:trPr>
        <w:tc>
          <w:tcPr>
            <w:tcW w:w="846" w:type="dxa"/>
            <w:vMerge w:val="restart"/>
          </w:tcPr>
          <w:p w14:paraId="7D58BEB6" w14:textId="77777777" w:rsidR="00BB415E" w:rsidRDefault="00BB415E" w:rsidP="009F25AF">
            <w:pPr>
              <w:spacing w:after="0" w:line="240" w:lineRule="auto"/>
              <w:rPr>
                <w:sz w:val="20"/>
                <w:szCs w:val="20"/>
              </w:rPr>
            </w:pPr>
            <w:r>
              <w:rPr>
                <w:sz w:val="20"/>
                <w:szCs w:val="20"/>
              </w:rPr>
              <w:t>HW#1/#2</w:t>
            </w:r>
          </w:p>
        </w:tc>
        <w:tc>
          <w:tcPr>
            <w:tcW w:w="850" w:type="dxa"/>
            <w:vMerge w:val="restart"/>
          </w:tcPr>
          <w:p w14:paraId="509957C8" w14:textId="77777777" w:rsidR="00BB415E" w:rsidRDefault="00BB415E" w:rsidP="009F25AF">
            <w:pPr>
              <w:spacing w:after="0" w:line="240" w:lineRule="auto"/>
              <w:rPr>
                <w:sz w:val="20"/>
                <w:szCs w:val="20"/>
              </w:rPr>
            </w:pPr>
            <w:r>
              <w:rPr>
                <w:sz w:val="20"/>
                <w:szCs w:val="20"/>
              </w:rPr>
              <w:t>Case 1</w:t>
            </w:r>
          </w:p>
        </w:tc>
        <w:tc>
          <w:tcPr>
            <w:tcW w:w="851" w:type="dxa"/>
          </w:tcPr>
          <w:p w14:paraId="25C983AD" w14:textId="77777777" w:rsidR="00BB415E" w:rsidRDefault="00BB415E" w:rsidP="009F25AF">
            <w:pPr>
              <w:spacing w:after="0" w:line="240" w:lineRule="auto"/>
              <w:rPr>
                <w:sz w:val="20"/>
                <w:szCs w:val="20"/>
              </w:rPr>
            </w:pPr>
            <w:r>
              <w:rPr>
                <w:sz w:val="20"/>
                <w:szCs w:val="20"/>
              </w:rPr>
              <w:t>X</w:t>
            </w:r>
          </w:p>
        </w:tc>
        <w:tc>
          <w:tcPr>
            <w:tcW w:w="743" w:type="dxa"/>
          </w:tcPr>
          <w:p w14:paraId="3ECD4C87" w14:textId="77777777" w:rsidR="00BB415E" w:rsidRPr="00D63A70" w:rsidRDefault="00BB415E" w:rsidP="009F25AF">
            <w:pPr>
              <w:spacing w:after="0" w:line="240" w:lineRule="auto"/>
              <w:rPr>
                <w:sz w:val="20"/>
                <w:szCs w:val="20"/>
              </w:rPr>
            </w:pPr>
          </w:p>
        </w:tc>
        <w:tc>
          <w:tcPr>
            <w:tcW w:w="743" w:type="dxa"/>
          </w:tcPr>
          <w:p w14:paraId="64FDB839" w14:textId="77777777" w:rsidR="00BB415E" w:rsidRPr="00D63A70" w:rsidRDefault="00BB415E" w:rsidP="009F25AF">
            <w:pPr>
              <w:spacing w:after="0" w:line="240" w:lineRule="auto"/>
              <w:rPr>
                <w:sz w:val="20"/>
                <w:szCs w:val="20"/>
              </w:rPr>
            </w:pPr>
          </w:p>
        </w:tc>
        <w:tc>
          <w:tcPr>
            <w:tcW w:w="782" w:type="dxa"/>
          </w:tcPr>
          <w:p w14:paraId="74915319" w14:textId="77777777" w:rsidR="00BB415E" w:rsidRPr="00D63A70" w:rsidRDefault="00BB415E" w:rsidP="009F25AF">
            <w:pPr>
              <w:spacing w:after="0" w:line="240" w:lineRule="auto"/>
              <w:rPr>
                <w:sz w:val="20"/>
                <w:szCs w:val="20"/>
              </w:rPr>
            </w:pPr>
          </w:p>
        </w:tc>
        <w:tc>
          <w:tcPr>
            <w:tcW w:w="704" w:type="dxa"/>
          </w:tcPr>
          <w:p w14:paraId="062DD19C" w14:textId="77777777" w:rsidR="00BB415E" w:rsidRPr="00D63A70" w:rsidRDefault="00BB415E" w:rsidP="009F25AF">
            <w:pPr>
              <w:spacing w:after="0" w:line="240" w:lineRule="auto"/>
              <w:rPr>
                <w:sz w:val="20"/>
                <w:szCs w:val="20"/>
              </w:rPr>
            </w:pPr>
          </w:p>
        </w:tc>
        <w:tc>
          <w:tcPr>
            <w:tcW w:w="743" w:type="dxa"/>
          </w:tcPr>
          <w:p w14:paraId="26CEF3F6" w14:textId="77777777" w:rsidR="00BB415E" w:rsidRPr="00D63A70" w:rsidRDefault="00BB415E" w:rsidP="009F25AF">
            <w:pPr>
              <w:spacing w:after="0" w:line="240" w:lineRule="auto"/>
              <w:rPr>
                <w:sz w:val="20"/>
                <w:szCs w:val="20"/>
              </w:rPr>
            </w:pPr>
          </w:p>
        </w:tc>
        <w:tc>
          <w:tcPr>
            <w:tcW w:w="821" w:type="dxa"/>
          </w:tcPr>
          <w:p w14:paraId="6C71F73C" w14:textId="77777777" w:rsidR="00BB415E" w:rsidRPr="00D63A70" w:rsidRDefault="00BB415E" w:rsidP="009F25AF">
            <w:pPr>
              <w:spacing w:after="0" w:line="240" w:lineRule="auto"/>
              <w:rPr>
                <w:sz w:val="20"/>
                <w:szCs w:val="20"/>
              </w:rPr>
            </w:pPr>
          </w:p>
        </w:tc>
        <w:tc>
          <w:tcPr>
            <w:tcW w:w="665" w:type="dxa"/>
          </w:tcPr>
          <w:p w14:paraId="6B26B4F3" w14:textId="77777777" w:rsidR="00BB415E" w:rsidRPr="00D63A70" w:rsidRDefault="00BB415E" w:rsidP="009F25AF">
            <w:pPr>
              <w:spacing w:after="0" w:line="240" w:lineRule="auto"/>
              <w:rPr>
                <w:sz w:val="20"/>
                <w:szCs w:val="20"/>
              </w:rPr>
            </w:pPr>
          </w:p>
        </w:tc>
        <w:tc>
          <w:tcPr>
            <w:tcW w:w="743" w:type="dxa"/>
          </w:tcPr>
          <w:p w14:paraId="46F8CDBB" w14:textId="77777777" w:rsidR="00BB415E" w:rsidRPr="00D63A70" w:rsidRDefault="00BB415E" w:rsidP="009F25AF">
            <w:pPr>
              <w:spacing w:after="0" w:line="240" w:lineRule="auto"/>
              <w:rPr>
                <w:sz w:val="20"/>
                <w:szCs w:val="20"/>
              </w:rPr>
            </w:pPr>
          </w:p>
        </w:tc>
        <w:tc>
          <w:tcPr>
            <w:tcW w:w="860" w:type="dxa"/>
          </w:tcPr>
          <w:p w14:paraId="51F957B9" w14:textId="77777777" w:rsidR="00BB415E" w:rsidRPr="00D63A70" w:rsidRDefault="00BB415E" w:rsidP="009F25AF">
            <w:pPr>
              <w:spacing w:after="0" w:line="240" w:lineRule="auto"/>
              <w:rPr>
                <w:sz w:val="20"/>
                <w:szCs w:val="20"/>
              </w:rPr>
            </w:pPr>
          </w:p>
        </w:tc>
      </w:tr>
      <w:tr w:rsidR="00BB415E" w14:paraId="70CD411E" w14:textId="77777777" w:rsidTr="00243491">
        <w:trPr>
          <w:trHeight w:val="246"/>
        </w:trPr>
        <w:tc>
          <w:tcPr>
            <w:tcW w:w="846" w:type="dxa"/>
            <w:vMerge/>
          </w:tcPr>
          <w:p w14:paraId="5B05A3DD" w14:textId="77777777" w:rsidR="00BB415E" w:rsidRDefault="00BB415E" w:rsidP="009F25AF">
            <w:pPr>
              <w:spacing w:after="0" w:line="240" w:lineRule="auto"/>
              <w:rPr>
                <w:sz w:val="20"/>
                <w:szCs w:val="20"/>
              </w:rPr>
            </w:pPr>
          </w:p>
        </w:tc>
        <w:tc>
          <w:tcPr>
            <w:tcW w:w="850" w:type="dxa"/>
            <w:vMerge/>
          </w:tcPr>
          <w:p w14:paraId="026C44A2" w14:textId="77777777" w:rsidR="00BB415E" w:rsidRDefault="00BB415E" w:rsidP="009F25AF">
            <w:pPr>
              <w:spacing w:after="0" w:line="240" w:lineRule="auto"/>
              <w:rPr>
                <w:sz w:val="20"/>
                <w:szCs w:val="20"/>
              </w:rPr>
            </w:pPr>
          </w:p>
        </w:tc>
        <w:tc>
          <w:tcPr>
            <w:tcW w:w="851" w:type="dxa"/>
          </w:tcPr>
          <w:p w14:paraId="0E91AB2F" w14:textId="77777777" w:rsidR="00BB415E" w:rsidRDefault="00BB415E" w:rsidP="009F25AF">
            <w:pPr>
              <w:spacing w:after="0" w:line="240" w:lineRule="auto"/>
              <w:rPr>
                <w:sz w:val="20"/>
                <w:szCs w:val="20"/>
              </w:rPr>
            </w:pPr>
            <w:r>
              <w:rPr>
                <w:sz w:val="20"/>
                <w:szCs w:val="20"/>
              </w:rPr>
              <w:t>Y</w:t>
            </w:r>
          </w:p>
        </w:tc>
        <w:tc>
          <w:tcPr>
            <w:tcW w:w="743" w:type="dxa"/>
          </w:tcPr>
          <w:p w14:paraId="0560E3A0" w14:textId="77777777" w:rsidR="00BB415E" w:rsidRPr="00D63A70" w:rsidRDefault="00BB415E" w:rsidP="009F25AF">
            <w:pPr>
              <w:spacing w:after="0" w:line="240" w:lineRule="auto"/>
              <w:rPr>
                <w:sz w:val="20"/>
                <w:szCs w:val="20"/>
              </w:rPr>
            </w:pPr>
          </w:p>
        </w:tc>
        <w:tc>
          <w:tcPr>
            <w:tcW w:w="743" w:type="dxa"/>
          </w:tcPr>
          <w:p w14:paraId="7109286B" w14:textId="77777777" w:rsidR="00BB415E" w:rsidRPr="00D63A70" w:rsidRDefault="00BB415E" w:rsidP="009F25AF">
            <w:pPr>
              <w:spacing w:after="0" w:line="240" w:lineRule="auto"/>
              <w:rPr>
                <w:sz w:val="20"/>
                <w:szCs w:val="20"/>
              </w:rPr>
            </w:pPr>
          </w:p>
        </w:tc>
        <w:tc>
          <w:tcPr>
            <w:tcW w:w="782" w:type="dxa"/>
          </w:tcPr>
          <w:p w14:paraId="07609306" w14:textId="77777777" w:rsidR="00BB415E" w:rsidRPr="00D63A70" w:rsidRDefault="00BB415E" w:rsidP="009F25AF">
            <w:pPr>
              <w:spacing w:after="0" w:line="240" w:lineRule="auto"/>
              <w:rPr>
                <w:sz w:val="20"/>
                <w:szCs w:val="20"/>
              </w:rPr>
            </w:pPr>
          </w:p>
        </w:tc>
        <w:tc>
          <w:tcPr>
            <w:tcW w:w="704" w:type="dxa"/>
          </w:tcPr>
          <w:p w14:paraId="1EF5144A" w14:textId="77777777" w:rsidR="00BB415E" w:rsidRPr="00D63A70" w:rsidRDefault="00BB415E" w:rsidP="009F25AF">
            <w:pPr>
              <w:spacing w:after="0" w:line="240" w:lineRule="auto"/>
              <w:rPr>
                <w:sz w:val="20"/>
                <w:szCs w:val="20"/>
              </w:rPr>
            </w:pPr>
          </w:p>
        </w:tc>
        <w:tc>
          <w:tcPr>
            <w:tcW w:w="743" w:type="dxa"/>
          </w:tcPr>
          <w:p w14:paraId="3B181CD2" w14:textId="77777777" w:rsidR="00BB415E" w:rsidRPr="00D63A70" w:rsidRDefault="00BB415E" w:rsidP="009F25AF">
            <w:pPr>
              <w:spacing w:after="0" w:line="240" w:lineRule="auto"/>
              <w:rPr>
                <w:sz w:val="20"/>
                <w:szCs w:val="20"/>
              </w:rPr>
            </w:pPr>
          </w:p>
        </w:tc>
        <w:tc>
          <w:tcPr>
            <w:tcW w:w="821" w:type="dxa"/>
          </w:tcPr>
          <w:p w14:paraId="27167823" w14:textId="77777777" w:rsidR="00BB415E" w:rsidRPr="00D63A70" w:rsidRDefault="00BB415E" w:rsidP="009F25AF">
            <w:pPr>
              <w:spacing w:after="0" w:line="240" w:lineRule="auto"/>
              <w:rPr>
                <w:sz w:val="20"/>
                <w:szCs w:val="20"/>
              </w:rPr>
            </w:pPr>
          </w:p>
        </w:tc>
        <w:tc>
          <w:tcPr>
            <w:tcW w:w="665" w:type="dxa"/>
          </w:tcPr>
          <w:p w14:paraId="240B9402" w14:textId="77777777" w:rsidR="00BB415E" w:rsidRPr="00D63A70" w:rsidRDefault="00BB415E" w:rsidP="009F25AF">
            <w:pPr>
              <w:spacing w:after="0" w:line="240" w:lineRule="auto"/>
              <w:rPr>
                <w:sz w:val="20"/>
                <w:szCs w:val="20"/>
              </w:rPr>
            </w:pPr>
          </w:p>
        </w:tc>
        <w:tc>
          <w:tcPr>
            <w:tcW w:w="743" w:type="dxa"/>
          </w:tcPr>
          <w:p w14:paraId="6B39DA87" w14:textId="77777777" w:rsidR="00BB415E" w:rsidRPr="00D63A70" w:rsidRDefault="00BB415E" w:rsidP="009F25AF">
            <w:pPr>
              <w:spacing w:after="0" w:line="240" w:lineRule="auto"/>
              <w:rPr>
                <w:sz w:val="20"/>
                <w:szCs w:val="20"/>
              </w:rPr>
            </w:pPr>
          </w:p>
        </w:tc>
        <w:tc>
          <w:tcPr>
            <w:tcW w:w="860" w:type="dxa"/>
          </w:tcPr>
          <w:p w14:paraId="25816A06" w14:textId="77777777" w:rsidR="00BB415E" w:rsidRPr="00D63A70" w:rsidRDefault="00BB415E" w:rsidP="009F25AF">
            <w:pPr>
              <w:spacing w:after="0" w:line="240" w:lineRule="auto"/>
              <w:rPr>
                <w:sz w:val="20"/>
                <w:szCs w:val="20"/>
              </w:rPr>
            </w:pPr>
          </w:p>
        </w:tc>
      </w:tr>
      <w:tr w:rsidR="00BB415E" w14:paraId="6D8CD6BA" w14:textId="77777777" w:rsidTr="00243491">
        <w:trPr>
          <w:trHeight w:val="246"/>
        </w:trPr>
        <w:tc>
          <w:tcPr>
            <w:tcW w:w="846" w:type="dxa"/>
            <w:vMerge/>
          </w:tcPr>
          <w:p w14:paraId="0D480D0B" w14:textId="77777777" w:rsidR="00BB415E" w:rsidRDefault="00BB415E" w:rsidP="009F25AF">
            <w:pPr>
              <w:spacing w:after="0" w:line="240" w:lineRule="auto"/>
              <w:rPr>
                <w:sz w:val="20"/>
                <w:szCs w:val="20"/>
              </w:rPr>
            </w:pPr>
          </w:p>
        </w:tc>
        <w:tc>
          <w:tcPr>
            <w:tcW w:w="850" w:type="dxa"/>
            <w:vMerge/>
          </w:tcPr>
          <w:p w14:paraId="20291D44" w14:textId="77777777" w:rsidR="00BB415E" w:rsidRDefault="00BB415E" w:rsidP="009F25AF">
            <w:pPr>
              <w:spacing w:after="0" w:line="240" w:lineRule="auto"/>
              <w:rPr>
                <w:sz w:val="20"/>
                <w:szCs w:val="20"/>
              </w:rPr>
            </w:pPr>
          </w:p>
        </w:tc>
        <w:tc>
          <w:tcPr>
            <w:tcW w:w="851" w:type="dxa"/>
          </w:tcPr>
          <w:p w14:paraId="64546B01" w14:textId="77777777" w:rsidR="00BB415E" w:rsidRDefault="00BB415E" w:rsidP="009F25AF">
            <w:pPr>
              <w:spacing w:after="0" w:line="240" w:lineRule="auto"/>
              <w:rPr>
                <w:sz w:val="20"/>
                <w:szCs w:val="20"/>
              </w:rPr>
            </w:pPr>
            <w:r>
              <w:rPr>
                <w:sz w:val="20"/>
                <w:szCs w:val="20"/>
              </w:rPr>
              <w:t>Z</w:t>
            </w:r>
          </w:p>
        </w:tc>
        <w:tc>
          <w:tcPr>
            <w:tcW w:w="743" w:type="dxa"/>
          </w:tcPr>
          <w:p w14:paraId="1599F323" w14:textId="77777777" w:rsidR="00BB415E" w:rsidRPr="00D63A70" w:rsidRDefault="00BB415E" w:rsidP="009F25AF">
            <w:pPr>
              <w:spacing w:after="0" w:line="240" w:lineRule="auto"/>
              <w:rPr>
                <w:sz w:val="20"/>
                <w:szCs w:val="20"/>
              </w:rPr>
            </w:pPr>
            <w:r w:rsidRPr="00D63A70">
              <w:rPr>
                <w:sz w:val="20"/>
                <w:szCs w:val="20"/>
              </w:rPr>
              <w:t>0.916</w:t>
            </w:r>
          </w:p>
        </w:tc>
        <w:tc>
          <w:tcPr>
            <w:tcW w:w="743" w:type="dxa"/>
          </w:tcPr>
          <w:p w14:paraId="4E113D29" w14:textId="77777777" w:rsidR="00BB415E" w:rsidRPr="00D63A70" w:rsidRDefault="00BB415E" w:rsidP="009F25AF">
            <w:pPr>
              <w:spacing w:after="0" w:line="240" w:lineRule="auto"/>
              <w:rPr>
                <w:sz w:val="20"/>
                <w:szCs w:val="20"/>
              </w:rPr>
            </w:pPr>
          </w:p>
        </w:tc>
        <w:tc>
          <w:tcPr>
            <w:tcW w:w="782" w:type="dxa"/>
          </w:tcPr>
          <w:p w14:paraId="0664379F" w14:textId="77777777" w:rsidR="00BB415E" w:rsidRPr="00D63A70" w:rsidRDefault="00BB415E" w:rsidP="009F25AF">
            <w:pPr>
              <w:spacing w:after="0" w:line="240" w:lineRule="auto"/>
              <w:rPr>
                <w:sz w:val="20"/>
                <w:szCs w:val="20"/>
              </w:rPr>
            </w:pPr>
          </w:p>
        </w:tc>
        <w:tc>
          <w:tcPr>
            <w:tcW w:w="704" w:type="dxa"/>
          </w:tcPr>
          <w:p w14:paraId="4DB68D8D" w14:textId="77777777" w:rsidR="00BB415E" w:rsidRPr="00D63A70" w:rsidRDefault="00BB415E" w:rsidP="009F25AF">
            <w:pPr>
              <w:spacing w:after="0" w:line="240" w:lineRule="auto"/>
              <w:rPr>
                <w:sz w:val="20"/>
                <w:szCs w:val="20"/>
              </w:rPr>
            </w:pPr>
          </w:p>
        </w:tc>
        <w:tc>
          <w:tcPr>
            <w:tcW w:w="743" w:type="dxa"/>
          </w:tcPr>
          <w:p w14:paraId="6F613C4D" w14:textId="77777777" w:rsidR="00BB415E" w:rsidRPr="00D63A70" w:rsidRDefault="00BB415E" w:rsidP="009F25AF">
            <w:pPr>
              <w:spacing w:after="0" w:line="240" w:lineRule="auto"/>
              <w:rPr>
                <w:sz w:val="20"/>
                <w:szCs w:val="20"/>
              </w:rPr>
            </w:pPr>
          </w:p>
        </w:tc>
        <w:tc>
          <w:tcPr>
            <w:tcW w:w="821" w:type="dxa"/>
          </w:tcPr>
          <w:p w14:paraId="00534D43" w14:textId="77777777" w:rsidR="00BB415E" w:rsidRPr="00D63A70" w:rsidRDefault="00BB415E" w:rsidP="009F25AF">
            <w:pPr>
              <w:spacing w:after="0" w:line="240" w:lineRule="auto"/>
              <w:rPr>
                <w:sz w:val="20"/>
                <w:szCs w:val="20"/>
              </w:rPr>
            </w:pPr>
          </w:p>
        </w:tc>
        <w:tc>
          <w:tcPr>
            <w:tcW w:w="665" w:type="dxa"/>
          </w:tcPr>
          <w:p w14:paraId="16C7BD6A" w14:textId="77777777" w:rsidR="00BB415E" w:rsidRPr="00D63A70" w:rsidRDefault="00BB415E" w:rsidP="009F25AF">
            <w:pPr>
              <w:spacing w:after="0" w:line="240" w:lineRule="auto"/>
              <w:rPr>
                <w:sz w:val="20"/>
                <w:szCs w:val="20"/>
              </w:rPr>
            </w:pPr>
            <w:r w:rsidRPr="00D63A70">
              <w:rPr>
                <w:sz w:val="20"/>
                <w:szCs w:val="20"/>
              </w:rPr>
              <w:t>0.968</w:t>
            </w:r>
          </w:p>
        </w:tc>
        <w:tc>
          <w:tcPr>
            <w:tcW w:w="743" w:type="dxa"/>
          </w:tcPr>
          <w:p w14:paraId="07BA3639" w14:textId="77777777" w:rsidR="00BB415E" w:rsidRPr="00D63A70" w:rsidRDefault="00BB415E" w:rsidP="009F25AF">
            <w:pPr>
              <w:spacing w:after="0" w:line="240" w:lineRule="auto"/>
              <w:rPr>
                <w:sz w:val="20"/>
                <w:szCs w:val="20"/>
              </w:rPr>
            </w:pPr>
          </w:p>
        </w:tc>
        <w:tc>
          <w:tcPr>
            <w:tcW w:w="860" w:type="dxa"/>
          </w:tcPr>
          <w:p w14:paraId="0DBED8B9" w14:textId="77777777" w:rsidR="00BB415E" w:rsidRPr="00D63A70" w:rsidRDefault="00BB415E" w:rsidP="009F25AF">
            <w:pPr>
              <w:spacing w:after="0" w:line="240" w:lineRule="auto"/>
              <w:rPr>
                <w:sz w:val="20"/>
                <w:szCs w:val="20"/>
              </w:rPr>
            </w:pPr>
          </w:p>
        </w:tc>
      </w:tr>
      <w:tr w:rsidR="00BB415E" w14:paraId="0B3B5900" w14:textId="77777777" w:rsidTr="00243491">
        <w:trPr>
          <w:trHeight w:val="246"/>
        </w:trPr>
        <w:tc>
          <w:tcPr>
            <w:tcW w:w="846" w:type="dxa"/>
            <w:vMerge/>
          </w:tcPr>
          <w:p w14:paraId="4F167F55" w14:textId="77777777" w:rsidR="00BB415E" w:rsidRDefault="00BB415E" w:rsidP="009F25AF">
            <w:pPr>
              <w:spacing w:after="0" w:line="240" w:lineRule="auto"/>
              <w:rPr>
                <w:sz w:val="20"/>
                <w:szCs w:val="20"/>
              </w:rPr>
            </w:pPr>
          </w:p>
        </w:tc>
        <w:tc>
          <w:tcPr>
            <w:tcW w:w="850" w:type="dxa"/>
            <w:vMerge w:val="restart"/>
          </w:tcPr>
          <w:p w14:paraId="2D1FC329" w14:textId="77777777" w:rsidR="00BB415E" w:rsidRDefault="00BB415E" w:rsidP="009F25AF">
            <w:pPr>
              <w:spacing w:after="0" w:line="240" w:lineRule="auto"/>
              <w:rPr>
                <w:sz w:val="20"/>
                <w:szCs w:val="20"/>
              </w:rPr>
            </w:pPr>
            <w:r>
              <w:rPr>
                <w:sz w:val="20"/>
                <w:szCs w:val="20"/>
              </w:rPr>
              <w:t>Case 2</w:t>
            </w:r>
          </w:p>
        </w:tc>
        <w:tc>
          <w:tcPr>
            <w:tcW w:w="851" w:type="dxa"/>
          </w:tcPr>
          <w:p w14:paraId="368EC939" w14:textId="77777777" w:rsidR="00BB415E" w:rsidRDefault="00BB415E" w:rsidP="009F25AF">
            <w:pPr>
              <w:spacing w:after="0" w:line="240" w:lineRule="auto"/>
              <w:rPr>
                <w:sz w:val="20"/>
                <w:szCs w:val="20"/>
              </w:rPr>
            </w:pPr>
            <w:r>
              <w:rPr>
                <w:sz w:val="20"/>
                <w:szCs w:val="20"/>
              </w:rPr>
              <w:t>X</w:t>
            </w:r>
          </w:p>
        </w:tc>
        <w:tc>
          <w:tcPr>
            <w:tcW w:w="743" w:type="dxa"/>
          </w:tcPr>
          <w:p w14:paraId="1ECA5492" w14:textId="77777777" w:rsidR="00BB415E" w:rsidRPr="00D63A70" w:rsidRDefault="00BB415E" w:rsidP="009F25AF">
            <w:pPr>
              <w:spacing w:after="0" w:line="240" w:lineRule="auto"/>
              <w:rPr>
                <w:sz w:val="20"/>
                <w:szCs w:val="20"/>
              </w:rPr>
            </w:pPr>
          </w:p>
        </w:tc>
        <w:tc>
          <w:tcPr>
            <w:tcW w:w="743" w:type="dxa"/>
          </w:tcPr>
          <w:p w14:paraId="531B15BE" w14:textId="77777777" w:rsidR="00BB415E" w:rsidRPr="00D63A70" w:rsidRDefault="00BB415E" w:rsidP="009F25AF">
            <w:pPr>
              <w:spacing w:after="0" w:line="240" w:lineRule="auto"/>
              <w:rPr>
                <w:sz w:val="20"/>
                <w:szCs w:val="20"/>
              </w:rPr>
            </w:pPr>
          </w:p>
        </w:tc>
        <w:tc>
          <w:tcPr>
            <w:tcW w:w="782" w:type="dxa"/>
          </w:tcPr>
          <w:p w14:paraId="511DF669" w14:textId="77777777" w:rsidR="00BB415E" w:rsidRPr="00D63A70" w:rsidRDefault="00BB415E" w:rsidP="009F25AF">
            <w:pPr>
              <w:spacing w:after="0" w:line="240" w:lineRule="auto"/>
              <w:rPr>
                <w:sz w:val="20"/>
                <w:szCs w:val="20"/>
              </w:rPr>
            </w:pPr>
          </w:p>
        </w:tc>
        <w:tc>
          <w:tcPr>
            <w:tcW w:w="704" w:type="dxa"/>
          </w:tcPr>
          <w:p w14:paraId="0582F290" w14:textId="77777777" w:rsidR="00BB415E" w:rsidRPr="00D63A70" w:rsidRDefault="00BB415E" w:rsidP="009F25AF">
            <w:pPr>
              <w:spacing w:after="0" w:line="240" w:lineRule="auto"/>
              <w:rPr>
                <w:sz w:val="20"/>
                <w:szCs w:val="20"/>
              </w:rPr>
            </w:pPr>
          </w:p>
        </w:tc>
        <w:tc>
          <w:tcPr>
            <w:tcW w:w="743" w:type="dxa"/>
          </w:tcPr>
          <w:p w14:paraId="0BA03EAE" w14:textId="77777777" w:rsidR="00BB415E" w:rsidRPr="00D63A70" w:rsidRDefault="00BB415E" w:rsidP="009F25AF">
            <w:pPr>
              <w:spacing w:after="0" w:line="240" w:lineRule="auto"/>
              <w:rPr>
                <w:sz w:val="20"/>
                <w:szCs w:val="20"/>
              </w:rPr>
            </w:pPr>
          </w:p>
        </w:tc>
        <w:tc>
          <w:tcPr>
            <w:tcW w:w="821" w:type="dxa"/>
          </w:tcPr>
          <w:p w14:paraId="1D914DD0" w14:textId="77777777" w:rsidR="00BB415E" w:rsidRPr="00D63A70" w:rsidRDefault="00BB415E" w:rsidP="009F25AF">
            <w:pPr>
              <w:spacing w:after="0" w:line="240" w:lineRule="auto"/>
              <w:rPr>
                <w:sz w:val="20"/>
                <w:szCs w:val="20"/>
              </w:rPr>
            </w:pPr>
          </w:p>
        </w:tc>
        <w:tc>
          <w:tcPr>
            <w:tcW w:w="665" w:type="dxa"/>
          </w:tcPr>
          <w:p w14:paraId="6A62EBAB" w14:textId="77777777" w:rsidR="00BB415E" w:rsidRPr="00D63A70" w:rsidRDefault="00BB415E" w:rsidP="009F25AF">
            <w:pPr>
              <w:spacing w:after="0" w:line="240" w:lineRule="auto"/>
              <w:rPr>
                <w:sz w:val="20"/>
                <w:szCs w:val="20"/>
              </w:rPr>
            </w:pPr>
          </w:p>
        </w:tc>
        <w:tc>
          <w:tcPr>
            <w:tcW w:w="743" w:type="dxa"/>
          </w:tcPr>
          <w:p w14:paraId="6FF7E76B" w14:textId="77777777" w:rsidR="00BB415E" w:rsidRPr="00D63A70" w:rsidRDefault="00BB415E" w:rsidP="009F25AF">
            <w:pPr>
              <w:spacing w:after="0" w:line="240" w:lineRule="auto"/>
              <w:rPr>
                <w:sz w:val="20"/>
                <w:szCs w:val="20"/>
              </w:rPr>
            </w:pPr>
          </w:p>
        </w:tc>
        <w:tc>
          <w:tcPr>
            <w:tcW w:w="860" w:type="dxa"/>
          </w:tcPr>
          <w:p w14:paraId="1475EE15" w14:textId="77777777" w:rsidR="00BB415E" w:rsidRPr="00D63A70" w:rsidRDefault="00BB415E" w:rsidP="009F25AF">
            <w:pPr>
              <w:spacing w:after="0" w:line="240" w:lineRule="auto"/>
              <w:rPr>
                <w:sz w:val="20"/>
                <w:szCs w:val="20"/>
              </w:rPr>
            </w:pPr>
          </w:p>
        </w:tc>
      </w:tr>
      <w:tr w:rsidR="00BB415E" w14:paraId="4807BBB0" w14:textId="77777777" w:rsidTr="00243491">
        <w:trPr>
          <w:trHeight w:val="246"/>
        </w:trPr>
        <w:tc>
          <w:tcPr>
            <w:tcW w:w="846" w:type="dxa"/>
            <w:vMerge/>
          </w:tcPr>
          <w:p w14:paraId="7ED1FF68" w14:textId="77777777" w:rsidR="00BB415E" w:rsidRDefault="00BB415E" w:rsidP="009F25AF">
            <w:pPr>
              <w:spacing w:after="0" w:line="240" w:lineRule="auto"/>
              <w:rPr>
                <w:sz w:val="20"/>
                <w:szCs w:val="20"/>
              </w:rPr>
            </w:pPr>
          </w:p>
        </w:tc>
        <w:tc>
          <w:tcPr>
            <w:tcW w:w="850" w:type="dxa"/>
            <w:vMerge/>
          </w:tcPr>
          <w:p w14:paraId="594031A4" w14:textId="77777777" w:rsidR="00BB415E" w:rsidRDefault="00BB415E" w:rsidP="009F25AF">
            <w:pPr>
              <w:spacing w:after="0" w:line="240" w:lineRule="auto"/>
              <w:rPr>
                <w:sz w:val="20"/>
                <w:szCs w:val="20"/>
              </w:rPr>
            </w:pPr>
          </w:p>
        </w:tc>
        <w:tc>
          <w:tcPr>
            <w:tcW w:w="851" w:type="dxa"/>
          </w:tcPr>
          <w:p w14:paraId="0EBD39F9" w14:textId="77777777" w:rsidR="00BB415E" w:rsidRDefault="00BB415E" w:rsidP="009F25AF">
            <w:pPr>
              <w:spacing w:after="0" w:line="240" w:lineRule="auto"/>
              <w:rPr>
                <w:sz w:val="20"/>
                <w:szCs w:val="20"/>
              </w:rPr>
            </w:pPr>
            <w:r>
              <w:rPr>
                <w:sz w:val="20"/>
                <w:szCs w:val="20"/>
              </w:rPr>
              <w:t>Y</w:t>
            </w:r>
          </w:p>
        </w:tc>
        <w:tc>
          <w:tcPr>
            <w:tcW w:w="743" w:type="dxa"/>
          </w:tcPr>
          <w:p w14:paraId="0C65AD53" w14:textId="77777777" w:rsidR="00BB415E" w:rsidRPr="00D63A70" w:rsidRDefault="00BB415E" w:rsidP="009F25AF">
            <w:pPr>
              <w:spacing w:after="0" w:line="240" w:lineRule="auto"/>
              <w:rPr>
                <w:sz w:val="20"/>
                <w:szCs w:val="20"/>
              </w:rPr>
            </w:pPr>
          </w:p>
        </w:tc>
        <w:tc>
          <w:tcPr>
            <w:tcW w:w="743" w:type="dxa"/>
          </w:tcPr>
          <w:p w14:paraId="33B6EE8B" w14:textId="77777777" w:rsidR="00BB415E" w:rsidRPr="00D63A70" w:rsidRDefault="00BB415E" w:rsidP="009F25AF">
            <w:pPr>
              <w:spacing w:after="0" w:line="240" w:lineRule="auto"/>
              <w:rPr>
                <w:sz w:val="20"/>
                <w:szCs w:val="20"/>
              </w:rPr>
            </w:pPr>
          </w:p>
        </w:tc>
        <w:tc>
          <w:tcPr>
            <w:tcW w:w="782" w:type="dxa"/>
          </w:tcPr>
          <w:p w14:paraId="0BEA167A" w14:textId="77777777" w:rsidR="00BB415E" w:rsidRPr="00D63A70" w:rsidRDefault="00BB415E" w:rsidP="009F25AF">
            <w:pPr>
              <w:spacing w:after="0" w:line="240" w:lineRule="auto"/>
              <w:rPr>
                <w:sz w:val="20"/>
                <w:szCs w:val="20"/>
              </w:rPr>
            </w:pPr>
          </w:p>
        </w:tc>
        <w:tc>
          <w:tcPr>
            <w:tcW w:w="704" w:type="dxa"/>
          </w:tcPr>
          <w:p w14:paraId="2E6D00D7" w14:textId="77777777" w:rsidR="00BB415E" w:rsidRPr="00D63A70" w:rsidRDefault="00BB415E" w:rsidP="009F25AF">
            <w:pPr>
              <w:spacing w:after="0" w:line="240" w:lineRule="auto"/>
              <w:rPr>
                <w:sz w:val="20"/>
                <w:szCs w:val="20"/>
              </w:rPr>
            </w:pPr>
          </w:p>
        </w:tc>
        <w:tc>
          <w:tcPr>
            <w:tcW w:w="743" w:type="dxa"/>
          </w:tcPr>
          <w:p w14:paraId="26C60CA0" w14:textId="77777777" w:rsidR="00BB415E" w:rsidRPr="00D63A70" w:rsidRDefault="00BB415E" w:rsidP="009F25AF">
            <w:pPr>
              <w:spacing w:after="0" w:line="240" w:lineRule="auto"/>
              <w:rPr>
                <w:sz w:val="20"/>
                <w:szCs w:val="20"/>
              </w:rPr>
            </w:pPr>
          </w:p>
        </w:tc>
        <w:tc>
          <w:tcPr>
            <w:tcW w:w="821" w:type="dxa"/>
          </w:tcPr>
          <w:p w14:paraId="16DF2BC5" w14:textId="77777777" w:rsidR="00BB415E" w:rsidRPr="00D63A70" w:rsidRDefault="00BB415E" w:rsidP="009F25AF">
            <w:pPr>
              <w:spacing w:after="0" w:line="240" w:lineRule="auto"/>
              <w:rPr>
                <w:sz w:val="20"/>
                <w:szCs w:val="20"/>
              </w:rPr>
            </w:pPr>
          </w:p>
        </w:tc>
        <w:tc>
          <w:tcPr>
            <w:tcW w:w="665" w:type="dxa"/>
          </w:tcPr>
          <w:p w14:paraId="0A9EEFA6" w14:textId="77777777" w:rsidR="00BB415E" w:rsidRPr="00D63A70" w:rsidRDefault="00BB415E" w:rsidP="009F25AF">
            <w:pPr>
              <w:spacing w:after="0" w:line="240" w:lineRule="auto"/>
              <w:rPr>
                <w:sz w:val="20"/>
                <w:szCs w:val="20"/>
              </w:rPr>
            </w:pPr>
          </w:p>
        </w:tc>
        <w:tc>
          <w:tcPr>
            <w:tcW w:w="743" w:type="dxa"/>
          </w:tcPr>
          <w:p w14:paraId="0E5C66EF" w14:textId="77777777" w:rsidR="00BB415E" w:rsidRPr="00D63A70" w:rsidRDefault="00BB415E" w:rsidP="009F25AF">
            <w:pPr>
              <w:spacing w:after="0" w:line="240" w:lineRule="auto"/>
              <w:rPr>
                <w:sz w:val="20"/>
                <w:szCs w:val="20"/>
              </w:rPr>
            </w:pPr>
          </w:p>
        </w:tc>
        <w:tc>
          <w:tcPr>
            <w:tcW w:w="860" w:type="dxa"/>
          </w:tcPr>
          <w:p w14:paraId="09E59813" w14:textId="77777777" w:rsidR="00BB415E" w:rsidRPr="00D63A70" w:rsidRDefault="00BB415E" w:rsidP="009F25AF">
            <w:pPr>
              <w:spacing w:after="0" w:line="240" w:lineRule="auto"/>
              <w:rPr>
                <w:sz w:val="20"/>
                <w:szCs w:val="20"/>
              </w:rPr>
            </w:pPr>
          </w:p>
        </w:tc>
      </w:tr>
      <w:tr w:rsidR="00BB415E" w14:paraId="77F3E28E" w14:textId="77777777" w:rsidTr="00243491">
        <w:trPr>
          <w:trHeight w:val="246"/>
        </w:trPr>
        <w:tc>
          <w:tcPr>
            <w:tcW w:w="846" w:type="dxa"/>
            <w:vMerge/>
          </w:tcPr>
          <w:p w14:paraId="6BB81DE9" w14:textId="77777777" w:rsidR="00BB415E" w:rsidRDefault="00BB415E" w:rsidP="009F25AF">
            <w:pPr>
              <w:spacing w:after="0" w:line="240" w:lineRule="auto"/>
              <w:rPr>
                <w:sz w:val="20"/>
                <w:szCs w:val="20"/>
              </w:rPr>
            </w:pPr>
          </w:p>
        </w:tc>
        <w:tc>
          <w:tcPr>
            <w:tcW w:w="850" w:type="dxa"/>
            <w:vMerge/>
          </w:tcPr>
          <w:p w14:paraId="11605EB8" w14:textId="77777777" w:rsidR="00BB415E" w:rsidRDefault="00BB415E" w:rsidP="009F25AF">
            <w:pPr>
              <w:spacing w:after="0" w:line="240" w:lineRule="auto"/>
              <w:rPr>
                <w:sz w:val="20"/>
                <w:szCs w:val="20"/>
              </w:rPr>
            </w:pPr>
          </w:p>
        </w:tc>
        <w:tc>
          <w:tcPr>
            <w:tcW w:w="851" w:type="dxa"/>
          </w:tcPr>
          <w:p w14:paraId="391E820D" w14:textId="77777777" w:rsidR="00BB415E" w:rsidRDefault="00BB415E" w:rsidP="009F25AF">
            <w:pPr>
              <w:spacing w:after="0" w:line="240" w:lineRule="auto"/>
              <w:rPr>
                <w:sz w:val="20"/>
                <w:szCs w:val="20"/>
              </w:rPr>
            </w:pPr>
            <w:r>
              <w:rPr>
                <w:sz w:val="20"/>
                <w:szCs w:val="20"/>
              </w:rPr>
              <w:t>Z</w:t>
            </w:r>
          </w:p>
        </w:tc>
        <w:tc>
          <w:tcPr>
            <w:tcW w:w="743" w:type="dxa"/>
          </w:tcPr>
          <w:p w14:paraId="626FF1F4" w14:textId="77777777" w:rsidR="00BB415E" w:rsidRPr="00D63A70" w:rsidRDefault="00BB415E" w:rsidP="009F25AF">
            <w:pPr>
              <w:spacing w:after="0" w:line="240" w:lineRule="auto"/>
              <w:rPr>
                <w:sz w:val="20"/>
                <w:szCs w:val="20"/>
              </w:rPr>
            </w:pPr>
          </w:p>
        </w:tc>
        <w:tc>
          <w:tcPr>
            <w:tcW w:w="743" w:type="dxa"/>
          </w:tcPr>
          <w:p w14:paraId="7BA2178C" w14:textId="77777777" w:rsidR="00BB415E" w:rsidRPr="00D63A70" w:rsidRDefault="00BB415E" w:rsidP="009F25AF">
            <w:pPr>
              <w:spacing w:after="0" w:line="240" w:lineRule="auto"/>
              <w:rPr>
                <w:sz w:val="20"/>
                <w:szCs w:val="20"/>
              </w:rPr>
            </w:pPr>
          </w:p>
        </w:tc>
        <w:tc>
          <w:tcPr>
            <w:tcW w:w="782" w:type="dxa"/>
          </w:tcPr>
          <w:p w14:paraId="146E4402" w14:textId="77777777" w:rsidR="00BB415E" w:rsidRPr="00D63A70" w:rsidRDefault="00BB415E" w:rsidP="009F25AF">
            <w:pPr>
              <w:spacing w:after="0" w:line="240" w:lineRule="auto"/>
              <w:rPr>
                <w:sz w:val="20"/>
                <w:szCs w:val="20"/>
              </w:rPr>
            </w:pPr>
            <w:r w:rsidRPr="00D63A70">
              <w:rPr>
                <w:sz w:val="20"/>
                <w:szCs w:val="20"/>
              </w:rPr>
              <w:t>-7%</w:t>
            </w:r>
          </w:p>
        </w:tc>
        <w:tc>
          <w:tcPr>
            <w:tcW w:w="704" w:type="dxa"/>
          </w:tcPr>
          <w:p w14:paraId="6533B4CD" w14:textId="77777777" w:rsidR="00BB415E" w:rsidRPr="00D63A70" w:rsidRDefault="00BB415E" w:rsidP="009F25AF">
            <w:pPr>
              <w:spacing w:after="0" w:line="240" w:lineRule="auto"/>
              <w:rPr>
                <w:sz w:val="20"/>
                <w:szCs w:val="20"/>
              </w:rPr>
            </w:pPr>
          </w:p>
        </w:tc>
        <w:tc>
          <w:tcPr>
            <w:tcW w:w="743" w:type="dxa"/>
          </w:tcPr>
          <w:p w14:paraId="0BABFF88" w14:textId="77777777" w:rsidR="00BB415E" w:rsidRPr="00D63A70" w:rsidRDefault="00BB415E" w:rsidP="009F25AF">
            <w:pPr>
              <w:spacing w:after="0" w:line="240" w:lineRule="auto"/>
              <w:rPr>
                <w:sz w:val="20"/>
                <w:szCs w:val="20"/>
              </w:rPr>
            </w:pPr>
          </w:p>
        </w:tc>
        <w:tc>
          <w:tcPr>
            <w:tcW w:w="821" w:type="dxa"/>
          </w:tcPr>
          <w:p w14:paraId="6076BCD3" w14:textId="77777777" w:rsidR="00BB415E" w:rsidRPr="00D63A70" w:rsidRDefault="00BB415E" w:rsidP="009F25AF">
            <w:pPr>
              <w:spacing w:after="0" w:line="240" w:lineRule="auto"/>
              <w:rPr>
                <w:sz w:val="20"/>
                <w:szCs w:val="20"/>
              </w:rPr>
            </w:pPr>
          </w:p>
        </w:tc>
        <w:tc>
          <w:tcPr>
            <w:tcW w:w="665" w:type="dxa"/>
          </w:tcPr>
          <w:p w14:paraId="4636E23D" w14:textId="77777777" w:rsidR="00BB415E" w:rsidRPr="00D63A70" w:rsidRDefault="00BB415E" w:rsidP="009F25AF">
            <w:pPr>
              <w:spacing w:after="0" w:line="240" w:lineRule="auto"/>
              <w:rPr>
                <w:sz w:val="20"/>
                <w:szCs w:val="20"/>
              </w:rPr>
            </w:pPr>
          </w:p>
        </w:tc>
        <w:tc>
          <w:tcPr>
            <w:tcW w:w="743" w:type="dxa"/>
          </w:tcPr>
          <w:p w14:paraId="4292141A" w14:textId="77777777" w:rsidR="00BB415E" w:rsidRPr="00D63A70" w:rsidRDefault="00BB415E" w:rsidP="009F25AF">
            <w:pPr>
              <w:spacing w:after="0" w:line="240" w:lineRule="auto"/>
              <w:rPr>
                <w:sz w:val="20"/>
                <w:szCs w:val="20"/>
              </w:rPr>
            </w:pPr>
            <w:r w:rsidRPr="00D63A70">
              <w:rPr>
                <w:sz w:val="20"/>
                <w:szCs w:val="20"/>
              </w:rPr>
              <w:t>-0.6%</w:t>
            </w:r>
          </w:p>
        </w:tc>
        <w:tc>
          <w:tcPr>
            <w:tcW w:w="860" w:type="dxa"/>
          </w:tcPr>
          <w:p w14:paraId="791A1065" w14:textId="77777777" w:rsidR="00BB415E" w:rsidRPr="00D63A70" w:rsidRDefault="00BB415E" w:rsidP="009F25AF">
            <w:pPr>
              <w:spacing w:after="0" w:line="240" w:lineRule="auto"/>
              <w:rPr>
                <w:sz w:val="20"/>
                <w:szCs w:val="20"/>
              </w:rPr>
            </w:pPr>
          </w:p>
        </w:tc>
      </w:tr>
      <w:tr w:rsidR="00BB415E" w14:paraId="67D2632C" w14:textId="77777777" w:rsidTr="00243491">
        <w:trPr>
          <w:trHeight w:val="246"/>
        </w:trPr>
        <w:tc>
          <w:tcPr>
            <w:tcW w:w="846" w:type="dxa"/>
            <w:vMerge/>
          </w:tcPr>
          <w:p w14:paraId="62476921" w14:textId="77777777" w:rsidR="00BB415E" w:rsidRDefault="00BB415E" w:rsidP="009F25AF">
            <w:pPr>
              <w:spacing w:after="0" w:line="240" w:lineRule="auto"/>
              <w:rPr>
                <w:sz w:val="20"/>
                <w:szCs w:val="20"/>
              </w:rPr>
            </w:pPr>
          </w:p>
        </w:tc>
        <w:tc>
          <w:tcPr>
            <w:tcW w:w="850" w:type="dxa"/>
            <w:vMerge w:val="restart"/>
          </w:tcPr>
          <w:p w14:paraId="68990774" w14:textId="77777777" w:rsidR="00BB415E" w:rsidRDefault="00BB415E" w:rsidP="009F25AF">
            <w:pPr>
              <w:spacing w:after="0" w:line="240" w:lineRule="auto"/>
              <w:rPr>
                <w:sz w:val="20"/>
                <w:szCs w:val="20"/>
              </w:rPr>
            </w:pPr>
            <w:r>
              <w:rPr>
                <w:sz w:val="20"/>
                <w:szCs w:val="20"/>
              </w:rPr>
              <w:t>Case 3</w:t>
            </w:r>
          </w:p>
        </w:tc>
        <w:tc>
          <w:tcPr>
            <w:tcW w:w="851" w:type="dxa"/>
          </w:tcPr>
          <w:p w14:paraId="51BFDFA1" w14:textId="77777777" w:rsidR="00BB415E" w:rsidRDefault="00BB415E" w:rsidP="009F25AF">
            <w:pPr>
              <w:spacing w:after="0" w:line="240" w:lineRule="auto"/>
              <w:rPr>
                <w:sz w:val="20"/>
                <w:szCs w:val="20"/>
              </w:rPr>
            </w:pPr>
            <w:r>
              <w:rPr>
                <w:sz w:val="20"/>
                <w:szCs w:val="20"/>
              </w:rPr>
              <w:t>X</w:t>
            </w:r>
          </w:p>
        </w:tc>
        <w:tc>
          <w:tcPr>
            <w:tcW w:w="743" w:type="dxa"/>
          </w:tcPr>
          <w:p w14:paraId="48F3124F" w14:textId="77777777" w:rsidR="00BB415E" w:rsidRPr="00D63A70" w:rsidRDefault="00BB415E" w:rsidP="009F25AF">
            <w:pPr>
              <w:spacing w:after="0" w:line="240" w:lineRule="auto"/>
              <w:rPr>
                <w:sz w:val="20"/>
                <w:szCs w:val="20"/>
              </w:rPr>
            </w:pPr>
          </w:p>
        </w:tc>
        <w:tc>
          <w:tcPr>
            <w:tcW w:w="743" w:type="dxa"/>
          </w:tcPr>
          <w:p w14:paraId="30122CFA" w14:textId="77777777" w:rsidR="00BB415E" w:rsidRPr="00D63A70" w:rsidRDefault="00BB415E" w:rsidP="009F25AF">
            <w:pPr>
              <w:spacing w:after="0" w:line="240" w:lineRule="auto"/>
              <w:rPr>
                <w:sz w:val="20"/>
                <w:szCs w:val="20"/>
              </w:rPr>
            </w:pPr>
          </w:p>
        </w:tc>
        <w:tc>
          <w:tcPr>
            <w:tcW w:w="782" w:type="dxa"/>
          </w:tcPr>
          <w:p w14:paraId="44544936" w14:textId="77777777" w:rsidR="00BB415E" w:rsidRPr="00D63A70" w:rsidRDefault="00BB415E" w:rsidP="009F25AF">
            <w:pPr>
              <w:spacing w:after="0" w:line="240" w:lineRule="auto"/>
              <w:rPr>
                <w:sz w:val="20"/>
                <w:szCs w:val="20"/>
              </w:rPr>
            </w:pPr>
          </w:p>
        </w:tc>
        <w:tc>
          <w:tcPr>
            <w:tcW w:w="704" w:type="dxa"/>
          </w:tcPr>
          <w:p w14:paraId="70898703" w14:textId="77777777" w:rsidR="00BB415E" w:rsidRPr="00D63A70" w:rsidRDefault="00BB415E" w:rsidP="009F25AF">
            <w:pPr>
              <w:spacing w:after="0" w:line="240" w:lineRule="auto"/>
              <w:rPr>
                <w:sz w:val="20"/>
                <w:szCs w:val="20"/>
              </w:rPr>
            </w:pPr>
          </w:p>
        </w:tc>
        <w:tc>
          <w:tcPr>
            <w:tcW w:w="743" w:type="dxa"/>
          </w:tcPr>
          <w:p w14:paraId="670D7B98" w14:textId="77777777" w:rsidR="00BB415E" w:rsidRPr="00D63A70" w:rsidRDefault="00BB415E" w:rsidP="009F25AF">
            <w:pPr>
              <w:spacing w:after="0" w:line="240" w:lineRule="auto"/>
              <w:rPr>
                <w:sz w:val="20"/>
                <w:szCs w:val="20"/>
              </w:rPr>
            </w:pPr>
          </w:p>
        </w:tc>
        <w:tc>
          <w:tcPr>
            <w:tcW w:w="821" w:type="dxa"/>
          </w:tcPr>
          <w:p w14:paraId="0B4B59A7" w14:textId="77777777" w:rsidR="00BB415E" w:rsidRPr="00D63A70" w:rsidRDefault="00BB415E" w:rsidP="009F25AF">
            <w:pPr>
              <w:spacing w:after="0" w:line="240" w:lineRule="auto"/>
              <w:rPr>
                <w:sz w:val="20"/>
                <w:szCs w:val="20"/>
              </w:rPr>
            </w:pPr>
          </w:p>
        </w:tc>
        <w:tc>
          <w:tcPr>
            <w:tcW w:w="665" w:type="dxa"/>
          </w:tcPr>
          <w:p w14:paraId="64BB1091" w14:textId="77777777" w:rsidR="00BB415E" w:rsidRPr="00D63A70" w:rsidRDefault="00BB415E" w:rsidP="009F25AF">
            <w:pPr>
              <w:spacing w:after="0" w:line="240" w:lineRule="auto"/>
              <w:rPr>
                <w:sz w:val="20"/>
                <w:szCs w:val="20"/>
              </w:rPr>
            </w:pPr>
          </w:p>
        </w:tc>
        <w:tc>
          <w:tcPr>
            <w:tcW w:w="743" w:type="dxa"/>
          </w:tcPr>
          <w:p w14:paraId="77776DA7" w14:textId="77777777" w:rsidR="00BB415E" w:rsidRPr="00D63A70" w:rsidRDefault="00BB415E" w:rsidP="009F25AF">
            <w:pPr>
              <w:spacing w:after="0" w:line="240" w:lineRule="auto"/>
              <w:rPr>
                <w:sz w:val="20"/>
                <w:szCs w:val="20"/>
              </w:rPr>
            </w:pPr>
          </w:p>
        </w:tc>
        <w:tc>
          <w:tcPr>
            <w:tcW w:w="860" w:type="dxa"/>
          </w:tcPr>
          <w:p w14:paraId="3BB69DD9" w14:textId="77777777" w:rsidR="00BB415E" w:rsidRPr="00D63A70" w:rsidRDefault="00BB415E" w:rsidP="009F25AF">
            <w:pPr>
              <w:spacing w:after="0" w:line="240" w:lineRule="auto"/>
              <w:rPr>
                <w:sz w:val="20"/>
                <w:szCs w:val="20"/>
              </w:rPr>
            </w:pPr>
          </w:p>
        </w:tc>
      </w:tr>
      <w:tr w:rsidR="00BB415E" w14:paraId="1531DE0B" w14:textId="77777777" w:rsidTr="00243491">
        <w:trPr>
          <w:trHeight w:val="246"/>
        </w:trPr>
        <w:tc>
          <w:tcPr>
            <w:tcW w:w="846" w:type="dxa"/>
            <w:vMerge/>
          </w:tcPr>
          <w:p w14:paraId="0D338AEB" w14:textId="77777777" w:rsidR="00BB415E" w:rsidRDefault="00BB415E" w:rsidP="009F25AF">
            <w:pPr>
              <w:spacing w:after="0" w:line="240" w:lineRule="auto"/>
              <w:rPr>
                <w:sz w:val="20"/>
                <w:szCs w:val="20"/>
              </w:rPr>
            </w:pPr>
          </w:p>
        </w:tc>
        <w:tc>
          <w:tcPr>
            <w:tcW w:w="850" w:type="dxa"/>
            <w:vMerge/>
          </w:tcPr>
          <w:p w14:paraId="0D651D7C" w14:textId="77777777" w:rsidR="00BB415E" w:rsidRDefault="00BB415E" w:rsidP="009F25AF">
            <w:pPr>
              <w:spacing w:after="0" w:line="240" w:lineRule="auto"/>
              <w:rPr>
                <w:sz w:val="20"/>
                <w:szCs w:val="20"/>
              </w:rPr>
            </w:pPr>
          </w:p>
        </w:tc>
        <w:tc>
          <w:tcPr>
            <w:tcW w:w="851" w:type="dxa"/>
          </w:tcPr>
          <w:p w14:paraId="7B28D5CA" w14:textId="77777777" w:rsidR="00BB415E" w:rsidRDefault="00BB415E" w:rsidP="009F25AF">
            <w:pPr>
              <w:spacing w:after="0" w:line="240" w:lineRule="auto"/>
              <w:rPr>
                <w:sz w:val="20"/>
                <w:szCs w:val="20"/>
              </w:rPr>
            </w:pPr>
            <w:r>
              <w:rPr>
                <w:sz w:val="20"/>
                <w:szCs w:val="20"/>
              </w:rPr>
              <w:t>Y</w:t>
            </w:r>
          </w:p>
        </w:tc>
        <w:tc>
          <w:tcPr>
            <w:tcW w:w="743" w:type="dxa"/>
          </w:tcPr>
          <w:p w14:paraId="689EABFA" w14:textId="77777777" w:rsidR="00BB415E" w:rsidRPr="00D63A70" w:rsidRDefault="00BB415E" w:rsidP="009F25AF">
            <w:pPr>
              <w:spacing w:after="0" w:line="240" w:lineRule="auto"/>
              <w:rPr>
                <w:sz w:val="20"/>
                <w:szCs w:val="20"/>
              </w:rPr>
            </w:pPr>
          </w:p>
        </w:tc>
        <w:tc>
          <w:tcPr>
            <w:tcW w:w="743" w:type="dxa"/>
          </w:tcPr>
          <w:p w14:paraId="2A3890EE" w14:textId="77777777" w:rsidR="00BB415E" w:rsidRPr="00D63A70" w:rsidRDefault="00BB415E" w:rsidP="009F25AF">
            <w:pPr>
              <w:spacing w:after="0" w:line="240" w:lineRule="auto"/>
              <w:rPr>
                <w:sz w:val="20"/>
                <w:szCs w:val="20"/>
              </w:rPr>
            </w:pPr>
          </w:p>
        </w:tc>
        <w:tc>
          <w:tcPr>
            <w:tcW w:w="782" w:type="dxa"/>
          </w:tcPr>
          <w:p w14:paraId="571CBEA5" w14:textId="77777777" w:rsidR="00BB415E" w:rsidRPr="00D63A70" w:rsidRDefault="00BB415E" w:rsidP="009F25AF">
            <w:pPr>
              <w:spacing w:after="0" w:line="240" w:lineRule="auto"/>
              <w:rPr>
                <w:sz w:val="20"/>
                <w:szCs w:val="20"/>
              </w:rPr>
            </w:pPr>
          </w:p>
        </w:tc>
        <w:tc>
          <w:tcPr>
            <w:tcW w:w="704" w:type="dxa"/>
          </w:tcPr>
          <w:p w14:paraId="04CAA506" w14:textId="77777777" w:rsidR="00BB415E" w:rsidRPr="00D63A70" w:rsidRDefault="00BB415E" w:rsidP="009F25AF">
            <w:pPr>
              <w:spacing w:after="0" w:line="240" w:lineRule="auto"/>
              <w:rPr>
                <w:sz w:val="20"/>
                <w:szCs w:val="20"/>
              </w:rPr>
            </w:pPr>
          </w:p>
        </w:tc>
        <w:tc>
          <w:tcPr>
            <w:tcW w:w="743" w:type="dxa"/>
          </w:tcPr>
          <w:p w14:paraId="6D298BED" w14:textId="77777777" w:rsidR="00BB415E" w:rsidRPr="00D63A70" w:rsidRDefault="00BB415E" w:rsidP="009F25AF">
            <w:pPr>
              <w:spacing w:after="0" w:line="240" w:lineRule="auto"/>
              <w:rPr>
                <w:sz w:val="20"/>
                <w:szCs w:val="20"/>
              </w:rPr>
            </w:pPr>
          </w:p>
        </w:tc>
        <w:tc>
          <w:tcPr>
            <w:tcW w:w="821" w:type="dxa"/>
          </w:tcPr>
          <w:p w14:paraId="6DE9FE81" w14:textId="77777777" w:rsidR="00BB415E" w:rsidRPr="00D63A70" w:rsidRDefault="00BB415E" w:rsidP="009F25AF">
            <w:pPr>
              <w:spacing w:after="0" w:line="240" w:lineRule="auto"/>
              <w:rPr>
                <w:sz w:val="20"/>
                <w:szCs w:val="20"/>
              </w:rPr>
            </w:pPr>
          </w:p>
        </w:tc>
        <w:tc>
          <w:tcPr>
            <w:tcW w:w="665" w:type="dxa"/>
          </w:tcPr>
          <w:p w14:paraId="44D57AFF" w14:textId="77777777" w:rsidR="00BB415E" w:rsidRPr="00D63A70" w:rsidRDefault="00BB415E" w:rsidP="009F25AF">
            <w:pPr>
              <w:spacing w:after="0" w:line="240" w:lineRule="auto"/>
              <w:rPr>
                <w:sz w:val="20"/>
                <w:szCs w:val="20"/>
              </w:rPr>
            </w:pPr>
          </w:p>
        </w:tc>
        <w:tc>
          <w:tcPr>
            <w:tcW w:w="743" w:type="dxa"/>
          </w:tcPr>
          <w:p w14:paraId="4CDC6446" w14:textId="77777777" w:rsidR="00BB415E" w:rsidRPr="00D63A70" w:rsidRDefault="00BB415E" w:rsidP="009F25AF">
            <w:pPr>
              <w:spacing w:after="0" w:line="240" w:lineRule="auto"/>
              <w:rPr>
                <w:sz w:val="20"/>
                <w:szCs w:val="20"/>
              </w:rPr>
            </w:pPr>
          </w:p>
        </w:tc>
        <w:tc>
          <w:tcPr>
            <w:tcW w:w="860" w:type="dxa"/>
          </w:tcPr>
          <w:p w14:paraId="3DFFB0E4" w14:textId="77777777" w:rsidR="00BB415E" w:rsidRPr="00D63A70" w:rsidRDefault="00BB415E" w:rsidP="009F25AF">
            <w:pPr>
              <w:spacing w:after="0" w:line="240" w:lineRule="auto"/>
              <w:rPr>
                <w:sz w:val="20"/>
                <w:szCs w:val="20"/>
              </w:rPr>
            </w:pPr>
          </w:p>
        </w:tc>
      </w:tr>
      <w:tr w:rsidR="00BB415E" w14:paraId="35B3AA72" w14:textId="77777777" w:rsidTr="00243491">
        <w:trPr>
          <w:trHeight w:val="246"/>
        </w:trPr>
        <w:tc>
          <w:tcPr>
            <w:tcW w:w="846" w:type="dxa"/>
            <w:vMerge/>
          </w:tcPr>
          <w:p w14:paraId="351FFCDA" w14:textId="77777777" w:rsidR="00BB415E" w:rsidRDefault="00BB415E" w:rsidP="009F25AF">
            <w:pPr>
              <w:spacing w:after="0" w:line="240" w:lineRule="auto"/>
              <w:rPr>
                <w:sz w:val="20"/>
                <w:szCs w:val="20"/>
              </w:rPr>
            </w:pPr>
          </w:p>
        </w:tc>
        <w:tc>
          <w:tcPr>
            <w:tcW w:w="850" w:type="dxa"/>
            <w:vMerge/>
          </w:tcPr>
          <w:p w14:paraId="2733FB28" w14:textId="77777777" w:rsidR="00BB415E" w:rsidRDefault="00BB415E" w:rsidP="009F25AF">
            <w:pPr>
              <w:spacing w:after="0" w:line="240" w:lineRule="auto"/>
              <w:rPr>
                <w:sz w:val="20"/>
                <w:szCs w:val="20"/>
              </w:rPr>
            </w:pPr>
          </w:p>
        </w:tc>
        <w:tc>
          <w:tcPr>
            <w:tcW w:w="851" w:type="dxa"/>
          </w:tcPr>
          <w:p w14:paraId="1036FDB5" w14:textId="77777777" w:rsidR="00BB415E" w:rsidRDefault="00BB415E" w:rsidP="009F25AF">
            <w:pPr>
              <w:spacing w:after="0" w:line="240" w:lineRule="auto"/>
              <w:rPr>
                <w:sz w:val="20"/>
                <w:szCs w:val="20"/>
              </w:rPr>
            </w:pPr>
            <w:r>
              <w:rPr>
                <w:sz w:val="20"/>
                <w:szCs w:val="20"/>
              </w:rPr>
              <w:t>Z</w:t>
            </w:r>
          </w:p>
        </w:tc>
        <w:tc>
          <w:tcPr>
            <w:tcW w:w="743" w:type="dxa"/>
          </w:tcPr>
          <w:p w14:paraId="28AFC9DE" w14:textId="77777777" w:rsidR="00BB415E" w:rsidRPr="00D63A70" w:rsidRDefault="00BB415E" w:rsidP="009F25AF">
            <w:pPr>
              <w:spacing w:after="0" w:line="240" w:lineRule="auto"/>
              <w:rPr>
                <w:sz w:val="20"/>
                <w:szCs w:val="20"/>
              </w:rPr>
            </w:pPr>
          </w:p>
        </w:tc>
        <w:tc>
          <w:tcPr>
            <w:tcW w:w="743" w:type="dxa"/>
          </w:tcPr>
          <w:p w14:paraId="7AE01D91" w14:textId="77777777" w:rsidR="00BB415E" w:rsidRPr="00D63A70" w:rsidRDefault="00BB415E" w:rsidP="009F25AF">
            <w:pPr>
              <w:spacing w:after="0" w:line="240" w:lineRule="auto"/>
              <w:rPr>
                <w:sz w:val="20"/>
                <w:szCs w:val="20"/>
              </w:rPr>
            </w:pPr>
            <w:r w:rsidRPr="00D63A70">
              <w:rPr>
                <w:sz w:val="20"/>
                <w:szCs w:val="20"/>
              </w:rPr>
              <w:t>-1%</w:t>
            </w:r>
          </w:p>
        </w:tc>
        <w:tc>
          <w:tcPr>
            <w:tcW w:w="782" w:type="dxa"/>
          </w:tcPr>
          <w:p w14:paraId="02DB2E4E" w14:textId="77777777" w:rsidR="00BB415E" w:rsidRPr="00D63A70" w:rsidRDefault="00BB415E" w:rsidP="009F25AF">
            <w:pPr>
              <w:spacing w:after="0" w:line="240" w:lineRule="auto"/>
              <w:rPr>
                <w:sz w:val="20"/>
                <w:szCs w:val="20"/>
              </w:rPr>
            </w:pPr>
          </w:p>
        </w:tc>
        <w:tc>
          <w:tcPr>
            <w:tcW w:w="704" w:type="dxa"/>
          </w:tcPr>
          <w:p w14:paraId="2D8C05BB" w14:textId="77777777" w:rsidR="00BB415E" w:rsidRPr="00D63A70" w:rsidRDefault="00BB415E" w:rsidP="009F25AF">
            <w:pPr>
              <w:spacing w:after="0" w:line="240" w:lineRule="auto"/>
              <w:rPr>
                <w:sz w:val="20"/>
                <w:szCs w:val="20"/>
              </w:rPr>
            </w:pPr>
          </w:p>
        </w:tc>
        <w:tc>
          <w:tcPr>
            <w:tcW w:w="743" w:type="dxa"/>
          </w:tcPr>
          <w:p w14:paraId="6FC4B4E5" w14:textId="77777777" w:rsidR="00BB415E" w:rsidRPr="00D63A70" w:rsidRDefault="00BB415E" w:rsidP="009F25AF">
            <w:pPr>
              <w:spacing w:after="0" w:line="240" w:lineRule="auto"/>
              <w:rPr>
                <w:sz w:val="20"/>
                <w:szCs w:val="20"/>
              </w:rPr>
            </w:pPr>
          </w:p>
        </w:tc>
        <w:tc>
          <w:tcPr>
            <w:tcW w:w="821" w:type="dxa"/>
          </w:tcPr>
          <w:p w14:paraId="685C9D7D" w14:textId="77777777" w:rsidR="00BB415E" w:rsidRPr="00D63A70" w:rsidRDefault="00BB415E" w:rsidP="009F25AF">
            <w:pPr>
              <w:spacing w:after="0" w:line="240" w:lineRule="auto"/>
              <w:rPr>
                <w:sz w:val="20"/>
                <w:szCs w:val="20"/>
              </w:rPr>
            </w:pPr>
          </w:p>
        </w:tc>
        <w:tc>
          <w:tcPr>
            <w:tcW w:w="665" w:type="dxa"/>
          </w:tcPr>
          <w:p w14:paraId="4412BE9E" w14:textId="77777777" w:rsidR="00BB415E" w:rsidRPr="00D63A70" w:rsidRDefault="00BB415E" w:rsidP="009F25AF">
            <w:pPr>
              <w:spacing w:after="0" w:line="240" w:lineRule="auto"/>
              <w:rPr>
                <w:sz w:val="20"/>
                <w:szCs w:val="20"/>
              </w:rPr>
            </w:pPr>
            <w:r w:rsidRPr="00D63A70">
              <w:rPr>
                <w:sz w:val="20"/>
                <w:szCs w:val="20"/>
              </w:rPr>
              <w:t>-0.4%</w:t>
            </w:r>
          </w:p>
        </w:tc>
        <w:tc>
          <w:tcPr>
            <w:tcW w:w="743" w:type="dxa"/>
          </w:tcPr>
          <w:p w14:paraId="1E27970E" w14:textId="77777777" w:rsidR="00BB415E" w:rsidRPr="00D63A70" w:rsidRDefault="00BB415E" w:rsidP="009F25AF">
            <w:pPr>
              <w:spacing w:after="0" w:line="240" w:lineRule="auto"/>
              <w:rPr>
                <w:sz w:val="20"/>
                <w:szCs w:val="20"/>
              </w:rPr>
            </w:pPr>
          </w:p>
        </w:tc>
        <w:tc>
          <w:tcPr>
            <w:tcW w:w="860" w:type="dxa"/>
          </w:tcPr>
          <w:p w14:paraId="6FDABDE3" w14:textId="77777777" w:rsidR="00BB415E" w:rsidRPr="00D63A70" w:rsidRDefault="00BB415E" w:rsidP="009F25AF">
            <w:pPr>
              <w:spacing w:after="0" w:line="240" w:lineRule="auto"/>
              <w:rPr>
                <w:sz w:val="20"/>
                <w:szCs w:val="20"/>
              </w:rPr>
            </w:pPr>
          </w:p>
        </w:tc>
      </w:tr>
      <w:tr w:rsidR="00BB415E" w14:paraId="252629D3" w14:textId="77777777" w:rsidTr="00243491">
        <w:trPr>
          <w:trHeight w:val="246"/>
        </w:trPr>
        <w:tc>
          <w:tcPr>
            <w:tcW w:w="846" w:type="dxa"/>
            <w:vMerge w:val="restart"/>
          </w:tcPr>
          <w:p w14:paraId="489EB05B" w14:textId="77777777" w:rsidR="00BB415E" w:rsidRPr="00D63A70" w:rsidRDefault="00BB415E" w:rsidP="009F25AF">
            <w:pPr>
              <w:spacing w:after="0" w:line="240" w:lineRule="auto"/>
              <w:rPr>
                <w:sz w:val="20"/>
                <w:szCs w:val="20"/>
              </w:rPr>
            </w:pPr>
            <w:r w:rsidRPr="00D63A70">
              <w:rPr>
                <w:sz w:val="20"/>
                <w:szCs w:val="20"/>
              </w:rPr>
              <w:t>Futurewei#1#2</w:t>
            </w:r>
          </w:p>
        </w:tc>
        <w:tc>
          <w:tcPr>
            <w:tcW w:w="850" w:type="dxa"/>
            <w:vMerge w:val="restart"/>
          </w:tcPr>
          <w:p w14:paraId="0AE05DD7"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5C7CBF38"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38C0B770" w14:textId="77777777" w:rsidR="00BB415E" w:rsidRPr="00D63A70" w:rsidRDefault="00BB415E" w:rsidP="009F25AF">
            <w:pPr>
              <w:spacing w:after="0" w:line="240" w:lineRule="auto"/>
              <w:rPr>
                <w:sz w:val="20"/>
                <w:szCs w:val="20"/>
              </w:rPr>
            </w:pPr>
            <w:r w:rsidRPr="00D63A70">
              <w:rPr>
                <w:sz w:val="20"/>
                <w:szCs w:val="20"/>
                <w:shd w:val="clear" w:color="auto" w:fill="FFFFFF"/>
              </w:rPr>
              <w:t>0.815</w:t>
            </w:r>
          </w:p>
        </w:tc>
        <w:tc>
          <w:tcPr>
            <w:tcW w:w="743" w:type="dxa"/>
          </w:tcPr>
          <w:p w14:paraId="544A1356" w14:textId="77777777" w:rsidR="00BB415E" w:rsidRPr="00D63A70" w:rsidRDefault="00BB415E" w:rsidP="009F25AF">
            <w:pPr>
              <w:spacing w:after="0" w:line="240" w:lineRule="auto"/>
              <w:rPr>
                <w:sz w:val="20"/>
                <w:szCs w:val="20"/>
              </w:rPr>
            </w:pPr>
          </w:p>
        </w:tc>
        <w:tc>
          <w:tcPr>
            <w:tcW w:w="782" w:type="dxa"/>
          </w:tcPr>
          <w:p w14:paraId="38D4A74E" w14:textId="77777777" w:rsidR="00BB415E" w:rsidRPr="00D63A70" w:rsidRDefault="00BB415E" w:rsidP="009F25AF">
            <w:pPr>
              <w:spacing w:after="0" w:line="240" w:lineRule="auto"/>
              <w:rPr>
                <w:sz w:val="20"/>
                <w:szCs w:val="20"/>
              </w:rPr>
            </w:pPr>
          </w:p>
        </w:tc>
        <w:tc>
          <w:tcPr>
            <w:tcW w:w="704" w:type="dxa"/>
          </w:tcPr>
          <w:p w14:paraId="512325BD" w14:textId="77777777" w:rsidR="00BB415E" w:rsidRPr="00D63A70" w:rsidRDefault="00BB415E" w:rsidP="009F25AF">
            <w:pPr>
              <w:spacing w:after="0" w:line="240" w:lineRule="auto"/>
              <w:rPr>
                <w:sz w:val="20"/>
                <w:szCs w:val="20"/>
              </w:rPr>
            </w:pPr>
            <w:r w:rsidRPr="00D63A70">
              <w:rPr>
                <w:sz w:val="20"/>
                <w:szCs w:val="20"/>
                <w:shd w:val="clear" w:color="auto" w:fill="FFFFFF"/>
              </w:rPr>
              <w:t>0.75</w:t>
            </w:r>
          </w:p>
        </w:tc>
        <w:tc>
          <w:tcPr>
            <w:tcW w:w="743" w:type="dxa"/>
          </w:tcPr>
          <w:p w14:paraId="4C6BABA9" w14:textId="77777777" w:rsidR="00BB415E" w:rsidRPr="00D63A70" w:rsidRDefault="00BB415E" w:rsidP="009F25AF">
            <w:pPr>
              <w:spacing w:after="0" w:line="240" w:lineRule="auto"/>
              <w:rPr>
                <w:sz w:val="20"/>
                <w:szCs w:val="20"/>
              </w:rPr>
            </w:pPr>
          </w:p>
        </w:tc>
        <w:tc>
          <w:tcPr>
            <w:tcW w:w="821" w:type="dxa"/>
          </w:tcPr>
          <w:p w14:paraId="59A550BA" w14:textId="77777777" w:rsidR="00BB415E" w:rsidRPr="00D63A70" w:rsidRDefault="00BB415E" w:rsidP="009F25AF">
            <w:pPr>
              <w:spacing w:after="0" w:line="240" w:lineRule="auto"/>
              <w:rPr>
                <w:sz w:val="20"/>
                <w:szCs w:val="20"/>
              </w:rPr>
            </w:pPr>
          </w:p>
        </w:tc>
        <w:tc>
          <w:tcPr>
            <w:tcW w:w="665" w:type="dxa"/>
          </w:tcPr>
          <w:p w14:paraId="3616E3B6" w14:textId="77777777" w:rsidR="00BB415E" w:rsidRPr="00D63A70" w:rsidRDefault="00BB415E" w:rsidP="009F25AF">
            <w:pPr>
              <w:spacing w:after="0" w:line="240" w:lineRule="auto"/>
              <w:rPr>
                <w:sz w:val="20"/>
                <w:szCs w:val="20"/>
              </w:rPr>
            </w:pPr>
          </w:p>
        </w:tc>
        <w:tc>
          <w:tcPr>
            <w:tcW w:w="743" w:type="dxa"/>
          </w:tcPr>
          <w:p w14:paraId="272A856D" w14:textId="77777777" w:rsidR="00BB415E" w:rsidRPr="00D63A70" w:rsidRDefault="00BB415E" w:rsidP="009F25AF">
            <w:pPr>
              <w:spacing w:after="0" w:line="240" w:lineRule="auto"/>
              <w:rPr>
                <w:sz w:val="20"/>
                <w:szCs w:val="20"/>
              </w:rPr>
            </w:pPr>
          </w:p>
        </w:tc>
        <w:tc>
          <w:tcPr>
            <w:tcW w:w="860" w:type="dxa"/>
          </w:tcPr>
          <w:p w14:paraId="254D64F1" w14:textId="77777777" w:rsidR="00BB415E" w:rsidRPr="00D63A70" w:rsidRDefault="00BB415E" w:rsidP="009F25AF">
            <w:pPr>
              <w:spacing w:after="0" w:line="240" w:lineRule="auto"/>
              <w:rPr>
                <w:sz w:val="20"/>
                <w:szCs w:val="20"/>
              </w:rPr>
            </w:pPr>
          </w:p>
        </w:tc>
      </w:tr>
      <w:tr w:rsidR="00BB415E" w14:paraId="5326F0C3" w14:textId="77777777" w:rsidTr="00243491">
        <w:trPr>
          <w:trHeight w:val="246"/>
        </w:trPr>
        <w:tc>
          <w:tcPr>
            <w:tcW w:w="846" w:type="dxa"/>
            <w:vMerge/>
          </w:tcPr>
          <w:p w14:paraId="441F46F0" w14:textId="77777777" w:rsidR="00BB415E" w:rsidRPr="00D63A70" w:rsidRDefault="00BB415E" w:rsidP="009F25AF">
            <w:pPr>
              <w:spacing w:after="0" w:line="240" w:lineRule="auto"/>
              <w:rPr>
                <w:sz w:val="20"/>
                <w:szCs w:val="20"/>
              </w:rPr>
            </w:pPr>
          </w:p>
        </w:tc>
        <w:tc>
          <w:tcPr>
            <w:tcW w:w="850" w:type="dxa"/>
            <w:vMerge/>
          </w:tcPr>
          <w:p w14:paraId="7EF1435E" w14:textId="77777777" w:rsidR="00BB415E" w:rsidRPr="00D63A70" w:rsidRDefault="00BB415E" w:rsidP="009F25AF">
            <w:pPr>
              <w:spacing w:after="0" w:line="240" w:lineRule="auto"/>
              <w:rPr>
                <w:sz w:val="20"/>
                <w:szCs w:val="20"/>
              </w:rPr>
            </w:pPr>
          </w:p>
        </w:tc>
        <w:tc>
          <w:tcPr>
            <w:tcW w:w="851" w:type="dxa"/>
          </w:tcPr>
          <w:p w14:paraId="08B279B8"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41F43207" w14:textId="77777777" w:rsidR="00BB415E" w:rsidRPr="00D63A70" w:rsidRDefault="00BB415E" w:rsidP="009F25AF">
            <w:pPr>
              <w:spacing w:after="0" w:line="240" w:lineRule="auto"/>
              <w:rPr>
                <w:sz w:val="20"/>
                <w:szCs w:val="20"/>
              </w:rPr>
            </w:pPr>
          </w:p>
        </w:tc>
        <w:tc>
          <w:tcPr>
            <w:tcW w:w="743" w:type="dxa"/>
          </w:tcPr>
          <w:p w14:paraId="50301A7F" w14:textId="77777777" w:rsidR="00BB415E" w:rsidRPr="00D63A70" w:rsidRDefault="00BB415E" w:rsidP="009F25AF">
            <w:pPr>
              <w:spacing w:after="0" w:line="240" w:lineRule="auto"/>
              <w:rPr>
                <w:sz w:val="20"/>
                <w:szCs w:val="20"/>
              </w:rPr>
            </w:pPr>
          </w:p>
        </w:tc>
        <w:tc>
          <w:tcPr>
            <w:tcW w:w="782" w:type="dxa"/>
          </w:tcPr>
          <w:p w14:paraId="60755FD0" w14:textId="77777777" w:rsidR="00BB415E" w:rsidRPr="00D63A70" w:rsidRDefault="00BB415E" w:rsidP="009F25AF">
            <w:pPr>
              <w:spacing w:after="0" w:line="240" w:lineRule="auto"/>
              <w:rPr>
                <w:sz w:val="20"/>
                <w:szCs w:val="20"/>
              </w:rPr>
            </w:pPr>
          </w:p>
        </w:tc>
        <w:tc>
          <w:tcPr>
            <w:tcW w:w="704" w:type="dxa"/>
          </w:tcPr>
          <w:p w14:paraId="11E99B10" w14:textId="77777777" w:rsidR="00BB415E" w:rsidRPr="00D63A70" w:rsidRDefault="00BB415E" w:rsidP="009F25AF">
            <w:pPr>
              <w:spacing w:after="0" w:line="240" w:lineRule="auto"/>
              <w:rPr>
                <w:sz w:val="20"/>
                <w:szCs w:val="20"/>
              </w:rPr>
            </w:pPr>
          </w:p>
        </w:tc>
        <w:tc>
          <w:tcPr>
            <w:tcW w:w="743" w:type="dxa"/>
          </w:tcPr>
          <w:p w14:paraId="49EE68E3" w14:textId="77777777" w:rsidR="00BB415E" w:rsidRPr="00D63A70" w:rsidRDefault="00BB415E" w:rsidP="009F25AF">
            <w:pPr>
              <w:spacing w:after="0" w:line="240" w:lineRule="auto"/>
              <w:rPr>
                <w:sz w:val="20"/>
                <w:szCs w:val="20"/>
              </w:rPr>
            </w:pPr>
          </w:p>
        </w:tc>
        <w:tc>
          <w:tcPr>
            <w:tcW w:w="821" w:type="dxa"/>
          </w:tcPr>
          <w:p w14:paraId="5A3AAF85" w14:textId="77777777" w:rsidR="00BB415E" w:rsidRPr="00D63A70" w:rsidRDefault="00BB415E" w:rsidP="009F25AF">
            <w:pPr>
              <w:spacing w:after="0" w:line="240" w:lineRule="auto"/>
              <w:rPr>
                <w:sz w:val="20"/>
                <w:szCs w:val="20"/>
              </w:rPr>
            </w:pPr>
          </w:p>
        </w:tc>
        <w:tc>
          <w:tcPr>
            <w:tcW w:w="665" w:type="dxa"/>
          </w:tcPr>
          <w:p w14:paraId="186C601A" w14:textId="77777777" w:rsidR="00BB415E" w:rsidRPr="00D63A70" w:rsidRDefault="00BB415E" w:rsidP="009F25AF">
            <w:pPr>
              <w:spacing w:after="0" w:line="240" w:lineRule="auto"/>
              <w:rPr>
                <w:sz w:val="20"/>
                <w:szCs w:val="20"/>
              </w:rPr>
            </w:pPr>
          </w:p>
        </w:tc>
        <w:tc>
          <w:tcPr>
            <w:tcW w:w="743" w:type="dxa"/>
          </w:tcPr>
          <w:p w14:paraId="10AF96AC" w14:textId="77777777" w:rsidR="00BB415E" w:rsidRPr="00D63A70" w:rsidRDefault="00BB415E" w:rsidP="009F25AF">
            <w:pPr>
              <w:spacing w:after="0" w:line="240" w:lineRule="auto"/>
              <w:rPr>
                <w:sz w:val="20"/>
                <w:szCs w:val="20"/>
              </w:rPr>
            </w:pPr>
          </w:p>
        </w:tc>
        <w:tc>
          <w:tcPr>
            <w:tcW w:w="860" w:type="dxa"/>
          </w:tcPr>
          <w:p w14:paraId="3B33F411" w14:textId="77777777" w:rsidR="00BB415E" w:rsidRPr="00D63A70" w:rsidRDefault="00BB415E" w:rsidP="009F25AF">
            <w:pPr>
              <w:spacing w:after="0" w:line="240" w:lineRule="auto"/>
              <w:rPr>
                <w:sz w:val="20"/>
                <w:szCs w:val="20"/>
              </w:rPr>
            </w:pPr>
          </w:p>
        </w:tc>
      </w:tr>
      <w:tr w:rsidR="00BB415E" w14:paraId="66289618" w14:textId="77777777" w:rsidTr="00243491">
        <w:trPr>
          <w:trHeight w:val="246"/>
        </w:trPr>
        <w:tc>
          <w:tcPr>
            <w:tcW w:w="846" w:type="dxa"/>
            <w:vMerge/>
          </w:tcPr>
          <w:p w14:paraId="17EF58B6" w14:textId="77777777" w:rsidR="00BB415E" w:rsidRPr="00D63A70" w:rsidRDefault="00BB415E" w:rsidP="009F25AF">
            <w:pPr>
              <w:spacing w:after="0" w:line="240" w:lineRule="auto"/>
              <w:rPr>
                <w:sz w:val="20"/>
                <w:szCs w:val="20"/>
              </w:rPr>
            </w:pPr>
          </w:p>
        </w:tc>
        <w:tc>
          <w:tcPr>
            <w:tcW w:w="850" w:type="dxa"/>
            <w:vMerge/>
          </w:tcPr>
          <w:p w14:paraId="542AF8DC" w14:textId="77777777" w:rsidR="00BB415E" w:rsidRPr="00D63A70" w:rsidRDefault="00BB415E" w:rsidP="009F25AF">
            <w:pPr>
              <w:spacing w:after="0" w:line="240" w:lineRule="auto"/>
              <w:rPr>
                <w:sz w:val="20"/>
                <w:szCs w:val="20"/>
              </w:rPr>
            </w:pPr>
          </w:p>
        </w:tc>
        <w:tc>
          <w:tcPr>
            <w:tcW w:w="851" w:type="dxa"/>
          </w:tcPr>
          <w:p w14:paraId="0F99F959"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20FF949D" w14:textId="77777777" w:rsidR="00BB415E" w:rsidRPr="00D63A70" w:rsidRDefault="00BB415E" w:rsidP="009F25AF">
            <w:pPr>
              <w:spacing w:after="0" w:line="240" w:lineRule="auto"/>
              <w:rPr>
                <w:sz w:val="20"/>
                <w:szCs w:val="20"/>
              </w:rPr>
            </w:pPr>
          </w:p>
        </w:tc>
        <w:tc>
          <w:tcPr>
            <w:tcW w:w="743" w:type="dxa"/>
          </w:tcPr>
          <w:p w14:paraId="07F5173E" w14:textId="77777777" w:rsidR="00BB415E" w:rsidRPr="00D63A70" w:rsidRDefault="00BB415E" w:rsidP="009F25AF">
            <w:pPr>
              <w:spacing w:after="0" w:line="240" w:lineRule="auto"/>
              <w:rPr>
                <w:sz w:val="20"/>
                <w:szCs w:val="20"/>
              </w:rPr>
            </w:pPr>
          </w:p>
        </w:tc>
        <w:tc>
          <w:tcPr>
            <w:tcW w:w="782" w:type="dxa"/>
          </w:tcPr>
          <w:p w14:paraId="60894E95" w14:textId="77777777" w:rsidR="00BB415E" w:rsidRPr="00D63A70" w:rsidRDefault="00BB415E" w:rsidP="009F25AF">
            <w:pPr>
              <w:spacing w:after="0" w:line="240" w:lineRule="auto"/>
              <w:rPr>
                <w:sz w:val="20"/>
                <w:szCs w:val="20"/>
              </w:rPr>
            </w:pPr>
          </w:p>
        </w:tc>
        <w:tc>
          <w:tcPr>
            <w:tcW w:w="704" w:type="dxa"/>
          </w:tcPr>
          <w:p w14:paraId="0E9898A7" w14:textId="77777777" w:rsidR="00BB415E" w:rsidRPr="00D63A70" w:rsidRDefault="00BB415E" w:rsidP="009F25AF">
            <w:pPr>
              <w:spacing w:after="0" w:line="240" w:lineRule="auto"/>
              <w:rPr>
                <w:sz w:val="20"/>
                <w:szCs w:val="20"/>
              </w:rPr>
            </w:pPr>
          </w:p>
        </w:tc>
        <w:tc>
          <w:tcPr>
            <w:tcW w:w="743" w:type="dxa"/>
          </w:tcPr>
          <w:p w14:paraId="0F24EF13" w14:textId="77777777" w:rsidR="00BB415E" w:rsidRPr="00D63A70" w:rsidRDefault="00BB415E" w:rsidP="009F25AF">
            <w:pPr>
              <w:spacing w:after="0" w:line="240" w:lineRule="auto"/>
              <w:rPr>
                <w:sz w:val="20"/>
                <w:szCs w:val="20"/>
              </w:rPr>
            </w:pPr>
          </w:p>
        </w:tc>
        <w:tc>
          <w:tcPr>
            <w:tcW w:w="821" w:type="dxa"/>
          </w:tcPr>
          <w:p w14:paraId="16F46C6B" w14:textId="77777777" w:rsidR="00BB415E" w:rsidRPr="00D63A70" w:rsidRDefault="00BB415E" w:rsidP="009F25AF">
            <w:pPr>
              <w:spacing w:after="0" w:line="240" w:lineRule="auto"/>
              <w:rPr>
                <w:sz w:val="20"/>
                <w:szCs w:val="20"/>
              </w:rPr>
            </w:pPr>
          </w:p>
        </w:tc>
        <w:tc>
          <w:tcPr>
            <w:tcW w:w="665" w:type="dxa"/>
          </w:tcPr>
          <w:p w14:paraId="39F00768" w14:textId="77777777" w:rsidR="00BB415E" w:rsidRPr="00D63A70" w:rsidRDefault="00BB415E" w:rsidP="009F25AF">
            <w:pPr>
              <w:spacing w:after="0" w:line="240" w:lineRule="auto"/>
              <w:rPr>
                <w:sz w:val="20"/>
                <w:szCs w:val="20"/>
              </w:rPr>
            </w:pPr>
          </w:p>
        </w:tc>
        <w:tc>
          <w:tcPr>
            <w:tcW w:w="743" w:type="dxa"/>
          </w:tcPr>
          <w:p w14:paraId="48590602" w14:textId="77777777" w:rsidR="00BB415E" w:rsidRPr="00D63A70" w:rsidRDefault="00BB415E" w:rsidP="009F25AF">
            <w:pPr>
              <w:spacing w:after="0" w:line="240" w:lineRule="auto"/>
              <w:rPr>
                <w:sz w:val="20"/>
                <w:szCs w:val="20"/>
              </w:rPr>
            </w:pPr>
          </w:p>
        </w:tc>
        <w:tc>
          <w:tcPr>
            <w:tcW w:w="860" w:type="dxa"/>
          </w:tcPr>
          <w:p w14:paraId="1A4863C7" w14:textId="77777777" w:rsidR="00BB415E" w:rsidRPr="00D63A70" w:rsidRDefault="00BB415E" w:rsidP="009F25AF">
            <w:pPr>
              <w:spacing w:after="0" w:line="240" w:lineRule="auto"/>
              <w:rPr>
                <w:sz w:val="20"/>
                <w:szCs w:val="20"/>
              </w:rPr>
            </w:pPr>
          </w:p>
        </w:tc>
      </w:tr>
      <w:tr w:rsidR="00BB415E" w14:paraId="5E1905EF" w14:textId="77777777" w:rsidTr="00243491">
        <w:trPr>
          <w:trHeight w:val="246"/>
        </w:trPr>
        <w:tc>
          <w:tcPr>
            <w:tcW w:w="846" w:type="dxa"/>
            <w:vMerge/>
          </w:tcPr>
          <w:p w14:paraId="3E12F787" w14:textId="77777777" w:rsidR="00BB415E" w:rsidRPr="00D63A70" w:rsidRDefault="00BB415E" w:rsidP="009F25AF">
            <w:pPr>
              <w:spacing w:after="0" w:line="240" w:lineRule="auto"/>
              <w:rPr>
                <w:sz w:val="20"/>
                <w:szCs w:val="20"/>
              </w:rPr>
            </w:pPr>
          </w:p>
        </w:tc>
        <w:tc>
          <w:tcPr>
            <w:tcW w:w="850" w:type="dxa"/>
            <w:vMerge w:val="restart"/>
          </w:tcPr>
          <w:p w14:paraId="78AEC397"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639277FB"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0511C967" w14:textId="77777777" w:rsidR="00BB415E" w:rsidRPr="00D63A70" w:rsidRDefault="00BB415E" w:rsidP="009F25AF">
            <w:pPr>
              <w:spacing w:after="0" w:line="240" w:lineRule="auto"/>
              <w:rPr>
                <w:sz w:val="20"/>
                <w:szCs w:val="20"/>
              </w:rPr>
            </w:pPr>
          </w:p>
        </w:tc>
        <w:tc>
          <w:tcPr>
            <w:tcW w:w="743" w:type="dxa"/>
          </w:tcPr>
          <w:p w14:paraId="16683981" w14:textId="77777777" w:rsidR="00BB415E" w:rsidRPr="00D63A70" w:rsidRDefault="00BB415E" w:rsidP="009F25AF">
            <w:pPr>
              <w:spacing w:after="0" w:line="240" w:lineRule="auto"/>
              <w:rPr>
                <w:sz w:val="20"/>
                <w:szCs w:val="20"/>
              </w:rPr>
            </w:pPr>
            <w:r w:rsidRPr="00D63A70">
              <w:rPr>
                <w:sz w:val="20"/>
                <w:szCs w:val="20"/>
              </w:rPr>
              <w:t>-0.75%</w:t>
            </w:r>
          </w:p>
        </w:tc>
        <w:tc>
          <w:tcPr>
            <w:tcW w:w="782" w:type="dxa"/>
          </w:tcPr>
          <w:p w14:paraId="3772CF79" w14:textId="77777777" w:rsidR="00BB415E" w:rsidRPr="00D63A70" w:rsidRDefault="00BB415E" w:rsidP="009F25AF">
            <w:pPr>
              <w:spacing w:after="0" w:line="240" w:lineRule="auto"/>
              <w:rPr>
                <w:sz w:val="20"/>
                <w:szCs w:val="20"/>
              </w:rPr>
            </w:pPr>
          </w:p>
        </w:tc>
        <w:tc>
          <w:tcPr>
            <w:tcW w:w="704" w:type="dxa"/>
          </w:tcPr>
          <w:p w14:paraId="4A8E24FB" w14:textId="77777777" w:rsidR="00BB415E" w:rsidRPr="00D63A70" w:rsidRDefault="00BB415E" w:rsidP="009F25AF">
            <w:pPr>
              <w:spacing w:after="0" w:line="240" w:lineRule="auto"/>
              <w:rPr>
                <w:sz w:val="20"/>
                <w:szCs w:val="20"/>
              </w:rPr>
            </w:pPr>
          </w:p>
        </w:tc>
        <w:tc>
          <w:tcPr>
            <w:tcW w:w="743" w:type="dxa"/>
          </w:tcPr>
          <w:p w14:paraId="4A2D8AB9" w14:textId="77777777" w:rsidR="00BB415E" w:rsidRPr="00D63A70" w:rsidRDefault="00BB415E" w:rsidP="009F25AF">
            <w:pPr>
              <w:spacing w:after="0" w:line="240" w:lineRule="auto"/>
              <w:rPr>
                <w:sz w:val="20"/>
                <w:szCs w:val="20"/>
              </w:rPr>
            </w:pPr>
            <w:r w:rsidRPr="00D63A70">
              <w:rPr>
                <w:sz w:val="20"/>
                <w:szCs w:val="20"/>
              </w:rPr>
              <w:t>0.18%</w:t>
            </w:r>
          </w:p>
        </w:tc>
        <w:tc>
          <w:tcPr>
            <w:tcW w:w="821" w:type="dxa"/>
          </w:tcPr>
          <w:p w14:paraId="502FB75E" w14:textId="77777777" w:rsidR="00BB415E" w:rsidRPr="00D63A70" w:rsidRDefault="00BB415E" w:rsidP="009F25AF">
            <w:pPr>
              <w:spacing w:after="0" w:line="240" w:lineRule="auto"/>
              <w:rPr>
                <w:sz w:val="20"/>
                <w:szCs w:val="20"/>
              </w:rPr>
            </w:pPr>
          </w:p>
        </w:tc>
        <w:tc>
          <w:tcPr>
            <w:tcW w:w="665" w:type="dxa"/>
          </w:tcPr>
          <w:p w14:paraId="519A7B05" w14:textId="77777777" w:rsidR="00BB415E" w:rsidRPr="00D63A70" w:rsidRDefault="00BB415E" w:rsidP="009F25AF">
            <w:pPr>
              <w:spacing w:after="0" w:line="240" w:lineRule="auto"/>
              <w:rPr>
                <w:sz w:val="20"/>
                <w:szCs w:val="20"/>
              </w:rPr>
            </w:pPr>
          </w:p>
        </w:tc>
        <w:tc>
          <w:tcPr>
            <w:tcW w:w="743" w:type="dxa"/>
          </w:tcPr>
          <w:p w14:paraId="2E6E61E8" w14:textId="77777777" w:rsidR="00BB415E" w:rsidRPr="00D63A70" w:rsidRDefault="00BB415E" w:rsidP="009F25AF">
            <w:pPr>
              <w:spacing w:after="0" w:line="240" w:lineRule="auto"/>
              <w:rPr>
                <w:sz w:val="20"/>
                <w:szCs w:val="20"/>
              </w:rPr>
            </w:pPr>
          </w:p>
        </w:tc>
        <w:tc>
          <w:tcPr>
            <w:tcW w:w="860" w:type="dxa"/>
          </w:tcPr>
          <w:p w14:paraId="5BAEDB1E" w14:textId="77777777" w:rsidR="00BB415E" w:rsidRPr="00D63A70" w:rsidRDefault="00BB415E" w:rsidP="009F25AF">
            <w:pPr>
              <w:spacing w:after="0" w:line="240" w:lineRule="auto"/>
              <w:rPr>
                <w:sz w:val="20"/>
                <w:szCs w:val="20"/>
              </w:rPr>
            </w:pPr>
          </w:p>
        </w:tc>
      </w:tr>
      <w:tr w:rsidR="00BB415E" w14:paraId="7222D45E" w14:textId="77777777" w:rsidTr="00243491">
        <w:trPr>
          <w:trHeight w:val="246"/>
        </w:trPr>
        <w:tc>
          <w:tcPr>
            <w:tcW w:w="846" w:type="dxa"/>
            <w:vMerge/>
          </w:tcPr>
          <w:p w14:paraId="01057B38" w14:textId="77777777" w:rsidR="00BB415E" w:rsidRPr="00D63A70" w:rsidRDefault="00BB415E" w:rsidP="009F25AF">
            <w:pPr>
              <w:spacing w:after="0" w:line="240" w:lineRule="auto"/>
              <w:rPr>
                <w:sz w:val="20"/>
                <w:szCs w:val="20"/>
              </w:rPr>
            </w:pPr>
          </w:p>
        </w:tc>
        <w:tc>
          <w:tcPr>
            <w:tcW w:w="850" w:type="dxa"/>
            <w:vMerge/>
          </w:tcPr>
          <w:p w14:paraId="4A54BB35" w14:textId="77777777" w:rsidR="00BB415E" w:rsidRPr="00D63A70" w:rsidRDefault="00BB415E" w:rsidP="009F25AF">
            <w:pPr>
              <w:spacing w:after="0" w:line="240" w:lineRule="auto"/>
              <w:rPr>
                <w:sz w:val="20"/>
                <w:szCs w:val="20"/>
              </w:rPr>
            </w:pPr>
          </w:p>
        </w:tc>
        <w:tc>
          <w:tcPr>
            <w:tcW w:w="851" w:type="dxa"/>
          </w:tcPr>
          <w:p w14:paraId="2F9EAC02"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7539A02A" w14:textId="77777777" w:rsidR="00BB415E" w:rsidRPr="00D63A70" w:rsidRDefault="00BB415E" w:rsidP="009F25AF">
            <w:pPr>
              <w:spacing w:after="0" w:line="240" w:lineRule="auto"/>
              <w:rPr>
                <w:sz w:val="20"/>
                <w:szCs w:val="20"/>
              </w:rPr>
            </w:pPr>
          </w:p>
        </w:tc>
        <w:tc>
          <w:tcPr>
            <w:tcW w:w="743" w:type="dxa"/>
          </w:tcPr>
          <w:p w14:paraId="3EC26A7D" w14:textId="77777777" w:rsidR="00BB415E" w:rsidRPr="00D63A70" w:rsidRDefault="00BB415E" w:rsidP="009F25AF">
            <w:pPr>
              <w:spacing w:after="0" w:line="240" w:lineRule="auto"/>
              <w:rPr>
                <w:sz w:val="20"/>
                <w:szCs w:val="20"/>
              </w:rPr>
            </w:pPr>
          </w:p>
        </w:tc>
        <w:tc>
          <w:tcPr>
            <w:tcW w:w="782" w:type="dxa"/>
          </w:tcPr>
          <w:p w14:paraId="437C015F" w14:textId="77777777" w:rsidR="00BB415E" w:rsidRPr="00D63A70" w:rsidRDefault="00BB415E" w:rsidP="009F25AF">
            <w:pPr>
              <w:spacing w:after="0" w:line="240" w:lineRule="auto"/>
              <w:rPr>
                <w:sz w:val="20"/>
                <w:szCs w:val="20"/>
              </w:rPr>
            </w:pPr>
          </w:p>
        </w:tc>
        <w:tc>
          <w:tcPr>
            <w:tcW w:w="704" w:type="dxa"/>
          </w:tcPr>
          <w:p w14:paraId="074D69B0" w14:textId="77777777" w:rsidR="00BB415E" w:rsidRPr="00D63A70" w:rsidRDefault="00BB415E" w:rsidP="009F25AF">
            <w:pPr>
              <w:spacing w:after="0" w:line="240" w:lineRule="auto"/>
              <w:rPr>
                <w:sz w:val="20"/>
                <w:szCs w:val="20"/>
              </w:rPr>
            </w:pPr>
          </w:p>
        </w:tc>
        <w:tc>
          <w:tcPr>
            <w:tcW w:w="743" w:type="dxa"/>
          </w:tcPr>
          <w:p w14:paraId="3FDC460D" w14:textId="77777777" w:rsidR="00BB415E" w:rsidRPr="00D63A70" w:rsidRDefault="00BB415E" w:rsidP="009F25AF">
            <w:pPr>
              <w:spacing w:after="0" w:line="240" w:lineRule="auto"/>
              <w:rPr>
                <w:sz w:val="20"/>
                <w:szCs w:val="20"/>
              </w:rPr>
            </w:pPr>
          </w:p>
        </w:tc>
        <w:tc>
          <w:tcPr>
            <w:tcW w:w="821" w:type="dxa"/>
          </w:tcPr>
          <w:p w14:paraId="007834A6" w14:textId="77777777" w:rsidR="00BB415E" w:rsidRPr="00D63A70" w:rsidRDefault="00BB415E" w:rsidP="009F25AF">
            <w:pPr>
              <w:spacing w:after="0" w:line="240" w:lineRule="auto"/>
              <w:rPr>
                <w:sz w:val="20"/>
                <w:szCs w:val="20"/>
              </w:rPr>
            </w:pPr>
          </w:p>
        </w:tc>
        <w:tc>
          <w:tcPr>
            <w:tcW w:w="665" w:type="dxa"/>
          </w:tcPr>
          <w:p w14:paraId="1E886234" w14:textId="77777777" w:rsidR="00BB415E" w:rsidRPr="00D63A70" w:rsidRDefault="00BB415E" w:rsidP="009F25AF">
            <w:pPr>
              <w:spacing w:after="0" w:line="240" w:lineRule="auto"/>
              <w:rPr>
                <w:sz w:val="20"/>
                <w:szCs w:val="20"/>
              </w:rPr>
            </w:pPr>
          </w:p>
        </w:tc>
        <w:tc>
          <w:tcPr>
            <w:tcW w:w="743" w:type="dxa"/>
          </w:tcPr>
          <w:p w14:paraId="712C2A93" w14:textId="77777777" w:rsidR="00BB415E" w:rsidRPr="00D63A70" w:rsidRDefault="00BB415E" w:rsidP="009F25AF">
            <w:pPr>
              <w:spacing w:after="0" w:line="240" w:lineRule="auto"/>
              <w:rPr>
                <w:sz w:val="20"/>
                <w:szCs w:val="20"/>
              </w:rPr>
            </w:pPr>
          </w:p>
        </w:tc>
        <w:tc>
          <w:tcPr>
            <w:tcW w:w="860" w:type="dxa"/>
          </w:tcPr>
          <w:p w14:paraId="466A2BE5" w14:textId="77777777" w:rsidR="00BB415E" w:rsidRPr="00D63A70" w:rsidRDefault="00BB415E" w:rsidP="009F25AF">
            <w:pPr>
              <w:spacing w:after="0" w:line="240" w:lineRule="auto"/>
              <w:rPr>
                <w:sz w:val="20"/>
                <w:szCs w:val="20"/>
              </w:rPr>
            </w:pPr>
          </w:p>
        </w:tc>
      </w:tr>
      <w:tr w:rsidR="00BB415E" w14:paraId="10CB68AC" w14:textId="77777777" w:rsidTr="00243491">
        <w:trPr>
          <w:trHeight w:val="246"/>
        </w:trPr>
        <w:tc>
          <w:tcPr>
            <w:tcW w:w="846" w:type="dxa"/>
            <w:vMerge/>
          </w:tcPr>
          <w:p w14:paraId="3D3A14BB" w14:textId="77777777" w:rsidR="00BB415E" w:rsidRPr="00D63A70" w:rsidRDefault="00BB415E" w:rsidP="009F25AF">
            <w:pPr>
              <w:spacing w:after="0" w:line="240" w:lineRule="auto"/>
              <w:rPr>
                <w:sz w:val="20"/>
                <w:szCs w:val="20"/>
              </w:rPr>
            </w:pPr>
          </w:p>
        </w:tc>
        <w:tc>
          <w:tcPr>
            <w:tcW w:w="850" w:type="dxa"/>
            <w:vMerge/>
          </w:tcPr>
          <w:p w14:paraId="783A2A10" w14:textId="77777777" w:rsidR="00BB415E" w:rsidRPr="00D63A70" w:rsidRDefault="00BB415E" w:rsidP="009F25AF">
            <w:pPr>
              <w:spacing w:after="0" w:line="240" w:lineRule="auto"/>
              <w:rPr>
                <w:sz w:val="20"/>
                <w:szCs w:val="20"/>
              </w:rPr>
            </w:pPr>
          </w:p>
        </w:tc>
        <w:tc>
          <w:tcPr>
            <w:tcW w:w="851" w:type="dxa"/>
          </w:tcPr>
          <w:p w14:paraId="6A6CA9BC"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65B8904C" w14:textId="77777777" w:rsidR="00BB415E" w:rsidRPr="00D63A70" w:rsidRDefault="00BB415E" w:rsidP="009F25AF">
            <w:pPr>
              <w:spacing w:after="0" w:line="240" w:lineRule="auto"/>
              <w:rPr>
                <w:sz w:val="20"/>
                <w:szCs w:val="20"/>
              </w:rPr>
            </w:pPr>
          </w:p>
        </w:tc>
        <w:tc>
          <w:tcPr>
            <w:tcW w:w="743" w:type="dxa"/>
          </w:tcPr>
          <w:p w14:paraId="7484AF3D" w14:textId="77777777" w:rsidR="00BB415E" w:rsidRPr="00D63A70" w:rsidRDefault="00BB415E" w:rsidP="009F25AF">
            <w:pPr>
              <w:spacing w:after="0" w:line="240" w:lineRule="auto"/>
              <w:rPr>
                <w:sz w:val="20"/>
                <w:szCs w:val="20"/>
              </w:rPr>
            </w:pPr>
          </w:p>
        </w:tc>
        <w:tc>
          <w:tcPr>
            <w:tcW w:w="782" w:type="dxa"/>
          </w:tcPr>
          <w:p w14:paraId="2143AC20" w14:textId="77777777" w:rsidR="00BB415E" w:rsidRPr="00D63A70" w:rsidRDefault="00BB415E" w:rsidP="009F25AF">
            <w:pPr>
              <w:spacing w:after="0" w:line="240" w:lineRule="auto"/>
              <w:rPr>
                <w:sz w:val="20"/>
                <w:szCs w:val="20"/>
              </w:rPr>
            </w:pPr>
          </w:p>
        </w:tc>
        <w:tc>
          <w:tcPr>
            <w:tcW w:w="704" w:type="dxa"/>
          </w:tcPr>
          <w:p w14:paraId="3C2F0FEE" w14:textId="77777777" w:rsidR="00BB415E" w:rsidRPr="00D63A70" w:rsidRDefault="00BB415E" w:rsidP="009F25AF">
            <w:pPr>
              <w:spacing w:after="0" w:line="240" w:lineRule="auto"/>
              <w:rPr>
                <w:sz w:val="20"/>
                <w:szCs w:val="20"/>
              </w:rPr>
            </w:pPr>
          </w:p>
        </w:tc>
        <w:tc>
          <w:tcPr>
            <w:tcW w:w="743" w:type="dxa"/>
          </w:tcPr>
          <w:p w14:paraId="74830229" w14:textId="77777777" w:rsidR="00BB415E" w:rsidRPr="00D63A70" w:rsidRDefault="00BB415E" w:rsidP="009F25AF">
            <w:pPr>
              <w:spacing w:after="0" w:line="240" w:lineRule="auto"/>
              <w:rPr>
                <w:sz w:val="20"/>
                <w:szCs w:val="20"/>
              </w:rPr>
            </w:pPr>
          </w:p>
        </w:tc>
        <w:tc>
          <w:tcPr>
            <w:tcW w:w="821" w:type="dxa"/>
          </w:tcPr>
          <w:p w14:paraId="60F6E3E4" w14:textId="77777777" w:rsidR="00BB415E" w:rsidRPr="00D63A70" w:rsidRDefault="00BB415E" w:rsidP="009F25AF">
            <w:pPr>
              <w:spacing w:after="0" w:line="240" w:lineRule="auto"/>
              <w:rPr>
                <w:sz w:val="20"/>
                <w:szCs w:val="20"/>
              </w:rPr>
            </w:pPr>
          </w:p>
        </w:tc>
        <w:tc>
          <w:tcPr>
            <w:tcW w:w="665" w:type="dxa"/>
          </w:tcPr>
          <w:p w14:paraId="7A918B8C" w14:textId="77777777" w:rsidR="00BB415E" w:rsidRPr="00D63A70" w:rsidRDefault="00BB415E" w:rsidP="009F25AF">
            <w:pPr>
              <w:spacing w:after="0" w:line="240" w:lineRule="auto"/>
              <w:rPr>
                <w:sz w:val="20"/>
                <w:szCs w:val="20"/>
              </w:rPr>
            </w:pPr>
          </w:p>
        </w:tc>
        <w:tc>
          <w:tcPr>
            <w:tcW w:w="743" w:type="dxa"/>
          </w:tcPr>
          <w:p w14:paraId="3CA38560" w14:textId="77777777" w:rsidR="00BB415E" w:rsidRPr="00D63A70" w:rsidRDefault="00BB415E" w:rsidP="009F25AF">
            <w:pPr>
              <w:spacing w:after="0" w:line="240" w:lineRule="auto"/>
              <w:rPr>
                <w:sz w:val="20"/>
                <w:szCs w:val="20"/>
              </w:rPr>
            </w:pPr>
          </w:p>
        </w:tc>
        <w:tc>
          <w:tcPr>
            <w:tcW w:w="860" w:type="dxa"/>
          </w:tcPr>
          <w:p w14:paraId="6840961B" w14:textId="77777777" w:rsidR="00BB415E" w:rsidRPr="00D63A70" w:rsidRDefault="00BB415E" w:rsidP="009F25AF">
            <w:pPr>
              <w:spacing w:after="0" w:line="240" w:lineRule="auto"/>
              <w:rPr>
                <w:sz w:val="20"/>
                <w:szCs w:val="20"/>
              </w:rPr>
            </w:pPr>
          </w:p>
        </w:tc>
      </w:tr>
      <w:tr w:rsidR="00BB415E" w14:paraId="18F29317" w14:textId="77777777" w:rsidTr="00243491">
        <w:trPr>
          <w:trHeight w:val="246"/>
        </w:trPr>
        <w:tc>
          <w:tcPr>
            <w:tcW w:w="846" w:type="dxa"/>
            <w:vMerge/>
          </w:tcPr>
          <w:p w14:paraId="667B404F" w14:textId="77777777" w:rsidR="00BB415E" w:rsidRPr="00D63A70" w:rsidRDefault="00BB415E" w:rsidP="009F25AF">
            <w:pPr>
              <w:spacing w:after="0" w:line="240" w:lineRule="auto"/>
              <w:rPr>
                <w:sz w:val="20"/>
                <w:szCs w:val="20"/>
              </w:rPr>
            </w:pPr>
          </w:p>
        </w:tc>
        <w:tc>
          <w:tcPr>
            <w:tcW w:w="850" w:type="dxa"/>
            <w:vMerge w:val="restart"/>
          </w:tcPr>
          <w:p w14:paraId="215F0EE3"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56CADB6D"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3F50D0F2" w14:textId="77777777" w:rsidR="00BB415E" w:rsidRPr="00D63A70" w:rsidRDefault="00BB415E" w:rsidP="009F25AF">
            <w:pPr>
              <w:spacing w:after="0" w:line="240" w:lineRule="auto"/>
              <w:rPr>
                <w:sz w:val="20"/>
                <w:szCs w:val="20"/>
              </w:rPr>
            </w:pPr>
            <w:r w:rsidRPr="00D63A70">
              <w:rPr>
                <w:sz w:val="20"/>
                <w:szCs w:val="20"/>
              </w:rPr>
              <w:t>-0.04%</w:t>
            </w:r>
          </w:p>
        </w:tc>
        <w:tc>
          <w:tcPr>
            <w:tcW w:w="743" w:type="dxa"/>
          </w:tcPr>
          <w:p w14:paraId="1A6CA06B" w14:textId="77777777" w:rsidR="00BB415E" w:rsidRPr="00D63A70" w:rsidRDefault="00BB415E" w:rsidP="009F25AF">
            <w:pPr>
              <w:spacing w:after="0" w:line="240" w:lineRule="auto"/>
              <w:rPr>
                <w:sz w:val="20"/>
                <w:szCs w:val="20"/>
              </w:rPr>
            </w:pPr>
          </w:p>
        </w:tc>
        <w:tc>
          <w:tcPr>
            <w:tcW w:w="782" w:type="dxa"/>
          </w:tcPr>
          <w:p w14:paraId="5452EDCE" w14:textId="77777777" w:rsidR="00BB415E" w:rsidRPr="00D63A70" w:rsidRDefault="00BB415E" w:rsidP="009F25AF">
            <w:pPr>
              <w:spacing w:after="0" w:line="240" w:lineRule="auto"/>
              <w:rPr>
                <w:sz w:val="20"/>
                <w:szCs w:val="20"/>
              </w:rPr>
            </w:pPr>
          </w:p>
        </w:tc>
        <w:tc>
          <w:tcPr>
            <w:tcW w:w="704" w:type="dxa"/>
          </w:tcPr>
          <w:p w14:paraId="0C79D5E0" w14:textId="77777777" w:rsidR="00BB415E" w:rsidRPr="00D63A70" w:rsidRDefault="00BB415E" w:rsidP="009F25AF">
            <w:pPr>
              <w:spacing w:after="0" w:line="240" w:lineRule="auto"/>
              <w:rPr>
                <w:sz w:val="20"/>
                <w:szCs w:val="20"/>
              </w:rPr>
            </w:pPr>
            <w:r w:rsidRPr="00D63A70">
              <w:rPr>
                <w:sz w:val="20"/>
                <w:szCs w:val="20"/>
              </w:rPr>
              <w:t>1.34%</w:t>
            </w:r>
          </w:p>
        </w:tc>
        <w:tc>
          <w:tcPr>
            <w:tcW w:w="743" w:type="dxa"/>
          </w:tcPr>
          <w:p w14:paraId="390EA447" w14:textId="77777777" w:rsidR="00BB415E" w:rsidRPr="00D63A70" w:rsidRDefault="00BB415E" w:rsidP="009F25AF">
            <w:pPr>
              <w:spacing w:after="0" w:line="240" w:lineRule="auto"/>
              <w:rPr>
                <w:sz w:val="20"/>
                <w:szCs w:val="20"/>
              </w:rPr>
            </w:pPr>
          </w:p>
        </w:tc>
        <w:tc>
          <w:tcPr>
            <w:tcW w:w="821" w:type="dxa"/>
          </w:tcPr>
          <w:p w14:paraId="01C11096" w14:textId="77777777" w:rsidR="00BB415E" w:rsidRPr="00D63A70" w:rsidRDefault="00BB415E" w:rsidP="009F25AF">
            <w:pPr>
              <w:spacing w:after="0" w:line="240" w:lineRule="auto"/>
              <w:rPr>
                <w:sz w:val="20"/>
                <w:szCs w:val="20"/>
              </w:rPr>
            </w:pPr>
          </w:p>
        </w:tc>
        <w:tc>
          <w:tcPr>
            <w:tcW w:w="665" w:type="dxa"/>
          </w:tcPr>
          <w:p w14:paraId="66A60755" w14:textId="77777777" w:rsidR="00BB415E" w:rsidRPr="00D63A70" w:rsidRDefault="00BB415E" w:rsidP="009F25AF">
            <w:pPr>
              <w:spacing w:after="0" w:line="240" w:lineRule="auto"/>
              <w:rPr>
                <w:sz w:val="20"/>
                <w:szCs w:val="20"/>
              </w:rPr>
            </w:pPr>
          </w:p>
        </w:tc>
        <w:tc>
          <w:tcPr>
            <w:tcW w:w="743" w:type="dxa"/>
          </w:tcPr>
          <w:p w14:paraId="0A74349B" w14:textId="77777777" w:rsidR="00BB415E" w:rsidRPr="00D63A70" w:rsidRDefault="00BB415E" w:rsidP="009F25AF">
            <w:pPr>
              <w:spacing w:after="0" w:line="240" w:lineRule="auto"/>
              <w:rPr>
                <w:sz w:val="20"/>
                <w:szCs w:val="20"/>
              </w:rPr>
            </w:pPr>
          </w:p>
        </w:tc>
        <w:tc>
          <w:tcPr>
            <w:tcW w:w="860" w:type="dxa"/>
          </w:tcPr>
          <w:p w14:paraId="2712D7EE" w14:textId="77777777" w:rsidR="00BB415E" w:rsidRPr="00D63A70" w:rsidRDefault="00BB415E" w:rsidP="009F25AF">
            <w:pPr>
              <w:spacing w:after="0" w:line="240" w:lineRule="auto"/>
              <w:rPr>
                <w:sz w:val="20"/>
                <w:szCs w:val="20"/>
              </w:rPr>
            </w:pPr>
          </w:p>
        </w:tc>
      </w:tr>
      <w:tr w:rsidR="00BB415E" w14:paraId="1EDED523" w14:textId="77777777" w:rsidTr="00243491">
        <w:trPr>
          <w:trHeight w:val="246"/>
        </w:trPr>
        <w:tc>
          <w:tcPr>
            <w:tcW w:w="846" w:type="dxa"/>
            <w:vMerge/>
          </w:tcPr>
          <w:p w14:paraId="2D0193BA" w14:textId="77777777" w:rsidR="00BB415E" w:rsidRPr="00D63A70" w:rsidRDefault="00BB415E" w:rsidP="009F25AF">
            <w:pPr>
              <w:spacing w:after="0" w:line="240" w:lineRule="auto"/>
              <w:rPr>
                <w:sz w:val="20"/>
                <w:szCs w:val="20"/>
              </w:rPr>
            </w:pPr>
          </w:p>
        </w:tc>
        <w:tc>
          <w:tcPr>
            <w:tcW w:w="850" w:type="dxa"/>
            <w:vMerge/>
          </w:tcPr>
          <w:p w14:paraId="308D0D27" w14:textId="77777777" w:rsidR="00BB415E" w:rsidRPr="00D63A70" w:rsidRDefault="00BB415E" w:rsidP="009F25AF">
            <w:pPr>
              <w:spacing w:after="0" w:line="240" w:lineRule="auto"/>
              <w:rPr>
                <w:sz w:val="20"/>
                <w:szCs w:val="20"/>
              </w:rPr>
            </w:pPr>
          </w:p>
        </w:tc>
        <w:tc>
          <w:tcPr>
            <w:tcW w:w="851" w:type="dxa"/>
          </w:tcPr>
          <w:p w14:paraId="2E3E6F0E"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2C37366B" w14:textId="77777777" w:rsidR="00BB415E" w:rsidRPr="00D63A70" w:rsidRDefault="00BB415E" w:rsidP="009F25AF">
            <w:pPr>
              <w:spacing w:after="0" w:line="240" w:lineRule="auto"/>
              <w:rPr>
                <w:sz w:val="20"/>
                <w:szCs w:val="20"/>
              </w:rPr>
            </w:pPr>
          </w:p>
        </w:tc>
        <w:tc>
          <w:tcPr>
            <w:tcW w:w="743" w:type="dxa"/>
          </w:tcPr>
          <w:p w14:paraId="5D2F618A" w14:textId="77777777" w:rsidR="00BB415E" w:rsidRPr="00D63A70" w:rsidRDefault="00BB415E" w:rsidP="009F25AF">
            <w:pPr>
              <w:spacing w:after="0" w:line="240" w:lineRule="auto"/>
              <w:rPr>
                <w:sz w:val="20"/>
                <w:szCs w:val="20"/>
              </w:rPr>
            </w:pPr>
          </w:p>
        </w:tc>
        <w:tc>
          <w:tcPr>
            <w:tcW w:w="782" w:type="dxa"/>
          </w:tcPr>
          <w:p w14:paraId="7DBDCD96" w14:textId="77777777" w:rsidR="00BB415E" w:rsidRPr="00D63A70" w:rsidRDefault="00BB415E" w:rsidP="009F25AF">
            <w:pPr>
              <w:spacing w:after="0" w:line="240" w:lineRule="auto"/>
              <w:rPr>
                <w:sz w:val="20"/>
                <w:szCs w:val="20"/>
              </w:rPr>
            </w:pPr>
          </w:p>
        </w:tc>
        <w:tc>
          <w:tcPr>
            <w:tcW w:w="704" w:type="dxa"/>
          </w:tcPr>
          <w:p w14:paraId="7584E741" w14:textId="77777777" w:rsidR="00BB415E" w:rsidRPr="00D63A70" w:rsidRDefault="00BB415E" w:rsidP="009F25AF">
            <w:pPr>
              <w:spacing w:after="0" w:line="240" w:lineRule="auto"/>
              <w:rPr>
                <w:sz w:val="20"/>
                <w:szCs w:val="20"/>
              </w:rPr>
            </w:pPr>
          </w:p>
        </w:tc>
        <w:tc>
          <w:tcPr>
            <w:tcW w:w="743" w:type="dxa"/>
          </w:tcPr>
          <w:p w14:paraId="06A89AE2" w14:textId="77777777" w:rsidR="00BB415E" w:rsidRPr="00D63A70" w:rsidRDefault="00BB415E" w:rsidP="009F25AF">
            <w:pPr>
              <w:spacing w:after="0" w:line="240" w:lineRule="auto"/>
              <w:rPr>
                <w:sz w:val="20"/>
                <w:szCs w:val="20"/>
              </w:rPr>
            </w:pPr>
          </w:p>
        </w:tc>
        <w:tc>
          <w:tcPr>
            <w:tcW w:w="821" w:type="dxa"/>
          </w:tcPr>
          <w:p w14:paraId="0D4A83BB" w14:textId="77777777" w:rsidR="00BB415E" w:rsidRPr="00D63A70" w:rsidRDefault="00BB415E" w:rsidP="009F25AF">
            <w:pPr>
              <w:spacing w:after="0" w:line="240" w:lineRule="auto"/>
              <w:rPr>
                <w:sz w:val="20"/>
                <w:szCs w:val="20"/>
              </w:rPr>
            </w:pPr>
          </w:p>
        </w:tc>
        <w:tc>
          <w:tcPr>
            <w:tcW w:w="665" w:type="dxa"/>
          </w:tcPr>
          <w:p w14:paraId="7EAC562D" w14:textId="77777777" w:rsidR="00BB415E" w:rsidRPr="00D63A70" w:rsidRDefault="00BB415E" w:rsidP="009F25AF">
            <w:pPr>
              <w:spacing w:after="0" w:line="240" w:lineRule="auto"/>
              <w:rPr>
                <w:sz w:val="20"/>
                <w:szCs w:val="20"/>
              </w:rPr>
            </w:pPr>
          </w:p>
        </w:tc>
        <w:tc>
          <w:tcPr>
            <w:tcW w:w="743" w:type="dxa"/>
          </w:tcPr>
          <w:p w14:paraId="3472F3DC" w14:textId="77777777" w:rsidR="00BB415E" w:rsidRPr="00D63A70" w:rsidRDefault="00BB415E" w:rsidP="009F25AF">
            <w:pPr>
              <w:spacing w:after="0" w:line="240" w:lineRule="auto"/>
              <w:rPr>
                <w:sz w:val="20"/>
                <w:szCs w:val="20"/>
              </w:rPr>
            </w:pPr>
          </w:p>
        </w:tc>
        <w:tc>
          <w:tcPr>
            <w:tcW w:w="860" w:type="dxa"/>
          </w:tcPr>
          <w:p w14:paraId="39020DF9" w14:textId="77777777" w:rsidR="00BB415E" w:rsidRPr="00D63A70" w:rsidRDefault="00BB415E" w:rsidP="009F25AF">
            <w:pPr>
              <w:spacing w:after="0" w:line="240" w:lineRule="auto"/>
              <w:rPr>
                <w:sz w:val="20"/>
                <w:szCs w:val="20"/>
              </w:rPr>
            </w:pPr>
          </w:p>
        </w:tc>
      </w:tr>
      <w:tr w:rsidR="00BB415E" w14:paraId="03C8D03C" w14:textId="77777777" w:rsidTr="00243491">
        <w:trPr>
          <w:trHeight w:val="246"/>
        </w:trPr>
        <w:tc>
          <w:tcPr>
            <w:tcW w:w="846" w:type="dxa"/>
            <w:vMerge/>
          </w:tcPr>
          <w:p w14:paraId="65A364B9" w14:textId="77777777" w:rsidR="00BB415E" w:rsidRPr="00D63A70" w:rsidRDefault="00BB415E" w:rsidP="009F25AF">
            <w:pPr>
              <w:spacing w:after="0" w:line="240" w:lineRule="auto"/>
              <w:rPr>
                <w:sz w:val="20"/>
                <w:szCs w:val="20"/>
              </w:rPr>
            </w:pPr>
          </w:p>
        </w:tc>
        <w:tc>
          <w:tcPr>
            <w:tcW w:w="850" w:type="dxa"/>
            <w:vMerge/>
          </w:tcPr>
          <w:p w14:paraId="485BF236" w14:textId="77777777" w:rsidR="00BB415E" w:rsidRPr="00D63A70" w:rsidRDefault="00BB415E" w:rsidP="009F25AF">
            <w:pPr>
              <w:spacing w:after="0" w:line="240" w:lineRule="auto"/>
              <w:rPr>
                <w:sz w:val="20"/>
                <w:szCs w:val="20"/>
              </w:rPr>
            </w:pPr>
          </w:p>
        </w:tc>
        <w:tc>
          <w:tcPr>
            <w:tcW w:w="851" w:type="dxa"/>
          </w:tcPr>
          <w:p w14:paraId="0A67D5C4"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4C807301" w14:textId="77777777" w:rsidR="00BB415E" w:rsidRPr="00D63A70" w:rsidRDefault="00BB415E" w:rsidP="009F25AF">
            <w:pPr>
              <w:spacing w:after="0" w:line="240" w:lineRule="auto"/>
              <w:rPr>
                <w:sz w:val="20"/>
                <w:szCs w:val="20"/>
              </w:rPr>
            </w:pPr>
          </w:p>
        </w:tc>
        <w:tc>
          <w:tcPr>
            <w:tcW w:w="743" w:type="dxa"/>
          </w:tcPr>
          <w:p w14:paraId="76C8CD0B" w14:textId="77777777" w:rsidR="00BB415E" w:rsidRPr="00D63A70" w:rsidRDefault="00BB415E" w:rsidP="009F25AF">
            <w:pPr>
              <w:spacing w:after="0" w:line="240" w:lineRule="auto"/>
              <w:rPr>
                <w:sz w:val="20"/>
                <w:szCs w:val="20"/>
              </w:rPr>
            </w:pPr>
          </w:p>
        </w:tc>
        <w:tc>
          <w:tcPr>
            <w:tcW w:w="782" w:type="dxa"/>
          </w:tcPr>
          <w:p w14:paraId="106F1D7A" w14:textId="77777777" w:rsidR="00BB415E" w:rsidRPr="00D63A70" w:rsidRDefault="00BB415E" w:rsidP="009F25AF">
            <w:pPr>
              <w:spacing w:after="0" w:line="240" w:lineRule="auto"/>
              <w:rPr>
                <w:sz w:val="20"/>
                <w:szCs w:val="20"/>
              </w:rPr>
            </w:pPr>
          </w:p>
        </w:tc>
        <w:tc>
          <w:tcPr>
            <w:tcW w:w="704" w:type="dxa"/>
          </w:tcPr>
          <w:p w14:paraId="11CA9C2D" w14:textId="77777777" w:rsidR="00BB415E" w:rsidRPr="00D63A70" w:rsidRDefault="00BB415E" w:rsidP="009F25AF">
            <w:pPr>
              <w:spacing w:after="0" w:line="240" w:lineRule="auto"/>
              <w:rPr>
                <w:sz w:val="20"/>
                <w:szCs w:val="20"/>
              </w:rPr>
            </w:pPr>
          </w:p>
        </w:tc>
        <w:tc>
          <w:tcPr>
            <w:tcW w:w="743" w:type="dxa"/>
          </w:tcPr>
          <w:p w14:paraId="24D62F6F" w14:textId="77777777" w:rsidR="00BB415E" w:rsidRPr="00D63A70" w:rsidRDefault="00BB415E" w:rsidP="009F25AF">
            <w:pPr>
              <w:spacing w:after="0" w:line="240" w:lineRule="auto"/>
              <w:rPr>
                <w:sz w:val="20"/>
                <w:szCs w:val="20"/>
              </w:rPr>
            </w:pPr>
          </w:p>
        </w:tc>
        <w:tc>
          <w:tcPr>
            <w:tcW w:w="821" w:type="dxa"/>
          </w:tcPr>
          <w:p w14:paraId="47E67AEF" w14:textId="77777777" w:rsidR="00BB415E" w:rsidRPr="00D63A70" w:rsidRDefault="00BB415E" w:rsidP="009F25AF">
            <w:pPr>
              <w:spacing w:after="0" w:line="240" w:lineRule="auto"/>
              <w:rPr>
                <w:sz w:val="20"/>
                <w:szCs w:val="20"/>
              </w:rPr>
            </w:pPr>
          </w:p>
        </w:tc>
        <w:tc>
          <w:tcPr>
            <w:tcW w:w="665" w:type="dxa"/>
          </w:tcPr>
          <w:p w14:paraId="7006F2D8" w14:textId="77777777" w:rsidR="00BB415E" w:rsidRPr="00D63A70" w:rsidRDefault="00BB415E" w:rsidP="009F25AF">
            <w:pPr>
              <w:spacing w:after="0" w:line="240" w:lineRule="auto"/>
              <w:rPr>
                <w:sz w:val="20"/>
                <w:szCs w:val="20"/>
              </w:rPr>
            </w:pPr>
          </w:p>
        </w:tc>
        <w:tc>
          <w:tcPr>
            <w:tcW w:w="743" w:type="dxa"/>
          </w:tcPr>
          <w:p w14:paraId="559F485F" w14:textId="77777777" w:rsidR="00BB415E" w:rsidRPr="00D63A70" w:rsidRDefault="00BB415E" w:rsidP="009F25AF">
            <w:pPr>
              <w:spacing w:after="0" w:line="240" w:lineRule="auto"/>
              <w:rPr>
                <w:sz w:val="20"/>
                <w:szCs w:val="20"/>
              </w:rPr>
            </w:pPr>
          </w:p>
        </w:tc>
        <w:tc>
          <w:tcPr>
            <w:tcW w:w="860" w:type="dxa"/>
          </w:tcPr>
          <w:p w14:paraId="5AA840BF" w14:textId="77777777" w:rsidR="00BB415E" w:rsidRPr="00D63A70" w:rsidRDefault="00BB415E" w:rsidP="009F25AF">
            <w:pPr>
              <w:spacing w:after="0" w:line="240" w:lineRule="auto"/>
              <w:rPr>
                <w:sz w:val="20"/>
                <w:szCs w:val="20"/>
              </w:rPr>
            </w:pPr>
          </w:p>
        </w:tc>
      </w:tr>
      <w:tr w:rsidR="00BB415E" w14:paraId="6215FFA3" w14:textId="77777777" w:rsidTr="00243491">
        <w:trPr>
          <w:trHeight w:val="246"/>
        </w:trPr>
        <w:tc>
          <w:tcPr>
            <w:tcW w:w="846" w:type="dxa"/>
            <w:vMerge w:val="restart"/>
          </w:tcPr>
          <w:p w14:paraId="49E9300A" w14:textId="77777777" w:rsidR="00BB415E" w:rsidRPr="00D63A70" w:rsidRDefault="00BB415E" w:rsidP="009F25AF">
            <w:pPr>
              <w:spacing w:after="0" w:line="240" w:lineRule="auto"/>
              <w:rPr>
                <w:sz w:val="20"/>
                <w:szCs w:val="20"/>
              </w:rPr>
            </w:pPr>
            <w:r w:rsidRPr="00D63A70">
              <w:rPr>
                <w:sz w:val="20"/>
                <w:szCs w:val="20"/>
              </w:rPr>
              <w:t>Lenovo#1#2</w:t>
            </w:r>
          </w:p>
        </w:tc>
        <w:tc>
          <w:tcPr>
            <w:tcW w:w="850" w:type="dxa"/>
            <w:vMerge w:val="restart"/>
          </w:tcPr>
          <w:p w14:paraId="11E4C9DA"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112057FC"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20DC2355" w14:textId="77777777" w:rsidR="00BB415E" w:rsidRPr="00D63A70" w:rsidRDefault="00BB415E" w:rsidP="009F25AF">
            <w:pPr>
              <w:spacing w:after="0" w:line="240" w:lineRule="auto"/>
              <w:rPr>
                <w:sz w:val="20"/>
                <w:szCs w:val="20"/>
              </w:rPr>
            </w:pPr>
          </w:p>
        </w:tc>
        <w:tc>
          <w:tcPr>
            <w:tcW w:w="743" w:type="dxa"/>
          </w:tcPr>
          <w:p w14:paraId="384443FA" w14:textId="77777777" w:rsidR="00BB415E" w:rsidRPr="00D63A70" w:rsidRDefault="00BB415E" w:rsidP="009F25AF">
            <w:pPr>
              <w:spacing w:after="0" w:line="240" w:lineRule="auto"/>
              <w:rPr>
                <w:sz w:val="20"/>
                <w:szCs w:val="20"/>
              </w:rPr>
            </w:pPr>
          </w:p>
        </w:tc>
        <w:tc>
          <w:tcPr>
            <w:tcW w:w="782" w:type="dxa"/>
          </w:tcPr>
          <w:p w14:paraId="2DF0AE54" w14:textId="77777777" w:rsidR="00BB415E" w:rsidRPr="00D63A70" w:rsidRDefault="00BB415E" w:rsidP="009F25AF">
            <w:pPr>
              <w:spacing w:after="0" w:line="240" w:lineRule="auto"/>
              <w:rPr>
                <w:sz w:val="20"/>
                <w:szCs w:val="20"/>
              </w:rPr>
            </w:pPr>
          </w:p>
        </w:tc>
        <w:tc>
          <w:tcPr>
            <w:tcW w:w="704" w:type="dxa"/>
          </w:tcPr>
          <w:p w14:paraId="055CA48F" w14:textId="77777777" w:rsidR="00BB415E" w:rsidRPr="00D63A70" w:rsidRDefault="00BB415E" w:rsidP="009F25AF">
            <w:pPr>
              <w:spacing w:after="0" w:line="240" w:lineRule="auto"/>
              <w:rPr>
                <w:sz w:val="20"/>
                <w:szCs w:val="20"/>
              </w:rPr>
            </w:pPr>
          </w:p>
        </w:tc>
        <w:tc>
          <w:tcPr>
            <w:tcW w:w="743" w:type="dxa"/>
          </w:tcPr>
          <w:p w14:paraId="4E21C5D5" w14:textId="77777777" w:rsidR="00BB415E" w:rsidRPr="00D63A70" w:rsidRDefault="00BB415E" w:rsidP="009F25AF">
            <w:pPr>
              <w:spacing w:after="0" w:line="240" w:lineRule="auto"/>
              <w:rPr>
                <w:sz w:val="20"/>
                <w:szCs w:val="20"/>
              </w:rPr>
            </w:pPr>
          </w:p>
        </w:tc>
        <w:tc>
          <w:tcPr>
            <w:tcW w:w="821" w:type="dxa"/>
          </w:tcPr>
          <w:p w14:paraId="00AF6BF4" w14:textId="77777777" w:rsidR="00BB415E" w:rsidRPr="00D63A70" w:rsidRDefault="00BB415E" w:rsidP="009F25AF">
            <w:pPr>
              <w:spacing w:after="0" w:line="240" w:lineRule="auto"/>
              <w:rPr>
                <w:sz w:val="20"/>
                <w:szCs w:val="20"/>
              </w:rPr>
            </w:pPr>
          </w:p>
        </w:tc>
        <w:tc>
          <w:tcPr>
            <w:tcW w:w="665" w:type="dxa"/>
          </w:tcPr>
          <w:p w14:paraId="64CD0E82" w14:textId="77777777" w:rsidR="00BB415E" w:rsidRPr="00D63A70" w:rsidRDefault="00BB415E" w:rsidP="009F25AF">
            <w:pPr>
              <w:spacing w:after="0" w:line="240" w:lineRule="auto"/>
              <w:rPr>
                <w:sz w:val="20"/>
                <w:szCs w:val="20"/>
              </w:rPr>
            </w:pPr>
          </w:p>
        </w:tc>
        <w:tc>
          <w:tcPr>
            <w:tcW w:w="743" w:type="dxa"/>
          </w:tcPr>
          <w:p w14:paraId="29B28B23" w14:textId="77777777" w:rsidR="00BB415E" w:rsidRPr="00D63A70" w:rsidRDefault="00BB415E" w:rsidP="009F25AF">
            <w:pPr>
              <w:spacing w:after="0" w:line="240" w:lineRule="auto"/>
              <w:rPr>
                <w:sz w:val="20"/>
                <w:szCs w:val="20"/>
              </w:rPr>
            </w:pPr>
          </w:p>
        </w:tc>
        <w:tc>
          <w:tcPr>
            <w:tcW w:w="860" w:type="dxa"/>
          </w:tcPr>
          <w:p w14:paraId="419090F6" w14:textId="77777777" w:rsidR="00BB415E" w:rsidRPr="00D63A70" w:rsidRDefault="00BB415E" w:rsidP="009F25AF">
            <w:pPr>
              <w:spacing w:after="0" w:line="240" w:lineRule="auto"/>
              <w:rPr>
                <w:sz w:val="20"/>
                <w:szCs w:val="20"/>
              </w:rPr>
            </w:pPr>
          </w:p>
        </w:tc>
      </w:tr>
      <w:tr w:rsidR="00BB415E" w14:paraId="3844FC65" w14:textId="77777777" w:rsidTr="00243491">
        <w:trPr>
          <w:trHeight w:val="246"/>
        </w:trPr>
        <w:tc>
          <w:tcPr>
            <w:tcW w:w="846" w:type="dxa"/>
            <w:vMerge/>
          </w:tcPr>
          <w:p w14:paraId="00FCFAFE" w14:textId="77777777" w:rsidR="00BB415E" w:rsidRPr="00D63A70" w:rsidRDefault="00BB415E" w:rsidP="009F25AF">
            <w:pPr>
              <w:spacing w:after="0" w:line="240" w:lineRule="auto"/>
              <w:rPr>
                <w:sz w:val="20"/>
                <w:szCs w:val="20"/>
              </w:rPr>
            </w:pPr>
          </w:p>
        </w:tc>
        <w:tc>
          <w:tcPr>
            <w:tcW w:w="850" w:type="dxa"/>
            <w:vMerge/>
          </w:tcPr>
          <w:p w14:paraId="04358F89" w14:textId="77777777" w:rsidR="00BB415E" w:rsidRPr="00D63A70" w:rsidRDefault="00BB415E" w:rsidP="009F25AF">
            <w:pPr>
              <w:spacing w:after="0" w:line="240" w:lineRule="auto"/>
              <w:rPr>
                <w:sz w:val="20"/>
                <w:szCs w:val="20"/>
              </w:rPr>
            </w:pPr>
          </w:p>
        </w:tc>
        <w:tc>
          <w:tcPr>
            <w:tcW w:w="851" w:type="dxa"/>
          </w:tcPr>
          <w:p w14:paraId="15D02329"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6CE19731" w14:textId="77777777" w:rsidR="00BB415E" w:rsidRPr="00D63A70" w:rsidRDefault="00BB415E" w:rsidP="009F25AF">
            <w:pPr>
              <w:spacing w:after="0" w:line="240" w:lineRule="auto"/>
              <w:rPr>
                <w:sz w:val="20"/>
                <w:szCs w:val="20"/>
              </w:rPr>
            </w:pPr>
          </w:p>
        </w:tc>
        <w:tc>
          <w:tcPr>
            <w:tcW w:w="743" w:type="dxa"/>
          </w:tcPr>
          <w:p w14:paraId="257235AF" w14:textId="77777777" w:rsidR="00BB415E" w:rsidRPr="00D63A70" w:rsidRDefault="00BB415E" w:rsidP="009F25AF">
            <w:pPr>
              <w:spacing w:after="0" w:line="240" w:lineRule="auto"/>
              <w:rPr>
                <w:sz w:val="20"/>
                <w:szCs w:val="20"/>
              </w:rPr>
            </w:pPr>
          </w:p>
        </w:tc>
        <w:tc>
          <w:tcPr>
            <w:tcW w:w="782" w:type="dxa"/>
          </w:tcPr>
          <w:p w14:paraId="2982426F" w14:textId="77777777" w:rsidR="00BB415E" w:rsidRPr="00D63A70" w:rsidRDefault="00BB415E" w:rsidP="009F25AF">
            <w:pPr>
              <w:spacing w:after="0" w:line="240" w:lineRule="auto"/>
              <w:rPr>
                <w:sz w:val="20"/>
                <w:szCs w:val="20"/>
              </w:rPr>
            </w:pPr>
          </w:p>
        </w:tc>
        <w:tc>
          <w:tcPr>
            <w:tcW w:w="704" w:type="dxa"/>
          </w:tcPr>
          <w:p w14:paraId="053B5739" w14:textId="77777777" w:rsidR="00BB415E" w:rsidRPr="00D63A70" w:rsidRDefault="00BB415E" w:rsidP="009F25AF">
            <w:pPr>
              <w:spacing w:after="0" w:line="240" w:lineRule="auto"/>
              <w:rPr>
                <w:sz w:val="20"/>
                <w:szCs w:val="20"/>
              </w:rPr>
            </w:pPr>
          </w:p>
        </w:tc>
        <w:tc>
          <w:tcPr>
            <w:tcW w:w="743" w:type="dxa"/>
          </w:tcPr>
          <w:p w14:paraId="508DD057" w14:textId="77777777" w:rsidR="00BB415E" w:rsidRPr="00D63A70" w:rsidRDefault="00BB415E" w:rsidP="009F25AF">
            <w:pPr>
              <w:spacing w:after="0" w:line="240" w:lineRule="auto"/>
              <w:rPr>
                <w:sz w:val="20"/>
                <w:szCs w:val="20"/>
              </w:rPr>
            </w:pPr>
          </w:p>
        </w:tc>
        <w:tc>
          <w:tcPr>
            <w:tcW w:w="821" w:type="dxa"/>
          </w:tcPr>
          <w:p w14:paraId="6B7E8101" w14:textId="77777777" w:rsidR="00BB415E" w:rsidRPr="00D63A70" w:rsidRDefault="00BB415E" w:rsidP="009F25AF">
            <w:pPr>
              <w:spacing w:after="0" w:line="240" w:lineRule="auto"/>
              <w:rPr>
                <w:sz w:val="20"/>
                <w:szCs w:val="20"/>
              </w:rPr>
            </w:pPr>
          </w:p>
        </w:tc>
        <w:tc>
          <w:tcPr>
            <w:tcW w:w="665" w:type="dxa"/>
          </w:tcPr>
          <w:p w14:paraId="6F27F6AD" w14:textId="77777777" w:rsidR="00BB415E" w:rsidRPr="00D63A70" w:rsidRDefault="00BB415E" w:rsidP="009F25AF">
            <w:pPr>
              <w:spacing w:after="0" w:line="240" w:lineRule="auto"/>
              <w:rPr>
                <w:sz w:val="20"/>
                <w:szCs w:val="20"/>
              </w:rPr>
            </w:pPr>
          </w:p>
        </w:tc>
        <w:tc>
          <w:tcPr>
            <w:tcW w:w="743" w:type="dxa"/>
          </w:tcPr>
          <w:p w14:paraId="6B2F39AA" w14:textId="77777777" w:rsidR="00BB415E" w:rsidRPr="00D63A70" w:rsidRDefault="00BB415E" w:rsidP="009F25AF">
            <w:pPr>
              <w:spacing w:after="0" w:line="240" w:lineRule="auto"/>
              <w:rPr>
                <w:sz w:val="20"/>
                <w:szCs w:val="20"/>
              </w:rPr>
            </w:pPr>
          </w:p>
        </w:tc>
        <w:tc>
          <w:tcPr>
            <w:tcW w:w="860" w:type="dxa"/>
          </w:tcPr>
          <w:p w14:paraId="0DC4217A" w14:textId="77777777" w:rsidR="00BB415E" w:rsidRPr="00D63A70" w:rsidRDefault="00BB415E" w:rsidP="009F25AF">
            <w:pPr>
              <w:spacing w:after="0" w:line="240" w:lineRule="auto"/>
              <w:rPr>
                <w:sz w:val="20"/>
                <w:szCs w:val="20"/>
              </w:rPr>
            </w:pPr>
          </w:p>
        </w:tc>
      </w:tr>
      <w:tr w:rsidR="00BB415E" w14:paraId="46F6EF07" w14:textId="77777777" w:rsidTr="00243491">
        <w:trPr>
          <w:trHeight w:val="246"/>
        </w:trPr>
        <w:tc>
          <w:tcPr>
            <w:tcW w:w="846" w:type="dxa"/>
            <w:vMerge/>
          </w:tcPr>
          <w:p w14:paraId="49937593" w14:textId="77777777" w:rsidR="00BB415E" w:rsidRPr="00D63A70" w:rsidRDefault="00BB415E" w:rsidP="009F25AF">
            <w:pPr>
              <w:spacing w:after="0" w:line="240" w:lineRule="auto"/>
              <w:rPr>
                <w:sz w:val="20"/>
                <w:szCs w:val="20"/>
              </w:rPr>
            </w:pPr>
          </w:p>
        </w:tc>
        <w:tc>
          <w:tcPr>
            <w:tcW w:w="850" w:type="dxa"/>
            <w:vMerge/>
          </w:tcPr>
          <w:p w14:paraId="39125BCC" w14:textId="77777777" w:rsidR="00BB415E" w:rsidRPr="00D63A70" w:rsidRDefault="00BB415E" w:rsidP="009F25AF">
            <w:pPr>
              <w:spacing w:after="0" w:line="240" w:lineRule="auto"/>
              <w:rPr>
                <w:sz w:val="20"/>
                <w:szCs w:val="20"/>
              </w:rPr>
            </w:pPr>
          </w:p>
        </w:tc>
        <w:tc>
          <w:tcPr>
            <w:tcW w:w="851" w:type="dxa"/>
          </w:tcPr>
          <w:p w14:paraId="10588152"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2E65E2F5" w14:textId="77777777" w:rsidR="00BB415E" w:rsidRPr="00D63A70" w:rsidRDefault="00BB415E" w:rsidP="009F25AF">
            <w:pPr>
              <w:spacing w:after="0" w:line="240" w:lineRule="auto"/>
              <w:rPr>
                <w:sz w:val="20"/>
                <w:szCs w:val="20"/>
              </w:rPr>
            </w:pPr>
            <w:r w:rsidRPr="00D63A70">
              <w:rPr>
                <w:sz w:val="20"/>
                <w:szCs w:val="20"/>
              </w:rPr>
              <w:t>77.2</w:t>
            </w:r>
          </w:p>
        </w:tc>
        <w:tc>
          <w:tcPr>
            <w:tcW w:w="743" w:type="dxa"/>
          </w:tcPr>
          <w:p w14:paraId="15C0A560" w14:textId="77777777" w:rsidR="00BB415E" w:rsidRPr="00D63A70" w:rsidRDefault="00BB415E" w:rsidP="009F25AF">
            <w:pPr>
              <w:spacing w:after="0" w:line="240" w:lineRule="auto"/>
              <w:rPr>
                <w:sz w:val="20"/>
                <w:szCs w:val="20"/>
              </w:rPr>
            </w:pPr>
          </w:p>
        </w:tc>
        <w:tc>
          <w:tcPr>
            <w:tcW w:w="782" w:type="dxa"/>
          </w:tcPr>
          <w:p w14:paraId="1A951B96" w14:textId="77777777" w:rsidR="00BB415E" w:rsidRPr="00D63A70" w:rsidRDefault="00BB415E" w:rsidP="009F25AF">
            <w:pPr>
              <w:spacing w:after="0" w:line="240" w:lineRule="auto"/>
              <w:rPr>
                <w:sz w:val="20"/>
                <w:szCs w:val="20"/>
              </w:rPr>
            </w:pPr>
          </w:p>
        </w:tc>
        <w:tc>
          <w:tcPr>
            <w:tcW w:w="704" w:type="dxa"/>
          </w:tcPr>
          <w:p w14:paraId="654FF672" w14:textId="77777777" w:rsidR="00BB415E" w:rsidRPr="00D63A70" w:rsidRDefault="00BB415E" w:rsidP="009F25AF">
            <w:pPr>
              <w:spacing w:after="0" w:line="240" w:lineRule="auto"/>
              <w:rPr>
                <w:sz w:val="20"/>
                <w:szCs w:val="20"/>
              </w:rPr>
            </w:pPr>
          </w:p>
        </w:tc>
        <w:tc>
          <w:tcPr>
            <w:tcW w:w="743" w:type="dxa"/>
          </w:tcPr>
          <w:p w14:paraId="47AE7304" w14:textId="77777777" w:rsidR="00BB415E" w:rsidRPr="00D63A70" w:rsidRDefault="00BB415E" w:rsidP="009F25AF">
            <w:pPr>
              <w:spacing w:after="0" w:line="240" w:lineRule="auto"/>
              <w:rPr>
                <w:sz w:val="20"/>
                <w:szCs w:val="20"/>
              </w:rPr>
            </w:pPr>
          </w:p>
        </w:tc>
        <w:tc>
          <w:tcPr>
            <w:tcW w:w="821" w:type="dxa"/>
          </w:tcPr>
          <w:p w14:paraId="0A7F471C" w14:textId="77777777" w:rsidR="00BB415E" w:rsidRPr="00D63A70" w:rsidRDefault="00BB415E" w:rsidP="009F25AF">
            <w:pPr>
              <w:spacing w:after="0" w:line="240" w:lineRule="auto"/>
              <w:rPr>
                <w:sz w:val="20"/>
                <w:szCs w:val="20"/>
              </w:rPr>
            </w:pPr>
          </w:p>
        </w:tc>
        <w:tc>
          <w:tcPr>
            <w:tcW w:w="665" w:type="dxa"/>
          </w:tcPr>
          <w:p w14:paraId="4FD7AACD" w14:textId="77777777" w:rsidR="00BB415E" w:rsidRPr="00D63A70" w:rsidRDefault="00BB415E" w:rsidP="009F25AF">
            <w:pPr>
              <w:spacing w:after="0" w:line="240" w:lineRule="auto"/>
              <w:rPr>
                <w:sz w:val="20"/>
                <w:szCs w:val="20"/>
              </w:rPr>
            </w:pPr>
            <w:r w:rsidRPr="00D63A70">
              <w:rPr>
                <w:sz w:val="20"/>
                <w:szCs w:val="20"/>
              </w:rPr>
              <w:t>96.4</w:t>
            </w:r>
          </w:p>
        </w:tc>
        <w:tc>
          <w:tcPr>
            <w:tcW w:w="743" w:type="dxa"/>
          </w:tcPr>
          <w:p w14:paraId="1FC06C11" w14:textId="77777777" w:rsidR="00BB415E" w:rsidRPr="00D63A70" w:rsidRDefault="00BB415E" w:rsidP="009F25AF">
            <w:pPr>
              <w:spacing w:after="0" w:line="240" w:lineRule="auto"/>
              <w:rPr>
                <w:sz w:val="20"/>
                <w:szCs w:val="20"/>
              </w:rPr>
            </w:pPr>
          </w:p>
        </w:tc>
        <w:tc>
          <w:tcPr>
            <w:tcW w:w="860" w:type="dxa"/>
          </w:tcPr>
          <w:p w14:paraId="33FE89BD" w14:textId="77777777" w:rsidR="00BB415E" w:rsidRPr="00D63A70" w:rsidRDefault="00BB415E" w:rsidP="009F25AF">
            <w:pPr>
              <w:spacing w:after="0" w:line="240" w:lineRule="auto"/>
              <w:rPr>
                <w:sz w:val="20"/>
                <w:szCs w:val="20"/>
              </w:rPr>
            </w:pPr>
          </w:p>
        </w:tc>
      </w:tr>
      <w:tr w:rsidR="00BB415E" w14:paraId="636ECADE" w14:textId="77777777" w:rsidTr="00243491">
        <w:trPr>
          <w:trHeight w:val="246"/>
        </w:trPr>
        <w:tc>
          <w:tcPr>
            <w:tcW w:w="846" w:type="dxa"/>
            <w:vMerge/>
          </w:tcPr>
          <w:p w14:paraId="0A3CB171" w14:textId="77777777" w:rsidR="00BB415E" w:rsidRPr="00D63A70" w:rsidRDefault="00BB415E" w:rsidP="009F25AF">
            <w:pPr>
              <w:spacing w:after="0" w:line="240" w:lineRule="auto"/>
              <w:rPr>
                <w:sz w:val="20"/>
                <w:szCs w:val="20"/>
              </w:rPr>
            </w:pPr>
          </w:p>
        </w:tc>
        <w:tc>
          <w:tcPr>
            <w:tcW w:w="850" w:type="dxa"/>
            <w:vMerge w:val="restart"/>
          </w:tcPr>
          <w:p w14:paraId="557003FB"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45559C69"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005E3506" w14:textId="77777777" w:rsidR="00BB415E" w:rsidRPr="00D63A70" w:rsidRDefault="00BB415E" w:rsidP="009F25AF">
            <w:pPr>
              <w:spacing w:after="0" w:line="240" w:lineRule="auto"/>
              <w:rPr>
                <w:sz w:val="20"/>
                <w:szCs w:val="20"/>
              </w:rPr>
            </w:pPr>
          </w:p>
        </w:tc>
        <w:tc>
          <w:tcPr>
            <w:tcW w:w="743" w:type="dxa"/>
          </w:tcPr>
          <w:p w14:paraId="3924E898" w14:textId="77777777" w:rsidR="00BB415E" w:rsidRPr="00D63A70" w:rsidRDefault="00BB415E" w:rsidP="009F25AF">
            <w:pPr>
              <w:spacing w:after="0" w:line="240" w:lineRule="auto"/>
              <w:rPr>
                <w:sz w:val="20"/>
                <w:szCs w:val="20"/>
              </w:rPr>
            </w:pPr>
          </w:p>
        </w:tc>
        <w:tc>
          <w:tcPr>
            <w:tcW w:w="782" w:type="dxa"/>
          </w:tcPr>
          <w:p w14:paraId="57FBD8A6" w14:textId="77777777" w:rsidR="00BB415E" w:rsidRPr="00D63A70" w:rsidRDefault="00BB415E" w:rsidP="009F25AF">
            <w:pPr>
              <w:spacing w:after="0" w:line="240" w:lineRule="auto"/>
              <w:rPr>
                <w:sz w:val="20"/>
                <w:szCs w:val="20"/>
              </w:rPr>
            </w:pPr>
          </w:p>
        </w:tc>
        <w:tc>
          <w:tcPr>
            <w:tcW w:w="704" w:type="dxa"/>
          </w:tcPr>
          <w:p w14:paraId="73B340D4" w14:textId="77777777" w:rsidR="00BB415E" w:rsidRPr="00D63A70" w:rsidRDefault="00BB415E" w:rsidP="009F25AF">
            <w:pPr>
              <w:spacing w:after="0" w:line="240" w:lineRule="auto"/>
              <w:rPr>
                <w:sz w:val="20"/>
                <w:szCs w:val="20"/>
              </w:rPr>
            </w:pPr>
          </w:p>
        </w:tc>
        <w:tc>
          <w:tcPr>
            <w:tcW w:w="743" w:type="dxa"/>
          </w:tcPr>
          <w:p w14:paraId="3ECAEDC4" w14:textId="77777777" w:rsidR="00BB415E" w:rsidRPr="00D63A70" w:rsidRDefault="00BB415E" w:rsidP="009F25AF">
            <w:pPr>
              <w:spacing w:after="0" w:line="240" w:lineRule="auto"/>
              <w:rPr>
                <w:sz w:val="20"/>
                <w:szCs w:val="20"/>
              </w:rPr>
            </w:pPr>
          </w:p>
        </w:tc>
        <w:tc>
          <w:tcPr>
            <w:tcW w:w="821" w:type="dxa"/>
          </w:tcPr>
          <w:p w14:paraId="0A104FA6" w14:textId="77777777" w:rsidR="00BB415E" w:rsidRPr="00D63A70" w:rsidRDefault="00BB415E" w:rsidP="009F25AF">
            <w:pPr>
              <w:spacing w:after="0" w:line="240" w:lineRule="auto"/>
              <w:rPr>
                <w:sz w:val="20"/>
                <w:szCs w:val="20"/>
              </w:rPr>
            </w:pPr>
          </w:p>
        </w:tc>
        <w:tc>
          <w:tcPr>
            <w:tcW w:w="665" w:type="dxa"/>
          </w:tcPr>
          <w:p w14:paraId="2ECC45CF" w14:textId="77777777" w:rsidR="00BB415E" w:rsidRPr="00D63A70" w:rsidRDefault="00BB415E" w:rsidP="009F25AF">
            <w:pPr>
              <w:spacing w:after="0" w:line="240" w:lineRule="auto"/>
              <w:rPr>
                <w:sz w:val="20"/>
                <w:szCs w:val="20"/>
              </w:rPr>
            </w:pPr>
          </w:p>
        </w:tc>
        <w:tc>
          <w:tcPr>
            <w:tcW w:w="743" w:type="dxa"/>
          </w:tcPr>
          <w:p w14:paraId="6D9EDA02" w14:textId="77777777" w:rsidR="00BB415E" w:rsidRPr="00D63A70" w:rsidRDefault="00BB415E" w:rsidP="009F25AF">
            <w:pPr>
              <w:spacing w:after="0" w:line="240" w:lineRule="auto"/>
              <w:rPr>
                <w:sz w:val="20"/>
                <w:szCs w:val="20"/>
              </w:rPr>
            </w:pPr>
          </w:p>
        </w:tc>
        <w:tc>
          <w:tcPr>
            <w:tcW w:w="860" w:type="dxa"/>
          </w:tcPr>
          <w:p w14:paraId="021E6755" w14:textId="77777777" w:rsidR="00BB415E" w:rsidRPr="00D63A70" w:rsidRDefault="00BB415E" w:rsidP="009F25AF">
            <w:pPr>
              <w:spacing w:after="0" w:line="240" w:lineRule="auto"/>
              <w:rPr>
                <w:sz w:val="20"/>
                <w:szCs w:val="20"/>
              </w:rPr>
            </w:pPr>
          </w:p>
        </w:tc>
      </w:tr>
      <w:tr w:rsidR="00BB415E" w14:paraId="65DED8FA" w14:textId="77777777" w:rsidTr="00243491">
        <w:trPr>
          <w:trHeight w:val="246"/>
        </w:trPr>
        <w:tc>
          <w:tcPr>
            <w:tcW w:w="846" w:type="dxa"/>
            <w:vMerge/>
          </w:tcPr>
          <w:p w14:paraId="2C69A030" w14:textId="77777777" w:rsidR="00BB415E" w:rsidRPr="00D63A70" w:rsidRDefault="00BB415E" w:rsidP="009F25AF">
            <w:pPr>
              <w:spacing w:after="0" w:line="240" w:lineRule="auto"/>
              <w:rPr>
                <w:sz w:val="20"/>
                <w:szCs w:val="20"/>
              </w:rPr>
            </w:pPr>
          </w:p>
        </w:tc>
        <w:tc>
          <w:tcPr>
            <w:tcW w:w="850" w:type="dxa"/>
            <w:vMerge/>
          </w:tcPr>
          <w:p w14:paraId="6B330D61" w14:textId="77777777" w:rsidR="00BB415E" w:rsidRPr="00D63A70" w:rsidRDefault="00BB415E" w:rsidP="009F25AF">
            <w:pPr>
              <w:spacing w:after="0" w:line="240" w:lineRule="auto"/>
              <w:rPr>
                <w:sz w:val="20"/>
                <w:szCs w:val="20"/>
              </w:rPr>
            </w:pPr>
          </w:p>
        </w:tc>
        <w:tc>
          <w:tcPr>
            <w:tcW w:w="851" w:type="dxa"/>
          </w:tcPr>
          <w:p w14:paraId="20952811"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152EE853" w14:textId="77777777" w:rsidR="00BB415E" w:rsidRPr="00D63A70" w:rsidRDefault="00BB415E" w:rsidP="009F25AF">
            <w:pPr>
              <w:spacing w:after="0" w:line="240" w:lineRule="auto"/>
              <w:rPr>
                <w:sz w:val="20"/>
                <w:szCs w:val="20"/>
              </w:rPr>
            </w:pPr>
          </w:p>
        </w:tc>
        <w:tc>
          <w:tcPr>
            <w:tcW w:w="743" w:type="dxa"/>
          </w:tcPr>
          <w:p w14:paraId="43936AF4" w14:textId="77777777" w:rsidR="00BB415E" w:rsidRPr="00D63A70" w:rsidRDefault="00BB415E" w:rsidP="009F25AF">
            <w:pPr>
              <w:spacing w:after="0" w:line="240" w:lineRule="auto"/>
              <w:rPr>
                <w:sz w:val="20"/>
                <w:szCs w:val="20"/>
              </w:rPr>
            </w:pPr>
          </w:p>
        </w:tc>
        <w:tc>
          <w:tcPr>
            <w:tcW w:w="782" w:type="dxa"/>
          </w:tcPr>
          <w:p w14:paraId="097AF254" w14:textId="77777777" w:rsidR="00BB415E" w:rsidRPr="00D63A70" w:rsidRDefault="00BB415E" w:rsidP="009F25AF">
            <w:pPr>
              <w:spacing w:after="0" w:line="240" w:lineRule="auto"/>
              <w:rPr>
                <w:sz w:val="20"/>
                <w:szCs w:val="20"/>
              </w:rPr>
            </w:pPr>
          </w:p>
        </w:tc>
        <w:tc>
          <w:tcPr>
            <w:tcW w:w="704" w:type="dxa"/>
          </w:tcPr>
          <w:p w14:paraId="4CAF3244" w14:textId="77777777" w:rsidR="00BB415E" w:rsidRPr="00D63A70" w:rsidRDefault="00BB415E" w:rsidP="009F25AF">
            <w:pPr>
              <w:spacing w:after="0" w:line="240" w:lineRule="auto"/>
              <w:rPr>
                <w:sz w:val="20"/>
                <w:szCs w:val="20"/>
              </w:rPr>
            </w:pPr>
          </w:p>
        </w:tc>
        <w:tc>
          <w:tcPr>
            <w:tcW w:w="743" w:type="dxa"/>
          </w:tcPr>
          <w:p w14:paraId="78284BEB" w14:textId="77777777" w:rsidR="00BB415E" w:rsidRPr="00D63A70" w:rsidRDefault="00BB415E" w:rsidP="009F25AF">
            <w:pPr>
              <w:spacing w:after="0" w:line="240" w:lineRule="auto"/>
              <w:rPr>
                <w:sz w:val="20"/>
                <w:szCs w:val="20"/>
              </w:rPr>
            </w:pPr>
          </w:p>
        </w:tc>
        <w:tc>
          <w:tcPr>
            <w:tcW w:w="821" w:type="dxa"/>
          </w:tcPr>
          <w:p w14:paraId="3CF561D2" w14:textId="77777777" w:rsidR="00BB415E" w:rsidRPr="00D63A70" w:rsidRDefault="00BB415E" w:rsidP="009F25AF">
            <w:pPr>
              <w:spacing w:after="0" w:line="240" w:lineRule="auto"/>
              <w:rPr>
                <w:sz w:val="20"/>
                <w:szCs w:val="20"/>
              </w:rPr>
            </w:pPr>
          </w:p>
        </w:tc>
        <w:tc>
          <w:tcPr>
            <w:tcW w:w="665" w:type="dxa"/>
          </w:tcPr>
          <w:p w14:paraId="2CB67B0C" w14:textId="77777777" w:rsidR="00BB415E" w:rsidRPr="00D63A70" w:rsidRDefault="00BB415E" w:rsidP="009F25AF">
            <w:pPr>
              <w:spacing w:after="0" w:line="240" w:lineRule="auto"/>
              <w:rPr>
                <w:sz w:val="20"/>
                <w:szCs w:val="20"/>
              </w:rPr>
            </w:pPr>
          </w:p>
        </w:tc>
        <w:tc>
          <w:tcPr>
            <w:tcW w:w="743" w:type="dxa"/>
          </w:tcPr>
          <w:p w14:paraId="6F9B5951" w14:textId="77777777" w:rsidR="00BB415E" w:rsidRPr="00D63A70" w:rsidRDefault="00BB415E" w:rsidP="009F25AF">
            <w:pPr>
              <w:spacing w:after="0" w:line="240" w:lineRule="auto"/>
              <w:rPr>
                <w:sz w:val="20"/>
                <w:szCs w:val="20"/>
              </w:rPr>
            </w:pPr>
          </w:p>
        </w:tc>
        <w:tc>
          <w:tcPr>
            <w:tcW w:w="860" w:type="dxa"/>
          </w:tcPr>
          <w:p w14:paraId="35BE7016" w14:textId="77777777" w:rsidR="00BB415E" w:rsidRPr="00D63A70" w:rsidRDefault="00BB415E" w:rsidP="009F25AF">
            <w:pPr>
              <w:spacing w:after="0" w:line="240" w:lineRule="auto"/>
              <w:rPr>
                <w:sz w:val="20"/>
                <w:szCs w:val="20"/>
              </w:rPr>
            </w:pPr>
          </w:p>
        </w:tc>
      </w:tr>
      <w:tr w:rsidR="00BB415E" w14:paraId="50D5EF94" w14:textId="77777777" w:rsidTr="00243491">
        <w:trPr>
          <w:trHeight w:val="246"/>
        </w:trPr>
        <w:tc>
          <w:tcPr>
            <w:tcW w:w="846" w:type="dxa"/>
            <w:vMerge/>
          </w:tcPr>
          <w:p w14:paraId="3136D89F" w14:textId="77777777" w:rsidR="00BB415E" w:rsidRPr="00D63A70" w:rsidRDefault="00BB415E" w:rsidP="009F25AF">
            <w:pPr>
              <w:spacing w:after="0" w:line="240" w:lineRule="auto"/>
              <w:rPr>
                <w:sz w:val="20"/>
                <w:szCs w:val="20"/>
              </w:rPr>
            </w:pPr>
          </w:p>
        </w:tc>
        <w:tc>
          <w:tcPr>
            <w:tcW w:w="850" w:type="dxa"/>
            <w:vMerge/>
          </w:tcPr>
          <w:p w14:paraId="20211186" w14:textId="77777777" w:rsidR="00BB415E" w:rsidRPr="00D63A70" w:rsidRDefault="00BB415E" w:rsidP="009F25AF">
            <w:pPr>
              <w:spacing w:after="0" w:line="240" w:lineRule="auto"/>
              <w:rPr>
                <w:sz w:val="20"/>
                <w:szCs w:val="20"/>
              </w:rPr>
            </w:pPr>
          </w:p>
        </w:tc>
        <w:tc>
          <w:tcPr>
            <w:tcW w:w="851" w:type="dxa"/>
          </w:tcPr>
          <w:p w14:paraId="2FA9F947"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26CCEA18" w14:textId="77777777" w:rsidR="00BB415E" w:rsidRPr="00D63A70" w:rsidRDefault="00BB415E" w:rsidP="009F25AF">
            <w:pPr>
              <w:spacing w:after="0" w:line="240" w:lineRule="auto"/>
              <w:rPr>
                <w:sz w:val="20"/>
                <w:szCs w:val="20"/>
              </w:rPr>
            </w:pPr>
          </w:p>
        </w:tc>
        <w:tc>
          <w:tcPr>
            <w:tcW w:w="743" w:type="dxa"/>
          </w:tcPr>
          <w:p w14:paraId="1E3D5145" w14:textId="77777777" w:rsidR="00BB415E" w:rsidRPr="00D63A70" w:rsidRDefault="00BB415E" w:rsidP="009F25AF">
            <w:pPr>
              <w:spacing w:after="0" w:line="240" w:lineRule="auto"/>
              <w:rPr>
                <w:sz w:val="20"/>
                <w:szCs w:val="20"/>
              </w:rPr>
            </w:pPr>
          </w:p>
        </w:tc>
        <w:tc>
          <w:tcPr>
            <w:tcW w:w="782" w:type="dxa"/>
          </w:tcPr>
          <w:p w14:paraId="31638089" w14:textId="77777777" w:rsidR="00BB415E" w:rsidRPr="00D63A70" w:rsidRDefault="00BB415E" w:rsidP="009F25AF">
            <w:pPr>
              <w:spacing w:after="0" w:line="240" w:lineRule="auto"/>
              <w:rPr>
                <w:sz w:val="20"/>
                <w:szCs w:val="20"/>
              </w:rPr>
            </w:pPr>
            <w:r w:rsidRPr="00D63A70">
              <w:rPr>
                <w:sz w:val="20"/>
                <w:szCs w:val="20"/>
              </w:rPr>
              <w:t>-21.76%</w:t>
            </w:r>
          </w:p>
        </w:tc>
        <w:tc>
          <w:tcPr>
            <w:tcW w:w="704" w:type="dxa"/>
          </w:tcPr>
          <w:p w14:paraId="5146D1A6" w14:textId="77777777" w:rsidR="00BB415E" w:rsidRPr="00D63A70" w:rsidRDefault="00BB415E" w:rsidP="009F25AF">
            <w:pPr>
              <w:spacing w:after="0" w:line="240" w:lineRule="auto"/>
              <w:rPr>
                <w:sz w:val="20"/>
                <w:szCs w:val="20"/>
              </w:rPr>
            </w:pPr>
          </w:p>
        </w:tc>
        <w:tc>
          <w:tcPr>
            <w:tcW w:w="743" w:type="dxa"/>
          </w:tcPr>
          <w:p w14:paraId="24E5AAE4" w14:textId="77777777" w:rsidR="00BB415E" w:rsidRPr="00D63A70" w:rsidRDefault="00BB415E" w:rsidP="009F25AF">
            <w:pPr>
              <w:spacing w:after="0" w:line="240" w:lineRule="auto"/>
              <w:rPr>
                <w:sz w:val="20"/>
                <w:szCs w:val="20"/>
              </w:rPr>
            </w:pPr>
          </w:p>
        </w:tc>
        <w:tc>
          <w:tcPr>
            <w:tcW w:w="821" w:type="dxa"/>
          </w:tcPr>
          <w:p w14:paraId="19D9C1A6" w14:textId="77777777" w:rsidR="00BB415E" w:rsidRPr="00D63A70" w:rsidRDefault="00BB415E" w:rsidP="009F25AF">
            <w:pPr>
              <w:spacing w:after="0" w:line="240" w:lineRule="auto"/>
              <w:rPr>
                <w:sz w:val="20"/>
                <w:szCs w:val="20"/>
              </w:rPr>
            </w:pPr>
          </w:p>
        </w:tc>
        <w:tc>
          <w:tcPr>
            <w:tcW w:w="665" w:type="dxa"/>
          </w:tcPr>
          <w:p w14:paraId="51E6C875" w14:textId="77777777" w:rsidR="00BB415E" w:rsidRPr="00D63A70" w:rsidRDefault="00BB415E" w:rsidP="009F25AF">
            <w:pPr>
              <w:spacing w:after="0" w:line="240" w:lineRule="auto"/>
              <w:rPr>
                <w:sz w:val="20"/>
                <w:szCs w:val="20"/>
              </w:rPr>
            </w:pPr>
          </w:p>
        </w:tc>
        <w:tc>
          <w:tcPr>
            <w:tcW w:w="743" w:type="dxa"/>
          </w:tcPr>
          <w:p w14:paraId="1DA51177" w14:textId="77777777" w:rsidR="00BB415E" w:rsidRPr="00D63A70" w:rsidRDefault="00BB415E" w:rsidP="009F25AF">
            <w:pPr>
              <w:spacing w:after="0" w:line="240" w:lineRule="auto"/>
              <w:rPr>
                <w:sz w:val="20"/>
                <w:szCs w:val="20"/>
              </w:rPr>
            </w:pPr>
            <w:r w:rsidRPr="00D63A70">
              <w:rPr>
                <w:sz w:val="20"/>
                <w:szCs w:val="20"/>
              </w:rPr>
              <w:t>-3.6%</w:t>
            </w:r>
          </w:p>
        </w:tc>
        <w:tc>
          <w:tcPr>
            <w:tcW w:w="860" w:type="dxa"/>
          </w:tcPr>
          <w:p w14:paraId="609BB75A" w14:textId="77777777" w:rsidR="00BB415E" w:rsidRPr="00D63A70" w:rsidRDefault="00BB415E" w:rsidP="009F25AF">
            <w:pPr>
              <w:spacing w:after="0" w:line="240" w:lineRule="auto"/>
              <w:rPr>
                <w:sz w:val="20"/>
                <w:szCs w:val="20"/>
              </w:rPr>
            </w:pPr>
          </w:p>
        </w:tc>
      </w:tr>
      <w:tr w:rsidR="00BB415E" w14:paraId="49C77AD9" w14:textId="77777777" w:rsidTr="00243491">
        <w:trPr>
          <w:trHeight w:val="246"/>
        </w:trPr>
        <w:tc>
          <w:tcPr>
            <w:tcW w:w="846" w:type="dxa"/>
            <w:vMerge/>
          </w:tcPr>
          <w:p w14:paraId="3A54F295" w14:textId="77777777" w:rsidR="00BB415E" w:rsidRPr="00D63A70" w:rsidRDefault="00BB415E" w:rsidP="009F25AF">
            <w:pPr>
              <w:spacing w:after="0" w:line="240" w:lineRule="auto"/>
              <w:rPr>
                <w:sz w:val="20"/>
                <w:szCs w:val="20"/>
              </w:rPr>
            </w:pPr>
          </w:p>
        </w:tc>
        <w:tc>
          <w:tcPr>
            <w:tcW w:w="850" w:type="dxa"/>
            <w:vMerge w:val="restart"/>
          </w:tcPr>
          <w:p w14:paraId="67EB1498"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4081FC96"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55C3D983" w14:textId="77777777" w:rsidR="00BB415E" w:rsidRPr="00D63A70" w:rsidRDefault="00BB415E" w:rsidP="009F25AF">
            <w:pPr>
              <w:spacing w:after="0" w:line="240" w:lineRule="auto"/>
              <w:rPr>
                <w:sz w:val="20"/>
                <w:szCs w:val="20"/>
              </w:rPr>
            </w:pPr>
          </w:p>
        </w:tc>
        <w:tc>
          <w:tcPr>
            <w:tcW w:w="743" w:type="dxa"/>
          </w:tcPr>
          <w:p w14:paraId="557C5A52" w14:textId="77777777" w:rsidR="00BB415E" w:rsidRPr="00D63A70" w:rsidRDefault="00BB415E" w:rsidP="009F25AF">
            <w:pPr>
              <w:spacing w:after="0" w:line="240" w:lineRule="auto"/>
              <w:rPr>
                <w:sz w:val="20"/>
                <w:szCs w:val="20"/>
              </w:rPr>
            </w:pPr>
          </w:p>
        </w:tc>
        <w:tc>
          <w:tcPr>
            <w:tcW w:w="782" w:type="dxa"/>
          </w:tcPr>
          <w:p w14:paraId="1EA1CC90" w14:textId="77777777" w:rsidR="00BB415E" w:rsidRPr="00D63A70" w:rsidRDefault="00BB415E" w:rsidP="009F25AF">
            <w:pPr>
              <w:spacing w:after="0" w:line="240" w:lineRule="auto"/>
              <w:rPr>
                <w:sz w:val="20"/>
                <w:szCs w:val="20"/>
              </w:rPr>
            </w:pPr>
          </w:p>
        </w:tc>
        <w:tc>
          <w:tcPr>
            <w:tcW w:w="704" w:type="dxa"/>
          </w:tcPr>
          <w:p w14:paraId="403182CF" w14:textId="77777777" w:rsidR="00BB415E" w:rsidRPr="00D63A70" w:rsidRDefault="00BB415E" w:rsidP="009F25AF">
            <w:pPr>
              <w:spacing w:after="0" w:line="240" w:lineRule="auto"/>
              <w:rPr>
                <w:sz w:val="20"/>
                <w:szCs w:val="20"/>
              </w:rPr>
            </w:pPr>
          </w:p>
        </w:tc>
        <w:tc>
          <w:tcPr>
            <w:tcW w:w="743" w:type="dxa"/>
          </w:tcPr>
          <w:p w14:paraId="46741884" w14:textId="77777777" w:rsidR="00BB415E" w:rsidRPr="00D63A70" w:rsidRDefault="00BB415E" w:rsidP="009F25AF">
            <w:pPr>
              <w:spacing w:after="0" w:line="240" w:lineRule="auto"/>
              <w:rPr>
                <w:sz w:val="20"/>
                <w:szCs w:val="20"/>
              </w:rPr>
            </w:pPr>
          </w:p>
        </w:tc>
        <w:tc>
          <w:tcPr>
            <w:tcW w:w="821" w:type="dxa"/>
          </w:tcPr>
          <w:p w14:paraId="6EDD4735" w14:textId="77777777" w:rsidR="00BB415E" w:rsidRPr="00D63A70" w:rsidRDefault="00BB415E" w:rsidP="009F25AF">
            <w:pPr>
              <w:spacing w:after="0" w:line="240" w:lineRule="auto"/>
              <w:rPr>
                <w:sz w:val="20"/>
                <w:szCs w:val="20"/>
              </w:rPr>
            </w:pPr>
          </w:p>
        </w:tc>
        <w:tc>
          <w:tcPr>
            <w:tcW w:w="665" w:type="dxa"/>
          </w:tcPr>
          <w:p w14:paraId="3A01B27E" w14:textId="77777777" w:rsidR="00BB415E" w:rsidRPr="00D63A70" w:rsidRDefault="00BB415E" w:rsidP="009F25AF">
            <w:pPr>
              <w:spacing w:after="0" w:line="240" w:lineRule="auto"/>
              <w:rPr>
                <w:sz w:val="20"/>
                <w:szCs w:val="20"/>
              </w:rPr>
            </w:pPr>
          </w:p>
        </w:tc>
        <w:tc>
          <w:tcPr>
            <w:tcW w:w="743" w:type="dxa"/>
          </w:tcPr>
          <w:p w14:paraId="6E295786" w14:textId="77777777" w:rsidR="00BB415E" w:rsidRPr="00D63A70" w:rsidRDefault="00BB415E" w:rsidP="009F25AF">
            <w:pPr>
              <w:spacing w:after="0" w:line="240" w:lineRule="auto"/>
              <w:rPr>
                <w:sz w:val="20"/>
                <w:szCs w:val="20"/>
              </w:rPr>
            </w:pPr>
          </w:p>
        </w:tc>
        <w:tc>
          <w:tcPr>
            <w:tcW w:w="860" w:type="dxa"/>
          </w:tcPr>
          <w:p w14:paraId="430FA205" w14:textId="77777777" w:rsidR="00BB415E" w:rsidRPr="00D63A70" w:rsidRDefault="00BB415E" w:rsidP="009F25AF">
            <w:pPr>
              <w:spacing w:after="0" w:line="240" w:lineRule="auto"/>
              <w:rPr>
                <w:sz w:val="20"/>
                <w:szCs w:val="20"/>
              </w:rPr>
            </w:pPr>
          </w:p>
        </w:tc>
      </w:tr>
      <w:tr w:rsidR="00BB415E" w14:paraId="30DC376C" w14:textId="77777777" w:rsidTr="00243491">
        <w:trPr>
          <w:trHeight w:val="246"/>
        </w:trPr>
        <w:tc>
          <w:tcPr>
            <w:tcW w:w="846" w:type="dxa"/>
            <w:vMerge/>
          </w:tcPr>
          <w:p w14:paraId="04C0B94B" w14:textId="77777777" w:rsidR="00BB415E" w:rsidRPr="00D63A70" w:rsidRDefault="00BB415E" w:rsidP="009F25AF">
            <w:pPr>
              <w:spacing w:after="0" w:line="240" w:lineRule="auto"/>
              <w:rPr>
                <w:sz w:val="20"/>
                <w:szCs w:val="20"/>
              </w:rPr>
            </w:pPr>
          </w:p>
        </w:tc>
        <w:tc>
          <w:tcPr>
            <w:tcW w:w="850" w:type="dxa"/>
            <w:vMerge/>
          </w:tcPr>
          <w:p w14:paraId="70911948" w14:textId="77777777" w:rsidR="00BB415E" w:rsidRPr="00D63A70" w:rsidRDefault="00BB415E" w:rsidP="009F25AF">
            <w:pPr>
              <w:spacing w:after="0" w:line="240" w:lineRule="auto"/>
              <w:rPr>
                <w:sz w:val="20"/>
                <w:szCs w:val="20"/>
              </w:rPr>
            </w:pPr>
          </w:p>
        </w:tc>
        <w:tc>
          <w:tcPr>
            <w:tcW w:w="851" w:type="dxa"/>
          </w:tcPr>
          <w:p w14:paraId="0983D15A"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21031648" w14:textId="77777777" w:rsidR="00BB415E" w:rsidRPr="00D63A70" w:rsidRDefault="00BB415E" w:rsidP="009F25AF">
            <w:pPr>
              <w:spacing w:after="0" w:line="240" w:lineRule="auto"/>
              <w:rPr>
                <w:sz w:val="20"/>
                <w:szCs w:val="20"/>
              </w:rPr>
            </w:pPr>
          </w:p>
        </w:tc>
        <w:tc>
          <w:tcPr>
            <w:tcW w:w="743" w:type="dxa"/>
          </w:tcPr>
          <w:p w14:paraId="0E7A7E8F" w14:textId="77777777" w:rsidR="00BB415E" w:rsidRPr="00D63A70" w:rsidRDefault="00BB415E" w:rsidP="009F25AF">
            <w:pPr>
              <w:spacing w:after="0" w:line="240" w:lineRule="auto"/>
              <w:rPr>
                <w:sz w:val="20"/>
                <w:szCs w:val="20"/>
              </w:rPr>
            </w:pPr>
          </w:p>
        </w:tc>
        <w:tc>
          <w:tcPr>
            <w:tcW w:w="782" w:type="dxa"/>
          </w:tcPr>
          <w:p w14:paraId="0C55E27C" w14:textId="77777777" w:rsidR="00BB415E" w:rsidRPr="00D63A70" w:rsidRDefault="00BB415E" w:rsidP="009F25AF">
            <w:pPr>
              <w:spacing w:after="0" w:line="240" w:lineRule="auto"/>
              <w:rPr>
                <w:sz w:val="20"/>
                <w:szCs w:val="20"/>
              </w:rPr>
            </w:pPr>
          </w:p>
        </w:tc>
        <w:tc>
          <w:tcPr>
            <w:tcW w:w="704" w:type="dxa"/>
          </w:tcPr>
          <w:p w14:paraId="55DE5ACE" w14:textId="77777777" w:rsidR="00BB415E" w:rsidRPr="00D63A70" w:rsidRDefault="00BB415E" w:rsidP="009F25AF">
            <w:pPr>
              <w:spacing w:after="0" w:line="240" w:lineRule="auto"/>
              <w:rPr>
                <w:sz w:val="20"/>
                <w:szCs w:val="20"/>
              </w:rPr>
            </w:pPr>
          </w:p>
        </w:tc>
        <w:tc>
          <w:tcPr>
            <w:tcW w:w="743" w:type="dxa"/>
          </w:tcPr>
          <w:p w14:paraId="4E4E6DAC" w14:textId="77777777" w:rsidR="00BB415E" w:rsidRPr="00D63A70" w:rsidRDefault="00BB415E" w:rsidP="009F25AF">
            <w:pPr>
              <w:spacing w:after="0" w:line="240" w:lineRule="auto"/>
              <w:rPr>
                <w:sz w:val="20"/>
                <w:szCs w:val="20"/>
              </w:rPr>
            </w:pPr>
          </w:p>
        </w:tc>
        <w:tc>
          <w:tcPr>
            <w:tcW w:w="821" w:type="dxa"/>
          </w:tcPr>
          <w:p w14:paraId="31D23B59" w14:textId="77777777" w:rsidR="00BB415E" w:rsidRPr="00D63A70" w:rsidRDefault="00BB415E" w:rsidP="009F25AF">
            <w:pPr>
              <w:spacing w:after="0" w:line="240" w:lineRule="auto"/>
              <w:rPr>
                <w:sz w:val="20"/>
                <w:szCs w:val="20"/>
              </w:rPr>
            </w:pPr>
          </w:p>
        </w:tc>
        <w:tc>
          <w:tcPr>
            <w:tcW w:w="665" w:type="dxa"/>
          </w:tcPr>
          <w:p w14:paraId="693B9355" w14:textId="77777777" w:rsidR="00BB415E" w:rsidRPr="00D63A70" w:rsidRDefault="00BB415E" w:rsidP="009F25AF">
            <w:pPr>
              <w:spacing w:after="0" w:line="240" w:lineRule="auto"/>
              <w:rPr>
                <w:sz w:val="20"/>
                <w:szCs w:val="20"/>
              </w:rPr>
            </w:pPr>
          </w:p>
        </w:tc>
        <w:tc>
          <w:tcPr>
            <w:tcW w:w="743" w:type="dxa"/>
          </w:tcPr>
          <w:p w14:paraId="2D900117" w14:textId="77777777" w:rsidR="00BB415E" w:rsidRPr="00D63A70" w:rsidRDefault="00BB415E" w:rsidP="009F25AF">
            <w:pPr>
              <w:spacing w:after="0" w:line="240" w:lineRule="auto"/>
              <w:rPr>
                <w:sz w:val="20"/>
                <w:szCs w:val="20"/>
              </w:rPr>
            </w:pPr>
          </w:p>
        </w:tc>
        <w:tc>
          <w:tcPr>
            <w:tcW w:w="860" w:type="dxa"/>
          </w:tcPr>
          <w:p w14:paraId="0886A7B3" w14:textId="77777777" w:rsidR="00BB415E" w:rsidRPr="00D63A70" w:rsidRDefault="00BB415E" w:rsidP="009F25AF">
            <w:pPr>
              <w:spacing w:after="0" w:line="240" w:lineRule="auto"/>
              <w:rPr>
                <w:sz w:val="20"/>
                <w:szCs w:val="20"/>
              </w:rPr>
            </w:pPr>
          </w:p>
        </w:tc>
      </w:tr>
      <w:tr w:rsidR="00BB415E" w14:paraId="40D315B8" w14:textId="77777777" w:rsidTr="00243491">
        <w:trPr>
          <w:trHeight w:val="246"/>
        </w:trPr>
        <w:tc>
          <w:tcPr>
            <w:tcW w:w="846" w:type="dxa"/>
            <w:vMerge/>
          </w:tcPr>
          <w:p w14:paraId="0B470952" w14:textId="77777777" w:rsidR="00BB415E" w:rsidRPr="00D63A70" w:rsidRDefault="00BB415E" w:rsidP="009F25AF">
            <w:pPr>
              <w:spacing w:after="0" w:line="240" w:lineRule="auto"/>
              <w:rPr>
                <w:sz w:val="20"/>
                <w:szCs w:val="20"/>
              </w:rPr>
            </w:pPr>
          </w:p>
        </w:tc>
        <w:tc>
          <w:tcPr>
            <w:tcW w:w="850" w:type="dxa"/>
            <w:vMerge/>
          </w:tcPr>
          <w:p w14:paraId="3F3D5586" w14:textId="77777777" w:rsidR="00BB415E" w:rsidRPr="00D63A70" w:rsidRDefault="00BB415E" w:rsidP="009F25AF">
            <w:pPr>
              <w:spacing w:after="0" w:line="240" w:lineRule="auto"/>
              <w:rPr>
                <w:sz w:val="20"/>
                <w:szCs w:val="20"/>
              </w:rPr>
            </w:pPr>
          </w:p>
        </w:tc>
        <w:tc>
          <w:tcPr>
            <w:tcW w:w="851" w:type="dxa"/>
          </w:tcPr>
          <w:p w14:paraId="2F06BB24"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3046162B" w14:textId="77777777" w:rsidR="00BB415E" w:rsidRPr="00D63A70" w:rsidRDefault="00BB415E" w:rsidP="009F25AF">
            <w:pPr>
              <w:spacing w:after="0" w:line="240" w:lineRule="auto"/>
              <w:rPr>
                <w:sz w:val="20"/>
                <w:szCs w:val="20"/>
              </w:rPr>
            </w:pPr>
          </w:p>
        </w:tc>
        <w:tc>
          <w:tcPr>
            <w:tcW w:w="743" w:type="dxa"/>
          </w:tcPr>
          <w:p w14:paraId="0BCD2B0B" w14:textId="77777777" w:rsidR="00BB415E" w:rsidRPr="00D63A70" w:rsidRDefault="00BB415E" w:rsidP="009F25AF">
            <w:pPr>
              <w:spacing w:after="0" w:line="240" w:lineRule="auto"/>
              <w:rPr>
                <w:sz w:val="20"/>
                <w:szCs w:val="20"/>
              </w:rPr>
            </w:pPr>
          </w:p>
        </w:tc>
        <w:tc>
          <w:tcPr>
            <w:tcW w:w="782" w:type="dxa"/>
          </w:tcPr>
          <w:p w14:paraId="58F8FA0B" w14:textId="77777777" w:rsidR="00BB415E" w:rsidRPr="00D63A70" w:rsidRDefault="00BB415E" w:rsidP="009F25AF">
            <w:pPr>
              <w:spacing w:after="0" w:line="240" w:lineRule="auto"/>
              <w:rPr>
                <w:sz w:val="20"/>
                <w:szCs w:val="20"/>
              </w:rPr>
            </w:pPr>
          </w:p>
        </w:tc>
        <w:tc>
          <w:tcPr>
            <w:tcW w:w="704" w:type="dxa"/>
          </w:tcPr>
          <w:p w14:paraId="629D68E9" w14:textId="77777777" w:rsidR="00BB415E" w:rsidRPr="00D63A70" w:rsidRDefault="00BB415E" w:rsidP="009F25AF">
            <w:pPr>
              <w:spacing w:after="0" w:line="240" w:lineRule="auto"/>
              <w:rPr>
                <w:sz w:val="20"/>
                <w:szCs w:val="20"/>
              </w:rPr>
            </w:pPr>
          </w:p>
        </w:tc>
        <w:tc>
          <w:tcPr>
            <w:tcW w:w="743" w:type="dxa"/>
          </w:tcPr>
          <w:p w14:paraId="4BCEA895" w14:textId="77777777" w:rsidR="00BB415E" w:rsidRPr="00D63A70" w:rsidRDefault="00BB415E" w:rsidP="009F25AF">
            <w:pPr>
              <w:spacing w:after="0" w:line="240" w:lineRule="auto"/>
              <w:rPr>
                <w:sz w:val="20"/>
                <w:szCs w:val="20"/>
              </w:rPr>
            </w:pPr>
          </w:p>
        </w:tc>
        <w:tc>
          <w:tcPr>
            <w:tcW w:w="821" w:type="dxa"/>
          </w:tcPr>
          <w:p w14:paraId="52263239" w14:textId="77777777" w:rsidR="00BB415E" w:rsidRPr="00D63A70" w:rsidRDefault="00BB415E" w:rsidP="009F25AF">
            <w:pPr>
              <w:spacing w:after="0" w:line="240" w:lineRule="auto"/>
              <w:rPr>
                <w:sz w:val="20"/>
                <w:szCs w:val="20"/>
              </w:rPr>
            </w:pPr>
          </w:p>
        </w:tc>
        <w:tc>
          <w:tcPr>
            <w:tcW w:w="665" w:type="dxa"/>
          </w:tcPr>
          <w:p w14:paraId="1E61833C" w14:textId="77777777" w:rsidR="00BB415E" w:rsidRPr="00D63A70" w:rsidRDefault="00BB415E" w:rsidP="009F25AF">
            <w:pPr>
              <w:spacing w:after="0" w:line="240" w:lineRule="auto"/>
              <w:rPr>
                <w:sz w:val="20"/>
                <w:szCs w:val="20"/>
              </w:rPr>
            </w:pPr>
          </w:p>
        </w:tc>
        <w:tc>
          <w:tcPr>
            <w:tcW w:w="743" w:type="dxa"/>
          </w:tcPr>
          <w:p w14:paraId="1DF45610" w14:textId="77777777" w:rsidR="00BB415E" w:rsidRPr="00D63A70" w:rsidRDefault="00BB415E" w:rsidP="009F25AF">
            <w:pPr>
              <w:spacing w:after="0" w:line="240" w:lineRule="auto"/>
              <w:rPr>
                <w:sz w:val="20"/>
                <w:szCs w:val="20"/>
              </w:rPr>
            </w:pPr>
          </w:p>
        </w:tc>
        <w:tc>
          <w:tcPr>
            <w:tcW w:w="860" w:type="dxa"/>
          </w:tcPr>
          <w:p w14:paraId="41965F4E" w14:textId="77777777" w:rsidR="00BB415E" w:rsidRPr="00D63A70" w:rsidRDefault="00BB415E" w:rsidP="009F25AF">
            <w:pPr>
              <w:spacing w:after="0" w:line="240" w:lineRule="auto"/>
              <w:rPr>
                <w:sz w:val="20"/>
                <w:szCs w:val="20"/>
              </w:rPr>
            </w:pPr>
          </w:p>
        </w:tc>
      </w:tr>
      <w:tr w:rsidR="00BB415E" w14:paraId="3C8231F6" w14:textId="77777777" w:rsidTr="00243491">
        <w:trPr>
          <w:trHeight w:val="246"/>
        </w:trPr>
        <w:tc>
          <w:tcPr>
            <w:tcW w:w="846" w:type="dxa"/>
            <w:vMerge w:val="restart"/>
          </w:tcPr>
          <w:p w14:paraId="7CF4FA46" w14:textId="77777777" w:rsidR="00BB415E" w:rsidRPr="00D63A70" w:rsidRDefault="00BB415E" w:rsidP="009F25AF">
            <w:pPr>
              <w:spacing w:after="0" w:line="240" w:lineRule="auto"/>
              <w:rPr>
                <w:sz w:val="20"/>
                <w:szCs w:val="20"/>
              </w:rPr>
            </w:pPr>
            <w:r w:rsidRPr="00D63A70">
              <w:rPr>
                <w:sz w:val="20"/>
                <w:szCs w:val="20"/>
              </w:rPr>
              <w:t>Intel#1/#2</w:t>
            </w:r>
          </w:p>
        </w:tc>
        <w:tc>
          <w:tcPr>
            <w:tcW w:w="850" w:type="dxa"/>
            <w:vMerge w:val="restart"/>
          </w:tcPr>
          <w:p w14:paraId="5D3245BD"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6CAA5CAB" w14:textId="77777777" w:rsidR="00BB415E" w:rsidRPr="00D63A70" w:rsidRDefault="00BB415E" w:rsidP="009F25AF">
            <w:pPr>
              <w:spacing w:after="0" w:line="240" w:lineRule="auto"/>
              <w:rPr>
                <w:sz w:val="20"/>
                <w:szCs w:val="20"/>
              </w:rPr>
            </w:pPr>
            <w:r w:rsidRPr="00D63A70">
              <w:rPr>
                <w:sz w:val="20"/>
                <w:szCs w:val="20"/>
              </w:rPr>
              <w:t>X</w:t>
            </w:r>
          </w:p>
        </w:tc>
        <w:tc>
          <w:tcPr>
            <w:tcW w:w="743" w:type="dxa"/>
            <w:vAlign w:val="center"/>
          </w:tcPr>
          <w:p w14:paraId="5EB1F35F" w14:textId="77777777" w:rsidR="00BB415E" w:rsidRPr="00D63A70" w:rsidRDefault="00BB415E" w:rsidP="009F25AF">
            <w:pPr>
              <w:spacing w:after="0" w:line="240" w:lineRule="auto"/>
              <w:rPr>
                <w:sz w:val="20"/>
                <w:szCs w:val="20"/>
              </w:rPr>
            </w:pPr>
            <w:r w:rsidRPr="00D63A70">
              <w:rPr>
                <w:sz w:val="20"/>
                <w:szCs w:val="20"/>
              </w:rPr>
              <w:t>L1:0.7103</w:t>
            </w:r>
          </w:p>
          <w:p w14:paraId="6BD2690A" w14:textId="77777777" w:rsidR="00BB415E" w:rsidRPr="00D63A70" w:rsidRDefault="00BB415E" w:rsidP="009F25AF">
            <w:pPr>
              <w:spacing w:after="0" w:line="240" w:lineRule="auto"/>
              <w:rPr>
                <w:sz w:val="20"/>
                <w:szCs w:val="20"/>
              </w:rPr>
            </w:pPr>
            <w:r w:rsidRPr="00D63A70">
              <w:rPr>
                <w:sz w:val="20"/>
                <w:szCs w:val="20"/>
              </w:rPr>
              <w:t>L2:0.5290</w:t>
            </w:r>
          </w:p>
        </w:tc>
        <w:tc>
          <w:tcPr>
            <w:tcW w:w="743" w:type="dxa"/>
          </w:tcPr>
          <w:p w14:paraId="02148332" w14:textId="77777777" w:rsidR="00BB415E" w:rsidRPr="00D63A70" w:rsidRDefault="00BB415E" w:rsidP="009F25AF">
            <w:pPr>
              <w:spacing w:after="0" w:line="240" w:lineRule="auto"/>
              <w:rPr>
                <w:sz w:val="20"/>
                <w:szCs w:val="20"/>
              </w:rPr>
            </w:pPr>
          </w:p>
        </w:tc>
        <w:tc>
          <w:tcPr>
            <w:tcW w:w="782" w:type="dxa"/>
          </w:tcPr>
          <w:p w14:paraId="67F9D1A1" w14:textId="77777777" w:rsidR="00BB415E" w:rsidRPr="00D63A70" w:rsidRDefault="00BB415E" w:rsidP="009F25AF">
            <w:pPr>
              <w:spacing w:after="0" w:line="240" w:lineRule="auto"/>
              <w:rPr>
                <w:sz w:val="20"/>
                <w:szCs w:val="20"/>
              </w:rPr>
            </w:pPr>
          </w:p>
        </w:tc>
        <w:tc>
          <w:tcPr>
            <w:tcW w:w="704" w:type="dxa"/>
            <w:vAlign w:val="center"/>
          </w:tcPr>
          <w:p w14:paraId="75EBFDBB" w14:textId="77777777" w:rsidR="00BB415E" w:rsidRPr="00D63A70" w:rsidRDefault="00BB415E" w:rsidP="009F25AF">
            <w:pPr>
              <w:spacing w:after="0" w:line="240" w:lineRule="auto"/>
              <w:rPr>
                <w:sz w:val="20"/>
                <w:szCs w:val="20"/>
              </w:rPr>
            </w:pPr>
            <w:r w:rsidRPr="00D63A70">
              <w:rPr>
                <w:sz w:val="20"/>
                <w:szCs w:val="20"/>
              </w:rPr>
              <w:t>L1:0.7208</w:t>
            </w:r>
          </w:p>
          <w:p w14:paraId="7971E385" w14:textId="77777777" w:rsidR="00BB415E" w:rsidRPr="00D63A70" w:rsidRDefault="00BB415E" w:rsidP="009F25AF">
            <w:pPr>
              <w:spacing w:after="0" w:line="240" w:lineRule="auto"/>
              <w:rPr>
                <w:sz w:val="20"/>
                <w:szCs w:val="20"/>
              </w:rPr>
            </w:pPr>
            <w:r w:rsidRPr="00D63A70">
              <w:rPr>
                <w:sz w:val="20"/>
                <w:szCs w:val="20"/>
              </w:rPr>
              <w:t>L2:0.5610</w:t>
            </w:r>
          </w:p>
        </w:tc>
        <w:tc>
          <w:tcPr>
            <w:tcW w:w="743" w:type="dxa"/>
          </w:tcPr>
          <w:p w14:paraId="2132576F" w14:textId="77777777" w:rsidR="00BB415E" w:rsidRPr="00D63A70" w:rsidRDefault="00BB415E" w:rsidP="009F25AF">
            <w:pPr>
              <w:spacing w:after="0" w:line="240" w:lineRule="auto"/>
              <w:rPr>
                <w:sz w:val="20"/>
                <w:szCs w:val="20"/>
              </w:rPr>
            </w:pPr>
          </w:p>
        </w:tc>
        <w:tc>
          <w:tcPr>
            <w:tcW w:w="821" w:type="dxa"/>
          </w:tcPr>
          <w:p w14:paraId="23510961" w14:textId="77777777" w:rsidR="00BB415E" w:rsidRPr="00D63A70" w:rsidRDefault="00BB415E" w:rsidP="009F25AF">
            <w:pPr>
              <w:spacing w:after="0" w:line="240" w:lineRule="auto"/>
              <w:rPr>
                <w:sz w:val="20"/>
                <w:szCs w:val="20"/>
              </w:rPr>
            </w:pPr>
          </w:p>
        </w:tc>
        <w:tc>
          <w:tcPr>
            <w:tcW w:w="665" w:type="dxa"/>
          </w:tcPr>
          <w:p w14:paraId="76E18FB9" w14:textId="77777777" w:rsidR="00BB415E" w:rsidRPr="00D63A70" w:rsidRDefault="00BB415E" w:rsidP="009F25AF">
            <w:pPr>
              <w:spacing w:after="0" w:line="240" w:lineRule="auto"/>
              <w:rPr>
                <w:sz w:val="20"/>
                <w:szCs w:val="20"/>
              </w:rPr>
            </w:pPr>
          </w:p>
        </w:tc>
        <w:tc>
          <w:tcPr>
            <w:tcW w:w="743" w:type="dxa"/>
          </w:tcPr>
          <w:p w14:paraId="4653A2F8" w14:textId="77777777" w:rsidR="00BB415E" w:rsidRPr="00D63A70" w:rsidRDefault="00BB415E" w:rsidP="009F25AF">
            <w:pPr>
              <w:spacing w:after="0" w:line="240" w:lineRule="auto"/>
              <w:rPr>
                <w:sz w:val="20"/>
                <w:szCs w:val="20"/>
              </w:rPr>
            </w:pPr>
          </w:p>
        </w:tc>
        <w:tc>
          <w:tcPr>
            <w:tcW w:w="860" w:type="dxa"/>
          </w:tcPr>
          <w:p w14:paraId="119FDA31" w14:textId="77777777" w:rsidR="00BB415E" w:rsidRPr="00D63A70" w:rsidRDefault="00BB415E" w:rsidP="009F25AF">
            <w:pPr>
              <w:spacing w:after="0" w:line="240" w:lineRule="auto"/>
              <w:rPr>
                <w:sz w:val="20"/>
                <w:szCs w:val="20"/>
              </w:rPr>
            </w:pPr>
          </w:p>
        </w:tc>
      </w:tr>
      <w:tr w:rsidR="00BB415E" w14:paraId="5D247075" w14:textId="77777777" w:rsidTr="00243491">
        <w:trPr>
          <w:trHeight w:val="246"/>
        </w:trPr>
        <w:tc>
          <w:tcPr>
            <w:tcW w:w="846" w:type="dxa"/>
            <w:vMerge/>
          </w:tcPr>
          <w:p w14:paraId="69C391FE" w14:textId="77777777" w:rsidR="00BB415E" w:rsidRPr="00D63A70" w:rsidRDefault="00BB415E" w:rsidP="009F25AF">
            <w:pPr>
              <w:spacing w:after="0" w:line="240" w:lineRule="auto"/>
              <w:rPr>
                <w:sz w:val="20"/>
                <w:szCs w:val="20"/>
              </w:rPr>
            </w:pPr>
          </w:p>
        </w:tc>
        <w:tc>
          <w:tcPr>
            <w:tcW w:w="850" w:type="dxa"/>
            <w:vMerge/>
          </w:tcPr>
          <w:p w14:paraId="0EC49F22" w14:textId="77777777" w:rsidR="00BB415E" w:rsidRPr="00D63A70" w:rsidRDefault="00BB415E" w:rsidP="009F25AF">
            <w:pPr>
              <w:spacing w:after="0" w:line="240" w:lineRule="auto"/>
              <w:rPr>
                <w:sz w:val="20"/>
                <w:szCs w:val="20"/>
              </w:rPr>
            </w:pPr>
          </w:p>
        </w:tc>
        <w:tc>
          <w:tcPr>
            <w:tcW w:w="851" w:type="dxa"/>
          </w:tcPr>
          <w:p w14:paraId="2819975F" w14:textId="77777777" w:rsidR="00BB415E" w:rsidRPr="00D63A70" w:rsidRDefault="00BB415E" w:rsidP="009F25AF">
            <w:pPr>
              <w:spacing w:after="0" w:line="240" w:lineRule="auto"/>
              <w:rPr>
                <w:sz w:val="20"/>
                <w:szCs w:val="20"/>
              </w:rPr>
            </w:pPr>
            <w:r w:rsidRPr="00D63A70">
              <w:rPr>
                <w:sz w:val="20"/>
                <w:szCs w:val="20"/>
              </w:rPr>
              <w:t>Y</w:t>
            </w:r>
          </w:p>
        </w:tc>
        <w:tc>
          <w:tcPr>
            <w:tcW w:w="743" w:type="dxa"/>
            <w:vAlign w:val="center"/>
          </w:tcPr>
          <w:p w14:paraId="78D0DDF1" w14:textId="77777777" w:rsidR="00BB415E" w:rsidRPr="00D63A70" w:rsidRDefault="00BB415E" w:rsidP="009F25AF">
            <w:pPr>
              <w:spacing w:after="0" w:line="240" w:lineRule="auto"/>
              <w:rPr>
                <w:sz w:val="20"/>
                <w:szCs w:val="20"/>
              </w:rPr>
            </w:pPr>
            <w:r w:rsidRPr="00D63A70">
              <w:rPr>
                <w:sz w:val="20"/>
                <w:szCs w:val="20"/>
              </w:rPr>
              <w:t>L1:0.8431</w:t>
            </w:r>
          </w:p>
          <w:p w14:paraId="7FDF5CDC" w14:textId="77777777" w:rsidR="00BB415E" w:rsidRPr="00D63A70" w:rsidRDefault="00BB415E" w:rsidP="009F25AF">
            <w:pPr>
              <w:spacing w:after="0" w:line="240" w:lineRule="auto"/>
              <w:rPr>
                <w:sz w:val="20"/>
                <w:szCs w:val="20"/>
              </w:rPr>
            </w:pPr>
            <w:r w:rsidRPr="00D63A70">
              <w:rPr>
                <w:sz w:val="20"/>
                <w:szCs w:val="20"/>
              </w:rPr>
              <w:t>L2:0.7143</w:t>
            </w:r>
          </w:p>
        </w:tc>
        <w:tc>
          <w:tcPr>
            <w:tcW w:w="743" w:type="dxa"/>
          </w:tcPr>
          <w:p w14:paraId="36FA5CEF" w14:textId="77777777" w:rsidR="00BB415E" w:rsidRPr="00D63A70" w:rsidRDefault="00BB415E" w:rsidP="009F25AF">
            <w:pPr>
              <w:spacing w:after="0" w:line="240" w:lineRule="auto"/>
              <w:rPr>
                <w:sz w:val="20"/>
                <w:szCs w:val="20"/>
              </w:rPr>
            </w:pPr>
          </w:p>
        </w:tc>
        <w:tc>
          <w:tcPr>
            <w:tcW w:w="782" w:type="dxa"/>
          </w:tcPr>
          <w:p w14:paraId="3DCBFDCA" w14:textId="77777777" w:rsidR="00BB415E" w:rsidRPr="00D63A70" w:rsidRDefault="00BB415E" w:rsidP="009F25AF">
            <w:pPr>
              <w:spacing w:after="0" w:line="240" w:lineRule="auto"/>
              <w:rPr>
                <w:sz w:val="20"/>
                <w:szCs w:val="20"/>
              </w:rPr>
            </w:pPr>
          </w:p>
        </w:tc>
        <w:tc>
          <w:tcPr>
            <w:tcW w:w="704" w:type="dxa"/>
            <w:vAlign w:val="center"/>
          </w:tcPr>
          <w:p w14:paraId="55D3F45D" w14:textId="77777777" w:rsidR="00BB415E" w:rsidRPr="00D63A70" w:rsidRDefault="00BB415E" w:rsidP="009F25AF">
            <w:pPr>
              <w:spacing w:after="0" w:line="240" w:lineRule="auto"/>
              <w:rPr>
                <w:sz w:val="20"/>
                <w:szCs w:val="20"/>
              </w:rPr>
            </w:pPr>
            <w:r w:rsidRPr="00D63A70">
              <w:rPr>
                <w:sz w:val="20"/>
                <w:szCs w:val="20"/>
              </w:rPr>
              <w:t>L1:0.8603</w:t>
            </w:r>
          </w:p>
          <w:p w14:paraId="3F5286A7" w14:textId="77777777" w:rsidR="00BB415E" w:rsidRPr="00D63A70" w:rsidRDefault="00BB415E" w:rsidP="009F25AF">
            <w:pPr>
              <w:spacing w:after="0" w:line="240" w:lineRule="auto"/>
              <w:rPr>
                <w:sz w:val="20"/>
                <w:szCs w:val="20"/>
              </w:rPr>
            </w:pPr>
            <w:r w:rsidRPr="00D63A70">
              <w:rPr>
                <w:sz w:val="20"/>
                <w:szCs w:val="20"/>
              </w:rPr>
              <w:t>L2:7273</w:t>
            </w:r>
          </w:p>
        </w:tc>
        <w:tc>
          <w:tcPr>
            <w:tcW w:w="743" w:type="dxa"/>
          </w:tcPr>
          <w:p w14:paraId="5C04799A" w14:textId="77777777" w:rsidR="00BB415E" w:rsidRPr="00D63A70" w:rsidRDefault="00BB415E" w:rsidP="009F25AF">
            <w:pPr>
              <w:spacing w:after="0" w:line="240" w:lineRule="auto"/>
              <w:rPr>
                <w:sz w:val="20"/>
                <w:szCs w:val="20"/>
              </w:rPr>
            </w:pPr>
          </w:p>
        </w:tc>
        <w:tc>
          <w:tcPr>
            <w:tcW w:w="821" w:type="dxa"/>
          </w:tcPr>
          <w:p w14:paraId="32B9E6FB" w14:textId="77777777" w:rsidR="00BB415E" w:rsidRPr="00D63A70" w:rsidRDefault="00BB415E" w:rsidP="009F25AF">
            <w:pPr>
              <w:spacing w:after="0" w:line="240" w:lineRule="auto"/>
              <w:rPr>
                <w:sz w:val="20"/>
                <w:szCs w:val="20"/>
              </w:rPr>
            </w:pPr>
          </w:p>
        </w:tc>
        <w:tc>
          <w:tcPr>
            <w:tcW w:w="665" w:type="dxa"/>
          </w:tcPr>
          <w:p w14:paraId="20DF0374" w14:textId="77777777" w:rsidR="00BB415E" w:rsidRPr="00D63A70" w:rsidRDefault="00BB415E" w:rsidP="009F25AF">
            <w:pPr>
              <w:spacing w:after="0" w:line="240" w:lineRule="auto"/>
              <w:rPr>
                <w:sz w:val="20"/>
                <w:szCs w:val="20"/>
              </w:rPr>
            </w:pPr>
          </w:p>
        </w:tc>
        <w:tc>
          <w:tcPr>
            <w:tcW w:w="743" w:type="dxa"/>
          </w:tcPr>
          <w:p w14:paraId="26942B92" w14:textId="77777777" w:rsidR="00BB415E" w:rsidRPr="00D63A70" w:rsidRDefault="00BB415E" w:rsidP="009F25AF">
            <w:pPr>
              <w:spacing w:after="0" w:line="240" w:lineRule="auto"/>
              <w:rPr>
                <w:sz w:val="20"/>
                <w:szCs w:val="20"/>
              </w:rPr>
            </w:pPr>
          </w:p>
        </w:tc>
        <w:tc>
          <w:tcPr>
            <w:tcW w:w="860" w:type="dxa"/>
          </w:tcPr>
          <w:p w14:paraId="1D583CE2" w14:textId="77777777" w:rsidR="00BB415E" w:rsidRPr="00D63A70" w:rsidRDefault="00BB415E" w:rsidP="009F25AF">
            <w:pPr>
              <w:spacing w:after="0" w:line="240" w:lineRule="auto"/>
              <w:rPr>
                <w:sz w:val="20"/>
                <w:szCs w:val="20"/>
              </w:rPr>
            </w:pPr>
          </w:p>
        </w:tc>
      </w:tr>
      <w:tr w:rsidR="00BB415E" w14:paraId="4D12D5DB" w14:textId="77777777" w:rsidTr="00243491">
        <w:trPr>
          <w:trHeight w:val="246"/>
        </w:trPr>
        <w:tc>
          <w:tcPr>
            <w:tcW w:w="846" w:type="dxa"/>
            <w:vMerge/>
          </w:tcPr>
          <w:p w14:paraId="59FB27D9" w14:textId="77777777" w:rsidR="00BB415E" w:rsidRPr="00D63A70" w:rsidRDefault="00BB415E" w:rsidP="009F25AF">
            <w:pPr>
              <w:spacing w:after="0" w:line="240" w:lineRule="auto"/>
              <w:rPr>
                <w:sz w:val="20"/>
                <w:szCs w:val="20"/>
              </w:rPr>
            </w:pPr>
          </w:p>
        </w:tc>
        <w:tc>
          <w:tcPr>
            <w:tcW w:w="850" w:type="dxa"/>
            <w:vMerge/>
          </w:tcPr>
          <w:p w14:paraId="13348687" w14:textId="77777777" w:rsidR="00BB415E" w:rsidRPr="00D63A70" w:rsidRDefault="00BB415E" w:rsidP="009F25AF">
            <w:pPr>
              <w:spacing w:after="0" w:line="240" w:lineRule="auto"/>
              <w:rPr>
                <w:sz w:val="20"/>
                <w:szCs w:val="20"/>
              </w:rPr>
            </w:pPr>
          </w:p>
        </w:tc>
        <w:tc>
          <w:tcPr>
            <w:tcW w:w="851" w:type="dxa"/>
          </w:tcPr>
          <w:p w14:paraId="6119A296" w14:textId="77777777" w:rsidR="00BB415E" w:rsidRPr="00D63A70" w:rsidRDefault="00BB415E" w:rsidP="009F25AF">
            <w:pPr>
              <w:spacing w:after="0" w:line="240" w:lineRule="auto"/>
              <w:rPr>
                <w:sz w:val="20"/>
                <w:szCs w:val="20"/>
              </w:rPr>
            </w:pPr>
            <w:r w:rsidRPr="00D63A70">
              <w:rPr>
                <w:sz w:val="20"/>
                <w:szCs w:val="20"/>
              </w:rPr>
              <w:t>Z</w:t>
            </w:r>
          </w:p>
        </w:tc>
        <w:tc>
          <w:tcPr>
            <w:tcW w:w="743" w:type="dxa"/>
            <w:vAlign w:val="center"/>
          </w:tcPr>
          <w:p w14:paraId="2F7F4184" w14:textId="77777777" w:rsidR="00BB415E" w:rsidRPr="00D63A70" w:rsidRDefault="00BB415E" w:rsidP="009F25AF">
            <w:pPr>
              <w:spacing w:after="0" w:line="240" w:lineRule="auto"/>
              <w:rPr>
                <w:sz w:val="20"/>
                <w:szCs w:val="20"/>
              </w:rPr>
            </w:pPr>
            <w:r w:rsidRPr="00D63A70">
              <w:rPr>
                <w:sz w:val="20"/>
                <w:szCs w:val="20"/>
              </w:rPr>
              <w:t>L1:0.9166</w:t>
            </w:r>
          </w:p>
          <w:p w14:paraId="40012372" w14:textId="77777777" w:rsidR="00BB415E" w:rsidRPr="00D63A70" w:rsidRDefault="00BB415E" w:rsidP="009F25AF">
            <w:pPr>
              <w:spacing w:after="0" w:line="240" w:lineRule="auto"/>
              <w:rPr>
                <w:sz w:val="20"/>
                <w:szCs w:val="20"/>
              </w:rPr>
            </w:pPr>
            <w:r w:rsidRPr="00D63A70">
              <w:rPr>
                <w:sz w:val="20"/>
                <w:szCs w:val="20"/>
              </w:rPr>
              <w:t>L2:0.8415</w:t>
            </w:r>
          </w:p>
        </w:tc>
        <w:tc>
          <w:tcPr>
            <w:tcW w:w="743" w:type="dxa"/>
          </w:tcPr>
          <w:p w14:paraId="06B992A0" w14:textId="77777777" w:rsidR="00BB415E" w:rsidRPr="00D63A70" w:rsidRDefault="00BB415E" w:rsidP="009F25AF">
            <w:pPr>
              <w:spacing w:after="0" w:line="240" w:lineRule="auto"/>
              <w:rPr>
                <w:sz w:val="20"/>
                <w:szCs w:val="20"/>
              </w:rPr>
            </w:pPr>
          </w:p>
        </w:tc>
        <w:tc>
          <w:tcPr>
            <w:tcW w:w="782" w:type="dxa"/>
          </w:tcPr>
          <w:p w14:paraId="183ABF2C" w14:textId="77777777" w:rsidR="00BB415E" w:rsidRPr="00D63A70" w:rsidRDefault="00BB415E" w:rsidP="009F25AF">
            <w:pPr>
              <w:spacing w:after="0" w:line="240" w:lineRule="auto"/>
              <w:rPr>
                <w:sz w:val="20"/>
                <w:szCs w:val="20"/>
              </w:rPr>
            </w:pPr>
          </w:p>
        </w:tc>
        <w:tc>
          <w:tcPr>
            <w:tcW w:w="704" w:type="dxa"/>
            <w:vAlign w:val="center"/>
          </w:tcPr>
          <w:p w14:paraId="20C4B38F" w14:textId="77777777" w:rsidR="00BB415E" w:rsidRPr="00D63A70" w:rsidRDefault="00BB415E" w:rsidP="009F25AF">
            <w:pPr>
              <w:spacing w:after="0" w:line="240" w:lineRule="auto"/>
              <w:rPr>
                <w:sz w:val="20"/>
                <w:szCs w:val="20"/>
              </w:rPr>
            </w:pPr>
            <w:r w:rsidRPr="00D63A70">
              <w:rPr>
                <w:sz w:val="20"/>
                <w:szCs w:val="20"/>
              </w:rPr>
              <w:t>L1:0.9320</w:t>
            </w:r>
          </w:p>
          <w:p w14:paraId="35292DBF" w14:textId="77777777" w:rsidR="00BB415E" w:rsidRPr="00D63A70" w:rsidRDefault="00BB415E" w:rsidP="009F25AF">
            <w:pPr>
              <w:spacing w:after="0" w:line="240" w:lineRule="auto"/>
              <w:rPr>
                <w:sz w:val="20"/>
                <w:szCs w:val="20"/>
              </w:rPr>
            </w:pPr>
            <w:r w:rsidRPr="00D63A70">
              <w:rPr>
                <w:sz w:val="20"/>
                <w:szCs w:val="20"/>
              </w:rPr>
              <w:t>L2:0.8600</w:t>
            </w:r>
          </w:p>
        </w:tc>
        <w:tc>
          <w:tcPr>
            <w:tcW w:w="743" w:type="dxa"/>
          </w:tcPr>
          <w:p w14:paraId="07CCC617" w14:textId="77777777" w:rsidR="00BB415E" w:rsidRPr="00D63A70" w:rsidRDefault="00BB415E" w:rsidP="009F25AF">
            <w:pPr>
              <w:spacing w:after="0" w:line="240" w:lineRule="auto"/>
              <w:rPr>
                <w:sz w:val="20"/>
                <w:szCs w:val="20"/>
              </w:rPr>
            </w:pPr>
          </w:p>
        </w:tc>
        <w:tc>
          <w:tcPr>
            <w:tcW w:w="821" w:type="dxa"/>
          </w:tcPr>
          <w:p w14:paraId="55D821B1" w14:textId="77777777" w:rsidR="00BB415E" w:rsidRPr="00D63A70" w:rsidRDefault="00BB415E" w:rsidP="009F25AF">
            <w:pPr>
              <w:spacing w:after="0" w:line="240" w:lineRule="auto"/>
              <w:rPr>
                <w:sz w:val="20"/>
                <w:szCs w:val="20"/>
              </w:rPr>
            </w:pPr>
          </w:p>
        </w:tc>
        <w:tc>
          <w:tcPr>
            <w:tcW w:w="665" w:type="dxa"/>
          </w:tcPr>
          <w:p w14:paraId="5F916C20" w14:textId="77777777" w:rsidR="00BB415E" w:rsidRPr="00D63A70" w:rsidRDefault="00BB415E" w:rsidP="009F25AF">
            <w:pPr>
              <w:spacing w:after="0" w:line="240" w:lineRule="auto"/>
              <w:rPr>
                <w:sz w:val="20"/>
                <w:szCs w:val="20"/>
              </w:rPr>
            </w:pPr>
          </w:p>
        </w:tc>
        <w:tc>
          <w:tcPr>
            <w:tcW w:w="743" w:type="dxa"/>
          </w:tcPr>
          <w:p w14:paraId="68EDE5E2" w14:textId="77777777" w:rsidR="00BB415E" w:rsidRPr="00D63A70" w:rsidRDefault="00BB415E" w:rsidP="009F25AF">
            <w:pPr>
              <w:spacing w:after="0" w:line="240" w:lineRule="auto"/>
              <w:rPr>
                <w:sz w:val="20"/>
                <w:szCs w:val="20"/>
              </w:rPr>
            </w:pPr>
          </w:p>
        </w:tc>
        <w:tc>
          <w:tcPr>
            <w:tcW w:w="860" w:type="dxa"/>
          </w:tcPr>
          <w:p w14:paraId="0998FC47" w14:textId="77777777" w:rsidR="00BB415E" w:rsidRPr="00D63A70" w:rsidRDefault="00BB415E" w:rsidP="009F25AF">
            <w:pPr>
              <w:spacing w:after="0" w:line="240" w:lineRule="auto"/>
              <w:rPr>
                <w:sz w:val="20"/>
                <w:szCs w:val="20"/>
              </w:rPr>
            </w:pPr>
          </w:p>
        </w:tc>
      </w:tr>
      <w:tr w:rsidR="00BB415E" w14:paraId="4D4235FC" w14:textId="77777777" w:rsidTr="00243491">
        <w:trPr>
          <w:trHeight w:val="246"/>
        </w:trPr>
        <w:tc>
          <w:tcPr>
            <w:tcW w:w="846" w:type="dxa"/>
            <w:vMerge/>
          </w:tcPr>
          <w:p w14:paraId="66A316E3" w14:textId="77777777" w:rsidR="00BB415E" w:rsidRPr="00D63A70" w:rsidRDefault="00BB415E" w:rsidP="009F25AF">
            <w:pPr>
              <w:spacing w:after="0" w:line="240" w:lineRule="auto"/>
              <w:rPr>
                <w:sz w:val="20"/>
                <w:szCs w:val="20"/>
              </w:rPr>
            </w:pPr>
          </w:p>
        </w:tc>
        <w:tc>
          <w:tcPr>
            <w:tcW w:w="850" w:type="dxa"/>
            <w:vMerge w:val="restart"/>
          </w:tcPr>
          <w:p w14:paraId="19B1E4A0"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589C7FA7"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06DA05FC" w14:textId="77777777" w:rsidR="00BB415E" w:rsidRPr="00D63A70" w:rsidRDefault="00BB415E" w:rsidP="009F25AF">
            <w:pPr>
              <w:spacing w:after="0" w:line="240" w:lineRule="auto"/>
              <w:rPr>
                <w:sz w:val="20"/>
                <w:szCs w:val="20"/>
              </w:rPr>
            </w:pPr>
          </w:p>
        </w:tc>
        <w:tc>
          <w:tcPr>
            <w:tcW w:w="743" w:type="dxa"/>
            <w:vAlign w:val="center"/>
          </w:tcPr>
          <w:p w14:paraId="75243FA1" w14:textId="77777777" w:rsidR="00BB415E" w:rsidRPr="00D63A70" w:rsidRDefault="00BB415E" w:rsidP="009F25AF">
            <w:pPr>
              <w:spacing w:after="0" w:line="240" w:lineRule="auto"/>
              <w:rPr>
                <w:sz w:val="20"/>
                <w:szCs w:val="20"/>
              </w:rPr>
            </w:pPr>
            <w:r w:rsidRPr="00D63A70">
              <w:rPr>
                <w:sz w:val="20"/>
                <w:szCs w:val="20"/>
              </w:rPr>
              <w:t>L1:-3.8%</w:t>
            </w:r>
          </w:p>
          <w:p w14:paraId="0AA9EE57" w14:textId="77777777" w:rsidR="00BB415E" w:rsidRPr="00D63A70" w:rsidRDefault="00BB415E" w:rsidP="009F25AF">
            <w:pPr>
              <w:spacing w:after="0" w:line="240" w:lineRule="auto"/>
              <w:rPr>
                <w:sz w:val="20"/>
                <w:szCs w:val="20"/>
              </w:rPr>
            </w:pPr>
            <w:r w:rsidRPr="00D63A70">
              <w:rPr>
                <w:sz w:val="20"/>
                <w:szCs w:val="20"/>
              </w:rPr>
              <w:t>L2:-4.6%</w:t>
            </w:r>
          </w:p>
        </w:tc>
        <w:tc>
          <w:tcPr>
            <w:tcW w:w="782" w:type="dxa"/>
          </w:tcPr>
          <w:p w14:paraId="342933FB" w14:textId="77777777" w:rsidR="00BB415E" w:rsidRPr="00D63A70" w:rsidRDefault="00BB415E" w:rsidP="009F25AF">
            <w:pPr>
              <w:spacing w:after="0" w:line="240" w:lineRule="auto"/>
              <w:rPr>
                <w:sz w:val="20"/>
                <w:szCs w:val="20"/>
              </w:rPr>
            </w:pPr>
          </w:p>
        </w:tc>
        <w:tc>
          <w:tcPr>
            <w:tcW w:w="704" w:type="dxa"/>
          </w:tcPr>
          <w:p w14:paraId="2BBBFCC0" w14:textId="77777777" w:rsidR="00BB415E" w:rsidRPr="00D63A70" w:rsidRDefault="00BB415E" w:rsidP="009F25AF">
            <w:pPr>
              <w:spacing w:after="0" w:line="240" w:lineRule="auto"/>
              <w:rPr>
                <w:sz w:val="20"/>
                <w:szCs w:val="20"/>
              </w:rPr>
            </w:pPr>
          </w:p>
        </w:tc>
        <w:tc>
          <w:tcPr>
            <w:tcW w:w="743" w:type="dxa"/>
            <w:vAlign w:val="center"/>
          </w:tcPr>
          <w:p w14:paraId="65DC200C" w14:textId="77777777" w:rsidR="00BB415E" w:rsidRPr="00D63A70" w:rsidRDefault="00BB415E" w:rsidP="009F25AF">
            <w:pPr>
              <w:spacing w:after="0" w:line="240" w:lineRule="auto"/>
              <w:rPr>
                <w:sz w:val="20"/>
                <w:szCs w:val="20"/>
              </w:rPr>
            </w:pPr>
            <w:r w:rsidRPr="00D63A70">
              <w:rPr>
                <w:sz w:val="20"/>
                <w:szCs w:val="20"/>
              </w:rPr>
              <w:t>L1:-2.5%</w:t>
            </w:r>
          </w:p>
          <w:p w14:paraId="48C66571" w14:textId="77777777" w:rsidR="00BB415E" w:rsidRPr="00D63A70" w:rsidRDefault="00BB415E" w:rsidP="009F25AF">
            <w:pPr>
              <w:spacing w:after="0" w:line="240" w:lineRule="auto"/>
              <w:rPr>
                <w:sz w:val="20"/>
                <w:szCs w:val="20"/>
              </w:rPr>
            </w:pPr>
            <w:r w:rsidRPr="00D63A70">
              <w:rPr>
                <w:sz w:val="20"/>
                <w:szCs w:val="20"/>
              </w:rPr>
              <w:t>L2:-8.1%</w:t>
            </w:r>
          </w:p>
        </w:tc>
        <w:tc>
          <w:tcPr>
            <w:tcW w:w="821" w:type="dxa"/>
          </w:tcPr>
          <w:p w14:paraId="7E2E8E44" w14:textId="77777777" w:rsidR="00BB415E" w:rsidRPr="00D63A70" w:rsidRDefault="00BB415E" w:rsidP="009F25AF">
            <w:pPr>
              <w:spacing w:after="0" w:line="240" w:lineRule="auto"/>
              <w:rPr>
                <w:sz w:val="20"/>
                <w:szCs w:val="20"/>
              </w:rPr>
            </w:pPr>
          </w:p>
        </w:tc>
        <w:tc>
          <w:tcPr>
            <w:tcW w:w="665" w:type="dxa"/>
          </w:tcPr>
          <w:p w14:paraId="5B14CE52" w14:textId="77777777" w:rsidR="00BB415E" w:rsidRPr="00D63A70" w:rsidRDefault="00BB415E" w:rsidP="009F25AF">
            <w:pPr>
              <w:spacing w:after="0" w:line="240" w:lineRule="auto"/>
              <w:rPr>
                <w:sz w:val="20"/>
                <w:szCs w:val="20"/>
              </w:rPr>
            </w:pPr>
          </w:p>
        </w:tc>
        <w:tc>
          <w:tcPr>
            <w:tcW w:w="743" w:type="dxa"/>
          </w:tcPr>
          <w:p w14:paraId="483C174D" w14:textId="77777777" w:rsidR="00BB415E" w:rsidRPr="00D63A70" w:rsidRDefault="00BB415E" w:rsidP="009F25AF">
            <w:pPr>
              <w:spacing w:after="0" w:line="240" w:lineRule="auto"/>
              <w:rPr>
                <w:sz w:val="20"/>
                <w:szCs w:val="20"/>
              </w:rPr>
            </w:pPr>
          </w:p>
        </w:tc>
        <w:tc>
          <w:tcPr>
            <w:tcW w:w="860" w:type="dxa"/>
          </w:tcPr>
          <w:p w14:paraId="4456B3F2" w14:textId="77777777" w:rsidR="00BB415E" w:rsidRPr="00D63A70" w:rsidRDefault="00BB415E" w:rsidP="009F25AF">
            <w:pPr>
              <w:spacing w:after="0" w:line="240" w:lineRule="auto"/>
              <w:rPr>
                <w:sz w:val="20"/>
                <w:szCs w:val="20"/>
              </w:rPr>
            </w:pPr>
          </w:p>
        </w:tc>
      </w:tr>
      <w:tr w:rsidR="00BB415E" w14:paraId="51E83DDD" w14:textId="77777777" w:rsidTr="00243491">
        <w:trPr>
          <w:trHeight w:val="246"/>
        </w:trPr>
        <w:tc>
          <w:tcPr>
            <w:tcW w:w="846" w:type="dxa"/>
            <w:vMerge/>
          </w:tcPr>
          <w:p w14:paraId="001DF40B" w14:textId="77777777" w:rsidR="00BB415E" w:rsidRPr="00D63A70" w:rsidRDefault="00BB415E" w:rsidP="009F25AF">
            <w:pPr>
              <w:spacing w:after="0" w:line="240" w:lineRule="auto"/>
              <w:rPr>
                <w:sz w:val="20"/>
                <w:szCs w:val="20"/>
              </w:rPr>
            </w:pPr>
          </w:p>
        </w:tc>
        <w:tc>
          <w:tcPr>
            <w:tcW w:w="850" w:type="dxa"/>
            <w:vMerge/>
          </w:tcPr>
          <w:p w14:paraId="18280844" w14:textId="77777777" w:rsidR="00BB415E" w:rsidRPr="00D63A70" w:rsidRDefault="00BB415E" w:rsidP="009F25AF">
            <w:pPr>
              <w:spacing w:after="0" w:line="240" w:lineRule="auto"/>
              <w:rPr>
                <w:sz w:val="20"/>
                <w:szCs w:val="20"/>
              </w:rPr>
            </w:pPr>
          </w:p>
        </w:tc>
        <w:tc>
          <w:tcPr>
            <w:tcW w:w="851" w:type="dxa"/>
          </w:tcPr>
          <w:p w14:paraId="52D1CA02"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553F8480" w14:textId="77777777" w:rsidR="00BB415E" w:rsidRPr="00D63A70" w:rsidRDefault="00BB415E" w:rsidP="009F25AF">
            <w:pPr>
              <w:spacing w:after="0" w:line="240" w:lineRule="auto"/>
              <w:rPr>
                <w:sz w:val="20"/>
                <w:szCs w:val="20"/>
              </w:rPr>
            </w:pPr>
          </w:p>
        </w:tc>
        <w:tc>
          <w:tcPr>
            <w:tcW w:w="743" w:type="dxa"/>
            <w:vAlign w:val="center"/>
          </w:tcPr>
          <w:p w14:paraId="00CB0363" w14:textId="77777777" w:rsidR="00BB415E" w:rsidRPr="00D63A70" w:rsidRDefault="00BB415E" w:rsidP="009F25AF">
            <w:pPr>
              <w:spacing w:after="0" w:line="240" w:lineRule="auto"/>
              <w:rPr>
                <w:sz w:val="20"/>
                <w:szCs w:val="20"/>
              </w:rPr>
            </w:pPr>
            <w:r w:rsidRPr="00D63A70">
              <w:rPr>
                <w:sz w:val="20"/>
                <w:szCs w:val="20"/>
              </w:rPr>
              <w:t>L1:-1.6%</w:t>
            </w:r>
          </w:p>
          <w:p w14:paraId="074D9B20" w14:textId="77777777" w:rsidR="00BB415E" w:rsidRPr="00D63A70" w:rsidRDefault="00BB415E" w:rsidP="009F25AF">
            <w:pPr>
              <w:spacing w:after="0" w:line="240" w:lineRule="auto"/>
              <w:rPr>
                <w:sz w:val="20"/>
                <w:szCs w:val="20"/>
              </w:rPr>
            </w:pPr>
            <w:r w:rsidRPr="00D63A70">
              <w:rPr>
                <w:sz w:val="20"/>
                <w:szCs w:val="20"/>
              </w:rPr>
              <w:t>L2:-2.4%</w:t>
            </w:r>
          </w:p>
        </w:tc>
        <w:tc>
          <w:tcPr>
            <w:tcW w:w="782" w:type="dxa"/>
          </w:tcPr>
          <w:p w14:paraId="4744C9E8" w14:textId="77777777" w:rsidR="00BB415E" w:rsidRPr="00D63A70" w:rsidRDefault="00BB415E" w:rsidP="009F25AF">
            <w:pPr>
              <w:spacing w:after="0" w:line="240" w:lineRule="auto"/>
              <w:rPr>
                <w:sz w:val="20"/>
                <w:szCs w:val="20"/>
              </w:rPr>
            </w:pPr>
          </w:p>
        </w:tc>
        <w:tc>
          <w:tcPr>
            <w:tcW w:w="704" w:type="dxa"/>
          </w:tcPr>
          <w:p w14:paraId="35029FDD" w14:textId="77777777" w:rsidR="00BB415E" w:rsidRPr="00D63A70" w:rsidRDefault="00BB415E" w:rsidP="009F25AF">
            <w:pPr>
              <w:spacing w:after="0" w:line="240" w:lineRule="auto"/>
              <w:rPr>
                <w:sz w:val="20"/>
                <w:szCs w:val="20"/>
              </w:rPr>
            </w:pPr>
          </w:p>
        </w:tc>
        <w:tc>
          <w:tcPr>
            <w:tcW w:w="743" w:type="dxa"/>
            <w:vAlign w:val="center"/>
          </w:tcPr>
          <w:p w14:paraId="40BBA386" w14:textId="77777777" w:rsidR="00BB415E" w:rsidRPr="00D63A70" w:rsidRDefault="00BB415E" w:rsidP="009F25AF">
            <w:pPr>
              <w:spacing w:after="0" w:line="240" w:lineRule="auto"/>
              <w:rPr>
                <w:sz w:val="20"/>
                <w:szCs w:val="20"/>
              </w:rPr>
            </w:pPr>
            <w:r w:rsidRPr="00D63A70">
              <w:rPr>
                <w:sz w:val="20"/>
                <w:szCs w:val="20"/>
              </w:rPr>
              <w:t>L1:-2.5%</w:t>
            </w:r>
          </w:p>
          <w:p w14:paraId="797D1508" w14:textId="77777777" w:rsidR="00BB415E" w:rsidRPr="00D63A70" w:rsidRDefault="00BB415E" w:rsidP="009F25AF">
            <w:pPr>
              <w:spacing w:after="0" w:line="240" w:lineRule="auto"/>
              <w:rPr>
                <w:sz w:val="20"/>
                <w:szCs w:val="20"/>
              </w:rPr>
            </w:pPr>
            <w:r w:rsidRPr="00D63A70">
              <w:rPr>
                <w:sz w:val="20"/>
                <w:szCs w:val="20"/>
              </w:rPr>
              <w:t>L2:-3.6%</w:t>
            </w:r>
          </w:p>
        </w:tc>
        <w:tc>
          <w:tcPr>
            <w:tcW w:w="821" w:type="dxa"/>
          </w:tcPr>
          <w:p w14:paraId="4E9CCD70" w14:textId="77777777" w:rsidR="00BB415E" w:rsidRPr="00D63A70" w:rsidRDefault="00BB415E" w:rsidP="009F25AF">
            <w:pPr>
              <w:spacing w:after="0" w:line="240" w:lineRule="auto"/>
              <w:rPr>
                <w:sz w:val="20"/>
                <w:szCs w:val="20"/>
              </w:rPr>
            </w:pPr>
          </w:p>
        </w:tc>
        <w:tc>
          <w:tcPr>
            <w:tcW w:w="665" w:type="dxa"/>
          </w:tcPr>
          <w:p w14:paraId="70823380" w14:textId="77777777" w:rsidR="00BB415E" w:rsidRPr="00D63A70" w:rsidRDefault="00BB415E" w:rsidP="009F25AF">
            <w:pPr>
              <w:spacing w:after="0" w:line="240" w:lineRule="auto"/>
              <w:rPr>
                <w:sz w:val="20"/>
                <w:szCs w:val="20"/>
              </w:rPr>
            </w:pPr>
          </w:p>
        </w:tc>
        <w:tc>
          <w:tcPr>
            <w:tcW w:w="743" w:type="dxa"/>
          </w:tcPr>
          <w:p w14:paraId="4DFEB254" w14:textId="77777777" w:rsidR="00BB415E" w:rsidRPr="00D63A70" w:rsidRDefault="00BB415E" w:rsidP="009F25AF">
            <w:pPr>
              <w:spacing w:after="0" w:line="240" w:lineRule="auto"/>
              <w:rPr>
                <w:sz w:val="20"/>
                <w:szCs w:val="20"/>
              </w:rPr>
            </w:pPr>
          </w:p>
        </w:tc>
        <w:tc>
          <w:tcPr>
            <w:tcW w:w="860" w:type="dxa"/>
          </w:tcPr>
          <w:p w14:paraId="3F0C3208" w14:textId="77777777" w:rsidR="00BB415E" w:rsidRPr="00D63A70" w:rsidRDefault="00BB415E" w:rsidP="009F25AF">
            <w:pPr>
              <w:spacing w:after="0" w:line="240" w:lineRule="auto"/>
              <w:rPr>
                <w:sz w:val="20"/>
                <w:szCs w:val="20"/>
              </w:rPr>
            </w:pPr>
          </w:p>
        </w:tc>
      </w:tr>
      <w:tr w:rsidR="00BB415E" w14:paraId="7A49B894" w14:textId="77777777" w:rsidTr="00243491">
        <w:trPr>
          <w:trHeight w:val="246"/>
        </w:trPr>
        <w:tc>
          <w:tcPr>
            <w:tcW w:w="846" w:type="dxa"/>
            <w:vMerge/>
          </w:tcPr>
          <w:p w14:paraId="559A22C6" w14:textId="77777777" w:rsidR="00BB415E" w:rsidRPr="00D63A70" w:rsidRDefault="00BB415E" w:rsidP="009F25AF">
            <w:pPr>
              <w:spacing w:after="0" w:line="240" w:lineRule="auto"/>
              <w:rPr>
                <w:sz w:val="20"/>
                <w:szCs w:val="20"/>
              </w:rPr>
            </w:pPr>
          </w:p>
        </w:tc>
        <w:tc>
          <w:tcPr>
            <w:tcW w:w="850" w:type="dxa"/>
            <w:vMerge/>
          </w:tcPr>
          <w:p w14:paraId="1534D774" w14:textId="77777777" w:rsidR="00BB415E" w:rsidRPr="00D63A70" w:rsidRDefault="00BB415E" w:rsidP="009F25AF">
            <w:pPr>
              <w:spacing w:after="0" w:line="240" w:lineRule="auto"/>
              <w:rPr>
                <w:sz w:val="20"/>
                <w:szCs w:val="20"/>
              </w:rPr>
            </w:pPr>
          </w:p>
        </w:tc>
        <w:tc>
          <w:tcPr>
            <w:tcW w:w="851" w:type="dxa"/>
          </w:tcPr>
          <w:p w14:paraId="273A4898"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01FFC5B1" w14:textId="77777777" w:rsidR="00BB415E" w:rsidRPr="00D63A70" w:rsidRDefault="00BB415E" w:rsidP="009F25AF">
            <w:pPr>
              <w:spacing w:after="0" w:line="240" w:lineRule="auto"/>
              <w:rPr>
                <w:sz w:val="20"/>
                <w:szCs w:val="20"/>
              </w:rPr>
            </w:pPr>
          </w:p>
        </w:tc>
        <w:tc>
          <w:tcPr>
            <w:tcW w:w="743" w:type="dxa"/>
            <w:vAlign w:val="center"/>
          </w:tcPr>
          <w:p w14:paraId="4C4FBBF1" w14:textId="77777777" w:rsidR="00BB415E" w:rsidRPr="00D63A70" w:rsidRDefault="00BB415E" w:rsidP="009F25AF">
            <w:pPr>
              <w:spacing w:after="0" w:line="240" w:lineRule="auto"/>
              <w:rPr>
                <w:sz w:val="20"/>
                <w:szCs w:val="20"/>
              </w:rPr>
            </w:pPr>
            <w:r w:rsidRPr="00D63A70">
              <w:rPr>
                <w:sz w:val="20"/>
                <w:szCs w:val="20"/>
              </w:rPr>
              <w:t>L1:-0.4%</w:t>
            </w:r>
          </w:p>
          <w:p w14:paraId="29E9DF93" w14:textId="77777777" w:rsidR="00BB415E" w:rsidRPr="00D63A70" w:rsidRDefault="00BB415E" w:rsidP="009F25AF">
            <w:pPr>
              <w:spacing w:after="0" w:line="240" w:lineRule="auto"/>
              <w:rPr>
                <w:sz w:val="20"/>
                <w:szCs w:val="20"/>
              </w:rPr>
            </w:pPr>
            <w:r w:rsidRPr="00D63A70">
              <w:rPr>
                <w:sz w:val="20"/>
                <w:szCs w:val="20"/>
              </w:rPr>
              <w:t>L2:-3.1%</w:t>
            </w:r>
          </w:p>
        </w:tc>
        <w:tc>
          <w:tcPr>
            <w:tcW w:w="782" w:type="dxa"/>
          </w:tcPr>
          <w:p w14:paraId="0C32DEC6" w14:textId="77777777" w:rsidR="00BB415E" w:rsidRPr="00D63A70" w:rsidRDefault="00BB415E" w:rsidP="009F25AF">
            <w:pPr>
              <w:spacing w:after="0" w:line="240" w:lineRule="auto"/>
              <w:rPr>
                <w:sz w:val="20"/>
                <w:szCs w:val="20"/>
              </w:rPr>
            </w:pPr>
          </w:p>
        </w:tc>
        <w:tc>
          <w:tcPr>
            <w:tcW w:w="704" w:type="dxa"/>
          </w:tcPr>
          <w:p w14:paraId="169919A4" w14:textId="77777777" w:rsidR="00BB415E" w:rsidRPr="00D63A70" w:rsidRDefault="00BB415E" w:rsidP="009F25AF">
            <w:pPr>
              <w:spacing w:after="0" w:line="240" w:lineRule="auto"/>
              <w:rPr>
                <w:sz w:val="20"/>
                <w:szCs w:val="20"/>
              </w:rPr>
            </w:pPr>
          </w:p>
        </w:tc>
        <w:tc>
          <w:tcPr>
            <w:tcW w:w="743" w:type="dxa"/>
            <w:vAlign w:val="center"/>
          </w:tcPr>
          <w:p w14:paraId="0A79558A" w14:textId="77777777" w:rsidR="00BB415E" w:rsidRPr="00D63A70" w:rsidRDefault="00BB415E" w:rsidP="009F25AF">
            <w:pPr>
              <w:spacing w:after="0" w:line="240" w:lineRule="auto"/>
              <w:rPr>
                <w:sz w:val="20"/>
                <w:szCs w:val="20"/>
              </w:rPr>
            </w:pPr>
            <w:r w:rsidRPr="00D63A70">
              <w:rPr>
                <w:sz w:val="20"/>
                <w:szCs w:val="20"/>
              </w:rPr>
              <w:t>L1:-1.2%</w:t>
            </w:r>
          </w:p>
          <w:p w14:paraId="6BD34202" w14:textId="77777777" w:rsidR="00BB415E" w:rsidRPr="00D63A70" w:rsidRDefault="00BB415E" w:rsidP="009F25AF">
            <w:pPr>
              <w:spacing w:after="0" w:line="240" w:lineRule="auto"/>
              <w:rPr>
                <w:sz w:val="20"/>
                <w:szCs w:val="20"/>
              </w:rPr>
            </w:pPr>
            <w:r w:rsidRPr="00D63A70">
              <w:rPr>
                <w:sz w:val="20"/>
                <w:szCs w:val="20"/>
              </w:rPr>
              <w:t>L2:-1.4%</w:t>
            </w:r>
          </w:p>
        </w:tc>
        <w:tc>
          <w:tcPr>
            <w:tcW w:w="821" w:type="dxa"/>
          </w:tcPr>
          <w:p w14:paraId="22982D61" w14:textId="77777777" w:rsidR="00BB415E" w:rsidRPr="00D63A70" w:rsidRDefault="00BB415E" w:rsidP="009F25AF">
            <w:pPr>
              <w:spacing w:after="0" w:line="240" w:lineRule="auto"/>
              <w:rPr>
                <w:sz w:val="20"/>
                <w:szCs w:val="20"/>
              </w:rPr>
            </w:pPr>
          </w:p>
        </w:tc>
        <w:tc>
          <w:tcPr>
            <w:tcW w:w="665" w:type="dxa"/>
          </w:tcPr>
          <w:p w14:paraId="4311B662" w14:textId="77777777" w:rsidR="00BB415E" w:rsidRPr="00D63A70" w:rsidRDefault="00BB415E" w:rsidP="009F25AF">
            <w:pPr>
              <w:spacing w:after="0" w:line="240" w:lineRule="auto"/>
              <w:rPr>
                <w:sz w:val="20"/>
                <w:szCs w:val="20"/>
              </w:rPr>
            </w:pPr>
          </w:p>
        </w:tc>
        <w:tc>
          <w:tcPr>
            <w:tcW w:w="743" w:type="dxa"/>
          </w:tcPr>
          <w:p w14:paraId="198EA6C5" w14:textId="77777777" w:rsidR="00BB415E" w:rsidRPr="00D63A70" w:rsidRDefault="00BB415E" w:rsidP="009F25AF">
            <w:pPr>
              <w:spacing w:after="0" w:line="240" w:lineRule="auto"/>
              <w:rPr>
                <w:sz w:val="20"/>
                <w:szCs w:val="20"/>
              </w:rPr>
            </w:pPr>
          </w:p>
        </w:tc>
        <w:tc>
          <w:tcPr>
            <w:tcW w:w="860" w:type="dxa"/>
          </w:tcPr>
          <w:p w14:paraId="10A08CE4" w14:textId="77777777" w:rsidR="00BB415E" w:rsidRPr="00D63A70" w:rsidRDefault="00BB415E" w:rsidP="009F25AF">
            <w:pPr>
              <w:spacing w:after="0" w:line="240" w:lineRule="auto"/>
              <w:rPr>
                <w:sz w:val="20"/>
                <w:szCs w:val="20"/>
              </w:rPr>
            </w:pPr>
          </w:p>
        </w:tc>
      </w:tr>
      <w:tr w:rsidR="00BB415E" w14:paraId="30514E7E" w14:textId="77777777" w:rsidTr="00243491">
        <w:trPr>
          <w:trHeight w:val="246"/>
        </w:trPr>
        <w:tc>
          <w:tcPr>
            <w:tcW w:w="846" w:type="dxa"/>
            <w:vMerge/>
          </w:tcPr>
          <w:p w14:paraId="793AF6FB" w14:textId="77777777" w:rsidR="00BB415E" w:rsidRPr="00D63A70" w:rsidRDefault="00BB415E" w:rsidP="009F25AF">
            <w:pPr>
              <w:spacing w:after="0" w:line="240" w:lineRule="auto"/>
              <w:rPr>
                <w:sz w:val="20"/>
                <w:szCs w:val="20"/>
              </w:rPr>
            </w:pPr>
          </w:p>
        </w:tc>
        <w:tc>
          <w:tcPr>
            <w:tcW w:w="850" w:type="dxa"/>
            <w:vMerge w:val="restart"/>
          </w:tcPr>
          <w:p w14:paraId="6621E6B4"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3D9C7A68" w14:textId="77777777" w:rsidR="00BB415E" w:rsidRPr="00D63A70" w:rsidRDefault="00BB415E" w:rsidP="009F25AF">
            <w:pPr>
              <w:spacing w:after="0" w:line="240" w:lineRule="auto"/>
              <w:rPr>
                <w:sz w:val="20"/>
                <w:szCs w:val="20"/>
              </w:rPr>
            </w:pPr>
            <w:r w:rsidRPr="00D63A70">
              <w:rPr>
                <w:sz w:val="20"/>
                <w:szCs w:val="20"/>
              </w:rPr>
              <w:t>X</w:t>
            </w:r>
          </w:p>
        </w:tc>
        <w:tc>
          <w:tcPr>
            <w:tcW w:w="743" w:type="dxa"/>
            <w:vAlign w:val="center"/>
          </w:tcPr>
          <w:p w14:paraId="3710BAA7" w14:textId="77777777" w:rsidR="00BB415E" w:rsidRPr="00D63A70" w:rsidRDefault="00BB415E" w:rsidP="009F25AF">
            <w:pPr>
              <w:spacing w:after="0" w:line="240" w:lineRule="auto"/>
              <w:rPr>
                <w:sz w:val="20"/>
                <w:szCs w:val="20"/>
              </w:rPr>
            </w:pPr>
            <w:r w:rsidRPr="00D63A70">
              <w:rPr>
                <w:sz w:val="20"/>
                <w:szCs w:val="20"/>
              </w:rPr>
              <w:t>L1:2.2%</w:t>
            </w:r>
          </w:p>
          <w:p w14:paraId="17D56E77" w14:textId="77777777" w:rsidR="00BB415E" w:rsidRPr="00D63A70" w:rsidRDefault="00BB415E" w:rsidP="009F25AF">
            <w:pPr>
              <w:spacing w:after="0" w:line="240" w:lineRule="auto"/>
              <w:rPr>
                <w:sz w:val="20"/>
                <w:szCs w:val="20"/>
              </w:rPr>
            </w:pPr>
            <w:r w:rsidRPr="00D63A70">
              <w:rPr>
                <w:sz w:val="20"/>
                <w:szCs w:val="20"/>
              </w:rPr>
              <w:t>L2:-4.5%</w:t>
            </w:r>
          </w:p>
        </w:tc>
        <w:tc>
          <w:tcPr>
            <w:tcW w:w="743" w:type="dxa"/>
          </w:tcPr>
          <w:p w14:paraId="71FB7DE1" w14:textId="77777777" w:rsidR="00BB415E" w:rsidRPr="00D63A70" w:rsidRDefault="00BB415E" w:rsidP="009F25AF">
            <w:pPr>
              <w:spacing w:after="0" w:line="240" w:lineRule="auto"/>
              <w:rPr>
                <w:sz w:val="20"/>
                <w:szCs w:val="20"/>
              </w:rPr>
            </w:pPr>
          </w:p>
        </w:tc>
        <w:tc>
          <w:tcPr>
            <w:tcW w:w="782" w:type="dxa"/>
          </w:tcPr>
          <w:p w14:paraId="581918D9" w14:textId="77777777" w:rsidR="00BB415E" w:rsidRPr="00D63A70" w:rsidRDefault="00BB415E" w:rsidP="009F25AF">
            <w:pPr>
              <w:spacing w:after="0" w:line="240" w:lineRule="auto"/>
              <w:rPr>
                <w:sz w:val="20"/>
                <w:szCs w:val="20"/>
              </w:rPr>
            </w:pPr>
          </w:p>
        </w:tc>
        <w:tc>
          <w:tcPr>
            <w:tcW w:w="704" w:type="dxa"/>
            <w:vAlign w:val="center"/>
          </w:tcPr>
          <w:p w14:paraId="55DB1D44" w14:textId="77777777" w:rsidR="00BB415E" w:rsidRPr="00D63A70" w:rsidRDefault="00BB415E" w:rsidP="009F25AF">
            <w:pPr>
              <w:spacing w:after="0" w:line="240" w:lineRule="auto"/>
              <w:rPr>
                <w:sz w:val="20"/>
                <w:szCs w:val="20"/>
              </w:rPr>
            </w:pPr>
            <w:r w:rsidRPr="00D63A70">
              <w:rPr>
                <w:sz w:val="20"/>
                <w:szCs w:val="20"/>
              </w:rPr>
              <w:t>L1:2.1%</w:t>
            </w:r>
          </w:p>
          <w:p w14:paraId="51FE8AC6" w14:textId="77777777" w:rsidR="00BB415E" w:rsidRPr="00D63A70" w:rsidRDefault="00BB415E" w:rsidP="009F25AF">
            <w:pPr>
              <w:spacing w:after="0" w:line="240" w:lineRule="auto"/>
              <w:rPr>
                <w:sz w:val="20"/>
                <w:szCs w:val="20"/>
              </w:rPr>
            </w:pPr>
            <w:r w:rsidRPr="00D63A70">
              <w:rPr>
                <w:sz w:val="20"/>
                <w:szCs w:val="20"/>
              </w:rPr>
              <w:t>L2:-5.5%</w:t>
            </w:r>
          </w:p>
        </w:tc>
        <w:tc>
          <w:tcPr>
            <w:tcW w:w="743" w:type="dxa"/>
          </w:tcPr>
          <w:p w14:paraId="2D1EBC4D" w14:textId="77777777" w:rsidR="00BB415E" w:rsidRPr="00D63A70" w:rsidRDefault="00BB415E" w:rsidP="009F25AF">
            <w:pPr>
              <w:spacing w:after="0" w:line="240" w:lineRule="auto"/>
              <w:rPr>
                <w:sz w:val="20"/>
                <w:szCs w:val="20"/>
              </w:rPr>
            </w:pPr>
          </w:p>
        </w:tc>
        <w:tc>
          <w:tcPr>
            <w:tcW w:w="821" w:type="dxa"/>
          </w:tcPr>
          <w:p w14:paraId="0F2A9ECE" w14:textId="77777777" w:rsidR="00BB415E" w:rsidRPr="00D63A70" w:rsidRDefault="00BB415E" w:rsidP="009F25AF">
            <w:pPr>
              <w:spacing w:after="0" w:line="240" w:lineRule="auto"/>
              <w:rPr>
                <w:sz w:val="20"/>
                <w:szCs w:val="20"/>
              </w:rPr>
            </w:pPr>
          </w:p>
        </w:tc>
        <w:tc>
          <w:tcPr>
            <w:tcW w:w="665" w:type="dxa"/>
          </w:tcPr>
          <w:p w14:paraId="711B0D97" w14:textId="77777777" w:rsidR="00BB415E" w:rsidRPr="00D63A70" w:rsidRDefault="00BB415E" w:rsidP="009F25AF">
            <w:pPr>
              <w:spacing w:after="0" w:line="240" w:lineRule="auto"/>
              <w:rPr>
                <w:sz w:val="20"/>
                <w:szCs w:val="20"/>
              </w:rPr>
            </w:pPr>
          </w:p>
        </w:tc>
        <w:tc>
          <w:tcPr>
            <w:tcW w:w="743" w:type="dxa"/>
          </w:tcPr>
          <w:p w14:paraId="35E54202" w14:textId="77777777" w:rsidR="00BB415E" w:rsidRPr="00D63A70" w:rsidRDefault="00BB415E" w:rsidP="009F25AF">
            <w:pPr>
              <w:spacing w:after="0" w:line="240" w:lineRule="auto"/>
              <w:rPr>
                <w:sz w:val="20"/>
                <w:szCs w:val="20"/>
              </w:rPr>
            </w:pPr>
          </w:p>
        </w:tc>
        <w:tc>
          <w:tcPr>
            <w:tcW w:w="860" w:type="dxa"/>
          </w:tcPr>
          <w:p w14:paraId="37220CC9" w14:textId="77777777" w:rsidR="00BB415E" w:rsidRPr="00D63A70" w:rsidRDefault="00BB415E" w:rsidP="009F25AF">
            <w:pPr>
              <w:spacing w:after="0" w:line="240" w:lineRule="auto"/>
              <w:rPr>
                <w:sz w:val="20"/>
                <w:szCs w:val="20"/>
              </w:rPr>
            </w:pPr>
          </w:p>
        </w:tc>
      </w:tr>
      <w:tr w:rsidR="00BB415E" w14:paraId="6E422B50" w14:textId="77777777" w:rsidTr="00243491">
        <w:trPr>
          <w:trHeight w:val="246"/>
        </w:trPr>
        <w:tc>
          <w:tcPr>
            <w:tcW w:w="846" w:type="dxa"/>
            <w:vMerge/>
          </w:tcPr>
          <w:p w14:paraId="3A3CF896" w14:textId="77777777" w:rsidR="00BB415E" w:rsidRPr="00D63A70" w:rsidRDefault="00BB415E" w:rsidP="009F25AF">
            <w:pPr>
              <w:spacing w:after="0" w:line="240" w:lineRule="auto"/>
              <w:rPr>
                <w:sz w:val="20"/>
                <w:szCs w:val="20"/>
              </w:rPr>
            </w:pPr>
          </w:p>
        </w:tc>
        <w:tc>
          <w:tcPr>
            <w:tcW w:w="850" w:type="dxa"/>
            <w:vMerge/>
          </w:tcPr>
          <w:p w14:paraId="501970E7" w14:textId="77777777" w:rsidR="00BB415E" w:rsidRPr="00D63A70" w:rsidRDefault="00BB415E" w:rsidP="009F25AF">
            <w:pPr>
              <w:spacing w:after="0" w:line="240" w:lineRule="auto"/>
              <w:rPr>
                <w:sz w:val="20"/>
                <w:szCs w:val="20"/>
              </w:rPr>
            </w:pPr>
          </w:p>
        </w:tc>
        <w:tc>
          <w:tcPr>
            <w:tcW w:w="851" w:type="dxa"/>
          </w:tcPr>
          <w:p w14:paraId="7B0D22A9" w14:textId="77777777" w:rsidR="00BB415E" w:rsidRPr="00D63A70" w:rsidRDefault="00BB415E" w:rsidP="009F25AF">
            <w:pPr>
              <w:spacing w:after="0" w:line="240" w:lineRule="auto"/>
              <w:rPr>
                <w:sz w:val="20"/>
                <w:szCs w:val="20"/>
              </w:rPr>
            </w:pPr>
            <w:r w:rsidRPr="00D63A70">
              <w:rPr>
                <w:sz w:val="20"/>
                <w:szCs w:val="20"/>
              </w:rPr>
              <w:t>Y</w:t>
            </w:r>
          </w:p>
        </w:tc>
        <w:tc>
          <w:tcPr>
            <w:tcW w:w="743" w:type="dxa"/>
            <w:vAlign w:val="center"/>
          </w:tcPr>
          <w:p w14:paraId="41F797F1" w14:textId="77777777" w:rsidR="00BB415E" w:rsidRPr="00D63A70" w:rsidRDefault="00BB415E" w:rsidP="009F25AF">
            <w:pPr>
              <w:spacing w:after="0" w:line="240" w:lineRule="auto"/>
              <w:rPr>
                <w:sz w:val="20"/>
                <w:szCs w:val="20"/>
              </w:rPr>
            </w:pPr>
            <w:r w:rsidRPr="00D63A70">
              <w:rPr>
                <w:sz w:val="20"/>
                <w:szCs w:val="20"/>
              </w:rPr>
              <w:t>L1:0.1%</w:t>
            </w:r>
          </w:p>
          <w:p w14:paraId="528CDDC7" w14:textId="77777777" w:rsidR="00BB415E" w:rsidRPr="00D63A70" w:rsidRDefault="00BB415E" w:rsidP="009F25AF">
            <w:pPr>
              <w:spacing w:after="0" w:line="240" w:lineRule="auto"/>
              <w:rPr>
                <w:sz w:val="20"/>
                <w:szCs w:val="20"/>
              </w:rPr>
            </w:pPr>
            <w:r w:rsidRPr="00D63A70">
              <w:rPr>
                <w:sz w:val="20"/>
                <w:szCs w:val="20"/>
              </w:rPr>
              <w:t>L2:-6.7%</w:t>
            </w:r>
          </w:p>
        </w:tc>
        <w:tc>
          <w:tcPr>
            <w:tcW w:w="743" w:type="dxa"/>
          </w:tcPr>
          <w:p w14:paraId="01250459" w14:textId="77777777" w:rsidR="00BB415E" w:rsidRPr="00D63A70" w:rsidRDefault="00BB415E" w:rsidP="009F25AF">
            <w:pPr>
              <w:spacing w:after="0" w:line="240" w:lineRule="auto"/>
              <w:rPr>
                <w:sz w:val="20"/>
                <w:szCs w:val="20"/>
              </w:rPr>
            </w:pPr>
          </w:p>
        </w:tc>
        <w:tc>
          <w:tcPr>
            <w:tcW w:w="782" w:type="dxa"/>
          </w:tcPr>
          <w:p w14:paraId="042470C6" w14:textId="77777777" w:rsidR="00BB415E" w:rsidRPr="00D63A70" w:rsidRDefault="00BB415E" w:rsidP="009F25AF">
            <w:pPr>
              <w:spacing w:after="0" w:line="240" w:lineRule="auto"/>
              <w:rPr>
                <w:sz w:val="20"/>
                <w:szCs w:val="20"/>
              </w:rPr>
            </w:pPr>
          </w:p>
        </w:tc>
        <w:tc>
          <w:tcPr>
            <w:tcW w:w="704" w:type="dxa"/>
            <w:vAlign w:val="center"/>
          </w:tcPr>
          <w:p w14:paraId="05071661" w14:textId="77777777" w:rsidR="00BB415E" w:rsidRPr="00D63A70" w:rsidRDefault="00BB415E" w:rsidP="009F25AF">
            <w:pPr>
              <w:spacing w:after="0" w:line="240" w:lineRule="auto"/>
              <w:rPr>
                <w:sz w:val="20"/>
                <w:szCs w:val="20"/>
              </w:rPr>
            </w:pPr>
            <w:r w:rsidRPr="00D63A70">
              <w:rPr>
                <w:sz w:val="20"/>
                <w:szCs w:val="20"/>
              </w:rPr>
              <w:t>L1:-0.9%</w:t>
            </w:r>
          </w:p>
          <w:p w14:paraId="7BF239EB" w14:textId="77777777" w:rsidR="00BB415E" w:rsidRPr="00D63A70" w:rsidRDefault="00BB415E" w:rsidP="009F25AF">
            <w:pPr>
              <w:spacing w:after="0" w:line="240" w:lineRule="auto"/>
              <w:rPr>
                <w:sz w:val="20"/>
                <w:szCs w:val="20"/>
              </w:rPr>
            </w:pPr>
            <w:r w:rsidRPr="00D63A70">
              <w:rPr>
                <w:sz w:val="20"/>
                <w:szCs w:val="20"/>
              </w:rPr>
              <w:t>L2:-6.4%</w:t>
            </w:r>
          </w:p>
        </w:tc>
        <w:tc>
          <w:tcPr>
            <w:tcW w:w="743" w:type="dxa"/>
          </w:tcPr>
          <w:p w14:paraId="16A4F385" w14:textId="77777777" w:rsidR="00BB415E" w:rsidRPr="00D63A70" w:rsidRDefault="00BB415E" w:rsidP="009F25AF">
            <w:pPr>
              <w:spacing w:after="0" w:line="240" w:lineRule="auto"/>
              <w:rPr>
                <w:sz w:val="20"/>
                <w:szCs w:val="20"/>
              </w:rPr>
            </w:pPr>
          </w:p>
        </w:tc>
        <w:tc>
          <w:tcPr>
            <w:tcW w:w="821" w:type="dxa"/>
          </w:tcPr>
          <w:p w14:paraId="511F032B" w14:textId="77777777" w:rsidR="00BB415E" w:rsidRPr="00D63A70" w:rsidRDefault="00BB415E" w:rsidP="009F25AF">
            <w:pPr>
              <w:spacing w:after="0" w:line="240" w:lineRule="auto"/>
              <w:rPr>
                <w:sz w:val="20"/>
                <w:szCs w:val="20"/>
              </w:rPr>
            </w:pPr>
          </w:p>
        </w:tc>
        <w:tc>
          <w:tcPr>
            <w:tcW w:w="665" w:type="dxa"/>
          </w:tcPr>
          <w:p w14:paraId="2DC957E6" w14:textId="77777777" w:rsidR="00BB415E" w:rsidRPr="00D63A70" w:rsidRDefault="00BB415E" w:rsidP="009F25AF">
            <w:pPr>
              <w:spacing w:after="0" w:line="240" w:lineRule="auto"/>
              <w:rPr>
                <w:sz w:val="20"/>
                <w:szCs w:val="20"/>
              </w:rPr>
            </w:pPr>
          </w:p>
        </w:tc>
        <w:tc>
          <w:tcPr>
            <w:tcW w:w="743" w:type="dxa"/>
          </w:tcPr>
          <w:p w14:paraId="203DCCC7" w14:textId="77777777" w:rsidR="00BB415E" w:rsidRPr="00D63A70" w:rsidRDefault="00BB415E" w:rsidP="009F25AF">
            <w:pPr>
              <w:spacing w:after="0" w:line="240" w:lineRule="auto"/>
              <w:rPr>
                <w:sz w:val="20"/>
                <w:szCs w:val="20"/>
              </w:rPr>
            </w:pPr>
          </w:p>
        </w:tc>
        <w:tc>
          <w:tcPr>
            <w:tcW w:w="860" w:type="dxa"/>
          </w:tcPr>
          <w:p w14:paraId="7DE5A6EF" w14:textId="77777777" w:rsidR="00BB415E" w:rsidRPr="00D63A70" w:rsidRDefault="00BB415E" w:rsidP="009F25AF">
            <w:pPr>
              <w:spacing w:after="0" w:line="240" w:lineRule="auto"/>
              <w:rPr>
                <w:sz w:val="20"/>
                <w:szCs w:val="20"/>
              </w:rPr>
            </w:pPr>
          </w:p>
        </w:tc>
      </w:tr>
      <w:tr w:rsidR="00BB415E" w14:paraId="3776DB98" w14:textId="77777777" w:rsidTr="00243491">
        <w:trPr>
          <w:trHeight w:val="246"/>
        </w:trPr>
        <w:tc>
          <w:tcPr>
            <w:tcW w:w="846" w:type="dxa"/>
            <w:vMerge/>
          </w:tcPr>
          <w:p w14:paraId="7B848C14" w14:textId="77777777" w:rsidR="00BB415E" w:rsidRPr="00D63A70" w:rsidRDefault="00BB415E" w:rsidP="009F25AF">
            <w:pPr>
              <w:spacing w:after="0" w:line="240" w:lineRule="auto"/>
              <w:rPr>
                <w:sz w:val="20"/>
                <w:szCs w:val="20"/>
              </w:rPr>
            </w:pPr>
          </w:p>
        </w:tc>
        <w:tc>
          <w:tcPr>
            <w:tcW w:w="850" w:type="dxa"/>
            <w:vMerge/>
          </w:tcPr>
          <w:p w14:paraId="26FECA63" w14:textId="77777777" w:rsidR="00BB415E" w:rsidRPr="00D63A70" w:rsidRDefault="00BB415E" w:rsidP="009F25AF">
            <w:pPr>
              <w:spacing w:after="0" w:line="240" w:lineRule="auto"/>
              <w:rPr>
                <w:sz w:val="20"/>
                <w:szCs w:val="20"/>
              </w:rPr>
            </w:pPr>
          </w:p>
        </w:tc>
        <w:tc>
          <w:tcPr>
            <w:tcW w:w="851" w:type="dxa"/>
          </w:tcPr>
          <w:p w14:paraId="17A6F9D4" w14:textId="77777777" w:rsidR="00BB415E" w:rsidRPr="00D63A70" w:rsidRDefault="00BB415E" w:rsidP="009F25AF">
            <w:pPr>
              <w:spacing w:after="0" w:line="240" w:lineRule="auto"/>
              <w:rPr>
                <w:sz w:val="20"/>
                <w:szCs w:val="20"/>
              </w:rPr>
            </w:pPr>
            <w:r w:rsidRPr="00D63A70">
              <w:rPr>
                <w:sz w:val="20"/>
                <w:szCs w:val="20"/>
              </w:rPr>
              <w:t>Z</w:t>
            </w:r>
          </w:p>
        </w:tc>
        <w:tc>
          <w:tcPr>
            <w:tcW w:w="743" w:type="dxa"/>
            <w:vAlign w:val="center"/>
          </w:tcPr>
          <w:p w14:paraId="7BCB06E4" w14:textId="77777777" w:rsidR="00BB415E" w:rsidRPr="00D63A70" w:rsidRDefault="00BB415E" w:rsidP="009F25AF">
            <w:pPr>
              <w:spacing w:after="0" w:line="240" w:lineRule="auto"/>
              <w:rPr>
                <w:sz w:val="20"/>
                <w:szCs w:val="20"/>
              </w:rPr>
            </w:pPr>
            <w:r w:rsidRPr="00D63A70">
              <w:rPr>
                <w:sz w:val="20"/>
                <w:szCs w:val="20"/>
              </w:rPr>
              <w:t>L1:0.1%</w:t>
            </w:r>
          </w:p>
          <w:p w14:paraId="36D4409B" w14:textId="77777777" w:rsidR="00BB415E" w:rsidRPr="00D63A70" w:rsidRDefault="00BB415E" w:rsidP="009F25AF">
            <w:pPr>
              <w:spacing w:after="0" w:line="240" w:lineRule="auto"/>
              <w:rPr>
                <w:sz w:val="20"/>
                <w:szCs w:val="20"/>
              </w:rPr>
            </w:pPr>
            <w:r w:rsidRPr="00D63A70">
              <w:rPr>
                <w:sz w:val="20"/>
                <w:szCs w:val="20"/>
              </w:rPr>
              <w:t>L2:-2.1%</w:t>
            </w:r>
          </w:p>
        </w:tc>
        <w:tc>
          <w:tcPr>
            <w:tcW w:w="743" w:type="dxa"/>
          </w:tcPr>
          <w:p w14:paraId="07BF43D1" w14:textId="77777777" w:rsidR="00BB415E" w:rsidRPr="00D63A70" w:rsidRDefault="00BB415E" w:rsidP="009F25AF">
            <w:pPr>
              <w:spacing w:after="0" w:line="240" w:lineRule="auto"/>
              <w:rPr>
                <w:sz w:val="20"/>
                <w:szCs w:val="20"/>
              </w:rPr>
            </w:pPr>
          </w:p>
        </w:tc>
        <w:tc>
          <w:tcPr>
            <w:tcW w:w="782" w:type="dxa"/>
          </w:tcPr>
          <w:p w14:paraId="4F9963AB" w14:textId="77777777" w:rsidR="00BB415E" w:rsidRPr="00D63A70" w:rsidRDefault="00BB415E" w:rsidP="009F25AF">
            <w:pPr>
              <w:spacing w:after="0" w:line="240" w:lineRule="auto"/>
              <w:rPr>
                <w:sz w:val="20"/>
                <w:szCs w:val="20"/>
              </w:rPr>
            </w:pPr>
          </w:p>
        </w:tc>
        <w:tc>
          <w:tcPr>
            <w:tcW w:w="704" w:type="dxa"/>
            <w:vAlign w:val="center"/>
          </w:tcPr>
          <w:p w14:paraId="4A91808B" w14:textId="77777777" w:rsidR="00BB415E" w:rsidRPr="00D63A70" w:rsidRDefault="00BB415E" w:rsidP="009F25AF">
            <w:pPr>
              <w:spacing w:after="0" w:line="240" w:lineRule="auto"/>
              <w:rPr>
                <w:sz w:val="20"/>
                <w:szCs w:val="20"/>
              </w:rPr>
            </w:pPr>
            <w:r w:rsidRPr="00D63A70">
              <w:rPr>
                <w:sz w:val="20"/>
                <w:szCs w:val="20"/>
              </w:rPr>
              <w:t>L1:-0.2%</w:t>
            </w:r>
          </w:p>
          <w:p w14:paraId="4AFD4424" w14:textId="77777777" w:rsidR="00BB415E" w:rsidRPr="00D63A70" w:rsidRDefault="00BB415E" w:rsidP="009F25AF">
            <w:pPr>
              <w:spacing w:after="0" w:line="240" w:lineRule="auto"/>
              <w:rPr>
                <w:sz w:val="20"/>
                <w:szCs w:val="20"/>
              </w:rPr>
            </w:pPr>
            <w:r w:rsidRPr="00D63A70">
              <w:rPr>
                <w:sz w:val="20"/>
                <w:szCs w:val="20"/>
              </w:rPr>
              <w:t>L2:-0.2%</w:t>
            </w:r>
          </w:p>
        </w:tc>
        <w:tc>
          <w:tcPr>
            <w:tcW w:w="743" w:type="dxa"/>
          </w:tcPr>
          <w:p w14:paraId="712BE547" w14:textId="77777777" w:rsidR="00BB415E" w:rsidRPr="00D63A70" w:rsidRDefault="00BB415E" w:rsidP="009F25AF">
            <w:pPr>
              <w:spacing w:after="0" w:line="240" w:lineRule="auto"/>
              <w:rPr>
                <w:sz w:val="20"/>
                <w:szCs w:val="20"/>
              </w:rPr>
            </w:pPr>
          </w:p>
        </w:tc>
        <w:tc>
          <w:tcPr>
            <w:tcW w:w="821" w:type="dxa"/>
          </w:tcPr>
          <w:p w14:paraId="3C07CA95" w14:textId="77777777" w:rsidR="00BB415E" w:rsidRPr="00D63A70" w:rsidRDefault="00BB415E" w:rsidP="009F25AF">
            <w:pPr>
              <w:spacing w:after="0" w:line="240" w:lineRule="auto"/>
              <w:rPr>
                <w:sz w:val="20"/>
                <w:szCs w:val="20"/>
              </w:rPr>
            </w:pPr>
          </w:p>
        </w:tc>
        <w:tc>
          <w:tcPr>
            <w:tcW w:w="665" w:type="dxa"/>
          </w:tcPr>
          <w:p w14:paraId="11F37E4A" w14:textId="77777777" w:rsidR="00BB415E" w:rsidRPr="00D63A70" w:rsidRDefault="00BB415E" w:rsidP="009F25AF">
            <w:pPr>
              <w:spacing w:after="0" w:line="240" w:lineRule="auto"/>
              <w:rPr>
                <w:sz w:val="20"/>
                <w:szCs w:val="20"/>
              </w:rPr>
            </w:pPr>
          </w:p>
        </w:tc>
        <w:tc>
          <w:tcPr>
            <w:tcW w:w="743" w:type="dxa"/>
          </w:tcPr>
          <w:p w14:paraId="45408D49" w14:textId="77777777" w:rsidR="00BB415E" w:rsidRPr="00D63A70" w:rsidRDefault="00BB415E" w:rsidP="009F25AF">
            <w:pPr>
              <w:spacing w:after="0" w:line="240" w:lineRule="auto"/>
              <w:rPr>
                <w:sz w:val="20"/>
                <w:szCs w:val="20"/>
              </w:rPr>
            </w:pPr>
          </w:p>
        </w:tc>
        <w:tc>
          <w:tcPr>
            <w:tcW w:w="860" w:type="dxa"/>
          </w:tcPr>
          <w:p w14:paraId="58791065" w14:textId="77777777" w:rsidR="00BB415E" w:rsidRPr="00D63A70" w:rsidRDefault="00BB415E" w:rsidP="009F25AF">
            <w:pPr>
              <w:spacing w:after="0" w:line="240" w:lineRule="auto"/>
              <w:rPr>
                <w:sz w:val="20"/>
                <w:szCs w:val="20"/>
              </w:rPr>
            </w:pPr>
          </w:p>
        </w:tc>
      </w:tr>
      <w:tr w:rsidR="00BB415E" w14:paraId="4DAE1008" w14:textId="77777777" w:rsidTr="00243491">
        <w:trPr>
          <w:trHeight w:val="246"/>
        </w:trPr>
        <w:tc>
          <w:tcPr>
            <w:tcW w:w="846" w:type="dxa"/>
            <w:vMerge w:val="restart"/>
          </w:tcPr>
          <w:p w14:paraId="65D31515" w14:textId="77777777" w:rsidR="00BB415E" w:rsidRPr="00D63A70" w:rsidRDefault="00BB415E" w:rsidP="009F25AF">
            <w:pPr>
              <w:spacing w:after="0" w:line="240" w:lineRule="auto"/>
              <w:rPr>
                <w:sz w:val="20"/>
                <w:szCs w:val="20"/>
              </w:rPr>
            </w:pPr>
            <w:r w:rsidRPr="00D63A70">
              <w:rPr>
                <w:sz w:val="20"/>
                <w:szCs w:val="20"/>
              </w:rPr>
              <w:t>Vivo#1#2#3#4</w:t>
            </w:r>
          </w:p>
        </w:tc>
        <w:tc>
          <w:tcPr>
            <w:tcW w:w="850" w:type="dxa"/>
            <w:vMerge w:val="restart"/>
          </w:tcPr>
          <w:p w14:paraId="6DDCAFAD"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464C7303"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7DE51AF8" w14:textId="77777777" w:rsidR="00BB415E" w:rsidRPr="00D63A70" w:rsidRDefault="00BB415E" w:rsidP="009F25AF">
            <w:pPr>
              <w:spacing w:after="0" w:line="240" w:lineRule="auto"/>
              <w:rPr>
                <w:sz w:val="20"/>
                <w:szCs w:val="20"/>
              </w:rPr>
            </w:pPr>
            <w:r w:rsidRPr="00D63A70">
              <w:rPr>
                <w:sz w:val="20"/>
                <w:szCs w:val="20"/>
              </w:rPr>
              <w:t>0.8002</w:t>
            </w:r>
          </w:p>
        </w:tc>
        <w:tc>
          <w:tcPr>
            <w:tcW w:w="743" w:type="dxa"/>
          </w:tcPr>
          <w:p w14:paraId="594896FA" w14:textId="77777777" w:rsidR="00BB415E" w:rsidRPr="00D63A70" w:rsidRDefault="00BB415E" w:rsidP="009F25AF">
            <w:pPr>
              <w:spacing w:after="0" w:line="240" w:lineRule="auto"/>
              <w:rPr>
                <w:sz w:val="20"/>
                <w:szCs w:val="20"/>
              </w:rPr>
            </w:pPr>
          </w:p>
        </w:tc>
        <w:tc>
          <w:tcPr>
            <w:tcW w:w="782" w:type="dxa"/>
          </w:tcPr>
          <w:p w14:paraId="50D4CA76" w14:textId="77777777" w:rsidR="00BB415E" w:rsidRPr="00D63A70" w:rsidRDefault="00BB415E" w:rsidP="009F25AF">
            <w:pPr>
              <w:spacing w:after="0" w:line="240" w:lineRule="auto"/>
              <w:rPr>
                <w:sz w:val="20"/>
                <w:szCs w:val="20"/>
              </w:rPr>
            </w:pPr>
          </w:p>
        </w:tc>
        <w:tc>
          <w:tcPr>
            <w:tcW w:w="704" w:type="dxa"/>
          </w:tcPr>
          <w:p w14:paraId="0E680250" w14:textId="77777777" w:rsidR="00BB415E" w:rsidRPr="00D63A70" w:rsidRDefault="00BB415E" w:rsidP="009F25AF">
            <w:pPr>
              <w:spacing w:after="0" w:line="240" w:lineRule="auto"/>
              <w:rPr>
                <w:sz w:val="20"/>
                <w:szCs w:val="20"/>
              </w:rPr>
            </w:pPr>
            <w:r w:rsidRPr="00D63A70">
              <w:rPr>
                <w:sz w:val="20"/>
                <w:szCs w:val="20"/>
              </w:rPr>
              <w:t>0.8111,</w:t>
            </w:r>
          </w:p>
          <w:p w14:paraId="472D6AB0" w14:textId="77777777" w:rsidR="00BB415E" w:rsidRPr="00D63A70" w:rsidRDefault="00BB415E" w:rsidP="009F25AF">
            <w:pPr>
              <w:spacing w:after="0" w:line="240" w:lineRule="auto"/>
              <w:rPr>
                <w:sz w:val="20"/>
                <w:szCs w:val="20"/>
              </w:rPr>
            </w:pPr>
            <w:r w:rsidRPr="00D63A70">
              <w:rPr>
                <w:sz w:val="20"/>
                <w:szCs w:val="20"/>
              </w:rPr>
              <w:t>0.8035</w:t>
            </w:r>
          </w:p>
        </w:tc>
        <w:tc>
          <w:tcPr>
            <w:tcW w:w="743" w:type="dxa"/>
          </w:tcPr>
          <w:p w14:paraId="3462C18C" w14:textId="77777777" w:rsidR="00BB415E" w:rsidRPr="00D63A70" w:rsidRDefault="00BB415E" w:rsidP="009F25AF">
            <w:pPr>
              <w:spacing w:after="0" w:line="240" w:lineRule="auto"/>
              <w:rPr>
                <w:sz w:val="20"/>
                <w:szCs w:val="20"/>
              </w:rPr>
            </w:pPr>
          </w:p>
        </w:tc>
        <w:tc>
          <w:tcPr>
            <w:tcW w:w="821" w:type="dxa"/>
          </w:tcPr>
          <w:p w14:paraId="4BA7E902" w14:textId="77777777" w:rsidR="00BB415E" w:rsidRPr="00D63A70" w:rsidRDefault="00BB415E" w:rsidP="009F25AF">
            <w:pPr>
              <w:spacing w:after="0" w:line="240" w:lineRule="auto"/>
              <w:rPr>
                <w:sz w:val="20"/>
                <w:szCs w:val="20"/>
              </w:rPr>
            </w:pPr>
          </w:p>
        </w:tc>
        <w:tc>
          <w:tcPr>
            <w:tcW w:w="665" w:type="dxa"/>
          </w:tcPr>
          <w:p w14:paraId="03A2C0B4" w14:textId="77777777" w:rsidR="00BB415E" w:rsidRPr="00D63A70" w:rsidRDefault="00BB415E" w:rsidP="009F25AF">
            <w:pPr>
              <w:spacing w:after="0" w:line="240" w:lineRule="auto"/>
              <w:rPr>
                <w:sz w:val="20"/>
                <w:szCs w:val="20"/>
              </w:rPr>
            </w:pPr>
            <w:r w:rsidRPr="00D63A70">
              <w:rPr>
                <w:sz w:val="20"/>
                <w:szCs w:val="20"/>
              </w:rPr>
              <w:t>0.8574</w:t>
            </w:r>
          </w:p>
        </w:tc>
        <w:tc>
          <w:tcPr>
            <w:tcW w:w="743" w:type="dxa"/>
          </w:tcPr>
          <w:p w14:paraId="15C77E1A" w14:textId="77777777" w:rsidR="00BB415E" w:rsidRPr="00D63A70" w:rsidRDefault="00BB415E" w:rsidP="009F25AF">
            <w:pPr>
              <w:spacing w:after="0" w:line="240" w:lineRule="auto"/>
              <w:rPr>
                <w:sz w:val="20"/>
                <w:szCs w:val="20"/>
              </w:rPr>
            </w:pPr>
          </w:p>
        </w:tc>
        <w:tc>
          <w:tcPr>
            <w:tcW w:w="860" w:type="dxa"/>
          </w:tcPr>
          <w:p w14:paraId="213D7494" w14:textId="77777777" w:rsidR="00BB415E" w:rsidRPr="00D63A70" w:rsidRDefault="00BB415E" w:rsidP="009F25AF">
            <w:pPr>
              <w:spacing w:after="0" w:line="240" w:lineRule="auto"/>
              <w:rPr>
                <w:sz w:val="20"/>
                <w:szCs w:val="20"/>
              </w:rPr>
            </w:pPr>
          </w:p>
        </w:tc>
      </w:tr>
      <w:tr w:rsidR="00BB415E" w14:paraId="1E677FE4" w14:textId="77777777" w:rsidTr="00243491">
        <w:trPr>
          <w:trHeight w:val="246"/>
        </w:trPr>
        <w:tc>
          <w:tcPr>
            <w:tcW w:w="846" w:type="dxa"/>
            <w:vMerge/>
          </w:tcPr>
          <w:p w14:paraId="29A9DA93" w14:textId="77777777" w:rsidR="00BB415E" w:rsidRPr="00D63A70" w:rsidRDefault="00BB415E" w:rsidP="009F25AF">
            <w:pPr>
              <w:spacing w:after="0" w:line="240" w:lineRule="auto"/>
              <w:rPr>
                <w:sz w:val="20"/>
                <w:szCs w:val="20"/>
              </w:rPr>
            </w:pPr>
          </w:p>
        </w:tc>
        <w:tc>
          <w:tcPr>
            <w:tcW w:w="850" w:type="dxa"/>
            <w:vMerge/>
          </w:tcPr>
          <w:p w14:paraId="743300CE" w14:textId="77777777" w:rsidR="00BB415E" w:rsidRPr="00D63A70" w:rsidRDefault="00BB415E" w:rsidP="009F25AF">
            <w:pPr>
              <w:spacing w:after="0" w:line="240" w:lineRule="auto"/>
              <w:rPr>
                <w:sz w:val="20"/>
                <w:szCs w:val="20"/>
              </w:rPr>
            </w:pPr>
          </w:p>
        </w:tc>
        <w:tc>
          <w:tcPr>
            <w:tcW w:w="851" w:type="dxa"/>
          </w:tcPr>
          <w:p w14:paraId="63B2E302"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60BBAD73" w14:textId="77777777" w:rsidR="00BB415E" w:rsidRPr="00D63A70" w:rsidRDefault="00BB415E" w:rsidP="009F25AF">
            <w:pPr>
              <w:spacing w:after="0" w:line="240" w:lineRule="auto"/>
              <w:rPr>
                <w:sz w:val="20"/>
                <w:szCs w:val="20"/>
              </w:rPr>
            </w:pPr>
            <w:r w:rsidRPr="00D63A70">
              <w:rPr>
                <w:sz w:val="20"/>
                <w:szCs w:val="20"/>
              </w:rPr>
              <w:t>0.8265</w:t>
            </w:r>
          </w:p>
        </w:tc>
        <w:tc>
          <w:tcPr>
            <w:tcW w:w="743" w:type="dxa"/>
          </w:tcPr>
          <w:p w14:paraId="1AF9F9EF" w14:textId="77777777" w:rsidR="00BB415E" w:rsidRPr="00D63A70" w:rsidRDefault="00BB415E" w:rsidP="009F25AF">
            <w:pPr>
              <w:spacing w:after="0" w:line="240" w:lineRule="auto"/>
              <w:rPr>
                <w:sz w:val="20"/>
                <w:szCs w:val="20"/>
              </w:rPr>
            </w:pPr>
          </w:p>
        </w:tc>
        <w:tc>
          <w:tcPr>
            <w:tcW w:w="782" w:type="dxa"/>
          </w:tcPr>
          <w:p w14:paraId="02F6018C" w14:textId="77777777" w:rsidR="00BB415E" w:rsidRPr="00D63A70" w:rsidRDefault="00BB415E" w:rsidP="009F25AF">
            <w:pPr>
              <w:spacing w:after="0" w:line="240" w:lineRule="auto"/>
              <w:rPr>
                <w:sz w:val="20"/>
                <w:szCs w:val="20"/>
              </w:rPr>
            </w:pPr>
          </w:p>
        </w:tc>
        <w:tc>
          <w:tcPr>
            <w:tcW w:w="704" w:type="dxa"/>
          </w:tcPr>
          <w:p w14:paraId="32A6026B" w14:textId="77777777" w:rsidR="00BB415E" w:rsidRPr="00D63A70" w:rsidRDefault="00BB415E" w:rsidP="009F25AF">
            <w:pPr>
              <w:spacing w:after="0" w:line="240" w:lineRule="auto"/>
              <w:rPr>
                <w:sz w:val="20"/>
                <w:szCs w:val="20"/>
              </w:rPr>
            </w:pPr>
            <w:r w:rsidRPr="00D63A70">
              <w:rPr>
                <w:sz w:val="20"/>
                <w:szCs w:val="20"/>
              </w:rPr>
              <w:t>0.8596,</w:t>
            </w:r>
          </w:p>
          <w:p w14:paraId="25B7A34F" w14:textId="77777777" w:rsidR="00BB415E" w:rsidRPr="00D63A70" w:rsidRDefault="00BB415E" w:rsidP="009F25AF">
            <w:pPr>
              <w:spacing w:after="0" w:line="240" w:lineRule="auto"/>
              <w:rPr>
                <w:sz w:val="20"/>
                <w:szCs w:val="20"/>
              </w:rPr>
            </w:pPr>
            <w:r w:rsidRPr="00D63A70">
              <w:rPr>
                <w:sz w:val="20"/>
                <w:szCs w:val="20"/>
              </w:rPr>
              <w:t>0.8564</w:t>
            </w:r>
          </w:p>
        </w:tc>
        <w:tc>
          <w:tcPr>
            <w:tcW w:w="743" w:type="dxa"/>
          </w:tcPr>
          <w:p w14:paraId="1100CF6A" w14:textId="77777777" w:rsidR="00BB415E" w:rsidRPr="00D63A70" w:rsidRDefault="00BB415E" w:rsidP="009F25AF">
            <w:pPr>
              <w:spacing w:after="0" w:line="240" w:lineRule="auto"/>
              <w:rPr>
                <w:sz w:val="20"/>
                <w:szCs w:val="20"/>
              </w:rPr>
            </w:pPr>
          </w:p>
        </w:tc>
        <w:tc>
          <w:tcPr>
            <w:tcW w:w="821" w:type="dxa"/>
          </w:tcPr>
          <w:p w14:paraId="6721D472" w14:textId="77777777" w:rsidR="00BB415E" w:rsidRPr="00D63A70" w:rsidRDefault="00BB415E" w:rsidP="009F25AF">
            <w:pPr>
              <w:spacing w:after="0" w:line="240" w:lineRule="auto"/>
              <w:rPr>
                <w:sz w:val="20"/>
                <w:szCs w:val="20"/>
              </w:rPr>
            </w:pPr>
          </w:p>
        </w:tc>
        <w:tc>
          <w:tcPr>
            <w:tcW w:w="665" w:type="dxa"/>
          </w:tcPr>
          <w:p w14:paraId="17E0096F" w14:textId="77777777" w:rsidR="00BB415E" w:rsidRPr="00D63A70" w:rsidRDefault="00BB415E" w:rsidP="009F25AF">
            <w:pPr>
              <w:spacing w:after="0" w:line="240" w:lineRule="auto"/>
              <w:rPr>
                <w:sz w:val="20"/>
                <w:szCs w:val="20"/>
              </w:rPr>
            </w:pPr>
            <w:r w:rsidRPr="00D63A70">
              <w:rPr>
                <w:sz w:val="20"/>
                <w:szCs w:val="20"/>
              </w:rPr>
              <w:t>0.9025</w:t>
            </w:r>
          </w:p>
        </w:tc>
        <w:tc>
          <w:tcPr>
            <w:tcW w:w="743" w:type="dxa"/>
          </w:tcPr>
          <w:p w14:paraId="08D6B002" w14:textId="77777777" w:rsidR="00BB415E" w:rsidRPr="00D63A70" w:rsidRDefault="00BB415E" w:rsidP="009F25AF">
            <w:pPr>
              <w:spacing w:after="0" w:line="240" w:lineRule="auto"/>
              <w:rPr>
                <w:sz w:val="20"/>
                <w:szCs w:val="20"/>
              </w:rPr>
            </w:pPr>
          </w:p>
        </w:tc>
        <w:tc>
          <w:tcPr>
            <w:tcW w:w="860" w:type="dxa"/>
          </w:tcPr>
          <w:p w14:paraId="2F2AF78C" w14:textId="77777777" w:rsidR="00BB415E" w:rsidRPr="00D63A70" w:rsidRDefault="00BB415E" w:rsidP="009F25AF">
            <w:pPr>
              <w:spacing w:after="0" w:line="240" w:lineRule="auto"/>
              <w:rPr>
                <w:sz w:val="20"/>
                <w:szCs w:val="20"/>
              </w:rPr>
            </w:pPr>
          </w:p>
        </w:tc>
      </w:tr>
      <w:tr w:rsidR="00BB415E" w14:paraId="222C657E" w14:textId="77777777" w:rsidTr="00243491">
        <w:trPr>
          <w:trHeight w:val="246"/>
        </w:trPr>
        <w:tc>
          <w:tcPr>
            <w:tcW w:w="846" w:type="dxa"/>
            <w:vMerge/>
          </w:tcPr>
          <w:p w14:paraId="03A212FE" w14:textId="77777777" w:rsidR="00BB415E" w:rsidRPr="00D63A70" w:rsidRDefault="00BB415E" w:rsidP="009F25AF">
            <w:pPr>
              <w:spacing w:after="0" w:line="240" w:lineRule="auto"/>
              <w:rPr>
                <w:sz w:val="20"/>
                <w:szCs w:val="20"/>
              </w:rPr>
            </w:pPr>
          </w:p>
        </w:tc>
        <w:tc>
          <w:tcPr>
            <w:tcW w:w="850" w:type="dxa"/>
            <w:vMerge/>
          </w:tcPr>
          <w:p w14:paraId="7BBF407C" w14:textId="77777777" w:rsidR="00BB415E" w:rsidRPr="00D63A70" w:rsidRDefault="00BB415E" w:rsidP="009F25AF">
            <w:pPr>
              <w:spacing w:after="0" w:line="240" w:lineRule="auto"/>
              <w:rPr>
                <w:sz w:val="20"/>
                <w:szCs w:val="20"/>
              </w:rPr>
            </w:pPr>
          </w:p>
        </w:tc>
        <w:tc>
          <w:tcPr>
            <w:tcW w:w="851" w:type="dxa"/>
          </w:tcPr>
          <w:p w14:paraId="7319C74F"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3F00220D" w14:textId="77777777" w:rsidR="00BB415E" w:rsidRPr="00D63A70" w:rsidRDefault="00BB415E" w:rsidP="009F25AF">
            <w:pPr>
              <w:spacing w:after="0" w:line="240" w:lineRule="auto"/>
              <w:rPr>
                <w:sz w:val="20"/>
                <w:szCs w:val="20"/>
              </w:rPr>
            </w:pPr>
            <w:r w:rsidRPr="00D63A70">
              <w:rPr>
                <w:sz w:val="20"/>
                <w:szCs w:val="20"/>
              </w:rPr>
              <w:t>0.8954</w:t>
            </w:r>
          </w:p>
        </w:tc>
        <w:tc>
          <w:tcPr>
            <w:tcW w:w="743" w:type="dxa"/>
          </w:tcPr>
          <w:p w14:paraId="03272C69" w14:textId="77777777" w:rsidR="00BB415E" w:rsidRPr="00D63A70" w:rsidRDefault="00BB415E" w:rsidP="009F25AF">
            <w:pPr>
              <w:spacing w:after="0" w:line="240" w:lineRule="auto"/>
              <w:rPr>
                <w:sz w:val="20"/>
                <w:szCs w:val="20"/>
              </w:rPr>
            </w:pPr>
          </w:p>
        </w:tc>
        <w:tc>
          <w:tcPr>
            <w:tcW w:w="782" w:type="dxa"/>
          </w:tcPr>
          <w:p w14:paraId="10DF69E6" w14:textId="77777777" w:rsidR="00BB415E" w:rsidRPr="00D63A70" w:rsidRDefault="00BB415E" w:rsidP="009F25AF">
            <w:pPr>
              <w:spacing w:after="0" w:line="240" w:lineRule="auto"/>
              <w:rPr>
                <w:sz w:val="20"/>
                <w:szCs w:val="20"/>
              </w:rPr>
            </w:pPr>
          </w:p>
        </w:tc>
        <w:tc>
          <w:tcPr>
            <w:tcW w:w="704" w:type="dxa"/>
          </w:tcPr>
          <w:p w14:paraId="65EE6769" w14:textId="77777777" w:rsidR="00BB415E" w:rsidRPr="00D63A70" w:rsidRDefault="00BB415E" w:rsidP="009F25AF">
            <w:pPr>
              <w:spacing w:after="0" w:line="240" w:lineRule="auto"/>
              <w:rPr>
                <w:sz w:val="20"/>
                <w:szCs w:val="20"/>
              </w:rPr>
            </w:pPr>
            <w:r w:rsidRPr="00D63A70">
              <w:rPr>
                <w:sz w:val="20"/>
                <w:szCs w:val="20"/>
              </w:rPr>
              <w:t>0.9125,</w:t>
            </w:r>
          </w:p>
          <w:p w14:paraId="0602033C" w14:textId="77777777" w:rsidR="00BB415E" w:rsidRPr="00D63A70" w:rsidRDefault="00BB415E" w:rsidP="009F25AF">
            <w:pPr>
              <w:spacing w:after="0" w:line="240" w:lineRule="auto"/>
              <w:rPr>
                <w:sz w:val="20"/>
                <w:szCs w:val="20"/>
              </w:rPr>
            </w:pPr>
            <w:r w:rsidRPr="00D63A70">
              <w:rPr>
                <w:sz w:val="20"/>
                <w:szCs w:val="20"/>
              </w:rPr>
              <w:t>0.9093</w:t>
            </w:r>
          </w:p>
        </w:tc>
        <w:tc>
          <w:tcPr>
            <w:tcW w:w="743" w:type="dxa"/>
          </w:tcPr>
          <w:p w14:paraId="1642D158" w14:textId="77777777" w:rsidR="00BB415E" w:rsidRPr="00D63A70" w:rsidRDefault="00BB415E" w:rsidP="009F25AF">
            <w:pPr>
              <w:spacing w:after="0" w:line="240" w:lineRule="auto"/>
              <w:rPr>
                <w:sz w:val="20"/>
                <w:szCs w:val="20"/>
              </w:rPr>
            </w:pPr>
          </w:p>
        </w:tc>
        <w:tc>
          <w:tcPr>
            <w:tcW w:w="821" w:type="dxa"/>
          </w:tcPr>
          <w:p w14:paraId="1C65C775" w14:textId="77777777" w:rsidR="00BB415E" w:rsidRPr="00D63A70" w:rsidRDefault="00BB415E" w:rsidP="009F25AF">
            <w:pPr>
              <w:spacing w:after="0" w:line="240" w:lineRule="auto"/>
              <w:rPr>
                <w:sz w:val="20"/>
                <w:szCs w:val="20"/>
              </w:rPr>
            </w:pPr>
          </w:p>
        </w:tc>
        <w:tc>
          <w:tcPr>
            <w:tcW w:w="665" w:type="dxa"/>
          </w:tcPr>
          <w:p w14:paraId="07A1869C" w14:textId="77777777" w:rsidR="00BB415E" w:rsidRPr="00D63A70" w:rsidRDefault="00BB415E" w:rsidP="009F25AF">
            <w:pPr>
              <w:spacing w:after="0" w:line="240" w:lineRule="auto"/>
              <w:rPr>
                <w:sz w:val="20"/>
                <w:szCs w:val="20"/>
              </w:rPr>
            </w:pPr>
            <w:r w:rsidRPr="00D63A70">
              <w:rPr>
                <w:sz w:val="20"/>
                <w:szCs w:val="20"/>
              </w:rPr>
              <w:t>0.9411</w:t>
            </w:r>
          </w:p>
        </w:tc>
        <w:tc>
          <w:tcPr>
            <w:tcW w:w="743" w:type="dxa"/>
          </w:tcPr>
          <w:p w14:paraId="5AB5BD80" w14:textId="77777777" w:rsidR="00BB415E" w:rsidRPr="00D63A70" w:rsidRDefault="00BB415E" w:rsidP="009F25AF">
            <w:pPr>
              <w:spacing w:after="0" w:line="240" w:lineRule="auto"/>
              <w:rPr>
                <w:sz w:val="20"/>
                <w:szCs w:val="20"/>
              </w:rPr>
            </w:pPr>
          </w:p>
        </w:tc>
        <w:tc>
          <w:tcPr>
            <w:tcW w:w="860" w:type="dxa"/>
          </w:tcPr>
          <w:p w14:paraId="0933C580" w14:textId="77777777" w:rsidR="00BB415E" w:rsidRPr="00D63A70" w:rsidRDefault="00BB415E" w:rsidP="009F25AF">
            <w:pPr>
              <w:spacing w:after="0" w:line="240" w:lineRule="auto"/>
              <w:rPr>
                <w:sz w:val="20"/>
                <w:szCs w:val="20"/>
              </w:rPr>
            </w:pPr>
          </w:p>
        </w:tc>
      </w:tr>
      <w:tr w:rsidR="00BB415E" w14:paraId="7D65490C" w14:textId="77777777" w:rsidTr="00243491">
        <w:trPr>
          <w:trHeight w:val="246"/>
        </w:trPr>
        <w:tc>
          <w:tcPr>
            <w:tcW w:w="846" w:type="dxa"/>
            <w:vMerge/>
          </w:tcPr>
          <w:p w14:paraId="1C3E49C6" w14:textId="77777777" w:rsidR="00BB415E" w:rsidRPr="00D63A70" w:rsidRDefault="00BB415E" w:rsidP="009F25AF">
            <w:pPr>
              <w:spacing w:after="0" w:line="240" w:lineRule="auto"/>
              <w:rPr>
                <w:sz w:val="20"/>
                <w:szCs w:val="20"/>
              </w:rPr>
            </w:pPr>
          </w:p>
        </w:tc>
        <w:tc>
          <w:tcPr>
            <w:tcW w:w="850" w:type="dxa"/>
            <w:vMerge w:val="restart"/>
          </w:tcPr>
          <w:p w14:paraId="1CA0F0D9"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654465FC"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0C095462" w14:textId="77777777" w:rsidR="00BB415E" w:rsidRPr="00D63A70" w:rsidRDefault="00BB415E" w:rsidP="009F25AF">
            <w:pPr>
              <w:spacing w:after="0" w:line="240" w:lineRule="auto"/>
              <w:rPr>
                <w:sz w:val="20"/>
                <w:szCs w:val="20"/>
              </w:rPr>
            </w:pPr>
          </w:p>
        </w:tc>
        <w:tc>
          <w:tcPr>
            <w:tcW w:w="743" w:type="dxa"/>
          </w:tcPr>
          <w:p w14:paraId="5CF6F34A" w14:textId="77777777" w:rsidR="00BB415E" w:rsidRPr="00D63A70" w:rsidRDefault="00BB415E" w:rsidP="009F25AF">
            <w:pPr>
              <w:spacing w:after="0" w:line="240" w:lineRule="auto"/>
              <w:rPr>
                <w:sz w:val="20"/>
                <w:szCs w:val="20"/>
              </w:rPr>
            </w:pPr>
            <w:r w:rsidRPr="00D63A70">
              <w:rPr>
                <w:sz w:val="20"/>
                <w:szCs w:val="20"/>
              </w:rPr>
              <w:t>0.04%</w:t>
            </w:r>
          </w:p>
        </w:tc>
        <w:tc>
          <w:tcPr>
            <w:tcW w:w="782" w:type="dxa"/>
          </w:tcPr>
          <w:p w14:paraId="08E046DC" w14:textId="77777777" w:rsidR="00BB415E" w:rsidRPr="00D63A70" w:rsidRDefault="00BB415E" w:rsidP="009F25AF">
            <w:pPr>
              <w:spacing w:after="0" w:line="240" w:lineRule="auto"/>
              <w:rPr>
                <w:sz w:val="20"/>
                <w:szCs w:val="20"/>
              </w:rPr>
            </w:pPr>
          </w:p>
        </w:tc>
        <w:tc>
          <w:tcPr>
            <w:tcW w:w="704" w:type="dxa"/>
          </w:tcPr>
          <w:p w14:paraId="1F0B2BC2" w14:textId="77777777" w:rsidR="00BB415E" w:rsidRPr="00D63A70" w:rsidRDefault="00BB415E" w:rsidP="009F25AF">
            <w:pPr>
              <w:spacing w:after="0" w:line="240" w:lineRule="auto"/>
              <w:rPr>
                <w:sz w:val="20"/>
                <w:szCs w:val="20"/>
              </w:rPr>
            </w:pPr>
          </w:p>
        </w:tc>
        <w:tc>
          <w:tcPr>
            <w:tcW w:w="743" w:type="dxa"/>
          </w:tcPr>
          <w:p w14:paraId="0A9A700C" w14:textId="77777777" w:rsidR="00BB415E" w:rsidRPr="00D63A70" w:rsidRDefault="00BB415E" w:rsidP="009F25AF">
            <w:pPr>
              <w:spacing w:after="0" w:line="240" w:lineRule="auto"/>
              <w:rPr>
                <w:sz w:val="20"/>
                <w:szCs w:val="20"/>
              </w:rPr>
            </w:pPr>
            <w:r w:rsidRPr="00D63A70">
              <w:rPr>
                <w:sz w:val="20"/>
                <w:szCs w:val="20"/>
              </w:rPr>
              <w:t>-0.1%</w:t>
            </w:r>
          </w:p>
        </w:tc>
        <w:tc>
          <w:tcPr>
            <w:tcW w:w="821" w:type="dxa"/>
          </w:tcPr>
          <w:p w14:paraId="61C9232C" w14:textId="77777777" w:rsidR="00BB415E" w:rsidRPr="00D63A70" w:rsidRDefault="00BB415E" w:rsidP="009F25AF">
            <w:pPr>
              <w:spacing w:after="0" w:line="240" w:lineRule="auto"/>
              <w:rPr>
                <w:sz w:val="20"/>
                <w:szCs w:val="20"/>
              </w:rPr>
            </w:pPr>
            <w:r w:rsidRPr="00D63A70">
              <w:rPr>
                <w:sz w:val="20"/>
                <w:szCs w:val="20"/>
              </w:rPr>
              <w:t>-20%</w:t>
            </w:r>
          </w:p>
        </w:tc>
        <w:tc>
          <w:tcPr>
            <w:tcW w:w="665" w:type="dxa"/>
          </w:tcPr>
          <w:p w14:paraId="7C572C44" w14:textId="77777777" w:rsidR="00BB415E" w:rsidRPr="00D63A70" w:rsidRDefault="00BB415E" w:rsidP="009F25AF">
            <w:pPr>
              <w:spacing w:after="0" w:line="240" w:lineRule="auto"/>
              <w:rPr>
                <w:sz w:val="20"/>
                <w:szCs w:val="20"/>
              </w:rPr>
            </w:pPr>
          </w:p>
        </w:tc>
        <w:tc>
          <w:tcPr>
            <w:tcW w:w="743" w:type="dxa"/>
          </w:tcPr>
          <w:p w14:paraId="374A3260" w14:textId="77777777" w:rsidR="00BB415E" w:rsidRPr="00D63A70" w:rsidRDefault="00BB415E" w:rsidP="009F25AF">
            <w:pPr>
              <w:spacing w:after="0" w:line="240" w:lineRule="auto"/>
              <w:rPr>
                <w:sz w:val="20"/>
                <w:szCs w:val="20"/>
              </w:rPr>
            </w:pPr>
          </w:p>
        </w:tc>
        <w:tc>
          <w:tcPr>
            <w:tcW w:w="860" w:type="dxa"/>
          </w:tcPr>
          <w:p w14:paraId="347B6883" w14:textId="77777777" w:rsidR="00BB415E" w:rsidRPr="00D63A70" w:rsidRDefault="00BB415E" w:rsidP="009F25AF">
            <w:pPr>
              <w:spacing w:after="0" w:line="240" w:lineRule="auto"/>
              <w:rPr>
                <w:sz w:val="20"/>
                <w:szCs w:val="20"/>
              </w:rPr>
            </w:pPr>
            <w:r w:rsidRPr="00D63A70">
              <w:rPr>
                <w:sz w:val="20"/>
                <w:szCs w:val="20"/>
              </w:rPr>
              <w:t>-29.9%</w:t>
            </w:r>
          </w:p>
        </w:tc>
      </w:tr>
      <w:tr w:rsidR="00BB415E" w14:paraId="3E68A081" w14:textId="77777777" w:rsidTr="00243491">
        <w:trPr>
          <w:trHeight w:val="246"/>
        </w:trPr>
        <w:tc>
          <w:tcPr>
            <w:tcW w:w="846" w:type="dxa"/>
            <w:vMerge/>
          </w:tcPr>
          <w:p w14:paraId="31B03AEF" w14:textId="77777777" w:rsidR="00BB415E" w:rsidRPr="00D63A70" w:rsidRDefault="00BB415E" w:rsidP="009F25AF">
            <w:pPr>
              <w:spacing w:after="0" w:line="240" w:lineRule="auto"/>
              <w:rPr>
                <w:sz w:val="20"/>
                <w:szCs w:val="20"/>
              </w:rPr>
            </w:pPr>
          </w:p>
        </w:tc>
        <w:tc>
          <w:tcPr>
            <w:tcW w:w="850" w:type="dxa"/>
            <w:vMerge/>
          </w:tcPr>
          <w:p w14:paraId="50D1BA1D" w14:textId="77777777" w:rsidR="00BB415E" w:rsidRPr="00D63A70" w:rsidRDefault="00BB415E" w:rsidP="009F25AF">
            <w:pPr>
              <w:spacing w:after="0" w:line="240" w:lineRule="auto"/>
              <w:rPr>
                <w:sz w:val="20"/>
                <w:szCs w:val="20"/>
              </w:rPr>
            </w:pPr>
          </w:p>
        </w:tc>
        <w:tc>
          <w:tcPr>
            <w:tcW w:w="851" w:type="dxa"/>
          </w:tcPr>
          <w:p w14:paraId="18DDDBD4"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12472012" w14:textId="77777777" w:rsidR="00BB415E" w:rsidRPr="00D63A70" w:rsidRDefault="00BB415E" w:rsidP="009F25AF">
            <w:pPr>
              <w:spacing w:after="0" w:line="240" w:lineRule="auto"/>
              <w:rPr>
                <w:sz w:val="20"/>
                <w:szCs w:val="20"/>
              </w:rPr>
            </w:pPr>
          </w:p>
        </w:tc>
        <w:tc>
          <w:tcPr>
            <w:tcW w:w="743" w:type="dxa"/>
          </w:tcPr>
          <w:p w14:paraId="4DA61407" w14:textId="77777777" w:rsidR="00BB415E" w:rsidRPr="00D63A70" w:rsidRDefault="00BB415E" w:rsidP="009F25AF">
            <w:pPr>
              <w:spacing w:after="0" w:line="240" w:lineRule="auto"/>
              <w:rPr>
                <w:sz w:val="20"/>
                <w:szCs w:val="20"/>
              </w:rPr>
            </w:pPr>
            <w:r w:rsidRPr="00D63A70">
              <w:rPr>
                <w:sz w:val="20"/>
                <w:szCs w:val="20"/>
              </w:rPr>
              <w:t>-0.5%</w:t>
            </w:r>
          </w:p>
        </w:tc>
        <w:tc>
          <w:tcPr>
            <w:tcW w:w="782" w:type="dxa"/>
          </w:tcPr>
          <w:p w14:paraId="775B20F0" w14:textId="77777777" w:rsidR="00BB415E" w:rsidRPr="00D63A70" w:rsidRDefault="00BB415E" w:rsidP="009F25AF">
            <w:pPr>
              <w:spacing w:after="0" w:line="240" w:lineRule="auto"/>
              <w:rPr>
                <w:sz w:val="20"/>
                <w:szCs w:val="20"/>
              </w:rPr>
            </w:pPr>
          </w:p>
        </w:tc>
        <w:tc>
          <w:tcPr>
            <w:tcW w:w="704" w:type="dxa"/>
          </w:tcPr>
          <w:p w14:paraId="7E0B9391" w14:textId="77777777" w:rsidR="00BB415E" w:rsidRPr="00D63A70" w:rsidRDefault="00BB415E" w:rsidP="009F25AF">
            <w:pPr>
              <w:spacing w:after="0" w:line="240" w:lineRule="auto"/>
              <w:rPr>
                <w:sz w:val="20"/>
                <w:szCs w:val="20"/>
              </w:rPr>
            </w:pPr>
          </w:p>
        </w:tc>
        <w:tc>
          <w:tcPr>
            <w:tcW w:w="743" w:type="dxa"/>
          </w:tcPr>
          <w:p w14:paraId="1D290F99" w14:textId="77777777" w:rsidR="00BB415E" w:rsidRPr="00D63A70" w:rsidRDefault="00BB415E" w:rsidP="009F25AF">
            <w:pPr>
              <w:spacing w:after="0" w:line="240" w:lineRule="auto"/>
              <w:rPr>
                <w:sz w:val="20"/>
                <w:szCs w:val="20"/>
              </w:rPr>
            </w:pPr>
            <w:r w:rsidRPr="00D63A70">
              <w:rPr>
                <w:sz w:val="20"/>
                <w:szCs w:val="20"/>
              </w:rPr>
              <w:t>-0.75%</w:t>
            </w:r>
          </w:p>
        </w:tc>
        <w:tc>
          <w:tcPr>
            <w:tcW w:w="821" w:type="dxa"/>
          </w:tcPr>
          <w:p w14:paraId="4B48260A" w14:textId="77777777" w:rsidR="00BB415E" w:rsidRPr="00D63A70" w:rsidRDefault="00BB415E" w:rsidP="009F25AF">
            <w:pPr>
              <w:spacing w:after="0" w:line="240" w:lineRule="auto"/>
              <w:rPr>
                <w:sz w:val="20"/>
                <w:szCs w:val="20"/>
              </w:rPr>
            </w:pPr>
            <w:r w:rsidRPr="00D63A70">
              <w:rPr>
                <w:sz w:val="20"/>
                <w:szCs w:val="20"/>
              </w:rPr>
              <w:t>-20%</w:t>
            </w:r>
          </w:p>
        </w:tc>
        <w:tc>
          <w:tcPr>
            <w:tcW w:w="665" w:type="dxa"/>
          </w:tcPr>
          <w:p w14:paraId="29E83616" w14:textId="77777777" w:rsidR="00BB415E" w:rsidRPr="00D63A70" w:rsidRDefault="00BB415E" w:rsidP="009F25AF">
            <w:pPr>
              <w:spacing w:after="0" w:line="240" w:lineRule="auto"/>
              <w:rPr>
                <w:sz w:val="20"/>
                <w:szCs w:val="20"/>
              </w:rPr>
            </w:pPr>
          </w:p>
        </w:tc>
        <w:tc>
          <w:tcPr>
            <w:tcW w:w="743" w:type="dxa"/>
          </w:tcPr>
          <w:p w14:paraId="4C6FA569" w14:textId="77777777" w:rsidR="00BB415E" w:rsidRPr="00D63A70" w:rsidRDefault="00BB415E" w:rsidP="009F25AF">
            <w:pPr>
              <w:spacing w:after="0" w:line="240" w:lineRule="auto"/>
              <w:rPr>
                <w:sz w:val="20"/>
                <w:szCs w:val="20"/>
              </w:rPr>
            </w:pPr>
          </w:p>
        </w:tc>
        <w:tc>
          <w:tcPr>
            <w:tcW w:w="860" w:type="dxa"/>
          </w:tcPr>
          <w:p w14:paraId="7229888E" w14:textId="77777777" w:rsidR="00BB415E" w:rsidRPr="00D63A70" w:rsidRDefault="00BB415E" w:rsidP="009F25AF">
            <w:pPr>
              <w:spacing w:after="0" w:line="240" w:lineRule="auto"/>
              <w:rPr>
                <w:sz w:val="20"/>
                <w:szCs w:val="20"/>
              </w:rPr>
            </w:pPr>
            <w:r w:rsidRPr="00D63A70">
              <w:rPr>
                <w:sz w:val="20"/>
                <w:szCs w:val="20"/>
              </w:rPr>
              <w:t>-29.6%</w:t>
            </w:r>
          </w:p>
        </w:tc>
      </w:tr>
      <w:tr w:rsidR="00BB415E" w14:paraId="719E79DD" w14:textId="77777777" w:rsidTr="00243491">
        <w:trPr>
          <w:trHeight w:val="246"/>
        </w:trPr>
        <w:tc>
          <w:tcPr>
            <w:tcW w:w="846" w:type="dxa"/>
            <w:vMerge/>
          </w:tcPr>
          <w:p w14:paraId="4EE24483" w14:textId="77777777" w:rsidR="00BB415E" w:rsidRPr="00D63A70" w:rsidRDefault="00BB415E" w:rsidP="009F25AF">
            <w:pPr>
              <w:spacing w:after="0" w:line="240" w:lineRule="auto"/>
              <w:rPr>
                <w:sz w:val="20"/>
                <w:szCs w:val="20"/>
              </w:rPr>
            </w:pPr>
          </w:p>
        </w:tc>
        <w:tc>
          <w:tcPr>
            <w:tcW w:w="850" w:type="dxa"/>
            <w:vMerge/>
          </w:tcPr>
          <w:p w14:paraId="596B32A6" w14:textId="77777777" w:rsidR="00BB415E" w:rsidRPr="00D63A70" w:rsidRDefault="00BB415E" w:rsidP="009F25AF">
            <w:pPr>
              <w:spacing w:after="0" w:line="240" w:lineRule="auto"/>
              <w:rPr>
                <w:sz w:val="20"/>
                <w:szCs w:val="20"/>
              </w:rPr>
            </w:pPr>
          </w:p>
        </w:tc>
        <w:tc>
          <w:tcPr>
            <w:tcW w:w="851" w:type="dxa"/>
          </w:tcPr>
          <w:p w14:paraId="0082FB13"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3BE6C98A" w14:textId="77777777" w:rsidR="00BB415E" w:rsidRPr="00D63A70" w:rsidRDefault="00BB415E" w:rsidP="009F25AF">
            <w:pPr>
              <w:spacing w:after="0" w:line="240" w:lineRule="auto"/>
              <w:rPr>
                <w:sz w:val="20"/>
                <w:szCs w:val="20"/>
              </w:rPr>
            </w:pPr>
          </w:p>
        </w:tc>
        <w:tc>
          <w:tcPr>
            <w:tcW w:w="743" w:type="dxa"/>
          </w:tcPr>
          <w:p w14:paraId="1FCE9179" w14:textId="77777777" w:rsidR="00BB415E" w:rsidRPr="00D63A70" w:rsidRDefault="00BB415E" w:rsidP="009F25AF">
            <w:pPr>
              <w:spacing w:after="0" w:line="240" w:lineRule="auto"/>
              <w:rPr>
                <w:sz w:val="20"/>
                <w:szCs w:val="20"/>
              </w:rPr>
            </w:pPr>
            <w:r w:rsidRPr="00D63A70">
              <w:rPr>
                <w:sz w:val="20"/>
                <w:szCs w:val="20"/>
              </w:rPr>
              <w:t>-0.5%</w:t>
            </w:r>
          </w:p>
        </w:tc>
        <w:tc>
          <w:tcPr>
            <w:tcW w:w="782" w:type="dxa"/>
          </w:tcPr>
          <w:p w14:paraId="52AF81D5" w14:textId="77777777" w:rsidR="00BB415E" w:rsidRPr="00D63A70" w:rsidRDefault="00BB415E" w:rsidP="009F25AF">
            <w:pPr>
              <w:spacing w:after="0" w:line="240" w:lineRule="auto"/>
              <w:rPr>
                <w:sz w:val="20"/>
                <w:szCs w:val="20"/>
              </w:rPr>
            </w:pPr>
          </w:p>
        </w:tc>
        <w:tc>
          <w:tcPr>
            <w:tcW w:w="704" w:type="dxa"/>
          </w:tcPr>
          <w:p w14:paraId="3214AF08" w14:textId="77777777" w:rsidR="00BB415E" w:rsidRPr="00D63A70" w:rsidRDefault="00BB415E" w:rsidP="009F25AF">
            <w:pPr>
              <w:spacing w:after="0" w:line="240" w:lineRule="auto"/>
              <w:rPr>
                <w:sz w:val="20"/>
                <w:szCs w:val="20"/>
              </w:rPr>
            </w:pPr>
          </w:p>
        </w:tc>
        <w:tc>
          <w:tcPr>
            <w:tcW w:w="743" w:type="dxa"/>
          </w:tcPr>
          <w:p w14:paraId="5E8B99E6" w14:textId="77777777" w:rsidR="00BB415E" w:rsidRPr="00D63A70" w:rsidRDefault="00BB415E" w:rsidP="009F25AF">
            <w:pPr>
              <w:spacing w:after="0" w:line="240" w:lineRule="auto"/>
              <w:rPr>
                <w:sz w:val="20"/>
                <w:szCs w:val="20"/>
              </w:rPr>
            </w:pPr>
            <w:r w:rsidRPr="00D63A70">
              <w:rPr>
                <w:sz w:val="20"/>
                <w:szCs w:val="20"/>
              </w:rPr>
              <w:t>-0.26%</w:t>
            </w:r>
          </w:p>
        </w:tc>
        <w:tc>
          <w:tcPr>
            <w:tcW w:w="821" w:type="dxa"/>
          </w:tcPr>
          <w:p w14:paraId="2C9BFE26" w14:textId="77777777" w:rsidR="00BB415E" w:rsidRPr="00D63A70" w:rsidRDefault="00BB415E" w:rsidP="009F25AF">
            <w:pPr>
              <w:spacing w:after="0" w:line="240" w:lineRule="auto"/>
              <w:rPr>
                <w:sz w:val="20"/>
                <w:szCs w:val="20"/>
              </w:rPr>
            </w:pPr>
            <w:r w:rsidRPr="00D63A70">
              <w:rPr>
                <w:sz w:val="20"/>
                <w:szCs w:val="20"/>
              </w:rPr>
              <w:t>-18%</w:t>
            </w:r>
          </w:p>
        </w:tc>
        <w:tc>
          <w:tcPr>
            <w:tcW w:w="665" w:type="dxa"/>
          </w:tcPr>
          <w:p w14:paraId="7771B95D" w14:textId="77777777" w:rsidR="00BB415E" w:rsidRPr="00D63A70" w:rsidRDefault="00BB415E" w:rsidP="009F25AF">
            <w:pPr>
              <w:spacing w:after="0" w:line="240" w:lineRule="auto"/>
              <w:rPr>
                <w:sz w:val="20"/>
                <w:szCs w:val="20"/>
              </w:rPr>
            </w:pPr>
          </w:p>
        </w:tc>
        <w:tc>
          <w:tcPr>
            <w:tcW w:w="743" w:type="dxa"/>
          </w:tcPr>
          <w:p w14:paraId="60E12283" w14:textId="77777777" w:rsidR="00BB415E" w:rsidRPr="00D63A70" w:rsidRDefault="00BB415E" w:rsidP="009F25AF">
            <w:pPr>
              <w:spacing w:after="0" w:line="240" w:lineRule="auto"/>
              <w:rPr>
                <w:sz w:val="20"/>
                <w:szCs w:val="20"/>
              </w:rPr>
            </w:pPr>
          </w:p>
        </w:tc>
        <w:tc>
          <w:tcPr>
            <w:tcW w:w="860" w:type="dxa"/>
          </w:tcPr>
          <w:p w14:paraId="37F5F400" w14:textId="77777777" w:rsidR="00BB415E" w:rsidRPr="00D63A70" w:rsidRDefault="00BB415E" w:rsidP="009F25AF">
            <w:pPr>
              <w:spacing w:after="0" w:line="240" w:lineRule="auto"/>
              <w:rPr>
                <w:sz w:val="20"/>
                <w:szCs w:val="20"/>
              </w:rPr>
            </w:pPr>
            <w:r w:rsidRPr="00D63A70">
              <w:rPr>
                <w:sz w:val="20"/>
                <w:szCs w:val="20"/>
              </w:rPr>
              <w:t>-27.8%</w:t>
            </w:r>
          </w:p>
        </w:tc>
      </w:tr>
      <w:tr w:rsidR="00BB415E" w14:paraId="45A69955" w14:textId="77777777" w:rsidTr="00243491">
        <w:trPr>
          <w:trHeight w:val="246"/>
        </w:trPr>
        <w:tc>
          <w:tcPr>
            <w:tcW w:w="846" w:type="dxa"/>
            <w:vMerge/>
          </w:tcPr>
          <w:p w14:paraId="67B619A1" w14:textId="77777777" w:rsidR="00BB415E" w:rsidRPr="00D63A70" w:rsidRDefault="00BB415E" w:rsidP="009F25AF">
            <w:pPr>
              <w:spacing w:after="0" w:line="240" w:lineRule="auto"/>
              <w:rPr>
                <w:sz w:val="20"/>
                <w:szCs w:val="20"/>
              </w:rPr>
            </w:pPr>
          </w:p>
        </w:tc>
        <w:tc>
          <w:tcPr>
            <w:tcW w:w="850" w:type="dxa"/>
            <w:vMerge w:val="restart"/>
          </w:tcPr>
          <w:p w14:paraId="5002298D"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7E00EDEC"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04B45F90" w14:textId="77777777" w:rsidR="00BB415E" w:rsidRPr="00D63A70" w:rsidRDefault="00BB415E" w:rsidP="009F25AF">
            <w:pPr>
              <w:spacing w:after="0" w:line="240" w:lineRule="auto"/>
              <w:rPr>
                <w:sz w:val="20"/>
                <w:szCs w:val="20"/>
              </w:rPr>
            </w:pPr>
            <w:r w:rsidRPr="00D63A70">
              <w:rPr>
                <w:sz w:val="20"/>
                <w:szCs w:val="20"/>
              </w:rPr>
              <w:t>0.17%</w:t>
            </w:r>
          </w:p>
        </w:tc>
        <w:tc>
          <w:tcPr>
            <w:tcW w:w="743" w:type="dxa"/>
          </w:tcPr>
          <w:p w14:paraId="16C2CF49" w14:textId="77777777" w:rsidR="00BB415E" w:rsidRPr="00D63A70" w:rsidRDefault="00BB415E" w:rsidP="009F25AF">
            <w:pPr>
              <w:spacing w:after="0" w:line="240" w:lineRule="auto"/>
              <w:rPr>
                <w:sz w:val="20"/>
                <w:szCs w:val="20"/>
              </w:rPr>
            </w:pPr>
          </w:p>
        </w:tc>
        <w:tc>
          <w:tcPr>
            <w:tcW w:w="782" w:type="dxa"/>
          </w:tcPr>
          <w:p w14:paraId="4A96F14B" w14:textId="77777777" w:rsidR="00BB415E" w:rsidRPr="00D63A70" w:rsidRDefault="00BB415E" w:rsidP="009F25AF">
            <w:pPr>
              <w:spacing w:after="0" w:line="240" w:lineRule="auto"/>
              <w:rPr>
                <w:sz w:val="20"/>
                <w:szCs w:val="20"/>
              </w:rPr>
            </w:pPr>
          </w:p>
        </w:tc>
        <w:tc>
          <w:tcPr>
            <w:tcW w:w="704" w:type="dxa"/>
          </w:tcPr>
          <w:p w14:paraId="1BB3B8EB" w14:textId="77777777" w:rsidR="00BB415E" w:rsidRPr="00D63A70" w:rsidRDefault="00BB415E" w:rsidP="009F25AF">
            <w:pPr>
              <w:spacing w:after="0" w:line="240" w:lineRule="auto"/>
              <w:rPr>
                <w:sz w:val="20"/>
                <w:szCs w:val="20"/>
              </w:rPr>
            </w:pPr>
            <w:r w:rsidRPr="00D63A70">
              <w:rPr>
                <w:sz w:val="20"/>
                <w:szCs w:val="20"/>
              </w:rPr>
              <w:t>0.1%</w:t>
            </w:r>
          </w:p>
        </w:tc>
        <w:tc>
          <w:tcPr>
            <w:tcW w:w="743" w:type="dxa"/>
          </w:tcPr>
          <w:p w14:paraId="58C9CDB6" w14:textId="77777777" w:rsidR="00BB415E" w:rsidRPr="00D63A70" w:rsidRDefault="00BB415E" w:rsidP="009F25AF">
            <w:pPr>
              <w:spacing w:after="0" w:line="240" w:lineRule="auto"/>
              <w:rPr>
                <w:sz w:val="20"/>
                <w:szCs w:val="20"/>
              </w:rPr>
            </w:pPr>
            <w:r w:rsidRPr="00D63A70">
              <w:rPr>
                <w:sz w:val="20"/>
                <w:szCs w:val="20"/>
              </w:rPr>
              <w:t>-0.8%</w:t>
            </w:r>
          </w:p>
        </w:tc>
        <w:tc>
          <w:tcPr>
            <w:tcW w:w="821" w:type="dxa"/>
          </w:tcPr>
          <w:p w14:paraId="50E59DC0" w14:textId="77777777" w:rsidR="00BB415E" w:rsidRPr="00D63A70" w:rsidRDefault="00BB415E" w:rsidP="009F25AF">
            <w:pPr>
              <w:spacing w:after="0" w:line="240" w:lineRule="auto"/>
              <w:rPr>
                <w:sz w:val="20"/>
                <w:szCs w:val="20"/>
              </w:rPr>
            </w:pPr>
          </w:p>
        </w:tc>
        <w:tc>
          <w:tcPr>
            <w:tcW w:w="665" w:type="dxa"/>
          </w:tcPr>
          <w:p w14:paraId="13E1B867" w14:textId="77777777" w:rsidR="00BB415E" w:rsidRPr="00D63A70" w:rsidRDefault="00BB415E" w:rsidP="009F25AF">
            <w:pPr>
              <w:spacing w:after="0" w:line="240" w:lineRule="auto"/>
              <w:rPr>
                <w:sz w:val="20"/>
                <w:szCs w:val="20"/>
              </w:rPr>
            </w:pPr>
          </w:p>
        </w:tc>
        <w:tc>
          <w:tcPr>
            <w:tcW w:w="743" w:type="dxa"/>
          </w:tcPr>
          <w:p w14:paraId="556BFF3D" w14:textId="77777777" w:rsidR="00BB415E" w:rsidRPr="00D63A70" w:rsidRDefault="00BB415E" w:rsidP="009F25AF">
            <w:pPr>
              <w:spacing w:after="0" w:line="240" w:lineRule="auto"/>
              <w:rPr>
                <w:sz w:val="20"/>
                <w:szCs w:val="20"/>
              </w:rPr>
            </w:pPr>
            <w:r w:rsidRPr="00D63A70">
              <w:rPr>
                <w:sz w:val="20"/>
                <w:szCs w:val="20"/>
              </w:rPr>
              <w:t>-0.3%</w:t>
            </w:r>
          </w:p>
        </w:tc>
        <w:tc>
          <w:tcPr>
            <w:tcW w:w="860" w:type="dxa"/>
          </w:tcPr>
          <w:p w14:paraId="2B2BAD5D" w14:textId="77777777" w:rsidR="00BB415E" w:rsidRPr="00D63A70" w:rsidRDefault="00BB415E" w:rsidP="009F25AF">
            <w:pPr>
              <w:spacing w:after="0" w:line="240" w:lineRule="auto"/>
              <w:rPr>
                <w:sz w:val="20"/>
                <w:szCs w:val="20"/>
              </w:rPr>
            </w:pPr>
          </w:p>
        </w:tc>
      </w:tr>
      <w:tr w:rsidR="00BB415E" w14:paraId="59386B7E" w14:textId="77777777" w:rsidTr="00243491">
        <w:trPr>
          <w:trHeight w:val="246"/>
        </w:trPr>
        <w:tc>
          <w:tcPr>
            <w:tcW w:w="846" w:type="dxa"/>
            <w:vMerge/>
          </w:tcPr>
          <w:p w14:paraId="235535D6" w14:textId="77777777" w:rsidR="00BB415E" w:rsidRPr="00D63A70" w:rsidRDefault="00BB415E" w:rsidP="009F25AF">
            <w:pPr>
              <w:spacing w:after="0" w:line="240" w:lineRule="auto"/>
              <w:rPr>
                <w:sz w:val="20"/>
                <w:szCs w:val="20"/>
              </w:rPr>
            </w:pPr>
          </w:p>
        </w:tc>
        <w:tc>
          <w:tcPr>
            <w:tcW w:w="850" w:type="dxa"/>
            <w:vMerge/>
          </w:tcPr>
          <w:p w14:paraId="16FF120F" w14:textId="77777777" w:rsidR="00BB415E" w:rsidRPr="00D63A70" w:rsidRDefault="00BB415E" w:rsidP="009F25AF">
            <w:pPr>
              <w:spacing w:after="0" w:line="240" w:lineRule="auto"/>
              <w:rPr>
                <w:sz w:val="20"/>
                <w:szCs w:val="20"/>
              </w:rPr>
            </w:pPr>
          </w:p>
        </w:tc>
        <w:tc>
          <w:tcPr>
            <w:tcW w:w="851" w:type="dxa"/>
          </w:tcPr>
          <w:p w14:paraId="52648F95"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76E52190" w14:textId="77777777" w:rsidR="00BB415E" w:rsidRPr="00D63A70" w:rsidRDefault="00BB415E" w:rsidP="009F25AF">
            <w:pPr>
              <w:spacing w:after="0" w:line="240" w:lineRule="auto"/>
              <w:rPr>
                <w:sz w:val="20"/>
                <w:szCs w:val="20"/>
              </w:rPr>
            </w:pPr>
            <w:r w:rsidRPr="00D63A70">
              <w:rPr>
                <w:sz w:val="20"/>
                <w:szCs w:val="20"/>
              </w:rPr>
              <w:t>0.35%</w:t>
            </w:r>
          </w:p>
        </w:tc>
        <w:tc>
          <w:tcPr>
            <w:tcW w:w="743" w:type="dxa"/>
          </w:tcPr>
          <w:p w14:paraId="4F459ABB" w14:textId="77777777" w:rsidR="00BB415E" w:rsidRPr="00D63A70" w:rsidRDefault="00BB415E" w:rsidP="009F25AF">
            <w:pPr>
              <w:spacing w:after="0" w:line="240" w:lineRule="auto"/>
              <w:rPr>
                <w:sz w:val="20"/>
                <w:szCs w:val="20"/>
              </w:rPr>
            </w:pPr>
          </w:p>
        </w:tc>
        <w:tc>
          <w:tcPr>
            <w:tcW w:w="782" w:type="dxa"/>
          </w:tcPr>
          <w:p w14:paraId="3C4DD6DE" w14:textId="77777777" w:rsidR="00BB415E" w:rsidRPr="00D63A70" w:rsidRDefault="00BB415E" w:rsidP="009F25AF">
            <w:pPr>
              <w:spacing w:after="0" w:line="240" w:lineRule="auto"/>
              <w:rPr>
                <w:sz w:val="20"/>
                <w:szCs w:val="20"/>
              </w:rPr>
            </w:pPr>
          </w:p>
        </w:tc>
        <w:tc>
          <w:tcPr>
            <w:tcW w:w="704" w:type="dxa"/>
          </w:tcPr>
          <w:p w14:paraId="1138E1D0" w14:textId="77777777" w:rsidR="00BB415E" w:rsidRPr="00D63A70" w:rsidRDefault="00BB415E" w:rsidP="009F25AF">
            <w:pPr>
              <w:spacing w:after="0" w:line="240" w:lineRule="auto"/>
              <w:rPr>
                <w:sz w:val="20"/>
                <w:szCs w:val="20"/>
              </w:rPr>
            </w:pPr>
            <w:r w:rsidRPr="00D63A70">
              <w:rPr>
                <w:sz w:val="20"/>
                <w:szCs w:val="20"/>
              </w:rPr>
              <w:t>0.02%</w:t>
            </w:r>
          </w:p>
        </w:tc>
        <w:tc>
          <w:tcPr>
            <w:tcW w:w="743" w:type="dxa"/>
          </w:tcPr>
          <w:p w14:paraId="4E3B8FE6" w14:textId="77777777" w:rsidR="00BB415E" w:rsidRPr="00D63A70" w:rsidRDefault="00BB415E" w:rsidP="009F25AF">
            <w:pPr>
              <w:spacing w:after="0" w:line="240" w:lineRule="auto"/>
              <w:rPr>
                <w:sz w:val="20"/>
                <w:szCs w:val="20"/>
              </w:rPr>
            </w:pPr>
            <w:r w:rsidRPr="00D63A70">
              <w:rPr>
                <w:sz w:val="20"/>
                <w:szCs w:val="20"/>
              </w:rPr>
              <w:t>-3.3%</w:t>
            </w:r>
          </w:p>
        </w:tc>
        <w:tc>
          <w:tcPr>
            <w:tcW w:w="821" w:type="dxa"/>
          </w:tcPr>
          <w:p w14:paraId="5E0C5241" w14:textId="77777777" w:rsidR="00BB415E" w:rsidRPr="00D63A70" w:rsidRDefault="00BB415E" w:rsidP="009F25AF">
            <w:pPr>
              <w:spacing w:after="0" w:line="240" w:lineRule="auto"/>
              <w:rPr>
                <w:sz w:val="20"/>
                <w:szCs w:val="20"/>
              </w:rPr>
            </w:pPr>
          </w:p>
        </w:tc>
        <w:tc>
          <w:tcPr>
            <w:tcW w:w="665" w:type="dxa"/>
          </w:tcPr>
          <w:p w14:paraId="19BC7071" w14:textId="77777777" w:rsidR="00BB415E" w:rsidRPr="00D63A70" w:rsidRDefault="00BB415E" w:rsidP="009F25AF">
            <w:pPr>
              <w:spacing w:after="0" w:line="240" w:lineRule="auto"/>
              <w:rPr>
                <w:sz w:val="20"/>
                <w:szCs w:val="20"/>
              </w:rPr>
            </w:pPr>
          </w:p>
        </w:tc>
        <w:tc>
          <w:tcPr>
            <w:tcW w:w="743" w:type="dxa"/>
          </w:tcPr>
          <w:p w14:paraId="6D3256F2" w14:textId="77777777" w:rsidR="00BB415E" w:rsidRPr="00D63A70" w:rsidRDefault="00BB415E" w:rsidP="009F25AF">
            <w:pPr>
              <w:spacing w:after="0" w:line="240" w:lineRule="auto"/>
              <w:rPr>
                <w:sz w:val="20"/>
                <w:szCs w:val="20"/>
              </w:rPr>
            </w:pPr>
            <w:r w:rsidRPr="00D63A70">
              <w:rPr>
                <w:sz w:val="20"/>
                <w:szCs w:val="20"/>
              </w:rPr>
              <w:t>0.5%</w:t>
            </w:r>
          </w:p>
        </w:tc>
        <w:tc>
          <w:tcPr>
            <w:tcW w:w="860" w:type="dxa"/>
          </w:tcPr>
          <w:p w14:paraId="3F3E6F16" w14:textId="77777777" w:rsidR="00BB415E" w:rsidRPr="00D63A70" w:rsidRDefault="00BB415E" w:rsidP="009F25AF">
            <w:pPr>
              <w:spacing w:after="0" w:line="240" w:lineRule="auto"/>
              <w:rPr>
                <w:sz w:val="20"/>
                <w:szCs w:val="20"/>
              </w:rPr>
            </w:pPr>
          </w:p>
        </w:tc>
      </w:tr>
      <w:tr w:rsidR="00BB415E" w14:paraId="6349DBEF" w14:textId="77777777" w:rsidTr="00243491">
        <w:trPr>
          <w:trHeight w:val="246"/>
        </w:trPr>
        <w:tc>
          <w:tcPr>
            <w:tcW w:w="846" w:type="dxa"/>
            <w:vMerge/>
          </w:tcPr>
          <w:p w14:paraId="6480AC12" w14:textId="77777777" w:rsidR="00BB415E" w:rsidRPr="00D63A70" w:rsidRDefault="00BB415E" w:rsidP="009F25AF">
            <w:pPr>
              <w:spacing w:after="0" w:line="240" w:lineRule="auto"/>
              <w:rPr>
                <w:sz w:val="20"/>
                <w:szCs w:val="20"/>
              </w:rPr>
            </w:pPr>
          </w:p>
        </w:tc>
        <w:tc>
          <w:tcPr>
            <w:tcW w:w="850" w:type="dxa"/>
            <w:vMerge/>
          </w:tcPr>
          <w:p w14:paraId="37560C93" w14:textId="77777777" w:rsidR="00BB415E" w:rsidRPr="00D63A70" w:rsidRDefault="00BB415E" w:rsidP="009F25AF">
            <w:pPr>
              <w:spacing w:after="0" w:line="240" w:lineRule="auto"/>
              <w:rPr>
                <w:sz w:val="20"/>
                <w:szCs w:val="20"/>
              </w:rPr>
            </w:pPr>
          </w:p>
        </w:tc>
        <w:tc>
          <w:tcPr>
            <w:tcW w:w="851" w:type="dxa"/>
          </w:tcPr>
          <w:p w14:paraId="7B2D3BAA"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1156E7EA" w14:textId="77777777" w:rsidR="00BB415E" w:rsidRPr="00D63A70" w:rsidRDefault="00BB415E" w:rsidP="009F25AF">
            <w:pPr>
              <w:spacing w:after="0" w:line="240" w:lineRule="auto"/>
              <w:rPr>
                <w:sz w:val="20"/>
                <w:szCs w:val="20"/>
              </w:rPr>
            </w:pPr>
            <w:r w:rsidRPr="00D63A70">
              <w:rPr>
                <w:sz w:val="20"/>
                <w:szCs w:val="20"/>
              </w:rPr>
              <w:t>0.3%</w:t>
            </w:r>
          </w:p>
        </w:tc>
        <w:tc>
          <w:tcPr>
            <w:tcW w:w="743" w:type="dxa"/>
          </w:tcPr>
          <w:p w14:paraId="4E0BB8ED" w14:textId="77777777" w:rsidR="00BB415E" w:rsidRPr="00D63A70" w:rsidRDefault="00BB415E" w:rsidP="009F25AF">
            <w:pPr>
              <w:spacing w:after="0" w:line="240" w:lineRule="auto"/>
              <w:rPr>
                <w:sz w:val="20"/>
                <w:szCs w:val="20"/>
              </w:rPr>
            </w:pPr>
          </w:p>
        </w:tc>
        <w:tc>
          <w:tcPr>
            <w:tcW w:w="782" w:type="dxa"/>
          </w:tcPr>
          <w:p w14:paraId="32C2296D" w14:textId="77777777" w:rsidR="00BB415E" w:rsidRPr="00D63A70" w:rsidRDefault="00BB415E" w:rsidP="009F25AF">
            <w:pPr>
              <w:spacing w:after="0" w:line="240" w:lineRule="auto"/>
              <w:rPr>
                <w:sz w:val="20"/>
                <w:szCs w:val="20"/>
              </w:rPr>
            </w:pPr>
          </w:p>
        </w:tc>
        <w:tc>
          <w:tcPr>
            <w:tcW w:w="704" w:type="dxa"/>
          </w:tcPr>
          <w:p w14:paraId="5DBBFF75" w14:textId="77777777" w:rsidR="00BB415E" w:rsidRPr="00D63A70" w:rsidRDefault="00BB415E" w:rsidP="009F25AF">
            <w:pPr>
              <w:spacing w:after="0" w:line="240" w:lineRule="auto"/>
              <w:rPr>
                <w:sz w:val="20"/>
                <w:szCs w:val="20"/>
              </w:rPr>
            </w:pPr>
            <w:r w:rsidRPr="00D63A70">
              <w:rPr>
                <w:sz w:val="20"/>
                <w:szCs w:val="20"/>
              </w:rPr>
              <w:t>0.06%</w:t>
            </w:r>
          </w:p>
        </w:tc>
        <w:tc>
          <w:tcPr>
            <w:tcW w:w="743" w:type="dxa"/>
          </w:tcPr>
          <w:p w14:paraId="10440293" w14:textId="77777777" w:rsidR="00BB415E" w:rsidRPr="00D63A70" w:rsidRDefault="00BB415E" w:rsidP="009F25AF">
            <w:pPr>
              <w:spacing w:after="0" w:line="240" w:lineRule="auto"/>
              <w:rPr>
                <w:sz w:val="20"/>
                <w:szCs w:val="20"/>
              </w:rPr>
            </w:pPr>
            <w:r w:rsidRPr="00D63A70">
              <w:rPr>
                <w:sz w:val="20"/>
                <w:szCs w:val="20"/>
              </w:rPr>
              <w:t>-4%</w:t>
            </w:r>
          </w:p>
        </w:tc>
        <w:tc>
          <w:tcPr>
            <w:tcW w:w="821" w:type="dxa"/>
          </w:tcPr>
          <w:p w14:paraId="1C23776E" w14:textId="77777777" w:rsidR="00BB415E" w:rsidRPr="00D63A70" w:rsidRDefault="00BB415E" w:rsidP="009F25AF">
            <w:pPr>
              <w:spacing w:after="0" w:line="240" w:lineRule="auto"/>
              <w:rPr>
                <w:sz w:val="20"/>
                <w:szCs w:val="20"/>
              </w:rPr>
            </w:pPr>
          </w:p>
        </w:tc>
        <w:tc>
          <w:tcPr>
            <w:tcW w:w="665" w:type="dxa"/>
          </w:tcPr>
          <w:p w14:paraId="17A96904" w14:textId="77777777" w:rsidR="00BB415E" w:rsidRPr="00D63A70" w:rsidRDefault="00BB415E" w:rsidP="009F25AF">
            <w:pPr>
              <w:spacing w:after="0" w:line="240" w:lineRule="auto"/>
              <w:rPr>
                <w:sz w:val="20"/>
                <w:szCs w:val="20"/>
              </w:rPr>
            </w:pPr>
          </w:p>
        </w:tc>
        <w:tc>
          <w:tcPr>
            <w:tcW w:w="743" w:type="dxa"/>
          </w:tcPr>
          <w:p w14:paraId="592E7ED1" w14:textId="77777777" w:rsidR="00BB415E" w:rsidRPr="00D63A70" w:rsidRDefault="00BB415E" w:rsidP="009F25AF">
            <w:pPr>
              <w:spacing w:after="0" w:line="240" w:lineRule="auto"/>
              <w:rPr>
                <w:sz w:val="20"/>
                <w:szCs w:val="20"/>
              </w:rPr>
            </w:pPr>
            <w:r w:rsidRPr="00D63A70">
              <w:rPr>
                <w:sz w:val="20"/>
                <w:szCs w:val="20"/>
              </w:rPr>
              <w:t>0.7%</w:t>
            </w:r>
          </w:p>
        </w:tc>
        <w:tc>
          <w:tcPr>
            <w:tcW w:w="860" w:type="dxa"/>
          </w:tcPr>
          <w:p w14:paraId="67C3F2E3" w14:textId="77777777" w:rsidR="00BB415E" w:rsidRPr="00D63A70" w:rsidRDefault="00BB415E" w:rsidP="009F25AF">
            <w:pPr>
              <w:spacing w:after="0" w:line="240" w:lineRule="auto"/>
              <w:rPr>
                <w:sz w:val="20"/>
                <w:szCs w:val="20"/>
              </w:rPr>
            </w:pPr>
          </w:p>
        </w:tc>
      </w:tr>
      <w:tr w:rsidR="00BB415E" w14:paraId="5FE3187E" w14:textId="77777777" w:rsidTr="00243491">
        <w:trPr>
          <w:trHeight w:val="246"/>
        </w:trPr>
        <w:tc>
          <w:tcPr>
            <w:tcW w:w="846" w:type="dxa"/>
            <w:vMerge w:val="restart"/>
          </w:tcPr>
          <w:p w14:paraId="23874820" w14:textId="77777777" w:rsidR="00BB415E" w:rsidRPr="00D63A70" w:rsidRDefault="00BB415E" w:rsidP="009F25AF">
            <w:pPr>
              <w:spacing w:after="0" w:line="240" w:lineRule="auto"/>
              <w:rPr>
                <w:sz w:val="20"/>
                <w:szCs w:val="20"/>
              </w:rPr>
            </w:pPr>
            <w:r w:rsidRPr="00D63A70">
              <w:rPr>
                <w:sz w:val="20"/>
                <w:szCs w:val="20"/>
              </w:rPr>
              <w:t>OPPO#1#2</w:t>
            </w:r>
          </w:p>
        </w:tc>
        <w:tc>
          <w:tcPr>
            <w:tcW w:w="850" w:type="dxa"/>
            <w:vMerge w:val="restart"/>
          </w:tcPr>
          <w:p w14:paraId="17E6C779"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0B7F2A40"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2884A30E" w14:textId="77777777" w:rsidR="00BB415E" w:rsidRPr="00D63A70" w:rsidRDefault="00BB415E" w:rsidP="009F25AF">
            <w:pPr>
              <w:spacing w:after="0" w:line="240" w:lineRule="auto"/>
              <w:rPr>
                <w:sz w:val="20"/>
                <w:szCs w:val="20"/>
              </w:rPr>
            </w:pPr>
            <w:r w:rsidRPr="00D63A70">
              <w:rPr>
                <w:sz w:val="20"/>
                <w:szCs w:val="20"/>
              </w:rPr>
              <w:t>0.786</w:t>
            </w:r>
          </w:p>
        </w:tc>
        <w:tc>
          <w:tcPr>
            <w:tcW w:w="743" w:type="dxa"/>
          </w:tcPr>
          <w:p w14:paraId="037026B5" w14:textId="77777777" w:rsidR="00BB415E" w:rsidRPr="00D63A70" w:rsidRDefault="00BB415E" w:rsidP="009F25AF">
            <w:pPr>
              <w:spacing w:after="0" w:line="240" w:lineRule="auto"/>
              <w:rPr>
                <w:sz w:val="20"/>
                <w:szCs w:val="20"/>
              </w:rPr>
            </w:pPr>
          </w:p>
        </w:tc>
        <w:tc>
          <w:tcPr>
            <w:tcW w:w="782" w:type="dxa"/>
          </w:tcPr>
          <w:p w14:paraId="0089A056" w14:textId="77777777" w:rsidR="00BB415E" w:rsidRPr="00D63A70" w:rsidRDefault="00BB415E" w:rsidP="009F25AF">
            <w:pPr>
              <w:spacing w:after="0" w:line="240" w:lineRule="auto"/>
              <w:rPr>
                <w:sz w:val="20"/>
                <w:szCs w:val="20"/>
              </w:rPr>
            </w:pPr>
          </w:p>
        </w:tc>
        <w:tc>
          <w:tcPr>
            <w:tcW w:w="704" w:type="dxa"/>
          </w:tcPr>
          <w:p w14:paraId="3AD8A7A8" w14:textId="77777777" w:rsidR="00BB415E" w:rsidRPr="00D63A70" w:rsidRDefault="00BB415E" w:rsidP="009F25AF">
            <w:pPr>
              <w:spacing w:after="0" w:line="240" w:lineRule="auto"/>
              <w:rPr>
                <w:sz w:val="20"/>
                <w:szCs w:val="20"/>
              </w:rPr>
            </w:pPr>
            <w:r w:rsidRPr="00D63A70">
              <w:rPr>
                <w:sz w:val="20"/>
                <w:szCs w:val="20"/>
              </w:rPr>
              <w:t>0.784</w:t>
            </w:r>
          </w:p>
        </w:tc>
        <w:tc>
          <w:tcPr>
            <w:tcW w:w="743" w:type="dxa"/>
          </w:tcPr>
          <w:p w14:paraId="24A4BC83" w14:textId="77777777" w:rsidR="00BB415E" w:rsidRPr="00D63A70" w:rsidRDefault="00BB415E" w:rsidP="009F25AF">
            <w:pPr>
              <w:spacing w:after="0" w:line="240" w:lineRule="auto"/>
              <w:rPr>
                <w:sz w:val="20"/>
                <w:szCs w:val="20"/>
              </w:rPr>
            </w:pPr>
          </w:p>
        </w:tc>
        <w:tc>
          <w:tcPr>
            <w:tcW w:w="821" w:type="dxa"/>
          </w:tcPr>
          <w:p w14:paraId="5EE0C2C8" w14:textId="77777777" w:rsidR="00BB415E" w:rsidRPr="00D63A70" w:rsidRDefault="00BB415E" w:rsidP="009F25AF">
            <w:pPr>
              <w:spacing w:after="0" w:line="240" w:lineRule="auto"/>
              <w:rPr>
                <w:sz w:val="20"/>
                <w:szCs w:val="20"/>
              </w:rPr>
            </w:pPr>
          </w:p>
        </w:tc>
        <w:tc>
          <w:tcPr>
            <w:tcW w:w="665" w:type="dxa"/>
          </w:tcPr>
          <w:p w14:paraId="6F9D60A6" w14:textId="77777777" w:rsidR="00BB415E" w:rsidRPr="00D63A70" w:rsidRDefault="00BB415E" w:rsidP="009F25AF">
            <w:pPr>
              <w:spacing w:after="0" w:line="240" w:lineRule="auto"/>
              <w:rPr>
                <w:sz w:val="20"/>
                <w:szCs w:val="20"/>
              </w:rPr>
            </w:pPr>
          </w:p>
        </w:tc>
        <w:tc>
          <w:tcPr>
            <w:tcW w:w="743" w:type="dxa"/>
          </w:tcPr>
          <w:p w14:paraId="0391B306" w14:textId="77777777" w:rsidR="00BB415E" w:rsidRPr="00D63A70" w:rsidRDefault="00BB415E" w:rsidP="009F25AF">
            <w:pPr>
              <w:spacing w:after="0" w:line="240" w:lineRule="auto"/>
              <w:rPr>
                <w:sz w:val="20"/>
                <w:szCs w:val="20"/>
              </w:rPr>
            </w:pPr>
          </w:p>
        </w:tc>
        <w:tc>
          <w:tcPr>
            <w:tcW w:w="860" w:type="dxa"/>
          </w:tcPr>
          <w:p w14:paraId="078DA441" w14:textId="77777777" w:rsidR="00BB415E" w:rsidRPr="00D63A70" w:rsidRDefault="00BB415E" w:rsidP="009F25AF">
            <w:pPr>
              <w:spacing w:after="0" w:line="240" w:lineRule="auto"/>
              <w:rPr>
                <w:sz w:val="20"/>
                <w:szCs w:val="20"/>
              </w:rPr>
            </w:pPr>
          </w:p>
        </w:tc>
      </w:tr>
      <w:tr w:rsidR="00BB415E" w14:paraId="3EB2ADE7" w14:textId="77777777" w:rsidTr="00243491">
        <w:trPr>
          <w:trHeight w:val="246"/>
        </w:trPr>
        <w:tc>
          <w:tcPr>
            <w:tcW w:w="846" w:type="dxa"/>
            <w:vMerge/>
          </w:tcPr>
          <w:p w14:paraId="262F9389" w14:textId="77777777" w:rsidR="00BB415E" w:rsidRPr="00D63A70" w:rsidRDefault="00BB415E" w:rsidP="009F25AF">
            <w:pPr>
              <w:spacing w:after="0" w:line="240" w:lineRule="auto"/>
              <w:rPr>
                <w:sz w:val="20"/>
                <w:szCs w:val="20"/>
              </w:rPr>
            </w:pPr>
          </w:p>
        </w:tc>
        <w:tc>
          <w:tcPr>
            <w:tcW w:w="850" w:type="dxa"/>
            <w:vMerge/>
          </w:tcPr>
          <w:p w14:paraId="0A3BA89E" w14:textId="77777777" w:rsidR="00BB415E" w:rsidRPr="00D63A70" w:rsidRDefault="00BB415E" w:rsidP="009F25AF">
            <w:pPr>
              <w:spacing w:after="0" w:line="240" w:lineRule="auto"/>
              <w:rPr>
                <w:sz w:val="20"/>
                <w:szCs w:val="20"/>
              </w:rPr>
            </w:pPr>
          </w:p>
        </w:tc>
        <w:tc>
          <w:tcPr>
            <w:tcW w:w="851" w:type="dxa"/>
          </w:tcPr>
          <w:p w14:paraId="2DC07191"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4AD19C0B" w14:textId="77777777" w:rsidR="00BB415E" w:rsidRPr="00D63A70" w:rsidRDefault="00BB415E" w:rsidP="009F25AF">
            <w:pPr>
              <w:spacing w:after="0" w:line="240" w:lineRule="auto"/>
              <w:rPr>
                <w:sz w:val="20"/>
                <w:szCs w:val="20"/>
              </w:rPr>
            </w:pPr>
          </w:p>
        </w:tc>
        <w:tc>
          <w:tcPr>
            <w:tcW w:w="743" w:type="dxa"/>
          </w:tcPr>
          <w:p w14:paraId="665C4010" w14:textId="77777777" w:rsidR="00BB415E" w:rsidRPr="00D63A70" w:rsidRDefault="00BB415E" w:rsidP="009F25AF">
            <w:pPr>
              <w:spacing w:after="0" w:line="240" w:lineRule="auto"/>
              <w:rPr>
                <w:sz w:val="20"/>
                <w:szCs w:val="20"/>
              </w:rPr>
            </w:pPr>
          </w:p>
        </w:tc>
        <w:tc>
          <w:tcPr>
            <w:tcW w:w="782" w:type="dxa"/>
          </w:tcPr>
          <w:p w14:paraId="7C129F7E" w14:textId="77777777" w:rsidR="00BB415E" w:rsidRPr="00D63A70" w:rsidRDefault="00BB415E" w:rsidP="009F25AF">
            <w:pPr>
              <w:spacing w:after="0" w:line="240" w:lineRule="auto"/>
              <w:rPr>
                <w:sz w:val="20"/>
                <w:szCs w:val="20"/>
              </w:rPr>
            </w:pPr>
          </w:p>
        </w:tc>
        <w:tc>
          <w:tcPr>
            <w:tcW w:w="704" w:type="dxa"/>
          </w:tcPr>
          <w:p w14:paraId="717DA460" w14:textId="77777777" w:rsidR="00BB415E" w:rsidRPr="00D63A70" w:rsidRDefault="00BB415E" w:rsidP="009F25AF">
            <w:pPr>
              <w:spacing w:after="0" w:line="240" w:lineRule="auto"/>
              <w:rPr>
                <w:sz w:val="20"/>
                <w:szCs w:val="20"/>
              </w:rPr>
            </w:pPr>
          </w:p>
        </w:tc>
        <w:tc>
          <w:tcPr>
            <w:tcW w:w="743" w:type="dxa"/>
          </w:tcPr>
          <w:p w14:paraId="7C17DD99" w14:textId="77777777" w:rsidR="00BB415E" w:rsidRPr="00D63A70" w:rsidRDefault="00BB415E" w:rsidP="009F25AF">
            <w:pPr>
              <w:spacing w:after="0" w:line="240" w:lineRule="auto"/>
              <w:rPr>
                <w:sz w:val="20"/>
                <w:szCs w:val="20"/>
              </w:rPr>
            </w:pPr>
          </w:p>
        </w:tc>
        <w:tc>
          <w:tcPr>
            <w:tcW w:w="821" w:type="dxa"/>
          </w:tcPr>
          <w:p w14:paraId="3A9D37FC" w14:textId="77777777" w:rsidR="00BB415E" w:rsidRPr="00D63A70" w:rsidRDefault="00BB415E" w:rsidP="009F25AF">
            <w:pPr>
              <w:spacing w:after="0" w:line="240" w:lineRule="auto"/>
              <w:rPr>
                <w:sz w:val="20"/>
                <w:szCs w:val="20"/>
              </w:rPr>
            </w:pPr>
          </w:p>
        </w:tc>
        <w:tc>
          <w:tcPr>
            <w:tcW w:w="665" w:type="dxa"/>
          </w:tcPr>
          <w:p w14:paraId="3C798CB3" w14:textId="77777777" w:rsidR="00BB415E" w:rsidRPr="00D63A70" w:rsidRDefault="00BB415E" w:rsidP="009F25AF">
            <w:pPr>
              <w:spacing w:after="0" w:line="240" w:lineRule="auto"/>
              <w:rPr>
                <w:sz w:val="20"/>
                <w:szCs w:val="20"/>
              </w:rPr>
            </w:pPr>
          </w:p>
        </w:tc>
        <w:tc>
          <w:tcPr>
            <w:tcW w:w="743" w:type="dxa"/>
          </w:tcPr>
          <w:p w14:paraId="1E1773D0" w14:textId="77777777" w:rsidR="00BB415E" w:rsidRPr="00D63A70" w:rsidRDefault="00BB415E" w:rsidP="009F25AF">
            <w:pPr>
              <w:spacing w:after="0" w:line="240" w:lineRule="auto"/>
              <w:rPr>
                <w:sz w:val="20"/>
                <w:szCs w:val="20"/>
              </w:rPr>
            </w:pPr>
          </w:p>
        </w:tc>
        <w:tc>
          <w:tcPr>
            <w:tcW w:w="860" w:type="dxa"/>
          </w:tcPr>
          <w:p w14:paraId="04C2C2AA" w14:textId="77777777" w:rsidR="00BB415E" w:rsidRPr="00D63A70" w:rsidRDefault="00BB415E" w:rsidP="009F25AF">
            <w:pPr>
              <w:spacing w:after="0" w:line="240" w:lineRule="auto"/>
              <w:rPr>
                <w:sz w:val="20"/>
                <w:szCs w:val="20"/>
              </w:rPr>
            </w:pPr>
          </w:p>
        </w:tc>
      </w:tr>
      <w:tr w:rsidR="00BB415E" w14:paraId="344A7388" w14:textId="77777777" w:rsidTr="00243491">
        <w:trPr>
          <w:trHeight w:val="246"/>
        </w:trPr>
        <w:tc>
          <w:tcPr>
            <w:tcW w:w="846" w:type="dxa"/>
            <w:vMerge/>
          </w:tcPr>
          <w:p w14:paraId="67C64EF5" w14:textId="77777777" w:rsidR="00BB415E" w:rsidRPr="00D63A70" w:rsidRDefault="00BB415E" w:rsidP="009F25AF">
            <w:pPr>
              <w:spacing w:after="0" w:line="240" w:lineRule="auto"/>
              <w:rPr>
                <w:sz w:val="20"/>
                <w:szCs w:val="20"/>
              </w:rPr>
            </w:pPr>
          </w:p>
        </w:tc>
        <w:tc>
          <w:tcPr>
            <w:tcW w:w="850" w:type="dxa"/>
            <w:vMerge/>
          </w:tcPr>
          <w:p w14:paraId="3DCFF741" w14:textId="77777777" w:rsidR="00BB415E" w:rsidRPr="00D63A70" w:rsidRDefault="00BB415E" w:rsidP="009F25AF">
            <w:pPr>
              <w:spacing w:after="0" w:line="240" w:lineRule="auto"/>
              <w:rPr>
                <w:sz w:val="20"/>
                <w:szCs w:val="20"/>
              </w:rPr>
            </w:pPr>
          </w:p>
        </w:tc>
        <w:tc>
          <w:tcPr>
            <w:tcW w:w="851" w:type="dxa"/>
          </w:tcPr>
          <w:p w14:paraId="6E4D41D1"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24E2DA86" w14:textId="77777777" w:rsidR="00BB415E" w:rsidRPr="00D63A70" w:rsidRDefault="00BB415E" w:rsidP="009F25AF">
            <w:pPr>
              <w:spacing w:after="0" w:line="240" w:lineRule="auto"/>
              <w:rPr>
                <w:sz w:val="20"/>
                <w:szCs w:val="20"/>
              </w:rPr>
            </w:pPr>
          </w:p>
        </w:tc>
        <w:tc>
          <w:tcPr>
            <w:tcW w:w="743" w:type="dxa"/>
          </w:tcPr>
          <w:p w14:paraId="2DE61A3A" w14:textId="77777777" w:rsidR="00BB415E" w:rsidRPr="00D63A70" w:rsidRDefault="00BB415E" w:rsidP="009F25AF">
            <w:pPr>
              <w:spacing w:after="0" w:line="240" w:lineRule="auto"/>
              <w:rPr>
                <w:sz w:val="20"/>
                <w:szCs w:val="20"/>
              </w:rPr>
            </w:pPr>
          </w:p>
        </w:tc>
        <w:tc>
          <w:tcPr>
            <w:tcW w:w="782" w:type="dxa"/>
          </w:tcPr>
          <w:p w14:paraId="6F88EAD9" w14:textId="77777777" w:rsidR="00BB415E" w:rsidRPr="00D63A70" w:rsidRDefault="00BB415E" w:rsidP="009F25AF">
            <w:pPr>
              <w:spacing w:after="0" w:line="240" w:lineRule="auto"/>
              <w:rPr>
                <w:sz w:val="20"/>
                <w:szCs w:val="20"/>
              </w:rPr>
            </w:pPr>
          </w:p>
        </w:tc>
        <w:tc>
          <w:tcPr>
            <w:tcW w:w="704" w:type="dxa"/>
          </w:tcPr>
          <w:p w14:paraId="72A6877B" w14:textId="77777777" w:rsidR="00BB415E" w:rsidRPr="00D63A70" w:rsidRDefault="00BB415E" w:rsidP="009F25AF">
            <w:pPr>
              <w:spacing w:after="0" w:line="240" w:lineRule="auto"/>
              <w:rPr>
                <w:sz w:val="20"/>
                <w:szCs w:val="20"/>
              </w:rPr>
            </w:pPr>
          </w:p>
        </w:tc>
        <w:tc>
          <w:tcPr>
            <w:tcW w:w="743" w:type="dxa"/>
          </w:tcPr>
          <w:p w14:paraId="79A8753D" w14:textId="77777777" w:rsidR="00BB415E" w:rsidRPr="00D63A70" w:rsidRDefault="00BB415E" w:rsidP="009F25AF">
            <w:pPr>
              <w:spacing w:after="0" w:line="240" w:lineRule="auto"/>
              <w:rPr>
                <w:sz w:val="20"/>
                <w:szCs w:val="20"/>
              </w:rPr>
            </w:pPr>
          </w:p>
        </w:tc>
        <w:tc>
          <w:tcPr>
            <w:tcW w:w="821" w:type="dxa"/>
          </w:tcPr>
          <w:p w14:paraId="4EA6933B" w14:textId="77777777" w:rsidR="00BB415E" w:rsidRPr="00D63A70" w:rsidRDefault="00BB415E" w:rsidP="009F25AF">
            <w:pPr>
              <w:spacing w:after="0" w:line="240" w:lineRule="auto"/>
              <w:rPr>
                <w:sz w:val="20"/>
                <w:szCs w:val="20"/>
              </w:rPr>
            </w:pPr>
          </w:p>
        </w:tc>
        <w:tc>
          <w:tcPr>
            <w:tcW w:w="665" w:type="dxa"/>
          </w:tcPr>
          <w:p w14:paraId="676B11D4" w14:textId="77777777" w:rsidR="00BB415E" w:rsidRPr="00D63A70" w:rsidRDefault="00BB415E" w:rsidP="009F25AF">
            <w:pPr>
              <w:spacing w:after="0" w:line="240" w:lineRule="auto"/>
              <w:rPr>
                <w:sz w:val="20"/>
                <w:szCs w:val="20"/>
              </w:rPr>
            </w:pPr>
          </w:p>
        </w:tc>
        <w:tc>
          <w:tcPr>
            <w:tcW w:w="743" w:type="dxa"/>
          </w:tcPr>
          <w:p w14:paraId="1197D23A" w14:textId="77777777" w:rsidR="00BB415E" w:rsidRPr="00D63A70" w:rsidRDefault="00BB415E" w:rsidP="009F25AF">
            <w:pPr>
              <w:spacing w:after="0" w:line="240" w:lineRule="auto"/>
              <w:rPr>
                <w:sz w:val="20"/>
                <w:szCs w:val="20"/>
              </w:rPr>
            </w:pPr>
          </w:p>
        </w:tc>
        <w:tc>
          <w:tcPr>
            <w:tcW w:w="860" w:type="dxa"/>
          </w:tcPr>
          <w:p w14:paraId="0868B73E" w14:textId="77777777" w:rsidR="00BB415E" w:rsidRPr="00D63A70" w:rsidRDefault="00BB415E" w:rsidP="009F25AF">
            <w:pPr>
              <w:spacing w:after="0" w:line="240" w:lineRule="auto"/>
              <w:rPr>
                <w:sz w:val="20"/>
                <w:szCs w:val="20"/>
              </w:rPr>
            </w:pPr>
          </w:p>
        </w:tc>
      </w:tr>
      <w:tr w:rsidR="00BB415E" w14:paraId="5AA9C89F" w14:textId="77777777" w:rsidTr="00243491">
        <w:trPr>
          <w:trHeight w:val="246"/>
        </w:trPr>
        <w:tc>
          <w:tcPr>
            <w:tcW w:w="846" w:type="dxa"/>
            <w:vMerge/>
          </w:tcPr>
          <w:p w14:paraId="273EF01D" w14:textId="77777777" w:rsidR="00BB415E" w:rsidRPr="00D63A70" w:rsidRDefault="00BB415E" w:rsidP="009F25AF">
            <w:pPr>
              <w:spacing w:after="0" w:line="240" w:lineRule="auto"/>
              <w:rPr>
                <w:sz w:val="20"/>
                <w:szCs w:val="20"/>
              </w:rPr>
            </w:pPr>
          </w:p>
        </w:tc>
        <w:tc>
          <w:tcPr>
            <w:tcW w:w="850" w:type="dxa"/>
            <w:vMerge w:val="restart"/>
          </w:tcPr>
          <w:p w14:paraId="348E5BDB"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5466B9CC"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03F2ADC4" w14:textId="77777777" w:rsidR="00BB415E" w:rsidRPr="00D63A70" w:rsidRDefault="00BB415E" w:rsidP="009F25AF">
            <w:pPr>
              <w:spacing w:after="0" w:line="240" w:lineRule="auto"/>
              <w:rPr>
                <w:sz w:val="20"/>
                <w:szCs w:val="20"/>
              </w:rPr>
            </w:pPr>
          </w:p>
        </w:tc>
        <w:tc>
          <w:tcPr>
            <w:tcW w:w="743" w:type="dxa"/>
          </w:tcPr>
          <w:p w14:paraId="1000E5D6" w14:textId="77777777" w:rsidR="00BB415E" w:rsidRPr="00D63A70" w:rsidRDefault="00BB415E" w:rsidP="009F25AF">
            <w:pPr>
              <w:spacing w:after="0" w:line="240" w:lineRule="auto"/>
              <w:rPr>
                <w:sz w:val="20"/>
                <w:szCs w:val="20"/>
              </w:rPr>
            </w:pPr>
            <w:r w:rsidRPr="00D63A70">
              <w:rPr>
                <w:sz w:val="20"/>
                <w:szCs w:val="20"/>
              </w:rPr>
              <w:t>-1.8%</w:t>
            </w:r>
          </w:p>
        </w:tc>
        <w:tc>
          <w:tcPr>
            <w:tcW w:w="782" w:type="dxa"/>
          </w:tcPr>
          <w:p w14:paraId="0D7E0DF9" w14:textId="77777777" w:rsidR="00BB415E" w:rsidRPr="00D63A70" w:rsidRDefault="00BB415E" w:rsidP="009F25AF">
            <w:pPr>
              <w:spacing w:after="0" w:line="240" w:lineRule="auto"/>
              <w:rPr>
                <w:sz w:val="20"/>
                <w:szCs w:val="20"/>
              </w:rPr>
            </w:pPr>
          </w:p>
        </w:tc>
        <w:tc>
          <w:tcPr>
            <w:tcW w:w="704" w:type="dxa"/>
          </w:tcPr>
          <w:p w14:paraId="37EACB05" w14:textId="77777777" w:rsidR="00BB415E" w:rsidRPr="00D63A70" w:rsidRDefault="00BB415E" w:rsidP="009F25AF">
            <w:pPr>
              <w:spacing w:after="0" w:line="240" w:lineRule="auto"/>
              <w:rPr>
                <w:sz w:val="20"/>
                <w:szCs w:val="20"/>
              </w:rPr>
            </w:pPr>
          </w:p>
        </w:tc>
        <w:tc>
          <w:tcPr>
            <w:tcW w:w="743" w:type="dxa"/>
          </w:tcPr>
          <w:p w14:paraId="457B562F" w14:textId="77777777" w:rsidR="00BB415E" w:rsidRPr="00D63A70" w:rsidRDefault="00BB415E" w:rsidP="009F25AF">
            <w:pPr>
              <w:spacing w:after="0" w:line="240" w:lineRule="auto"/>
              <w:rPr>
                <w:sz w:val="20"/>
                <w:szCs w:val="20"/>
              </w:rPr>
            </w:pPr>
            <w:r w:rsidRPr="00D63A70">
              <w:rPr>
                <w:sz w:val="20"/>
                <w:szCs w:val="20"/>
              </w:rPr>
              <w:t>-1.4%</w:t>
            </w:r>
          </w:p>
        </w:tc>
        <w:tc>
          <w:tcPr>
            <w:tcW w:w="821" w:type="dxa"/>
          </w:tcPr>
          <w:p w14:paraId="27A61AF9" w14:textId="77777777" w:rsidR="00BB415E" w:rsidRPr="00D63A70" w:rsidRDefault="00BB415E" w:rsidP="009F25AF">
            <w:pPr>
              <w:spacing w:after="0" w:line="240" w:lineRule="auto"/>
              <w:rPr>
                <w:sz w:val="20"/>
                <w:szCs w:val="20"/>
              </w:rPr>
            </w:pPr>
          </w:p>
        </w:tc>
        <w:tc>
          <w:tcPr>
            <w:tcW w:w="665" w:type="dxa"/>
          </w:tcPr>
          <w:p w14:paraId="2A658A64" w14:textId="77777777" w:rsidR="00BB415E" w:rsidRPr="00D63A70" w:rsidRDefault="00BB415E" w:rsidP="009F25AF">
            <w:pPr>
              <w:spacing w:after="0" w:line="240" w:lineRule="auto"/>
              <w:rPr>
                <w:sz w:val="20"/>
                <w:szCs w:val="20"/>
              </w:rPr>
            </w:pPr>
          </w:p>
        </w:tc>
        <w:tc>
          <w:tcPr>
            <w:tcW w:w="743" w:type="dxa"/>
          </w:tcPr>
          <w:p w14:paraId="147AE031" w14:textId="77777777" w:rsidR="00BB415E" w:rsidRPr="00D63A70" w:rsidRDefault="00BB415E" w:rsidP="009F25AF">
            <w:pPr>
              <w:spacing w:after="0" w:line="240" w:lineRule="auto"/>
              <w:rPr>
                <w:sz w:val="20"/>
                <w:szCs w:val="20"/>
              </w:rPr>
            </w:pPr>
          </w:p>
        </w:tc>
        <w:tc>
          <w:tcPr>
            <w:tcW w:w="860" w:type="dxa"/>
          </w:tcPr>
          <w:p w14:paraId="48F784AD" w14:textId="77777777" w:rsidR="00BB415E" w:rsidRPr="00D63A70" w:rsidRDefault="00BB415E" w:rsidP="009F25AF">
            <w:pPr>
              <w:spacing w:after="0" w:line="240" w:lineRule="auto"/>
              <w:rPr>
                <w:sz w:val="20"/>
                <w:szCs w:val="20"/>
              </w:rPr>
            </w:pPr>
          </w:p>
        </w:tc>
      </w:tr>
      <w:tr w:rsidR="00BB415E" w14:paraId="480D3BBD" w14:textId="77777777" w:rsidTr="00243491">
        <w:trPr>
          <w:trHeight w:val="246"/>
        </w:trPr>
        <w:tc>
          <w:tcPr>
            <w:tcW w:w="846" w:type="dxa"/>
            <w:vMerge/>
          </w:tcPr>
          <w:p w14:paraId="3E826B8E" w14:textId="77777777" w:rsidR="00BB415E" w:rsidRPr="00D63A70" w:rsidRDefault="00BB415E" w:rsidP="009F25AF">
            <w:pPr>
              <w:spacing w:after="0" w:line="240" w:lineRule="auto"/>
              <w:rPr>
                <w:sz w:val="20"/>
                <w:szCs w:val="20"/>
              </w:rPr>
            </w:pPr>
          </w:p>
        </w:tc>
        <w:tc>
          <w:tcPr>
            <w:tcW w:w="850" w:type="dxa"/>
            <w:vMerge/>
          </w:tcPr>
          <w:p w14:paraId="2C6500BA" w14:textId="77777777" w:rsidR="00BB415E" w:rsidRPr="00D63A70" w:rsidRDefault="00BB415E" w:rsidP="009F25AF">
            <w:pPr>
              <w:spacing w:after="0" w:line="240" w:lineRule="auto"/>
              <w:rPr>
                <w:sz w:val="20"/>
                <w:szCs w:val="20"/>
              </w:rPr>
            </w:pPr>
          </w:p>
        </w:tc>
        <w:tc>
          <w:tcPr>
            <w:tcW w:w="851" w:type="dxa"/>
          </w:tcPr>
          <w:p w14:paraId="39D9A6C1"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6DDF0304" w14:textId="77777777" w:rsidR="00BB415E" w:rsidRPr="00D63A70" w:rsidRDefault="00BB415E" w:rsidP="009F25AF">
            <w:pPr>
              <w:spacing w:after="0" w:line="240" w:lineRule="auto"/>
              <w:rPr>
                <w:sz w:val="20"/>
                <w:szCs w:val="20"/>
              </w:rPr>
            </w:pPr>
          </w:p>
        </w:tc>
        <w:tc>
          <w:tcPr>
            <w:tcW w:w="743" w:type="dxa"/>
          </w:tcPr>
          <w:p w14:paraId="1F83A68B" w14:textId="77777777" w:rsidR="00BB415E" w:rsidRPr="00D63A70" w:rsidRDefault="00BB415E" w:rsidP="009F25AF">
            <w:pPr>
              <w:spacing w:after="0" w:line="240" w:lineRule="auto"/>
              <w:rPr>
                <w:sz w:val="20"/>
                <w:szCs w:val="20"/>
              </w:rPr>
            </w:pPr>
          </w:p>
        </w:tc>
        <w:tc>
          <w:tcPr>
            <w:tcW w:w="782" w:type="dxa"/>
          </w:tcPr>
          <w:p w14:paraId="1898E02A" w14:textId="77777777" w:rsidR="00BB415E" w:rsidRPr="00D63A70" w:rsidRDefault="00BB415E" w:rsidP="009F25AF">
            <w:pPr>
              <w:spacing w:after="0" w:line="240" w:lineRule="auto"/>
              <w:rPr>
                <w:sz w:val="20"/>
                <w:szCs w:val="20"/>
              </w:rPr>
            </w:pPr>
          </w:p>
        </w:tc>
        <w:tc>
          <w:tcPr>
            <w:tcW w:w="704" w:type="dxa"/>
          </w:tcPr>
          <w:p w14:paraId="3BDC718B" w14:textId="77777777" w:rsidR="00BB415E" w:rsidRPr="00D63A70" w:rsidRDefault="00BB415E" w:rsidP="009F25AF">
            <w:pPr>
              <w:spacing w:after="0" w:line="240" w:lineRule="auto"/>
              <w:rPr>
                <w:sz w:val="20"/>
                <w:szCs w:val="20"/>
              </w:rPr>
            </w:pPr>
          </w:p>
        </w:tc>
        <w:tc>
          <w:tcPr>
            <w:tcW w:w="743" w:type="dxa"/>
          </w:tcPr>
          <w:p w14:paraId="12FCA383" w14:textId="77777777" w:rsidR="00BB415E" w:rsidRPr="00D63A70" w:rsidRDefault="00BB415E" w:rsidP="009F25AF">
            <w:pPr>
              <w:spacing w:after="0" w:line="240" w:lineRule="auto"/>
              <w:rPr>
                <w:sz w:val="20"/>
                <w:szCs w:val="20"/>
              </w:rPr>
            </w:pPr>
          </w:p>
        </w:tc>
        <w:tc>
          <w:tcPr>
            <w:tcW w:w="821" w:type="dxa"/>
          </w:tcPr>
          <w:p w14:paraId="01198D0B" w14:textId="77777777" w:rsidR="00BB415E" w:rsidRPr="00D63A70" w:rsidRDefault="00BB415E" w:rsidP="009F25AF">
            <w:pPr>
              <w:spacing w:after="0" w:line="240" w:lineRule="auto"/>
              <w:rPr>
                <w:sz w:val="20"/>
                <w:szCs w:val="20"/>
              </w:rPr>
            </w:pPr>
          </w:p>
        </w:tc>
        <w:tc>
          <w:tcPr>
            <w:tcW w:w="665" w:type="dxa"/>
          </w:tcPr>
          <w:p w14:paraId="4C44982A" w14:textId="77777777" w:rsidR="00BB415E" w:rsidRPr="00D63A70" w:rsidRDefault="00BB415E" w:rsidP="009F25AF">
            <w:pPr>
              <w:spacing w:after="0" w:line="240" w:lineRule="auto"/>
              <w:rPr>
                <w:sz w:val="20"/>
                <w:szCs w:val="20"/>
              </w:rPr>
            </w:pPr>
          </w:p>
        </w:tc>
        <w:tc>
          <w:tcPr>
            <w:tcW w:w="743" w:type="dxa"/>
          </w:tcPr>
          <w:p w14:paraId="7E8E73CC" w14:textId="77777777" w:rsidR="00BB415E" w:rsidRPr="00D63A70" w:rsidRDefault="00BB415E" w:rsidP="009F25AF">
            <w:pPr>
              <w:spacing w:after="0" w:line="240" w:lineRule="auto"/>
              <w:rPr>
                <w:sz w:val="20"/>
                <w:szCs w:val="20"/>
              </w:rPr>
            </w:pPr>
          </w:p>
        </w:tc>
        <w:tc>
          <w:tcPr>
            <w:tcW w:w="860" w:type="dxa"/>
          </w:tcPr>
          <w:p w14:paraId="39FD5E08" w14:textId="77777777" w:rsidR="00BB415E" w:rsidRPr="00D63A70" w:rsidRDefault="00BB415E" w:rsidP="009F25AF">
            <w:pPr>
              <w:spacing w:after="0" w:line="240" w:lineRule="auto"/>
              <w:rPr>
                <w:sz w:val="20"/>
                <w:szCs w:val="20"/>
              </w:rPr>
            </w:pPr>
          </w:p>
        </w:tc>
      </w:tr>
      <w:tr w:rsidR="00BB415E" w14:paraId="643CA3B2" w14:textId="77777777" w:rsidTr="00243491">
        <w:trPr>
          <w:trHeight w:val="246"/>
        </w:trPr>
        <w:tc>
          <w:tcPr>
            <w:tcW w:w="846" w:type="dxa"/>
            <w:vMerge/>
          </w:tcPr>
          <w:p w14:paraId="3EB98B8A" w14:textId="77777777" w:rsidR="00BB415E" w:rsidRPr="00D63A70" w:rsidRDefault="00BB415E" w:rsidP="009F25AF">
            <w:pPr>
              <w:spacing w:after="0" w:line="240" w:lineRule="auto"/>
              <w:rPr>
                <w:sz w:val="20"/>
                <w:szCs w:val="20"/>
              </w:rPr>
            </w:pPr>
          </w:p>
        </w:tc>
        <w:tc>
          <w:tcPr>
            <w:tcW w:w="850" w:type="dxa"/>
            <w:vMerge/>
          </w:tcPr>
          <w:p w14:paraId="6F2B0AB7" w14:textId="77777777" w:rsidR="00BB415E" w:rsidRPr="00D63A70" w:rsidRDefault="00BB415E" w:rsidP="009F25AF">
            <w:pPr>
              <w:spacing w:after="0" w:line="240" w:lineRule="auto"/>
              <w:rPr>
                <w:sz w:val="20"/>
                <w:szCs w:val="20"/>
              </w:rPr>
            </w:pPr>
          </w:p>
        </w:tc>
        <w:tc>
          <w:tcPr>
            <w:tcW w:w="851" w:type="dxa"/>
          </w:tcPr>
          <w:p w14:paraId="614709A9"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7D4A89E8" w14:textId="77777777" w:rsidR="00BB415E" w:rsidRPr="00D63A70" w:rsidRDefault="00BB415E" w:rsidP="009F25AF">
            <w:pPr>
              <w:spacing w:after="0" w:line="240" w:lineRule="auto"/>
              <w:rPr>
                <w:sz w:val="20"/>
                <w:szCs w:val="20"/>
              </w:rPr>
            </w:pPr>
          </w:p>
        </w:tc>
        <w:tc>
          <w:tcPr>
            <w:tcW w:w="743" w:type="dxa"/>
          </w:tcPr>
          <w:p w14:paraId="2F99909A" w14:textId="77777777" w:rsidR="00BB415E" w:rsidRPr="00D63A70" w:rsidRDefault="00BB415E" w:rsidP="009F25AF">
            <w:pPr>
              <w:spacing w:after="0" w:line="240" w:lineRule="auto"/>
              <w:rPr>
                <w:sz w:val="20"/>
                <w:szCs w:val="20"/>
              </w:rPr>
            </w:pPr>
          </w:p>
        </w:tc>
        <w:tc>
          <w:tcPr>
            <w:tcW w:w="782" w:type="dxa"/>
          </w:tcPr>
          <w:p w14:paraId="314D3F95" w14:textId="77777777" w:rsidR="00BB415E" w:rsidRPr="00D63A70" w:rsidRDefault="00BB415E" w:rsidP="009F25AF">
            <w:pPr>
              <w:spacing w:after="0" w:line="240" w:lineRule="auto"/>
              <w:rPr>
                <w:sz w:val="20"/>
                <w:szCs w:val="20"/>
              </w:rPr>
            </w:pPr>
          </w:p>
        </w:tc>
        <w:tc>
          <w:tcPr>
            <w:tcW w:w="704" w:type="dxa"/>
          </w:tcPr>
          <w:p w14:paraId="7B8D1696" w14:textId="77777777" w:rsidR="00BB415E" w:rsidRPr="00D63A70" w:rsidRDefault="00BB415E" w:rsidP="009F25AF">
            <w:pPr>
              <w:spacing w:after="0" w:line="240" w:lineRule="auto"/>
              <w:rPr>
                <w:sz w:val="20"/>
                <w:szCs w:val="20"/>
              </w:rPr>
            </w:pPr>
          </w:p>
        </w:tc>
        <w:tc>
          <w:tcPr>
            <w:tcW w:w="743" w:type="dxa"/>
          </w:tcPr>
          <w:p w14:paraId="6EA86210" w14:textId="77777777" w:rsidR="00BB415E" w:rsidRPr="00D63A70" w:rsidRDefault="00BB415E" w:rsidP="009F25AF">
            <w:pPr>
              <w:spacing w:after="0" w:line="240" w:lineRule="auto"/>
              <w:rPr>
                <w:sz w:val="20"/>
                <w:szCs w:val="20"/>
              </w:rPr>
            </w:pPr>
          </w:p>
        </w:tc>
        <w:tc>
          <w:tcPr>
            <w:tcW w:w="821" w:type="dxa"/>
          </w:tcPr>
          <w:p w14:paraId="4CC6FD77" w14:textId="77777777" w:rsidR="00BB415E" w:rsidRPr="00D63A70" w:rsidRDefault="00BB415E" w:rsidP="009F25AF">
            <w:pPr>
              <w:spacing w:after="0" w:line="240" w:lineRule="auto"/>
              <w:rPr>
                <w:sz w:val="20"/>
                <w:szCs w:val="20"/>
              </w:rPr>
            </w:pPr>
          </w:p>
        </w:tc>
        <w:tc>
          <w:tcPr>
            <w:tcW w:w="665" w:type="dxa"/>
          </w:tcPr>
          <w:p w14:paraId="08F6AF9A" w14:textId="77777777" w:rsidR="00BB415E" w:rsidRPr="00D63A70" w:rsidRDefault="00BB415E" w:rsidP="009F25AF">
            <w:pPr>
              <w:spacing w:after="0" w:line="240" w:lineRule="auto"/>
              <w:rPr>
                <w:sz w:val="20"/>
                <w:szCs w:val="20"/>
              </w:rPr>
            </w:pPr>
          </w:p>
        </w:tc>
        <w:tc>
          <w:tcPr>
            <w:tcW w:w="743" w:type="dxa"/>
          </w:tcPr>
          <w:p w14:paraId="7ABB5399" w14:textId="77777777" w:rsidR="00BB415E" w:rsidRPr="00D63A70" w:rsidRDefault="00BB415E" w:rsidP="009F25AF">
            <w:pPr>
              <w:spacing w:after="0" w:line="240" w:lineRule="auto"/>
              <w:rPr>
                <w:sz w:val="20"/>
                <w:szCs w:val="20"/>
              </w:rPr>
            </w:pPr>
          </w:p>
        </w:tc>
        <w:tc>
          <w:tcPr>
            <w:tcW w:w="860" w:type="dxa"/>
          </w:tcPr>
          <w:p w14:paraId="7F831EAC" w14:textId="77777777" w:rsidR="00BB415E" w:rsidRPr="00D63A70" w:rsidRDefault="00BB415E" w:rsidP="009F25AF">
            <w:pPr>
              <w:spacing w:after="0" w:line="240" w:lineRule="auto"/>
              <w:rPr>
                <w:sz w:val="20"/>
                <w:szCs w:val="20"/>
              </w:rPr>
            </w:pPr>
          </w:p>
        </w:tc>
      </w:tr>
      <w:tr w:rsidR="00BB415E" w14:paraId="4768A5B0" w14:textId="77777777" w:rsidTr="00243491">
        <w:trPr>
          <w:trHeight w:val="246"/>
        </w:trPr>
        <w:tc>
          <w:tcPr>
            <w:tcW w:w="846" w:type="dxa"/>
            <w:vMerge/>
          </w:tcPr>
          <w:p w14:paraId="0560BD35" w14:textId="77777777" w:rsidR="00BB415E" w:rsidRPr="00D63A70" w:rsidRDefault="00BB415E" w:rsidP="009F25AF">
            <w:pPr>
              <w:spacing w:after="0" w:line="240" w:lineRule="auto"/>
              <w:rPr>
                <w:sz w:val="20"/>
                <w:szCs w:val="20"/>
              </w:rPr>
            </w:pPr>
          </w:p>
        </w:tc>
        <w:tc>
          <w:tcPr>
            <w:tcW w:w="850" w:type="dxa"/>
            <w:vMerge w:val="restart"/>
          </w:tcPr>
          <w:p w14:paraId="6B47500D"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29D6EC99"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353F7662" w14:textId="77777777" w:rsidR="00BB415E" w:rsidRPr="00D63A70" w:rsidRDefault="00BB415E" w:rsidP="009F25AF">
            <w:pPr>
              <w:spacing w:after="0" w:line="240" w:lineRule="auto"/>
              <w:rPr>
                <w:sz w:val="20"/>
                <w:szCs w:val="20"/>
              </w:rPr>
            </w:pPr>
            <w:r w:rsidRPr="00D63A70">
              <w:rPr>
                <w:sz w:val="20"/>
                <w:szCs w:val="20"/>
              </w:rPr>
              <w:t>-0.6%</w:t>
            </w:r>
          </w:p>
        </w:tc>
        <w:tc>
          <w:tcPr>
            <w:tcW w:w="743" w:type="dxa"/>
          </w:tcPr>
          <w:p w14:paraId="5EAD6E68" w14:textId="77777777" w:rsidR="00BB415E" w:rsidRPr="00D63A70" w:rsidRDefault="00BB415E" w:rsidP="009F25AF">
            <w:pPr>
              <w:spacing w:after="0" w:line="240" w:lineRule="auto"/>
              <w:rPr>
                <w:sz w:val="20"/>
                <w:szCs w:val="20"/>
              </w:rPr>
            </w:pPr>
          </w:p>
        </w:tc>
        <w:tc>
          <w:tcPr>
            <w:tcW w:w="782" w:type="dxa"/>
          </w:tcPr>
          <w:p w14:paraId="3E717FB2" w14:textId="77777777" w:rsidR="00BB415E" w:rsidRPr="00D63A70" w:rsidRDefault="00BB415E" w:rsidP="009F25AF">
            <w:pPr>
              <w:spacing w:after="0" w:line="240" w:lineRule="auto"/>
              <w:rPr>
                <w:sz w:val="20"/>
                <w:szCs w:val="20"/>
              </w:rPr>
            </w:pPr>
          </w:p>
        </w:tc>
        <w:tc>
          <w:tcPr>
            <w:tcW w:w="704" w:type="dxa"/>
          </w:tcPr>
          <w:p w14:paraId="233CA96E" w14:textId="77777777" w:rsidR="00BB415E" w:rsidRPr="00D63A70" w:rsidRDefault="00BB415E" w:rsidP="009F25AF">
            <w:pPr>
              <w:spacing w:after="0" w:line="240" w:lineRule="auto"/>
              <w:rPr>
                <w:sz w:val="20"/>
                <w:szCs w:val="20"/>
              </w:rPr>
            </w:pPr>
            <w:r w:rsidRPr="00D63A70">
              <w:rPr>
                <w:sz w:val="20"/>
                <w:szCs w:val="20"/>
              </w:rPr>
              <w:t>-1.1%</w:t>
            </w:r>
          </w:p>
        </w:tc>
        <w:tc>
          <w:tcPr>
            <w:tcW w:w="743" w:type="dxa"/>
          </w:tcPr>
          <w:p w14:paraId="693CABAA" w14:textId="77777777" w:rsidR="00BB415E" w:rsidRPr="00D63A70" w:rsidRDefault="00BB415E" w:rsidP="009F25AF">
            <w:pPr>
              <w:spacing w:after="0" w:line="240" w:lineRule="auto"/>
              <w:rPr>
                <w:sz w:val="20"/>
                <w:szCs w:val="20"/>
              </w:rPr>
            </w:pPr>
          </w:p>
        </w:tc>
        <w:tc>
          <w:tcPr>
            <w:tcW w:w="821" w:type="dxa"/>
          </w:tcPr>
          <w:p w14:paraId="57927644" w14:textId="77777777" w:rsidR="00BB415E" w:rsidRPr="00D63A70" w:rsidRDefault="00BB415E" w:rsidP="009F25AF">
            <w:pPr>
              <w:spacing w:after="0" w:line="240" w:lineRule="auto"/>
              <w:rPr>
                <w:sz w:val="20"/>
                <w:szCs w:val="20"/>
              </w:rPr>
            </w:pPr>
          </w:p>
        </w:tc>
        <w:tc>
          <w:tcPr>
            <w:tcW w:w="665" w:type="dxa"/>
          </w:tcPr>
          <w:p w14:paraId="28D002EB" w14:textId="77777777" w:rsidR="00BB415E" w:rsidRPr="00D63A70" w:rsidRDefault="00BB415E" w:rsidP="009F25AF">
            <w:pPr>
              <w:spacing w:after="0" w:line="240" w:lineRule="auto"/>
              <w:rPr>
                <w:sz w:val="20"/>
                <w:szCs w:val="20"/>
              </w:rPr>
            </w:pPr>
          </w:p>
        </w:tc>
        <w:tc>
          <w:tcPr>
            <w:tcW w:w="743" w:type="dxa"/>
          </w:tcPr>
          <w:p w14:paraId="4F0CC0A5" w14:textId="77777777" w:rsidR="00BB415E" w:rsidRPr="00D63A70" w:rsidRDefault="00BB415E" w:rsidP="009F25AF">
            <w:pPr>
              <w:spacing w:after="0" w:line="240" w:lineRule="auto"/>
              <w:rPr>
                <w:sz w:val="20"/>
                <w:szCs w:val="20"/>
              </w:rPr>
            </w:pPr>
          </w:p>
        </w:tc>
        <w:tc>
          <w:tcPr>
            <w:tcW w:w="860" w:type="dxa"/>
          </w:tcPr>
          <w:p w14:paraId="37475A86" w14:textId="77777777" w:rsidR="00BB415E" w:rsidRPr="00D63A70" w:rsidRDefault="00BB415E" w:rsidP="009F25AF">
            <w:pPr>
              <w:spacing w:after="0" w:line="240" w:lineRule="auto"/>
              <w:rPr>
                <w:sz w:val="20"/>
                <w:szCs w:val="20"/>
              </w:rPr>
            </w:pPr>
          </w:p>
        </w:tc>
      </w:tr>
      <w:tr w:rsidR="00BB415E" w14:paraId="675DB714" w14:textId="77777777" w:rsidTr="00243491">
        <w:trPr>
          <w:trHeight w:val="246"/>
        </w:trPr>
        <w:tc>
          <w:tcPr>
            <w:tcW w:w="846" w:type="dxa"/>
            <w:vMerge/>
          </w:tcPr>
          <w:p w14:paraId="14A93711" w14:textId="77777777" w:rsidR="00BB415E" w:rsidRPr="00D63A70" w:rsidRDefault="00BB415E" w:rsidP="009F25AF">
            <w:pPr>
              <w:spacing w:after="0" w:line="240" w:lineRule="auto"/>
              <w:rPr>
                <w:sz w:val="20"/>
                <w:szCs w:val="20"/>
              </w:rPr>
            </w:pPr>
          </w:p>
        </w:tc>
        <w:tc>
          <w:tcPr>
            <w:tcW w:w="850" w:type="dxa"/>
            <w:vMerge/>
          </w:tcPr>
          <w:p w14:paraId="3AB250C2" w14:textId="77777777" w:rsidR="00BB415E" w:rsidRPr="00D63A70" w:rsidRDefault="00BB415E" w:rsidP="009F25AF">
            <w:pPr>
              <w:spacing w:after="0" w:line="240" w:lineRule="auto"/>
              <w:rPr>
                <w:sz w:val="20"/>
                <w:szCs w:val="20"/>
              </w:rPr>
            </w:pPr>
          </w:p>
        </w:tc>
        <w:tc>
          <w:tcPr>
            <w:tcW w:w="851" w:type="dxa"/>
          </w:tcPr>
          <w:p w14:paraId="65D0E430"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19CEEABE" w14:textId="77777777" w:rsidR="00BB415E" w:rsidRPr="00D63A70" w:rsidRDefault="00BB415E" w:rsidP="009F25AF">
            <w:pPr>
              <w:spacing w:after="0" w:line="240" w:lineRule="auto"/>
              <w:rPr>
                <w:sz w:val="20"/>
                <w:szCs w:val="20"/>
              </w:rPr>
            </w:pPr>
          </w:p>
        </w:tc>
        <w:tc>
          <w:tcPr>
            <w:tcW w:w="743" w:type="dxa"/>
          </w:tcPr>
          <w:p w14:paraId="321044AE" w14:textId="77777777" w:rsidR="00BB415E" w:rsidRPr="00D63A70" w:rsidRDefault="00BB415E" w:rsidP="009F25AF">
            <w:pPr>
              <w:spacing w:after="0" w:line="240" w:lineRule="auto"/>
              <w:rPr>
                <w:sz w:val="20"/>
                <w:szCs w:val="20"/>
              </w:rPr>
            </w:pPr>
          </w:p>
        </w:tc>
        <w:tc>
          <w:tcPr>
            <w:tcW w:w="782" w:type="dxa"/>
          </w:tcPr>
          <w:p w14:paraId="35278FE4" w14:textId="77777777" w:rsidR="00BB415E" w:rsidRPr="00D63A70" w:rsidRDefault="00BB415E" w:rsidP="009F25AF">
            <w:pPr>
              <w:spacing w:after="0" w:line="240" w:lineRule="auto"/>
              <w:rPr>
                <w:sz w:val="20"/>
                <w:szCs w:val="20"/>
              </w:rPr>
            </w:pPr>
          </w:p>
        </w:tc>
        <w:tc>
          <w:tcPr>
            <w:tcW w:w="704" w:type="dxa"/>
          </w:tcPr>
          <w:p w14:paraId="49C7FF03" w14:textId="77777777" w:rsidR="00BB415E" w:rsidRPr="00D63A70" w:rsidRDefault="00BB415E" w:rsidP="009F25AF">
            <w:pPr>
              <w:spacing w:after="0" w:line="240" w:lineRule="auto"/>
              <w:rPr>
                <w:sz w:val="20"/>
                <w:szCs w:val="20"/>
              </w:rPr>
            </w:pPr>
          </w:p>
        </w:tc>
        <w:tc>
          <w:tcPr>
            <w:tcW w:w="743" w:type="dxa"/>
          </w:tcPr>
          <w:p w14:paraId="188EE01F" w14:textId="77777777" w:rsidR="00BB415E" w:rsidRPr="00D63A70" w:rsidRDefault="00BB415E" w:rsidP="009F25AF">
            <w:pPr>
              <w:spacing w:after="0" w:line="240" w:lineRule="auto"/>
              <w:rPr>
                <w:sz w:val="20"/>
                <w:szCs w:val="20"/>
              </w:rPr>
            </w:pPr>
          </w:p>
        </w:tc>
        <w:tc>
          <w:tcPr>
            <w:tcW w:w="821" w:type="dxa"/>
          </w:tcPr>
          <w:p w14:paraId="3C38CA6C" w14:textId="77777777" w:rsidR="00BB415E" w:rsidRPr="00D63A70" w:rsidRDefault="00BB415E" w:rsidP="009F25AF">
            <w:pPr>
              <w:spacing w:after="0" w:line="240" w:lineRule="auto"/>
              <w:rPr>
                <w:sz w:val="20"/>
                <w:szCs w:val="20"/>
              </w:rPr>
            </w:pPr>
          </w:p>
        </w:tc>
        <w:tc>
          <w:tcPr>
            <w:tcW w:w="665" w:type="dxa"/>
          </w:tcPr>
          <w:p w14:paraId="69BA5DCF" w14:textId="77777777" w:rsidR="00BB415E" w:rsidRPr="00D63A70" w:rsidRDefault="00BB415E" w:rsidP="009F25AF">
            <w:pPr>
              <w:spacing w:after="0" w:line="240" w:lineRule="auto"/>
              <w:rPr>
                <w:sz w:val="20"/>
                <w:szCs w:val="20"/>
              </w:rPr>
            </w:pPr>
          </w:p>
        </w:tc>
        <w:tc>
          <w:tcPr>
            <w:tcW w:w="743" w:type="dxa"/>
          </w:tcPr>
          <w:p w14:paraId="2DADC077" w14:textId="77777777" w:rsidR="00BB415E" w:rsidRPr="00D63A70" w:rsidRDefault="00BB415E" w:rsidP="009F25AF">
            <w:pPr>
              <w:spacing w:after="0" w:line="240" w:lineRule="auto"/>
              <w:rPr>
                <w:sz w:val="20"/>
                <w:szCs w:val="20"/>
              </w:rPr>
            </w:pPr>
          </w:p>
        </w:tc>
        <w:tc>
          <w:tcPr>
            <w:tcW w:w="860" w:type="dxa"/>
          </w:tcPr>
          <w:p w14:paraId="7DBD6F24" w14:textId="77777777" w:rsidR="00BB415E" w:rsidRPr="00D63A70" w:rsidRDefault="00BB415E" w:rsidP="009F25AF">
            <w:pPr>
              <w:spacing w:after="0" w:line="240" w:lineRule="auto"/>
              <w:rPr>
                <w:sz w:val="20"/>
                <w:szCs w:val="20"/>
              </w:rPr>
            </w:pPr>
          </w:p>
        </w:tc>
      </w:tr>
      <w:tr w:rsidR="00BB415E" w14:paraId="1B989E90" w14:textId="77777777" w:rsidTr="00243491">
        <w:trPr>
          <w:trHeight w:val="246"/>
        </w:trPr>
        <w:tc>
          <w:tcPr>
            <w:tcW w:w="846" w:type="dxa"/>
            <w:vMerge/>
          </w:tcPr>
          <w:p w14:paraId="114575FA" w14:textId="77777777" w:rsidR="00BB415E" w:rsidRPr="00D63A70" w:rsidRDefault="00BB415E" w:rsidP="009F25AF">
            <w:pPr>
              <w:spacing w:after="0" w:line="240" w:lineRule="auto"/>
              <w:rPr>
                <w:sz w:val="20"/>
                <w:szCs w:val="20"/>
              </w:rPr>
            </w:pPr>
          </w:p>
        </w:tc>
        <w:tc>
          <w:tcPr>
            <w:tcW w:w="850" w:type="dxa"/>
            <w:vMerge/>
          </w:tcPr>
          <w:p w14:paraId="30CBA707" w14:textId="77777777" w:rsidR="00BB415E" w:rsidRPr="00D63A70" w:rsidRDefault="00BB415E" w:rsidP="009F25AF">
            <w:pPr>
              <w:spacing w:after="0" w:line="240" w:lineRule="auto"/>
              <w:rPr>
                <w:sz w:val="20"/>
                <w:szCs w:val="20"/>
              </w:rPr>
            </w:pPr>
          </w:p>
        </w:tc>
        <w:tc>
          <w:tcPr>
            <w:tcW w:w="851" w:type="dxa"/>
          </w:tcPr>
          <w:p w14:paraId="0FD37BA8"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3F3B93C7" w14:textId="77777777" w:rsidR="00BB415E" w:rsidRPr="00D63A70" w:rsidRDefault="00BB415E" w:rsidP="009F25AF">
            <w:pPr>
              <w:spacing w:after="0" w:line="240" w:lineRule="auto"/>
              <w:rPr>
                <w:sz w:val="20"/>
                <w:szCs w:val="20"/>
              </w:rPr>
            </w:pPr>
          </w:p>
        </w:tc>
        <w:tc>
          <w:tcPr>
            <w:tcW w:w="743" w:type="dxa"/>
          </w:tcPr>
          <w:p w14:paraId="6BA11886" w14:textId="77777777" w:rsidR="00BB415E" w:rsidRPr="00D63A70" w:rsidRDefault="00BB415E" w:rsidP="009F25AF">
            <w:pPr>
              <w:spacing w:after="0" w:line="240" w:lineRule="auto"/>
              <w:rPr>
                <w:sz w:val="20"/>
                <w:szCs w:val="20"/>
              </w:rPr>
            </w:pPr>
          </w:p>
        </w:tc>
        <w:tc>
          <w:tcPr>
            <w:tcW w:w="782" w:type="dxa"/>
          </w:tcPr>
          <w:p w14:paraId="1E36C7B7" w14:textId="77777777" w:rsidR="00BB415E" w:rsidRPr="00D63A70" w:rsidRDefault="00BB415E" w:rsidP="009F25AF">
            <w:pPr>
              <w:spacing w:after="0" w:line="240" w:lineRule="auto"/>
              <w:rPr>
                <w:sz w:val="20"/>
                <w:szCs w:val="20"/>
              </w:rPr>
            </w:pPr>
          </w:p>
        </w:tc>
        <w:tc>
          <w:tcPr>
            <w:tcW w:w="704" w:type="dxa"/>
          </w:tcPr>
          <w:p w14:paraId="369874D9" w14:textId="77777777" w:rsidR="00BB415E" w:rsidRPr="00D63A70" w:rsidRDefault="00BB415E" w:rsidP="009F25AF">
            <w:pPr>
              <w:spacing w:after="0" w:line="240" w:lineRule="auto"/>
              <w:rPr>
                <w:sz w:val="20"/>
                <w:szCs w:val="20"/>
              </w:rPr>
            </w:pPr>
          </w:p>
        </w:tc>
        <w:tc>
          <w:tcPr>
            <w:tcW w:w="743" w:type="dxa"/>
          </w:tcPr>
          <w:p w14:paraId="11C7799C" w14:textId="77777777" w:rsidR="00BB415E" w:rsidRPr="00D63A70" w:rsidRDefault="00BB415E" w:rsidP="009F25AF">
            <w:pPr>
              <w:spacing w:after="0" w:line="240" w:lineRule="auto"/>
              <w:rPr>
                <w:sz w:val="20"/>
                <w:szCs w:val="20"/>
              </w:rPr>
            </w:pPr>
          </w:p>
        </w:tc>
        <w:tc>
          <w:tcPr>
            <w:tcW w:w="821" w:type="dxa"/>
          </w:tcPr>
          <w:p w14:paraId="2C9101CE" w14:textId="77777777" w:rsidR="00BB415E" w:rsidRPr="00D63A70" w:rsidRDefault="00BB415E" w:rsidP="009F25AF">
            <w:pPr>
              <w:spacing w:after="0" w:line="240" w:lineRule="auto"/>
              <w:rPr>
                <w:sz w:val="20"/>
                <w:szCs w:val="20"/>
              </w:rPr>
            </w:pPr>
          </w:p>
        </w:tc>
        <w:tc>
          <w:tcPr>
            <w:tcW w:w="665" w:type="dxa"/>
          </w:tcPr>
          <w:p w14:paraId="51FF1526" w14:textId="77777777" w:rsidR="00BB415E" w:rsidRPr="00D63A70" w:rsidRDefault="00BB415E" w:rsidP="009F25AF">
            <w:pPr>
              <w:spacing w:after="0" w:line="240" w:lineRule="auto"/>
              <w:rPr>
                <w:sz w:val="20"/>
                <w:szCs w:val="20"/>
              </w:rPr>
            </w:pPr>
          </w:p>
        </w:tc>
        <w:tc>
          <w:tcPr>
            <w:tcW w:w="743" w:type="dxa"/>
          </w:tcPr>
          <w:p w14:paraId="41DB406D" w14:textId="77777777" w:rsidR="00BB415E" w:rsidRPr="00D63A70" w:rsidRDefault="00BB415E" w:rsidP="009F25AF">
            <w:pPr>
              <w:spacing w:after="0" w:line="240" w:lineRule="auto"/>
              <w:rPr>
                <w:sz w:val="20"/>
                <w:szCs w:val="20"/>
              </w:rPr>
            </w:pPr>
          </w:p>
        </w:tc>
        <w:tc>
          <w:tcPr>
            <w:tcW w:w="860" w:type="dxa"/>
          </w:tcPr>
          <w:p w14:paraId="13436579" w14:textId="77777777" w:rsidR="00BB415E" w:rsidRPr="00D63A70" w:rsidRDefault="00BB415E" w:rsidP="009F25AF">
            <w:pPr>
              <w:spacing w:after="0" w:line="240" w:lineRule="auto"/>
              <w:rPr>
                <w:sz w:val="20"/>
                <w:szCs w:val="20"/>
              </w:rPr>
            </w:pPr>
          </w:p>
        </w:tc>
      </w:tr>
      <w:tr w:rsidR="00BB415E" w14:paraId="09FCB49F" w14:textId="77777777" w:rsidTr="00243491">
        <w:trPr>
          <w:trHeight w:val="246"/>
        </w:trPr>
        <w:tc>
          <w:tcPr>
            <w:tcW w:w="846" w:type="dxa"/>
            <w:vMerge w:val="restart"/>
          </w:tcPr>
          <w:p w14:paraId="4907B85A" w14:textId="77777777" w:rsidR="00BB415E" w:rsidRPr="00D63A70" w:rsidRDefault="00BB415E" w:rsidP="009F25AF">
            <w:pPr>
              <w:spacing w:after="0" w:line="240" w:lineRule="auto"/>
              <w:rPr>
                <w:sz w:val="20"/>
                <w:szCs w:val="20"/>
              </w:rPr>
            </w:pPr>
            <w:r w:rsidRPr="00D63A70">
              <w:rPr>
                <w:sz w:val="20"/>
                <w:szCs w:val="20"/>
              </w:rPr>
              <w:t>CMCC</w:t>
            </w:r>
          </w:p>
        </w:tc>
        <w:tc>
          <w:tcPr>
            <w:tcW w:w="850" w:type="dxa"/>
            <w:vMerge w:val="restart"/>
          </w:tcPr>
          <w:p w14:paraId="48383DD2"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30A8750F"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499F9D23" w14:textId="77777777" w:rsidR="00BB415E" w:rsidRPr="00D63A70" w:rsidRDefault="00BB415E" w:rsidP="009F25AF">
            <w:pPr>
              <w:spacing w:after="0" w:line="240" w:lineRule="auto"/>
              <w:rPr>
                <w:sz w:val="20"/>
                <w:szCs w:val="20"/>
              </w:rPr>
            </w:pPr>
          </w:p>
        </w:tc>
        <w:tc>
          <w:tcPr>
            <w:tcW w:w="743" w:type="dxa"/>
          </w:tcPr>
          <w:p w14:paraId="0B5C15A5" w14:textId="77777777" w:rsidR="00BB415E" w:rsidRPr="00D63A70" w:rsidRDefault="00BB415E" w:rsidP="009F25AF">
            <w:pPr>
              <w:spacing w:after="0" w:line="240" w:lineRule="auto"/>
              <w:rPr>
                <w:sz w:val="20"/>
                <w:szCs w:val="20"/>
                <w:shd w:val="clear" w:color="auto" w:fill="FFFFFF"/>
              </w:rPr>
            </w:pPr>
          </w:p>
        </w:tc>
        <w:tc>
          <w:tcPr>
            <w:tcW w:w="782" w:type="dxa"/>
          </w:tcPr>
          <w:p w14:paraId="66B70AD2" w14:textId="77777777" w:rsidR="00BB415E" w:rsidRPr="00D63A70" w:rsidRDefault="00BB415E" w:rsidP="009F25AF">
            <w:pPr>
              <w:spacing w:after="0" w:line="240" w:lineRule="auto"/>
              <w:rPr>
                <w:sz w:val="20"/>
                <w:szCs w:val="20"/>
                <w:shd w:val="clear" w:color="auto" w:fill="FFFFFF"/>
              </w:rPr>
            </w:pPr>
          </w:p>
        </w:tc>
        <w:tc>
          <w:tcPr>
            <w:tcW w:w="704" w:type="dxa"/>
          </w:tcPr>
          <w:p w14:paraId="1726F6C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0.6829</w:t>
            </w:r>
          </w:p>
        </w:tc>
        <w:tc>
          <w:tcPr>
            <w:tcW w:w="743" w:type="dxa"/>
          </w:tcPr>
          <w:p w14:paraId="4CD50322" w14:textId="77777777" w:rsidR="00BB415E" w:rsidRPr="00D63A70" w:rsidRDefault="00BB415E" w:rsidP="009F25AF">
            <w:pPr>
              <w:spacing w:after="0" w:line="240" w:lineRule="auto"/>
              <w:rPr>
                <w:sz w:val="20"/>
                <w:szCs w:val="20"/>
                <w:shd w:val="clear" w:color="auto" w:fill="FFFFFF"/>
              </w:rPr>
            </w:pPr>
          </w:p>
        </w:tc>
        <w:tc>
          <w:tcPr>
            <w:tcW w:w="821" w:type="dxa"/>
          </w:tcPr>
          <w:p w14:paraId="22E611F6" w14:textId="77777777" w:rsidR="00BB415E" w:rsidRPr="00D63A70" w:rsidRDefault="00BB415E" w:rsidP="009F25AF">
            <w:pPr>
              <w:spacing w:after="0" w:line="240" w:lineRule="auto"/>
              <w:rPr>
                <w:sz w:val="20"/>
                <w:szCs w:val="20"/>
                <w:shd w:val="clear" w:color="auto" w:fill="FFFFFF"/>
              </w:rPr>
            </w:pPr>
          </w:p>
        </w:tc>
        <w:tc>
          <w:tcPr>
            <w:tcW w:w="665" w:type="dxa"/>
          </w:tcPr>
          <w:p w14:paraId="6F4BBF57"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0.8545</w:t>
            </w:r>
          </w:p>
        </w:tc>
        <w:tc>
          <w:tcPr>
            <w:tcW w:w="743" w:type="dxa"/>
          </w:tcPr>
          <w:p w14:paraId="47F8568E" w14:textId="77777777" w:rsidR="00BB415E" w:rsidRPr="00D63A70" w:rsidRDefault="00BB415E" w:rsidP="009F25AF">
            <w:pPr>
              <w:spacing w:after="0" w:line="240" w:lineRule="auto"/>
              <w:rPr>
                <w:sz w:val="20"/>
                <w:szCs w:val="20"/>
                <w:shd w:val="clear" w:color="auto" w:fill="FFFFFF"/>
              </w:rPr>
            </w:pPr>
          </w:p>
        </w:tc>
        <w:tc>
          <w:tcPr>
            <w:tcW w:w="860" w:type="dxa"/>
          </w:tcPr>
          <w:p w14:paraId="1D1D596F" w14:textId="77777777" w:rsidR="00BB415E" w:rsidRPr="00D63A70" w:rsidRDefault="00BB415E" w:rsidP="009F25AF">
            <w:pPr>
              <w:spacing w:after="0" w:line="240" w:lineRule="auto"/>
              <w:rPr>
                <w:sz w:val="20"/>
                <w:szCs w:val="20"/>
                <w:shd w:val="clear" w:color="auto" w:fill="FFFFFF"/>
              </w:rPr>
            </w:pPr>
          </w:p>
        </w:tc>
      </w:tr>
      <w:tr w:rsidR="00BB415E" w14:paraId="27007945" w14:textId="77777777" w:rsidTr="00243491">
        <w:trPr>
          <w:trHeight w:val="246"/>
        </w:trPr>
        <w:tc>
          <w:tcPr>
            <w:tcW w:w="846" w:type="dxa"/>
            <w:vMerge/>
          </w:tcPr>
          <w:p w14:paraId="3EA9DB34" w14:textId="77777777" w:rsidR="00BB415E" w:rsidRPr="00D63A70" w:rsidRDefault="00BB415E" w:rsidP="009F25AF">
            <w:pPr>
              <w:spacing w:after="0" w:line="240" w:lineRule="auto"/>
              <w:rPr>
                <w:sz w:val="20"/>
                <w:szCs w:val="20"/>
              </w:rPr>
            </w:pPr>
          </w:p>
        </w:tc>
        <w:tc>
          <w:tcPr>
            <w:tcW w:w="850" w:type="dxa"/>
            <w:vMerge/>
          </w:tcPr>
          <w:p w14:paraId="154B3083" w14:textId="77777777" w:rsidR="00BB415E" w:rsidRPr="00D63A70" w:rsidRDefault="00BB415E" w:rsidP="009F25AF">
            <w:pPr>
              <w:spacing w:after="0" w:line="240" w:lineRule="auto"/>
              <w:rPr>
                <w:sz w:val="20"/>
                <w:szCs w:val="20"/>
              </w:rPr>
            </w:pPr>
          </w:p>
        </w:tc>
        <w:tc>
          <w:tcPr>
            <w:tcW w:w="851" w:type="dxa"/>
          </w:tcPr>
          <w:p w14:paraId="0090C42C"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4CC27066" w14:textId="77777777" w:rsidR="00BB415E" w:rsidRPr="00D63A70" w:rsidRDefault="00BB415E" w:rsidP="009F25AF">
            <w:pPr>
              <w:spacing w:after="0" w:line="240" w:lineRule="auto"/>
              <w:rPr>
                <w:sz w:val="20"/>
                <w:szCs w:val="20"/>
              </w:rPr>
            </w:pPr>
          </w:p>
        </w:tc>
        <w:tc>
          <w:tcPr>
            <w:tcW w:w="743" w:type="dxa"/>
          </w:tcPr>
          <w:p w14:paraId="5A5EDD89" w14:textId="77777777" w:rsidR="00BB415E" w:rsidRPr="00D63A70" w:rsidRDefault="00BB415E" w:rsidP="009F25AF">
            <w:pPr>
              <w:spacing w:after="0" w:line="240" w:lineRule="auto"/>
              <w:rPr>
                <w:sz w:val="20"/>
                <w:szCs w:val="20"/>
                <w:shd w:val="clear" w:color="auto" w:fill="FFFFFF"/>
              </w:rPr>
            </w:pPr>
          </w:p>
        </w:tc>
        <w:tc>
          <w:tcPr>
            <w:tcW w:w="782" w:type="dxa"/>
          </w:tcPr>
          <w:p w14:paraId="0465A5F8" w14:textId="77777777" w:rsidR="00BB415E" w:rsidRPr="00D63A70" w:rsidRDefault="00BB415E" w:rsidP="009F25AF">
            <w:pPr>
              <w:spacing w:after="0" w:line="240" w:lineRule="auto"/>
              <w:rPr>
                <w:sz w:val="20"/>
                <w:szCs w:val="20"/>
                <w:shd w:val="clear" w:color="auto" w:fill="FFFFFF"/>
              </w:rPr>
            </w:pPr>
          </w:p>
        </w:tc>
        <w:tc>
          <w:tcPr>
            <w:tcW w:w="704" w:type="dxa"/>
          </w:tcPr>
          <w:p w14:paraId="4A9CBC5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0.7958</w:t>
            </w:r>
          </w:p>
        </w:tc>
        <w:tc>
          <w:tcPr>
            <w:tcW w:w="743" w:type="dxa"/>
          </w:tcPr>
          <w:p w14:paraId="79F30822" w14:textId="77777777" w:rsidR="00BB415E" w:rsidRPr="00D63A70" w:rsidRDefault="00BB415E" w:rsidP="009F25AF">
            <w:pPr>
              <w:spacing w:after="0" w:line="240" w:lineRule="auto"/>
              <w:rPr>
                <w:sz w:val="20"/>
                <w:szCs w:val="20"/>
                <w:shd w:val="clear" w:color="auto" w:fill="FFFFFF"/>
              </w:rPr>
            </w:pPr>
          </w:p>
        </w:tc>
        <w:tc>
          <w:tcPr>
            <w:tcW w:w="821" w:type="dxa"/>
          </w:tcPr>
          <w:p w14:paraId="7B8C0412" w14:textId="77777777" w:rsidR="00BB415E" w:rsidRPr="00D63A70" w:rsidRDefault="00BB415E" w:rsidP="009F25AF">
            <w:pPr>
              <w:spacing w:after="0" w:line="240" w:lineRule="auto"/>
              <w:rPr>
                <w:sz w:val="20"/>
                <w:szCs w:val="20"/>
                <w:shd w:val="clear" w:color="auto" w:fill="FFFFFF"/>
              </w:rPr>
            </w:pPr>
          </w:p>
        </w:tc>
        <w:tc>
          <w:tcPr>
            <w:tcW w:w="665" w:type="dxa"/>
          </w:tcPr>
          <w:p w14:paraId="45853354"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0.9098</w:t>
            </w:r>
          </w:p>
        </w:tc>
        <w:tc>
          <w:tcPr>
            <w:tcW w:w="743" w:type="dxa"/>
          </w:tcPr>
          <w:p w14:paraId="220F030C" w14:textId="77777777" w:rsidR="00BB415E" w:rsidRPr="00D63A70" w:rsidRDefault="00BB415E" w:rsidP="009F25AF">
            <w:pPr>
              <w:spacing w:after="0" w:line="240" w:lineRule="auto"/>
              <w:rPr>
                <w:sz w:val="20"/>
                <w:szCs w:val="20"/>
                <w:shd w:val="clear" w:color="auto" w:fill="FFFFFF"/>
              </w:rPr>
            </w:pPr>
          </w:p>
        </w:tc>
        <w:tc>
          <w:tcPr>
            <w:tcW w:w="860" w:type="dxa"/>
          </w:tcPr>
          <w:p w14:paraId="34F49B8E" w14:textId="77777777" w:rsidR="00BB415E" w:rsidRPr="00D63A70" w:rsidRDefault="00BB415E" w:rsidP="009F25AF">
            <w:pPr>
              <w:spacing w:after="0" w:line="240" w:lineRule="auto"/>
              <w:rPr>
                <w:sz w:val="20"/>
                <w:szCs w:val="20"/>
                <w:shd w:val="clear" w:color="auto" w:fill="FFFFFF"/>
              </w:rPr>
            </w:pPr>
          </w:p>
        </w:tc>
      </w:tr>
      <w:tr w:rsidR="00BB415E" w14:paraId="4FFF4B97" w14:textId="77777777" w:rsidTr="00243491">
        <w:trPr>
          <w:trHeight w:val="246"/>
        </w:trPr>
        <w:tc>
          <w:tcPr>
            <w:tcW w:w="846" w:type="dxa"/>
            <w:vMerge/>
          </w:tcPr>
          <w:p w14:paraId="58390802" w14:textId="77777777" w:rsidR="00BB415E" w:rsidRPr="00D63A70" w:rsidRDefault="00BB415E" w:rsidP="009F25AF">
            <w:pPr>
              <w:spacing w:after="0" w:line="240" w:lineRule="auto"/>
              <w:rPr>
                <w:sz w:val="20"/>
                <w:szCs w:val="20"/>
              </w:rPr>
            </w:pPr>
          </w:p>
        </w:tc>
        <w:tc>
          <w:tcPr>
            <w:tcW w:w="850" w:type="dxa"/>
            <w:vMerge/>
          </w:tcPr>
          <w:p w14:paraId="1EF51A8E" w14:textId="77777777" w:rsidR="00BB415E" w:rsidRPr="00D63A70" w:rsidRDefault="00BB415E" w:rsidP="009F25AF">
            <w:pPr>
              <w:spacing w:after="0" w:line="240" w:lineRule="auto"/>
              <w:rPr>
                <w:sz w:val="20"/>
                <w:szCs w:val="20"/>
              </w:rPr>
            </w:pPr>
          </w:p>
        </w:tc>
        <w:tc>
          <w:tcPr>
            <w:tcW w:w="851" w:type="dxa"/>
          </w:tcPr>
          <w:p w14:paraId="3C088DA8"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2F2F383B" w14:textId="77777777" w:rsidR="00BB415E" w:rsidRPr="00D63A70" w:rsidRDefault="00BB415E" w:rsidP="009F25AF">
            <w:pPr>
              <w:spacing w:after="0" w:line="240" w:lineRule="auto"/>
              <w:rPr>
                <w:sz w:val="20"/>
                <w:szCs w:val="20"/>
              </w:rPr>
            </w:pPr>
          </w:p>
        </w:tc>
        <w:tc>
          <w:tcPr>
            <w:tcW w:w="743" w:type="dxa"/>
          </w:tcPr>
          <w:p w14:paraId="418CECE0" w14:textId="77777777" w:rsidR="00BB415E" w:rsidRPr="00D63A70" w:rsidRDefault="00BB415E" w:rsidP="009F25AF">
            <w:pPr>
              <w:spacing w:after="0" w:line="240" w:lineRule="auto"/>
              <w:rPr>
                <w:sz w:val="20"/>
                <w:szCs w:val="20"/>
                <w:shd w:val="clear" w:color="auto" w:fill="FFFFFF"/>
              </w:rPr>
            </w:pPr>
          </w:p>
        </w:tc>
        <w:tc>
          <w:tcPr>
            <w:tcW w:w="782" w:type="dxa"/>
          </w:tcPr>
          <w:p w14:paraId="5668251D" w14:textId="77777777" w:rsidR="00BB415E" w:rsidRPr="00D63A70" w:rsidRDefault="00BB415E" w:rsidP="009F25AF">
            <w:pPr>
              <w:spacing w:after="0" w:line="240" w:lineRule="auto"/>
              <w:rPr>
                <w:sz w:val="20"/>
                <w:szCs w:val="20"/>
                <w:shd w:val="clear" w:color="auto" w:fill="FFFFFF"/>
              </w:rPr>
            </w:pPr>
          </w:p>
        </w:tc>
        <w:tc>
          <w:tcPr>
            <w:tcW w:w="704" w:type="dxa"/>
          </w:tcPr>
          <w:p w14:paraId="7464BE4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0.8928</w:t>
            </w:r>
          </w:p>
        </w:tc>
        <w:tc>
          <w:tcPr>
            <w:tcW w:w="743" w:type="dxa"/>
          </w:tcPr>
          <w:p w14:paraId="57E45D1E" w14:textId="77777777" w:rsidR="00BB415E" w:rsidRPr="00D63A70" w:rsidRDefault="00BB415E" w:rsidP="009F25AF">
            <w:pPr>
              <w:spacing w:after="0" w:line="240" w:lineRule="auto"/>
              <w:rPr>
                <w:sz w:val="20"/>
                <w:szCs w:val="20"/>
                <w:shd w:val="clear" w:color="auto" w:fill="FFFFFF"/>
              </w:rPr>
            </w:pPr>
          </w:p>
        </w:tc>
        <w:tc>
          <w:tcPr>
            <w:tcW w:w="821" w:type="dxa"/>
          </w:tcPr>
          <w:p w14:paraId="6ED53212" w14:textId="77777777" w:rsidR="00BB415E" w:rsidRPr="00D63A70" w:rsidRDefault="00BB415E" w:rsidP="009F25AF">
            <w:pPr>
              <w:spacing w:after="0" w:line="240" w:lineRule="auto"/>
              <w:rPr>
                <w:sz w:val="20"/>
                <w:szCs w:val="20"/>
                <w:shd w:val="clear" w:color="auto" w:fill="FFFFFF"/>
              </w:rPr>
            </w:pPr>
          </w:p>
        </w:tc>
        <w:tc>
          <w:tcPr>
            <w:tcW w:w="665" w:type="dxa"/>
          </w:tcPr>
          <w:p w14:paraId="03EEC52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0.948</w:t>
            </w:r>
          </w:p>
        </w:tc>
        <w:tc>
          <w:tcPr>
            <w:tcW w:w="743" w:type="dxa"/>
          </w:tcPr>
          <w:p w14:paraId="7A0DBF6E" w14:textId="77777777" w:rsidR="00BB415E" w:rsidRPr="00D63A70" w:rsidRDefault="00BB415E" w:rsidP="009F25AF">
            <w:pPr>
              <w:spacing w:after="0" w:line="240" w:lineRule="auto"/>
              <w:rPr>
                <w:sz w:val="20"/>
                <w:szCs w:val="20"/>
                <w:shd w:val="clear" w:color="auto" w:fill="FFFFFF"/>
              </w:rPr>
            </w:pPr>
          </w:p>
        </w:tc>
        <w:tc>
          <w:tcPr>
            <w:tcW w:w="860" w:type="dxa"/>
          </w:tcPr>
          <w:p w14:paraId="7C75D87E" w14:textId="77777777" w:rsidR="00BB415E" w:rsidRPr="00D63A70" w:rsidRDefault="00BB415E" w:rsidP="009F25AF">
            <w:pPr>
              <w:spacing w:after="0" w:line="240" w:lineRule="auto"/>
              <w:rPr>
                <w:sz w:val="20"/>
                <w:szCs w:val="20"/>
                <w:shd w:val="clear" w:color="auto" w:fill="FFFFFF"/>
              </w:rPr>
            </w:pPr>
          </w:p>
        </w:tc>
      </w:tr>
      <w:tr w:rsidR="00BB415E" w14:paraId="6A99ED21" w14:textId="77777777" w:rsidTr="00243491">
        <w:trPr>
          <w:trHeight w:val="246"/>
        </w:trPr>
        <w:tc>
          <w:tcPr>
            <w:tcW w:w="846" w:type="dxa"/>
            <w:vMerge/>
          </w:tcPr>
          <w:p w14:paraId="1003B667" w14:textId="77777777" w:rsidR="00BB415E" w:rsidRPr="00D63A70" w:rsidRDefault="00BB415E" w:rsidP="009F25AF">
            <w:pPr>
              <w:spacing w:after="0" w:line="240" w:lineRule="auto"/>
              <w:rPr>
                <w:sz w:val="20"/>
                <w:szCs w:val="20"/>
              </w:rPr>
            </w:pPr>
          </w:p>
        </w:tc>
        <w:tc>
          <w:tcPr>
            <w:tcW w:w="850" w:type="dxa"/>
            <w:vMerge w:val="restart"/>
          </w:tcPr>
          <w:p w14:paraId="79793906"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3A8D9071"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63EB233A" w14:textId="77777777" w:rsidR="00BB415E" w:rsidRPr="00D63A70" w:rsidRDefault="00BB415E" w:rsidP="009F25AF">
            <w:pPr>
              <w:spacing w:after="0" w:line="240" w:lineRule="auto"/>
              <w:rPr>
                <w:sz w:val="20"/>
                <w:szCs w:val="20"/>
              </w:rPr>
            </w:pPr>
          </w:p>
        </w:tc>
        <w:tc>
          <w:tcPr>
            <w:tcW w:w="743" w:type="dxa"/>
            <w:vAlign w:val="center"/>
          </w:tcPr>
          <w:p w14:paraId="4EB362A7" w14:textId="77777777" w:rsidR="00BB415E" w:rsidRPr="00D63A70" w:rsidRDefault="00BB415E" w:rsidP="009F25AF">
            <w:pPr>
              <w:spacing w:after="0" w:line="240" w:lineRule="auto"/>
              <w:rPr>
                <w:sz w:val="20"/>
                <w:szCs w:val="20"/>
                <w:shd w:val="clear" w:color="auto" w:fill="FFFFFF"/>
              </w:rPr>
            </w:pPr>
          </w:p>
        </w:tc>
        <w:tc>
          <w:tcPr>
            <w:tcW w:w="782" w:type="dxa"/>
          </w:tcPr>
          <w:p w14:paraId="52DC80CD" w14:textId="77777777" w:rsidR="00BB415E" w:rsidRPr="00D63A70" w:rsidRDefault="00BB415E" w:rsidP="009F25AF">
            <w:pPr>
              <w:spacing w:after="0" w:line="240" w:lineRule="auto"/>
              <w:rPr>
                <w:sz w:val="20"/>
                <w:szCs w:val="20"/>
                <w:shd w:val="clear" w:color="auto" w:fill="FFFFFF"/>
              </w:rPr>
            </w:pPr>
          </w:p>
        </w:tc>
        <w:tc>
          <w:tcPr>
            <w:tcW w:w="704" w:type="dxa"/>
          </w:tcPr>
          <w:p w14:paraId="70461408" w14:textId="77777777" w:rsidR="00BB415E" w:rsidRPr="00D63A70" w:rsidRDefault="00BB415E" w:rsidP="009F25AF">
            <w:pPr>
              <w:spacing w:after="0" w:line="240" w:lineRule="auto"/>
              <w:rPr>
                <w:sz w:val="20"/>
                <w:szCs w:val="20"/>
                <w:shd w:val="clear" w:color="auto" w:fill="FFFFFF"/>
              </w:rPr>
            </w:pPr>
          </w:p>
        </w:tc>
        <w:tc>
          <w:tcPr>
            <w:tcW w:w="743" w:type="dxa"/>
          </w:tcPr>
          <w:p w14:paraId="4B7B75C2" w14:textId="77777777" w:rsidR="00BB415E" w:rsidRPr="00D63A70" w:rsidRDefault="00BB415E" w:rsidP="009F25AF">
            <w:pPr>
              <w:spacing w:after="0" w:line="240" w:lineRule="auto"/>
              <w:rPr>
                <w:sz w:val="20"/>
                <w:szCs w:val="20"/>
                <w:shd w:val="clear" w:color="auto" w:fill="FFFFFF"/>
              </w:rPr>
            </w:pPr>
          </w:p>
        </w:tc>
        <w:tc>
          <w:tcPr>
            <w:tcW w:w="821" w:type="dxa"/>
          </w:tcPr>
          <w:p w14:paraId="5A61813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-14.22%</w:t>
            </w:r>
          </w:p>
        </w:tc>
        <w:tc>
          <w:tcPr>
            <w:tcW w:w="665" w:type="dxa"/>
          </w:tcPr>
          <w:p w14:paraId="69A82BB2" w14:textId="77777777" w:rsidR="00BB415E" w:rsidRPr="00D63A70" w:rsidRDefault="00BB415E" w:rsidP="009F25AF">
            <w:pPr>
              <w:spacing w:after="0" w:line="240" w:lineRule="auto"/>
              <w:rPr>
                <w:sz w:val="20"/>
                <w:szCs w:val="20"/>
                <w:shd w:val="clear" w:color="auto" w:fill="FFFFFF"/>
              </w:rPr>
            </w:pPr>
          </w:p>
        </w:tc>
        <w:tc>
          <w:tcPr>
            <w:tcW w:w="743" w:type="dxa"/>
          </w:tcPr>
          <w:p w14:paraId="73A13563" w14:textId="77777777" w:rsidR="00BB415E" w:rsidRPr="00D63A70" w:rsidRDefault="00BB415E" w:rsidP="009F25AF">
            <w:pPr>
              <w:spacing w:after="0" w:line="240" w:lineRule="auto"/>
              <w:rPr>
                <w:sz w:val="20"/>
                <w:szCs w:val="20"/>
                <w:shd w:val="clear" w:color="auto" w:fill="FFFFFF"/>
              </w:rPr>
            </w:pPr>
          </w:p>
        </w:tc>
        <w:tc>
          <w:tcPr>
            <w:tcW w:w="860" w:type="dxa"/>
          </w:tcPr>
          <w:p w14:paraId="0A89FC1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-30.79%</w:t>
            </w:r>
          </w:p>
        </w:tc>
      </w:tr>
      <w:tr w:rsidR="00BB415E" w14:paraId="6872C807" w14:textId="77777777" w:rsidTr="00243491">
        <w:trPr>
          <w:trHeight w:val="246"/>
        </w:trPr>
        <w:tc>
          <w:tcPr>
            <w:tcW w:w="846" w:type="dxa"/>
            <w:vMerge/>
          </w:tcPr>
          <w:p w14:paraId="2E2AE9D9" w14:textId="77777777" w:rsidR="00BB415E" w:rsidRPr="00D63A70" w:rsidRDefault="00BB415E" w:rsidP="009F25AF">
            <w:pPr>
              <w:spacing w:after="0" w:line="240" w:lineRule="auto"/>
              <w:rPr>
                <w:sz w:val="20"/>
                <w:szCs w:val="20"/>
              </w:rPr>
            </w:pPr>
          </w:p>
        </w:tc>
        <w:tc>
          <w:tcPr>
            <w:tcW w:w="850" w:type="dxa"/>
            <w:vMerge/>
          </w:tcPr>
          <w:p w14:paraId="3F5A0206" w14:textId="77777777" w:rsidR="00BB415E" w:rsidRPr="00D63A70" w:rsidRDefault="00BB415E" w:rsidP="009F25AF">
            <w:pPr>
              <w:spacing w:after="0" w:line="240" w:lineRule="auto"/>
              <w:rPr>
                <w:sz w:val="20"/>
                <w:szCs w:val="20"/>
              </w:rPr>
            </w:pPr>
          </w:p>
        </w:tc>
        <w:tc>
          <w:tcPr>
            <w:tcW w:w="851" w:type="dxa"/>
          </w:tcPr>
          <w:p w14:paraId="7B0C7200"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277E5154" w14:textId="77777777" w:rsidR="00BB415E" w:rsidRPr="00D63A70" w:rsidRDefault="00BB415E" w:rsidP="009F25AF">
            <w:pPr>
              <w:spacing w:after="0" w:line="240" w:lineRule="auto"/>
              <w:rPr>
                <w:sz w:val="20"/>
                <w:szCs w:val="20"/>
              </w:rPr>
            </w:pPr>
          </w:p>
        </w:tc>
        <w:tc>
          <w:tcPr>
            <w:tcW w:w="743" w:type="dxa"/>
            <w:vAlign w:val="center"/>
          </w:tcPr>
          <w:p w14:paraId="3402C993" w14:textId="77777777" w:rsidR="00BB415E" w:rsidRPr="00D63A70" w:rsidRDefault="00BB415E" w:rsidP="009F25AF">
            <w:pPr>
              <w:spacing w:after="0" w:line="240" w:lineRule="auto"/>
              <w:rPr>
                <w:sz w:val="20"/>
                <w:szCs w:val="20"/>
                <w:shd w:val="clear" w:color="auto" w:fill="FFFFFF"/>
              </w:rPr>
            </w:pPr>
          </w:p>
        </w:tc>
        <w:tc>
          <w:tcPr>
            <w:tcW w:w="782" w:type="dxa"/>
          </w:tcPr>
          <w:p w14:paraId="69FBDFDF" w14:textId="77777777" w:rsidR="00BB415E" w:rsidRPr="00D63A70" w:rsidRDefault="00BB415E" w:rsidP="009F25AF">
            <w:pPr>
              <w:spacing w:after="0" w:line="240" w:lineRule="auto"/>
              <w:rPr>
                <w:sz w:val="20"/>
                <w:szCs w:val="20"/>
                <w:shd w:val="clear" w:color="auto" w:fill="FFFFFF"/>
              </w:rPr>
            </w:pPr>
          </w:p>
        </w:tc>
        <w:tc>
          <w:tcPr>
            <w:tcW w:w="704" w:type="dxa"/>
          </w:tcPr>
          <w:p w14:paraId="7EC8552F" w14:textId="77777777" w:rsidR="00BB415E" w:rsidRPr="00D63A70" w:rsidRDefault="00BB415E" w:rsidP="009F25AF">
            <w:pPr>
              <w:spacing w:after="0" w:line="240" w:lineRule="auto"/>
              <w:rPr>
                <w:sz w:val="20"/>
                <w:szCs w:val="20"/>
                <w:shd w:val="clear" w:color="auto" w:fill="FFFFFF"/>
              </w:rPr>
            </w:pPr>
          </w:p>
        </w:tc>
        <w:tc>
          <w:tcPr>
            <w:tcW w:w="743" w:type="dxa"/>
          </w:tcPr>
          <w:p w14:paraId="6678F0D8" w14:textId="77777777" w:rsidR="00BB415E" w:rsidRPr="00D63A70" w:rsidRDefault="00BB415E" w:rsidP="009F25AF">
            <w:pPr>
              <w:spacing w:after="0" w:line="240" w:lineRule="auto"/>
              <w:rPr>
                <w:sz w:val="20"/>
                <w:szCs w:val="20"/>
                <w:shd w:val="clear" w:color="auto" w:fill="FFFFFF"/>
              </w:rPr>
            </w:pPr>
          </w:p>
        </w:tc>
        <w:tc>
          <w:tcPr>
            <w:tcW w:w="821" w:type="dxa"/>
          </w:tcPr>
          <w:p w14:paraId="48BC899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-15.41%</w:t>
            </w:r>
          </w:p>
        </w:tc>
        <w:tc>
          <w:tcPr>
            <w:tcW w:w="665" w:type="dxa"/>
          </w:tcPr>
          <w:p w14:paraId="03F6B6F4" w14:textId="77777777" w:rsidR="00BB415E" w:rsidRPr="00D63A70" w:rsidRDefault="00BB415E" w:rsidP="009F25AF">
            <w:pPr>
              <w:spacing w:after="0" w:line="240" w:lineRule="auto"/>
              <w:rPr>
                <w:sz w:val="20"/>
                <w:szCs w:val="20"/>
                <w:shd w:val="clear" w:color="auto" w:fill="FFFFFF"/>
              </w:rPr>
            </w:pPr>
          </w:p>
        </w:tc>
        <w:tc>
          <w:tcPr>
            <w:tcW w:w="743" w:type="dxa"/>
          </w:tcPr>
          <w:p w14:paraId="2AD56D5B" w14:textId="77777777" w:rsidR="00BB415E" w:rsidRPr="00D63A70" w:rsidRDefault="00BB415E" w:rsidP="009F25AF">
            <w:pPr>
              <w:spacing w:after="0" w:line="240" w:lineRule="auto"/>
              <w:rPr>
                <w:sz w:val="20"/>
                <w:szCs w:val="20"/>
                <w:shd w:val="clear" w:color="auto" w:fill="FFFFFF"/>
              </w:rPr>
            </w:pPr>
          </w:p>
        </w:tc>
        <w:tc>
          <w:tcPr>
            <w:tcW w:w="860" w:type="dxa"/>
          </w:tcPr>
          <w:p w14:paraId="58D1172C"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-32.86%</w:t>
            </w:r>
          </w:p>
        </w:tc>
      </w:tr>
      <w:tr w:rsidR="00BB415E" w14:paraId="0CBE4CE7" w14:textId="77777777" w:rsidTr="00243491">
        <w:trPr>
          <w:trHeight w:val="246"/>
        </w:trPr>
        <w:tc>
          <w:tcPr>
            <w:tcW w:w="846" w:type="dxa"/>
            <w:vMerge/>
          </w:tcPr>
          <w:p w14:paraId="1670949B" w14:textId="77777777" w:rsidR="00BB415E" w:rsidRPr="00D63A70" w:rsidRDefault="00BB415E" w:rsidP="009F25AF">
            <w:pPr>
              <w:spacing w:after="0" w:line="240" w:lineRule="auto"/>
              <w:rPr>
                <w:sz w:val="20"/>
                <w:szCs w:val="20"/>
              </w:rPr>
            </w:pPr>
          </w:p>
        </w:tc>
        <w:tc>
          <w:tcPr>
            <w:tcW w:w="850" w:type="dxa"/>
            <w:vMerge/>
          </w:tcPr>
          <w:p w14:paraId="7801AC89" w14:textId="77777777" w:rsidR="00BB415E" w:rsidRPr="00D63A70" w:rsidRDefault="00BB415E" w:rsidP="009F25AF">
            <w:pPr>
              <w:spacing w:after="0" w:line="240" w:lineRule="auto"/>
              <w:rPr>
                <w:sz w:val="20"/>
                <w:szCs w:val="20"/>
              </w:rPr>
            </w:pPr>
          </w:p>
        </w:tc>
        <w:tc>
          <w:tcPr>
            <w:tcW w:w="851" w:type="dxa"/>
          </w:tcPr>
          <w:p w14:paraId="734506BE"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3A209458" w14:textId="77777777" w:rsidR="00BB415E" w:rsidRPr="00D63A70" w:rsidRDefault="00BB415E" w:rsidP="009F25AF">
            <w:pPr>
              <w:spacing w:after="0" w:line="240" w:lineRule="auto"/>
              <w:rPr>
                <w:sz w:val="20"/>
                <w:szCs w:val="20"/>
              </w:rPr>
            </w:pPr>
          </w:p>
        </w:tc>
        <w:tc>
          <w:tcPr>
            <w:tcW w:w="743" w:type="dxa"/>
            <w:vAlign w:val="center"/>
          </w:tcPr>
          <w:p w14:paraId="0EE7CE69" w14:textId="77777777" w:rsidR="00BB415E" w:rsidRPr="00D63A70" w:rsidRDefault="00BB415E" w:rsidP="009F25AF">
            <w:pPr>
              <w:spacing w:after="0" w:line="240" w:lineRule="auto"/>
              <w:rPr>
                <w:sz w:val="20"/>
                <w:szCs w:val="20"/>
                <w:shd w:val="clear" w:color="auto" w:fill="FFFFFF"/>
              </w:rPr>
            </w:pPr>
          </w:p>
        </w:tc>
        <w:tc>
          <w:tcPr>
            <w:tcW w:w="782" w:type="dxa"/>
          </w:tcPr>
          <w:p w14:paraId="6DE64ED5" w14:textId="77777777" w:rsidR="00BB415E" w:rsidRPr="00D63A70" w:rsidRDefault="00BB415E" w:rsidP="009F25AF">
            <w:pPr>
              <w:spacing w:after="0" w:line="240" w:lineRule="auto"/>
              <w:rPr>
                <w:sz w:val="20"/>
                <w:szCs w:val="20"/>
                <w:shd w:val="clear" w:color="auto" w:fill="FFFFFF"/>
              </w:rPr>
            </w:pPr>
          </w:p>
        </w:tc>
        <w:tc>
          <w:tcPr>
            <w:tcW w:w="704" w:type="dxa"/>
          </w:tcPr>
          <w:p w14:paraId="376B4687" w14:textId="77777777" w:rsidR="00BB415E" w:rsidRPr="00D63A70" w:rsidRDefault="00BB415E" w:rsidP="009F25AF">
            <w:pPr>
              <w:spacing w:after="0" w:line="240" w:lineRule="auto"/>
              <w:rPr>
                <w:sz w:val="20"/>
                <w:szCs w:val="20"/>
                <w:shd w:val="clear" w:color="auto" w:fill="FFFFFF"/>
              </w:rPr>
            </w:pPr>
          </w:p>
        </w:tc>
        <w:tc>
          <w:tcPr>
            <w:tcW w:w="743" w:type="dxa"/>
          </w:tcPr>
          <w:p w14:paraId="297D7A58" w14:textId="77777777" w:rsidR="00BB415E" w:rsidRPr="00D63A70" w:rsidRDefault="00BB415E" w:rsidP="009F25AF">
            <w:pPr>
              <w:spacing w:after="0" w:line="240" w:lineRule="auto"/>
              <w:rPr>
                <w:sz w:val="20"/>
                <w:szCs w:val="20"/>
                <w:shd w:val="clear" w:color="auto" w:fill="FFFFFF"/>
              </w:rPr>
            </w:pPr>
          </w:p>
        </w:tc>
        <w:tc>
          <w:tcPr>
            <w:tcW w:w="821" w:type="dxa"/>
          </w:tcPr>
          <w:p w14:paraId="4DCB3884"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-16.01%</w:t>
            </w:r>
          </w:p>
        </w:tc>
        <w:tc>
          <w:tcPr>
            <w:tcW w:w="665" w:type="dxa"/>
          </w:tcPr>
          <w:p w14:paraId="084402CA" w14:textId="77777777" w:rsidR="00BB415E" w:rsidRPr="00D63A70" w:rsidRDefault="00BB415E" w:rsidP="009F25AF">
            <w:pPr>
              <w:spacing w:after="0" w:line="240" w:lineRule="auto"/>
              <w:rPr>
                <w:sz w:val="20"/>
                <w:szCs w:val="20"/>
                <w:shd w:val="clear" w:color="auto" w:fill="FFFFFF"/>
              </w:rPr>
            </w:pPr>
          </w:p>
        </w:tc>
        <w:tc>
          <w:tcPr>
            <w:tcW w:w="743" w:type="dxa"/>
          </w:tcPr>
          <w:p w14:paraId="342BA2E6" w14:textId="77777777" w:rsidR="00BB415E" w:rsidRPr="00D63A70" w:rsidRDefault="00BB415E" w:rsidP="009F25AF">
            <w:pPr>
              <w:spacing w:after="0" w:line="240" w:lineRule="auto"/>
              <w:rPr>
                <w:sz w:val="20"/>
                <w:szCs w:val="20"/>
                <w:shd w:val="clear" w:color="auto" w:fill="FFFFFF"/>
              </w:rPr>
            </w:pPr>
          </w:p>
        </w:tc>
        <w:tc>
          <w:tcPr>
            <w:tcW w:w="860" w:type="dxa"/>
          </w:tcPr>
          <w:p w14:paraId="09152F2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-30.71%</w:t>
            </w:r>
          </w:p>
        </w:tc>
      </w:tr>
      <w:tr w:rsidR="00BB415E" w14:paraId="3C2E1712" w14:textId="77777777" w:rsidTr="00243491">
        <w:trPr>
          <w:trHeight w:val="246"/>
        </w:trPr>
        <w:tc>
          <w:tcPr>
            <w:tcW w:w="846" w:type="dxa"/>
            <w:vMerge/>
          </w:tcPr>
          <w:p w14:paraId="7B98DEB4" w14:textId="77777777" w:rsidR="00BB415E" w:rsidRPr="00D63A70" w:rsidRDefault="00BB415E" w:rsidP="009F25AF">
            <w:pPr>
              <w:spacing w:after="0" w:line="240" w:lineRule="auto"/>
              <w:rPr>
                <w:sz w:val="20"/>
                <w:szCs w:val="20"/>
              </w:rPr>
            </w:pPr>
          </w:p>
        </w:tc>
        <w:tc>
          <w:tcPr>
            <w:tcW w:w="850" w:type="dxa"/>
            <w:vMerge w:val="restart"/>
          </w:tcPr>
          <w:p w14:paraId="32A4A6B6"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719C6FC0"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19781E93" w14:textId="77777777" w:rsidR="00BB415E" w:rsidRPr="00D63A70" w:rsidRDefault="00BB415E" w:rsidP="009F25AF">
            <w:pPr>
              <w:spacing w:after="0" w:line="240" w:lineRule="auto"/>
              <w:rPr>
                <w:sz w:val="20"/>
                <w:szCs w:val="20"/>
              </w:rPr>
            </w:pPr>
          </w:p>
        </w:tc>
        <w:tc>
          <w:tcPr>
            <w:tcW w:w="743" w:type="dxa"/>
          </w:tcPr>
          <w:p w14:paraId="3039B0C4" w14:textId="77777777" w:rsidR="00BB415E" w:rsidRPr="00D63A70" w:rsidRDefault="00BB415E" w:rsidP="009F25AF">
            <w:pPr>
              <w:spacing w:after="0" w:line="240" w:lineRule="auto"/>
              <w:rPr>
                <w:sz w:val="20"/>
                <w:szCs w:val="20"/>
                <w:shd w:val="clear" w:color="auto" w:fill="FFFFFF"/>
              </w:rPr>
            </w:pPr>
          </w:p>
        </w:tc>
        <w:tc>
          <w:tcPr>
            <w:tcW w:w="782" w:type="dxa"/>
          </w:tcPr>
          <w:p w14:paraId="303F0DFF" w14:textId="77777777" w:rsidR="00BB415E" w:rsidRPr="00D63A70" w:rsidRDefault="00BB415E" w:rsidP="009F25AF">
            <w:pPr>
              <w:spacing w:after="0" w:line="240" w:lineRule="auto"/>
              <w:rPr>
                <w:sz w:val="20"/>
                <w:szCs w:val="20"/>
                <w:shd w:val="clear" w:color="auto" w:fill="FFFFFF"/>
              </w:rPr>
            </w:pPr>
          </w:p>
        </w:tc>
        <w:tc>
          <w:tcPr>
            <w:tcW w:w="704" w:type="dxa"/>
          </w:tcPr>
          <w:p w14:paraId="7E08AB5A" w14:textId="77777777" w:rsidR="00BB415E" w:rsidRPr="00D63A70" w:rsidRDefault="00BB415E" w:rsidP="009F25AF">
            <w:pPr>
              <w:spacing w:after="0" w:line="240" w:lineRule="auto"/>
              <w:rPr>
                <w:sz w:val="20"/>
                <w:szCs w:val="20"/>
                <w:shd w:val="clear" w:color="auto" w:fill="FFFFFF"/>
              </w:rPr>
            </w:pPr>
          </w:p>
        </w:tc>
        <w:tc>
          <w:tcPr>
            <w:tcW w:w="743" w:type="dxa"/>
          </w:tcPr>
          <w:p w14:paraId="2DA292FC"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-1.11%</w:t>
            </w:r>
          </w:p>
        </w:tc>
        <w:tc>
          <w:tcPr>
            <w:tcW w:w="821" w:type="dxa"/>
          </w:tcPr>
          <w:p w14:paraId="50ED879E" w14:textId="77777777" w:rsidR="00BB415E" w:rsidRPr="00D63A70" w:rsidRDefault="00BB415E" w:rsidP="009F25AF">
            <w:pPr>
              <w:spacing w:after="0" w:line="240" w:lineRule="auto"/>
              <w:rPr>
                <w:sz w:val="20"/>
                <w:szCs w:val="20"/>
                <w:shd w:val="clear" w:color="auto" w:fill="FFFFFF"/>
              </w:rPr>
            </w:pPr>
          </w:p>
        </w:tc>
        <w:tc>
          <w:tcPr>
            <w:tcW w:w="665" w:type="dxa"/>
          </w:tcPr>
          <w:p w14:paraId="43788979" w14:textId="77777777" w:rsidR="00BB415E" w:rsidRPr="00D63A70" w:rsidRDefault="00BB415E" w:rsidP="009F25AF">
            <w:pPr>
              <w:spacing w:after="0" w:line="240" w:lineRule="auto"/>
              <w:rPr>
                <w:sz w:val="20"/>
                <w:szCs w:val="20"/>
                <w:shd w:val="clear" w:color="auto" w:fill="FFFFFF"/>
              </w:rPr>
            </w:pPr>
          </w:p>
        </w:tc>
        <w:tc>
          <w:tcPr>
            <w:tcW w:w="743" w:type="dxa"/>
          </w:tcPr>
          <w:p w14:paraId="023EAEF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-1.71%</w:t>
            </w:r>
          </w:p>
        </w:tc>
        <w:tc>
          <w:tcPr>
            <w:tcW w:w="860" w:type="dxa"/>
          </w:tcPr>
          <w:p w14:paraId="39CB0290" w14:textId="77777777" w:rsidR="00BB415E" w:rsidRPr="00D63A70" w:rsidRDefault="00BB415E" w:rsidP="009F25AF">
            <w:pPr>
              <w:spacing w:after="0" w:line="240" w:lineRule="auto"/>
              <w:rPr>
                <w:sz w:val="20"/>
                <w:szCs w:val="20"/>
                <w:shd w:val="clear" w:color="auto" w:fill="FFFFFF"/>
              </w:rPr>
            </w:pPr>
          </w:p>
        </w:tc>
      </w:tr>
      <w:tr w:rsidR="00BB415E" w14:paraId="53279C50" w14:textId="77777777" w:rsidTr="00243491">
        <w:trPr>
          <w:trHeight w:val="246"/>
        </w:trPr>
        <w:tc>
          <w:tcPr>
            <w:tcW w:w="846" w:type="dxa"/>
            <w:vMerge/>
          </w:tcPr>
          <w:p w14:paraId="4F37E654" w14:textId="77777777" w:rsidR="00BB415E" w:rsidRPr="00D63A70" w:rsidRDefault="00BB415E" w:rsidP="009F25AF">
            <w:pPr>
              <w:spacing w:after="0" w:line="240" w:lineRule="auto"/>
              <w:rPr>
                <w:sz w:val="20"/>
                <w:szCs w:val="20"/>
              </w:rPr>
            </w:pPr>
          </w:p>
        </w:tc>
        <w:tc>
          <w:tcPr>
            <w:tcW w:w="850" w:type="dxa"/>
            <w:vMerge/>
          </w:tcPr>
          <w:p w14:paraId="2E8C07B9" w14:textId="77777777" w:rsidR="00BB415E" w:rsidRPr="00D63A70" w:rsidRDefault="00BB415E" w:rsidP="009F25AF">
            <w:pPr>
              <w:spacing w:after="0" w:line="240" w:lineRule="auto"/>
              <w:rPr>
                <w:sz w:val="20"/>
                <w:szCs w:val="20"/>
              </w:rPr>
            </w:pPr>
          </w:p>
        </w:tc>
        <w:tc>
          <w:tcPr>
            <w:tcW w:w="851" w:type="dxa"/>
          </w:tcPr>
          <w:p w14:paraId="4D110A90"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21CF25A8" w14:textId="77777777" w:rsidR="00BB415E" w:rsidRPr="00D63A70" w:rsidRDefault="00BB415E" w:rsidP="009F25AF">
            <w:pPr>
              <w:spacing w:after="0" w:line="240" w:lineRule="auto"/>
              <w:rPr>
                <w:sz w:val="20"/>
                <w:szCs w:val="20"/>
              </w:rPr>
            </w:pPr>
          </w:p>
        </w:tc>
        <w:tc>
          <w:tcPr>
            <w:tcW w:w="743" w:type="dxa"/>
          </w:tcPr>
          <w:p w14:paraId="22E474BA" w14:textId="77777777" w:rsidR="00BB415E" w:rsidRPr="00D63A70" w:rsidRDefault="00BB415E" w:rsidP="009F25AF">
            <w:pPr>
              <w:spacing w:after="0" w:line="240" w:lineRule="auto"/>
              <w:rPr>
                <w:sz w:val="20"/>
                <w:szCs w:val="20"/>
                <w:shd w:val="clear" w:color="auto" w:fill="FFFFFF"/>
              </w:rPr>
            </w:pPr>
          </w:p>
        </w:tc>
        <w:tc>
          <w:tcPr>
            <w:tcW w:w="782" w:type="dxa"/>
          </w:tcPr>
          <w:p w14:paraId="315EBD1E" w14:textId="77777777" w:rsidR="00BB415E" w:rsidRPr="00D63A70" w:rsidRDefault="00BB415E" w:rsidP="009F25AF">
            <w:pPr>
              <w:spacing w:after="0" w:line="240" w:lineRule="auto"/>
              <w:rPr>
                <w:sz w:val="20"/>
                <w:szCs w:val="20"/>
                <w:shd w:val="clear" w:color="auto" w:fill="FFFFFF"/>
              </w:rPr>
            </w:pPr>
          </w:p>
        </w:tc>
        <w:tc>
          <w:tcPr>
            <w:tcW w:w="704" w:type="dxa"/>
          </w:tcPr>
          <w:p w14:paraId="1A89EE8F" w14:textId="77777777" w:rsidR="00BB415E" w:rsidRPr="00D63A70" w:rsidRDefault="00BB415E" w:rsidP="009F25AF">
            <w:pPr>
              <w:spacing w:after="0" w:line="240" w:lineRule="auto"/>
              <w:rPr>
                <w:sz w:val="20"/>
                <w:szCs w:val="20"/>
                <w:shd w:val="clear" w:color="auto" w:fill="FFFFFF"/>
              </w:rPr>
            </w:pPr>
          </w:p>
        </w:tc>
        <w:tc>
          <w:tcPr>
            <w:tcW w:w="743" w:type="dxa"/>
          </w:tcPr>
          <w:p w14:paraId="3891A27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-1.43%</w:t>
            </w:r>
          </w:p>
        </w:tc>
        <w:tc>
          <w:tcPr>
            <w:tcW w:w="821" w:type="dxa"/>
          </w:tcPr>
          <w:p w14:paraId="46118F42" w14:textId="77777777" w:rsidR="00BB415E" w:rsidRPr="00D63A70" w:rsidRDefault="00BB415E" w:rsidP="009F25AF">
            <w:pPr>
              <w:spacing w:after="0" w:line="240" w:lineRule="auto"/>
              <w:rPr>
                <w:sz w:val="20"/>
                <w:szCs w:val="20"/>
                <w:shd w:val="clear" w:color="auto" w:fill="FFFFFF"/>
              </w:rPr>
            </w:pPr>
          </w:p>
        </w:tc>
        <w:tc>
          <w:tcPr>
            <w:tcW w:w="665" w:type="dxa"/>
          </w:tcPr>
          <w:p w14:paraId="2AB1B863" w14:textId="77777777" w:rsidR="00BB415E" w:rsidRPr="00D63A70" w:rsidRDefault="00BB415E" w:rsidP="009F25AF">
            <w:pPr>
              <w:spacing w:after="0" w:line="240" w:lineRule="auto"/>
              <w:rPr>
                <w:sz w:val="20"/>
                <w:szCs w:val="20"/>
                <w:shd w:val="clear" w:color="auto" w:fill="FFFFFF"/>
              </w:rPr>
            </w:pPr>
          </w:p>
        </w:tc>
        <w:tc>
          <w:tcPr>
            <w:tcW w:w="743" w:type="dxa"/>
          </w:tcPr>
          <w:p w14:paraId="7EFB668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-1.69%</w:t>
            </w:r>
          </w:p>
        </w:tc>
        <w:tc>
          <w:tcPr>
            <w:tcW w:w="860" w:type="dxa"/>
          </w:tcPr>
          <w:p w14:paraId="0D9974EF" w14:textId="77777777" w:rsidR="00BB415E" w:rsidRPr="00D63A70" w:rsidRDefault="00BB415E" w:rsidP="009F25AF">
            <w:pPr>
              <w:spacing w:after="0" w:line="240" w:lineRule="auto"/>
              <w:rPr>
                <w:sz w:val="20"/>
                <w:szCs w:val="20"/>
                <w:shd w:val="clear" w:color="auto" w:fill="FFFFFF"/>
              </w:rPr>
            </w:pPr>
          </w:p>
        </w:tc>
      </w:tr>
      <w:tr w:rsidR="00BB415E" w14:paraId="28134C50" w14:textId="77777777" w:rsidTr="00243491">
        <w:trPr>
          <w:trHeight w:val="246"/>
        </w:trPr>
        <w:tc>
          <w:tcPr>
            <w:tcW w:w="846" w:type="dxa"/>
            <w:vMerge/>
          </w:tcPr>
          <w:p w14:paraId="31A47856" w14:textId="77777777" w:rsidR="00BB415E" w:rsidRPr="00D63A70" w:rsidRDefault="00BB415E" w:rsidP="009F25AF">
            <w:pPr>
              <w:spacing w:after="0" w:line="240" w:lineRule="auto"/>
              <w:rPr>
                <w:sz w:val="20"/>
                <w:szCs w:val="20"/>
              </w:rPr>
            </w:pPr>
          </w:p>
        </w:tc>
        <w:tc>
          <w:tcPr>
            <w:tcW w:w="850" w:type="dxa"/>
            <w:vMerge/>
          </w:tcPr>
          <w:p w14:paraId="0DA95BD4" w14:textId="77777777" w:rsidR="00BB415E" w:rsidRPr="00D63A70" w:rsidRDefault="00BB415E" w:rsidP="009F25AF">
            <w:pPr>
              <w:spacing w:after="0" w:line="240" w:lineRule="auto"/>
              <w:rPr>
                <w:sz w:val="20"/>
                <w:szCs w:val="20"/>
              </w:rPr>
            </w:pPr>
          </w:p>
        </w:tc>
        <w:tc>
          <w:tcPr>
            <w:tcW w:w="851" w:type="dxa"/>
          </w:tcPr>
          <w:p w14:paraId="35348CAA"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3C051586" w14:textId="77777777" w:rsidR="00BB415E" w:rsidRPr="00D63A70" w:rsidRDefault="00BB415E" w:rsidP="009F25AF">
            <w:pPr>
              <w:spacing w:after="0" w:line="240" w:lineRule="auto"/>
              <w:rPr>
                <w:sz w:val="20"/>
                <w:szCs w:val="20"/>
              </w:rPr>
            </w:pPr>
          </w:p>
        </w:tc>
        <w:tc>
          <w:tcPr>
            <w:tcW w:w="743" w:type="dxa"/>
          </w:tcPr>
          <w:p w14:paraId="2A177F43" w14:textId="77777777" w:rsidR="00BB415E" w:rsidRPr="00D63A70" w:rsidRDefault="00BB415E" w:rsidP="009F25AF">
            <w:pPr>
              <w:spacing w:after="0" w:line="240" w:lineRule="auto"/>
              <w:rPr>
                <w:sz w:val="20"/>
                <w:szCs w:val="20"/>
                <w:shd w:val="clear" w:color="auto" w:fill="FFFFFF"/>
              </w:rPr>
            </w:pPr>
          </w:p>
        </w:tc>
        <w:tc>
          <w:tcPr>
            <w:tcW w:w="782" w:type="dxa"/>
          </w:tcPr>
          <w:p w14:paraId="6279EF0D" w14:textId="77777777" w:rsidR="00BB415E" w:rsidRPr="00D63A70" w:rsidRDefault="00BB415E" w:rsidP="009F25AF">
            <w:pPr>
              <w:spacing w:after="0" w:line="240" w:lineRule="auto"/>
              <w:rPr>
                <w:sz w:val="20"/>
                <w:szCs w:val="20"/>
                <w:shd w:val="clear" w:color="auto" w:fill="FFFFFF"/>
              </w:rPr>
            </w:pPr>
          </w:p>
        </w:tc>
        <w:tc>
          <w:tcPr>
            <w:tcW w:w="704" w:type="dxa"/>
          </w:tcPr>
          <w:p w14:paraId="7AD4AB06" w14:textId="77777777" w:rsidR="00BB415E" w:rsidRPr="00D63A70" w:rsidRDefault="00BB415E" w:rsidP="009F25AF">
            <w:pPr>
              <w:spacing w:after="0" w:line="240" w:lineRule="auto"/>
              <w:rPr>
                <w:sz w:val="20"/>
                <w:szCs w:val="20"/>
                <w:shd w:val="clear" w:color="auto" w:fill="FFFFFF"/>
              </w:rPr>
            </w:pPr>
          </w:p>
        </w:tc>
        <w:tc>
          <w:tcPr>
            <w:tcW w:w="743" w:type="dxa"/>
          </w:tcPr>
          <w:p w14:paraId="4BB1F53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-1.27%</w:t>
            </w:r>
          </w:p>
        </w:tc>
        <w:tc>
          <w:tcPr>
            <w:tcW w:w="821" w:type="dxa"/>
          </w:tcPr>
          <w:p w14:paraId="05186E49" w14:textId="77777777" w:rsidR="00BB415E" w:rsidRPr="00D63A70" w:rsidRDefault="00BB415E" w:rsidP="009F25AF">
            <w:pPr>
              <w:spacing w:after="0" w:line="240" w:lineRule="auto"/>
              <w:rPr>
                <w:sz w:val="20"/>
                <w:szCs w:val="20"/>
                <w:shd w:val="clear" w:color="auto" w:fill="FFFFFF"/>
              </w:rPr>
            </w:pPr>
          </w:p>
        </w:tc>
        <w:tc>
          <w:tcPr>
            <w:tcW w:w="665" w:type="dxa"/>
          </w:tcPr>
          <w:p w14:paraId="154BA84F" w14:textId="77777777" w:rsidR="00BB415E" w:rsidRPr="00D63A70" w:rsidRDefault="00BB415E" w:rsidP="009F25AF">
            <w:pPr>
              <w:spacing w:after="0" w:line="240" w:lineRule="auto"/>
              <w:rPr>
                <w:sz w:val="20"/>
                <w:szCs w:val="20"/>
                <w:shd w:val="clear" w:color="auto" w:fill="FFFFFF"/>
              </w:rPr>
            </w:pPr>
          </w:p>
        </w:tc>
        <w:tc>
          <w:tcPr>
            <w:tcW w:w="743" w:type="dxa"/>
          </w:tcPr>
          <w:p w14:paraId="1284A49C"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-0.83%</w:t>
            </w:r>
          </w:p>
        </w:tc>
        <w:tc>
          <w:tcPr>
            <w:tcW w:w="860" w:type="dxa"/>
          </w:tcPr>
          <w:p w14:paraId="05ABBA36" w14:textId="77777777" w:rsidR="00BB415E" w:rsidRPr="00D63A70" w:rsidRDefault="00BB415E" w:rsidP="009F25AF">
            <w:pPr>
              <w:spacing w:after="0" w:line="240" w:lineRule="auto"/>
              <w:rPr>
                <w:sz w:val="20"/>
                <w:szCs w:val="20"/>
                <w:shd w:val="clear" w:color="auto" w:fill="FFFFFF"/>
              </w:rPr>
            </w:pPr>
          </w:p>
        </w:tc>
      </w:tr>
      <w:tr w:rsidR="00BB415E" w14:paraId="2163E7B1" w14:textId="77777777" w:rsidTr="00243491">
        <w:trPr>
          <w:trHeight w:val="246"/>
        </w:trPr>
        <w:tc>
          <w:tcPr>
            <w:tcW w:w="846" w:type="dxa"/>
            <w:vMerge w:val="restart"/>
          </w:tcPr>
          <w:p w14:paraId="0763505D" w14:textId="77777777" w:rsidR="00BB415E" w:rsidRPr="00D63A70" w:rsidRDefault="00BB415E" w:rsidP="009F25AF">
            <w:pPr>
              <w:spacing w:after="0" w:line="240" w:lineRule="auto"/>
              <w:rPr>
                <w:sz w:val="20"/>
                <w:szCs w:val="20"/>
              </w:rPr>
            </w:pPr>
            <w:r w:rsidRPr="00D63A70">
              <w:rPr>
                <w:sz w:val="20"/>
                <w:szCs w:val="20"/>
              </w:rPr>
              <w:t>CATT</w:t>
            </w:r>
          </w:p>
        </w:tc>
        <w:tc>
          <w:tcPr>
            <w:tcW w:w="850" w:type="dxa"/>
            <w:vMerge w:val="restart"/>
          </w:tcPr>
          <w:p w14:paraId="080EB536"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374A9FA6"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44DB84A3" w14:textId="77777777" w:rsidR="00BB415E" w:rsidRPr="00D63A70" w:rsidRDefault="00BB415E" w:rsidP="009F25AF">
            <w:pPr>
              <w:spacing w:after="0" w:line="240" w:lineRule="auto"/>
              <w:rPr>
                <w:sz w:val="20"/>
                <w:szCs w:val="20"/>
              </w:rPr>
            </w:pPr>
            <w:r w:rsidRPr="00D63A70">
              <w:rPr>
                <w:sz w:val="20"/>
                <w:szCs w:val="20"/>
              </w:rPr>
              <w:t>0.677</w:t>
            </w:r>
          </w:p>
        </w:tc>
        <w:tc>
          <w:tcPr>
            <w:tcW w:w="743" w:type="dxa"/>
          </w:tcPr>
          <w:p w14:paraId="347C392F" w14:textId="77777777" w:rsidR="00BB415E" w:rsidRPr="00D63A70" w:rsidRDefault="00BB415E" w:rsidP="009F25AF">
            <w:pPr>
              <w:spacing w:after="0" w:line="240" w:lineRule="auto"/>
              <w:rPr>
                <w:sz w:val="20"/>
                <w:szCs w:val="20"/>
              </w:rPr>
            </w:pPr>
          </w:p>
        </w:tc>
        <w:tc>
          <w:tcPr>
            <w:tcW w:w="782" w:type="dxa"/>
          </w:tcPr>
          <w:p w14:paraId="1CAA7CFE" w14:textId="77777777" w:rsidR="00BB415E" w:rsidRPr="00D63A70" w:rsidRDefault="00BB415E" w:rsidP="009F25AF">
            <w:pPr>
              <w:spacing w:after="0" w:line="240" w:lineRule="auto"/>
              <w:rPr>
                <w:sz w:val="20"/>
                <w:szCs w:val="20"/>
              </w:rPr>
            </w:pPr>
          </w:p>
        </w:tc>
        <w:tc>
          <w:tcPr>
            <w:tcW w:w="704" w:type="dxa"/>
          </w:tcPr>
          <w:p w14:paraId="5389E999" w14:textId="77777777" w:rsidR="00BB415E" w:rsidRPr="00D63A70" w:rsidRDefault="00BB415E" w:rsidP="009F25AF">
            <w:pPr>
              <w:spacing w:after="0" w:line="240" w:lineRule="auto"/>
              <w:rPr>
                <w:sz w:val="20"/>
                <w:szCs w:val="20"/>
              </w:rPr>
            </w:pPr>
            <w:r w:rsidRPr="00D63A70">
              <w:rPr>
                <w:sz w:val="20"/>
                <w:szCs w:val="20"/>
              </w:rPr>
              <w:t>0.646</w:t>
            </w:r>
          </w:p>
        </w:tc>
        <w:tc>
          <w:tcPr>
            <w:tcW w:w="743" w:type="dxa"/>
          </w:tcPr>
          <w:p w14:paraId="6CD37DCD" w14:textId="77777777" w:rsidR="00BB415E" w:rsidRPr="00D63A70" w:rsidRDefault="00BB415E" w:rsidP="009F25AF">
            <w:pPr>
              <w:spacing w:after="0" w:line="240" w:lineRule="auto"/>
              <w:rPr>
                <w:sz w:val="20"/>
                <w:szCs w:val="20"/>
              </w:rPr>
            </w:pPr>
          </w:p>
        </w:tc>
        <w:tc>
          <w:tcPr>
            <w:tcW w:w="821" w:type="dxa"/>
          </w:tcPr>
          <w:p w14:paraId="088E1EE8" w14:textId="77777777" w:rsidR="00BB415E" w:rsidRPr="00D63A70" w:rsidRDefault="00BB415E" w:rsidP="009F25AF">
            <w:pPr>
              <w:spacing w:after="0" w:line="240" w:lineRule="auto"/>
              <w:rPr>
                <w:sz w:val="20"/>
                <w:szCs w:val="20"/>
              </w:rPr>
            </w:pPr>
          </w:p>
        </w:tc>
        <w:tc>
          <w:tcPr>
            <w:tcW w:w="665" w:type="dxa"/>
          </w:tcPr>
          <w:p w14:paraId="4F446074" w14:textId="77777777" w:rsidR="00BB415E" w:rsidRPr="00D63A70" w:rsidRDefault="00BB415E" w:rsidP="009F25AF">
            <w:pPr>
              <w:spacing w:after="0" w:line="240" w:lineRule="auto"/>
              <w:rPr>
                <w:sz w:val="20"/>
                <w:szCs w:val="20"/>
              </w:rPr>
            </w:pPr>
            <w:r w:rsidRPr="00D63A70">
              <w:rPr>
                <w:sz w:val="20"/>
                <w:szCs w:val="20"/>
              </w:rPr>
              <w:t>0.841</w:t>
            </w:r>
          </w:p>
        </w:tc>
        <w:tc>
          <w:tcPr>
            <w:tcW w:w="743" w:type="dxa"/>
          </w:tcPr>
          <w:p w14:paraId="0D35287F" w14:textId="77777777" w:rsidR="00BB415E" w:rsidRPr="00D63A70" w:rsidRDefault="00BB415E" w:rsidP="009F25AF">
            <w:pPr>
              <w:spacing w:after="0" w:line="240" w:lineRule="auto"/>
              <w:rPr>
                <w:sz w:val="20"/>
                <w:szCs w:val="20"/>
              </w:rPr>
            </w:pPr>
          </w:p>
        </w:tc>
        <w:tc>
          <w:tcPr>
            <w:tcW w:w="860" w:type="dxa"/>
          </w:tcPr>
          <w:p w14:paraId="4B5F4842" w14:textId="77777777" w:rsidR="00BB415E" w:rsidRPr="00D63A70" w:rsidRDefault="00BB415E" w:rsidP="009F25AF">
            <w:pPr>
              <w:spacing w:after="0" w:line="240" w:lineRule="auto"/>
              <w:rPr>
                <w:sz w:val="20"/>
                <w:szCs w:val="20"/>
              </w:rPr>
            </w:pPr>
          </w:p>
        </w:tc>
      </w:tr>
      <w:tr w:rsidR="00BB415E" w14:paraId="2855E1E2" w14:textId="77777777" w:rsidTr="00243491">
        <w:trPr>
          <w:trHeight w:val="246"/>
        </w:trPr>
        <w:tc>
          <w:tcPr>
            <w:tcW w:w="846" w:type="dxa"/>
            <w:vMerge/>
          </w:tcPr>
          <w:p w14:paraId="10BC315E" w14:textId="77777777" w:rsidR="00BB415E" w:rsidRPr="00D63A70" w:rsidRDefault="00BB415E" w:rsidP="009F25AF">
            <w:pPr>
              <w:spacing w:after="0" w:line="240" w:lineRule="auto"/>
              <w:rPr>
                <w:sz w:val="20"/>
                <w:szCs w:val="20"/>
              </w:rPr>
            </w:pPr>
          </w:p>
        </w:tc>
        <w:tc>
          <w:tcPr>
            <w:tcW w:w="850" w:type="dxa"/>
            <w:vMerge/>
          </w:tcPr>
          <w:p w14:paraId="1EBEA23E" w14:textId="77777777" w:rsidR="00BB415E" w:rsidRPr="00D63A70" w:rsidRDefault="00BB415E" w:rsidP="009F25AF">
            <w:pPr>
              <w:spacing w:after="0" w:line="240" w:lineRule="auto"/>
              <w:rPr>
                <w:sz w:val="20"/>
                <w:szCs w:val="20"/>
              </w:rPr>
            </w:pPr>
          </w:p>
        </w:tc>
        <w:tc>
          <w:tcPr>
            <w:tcW w:w="851" w:type="dxa"/>
          </w:tcPr>
          <w:p w14:paraId="1262D5C1"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74AF0D8C" w14:textId="77777777" w:rsidR="00BB415E" w:rsidRPr="00D63A70" w:rsidRDefault="00BB415E" w:rsidP="009F25AF">
            <w:pPr>
              <w:spacing w:after="0" w:line="240" w:lineRule="auto"/>
              <w:rPr>
                <w:sz w:val="20"/>
                <w:szCs w:val="20"/>
              </w:rPr>
            </w:pPr>
            <w:r w:rsidRPr="00D63A70">
              <w:rPr>
                <w:sz w:val="20"/>
                <w:szCs w:val="20"/>
              </w:rPr>
              <w:t>0.756</w:t>
            </w:r>
          </w:p>
        </w:tc>
        <w:tc>
          <w:tcPr>
            <w:tcW w:w="743" w:type="dxa"/>
          </w:tcPr>
          <w:p w14:paraId="7AA7BC27" w14:textId="77777777" w:rsidR="00BB415E" w:rsidRPr="00D63A70" w:rsidRDefault="00BB415E" w:rsidP="009F25AF">
            <w:pPr>
              <w:spacing w:after="0" w:line="240" w:lineRule="auto"/>
              <w:rPr>
                <w:sz w:val="20"/>
                <w:szCs w:val="20"/>
              </w:rPr>
            </w:pPr>
          </w:p>
        </w:tc>
        <w:tc>
          <w:tcPr>
            <w:tcW w:w="782" w:type="dxa"/>
          </w:tcPr>
          <w:p w14:paraId="0FEA0D98" w14:textId="77777777" w:rsidR="00BB415E" w:rsidRPr="00D63A70" w:rsidRDefault="00BB415E" w:rsidP="009F25AF">
            <w:pPr>
              <w:spacing w:after="0" w:line="240" w:lineRule="auto"/>
              <w:rPr>
                <w:sz w:val="20"/>
                <w:szCs w:val="20"/>
              </w:rPr>
            </w:pPr>
          </w:p>
        </w:tc>
        <w:tc>
          <w:tcPr>
            <w:tcW w:w="704" w:type="dxa"/>
          </w:tcPr>
          <w:p w14:paraId="21184993" w14:textId="77777777" w:rsidR="00BB415E" w:rsidRPr="00D63A70" w:rsidRDefault="00BB415E" w:rsidP="009F25AF">
            <w:pPr>
              <w:spacing w:after="0" w:line="240" w:lineRule="auto"/>
              <w:rPr>
                <w:sz w:val="20"/>
                <w:szCs w:val="20"/>
              </w:rPr>
            </w:pPr>
            <w:r w:rsidRPr="00D63A70">
              <w:rPr>
                <w:sz w:val="20"/>
                <w:szCs w:val="20"/>
              </w:rPr>
              <w:t>0.746</w:t>
            </w:r>
          </w:p>
        </w:tc>
        <w:tc>
          <w:tcPr>
            <w:tcW w:w="743" w:type="dxa"/>
          </w:tcPr>
          <w:p w14:paraId="3BCB5F93" w14:textId="77777777" w:rsidR="00BB415E" w:rsidRPr="00D63A70" w:rsidRDefault="00BB415E" w:rsidP="009F25AF">
            <w:pPr>
              <w:spacing w:after="0" w:line="240" w:lineRule="auto"/>
              <w:rPr>
                <w:sz w:val="20"/>
                <w:szCs w:val="20"/>
              </w:rPr>
            </w:pPr>
          </w:p>
        </w:tc>
        <w:tc>
          <w:tcPr>
            <w:tcW w:w="821" w:type="dxa"/>
          </w:tcPr>
          <w:p w14:paraId="041E55B6" w14:textId="77777777" w:rsidR="00BB415E" w:rsidRPr="00D63A70" w:rsidRDefault="00BB415E" w:rsidP="009F25AF">
            <w:pPr>
              <w:spacing w:after="0" w:line="240" w:lineRule="auto"/>
              <w:rPr>
                <w:sz w:val="20"/>
                <w:szCs w:val="20"/>
              </w:rPr>
            </w:pPr>
          </w:p>
        </w:tc>
        <w:tc>
          <w:tcPr>
            <w:tcW w:w="665" w:type="dxa"/>
          </w:tcPr>
          <w:p w14:paraId="1ACAC949" w14:textId="77777777" w:rsidR="00BB415E" w:rsidRPr="00D63A70" w:rsidRDefault="00BB415E" w:rsidP="009F25AF">
            <w:pPr>
              <w:spacing w:after="0" w:line="240" w:lineRule="auto"/>
              <w:rPr>
                <w:sz w:val="20"/>
                <w:szCs w:val="20"/>
              </w:rPr>
            </w:pPr>
            <w:r w:rsidRPr="00D63A70">
              <w:rPr>
                <w:sz w:val="20"/>
                <w:szCs w:val="20"/>
              </w:rPr>
              <w:t>0.872</w:t>
            </w:r>
          </w:p>
        </w:tc>
        <w:tc>
          <w:tcPr>
            <w:tcW w:w="743" w:type="dxa"/>
          </w:tcPr>
          <w:p w14:paraId="7098C8C3" w14:textId="77777777" w:rsidR="00BB415E" w:rsidRPr="00D63A70" w:rsidRDefault="00BB415E" w:rsidP="009F25AF">
            <w:pPr>
              <w:spacing w:after="0" w:line="240" w:lineRule="auto"/>
              <w:rPr>
                <w:sz w:val="20"/>
                <w:szCs w:val="20"/>
              </w:rPr>
            </w:pPr>
          </w:p>
        </w:tc>
        <w:tc>
          <w:tcPr>
            <w:tcW w:w="860" w:type="dxa"/>
          </w:tcPr>
          <w:p w14:paraId="305AD97A" w14:textId="77777777" w:rsidR="00BB415E" w:rsidRPr="00D63A70" w:rsidRDefault="00BB415E" w:rsidP="009F25AF">
            <w:pPr>
              <w:spacing w:after="0" w:line="240" w:lineRule="auto"/>
              <w:rPr>
                <w:sz w:val="20"/>
                <w:szCs w:val="20"/>
              </w:rPr>
            </w:pPr>
          </w:p>
        </w:tc>
      </w:tr>
      <w:tr w:rsidR="00BB415E" w14:paraId="015CC612" w14:textId="77777777" w:rsidTr="00243491">
        <w:trPr>
          <w:trHeight w:val="246"/>
        </w:trPr>
        <w:tc>
          <w:tcPr>
            <w:tcW w:w="846" w:type="dxa"/>
            <w:vMerge/>
          </w:tcPr>
          <w:p w14:paraId="01C7564D" w14:textId="77777777" w:rsidR="00BB415E" w:rsidRPr="00D63A70" w:rsidRDefault="00BB415E" w:rsidP="009F25AF">
            <w:pPr>
              <w:spacing w:after="0" w:line="240" w:lineRule="auto"/>
              <w:rPr>
                <w:sz w:val="20"/>
                <w:szCs w:val="20"/>
              </w:rPr>
            </w:pPr>
          </w:p>
        </w:tc>
        <w:tc>
          <w:tcPr>
            <w:tcW w:w="850" w:type="dxa"/>
            <w:vMerge/>
          </w:tcPr>
          <w:p w14:paraId="5746681E" w14:textId="77777777" w:rsidR="00BB415E" w:rsidRPr="00D63A70" w:rsidRDefault="00BB415E" w:rsidP="009F25AF">
            <w:pPr>
              <w:spacing w:after="0" w:line="240" w:lineRule="auto"/>
              <w:rPr>
                <w:sz w:val="20"/>
                <w:szCs w:val="20"/>
              </w:rPr>
            </w:pPr>
          </w:p>
        </w:tc>
        <w:tc>
          <w:tcPr>
            <w:tcW w:w="851" w:type="dxa"/>
          </w:tcPr>
          <w:p w14:paraId="43151DD1"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1C25C062" w14:textId="77777777" w:rsidR="00BB415E" w:rsidRPr="00D63A70" w:rsidRDefault="00BB415E" w:rsidP="009F25AF">
            <w:pPr>
              <w:spacing w:after="0" w:line="240" w:lineRule="auto"/>
              <w:rPr>
                <w:sz w:val="20"/>
                <w:szCs w:val="20"/>
              </w:rPr>
            </w:pPr>
            <w:r w:rsidRPr="00D63A70">
              <w:rPr>
                <w:sz w:val="20"/>
                <w:szCs w:val="20"/>
              </w:rPr>
              <w:t>0.816</w:t>
            </w:r>
          </w:p>
        </w:tc>
        <w:tc>
          <w:tcPr>
            <w:tcW w:w="743" w:type="dxa"/>
          </w:tcPr>
          <w:p w14:paraId="6F5220D4" w14:textId="77777777" w:rsidR="00BB415E" w:rsidRPr="00D63A70" w:rsidRDefault="00BB415E" w:rsidP="009F25AF">
            <w:pPr>
              <w:spacing w:after="0" w:line="240" w:lineRule="auto"/>
              <w:rPr>
                <w:sz w:val="20"/>
                <w:szCs w:val="20"/>
              </w:rPr>
            </w:pPr>
          </w:p>
        </w:tc>
        <w:tc>
          <w:tcPr>
            <w:tcW w:w="782" w:type="dxa"/>
          </w:tcPr>
          <w:p w14:paraId="3CC24BD1" w14:textId="77777777" w:rsidR="00BB415E" w:rsidRPr="00D63A70" w:rsidRDefault="00BB415E" w:rsidP="009F25AF">
            <w:pPr>
              <w:spacing w:after="0" w:line="240" w:lineRule="auto"/>
              <w:rPr>
                <w:sz w:val="20"/>
                <w:szCs w:val="20"/>
              </w:rPr>
            </w:pPr>
          </w:p>
        </w:tc>
        <w:tc>
          <w:tcPr>
            <w:tcW w:w="704" w:type="dxa"/>
          </w:tcPr>
          <w:p w14:paraId="04E372DC" w14:textId="77777777" w:rsidR="00BB415E" w:rsidRPr="00D63A70" w:rsidRDefault="00BB415E" w:rsidP="009F25AF">
            <w:pPr>
              <w:spacing w:after="0" w:line="240" w:lineRule="auto"/>
              <w:rPr>
                <w:sz w:val="20"/>
                <w:szCs w:val="20"/>
              </w:rPr>
            </w:pPr>
            <w:r w:rsidRPr="00D63A70">
              <w:rPr>
                <w:sz w:val="20"/>
                <w:szCs w:val="20"/>
              </w:rPr>
              <w:t>0.84</w:t>
            </w:r>
          </w:p>
        </w:tc>
        <w:tc>
          <w:tcPr>
            <w:tcW w:w="743" w:type="dxa"/>
          </w:tcPr>
          <w:p w14:paraId="24BA24E9" w14:textId="77777777" w:rsidR="00BB415E" w:rsidRPr="00D63A70" w:rsidRDefault="00BB415E" w:rsidP="009F25AF">
            <w:pPr>
              <w:spacing w:after="0" w:line="240" w:lineRule="auto"/>
              <w:rPr>
                <w:sz w:val="20"/>
                <w:szCs w:val="20"/>
              </w:rPr>
            </w:pPr>
          </w:p>
        </w:tc>
        <w:tc>
          <w:tcPr>
            <w:tcW w:w="821" w:type="dxa"/>
          </w:tcPr>
          <w:p w14:paraId="1426C0F6" w14:textId="77777777" w:rsidR="00BB415E" w:rsidRPr="00D63A70" w:rsidRDefault="00BB415E" w:rsidP="009F25AF">
            <w:pPr>
              <w:spacing w:after="0" w:line="240" w:lineRule="auto"/>
              <w:rPr>
                <w:sz w:val="20"/>
                <w:szCs w:val="20"/>
              </w:rPr>
            </w:pPr>
          </w:p>
        </w:tc>
        <w:tc>
          <w:tcPr>
            <w:tcW w:w="665" w:type="dxa"/>
          </w:tcPr>
          <w:p w14:paraId="2DC54754" w14:textId="77777777" w:rsidR="00BB415E" w:rsidRPr="00D63A70" w:rsidRDefault="00BB415E" w:rsidP="009F25AF">
            <w:pPr>
              <w:spacing w:after="0" w:line="240" w:lineRule="auto"/>
              <w:rPr>
                <w:sz w:val="20"/>
                <w:szCs w:val="20"/>
              </w:rPr>
            </w:pPr>
            <w:r w:rsidRPr="00D63A70">
              <w:rPr>
                <w:sz w:val="20"/>
                <w:szCs w:val="20"/>
              </w:rPr>
              <w:t>0.904</w:t>
            </w:r>
          </w:p>
        </w:tc>
        <w:tc>
          <w:tcPr>
            <w:tcW w:w="743" w:type="dxa"/>
          </w:tcPr>
          <w:p w14:paraId="044E3092" w14:textId="77777777" w:rsidR="00BB415E" w:rsidRPr="00D63A70" w:rsidRDefault="00BB415E" w:rsidP="009F25AF">
            <w:pPr>
              <w:spacing w:after="0" w:line="240" w:lineRule="auto"/>
              <w:rPr>
                <w:sz w:val="20"/>
                <w:szCs w:val="20"/>
              </w:rPr>
            </w:pPr>
          </w:p>
        </w:tc>
        <w:tc>
          <w:tcPr>
            <w:tcW w:w="860" w:type="dxa"/>
          </w:tcPr>
          <w:p w14:paraId="46A9F65A" w14:textId="77777777" w:rsidR="00BB415E" w:rsidRPr="00D63A70" w:rsidRDefault="00BB415E" w:rsidP="009F25AF">
            <w:pPr>
              <w:spacing w:after="0" w:line="240" w:lineRule="auto"/>
              <w:rPr>
                <w:sz w:val="20"/>
                <w:szCs w:val="20"/>
              </w:rPr>
            </w:pPr>
          </w:p>
        </w:tc>
      </w:tr>
      <w:tr w:rsidR="00BB415E" w14:paraId="3503018F" w14:textId="77777777" w:rsidTr="00243491">
        <w:trPr>
          <w:trHeight w:val="246"/>
        </w:trPr>
        <w:tc>
          <w:tcPr>
            <w:tcW w:w="846" w:type="dxa"/>
            <w:vMerge/>
          </w:tcPr>
          <w:p w14:paraId="5F275F2D" w14:textId="77777777" w:rsidR="00BB415E" w:rsidRPr="00D63A70" w:rsidRDefault="00BB415E" w:rsidP="009F25AF">
            <w:pPr>
              <w:spacing w:after="0" w:line="240" w:lineRule="auto"/>
              <w:rPr>
                <w:sz w:val="20"/>
                <w:szCs w:val="20"/>
              </w:rPr>
            </w:pPr>
          </w:p>
        </w:tc>
        <w:tc>
          <w:tcPr>
            <w:tcW w:w="850" w:type="dxa"/>
            <w:vMerge w:val="restart"/>
          </w:tcPr>
          <w:p w14:paraId="047B3BDC"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06B42531"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48037A1A" w14:textId="77777777" w:rsidR="00BB415E" w:rsidRPr="00D63A70" w:rsidRDefault="00BB415E" w:rsidP="009F25AF">
            <w:pPr>
              <w:spacing w:after="0" w:line="240" w:lineRule="auto"/>
              <w:rPr>
                <w:sz w:val="20"/>
                <w:szCs w:val="20"/>
              </w:rPr>
            </w:pPr>
          </w:p>
        </w:tc>
        <w:tc>
          <w:tcPr>
            <w:tcW w:w="743" w:type="dxa"/>
            <w:vAlign w:val="center"/>
          </w:tcPr>
          <w:p w14:paraId="48702537" w14:textId="77777777" w:rsidR="00BB415E" w:rsidRPr="00D63A70" w:rsidRDefault="00BB415E" w:rsidP="009F25AF">
            <w:pPr>
              <w:spacing w:after="0" w:line="240" w:lineRule="auto"/>
              <w:rPr>
                <w:sz w:val="20"/>
                <w:szCs w:val="20"/>
              </w:rPr>
            </w:pPr>
            <w:r w:rsidRPr="00D63A70">
              <w:rPr>
                <w:sz w:val="20"/>
                <w:szCs w:val="20"/>
              </w:rPr>
              <w:t>1.18%</w:t>
            </w:r>
          </w:p>
        </w:tc>
        <w:tc>
          <w:tcPr>
            <w:tcW w:w="782" w:type="dxa"/>
          </w:tcPr>
          <w:p w14:paraId="11508CCB" w14:textId="77777777" w:rsidR="00BB415E" w:rsidRPr="00D63A70" w:rsidRDefault="00BB415E" w:rsidP="009F25AF">
            <w:pPr>
              <w:spacing w:after="0" w:line="240" w:lineRule="auto"/>
              <w:rPr>
                <w:sz w:val="20"/>
                <w:szCs w:val="20"/>
              </w:rPr>
            </w:pPr>
            <w:r w:rsidRPr="00D63A70">
              <w:rPr>
                <w:sz w:val="20"/>
                <w:szCs w:val="20"/>
              </w:rPr>
              <w:t>-13.74%</w:t>
            </w:r>
          </w:p>
        </w:tc>
        <w:tc>
          <w:tcPr>
            <w:tcW w:w="704" w:type="dxa"/>
          </w:tcPr>
          <w:p w14:paraId="5A360B1B" w14:textId="77777777" w:rsidR="00BB415E" w:rsidRPr="00D63A70" w:rsidRDefault="00BB415E" w:rsidP="009F25AF">
            <w:pPr>
              <w:spacing w:after="0" w:line="240" w:lineRule="auto"/>
              <w:rPr>
                <w:sz w:val="20"/>
                <w:szCs w:val="20"/>
              </w:rPr>
            </w:pPr>
          </w:p>
        </w:tc>
        <w:tc>
          <w:tcPr>
            <w:tcW w:w="743" w:type="dxa"/>
          </w:tcPr>
          <w:p w14:paraId="6654EFF6" w14:textId="77777777" w:rsidR="00BB415E" w:rsidRPr="00D63A70" w:rsidRDefault="00BB415E" w:rsidP="009F25AF">
            <w:pPr>
              <w:spacing w:after="0" w:line="240" w:lineRule="auto"/>
              <w:rPr>
                <w:sz w:val="20"/>
                <w:szCs w:val="20"/>
              </w:rPr>
            </w:pPr>
            <w:r w:rsidRPr="00D63A70">
              <w:rPr>
                <w:sz w:val="20"/>
                <w:szCs w:val="20"/>
              </w:rPr>
              <w:t>-4.8%</w:t>
            </w:r>
          </w:p>
        </w:tc>
        <w:tc>
          <w:tcPr>
            <w:tcW w:w="821" w:type="dxa"/>
          </w:tcPr>
          <w:p w14:paraId="63869272" w14:textId="77777777" w:rsidR="00BB415E" w:rsidRPr="00D63A70" w:rsidRDefault="00BB415E" w:rsidP="009F25AF">
            <w:pPr>
              <w:spacing w:after="0" w:line="240" w:lineRule="auto"/>
              <w:rPr>
                <w:sz w:val="20"/>
                <w:szCs w:val="20"/>
              </w:rPr>
            </w:pPr>
          </w:p>
        </w:tc>
        <w:tc>
          <w:tcPr>
            <w:tcW w:w="665" w:type="dxa"/>
          </w:tcPr>
          <w:p w14:paraId="3CAD16B3" w14:textId="77777777" w:rsidR="00BB415E" w:rsidRPr="00D63A70" w:rsidRDefault="00BB415E" w:rsidP="009F25AF">
            <w:pPr>
              <w:spacing w:after="0" w:line="240" w:lineRule="auto"/>
              <w:rPr>
                <w:sz w:val="20"/>
                <w:szCs w:val="20"/>
              </w:rPr>
            </w:pPr>
          </w:p>
        </w:tc>
        <w:tc>
          <w:tcPr>
            <w:tcW w:w="743" w:type="dxa"/>
          </w:tcPr>
          <w:p w14:paraId="574CB175" w14:textId="77777777" w:rsidR="00BB415E" w:rsidRPr="00D63A70" w:rsidRDefault="00BB415E" w:rsidP="009F25AF">
            <w:pPr>
              <w:spacing w:after="0" w:line="240" w:lineRule="auto"/>
              <w:rPr>
                <w:sz w:val="20"/>
                <w:szCs w:val="20"/>
              </w:rPr>
            </w:pPr>
            <w:r w:rsidRPr="00D63A70">
              <w:rPr>
                <w:sz w:val="20"/>
                <w:szCs w:val="20"/>
              </w:rPr>
              <w:t>4.64%</w:t>
            </w:r>
          </w:p>
        </w:tc>
        <w:tc>
          <w:tcPr>
            <w:tcW w:w="860" w:type="dxa"/>
          </w:tcPr>
          <w:p w14:paraId="3440CCF1" w14:textId="77777777" w:rsidR="00BB415E" w:rsidRPr="00D63A70" w:rsidRDefault="00BB415E" w:rsidP="009F25AF">
            <w:pPr>
              <w:spacing w:after="0" w:line="240" w:lineRule="auto"/>
              <w:rPr>
                <w:sz w:val="20"/>
                <w:szCs w:val="20"/>
              </w:rPr>
            </w:pPr>
          </w:p>
        </w:tc>
      </w:tr>
      <w:tr w:rsidR="00BB415E" w14:paraId="3365F386" w14:textId="77777777" w:rsidTr="00243491">
        <w:trPr>
          <w:trHeight w:val="246"/>
        </w:trPr>
        <w:tc>
          <w:tcPr>
            <w:tcW w:w="846" w:type="dxa"/>
            <w:vMerge/>
          </w:tcPr>
          <w:p w14:paraId="4F5F93C7" w14:textId="77777777" w:rsidR="00BB415E" w:rsidRPr="00D63A70" w:rsidRDefault="00BB415E" w:rsidP="009F25AF">
            <w:pPr>
              <w:spacing w:after="0" w:line="240" w:lineRule="auto"/>
              <w:rPr>
                <w:sz w:val="20"/>
                <w:szCs w:val="20"/>
              </w:rPr>
            </w:pPr>
          </w:p>
        </w:tc>
        <w:tc>
          <w:tcPr>
            <w:tcW w:w="850" w:type="dxa"/>
            <w:vMerge/>
          </w:tcPr>
          <w:p w14:paraId="20B5286A" w14:textId="77777777" w:rsidR="00BB415E" w:rsidRPr="00D63A70" w:rsidRDefault="00BB415E" w:rsidP="009F25AF">
            <w:pPr>
              <w:spacing w:after="0" w:line="240" w:lineRule="auto"/>
              <w:rPr>
                <w:sz w:val="20"/>
                <w:szCs w:val="20"/>
              </w:rPr>
            </w:pPr>
          </w:p>
        </w:tc>
        <w:tc>
          <w:tcPr>
            <w:tcW w:w="851" w:type="dxa"/>
          </w:tcPr>
          <w:p w14:paraId="60DC2C4B"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799C2584" w14:textId="77777777" w:rsidR="00BB415E" w:rsidRPr="00D63A70" w:rsidRDefault="00BB415E" w:rsidP="009F25AF">
            <w:pPr>
              <w:spacing w:after="0" w:line="240" w:lineRule="auto"/>
              <w:rPr>
                <w:sz w:val="20"/>
                <w:szCs w:val="20"/>
              </w:rPr>
            </w:pPr>
          </w:p>
        </w:tc>
        <w:tc>
          <w:tcPr>
            <w:tcW w:w="743" w:type="dxa"/>
            <w:vAlign w:val="center"/>
          </w:tcPr>
          <w:p w14:paraId="765824D9" w14:textId="77777777" w:rsidR="00BB415E" w:rsidRPr="00D63A70" w:rsidRDefault="00BB415E" w:rsidP="009F25AF">
            <w:pPr>
              <w:spacing w:after="0" w:line="240" w:lineRule="auto"/>
              <w:rPr>
                <w:sz w:val="20"/>
                <w:szCs w:val="20"/>
              </w:rPr>
            </w:pPr>
            <w:r w:rsidRPr="00D63A70">
              <w:rPr>
                <w:sz w:val="20"/>
                <w:szCs w:val="20"/>
              </w:rPr>
              <w:t>1.46%</w:t>
            </w:r>
          </w:p>
        </w:tc>
        <w:tc>
          <w:tcPr>
            <w:tcW w:w="782" w:type="dxa"/>
          </w:tcPr>
          <w:p w14:paraId="2E8A8840" w14:textId="77777777" w:rsidR="00BB415E" w:rsidRPr="00D63A70" w:rsidRDefault="00BB415E" w:rsidP="009F25AF">
            <w:pPr>
              <w:spacing w:after="0" w:line="240" w:lineRule="auto"/>
              <w:rPr>
                <w:sz w:val="20"/>
                <w:szCs w:val="20"/>
              </w:rPr>
            </w:pPr>
            <w:r w:rsidRPr="00D63A70">
              <w:rPr>
                <w:sz w:val="20"/>
                <w:szCs w:val="20"/>
              </w:rPr>
              <w:t>-19.44%</w:t>
            </w:r>
          </w:p>
        </w:tc>
        <w:tc>
          <w:tcPr>
            <w:tcW w:w="704" w:type="dxa"/>
          </w:tcPr>
          <w:p w14:paraId="1399DCFD" w14:textId="77777777" w:rsidR="00BB415E" w:rsidRPr="00D63A70" w:rsidRDefault="00BB415E" w:rsidP="009F25AF">
            <w:pPr>
              <w:spacing w:after="0" w:line="240" w:lineRule="auto"/>
              <w:rPr>
                <w:sz w:val="20"/>
                <w:szCs w:val="20"/>
              </w:rPr>
            </w:pPr>
          </w:p>
        </w:tc>
        <w:tc>
          <w:tcPr>
            <w:tcW w:w="743" w:type="dxa"/>
          </w:tcPr>
          <w:p w14:paraId="10BF924E" w14:textId="77777777" w:rsidR="00BB415E" w:rsidRPr="00D63A70" w:rsidRDefault="00BB415E" w:rsidP="009F25AF">
            <w:pPr>
              <w:spacing w:after="0" w:line="240" w:lineRule="auto"/>
              <w:rPr>
                <w:sz w:val="20"/>
                <w:szCs w:val="20"/>
              </w:rPr>
            </w:pPr>
            <w:r w:rsidRPr="00D63A70">
              <w:rPr>
                <w:sz w:val="20"/>
                <w:szCs w:val="20"/>
              </w:rPr>
              <w:t>-4.02%</w:t>
            </w:r>
          </w:p>
        </w:tc>
        <w:tc>
          <w:tcPr>
            <w:tcW w:w="821" w:type="dxa"/>
          </w:tcPr>
          <w:p w14:paraId="205C7D40" w14:textId="77777777" w:rsidR="00BB415E" w:rsidRPr="00D63A70" w:rsidRDefault="00BB415E" w:rsidP="009F25AF">
            <w:pPr>
              <w:spacing w:after="0" w:line="240" w:lineRule="auto"/>
              <w:rPr>
                <w:sz w:val="20"/>
                <w:szCs w:val="20"/>
              </w:rPr>
            </w:pPr>
          </w:p>
        </w:tc>
        <w:tc>
          <w:tcPr>
            <w:tcW w:w="665" w:type="dxa"/>
          </w:tcPr>
          <w:p w14:paraId="173DBB99" w14:textId="77777777" w:rsidR="00BB415E" w:rsidRPr="00D63A70" w:rsidRDefault="00BB415E" w:rsidP="009F25AF">
            <w:pPr>
              <w:spacing w:after="0" w:line="240" w:lineRule="auto"/>
              <w:rPr>
                <w:sz w:val="20"/>
                <w:szCs w:val="20"/>
              </w:rPr>
            </w:pPr>
          </w:p>
        </w:tc>
        <w:tc>
          <w:tcPr>
            <w:tcW w:w="743" w:type="dxa"/>
          </w:tcPr>
          <w:p w14:paraId="36528AAA" w14:textId="77777777" w:rsidR="00BB415E" w:rsidRPr="00D63A70" w:rsidRDefault="00BB415E" w:rsidP="009F25AF">
            <w:pPr>
              <w:spacing w:after="0" w:line="240" w:lineRule="auto"/>
              <w:rPr>
                <w:sz w:val="20"/>
                <w:szCs w:val="20"/>
              </w:rPr>
            </w:pPr>
            <w:r w:rsidRPr="00D63A70">
              <w:rPr>
                <w:sz w:val="20"/>
                <w:szCs w:val="20"/>
              </w:rPr>
              <w:t>3.21%</w:t>
            </w:r>
          </w:p>
        </w:tc>
        <w:tc>
          <w:tcPr>
            <w:tcW w:w="860" w:type="dxa"/>
          </w:tcPr>
          <w:p w14:paraId="179E6A6F" w14:textId="77777777" w:rsidR="00BB415E" w:rsidRPr="00D63A70" w:rsidRDefault="00BB415E" w:rsidP="009F25AF">
            <w:pPr>
              <w:spacing w:after="0" w:line="240" w:lineRule="auto"/>
              <w:rPr>
                <w:sz w:val="20"/>
                <w:szCs w:val="20"/>
              </w:rPr>
            </w:pPr>
          </w:p>
        </w:tc>
      </w:tr>
      <w:tr w:rsidR="00BB415E" w14:paraId="15FCF39E" w14:textId="77777777" w:rsidTr="00243491">
        <w:trPr>
          <w:trHeight w:val="246"/>
        </w:trPr>
        <w:tc>
          <w:tcPr>
            <w:tcW w:w="846" w:type="dxa"/>
            <w:vMerge/>
          </w:tcPr>
          <w:p w14:paraId="693C354B" w14:textId="77777777" w:rsidR="00BB415E" w:rsidRPr="00D63A70" w:rsidRDefault="00BB415E" w:rsidP="009F25AF">
            <w:pPr>
              <w:spacing w:after="0" w:line="240" w:lineRule="auto"/>
              <w:rPr>
                <w:sz w:val="20"/>
                <w:szCs w:val="20"/>
              </w:rPr>
            </w:pPr>
          </w:p>
        </w:tc>
        <w:tc>
          <w:tcPr>
            <w:tcW w:w="850" w:type="dxa"/>
            <w:vMerge/>
          </w:tcPr>
          <w:p w14:paraId="45D56160" w14:textId="77777777" w:rsidR="00BB415E" w:rsidRPr="00D63A70" w:rsidRDefault="00BB415E" w:rsidP="009F25AF">
            <w:pPr>
              <w:spacing w:after="0" w:line="240" w:lineRule="auto"/>
              <w:rPr>
                <w:sz w:val="20"/>
                <w:szCs w:val="20"/>
              </w:rPr>
            </w:pPr>
          </w:p>
        </w:tc>
        <w:tc>
          <w:tcPr>
            <w:tcW w:w="851" w:type="dxa"/>
          </w:tcPr>
          <w:p w14:paraId="260585A1"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3CE43E97" w14:textId="77777777" w:rsidR="00BB415E" w:rsidRPr="00D63A70" w:rsidRDefault="00BB415E" w:rsidP="009F25AF">
            <w:pPr>
              <w:spacing w:after="0" w:line="240" w:lineRule="auto"/>
              <w:rPr>
                <w:sz w:val="20"/>
                <w:szCs w:val="20"/>
              </w:rPr>
            </w:pPr>
          </w:p>
        </w:tc>
        <w:tc>
          <w:tcPr>
            <w:tcW w:w="743" w:type="dxa"/>
            <w:vAlign w:val="center"/>
          </w:tcPr>
          <w:p w14:paraId="1B41FD2D" w14:textId="77777777" w:rsidR="00BB415E" w:rsidRPr="00D63A70" w:rsidRDefault="00BB415E" w:rsidP="009F25AF">
            <w:pPr>
              <w:spacing w:after="0" w:line="240" w:lineRule="auto"/>
              <w:rPr>
                <w:sz w:val="20"/>
                <w:szCs w:val="20"/>
              </w:rPr>
            </w:pPr>
            <w:r w:rsidRPr="00D63A70">
              <w:rPr>
                <w:sz w:val="20"/>
                <w:szCs w:val="20"/>
              </w:rPr>
              <w:t>-2.21%</w:t>
            </w:r>
          </w:p>
        </w:tc>
        <w:tc>
          <w:tcPr>
            <w:tcW w:w="782" w:type="dxa"/>
          </w:tcPr>
          <w:p w14:paraId="4D9A646A" w14:textId="77777777" w:rsidR="00BB415E" w:rsidRPr="00D63A70" w:rsidRDefault="00BB415E" w:rsidP="009F25AF">
            <w:pPr>
              <w:spacing w:after="0" w:line="240" w:lineRule="auto"/>
              <w:rPr>
                <w:sz w:val="20"/>
                <w:szCs w:val="20"/>
              </w:rPr>
            </w:pPr>
            <w:r w:rsidRPr="00D63A70">
              <w:rPr>
                <w:sz w:val="20"/>
                <w:szCs w:val="20"/>
              </w:rPr>
              <w:t>-20.96%</w:t>
            </w:r>
          </w:p>
        </w:tc>
        <w:tc>
          <w:tcPr>
            <w:tcW w:w="704" w:type="dxa"/>
          </w:tcPr>
          <w:p w14:paraId="370B11C5" w14:textId="77777777" w:rsidR="00BB415E" w:rsidRPr="00D63A70" w:rsidRDefault="00BB415E" w:rsidP="009F25AF">
            <w:pPr>
              <w:spacing w:after="0" w:line="240" w:lineRule="auto"/>
              <w:rPr>
                <w:sz w:val="20"/>
                <w:szCs w:val="20"/>
              </w:rPr>
            </w:pPr>
          </w:p>
        </w:tc>
        <w:tc>
          <w:tcPr>
            <w:tcW w:w="743" w:type="dxa"/>
          </w:tcPr>
          <w:p w14:paraId="3EB5958C" w14:textId="77777777" w:rsidR="00BB415E" w:rsidRPr="00D63A70" w:rsidRDefault="00BB415E" w:rsidP="009F25AF">
            <w:pPr>
              <w:spacing w:after="0" w:line="240" w:lineRule="auto"/>
              <w:rPr>
                <w:sz w:val="20"/>
                <w:szCs w:val="20"/>
              </w:rPr>
            </w:pPr>
            <w:r w:rsidRPr="00D63A70">
              <w:rPr>
                <w:sz w:val="20"/>
                <w:szCs w:val="20"/>
              </w:rPr>
              <w:t>-4.76%</w:t>
            </w:r>
          </w:p>
        </w:tc>
        <w:tc>
          <w:tcPr>
            <w:tcW w:w="821" w:type="dxa"/>
          </w:tcPr>
          <w:p w14:paraId="5736F3AD" w14:textId="77777777" w:rsidR="00BB415E" w:rsidRPr="00D63A70" w:rsidRDefault="00BB415E" w:rsidP="009F25AF">
            <w:pPr>
              <w:spacing w:after="0" w:line="240" w:lineRule="auto"/>
              <w:rPr>
                <w:sz w:val="20"/>
                <w:szCs w:val="20"/>
              </w:rPr>
            </w:pPr>
          </w:p>
        </w:tc>
        <w:tc>
          <w:tcPr>
            <w:tcW w:w="665" w:type="dxa"/>
          </w:tcPr>
          <w:p w14:paraId="722F0930" w14:textId="77777777" w:rsidR="00BB415E" w:rsidRPr="00D63A70" w:rsidRDefault="00BB415E" w:rsidP="009F25AF">
            <w:pPr>
              <w:spacing w:after="0" w:line="240" w:lineRule="auto"/>
              <w:rPr>
                <w:sz w:val="20"/>
                <w:szCs w:val="20"/>
              </w:rPr>
            </w:pPr>
          </w:p>
        </w:tc>
        <w:tc>
          <w:tcPr>
            <w:tcW w:w="743" w:type="dxa"/>
          </w:tcPr>
          <w:p w14:paraId="1180725F" w14:textId="77777777" w:rsidR="00BB415E" w:rsidRPr="00D63A70" w:rsidRDefault="00BB415E" w:rsidP="009F25AF">
            <w:pPr>
              <w:spacing w:after="0" w:line="240" w:lineRule="auto"/>
              <w:rPr>
                <w:sz w:val="20"/>
                <w:szCs w:val="20"/>
              </w:rPr>
            </w:pPr>
            <w:r w:rsidRPr="00D63A70">
              <w:rPr>
                <w:sz w:val="20"/>
                <w:szCs w:val="20"/>
              </w:rPr>
              <w:t>-0.11%</w:t>
            </w:r>
          </w:p>
        </w:tc>
        <w:tc>
          <w:tcPr>
            <w:tcW w:w="860" w:type="dxa"/>
          </w:tcPr>
          <w:p w14:paraId="07B06AC6" w14:textId="77777777" w:rsidR="00BB415E" w:rsidRPr="00D63A70" w:rsidRDefault="00BB415E" w:rsidP="009F25AF">
            <w:pPr>
              <w:spacing w:after="0" w:line="240" w:lineRule="auto"/>
              <w:rPr>
                <w:sz w:val="20"/>
                <w:szCs w:val="20"/>
              </w:rPr>
            </w:pPr>
          </w:p>
        </w:tc>
      </w:tr>
      <w:tr w:rsidR="00BB415E" w14:paraId="1D709CF3" w14:textId="77777777" w:rsidTr="00243491">
        <w:trPr>
          <w:trHeight w:val="246"/>
        </w:trPr>
        <w:tc>
          <w:tcPr>
            <w:tcW w:w="846" w:type="dxa"/>
            <w:vMerge/>
          </w:tcPr>
          <w:p w14:paraId="241AA507" w14:textId="77777777" w:rsidR="00BB415E" w:rsidRPr="00D63A70" w:rsidRDefault="00BB415E" w:rsidP="009F25AF">
            <w:pPr>
              <w:spacing w:after="0" w:line="240" w:lineRule="auto"/>
              <w:rPr>
                <w:sz w:val="20"/>
                <w:szCs w:val="20"/>
              </w:rPr>
            </w:pPr>
          </w:p>
        </w:tc>
        <w:tc>
          <w:tcPr>
            <w:tcW w:w="850" w:type="dxa"/>
            <w:vMerge w:val="restart"/>
          </w:tcPr>
          <w:p w14:paraId="2D39D2F6"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1E5F03E8"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3E259B45" w14:textId="77777777" w:rsidR="00BB415E" w:rsidRPr="00D63A70" w:rsidRDefault="00BB415E" w:rsidP="009F25AF">
            <w:pPr>
              <w:spacing w:after="0" w:line="240" w:lineRule="auto"/>
              <w:rPr>
                <w:sz w:val="20"/>
                <w:szCs w:val="20"/>
              </w:rPr>
            </w:pPr>
            <w:r w:rsidRPr="00D63A70">
              <w:rPr>
                <w:sz w:val="20"/>
                <w:szCs w:val="20"/>
              </w:rPr>
              <w:t>-1.48%</w:t>
            </w:r>
          </w:p>
        </w:tc>
        <w:tc>
          <w:tcPr>
            <w:tcW w:w="743" w:type="dxa"/>
          </w:tcPr>
          <w:p w14:paraId="43C2848D" w14:textId="77777777" w:rsidR="00BB415E" w:rsidRPr="00D63A70" w:rsidRDefault="00BB415E" w:rsidP="009F25AF">
            <w:pPr>
              <w:spacing w:after="0" w:line="240" w:lineRule="auto"/>
              <w:rPr>
                <w:sz w:val="20"/>
                <w:szCs w:val="20"/>
              </w:rPr>
            </w:pPr>
            <w:r w:rsidRPr="00D63A70">
              <w:rPr>
                <w:sz w:val="20"/>
                <w:szCs w:val="20"/>
              </w:rPr>
              <w:t>-1.92%</w:t>
            </w:r>
          </w:p>
        </w:tc>
        <w:tc>
          <w:tcPr>
            <w:tcW w:w="782" w:type="dxa"/>
          </w:tcPr>
          <w:p w14:paraId="1863F0F0" w14:textId="77777777" w:rsidR="00BB415E" w:rsidRPr="00D63A70" w:rsidRDefault="00BB415E" w:rsidP="009F25AF">
            <w:pPr>
              <w:spacing w:after="0" w:line="240" w:lineRule="auto"/>
              <w:rPr>
                <w:sz w:val="20"/>
                <w:szCs w:val="20"/>
              </w:rPr>
            </w:pPr>
          </w:p>
        </w:tc>
        <w:tc>
          <w:tcPr>
            <w:tcW w:w="704" w:type="dxa"/>
          </w:tcPr>
          <w:p w14:paraId="4D1EE740" w14:textId="77777777" w:rsidR="00BB415E" w:rsidRPr="00D63A70" w:rsidRDefault="00BB415E" w:rsidP="009F25AF">
            <w:pPr>
              <w:spacing w:after="0" w:line="240" w:lineRule="auto"/>
              <w:rPr>
                <w:sz w:val="20"/>
                <w:szCs w:val="20"/>
              </w:rPr>
            </w:pPr>
            <w:r w:rsidRPr="00D63A70">
              <w:rPr>
                <w:sz w:val="20"/>
                <w:szCs w:val="20"/>
              </w:rPr>
              <w:t>-4.49%</w:t>
            </w:r>
          </w:p>
        </w:tc>
        <w:tc>
          <w:tcPr>
            <w:tcW w:w="743" w:type="dxa"/>
          </w:tcPr>
          <w:p w14:paraId="359A67B4" w14:textId="77777777" w:rsidR="00BB415E" w:rsidRPr="00D63A70" w:rsidRDefault="00BB415E" w:rsidP="009F25AF">
            <w:pPr>
              <w:spacing w:after="0" w:line="240" w:lineRule="auto"/>
              <w:rPr>
                <w:sz w:val="20"/>
                <w:szCs w:val="20"/>
              </w:rPr>
            </w:pPr>
          </w:p>
        </w:tc>
        <w:tc>
          <w:tcPr>
            <w:tcW w:w="821" w:type="dxa"/>
          </w:tcPr>
          <w:p w14:paraId="7F893BFA" w14:textId="77777777" w:rsidR="00BB415E" w:rsidRPr="00D63A70" w:rsidRDefault="00BB415E" w:rsidP="009F25AF">
            <w:pPr>
              <w:spacing w:after="0" w:line="240" w:lineRule="auto"/>
              <w:rPr>
                <w:sz w:val="20"/>
                <w:szCs w:val="20"/>
              </w:rPr>
            </w:pPr>
          </w:p>
        </w:tc>
        <w:tc>
          <w:tcPr>
            <w:tcW w:w="665" w:type="dxa"/>
          </w:tcPr>
          <w:p w14:paraId="4ECEF2FC" w14:textId="77777777" w:rsidR="00BB415E" w:rsidRPr="00D63A70" w:rsidRDefault="00BB415E" w:rsidP="009F25AF">
            <w:pPr>
              <w:spacing w:after="0" w:line="240" w:lineRule="auto"/>
              <w:rPr>
                <w:sz w:val="20"/>
                <w:szCs w:val="20"/>
              </w:rPr>
            </w:pPr>
            <w:r w:rsidRPr="00D63A70">
              <w:rPr>
                <w:sz w:val="20"/>
                <w:szCs w:val="20"/>
              </w:rPr>
              <w:t>4.76%</w:t>
            </w:r>
          </w:p>
        </w:tc>
        <w:tc>
          <w:tcPr>
            <w:tcW w:w="743" w:type="dxa"/>
          </w:tcPr>
          <w:p w14:paraId="744C8F7A" w14:textId="77777777" w:rsidR="00BB415E" w:rsidRPr="00D63A70" w:rsidRDefault="00BB415E" w:rsidP="009F25AF">
            <w:pPr>
              <w:spacing w:after="0" w:line="240" w:lineRule="auto"/>
              <w:rPr>
                <w:sz w:val="20"/>
                <w:szCs w:val="20"/>
              </w:rPr>
            </w:pPr>
          </w:p>
        </w:tc>
        <w:tc>
          <w:tcPr>
            <w:tcW w:w="860" w:type="dxa"/>
          </w:tcPr>
          <w:p w14:paraId="382924AC" w14:textId="77777777" w:rsidR="00BB415E" w:rsidRPr="00D63A70" w:rsidRDefault="00BB415E" w:rsidP="009F25AF">
            <w:pPr>
              <w:spacing w:after="0" w:line="240" w:lineRule="auto"/>
              <w:rPr>
                <w:sz w:val="20"/>
                <w:szCs w:val="20"/>
              </w:rPr>
            </w:pPr>
          </w:p>
        </w:tc>
      </w:tr>
      <w:tr w:rsidR="00BB415E" w14:paraId="3A6E21C7" w14:textId="77777777" w:rsidTr="00243491">
        <w:trPr>
          <w:trHeight w:val="246"/>
        </w:trPr>
        <w:tc>
          <w:tcPr>
            <w:tcW w:w="846" w:type="dxa"/>
            <w:vMerge/>
          </w:tcPr>
          <w:p w14:paraId="0441CE2E" w14:textId="77777777" w:rsidR="00BB415E" w:rsidRPr="00D63A70" w:rsidRDefault="00BB415E" w:rsidP="009F25AF">
            <w:pPr>
              <w:spacing w:after="0" w:line="240" w:lineRule="auto"/>
              <w:rPr>
                <w:sz w:val="20"/>
                <w:szCs w:val="20"/>
              </w:rPr>
            </w:pPr>
          </w:p>
        </w:tc>
        <w:tc>
          <w:tcPr>
            <w:tcW w:w="850" w:type="dxa"/>
            <w:vMerge/>
          </w:tcPr>
          <w:p w14:paraId="6B8F5B27" w14:textId="77777777" w:rsidR="00BB415E" w:rsidRPr="00D63A70" w:rsidRDefault="00BB415E" w:rsidP="009F25AF">
            <w:pPr>
              <w:spacing w:after="0" w:line="240" w:lineRule="auto"/>
              <w:rPr>
                <w:sz w:val="20"/>
                <w:szCs w:val="20"/>
              </w:rPr>
            </w:pPr>
          </w:p>
        </w:tc>
        <w:tc>
          <w:tcPr>
            <w:tcW w:w="851" w:type="dxa"/>
          </w:tcPr>
          <w:p w14:paraId="75A8D9F5"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69BE7055" w14:textId="77777777" w:rsidR="00BB415E" w:rsidRPr="00D63A70" w:rsidRDefault="00BB415E" w:rsidP="009F25AF">
            <w:pPr>
              <w:spacing w:after="0" w:line="240" w:lineRule="auto"/>
              <w:rPr>
                <w:sz w:val="20"/>
                <w:szCs w:val="20"/>
              </w:rPr>
            </w:pPr>
            <w:r w:rsidRPr="00D63A70">
              <w:rPr>
                <w:sz w:val="20"/>
                <w:szCs w:val="20"/>
              </w:rPr>
              <w:t>-1.85%</w:t>
            </w:r>
          </w:p>
        </w:tc>
        <w:tc>
          <w:tcPr>
            <w:tcW w:w="743" w:type="dxa"/>
          </w:tcPr>
          <w:p w14:paraId="49E84F1C" w14:textId="77777777" w:rsidR="00BB415E" w:rsidRPr="00D63A70" w:rsidRDefault="00BB415E" w:rsidP="009F25AF">
            <w:pPr>
              <w:spacing w:after="0" w:line="240" w:lineRule="auto"/>
              <w:rPr>
                <w:sz w:val="20"/>
                <w:szCs w:val="20"/>
              </w:rPr>
            </w:pPr>
            <w:r w:rsidRPr="00D63A70">
              <w:rPr>
                <w:sz w:val="20"/>
                <w:szCs w:val="20"/>
              </w:rPr>
              <w:t>-2.78%</w:t>
            </w:r>
          </w:p>
        </w:tc>
        <w:tc>
          <w:tcPr>
            <w:tcW w:w="782" w:type="dxa"/>
          </w:tcPr>
          <w:p w14:paraId="702FC407" w14:textId="77777777" w:rsidR="00BB415E" w:rsidRPr="00D63A70" w:rsidRDefault="00BB415E" w:rsidP="009F25AF">
            <w:pPr>
              <w:spacing w:after="0" w:line="240" w:lineRule="auto"/>
              <w:rPr>
                <w:sz w:val="20"/>
                <w:szCs w:val="20"/>
              </w:rPr>
            </w:pPr>
          </w:p>
        </w:tc>
        <w:tc>
          <w:tcPr>
            <w:tcW w:w="704" w:type="dxa"/>
          </w:tcPr>
          <w:p w14:paraId="73803F18" w14:textId="77777777" w:rsidR="00BB415E" w:rsidRPr="00D63A70" w:rsidRDefault="00BB415E" w:rsidP="009F25AF">
            <w:pPr>
              <w:spacing w:after="0" w:line="240" w:lineRule="auto"/>
              <w:rPr>
                <w:sz w:val="20"/>
                <w:szCs w:val="20"/>
              </w:rPr>
            </w:pPr>
            <w:r w:rsidRPr="00D63A70">
              <w:rPr>
                <w:sz w:val="20"/>
                <w:szCs w:val="20"/>
              </w:rPr>
              <w:t>-4.96%</w:t>
            </w:r>
          </w:p>
        </w:tc>
        <w:tc>
          <w:tcPr>
            <w:tcW w:w="743" w:type="dxa"/>
          </w:tcPr>
          <w:p w14:paraId="1A0173FB" w14:textId="77777777" w:rsidR="00BB415E" w:rsidRPr="00D63A70" w:rsidRDefault="00BB415E" w:rsidP="009F25AF">
            <w:pPr>
              <w:spacing w:after="0" w:line="240" w:lineRule="auto"/>
              <w:rPr>
                <w:sz w:val="20"/>
                <w:szCs w:val="20"/>
              </w:rPr>
            </w:pPr>
          </w:p>
        </w:tc>
        <w:tc>
          <w:tcPr>
            <w:tcW w:w="821" w:type="dxa"/>
          </w:tcPr>
          <w:p w14:paraId="44CB2C31" w14:textId="77777777" w:rsidR="00BB415E" w:rsidRPr="00D63A70" w:rsidRDefault="00BB415E" w:rsidP="009F25AF">
            <w:pPr>
              <w:spacing w:after="0" w:line="240" w:lineRule="auto"/>
              <w:rPr>
                <w:sz w:val="20"/>
                <w:szCs w:val="20"/>
              </w:rPr>
            </w:pPr>
          </w:p>
        </w:tc>
        <w:tc>
          <w:tcPr>
            <w:tcW w:w="665" w:type="dxa"/>
          </w:tcPr>
          <w:p w14:paraId="416B1CA2" w14:textId="77777777" w:rsidR="00BB415E" w:rsidRPr="00D63A70" w:rsidRDefault="00BB415E" w:rsidP="009F25AF">
            <w:pPr>
              <w:spacing w:after="0" w:line="240" w:lineRule="auto"/>
              <w:rPr>
                <w:sz w:val="20"/>
                <w:szCs w:val="20"/>
              </w:rPr>
            </w:pPr>
            <w:r w:rsidRPr="00D63A70">
              <w:rPr>
                <w:sz w:val="20"/>
                <w:szCs w:val="20"/>
              </w:rPr>
              <w:t>3.78%</w:t>
            </w:r>
          </w:p>
        </w:tc>
        <w:tc>
          <w:tcPr>
            <w:tcW w:w="743" w:type="dxa"/>
          </w:tcPr>
          <w:p w14:paraId="45363B9B" w14:textId="77777777" w:rsidR="00BB415E" w:rsidRPr="00D63A70" w:rsidRDefault="00BB415E" w:rsidP="009F25AF">
            <w:pPr>
              <w:spacing w:after="0" w:line="240" w:lineRule="auto"/>
              <w:rPr>
                <w:sz w:val="20"/>
                <w:szCs w:val="20"/>
              </w:rPr>
            </w:pPr>
          </w:p>
        </w:tc>
        <w:tc>
          <w:tcPr>
            <w:tcW w:w="860" w:type="dxa"/>
          </w:tcPr>
          <w:p w14:paraId="4C999175" w14:textId="77777777" w:rsidR="00BB415E" w:rsidRPr="00D63A70" w:rsidRDefault="00BB415E" w:rsidP="009F25AF">
            <w:pPr>
              <w:spacing w:after="0" w:line="240" w:lineRule="auto"/>
              <w:rPr>
                <w:sz w:val="20"/>
                <w:szCs w:val="20"/>
              </w:rPr>
            </w:pPr>
          </w:p>
        </w:tc>
      </w:tr>
      <w:tr w:rsidR="00BB415E" w14:paraId="22F4C62A" w14:textId="77777777" w:rsidTr="00243491">
        <w:trPr>
          <w:trHeight w:val="246"/>
        </w:trPr>
        <w:tc>
          <w:tcPr>
            <w:tcW w:w="846" w:type="dxa"/>
            <w:vMerge/>
          </w:tcPr>
          <w:p w14:paraId="2E1294D4" w14:textId="77777777" w:rsidR="00BB415E" w:rsidRPr="00D63A70" w:rsidRDefault="00BB415E" w:rsidP="009F25AF">
            <w:pPr>
              <w:spacing w:after="0" w:line="240" w:lineRule="auto"/>
              <w:rPr>
                <w:sz w:val="20"/>
                <w:szCs w:val="20"/>
              </w:rPr>
            </w:pPr>
          </w:p>
        </w:tc>
        <w:tc>
          <w:tcPr>
            <w:tcW w:w="850" w:type="dxa"/>
            <w:vMerge/>
          </w:tcPr>
          <w:p w14:paraId="19E45213" w14:textId="77777777" w:rsidR="00BB415E" w:rsidRPr="00D63A70" w:rsidRDefault="00BB415E" w:rsidP="009F25AF">
            <w:pPr>
              <w:spacing w:after="0" w:line="240" w:lineRule="auto"/>
              <w:rPr>
                <w:sz w:val="20"/>
                <w:szCs w:val="20"/>
              </w:rPr>
            </w:pPr>
          </w:p>
        </w:tc>
        <w:tc>
          <w:tcPr>
            <w:tcW w:w="851" w:type="dxa"/>
          </w:tcPr>
          <w:p w14:paraId="672D5A33"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51EA3250" w14:textId="77777777" w:rsidR="00BB415E" w:rsidRPr="00D63A70" w:rsidRDefault="00BB415E" w:rsidP="009F25AF">
            <w:pPr>
              <w:spacing w:after="0" w:line="240" w:lineRule="auto"/>
              <w:rPr>
                <w:sz w:val="20"/>
                <w:szCs w:val="20"/>
              </w:rPr>
            </w:pPr>
            <w:r w:rsidRPr="00D63A70">
              <w:rPr>
                <w:sz w:val="20"/>
                <w:szCs w:val="20"/>
              </w:rPr>
              <w:t>-0.74%</w:t>
            </w:r>
          </w:p>
        </w:tc>
        <w:tc>
          <w:tcPr>
            <w:tcW w:w="743" w:type="dxa"/>
          </w:tcPr>
          <w:p w14:paraId="20991476" w14:textId="77777777" w:rsidR="00BB415E" w:rsidRPr="00D63A70" w:rsidRDefault="00BB415E" w:rsidP="009F25AF">
            <w:pPr>
              <w:spacing w:after="0" w:line="240" w:lineRule="auto"/>
              <w:rPr>
                <w:sz w:val="20"/>
                <w:szCs w:val="20"/>
              </w:rPr>
            </w:pPr>
            <w:r w:rsidRPr="00D63A70">
              <w:rPr>
                <w:sz w:val="20"/>
                <w:szCs w:val="20"/>
              </w:rPr>
              <w:t>-1.35%</w:t>
            </w:r>
          </w:p>
        </w:tc>
        <w:tc>
          <w:tcPr>
            <w:tcW w:w="782" w:type="dxa"/>
          </w:tcPr>
          <w:p w14:paraId="2BB2ADD6" w14:textId="77777777" w:rsidR="00BB415E" w:rsidRPr="00D63A70" w:rsidRDefault="00BB415E" w:rsidP="009F25AF">
            <w:pPr>
              <w:spacing w:after="0" w:line="240" w:lineRule="auto"/>
              <w:rPr>
                <w:sz w:val="20"/>
                <w:szCs w:val="20"/>
              </w:rPr>
            </w:pPr>
          </w:p>
        </w:tc>
        <w:tc>
          <w:tcPr>
            <w:tcW w:w="704" w:type="dxa"/>
          </w:tcPr>
          <w:p w14:paraId="00C3C2B6" w14:textId="77777777" w:rsidR="00BB415E" w:rsidRPr="00D63A70" w:rsidRDefault="00BB415E" w:rsidP="009F25AF">
            <w:pPr>
              <w:spacing w:after="0" w:line="240" w:lineRule="auto"/>
              <w:rPr>
                <w:sz w:val="20"/>
                <w:szCs w:val="20"/>
              </w:rPr>
            </w:pPr>
            <w:r w:rsidRPr="00D63A70">
              <w:rPr>
                <w:sz w:val="20"/>
                <w:szCs w:val="20"/>
              </w:rPr>
              <w:t>-4.64%</w:t>
            </w:r>
          </w:p>
        </w:tc>
        <w:tc>
          <w:tcPr>
            <w:tcW w:w="743" w:type="dxa"/>
          </w:tcPr>
          <w:p w14:paraId="71117D08" w14:textId="77777777" w:rsidR="00BB415E" w:rsidRPr="00D63A70" w:rsidRDefault="00BB415E" w:rsidP="009F25AF">
            <w:pPr>
              <w:spacing w:after="0" w:line="240" w:lineRule="auto"/>
              <w:rPr>
                <w:sz w:val="20"/>
                <w:szCs w:val="20"/>
              </w:rPr>
            </w:pPr>
          </w:p>
        </w:tc>
        <w:tc>
          <w:tcPr>
            <w:tcW w:w="821" w:type="dxa"/>
          </w:tcPr>
          <w:p w14:paraId="46F68F99" w14:textId="77777777" w:rsidR="00BB415E" w:rsidRPr="00D63A70" w:rsidRDefault="00BB415E" w:rsidP="009F25AF">
            <w:pPr>
              <w:spacing w:after="0" w:line="240" w:lineRule="auto"/>
              <w:rPr>
                <w:sz w:val="20"/>
                <w:szCs w:val="20"/>
              </w:rPr>
            </w:pPr>
          </w:p>
        </w:tc>
        <w:tc>
          <w:tcPr>
            <w:tcW w:w="665" w:type="dxa"/>
          </w:tcPr>
          <w:p w14:paraId="7BEFB0FA" w14:textId="77777777" w:rsidR="00BB415E" w:rsidRPr="00D63A70" w:rsidRDefault="00BB415E" w:rsidP="009F25AF">
            <w:pPr>
              <w:spacing w:after="0" w:line="240" w:lineRule="auto"/>
              <w:rPr>
                <w:sz w:val="20"/>
                <w:szCs w:val="20"/>
              </w:rPr>
            </w:pPr>
            <w:r w:rsidRPr="00D63A70">
              <w:rPr>
                <w:sz w:val="20"/>
                <w:szCs w:val="20"/>
              </w:rPr>
              <w:t>2.10%</w:t>
            </w:r>
          </w:p>
        </w:tc>
        <w:tc>
          <w:tcPr>
            <w:tcW w:w="743" w:type="dxa"/>
          </w:tcPr>
          <w:p w14:paraId="35656334" w14:textId="77777777" w:rsidR="00BB415E" w:rsidRPr="00D63A70" w:rsidRDefault="00BB415E" w:rsidP="009F25AF">
            <w:pPr>
              <w:spacing w:after="0" w:line="240" w:lineRule="auto"/>
              <w:rPr>
                <w:sz w:val="20"/>
                <w:szCs w:val="20"/>
              </w:rPr>
            </w:pPr>
          </w:p>
        </w:tc>
        <w:tc>
          <w:tcPr>
            <w:tcW w:w="860" w:type="dxa"/>
          </w:tcPr>
          <w:p w14:paraId="0D9B8973" w14:textId="77777777" w:rsidR="00BB415E" w:rsidRPr="00D63A70" w:rsidRDefault="00BB415E" w:rsidP="009F25AF">
            <w:pPr>
              <w:spacing w:after="0" w:line="240" w:lineRule="auto"/>
              <w:rPr>
                <w:sz w:val="20"/>
                <w:szCs w:val="20"/>
              </w:rPr>
            </w:pPr>
          </w:p>
        </w:tc>
      </w:tr>
      <w:tr w:rsidR="00BB415E" w14:paraId="2BAA3CFD" w14:textId="77777777" w:rsidTr="00243491">
        <w:trPr>
          <w:trHeight w:val="246"/>
        </w:trPr>
        <w:tc>
          <w:tcPr>
            <w:tcW w:w="846" w:type="dxa"/>
            <w:vMerge w:val="restart"/>
          </w:tcPr>
          <w:p w14:paraId="2362F461" w14:textId="77777777" w:rsidR="00BB415E" w:rsidRPr="00D63A70" w:rsidRDefault="00BB415E" w:rsidP="009F25AF">
            <w:pPr>
              <w:spacing w:after="0" w:line="240" w:lineRule="auto"/>
              <w:rPr>
                <w:sz w:val="20"/>
                <w:szCs w:val="20"/>
              </w:rPr>
            </w:pPr>
            <w:r w:rsidRPr="00D63A70">
              <w:rPr>
                <w:sz w:val="20"/>
                <w:szCs w:val="20"/>
              </w:rPr>
              <w:t>Xiaomi#1#2</w:t>
            </w:r>
          </w:p>
        </w:tc>
        <w:tc>
          <w:tcPr>
            <w:tcW w:w="850" w:type="dxa"/>
            <w:vMerge w:val="restart"/>
          </w:tcPr>
          <w:p w14:paraId="2645ECC8"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63996954"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0F6AAFF5" w14:textId="77777777" w:rsidR="00BB415E" w:rsidRPr="00D63A70" w:rsidRDefault="00BB415E" w:rsidP="009F25AF">
            <w:pPr>
              <w:spacing w:after="0" w:line="240" w:lineRule="auto"/>
              <w:rPr>
                <w:sz w:val="20"/>
                <w:szCs w:val="20"/>
              </w:rPr>
            </w:pPr>
            <w:r w:rsidRPr="00D63A70">
              <w:rPr>
                <w:sz w:val="20"/>
                <w:szCs w:val="20"/>
              </w:rPr>
              <w:t>L1: 0.7168</w:t>
            </w:r>
          </w:p>
          <w:p w14:paraId="0AED07D3" w14:textId="77777777" w:rsidR="00BB415E" w:rsidRPr="00D63A70" w:rsidRDefault="00BB415E" w:rsidP="009F25AF">
            <w:pPr>
              <w:spacing w:after="0" w:line="240" w:lineRule="auto"/>
              <w:rPr>
                <w:sz w:val="20"/>
                <w:szCs w:val="20"/>
              </w:rPr>
            </w:pPr>
            <w:r w:rsidRPr="00D63A70">
              <w:rPr>
                <w:sz w:val="20"/>
                <w:szCs w:val="20"/>
              </w:rPr>
              <w:t>L2:</w:t>
            </w:r>
          </w:p>
          <w:p w14:paraId="4251D782" w14:textId="77777777" w:rsidR="00BB415E" w:rsidRPr="00D63A70" w:rsidRDefault="00BB415E" w:rsidP="009F25AF">
            <w:pPr>
              <w:spacing w:after="0" w:line="240" w:lineRule="auto"/>
              <w:rPr>
                <w:sz w:val="20"/>
                <w:szCs w:val="20"/>
              </w:rPr>
            </w:pPr>
            <w:r w:rsidRPr="00D63A70">
              <w:rPr>
                <w:sz w:val="20"/>
                <w:szCs w:val="20"/>
              </w:rPr>
              <w:t>0.564</w:t>
            </w:r>
          </w:p>
        </w:tc>
        <w:tc>
          <w:tcPr>
            <w:tcW w:w="743" w:type="dxa"/>
          </w:tcPr>
          <w:p w14:paraId="58C5765C" w14:textId="77777777" w:rsidR="00BB415E" w:rsidRPr="00D63A70" w:rsidRDefault="00BB415E" w:rsidP="009F25AF">
            <w:pPr>
              <w:spacing w:after="0" w:line="240" w:lineRule="auto"/>
              <w:rPr>
                <w:sz w:val="20"/>
                <w:szCs w:val="20"/>
              </w:rPr>
            </w:pPr>
          </w:p>
        </w:tc>
        <w:tc>
          <w:tcPr>
            <w:tcW w:w="782" w:type="dxa"/>
          </w:tcPr>
          <w:p w14:paraId="2A5A82FC"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6D5FD609" w14:textId="77777777" w:rsidR="00BB415E" w:rsidRPr="00D63A70" w:rsidRDefault="00BB415E" w:rsidP="009F25AF">
            <w:pPr>
              <w:spacing w:after="0" w:line="240" w:lineRule="auto"/>
              <w:rPr>
                <w:sz w:val="20"/>
                <w:szCs w:val="20"/>
              </w:rPr>
            </w:pPr>
            <w:r w:rsidRPr="00D63A70">
              <w:rPr>
                <w:sz w:val="20"/>
                <w:szCs w:val="20"/>
              </w:rPr>
              <w:t>L1:0.7094</w:t>
            </w:r>
          </w:p>
          <w:p w14:paraId="10A304F8" w14:textId="77777777" w:rsidR="00BB415E" w:rsidRPr="00D63A70" w:rsidRDefault="00BB415E" w:rsidP="009F25AF">
            <w:pPr>
              <w:spacing w:after="0" w:line="240" w:lineRule="auto"/>
              <w:rPr>
                <w:sz w:val="20"/>
                <w:szCs w:val="20"/>
              </w:rPr>
            </w:pPr>
            <w:r w:rsidRPr="00D63A70">
              <w:rPr>
                <w:sz w:val="20"/>
                <w:szCs w:val="20"/>
              </w:rPr>
              <w:t>L2:0.5529</w:t>
            </w:r>
          </w:p>
        </w:tc>
        <w:tc>
          <w:tcPr>
            <w:tcW w:w="743" w:type="dxa"/>
          </w:tcPr>
          <w:p w14:paraId="59024E92" w14:textId="77777777" w:rsidR="00BB415E" w:rsidRPr="00D63A70" w:rsidRDefault="00BB415E" w:rsidP="009F25AF">
            <w:pPr>
              <w:spacing w:after="0" w:line="240" w:lineRule="auto"/>
              <w:rPr>
                <w:sz w:val="20"/>
                <w:szCs w:val="20"/>
              </w:rPr>
            </w:pPr>
          </w:p>
        </w:tc>
        <w:tc>
          <w:tcPr>
            <w:tcW w:w="821" w:type="dxa"/>
          </w:tcPr>
          <w:p w14:paraId="488D24E2" w14:textId="77777777" w:rsidR="00BB415E" w:rsidRPr="00D63A70" w:rsidRDefault="00BB415E" w:rsidP="009F25AF">
            <w:pPr>
              <w:spacing w:after="0" w:line="240" w:lineRule="auto"/>
              <w:rPr>
                <w:sz w:val="20"/>
                <w:szCs w:val="20"/>
              </w:rPr>
            </w:pPr>
          </w:p>
        </w:tc>
        <w:tc>
          <w:tcPr>
            <w:tcW w:w="665" w:type="dxa"/>
          </w:tcPr>
          <w:p w14:paraId="69CCD6E1" w14:textId="77777777" w:rsidR="00BB415E" w:rsidRPr="00D63A70" w:rsidRDefault="00BB415E" w:rsidP="009F25AF">
            <w:pPr>
              <w:spacing w:after="0" w:line="240" w:lineRule="auto"/>
              <w:rPr>
                <w:sz w:val="20"/>
                <w:szCs w:val="20"/>
              </w:rPr>
            </w:pPr>
          </w:p>
        </w:tc>
        <w:tc>
          <w:tcPr>
            <w:tcW w:w="743" w:type="dxa"/>
          </w:tcPr>
          <w:p w14:paraId="725C5B57" w14:textId="77777777" w:rsidR="00BB415E" w:rsidRPr="00D63A70" w:rsidRDefault="00BB415E" w:rsidP="009F25AF">
            <w:pPr>
              <w:spacing w:after="0" w:line="240" w:lineRule="auto"/>
              <w:rPr>
                <w:sz w:val="20"/>
                <w:szCs w:val="20"/>
              </w:rPr>
            </w:pPr>
          </w:p>
        </w:tc>
        <w:tc>
          <w:tcPr>
            <w:tcW w:w="860" w:type="dxa"/>
          </w:tcPr>
          <w:p w14:paraId="5C28FE22" w14:textId="77777777" w:rsidR="00BB415E" w:rsidRPr="00D63A70" w:rsidRDefault="00BB415E" w:rsidP="009F25AF">
            <w:pPr>
              <w:spacing w:after="0" w:line="240" w:lineRule="auto"/>
              <w:rPr>
                <w:sz w:val="20"/>
                <w:szCs w:val="20"/>
              </w:rPr>
            </w:pPr>
          </w:p>
        </w:tc>
      </w:tr>
      <w:tr w:rsidR="00BB415E" w14:paraId="14FED2A3" w14:textId="77777777" w:rsidTr="00243491">
        <w:trPr>
          <w:trHeight w:val="64"/>
        </w:trPr>
        <w:tc>
          <w:tcPr>
            <w:tcW w:w="846" w:type="dxa"/>
            <w:vMerge/>
          </w:tcPr>
          <w:p w14:paraId="3CF27932" w14:textId="77777777" w:rsidR="00BB415E" w:rsidRPr="00D63A70" w:rsidRDefault="00BB415E" w:rsidP="009F25AF">
            <w:pPr>
              <w:spacing w:after="0" w:line="240" w:lineRule="auto"/>
              <w:rPr>
                <w:sz w:val="20"/>
                <w:szCs w:val="20"/>
              </w:rPr>
            </w:pPr>
          </w:p>
        </w:tc>
        <w:tc>
          <w:tcPr>
            <w:tcW w:w="850" w:type="dxa"/>
            <w:vMerge/>
          </w:tcPr>
          <w:p w14:paraId="3D205159" w14:textId="77777777" w:rsidR="00BB415E" w:rsidRPr="00D63A70" w:rsidRDefault="00BB415E" w:rsidP="009F25AF">
            <w:pPr>
              <w:spacing w:after="0" w:line="240" w:lineRule="auto"/>
              <w:rPr>
                <w:sz w:val="20"/>
                <w:szCs w:val="20"/>
              </w:rPr>
            </w:pPr>
          </w:p>
        </w:tc>
        <w:tc>
          <w:tcPr>
            <w:tcW w:w="851" w:type="dxa"/>
          </w:tcPr>
          <w:p w14:paraId="1BDDA989"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21BDBD52" w14:textId="77777777" w:rsidR="00BB415E" w:rsidRPr="00D63A70" w:rsidRDefault="00BB415E" w:rsidP="009F25AF">
            <w:pPr>
              <w:spacing w:after="0" w:line="240" w:lineRule="auto"/>
              <w:rPr>
                <w:sz w:val="20"/>
                <w:szCs w:val="20"/>
              </w:rPr>
            </w:pPr>
            <w:r w:rsidRPr="00D63A70">
              <w:rPr>
                <w:sz w:val="20"/>
                <w:szCs w:val="20"/>
              </w:rPr>
              <w:t>L1:0.7767</w:t>
            </w:r>
          </w:p>
          <w:p w14:paraId="0714B062" w14:textId="77777777" w:rsidR="00BB415E" w:rsidRPr="00D63A70" w:rsidRDefault="00BB415E" w:rsidP="009F25AF">
            <w:pPr>
              <w:spacing w:after="0" w:line="240" w:lineRule="auto"/>
              <w:rPr>
                <w:sz w:val="20"/>
                <w:szCs w:val="20"/>
              </w:rPr>
            </w:pPr>
            <w:r w:rsidRPr="00D63A70">
              <w:rPr>
                <w:sz w:val="20"/>
                <w:szCs w:val="20"/>
              </w:rPr>
              <w:t>L2:0.6476</w:t>
            </w:r>
          </w:p>
        </w:tc>
        <w:tc>
          <w:tcPr>
            <w:tcW w:w="743" w:type="dxa"/>
          </w:tcPr>
          <w:p w14:paraId="3FBF5EEB" w14:textId="77777777" w:rsidR="00BB415E" w:rsidRPr="00D63A70" w:rsidRDefault="00BB415E" w:rsidP="009F25AF">
            <w:pPr>
              <w:spacing w:after="0" w:line="240" w:lineRule="auto"/>
              <w:rPr>
                <w:sz w:val="20"/>
                <w:szCs w:val="20"/>
              </w:rPr>
            </w:pPr>
          </w:p>
        </w:tc>
        <w:tc>
          <w:tcPr>
            <w:tcW w:w="782" w:type="dxa"/>
          </w:tcPr>
          <w:p w14:paraId="2BA92381"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12C3E64E" w14:textId="77777777" w:rsidR="00BB415E" w:rsidRPr="00D63A70" w:rsidRDefault="00BB415E" w:rsidP="009F25AF">
            <w:pPr>
              <w:spacing w:after="0" w:line="240" w:lineRule="auto"/>
              <w:rPr>
                <w:sz w:val="20"/>
                <w:szCs w:val="20"/>
              </w:rPr>
            </w:pPr>
            <w:r w:rsidRPr="00D63A70">
              <w:rPr>
                <w:sz w:val="20"/>
                <w:szCs w:val="20"/>
              </w:rPr>
              <w:t>L1:0.7864</w:t>
            </w:r>
          </w:p>
          <w:p w14:paraId="0066FB08" w14:textId="77777777" w:rsidR="00BB415E" w:rsidRPr="00D63A70" w:rsidRDefault="00BB415E" w:rsidP="009F25AF">
            <w:pPr>
              <w:spacing w:after="0" w:line="240" w:lineRule="auto"/>
              <w:rPr>
                <w:sz w:val="20"/>
                <w:szCs w:val="20"/>
              </w:rPr>
            </w:pPr>
            <w:r w:rsidRPr="00D63A70">
              <w:rPr>
                <w:sz w:val="20"/>
                <w:szCs w:val="20"/>
              </w:rPr>
              <w:t>L2:0.6522</w:t>
            </w:r>
          </w:p>
        </w:tc>
        <w:tc>
          <w:tcPr>
            <w:tcW w:w="743" w:type="dxa"/>
          </w:tcPr>
          <w:p w14:paraId="09B91A55" w14:textId="77777777" w:rsidR="00BB415E" w:rsidRPr="00D63A70" w:rsidRDefault="00BB415E" w:rsidP="009F25AF">
            <w:pPr>
              <w:spacing w:after="0" w:line="240" w:lineRule="auto"/>
              <w:rPr>
                <w:sz w:val="20"/>
                <w:szCs w:val="20"/>
              </w:rPr>
            </w:pPr>
          </w:p>
        </w:tc>
        <w:tc>
          <w:tcPr>
            <w:tcW w:w="821" w:type="dxa"/>
          </w:tcPr>
          <w:p w14:paraId="1D33D9BE" w14:textId="77777777" w:rsidR="00BB415E" w:rsidRPr="00D63A70" w:rsidRDefault="00BB415E" w:rsidP="009F25AF">
            <w:pPr>
              <w:spacing w:after="0" w:line="240" w:lineRule="auto"/>
              <w:rPr>
                <w:sz w:val="20"/>
                <w:szCs w:val="20"/>
              </w:rPr>
            </w:pPr>
          </w:p>
        </w:tc>
        <w:tc>
          <w:tcPr>
            <w:tcW w:w="665" w:type="dxa"/>
          </w:tcPr>
          <w:p w14:paraId="69350BFA" w14:textId="77777777" w:rsidR="00BB415E" w:rsidRPr="00D63A70" w:rsidRDefault="00BB415E" w:rsidP="009F25AF">
            <w:pPr>
              <w:spacing w:after="0" w:line="240" w:lineRule="auto"/>
              <w:rPr>
                <w:sz w:val="20"/>
                <w:szCs w:val="20"/>
              </w:rPr>
            </w:pPr>
          </w:p>
        </w:tc>
        <w:tc>
          <w:tcPr>
            <w:tcW w:w="743" w:type="dxa"/>
          </w:tcPr>
          <w:p w14:paraId="33196F18" w14:textId="77777777" w:rsidR="00BB415E" w:rsidRPr="00D63A70" w:rsidRDefault="00BB415E" w:rsidP="009F25AF">
            <w:pPr>
              <w:spacing w:after="0" w:line="240" w:lineRule="auto"/>
              <w:rPr>
                <w:sz w:val="20"/>
                <w:szCs w:val="20"/>
              </w:rPr>
            </w:pPr>
          </w:p>
        </w:tc>
        <w:tc>
          <w:tcPr>
            <w:tcW w:w="860" w:type="dxa"/>
          </w:tcPr>
          <w:p w14:paraId="71C7B1D9" w14:textId="77777777" w:rsidR="00BB415E" w:rsidRPr="00D63A70" w:rsidRDefault="00BB415E" w:rsidP="009F25AF">
            <w:pPr>
              <w:spacing w:after="0" w:line="240" w:lineRule="auto"/>
              <w:rPr>
                <w:sz w:val="20"/>
                <w:szCs w:val="20"/>
              </w:rPr>
            </w:pPr>
          </w:p>
        </w:tc>
      </w:tr>
      <w:tr w:rsidR="00BB415E" w14:paraId="31D74EB4" w14:textId="77777777" w:rsidTr="00243491">
        <w:trPr>
          <w:trHeight w:val="246"/>
        </w:trPr>
        <w:tc>
          <w:tcPr>
            <w:tcW w:w="846" w:type="dxa"/>
            <w:vMerge/>
          </w:tcPr>
          <w:p w14:paraId="0EE373FC" w14:textId="77777777" w:rsidR="00BB415E" w:rsidRPr="00D63A70" w:rsidRDefault="00BB415E" w:rsidP="009F25AF">
            <w:pPr>
              <w:spacing w:after="0" w:line="240" w:lineRule="auto"/>
              <w:rPr>
                <w:sz w:val="20"/>
                <w:szCs w:val="20"/>
              </w:rPr>
            </w:pPr>
          </w:p>
        </w:tc>
        <w:tc>
          <w:tcPr>
            <w:tcW w:w="850" w:type="dxa"/>
            <w:vMerge/>
          </w:tcPr>
          <w:p w14:paraId="46E549F0" w14:textId="77777777" w:rsidR="00BB415E" w:rsidRPr="00D63A70" w:rsidRDefault="00BB415E" w:rsidP="009F25AF">
            <w:pPr>
              <w:spacing w:after="0" w:line="240" w:lineRule="auto"/>
              <w:rPr>
                <w:sz w:val="20"/>
                <w:szCs w:val="20"/>
              </w:rPr>
            </w:pPr>
          </w:p>
        </w:tc>
        <w:tc>
          <w:tcPr>
            <w:tcW w:w="851" w:type="dxa"/>
          </w:tcPr>
          <w:p w14:paraId="65524949"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20D27234" w14:textId="77777777" w:rsidR="00BB415E" w:rsidRPr="00D63A70" w:rsidRDefault="00BB415E" w:rsidP="009F25AF">
            <w:pPr>
              <w:spacing w:after="0" w:line="240" w:lineRule="auto"/>
              <w:rPr>
                <w:sz w:val="20"/>
                <w:szCs w:val="20"/>
              </w:rPr>
            </w:pPr>
            <w:r w:rsidRPr="00D63A70">
              <w:rPr>
                <w:sz w:val="20"/>
                <w:szCs w:val="20"/>
              </w:rPr>
              <w:t>L1:0.8893</w:t>
            </w:r>
          </w:p>
          <w:p w14:paraId="4473F1F5" w14:textId="77777777" w:rsidR="00BB415E" w:rsidRPr="00D63A70" w:rsidRDefault="00BB415E" w:rsidP="009F25AF">
            <w:pPr>
              <w:spacing w:after="0" w:line="240" w:lineRule="auto"/>
              <w:rPr>
                <w:sz w:val="20"/>
                <w:szCs w:val="20"/>
              </w:rPr>
            </w:pPr>
            <w:r w:rsidRPr="00D63A70">
              <w:rPr>
                <w:sz w:val="20"/>
                <w:szCs w:val="20"/>
              </w:rPr>
              <w:t>L2:0.8108</w:t>
            </w:r>
          </w:p>
        </w:tc>
        <w:tc>
          <w:tcPr>
            <w:tcW w:w="743" w:type="dxa"/>
          </w:tcPr>
          <w:p w14:paraId="2F161F45" w14:textId="77777777" w:rsidR="00BB415E" w:rsidRPr="00D63A70" w:rsidRDefault="00BB415E" w:rsidP="009F25AF">
            <w:pPr>
              <w:spacing w:after="0" w:line="240" w:lineRule="auto"/>
              <w:rPr>
                <w:sz w:val="20"/>
                <w:szCs w:val="20"/>
              </w:rPr>
            </w:pPr>
          </w:p>
        </w:tc>
        <w:tc>
          <w:tcPr>
            <w:tcW w:w="782" w:type="dxa"/>
          </w:tcPr>
          <w:p w14:paraId="7EBA56AE"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4D9C4F64" w14:textId="77777777" w:rsidR="00BB415E" w:rsidRPr="00D63A70" w:rsidRDefault="00BB415E" w:rsidP="009F25AF">
            <w:pPr>
              <w:spacing w:after="0" w:line="240" w:lineRule="auto"/>
              <w:rPr>
                <w:sz w:val="20"/>
                <w:szCs w:val="20"/>
              </w:rPr>
            </w:pPr>
            <w:r w:rsidRPr="00D63A70">
              <w:rPr>
                <w:sz w:val="20"/>
                <w:szCs w:val="20"/>
              </w:rPr>
              <w:t>L1:0.8834</w:t>
            </w:r>
          </w:p>
          <w:p w14:paraId="009E84AD" w14:textId="77777777" w:rsidR="00BB415E" w:rsidRPr="00D63A70" w:rsidRDefault="00BB415E" w:rsidP="009F25AF">
            <w:pPr>
              <w:spacing w:after="0" w:line="240" w:lineRule="auto"/>
              <w:rPr>
                <w:sz w:val="20"/>
                <w:szCs w:val="20"/>
              </w:rPr>
            </w:pPr>
            <w:r w:rsidRPr="00D63A70">
              <w:rPr>
                <w:sz w:val="20"/>
                <w:szCs w:val="20"/>
              </w:rPr>
              <w:t>L2:0.7983</w:t>
            </w:r>
          </w:p>
        </w:tc>
        <w:tc>
          <w:tcPr>
            <w:tcW w:w="743" w:type="dxa"/>
          </w:tcPr>
          <w:p w14:paraId="5C54900D" w14:textId="77777777" w:rsidR="00BB415E" w:rsidRPr="00D63A70" w:rsidRDefault="00BB415E" w:rsidP="009F25AF">
            <w:pPr>
              <w:spacing w:after="0" w:line="240" w:lineRule="auto"/>
              <w:rPr>
                <w:sz w:val="20"/>
                <w:szCs w:val="20"/>
              </w:rPr>
            </w:pPr>
          </w:p>
        </w:tc>
        <w:tc>
          <w:tcPr>
            <w:tcW w:w="821" w:type="dxa"/>
          </w:tcPr>
          <w:p w14:paraId="33272D33" w14:textId="77777777" w:rsidR="00BB415E" w:rsidRPr="00D63A70" w:rsidRDefault="00BB415E" w:rsidP="009F25AF">
            <w:pPr>
              <w:spacing w:after="0" w:line="240" w:lineRule="auto"/>
              <w:rPr>
                <w:sz w:val="20"/>
                <w:szCs w:val="20"/>
              </w:rPr>
            </w:pPr>
          </w:p>
        </w:tc>
        <w:tc>
          <w:tcPr>
            <w:tcW w:w="665" w:type="dxa"/>
          </w:tcPr>
          <w:p w14:paraId="00FDC0BE" w14:textId="77777777" w:rsidR="00BB415E" w:rsidRPr="00D63A70" w:rsidRDefault="00BB415E" w:rsidP="009F25AF">
            <w:pPr>
              <w:spacing w:after="0" w:line="240" w:lineRule="auto"/>
              <w:rPr>
                <w:sz w:val="20"/>
                <w:szCs w:val="20"/>
              </w:rPr>
            </w:pPr>
          </w:p>
        </w:tc>
        <w:tc>
          <w:tcPr>
            <w:tcW w:w="743" w:type="dxa"/>
          </w:tcPr>
          <w:p w14:paraId="21D7E9E1" w14:textId="77777777" w:rsidR="00BB415E" w:rsidRPr="00D63A70" w:rsidRDefault="00BB415E" w:rsidP="009F25AF">
            <w:pPr>
              <w:spacing w:after="0" w:line="240" w:lineRule="auto"/>
              <w:rPr>
                <w:sz w:val="20"/>
                <w:szCs w:val="20"/>
              </w:rPr>
            </w:pPr>
          </w:p>
        </w:tc>
        <w:tc>
          <w:tcPr>
            <w:tcW w:w="860" w:type="dxa"/>
          </w:tcPr>
          <w:p w14:paraId="733420B2" w14:textId="77777777" w:rsidR="00BB415E" w:rsidRPr="00D63A70" w:rsidRDefault="00BB415E" w:rsidP="009F25AF">
            <w:pPr>
              <w:spacing w:after="0" w:line="240" w:lineRule="auto"/>
              <w:rPr>
                <w:sz w:val="20"/>
                <w:szCs w:val="20"/>
              </w:rPr>
            </w:pPr>
          </w:p>
        </w:tc>
      </w:tr>
      <w:tr w:rsidR="00BB415E" w14:paraId="0CF3395A" w14:textId="77777777" w:rsidTr="00243491">
        <w:trPr>
          <w:trHeight w:val="246"/>
        </w:trPr>
        <w:tc>
          <w:tcPr>
            <w:tcW w:w="846" w:type="dxa"/>
            <w:vMerge/>
          </w:tcPr>
          <w:p w14:paraId="2BF31F31" w14:textId="77777777" w:rsidR="00BB415E" w:rsidRPr="00D63A70" w:rsidRDefault="00BB415E" w:rsidP="009F25AF">
            <w:pPr>
              <w:spacing w:after="0" w:line="240" w:lineRule="auto"/>
              <w:rPr>
                <w:sz w:val="20"/>
                <w:szCs w:val="20"/>
              </w:rPr>
            </w:pPr>
          </w:p>
        </w:tc>
        <w:tc>
          <w:tcPr>
            <w:tcW w:w="850" w:type="dxa"/>
            <w:vMerge w:val="restart"/>
          </w:tcPr>
          <w:p w14:paraId="29005F70"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0E5A0DDA" w14:textId="77777777" w:rsidR="00BB415E" w:rsidRPr="00D63A70" w:rsidRDefault="00BB415E" w:rsidP="009F25AF">
            <w:pPr>
              <w:spacing w:after="0" w:line="240" w:lineRule="auto"/>
              <w:rPr>
                <w:sz w:val="20"/>
                <w:szCs w:val="20"/>
              </w:rPr>
            </w:pPr>
            <w:r w:rsidRPr="00D63A70">
              <w:rPr>
                <w:sz w:val="20"/>
                <w:szCs w:val="20"/>
              </w:rPr>
              <w:t>X</w:t>
            </w:r>
          </w:p>
        </w:tc>
        <w:tc>
          <w:tcPr>
            <w:tcW w:w="743" w:type="dxa"/>
          </w:tcPr>
          <w:p w14:paraId="2FD22695"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2C1EF96C" w14:textId="77777777" w:rsidR="00BB415E" w:rsidRPr="00D63A70" w:rsidRDefault="00BB415E" w:rsidP="009F25AF">
            <w:pPr>
              <w:spacing w:after="0" w:line="240" w:lineRule="auto"/>
              <w:rPr>
                <w:sz w:val="20"/>
                <w:szCs w:val="20"/>
              </w:rPr>
            </w:pPr>
            <w:r w:rsidRPr="00D63A70">
              <w:rPr>
                <w:sz w:val="20"/>
                <w:szCs w:val="20"/>
              </w:rPr>
              <w:t>L1:-0.2%</w:t>
            </w:r>
          </w:p>
          <w:p w14:paraId="3B536F2A" w14:textId="77777777" w:rsidR="00BB415E" w:rsidRPr="00D63A70" w:rsidRDefault="00BB415E" w:rsidP="009F25AF">
            <w:pPr>
              <w:spacing w:after="0" w:line="240" w:lineRule="auto"/>
              <w:rPr>
                <w:sz w:val="20"/>
                <w:szCs w:val="20"/>
              </w:rPr>
            </w:pPr>
            <w:r w:rsidRPr="00D63A70">
              <w:rPr>
                <w:sz w:val="20"/>
                <w:szCs w:val="20"/>
              </w:rPr>
              <w:t>L2: -1.8%</w:t>
            </w:r>
          </w:p>
        </w:tc>
        <w:tc>
          <w:tcPr>
            <w:tcW w:w="782" w:type="dxa"/>
          </w:tcPr>
          <w:p w14:paraId="0ADC6A50" w14:textId="77777777" w:rsidR="00BB415E" w:rsidRPr="00D63A70" w:rsidRDefault="00BB415E" w:rsidP="009F25AF">
            <w:pPr>
              <w:spacing w:after="0" w:line="240" w:lineRule="auto"/>
              <w:rPr>
                <w:sz w:val="20"/>
                <w:szCs w:val="20"/>
              </w:rPr>
            </w:pPr>
          </w:p>
        </w:tc>
        <w:tc>
          <w:tcPr>
            <w:tcW w:w="704" w:type="dxa"/>
          </w:tcPr>
          <w:p w14:paraId="44E7408D"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76A4319E" w14:textId="77777777" w:rsidR="00BB415E" w:rsidRPr="00D63A70" w:rsidRDefault="00BB415E" w:rsidP="009F25AF">
            <w:pPr>
              <w:spacing w:after="0" w:line="240" w:lineRule="auto"/>
              <w:rPr>
                <w:sz w:val="20"/>
                <w:szCs w:val="20"/>
              </w:rPr>
            </w:pPr>
            <w:r w:rsidRPr="00D63A70">
              <w:rPr>
                <w:sz w:val="20"/>
                <w:szCs w:val="20"/>
              </w:rPr>
              <w:t>L1:-3.4%</w:t>
            </w:r>
          </w:p>
          <w:p w14:paraId="141076C8" w14:textId="77777777" w:rsidR="00BB415E" w:rsidRPr="00D63A70" w:rsidRDefault="00BB415E" w:rsidP="009F25AF">
            <w:pPr>
              <w:spacing w:after="0" w:line="240" w:lineRule="auto"/>
              <w:rPr>
                <w:sz w:val="20"/>
                <w:szCs w:val="20"/>
              </w:rPr>
            </w:pPr>
            <w:r w:rsidRPr="00D63A70">
              <w:rPr>
                <w:sz w:val="20"/>
                <w:szCs w:val="20"/>
              </w:rPr>
              <w:t>L2:-4.4%</w:t>
            </w:r>
          </w:p>
        </w:tc>
        <w:tc>
          <w:tcPr>
            <w:tcW w:w="821" w:type="dxa"/>
          </w:tcPr>
          <w:p w14:paraId="56A99E36" w14:textId="77777777" w:rsidR="00BB415E" w:rsidRPr="00D63A70" w:rsidRDefault="00BB415E" w:rsidP="009F25AF">
            <w:pPr>
              <w:spacing w:after="0" w:line="240" w:lineRule="auto"/>
              <w:rPr>
                <w:sz w:val="20"/>
                <w:szCs w:val="20"/>
              </w:rPr>
            </w:pPr>
          </w:p>
        </w:tc>
        <w:tc>
          <w:tcPr>
            <w:tcW w:w="665" w:type="dxa"/>
          </w:tcPr>
          <w:p w14:paraId="4427695D" w14:textId="77777777" w:rsidR="00BB415E" w:rsidRPr="00D63A70" w:rsidRDefault="00BB415E" w:rsidP="009F25AF">
            <w:pPr>
              <w:spacing w:after="0" w:line="240" w:lineRule="auto"/>
              <w:rPr>
                <w:sz w:val="20"/>
                <w:szCs w:val="20"/>
              </w:rPr>
            </w:pPr>
          </w:p>
        </w:tc>
        <w:tc>
          <w:tcPr>
            <w:tcW w:w="743" w:type="dxa"/>
          </w:tcPr>
          <w:p w14:paraId="3701F645" w14:textId="77777777" w:rsidR="00BB415E" w:rsidRPr="00D63A70" w:rsidRDefault="00BB415E" w:rsidP="009F25AF">
            <w:pPr>
              <w:spacing w:after="0" w:line="240" w:lineRule="auto"/>
              <w:rPr>
                <w:sz w:val="20"/>
                <w:szCs w:val="20"/>
              </w:rPr>
            </w:pPr>
          </w:p>
        </w:tc>
        <w:tc>
          <w:tcPr>
            <w:tcW w:w="860" w:type="dxa"/>
          </w:tcPr>
          <w:p w14:paraId="6151749B" w14:textId="77777777" w:rsidR="00BB415E" w:rsidRPr="00D63A70" w:rsidRDefault="00BB415E" w:rsidP="009F25AF">
            <w:pPr>
              <w:spacing w:after="0" w:line="240" w:lineRule="auto"/>
              <w:rPr>
                <w:sz w:val="20"/>
                <w:szCs w:val="20"/>
              </w:rPr>
            </w:pPr>
          </w:p>
        </w:tc>
      </w:tr>
      <w:tr w:rsidR="00BB415E" w14:paraId="3EF8EE81" w14:textId="77777777" w:rsidTr="00243491">
        <w:trPr>
          <w:trHeight w:val="246"/>
        </w:trPr>
        <w:tc>
          <w:tcPr>
            <w:tcW w:w="846" w:type="dxa"/>
            <w:vMerge/>
          </w:tcPr>
          <w:p w14:paraId="69EBD968" w14:textId="77777777" w:rsidR="00BB415E" w:rsidRPr="00D63A70" w:rsidRDefault="00BB415E" w:rsidP="009F25AF">
            <w:pPr>
              <w:spacing w:after="0" w:line="240" w:lineRule="auto"/>
              <w:rPr>
                <w:sz w:val="20"/>
                <w:szCs w:val="20"/>
              </w:rPr>
            </w:pPr>
          </w:p>
        </w:tc>
        <w:tc>
          <w:tcPr>
            <w:tcW w:w="850" w:type="dxa"/>
            <w:vMerge/>
          </w:tcPr>
          <w:p w14:paraId="18004EF7" w14:textId="77777777" w:rsidR="00BB415E" w:rsidRPr="00D63A70" w:rsidRDefault="00BB415E" w:rsidP="009F25AF">
            <w:pPr>
              <w:spacing w:after="0" w:line="240" w:lineRule="auto"/>
              <w:rPr>
                <w:sz w:val="20"/>
                <w:szCs w:val="20"/>
              </w:rPr>
            </w:pPr>
          </w:p>
        </w:tc>
        <w:tc>
          <w:tcPr>
            <w:tcW w:w="851" w:type="dxa"/>
          </w:tcPr>
          <w:p w14:paraId="5EE20796" w14:textId="77777777" w:rsidR="00BB415E" w:rsidRPr="00D63A70" w:rsidRDefault="00BB415E" w:rsidP="009F25AF">
            <w:pPr>
              <w:spacing w:after="0" w:line="240" w:lineRule="auto"/>
              <w:rPr>
                <w:sz w:val="20"/>
                <w:szCs w:val="20"/>
              </w:rPr>
            </w:pPr>
            <w:r w:rsidRPr="00D63A70">
              <w:rPr>
                <w:sz w:val="20"/>
                <w:szCs w:val="20"/>
              </w:rPr>
              <w:t>Y</w:t>
            </w:r>
          </w:p>
        </w:tc>
        <w:tc>
          <w:tcPr>
            <w:tcW w:w="743" w:type="dxa"/>
          </w:tcPr>
          <w:p w14:paraId="2049E5A1"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4DFB06B0" w14:textId="77777777" w:rsidR="00BB415E" w:rsidRPr="00D63A70" w:rsidRDefault="00BB415E" w:rsidP="009F25AF">
            <w:pPr>
              <w:spacing w:after="0" w:line="240" w:lineRule="auto"/>
              <w:rPr>
                <w:sz w:val="20"/>
                <w:szCs w:val="20"/>
              </w:rPr>
            </w:pPr>
            <w:r w:rsidRPr="00D63A70">
              <w:rPr>
                <w:sz w:val="20"/>
                <w:szCs w:val="20"/>
              </w:rPr>
              <w:t>L1: -0.2%</w:t>
            </w:r>
          </w:p>
          <w:p w14:paraId="323C666E" w14:textId="77777777" w:rsidR="00BB415E" w:rsidRPr="00D63A70" w:rsidRDefault="00BB415E" w:rsidP="009F25AF">
            <w:pPr>
              <w:spacing w:after="0" w:line="240" w:lineRule="auto"/>
              <w:rPr>
                <w:sz w:val="20"/>
                <w:szCs w:val="20"/>
              </w:rPr>
            </w:pPr>
            <w:r w:rsidRPr="00D63A70">
              <w:rPr>
                <w:sz w:val="20"/>
                <w:szCs w:val="20"/>
              </w:rPr>
              <w:t>L2: -2.8%</w:t>
            </w:r>
          </w:p>
        </w:tc>
        <w:tc>
          <w:tcPr>
            <w:tcW w:w="782" w:type="dxa"/>
          </w:tcPr>
          <w:p w14:paraId="5232514B" w14:textId="77777777" w:rsidR="00BB415E" w:rsidRPr="00D63A70" w:rsidRDefault="00BB415E" w:rsidP="009F25AF">
            <w:pPr>
              <w:spacing w:after="0" w:line="240" w:lineRule="auto"/>
              <w:rPr>
                <w:sz w:val="20"/>
                <w:szCs w:val="20"/>
              </w:rPr>
            </w:pPr>
          </w:p>
        </w:tc>
        <w:tc>
          <w:tcPr>
            <w:tcW w:w="704" w:type="dxa"/>
          </w:tcPr>
          <w:p w14:paraId="6F658116"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241616D7" w14:textId="77777777" w:rsidR="00BB415E" w:rsidRPr="00D63A70" w:rsidRDefault="00BB415E" w:rsidP="009F25AF">
            <w:pPr>
              <w:spacing w:after="0" w:line="240" w:lineRule="auto"/>
              <w:rPr>
                <w:sz w:val="20"/>
                <w:szCs w:val="20"/>
              </w:rPr>
            </w:pPr>
            <w:r w:rsidRPr="00D63A70">
              <w:rPr>
                <w:sz w:val="20"/>
                <w:szCs w:val="20"/>
              </w:rPr>
              <w:t>L1: -3.2%</w:t>
            </w:r>
          </w:p>
          <w:p w14:paraId="7E76F4AB" w14:textId="77777777" w:rsidR="00BB415E" w:rsidRPr="00D63A70" w:rsidRDefault="00BB415E" w:rsidP="009F25AF">
            <w:pPr>
              <w:spacing w:after="0" w:line="240" w:lineRule="auto"/>
              <w:rPr>
                <w:sz w:val="20"/>
                <w:szCs w:val="20"/>
              </w:rPr>
            </w:pPr>
            <w:r w:rsidRPr="00D63A70">
              <w:rPr>
                <w:sz w:val="20"/>
                <w:szCs w:val="20"/>
              </w:rPr>
              <w:t>L2: -3.2%</w:t>
            </w:r>
          </w:p>
        </w:tc>
        <w:tc>
          <w:tcPr>
            <w:tcW w:w="821" w:type="dxa"/>
          </w:tcPr>
          <w:p w14:paraId="349537A9" w14:textId="77777777" w:rsidR="00BB415E" w:rsidRPr="00D63A70" w:rsidRDefault="00BB415E" w:rsidP="009F25AF">
            <w:pPr>
              <w:spacing w:after="0" w:line="240" w:lineRule="auto"/>
              <w:rPr>
                <w:sz w:val="20"/>
                <w:szCs w:val="20"/>
              </w:rPr>
            </w:pPr>
          </w:p>
        </w:tc>
        <w:tc>
          <w:tcPr>
            <w:tcW w:w="665" w:type="dxa"/>
          </w:tcPr>
          <w:p w14:paraId="5B852BD4" w14:textId="77777777" w:rsidR="00BB415E" w:rsidRPr="00D63A70" w:rsidRDefault="00BB415E" w:rsidP="009F25AF">
            <w:pPr>
              <w:spacing w:after="0" w:line="240" w:lineRule="auto"/>
              <w:rPr>
                <w:sz w:val="20"/>
                <w:szCs w:val="20"/>
              </w:rPr>
            </w:pPr>
          </w:p>
        </w:tc>
        <w:tc>
          <w:tcPr>
            <w:tcW w:w="743" w:type="dxa"/>
          </w:tcPr>
          <w:p w14:paraId="1EEF5143" w14:textId="77777777" w:rsidR="00BB415E" w:rsidRPr="00D63A70" w:rsidRDefault="00BB415E" w:rsidP="009F25AF">
            <w:pPr>
              <w:spacing w:after="0" w:line="240" w:lineRule="auto"/>
              <w:rPr>
                <w:sz w:val="20"/>
                <w:szCs w:val="20"/>
              </w:rPr>
            </w:pPr>
          </w:p>
        </w:tc>
        <w:tc>
          <w:tcPr>
            <w:tcW w:w="860" w:type="dxa"/>
          </w:tcPr>
          <w:p w14:paraId="5E0D4ABC" w14:textId="77777777" w:rsidR="00BB415E" w:rsidRPr="00D63A70" w:rsidRDefault="00BB415E" w:rsidP="009F25AF">
            <w:pPr>
              <w:spacing w:after="0" w:line="240" w:lineRule="auto"/>
              <w:rPr>
                <w:sz w:val="20"/>
                <w:szCs w:val="20"/>
              </w:rPr>
            </w:pPr>
          </w:p>
        </w:tc>
      </w:tr>
      <w:tr w:rsidR="00BB415E" w14:paraId="0FDB1122" w14:textId="77777777" w:rsidTr="00243491">
        <w:trPr>
          <w:trHeight w:val="246"/>
        </w:trPr>
        <w:tc>
          <w:tcPr>
            <w:tcW w:w="846" w:type="dxa"/>
            <w:vMerge/>
          </w:tcPr>
          <w:p w14:paraId="6EE2AD64" w14:textId="77777777" w:rsidR="00BB415E" w:rsidRPr="00D63A70" w:rsidRDefault="00BB415E" w:rsidP="009F25AF">
            <w:pPr>
              <w:spacing w:after="0" w:line="240" w:lineRule="auto"/>
              <w:rPr>
                <w:sz w:val="20"/>
                <w:szCs w:val="20"/>
              </w:rPr>
            </w:pPr>
          </w:p>
        </w:tc>
        <w:tc>
          <w:tcPr>
            <w:tcW w:w="850" w:type="dxa"/>
            <w:vMerge/>
          </w:tcPr>
          <w:p w14:paraId="0922D010" w14:textId="77777777" w:rsidR="00BB415E" w:rsidRPr="00D63A70" w:rsidRDefault="00BB415E" w:rsidP="009F25AF">
            <w:pPr>
              <w:spacing w:after="0" w:line="240" w:lineRule="auto"/>
              <w:rPr>
                <w:sz w:val="20"/>
                <w:szCs w:val="20"/>
              </w:rPr>
            </w:pPr>
          </w:p>
        </w:tc>
        <w:tc>
          <w:tcPr>
            <w:tcW w:w="851" w:type="dxa"/>
          </w:tcPr>
          <w:p w14:paraId="1794BDAC" w14:textId="77777777" w:rsidR="00BB415E" w:rsidRPr="00D63A70" w:rsidRDefault="00BB415E" w:rsidP="009F25AF">
            <w:pPr>
              <w:spacing w:after="0" w:line="240" w:lineRule="auto"/>
              <w:rPr>
                <w:sz w:val="20"/>
                <w:szCs w:val="20"/>
              </w:rPr>
            </w:pPr>
            <w:r w:rsidRPr="00D63A70">
              <w:rPr>
                <w:sz w:val="20"/>
                <w:szCs w:val="20"/>
              </w:rPr>
              <w:t>Z</w:t>
            </w:r>
          </w:p>
        </w:tc>
        <w:tc>
          <w:tcPr>
            <w:tcW w:w="743" w:type="dxa"/>
          </w:tcPr>
          <w:p w14:paraId="403D2A61"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058F9C3D" w14:textId="77777777" w:rsidR="00BB415E" w:rsidRPr="00D63A70" w:rsidRDefault="00BB415E" w:rsidP="009F25AF">
            <w:pPr>
              <w:spacing w:after="0" w:line="240" w:lineRule="auto"/>
              <w:rPr>
                <w:sz w:val="20"/>
                <w:szCs w:val="20"/>
              </w:rPr>
            </w:pPr>
            <w:r w:rsidRPr="00D63A70">
              <w:rPr>
                <w:sz w:val="20"/>
                <w:szCs w:val="20"/>
              </w:rPr>
              <w:t>L1: -3%</w:t>
            </w:r>
          </w:p>
          <w:p w14:paraId="71699132" w14:textId="77777777" w:rsidR="00BB415E" w:rsidRPr="00D63A70" w:rsidRDefault="00BB415E" w:rsidP="009F25AF">
            <w:pPr>
              <w:spacing w:after="0" w:line="240" w:lineRule="auto"/>
              <w:rPr>
                <w:sz w:val="20"/>
                <w:szCs w:val="20"/>
              </w:rPr>
            </w:pPr>
            <w:r w:rsidRPr="00D63A70">
              <w:rPr>
                <w:sz w:val="20"/>
                <w:szCs w:val="20"/>
              </w:rPr>
              <w:t>L2: -6.3%</w:t>
            </w:r>
          </w:p>
        </w:tc>
        <w:tc>
          <w:tcPr>
            <w:tcW w:w="782" w:type="dxa"/>
          </w:tcPr>
          <w:p w14:paraId="79F41E7A" w14:textId="77777777" w:rsidR="00BB415E" w:rsidRPr="00D63A70" w:rsidRDefault="00BB415E" w:rsidP="009F25AF">
            <w:pPr>
              <w:spacing w:after="0" w:line="240" w:lineRule="auto"/>
              <w:rPr>
                <w:sz w:val="20"/>
                <w:szCs w:val="20"/>
              </w:rPr>
            </w:pPr>
          </w:p>
        </w:tc>
        <w:tc>
          <w:tcPr>
            <w:tcW w:w="704" w:type="dxa"/>
          </w:tcPr>
          <w:p w14:paraId="25421D24"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7464BA6D" w14:textId="77777777" w:rsidR="00BB415E" w:rsidRPr="00D63A70" w:rsidRDefault="00BB415E" w:rsidP="009F25AF">
            <w:pPr>
              <w:spacing w:after="0" w:line="240" w:lineRule="auto"/>
              <w:rPr>
                <w:sz w:val="20"/>
                <w:szCs w:val="20"/>
              </w:rPr>
            </w:pPr>
            <w:r w:rsidRPr="00D63A70">
              <w:rPr>
                <w:sz w:val="20"/>
                <w:szCs w:val="20"/>
              </w:rPr>
              <w:t>L1: -0.5%</w:t>
            </w:r>
          </w:p>
          <w:p w14:paraId="5750EB52" w14:textId="77777777" w:rsidR="00BB415E" w:rsidRPr="00D63A70" w:rsidRDefault="00BB415E" w:rsidP="009F25AF">
            <w:pPr>
              <w:spacing w:after="0" w:line="240" w:lineRule="auto"/>
              <w:rPr>
                <w:sz w:val="20"/>
                <w:szCs w:val="20"/>
              </w:rPr>
            </w:pPr>
            <w:r w:rsidRPr="00D63A70">
              <w:rPr>
                <w:sz w:val="20"/>
                <w:szCs w:val="20"/>
              </w:rPr>
              <w:t>L2: 0.4%</w:t>
            </w:r>
          </w:p>
        </w:tc>
        <w:tc>
          <w:tcPr>
            <w:tcW w:w="821" w:type="dxa"/>
          </w:tcPr>
          <w:p w14:paraId="56608F37" w14:textId="77777777" w:rsidR="00BB415E" w:rsidRPr="00D63A70" w:rsidRDefault="00BB415E" w:rsidP="009F25AF">
            <w:pPr>
              <w:spacing w:after="0" w:line="240" w:lineRule="auto"/>
              <w:rPr>
                <w:sz w:val="20"/>
                <w:szCs w:val="20"/>
              </w:rPr>
            </w:pPr>
          </w:p>
        </w:tc>
        <w:tc>
          <w:tcPr>
            <w:tcW w:w="665" w:type="dxa"/>
          </w:tcPr>
          <w:p w14:paraId="5163166F" w14:textId="77777777" w:rsidR="00BB415E" w:rsidRPr="00D63A70" w:rsidRDefault="00BB415E" w:rsidP="009F25AF">
            <w:pPr>
              <w:spacing w:after="0" w:line="240" w:lineRule="auto"/>
              <w:rPr>
                <w:sz w:val="20"/>
                <w:szCs w:val="20"/>
              </w:rPr>
            </w:pPr>
          </w:p>
        </w:tc>
        <w:tc>
          <w:tcPr>
            <w:tcW w:w="743" w:type="dxa"/>
          </w:tcPr>
          <w:p w14:paraId="616077EA" w14:textId="77777777" w:rsidR="00BB415E" w:rsidRPr="00D63A70" w:rsidRDefault="00BB415E" w:rsidP="009F25AF">
            <w:pPr>
              <w:spacing w:after="0" w:line="240" w:lineRule="auto"/>
              <w:rPr>
                <w:sz w:val="20"/>
                <w:szCs w:val="20"/>
              </w:rPr>
            </w:pPr>
          </w:p>
        </w:tc>
        <w:tc>
          <w:tcPr>
            <w:tcW w:w="860" w:type="dxa"/>
          </w:tcPr>
          <w:p w14:paraId="4CE532CF" w14:textId="77777777" w:rsidR="00BB415E" w:rsidRPr="00D63A70" w:rsidRDefault="00BB415E" w:rsidP="009F25AF">
            <w:pPr>
              <w:spacing w:after="0" w:line="240" w:lineRule="auto"/>
              <w:rPr>
                <w:sz w:val="20"/>
                <w:szCs w:val="20"/>
              </w:rPr>
            </w:pPr>
          </w:p>
        </w:tc>
      </w:tr>
      <w:tr w:rsidR="00BB415E" w14:paraId="340C0EAE" w14:textId="77777777" w:rsidTr="00243491">
        <w:trPr>
          <w:trHeight w:val="246"/>
        </w:trPr>
        <w:tc>
          <w:tcPr>
            <w:tcW w:w="846" w:type="dxa"/>
            <w:vMerge/>
          </w:tcPr>
          <w:p w14:paraId="622D0856" w14:textId="77777777" w:rsidR="00BB415E" w:rsidRPr="00D63A70" w:rsidRDefault="00BB415E" w:rsidP="009F25AF">
            <w:pPr>
              <w:spacing w:after="0" w:line="240" w:lineRule="auto"/>
              <w:rPr>
                <w:sz w:val="20"/>
                <w:szCs w:val="20"/>
              </w:rPr>
            </w:pPr>
          </w:p>
        </w:tc>
        <w:tc>
          <w:tcPr>
            <w:tcW w:w="850" w:type="dxa"/>
            <w:vMerge w:val="restart"/>
          </w:tcPr>
          <w:p w14:paraId="74A5B3EA"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13F40EB2"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14E491B7" w14:textId="77777777" w:rsidR="00BB415E" w:rsidRPr="00D63A70" w:rsidRDefault="00BB415E" w:rsidP="009F25AF">
            <w:pPr>
              <w:spacing w:after="0" w:line="240" w:lineRule="auto"/>
              <w:rPr>
                <w:sz w:val="20"/>
                <w:szCs w:val="20"/>
              </w:rPr>
            </w:pPr>
            <w:r w:rsidRPr="00D63A70">
              <w:rPr>
                <w:sz w:val="20"/>
                <w:szCs w:val="20"/>
              </w:rPr>
              <w:t>L1: -1%</w:t>
            </w:r>
          </w:p>
          <w:p w14:paraId="1FB6E529" w14:textId="77777777" w:rsidR="00BB415E" w:rsidRPr="00D63A70" w:rsidRDefault="00BB415E" w:rsidP="009F25AF">
            <w:pPr>
              <w:spacing w:after="0" w:line="240" w:lineRule="auto"/>
              <w:rPr>
                <w:sz w:val="20"/>
                <w:szCs w:val="20"/>
              </w:rPr>
            </w:pPr>
            <w:r w:rsidRPr="00D63A70">
              <w:rPr>
                <w:sz w:val="20"/>
                <w:szCs w:val="20"/>
              </w:rPr>
              <w:t>L2: -0.5%</w:t>
            </w:r>
          </w:p>
        </w:tc>
        <w:tc>
          <w:tcPr>
            <w:tcW w:w="743" w:type="dxa"/>
          </w:tcPr>
          <w:p w14:paraId="46821AE7" w14:textId="77777777" w:rsidR="00BB415E" w:rsidRPr="00D63A70" w:rsidRDefault="00BB415E" w:rsidP="009F25AF">
            <w:pPr>
              <w:spacing w:after="0" w:line="240" w:lineRule="auto"/>
              <w:rPr>
                <w:sz w:val="20"/>
                <w:szCs w:val="20"/>
              </w:rPr>
            </w:pPr>
          </w:p>
        </w:tc>
        <w:tc>
          <w:tcPr>
            <w:tcW w:w="782" w:type="dxa"/>
          </w:tcPr>
          <w:p w14:paraId="084EF4ED"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5816D5E1" w14:textId="77777777" w:rsidR="00BB415E" w:rsidRPr="00D63A70" w:rsidRDefault="00BB415E" w:rsidP="009F25AF">
            <w:pPr>
              <w:spacing w:after="0" w:line="240" w:lineRule="auto"/>
              <w:rPr>
                <w:sz w:val="20"/>
                <w:szCs w:val="20"/>
              </w:rPr>
            </w:pPr>
            <w:r w:rsidRPr="00D63A70">
              <w:rPr>
                <w:sz w:val="20"/>
                <w:szCs w:val="20"/>
              </w:rPr>
              <w:t>L1: 2.3%</w:t>
            </w:r>
          </w:p>
          <w:p w14:paraId="7F17F1E6" w14:textId="77777777" w:rsidR="00BB415E" w:rsidRPr="00D63A70" w:rsidRDefault="00BB415E" w:rsidP="009F25AF">
            <w:pPr>
              <w:spacing w:after="0" w:line="240" w:lineRule="auto"/>
              <w:rPr>
                <w:sz w:val="20"/>
                <w:szCs w:val="20"/>
              </w:rPr>
            </w:pPr>
            <w:r w:rsidRPr="00D63A70">
              <w:rPr>
                <w:sz w:val="20"/>
                <w:szCs w:val="20"/>
              </w:rPr>
              <w:t>L2: 3.8%</w:t>
            </w:r>
          </w:p>
        </w:tc>
        <w:tc>
          <w:tcPr>
            <w:tcW w:w="743" w:type="dxa"/>
          </w:tcPr>
          <w:p w14:paraId="54A80A9A" w14:textId="77777777" w:rsidR="00BB415E" w:rsidRPr="00D63A70" w:rsidRDefault="00BB415E" w:rsidP="009F25AF">
            <w:pPr>
              <w:spacing w:after="0" w:line="240" w:lineRule="auto"/>
              <w:rPr>
                <w:sz w:val="20"/>
                <w:szCs w:val="20"/>
              </w:rPr>
            </w:pPr>
          </w:p>
        </w:tc>
        <w:tc>
          <w:tcPr>
            <w:tcW w:w="821" w:type="dxa"/>
          </w:tcPr>
          <w:p w14:paraId="4DAB8E23" w14:textId="77777777" w:rsidR="00BB415E" w:rsidRPr="00D63A70" w:rsidRDefault="00BB415E" w:rsidP="009F25AF">
            <w:pPr>
              <w:spacing w:after="0" w:line="240" w:lineRule="auto"/>
              <w:rPr>
                <w:sz w:val="20"/>
                <w:szCs w:val="20"/>
              </w:rPr>
            </w:pPr>
          </w:p>
        </w:tc>
        <w:tc>
          <w:tcPr>
            <w:tcW w:w="665" w:type="dxa"/>
          </w:tcPr>
          <w:p w14:paraId="4978A689" w14:textId="77777777" w:rsidR="00BB415E" w:rsidRPr="00D63A70" w:rsidRDefault="00BB415E" w:rsidP="009F25AF">
            <w:pPr>
              <w:spacing w:after="0" w:line="240" w:lineRule="auto"/>
              <w:rPr>
                <w:sz w:val="20"/>
                <w:szCs w:val="20"/>
              </w:rPr>
            </w:pPr>
          </w:p>
        </w:tc>
        <w:tc>
          <w:tcPr>
            <w:tcW w:w="743" w:type="dxa"/>
          </w:tcPr>
          <w:p w14:paraId="3499BD19" w14:textId="77777777" w:rsidR="00BB415E" w:rsidRPr="00D63A70" w:rsidRDefault="00BB415E" w:rsidP="009F25AF">
            <w:pPr>
              <w:spacing w:after="0" w:line="240" w:lineRule="auto"/>
              <w:rPr>
                <w:sz w:val="20"/>
                <w:szCs w:val="20"/>
              </w:rPr>
            </w:pPr>
          </w:p>
        </w:tc>
        <w:tc>
          <w:tcPr>
            <w:tcW w:w="860" w:type="dxa"/>
          </w:tcPr>
          <w:p w14:paraId="08F82E12" w14:textId="77777777" w:rsidR="00BB415E" w:rsidRPr="00D63A70" w:rsidRDefault="00BB415E" w:rsidP="009F25AF">
            <w:pPr>
              <w:spacing w:after="0" w:line="240" w:lineRule="auto"/>
              <w:rPr>
                <w:sz w:val="20"/>
                <w:szCs w:val="20"/>
              </w:rPr>
            </w:pPr>
          </w:p>
        </w:tc>
      </w:tr>
      <w:tr w:rsidR="00BB415E" w14:paraId="32F8A5D4" w14:textId="77777777" w:rsidTr="00243491">
        <w:trPr>
          <w:trHeight w:val="246"/>
        </w:trPr>
        <w:tc>
          <w:tcPr>
            <w:tcW w:w="846" w:type="dxa"/>
            <w:vMerge/>
          </w:tcPr>
          <w:p w14:paraId="4D9BEE25" w14:textId="77777777" w:rsidR="00BB415E" w:rsidRPr="00D63A70" w:rsidRDefault="00BB415E" w:rsidP="009F25AF">
            <w:pPr>
              <w:spacing w:after="0" w:line="240" w:lineRule="auto"/>
              <w:rPr>
                <w:sz w:val="20"/>
                <w:szCs w:val="20"/>
              </w:rPr>
            </w:pPr>
          </w:p>
        </w:tc>
        <w:tc>
          <w:tcPr>
            <w:tcW w:w="850" w:type="dxa"/>
            <w:vMerge/>
          </w:tcPr>
          <w:p w14:paraId="720BDF79" w14:textId="77777777" w:rsidR="00BB415E" w:rsidRPr="00D63A70" w:rsidRDefault="00BB415E" w:rsidP="009F25AF">
            <w:pPr>
              <w:spacing w:after="0" w:line="240" w:lineRule="auto"/>
              <w:rPr>
                <w:sz w:val="20"/>
                <w:szCs w:val="20"/>
              </w:rPr>
            </w:pPr>
          </w:p>
        </w:tc>
        <w:tc>
          <w:tcPr>
            <w:tcW w:w="851" w:type="dxa"/>
          </w:tcPr>
          <w:p w14:paraId="4C892396"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44270A6F" w14:textId="77777777" w:rsidR="00BB415E" w:rsidRPr="00D63A70" w:rsidRDefault="00BB415E" w:rsidP="009F25AF">
            <w:pPr>
              <w:spacing w:after="0" w:line="240" w:lineRule="auto"/>
              <w:rPr>
                <w:sz w:val="20"/>
                <w:szCs w:val="20"/>
              </w:rPr>
            </w:pPr>
            <w:r w:rsidRPr="00D63A70">
              <w:rPr>
                <w:sz w:val="20"/>
                <w:szCs w:val="20"/>
              </w:rPr>
              <w:t>L1: -0.3%</w:t>
            </w:r>
          </w:p>
          <w:p w14:paraId="28C80F1B" w14:textId="77777777" w:rsidR="00BB415E" w:rsidRPr="00D63A70" w:rsidRDefault="00BB415E" w:rsidP="009F25AF">
            <w:pPr>
              <w:spacing w:after="0" w:line="240" w:lineRule="auto"/>
              <w:rPr>
                <w:sz w:val="20"/>
                <w:szCs w:val="20"/>
              </w:rPr>
            </w:pPr>
            <w:r w:rsidRPr="00D63A70">
              <w:rPr>
                <w:sz w:val="20"/>
                <w:szCs w:val="20"/>
              </w:rPr>
              <w:t>L2: -1.7%</w:t>
            </w:r>
          </w:p>
        </w:tc>
        <w:tc>
          <w:tcPr>
            <w:tcW w:w="743" w:type="dxa"/>
          </w:tcPr>
          <w:p w14:paraId="1DF83CED" w14:textId="77777777" w:rsidR="00BB415E" w:rsidRPr="00D63A70" w:rsidRDefault="00BB415E" w:rsidP="009F25AF">
            <w:pPr>
              <w:spacing w:after="0" w:line="240" w:lineRule="auto"/>
              <w:rPr>
                <w:sz w:val="20"/>
                <w:szCs w:val="20"/>
              </w:rPr>
            </w:pPr>
          </w:p>
        </w:tc>
        <w:tc>
          <w:tcPr>
            <w:tcW w:w="782" w:type="dxa"/>
          </w:tcPr>
          <w:p w14:paraId="574619D3"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3759A9AA" w14:textId="77777777" w:rsidR="00BB415E" w:rsidRPr="00D63A70" w:rsidRDefault="00BB415E" w:rsidP="009F25AF">
            <w:pPr>
              <w:spacing w:after="0" w:line="240" w:lineRule="auto"/>
              <w:rPr>
                <w:sz w:val="20"/>
                <w:szCs w:val="20"/>
              </w:rPr>
            </w:pPr>
            <w:r w:rsidRPr="00D63A70">
              <w:rPr>
                <w:sz w:val="20"/>
                <w:szCs w:val="20"/>
              </w:rPr>
              <w:t>L1: -1.3%</w:t>
            </w:r>
          </w:p>
          <w:p w14:paraId="05CEBBD3" w14:textId="77777777" w:rsidR="00BB415E" w:rsidRPr="00D63A70" w:rsidRDefault="00BB415E" w:rsidP="009F25AF">
            <w:pPr>
              <w:spacing w:after="0" w:line="240" w:lineRule="auto"/>
              <w:rPr>
                <w:sz w:val="20"/>
                <w:szCs w:val="20"/>
              </w:rPr>
            </w:pPr>
            <w:r w:rsidRPr="00D63A70">
              <w:rPr>
                <w:sz w:val="20"/>
                <w:szCs w:val="20"/>
              </w:rPr>
              <w:t>L2: -3.3%</w:t>
            </w:r>
          </w:p>
        </w:tc>
        <w:tc>
          <w:tcPr>
            <w:tcW w:w="743" w:type="dxa"/>
          </w:tcPr>
          <w:p w14:paraId="670831B1" w14:textId="77777777" w:rsidR="00BB415E" w:rsidRPr="00D63A70" w:rsidRDefault="00BB415E" w:rsidP="009F25AF">
            <w:pPr>
              <w:spacing w:after="0" w:line="240" w:lineRule="auto"/>
              <w:rPr>
                <w:sz w:val="20"/>
                <w:szCs w:val="20"/>
              </w:rPr>
            </w:pPr>
          </w:p>
        </w:tc>
        <w:tc>
          <w:tcPr>
            <w:tcW w:w="821" w:type="dxa"/>
          </w:tcPr>
          <w:p w14:paraId="40673B4D" w14:textId="77777777" w:rsidR="00BB415E" w:rsidRPr="00D63A70" w:rsidRDefault="00BB415E" w:rsidP="009F25AF">
            <w:pPr>
              <w:spacing w:after="0" w:line="240" w:lineRule="auto"/>
              <w:rPr>
                <w:sz w:val="20"/>
                <w:szCs w:val="20"/>
              </w:rPr>
            </w:pPr>
          </w:p>
        </w:tc>
        <w:tc>
          <w:tcPr>
            <w:tcW w:w="665" w:type="dxa"/>
          </w:tcPr>
          <w:p w14:paraId="535AD74E" w14:textId="77777777" w:rsidR="00BB415E" w:rsidRPr="00D63A70" w:rsidRDefault="00BB415E" w:rsidP="009F25AF">
            <w:pPr>
              <w:spacing w:after="0" w:line="240" w:lineRule="auto"/>
              <w:rPr>
                <w:sz w:val="20"/>
                <w:szCs w:val="20"/>
              </w:rPr>
            </w:pPr>
          </w:p>
        </w:tc>
        <w:tc>
          <w:tcPr>
            <w:tcW w:w="743" w:type="dxa"/>
          </w:tcPr>
          <w:p w14:paraId="5F02BF79" w14:textId="77777777" w:rsidR="00BB415E" w:rsidRPr="00D63A70" w:rsidRDefault="00BB415E" w:rsidP="009F25AF">
            <w:pPr>
              <w:spacing w:after="0" w:line="240" w:lineRule="auto"/>
              <w:rPr>
                <w:sz w:val="20"/>
                <w:szCs w:val="20"/>
              </w:rPr>
            </w:pPr>
          </w:p>
        </w:tc>
        <w:tc>
          <w:tcPr>
            <w:tcW w:w="860" w:type="dxa"/>
          </w:tcPr>
          <w:p w14:paraId="077873A1" w14:textId="77777777" w:rsidR="00BB415E" w:rsidRPr="00D63A70" w:rsidRDefault="00BB415E" w:rsidP="009F25AF">
            <w:pPr>
              <w:spacing w:after="0" w:line="240" w:lineRule="auto"/>
              <w:rPr>
                <w:sz w:val="20"/>
                <w:szCs w:val="20"/>
              </w:rPr>
            </w:pPr>
          </w:p>
        </w:tc>
      </w:tr>
      <w:tr w:rsidR="00BB415E" w14:paraId="1DAB17EA" w14:textId="77777777" w:rsidTr="00243491">
        <w:trPr>
          <w:trHeight w:val="246"/>
        </w:trPr>
        <w:tc>
          <w:tcPr>
            <w:tcW w:w="846" w:type="dxa"/>
            <w:vMerge/>
          </w:tcPr>
          <w:p w14:paraId="07FE94A7" w14:textId="77777777" w:rsidR="00BB415E" w:rsidRPr="00D63A70" w:rsidRDefault="00BB415E" w:rsidP="009F25AF">
            <w:pPr>
              <w:spacing w:after="0" w:line="240" w:lineRule="auto"/>
              <w:rPr>
                <w:sz w:val="20"/>
                <w:szCs w:val="20"/>
              </w:rPr>
            </w:pPr>
          </w:p>
        </w:tc>
        <w:tc>
          <w:tcPr>
            <w:tcW w:w="850" w:type="dxa"/>
            <w:vMerge/>
          </w:tcPr>
          <w:p w14:paraId="4C998DF4" w14:textId="77777777" w:rsidR="00BB415E" w:rsidRPr="00D63A70" w:rsidRDefault="00BB415E" w:rsidP="009F25AF">
            <w:pPr>
              <w:spacing w:after="0" w:line="240" w:lineRule="auto"/>
              <w:rPr>
                <w:sz w:val="20"/>
                <w:szCs w:val="20"/>
              </w:rPr>
            </w:pPr>
          </w:p>
        </w:tc>
        <w:tc>
          <w:tcPr>
            <w:tcW w:w="851" w:type="dxa"/>
          </w:tcPr>
          <w:p w14:paraId="39E7A7D4"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071E2FDC" w14:textId="77777777" w:rsidR="00BB415E" w:rsidRPr="00D63A70" w:rsidRDefault="00BB415E" w:rsidP="009F25AF">
            <w:pPr>
              <w:spacing w:after="0" w:line="240" w:lineRule="auto"/>
              <w:rPr>
                <w:sz w:val="20"/>
                <w:szCs w:val="20"/>
              </w:rPr>
            </w:pPr>
            <w:r w:rsidRPr="00D63A70">
              <w:rPr>
                <w:sz w:val="20"/>
                <w:szCs w:val="20"/>
              </w:rPr>
              <w:t>L1: -2.6%</w:t>
            </w:r>
          </w:p>
          <w:p w14:paraId="2C1EB51C" w14:textId="77777777" w:rsidR="00BB415E" w:rsidRPr="00D63A70" w:rsidRDefault="00BB415E" w:rsidP="009F25AF">
            <w:pPr>
              <w:spacing w:after="0" w:line="240" w:lineRule="auto"/>
              <w:rPr>
                <w:sz w:val="20"/>
                <w:szCs w:val="20"/>
              </w:rPr>
            </w:pPr>
            <w:r w:rsidRPr="00D63A70">
              <w:rPr>
                <w:sz w:val="20"/>
                <w:szCs w:val="20"/>
              </w:rPr>
              <w:t>L2: -4.8%</w:t>
            </w:r>
          </w:p>
        </w:tc>
        <w:tc>
          <w:tcPr>
            <w:tcW w:w="743" w:type="dxa"/>
          </w:tcPr>
          <w:p w14:paraId="3116B0C4" w14:textId="77777777" w:rsidR="00BB415E" w:rsidRPr="00D63A70" w:rsidRDefault="00BB415E" w:rsidP="009F25AF">
            <w:pPr>
              <w:spacing w:after="0" w:line="240" w:lineRule="auto"/>
              <w:rPr>
                <w:sz w:val="20"/>
                <w:szCs w:val="20"/>
              </w:rPr>
            </w:pPr>
          </w:p>
        </w:tc>
        <w:tc>
          <w:tcPr>
            <w:tcW w:w="782" w:type="dxa"/>
          </w:tcPr>
          <w:p w14:paraId="4E880E84"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54A1CA73" w14:textId="77777777" w:rsidR="00BB415E" w:rsidRPr="00D63A70" w:rsidRDefault="00BB415E" w:rsidP="009F25AF">
            <w:pPr>
              <w:spacing w:after="0" w:line="240" w:lineRule="auto"/>
              <w:rPr>
                <w:sz w:val="20"/>
                <w:szCs w:val="20"/>
              </w:rPr>
            </w:pPr>
            <w:r w:rsidRPr="00D63A70">
              <w:rPr>
                <w:sz w:val="20"/>
                <w:szCs w:val="20"/>
              </w:rPr>
              <w:t>L1: -2.8%</w:t>
            </w:r>
          </w:p>
          <w:p w14:paraId="5DE07837" w14:textId="77777777" w:rsidR="00BB415E" w:rsidRPr="00D63A70" w:rsidRDefault="00BB415E" w:rsidP="009F25AF">
            <w:pPr>
              <w:spacing w:after="0" w:line="240" w:lineRule="auto"/>
              <w:rPr>
                <w:sz w:val="20"/>
                <w:szCs w:val="20"/>
              </w:rPr>
            </w:pPr>
            <w:r w:rsidRPr="00D63A70">
              <w:rPr>
                <w:sz w:val="20"/>
                <w:szCs w:val="20"/>
              </w:rPr>
              <w:t>L2: -6%</w:t>
            </w:r>
          </w:p>
        </w:tc>
        <w:tc>
          <w:tcPr>
            <w:tcW w:w="743" w:type="dxa"/>
          </w:tcPr>
          <w:p w14:paraId="0770B90A" w14:textId="77777777" w:rsidR="00BB415E" w:rsidRPr="00D63A70" w:rsidRDefault="00BB415E" w:rsidP="009F25AF">
            <w:pPr>
              <w:spacing w:after="0" w:line="240" w:lineRule="auto"/>
              <w:rPr>
                <w:sz w:val="20"/>
                <w:szCs w:val="20"/>
              </w:rPr>
            </w:pPr>
          </w:p>
        </w:tc>
        <w:tc>
          <w:tcPr>
            <w:tcW w:w="821" w:type="dxa"/>
          </w:tcPr>
          <w:p w14:paraId="0A776D0F" w14:textId="77777777" w:rsidR="00BB415E" w:rsidRPr="00D63A70" w:rsidRDefault="00BB415E" w:rsidP="009F25AF">
            <w:pPr>
              <w:spacing w:after="0" w:line="240" w:lineRule="auto"/>
              <w:rPr>
                <w:sz w:val="20"/>
                <w:szCs w:val="20"/>
              </w:rPr>
            </w:pPr>
          </w:p>
        </w:tc>
        <w:tc>
          <w:tcPr>
            <w:tcW w:w="665" w:type="dxa"/>
          </w:tcPr>
          <w:p w14:paraId="229F834F" w14:textId="77777777" w:rsidR="00BB415E" w:rsidRPr="00D63A70" w:rsidRDefault="00BB415E" w:rsidP="009F25AF">
            <w:pPr>
              <w:spacing w:after="0" w:line="240" w:lineRule="auto"/>
              <w:rPr>
                <w:sz w:val="20"/>
                <w:szCs w:val="20"/>
              </w:rPr>
            </w:pPr>
          </w:p>
        </w:tc>
        <w:tc>
          <w:tcPr>
            <w:tcW w:w="743" w:type="dxa"/>
          </w:tcPr>
          <w:p w14:paraId="5C7D43A4" w14:textId="77777777" w:rsidR="00BB415E" w:rsidRPr="00D63A70" w:rsidRDefault="00BB415E" w:rsidP="009F25AF">
            <w:pPr>
              <w:spacing w:after="0" w:line="240" w:lineRule="auto"/>
              <w:rPr>
                <w:sz w:val="20"/>
                <w:szCs w:val="20"/>
              </w:rPr>
            </w:pPr>
          </w:p>
        </w:tc>
        <w:tc>
          <w:tcPr>
            <w:tcW w:w="860" w:type="dxa"/>
          </w:tcPr>
          <w:p w14:paraId="4C98D187" w14:textId="77777777" w:rsidR="00BB415E" w:rsidRPr="00D63A70" w:rsidRDefault="00BB415E" w:rsidP="009F25AF">
            <w:pPr>
              <w:spacing w:after="0" w:line="240" w:lineRule="auto"/>
              <w:rPr>
                <w:sz w:val="20"/>
                <w:szCs w:val="20"/>
              </w:rPr>
            </w:pPr>
          </w:p>
        </w:tc>
      </w:tr>
      <w:tr w:rsidR="00BB415E" w14:paraId="5172A9DF" w14:textId="77777777" w:rsidTr="00243491">
        <w:trPr>
          <w:trHeight w:val="246"/>
        </w:trPr>
        <w:tc>
          <w:tcPr>
            <w:tcW w:w="846" w:type="dxa"/>
            <w:vMerge w:val="restart"/>
          </w:tcPr>
          <w:p w14:paraId="47C126C0" w14:textId="77777777" w:rsidR="00BB415E" w:rsidRPr="00D63A70" w:rsidRDefault="00BB415E" w:rsidP="009F25AF">
            <w:pPr>
              <w:spacing w:after="0" w:line="240" w:lineRule="auto"/>
              <w:rPr>
                <w:sz w:val="20"/>
                <w:szCs w:val="20"/>
              </w:rPr>
            </w:pPr>
            <w:r w:rsidRPr="00D63A70">
              <w:rPr>
                <w:sz w:val="20"/>
                <w:szCs w:val="20"/>
              </w:rPr>
              <w:t>ZTE#1#2#3#4#5#6#7#8</w:t>
            </w:r>
          </w:p>
        </w:tc>
        <w:tc>
          <w:tcPr>
            <w:tcW w:w="850" w:type="dxa"/>
            <w:vMerge w:val="restart"/>
          </w:tcPr>
          <w:p w14:paraId="57F87D2C"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72E6F0A0"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20AA1CB1" w14:textId="77777777" w:rsidR="00BB415E" w:rsidRPr="00D63A70" w:rsidRDefault="00BB415E" w:rsidP="009F25AF">
            <w:pPr>
              <w:spacing w:after="0" w:line="240" w:lineRule="auto"/>
              <w:rPr>
                <w:sz w:val="20"/>
                <w:szCs w:val="20"/>
              </w:rPr>
            </w:pPr>
          </w:p>
        </w:tc>
        <w:tc>
          <w:tcPr>
            <w:tcW w:w="743" w:type="dxa"/>
          </w:tcPr>
          <w:p w14:paraId="391B81CD" w14:textId="77777777" w:rsidR="00BB415E" w:rsidRPr="00D63A70" w:rsidRDefault="00BB415E" w:rsidP="009F25AF">
            <w:pPr>
              <w:spacing w:after="0" w:line="240" w:lineRule="auto"/>
              <w:rPr>
                <w:sz w:val="20"/>
                <w:szCs w:val="20"/>
              </w:rPr>
            </w:pPr>
          </w:p>
        </w:tc>
        <w:tc>
          <w:tcPr>
            <w:tcW w:w="782" w:type="dxa"/>
          </w:tcPr>
          <w:p w14:paraId="6F4F6498"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53D3143A" w14:textId="77777777" w:rsidR="00BB415E" w:rsidRPr="00D63A70" w:rsidRDefault="00BB415E" w:rsidP="009F25AF">
            <w:pPr>
              <w:spacing w:after="0" w:line="240" w:lineRule="auto"/>
              <w:rPr>
                <w:sz w:val="20"/>
                <w:szCs w:val="20"/>
              </w:rPr>
            </w:pPr>
          </w:p>
        </w:tc>
        <w:tc>
          <w:tcPr>
            <w:tcW w:w="743" w:type="dxa"/>
          </w:tcPr>
          <w:p w14:paraId="63BBDC65" w14:textId="77777777" w:rsidR="00BB415E" w:rsidRPr="00D63A70" w:rsidRDefault="00BB415E" w:rsidP="009F25AF">
            <w:pPr>
              <w:spacing w:after="0" w:line="240" w:lineRule="auto"/>
              <w:rPr>
                <w:sz w:val="20"/>
                <w:szCs w:val="20"/>
              </w:rPr>
            </w:pPr>
          </w:p>
        </w:tc>
        <w:tc>
          <w:tcPr>
            <w:tcW w:w="821" w:type="dxa"/>
          </w:tcPr>
          <w:p w14:paraId="3902FB0A" w14:textId="77777777" w:rsidR="00BB415E" w:rsidRPr="00D63A70" w:rsidRDefault="00BB415E" w:rsidP="009F25AF">
            <w:pPr>
              <w:spacing w:after="0" w:line="240" w:lineRule="auto"/>
              <w:rPr>
                <w:sz w:val="20"/>
                <w:szCs w:val="20"/>
              </w:rPr>
            </w:pPr>
          </w:p>
        </w:tc>
        <w:tc>
          <w:tcPr>
            <w:tcW w:w="665" w:type="dxa"/>
          </w:tcPr>
          <w:p w14:paraId="42657B23" w14:textId="77777777" w:rsidR="00BB415E" w:rsidRPr="00D63A70" w:rsidRDefault="00BB415E" w:rsidP="009F25AF">
            <w:pPr>
              <w:spacing w:after="0" w:line="240" w:lineRule="auto"/>
              <w:rPr>
                <w:sz w:val="20"/>
                <w:szCs w:val="20"/>
              </w:rPr>
            </w:pPr>
          </w:p>
        </w:tc>
        <w:tc>
          <w:tcPr>
            <w:tcW w:w="743" w:type="dxa"/>
          </w:tcPr>
          <w:p w14:paraId="4A31B2A6" w14:textId="77777777" w:rsidR="00BB415E" w:rsidRPr="00D63A70" w:rsidRDefault="00BB415E" w:rsidP="009F25AF">
            <w:pPr>
              <w:spacing w:after="0" w:line="240" w:lineRule="auto"/>
              <w:rPr>
                <w:sz w:val="20"/>
                <w:szCs w:val="20"/>
              </w:rPr>
            </w:pPr>
          </w:p>
        </w:tc>
        <w:tc>
          <w:tcPr>
            <w:tcW w:w="860" w:type="dxa"/>
          </w:tcPr>
          <w:p w14:paraId="6F9F6856" w14:textId="77777777" w:rsidR="00BB415E" w:rsidRPr="00D63A70" w:rsidRDefault="00BB415E" w:rsidP="009F25AF">
            <w:pPr>
              <w:spacing w:after="0" w:line="240" w:lineRule="auto"/>
              <w:rPr>
                <w:sz w:val="20"/>
                <w:szCs w:val="20"/>
              </w:rPr>
            </w:pPr>
          </w:p>
        </w:tc>
      </w:tr>
      <w:tr w:rsidR="00BB415E" w14:paraId="51C5974D" w14:textId="77777777" w:rsidTr="00243491">
        <w:trPr>
          <w:trHeight w:val="246"/>
        </w:trPr>
        <w:tc>
          <w:tcPr>
            <w:tcW w:w="846" w:type="dxa"/>
            <w:vMerge/>
          </w:tcPr>
          <w:p w14:paraId="36EBA8F4" w14:textId="77777777" w:rsidR="00BB415E" w:rsidRPr="00D63A70" w:rsidRDefault="00BB415E" w:rsidP="009F25AF">
            <w:pPr>
              <w:spacing w:after="0" w:line="240" w:lineRule="auto"/>
              <w:rPr>
                <w:sz w:val="20"/>
                <w:szCs w:val="20"/>
              </w:rPr>
            </w:pPr>
          </w:p>
        </w:tc>
        <w:tc>
          <w:tcPr>
            <w:tcW w:w="850" w:type="dxa"/>
            <w:vMerge/>
          </w:tcPr>
          <w:p w14:paraId="09BD636C" w14:textId="77777777" w:rsidR="00BB415E" w:rsidRPr="00D63A70" w:rsidRDefault="00BB415E" w:rsidP="009F25AF">
            <w:pPr>
              <w:spacing w:after="0" w:line="240" w:lineRule="auto"/>
              <w:rPr>
                <w:sz w:val="20"/>
                <w:szCs w:val="20"/>
              </w:rPr>
            </w:pPr>
          </w:p>
        </w:tc>
        <w:tc>
          <w:tcPr>
            <w:tcW w:w="851" w:type="dxa"/>
          </w:tcPr>
          <w:p w14:paraId="419BE45A"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14941A6D" w14:textId="77777777" w:rsidR="00BB415E" w:rsidRPr="00D63A70" w:rsidRDefault="00BB415E" w:rsidP="009F25AF">
            <w:pPr>
              <w:spacing w:after="0" w:line="240" w:lineRule="auto"/>
              <w:rPr>
                <w:sz w:val="20"/>
                <w:szCs w:val="20"/>
              </w:rPr>
            </w:pPr>
          </w:p>
        </w:tc>
        <w:tc>
          <w:tcPr>
            <w:tcW w:w="743" w:type="dxa"/>
          </w:tcPr>
          <w:p w14:paraId="10C69740" w14:textId="77777777" w:rsidR="00BB415E" w:rsidRPr="00D63A70" w:rsidRDefault="00BB415E" w:rsidP="009F25AF">
            <w:pPr>
              <w:spacing w:after="0" w:line="240" w:lineRule="auto"/>
              <w:rPr>
                <w:sz w:val="20"/>
                <w:szCs w:val="20"/>
              </w:rPr>
            </w:pPr>
          </w:p>
        </w:tc>
        <w:tc>
          <w:tcPr>
            <w:tcW w:w="782" w:type="dxa"/>
          </w:tcPr>
          <w:p w14:paraId="2DA528F3"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3420BCAF" w14:textId="77777777" w:rsidR="00BB415E" w:rsidRPr="00D63A70" w:rsidRDefault="00BB415E" w:rsidP="009F25AF">
            <w:pPr>
              <w:spacing w:after="0" w:line="240" w:lineRule="auto"/>
              <w:rPr>
                <w:sz w:val="20"/>
                <w:szCs w:val="20"/>
              </w:rPr>
            </w:pPr>
          </w:p>
        </w:tc>
        <w:tc>
          <w:tcPr>
            <w:tcW w:w="743" w:type="dxa"/>
          </w:tcPr>
          <w:p w14:paraId="66F34736" w14:textId="77777777" w:rsidR="00BB415E" w:rsidRPr="00D63A70" w:rsidRDefault="00BB415E" w:rsidP="009F25AF">
            <w:pPr>
              <w:spacing w:after="0" w:line="240" w:lineRule="auto"/>
              <w:rPr>
                <w:sz w:val="20"/>
                <w:szCs w:val="20"/>
              </w:rPr>
            </w:pPr>
          </w:p>
        </w:tc>
        <w:tc>
          <w:tcPr>
            <w:tcW w:w="821" w:type="dxa"/>
          </w:tcPr>
          <w:p w14:paraId="1DFFC0F4" w14:textId="77777777" w:rsidR="00BB415E" w:rsidRPr="00D63A70" w:rsidRDefault="00BB415E" w:rsidP="009F25AF">
            <w:pPr>
              <w:spacing w:after="0" w:line="240" w:lineRule="auto"/>
              <w:rPr>
                <w:sz w:val="20"/>
                <w:szCs w:val="20"/>
              </w:rPr>
            </w:pPr>
          </w:p>
        </w:tc>
        <w:tc>
          <w:tcPr>
            <w:tcW w:w="665" w:type="dxa"/>
          </w:tcPr>
          <w:p w14:paraId="779A1E6A" w14:textId="77777777" w:rsidR="00BB415E" w:rsidRPr="00D63A70" w:rsidRDefault="00BB415E" w:rsidP="009F25AF">
            <w:pPr>
              <w:spacing w:after="0" w:line="240" w:lineRule="auto"/>
              <w:rPr>
                <w:sz w:val="20"/>
                <w:szCs w:val="20"/>
              </w:rPr>
            </w:pPr>
          </w:p>
        </w:tc>
        <w:tc>
          <w:tcPr>
            <w:tcW w:w="743" w:type="dxa"/>
          </w:tcPr>
          <w:p w14:paraId="6E8DB72D" w14:textId="77777777" w:rsidR="00BB415E" w:rsidRPr="00D63A70" w:rsidRDefault="00BB415E" w:rsidP="009F25AF">
            <w:pPr>
              <w:spacing w:after="0" w:line="240" w:lineRule="auto"/>
              <w:rPr>
                <w:sz w:val="20"/>
                <w:szCs w:val="20"/>
              </w:rPr>
            </w:pPr>
          </w:p>
        </w:tc>
        <w:tc>
          <w:tcPr>
            <w:tcW w:w="860" w:type="dxa"/>
          </w:tcPr>
          <w:p w14:paraId="4DB91E20" w14:textId="77777777" w:rsidR="00BB415E" w:rsidRPr="00D63A70" w:rsidRDefault="00BB415E" w:rsidP="009F25AF">
            <w:pPr>
              <w:spacing w:after="0" w:line="240" w:lineRule="auto"/>
              <w:rPr>
                <w:sz w:val="20"/>
                <w:szCs w:val="20"/>
              </w:rPr>
            </w:pPr>
          </w:p>
        </w:tc>
      </w:tr>
      <w:tr w:rsidR="00BB415E" w14:paraId="29E846AD" w14:textId="77777777" w:rsidTr="00243491">
        <w:trPr>
          <w:trHeight w:val="246"/>
        </w:trPr>
        <w:tc>
          <w:tcPr>
            <w:tcW w:w="846" w:type="dxa"/>
            <w:vMerge/>
          </w:tcPr>
          <w:p w14:paraId="244A5179" w14:textId="77777777" w:rsidR="00BB415E" w:rsidRPr="00D63A70" w:rsidRDefault="00BB415E" w:rsidP="009F25AF">
            <w:pPr>
              <w:spacing w:after="0" w:line="240" w:lineRule="auto"/>
              <w:rPr>
                <w:sz w:val="20"/>
                <w:szCs w:val="20"/>
              </w:rPr>
            </w:pPr>
          </w:p>
        </w:tc>
        <w:tc>
          <w:tcPr>
            <w:tcW w:w="850" w:type="dxa"/>
            <w:vMerge/>
          </w:tcPr>
          <w:p w14:paraId="52244308" w14:textId="77777777" w:rsidR="00BB415E" w:rsidRPr="00D63A70" w:rsidRDefault="00BB415E" w:rsidP="009F25AF">
            <w:pPr>
              <w:spacing w:after="0" w:line="240" w:lineRule="auto"/>
              <w:rPr>
                <w:sz w:val="20"/>
                <w:szCs w:val="20"/>
              </w:rPr>
            </w:pPr>
          </w:p>
        </w:tc>
        <w:tc>
          <w:tcPr>
            <w:tcW w:w="851" w:type="dxa"/>
          </w:tcPr>
          <w:p w14:paraId="542C6CF6"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475CF827" w14:textId="77777777" w:rsidR="00BB415E" w:rsidRPr="00D63A70" w:rsidRDefault="00BB415E" w:rsidP="009F25AF">
            <w:pPr>
              <w:spacing w:after="0" w:line="240" w:lineRule="auto"/>
              <w:rPr>
                <w:sz w:val="20"/>
                <w:szCs w:val="20"/>
              </w:rPr>
            </w:pPr>
            <w:r w:rsidRPr="00D63A70">
              <w:rPr>
                <w:sz w:val="20"/>
                <w:szCs w:val="20"/>
              </w:rPr>
              <w:t>L1:0.9218</w:t>
            </w:r>
          </w:p>
          <w:p w14:paraId="54A8C164" w14:textId="77777777" w:rsidR="00BB415E" w:rsidRPr="00D63A70" w:rsidRDefault="00BB415E" w:rsidP="009F25AF">
            <w:pPr>
              <w:spacing w:after="0" w:line="240" w:lineRule="auto"/>
              <w:rPr>
                <w:sz w:val="20"/>
                <w:szCs w:val="20"/>
              </w:rPr>
            </w:pPr>
            <w:r w:rsidRPr="00D63A70">
              <w:rPr>
                <w:sz w:val="20"/>
                <w:szCs w:val="20"/>
              </w:rPr>
              <w:t>L2:0.8661</w:t>
            </w:r>
          </w:p>
        </w:tc>
        <w:tc>
          <w:tcPr>
            <w:tcW w:w="743" w:type="dxa"/>
          </w:tcPr>
          <w:p w14:paraId="690FEF45" w14:textId="77777777" w:rsidR="00BB415E" w:rsidRPr="00D63A70" w:rsidRDefault="00BB415E" w:rsidP="009F25AF">
            <w:pPr>
              <w:spacing w:after="0" w:line="240" w:lineRule="auto"/>
              <w:rPr>
                <w:sz w:val="20"/>
                <w:szCs w:val="20"/>
              </w:rPr>
            </w:pPr>
          </w:p>
        </w:tc>
        <w:tc>
          <w:tcPr>
            <w:tcW w:w="782" w:type="dxa"/>
          </w:tcPr>
          <w:p w14:paraId="235B1105"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77A8B651" w14:textId="77777777" w:rsidR="00BB415E" w:rsidRPr="00D63A70" w:rsidRDefault="00BB415E" w:rsidP="009F25AF">
            <w:pPr>
              <w:spacing w:after="0" w:line="240" w:lineRule="auto"/>
              <w:rPr>
                <w:sz w:val="20"/>
                <w:szCs w:val="20"/>
              </w:rPr>
            </w:pPr>
            <w:r w:rsidRPr="00D63A70">
              <w:rPr>
                <w:sz w:val="20"/>
                <w:szCs w:val="20"/>
              </w:rPr>
              <w:t>L1:0.9314</w:t>
            </w:r>
          </w:p>
          <w:p w14:paraId="1E6748E6" w14:textId="77777777" w:rsidR="00BB415E" w:rsidRPr="00D63A70" w:rsidRDefault="00BB415E" w:rsidP="009F25AF">
            <w:pPr>
              <w:spacing w:after="0" w:line="240" w:lineRule="auto"/>
              <w:rPr>
                <w:sz w:val="20"/>
                <w:szCs w:val="20"/>
              </w:rPr>
            </w:pPr>
            <w:r w:rsidRPr="00D63A70">
              <w:rPr>
                <w:sz w:val="20"/>
                <w:szCs w:val="20"/>
              </w:rPr>
              <w:t>L2:0.8812</w:t>
            </w:r>
          </w:p>
        </w:tc>
        <w:tc>
          <w:tcPr>
            <w:tcW w:w="743" w:type="dxa"/>
          </w:tcPr>
          <w:p w14:paraId="7B64629D" w14:textId="77777777" w:rsidR="00BB415E" w:rsidRPr="00D63A70" w:rsidRDefault="00BB415E" w:rsidP="009F25AF">
            <w:pPr>
              <w:spacing w:after="0" w:line="240" w:lineRule="auto"/>
              <w:rPr>
                <w:sz w:val="20"/>
                <w:szCs w:val="20"/>
              </w:rPr>
            </w:pPr>
          </w:p>
        </w:tc>
        <w:tc>
          <w:tcPr>
            <w:tcW w:w="821" w:type="dxa"/>
          </w:tcPr>
          <w:p w14:paraId="552810AD" w14:textId="77777777" w:rsidR="00BB415E" w:rsidRPr="00D63A70" w:rsidRDefault="00BB415E" w:rsidP="009F25AF">
            <w:pPr>
              <w:spacing w:after="0" w:line="240" w:lineRule="auto"/>
              <w:rPr>
                <w:sz w:val="20"/>
                <w:szCs w:val="20"/>
              </w:rPr>
            </w:pPr>
          </w:p>
        </w:tc>
        <w:tc>
          <w:tcPr>
            <w:tcW w:w="665" w:type="dxa"/>
          </w:tcPr>
          <w:p w14:paraId="7D14AF8F" w14:textId="77777777" w:rsidR="00BB415E" w:rsidRPr="00D63A70" w:rsidRDefault="00BB415E" w:rsidP="009F25AF">
            <w:pPr>
              <w:spacing w:after="0" w:line="240" w:lineRule="auto"/>
              <w:rPr>
                <w:sz w:val="20"/>
                <w:szCs w:val="20"/>
              </w:rPr>
            </w:pPr>
            <w:r w:rsidRPr="00D63A70">
              <w:rPr>
                <w:sz w:val="20"/>
                <w:szCs w:val="20"/>
              </w:rPr>
              <w:t>L1:0.9504</w:t>
            </w:r>
          </w:p>
          <w:p w14:paraId="1DA004AD" w14:textId="77777777" w:rsidR="00BB415E" w:rsidRPr="00D63A70" w:rsidRDefault="00BB415E" w:rsidP="009F25AF">
            <w:pPr>
              <w:spacing w:after="0" w:line="240" w:lineRule="auto"/>
              <w:rPr>
                <w:sz w:val="20"/>
                <w:szCs w:val="20"/>
              </w:rPr>
            </w:pPr>
            <w:r w:rsidRPr="00D63A70">
              <w:rPr>
                <w:sz w:val="20"/>
                <w:szCs w:val="20"/>
              </w:rPr>
              <w:t>L2:0.9309</w:t>
            </w:r>
          </w:p>
        </w:tc>
        <w:tc>
          <w:tcPr>
            <w:tcW w:w="743" w:type="dxa"/>
          </w:tcPr>
          <w:p w14:paraId="1EE020EA" w14:textId="77777777" w:rsidR="00BB415E" w:rsidRPr="00D63A70" w:rsidRDefault="00BB415E" w:rsidP="009F25AF">
            <w:pPr>
              <w:spacing w:after="0" w:line="240" w:lineRule="auto"/>
              <w:rPr>
                <w:sz w:val="20"/>
                <w:szCs w:val="20"/>
              </w:rPr>
            </w:pPr>
          </w:p>
        </w:tc>
        <w:tc>
          <w:tcPr>
            <w:tcW w:w="860" w:type="dxa"/>
          </w:tcPr>
          <w:p w14:paraId="175B701A" w14:textId="77777777" w:rsidR="00BB415E" w:rsidRPr="00D63A70" w:rsidRDefault="00BB415E" w:rsidP="009F25AF">
            <w:pPr>
              <w:spacing w:after="0" w:line="240" w:lineRule="auto"/>
              <w:rPr>
                <w:sz w:val="20"/>
                <w:szCs w:val="20"/>
              </w:rPr>
            </w:pPr>
          </w:p>
        </w:tc>
      </w:tr>
      <w:tr w:rsidR="00BB415E" w14:paraId="16AD1728" w14:textId="77777777" w:rsidTr="00243491">
        <w:trPr>
          <w:trHeight w:val="246"/>
        </w:trPr>
        <w:tc>
          <w:tcPr>
            <w:tcW w:w="846" w:type="dxa"/>
            <w:vMerge/>
          </w:tcPr>
          <w:p w14:paraId="4EEC1B49" w14:textId="77777777" w:rsidR="00BB415E" w:rsidRPr="00D63A70" w:rsidRDefault="00BB415E" w:rsidP="009F25AF">
            <w:pPr>
              <w:spacing w:after="0" w:line="240" w:lineRule="auto"/>
              <w:rPr>
                <w:sz w:val="20"/>
                <w:szCs w:val="20"/>
              </w:rPr>
            </w:pPr>
          </w:p>
        </w:tc>
        <w:tc>
          <w:tcPr>
            <w:tcW w:w="850" w:type="dxa"/>
            <w:vMerge w:val="restart"/>
          </w:tcPr>
          <w:p w14:paraId="52DFA173"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6841A220"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38F58E4D" w14:textId="77777777" w:rsidR="00BB415E" w:rsidRPr="00D63A70" w:rsidRDefault="00BB415E" w:rsidP="009F25AF">
            <w:pPr>
              <w:spacing w:after="0" w:line="240" w:lineRule="auto"/>
              <w:rPr>
                <w:sz w:val="20"/>
                <w:szCs w:val="20"/>
              </w:rPr>
            </w:pPr>
          </w:p>
        </w:tc>
        <w:tc>
          <w:tcPr>
            <w:tcW w:w="743" w:type="dxa"/>
          </w:tcPr>
          <w:p w14:paraId="3F60F04C" w14:textId="77777777" w:rsidR="00BB415E" w:rsidRPr="00D63A70" w:rsidRDefault="00BB415E" w:rsidP="009F25AF">
            <w:pPr>
              <w:spacing w:after="0" w:line="240" w:lineRule="auto"/>
              <w:rPr>
                <w:sz w:val="20"/>
                <w:szCs w:val="20"/>
              </w:rPr>
            </w:pPr>
          </w:p>
        </w:tc>
        <w:tc>
          <w:tcPr>
            <w:tcW w:w="782" w:type="dxa"/>
          </w:tcPr>
          <w:p w14:paraId="04EF62AA"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6EA8B912" w14:textId="77777777" w:rsidR="00BB415E" w:rsidRPr="00D63A70" w:rsidRDefault="00BB415E" w:rsidP="009F25AF">
            <w:pPr>
              <w:spacing w:after="0" w:line="240" w:lineRule="auto"/>
              <w:rPr>
                <w:sz w:val="20"/>
                <w:szCs w:val="20"/>
              </w:rPr>
            </w:pPr>
          </w:p>
        </w:tc>
        <w:tc>
          <w:tcPr>
            <w:tcW w:w="743" w:type="dxa"/>
          </w:tcPr>
          <w:p w14:paraId="59D0D2E9" w14:textId="77777777" w:rsidR="00BB415E" w:rsidRPr="00D63A70" w:rsidRDefault="00BB415E" w:rsidP="009F25AF">
            <w:pPr>
              <w:spacing w:after="0" w:line="240" w:lineRule="auto"/>
              <w:rPr>
                <w:sz w:val="20"/>
                <w:szCs w:val="20"/>
              </w:rPr>
            </w:pPr>
          </w:p>
        </w:tc>
        <w:tc>
          <w:tcPr>
            <w:tcW w:w="821" w:type="dxa"/>
          </w:tcPr>
          <w:p w14:paraId="3B3819B9" w14:textId="77777777" w:rsidR="00BB415E" w:rsidRPr="00D63A70" w:rsidRDefault="00BB415E" w:rsidP="009F25AF">
            <w:pPr>
              <w:spacing w:after="0" w:line="240" w:lineRule="auto"/>
              <w:rPr>
                <w:sz w:val="20"/>
                <w:szCs w:val="20"/>
              </w:rPr>
            </w:pPr>
          </w:p>
        </w:tc>
        <w:tc>
          <w:tcPr>
            <w:tcW w:w="665" w:type="dxa"/>
          </w:tcPr>
          <w:p w14:paraId="723FA951" w14:textId="77777777" w:rsidR="00BB415E" w:rsidRPr="00D63A70" w:rsidRDefault="00BB415E" w:rsidP="009F25AF">
            <w:pPr>
              <w:spacing w:after="0" w:line="240" w:lineRule="auto"/>
              <w:rPr>
                <w:sz w:val="20"/>
                <w:szCs w:val="20"/>
              </w:rPr>
            </w:pPr>
          </w:p>
        </w:tc>
        <w:tc>
          <w:tcPr>
            <w:tcW w:w="743" w:type="dxa"/>
          </w:tcPr>
          <w:p w14:paraId="0F4F83D6" w14:textId="77777777" w:rsidR="00BB415E" w:rsidRPr="00D63A70" w:rsidRDefault="00BB415E" w:rsidP="009F25AF">
            <w:pPr>
              <w:spacing w:after="0" w:line="240" w:lineRule="auto"/>
              <w:rPr>
                <w:sz w:val="20"/>
                <w:szCs w:val="20"/>
              </w:rPr>
            </w:pPr>
          </w:p>
        </w:tc>
        <w:tc>
          <w:tcPr>
            <w:tcW w:w="860" w:type="dxa"/>
          </w:tcPr>
          <w:p w14:paraId="78816282" w14:textId="77777777" w:rsidR="00BB415E" w:rsidRPr="00D63A70" w:rsidRDefault="00BB415E" w:rsidP="009F25AF">
            <w:pPr>
              <w:spacing w:after="0" w:line="240" w:lineRule="auto"/>
              <w:rPr>
                <w:sz w:val="20"/>
                <w:szCs w:val="20"/>
              </w:rPr>
            </w:pPr>
          </w:p>
        </w:tc>
      </w:tr>
      <w:tr w:rsidR="00BB415E" w14:paraId="38491ADE" w14:textId="77777777" w:rsidTr="00243491">
        <w:trPr>
          <w:trHeight w:val="246"/>
        </w:trPr>
        <w:tc>
          <w:tcPr>
            <w:tcW w:w="846" w:type="dxa"/>
            <w:vMerge/>
          </w:tcPr>
          <w:p w14:paraId="095E0BD0" w14:textId="77777777" w:rsidR="00BB415E" w:rsidRPr="00D63A70" w:rsidRDefault="00BB415E" w:rsidP="009F25AF">
            <w:pPr>
              <w:spacing w:after="0" w:line="240" w:lineRule="auto"/>
              <w:rPr>
                <w:sz w:val="20"/>
                <w:szCs w:val="20"/>
              </w:rPr>
            </w:pPr>
          </w:p>
        </w:tc>
        <w:tc>
          <w:tcPr>
            <w:tcW w:w="850" w:type="dxa"/>
            <w:vMerge/>
          </w:tcPr>
          <w:p w14:paraId="77F7D977" w14:textId="77777777" w:rsidR="00BB415E" w:rsidRPr="00D63A70" w:rsidRDefault="00BB415E" w:rsidP="009F25AF">
            <w:pPr>
              <w:spacing w:after="0" w:line="240" w:lineRule="auto"/>
              <w:rPr>
                <w:sz w:val="20"/>
                <w:szCs w:val="20"/>
              </w:rPr>
            </w:pPr>
          </w:p>
        </w:tc>
        <w:tc>
          <w:tcPr>
            <w:tcW w:w="851" w:type="dxa"/>
          </w:tcPr>
          <w:p w14:paraId="7A5E9F31"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1B0E0979" w14:textId="77777777" w:rsidR="00BB415E" w:rsidRPr="00D63A70" w:rsidRDefault="00BB415E" w:rsidP="009F25AF">
            <w:pPr>
              <w:spacing w:after="0" w:line="240" w:lineRule="auto"/>
              <w:rPr>
                <w:sz w:val="20"/>
                <w:szCs w:val="20"/>
              </w:rPr>
            </w:pPr>
          </w:p>
        </w:tc>
        <w:tc>
          <w:tcPr>
            <w:tcW w:w="743" w:type="dxa"/>
          </w:tcPr>
          <w:p w14:paraId="048E2560" w14:textId="77777777" w:rsidR="00BB415E" w:rsidRPr="00D63A70" w:rsidRDefault="00BB415E" w:rsidP="009F25AF">
            <w:pPr>
              <w:spacing w:after="0" w:line="240" w:lineRule="auto"/>
              <w:rPr>
                <w:sz w:val="20"/>
                <w:szCs w:val="20"/>
              </w:rPr>
            </w:pPr>
          </w:p>
        </w:tc>
        <w:tc>
          <w:tcPr>
            <w:tcW w:w="782" w:type="dxa"/>
          </w:tcPr>
          <w:p w14:paraId="5C3C931D"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1AE4A511" w14:textId="77777777" w:rsidR="00BB415E" w:rsidRPr="00D63A70" w:rsidRDefault="00BB415E" w:rsidP="009F25AF">
            <w:pPr>
              <w:spacing w:after="0" w:line="240" w:lineRule="auto"/>
              <w:rPr>
                <w:sz w:val="20"/>
                <w:szCs w:val="20"/>
              </w:rPr>
            </w:pPr>
          </w:p>
        </w:tc>
        <w:tc>
          <w:tcPr>
            <w:tcW w:w="743" w:type="dxa"/>
          </w:tcPr>
          <w:p w14:paraId="509D355F" w14:textId="77777777" w:rsidR="00BB415E" w:rsidRPr="00D63A70" w:rsidRDefault="00BB415E" w:rsidP="009F25AF">
            <w:pPr>
              <w:spacing w:after="0" w:line="240" w:lineRule="auto"/>
              <w:rPr>
                <w:sz w:val="20"/>
                <w:szCs w:val="20"/>
              </w:rPr>
            </w:pPr>
          </w:p>
        </w:tc>
        <w:tc>
          <w:tcPr>
            <w:tcW w:w="821" w:type="dxa"/>
          </w:tcPr>
          <w:p w14:paraId="3A156031" w14:textId="77777777" w:rsidR="00BB415E" w:rsidRPr="00D63A70" w:rsidRDefault="00BB415E" w:rsidP="009F25AF">
            <w:pPr>
              <w:spacing w:after="0" w:line="240" w:lineRule="auto"/>
              <w:rPr>
                <w:sz w:val="20"/>
                <w:szCs w:val="20"/>
              </w:rPr>
            </w:pPr>
          </w:p>
        </w:tc>
        <w:tc>
          <w:tcPr>
            <w:tcW w:w="665" w:type="dxa"/>
          </w:tcPr>
          <w:p w14:paraId="61181A1B" w14:textId="77777777" w:rsidR="00BB415E" w:rsidRPr="00D63A70" w:rsidRDefault="00BB415E" w:rsidP="009F25AF">
            <w:pPr>
              <w:spacing w:after="0" w:line="240" w:lineRule="auto"/>
              <w:rPr>
                <w:sz w:val="20"/>
                <w:szCs w:val="20"/>
              </w:rPr>
            </w:pPr>
          </w:p>
        </w:tc>
        <w:tc>
          <w:tcPr>
            <w:tcW w:w="743" w:type="dxa"/>
          </w:tcPr>
          <w:p w14:paraId="74AE63A2" w14:textId="77777777" w:rsidR="00BB415E" w:rsidRPr="00D63A70" w:rsidRDefault="00BB415E" w:rsidP="009F25AF">
            <w:pPr>
              <w:spacing w:after="0" w:line="240" w:lineRule="auto"/>
              <w:rPr>
                <w:sz w:val="20"/>
                <w:szCs w:val="20"/>
              </w:rPr>
            </w:pPr>
          </w:p>
        </w:tc>
        <w:tc>
          <w:tcPr>
            <w:tcW w:w="860" w:type="dxa"/>
          </w:tcPr>
          <w:p w14:paraId="61313848" w14:textId="77777777" w:rsidR="00BB415E" w:rsidRPr="00D63A70" w:rsidRDefault="00BB415E" w:rsidP="009F25AF">
            <w:pPr>
              <w:spacing w:after="0" w:line="240" w:lineRule="auto"/>
              <w:rPr>
                <w:sz w:val="20"/>
                <w:szCs w:val="20"/>
              </w:rPr>
            </w:pPr>
          </w:p>
        </w:tc>
      </w:tr>
      <w:tr w:rsidR="00BB415E" w14:paraId="0F7BC728" w14:textId="77777777" w:rsidTr="00243491">
        <w:trPr>
          <w:trHeight w:val="246"/>
        </w:trPr>
        <w:tc>
          <w:tcPr>
            <w:tcW w:w="846" w:type="dxa"/>
            <w:vMerge/>
          </w:tcPr>
          <w:p w14:paraId="67988206" w14:textId="77777777" w:rsidR="00BB415E" w:rsidRPr="00D63A70" w:rsidRDefault="00BB415E" w:rsidP="009F25AF">
            <w:pPr>
              <w:spacing w:after="0" w:line="240" w:lineRule="auto"/>
              <w:rPr>
                <w:sz w:val="20"/>
                <w:szCs w:val="20"/>
              </w:rPr>
            </w:pPr>
          </w:p>
        </w:tc>
        <w:tc>
          <w:tcPr>
            <w:tcW w:w="850" w:type="dxa"/>
            <w:vMerge/>
          </w:tcPr>
          <w:p w14:paraId="60C1160A" w14:textId="77777777" w:rsidR="00BB415E" w:rsidRPr="00D63A70" w:rsidRDefault="00BB415E" w:rsidP="009F25AF">
            <w:pPr>
              <w:spacing w:after="0" w:line="240" w:lineRule="auto"/>
              <w:rPr>
                <w:sz w:val="20"/>
                <w:szCs w:val="20"/>
              </w:rPr>
            </w:pPr>
          </w:p>
        </w:tc>
        <w:tc>
          <w:tcPr>
            <w:tcW w:w="851" w:type="dxa"/>
          </w:tcPr>
          <w:p w14:paraId="6A77731E"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03883EE9" w14:textId="77777777" w:rsidR="00BB415E" w:rsidRPr="00D63A70" w:rsidRDefault="00BB415E" w:rsidP="009F25AF">
            <w:pPr>
              <w:spacing w:after="0" w:line="240" w:lineRule="auto"/>
              <w:rPr>
                <w:sz w:val="20"/>
                <w:szCs w:val="20"/>
              </w:rPr>
            </w:pPr>
          </w:p>
        </w:tc>
        <w:tc>
          <w:tcPr>
            <w:tcW w:w="743" w:type="dxa"/>
          </w:tcPr>
          <w:p w14:paraId="1CE23189" w14:textId="77777777" w:rsidR="00BB415E" w:rsidRPr="00D63A70" w:rsidRDefault="00BB415E" w:rsidP="009F25AF">
            <w:pPr>
              <w:spacing w:after="0" w:line="240" w:lineRule="auto"/>
              <w:rPr>
                <w:sz w:val="20"/>
                <w:szCs w:val="20"/>
              </w:rPr>
            </w:pPr>
            <w:r w:rsidRPr="00D63A70">
              <w:rPr>
                <w:sz w:val="20"/>
                <w:szCs w:val="20"/>
              </w:rPr>
              <w:t>L1:0.09%</w:t>
            </w:r>
          </w:p>
          <w:p w14:paraId="2C9313C9" w14:textId="77777777" w:rsidR="00BB415E" w:rsidRPr="00D63A70" w:rsidRDefault="00BB415E" w:rsidP="009F25AF">
            <w:pPr>
              <w:spacing w:after="0" w:line="240" w:lineRule="auto"/>
              <w:rPr>
                <w:sz w:val="20"/>
                <w:szCs w:val="20"/>
              </w:rPr>
            </w:pPr>
            <w:r w:rsidRPr="00D63A70">
              <w:rPr>
                <w:sz w:val="20"/>
                <w:szCs w:val="20"/>
              </w:rPr>
              <w:t>L2:-0.29%</w:t>
            </w:r>
          </w:p>
        </w:tc>
        <w:tc>
          <w:tcPr>
            <w:tcW w:w="782" w:type="dxa"/>
          </w:tcPr>
          <w:p w14:paraId="216AD6A5" w14:textId="77777777" w:rsidR="00BB415E" w:rsidRPr="00D63A70" w:rsidRDefault="00BB415E" w:rsidP="009F25AF">
            <w:pPr>
              <w:spacing w:after="0" w:line="240" w:lineRule="auto"/>
              <w:rPr>
                <w:sz w:val="20"/>
                <w:szCs w:val="20"/>
              </w:rPr>
            </w:pPr>
            <w:r w:rsidRPr="00D63A70">
              <w:rPr>
                <w:sz w:val="20"/>
                <w:szCs w:val="20"/>
              </w:rPr>
              <w:t>L1:-5.55%</w:t>
            </w:r>
          </w:p>
          <w:p w14:paraId="1AB93C81" w14:textId="77777777" w:rsidR="00BB415E" w:rsidRPr="00D63A70" w:rsidRDefault="00BB415E" w:rsidP="009F25AF">
            <w:pPr>
              <w:spacing w:after="0" w:line="240" w:lineRule="auto"/>
              <w:rPr>
                <w:sz w:val="20"/>
                <w:szCs w:val="20"/>
              </w:rPr>
            </w:pPr>
            <w:r w:rsidRPr="00D63A70">
              <w:rPr>
                <w:sz w:val="20"/>
                <w:szCs w:val="20"/>
              </w:rPr>
              <w:t>L2:-7.96%</w:t>
            </w:r>
          </w:p>
        </w:tc>
        <w:tc>
          <w:tcPr>
            <w:tcW w:w="704" w:type="dxa"/>
            <w:shd w:val="clear" w:color="auto" w:fill="auto"/>
            <w:vAlign w:val="center"/>
          </w:tcPr>
          <w:p w14:paraId="4F52DC0E" w14:textId="77777777" w:rsidR="00BB415E" w:rsidRPr="00D63A70" w:rsidRDefault="00BB415E" w:rsidP="009F25AF">
            <w:pPr>
              <w:spacing w:after="0" w:line="240" w:lineRule="auto"/>
              <w:rPr>
                <w:sz w:val="20"/>
                <w:szCs w:val="20"/>
              </w:rPr>
            </w:pPr>
          </w:p>
        </w:tc>
        <w:tc>
          <w:tcPr>
            <w:tcW w:w="743" w:type="dxa"/>
          </w:tcPr>
          <w:p w14:paraId="38D0F1F5" w14:textId="77777777" w:rsidR="00BB415E" w:rsidRPr="00D63A70" w:rsidRDefault="00BB415E" w:rsidP="009F25AF">
            <w:pPr>
              <w:spacing w:after="0" w:line="240" w:lineRule="auto"/>
              <w:rPr>
                <w:sz w:val="20"/>
                <w:szCs w:val="20"/>
              </w:rPr>
            </w:pPr>
            <w:r w:rsidRPr="00D63A70">
              <w:rPr>
                <w:sz w:val="20"/>
                <w:szCs w:val="20"/>
              </w:rPr>
              <w:t>L1:-1.9%</w:t>
            </w:r>
          </w:p>
          <w:p w14:paraId="42DF1AEC" w14:textId="77777777" w:rsidR="00BB415E" w:rsidRPr="00D63A70" w:rsidRDefault="00BB415E" w:rsidP="009F25AF">
            <w:pPr>
              <w:spacing w:after="0" w:line="240" w:lineRule="auto"/>
              <w:rPr>
                <w:sz w:val="20"/>
                <w:szCs w:val="20"/>
              </w:rPr>
            </w:pPr>
            <w:r w:rsidRPr="00D63A70">
              <w:rPr>
                <w:sz w:val="20"/>
                <w:szCs w:val="20"/>
              </w:rPr>
              <w:t>L2:-2.86%</w:t>
            </w:r>
          </w:p>
        </w:tc>
        <w:tc>
          <w:tcPr>
            <w:tcW w:w="821" w:type="dxa"/>
          </w:tcPr>
          <w:p w14:paraId="04189E30" w14:textId="77777777" w:rsidR="00BB415E" w:rsidRPr="00D63A70" w:rsidRDefault="00BB415E" w:rsidP="009F25AF">
            <w:pPr>
              <w:spacing w:after="0" w:line="240" w:lineRule="auto"/>
              <w:rPr>
                <w:sz w:val="20"/>
                <w:szCs w:val="20"/>
              </w:rPr>
            </w:pPr>
            <w:r w:rsidRPr="00D63A70">
              <w:rPr>
                <w:sz w:val="20"/>
                <w:szCs w:val="20"/>
              </w:rPr>
              <w:t>L1:-8.63%</w:t>
            </w:r>
          </w:p>
          <w:p w14:paraId="3F7951BB" w14:textId="77777777" w:rsidR="00BB415E" w:rsidRPr="00D63A70" w:rsidRDefault="00BB415E" w:rsidP="009F25AF">
            <w:pPr>
              <w:spacing w:after="0" w:line="240" w:lineRule="auto"/>
              <w:rPr>
                <w:sz w:val="20"/>
                <w:szCs w:val="20"/>
              </w:rPr>
            </w:pPr>
            <w:r w:rsidRPr="00D63A70">
              <w:rPr>
                <w:sz w:val="20"/>
                <w:szCs w:val="20"/>
              </w:rPr>
              <w:t>L2:-12.79%</w:t>
            </w:r>
          </w:p>
        </w:tc>
        <w:tc>
          <w:tcPr>
            <w:tcW w:w="665" w:type="dxa"/>
          </w:tcPr>
          <w:p w14:paraId="2C4158EA" w14:textId="77777777" w:rsidR="00BB415E" w:rsidRPr="00D63A70" w:rsidRDefault="00BB415E" w:rsidP="009F25AF">
            <w:pPr>
              <w:spacing w:after="0" w:line="240" w:lineRule="auto"/>
              <w:rPr>
                <w:sz w:val="20"/>
                <w:szCs w:val="20"/>
              </w:rPr>
            </w:pPr>
          </w:p>
        </w:tc>
        <w:tc>
          <w:tcPr>
            <w:tcW w:w="743" w:type="dxa"/>
          </w:tcPr>
          <w:p w14:paraId="61FCC4A6" w14:textId="77777777" w:rsidR="00BB415E" w:rsidRPr="00D63A70" w:rsidRDefault="00BB415E" w:rsidP="009F25AF">
            <w:pPr>
              <w:spacing w:after="0" w:line="240" w:lineRule="auto"/>
              <w:rPr>
                <w:sz w:val="20"/>
                <w:szCs w:val="20"/>
              </w:rPr>
            </w:pPr>
            <w:r w:rsidRPr="00D63A70">
              <w:rPr>
                <w:sz w:val="20"/>
                <w:szCs w:val="20"/>
              </w:rPr>
              <w:t>L1:-1.74%</w:t>
            </w:r>
          </w:p>
          <w:p w14:paraId="3911049F" w14:textId="77777777" w:rsidR="00BB415E" w:rsidRPr="00D63A70" w:rsidRDefault="00BB415E" w:rsidP="009F25AF">
            <w:pPr>
              <w:spacing w:after="0" w:line="240" w:lineRule="auto"/>
              <w:rPr>
                <w:sz w:val="20"/>
                <w:szCs w:val="20"/>
              </w:rPr>
            </w:pPr>
            <w:r w:rsidRPr="00D63A70">
              <w:rPr>
                <w:sz w:val="20"/>
                <w:szCs w:val="20"/>
              </w:rPr>
              <w:t>L2:-2.38%</w:t>
            </w:r>
          </w:p>
        </w:tc>
        <w:tc>
          <w:tcPr>
            <w:tcW w:w="860" w:type="dxa"/>
          </w:tcPr>
          <w:p w14:paraId="5CEB2C50" w14:textId="77777777" w:rsidR="00BB415E" w:rsidRPr="00D63A70" w:rsidRDefault="00BB415E" w:rsidP="009F25AF">
            <w:pPr>
              <w:spacing w:after="0" w:line="240" w:lineRule="auto"/>
              <w:rPr>
                <w:sz w:val="20"/>
                <w:szCs w:val="20"/>
              </w:rPr>
            </w:pPr>
            <w:r w:rsidRPr="00D63A70">
              <w:rPr>
                <w:sz w:val="20"/>
                <w:szCs w:val="20"/>
              </w:rPr>
              <w:t>L1:-1.44%</w:t>
            </w:r>
          </w:p>
          <w:p w14:paraId="450FF020" w14:textId="77777777" w:rsidR="00BB415E" w:rsidRPr="00D63A70" w:rsidRDefault="00BB415E" w:rsidP="009F25AF">
            <w:pPr>
              <w:spacing w:after="0" w:line="240" w:lineRule="auto"/>
              <w:rPr>
                <w:sz w:val="20"/>
                <w:szCs w:val="20"/>
              </w:rPr>
            </w:pPr>
            <w:r w:rsidRPr="00D63A70">
              <w:rPr>
                <w:sz w:val="20"/>
                <w:szCs w:val="20"/>
              </w:rPr>
              <w:t>L2:-2.41%</w:t>
            </w:r>
          </w:p>
        </w:tc>
      </w:tr>
      <w:tr w:rsidR="00BB415E" w14:paraId="10DF11E3" w14:textId="77777777" w:rsidTr="00243491">
        <w:trPr>
          <w:trHeight w:val="246"/>
        </w:trPr>
        <w:tc>
          <w:tcPr>
            <w:tcW w:w="846" w:type="dxa"/>
            <w:vMerge/>
          </w:tcPr>
          <w:p w14:paraId="1A94009B" w14:textId="77777777" w:rsidR="00BB415E" w:rsidRPr="00D63A70" w:rsidRDefault="00BB415E" w:rsidP="009F25AF">
            <w:pPr>
              <w:spacing w:after="0" w:line="240" w:lineRule="auto"/>
              <w:rPr>
                <w:sz w:val="20"/>
                <w:szCs w:val="20"/>
              </w:rPr>
            </w:pPr>
          </w:p>
        </w:tc>
        <w:tc>
          <w:tcPr>
            <w:tcW w:w="850" w:type="dxa"/>
            <w:vMerge w:val="restart"/>
          </w:tcPr>
          <w:p w14:paraId="3AE80131"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71828831"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37AFC65F" w14:textId="77777777" w:rsidR="00BB415E" w:rsidRPr="00D63A70" w:rsidRDefault="00BB415E" w:rsidP="009F25AF">
            <w:pPr>
              <w:spacing w:after="0" w:line="240" w:lineRule="auto"/>
              <w:rPr>
                <w:sz w:val="20"/>
                <w:szCs w:val="20"/>
              </w:rPr>
            </w:pPr>
          </w:p>
        </w:tc>
        <w:tc>
          <w:tcPr>
            <w:tcW w:w="743" w:type="dxa"/>
          </w:tcPr>
          <w:p w14:paraId="6D5A0D0A" w14:textId="77777777" w:rsidR="00BB415E" w:rsidRPr="00D63A70" w:rsidRDefault="00BB415E" w:rsidP="009F25AF">
            <w:pPr>
              <w:spacing w:after="0" w:line="240" w:lineRule="auto"/>
              <w:rPr>
                <w:sz w:val="20"/>
                <w:szCs w:val="20"/>
              </w:rPr>
            </w:pPr>
          </w:p>
        </w:tc>
        <w:tc>
          <w:tcPr>
            <w:tcW w:w="782" w:type="dxa"/>
          </w:tcPr>
          <w:p w14:paraId="32B3335E"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1FC66502" w14:textId="77777777" w:rsidR="00BB415E" w:rsidRPr="00D63A70" w:rsidRDefault="00BB415E" w:rsidP="009F25AF">
            <w:pPr>
              <w:spacing w:after="0" w:line="240" w:lineRule="auto"/>
              <w:rPr>
                <w:sz w:val="20"/>
                <w:szCs w:val="20"/>
              </w:rPr>
            </w:pPr>
          </w:p>
        </w:tc>
        <w:tc>
          <w:tcPr>
            <w:tcW w:w="743" w:type="dxa"/>
          </w:tcPr>
          <w:p w14:paraId="191DB89F" w14:textId="77777777" w:rsidR="00BB415E" w:rsidRPr="00D63A70" w:rsidRDefault="00BB415E" w:rsidP="009F25AF">
            <w:pPr>
              <w:spacing w:after="0" w:line="240" w:lineRule="auto"/>
              <w:rPr>
                <w:sz w:val="20"/>
                <w:szCs w:val="20"/>
              </w:rPr>
            </w:pPr>
          </w:p>
        </w:tc>
        <w:tc>
          <w:tcPr>
            <w:tcW w:w="821" w:type="dxa"/>
          </w:tcPr>
          <w:p w14:paraId="24407CC3" w14:textId="77777777" w:rsidR="00BB415E" w:rsidRPr="00D63A70" w:rsidRDefault="00BB415E" w:rsidP="009F25AF">
            <w:pPr>
              <w:spacing w:after="0" w:line="240" w:lineRule="auto"/>
              <w:rPr>
                <w:sz w:val="20"/>
                <w:szCs w:val="20"/>
              </w:rPr>
            </w:pPr>
          </w:p>
        </w:tc>
        <w:tc>
          <w:tcPr>
            <w:tcW w:w="665" w:type="dxa"/>
          </w:tcPr>
          <w:p w14:paraId="58FF05E0" w14:textId="77777777" w:rsidR="00BB415E" w:rsidRPr="00D63A70" w:rsidRDefault="00BB415E" w:rsidP="009F25AF">
            <w:pPr>
              <w:spacing w:after="0" w:line="240" w:lineRule="auto"/>
              <w:rPr>
                <w:sz w:val="20"/>
                <w:szCs w:val="20"/>
              </w:rPr>
            </w:pPr>
          </w:p>
        </w:tc>
        <w:tc>
          <w:tcPr>
            <w:tcW w:w="743" w:type="dxa"/>
          </w:tcPr>
          <w:p w14:paraId="4A9155B0" w14:textId="77777777" w:rsidR="00BB415E" w:rsidRPr="00D63A70" w:rsidRDefault="00BB415E" w:rsidP="009F25AF">
            <w:pPr>
              <w:spacing w:after="0" w:line="240" w:lineRule="auto"/>
              <w:rPr>
                <w:sz w:val="20"/>
                <w:szCs w:val="20"/>
              </w:rPr>
            </w:pPr>
          </w:p>
        </w:tc>
        <w:tc>
          <w:tcPr>
            <w:tcW w:w="860" w:type="dxa"/>
          </w:tcPr>
          <w:p w14:paraId="44912FAE" w14:textId="77777777" w:rsidR="00BB415E" w:rsidRPr="00D63A70" w:rsidRDefault="00BB415E" w:rsidP="009F25AF">
            <w:pPr>
              <w:spacing w:after="0" w:line="240" w:lineRule="auto"/>
              <w:rPr>
                <w:sz w:val="20"/>
                <w:szCs w:val="20"/>
              </w:rPr>
            </w:pPr>
          </w:p>
        </w:tc>
      </w:tr>
      <w:tr w:rsidR="00BB415E" w14:paraId="1A3B4CD4" w14:textId="77777777" w:rsidTr="00243491">
        <w:trPr>
          <w:trHeight w:val="246"/>
        </w:trPr>
        <w:tc>
          <w:tcPr>
            <w:tcW w:w="846" w:type="dxa"/>
            <w:vMerge/>
          </w:tcPr>
          <w:p w14:paraId="58BDE59D" w14:textId="77777777" w:rsidR="00BB415E" w:rsidRPr="00D63A70" w:rsidRDefault="00BB415E" w:rsidP="009F25AF">
            <w:pPr>
              <w:spacing w:after="0" w:line="240" w:lineRule="auto"/>
              <w:rPr>
                <w:sz w:val="20"/>
                <w:szCs w:val="20"/>
              </w:rPr>
            </w:pPr>
          </w:p>
        </w:tc>
        <w:tc>
          <w:tcPr>
            <w:tcW w:w="850" w:type="dxa"/>
            <w:vMerge/>
          </w:tcPr>
          <w:p w14:paraId="081EA210" w14:textId="77777777" w:rsidR="00BB415E" w:rsidRPr="00D63A70" w:rsidRDefault="00BB415E" w:rsidP="009F25AF">
            <w:pPr>
              <w:spacing w:after="0" w:line="240" w:lineRule="auto"/>
              <w:rPr>
                <w:sz w:val="20"/>
                <w:szCs w:val="20"/>
              </w:rPr>
            </w:pPr>
          </w:p>
        </w:tc>
        <w:tc>
          <w:tcPr>
            <w:tcW w:w="851" w:type="dxa"/>
          </w:tcPr>
          <w:p w14:paraId="1A3BF41D"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0910CE23" w14:textId="77777777" w:rsidR="00BB415E" w:rsidRPr="00D63A70" w:rsidRDefault="00BB415E" w:rsidP="009F25AF">
            <w:pPr>
              <w:spacing w:after="0" w:line="240" w:lineRule="auto"/>
              <w:rPr>
                <w:sz w:val="20"/>
                <w:szCs w:val="20"/>
              </w:rPr>
            </w:pPr>
          </w:p>
        </w:tc>
        <w:tc>
          <w:tcPr>
            <w:tcW w:w="743" w:type="dxa"/>
          </w:tcPr>
          <w:p w14:paraId="64C0C0C5" w14:textId="77777777" w:rsidR="00BB415E" w:rsidRPr="00D63A70" w:rsidRDefault="00BB415E" w:rsidP="009F25AF">
            <w:pPr>
              <w:spacing w:after="0" w:line="240" w:lineRule="auto"/>
              <w:rPr>
                <w:sz w:val="20"/>
                <w:szCs w:val="20"/>
              </w:rPr>
            </w:pPr>
          </w:p>
        </w:tc>
        <w:tc>
          <w:tcPr>
            <w:tcW w:w="782" w:type="dxa"/>
          </w:tcPr>
          <w:p w14:paraId="51B03E46"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7151F52B" w14:textId="77777777" w:rsidR="00BB415E" w:rsidRPr="00D63A70" w:rsidRDefault="00BB415E" w:rsidP="009F25AF">
            <w:pPr>
              <w:spacing w:after="0" w:line="240" w:lineRule="auto"/>
              <w:rPr>
                <w:sz w:val="20"/>
                <w:szCs w:val="20"/>
              </w:rPr>
            </w:pPr>
          </w:p>
        </w:tc>
        <w:tc>
          <w:tcPr>
            <w:tcW w:w="743" w:type="dxa"/>
          </w:tcPr>
          <w:p w14:paraId="7037687B" w14:textId="77777777" w:rsidR="00BB415E" w:rsidRPr="00D63A70" w:rsidRDefault="00BB415E" w:rsidP="009F25AF">
            <w:pPr>
              <w:spacing w:after="0" w:line="240" w:lineRule="auto"/>
              <w:rPr>
                <w:sz w:val="20"/>
                <w:szCs w:val="20"/>
              </w:rPr>
            </w:pPr>
          </w:p>
        </w:tc>
        <w:tc>
          <w:tcPr>
            <w:tcW w:w="821" w:type="dxa"/>
          </w:tcPr>
          <w:p w14:paraId="18B02C40" w14:textId="77777777" w:rsidR="00BB415E" w:rsidRPr="00D63A70" w:rsidRDefault="00BB415E" w:rsidP="009F25AF">
            <w:pPr>
              <w:spacing w:after="0" w:line="240" w:lineRule="auto"/>
              <w:rPr>
                <w:sz w:val="20"/>
                <w:szCs w:val="20"/>
              </w:rPr>
            </w:pPr>
          </w:p>
        </w:tc>
        <w:tc>
          <w:tcPr>
            <w:tcW w:w="665" w:type="dxa"/>
          </w:tcPr>
          <w:p w14:paraId="399E4694" w14:textId="77777777" w:rsidR="00BB415E" w:rsidRPr="00D63A70" w:rsidRDefault="00BB415E" w:rsidP="009F25AF">
            <w:pPr>
              <w:spacing w:after="0" w:line="240" w:lineRule="auto"/>
              <w:rPr>
                <w:sz w:val="20"/>
                <w:szCs w:val="20"/>
              </w:rPr>
            </w:pPr>
          </w:p>
        </w:tc>
        <w:tc>
          <w:tcPr>
            <w:tcW w:w="743" w:type="dxa"/>
          </w:tcPr>
          <w:p w14:paraId="08065F81" w14:textId="77777777" w:rsidR="00BB415E" w:rsidRPr="00D63A70" w:rsidRDefault="00BB415E" w:rsidP="009F25AF">
            <w:pPr>
              <w:spacing w:after="0" w:line="240" w:lineRule="auto"/>
              <w:rPr>
                <w:sz w:val="20"/>
                <w:szCs w:val="20"/>
              </w:rPr>
            </w:pPr>
          </w:p>
        </w:tc>
        <w:tc>
          <w:tcPr>
            <w:tcW w:w="860" w:type="dxa"/>
          </w:tcPr>
          <w:p w14:paraId="778A9321" w14:textId="77777777" w:rsidR="00BB415E" w:rsidRPr="00D63A70" w:rsidRDefault="00BB415E" w:rsidP="009F25AF">
            <w:pPr>
              <w:spacing w:after="0" w:line="240" w:lineRule="auto"/>
              <w:rPr>
                <w:sz w:val="20"/>
                <w:szCs w:val="20"/>
              </w:rPr>
            </w:pPr>
          </w:p>
        </w:tc>
      </w:tr>
      <w:tr w:rsidR="00BB415E" w14:paraId="08C457FD" w14:textId="77777777" w:rsidTr="00243491">
        <w:trPr>
          <w:trHeight w:val="246"/>
        </w:trPr>
        <w:tc>
          <w:tcPr>
            <w:tcW w:w="846" w:type="dxa"/>
            <w:vMerge/>
          </w:tcPr>
          <w:p w14:paraId="6FFF33F5" w14:textId="77777777" w:rsidR="00BB415E" w:rsidRPr="00D63A70" w:rsidRDefault="00BB415E" w:rsidP="009F25AF">
            <w:pPr>
              <w:spacing w:after="0" w:line="240" w:lineRule="auto"/>
              <w:rPr>
                <w:sz w:val="20"/>
                <w:szCs w:val="20"/>
              </w:rPr>
            </w:pPr>
          </w:p>
        </w:tc>
        <w:tc>
          <w:tcPr>
            <w:tcW w:w="850" w:type="dxa"/>
            <w:vMerge/>
          </w:tcPr>
          <w:p w14:paraId="2C794121" w14:textId="77777777" w:rsidR="00BB415E" w:rsidRPr="00D63A70" w:rsidRDefault="00BB415E" w:rsidP="009F25AF">
            <w:pPr>
              <w:spacing w:after="0" w:line="240" w:lineRule="auto"/>
              <w:rPr>
                <w:sz w:val="20"/>
                <w:szCs w:val="20"/>
              </w:rPr>
            </w:pPr>
          </w:p>
        </w:tc>
        <w:tc>
          <w:tcPr>
            <w:tcW w:w="851" w:type="dxa"/>
          </w:tcPr>
          <w:p w14:paraId="42C46408"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033E66F8" w14:textId="77777777" w:rsidR="00BB415E" w:rsidRPr="00D63A70" w:rsidRDefault="00BB415E" w:rsidP="009F25AF">
            <w:pPr>
              <w:spacing w:after="0" w:line="240" w:lineRule="auto"/>
              <w:rPr>
                <w:sz w:val="20"/>
                <w:szCs w:val="20"/>
              </w:rPr>
            </w:pPr>
            <w:r w:rsidRPr="00D63A70">
              <w:rPr>
                <w:sz w:val="20"/>
                <w:szCs w:val="20"/>
              </w:rPr>
              <w:t>L1:0.09%</w:t>
            </w:r>
          </w:p>
          <w:p w14:paraId="0C00E654" w14:textId="77777777" w:rsidR="00BB415E" w:rsidRPr="00D63A70" w:rsidRDefault="00BB415E" w:rsidP="009F25AF">
            <w:pPr>
              <w:spacing w:after="0" w:line="240" w:lineRule="auto"/>
              <w:rPr>
                <w:sz w:val="20"/>
                <w:szCs w:val="20"/>
              </w:rPr>
            </w:pPr>
            <w:r w:rsidRPr="00D63A70">
              <w:rPr>
                <w:sz w:val="20"/>
                <w:szCs w:val="20"/>
              </w:rPr>
              <w:t>L2:0.08%</w:t>
            </w:r>
          </w:p>
        </w:tc>
        <w:tc>
          <w:tcPr>
            <w:tcW w:w="743" w:type="dxa"/>
          </w:tcPr>
          <w:p w14:paraId="1990DAC5" w14:textId="77777777" w:rsidR="00BB415E" w:rsidRPr="00D63A70" w:rsidRDefault="00BB415E" w:rsidP="009F25AF">
            <w:pPr>
              <w:spacing w:after="0" w:line="240" w:lineRule="auto"/>
              <w:rPr>
                <w:sz w:val="20"/>
                <w:szCs w:val="20"/>
              </w:rPr>
            </w:pPr>
          </w:p>
        </w:tc>
        <w:tc>
          <w:tcPr>
            <w:tcW w:w="782" w:type="dxa"/>
          </w:tcPr>
          <w:p w14:paraId="65256F27" w14:textId="77777777" w:rsidR="00BB415E" w:rsidRPr="00D63A70" w:rsidRDefault="00BB415E" w:rsidP="009F25AF">
            <w:pPr>
              <w:spacing w:after="0" w:line="240" w:lineRule="auto"/>
              <w:rPr>
                <w:sz w:val="20"/>
                <w:szCs w:val="20"/>
              </w:rPr>
            </w:pPr>
            <w:r w:rsidRPr="00D63A70">
              <w:rPr>
                <w:sz w:val="20"/>
                <w:szCs w:val="20"/>
              </w:rPr>
              <w:t>L1:-0.08%</w:t>
            </w:r>
          </w:p>
          <w:p w14:paraId="68261394" w14:textId="77777777" w:rsidR="00BB415E" w:rsidRPr="00D63A70" w:rsidRDefault="00BB415E" w:rsidP="009F25AF">
            <w:pPr>
              <w:spacing w:after="0" w:line="240" w:lineRule="auto"/>
              <w:rPr>
                <w:sz w:val="20"/>
                <w:szCs w:val="20"/>
              </w:rPr>
            </w:pPr>
            <w:r w:rsidRPr="00D63A70">
              <w:rPr>
                <w:sz w:val="20"/>
                <w:szCs w:val="20"/>
              </w:rPr>
              <w:t>L2:-0.1%</w:t>
            </w:r>
          </w:p>
        </w:tc>
        <w:tc>
          <w:tcPr>
            <w:tcW w:w="704" w:type="dxa"/>
            <w:shd w:val="clear" w:color="auto" w:fill="auto"/>
            <w:vAlign w:val="center"/>
          </w:tcPr>
          <w:p w14:paraId="17CA0636" w14:textId="77777777" w:rsidR="00BB415E" w:rsidRPr="00D63A70" w:rsidRDefault="00BB415E" w:rsidP="009F25AF">
            <w:pPr>
              <w:spacing w:after="0" w:line="240" w:lineRule="auto"/>
              <w:rPr>
                <w:sz w:val="20"/>
                <w:szCs w:val="20"/>
              </w:rPr>
            </w:pPr>
            <w:r w:rsidRPr="00D63A70">
              <w:rPr>
                <w:sz w:val="20"/>
                <w:szCs w:val="20"/>
              </w:rPr>
              <w:t>L1:-0.92%</w:t>
            </w:r>
          </w:p>
          <w:p w14:paraId="3C5CF93E" w14:textId="77777777" w:rsidR="00BB415E" w:rsidRPr="00D63A70" w:rsidRDefault="00BB415E" w:rsidP="009F25AF">
            <w:pPr>
              <w:spacing w:after="0" w:line="240" w:lineRule="auto"/>
              <w:rPr>
                <w:sz w:val="20"/>
                <w:szCs w:val="20"/>
              </w:rPr>
            </w:pPr>
            <w:r w:rsidRPr="00D63A70">
              <w:rPr>
                <w:sz w:val="20"/>
                <w:szCs w:val="20"/>
              </w:rPr>
              <w:t>L2:-1.32%</w:t>
            </w:r>
          </w:p>
        </w:tc>
        <w:tc>
          <w:tcPr>
            <w:tcW w:w="743" w:type="dxa"/>
          </w:tcPr>
          <w:p w14:paraId="55D29F22" w14:textId="77777777" w:rsidR="00BB415E" w:rsidRPr="00D63A70" w:rsidRDefault="00BB415E" w:rsidP="009F25AF">
            <w:pPr>
              <w:spacing w:after="0" w:line="240" w:lineRule="auto"/>
              <w:rPr>
                <w:sz w:val="20"/>
                <w:szCs w:val="20"/>
              </w:rPr>
            </w:pPr>
          </w:p>
        </w:tc>
        <w:tc>
          <w:tcPr>
            <w:tcW w:w="821" w:type="dxa"/>
          </w:tcPr>
          <w:p w14:paraId="0C2FAC81" w14:textId="77777777" w:rsidR="00BB415E" w:rsidRPr="00D63A70" w:rsidRDefault="00BB415E" w:rsidP="009F25AF">
            <w:pPr>
              <w:spacing w:after="0" w:line="240" w:lineRule="auto"/>
              <w:rPr>
                <w:sz w:val="20"/>
                <w:szCs w:val="20"/>
              </w:rPr>
            </w:pPr>
            <w:r w:rsidRPr="00D63A70">
              <w:rPr>
                <w:sz w:val="20"/>
                <w:szCs w:val="20"/>
              </w:rPr>
              <w:t>L1:-1.04%</w:t>
            </w:r>
          </w:p>
          <w:p w14:paraId="1BF9797A" w14:textId="77777777" w:rsidR="00BB415E" w:rsidRPr="00D63A70" w:rsidRDefault="00BB415E" w:rsidP="009F25AF">
            <w:pPr>
              <w:spacing w:after="0" w:line="240" w:lineRule="auto"/>
              <w:rPr>
                <w:sz w:val="20"/>
                <w:szCs w:val="20"/>
              </w:rPr>
            </w:pPr>
            <w:r w:rsidRPr="00D63A70">
              <w:rPr>
                <w:sz w:val="20"/>
                <w:szCs w:val="20"/>
              </w:rPr>
              <w:t>L2:-1.37%</w:t>
            </w:r>
          </w:p>
        </w:tc>
        <w:tc>
          <w:tcPr>
            <w:tcW w:w="665" w:type="dxa"/>
          </w:tcPr>
          <w:p w14:paraId="4CB60207" w14:textId="77777777" w:rsidR="00BB415E" w:rsidRPr="00D63A70" w:rsidRDefault="00BB415E" w:rsidP="009F25AF">
            <w:pPr>
              <w:spacing w:after="0" w:line="240" w:lineRule="auto"/>
              <w:rPr>
                <w:sz w:val="20"/>
                <w:szCs w:val="20"/>
              </w:rPr>
            </w:pPr>
          </w:p>
        </w:tc>
        <w:tc>
          <w:tcPr>
            <w:tcW w:w="743" w:type="dxa"/>
          </w:tcPr>
          <w:p w14:paraId="7D78B608" w14:textId="77777777" w:rsidR="00BB415E" w:rsidRPr="00D63A70" w:rsidRDefault="00BB415E" w:rsidP="009F25AF">
            <w:pPr>
              <w:spacing w:after="0" w:line="240" w:lineRule="auto"/>
              <w:rPr>
                <w:sz w:val="20"/>
                <w:szCs w:val="20"/>
              </w:rPr>
            </w:pPr>
          </w:p>
        </w:tc>
        <w:tc>
          <w:tcPr>
            <w:tcW w:w="860" w:type="dxa"/>
          </w:tcPr>
          <w:p w14:paraId="1AEC5BE7" w14:textId="77777777" w:rsidR="00BB415E" w:rsidRPr="00D63A70" w:rsidRDefault="00BB415E" w:rsidP="009F25AF">
            <w:pPr>
              <w:spacing w:after="0" w:line="240" w:lineRule="auto"/>
              <w:rPr>
                <w:sz w:val="20"/>
                <w:szCs w:val="20"/>
              </w:rPr>
            </w:pPr>
            <w:r w:rsidRPr="00D63A70">
              <w:rPr>
                <w:sz w:val="20"/>
                <w:szCs w:val="20"/>
              </w:rPr>
              <w:t>L1:1.1%</w:t>
            </w:r>
          </w:p>
          <w:p w14:paraId="788E5E4B" w14:textId="77777777" w:rsidR="00BB415E" w:rsidRPr="00D63A70" w:rsidRDefault="00BB415E" w:rsidP="009F25AF">
            <w:pPr>
              <w:spacing w:after="0" w:line="240" w:lineRule="auto"/>
              <w:rPr>
                <w:sz w:val="20"/>
                <w:szCs w:val="20"/>
              </w:rPr>
            </w:pPr>
            <w:r w:rsidRPr="00D63A70">
              <w:rPr>
                <w:sz w:val="20"/>
                <w:szCs w:val="20"/>
              </w:rPr>
              <w:t>L2:1.19%</w:t>
            </w:r>
          </w:p>
        </w:tc>
      </w:tr>
      <w:tr w:rsidR="00BB415E" w14:paraId="4D70E49F" w14:textId="77777777" w:rsidTr="00243491">
        <w:trPr>
          <w:trHeight w:val="246"/>
        </w:trPr>
        <w:tc>
          <w:tcPr>
            <w:tcW w:w="846" w:type="dxa"/>
            <w:vMerge w:val="restart"/>
          </w:tcPr>
          <w:p w14:paraId="6F703862" w14:textId="77777777" w:rsidR="00BB415E" w:rsidRPr="00D63A70" w:rsidRDefault="00BB415E" w:rsidP="009F25AF">
            <w:pPr>
              <w:spacing w:after="0" w:line="240" w:lineRule="auto"/>
              <w:rPr>
                <w:sz w:val="20"/>
                <w:szCs w:val="20"/>
              </w:rPr>
            </w:pPr>
            <w:r w:rsidRPr="00D63A70">
              <w:rPr>
                <w:sz w:val="20"/>
                <w:szCs w:val="20"/>
              </w:rPr>
              <w:t>NTT DOCOMO#1#2#3#4#5#6</w:t>
            </w:r>
          </w:p>
        </w:tc>
        <w:tc>
          <w:tcPr>
            <w:tcW w:w="850" w:type="dxa"/>
            <w:vMerge w:val="restart"/>
          </w:tcPr>
          <w:p w14:paraId="3F2FFFA3"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2F6EE9C1"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4D0A6D46"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L1:0.7269/0.7274</w:t>
            </w:r>
          </w:p>
          <w:p w14:paraId="240F004E" w14:textId="77777777" w:rsidR="00BB415E" w:rsidRPr="00D63A70" w:rsidRDefault="00BB415E" w:rsidP="009F25AF">
            <w:pPr>
              <w:spacing w:after="0" w:line="240" w:lineRule="auto"/>
              <w:rPr>
                <w:sz w:val="20"/>
                <w:szCs w:val="20"/>
              </w:rPr>
            </w:pPr>
            <w:r w:rsidRPr="00D63A70">
              <w:rPr>
                <w:sz w:val="20"/>
                <w:szCs w:val="20"/>
                <w:shd w:val="clear" w:color="auto" w:fill="FFFFFF"/>
              </w:rPr>
              <w:t>L2:0.6091</w:t>
            </w:r>
          </w:p>
        </w:tc>
        <w:tc>
          <w:tcPr>
            <w:tcW w:w="743" w:type="dxa"/>
          </w:tcPr>
          <w:p w14:paraId="6E8B7D0F" w14:textId="77777777" w:rsidR="00BB415E" w:rsidRPr="00D63A70" w:rsidRDefault="00BB415E" w:rsidP="009F25AF">
            <w:pPr>
              <w:spacing w:after="0" w:line="240" w:lineRule="auto"/>
              <w:rPr>
                <w:strike/>
                <w:sz w:val="20"/>
                <w:szCs w:val="20"/>
              </w:rPr>
            </w:pPr>
          </w:p>
        </w:tc>
        <w:tc>
          <w:tcPr>
            <w:tcW w:w="782" w:type="dxa"/>
          </w:tcPr>
          <w:p w14:paraId="7849A8A6" w14:textId="77777777" w:rsidR="00BB415E" w:rsidRPr="00D63A70" w:rsidRDefault="00BB415E" w:rsidP="009F25AF">
            <w:pPr>
              <w:spacing w:after="0" w:line="240" w:lineRule="auto"/>
              <w:rPr>
                <w:strike/>
                <w:sz w:val="20"/>
                <w:szCs w:val="20"/>
              </w:rPr>
            </w:pPr>
          </w:p>
        </w:tc>
        <w:tc>
          <w:tcPr>
            <w:tcW w:w="704" w:type="dxa"/>
            <w:shd w:val="clear" w:color="auto" w:fill="auto"/>
            <w:vAlign w:val="center"/>
          </w:tcPr>
          <w:p w14:paraId="3CD7E06A"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L1:0.6704/0.7027</w:t>
            </w:r>
          </w:p>
          <w:p w14:paraId="40C922F1" w14:textId="77777777" w:rsidR="00BB415E" w:rsidRPr="00D63A70" w:rsidRDefault="00BB415E" w:rsidP="009F25AF">
            <w:pPr>
              <w:spacing w:after="0" w:line="240" w:lineRule="auto"/>
              <w:rPr>
                <w:sz w:val="20"/>
                <w:szCs w:val="20"/>
              </w:rPr>
            </w:pPr>
            <w:r w:rsidRPr="00D63A70">
              <w:rPr>
                <w:sz w:val="20"/>
                <w:szCs w:val="20"/>
                <w:shd w:val="clear" w:color="auto" w:fill="FFFFFF"/>
              </w:rPr>
              <w:t>L2: 0.5841</w:t>
            </w:r>
          </w:p>
        </w:tc>
        <w:tc>
          <w:tcPr>
            <w:tcW w:w="743" w:type="dxa"/>
          </w:tcPr>
          <w:p w14:paraId="7F4E489F" w14:textId="77777777" w:rsidR="00BB415E" w:rsidRPr="00D63A70" w:rsidRDefault="00BB415E" w:rsidP="009F25AF">
            <w:pPr>
              <w:spacing w:after="0" w:line="240" w:lineRule="auto"/>
              <w:rPr>
                <w:sz w:val="20"/>
                <w:szCs w:val="20"/>
              </w:rPr>
            </w:pPr>
          </w:p>
        </w:tc>
        <w:tc>
          <w:tcPr>
            <w:tcW w:w="821" w:type="dxa"/>
          </w:tcPr>
          <w:p w14:paraId="7944EA21" w14:textId="77777777" w:rsidR="00BB415E" w:rsidRPr="00D63A70" w:rsidRDefault="00BB415E" w:rsidP="009F25AF">
            <w:pPr>
              <w:spacing w:after="0" w:line="240" w:lineRule="auto"/>
              <w:rPr>
                <w:sz w:val="20"/>
                <w:szCs w:val="20"/>
              </w:rPr>
            </w:pPr>
          </w:p>
        </w:tc>
        <w:tc>
          <w:tcPr>
            <w:tcW w:w="665" w:type="dxa"/>
          </w:tcPr>
          <w:p w14:paraId="63D6E341" w14:textId="77777777" w:rsidR="00BB415E" w:rsidRPr="00D63A70" w:rsidRDefault="00BB415E" w:rsidP="009F25AF">
            <w:pPr>
              <w:spacing w:after="0" w:line="240" w:lineRule="auto"/>
              <w:rPr>
                <w:sz w:val="20"/>
                <w:szCs w:val="20"/>
              </w:rPr>
            </w:pPr>
          </w:p>
        </w:tc>
        <w:tc>
          <w:tcPr>
            <w:tcW w:w="743" w:type="dxa"/>
          </w:tcPr>
          <w:p w14:paraId="45D92AC6" w14:textId="77777777" w:rsidR="00BB415E" w:rsidRPr="00D63A70" w:rsidRDefault="00BB415E" w:rsidP="009F25AF">
            <w:pPr>
              <w:spacing w:after="0" w:line="240" w:lineRule="auto"/>
              <w:rPr>
                <w:sz w:val="20"/>
                <w:szCs w:val="20"/>
              </w:rPr>
            </w:pPr>
          </w:p>
        </w:tc>
        <w:tc>
          <w:tcPr>
            <w:tcW w:w="860" w:type="dxa"/>
          </w:tcPr>
          <w:p w14:paraId="374AD8EE" w14:textId="77777777" w:rsidR="00BB415E" w:rsidRPr="00D63A70" w:rsidRDefault="00BB415E" w:rsidP="009F25AF">
            <w:pPr>
              <w:spacing w:after="0" w:line="240" w:lineRule="auto"/>
              <w:rPr>
                <w:sz w:val="20"/>
                <w:szCs w:val="20"/>
              </w:rPr>
            </w:pPr>
          </w:p>
        </w:tc>
      </w:tr>
      <w:tr w:rsidR="00BB415E" w14:paraId="1496A92B" w14:textId="77777777" w:rsidTr="00243491">
        <w:trPr>
          <w:trHeight w:val="246"/>
        </w:trPr>
        <w:tc>
          <w:tcPr>
            <w:tcW w:w="846" w:type="dxa"/>
            <w:vMerge/>
          </w:tcPr>
          <w:p w14:paraId="7EFF9082" w14:textId="77777777" w:rsidR="00BB415E" w:rsidRPr="00D63A70" w:rsidRDefault="00BB415E" w:rsidP="009F25AF">
            <w:pPr>
              <w:spacing w:after="0" w:line="240" w:lineRule="auto"/>
              <w:rPr>
                <w:sz w:val="20"/>
                <w:szCs w:val="20"/>
              </w:rPr>
            </w:pPr>
          </w:p>
        </w:tc>
        <w:tc>
          <w:tcPr>
            <w:tcW w:w="850" w:type="dxa"/>
            <w:vMerge/>
          </w:tcPr>
          <w:p w14:paraId="2D57C8E2" w14:textId="77777777" w:rsidR="00BB415E" w:rsidRPr="00D63A70" w:rsidRDefault="00BB415E" w:rsidP="009F25AF">
            <w:pPr>
              <w:spacing w:after="0" w:line="240" w:lineRule="auto"/>
              <w:rPr>
                <w:sz w:val="20"/>
                <w:szCs w:val="20"/>
              </w:rPr>
            </w:pPr>
          </w:p>
        </w:tc>
        <w:tc>
          <w:tcPr>
            <w:tcW w:w="851" w:type="dxa"/>
          </w:tcPr>
          <w:p w14:paraId="1BC2511B"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08AE4BD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L1:0.808/0.786</w:t>
            </w:r>
          </w:p>
          <w:p w14:paraId="219FE7B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0.786</w:t>
            </w:r>
          </w:p>
        </w:tc>
        <w:tc>
          <w:tcPr>
            <w:tcW w:w="743" w:type="dxa"/>
          </w:tcPr>
          <w:p w14:paraId="0E8A5B2A" w14:textId="77777777" w:rsidR="00BB415E" w:rsidRPr="00D63A70" w:rsidRDefault="00BB415E" w:rsidP="009F25AF">
            <w:pPr>
              <w:spacing w:after="0" w:line="240" w:lineRule="auto"/>
              <w:rPr>
                <w:sz w:val="20"/>
                <w:szCs w:val="20"/>
                <w:shd w:val="clear" w:color="auto" w:fill="FFFFFF"/>
              </w:rPr>
            </w:pPr>
          </w:p>
        </w:tc>
        <w:tc>
          <w:tcPr>
            <w:tcW w:w="782" w:type="dxa"/>
          </w:tcPr>
          <w:p w14:paraId="6CD80663"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367A03A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L1:0.7685/</w:t>
            </w:r>
          </w:p>
          <w:p w14:paraId="01EA9834"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0.7608</w:t>
            </w:r>
          </w:p>
          <w:p w14:paraId="1FDDAC67"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0.6397</w:t>
            </w:r>
          </w:p>
        </w:tc>
        <w:tc>
          <w:tcPr>
            <w:tcW w:w="743" w:type="dxa"/>
          </w:tcPr>
          <w:p w14:paraId="162BB707" w14:textId="77777777" w:rsidR="00BB415E" w:rsidRPr="00D63A70" w:rsidRDefault="00BB415E" w:rsidP="009F25AF">
            <w:pPr>
              <w:spacing w:after="0" w:line="240" w:lineRule="auto"/>
              <w:rPr>
                <w:sz w:val="20"/>
                <w:szCs w:val="20"/>
              </w:rPr>
            </w:pPr>
          </w:p>
        </w:tc>
        <w:tc>
          <w:tcPr>
            <w:tcW w:w="821" w:type="dxa"/>
          </w:tcPr>
          <w:p w14:paraId="2619363A" w14:textId="77777777" w:rsidR="00BB415E" w:rsidRPr="00D63A70" w:rsidRDefault="00BB415E" w:rsidP="009F25AF">
            <w:pPr>
              <w:spacing w:after="0" w:line="240" w:lineRule="auto"/>
              <w:rPr>
                <w:sz w:val="20"/>
                <w:szCs w:val="20"/>
              </w:rPr>
            </w:pPr>
          </w:p>
        </w:tc>
        <w:tc>
          <w:tcPr>
            <w:tcW w:w="665" w:type="dxa"/>
          </w:tcPr>
          <w:p w14:paraId="304208C4" w14:textId="77777777" w:rsidR="00BB415E" w:rsidRPr="00D63A70" w:rsidRDefault="00BB415E" w:rsidP="009F25AF">
            <w:pPr>
              <w:spacing w:after="0" w:line="240" w:lineRule="auto"/>
              <w:rPr>
                <w:sz w:val="20"/>
                <w:szCs w:val="20"/>
              </w:rPr>
            </w:pPr>
          </w:p>
        </w:tc>
        <w:tc>
          <w:tcPr>
            <w:tcW w:w="743" w:type="dxa"/>
          </w:tcPr>
          <w:p w14:paraId="70571BCB" w14:textId="77777777" w:rsidR="00BB415E" w:rsidRPr="00D63A70" w:rsidRDefault="00BB415E" w:rsidP="009F25AF">
            <w:pPr>
              <w:spacing w:after="0" w:line="240" w:lineRule="auto"/>
              <w:rPr>
                <w:sz w:val="20"/>
                <w:szCs w:val="20"/>
              </w:rPr>
            </w:pPr>
          </w:p>
        </w:tc>
        <w:tc>
          <w:tcPr>
            <w:tcW w:w="860" w:type="dxa"/>
          </w:tcPr>
          <w:p w14:paraId="58D23DB8" w14:textId="77777777" w:rsidR="00BB415E" w:rsidRPr="00D63A70" w:rsidRDefault="00BB415E" w:rsidP="009F25AF">
            <w:pPr>
              <w:spacing w:after="0" w:line="240" w:lineRule="auto"/>
              <w:rPr>
                <w:sz w:val="20"/>
                <w:szCs w:val="20"/>
              </w:rPr>
            </w:pPr>
          </w:p>
        </w:tc>
      </w:tr>
      <w:tr w:rsidR="00BB415E" w14:paraId="4C8E5318" w14:textId="77777777" w:rsidTr="00243491">
        <w:trPr>
          <w:trHeight w:val="246"/>
        </w:trPr>
        <w:tc>
          <w:tcPr>
            <w:tcW w:w="846" w:type="dxa"/>
            <w:vMerge/>
          </w:tcPr>
          <w:p w14:paraId="72E48A9E" w14:textId="77777777" w:rsidR="00BB415E" w:rsidRPr="00D63A70" w:rsidRDefault="00BB415E" w:rsidP="009F25AF">
            <w:pPr>
              <w:spacing w:after="0" w:line="240" w:lineRule="auto"/>
              <w:rPr>
                <w:sz w:val="20"/>
                <w:szCs w:val="20"/>
              </w:rPr>
            </w:pPr>
          </w:p>
        </w:tc>
        <w:tc>
          <w:tcPr>
            <w:tcW w:w="850" w:type="dxa"/>
            <w:vMerge/>
          </w:tcPr>
          <w:p w14:paraId="44A6D1D9" w14:textId="77777777" w:rsidR="00BB415E" w:rsidRPr="00D63A70" w:rsidRDefault="00BB415E" w:rsidP="009F25AF">
            <w:pPr>
              <w:spacing w:after="0" w:line="240" w:lineRule="auto"/>
              <w:rPr>
                <w:sz w:val="20"/>
                <w:szCs w:val="20"/>
              </w:rPr>
            </w:pPr>
          </w:p>
        </w:tc>
        <w:tc>
          <w:tcPr>
            <w:tcW w:w="851" w:type="dxa"/>
          </w:tcPr>
          <w:p w14:paraId="4ECD54D0"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363B876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L1:0.9001/</w:t>
            </w:r>
          </w:p>
          <w:p w14:paraId="24C5699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0.8654</w:t>
            </w:r>
          </w:p>
          <w:p w14:paraId="44704EB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0.7832</w:t>
            </w:r>
          </w:p>
        </w:tc>
        <w:tc>
          <w:tcPr>
            <w:tcW w:w="743" w:type="dxa"/>
          </w:tcPr>
          <w:p w14:paraId="2387ED24" w14:textId="77777777" w:rsidR="00BB415E" w:rsidRPr="00D63A70" w:rsidRDefault="00BB415E" w:rsidP="009F25AF">
            <w:pPr>
              <w:spacing w:after="0" w:line="240" w:lineRule="auto"/>
              <w:rPr>
                <w:sz w:val="20"/>
                <w:szCs w:val="20"/>
                <w:shd w:val="clear" w:color="auto" w:fill="FFFFFF"/>
              </w:rPr>
            </w:pPr>
          </w:p>
        </w:tc>
        <w:tc>
          <w:tcPr>
            <w:tcW w:w="782" w:type="dxa"/>
          </w:tcPr>
          <w:p w14:paraId="30A135D3"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339ABEE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L1:0.8855/0.8527</w:t>
            </w:r>
          </w:p>
          <w:p w14:paraId="5299DF2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0.768</w:t>
            </w:r>
          </w:p>
        </w:tc>
        <w:tc>
          <w:tcPr>
            <w:tcW w:w="743" w:type="dxa"/>
          </w:tcPr>
          <w:p w14:paraId="7411FEEE" w14:textId="77777777" w:rsidR="00BB415E" w:rsidRPr="00D63A70" w:rsidRDefault="00BB415E" w:rsidP="009F25AF">
            <w:pPr>
              <w:spacing w:after="0" w:line="240" w:lineRule="auto"/>
              <w:rPr>
                <w:sz w:val="20"/>
                <w:szCs w:val="20"/>
              </w:rPr>
            </w:pPr>
          </w:p>
        </w:tc>
        <w:tc>
          <w:tcPr>
            <w:tcW w:w="821" w:type="dxa"/>
          </w:tcPr>
          <w:p w14:paraId="716DD9A8" w14:textId="77777777" w:rsidR="00BB415E" w:rsidRPr="00D63A70" w:rsidRDefault="00BB415E" w:rsidP="009F25AF">
            <w:pPr>
              <w:spacing w:after="0" w:line="240" w:lineRule="auto"/>
              <w:rPr>
                <w:sz w:val="20"/>
                <w:szCs w:val="20"/>
              </w:rPr>
            </w:pPr>
          </w:p>
        </w:tc>
        <w:tc>
          <w:tcPr>
            <w:tcW w:w="665" w:type="dxa"/>
          </w:tcPr>
          <w:p w14:paraId="1E440323" w14:textId="77777777" w:rsidR="00BB415E" w:rsidRPr="00D63A70" w:rsidRDefault="00BB415E" w:rsidP="009F25AF">
            <w:pPr>
              <w:spacing w:after="0" w:line="240" w:lineRule="auto"/>
              <w:rPr>
                <w:sz w:val="20"/>
                <w:szCs w:val="20"/>
              </w:rPr>
            </w:pPr>
          </w:p>
        </w:tc>
        <w:tc>
          <w:tcPr>
            <w:tcW w:w="743" w:type="dxa"/>
          </w:tcPr>
          <w:p w14:paraId="323907FE" w14:textId="77777777" w:rsidR="00BB415E" w:rsidRPr="00D63A70" w:rsidRDefault="00BB415E" w:rsidP="009F25AF">
            <w:pPr>
              <w:spacing w:after="0" w:line="240" w:lineRule="auto"/>
              <w:rPr>
                <w:sz w:val="20"/>
                <w:szCs w:val="20"/>
              </w:rPr>
            </w:pPr>
          </w:p>
        </w:tc>
        <w:tc>
          <w:tcPr>
            <w:tcW w:w="860" w:type="dxa"/>
          </w:tcPr>
          <w:p w14:paraId="50F4708B" w14:textId="77777777" w:rsidR="00BB415E" w:rsidRPr="00D63A70" w:rsidRDefault="00BB415E" w:rsidP="009F25AF">
            <w:pPr>
              <w:spacing w:after="0" w:line="240" w:lineRule="auto"/>
              <w:rPr>
                <w:sz w:val="20"/>
                <w:szCs w:val="20"/>
              </w:rPr>
            </w:pPr>
          </w:p>
        </w:tc>
      </w:tr>
      <w:tr w:rsidR="00BB415E" w14:paraId="50E2F2C3" w14:textId="77777777" w:rsidTr="00243491">
        <w:trPr>
          <w:trHeight w:val="246"/>
        </w:trPr>
        <w:tc>
          <w:tcPr>
            <w:tcW w:w="846" w:type="dxa"/>
            <w:vMerge/>
          </w:tcPr>
          <w:p w14:paraId="0B16AE51" w14:textId="77777777" w:rsidR="00BB415E" w:rsidRPr="00D63A70" w:rsidRDefault="00BB415E" w:rsidP="009F25AF">
            <w:pPr>
              <w:spacing w:after="0" w:line="240" w:lineRule="auto"/>
              <w:rPr>
                <w:sz w:val="20"/>
                <w:szCs w:val="20"/>
              </w:rPr>
            </w:pPr>
          </w:p>
        </w:tc>
        <w:tc>
          <w:tcPr>
            <w:tcW w:w="850" w:type="dxa"/>
            <w:vMerge w:val="restart"/>
          </w:tcPr>
          <w:p w14:paraId="002A10CD"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68D344DD"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0C05BB90" w14:textId="77777777" w:rsidR="00BB415E" w:rsidRPr="00D63A70" w:rsidRDefault="00BB415E" w:rsidP="009F25AF">
            <w:pPr>
              <w:spacing w:after="0" w:line="240" w:lineRule="auto"/>
              <w:rPr>
                <w:sz w:val="20"/>
                <w:szCs w:val="20"/>
              </w:rPr>
            </w:pPr>
          </w:p>
        </w:tc>
        <w:tc>
          <w:tcPr>
            <w:tcW w:w="743" w:type="dxa"/>
          </w:tcPr>
          <w:p w14:paraId="52F94D0B"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L1:-7.73%/ -2.23%</w:t>
            </w:r>
          </w:p>
          <w:p w14:paraId="410D6EA5" w14:textId="77777777" w:rsidR="00BB415E" w:rsidRPr="00D63A70" w:rsidRDefault="00BB415E" w:rsidP="009F25AF">
            <w:pPr>
              <w:spacing w:after="0" w:line="240" w:lineRule="auto"/>
              <w:rPr>
                <w:sz w:val="20"/>
                <w:szCs w:val="20"/>
              </w:rPr>
            </w:pPr>
            <w:r w:rsidRPr="00D63A70">
              <w:rPr>
                <w:sz w:val="20"/>
                <w:szCs w:val="20"/>
                <w:shd w:val="clear" w:color="auto" w:fill="FFFFFF"/>
              </w:rPr>
              <w:t>L2: -4.97%</w:t>
            </w:r>
          </w:p>
        </w:tc>
        <w:tc>
          <w:tcPr>
            <w:tcW w:w="782" w:type="dxa"/>
          </w:tcPr>
          <w:p w14:paraId="3B5A8D01"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1BE029C5" w14:textId="77777777" w:rsidR="00BB415E" w:rsidRPr="00D63A70" w:rsidRDefault="00BB415E" w:rsidP="009F25AF">
            <w:pPr>
              <w:spacing w:after="0" w:line="240" w:lineRule="auto"/>
              <w:rPr>
                <w:sz w:val="20"/>
                <w:szCs w:val="20"/>
              </w:rPr>
            </w:pPr>
          </w:p>
        </w:tc>
        <w:tc>
          <w:tcPr>
            <w:tcW w:w="743" w:type="dxa"/>
          </w:tcPr>
          <w:p w14:paraId="01AF2C3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L1:3.31%/-1.31%</w:t>
            </w:r>
          </w:p>
          <w:p w14:paraId="383FA53A" w14:textId="77777777" w:rsidR="00BB415E" w:rsidRPr="00D63A70" w:rsidRDefault="00BB415E" w:rsidP="009F25AF">
            <w:pPr>
              <w:spacing w:after="0" w:line="240" w:lineRule="auto"/>
              <w:rPr>
                <w:strike/>
                <w:sz w:val="20"/>
                <w:szCs w:val="20"/>
              </w:rPr>
            </w:pPr>
            <w:r w:rsidRPr="00D63A70">
              <w:rPr>
                <w:sz w:val="20"/>
                <w:szCs w:val="20"/>
                <w:shd w:val="clear" w:color="auto" w:fill="FFFFFF"/>
              </w:rPr>
              <w:t>L2:-1.73%</w:t>
            </w:r>
          </w:p>
        </w:tc>
        <w:tc>
          <w:tcPr>
            <w:tcW w:w="821" w:type="dxa"/>
          </w:tcPr>
          <w:p w14:paraId="7CB26FD8" w14:textId="77777777" w:rsidR="00BB415E" w:rsidRPr="00D63A70" w:rsidRDefault="00BB415E" w:rsidP="009F25AF">
            <w:pPr>
              <w:spacing w:after="0" w:line="240" w:lineRule="auto"/>
              <w:rPr>
                <w:sz w:val="20"/>
                <w:szCs w:val="20"/>
              </w:rPr>
            </w:pPr>
          </w:p>
        </w:tc>
        <w:tc>
          <w:tcPr>
            <w:tcW w:w="665" w:type="dxa"/>
          </w:tcPr>
          <w:p w14:paraId="6479B724" w14:textId="77777777" w:rsidR="00BB415E" w:rsidRPr="00D63A70" w:rsidRDefault="00BB415E" w:rsidP="009F25AF">
            <w:pPr>
              <w:spacing w:after="0" w:line="240" w:lineRule="auto"/>
              <w:rPr>
                <w:sz w:val="20"/>
                <w:szCs w:val="20"/>
              </w:rPr>
            </w:pPr>
          </w:p>
        </w:tc>
        <w:tc>
          <w:tcPr>
            <w:tcW w:w="743" w:type="dxa"/>
          </w:tcPr>
          <w:p w14:paraId="2C73BBB8" w14:textId="77777777" w:rsidR="00BB415E" w:rsidRPr="00D63A70" w:rsidRDefault="00BB415E" w:rsidP="009F25AF">
            <w:pPr>
              <w:spacing w:after="0" w:line="240" w:lineRule="auto"/>
              <w:rPr>
                <w:sz w:val="20"/>
                <w:szCs w:val="20"/>
              </w:rPr>
            </w:pPr>
          </w:p>
        </w:tc>
        <w:tc>
          <w:tcPr>
            <w:tcW w:w="860" w:type="dxa"/>
          </w:tcPr>
          <w:p w14:paraId="6EF53AF0" w14:textId="77777777" w:rsidR="00BB415E" w:rsidRPr="00D63A70" w:rsidRDefault="00BB415E" w:rsidP="009F25AF">
            <w:pPr>
              <w:spacing w:after="0" w:line="240" w:lineRule="auto"/>
              <w:rPr>
                <w:sz w:val="20"/>
                <w:szCs w:val="20"/>
              </w:rPr>
            </w:pPr>
          </w:p>
        </w:tc>
      </w:tr>
      <w:tr w:rsidR="00BB415E" w14:paraId="26D5A725" w14:textId="77777777" w:rsidTr="00243491">
        <w:trPr>
          <w:trHeight w:val="246"/>
        </w:trPr>
        <w:tc>
          <w:tcPr>
            <w:tcW w:w="846" w:type="dxa"/>
            <w:vMerge/>
          </w:tcPr>
          <w:p w14:paraId="2D87FA22" w14:textId="77777777" w:rsidR="00BB415E" w:rsidRPr="00D63A70" w:rsidRDefault="00BB415E" w:rsidP="009F25AF">
            <w:pPr>
              <w:spacing w:after="0" w:line="240" w:lineRule="auto"/>
              <w:rPr>
                <w:sz w:val="20"/>
                <w:szCs w:val="20"/>
              </w:rPr>
            </w:pPr>
          </w:p>
        </w:tc>
        <w:tc>
          <w:tcPr>
            <w:tcW w:w="850" w:type="dxa"/>
            <w:vMerge/>
          </w:tcPr>
          <w:p w14:paraId="5493B547" w14:textId="77777777" w:rsidR="00BB415E" w:rsidRPr="00D63A70" w:rsidRDefault="00BB415E" w:rsidP="009F25AF">
            <w:pPr>
              <w:spacing w:after="0" w:line="240" w:lineRule="auto"/>
              <w:rPr>
                <w:sz w:val="20"/>
                <w:szCs w:val="20"/>
              </w:rPr>
            </w:pPr>
          </w:p>
        </w:tc>
        <w:tc>
          <w:tcPr>
            <w:tcW w:w="851" w:type="dxa"/>
          </w:tcPr>
          <w:p w14:paraId="419E5735"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7284741A" w14:textId="77777777" w:rsidR="00BB415E" w:rsidRPr="00D63A70" w:rsidRDefault="00BB415E" w:rsidP="009F25AF">
            <w:pPr>
              <w:spacing w:after="0" w:line="240" w:lineRule="auto"/>
              <w:rPr>
                <w:sz w:val="20"/>
                <w:szCs w:val="20"/>
              </w:rPr>
            </w:pPr>
          </w:p>
        </w:tc>
        <w:tc>
          <w:tcPr>
            <w:tcW w:w="743" w:type="dxa"/>
          </w:tcPr>
          <w:p w14:paraId="5E67003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w:t>
            </w:r>
            <w:r w:rsidRPr="00D63A70">
              <w:rPr>
                <w:sz w:val="20"/>
                <w:szCs w:val="20"/>
                <w:shd w:val="clear" w:color="auto" w:fill="FFFFFF"/>
              </w:rPr>
              <w:t>：</w:t>
            </w:r>
            <w:r w:rsidRPr="00D63A70">
              <w:rPr>
                <w:sz w:val="20"/>
                <w:szCs w:val="20"/>
                <w:shd w:val="clear" w:color="auto" w:fill="FFFFFF"/>
              </w:rPr>
              <w:t>-5.63%/-5.62%</w:t>
            </w:r>
          </w:p>
          <w:p w14:paraId="307FC75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w:t>
            </w:r>
            <w:r w:rsidRPr="00D63A70">
              <w:rPr>
                <w:sz w:val="20"/>
                <w:szCs w:val="20"/>
                <w:shd w:val="clear" w:color="auto" w:fill="FFFFFF"/>
              </w:rPr>
              <w:t>：</w:t>
            </w:r>
            <w:r w:rsidRPr="00D63A70">
              <w:rPr>
                <w:sz w:val="20"/>
                <w:szCs w:val="20"/>
                <w:shd w:val="clear" w:color="auto" w:fill="FFFFFF"/>
              </w:rPr>
              <w:t>-11.69%</w:t>
            </w:r>
          </w:p>
        </w:tc>
        <w:tc>
          <w:tcPr>
            <w:tcW w:w="782" w:type="dxa"/>
          </w:tcPr>
          <w:p w14:paraId="310F6FDC"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38430C2F" w14:textId="77777777" w:rsidR="00BB415E" w:rsidRPr="00D63A70" w:rsidRDefault="00BB415E" w:rsidP="009F25AF">
            <w:pPr>
              <w:spacing w:after="0" w:line="240" w:lineRule="auto"/>
              <w:rPr>
                <w:sz w:val="20"/>
                <w:szCs w:val="20"/>
                <w:shd w:val="clear" w:color="auto" w:fill="FFFFFF"/>
              </w:rPr>
            </w:pPr>
          </w:p>
        </w:tc>
        <w:tc>
          <w:tcPr>
            <w:tcW w:w="743" w:type="dxa"/>
          </w:tcPr>
          <w:p w14:paraId="7F3748E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L1:1.65%/-0.11%</w:t>
            </w:r>
          </w:p>
          <w:p w14:paraId="06F5B4D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L2:1.39%</w:t>
            </w:r>
          </w:p>
        </w:tc>
        <w:tc>
          <w:tcPr>
            <w:tcW w:w="821" w:type="dxa"/>
          </w:tcPr>
          <w:p w14:paraId="1B2788FB" w14:textId="77777777" w:rsidR="00BB415E" w:rsidRPr="00D63A70" w:rsidRDefault="00BB415E" w:rsidP="009F25AF">
            <w:pPr>
              <w:spacing w:after="0" w:line="240" w:lineRule="auto"/>
              <w:rPr>
                <w:sz w:val="20"/>
                <w:szCs w:val="20"/>
              </w:rPr>
            </w:pPr>
          </w:p>
        </w:tc>
        <w:tc>
          <w:tcPr>
            <w:tcW w:w="665" w:type="dxa"/>
          </w:tcPr>
          <w:p w14:paraId="56BEB5BC" w14:textId="77777777" w:rsidR="00BB415E" w:rsidRPr="00D63A70" w:rsidRDefault="00BB415E" w:rsidP="009F25AF">
            <w:pPr>
              <w:spacing w:after="0" w:line="240" w:lineRule="auto"/>
              <w:rPr>
                <w:sz w:val="20"/>
                <w:szCs w:val="20"/>
              </w:rPr>
            </w:pPr>
          </w:p>
        </w:tc>
        <w:tc>
          <w:tcPr>
            <w:tcW w:w="743" w:type="dxa"/>
          </w:tcPr>
          <w:p w14:paraId="6D4EE21C" w14:textId="77777777" w:rsidR="00BB415E" w:rsidRPr="00D63A70" w:rsidRDefault="00BB415E" w:rsidP="009F25AF">
            <w:pPr>
              <w:spacing w:after="0" w:line="240" w:lineRule="auto"/>
              <w:rPr>
                <w:sz w:val="20"/>
                <w:szCs w:val="20"/>
              </w:rPr>
            </w:pPr>
          </w:p>
        </w:tc>
        <w:tc>
          <w:tcPr>
            <w:tcW w:w="860" w:type="dxa"/>
          </w:tcPr>
          <w:p w14:paraId="06452CD5" w14:textId="77777777" w:rsidR="00BB415E" w:rsidRPr="00D63A70" w:rsidRDefault="00BB415E" w:rsidP="009F25AF">
            <w:pPr>
              <w:spacing w:after="0" w:line="240" w:lineRule="auto"/>
              <w:rPr>
                <w:sz w:val="20"/>
                <w:szCs w:val="20"/>
              </w:rPr>
            </w:pPr>
          </w:p>
        </w:tc>
      </w:tr>
      <w:tr w:rsidR="00BB415E" w14:paraId="5EF2BF49" w14:textId="77777777" w:rsidTr="00243491">
        <w:trPr>
          <w:trHeight w:val="246"/>
        </w:trPr>
        <w:tc>
          <w:tcPr>
            <w:tcW w:w="846" w:type="dxa"/>
            <w:vMerge/>
          </w:tcPr>
          <w:p w14:paraId="6D7A0005" w14:textId="77777777" w:rsidR="00BB415E" w:rsidRPr="00D63A70" w:rsidRDefault="00BB415E" w:rsidP="009F25AF">
            <w:pPr>
              <w:spacing w:after="0" w:line="240" w:lineRule="auto"/>
              <w:rPr>
                <w:sz w:val="20"/>
                <w:szCs w:val="20"/>
              </w:rPr>
            </w:pPr>
          </w:p>
        </w:tc>
        <w:tc>
          <w:tcPr>
            <w:tcW w:w="850" w:type="dxa"/>
            <w:vMerge/>
          </w:tcPr>
          <w:p w14:paraId="7C5FA7E3" w14:textId="77777777" w:rsidR="00BB415E" w:rsidRPr="00D63A70" w:rsidRDefault="00BB415E" w:rsidP="009F25AF">
            <w:pPr>
              <w:spacing w:after="0" w:line="240" w:lineRule="auto"/>
              <w:rPr>
                <w:sz w:val="20"/>
                <w:szCs w:val="20"/>
              </w:rPr>
            </w:pPr>
          </w:p>
        </w:tc>
        <w:tc>
          <w:tcPr>
            <w:tcW w:w="851" w:type="dxa"/>
          </w:tcPr>
          <w:p w14:paraId="7CB8BB34"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55F2B0F3" w14:textId="77777777" w:rsidR="00BB415E" w:rsidRPr="00D63A70" w:rsidRDefault="00BB415E" w:rsidP="009F25AF">
            <w:pPr>
              <w:spacing w:after="0" w:line="240" w:lineRule="auto"/>
              <w:rPr>
                <w:sz w:val="20"/>
                <w:szCs w:val="20"/>
              </w:rPr>
            </w:pPr>
          </w:p>
        </w:tc>
        <w:tc>
          <w:tcPr>
            <w:tcW w:w="743" w:type="dxa"/>
          </w:tcPr>
          <w:p w14:paraId="5A7B4C3E"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w:t>
            </w:r>
            <w:r w:rsidRPr="00D63A70">
              <w:rPr>
                <w:sz w:val="20"/>
                <w:szCs w:val="20"/>
                <w:shd w:val="clear" w:color="auto" w:fill="FFFFFF"/>
              </w:rPr>
              <w:t>：</w:t>
            </w:r>
            <w:r w:rsidRPr="00D63A70">
              <w:rPr>
                <w:sz w:val="20"/>
                <w:szCs w:val="20"/>
                <w:shd w:val="clear" w:color="auto" w:fill="FFFFFF"/>
              </w:rPr>
              <w:t>-2.89%/-5.12%</w:t>
            </w:r>
          </w:p>
          <w:p w14:paraId="4728CAE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w:t>
            </w:r>
            <w:r w:rsidRPr="00D63A70">
              <w:rPr>
                <w:sz w:val="20"/>
                <w:szCs w:val="20"/>
                <w:shd w:val="clear" w:color="auto" w:fill="FFFFFF"/>
              </w:rPr>
              <w:t>：</w:t>
            </w:r>
            <w:r w:rsidRPr="00D63A70">
              <w:rPr>
                <w:sz w:val="20"/>
                <w:szCs w:val="20"/>
                <w:shd w:val="clear" w:color="auto" w:fill="FFFFFF"/>
              </w:rPr>
              <w:t>-8.18%</w:t>
            </w:r>
          </w:p>
        </w:tc>
        <w:tc>
          <w:tcPr>
            <w:tcW w:w="782" w:type="dxa"/>
          </w:tcPr>
          <w:p w14:paraId="02FDCF3A"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5E03917A" w14:textId="77777777" w:rsidR="00BB415E" w:rsidRPr="00D63A70" w:rsidRDefault="00BB415E" w:rsidP="009F25AF">
            <w:pPr>
              <w:spacing w:after="0" w:line="240" w:lineRule="auto"/>
              <w:rPr>
                <w:sz w:val="20"/>
                <w:szCs w:val="20"/>
                <w:shd w:val="clear" w:color="auto" w:fill="FFFFFF"/>
              </w:rPr>
            </w:pPr>
          </w:p>
        </w:tc>
        <w:tc>
          <w:tcPr>
            <w:tcW w:w="743" w:type="dxa"/>
          </w:tcPr>
          <w:p w14:paraId="49F0D20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L1:0.05%/-0.87%</w:t>
            </w:r>
          </w:p>
          <w:p w14:paraId="36B57BA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L2:-0.98%</w:t>
            </w:r>
          </w:p>
        </w:tc>
        <w:tc>
          <w:tcPr>
            <w:tcW w:w="821" w:type="dxa"/>
          </w:tcPr>
          <w:p w14:paraId="6B55A934" w14:textId="77777777" w:rsidR="00BB415E" w:rsidRPr="00D63A70" w:rsidRDefault="00BB415E" w:rsidP="009F25AF">
            <w:pPr>
              <w:spacing w:after="0" w:line="240" w:lineRule="auto"/>
              <w:rPr>
                <w:sz w:val="20"/>
                <w:szCs w:val="20"/>
              </w:rPr>
            </w:pPr>
          </w:p>
        </w:tc>
        <w:tc>
          <w:tcPr>
            <w:tcW w:w="665" w:type="dxa"/>
          </w:tcPr>
          <w:p w14:paraId="5049338A" w14:textId="77777777" w:rsidR="00BB415E" w:rsidRPr="00D63A70" w:rsidRDefault="00BB415E" w:rsidP="009F25AF">
            <w:pPr>
              <w:spacing w:after="0" w:line="240" w:lineRule="auto"/>
              <w:rPr>
                <w:sz w:val="20"/>
                <w:szCs w:val="20"/>
              </w:rPr>
            </w:pPr>
          </w:p>
        </w:tc>
        <w:tc>
          <w:tcPr>
            <w:tcW w:w="743" w:type="dxa"/>
          </w:tcPr>
          <w:p w14:paraId="234B1485" w14:textId="77777777" w:rsidR="00BB415E" w:rsidRPr="00D63A70" w:rsidRDefault="00BB415E" w:rsidP="009F25AF">
            <w:pPr>
              <w:spacing w:after="0" w:line="240" w:lineRule="auto"/>
              <w:rPr>
                <w:sz w:val="20"/>
                <w:szCs w:val="20"/>
              </w:rPr>
            </w:pPr>
          </w:p>
        </w:tc>
        <w:tc>
          <w:tcPr>
            <w:tcW w:w="860" w:type="dxa"/>
          </w:tcPr>
          <w:p w14:paraId="125EEE90" w14:textId="77777777" w:rsidR="00BB415E" w:rsidRPr="00D63A70" w:rsidRDefault="00BB415E" w:rsidP="009F25AF">
            <w:pPr>
              <w:spacing w:after="0" w:line="240" w:lineRule="auto"/>
              <w:rPr>
                <w:sz w:val="20"/>
                <w:szCs w:val="20"/>
              </w:rPr>
            </w:pPr>
          </w:p>
        </w:tc>
      </w:tr>
      <w:tr w:rsidR="00BB415E" w14:paraId="5A806C02" w14:textId="77777777" w:rsidTr="00243491">
        <w:trPr>
          <w:trHeight w:val="246"/>
        </w:trPr>
        <w:tc>
          <w:tcPr>
            <w:tcW w:w="846" w:type="dxa"/>
            <w:vMerge/>
          </w:tcPr>
          <w:p w14:paraId="21A13D78" w14:textId="77777777" w:rsidR="00BB415E" w:rsidRPr="00D63A70" w:rsidRDefault="00BB415E" w:rsidP="009F25AF">
            <w:pPr>
              <w:spacing w:after="0" w:line="240" w:lineRule="auto"/>
              <w:rPr>
                <w:sz w:val="20"/>
                <w:szCs w:val="20"/>
              </w:rPr>
            </w:pPr>
          </w:p>
        </w:tc>
        <w:tc>
          <w:tcPr>
            <w:tcW w:w="850" w:type="dxa"/>
            <w:vMerge w:val="restart"/>
          </w:tcPr>
          <w:p w14:paraId="41BFF84A"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7CA50499"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61AE59F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L1:-2.55%/-0.62%</w:t>
            </w:r>
          </w:p>
          <w:p w14:paraId="78BF3B37" w14:textId="77777777" w:rsidR="00BB415E" w:rsidRPr="00D63A70" w:rsidRDefault="00BB415E" w:rsidP="009F25AF">
            <w:pPr>
              <w:spacing w:after="0" w:line="240" w:lineRule="auto"/>
              <w:rPr>
                <w:sz w:val="20"/>
                <w:szCs w:val="20"/>
              </w:rPr>
            </w:pPr>
            <w:r w:rsidRPr="00D63A70">
              <w:rPr>
                <w:sz w:val="20"/>
                <w:szCs w:val="20"/>
                <w:shd w:val="clear" w:color="auto" w:fill="FFFFFF"/>
              </w:rPr>
              <w:t> L2:-1.1%</w:t>
            </w:r>
          </w:p>
        </w:tc>
        <w:tc>
          <w:tcPr>
            <w:tcW w:w="743" w:type="dxa"/>
          </w:tcPr>
          <w:p w14:paraId="5B4F93EE" w14:textId="77777777" w:rsidR="00BB415E" w:rsidRPr="00D63A70" w:rsidRDefault="00BB415E" w:rsidP="009F25AF">
            <w:pPr>
              <w:spacing w:after="0" w:line="240" w:lineRule="auto"/>
              <w:rPr>
                <w:sz w:val="20"/>
                <w:szCs w:val="20"/>
              </w:rPr>
            </w:pPr>
          </w:p>
        </w:tc>
        <w:tc>
          <w:tcPr>
            <w:tcW w:w="782" w:type="dxa"/>
          </w:tcPr>
          <w:p w14:paraId="16EB017B"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50A4945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L1:1.82%/-0.56%</w:t>
            </w:r>
          </w:p>
          <w:p w14:paraId="54DC94F7" w14:textId="77777777" w:rsidR="00BB415E" w:rsidRPr="00D63A70" w:rsidRDefault="00BB415E" w:rsidP="009F25AF">
            <w:pPr>
              <w:spacing w:after="0" w:line="240" w:lineRule="auto"/>
              <w:rPr>
                <w:sz w:val="20"/>
                <w:szCs w:val="20"/>
              </w:rPr>
            </w:pPr>
            <w:r w:rsidRPr="00D63A70">
              <w:rPr>
                <w:sz w:val="20"/>
                <w:szCs w:val="20"/>
                <w:shd w:val="clear" w:color="auto" w:fill="FFFFFF"/>
              </w:rPr>
              <w:t>L2:-0.51%</w:t>
            </w:r>
          </w:p>
        </w:tc>
        <w:tc>
          <w:tcPr>
            <w:tcW w:w="743" w:type="dxa"/>
          </w:tcPr>
          <w:p w14:paraId="2D4BB820" w14:textId="77777777" w:rsidR="00BB415E" w:rsidRPr="00D63A70" w:rsidRDefault="00BB415E" w:rsidP="009F25AF">
            <w:pPr>
              <w:spacing w:after="0" w:line="240" w:lineRule="auto"/>
              <w:rPr>
                <w:sz w:val="20"/>
                <w:szCs w:val="20"/>
              </w:rPr>
            </w:pPr>
          </w:p>
        </w:tc>
        <w:tc>
          <w:tcPr>
            <w:tcW w:w="821" w:type="dxa"/>
          </w:tcPr>
          <w:p w14:paraId="4CE368C9" w14:textId="77777777" w:rsidR="00BB415E" w:rsidRPr="00D63A70" w:rsidRDefault="00BB415E" w:rsidP="009F25AF">
            <w:pPr>
              <w:spacing w:after="0" w:line="240" w:lineRule="auto"/>
              <w:rPr>
                <w:sz w:val="20"/>
                <w:szCs w:val="20"/>
              </w:rPr>
            </w:pPr>
          </w:p>
        </w:tc>
        <w:tc>
          <w:tcPr>
            <w:tcW w:w="665" w:type="dxa"/>
          </w:tcPr>
          <w:p w14:paraId="4B37B399" w14:textId="77777777" w:rsidR="00BB415E" w:rsidRPr="00D63A70" w:rsidRDefault="00BB415E" w:rsidP="009F25AF">
            <w:pPr>
              <w:spacing w:after="0" w:line="240" w:lineRule="auto"/>
              <w:rPr>
                <w:sz w:val="20"/>
                <w:szCs w:val="20"/>
              </w:rPr>
            </w:pPr>
          </w:p>
        </w:tc>
        <w:tc>
          <w:tcPr>
            <w:tcW w:w="743" w:type="dxa"/>
          </w:tcPr>
          <w:p w14:paraId="32F1C07C" w14:textId="77777777" w:rsidR="00BB415E" w:rsidRPr="00D63A70" w:rsidRDefault="00BB415E" w:rsidP="009F25AF">
            <w:pPr>
              <w:spacing w:after="0" w:line="240" w:lineRule="auto"/>
              <w:rPr>
                <w:sz w:val="20"/>
                <w:szCs w:val="20"/>
              </w:rPr>
            </w:pPr>
          </w:p>
        </w:tc>
        <w:tc>
          <w:tcPr>
            <w:tcW w:w="860" w:type="dxa"/>
          </w:tcPr>
          <w:p w14:paraId="7F722EF5" w14:textId="77777777" w:rsidR="00BB415E" w:rsidRPr="00D63A70" w:rsidRDefault="00BB415E" w:rsidP="009F25AF">
            <w:pPr>
              <w:spacing w:after="0" w:line="240" w:lineRule="auto"/>
              <w:rPr>
                <w:sz w:val="20"/>
                <w:szCs w:val="20"/>
              </w:rPr>
            </w:pPr>
          </w:p>
        </w:tc>
      </w:tr>
      <w:tr w:rsidR="00BB415E" w14:paraId="417E9A75" w14:textId="77777777" w:rsidTr="00243491">
        <w:trPr>
          <w:trHeight w:val="246"/>
        </w:trPr>
        <w:tc>
          <w:tcPr>
            <w:tcW w:w="846" w:type="dxa"/>
            <w:vMerge/>
          </w:tcPr>
          <w:p w14:paraId="0BBC5E13" w14:textId="77777777" w:rsidR="00BB415E" w:rsidRPr="00D63A70" w:rsidRDefault="00BB415E" w:rsidP="009F25AF">
            <w:pPr>
              <w:spacing w:after="0" w:line="240" w:lineRule="auto"/>
              <w:rPr>
                <w:sz w:val="20"/>
                <w:szCs w:val="20"/>
              </w:rPr>
            </w:pPr>
          </w:p>
        </w:tc>
        <w:tc>
          <w:tcPr>
            <w:tcW w:w="850" w:type="dxa"/>
            <w:vMerge/>
          </w:tcPr>
          <w:p w14:paraId="5471AE1B" w14:textId="77777777" w:rsidR="00BB415E" w:rsidRPr="00D63A70" w:rsidRDefault="00BB415E" w:rsidP="009F25AF">
            <w:pPr>
              <w:spacing w:after="0" w:line="240" w:lineRule="auto"/>
              <w:rPr>
                <w:sz w:val="20"/>
                <w:szCs w:val="20"/>
              </w:rPr>
            </w:pPr>
          </w:p>
        </w:tc>
        <w:tc>
          <w:tcPr>
            <w:tcW w:w="851" w:type="dxa"/>
          </w:tcPr>
          <w:p w14:paraId="28312C49"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017CA44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L1:-3.12%/-0.31%</w:t>
            </w:r>
          </w:p>
          <w:p w14:paraId="25B6A3F0"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L2:-2.57%</w:t>
            </w:r>
          </w:p>
        </w:tc>
        <w:tc>
          <w:tcPr>
            <w:tcW w:w="743" w:type="dxa"/>
          </w:tcPr>
          <w:p w14:paraId="6ABC02DB" w14:textId="77777777" w:rsidR="00BB415E" w:rsidRPr="00D63A70" w:rsidRDefault="00BB415E" w:rsidP="009F25AF">
            <w:pPr>
              <w:spacing w:after="0" w:line="240" w:lineRule="auto"/>
              <w:rPr>
                <w:sz w:val="20"/>
                <w:szCs w:val="20"/>
                <w:shd w:val="clear" w:color="auto" w:fill="FFFFFF"/>
              </w:rPr>
            </w:pPr>
          </w:p>
        </w:tc>
        <w:tc>
          <w:tcPr>
            <w:tcW w:w="782" w:type="dxa"/>
          </w:tcPr>
          <w:p w14:paraId="49C67AA4"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5E5BB71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L1:0.27%/2.85%</w:t>
            </w:r>
          </w:p>
          <w:p w14:paraId="7F8C2BE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L2:4.22%</w:t>
            </w:r>
          </w:p>
        </w:tc>
        <w:tc>
          <w:tcPr>
            <w:tcW w:w="743" w:type="dxa"/>
          </w:tcPr>
          <w:p w14:paraId="3F7CED06" w14:textId="77777777" w:rsidR="00BB415E" w:rsidRPr="00D63A70" w:rsidRDefault="00BB415E" w:rsidP="009F25AF">
            <w:pPr>
              <w:spacing w:after="0" w:line="240" w:lineRule="auto"/>
              <w:rPr>
                <w:sz w:val="20"/>
                <w:szCs w:val="20"/>
              </w:rPr>
            </w:pPr>
          </w:p>
        </w:tc>
        <w:tc>
          <w:tcPr>
            <w:tcW w:w="821" w:type="dxa"/>
          </w:tcPr>
          <w:p w14:paraId="369DCA55" w14:textId="77777777" w:rsidR="00BB415E" w:rsidRPr="00D63A70" w:rsidRDefault="00BB415E" w:rsidP="009F25AF">
            <w:pPr>
              <w:spacing w:after="0" w:line="240" w:lineRule="auto"/>
              <w:rPr>
                <w:sz w:val="20"/>
                <w:szCs w:val="20"/>
              </w:rPr>
            </w:pPr>
          </w:p>
        </w:tc>
        <w:tc>
          <w:tcPr>
            <w:tcW w:w="665" w:type="dxa"/>
          </w:tcPr>
          <w:p w14:paraId="5E67FFD6" w14:textId="77777777" w:rsidR="00BB415E" w:rsidRPr="00D63A70" w:rsidRDefault="00BB415E" w:rsidP="009F25AF">
            <w:pPr>
              <w:spacing w:after="0" w:line="240" w:lineRule="auto"/>
              <w:rPr>
                <w:sz w:val="20"/>
                <w:szCs w:val="20"/>
              </w:rPr>
            </w:pPr>
          </w:p>
        </w:tc>
        <w:tc>
          <w:tcPr>
            <w:tcW w:w="743" w:type="dxa"/>
          </w:tcPr>
          <w:p w14:paraId="56CE903B" w14:textId="77777777" w:rsidR="00BB415E" w:rsidRPr="00D63A70" w:rsidRDefault="00BB415E" w:rsidP="009F25AF">
            <w:pPr>
              <w:spacing w:after="0" w:line="240" w:lineRule="auto"/>
              <w:rPr>
                <w:sz w:val="20"/>
                <w:szCs w:val="20"/>
              </w:rPr>
            </w:pPr>
          </w:p>
        </w:tc>
        <w:tc>
          <w:tcPr>
            <w:tcW w:w="860" w:type="dxa"/>
          </w:tcPr>
          <w:p w14:paraId="4D7FF8F5" w14:textId="77777777" w:rsidR="00BB415E" w:rsidRPr="00D63A70" w:rsidRDefault="00BB415E" w:rsidP="009F25AF">
            <w:pPr>
              <w:spacing w:after="0" w:line="240" w:lineRule="auto"/>
              <w:rPr>
                <w:sz w:val="20"/>
                <w:szCs w:val="20"/>
              </w:rPr>
            </w:pPr>
          </w:p>
        </w:tc>
      </w:tr>
      <w:tr w:rsidR="00BB415E" w14:paraId="30DAA31A" w14:textId="77777777" w:rsidTr="00243491">
        <w:trPr>
          <w:trHeight w:val="246"/>
        </w:trPr>
        <w:tc>
          <w:tcPr>
            <w:tcW w:w="846" w:type="dxa"/>
            <w:vMerge/>
          </w:tcPr>
          <w:p w14:paraId="30F850F9" w14:textId="77777777" w:rsidR="00BB415E" w:rsidRPr="00D63A70" w:rsidRDefault="00BB415E" w:rsidP="009F25AF">
            <w:pPr>
              <w:spacing w:after="0" w:line="240" w:lineRule="auto"/>
              <w:rPr>
                <w:sz w:val="20"/>
                <w:szCs w:val="20"/>
              </w:rPr>
            </w:pPr>
          </w:p>
        </w:tc>
        <w:tc>
          <w:tcPr>
            <w:tcW w:w="850" w:type="dxa"/>
            <w:vMerge/>
          </w:tcPr>
          <w:p w14:paraId="41472B76" w14:textId="77777777" w:rsidR="00BB415E" w:rsidRPr="00D63A70" w:rsidRDefault="00BB415E" w:rsidP="009F25AF">
            <w:pPr>
              <w:spacing w:after="0" w:line="240" w:lineRule="auto"/>
              <w:rPr>
                <w:sz w:val="20"/>
                <w:szCs w:val="20"/>
              </w:rPr>
            </w:pPr>
          </w:p>
        </w:tc>
        <w:tc>
          <w:tcPr>
            <w:tcW w:w="851" w:type="dxa"/>
          </w:tcPr>
          <w:p w14:paraId="625B20E3"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5D09883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L1:-1.77%/1.4%</w:t>
            </w:r>
          </w:p>
          <w:p w14:paraId="51BAB6F0"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L2:1.29%</w:t>
            </w:r>
          </w:p>
        </w:tc>
        <w:tc>
          <w:tcPr>
            <w:tcW w:w="743" w:type="dxa"/>
          </w:tcPr>
          <w:p w14:paraId="0308E7B0" w14:textId="77777777" w:rsidR="00BB415E" w:rsidRPr="00D63A70" w:rsidRDefault="00BB415E" w:rsidP="009F25AF">
            <w:pPr>
              <w:spacing w:after="0" w:line="240" w:lineRule="auto"/>
              <w:rPr>
                <w:sz w:val="20"/>
                <w:szCs w:val="20"/>
                <w:shd w:val="clear" w:color="auto" w:fill="FFFFFF"/>
              </w:rPr>
            </w:pPr>
          </w:p>
        </w:tc>
        <w:tc>
          <w:tcPr>
            <w:tcW w:w="782" w:type="dxa"/>
          </w:tcPr>
          <w:p w14:paraId="07ACFDE4"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1294DB17"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 -0.33%/2.18%</w:t>
            </w:r>
          </w:p>
          <w:p w14:paraId="73A5C1DB"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L2:3.09%</w:t>
            </w:r>
          </w:p>
        </w:tc>
        <w:tc>
          <w:tcPr>
            <w:tcW w:w="743" w:type="dxa"/>
          </w:tcPr>
          <w:p w14:paraId="390AEE93" w14:textId="77777777" w:rsidR="00BB415E" w:rsidRPr="00D63A70" w:rsidRDefault="00BB415E" w:rsidP="009F25AF">
            <w:pPr>
              <w:spacing w:after="0" w:line="240" w:lineRule="auto"/>
              <w:rPr>
                <w:sz w:val="20"/>
                <w:szCs w:val="20"/>
              </w:rPr>
            </w:pPr>
          </w:p>
        </w:tc>
        <w:tc>
          <w:tcPr>
            <w:tcW w:w="821" w:type="dxa"/>
          </w:tcPr>
          <w:p w14:paraId="736F50F2" w14:textId="77777777" w:rsidR="00BB415E" w:rsidRPr="00D63A70" w:rsidRDefault="00BB415E" w:rsidP="009F25AF">
            <w:pPr>
              <w:spacing w:after="0" w:line="240" w:lineRule="auto"/>
              <w:rPr>
                <w:sz w:val="20"/>
                <w:szCs w:val="20"/>
              </w:rPr>
            </w:pPr>
          </w:p>
        </w:tc>
        <w:tc>
          <w:tcPr>
            <w:tcW w:w="665" w:type="dxa"/>
          </w:tcPr>
          <w:p w14:paraId="10814210" w14:textId="77777777" w:rsidR="00BB415E" w:rsidRPr="00D63A70" w:rsidRDefault="00BB415E" w:rsidP="009F25AF">
            <w:pPr>
              <w:spacing w:after="0" w:line="240" w:lineRule="auto"/>
              <w:rPr>
                <w:sz w:val="20"/>
                <w:szCs w:val="20"/>
              </w:rPr>
            </w:pPr>
          </w:p>
        </w:tc>
        <w:tc>
          <w:tcPr>
            <w:tcW w:w="743" w:type="dxa"/>
          </w:tcPr>
          <w:p w14:paraId="49D013E3" w14:textId="77777777" w:rsidR="00BB415E" w:rsidRPr="00D63A70" w:rsidRDefault="00BB415E" w:rsidP="009F25AF">
            <w:pPr>
              <w:spacing w:after="0" w:line="240" w:lineRule="auto"/>
              <w:rPr>
                <w:sz w:val="20"/>
                <w:szCs w:val="20"/>
              </w:rPr>
            </w:pPr>
          </w:p>
        </w:tc>
        <w:tc>
          <w:tcPr>
            <w:tcW w:w="860" w:type="dxa"/>
          </w:tcPr>
          <w:p w14:paraId="4E97CE85" w14:textId="77777777" w:rsidR="00BB415E" w:rsidRPr="00D63A70" w:rsidRDefault="00BB415E" w:rsidP="009F25AF">
            <w:pPr>
              <w:spacing w:after="0" w:line="240" w:lineRule="auto"/>
              <w:rPr>
                <w:sz w:val="20"/>
                <w:szCs w:val="20"/>
              </w:rPr>
            </w:pPr>
          </w:p>
        </w:tc>
      </w:tr>
      <w:tr w:rsidR="00BB415E" w14:paraId="3C61FC5B" w14:textId="77777777" w:rsidTr="00243491">
        <w:trPr>
          <w:trHeight w:val="246"/>
        </w:trPr>
        <w:tc>
          <w:tcPr>
            <w:tcW w:w="846" w:type="dxa"/>
            <w:vMerge w:val="restart"/>
          </w:tcPr>
          <w:p w14:paraId="4EAFEDAB" w14:textId="77777777" w:rsidR="00BB415E" w:rsidRPr="00D63A70" w:rsidRDefault="00BB415E" w:rsidP="009F25AF">
            <w:pPr>
              <w:spacing w:after="0" w:line="240" w:lineRule="auto"/>
              <w:rPr>
                <w:sz w:val="20"/>
                <w:szCs w:val="20"/>
              </w:rPr>
            </w:pPr>
            <w:r w:rsidRPr="00D63A70">
              <w:rPr>
                <w:sz w:val="20"/>
                <w:szCs w:val="20"/>
              </w:rPr>
              <w:t>InterDigital#1#2</w:t>
            </w:r>
          </w:p>
        </w:tc>
        <w:tc>
          <w:tcPr>
            <w:tcW w:w="850" w:type="dxa"/>
            <w:vMerge w:val="restart"/>
          </w:tcPr>
          <w:p w14:paraId="4E3D8F10"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2AA63FC4"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46E90BB5" w14:textId="77777777" w:rsidR="00BB415E" w:rsidRPr="00D63A70" w:rsidRDefault="00BB415E" w:rsidP="009F25AF">
            <w:pPr>
              <w:spacing w:after="0" w:line="240" w:lineRule="auto"/>
              <w:rPr>
                <w:sz w:val="20"/>
                <w:szCs w:val="20"/>
              </w:rPr>
            </w:pPr>
            <w:r w:rsidRPr="00D63A70">
              <w:rPr>
                <w:sz w:val="20"/>
                <w:szCs w:val="20"/>
              </w:rPr>
              <w:t>L1:0.623</w:t>
            </w:r>
          </w:p>
          <w:p w14:paraId="7572FFDC" w14:textId="77777777" w:rsidR="00BB415E" w:rsidRPr="00D63A70" w:rsidRDefault="00BB415E" w:rsidP="009F25AF">
            <w:pPr>
              <w:spacing w:after="0" w:line="240" w:lineRule="auto"/>
              <w:rPr>
                <w:sz w:val="20"/>
                <w:szCs w:val="20"/>
              </w:rPr>
            </w:pPr>
            <w:r w:rsidRPr="00D63A70">
              <w:rPr>
                <w:sz w:val="20"/>
                <w:szCs w:val="20"/>
              </w:rPr>
              <w:t>L2:0.444</w:t>
            </w:r>
          </w:p>
        </w:tc>
        <w:tc>
          <w:tcPr>
            <w:tcW w:w="743" w:type="dxa"/>
          </w:tcPr>
          <w:p w14:paraId="57CE8458" w14:textId="77777777" w:rsidR="00BB415E" w:rsidRPr="00D63A70" w:rsidRDefault="00BB415E" w:rsidP="009F25AF">
            <w:pPr>
              <w:spacing w:after="0" w:line="240" w:lineRule="auto"/>
              <w:rPr>
                <w:sz w:val="20"/>
                <w:szCs w:val="20"/>
              </w:rPr>
            </w:pPr>
          </w:p>
        </w:tc>
        <w:tc>
          <w:tcPr>
            <w:tcW w:w="782" w:type="dxa"/>
          </w:tcPr>
          <w:p w14:paraId="28B813B0"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38D81A1C" w14:textId="77777777" w:rsidR="00BB415E" w:rsidRPr="00D63A70" w:rsidRDefault="00BB415E" w:rsidP="009F25AF">
            <w:pPr>
              <w:spacing w:after="0" w:line="240" w:lineRule="auto"/>
              <w:rPr>
                <w:sz w:val="20"/>
                <w:szCs w:val="20"/>
              </w:rPr>
            </w:pPr>
            <w:r w:rsidRPr="00D63A70">
              <w:rPr>
                <w:sz w:val="20"/>
                <w:szCs w:val="20"/>
              </w:rPr>
              <w:t>L1:0.652</w:t>
            </w:r>
          </w:p>
          <w:p w14:paraId="556E6F79" w14:textId="77777777" w:rsidR="00BB415E" w:rsidRPr="00D63A70" w:rsidRDefault="00BB415E" w:rsidP="009F25AF">
            <w:pPr>
              <w:spacing w:after="0" w:line="240" w:lineRule="auto"/>
              <w:rPr>
                <w:sz w:val="20"/>
                <w:szCs w:val="20"/>
              </w:rPr>
            </w:pPr>
            <w:r w:rsidRPr="00D63A70">
              <w:rPr>
                <w:sz w:val="20"/>
                <w:szCs w:val="20"/>
              </w:rPr>
              <w:t>L2:0.469</w:t>
            </w:r>
          </w:p>
        </w:tc>
        <w:tc>
          <w:tcPr>
            <w:tcW w:w="743" w:type="dxa"/>
          </w:tcPr>
          <w:p w14:paraId="08B763DB" w14:textId="77777777" w:rsidR="00BB415E" w:rsidRPr="00D63A70" w:rsidRDefault="00BB415E" w:rsidP="009F25AF">
            <w:pPr>
              <w:spacing w:after="0" w:line="240" w:lineRule="auto"/>
              <w:rPr>
                <w:sz w:val="20"/>
                <w:szCs w:val="20"/>
              </w:rPr>
            </w:pPr>
          </w:p>
        </w:tc>
        <w:tc>
          <w:tcPr>
            <w:tcW w:w="821" w:type="dxa"/>
          </w:tcPr>
          <w:p w14:paraId="7E7E7570" w14:textId="77777777" w:rsidR="00BB415E" w:rsidRPr="00D63A70" w:rsidRDefault="00BB415E" w:rsidP="009F25AF">
            <w:pPr>
              <w:spacing w:after="0" w:line="240" w:lineRule="auto"/>
              <w:rPr>
                <w:sz w:val="20"/>
                <w:szCs w:val="20"/>
              </w:rPr>
            </w:pPr>
          </w:p>
        </w:tc>
        <w:tc>
          <w:tcPr>
            <w:tcW w:w="665" w:type="dxa"/>
          </w:tcPr>
          <w:p w14:paraId="546C4252" w14:textId="77777777" w:rsidR="00BB415E" w:rsidRPr="00D63A70" w:rsidRDefault="00BB415E" w:rsidP="009F25AF">
            <w:pPr>
              <w:spacing w:after="0" w:line="240" w:lineRule="auto"/>
              <w:rPr>
                <w:sz w:val="20"/>
                <w:szCs w:val="20"/>
              </w:rPr>
            </w:pPr>
          </w:p>
        </w:tc>
        <w:tc>
          <w:tcPr>
            <w:tcW w:w="743" w:type="dxa"/>
          </w:tcPr>
          <w:p w14:paraId="58392EB6" w14:textId="77777777" w:rsidR="00BB415E" w:rsidRPr="00D63A70" w:rsidRDefault="00BB415E" w:rsidP="009F25AF">
            <w:pPr>
              <w:spacing w:after="0" w:line="240" w:lineRule="auto"/>
              <w:rPr>
                <w:sz w:val="20"/>
                <w:szCs w:val="20"/>
              </w:rPr>
            </w:pPr>
          </w:p>
        </w:tc>
        <w:tc>
          <w:tcPr>
            <w:tcW w:w="860" w:type="dxa"/>
          </w:tcPr>
          <w:p w14:paraId="24C1DDAD" w14:textId="77777777" w:rsidR="00BB415E" w:rsidRPr="00D63A70" w:rsidRDefault="00BB415E" w:rsidP="009F25AF">
            <w:pPr>
              <w:spacing w:after="0" w:line="240" w:lineRule="auto"/>
              <w:rPr>
                <w:sz w:val="20"/>
                <w:szCs w:val="20"/>
              </w:rPr>
            </w:pPr>
          </w:p>
        </w:tc>
      </w:tr>
      <w:tr w:rsidR="00BB415E" w14:paraId="651D5560" w14:textId="77777777" w:rsidTr="00243491">
        <w:trPr>
          <w:trHeight w:val="246"/>
        </w:trPr>
        <w:tc>
          <w:tcPr>
            <w:tcW w:w="846" w:type="dxa"/>
            <w:vMerge/>
          </w:tcPr>
          <w:p w14:paraId="161B05FA" w14:textId="77777777" w:rsidR="00BB415E" w:rsidRPr="00D63A70" w:rsidRDefault="00BB415E" w:rsidP="009F25AF">
            <w:pPr>
              <w:spacing w:after="0" w:line="240" w:lineRule="auto"/>
              <w:rPr>
                <w:sz w:val="20"/>
                <w:szCs w:val="20"/>
              </w:rPr>
            </w:pPr>
          </w:p>
        </w:tc>
        <w:tc>
          <w:tcPr>
            <w:tcW w:w="850" w:type="dxa"/>
            <w:vMerge/>
          </w:tcPr>
          <w:p w14:paraId="25C11646" w14:textId="77777777" w:rsidR="00BB415E" w:rsidRPr="00D63A70" w:rsidRDefault="00BB415E" w:rsidP="009F25AF">
            <w:pPr>
              <w:spacing w:after="0" w:line="240" w:lineRule="auto"/>
              <w:rPr>
                <w:sz w:val="20"/>
                <w:szCs w:val="20"/>
              </w:rPr>
            </w:pPr>
          </w:p>
        </w:tc>
        <w:tc>
          <w:tcPr>
            <w:tcW w:w="851" w:type="dxa"/>
          </w:tcPr>
          <w:p w14:paraId="7B8035B8"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0099E030" w14:textId="77777777" w:rsidR="00BB415E" w:rsidRPr="00D63A70" w:rsidRDefault="00BB415E" w:rsidP="009F25AF">
            <w:pPr>
              <w:spacing w:after="0" w:line="240" w:lineRule="auto"/>
              <w:rPr>
                <w:sz w:val="20"/>
                <w:szCs w:val="20"/>
              </w:rPr>
            </w:pPr>
            <w:r w:rsidRPr="00D63A70">
              <w:rPr>
                <w:sz w:val="20"/>
                <w:szCs w:val="20"/>
              </w:rPr>
              <w:t>L1:0.71</w:t>
            </w:r>
          </w:p>
          <w:p w14:paraId="2A3A4D28" w14:textId="77777777" w:rsidR="00BB415E" w:rsidRPr="00D63A70" w:rsidRDefault="00BB415E" w:rsidP="009F25AF">
            <w:pPr>
              <w:spacing w:after="0" w:line="240" w:lineRule="auto"/>
              <w:rPr>
                <w:sz w:val="20"/>
                <w:szCs w:val="20"/>
              </w:rPr>
            </w:pPr>
            <w:r w:rsidRPr="00D63A70">
              <w:rPr>
                <w:sz w:val="20"/>
                <w:szCs w:val="20"/>
              </w:rPr>
              <w:t>L2:0.536</w:t>
            </w:r>
          </w:p>
        </w:tc>
        <w:tc>
          <w:tcPr>
            <w:tcW w:w="743" w:type="dxa"/>
          </w:tcPr>
          <w:p w14:paraId="19AEC875" w14:textId="77777777" w:rsidR="00BB415E" w:rsidRPr="00D63A70" w:rsidRDefault="00BB415E" w:rsidP="009F25AF">
            <w:pPr>
              <w:spacing w:after="0" w:line="240" w:lineRule="auto"/>
              <w:rPr>
                <w:sz w:val="20"/>
                <w:szCs w:val="20"/>
              </w:rPr>
            </w:pPr>
          </w:p>
        </w:tc>
        <w:tc>
          <w:tcPr>
            <w:tcW w:w="782" w:type="dxa"/>
          </w:tcPr>
          <w:p w14:paraId="614CF613"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6089169F" w14:textId="77777777" w:rsidR="00BB415E" w:rsidRPr="00D63A70" w:rsidRDefault="00BB415E" w:rsidP="009F25AF">
            <w:pPr>
              <w:spacing w:after="0" w:line="240" w:lineRule="auto"/>
              <w:rPr>
                <w:sz w:val="20"/>
                <w:szCs w:val="20"/>
              </w:rPr>
            </w:pPr>
            <w:r w:rsidRPr="00D63A70">
              <w:rPr>
                <w:sz w:val="20"/>
                <w:szCs w:val="20"/>
              </w:rPr>
              <w:t>L1:0.741</w:t>
            </w:r>
          </w:p>
          <w:p w14:paraId="0635C082" w14:textId="77777777" w:rsidR="00BB415E" w:rsidRPr="00D63A70" w:rsidRDefault="00BB415E" w:rsidP="009F25AF">
            <w:pPr>
              <w:spacing w:after="0" w:line="240" w:lineRule="auto"/>
              <w:rPr>
                <w:sz w:val="20"/>
                <w:szCs w:val="20"/>
              </w:rPr>
            </w:pPr>
            <w:r w:rsidRPr="00D63A70">
              <w:rPr>
                <w:sz w:val="20"/>
                <w:szCs w:val="20"/>
              </w:rPr>
              <w:t>L2:0.57</w:t>
            </w:r>
          </w:p>
        </w:tc>
        <w:tc>
          <w:tcPr>
            <w:tcW w:w="743" w:type="dxa"/>
          </w:tcPr>
          <w:p w14:paraId="57270089" w14:textId="77777777" w:rsidR="00BB415E" w:rsidRPr="00D63A70" w:rsidRDefault="00BB415E" w:rsidP="009F25AF">
            <w:pPr>
              <w:spacing w:after="0" w:line="240" w:lineRule="auto"/>
              <w:rPr>
                <w:sz w:val="20"/>
                <w:szCs w:val="20"/>
              </w:rPr>
            </w:pPr>
          </w:p>
        </w:tc>
        <w:tc>
          <w:tcPr>
            <w:tcW w:w="821" w:type="dxa"/>
          </w:tcPr>
          <w:p w14:paraId="0E4C6249" w14:textId="77777777" w:rsidR="00BB415E" w:rsidRPr="00D63A70" w:rsidRDefault="00BB415E" w:rsidP="009F25AF">
            <w:pPr>
              <w:spacing w:after="0" w:line="240" w:lineRule="auto"/>
              <w:rPr>
                <w:sz w:val="20"/>
                <w:szCs w:val="20"/>
              </w:rPr>
            </w:pPr>
          </w:p>
        </w:tc>
        <w:tc>
          <w:tcPr>
            <w:tcW w:w="665" w:type="dxa"/>
          </w:tcPr>
          <w:p w14:paraId="23634E2F" w14:textId="77777777" w:rsidR="00BB415E" w:rsidRPr="00D63A70" w:rsidRDefault="00BB415E" w:rsidP="009F25AF">
            <w:pPr>
              <w:spacing w:after="0" w:line="240" w:lineRule="auto"/>
              <w:rPr>
                <w:sz w:val="20"/>
                <w:szCs w:val="20"/>
              </w:rPr>
            </w:pPr>
          </w:p>
        </w:tc>
        <w:tc>
          <w:tcPr>
            <w:tcW w:w="743" w:type="dxa"/>
          </w:tcPr>
          <w:p w14:paraId="33BB1560" w14:textId="77777777" w:rsidR="00BB415E" w:rsidRPr="00D63A70" w:rsidRDefault="00BB415E" w:rsidP="009F25AF">
            <w:pPr>
              <w:spacing w:after="0" w:line="240" w:lineRule="auto"/>
              <w:rPr>
                <w:sz w:val="20"/>
                <w:szCs w:val="20"/>
              </w:rPr>
            </w:pPr>
          </w:p>
        </w:tc>
        <w:tc>
          <w:tcPr>
            <w:tcW w:w="860" w:type="dxa"/>
          </w:tcPr>
          <w:p w14:paraId="2B2FD579" w14:textId="77777777" w:rsidR="00BB415E" w:rsidRPr="00D63A70" w:rsidRDefault="00BB415E" w:rsidP="009F25AF">
            <w:pPr>
              <w:spacing w:after="0" w:line="240" w:lineRule="auto"/>
              <w:rPr>
                <w:sz w:val="20"/>
                <w:szCs w:val="20"/>
              </w:rPr>
            </w:pPr>
          </w:p>
        </w:tc>
      </w:tr>
      <w:tr w:rsidR="00BB415E" w14:paraId="549E8FD1" w14:textId="77777777" w:rsidTr="00243491">
        <w:trPr>
          <w:trHeight w:val="246"/>
        </w:trPr>
        <w:tc>
          <w:tcPr>
            <w:tcW w:w="846" w:type="dxa"/>
            <w:vMerge/>
          </w:tcPr>
          <w:p w14:paraId="31613C96" w14:textId="77777777" w:rsidR="00BB415E" w:rsidRPr="00D63A70" w:rsidRDefault="00BB415E" w:rsidP="009F25AF">
            <w:pPr>
              <w:spacing w:after="0" w:line="240" w:lineRule="auto"/>
              <w:rPr>
                <w:sz w:val="20"/>
                <w:szCs w:val="20"/>
              </w:rPr>
            </w:pPr>
          </w:p>
        </w:tc>
        <w:tc>
          <w:tcPr>
            <w:tcW w:w="850" w:type="dxa"/>
            <w:vMerge/>
          </w:tcPr>
          <w:p w14:paraId="7A5E11DE" w14:textId="77777777" w:rsidR="00BB415E" w:rsidRPr="00D63A70" w:rsidRDefault="00BB415E" w:rsidP="009F25AF">
            <w:pPr>
              <w:spacing w:after="0" w:line="240" w:lineRule="auto"/>
              <w:rPr>
                <w:sz w:val="20"/>
                <w:szCs w:val="20"/>
              </w:rPr>
            </w:pPr>
          </w:p>
        </w:tc>
        <w:tc>
          <w:tcPr>
            <w:tcW w:w="851" w:type="dxa"/>
          </w:tcPr>
          <w:p w14:paraId="05E06784"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0CEFDBCB" w14:textId="77777777" w:rsidR="00BB415E" w:rsidRPr="00D63A70" w:rsidRDefault="00BB415E" w:rsidP="009F25AF">
            <w:pPr>
              <w:spacing w:after="0" w:line="240" w:lineRule="auto"/>
              <w:rPr>
                <w:sz w:val="20"/>
                <w:szCs w:val="20"/>
              </w:rPr>
            </w:pPr>
            <w:r w:rsidRPr="00D63A70">
              <w:rPr>
                <w:sz w:val="20"/>
                <w:szCs w:val="20"/>
              </w:rPr>
              <w:t>L1:0.803</w:t>
            </w:r>
          </w:p>
          <w:p w14:paraId="68CFADFF" w14:textId="77777777" w:rsidR="00BB415E" w:rsidRPr="00D63A70" w:rsidRDefault="00BB415E" w:rsidP="009F25AF">
            <w:pPr>
              <w:spacing w:after="0" w:line="240" w:lineRule="auto"/>
              <w:rPr>
                <w:sz w:val="20"/>
                <w:szCs w:val="20"/>
              </w:rPr>
            </w:pPr>
            <w:r w:rsidRPr="00D63A70">
              <w:rPr>
                <w:sz w:val="20"/>
                <w:szCs w:val="20"/>
              </w:rPr>
              <w:t>L2:0.671</w:t>
            </w:r>
          </w:p>
        </w:tc>
        <w:tc>
          <w:tcPr>
            <w:tcW w:w="743" w:type="dxa"/>
          </w:tcPr>
          <w:p w14:paraId="0252F2C5" w14:textId="77777777" w:rsidR="00BB415E" w:rsidRPr="00D63A70" w:rsidRDefault="00BB415E" w:rsidP="009F25AF">
            <w:pPr>
              <w:spacing w:after="0" w:line="240" w:lineRule="auto"/>
              <w:rPr>
                <w:sz w:val="20"/>
                <w:szCs w:val="20"/>
              </w:rPr>
            </w:pPr>
          </w:p>
        </w:tc>
        <w:tc>
          <w:tcPr>
            <w:tcW w:w="782" w:type="dxa"/>
          </w:tcPr>
          <w:p w14:paraId="43382EF5"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5D6E3A1B" w14:textId="77777777" w:rsidR="00BB415E" w:rsidRPr="00D63A70" w:rsidRDefault="00BB415E" w:rsidP="009F25AF">
            <w:pPr>
              <w:spacing w:after="0" w:line="240" w:lineRule="auto"/>
              <w:rPr>
                <w:sz w:val="20"/>
                <w:szCs w:val="20"/>
              </w:rPr>
            </w:pPr>
            <w:r w:rsidRPr="00D63A70">
              <w:rPr>
                <w:sz w:val="20"/>
                <w:szCs w:val="20"/>
              </w:rPr>
              <w:t>L1:0.829</w:t>
            </w:r>
          </w:p>
          <w:p w14:paraId="68B80B20" w14:textId="77777777" w:rsidR="00BB415E" w:rsidRPr="00D63A70" w:rsidRDefault="00BB415E" w:rsidP="009F25AF">
            <w:pPr>
              <w:spacing w:after="0" w:line="240" w:lineRule="auto"/>
              <w:rPr>
                <w:sz w:val="20"/>
                <w:szCs w:val="20"/>
              </w:rPr>
            </w:pPr>
            <w:r w:rsidRPr="00D63A70">
              <w:rPr>
                <w:sz w:val="20"/>
                <w:szCs w:val="20"/>
              </w:rPr>
              <w:t>L2:0.694</w:t>
            </w:r>
          </w:p>
        </w:tc>
        <w:tc>
          <w:tcPr>
            <w:tcW w:w="743" w:type="dxa"/>
          </w:tcPr>
          <w:p w14:paraId="778FCB59" w14:textId="77777777" w:rsidR="00BB415E" w:rsidRPr="00D63A70" w:rsidRDefault="00BB415E" w:rsidP="009F25AF">
            <w:pPr>
              <w:spacing w:after="0" w:line="240" w:lineRule="auto"/>
              <w:rPr>
                <w:sz w:val="20"/>
                <w:szCs w:val="20"/>
              </w:rPr>
            </w:pPr>
          </w:p>
        </w:tc>
        <w:tc>
          <w:tcPr>
            <w:tcW w:w="821" w:type="dxa"/>
          </w:tcPr>
          <w:p w14:paraId="627917C8" w14:textId="77777777" w:rsidR="00BB415E" w:rsidRPr="00D63A70" w:rsidRDefault="00BB415E" w:rsidP="009F25AF">
            <w:pPr>
              <w:spacing w:after="0" w:line="240" w:lineRule="auto"/>
              <w:rPr>
                <w:sz w:val="20"/>
                <w:szCs w:val="20"/>
              </w:rPr>
            </w:pPr>
          </w:p>
        </w:tc>
        <w:tc>
          <w:tcPr>
            <w:tcW w:w="665" w:type="dxa"/>
          </w:tcPr>
          <w:p w14:paraId="5A9236A3" w14:textId="77777777" w:rsidR="00BB415E" w:rsidRPr="00D63A70" w:rsidRDefault="00BB415E" w:rsidP="009F25AF">
            <w:pPr>
              <w:spacing w:after="0" w:line="240" w:lineRule="auto"/>
              <w:rPr>
                <w:sz w:val="20"/>
                <w:szCs w:val="20"/>
              </w:rPr>
            </w:pPr>
          </w:p>
        </w:tc>
        <w:tc>
          <w:tcPr>
            <w:tcW w:w="743" w:type="dxa"/>
          </w:tcPr>
          <w:p w14:paraId="3646E308" w14:textId="77777777" w:rsidR="00BB415E" w:rsidRPr="00D63A70" w:rsidRDefault="00BB415E" w:rsidP="009F25AF">
            <w:pPr>
              <w:spacing w:after="0" w:line="240" w:lineRule="auto"/>
              <w:rPr>
                <w:sz w:val="20"/>
                <w:szCs w:val="20"/>
              </w:rPr>
            </w:pPr>
          </w:p>
        </w:tc>
        <w:tc>
          <w:tcPr>
            <w:tcW w:w="860" w:type="dxa"/>
          </w:tcPr>
          <w:p w14:paraId="58807F40" w14:textId="77777777" w:rsidR="00BB415E" w:rsidRPr="00D63A70" w:rsidRDefault="00BB415E" w:rsidP="009F25AF">
            <w:pPr>
              <w:spacing w:after="0" w:line="240" w:lineRule="auto"/>
              <w:rPr>
                <w:sz w:val="20"/>
                <w:szCs w:val="20"/>
              </w:rPr>
            </w:pPr>
          </w:p>
        </w:tc>
      </w:tr>
      <w:tr w:rsidR="00BB415E" w14:paraId="60471926" w14:textId="77777777" w:rsidTr="00243491">
        <w:trPr>
          <w:trHeight w:val="246"/>
        </w:trPr>
        <w:tc>
          <w:tcPr>
            <w:tcW w:w="846" w:type="dxa"/>
            <w:vMerge/>
          </w:tcPr>
          <w:p w14:paraId="62002F66" w14:textId="77777777" w:rsidR="00BB415E" w:rsidRPr="00D63A70" w:rsidRDefault="00BB415E" w:rsidP="009F25AF">
            <w:pPr>
              <w:spacing w:after="0" w:line="240" w:lineRule="auto"/>
              <w:rPr>
                <w:sz w:val="20"/>
                <w:szCs w:val="20"/>
              </w:rPr>
            </w:pPr>
          </w:p>
        </w:tc>
        <w:tc>
          <w:tcPr>
            <w:tcW w:w="850" w:type="dxa"/>
            <w:vMerge w:val="restart"/>
          </w:tcPr>
          <w:p w14:paraId="3C273A2A"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47EF3C7E"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3FF08271" w14:textId="77777777" w:rsidR="00BB415E" w:rsidRPr="00D63A70" w:rsidRDefault="00BB415E" w:rsidP="009F25AF">
            <w:pPr>
              <w:spacing w:after="0" w:line="240" w:lineRule="auto"/>
              <w:rPr>
                <w:sz w:val="20"/>
                <w:szCs w:val="20"/>
              </w:rPr>
            </w:pPr>
          </w:p>
        </w:tc>
        <w:tc>
          <w:tcPr>
            <w:tcW w:w="743" w:type="dxa"/>
          </w:tcPr>
          <w:p w14:paraId="08C90CA2" w14:textId="77777777" w:rsidR="00BB415E" w:rsidRPr="00D63A70" w:rsidRDefault="00BB415E" w:rsidP="009F25AF">
            <w:pPr>
              <w:spacing w:after="0" w:line="240" w:lineRule="auto"/>
              <w:rPr>
                <w:sz w:val="20"/>
                <w:szCs w:val="20"/>
              </w:rPr>
            </w:pPr>
            <w:r w:rsidRPr="00D63A70">
              <w:rPr>
                <w:sz w:val="20"/>
                <w:szCs w:val="20"/>
              </w:rPr>
              <w:t>L1: -0.8%</w:t>
            </w:r>
          </w:p>
          <w:p w14:paraId="23F665B1" w14:textId="77777777" w:rsidR="00BB415E" w:rsidRPr="00D63A70" w:rsidRDefault="00BB415E" w:rsidP="009F25AF">
            <w:pPr>
              <w:spacing w:after="0" w:line="240" w:lineRule="auto"/>
              <w:rPr>
                <w:sz w:val="20"/>
                <w:szCs w:val="20"/>
              </w:rPr>
            </w:pPr>
            <w:r w:rsidRPr="00D63A70">
              <w:rPr>
                <w:sz w:val="20"/>
                <w:szCs w:val="20"/>
              </w:rPr>
              <w:t>L2:-2.25%</w:t>
            </w:r>
          </w:p>
        </w:tc>
        <w:tc>
          <w:tcPr>
            <w:tcW w:w="782" w:type="dxa"/>
          </w:tcPr>
          <w:p w14:paraId="3EA7EBAD"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4B09246A" w14:textId="77777777" w:rsidR="00BB415E" w:rsidRPr="00D63A70" w:rsidRDefault="00BB415E" w:rsidP="009F25AF">
            <w:pPr>
              <w:spacing w:after="0" w:line="240" w:lineRule="auto"/>
              <w:rPr>
                <w:sz w:val="20"/>
                <w:szCs w:val="20"/>
              </w:rPr>
            </w:pPr>
          </w:p>
        </w:tc>
        <w:tc>
          <w:tcPr>
            <w:tcW w:w="743" w:type="dxa"/>
          </w:tcPr>
          <w:p w14:paraId="38C6C4CF" w14:textId="77777777" w:rsidR="00BB415E" w:rsidRPr="00D63A70" w:rsidRDefault="00BB415E" w:rsidP="009F25AF">
            <w:pPr>
              <w:spacing w:after="0" w:line="240" w:lineRule="auto"/>
              <w:rPr>
                <w:sz w:val="20"/>
                <w:szCs w:val="20"/>
              </w:rPr>
            </w:pPr>
            <w:r w:rsidRPr="00D63A70">
              <w:rPr>
                <w:sz w:val="20"/>
                <w:szCs w:val="20"/>
              </w:rPr>
              <w:t>L1:-3.68%</w:t>
            </w:r>
          </w:p>
          <w:p w14:paraId="3C790BEC" w14:textId="77777777" w:rsidR="00BB415E" w:rsidRPr="00D63A70" w:rsidRDefault="00BB415E" w:rsidP="009F25AF">
            <w:pPr>
              <w:spacing w:after="0" w:line="240" w:lineRule="auto"/>
              <w:rPr>
                <w:sz w:val="20"/>
                <w:szCs w:val="20"/>
              </w:rPr>
            </w:pPr>
            <w:r w:rsidRPr="00D63A70">
              <w:rPr>
                <w:sz w:val="20"/>
                <w:szCs w:val="20"/>
              </w:rPr>
              <w:t>L2:-4.26%</w:t>
            </w:r>
          </w:p>
        </w:tc>
        <w:tc>
          <w:tcPr>
            <w:tcW w:w="821" w:type="dxa"/>
          </w:tcPr>
          <w:p w14:paraId="0ACB2498" w14:textId="77777777" w:rsidR="00BB415E" w:rsidRPr="00D63A70" w:rsidRDefault="00BB415E" w:rsidP="009F25AF">
            <w:pPr>
              <w:spacing w:after="0" w:line="240" w:lineRule="auto"/>
              <w:rPr>
                <w:sz w:val="20"/>
                <w:szCs w:val="20"/>
              </w:rPr>
            </w:pPr>
          </w:p>
        </w:tc>
        <w:tc>
          <w:tcPr>
            <w:tcW w:w="665" w:type="dxa"/>
          </w:tcPr>
          <w:p w14:paraId="2E47961D" w14:textId="77777777" w:rsidR="00BB415E" w:rsidRPr="00D63A70" w:rsidRDefault="00BB415E" w:rsidP="009F25AF">
            <w:pPr>
              <w:spacing w:after="0" w:line="240" w:lineRule="auto"/>
              <w:rPr>
                <w:sz w:val="20"/>
                <w:szCs w:val="20"/>
              </w:rPr>
            </w:pPr>
          </w:p>
        </w:tc>
        <w:tc>
          <w:tcPr>
            <w:tcW w:w="743" w:type="dxa"/>
          </w:tcPr>
          <w:p w14:paraId="0B56A789" w14:textId="77777777" w:rsidR="00BB415E" w:rsidRPr="00D63A70" w:rsidRDefault="00BB415E" w:rsidP="009F25AF">
            <w:pPr>
              <w:spacing w:after="0" w:line="240" w:lineRule="auto"/>
              <w:rPr>
                <w:sz w:val="20"/>
                <w:szCs w:val="20"/>
              </w:rPr>
            </w:pPr>
          </w:p>
        </w:tc>
        <w:tc>
          <w:tcPr>
            <w:tcW w:w="860" w:type="dxa"/>
          </w:tcPr>
          <w:p w14:paraId="1665F3CF" w14:textId="77777777" w:rsidR="00BB415E" w:rsidRPr="00D63A70" w:rsidRDefault="00BB415E" w:rsidP="009F25AF">
            <w:pPr>
              <w:spacing w:after="0" w:line="240" w:lineRule="auto"/>
              <w:rPr>
                <w:sz w:val="20"/>
                <w:szCs w:val="20"/>
              </w:rPr>
            </w:pPr>
          </w:p>
        </w:tc>
      </w:tr>
      <w:tr w:rsidR="00BB415E" w14:paraId="59BDA768" w14:textId="77777777" w:rsidTr="00243491">
        <w:trPr>
          <w:trHeight w:val="246"/>
        </w:trPr>
        <w:tc>
          <w:tcPr>
            <w:tcW w:w="846" w:type="dxa"/>
            <w:vMerge/>
          </w:tcPr>
          <w:p w14:paraId="229CB58D" w14:textId="77777777" w:rsidR="00BB415E" w:rsidRPr="00D63A70" w:rsidRDefault="00BB415E" w:rsidP="009F25AF">
            <w:pPr>
              <w:spacing w:after="0" w:line="240" w:lineRule="auto"/>
              <w:rPr>
                <w:sz w:val="20"/>
                <w:szCs w:val="20"/>
              </w:rPr>
            </w:pPr>
          </w:p>
        </w:tc>
        <w:tc>
          <w:tcPr>
            <w:tcW w:w="850" w:type="dxa"/>
            <w:vMerge/>
          </w:tcPr>
          <w:p w14:paraId="70EDA787" w14:textId="77777777" w:rsidR="00BB415E" w:rsidRPr="00D63A70" w:rsidRDefault="00BB415E" w:rsidP="009F25AF">
            <w:pPr>
              <w:spacing w:after="0" w:line="240" w:lineRule="auto"/>
              <w:rPr>
                <w:sz w:val="20"/>
                <w:szCs w:val="20"/>
              </w:rPr>
            </w:pPr>
          </w:p>
        </w:tc>
        <w:tc>
          <w:tcPr>
            <w:tcW w:w="851" w:type="dxa"/>
          </w:tcPr>
          <w:p w14:paraId="6840E6EB"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1CE7AF66" w14:textId="77777777" w:rsidR="00BB415E" w:rsidRPr="00D63A70" w:rsidRDefault="00BB415E" w:rsidP="009F25AF">
            <w:pPr>
              <w:spacing w:after="0" w:line="240" w:lineRule="auto"/>
              <w:rPr>
                <w:sz w:val="20"/>
                <w:szCs w:val="20"/>
              </w:rPr>
            </w:pPr>
          </w:p>
        </w:tc>
        <w:tc>
          <w:tcPr>
            <w:tcW w:w="743" w:type="dxa"/>
          </w:tcPr>
          <w:p w14:paraId="7F40905A" w14:textId="77777777" w:rsidR="00BB415E" w:rsidRPr="00D63A70" w:rsidRDefault="00BB415E" w:rsidP="009F25AF">
            <w:pPr>
              <w:spacing w:after="0" w:line="240" w:lineRule="auto"/>
              <w:rPr>
                <w:sz w:val="20"/>
                <w:szCs w:val="20"/>
              </w:rPr>
            </w:pPr>
            <w:r w:rsidRPr="00D63A70">
              <w:rPr>
                <w:sz w:val="20"/>
                <w:szCs w:val="20"/>
              </w:rPr>
              <w:t>L1:-1.69%</w:t>
            </w:r>
          </w:p>
          <w:p w14:paraId="6AEEC4A7" w14:textId="77777777" w:rsidR="00BB415E" w:rsidRPr="00D63A70" w:rsidRDefault="00BB415E" w:rsidP="009F25AF">
            <w:pPr>
              <w:spacing w:after="0" w:line="240" w:lineRule="auto"/>
              <w:rPr>
                <w:sz w:val="20"/>
                <w:szCs w:val="20"/>
              </w:rPr>
            </w:pPr>
            <w:r w:rsidRPr="00D63A70">
              <w:rPr>
                <w:sz w:val="20"/>
                <w:szCs w:val="20"/>
              </w:rPr>
              <w:t>L2:-3.36%</w:t>
            </w:r>
          </w:p>
        </w:tc>
        <w:tc>
          <w:tcPr>
            <w:tcW w:w="782" w:type="dxa"/>
          </w:tcPr>
          <w:p w14:paraId="64FB3386"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13F49B6F" w14:textId="77777777" w:rsidR="00BB415E" w:rsidRPr="00D63A70" w:rsidRDefault="00BB415E" w:rsidP="009F25AF">
            <w:pPr>
              <w:spacing w:after="0" w:line="240" w:lineRule="auto"/>
              <w:rPr>
                <w:sz w:val="20"/>
                <w:szCs w:val="20"/>
              </w:rPr>
            </w:pPr>
          </w:p>
        </w:tc>
        <w:tc>
          <w:tcPr>
            <w:tcW w:w="743" w:type="dxa"/>
          </w:tcPr>
          <w:p w14:paraId="29FBBF8D" w14:textId="77777777" w:rsidR="00BB415E" w:rsidRPr="00D63A70" w:rsidRDefault="00BB415E" w:rsidP="009F25AF">
            <w:pPr>
              <w:spacing w:after="0" w:line="240" w:lineRule="auto"/>
              <w:rPr>
                <w:sz w:val="20"/>
                <w:szCs w:val="20"/>
              </w:rPr>
            </w:pPr>
            <w:r w:rsidRPr="00D63A70">
              <w:rPr>
                <w:sz w:val="20"/>
                <w:szCs w:val="20"/>
              </w:rPr>
              <w:t>L1:-2.83%</w:t>
            </w:r>
          </w:p>
          <w:p w14:paraId="39F04FFA" w14:textId="77777777" w:rsidR="00BB415E" w:rsidRPr="00D63A70" w:rsidRDefault="00BB415E" w:rsidP="009F25AF">
            <w:pPr>
              <w:spacing w:after="0" w:line="240" w:lineRule="auto"/>
              <w:rPr>
                <w:sz w:val="20"/>
                <w:szCs w:val="20"/>
              </w:rPr>
            </w:pPr>
            <w:r w:rsidRPr="00D63A70">
              <w:rPr>
                <w:sz w:val="20"/>
                <w:szCs w:val="20"/>
              </w:rPr>
              <w:t>L2:-4.56%</w:t>
            </w:r>
          </w:p>
        </w:tc>
        <w:tc>
          <w:tcPr>
            <w:tcW w:w="821" w:type="dxa"/>
          </w:tcPr>
          <w:p w14:paraId="5338F5CC" w14:textId="77777777" w:rsidR="00BB415E" w:rsidRPr="00D63A70" w:rsidRDefault="00BB415E" w:rsidP="009F25AF">
            <w:pPr>
              <w:spacing w:after="0" w:line="240" w:lineRule="auto"/>
              <w:rPr>
                <w:sz w:val="20"/>
                <w:szCs w:val="20"/>
              </w:rPr>
            </w:pPr>
          </w:p>
        </w:tc>
        <w:tc>
          <w:tcPr>
            <w:tcW w:w="665" w:type="dxa"/>
          </w:tcPr>
          <w:p w14:paraId="4B3A73FE" w14:textId="77777777" w:rsidR="00BB415E" w:rsidRPr="00D63A70" w:rsidRDefault="00BB415E" w:rsidP="009F25AF">
            <w:pPr>
              <w:spacing w:after="0" w:line="240" w:lineRule="auto"/>
              <w:rPr>
                <w:sz w:val="20"/>
                <w:szCs w:val="20"/>
              </w:rPr>
            </w:pPr>
          </w:p>
        </w:tc>
        <w:tc>
          <w:tcPr>
            <w:tcW w:w="743" w:type="dxa"/>
          </w:tcPr>
          <w:p w14:paraId="1C80ABCC" w14:textId="77777777" w:rsidR="00BB415E" w:rsidRPr="00D63A70" w:rsidRDefault="00BB415E" w:rsidP="009F25AF">
            <w:pPr>
              <w:spacing w:after="0" w:line="240" w:lineRule="auto"/>
              <w:rPr>
                <w:sz w:val="20"/>
                <w:szCs w:val="20"/>
              </w:rPr>
            </w:pPr>
          </w:p>
        </w:tc>
        <w:tc>
          <w:tcPr>
            <w:tcW w:w="860" w:type="dxa"/>
          </w:tcPr>
          <w:p w14:paraId="0F4B6064" w14:textId="77777777" w:rsidR="00BB415E" w:rsidRPr="00D63A70" w:rsidRDefault="00BB415E" w:rsidP="009F25AF">
            <w:pPr>
              <w:spacing w:after="0" w:line="240" w:lineRule="auto"/>
              <w:rPr>
                <w:sz w:val="20"/>
                <w:szCs w:val="20"/>
              </w:rPr>
            </w:pPr>
          </w:p>
        </w:tc>
      </w:tr>
      <w:tr w:rsidR="00BB415E" w14:paraId="606C9873" w14:textId="77777777" w:rsidTr="00243491">
        <w:trPr>
          <w:trHeight w:val="246"/>
        </w:trPr>
        <w:tc>
          <w:tcPr>
            <w:tcW w:w="846" w:type="dxa"/>
            <w:vMerge/>
          </w:tcPr>
          <w:p w14:paraId="5BCC1AC5" w14:textId="77777777" w:rsidR="00BB415E" w:rsidRPr="00D63A70" w:rsidRDefault="00BB415E" w:rsidP="009F25AF">
            <w:pPr>
              <w:spacing w:after="0" w:line="240" w:lineRule="auto"/>
              <w:rPr>
                <w:sz w:val="20"/>
                <w:szCs w:val="20"/>
              </w:rPr>
            </w:pPr>
          </w:p>
        </w:tc>
        <w:tc>
          <w:tcPr>
            <w:tcW w:w="850" w:type="dxa"/>
            <w:vMerge/>
          </w:tcPr>
          <w:p w14:paraId="402BD72D" w14:textId="77777777" w:rsidR="00BB415E" w:rsidRPr="00D63A70" w:rsidRDefault="00BB415E" w:rsidP="009F25AF">
            <w:pPr>
              <w:spacing w:after="0" w:line="240" w:lineRule="auto"/>
              <w:rPr>
                <w:sz w:val="20"/>
                <w:szCs w:val="20"/>
              </w:rPr>
            </w:pPr>
          </w:p>
        </w:tc>
        <w:tc>
          <w:tcPr>
            <w:tcW w:w="851" w:type="dxa"/>
          </w:tcPr>
          <w:p w14:paraId="6CEAAA7E"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019B991E" w14:textId="77777777" w:rsidR="00BB415E" w:rsidRPr="00D63A70" w:rsidRDefault="00BB415E" w:rsidP="009F25AF">
            <w:pPr>
              <w:spacing w:after="0" w:line="240" w:lineRule="auto"/>
              <w:rPr>
                <w:sz w:val="20"/>
                <w:szCs w:val="20"/>
              </w:rPr>
            </w:pPr>
          </w:p>
        </w:tc>
        <w:tc>
          <w:tcPr>
            <w:tcW w:w="743" w:type="dxa"/>
          </w:tcPr>
          <w:p w14:paraId="494DB265" w14:textId="77777777" w:rsidR="00BB415E" w:rsidRPr="00D63A70" w:rsidRDefault="00BB415E" w:rsidP="009F25AF">
            <w:pPr>
              <w:spacing w:after="0" w:line="240" w:lineRule="auto"/>
              <w:rPr>
                <w:sz w:val="20"/>
                <w:szCs w:val="20"/>
              </w:rPr>
            </w:pPr>
            <w:r w:rsidRPr="00D63A70">
              <w:rPr>
                <w:sz w:val="20"/>
                <w:szCs w:val="20"/>
              </w:rPr>
              <w:t>L1:-3.6%</w:t>
            </w:r>
          </w:p>
          <w:p w14:paraId="44C1A3C2" w14:textId="77777777" w:rsidR="00BB415E" w:rsidRPr="00D63A70" w:rsidRDefault="00BB415E" w:rsidP="009F25AF">
            <w:pPr>
              <w:spacing w:after="0" w:line="240" w:lineRule="auto"/>
              <w:rPr>
                <w:sz w:val="20"/>
                <w:szCs w:val="20"/>
              </w:rPr>
            </w:pPr>
            <w:r w:rsidRPr="00D63A70">
              <w:rPr>
                <w:sz w:val="20"/>
                <w:szCs w:val="20"/>
              </w:rPr>
              <w:t>L2:-7.75%</w:t>
            </w:r>
          </w:p>
        </w:tc>
        <w:tc>
          <w:tcPr>
            <w:tcW w:w="782" w:type="dxa"/>
          </w:tcPr>
          <w:p w14:paraId="53B43154"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42D533EA" w14:textId="77777777" w:rsidR="00BB415E" w:rsidRPr="00D63A70" w:rsidRDefault="00BB415E" w:rsidP="009F25AF">
            <w:pPr>
              <w:spacing w:after="0" w:line="240" w:lineRule="auto"/>
              <w:rPr>
                <w:sz w:val="20"/>
                <w:szCs w:val="20"/>
              </w:rPr>
            </w:pPr>
          </w:p>
        </w:tc>
        <w:tc>
          <w:tcPr>
            <w:tcW w:w="743" w:type="dxa"/>
          </w:tcPr>
          <w:p w14:paraId="08356E07" w14:textId="77777777" w:rsidR="00BB415E" w:rsidRPr="00D63A70" w:rsidRDefault="00BB415E" w:rsidP="009F25AF">
            <w:pPr>
              <w:spacing w:after="0" w:line="240" w:lineRule="auto"/>
              <w:rPr>
                <w:sz w:val="20"/>
                <w:szCs w:val="20"/>
              </w:rPr>
            </w:pPr>
            <w:r w:rsidRPr="00D63A70">
              <w:rPr>
                <w:sz w:val="20"/>
                <w:szCs w:val="20"/>
              </w:rPr>
              <w:t>L1:-1.81%</w:t>
            </w:r>
          </w:p>
          <w:p w14:paraId="04CACA1A" w14:textId="77777777" w:rsidR="00BB415E" w:rsidRPr="00D63A70" w:rsidRDefault="00BB415E" w:rsidP="009F25AF">
            <w:pPr>
              <w:spacing w:after="0" w:line="240" w:lineRule="auto"/>
              <w:rPr>
                <w:sz w:val="20"/>
                <w:szCs w:val="20"/>
              </w:rPr>
            </w:pPr>
            <w:r w:rsidRPr="00D63A70">
              <w:rPr>
                <w:sz w:val="20"/>
                <w:szCs w:val="20"/>
              </w:rPr>
              <w:t>L2:-1.87%</w:t>
            </w:r>
          </w:p>
        </w:tc>
        <w:tc>
          <w:tcPr>
            <w:tcW w:w="821" w:type="dxa"/>
          </w:tcPr>
          <w:p w14:paraId="72B80CD3" w14:textId="77777777" w:rsidR="00BB415E" w:rsidRPr="00D63A70" w:rsidRDefault="00BB415E" w:rsidP="009F25AF">
            <w:pPr>
              <w:spacing w:after="0" w:line="240" w:lineRule="auto"/>
              <w:rPr>
                <w:sz w:val="20"/>
                <w:szCs w:val="20"/>
              </w:rPr>
            </w:pPr>
          </w:p>
        </w:tc>
        <w:tc>
          <w:tcPr>
            <w:tcW w:w="665" w:type="dxa"/>
          </w:tcPr>
          <w:p w14:paraId="19D10280" w14:textId="77777777" w:rsidR="00BB415E" w:rsidRPr="00D63A70" w:rsidRDefault="00BB415E" w:rsidP="009F25AF">
            <w:pPr>
              <w:spacing w:after="0" w:line="240" w:lineRule="auto"/>
              <w:rPr>
                <w:sz w:val="20"/>
                <w:szCs w:val="20"/>
              </w:rPr>
            </w:pPr>
          </w:p>
        </w:tc>
        <w:tc>
          <w:tcPr>
            <w:tcW w:w="743" w:type="dxa"/>
          </w:tcPr>
          <w:p w14:paraId="0259A81E" w14:textId="77777777" w:rsidR="00BB415E" w:rsidRPr="00D63A70" w:rsidRDefault="00BB415E" w:rsidP="009F25AF">
            <w:pPr>
              <w:spacing w:after="0" w:line="240" w:lineRule="auto"/>
              <w:rPr>
                <w:sz w:val="20"/>
                <w:szCs w:val="20"/>
              </w:rPr>
            </w:pPr>
          </w:p>
        </w:tc>
        <w:tc>
          <w:tcPr>
            <w:tcW w:w="860" w:type="dxa"/>
          </w:tcPr>
          <w:p w14:paraId="4493428B" w14:textId="77777777" w:rsidR="00BB415E" w:rsidRPr="00D63A70" w:rsidRDefault="00BB415E" w:rsidP="009F25AF">
            <w:pPr>
              <w:spacing w:after="0" w:line="240" w:lineRule="auto"/>
              <w:rPr>
                <w:sz w:val="20"/>
                <w:szCs w:val="20"/>
              </w:rPr>
            </w:pPr>
          </w:p>
        </w:tc>
      </w:tr>
      <w:tr w:rsidR="00BB415E" w14:paraId="0B974E50" w14:textId="77777777" w:rsidTr="00243491">
        <w:trPr>
          <w:trHeight w:val="246"/>
        </w:trPr>
        <w:tc>
          <w:tcPr>
            <w:tcW w:w="846" w:type="dxa"/>
            <w:vMerge/>
          </w:tcPr>
          <w:p w14:paraId="41216F56" w14:textId="77777777" w:rsidR="00BB415E" w:rsidRPr="00D63A70" w:rsidRDefault="00BB415E" w:rsidP="009F25AF">
            <w:pPr>
              <w:spacing w:after="0" w:line="240" w:lineRule="auto"/>
              <w:rPr>
                <w:sz w:val="20"/>
                <w:szCs w:val="20"/>
              </w:rPr>
            </w:pPr>
          </w:p>
        </w:tc>
        <w:tc>
          <w:tcPr>
            <w:tcW w:w="850" w:type="dxa"/>
            <w:vMerge w:val="restart"/>
          </w:tcPr>
          <w:p w14:paraId="3AB8FDE0"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65F046BA"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4DD62AEE" w14:textId="77777777" w:rsidR="00BB415E" w:rsidRPr="00D63A70" w:rsidRDefault="00BB415E" w:rsidP="009F25AF">
            <w:pPr>
              <w:spacing w:after="0" w:line="240" w:lineRule="auto"/>
              <w:rPr>
                <w:sz w:val="20"/>
                <w:szCs w:val="20"/>
              </w:rPr>
            </w:pPr>
            <w:r w:rsidRPr="00D63A70">
              <w:rPr>
                <w:sz w:val="20"/>
                <w:szCs w:val="20"/>
              </w:rPr>
              <w:t>L1:2.1%</w:t>
            </w:r>
          </w:p>
          <w:p w14:paraId="2C39D2BD" w14:textId="77777777" w:rsidR="00BB415E" w:rsidRPr="00D63A70" w:rsidRDefault="00BB415E" w:rsidP="009F25AF">
            <w:pPr>
              <w:spacing w:after="0" w:line="240" w:lineRule="auto"/>
              <w:rPr>
                <w:sz w:val="20"/>
                <w:szCs w:val="20"/>
              </w:rPr>
            </w:pPr>
            <w:r w:rsidRPr="00D63A70">
              <w:rPr>
                <w:sz w:val="20"/>
                <w:szCs w:val="20"/>
              </w:rPr>
              <w:t>L2:0%</w:t>
            </w:r>
          </w:p>
        </w:tc>
        <w:tc>
          <w:tcPr>
            <w:tcW w:w="743" w:type="dxa"/>
          </w:tcPr>
          <w:p w14:paraId="4156742D" w14:textId="77777777" w:rsidR="00BB415E" w:rsidRPr="00D63A70" w:rsidRDefault="00BB415E" w:rsidP="009F25AF">
            <w:pPr>
              <w:spacing w:after="0" w:line="240" w:lineRule="auto"/>
              <w:rPr>
                <w:sz w:val="20"/>
                <w:szCs w:val="20"/>
              </w:rPr>
            </w:pPr>
          </w:p>
        </w:tc>
        <w:tc>
          <w:tcPr>
            <w:tcW w:w="782" w:type="dxa"/>
          </w:tcPr>
          <w:p w14:paraId="2CB3C22F"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072D44C4" w14:textId="77777777" w:rsidR="00BB415E" w:rsidRPr="00D63A70" w:rsidRDefault="00BB415E" w:rsidP="009F25AF">
            <w:pPr>
              <w:spacing w:after="0" w:line="240" w:lineRule="auto"/>
              <w:rPr>
                <w:sz w:val="20"/>
                <w:szCs w:val="20"/>
              </w:rPr>
            </w:pPr>
            <w:r w:rsidRPr="00D63A70">
              <w:rPr>
                <w:sz w:val="20"/>
                <w:szCs w:val="20"/>
              </w:rPr>
              <w:t>L1:1.07%</w:t>
            </w:r>
          </w:p>
          <w:p w14:paraId="6EB3D5D0" w14:textId="77777777" w:rsidR="00BB415E" w:rsidRPr="00D63A70" w:rsidRDefault="00BB415E" w:rsidP="009F25AF">
            <w:pPr>
              <w:spacing w:after="0" w:line="240" w:lineRule="auto"/>
              <w:rPr>
                <w:sz w:val="20"/>
                <w:szCs w:val="20"/>
              </w:rPr>
            </w:pPr>
            <w:r w:rsidRPr="00D63A70">
              <w:rPr>
                <w:sz w:val="20"/>
                <w:szCs w:val="20"/>
              </w:rPr>
              <w:t>L2:0.64%</w:t>
            </w:r>
          </w:p>
        </w:tc>
        <w:tc>
          <w:tcPr>
            <w:tcW w:w="743" w:type="dxa"/>
          </w:tcPr>
          <w:p w14:paraId="041E78C3" w14:textId="77777777" w:rsidR="00BB415E" w:rsidRPr="00D63A70" w:rsidRDefault="00BB415E" w:rsidP="009F25AF">
            <w:pPr>
              <w:spacing w:after="0" w:line="240" w:lineRule="auto"/>
              <w:rPr>
                <w:sz w:val="20"/>
                <w:szCs w:val="20"/>
              </w:rPr>
            </w:pPr>
          </w:p>
        </w:tc>
        <w:tc>
          <w:tcPr>
            <w:tcW w:w="821" w:type="dxa"/>
          </w:tcPr>
          <w:p w14:paraId="200B8F68" w14:textId="77777777" w:rsidR="00BB415E" w:rsidRPr="00D63A70" w:rsidRDefault="00BB415E" w:rsidP="009F25AF">
            <w:pPr>
              <w:spacing w:after="0" w:line="240" w:lineRule="auto"/>
              <w:rPr>
                <w:sz w:val="20"/>
                <w:szCs w:val="20"/>
              </w:rPr>
            </w:pPr>
          </w:p>
        </w:tc>
        <w:tc>
          <w:tcPr>
            <w:tcW w:w="665" w:type="dxa"/>
          </w:tcPr>
          <w:p w14:paraId="768955F4" w14:textId="77777777" w:rsidR="00BB415E" w:rsidRPr="00D63A70" w:rsidRDefault="00BB415E" w:rsidP="009F25AF">
            <w:pPr>
              <w:spacing w:after="0" w:line="240" w:lineRule="auto"/>
              <w:rPr>
                <w:sz w:val="20"/>
                <w:szCs w:val="20"/>
              </w:rPr>
            </w:pPr>
          </w:p>
        </w:tc>
        <w:tc>
          <w:tcPr>
            <w:tcW w:w="743" w:type="dxa"/>
          </w:tcPr>
          <w:p w14:paraId="0DB3754B" w14:textId="77777777" w:rsidR="00BB415E" w:rsidRPr="00D63A70" w:rsidRDefault="00BB415E" w:rsidP="009F25AF">
            <w:pPr>
              <w:spacing w:after="0" w:line="240" w:lineRule="auto"/>
              <w:rPr>
                <w:sz w:val="20"/>
                <w:szCs w:val="20"/>
              </w:rPr>
            </w:pPr>
          </w:p>
        </w:tc>
        <w:tc>
          <w:tcPr>
            <w:tcW w:w="860" w:type="dxa"/>
          </w:tcPr>
          <w:p w14:paraId="38A77744" w14:textId="77777777" w:rsidR="00BB415E" w:rsidRPr="00D63A70" w:rsidRDefault="00BB415E" w:rsidP="009F25AF">
            <w:pPr>
              <w:spacing w:after="0" w:line="240" w:lineRule="auto"/>
              <w:rPr>
                <w:sz w:val="20"/>
                <w:szCs w:val="20"/>
              </w:rPr>
            </w:pPr>
          </w:p>
        </w:tc>
      </w:tr>
      <w:tr w:rsidR="00BB415E" w14:paraId="1F61A7DE" w14:textId="77777777" w:rsidTr="00243491">
        <w:trPr>
          <w:trHeight w:val="246"/>
        </w:trPr>
        <w:tc>
          <w:tcPr>
            <w:tcW w:w="846" w:type="dxa"/>
            <w:vMerge/>
          </w:tcPr>
          <w:p w14:paraId="46A40809" w14:textId="77777777" w:rsidR="00BB415E" w:rsidRPr="00D63A70" w:rsidRDefault="00BB415E" w:rsidP="009F25AF">
            <w:pPr>
              <w:spacing w:after="0" w:line="240" w:lineRule="auto"/>
              <w:rPr>
                <w:sz w:val="20"/>
                <w:szCs w:val="20"/>
              </w:rPr>
            </w:pPr>
          </w:p>
        </w:tc>
        <w:tc>
          <w:tcPr>
            <w:tcW w:w="850" w:type="dxa"/>
            <w:vMerge/>
          </w:tcPr>
          <w:p w14:paraId="1DD52B38" w14:textId="77777777" w:rsidR="00BB415E" w:rsidRPr="00D63A70" w:rsidRDefault="00BB415E" w:rsidP="009F25AF">
            <w:pPr>
              <w:spacing w:after="0" w:line="240" w:lineRule="auto"/>
              <w:rPr>
                <w:sz w:val="20"/>
                <w:szCs w:val="20"/>
              </w:rPr>
            </w:pPr>
          </w:p>
        </w:tc>
        <w:tc>
          <w:tcPr>
            <w:tcW w:w="851" w:type="dxa"/>
          </w:tcPr>
          <w:p w14:paraId="15E7D70B"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7A317059" w14:textId="77777777" w:rsidR="00BB415E" w:rsidRPr="00D63A70" w:rsidRDefault="00BB415E" w:rsidP="009F25AF">
            <w:pPr>
              <w:spacing w:after="0" w:line="240" w:lineRule="auto"/>
              <w:rPr>
                <w:sz w:val="20"/>
                <w:szCs w:val="20"/>
              </w:rPr>
            </w:pPr>
            <w:r w:rsidRPr="00D63A70">
              <w:rPr>
                <w:sz w:val="20"/>
                <w:szCs w:val="20"/>
              </w:rPr>
              <w:t>L1:1.83%</w:t>
            </w:r>
          </w:p>
          <w:p w14:paraId="55AFFEBE" w14:textId="77777777" w:rsidR="00BB415E" w:rsidRPr="00D63A70" w:rsidRDefault="00BB415E" w:rsidP="009F25AF">
            <w:pPr>
              <w:spacing w:after="0" w:line="240" w:lineRule="auto"/>
              <w:rPr>
                <w:sz w:val="20"/>
                <w:szCs w:val="20"/>
              </w:rPr>
            </w:pPr>
            <w:r w:rsidRPr="00D63A70">
              <w:rPr>
                <w:sz w:val="20"/>
                <w:szCs w:val="20"/>
              </w:rPr>
              <w:t>L2:2.05%</w:t>
            </w:r>
          </w:p>
        </w:tc>
        <w:tc>
          <w:tcPr>
            <w:tcW w:w="743" w:type="dxa"/>
          </w:tcPr>
          <w:p w14:paraId="5BCC94F7" w14:textId="77777777" w:rsidR="00BB415E" w:rsidRPr="00D63A70" w:rsidRDefault="00BB415E" w:rsidP="009F25AF">
            <w:pPr>
              <w:spacing w:after="0" w:line="240" w:lineRule="auto"/>
              <w:rPr>
                <w:sz w:val="20"/>
                <w:szCs w:val="20"/>
              </w:rPr>
            </w:pPr>
          </w:p>
        </w:tc>
        <w:tc>
          <w:tcPr>
            <w:tcW w:w="782" w:type="dxa"/>
          </w:tcPr>
          <w:p w14:paraId="527BAEAE"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6DE93914" w14:textId="77777777" w:rsidR="00BB415E" w:rsidRPr="00D63A70" w:rsidRDefault="00BB415E" w:rsidP="009F25AF">
            <w:pPr>
              <w:spacing w:after="0" w:line="240" w:lineRule="auto"/>
              <w:rPr>
                <w:sz w:val="20"/>
                <w:szCs w:val="20"/>
              </w:rPr>
            </w:pPr>
            <w:r w:rsidRPr="00D63A70">
              <w:rPr>
                <w:sz w:val="20"/>
                <w:szCs w:val="20"/>
              </w:rPr>
              <w:t>L1:1.62%</w:t>
            </w:r>
          </w:p>
          <w:p w14:paraId="273F9560" w14:textId="77777777" w:rsidR="00BB415E" w:rsidRPr="00D63A70" w:rsidRDefault="00BB415E" w:rsidP="009F25AF">
            <w:pPr>
              <w:spacing w:after="0" w:line="240" w:lineRule="auto"/>
              <w:rPr>
                <w:sz w:val="20"/>
                <w:szCs w:val="20"/>
              </w:rPr>
            </w:pPr>
            <w:r w:rsidRPr="00D63A70">
              <w:rPr>
                <w:sz w:val="20"/>
                <w:szCs w:val="20"/>
              </w:rPr>
              <w:t>L2:1.75%</w:t>
            </w:r>
          </w:p>
        </w:tc>
        <w:tc>
          <w:tcPr>
            <w:tcW w:w="743" w:type="dxa"/>
          </w:tcPr>
          <w:p w14:paraId="4D5246EF" w14:textId="77777777" w:rsidR="00BB415E" w:rsidRPr="00D63A70" w:rsidRDefault="00BB415E" w:rsidP="009F25AF">
            <w:pPr>
              <w:spacing w:after="0" w:line="240" w:lineRule="auto"/>
              <w:rPr>
                <w:sz w:val="20"/>
                <w:szCs w:val="20"/>
              </w:rPr>
            </w:pPr>
          </w:p>
        </w:tc>
        <w:tc>
          <w:tcPr>
            <w:tcW w:w="821" w:type="dxa"/>
          </w:tcPr>
          <w:p w14:paraId="68782E77" w14:textId="77777777" w:rsidR="00BB415E" w:rsidRPr="00D63A70" w:rsidRDefault="00BB415E" w:rsidP="009F25AF">
            <w:pPr>
              <w:spacing w:after="0" w:line="240" w:lineRule="auto"/>
              <w:rPr>
                <w:sz w:val="20"/>
                <w:szCs w:val="20"/>
              </w:rPr>
            </w:pPr>
          </w:p>
        </w:tc>
        <w:tc>
          <w:tcPr>
            <w:tcW w:w="665" w:type="dxa"/>
          </w:tcPr>
          <w:p w14:paraId="659B7DCB" w14:textId="77777777" w:rsidR="00BB415E" w:rsidRPr="00D63A70" w:rsidRDefault="00BB415E" w:rsidP="009F25AF">
            <w:pPr>
              <w:spacing w:after="0" w:line="240" w:lineRule="auto"/>
              <w:rPr>
                <w:sz w:val="20"/>
                <w:szCs w:val="20"/>
              </w:rPr>
            </w:pPr>
          </w:p>
        </w:tc>
        <w:tc>
          <w:tcPr>
            <w:tcW w:w="743" w:type="dxa"/>
          </w:tcPr>
          <w:p w14:paraId="1935CA89" w14:textId="77777777" w:rsidR="00BB415E" w:rsidRPr="00D63A70" w:rsidRDefault="00BB415E" w:rsidP="009F25AF">
            <w:pPr>
              <w:spacing w:after="0" w:line="240" w:lineRule="auto"/>
              <w:rPr>
                <w:sz w:val="20"/>
                <w:szCs w:val="20"/>
              </w:rPr>
            </w:pPr>
          </w:p>
        </w:tc>
        <w:tc>
          <w:tcPr>
            <w:tcW w:w="860" w:type="dxa"/>
          </w:tcPr>
          <w:p w14:paraId="3FA7B1ED" w14:textId="77777777" w:rsidR="00BB415E" w:rsidRPr="00D63A70" w:rsidRDefault="00BB415E" w:rsidP="009F25AF">
            <w:pPr>
              <w:spacing w:after="0" w:line="240" w:lineRule="auto"/>
              <w:rPr>
                <w:sz w:val="20"/>
                <w:szCs w:val="20"/>
              </w:rPr>
            </w:pPr>
          </w:p>
        </w:tc>
      </w:tr>
      <w:tr w:rsidR="00BB415E" w14:paraId="7AFCEE97" w14:textId="77777777" w:rsidTr="00243491">
        <w:trPr>
          <w:trHeight w:val="246"/>
        </w:trPr>
        <w:tc>
          <w:tcPr>
            <w:tcW w:w="846" w:type="dxa"/>
            <w:vMerge/>
          </w:tcPr>
          <w:p w14:paraId="0071B02A" w14:textId="77777777" w:rsidR="00BB415E" w:rsidRPr="00D63A70" w:rsidRDefault="00BB415E" w:rsidP="009F25AF">
            <w:pPr>
              <w:spacing w:after="0" w:line="240" w:lineRule="auto"/>
              <w:rPr>
                <w:sz w:val="20"/>
                <w:szCs w:val="20"/>
              </w:rPr>
            </w:pPr>
          </w:p>
        </w:tc>
        <w:tc>
          <w:tcPr>
            <w:tcW w:w="850" w:type="dxa"/>
            <w:vMerge/>
          </w:tcPr>
          <w:p w14:paraId="247FFDCC" w14:textId="77777777" w:rsidR="00BB415E" w:rsidRPr="00D63A70" w:rsidRDefault="00BB415E" w:rsidP="009F25AF">
            <w:pPr>
              <w:spacing w:after="0" w:line="240" w:lineRule="auto"/>
              <w:rPr>
                <w:sz w:val="20"/>
                <w:szCs w:val="20"/>
              </w:rPr>
            </w:pPr>
          </w:p>
        </w:tc>
        <w:tc>
          <w:tcPr>
            <w:tcW w:w="851" w:type="dxa"/>
          </w:tcPr>
          <w:p w14:paraId="5D3839F9"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5114FA02" w14:textId="77777777" w:rsidR="00BB415E" w:rsidRPr="00D63A70" w:rsidRDefault="00BB415E" w:rsidP="009F25AF">
            <w:pPr>
              <w:spacing w:after="0" w:line="240" w:lineRule="auto"/>
              <w:rPr>
                <w:sz w:val="20"/>
                <w:szCs w:val="20"/>
              </w:rPr>
            </w:pPr>
            <w:r w:rsidRPr="00D63A70">
              <w:rPr>
                <w:sz w:val="20"/>
                <w:szCs w:val="20"/>
              </w:rPr>
              <w:t>L1:1.868%</w:t>
            </w:r>
          </w:p>
          <w:p w14:paraId="2CC7FA24" w14:textId="77777777" w:rsidR="00BB415E" w:rsidRPr="00D63A70" w:rsidRDefault="00BB415E" w:rsidP="009F25AF">
            <w:pPr>
              <w:spacing w:after="0" w:line="240" w:lineRule="auto"/>
              <w:rPr>
                <w:sz w:val="20"/>
                <w:szCs w:val="20"/>
              </w:rPr>
            </w:pPr>
            <w:r w:rsidRPr="00D63A70">
              <w:rPr>
                <w:sz w:val="20"/>
                <w:szCs w:val="20"/>
              </w:rPr>
              <w:t>L2:2.23%</w:t>
            </w:r>
          </w:p>
        </w:tc>
        <w:tc>
          <w:tcPr>
            <w:tcW w:w="743" w:type="dxa"/>
          </w:tcPr>
          <w:p w14:paraId="0ED401A3" w14:textId="77777777" w:rsidR="00BB415E" w:rsidRPr="00D63A70" w:rsidRDefault="00BB415E" w:rsidP="009F25AF">
            <w:pPr>
              <w:spacing w:after="0" w:line="240" w:lineRule="auto"/>
              <w:rPr>
                <w:sz w:val="20"/>
                <w:szCs w:val="20"/>
              </w:rPr>
            </w:pPr>
          </w:p>
        </w:tc>
        <w:tc>
          <w:tcPr>
            <w:tcW w:w="782" w:type="dxa"/>
          </w:tcPr>
          <w:p w14:paraId="764F736C"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610BF2B0" w14:textId="77777777" w:rsidR="00BB415E" w:rsidRPr="00D63A70" w:rsidRDefault="00BB415E" w:rsidP="009F25AF">
            <w:pPr>
              <w:spacing w:after="0" w:line="240" w:lineRule="auto"/>
              <w:rPr>
                <w:sz w:val="20"/>
                <w:szCs w:val="20"/>
              </w:rPr>
            </w:pPr>
            <w:r w:rsidRPr="00D63A70">
              <w:rPr>
                <w:sz w:val="20"/>
                <w:szCs w:val="20"/>
              </w:rPr>
              <w:t>L1:1.93%</w:t>
            </w:r>
          </w:p>
          <w:p w14:paraId="226A3EE7" w14:textId="77777777" w:rsidR="00BB415E" w:rsidRPr="00D63A70" w:rsidRDefault="00BB415E" w:rsidP="009F25AF">
            <w:pPr>
              <w:spacing w:after="0" w:line="240" w:lineRule="auto"/>
              <w:rPr>
                <w:sz w:val="20"/>
                <w:szCs w:val="20"/>
              </w:rPr>
            </w:pPr>
            <w:r w:rsidRPr="00D63A70">
              <w:rPr>
                <w:sz w:val="20"/>
                <w:szCs w:val="20"/>
              </w:rPr>
              <w:t>L2:3.9%</w:t>
            </w:r>
          </w:p>
        </w:tc>
        <w:tc>
          <w:tcPr>
            <w:tcW w:w="743" w:type="dxa"/>
          </w:tcPr>
          <w:p w14:paraId="60FBEC26" w14:textId="77777777" w:rsidR="00BB415E" w:rsidRPr="00D63A70" w:rsidRDefault="00BB415E" w:rsidP="009F25AF">
            <w:pPr>
              <w:spacing w:after="0" w:line="240" w:lineRule="auto"/>
              <w:rPr>
                <w:sz w:val="20"/>
                <w:szCs w:val="20"/>
              </w:rPr>
            </w:pPr>
          </w:p>
        </w:tc>
        <w:tc>
          <w:tcPr>
            <w:tcW w:w="821" w:type="dxa"/>
          </w:tcPr>
          <w:p w14:paraId="3B9F4B8A" w14:textId="77777777" w:rsidR="00BB415E" w:rsidRPr="00D63A70" w:rsidRDefault="00BB415E" w:rsidP="009F25AF">
            <w:pPr>
              <w:spacing w:after="0" w:line="240" w:lineRule="auto"/>
              <w:rPr>
                <w:sz w:val="20"/>
                <w:szCs w:val="20"/>
              </w:rPr>
            </w:pPr>
          </w:p>
        </w:tc>
        <w:tc>
          <w:tcPr>
            <w:tcW w:w="665" w:type="dxa"/>
          </w:tcPr>
          <w:p w14:paraId="6921CFE3" w14:textId="77777777" w:rsidR="00BB415E" w:rsidRPr="00D63A70" w:rsidRDefault="00BB415E" w:rsidP="009F25AF">
            <w:pPr>
              <w:spacing w:after="0" w:line="240" w:lineRule="auto"/>
              <w:rPr>
                <w:sz w:val="20"/>
                <w:szCs w:val="20"/>
              </w:rPr>
            </w:pPr>
          </w:p>
        </w:tc>
        <w:tc>
          <w:tcPr>
            <w:tcW w:w="743" w:type="dxa"/>
          </w:tcPr>
          <w:p w14:paraId="513120BD" w14:textId="77777777" w:rsidR="00BB415E" w:rsidRPr="00D63A70" w:rsidRDefault="00BB415E" w:rsidP="009F25AF">
            <w:pPr>
              <w:spacing w:after="0" w:line="240" w:lineRule="auto"/>
              <w:rPr>
                <w:sz w:val="20"/>
                <w:szCs w:val="20"/>
              </w:rPr>
            </w:pPr>
          </w:p>
        </w:tc>
        <w:tc>
          <w:tcPr>
            <w:tcW w:w="860" w:type="dxa"/>
          </w:tcPr>
          <w:p w14:paraId="64C1D45D" w14:textId="77777777" w:rsidR="00BB415E" w:rsidRPr="00D63A70" w:rsidRDefault="00BB415E" w:rsidP="009F25AF">
            <w:pPr>
              <w:spacing w:after="0" w:line="240" w:lineRule="auto"/>
              <w:rPr>
                <w:sz w:val="20"/>
                <w:szCs w:val="20"/>
              </w:rPr>
            </w:pPr>
          </w:p>
        </w:tc>
      </w:tr>
      <w:tr w:rsidR="00BB415E" w14:paraId="6CC8CC5E" w14:textId="77777777" w:rsidTr="00243491">
        <w:trPr>
          <w:trHeight w:val="246"/>
        </w:trPr>
        <w:tc>
          <w:tcPr>
            <w:tcW w:w="846" w:type="dxa"/>
            <w:vMerge w:val="restart"/>
          </w:tcPr>
          <w:p w14:paraId="545A0BE4" w14:textId="77777777" w:rsidR="00BB415E" w:rsidRPr="00D63A70" w:rsidRDefault="00BB415E" w:rsidP="009F25AF">
            <w:pPr>
              <w:spacing w:after="0" w:line="240" w:lineRule="auto"/>
              <w:rPr>
                <w:sz w:val="20"/>
                <w:szCs w:val="20"/>
              </w:rPr>
            </w:pPr>
            <w:r w:rsidRPr="00D63A70">
              <w:rPr>
                <w:sz w:val="20"/>
                <w:szCs w:val="20"/>
              </w:rPr>
              <w:t>MTK#1#2</w:t>
            </w:r>
          </w:p>
        </w:tc>
        <w:tc>
          <w:tcPr>
            <w:tcW w:w="850" w:type="dxa"/>
            <w:vMerge w:val="restart"/>
          </w:tcPr>
          <w:p w14:paraId="1D871F8B" w14:textId="77777777" w:rsidR="00BB415E" w:rsidRPr="00D63A70" w:rsidRDefault="00BB415E" w:rsidP="009F25AF">
            <w:pPr>
              <w:spacing w:after="0" w:line="240" w:lineRule="auto"/>
              <w:rPr>
                <w:sz w:val="20"/>
                <w:szCs w:val="20"/>
              </w:rPr>
            </w:pPr>
            <w:r w:rsidRPr="00D63A70">
              <w:rPr>
                <w:sz w:val="20"/>
                <w:szCs w:val="20"/>
              </w:rPr>
              <w:t>Case 1</w:t>
            </w:r>
          </w:p>
        </w:tc>
        <w:tc>
          <w:tcPr>
            <w:tcW w:w="851" w:type="dxa"/>
          </w:tcPr>
          <w:p w14:paraId="63D1D8AF"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04728C77" w14:textId="77777777" w:rsidR="00BB415E" w:rsidRPr="00D63A70" w:rsidRDefault="00BB415E" w:rsidP="009F25AF">
            <w:pPr>
              <w:spacing w:after="0" w:line="240" w:lineRule="auto"/>
              <w:rPr>
                <w:sz w:val="20"/>
                <w:szCs w:val="20"/>
              </w:rPr>
            </w:pPr>
            <w:r w:rsidRPr="00D63A70">
              <w:rPr>
                <w:sz w:val="20"/>
                <w:szCs w:val="20"/>
              </w:rPr>
              <w:t xml:space="preserve">0.696 </w:t>
            </w:r>
          </w:p>
        </w:tc>
        <w:tc>
          <w:tcPr>
            <w:tcW w:w="743" w:type="dxa"/>
          </w:tcPr>
          <w:p w14:paraId="3983715F" w14:textId="77777777" w:rsidR="00BB415E" w:rsidRPr="00D63A70" w:rsidRDefault="00BB415E" w:rsidP="009F25AF">
            <w:pPr>
              <w:spacing w:after="0" w:line="240" w:lineRule="auto"/>
              <w:rPr>
                <w:sz w:val="20"/>
                <w:szCs w:val="20"/>
              </w:rPr>
            </w:pPr>
          </w:p>
        </w:tc>
        <w:tc>
          <w:tcPr>
            <w:tcW w:w="782" w:type="dxa"/>
          </w:tcPr>
          <w:p w14:paraId="02A10F93"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77DF2782" w14:textId="77777777" w:rsidR="00BB415E" w:rsidRPr="00D63A70" w:rsidRDefault="00BB415E" w:rsidP="009F25AF">
            <w:pPr>
              <w:spacing w:after="0" w:line="240" w:lineRule="auto"/>
              <w:rPr>
                <w:sz w:val="20"/>
                <w:szCs w:val="20"/>
              </w:rPr>
            </w:pPr>
            <w:r w:rsidRPr="00D63A70">
              <w:rPr>
                <w:sz w:val="20"/>
                <w:szCs w:val="20"/>
              </w:rPr>
              <w:t>0.704</w:t>
            </w:r>
          </w:p>
        </w:tc>
        <w:tc>
          <w:tcPr>
            <w:tcW w:w="743" w:type="dxa"/>
          </w:tcPr>
          <w:p w14:paraId="46FB8D68" w14:textId="77777777" w:rsidR="00BB415E" w:rsidRPr="00D63A70" w:rsidRDefault="00BB415E" w:rsidP="009F25AF">
            <w:pPr>
              <w:spacing w:after="0" w:line="240" w:lineRule="auto"/>
              <w:rPr>
                <w:sz w:val="20"/>
                <w:szCs w:val="20"/>
              </w:rPr>
            </w:pPr>
          </w:p>
        </w:tc>
        <w:tc>
          <w:tcPr>
            <w:tcW w:w="821" w:type="dxa"/>
          </w:tcPr>
          <w:p w14:paraId="3B6C9DD5" w14:textId="77777777" w:rsidR="00BB415E" w:rsidRPr="00D63A70" w:rsidRDefault="00BB415E" w:rsidP="009F25AF">
            <w:pPr>
              <w:spacing w:after="0" w:line="240" w:lineRule="auto"/>
              <w:rPr>
                <w:sz w:val="20"/>
                <w:szCs w:val="20"/>
              </w:rPr>
            </w:pPr>
          </w:p>
        </w:tc>
        <w:tc>
          <w:tcPr>
            <w:tcW w:w="665" w:type="dxa"/>
          </w:tcPr>
          <w:p w14:paraId="50EFC00E" w14:textId="77777777" w:rsidR="00BB415E" w:rsidRPr="00D63A70" w:rsidRDefault="00BB415E" w:rsidP="009F25AF">
            <w:pPr>
              <w:spacing w:after="0" w:line="240" w:lineRule="auto"/>
              <w:rPr>
                <w:sz w:val="20"/>
                <w:szCs w:val="20"/>
              </w:rPr>
            </w:pPr>
          </w:p>
        </w:tc>
        <w:tc>
          <w:tcPr>
            <w:tcW w:w="743" w:type="dxa"/>
          </w:tcPr>
          <w:p w14:paraId="18A7C476" w14:textId="77777777" w:rsidR="00BB415E" w:rsidRPr="00D63A70" w:rsidRDefault="00BB415E" w:rsidP="009F25AF">
            <w:pPr>
              <w:spacing w:after="0" w:line="240" w:lineRule="auto"/>
              <w:rPr>
                <w:sz w:val="20"/>
                <w:szCs w:val="20"/>
              </w:rPr>
            </w:pPr>
          </w:p>
        </w:tc>
        <w:tc>
          <w:tcPr>
            <w:tcW w:w="860" w:type="dxa"/>
          </w:tcPr>
          <w:p w14:paraId="7728A181" w14:textId="77777777" w:rsidR="00BB415E" w:rsidRPr="00D63A70" w:rsidRDefault="00BB415E" w:rsidP="009F25AF">
            <w:pPr>
              <w:spacing w:after="0" w:line="240" w:lineRule="auto"/>
              <w:rPr>
                <w:sz w:val="20"/>
                <w:szCs w:val="20"/>
              </w:rPr>
            </w:pPr>
          </w:p>
        </w:tc>
      </w:tr>
      <w:tr w:rsidR="00BB415E" w14:paraId="71F3B6E7" w14:textId="77777777" w:rsidTr="00243491">
        <w:trPr>
          <w:trHeight w:val="246"/>
        </w:trPr>
        <w:tc>
          <w:tcPr>
            <w:tcW w:w="846" w:type="dxa"/>
            <w:vMerge/>
          </w:tcPr>
          <w:p w14:paraId="6E5531C0" w14:textId="77777777" w:rsidR="00BB415E" w:rsidRPr="00D63A70" w:rsidRDefault="00BB415E" w:rsidP="009F25AF">
            <w:pPr>
              <w:spacing w:after="0" w:line="240" w:lineRule="auto"/>
              <w:rPr>
                <w:sz w:val="20"/>
                <w:szCs w:val="20"/>
              </w:rPr>
            </w:pPr>
          </w:p>
        </w:tc>
        <w:tc>
          <w:tcPr>
            <w:tcW w:w="850" w:type="dxa"/>
            <w:vMerge/>
          </w:tcPr>
          <w:p w14:paraId="5562797A" w14:textId="77777777" w:rsidR="00BB415E" w:rsidRPr="00D63A70" w:rsidRDefault="00BB415E" w:rsidP="009F25AF">
            <w:pPr>
              <w:spacing w:after="0" w:line="240" w:lineRule="auto"/>
              <w:rPr>
                <w:sz w:val="20"/>
                <w:szCs w:val="20"/>
              </w:rPr>
            </w:pPr>
          </w:p>
        </w:tc>
        <w:tc>
          <w:tcPr>
            <w:tcW w:w="851" w:type="dxa"/>
          </w:tcPr>
          <w:p w14:paraId="3DDB185C"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19424F80" w14:textId="77777777" w:rsidR="00BB415E" w:rsidRPr="00D63A70" w:rsidRDefault="00BB415E" w:rsidP="009F25AF">
            <w:pPr>
              <w:spacing w:after="0" w:line="240" w:lineRule="auto"/>
              <w:rPr>
                <w:sz w:val="20"/>
                <w:szCs w:val="20"/>
              </w:rPr>
            </w:pPr>
            <w:r w:rsidRPr="00D63A70">
              <w:rPr>
                <w:sz w:val="20"/>
                <w:szCs w:val="20"/>
              </w:rPr>
              <w:t>0.771</w:t>
            </w:r>
          </w:p>
        </w:tc>
        <w:tc>
          <w:tcPr>
            <w:tcW w:w="743" w:type="dxa"/>
          </w:tcPr>
          <w:p w14:paraId="1FF09F51" w14:textId="77777777" w:rsidR="00BB415E" w:rsidRPr="00D63A70" w:rsidRDefault="00BB415E" w:rsidP="009F25AF">
            <w:pPr>
              <w:spacing w:after="0" w:line="240" w:lineRule="auto"/>
              <w:rPr>
                <w:sz w:val="20"/>
                <w:szCs w:val="20"/>
              </w:rPr>
            </w:pPr>
          </w:p>
        </w:tc>
        <w:tc>
          <w:tcPr>
            <w:tcW w:w="782" w:type="dxa"/>
          </w:tcPr>
          <w:p w14:paraId="6D1CBAA5"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02312C14" w14:textId="77777777" w:rsidR="00BB415E" w:rsidRPr="00D63A70" w:rsidRDefault="00BB415E" w:rsidP="009F25AF">
            <w:pPr>
              <w:spacing w:after="0" w:line="240" w:lineRule="auto"/>
              <w:rPr>
                <w:sz w:val="20"/>
                <w:szCs w:val="20"/>
              </w:rPr>
            </w:pPr>
            <w:r w:rsidRPr="00D63A70">
              <w:rPr>
                <w:sz w:val="20"/>
                <w:szCs w:val="20"/>
              </w:rPr>
              <w:t>0.767</w:t>
            </w:r>
          </w:p>
        </w:tc>
        <w:tc>
          <w:tcPr>
            <w:tcW w:w="743" w:type="dxa"/>
          </w:tcPr>
          <w:p w14:paraId="3374B08A" w14:textId="77777777" w:rsidR="00BB415E" w:rsidRPr="00D63A70" w:rsidRDefault="00BB415E" w:rsidP="009F25AF">
            <w:pPr>
              <w:spacing w:after="0" w:line="240" w:lineRule="auto"/>
              <w:rPr>
                <w:sz w:val="20"/>
                <w:szCs w:val="20"/>
              </w:rPr>
            </w:pPr>
          </w:p>
        </w:tc>
        <w:tc>
          <w:tcPr>
            <w:tcW w:w="821" w:type="dxa"/>
          </w:tcPr>
          <w:p w14:paraId="1EA57D99" w14:textId="77777777" w:rsidR="00BB415E" w:rsidRPr="00D63A70" w:rsidRDefault="00BB415E" w:rsidP="009F25AF">
            <w:pPr>
              <w:spacing w:after="0" w:line="240" w:lineRule="auto"/>
              <w:rPr>
                <w:sz w:val="20"/>
                <w:szCs w:val="20"/>
              </w:rPr>
            </w:pPr>
          </w:p>
        </w:tc>
        <w:tc>
          <w:tcPr>
            <w:tcW w:w="665" w:type="dxa"/>
          </w:tcPr>
          <w:p w14:paraId="4DD00A6F" w14:textId="77777777" w:rsidR="00BB415E" w:rsidRPr="00D63A70" w:rsidRDefault="00BB415E" w:rsidP="009F25AF">
            <w:pPr>
              <w:spacing w:after="0" w:line="240" w:lineRule="auto"/>
              <w:rPr>
                <w:sz w:val="20"/>
                <w:szCs w:val="20"/>
              </w:rPr>
            </w:pPr>
          </w:p>
        </w:tc>
        <w:tc>
          <w:tcPr>
            <w:tcW w:w="743" w:type="dxa"/>
          </w:tcPr>
          <w:p w14:paraId="412D127A" w14:textId="77777777" w:rsidR="00BB415E" w:rsidRPr="00D63A70" w:rsidRDefault="00BB415E" w:rsidP="009F25AF">
            <w:pPr>
              <w:spacing w:after="0" w:line="240" w:lineRule="auto"/>
              <w:rPr>
                <w:sz w:val="20"/>
                <w:szCs w:val="20"/>
              </w:rPr>
            </w:pPr>
          </w:p>
        </w:tc>
        <w:tc>
          <w:tcPr>
            <w:tcW w:w="860" w:type="dxa"/>
          </w:tcPr>
          <w:p w14:paraId="792A971A" w14:textId="77777777" w:rsidR="00BB415E" w:rsidRPr="00D63A70" w:rsidRDefault="00BB415E" w:rsidP="009F25AF">
            <w:pPr>
              <w:spacing w:after="0" w:line="240" w:lineRule="auto"/>
              <w:rPr>
                <w:sz w:val="20"/>
                <w:szCs w:val="20"/>
              </w:rPr>
            </w:pPr>
          </w:p>
        </w:tc>
      </w:tr>
      <w:tr w:rsidR="00BB415E" w14:paraId="6C21197B" w14:textId="77777777" w:rsidTr="00243491">
        <w:trPr>
          <w:trHeight w:val="246"/>
        </w:trPr>
        <w:tc>
          <w:tcPr>
            <w:tcW w:w="846" w:type="dxa"/>
            <w:vMerge/>
          </w:tcPr>
          <w:p w14:paraId="2DBCC2DE" w14:textId="77777777" w:rsidR="00BB415E" w:rsidRPr="00D63A70" w:rsidRDefault="00BB415E" w:rsidP="009F25AF">
            <w:pPr>
              <w:spacing w:after="0" w:line="240" w:lineRule="auto"/>
              <w:rPr>
                <w:sz w:val="20"/>
                <w:szCs w:val="20"/>
              </w:rPr>
            </w:pPr>
          </w:p>
        </w:tc>
        <w:tc>
          <w:tcPr>
            <w:tcW w:w="850" w:type="dxa"/>
            <w:vMerge/>
          </w:tcPr>
          <w:p w14:paraId="3D8C775F" w14:textId="77777777" w:rsidR="00BB415E" w:rsidRPr="00D63A70" w:rsidRDefault="00BB415E" w:rsidP="009F25AF">
            <w:pPr>
              <w:spacing w:after="0" w:line="240" w:lineRule="auto"/>
              <w:rPr>
                <w:sz w:val="20"/>
                <w:szCs w:val="20"/>
              </w:rPr>
            </w:pPr>
          </w:p>
        </w:tc>
        <w:tc>
          <w:tcPr>
            <w:tcW w:w="851" w:type="dxa"/>
          </w:tcPr>
          <w:p w14:paraId="50CC3E3E"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467CBC58" w14:textId="77777777" w:rsidR="00BB415E" w:rsidRPr="00D63A70" w:rsidRDefault="00BB415E" w:rsidP="009F25AF">
            <w:pPr>
              <w:spacing w:after="0" w:line="240" w:lineRule="auto"/>
              <w:rPr>
                <w:sz w:val="20"/>
                <w:szCs w:val="20"/>
              </w:rPr>
            </w:pPr>
            <w:r w:rsidRPr="00D63A70">
              <w:rPr>
                <w:sz w:val="20"/>
                <w:szCs w:val="20"/>
              </w:rPr>
              <w:t>0.831</w:t>
            </w:r>
          </w:p>
        </w:tc>
        <w:tc>
          <w:tcPr>
            <w:tcW w:w="743" w:type="dxa"/>
          </w:tcPr>
          <w:p w14:paraId="3A52646B" w14:textId="77777777" w:rsidR="00BB415E" w:rsidRPr="00D63A70" w:rsidRDefault="00BB415E" w:rsidP="009F25AF">
            <w:pPr>
              <w:spacing w:after="0" w:line="240" w:lineRule="auto"/>
              <w:rPr>
                <w:sz w:val="20"/>
                <w:szCs w:val="20"/>
              </w:rPr>
            </w:pPr>
          </w:p>
        </w:tc>
        <w:tc>
          <w:tcPr>
            <w:tcW w:w="782" w:type="dxa"/>
          </w:tcPr>
          <w:p w14:paraId="05E33EA8"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79E76814" w14:textId="77777777" w:rsidR="00BB415E" w:rsidRPr="00D63A70" w:rsidRDefault="00BB415E" w:rsidP="009F25AF">
            <w:pPr>
              <w:spacing w:after="0" w:line="240" w:lineRule="auto"/>
              <w:rPr>
                <w:sz w:val="20"/>
                <w:szCs w:val="20"/>
              </w:rPr>
            </w:pPr>
            <w:r w:rsidRPr="00D63A70">
              <w:rPr>
                <w:sz w:val="20"/>
                <w:szCs w:val="20"/>
              </w:rPr>
              <w:t>0.826</w:t>
            </w:r>
          </w:p>
        </w:tc>
        <w:tc>
          <w:tcPr>
            <w:tcW w:w="743" w:type="dxa"/>
          </w:tcPr>
          <w:p w14:paraId="3D90B82F" w14:textId="77777777" w:rsidR="00BB415E" w:rsidRPr="00D63A70" w:rsidRDefault="00BB415E" w:rsidP="009F25AF">
            <w:pPr>
              <w:spacing w:after="0" w:line="240" w:lineRule="auto"/>
              <w:rPr>
                <w:sz w:val="20"/>
                <w:szCs w:val="20"/>
              </w:rPr>
            </w:pPr>
          </w:p>
        </w:tc>
        <w:tc>
          <w:tcPr>
            <w:tcW w:w="821" w:type="dxa"/>
          </w:tcPr>
          <w:p w14:paraId="73F6B2B8" w14:textId="77777777" w:rsidR="00BB415E" w:rsidRPr="00D63A70" w:rsidRDefault="00BB415E" w:rsidP="009F25AF">
            <w:pPr>
              <w:spacing w:after="0" w:line="240" w:lineRule="auto"/>
              <w:rPr>
                <w:sz w:val="20"/>
                <w:szCs w:val="20"/>
              </w:rPr>
            </w:pPr>
          </w:p>
        </w:tc>
        <w:tc>
          <w:tcPr>
            <w:tcW w:w="665" w:type="dxa"/>
          </w:tcPr>
          <w:p w14:paraId="5A334044" w14:textId="77777777" w:rsidR="00BB415E" w:rsidRPr="00D63A70" w:rsidRDefault="00BB415E" w:rsidP="009F25AF">
            <w:pPr>
              <w:spacing w:after="0" w:line="240" w:lineRule="auto"/>
              <w:rPr>
                <w:sz w:val="20"/>
                <w:szCs w:val="20"/>
              </w:rPr>
            </w:pPr>
          </w:p>
        </w:tc>
        <w:tc>
          <w:tcPr>
            <w:tcW w:w="743" w:type="dxa"/>
          </w:tcPr>
          <w:p w14:paraId="7B35619E" w14:textId="77777777" w:rsidR="00BB415E" w:rsidRPr="00D63A70" w:rsidRDefault="00BB415E" w:rsidP="009F25AF">
            <w:pPr>
              <w:spacing w:after="0" w:line="240" w:lineRule="auto"/>
              <w:rPr>
                <w:sz w:val="20"/>
                <w:szCs w:val="20"/>
              </w:rPr>
            </w:pPr>
          </w:p>
        </w:tc>
        <w:tc>
          <w:tcPr>
            <w:tcW w:w="860" w:type="dxa"/>
          </w:tcPr>
          <w:p w14:paraId="49EEE056" w14:textId="77777777" w:rsidR="00BB415E" w:rsidRPr="00D63A70" w:rsidRDefault="00BB415E" w:rsidP="009F25AF">
            <w:pPr>
              <w:spacing w:after="0" w:line="240" w:lineRule="auto"/>
              <w:rPr>
                <w:sz w:val="20"/>
                <w:szCs w:val="20"/>
              </w:rPr>
            </w:pPr>
          </w:p>
        </w:tc>
      </w:tr>
      <w:tr w:rsidR="00BB415E" w14:paraId="04D6C238" w14:textId="77777777" w:rsidTr="00243491">
        <w:trPr>
          <w:trHeight w:val="246"/>
        </w:trPr>
        <w:tc>
          <w:tcPr>
            <w:tcW w:w="846" w:type="dxa"/>
            <w:vMerge/>
          </w:tcPr>
          <w:p w14:paraId="4CDB8682" w14:textId="77777777" w:rsidR="00BB415E" w:rsidRPr="00D63A70" w:rsidRDefault="00BB415E" w:rsidP="009F25AF">
            <w:pPr>
              <w:spacing w:after="0" w:line="240" w:lineRule="auto"/>
              <w:rPr>
                <w:sz w:val="20"/>
                <w:szCs w:val="20"/>
              </w:rPr>
            </w:pPr>
          </w:p>
        </w:tc>
        <w:tc>
          <w:tcPr>
            <w:tcW w:w="850" w:type="dxa"/>
            <w:vMerge w:val="restart"/>
          </w:tcPr>
          <w:p w14:paraId="1CC408C3" w14:textId="77777777" w:rsidR="00BB415E" w:rsidRPr="00D63A70" w:rsidRDefault="00BB415E" w:rsidP="009F25AF">
            <w:pPr>
              <w:spacing w:after="0" w:line="240" w:lineRule="auto"/>
              <w:rPr>
                <w:sz w:val="20"/>
                <w:szCs w:val="20"/>
              </w:rPr>
            </w:pPr>
            <w:r w:rsidRPr="00D63A70">
              <w:rPr>
                <w:sz w:val="20"/>
                <w:szCs w:val="20"/>
              </w:rPr>
              <w:t>Case 2</w:t>
            </w:r>
          </w:p>
        </w:tc>
        <w:tc>
          <w:tcPr>
            <w:tcW w:w="851" w:type="dxa"/>
          </w:tcPr>
          <w:p w14:paraId="2790EB05"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7D94F1E9"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56116257" w14:textId="77777777" w:rsidR="00BB415E" w:rsidRPr="00D63A70" w:rsidRDefault="00BB415E" w:rsidP="009F25AF">
            <w:pPr>
              <w:spacing w:after="0" w:line="240" w:lineRule="auto"/>
              <w:rPr>
                <w:sz w:val="20"/>
                <w:szCs w:val="20"/>
              </w:rPr>
            </w:pPr>
            <w:r w:rsidRPr="00D63A70">
              <w:rPr>
                <w:sz w:val="20"/>
                <w:szCs w:val="20"/>
              </w:rPr>
              <w:t>-1.4%</w:t>
            </w:r>
          </w:p>
        </w:tc>
        <w:tc>
          <w:tcPr>
            <w:tcW w:w="782" w:type="dxa"/>
          </w:tcPr>
          <w:p w14:paraId="73F6969E"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55FD24A2"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6B7330CB" w14:textId="77777777" w:rsidR="00BB415E" w:rsidRPr="00D63A70" w:rsidRDefault="00BB415E" w:rsidP="009F25AF">
            <w:pPr>
              <w:spacing w:after="0" w:line="240" w:lineRule="auto"/>
              <w:rPr>
                <w:sz w:val="20"/>
                <w:szCs w:val="20"/>
              </w:rPr>
            </w:pPr>
            <w:r w:rsidRPr="00D63A70">
              <w:rPr>
                <w:sz w:val="20"/>
                <w:szCs w:val="20"/>
              </w:rPr>
              <w:t>-0.9%</w:t>
            </w:r>
          </w:p>
        </w:tc>
        <w:tc>
          <w:tcPr>
            <w:tcW w:w="821" w:type="dxa"/>
          </w:tcPr>
          <w:p w14:paraId="3D23C2B3" w14:textId="77777777" w:rsidR="00BB415E" w:rsidRPr="00D63A70" w:rsidRDefault="00BB415E" w:rsidP="009F25AF">
            <w:pPr>
              <w:spacing w:after="0" w:line="240" w:lineRule="auto"/>
              <w:rPr>
                <w:sz w:val="20"/>
                <w:szCs w:val="20"/>
              </w:rPr>
            </w:pPr>
          </w:p>
        </w:tc>
        <w:tc>
          <w:tcPr>
            <w:tcW w:w="665" w:type="dxa"/>
          </w:tcPr>
          <w:p w14:paraId="1FF116AF" w14:textId="77777777" w:rsidR="00BB415E" w:rsidRPr="00D63A70" w:rsidRDefault="00BB415E" w:rsidP="009F25AF">
            <w:pPr>
              <w:spacing w:after="0" w:line="240" w:lineRule="auto"/>
              <w:rPr>
                <w:sz w:val="20"/>
                <w:szCs w:val="20"/>
              </w:rPr>
            </w:pPr>
          </w:p>
        </w:tc>
        <w:tc>
          <w:tcPr>
            <w:tcW w:w="743" w:type="dxa"/>
          </w:tcPr>
          <w:p w14:paraId="7F000040" w14:textId="77777777" w:rsidR="00BB415E" w:rsidRPr="00D63A70" w:rsidRDefault="00BB415E" w:rsidP="009F25AF">
            <w:pPr>
              <w:spacing w:after="0" w:line="240" w:lineRule="auto"/>
              <w:rPr>
                <w:sz w:val="20"/>
                <w:szCs w:val="20"/>
              </w:rPr>
            </w:pPr>
          </w:p>
        </w:tc>
        <w:tc>
          <w:tcPr>
            <w:tcW w:w="860" w:type="dxa"/>
          </w:tcPr>
          <w:p w14:paraId="3E169ECC" w14:textId="77777777" w:rsidR="00BB415E" w:rsidRPr="00D63A70" w:rsidRDefault="00BB415E" w:rsidP="009F25AF">
            <w:pPr>
              <w:spacing w:after="0" w:line="240" w:lineRule="auto"/>
              <w:rPr>
                <w:sz w:val="20"/>
                <w:szCs w:val="20"/>
              </w:rPr>
            </w:pPr>
          </w:p>
        </w:tc>
      </w:tr>
      <w:tr w:rsidR="00BB415E" w14:paraId="77FA53E1" w14:textId="77777777" w:rsidTr="00243491">
        <w:trPr>
          <w:trHeight w:val="246"/>
        </w:trPr>
        <w:tc>
          <w:tcPr>
            <w:tcW w:w="846" w:type="dxa"/>
            <w:vMerge/>
          </w:tcPr>
          <w:p w14:paraId="3DE5841C" w14:textId="77777777" w:rsidR="00BB415E" w:rsidRPr="00D63A70" w:rsidRDefault="00BB415E" w:rsidP="009F25AF">
            <w:pPr>
              <w:spacing w:after="0" w:line="240" w:lineRule="auto"/>
              <w:rPr>
                <w:sz w:val="20"/>
                <w:szCs w:val="20"/>
              </w:rPr>
            </w:pPr>
          </w:p>
        </w:tc>
        <w:tc>
          <w:tcPr>
            <w:tcW w:w="850" w:type="dxa"/>
            <w:vMerge/>
          </w:tcPr>
          <w:p w14:paraId="2909EEA1" w14:textId="77777777" w:rsidR="00BB415E" w:rsidRPr="00D63A70" w:rsidRDefault="00BB415E" w:rsidP="009F25AF">
            <w:pPr>
              <w:spacing w:after="0" w:line="240" w:lineRule="auto"/>
              <w:rPr>
                <w:sz w:val="20"/>
                <w:szCs w:val="20"/>
              </w:rPr>
            </w:pPr>
          </w:p>
        </w:tc>
        <w:tc>
          <w:tcPr>
            <w:tcW w:w="851" w:type="dxa"/>
          </w:tcPr>
          <w:p w14:paraId="7D1462C3"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121DCF99"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1CB1E4B2" w14:textId="77777777" w:rsidR="00BB415E" w:rsidRPr="00D63A70" w:rsidRDefault="00BB415E" w:rsidP="009F25AF">
            <w:pPr>
              <w:spacing w:after="0" w:line="240" w:lineRule="auto"/>
              <w:rPr>
                <w:sz w:val="20"/>
                <w:szCs w:val="20"/>
              </w:rPr>
            </w:pPr>
            <w:r w:rsidRPr="00D63A70">
              <w:rPr>
                <w:sz w:val="20"/>
                <w:szCs w:val="20"/>
              </w:rPr>
              <w:t>-2.8%</w:t>
            </w:r>
          </w:p>
        </w:tc>
        <w:tc>
          <w:tcPr>
            <w:tcW w:w="782" w:type="dxa"/>
          </w:tcPr>
          <w:p w14:paraId="6F9F3868"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4A43F361"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2BDCA4FC" w14:textId="77777777" w:rsidR="00BB415E" w:rsidRPr="00D63A70" w:rsidRDefault="00BB415E" w:rsidP="009F25AF">
            <w:pPr>
              <w:spacing w:after="0" w:line="240" w:lineRule="auto"/>
              <w:rPr>
                <w:sz w:val="20"/>
                <w:szCs w:val="20"/>
              </w:rPr>
            </w:pPr>
            <w:r w:rsidRPr="00D63A70">
              <w:rPr>
                <w:sz w:val="20"/>
                <w:szCs w:val="20"/>
              </w:rPr>
              <w:t>0.2%</w:t>
            </w:r>
          </w:p>
        </w:tc>
        <w:tc>
          <w:tcPr>
            <w:tcW w:w="821" w:type="dxa"/>
          </w:tcPr>
          <w:p w14:paraId="4AB21BBB" w14:textId="77777777" w:rsidR="00BB415E" w:rsidRPr="00D63A70" w:rsidRDefault="00BB415E" w:rsidP="009F25AF">
            <w:pPr>
              <w:spacing w:after="0" w:line="240" w:lineRule="auto"/>
              <w:rPr>
                <w:sz w:val="20"/>
                <w:szCs w:val="20"/>
              </w:rPr>
            </w:pPr>
          </w:p>
        </w:tc>
        <w:tc>
          <w:tcPr>
            <w:tcW w:w="665" w:type="dxa"/>
          </w:tcPr>
          <w:p w14:paraId="2DDEBA03" w14:textId="77777777" w:rsidR="00BB415E" w:rsidRPr="00D63A70" w:rsidRDefault="00BB415E" w:rsidP="009F25AF">
            <w:pPr>
              <w:spacing w:after="0" w:line="240" w:lineRule="auto"/>
              <w:rPr>
                <w:sz w:val="20"/>
                <w:szCs w:val="20"/>
              </w:rPr>
            </w:pPr>
          </w:p>
        </w:tc>
        <w:tc>
          <w:tcPr>
            <w:tcW w:w="743" w:type="dxa"/>
          </w:tcPr>
          <w:p w14:paraId="5492E034" w14:textId="77777777" w:rsidR="00BB415E" w:rsidRPr="00D63A70" w:rsidRDefault="00BB415E" w:rsidP="009F25AF">
            <w:pPr>
              <w:spacing w:after="0" w:line="240" w:lineRule="auto"/>
              <w:rPr>
                <w:sz w:val="20"/>
                <w:szCs w:val="20"/>
              </w:rPr>
            </w:pPr>
          </w:p>
        </w:tc>
        <w:tc>
          <w:tcPr>
            <w:tcW w:w="860" w:type="dxa"/>
          </w:tcPr>
          <w:p w14:paraId="21AFFFF0" w14:textId="77777777" w:rsidR="00BB415E" w:rsidRPr="00D63A70" w:rsidRDefault="00BB415E" w:rsidP="009F25AF">
            <w:pPr>
              <w:spacing w:after="0" w:line="240" w:lineRule="auto"/>
              <w:rPr>
                <w:sz w:val="20"/>
                <w:szCs w:val="20"/>
              </w:rPr>
            </w:pPr>
          </w:p>
        </w:tc>
      </w:tr>
      <w:tr w:rsidR="00BB415E" w14:paraId="405E687C" w14:textId="77777777" w:rsidTr="00243491">
        <w:trPr>
          <w:trHeight w:val="246"/>
        </w:trPr>
        <w:tc>
          <w:tcPr>
            <w:tcW w:w="846" w:type="dxa"/>
            <w:vMerge/>
          </w:tcPr>
          <w:p w14:paraId="5970D9B2" w14:textId="77777777" w:rsidR="00BB415E" w:rsidRPr="00D63A70" w:rsidRDefault="00BB415E" w:rsidP="009F25AF">
            <w:pPr>
              <w:spacing w:after="0" w:line="240" w:lineRule="auto"/>
              <w:rPr>
                <w:sz w:val="20"/>
                <w:szCs w:val="20"/>
              </w:rPr>
            </w:pPr>
          </w:p>
        </w:tc>
        <w:tc>
          <w:tcPr>
            <w:tcW w:w="850" w:type="dxa"/>
            <w:vMerge/>
          </w:tcPr>
          <w:p w14:paraId="595C5E59" w14:textId="77777777" w:rsidR="00BB415E" w:rsidRPr="00D63A70" w:rsidRDefault="00BB415E" w:rsidP="009F25AF">
            <w:pPr>
              <w:spacing w:after="0" w:line="240" w:lineRule="auto"/>
              <w:rPr>
                <w:sz w:val="20"/>
                <w:szCs w:val="20"/>
              </w:rPr>
            </w:pPr>
          </w:p>
        </w:tc>
        <w:tc>
          <w:tcPr>
            <w:tcW w:w="851" w:type="dxa"/>
          </w:tcPr>
          <w:p w14:paraId="479C709F"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57995A01"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311EB4D3" w14:textId="77777777" w:rsidR="00BB415E" w:rsidRPr="00D63A70" w:rsidRDefault="00BB415E" w:rsidP="009F25AF">
            <w:pPr>
              <w:spacing w:after="0" w:line="240" w:lineRule="auto"/>
              <w:rPr>
                <w:sz w:val="20"/>
                <w:szCs w:val="20"/>
              </w:rPr>
            </w:pPr>
            <w:r w:rsidRPr="00D63A70">
              <w:rPr>
                <w:sz w:val="20"/>
                <w:szCs w:val="20"/>
              </w:rPr>
              <w:t>-2.1%</w:t>
            </w:r>
          </w:p>
        </w:tc>
        <w:tc>
          <w:tcPr>
            <w:tcW w:w="782" w:type="dxa"/>
          </w:tcPr>
          <w:p w14:paraId="020BE20A"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1CEB55E1" w14:textId="77777777" w:rsidR="00BB415E" w:rsidRPr="00D63A70" w:rsidRDefault="00BB415E" w:rsidP="009F25AF">
            <w:pPr>
              <w:spacing w:after="0" w:line="240" w:lineRule="auto"/>
              <w:rPr>
                <w:sz w:val="20"/>
                <w:szCs w:val="20"/>
              </w:rPr>
            </w:pPr>
          </w:p>
        </w:tc>
        <w:tc>
          <w:tcPr>
            <w:tcW w:w="743" w:type="dxa"/>
            <w:shd w:val="clear" w:color="auto" w:fill="auto"/>
            <w:vAlign w:val="center"/>
          </w:tcPr>
          <w:p w14:paraId="0B4A4DB8" w14:textId="77777777" w:rsidR="00BB415E" w:rsidRPr="00D63A70" w:rsidRDefault="00BB415E" w:rsidP="009F25AF">
            <w:pPr>
              <w:spacing w:after="0" w:line="240" w:lineRule="auto"/>
              <w:rPr>
                <w:sz w:val="20"/>
                <w:szCs w:val="20"/>
              </w:rPr>
            </w:pPr>
            <w:r w:rsidRPr="00D63A70">
              <w:rPr>
                <w:sz w:val="20"/>
                <w:szCs w:val="20"/>
              </w:rPr>
              <w:t>0.1%</w:t>
            </w:r>
          </w:p>
        </w:tc>
        <w:tc>
          <w:tcPr>
            <w:tcW w:w="821" w:type="dxa"/>
          </w:tcPr>
          <w:p w14:paraId="3C944012" w14:textId="77777777" w:rsidR="00BB415E" w:rsidRPr="00D63A70" w:rsidRDefault="00BB415E" w:rsidP="009F25AF">
            <w:pPr>
              <w:spacing w:after="0" w:line="240" w:lineRule="auto"/>
              <w:rPr>
                <w:sz w:val="20"/>
                <w:szCs w:val="20"/>
              </w:rPr>
            </w:pPr>
          </w:p>
        </w:tc>
        <w:tc>
          <w:tcPr>
            <w:tcW w:w="665" w:type="dxa"/>
          </w:tcPr>
          <w:p w14:paraId="1E6ABD2C" w14:textId="77777777" w:rsidR="00BB415E" w:rsidRPr="00D63A70" w:rsidRDefault="00BB415E" w:rsidP="009F25AF">
            <w:pPr>
              <w:spacing w:after="0" w:line="240" w:lineRule="auto"/>
              <w:rPr>
                <w:sz w:val="20"/>
                <w:szCs w:val="20"/>
              </w:rPr>
            </w:pPr>
          </w:p>
        </w:tc>
        <w:tc>
          <w:tcPr>
            <w:tcW w:w="743" w:type="dxa"/>
          </w:tcPr>
          <w:p w14:paraId="7FE7F129" w14:textId="77777777" w:rsidR="00BB415E" w:rsidRPr="00D63A70" w:rsidRDefault="00BB415E" w:rsidP="009F25AF">
            <w:pPr>
              <w:spacing w:after="0" w:line="240" w:lineRule="auto"/>
              <w:rPr>
                <w:sz w:val="20"/>
                <w:szCs w:val="20"/>
              </w:rPr>
            </w:pPr>
          </w:p>
        </w:tc>
        <w:tc>
          <w:tcPr>
            <w:tcW w:w="860" w:type="dxa"/>
          </w:tcPr>
          <w:p w14:paraId="001BAA3C" w14:textId="77777777" w:rsidR="00BB415E" w:rsidRPr="00D63A70" w:rsidRDefault="00BB415E" w:rsidP="009F25AF">
            <w:pPr>
              <w:spacing w:after="0" w:line="240" w:lineRule="auto"/>
              <w:rPr>
                <w:sz w:val="20"/>
                <w:szCs w:val="20"/>
              </w:rPr>
            </w:pPr>
          </w:p>
        </w:tc>
      </w:tr>
      <w:tr w:rsidR="00BB415E" w14:paraId="782F3844" w14:textId="77777777" w:rsidTr="00243491">
        <w:trPr>
          <w:trHeight w:val="246"/>
        </w:trPr>
        <w:tc>
          <w:tcPr>
            <w:tcW w:w="846" w:type="dxa"/>
            <w:vMerge/>
          </w:tcPr>
          <w:p w14:paraId="00DB28BB" w14:textId="77777777" w:rsidR="00BB415E" w:rsidRPr="00D63A70" w:rsidRDefault="00BB415E" w:rsidP="009F25AF">
            <w:pPr>
              <w:spacing w:after="0" w:line="240" w:lineRule="auto"/>
              <w:rPr>
                <w:sz w:val="20"/>
                <w:szCs w:val="20"/>
              </w:rPr>
            </w:pPr>
          </w:p>
        </w:tc>
        <w:tc>
          <w:tcPr>
            <w:tcW w:w="850" w:type="dxa"/>
            <w:vMerge w:val="restart"/>
          </w:tcPr>
          <w:p w14:paraId="72B63AF6" w14:textId="77777777" w:rsidR="00BB415E" w:rsidRPr="00D63A70" w:rsidRDefault="00BB415E" w:rsidP="009F25AF">
            <w:pPr>
              <w:spacing w:after="0" w:line="240" w:lineRule="auto"/>
              <w:rPr>
                <w:sz w:val="20"/>
                <w:szCs w:val="20"/>
              </w:rPr>
            </w:pPr>
            <w:r w:rsidRPr="00D63A70">
              <w:rPr>
                <w:sz w:val="20"/>
                <w:szCs w:val="20"/>
              </w:rPr>
              <w:t>Case 3</w:t>
            </w:r>
          </w:p>
        </w:tc>
        <w:tc>
          <w:tcPr>
            <w:tcW w:w="851" w:type="dxa"/>
          </w:tcPr>
          <w:p w14:paraId="5400F5F0" w14:textId="77777777" w:rsidR="00BB415E" w:rsidRPr="00D63A70" w:rsidRDefault="00BB415E" w:rsidP="009F25AF">
            <w:pPr>
              <w:spacing w:after="0" w:line="240" w:lineRule="auto"/>
              <w:rPr>
                <w:sz w:val="20"/>
                <w:szCs w:val="20"/>
              </w:rPr>
            </w:pPr>
            <w:r w:rsidRPr="00D63A70">
              <w:rPr>
                <w:sz w:val="20"/>
                <w:szCs w:val="20"/>
              </w:rPr>
              <w:t>X</w:t>
            </w:r>
          </w:p>
        </w:tc>
        <w:tc>
          <w:tcPr>
            <w:tcW w:w="743" w:type="dxa"/>
            <w:shd w:val="clear" w:color="auto" w:fill="auto"/>
            <w:vAlign w:val="center"/>
          </w:tcPr>
          <w:p w14:paraId="43E7E642" w14:textId="77777777" w:rsidR="00BB415E" w:rsidRPr="00D63A70" w:rsidRDefault="00BB415E" w:rsidP="009F25AF">
            <w:pPr>
              <w:spacing w:after="0" w:line="240" w:lineRule="auto"/>
              <w:rPr>
                <w:sz w:val="20"/>
                <w:szCs w:val="20"/>
              </w:rPr>
            </w:pPr>
            <w:r w:rsidRPr="00D63A70">
              <w:rPr>
                <w:sz w:val="20"/>
                <w:szCs w:val="20"/>
              </w:rPr>
              <w:t>-1.6%</w:t>
            </w:r>
          </w:p>
        </w:tc>
        <w:tc>
          <w:tcPr>
            <w:tcW w:w="743" w:type="dxa"/>
          </w:tcPr>
          <w:p w14:paraId="3279454C" w14:textId="77777777" w:rsidR="00BB415E" w:rsidRPr="00D63A70" w:rsidRDefault="00BB415E" w:rsidP="009F25AF">
            <w:pPr>
              <w:spacing w:after="0" w:line="240" w:lineRule="auto"/>
              <w:rPr>
                <w:sz w:val="20"/>
                <w:szCs w:val="20"/>
              </w:rPr>
            </w:pPr>
          </w:p>
        </w:tc>
        <w:tc>
          <w:tcPr>
            <w:tcW w:w="782" w:type="dxa"/>
          </w:tcPr>
          <w:p w14:paraId="71644DD9"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300B647C" w14:textId="77777777" w:rsidR="00BB415E" w:rsidRPr="00D63A70" w:rsidRDefault="00BB415E" w:rsidP="009F25AF">
            <w:pPr>
              <w:spacing w:after="0" w:line="240" w:lineRule="auto"/>
              <w:rPr>
                <w:sz w:val="20"/>
                <w:szCs w:val="20"/>
              </w:rPr>
            </w:pPr>
            <w:r w:rsidRPr="00D63A70">
              <w:rPr>
                <w:sz w:val="20"/>
                <w:szCs w:val="20"/>
              </w:rPr>
              <w:t>-0.8%</w:t>
            </w:r>
          </w:p>
        </w:tc>
        <w:tc>
          <w:tcPr>
            <w:tcW w:w="743" w:type="dxa"/>
          </w:tcPr>
          <w:p w14:paraId="401ABD31" w14:textId="77777777" w:rsidR="00BB415E" w:rsidRPr="00D63A70" w:rsidRDefault="00BB415E" w:rsidP="009F25AF">
            <w:pPr>
              <w:spacing w:after="0" w:line="240" w:lineRule="auto"/>
              <w:rPr>
                <w:sz w:val="20"/>
                <w:szCs w:val="20"/>
              </w:rPr>
            </w:pPr>
          </w:p>
        </w:tc>
        <w:tc>
          <w:tcPr>
            <w:tcW w:w="821" w:type="dxa"/>
          </w:tcPr>
          <w:p w14:paraId="5CD8D9F7" w14:textId="77777777" w:rsidR="00BB415E" w:rsidRPr="00D63A70" w:rsidRDefault="00BB415E" w:rsidP="009F25AF">
            <w:pPr>
              <w:spacing w:after="0" w:line="240" w:lineRule="auto"/>
              <w:rPr>
                <w:sz w:val="20"/>
                <w:szCs w:val="20"/>
              </w:rPr>
            </w:pPr>
          </w:p>
        </w:tc>
        <w:tc>
          <w:tcPr>
            <w:tcW w:w="665" w:type="dxa"/>
          </w:tcPr>
          <w:p w14:paraId="062EB86B" w14:textId="77777777" w:rsidR="00BB415E" w:rsidRPr="00D63A70" w:rsidRDefault="00BB415E" w:rsidP="009F25AF">
            <w:pPr>
              <w:spacing w:after="0" w:line="240" w:lineRule="auto"/>
              <w:rPr>
                <w:sz w:val="20"/>
                <w:szCs w:val="20"/>
              </w:rPr>
            </w:pPr>
          </w:p>
        </w:tc>
        <w:tc>
          <w:tcPr>
            <w:tcW w:w="743" w:type="dxa"/>
          </w:tcPr>
          <w:p w14:paraId="496592A0" w14:textId="77777777" w:rsidR="00BB415E" w:rsidRPr="00D63A70" w:rsidRDefault="00BB415E" w:rsidP="009F25AF">
            <w:pPr>
              <w:spacing w:after="0" w:line="240" w:lineRule="auto"/>
              <w:rPr>
                <w:sz w:val="20"/>
                <w:szCs w:val="20"/>
              </w:rPr>
            </w:pPr>
          </w:p>
        </w:tc>
        <w:tc>
          <w:tcPr>
            <w:tcW w:w="860" w:type="dxa"/>
          </w:tcPr>
          <w:p w14:paraId="58B6CEFA" w14:textId="77777777" w:rsidR="00BB415E" w:rsidRPr="00D63A70" w:rsidRDefault="00BB415E" w:rsidP="009F25AF">
            <w:pPr>
              <w:spacing w:after="0" w:line="240" w:lineRule="auto"/>
              <w:rPr>
                <w:sz w:val="20"/>
                <w:szCs w:val="20"/>
              </w:rPr>
            </w:pPr>
          </w:p>
        </w:tc>
      </w:tr>
      <w:tr w:rsidR="00BB415E" w14:paraId="308F038B" w14:textId="77777777" w:rsidTr="00243491">
        <w:trPr>
          <w:trHeight w:val="246"/>
        </w:trPr>
        <w:tc>
          <w:tcPr>
            <w:tcW w:w="846" w:type="dxa"/>
            <w:vMerge/>
          </w:tcPr>
          <w:p w14:paraId="468E74AD" w14:textId="77777777" w:rsidR="00BB415E" w:rsidRPr="00D63A70" w:rsidRDefault="00BB415E" w:rsidP="009F25AF">
            <w:pPr>
              <w:spacing w:after="0" w:line="240" w:lineRule="auto"/>
              <w:rPr>
                <w:sz w:val="20"/>
                <w:szCs w:val="20"/>
              </w:rPr>
            </w:pPr>
          </w:p>
        </w:tc>
        <w:tc>
          <w:tcPr>
            <w:tcW w:w="850" w:type="dxa"/>
            <w:vMerge/>
          </w:tcPr>
          <w:p w14:paraId="621EE0F2" w14:textId="77777777" w:rsidR="00BB415E" w:rsidRPr="00D63A70" w:rsidRDefault="00BB415E" w:rsidP="009F25AF">
            <w:pPr>
              <w:spacing w:after="0" w:line="240" w:lineRule="auto"/>
              <w:rPr>
                <w:sz w:val="20"/>
                <w:szCs w:val="20"/>
              </w:rPr>
            </w:pPr>
          </w:p>
        </w:tc>
        <w:tc>
          <w:tcPr>
            <w:tcW w:w="851" w:type="dxa"/>
          </w:tcPr>
          <w:p w14:paraId="55A8846C" w14:textId="77777777" w:rsidR="00BB415E" w:rsidRPr="00D63A70" w:rsidRDefault="00BB415E" w:rsidP="009F25AF">
            <w:pPr>
              <w:spacing w:after="0" w:line="240" w:lineRule="auto"/>
              <w:rPr>
                <w:sz w:val="20"/>
                <w:szCs w:val="20"/>
              </w:rPr>
            </w:pPr>
            <w:r w:rsidRPr="00D63A70">
              <w:rPr>
                <w:sz w:val="20"/>
                <w:szCs w:val="20"/>
              </w:rPr>
              <w:t>Y</w:t>
            </w:r>
          </w:p>
        </w:tc>
        <w:tc>
          <w:tcPr>
            <w:tcW w:w="743" w:type="dxa"/>
            <w:shd w:val="clear" w:color="auto" w:fill="auto"/>
            <w:vAlign w:val="center"/>
          </w:tcPr>
          <w:p w14:paraId="3CECFB47" w14:textId="77777777" w:rsidR="00BB415E" w:rsidRPr="00D63A70" w:rsidRDefault="00BB415E" w:rsidP="009F25AF">
            <w:pPr>
              <w:spacing w:after="0" w:line="240" w:lineRule="auto"/>
              <w:rPr>
                <w:sz w:val="20"/>
                <w:szCs w:val="20"/>
              </w:rPr>
            </w:pPr>
            <w:r w:rsidRPr="00D63A70">
              <w:rPr>
                <w:sz w:val="20"/>
                <w:szCs w:val="20"/>
              </w:rPr>
              <w:t>-1.0%</w:t>
            </w:r>
          </w:p>
        </w:tc>
        <w:tc>
          <w:tcPr>
            <w:tcW w:w="743" w:type="dxa"/>
          </w:tcPr>
          <w:p w14:paraId="6A7096AD" w14:textId="77777777" w:rsidR="00BB415E" w:rsidRPr="00D63A70" w:rsidRDefault="00BB415E" w:rsidP="009F25AF">
            <w:pPr>
              <w:spacing w:after="0" w:line="240" w:lineRule="auto"/>
              <w:rPr>
                <w:sz w:val="20"/>
                <w:szCs w:val="20"/>
              </w:rPr>
            </w:pPr>
          </w:p>
        </w:tc>
        <w:tc>
          <w:tcPr>
            <w:tcW w:w="782" w:type="dxa"/>
          </w:tcPr>
          <w:p w14:paraId="7C515A6A"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5806801B" w14:textId="77777777" w:rsidR="00BB415E" w:rsidRPr="00D63A70" w:rsidRDefault="00BB415E" w:rsidP="009F25AF">
            <w:pPr>
              <w:spacing w:after="0" w:line="240" w:lineRule="auto"/>
              <w:rPr>
                <w:sz w:val="20"/>
                <w:szCs w:val="20"/>
              </w:rPr>
            </w:pPr>
            <w:r w:rsidRPr="00D63A70">
              <w:rPr>
                <w:sz w:val="20"/>
                <w:szCs w:val="20"/>
              </w:rPr>
              <w:t>0.1%</w:t>
            </w:r>
          </w:p>
        </w:tc>
        <w:tc>
          <w:tcPr>
            <w:tcW w:w="743" w:type="dxa"/>
          </w:tcPr>
          <w:p w14:paraId="0C6D5F5B" w14:textId="77777777" w:rsidR="00BB415E" w:rsidRPr="00D63A70" w:rsidRDefault="00BB415E" w:rsidP="009F25AF">
            <w:pPr>
              <w:spacing w:after="0" w:line="240" w:lineRule="auto"/>
              <w:rPr>
                <w:sz w:val="20"/>
                <w:szCs w:val="20"/>
              </w:rPr>
            </w:pPr>
          </w:p>
        </w:tc>
        <w:tc>
          <w:tcPr>
            <w:tcW w:w="821" w:type="dxa"/>
          </w:tcPr>
          <w:p w14:paraId="5AEFEDD7" w14:textId="77777777" w:rsidR="00BB415E" w:rsidRPr="00D63A70" w:rsidRDefault="00BB415E" w:rsidP="009F25AF">
            <w:pPr>
              <w:spacing w:after="0" w:line="240" w:lineRule="auto"/>
              <w:rPr>
                <w:sz w:val="20"/>
                <w:szCs w:val="20"/>
              </w:rPr>
            </w:pPr>
          </w:p>
        </w:tc>
        <w:tc>
          <w:tcPr>
            <w:tcW w:w="665" w:type="dxa"/>
          </w:tcPr>
          <w:p w14:paraId="41842B65" w14:textId="77777777" w:rsidR="00BB415E" w:rsidRPr="00D63A70" w:rsidRDefault="00BB415E" w:rsidP="009F25AF">
            <w:pPr>
              <w:spacing w:after="0" w:line="240" w:lineRule="auto"/>
              <w:rPr>
                <w:sz w:val="20"/>
                <w:szCs w:val="20"/>
              </w:rPr>
            </w:pPr>
          </w:p>
        </w:tc>
        <w:tc>
          <w:tcPr>
            <w:tcW w:w="743" w:type="dxa"/>
          </w:tcPr>
          <w:p w14:paraId="068196D0" w14:textId="77777777" w:rsidR="00BB415E" w:rsidRPr="00D63A70" w:rsidRDefault="00BB415E" w:rsidP="009F25AF">
            <w:pPr>
              <w:spacing w:after="0" w:line="240" w:lineRule="auto"/>
              <w:rPr>
                <w:sz w:val="20"/>
                <w:szCs w:val="20"/>
              </w:rPr>
            </w:pPr>
          </w:p>
        </w:tc>
        <w:tc>
          <w:tcPr>
            <w:tcW w:w="860" w:type="dxa"/>
          </w:tcPr>
          <w:p w14:paraId="34836A3A" w14:textId="77777777" w:rsidR="00BB415E" w:rsidRPr="00D63A70" w:rsidRDefault="00BB415E" w:rsidP="009F25AF">
            <w:pPr>
              <w:spacing w:after="0" w:line="240" w:lineRule="auto"/>
              <w:rPr>
                <w:sz w:val="20"/>
                <w:szCs w:val="20"/>
              </w:rPr>
            </w:pPr>
          </w:p>
        </w:tc>
      </w:tr>
      <w:tr w:rsidR="00BB415E" w14:paraId="0DA11143" w14:textId="77777777" w:rsidTr="00243491">
        <w:trPr>
          <w:trHeight w:val="246"/>
        </w:trPr>
        <w:tc>
          <w:tcPr>
            <w:tcW w:w="846" w:type="dxa"/>
            <w:vMerge/>
          </w:tcPr>
          <w:p w14:paraId="7987C87B" w14:textId="77777777" w:rsidR="00BB415E" w:rsidRPr="00D63A70" w:rsidRDefault="00BB415E" w:rsidP="009F25AF">
            <w:pPr>
              <w:spacing w:after="0" w:line="240" w:lineRule="auto"/>
              <w:rPr>
                <w:sz w:val="20"/>
                <w:szCs w:val="20"/>
              </w:rPr>
            </w:pPr>
          </w:p>
        </w:tc>
        <w:tc>
          <w:tcPr>
            <w:tcW w:w="850" w:type="dxa"/>
            <w:vMerge/>
          </w:tcPr>
          <w:p w14:paraId="6923007B" w14:textId="77777777" w:rsidR="00BB415E" w:rsidRPr="00D63A70" w:rsidRDefault="00BB415E" w:rsidP="009F25AF">
            <w:pPr>
              <w:spacing w:after="0" w:line="240" w:lineRule="auto"/>
              <w:rPr>
                <w:sz w:val="20"/>
                <w:szCs w:val="20"/>
              </w:rPr>
            </w:pPr>
          </w:p>
        </w:tc>
        <w:tc>
          <w:tcPr>
            <w:tcW w:w="851" w:type="dxa"/>
          </w:tcPr>
          <w:p w14:paraId="7ED65ACD" w14:textId="77777777" w:rsidR="00BB415E" w:rsidRPr="00D63A70" w:rsidRDefault="00BB415E" w:rsidP="009F25AF">
            <w:pPr>
              <w:spacing w:after="0" w:line="240" w:lineRule="auto"/>
              <w:rPr>
                <w:sz w:val="20"/>
                <w:szCs w:val="20"/>
              </w:rPr>
            </w:pPr>
            <w:r w:rsidRPr="00D63A70">
              <w:rPr>
                <w:sz w:val="20"/>
                <w:szCs w:val="20"/>
              </w:rPr>
              <w:t>Z</w:t>
            </w:r>
          </w:p>
        </w:tc>
        <w:tc>
          <w:tcPr>
            <w:tcW w:w="743" w:type="dxa"/>
            <w:shd w:val="clear" w:color="auto" w:fill="auto"/>
            <w:vAlign w:val="center"/>
          </w:tcPr>
          <w:p w14:paraId="00666ECD" w14:textId="77777777" w:rsidR="00BB415E" w:rsidRPr="00D63A70" w:rsidRDefault="00BB415E" w:rsidP="009F25AF">
            <w:pPr>
              <w:spacing w:after="0" w:line="240" w:lineRule="auto"/>
              <w:rPr>
                <w:sz w:val="20"/>
                <w:szCs w:val="20"/>
              </w:rPr>
            </w:pPr>
            <w:r w:rsidRPr="00D63A70">
              <w:rPr>
                <w:sz w:val="20"/>
                <w:szCs w:val="20"/>
              </w:rPr>
              <w:t>-0.5%</w:t>
            </w:r>
          </w:p>
        </w:tc>
        <w:tc>
          <w:tcPr>
            <w:tcW w:w="743" w:type="dxa"/>
          </w:tcPr>
          <w:p w14:paraId="74B5598E" w14:textId="77777777" w:rsidR="00BB415E" w:rsidRPr="00D63A70" w:rsidRDefault="00BB415E" w:rsidP="009F25AF">
            <w:pPr>
              <w:spacing w:after="0" w:line="240" w:lineRule="auto"/>
              <w:rPr>
                <w:sz w:val="20"/>
                <w:szCs w:val="20"/>
              </w:rPr>
            </w:pPr>
          </w:p>
        </w:tc>
        <w:tc>
          <w:tcPr>
            <w:tcW w:w="782" w:type="dxa"/>
          </w:tcPr>
          <w:p w14:paraId="6C39876F" w14:textId="77777777" w:rsidR="00BB415E" w:rsidRPr="00D63A70" w:rsidRDefault="00BB415E" w:rsidP="009F25AF">
            <w:pPr>
              <w:spacing w:after="0" w:line="240" w:lineRule="auto"/>
              <w:rPr>
                <w:sz w:val="20"/>
                <w:szCs w:val="20"/>
              </w:rPr>
            </w:pPr>
          </w:p>
        </w:tc>
        <w:tc>
          <w:tcPr>
            <w:tcW w:w="704" w:type="dxa"/>
            <w:shd w:val="clear" w:color="auto" w:fill="auto"/>
            <w:vAlign w:val="center"/>
          </w:tcPr>
          <w:p w14:paraId="760D964C" w14:textId="77777777" w:rsidR="00BB415E" w:rsidRPr="00D63A70" w:rsidRDefault="00BB415E" w:rsidP="009F25AF">
            <w:pPr>
              <w:spacing w:after="0" w:line="240" w:lineRule="auto"/>
              <w:rPr>
                <w:sz w:val="20"/>
                <w:szCs w:val="20"/>
              </w:rPr>
            </w:pPr>
            <w:r w:rsidRPr="00D63A70">
              <w:rPr>
                <w:sz w:val="20"/>
                <w:szCs w:val="20"/>
              </w:rPr>
              <w:t>0.2%</w:t>
            </w:r>
          </w:p>
        </w:tc>
        <w:tc>
          <w:tcPr>
            <w:tcW w:w="743" w:type="dxa"/>
          </w:tcPr>
          <w:p w14:paraId="024BCDE3" w14:textId="77777777" w:rsidR="00BB415E" w:rsidRPr="00D63A70" w:rsidRDefault="00BB415E" w:rsidP="009F25AF">
            <w:pPr>
              <w:spacing w:after="0" w:line="240" w:lineRule="auto"/>
              <w:rPr>
                <w:sz w:val="20"/>
                <w:szCs w:val="20"/>
              </w:rPr>
            </w:pPr>
          </w:p>
        </w:tc>
        <w:tc>
          <w:tcPr>
            <w:tcW w:w="821" w:type="dxa"/>
          </w:tcPr>
          <w:p w14:paraId="31261CB6" w14:textId="77777777" w:rsidR="00BB415E" w:rsidRPr="00D63A70" w:rsidRDefault="00BB415E" w:rsidP="009F25AF">
            <w:pPr>
              <w:spacing w:after="0" w:line="240" w:lineRule="auto"/>
              <w:rPr>
                <w:sz w:val="20"/>
                <w:szCs w:val="20"/>
              </w:rPr>
            </w:pPr>
          </w:p>
        </w:tc>
        <w:tc>
          <w:tcPr>
            <w:tcW w:w="665" w:type="dxa"/>
          </w:tcPr>
          <w:p w14:paraId="1E284225" w14:textId="77777777" w:rsidR="00BB415E" w:rsidRPr="00D63A70" w:rsidRDefault="00BB415E" w:rsidP="009F25AF">
            <w:pPr>
              <w:spacing w:after="0" w:line="240" w:lineRule="auto"/>
              <w:rPr>
                <w:sz w:val="20"/>
                <w:szCs w:val="20"/>
              </w:rPr>
            </w:pPr>
          </w:p>
        </w:tc>
        <w:tc>
          <w:tcPr>
            <w:tcW w:w="743" w:type="dxa"/>
          </w:tcPr>
          <w:p w14:paraId="097E4FA0" w14:textId="77777777" w:rsidR="00BB415E" w:rsidRPr="00D63A70" w:rsidRDefault="00BB415E" w:rsidP="009F25AF">
            <w:pPr>
              <w:spacing w:after="0" w:line="240" w:lineRule="auto"/>
              <w:rPr>
                <w:sz w:val="20"/>
                <w:szCs w:val="20"/>
              </w:rPr>
            </w:pPr>
          </w:p>
        </w:tc>
        <w:tc>
          <w:tcPr>
            <w:tcW w:w="860" w:type="dxa"/>
          </w:tcPr>
          <w:p w14:paraId="4DC159DB" w14:textId="77777777" w:rsidR="00BB415E" w:rsidRPr="00D63A70" w:rsidRDefault="00BB415E" w:rsidP="009F25AF">
            <w:pPr>
              <w:spacing w:after="0" w:line="240" w:lineRule="auto"/>
              <w:rPr>
                <w:sz w:val="20"/>
                <w:szCs w:val="20"/>
              </w:rPr>
            </w:pPr>
          </w:p>
        </w:tc>
      </w:tr>
      <w:tr w:rsidR="00BB415E" w14:paraId="6D29020A" w14:textId="77777777" w:rsidTr="00243491">
        <w:trPr>
          <w:trHeight w:val="246"/>
        </w:trPr>
        <w:tc>
          <w:tcPr>
            <w:tcW w:w="846" w:type="dxa"/>
            <w:vMerge w:val="restart"/>
          </w:tcPr>
          <w:p w14:paraId="771FDDA0"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Mavenir</w:t>
            </w:r>
          </w:p>
        </w:tc>
        <w:tc>
          <w:tcPr>
            <w:tcW w:w="850" w:type="dxa"/>
            <w:vMerge w:val="restart"/>
          </w:tcPr>
          <w:p w14:paraId="1C863C5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1</w:t>
            </w:r>
          </w:p>
        </w:tc>
        <w:tc>
          <w:tcPr>
            <w:tcW w:w="851" w:type="dxa"/>
          </w:tcPr>
          <w:p w14:paraId="64C66B5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2B11B5BD" w14:textId="77777777" w:rsidR="00BB415E" w:rsidRPr="00D63A70" w:rsidRDefault="00BB415E" w:rsidP="009F25AF">
            <w:pPr>
              <w:spacing w:after="0" w:line="240" w:lineRule="auto"/>
              <w:rPr>
                <w:sz w:val="20"/>
                <w:szCs w:val="20"/>
                <w:shd w:val="clear" w:color="auto" w:fill="FFFFFF"/>
              </w:rPr>
            </w:pPr>
          </w:p>
        </w:tc>
        <w:tc>
          <w:tcPr>
            <w:tcW w:w="743" w:type="dxa"/>
          </w:tcPr>
          <w:p w14:paraId="6175DD2A" w14:textId="77777777" w:rsidR="00BB415E" w:rsidRPr="00D63A70" w:rsidRDefault="00BB415E" w:rsidP="009F25AF">
            <w:pPr>
              <w:spacing w:after="0" w:line="240" w:lineRule="auto"/>
              <w:rPr>
                <w:sz w:val="20"/>
                <w:szCs w:val="20"/>
                <w:shd w:val="clear" w:color="auto" w:fill="FFFFFF"/>
              </w:rPr>
            </w:pPr>
          </w:p>
        </w:tc>
        <w:tc>
          <w:tcPr>
            <w:tcW w:w="782" w:type="dxa"/>
          </w:tcPr>
          <w:p w14:paraId="01B2755E"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364D5A36" w14:textId="77777777" w:rsidR="00BB415E" w:rsidRPr="00D63A70" w:rsidRDefault="00BB415E" w:rsidP="009F25AF">
            <w:pPr>
              <w:spacing w:after="0" w:line="240" w:lineRule="auto"/>
              <w:rPr>
                <w:sz w:val="20"/>
                <w:szCs w:val="20"/>
                <w:shd w:val="clear" w:color="auto" w:fill="FFFFFF"/>
              </w:rPr>
            </w:pPr>
          </w:p>
        </w:tc>
        <w:tc>
          <w:tcPr>
            <w:tcW w:w="743" w:type="dxa"/>
          </w:tcPr>
          <w:p w14:paraId="508A92E6" w14:textId="77777777" w:rsidR="00BB415E" w:rsidRPr="00D63A70" w:rsidRDefault="00BB415E" w:rsidP="009F25AF">
            <w:pPr>
              <w:spacing w:after="0" w:line="240" w:lineRule="auto"/>
              <w:rPr>
                <w:sz w:val="20"/>
                <w:szCs w:val="20"/>
                <w:shd w:val="clear" w:color="auto" w:fill="FFFFFF"/>
              </w:rPr>
            </w:pPr>
          </w:p>
        </w:tc>
        <w:tc>
          <w:tcPr>
            <w:tcW w:w="821" w:type="dxa"/>
          </w:tcPr>
          <w:p w14:paraId="6F3264C2" w14:textId="77777777" w:rsidR="00BB415E" w:rsidRPr="00D63A70" w:rsidRDefault="00BB415E" w:rsidP="009F25AF">
            <w:pPr>
              <w:spacing w:after="0" w:line="240" w:lineRule="auto"/>
              <w:rPr>
                <w:sz w:val="20"/>
                <w:szCs w:val="20"/>
                <w:shd w:val="clear" w:color="auto" w:fill="FFFFFF"/>
              </w:rPr>
            </w:pPr>
          </w:p>
        </w:tc>
        <w:tc>
          <w:tcPr>
            <w:tcW w:w="665" w:type="dxa"/>
          </w:tcPr>
          <w:p w14:paraId="7B505332" w14:textId="77777777" w:rsidR="00BB415E" w:rsidRPr="00D63A70" w:rsidRDefault="00BB415E" w:rsidP="009F25AF">
            <w:pPr>
              <w:spacing w:after="0" w:line="240" w:lineRule="auto"/>
              <w:rPr>
                <w:sz w:val="20"/>
                <w:szCs w:val="20"/>
                <w:shd w:val="clear" w:color="auto" w:fill="FFFFFF"/>
              </w:rPr>
            </w:pPr>
          </w:p>
        </w:tc>
        <w:tc>
          <w:tcPr>
            <w:tcW w:w="743" w:type="dxa"/>
          </w:tcPr>
          <w:p w14:paraId="53949495" w14:textId="77777777" w:rsidR="00BB415E" w:rsidRPr="00D63A70" w:rsidRDefault="00BB415E" w:rsidP="009F25AF">
            <w:pPr>
              <w:spacing w:after="0" w:line="240" w:lineRule="auto"/>
              <w:rPr>
                <w:sz w:val="20"/>
                <w:szCs w:val="20"/>
                <w:shd w:val="clear" w:color="auto" w:fill="FFFFFF"/>
              </w:rPr>
            </w:pPr>
          </w:p>
        </w:tc>
        <w:tc>
          <w:tcPr>
            <w:tcW w:w="860" w:type="dxa"/>
          </w:tcPr>
          <w:p w14:paraId="0614F5DE" w14:textId="77777777" w:rsidR="00BB415E" w:rsidRPr="00D63A70" w:rsidRDefault="00BB415E" w:rsidP="009F25AF">
            <w:pPr>
              <w:spacing w:after="0" w:line="240" w:lineRule="auto"/>
              <w:rPr>
                <w:sz w:val="20"/>
                <w:szCs w:val="20"/>
                <w:shd w:val="clear" w:color="auto" w:fill="FFFFFF"/>
              </w:rPr>
            </w:pPr>
          </w:p>
        </w:tc>
      </w:tr>
      <w:tr w:rsidR="00BB415E" w14:paraId="3EBBFC33" w14:textId="77777777" w:rsidTr="00243491">
        <w:trPr>
          <w:trHeight w:val="246"/>
        </w:trPr>
        <w:tc>
          <w:tcPr>
            <w:tcW w:w="846" w:type="dxa"/>
            <w:vMerge/>
          </w:tcPr>
          <w:p w14:paraId="594022E8" w14:textId="77777777" w:rsidR="00BB415E" w:rsidRPr="00D63A70" w:rsidRDefault="00BB415E" w:rsidP="009F25AF">
            <w:pPr>
              <w:spacing w:after="0" w:line="240" w:lineRule="auto"/>
              <w:rPr>
                <w:sz w:val="20"/>
                <w:szCs w:val="20"/>
                <w:shd w:val="clear" w:color="auto" w:fill="FFFFFF"/>
              </w:rPr>
            </w:pPr>
          </w:p>
        </w:tc>
        <w:tc>
          <w:tcPr>
            <w:tcW w:w="850" w:type="dxa"/>
            <w:vMerge/>
          </w:tcPr>
          <w:p w14:paraId="0C880011" w14:textId="77777777" w:rsidR="00BB415E" w:rsidRPr="00D63A70" w:rsidRDefault="00BB415E" w:rsidP="009F25AF">
            <w:pPr>
              <w:spacing w:after="0" w:line="240" w:lineRule="auto"/>
              <w:rPr>
                <w:sz w:val="20"/>
                <w:szCs w:val="20"/>
                <w:shd w:val="clear" w:color="auto" w:fill="FFFFFF"/>
              </w:rPr>
            </w:pPr>
          </w:p>
        </w:tc>
        <w:tc>
          <w:tcPr>
            <w:tcW w:w="851" w:type="dxa"/>
          </w:tcPr>
          <w:p w14:paraId="5877413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720E189F" w14:textId="77777777" w:rsidR="00BB415E" w:rsidRPr="00D63A70" w:rsidRDefault="00BB415E" w:rsidP="009F25AF">
            <w:pPr>
              <w:spacing w:after="0" w:line="240" w:lineRule="auto"/>
              <w:rPr>
                <w:sz w:val="20"/>
                <w:szCs w:val="20"/>
                <w:shd w:val="clear" w:color="auto" w:fill="FFFFFF"/>
              </w:rPr>
            </w:pPr>
          </w:p>
        </w:tc>
        <w:tc>
          <w:tcPr>
            <w:tcW w:w="743" w:type="dxa"/>
          </w:tcPr>
          <w:p w14:paraId="21D381B3" w14:textId="77777777" w:rsidR="00BB415E" w:rsidRPr="00D63A70" w:rsidRDefault="00BB415E" w:rsidP="009F25AF">
            <w:pPr>
              <w:spacing w:after="0" w:line="240" w:lineRule="auto"/>
              <w:rPr>
                <w:sz w:val="20"/>
                <w:szCs w:val="20"/>
                <w:shd w:val="clear" w:color="auto" w:fill="FFFFFF"/>
              </w:rPr>
            </w:pPr>
          </w:p>
        </w:tc>
        <w:tc>
          <w:tcPr>
            <w:tcW w:w="782" w:type="dxa"/>
          </w:tcPr>
          <w:p w14:paraId="4A238645"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4FE2E187" w14:textId="77777777" w:rsidR="00BB415E" w:rsidRPr="00D63A70" w:rsidRDefault="00BB415E" w:rsidP="009F25AF">
            <w:pPr>
              <w:spacing w:after="0" w:line="240" w:lineRule="auto"/>
              <w:rPr>
                <w:sz w:val="20"/>
                <w:szCs w:val="20"/>
                <w:shd w:val="clear" w:color="auto" w:fill="FFFFFF"/>
              </w:rPr>
            </w:pPr>
          </w:p>
        </w:tc>
        <w:tc>
          <w:tcPr>
            <w:tcW w:w="743" w:type="dxa"/>
          </w:tcPr>
          <w:p w14:paraId="4DF2D76D" w14:textId="77777777" w:rsidR="00BB415E" w:rsidRPr="00D63A70" w:rsidRDefault="00BB415E" w:rsidP="009F25AF">
            <w:pPr>
              <w:spacing w:after="0" w:line="240" w:lineRule="auto"/>
              <w:rPr>
                <w:sz w:val="20"/>
                <w:szCs w:val="20"/>
                <w:shd w:val="clear" w:color="auto" w:fill="FFFFFF"/>
              </w:rPr>
            </w:pPr>
          </w:p>
        </w:tc>
        <w:tc>
          <w:tcPr>
            <w:tcW w:w="821" w:type="dxa"/>
          </w:tcPr>
          <w:p w14:paraId="783F5333" w14:textId="77777777" w:rsidR="00BB415E" w:rsidRPr="00D63A70" w:rsidRDefault="00BB415E" w:rsidP="009F25AF">
            <w:pPr>
              <w:spacing w:after="0" w:line="240" w:lineRule="auto"/>
              <w:rPr>
                <w:sz w:val="20"/>
                <w:szCs w:val="20"/>
                <w:shd w:val="clear" w:color="auto" w:fill="FFFFFF"/>
              </w:rPr>
            </w:pPr>
          </w:p>
        </w:tc>
        <w:tc>
          <w:tcPr>
            <w:tcW w:w="665" w:type="dxa"/>
          </w:tcPr>
          <w:p w14:paraId="3067CD3B" w14:textId="77777777" w:rsidR="00BB415E" w:rsidRPr="00D63A70" w:rsidRDefault="00BB415E" w:rsidP="009F25AF">
            <w:pPr>
              <w:spacing w:after="0" w:line="240" w:lineRule="auto"/>
              <w:rPr>
                <w:sz w:val="20"/>
                <w:szCs w:val="20"/>
                <w:shd w:val="clear" w:color="auto" w:fill="FFFFFF"/>
              </w:rPr>
            </w:pPr>
          </w:p>
        </w:tc>
        <w:tc>
          <w:tcPr>
            <w:tcW w:w="743" w:type="dxa"/>
          </w:tcPr>
          <w:p w14:paraId="19391419" w14:textId="77777777" w:rsidR="00BB415E" w:rsidRPr="00D63A70" w:rsidRDefault="00BB415E" w:rsidP="009F25AF">
            <w:pPr>
              <w:spacing w:after="0" w:line="240" w:lineRule="auto"/>
              <w:rPr>
                <w:sz w:val="20"/>
                <w:szCs w:val="20"/>
                <w:shd w:val="clear" w:color="auto" w:fill="FFFFFF"/>
              </w:rPr>
            </w:pPr>
          </w:p>
        </w:tc>
        <w:tc>
          <w:tcPr>
            <w:tcW w:w="860" w:type="dxa"/>
          </w:tcPr>
          <w:p w14:paraId="3DC4B762" w14:textId="77777777" w:rsidR="00BB415E" w:rsidRPr="00D63A70" w:rsidRDefault="00BB415E" w:rsidP="009F25AF">
            <w:pPr>
              <w:spacing w:after="0" w:line="240" w:lineRule="auto"/>
              <w:rPr>
                <w:sz w:val="20"/>
                <w:szCs w:val="20"/>
                <w:shd w:val="clear" w:color="auto" w:fill="FFFFFF"/>
              </w:rPr>
            </w:pPr>
          </w:p>
        </w:tc>
      </w:tr>
      <w:tr w:rsidR="00BB415E" w14:paraId="4356E311" w14:textId="77777777" w:rsidTr="00243491">
        <w:trPr>
          <w:trHeight w:val="246"/>
        </w:trPr>
        <w:tc>
          <w:tcPr>
            <w:tcW w:w="846" w:type="dxa"/>
            <w:vMerge/>
          </w:tcPr>
          <w:p w14:paraId="4CC702F3" w14:textId="77777777" w:rsidR="00BB415E" w:rsidRPr="00D63A70" w:rsidRDefault="00BB415E" w:rsidP="009F25AF">
            <w:pPr>
              <w:spacing w:after="0" w:line="240" w:lineRule="auto"/>
              <w:rPr>
                <w:sz w:val="20"/>
                <w:szCs w:val="20"/>
                <w:shd w:val="clear" w:color="auto" w:fill="FFFFFF"/>
              </w:rPr>
            </w:pPr>
          </w:p>
        </w:tc>
        <w:tc>
          <w:tcPr>
            <w:tcW w:w="850" w:type="dxa"/>
            <w:vMerge/>
          </w:tcPr>
          <w:p w14:paraId="09C8F6A1" w14:textId="77777777" w:rsidR="00BB415E" w:rsidRPr="00D63A70" w:rsidRDefault="00BB415E" w:rsidP="009F25AF">
            <w:pPr>
              <w:spacing w:after="0" w:line="240" w:lineRule="auto"/>
              <w:rPr>
                <w:sz w:val="20"/>
                <w:szCs w:val="20"/>
                <w:shd w:val="clear" w:color="auto" w:fill="FFFFFF"/>
              </w:rPr>
            </w:pPr>
          </w:p>
        </w:tc>
        <w:tc>
          <w:tcPr>
            <w:tcW w:w="851" w:type="dxa"/>
          </w:tcPr>
          <w:p w14:paraId="7DAA2380"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0320DB5E"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0.912</w:t>
            </w:r>
          </w:p>
        </w:tc>
        <w:tc>
          <w:tcPr>
            <w:tcW w:w="743" w:type="dxa"/>
          </w:tcPr>
          <w:p w14:paraId="1E8C4DFD" w14:textId="77777777" w:rsidR="00BB415E" w:rsidRPr="00D63A70" w:rsidRDefault="00BB415E" w:rsidP="009F25AF">
            <w:pPr>
              <w:spacing w:after="0" w:line="240" w:lineRule="auto"/>
              <w:rPr>
                <w:sz w:val="20"/>
                <w:szCs w:val="20"/>
                <w:shd w:val="clear" w:color="auto" w:fill="FFFFFF"/>
              </w:rPr>
            </w:pPr>
          </w:p>
        </w:tc>
        <w:tc>
          <w:tcPr>
            <w:tcW w:w="782" w:type="dxa"/>
          </w:tcPr>
          <w:p w14:paraId="0798962B"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03C59D0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0.908</w:t>
            </w:r>
          </w:p>
        </w:tc>
        <w:tc>
          <w:tcPr>
            <w:tcW w:w="743" w:type="dxa"/>
          </w:tcPr>
          <w:p w14:paraId="4F25F23B" w14:textId="77777777" w:rsidR="00BB415E" w:rsidRPr="00D63A70" w:rsidRDefault="00BB415E" w:rsidP="009F25AF">
            <w:pPr>
              <w:spacing w:after="0" w:line="240" w:lineRule="auto"/>
              <w:rPr>
                <w:sz w:val="20"/>
                <w:szCs w:val="20"/>
                <w:shd w:val="clear" w:color="auto" w:fill="FFFFFF"/>
              </w:rPr>
            </w:pPr>
          </w:p>
        </w:tc>
        <w:tc>
          <w:tcPr>
            <w:tcW w:w="821" w:type="dxa"/>
          </w:tcPr>
          <w:p w14:paraId="7DCA8F5B" w14:textId="77777777" w:rsidR="00BB415E" w:rsidRPr="00D63A70" w:rsidRDefault="00BB415E" w:rsidP="009F25AF">
            <w:pPr>
              <w:spacing w:after="0" w:line="240" w:lineRule="auto"/>
              <w:rPr>
                <w:sz w:val="20"/>
                <w:szCs w:val="20"/>
                <w:shd w:val="clear" w:color="auto" w:fill="FFFFFF"/>
              </w:rPr>
            </w:pPr>
          </w:p>
        </w:tc>
        <w:tc>
          <w:tcPr>
            <w:tcW w:w="665" w:type="dxa"/>
          </w:tcPr>
          <w:p w14:paraId="5EEA92AA" w14:textId="77777777" w:rsidR="00BB415E" w:rsidRPr="00D63A70" w:rsidRDefault="00BB415E" w:rsidP="009F25AF">
            <w:pPr>
              <w:spacing w:after="0" w:line="240" w:lineRule="auto"/>
              <w:rPr>
                <w:sz w:val="20"/>
                <w:szCs w:val="20"/>
                <w:shd w:val="clear" w:color="auto" w:fill="FFFFFF"/>
              </w:rPr>
            </w:pPr>
          </w:p>
        </w:tc>
        <w:tc>
          <w:tcPr>
            <w:tcW w:w="743" w:type="dxa"/>
          </w:tcPr>
          <w:p w14:paraId="6809604B" w14:textId="77777777" w:rsidR="00BB415E" w:rsidRPr="00D63A70" w:rsidRDefault="00BB415E" w:rsidP="009F25AF">
            <w:pPr>
              <w:spacing w:after="0" w:line="240" w:lineRule="auto"/>
              <w:rPr>
                <w:sz w:val="20"/>
                <w:szCs w:val="20"/>
                <w:shd w:val="clear" w:color="auto" w:fill="FFFFFF"/>
              </w:rPr>
            </w:pPr>
          </w:p>
        </w:tc>
        <w:tc>
          <w:tcPr>
            <w:tcW w:w="860" w:type="dxa"/>
          </w:tcPr>
          <w:p w14:paraId="4AC00399" w14:textId="77777777" w:rsidR="00BB415E" w:rsidRPr="00D63A70" w:rsidRDefault="00BB415E" w:rsidP="009F25AF">
            <w:pPr>
              <w:spacing w:after="0" w:line="240" w:lineRule="auto"/>
              <w:rPr>
                <w:sz w:val="20"/>
                <w:szCs w:val="20"/>
                <w:shd w:val="clear" w:color="auto" w:fill="FFFFFF"/>
              </w:rPr>
            </w:pPr>
          </w:p>
        </w:tc>
      </w:tr>
      <w:tr w:rsidR="00BB415E" w14:paraId="2E5472CE" w14:textId="77777777" w:rsidTr="00243491">
        <w:trPr>
          <w:trHeight w:val="246"/>
        </w:trPr>
        <w:tc>
          <w:tcPr>
            <w:tcW w:w="846" w:type="dxa"/>
            <w:vMerge/>
          </w:tcPr>
          <w:p w14:paraId="7751DEE3" w14:textId="77777777" w:rsidR="00BB415E" w:rsidRPr="00D63A70" w:rsidRDefault="00BB415E" w:rsidP="009F25AF">
            <w:pPr>
              <w:spacing w:after="0" w:line="240" w:lineRule="auto"/>
              <w:rPr>
                <w:sz w:val="20"/>
                <w:szCs w:val="20"/>
                <w:shd w:val="clear" w:color="auto" w:fill="FFFFFF"/>
              </w:rPr>
            </w:pPr>
          </w:p>
        </w:tc>
        <w:tc>
          <w:tcPr>
            <w:tcW w:w="850" w:type="dxa"/>
            <w:vMerge w:val="restart"/>
          </w:tcPr>
          <w:p w14:paraId="1AE090E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2</w:t>
            </w:r>
          </w:p>
        </w:tc>
        <w:tc>
          <w:tcPr>
            <w:tcW w:w="851" w:type="dxa"/>
          </w:tcPr>
          <w:p w14:paraId="3423605B"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4C34619E"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1091CD15" w14:textId="77777777" w:rsidR="00BB415E" w:rsidRPr="00D63A70" w:rsidRDefault="00BB415E" w:rsidP="009F25AF">
            <w:pPr>
              <w:spacing w:after="0" w:line="240" w:lineRule="auto"/>
              <w:rPr>
                <w:sz w:val="20"/>
                <w:szCs w:val="20"/>
                <w:shd w:val="clear" w:color="auto" w:fill="FFFFFF"/>
              </w:rPr>
            </w:pPr>
          </w:p>
        </w:tc>
        <w:tc>
          <w:tcPr>
            <w:tcW w:w="782" w:type="dxa"/>
          </w:tcPr>
          <w:p w14:paraId="44755A92"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652078DD"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29C9B0B8" w14:textId="77777777" w:rsidR="00BB415E" w:rsidRPr="00D63A70" w:rsidRDefault="00BB415E" w:rsidP="009F25AF">
            <w:pPr>
              <w:spacing w:after="0" w:line="240" w:lineRule="auto"/>
              <w:rPr>
                <w:sz w:val="20"/>
                <w:szCs w:val="20"/>
                <w:shd w:val="clear" w:color="auto" w:fill="FFFFFF"/>
              </w:rPr>
            </w:pPr>
          </w:p>
        </w:tc>
        <w:tc>
          <w:tcPr>
            <w:tcW w:w="821" w:type="dxa"/>
          </w:tcPr>
          <w:p w14:paraId="398D550A" w14:textId="77777777" w:rsidR="00BB415E" w:rsidRPr="00D63A70" w:rsidRDefault="00BB415E" w:rsidP="009F25AF">
            <w:pPr>
              <w:spacing w:after="0" w:line="240" w:lineRule="auto"/>
              <w:rPr>
                <w:sz w:val="20"/>
                <w:szCs w:val="20"/>
                <w:shd w:val="clear" w:color="auto" w:fill="FFFFFF"/>
              </w:rPr>
            </w:pPr>
          </w:p>
        </w:tc>
        <w:tc>
          <w:tcPr>
            <w:tcW w:w="665" w:type="dxa"/>
          </w:tcPr>
          <w:p w14:paraId="7E04446F" w14:textId="77777777" w:rsidR="00BB415E" w:rsidRPr="00D63A70" w:rsidRDefault="00BB415E" w:rsidP="009F25AF">
            <w:pPr>
              <w:spacing w:after="0" w:line="240" w:lineRule="auto"/>
              <w:rPr>
                <w:sz w:val="20"/>
                <w:szCs w:val="20"/>
                <w:shd w:val="clear" w:color="auto" w:fill="FFFFFF"/>
              </w:rPr>
            </w:pPr>
          </w:p>
        </w:tc>
        <w:tc>
          <w:tcPr>
            <w:tcW w:w="743" w:type="dxa"/>
          </w:tcPr>
          <w:p w14:paraId="04C2546F" w14:textId="77777777" w:rsidR="00BB415E" w:rsidRPr="00D63A70" w:rsidRDefault="00BB415E" w:rsidP="009F25AF">
            <w:pPr>
              <w:spacing w:after="0" w:line="240" w:lineRule="auto"/>
              <w:rPr>
                <w:sz w:val="20"/>
                <w:szCs w:val="20"/>
                <w:shd w:val="clear" w:color="auto" w:fill="FFFFFF"/>
              </w:rPr>
            </w:pPr>
          </w:p>
        </w:tc>
        <w:tc>
          <w:tcPr>
            <w:tcW w:w="860" w:type="dxa"/>
          </w:tcPr>
          <w:p w14:paraId="2E2DCE6A" w14:textId="77777777" w:rsidR="00BB415E" w:rsidRPr="00D63A70" w:rsidRDefault="00BB415E" w:rsidP="009F25AF">
            <w:pPr>
              <w:spacing w:after="0" w:line="240" w:lineRule="auto"/>
              <w:rPr>
                <w:sz w:val="20"/>
                <w:szCs w:val="20"/>
                <w:shd w:val="clear" w:color="auto" w:fill="FFFFFF"/>
              </w:rPr>
            </w:pPr>
          </w:p>
        </w:tc>
      </w:tr>
      <w:tr w:rsidR="00BB415E" w14:paraId="21B677AD" w14:textId="77777777" w:rsidTr="00243491">
        <w:trPr>
          <w:trHeight w:val="246"/>
        </w:trPr>
        <w:tc>
          <w:tcPr>
            <w:tcW w:w="846" w:type="dxa"/>
            <w:vMerge/>
          </w:tcPr>
          <w:p w14:paraId="78C50872" w14:textId="77777777" w:rsidR="00BB415E" w:rsidRPr="00D63A70" w:rsidRDefault="00BB415E" w:rsidP="009F25AF">
            <w:pPr>
              <w:spacing w:after="0" w:line="240" w:lineRule="auto"/>
              <w:rPr>
                <w:sz w:val="20"/>
                <w:szCs w:val="20"/>
                <w:shd w:val="clear" w:color="auto" w:fill="FFFFFF"/>
              </w:rPr>
            </w:pPr>
          </w:p>
        </w:tc>
        <w:tc>
          <w:tcPr>
            <w:tcW w:w="850" w:type="dxa"/>
            <w:vMerge/>
          </w:tcPr>
          <w:p w14:paraId="39E205C9" w14:textId="77777777" w:rsidR="00BB415E" w:rsidRPr="00D63A70" w:rsidRDefault="00BB415E" w:rsidP="009F25AF">
            <w:pPr>
              <w:spacing w:after="0" w:line="240" w:lineRule="auto"/>
              <w:rPr>
                <w:sz w:val="20"/>
                <w:szCs w:val="20"/>
                <w:shd w:val="clear" w:color="auto" w:fill="FFFFFF"/>
              </w:rPr>
            </w:pPr>
          </w:p>
        </w:tc>
        <w:tc>
          <w:tcPr>
            <w:tcW w:w="851" w:type="dxa"/>
          </w:tcPr>
          <w:p w14:paraId="2F04B9FA"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635F6A02"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5E72C5C9" w14:textId="77777777" w:rsidR="00BB415E" w:rsidRPr="00D63A70" w:rsidRDefault="00BB415E" w:rsidP="009F25AF">
            <w:pPr>
              <w:spacing w:after="0" w:line="240" w:lineRule="auto"/>
              <w:rPr>
                <w:sz w:val="20"/>
                <w:szCs w:val="20"/>
                <w:shd w:val="clear" w:color="auto" w:fill="FFFFFF"/>
              </w:rPr>
            </w:pPr>
          </w:p>
        </w:tc>
        <w:tc>
          <w:tcPr>
            <w:tcW w:w="782" w:type="dxa"/>
          </w:tcPr>
          <w:p w14:paraId="741AA1E8"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3CC24515"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03E0FD97" w14:textId="77777777" w:rsidR="00BB415E" w:rsidRPr="00D63A70" w:rsidRDefault="00BB415E" w:rsidP="009F25AF">
            <w:pPr>
              <w:spacing w:after="0" w:line="240" w:lineRule="auto"/>
              <w:rPr>
                <w:sz w:val="20"/>
                <w:szCs w:val="20"/>
                <w:shd w:val="clear" w:color="auto" w:fill="FFFFFF"/>
              </w:rPr>
            </w:pPr>
          </w:p>
        </w:tc>
        <w:tc>
          <w:tcPr>
            <w:tcW w:w="821" w:type="dxa"/>
          </w:tcPr>
          <w:p w14:paraId="696D3DDA" w14:textId="77777777" w:rsidR="00BB415E" w:rsidRPr="00D63A70" w:rsidRDefault="00BB415E" w:rsidP="009F25AF">
            <w:pPr>
              <w:spacing w:after="0" w:line="240" w:lineRule="auto"/>
              <w:rPr>
                <w:sz w:val="20"/>
                <w:szCs w:val="20"/>
                <w:shd w:val="clear" w:color="auto" w:fill="FFFFFF"/>
              </w:rPr>
            </w:pPr>
          </w:p>
        </w:tc>
        <w:tc>
          <w:tcPr>
            <w:tcW w:w="665" w:type="dxa"/>
          </w:tcPr>
          <w:p w14:paraId="1EEAD6A6" w14:textId="77777777" w:rsidR="00BB415E" w:rsidRPr="00D63A70" w:rsidRDefault="00BB415E" w:rsidP="009F25AF">
            <w:pPr>
              <w:spacing w:after="0" w:line="240" w:lineRule="auto"/>
              <w:rPr>
                <w:sz w:val="20"/>
                <w:szCs w:val="20"/>
                <w:shd w:val="clear" w:color="auto" w:fill="FFFFFF"/>
              </w:rPr>
            </w:pPr>
          </w:p>
        </w:tc>
        <w:tc>
          <w:tcPr>
            <w:tcW w:w="743" w:type="dxa"/>
          </w:tcPr>
          <w:p w14:paraId="32395AD9" w14:textId="77777777" w:rsidR="00BB415E" w:rsidRPr="00D63A70" w:rsidRDefault="00BB415E" w:rsidP="009F25AF">
            <w:pPr>
              <w:spacing w:after="0" w:line="240" w:lineRule="auto"/>
              <w:rPr>
                <w:sz w:val="20"/>
                <w:szCs w:val="20"/>
                <w:shd w:val="clear" w:color="auto" w:fill="FFFFFF"/>
              </w:rPr>
            </w:pPr>
          </w:p>
        </w:tc>
        <w:tc>
          <w:tcPr>
            <w:tcW w:w="860" w:type="dxa"/>
          </w:tcPr>
          <w:p w14:paraId="5D5F07AE" w14:textId="77777777" w:rsidR="00BB415E" w:rsidRPr="00D63A70" w:rsidRDefault="00BB415E" w:rsidP="009F25AF">
            <w:pPr>
              <w:spacing w:after="0" w:line="240" w:lineRule="auto"/>
              <w:rPr>
                <w:sz w:val="20"/>
                <w:szCs w:val="20"/>
                <w:shd w:val="clear" w:color="auto" w:fill="FFFFFF"/>
              </w:rPr>
            </w:pPr>
          </w:p>
        </w:tc>
      </w:tr>
      <w:tr w:rsidR="00BB415E" w14:paraId="1F6CDC64" w14:textId="77777777" w:rsidTr="00243491">
        <w:trPr>
          <w:trHeight w:val="246"/>
        </w:trPr>
        <w:tc>
          <w:tcPr>
            <w:tcW w:w="846" w:type="dxa"/>
            <w:vMerge/>
          </w:tcPr>
          <w:p w14:paraId="7019FD0A" w14:textId="77777777" w:rsidR="00BB415E" w:rsidRPr="00D63A70" w:rsidRDefault="00BB415E" w:rsidP="009F25AF">
            <w:pPr>
              <w:spacing w:after="0" w:line="240" w:lineRule="auto"/>
              <w:rPr>
                <w:sz w:val="20"/>
                <w:szCs w:val="20"/>
                <w:shd w:val="clear" w:color="auto" w:fill="FFFFFF"/>
              </w:rPr>
            </w:pPr>
          </w:p>
        </w:tc>
        <w:tc>
          <w:tcPr>
            <w:tcW w:w="850" w:type="dxa"/>
            <w:vMerge/>
          </w:tcPr>
          <w:p w14:paraId="300D56A1" w14:textId="77777777" w:rsidR="00BB415E" w:rsidRPr="00D63A70" w:rsidRDefault="00BB415E" w:rsidP="009F25AF">
            <w:pPr>
              <w:spacing w:after="0" w:line="240" w:lineRule="auto"/>
              <w:rPr>
                <w:sz w:val="20"/>
                <w:szCs w:val="20"/>
                <w:shd w:val="clear" w:color="auto" w:fill="FFFFFF"/>
              </w:rPr>
            </w:pPr>
          </w:p>
        </w:tc>
        <w:tc>
          <w:tcPr>
            <w:tcW w:w="851" w:type="dxa"/>
          </w:tcPr>
          <w:p w14:paraId="0AC12AD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2F955778"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0F49568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-2.8%</w:t>
            </w:r>
          </w:p>
        </w:tc>
        <w:tc>
          <w:tcPr>
            <w:tcW w:w="782" w:type="dxa"/>
          </w:tcPr>
          <w:p w14:paraId="0B8890BF"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1125A8DC"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6CCBBF9C"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-2.3%</w:t>
            </w:r>
          </w:p>
        </w:tc>
        <w:tc>
          <w:tcPr>
            <w:tcW w:w="821" w:type="dxa"/>
          </w:tcPr>
          <w:p w14:paraId="5F82ACA5" w14:textId="77777777" w:rsidR="00BB415E" w:rsidRPr="00D63A70" w:rsidRDefault="00BB415E" w:rsidP="009F25AF">
            <w:pPr>
              <w:spacing w:after="0" w:line="240" w:lineRule="auto"/>
              <w:rPr>
                <w:sz w:val="20"/>
                <w:szCs w:val="20"/>
                <w:shd w:val="clear" w:color="auto" w:fill="FFFFFF"/>
              </w:rPr>
            </w:pPr>
          </w:p>
        </w:tc>
        <w:tc>
          <w:tcPr>
            <w:tcW w:w="665" w:type="dxa"/>
          </w:tcPr>
          <w:p w14:paraId="33262237" w14:textId="77777777" w:rsidR="00BB415E" w:rsidRPr="00D63A70" w:rsidRDefault="00BB415E" w:rsidP="009F25AF">
            <w:pPr>
              <w:spacing w:after="0" w:line="240" w:lineRule="auto"/>
              <w:rPr>
                <w:sz w:val="20"/>
                <w:szCs w:val="20"/>
                <w:shd w:val="clear" w:color="auto" w:fill="FFFFFF"/>
              </w:rPr>
            </w:pPr>
          </w:p>
        </w:tc>
        <w:tc>
          <w:tcPr>
            <w:tcW w:w="743" w:type="dxa"/>
          </w:tcPr>
          <w:p w14:paraId="58FB5D83" w14:textId="77777777" w:rsidR="00BB415E" w:rsidRPr="00D63A70" w:rsidRDefault="00BB415E" w:rsidP="009F25AF">
            <w:pPr>
              <w:spacing w:after="0" w:line="240" w:lineRule="auto"/>
              <w:rPr>
                <w:sz w:val="20"/>
                <w:szCs w:val="20"/>
                <w:shd w:val="clear" w:color="auto" w:fill="FFFFFF"/>
              </w:rPr>
            </w:pPr>
          </w:p>
        </w:tc>
        <w:tc>
          <w:tcPr>
            <w:tcW w:w="860" w:type="dxa"/>
          </w:tcPr>
          <w:p w14:paraId="3E3F5A02" w14:textId="77777777" w:rsidR="00BB415E" w:rsidRPr="00D63A70" w:rsidRDefault="00BB415E" w:rsidP="009F25AF">
            <w:pPr>
              <w:spacing w:after="0" w:line="240" w:lineRule="auto"/>
              <w:rPr>
                <w:sz w:val="20"/>
                <w:szCs w:val="20"/>
                <w:shd w:val="clear" w:color="auto" w:fill="FFFFFF"/>
              </w:rPr>
            </w:pPr>
          </w:p>
        </w:tc>
      </w:tr>
      <w:tr w:rsidR="00BB415E" w14:paraId="1578E995" w14:textId="77777777" w:rsidTr="00243491">
        <w:trPr>
          <w:trHeight w:val="246"/>
        </w:trPr>
        <w:tc>
          <w:tcPr>
            <w:tcW w:w="846" w:type="dxa"/>
            <w:vMerge/>
          </w:tcPr>
          <w:p w14:paraId="2E4F9DC1" w14:textId="77777777" w:rsidR="00BB415E" w:rsidRPr="00D63A70" w:rsidRDefault="00BB415E" w:rsidP="009F25AF">
            <w:pPr>
              <w:spacing w:after="0" w:line="240" w:lineRule="auto"/>
              <w:rPr>
                <w:sz w:val="20"/>
                <w:szCs w:val="20"/>
                <w:shd w:val="clear" w:color="auto" w:fill="FFFFFF"/>
              </w:rPr>
            </w:pPr>
          </w:p>
        </w:tc>
        <w:tc>
          <w:tcPr>
            <w:tcW w:w="850" w:type="dxa"/>
            <w:vMerge w:val="restart"/>
          </w:tcPr>
          <w:p w14:paraId="3F63BC2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3</w:t>
            </w:r>
          </w:p>
        </w:tc>
        <w:tc>
          <w:tcPr>
            <w:tcW w:w="851" w:type="dxa"/>
          </w:tcPr>
          <w:p w14:paraId="7035B8C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57FE5BE5" w14:textId="77777777" w:rsidR="00BB415E" w:rsidRPr="00D63A70" w:rsidRDefault="00BB415E" w:rsidP="009F25AF">
            <w:pPr>
              <w:spacing w:after="0" w:line="240" w:lineRule="auto"/>
              <w:rPr>
                <w:sz w:val="20"/>
                <w:szCs w:val="20"/>
                <w:shd w:val="clear" w:color="auto" w:fill="FFFFFF"/>
              </w:rPr>
            </w:pPr>
          </w:p>
        </w:tc>
        <w:tc>
          <w:tcPr>
            <w:tcW w:w="743" w:type="dxa"/>
          </w:tcPr>
          <w:p w14:paraId="5418439F" w14:textId="77777777" w:rsidR="00BB415E" w:rsidRPr="00D63A70" w:rsidRDefault="00BB415E" w:rsidP="009F25AF">
            <w:pPr>
              <w:spacing w:after="0" w:line="240" w:lineRule="auto"/>
              <w:rPr>
                <w:sz w:val="20"/>
                <w:szCs w:val="20"/>
                <w:shd w:val="clear" w:color="auto" w:fill="FFFFFF"/>
              </w:rPr>
            </w:pPr>
          </w:p>
        </w:tc>
        <w:tc>
          <w:tcPr>
            <w:tcW w:w="782" w:type="dxa"/>
          </w:tcPr>
          <w:p w14:paraId="41E70606"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56DEF729" w14:textId="77777777" w:rsidR="00BB415E" w:rsidRPr="00D63A70" w:rsidRDefault="00BB415E" w:rsidP="009F25AF">
            <w:pPr>
              <w:spacing w:after="0" w:line="240" w:lineRule="auto"/>
              <w:rPr>
                <w:sz w:val="20"/>
                <w:szCs w:val="20"/>
                <w:shd w:val="clear" w:color="auto" w:fill="FFFFFF"/>
              </w:rPr>
            </w:pPr>
          </w:p>
        </w:tc>
        <w:tc>
          <w:tcPr>
            <w:tcW w:w="743" w:type="dxa"/>
          </w:tcPr>
          <w:p w14:paraId="42BCB7B6" w14:textId="77777777" w:rsidR="00BB415E" w:rsidRPr="00D63A70" w:rsidRDefault="00BB415E" w:rsidP="009F25AF">
            <w:pPr>
              <w:spacing w:after="0" w:line="240" w:lineRule="auto"/>
              <w:rPr>
                <w:sz w:val="20"/>
                <w:szCs w:val="20"/>
                <w:shd w:val="clear" w:color="auto" w:fill="FFFFFF"/>
              </w:rPr>
            </w:pPr>
          </w:p>
        </w:tc>
        <w:tc>
          <w:tcPr>
            <w:tcW w:w="821" w:type="dxa"/>
          </w:tcPr>
          <w:p w14:paraId="5CE09676" w14:textId="77777777" w:rsidR="00BB415E" w:rsidRPr="00D63A70" w:rsidRDefault="00BB415E" w:rsidP="009F25AF">
            <w:pPr>
              <w:spacing w:after="0" w:line="240" w:lineRule="auto"/>
              <w:rPr>
                <w:sz w:val="20"/>
                <w:szCs w:val="20"/>
                <w:shd w:val="clear" w:color="auto" w:fill="FFFFFF"/>
              </w:rPr>
            </w:pPr>
          </w:p>
        </w:tc>
        <w:tc>
          <w:tcPr>
            <w:tcW w:w="665" w:type="dxa"/>
          </w:tcPr>
          <w:p w14:paraId="2EF90270" w14:textId="77777777" w:rsidR="00BB415E" w:rsidRPr="00D63A70" w:rsidRDefault="00BB415E" w:rsidP="009F25AF">
            <w:pPr>
              <w:spacing w:after="0" w:line="240" w:lineRule="auto"/>
              <w:rPr>
                <w:sz w:val="20"/>
                <w:szCs w:val="20"/>
                <w:shd w:val="clear" w:color="auto" w:fill="FFFFFF"/>
              </w:rPr>
            </w:pPr>
          </w:p>
        </w:tc>
        <w:tc>
          <w:tcPr>
            <w:tcW w:w="743" w:type="dxa"/>
          </w:tcPr>
          <w:p w14:paraId="21DF46CD" w14:textId="77777777" w:rsidR="00BB415E" w:rsidRPr="00D63A70" w:rsidRDefault="00BB415E" w:rsidP="009F25AF">
            <w:pPr>
              <w:spacing w:after="0" w:line="240" w:lineRule="auto"/>
              <w:rPr>
                <w:sz w:val="20"/>
                <w:szCs w:val="20"/>
                <w:shd w:val="clear" w:color="auto" w:fill="FFFFFF"/>
              </w:rPr>
            </w:pPr>
          </w:p>
        </w:tc>
        <w:tc>
          <w:tcPr>
            <w:tcW w:w="860" w:type="dxa"/>
          </w:tcPr>
          <w:p w14:paraId="0DABDE39" w14:textId="77777777" w:rsidR="00BB415E" w:rsidRPr="00D63A70" w:rsidRDefault="00BB415E" w:rsidP="009F25AF">
            <w:pPr>
              <w:spacing w:after="0" w:line="240" w:lineRule="auto"/>
              <w:rPr>
                <w:sz w:val="20"/>
                <w:szCs w:val="20"/>
                <w:shd w:val="clear" w:color="auto" w:fill="FFFFFF"/>
              </w:rPr>
            </w:pPr>
          </w:p>
        </w:tc>
      </w:tr>
      <w:tr w:rsidR="00BB415E" w14:paraId="6FFD2F8E" w14:textId="77777777" w:rsidTr="00243491">
        <w:trPr>
          <w:trHeight w:val="246"/>
        </w:trPr>
        <w:tc>
          <w:tcPr>
            <w:tcW w:w="846" w:type="dxa"/>
            <w:vMerge/>
          </w:tcPr>
          <w:p w14:paraId="5AA5A76F" w14:textId="77777777" w:rsidR="00BB415E" w:rsidRPr="00D63A70" w:rsidRDefault="00BB415E" w:rsidP="009F25AF">
            <w:pPr>
              <w:spacing w:after="0" w:line="240" w:lineRule="auto"/>
              <w:rPr>
                <w:sz w:val="20"/>
                <w:szCs w:val="20"/>
                <w:shd w:val="clear" w:color="auto" w:fill="FFFFFF"/>
              </w:rPr>
            </w:pPr>
          </w:p>
        </w:tc>
        <w:tc>
          <w:tcPr>
            <w:tcW w:w="850" w:type="dxa"/>
            <w:vMerge/>
          </w:tcPr>
          <w:p w14:paraId="201530E8" w14:textId="77777777" w:rsidR="00BB415E" w:rsidRPr="00D63A70" w:rsidRDefault="00BB415E" w:rsidP="009F25AF">
            <w:pPr>
              <w:spacing w:after="0" w:line="240" w:lineRule="auto"/>
              <w:rPr>
                <w:sz w:val="20"/>
                <w:szCs w:val="20"/>
                <w:shd w:val="clear" w:color="auto" w:fill="FFFFFF"/>
              </w:rPr>
            </w:pPr>
          </w:p>
        </w:tc>
        <w:tc>
          <w:tcPr>
            <w:tcW w:w="851" w:type="dxa"/>
          </w:tcPr>
          <w:p w14:paraId="6801F71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2E7214A3" w14:textId="77777777" w:rsidR="00BB415E" w:rsidRPr="00D63A70" w:rsidRDefault="00BB415E" w:rsidP="009F25AF">
            <w:pPr>
              <w:spacing w:after="0" w:line="240" w:lineRule="auto"/>
              <w:rPr>
                <w:sz w:val="20"/>
                <w:szCs w:val="20"/>
                <w:shd w:val="clear" w:color="auto" w:fill="FFFFFF"/>
              </w:rPr>
            </w:pPr>
          </w:p>
        </w:tc>
        <w:tc>
          <w:tcPr>
            <w:tcW w:w="743" w:type="dxa"/>
          </w:tcPr>
          <w:p w14:paraId="698E89C7" w14:textId="77777777" w:rsidR="00BB415E" w:rsidRPr="00D63A70" w:rsidRDefault="00BB415E" w:rsidP="009F25AF">
            <w:pPr>
              <w:spacing w:after="0" w:line="240" w:lineRule="auto"/>
              <w:rPr>
                <w:sz w:val="20"/>
                <w:szCs w:val="20"/>
                <w:shd w:val="clear" w:color="auto" w:fill="FFFFFF"/>
              </w:rPr>
            </w:pPr>
          </w:p>
        </w:tc>
        <w:tc>
          <w:tcPr>
            <w:tcW w:w="782" w:type="dxa"/>
          </w:tcPr>
          <w:p w14:paraId="1C488BF5"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262E08BA" w14:textId="77777777" w:rsidR="00BB415E" w:rsidRPr="00D63A70" w:rsidRDefault="00BB415E" w:rsidP="009F25AF">
            <w:pPr>
              <w:spacing w:after="0" w:line="240" w:lineRule="auto"/>
              <w:rPr>
                <w:sz w:val="20"/>
                <w:szCs w:val="20"/>
                <w:shd w:val="clear" w:color="auto" w:fill="FFFFFF"/>
              </w:rPr>
            </w:pPr>
          </w:p>
        </w:tc>
        <w:tc>
          <w:tcPr>
            <w:tcW w:w="743" w:type="dxa"/>
          </w:tcPr>
          <w:p w14:paraId="4F118F6D" w14:textId="77777777" w:rsidR="00BB415E" w:rsidRPr="00D63A70" w:rsidRDefault="00BB415E" w:rsidP="009F25AF">
            <w:pPr>
              <w:spacing w:after="0" w:line="240" w:lineRule="auto"/>
              <w:rPr>
                <w:sz w:val="20"/>
                <w:szCs w:val="20"/>
                <w:shd w:val="clear" w:color="auto" w:fill="FFFFFF"/>
              </w:rPr>
            </w:pPr>
          </w:p>
        </w:tc>
        <w:tc>
          <w:tcPr>
            <w:tcW w:w="821" w:type="dxa"/>
          </w:tcPr>
          <w:p w14:paraId="6FB829DA" w14:textId="77777777" w:rsidR="00BB415E" w:rsidRPr="00D63A70" w:rsidRDefault="00BB415E" w:rsidP="009F25AF">
            <w:pPr>
              <w:spacing w:after="0" w:line="240" w:lineRule="auto"/>
              <w:rPr>
                <w:sz w:val="20"/>
                <w:szCs w:val="20"/>
                <w:shd w:val="clear" w:color="auto" w:fill="FFFFFF"/>
              </w:rPr>
            </w:pPr>
          </w:p>
        </w:tc>
        <w:tc>
          <w:tcPr>
            <w:tcW w:w="665" w:type="dxa"/>
          </w:tcPr>
          <w:p w14:paraId="072A878F" w14:textId="77777777" w:rsidR="00BB415E" w:rsidRPr="00D63A70" w:rsidRDefault="00BB415E" w:rsidP="009F25AF">
            <w:pPr>
              <w:spacing w:after="0" w:line="240" w:lineRule="auto"/>
              <w:rPr>
                <w:sz w:val="20"/>
                <w:szCs w:val="20"/>
                <w:shd w:val="clear" w:color="auto" w:fill="FFFFFF"/>
              </w:rPr>
            </w:pPr>
          </w:p>
        </w:tc>
        <w:tc>
          <w:tcPr>
            <w:tcW w:w="743" w:type="dxa"/>
          </w:tcPr>
          <w:p w14:paraId="059F3A11" w14:textId="77777777" w:rsidR="00BB415E" w:rsidRPr="00D63A70" w:rsidRDefault="00BB415E" w:rsidP="009F25AF">
            <w:pPr>
              <w:spacing w:after="0" w:line="240" w:lineRule="auto"/>
              <w:rPr>
                <w:sz w:val="20"/>
                <w:szCs w:val="20"/>
                <w:shd w:val="clear" w:color="auto" w:fill="FFFFFF"/>
              </w:rPr>
            </w:pPr>
          </w:p>
        </w:tc>
        <w:tc>
          <w:tcPr>
            <w:tcW w:w="860" w:type="dxa"/>
          </w:tcPr>
          <w:p w14:paraId="48834BBB" w14:textId="77777777" w:rsidR="00BB415E" w:rsidRPr="00D63A70" w:rsidRDefault="00BB415E" w:rsidP="009F25AF">
            <w:pPr>
              <w:spacing w:after="0" w:line="240" w:lineRule="auto"/>
              <w:rPr>
                <w:sz w:val="20"/>
                <w:szCs w:val="20"/>
                <w:shd w:val="clear" w:color="auto" w:fill="FFFFFF"/>
              </w:rPr>
            </w:pPr>
          </w:p>
        </w:tc>
      </w:tr>
      <w:tr w:rsidR="00BB415E" w14:paraId="305DBFD2" w14:textId="77777777" w:rsidTr="00243491">
        <w:trPr>
          <w:trHeight w:val="246"/>
        </w:trPr>
        <w:tc>
          <w:tcPr>
            <w:tcW w:w="846" w:type="dxa"/>
            <w:vMerge/>
          </w:tcPr>
          <w:p w14:paraId="5F1646A2" w14:textId="77777777" w:rsidR="00BB415E" w:rsidRPr="00D63A70" w:rsidRDefault="00BB415E" w:rsidP="009F25AF">
            <w:pPr>
              <w:spacing w:after="0" w:line="240" w:lineRule="auto"/>
              <w:rPr>
                <w:sz w:val="20"/>
                <w:szCs w:val="20"/>
                <w:shd w:val="clear" w:color="auto" w:fill="FFFFFF"/>
              </w:rPr>
            </w:pPr>
          </w:p>
        </w:tc>
        <w:tc>
          <w:tcPr>
            <w:tcW w:w="850" w:type="dxa"/>
            <w:vMerge/>
          </w:tcPr>
          <w:p w14:paraId="74A08BFE" w14:textId="77777777" w:rsidR="00BB415E" w:rsidRPr="00D63A70" w:rsidRDefault="00BB415E" w:rsidP="009F25AF">
            <w:pPr>
              <w:spacing w:after="0" w:line="240" w:lineRule="auto"/>
              <w:rPr>
                <w:sz w:val="20"/>
                <w:szCs w:val="20"/>
                <w:shd w:val="clear" w:color="auto" w:fill="FFFFFF"/>
              </w:rPr>
            </w:pPr>
          </w:p>
        </w:tc>
        <w:tc>
          <w:tcPr>
            <w:tcW w:w="851" w:type="dxa"/>
          </w:tcPr>
          <w:p w14:paraId="4E2772A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5A655EEE"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743" w:type="dxa"/>
          </w:tcPr>
          <w:p w14:paraId="7DF7C57F" w14:textId="77777777" w:rsidR="00BB415E" w:rsidRPr="00D63A70" w:rsidRDefault="00BB415E" w:rsidP="009F25AF">
            <w:pPr>
              <w:spacing w:after="0" w:line="240" w:lineRule="auto"/>
              <w:rPr>
                <w:sz w:val="20"/>
                <w:szCs w:val="20"/>
                <w:shd w:val="clear" w:color="auto" w:fill="FFFFFF"/>
              </w:rPr>
            </w:pPr>
          </w:p>
        </w:tc>
        <w:tc>
          <w:tcPr>
            <w:tcW w:w="782" w:type="dxa"/>
          </w:tcPr>
          <w:p w14:paraId="25608EB3"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044F42B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-1.8%</w:t>
            </w:r>
          </w:p>
        </w:tc>
        <w:tc>
          <w:tcPr>
            <w:tcW w:w="743" w:type="dxa"/>
          </w:tcPr>
          <w:p w14:paraId="6FBF5094" w14:textId="77777777" w:rsidR="00BB415E" w:rsidRPr="00D63A70" w:rsidRDefault="00BB415E" w:rsidP="009F25AF">
            <w:pPr>
              <w:spacing w:after="0" w:line="240" w:lineRule="auto"/>
              <w:rPr>
                <w:sz w:val="20"/>
                <w:szCs w:val="20"/>
                <w:shd w:val="clear" w:color="auto" w:fill="FFFFFF"/>
              </w:rPr>
            </w:pPr>
          </w:p>
        </w:tc>
        <w:tc>
          <w:tcPr>
            <w:tcW w:w="821" w:type="dxa"/>
          </w:tcPr>
          <w:p w14:paraId="19831F66" w14:textId="77777777" w:rsidR="00BB415E" w:rsidRPr="00D63A70" w:rsidRDefault="00BB415E" w:rsidP="009F25AF">
            <w:pPr>
              <w:spacing w:after="0" w:line="240" w:lineRule="auto"/>
              <w:rPr>
                <w:sz w:val="20"/>
                <w:szCs w:val="20"/>
                <w:shd w:val="clear" w:color="auto" w:fill="FFFFFF"/>
              </w:rPr>
            </w:pPr>
          </w:p>
        </w:tc>
        <w:tc>
          <w:tcPr>
            <w:tcW w:w="665" w:type="dxa"/>
          </w:tcPr>
          <w:p w14:paraId="5658599B" w14:textId="77777777" w:rsidR="00BB415E" w:rsidRPr="00D63A70" w:rsidRDefault="00BB415E" w:rsidP="009F25AF">
            <w:pPr>
              <w:spacing w:after="0" w:line="240" w:lineRule="auto"/>
              <w:rPr>
                <w:sz w:val="20"/>
                <w:szCs w:val="20"/>
                <w:shd w:val="clear" w:color="auto" w:fill="FFFFFF"/>
              </w:rPr>
            </w:pPr>
          </w:p>
        </w:tc>
        <w:tc>
          <w:tcPr>
            <w:tcW w:w="743" w:type="dxa"/>
          </w:tcPr>
          <w:p w14:paraId="16726913" w14:textId="77777777" w:rsidR="00BB415E" w:rsidRPr="00D63A70" w:rsidRDefault="00BB415E" w:rsidP="009F25AF">
            <w:pPr>
              <w:spacing w:after="0" w:line="240" w:lineRule="auto"/>
              <w:rPr>
                <w:sz w:val="20"/>
                <w:szCs w:val="20"/>
                <w:shd w:val="clear" w:color="auto" w:fill="FFFFFF"/>
              </w:rPr>
            </w:pPr>
          </w:p>
        </w:tc>
        <w:tc>
          <w:tcPr>
            <w:tcW w:w="860" w:type="dxa"/>
          </w:tcPr>
          <w:p w14:paraId="3E35C89B" w14:textId="77777777" w:rsidR="00BB415E" w:rsidRPr="00D63A70" w:rsidRDefault="00BB415E" w:rsidP="009F25AF">
            <w:pPr>
              <w:spacing w:after="0" w:line="240" w:lineRule="auto"/>
              <w:rPr>
                <w:sz w:val="20"/>
                <w:szCs w:val="20"/>
                <w:shd w:val="clear" w:color="auto" w:fill="FFFFFF"/>
              </w:rPr>
            </w:pPr>
          </w:p>
        </w:tc>
      </w:tr>
      <w:tr w:rsidR="00BB415E" w14:paraId="25550F5D" w14:textId="77777777" w:rsidTr="00243491">
        <w:trPr>
          <w:trHeight w:val="246"/>
        </w:trPr>
        <w:tc>
          <w:tcPr>
            <w:tcW w:w="846" w:type="dxa"/>
            <w:vMerge w:val="restart"/>
          </w:tcPr>
          <w:p w14:paraId="1794A924"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Spreadtrum#1#2</w:t>
            </w:r>
          </w:p>
        </w:tc>
        <w:tc>
          <w:tcPr>
            <w:tcW w:w="850" w:type="dxa"/>
            <w:vMerge w:val="restart"/>
          </w:tcPr>
          <w:p w14:paraId="3D29995A"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1</w:t>
            </w:r>
          </w:p>
        </w:tc>
        <w:tc>
          <w:tcPr>
            <w:tcW w:w="851" w:type="dxa"/>
          </w:tcPr>
          <w:p w14:paraId="7FECF246"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40176CC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0.796</w:t>
            </w:r>
          </w:p>
        </w:tc>
        <w:tc>
          <w:tcPr>
            <w:tcW w:w="743" w:type="dxa"/>
          </w:tcPr>
          <w:p w14:paraId="5DB5DA99" w14:textId="77777777" w:rsidR="00BB415E" w:rsidRPr="00D63A70" w:rsidRDefault="00BB415E" w:rsidP="009F25AF">
            <w:pPr>
              <w:spacing w:after="0" w:line="240" w:lineRule="auto"/>
              <w:rPr>
                <w:sz w:val="20"/>
                <w:szCs w:val="20"/>
                <w:shd w:val="clear" w:color="auto" w:fill="FFFFFF"/>
              </w:rPr>
            </w:pPr>
          </w:p>
        </w:tc>
        <w:tc>
          <w:tcPr>
            <w:tcW w:w="782" w:type="dxa"/>
          </w:tcPr>
          <w:p w14:paraId="24900F87"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45B06FC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0.788</w:t>
            </w:r>
          </w:p>
        </w:tc>
        <w:tc>
          <w:tcPr>
            <w:tcW w:w="743" w:type="dxa"/>
          </w:tcPr>
          <w:p w14:paraId="1CBC246B" w14:textId="77777777" w:rsidR="00BB415E" w:rsidRPr="00D63A70" w:rsidRDefault="00BB415E" w:rsidP="009F25AF">
            <w:pPr>
              <w:spacing w:after="0" w:line="240" w:lineRule="auto"/>
              <w:rPr>
                <w:sz w:val="20"/>
                <w:szCs w:val="20"/>
                <w:shd w:val="clear" w:color="auto" w:fill="FFFFFF"/>
              </w:rPr>
            </w:pPr>
          </w:p>
        </w:tc>
        <w:tc>
          <w:tcPr>
            <w:tcW w:w="821" w:type="dxa"/>
          </w:tcPr>
          <w:p w14:paraId="78CDE686" w14:textId="77777777" w:rsidR="00BB415E" w:rsidRPr="00D63A70" w:rsidRDefault="00BB415E" w:rsidP="009F25AF">
            <w:pPr>
              <w:spacing w:after="0" w:line="240" w:lineRule="auto"/>
              <w:rPr>
                <w:sz w:val="20"/>
                <w:szCs w:val="20"/>
                <w:shd w:val="clear" w:color="auto" w:fill="FFFFFF"/>
              </w:rPr>
            </w:pPr>
          </w:p>
        </w:tc>
        <w:tc>
          <w:tcPr>
            <w:tcW w:w="665" w:type="dxa"/>
          </w:tcPr>
          <w:p w14:paraId="0E1191BA" w14:textId="77777777" w:rsidR="00BB415E" w:rsidRPr="00D63A70" w:rsidRDefault="00BB415E" w:rsidP="009F25AF">
            <w:pPr>
              <w:spacing w:after="0" w:line="240" w:lineRule="auto"/>
              <w:rPr>
                <w:sz w:val="20"/>
                <w:szCs w:val="20"/>
                <w:shd w:val="clear" w:color="auto" w:fill="FFFFFF"/>
              </w:rPr>
            </w:pPr>
          </w:p>
        </w:tc>
        <w:tc>
          <w:tcPr>
            <w:tcW w:w="743" w:type="dxa"/>
          </w:tcPr>
          <w:p w14:paraId="5310478A" w14:textId="77777777" w:rsidR="00BB415E" w:rsidRPr="00D63A70" w:rsidRDefault="00BB415E" w:rsidP="009F25AF">
            <w:pPr>
              <w:spacing w:after="0" w:line="240" w:lineRule="auto"/>
              <w:rPr>
                <w:sz w:val="20"/>
                <w:szCs w:val="20"/>
                <w:shd w:val="clear" w:color="auto" w:fill="FFFFFF"/>
              </w:rPr>
            </w:pPr>
          </w:p>
        </w:tc>
        <w:tc>
          <w:tcPr>
            <w:tcW w:w="860" w:type="dxa"/>
          </w:tcPr>
          <w:p w14:paraId="3295511A" w14:textId="77777777" w:rsidR="00BB415E" w:rsidRPr="00D63A70" w:rsidRDefault="00BB415E" w:rsidP="009F25AF">
            <w:pPr>
              <w:spacing w:after="0" w:line="240" w:lineRule="auto"/>
              <w:rPr>
                <w:sz w:val="20"/>
                <w:szCs w:val="20"/>
                <w:shd w:val="clear" w:color="auto" w:fill="FFFFFF"/>
              </w:rPr>
            </w:pPr>
          </w:p>
        </w:tc>
      </w:tr>
      <w:tr w:rsidR="00BB415E" w14:paraId="558C3A8B" w14:textId="77777777" w:rsidTr="00243491">
        <w:trPr>
          <w:trHeight w:val="246"/>
        </w:trPr>
        <w:tc>
          <w:tcPr>
            <w:tcW w:w="846" w:type="dxa"/>
            <w:vMerge/>
          </w:tcPr>
          <w:p w14:paraId="4B3B301C" w14:textId="77777777" w:rsidR="00BB415E" w:rsidRPr="00D63A70" w:rsidRDefault="00BB415E" w:rsidP="009F25AF">
            <w:pPr>
              <w:spacing w:after="0" w:line="240" w:lineRule="auto"/>
              <w:rPr>
                <w:sz w:val="20"/>
                <w:szCs w:val="20"/>
                <w:shd w:val="clear" w:color="auto" w:fill="FFFFFF"/>
              </w:rPr>
            </w:pPr>
          </w:p>
        </w:tc>
        <w:tc>
          <w:tcPr>
            <w:tcW w:w="850" w:type="dxa"/>
            <w:vMerge/>
          </w:tcPr>
          <w:p w14:paraId="38B18D65" w14:textId="77777777" w:rsidR="00BB415E" w:rsidRPr="00D63A70" w:rsidRDefault="00BB415E" w:rsidP="009F25AF">
            <w:pPr>
              <w:spacing w:after="0" w:line="240" w:lineRule="auto"/>
              <w:rPr>
                <w:sz w:val="20"/>
                <w:szCs w:val="20"/>
                <w:shd w:val="clear" w:color="auto" w:fill="FFFFFF"/>
              </w:rPr>
            </w:pPr>
          </w:p>
        </w:tc>
        <w:tc>
          <w:tcPr>
            <w:tcW w:w="851" w:type="dxa"/>
          </w:tcPr>
          <w:p w14:paraId="0E8A32C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66CA18DC"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0.849</w:t>
            </w:r>
          </w:p>
        </w:tc>
        <w:tc>
          <w:tcPr>
            <w:tcW w:w="743" w:type="dxa"/>
          </w:tcPr>
          <w:p w14:paraId="7228AEB3" w14:textId="77777777" w:rsidR="00BB415E" w:rsidRPr="00D63A70" w:rsidRDefault="00BB415E" w:rsidP="009F25AF">
            <w:pPr>
              <w:spacing w:after="0" w:line="240" w:lineRule="auto"/>
              <w:rPr>
                <w:sz w:val="20"/>
                <w:szCs w:val="20"/>
                <w:shd w:val="clear" w:color="auto" w:fill="FFFFFF"/>
              </w:rPr>
            </w:pPr>
          </w:p>
        </w:tc>
        <w:tc>
          <w:tcPr>
            <w:tcW w:w="782" w:type="dxa"/>
          </w:tcPr>
          <w:p w14:paraId="1DC2EFC2"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5A749A26"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0.842</w:t>
            </w:r>
          </w:p>
        </w:tc>
        <w:tc>
          <w:tcPr>
            <w:tcW w:w="743" w:type="dxa"/>
          </w:tcPr>
          <w:p w14:paraId="464A983E" w14:textId="77777777" w:rsidR="00BB415E" w:rsidRPr="00D63A70" w:rsidRDefault="00BB415E" w:rsidP="009F25AF">
            <w:pPr>
              <w:spacing w:after="0" w:line="240" w:lineRule="auto"/>
              <w:rPr>
                <w:sz w:val="20"/>
                <w:szCs w:val="20"/>
                <w:shd w:val="clear" w:color="auto" w:fill="FFFFFF"/>
              </w:rPr>
            </w:pPr>
          </w:p>
        </w:tc>
        <w:tc>
          <w:tcPr>
            <w:tcW w:w="821" w:type="dxa"/>
          </w:tcPr>
          <w:p w14:paraId="36BF66B4" w14:textId="77777777" w:rsidR="00BB415E" w:rsidRPr="00D63A70" w:rsidRDefault="00BB415E" w:rsidP="009F25AF">
            <w:pPr>
              <w:spacing w:after="0" w:line="240" w:lineRule="auto"/>
              <w:rPr>
                <w:sz w:val="20"/>
                <w:szCs w:val="20"/>
                <w:shd w:val="clear" w:color="auto" w:fill="FFFFFF"/>
              </w:rPr>
            </w:pPr>
          </w:p>
        </w:tc>
        <w:tc>
          <w:tcPr>
            <w:tcW w:w="665" w:type="dxa"/>
          </w:tcPr>
          <w:p w14:paraId="67D3DB9C" w14:textId="77777777" w:rsidR="00BB415E" w:rsidRPr="00D63A70" w:rsidRDefault="00BB415E" w:rsidP="009F25AF">
            <w:pPr>
              <w:spacing w:after="0" w:line="240" w:lineRule="auto"/>
              <w:rPr>
                <w:sz w:val="20"/>
                <w:szCs w:val="20"/>
                <w:shd w:val="clear" w:color="auto" w:fill="FFFFFF"/>
              </w:rPr>
            </w:pPr>
          </w:p>
        </w:tc>
        <w:tc>
          <w:tcPr>
            <w:tcW w:w="743" w:type="dxa"/>
          </w:tcPr>
          <w:p w14:paraId="459CCFCE" w14:textId="77777777" w:rsidR="00BB415E" w:rsidRPr="00D63A70" w:rsidRDefault="00BB415E" w:rsidP="009F25AF">
            <w:pPr>
              <w:spacing w:after="0" w:line="240" w:lineRule="auto"/>
              <w:rPr>
                <w:sz w:val="20"/>
                <w:szCs w:val="20"/>
                <w:shd w:val="clear" w:color="auto" w:fill="FFFFFF"/>
              </w:rPr>
            </w:pPr>
          </w:p>
        </w:tc>
        <w:tc>
          <w:tcPr>
            <w:tcW w:w="860" w:type="dxa"/>
          </w:tcPr>
          <w:p w14:paraId="2BDCED66" w14:textId="77777777" w:rsidR="00BB415E" w:rsidRPr="00D63A70" w:rsidRDefault="00BB415E" w:rsidP="009F25AF">
            <w:pPr>
              <w:spacing w:after="0" w:line="240" w:lineRule="auto"/>
              <w:rPr>
                <w:sz w:val="20"/>
                <w:szCs w:val="20"/>
                <w:shd w:val="clear" w:color="auto" w:fill="FFFFFF"/>
              </w:rPr>
            </w:pPr>
          </w:p>
        </w:tc>
      </w:tr>
      <w:tr w:rsidR="00BB415E" w14:paraId="65B0AA6C" w14:textId="77777777" w:rsidTr="00243491">
        <w:trPr>
          <w:trHeight w:val="246"/>
        </w:trPr>
        <w:tc>
          <w:tcPr>
            <w:tcW w:w="846" w:type="dxa"/>
            <w:vMerge/>
          </w:tcPr>
          <w:p w14:paraId="7FAED430" w14:textId="77777777" w:rsidR="00BB415E" w:rsidRPr="00D63A70" w:rsidRDefault="00BB415E" w:rsidP="009F25AF">
            <w:pPr>
              <w:spacing w:after="0" w:line="240" w:lineRule="auto"/>
              <w:rPr>
                <w:sz w:val="20"/>
                <w:szCs w:val="20"/>
                <w:shd w:val="clear" w:color="auto" w:fill="FFFFFF"/>
              </w:rPr>
            </w:pPr>
          </w:p>
        </w:tc>
        <w:tc>
          <w:tcPr>
            <w:tcW w:w="850" w:type="dxa"/>
            <w:vMerge/>
          </w:tcPr>
          <w:p w14:paraId="710F32A4" w14:textId="77777777" w:rsidR="00BB415E" w:rsidRPr="00D63A70" w:rsidRDefault="00BB415E" w:rsidP="009F25AF">
            <w:pPr>
              <w:spacing w:after="0" w:line="240" w:lineRule="auto"/>
              <w:rPr>
                <w:sz w:val="20"/>
                <w:szCs w:val="20"/>
                <w:shd w:val="clear" w:color="auto" w:fill="FFFFFF"/>
              </w:rPr>
            </w:pPr>
          </w:p>
        </w:tc>
        <w:tc>
          <w:tcPr>
            <w:tcW w:w="851" w:type="dxa"/>
          </w:tcPr>
          <w:p w14:paraId="6F16AB7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53BE12F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0.893</w:t>
            </w:r>
          </w:p>
        </w:tc>
        <w:tc>
          <w:tcPr>
            <w:tcW w:w="743" w:type="dxa"/>
          </w:tcPr>
          <w:p w14:paraId="3DEA2988" w14:textId="77777777" w:rsidR="00BB415E" w:rsidRPr="00D63A70" w:rsidRDefault="00BB415E" w:rsidP="009F25AF">
            <w:pPr>
              <w:spacing w:after="0" w:line="240" w:lineRule="auto"/>
              <w:rPr>
                <w:sz w:val="20"/>
                <w:szCs w:val="20"/>
                <w:shd w:val="clear" w:color="auto" w:fill="FFFFFF"/>
              </w:rPr>
            </w:pPr>
          </w:p>
        </w:tc>
        <w:tc>
          <w:tcPr>
            <w:tcW w:w="782" w:type="dxa"/>
          </w:tcPr>
          <w:p w14:paraId="5B4808CB"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75862B0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0.887</w:t>
            </w:r>
          </w:p>
        </w:tc>
        <w:tc>
          <w:tcPr>
            <w:tcW w:w="743" w:type="dxa"/>
          </w:tcPr>
          <w:p w14:paraId="372DE990" w14:textId="77777777" w:rsidR="00BB415E" w:rsidRPr="00D63A70" w:rsidRDefault="00BB415E" w:rsidP="009F25AF">
            <w:pPr>
              <w:spacing w:after="0" w:line="240" w:lineRule="auto"/>
              <w:rPr>
                <w:sz w:val="20"/>
                <w:szCs w:val="20"/>
                <w:shd w:val="clear" w:color="auto" w:fill="FFFFFF"/>
              </w:rPr>
            </w:pPr>
          </w:p>
        </w:tc>
        <w:tc>
          <w:tcPr>
            <w:tcW w:w="821" w:type="dxa"/>
          </w:tcPr>
          <w:p w14:paraId="7766055D" w14:textId="77777777" w:rsidR="00BB415E" w:rsidRPr="00D63A70" w:rsidRDefault="00BB415E" w:rsidP="009F25AF">
            <w:pPr>
              <w:spacing w:after="0" w:line="240" w:lineRule="auto"/>
              <w:rPr>
                <w:sz w:val="20"/>
                <w:szCs w:val="20"/>
                <w:shd w:val="clear" w:color="auto" w:fill="FFFFFF"/>
              </w:rPr>
            </w:pPr>
          </w:p>
        </w:tc>
        <w:tc>
          <w:tcPr>
            <w:tcW w:w="665" w:type="dxa"/>
          </w:tcPr>
          <w:p w14:paraId="1FE8A8A3" w14:textId="77777777" w:rsidR="00BB415E" w:rsidRPr="00D63A70" w:rsidRDefault="00BB415E" w:rsidP="009F25AF">
            <w:pPr>
              <w:spacing w:after="0" w:line="240" w:lineRule="auto"/>
              <w:rPr>
                <w:sz w:val="20"/>
                <w:szCs w:val="20"/>
                <w:shd w:val="clear" w:color="auto" w:fill="FFFFFF"/>
              </w:rPr>
            </w:pPr>
          </w:p>
        </w:tc>
        <w:tc>
          <w:tcPr>
            <w:tcW w:w="743" w:type="dxa"/>
          </w:tcPr>
          <w:p w14:paraId="3B9A45C3" w14:textId="77777777" w:rsidR="00BB415E" w:rsidRPr="00D63A70" w:rsidRDefault="00BB415E" w:rsidP="009F25AF">
            <w:pPr>
              <w:spacing w:after="0" w:line="240" w:lineRule="auto"/>
              <w:rPr>
                <w:sz w:val="20"/>
                <w:szCs w:val="20"/>
                <w:shd w:val="clear" w:color="auto" w:fill="FFFFFF"/>
              </w:rPr>
            </w:pPr>
          </w:p>
        </w:tc>
        <w:tc>
          <w:tcPr>
            <w:tcW w:w="860" w:type="dxa"/>
          </w:tcPr>
          <w:p w14:paraId="28732DCC" w14:textId="77777777" w:rsidR="00BB415E" w:rsidRPr="00D63A70" w:rsidRDefault="00BB415E" w:rsidP="009F25AF">
            <w:pPr>
              <w:spacing w:after="0" w:line="240" w:lineRule="auto"/>
              <w:rPr>
                <w:sz w:val="20"/>
                <w:szCs w:val="20"/>
                <w:shd w:val="clear" w:color="auto" w:fill="FFFFFF"/>
              </w:rPr>
            </w:pPr>
          </w:p>
        </w:tc>
      </w:tr>
      <w:tr w:rsidR="00BB415E" w14:paraId="2B0F8436" w14:textId="77777777" w:rsidTr="00243491">
        <w:trPr>
          <w:trHeight w:val="246"/>
        </w:trPr>
        <w:tc>
          <w:tcPr>
            <w:tcW w:w="846" w:type="dxa"/>
            <w:vMerge/>
          </w:tcPr>
          <w:p w14:paraId="4586DDBB" w14:textId="77777777" w:rsidR="00BB415E" w:rsidRPr="00D63A70" w:rsidRDefault="00BB415E" w:rsidP="009F25AF">
            <w:pPr>
              <w:spacing w:after="0" w:line="240" w:lineRule="auto"/>
              <w:rPr>
                <w:sz w:val="20"/>
                <w:szCs w:val="20"/>
                <w:shd w:val="clear" w:color="auto" w:fill="FFFFFF"/>
              </w:rPr>
            </w:pPr>
          </w:p>
        </w:tc>
        <w:tc>
          <w:tcPr>
            <w:tcW w:w="850" w:type="dxa"/>
            <w:vMerge w:val="restart"/>
          </w:tcPr>
          <w:p w14:paraId="61F5295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2</w:t>
            </w:r>
          </w:p>
        </w:tc>
        <w:tc>
          <w:tcPr>
            <w:tcW w:w="851" w:type="dxa"/>
          </w:tcPr>
          <w:p w14:paraId="1541049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7A590D75"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45663917"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782" w:type="dxa"/>
          </w:tcPr>
          <w:p w14:paraId="7DA8FD4B"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570A338F"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3D68E4F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821" w:type="dxa"/>
          </w:tcPr>
          <w:p w14:paraId="7C24C6C5" w14:textId="77777777" w:rsidR="00BB415E" w:rsidRPr="00D63A70" w:rsidRDefault="00BB415E" w:rsidP="009F25AF">
            <w:pPr>
              <w:spacing w:after="0" w:line="240" w:lineRule="auto"/>
              <w:rPr>
                <w:sz w:val="20"/>
                <w:szCs w:val="20"/>
                <w:shd w:val="clear" w:color="auto" w:fill="FFFFFF"/>
              </w:rPr>
            </w:pPr>
          </w:p>
        </w:tc>
        <w:tc>
          <w:tcPr>
            <w:tcW w:w="665" w:type="dxa"/>
          </w:tcPr>
          <w:p w14:paraId="29EA7B1D" w14:textId="77777777" w:rsidR="00BB415E" w:rsidRPr="00D63A70" w:rsidRDefault="00BB415E" w:rsidP="009F25AF">
            <w:pPr>
              <w:spacing w:after="0" w:line="240" w:lineRule="auto"/>
              <w:rPr>
                <w:sz w:val="20"/>
                <w:szCs w:val="20"/>
                <w:shd w:val="clear" w:color="auto" w:fill="FFFFFF"/>
              </w:rPr>
            </w:pPr>
          </w:p>
        </w:tc>
        <w:tc>
          <w:tcPr>
            <w:tcW w:w="743" w:type="dxa"/>
          </w:tcPr>
          <w:p w14:paraId="2381D1A4" w14:textId="77777777" w:rsidR="00BB415E" w:rsidRPr="00D63A70" w:rsidRDefault="00BB415E" w:rsidP="009F25AF">
            <w:pPr>
              <w:spacing w:after="0" w:line="240" w:lineRule="auto"/>
              <w:rPr>
                <w:sz w:val="20"/>
                <w:szCs w:val="20"/>
                <w:shd w:val="clear" w:color="auto" w:fill="FFFFFF"/>
              </w:rPr>
            </w:pPr>
          </w:p>
        </w:tc>
        <w:tc>
          <w:tcPr>
            <w:tcW w:w="860" w:type="dxa"/>
          </w:tcPr>
          <w:p w14:paraId="46544CB5" w14:textId="77777777" w:rsidR="00BB415E" w:rsidRPr="00D63A70" w:rsidRDefault="00BB415E" w:rsidP="009F25AF">
            <w:pPr>
              <w:spacing w:after="0" w:line="240" w:lineRule="auto"/>
              <w:rPr>
                <w:sz w:val="20"/>
                <w:szCs w:val="20"/>
                <w:shd w:val="clear" w:color="auto" w:fill="FFFFFF"/>
              </w:rPr>
            </w:pPr>
          </w:p>
        </w:tc>
      </w:tr>
      <w:tr w:rsidR="00BB415E" w14:paraId="4FB7F835" w14:textId="77777777" w:rsidTr="00243491">
        <w:trPr>
          <w:trHeight w:val="246"/>
        </w:trPr>
        <w:tc>
          <w:tcPr>
            <w:tcW w:w="846" w:type="dxa"/>
            <w:vMerge/>
          </w:tcPr>
          <w:p w14:paraId="0D4FD7E6" w14:textId="77777777" w:rsidR="00BB415E" w:rsidRPr="00D63A70" w:rsidRDefault="00BB415E" w:rsidP="009F25AF">
            <w:pPr>
              <w:spacing w:after="0" w:line="240" w:lineRule="auto"/>
              <w:rPr>
                <w:sz w:val="20"/>
                <w:szCs w:val="20"/>
                <w:shd w:val="clear" w:color="auto" w:fill="FFFFFF"/>
              </w:rPr>
            </w:pPr>
          </w:p>
        </w:tc>
        <w:tc>
          <w:tcPr>
            <w:tcW w:w="850" w:type="dxa"/>
            <w:vMerge/>
          </w:tcPr>
          <w:p w14:paraId="4B1A4295" w14:textId="77777777" w:rsidR="00BB415E" w:rsidRPr="00D63A70" w:rsidRDefault="00BB415E" w:rsidP="009F25AF">
            <w:pPr>
              <w:spacing w:after="0" w:line="240" w:lineRule="auto"/>
              <w:rPr>
                <w:sz w:val="20"/>
                <w:szCs w:val="20"/>
                <w:shd w:val="clear" w:color="auto" w:fill="FFFFFF"/>
              </w:rPr>
            </w:pPr>
          </w:p>
        </w:tc>
        <w:tc>
          <w:tcPr>
            <w:tcW w:w="851" w:type="dxa"/>
          </w:tcPr>
          <w:p w14:paraId="49793887"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4A7A6A2F"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5548706E"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-1.8%</w:t>
            </w:r>
          </w:p>
        </w:tc>
        <w:tc>
          <w:tcPr>
            <w:tcW w:w="782" w:type="dxa"/>
          </w:tcPr>
          <w:p w14:paraId="570E0041"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4F2CA4B7"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7EB7D7EB"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821" w:type="dxa"/>
          </w:tcPr>
          <w:p w14:paraId="6DE35199" w14:textId="77777777" w:rsidR="00BB415E" w:rsidRPr="00D63A70" w:rsidRDefault="00BB415E" w:rsidP="009F25AF">
            <w:pPr>
              <w:spacing w:after="0" w:line="240" w:lineRule="auto"/>
              <w:rPr>
                <w:sz w:val="20"/>
                <w:szCs w:val="20"/>
                <w:shd w:val="clear" w:color="auto" w:fill="FFFFFF"/>
              </w:rPr>
            </w:pPr>
          </w:p>
        </w:tc>
        <w:tc>
          <w:tcPr>
            <w:tcW w:w="665" w:type="dxa"/>
          </w:tcPr>
          <w:p w14:paraId="44BE44E8" w14:textId="77777777" w:rsidR="00BB415E" w:rsidRPr="00D63A70" w:rsidRDefault="00BB415E" w:rsidP="009F25AF">
            <w:pPr>
              <w:spacing w:after="0" w:line="240" w:lineRule="auto"/>
              <w:rPr>
                <w:sz w:val="20"/>
                <w:szCs w:val="20"/>
                <w:shd w:val="clear" w:color="auto" w:fill="FFFFFF"/>
              </w:rPr>
            </w:pPr>
          </w:p>
        </w:tc>
        <w:tc>
          <w:tcPr>
            <w:tcW w:w="743" w:type="dxa"/>
          </w:tcPr>
          <w:p w14:paraId="52664887" w14:textId="77777777" w:rsidR="00BB415E" w:rsidRPr="00D63A70" w:rsidRDefault="00BB415E" w:rsidP="009F25AF">
            <w:pPr>
              <w:spacing w:after="0" w:line="240" w:lineRule="auto"/>
              <w:rPr>
                <w:sz w:val="20"/>
                <w:szCs w:val="20"/>
                <w:shd w:val="clear" w:color="auto" w:fill="FFFFFF"/>
              </w:rPr>
            </w:pPr>
          </w:p>
        </w:tc>
        <w:tc>
          <w:tcPr>
            <w:tcW w:w="860" w:type="dxa"/>
          </w:tcPr>
          <w:p w14:paraId="38F9517D" w14:textId="77777777" w:rsidR="00BB415E" w:rsidRPr="00D63A70" w:rsidRDefault="00BB415E" w:rsidP="009F25AF">
            <w:pPr>
              <w:spacing w:after="0" w:line="240" w:lineRule="auto"/>
              <w:rPr>
                <w:sz w:val="20"/>
                <w:szCs w:val="20"/>
                <w:shd w:val="clear" w:color="auto" w:fill="FFFFFF"/>
              </w:rPr>
            </w:pPr>
          </w:p>
        </w:tc>
      </w:tr>
      <w:tr w:rsidR="00BB415E" w14:paraId="2FE1FFD0" w14:textId="77777777" w:rsidTr="00243491">
        <w:trPr>
          <w:trHeight w:val="246"/>
        </w:trPr>
        <w:tc>
          <w:tcPr>
            <w:tcW w:w="846" w:type="dxa"/>
            <w:vMerge/>
          </w:tcPr>
          <w:p w14:paraId="5FB9F440" w14:textId="77777777" w:rsidR="00BB415E" w:rsidRPr="00D63A70" w:rsidRDefault="00BB415E" w:rsidP="009F25AF">
            <w:pPr>
              <w:spacing w:after="0" w:line="240" w:lineRule="auto"/>
              <w:rPr>
                <w:sz w:val="20"/>
                <w:szCs w:val="20"/>
                <w:shd w:val="clear" w:color="auto" w:fill="FFFFFF"/>
              </w:rPr>
            </w:pPr>
          </w:p>
        </w:tc>
        <w:tc>
          <w:tcPr>
            <w:tcW w:w="850" w:type="dxa"/>
            <w:vMerge/>
          </w:tcPr>
          <w:p w14:paraId="7BDC23C6" w14:textId="77777777" w:rsidR="00BB415E" w:rsidRPr="00D63A70" w:rsidRDefault="00BB415E" w:rsidP="009F25AF">
            <w:pPr>
              <w:spacing w:after="0" w:line="240" w:lineRule="auto"/>
              <w:rPr>
                <w:sz w:val="20"/>
                <w:szCs w:val="20"/>
                <w:shd w:val="clear" w:color="auto" w:fill="FFFFFF"/>
              </w:rPr>
            </w:pPr>
          </w:p>
        </w:tc>
        <w:tc>
          <w:tcPr>
            <w:tcW w:w="851" w:type="dxa"/>
          </w:tcPr>
          <w:p w14:paraId="47554BAE"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2E4529A7"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2E5BC48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782" w:type="dxa"/>
          </w:tcPr>
          <w:p w14:paraId="118F7F95"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491E395E"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vAlign w:val="center"/>
          </w:tcPr>
          <w:p w14:paraId="278B948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-1.7%</w:t>
            </w:r>
          </w:p>
        </w:tc>
        <w:tc>
          <w:tcPr>
            <w:tcW w:w="821" w:type="dxa"/>
          </w:tcPr>
          <w:p w14:paraId="30CCEC09" w14:textId="77777777" w:rsidR="00BB415E" w:rsidRPr="00D63A70" w:rsidRDefault="00BB415E" w:rsidP="009F25AF">
            <w:pPr>
              <w:spacing w:after="0" w:line="240" w:lineRule="auto"/>
              <w:rPr>
                <w:sz w:val="20"/>
                <w:szCs w:val="20"/>
                <w:shd w:val="clear" w:color="auto" w:fill="FFFFFF"/>
              </w:rPr>
            </w:pPr>
          </w:p>
        </w:tc>
        <w:tc>
          <w:tcPr>
            <w:tcW w:w="665" w:type="dxa"/>
          </w:tcPr>
          <w:p w14:paraId="4087E093" w14:textId="77777777" w:rsidR="00BB415E" w:rsidRPr="00D63A70" w:rsidRDefault="00BB415E" w:rsidP="009F25AF">
            <w:pPr>
              <w:spacing w:after="0" w:line="240" w:lineRule="auto"/>
              <w:rPr>
                <w:sz w:val="20"/>
                <w:szCs w:val="20"/>
                <w:shd w:val="clear" w:color="auto" w:fill="FFFFFF"/>
              </w:rPr>
            </w:pPr>
          </w:p>
        </w:tc>
        <w:tc>
          <w:tcPr>
            <w:tcW w:w="743" w:type="dxa"/>
          </w:tcPr>
          <w:p w14:paraId="37BF2FEF" w14:textId="77777777" w:rsidR="00BB415E" w:rsidRPr="00D63A70" w:rsidRDefault="00BB415E" w:rsidP="009F25AF">
            <w:pPr>
              <w:spacing w:after="0" w:line="240" w:lineRule="auto"/>
              <w:rPr>
                <w:sz w:val="20"/>
                <w:szCs w:val="20"/>
                <w:shd w:val="clear" w:color="auto" w:fill="FFFFFF"/>
              </w:rPr>
            </w:pPr>
          </w:p>
        </w:tc>
        <w:tc>
          <w:tcPr>
            <w:tcW w:w="860" w:type="dxa"/>
          </w:tcPr>
          <w:p w14:paraId="3C9EB712" w14:textId="77777777" w:rsidR="00BB415E" w:rsidRPr="00D63A70" w:rsidRDefault="00BB415E" w:rsidP="009F25AF">
            <w:pPr>
              <w:spacing w:after="0" w:line="240" w:lineRule="auto"/>
              <w:rPr>
                <w:sz w:val="20"/>
                <w:szCs w:val="20"/>
                <w:shd w:val="clear" w:color="auto" w:fill="FFFFFF"/>
              </w:rPr>
            </w:pPr>
          </w:p>
        </w:tc>
      </w:tr>
      <w:tr w:rsidR="00BB415E" w14:paraId="54DB7934" w14:textId="77777777" w:rsidTr="00243491">
        <w:trPr>
          <w:trHeight w:val="246"/>
        </w:trPr>
        <w:tc>
          <w:tcPr>
            <w:tcW w:w="846" w:type="dxa"/>
            <w:vMerge/>
          </w:tcPr>
          <w:p w14:paraId="0C1F92FA" w14:textId="77777777" w:rsidR="00BB415E" w:rsidRPr="00D63A70" w:rsidRDefault="00BB415E" w:rsidP="009F25AF">
            <w:pPr>
              <w:spacing w:after="0" w:line="240" w:lineRule="auto"/>
              <w:rPr>
                <w:sz w:val="20"/>
                <w:szCs w:val="20"/>
                <w:shd w:val="clear" w:color="auto" w:fill="FFFFFF"/>
              </w:rPr>
            </w:pPr>
          </w:p>
        </w:tc>
        <w:tc>
          <w:tcPr>
            <w:tcW w:w="850" w:type="dxa"/>
            <w:vMerge w:val="restart"/>
          </w:tcPr>
          <w:p w14:paraId="32562E14"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3</w:t>
            </w:r>
          </w:p>
        </w:tc>
        <w:tc>
          <w:tcPr>
            <w:tcW w:w="851" w:type="dxa"/>
          </w:tcPr>
          <w:p w14:paraId="2F328404"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3FFF639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-0.75%</w:t>
            </w:r>
          </w:p>
        </w:tc>
        <w:tc>
          <w:tcPr>
            <w:tcW w:w="743" w:type="dxa"/>
          </w:tcPr>
          <w:p w14:paraId="439DA041" w14:textId="77777777" w:rsidR="00BB415E" w:rsidRPr="00D63A70" w:rsidRDefault="00BB415E" w:rsidP="009F25AF">
            <w:pPr>
              <w:spacing w:after="0" w:line="240" w:lineRule="auto"/>
              <w:rPr>
                <w:sz w:val="20"/>
                <w:szCs w:val="20"/>
                <w:shd w:val="clear" w:color="auto" w:fill="FFFFFF"/>
              </w:rPr>
            </w:pPr>
          </w:p>
        </w:tc>
        <w:tc>
          <w:tcPr>
            <w:tcW w:w="782" w:type="dxa"/>
          </w:tcPr>
          <w:p w14:paraId="1119C11F"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24127E2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-0.76%</w:t>
            </w:r>
          </w:p>
        </w:tc>
        <w:tc>
          <w:tcPr>
            <w:tcW w:w="743" w:type="dxa"/>
          </w:tcPr>
          <w:p w14:paraId="747D96D8" w14:textId="77777777" w:rsidR="00BB415E" w:rsidRPr="00D63A70" w:rsidRDefault="00BB415E" w:rsidP="009F25AF">
            <w:pPr>
              <w:spacing w:after="0" w:line="240" w:lineRule="auto"/>
              <w:rPr>
                <w:sz w:val="20"/>
                <w:szCs w:val="20"/>
                <w:shd w:val="clear" w:color="auto" w:fill="FFFFFF"/>
              </w:rPr>
            </w:pPr>
          </w:p>
        </w:tc>
        <w:tc>
          <w:tcPr>
            <w:tcW w:w="821" w:type="dxa"/>
          </w:tcPr>
          <w:p w14:paraId="1110DB07" w14:textId="77777777" w:rsidR="00BB415E" w:rsidRPr="00D63A70" w:rsidRDefault="00BB415E" w:rsidP="009F25AF">
            <w:pPr>
              <w:spacing w:after="0" w:line="240" w:lineRule="auto"/>
              <w:rPr>
                <w:sz w:val="20"/>
                <w:szCs w:val="20"/>
                <w:shd w:val="clear" w:color="auto" w:fill="FFFFFF"/>
              </w:rPr>
            </w:pPr>
          </w:p>
        </w:tc>
        <w:tc>
          <w:tcPr>
            <w:tcW w:w="665" w:type="dxa"/>
          </w:tcPr>
          <w:p w14:paraId="4EAF4713" w14:textId="77777777" w:rsidR="00BB415E" w:rsidRPr="00D63A70" w:rsidRDefault="00BB415E" w:rsidP="009F25AF">
            <w:pPr>
              <w:spacing w:after="0" w:line="240" w:lineRule="auto"/>
              <w:rPr>
                <w:sz w:val="20"/>
                <w:szCs w:val="20"/>
                <w:shd w:val="clear" w:color="auto" w:fill="FFFFFF"/>
              </w:rPr>
            </w:pPr>
          </w:p>
        </w:tc>
        <w:tc>
          <w:tcPr>
            <w:tcW w:w="743" w:type="dxa"/>
          </w:tcPr>
          <w:p w14:paraId="35469233" w14:textId="77777777" w:rsidR="00BB415E" w:rsidRPr="00D63A70" w:rsidRDefault="00BB415E" w:rsidP="009F25AF">
            <w:pPr>
              <w:spacing w:after="0" w:line="240" w:lineRule="auto"/>
              <w:rPr>
                <w:sz w:val="20"/>
                <w:szCs w:val="20"/>
                <w:shd w:val="clear" w:color="auto" w:fill="FFFFFF"/>
              </w:rPr>
            </w:pPr>
          </w:p>
        </w:tc>
        <w:tc>
          <w:tcPr>
            <w:tcW w:w="860" w:type="dxa"/>
          </w:tcPr>
          <w:p w14:paraId="6F637063" w14:textId="77777777" w:rsidR="00BB415E" w:rsidRPr="00D63A70" w:rsidRDefault="00BB415E" w:rsidP="009F25AF">
            <w:pPr>
              <w:spacing w:after="0" w:line="240" w:lineRule="auto"/>
              <w:rPr>
                <w:sz w:val="20"/>
                <w:szCs w:val="20"/>
                <w:shd w:val="clear" w:color="auto" w:fill="FFFFFF"/>
              </w:rPr>
            </w:pPr>
          </w:p>
        </w:tc>
      </w:tr>
      <w:tr w:rsidR="00BB415E" w14:paraId="01344492" w14:textId="77777777" w:rsidTr="00243491">
        <w:trPr>
          <w:trHeight w:val="246"/>
        </w:trPr>
        <w:tc>
          <w:tcPr>
            <w:tcW w:w="846" w:type="dxa"/>
            <w:vMerge/>
          </w:tcPr>
          <w:p w14:paraId="02C5A7D2" w14:textId="77777777" w:rsidR="00BB415E" w:rsidRPr="00D63A70" w:rsidRDefault="00BB415E" w:rsidP="009F25AF">
            <w:pPr>
              <w:spacing w:after="0" w:line="240" w:lineRule="auto"/>
              <w:rPr>
                <w:sz w:val="20"/>
                <w:szCs w:val="20"/>
                <w:shd w:val="clear" w:color="auto" w:fill="FFFFFF"/>
              </w:rPr>
            </w:pPr>
          </w:p>
        </w:tc>
        <w:tc>
          <w:tcPr>
            <w:tcW w:w="850" w:type="dxa"/>
            <w:vMerge/>
          </w:tcPr>
          <w:p w14:paraId="73C3D44A" w14:textId="77777777" w:rsidR="00BB415E" w:rsidRPr="00D63A70" w:rsidRDefault="00BB415E" w:rsidP="009F25AF">
            <w:pPr>
              <w:spacing w:after="0" w:line="240" w:lineRule="auto"/>
              <w:rPr>
                <w:sz w:val="20"/>
                <w:szCs w:val="20"/>
                <w:shd w:val="clear" w:color="auto" w:fill="FFFFFF"/>
              </w:rPr>
            </w:pPr>
          </w:p>
        </w:tc>
        <w:tc>
          <w:tcPr>
            <w:tcW w:w="851" w:type="dxa"/>
          </w:tcPr>
          <w:p w14:paraId="3AB4132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294F516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-0.82%</w:t>
            </w:r>
          </w:p>
        </w:tc>
        <w:tc>
          <w:tcPr>
            <w:tcW w:w="743" w:type="dxa"/>
          </w:tcPr>
          <w:p w14:paraId="62F1AF08" w14:textId="77777777" w:rsidR="00BB415E" w:rsidRPr="00D63A70" w:rsidRDefault="00BB415E" w:rsidP="009F25AF">
            <w:pPr>
              <w:spacing w:after="0" w:line="240" w:lineRule="auto"/>
              <w:rPr>
                <w:sz w:val="20"/>
                <w:szCs w:val="20"/>
                <w:shd w:val="clear" w:color="auto" w:fill="FFFFFF"/>
              </w:rPr>
            </w:pPr>
          </w:p>
        </w:tc>
        <w:tc>
          <w:tcPr>
            <w:tcW w:w="782" w:type="dxa"/>
          </w:tcPr>
          <w:p w14:paraId="6CD4B9F8"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37EF46CC"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-0.84%</w:t>
            </w:r>
          </w:p>
        </w:tc>
        <w:tc>
          <w:tcPr>
            <w:tcW w:w="743" w:type="dxa"/>
          </w:tcPr>
          <w:p w14:paraId="717BC291" w14:textId="77777777" w:rsidR="00BB415E" w:rsidRPr="00D63A70" w:rsidRDefault="00BB415E" w:rsidP="009F25AF">
            <w:pPr>
              <w:spacing w:after="0" w:line="240" w:lineRule="auto"/>
              <w:rPr>
                <w:sz w:val="20"/>
                <w:szCs w:val="20"/>
                <w:shd w:val="clear" w:color="auto" w:fill="FFFFFF"/>
              </w:rPr>
            </w:pPr>
          </w:p>
        </w:tc>
        <w:tc>
          <w:tcPr>
            <w:tcW w:w="821" w:type="dxa"/>
          </w:tcPr>
          <w:p w14:paraId="33E4394D" w14:textId="77777777" w:rsidR="00BB415E" w:rsidRPr="00D63A70" w:rsidRDefault="00BB415E" w:rsidP="009F25AF">
            <w:pPr>
              <w:spacing w:after="0" w:line="240" w:lineRule="auto"/>
              <w:rPr>
                <w:sz w:val="20"/>
                <w:szCs w:val="20"/>
                <w:shd w:val="clear" w:color="auto" w:fill="FFFFFF"/>
              </w:rPr>
            </w:pPr>
          </w:p>
        </w:tc>
        <w:tc>
          <w:tcPr>
            <w:tcW w:w="665" w:type="dxa"/>
          </w:tcPr>
          <w:p w14:paraId="557705EE" w14:textId="77777777" w:rsidR="00BB415E" w:rsidRPr="00D63A70" w:rsidRDefault="00BB415E" w:rsidP="009F25AF">
            <w:pPr>
              <w:spacing w:after="0" w:line="240" w:lineRule="auto"/>
              <w:rPr>
                <w:sz w:val="20"/>
                <w:szCs w:val="20"/>
                <w:shd w:val="clear" w:color="auto" w:fill="FFFFFF"/>
              </w:rPr>
            </w:pPr>
          </w:p>
        </w:tc>
        <w:tc>
          <w:tcPr>
            <w:tcW w:w="743" w:type="dxa"/>
          </w:tcPr>
          <w:p w14:paraId="522B55D3" w14:textId="77777777" w:rsidR="00BB415E" w:rsidRPr="00D63A70" w:rsidRDefault="00BB415E" w:rsidP="009F25AF">
            <w:pPr>
              <w:spacing w:after="0" w:line="240" w:lineRule="auto"/>
              <w:rPr>
                <w:sz w:val="20"/>
                <w:szCs w:val="20"/>
                <w:shd w:val="clear" w:color="auto" w:fill="FFFFFF"/>
              </w:rPr>
            </w:pPr>
          </w:p>
        </w:tc>
        <w:tc>
          <w:tcPr>
            <w:tcW w:w="860" w:type="dxa"/>
          </w:tcPr>
          <w:p w14:paraId="63885BBD" w14:textId="77777777" w:rsidR="00BB415E" w:rsidRPr="00D63A70" w:rsidRDefault="00BB415E" w:rsidP="009F25AF">
            <w:pPr>
              <w:spacing w:after="0" w:line="240" w:lineRule="auto"/>
              <w:rPr>
                <w:sz w:val="20"/>
                <w:szCs w:val="20"/>
                <w:shd w:val="clear" w:color="auto" w:fill="FFFFFF"/>
              </w:rPr>
            </w:pPr>
          </w:p>
        </w:tc>
      </w:tr>
      <w:tr w:rsidR="00BB415E" w14:paraId="19666FD2" w14:textId="77777777" w:rsidTr="00243491">
        <w:trPr>
          <w:trHeight w:val="246"/>
        </w:trPr>
        <w:tc>
          <w:tcPr>
            <w:tcW w:w="846" w:type="dxa"/>
            <w:vMerge/>
          </w:tcPr>
          <w:p w14:paraId="4D373F86" w14:textId="77777777" w:rsidR="00BB415E" w:rsidRPr="00D63A70" w:rsidRDefault="00BB415E" w:rsidP="009F25AF">
            <w:pPr>
              <w:spacing w:after="0" w:line="240" w:lineRule="auto"/>
              <w:rPr>
                <w:sz w:val="20"/>
                <w:szCs w:val="20"/>
                <w:shd w:val="clear" w:color="auto" w:fill="FFFFFF"/>
              </w:rPr>
            </w:pPr>
          </w:p>
        </w:tc>
        <w:tc>
          <w:tcPr>
            <w:tcW w:w="850" w:type="dxa"/>
            <w:vMerge/>
          </w:tcPr>
          <w:p w14:paraId="5B8CD125" w14:textId="77777777" w:rsidR="00BB415E" w:rsidRPr="00D63A70" w:rsidRDefault="00BB415E" w:rsidP="009F25AF">
            <w:pPr>
              <w:spacing w:after="0" w:line="240" w:lineRule="auto"/>
              <w:rPr>
                <w:sz w:val="20"/>
                <w:szCs w:val="20"/>
                <w:shd w:val="clear" w:color="auto" w:fill="FFFFFF"/>
              </w:rPr>
            </w:pPr>
          </w:p>
        </w:tc>
        <w:tc>
          <w:tcPr>
            <w:tcW w:w="851" w:type="dxa"/>
          </w:tcPr>
          <w:p w14:paraId="4440591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73A6FA0E"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w:t>
            </w:r>
          </w:p>
        </w:tc>
        <w:tc>
          <w:tcPr>
            <w:tcW w:w="743" w:type="dxa"/>
          </w:tcPr>
          <w:p w14:paraId="67D3F374" w14:textId="77777777" w:rsidR="00BB415E" w:rsidRPr="00D63A70" w:rsidRDefault="00BB415E" w:rsidP="009F25AF">
            <w:pPr>
              <w:spacing w:after="0" w:line="240" w:lineRule="auto"/>
              <w:rPr>
                <w:sz w:val="20"/>
                <w:szCs w:val="20"/>
                <w:shd w:val="clear" w:color="auto" w:fill="FFFFFF"/>
              </w:rPr>
            </w:pPr>
          </w:p>
        </w:tc>
        <w:tc>
          <w:tcPr>
            <w:tcW w:w="782" w:type="dxa"/>
          </w:tcPr>
          <w:p w14:paraId="492F9975"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421F020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w:t>
            </w:r>
          </w:p>
        </w:tc>
        <w:tc>
          <w:tcPr>
            <w:tcW w:w="743" w:type="dxa"/>
          </w:tcPr>
          <w:p w14:paraId="3A9ECA26" w14:textId="77777777" w:rsidR="00BB415E" w:rsidRPr="00D63A70" w:rsidRDefault="00BB415E" w:rsidP="009F25AF">
            <w:pPr>
              <w:spacing w:after="0" w:line="240" w:lineRule="auto"/>
              <w:rPr>
                <w:sz w:val="20"/>
                <w:szCs w:val="20"/>
                <w:shd w:val="clear" w:color="auto" w:fill="FFFFFF"/>
              </w:rPr>
            </w:pPr>
          </w:p>
        </w:tc>
        <w:tc>
          <w:tcPr>
            <w:tcW w:w="821" w:type="dxa"/>
          </w:tcPr>
          <w:p w14:paraId="78BDDF54" w14:textId="77777777" w:rsidR="00BB415E" w:rsidRPr="00D63A70" w:rsidRDefault="00BB415E" w:rsidP="009F25AF">
            <w:pPr>
              <w:spacing w:after="0" w:line="240" w:lineRule="auto"/>
              <w:rPr>
                <w:sz w:val="20"/>
                <w:szCs w:val="20"/>
                <w:shd w:val="clear" w:color="auto" w:fill="FFFFFF"/>
              </w:rPr>
            </w:pPr>
          </w:p>
        </w:tc>
        <w:tc>
          <w:tcPr>
            <w:tcW w:w="665" w:type="dxa"/>
          </w:tcPr>
          <w:p w14:paraId="272D9D51" w14:textId="77777777" w:rsidR="00BB415E" w:rsidRPr="00D63A70" w:rsidRDefault="00BB415E" w:rsidP="009F25AF">
            <w:pPr>
              <w:spacing w:after="0" w:line="240" w:lineRule="auto"/>
              <w:rPr>
                <w:sz w:val="20"/>
                <w:szCs w:val="20"/>
                <w:shd w:val="clear" w:color="auto" w:fill="FFFFFF"/>
              </w:rPr>
            </w:pPr>
          </w:p>
        </w:tc>
        <w:tc>
          <w:tcPr>
            <w:tcW w:w="743" w:type="dxa"/>
          </w:tcPr>
          <w:p w14:paraId="1BF8F363" w14:textId="77777777" w:rsidR="00BB415E" w:rsidRPr="00D63A70" w:rsidRDefault="00BB415E" w:rsidP="009F25AF">
            <w:pPr>
              <w:spacing w:after="0" w:line="240" w:lineRule="auto"/>
              <w:rPr>
                <w:sz w:val="20"/>
                <w:szCs w:val="20"/>
                <w:shd w:val="clear" w:color="auto" w:fill="FFFFFF"/>
              </w:rPr>
            </w:pPr>
          </w:p>
        </w:tc>
        <w:tc>
          <w:tcPr>
            <w:tcW w:w="860" w:type="dxa"/>
          </w:tcPr>
          <w:p w14:paraId="389DD0F7" w14:textId="77777777" w:rsidR="00BB415E" w:rsidRPr="00D63A70" w:rsidRDefault="00BB415E" w:rsidP="009F25AF">
            <w:pPr>
              <w:spacing w:after="0" w:line="240" w:lineRule="auto"/>
              <w:rPr>
                <w:sz w:val="20"/>
                <w:szCs w:val="20"/>
                <w:shd w:val="clear" w:color="auto" w:fill="FFFFFF"/>
              </w:rPr>
            </w:pPr>
          </w:p>
        </w:tc>
      </w:tr>
      <w:tr w:rsidR="00BB415E" w14:paraId="3847EAA1" w14:textId="77777777" w:rsidTr="00243491">
        <w:trPr>
          <w:trHeight w:val="246"/>
        </w:trPr>
        <w:tc>
          <w:tcPr>
            <w:tcW w:w="846" w:type="dxa"/>
            <w:vMerge w:val="restart"/>
          </w:tcPr>
          <w:p w14:paraId="09DC87D6"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Nokia</w:t>
            </w:r>
          </w:p>
        </w:tc>
        <w:tc>
          <w:tcPr>
            <w:tcW w:w="850" w:type="dxa"/>
            <w:vMerge w:val="restart"/>
          </w:tcPr>
          <w:p w14:paraId="6C53C73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1</w:t>
            </w:r>
          </w:p>
        </w:tc>
        <w:tc>
          <w:tcPr>
            <w:tcW w:w="851" w:type="dxa"/>
          </w:tcPr>
          <w:p w14:paraId="650ED58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0522BE1E"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0.691 </w:t>
            </w:r>
          </w:p>
        </w:tc>
        <w:tc>
          <w:tcPr>
            <w:tcW w:w="743" w:type="dxa"/>
          </w:tcPr>
          <w:p w14:paraId="20E4341B" w14:textId="77777777" w:rsidR="00BB415E" w:rsidRPr="00D63A70" w:rsidRDefault="00BB415E" w:rsidP="009F25AF">
            <w:pPr>
              <w:spacing w:after="0" w:line="240" w:lineRule="auto"/>
              <w:rPr>
                <w:sz w:val="20"/>
                <w:szCs w:val="20"/>
                <w:shd w:val="clear" w:color="auto" w:fill="FFFFFF"/>
              </w:rPr>
            </w:pPr>
          </w:p>
        </w:tc>
        <w:tc>
          <w:tcPr>
            <w:tcW w:w="782" w:type="dxa"/>
          </w:tcPr>
          <w:p w14:paraId="6DAFB3EA"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08961C7C"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0.661</w:t>
            </w:r>
          </w:p>
        </w:tc>
        <w:tc>
          <w:tcPr>
            <w:tcW w:w="743" w:type="dxa"/>
          </w:tcPr>
          <w:p w14:paraId="01CF79EC" w14:textId="77777777" w:rsidR="00BB415E" w:rsidRPr="00D63A70" w:rsidRDefault="00BB415E" w:rsidP="009F25AF">
            <w:pPr>
              <w:spacing w:after="0" w:line="240" w:lineRule="auto"/>
              <w:rPr>
                <w:sz w:val="20"/>
                <w:szCs w:val="20"/>
                <w:shd w:val="clear" w:color="auto" w:fill="FFFFFF"/>
              </w:rPr>
            </w:pPr>
          </w:p>
        </w:tc>
        <w:tc>
          <w:tcPr>
            <w:tcW w:w="821" w:type="dxa"/>
          </w:tcPr>
          <w:p w14:paraId="0F85010B" w14:textId="77777777" w:rsidR="00BB415E" w:rsidRPr="00D63A70" w:rsidRDefault="00BB415E" w:rsidP="009F25AF">
            <w:pPr>
              <w:spacing w:after="0" w:line="240" w:lineRule="auto"/>
              <w:rPr>
                <w:sz w:val="20"/>
                <w:szCs w:val="20"/>
                <w:shd w:val="clear" w:color="auto" w:fill="FFFFFF"/>
              </w:rPr>
            </w:pPr>
          </w:p>
        </w:tc>
        <w:tc>
          <w:tcPr>
            <w:tcW w:w="665" w:type="dxa"/>
          </w:tcPr>
          <w:p w14:paraId="7C85C036"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0.737</w:t>
            </w:r>
          </w:p>
        </w:tc>
        <w:tc>
          <w:tcPr>
            <w:tcW w:w="743" w:type="dxa"/>
          </w:tcPr>
          <w:p w14:paraId="322BD7D2" w14:textId="77777777" w:rsidR="00BB415E" w:rsidRPr="00D63A70" w:rsidRDefault="00BB415E" w:rsidP="009F25AF">
            <w:pPr>
              <w:spacing w:after="0" w:line="240" w:lineRule="auto"/>
              <w:rPr>
                <w:sz w:val="20"/>
                <w:szCs w:val="20"/>
                <w:shd w:val="clear" w:color="auto" w:fill="FFFFFF"/>
              </w:rPr>
            </w:pPr>
          </w:p>
        </w:tc>
        <w:tc>
          <w:tcPr>
            <w:tcW w:w="860" w:type="dxa"/>
          </w:tcPr>
          <w:p w14:paraId="57036509" w14:textId="77777777" w:rsidR="00BB415E" w:rsidRPr="00D63A70" w:rsidRDefault="00BB415E" w:rsidP="009F25AF">
            <w:pPr>
              <w:spacing w:after="0" w:line="240" w:lineRule="auto"/>
              <w:rPr>
                <w:sz w:val="20"/>
                <w:szCs w:val="20"/>
                <w:shd w:val="clear" w:color="auto" w:fill="FFFFFF"/>
              </w:rPr>
            </w:pPr>
          </w:p>
        </w:tc>
      </w:tr>
      <w:tr w:rsidR="00BB415E" w14:paraId="3D5F3F62" w14:textId="77777777" w:rsidTr="00243491">
        <w:trPr>
          <w:trHeight w:val="246"/>
        </w:trPr>
        <w:tc>
          <w:tcPr>
            <w:tcW w:w="846" w:type="dxa"/>
            <w:vMerge/>
          </w:tcPr>
          <w:p w14:paraId="3A00EC98" w14:textId="77777777" w:rsidR="00BB415E" w:rsidRPr="00D63A70" w:rsidRDefault="00BB415E" w:rsidP="009F25AF">
            <w:pPr>
              <w:spacing w:after="0" w:line="240" w:lineRule="auto"/>
              <w:rPr>
                <w:sz w:val="20"/>
                <w:szCs w:val="20"/>
                <w:shd w:val="clear" w:color="auto" w:fill="FFFFFF"/>
              </w:rPr>
            </w:pPr>
          </w:p>
        </w:tc>
        <w:tc>
          <w:tcPr>
            <w:tcW w:w="850" w:type="dxa"/>
            <w:vMerge/>
          </w:tcPr>
          <w:p w14:paraId="50814F58" w14:textId="77777777" w:rsidR="00BB415E" w:rsidRPr="00D63A70" w:rsidRDefault="00BB415E" w:rsidP="009F25AF">
            <w:pPr>
              <w:spacing w:after="0" w:line="240" w:lineRule="auto"/>
              <w:rPr>
                <w:sz w:val="20"/>
                <w:szCs w:val="20"/>
                <w:shd w:val="clear" w:color="auto" w:fill="FFFFFF"/>
              </w:rPr>
            </w:pPr>
          </w:p>
        </w:tc>
        <w:tc>
          <w:tcPr>
            <w:tcW w:w="851" w:type="dxa"/>
          </w:tcPr>
          <w:p w14:paraId="0BCDD1CB"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71F5FEA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0.796</w:t>
            </w:r>
          </w:p>
        </w:tc>
        <w:tc>
          <w:tcPr>
            <w:tcW w:w="743" w:type="dxa"/>
          </w:tcPr>
          <w:p w14:paraId="05376FCA" w14:textId="77777777" w:rsidR="00BB415E" w:rsidRPr="00D63A70" w:rsidRDefault="00BB415E" w:rsidP="009F25AF">
            <w:pPr>
              <w:spacing w:after="0" w:line="240" w:lineRule="auto"/>
              <w:rPr>
                <w:sz w:val="20"/>
                <w:szCs w:val="20"/>
                <w:shd w:val="clear" w:color="auto" w:fill="FFFFFF"/>
              </w:rPr>
            </w:pPr>
          </w:p>
        </w:tc>
        <w:tc>
          <w:tcPr>
            <w:tcW w:w="782" w:type="dxa"/>
          </w:tcPr>
          <w:p w14:paraId="3AC85C7E"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33912BE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0.785 </w:t>
            </w:r>
          </w:p>
        </w:tc>
        <w:tc>
          <w:tcPr>
            <w:tcW w:w="743" w:type="dxa"/>
          </w:tcPr>
          <w:p w14:paraId="634D5C55" w14:textId="77777777" w:rsidR="00BB415E" w:rsidRPr="00D63A70" w:rsidRDefault="00BB415E" w:rsidP="009F25AF">
            <w:pPr>
              <w:spacing w:after="0" w:line="240" w:lineRule="auto"/>
              <w:rPr>
                <w:sz w:val="20"/>
                <w:szCs w:val="20"/>
                <w:shd w:val="clear" w:color="auto" w:fill="FFFFFF"/>
              </w:rPr>
            </w:pPr>
          </w:p>
        </w:tc>
        <w:tc>
          <w:tcPr>
            <w:tcW w:w="821" w:type="dxa"/>
          </w:tcPr>
          <w:p w14:paraId="29DC23EA" w14:textId="77777777" w:rsidR="00BB415E" w:rsidRPr="00D63A70" w:rsidRDefault="00BB415E" w:rsidP="009F25AF">
            <w:pPr>
              <w:spacing w:after="0" w:line="240" w:lineRule="auto"/>
              <w:rPr>
                <w:sz w:val="20"/>
                <w:szCs w:val="20"/>
                <w:shd w:val="clear" w:color="auto" w:fill="FFFFFF"/>
              </w:rPr>
            </w:pPr>
          </w:p>
        </w:tc>
        <w:tc>
          <w:tcPr>
            <w:tcW w:w="665" w:type="dxa"/>
          </w:tcPr>
          <w:p w14:paraId="7D5A853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0.837</w:t>
            </w:r>
          </w:p>
        </w:tc>
        <w:tc>
          <w:tcPr>
            <w:tcW w:w="743" w:type="dxa"/>
          </w:tcPr>
          <w:p w14:paraId="14B5C4E9" w14:textId="77777777" w:rsidR="00BB415E" w:rsidRPr="00D63A70" w:rsidRDefault="00BB415E" w:rsidP="009F25AF">
            <w:pPr>
              <w:spacing w:after="0" w:line="240" w:lineRule="auto"/>
              <w:rPr>
                <w:sz w:val="20"/>
                <w:szCs w:val="20"/>
                <w:shd w:val="clear" w:color="auto" w:fill="FFFFFF"/>
              </w:rPr>
            </w:pPr>
          </w:p>
        </w:tc>
        <w:tc>
          <w:tcPr>
            <w:tcW w:w="860" w:type="dxa"/>
          </w:tcPr>
          <w:p w14:paraId="1C4FD306" w14:textId="77777777" w:rsidR="00BB415E" w:rsidRPr="00D63A70" w:rsidRDefault="00BB415E" w:rsidP="009F25AF">
            <w:pPr>
              <w:spacing w:after="0" w:line="240" w:lineRule="auto"/>
              <w:rPr>
                <w:sz w:val="20"/>
                <w:szCs w:val="20"/>
                <w:shd w:val="clear" w:color="auto" w:fill="FFFFFF"/>
              </w:rPr>
            </w:pPr>
          </w:p>
        </w:tc>
      </w:tr>
      <w:tr w:rsidR="00BB415E" w14:paraId="01F2DB41" w14:textId="77777777" w:rsidTr="00243491">
        <w:trPr>
          <w:trHeight w:val="246"/>
        </w:trPr>
        <w:tc>
          <w:tcPr>
            <w:tcW w:w="846" w:type="dxa"/>
            <w:vMerge/>
          </w:tcPr>
          <w:p w14:paraId="0A0F60E8" w14:textId="77777777" w:rsidR="00BB415E" w:rsidRPr="00D63A70" w:rsidRDefault="00BB415E" w:rsidP="009F25AF">
            <w:pPr>
              <w:spacing w:after="0" w:line="240" w:lineRule="auto"/>
              <w:rPr>
                <w:sz w:val="20"/>
                <w:szCs w:val="20"/>
                <w:shd w:val="clear" w:color="auto" w:fill="FFFFFF"/>
              </w:rPr>
            </w:pPr>
          </w:p>
        </w:tc>
        <w:tc>
          <w:tcPr>
            <w:tcW w:w="850" w:type="dxa"/>
            <w:vMerge/>
          </w:tcPr>
          <w:p w14:paraId="0B0550A4" w14:textId="77777777" w:rsidR="00BB415E" w:rsidRPr="00D63A70" w:rsidRDefault="00BB415E" w:rsidP="009F25AF">
            <w:pPr>
              <w:spacing w:after="0" w:line="240" w:lineRule="auto"/>
              <w:rPr>
                <w:sz w:val="20"/>
                <w:szCs w:val="20"/>
                <w:shd w:val="clear" w:color="auto" w:fill="FFFFFF"/>
              </w:rPr>
            </w:pPr>
          </w:p>
        </w:tc>
        <w:tc>
          <w:tcPr>
            <w:tcW w:w="851" w:type="dxa"/>
          </w:tcPr>
          <w:p w14:paraId="65F36B6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466D629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0.880 </w:t>
            </w:r>
          </w:p>
        </w:tc>
        <w:tc>
          <w:tcPr>
            <w:tcW w:w="743" w:type="dxa"/>
          </w:tcPr>
          <w:p w14:paraId="6D6BBF20" w14:textId="77777777" w:rsidR="00BB415E" w:rsidRPr="00D63A70" w:rsidRDefault="00BB415E" w:rsidP="009F25AF">
            <w:pPr>
              <w:spacing w:after="0" w:line="240" w:lineRule="auto"/>
              <w:rPr>
                <w:sz w:val="20"/>
                <w:szCs w:val="20"/>
                <w:shd w:val="clear" w:color="auto" w:fill="FFFFFF"/>
              </w:rPr>
            </w:pPr>
          </w:p>
        </w:tc>
        <w:tc>
          <w:tcPr>
            <w:tcW w:w="782" w:type="dxa"/>
          </w:tcPr>
          <w:p w14:paraId="59901606"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07A9D780"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0.860 </w:t>
            </w:r>
          </w:p>
        </w:tc>
        <w:tc>
          <w:tcPr>
            <w:tcW w:w="743" w:type="dxa"/>
          </w:tcPr>
          <w:p w14:paraId="19BCEB85" w14:textId="77777777" w:rsidR="00BB415E" w:rsidRPr="00D63A70" w:rsidRDefault="00BB415E" w:rsidP="009F25AF">
            <w:pPr>
              <w:spacing w:after="0" w:line="240" w:lineRule="auto"/>
              <w:rPr>
                <w:sz w:val="20"/>
                <w:szCs w:val="20"/>
                <w:shd w:val="clear" w:color="auto" w:fill="FFFFFF"/>
              </w:rPr>
            </w:pPr>
          </w:p>
        </w:tc>
        <w:tc>
          <w:tcPr>
            <w:tcW w:w="821" w:type="dxa"/>
          </w:tcPr>
          <w:p w14:paraId="7FA4129F" w14:textId="77777777" w:rsidR="00BB415E" w:rsidRPr="00D63A70" w:rsidRDefault="00BB415E" w:rsidP="009F25AF">
            <w:pPr>
              <w:spacing w:after="0" w:line="240" w:lineRule="auto"/>
              <w:rPr>
                <w:sz w:val="20"/>
                <w:szCs w:val="20"/>
                <w:shd w:val="clear" w:color="auto" w:fill="FFFFFF"/>
              </w:rPr>
            </w:pPr>
          </w:p>
        </w:tc>
        <w:tc>
          <w:tcPr>
            <w:tcW w:w="665" w:type="dxa"/>
          </w:tcPr>
          <w:p w14:paraId="546B5EA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0.909</w:t>
            </w:r>
          </w:p>
        </w:tc>
        <w:tc>
          <w:tcPr>
            <w:tcW w:w="743" w:type="dxa"/>
          </w:tcPr>
          <w:p w14:paraId="361A7D3D" w14:textId="77777777" w:rsidR="00BB415E" w:rsidRPr="00D63A70" w:rsidRDefault="00BB415E" w:rsidP="009F25AF">
            <w:pPr>
              <w:spacing w:after="0" w:line="240" w:lineRule="auto"/>
              <w:rPr>
                <w:sz w:val="20"/>
                <w:szCs w:val="20"/>
                <w:shd w:val="clear" w:color="auto" w:fill="FFFFFF"/>
              </w:rPr>
            </w:pPr>
          </w:p>
        </w:tc>
        <w:tc>
          <w:tcPr>
            <w:tcW w:w="860" w:type="dxa"/>
          </w:tcPr>
          <w:p w14:paraId="314367D3" w14:textId="77777777" w:rsidR="00BB415E" w:rsidRPr="00D63A70" w:rsidRDefault="00BB415E" w:rsidP="009F25AF">
            <w:pPr>
              <w:spacing w:after="0" w:line="240" w:lineRule="auto"/>
              <w:rPr>
                <w:sz w:val="20"/>
                <w:szCs w:val="20"/>
                <w:shd w:val="clear" w:color="auto" w:fill="FFFFFF"/>
              </w:rPr>
            </w:pPr>
          </w:p>
        </w:tc>
      </w:tr>
      <w:tr w:rsidR="00BB415E" w14:paraId="13284CFD" w14:textId="77777777" w:rsidTr="00243491">
        <w:trPr>
          <w:trHeight w:val="246"/>
        </w:trPr>
        <w:tc>
          <w:tcPr>
            <w:tcW w:w="846" w:type="dxa"/>
            <w:vMerge/>
          </w:tcPr>
          <w:p w14:paraId="5CD1F8AB" w14:textId="77777777" w:rsidR="00BB415E" w:rsidRPr="00D63A70" w:rsidRDefault="00BB415E" w:rsidP="009F25AF">
            <w:pPr>
              <w:spacing w:after="0" w:line="240" w:lineRule="auto"/>
              <w:rPr>
                <w:sz w:val="20"/>
                <w:szCs w:val="20"/>
                <w:shd w:val="clear" w:color="auto" w:fill="FFFFFF"/>
              </w:rPr>
            </w:pPr>
          </w:p>
        </w:tc>
        <w:tc>
          <w:tcPr>
            <w:tcW w:w="850" w:type="dxa"/>
            <w:vMerge w:val="restart"/>
          </w:tcPr>
          <w:p w14:paraId="7E3DB0D4"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2</w:t>
            </w:r>
          </w:p>
        </w:tc>
        <w:tc>
          <w:tcPr>
            <w:tcW w:w="851" w:type="dxa"/>
          </w:tcPr>
          <w:p w14:paraId="1FB5BDC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1A3DA85A"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4A703540"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-17.4%</w:t>
            </w:r>
          </w:p>
        </w:tc>
        <w:tc>
          <w:tcPr>
            <w:tcW w:w="782" w:type="dxa"/>
          </w:tcPr>
          <w:p w14:paraId="4DB7A6B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-26.9%</w:t>
            </w:r>
          </w:p>
        </w:tc>
        <w:tc>
          <w:tcPr>
            <w:tcW w:w="704" w:type="dxa"/>
            <w:shd w:val="clear" w:color="auto" w:fill="auto"/>
            <w:vAlign w:val="center"/>
          </w:tcPr>
          <w:p w14:paraId="198301B0"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51E47C8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-0.2%</w:t>
            </w:r>
          </w:p>
        </w:tc>
        <w:tc>
          <w:tcPr>
            <w:tcW w:w="821" w:type="dxa"/>
          </w:tcPr>
          <w:p w14:paraId="458B0F3B" w14:textId="77777777" w:rsidR="00BB415E" w:rsidRPr="00D63A70" w:rsidRDefault="00BB415E" w:rsidP="009F25AF">
            <w:pPr>
              <w:spacing w:after="0" w:line="240" w:lineRule="auto"/>
              <w:rPr>
                <w:sz w:val="20"/>
                <w:szCs w:val="20"/>
                <w:shd w:val="clear" w:color="auto" w:fill="FFFFFF"/>
              </w:rPr>
            </w:pPr>
          </w:p>
        </w:tc>
        <w:tc>
          <w:tcPr>
            <w:tcW w:w="665" w:type="dxa"/>
          </w:tcPr>
          <w:p w14:paraId="02D41464" w14:textId="77777777" w:rsidR="00BB415E" w:rsidRPr="00D63A70" w:rsidRDefault="00BB415E" w:rsidP="009F25AF">
            <w:pPr>
              <w:spacing w:after="0" w:line="240" w:lineRule="auto"/>
              <w:rPr>
                <w:sz w:val="20"/>
                <w:szCs w:val="20"/>
                <w:shd w:val="clear" w:color="auto" w:fill="FFFFFF"/>
              </w:rPr>
            </w:pPr>
          </w:p>
        </w:tc>
        <w:tc>
          <w:tcPr>
            <w:tcW w:w="743" w:type="dxa"/>
          </w:tcPr>
          <w:p w14:paraId="1D1EFE8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-27.0%</w:t>
            </w:r>
          </w:p>
        </w:tc>
        <w:tc>
          <w:tcPr>
            <w:tcW w:w="860" w:type="dxa"/>
          </w:tcPr>
          <w:p w14:paraId="49170504" w14:textId="77777777" w:rsidR="00BB415E" w:rsidRPr="00D63A70" w:rsidRDefault="00BB415E" w:rsidP="009F25AF">
            <w:pPr>
              <w:spacing w:after="0" w:line="240" w:lineRule="auto"/>
              <w:rPr>
                <w:sz w:val="20"/>
                <w:szCs w:val="20"/>
                <w:shd w:val="clear" w:color="auto" w:fill="FFFFFF"/>
              </w:rPr>
            </w:pPr>
          </w:p>
        </w:tc>
      </w:tr>
      <w:tr w:rsidR="00BB415E" w14:paraId="63A8FF00" w14:textId="77777777" w:rsidTr="00243491">
        <w:trPr>
          <w:trHeight w:val="246"/>
        </w:trPr>
        <w:tc>
          <w:tcPr>
            <w:tcW w:w="846" w:type="dxa"/>
            <w:vMerge/>
          </w:tcPr>
          <w:p w14:paraId="0C1E33EB" w14:textId="77777777" w:rsidR="00BB415E" w:rsidRPr="00D63A70" w:rsidRDefault="00BB415E" w:rsidP="009F25AF">
            <w:pPr>
              <w:spacing w:after="0" w:line="240" w:lineRule="auto"/>
              <w:rPr>
                <w:sz w:val="20"/>
                <w:szCs w:val="20"/>
                <w:shd w:val="clear" w:color="auto" w:fill="FFFFFF"/>
              </w:rPr>
            </w:pPr>
          </w:p>
        </w:tc>
        <w:tc>
          <w:tcPr>
            <w:tcW w:w="850" w:type="dxa"/>
            <w:vMerge/>
          </w:tcPr>
          <w:p w14:paraId="7DBA8613" w14:textId="77777777" w:rsidR="00BB415E" w:rsidRPr="00D63A70" w:rsidRDefault="00BB415E" w:rsidP="009F25AF">
            <w:pPr>
              <w:spacing w:after="0" w:line="240" w:lineRule="auto"/>
              <w:rPr>
                <w:sz w:val="20"/>
                <w:szCs w:val="20"/>
                <w:shd w:val="clear" w:color="auto" w:fill="FFFFFF"/>
              </w:rPr>
            </w:pPr>
          </w:p>
        </w:tc>
        <w:tc>
          <w:tcPr>
            <w:tcW w:w="851" w:type="dxa"/>
          </w:tcPr>
          <w:p w14:paraId="77B6809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2F6FD3BC"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701A93A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-21.1%</w:t>
            </w:r>
          </w:p>
        </w:tc>
        <w:tc>
          <w:tcPr>
            <w:tcW w:w="782" w:type="dxa"/>
          </w:tcPr>
          <w:p w14:paraId="469F955B"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-27.7%</w:t>
            </w:r>
          </w:p>
        </w:tc>
        <w:tc>
          <w:tcPr>
            <w:tcW w:w="704" w:type="dxa"/>
            <w:shd w:val="clear" w:color="auto" w:fill="auto"/>
            <w:vAlign w:val="center"/>
          </w:tcPr>
          <w:p w14:paraId="7331B1AD"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547A301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-2.5%</w:t>
            </w:r>
          </w:p>
        </w:tc>
        <w:tc>
          <w:tcPr>
            <w:tcW w:w="821" w:type="dxa"/>
          </w:tcPr>
          <w:p w14:paraId="6E9387BE" w14:textId="77777777" w:rsidR="00BB415E" w:rsidRPr="00D63A70" w:rsidRDefault="00BB415E" w:rsidP="009F25AF">
            <w:pPr>
              <w:spacing w:after="0" w:line="240" w:lineRule="auto"/>
              <w:rPr>
                <w:sz w:val="20"/>
                <w:szCs w:val="20"/>
                <w:shd w:val="clear" w:color="auto" w:fill="FFFFFF"/>
              </w:rPr>
            </w:pPr>
          </w:p>
        </w:tc>
        <w:tc>
          <w:tcPr>
            <w:tcW w:w="665" w:type="dxa"/>
          </w:tcPr>
          <w:p w14:paraId="2CCB765E" w14:textId="77777777" w:rsidR="00BB415E" w:rsidRPr="00D63A70" w:rsidRDefault="00BB415E" w:rsidP="009F25AF">
            <w:pPr>
              <w:spacing w:after="0" w:line="240" w:lineRule="auto"/>
              <w:rPr>
                <w:sz w:val="20"/>
                <w:szCs w:val="20"/>
                <w:shd w:val="clear" w:color="auto" w:fill="FFFFFF"/>
              </w:rPr>
            </w:pPr>
          </w:p>
        </w:tc>
        <w:tc>
          <w:tcPr>
            <w:tcW w:w="743" w:type="dxa"/>
          </w:tcPr>
          <w:p w14:paraId="1488AED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-31.6%</w:t>
            </w:r>
          </w:p>
        </w:tc>
        <w:tc>
          <w:tcPr>
            <w:tcW w:w="860" w:type="dxa"/>
          </w:tcPr>
          <w:p w14:paraId="5AA76A61" w14:textId="77777777" w:rsidR="00BB415E" w:rsidRPr="00D63A70" w:rsidRDefault="00BB415E" w:rsidP="009F25AF">
            <w:pPr>
              <w:spacing w:after="0" w:line="240" w:lineRule="auto"/>
              <w:rPr>
                <w:sz w:val="20"/>
                <w:szCs w:val="20"/>
                <w:shd w:val="clear" w:color="auto" w:fill="FFFFFF"/>
              </w:rPr>
            </w:pPr>
          </w:p>
        </w:tc>
      </w:tr>
      <w:tr w:rsidR="00BB415E" w14:paraId="5A760A96" w14:textId="77777777" w:rsidTr="00243491">
        <w:trPr>
          <w:trHeight w:val="246"/>
        </w:trPr>
        <w:tc>
          <w:tcPr>
            <w:tcW w:w="846" w:type="dxa"/>
            <w:vMerge/>
          </w:tcPr>
          <w:p w14:paraId="654B9530" w14:textId="77777777" w:rsidR="00BB415E" w:rsidRPr="00D63A70" w:rsidRDefault="00BB415E" w:rsidP="009F25AF">
            <w:pPr>
              <w:spacing w:after="0" w:line="240" w:lineRule="auto"/>
              <w:rPr>
                <w:sz w:val="20"/>
                <w:szCs w:val="20"/>
                <w:shd w:val="clear" w:color="auto" w:fill="FFFFFF"/>
              </w:rPr>
            </w:pPr>
          </w:p>
        </w:tc>
        <w:tc>
          <w:tcPr>
            <w:tcW w:w="850" w:type="dxa"/>
            <w:vMerge/>
          </w:tcPr>
          <w:p w14:paraId="1FA74BC0" w14:textId="77777777" w:rsidR="00BB415E" w:rsidRPr="00D63A70" w:rsidRDefault="00BB415E" w:rsidP="009F25AF">
            <w:pPr>
              <w:spacing w:after="0" w:line="240" w:lineRule="auto"/>
              <w:rPr>
                <w:sz w:val="20"/>
                <w:szCs w:val="20"/>
                <w:shd w:val="clear" w:color="auto" w:fill="FFFFFF"/>
              </w:rPr>
            </w:pPr>
          </w:p>
        </w:tc>
        <w:tc>
          <w:tcPr>
            <w:tcW w:w="851" w:type="dxa"/>
          </w:tcPr>
          <w:p w14:paraId="7011BB2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734575B2"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4AC1263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-17.9%</w:t>
            </w:r>
          </w:p>
        </w:tc>
        <w:tc>
          <w:tcPr>
            <w:tcW w:w="782" w:type="dxa"/>
          </w:tcPr>
          <w:p w14:paraId="6EE43C9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-25.5%</w:t>
            </w:r>
          </w:p>
        </w:tc>
        <w:tc>
          <w:tcPr>
            <w:tcW w:w="704" w:type="dxa"/>
            <w:shd w:val="clear" w:color="auto" w:fill="auto"/>
            <w:vAlign w:val="center"/>
          </w:tcPr>
          <w:p w14:paraId="44F52534"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0BA10626"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-0.5%</w:t>
            </w:r>
          </w:p>
        </w:tc>
        <w:tc>
          <w:tcPr>
            <w:tcW w:w="821" w:type="dxa"/>
          </w:tcPr>
          <w:p w14:paraId="3B759381" w14:textId="77777777" w:rsidR="00BB415E" w:rsidRPr="00D63A70" w:rsidRDefault="00BB415E" w:rsidP="009F25AF">
            <w:pPr>
              <w:spacing w:after="0" w:line="240" w:lineRule="auto"/>
              <w:rPr>
                <w:sz w:val="20"/>
                <w:szCs w:val="20"/>
                <w:shd w:val="clear" w:color="auto" w:fill="FFFFFF"/>
              </w:rPr>
            </w:pPr>
          </w:p>
        </w:tc>
        <w:tc>
          <w:tcPr>
            <w:tcW w:w="665" w:type="dxa"/>
          </w:tcPr>
          <w:p w14:paraId="28A8A271" w14:textId="77777777" w:rsidR="00BB415E" w:rsidRPr="00D63A70" w:rsidRDefault="00BB415E" w:rsidP="009F25AF">
            <w:pPr>
              <w:spacing w:after="0" w:line="240" w:lineRule="auto"/>
              <w:rPr>
                <w:sz w:val="20"/>
                <w:szCs w:val="20"/>
                <w:shd w:val="clear" w:color="auto" w:fill="FFFFFF"/>
              </w:rPr>
            </w:pPr>
          </w:p>
        </w:tc>
        <w:tc>
          <w:tcPr>
            <w:tcW w:w="743" w:type="dxa"/>
          </w:tcPr>
          <w:p w14:paraId="686C961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-24.1%</w:t>
            </w:r>
          </w:p>
        </w:tc>
        <w:tc>
          <w:tcPr>
            <w:tcW w:w="860" w:type="dxa"/>
          </w:tcPr>
          <w:p w14:paraId="28C64C9E" w14:textId="77777777" w:rsidR="00BB415E" w:rsidRPr="00D63A70" w:rsidRDefault="00BB415E" w:rsidP="009F25AF">
            <w:pPr>
              <w:spacing w:after="0" w:line="240" w:lineRule="auto"/>
              <w:rPr>
                <w:sz w:val="20"/>
                <w:szCs w:val="20"/>
                <w:shd w:val="clear" w:color="auto" w:fill="FFFFFF"/>
              </w:rPr>
            </w:pPr>
          </w:p>
        </w:tc>
      </w:tr>
      <w:tr w:rsidR="00BB415E" w14:paraId="370156DC" w14:textId="77777777" w:rsidTr="00243491">
        <w:trPr>
          <w:trHeight w:val="246"/>
        </w:trPr>
        <w:tc>
          <w:tcPr>
            <w:tcW w:w="846" w:type="dxa"/>
            <w:vMerge/>
          </w:tcPr>
          <w:p w14:paraId="7D80F760" w14:textId="77777777" w:rsidR="00BB415E" w:rsidRPr="00D63A70" w:rsidRDefault="00BB415E" w:rsidP="009F25AF">
            <w:pPr>
              <w:spacing w:after="0" w:line="240" w:lineRule="auto"/>
              <w:rPr>
                <w:sz w:val="20"/>
                <w:szCs w:val="20"/>
                <w:shd w:val="clear" w:color="auto" w:fill="FFFFFF"/>
              </w:rPr>
            </w:pPr>
          </w:p>
        </w:tc>
        <w:tc>
          <w:tcPr>
            <w:tcW w:w="850" w:type="dxa"/>
            <w:vMerge w:val="restart"/>
          </w:tcPr>
          <w:p w14:paraId="579F2AB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3</w:t>
            </w:r>
          </w:p>
        </w:tc>
        <w:tc>
          <w:tcPr>
            <w:tcW w:w="851" w:type="dxa"/>
          </w:tcPr>
          <w:p w14:paraId="10378116"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3C5FD61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-0.1%</w:t>
            </w:r>
          </w:p>
        </w:tc>
        <w:tc>
          <w:tcPr>
            <w:tcW w:w="743" w:type="dxa"/>
          </w:tcPr>
          <w:p w14:paraId="43A56442" w14:textId="77777777" w:rsidR="00BB415E" w:rsidRPr="00D63A70" w:rsidRDefault="00BB415E" w:rsidP="009F25AF">
            <w:pPr>
              <w:spacing w:after="0" w:line="240" w:lineRule="auto"/>
              <w:rPr>
                <w:sz w:val="20"/>
                <w:szCs w:val="20"/>
                <w:shd w:val="clear" w:color="auto" w:fill="FFFFFF"/>
              </w:rPr>
            </w:pPr>
          </w:p>
        </w:tc>
        <w:tc>
          <w:tcPr>
            <w:tcW w:w="782" w:type="dxa"/>
          </w:tcPr>
          <w:p w14:paraId="3B04166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-1.1%</w:t>
            </w:r>
          </w:p>
        </w:tc>
        <w:tc>
          <w:tcPr>
            <w:tcW w:w="704" w:type="dxa"/>
            <w:shd w:val="clear" w:color="auto" w:fill="auto"/>
            <w:vAlign w:val="center"/>
          </w:tcPr>
          <w:p w14:paraId="26DBA8B6"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2.5%</w:t>
            </w:r>
          </w:p>
        </w:tc>
        <w:tc>
          <w:tcPr>
            <w:tcW w:w="743" w:type="dxa"/>
          </w:tcPr>
          <w:p w14:paraId="53E4124D" w14:textId="77777777" w:rsidR="00BB415E" w:rsidRPr="00D63A70" w:rsidRDefault="00BB415E" w:rsidP="009F25AF">
            <w:pPr>
              <w:spacing w:after="0" w:line="240" w:lineRule="auto"/>
              <w:rPr>
                <w:sz w:val="20"/>
                <w:szCs w:val="20"/>
                <w:shd w:val="clear" w:color="auto" w:fill="FFFFFF"/>
              </w:rPr>
            </w:pPr>
          </w:p>
        </w:tc>
        <w:tc>
          <w:tcPr>
            <w:tcW w:w="821" w:type="dxa"/>
          </w:tcPr>
          <w:p w14:paraId="6F9EF90C" w14:textId="77777777" w:rsidR="00BB415E" w:rsidRPr="00D63A70" w:rsidRDefault="00BB415E" w:rsidP="009F25AF">
            <w:pPr>
              <w:spacing w:after="0" w:line="240" w:lineRule="auto"/>
              <w:rPr>
                <w:sz w:val="20"/>
                <w:szCs w:val="20"/>
                <w:shd w:val="clear" w:color="auto" w:fill="FFFFFF"/>
              </w:rPr>
            </w:pPr>
          </w:p>
        </w:tc>
        <w:tc>
          <w:tcPr>
            <w:tcW w:w="665" w:type="dxa"/>
          </w:tcPr>
          <w:p w14:paraId="40C542D6" w14:textId="77777777" w:rsidR="00BB415E" w:rsidRPr="00D63A70" w:rsidRDefault="00BB415E" w:rsidP="009F25AF">
            <w:pPr>
              <w:spacing w:after="0" w:line="240" w:lineRule="auto"/>
              <w:rPr>
                <w:sz w:val="20"/>
                <w:szCs w:val="20"/>
                <w:shd w:val="clear" w:color="auto" w:fill="FFFFFF"/>
              </w:rPr>
            </w:pPr>
          </w:p>
        </w:tc>
        <w:tc>
          <w:tcPr>
            <w:tcW w:w="743" w:type="dxa"/>
          </w:tcPr>
          <w:p w14:paraId="6AA1E0C9" w14:textId="77777777" w:rsidR="00BB415E" w:rsidRPr="00D63A70" w:rsidRDefault="00BB415E" w:rsidP="009F25AF">
            <w:pPr>
              <w:spacing w:after="0" w:line="240" w:lineRule="auto"/>
              <w:rPr>
                <w:sz w:val="20"/>
                <w:szCs w:val="20"/>
                <w:shd w:val="clear" w:color="auto" w:fill="FFFFFF"/>
              </w:rPr>
            </w:pPr>
          </w:p>
        </w:tc>
        <w:tc>
          <w:tcPr>
            <w:tcW w:w="860" w:type="dxa"/>
          </w:tcPr>
          <w:p w14:paraId="5F395F1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w:t>
            </w:r>
          </w:p>
        </w:tc>
      </w:tr>
      <w:tr w:rsidR="00BB415E" w14:paraId="5BE148F8" w14:textId="77777777" w:rsidTr="00243491">
        <w:trPr>
          <w:trHeight w:val="246"/>
        </w:trPr>
        <w:tc>
          <w:tcPr>
            <w:tcW w:w="846" w:type="dxa"/>
            <w:vMerge/>
          </w:tcPr>
          <w:p w14:paraId="496E1288" w14:textId="77777777" w:rsidR="00BB415E" w:rsidRPr="00D63A70" w:rsidRDefault="00BB415E" w:rsidP="009F25AF">
            <w:pPr>
              <w:spacing w:after="0" w:line="240" w:lineRule="auto"/>
              <w:rPr>
                <w:sz w:val="20"/>
                <w:szCs w:val="20"/>
                <w:shd w:val="clear" w:color="auto" w:fill="FFFFFF"/>
              </w:rPr>
            </w:pPr>
          </w:p>
        </w:tc>
        <w:tc>
          <w:tcPr>
            <w:tcW w:w="850" w:type="dxa"/>
            <w:vMerge/>
          </w:tcPr>
          <w:p w14:paraId="1EC9D8BB" w14:textId="77777777" w:rsidR="00BB415E" w:rsidRPr="00D63A70" w:rsidRDefault="00BB415E" w:rsidP="009F25AF">
            <w:pPr>
              <w:spacing w:after="0" w:line="240" w:lineRule="auto"/>
              <w:rPr>
                <w:sz w:val="20"/>
                <w:szCs w:val="20"/>
                <w:shd w:val="clear" w:color="auto" w:fill="FFFFFF"/>
              </w:rPr>
            </w:pPr>
          </w:p>
        </w:tc>
        <w:tc>
          <w:tcPr>
            <w:tcW w:w="851" w:type="dxa"/>
          </w:tcPr>
          <w:p w14:paraId="408C31E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5D6479E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1.1%</w:t>
            </w:r>
          </w:p>
        </w:tc>
        <w:tc>
          <w:tcPr>
            <w:tcW w:w="743" w:type="dxa"/>
          </w:tcPr>
          <w:p w14:paraId="72A5C28C" w14:textId="77777777" w:rsidR="00BB415E" w:rsidRPr="00D63A70" w:rsidRDefault="00BB415E" w:rsidP="009F25AF">
            <w:pPr>
              <w:spacing w:after="0" w:line="240" w:lineRule="auto"/>
              <w:rPr>
                <w:sz w:val="20"/>
                <w:szCs w:val="20"/>
                <w:shd w:val="clear" w:color="auto" w:fill="FFFFFF"/>
              </w:rPr>
            </w:pPr>
          </w:p>
        </w:tc>
        <w:tc>
          <w:tcPr>
            <w:tcW w:w="782" w:type="dxa"/>
          </w:tcPr>
          <w:p w14:paraId="5C256C1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w:t>
            </w:r>
          </w:p>
        </w:tc>
        <w:tc>
          <w:tcPr>
            <w:tcW w:w="704" w:type="dxa"/>
            <w:shd w:val="clear" w:color="auto" w:fill="auto"/>
            <w:vAlign w:val="center"/>
          </w:tcPr>
          <w:p w14:paraId="22AFC81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2.8%</w:t>
            </w:r>
          </w:p>
        </w:tc>
        <w:tc>
          <w:tcPr>
            <w:tcW w:w="743" w:type="dxa"/>
          </w:tcPr>
          <w:p w14:paraId="4C9B836D" w14:textId="77777777" w:rsidR="00BB415E" w:rsidRPr="00D63A70" w:rsidRDefault="00BB415E" w:rsidP="009F25AF">
            <w:pPr>
              <w:spacing w:after="0" w:line="240" w:lineRule="auto"/>
              <w:rPr>
                <w:sz w:val="20"/>
                <w:szCs w:val="20"/>
                <w:shd w:val="clear" w:color="auto" w:fill="FFFFFF"/>
              </w:rPr>
            </w:pPr>
          </w:p>
        </w:tc>
        <w:tc>
          <w:tcPr>
            <w:tcW w:w="821" w:type="dxa"/>
          </w:tcPr>
          <w:p w14:paraId="050DD67A" w14:textId="77777777" w:rsidR="00BB415E" w:rsidRPr="00D63A70" w:rsidRDefault="00BB415E" w:rsidP="009F25AF">
            <w:pPr>
              <w:spacing w:after="0" w:line="240" w:lineRule="auto"/>
              <w:rPr>
                <w:sz w:val="20"/>
                <w:szCs w:val="20"/>
                <w:shd w:val="clear" w:color="auto" w:fill="FFFFFF"/>
              </w:rPr>
            </w:pPr>
          </w:p>
        </w:tc>
        <w:tc>
          <w:tcPr>
            <w:tcW w:w="665" w:type="dxa"/>
          </w:tcPr>
          <w:p w14:paraId="7EE9ACAE" w14:textId="77777777" w:rsidR="00BB415E" w:rsidRPr="00D63A70" w:rsidRDefault="00BB415E" w:rsidP="009F25AF">
            <w:pPr>
              <w:spacing w:after="0" w:line="240" w:lineRule="auto"/>
              <w:rPr>
                <w:sz w:val="20"/>
                <w:szCs w:val="20"/>
                <w:shd w:val="clear" w:color="auto" w:fill="FFFFFF"/>
              </w:rPr>
            </w:pPr>
          </w:p>
        </w:tc>
        <w:tc>
          <w:tcPr>
            <w:tcW w:w="743" w:type="dxa"/>
          </w:tcPr>
          <w:p w14:paraId="65928F69" w14:textId="77777777" w:rsidR="00BB415E" w:rsidRPr="00D63A70" w:rsidRDefault="00BB415E" w:rsidP="009F25AF">
            <w:pPr>
              <w:spacing w:after="0" w:line="240" w:lineRule="auto"/>
              <w:rPr>
                <w:sz w:val="20"/>
                <w:szCs w:val="20"/>
                <w:shd w:val="clear" w:color="auto" w:fill="FFFFFF"/>
              </w:rPr>
            </w:pPr>
          </w:p>
        </w:tc>
        <w:tc>
          <w:tcPr>
            <w:tcW w:w="860" w:type="dxa"/>
          </w:tcPr>
          <w:p w14:paraId="4294A74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-1.6%</w:t>
            </w:r>
          </w:p>
        </w:tc>
      </w:tr>
      <w:tr w:rsidR="00BB415E" w14:paraId="544BC4B7" w14:textId="77777777" w:rsidTr="00243491">
        <w:trPr>
          <w:trHeight w:val="246"/>
        </w:trPr>
        <w:tc>
          <w:tcPr>
            <w:tcW w:w="846" w:type="dxa"/>
            <w:vMerge/>
          </w:tcPr>
          <w:p w14:paraId="6CB9428F" w14:textId="77777777" w:rsidR="00BB415E" w:rsidRPr="00D63A70" w:rsidRDefault="00BB415E" w:rsidP="009F25AF">
            <w:pPr>
              <w:spacing w:after="0" w:line="240" w:lineRule="auto"/>
              <w:rPr>
                <w:sz w:val="20"/>
                <w:szCs w:val="20"/>
                <w:shd w:val="clear" w:color="auto" w:fill="FFFFFF"/>
              </w:rPr>
            </w:pPr>
          </w:p>
        </w:tc>
        <w:tc>
          <w:tcPr>
            <w:tcW w:w="850" w:type="dxa"/>
            <w:vMerge/>
          </w:tcPr>
          <w:p w14:paraId="1A3B5A71" w14:textId="77777777" w:rsidR="00BB415E" w:rsidRPr="00D63A70" w:rsidRDefault="00BB415E" w:rsidP="009F25AF">
            <w:pPr>
              <w:spacing w:after="0" w:line="240" w:lineRule="auto"/>
              <w:rPr>
                <w:sz w:val="20"/>
                <w:szCs w:val="20"/>
                <w:shd w:val="clear" w:color="auto" w:fill="FFFFFF"/>
              </w:rPr>
            </w:pPr>
          </w:p>
        </w:tc>
        <w:tc>
          <w:tcPr>
            <w:tcW w:w="851" w:type="dxa"/>
          </w:tcPr>
          <w:p w14:paraId="7209698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6E216C80"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-1.0%</w:t>
            </w:r>
          </w:p>
        </w:tc>
        <w:tc>
          <w:tcPr>
            <w:tcW w:w="743" w:type="dxa"/>
          </w:tcPr>
          <w:p w14:paraId="134C6769" w14:textId="77777777" w:rsidR="00BB415E" w:rsidRPr="00D63A70" w:rsidRDefault="00BB415E" w:rsidP="009F25AF">
            <w:pPr>
              <w:spacing w:after="0" w:line="240" w:lineRule="auto"/>
              <w:rPr>
                <w:sz w:val="20"/>
                <w:szCs w:val="20"/>
                <w:shd w:val="clear" w:color="auto" w:fill="FFFFFF"/>
              </w:rPr>
            </w:pPr>
          </w:p>
        </w:tc>
        <w:tc>
          <w:tcPr>
            <w:tcW w:w="782" w:type="dxa"/>
          </w:tcPr>
          <w:p w14:paraId="7527D2D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-1.8%</w:t>
            </w:r>
          </w:p>
          <w:p w14:paraId="13CFE4E3"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298C923C"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1.5%</w:t>
            </w:r>
          </w:p>
        </w:tc>
        <w:tc>
          <w:tcPr>
            <w:tcW w:w="743" w:type="dxa"/>
          </w:tcPr>
          <w:p w14:paraId="10D2E35D" w14:textId="77777777" w:rsidR="00BB415E" w:rsidRPr="00D63A70" w:rsidRDefault="00BB415E" w:rsidP="009F25AF">
            <w:pPr>
              <w:spacing w:after="0" w:line="240" w:lineRule="auto"/>
              <w:rPr>
                <w:sz w:val="20"/>
                <w:szCs w:val="20"/>
                <w:shd w:val="clear" w:color="auto" w:fill="FFFFFF"/>
              </w:rPr>
            </w:pPr>
          </w:p>
        </w:tc>
        <w:tc>
          <w:tcPr>
            <w:tcW w:w="821" w:type="dxa"/>
          </w:tcPr>
          <w:p w14:paraId="056918EB" w14:textId="77777777" w:rsidR="00BB415E" w:rsidRPr="00D63A70" w:rsidRDefault="00BB415E" w:rsidP="009F25AF">
            <w:pPr>
              <w:spacing w:after="0" w:line="240" w:lineRule="auto"/>
              <w:rPr>
                <w:sz w:val="20"/>
                <w:szCs w:val="20"/>
                <w:shd w:val="clear" w:color="auto" w:fill="FFFFFF"/>
              </w:rPr>
            </w:pPr>
          </w:p>
        </w:tc>
        <w:tc>
          <w:tcPr>
            <w:tcW w:w="665" w:type="dxa"/>
          </w:tcPr>
          <w:p w14:paraId="2BED9057" w14:textId="77777777" w:rsidR="00BB415E" w:rsidRPr="00D63A70" w:rsidRDefault="00BB415E" w:rsidP="009F25AF">
            <w:pPr>
              <w:spacing w:after="0" w:line="240" w:lineRule="auto"/>
              <w:rPr>
                <w:sz w:val="20"/>
                <w:szCs w:val="20"/>
                <w:shd w:val="clear" w:color="auto" w:fill="FFFFFF"/>
              </w:rPr>
            </w:pPr>
          </w:p>
        </w:tc>
        <w:tc>
          <w:tcPr>
            <w:tcW w:w="743" w:type="dxa"/>
          </w:tcPr>
          <w:p w14:paraId="53C73072" w14:textId="77777777" w:rsidR="00BB415E" w:rsidRPr="00D63A70" w:rsidRDefault="00BB415E" w:rsidP="009F25AF">
            <w:pPr>
              <w:spacing w:after="0" w:line="240" w:lineRule="auto"/>
              <w:rPr>
                <w:sz w:val="20"/>
                <w:szCs w:val="20"/>
                <w:shd w:val="clear" w:color="auto" w:fill="FFFFFF"/>
              </w:rPr>
            </w:pPr>
          </w:p>
        </w:tc>
        <w:tc>
          <w:tcPr>
            <w:tcW w:w="860" w:type="dxa"/>
          </w:tcPr>
          <w:p w14:paraId="1B9A734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-0.9%</w:t>
            </w:r>
          </w:p>
          <w:p w14:paraId="0F448FC2" w14:textId="77777777" w:rsidR="00BB415E" w:rsidRPr="00D63A70" w:rsidRDefault="00BB415E" w:rsidP="009F25AF">
            <w:pPr>
              <w:spacing w:after="0" w:line="240" w:lineRule="auto"/>
              <w:rPr>
                <w:sz w:val="20"/>
                <w:szCs w:val="20"/>
                <w:shd w:val="clear" w:color="auto" w:fill="FFFFFF"/>
              </w:rPr>
            </w:pPr>
          </w:p>
        </w:tc>
      </w:tr>
      <w:tr w:rsidR="00BB415E" w14:paraId="57B68EC5" w14:textId="77777777" w:rsidTr="00243491">
        <w:trPr>
          <w:trHeight w:val="246"/>
        </w:trPr>
        <w:tc>
          <w:tcPr>
            <w:tcW w:w="846" w:type="dxa"/>
            <w:vMerge w:val="restart"/>
          </w:tcPr>
          <w:p w14:paraId="79C6860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Ericsson</w:t>
            </w:r>
          </w:p>
        </w:tc>
        <w:tc>
          <w:tcPr>
            <w:tcW w:w="850" w:type="dxa"/>
            <w:vMerge w:val="restart"/>
          </w:tcPr>
          <w:p w14:paraId="500FD94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1</w:t>
            </w:r>
          </w:p>
        </w:tc>
        <w:tc>
          <w:tcPr>
            <w:tcW w:w="851" w:type="dxa"/>
          </w:tcPr>
          <w:p w14:paraId="0B0FA85A"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72BA4E9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L1:0.728</w:t>
            </w:r>
          </w:p>
          <w:p w14:paraId="70653AFC"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 0.579</w:t>
            </w:r>
          </w:p>
        </w:tc>
        <w:tc>
          <w:tcPr>
            <w:tcW w:w="743" w:type="dxa"/>
          </w:tcPr>
          <w:p w14:paraId="7694D0CD" w14:textId="77777777" w:rsidR="00BB415E" w:rsidRPr="00D63A70" w:rsidRDefault="00BB415E" w:rsidP="009F25AF">
            <w:pPr>
              <w:spacing w:after="0" w:line="240" w:lineRule="auto"/>
              <w:rPr>
                <w:sz w:val="20"/>
                <w:szCs w:val="20"/>
                <w:shd w:val="clear" w:color="auto" w:fill="FFFFFF"/>
              </w:rPr>
            </w:pPr>
          </w:p>
        </w:tc>
        <w:tc>
          <w:tcPr>
            <w:tcW w:w="782" w:type="dxa"/>
          </w:tcPr>
          <w:p w14:paraId="461B4108"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1E9AB3CA"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L1:0.735</w:t>
            </w:r>
          </w:p>
          <w:p w14:paraId="2FF004BB"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L2:0.598</w:t>
            </w:r>
          </w:p>
        </w:tc>
        <w:tc>
          <w:tcPr>
            <w:tcW w:w="743" w:type="dxa"/>
          </w:tcPr>
          <w:p w14:paraId="25F24430" w14:textId="77777777" w:rsidR="00BB415E" w:rsidRPr="00D63A70" w:rsidRDefault="00BB415E" w:rsidP="009F25AF">
            <w:pPr>
              <w:spacing w:after="0" w:line="240" w:lineRule="auto"/>
              <w:rPr>
                <w:sz w:val="20"/>
                <w:szCs w:val="20"/>
                <w:shd w:val="clear" w:color="auto" w:fill="FFFFFF"/>
              </w:rPr>
            </w:pPr>
          </w:p>
        </w:tc>
        <w:tc>
          <w:tcPr>
            <w:tcW w:w="821" w:type="dxa"/>
          </w:tcPr>
          <w:p w14:paraId="5A2EBF80" w14:textId="77777777" w:rsidR="00BB415E" w:rsidRPr="00D63A70" w:rsidRDefault="00BB415E" w:rsidP="009F25AF">
            <w:pPr>
              <w:spacing w:after="0" w:line="240" w:lineRule="auto"/>
              <w:rPr>
                <w:sz w:val="20"/>
                <w:szCs w:val="20"/>
                <w:shd w:val="clear" w:color="auto" w:fill="FFFFFF"/>
              </w:rPr>
            </w:pPr>
          </w:p>
        </w:tc>
        <w:tc>
          <w:tcPr>
            <w:tcW w:w="665" w:type="dxa"/>
          </w:tcPr>
          <w:p w14:paraId="4E757814" w14:textId="77777777" w:rsidR="00BB415E" w:rsidRPr="00D63A70" w:rsidRDefault="00BB415E" w:rsidP="009F25AF">
            <w:pPr>
              <w:spacing w:after="0" w:line="240" w:lineRule="auto"/>
              <w:rPr>
                <w:sz w:val="20"/>
                <w:szCs w:val="20"/>
                <w:shd w:val="clear" w:color="auto" w:fill="FFFFFF"/>
              </w:rPr>
            </w:pPr>
          </w:p>
        </w:tc>
        <w:tc>
          <w:tcPr>
            <w:tcW w:w="743" w:type="dxa"/>
          </w:tcPr>
          <w:p w14:paraId="0B8C644C" w14:textId="77777777" w:rsidR="00BB415E" w:rsidRPr="00D63A70" w:rsidRDefault="00BB415E" w:rsidP="009F25AF">
            <w:pPr>
              <w:spacing w:after="0" w:line="240" w:lineRule="auto"/>
              <w:rPr>
                <w:sz w:val="20"/>
                <w:szCs w:val="20"/>
                <w:shd w:val="clear" w:color="auto" w:fill="FFFFFF"/>
              </w:rPr>
            </w:pPr>
          </w:p>
        </w:tc>
        <w:tc>
          <w:tcPr>
            <w:tcW w:w="860" w:type="dxa"/>
          </w:tcPr>
          <w:p w14:paraId="23F06099" w14:textId="77777777" w:rsidR="00BB415E" w:rsidRPr="00D63A70" w:rsidRDefault="00BB415E" w:rsidP="009F25AF">
            <w:pPr>
              <w:spacing w:after="0" w:line="240" w:lineRule="auto"/>
              <w:rPr>
                <w:sz w:val="20"/>
                <w:szCs w:val="20"/>
                <w:shd w:val="clear" w:color="auto" w:fill="FFFFFF"/>
              </w:rPr>
            </w:pPr>
          </w:p>
        </w:tc>
      </w:tr>
      <w:tr w:rsidR="00BB415E" w14:paraId="05237873" w14:textId="77777777" w:rsidTr="00243491">
        <w:trPr>
          <w:trHeight w:val="246"/>
        </w:trPr>
        <w:tc>
          <w:tcPr>
            <w:tcW w:w="846" w:type="dxa"/>
            <w:vMerge/>
          </w:tcPr>
          <w:p w14:paraId="118FF675" w14:textId="77777777" w:rsidR="00BB415E" w:rsidRPr="00D63A70" w:rsidRDefault="00BB415E" w:rsidP="009F25AF">
            <w:pPr>
              <w:spacing w:after="0" w:line="240" w:lineRule="auto"/>
              <w:rPr>
                <w:sz w:val="20"/>
                <w:szCs w:val="20"/>
                <w:shd w:val="clear" w:color="auto" w:fill="FFFFFF"/>
              </w:rPr>
            </w:pPr>
          </w:p>
        </w:tc>
        <w:tc>
          <w:tcPr>
            <w:tcW w:w="850" w:type="dxa"/>
            <w:vMerge/>
          </w:tcPr>
          <w:p w14:paraId="5AEEA6A4" w14:textId="77777777" w:rsidR="00BB415E" w:rsidRPr="00D63A70" w:rsidRDefault="00BB415E" w:rsidP="009F25AF">
            <w:pPr>
              <w:spacing w:after="0" w:line="240" w:lineRule="auto"/>
              <w:rPr>
                <w:sz w:val="20"/>
                <w:szCs w:val="20"/>
                <w:shd w:val="clear" w:color="auto" w:fill="FFFFFF"/>
              </w:rPr>
            </w:pPr>
          </w:p>
        </w:tc>
        <w:tc>
          <w:tcPr>
            <w:tcW w:w="851" w:type="dxa"/>
          </w:tcPr>
          <w:p w14:paraId="107BCE0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789AA978"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L1:0.794</w:t>
            </w:r>
          </w:p>
          <w:p w14:paraId="606447C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L2:0.670</w:t>
            </w:r>
          </w:p>
        </w:tc>
        <w:tc>
          <w:tcPr>
            <w:tcW w:w="743" w:type="dxa"/>
          </w:tcPr>
          <w:p w14:paraId="02222F0E" w14:textId="77777777" w:rsidR="00BB415E" w:rsidRPr="00D63A70" w:rsidRDefault="00BB415E" w:rsidP="009F25AF">
            <w:pPr>
              <w:spacing w:after="0" w:line="240" w:lineRule="auto"/>
              <w:rPr>
                <w:sz w:val="20"/>
                <w:szCs w:val="20"/>
                <w:shd w:val="clear" w:color="auto" w:fill="FFFFFF"/>
              </w:rPr>
            </w:pPr>
          </w:p>
        </w:tc>
        <w:tc>
          <w:tcPr>
            <w:tcW w:w="782" w:type="dxa"/>
          </w:tcPr>
          <w:p w14:paraId="7473E16F"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1C9C45C2"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L1:0.806</w:t>
            </w:r>
          </w:p>
          <w:p w14:paraId="322CD33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L2:0.690</w:t>
            </w:r>
          </w:p>
        </w:tc>
        <w:tc>
          <w:tcPr>
            <w:tcW w:w="743" w:type="dxa"/>
          </w:tcPr>
          <w:p w14:paraId="7CAF66C6" w14:textId="77777777" w:rsidR="00BB415E" w:rsidRPr="00D63A70" w:rsidRDefault="00BB415E" w:rsidP="009F25AF">
            <w:pPr>
              <w:spacing w:after="0" w:line="240" w:lineRule="auto"/>
              <w:rPr>
                <w:sz w:val="20"/>
                <w:szCs w:val="20"/>
                <w:shd w:val="clear" w:color="auto" w:fill="FFFFFF"/>
              </w:rPr>
            </w:pPr>
          </w:p>
        </w:tc>
        <w:tc>
          <w:tcPr>
            <w:tcW w:w="821" w:type="dxa"/>
          </w:tcPr>
          <w:p w14:paraId="7006C7EB" w14:textId="77777777" w:rsidR="00BB415E" w:rsidRPr="00D63A70" w:rsidRDefault="00BB415E" w:rsidP="009F25AF">
            <w:pPr>
              <w:spacing w:after="0" w:line="240" w:lineRule="auto"/>
              <w:rPr>
                <w:sz w:val="20"/>
                <w:szCs w:val="20"/>
                <w:shd w:val="clear" w:color="auto" w:fill="FFFFFF"/>
              </w:rPr>
            </w:pPr>
          </w:p>
        </w:tc>
        <w:tc>
          <w:tcPr>
            <w:tcW w:w="665" w:type="dxa"/>
          </w:tcPr>
          <w:p w14:paraId="4F30644D" w14:textId="77777777" w:rsidR="00BB415E" w:rsidRPr="00D63A70" w:rsidRDefault="00BB415E" w:rsidP="009F25AF">
            <w:pPr>
              <w:spacing w:after="0" w:line="240" w:lineRule="auto"/>
              <w:rPr>
                <w:sz w:val="20"/>
                <w:szCs w:val="20"/>
                <w:shd w:val="clear" w:color="auto" w:fill="FFFFFF"/>
              </w:rPr>
            </w:pPr>
          </w:p>
        </w:tc>
        <w:tc>
          <w:tcPr>
            <w:tcW w:w="743" w:type="dxa"/>
          </w:tcPr>
          <w:p w14:paraId="0E84C766" w14:textId="77777777" w:rsidR="00BB415E" w:rsidRPr="00D63A70" w:rsidRDefault="00BB415E" w:rsidP="009F25AF">
            <w:pPr>
              <w:spacing w:after="0" w:line="240" w:lineRule="auto"/>
              <w:rPr>
                <w:sz w:val="20"/>
                <w:szCs w:val="20"/>
                <w:shd w:val="clear" w:color="auto" w:fill="FFFFFF"/>
              </w:rPr>
            </w:pPr>
          </w:p>
        </w:tc>
        <w:tc>
          <w:tcPr>
            <w:tcW w:w="860" w:type="dxa"/>
          </w:tcPr>
          <w:p w14:paraId="16E25D56" w14:textId="77777777" w:rsidR="00BB415E" w:rsidRPr="00D63A70" w:rsidRDefault="00BB415E" w:rsidP="009F25AF">
            <w:pPr>
              <w:spacing w:after="0" w:line="240" w:lineRule="auto"/>
              <w:rPr>
                <w:sz w:val="20"/>
                <w:szCs w:val="20"/>
                <w:shd w:val="clear" w:color="auto" w:fill="FFFFFF"/>
              </w:rPr>
            </w:pPr>
          </w:p>
        </w:tc>
      </w:tr>
      <w:tr w:rsidR="00BB415E" w14:paraId="209F8835" w14:textId="77777777" w:rsidTr="00243491">
        <w:trPr>
          <w:trHeight w:val="246"/>
        </w:trPr>
        <w:tc>
          <w:tcPr>
            <w:tcW w:w="846" w:type="dxa"/>
            <w:vMerge/>
          </w:tcPr>
          <w:p w14:paraId="3CD07CD7" w14:textId="77777777" w:rsidR="00BB415E" w:rsidRPr="00D63A70" w:rsidRDefault="00BB415E" w:rsidP="009F25AF">
            <w:pPr>
              <w:spacing w:after="0" w:line="240" w:lineRule="auto"/>
              <w:rPr>
                <w:sz w:val="20"/>
                <w:szCs w:val="20"/>
                <w:shd w:val="clear" w:color="auto" w:fill="FFFFFF"/>
              </w:rPr>
            </w:pPr>
          </w:p>
        </w:tc>
        <w:tc>
          <w:tcPr>
            <w:tcW w:w="850" w:type="dxa"/>
            <w:vMerge/>
          </w:tcPr>
          <w:p w14:paraId="25520C43" w14:textId="77777777" w:rsidR="00BB415E" w:rsidRPr="00D63A70" w:rsidRDefault="00BB415E" w:rsidP="009F25AF">
            <w:pPr>
              <w:spacing w:after="0" w:line="240" w:lineRule="auto"/>
              <w:rPr>
                <w:sz w:val="20"/>
                <w:szCs w:val="20"/>
                <w:shd w:val="clear" w:color="auto" w:fill="FFFFFF"/>
              </w:rPr>
            </w:pPr>
          </w:p>
        </w:tc>
        <w:tc>
          <w:tcPr>
            <w:tcW w:w="851" w:type="dxa"/>
          </w:tcPr>
          <w:p w14:paraId="57AD3D1B"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2C0E1BB0"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L1:0.859</w:t>
            </w:r>
          </w:p>
          <w:p w14:paraId="3448F17A"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L2:0.770</w:t>
            </w:r>
          </w:p>
        </w:tc>
        <w:tc>
          <w:tcPr>
            <w:tcW w:w="743" w:type="dxa"/>
          </w:tcPr>
          <w:p w14:paraId="6D64942F" w14:textId="77777777" w:rsidR="00BB415E" w:rsidRPr="00D63A70" w:rsidRDefault="00BB415E" w:rsidP="009F25AF">
            <w:pPr>
              <w:spacing w:after="0" w:line="240" w:lineRule="auto"/>
              <w:rPr>
                <w:sz w:val="20"/>
                <w:szCs w:val="20"/>
                <w:shd w:val="clear" w:color="auto" w:fill="FFFFFF"/>
              </w:rPr>
            </w:pPr>
          </w:p>
        </w:tc>
        <w:tc>
          <w:tcPr>
            <w:tcW w:w="782" w:type="dxa"/>
          </w:tcPr>
          <w:p w14:paraId="4695B820"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78C57093"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L1:0.866</w:t>
            </w:r>
          </w:p>
          <w:p w14:paraId="497CA625"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L2:0.786</w:t>
            </w:r>
          </w:p>
        </w:tc>
        <w:tc>
          <w:tcPr>
            <w:tcW w:w="743" w:type="dxa"/>
          </w:tcPr>
          <w:p w14:paraId="4DFEC543" w14:textId="77777777" w:rsidR="00BB415E" w:rsidRPr="00D63A70" w:rsidRDefault="00BB415E" w:rsidP="009F25AF">
            <w:pPr>
              <w:spacing w:after="0" w:line="240" w:lineRule="auto"/>
              <w:rPr>
                <w:sz w:val="20"/>
                <w:szCs w:val="20"/>
                <w:shd w:val="clear" w:color="auto" w:fill="FFFFFF"/>
              </w:rPr>
            </w:pPr>
          </w:p>
        </w:tc>
        <w:tc>
          <w:tcPr>
            <w:tcW w:w="821" w:type="dxa"/>
          </w:tcPr>
          <w:p w14:paraId="41E283CA" w14:textId="77777777" w:rsidR="00BB415E" w:rsidRPr="00D63A70" w:rsidRDefault="00BB415E" w:rsidP="009F25AF">
            <w:pPr>
              <w:spacing w:after="0" w:line="240" w:lineRule="auto"/>
              <w:rPr>
                <w:sz w:val="20"/>
                <w:szCs w:val="20"/>
                <w:shd w:val="clear" w:color="auto" w:fill="FFFFFF"/>
              </w:rPr>
            </w:pPr>
          </w:p>
        </w:tc>
        <w:tc>
          <w:tcPr>
            <w:tcW w:w="665" w:type="dxa"/>
          </w:tcPr>
          <w:p w14:paraId="29E6BE2A" w14:textId="77777777" w:rsidR="00BB415E" w:rsidRPr="00D63A70" w:rsidRDefault="00BB415E" w:rsidP="009F25AF">
            <w:pPr>
              <w:spacing w:after="0" w:line="240" w:lineRule="auto"/>
              <w:rPr>
                <w:sz w:val="20"/>
                <w:szCs w:val="20"/>
                <w:shd w:val="clear" w:color="auto" w:fill="FFFFFF"/>
              </w:rPr>
            </w:pPr>
          </w:p>
        </w:tc>
        <w:tc>
          <w:tcPr>
            <w:tcW w:w="743" w:type="dxa"/>
          </w:tcPr>
          <w:p w14:paraId="141A2CAC" w14:textId="77777777" w:rsidR="00BB415E" w:rsidRPr="00D63A70" w:rsidRDefault="00BB415E" w:rsidP="009F25AF">
            <w:pPr>
              <w:spacing w:after="0" w:line="240" w:lineRule="auto"/>
              <w:rPr>
                <w:sz w:val="20"/>
                <w:szCs w:val="20"/>
                <w:shd w:val="clear" w:color="auto" w:fill="FFFFFF"/>
              </w:rPr>
            </w:pPr>
          </w:p>
        </w:tc>
        <w:tc>
          <w:tcPr>
            <w:tcW w:w="860" w:type="dxa"/>
          </w:tcPr>
          <w:p w14:paraId="4B308D0A" w14:textId="77777777" w:rsidR="00BB415E" w:rsidRPr="00D63A70" w:rsidRDefault="00BB415E" w:rsidP="009F25AF">
            <w:pPr>
              <w:spacing w:after="0" w:line="240" w:lineRule="auto"/>
              <w:rPr>
                <w:sz w:val="20"/>
                <w:szCs w:val="20"/>
                <w:shd w:val="clear" w:color="auto" w:fill="FFFFFF"/>
              </w:rPr>
            </w:pPr>
          </w:p>
        </w:tc>
      </w:tr>
      <w:tr w:rsidR="00BB415E" w14:paraId="7E694435" w14:textId="77777777" w:rsidTr="00243491">
        <w:trPr>
          <w:trHeight w:val="246"/>
        </w:trPr>
        <w:tc>
          <w:tcPr>
            <w:tcW w:w="846" w:type="dxa"/>
            <w:vMerge/>
          </w:tcPr>
          <w:p w14:paraId="23392F59" w14:textId="77777777" w:rsidR="00BB415E" w:rsidRPr="00D63A70" w:rsidRDefault="00BB415E" w:rsidP="009F25AF">
            <w:pPr>
              <w:spacing w:after="0" w:line="240" w:lineRule="auto"/>
              <w:rPr>
                <w:sz w:val="20"/>
                <w:szCs w:val="20"/>
                <w:shd w:val="clear" w:color="auto" w:fill="FFFFFF"/>
              </w:rPr>
            </w:pPr>
          </w:p>
        </w:tc>
        <w:tc>
          <w:tcPr>
            <w:tcW w:w="850" w:type="dxa"/>
            <w:vMerge w:val="restart"/>
          </w:tcPr>
          <w:p w14:paraId="63DA37DB"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Case 2</w:t>
            </w:r>
          </w:p>
        </w:tc>
        <w:tc>
          <w:tcPr>
            <w:tcW w:w="851" w:type="dxa"/>
          </w:tcPr>
          <w:p w14:paraId="459DB42F"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X</w:t>
            </w:r>
          </w:p>
        </w:tc>
        <w:tc>
          <w:tcPr>
            <w:tcW w:w="743" w:type="dxa"/>
            <w:shd w:val="clear" w:color="auto" w:fill="auto"/>
            <w:vAlign w:val="center"/>
          </w:tcPr>
          <w:p w14:paraId="4E1650EE"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492B9CD7" w14:textId="77777777" w:rsidR="00BB415E" w:rsidRPr="00D63A70" w:rsidRDefault="00BB415E" w:rsidP="009F25AF">
            <w:pPr>
              <w:spacing w:after="0" w:line="240" w:lineRule="auto"/>
              <w:rPr>
                <w:sz w:val="20"/>
                <w:szCs w:val="20"/>
                <w:shd w:val="clear" w:color="auto" w:fill="FFFFFF"/>
              </w:rPr>
            </w:pPr>
          </w:p>
        </w:tc>
        <w:tc>
          <w:tcPr>
            <w:tcW w:w="782" w:type="dxa"/>
          </w:tcPr>
          <w:p w14:paraId="292CD0E7"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3756FDDE"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1F560039"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L1:-0.3%</w:t>
            </w:r>
          </w:p>
          <w:p w14:paraId="415344A0"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L2:-0.8%</w:t>
            </w:r>
          </w:p>
        </w:tc>
        <w:tc>
          <w:tcPr>
            <w:tcW w:w="821" w:type="dxa"/>
          </w:tcPr>
          <w:p w14:paraId="327C97A0" w14:textId="77777777" w:rsidR="00BB415E" w:rsidRPr="00D63A70" w:rsidRDefault="00BB415E" w:rsidP="009F25AF">
            <w:pPr>
              <w:spacing w:after="0" w:line="240" w:lineRule="auto"/>
              <w:rPr>
                <w:sz w:val="20"/>
                <w:szCs w:val="20"/>
                <w:shd w:val="clear" w:color="auto" w:fill="FFFFFF"/>
              </w:rPr>
            </w:pPr>
          </w:p>
        </w:tc>
        <w:tc>
          <w:tcPr>
            <w:tcW w:w="665" w:type="dxa"/>
          </w:tcPr>
          <w:p w14:paraId="70D1A55F" w14:textId="77777777" w:rsidR="00BB415E" w:rsidRPr="00D63A70" w:rsidRDefault="00BB415E" w:rsidP="009F25AF">
            <w:pPr>
              <w:spacing w:after="0" w:line="240" w:lineRule="auto"/>
              <w:rPr>
                <w:sz w:val="20"/>
                <w:szCs w:val="20"/>
                <w:shd w:val="clear" w:color="auto" w:fill="FFFFFF"/>
              </w:rPr>
            </w:pPr>
          </w:p>
        </w:tc>
        <w:tc>
          <w:tcPr>
            <w:tcW w:w="743" w:type="dxa"/>
          </w:tcPr>
          <w:p w14:paraId="35C21BF5" w14:textId="77777777" w:rsidR="00BB415E" w:rsidRPr="00D63A70" w:rsidRDefault="00BB415E" w:rsidP="009F25AF">
            <w:pPr>
              <w:spacing w:after="0" w:line="240" w:lineRule="auto"/>
              <w:rPr>
                <w:sz w:val="20"/>
                <w:szCs w:val="20"/>
                <w:shd w:val="clear" w:color="auto" w:fill="FFFFFF"/>
              </w:rPr>
            </w:pPr>
          </w:p>
        </w:tc>
        <w:tc>
          <w:tcPr>
            <w:tcW w:w="860" w:type="dxa"/>
          </w:tcPr>
          <w:p w14:paraId="72B755F3" w14:textId="77777777" w:rsidR="00BB415E" w:rsidRPr="00D63A70" w:rsidRDefault="00BB415E" w:rsidP="009F25AF">
            <w:pPr>
              <w:spacing w:after="0" w:line="240" w:lineRule="auto"/>
              <w:rPr>
                <w:sz w:val="20"/>
                <w:szCs w:val="20"/>
                <w:shd w:val="clear" w:color="auto" w:fill="FFFFFF"/>
              </w:rPr>
            </w:pPr>
          </w:p>
        </w:tc>
      </w:tr>
      <w:tr w:rsidR="00BB415E" w14:paraId="2D1B81A7" w14:textId="77777777" w:rsidTr="00243491">
        <w:trPr>
          <w:trHeight w:val="246"/>
        </w:trPr>
        <w:tc>
          <w:tcPr>
            <w:tcW w:w="846" w:type="dxa"/>
            <w:vMerge/>
          </w:tcPr>
          <w:p w14:paraId="276AAC0D" w14:textId="77777777" w:rsidR="00BB415E" w:rsidRPr="00D63A70" w:rsidRDefault="00BB415E" w:rsidP="009F25AF">
            <w:pPr>
              <w:spacing w:after="0" w:line="240" w:lineRule="auto"/>
              <w:rPr>
                <w:sz w:val="20"/>
                <w:szCs w:val="20"/>
                <w:shd w:val="clear" w:color="auto" w:fill="FFFFFF"/>
              </w:rPr>
            </w:pPr>
          </w:p>
        </w:tc>
        <w:tc>
          <w:tcPr>
            <w:tcW w:w="850" w:type="dxa"/>
            <w:vMerge/>
          </w:tcPr>
          <w:p w14:paraId="42573FDF" w14:textId="77777777" w:rsidR="00BB415E" w:rsidRPr="00D63A70" w:rsidRDefault="00BB415E" w:rsidP="009F25AF">
            <w:pPr>
              <w:spacing w:after="0" w:line="240" w:lineRule="auto"/>
              <w:rPr>
                <w:sz w:val="20"/>
                <w:szCs w:val="20"/>
                <w:shd w:val="clear" w:color="auto" w:fill="FFFFFF"/>
              </w:rPr>
            </w:pPr>
          </w:p>
        </w:tc>
        <w:tc>
          <w:tcPr>
            <w:tcW w:w="851" w:type="dxa"/>
          </w:tcPr>
          <w:p w14:paraId="283A1CFD"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Y</w:t>
            </w:r>
          </w:p>
        </w:tc>
        <w:tc>
          <w:tcPr>
            <w:tcW w:w="743" w:type="dxa"/>
            <w:shd w:val="clear" w:color="auto" w:fill="auto"/>
            <w:vAlign w:val="center"/>
          </w:tcPr>
          <w:p w14:paraId="5876DA9E"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62ADCEE4" w14:textId="77777777" w:rsidR="00BB415E" w:rsidRPr="00D63A70" w:rsidRDefault="00BB415E" w:rsidP="009F25AF">
            <w:pPr>
              <w:spacing w:after="0" w:line="240" w:lineRule="auto"/>
              <w:rPr>
                <w:sz w:val="20"/>
                <w:szCs w:val="20"/>
                <w:shd w:val="clear" w:color="auto" w:fill="FFFFFF"/>
              </w:rPr>
            </w:pPr>
          </w:p>
        </w:tc>
        <w:tc>
          <w:tcPr>
            <w:tcW w:w="782" w:type="dxa"/>
          </w:tcPr>
          <w:p w14:paraId="40E6E575"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74FD912B"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3EB70C64"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L1:-1%</w:t>
            </w:r>
          </w:p>
          <w:p w14:paraId="0F633637"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L2:-0.9%</w:t>
            </w:r>
          </w:p>
        </w:tc>
        <w:tc>
          <w:tcPr>
            <w:tcW w:w="821" w:type="dxa"/>
          </w:tcPr>
          <w:p w14:paraId="6C23A64F" w14:textId="77777777" w:rsidR="00BB415E" w:rsidRPr="00D63A70" w:rsidRDefault="00BB415E" w:rsidP="009F25AF">
            <w:pPr>
              <w:spacing w:after="0" w:line="240" w:lineRule="auto"/>
              <w:rPr>
                <w:sz w:val="20"/>
                <w:szCs w:val="20"/>
                <w:shd w:val="clear" w:color="auto" w:fill="FFFFFF"/>
              </w:rPr>
            </w:pPr>
          </w:p>
        </w:tc>
        <w:tc>
          <w:tcPr>
            <w:tcW w:w="665" w:type="dxa"/>
          </w:tcPr>
          <w:p w14:paraId="2EB005BC" w14:textId="77777777" w:rsidR="00BB415E" w:rsidRPr="00D63A70" w:rsidRDefault="00BB415E" w:rsidP="009F25AF">
            <w:pPr>
              <w:spacing w:after="0" w:line="240" w:lineRule="auto"/>
              <w:rPr>
                <w:sz w:val="20"/>
                <w:szCs w:val="20"/>
                <w:shd w:val="clear" w:color="auto" w:fill="FFFFFF"/>
              </w:rPr>
            </w:pPr>
          </w:p>
        </w:tc>
        <w:tc>
          <w:tcPr>
            <w:tcW w:w="743" w:type="dxa"/>
          </w:tcPr>
          <w:p w14:paraId="31D8B977" w14:textId="77777777" w:rsidR="00BB415E" w:rsidRPr="00D63A70" w:rsidRDefault="00BB415E" w:rsidP="009F25AF">
            <w:pPr>
              <w:spacing w:after="0" w:line="240" w:lineRule="auto"/>
              <w:rPr>
                <w:sz w:val="20"/>
                <w:szCs w:val="20"/>
                <w:shd w:val="clear" w:color="auto" w:fill="FFFFFF"/>
              </w:rPr>
            </w:pPr>
          </w:p>
        </w:tc>
        <w:tc>
          <w:tcPr>
            <w:tcW w:w="860" w:type="dxa"/>
          </w:tcPr>
          <w:p w14:paraId="624FDE99" w14:textId="77777777" w:rsidR="00BB415E" w:rsidRPr="00D63A70" w:rsidRDefault="00BB415E" w:rsidP="009F25AF">
            <w:pPr>
              <w:spacing w:after="0" w:line="240" w:lineRule="auto"/>
              <w:rPr>
                <w:sz w:val="20"/>
                <w:szCs w:val="20"/>
                <w:shd w:val="clear" w:color="auto" w:fill="FFFFFF"/>
              </w:rPr>
            </w:pPr>
          </w:p>
        </w:tc>
      </w:tr>
      <w:tr w:rsidR="00BB415E" w14:paraId="70514A35" w14:textId="77777777" w:rsidTr="00243491">
        <w:trPr>
          <w:trHeight w:val="246"/>
        </w:trPr>
        <w:tc>
          <w:tcPr>
            <w:tcW w:w="846" w:type="dxa"/>
            <w:vMerge/>
          </w:tcPr>
          <w:p w14:paraId="1349B6FE" w14:textId="77777777" w:rsidR="00BB415E" w:rsidRPr="00D63A70" w:rsidRDefault="00BB415E" w:rsidP="009F25AF">
            <w:pPr>
              <w:spacing w:after="0" w:line="240" w:lineRule="auto"/>
              <w:rPr>
                <w:sz w:val="20"/>
                <w:szCs w:val="20"/>
                <w:shd w:val="clear" w:color="auto" w:fill="FFFFFF"/>
              </w:rPr>
            </w:pPr>
          </w:p>
        </w:tc>
        <w:tc>
          <w:tcPr>
            <w:tcW w:w="850" w:type="dxa"/>
            <w:vMerge/>
          </w:tcPr>
          <w:p w14:paraId="0DFDE127" w14:textId="77777777" w:rsidR="00BB415E" w:rsidRPr="00D63A70" w:rsidRDefault="00BB415E" w:rsidP="009F25AF">
            <w:pPr>
              <w:spacing w:after="0" w:line="240" w:lineRule="auto"/>
              <w:rPr>
                <w:sz w:val="20"/>
                <w:szCs w:val="20"/>
                <w:shd w:val="clear" w:color="auto" w:fill="FFFFFF"/>
              </w:rPr>
            </w:pPr>
          </w:p>
        </w:tc>
        <w:tc>
          <w:tcPr>
            <w:tcW w:w="851" w:type="dxa"/>
          </w:tcPr>
          <w:p w14:paraId="5FB35574"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Z</w:t>
            </w:r>
          </w:p>
        </w:tc>
        <w:tc>
          <w:tcPr>
            <w:tcW w:w="743" w:type="dxa"/>
            <w:shd w:val="clear" w:color="auto" w:fill="auto"/>
            <w:vAlign w:val="center"/>
          </w:tcPr>
          <w:p w14:paraId="7DE23D7F"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6B5E22BA" w14:textId="77777777" w:rsidR="00BB415E" w:rsidRPr="00D63A70" w:rsidRDefault="00BB415E" w:rsidP="009F25AF">
            <w:pPr>
              <w:spacing w:after="0" w:line="240" w:lineRule="auto"/>
              <w:rPr>
                <w:sz w:val="20"/>
                <w:szCs w:val="20"/>
                <w:shd w:val="clear" w:color="auto" w:fill="FFFFFF"/>
              </w:rPr>
            </w:pPr>
          </w:p>
        </w:tc>
        <w:tc>
          <w:tcPr>
            <w:tcW w:w="782" w:type="dxa"/>
          </w:tcPr>
          <w:p w14:paraId="15672180"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307CDC94" w14:textId="77777777" w:rsidR="00BB415E" w:rsidRPr="00D63A70" w:rsidRDefault="00BB415E" w:rsidP="009F25AF">
            <w:pPr>
              <w:spacing w:after="0" w:line="240" w:lineRule="auto"/>
              <w:rPr>
                <w:sz w:val="20"/>
                <w:szCs w:val="20"/>
                <w:shd w:val="clear" w:color="auto" w:fill="FFFFFF"/>
              </w:rPr>
            </w:pPr>
          </w:p>
        </w:tc>
        <w:tc>
          <w:tcPr>
            <w:tcW w:w="743" w:type="dxa"/>
            <w:shd w:val="clear" w:color="auto" w:fill="auto"/>
          </w:tcPr>
          <w:p w14:paraId="4126F2A1"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L1:0%</w:t>
            </w:r>
          </w:p>
          <w:p w14:paraId="0E36F4AA" w14:textId="77777777" w:rsidR="00BB415E" w:rsidRPr="00D63A70" w:rsidRDefault="00BB415E" w:rsidP="009F25AF">
            <w:pPr>
              <w:spacing w:after="0" w:line="240" w:lineRule="auto"/>
              <w:rPr>
                <w:sz w:val="20"/>
                <w:szCs w:val="20"/>
                <w:shd w:val="clear" w:color="auto" w:fill="FFFFFF"/>
              </w:rPr>
            </w:pPr>
            <w:r w:rsidRPr="00D63A70">
              <w:rPr>
                <w:sz w:val="20"/>
                <w:szCs w:val="20"/>
                <w:shd w:val="clear" w:color="auto" w:fill="FFFFFF"/>
              </w:rPr>
              <w:t>L2:0%</w:t>
            </w:r>
          </w:p>
        </w:tc>
        <w:tc>
          <w:tcPr>
            <w:tcW w:w="821" w:type="dxa"/>
          </w:tcPr>
          <w:p w14:paraId="6D54DFFE" w14:textId="77777777" w:rsidR="00BB415E" w:rsidRPr="00D63A70" w:rsidRDefault="00BB415E" w:rsidP="009F25AF">
            <w:pPr>
              <w:spacing w:after="0" w:line="240" w:lineRule="auto"/>
              <w:rPr>
                <w:sz w:val="20"/>
                <w:szCs w:val="20"/>
                <w:shd w:val="clear" w:color="auto" w:fill="FFFFFF"/>
              </w:rPr>
            </w:pPr>
          </w:p>
        </w:tc>
        <w:tc>
          <w:tcPr>
            <w:tcW w:w="665" w:type="dxa"/>
          </w:tcPr>
          <w:p w14:paraId="6C2202FD" w14:textId="77777777" w:rsidR="00BB415E" w:rsidRPr="00D63A70" w:rsidRDefault="00BB415E" w:rsidP="009F25AF">
            <w:pPr>
              <w:spacing w:after="0" w:line="240" w:lineRule="auto"/>
              <w:rPr>
                <w:sz w:val="20"/>
                <w:szCs w:val="20"/>
                <w:shd w:val="clear" w:color="auto" w:fill="FFFFFF"/>
              </w:rPr>
            </w:pPr>
          </w:p>
        </w:tc>
        <w:tc>
          <w:tcPr>
            <w:tcW w:w="743" w:type="dxa"/>
          </w:tcPr>
          <w:p w14:paraId="6FD99D84" w14:textId="77777777" w:rsidR="00BB415E" w:rsidRPr="00D63A70" w:rsidRDefault="00BB415E" w:rsidP="009F25AF">
            <w:pPr>
              <w:spacing w:after="0" w:line="240" w:lineRule="auto"/>
              <w:rPr>
                <w:sz w:val="20"/>
                <w:szCs w:val="20"/>
                <w:shd w:val="clear" w:color="auto" w:fill="FFFFFF"/>
              </w:rPr>
            </w:pPr>
          </w:p>
        </w:tc>
        <w:tc>
          <w:tcPr>
            <w:tcW w:w="860" w:type="dxa"/>
          </w:tcPr>
          <w:p w14:paraId="0A7CC9AB" w14:textId="77777777" w:rsidR="00BB415E" w:rsidRPr="00D63A70" w:rsidRDefault="00BB415E" w:rsidP="009F25AF">
            <w:pPr>
              <w:spacing w:after="0" w:line="240" w:lineRule="auto"/>
              <w:rPr>
                <w:sz w:val="20"/>
                <w:szCs w:val="20"/>
                <w:shd w:val="clear" w:color="auto" w:fill="FFFFFF"/>
              </w:rPr>
            </w:pPr>
          </w:p>
        </w:tc>
      </w:tr>
      <w:tr w:rsidR="00BB415E" w14:paraId="76DB7D6E" w14:textId="77777777" w:rsidTr="00243491">
        <w:trPr>
          <w:trHeight w:val="246"/>
        </w:trPr>
        <w:tc>
          <w:tcPr>
            <w:tcW w:w="846" w:type="dxa"/>
            <w:vMerge/>
          </w:tcPr>
          <w:p w14:paraId="7998D015" w14:textId="77777777" w:rsidR="00BB415E" w:rsidRDefault="00BB415E" w:rsidP="009F25AF">
            <w:pPr>
              <w:spacing w:after="0" w:line="240" w:lineRule="auto"/>
              <w:rPr>
                <w:color w:val="FF0000"/>
                <w:sz w:val="20"/>
                <w:szCs w:val="20"/>
                <w:shd w:val="clear" w:color="auto" w:fill="FFFFFF"/>
              </w:rPr>
            </w:pPr>
          </w:p>
        </w:tc>
        <w:tc>
          <w:tcPr>
            <w:tcW w:w="850" w:type="dxa"/>
            <w:vMerge w:val="restart"/>
          </w:tcPr>
          <w:p w14:paraId="7673A724" w14:textId="77777777" w:rsidR="00BB415E" w:rsidRDefault="00BB415E" w:rsidP="009F25AF">
            <w:pPr>
              <w:spacing w:after="0" w:line="240" w:lineRule="auto"/>
              <w:rPr>
                <w:sz w:val="20"/>
                <w:szCs w:val="20"/>
                <w:shd w:val="clear" w:color="auto" w:fill="FFFFFF"/>
              </w:rPr>
            </w:pPr>
            <w:r>
              <w:rPr>
                <w:sz w:val="20"/>
                <w:szCs w:val="20"/>
                <w:shd w:val="clear" w:color="auto" w:fill="FFFFFF"/>
              </w:rPr>
              <w:t>Case 3</w:t>
            </w:r>
          </w:p>
        </w:tc>
        <w:tc>
          <w:tcPr>
            <w:tcW w:w="851" w:type="dxa"/>
          </w:tcPr>
          <w:p w14:paraId="4DE01779" w14:textId="77777777" w:rsidR="00BB415E" w:rsidRDefault="00BB415E" w:rsidP="009F25AF">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28F15F7D" w14:textId="77777777" w:rsidR="00BB415E" w:rsidRPr="00D63A70" w:rsidRDefault="00BB415E" w:rsidP="009F25AF">
            <w:pPr>
              <w:spacing w:after="0" w:line="240" w:lineRule="auto"/>
              <w:rPr>
                <w:sz w:val="20"/>
                <w:szCs w:val="20"/>
                <w:shd w:val="clear" w:color="auto" w:fill="FFFFFF"/>
              </w:rPr>
            </w:pPr>
          </w:p>
        </w:tc>
        <w:tc>
          <w:tcPr>
            <w:tcW w:w="743" w:type="dxa"/>
          </w:tcPr>
          <w:p w14:paraId="4EE912C7" w14:textId="77777777" w:rsidR="00BB415E" w:rsidRPr="00D63A70" w:rsidRDefault="00BB415E" w:rsidP="009F25AF">
            <w:pPr>
              <w:spacing w:after="0" w:line="240" w:lineRule="auto"/>
              <w:rPr>
                <w:sz w:val="20"/>
                <w:szCs w:val="20"/>
                <w:shd w:val="clear" w:color="auto" w:fill="FFFFFF"/>
              </w:rPr>
            </w:pPr>
          </w:p>
        </w:tc>
        <w:tc>
          <w:tcPr>
            <w:tcW w:w="782" w:type="dxa"/>
          </w:tcPr>
          <w:p w14:paraId="5E824A5C" w14:textId="77777777" w:rsidR="00BB415E" w:rsidRPr="00D63A70" w:rsidRDefault="00BB415E" w:rsidP="009F25AF">
            <w:pPr>
              <w:spacing w:after="0" w:line="240" w:lineRule="auto"/>
              <w:rPr>
                <w:sz w:val="20"/>
                <w:szCs w:val="20"/>
                <w:shd w:val="clear" w:color="auto" w:fill="FFFFFF"/>
              </w:rPr>
            </w:pPr>
          </w:p>
        </w:tc>
        <w:tc>
          <w:tcPr>
            <w:tcW w:w="704" w:type="dxa"/>
            <w:shd w:val="clear" w:color="auto" w:fill="auto"/>
            <w:vAlign w:val="center"/>
          </w:tcPr>
          <w:p w14:paraId="476BA51B" w14:textId="77777777" w:rsidR="00BB415E" w:rsidRPr="00D63A70" w:rsidRDefault="00BB415E" w:rsidP="009F25AF">
            <w:pPr>
              <w:spacing w:after="0" w:line="240" w:lineRule="auto"/>
              <w:rPr>
                <w:sz w:val="20"/>
                <w:szCs w:val="20"/>
                <w:shd w:val="clear" w:color="auto" w:fill="FFFFFF"/>
              </w:rPr>
            </w:pPr>
          </w:p>
        </w:tc>
        <w:tc>
          <w:tcPr>
            <w:tcW w:w="743" w:type="dxa"/>
          </w:tcPr>
          <w:p w14:paraId="07A9D60D" w14:textId="77777777" w:rsidR="00BB415E" w:rsidRPr="00D63A70" w:rsidRDefault="00BB415E" w:rsidP="009F25AF">
            <w:pPr>
              <w:spacing w:after="0" w:line="240" w:lineRule="auto"/>
              <w:rPr>
                <w:sz w:val="20"/>
                <w:szCs w:val="20"/>
                <w:shd w:val="clear" w:color="auto" w:fill="FFFFFF"/>
              </w:rPr>
            </w:pPr>
          </w:p>
        </w:tc>
        <w:tc>
          <w:tcPr>
            <w:tcW w:w="821" w:type="dxa"/>
          </w:tcPr>
          <w:p w14:paraId="19857104" w14:textId="77777777" w:rsidR="00BB415E" w:rsidRPr="00D63A70" w:rsidRDefault="00BB415E" w:rsidP="009F25AF">
            <w:pPr>
              <w:spacing w:after="0" w:line="240" w:lineRule="auto"/>
              <w:rPr>
                <w:sz w:val="20"/>
                <w:szCs w:val="20"/>
                <w:shd w:val="clear" w:color="auto" w:fill="FFFFFF"/>
              </w:rPr>
            </w:pPr>
          </w:p>
        </w:tc>
        <w:tc>
          <w:tcPr>
            <w:tcW w:w="665" w:type="dxa"/>
          </w:tcPr>
          <w:p w14:paraId="2F4D5416" w14:textId="77777777" w:rsidR="00BB415E" w:rsidRPr="00D63A70" w:rsidRDefault="00BB415E" w:rsidP="009F25AF">
            <w:pPr>
              <w:spacing w:after="0" w:line="240" w:lineRule="auto"/>
              <w:rPr>
                <w:sz w:val="20"/>
                <w:szCs w:val="20"/>
                <w:shd w:val="clear" w:color="auto" w:fill="FFFFFF"/>
              </w:rPr>
            </w:pPr>
          </w:p>
        </w:tc>
        <w:tc>
          <w:tcPr>
            <w:tcW w:w="743" w:type="dxa"/>
          </w:tcPr>
          <w:p w14:paraId="449F9B38" w14:textId="77777777" w:rsidR="00BB415E" w:rsidRPr="00D63A70" w:rsidRDefault="00BB415E" w:rsidP="009F25AF">
            <w:pPr>
              <w:spacing w:after="0" w:line="240" w:lineRule="auto"/>
              <w:rPr>
                <w:sz w:val="20"/>
                <w:szCs w:val="20"/>
                <w:shd w:val="clear" w:color="auto" w:fill="FFFFFF"/>
              </w:rPr>
            </w:pPr>
          </w:p>
        </w:tc>
        <w:tc>
          <w:tcPr>
            <w:tcW w:w="860" w:type="dxa"/>
          </w:tcPr>
          <w:p w14:paraId="3A129B45" w14:textId="77777777" w:rsidR="00BB415E" w:rsidRPr="00D63A70" w:rsidRDefault="00BB415E" w:rsidP="009F25AF">
            <w:pPr>
              <w:spacing w:after="0" w:line="240" w:lineRule="auto"/>
              <w:rPr>
                <w:sz w:val="20"/>
                <w:szCs w:val="20"/>
                <w:shd w:val="clear" w:color="auto" w:fill="FFFFFF"/>
              </w:rPr>
            </w:pPr>
          </w:p>
        </w:tc>
      </w:tr>
      <w:tr w:rsidR="00BB415E" w14:paraId="53CD7313" w14:textId="77777777" w:rsidTr="00243491">
        <w:trPr>
          <w:trHeight w:val="246"/>
        </w:trPr>
        <w:tc>
          <w:tcPr>
            <w:tcW w:w="846" w:type="dxa"/>
            <w:vMerge/>
          </w:tcPr>
          <w:p w14:paraId="5D67DD38" w14:textId="77777777" w:rsidR="00BB415E" w:rsidRDefault="00BB415E" w:rsidP="009F25AF">
            <w:pPr>
              <w:spacing w:after="0" w:line="240" w:lineRule="auto"/>
              <w:rPr>
                <w:color w:val="FF0000"/>
                <w:sz w:val="20"/>
                <w:szCs w:val="20"/>
                <w:shd w:val="clear" w:color="auto" w:fill="FFFFFF"/>
              </w:rPr>
            </w:pPr>
          </w:p>
        </w:tc>
        <w:tc>
          <w:tcPr>
            <w:tcW w:w="850" w:type="dxa"/>
            <w:vMerge/>
          </w:tcPr>
          <w:p w14:paraId="749E9BB6" w14:textId="77777777" w:rsidR="00BB415E" w:rsidRDefault="00BB415E" w:rsidP="009F25AF">
            <w:pPr>
              <w:spacing w:after="0" w:line="240" w:lineRule="auto"/>
              <w:rPr>
                <w:sz w:val="20"/>
                <w:szCs w:val="20"/>
                <w:shd w:val="clear" w:color="auto" w:fill="FFFFFF"/>
              </w:rPr>
            </w:pPr>
          </w:p>
        </w:tc>
        <w:tc>
          <w:tcPr>
            <w:tcW w:w="851" w:type="dxa"/>
          </w:tcPr>
          <w:p w14:paraId="03C88451" w14:textId="77777777" w:rsidR="00BB415E" w:rsidRDefault="00BB415E" w:rsidP="009F25AF">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3E88B9D1" w14:textId="77777777" w:rsidR="00BB415E" w:rsidRDefault="00BB415E" w:rsidP="009F25AF">
            <w:pPr>
              <w:spacing w:after="0" w:line="240" w:lineRule="auto"/>
              <w:rPr>
                <w:color w:val="FF0000"/>
                <w:sz w:val="20"/>
                <w:szCs w:val="20"/>
                <w:shd w:val="clear" w:color="auto" w:fill="FFFFFF"/>
              </w:rPr>
            </w:pPr>
          </w:p>
        </w:tc>
        <w:tc>
          <w:tcPr>
            <w:tcW w:w="743" w:type="dxa"/>
          </w:tcPr>
          <w:p w14:paraId="1E4D6F14" w14:textId="77777777" w:rsidR="00BB415E" w:rsidRDefault="00BB415E" w:rsidP="009F25AF">
            <w:pPr>
              <w:spacing w:after="0" w:line="240" w:lineRule="auto"/>
              <w:rPr>
                <w:color w:val="FF0000"/>
                <w:sz w:val="20"/>
                <w:szCs w:val="20"/>
                <w:shd w:val="clear" w:color="auto" w:fill="FFFFFF"/>
              </w:rPr>
            </w:pPr>
          </w:p>
        </w:tc>
        <w:tc>
          <w:tcPr>
            <w:tcW w:w="782" w:type="dxa"/>
          </w:tcPr>
          <w:p w14:paraId="1BAB182D" w14:textId="77777777" w:rsidR="00BB415E" w:rsidRDefault="00BB415E" w:rsidP="009F25AF">
            <w:pPr>
              <w:spacing w:after="0" w:line="240" w:lineRule="auto"/>
              <w:rPr>
                <w:color w:val="FF0000"/>
                <w:sz w:val="20"/>
                <w:szCs w:val="20"/>
                <w:shd w:val="clear" w:color="auto" w:fill="FFFFFF"/>
              </w:rPr>
            </w:pPr>
          </w:p>
        </w:tc>
        <w:tc>
          <w:tcPr>
            <w:tcW w:w="704" w:type="dxa"/>
            <w:shd w:val="clear" w:color="auto" w:fill="auto"/>
            <w:vAlign w:val="center"/>
          </w:tcPr>
          <w:p w14:paraId="0DCB3BE2" w14:textId="77777777" w:rsidR="00BB415E" w:rsidRDefault="00BB415E" w:rsidP="009F25AF">
            <w:pPr>
              <w:spacing w:after="0" w:line="240" w:lineRule="auto"/>
              <w:rPr>
                <w:color w:val="FF0000"/>
                <w:sz w:val="20"/>
                <w:szCs w:val="20"/>
                <w:shd w:val="clear" w:color="auto" w:fill="FFFFFF"/>
              </w:rPr>
            </w:pPr>
          </w:p>
        </w:tc>
        <w:tc>
          <w:tcPr>
            <w:tcW w:w="743" w:type="dxa"/>
          </w:tcPr>
          <w:p w14:paraId="48C51628" w14:textId="77777777" w:rsidR="00BB415E" w:rsidRDefault="00BB415E" w:rsidP="009F25AF">
            <w:pPr>
              <w:spacing w:after="0" w:line="240" w:lineRule="auto"/>
              <w:rPr>
                <w:color w:val="FF0000"/>
                <w:sz w:val="20"/>
                <w:szCs w:val="20"/>
                <w:shd w:val="clear" w:color="auto" w:fill="FFFFFF"/>
              </w:rPr>
            </w:pPr>
          </w:p>
        </w:tc>
        <w:tc>
          <w:tcPr>
            <w:tcW w:w="821" w:type="dxa"/>
          </w:tcPr>
          <w:p w14:paraId="4BEFDA31" w14:textId="77777777" w:rsidR="00BB415E" w:rsidRDefault="00BB415E" w:rsidP="009F25AF">
            <w:pPr>
              <w:spacing w:after="0" w:line="240" w:lineRule="auto"/>
              <w:rPr>
                <w:color w:val="FF0000"/>
                <w:sz w:val="20"/>
                <w:szCs w:val="20"/>
                <w:shd w:val="clear" w:color="auto" w:fill="FFFFFF"/>
              </w:rPr>
            </w:pPr>
          </w:p>
        </w:tc>
        <w:tc>
          <w:tcPr>
            <w:tcW w:w="665" w:type="dxa"/>
          </w:tcPr>
          <w:p w14:paraId="4B926596" w14:textId="77777777" w:rsidR="00BB415E" w:rsidRDefault="00BB415E" w:rsidP="009F25AF">
            <w:pPr>
              <w:spacing w:after="0" w:line="240" w:lineRule="auto"/>
              <w:rPr>
                <w:color w:val="FF0000"/>
                <w:sz w:val="20"/>
                <w:szCs w:val="20"/>
                <w:shd w:val="clear" w:color="auto" w:fill="FFFFFF"/>
              </w:rPr>
            </w:pPr>
          </w:p>
        </w:tc>
        <w:tc>
          <w:tcPr>
            <w:tcW w:w="743" w:type="dxa"/>
          </w:tcPr>
          <w:p w14:paraId="4A5018E3" w14:textId="77777777" w:rsidR="00BB415E" w:rsidRDefault="00BB415E" w:rsidP="009F25AF">
            <w:pPr>
              <w:spacing w:after="0" w:line="240" w:lineRule="auto"/>
              <w:rPr>
                <w:color w:val="FF0000"/>
                <w:sz w:val="20"/>
                <w:szCs w:val="20"/>
                <w:shd w:val="clear" w:color="auto" w:fill="FFFFFF"/>
              </w:rPr>
            </w:pPr>
          </w:p>
        </w:tc>
        <w:tc>
          <w:tcPr>
            <w:tcW w:w="860" w:type="dxa"/>
          </w:tcPr>
          <w:p w14:paraId="7DD79DCB" w14:textId="77777777" w:rsidR="00BB415E" w:rsidRDefault="00BB415E" w:rsidP="009F25AF">
            <w:pPr>
              <w:spacing w:after="0" w:line="240" w:lineRule="auto"/>
              <w:rPr>
                <w:color w:val="FF0000"/>
                <w:sz w:val="20"/>
                <w:szCs w:val="20"/>
                <w:shd w:val="clear" w:color="auto" w:fill="FFFFFF"/>
              </w:rPr>
            </w:pPr>
          </w:p>
        </w:tc>
      </w:tr>
      <w:tr w:rsidR="00BB415E" w14:paraId="701BCD0C" w14:textId="77777777" w:rsidTr="00243491">
        <w:trPr>
          <w:trHeight w:val="246"/>
        </w:trPr>
        <w:tc>
          <w:tcPr>
            <w:tcW w:w="846" w:type="dxa"/>
            <w:vMerge/>
          </w:tcPr>
          <w:p w14:paraId="0BC48356" w14:textId="77777777" w:rsidR="00BB415E" w:rsidRDefault="00BB415E" w:rsidP="009F25AF">
            <w:pPr>
              <w:spacing w:after="0" w:line="240" w:lineRule="auto"/>
              <w:rPr>
                <w:color w:val="FF0000"/>
                <w:sz w:val="20"/>
                <w:szCs w:val="20"/>
                <w:shd w:val="clear" w:color="auto" w:fill="FFFFFF"/>
              </w:rPr>
            </w:pPr>
          </w:p>
        </w:tc>
        <w:tc>
          <w:tcPr>
            <w:tcW w:w="850" w:type="dxa"/>
            <w:vMerge/>
          </w:tcPr>
          <w:p w14:paraId="0CEF2F25" w14:textId="77777777" w:rsidR="00BB415E" w:rsidRDefault="00BB415E" w:rsidP="009F25AF">
            <w:pPr>
              <w:spacing w:after="0" w:line="240" w:lineRule="auto"/>
              <w:rPr>
                <w:sz w:val="20"/>
                <w:szCs w:val="20"/>
                <w:shd w:val="clear" w:color="auto" w:fill="FFFFFF"/>
              </w:rPr>
            </w:pPr>
          </w:p>
        </w:tc>
        <w:tc>
          <w:tcPr>
            <w:tcW w:w="851" w:type="dxa"/>
          </w:tcPr>
          <w:p w14:paraId="4EF05B0F" w14:textId="77777777" w:rsidR="00BB415E" w:rsidRDefault="00BB415E" w:rsidP="009F25AF">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5E22643" w14:textId="77777777" w:rsidR="00BB415E" w:rsidRDefault="00BB415E" w:rsidP="009F25AF">
            <w:pPr>
              <w:spacing w:after="0" w:line="240" w:lineRule="auto"/>
              <w:rPr>
                <w:color w:val="FF0000"/>
                <w:sz w:val="20"/>
                <w:szCs w:val="20"/>
                <w:shd w:val="clear" w:color="auto" w:fill="FFFFFF"/>
              </w:rPr>
            </w:pPr>
          </w:p>
        </w:tc>
        <w:tc>
          <w:tcPr>
            <w:tcW w:w="743" w:type="dxa"/>
          </w:tcPr>
          <w:p w14:paraId="7FE2D40B" w14:textId="77777777" w:rsidR="00BB415E" w:rsidRDefault="00BB415E" w:rsidP="009F25AF">
            <w:pPr>
              <w:spacing w:after="0" w:line="240" w:lineRule="auto"/>
              <w:rPr>
                <w:color w:val="FF0000"/>
                <w:sz w:val="20"/>
                <w:szCs w:val="20"/>
                <w:shd w:val="clear" w:color="auto" w:fill="FFFFFF"/>
              </w:rPr>
            </w:pPr>
          </w:p>
        </w:tc>
        <w:tc>
          <w:tcPr>
            <w:tcW w:w="782" w:type="dxa"/>
          </w:tcPr>
          <w:p w14:paraId="3BEDA601" w14:textId="77777777" w:rsidR="00BB415E" w:rsidRDefault="00BB415E" w:rsidP="009F25AF">
            <w:pPr>
              <w:spacing w:after="0" w:line="240" w:lineRule="auto"/>
              <w:rPr>
                <w:color w:val="FF0000"/>
                <w:sz w:val="20"/>
                <w:szCs w:val="20"/>
                <w:shd w:val="clear" w:color="auto" w:fill="FFFFFF"/>
              </w:rPr>
            </w:pPr>
          </w:p>
        </w:tc>
        <w:tc>
          <w:tcPr>
            <w:tcW w:w="704" w:type="dxa"/>
            <w:shd w:val="clear" w:color="auto" w:fill="auto"/>
            <w:vAlign w:val="center"/>
          </w:tcPr>
          <w:p w14:paraId="27063F85" w14:textId="77777777" w:rsidR="00BB415E" w:rsidRDefault="00BB415E" w:rsidP="009F25AF">
            <w:pPr>
              <w:spacing w:after="0" w:line="240" w:lineRule="auto"/>
              <w:rPr>
                <w:color w:val="FF0000"/>
                <w:sz w:val="20"/>
                <w:szCs w:val="20"/>
                <w:shd w:val="clear" w:color="auto" w:fill="FFFFFF"/>
              </w:rPr>
            </w:pPr>
          </w:p>
        </w:tc>
        <w:tc>
          <w:tcPr>
            <w:tcW w:w="743" w:type="dxa"/>
          </w:tcPr>
          <w:p w14:paraId="35BF8BE9" w14:textId="77777777" w:rsidR="00BB415E" w:rsidRDefault="00BB415E" w:rsidP="009F25AF">
            <w:pPr>
              <w:spacing w:after="0" w:line="240" w:lineRule="auto"/>
              <w:rPr>
                <w:color w:val="FF0000"/>
                <w:sz w:val="20"/>
                <w:szCs w:val="20"/>
                <w:shd w:val="clear" w:color="auto" w:fill="FFFFFF"/>
              </w:rPr>
            </w:pPr>
          </w:p>
        </w:tc>
        <w:tc>
          <w:tcPr>
            <w:tcW w:w="821" w:type="dxa"/>
          </w:tcPr>
          <w:p w14:paraId="10674523" w14:textId="77777777" w:rsidR="00BB415E" w:rsidRDefault="00BB415E" w:rsidP="009F25AF">
            <w:pPr>
              <w:spacing w:after="0" w:line="240" w:lineRule="auto"/>
              <w:rPr>
                <w:color w:val="FF0000"/>
                <w:sz w:val="20"/>
                <w:szCs w:val="20"/>
                <w:shd w:val="clear" w:color="auto" w:fill="FFFFFF"/>
              </w:rPr>
            </w:pPr>
          </w:p>
        </w:tc>
        <w:tc>
          <w:tcPr>
            <w:tcW w:w="665" w:type="dxa"/>
          </w:tcPr>
          <w:p w14:paraId="64D3FADF" w14:textId="77777777" w:rsidR="00BB415E" w:rsidRDefault="00BB415E" w:rsidP="009F25AF">
            <w:pPr>
              <w:spacing w:after="0" w:line="240" w:lineRule="auto"/>
              <w:rPr>
                <w:color w:val="FF0000"/>
                <w:sz w:val="20"/>
                <w:szCs w:val="20"/>
                <w:shd w:val="clear" w:color="auto" w:fill="FFFFFF"/>
              </w:rPr>
            </w:pPr>
          </w:p>
        </w:tc>
        <w:tc>
          <w:tcPr>
            <w:tcW w:w="743" w:type="dxa"/>
          </w:tcPr>
          <w:p w14:paraId="334C2ED4" w14:textId="77777777" w:rsidR="00BB415E" w:rsidRDefault="00BB415E" w:rsidP="009F25AF">
            <w:pPr>
              <w:spacing w:after="0" w:line="240" w:lineRule="auto"/>
              <w:rPr>
                <w:color w:val="FF0000"/>
                <w:sz w:val="20"/>
                <w:szCs w:val="20"/>
                <w:shd w:val="clear" w:color="auto" w:fill="FFFFFF"/>
              </w:rPr>
            </w:pPr>
          </w:p>
        </w:tc>
        <w:tc>
          <w:tcPr>
            <w:tcW w:w="860" w:type="dxa"/>
          </w:tcPr>
          <w:p w14:paraId="0CAD517D" w14:textId="77777777" w:rsidR="00BB415E" w:rsidRDefault="00BB415E" w:rsidP="009F25AF">
            <w:pPr>
              <w:spacing w:after="0" w:line="240" w:lineRule="auto"/>
              <w:rPr>
                <w:color w:val="FF0000"/>
                <w:sz w:val="20"/>
                <w:szCs w:val="20"/>
                <w:shd w:val="clear" w:color="auto" w:fill="FFFFFF"/>
              </w:rPr>
            </w:pPr>
          </w:p>
        </w:tc>
      </w:tr>
      <w:tr w:rsidR="00BB415E" w14:paraId="015058E7" w14:textId="77777777" w:rsidTr="00243491">
        <w:trPr>
          <w:trHeight w:val="246"/>
        </w:trPr>
        <w:tc>
          <w:tcPr>
            <w:tcW w:w="846" w:type="dxa"/>
            <w:vMerge w:val="restart"/>
          </w:tcPr>
          <w:p w14:paraId="75963EBE" w14:textId="77777777" w:rsidR="00BB415E" w:rsidRDefault="00BB415E" w:rsidP="009F25AF">
            <w:pPr>
              <w:spacing w:after="0" w:line="240" w:lineRule="auto"/>
              <w:rPr>
                <w:sz w:val="20"/>
                <w:szCs w:val="20"/>
              </w:rPr>
            </w:pPr>
            <w:r>
              <w:rPr>
                <w:sz w:val="20"/>
                <w:szCs w:val="20"/>
              </w:rPr>
              <w:t>Summary</w:t>
            </w:r>
          </w:p>
        </w:tc>
        <w:tc>
          <w:tcPr>
            <w:tcW w:w="850" w:type="dxa"/>
            <w:vMerge w:val="restart"/>
          </w:tcPr>
          <w:p w14:paraId="1FF1E2C1" w14:textId="77777777" w:rsidR="00BB415E" w:rsidRDefault="00BB415E" w:rsidP="009F25AF">
            <w:pPr>
              <w:spacing w:after="0" w:line="240" w:lineRule="auto"/>
              <w:rPr>
                <w:color w:val="BFBFBF" w:themeColor="background1" w:themeShade="BF"/>
                <w:sz w:val="20"/>
                <w:szCs w:val="20"/>
              </w:rPr>
            </w:pPr>
            <w:r>
              <w:rPr>
                <w:sz w:val="20"/>
                <w:szCs w:val="20"/>
              </w:rPr>
              <w:t>Case 2</w:t>
            </w:r>
          </w:p>
        </w:tc>
        <w:tc>
          <w:tcPr>
            <w:tcW w:w="851" w:type="dxa"/>
          </w:tcPr>
          <w:p w14:paraId="1D94D6F7" w14:textId="77777777" w:rsidR="00BB415E" w:rsidRDefault="00BB415E" w:rsidP="009F25AF">
            <w:pPr>
              <w:spacing w:after="0" w:line="240" w:lineRule="auto"/>
              <w:rPr>
                <w:color w:val="BFBFBF" w:themeColor="background1" w:themeShade="BF"/>
                <w:sz w:val="20"/>
                <w:szCs w:val="20"/>
              </w:rPr>
            </w:pPr>
            <w:r>
              <w:rPr>
                <w:sz w:val="20"/>
                <w:szCs w:val="20"/>
              </w:rPr>
              <w:t>Minor loss (&gt;-1.6%)</w:t>
            </w:r>
          </w:p>
        </w:tc>
        <w:tc>
          <w:tcPr>
            <w:tcW w:w="743" w:type="dxa"/>
          </w:tcPr>
          <w:p w14:paraId="720774D4" w14:textId="77777777" w:rsidR="00BB415E" w:rsidRPr="00D63A70" w:rsidRDefault="00BB415E" w:rsidP="009F25AF">
            <w:pPr>
              <w:spacing w:after="0" w:line="240" w:lineRule="auto"/>
              <w:rPr>
                <w:color w:val="0000FF"/>
                <w:sz w:val="20"/>
                <w:szCs w:val="20"/>
              </w:rPr>
            </w:pPr>
          </w:p>
        </w:tc>
        <w:tc>
          <w:tcPr>
            <w:tcW w:w="743" w:type="dxa"/>
          </w:tcPr>
          <w:p w14:paraId="2319E493" w14:textId="77777777" w:rsidR="00BB415E" w:rsidRPr="00D63A70" w:rsidRDefault="00BB415E" w:rsidP="009F25AF">
            <w:pPr>
              <w:spacing w:after="0" w:line="240" w:lineRule="auto"/>
              <w:rPr>
                <w:color w:val="0000FF"/>
                <w:sz w:val="20"/>
                <w:szCs w:val="20"/>
                <w:lang w:val="de-DE"/>
              </w:rPr>
            </w:pPr>
            <w:r w:rsidRPr="00D63A70">
              <w:rPr>
                <w:color w:val="0000FF"/>
                <w:sz w:val="20"/>
                <w:szCs w:val="20"/>
                <w:lang w:val="de-DE"/>
              </w:rPr>
              <w:t>Xiaomi, Interdigital, MTK, vivo, Intel, ZTE,</w:t>
            </w:r>
          </w:p>
          <w:p w14:paraId="3362A31C" w14:textId="77777777" w:rsidR="00BB415E" w:rsidRPr="00D63A70" w:rsidRDefault="00BB415E" w:rsidP="009F25AF">
            <w:pPr>
              <w:spacing w:after="0" w:line="240" w:lineRule="auto"/>
              <w:rPr>
                <w:color w:val="0000FF"/>
                <w:sz w:val="20"/>
                <w:szCs w:val="20"/>
              </w:rPr>
            </w:pPr>
            <w:r w:rsidRPr="00D63A70">
              <w:rPr>
                <w:color w:val="0000FF"/>
                <w:sz w:val="20"/>
                <w:szCs w:val="20"/>
                <w:lang w:val="de-DE"/>
              </w:rPr>
              <w:t xml:space="preserve">CATT, Futurewei, </w:t>
            </w:r>
            <w:r w:rsidRPr="00D63A70">
              <w:rPr>
                <w:color w:val="0000FF"/>
                <w:sz w:val="20"/>
                <w:szCs w:val="20"/>
                <w:shd w:val="clear" w:color="auto" w:fill="FFFFFF"/>
              </w:rPr>
              <w:t>Spreadtrum</w:t>
            </w:r>
          </w:p>
        </w:tc>
        <w:tc>
          <w:tcPr>
            <w:tcW w:w="782" w:type="dxa"/>
          </w:tcPr>
          <w:p w14:paraId="6A183C7D" w14:textId="77777777" w:rsidR="00BB415E" w:rsidRPr="00D63A70" w:rsidRDefault="00BB415E" w:rsidP="009F25AF">
            <w:pPr>
              <w:spacing w:after="0" w:line="240" w:lineRule="auto"/>
              <w:rPr>
                <w:color w:val="0000FF"/>
                <w:sz w:val="20"/>
                <w:szCs w:val="20"/>
              </w:rPr>
            </w:pPr>
          </w:p>
        </w:tc>
        <w:tc>
          <w:tcPr>
            <w:tcW w:w="704" w:type="dxa"/>
          </w:tcPr>
          <w:p w14:paraId="3ED58703" w14:textId="77777777" w:rsidR="00BB415E" w:rsidRPr="00D63A70" w:rsidRDefault="00BB415E" w:rsidP="009F25AF">
            <w:pPr>
              <w:spacing w:after="0" w:line="240" w:lineRule="auto"/>
              <w:rPr>
                <w:color w:val="0000FF"/>
                <w:sz w:val="20"/>
                <w:szCs w:val="20"/>
              </w:rPr>
            </w:pPr>
          </w:p>
        </w:tc>
        <w:tc>
          <w:tcPr>
            <w:tcW w:w="743" w:type="dxa"/>
          </w:tcPr>
          <w:p w14:paraId="20A964BE" w14:textId="77777777" w:rsidR="00BB415E" w:rsidRPr="00D63A70" w:rsidRDefault="00BB415E" w:rsidP="009F25AF">
            <w:pPr>
              <w:spacing w:after="0" w:line="240" w:lineRule="auto"/>
              <w:rPr>
                <w:color w:val="0000FF"/>
                <w:sz w:val="20"/>
                <w:szCs w:val="20"/>
              </w:rPr>
            </w:pPr>
            <w:r w:rsidRPr="00D63A70">
              <w:rPr>
                <w:color w:val="0000FF"/>
                <w:sz w:val="20"/>
                <w:szCs w:val="20"/>
              </w:rPr>
              <w:t>Vivo, Oppo, MTK, Intel, Xiaomi,</w:t>
            </w:r>
          </w:p>
          <w:p w14:paraId="1D8AA105" w14:textId="77777777" w:rsidR="00BB415E" w:rsidRPr="00D63A70" w:rsidRDefault="00BB415E" w:rsidP="009F25AF">
            <w:pPr>
              <w:spacing w:after="0" w:line="240" w:lineRule="auto"/>
              <w:rPr>
                <w:color w:val="0000FF"/>
                <w:sz w:val="20"/>
                <w:szCs w:val="20"/>
              </w:rPr>
            </w:pPr>
            <w:r w:rsidRPr="006909DD">
              <w:rPr>
                <w:color w:val="0000FF"/>
                <w:sz w:val="20"/>
                <w:szCs w:val="20"/>
              </w:rPr>
              <w:t xml:space="preserve">Futurewei, </w:t>
            </w:r>
            <w:r w:rsidRPr="00D63A70">
              <w:rPr>
                <w:color w:val="0000FF"/>
                <w:sz w:val="20"/>
                <w:szCs w:val="20"/>
                <w:shd w:val="clear" w:color="auto" w:fill="FFFFFF"/>
              </w:rPr>
              <w:t>Spreadtrum</w:t>
            </w:r>
            <w:r w:rsidRPr="006909DD">
              <w:rPr>
                <w:color w:val="0000FF"/>
                <w:sz w:val="20"/>
                <w:szCs w:val="20"/>
              </w:rPr>
              <w:t>, NTT DOCOMO, Nokia, Ericsson</w:t>
            </w:r>
          </w:p>
        </w:tc>
        <w:tc>
          <w:tcPr>
            <w:tcW w:w="821" w:type="dxa"/>
          </w:tcPr>
          <w:p w14:paraId="6A50080B" w14:textId="77777777" w:rsidR="00BB415E" w:rsidRPr="00D63A70" w:rsidRDefault="00BB415E" w:rsidP="009F25AF">
            <w:pPr>
              <w:spacing w:after="0" w:line="240" w:lineRule="auto"/>
              <w:rPr>
                <w:color w:val="0000FF"/>
                <w:sz w:val="20"/>
                <w:szCs w:val="20"/>
              </w:rPr>
            </w:pPr>
          </w:p>
        </w:tc>
        <w:tc>
          <w:tcPr>
            <w:tcW w:w="665" w:type="dxa"/>
          </w:tcPr>
          <w:p w14:paraId="1B5175ED" w14:textId="77777777" w:rsidR="00BB415E" w:rsidRPr="00D63A70" w:rsidRDefault="00BB415E" w:rsidP="009F25AF">
            <w:pPr>
              <w:spacing w:after="0" w:line="240" w:lineRule="auto"/>
              <w:rPr>
                <w:color w:val="0000FF"/>
                <w:sz w:val="20"/>
                <w:szCs w:val="20"/>
              </w:rPr>
            </w:pPr>
          </w:p>
        </w:tc>
        <w:tc>
          <w:tcPr>
            <w:tcW w:w="743" w:type="dxa"/>
          </w:tcPr>
          <w:p w14:paraId="1F25B61A" w14:textId="77777777" w:rsidR="00BB415E" w:rsidRPr="00D63A70" w:rsidRDefault="00BB415E" w:rsidP="009F25AF">
            <w:pPr>
              <w:spacing w:after="0" w:line="240" w:lineRule="auto"/>
              <w:rPr>
                <w:color w:val="0000FF"/>
                <w:sz w:val="20"/>
                <w:szCs w:val="20"/>
              </w:rPr>
            </w:pPr>
            <w:r w:rsidRPr="00D63A70">
              <w:rPr>
                <w:color w:val="0000FF"/>
                <w:sz w:val="20"/>
                <w:szCs w:val="20"/>
              </w:rPr>
              <w:t>HW, CATT</w:t>
            </w:r>
          </w:p>
        </w:tc>
        <w:tc>
          <w:tcPr>
            <w:tcW w:w="860" w:type="dxa"/>
          </w:tcPr>
          <w:p w14:paraId="04C7D559" w14:textId="77777777" w:rsidR="00BB415E" w:rsidRPr="00D63A70" w:rsidRDefault="00BB415E" w:rsidP="009F25AF">
            <w:pPr>
              <w:spacing w:after="0" w:line="240" w:lineRule="auto"/>
              <w:rPr>
                <w:color w:val="0000FF"/>
                <w:sz w:val="20"/>
                <w:szCs w:val="20"/>
              </w:rPr>
            </w:pPr>
            <w:r w:rsidRPr="00D63A70">
              <w:rPr>
                <w:color w:val="0000FF"/>
                <w:sz w:val="20"/>
                <w:szCs w:val="20"/>
              </w:rPr>
              <w:t>ZTE</w:t>
            </w:r>
          </w:p>
        </w:tc>
      </w:tr>
      <w:tr w:rsidR="00BB415E" w14:paraId="0A0C754C" w14:textId="77777777" w:rsidTr="00243491">
        <w:trPr>
          <w:trHeight w:val="246"/>
        </w:trPr>
        <w:tc>
          <w:tcPr>
            <w:tcW w:w="846" w:type="dxa"/>
            <w:vMerge/>
          </w:tcPr>
          <w:p w14:paraId="026F57C9" w14:textId="77777777" w:rsidR="00BB415E" w:rsidRDefault="00BB415E" w:rsidP="009F25AF">
            <w:pPr>
              <w:spacing w:after="0" w:line="240" w:lineRule="auto"/>
              <w:rPr>
                <w:sz w:val="20"/>
                <w:szCs w:val="20"/>
              </w:rPr>
            </w:pPr>
          </w:p>
        </w:tc>
        <w:tc>
          <w:tcPr>
            <w:tcW w:w="850" w:type="dxa"/>
            <w:vMerge/>
          </w:tcPr>
          <w:p w14:paraId="0487608A" w14:textId="77777777" w:rsidR="00BB415E" w:rsidRDefault="00BB415E" w:rsidP="009F25AF">
            <w:pPr>
              <w:spacing w:after="0" w:line="240" w:lineRule="auto"/>
              <w:rPr>
                <w:color w:val="BFBFBF" w:themeColor="background1" w:themeShade="BF"/>
                <w:sz w:val="20"/>
                <w:szCs w:val="20"/>
              </w:rPr>
            </w:pPr>
          </w:p>
        </w:tc>
        <w:tc>
          <w:tcPr>
            <w:tcW w:w="851" w:type="dxa"/>
          </w:tcPr>
          <w:p w14:paraId="588F34AE" w14:textId="77777777" w:rsidR="00BB415E" w:rsidRDefault="00BB415E" w:rsidP="009F25AF">
            <w:pPr>
              <w:spacing w:after="0" w:line="240" w:lineRule="auto"/>
              <w:rPr>
                <w:color w:val="BFBFBF" w:themeColor="background1" w:themeShade="BF"/>
                <w:sz w:val="20"/>
                <w:szCs w:val="20"/>
              </w:rPr>
            </w:pPr>
            <w:r>
              <w:rPr>
                <w:sz w:val="20"/>
                <w:szCs w:val="20"/>
              </w:rPr>
              <w:t>Moderate (-1.6%~-4%)</w:t>
            </w:r>
          </w:p>
        </w:tc>
        <w:tc>
          <w:tcPr>
            <w:tcW w:w="743" w:type="dxa"/>
          </w:tcPr>
          <w:p w14:paraId="08E4DEAA" w14:textId="77777777" w:rsidR="00BB415E" w:rsidRPr="00D63A70" w:rsidRDefault="00BB415E" w:rsidP="009F25AF">
            <w:pPr>
              <w:spacing w:after="0" w:line="240" w:lineRule="auto"/>
              <w:rPr>
                <w:color w:val="0000FF"/>
                <w:sz w:val="20"/>
                <w:szCs w:val="20"/>
              </w:rPr>
            </w:pPr>
          </w:p>
        </w:tc>
        <w:tc>
          <w:tcPr>
            <w:tcW w:w="743" w:type="dxa"/>
          </w:tcPr>
          <w:p w14:paraId="4F3EC5E5" w14:textId="77777777" w:rsidR="00BB415E" w:rsidRPr="006909DD" w:rsidRDefault="00BB415E" w:rsidP="009F25AF">
            <w:pPr>
              <w:spacing w:after="0" w:line="240" w:lineRule="auto"/>
              <w:rPr>
                <w:color w:val="0000FF"/>
                <w:sz w:val="20"/>
                <w:szCs w:val="20"/>
                <w:lang w:val="de-DE"/>
              </w:rPr>
            </w:pPr>
            <w:r w:rsidRPr="00D63A70">
              <w:rPr>
                <w:color w:val="0000FF"/>
                <w:sz w:val="20"/>
                <w:szCs w:val="20"/>
                <w:lang w:val="de-DE"/>
              </w:rPr>
              <w:t>Intel, NTT DOCOMO, Xiaomi, Interdigital, OPPO</w:t>
            </w:r>
            <w:r w:rsidRPr="00D63A70">
              <w:rPr>
                <w:strike/>
                <w:color w:val="0000FF"/>
                <w:sz w:val="20"/>
                <w:szCs w:val="20"/>
                <w:lang w:val="de-DE"/>
              </w:rPr>
              <w:t>,</w:t>
            </w:r>
            <w:r w:rsidRPr="00D63A70">
              <w:rPr>
                <w:color w:val="0000FF"/>
                <w:sz w:val="20"/>
                <w:szCs w:val="20"/>
                <w:lang w:val="de-DE"/>
              </w:rPr>
              <w:t xml:space="preserve"> CATT,MTK, Spreadtrum, Mavenir</w:t>
            </w:r>
          </w:p>
        </w:tc>
        <w:tc>
          <w:tcPr>
            <w:tcW w:w="782" w:type="dxa"/>
          </w:tcPr>
          <w:p w14:paraId="363ACD7D" w14:textId="77777777" w:rsidR="00BB415E" w:rsidRPr="006909DD" w:rsidRDefault="00BB415E" w:rsidP="009F25AF">
            <w:pPr>
              <w:spacing w:after="0" w:line="240" w:lineRule="auto"/>
              <w:rPr>
                <w:color w:val="0000FF"/>
                <w:sz w:val="20"/>
                <w:szCs w:val="20"/>
                <w:lang w:val="de-DE"/>
              </w:rPr>
            </w:pPr>
          </w:p>
        </w:tc>
        <w:tc>
          <w:tcPr>
            <w:tcW w:w="704" w:type="dxa"/>
          </w:tcPr>
          <w:p w14:paraId="08EA1273" w14:textId="77777777" w:rsidR="00BB415E" w:rsidRPr="006909DD" w:rsidRDefault="00BB415E" w:rsidP="009F25AF">
            <w:pPr>
              <w:spacing w:after="0" w:line="240" w:lineRule="auto"/>
              <w:rPr>
                <w:color w:val="0000FF"/>
                <w:sz w:val="20"/>
                <w:szCs w:val="20"/>
                <w:lang w:val="de-DE"/>
              </w:rPr>
            </w:pPr>
          </w:p>
        </w:tc>
        <w:tc>
          <w:tcPr>
            <w:tcW w:w="743" w:type="dxa"/>
          </w:tcPr>
          <w:p w14:paraId="16D277AF" w14:textId="77777777" w:rsidR="00BB415E" w:rsidRPr="006909DD" w:rsidRDefault="00BB415E" w:rsidP="009F25AF">
            <w:pPr>
              <w:spacing w:after="0" w:line="240" w:lineRule="auto"/>
              <w:rPr>
                <w:color w:val="0000FF"/>
                <w:sz w:val="20"/>
                <w:szCs w:val="20"/>
                <w:lang w:val="de-DE"/>
              </w:rPr>
            </w:pPr>
            <w:r w:rsidRPr="00D63A70">
              <w:rPr>
                <w:color w:val="0000FF"/>
                <w:sz w:val="20"/>
                <w:szCs w:val="20"/>
                <w:lang w:val="de-DE"/>
              </w:rPr>
              <w:t>ZTE, Interdigital,  Xiaomi, Intel, NTT DOCOMO, Spreadtrum, Nokia, Mavenir</w:t>
            </w:r>
          </w:p>
        </w:tc>
        <w:tc>
          <w:tcPr>
            <w:tcW w:w="821" w:type="dxa"/>
          </w:tcPr>
          <w:p w14:paraId="23462701" w14:textId="77777777" w:rsidR="00BB415E" w:rsidRPr="006909DD" w:rsidRDefault="00BB415E" w:rsidP="009F25AF">
            <w:pPr>
              <w:spacing w:after="0" w:line="240" w:lineRule="auto"/>
              <w:rPr>
                <w:color w:val="0000FF"/>
                <w:sz w:val="20"/>
                <w:szCs w:val="20"/>
                <w:lang w:val="de-DE"/>
              </w:rPr>
            </w:pPr>
          </w:p>
        </w:tc>
        <w:tc>
          <w:tcPr>
            <w:tcW w:w="665" w:type="dxa"/>
          </w:tcPr>
          <w:p w14:paraId="55530E34" w14:textId="77777777" w:rsidR="00BB415E" w:rsidRPr="006909DD" w:rsidRDefault="00BB415E" w:rsidP="009F25AF">
            <w:pPr>
              <w:spacing w:after="0" w:line="240" w:lineRule="auto"/>
              <w:rPr>
                <w:color w:val="0000FF"/>
                <w:sz w:val="20"/>
                <w:szCs w:val="20"/>
                <w:lang w:val="de-DE"/>
              </w:rPr>
            </w:pPr>
          </w:p>
        </w:tc>
        <w:tc>
          <w:tcPr>
            <w:tcW w:w="743" w:type="dxa"/>
          </w:tcPr>
          <w:p w14:paraId="6E54CD9C" w14:textId="77777777" w:rsidR="00BB415E" w:rsidRPr="00D63A70" w:rsidRDefault="00BB415E" w:rsidP="009F25AF">
            <w:pPr>
              <w:spacing w:after="0" w:line="240" w:lineRule="auto"/>
              <w:rPr>
                <w:color w:val="0000FF"/>
                <w:sz w:val="20"/>
                <w:szCs w:val="20"/>
              </w:rPr>
            </w:pPr>
            <w:r w:rsidRPr="00D63A70">
              <w:rPr>
                <w:color w:val="0000FF"/>
                <w:sz w:val="20"/>
                <w:szCs w:val="20"/>
              </w:rPr>
              <w:t>Lenovo, ZTE</w:t>
            </w:r>
          </w:p>
        </w:tc>
        <w:tc>
          <w:tcPr>
            <w:tcW w:w="860" w:type="dxa"/>
          </w:tcPr>
          <w:p w14:paraId="4660C904" w14:textId="77777777" w:rsidR="00BB415E" w:rsidRPr="00D63A70" w:rsidRDefault="00BB415E" w:rsidP="009F25AF">
            <w:pPr>
              <w:spacing w:after="0" w:line="240" w:lineRule="auto"/>
              <w:rPr>
                <w:color w:val="0000FF"/>
                <w:sz w:val="20"/>
                <w:szCs w:val="20"/>
              </w:rPr>
            </w:pPr>
            <w:r w:rsidRPr="00D63A70">
              <w:rPr>
                <w:color w:val="0000FF"/>
                <w:sz w:val="20"/>
                <w:szCs w:val="20"/>
              </w:rPr>
              <w:t>ZTE</w:t>
            </w:r>
          </w:p>
        </w:tc>
      </w:tr>
      <w:tr w:rsidR="00BB415E" w14:paraId="37BF7BE3" w14:textId="77777777" w:rsidTr="00243491">
        <w:trPr>
          <w:trHeight w:val="246"/>
        </w:trPr>
        <w:tc>
          <w:tcPr>
            <w:tcW w:w="846" w:type="dxa"/>
            <w:vMerge/>
          </w:tcPr>
          <w:p w14:paraId="1AFCAC18" w14:textId="77777777" w:rsidR="00BB415E" w:rsidRDefault="00BB415E" w:rsidP="009F25AF">
            <w:pPr>
              <w:spacing w:after="0" w:line="240" w:lineRule="auto"/>
              <w:rPr>
                <w:sz w:val="20"/>
                <w:szCs w:val="20"/>
              </w:rPr>
            </w:pPr>
          </w:p>
        </w:tc>
        <w:tc>
          <w:tcPr>
            <w:tcW w:w="850" w:type="dxa"/>
            <w:vMerge/>
          </w:tcPr>
          <w:p w14:paraId="6A62D322" w14:textId="77777777" w:rsidR="00BB415E" w:rsidRDefault="00BB415E" w:rsidP="009F25AF">
            <w:pPr>
              <w:spacing w:after="0" w:line="240" w:lineRule="auto"/>
              <w:rPr>
                <w:color w:val="BFBFBF" w:themeColor="background1" w:themeShade="BF"/>
                <w:sz w:val="20"/>
                <w:szCs w:val="20"/>
              </w:rPr>
            </w:pPr>
          </w:p>
        </w:tc>
        <w:tc>
          <w:tcPr>
            <w:tcW w:w="851" w:type="dxa"/>
          </w:tcPr>
          <w:p w14:paraId="6C4AA4F4" w14:textId="77777777" w:rsidR="00BB415E" w:rsidRDefault="00BB415E" w:rsidP="009F25AF">
            <w:pPr>
              <w:spacing w:after="0" w:line="240" w:lineRule="auto"/>
              <w:rPr>
                <w:color w:val="BFBFBF" w:themeColor="background1" w:themeShade="BF"/>
                <w:sz w:val="20"/>
                <w:szCs w:val="20"/>
              </w:rPr>
            </w:pPr>
            <w:r>
              <w:rPr>
                <w:sz w:val="20"/>
                <w:szCs w:val="20"/>
              </w:rPr>
              <w:t>Significant loss (&lt;-4%)</w:t>
            </w:r>
          </w:p>
        </w:tc>
        <w:tc>
          <w:tcPr>
            <w:tcW w:w="743" w:type="dxa"/>
          </w:tcPr>
          <w:p w14:paraId="06A70A2C" w14:textId="77777777" w:rsidR="00BB415E" w:rsidRPr="00D63A70" w:rsidRDefault="00BB415E" w:rsidP="009F25AF">
            <w:pPr>
              <w:spacing w:after="0" w:line="240" w:lineRule="auto"/>
              <w:rPr>
                <w:color w:val="0000FF"/>
                <w:sz w:val="20"/>
                <w:szCs w:val="20"/>
              </w:rPr>
            </w:pPr>
          </w:p>
        </w:tc>
        <w:tc>
          <w:tcPr>
            <w:tcW w:w="743" w:type="dxa"/>
          </w:tcPr>
          <w:p w14:paraId="513DF241" w14:textId="77777777" w:rsidR="00BB415E" w:rsidRPr="006909DD" w:rsidRDefault="00BB415E" w:rsidP="009F25AF">
            <w:pPr>
              <w:spacing w:after="0" w:line="240" w:lineRule="auto"/>
              <w:rPr>
                <w:color w:val="0000FF"/>
                <w:sz w:val="20"/>
                <w:szCs w:val="20"/>
                <w:lang w:val="de-DE"/>
              </w:rPr>
            </w:pPr>
            <w:r w:rsidRPr="00D63A70">
              <w:rPr>
                <w:strike/>
                <w:color w:val="0000FF"/>
                <w:sz w:val="20"/>
                <w:szCs w:val="20"/>
                <w:lang w:val="de-DE"/>
              </w:rPr>
              <w:t>FW,</w:t>
            </w:r>
            <w:r w:rsidRPr="00D63A70">
              <w:rPr>
                <w:color w:val="0000FF"/>
                <w:sz w:val="20"/>
                <w:szCs w:val="20"/>
                <w:lang w:val="de-DE"/>
              </w:rPr>
              <w:t xml:space="preserve"> Intel, Xiaomi, Interdigital, NTT DOCOMO, Nokia</w:t>
            </w:r>
          </w:p>
        </w:tc>
        <w:tc>
          <w:tcPr>
            <w:tcW w:w="782" w:type="dxa"/>
          </w:tcPr>
          <w:p w14:paraId="50839143" w14:textId="77777777" w:rsidR="00BB415E" w:rsidRPr="00D63A70" w:rsidRDefault="00BB415E" w:rsidP="009F25AF">
            <w:pPr>
              <w:spacing w:after="0" w:line="240" w:lineRule="auto"/>
              <w:rPr>
                <w:color w:val="0000FF"/>
                <w:sz w:val="20"/>
                <w:szCs w:val="20"/>
              </w:rPr>
            </w:pPr>
            <w:r w:rsidRPr="00D63A70">
              <w:rPr>
                <w:color w:val="0000FF"/>
                <w:sz w:val="20"/>
                <w:szCs w:val="20"/>
              </w:rPr>
              <w:t>HW, Lenovo, CATT, ZTE, Nokia</w:t>
            </w:r>
          </w:p>
        </w:tc>
        <w:tc>
          <w:tcPr>
            <w:tcW w:w="704" w:type="dxa"/>
          </w:tcPr>
          <w:p w14:paraId="62689586" w14:textId="77777777" w:rsidR="00BB415E" w:rsidRPr="00D63A70" w:rsidRDefault="00BB415E" w:rsidP="009F25AF">
            <w:pPr>
              <w:spacing w:after="0" w:line="240" w:lineRule="auto"/>
              <w:rPr>
                <w:color w:val="0000FF"/>
                <w:sz w:val="20"/>
                <w:szCs w:val="20"/>
              </w:rPr>
            </w:pPr>
          </w:p>
        </w:tc>
        <w:tc>
          <w:tcPr>
            <w:tcW w:w="743" w:type="dxa"/>
          </w:tcPr>
          <w:p w14:paraId="613D1BE1" w14:textId="77777777" w:rsidR="00BB415E" w:rsidRPr="00D63A70" w:rsidRDefault="00BB415E" w:rsidP="009F25AF">
            <w:pPr>
              <w:spacing w:after="0" w:line="240" w:lineRule="auto"/>
              <w:rPr>
                <w:color w:val="0000FF"/>
                <w:sz w:val="20"/>
                <w:szCs w:val="20"/>
              </w:rPr>
            </w:pPr>
            <w:r w:rsidRPr="00D63A70">
              <w:rPr>
                <w:color w:val="0000FF"/>
                <w:sz w:val="20"/>
                <w:szCs w:val="20"/>
                <w:lang w:val="de-DE"/>
              </w:rPr>
              <w:t>CATT, Interdigital, Xiaomi, Intel</w:t>
            </w:r>
          </w:p>
        </w:tc>
        <w:tc>
          <w:tcPr>
            <w:tcW w:w="821" w:type="dxa"/>
          </w:tcPr>
          <w:p w14:paraId="00637DA7" w14:textId="77777777" w:rsidR="00BB415E" w:rsidRPr="00D63A70" w:rsidRDefault="00BB415E" w:rsidP="009F25AF">
            <w:pPr>
              <w:spacing w:after="0" w:line="240" w:lineRule="auto"/>
              <w:rPr>
                <w:color w:val="0000FF"/>
                <w:sz w:val="20"/>
                <w:szCs w:val="20"/>
              </w:rPr>
            </w:pPr>
            <w:r w:rsidRPr="00D63A70">
              <w:rPr>
                <w:color w:val="0000FF"/>
                <w:sz w:val="20"/>
                <w:szCs w:val="20"/>
              </w:rPr>
              <w:t>ZTE, vivo, CMCC</w:t>
            </w:r>
          </w:p>
        </w:tc>
        <w:tc>
          <w:tcPr>
            <w:tcW w:w="665" w:type="dxa"/>
          </w:tcPr>
          <w:p w14:paraId="03D82D43" w14:textId="77777777" w:rsidR="00BB415E" w:rsidRPr="00D63A70" w:rsidRDefault="00BB415E" w:rsidP="009F25AF">
            <w:pPr>
              <w:spacing w:after="0" w:line="240" w:lineRule="auto"/>
              <w:rPr>
                <w:color w:val="0000FF"/>
                <w:sz w:val="20"/>
                <w:szCs w:val="20"/>
              </w:rPr>
            </w:pPr>
          </w:p>
        </w:tc>
        <w:tc>
          <w:tcPr>
            <w:tcW w:w="743" w:type="dxa"/>
          </w:tcPr>
          <w:p w14:paraId="174D22A9" w14:textId="77777777" w:rsidR="00BB415E" w:rsidRPr="00D63A70" w:rsidRDefault="00BB415E" w:rsidP="009F25AF">
            <w:pPr>
              <w:spacing w:after="0" w:line="240" w:lineRule="auto"/>
              <w:rPr>
                <w:color w:val="0000FF"/>
                <w:sz w:val="20"/>
                <w:szCs w:val="20"/>
              </w:rPr>
            </w:pPr>
            <w:r w:rsidRPr="00D63A70">
              <w:rPr>
                <w:color w:val="0000FF"/>
                <w:sz w:val="20"/>
                <w:szCs w:val="20"/>
              </w:rPr>
              <w:t>Nokia</w:t>
            </w:r>
          </w:p>
        </w:tc>
        <w:tc>
          <w:tcPr>
            <w:tcW w:w="860" w:type="dxa"/>
          </w:tcPr>
          <w:p w14:paraId="05375B8A" w14:textId="77777777" w:rsidR="00BB415E" w:rsidRPr="00D63A70" w:rsidRDefault="00BB415E" w:rsidP="009F25AF">
            <w:pPr>
              <w:spacing w:after="0" w:line="240" w:lineRule="auto"/>
              <w:rPr>
                <w:color w:val="0000FF"/>
                <w:sz w:val="20"/>
                <w:szCs w:val="20"/>
              </w:rPr>
            </w:pPr>
            <w:r w:rsidRPr="00D63A70">
              <w:rPr>
                <w:color w:val="0000FF"/>
                <w:sz w:val="20"/>
                <w:szCs w:val="20"/>
              </w:rPr>
              <w:t>Vivo, CMCC</w:t>
            </w:r>
          </w:p>
        </w:tc>
      </w:tr>
      <w:tr w:rsidR="00BB415E" w14:paraId="6291D034" w14:textId="77777777" w:rsidTr="00243491">
        <w:trPr>
          <w:trHeight w:val="246"/>
        </w:trPr>
        <w:tc>
          <w:tcPr>
            <w:tcW w:w="846" w:type="dxa"/>
            <w:vMerge/>
          </w:tcPr>
          <w:p w14:paraId="48007EE1" w14:textId="77777777" w:rsidR="00BB415E" w:rsidRDefault="00BB415E" w:rsidP="009F25AF">
            <w:pPr>
              <w:spacing w:after="0" w:line="240" w:lineRule="auto"/>
              <w:rPr>
                <w:sz w:val="20"/>
                <w:szCs w:val="20"/>
              </w:rPr>
            </w:pPr>
          </w:p>
        </w:tc>
        <w:tc>
          <w:tcPr>
            <w:tcW w:w="850" w:type="dxa"/>
            <w:vMerge w:val="restart"/>
          </w:tcPr>
          <w:p w14:paraId="561063F0" w14:textId="77777777" w:rsidR="00BB415E" w:rsidRDefault="00BB415E" w:rsidP="009F25AF">
            <w:pPr>
              <w:spacing w:after="0" w:line="240" w:lineRule="auto"/>
              <w:rPr>
                <w:sz w:val="20"/>
                <w:szCs w:val="20"/>
              </w:rPr>
            </w:pPr>
            <w:r>
              <w:rPr>
                <w:sz w:val="20"/>
                <w:szCs w:val="20"/>
              </w:rPr>
              <w:t>Case 3</w:t>
            </w:r>
          </w:p>
        </w:tc>
        <w:tc>
          <w:tcPr>
            <w:tcW w:w="851" w:type="dxa"/>
          </w:tcPr>
          <w:p w14:paraId="4DD6E519" w14:textId="77777777" w:rsidR="00BB415E" w:rsidRDefault="00BB415E" w:rsidP="009F25AF">
            <w:pPr>
              <w:spacing w:after="0" w:line="240" w:lineRule="auto"/>
              <w:rPr>
                <w:sz w:val="20"/>
                <w:szCs w:val="20"/>
              </w:rPr>
            </w:pPr>
            <w:r>
              <w:rPr>
                <w:sz w:val="20"/>
                <w:szCs w:val="20"/>
              </w:rPr>
              <w:t>Minor loss (&gt;-1.6%)</w:t>
            </w:r>
          </w:p>
        </w:tc>
        <w:tc>
          <w:tcPr>
            <w:tcW w:w="743" w:type="dxa"/>
          </w:tcPr>
          <w:p w14:paraId="481FD409" w14:textId="77777777" w:rsidR="00BB415E" w:rsidRPr="00D63A70" w:rsidRDefault="00BB415E" w:rsidP="009F25AF">
            <w:pPr>
              <w:spacing w:after="0" w:line="240" w:lineRule="auto"/>
              <w:rPr>
                <w:color w:val="0000FF"/>
                <w:sz w:val="20"/>
                <w:szCs w:val="20"/>
                <w:lang w:val="de-DE"/>
              </w:rPr>
            </w:pPr>
            <w:r w:rsidRPr="00D63A70">
              <w:rPr>
                <w:color w:val="0000FF"/>
                <w:sz w:val="20"/>
                <w:szCs w:val="20"/>
                <w:lang w:val="de-DE"/>
              </w:rPr>
              <w:t>CATT, Xiaomi, NTT DOCOMO, MTK, Interdigital,OPPO, Mavenir, Futurewei, Spreadtrum, Nokia</w:t>
            </w:r>
          </w:p>
        </w:tc>
        <w:tc>
          <w:tcPr>
            <w:tcW w:w="743" w:type="dxa"/>
          </w:tcPr>
          <w:p w14:paraId="081642F3" w14:textId="77777777" w:rsidR="00BB415E" w:rsidRPr="00D63A70" w:rsidRDefault="00BB415E" w:rsidP="009F25AF">
            <w:pPr>
              <w:spacing w:after="0" w:line="240" w:lineRule="auto"/>
              <w:rPr>
                <w:color w:val="0000FF"/>
                <w:sz w:val="20"/>
                <w:szCs w:val="20"/>
              </w:rPr>
            </w:pPr>
            <w:r w:rsidRPr="00D63A70">
              <w:rPr>
                <w:color w:val="0000FF"/>
                <w:sz w:val="20"/>
                <w:szCs w:val="20"/>
              </w:rPr>
              <w:t>HW, CATT</w:t>
            </w:r>
          </w:p>
        </w:tc>
        <w:tc>
          <w:tcPr>
            <w:tcW w:w="782" w:type="dxa"/>
          </w:tcPr>
          <w:p w14:paraId="59132A69" w14:textId="77777777" w:rsidR="00BB415E" w:rsidRPr="00D63A70" w:rsidRDefault="00BB415E" w:rsidP="009F25AF">
            <w:pPr>
              <w:spacing w:after="0" w:line="240" w:lineRule="auto"/>
              <w:rPr>
                <w:color w:val="0000FF"/>
                <w:sz w:val="20"/>
                <w:szCs w:val="20"/>
              </w:rPr>
            </w:pPr>
            <w:r w:rsidRPr="00D63A70">
              <w:rPr>
                <w:color w:val="0000FF"/>
                <w:sz w:val="20"/>
                <w:szCs w:val="20"/>
              </w:rPr>
              <w:t>ZTE, Nokia</w:t>
            </w:r>
          </w:p>
        </w:tc>
        <w:tc>
          <w:tcPr>
            <w:tcW w:w="704" w:type="dxa"/>
          </w:tcPr>
          <w:p w14:paraId="4F4ED895" w14:textId="77777777" w:rsidR="00BB415E" w:rsidRPr="006909DD" w:rsidRDefault="00BB415E" w:rsidP="009F25AF">
            <w:pPr>
              <w:spacing w:after="0" w:line="240" w:lineRule="auto"/>
              <w:rPr>
                <w:color w:val="0000FF"/>
                <w:sz w:val="20"/>
                <w:szCs w:val="20"/>
                <w:lang w:val="de-DE"/>
              </w:rPr>
            </w:pPr>
            <w:r w:rsidRPr="006909DD">
              <w:rPr>
                <w:color w:val="0000FF"/>
                <w:sz w:val="20"/>
                <w:szCs w:val="20"/>
                <w:lang w:val="de-DE"/>
              </w:rPr>
              <w:t>Intel, vivo, xiaomi, OPPO, MTK,</w:t>
            </w:r>
          </w:p>
          <w:p w14:paraId="1ED7AF30" w14:textId="77777777" w:rsidR="00BB415E" w:rsidRPr="00D63A70" w:rsidRDefault="00BB415E" w:rsidP="009F25AF">
            <w:pPr>
              <w:spacing w:after="0" w:line="240" w:lineRule="auto"/>
              <w:rPr>
                <w:color w:val="0000FF"/>
                <w:sz w:val="20"/>
                <w:szCs w:val="20"/>
              </w:rPr>
            </w:pPr>
            <w:r w:rsidRPr="00D63A70">
              <w:rPr>
                <w:color w:val="0000FF"/>
                <w:sz w:val="20"/>
                <w:szCs w:val="20"/>
              </w:rPr>
              <w:t>ZTE,</w:t>
            </w:r>
            <w:r w:rsidRPr="00D63A70">
              <w:rPr>
                <w:color w:val="0000FF"/>
                <w:sz w:val="20"/>
                <w:szCs w:val="20"/>
                <w:lang w:val="de-DE"/>
              </w:rPr>
              <w:t xml:space="preserve"> NTT DOCOMO, Spreadtrum</w:t>
            </w:r>
          </w:p>
        </w:tc>
        <w:tc>
          <w:tcPr>
            <w:tcW w:w="743" w:type="dxa"/>
          </w:tcPr>
          <w:p w14:paraId="53687CDC" w14:textId="77777777" w:rsidR="00BB415E" w:rsidRPr="00D63A70" w:rsidRDefault="00BB415E" w:rsidP="009F25AF">
            <w:pPr>
              <w:spacing w:after="0" w:line="240" w:lineRule="auto"/>
              <w:rPr>
                <w:color w:val="0000FF"/>
                <w:sz w:val="20"/>
                <w:szCs w:val="20"/>
              </w:rPr>
            </w:pPr>
            <w:r w:rsidRPr="00D63A70">
              <w:rPr>
                <w:color w:val="0000FF"/>
                <w:sz w:val="20"/>
                <w:szCs w:val="20"/>
              </w:rPr>
              <w:t>Vivo, CMCC</w:t>
            </w:r>
          </w:p>
        </w:tc>
        <w:tc>
          <w:tcPr>
            <w:tcW w:w="821" w:type="dxa"/>
          </w:tcPr>
          <w:p w14:paraId="6A8AD524" w14:textId="77777777" w:rsidR="00BB415E" w:rsidRPr="00D63A70" w:rsidRDefault="00BB415E" w:rsidP="009F25AF">
            <w:pPr>
              <w:spacing w:after="0" w:line="240" w:lineRule="auto"/>
              <w:rPr>
                <w:color w:val="0000FF"/>
                <w:sz w:val="20"/>
                <w:szCs w:val="20"/>
              </w:rPr>
            </w:pPr>
            <w:r w:rsidRPr="00D63A70">
              <w:rPr>
                <w:color w:val="0000FF"/>
                <w:sz w:val="20"/>
                <w:szCs w:val="20"/>
              </w:rPr>
              <w:t>ZTE</w:t>
            </w:r>
          </w:p>
        </w:tc>
        <w:tc>
          <w:tcPr>
            <w:tcW w:w="665" w:type="dxa"/>
          </w:tcPr>
          <w:p w14:paraId="6B1FC262" w14:textId="77777777" w:rsidR="00BB415E" w:rsidRPr="00D63A70" w:rsidRDefault="00BB415E" w:rsidP="009F25AF">
            <w:pPr>
              <w:spacing w:after="0" w:line="240" w:lineRule="auto"/>
              <w:rPr>
                <w:color w:val="0000FF"/>
                <w:sz w:val="20"/>
                <w:szCs w:val="20"/>
              </w:rPr>
            </w:pPr>
            <w:r w:rsidRPr="00D63A70">
              <w:rPr>
                <w:color w:val="0000FF"/>
                <w:sz w:val="20"/>
                <w:szCs w:val="20"/>
              </w:rPr>
              <w:t>HW</w:t>
            </w:r>
          </w:p>
        </w:tc>
        <w:tc>
          <w:tcPr>
            <w:tcW w:w="743" w:type="dxa"/>
          </w:tcPr>
          <w:p w14:paraId="3C71108E" w14:textId="77777777" w:rsidR="00BB415E" w:rsidRPr="00D63A70" w:rsidRDefault="00BB415E" w:rsidP="009F25AF">
            <w:pPr>
              <w:spacing w:after="0" w:line="240" w:lineRule="auto"/>
              <w:rPr>
                <w:color w:val="0000FF"/>
                <w:sz w:val="20"/>
                <w:szCs w:val="20"/>
              </w:rPr>
            </w:pPr>
            <w:r w:rsidRPr="00D63A70">
              <w:rPr>
                <w:color w:val="0000FF"/>
                <w:sz w:val="20"/>
                <w:szCs w:val="20"/>
              </w:rPr>
              <w:t>vivo, CMCC</w:t>
            </w:r>
          </w:p>
        </w:tc>
        <w:tc>
          <w:tcPr>
            <w:tcW w:w="860" w:type="dxa"/>
          </w:tcPr>
          <w:p w14:paraId="5894E13D" w14:textId="77777777" w:rsidR="00BB415E" w:rsidRPr="00D63A70" w:rsidRDefault="00BB415E" w:rsidP="009F25AF">
            <w:pPr>
              <w:spacing w:after="0" w:line="240" w:lineRule="auto"/>
              <w:rPr>
                <w:color w:val="0000FF"/>
                <w:sz w:val="20"/>
                <w:szCs w:val="20"/>
              </w:rPr>
            </w:pPr>
            <w:r w:rsidRPr="00D63A70">
              <w:rPr>
                <w:color w:val="0000FF"/>
                <w:sz w:val="20"/>
                <w:szCs w:val="20"/>
              </w:rPr>
              <w:t>Nokia</w:t>
            </w:r>
          </w:p>
        </w:tc>
      </w:tr>
      <w:tr w:rsidR="00BB415E" w14:paraId="03145CCC" w14:textId="77777777" w:rsidTr="00243491">
        <w:trPr>
          <w:trHeight w:val="246"/>
        </w:trPr>
        <w:tc>
          <w:tcPr>
            <w:tcW w:w="846" w:type="dxa"/>
            <w:vMerge/>
          </w:tcPr>
          <w:p w14:paraId="0EED3C13" w14:textId="77777777" w:rsidR="00BB415E" w:rsidRDefault="00BB415E" w:rsidP="009F25AF">
            <w:pPr>
              <w:spacing w:after="0" w:line="240" w:lineRule="auto"/>
              <w:rPr>
                <w:sz w:val="20"/>
                <w:szCs w:val="20"/>
              </w:rPr>
            </w:pPr>
          </w:p>
        </w:tc>
        <w:tc>
          <w:tcPr>
            <w:tcW w:w="850" w:type="dxa"/>
            <w:vMerge/>
          </w:tcPr>
          <w:p w14:paraId="3E266EEF" w14:textId="77777777" w:rsidR="00BB415E" w:rsidRDefault="00BB415E" w:rsidP="009F25AF">
            <w:pPr>
              <w:spacing w:after="0" w:line="240" w:lineRule="auto"/>
              <w:rPr>
                <w:sz w:val="20"/>
                <w:szCs w:val="20"/>
              </w:rPr>
            </w:pPr>
          </w:p>
        </w:tc>
        <w:tc>
          <w:tcPr>
            <w:tcW w:w="851" w:type="dxa"/>
          </w:tcPr>
          <w:p w14:paraId="637A8BFB" w14:textId="77777777" w:rsidR="00BB415E" w:rsidRDefault="00BB415E" w:rsidP="009F25AF">
            <w:pPr>
              <w:spacing w:after="0" w:line="240" w:lineRule="auto"/>
              <w:rPr>
                <w:sz w:val="20"/>
                <w:szCs w:val="20"/>
              </w:rPr>
            </w:pPr>
            <w:r>
              <w:rPr>
                <w:sz w:val="20"/>
                <w:szCs w:val="20"/>
              </w:rPr>
              <w:t>Moderate loss (-1.6% ~ -4%)</w:t>
            </w:r>
          </w:p>
        </w:tc>
        <w:tc>
          <w:tcPr>
            <w:tcW w:w="743" w:type="dxa"/>
          </w:tcPr>
          <w:p w14:paraId="6F590F1F" w14:textId="77777777" w:rsidR="00BB415E" w:rsidRPr="00D63A70" w:rsidRDefault="00BB415E" w:rsidP="009F25AF">
            <w:pPr>
              <w:spacing w:after="0" w:line="240" w:lineRule="auto"/>
              <w:rPr>
                <w:color w:val="0000FF"/>
                <w:sz w:val="20"/>
                <w:szCs w:val="20"/>
                <w:lang w:val="de-DE"/>
              </w:rPr>
            </w:pPr>
            <w:r w:rsidRPr="00D63A70">
              <w:rPr>
                <w:color w:val="0000FF"/>
                <w:sz w:val="20"/>
                <w:szCs w:val="20"/>
                <w:lang w:val="de-DE"/>
              </w:rPr>
              <w:t>NTT DOCOMO, CATT, Xiaomi, Intel</w:t>
            </w:r>
          </w:p>
        </w:tc>
        <w:tc>
          <w:tcPr>
            <w:tcW w:w="743" w:type="dxa"/>
          </w:tcPr>
          <w:p w14:paraId="46A60A87" w14:textId="77777777" w:rsidR="00BB415E" w:rsidRPr="00D63A70" w:rsidRDefault="00BB415E" w:rsidP="009F25AF">
            <w:pPr>
              <w:spacing w:after="0" w:line="240" w:lineRule="auto"/>
              <w:rPr>
                <w:color w:val="0000FF"/>
                <w:sz w:val="20"/>
                <w:szCs w:val="20"/>
              </w:rPr>
            </w:pPr>
            <w:r w:rsidRPr="00D63A70">
              <w:rPr>
                <w:color w:val="0000FF"/>
                <w:sz w:val="20"/>
                <w:szCs w:val="20"/>
              </w:rPr>
              <w:t>CATT</w:t>
            </w:r>
          </w:p>
        </w:tc>
        <w:tc>
          <w:tcPr>
            <w:tcW w:w="782" w:type="dxa"/>
          </w:tcPr>
          <w:p w14:paraId="6AEEB708" w14:textId="77777777" w:rsidR="00BB415E" w:rsidRPr="00D63A70" w:rsidRDefault="00BB415E" w:rsidP="009F25AF">
            <w:pPr>
              <w:spacing w:after="0" w:line="240" w:lineRule="auto"/>
              <w:rPr>
                <w:color w:val="0000FF"/>
                <w:sz w:val="20"/>
                <w:szCs w:val="20"/>
              </w:rPr>
            </w:pPr>
            <w:r w:rsidRPr="00D63A70">
              <w:rPr>
                <w:color w:val="0000FF"/>
                <w:sz w:val="20"/>
                <w:szCs w:val="20"/>
              </w:rPr>
              <w:t>Nokia</w:t>
            </w:r>
          </w:p>
        </w:tc>
        <w:tc>
          <w:tcPr>
            <w:tcW w:w="704" w:type="dxa"/>
          </w:tcPr>
          <w:p w14:paraId="62F08D83" w14:textId="77777777" w:rsidR="00BB415E" w:rsidRPr="00D63A70" w:rsidRDefault="00BB415E" w:rsidP="009F25AF">
            <w:pPr>
              <w:spacing w:after="0" w:line="240" w:lineRule="auto"/>
              <w:rPr>
                <w:color w:val="0000FF"/>
                <w:sz w:val="20"/>
                <w:szCs w:val="20"/>
              </w:rPr>
            </w:pPr>
            <w:r w:rsidRPr="00D63A70">
              <w:rPr>
                <w:color w:val="0000FF"/>
                <w:sz w:val="20"/>
                <w:szCs w:val="20"/>
              </w:rPr>
              <w:t>Xiaomi,</w:t>
            </w:r>
            <w:r w:rsidRPr="00D63A70">
              <w:rPr>
                <w:color w:val="0000FF"/>
                <w:sz w:val="20"/>
                <w:szCs w:val="20"/>
                <w:lang w:val="de-DE"/>
              </w:rPr>
              <w:t xml:space="preserve"> Mavenir</w:t>
            </w:r>
          </w:p>
        </w:tc>
        <w:tc>
          <w:tcPr>
            <w:tcW w:w="743" w:type="dxa"/>
          </w:tcPr>
          <w:p w14:paraId="4171D21A" w14:textId="77777777" w:rsidR="00BB415E" w:rsidRPr="00D63A70" w:rsidRDefault="00BB415E" w:rsidP="009F25AF">
            <w:pPr>
              <w:spacing w:after="0" w:line="240" w:lineRule="auto"/>
              <w:rPr>
                <w:color w:val="0000FF"/>
                <w:sz w:val="20"/>
                <w:szCs w:val="20"/>
              </w:rPr>
            </w:pPr>
            <w:r w:rsidRPr="00D63A70">
              <w:rPr>
                <w:color w:val="0000FF"/>
                <w:sz w:val="20"/>
                <w:szCs w:val="20"/>
              </w:rPr>
              <w:t>vivo</w:t>
            </w:r>
          </w:p>
        </w:tc>
        <w:tc>
          <w:tcPr>
            <w:tcW w:w="821" w:type="dxa"/>
          </w:tcPr>
          <w:p w14:paraId="4695FE6B" w14:textId="77777777" w:rsidR="00BB415E" w:rsidRPr="00D63A70" w:rsidRDefault="00BB415E" w:rsidP="009F25AF">
            <w:pPr>
              <w:spacing w:after="0" w:line="240" w:lineRule="auto"/>
              <w:rPr>
                <w:color w:val="0000FF"/>
                <w:sz w:val="20"/>
                <w:szCs w:val="20"/>
              </w:rPr>
            </w:pPr>
          </w:p>
        </w:tc>
        <w:tc>
          <w:tcPr>
            <w:tcW w:w="665" w:type="dxa"/>
          </w:tcPr>
          <w:p w14:paraId="034E39F3" w14:textId="77777777" w:rsidR="00BB415E" w:rsidRPr="00D63A70" w:rsidRDefault="00BB415E" w:rsidP="009F25AF">
            <w:pPr>
              <w:spacing w:after="0" w:line="240" w:lineRule="auto"/>
              <w:rPr>
                <w:color w:val="0000FF"/>
                <w:sz w:val="20"/>
                <w:szCs w:val="20"/>
              </w:rPr>
            </w:pPr>
          </w:p>
        </w:tc>
        <w:tc>
          <w:tcPr>
            <w:tcW w:w="743" w:type="dxa"/>
          </w:tcPr>
          <w:p w14:paraId="6B11C20B" w14:textId="77777777" w:rsidR="00BB415E" w:rsidRPr="00D63A70" w:rsidRDefault="00BB415E" w:rsidP="009F25AF">
            <w:pPr>
              <w:spacing w:after="0" w:line="240" w:lineRule="auto"/>
              <w:rPr>
                <w:color w:val="0000FF"/>
                <w:sz w:val="20"/>
                <w:szCs w:val="20"/>
              </w:rPr>
            </w:pPr>
            <w:r w:rsidRPr="00D63A70">
              <w:rPr>
                <w:color w:val="0000FF"/>
                <w:sz w:val="20"/>
                <w:szCs w:val="20"/>
              </w:rPr>
              <w:t>CMCC</w:t>
            </w:r>
          </w:p>
        </w:tc>
        <w:tc>
          <w:tcPr>
            <w:tcW w:w="860" w:type="dxa"/>
          </w:tcPr>
          <w:p w14:paraId="234E04A1" w14:textId="77777777" w:rsidR="00BB415E" w:rsidRPr="00D63A70" w:rsidRDefault="00BB415E" w:rsidP="009F25AF">
            <w:pPr>
              <w:spacing w:after="0" w:line="240" w:lineRule="auto"/>
              <w:rPr>
                <w:color w:val="0000FF"/>
                <w:sz w:val="20"/>
                <w:szCs w:val="20"/>
              </w:rPr>
            </w:pPr>
          </w:p>
        </w:tc>
      </w:tr>
      <w:tr w:rsidR="00BB415E" w14:paraId="65C7A6ED" w14:textId="77777777" w:rsidTr="00243491">
        <w:trPr>
          <w:trHeight w:val="246"/>
        </w:trPr>
        <w:tc>
          <w:tcPr>
            <w:tcW w:w="846" w:type="dxa"/>
            <w:vMerge/>
          </w:tcPr>
          <w:p w14:paraId="3F38BC73" w14:textId="77777777" w:rsidR="00BB415E" w:rsidRDefault="00BB415E" w:rsidP="009F25AF">
            <w:pPr>
              <w:spacing w:after="0" w:line="240" w:lineRule="auto"/>
              <w:rPr>
                <w:sz w:val="20"/>
                <w:szCs w:val="20"/>
              </w:rPr>
            </w:pPr>
          </w:p>
        </w:tc>
        <w:tc>
          <w:tcPr>
            <w:tcW w:w="850" w:type="dxa"/>
            <w:vMerge/>
          </w:tcPr>
          <w:p w14:paraId="7EA26669" w14:textId="77777777" w:rsidR="00BB415E" w:rsidRDefault="00BB415E" w:rsidP="009F25AF">
            <w:pPr>
              <w:spacing w:after="0" w:line="240" w:lineRule="auto"/>
              <w:rPr>
                <w:sz w:val="20"/>
                <w:szCs w:val="20"/>
              </w:rPr>
            </w:pPr>
          </w:p>
        </w:tc>
        <w:tc>
          <w:tcPr>
            <w:tcW w:w="851" w:type="dxa"/>
          </w:tcPr>
          <w:p w14:paraId="373FCACC" w14:textId="77777777" w:rsidR="00BB415E" w:rsidRDefault="00BB415E" w:rsidP="009F25AF">
            <w:pPr>
              <w:spacing w:after="0" w:line="240" w:lineRule="auto"/>
              <w:rPr>
                <w:sz w:val="20"/>
                <w:szCs w:val="20"/>
              </w:rPr>
            </w:pPr>
            <w:r>
              <w:rPr>
                <w:sz w:val="20"/>
                <w:szCs w:val="20"/>
              </w:rPr>
              <w:t>Significant loss (&lt;-4%)</w:t>
            </w:r>
          </w:p>
        </w:tc>
        <w:tc>
          <w:tcPr>
            <w:tcW w:w="743" w:type="dxa"/>
          </w:tcPr>
          <w:p w14:paraId="2553C94E" w14:textId="77777777" w:rsidR="00BB415E" w:rsidRPr="00D63A70" w:rsidRDefault="00BB415E" w:rsidP="009F25AF">
            <w:pPr>
              <w:spacing w:after="0" w:line="240" w:lineRule="auto"/>
              <w:rPr>
                <w:color w:val="0000FF"/>
                <w:sz w:val="20"/>
                <w:szCs w:val="20"/>
                <w:lang w:val="de-DE"/>
              </w:rPr>
            </w:pPr>
            <w:r w:rsidRPr="00D63A70">
              <w:rPr>
                <w:color w:val="0000FF"/>
                <w:sz w:val="20"/>
                <w:szCs w:val="20"/>
                <w:lang w:val="de-DE"/>
              </w:rPr>
              <w:t>Intel, Xiaomi,</w:t>
            </w:r>
          </w:p>
        </w:tc>
        <w:tc>
          <w:tcPr>
            <w:tcW w:w="743" w:type="dxa"/>
          </w:tcPr>
          <w:p w14:paraId="1A5E7CF8" w14:textId="77777777" w:rsidR="00BB415E" w:rsidRPr="00D63A70" w:rsidRDefault="00BB415E" w:rsidP="009F25AF">
            <w:pPr>
              <w:spacing w:after="0" w:line="240" w:lineRule="auto"/>
              <w:rPr>
                <w:color w:val="0000FF"/>
                <w:sz w:val="20"/>
                <w:szCs w:val="20"/>
              </w:rPr>
            </w:pPr>
          </w:p>
        </w:tc>
        <w:tc>
          <w:tcPr>
            <w:tcW w:w="782" w:type="dxa"/>
          </w:tcPr>
          <w:p w14:paraId="35ED0272" w14:textId="77777777" w:rsidR="00BB415E" w:rsidRPr="00D63A70" w:rsidRDefault="00BB415E" w:rsidP="009F25AF">
            <w:pPr>
              <w:spacing w:after="0" w:line="240" w:lineRule="auto"/>
              <w:rPr>
                <w:color w:val="0000FF"/>
                <w:sz w:val="20"/>
                <w:szCs w:val="20"/>
              </w:rPr>
            </w:pPr>
          </w:p>
        </w:tc>
        <w:tc>
          <w:tcPr>
            <w:tcW w:w="704" w:type="dxa"/>
          </w:tcPr>
          <w:p w14:paraId="6083ACC6" w14:textId="77777777" w:rsidR="00BB415E" w:rsidRPr="00D63A70" w:rsidRDefault="00BB415E" w:rsidP="009F25AF">
            <w:pPr>
              <w:spacing w:after="0" w:line="240" w:lineRule="auto"/>
              <w:rPr>
                <w:color w:val="0000FF"/>
                <w:sz w:val="20"/>
                <w:szCs w:val="20"/>
              </w:rPr>
            </w:pPr>
            <w:r w:rsidRPr="00D63A70">
              <w:rPr>
                <w:color w:val="0000FF"/>
                <w:sz w:val="20"/>
                <w:szCs w:val="20"/>
                <w:lang w:val="de-DE"/>
              </w:rPr>
              <w:t>Intel, CATT, Xiaomi</w:t>
            </w:r>
          </w:p>
        </w:tc>
        <w:tc>
          <w:tcPr>
            <w:tcW w:w="743" w:type="dxa"/>
          </w:tcPr>
          <w:p w14:paraId="36880E35" w14:textId="77777777" w:rsidR="00BB415E" w:rsidRPr="00D63A70" w:rsidRDefault="00BB415E" w:rsidP="009F25AF">
            <w:pPr>
              <w:spacing w:after="0" w:line="240" w:lineRule="auto"/>
              <w:rPr>
                <w:color w:val="0000FF"/>
                <w:sz w:val="20"/>
                <w:szCs w:val="20"/>
              </w:rPr>
            </w:pPr>
          </w:p>
        </w:tc>
        <w:tc>
          <w:tcPr>
            <w:tcW w:w="821" w:type="dxa"/>
          </w:tcPr>
          <w:p w14:paraId="1C95DEC6" w14:textId="77777777" w:rsidR="00BB415E" w:rsidRPr="00D63A70" w:rsidRDefault="00BB415E" w:rsidP="009F25AF">
            <w:pPr>
              <w:spacing w:after="0" w:line="240" w:lineRule="auto"/>
              <w:rPr>
                <w:color w:val="0000FF"/>
                <w:sz w:val="20"/>
                <w:szCs w:val="20"/>
              </w:rPr>
            </w:pPr>
          </w:p>
        </w:tc>
        <w:tc>
          <w:tcPr>
            <w:tcW w:w="665" w:type="dxa"/>
          </w:tcPr>
          <w:p w14:paraId="3C900B66" w14:textId="77777777" w:rsidR="00BB415E" w:rsidRPr="00D63A70" w:rsidRDefault="00BB415E" w:rsidP="009F25AF">
            <w:pPr>
              <w:spacing w:after="0" w:line="240" w:lineRule="auto"/>
              <w:rPr>
                <w:color w:val="0000FF"/>
                <w:sz w:val="20"/>
                <w:szCs w:val="20"/>
              </w:rPr>
            </w:pPr>
          </w:p>
        </w:tc>
        <w:tc>
          <w:tcPr>
            <w:tcW w:w="743" w:type="dxa"/>
          </w:tcPr>
          <w:p w14:paraId="7D122E1B" w14:textId="77777777" w:rsidR="00BB415E" w:rsidRPr="00D63A70" w:rsidRDefault="00BB415E" w:rsidP="009F25AF">
            <w:pPr>
              <w:spacing w:after="0" w:line="240" w:lineRule="auto"/>
              <w:rPr>
                <w:color w:val="0000FF"/>
                <w:sz w:val="20"/>
                <w:szCs w:val="20"/>
              </w:rPr>
            </w:pPr>
          </w:p>
        </w:tc>
        <w:tc>
          <w:tcPr>
            <w:tcW w:w="860" w:type="dxa"/>
          </w:tcPr>
          <w:p w14:paraId="3D7FAAC9" w14:textId="77777777" w:rsidR="00BB415E" w:rsidRPr="00D63A70" w:rsidRDefault="00BB415E" w:rsidP="009F25AF">
            <w:pPr>
              <w:spacing w:after="0" w:line="240" w:lineRule="auto"/>
              <w:rPr>
                <w:color w:val="0000FF"/>
                <w:sz w:val="20"/>
                <w:szCs w:val="20"/>
              </w:rPr>
            </w:pPr>
          </w:p>
        </w:tc>
      </w:tr>
      <w:tr w:rsidR="00BB415E" w14:paraId="2F488604" w14:textId="77777777" w:rsidTr="00243491">
        <w:trPr>
          <w:trHeight w:val="246"/>
        </w:trPr>
        <w:tc>
          <w:tcPr>
            <w:tcW w:w="846" w:type="dxa"/>
            <w:vMerge/>
          </w:tcPr>
          <w:p w14:paraId="375BBDFF" w14:textId="77777777" w:rsidR="00BB415E" w:rsidRDefault="00BB415E" w:rsidP="009F25AF">
            <w:pPr>
              <w:spacing w:after="0" w:line="240" w:lineRule="auto"/>
              <w:rPr>
                <w:sz w:val="20"/>
                <w:szCs w:val="20"/>
              </w:rPr>
            </w:pPr>
          </w:p>
        </w:tc>
        <w:tc>
          <w:tcPr>
            <w:tcW w:w="850" w:type="dxa"/>
            <w:vMerge/>
          </w:tcPr>
          <w:p w14:paraId="5594A8B1" w14:textId="77777777" w:rsidR="00BB415E" w:rsidRDefault="00BB415E" w:rsidP="009F25AF">
            <w:pPr>
              <w:spacing w:after="0" w:line="240" w:lineRule="auto"/>
              <w:rPr>
                <w:sz w:val="20"/>
                <w:szCs w:val="20"/>
              </w:rPr>
            </w:pPr>
          </w:p>
        </w:tc>
        <w:tc>
          <w:tcPr>
            <w:tcW w:w="851" w:type="dxa"/>
          </w:tcPr>
          <w:p w14:paraId="43186BF6" w14:textId="77777777" w:rsidR="00BB415E" w:rsidRDefault="00BB415E" w:rsidP="009F25AF">
            <w:pPr>
              <w:spacing w:after="0" w:line="240" w:lineRule="auto"/>
              <w:rPr>
                <w:sz w:val="20"/>
                <w:szCs w:val="20"/>
              </w:rPr>
            </w:pPr>
            <w:r>
              <w:rPr>
                <w:sz w:val="20"/>
                <w:szCs w:val="20"/>
              </w:rPr>
              <w:t>Positive gain</w:t>
            </w:r>
          </w:p>
        </w:tc>
        <w:tc>
          <w:tcPr>
            <w:tcW w:w="743" w:type="dxa"/>
          </w:tcPr>
          <w:p w14:paraId="1AF29828" w14:textId="77777777" w:rsidR="00BB415E" w:rsidRPr="00D63A70" w:rsidRDefault="00BB415E" w:rsidP="009F25AF">
            <w:pPr>
              <w:spacing w:after="0" w:line="240" w:lineRule="auto"/>
              <w:rPr>
                <w:color w:val="0000FF"/>
                <w:sz w:val="20"/>
                <w:szCs w:val="20"/>
                <w:lang w:val="de-DE"/>
              </w:rPr>
            </w:pPr>
            <w:r w:rsidRPr="00D63A70">
              <w:rPr>
                <w:color w:val="0000FF"/>
                <w:sz w:val="20"/>
                <w:szCs w:val="20"/>
                <w:lang w:val="de-DE"/>
              </w:rPr>
              <w:t>Intel, vivo, Interdigital, ZTE</w:t>
            </w:r>
          </w:p>
          <w:p w14:paraId="67C3FD90" w14:textId="77777777" w:rsidR="00BB415E" w:rsidRPr="00D63A70" w:rsidRDefault="00BB415E" w:rsidP="009F25AF">
            <w:pPr>
              <w:spacing w:after="0" w:line="240" w:lineRule="auto"/>
              <w:rPr>
                <w:color w:val="0000FF"/>
                <w:sz w:val="20"/>
                <w:szCs w:val="20"/>
                <w:lang w:val="de-DE"/>
              </w:rPr>
            </w:pPr>
            <w:r w:rsidRPr="00D63A70">
              <w:rPr>
                <w:color w:val="0000FF"/>
                <w:sz w:val="20"/>
                <w:szCs w:val="20"/>
                <w:lang w:val="de-DE"/>
              </w:rPr>
              <w:t>Nokia, NTT DOCOMO</w:t>
            </w:r>
          </w:p>
        </w:tc>
        <w:tc>
          <w:tcPr>
            <w:tcW w:w="743" w:type="dxa"/>
          </w:tcPr>
          <w:p w14:paraId="64E35EA4" w14:textId="77777777" w:rsidR="00BB415E" w:rsidRPr="00D63A70" w:rsidRDefault="00BB415E" w:rsidP="009F25AF">
            <w:pPr>
              <w:spacing w:after="0" w:line="240" w:lineRule="auto"/>
              <w:rPr>
                <w:color w:val="0000FF"/>
                <w:sz w:val="20"/>
                <w:szCs w:val="20"/>
                <w:lang w:val="de-DE"/>
              </w:rPr>
            </w:pPr>
          </w:p>
        </w:tc>
        <w:tc>
          <w:tcPr>
            <w:tcW w:w="782" w:type="dxa"/>
          </w:tcPr>
          <w:p w14:paraId="01B2B7E9" w14:textId="77777777" w:rsidR="00BB415E" w:rsidRPr="006909DD" w:rsidRDefault="00BB415E" w:rsidP="009F25AF">
            <w:pPr>
              <w:spacing w:after="0" w:line="240" w:lineRule="auto"/>
              <w:rPr>
                <w:strike/>
                <w:color w:val="0000FF"/>
                <w:sz w:val="20"/>
                <w:szCs w:val="20"/>
                <w:lang w:val="de-DE"/>
              </w:rPr>
            </w:pPr>
          </w:p>
        </w:tc>
        <w:tc>
          <w:tcPr>
            <w:tcW w:w="704" w:type="dxa"/>
          </w:tcPr>
          <w:p w14:paraId="40462290" w14:textId="77777777" w:rsidR="00BB415E" w:rsidRPr="00D63A70" w:rsidRDefault="00BB415E" w:rsidP="009F25AF">
            <w:pPr>
              <w:spacing w:after="0" w:line="240" w:lineRule="auto"/>
              <w:rPr>
                <w:color w:val="0000FF"/>
                <w:sz w:val="20"/>
                <w:szCs w:val="20"/>
                <w:lang w:val="de-DE"/>
              </w:rPr>
            </w:pPr>
            <w:r w:rsidRPr="00D63A70">
              <w:rPr>
                <w:color w:val="0000FF"/>
                <w:sz w:val="20"/>
                <w:szCs w:val="20"/>
                <w:lang w:val="de-DE"/>
              </w:rPr>
              <w:t>Vivo, Interdigital, MTK, Intel, xiaomi, Futurewei, Nokia, NTT DOCOMO</w:t>
            </w:r>
          </w:p>
        </w:tc>
        <w:tc>
          <w:tcPr>
            <w:tcW w:w="743" w:type="dxa"/>
          </w:tcPr>
          <w:p w14:paraId="5DA8BBA4" w14:textId="77777777" w:rsidR="00BB415E" w:rsidRPr="00D63A70" w:rsidRDefault="00BB415E" w:rsidP="009F25AF">
            <w:pPr>
              <w:spacing w:after="0" w:line="240" w:lineRule="auto"/>
              <w:rPr>
                <w:color w:val="0000FF"/>
                <w:sz w:val="20"/>
                <w:szCs w:val="20"/>
                <w:lang w:val="de-DE"/>
              </w:rPr>
            </w:pPr>
          </w:p>
        </w:tc>
        <w:tc>
          <w:tcPr>
            <w:tcW w:w="821" w:type="dxa"/>
          </w:tcPr>
          <w:p w14:paraId="2D335E71" w14:textId="77777777" w:rsidR="00BB415E" w:rsidRPr="00D63A70" w:rsidRDefault="00BB415E" w:rsidP="009F25AF">
            <w:pPr>
              <w:spacing w:after="0" w:line="240" w:lineRule="auto"/>
              <w:rPr>
                <w:color w:val="0000FF"/>
                <w:sz w:val="20"/>
                <w:szCs w:val="20"/>
                <w:lang w:val="de-DE"/>
              </w:rPr>
            </w:pPr>
          </w:p>
        </w:tc>
        <w:tc>
          <w:tcPr>
            <w:tcW w:w="665" w:type="dxa"/>
          </w:tcPr>
          <w:p w14:paraId="26BAE30E" w14:textId="77777777" w:rsidR="00BB415E" w:rsidRPr="00D63A70" w:rsidRDefault="00BB415E" w:rsidP="009F25AF">
            <w:pPr>
              <w:spacing w:after="0" w:line="240" w:lineRule="auto"/>
              <w:rPr>
                <w:color w:val="0000FF"/>
                <w:sz w:val="20"/>
                <w:szCs w:val="20"/>
                <w:lang w:val="de-DE"/>
              </w:rPr>
            </w:pPr>
            <w:r w:rsidRPr="00D63A70">
              <w:rPr>
                <w:color w:val="0000FF"/>
                <w:sz w:val="20"/>
                <w:szCs w:val="20"/>
                <w:lang w:val="de-DE"/>
              </w:rPr>
              <w:t>CATT</w:t>
            </w:r>
          </w:p>
        </w:tc>
        <w:tc>
          <w:tcPr>
            <w:tcW w:w="743" w:type="dxa"/>
          </w:tcPr>
          <w:p w14:paraId="6AA546EE" w14:textId="77777777" w:rsidR="00BB415E" w:rsidRPr="00D63A70" w:rsidRDefault="00BB415E" w:rsidP="009F25AF">
            <w:pPr>
              <w:spacing w:after="0" w:line="240" w:lineRule="auto"/>
              <w:rPr>
                <w:color w:val="0000FF"/>
                <w:sz w:val="20"/>
                <w:szCs w:val="20"/>
              </w:rPr>
            </w:pPr>
            <w:r w:rsidRPr="00D63A70">
              <w:rPr>
                <w:color w:val="0000FF"/>
                <w:sz w:val="20"/>
                <w:szCs w:val="20"/>
              </w:rPr>
              <w:t>Vivo</w:t>
            </w:r>
          </w:p>
        </w:tc>
        <w:tc>
          <w:tcPr>
            <w:tcW w:w="860" w:type="dxa"/>
          </w:tcPr>
          <w:p w14:paraId="619F172A" w14:textId="77777777" w:rsidR="00BB415E" w:rsidRPr="00D63A70" w:rsidRDefault="00BB415E" w:rsidP="009F25AF">
            <w:pPr>
              <w:spacing w:after="0" w:line="240" w:lineRule="auto"/>
              <w:rPr>
                <w:color w:val="0000FF"/>
                <w:sz w:val="20"/>
                <w:szCs w:val="20"/>
              </w:rPr>
            </w:pPr>
            <w:r w:rsidRPr="00D63A70">
              <w:rPr>
                <w:color w:val="0000FF"/>
                <w:sz w:val="20"/>
                <w:szCs w:val="20"/>
              </w:rPr>
              <w:t>ZTE</w:t>
            </w:r>
          </w:p>
        </w:tc>
      </w:tr>
    </w:tbl>
    <w:p w14:paraId="0C4A268A" w14:textId="77777777" w:rsidR="00BB415E" w:rsidRDefault="00BB415E" w:rsidP="00BB415E">
      <w:pPr>
        <w:rPr>
          <w:b/>
          <w:u w:val="single"/>
        </w:rPr>
      </w:pPr>
    </w:p>
    <w:p w14:paraId="13B542DE" w14:textId="77777777" w:rsidR="00390D98" w:rsidRDefault="00390D98">
      <w:pPr>
        <w:rPr>
          <w:lang w:eastAsia="zh-CN"/>
        </w:rPr>
      </w:pPr>
    </w:p>
    <w:p w14:paraId="2BD3041C" w14:textId="77777777" w:rsidR="006336D8" w:rsidRDefault="006336D8" w:rsidP="006336D8">
      <w:pPr>
        <w:spacing w:line="240" w:lineRule="auto"/>
      </w:pPr>
      <w:r>
        <w:rPr>
          <w:b/>
          <w:highlight w:val="yellow"/>
        </w:rPr>
        <w:t>Updated Observation 2.1.10:</w:t>
      </w:r>
    </w:p>
    <w:p w14:paraId="59516842" w14:textId="77777777" w:rsidR="006336D8" w:rsidRPr="00FA7D66" w:rsidRDefault="006336D8" w:rsidP="006336D8">
      <w:r>
        <w:t>For the generalization verification of AI/ML based CSI compression over various carrier frequencies</w:t>
      </w:r>
      <w:r w:rsidRPr="00FA7D66">
        <w:t>, compared to the generalization Case 1 where the AI/ML model is trained with dataset subject to a certain carrier frequency#B and applied for inference with a same carrier frequency#B,</w:t>
      </w:r>
    </w:p>
    <w:p w14:paraId="23198DC3" w14:textId="77777777" w:rsidR="006336D8" w:rsidRPr="00FA7D66" w:rsidRDefault="006336D8" w:rsidP="006336D8">
      <w:pPr>
        <w:numPr>
          <w:ilvl w:val="0"/>
          <w:numId w:val="6"/>
        </w:numPr>
        <w:spacing w:line="240" w:lineRule="auto"/>
      </w:pPr>
      <w:r w:rsidRPr="00FA7D66">
        <w:t>For generalization Case 2, generalized performance may be achieved in general</w:t>
      </w:r>
    </w:p>
    <w:p w14:paraId="266026E4" w14:textId="77777777" w:rsidR="006336D8" w:rsidRPr="00FA7D66" w:rsidRDefault="006336D8" w:rsidP="006336D8">
      <w:pPr>
        <w:numPr>
          <w:ilvl w:val="1"/>
          <w:numId w:val="6"/>
        </w:numPr>
        <w:spacing w:line="240" w:lineRule="auto"/>
      </w:pPr>
      <w:r w:rsidRPr="00FA7D66">
        <w:t>If carrier frequency#A is 3.5/4GHz &amp; carrier frequency#B is 2GHz, 3 sources [NTT DOCOMO, Nokia, MediaTek] observe generalized performance of less than -0.8% degradation.</w:t>
      </w:r>
    </w:p>
    <w:p w14:paraId="51C0C362" w14:textId="77777777" w:rsidR="006336D8" w:rsidRPr="00FA7D66" w:rsidRDefault="006336D8" w:rsidP="006336D8">
      <w:pPr>
        <w:numPr>
          <w:ilvl w:val="1"/>
          <w:numId w:val="6"/>
        </w:numPr>
        <w:spacing w:line="240" w:lineRule="auto"/>
      </w:pPr>
      <w:r w:rsidRPr="00FA7D66">
        <w:t>If carrier frequency#A is 2GHz &amp; carrier frequency#B is 3.5/4GHz, 5 sources [NTT DOCOMO, Nokia, vivo, MediaTek, Ericsson] observe generalized performance of less than -1.06% degradation or positive gain.</w:t>
      </w:r>
    </w:p>
    <w:p w14:paraId="6B14562C" w14:textId="77777777" w:rsidR="006336D8" w:rsidRPr="00FA7D66" w:rsidRDefault="006336D8" w:rsidP="006336D8">
      <w:pPr>
        <w:numPr>
          <w:ilvl w:val="2"/>
          <w:numId w:val="6"/>
        </w:numPr>
        <w:spacing w:line="240" w:lineRule="auto"/>
      </w:pPr>
      <w:r w:rsidRPr="00FA7D66">
        <w:t>Note: 2 sources [Nokia, Ericsson] observe significant degradations up to -6.6%.</w:t>
      </w:r>
    </w:p>
    <w:p w14:paraId="063AD272" w14:textId="77777777" w:rsidR="006336D8" w:rsidRPr="00FA7D66" w:rsidRDefault="006336D8" w:rsidP="006336D8">
      <w:pPr>
        <w:numPr>
          <w:ilvl w:val="0"/>
          <w:numId w:val="6"/>
        </w:numPr>
        <w:spacing w:line="240" w:lineRule="auto"/>
      </w:pPr>
      <w:r w:rsidRPr="00FA7D66">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19A807A7" w14:textId="77777777" w:rsidR="006336D8" w:rsidRPr="00FA7D66" w:rsidRDefault="006336D8" w:rsidP="006336D8">
      <w:pPr>
        <w:numPr>
          <w:ilvl w:val="1"/>
          <w:numId w:val="6"/>
        </w:numPr>
        <w:spacing w:line="240" w:lineRule="auto"/>
      </w:pPr>
      <w:r w:rsidRPr="00FA7D66">
        <w:t>Minor loss (0%~-1.2%) are observed by 4 sources [Nokia, vivo, MediaTek, NTT DOCOMO].</w:t>
      </w:r>
    </w:p>
    <w:p w14:paraId="5E3A59E6" w14:textId="77777777" w:rsidR="006336D8" w:rsidRPr="00FA7D66" w:rsidRDefault="006336D8" w:rsidP="006336D8">
      <w:pPr>
        <w:numPr>
          <w:ilvl w:val="1"/>
          <w:numId w:val="6"/>
        </w:numPr>
        <w:spacing w:line="240" w:lineRule="auto"/>
      </w:pPr>
      <w:r w:rsidRPr="00FA7D66">
        <w:t>Positive gains are observed by 4 sources [NTT DOCOMO, Nokia, vivo, MediaTek].</w:t>
      </w:r>
    </w:p>
    <w:p w14:paraId="7F97AA49" w14:textId="77777777" w:rsidR="006336D8" w:rsidRPr="00FA7D66" w:rsidRDefault="006336D8" w:rsidP="006336D8">
      <w:pPr>
        <w:numPr>
          <w:ilvl w:val="1"/>
          <w:numId w:val="6"/>
        </w:numPr>
        <w:spacing w:line="240" w:lineRule="auto"/>
      </w:pPr>
      <w:r w:rsidRPr="00FA7D66">
        <w:t>Note: Significant degradations of up to -4.9% are still observed by 1 source [Nokia] for carrier frequency#B subject to 3.5/4GHz</w:t>
      </w:r>
    </w:p>
    <w:p w14:paraId="786CBBA3" w14:textId="77777777" w:rsidR="006336D8" w:rsidRPr="00FA7D66" w:rsidRDefault="006336D8" w:rsidP="006336D8">
      <w:pPr>
        <w:numPr>
          <w:ilvl w:val="0"/>
          <w:numId w:val="6"/>
        </w:numPr>
        <w:spacing w:line="240" w:lineRule="auto"/>
      </w:pPr>
      <w:r w:rsidRPr="00FA7D66">
        <w:t>Note: the above results are based on the following assumptions besides the assumptions of the agreed EVM table</w:t>
      </w:r>
    </w:p>
    <w:p w14:paraId="7E6745A3" w14:textId="77777777" w:rsidR="006336D8" w:rsidRPr="00FA7D66" w:rsidRDefault="006336D8" w:rsidP="006336D8">
      <w:pPr>
        <w:numPr>
          <w:ilvl w:val="1"/>
          <w:numId w:val="6"/>
        </w:numPr>
        <w:spacing w:line="240" w:lineRule="auto"/>
      </w:pPr>
      <w:r w:rsidRPr="00FA7D66">
        <w:t>Precoding matrix is used as the model input.</w:t>
      </w:r>
    </w:p>
    <w:p w14:paraId="5AE76DEE" w14:textId="77777777" w:rsidR="006336D8" w:rsidRDefault="006336D8" w:rsidP="006336D8">
      <w:pPr>
        <w:numPr>
          <w:ilvl w:val="1"/>
          <w:numId w:val="6"/>
        </w:numPr>
        <w:spacing w:line="240" w:lineRule="auto"/>
      </w:pPr>
      <w:r>
        <w:t>Training data samples are not quantized, i.e., Float32 is used/represented.</w:t>
      </w:r>
    </w:p>
    <w:p w14:paraId="7B713D11" w14:textId="77777777" w:rsidR="006336D8" w:rsidRDefault="006336D8" w:rsidP="006336D8">
      <w:pPr>
        <w:numPr>
          <w:ilvl w:val="1"/>
          <w:numId w:val="6"/>
        </w:numPr>
        <w:spacing w:line="240" w:lineRule="auto"/>
      </w:pPr>
      <w:r>
        <w:t>1-on-1 joint training is assumed.</w:t>
      </w:r>
    </w:p>
    <w:p w14:paraId="4240ADCF" w14:textId="77777777" w:rsidR="006336D8" w:rsidRDefault="006336D8" w:rsidP="006336D8">
      <w:pPr>
        <w:numPr>
          <w:ilvl w:val="1"/>
          <w:numId w:val="6"/>
        </w:numPr>
        <w:spacing w:line="240" w:lineRule="auto"/>
      </w:pPr>
      <w:r>
        <w:t>The performance metric is SGCS in linear value for layer 1.</w:t>
      </w:r>
    </w:p>
    <w:p w14:paraId="4658C91F" w14:textId="77777777" w:rsidR="006336D8" w:rsidRDefault="006336D8" w:rsidP="006336D8">
      <w:pPr>
        <w:numPr>
          <w:ilvl w:val="1"/>
          <w:numId w:val="6"/>
        </w:numPr>
        <w:spacing w:line="240" w:lineRule="auto"/>
      </w:pPr>
      <w:r>
        <w:t>Antenna layouts are assumed as the same over the different frequency carriers.</w:t>
      </w:r>
    </w:p>
    <w:p w14:paraId="57288BD1" w14:textId="77777777" w:rsidR="006336D8" w:rsidRPr="00865C4B" w:rsidRDefault="006336D8" w:rsidP="006336D8">
      <w:pPr>
        <w:numPr>
          <w:ilvl w:val="1"/>
          <w:numId w:val="6"/>
        </w:numPr>
        <w:spacing w:line="240" w:lineRule="auto"/>
      </w:pPr>
      <w:r w:rsidRPr="00865C4B">
        <w:t xml:space="preserve">Note: Results refer to Table </w:t>
      </w:r>
      <w:r w:rsidR="00865C4B" w:rsidRPr="00865C4B">
        <w:t>5.2</w:t>
      </w:r>
      <w:r w:rsidRPr="00865C4B">
        <w:t xml:space="preserve"> of </w:t>
      </w:r>
      <w:r w:rsidR="00865C4B" w:rsidRPr="00865C4B">
        <w:t>R1-2308340</w:t>
      </w:r>
    </w:p>
    <w:p w14:paraId="4988BDCC" w14:textId="77777777" w:rsidR="006336D8" w:rsidRDefault="006336D8" w:rsidP="006336D8">
      <w:pPr>
        <w:spacing w:after="0" w:line="240" w:lineRule="auto"/>
        <w:rPr>
          <w:b/>
          <w:lang w:eastAsia="zh-CN"/>
        </w:rPr>
      </w:pPr>
    </w:p>
    <w:p w14:paraId="1DE61207" w14:textId="77777777" w:rsidR="006336D8" w:rsidRDefault="006336D8" w:rsidP="006336D8">
      <w:pPr>
        <w:spacing w:line="240" w:lineRule="auto"/>
        <w:rPr>
          <w:b/>
          <w:u w:val="single"/>
        </w:rPr>
      </w:pPr>
      <w:r>
        <w:rPr>
          <w:b/>
        </w:rPr>
        <w:t xml:space="preserve">Table </w:t>
      </w:r>
      <w:r w:rsidR="00865C4B">
        <w:rPr>
          <w:b/>
        </w:rPr>
        <w:t>5.2</w:t>
      </w:r>
      <w:r>
        <w:rPr>
          <w:b/>
        </w:rPr>
        <w:t>. Generalization of CSI compression– carrier frequencies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1063"/>
        <w:gridCol w:w="1063"/>
        <w:gridCol w:w="993"/>
        <w:gridCol w:w="1133"/>
        <w:gridCol w:w="1063"/>
        <w:gridCol w:w="1064"/>
      </w:tblGrid>
      <w:tr w:rsidR="006336D8" w14:paraId="4B0840E5" w14:textId="77777777" w:rsidTr="00243491">
        <w:trPr>
          <w:trHeight w:val="246"/>
        </w:trPr>
        <w:tc>
          <w:tcPr>
            <w:tcW w:w="2972" w:type="dxa"/>
            <w:gridSpan w:val="3"/>
          </w:tcPr>
          <w:p w14:paraId="1E4E64FF" w14:textId="77777777" w:rsidR="006336D8" w:rsidRDefault="006336D8" w:rsidP="009F25AF">
            <w:pPr>
              <w:spacing w:line="240" w:lineRule="auto"/>
              <w:rPr>
                <w:sz w:val="20"/>
                <w:szCs w:val="20"/>
              </w:rPr>
            </w:pPr>
            <w:r>
              <w:rPr>
                <w:sz w:val="20"/>
                <w:szCs w:val="20"/>
              </w:rPr>
              <w:t>Training, Generalization Case 1</w:t>
            </w:r>
          </w:p>
        </w:tc>
        <w:tc>
          <w:tcPr>
            <w:tcW w:w="1063" w:type="dxa"/>
          </w:tcPr>
          <w:p w14:paraId="408544EE" w14:textId="77777777" w:rsidR="006336D8" w:rsidRDefault="006336D8" w:rsidP="009F25AF">
            <w:pPr>
              <w:spacing w:line="240" w:lineRule="auto"/>
              <w:rPr>
                <w:sz w:val="20"/>
                <w:szCs w:val="20"/>
              </w:rPr>
            </w:pPr>
            <w:r>
              <w:rPr>
                <w:sz w:val="20"/>
                <w:szCs w:val="20"/>
              </w:rPr>
              <w:t>2GHz</w:t>
            </w:r>
          </w:p>
        </w:tc>
        <w:tc>
          <w:tcPr>
            <w:tcW w:w="1063" w:type="dxa"/>
          </w:tcPr>
          <w:p w14:paraId="53B24470" w14:textId="77777777" w:rsidR="006336D8" w:rsidRDefault="006336D8" w:rsidP="009F25AF">
            <w:pPr>
              <w:spacing w:line="240" w:lineRule="auto"/>
              <w:rPr>
                <w:sz w:val="20"/>
                <w:szCs w:val="20"/>
              </w:rPr>
            </w:pPr>
          </w:p>
        </w:tc>
        <w:tc>
          <w:tcPr>
            <w:tcW w:w="993" w:type="dxa"/>
          </w:tcPr>
          <w:p w14:paraId="78F85EB1" w14:textId="77777777" w:rsidR="006336D8" w:rsidRDefault="006336D8" w:rsidP="009F25AF">
            <w:pPr>
              <w:spacing w:line="240" w:lineRule="auto"/>
              <w:rPr>
                <w:sz w:val="20"/>
                <w:szCs w:val="20"/>
              </w:rPr>
            </w:pPr>
          </w:p>
        </w:tc>
        <w:tc>
          <w:tcPr>
            <w:tcW w:w="1133" w:type="dxa"/>
          </w:tcPr>
          <w:p w14:paraId="6B559C9E" w14:textId="77777777" w:rsidR="006336D8" w:rsidRDefault="006336D8" w:rsidP="009F25AF">
            <w:pPr>
              <w:spacing w:line="240" w:lineRule="auto"/>
              <w:rPr>
                <w:sz w:val="20"/>
                <w:szCs w:val="20"/>
              </w:rPr>
            </w:pPr>
            <w:r>
              <w:rPr>
                <w:sz w:val="20"/>
                <w:szCs w:val="20"/>
              </w:rPr>
              <w:t>3.5/4GHz</w:t>
            </w:r>
          </w:p>
        </w:tc>
        <w:tc>
          <w:tcPr>
            <w:tcW w:w="1063" w:type="dxa"/>
          </w:tcPr>
          <w:p w14:paraId="4E663E07" w14:textId="77777777" w:rsidR="006336D8" w:rsidRDefault="006336D8" w:rsidP="009F25AF">
            <w:pPr>
              <w:spacing w:line="240" w:lineRule="auto"/>
              <w:rPr>
                <w:sz w:val="20"/>
                <w:szCs w:val="20"/>
              </w:rPr>
            </w:pPr>
          </w:p>
        </w:tc>
        <w:tc>
          <w:tcPr>
            <w:tcW w:w="1064" w:type="dxa"/>
          </w:tcPr>
          <w:p w14:paraId="43666A49" w14:textId="77777777" w:rsidR="006336D8" w:rsidRDefault="006336D8" w:rsidP="009F25AF">
            <w:pPr>
              <w:spacing w:line="240" w:lineRule="auto"/>
              <w:rPr>
                <w:sz w:val="20"/>
                <w:szCs w:val="20"/>
              </w:rPr>
            </w:pPr>
          </w:p>
        </w:tc>
      </w:tr>
      <w:tr w:rsidR="006336D8" w14:paraId="3F271337" w14:textId="77777777" w:rsidTr="00243491">
        <w:trPr>
          <w:trHeight w:val="246"/>
        </w:trPr>
        <w:tc>
          <w:tcPr>
            <w:tcW w:w="2972" w:type="dxa"/>
            <w:gridSpan w:val="3"/>
          </w:tcPr>
          <w:p w14:paraId="16AE6AE2" w14:textId="77777777" w:rsidR="006336D8" w:rsidRDefault="006336D8" w:rsidP="009F25AF">
            <w:pPr>
              <w:spacing w:line="240" w:lineRule="auto"/>
              <w:rPr>
                <w:sz w:val="20"/>
                <w:szCs w:val="20"/>
              </w:rPr>
            </w:pPr>
            <w:r>
              <w:rPr>
                <w:sz w:val="20"/>
                <w:szCs w:val="20"/>
              </w:rPr>
              <w:t>Training, Generalization Case 2</w:t>
            </w:r>
          </w:p>
        </w:tc>
        <w:tc>
          <w:tcPr>
            <w:tcW w:w="1063" w:type="dxa"/>
          </w:tcPr>
          <w:p w14:paraId="3C4723D6" w14:textId="77777777" w:rsidR="006336D8" w:rsidRDefault="006336D8" w:rsidP="009F25AF">
            <w:pPr>
              <w:spacing w:line="240" w:lineRule="auto"/>
              <w:rPr>
                <w:sz w:val="20"/>
                <w:szCs w:val="20"/>
              </w:rPr>
            </w:pPr>
          </w:p>
        </w:tc>
        <w:tc>
          <w:tcPr>
            <w:tcW w:w="1063" w:type="dxa"/>
          </w:tcPr>
          <w:p w14:paraId="1036AA61" w14:textId="77777777" w:rsidR="006336D8" w:rsidRDefault="006336D8" w:rsidP="009F25AF">
            <w:pPr>
              <w:spacing w:line="240" w:lineRule="auto"/>
              <w:rPr>
                <w:sz w:val="20"/>
                <w:szCs w:val="20"/>
              </w:rPr>
            </w:pPr>
            <w:r>
              <w:rPr>
                <w:sz w:val="20"/>
                <w:szCs w:val="20"/>
              </w:rPr>
              <w:t>3.5/4GHz</w:t>
            </w:r>
          </w:p>
        </w:tc>
        <w:tc>
          <w:tcPr>
            <w:tcW w:w="993" w:type="dxa"/>
          </w:tcPr>
          <w:p w14:paraId="1C32F25A" w14:textId="77777777" w:rsidR="006336D8" w:rsidRDefault="006336D8" w:rsidP="009F25AF">
            <w:pPr>
              <w:spacing w:line="240" w:lineRule="auto"/>
              <w:rPr>
                <w:sz w:val="20"/>
                <w:szCs w:val="20"/>
              </w:rPr>
            </w:pPr>
          </w:p>
        </w:tc>
        <w:tc>
          <w:tcPr>
            <w:tcW w:w="1133" w:type="dxa"/>
          </w:tcPr>
          <w:p w14:paraId="6988397D" w14:textId="77777777" w:rsidR="006336D8" w:rsidRDefault="006336D8" w:rsidP="009F25AF">
            <w:pPr>
              <w:spacing w:line="240" w:lineRule="auto"/>
              <w:rPr>
                <w:sz w:val="20"/>
                <w:szCs w:val="20"/>
              </w:rPr>
            </w:pPr>
          </w:p>
        </w:tc>
        <w:tc>
          <w:tcPr>
            <w:tcW w:w="1063" w:type="dxa"/>
          </w:tcPr>
          <w:p w14:paraId="2A12659A" w14:textId="77777777" w:rsidR="006336D8" w:rsidRDefault="006336D8" w:rsidP="009F25AF">
            <w:pPr>
              <w:spacing w:line="240" w:lineRule="auto"/>
              <w:rPr>
                <w:sz w:val="20"/>
                <w:szCs w:val="20"/>
              </w:rPr>
            </w:pPr>
            <w:r>
              <w:rPr>
                <w:sz w:val="20"/>
                <w:szCs w:val="20"/>
              </w:rPr>
              <w:t>2GHz</w:t>
            </w:r>
          </w:p>
        </w:tc>
        <w:tc>
          <w:tcPr>
            <w:tcW w:w="1064" w:type="dxa"/>
          </w:tcPr>
          <w:p w14:paraId="1ED07BB8" w14:textId="77777777" w:rsidR="006336D8" w:rsidRDefault="006336D8" w:rsidP="009F25AF">
            <w:pPr>
              <w:spacing w:line="240" w:lineRule="auto"/>
              <w:rPr>
                <w:sz w:val="20"/>
                <w:szCs w:val="20"/>
              </w:rPr>
            </w:pPr>
          </w:p>
        </w:tc>
      </w:tr>
      <w:tr w:rsidR="006336D8" w14:paraId="34D46654" w14:textId="77777777" w:rsidTr="00243491">
        <w:trPr>
          <w:trHeight w:val="246"/>
        </w:trPr>
        <w:tc>
          <w:tcPr>
            <w:tcW w:w="2972" w:type="dxa"/>
            <w:gridSpan w:val="3"/>
          </w:tcPr>
          <w:p w14:paraId="591908DC" w14:textId="77777777" w:rsidR="006336D8" w:rsidRDefault="006336D8" w:rsidP="009F25AF">
            <w:pPr>
              <w:spacing w:line="240" w:lineRule="auto"/>
              <w:rPr>
                <w:sz w:val="20"/>
                <w:szCs w:val="20"/>
              </w:rPr>
            </w:pPr>
            <w:r>
              <w:rPr>
                <w:sz w:val="20"/>
                <w:szCs w:val="20"/>
              </w:rPr>
              <w:t>Training, Generalization Case 3</w:t>
            </w:r>
          </w:p>
        </w:tc>
        <w:tc>
          <w:tcPr>
            <w:tcW w:w="1063" w:type="dxa"/>
          </w:tcPr>
          <w:p w14:paraId="3075BEA2" w14:textId="77777777" w:rsidR="006336D8" w:rsidRDefault="006336D8" w:rsidP="009F25AF">
            <w:pPr>
              <w:spacing w:line="240" w:lineRule="auto"/>
              <w:rPr>
                <w:sz w:val="20"/>
                <w:szCs w:val="20"/>
              </w:rPr>
            </w:pPr>
            <w:r>
              <w:rPr>
                <w:sz w:val="20"/>
                <w:szCs w:val="20"/>
              </w:rPr>
              <w:t>2GHz+3.5/4GHz</w:t>
            </w:r>
          </w:p>
        </w:tc>
        <w:tc>
          <w:tcPr>
            <w:tcW w:w="1063" w:type="dxa"/>
          </w:tcPr>
          <w:p w14:paraId="301F171B" w14:textId="77777777" w:rsidR="006336D8" w:rsidRDefault="006336D8" w:rsidP="009F25AF">
            <w:pPr>
              <w:spacing w:line="240" w:lineRule="auto"/>
              <w:rPr>
                <w:sz w:val="20"/>
                <w:szCs w:val="20"/>
              </w:rPr>
            </w:pPr>
            <w:r>
              <w:rPr>
                <w:sz w:val="20"/>
                <w:szCs w:val="20"/>
              </w:rPr>
              <w:t>5.5GHz+3.5/4GHz</w:t>
            </w:r>
          </w:p>
        </w:tc>
        <w:tc>
          <w:tcPr>
            <w:tcW w:w="993" w:type="dxa"/>
          </w:tcPr>
          <w:p w14:paraId="33C640E0" w14:textId="77777777" w:rsidR="006336D8" w:rsidRDefault="006336D8" w:rsidP="009F25AF">
            <w:pPr>
              <w:spacing w:line="240" w:lineRule="auto"/>
              <w:rPr>
                <w:sz w:val="20"/>
                <w:szCs w:val="20"/>
              </w:rPr>
            </w:pPr>
          </w:p>
        </w:tc>
        <w:tc>
          <w:tcPr>
            <w:tcW w:w="1133" w:type="dxa"/>
          </w:tcPr>
          <w:p w14:paraId="57B39196" w14:textId="77777777" w:rsidR="006336D8" w:rsidRDefault="006336D8" w:rsidP="009F25AF">
            <w:pPr>
              <w:spacing w:line="240" w:lineRule="auto"/>
              <w:rPr>
                <w:sz w:val="20"/>
                <w:szCs w:val="20"/>
              </w:rPr>
            </w:pPr>
            <w:r>
              <w:rPr>
                <w:sz w:val="20"/>
                <w:szCs w:val="20"/>
              </w:rPr>
              <w:t>2GHz+3.5/4GHz</w:t>
            </w:r>
          </w:p>
        </w:tc>
        <w:tc>
          <w:tcPr>
            <w:tcW w:w="1063" w:type="dxa"/>
          </w:tcPr>
          <w:p w14:paraId="1EE51AE2" w14:textId="77777777" w:rsidR="006336D8" w:rsidRDefault="006336D8" w:rsidP="009F25AF">
            <w:pPr>
              <w:spacing w:line="240" w:lineRule="auto"/>
              <w:rPr>
                <w:sz w:val="20"/>
                <w:szCs w:val="20"/>
              </w:rPr>
            </w:pPr>
            <w:r>
              <w:rPr>
                <w:sz w:val="20"/>
                <w:szCs w:val="20"/>
              </w:rPr>
              <w:t>5.5G+3.5/4GHz</w:t>
            </w:r>
          </w:p>
        </w:tc>
        <w:tc>
          <w:tcPr>
            <w:tcW w:w="1064" w:type="dxa"/>
          </w:tcPr>
          <w:p w14:paraId="56451F73" w14:textId="77777777" w:rsidR="006336D8" w:rsidRDefault="006336D8" w:rsidP="009F25AF">
            <w:pPr>
              <w:spacing w:line="240" w:lineRule="auto"/>
              <w:rPr>
                <w:sz w:val="20"/>
                <w:szCs w:val="20"/>
              </w:rPr>
            </w:pPr>
          </w:p>
        </w:tc>
      </w:tr>
      <w:tr w:rsidR="006336D8" w14:paraId="21122E38" w14:textId="77777777" w:rsidTr="00243491">
        <w:trPr>
          <w:trHeight w:val="246"/>
        </w:trPr>
        <w:tc>
          <w:tcPr>
            <w:tcW w:w="2972" w:type="dxa"/>
            <w:gridSpan w:val="3"/>
          </w:tcPr>
          <w:p w14:paraId="53667F67" w14:textId="77777777" w:rsidR="006336D8" w:rsidRDefault="006336D8" w:rsidP="009F25AF">
            <w:pPr>
              <w:spacing w:line="240" w:lineRule="auto"/>
              <w:rPr>
                <w:sz w:val="20"/>
                <w:szCs w:val="20"/>
              </w:rPr>
            </w:pPr>
            <w:r>
              <w:rPr>
                <w:sz w:val="20"/>
                <w:szCs w:val="20"/>
              </w:rPr>
              <w:t>Testing</w:t>
            </w:r>
          </w:p>
        </w:tc>
        <w:tc>
          <w:tcPr>
            <w:tcW w:w="3119" w:type="dxa"/>
            <w:gridSpan w:val="3"/>
          </w:tcPr>
          <w:p w14:paraId="1E3278EC" w14:textId="77777777" w:rsidR="006336D8" w:rsidRDefault="006336D8" w:rsidP="009F25AF">
            <w:pPr>
              <w:spacing w:line="240" w:lineRule="auto"/>
              <w:jc w:val="center"/>
              <w:rPr>
                <w:sz w:val="20"/>
                <w:szCs w:val="20"/>
              </w:rPr>
            </w:pPr>
            <w:r>
              <w:rPr>
                <w:sz w:val="20"/>
                <w:szCs w:val="20"/>
              </w:rPr>
              <w:t>2GHz</w:t>
            </w:r>
          </w:p>
        </w:tc>
        <w:tc>
          <w:tcPr>
            <w:tcW w:w="3260" w:type="dxa"/>
            <w:gridSpan w:val="3"/>
          </w:tcPr>
          <w:p w14:paraId="1155BBCC" w14:textId="77777777" w:rsidR="006336D8" w:rsidRDefault="006336D8" w:rsidP="009F25AF">
            <w:pPr>
              <w:spacing w:line="240" w:lineRule="auto"/>
              <w:jc w:val="center"/>
              <w:rPr>
                <w:sz w:val="20"/>
                <w:szCs w:val="20"/>
              </w:rPr>
            </w:pPr>
            <w:r>
              <w:rPr>
                <w:sz w:val="20"/>
                <w:szCs w:val="20"/>
              </w:rPr>
              <w:t>3.5/4GHz</w:t>
            </w:r>
          </w:p>
        </w:tc>
      </w:tr>
      <w:tr w:rsidR="006336D8" w14:paraId="34D536BA" w14:textId="77777777" w:rsidTr="00243491">
        <w:trPr>
          <w:trHeight w:val="246"/>
        </w:trPr>
        <w:tc>
          <w:tcPr>
            <w:tcW w:w="846" w:type="dxa"/>
          </w:tcPr>
          <w:p w14:paraId="5183DB28" w14:textId="77777777" w:rsidR="006336D8" w:rsidRDefault="006336D8" w:rsidP="009F25AF">
            <w:pPr>
              <w:spacing w:line="240" w:lineRule="auto"/>
              <w:rPr>
                <w:sz w:val="20"/>
                <w:szCs w:val="20"/>
              </w:rPr>
            </w:pPr>
          </w:p>
        </w:tc>
        <w:tc>
          <w:tcPr>
            <w:tcW w:w="992" w:type="dxa"/>
          </w:tcPr>
          <w:p w14:paraId="4A7B6BF1" w14:textId="77777777" w:rsidR="006336D8" w:rsidRDefault="006336D8" w:rsidP="009F25AF">
            <w:pPr>
              <w:spacing w:line="240" w:lineRule="auto"/>
              <w:rPr>
                <w:sz w:val="20"/>
                <w:szCs w:val="20"/>
              </w:rPr>
            </w:pPr>
            <w:r>
              <w:rPr>
                <w:sz w:val="20"/>
                <w:szCs w:val="20"/>
              </w:rPr>
              <w:t>Case</w:t>
            </w:r>
          </w:p>
        </w:tc>
        <w:tc>
          <w:tcPr>
            <w:tcW w:w="1134" w:type="dxa"/>
          </w:tcPr>
          <w:p w14:paraId="7BE8D14B" w14:textId="77777777" w:rsidR="006336D8" w:rsidRDefault="006336D8" w:rsidP="009F25AF">
            <w:pPr>
              <w:spacing w:line="240" w:lineRule="auto"/>
              <w:rPr>
                <w:sz w:val="20"/>
                <w:szCs w:val="20"/>
              </w:rPr>
            </w:pPr>
            <w:r>
              <w:rPr>
                <w:sz w:val="20"/>
                <w:szCs w:val="20"/>
              </w:rPr>
              <w:t>CSI payload</w:t>
            </w:r>
          </w:p>
        </w:tc>
        <w:tc>
          <w:tcPr>
            <w:tcW w:w="1063" w:type="dxa"/>
          </w:tcPr>
          <w:p w14:paraId="2DB214CC" w14:textId="77777777" w:rsidR="006336D8" w:rsidRDefault="006336D8" w:rsidP="009F25AF">
            <w:pPr>
              <w:spacing w:line="240" w:lineRule="auto"/>
              <w:rPr>
                <w:sz w:val="20"/>
                <w:szCs w:val="20"/>
              </w:rPr>
            </w:pPr>
          </w:p>
        </w:tc>
        <w:tc>
          <w:tcPr>
            <w:tcW w:w="1063" w:type="dxa"/>
          </w:tcPr>
          <w:p w14:paraId="23D494FA" w14:textId="77777777" w:rsidR="006336D8" w:rsidRDefault="006336D8" w:rsidP="009F25AF">
            <w:pPr>
              <w:spacing w:line="240" w:lineRule="auto"/>
              <w:rPr>
                <w:sz w:val="20"/>
                <w:szCs w:val="20"/>
              </w:rPr>
            </w:pPr>
          </w:p>
        </w:tc>
        <w:tc>
          <w:tcPr>
            <w:tcW w:w="993" w:type="dxa"/>
          </w:tcPr>
          <w:p w14:paraId="2D63FD82" w14:textId="77777777" w:rsidR="006336D8" w:rsidRDefault="006336D8" w:rsidP="009F25AF">
            <w:pPr>
              <w:spacing w:line="240" w:lineRule="auto"/>
              <w:rPr>
                <w:sz w:val="20"/>
                <w:szCs w:val="20"/>
              </w:rPr>
            </w:pPr>
          </w:p>
        </w:tc>
        <w:tc>
          <w:tcPr>
            <w:tcW w:w="1133" w:type="dxa"/>
          </w:tcPr>
          <w:p w14:paraId="70013107" w14:textId="77777777" w:rsidR="006336D8" w:rsidRDefault="006336D8" w:rsidP="009F25AF">
            <w:pPr>
              <w:spacing w:line="240" w:lineRule="auto"/>
              <w:rPr>
                <w:sz w:val="20"/>
                <w:szCs w:val="20"/>
              </w:rPr>
            </w:pPr>
          </w:p>
        </w:tc>
        <w:tc>
          <w:tcPr>
            <w:tcW w:w="1063" w:type="dxa"/>
          </w:tcPr>
          <w:p w14:paraId="78C2BA59" w14:textId="77777777" w:rsidR="006336D8" w:rsidRDefault="006336D8" w:rsidP="009F25AF">
            <w:pPr>
              <w:spacing w:line="240" w:lineRule="auto"/>
              <w:rPr>
                <w:sz w:val="20"/>
                <w:szCs w:val="20"/>
              </w:rPr>
            </w:pPr>
          </w:p>
        </w:tc>
        <w:tc>
          <w:tcPr>
            <w:tcW w:w="1064" w:type="dxa"/>
          </w:tcPr>
          <w:p w14:paraId="6173DC3F" w14:textId="77777777" w:rsidR="006336D8" w:rsidRDefault="006336D8" w:rsidP="009F25AF">
            <w:pPr>
              <w:spacing w:line="240" w:lineRule="auto"/>
              <w:rPr>
                <w:sz w:val="20"/>
                <w:szCs w:val="20"/>
              </w:rPr>
            </w:pPr>
          </w:p>
        </w:tc>
      </w:tr>
      <w:tr w:rsidR="006336D8" w14:paraId="2A88F80D" w14:textId="77777777" w:rsidTr="00243491">
        <w:trPr>
          <w:trHeight w:val="246"/>
        </w:trPr>
        <w:tc>
          <w:tcPr>
            <w:tcW w:w="846" w:type="dxa"/>
            <w:vMerge w:val="restart"/>
          </w:tcPr>
          <w:p w14:paraId="72A14F3D" w14:textId="77777777" w:rsidR="006336D8" w:rsidRPr="00364B12" w:rsidRDefault="006336D8" w:rsidP="009F25AF">
            <w:pPr>
              <w:spacing w:line="240" w:lineRule="auto"/>
              <w:rPr>
                <w:sz w:val="20"/>
                <w:szCs w:val="20"/>
              </w:rPr>
            </w:pPr>
            <w:r w:rsidRPr="00364B12">
              <w:rPr>
                <w:sz w:val="20"/>
                <w:szCs w:val="20"/>
              </w:rPr>
              <w:t>vivo#1/#2</w:t>
            </w:r>
          </w:p>
        </w:tc>
        <w:tc>
          <w:tcPr>
            <w:tcW w:w="992" w:type="dxa"/>
            <w:vMerge w:val="restart"/>
          </w:tcPr>
          <w:p w14:paraId="3169D6EA" w14:textId="77777777" w:rsidR="006336D8" w:rsidRPr="00364B12" w:rsidRDefault="006336D8" w:rsidP="009F25AF">
            <w:pPr>
              <w:spacing w:line="240" w:lineRule="auto"/>
              <w:rPr>
                <w:sz w:val="20"/>
                <w:szCs w:val="20"/>
              </w:rPr>
            </w:pPr>
            <w:r w:rsidRPr="00364B12">
              <w:rPr>
                <w:sz w:val="20"/>
                <w:szCs w:val="20"/>
              </w:rPr>
              <w:t>Case 1</w:t>
            </w:r>
          </w:p>
        </w:tc>
        <w:tc>
          <w:tcPr>
            <w:tcW w:w="1134" w:type="dxa"/>
          </w:tcPr>
          <w:p w14:paraId="44669D4F" w14:textId="77777777" w:rsidR="006336D8" w:rsidRPr="00364B12" w:rsidRDefault="006336D8" w:rsidP="009F25AF">
            <w:pPr>
              <w:spacing w:line="240" w:lineRule="auto"/>
              <w:rPr>
                <w:sz w:val="20"/>
                <w:szCs w:val="20"/>
              </w:rPr>
            </w:pPr>
            <w:r w:rsidRPr="00364B12">
              <w:rPr>
                <w:sz w:val="20"/>
                <w:szCs w:val="20"/>
              </w:rPr>
              <w:t>X</w:t>
            </w:r>
          </w:p>
        </w:tc>
        <w:tc>
          <w:tcPr>
            <w:tcW w:w="1063" w:type="dxa"/>
          </w:tcPr>
          <w:p w14:paraId="2FADB26C" w14:textId="77777777" w:rsidR="006336D8" w:rsidRPr="00364B12" w:rsidRDefault="006336D8" w:rsidP="009F25AF">
            <w:pPr>
              <w:spacing w:line="240" w:lineRule="auto"/>
              <w:rPr>
                <w:sz w:val="20"/>
                <w:szCs w:val="20"/>
              </w:rPr>
            </w:pPr>
          </w:p>
        </w:tc>
        <w:tc>
          <w:tcPr>
            <w:tcW w:w="1063" w:type="dxa"/>
          </w:tcPr>
          <w:p w14:paraId="35A2A117" w14:textId="77777777" w:rsidR="006336D8" w:rsidRPr="00364B12" w:rsidRDefault="006336D8" w:rsidP="009F25AF">
            <w:pPr>
              <w:spacing w:line="240" w:lineRule="auto"/>
              <w:rPr>
                <w:sz w:val="20"/>
                <w:szCs w:val="20"/>
              </w:rPr>
            </w:pPr>
          </w:p>
        </w:tc>
        <w:tc>
          <w:tcPr>
            <w:tcW w:w="993" w:type="dxa"/>
          </w:tcPr>
          <w:p w14:paraId="3B0AD09D" w14:textId="77777777" w:rsidR="006336D8" w:rsidRPr="00364B12" w:rsidRDefault="006336D8" w:rsidP="009F25AF">
            <w:pPr>
              <w:spacing w:line="240" w:lineRule="auto"/>
              <w:rPr>
                <w:sz w:val="20"/>
                <w:szCs w:val="20"/>
              </w:rPr>
            </w:pPr>
          </w:p>
        </w:tc>
        <w:tc>
          <w:tcPr>
            <w:tcW w:w="1133" w:type="dxa"/>
            <w:shd w:val="clear" w:color="000000" w:fill="FFFFFF"/>
            <w:vAlign w:val="center"/>
          </w:tcPr>
          <w:p w14:paraId="28F1E809" w14:textId="77777777" w:rsidR="006336D8" w:rsidRPr="00364B12" w:rsidRDefault="006336D8" w:rsidP="009F25AF">
            <w:pPr>
              <w:spacing w:line="240" w:lineRule="auto"/>
              <w:rPr>
                <w:sz w:val="20"/>
                <w:szCs w:val="20"/>
              </w:rPr>
            </w:pPr>
            <w:r w:rsidRPr="00364B12">
              <w:rPr>
                <w:sz w:val="20"/>
                <w:szCs w:val="20"/>
              </w:rPr>
              <w:t>0.788</w:t>
            </w:r>
          </w:p>
        </w:tc>
        <w:tc>
          <w:tcPr>
            <w:tcW w:w="1063" w:type="dxa"/>
          </w:tcPr>
          <w:p w14:paraId="635F624E" w14:textId="77777777" w:rsidR="006336D8" w:rsidRPr="00364B12" w:rsidRDefault="006336D8" w:rsidP="009F25AF">
            <w:pPr>
              <w:spacing w:line="240" w:lineRule="auto"/>
              <w:rPr>
                <w:sz w:val="20"/>
                <w:szCs w:val="20"/>
              </w:rPr>
            </w:pPr>
          </w:p>
        </w:tc>
        <w:tc>
          <w:tcPr>
            <w:tcW w:w="1064" w:type="dxa"/>
          </w:tcPr>
          <w:p w14:paraId="5D4B3DA6" w14:textId="77777777" w:rsidR="006336D8" w:rsidRPr="00364B12" w:rsidRDefault="006336D8" w:rsidP="009F25AF">
            <w:pPr>
              <w:spacing w:line="240" w:lineRule="auto"/>
              <w:rPr>
                <w:sz w:val="20"/>
                <w:szCs w:val="20"/>
              </w:rPr>
            </w:pPr>
          </w:p>
        </w:tc>
      </w:tr>
      <w:tr w:rsidR="006336D8" w14:paraId="485294BA" w14:textId="77777777" w:rsidTr="00243491">
        <w:trPr>
          <w:trHeight w:val="246"/>
        </w:trPr>
        <w:tc>
          <w:tcPr>
            <w:tcW w:w="846" w:type="dxa"/>
            <w:vMerge/>
          </w:tcPr>
          <w:p w14:paraId="63A0D008" w14:textId="77777777" w:rsidR="006336D8" w:rsidRPr="00364B12" w:rsidRDefault="006336D8" w:rsidP="009F25AF">
            <w:pPr>
              <w:spacing w:line="240" w:lineRule="auto"/>
              <w:rPr>
                <w:sz w:val="20"/>
                <w:szCs w:val="20"/>
              </w:rPr>
            </w:pPr>
          </w:p>
        </w:tc>
        <w:tc>
          <w:tcPr>
            <w:tcW w:w="992" w:type="dxa"/>
            <w:vMerge/>
          </w:tcPr>
          <w:p w14:paraId="2B599D6C" w14:textId="77777777" w:rsidR="006336D8" w:rsidRPr="00364B12" w:rsidRDefault="006336D8" w:rsidP="009F25AF">
            <w:pPr>
              <w:spacing w:line="240" w:lineRule="auto"/>
              <w:rPr>
                <w:sz w:val="20"/>
                <w:szCs w:val="20"/>
              </w:rPr>
            </w:pPr>
          </w:p>
        </w:tc>
        <w:tc>
          <w:tcPr>
            <w:tcW w:w="1134" w:type="dxa"/>
          </w:tcPr>
          <w:p w14:paraId="27F8FBE5" w14:textId="77777777" w:rsidR="006336D8" w:rsidRPr="00364B12" w:rsidRDefault="006336D8" w:rsidP="009F25AF">
            <w:pPr>
              <w:spacing w:line="240" w:lineRule="auto"/>
              <w:rPr>
                <w:sz w:val="20"/>
                <w:szCs w:val="20"/>
              </w:rPr>
            </w:pPr>
            <w:r w:rsidRPr="00364B12">
              <w:rPr>
                <w:sz w:val="20"/>
                <w:szCs w:val="20"/>
              </w:rPr>
              <w:t>Y</w:t>
            </w:r>
          </w:p>
        </w:tc>
        <w:tc>
          <w:tcPr>
            <w:tcW w:w="1063" w:type="dxa"/>
          </w:tcPr>
          <w:p w14:paraId="15E45ADC" w14:textId="77777777" w:rsidR="006336D8" w:rsidRPr="00364B12" w:rsidRDefault="006336D8" w:rsidP="009F25AF">
            <w:pPr>
              <w:spacing w:line="240" w:lineRule="auto"/>
              <w:rPr>
                <w:sz w:val="20"/>
                <w:szCs w:val="20"/>
              </w:rPr>
            </w:pPr>
          </w:p>
        </w:tc>
        <w:tc>
          <w:tcPr>
            <w:tcW w:w="1063" w:type="dxa"/>
          </w:tcPr>
          <w:p w14:paraId="747E5527" w14:textId="77777777" w:rsidR="006336D8" w:rsidRPr="00364B12" w:rsidRDefault="006336D8" w:rsidP="009F25AF">
            <w:pPr>
              <w:spacing w:line="240" w:lineRule="auto"/>
              <w:rPr>
                <w:sz w:val="20"/>
                <w:szCs w:val="20"/>
              </w:rPr>
            </w:pPr>
          </w:p>
        </w:tc>
        <w:tc>
          <w:tcPr>
            <w:tcW w:w="993" w:type="dxa"/>
          </w:tcPr>
          <w:p w14:paraId="2D95B1F4" w14:textId="77777777" w:rsidR="006336D8" w:rsidRPr="00364B12" w:rsidRDefault="006336D8" w:rsidP="009F25AF">
            <w:pPr>
              <w:spacing w:line="240" w:lineRule="auto"/>
              <w:rPr>
                <w:sz w:val="20"/>
                <w:szCs w:val="20"/>
              </w:rPr>
            </w:pPr>
          </w:p>
        </w:tc>
        <w:tc>
          <w:tcPr>
            <w:tcW w:w="1133" w:type="dxa"/>
            <w:shd w:val="clear" w:color="000000" w:fill="FFFFFF"/>
            <w:vAlign w:val="center"/>
          </w:tcPr>
          <w:p w14:paraId="62D8AFFC" w14:textId="77777777" w:rsidR="006336D8" w:rsidRPr="00364B12" w:rsidRDefault="006336D8" w:rsidP="009F25AF">
            <w:pPr>
              <w:spacing w:line="240" w:lineRule="auto"/>
              <w:rPr>
                <w:sz w:val="20"/>
                <w:szCs w:val="20"/>
              </w:rPr>
            </w:pPr>
            <w:r w:rsidRPr="00364B12">
              <w:rPr>
                <w:sz w:val="20"/>
                <w:szCs w:val="20"/>
              </w:rPr>
              <w:t>0.847</w:t>
            </w:r>
          </w:p>
        </w:tc>
        <w:tc>
          <w:tcPr>
            <w:tcW w:w="1063" w:type="dxa"/>
          </w:tcPr>
          <w:p w14:paraId="2DE4484A" w14:textId="77777777" w:rsidR="006336D8" w:rsidRPr="00364B12" w:rsidRDefault="006336D8" w:rsidP="009F25AF">
            <w:pPr>
              <w:spacing w:line="240" w:lineRule="auto"/>
              <w:rPr>
                <w:sz w:val="20"/>
                <w:szCs w:val="20"/>
              </w:rPr>
            </w:pPr>
          </w:p>
        </w:tc>
        <w:tc>
          <w:tcPr>
            <w:tcW w:w="1064" w:type="dxa"/>
          </w:tcPr>
          <w:p w14:paraId="29B60E62" w14:textId="77777777" w:rsidR="006336D8" w:rsidRPr="00364B12" w:rsidRDefault="006336D8" w:rsidP="009F25AF">
            <w:pPr>
              <w:spacing w:line="240" w:lineRule="auto"/>
              <w:rPr>
                <w:sz w:val="20"/>
                <w:szCs w:val="20"/>
              </w:rPr>
            </w:pPr>
          </w:p>
        </w:tc>
      </w:tr>
      <w:tr w:rsidR="006336D8" w14:paraId="6375E674" w14:textId="77777777" w:rsidTr="00243491">
        <w:trPr>
          <w:trHeight w:val="246"/>
        </w:trPr>
        <w:tc>
          <w:tcPr>
            <w:tcW w:w="846" w:type="dxa"/>
            <w:vMerge/>
          </w:tcPr>
          <w:p w14:paraId="23207638" w14:textId="77777777" w:rsidR="006336D8" w:rsidRPr="00364B12" w:rsidRDefault="006336D8" w:rsidP="009F25AF">
            <w:pPr>
              <w:spacing w:line="240" w:lineRule="auto"/>
              <w:rPr>
                <w:sz w:val="20"/>
                <w:szCs w:val="20"/>
              </w:rPr>
            </w:pPr>
          </w:p>
        </w:tc>
        <w:tc>
          <w:tcPr>
            <w:tcW w:w="992" w:type="dxa"/>
            <w:vMerge/>
          </w:tcPr>
          <w:p w14:paraId="2F64033C" w14:textId="77777777" w:rsidR="006336D8" w:rsidRPr="00364B12" w:rsidRDefault="006336D8" w:rsidP="009F25AF">
            <w:pPr>
              <w:spacing w:line="240" w:lineRule="auto"/>
              <w:rPr>
                <w:sz w:val="20"/>
                <w:szCs w:val="20"/>
              </w:rPr>
            </w:pPr>
          </w:p>
        </w:tc>
        <w:tc>
          <w:tcPr>
            <w:tcW w:w="1134" w:type="dxa"/>
          </w:tcPr>
          <w:p w14:paraId="2ADCD3D0" w14:textId="77777777" w:rsidR="006336D8" w:rsidRPr="00364B12" w:rsidRDefault="006336D8" w:rsidP="009F25AF">
            <w:pPr>
              <w:spacing w:line="240" w:lineRule="auto"/>
              <w:rPr>
                <w:sz w:val="20"/>
                <w:szCs w:val="20"/>
              </w:rPr>
            </w:pPr>
            <w:r w:rsidRPr="00364B12">
              <w:rPr>
                <w:sz w:val="20"/>
                <w:szCs w:val="20"/>
              </w:rPr>
              <w:t>Z</w:t>
            </w:r>
          </w:p>
        </w:tc>
        <w:tc>
          <w:tcPr>
            <w:tcW w:w="1063" w:type="dxa"/>
          </w:tcPr>
          <w:p w14:paraId="74B6A32F" w14:textId="77777777" w:rsidR="006336D8" w:rsidRPr="00364B12" w:rsidRDefault="006336D8" w:rsidP="009F25AF">
            <w:pPr>
              <w:spacing w:line="240" w:lineRule="auto"/>
              <w:rPr>
                <w:sz w:val="20"/>
                <w:szCs w:val="20"/>
              </w:rPr>
            </w:pPr>
          </w:p>
        </w:tc>
        <w:tc>
          <w:tcPr>
            <w:tcW w:w="1063" w:type="dxa"/>
          </w:tcPr>
          <w:p w14:paraId="1D9F2D00" w14:textId="77777777" w:rsidR="006336D8" w:rsidRPr="00364B12" w:rsidRDefault="006336D8" w:rsidP="009F25AF">
            <w:pPr>
              <w:spacing w:line="240" w:lineRule="auto"/>
              <w:rPr>
                <w:sz w:val="20"/>
                <w:szCs w:val="20"/>
              </w:rPr>
            </w:pPr>
          </w:p>
        </w:tc>
        <w:tc>
          <w:tcPr>
            <w:tcW w:w="993" w:type="dxa"/>
          </w:tcPr>
          <w:p w14:paraId="7E8E1444" w14:textId="77777777" w:rsidR="006336D8" w:rsidRPr="00364B12" w:rsidRDefault="006336D8" w:rsidP="009F25AF">
            <w:pPr>
              <w:spacing w:line="240" w:lineRule="auto"/>
              <w:rPr>
                <w:sz w:val="20"/>
                <w:szCs w:val="20"/>
              </w:rPr>
            </w:pPr>
          </w:p>
        </w:tc>
        <w:tc>
          <w:tcPr>
            <w:tcW w:w="1133" w:type="dxa"/>
            <w:shd w:val="clear" w:color="000000" w:fill="FFFFFF"/>
            <w:vAlign w:val="center"/>
          </w:tcPr>
          <w:p w14:paraId="2BAC688B" w14:textId="77777777" w:rsidR="006336D8" w:rsidRPr="00364B12" w:rsidRDefault="006336D8" w:rsidP="009F25AF">
            <w:pPr>
              <w:spacing w:line="240" w:lineRule="auto"/>
              <w:rPr>
                <w:sz w:val="20"/>
                <w:szCs w:val="20"/>
              </w:rPr>
            </w:pPr>
            <w:r w:rsidRPr="00364B12">
              <w:rPr>
                <w:sz w:val="20"/>
                <w:szCs w:val="20"/>
              </w:rPr>
              <w:t>0.9013</w:t>
            </w:r>
          </w:p>
        </w:tc>
        <w:tc>
          <w:tcPr>
            <w:tcW w:w="1063" w:type="dxa"/>
          </w:tcPr>
          <w:p w14:paraId="10336F72" w14:textId="77777777" w:rsidR="006336D8" w:rsidRPr="00364B12" w:rsidRDefault="006336D8" w:rsidP="009F25AF">
            <w:pPr>
              <w:spacing w:line="240" w:lineRule="auto"/>
              <w:rPr>
                <w:sz w:val="20"/>
                <w:szCs w:val="20"/>
              </w:rPr>
            </w:pPr>
          </w:p>
        </w:tc>
        <w:tc>
          <w:tcPr>
            <w:tcW w:w="1064" w:type="dxa"/>
          </w:tcPr>
          <w:p w14:paraId="20471ED0" w14:textId="77777777" w:rsidR="006336D8" w:rsidRPr="00364B12" w:rsidRDefault="006336D8" w:rsidP="009F25AF">
            <w:pPr>
              <w:spacing w:line="240" w:lineRule="auto"/>
              <w:rPr>
                <w:sz w:val="20"/>
                <w:szCs w:val="20"/>
              </w:rPr>
            </w:pPr>
          </w:p>
        </w:tc>
      </w:tr>
      <w:tr w:rsidR="006336D8" w14:paraId="615EAAAE" w14:textId="77777777" w:rsidTr="00243491">
        <w:trPr>
          <w:trHeight w:val="246"/>
        </w:trPr>
        <w:tc>
          <w:tcPr>
            <w:tcW w:w="846" w:type="dxa"/>
            <w:vMerge/>
          </w:tcPr>
          <w:p w14:paraId="3D16E8A0" w14:textId="77777777" w:rsidR="006336D8" w:rsidRPr="00364B12" w:rsidRDefault="006336D8" w:rsidP="009F25AF">
            <w:pPr>
              <w:spacing w:line="240" w:lineRule="auto"/>
              <w:rPr>
                <w:sz w:val="20"/>
                <w:szCs w:val="20"/>
              </w:rPr>
            </w:pPr>
          </w:p>
        </w:tc>
        <w:tc>
          <w:tcPr>
            <w:tcW w:w="992" w:type="dxa"/>
            <w:vMerge w:val="restart"/>
          </w:tcPr>
          <w:p w14:paraId="32E71EF6" w14:textId="77777777" w:rsidR="006336D8" w:rsidRPr="00364B12" w:rsidRDefault="006336D8" w:rsidP="009F25AF">
            <w:pPr>
              <w:spacing w:line="240" w:lineRule="auto"/>
              <w:rPr>
                <w:sz w:val="20"/>
                <w:szCs w:val="20"/>
              </w:rPr>
            </w:pPr>
            <w:r w:rsidRPr="00364B12">
              <w:rPr>
                <w:sz w:val="20"/>
                <w:szCs w:val="20"/>
              </w:rPr>
              <w:t>Case 2</w:t>
            </w:r>
          </w:p>
        </w:tc>
        <w:tc>
          <w:tcPr>
            <w:tcW w:w="1134" w:type="dxa"/>
          </w:tcPr>
          <w:p w14:paraId="679B9F3A" w14:textId="77777777" w:rsidR="006336D8" w:rsidRPr="00364B12" w:rsidRDefault="006336D8" w:rsidP="009F25AF">
            <w:pPr>
              <w:spacing w:line="240" w:lineRule="auto"/>
              <w:rPr>
                <w:sz w:val="20"/>
                <w:szCs w:val="20"/>
              </w:rPr>
            </w:pPr>
            <w:r w:rsidRPr="00364B12">
              <w:rPr>
                <w:sz w:val="20"/>
                <w:szCs w:val="20"/>
              </w:rPr>
              <w:t>X</w:t>
            </w:r>
          </w:p>
        </w:tc>
        <w:tc>
          <w:tcPr>
            <w:tcW w:w="1063" w:type="dxa"/>
          </w:tcPr>
          <w:p w14:paraId="5838686F" w14:textId="77777777" w:rsidR="006336D8" w:rsidRPr="00364B12" w:rsidRDefault="006336D8" w:rsidP="009F25AF">
            <w:pPr>
              <w:spacing w:line="240" w:lineRule="auto"/>
              <w:rPr>
                <w:sz w:val="20"/>
                <w:szCs w:val="20"/>
              </w:rPr>
            </w:pPr>
          </w:p>
        </w:tc>
        <w:tc>
          <w:tcPr>
            <w:tcW w:w="1063" w:type="dxa"/>
          </w:tcPr>
          <w:p w14:paraId="070B478A" w14:textId="77777777" w:rsidR="006336D8" w:rsidRPr="00364B12" w:rsidRDefault="006336D8" w:rsidP="009F25AF">
            <w:pPr>
              <w:spacing w:line="240" w:lineRule="auto"/>
              <w:rPr>
                <w:sz w:val="20"/>
                <w:szCs w:val="20"/>
              </w:rPr>
            </w:pPr>
          </w:p>
        </w:tc>
        <w:tc>
          <w:tcPr>
            <w:tcW w:w="993" w:type="dxa"/>
          </w:tcPr>
          <w:p w14:paraId="56C42B1C" w14:textId="77777777" w:rsidR="006336D8" w:rsidRPr="00364B12" w:rsidRDefault="006336D8" w:rsidP="009F25AF">
            <w:pPr>
              <w:spacing w:line="240" w:lineRule="auto"/>
              <w:rPr>
                <w:sz w:val="20"/>
                <w:szCs w:val="20"/>
              </w:rPr>
            </w:pPr>
          </w:p>
        </w:tc>
        <w:tc>
          <w:tcPr>
            <w:tcW w:w="1133" w:type="dxa"/>
          </w:tcPr>
          <w:p w14:paraId="3EB6B0EE" w14:textId="77777777" w:rsidR="006336D8" w:rsidRPr="00364B12" w:rsidRDefault="006336D8" w:rsidP="009F25AF">
            <w:pPr>
              <w:spacing w:line="240" w:lineRule="auto"/>
              <w:rPr>
                <w:sz w:val="20"/>
                <w:szCs w:val="20"/>
              </w:rPr>
            </w:pPr>
          </w:p>
        </w:tc>
        <w:tc>
          <w:tcPr>
            <w:tcW w:w="1063" w:type="dxa"/>
            <w:shd w:val="clear" w:color="000000" w:fill="FFFFFF"/>
            <w:vAlign w:val="center"/>
          </w:tcPr>
          <w:p w14:paraId="01AE798D" w14:textId="77777777" w:rsidR="006336D8" w:rsidRPr="00364B12" w:rsidRDefault="006336D8" w:rsidP="009F25AF">
            <w:pPr>
              <w:spacing w:line="240" w:lineRule="auto"/>
              <w:rPr>
                <w:sz w:val="20"/>
                <w:szCs w:val="20"/>
              </w:rPr>
            </w:pPr>
            <w:r w:rsidRPr="00364B12">
              <w:rPr>
                <w:sz w:val="20"/>
                <w:szCs w:val="20"/>
              </w:rPr>
              <w:t>0.782/-0.76%</w:t>
            </w:r>
          </w:p>
        </w:tc>
        <w:tc>
          <w:tcPr>
            <w:tcW w:w="1064" w:type="dxa"/>
            <w:shd w:val="clear" w:color="000000" w:fill="FFFFFF"/>
            <w:vAlign w:val="center"/>
          </w:tcPr>
          <w:p w14:paraId="1D79B698" w14:textId="77777777" w:rsidR="006336D8" w:rsidRPr="00364B12" w:rsidRDefault="006336D8" w:rsidP="009F25AF">
            <w:pPr>
              <w:spacing w:line="240" w:lineRule="auto"/>
              <w:rPr>
                <w:sz w:val="20"/>
                <w:szCs w:val="20"/>
              </w:rPr>
            </w:pPr>
          </w:p>
        </w:tc>
      </w:tr>
      <w:tr w:rsidR="006336D8" w14:paraId="4820F829" w14:textId="77777777" w:rsidTr="00243491">
        <w:trPr>
          <w:trHeight w:val="246"/>
        </w:trPr>
        <w:tc>
          <w:tcPr>
            <w:tcW w:w="846" w:type="dxa"/>
            <w:vMerge/>
          </w:tcPr>
          <w:p w14:paraId="07C6AE4E" w14:textId="77777777" w:rsidR="006336D8" w:rsidRPr="00364B12" w:rsidRDefault="006336D8" w:rsidP="009F25AF">
            <w:pPr>
              <w:spacing w:line="240" w:lineRule="auto"/>
              <w:rPr>
                <w:sz w:val="20"/>
                <w:szCs w:val="20"/>
              </w:rPr>
            </w:pPr>
          </w:p>
        </w:tc>
        <w:tc>
          <w:tcPr>
            <w:tcW w:w="992" w:type="dxa"/>
            <w:vMerge/>
          </w:tcPr>
          <w:p w14:paraId="6C1998AF" w14:textId="77777777" w:rsidR="006336D8" w:rsidRPr="00364B12" w:rsidRDefault="006336D8" w:rsidP="009F25AF">
            <w:pPr>
              <w:spacing w:line="240" w:lineRule="auto"/>
              <w:rPr>
                <w:sz w:val="20"/>
                <w:szCs w:val="20"/>
              </w:rPr>
            </w:pPr>
          </w:p>
        </w:tc>
        <w:tc>
          <w:tcPr>
            <w:tcW w:w="1134" w:type="dxa"/>
          </w:tcPr>
          <w:p w14:paraId="2D03742D" w14:textId="77777777" w:rsidR="006336D8" w:rsidRPr="00364B12" w:rsidRDefault="006336D8" w:rsidP="009F25AF">
            <w:pPr>
              <w:spacing w:line="240" w:lineRule="auto"/>
              <w:rPr>
                <w:sz w:val="20"/>
                <w:szCs w:val="20"/>
              </w:rPr>
            </w:pPr>
            <w:r w:rsidRPr="00364B12">
              <w:rPr>
                <w:sz w:val="20"/>
                <w:szCs w:val="20"/>
              </w:rPr>
              <w:t>Y</w:t>
            </w:r>
          </w:p>
        </w:tc>
        <w:tc>
          <w:tcPr>
            <w:tcW w:w="1063" w:type="dxa"/>
          </w:tcPr>
          <w:p w14:paraId="788CACE6" w14:textId="77777777" w:rsidR="006336D8" w:rsidRPr="00364B12" w:rsidRDefault="006336D8" w:rsidP="009F25AF">
            <w:pPr>
              <w:spacing w:line="240" w:lineRule="auto"/>
              <w:rPr>
                <w:sz w:val="20"/>
                <w:szCs w:val="20"/>
              </w:rPr>
            </w:pPr>
          </w:p>
        </w:tc>
        <w:tc>
          <w:tcPr>
            <w:tcW w:w="1063" w:type="dxa"/>
          </w:tcPr>
          <w:p w14:paraId="47D1E97E" w14:textId="77777777" w:rsidR="006336D8" w:rsidRPr="00364B12" w:rsidRDefault="006336D8" w:rsidP="009F25AF">
            <w:pPr>
              <w:spacing w:line="240" w:lineRule="auto"/>
              <w:rPr>
                <w:sz w:val="20"/>
                <w:szCs w:val="20"/>
              </w:rPr>
            </w:pPr>
          </w:p>
        </w:tc>
        <w:tc>
          <w:tcPr>
            <w:tcW w:w="993" w:type="dxa"/>
          </w:tcPr>
          <w:p w14:paraId="5AF75D04" w14:textId="77777777" w:rsidR="006336D8" w:rsidRPr="00364B12" w:rsidRDefault="006336D8" w:rsidP="009F25AF">
            <w:pPr>
              <w:spacing w:line="240" w:lineRule="auto"/>
              <w:rPr>
                <w:sz w:val="20"/>
                <w:szCs w:val="20"/>
              </w:rPr>
            </w:pPr>
          </w:p>
        </w:tc>
        <w:tc>
          <w:tcPr>
            <w:tcW w:w="1133" w:type="dxa"/>
          </w:tcPr>
          <w:p w14:paraId="5EB83EEA" w14:textId="77777777" w:rsidR="006336D8" w:rsidRPr="00364B12" w:rsidRDefault="006336D8" w:rsidP="009F25AF">
            <w:pPr>
              <w:spacing w:line="240" w:lineRule="auto"/>
              <w:rPr>
                <w:sz w:val="20"/>
                <w:szCs w:val="20"/>
              </w:rPr>
            </w:pPr>
          </w:p>
        </w:tc>
        <w:tc>
          <w:tcPr>
            <w:tcW w:w="1063" w:type="dxa"/>
            <w:shd w:val="clear" w:color="000000" w:fill="FFFFFF"/>
            <w:vAlign w:val="center"/>
          </w:tcPr>
          <w:p w14:paraId="5D527664" w14:textId="77777777" w:rsidR="006336D8" w:rsidRPr="00364B12" w:rsidRDefault="006336D8" w:rsidP="009F25AF">
            <w:pPr>
              <w:spacing w:line="240" w:lineRule="auto"/>
              <w:rPr>
                <w:sz w:val="20"/>
                <w:szCs w:val="20"/>
              </w:rPr>
            </w:pPr>
            <w:r w:rsidRPr="00364B12">
              <w:rPr>
                <w:sz w:val="20"/>
                <w:szCs w:val="20"/>
              </w:rPr>
              <w:t>0.838/-1%</w:t>
            </w:r>
          </w:p>
        </w:tc>
        <w:tc>
          <w:tcPr>
            <w:tcW w:w="1064" w:type="dxa"/>
            <w:shd w:val="clear" w:color="000000" w:fill="FFFFFF"/>
            <w:vAlign w:val="center"/>
          </w:tcPr>
          <w:p w14:paraId="3F94BCEF" w14:textId="77777777" w:rsidR="006336D8" w:rsidRPr="00364B12" w:rsidRDefault="006336D8" w:rsidP="009F25AF">
            <w:pPr>
              <w:spacing w:line="240" w:lineRule="auto"/>
              <w:rPr>
                <w:sz w:val="20"/>
                <w:szCs w:val="20"/>
              </w:rPr>
            </w:pPr>
          </w:p>
        </w:tc>
      </w:tr>
      <w:tr w:rsidR="006336D8" w14:paraId="473EC8B0" w14:textId="77777777" w:rsidTr="00243491">
        <w:trPr>
          <w:trHeight w:val="246"/>
        </w:trPr>
        <w:tc>
          <w:tcPr>
            <w:tcW w:w="846" w:type="dxa"/>
            <w:vMerge/>
          </w:tcPr>
          <w:p w14:paraId="33DD26D8" w14:textId="77777777" w:rsidR="006336D8" w:rsidRPr="00364B12" w:rsidRDefault="006336D8" w:rsidP="009F25AF">
            <w:pPr>
              <w:spacing w:line="240" w:lineRule="auto"/>
              <w:rPr>
                <w:sz w:val="20"/>
                <w:szCs w:val="20"/>
              </w:rPr>
            </w:pPr>
          </w:p>
        </w:tc>
        <w:tc>
          <w:tcPr>
            <w:tcW w:w="992" w:type="dxa"/>
            <w:vMerge/>
          </w:tcPr>
          <w:p w14:paraId="4628002A" w14:textId="77777777" w:rsidR="006336D8" w:rsidRPr="00364B12" w:rsidRDefault="006336D8" w:rsidP="009F25AF">
            <w:pPr>
              <w:spacing w:line="240" w:lineRule="auto"/>
              <w:rPr>
                <w:sz w:val="20"/>
                <w:szCs w:val="20"/>
              </w:rPr>
            </w:pPr>
          </w:p>
        </w:tc>
        <w:tc>
          <w:tcPr>
            <w:tcW w:w="1134" w:type="dxa"/>
          </w:tcPr>
          <w:p w14:paraId="079B20FB" w14:textId="77777777" w:rsidR="006336D8" w:rsidRPr="00364B12" w:rsidRDefault="006336D8" w:rsidP="009F25AF">
            <w:pPr>
              <w:spacing w:line="240" w:lineRule="auto"/>
              <w:rPr>
                <w:sz w:val="20"/>
                <w:szCs w:val="20"/>
              </w:rPr>
            </w:pPr>
            <w:r w:rsidRPr="00364B12">
              <w:rPr>
                <w:sz w:val="20"/>
                <w:szCs w:val="20"/>
              </w:rPr>
              <w:t>Z</w:t>
            </w:r>
          </w:p>
        </w:tc>
        <w:tc>
          <w:tcPr>
            <w:tcW w:w="1063" w:type="dxa"/>
          </w:tcPr>
          <w:p w14:paraId="654CE8DD" w14:textId="77777777" w:rsidR="006336D8" w:rsidRPr="00364B12" w:rsidRDefault="006336D8" w:rsidP="009F25AF">
            <w:pPr>
              <w:spacing w:line="240" w:lineRule="auto"/>
              <w:rPr>
                <w:sz w:val="20"/>
                <w:szCs w:val="20"/>
              </w:rPr>
            </w:pPr>
          </w:p>
        </w:tc>
        <w:tc>
          <w:tcPr>
            <w:tcW w:w="1063" w:type="dxa"/>
          </w:tcPr>
          <w:p w14:paraId="528E6284" w14:textId="77777777" w:rsidR="006336D8" w:rsidRPr="00364B12" w:rsidRDefault="006336D8" w:rsidP="009F25AF">
            <w:pPr>
              <w:spacing w:line="240" w:lineRule="auto"/>
              <w:rPr>
                <w:sz w:val="20"/>
                <w:szCs w:val="20"/>
              </w:rPr>
            </w:pPr>
          </w:p>
        </w:tc>
        <w:tc>
          <w:tcPr>
            <w:tcW w:w="993" w:type="dxa"/>
          </w:tcPr>
          <w:p w14:paraId="3B6641F0" w14:textId="77777777" w:rsidR="006336D8" w:rsidRPr="00364B12" w:rsidRDefault="006336D8" w:rsidP="009F25AF">
            <w:pPr>
              <w:spacing w:line="240" w:lineRule="auto"/>
              <w:rPr>
                <w:sz w:val="20"/>
                <w:szCs w:val="20"/>
              </w:rPr>
            </w:pPr>
          </w:p>
        </w:tc>
        <w:tc>
          <w:tcPr>
            <w:tcW w:w="1133" w:type="dxa"/>
          </w:tcPr>
          <w:p w14:paraId="5CFC61D0" w14:textId="77777777" w:rsidR="006336D8" w:rsidRPr="00364B12" w:rsidRDefault="006336D8" w:rsidP="009F25AF">
            <w:pPr>
              <w:spacing w:line="240" w:lineRule="auto"/>
              <w:rPr>
                <w:sz w:val="20"/>
                <w:szCs w:val="20"/>
              </w:rPr>
            </w:pPr>
          </w:p>
        </w:tc>
        <w:tc>
          <w:tcPr>
            <w:tcW w:w="1063" w:type="dxa"/>
            <w:shd w:val="clear" w:color="000000" w:fill="FFFFFF"/>
            <w:vAlign w:val="center"/>
          </w:tcPr>
          <w:p w14:paraId="5941494B" w14:textId="77777777" w:rsidR="006336D8" w:rsidRPr="00364B12" w:rsidRDefault="006336D8" w:rsidP="009F25AF">
            <w:pPr>
              <w:spacing w:line="240" w:lineRule="auto"/>
              <w:rPr>
                <w:sz w:val="20"/>
                <w:szCs w:val="20"/>
              </w:rPr>
            </w:pPr>
            <w:r w:rsidRPr="00364B12">
              <w:rPr>
                <w:sz w:val="20"/>
                <w:szCs w:val="20"/>
              </w:rPr>
              <w:t>0.8992/-0.23%</w:t>
            </w:r>
          </w:p>
        </w:tc>
        <w:tc>
          <w:tcPr>
            <w:tcW w:w="1064" w:type="dxa"/>
            <w:shd w:val="clear" w:color="000000" w:fill="FFFFFF"/>
            <w:vAlign w:val="center"/>
          </w:tcPr>
          <w:p w14:paraId="38A5AF31" w14:textId="77777777" w:rsidR="006336D8" w:rsidRPr="00364B12" w:rsidRDefault="006336D8" w:rsidP="009F25AF">
            <w:pPr>
              <w:spacing w:line="240" w:lineRule="auto"/>
              <w:rPr>
                <w:sz w:val="20"/>
                <w:szCs w:val="20"/>
              </w:rPr>
            </w:pPr>
          </w:p>
        </w:tc>
      </w:tr>
      <w:tr w:rsidR="006336D8" w14:paraId="5DD3FE65" w14:textId="77777777" w:rsidTr="00243491">
        <w:trPr>
          <w:trHeight w:val="246"/>
        </w:trPr>
        <w:tc>
          <w:tcPr>
            <w:tcW w:w="846" w:type="dxa"/>
            <w:vMerge/>
          </w:tcPr>
          <w:p w14:paraId="4EA5D244" w14:textId="77777777" w:rsidR="006336D8" w:rsidRPr="00364B12" w:rsidRDefault="006336D8" w:rsidP="009F25AF">
            <w:pPr>
              <w:spacing w:line="240" w:lineRule="auto"/>
              <w:rPr>
                <w:sz w:val="20"/>
                <w:szCs w:val="20"/>
              </w:rPr>
            </w:pPr>
          </w:p>
        </w:tc>
        <w:tc>
          <w:tcPr>
            <w:tcW w:w="992" w:type="dxa"/>
            <w:vMerge w:val="restart"/>
          </w:tcPr>
          <w:p w14:paraId="4A805BBC" w14:textId="77777777" w:rsidR="006336D8" w:rsidRPr="00364B12" w:rsidRDefault="006336D8" w:rsidP="009F25AF">
            <w:pPr>
              <w:spacing w:line="240" w:lineRule="auto"/>
              <w:rPr>
                <w:sz w:val="20"/>
                <w:szCs w:val="20"/>
              </w:rPr>
            </w:pPr>
            <w:r w:rsidRPr="00364B12">
              <w:rPr>
                <w:sz w:val="20"/>
                <w:szCs w:val="20"/>
              </w:rPr>
              <w:t>Case 3</w:t>
            </w:r>
          </w:p>
        </w:tc>
        <w:tc>
          <w:tcPr>
            <w:tcW w:w="1134" w:type="dxa"/>
          </w:tcPr>
          <w:p w14:paraId="394C1DC1" w14:textId="77777777" w:rsidR="006336D8" w:rsidRPr="00364B12" w:rsidRDefault="006336D8" w:rsidP="009F25AF">
            <w:pPr>
              <w:spacing w:line="240" w:lineRule="auto"/>
              <w:rPr>
                <w:sz w:val="20"/>
                <w:szCs w:val="20"/>
              </w:rPr>
            </w:pPr>
            <w:r w:rsidRPr="00364B12">
              <w:rPr>
                <w:sz w:val="20"/>
                <w:szCs w:val="20"/>
              </w:rPr>
              <w:t>X</w:t>
            </w:r>
          </w:p>
        </w:tc>
        <w:tc>
          <w:tcPr>
            <w:tcW w:w="1063" w:type="dxa"/>
          </w:tcPr>
          <w:p w14:paraId="381E4284" w14:textId="77777777" w:rsidR="006336D8" w:rsidRPr="00364B12" w:rsidRDefault="006336D8" w:rsidP="009F25AF">
            <w:pPr>
              <w:spacing w:line="240" w:lineRule="auto"/>
              <w:rPr>
                <w:sz w:val="20"/>
                <w:szCs w:val="20"/>
              </w:rPr>
            </w:pPr>
          </w:p>
        </w:tc>
        <w:tc>
          <w:tcPr>
            <w:tcW w:w="1063" w:type="dxa"/>
          </w:tcPr>
          <w:p w14:paraId="7BEA8DC7" w14:textId="77777777" w:rsidR="006336D8" w:rsidRPr="00364B12" w:rsidRDefault="006336D8" w:rsidP="009F25AF">
            <w:pPr>
              <w:spacing w:line="240" w:lineRule="auto"/>
              <w:rPr>
                <w:sz w:val="20"/>
                <w:szCs w:val="20"/>
              </w:rPr>
            </w:pPr>
          </w:p>
        </w:tc>
        <w:tc>
          <w:tcPr>
            <w:tcW w:w="993" w:type="dxa"/>
          </w:tcPr>
          <w:p w14:paraId="704E0499" w14:textId="77777777" w:rsidR="006336D8" w:rsidRPr="00364B12" w:rsidRDefault="006336D8" w:rsidP="009F25AF">
            <w:pPr>
              <w:spacing w:line="240" w:lineRule="auto"/>
              <w:rPr>
                <w:sz w:val="20"/>
                <w:szCs w:val="20"/>
              </w:rPr>
            </w:pPr>
          </w:p>
        </w:tc>
        <w:tc>
          <w:tcPr>
            <w:tcW w:w="1133" w:type="dxa"/>
            <w:shd w:val="clear" w:color="000000" w:fill="FFFFFF"/>
            <w:vAlign w:val="center"/>
          </w:tcPr>
          <w:p w14:paraId="7C1364C7" w14:textId="77777777" w:rsidR="006336D8" w:rsidRPr="00364B12" w:rsidRDefault="006336D8" w:rsidP="009F25AF">
            <w:pPr>
              <w:spacing w:line="240" w:lineRule="auto"/>
              <w:rPr>
                <w:sz w:val="20"/>
                <w:szCs w:val="20"/>
              </w:rPr>
            </w:pPr>
            <w:r w:rsidRPr="00364B12">
              <w:rPr>
                <w:sz w:val="20"/>
                <w:szCs w:val="20"/>
              </w:rPr>
              <w:t>0.788/0%</w:t>
            </w:r>
          </w:p>
        </w:tc>
        <w:tc>
          <w:tcPr>
            <w:tcW w:w="1063" w:type="dxa"/>
            <w:shd w:val="clear" w:color="000000" w:fill="FFFFFF"/>
            <w:vAlign w:val="center"/>
          </w:tcPr>
          <w:p w14:paraId="0F0E2899" w14:textId="77777777" w:rsidR="006336D8" w:rsidRPr="00364B12" w:rsidRDefault="006336D8" w:rsidP="009F25AF">
            <w:pPr>
              <w:spacing w:line="240" w:lineRule="auto"/>
              <w:rPr>
                <w:sz w:val="20"/>
                <w:szCs w:val="20"/>
              </w:rPr>
            </w:pPr>
            <w:r w:rsidRPr="00364B12">
              <w:rPr>
                <w:sz w:val="20"/>
                <w:szCs w:val="20"/>
              </w:rPr>
              <w:t>0.789/0.127%</w:t>
            </w:r>
          </w:p>
        </w:tc>
        <w:tc>
          <w:tcPr>
            <w:tcW w:w="1064" w:type="dxa"/>
          </w:tcPr>
          <w:p w14:paraId="2D382444" w14:textId="77777777" w:rsidR="006336D8" w:rsidRPr="00364B12" w:rsidRDefault="006336D8" w:rsidP="009F25AF">
            <w:pPr>
              <w:spacing w:line="240" w:lineRule="auto"/>
              <w:rPr>
                <w:sz w:val="20"/>
                <w:szCs w:val="20"/>
              </w:rPr>
            </w:pPr>
          </w:p>
        </w:tc>
      </w:tr>
      <w:tr w:rsidR="006336D8" w14:paraId="001D9B38" w14:textId="77777777" w:rsidTr="00243491">
        <w:trPr>
          <w:trHeight w:val="246"/>
        </w:trPr>
        <w:tc>
          <w:tcPr>
            <w:tcW w:w="846" w:type="dxa"/>
            <w:vMerge/>
          </w:tcPr>
          <w:p w14:paraId="28D363A7" w14:textId="77777777" w:rsidR="006336D8" w:rsidRPr="00364B12" w:rsidRDefault="006336D8" w:rsidP="009F25AF">
            <w:pPr>
              <w:spacing w:line="240" w:lineRule="auto"/>
              <w:rPr>
                <w:sz w:val="20"/>
                <w:szCs w:val="20"/>
              </w:rPr>
            </w:pPr>
          </w:p>
        </w:tc>
        <w:tc>
          <w:tcPr>
            <w:tcW w:w="992" w:type="dxa"/>
            <w:vMerge/>
          </w:tcPr>
          <w:p w14:paraId="50A2B3EA" w14:textId="77777777" w:rsidR="006336D8" w:rsidRPr="00364B12" w:rsidRDefault="006336D8" w:rsidP="009F25AF">
            <w:pPr>
              <w:spacing w:line="240" w:lineRule="auto"/>
              <w:rPr>
                <w:sz w:val="20"/>
                <w:szCs w:val="20"/>
              </w:rPr>
            </w:pPr>
          </w:p>
        </w:tc>
        <w:tc>
          <w:tcPr>
            <w:tcW w:w="1134" w:type="dxa"/>
          </w:tcPr>
          <w:p w14:paraId="0CDD0555" w14:textId="77777777" w:rsidR="006336D8" w:rsidRPr="00364B12" w:rsidRDefault="006336D8" w:rsidP="009F25AF">
            <w:pPr>
              <w:spacing w:line="240" w:lineRule="auto"/>
              <w:rPr>
                <w:sz w:val="20"/>
                <w:szCs w:val="20"/>
              </w:rPr>
            </w:pPr>
            <w:r w:rsidRPr="00364B12">
              <w:rPr>
                <w:sz w:val="20"/>
                <w:szCs w:val="20"/>
              </w:rPr>
              <w:t>Y</w:t>
            </w:r>
          </w:p>
        </w:tc>
        <w:tc>
          <w:tcPr>
            <w:tcW w:w="1063" w:type="dxa"/>
          </w:tcPr>
          <w:p w14:paraId="162241E2" w14:textId="77777777" w:rsidR="006336D8" w:rsidRPr="00364B12" w:rsidRDefault="006336D8" w:rsidP="009F25AF">
            <w:pPr>
              <w:spacing w:line="240" w:lineRule="auto"/>
              <w:rPr>
                <w:sz w:val="20"/>
                <w:szCs w:val="20"/>
              </w:rPr>
            </w:pPr>
          </w:p>
        </w:tc>
        <w:tc>
          <w:tcPr>
            <w:tcW w:w="1063" w:type="dxa"/>
          </w:tcPr>
          <w:p w14:paraId="3B4630D3" w14:textId="77777777" w:rsidR="006336D8" w:rsidRPr="00364B12" w:rsidRDefault="006336D8" w:rsidP="009F25AF">
            <w:pPr>
              <w:spacing w:line="240" w:lineRule="auto"/>
              <w:rPr>
                <w:sz w:val="20"/>
                <w:szCs w:val="20"/>
              </w:rPr>
            </w:pPr>
          </w:p>
        </w:tc>
        <w:tc>
          <w:tcPr>
            <w:tcW w:w="993" w:type="dxa"/>
          </w:tcPr>
          <w:p w14:paraId="0ECBF190" w14:textId="77777777" w:rsidR="006336D8" w:rsidRPr="00364B12" w:rsidRDefault="006336D8" w:rsidP="009F25AF">
            <w:pPr>
              <w:spacing w:line="240" w:lineRule="auto"/>
              <w:rPr>
                <w:sz w:val="20"/>
                <w:szCs w:val="20"/>
              </w:rPr>
            </w:pPr>
          </w:p>
        </w:tc>
        <w:tc>
          <w:tcPr>
            <w:tcW w:w="1133" w:type="dxa"/>
            <w:shd w:val="clear" w:color="000000" w:fill="FFFFFF"/>
            <w:vAlign w:val="center"/>
          </w:tcPr>
          <w:p w14:paraId="40FECBCC" w14:textId="77777777" w:rsidR="006336D8" w:rsidRPr="00364B12" w:rsidRDefault="006336D8" w:rsidP="009F25AF">
            <w:pPr>
              <w:spacing w:line="240" w:lineRule="auto"/>
              <w:rPr>
                <w:sz w:val="20"/>
                <w:szCs w:val="20"/>
              </w:rPr>
            </w:pPr>
            <w:r w:rsidRPr="00364B12">
              <w:rPr>
                <w:sz w:val="20"/>
                <w:szCs w:val="20"/>
              </w:rPr>
              <w:t>0.845/-0.236%</w:t>
            </w:r>
          </w:p>
        </w:tc>
        <w:tc>
          <w:tcPr>
            <w:tcW w:w="1063" w:type="dxa"/>
            <w:shd w:val="clear" w:color="000000" w:fill="FFFFFF"/>
            <w:vAlign w:val="center"/>
          </w:tcPr>
          <w:p w14:paraId="09DD2A94" w14:textId="77777777" w:rsidR="006336D8" w:rsidRPr="00364B12" w:rsidRDefault="006336D8" w:rsidP="009F25AF">
            <w:pPr>
              <w:spacing w:line="240" w:lineRule="auto"/>
              <w:rPr>
                <w:sz w:val="20"/>
                <w:szCs w:val="20"/>
              </w:rPr>
            </w:pPr>
            <w:r w:rsidRPr="00364B12">
              <w:rPr>
                <w:sz w:val="20"/>
                <w:szCs w:val="20"/>
              </w:rPr>
              <w:t>0.848/0.12%</w:t>
            </w:r>
          </w:p>
        </w:tc>
        <w:tc>
          <w:tcPr>
            <w:tcW w:w="1064" w:type="dxa"/>
          </w:tcPr>
          <w:p w14:paraId="04B71E9A" w14:textId="77777777" w:rsidR="006336D8" w:rsidRPr="00364B12" w:rsidRDefault="006336D8" w:rsidP="009F25AF">
            <w:pPr>
              <w:spacing w:line="240" w:lineRule="auto"/>
              <w:rPr>
                <w:sz w:val="20"/>
                <w:szCs w:val="20"/>
              </w:rPr>
            </w:pPr>
          </w:p>
        </w:tc>
      </w:tr>
      <w:tr w:rsidR="006336D8" w14:paraId="541138F0" w14:textId="77777777" w:rsidTr="00243491">
        <w:trPr>
          <w:trHeight w:val="246"/>
        </w:trPr>
        <w:tc>
          <w:tcPr>
            <w:tcW w:w="846" w:type="dxa"/>
            <w:vMerge/>
          </w:tcPr>
          <w:p w14:paraId="0AD85956" w14:textId="77777777" w:rsidR="006336D8" w:rsidRPr="00364B12" w:rsidRDefault="006336D8" w:rsidP="009F25AF">
            <w:pPr>
              <w:spacing w:line="240" w:lineRule="auto"/>
              <w:rPr>
                <w:sz w:val="20"/>
                <w:szCs w:val="20"/>
              </w:rPr>
            </w:pPr>
          </w:p>
        </w:tc>
        <w:tc>
          <w:tcPr>
            <w:tcW w:w="992" w:type="dxa"/>
            <w:vMerge/>
          </w:tcPr>
          <w:p w14:paraId="28E7EF3E" w14:textId="77777777" w:rsidR="006336D8" w:rsidRPr="00364B12" w:rsidRDefault="006336D8" w:rsidP="009F25AF">
            <w:pPr>
              <w:spacing w:line="240" w:lineRule="auto"/>
              <w:rPr>
                <w:sz w:val="20"/>
                <w:szCs w:val="20"/>
              </w:rPr>
            </w:pPr>
          </w:p>
        </w:tc>
        <w:tc>
          <w:tcPr>
            <w:tcW w:w="1134" w:type="dxa"/>
          </w:tcPr>
          <w:p w14:paraId="64D1EBD0" w14:textId="77777777" w:rsidR="006336D8" w:rsidRPr="00364B12" w:rsidRDefault="006336D8" w:rsidP="009F25AF">
            <w:pPr>
              <w:spacing w:line="240" w:lineRule="auto"/>
              <w:rPr>
                <w:sz w:val="20"/>
                <w:szCs w:val="20"/>
              </w:rPr>
            </w:pPr>
            <w:r w:rsidRPr="00364B12">
              <w:rPr>
                <w:sz w:val="20"/>
                <w:szCs w:val="20"/>
              </w:rPr>
              <w:t>Z</w:t>
            </w:r>
          </w:p>
        </w:tc>
        <w:tc>
          <w:tcPr>
            <w:tcW w:w="1063" w:type="dxa"/>
          </w:tcPr>
          <w:p w14:paraId="64507466" w14:textId="77777777" w:rsidR="006336D8" w:rsidRPr="00364B12" w:rsidRDefault="006336D8" w:rsidP="009F25AF">
            <w:pPr>
              <w:spacing w:line="240" w:lineRule="auto"/>
              <w:rPr>
                <w:sz w:val="20"/>
                <w:szCs w:val="20"/>
              </w:rPr>
            </w:pPr>
          </w:p>
        </w:tc>
        <w:tc>
          <w:tcPr>
            <w:tcW w:w="1063" w:type="dxa"/>
          </w:tcPr>
          <w:p w14:paraId="7D8E4983" w14:textId="77777777" w:rsidR="006336D8" w:rsidRPr="00364B12" w:rsidRDefault="006336D8" w:rsidP="009F25AF">
            <w:pPr>
              <w:spacing w:line="240" w:lineRule="auto"/>
              <w:rPr>
                <w:sz w:val="20"/>
                <w:szCs w:val="20"/>
              </w:rPr>
            </w:pPr>
          </w:p>
        </w:tc>
        <w:tc>
          <w:tcPr>
            <w:tcW w:w="993" w:type="dxa"/>
          </w:tcPr>
          <w:p w14:paraId="56A72C56" w14:textId="77777777" w:rsidR="006336D8" w:rsidRPr="00364B12" w:rsidRDefault="006336D8" w:rsidP="009F25AF">
            <w:pPr>
              <w:spacing w:line="240" w:lineRule="auto"/>
              <w:rPr>
                <w:sz w:val="20"/>
                <w:szCs w:val="20"/>
              </w:rPr>
            </w:pPr>
          </w:p>
        </w:tc>
        <w:tc>
          <w:tcPr>
            <w:tcW w:w="1133" w:type="dxa"/>
            <w:shd w:val="clear" w:color="000000" w:fill="FFFFFF"/>
            <w:vAlign w:val="center"/>
          </w:tcPr>
          <w:p w14:paraId="665CC1EC" w14:textId="77777777" w:rsidR="006336D8" w:rsidRPr="00364B12" w:rsidRDefault="006336D8" w:rsidP="009F25AF">
            <w:pPr>
              <w:spacing w:line="240" w:lineRule="auto"/>
              <w:rPr>
                <w:sz w:val="20"/>
                <w:szCs w:val="20"/>
              </w:rPr>
            </w:pPr>
            <w:r w:rsidRPr="00364B12">
              <w:rPr>
                <w:sz w:val="20"/>
                <w:szCs w:val="20"/>
              </w:rPr>
              <w:t>0.9015/0.02%</w:t>
            </w:r>
          </w:p>
        </w:tc>
        <w:tc>
          <w:tcPr>
            <w:tcW w:w="1063" w:type="dxa"/>
            <w:shd w:val="clear" w:color="000000" w:fill="FFFFFF"/>
            <w:vAlign w:val="center"/>
          </w:tcPr>
          <w:p w14:paraId="0F885D0B" w14:textId="77777777" w:rsidR="006336D8" w:rsidRPr="00364B12" w:rsidRDefault="006336D8" w:rsidP="009F25AF">
            <w:pPr>
              <w:spacing w:line="240" w:lineRule="auto"/>
              <w:rPr>
                <w:sz w:val="20"/>
                <w:szCs w:val="20"/>
              </w:rPr>
            </w:pPr>
            <w:r w:rsidRPr="00364B12">
              <w:rPr>
                <w:sz w:val="20"/>
                <w:szCs w:val="20"/>
              </w:rPr>
              <w:t>0.9002/-0.12%</w:t>
            </w:r>
          </w:p>
        </w:tc>
        <w:tc>
          <w:tcPr>
            <w:tcW w:w="1064" w:type="dxa"/>
          </w:tcPr>
          <w:p w14:paraId="7D662E75" w14:textId="77777777" w:rsidR="006336D8" w:rsidRPr="00364B12" w:rsidRDefault="006336D8" w:rsidP="009F25AF">
            <w:pPr>
              <w:spacing w:line="240" w:lineRule="auto"/>
              <w:rPr>
                <w:sz w:val="20"/>
                <w:szCs w:val="20"/>
              </w:rPr>
            </w:pPr>
          </w:p>
        </w:tc>
      </w:tr>
      <w:tr w:rsidR="006336D8" w14:paraId="51F9A58D" w14:textId="77777777" w:rsidTr="00243491">
        <w:trPr>
          <w:trHeight w:val="246"/>
        </w:trPr>
        <w:tc>
          <w:tcPr>
            <w:tcW w:w="846" w:type="dxa"/>
            <w:vMerge w:val="restart"/>
          </w:tcPr>
          <w:p w14:paraId="33C22189" w14:textId="77777777" w:rsidR="006336D8" w:rsidRPr="00364B12" w:rsidRDefault="006336D8" w:rsidP="009F25AF">
            <w:pPr>
              <w:spacing w:line="240" w:lineRule="auto"/>
              <w:rPr>
                <w:sz w:val="20"/>
                <w:szCs w:val="20"/>
              </w:rPr>
            </w:pPr>
            <w:r w:rsidRPr="00364B12">
              <w:rPr>
                <w:sz w:val="20"/>
                <w:szCs w:val="20"/>
              </w:rPr>
              <w:t>NTT DOCOMO #1#2#3#4#5#6</w:t>
            </w:r>
          </w:p>
        </w:tc>
        <w:tc>
          <w:tcPr>
            <w:tcW w:w="992" w:type="dxa"/>
            <w:vMerge w:val="restart"/>
          </w:tcPr>
          <w:p w14:paraId="398D5026" w14:textId="77777777" w:rsidR="006336D8" w:rsidRPr="00364B12" w:rsidRDefault="006336D8" w:rsidP="009F25AF">
            <w:pPr>
              <w:spacing w:line="240" w:lineRule="auto"/>
              <w:rPr>
                <w:sz w:val="20"/>
                <w:szCs w:val="20"/>
              </w:rPr>
            </w:pPr>
            <w:r w:rsidRPr="00364B12">
              <w:rPr>
                <w:sz w:val="20"/>
                <w:szCs w:val="20"/>
              </w:rPr>
              <w:t>Case 1</w:t>
            </w:r>
          </w:p>
        </w:tc>
        <w:tc>
          <w:tcPr>
            <w:tcW w:w="1134" w:type="dxa"/>
          </w:tcPr>
          <w:p w14:paraId="7D48914D" w14:textId="77777777" w:rsidR="006336D8" w:rsidRPr="00364B12" w:rsidRDefault="006336D8" w:rsidP="009F25AF">
            <w:pPr>
              <w:spacing w:line="240" w:lineRule="auto"/>
              <w:rPr>
                <w:sz w:val="20"/>
                <w:szCs w:val="20"/>
              </w:rPr>
            </w:pPr>
            <w:r w:rsidRPr="00364B12">
              <w:rPr>
                <w:sz w:val="20"/>
                <w:szCs w:val="20"/>
              </w:rPr>
              <w:t>X</w:t>
            </w:r>
          </w:p>
        </w:tc>
        <w:tc>
          <w:tcPr>
            <w:tcW w:w="1063" w:type="dxa"/>
          </w:tcPr>
          <w:p w14:paraId="63FB2C75" w14:textId="77777777" w:rsidR="006336D8" w:rsidRPr="00364B12" w:rsidRDefault="006336D8" w:rsidP="009F25AF">
            <w:pPr>
              <w:spacing w:line="240" w:lineRule="auto"/>
              <w:rPr>
                <w:sz w:val="20"/>
                <w:szCs w:val="20"/>
              </w:rPr>
            </w:pPr>
            <w:r w:rsidRPr="00364B12">
              <w:rPr>
                <w:sz w:val="20"/>
                <w:szCs w:val="20"/>
              </w:rPr>
              <w:t>0.7255</w:t>
            </w:r>
          </w:p>
        </w:tc>
        <w:tc>
          <w:tcPr>
            <w:tcW w:w="1063" w:type="dxa"/>
          </w:tcPr>
          <w:p w14:paraId="35E57D84" w14:textId="77777777" w:rsidR="006336D8" w:rsidRPr="00364B12" w:rsidRDefault="006336D8" w:rsidP="009F25AF">
            <w:pPr>
              <w:spacing w:line="240" w:lineRule="auto"/>
              <w:rPr>
                <w:sz w:val="20"/>
                <w:szCs w:val="20"/>
              </w:rPr>
            </w:pPr>
          </w:p>
        </w:tc>
        <w:tc>
          <w:tcPr>
            <w:tcW w:w="993" w:type="dxa"/>
          </w:tcPr>
          <w:p w14:paraId="400CF1D7" w14:textId="77777777" w:rsidR="006336D8" w:rsidRPr="00364B12" w:rsidRDefault="006336D8" w:rsidP="009F25AF">
            <w:pPr>
              <w:spacing w:line="240" w:lineRule="auto"/>
              <w:rPr>
                <w:sz w:val="20"/>
                <w:szCs w:val="20"/>
              </w:rPr>
            </w:pPr>
          </w:p>
        </w:tc>
        <w:tc>
          <w:tcPr>
            <w:tcW w:w="1133" w:type="dxa"/>
          </w:tcPr>
          <w:p w14:paraId="4BA6AA7C" w14:textId="77777777" w:rsidR="006336D8" w:rsidRPr="00364B12" w:rsidRDefault="006336D8" w:rsidP="009F25AF">
            <w:pPr>
              <w:spacing w:line="240" w:lineRule="auto"/>
              <w:rPr>
                <w:sz w:val="20"/>
                <w:szCs w:val="20"/>
              </w:rPr>
            </w:pPr>
            <w:r w:rsidRPr="00364B12">
              <w:rPr>
                <w:sz w:val="20"/>
                <w:szCs w:val="20"/>
              </w:rPr>
              <w:t>0.7269</w:t>
            </w:r>
          </w:p>
        </w:tc>
        <w:tc>
          <w:tcPr>
            <w:tcW w:w="1063" w:type="dxa"/>
          </w:tcPr>
          <w:p w14:paraId="53E727AB" w14:textId="77777777" w:rsidR="006336D8" w:rsidRPr="00364B12" w:rsidRDefault="006336D8" w:rsidP="009F25AF">
            <w:pPr>
              <w:spacing w:line="240" w:lineRule="auto"/>
              <w:rPr>
                <w:sz w:val="20"/>
                <w:szCs w:val="20"/>
              </w:rPr>
            </w:pPr>
          </w:p>
        </w:tc>
        <w:tc>
          <w:tcPr>
            <w:tcW w:w="1064" w:type="dxa"/>
          </w:tcPr>
          <w:p w14:paraId="65E9B60B" w14:textId="77777777" w:rsidR="006336D8" w:rsidRPr="00364B12" w:rsidRDefault="006336D8" w:rsidP="009F25AF">
            <w:pPr>
              <w:spacing w:line="240" w:lineRule="auto"/>
              <w:rPr>
                <w:sz w:val="20"/>
                <w:szCs w:val="20"/>
              </w:rPr>
            </w:pPr>
          </w:p>
        </w:tc>
      </w:tr>
      <w:tr w:rsidR="006336D8" w14:paraId="6395B8FB" w14:textId="77777777" w:rsidTr="00243491">
        <w:trPr>
          <w:trHeight w:val="246"/>
        </w:trPr>
        <w:tc>
          <w:tcPr>
            <w:tcW w:w="846" w:type="dxa"/>
            <w:vMerge/>
          </w:tcPr>
          <w:p w14:paraId="7150FF17" w14:textId="77777777" w:rsidR="006336D8" w:rsidRPr="00364B12" w:rsidRDefault="006336D8" w:rsidP="009F25AF">
            <w:pPr>
              <w:spacing w:line="240" w:lineRule="auto"/>
              <w:rPr>
                <w:sz w:val="20"/>
                <w:szCs w:val="20"/>
              </w:rPr>
            </w:pPr>
          </w:p>
        </w:tc>
        <w:tc>
          <w:tcPr>
            <w:tcW w:w="992" w:type="dxa"/>
            <w:vMerge/>
          </w:tcPr>
          <w:p w14:paraId="4B5712A3" w14:textId="77777777" w:rsidR="006336D8" w:rsidRPr="00364B12" w:rsidRDefault="006336D8" w:rsidP="009F25AF">
            <w:pPr>
              <w:spacing w:line="240" w:lineRule="auto"/>
              <w:rPr>
                <w:sz w:val="20"/>
                <w:szCs w:val="20"/>
              </w:rPr>
            </w:pPr>
          </w:p>
        </w:tc>
        <w:tc>
          <w:tcPr>
            <w:tcW w:w="1134" w:type="dxa"/>
          </w:tcPr>
          <w:p w14:paraId="6672C5AA" w14:textId="77777777" w:rsidR="006336D8" w:rsidRPr="00364B12" w:rsidRDefault="006336D8" w:rsidP="009F25AF">
            <w:pPr>
              <w:spacing w:line="240" w:lineRule="auto"/>
              <w:rPr>
                <w:sz w:val="20"/>
                <w:szCs w:val="20"/>
              </w:rPr>
            </w:pPr>
            <w:r w:rsidRPr="00364B12">
              <w:rPr>
                <w:sz w:val="20"/>
                <w:szCs w:val="20"/>
              </w:rPr>
              <w:t>Y</w:t>
            </w:r>
          </w:p>
        </w:tc>
        <w:tc>
          <w:tcPr>
            <w:tcW w:w="1063" w:type="dxa"/>
          </w:tcPr>
          <w:p w14:paraId="5C15EB6A" w14:textId="77777777" w:rsidR="006336D8" w:rsidRPr="00364B12" w:rsidRDefault="006336D8" w:rsidP="009F25AF">
            <w:pPr>
              <w:spacing w:line="240" w:lineRule="auto"/>
              <w:rPr>
                <w:sz w:val="20"/>
                <w:szCs w:val="20"/>
              </w:rPr>
            </w:pPr>
            <w:r w:rsidRPr="00364B12">
              <w:rPr>
                <w:sz w:val="20"/>
                <w:szCs w:val="20"/>
              </w:rPr>
              <w:t>0.8049</w:t>
            </w:r>
          </w:p>
        </w:tc>
        <w:tc>
          <w:tcPr>
            <w:tcW w:w="1063" w:type="dxa"/>
          </w:tcPr>
          <w:p w14:paraId="4FF5277C" w14:textId="77777777" w:rsidR="006336D8" w:rsidRPr="00364B12" w:rsidRDefault="006336D8" w:rsidP="009F25AF">
            <w:pPr>
              <w:spacing w:line="240" w:lineRule="auto"/>
              <w:rPr>
                <w:sz w:val="20"/>
                <w:szCs w:val="20"/>
              </w:rPr>
            </w:pPr>
          </w:p>
        </w:tc>
        <w:tc>
          <w:tcPr>
            <w:tcW w:w="993" w:type="dxa"/>
          </w:tcPr>
          <w:p w14:paraId="0AF8A20F" w14:textId="77777777" w:rsidR="006336D8" w:rsidRPr="00364B12" w:rsidRDefault="006336D8" w:rsidP="009F25AF">
            <w:pPr>
              <w:spacing w:line="240" w:lineRule="auto"/>
              <w:rPr>
                <w:sz w:val="20"/>
                <w:szCs w:val="20"/>
              </w:rPr>
            </w:pPr>
          </w:p>
        </w:tc>
        <w:tc>
          <w:tcPr>
            <w:tcW w:w="1133" w:type="dxa"/>
          </w:tcPr>
          <w:p w14:paraId="7F6DBD09" w14:textId="77777777" w:rsidR="006336D8" w:rsidRPr="00364B12" w:rsidRDefault="006336D8" w:rsidP="009F25AF">
            <w:pPr>
              <w:spacing w:line="240" w:lineRule="auto"/>
              <w:rPr>
                <w:sz w:val="20"/>
                <w:szCs w:val="20"/>
              </w:rPr>
            </w:pPr>
            <w:r w:rsidRPr="00364B12">
              <w:rPr>
                <w:sz w:val="20"/>
                <w:szCs w:val="20"/>
              </w:rPr>
              <w:t>0.808</w:t>
            </w:r>
          </w:p>
        </w:tc>
        <w:tc>
          <w:tcPr>
            <w:tcW w:w="1063" w:type="dxa"/>
          </w:tcPr>
          <w:p w14:paraId="2FFA0D30" w14:textId="77777777" w:rsidR="006336D8" w:rsidRPr="00364B12" w:rsidRDefault="006336D8" w:rsidP="009F25AF">
            <w:pPr>
              <w:spacing w:line="240" w:lineRule="auto"/>
              <w:rPr>
                <w:sz w:val="20"/>
                <w:szCs w:val="20"/>
              </w:rPr>
            </w:pPr>
          </w:p>
        </w:tc>
        <w:tc>
          <w:tcPr>
            <w:tcW w:w="1064" w:type="dxa"/>
          </w:tcPr>
          <w:p w14:paraId="26D8BB49" w14:textId="77777777" w:rsidR="006336D8" w:rsidRPr="00364B12" w:rsidRDefault="006336D8" w:rsidP="009F25AF">
            <w:pPr>
              <w:spacing w:line="240" w:lineRule="auto"/>
              <w:rPr>
                <w:sz w:val="20"/>
                <w:szCs w:val="20"/>
              </w:rPr>
            </w:pPr>
          </w:p>
        </w:tc>
      </w:tr>
      <w:tr w:rsidR="006336D8" w14:paraId="00644C9D" w14:textId="77777777" w:rsidTr="00243491">
        <w:trPr>
          <w:trHeight w:val="246"/>
        </w:trPr>
        <w:tc>
          <w:tcPr>
            <w:tcW w:w="846" w:type="dxa"/>
            <w:vMerge/>
          </w:tcPr>
          <w:p w14:paraId="01E670BF" w14:textId="77777777" w:rsidR="006336D8" w:rsidRPr="00364B12" w:rsidRDefault="006336D8" w:rsidP="009F25AF">
            <w:pPr>
              <w:spacing w:line="240" w:lineRule="auto"/>
              <w:rPr>
                <w:sz w:val="20"/>
                <w:szCs w:val="20"/>
              </w:rPr>
            </w:pPr>
          </w:p>
        </w:tc>
        <w:tc>
          <w:tcPr>
            <w:tcW w:w="992" w:type="dxa"/>
            <w:vMerge/>
          </w:tcPr>
          <w:p w14:paraId="007FF0A9" w14:textId="77777777" w:rsidR="006336D8" w:rsidRPr="00364B12" w:rsidRDefault="006336D8" w:rsidP="009F25AF">
            <w:pPr>
              <w:spacing w:line="240" w:lineRule="auto"/>
              <w:rPr>
                <w:sz w:val="20"/>
                <w:szCs w:val="20"/>
              </w:rPr>
            </w:pPr>
          </w:p>
        </w:tc>
        <w:tc>
          <w:tcPr>
            <w:tcW w:w="1134" w:type="dxa"/>
          </w:tcPr>
          <w:p w14:paraId="47402963" w14:textId="77777777" w:rsidR="006336D8" w:rsidRPr="00364B12" w:rsidRDefault="006336D8" w:rsidP="009F25AF">
            <w:pPr>
              <w:spacing w:line="240" w:lineRule="auto"/>
              <w:rPr>
                <w:sz w:val="20"/>
                <w:szCs w:val="20"/>
              </w:rPr>
            </w:pPr>
            <w:r w:rsidRPr="00364B12">
              <w:rPr>
                <w:sz w:val="20"/>
                <w:szCs w:val="20"/>
              </w:rPr>
              <w:t>Z</w:t>
            </w:r>
          </w:p>
        </w:tc>
        <w:tc>
          <w:tcPr>
            <w:tcW w:w="1063" w:type="dxa"/>
          </w:tcPr>
          <w:p w14:paraId="038088F7" w14:textId="77777777" w:rsidR="006336D8" w:rsidRPr="00364B12" w:rsidRDefault="006336D8" w:rsidP="009F25AF">
            <w:pPr>
              <w:spacing w:line="240" w:lineRule="auto"/>
              <w:rPr>
                <w:sz w:val="20"/>
                <w:szCs w:val="20"/>
              </w:rPr>
            </w:pPr>
            <w:r w:rsidRPr="00364B12">
              <w:rPr>
                <w:sz w:val="20"/>
                <w:szCs w:val="20"/>
              </w:rPr>
              <w:t>0.8901</w:t>
            </w:r>
          </w:p>
        </w:tc>
        <w:tc>
          <w:tcPr>
            <w:tcW w:w="1063" w:type="dxa"/>
          </w:tcPr>
          <w:p w14:paraId="75130F78" w14:textId="77777777" w:rsidR="006336D8" w:rsidRPr="00364B12" w:rsidRDefault="006336D8" w:rsidP="009F25AF">
            <w:pPr>
              <w:spacing w:line="240" w:lineRule="auto"/>
              <w:rPr>
                <w:sz w:val="20"/>
                <w:szCs w:val="20"/>
              </w:rPr>
            </w:pPr>
          </w:p>
        </w:tc>
        <w:tc>
          <w:tcPr>
            <w:tcW w:w="993" w:type="dxa"/>
          </w:tcPr>
          <w:p w14:paraId="77456115" w14:textId="77777777" w:rsidR="006336D8" w:rsidRPr="00364B12" w:rsidRDefault="006336D8" w:rsidP="009F25AF">
            <w:pPr>
              <w:spacing w:line="240" w:lineRule="auto"/>
              <w:rPr>
                <w:sz w:val="20"/>
                <w:szCs w:val="20"/>
              </w:rPr>
            </w:pPr>
          </w:p>
        </w:tc>
        <w:tc>
          <w:tcPr>
            <w:tcW w:w="1133" w:type="dxa"/>
          </w:tcPr>
          <w:p w14:paraId="3BAA5173" w14:textId="77777777" w:rsidR="006336D8" w:rsidRPr="00364B12" w:rsidRDefault="006336D8" w:rsidP="009F25AF">
            <w:pPr>
              <w:spacing w:line="240" w:lineRule="auto"/>
              <w:rPr>
                <w:sz w:val="20"/>
                <w:szCs w:val="20"/>
              </w:rPr>
            </w:pPr>
            <w:r w:rsidRPr="00364B12">
              <w:rPr>
                <w:sz w:val="20"/>
                <w:szCs w:val="20"/>
              </w:rPr>
              <w:t>0.9001</w:t>
            </w:r>
          </w:p>
        </w:tc>
        <w:tc>
          <w:tcPr>
            <w:tcW w:w="1063" w:type="dxa"/>
          </w:tcPr>
          <w:p w14:paraId="10037522" w14:textId="77777777" w:rsidR="006336D8" w:rsidRPr="00364B12" w:rsidRDefault="006336D8" w:rsidP="009F25AF">
            <w:pPr>
              <w:spacing w:line="240" w:lineRule="auto"/>
              <w:rPr>
                <w:sz w:val="20"/>
                <w:szCs w:val="20"/>
              </w:rPr>
            </w:pPr>
          </w:p>
        </w:tc>
        <w:tc>
          <w:tcPr>
            <w:tcW w:w="1064" w:type="dxa"/>
          </w:tcPr>
          <w:p w14:paraId="6FB15059" w14:textId="77777777" w:rsidR="006336D8" w:rsidRPr="00364B12" w:rsidRDefault="006336D8" w:rsidP="009F25AF">
            <w:pPr>
              <w:spacing w:line="240" w:lineRule="auto"/>
              <w:rPr>
                <w:sz w:val="20"/>
                <w:szCs w:val="20"/>
              </w:rPr>
            </w:pPr>
          </w:p>
        </w:tc>
      </w:tr>
      <w:tr w:rsidR="006336D8" w14:paraId="17B4959E" w14:textId="77777777" w:rsidTr="00243491">
        <w:trPr>
          <w:trHeight w:val="246"/>
        </w:trPr>
        <w:tc>
          <w:tcPr>
            <w:tcW w:w="846" w:type="dxa"/>
            <w:vMerge/>
          </w:tcPr>
          <w:p w14:paraId="22DBD444" w14:textId="77777777" w:rsidR="006336D8" w:rsidRPr="00364B12" w:rsidRDefault="006336D8" w:rsidP="009F25AF">
            <w:pPr>
              <w:spacing w:line="240" w:lineRule="auto"/>
              <w:rPr>
                <w:sz w:val="20"/>
                <w:szCs w:val="20"/>
              </w:rPr>
            </w:pPr>
          </w:p>
        </w:tc>
        <w:tc>
          <w:tcPr>
            <w:tcW w:w="992" w:type="dxa"/>
            <w:vMerge w:val="restart"/>
          </w:tcPr>
          <w:p w14:paraId="666AF524" w14:textId="77777777" w:rsidR="006336D8" w:rsidRPr="00364B12" w:rsidRDefault="006336D8" w:rsidP="009F25AF">
            <w:pPr>
              <w:spacing w:line="240" w:lineRule="auto"/>
              <w:rPr>
                <w:sz w:val="20"/>
                <w:szCs w:val="20"/>
              </w:rPr>
            </w:pPr>
            <w:r w:rsidRPr="00364B12">
              <w:rPr>
                <w:sz w:val="20"/>
                <w:szCs w:val="20"/>
              </w:rPr>
              <w:t>Case 2</w:t>
            </w:r>
          </w:p>
        </w:tc>
        <w:tc>
          <w:tcPr>
            <w:tcW w:w="1134" w:type="dxa"/>
          </w:tcPr>
          <w:p w14:paraId="304B5666" w14:textId="77777777" w:rsidR="006336D8" w:rsidRPr="00364B12" w:rsidRDefault="006336D8" w:rsidP="009F25AF">
            <w:pPr>
              <w:spacing w:line="240" w:lineRule="auto"/>
              <w:rPr>
                <w:sz w:val="20"/>
                <w:szCs w:val="20"/>
              </w:rPr>
            </w:pPr>
            <w:r w:rsidRPr="00364B12">
              <w:rPr>
                <w:sz w:val="20"/>
                <w:szCs w:val="20"/>
              </w:rPr>
              <w:t>X</w:t>
            </w:r>
          </w:p>
        </w:tc>
        <w:tc>
          <w:tcPr>
            <w:tcW w:w="1063" w:type="dxa"/>
          </w:tcPr>
          <w:p w14:paraId="553E453F" w14:textId="77777777" w:rsidR="006336D8" w:rsidRPr="00364B12" w:rsidRDefault="006336D8" w:rsidP="009F25AF">
            <w:pPr>
              <w:spacing w:line="240" w:lineRule="auto"/>
              <w:rPr>
                <w:sz w:val="20"/>
                <w:szCs w:val="20"/>
              </w:rPr>
            </w:pPr>
          </w:p>
        </w:tc>
        <w:tc>
          <w:tcPr>
            <w:tcW w:w="1063" w:type="dxa"/>
          </w:tcPr>
          <w:p w14:paraId="50F35295" w14:textId="77777777" w:rsidR="006336D8" w:rsidRPr="00364B12" w:rsidRDefault="006336D8" w:rsidP="009F25AF">
            <w:pPr>
              <w:spacing w:before="240" w:line="240" w:lineRule="auto"/>
              <w:rPr>
                <w:sz w:val="20"/>
                <w:szCs w:val="20"/>
              </w:rPr>
            </w:pPr>
            <w:r w:rsidRPr="00364B12">
              <w:rPr>
                <w:sz w:val="20"/>
                <w:szCs w:val="20"/>
              </w:rPr>
              <w:t>-0.14%</w:t>
            </w:r>
          </w:p>
        </w:tc>
        <w:tc>
          <w:tcPr>
            <w:tcW w:w="993" w:type="dxa"/>
          </w:tcPr>
          <w:p w14:paraId="21B41006" w14:textId="77777777" w:rsidR="006336D8" w:rsidRPr="00364B12" w:rsidRDefault="006336D8" w:rsidP="009F25AF">
            <w:pPr>
              <w:spacing w:line="240" w:lineRule="auto"/>
              <w:rPr>
                <w:sz w:val="20"/>
                <w:szCs w:val="20"/>
              </w:rPr>
            </w:pPr>
          </w:p>
        </w:tc>
        <w:tc>
          <w:tcPr>
            <w:tcW w:w="1133" w:type="dxa"/>
          </w:tcPr>
          <w:p w14:paraId="13D76D41" w14:textId="77777777" w:rsidR="006336D8" w:rsidRPr="00364B12" w:rsidRDefault="006336D8" w:rsidP="009F25AF">
            <w:pPr>
              <w:spacing w:line="240" w:lineRule="auto"/>
              <w:rPr>
                <w:sz w:val="20"/>
                <w:szCs w:val="20"/>
              </w:rPr>
            </w:pPr>
          </w:p>
        </w:tc>
        <w:tc>
          <w:tcPr>
            <w:tcW w:w="1063" w:type="dxa"/>
          </w:tcPr>
          <w:p w14:paraId="4A871D7F" w14:textId="77777777" w:rsidR="006336D8" w:rsidRPr="00364B12" w:rsidRDefault="006336D8" w:rsidP="009F25AF">
            <w:pPr>
              <w:spacing w:line="240" w:lineRule="auto"/>
              <w:rPr>
                <w:strike/>
                <w:sz w:val="20"/>
                <w:szCs w:val="20"/>
              </w:rPr>
            </w:pPr>
            <w:r w:rsidRPr="00364B12">
              <w:rPr>
                <w:sz w:val="20"/>
                <w:szCs w:val="20"/>
                <w:shd w:val="clear" w:color="auto" w:fill="F5F5F5"/>
              </w:rPr>
              <w:t>0.15%</w:t>
            </w:r>
          </w:p>
        </w:tc>
        <w:tc>
          <w:tcPr>
            <w:tcW w:w="1064" w:type="dxa"/>
          </w:tcPr>
          <w:p w14:paraId="3C836488" w14:textId="77777777" w:rsidR="006336D8" w:rsidRPr="00364B12" w:rsidRDefault="006336D8" w:rsidP="009F25AF">
            <w:pPr>
              <w:spacing w:line="240" w:lineRule="auto"/>
              <w:rPr>
                <w:sz w:val="20"/>
                <w:szCs w:val="20"/>
              </w:rPr>
            </w:pPr>
          </w:p>
        </w:tc>
      </w:tr>
      <w:tr w:rsidR="006336D8" w14:paraId="579A6942" w14:textId="77777777" w:rsidTr="00243491">
        <w:trPr>
          <w:trHeight w:val="246"/>
        </w:trPr>
        <w:tc>
          <w:tcPr>
            <w:tcW w:w="846" w:type="dxa"/>
            <w:vMerge/>
          </w:tcPr>
          <w:p w14:paraId="05DC8A92" w14:textId="77777777" w:rsidR="006336D8" w:rsidRPr="00364B12" w:rsidRDefault="006336D8" w:rsidP="009F25AF">
            <w:pPr>
              <w:spacing w:line="240" w:lineRule="auto"/>
              <w:rPr>
                <w:sz w:val="20"/>
                <w:szCs w:val="20"/>
              </w:rPr>
            </w:pPr>
          </w:p>
        </w:tc>
        <w:tc>
          <w:tcPr>
            <w:tcW w:w="992" w:type="dxa"/>
            <w:vMerge/>
          </w:tcPr>
          <w:p w14:paraId="78BCB10B" w14:textId="77777777" w:rsidR="006336D8" w:rsidRPr="00364B12" w:rsidRDefault="006336D8" w:rsidP="009F25AF">
            <w:pPr>
              <w:spacing w:line="240" w:lineRule="auto"/>
              <w:rPr>
                <w:sz w:val="20"/>
                <w:szCs w:val="20"/>
              </w:rPr>
            </w:pPr>
          </w:p>
        </w:tc>
        <w:tc>
          <w:tcPr>
            <w:tcW w:w="1134" w:type="dxa"/>
          </w:tcPr>
          <w:p w14:paraId="79E0E110" w14:textId="77777777" w:rsidR="006336D8" w:rsidRPr="00364B12" w:rsidRDefault="006336D8" w:rsidP="009F25AF">
            <w:pPr>
              <w:spacing w:line="240" w:lineRule="auto"/>
              <w:rPr>
                <w:sz w:val="20"/>
                <w:szCs w:val="20"/>
              </w:rPr>
            </w:pPr>
            <w:r w:rsidRPr="00364B12">
              <w:rPr>
                <w:sz w:val="20"/>
                <w:szCs w:val="20"/>
              </w:rPr>
              <w:t>Y</w:t>
            </w:r>
          </w:p>
        </w:tc>
        <w:tc>
          <w:tcPr>
            <w:tcW w:w="1063" w:type="dxa"/>
          </w:tcPr>
          <w:p w14:paraId="43271C92" w14:textId="77777777" w:rsidR="006336D8" w:rsidRPr="00364B12" w:rsidRDefault="006336D8" w:rsidP="009F25AF">
            <w:pPr>
              <w:spacing w:line="240" w:lineRule="auto"/>
              <w:rPr>
                <w:sz w:val="20"/>
                <w:szCs w:val="20"/>
              </w:rPr>
            </w:pPr>
          </w:p>
        </w:tc>
        <w:tc>
          <w:tcPr>
            <w:tcW w:w="1063" w:type="dxa"/>
          </w:tcPr>
          <w:p w14:paraId="4E7FED52" w14:textId="77777777" w:rsidR="006336D8" w:rsidRPr="00364B12" w:rsidRDefault="006336D8" w:rsidP="009F25AF">
            <w:pPr>
              <w:spacing w:line="240" w:lineRule="auto"/>
              <w:rPr>
                <w:sz w:val="20"/>
                <w:szCs w:val="20"/>
              </w:rPr>
            </w:pPr>
            <w:r w:rsidRPr="00364B12">
              <w:rPr>
                <w:sz w:val="20"/>
                <w:szCs w:val="20"/>
                <w:shd w:val="clear" w:color="auto" w:fill="FFFFFF"/>
              </w:rPr>
              <w:t>0.24%</w:t>
            </w:r>
          </w:p>
        </w:tc>
        <w:tc>
          <w:tcPr>
            <w:tcW w:w="993" w:type="dxa"/>
          </w:tcPr>
          <w:p w14:paraId="1CC04C4A" w14:textId="77777777" w:rsidR="006336D8" w:rsidRPr="00364B12" w:rsidRDefault="006336D8" w:rsidP="009F25AF">
            <w:pPr>
              <w:spacing w:line="240" w:lineRule="auto"/>
              <w:rPr>
                <w:sz w:val="20"/>
                <w:szCs w:val="20"/>
              </w:rPr>
            </w:pPr>
          </w:p>
        </w:tc>
        <w:tc>
          <w:tcPr>
            <w:tcW w:w="1133" w:type="dxa"/>
          </w:tcPr>
          <w:p w14:paraId="183B8322" w14:textId="77777777" w:rsidR="006336D8" w:rsidRPr="00364B12" w:rsidRDefault="006336D8" w:rsidP="009F25AF">
            <w:pPr>
              <w:spacing w:line="240" w:lineRule="auto"/>
              <w:rPr>
                <w:sz w:val="20"/>
                <w:szCs w:val="20"/>
              </w:rPr>
            </w:pPr>
          </w:p>
        </w:tc>
        <w:tc>
          <w:tcPr>
            <w:tcW w:w="1063" w:type="dxa"/>
          </w:tcPr>
          <w:p w14:paraId="3E22776F" w14:textId="77777777" w:rsidR="006336D8" w:rsidRPr="00364B12" w:rsidRDefault="006336D8" w:rsidP="009F25AF">
            <w:pPr>
              <w:spacing w:line="240" w:lineRule="auto"/>
              <w:rPr>
                <w:sz w:val="20"/>
                <w:szCs w:val="20"/>
              </w:rPr>
            </w:pPr>
            <w:r w:rsidRPr="00364B12">
              <w:rPr>
                <w:sz w:val="20"/>
                <w:szCs w:val="20"/>
                <w:shd w:val="clear" w:color="auto" w:fill="F5F5F5"/>
              </w:rPr>
              <w:t>-0.37%</w:t>
            </w:r>
          </w:p>
        </w:tc>
        <w:tc>
          <w:tcPr>
            <w:tcW w:w="1064" w:type="dxa"/>
          </w:tcPr>
          <w:p w14:paraId="4B4CAD1F" w14:textId="77777777" w:rsidR="006336D8" w:rsidRPr="00364B12" w:rsidRDefault="006336D8" w:rsidP="009F25AF">
            <w:pPr>
              <w:spacing w:line="240" w:lineRule="auto"/>
              <w:rPr>
                <w:sz w:val="20"/>
                <w:szCs w:val="20"/>
              </w:rPr>
            </w:pPr>
          </w:p>
        </w:tc>
      </w:tr>
      <w:tr w:rsidR="006336D8" w14:paraId="3E057A10" w14:textId="77777777" w:rsidTr="00243491">
        <w:trPr>
          <w:trHeight w:val="246"/>
        </w:trPr>
        <w:tc>
          <w:tcPr>
            <w:tcW w:w="846" w:type="dxa"/>
            <w:vMerge/>
          </w:tcPr>
          <w:p w14:paraId="59C4F180" w14:textId="77777777" w:rsidR="006336D8" w:rsidRPr="00364B12" w:rsidRDefault="006336D8" w:rsidP="009F25AF">
            <w:pPr>
              <w:spacing w:line="240" w:lineRule="auto"/>
              <w:rPr>
                <w:sz w:val="20"/>
                <w:szCs w:val="20"/>
              </w:rPr>
            </w:pPr>
          </w:p>
        </w:tc>
        <w:tc>
          <w:tcPr>
            <w:tcW w:w="992" w:type="dxa"/>
            <w:vMerge/>
          </w:tcPr>
          <w:p w14:paraId="7371A43F" w14:textId="77777777" w:rsidR="006336D8" w:rsidRPr="00364B12" w:rsidRDefault="006336D8" w:rsidP="009F25AF">
            <w:pPr>
              <w:spacing w:line="240" w:lineRule="auto"/>
              <w:rPr>
                <w:sz w:val="20"/>
                <w:szCs w:val="20"/>
              </w:rPr>
            </w:pPr>
          </w:p>
        </w:tc>
        <w:tc>
          <w:tcPr>
            <w:tcW w:w="1134" w:type="dxa"/>
          </w:tcPr>
          <w:p w14:paraId="69B7028A" w14:textId="77777777" w:rsidR="006336D8" w:rsidRPr="00364B12" w:rsidRDefault="006336D8" w:rsidP="009F25AF">
            <w:pPr>
              <w:spacing w:line="240" w:lineRule="auto"/>
              <w:rPr>
                <w:sz w:val="20"/>
                <w:szCs w:val="20"/>
              </w:rPr>
            </w:pPr>
            <w:r w:rsidRPr="00364B12">
              <w:rPr>
                <w:sz w:val="20"/>
                <w:szCs w:val="20"/>
              </w:rPr>
              <w:t>Z</w:t>
            </w:r>
          </w:p>
        </w:tc>
        <w:tc>
          <w:tcPr>
            <w:tcW w:w="1063" w:type="dxa"/>
          </w:tcPr>
          <w:p w14:paraId="2CE95980" w14:textId="77777777" w:rsidR="006336D8" w:rsidRPr="00364B12" w:rsidRDefault="006336D8" w:rsidP="009F25AF">
            <w:pPr>
              <w:spacing w:line="240" w:lineRule="auto"/>
              <w:rPr>
                <w:sz w:val="20"/>
                <w:szCs w:val="20"/>
              </w:rPr>
            </w:pPr>
          </w:p>
        </w:tc>
        <w:tc>
          <w:tcPr>
            <w:tcW w:w="1063" w:type="dxa"/>
          </w:tcPr>
          <w:p w14:paraId="0F1B5686" w14:textId="77777777" w:rsidR="006336D8" w:rsidRPr="00364B12" w:rsidRDefault="006336D8" w:rsidP="009F25AF">
            <w:pPr>
              <w:spacing w:before="240" w:line="240" w:lineRule="auto"/>
              <w:rPr>
                <w:sz w:val="20"/>
                <w:szCs w:val="20"/>
              </w:rPr>
            </w:pPr>
            <w:r w:rsidRPr="00364B12">
              <w:rPr>
                <w:sz w:val="20"/>
                <w:szCs w:val="20"/>
              </w:rPr>
              <w:t>1.08%</w:t>
            </w:r>
          </w:p>
        </w:tc>
        <w:tc>
          <w:tcPr>
            <w:tcW w:w="993" w:type="dxa"/>
          </w:tcPr>
          <w:p w14:paraId="26D3100C" w14:textId="77777777" w:rsidR="006336D8" w:rsidRPr="00364B12" w:rsidRDefault="006336D8" w:rsidP="009F25AF">
            <w:pPr>
              <w:spacing w:line="240" w:lineRule="auto"/>
              <w:rPr>
                <w:sz w:val="20"/>
                <w:szCs w:val="20"/>
              </w:rPr>
            </w:pPr>
          </w:p>
        </w:tc>
        <w:tc>
          <w:tcPr>
            <w:tcW w:w="1133" w:type="dxa"/>
          </w:tcPr>
          <w:p w14:paraId="0A1B6D23" w14:textId="77777777" w:rsidR="006336D8" w:rsidRPr="00364B12" w:rsidRDefault="006336D8" w:rsidP="009F25AF">
            <w:pPr>
              <w:spacing w:line="240" w:lineRule="auto"/>
              <w:rPr>
                <w:sz w:val="20"/>
                <w:szCs w:val="20"/>
              </w:rPr>
            </w:pPr>
          </w:p>
        </w:tc>
        <w:tc>
          <w:tcPr>
            <w:tcW w:w="1063" w:type="dxa"/>
          </w:tcPr>
          <w:p w14:paraId="593683D9" w14:textId="77777777" w:rsidR="006336D8" w:rsidRPr="00364B12" w:rsidRDefault="006336D8" w:rsidP="009F25AF">
            <w:pPr>
              <w:spacing w:line="240" w:lineRule="auto"/>
              <w:rPr>
                <w:sz w:val="20"/>
                <w:szCs w:val="20"/>
              </w:rPr>
            </w:pPr>
            <w:r w:rsidRPr="00364B12">
              <w:rPr>
                <w:sz w:val="20"/>
                <w:szCs w:val="20"/>
                <w:shd w:val="clear" w:color="auto" w:fill="F5F5F5"/>
              </w:rPr>
              <w:t>-1.06%</w:t>
            </w:r>
          </w:p>
        </w:tc>
        <w:tc>
          <w:tcPr>
            <w:tcW w:w="1064" w:type="dxa"/>
          </w:tcPr>
          <w:p w14:paraId="1B6CF526" w14:textId="77777777" w:rsidR="006336D8" w:rsidRPr="00364B12" w:rsidRDefault="006336D8" w:rsidP="009F25AF">
            <w:pPr>
              <w:spacing w:line="240" w:lineRule="auto"/>
              <w:rPr>
                <w:sz w:val="20"/>
                <w:szCs w:val="20"/>
              </w:rPr>
            </w:pPr>
          </w:p>
        </w:tc>
      </w:tr>
      <w:tr w:rsidR="006336D8" w14:paraId="2F55A0D9" w14:textId="77777777" w:rsidTr="00243491">
        <w:trPr>
          <w:trHeight w:val="246"/>
        </w:trPr>
        <w:tc>
          <w:tcPr>
            <w:tcW w:w="846" w:type="dxa"/>
            <w:vMerge/>
          </w:tcPr>
          <w:p w14:paraId="732887AF" w14:textId="77777777" w:rsidR="006336D8" w:rsidRPr="00364B12" w:rsidRDefault="006336D8" w:rsidP="009F25AF">
            <w:pPr>
              <w:spacing w:line="240" w:lineRule="auto"/>
              <w:rPr>
                <w:sz w:val="20"/>
                <w:szCs w:val="20"/>
              </w:rPr>
            </w:pPr>
          </w:p>
        </w:tc>
        <w:tc>
          <w:tcPr>
            <w:tcW w:w="992" w:type="dxa"/>
            <w:vMerge w:val="restart"/>
          </w:tcPr>
          <w:p w14:paraId="74EA368A" w14:textId="77777777" w:rsidR="006336D8" w:rsidRPr="00364B12" w:rsidRDefault="006336D8" w:rsidP="009F25AF">
            <w:pPr>
              <w:spacing w:line="240" w:lineRule="auto"/>
              <w:rPr>
                <w:sz w:val="20"/>
                <w:szCs w:val="20"/>
              </w:rPr>
            </w:pPr>
            <w:r w:rsidRPr="00364B12">
              <w:rPr>
                <w:sz w:val="20"/>
                <w:szCs w:val="20"/>
              </w:rPr>
              <w:t>Case 3</w:t>
            </w:r>
          </w:p>
        </w:tc>
        <w:tc>
          <w:tcPr>
            <w:tcW w:w="1134" w:type="dxa"/>
          </w:tcPr>
          <w:p w14:paraId="583B309C" w14:textId="77777777" w:rsidR="006336D8" w:rsidRPr="00364B12" w:rsidRDefault="006336D8" w:rsidP="009F25AF">
            <w:pPr>
              <w:spacing w:line="240" w:lineRule="auto"/>
              <w:rPr>
                <w:sz w:val="20"/>
                <w:szCs w:val="20"/>
              </w:rPr>
            </w:pPr>
            <w:r w:rsidRPr="00364B12">
              <w:rPr>
                <w:sz w:val="20"/>
                <w:szCs w:val="20"/>
              </w:rPr>
              <w:t>X</w:t>
            </w:r>
          </w:p>
        </w:tc>
        <w:tc>
          <w:tcPr>
            <w:tcW w:w="1063" w:type="dxa"/>
          </w:tcPr>
          <w:p w14:paraId="71C4C0D6" w14:textId="77777777" w:rsidR="006336D8" w:rsidRPr="00364B12" w:rsidRDefault="006336D8" w:rsidP="009F25AF">
            <w:pPr>
              <w:spacing w:line="240" w:lineRule="auto"/>
              <w:rPr>
                <w:strike/>
                <w:sz w:val="20"/>
                <w:szCs w:val="20"/>
              </w:rPr>
            </w:pPr>
            <w:r w:rsidRPr="00364B12">
              <w:rPr>
                <w:sz w:val="20"/>
                <w:szCs w:val="20"/>
                <w:shd w:val="clear" w:color="auto" w:fill="FFFFFF"/>
              </w:rPr>
              <w:t>-0.36%</w:t>
            </w:r>
          </w:p>
        </w:tc>
        <w:tc>
          <w:tcPr>
            <w:tcW w:w="1063" w:type="dxa"/>
          </w:tcPr>
          <w:p w14:paraId="2426CEB9" w14:textId="77777777" w:rsidR="006336D8" w:rsidRPr="00364B12" w:rsidRDefault="006336D8" w:rsidP="009F25AF">
            <w:pPr>
              <w:spacing w:line="240" w:lineRule="auto"/>
              <w:rPr>
                <w:strike/>
                <w:sz w:val="20"/>
                <w:szCs w:val="20"/>
              </w:rPr>
            </w:pPr>
          </w:p>
        </w:tc>
        <w:tc>
          <w:tcPr>
            <w:tcW w:w="993" w:type="dxa"/>
          </w:tcPr>
          <w:p w14:paraId="7FD56825" w14:textId="77777777" w:rsidR="006336D8" w:rsidRPr="00364B12" w:rsidRDefault="006336D8" w:rsidP="009F25AF">
            <w:pPr>
              <w:spacing w:line="240" w:lineRule="auto"/>
              <w:rPr>
                <w:strike/>
                <w:sz w:val="20"/>
                <w:szCs w:val="20"/>
              </w:rPr>
            </w:pPr>
          </w:p>
        </w:tc>
        <w:tc>
          <w:tcPr>
            <w:tcW w:w="1133" w:type="dxa"/>
          </w:tcPr>
          <w:p w14:paraId="39094495" w14:textId="77777777" w:rsidR="006336D8" w:rsidRPr="00364B12" w:rsidRDefault="006336D8" w:rsidP="009F25AF">
            <w:pPr>
              <w:spacing w:line="240" w:lineRule="auto"/>
              <w:rPr>
                <w:strike/>
                <w:sz w:val="20"/>
                <w:szCs w:val="20"/>
              </w:rPr>
            </w:pPr>
            <w:r w:rsidRPr="00364B12">
              <w:rPr>
                <w:sz w:val="20"/>
                <w:szCs w:val="20"/>
              </w:rPr>
              <w:t>-0.22%</w:t>
            </w:r>
          </w:p>
        </w:tc>
        <w:tc>
          <w:tcPr>
            <w:tcW w:w="1063" w:type="dxa"/>
          </w:tcPr>
          <w:p w14:paraId="3398ECC2" w14:textId="77777777" w:rsidR="006336D8" w:rsidRPr="00364B12" w:rsidRDefault="006336D8" w:rsidP="009F25AF">
            <w:pPr>
              <w:spacing w:line="240" w:lineRule="auto"/>
              <w:rPr>
                <w:sz w:val="20"/>
                <w:szCs w:val="20"/>
              </w:rPr>
            </w:pPr>
          </w:p>
        </w:tc>
        <w:tc>
          <w:tcPr>
            <w:tcW w:w="1064" w:type="dxa"/>
          </w:tcPr>
          <w:p w14:paraId="0CBFA625" w14:textId="77777777" w:rsidR="006336D8" w:rsidRPr="00364B12" w:rsidRDefault="006336D8" w:rsidP="009F25AF">
            <w:pPr>
              <w:spacing w:line="240" w:lineRule="auto"/>
              <w:rPr>
                <w:sz w:val="20"/>
                <w:szCs w:val="20"/>
              </w:rPr>
            </w:pPr>
          </w:p>
        </w:tc>
      </w:tr>
      <w:tr w:rsidR="006336D8" w14:paraId="7456D36D" w14:textId="77777777" w:rsidTr="00243491">
        <w:trPr>
          <w:trHeight w:val="246"/>
        </w:trPr>
        <w:tc>
          <w:tcPr>
            <w:tcW w:w="846" w:type="dxa"/>
            <w:vMerge/>
          </w:tcPr>
          <w:p w14:paraId="030882A5" w14:textId="77777777" w:rsidR="006336D8" w:rsidRPr="00364B12" w:rsidRDefault="006336D8" w:rsidP="009F25AF">
            <w:pPr>
              <w:spacing w:line="240" w:lineRule="auto"/>
              <w:rPr>
                <w:sz w:val="20"/>
                <w:szCs w:val="20"/>
              </w:rPr>
            </w:pPr>
          </w:p>
        </w:tc>
        <w:tc>
          <w:tcPr>
            <w:tcW w:w="992" w:type="dxa"/>
            <w:vMerge/>
          </w:tcPr>
          <w:p w14:paraId="7888B74C" w14:textId="77777777" w:rsidR="006336D8" w:rsidRPr="00364B12" w:rsidRDefault="006336D8" w:rsidP="009F25AF">
            <w:pPr>
              <w:spacing w:line="240" w:lineRule="auto"/>
              <w:rPr>
                <w:sz w:val="20"/>
                <w:szCs w:val="20"/>
              </w:rPr>
            </w:pPr>
          </w:p>
        </w:tc>
        <w:tc>
          <w:tcPr>
            <w:tcW w:w="1134" w:type="dxa"/>
          </w:tcPr>
          <w:p w14:paraId="2FECEA21" w14:textId="77777777" w:rsidR="006336D8" w:rsidRPr="00364B12" w:rsidRDefault="006336D8" w:rsidP="009F25AF">
            <w:pPr>
              <w:spacing w:line="240" w:lineRule="auto"/>
              <w:rPr>
                <w:sz w:val="20"/>
                <w:szCs w:val="20"/>
              </w:rPr>
            </w:pPr>
            <w:r w:rsidRPr="00364B12">
              <w:rPr>
                <w:sz w:val="20"/>
                <w:szCs w:val="20"/>
              </w:rPr>
              <w:t>Y</w:t>
            </w:r>
          </w:p>
        </w:tc>
        <w:tc>
          <w:tcPr>
            <w:tcW w:w="1063" w:type="dxa"/>
          </w:tcPr>
          <w:p w14:paraId="2EDEC6C9" w14:textId="77777777" w:rsidR="006336D8" w:rsidRPr="00364B12" w:rsidRDefault="006336D8" w:rsidP="009F25AF">
            <w:pPr>
              <w:spacing w:line="240" w:lineRule="auto"/>
              <w:rPr>
                <w:sz w:val="20"/>
                <w:szCs w:val="20"/>
              </w:rPr>
            </w:pPr>
            <w:r w:rsidRPr="00364B12">
              <w:rPr>
                <w:sz w:val="20"/>
                <w:szCs w:val="20"/>
                <w:shd w:val="clear" w:color="auto" w:fill="FFFFFF"/>
              </w:rPr>
              <w:t>0.21%</w:t>
            </w:r>
          </w:p>
        </w:tc>
        <w:tc>
          <w:tcPr>
            <w:tcW w:w="1063" w:type="dxa"/>
          </w:tcPr>
          <w:p w14:paraId="337CDBD8" w14:textId="77777777" w:rsidR="006336D8" w:rsidRPr="00364B12" w:rsidRDefault="006336D8" w:rsidP="009F25AF">
            <w:pPr>
              <w:spacing w:line="240" w:lineRule="auto"/>
              <w:rPr>
                <w:sz w:val="20"/>
                <w:szCs w:val="20"/>
              </w:rPr>
            </w:pPr>
          </w:p>
        </w:tc>
        <w:tc>
          <w:tcPr>
            <w:tcW w:w="993" w:type="dxa"/>
          </w:tcPr>
          <w:p w14:paraId="580ACA9A" w14:textId="77777777" w:rsidR="006336D8" w:rsidRPr="00364B12" w:rsidRDefault="006336D8" w:rsidP="009F25AF">
            <w:pPr>
              <w:spacing w:line="240" w:lineRule="auto"/>
              <w:rPr>
                <w:sz w:val="20"/>
                <w:szCs w:val="20"/>
              </w:rPr>
            </w:pPr>
          </w:p>
        </w:tc>
        <w:tc>
          <w:tcPr>
            <w:tcW w:w="1133" w:type="dxa"/>
          </w:tcPr>
          <w:p w14:paraId="310B6DAF" w14:textId="77777777" w:rsidR="006336D8" w:rsidRPr="00364B12" w:rsidRDefault="006336D8" w:rsidP="009F25AF">
            <w:pPr>
              <w:spacing w:line="240" w:lineRule="auto"/>
              <w:rPr>
                <w:sz w:val="20"/>
                <w:szCs w:val="20"/>
              </w:rPr>
            </w:pPr>
            <w:r w:rsidRPr="00364B12">
              <w:rPr>
                <w:sz w:val="20"/>
                <w:szCs w:val="20"/>
                <w:shd w:val="clear" w:color="auto" w:fill="F5F5F5"/>
              </w:rPr>
              <w:t>-0.1%</w:t>
            </w:r>
          </w:p>
        </w:tc>
        <w:tc>
          <w:tcPr>
            <w:tcW w:w="1063" w:type="dxa"/>
          </w:tcPr>
          <w:p w14:paraId="1E7B9018" w14:textId="77777777" w:rsidR="006336D8" w:rsidRPr="00364B12" w:rsidRDefault="006336D8" w:rsidP="009F25AF">
            <w:pPr>
              <w:spacing w:line="240" w:lineRule="auto"/>
              <w:rPr>
                <w:sz w:val="20"/>
                <w:szCs w:val="20"/>
              </w:rPr>
            </w:pPr>
          </w:p>
        </w:tc>
        <w:tc>
          <w:tcPr>
            <w:tcW w:w="1064" w:type="dxa"/>
          </w:tcPr>
          <w:p w14:paraId="0553A112" w14:textId="77777777" w:rsidR="006336D8" w:rsidRPr="00364B12" w:rsidRDefault="006336D8" w:rsidP="009F25AF">
            <w:pPr>
              <w:spacing w:line="240" w:lineRule="auto"/>
              <w:rPr>
                <w:sz w:val="20"/>
                <w:szCs w:val="20"/>
              </w:rPr>
            </w:pPr>
          </w:p>
        </w:tc>
      </w:tr>
      <w:tr w:rsidR="006336D8" w14:paraId="0B278DBF" w14:textId="77777777" w:rsidTr="00243491">
        <w:trPr>
          <w:trHeight w:val="246"/>
        </w:trPr>
        <w:tc>
          <w:tcPr>
            <w:tcW w:w="846" w:type="dxa"/>
            <w:vMerge/>
          </w:tcPr>
          <w:p w14:paraId="41F9FD06" w14:textId="77777777" w:rsidR="006336D8" w:rsidRPr="00364B12" w:rsidRDefault="006336D8" w:rsidP="009F25AF">
            <w:pPr>
              <w:spacing w:line="240" w:lineRule="auto"/>
              <w:rPr>
                <w:sz w:val="20"/>
                <w:szCs w:val="20"/>
              </w:rPr>
            </w:pPr>
          </w:p>
        </w:tc>
        <w:tc>
          <w:tcPr>
            <w:tcW w:w="992" w:type="dxa"/>
            <w:vMerge/>
          </w:tcPr>
          <w:p w14:paraId="2E6CB5E8" w14:textId="77777777" w:rsidR="006336D8" w:rsidRPr="00364B12" w:rsidRDefault="006336D8" w:rsidP="009F25AF">
            <w:pPr>
              <w:spacing w:line="240" w:lineRule="auto"/>
              <w:rPr>
                <w:sz w:val="20"/>
                <w:szCs w:val="20"/>
              </w:rPr>
            </w:pPr>
          </w:p>
        </w:tc>
        <w:tc>
          <w:tcPr>
            <w:tcW w:w="1134" w:type="dxa"/>
          </w:tcPr>
          <w:p w14:paraId="1B8B603F" w14:textId="77777777" w:rsidR="006336D8" w:rsidRPr="00364B12" w:rsidRDefault="006336D8" w:rsidP="009F25AF">
            <w:pPr>
              <w:spacing w:line="240" w:lineRule="auto"/>
              <w:rPr>
                <w:sz w:val="20"/>
                <w:szCs w:val="20"/>
              </w:rPr>
            </w:pPr>
            <w:r w:rsidRPr="00364B12">
              <w:rPr>
                <w:sz w:val="20"/>
                <w:szCs w:val="20"/>
              </w:rPr>
              <w:t>Z</w:t>
            </w:r>
          </w:p>
        </w:tc>
        <w:tc>
          <w:tcPr>
            <w:tcW w:w="1063" w:type="dxa"/>
          </w:tcPr>
          <w:p w14:paraId="4CF817FE" w14:textId="77777777" w:rsidR="006336D8" w:rsidRPr="00364B12" w:rsidRDefault="006336D8" w:rsidP="009F25AF">
            <w:pPr>
              <w:spacing w:line="240" w:lineRule="auto"/>
              <w:rPr>
                <w:sz w:val="20"/>
                <w:szCs w:val="20"/>
              </w:rPr>
            </w:pPr>
            <w:r w:rsidRPr="00364B12">
              <w:rPr>
                <w:sz w:val="20"/>
                <w:szCs w:val="20"/>
                <w:shd w:val="clear" w:color="auto" w:fill="FFFFFF"/>
              </w:rPr>
              <w:t>-0.51%</w:t>
            </w:r>
          </w:p>
        </w:tc>
        <w:tc>
          <w:tcPr>
            <w:tcW w:w="1063" w:type="dxa"/>
          </w:tcPr>
          <w:p w14:paraId="64BD5392" w14:textId="77777777" w:rsidR="006336D8" w:rsidRPr="00364B12" w:rsidRDefault="006336D8" w:rsidP="009F25AF">
            <w:pPr>
              <w:spacing w:line="240" w:lineRule="auto"/>
              <w:rPr>
                <w:sz w:val="20"/>
                <w:szCs w:val="20"/>
              </w:rPr>
            </w:pPr>
          </w:p>
        </w:tc>
        <w:tc>
          <w:tcPr>
            <w:tcW w:w="993" w:type="dxa"/>
          </w:tcPr>
          <w:p w14:paraId="4E3C023F" w14:textId="77777777" w:rsidR="006336D8" w:rsidRPr="00364B12" w:rsidRDefault="006336D8" w:rsidP="009F25AF">
            <w:pPr>
              <w:spacing w:line="240" w:lineRule="auto"/>
              <w:rPr>
                <w:sz w:val="20"/>
                <w:szCs w:val="20"/>
              </w:rPr>
            </w:pPr>
          </w:p>
        </w:tc>
        <w:tc>
          <w:tcPr>
            <w:tcW w:w="1133" w:type="dxa"/>
          </w:tcPr>
          <w:p w14:paraId="6F2F0E8A" w14:textId="77777777" w:rsidR="006336D8" w:rsidRPr="00364B12" w:rsidRDefault="006336D8" w:rsidP="009F25AF">
            <w:pPr>
              <w:spacing w:line="240" w:lineRule="auto"/>
              <w:rPr>
                <w:sz w:val="20"/>
                <w:szCs w:val="20"/>
              </w:rPr>
            </w:pPr>
            <w:r w:rsidRPr="00364B12">
              <w:rPr>
                <w:sz w:val="20"/>
                <w:szCs w:val="20"/>
                <w:shd w:val="clear" w:color="auto" w:fill="F5F5F5"/>
              </w:rPr>
              <w:t>-1.2%</w:t>
            </w:r>
          </w:p>
        </w:tc>
        <w:tc>
          <w:tcPr>
            <w:tcW w:w="1063" w:type="dxa"/>
          </w:tcPr>
          <w:p w14:paraId="7B4DB44C" w14:textId="77777777" w:rsidR="006336D8" w:rsidRPr="00364B12" w:rsidRDefault="006336D8" w:rsidP="009F25AF">
            <w:pPr>
              <w:spacing w:line="240" w:lineRule="auto"/>
              <w:rPr>
                <w:sz w:val="20"/>
                <w:szCs w:val="20"/>
              </w:rPr>
            </w:pPr>
          </w:p>
        </w:tc>
        <w:tc>
          <w:tcPr>
            <w:tcW w:w="1064" w:type="dxa"/>
          </w:tcPr>
          <w:p w14:paraId="6F0AC4AA" w14:textId="77777777" w:rsidR="006336D8" w:rsidRPr="00364B12" w:rsidRDefault="006336D8" w:rsidP="009F25AF">
            <w:pPr>
              <w:spacing w:line="240" w:lineRule="auto"/>
              <w:rPr>
                <w:sz w:val="20"/>
                <w:szCs w:val="20"/>
              </w:rPr>
            </w:pPr>
          </w:p>
        </w:tc>
      </w:tr>
      <w:tr w:rsidR="006336D8" w14:paraId="77FCDC75" w14:textId="77777777" w:rsidTr="00243491">
        <w:trPr>
          <w:trHeight w:val="246"/>
        </w:trPr>
        <w:tc>
          <w:tcPr>
            <w:tcW w:w="846" w:type="dxa"/>
            <w:vMerge w:val="restart"/>
          </w:tcPr>
          <w:p w14:paraId="07757FBA" w14:textId="77777777" w:rsidR="006336D8" w:rsidRPr="00364B12" w:rsidRDefault="006336D8" w:rsidP="009F25AF">
            <w:pPr>
              <w:spacing w:line="240" w:lineRule="auto"/>
              <w:rPr>
                <w:sz w:val="20"/>
                <w:szCs w:val="20"/>
              </w:rPr>
            </w:pPr>
            <w:r w:rsidRPr="00364B12">
              <w:rPr>
                <w:sz w:val="20"/>
                <w:szCs w:val="20"/>
              </w:rPr>
              <w:t>Nokia#1#2</w:t>
            </w:r>
          </w:p>
        </w:tc>
        <w:tc>
          <w:tcPr>
            <w:tcW w:w="992" w:type="dxa"/>
            <w:vMerge w:val="restart"/>
          </w:tcPr>
          <w:p w14:paraId="41B1C3E8" w14:textId="77777777" w:rsidR="006336D8" w:rsidRPr="00364B12" w:rsidRDefault="006336D8" w:rsidP="009F25AF">
            <w:pPr>
              <w:spacing w:line="240" w:lineRule="auto"/>
              <w:rPr>
                <w:sz w:val="20"/>
                <w:szCs w:val="20"/>
              </w:rPr>
            </w:pPr>
            <w:r w:rsidRPr="00364B12">
              <w:rPr>
                <w:sz w:val="20"/>
                <w:szCs w:val="20"/>
              </w:rPr>
              <w:t>Case 1</w:t>
            </w:r>
          </w:p>
        </w:tc>
        <w:tc>
          <w:tcPr>
            <w:tcW w:w="1134" w:type="dxa"/>
          </w:tcPr>
          <w:p w14:paraId="5BB5841B" w14:textId="77777777"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14:paraId="5D99DE11" w14:textId="77777777" w:rsidR="006336D8" w:rsidRPr="00364B12" w:rsidRDefault="006336D8" w:rsidP="009F25AF">
            <w:pPr>
              <w:spacing w:line="240" w:lineRule="auto"/>
              <w:rPr>
                <w:sz w:val="20"/>
                <w:szCs w:val="20"/>
              </w:rPr>
            </w:pPr>
            <w:r w:rsidRPr="00364B12">
              <w:rPr>
                <w:sz w:val="20"/>
                <w:szCs w:val="20"/>
              </w:rPr>
              <w:t>0.715</w:t>
            </w:r>
          </w:p>
        </w:tc>
        <w:tc>
          <w:tcPr>
            <w:tcW w:w="1063" w:type="dxa"/>
          </w:tcPr>
          <w:p w14:paraId="72E91F58" w14:textId="77777777" w:rsidR="006336D8" w:rsidRPr="00364B12" w:rsidRDefault="006336D8" w:rsidP="009F25AF">
            <w:pPr>
              <w:spacing w:line="240" w:lineRule="auto"/>
              <w:rPr>
                <w:sz w:val="20"/>
                <w:szCs w:val="20"/>
              </w:rPr>
            </w:pPr>
          </w:p>
        </w:tc>
        <w:tc>
          <w:tcPr>
            <w:tcW w:w="993" w:type="dxa"/>
          </w:tcPr>
          <w:p w14:paraId="746465C2" w14:textId="77777777" w:rsidR="006336D8" w:rsidRPr="00364B12" w:rsidRDefault="006336D8" w:rsidP="009F25AF">
            <w:pPr>
              <w:spacing w:line="240" w:lineRule="auto"/>
              <w:rPr>
                <w:sz w:val="20"/>
                <w:szCs w:val="20"/>
              </w:rPr>
            </w:pPr>
          </w:p>
        </w:tc>
        <w:tc>
          <w:tcPr>
            <w:tcW w:w="1133" w:type="dxa"/>
            <w:shd w:val="clear" w:color="auto" w:fill="auto"/>
            <w:vAlign w:val="center"/>
          </w:tcPr>
          <w:p w14:paraId="4AA0A7CE" w14:textId="77777777" w:rsidR="006336D8" w:rsidRPr="00364B12" w:rsidRDefault="006336D8" w:rsidP="009F25AF">
            <w:pPr>
              <w:spacing w:line="240" w:lineRule="auto"/>
              <w:rPr>
                <w:sz w:val="20"/>
                <w:szCs w:val="20"/>
              </w:rPr>
            </w:pPr>
            <w:r w:rsidRPr="00364B12">
              <w:rPr>
                <w:sz w:val="20"/>
                <w:szCs w:val="20"/>
              </w:rPr>
              <w:t>0.691</w:t>
            </w:r>
          </w:p>
        </w:tc>
        <w:tc>
          <w:tcPr>
            <w:tcW w:w="1063" w:type="dxa"/>
          </w:tcPr>
          <w:p w14:paraId="10526C12" w14:textId="77777777" w:rsidR="006336D8" w:rsidRPr="00364B12" w:rsidRDefault="006336D8" w:rsidP="009F25AF">
            <w:pPr>
              <w:spacing w:line="240" w:lineRule="auto"/>
              <w:rPr>
                <w:sz w:val="20"/>
                <w:szCs w:val="20"/>
              </w:rPr>
            </w:pPr>
          </w:p>
        </w:tc>
        <w:tc>
          <w:tcPr>
            <w:tcW w:w="1064" w:type="dxa"/>
          </w:tcPr>
          <w:p w14:paraId="4508A709" w14:textId="77777777" w:rsidR="006336D8" w:rsidRPr="00364B12" w:rsidRDefault="006336D8" w:rsidP="009F25AF">
            <w:pPr>
              <w:spacing w:line="240" w:lineRule="auto"/>
              <w:rPr>
                <w:sz w:val="20"/>
                <w:szCs w:val="20"/>
              </w:rPr>
            </w:pPr>
          </w:p>
        </w:tc>
      </w:tr>
      <w:tr w:rsidR="006336D8" w14:paraId="11F80C48" w14:textId="77777777" w:rsidTr="00243491">
        <w:trPr>
          <w:trHeight w:val="246"/>
        </w:trPr>
        <w:tc>
          <w:tcPr>
            <w:tcW w:w="846" w:type="dxa"/>
            <w:vMerge/>
          </w:tcPr>
          <w:p w14:paraId="3AA26CB1" w14:textId="77777777" w:rsidR="006336D8" w:rsidRPr="00364B12" w:rsidRDefault="006336D8" w:rsidP="009F25AF">
            <w:pPr>
              <w:spacing w:line="240" w:lineRule="auto"/>
              <w:rPr>
                <w:sz w:val="20"/>
                <w:szCs w:val="20"/>
              </w:rPr>
            </w:pPr>
          </w:p>
        </w:tc>
        <w:tc>
          <w:tcPr>
            <w:tcW w:w="992" w:type="dxa"/>
            <w:vMerge/>
          </w:tcPr>
          <w:p w14:paraId="04308345" w14:textId="77777777" w:rsidR="006336D8" w:rsidRPr="00364B12" w:rsidRDefault="006336D8" w:rsidP="009F25AF">
            <w:pPr>
              <w:spacing w:line="240" w:lineRule="auto"/>
              <w:rPr>
                <w:sz w:val="20"/>
                <w:szCs w:val="20"/>
              </w:rPr>
            </w:pPr>
          </w:p>
        </w:tc>
        <w:tc>
          <w:tcPr>
            <w:tcW w:w="1134" w:type="dxa"/>
          </w:tcPr>
          <w:p w14:paraId="54288DAF" w14:textId="77777777"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14:paraId="32D06571" w14:textId="77777777" w:rsidR="006336D8" w:rsidRPr="00364B12" w:rsidRDefault="006336D8" w:rsidP="009F25AF">
            <w:pPr>
              <w:spacing w:line="240" w:lineRule="auto"/>
              <w:rPr>
                <w:sz w:val="20"/>
                <w:szCs w:val="20"/>
              </w:rPr>
            </w:pPr>
            <w:r w:rsidRPr="00364B12">
              <w:rPr>
                <w:sz w:val="20"/>
                <w:szCs w:val="20"/>
              </w:rPr>
              <w:t>0.763</w:t>
            </w:r>
          </w:p>
        </w:tc>
        <w:tc>
          <w:tcPr>
            <w:tcW w:w="1063" w:type="dxa"/>
          </w:tcPr>
          <w:p w14:paraId="7FD064FB" w14:textId="77777777" w:rsidR="006336D8" w:rsidRPr="00364B12" w:rsidRDefault="006336D8" w:rsidP="009F25AF">
            <w:pPr>
              <w:spacing w:line="240" w:lineRule="auto"/>
              <w:rPr>
                <w:sz w:val="20"/>
                <w:szCs w:val="20"/>
              </w:rPr>
            </w:pPr>
          </w:p>
        </w:tc>
        <w:tc>
          <w:tcPr>
            <w:tcW w:w="993" w:type="dxa"/>
          </w:tcPr>
          <w:p w14:paraId="78BEF594" w14:textId="77777777" w:rsidR="006336D8" w:rsidRPr="00364B12" w:rsidRDefault="006336D8" w:rsidP="009F25AF">
            <w:pPr>
              <w:spacing w:line="240" w:lineRule="auto"/>
              <w:rPr>
                <w:sz w:val="20"/>
                <w:szCs w:val="20"/>
              </w:rPr>
            </w:pPr>
          </w:p>
        </w:tc>
        <w:tc>
          <w:tcPr>
            <w:tcW w:w="1133" w:type="dxa"/>
            <w:shd w:val="clear" w:color="auto" w:fill="auto"/>
            <w:vAlign w:val="center"/>
          </w:tcPr>
          <w:p w14:paraId="50E02D78" w14:textId="77777777" w:rsidR="006336D8" w:rsidRPr="00364B12" w:rsidRDefault="006336D8" w:rsidP="009F25AF">
            <w:pPr>
              <w:spacing w:line="240" w:lineRule="auto"/>
              <w:rPr>
                <w:sz w:val="20"/>
                <w:szCs w:val="20"/>
              </w:rPr>
            </w:pPr>
            <w:r w:rsidRPr="00364B12">
              <w:rPr>
                <w:sz w:val="20"/>
                <w:szCs w:val="20"/>
              </w:rPr>
              <w:t>0.796</w:t>
            </w:r>
          </w:p>
        </w:tc>
        <w:tc>
          <w:tcPr>
            <w:tcW w:w="1063" w:type="dxa"/>
          </w:tcPr>
          <w:p w14:paraId="433D346D" w14:textId="77777777" w:rsidR="006336D8" w:rsidRPr="00364B12" w:rsidRDefault="006336D8" w:rsidP="009F25AF">
            <w:pPr>
              <w:spacing w:line="240" w:lineRule="auto"/>
              <w:rPr>
                <w:sz w:val="20"/>
                <w:szCs w:val="20"/>
              </w:rPr>
            </w:pPr>
          </w:p>
        </w:tc>
        <w:tc>
          <w:tcPr>
            <w:tcW w:w="1064" w:type="dxa"/>
          </w:tcPr>
          <w:p w14:paraId="1E111FA7" w14:textId="77777777" w:rsidR="006336D8" w:rsidRPr="00364B12" w:rsidRDefault="006336D8" w:rsidP="009F25AF">
            <w:pPr>
              <w:spacing w:line="240" w:lineRule="auto"/>
              <w:rPr>
                <w:sz w:val="20"/>
                <w:szCs w:val="20"/>
              </w:rPr>
            </w:pPr>
          </w:p>
        </w:tc>
      </w:tr>
      <w:tr w:rsidR="006336D8" w14:paraId="21D0FD8C" w14:textId="77777777" w:rsidTr="00243491">
        <w:trPr>
          <w:trHeight w:val="246"/>
        </w:trPr>
        <w:tc>
          <w:tcPr>
            <w:tcW w:w="846" w:type="dxa"/>
            <w:vMerge/>
          </w:tcPr>
          <w:p w14:paraId="73FBEBFD" w14:textId="77777777" w:rsidR="006336D8" w:rsidRPr="00364B12" w:rsidRDefault="006336D8" w:rsidP="009F25AF">
            <w:pPr>
              <w:spacing w:line="240" w:lineRule="auto"/>
              <w:rPr>
                <w:sz w:val="20"/>
                <w:szCs w:val="20"/>
              </w:rPr>
            </w:pPr>
          </w:p>
        </w:tc>
        <w:tc>
          <w:tcPr>
            <w:tcW w:w="992" w:type="dxa"/>
            <w:vMerge/>
          </w:tcPr>
          <w:p w14:paraId="22992DD7" w14:textId="77777777" w:rsidR="006336D8" w:rsidRPr="00364B12" w:rsidRDefault="006336D8" w:rsidP="009F25AF">
            <w:pPr>
              <w:spacing w:line="240" w:lineRule="auto"/>
              <w:rPr>
                <w:sz w:val="20"/>
                <w:szCs w:val="20"/>
              </w:rPr>
            </w:pPr>
          </w:p>
        </w:tc>
        <w:tc>
          <w:tcPr>
            <w:tcW w:w="1134" w:type="dxa"/>
          </w:tcPr>
          <w:p w14:paraId="69805E5B" w14:textId="77777777"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14:paraId="7CB0AD4F" w14:textId="77777777" w:rsidR="006336D8" w:rsidRPr="00364B12" w:rsidRDefault="006336D8" w:rsidP="009F25AF">
            <w:pPr>
              <w:spacing w:line="240" w:lineRule="auto"/>
              <w:rPr>
                <w:sz w:val="20"/>
                <w:szCs w:val="20"/>
              </w:rPr>
            </w:pPr>
            <w:r w:rsidRPr="00364B12">
              <w:rPr>
                <w:sz w:val="20"/>
                <w:szCs w:val="20"/>
              </w:rPr>
              <w:t>0.886</w:t>
            </w:r>
          </w:p>
        </w:tc>
        <w:tc>
          <w:tcPr>
            <w:tcW w:w="1063" w:type="dxa"/>
          </w:tcPr>
          <w:p w14:paraId="20F5B141" w14:textId="77777777" w:rsidR="006336D8" w:rsidRPr="00364B12" w:rsidRDefault="006336D8" w:rsidP="009F25AF">
            <w:pPr>
              <w:spacing w:line="240" w:lineRule="auto"/>
              <w:rPr>
                <w:sz w:val="20"/>
                <w:szCs w:val="20"/>
              </w:rPr>
            </w:pPr>
          </w:p>
        </w:tc>
        <w:tc>
          <w:tcPr>
            <w:tcW w:w="993" w:type="dxa"/>
          </w:tcPr>
          <w:p w14:paraId="0C9DC057" w14:textId="77777777" w:rsidR="006336D8" w:rsidRPr="00364B12" w:rsidRDefault="006336D8" w:rsidP="009F25AF">
            <w:pPr>
              <w:spacing w:line="240" w:lineRule="auto"/>
              <w:rPr>
                <w:sz w:val="20"/>
                <w:szCs w:val="20"/>
              </w:rPr>
            </w:pPr>
          </w:p>
        </w:tc>
        <w:tc>
          <w:tcPr>
            <w:tcW w:w="1133" w:type="dxa"/>
            <w:shd w:val="clear" w:color="auto" w:fill="auto"/>
            <w:vAlign w:val="center"/>
          </w:tcPr>
          <w:p w14:paraId="1AE88626" w14:textId="77777777" w:rsidR="006336D8" w:rsidRPr="00364B12" w:rsidRDefault="006336D8" w:rsidP="009F25AF">
            <w:pPr>
              <w:spacing w:line="240" w:lineRule="auto"/>
              <w:rPr>
                <w:sz w:val="20"/>
                <w:szCs w:val="20"/>
              </w:rPr>
            </w:pPr>
            <w:r w:rsidRPr="00364B12">
              <w:rPr>
                <w:sz w:val="20"/>
                <w:szCs w:val="20"/>
              </w:rPr>
              <w:t>0.880</w:t>
            </w:r>
          </w:p>
        </w:tc>
        <w:tc>
          <w:tcPr>
            <w:tcW w:w="1063" w:type="dxa"/>
          </w:tcPr>
          <w:p w14:paraId="656F30A6" w14:textId="77777777" w:rsidR="006336D8" w:rsidRPr="00364B12" w:rsidRDefault="006336D8" w:rsidP="009F25AF">
            <w:pPr>
              <w:spacing w:line="240" w:lineRule="auto"/>
              <w:rPr>
                <w:sz w:val="20"/>
                <w:szCs w:val="20"/>
              </w:rPr>
            </w:pPr>
          </w:p>
        </w:tc>
        <w:tc>
          <w:tcPr>
            <w:tcW w:w="1064" w:type="dxa"/>
          </w:tcPr>
          <w:p w14:paraId="75AA5021" w14:textId="77777777" w:rsidR="006336D8" w:rsidRPr="00364B12" w:rsidRDefault="006336D8" w:rsidP="009F25AF">
            <w:pPr>
              <w:spacing w:line="240" w:lineRule="auto"/>
              <w:rPr>
                <w:sz w:val="20"/>
                <w:szCs w:val="20"/>
              </w:rPr>
            </w:pPr>
          </w:p>
        </w:tc>
      </w:tr>
      <w:tr w:rsidR="006336D8" w14:paraId="083C5BEC" w14:textId="77777777" w:rsidTr="00243491">
        <w:trPr>
          <w:trHeight w:val="246"/>
        </w:trPr>
        <w:tc>
          <w:tcPr>
            <w:tcW w:w="846" w:type="dxa"/>
            <w:vMerge/>
          </w:tcPr>
          <w:p w14:paraId="699BAB90" w14:textId="77777777" w:rsidR="006336D8" w:rsidRPr="00364B12" w:rsidRDefault="006336D8" w:rsidP="009F25AF">
            <w:pPr>
              <w:spacing w:line="240" w:lineRule="auto"/>
              <w:rPr>
                <w:sz w:val="20"/>
                <w:szCs w:val="20"/>
              </w:rPr>
            </w:pPr>
          </w:p>
        </w:tc>
        <w:tc>
          <w:tcPr>
            <w:tcW w:w="992" w:type="dxa"/>
            <w:vMerge w:val="restart"/>
          </w:tcPr>
          <w:p w14:paraId="1411AD00" w14:textId="77777777" w:rsidR="006336D8" w:rsidRPr="00364B12" w:rsidRDefault="006336D8" w:rsidP="009F25AF">
            <w:pPr>
              <w:spacing w:line="240" w:lineRule="auto"/>
              <w:rPr>
                <w:sz w:val="20"/>
                <w:szCs w:val="20"/>
              </w:rPr>
            </w:pPr>
            <w:r w:rsidRPr="00364B12">
              <w:rPr>
                <w:sz w:val="20"/>
                <w:szCs w:val="20"/>
              </w:rPr>
              <w:t>Case 2</w:t>
            </w:r>
          </w:p>
        </w:tc>
        <w:tc>
          <w:tcPr>
            <w:tcW w:w="1134" w:type="dxa"/>
          </w:tcPr>
          <w:p w14:paraId="05268BE1" w14:textId="77777777" w:rsidR="006336D8" w:rsidRPr="00364B12" w:rsidRDefault="006336D8" w:rsidP="009F25AF">
            <w:pPr>
              <w:spacing w:line="240" w:lineRule="auto"/>
              <w:rPr>
                <w:sz w:val="20"/>
                <w:szCs w:val="20"/>
              </w:rPr>
            </w:pPr>
            <w:r w:rsidRPr="00364B12">
              <w:rPr>
                <w:sz w:val="20"/>
                <w:szCs w:val="20"/>
              </w:rPr>
              <w:t>X</w:t>
            </w:r>
          </w:p>
        </w:tc>
        <w:tc>
          <w:tcPr>
            <w:tcW w:w="1063" w:type="dxa"/>
          </w:tcPr>
          <w:p w14:paraId="32D0F707" w14:textId="77777777" w:rsidR="006336D8" w:rsidRPr="00364B12" w:rsidRDefault="006336D8" w:rsidP="009F25AF">
            <w:pPr>
              <w:spacing w:line="240" w:lineRule="auto"/>
              <w:rPr>
                <w:sz w:val="20"/>
                <w:szCs w:val="20"/>
              </w:rPr>
            </w:pPr>
          </w:p>
        </w:tc>
        <w:tc>
          <w:tcPr>
            <w:tcW w:w="1063" w:type="dxa"/>
            <w:shd w:val="clear" w:color="auto" w:fill="auto"/>
            <w:vAlign w:val="center"/>
          </w:tcPr>
          <w:p w14:paraId="15A19B8A" w14:textId="77777777" w:rsidR="006336D8" w:rsidRPr="00364B12" w:rsidRDefault="006336D8" w:rsidP="009F25AF">
            <w:pPr>
              <w:spacing w:line="240" w:lineRule="auto"/>
              <w:rPr>
                <w:sz w:val="20"/>
                <w:szCs w:val="20"/>
              </w:rPr>
            </w:pPr>
            <w:r w:rsidRPr="00364B12">
              <w:rPr>
                <w:sz w:val="20"/>
                <w:szCs w:val="20"/>
              </w:rPr>
              <w:t xml:space="preserve">-0.8% </w:t>
            </w:r>
          </w:p>
        </w:tc>
        <w:tc>
          <w:tcPr>
            <w:tcW w:w="993" w:type="dxa"/>
          </w:tcPr>
          <w:p w14:paraId="73D8C85C" w14:textId="77777777" w:rsidR="006336D8" w:rsidRPr="00364B12" w:rsidRDefault="006336D8" w:rsidP="009F25AF">
            <w:pPr>
              <w:spacing w:line="240" w:lineRule="auto"/>
              <w:rPr>
                <w:sz w:val="20"/>
                <w:szCs w:val="20"/>
              </w:rPr>
            </w:pPr>
          </w:p>
        </w:tc>
        <w:tc>
          <w:tcPr>
            <w:tcW w:w="1133" w:type="dxa"/>
          </w:tcPr>
          <w:p w14:paraId="5E8B5959" w14:textId="77777777" w:rsidR="006336D8" w:rsidRPr="00364B12" w:rsidRDefault="006336D8" w:rsidP="009F25AF">
            <w:pPr>
              <w:spacing w:line="240" w:lineRule="auto"/>
              <w:rPr>
                <w:sz w:val="20"/>
                <w:szCs w:val="20"/>
              </w:rPr>
            </w:pPr>
          </w:p>
        </w:tc>
        <w:tc>
          <w:tcPr>
            <w:tcW w:w="1063" w:type="dxa"/>
            <w:shd w:val="clear" w:color="auto" w:fill="auto"/>
            <w:vAlign w:val="center"/>
          </w:tcPr>
          <w:p w14:paraId="22EF82C7" w14:textId="77777777" w:rsidR="006336D8" w:rsidRPr="00364B12" w:rsidRDefault="006336D8" w:rsidP="009F25AF">
            <w:pPr>
              <w:spacing w:line="240" w:lineRule="auto"/>
              <w:rPr>
                <w:sz w:val="20"/>
                <w:szCs w:val="20"/>
              </w:rPr>
            </w:pPr>
            <w:r w:rsidRPr="00364B12">
              <w:rPr>
                <w:sz w:val="20"/>
                <w:szCs w:val="20"/>
              </w:rPr>
              <w:t>0.1%</w:t>
            </w:r>
          </w:p>
        </w:tc>
        <w:tc>
          <w:tcPr>
            <w:tcW w:w="1064" w:type="dxa"/>
          </w:tcPr>
          <w:p w14:paraId="5978BECB" w14:textId="77777777" w:rsidR="006336D8" w:rsidRPr="00364B12" w:rsidRDefault="006336D8" w:rsidP="009F25AF">
            <w:pPr>
              <w:spacing w:line="240" w:lineRule="auto"/>
              <w:rPr>
                <w:sz w:val="20"/>
                <w:szCs w:val="20"/>
              </w:rPr>
            </w:pPr>
          </w:p>
        </w:tc>
      </w:tr>
      <w:tr w:rsidR="006336D8" w14:paraId="75E778B2" w14:textId="77777777" w:rsidTr="00243491">
        <w:trPr>
          <w:trHeight w:val="246"/>
        </w:trPr>
        <w:tc>
          <w:tcPr>
            <w:tcW w:w="846" w:type="dxa"/>
            <w:vMerge/>
          </w:tcPr>
          <w:p w14:paraId="0E9F2EF9" w14:textId="77777777" w:rsidR="006336D8" w:rsidRPr="00364B12" w:rsidRDefault="006336D8" w:rsidP="009F25AF">
            <w:pPr>
              <w:spacing w:line="240" w:lineRule="auto"/>
              <w:rPr>
                <w:sz w:val="20"/>
                <w:szCs w:val="20"/>
              </w:rPr>
            </w:pPr>
          </w:p>
        </w:tc>
        <w:tc>
          <w:tcPr>
            <w:tcW w:w="992" w:type="dxa"/>
            <w:vMerge/>
          </w:tcPr>
          <w:p w14:paraId="0BD9CFD1" w14:textId="77777777" w:rsidR="006336D8" w:rsidRPr="00364B12" w:rsidRDefault="006336D8" w:rsidP="009F25AF">
            <w:pPr>
              <w:spacing w:line="240" w:lineRule="auto"/>
              <w:rPr>
                <w:sz w:val="20"/>
                <w:szCs w:val="20"/>
              </w:rPr>
            </w:pPr>
          </w:p>
        </w:tc>
        <w:tc>
          <w:tcPr>
            <w:tcW w:w="1134" w:type="dxa"/>
          </w:tcPr>
          <w:p w14:paraId="3E0631BC" w14:textId="77777777" w:rsidR="006336D8" w:rsidRPr="00364B12" w:rsidRDefault="006336D8" w:rsidP="009F25AF">
            <w:pPr>
              <w:spacing w:line="240" w:lineRule="auto"/>
              <w:rPr>
                <w:sz w:val="20"/>
                <w:szCs w:val="20"/>
              </w:rPr>
            </w:pPr>
            <w:r w:rsidRPr="00364B12">
              <w:rPr>
                <w:sz w:val="20"/>
                <w:szCs w:val="20"/>
              </w:rPr>
              <w:t>Y</w:t>
            </w:r>
          </w:p>
        </w:tc>
        <w:tc>
          <w:tcPr>
            <w:tcW w:w="1063" w:type="dxa"/>
          </w:tcPr>
          <w:p w14:paraId="0EAEC49A" w14:textId="77777777" w:rsidR="006336D8" w:rsidRPr="00364B12" w:rsidRDefault="006336D8" w:rsidP="009F25AF">
            <w:pPr>
              <w:spacing w:line="240" w:lineRule="auto"/>
              <w:rPr>
                <w:sz w:val="20"/>
                <w:szCs w:val="20"/>
              </w:rPr>
            </w:pPr>
          </w:p>
        </w:tc>
        <w:tc>
          <w:tcPr>
            <w:tcW w:w="1063" w:type="dxa"/>
            <w:shd w:val="clear" w:color="auto" w:fill="auto"/>
            <w:vAlign w:val="center"/>
          </w:tcPr>
          <w:p w14:paraId="61B91079" w14:textId="77777777" w:rsidR="006336D8" w:rsidRPr="00364B12" w:rsidRDefault="006336D8" w:rsidP="009F25AF">
            <w:pPr>
              <w:spacing w:line="240" w:lineRule="auto"/>
              <w:rPr>
                <w:sz w:val="20"/>
                <w:szCs w:val="20"/>
              </w:rPr>
            </w:pPr>
            <w:r w:rsidRPr="00364B12">
              <w:rPr>
                <w:sz w:val="20"/>
                <w:szCs w:val="20"/>
              </w:rPr>
              <w:t xml:space="preserve">4.8% </w:t>
            </w:r>
          </w:p>
        </w:tc>
        <w:tc>
          <w:tcPr>
            <w:tcW w:w="993" w:type="dxa"/>
          </w:tcPr>
          <w:p w14:paraId="13B9EB92" w14:textId="77777777" w:rsidR="006336D8" w:rsidRPr="00364B12" w:rsidRDefault="006336D8" w:rsidP="009F25AF">
            <w:pPr>
              <w:spacing w:line="240" w:lineRule="auto"/>
              <w:rPr>
                <w:sz w:val="20"/>
                <w:szCs w:val="20"/>
              </w:rPr>
            </w:pPr>
          </w:p>
        </w:tc>
        <w:tc>
          <w:tcPr>
            <w:tcW w:w="1133" w:type="dxa"/>
          </w:tcPr>
          <w:p w14:paraId="5E8EEBF2" w14:textId="77777777" w:rsidR="006336D8" w:rsidRPr="00364B12" w:rsidRDefault="006336D8" w:rsidP="009F25AF">
            <w:pPr>
              <w:spacing w:line="240" w:lineRule="auto"/>
              <w:rPr>
                <w:sz w:val="20"/>
                <w:szCs w:val="20"/>
              </w:rPr>
            </w:pPr>
          </w:p>
        </w:tc>
        <w:tc>
          <w:tcPr>
            <w:tcW w:w="1063" w:type="dxa"/>
            <w:shd w:val="clear" w:color="auto" w:fill="auto"/>
            <w:vAlign w:val="center"/>
          </w:tcPr>
          <w:p w14:paraId="2BFE8DB0" w14:textId="77777777" w:rsidR="006336D8" w:rsidRPr="00364B12" w:rsidRDefault="006336D8" w:rsidP="009F25AF">
            <w:pPr>
              <w:spacing w:line="240" w:lineRule="auto"/>
              <w:rPr>
                <w:sz w:val="20"/>
                <w:szCs w:val="20"/>
              </w:rPr>
            </w:pPr>
            <w:r w:rsidRPr="00364B12">
              <w:rPr>
                <w:sz w:val="20"/>
                <w:szCs w:val="20"/>
              </w:rPr>
              <w:t xml:space="preserve">-6.6% </w:t>
            </w:r>
          </w:p>
        </w:tc>
        <w:tc>
          <w:tcPr>
            <w:tcW w:w="1064" w:type="dxa"/>
          </w:tcPr>
          <w:p w14:paraId="5F8E6C8E" w14:textId="77777777" w:rsidR="006336D8" w:rsidRPr="00364B12" w:rsidRDefault="006336D8" w:rsidP="009F25AF">
            <w:pPr>
              <w:spacing w:line="240" w:lineRule="auto"/>
              <w:rPr>
                <w:sz w:val="20"/>
                <w:szCs w:val="20"/>
              </w:rPr>
            </w:pPr>
          </w:p>
        </w:tc>
      </w:tr>
      <w:tr w:rsidR="006336D8" w14:paraId="27AB6D60" w14:textId="77777777" w:rsidTr="00243491">
        <w:trPr>
          <w:trHeight w:val="246"/>
        </w:trPr>
        <w:tc>
          <w:tcPr>
            <w:tcW w:w="846" w:type="dxa"/>
            <w:vMerge/>
          </w:tcPr>
          <w:p w14:paraId="4C0E4132" w14:textId="77777777" w:rsidR="006336D8" w:rsidRPr="00364B12" w:rsidRDefault="006336D8" w:rsidP="009F25AF">
            <w:pPr>
              <w:spacing w:line="240" w:lineRule="auto"/>
              <w:rPr>
                <w:sz w:val="20"/>
                <w:szCs w:val="20"/>
              </w:rPr>
            </w:pPr>
          </w:p>
        </w:tc>
        <w:tc>
          <w:tcPr>
            <w:tcW w:w="992" w:type="dxa"/>
            <w:vMerge/>
          </w:tcPr>
          <w:p w14:paraId="59E7F0CE" w14:textId="77777777" w:rsidR="006336D8" w:rsidRPr="00364B12" w:rsidRDefault="006336D8" w:rsidP="009F25AF">
            <w:pPr>
              <w:spacing w:line="240" w:lineRule="auto"/>
              <w:rPr>
                <w:sz w:val="20"/>
                <w:szCs w:val="20"/>
              </w:rPr>
            </w:pPr>
          </w:p>
        </w:tc>
        <w:tc>
          <w:tcPr>
            <w:tcW w:w="1134" w:type="dxa"/>
          </w:tcPr>
          <w:p w14:paraId="320E0047" w14:textId="77777777" w:rsidR="006336D8" w:rsidRPr="00364B12" w:rsidRDefault="006336D8" w:rsidP="009F25AF">
            <w:pPr>
              <w:spacing w:line="240" w:lineRule="auto"/>
              <w:rPr>
                <w:sz w:val="20"/>
                <w:szCs w:val="20"/>
              </w:rPr>
            </w:pPr>
            <w:r w:rsidRPr="00364B12">
              <w:rPr>
                <w:sz w:val="20"/>
                <w:szCs w:val="20"/>
              </w:rPr>
              <w:t>Z</w:t>
            </w:r>
          </w:p>
        </w:tc>
        <w:tc>
          <w:tcPr>
            <w:tcW w:w="1063" w:type="dxa"/>
          </w:tcPr>
          <w:p w14:paraId="5E2D7DC8" w14:textId="77777777" w:rsidR="006336D8" w:rsidRPr="00364B12" w:rsidRDefault="006336D8" w:rsidP="009F25AF">
            <w:pPr>
              <w:spacing w:line="240" w:lineRule="auto"/>
              <w:rPr>
                <w:sz w:val="20"/>
                <w:szCs w:val="20"/>
              </w:rPr>
            </w:pPr>
          </w:p>
        </w:tc>
        <w:tc>
          <w:tcPr>
            <w:tcW w:w="1063" w:type="dxa"/>
            <w:shd w:val="clear" w:color="auto" w:fill="auto"/>
            <w:vAlign w:val="center"/>
          </w:tcPr>
          <w:p w14:paraId="123F4145" w14:textId="77777777" w:rsidR="006336D8" w:rsidRPr="00364B12" w:rsidRDefault="006336D8" w:rsidP="009F25AF">
            <w:pPr>
              <w:spacing w:line="240" w:lineRule="auto"/>
              <w:rPr>
                <w:sz w:val="20"/>
                <w:szCs w:val="20"/>
              </w:rPr>
            </w:pPr>
            <w:r w:rsidRPr="00364B12">
              <w:rPr>
                <w:sz w:val="20"/>
                <w:szCs w:val="20"/>
              </w:rPr>
              <w:t>0.1%</w:t>
            </w:r>
          </w:p>
        </w:tc>
        <w:tc>
          <w:tcPr>
            <w:tcW w:w="993" w:type="dxa"/>
          </w:tcPr>
          <w:p w14:paraId="1FB79EDA" w14:textId="77777777" w:rsidR="006336D8" w:rsidRPr="00364B12" w:rsidRDefault="006336D8" w:rsidP="009F25AF">
            <w:pPr>
              <w:spacing w:line="240" w:lineRule="auto"/>
              <w:rPr>
                <w:sz w:val="20"/>
                <w:szCs w:val="20"/>
              </w:rPr>
            </w:pPr>
          </w:p>
        </w:tc>
        <w:tc>
          <w:tcPr>
            <w:tcW w:w="1133" w:type="dxa"/>
          </w:tcPr>
          <w:p w14:paraId="6255E02B" w14:textId="77777777" w:rsidR="006336D8" w:rsidRPr="00364B12" w:rsidRDefault="006336D8" w:rsidP="009F25AF">
            <w:pPr>
              <w:spacing w:line="240" w:lineRule="auto"/>
              <w:rPr>
                <w:sz w:val="20"/>
                <w:szCs w:val="20"/>
              </w:rPr>
            </w:pPr>
          </w:p>
        </w:tc>
        <w:tc>
          <w:tcPr>
            <w:tcW w:w="1063" w:type="dxa"/>
            <w:shd w:val="clear" w:color="auto" w:fill="auto"/>
            <w:vAlign w:val="center"/>
          </w:tcPr>
          <w:p w14:paraId="1385BCB2" w14:textId="77777777" w:rsidR="006336D8" w:rsidRPr="00364B12" w:rsidRDefault="006336D8" w:rsidP="009F25AF">
            <w:pPr>
              <w:spacing w:line="240" w:lineRule="auto"/>
              <w:rPr>
                <w:sz w:val="20"/>
                <w:szCs w:val="20"/>
              </w:rPr>
            </w:pPr>
            <w:r w:rsidRPr="00364B12">
              <w:rPr>
                <w:sz w:val="20"/>
                <w:szCs w:val="20"/>
              </w:rPr>
              <w:t xml:space="preserve">-0.9% </w:t>
            </w:r>
          </w:p>
        </w:tc>
        <w:tc>
          <w:tcPr>
            <w:tcW w:w="1064" w:type="dxa"/>
          </w:tcPr>
          <w:p w14:paraId="0CA4C1CC" w14:textId="77777777" w:rsidR="006336D8" w:rsidRPr="00364B12" w:rsidRDefault="006336D8" w:rsidP="009F25AF">
            <w:pPr>
              <w:spacing w:line="240" w:lineRule="auto"/>
              <w:rPr>
                <w:sz w:val="20"/>
                <w:szCs w:val="20"/>
              </w:rPr>
            </w:pPr>
          </w:p>
        </w:tc>
      </w:tr>
      <w:tr w:rsidR="006336D8" w14:paraId="6B84DA2A" w14:textId="77777777" w:rsidTr="00243491">
        <w:trPr>
          <w:trHeight w:val="246"/>
        </w:trPr>
        <w:tc>
          <w:tcPr>
            <w:tcW w:w="846" w:type="dxa"/>
            <w:vMerge/>
          </w:tcPr>
          <w:p w14:paraId="768FD38A" w14:textId="77777777" w:rsidR="006336D8" w:rsidRPr="00364B12" w:rsidRDefault="006336D8" w:rsidP="009F25AF">
            <w:pPr>
              <w:spacing w:line="240" w:lineRule="auto"/>
              <w:rPr>
                <w:sz w:val="20"/>
                <w:szCs w:val="20"/>
              </w:rPr>
            </w:pPr>
          </w:p>
        </w:tc>
        <w:tc>
          <w:tcPr>
            <w:tcW w:w="992" w:type="dxa"/>
            <w:vMerge w:val="restart"/>
          </w:tcPr>
          <w:p w14:paraId="06B342E8" w14:textId="77777777" w:rsidR="006336D8" w:rsidRPr="00364B12" w:rsidRDefault="006336D8" w:rsidP="009F25AF">
            <w:pPr>
              <w:spacing w:line="240" w:lineRule="auto"/>
              <w:rPr>
                <w:sz w:val="20"/>
                <w:szCs w:val="20"/>
              </w:rPr>
            </w:pPr>
            <w:r w:rsidRPr="00364B12">
              <w:rPr>
                <w:sz w:val="20"/>
                <w:szCs w:val="20"/>
              </w:rPr>
              <w:t>Case 3</w:t>
            </w:r>
          </w:p>
        </w:tc>
        <w:tc>
          <w:tcPr>
            <w:tcW w:w="1134" w:type="dxa"/>
          </w:tcPr>
          <w:p w14:paraId="261A75CE" w14:textId="77777777"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14:paraId="60262A2A" w14:textId="77777777" w:rsidR="006336D8" w:rsidRPr="00364B12" w:rsidRDefault="006336D8" w:rsidP="009F25AF">
            <w:pPr>
              <w:spacing w:line="240" w:lineRule="auto"/>
              <w:rPr>
                <w:sz w:val="20"/>
                <w:szCs w:val="20"/>
              </w:rPr>
            </w:pPr>
            <w:r w:rsidRPr="00364B12">
              <w:rPr>
                <w:sz w:val="20"/>
                <w:szCs w:val="20"/>
              </w:rPr>
              <w:t>-0.1%</w:t>
            </w:r>
          </w:p>
        </w:tc>
        <w:tc>
          <w:tcPr>
            <w:tcW w:w="1063" w:type="dxa"/>
          </w:tcPr>
          <w:p w14:paraId="332C6E4B" w14:textId="77777777" w:rsidR="006336D8" w:rsidRPr="00364B12" w:rsidRDefault="006336D8" w:rsidP="009F25AF">
            <w:pPr>
              <w:spacing w:line="240" w:lineRule="auto"/>
              <w:rPr>
                <w:sz w:val="20"/>
                <w:szCs w:val="20"/>
              </w:rPr>
            </w:pPr>
          </w:p>
        </w:tc>
        <w:tc>
          <w:tcPr>
            <w:tcW w:w="993" w:type="dxa"/>
          </w:tcPr>
          <w:p w14:paraId="4A8FEF57" w14:textId="77777777" w:rsidR="006336D8" w:rsidRPr="00364B12" w:rsidRDefault="006336D8" w:rsidP="009F25AF">
            <w:pPr>
              <w:spacing w:line="240" w:lineRule="auto"/>
              <w:rPr>
                <w:sz w:val="20"/>
                <w:szCs w:val="20"/>
              </w:rPr>
            </w:pPr>
          </w:p>
        </w:tc>
        <w:tc>
          <w:tcPr>
            <w:tcW w:w="1133" w:type="dxa"/>
            <w:shd w:val="clear" w:color="auto" w:fill="auto"/>
            <w:vAlign w:val="center"/>
          </w:tcPr>
          <w:p w14:paraId="0EDDAA02" w14:textId="77777777" w:rsidR="006336D8" w:rsidRPr="00364B12" w:rsidRDefault="006336D8" w:rsidP="009F25AF">
            <w:pPr>
              <w:spacing w:line="240" w:lineRule="auto"/>
              <w:rPr>
                <w:sz w:val="20"/>
                <w:szCs w:val="20"/>
              </w:rPr>
            </w:pPr>
            <w:r w:rsidRPr="00364B12">
              <w:rPr>
                <w:sz w:val="20"/>
                <w:szCs w:val="20"/>
              </w:rPr>
              <w:t xml:space="preserve">0.3% </w:t>
            </w:r>
          </w:p>
        </w:tc>
        <w:tc>
          <w:tcPr>
            <w:tcW w:w="1063" w:type="dxa"/>
          </w:tcPr>
          <w:p w14:paraId="68CFDA8D" w14:textId="77777777" w:rsidR="006336D8" w:rsidRPr="00364B12" w:rsidRDefault="006336D8" w:rsidP="009F25AF">
            <w:pPr>
              <w:spacing w:line="240" w:lineRule="auto"/>
              <w:rPr>
                <w:sz w:val="20"/>
                <w:szCs w:val="20"/>
              </w:rPr>
            </w:pPr>
          </w:p>
        </w:tc>
        <w:tc>
          <w:tcPr>
            <w:tcW w:w="1064" w:type="dxa"/>
          </w:tcPr>
          <w:p w14:paraId="09004C89" w14:textId="77777777" w:rsidR="006336D8" w:rsidRPr="00364B12" w:rsidRDefault="006336D8" w:rsidP="009F25AF">
            <w:pPr>
              <w:spacing w:line="240" w:lineRule="auto"/>
              <w:rPr>
                <w:sz w:val="20"/>
                <w:szCs w:val="20"/>
              </w:rPr>
            </w:pPr>
          </w:p>
        </w:tc>
      </w:tr>
      <w:tr w:rsidR="006336D8" w14:paraId="7607D5B6" w14:textId="77777777" w:rsidTr="00243491">
        <w:trPr>
          <w:trHeight w:val="246"/>
        </w:trPr>
        <w:tc>
          <w:tcPr>
            <w:tcW w:w="846" w:type="dxa"/>
            <w:vMerge/>
          </w:tcPr>
          <w:p w14:paraId="62B27883" w14:textId="77777777" w:rsidR="006336D8" w:rsidRPr="00364B12" w:rsidRDefault="006336D8" w:rsidP="009F25AF">
            <w:pPr>
              <w:spacing w:line="240" w:lineRule="auto"/>
              <w:rPr>
                <w:sz w:val="20"/>
                <w:szCs w:val="20"/>
              </w:rPr>
            </w:pPr>
          </w:p>
        </w:tc>
        <w:tc>
          <w:tcPr>
            <w:tcW w:w="992" w:type="dxa"/>
            <w:vMerge/>
          </w:tcPr>
          <w:p w14:paraId="73C63226" w14:textId="77777777" w:rsidR="006336D8" w:rsidRPr="00364B12" w:rsidRDefault="006336D8" w:rsidP="009F25AF">
            <w:pPr>
              <w:spacing w:line="240" w:lineRule="auto"/>
              <w:rPr>
                <w:sz w:val="20"/>
                <w:szCs w:val="20"/>
              </w:rPr>
            </w:pPr>
          </w:p>
        </w:tc>
        <w:tc>
          <w:tcPr>
            <w:tcW w:w="1134" w:type="dxa"/>
          </w:tcPr>
          <w:p w14:paraId="157EBF9D" w14:textId="77777777"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14:paraId="3A899B6A" w14:textId="77777777" w:rsidR="006336D8" w:rsidRPr="00364B12" w:rsidRDefault="006336D8" w:rsidP="009F25AF">
            <w:pPr>
              <w:spacing w:line="240" w:lineRule="auto"/>
              <w:rPr>
                <w:sz w:val="20"/>
                <w:szCs w:val="20"/>
              </w:rPr>
            </w:pPr>
            <w:r w:rsidRPr="00364B12">
              <w:rPr>
                <w:sz w:val="20"/>
                <w:szCs w:val="20"/>
              </w:rPr>
              <w:t xml:space="preserve">1.0% </w:t>
            </w:r>
          </w:p>
        </w:tc>
        <w:tc>
          <w:tcPr>
            <w:tcW w:w="1063" w:type="dxa"/>
          </w:tcPr>
          <w:p w14:paraId="4C1BFFE2" w14:textId="77777777" w:rsidR="006336D8" w:rsidRPr="00364B12" w:rsidRDefault="006336D8" w:rsidP="009F25AF">
            <w:pPr>
              <w:spacing w:line="240" w:lineRule="auto"/>
              <w:rPr>
                <w:sz w:val="20"/>
                <w:szCs w:val="20"/>
              </w:rPr>
            </w:pPr>
          </w:p>
        </w:tc>
        <w:tc>
          <w:tcPr>
            <w:tcW w:w="993" w:type="dxa"/>
          </w:tcPr>
          <w:p w14:paraId="69345ACA" w14:textId="77777777" w:rsidR="006336D8" w:rsidRPr="00364B12" w:rsidRDefault="006336D8" w:rsidP="009F25AF">
            <w:pPr>
              <w:spacing w:line="240" w:lineRule="auto"/>
              <w:rPr>
                <w:sz w:val="20"/>
                <w:szCs w:val="20"/>
              </w:rPr>
            </w:pPr>
          </w:p>
        </w:tc>
        <w:tc>
          <w:tcPr>
            <w:tcW w:w="1133" w:type="dxa"/>
            <w:shd w:val="clear" w:color="auto" w:fill="auto"/>
            <w:vAlign w:val="center"/>
          </w:tcPr>
          <w:p w14:paraId="188BE17C" w14:textId="77777777" w:rsidR="006336D8" w:rsidRPr="00364B12" w:rsidRDefault="006336D8" w:rsidP="009F25AF">
            <w:pPr>
              <w:spacing w:line="240" w:lineRule="auto"/>
              <w:rPr>
                <w:sz w:val="20"/>
                <w:szCs w:val="20"/>
              </w:rPr>
            </w:pPr>
            <w:r w:rsidRPr="00364B12">
              <w:rPr>
                <w:sz w:val="20"/>
                <w:szCs w:val="20"/>
              </w:rPr>
              <w:t xml:space="preserve">-4.9% </w:t>
            </w:r>
          </w:p>
        </w:tc>
        <w:tc>
          <w:tcPr>
            <w:tcW w:w="1063" w:type="dxa"/>
          </w:tcPr>
          <w:p w14:paraId="49560D51" w14:textId="77777777" w:rsidR="006336D8" w:rsidRPr="00364B12" w:rsidRDefault="006336D8" w:rsidP="009F25AF">
            <w:pPr>
              <w:spacing w:line="240" w:lineRule="auto"/>
              <w:rPr>
                <w:sz w:val="20"/>
                <w:szCs w:val="20"/>
              </w:rPr>
            </w:pPr>
          </w:p>
        </w:tc>
        <w:tc>
          <w:tcPr>
            <w:tcW w:w="1064" w:type="dxa"/>
          </w:tcPr>
          <w:p w14:paraId="0549A9E8" w14:textId="77777777" w:rsidR="006336D8" w:rsidRPr="00364B12" w:rsidRDefault="006336D8" w:rsidP="009F25AF">
            <w:pPr>
              <w:spacing w:line="240" w:lineRule="auto"/>
              <w:rPr>
                <w:sz w:val="20"/>
                <w:szCs w:val="20"/>
              </w:rPr>
            </w:pPr>
          </w:p>
        </w:tc>
      </w:tr>
      <w:tr w:rsidR="006336D8" w14:paraId="18BE4DD5" w14:textId="77777777" w:rsidTr="00243491">
        <w:trPr>
          <w:trHeight w:val="246"/>
        </w:trPr>
        <w:tc>
          <w:tcPr>
            <w:tcW w:w="846" w:type="dxa"/>
            <w:vMerge/>
          </w:tcPr>
          <w:p w14:paraId="259E9C4F" w14:textId="77777777" w:rsidR="006336D8" w:rsidRPr="00364B12" w:rsidRDefault="006336D8" w:rsidP="009F25AF">
            <w:pPr>
              <w:spacing w:line="240" w:lineRule="auto"/>
              <w:rPr>
                <w:sz w:val="20"/>
                <w:szCs w:val="20"/>
              </w:rPr>
            </w:pPr>
          </w:p>
        </w:tc>
        <w:tc>
          <w:tcPr>
            <w:tcW w:w="992" w:type="dxa"/>
            <w:vMerge/>
          </w:tcPr>
          <w:p w14:paraId="50DF3979" w14:textId="77777777" w:rsidR="006336D8" w:rsidRPr="00364B12" w:rsidRDefault="006336D8" w:rsidP="009F25AF">
            <w:pPr>
              <w:spacing w:line="240" w:lineRule="auto"/>
              <w:rPr>
                <w:sz w:val="20"/>
                <w:szCs w:val="20"/>
              </w:rPr>
            </w:pPr>
          </w:p>
        </w:tc>
        <w:tc>
          <w:tcPr>
            <w:tcW w:w="1134" w:type="dxa"/>
          </w:tcPr>
          <w:p w14:paraId="1EACA855" w14:textId="77777777"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14:paraId="60C28265" w14:textId="77777777" w:rsidR="006336D8" w:rsidRPr="00364B12" w:rsidRDefault="006336D8" w:rsidP="009F25AF">
            <w:pPr>
              <w:spacing w:line="240" w:lineRule="auto"/>
              <w:rPr>
                <w:sz w:val="20"/>
                <w:szCs w:val="20"/>
              </w:rPr>
            </w:pPr>
            <w:r w:rsidRPr="00364B12">
              <w:rPr>
                <w:sz w:val="20"/>
                <w:szCs w:val="20"/>
              </w:rPr>
              <w:t>0.1%</w:t>
            </w:r>
          </w:p>
        </w:tc>
        <w:tc>
          <w:tcPr>
            <w:tcW w:w="1063" w:type="dxa"/>
          </w:tcPr>
          <w:p w14:paraId="21113B67" w14:textId="77777777" w:rsidR="006336D8" w:rsidRPr="00364B12" w:rsidRDefault="006336D8" w:rsidP="009F25AF">
            <w:pPr>
              <w:spacing w:line="240" w:lineRule="auto"/>
              <w:rPr>
                <w:sz w:val="20"/>
                <w:szCs w:val="20"/>
              </w:rPr>
            </w:pPr>
          </w:p>
        </w:tc>
        <w:tc>
          <w:tcPr>
            <w:tcW w:w="993" w:type="dxa"/>
          </w:tcPr>
          <w:p w14:paraId="2D20A8AC" w14:textId="77777777" w:rsidR="006336D8" w:rsidRPr="00364B12" w:rsidRDefault="006336D8" w:rsidP="009F25AF">
            <w:pPr>
              <w:spacing w:line="240" w:lineRule="auto"/>
              <w:rPr>
                <w:sz w:val="20"/>
                <w:szCs w:val="20"/>
              </w:rPr>
            </w:pPr>
          </w:p>
        </w:tc>
        <w:tc>
          <w:tcPr>
            <w:tcW w:w="1133" w:type="dxa"/>
            <w:shd w:val="clear" w:color="auto" w:fill="auto"/>
            <w:vAlign w:val="center"/>
          </w:tcPr>
          <w:p w14:paraId="58F3A88C" w14:textId="77777777" w:rsidR="006336D8" w:rsidRPr="00364B12" w:rsidRDefault="006336D8" w:rsidP="009F25AF">
            <w:pPr>
              <w:spacing w:line="240" w:lineRule="auto"/>
              <w:rPr>
                <w:sz w:val="20"/>
                <w:szCs w:val="20"/>
              </w:rPr>
            </w:pPr>
            <w:r w:rsidRPr="00364B12">
              <w:rPr>
                <w:sz w:val="20"/>
                <w:szCs w:val="20"/>
              </w:rPr>
              <w:t xml:space="preserve">-0.3% </w:t>
            </w:r>
          </w:p>
        </w:tc>
        <w:tc>
          <w:tcPr>
            <w:tcW w:w="1063" w:type="dxa"/>
          </w:tcPr>
          <w:p w14:paraId="1695E970" w14:textId="77777777" w:rsidR="006336D8" w:rsidRPr="00364B12" w:rsidRDefault="006336D8" w:rsidP="009F25AF">
            <w:pPr>
              <w:spacing w:line="240" w:lineRule="auto"/>
              <w:rPr>
                <w:sz w:val="20"/>
                <w:szCs w:val="20"/>
              </w:rPr>
            </w:pPr>
          </w:p>
        </w:tc>
        <w:tc>
          <w:tcPr>
            <w:tcW w:w="1064" w:type="dxa"/>
          </w:tcPr>
          <w:p w14:paraId="10293AB8" w14:textId="77777777" w:rsidR="006336D8" w:rsidRPr="00364B12" w:rsidRDefault="006336D8" w:rsidP="009F25AF">
            <w:pPr>
              <w:spacing w:line="240" w:lineRule="auto"/>
              <w:rPr>
                <w:sz w:val="20"/>
                <w:szCs w:val="20"/>
              </w:rPr>
            </w:pPr>
          </w:p>
        </w:tc>
      </w:tr>
      <w:tr w:rsidR="006336D8" w14:paraId="4F26AD9C" w14:textId="77777777" w:rsidTr="00243491">
        <w:trPr>
          <w:trHeight w:val="246"/>
        </w:trPr>
        <w:tc>
          <w:tcPr>
            <w:tcW w:w="846" w:type="dxa"/>
            <w:vMerge w:val="restart"/>
          </w:tcPr>
          <w:p w14:paraId="57BCA591" w14:textId="77777777" w:rsidR="006336D8" w:rsidRPr="00364B12" w:rsidRDefault="006336D8" w:rsidP="009F25AF">
            <w:pPr>
              <w:spacing w:line="240" w:lineRule="auto"/>
              <w:rPr>
                <w:sz w:val="20"/>
                <w:szCs w:val="20"/>
              </w:rPr>
            </w:pPr>
            <w:r w:rsidRPr="00364B12">
              <w:rPr>
                <w:sz w:val="20"/>
                <w:szCs w:val="20"/>
              </w:rPr>
              <w:t>MTK#1#2</w:t>
            </w:r>
          </w:p>
        </w:tc>
        <w:tc>
          <w:tcPr>
            <w:tcW w:w="992" w:type="dxa"/>
            <w:vMerge w:val="restart"/>
          </w:tcPr>
          <w:p w14:paraId="7B28868F" w14:textId="77777777" w:rsidR="006336D8" w:rsidRPr="00364B12" w:rsidRDefault="006336D8" w:rsidP="009F25AF">
            <w:pPr>
              <w:spacing w:line="240" w:lineRule="auto"/>
              <w:rPr>
                <w:sz w:val="20"/>
                <w:szCs w:val="20"/>
              </w:rPr>
            </w:pPr>
            <w:r w:rsidRPr="00364B12">
              <w:rPr>
                <w:sz w:val="20"/>
                <w:szCs w:val="20"/>
              </w:rPr>
              <w:t>Case 1</w:t>
            </w:r>
          </w:p>
        </w:tc>
        <w:tc>
          <w:tcPr>
            <w:tcW w:w="1134" w:type="dxa"/>
          </w:tcPr>
          <w:p w14:paraId="5CBF28D0" w14:textId="77777777"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14:paraId="2C8D9FFC" w14:textId="77777777" w:rsidR="006336D8" w:rsidRPr="00364B12" w:rsidRDefault="006336D8" w:rsidP="009F25AF">
            <w:pPr>
              <w:spacing w:line="240" w:lineRule="auto"/>
              <w:rPr>
                <w:sz w:val="20"/>
                <w:szCs w:val="20"/>
              </w:rPr>
            </w:pPr>
            <w:r w:rsidRPr="00364B12">
              <w:rPr>
                <w:sz w:val="20"/>
                <w:szCs w:val="20"/>
              </w:rPr>
              <w:t xml:space="preserve">0.696 </w:t>
            </w:r>
          </w:p>
        </w:tc>
        <w:tc>
          <w:tcPr>
            <w:tcW w:w="1063" w:type="dxa"/>
          </w:tcPr>
          <w:p w14:paraId="503F5A04" w14:textId="77777777" w:rsidR="006336D8" w:rsidRPr="00364B12" w:rsidRDefault="006336D8" w:rsidP="009F25AF">
            <w:pPr>
              <w:spacing w:line="240" w:lineRule="auto"/>
              <w:rPr>
                <w:sz w:val="20"/>
                <w:szCs w:val="20"/>
              </w:rPr>
            </w:pPr>
          </w:p>
        </w:tc>
        <w:tc>
          <w:tcPr>
            <w:tcW w:w="993" w:type="dxa"/>
          </w:tcPr>
          <w:p w14:paraId="296D32A2" w14:textId="77777777" w:rsidR="006336D8" w:rsidRPr="00364B12" w:rsidRDefault="006336D8" w:rsidP="009F25AF">
            <w:pPr>
              <w:spacing w:line="240" w:lineRule="auto"/>
              <w:rPr>
                <w:sz w:val="20"/>
                <w:szCs w:val="20"/>
              </w:rPr>
            </w:pPr>
          </w:p>
        </w:tc>
        <w:tc>
          <w:tcPr>
            <w:tcW w:w="1133" w:type="dxa"/>
            <w:shd w:val="clear" w:color="auto" w:fill="auto"/>
            <w:vAlign w:val="center"/>
          </w:tcPr>
          <w:p w14:paraId="5D3C28E5" w14:textId="77777777" w:rsidR="006336D8" w:rsidRPr="00364B12" w:rsidRDefault="006336D8" w:rsidP="009F25AF">
            <w:pPr>
              <w:spacing w:line="240" w:lineRule="auto"/>
              <w:rPr>
                <w:sz w:val="20"/>
                <w:szCs w:val="20"/>
              </w:rPr>
            </w:pPr>
            <w:r w:rsidRPr="00364B12">
              <w:rPr>
                <w:sz w:val="20"/>
                <w:szCs w:val="20"/>
              </w:rPr>
              <w:t>0.702</w:t>
            </w:r>
          </w:p>
        </w:tc>
        <w:tc>
          <w:tcPr>
            <w:tcW w:w="1063" w:type="dxa"/>
          </w:tcPr>
          <w:p w14:paraId="67F9D44C" w14:textId="77777777" w:rsidR="006336D8" w:rsidRPr="00364B12" w:rsidRDefault="006336D8" w:rsidP="009F25AF">
            <w:pPr>
              <w:spacing w:line="240" w:lineRule="auto"/>
              <w:rPr>
                <w:sz w:val="20"/>
                <w:szCs w:val="20"/>
              </w:rPr>
            </w:pPr>
          </w:p>
        </w:tc>
        <w:tc>
          <w:tcPr>
            <w:tcW w:w="1064" w:type="dxa"/>
          </w:tcPr>
          <w:p w14:paraId="76525228" w14:textId="77777777" w:rsidR="006336D8" w:rsidRPr="00364B12" w:rsidRDefault="006336D8" w:rsidP="009F25AF">
            <w:pPr>
              <w:spacing w:line="240" w:lineRule="auto"/>
              <w:rPr>
                <w:sz w:val="20"/>
                <w:szCs w:val="20"/>
              </w:rPr>
            </w:pPr>
          </w:p>
        </w:tc>
      </w:tr>
      <w:tr w:rsidR="006336D8" w14:paraId="6CF60432" w14:textId="77777777" w:rsidTr="00243491">
        <w:trPr>
          <w:trHeight w:val="246"/>
        </w:trPr>
        <w:tc>
          <w:tcPr>
            <w:tcW w:w="846" w:type="dxa"/>
            <w:vMerge/>
          </w:tcPr>
          <w:p w14:paraId="19DF14DD" w14:textId="77777777" w:rsidR="006336D8" w:rsidRPr="00364B12" w:rsidRDefault="006336D8" w:rsidP="009F25AF">
            <w:pPr>
              <w:spacing w:line="240" w:lineRule="auto"/>
              <w:rPr>
                <w:sz w:val="20"/>
                <w:szCs w:val="20"/>
              </w:rPr>
            </w:pPr>
          </w:p>
        </w:tc>
        <w:tc>
          <w:tcPr>
            <w:tcW w:w="992" w:type="dxa"/>
            <w:vMerge/>
          </w:tcPr>
          <w:p w14:paraId="1E3017F0" w14:textId="77777777" w:rsidR="006336D8" w:rsidRPr="00364B12" w:rsidRDefault="006336D8" w:rsidP="009F25AF">
            <w:pPr>
              <w:spacing w:line="240" w:lineRule="auto"/>
              <w:rPr>
                <w:sz w:val="20"/>
                <w:szCs w:val="20"/>
              </w:rPr>
            </w:pPr>
          </w:p>
        </w:tc>
        <w:tc>
          <w:tcPr>
            <w:tcW w:w="1134" w:type="dxa"/>
          </w:tcPr>
          <w:p w14:paraId="361307C3" w14:textId="77777777"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14:paraId="131D98D0" w14:textId="77777777" w:rsidR="006336D8" w:rsidRPr="00364B12" w:rsidRDefault="006336D8" w:rsidP="009F25AF">
            <w:pPr>
              <w:spacing w:line="240" w:lineRule="auto"/>
              <w:rPr>
                <w:sz w:val="20"/>
                <w:szCs w:val="20"/>
              </w:rPr>
            </w:pPr>
            <w:r w:rsidRPr="00364B12">
              <w:rPr>
                <w:sz w:val="20"/>
                <w:szCs w:val="20"/>
              </w:rPr>
              <w:t>0.771</w:t>
            </w:r>
          </w:p>
        </w:tc>
        <w:tc>
          <w:tcPr>
            <w:tcW w:w="1063" w:type="dxa"/>
          </w:tcPr>
          <w:p w14:paraId="717C1649" w14:textId="77777777" w:rsidR="006336D8" w:rsidRPr="00364B12" w:rsidRDefault="006336D8" w:rsidP="009F25AF">
            <w:pPr>
              <w:spacing w:line="240" w:lineRule="auto"/>
              <w:rPr>
                <w:sz w:val="20"/>
                <w:szCs w:val="20"/>
              </w:rPr>
            </w:pPr>
          </w:p>
        </w:tc>
        <w:tc>
          <w:tcPr>
            <w:tcW w:w="993" w:type="dxa"/>
          </w:tcPr>
          <w:p w14:paraId="406FED99" w14:textId="77777777" w:rsidR="006336D8" w:rsidRPr="00364B12" w:rsidRDefault="006336D8" w:rsidP="009F25AF">
            <w:pPr>
              <w:spacing w:line="240" w:lineRule="auto"/>
              <w:rPr>
                <w:sz w:val="20"/>
                <w:szCs w:val="20"/>
              </w:rPr>
            </w:pPr>
          </w:p>
        </w:tc>
        <w:tc>
          <w:tcPr>
            <w:tcW w:w="1133" w:type="dxa"/>
            <w:shd w:val="clear" w:color="auto" w:fill="auto"/>
            <w:vAlign w:val="center"/>
          </w:tcPr>
          <w:p w14:paraId="20FAE2D2" w14:textId="77777777" w:rsidR="006336D8" w:rsidRPr="00364B12" w:rsidRDefault="006336D8" w:rsidP="009F25AF">
            <w:pPr>
              <w:spacing w:line="240" w:lineRule="auto"/>
              <w:rPr>
                <w:sz w:val="20"/>
                <w:szCs w:val="20"/>
              </w:rPr>
            </w:pPr>
            <w:r w:rsidRPr="00364B12">
              <w:rPr>
                <w:sz w:val="20"/>
                <w:szCs w:val="20"/>
              </w:rPr>
              <w:t>0.773</w:t>
            </w:r>
          </w:p>
        </w:tc>
        <w:tc>
          <w:tcPr>
            <w:tcW w:w="1063" w:type="dxa"/>
          </w:tcPr>
          <w:p w14:paraId="53DC5CC4" w14:textId="77777777" w:rsidR="006336D8" w:rsidRPr="00364B12" w:rsidRDefault="006336D8" w:rsidP="009F25AF">
            <w:pPr>
              <w:spacing w:line="240" w:lineRule="auto"/>
              <w:rPr>
                <w:sz w:val="20"/>
                <w:szCs w:val="20"/>
              </w:rPr>
            </w:pPr>
          </w:p>
        </w:tc>
        <w:tc>
          <w:tcPr>
            <w:tcW w:w="1064" w:type="dxa"/>
          </w:tcPr>
          <w:p w14:paraId="47DFBA2C" w14:textId="77777777" w:rsidR="006336D8" w:rsidRPr="00364B12" w:rsidRDefault="006336D8" w:rsidP="009F25AF">
            <w:pPr>
              <w:spacing w:line="240" w:lineRule="auto"/>
              <w:rPr>
                <w:sz w:val="20"/>
                <w:szCs w:val="20"/>
              </w:rPr>
            </w:pPr>
          </w:p>
        </w:tc>
      </w:tr>
      <w:tr w:rsidR="006336D8" w14:paraId="71E7117A" w14:textId="77777777" w:rsidTr="00243491">
        <w:trPr>
          <w:trHeight w:val="246"/>
        </w:trPr>
        <w:tc>
          <w:tcPr>
            <w:tcW w:w="846" w:type="dxa"/>
            <w:vMerge/>
          </w:tcPr>
          <w:p w14:paraId="350BE6AE" w14:textId="77777777" w:rsidR="006336D8" w:rsidRPr="00364B12" w:rsidRDefault="006336D8" w:rsidP="009F25AF">
            <w:pPr>
              <w:spacing w:line="240" w:lineRule="auto"/>
              <w:rPr>
                <w:sz w:val="20"/>
                <w:szCs w:val="20"/>
              </w:rPr>
            </w:pPr>
          </w:p>
        </w:tc>
        <w:tc>
          <w:tcPr>
            <w:tcW w:w="992" w:type="dxa"/>
            <w:vMerge/>
          </w:tcPr>
          <w:p w14:paraId="249D6612" w14:textId="77777777" w:rsidR="006336D8" w:rsidRPr="00364B12" w:rsidRDefault="006336D8" w:rsidP="009F25AF">
            <w:pPr>
              <w:spacing w:line="240" w:lineRule="auto"/>
              <w:rPr>
                <w:sz w:val="20"/>
                <w:szCs w:val="20"/>
              </w:rPr>
            </w:pPr>
          </w:p>
        </w:tc>
        <w:tc>
          <w:tcPr>
            <w:tcW w:w="1134" w:type="dxa"/>
          </w:tcPr>
          <w:p w14:paraId="4561979B" w14:textId="77777777"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14:paraId="4C01F1B2" w14:textId="77777777" w:rsidR="006336D8" w:rsidRPr="00364B12" w:rsidRDefault="006336D8" w:rsidP="009F25AF">
            <w:pPr>
              <w:spacing w:line="240" w:lineRule="auto"/>
              <w:rPr>
                <w:sz w:val="20"/>
                <w:szCs w:val="20"/>
              </w:rPr>
            </w:pPr>
            <w:r w:rsidRPr="00364B12">
              <w:rPr>
                <w:sz w:val="20"/>
                <w:szCs w:val="20"/>
              </w:rPr>
              <w:t xml:space="preserve">0.831 </w:t>
            </w:r>
          </w:p>
        </w:tc>
        <w:tc>
          <w:tcPr>
            <w:tcW w:w="1063" w:type="dxa"/>
          </w:tcPr>
          <w:p w14:paraId="01A21215" w14:textId="77777777" w:rsidR="006336D8" w:rsidRPr="00364B12" w:rsidRDefault="006336D8" w:rsidP="009F25AF">
            <w:pPr>
              <w:spacing w:line="240" w:lineRule="auto"/>
              <w:rPr>
                <w:sz w:val="20"/>
                <w:szCs w:val="20"/>
              </w:rPr>
            </w:pPr>
          </w:p>
        </w:tc>
        <w:tc>
          <w:tcPr>
            <w:tcW w:w="993" w:type="dxa"/>
          </w:tcPr>
          <w:p w14:paraId="419C6FFE" w14:textId="77777777" w:rsidR="006336D8" w:rsidRPr="00364B12" w:rsidRDefault="006336D8" w:rsidP="009F25AF">
            <w:pPr>
              <w:spacing w:line="240" w:lineRule="auto"/>
              <w:rPr>
                <w:sz w:val="20"/>
                <w:szCs w:val="20"/>
              </w:rPr>
            </w:pPr>
          </w:p>
        </w:tc>
        <w:tc>
          <w:tcPr>
            <w:tcW w:w="1133" w:type="dxa"/>
            <w:shd w:val="clear" w:color="auto" w:fill="auto"/>
            <w:vAlign w:val="center"/>
          </w:tcPr>
          <w:p w14:paraId="29813E3D" w14:textId="77777777" w:rsidR="006336D8" w:rsidRPr="00364B12" w:rsidRDefault="006336D8" w:rsidP="009F25AF">
            <w:pPr>
              <w:spacing w:line="240" w:lineRule="auto"/>
              <w:rPr>
                <w:sz w:val="20"/>
                <w:szCs w:val="20"/>
              </w:rPr>
            </w:pPr>
            <w:r w:rsidRPr="00364B12">
              <w:rPr>
                <w:sz w:val="20"/>
                <w:szCs w:val="20"/>
              </w:rPr>
              <w:t>0.835</w:t>
            </w:r>
          </w:p>
        </w:tc>
        <w:tc>
          <w:tcPr>
            <w:tcW w:w="1063" w:type="dxa"/>
          </w:tcPr>
          <w:p w14:paraId="5E3D7CBB" w14:textId="77777777" w:rsidR="006336D8" w:rsidRPr="00364B12" w:rsidRDefault="006336D8" w:rsidP="009F25AF">
            <w:pPr>
              <w:spacing w:line="240" w:lineRule="auto"/>
              <w:rPr>
                <w:sz w:val="20"/>
                <w:szCs w:val="20"/>
              </w:rPr>
            </w:pPr>
          </w:p>
        </w:tc>
        <w:tc>
          <w:tcPr>
            <w:tcW w:w="1064" w:type="dxa"/>
          </w:tcPr>
          <w:p w14:paraId="77E6F237" w14:textId="77777777" w:rsidR="006336D8" w:rsidRPr="00364B12" w:rsidRDefault="006336D8" w:rsidP="009F25AF">
            <w:pPr>
              <w:spacing w:line="240" w:lineRule="auto"/>
              <w:rPr>
                <w:sz w:val="20"/>
                <w:szCs w:val="20"/>
              </w:rPr>
            </w:pPr>
          </w:p>
        </w:tc>
      </w:tr>
      <w:tr w:rsidR="006336D8" w14:paraId="2715F00D" w14:textId="77777777" w:rsidTr="00243491">
        <w:trPr>
          <w:trHeight w:val="246"/>
        </w:trPr>
        <w:tc>
          <w:tcPr>
            <w:tcW w:w="846" w:type="dxa"/>
            <w:vMerge/>
          </w:tcPr>
          <w:p w14:paraId="48966BEE" w14:textId="77777777" w:rsidR="006336D8" w:rsidRPr="00364B12" w:rsidRDefault="006336D8" w:rsidP="009F25AF">
            <w:pPr>
              <w:spacing w:line="240" w:lineRule="auto"/>
              <w:rPr>
                <w:sz w:val="20"/>
                <w:szCs w:val="20"/>
              </w:rPr>
            </w:pPr>
          </w:p>
        </w:tc>
        <w:tc>
          <w:tcPr>
            <w:tcW w:w="992" w:type="dxa"/>
            <w:vMerge w:val="restart"/>
          </w:tcPr>
          <w:p w14:paraId="4DB777FB" w14:textId="77777777" w:rsidR="006336D8" w:rsidRPr="00364B12" w:rsidRDefault="006336D8" w:rsidP="009F25AF">
            <w:pPr>
              <w:spacing w:line="240" w:lineRule="auto"/>
              <w:rPr>
                <w:sz w:val="20"/>
                <w:szCs w:val="20"/>
              </w:rPr>
            </w:pPr>
            <w:r w:rsidRPr="00364B12">
              <w:rPr>
                <w:sz w:val="20"/>
                <w:szCs w:val="20"/>
              </w:rPr>
              <w:t>Case 2</w:t>
            </w:r>
          </w:p>
        </w:tc>
        <w:tc>
          <w:tcPr>
            <w:tcW w:w="1134" w:type="dxa"/>
          </w:tcPr>
          <w:p w14:paraId="1282AEF4" w14:textId="77777777"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14:paraId="3A7E8728" w14:textId="77777777" w:rsidR="006336D8" w:rsidRPr="00364B12" w:rsidRDefault="006336D8" w:rsidP="009F25AF">
            <w:pPr>
              <w:spacing w:line="240" w:lineRule="auto"/>
              <w:rPr>
                <w:sz w:val="20"/>
                <w:szCs w:val="20"/>
              </w:rPr>
            </w:pPr>
          </w:p>
        </w:tc>
        <w:tc>
          <w:tcPr>
            <w:tcW w:w="1063" w:type="dxa"/>
            <w:shd w:val="clear" w:color="auto" w:fill="auto"/>
            <w:vAlign w:val="center"/>
          </w:tcPr>
          <w:p w14:paraId="2313CC12" w14:textId="77777777" w:rsidR="006336D8" w:rsidRPr="00364B12" w:rsidRDefault="006336D8" w:rsidP="009F25AF">
            <w:pPr>
              <w:spacing w:line="240" w:lineRule="auto"/>
              <w:rPr>
                <w:sz w:val="20"/>
                <w:szCs w:val="20"/>
              </w:rPr>
            </w:pPr>
            <w:r w:rsidRPr="00364B12">
              <w:rPr>
                <w:sz w:val="20"/>
                <w:szCs w:val="20"/>
              </w:rPr>
              <w:t>0.3%</w:t>
            </w:r>
          </w:p>
        </w:tc>
        <w:tc>
          <w:tcPr>
            <w:tcW w:w="993" w:type="dxa"/>
          </w:tcPr>
          <w:p w14:paraId="49888D67" w14:textId="77777777" w:rsidR="006336D8" w:rsidRPr="00364B12" w:rsidRDefault="006336D8" w:rsidP="009F25AF">
            <w:pPr>
              <w:spacing w:line="240" w:lineRule="auto"/>
              <w:rPr>
                <w:sz w:val="20"/>
                <w:szCs w:val="20"/>
              </w:rPr>
            </w:pPr>
          </w:p>
        </w:tc>
        <w:tc>
          <w:tcPr>
            <w:tcW w:w="1133" w:type="dxa"/>
            <w:shd w:val="clear" w:color="auto" w:fill="auto"/>
            <w:vAlign w:val="center"/>
          </w:tcPr>
          <w:p w14:paraId="16A59178" w14:textId="77777777" w:rsidR="006336D8" w:rsidRPr="00364B12" w:rsidRDefault="006336D8" w:rsidP="009F25AF">
            <w:pPr>
              <w:spacing w:line="240" w:lineRule="auto"/>
              <w:rPr>
                <w:sz w:val="20"/>
                <w:szCs w:val="20"/>
              </w:rPr>
            </w:pPr>
          </w:p>
        </w:tc>
        <w:tc>
          <w:tcPr>
            <w:tcW w:w="1063" w:type="dxa"/>
            <w:shd w:val="clear" w:color="auto" w:fill="auto"/>
            <w:vAlign w:val="center"/>
          </w:tcPr>
          <w:p w14:paraId="68CA7565" w14:textId="77777777" w:rsidR="006336D8" w:rsidRPr="00364B12" w:rsidRDefault="006336D8" w:rsidP="009F25AF">
            <w:pPr>
              <w:spacing w:line="240" w:lineRule="auto"/>
              <w:rPr>
                <w:sz w:val="20"/>
                <w:szCs w:val="20"/>
              </w:rPr>
            </w:pPr>
            <w:r w:rsidRPr="00364B12">
              <w:rPr>
                <w:sz w:val="20"/>
                <w:szCs w:val="20"/>
              </w:rPr>
              <w:t>-0.1%</w:t>
            </w:r>
          </w:p>
        </w:tc>
        <w:tc>
          <w:tcPr>
            <w:tcW w:w="1064" w:type="dxa"/>
          </w:tcPr>
          <w:p w14:paraId="3A068480" w14:textId="77777777" w:rsidR="006336D8" w:rsidRPr="00364B12" w:rsidRDefault="006336D8" w:rsidP="009F25AF">
            <w:pPr>
              <w:spacing w:line="240" w:lineRule="auto"/>
              <w:rPr>
                <w:sz w:val="20"/>
                <w:szCs w:val="20"/>
              </w:rPr>
            </w:pPr>
          </w:p>
        </w:tc>
      </w:tr>
      <w:tr w:rsidR="006336D8" w14:paraId="11D3B36E" w14:textId="77777777" w:rsidTr="00243491">
        <w:trPr>
          <w:trHeight w:val="246"/>
        </w:trPr>
        <w:tc>
          <w:tcPr>
            <w:tcW w:w="846" w:type="dxa"/>
            <w:vMerge/>
          </w:tcPr>
          <w:p w14:paraId="0FA6FC7D" w14:textId="77777777" w:rsidR="006336D8" w:rsidRPr="00364B12" w:rsidRDefault="006336D8" w:rsidP="009F25AF">
            <w:pPr>
              <w:spacing w:line="240" w:lineRule="auto"/>
              <w:rPr>
                <w:sz w:val="20"/>
                <w:szCs w:val="20"/>
              </w:rPr>
            </w:pPr>
          </w:p>
        </w:tc>
        <w:tc>
          <w:tcPr>
            <w:tcW w:w="992" w:type="dxa"/>
            <w:vMerge/>
          </w:tcPr>
          <w:p w14:paraId="1431121E" w14:textId="77777777" w:rsidR="006336D8" w:rsidRPr="00364B12" w:rsidRDefault="006336D8" w:rsidP="009F25AF">
            <w:pPr>
              <w:spacing w:line="240" w:lineRule="auto"/>
              <w:rPr>
                <w:sz w:val="20"/>
                <w:szCs w:val="20"/>
              </w:rPr>
            </w:pPr>
          </w:p>
        </w:tc>
        <w:tc>
          <w:tcPr>
            <w:tcW w:w="1134" w:type="dxa"/>
          </w:tcPr>
          <w:p w14:paraId="3990C00C" w14:textId="77777777"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14:paraId="01245A37" w14:textId="77777777" w:rsidR="006336D8" w:rsidRPr="00364B12" w:rsidRDefault="006336D8" w:rsidP="009F25AF">
            <w:pPr>
              <w:spacing w:line="240" w:lineRule="auto"/>
              <w:rPr>
                <w:sz w:val="20"/>
                <w:szCs w:val="20"/>
              </w:rPr>
            </w:pPr>
          </w:p>
        </w:tc>
        <w:tc>
          <w:tcPr>
            <w:tcW w:w="1063" w:type="dxa"/>
            <w:shd w:val="clear" w:color="auto" w:fill="auto"/>
            <w:vAlign w:val="center"/>
          </w:tcPr>
          <w:p w14:paraId="6AA598E4" w14:textId="77777777" w:rsidR="006336D8" w:rsidRPr="00364B12" w:rsidRDefault="006336D8" w:rsidP="009F25AF">
            <w:pPr>
              <w:spacing w:line="240" w:lineRule="auto"/>
              <w:rPr>
                <w:sz w:val="20"/>
                <w:szCs w:val="20"/>
              </w:rPr>
            </w:pPr>
            <w:r w:rsidRPr="00364B12">
              <w:rPr>
                <w:sz w:val="20"/>
                <w:szCs w:val="20"/>
              </w:rPr>
              <w:t>-0.5%</w:t>
            </w:r>
          </w:p>
        </w:tc>
        <w:tc>
          <w:tcPr>
            <w:tcW w:w="993" w:type="dxa"/>
          </w:tcPr>
          <w:p w14:paraId="6DE74369" w14:textId="77777777" w:rsidR="006336D8" w:rsidRPr="00364B12" w:rsidRDefault="006336D8" w:rsidP="009F25AF">
            <w:pPr>
              <w:spacing w:line="240" w:lineRule="auto"/>
              <w:rPr>
                <w:sz w:val="20"/>
                <w:szCs w:val="20"/>
              </w:rPr>
            </w:pPr>
          </w:p>
        </w:tc>
        <w:tc>
          <w:tcPr>
            <w:tcW w:w="1133" w:type="dxa"/>
            <w:shd w:val="clear" w:color="auto" w:fill="auto"/>
            <w:vAlign w:val="center"/>
          </w:tcPr>
          <w:p w14:paraId="5C11FD9E" w14:textId="77777777" w:rsidR="006336D8" w:rsidRPr="00364B12" w:rsidRDefault="006336D8" w:rsidP="009F25AF">
            <w:pPr>
              <w:spacing w:line="240" w:lineRule="auto"/>
              <w:rPr>
                <w:sz w:val="20"/>
                <w:szCs w:val="20"/>
              </w:rPr>
            </w:pPr>
          </w:p>
        </w:tc>
        <w:tc>
          <w:tcPr>
            <w:tcW w:w="1063" w:type="dxa"/>
            <w:shd w:val="clear" w:color="auto" w:fill="auto"/>
            <w:vAlign w:val="center"/>
          </w:tcPr>
          <w:p w14:paraId="393B7496" w14:textId="77777777" w:rsidR="006336D8" w:rsidRPr="00364B12" w:rsidRDefault="006336D8" w:rsidP="009F25AF">
            <w:pPr>
              <w:spacing w:line="240" w:lineRule="auto"/>
              <w:rPr>
                <w:sz w:val="20"/>
                <w:szCs w:val="20"/>
              </w:rPr>
            </w:pPr>
            <w:r w:rsidRPr="00364B12">
              <w:rPr>
                <w:sz w:val="20"/>
                <w:szCs w:val="20"/>
              </w:rPr>
              <w:t>0.5%</w:t>
            </w:r>
          </w:p>
        </w:tc>
        <w:tc>
          <w:tcPr>
            <w:tcW w:w="1064" w:type="dxa"/>
          </w:tcPr>
          <w:p w14:paraId="38F45E55" w14:textId="77777777" w:rsidR="006336D8" w:rsidRPr="00364B12" w:rsidRDefault="006336D8" w:rsidP="009F25AF">
            <w:pPr>
              <w:spacing w:line="240" w:lineRule="auto"/>
              <w:rPr>
                <w:sz w:val="20"/>
                <w:szCs w:val="20"/>
              </w:rPr>
            </w:pPr>
          </w:p>
        </w:tc>
      </w:tr>
      <w:tr w:rsidR="006336D8" w14:paraId="0AA00992" w14:textId="77777777" w:rsidTr="00243491">
        <w:trPr>
          <w:trHeight w:val="246"/>
        </w:trPr>
        <w:tc>
          <w:tcPr>
            <w:tcW w:w="846" w:type="dxa"/>
            <w:vMerge/>
          </w:tcPr>
          <w:p w14:paraId="0197408E" w14:textId="77777777" w:rsidR="006336D8" w:rsidRPr="00364B12" w:rsidRDefault="006336D8" w:rsidP="009F25AF">
            <w:pPr>
              <w:spacing w:line="240" w:lineRule="auto"/>
              <w:rPr>
                <w:sz w:val="20"/>
                <w:szCs w:val="20"/>
              </w:rPr>
            </w:pPr>
          </w:p>
        </w:tc>
        <w:tc>
          <w:tcPr>
            <w:tcW w:w="992" w:type="dxa"/>
            <w:vMerge/>
          </w:tcPr>
          <w:p w14:paraId="229446E7" w14:textId="77777777" w:rsidR="006336D8" w:rsidRPr="00364B12" w:rsidRDefault="006336D8" w:rsidP="009F25AF">
            <w:pPr>
              <w:spacing w:line="240" w:lineRule="auto"/>
              <w:rPr>
                <w:sz w:val="20"/>
                <w:szCs w:val="20"/>
              </w:rPr>
            </w:pPr>
          </w:p>
        </w:tc>
        <w:tc>
          <w:tcPr>
            <w:tcW w:w="1134" w:type="dxa"/>
          </w:tcPr>
          <w:p w14:paraId="2D70D20E" w14:textId="77777777"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14:paraId="5C3722A9" w14:textId="77777777" w:rsidR="006336D8" w:rsidRPr="00364B12" w:rsidRDefault="006336D8" w:rsidP="009F25AF">
            <w:pPr>
              <w:spacing w:line="240" w:lineRule="auto"/>
              <w:rPr>
                <w:sz w:val="20"/>
                <w:szCs w:val="20"/>
              </w:rPr>
            </w:pPr>
          </w:p>
        </w:tc>
        <w:tc>
          <w:tcPr>
            <w:tcW w:w="1063" w:type="dxa"/>
            <w:shd w:val="clear" w:color="auto" w:fill="auto"/>
            <w:vAlign w:val="center"/>
          </w:tcPr>
          <w:p w14:paraId="4A399F19" w14:textId="77777777" w:rsidR="006336D8" w:rsidRPr="00364B12" w:rsidRDefault="006336D8" w:rsidP="009F25AF">
            <w:pPr>
              <w:spacing w:line="240" w:lineRule="auto"/>
              <w:rPr>
                <w:sz w:val="20"/>
                <w:szCs w:val="20"/>
              </w:rPr>
            </w:pPr>
            <w:r w:rsidRPr="00364B12">
              <w:rPr>
                <w:sz w:val="20"/>
                <w:szCs w:val="20"/>
              </w:rPr>
              <w:t>-0.2%</w:t>
            </w:r>
          </w:p>
        </w:tc>
        <w:tc>
          <w:tcPr>
            <w:tcW w:w="993" w:type="dxa"/>
          </w:tcPr>
          <w:p w14:paraId="1F99613E" w14:textId="77777777" w:rsidR="006336D8" w:rsidRPr="00364B12" w:rsidRDefault="006336D8" w:rsidP="009F25AF">
            <w:pPr>
              <w:spacing w:line="240" w:lineRule="auto"/>
              <w:rPr>
                <w:sz w:val="20"/>
                <w:szCs w:val="20"/>
              </w:rPr>
            </w:pPr>
          </w:p>
        </w:tc>
        <w:tc>
          <w:tcPr>
            <w:tcW w:w="1133" w:type="dxa"/>
            <w:shd w:val="clear" w:color="auto" w:fill="auto"/>
            <w:vAlign w:val="center"/>
          </w:tcPr>
          <w:p w14:paraId="5A345539" w14:textId="77777777" w:rsidR="006336D8" w:rsidRPr="00364B12" w:rsidRDefault="006336D8" w:rsidP="009F25AF">
            <w:pPr>
              <w:spacing w:line="240" w:lineRule="auto"/>
              <w:rPr>
                <w:sz w:val="20"/>
                <w:szCs w:val="20"/>
              </w:rPr>
            </w:pPr>
          </w:p>
        </w:tc>
        <w:tc>
          <w:tcPr>
            <w:tcW w:w="1063" w:type="dxa"/>
            <w:shd w:val="clear" w:color="auto" w:fill="auto"/>
            <w:vAlign w:val="center"/>
          </w:tcPr>
          <w:p w14:paraId="24B65369" w14:textId="77777777" w:rsidR="006336D8" w:rsidRPr="00364B12" w:rsidRDefault="006336D8" w:rsidP="009F25AF">
            <w:pPr>
              <w:spacing w:line="240" w:lineRule="auto"/>
              <w:rPr>
                <w:sz w:val="20"/>
                <w:szCs w:val="20"/>
              </w:rPr>
            </w:pPr>
            <w:r w:rsidRPr="00364B12">
              <w:rPr>
                <w:sz w:val="20"/>
                <w:szCs w:val="20"/>
              </w:rPr>
              <w:t>0.4%</w:t>
            </w:r>
          </w:p>
        </w:tc>
        <w:tc>
          <w:tcPr>
            <w:tcW w:w="1064" w:type="dxa"/>
          </w:tcPr>
          <w:p w14:paraId="01AAA59C" w14:textId="77777777" w:rsidR="006336D8" w:rsidRPr="00364B12" w:rsidRDefault="006336D8" w:rsidP="009F25AF">
            <w:pPr>
              <w:spacing w:line="240" w:lineRule="auto"/>
              <w:rPr>
                <w:sz w:val="20"/>
                <w:szCs w:val="20"/>
              </w:rPr>
            </w:pPr>
          </w:p>
        </w:tc>
      </w:tr>
      <w:tr w:rsidR="006336D8" w14:paraId="06C41327" w14:textId="77777777" w:rsidTr="00243491">
        <w:trPr>
          <w:trHeight w:val="246"/>
        </w:trPr>
        <w:tc>
          <w:tcPr>
            <w:tcW w:w="846" w:type="dxa"/>
            <w:vMerge/>
          </w:tcPr>
          <w:p w14:paraId="389BECD9" w14:textId="77777777" w:rsidR="006336D8" w:rsidRPr="00364B12" w:rsidRDefault="006336D8" w:rsidP="009F25AF">
            <w:pPr>
              <w:spacing w:line="240" w:lineRule="auto"/>
              <w:rPr>
                <w:sz w:val="20"/>
                <w:szCs w:val="20"/>
              </w:rPr>
            </w:pPr>
          </w:p>
        </w:tc>
        <w:tc>
          <w:tcPr>
            <w:tcW w:w="992" w:type="dxa"/>
            <w:vMerge w:val="restart"/>
          </w:tcPr>
          <w:p w14:paraId="50DA2440" w14:textId="77777777" w:rsidR="006336D8" w:rsidRPr="00364B12" w:rsidRDefault="006336D8" w:rsidP="009F25AF">
            <w:pPr>
              <w:spacing w:line="240" w:lineRule="auto"/>
              <w:rPr>
                <w:sz w:val="20"/>
                <w:szCs w:val="20"/>
              </w:rPr>
            </w:pPr>
            <w:r w:rsidRPr="00364B12">
              <w:rPr>
                <w:sz w:val="20"/>
                <w:szCs w:val="20"/>
              </w:rPr>
              <w:t>Case 3</w:t>
            </w:r>
          </w:p>
        </w:tc>
        <w:tc>
          <w:tcPr>
            <w:tcW w:w="1134" w:type="dxa"/>
          </w:tcPr>
          <w:p w14:paraId="5BAD9D97" w14:textId="77777777"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14:paraId="2E838ABD" w14:textId="77777777" w:rsidR="006336D8" w:rsidRPr="00364B12" w:rsidRDefault="006336D8" w:rsidP="009F25AF">
            <w:pPr>
              <w:spacing w:line="240" w:lineRule="auto"/>
              <w:rPr>
                <w:sz w:val="20"/>
                <w:szCs w:val="20"/>
              </w:rPr>
            </w:pPr>
            <w:r w:rsidRPr="00364B12">
              <w:rPr>
                <w:sz w:val="20"/>
                <w:szCs w:val="20"/>
              </w:rPr>
              <w:t>0.0%</w:t>
            </w:r>
          </w:p>
        </w:tc>
        <w:tc>
          <w:tcPr>
            <w:tcW w:w="1063" w:type="dxa"/>
          </w:tcPr>
          <w:p w14:paraId="076E492F" w14:textId="77777777" w:rsidR="006336D8" w:rsidRPr="00364B12" w:rsidRDefault="006336D8" w:rsidP="009F25AF">
            <w:pPr>
              <w:spacing w:line="240" w:lineRule="auto"/>
              <w:rPr>
                <w:sz w:val="20"/>
                <w:szCs w:val="20"/>
              </w:rPr>
            </w:pPr>
          </w:p>
        </w:tc>
        <w:tc>
          <w:tcPr>
            <w:tcW w:w="993" w:type="dxa"/>
          </w:tcPr>
          <w:p w14:paraId="2CFA3F5B" w14:textId="77777777" w:rsidR="006336D8" w:rsidRPr="00364B12" w:rsidRDefault="006336D8" w:rsidP="009F25AF">
            <w:pPr>
              <w:spacing w:line="240" w:lineRule="auto"/>
              <w:rPr>
                <w:sz w:val="20"/>
                <w:szCs w:val="20"/>
              </w:rPr>
            </w:pPr>
          </w:p>
        </w:tc>
        <w:tc>
          <w:tcPr>
            <w:tcW w:w="1133" w:type="dxa"/>
            <w:shd w:val="clear" w:color="auto" w:fill="auto"/>
            <w:vAlign w:val="center"/>
          </w:tcPr>
          <w:p w14:paraId="175D5124" w14:textId="77777777" w:rsidR="006336D8" w:rsidRPr="00364B12" w:rsidRDefault="006336D8" w:rsidP="009F25AF">
            <w:pPr>
              <w:spacing w:line="240" w:lineRule="auto"/>
              <w:rPr>
                <w:sz w:val="20"/>
                <w:szCs w:val="20"/>
              </w:rPr>
            </w:pPr>
            <w:r w:rsidRPr="00364B12">
              <w:rPr>
                <w:sz w:val="20"/>
                <w:szCs w:val="20"/>
              </w:rPr>
              <w:t>-0.3%</w:t>
            </w:r>
          </w:p>
        </w:tc>
        <w:tc>
          <w:tcPr>
            <w:tcW w:w="1063" w:type="dxa"/>
          </w:tcPr>
          <w:p w14:paraId="71FE85B3" w14:textId="77777777" w:rsidR="006336D8" w:rsidRPr="00364B12" w:rsidRDefault="006336D8" w:rsidP="009F25AF">
            <w:pPr>
              <w:spacing w:line="240" w:lineRule="auto"/>
              <w:rPr>
                <w:sz w:val="20"/>
                <w:szCs w:val="20"/>
              </w:rPr>
            </w:pPr>
          </w:p>
        </w:tc>
        <w:tc>
          <w:tcPr>
            <w:tcW w:w="1064" w:type="dxa"/>
          </w:tcPr>
          <w:p w14:paraId="4C5C2A00" w14:textId="77777777" w:rsidR="006336D8" w:rsidRPr="00364B12" w:rsidRDefault="006336D8" w:rsidP="009F25AF">
            <w:pPr>
              <w:spacing w:line="240" w:lineRule="auto"/>
              <w:rPr>
                <w:sz w:val="20"/>
                <w:szCs w:val="20"/>
              </w:rPr>
            </w:pPr>
          </w:p>
        </w:tc>
      </w:tr>
      <w:tr w:rsidR="006336D8" w14:paraId="3EE3764F" w14:textId="77777777" w:rsidTr="00243491">
        <w:trPr>
          <w:trHeight w:val="246"/>
        </w:trPr>
        <w:tc>
          <w:tcPr>
            <w:tcW w:w="846" w:type="dxa"/>
            <w:vMerge/>
          </w:tcPr>
          <w:p w14:paraId="2B1F67C8" w14:textId="77777777" w:rsidR="006336D8" w:rsidRPr="00364B12" w:rsidRDefault="006336D8" w:rsidP="009F25AF">
            <w:pPr>
              <w:spacing w:line="240" w:lineRule="auto"/>
              <w:rPr>
                <w:sz w:val="20"/>
                <w:szCs w:val="20"/>
              </w:rPr>
            </w:pPr>
          </w:p>
        </w:tc>
        <w:tc>
          <w:tcPr>
            <w:tcW w:w="992" w:type="dxa"/>
            <w:vMerge/>
          </w:tcPr>
          <w:p w14:paraId="6EDD285D" w14:textId="77777777" w:rsidR="006336D8" w:rsidRPr="00364B12" w:rsidRDefault="006336D8" w:rsidP="009F25AF">
            <w:pPr>
              <w:spacing w:line="240" w:lineRule="auto"/>
              <w:rPr>
                <w:sz w:val="20"/>
                <w:szCs w:val="20"/>
              </w:rPr>
            </w:pPr>
          </w:p>
        </w:tc>
        <w:tc>
          <w:tcPr>
            <w:tcW w:w="1134" w:type="dxa"/>
          </w:tcPr>
          <w:p w14:paraId="35626748" w14:textId="77777777"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14:paraId="1B20F36D" w14:textId="77777777" w:rsidR="006336D8" w:rsidRPr="00364B12" w:rsidRDefault="006336D8" w:rsidP="009F25AF">
            <w:pPr>
              <w:spacing w:line="240" w:lineRule="auto"/>
              <w:rPr>
                <w:sz w:val="20"/>
                <w:szCs w:val="20"/>
              </w:rPr>
            </w:pPr>
            <w:r w:rsidRPr="00364B12">
              <w:rPr>
                <w:sz w:val="20"/>
                <w:szCs w:val="20"/>
              </w:rPr>
              <w:t>-0.8%</w:t>
            </w:r>
          </w:p>
        </w:tc>
        <w:tc>
          <w:tcPr>
            <w:tcW w:w="1063" w:type="dxa"/>
          </w:tcPr>
          <w:p w14:paraId="5A274DE6" w14:textId="77777777" w:rsidR="006336D8" w:rsidRPr="00364B12" w:rsidRDefault="006336D8" w:rsidP="009F25AF">
            <w:pPr>
              <w:spacing w:line="240" w:lineRule="auto"/>
              <w:rPr>
                <w:sz w:val="20"/>
                <w:szCs w:val="20"/>
              </w:rPr>
            </w:pPr>
          </w:p>
        </w:tc>
        <w:tc>
          <w:tcPr>
            <w:tcW w:w="993" w:type="dxa"/>
          </w:tcPr>
          <w:p w14:paraId="30E45E53" w14:textId="77777777" w:rsidR="006336D8" w:rsidRPr="00364B12" w:rsidRDefault="006336D8" w:rsidP="009F25AF">
            <w:pPr>
              <w:spacing w:line="240" w:lineRule="auto"/>
              <w:rPr>
                <w:sz w:val="20"/>
                <w:szCs w:val="20"/>
              </w:rPr>
            </w:pPr>
          </w:p>
        </w:tc>
        <w:tc>
          <w:tcPr>
            <w:tcW w:w="1133" w:type="dxa"/>
            <w:shd w:val="clear" w:color="auto" w:fill="auto"/>
            <w:vAlign w:val="center"/>
          </w:tcPr>
          <w:p w14:paraId="440373F6" w14:textId="77777777" w:rsidR="006336D8" w:rsidRPr="00364B12" w:rsidRDefault="006336D8" w:rsidP="009F25AF">
            <w:pPr>
              <w:spacing w:line="240" w:lineRule="auto"/>
              <w:rPr>
                <w:sz w:val="20"/>
                <w:szCs w:val="20"/>
              </w:rPr>
            </w:pPr>
            <w:r w:rsidRPr="00364B12">
              <w:rPr>
                <w:sz w:val="20"/>
                <w:szCs w:val="20"/>
              </w:rPr>
              <w:t>-0.3%</w:t>
            </w:r>
          </w:p>
        </w:tc>
        <w:tc>
          <w:tcPr>
            <w:tcW w:w="1063" w:type="dxa"/>
          </w:tcPr>
          <w:p w14:paraId="53848E17" w14:textId="77777777" w:rsidR="006336D8" w:rsidRPr="00364B12" w:rsidRDefault="006336D8" w:rsidP="009F25AF">
            <w:pPr>
              <w:spacing w:line="240" w:lineRule="auto"/>
              <w:rPr>
                <w:sz w:val="20"/>
                <w:szCs w:val="20"/>
              </w:rPr>
            </w:pPr>
          </w:p>
        </w:tc>
        <w:tc>
          <w:tcPr>
            <w:tcW w:w="1064" w:type="dxa"/>
          </w:tcPr>
          <w:p w14:paraId="1F4BED83" w14:textId="77777777" w:rsidR="006336D8" w:rsidRPr="00364B12" w:rsidRDefault="006336D8" w:rsidP="009F25AF">
            <w:pPr>
              <w:spacing w:line="240" w:lineRule="auto"/>
              <w:rPr>
                <w:sz w:val="20"/>
                <w:szCs w:val="20"/>
              </w:rPr>
            </w:pPr>
          </w:p>
        </w:tc>
      </w:tr>
      <w:tr w:rsidR="006336D8" w14:paraId="58B751CB" w14:textId="77777777" w:rsidTr="00243491">
        <w:trPr>
          <w:trHeight w:val="246"/>
        </w:trPr>
        <w:tc>
          <w:tcPr>
            <w:tcW w:w="846" w:type="dxa"/>
            <w:vMerge/>
          </w:tcPr>
          <w:p w14:paraId="373E859F" w14:textId="77777777" w:rsidR="006336D8" w:rsidRPr="00364B12" w:rsidRDefault="006336D8" w:rsidP="009F25AF">
            <w:pPr>
              <w:spacing w:line="240" w:lineRule="auto"/>
              <w:rPr>
                <w:sz w:val="20"/>
                <w:szCs w:val="20"/>
              </w:rPr>
            </w:pPr>
          </w:p>
        </w:tc>
        <w:tc>
          <w:tcPr>
            <w:tcW w:w="992" w:type="dxa"/>
            <w:vMerge/>
          </w:tcPr>
          <w:p w14:paraId="74990531" w14:textId="77777777" w:rsidR="006336D8" w:rsidRPr="00364B12" w:rsidRDefault="006336D8" w:rsidP="009F25AF">
            <w:pPr>
              <w:spacing w:line="240" w:lineRule="auto"/>
              <w:rPr>
                <w:sz w:val="20"/>
                <w:szCs w:val="20"/>
              </w:rPr>
            </w:pPr>
          </w:p>
        </w:tc>
        <w:tc>
          <w:tcPr>
            <w:tcW w:w="1134" w:type="dxa"/>
          </w:tcPr>
          <w:p w14:paraId="2D69203D" w14:textId="77777777"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14:paraId="35068C51" w14:textId="77777777" w:rsidR="006336D8" w:rsidRPr="00364B12" w:rsidRDefault="006336D8" w:rsidP="009F25AF">
            <w:pPr>
              <w:spacing w:line="240" w:lineRule="auto"/>
              <w:rPr>
                <w:sz w:val="20"/>
                <w:szCs w:val="20"/>
              </w:rPr>
            </w:pPr>
            <w:r w:rsidRPr="00364B12">
              <w:rPr>
                <w:sz w:val="20"/>
                <w:szCs w:val="20"/>
              </w:rPr>
              <w:t>-0.2%</w:t>
            </w:r>
          </w:p>
        </w:tc>
        <w:tc>
          <w:tcPr>
            <w:tcW w:w="1063" w:type="dxa"/>
          </w:tcPr>
          <w:p w14:paraId="5741D631" w14:textId="77777777" w:rsidR="006336D8" w:rsidRPr="00364B12" w:rsidRDefault="006336D8" w:rsidP="009F25AF">
            <w:pPr>
              <w:spacing w:line="240" w:lineRule="auto"/>
              <w:rPr>
                <w:sz w:val="20"/>
                <w:szCs w:val="20"/>
              </w:rPr>
            </w:pPr>
          </w:p>
        </w:tc>
        <w:tc>
          <w:tcPr>
            <w:tcW w:w="993" w:type="dxa"/>
          </w:tcPr>
          <w:p w14:paraId="13C2FCAE" w14:textId="77777777" w:rsidR="006336D8" w:rsidRPr="00364B12" w:rsidRDefault="006336D8" w:rsidP="009F25AF">
            <w:pPr>
              <w:spacing w:line="240" w:lineRule="auto"/>
              <w:rPr>
                <w:sz w:val="20"/>
                <w:szCs w:val="20"/>
              </w:rPr>
            </w:pPr>
          </w:p>
        </w:tc>
        <w:tc>
          <w:tcPr>
            <w:tcW w:w="1133" w:type="dxa"/>
            <w:shd w:val="clear" w:color="auto" w:fill="auto"/>
            <w:vAlign w:val="center"/>
          </w:tcPr>
          <w:p w14:paraId="3A6461BF" w14:textId="77777777" w:rsidR="006336D8" w:rsidRPr="00364B12" w:rsidRDefault="006336D8" w:rsidP="009F25AF">
            <w:pPr>
              <w:spacing w:line="240" w:lineRule="auto"/>
              <w:rPr>
                <w:sz w:val="20"/>
                <w:szCs w:val="20"/>
              </w:rPr>
            </w:pPr>
            <w:r w:rsidRPr="00364B12">
              <w:rPr>
                <w:sz w:val="20"/>
                <w:szCs w:val="20"/>
              </w:rPr>
              <w:t>0.1%</w:t>
            </w:r>
          </w:p>
        </w:tc>
        <w:tc>
          <w:tcPr>
            <w:tcW w:w="1063" w:type="dxa"/>
          </w:tcPr>
          <w:p w14:paraId="3806C19E" w14:textId="77777777" w:rsidR="006336D8" w:rsidRPr="00364B12" w:rsidRDefault="006336D8" w:rsidP="009F25AF">
            <w:pPr>
              <w:spacing w:line="240" w:lineRule="auto"/>
              <w:rPr>
                <w:sz w:val="20"/>
                <w:szCs w:val="20"/>
              </w:rPr>
            </w:pPr>
          </w:p>
        </w:tc>
        <w:tc>
          <w:tcPr>
            <w:tcW w:w="1064" w:type="dxa"/>
          </w:tcPr>
          <w:p w14:paraId="763E8D15" w14:textId="77777777" w:rsidR="006336D8" w:rsidRPr="00364B12" w:rsidRDefault="006336D8" w:rsidP="009F25AF">
            <w:pPr>
              <w:spacing w:line="240" w:lineRule="auto"/>
              <w:rPr>
                <w:sz w:val="20"/>
                <w:szCs w:val="20"/>
              </w:rPr>
            </w:pPr>
          </w:p>
        </w:tc>
      </w:tr>
      <w:tr w:rsidR="006336D8" w14:paraId="4D9116A6" w14:textId="77777777" w:rsidTr="00243491">
        <w:trPr>
          <w:trHeight w:val="246"/>
        </w:trPr>
        <w:tc>
          <w:tcPr>
            <w:tcW w:w="846" w:type="dxa"/>
            <w:vMerge w:val="restart"/>
          </w:tcPr>
          <w:p w14:paraId="0BC9B9A2" w14:textId="77777777" w:rsidR="006336D8" w:rsidRPr="00364B12" w:rsidRDefault="006336D8" w:rsidP="009F25AF">
            <w:pPr>
              <w:spacing w:line="240" w:lineRule="auto"/>
              <w:rPr>
                <w:sz w:val="20"/>
                <w:szCs w:val="20"/>
              </w:rPr>
            </w:pPr>
            <w:r w:rsidRPr="00364B12">
              <w:rPr>
                <w:sz w:val="20"/>
                <w:szCs w:val="20"/>
              </w:rPr>
              <w:t>Ericsson</w:t>
            </w:r>
          </w:p>
        </w:tc>
        <w:tc>
          <w:tcPr>
            <w:tcW w:w="992" w:type="dxa"/>
            <w:vMerge w:val="restart"/>
          </w:tcPr>
          <w:p w14:paraId="54E32A02" w14:textId="77777777" w:rsidR="006336D8" w:rsidRPr="00364B12" w:rsidRDefault="006336D8" w:rsidP="009F25AF">
            <w:pPr>
              <w:spacing w:line="240" w:lineRule="auto"/>
              <w:rPr>
                <w:sz w:val="20"/>
                <w:szCs w:val="20"/>
              </w:rPr>
            </w:pPr>
            <w:r w:rsidRPr="00364B12">
              <w:rPr>
                <w:sz w:val="20"/>
                <w:szCs w:val="20"/>
              </w:rPr>
              <w:t>Case 1</w:t>
            </w:r>
          </w:p>
        </w:tc>
        <w:tc>
          <w:tcPr>
            <w:tcW w:w="1134" w:type="dxa"/>
          </w:tcPr>
          <w:p w14:paraId="29CF645F" w14:textId="77777777"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14:paraId="144A5B98" w14:textId="77777777" w:rsidR="006336D8" w:rsidRPr="00364B12" w:rsidRDefault="006336D8" w:rsidP="009F25AF">
            <w:pPr>
              <w:spacing w:line="240" w:lineRule="auto"/>
              <w:rPr>
                <w:sz w:val="20"/>
                <w:szCs w:val="20"/>
              </w:rPr>
            </w:pPr>
          </w:p>
        </w:tc>
        <w:tc>
          <w:tcPr>
            <w:tcW w:w="1063" w:type="dxa"/>
          </w:tcPr>
          <w:p w14:paraId="03A889D9" w14:textId="77777777" w:rsidR="006336D8" w:rsidRPr="00364B12" w:rsidRDefault="006336D8" w:rsidP="009F25AF">
            <w:pPr>
              <w:spacing w:line="240" w:lineRule="auto"/>
              <w:rPr>
                <w:sz w:val="20"/>
                <w:szCs w:val="20"/>
              </w:rPr>
            </w:pPr>
          </w:p>
        </w:tc>
        <w:tc>
          <w:tcPr>
            <w:tcW w:w="993" w:type="dxa"/>
          </w:tcPr>
          <w:p w14:paraId="73BD0313" w14:textId="77777777" w:rsidR="006336D8" w:rsidRPr="00364B12" w:rsidRDefault="006336D8" w:rsidP="009F25AF">
            <w:pPr>
              <w:spacing w:line="240" w:lineRule="auto"/>
              <w:rPr>
                <w:sz w:val="20"/>
                <w:szCs w:val="20"/>
              </w:rPr>
            </w:pPr>
          </w:p>
        </w:tc>
        <w:tc>
          <w:tcPr>
            <w:tcW w:w="1133" w:type="dxa"/>
            <w:shd w:val="clear" w:color="auto" w:fill="auto"/>
            <w:vAlign w:val="center"/>
          </w:tcPr>
          <w:p w14:paraId="352BE76A" w14:textId="77777777" w:rsidR="006336D8" w:rsidRPr="00364B12" w:rsidRDefault="006336D8" w:rsidP="009F25AF">
            <w:pPr>
              <w:spacing w:line="240" w:lineRule="auto"/>
              <w:rPr>
                <w:sz w:val="20"/>
                <w:szCs w:val="20"/>
              </w:rPr>
            </w:pPr>
            <w:r w:rsidRPr="00364B12">
              <w:rPr>
                <w:sz w:val="20"/>
                <w:szCs w:val="20"/>
              </w:rPr>
              <w:t>0.756</w:t>
            </w:r>
          </w:p>
        </w:tc>
        <w:tc>
          <w:tcPr>
            <w:tcW w:w="1063" w:type="dxa"/>
          </w:tcPr>
          <w:p w14:paraId="70599C8E" w14:textId="77777777" w:rsidR="006336D8" w:rsidRPr="00364B12" w:rsidRDefault="006336D8" w:rsidP="009F25AF">
            <w:pPr>
              <w:spacing w:line="240" w:lineRule="auto"/>
              <w:rPr>
                <w:sz w:val="20"/>
                <w:szCs w:val="20"/>
              </w:rPr>
            </w:pPr>
          </w:p>
        </w:tc>
        <w:tc>
          <w:tcPr>
            <w:tcW w:w="1064" w:type="dxa"/>
          </w:tcPr>
          <w:p w14:paraId="38D7E5A1" w14:textId="77777777" w:rsidR="006336D8" w:rsidRPr="00364B12" w:rsidRDefault="006336D8" w:rsidP="009F25AF">
            <w:pPr>
              <w:spacing w:line="240" w:lineRule="auto"/>
              <w:rPr>
                <w:sz w:val="20"/>
                <w:szCs w:val="20"/>
              </w:rPr>
            </w:pPr>
          </w:p>
        </w:tc>
      </w:tr>
      <w:tr w:rsidR="006336D8" w14:paraId="522E89C2" w14:textId="77777777" w:rsidTr="00243491">
        <w:trPr>
          <w:trHeight w:val="246"/>
        </w:trPr>
        <w:tc>
          <w:tcPr>
            <w:tcW w:w="846" w:type="dxa"/>
            <w:vMerge/>
          </w:tcPr>
          <w:p w14:paraId="521EAAE1" w14:textId="77777777" w:rsidR="006336D8" w:rsidRPr="00364B12" w:rsidRDefault="006336D8" w:rsidP="009F25AF">
            <w:pPr>
              <w:spacing w:line="240" w:lineRule="auto"/>
              <w:rPr>
                <w:sz w:val="20"/>
                <w:szCs w:val="20"/>
              </w:rPr>
            </w:pPr>
          </w:p>
        </w:tc>
        <w:tc>
          <w:tcPr>
            <w:tcW w:w="992" w:type="dxa"/>
            <w:vMerge/>
          </w:tcPr>
          <w:p w14:paraId="7D8E6C00" w14:textId="77777777" w:rsidR="006336D8" w:rsidRPr="00364B12" w:rsidRDefault="006336D8" w:rsidP="009F25AF">
            <w:pPr>
              <w:spacing w:line="240" w:lineRule="auto"/>
              <w:rPr>
                <w:sz w:val="20"/>
                <w:szCs w:val="20"/>
              </w:rPr>
            </w:pPr>
          </w:p>
        </w:tc>
        <w:tc>
          <w:tcPr>
            <w:tcW w:w="1134" w:type="dxa"/>
          </w:tcPr>
          <w:p w14:paraId="5BD23C47" w14:textId="77777777"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14:paraId="2B5F486F" w14:textId="77777777" w:rsidR="006336D8" w:rsidRPr="00364B12" w:rsidRDefault="006336D8" w:rsidP="009F25AF">
            <w:pPr>
              <w:spacing w:line="240" w:lineRule="auto"/>
              <w:rPr>
                <w:sz w:val="20"/>
                <w:szCs w:val="20"/>
              </w:rPr>
            </w:pPr>
          </w:p>
        </w:tc>
        <w:tc>
          <w:tcPr>
            <w:tcW w:w="1063" w:type="dxa"/>
          </w:tcPr>
          <w:p w14:paraId="016A9F99" w14:textId="77777777" w:rsidR="006336D8" w:rsidRPr="00364B12" w:rsidRDefault="006336D8" w:rsidP="009F25AF">
            <w:pPr>
              <w:spacing w:line="240" w:lineRule="auto"/>
              <w:rPr>
                <w:sz w:val="20"/>
                <w:szCs w:val="20"/>
              </w:rPr>
            </w:pPr>
          </w:p>
        </w:tc>
        <w:tc>
          <w:tcPr>
            <w:tcW w:w="993" w:type="dxa"/>
          </w:tcPr>
          <w:p w14:paraId="727958D1" w14:textId="77777777" w:rsidR="006336D8" w:rsidRPr="00364B12" w:rsidRDefault="006336D8" w:rsidP="009F25AF">
            <w:pPr>
              <w:spacing w:line="240" w:lineRule="auto"/>
              <w:rPr>
                <w:sz w:val="20"/>
                <w:szCs w:val="20"/>
              </w:rPr>
            </w:pPr>
          </w:p>
        </w:tc>
        <w:tc>
          <w:tcPr>
            <w:tcW w:w="1133" w:type="dxa"/>
            <w:shd w:val="clear" w:color="auto" w:fill="auto"/>
            <w:vAlign w:val="center"/>
          </w:tcPr>
          <w:p w14:paraId="34513886" w14:textId="77777777" w:rsidR="006336D8" w:rsidRPr="00364B12" w:rsidRDefault="006336D8" w:rsidP="009F25AF">
            <w:pPr>
              <w:spacing w:line="240" w:lineRule="auto"/>
              <w:rPr>
                <w:sz w:val="20"/>
                <w:szCs w:val="20"/>
              </w:rPr>
            </w:pPr>
            <w:r w:rsidRPr="00364B12">
              <w:rPr>
                <w:sz w:val="20"/>
                <w:szCs w:val="20"/>
              </w:rPr>
              <w:t>0.818</w:t>
            </w:r>
          </w:p>
        </w:tc>
        <w:tc>
          <w:tcPr>
            <w:tcW w:w="1063" w:type="dxa"/>
          </w:tcPr>
          <w:p w14:paraId="2AF22F98" w14:textId="77777777" w:rsidR="006336D8" w:rsidRPr="00364B12" w:rsidRDefault="006336D8" w:rsidP="009F25AF">
            <w:pPr>
              <w:spacing w:line="240" w:lineRule="auto"/>
              <w:rPr>
                <w:sz w:val="20"/>
                <w:szCs w:val="20"/>
              </w:rPr>
            </w:pPr>
          </w:p>
        </w:tc>
        <w:tc>
          <w:tcPr>
            <w:tcW w:w="1064" w:type="dxa"/>
          </w:tcPr>
          <w:p w14:paraId="28189590" w14:textId="77777777" w:rsidR="006336D8" w:rsidRPr="00364B12" w:rsidRDefault="006336D8" w:rsidP="009F25AF">
            <w:pPr>
              <w:spacing w:line="240" w:lineRule="auto"/>
              <w:rPr>
                <w:sz w:val="20"/>
                <w:szCs w:val="20"/>
              </w:rPr>
            </w:pPr>
          </w:p>
        </w:tc>
      </w:tr>
      <w:tr w:rsidR="006336D8" w14:paraId="20A14E98" w14:textId="77777777" w:rsidTr="00243491">
        <w:trPr>
          <w:trHeight w:val="246"/>
        </w:trPr>
        <w:tc>
          <w:tcPr>
            <w:tcW w:w="846" w:type="dxa"/>
            <w:vMerge/>
          </w:tcPr>
          <w:p w14:paraId="5E67A626" w14:textId="77777777" w:rsidR="006336D8" w:rsidRPr="00364B12" w:rsidRDefault="006336D8" w:rsidP="009F25AF">
            <w:pPr>
              <w:spacing w:line="240" w:lineRule="auto"/>
              <w:rPr>
                <w:sz w:val="20"/>
                <w:szCs w:val="20"/>
              </w:rPr>
            </w:pPr>
          </w:p>
        </w:tc>
        <w:tc>
          <w:tcPr>
            <w:tcW w:w="992" w:type="dxa"/>
            <w:vMerge/>
          </w:tcPr>
          <w:p w14:paraId="495DF55E" w14:textId="77777777" w:rsidR="006336D8" w:rsidRPr="00364B12" w:rsidRDefault="006336D8" w:rsidP="009F25AF">
            <w:pPr>
              <w:spacing w:line="240" w:lineRule="auto"/>
              <w:rPr>
                <w:sz w:val="20"/>
                <w:szCs w:val="20"/>
              </w:rPr>
            </w:pPr>
          </w:p>
        </w:tc>
        <w:tc>
          <w:tcPr>
            <w:tcW w:w="1134" w:type="dxa"/>
          </w:tcPr>
          <w:p w14:paraId="349AF0C4" w14:textId="77777777"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14:paraId="37134BF9" w14:textId="77777777" w:rsidR="006336D8" w:rsidRPr="00364B12" w:rsidRDefault="006336D8" w:rsidP="009F25AF">
            <w:pPr>
              <w:spacing w:line="240" w:lineRule="auto"/>
              <w:rPr>
                <w:sz w:val="20"/>
                <w:szCs w:val="20"/>
              </w:rPr>
            </w:pPr>
          </w:p>
        </w:tc>
        <w:tc>
          <w:tcPr>
            <w:tcW w:w="1063" w:type="dxa"/>
          </w:tcPr>
          <w:p w14:paraId="7A564ED8" w14:textId="77777777" w:rsidR="006336D8" w:rsidRPr="00364B12" w:rsidRDefault="006336D8" w:rsidP="009F25AF">
            <w:pPr>
              <w:spacing w:line="240" w:lineRule="auto"/>
              <w:rPr>
                <w:sz w:val="20"/>
                <w:szCs w:val="20"/>
              </w:rPr>
            </w:pPr>
          </w:p>
        </w:tc>
        <w:tc>
          <w:tcPr>
            <w:tcW w:w="993" w:type="dxa"/>
          </w:tcPr>
          <w:p w14:paraId="5C1BA7EF" w14:textId="77777777" w:rsidR="006336D8" w:rsidRPr="00364B12" w:rsidRDefault="006336D8" w:rsidP="009F25AF">
            <w:pPr>
              <w:spacing w:line="240" w:lineRule="auto"/>
              <w:rPr>
                <w:sz w:val="20"/>
                <w:szCs w:val="20"/>
              </w:rPr>
            </w:pPr>
          </w:p>
        </w:tc>
        <w:tc>
          <w:tcPr>
            <w:tcW w:w="1133" w:type="dxa"/>
            <w:shd w:val="clear" w:color="auto" w:fill="auto"/>
            <w:vAlign w:val="center"/>
          </w:tcPr>
          <w:p w14:paraId="2C065238" w14:textId="77777777" w:rsidR="006336D8" w:rsidRPr="00364B12" w:rsidRDefault="006336D8" w:rsidP="009F25AF">
            <w:pPr>
              <w:spacing w:line="240" w:lineRule="auto"/>
              <w:rPr>
                <w:sz w:val="20"/>
                <w:szCs w:val="20"/>
              </w:rPr>
            </w:pPr>
            <w:r w:rsidRPr="00364B12">
              <w:rPr>
                <w:sz w:val="20"/>
                <w:szCs w:val="20"/>
              </w:rPr>
              <w:t>0.871</w:t>
            </w:r>
          </w:p>
        </w:tc>
        <w:tc>
          <w:tcPr>
            <w:tcW w:w="1063" w:type="dxa"/>
          </w:tcPr>
          <w:p w14:paraId="098CF262" w14:textId="77777777" w:rsidR="006336D8" w:rsidRPr="00364B12" w:rsidRDefault="006336D8" w:rsidP="009F25AF">
            <w:pPr>
              <w:spacing w:line="240" w:lineRule="auto"/>
              <w:rPr>
                <w:sz w:val="20"/>
                <w:szCs w:val="20"/>
              </w:rPr>
            </w:pPr>
          </w:p>
        </w:tc>
        <w:tc>
          <w:tcPr>
            <w:tcW w:w="1064" w:type="dxa"/>
          </w:tcPr>
          <w:p w14:paraId="7F3B4A60" w14:textId="77777777" w:rsidR="006336D8" w:rsidRPr="00364B12" w:rsidRDefault="006336D8" w:rsidP="009F25AF">
            <w:pPr>
              <w:spacing w:line="240" w:lineRule="auto"/>
              <w:rPr>
                <w:sz w:val="20"/>
                <w:szCs w:val="20"/>
              </w:rPr>
            </w:pPr>
          </w:p>
        </w:tc>
      </w:tr>
      <w:tr w:rsidR="006336D8" w14:paraId="4580A60B" w14:textId="77777777" w:rsidTr="00243491">
        <w:trPr>
          <w:trHeight w:val="246"/>
        </w:trPr>
        <w:tc>
          <w:tcPr>
            <w:tcW w:w="846" w:type="dxa"/>
            <w:vMerge/>
          </w:tcPr>
          <w:p w14:paraId="6750F1A9" w14:textId="77777777" w:rsidR="006336D8" w:rsidRPr="00364B12" w:rsidRDefault="006336D8" w:rsidP="009F25AF">
            <w:pPr>
              <w:spacing w:line="240" w:lineRule="auto"/>
              <w:rPr>
                <w:sz w:val="20"/>
                <w:szCs w:val="20"/>
              </w:rPr>
            </w:pPr>
          </w:p>
        </w:tc>
        <w:tc>
          <w:tcPr>
            <w:tcW w:w="992" w:type="dxa"/>
            <w:vMerge w:val="restart"/>
          </w:tcPr>
          <w:p w14:paraId="2753D56F" w14:textId="77777777" w:rsidR="006336D8" w:rsidRPr="00364B12" w:rsidRDefault="006336D8" w:rsidP="009F25AF">
            <w:pPr>
              <w:spacing w:line="240" w:lineRule="auto"/>
              <w:rPr>
                <w:sz w:val="20"/>
                <w:szCs w:val="20"/>
              </w:rPr>
            </w:pPr>
            <w:r w:rsidRPr="00364B12">
              <w:rPr>
                <w:sz w:val="20"/>
                <w:szCs w:val="20"/>
              </w:rPr>
              <w:t>Case 2</w:t>
            </w:r>
          </w:p>
        </w:tc>
        <w:tc>
          <w:tcPr>
            <w:tcW w:w="1134" w:type="dxa"/>
          </w:tcPr>
          <w:p w14:paraId="562FD286" w14:textId="77777777"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14:paraId="03AC384C" w14:textId="77777777" w:rsidR="006336D8" w:rsidRPr="00364B12" w:rsidRDefault="006336D8" w:rsidP="009F25AF">
            <w:pPr>
              <w:spacing w:line="240" w:lineRule="auto"/>
              <w:rPr>
                <w:sz w:val="20"/>
                <w:szCs w:val="20"/>
              </w:rPr>
            </w:pPr>
          </w:p>
        </w:tc>
        <w:tc>
          <w:tcPr>
            <w:tcW w:w="1063" w:type="dxa"/>
            <w:shd w:val="clear" w:color="auto" w:fill="auto"/>
            <w:vAlign w:val="center"/>
          </w:tcPr>
          <w:p w14:paraId="00F87861" w14:textId="77777777" w:rsidR="006336D8" w:rsidRPr="00364B12" w:rsidRDefault="006336D8" w:rsidP="009F25AF">
            <w:pPr>
              <w:spacing w:line="240" w:lineRule="auto"/>
              <w:rPr>
                <w:sz w:val="20"/>
                <w:szCs w:val="20"/>
              </w:rPr>
            </w:pPr>
          </w:p>
        </w:tc>
        <w:tc>
          <w:tcPr>
            <w:tcW w:w="993" w:type="dxa"/>
          </w:tcPr>
          <w:p w14:paraId="572EE0A0" w14:textId="77777777" w:rsidR="006336D8" w:rsidRPr="00364B12" w:rsidRDefault="006336D8" w:rsidP="009F25AF">
            <w:pPr>
              <w:spacing w:line="240" w:lineRule="auto"/>
              <w:rPr>
                <w:sz w:val="20"/>
                <w:szCs w:val="20"/>
              </w:rPr>
            </w:pPr>
          </w:p>
        </w:tc>
        <w:tc>
          <w:tcPr>
            <w:tcW w:w="1133" w:type="dxa"/>
            <w:shd w:val="clear" w:color="auto" w:fill="auto"/>
            <w:vAlign w:val="center"/>
          </w:tcPr>
          <w:p w14:paraId="3C6C4D97" w14:textId="77777777" w:rsidR="006336D8" w:rsidRPr="00364B12" w:rsidRDefault="006336D8" w:rsidP="009F25AF">
            <w:pPr>
              <w:spacing w:line="240" w:lineRule="auto"/>
              <w:rPr>
                <w:sz w:val="20"/>
                <w:szCs w:val="20"/>
              </w:rPr>
            </w:pPr>
          </w:p>
        </w:tc>
        <w:tc>
          <w:tcPr>
            <w:tcW w:w="1063" w:type="dxa"/>
            <w:shd w:val="clear" w:color="auto" w:fill="auto"/>
            <w:vAlign w:val="center"/>
          </w:tcPr>
          <w:p w14:paraId="21E97BA4" w14:textId="77777777" w:rsidR="006336D8" w:rsidRPr="00364B12" w:rsidRDefault="006336D8" w:rsidP="009F25AF">
            <w:pPr>
              <w:spacing w:line="240" w:lineRule="auto"/>
              <w:rPr>
                <w:sz w:val="20"/>
                <w:szCs w:val="20"/>
              </w:rPr>
            </w:pPr>
            <w:r w:rsidRPr="00364B12">
              <w:rPr>
                <w:sz w:val="20"/>
                <w:szCs w:val="20"/>
              </w:rPr>
              <w:t>-0.8%</w:t>
            </w:r>
          </w:p>
        </w:tc>
        <w:tc>
          <w:tcPr>
            <w:tcW w:w="1064" w:type="dxa"/>
          </w:tcPr>
          <w:p w14:paraId="1538F7A1" w14:textId="77777777" w:rsidR="006336D8" w:rsidRPr="00364B12" w:rsidRDefault="006336D8" w:rsidP="009F25AF">
            <w:pPr>
              <w:spacing w:line="240" w:lineRule="auto"/>
              <w:rPr>
                <w:sz w:val="20"/>
                <w:szCs w:val="20"/>
              </w:rPr>
            </w:pPr>
          </w:p>
        </w:tc>
      </w:tr>
      <w:tr w:rsidR="006336D8" w14:paraId="3C882C66" w14:textId="77777777" w:rsidTr="00243491">
        <w:trPr>
          <w:trHeight w:val="246"/>
        </w:trPr>
        <w:tc>
          <w:tcPr>
            <w:tcW w:w="846" w:type="dxa"/>
            <w:vMerge/>
          </w:tcPr>
          <w:p w14:paraId="736EC391" w14:textId="77777777" w:rsidR="006336D8" w:rsidRPr="00364B12" w:rsidRDefault="006336D8" w:rsidP="009F25AF">
            <w:pPr>
              <w:spacing w:line="240" w:lineRule="auto"/>
              <w:rPr>
                <w:sz w:val="20"/>
                <w:szCs w:val="20"/>
              </w:rPr>
            </w:pPr>
          </w:p>
        </w:tc>
        <w:tc>
          <w:tcPr>
            <w:tcW w:w="992" w:type="dxa"/>
            <w:vMerge/>
          </w:tcPr>
          <w:p w14:paraId="7B518E21" w14:textId="77777777" w:rsidR="006336D8" w:rsidRPr="00364B12" w:rsidRDefault="006336D8" w:rsidP="009F25AF">
            <w:pPr>
              <w:spacing w:line="240" w:lineRule="auto"/>
              <w:rPr>
                <w:sz w:val="20"/>
                <w:szCs w:val="20"/>
              </w:rPr>
            </w:pPr>
          </w:p>
        </w:tc>
        <w:tc>
          <w:tcPr>
            <w:tcW w:w="1134" w:type="dxa"/>
          </w:tcPr>
          <w:p w14:paraId="02C67CF5" w14:textId="77777777"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14:paraId="13B464F3" w14:textId="77777777" w:rsidR="006336D8" w:rsidRPr="00364B12" w:rsidRDefault="006336D8" w:rsidP="009F25AF">
            <w:pPr>
              <w:spacing w:line="240" w:lineRule="auto"/>
              <w:rPr>
                <w:sz w:val="20"/>
                <w:szCs w:val="20"/>
              </w:rPr>
            </w:pPr>
          </w:p>
        </w:tc>
        <w:tc>
          <w:tcPr>
            <w:tcW w:w="1063" w:type="dxa"/>
            <w:shd w:val="clear" w:color="auto" w:fill="auto"/>
            <w:vAlign w:val="center"/>
          </w:tcPr>
          <w:p w14:paraId="0A917CA0" w14:textId="77777777" w:rsidR="006336D8" w:rsidRPr="00364B12" w:rsidRDefault="006336D8" w:rsidP="009F25AF">
            <w:pPr>
              <w:spacing w:line="240" w:lineRule="auto"/>
              <w:rPr>
                <w:sz w:val="20"/>
                <w:szCs w:val="20"/>
              </w:rPr>
            </w:pPr>
          </w:p>
        </w:tc>
        <w:tc>
          <w:tcPr>
            <w:tcW w:w="993" w:type="dxa"/>
          </w:tcPr>
          <w:p w14:paraId="0A66AF0A" w14:textId="77777777" w:rsidR="006336D8" w:rsidRPr="00364B12" w:rsidRDefault="006336D8" w:rsidP="009F25AF">
            <w:pPr>
              <w:spacing w:line="240" w:lineRule="auto"/>
              <w:rPr>
                <w:sz w:val="20"/>
                <w:szCs w:val="20"/>
              </w:rPr>
            </w:pPr>
          </w:p>
        </w:tc>
        <w:tc>
          <w:tcPr>
            <w:tcW w:w="1133" w:type="dxa"/>
            <w:shd w:val="clear" w:color="auto" w:fill="auto"/>
            <w:vAlign w:val="center"/>
          </w:tcPr>
          <w:p w14:paraId="2055CCDB" w14:textId="77777777" w:rsidR="006336D8" w:rsidRPr="00364B12" w:rsidRDefault="006336D8" w:rsidP="009F25AF">
            <w:pPr>
              <w:spacing w:line="240" w:lineRule="auto"/>
              <w:rPr>
                <w:sz w:val="20"/>
                <w:szCs w:val="20"/>
              </w:rPr>
            </w:pPr>
          </w:p>
        </w:tc>
        <w:tc>
          <w:tcPr>
            <w:tcW w:w="1063" w:type="dxa"/>
            <w:shd w:val="clear" w:color="auto" w:fill="auto"/>
            <w:vAlign w:val="center"/>
          </w:tcPr>
          <w:p w14:paraId="16A0A635" w14:textId="77777777" w:rsidR="006336D8" w:rsidRPr="00364B12" w:rsidRDefault="006336D8" w:rsidP="009F25AF">
            <w:pPr>
              <w:spacing w:line="240" w:lineRule="auto"/>
              <w:rPr>
                <w:sz w:val="20"/>
                <w:szCs w:val="20"/>
              </w:rPr>
            </w:pPr>
            <w:r w:rsidRPr="00364B12">
              <w:rPr>
                <w:sz w:val="20"/>
                <w:szCs w:val="20"/>
              </w:rPr>
              <w:t>-2.4%</w:t>
            </w:r>
          </w:p>
        </w:tc>
        <w:tc>
          <w:tcPr>
            <w:tcW w:w="1064" w:type="dxa"/>
          </w:tcPr>
          <w:p w14:paraId="2C14FF05" w14:textId="77777777" w:rsidR="006336D8" w:rsidRPr="00364B12" w:rsidRDefault="006336D8" w:rsidP="009F25AF">
            <w:pPr>
              <w:spacing w:line="240" w:lineRule="auto"/>
              <w:rPr>
                <w:sz w:val="20"/>
                <w:szCs w:val="20"/>
              </w:rPr>
            </w:pPr>
          </w:p>
        </w:tc>
      </w:tr>
      <w:tr w:rsidR="006336D8" w14:paraId="4FF2BB3C" w14:textId="77777777" w:rsidTr="00243491">
        <w:trPr>
          <w:trHeight w:val="246"/>
        </w:trPr>
        <w:tc>
          <w:tcPr>
            <w:tcW w:w="846" w:type="dxa"/>
            <w:vMerge/>
          </w:tcPr>
          <w:p w14:paraId="4F1C06C4" w14:textId="77777777" w:rsidR="006336D8" w:rsidRPr="00364B12" w:rsidRDefault="006336D8" w:rsidP="009F25AF">
            <w:pPr>
              <w:spacing w:line="240" w:lineRule="auto"/>
              <w:rPr>
                <w:sz w:val="20"/>
                <w:szCs w:val="20"/>
              </w:rPr>
            </w:pPr>
          </w:p>
        </w:tc>
        <w:tc>
          <w:tcPr>
            <w:tcW w:w="992" w:type="dxa"/>
            <w:vMerge/>
          </w:tcPr>
          <w:p w14:paraId="013C7283" w14:textId="77777777" w:rsidR="006336D8" w:rsidRPr="00364B12" w:rsidRDefault="006336D8" w:rsidP="009F25AF">
            <w:pPr>
              <w:spacing w:line="240" w:lineRule="auto"/>
              <w:rPr>
                <w:sz w:val="20"/>
                <w:szCs w:val="20"/>
              </w:rPr>
            </w:pPr>
          </w:p>
        </w:tc>
        <w:tc>
          <w:tcPr>
            <w:tcW w:w="1134" w:type="dxa"/>
          </w:tcPr>
          <w:p w14:paraId="0701AEE3" w14:textId="77777777"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14:paraId="669EDCC8" w14:textId="77777777" w:rsidR="006336D8" w:rsidRPr="00364B12" w:rsidRDefault="006336D8" w:rsidP="009F25AF">
            <w:pPr>
              <w:spacing w:line="240" w:lineRule="auto"/>
              <w:rPr>
                <w:sz w:val="20"/>
                <w:szCs w:val="20"/>
              </w:rPr>
            </w:pPr>
          </w:p>
        </w:tc>
        <w:tc>
          <w:tcPr>
            <w:tcW w:w="1063" w:type="dxa"/>
            <w:shd w:val="clear" w:color="auto" w:fill="auto"/>
            <w:vAlign w:val="center"/>
          </w:tcPr>
          <w:p w14:paraId="7788D156" w14:textId="77777777" w:rsidR="006336D8" w:rsidRPr="00364B12" w:rsidRDefault="006336D8" w:rsidP="009F25AF">
            <w:pPr>
              <w:spacing w:line="240" w:lineRule="auto"/>
              <w:rPr>
                <w:sz w:val="20"/>
                <w:szCs w:val="20"/>
              </w:rPr>
            </w:pPr>
          </w:p>
        </w:tc>
        <w:tc>
          <w:tcPr>
            <w:tcW w:w="993" w:type="dxa"/>
          </w:tcPr>
          <w:p w14:paraId="56D3CF52" w14:textId="77777777" w:rsidR="006336D8" w:rsidRPr="00364B12" w:rsidRDefault="006336D8" w:rsidP="009F25AF">
            <w:pPr>
              <w:spacing w:line="240" w:lineRule="auto"/>
              <w:rPr>
                <w:sz w:val="20"/>
                <w:szCs w:val="20"/>
              </w:rPr>
            </w:pPr>
          </w:p>
        </w:tc>
        <w:tc>
          <w:tcPr>
            <w:tcW w:w="1133" w:type="dxa"/>
            <w:shd w:val="clear" w:color="auto" w:fill="auto"/>
            <w:vAlign w:val="center"/>
          </w:tcPr>
          <w:p w14:paraId="16C55907" w14:textId="77777777" w:rsidR="006336D8" w:rsidRPr="00364B12" w:rsidRDefault="006336D8" w:rsidP="009F25AF">
            <w:pPr>
              <w:spacing w:line="240" w:lineRule="auto"/>
              <w:rPr>
                <w:sz w:val="20"/>
                <w:szCs w:val="20"/>
              </w:rPr>
            </w:pPr>
          </w:p>
        </w:tc>
        <w:tc>
          <w:tcPr>
            <w:tcW w:w="1063" w:type="dxa"/>
            <w:shd w:val="clear" w:color="auto" w:fill="auto"/>
            <w:vAlign w:val="center"/>
          </w:tcPr>
          <w:p w14:paraId="2BF52C06" w14:textId="77777777" w:rsidR="006336D8" w:rsidRPr="00364B12" w:rsidRDefault="006336D8" w:rsidP="009F25AF">
            <w:pPr>
              <w:spacing w:line="240" w:lineRule="auto"/>
              <w:rPr>
                <w:sz w:val="20"/>
                <w:szCs w:val="20"/>
              </w:rPr>
            </w:pPr>
            <w:r w:rsidRPr="00364B12">
              <w:rPr>
                <w:sz w:val="20"/>
                <w:szCs w:val="20"/>
              </w:rPr>
              <w:t>0.2%</w:t>
            </w:r>
          </w:p>
        </w:tc>
        <w:tc>
          <w:tcPr>
            <w:tcW w:w="1064" w:type="dxa"/>
          </w:tcPr>
          <w:p w14:paraId="77A6AAC8" w14:textId="77777777" w:rsidR="006336D8" w:rsidRPr="00364B12" w:rsidRDefault="006336D8" w:rsidP="009F25AF">
            <w:pPr>
              <w:spacing w:line="240" w:lineRule="auto"/>
              <w:rPr>
                <w:sz w:val="20"/>
                <w:szCs w:val="20"/>
              </w:rPr>
            </w:pPr>
          </w:p>
        </w:tc>
      </w:tr>
      <w:tr w:rsidR="006336D8" w14:paraId="777AC9DC" w14:textId="77777777" w:rsidTr="00243491">
        <w:trPr>
          <w:trHeight w:val="246"/>
        </w:trPr>
        <w:tc>
          <w:tcPr>
            <w:tcW w:w="846" w:type="dxa"/>
            <w:vMerge/>
          </w:tcPr>
          <w:p w14:paraId="2E05BAF3" w14:textId="77777777" w:rsidR="006336D8" w:rsidRPr="00364B12" w:rsidRDefault="006336D8" w:rsidP="009F25AF">
            <w:pPr>
              <w:spacing w:line="240" w:lineRule="auto"/>
              <w:rPr>
                <w:sz w:val="20"/>
                <w:szCs w:val="20"/>
              </w:rPr>
            </w:pPr>
          </w:p>
        </w:tc>
        <w:tc>
          <w:tcPr>
            <w:tcW w:w="992" w:type="dxa"/>
            <w:vMerge w:val="restart"/>
          </w:tcPr>
          <w:p w14:paraId="2CE1C110" w14:textId="77777777" w:rsidR="006336D8" w:rsidRPr="00364B12" w:rsidRDefault="006336D8" w:rsidP="009F25AF">
            <w:pPr>
              <w:spacing w:line="240" w:lineRule="auto"/>
              <w:rPr>
                <w:sz w:val="20"/>
                <w:szCs w:val="20"/>
              </w:rPr>
            </w:pPr>
            <w:r w:rsidRPr="00364B12">
              <w:rPr>
                <w:sz w:val="20"/>
                <w:szCs w:val="20"/>
              </w:rPr>
              <w:t>Case 3</w:t>
            </w:r>
          </w:p>
        </w:tc>
        <w:tc>
          <w:tcPr>
            <w:tcW w:w="1134" w:type="dxa"/>
          </w:tcPr>
          <w:p w14:paraId="6BB852E9" w14:textId="77777777" w:rsidR="006336D8" w:rsidRPr="00364B12" w:rsidRDefault="006336D8" w:rsidP="009F25AF">
            <w:pPr>
              <w:spacing w:line="240" w:lineRule="auto"/>
              <w:rPr>
                <w:sz w:val="20"/>
                <w:szCs w:val="20"/>
              </w:rPr>
            </w:pPr>
            <w:r w:rsidRPr="00364B12">
              <w:rPr>
                <w:sz w:val="20"/>
                <w:szCs w:val="20"/>
              </w:rPr>
              <w:t>X</w:t>
            </w:r>
          </w:p>
        </w:tc>
        <w:tc>
          <w:tcPr>
            <w:tcW w:w="1063" w:type="dxa"/>
            <w:shd w:val="clear" w:color="auto" w:fill="auto"/>
            <w:vAlign w:val="center"/>
          </w:tcPr>
          <w:p w14:paraId="19519528" w14:textId="77777777" w:rsidR="006336D8" w:rsidRPr="00364B12" w:rsidRDefault="006336D8" w:rsidP="009F25AF">
            <w:pPr>
              <w:spacing w:line="240" w:lineRule="auto"/>
              <w:rPr>
                <w:sz w:val="20"/>
                <w:szCs w:val="20"/>
              </w:rPr>
            </w:pPr>
          </w:p>
        </w:tc>
        <w:tc>
          <w:tcPr>
            <w:tcW w:w="1063" w:type="dxa"/>
          </w:tcPr>
          <w:p w14:paraId="69D3D135" w14:textId="77777777" w:rsidR="006336D8" w:rsidRPr="00364B12" w:rsidRDefault="006336D8" w:rsidP="009F25AF">
            <w:pPr>
              <w:spacing w:line="240" w:lineRule="auto"/>
              <w:rPr>
                <w:sz w:val="20"/>
                <w:szCs w:val="20"/>
              </w:rPr>
            </w:pPr>
          </w:p>
        </w:tc>
        <w:tc>
          <w:tcPr>
            <w:tcW w:w="993" w:type="dxa"/>
          </w:tcPr>
          <w:p w14:paraId="7E0DC880" w14:textId="77777777" w:rsidR="006336D8" w:rsidRPr="00364B12" w:rsidRDefault="006336D8" w:rsidP="009F25AF">
            <w:pPr>
              <w:spacing w:line="240" w:lineRule="auto"/>
              <w:rPr>
                <w:sz w:val="20"/>
                <w:szCs w:val="20"/>
              </w:rPr>
            </w:pPr>
          </w:p>
        </w:tc>
        <w:tc>
          <w:tcPr>
            <w:tcW w:w="1133" w:type="dxa"/>
            <w:shd w:val="clear" w:color="auto" w:fill="auto"/>
            <w:vAlign w:val="center"/>
          </w:tcPr>
          <w:p w14:paraId="71D1C611" w14:textId="77777777" w:rsidR="006336D8" w:rsidRPr="00364B12" w:rsidRDefault="006336D8" w:rsidP="009F25AF">
            <w:pPr>
              <w:spacing w:line="240" w:lineRule="auto"/>
              <w:rPr>
                <w:sz w:val="20"/>
                <w:szCs w:val="20"/>
              </w:rPr>
            </w:pPr>
          </w:p>
        </w:tc>
        <w:tc>
          <w:tcPr>
            <w:tcW w:w="1063" w:type="dxa"/>
          </w:tcPr>
          <w:p w14:paraId="17A865DA" w14:textId="77777777" w:rsidR="006336D8" w:rsidRPr="00364B12" w:rsidRDefault="006336D8" w:rsidP="009F25AF">
            <w:pPr>
              <w:spacing w:line="240" w:lineRule="auto"/>
              <w:rPr>
                <w:sz w:val="20"/>
                <w:szCs w:val="20"/>
              </w:rPr>
            </w:pPr>
          </w:p>
        </w:tc>
        <w:tc>
          <w:tcPr>
            <w:tcW w:w="1064" w:type="dxa"/>
          </w:tcPr>
          <w:p w14:paraId="3258106C" w14:textId="77777777" w:rsidR="006336D8" w:rsidRPr="00364B12" w:rsidRDefault="006336D8" w:rsidP="009F25AF">
            <w:pPr>
              <w:spacing w:line="240" w:lineRule="auto"/>
              <w:rPr>
                <w:sz w:val="20"/>
                <w:szCs w:val="20"/>
              </w:rPr>
            </w:pPr>
          </w:p>
        </w:tc>
      </w:tr>
      <w:tr w:rsidR="006336D8" w14:paraId="518D81F6" w14:textId="77777777" w:rsidTr="00243491">
        <w:trPr>
          <w:trHeight w:val="246"/>
        </w:trPr>
        <w:tc>
          <w:tcPr>
            <w:tcW w:w="846" w:type="dxa"/>
            <w:vMerge/>
          </w:tcPr>
          <w:p w14:paraId="3C9EF9D4" w14:textId="77777777" w:rsidR="006336D8" w:rsidRPr="00364B12" w:rsidRDefault="006336D8" w:rsidP="009F25AF">
            <w:pPr>
              <w:spacing w:line="240" w:lineRule="auto"/>
              <w:rPr>
                <w:sz w:val="20"/>
                <w:szCs w:val="20"/>
              </w:rPr>
            </w:pPr>
          </w:p>
        </w:tc>
        <w:tc>
          <w:tcPr>
            <w:tcW w:w="992" w:type="dxa"/>
            <w:vMerge/>
          </w:tcPr>
          <w:p w14:paraId="39E30C10" w14:textId="77777777" w:rsidR="006336D8" w:rsidRPr="00364B12" w:rsidRDefault="006336D8" w:rsidP="009F25AF">
            <w:pPr>
              <w:spacing w:line="240" w:lineRule="auto"/>
              <w:rPr>
                <w:sz w:val="20"/>
                <w:szCs w:val="20"/>
              </w:rPr>
            </w:pPr>
          </w:p>
        </w:tc>
        <w:tc>
          <w:tcPr>
            <w:tcW w:w="1134" w:type="dxa"/>
          </w:tcPr>
          <w:p w14:paraId="565297AE" w14:textId="77777777" w:rsidR="006336D8" w:rsidRPr="00364B12" w:rsidRDefault="006336D8" w:rsidP="009F25AF">
            <w:pPr>
              <w:spacing w:line="240" w:lineRule="auto"/>
              <w:rPr>
                <w:sz w:val="20"/>
                <w:szCs w:val="20"/>
              </w:rPr>
            </w:pPr>
            <w:r w:rsidRPr="00364B12">
              <w:rPr>
                <w:sz w:val="20"/>
                <w:szCs w:val="20"/>
              </w:rPr>
              <w:t>Y</w:t>
            </w:r>
          </w:p>
        </w:tc>
        <w:tc>
          <w:tcPr>
            <w:tcW w:w="1063" w:type="dxa"/>
            <w:shd w:val="clear" w:color="auto" w:fill="auto"/>
            <w:vAlign w:val="center"/>
          </w:tcPr>
          <w:p w14:paraId="3991CE32" w14:textId="77777777" w:rsidR="006336D8" w:rsidRPr="00364B12" w:rsidRDefault="006336D8" w:rsidP="009F25AF">
            <w:pPr>
              <w:spacing w:line="240" w:lineRule="auto"/>
              <w:rPr>
                <w:sz w:val="20"/>
                <w:szCs w:val="20"/>
              </w:rPr>
            </w:pPr>
          </w:p>
        </w:tc>
        <w:tc>
          <w:tcPr>
            <w:tcW w:w="1063" w:type="dxa"/>
          </w:tcPr>
          <w:p w14:paraId="29A021CB" w14:textId="77777777" w:rsidR="006336D8" w:rsidRPr="00364B12" w:rsidRDefault="006336D8" w:rsidP="009F25AF">
            <w:pPr>
              <w:spacing w:line="240" w:lineRule="auto"/>
              <w:rPr>
                <w:sz w:val="20"/>
                <w:szCs w:val="20"/>
              </w:rPr>
            </w:pPr>
          </w:p>
        </w:tc>
        <w:tc>
          <w:tcPr>
            <w:tcW w:w="993" w:type="dxa"/>
          </w:tcPr>
          <w:p w14:paraId="7F3D231D" w14:textId="77777777" w:rsidR="006336D8" w:rsidRPr="00364B12" w:rsidRDefault="006336D8" w:rsidP="009F25AF">
            <w:pPr>
              <w:spacing w:line="240" w:lineRule="auto"/>
              <w:rPr>
                <w:sz w:val="20"/>
                <w:szCs w:val="20"/>
              </w:rPr>
            </w:pPr>
          </w:p>
        </w:tc>
        <w:tc>
          <w:tcPr>
            <w:tcW w:w="1133" w:type="dxa"/>
            <w:shd w:val="clear" w:color="auto" w:fill="auto"/>
            <w:vAlign w:val="center"/>
          </w:tcPr>
          <w:p w14:paraId="6778FC7B" w14:textId="77777777" w:rsidR="006336D8" w:rsidRPr="00364B12" w:rsidRDefault="006336D8" w:rsidP="009F25AF">
            <w:pPr>
              <w:spacing w:line="240" w:lineRule="auto"/>
              <w:rPr>
                <w:sz w:val="20"/>
                <w:szCs w:val="20"/>
              </w:rPr>
            </w:pPr>
          </w:p>
        </w:tc>
        <w:tc>
          <w:tcPr>
            <w:tcW w:w="1063" w:type="dxa"/>
          </w:tcPr>
          <w:p w14:paraId="277AD8B8" w14:textId="77777777" w:rsidR="006336D8" w:rsidRPr="00364B12" w:rsidRDefault="006336D8" w:rsidP="009F25AF">
            <w:pPr>
              <w:spacing w:line="240" w:lineRule="auto"/>
              <w:rPr>
                <w:sz w:val="20"/>
                <w:szCs w:val="20"/>
              </w:rPr>
            </w:pPr>
          </w:p>
        </w:tc>
        <w:tc>
          <w:tcPr>
            <w:tcW w:w="1064" w:type="dxa"/>
          </w:tcPr>
          <w:p w14:paraId="2ED8E31C" w14:textId="77777777" w:rsidR="006336D8" w:rsidRPr="00364B12" w:rsidRDefault="006336D8" w:rsidP="009F25AF">
            <w:pPr>
              <w:spacing w:line="240" w:lineRule="auto"/>
              <w:rPr>
                <w:sz w:val="20"/>
                <w:szCs w:val="20"/>
              </w:rPr>
            </w:pPr>
          </w:p>
        </w:tc>
      </w:tr>
      <w:tr w:rsidR="006336D8" w14:paraId="3C0A1C42" w14:textId="77777777" w:rsidTr="00243491">
        <w:trPr>
          <w:trHeight w:val="246"/>
        </w:trPr>
        <w:tc>
          <w:tcPr>
            <w:tcW w:w="846" w:type="dxa"/>
            <w:vMerge/>
          </w:tcPr>
          <w:p w14:paraId="3CBF9D93" w14:textId="77777777" w:rsidR="006336D8" w:rsidRPr="00364B12" w:rsidRDefault="006336D8" w:rsidP="009F25AF">
            <w:pPr>
              <w:spacing w:line="240" w:lineRule="auto"/>
              <w:rPr>
                <w:sz w:val="20"/>
                <w:szCs w:val="20"/>
              </w:rPr>
            </w:pPr>
          </w:p>
        </w:tc>
        <w:tc>
          <w:tcPr>
            <w:tcW w:w="992" w:type="dxa"/>
            <w:vMerge/>
          </w:tcPr>
          <w:p w14:paraId="1E0CD6C3" w14:textId="77777777" w:rsidR="006336D8" w:rsidRPr="00364B12" w:rsidRDefault="006336D8" w:rsidP="009F25AF">
            <w:pPr>
              <w:spacing w:line="240" w:lineRule="auto"/>
              <w:rPr>
                <w:sz w:val="20"/>
                <w:szCs w:val="20"/>
              </w:rPr>
            </w:pPr>
          </w:p>
        </w:tc>
        <w:tc>
          <w:tcPr>
            <w:tcW w:w="1134" w:type="dxa"/>
          </w:tcPr>
          <w:p w14:paraId="6D97BFD1" w14:textId="77777777" w:rsidR="006336D8" w:rsidRPr="00364B12" w:rsidRDefault="006336D8" w:rsidP="009F25AF">
            <w:pPr>
              <w:spacing w:line="240" w:lineRule="auto"/>
              <w:rPr>
                <w:sz w:val="20"/>
                <w:szCs w:val="20"/>
              </w:rPr>
            </w:pPr>
            <w:r w:rsidRPr="00364B12">
              <w:rPr>
                <w:sz w:val="20"/>
                <w:szCs w:val="20"/>
              </w:rPr>
              <w:t>Z</w:t>
            </w:r>
          </w:p>
        </w:tc>
        <w:tc>
          <w:tcPr>
            <w:tcW w:w="1063" w:type="dxa"/>
            <w:shd w:val="clear" w:color="auto" w:fill="auto"/>
            <w:vAlign w:val="center"/>
          </w:tcPr>
          <w:p w14:paraId="71A6B1FA" w14:textId="77777777" w:rsidR="006336D8" w:rsidRPr="00364B12" w:rsidRDefault="006336D8" w:rsidP="009F25AF">
            <w:pPr>
              <w:spacing w:line="240" w:lineRule="auto"/>
              <w:rPr>
                <w:sz w:val="20"/>
                <w:szCs w:val="20"/>
              </w:rPr>
            </w:pPr>
          </w:p>
        </w:tc>
        <w:tc>
          <w:tcPr>
            <w:tcW w:w="1063" w:type="dxa"/>
          </w:tcPr>
          <w:p w14:paraId="2306CA2B" w14:textId="77777777" w:rsidR="006336D8" w:rsidRPr="00364B12" w:rsidRDefault="006336D8" w:rsidP="009F25AF">
            <w:pPr>
              <w:spacing w:line="240" w:lineRule="auto"/>
              <w:rPr>
                <w:sz w:val="20"/>
                <w:szCs w:val="20"/>
              </w:rPr>
            </w:pPr>
          </w:p>
        </w:tc>
        <w:tc>
          <w:tcPr>
            <w:tcW w:w="993" w:type="dxa"/>
          </w:tcPr>
          <w:p w14:paraId="5686A152" w14:textId="77777777" w:rsidR="006336D8" w:rsidRPr="00364B12" w:rsidRDefault="006336D8" w:rsidP="009F25AF">
            <w:pPr>
              <w:spacing w:line="240" w:lineRule="auto"/>
              <w:rPr>
                <w:sz w:val="20"/>
                <w:szCs w:val="20"/>
              </w:rPr>
            </w:pPr>
          </w:p>
        </w:tc>
        <w:tc>
          <w:tcPr>
            <w:tcW w:w="1133" w:type="dxa"/>
            <w:shd w:val="clear" w:color="auto" w:fill="auto"/>
            <w:vAlign w:val="center"/>
          </w:tcPr>
          <w:p w14:paraId="05E7AE7E" w14:textId="77777777" w:rsidR="006336D8" w:rsidRPr="00364B12" w:rsidRDefault="006336D8" w:rsidP="009F25AF">
            <w:pPr>
              <w:spacing w:line="240" w:lineRule="auto"/>
              <w:rPr>
                <w:sz w:val="20"/>
                <w:szCs w:val="20"/>
              </w:rPr>
            </w:pPr>
          </w:p>
        </w:tc>
        <w:tc>
          <w:tcPr>
            <w:tcW w:w="1063" w:type="dxa"/>
          </w:tcPr>
          <w:p w14:paraId="241DDA3D" w14:textId="77777777" w:rsidR="006336D8" w:rsidRPr="00364B12" w:rsidRDefault="006336D8" w:rsidP="009F25AF">
            <w:pPr>
              <w:spacing w:line="240" w:lineRule="auto"/>
              <w:rPr>
                <w:sz w:val="20"/>
                <w:szCs w:val="20"/>
              </w:rPr>
            </w:pPr>
          </w:p>
        </w:tc>
        <w:tc>
          <w:tcPr>
            <w:tcW w:w="1064" w:type="dxa"/>
          </w:tcPr>
          <w:p w14:paraId="284A0E0F" w14:textId="77777777" w:rsidR="006336D8" w:rsidRPr="00364B12" w:rsidRDefault="006336D8" w:rsidP="009F25AF">
            <w:pPr>
              <w:spacing w:line="240" w:lineRule="auto"/>
              <w:rPr>
                <w:sz w:val="20"/>
                <w:szCs w:val="20"/>
              </w:rPr>
            </w:pPr>
          </w:p>
        </w:tc>
      </w:tr>
      <w:tr w:rsidR="006336D8" w14:paraId="07C70B4C" w14:textId="77777777" w:rsidTr="00243491">
        <w:trPr>
          <w:trHeight w:val="246"/>
        </w:trPr>
        <w:tc>
          <w:tcPr>
            <w:tcW w:w="846" w:type="dxa"/>
            <w:vMerge w:val="restart"/>
          </w:tcPr>
          <w:p w14:paraId="6AEADC67" w14:textId="77777777" w:rsidR="006336D8" w:rsidRDefault="006336D8" w:rsidP="009F25AF">
            <w:pPr>
              <w:spacing w:line="240" w:lineRule="auto"/>
              <w:rPr>
                <w:sz w:val="20"/>
                <w:szCs w:val="20"/>
              </w:rPr>
            </w:pPr>
            <w:r>
              <w:rPr>
                <w:sz w:val="20"/>
                <w:szCs w:val="20"/>
              </w:rPr>
              <w:t>Summary</w:t>
            </w:r>
          </w:p>
        </w:tc>
        <w:tc>
          <w:tcPr>
            <w:tcW w:w="992" w:type="dxa"/>
            <w:vMerge w:val="restart"/>
          </w:tcPr>
          <w:p w14:paraId="4F163FBF" w14:textId="77777777" w:rsidR="006336D8" w:rsidRDefault="006336D8" w:rsidP="009F25AF">
            <w:pPr>
              <w:spacing w:line="240" w:lineRule="auto"/>
              <w:rPr>
                <w:color w:val="BFBFBF" w:themeColor="background1" w:themeShade="BF"/>
                <w:sz w:val="20"/>
                <w:szCs w:val="20"/>
              </w:rPr>
            </w:pPr>
            <w:r>
              <w:rPr>
                <w:sz w:val="20"/>
                <w:szCs w:val="20"/>
              </w:rPr>
              <w:t>Case 2</w:t>
            </w:r>
          </w:p>
        </w:tc>
        <w:tc>
          <w:tcPr>
            <w:tcW w:w="1134" w:type="dxa"/>
          </w:tcPr>
          <w:p w14:paraId="2398649F" w14:textId="77777777" w:rsidR="006336D8" w:rsidRDefault="006336D8" w:rsidP="009F25AF">
            <w:pPr>
              <w:spacing w:line="240" w:lineRule="auto"/>
              <w:rPr>
                <w:color w:val="BFBFBF" w:themeColor="background1" w:themeShade="BF"/>
                <w:sz w:val="20"/>
                <w:szCs w:val="20"/>
              </w:rPr>
            </w:pPr>
            <w:r>
              <w:rPr>
                <w:sz w:val="20"/>
                <w:szCs w:val="20"/>
              </w:rPr>
              <w:t>Minor loss (&gt;-1.8%)</w:t>
            </w:r>
          </w:p>
        </w:tc>
        <w:tc>
          <w:tcPr>
            <w:tcW w:w="1063" w:type="dxa"/>
          </w:tcPr>
          <w:p w14:paraId="2858E042" w14:textId="77777777" w:rsidR="006336D8" w:rsidRPr="00364B12" w:rsidRDefault="006336D8" w:rsidP="009F25AF">
            <w:pPr>
              <w:spacing w:line="240" w:lineRule="auto"/>
              <w:rPr>
                <w:color w:val="0000FF"/>
                <w:sz w:val="20"/>
                <w:szCs w:val="20"/>
              </w:rPr>
            </w:pPr>
          </w:p>
        </w:tc>
        <w:tc>
          <w:tcPr>
            <w:tcW w:w="1063" w:type="dxa"/>
          </w:tcPr>
          <w:p w14:paraId="74A01C2A" w14:textId="77777777" w:rsidR="006336D8" w:rsidRPr="00364B12" w:rsidRDefault="006336D8" w:rsidP="009F25AF">
            <w:pPr>
              <w:spacing w:line="240" w:lineRule="auto"/>
              <w:rPr>
                <w:color w:val="0000FF"/>
                <w:sz w:val="20"/>
                <w:szCs w:val="20"/>
              </w:rPr>
            </w:pPr>
            <w:r w:rsidRPr="00364B12">
              <w:rPr>
                <w:color w:val="0000FF"/>
                <w:sz w:val="20"/>
                <w:szCs w:val="20"/>
              </w:rPr>
              <w:t>NTT DOCOMO, Nokia, MTK</w:t>
            </w:r>
          </w:p>
        </w:tc>
        <w:tc>
          <w:tcPr>
            <w:tcW w:w="993" w:type="dxa"/>
          </w:tcPr>
          <w:p w14:paraId="3D656F71" w14:textId="77777777" w:rsidR="006336D8" w:rsidRPr="00364B12" w:rsidRDefault="006336D8" w:rsidP="009F25AF">
            <w:pPr>
              <w:spacing w:line="240" w:lineRule="auto"/>
              <w:rPr>
                <w:color w:val="0000FF"/>
                <w:sz w:val="20"/>
                <w:szCs w:val="20"/>
              </w:rPr>
            </w:pPr>
          </w:p>
        </w:tc>
        <w:tc>
          <w:tcPr>
            <w:tcW w:w="1133" w:type="dxa"/>
          </w:tcPr>
          <w:p w14:paraId="77712960" w14:textId="77777777" w:rsidR="006336D8" w:rsidRPr="00364B12" w:rsidRDefault="006336D8" w:rsidP="009F25AF">
            <w:pPr>
              <w:spacing w:line="240" w:lineRule="auto"/>
              <w:rPr>
                <w:color w:val="0000FF"/>
                <w:sz w:val="20"/>
                <w:szCs w:val="20"/>
              </w:rPr>
            </w:pPr>
          </w:p>
        </w:tc>
        <w:tc>
          <w:tcPr>
            <w:tcW w:w="1063" w:type="dxa"/>
          </w:tcPr>
          <w:p w14:paraId="4B4D3439" w14:textId="77777777" w:rsidR="006336D8" w:rsidRPr="00364B12" w:rsidRDefault="006336D8" w:rsidP="009F25AF">
            <w:pPr>
              <w:spacing w:line="240" w:lineRule="auto"/>
              <w:rPr>
                <w:color w:val="0000FF"/>
                <w:sz w:val="20"/>
                <w:szCs w:val="20"/>
              </w:rPr>
            </w:pPr>
            <w:r w:rsidRPr="00364B12">
              <w:rPr>
                <w:color w:val="0000FF"/>
                <w:sz w:val="20"/>
                <w:szCs w:val="20"/>
              </w:rPr>
              <w:t>Vivo, Nokia, MTK, NTT DOCOMO, Ericsson</w:t>
            </w:r>
          </w:p>
        </w:tc>
        <w:tc>
          <w:tcPr>
            <w:tcW w:w="1064" w:type="dxa"/>
          </w:tcPr>
          <w:p w14:paraId="6BD93B5B" w14:textId="77777777" w:rsidR="006336D8" w:rsidRPr="00364B12" w:rsidRDefault="006336D8" w:rsidP="009F25AF">
            <w:pPr>
              <w:spacing w:line="240" w:lineRule="auto"/>
              <w:rPr>
                <w:color w:val="0000FF"/>
                <w:sz w:val="20"/>
                <w:szCs w:val="20"/>
              </w:rPr>
            </w:pPr>
          </w:p>
        </w:tc>
      </w:tr>
      <w:tr w:rsidR="006336D8" w14:paraId="4EDD686F" w14:textId="77777777" w:rsidTr="00243491">
        <w:trPr>
          <w:trHeight w:val="246"/>
        </w:trPr>
        <w:tc>
          <w:tcPr>
            <w:tcW w:w="846" w:type="dxa"/>
            <w:vMerge/>
          </w:tcPr>
          <w:p w14:paraId="7A091230" w14:textId="77777777" w:rsidR="006336D8" w:rsidRDefault="006336D8" w:rsidP="009F25AF">
            <w:pPr>
              <w:spacing w:line="240" w:lineRule="auto"/>
              <w:rPr>
                <w:sz w:val="20"/>
                <w:szCs w:val="20"/>
              </w:rPr>
            </w:pPr>
          </w:p>
        </w:tc>
        <w:tc>
          <w:tcPr>
            <w:tcW w:w="992" w:type="dxa"/>
            <w:vMerge/>
          </w:tcPr>
          <w:p w14:paraId="490BA264" w14:textId="77777777" w:rsidR="006336D8" w:rsidRDefault="006336D8" w:rsidP="009F25AF">
            <w:pPr>
              <w:spacing w:line="240" w:lineRule="auto"/>
              <w:rPr>
                <w:color w:val="BFBFBF" w:themeColor="background1" w:themeShade="BF"/>
                <w:sz w:val="20"/>
                <w:szCs w:val="20"/>
              </w:rPr>
            </w:pPr>
          </w:p>
        </w:tc>
        <w:tc>
          <w:tcPr>
            <w:tcW w:w="1134" w:type="dxa"/>
          </w:tcPr>
          <w:p w14:paraId="5E619FFB" w14:textId="77777777" w:rsidR="006336D8" w:rsidRDefault="006336D8" w:rsidP="009F25AF">
            <w:pPr>
              <w:spacing w:line="240" w:lineRule="auto"/>
              <w:rPr>
                <w:color w:val="BFBFBF" w:themeColor="background1" w:themeShade="BF"/>
                <w:sz w:val="20"/>
                <w:szCs w:val="20"/>
              </w:rPr>
            </w:pPr>
            <w:r>
              <w:rPr>
                <w:sz w:val="20"/>
                <w:szCs w:val="20"/>
              </w:rPr>
              <w:t>Moderate/significant loss (&lt;-1.8%)</w:t>
            </w:r>
          </w:p>
        </w:tc>
        <w:tc>
          <w:tcPr>
            <w:tcW w:w="1063" w:type="dxa"/>
          </w:tcPr>
          <w:p w14:paraId="62434F3A" w14:textId="77777777" w:rsidR="006336D8" w:rsidRPr="00364B12" w:rsidRDefault="006336D8" w:rsidP="009F25AF">
            <w:pPr>
              <w:spacing w:line="240" w:lineRule="auto"/>
              <w:rPr>
                <w:color w:val="0000FF"/>
                <w:sz w:val="20"/>
                <w:szCs w:val="20"/>
              </w:rPr>
            </w:pPr>
          </w:p>
        </w:tc>
        <w:tc>
          <w:tcPr>
            <w:tcW w:w="1063" w:type="dxa"/>
          </w:tcPr>
          <w:p w14:paraId="4B434540" w14:textId="77777777" w:rsidR="006336D8" w:rsidRPr="00364B12" w:rsidRDefault="006336D8" w:rsidP="009F25AF">
            <w:pPr>
              <w:spacing w:line="240" w:lineRule="auto"/>
              <w:rPr>
                <w:color w:val="0000FF"/>
                <w:sz w:val="20"/>
                <w:szCs w:val="20"/>
              </w:rPr>
            </w:pPr>
          </w:p>
        </w:tc>
        <w:tc>
          <w:tcPr>
            <w:tcW w:w="993" w:type="dxa"/>
          </w:tcPr>
          <w:p w14:paraId="6EC498A4" w14:textId="77777777" w:rsidR="006336D8" w:rsidRPr="00364B12" w:rsidRDefault="006336D8" w:rsidP="009F25AF">
            <w:pPr>
              <w:spacing w:line="240" w:lineRule="auto"/>
              <w:rPr>
                <w:color w:val="0000FF"/>
                <w:sz w:val="20"/>
                <w:szCs w:val="20"/>
              </w:rPr>
            </w:pPr>
          </w:p>
        </w:tc>
        <w:tc>
          <w:tcPr>
            <w:tcW w:w="1133" w:type="dxa"/>
          </w:tcPr>
          <w:p w14:paraId="0720B71B" w14:textId="77777777" w:rsidR="006336D8" w:rsidRPr="00364B12" w:rsidRDefault="006336D8" w:rsidP="009F25AF">
            <w:pPr>
              <w:spacing w:line="240" w:lineRule="auto"/>
              <w:rPr>
                <w:color w:val="0000FF"/>
                <w:sz w:val="20"/>
                <w:szCs w:val="20"/>
              </w:rPr>
            </w:pPr>
          </w:p>
        </w:tc>
        <w:tc>
          <w:tcPr>
            <w:tcW w:w="1063" w:type="dxa"/>
          </w:tcPr>
          <w:p w14:paraId="0D1D2D1A" w14:textId="77777777" w:rsidR="006336D8" w:rsidRPr="00364B12" w:rsidRDefault="006336D8" w:rsidP="009F25AF">
            <w:pPr>
              <w:spacing w:line="240" w:lineRule="auto"/>
              <w:rPr>
                <w:color w:val="0000FF"/>
                <w:sz w:val="20"/>
                <w:szCs w:val="20"/>
              </w:rPr>
            </w:pPr>
            <w:r w:rsidRPr="00364B12">
              <w:rPr>
                <w:color w:val="0000FF"/>
                <w:sz w:val="20"/>
                <w:szCs w:val="20"/>
              </w:rPr>
              <w:t>Nokia, Ericsson</w:t>
            </w:r>
          </w:p>
        </w:tc>
        <w:tc>
          <w:tcPr>
            <w:tcW w:w="1064" w:type="dxa"/>
          </w:tcPr>
          <w:p w14:paraId="3357EAF4" w14:textId="77777777" w:rsidR="006336D8" w:rsidRPr="00364B12" w:rsidRDefault="006336D8" w:rsidP="009F25AF">
            <w:pPr>
              <w:spacing w:line="240" w:lineRule="auto"/>
              <w:rPr>
                <w:color w:val="0000FF"/>
                <w:sz w:val="20"/>
                <w:szCs w:val="20"/>
              </w:rPr>
            </w:pPr>
          </w:p>
        </w:tc>
      </w:tr>
      <w:tr w:rsidR="006336D8" w:rsidRPr="006909DD" w14:paraId="74A0C3F4" w14:textId="77777777" w:rsidTr="00243491">
        <w:trPr>
          <w:trHeight w:val="246"/>
        </w:trPr>
        <w:tc>
          <w:tcPr>
            <w:tcW w:w="846" w:type="dxa"/>
            <w:vMerge/>
          </w:tcPr>
          <w:p w14:paraId="1EFC4357" w14:textId="77777777" w:rsidR="006336D8" w:rsidRDefault="006336D8" w:rsidP="009F25AF">
            <w:pPr>
              <w:spacing w:line="240" w:lineRule="auto"/>
              <w:rPr>
                <w:sz w:val="20"/>
                <w:szCs w:val="20"/>
              </w:rPr>
            </w:pPr>
          </w:p>
        </w:tc>
        <w:tc>
          <w:tcPr>
            <w:tcW w:w="992" w:type="dxa"/>
            <w:vMerge/>
          </w:tcPr>
          <w:p w14:paraId="4EB0325A" w14:textId="77777777" w:rsidR="006336D8" w:rsidRDefault="006336D8" w:rsidP="009F25AF">
            <w:pPr>
              <w:spacing w:line="240" w:lineRule="auto"/>
              <w:rPr>
                <w:color w:val="BFBFBF" w:themeColor="background1" w:themeShade="BF"/>
                <w:sz w:val="20"/>
                <w:szCs w:val="20"/>
              </w:rPr>
            </w:pPr>
          </w:p>
        </w:tc>
        <w:tc>
          <w:tcPr>
            <w:tcW w:w="1134" w:type="dxa"/>
          </w:tcPr>
          <w:p w14:paraId="5888870D" w14:textId="77777777" w:rsidR="006336D8" w:rsidRDefault="006336D8" w:rsidP="009F25AF">
            <w:pPr>
              <w:spacing w:line="240" w:lineRule="auto"/>
              <w:rPr>
                <w:color w:val="BFBFBF" w:themeColor="background1" w:themeShade="BF"/>
                <w:sz w:val="20"/>
                <w:szCs w:val="20"/>
              </w:rPr>
            </w:pPr>
            <w:r>
              <w:rPr>
                <w:sz w:val="20"/>
                <w:szCs w:val="20"/>
              </w:rPr>
              <w:t>Positive gain</w:t>
            </w:r>
          </w:p>
        </w:tc>
        <w:tc>
          <w:tcPr>
            <w:tcW w:w="1063" w:type="dxa"/>
          </w:tcPr>
          <w:p w14:paraId="08B1EE32" w14:textId="77777777" w:rsidR="006336D8" w:rsidRPr="00364B12" w:rsidRDefault="006336D8" w:rsidP="009F25AF">
            <w:pPr>
              <w:spacing w:line="240" w:lineRule="auto"/>
              <w:rPr>
                <w:color w:val="0000FF"/>
                <w:sz w:val="20"/>
                <w:szCs w:val="20"/>
              </w:rPr>
            </w:pPr>
          </w:p>
        </w:tc>
        <w:tc>
          <w:tcPr>
            <w:tcW w:w="1063" w:type="dxa"/>
          </w:tcPr>
          <w:p w14:paraId="2D0B99EE" w14:textId="77777777" w:rsidR="006336D8" w:rsidRPr="00364B12" w:rsidRDefault="006336D8" w:rsidP="009F25AF">
            <w:pPr>
              <w:spacing w:line="240" w:lineRule="auto"/>
              <w:rPr>
                <w:color w:val="0000FF"/>
                <w:sz w:val="20"/>
                <w:szCs w:val="20"/>
              </w:rPr>
            </w:pPr>
            <w:r w:rsidRPr="00364B12">
              <w:rPr>
                <w:color w:val="0000FF"/>
                <w:sz w:val="20"/>
                <w:szCs w:val="20"/>
              </w:rPr>
              <w:t>MTK, Nokia, NTT DOCOMO</w:t>
            </w:r>
          </w:p>
        </w:tc>
        <w:tc>
          <w:tcPr>
            <w:tcW w:w="993" w:type="dxa"/>
          </w:tcPr>
          <w:p w14:paraId="311D07EB" w14:textId="77777777" w:rsidR="006336D8" w:rsidRPr="00364B12" w:rsidRDefault="006336D8" w:rsidP="009F25AF">
            <w:pPr>
              <w:spacing w:line="240" w:lineRule="auto"/>
              <w:rPr>
                <w:color w:val="0000FF"/>
                <w:sz w:val="20"/>
                <w:szCs w:val="20"/>
              </w:rPr>
            </w:pPr>
          </w:p>
        </w:tc>
        <w:tc>
          <w:tcPr>
            <w:tcW w:w="1133" w:type="dxa"/>
          </w:tcPr>
          <w:p w14:paraId="41C58EA6" w14:textId="77777777" w:rsidR="006336D8" w:rsidRPr="00364B12" w:rsidRDefault="006336D8" w:rsidP="009F25AF">
            <w:pPr>
              <w:spacing w:line="240" w:lineRule="auto"/>
              <w:rPr>
                <w:color w:val="0000FF"/>
                <w:sz w:val="20"/>
                <w:szCs w:val="20"/>
              </w:rPr>
            </w:pPr>
          </w:p>
        </w:tc>
        <w:tc>
          <w:tcPr>
            <w:tcW w:w="1063" w:type="dxa"/>
          </w:tcPr>
          <w:p w14:paraId="52FE4CB2" w14:textId="77777777" w:rsidR="006336D8" w:rsidRPr="006909DD" w:rsidRDefault="006336D8" w:rsidP="009F25AF">
            <w:pPr>
              <w:spacing w:line="240" w:lineRule="auto"/>
              <w:rPr>
                <w:color w:val="0000FF"/>
                <w:sz w:val="20"/>
                <w:szCs w:val="20"/>
                <w:lang w:val="de-DE"/>
              </w:rPr>
            </w:pPr>
            <w:r w:rsidRPr="006909DD">
              <w:rPr>
                <w:color w:val="0000FF"/>
                <w:sz w:val="20"/>
                <w:szCs w:val="20"/>
                <w:lang w:val="de-DE"/>
              </w:rPr>
              <w:t>NTT DOCOMO, Nokia, MTK, Ericsson</w:t>
            </w:r>
          </w:p>
        </w:tc>
        <w:tc>
          <w:tcPr>
            <w:tcW w:w="1064" w:type="dxa"/>
          </w:tcPr>
          <w:p w14:paraId="00D13311" w14:textId="77777777" w:rsidR="006336D8" w:rsidRPr="006909DD" w:rsidRDefault="006336D8" w:rsidP="009F25AF">
            <w:pPr>
              <w:spacing w:line="240" w:lineRule="auto"/>
              <w:rPr>
                <w:color w:val="0000FF"/>
                <w:sz w:val="20"/>
                <w:szCs w:val="20"/>
                <w:lang w:val="de-DE"/>
              </w:rPr>
            </w:pPr>
          </w:p>
        </w:tc>
      </w:tr>
      <w:tr w:rsidR="006336D8" w14:paraId="47F702FA" w14:textId="77777777" w:rsidTr="00243491">
        <w:trPr>
          <w:trHeight w:val="246"/>
        </w:trPr>
        <w:tc>
          <w:tcPr>
            <w:tcW w:w="846" w:type="dxa"/>
            <w:vMerge/>
          </w:tcPr>
          <w:p w14:paraId="568A4AFF" w14:textId="77777777" w:rsidR="006336D8" w:rsidRPr="006909DD" w:rsidRDefault="006336D8" w:rsidP="009F25AF">
            <w:pPr>
              <w:spacing w:line="240" w:lineRule="auto"/>
              <w:rPr>
                <w:sz w:val="20"/>
                <w:szCs w:val="20"/>
                <w:lang w:val="de-DE"/>
              </w:rPr>
            </w:pPr>
          </w:p>
        </w:tc>
        <w:tc>
          <w:tcPr>
            <w:tcW w:w="992" w:type="dxa"/>
            <w:vMerge w:val="restart"/>
          </w:tcPr>
          <w:p w14:paraId="126BF879" w14:textId="77777777" w:rsidR="006336D8" w:rsidRDefault="006336D8" w:rsidP="009F25AF">
            <w:pPr>
              <w:spacing w:line="240" w:lineRule="auto"/>
              <w:rPr>
                <w:sz w:val="20"/>
                <w:szCs w:val="20"/>
              </w:rPr>
            </w:pPr>
            <w:r>
              <w:rPr>
                <w:sz w:val="20"/>
                <w:szCs w:val="20"/>
              </w:rPr>
              <w:t>Case 3</w:t>
            </w:r>
          </w:p>
        </w:tc>
        <w:tc>
          <w:tcPr>
            <w:tcW w:w="1134" w:type="dxa"/>
          </w:tcPr>
          <w:p w14:paraId="5327F9A5" w14:textId="77777777" w:rsidR="006336D8" w:rsidRDefault="006336D8" w:rsidP="009F25AF">
            <w:pPr>
              <w:spacing w:line="240" w:lineRule="auto"/>
              <w:rPr>
                <w:sz w:val="20"/>
                <w:szCs w:val="20"/>
              </w:rPr>
            </w:pPr>
            <w:r>
              <w:rPr>
                <w:sz w:val="20"/>
                <w:szCs w:val="20"/>
              </w:rPr>
              <w:t>Minor loss (&gt;-1.6%)</w:t>
            </w:r>
          </w:p>
        </w:tc>
        <w:tc>
          <w:tcPr>
            <w:tcW w:w="1063" w:type="dxa"/>
          </w:tcPr>
          <w:p w14:paraId="3FA117EB" w14:textId="77777777" w:rsidR="006336D8" w:rsidRPr="00364B12" w:rsidRDefault="006336D8" w:rsidP="009F25AF">
            <w:pPr>
              <w:spacing w:line="240" w:lineRule="auto"/>
              <w:rPr>
                <w:color w:val="0000FF"/>
                <w:sz w:val="20"/>
                <w:szCs w:val="20"/>
              </w:rPr>
            </w:pPr>
            <w:r w:rsidRPr="00364B12">
              <w:rPr>
                <w:color w:val="0000FF"/>
                <w:sz w:val="20"/>
                <w:szCs w:val="20"/>
              </w:rPr>
              <w:t>Nokia, MTK, NTT DOCOMO</w:t>
            </w:r>
          </w:p>
        </w:tc>
        <w:tc>
          <w:tcPr>
            <w:tcW w:w="1063" w:type="dxa"/>
          </w:tcPr>
          <w:p w14:paraId="221F5835" w14:textId="77777777" w:rsidR="006336D8" w:rsidRPr="00364B12" w:rsidRDefault="006336D8" w:rsidP="009F25AF">
            <w:pPr>
              <w:spacing w:line="240" w:lineRule="auto"/>
              <w:rPr>
                <w:strike/>
                <w:color w:val="0000FF"/>
                <w:sz w:val="20"/>
                <w:szCs w:val="20"/>
              </w:rPr>
            </w:pPr>
          </w:p>
        </w:tc>
        <w:tc>
          <w:tcPr>
            <w:tcW w:w="993" w:type="dxa"/>
          </w:tcPr>
          <w:p w14:paraId="2787A7D2" w14:textId="77777777" w:rsidR="006336D8" w:rsidRPr="00364B12" w:rsidRDefault="006336D8" w:rsidP="009F25AF">
            <w:pPr>
              <w:spacing w:line="240" w:lineRule="auto"/>
              <w:rPr>
                <w:color w:val="0000FF"/>
                <w:sz w:val="20"/>
                <w:szCs w:val="20"/>
              </w:rPr>
            </w:pPr>
          </w:p>
        </w:tc>
        <w:tc>
          <w:tcPr>
            <w:tcW w:w="1133" w:type="dxa"/>
          </w:tcPr>
          <w:p w14:paraId="1A3DF078" w14:textId="77777777" w:rsidR="006336D8" w:rsidRPr="00364B12" w:rsidRDefault="006336D8" w:rsidP="009F25AF">
            <w:pPr>
              <w:spacing w:line="240" w:lineRule="auto"/>
              <w:rPr>
                <w:color w:val="0000FF"/>
                <w:sz w:val="20"/>
                <w:szCs w:val="20"/>
              </w:rPr>
            </w:pPr>
            <w:r w:rsidRPr="00364B12">
              <w:rPr>
                <w:color w:val="0000FF"/>
                <w:sz w:val="20"/>
                <w:szCs w:val="20"/>
              </w:rPr>
              <w:t>Nokia, Vivo MTK, NTT DOCOMO</w:t>
            </w:r>
          </w:p>
        </w:tc>
        <w:tc>
          <w:tcPr>
            <w:tcW w:w="1063" w:type="dxa"/>
          </w:tcPr>
          <w:p w14:paraId="553EE284" w14:textId="77777777" w:rsidR="006336D8" w:rsidRPr="00364B12" w:rsidRDefault="006336D8" w:rsidP="009F25AF">
            <w:pPr>
              <w:spacing w:line="240" w:lineRule="auto"/>
              <w:rPr>
                <w:color w:val="0000FF"/>
                <w:sz w:val="20"/>
                <w:szCs w:val="20"/>
              </w:rPr>
            </w:pPr>
            <w:r w:rsidRPr="00364B12">
              <w:rPr>
                <w:color w:val="0000FF"/>
                <w:sz w:val="20"/>
                <w:szCs w:val="20"/>
              </w:rPr>
              <w:t>Vivo</w:t>
            </w:r>
          </w:p>
        </w:tc>
        <w:tc>
          <w:tcPr>
            <w:tcW w:w="1064" w:type="dxa"/>
          </w:tcPr>
          <w:p w14:paraId="6884C142" w14:textId="77777777" w:rsidR="006336D8" w:rsidRPr="00364B12" w:rsidRDefault="006336D8" w:rsidP="009F25AF">
            <w:pPr>
              <w:spacing w:line="240" w:lineRule="auto"/>
              <w:rPr>
                <w:color w:val="0000FF"/>
                <w:sz w:val="20"/>
                <w:szCs w:val="20"/>
              </w:rPr>
            </w:pPr>
          </w:p>
        </w:tc>
      </w:tr>
      <w:tr w:rsidR="006336D8" w14:paraId="26765776" w14:textId="77777777" w:rsidTr="00243491">
        <w:trPr>
          <w:trHeight w:val="246"/>
        </w:trPr>
        <w:tc>
          <w:tcPr>
            <w:tcW w:w="846" w:type="dxa"/>
            <w:vMerge/>
          </w:tcPr>
          <w:p w14:paraId="6A3A1047" w14:textId="77777777" w:rsidR="006336D8" w:rsidRDefault="006336D8" w:rsidP="009F25AF">
            <w:pPr>
              <w:spacing w:line="240" w:lineRule="auto"/>
              <w:rPr>
                <w:sz w:val="20"/>
                <w:szCs w:val="20"/>
              </w:rPr>
            </w:pPr>
          </w:p>
        </w:tc>
        <w:tc>
          <w:tcPr>
            <w:tcW w:w="992" w:type="dxa"/>
            <w:vMerge/>
          </w:tcPr>
          <w:p w14:paraId="508F5D5E" w14:textId="77777777" w:rsidR="006336D8" w:rsidRDefault="006336D8" w:rsidP="009F25AF">
            <w:pPr>
              <w:spacing w:line="240" w:lineRule="auto"/>
              <w:rPr>
                <w:sz w:val="20"/>
                <w:szCs w:val="20"/>
              </w:rPr>
            </w:pPr>
          </w:p>
        </w:tc>
        <w:tc>
          <w:tcPr>
            <w:tcW w:w="1134" w:type="dxa"/>
          </w:tcPr>
          <w:p w14:paraId="26FDB65E" w14:textId="77777777" w:rsidR="006336D8" w:rsidRDefault="006336D8" w:rsidP="009F25AF">
            <w:pPr>
              <w:spacing w:line="240" w:lineRule="auto"/>
              <w:rPr>
                <w:sz w:val="20"/>
                <w:szCs w:val="20"/>
              </w:rPr>
            </w:pPr>
            <w:r>
              <w:rPr>
                <w:sz w:val="20"/>
                <w:szCs w:val="20"/>
              </w:rPr>
              <w:t>Significant loss (&lt;-4%)</w:t>
            </w:r>
          </w:p>
        </w:tc>
        <w:tc>
          <w:tcPr>
            <w:tcW w:w="1063" w:type="dxa"/>
          </w:tcPr>
          <w:p w14:paraId="6E49F81B" w14:textId="77777777" w:rsidR="006336D8" w:rsidRPr="00364B12" w:rsidRDefault="006336D8" w:rsidP="009F25AF">
            <w:pPr>
              <w:spacing w:line="240" w:lineRule="auto"/>
              <w:rPr>
                <w:color w:val="0000FF"/>
                <w:sz w:val="20"/>
                <w:szCs w:val="20"/>
              </w:rPr>
            </w:pPr>
          </w:p>
        </w:tc>
        <w:tc>
          <w:tcPr>
            <w:tcW w:w="1063" w:type="dxa"/>
          </w:tcPr>
          <w:p w14:paraId="26C01A59" w14:textId="77777777" w:rsidR="006336D8" w:rsidRPr="00364B12" w:rsidRDefault="006336D8" w:rsidP="009F25AF">
            <w:pPr>
              <w:spacing w:line="240" w:lineRule="auto"/>
              <w:rPr>
                <w:color w:val="0000FF"/>
                <w:sz w:val="20"/>
                <w:szCs w:val="20"/>
              </w:rPr>
            </w:pPr>
          </w:p>
        </w:tc>
        <w:tc>
          <w:tcPr>
            <w:tcW w:w="993" w:type="dxa"/>
          </w:tcPr>
          <w:p w14:paraId="32BF8999" w14:textId="77777777" w:rsidR="006336D8" w:rsidRPr="00364B12" w:rsidRDefault="006336D8" w:rsidP="009F25AF">
            <w:pPr>
              <w:spacing w:line="240" w:lineRule="auto"/>
              <w:rPr>
                <w:color w:val="0000FF"/>
                <w:sz w:val="20"/>
                <w:szCs w:val="20"/>
              </w:rPr>
            </w:pPr>
          </w:p>
        </w:tc>
        <w:tc>
          <w:tcPr>
            <w:tcW w:w="1133" w:type="dxa"/>
          </w:tcPr>
          <w:p w14:paraId="790E6E12" w14:textId="77777777" w:rsidR="006336D8" w:rsidRPr="00364B12" w:rsidRDefault="006336D8" w:rsidP="009F25AF">
            <w:pPr>
              <w:spacing w:line="240" w:lineRule="auto"/>
              <w:rPr>
                <w:color w:val="0000FF"/>
                <w:sz w:val="20"/>
                <w:szCs w:val="20"/>
              </w:rPr>
            </w:pPr>
            <w:r w:rsidRPr="00364B12">
              <w:rPr>
                <w:color w:val="0000FF"/>
                <w:sz w:val="20"/>
                <w:szCs w:val="20"/>
              </w:rPr>
              <w:t>Nokia</w:t>
            </w:r>
          </w:p>
        </w:tc>
        <w:tc>
          <w:tcPr>
            <w:tcW w:w="1063" w:type="dxa"/>
          </w:tcPr>
          <w:p w14:paraId="39A1B149" w14:textId="77777777" w:rsidR="006336D8" w:rsidRPr="00364B12" w:rsidRDefault="006336D8" w:rsidP="009F25AF">
            <w:pPr>
              <w:spacing w:line="240" w:lineRule="auto"/>
              <w:rPr>
                <w:color w:val="0000FF"/>
                <w:sz w:val="20"/>
                <w:szCs w:val="20"/>
              </w:rPr>
            </w:pPr>
          </w:p>
        </w:tc>
        <w:tc>
          <w:tcPr>
            <w:tcW w:w="1064" w:type="dxa"/>
          </w:tcPr>
          <w:p w14:paraId="0B1B0408" w14:textId="77777777" w:rsidR="006336D8" w:rsidRPr="00364B12" w:rsidRDefault="006336D8" w:rsidP="009F25AF">
            <w:pPr>
              <w:spacing w:line="240" w:lineRule="auto"/>
              <w:rPr>
                <w:color w:val="0000FF"/>
                <w:sz w:val="20"/>
                <w:szCs w:val="20"/>
              </w:rPr>
            </w:pPr>
          </w:p>
        </w:tc>
      </w:tr>
      <w:tr w:rsidR="006336D8" w14:paraId="356E73D2" w14:textId="77777777" w:rsidTr="00243491">
        <w:trPr>
          <w:trHeight w:val="246"/>
        </w:trPr>
        <w:tc>
          <w:tcPr>
            <w:tcW w:w="846" w:type="dxa"/>
            <w:vMerge/>
          </w:tcPr>
          <w:p w14:paraId="25061852" w14:textId="77777777" w:rsidR="006336D8" w:rsidRDefault="006336D8" w:rsidP="009F25AF">
            <w:pPr>
              <w:spacing w:line="240" w:lineRule="auto"/>
              <w:rPr>
                <w:sz w:val="20"/>
                <w:szCs w:val="20"/>
              </w:rPr>
            </w:pPr>
          </w:p>
        </w:tc>
        <w:tc>
          <w:tcPr>
            <w:tcW w:w="992" w:type="dxa"/>
            <w:vMerge/>
          </w:tcPr>
          <w:p w14:paraId="75DFBC15" w14:textId="77777777" w:rsidR="006336D8" w:rsidRDefault="006336D8" w:rsidP="009F25AF">
            <w:pPr>
              <w:spacing w:line="240" w:lineRule="auto"/>
              <w:rPr>
                <w:sz w:val="20"/>
                <w:szCs w:val="20"/>
              </w:rPr>
            </w:pPr>
          </w:p>
        </w:tc>
        <w:tc>
          <w:tcPr>
            <w:tcW w:w="1134" w:type="dxa"/>
          </w:tcPr>
          <w:p w14:paraId="233F579C" w14:textId="77777777" w:rsidR="006336D8" w:rsidRDefault="006336D8" w:rsidP="009F25AF">
            <w:pPr>
              <w:spacing w:line="240" w:lineRule="auto"/>
              <w:rPr>
                <w:sz w:val="20"/>
                <w:szCs w:val="20"/>
              </w:rPr>
            </w:pPr>
            <w:r>
              <w:rPr>
                <w:sz w:val="20"/>
                <w:szCs w:val="20"/>
              </w:rPr>
              <w:t>Positive gain</w:t>
            </w:r>
          </w:p>
        </w:tc>
        <w:tc>
          <w:tcPr>
            <w:tcW w:w="1063" w:type="dxa"/>
          </w:tcPr>
          <w:p w14:paraId="5010B764" w14:textId="77777777" w:rsidR="006336D8" w:rsidRPr="00364B12" w:rsidRDefault="006336D8" w:rsidP="009F25AF">
            <w:pPr>
              <w:spacing w:line="240" w:lineRule="auto"/>
              <w:rPr>
                <w:color w:val="0000FF"/>
                <w:sz w:val="20"/>
                <w:szCs w:val="20"/>
              </w:rPr>
            </w:pPr>
            <w:r w:rsidRPr="00364B12">
              <w:rPr>
                <w:color w:val="0000FF"/>
                <w:sz w:val="20"/>
                <w:szCs w:val="20"/>
              </w:rPr>
              <w:t>NTT DOCOMO, Nokia</w:t>
            </w:r>
          </w:p>
        </w:tc>
        <w:tc>
          <w:tcPr>
            <w:tcW w:w="1063" w:type="dxa"/>
          </w:tcPr>
          <w:p w14:paraId="2C584841" w14:textId="77777777" w:rsidR="006336D8" w:rsidRPr="00364B12" w:rsidRDefault="006336D8" w:rsidP="009F25AF">
            <w:pPr>
              <w:spacing w:line="240" w:lineRule="auto"/>
              <w:rPr>
                <w:strike/>
                <w:color w:val="0000FF"/>
                <w:sz w:val="20"/>
                <w:szCs w:val="20"/>
              </w:rPr>
            </w:pPr>
          </w:p>
        </w:tc>
        <w:tc>
          <w:tcPr>
            <w:tcW w:w="993" w:type="dxa"/>
          </w:tcPr>
          <w:p w14:paraId="51D89FAF" w14:textId="77777777" w:rsidR="006336D8" w:rsidRPr="00364B12" w:rsidRDefault="006336D8" w:rsidP="009F25AF">
            <w:pPr>
              <w:spacing w:line="240" w:lineRule="auto"/>
              <w:rPr>
                <w:color w:val="0000FF"/>
                <w:sz w:val="20"/>
                <w:szCs w:val="20"/>
              </w:rPr>
            </w:pPr>
          </w:p>
        </w:tc>
        <w:tc>
          <w:tcPr>
            <w:tcW w:w="1133" w:type="dxa"/>
          </w:tcPr>
          <w:p w14:paraId="7E72CDA5" w14:textId="77777777" w:rsidR="006336D8" w:rsidRPr="00364B12" w:rsidRDefault="006336D8" w:rsidP="009F25AF">
            <w:pPr>
              <w:spacing w:line="240" w:lineRule="auto"/>
              <w:rPr>
                <w:color w:val="0000FF"/>
                <w:sz w:val="20"/>
                <w:szCs w:val="20"/>
              </w:rPr>
            </w:pPr>
            <w:r w:rsidRPr="00364B12">
              <w:rPr>
                <w:color w:val="0000FF"/>
                <w:sz w:val="20"/>
                <w:szCs w:val="20"/>
              </w:rPr>
              <w:t>Vivo, Nokia, MTK</w:t>
            </w:r>
          </w:p>
        </w:tc>
        <w:tc>
          <w:tcPr>
            <w:tcW w:w="1063" w:type="dxa"/>
          </w:tcPr>
          <w:p w14:paraId="15482150" w14:textId="77777777" w:rsidR="006336D8" w:rsidRPr="00364B12" w:rsidRDefault="006336D8" w:rsidP="009F25AF">
            <w:pPr>
              <w:spacing w:line="240" w:lineRule="auto"/>
              <w:rPr>
                <w:color w:val="0000FF"/>
                <w:sz w:val="20"/>
                <w:szCs w:val="20"/>
              </w:rPr>
            </w:pPr>
            <w:r w:rsidRPr="00364B12">
              <w:rPr>
                <w:color w:val="0000FF"/>
                <w:sz w:val="20"/>
                <w:szCs w:val="20"/>
              </w:rPr>
              <w:t>vivo</w:t>
            </w:r>
          </w:p>
        </w:tc>
        <w:tc>
          <w:tcPr>
            <w:tcW w:w="1064" w:type="dxa"/>
          </w:tcPr>
          <w:p w14:paraId="0B32C2F9" w14:textId="77777777" w:rsidR="006336D8" w:rsidRPr="00364B12" w:rsidRDefault="006336D8" w:rsidP="009F25AF">
            <w:pPr>
              <w:spacing w:line="240" w:lineRule="auto"/>
              <w:rPr>
                <w:color w:val="0000FF"/>
                <w:sz w:val="20"/>
                <w:szCs w:val="20"/>
              </w:rPr>
            </w:pPr>
          </w:p>
        </w:tc>
      </w:tr>
    </w:tbl>
    <w:p w14:paraId="695DFCF4" w14:textId="77777777" w:rsidR="006336D8" w:rsidRDefault="006336D8" w:rsidP="006336D8">
      <w:pPr>
        <w:rPr>
          <w:b/>
          <w:u w:val="single"/>
        </w:rPr>
      </w:pPr>
    </w:p>
    <w:p w14:paraId="55BE0949" w14:textId="77777777" w:rsidR="00B322C4" w:rsidRDefault="00B322C4" w:rsidP="00B322C4">
      <w:pPr>
        <w:spacing w:line="240" w:lineRule="auto"/>
        <w:rPr>
          <w:lang w:eastAsia="zh-CN"/>
        </w:rPr>
      </w:pPr>
    </w:p>
    <w:p w14:paraId="76771DE4" w14:textId="77777777" w:rsidR="00B322C4" w:rsidRDefault="00B322C4" w:rsidP="00B322C4">
      <w:pPr>
        <w:spacing w:line="240" w:lineRule="auto"/>
      </w:pPr>
      <w:r>
        <w:rPr>
          <w:b/>
          <w:highlight w:val="yellow"/>
        </w:rPr>
        <w:t>Updated Observation 2.1.12:</w:t>
      </w:r>
    </w:p>
    <w:p w14:paraId="52C2B501" w14:textId="77777777" w:rsidR="00B322C4" w:rsidRDefault="00B322C4" w:rsidP="00B322C4">
      <w:pPr>
        <w:rPr>
          <w:color w:val="000000"/>
        </w:rPr>
      </w:pPr>
      <w:r>
        <w:rPr>
          <w:color w:val="000000"/>
        </w:rPr>
        <w:t>For the scalability verification of AI/ML based CSI compression over various Tx port numbers, compared to the generalization Case 1 where the AI/ML model is trained with dataset subject to a certain Tx port number#B and applied for inference with a same Tx port number#B,</w:t>
      </w:r>
    </w:p>
    <w:p w14:paraId="12A6C6E6" w14:textId="77777777" w:rsidR="00B322C4" w:rsidRPr="00A802A0" w:rsidRDefault="00B322C4" w:rsidP="00B322C4">
      <w:pPr>
        <w:numPr>
          <w:ilvl w:val="0"/>
          <w:numId w:val="6"/>
        </w:numPr>
        <w:spacing w:line="240" w:lineRule="auto"/>
      </w:pPr>
      <w:r>
        <w:rPr>
          <w:color w:val="000000"/>
        </w:rPr>
        <w:t xml:space="preserve">For generalization Case 2, significant performance degradations are observed in general, if Tx port </w:t>
      </w:r>
      <w:r w:rsidRPr="00A802A0">
        <w:t>number#A is 32 &amp; Tx port number#B is 16, as -3.37%~-21.8% degradations are observed by 4 sources [OPPO, Fujitsu, ZTE, vivo]</w:t>
      </w:r>
    </w:p>
    <w:p w14:paraId="23292FBC" w14:textId="77777777" w:rsidR="00B322C4" w:rsidRPr="00A802A0" w:rsidRDefault="00B322C4" w:rsidP="00B322C4">
      <w:pPr>
        <w:numPr>
          <w:ilvl w:val="0"/>
          <w:numId w:val="6"/>
        </w:numPr>
        <w:spacing w:line="240" w:lineRule="auto"/>
      </w:pPr>
      <w:r w:rsidRPr="00A802A0">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 [Huawei, OPPO, NTT DOCOMO, CATT, ZTE, Fujistu, Nokia, Mavenir, Qualcomm].</w:t>
      </w:r>
    </w:p>
    <w:p w14:paraId="7E191264" w14:textId="77777777" w:rsidR="00B322C4" w:rsidRPr="00A802A0" w:rsidRDefault="00B322C4" w:rsidP="00B322C4">
      <w:pPr>
        <w:numPr>
          <w:ilvl w:val="1"/>
          <w:numId w:val="6"/>
        </w:numPr>
        <w:spacing w:line="240" w:lineRule="auto"/>
      </w:pPr>
      <w:r w:rsidRPr="00A802A0">
        <w:t>Minor loss (0%~-1.6%) are observed by 8 sources [Huawei, OPPO, Fujistu, CATT, ZTE, NTT DOCOMO, Mavenir, Qualcomm].</w:t>
      </w:r>
    </w:p>
    <w:p w14:paraId="22E37107" w14:textId="77777777" w:rsidR="00B322C4" w:rsidRPr="00A802A0" w:rsidRDefault="00B322C4" w:rsidP="00B322C4">
      <w:pPr>
        <w:numPr>
          <w:ilvl w:val="1"/>
          <w:numId w:val="6"/>
        </w:numPr>
        <w:spacing w:line="240" w:lineRule="auto"/>
      </w:pPr>
      <w:r w:rsidRPr="00A802A0">
        <w:t>Moderate loss (-2.02%~ -3.94%) are observed by 4 sources [Nokia, CATT, NTT DOCOMO, Qualcomm].</w:t>
      </w:r>
    </w:p>
    <w:p w14:paraId="0A73E633" w14:textId="77777777" w:rsidR="00B322C4" w:rsidRPr="00A802A0" w:rsidRDefault="00B322C4" w:rsidP="00B322C4">
      <w:pPr>
        <w:numPr>
          <w:ilvl w:val="1"/>
          <w:numId w:val="6"/>
        </w:numPr>
        <w:spacing w:line="240" w:lineRule="auto"/>
      </w:pPr>
      <w:r w:rsidRPr="00A802A0">
        <w:t>Positive gains are observed by 5 sources [OPPO, ZTE, Fujistu, CATT, NTT DOCOMO].</w:t>
      </w:r>
    </w:p>
    <w:p w14:paraId="1B52DF0A" w14:textId="77777777" w:rsidR="00B322C4" w:rsidRPr="00A802A0" w:rsidRDefault="00B322C4" w:rsidP="00B322C4">
      <w:pPr>
        <w:numPr>
          <w:ilvl w:val="1"/>
          <w:numId w:val="6"/>
        </w:numPr>
        <w:spacing w:line="240" w:lineRule="auto"/>
      </w:pPr>
      <w:r w:rsidRPr="00A802A0">
        <w:t>Note: Significant degradations of up to -9.76% are still observed by 2 sources [CATT, Mavenir] for Tx port number#B subject to 32 ports, and for Tx port number#B subject to 16 ports</w:t>
      </w:r>
    </w:p>
    <w:p w14:paraId="55433210" w14:textId="77777777" w:rsidR="00B322C4" w:rsidRDefault="00B322C4" w:rsidP="00B322C4">
      <w:pPr>
        <w:numPr>
          <w:ilvl w:val="1"/>
          <w:numId w:val="6"/>
        </w:numPr>
        <w:spacing w:line="240" w:lineRule="auto"/>
        <w:rPr>
          <w:color w:val="000000"/>
        </w:rPr>
      </w:pPr>
      <w:r>
        <w:rPr>
          <w:color w:val="000000"/>
        </w:rPr>
        <w:t>Note: Pre/post-processing of truncation/padding is adopted by 6 sources [Huawei, OPPO, NTT DOCOMO, ZTE, Fujistu, Nokia], and adaptation layer in the AL/ML model is adopted by 1 source [CATT].</w:t>
      </w:r>
    </w:p>
    <w:p w14:paraId="0DE468D5" w14:textId="77777777" w:rsidR="00B322C4" w:rsidRDefault="00B322C4" w:rsidP="00B322C4">
      <w:pPr>
        <w:numPr>
          <w:ilvl w:val="0"/>
          <w:numId w:val="7"/>
        </w:numPr>
        <w:spacing w:line="240" w:lineRule="auto"/>
        <w:rPr>
          <w:color w:val="000000"/>
        </w:rPr>
      </w:pPr>
      <w:r>
        <w:rPr>
          <w:color w:val="000000"/>
        </w:rPr>
        <w:t>Note: the above results are based on the following assumptions besides the assumptions of the agreed EVM table</w:t>
      </w:r>
    </w:p>
    <w:p w14:paraId="0E965EC4" w14:textId="77777777" w:rsidR="00B322C4" w:rsidRDefault="00B322C4" w:rsidP="00B322C4">
      <w:pPr>
        <w:numPr>
          <w:ilvl w:val="1"/>
          <w:numId w:val="6"/>
        </w:numPr>
        <w:spacing w:line="240" w:lineRule="auto"/>
        <w:rPr>
          <w:color w:val="000000"/>
        </w:rPr>
      </w:pPr>
      <w:r>
        <w:rPr>
          <w:color w:val="000000"/>
        </w:rPr>
        <w:t>Precoding matrix is used as the model input.</w:t>
      </w:r>
    </w:p>
    <w:p w14:paraId="39BE3F33" w14:textId="77777777" w:rsidR="00B322C4" w:rsidRDefault="00B322C4" w:rsidP="00B322C4">
      <w:pPr>
        <w:numPr>
          <w:ilvl w:val="1"/>
          <w:numId w:val="6"/>
        </w:numPr>
        <w:spacing w:line="240" w:lineRule="auto"/>
        <w:rPr>
          <w:color w:val="000000"/>
        </w:rPr>
      </w:pPr>
      <w:r>
        <w:rPr>
          <w:color w:val="000000"/>
        </w:rPr>
        <w:t>Training data samples are not quantized, i.e., Float32 is used/represented.</w:t>
      </w:r>
    </w:p>
    <w:p w14:paraId="528B51A1" w14:textId="77777777" w:rsidR="00B322C4" w:rsidRDefault="00B322C4" w:rsidP="00B322C4">
      <w:pPr>
        <w:numPr>
          <w:ilvl w:val="1"/>
          <w:numId w:val="6"/>
        </w:numPr>
        <w:spacing w:line="240" w:lineRule="auto"/>
        <w:rPr>
          <w:color w:val="000000"/>
        </w:rPr>
      </w:pPr>
      <w:r>
        <w:rPr>
          <w:color w:val="000000"/>
        </w:rPr>
        <w:t>1-on-1 joint training is assumed.</w:t>
      </w:r>
    </w:p>
    <w:p w14:paraId="45C77FFB" w14:textId="77777777" w:rsidR="00B322C4" w:rsidRDefault="00B322C4" w:rsidP="00B322C4">
      <w:pPr>
        <w:numPr>
          <w:ilvl w:val="1"/>
          <w:numId w:val="6"/>
        </w:numPr>
        <w:spacing w:line="240" w:lineRule="auto"/>
        <w:rPr>
          <w:color w:val="000000"/>
        </w:rPr>
      </w:pPr>
      <w:r>
        <w:rPr>
          <w:color w:val="000000"/>
        </w:rPr>
        <w:t>The performance metric is SGCS in linear value for layer 1/2/3/4.</w:t>
      </w:r>
    </w:p>
    <w:p w14:paraId="118588A4" w14:textId="77777777" w:rsidR="00B322C4" w:rsidRPr="002F763E" w:rsidRDefault="00B322C4" w:rsidP="00B322C4">
      <w:pPr>
        <w:numPr>
          <w:ilvl w:val="1"/>
          <w:numId w:val="6"/>
        </w:numPr>
        <w:spacing w:line="240" w:lineRule="auto"/>
        <w:rPr>
          <w:color w:val="000000"/>
        </w:rPr>
      </w:pPr>
      <w:r w:rsidRPr="002F763E">
        <w:rPr>
          <w:color w:val="000000"/>
        </w:rPr>
        <w:t xml:space="preserve">Note: Results refer to </w:t>
      </w:r>
      <w:r w:rsidR="00A802A0" w:rsidRPr="002F763E">
        <w:t>Table 5.3 of R1-2308340</w:t>
      </w:r>
    </w:p>
    <w:p w14:paraId="4AD7C7DB" w14:textId="77777777" w:rsidR="00B322C4" w:rsidRDefault="00B322C4" w:rsidP="00B322C4">
      <w:pPr>
        <w:spacing w:after="0" w:line="240" w:lineRule="auto"/>
        <w:rPr>
          <w:b/>
          <w:lang w:eastAsia="zh-CN"/>
        </w:rPr>
      </w:pPr>
    </w:p>
    <w:p w14:paraId="531AF2F3" w14:textId="77777777" w:rsidR="00B322C4" w:rsidRDefault="00B322C4" w:rsidP="00B322C4">
      <w:pPr>
        <w:spacing w:line="240" w:lineRule="auto"/>
        <w:rPr>
          <w:b/>
        </w:rPr>
      </w:pPr>
      <w:r>
        <w:rPr>
          <w:rFonts w:hint="eastAsia"/>
          <w:b/>
        </w:rPr>
        <w:t>T</w:t>
      </w:r>
      <w:r>
        <w:rPr>
          <w:b/>
        </w:rPr>
        <w:t xml:space="preserve">able </w:t>
      </w:r>
      <w:r w:rsidR="002F763E">
        <w:rPr>
          <w:b/>
        </w:rPr>
        <w:t>5.3</w:t>
      </w:r>
      <w:r>
        <w:rPr>
          <w:b/>
        </w:rPr>
        <w:t xml:space="preserve"> Scalability of CSI compression-Tx port numbers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992"/>
        <w:gridCol w:w="1488"/>
        <w:gridCol w:w="1488"/>
        <w:gridCol w:w="1488"/>
        <w:gridCol w:w="1489"/>
      </w:tblGrid>
      <w:tr w:rsidR="00B322C4" w14:paraId="60A33D50" w14:textId="77777777" w:rsidTr="002F763E">
        <w:trPr>
          <w:trHeight w:val="246"/>
        </w:trPr>
        <w:tc>
          <w:tcPr>
            <w:tcW w:w="3114" w:type="dxa"/>
            <w:gridSpan w:val="3"/>
          </w:tcPr>
          <w:p w14:paraId="4BE73EAD" w14:textId="77777777" w:rsidR="00B322C4" w:rsidRDefault="00B322C4" w:rsidP="009F25AF">
            <w:pPr>
              <w:spacing w:after="0" w:line="240" w:lineRule="auto"/>
              <w:rPr>
                <w:sz w:val="20"/>
                <w:szCs w:val="20"/>
              </w:rPr>
            </w:pPr>
            <w:r>
              <w:rPr>
                <w:sz w:val="20"/>
                <w:szCs w:val="20"/>
              </w:rPr>
              <w:t>Training, Generalization Case 1</w:t>
            </w:r>
          </w:p>
        </w:tc>
        <w:tc>
          <w:tcPr>
            <w:tcW w:w="1488" w:type="dxa"/>
          </w:tcPr>
          <w:p w14:paraId="015C49FE" w14:textId="77777777" w:rsidR="00B322C4" w:rsidRDefault="00B322C4" w:rsidP="009F25AF">
            <w:pPr>
              <w:spacing w:after="0" w:line="240" w:lineRule="auto"/>
              <w:rPr>
                <w:sz w:val="20"/>
                <w:szCs w:val="20"/>
              </w:rPr>
            </w:pPr>
            <w:r>
              <w:rPr>
                <w:sz w:val="20"/>
                <w:szCs w:val="20"/>
              </w:rPr>
              <w:t>32ports</w:t>
            </w:r>
          </w:p>
        </w:tc>
        <w:tc>
          <w:tcPr>
            <w:tcW w:w="1488" w:type="dxa"/>
          </w:tcPr>
          <w:p w14:paraId="4C8F5244" w14:textId="77777777" w:rsidR="00B322C4" w:rsidRDefault="00B322C4" w:rsidP="009F25AF">
            <w:pPr>
              <w:spacing w:after="0" w:line="240" w:lineRule="auto"/>
              <w:rPr>
                <w:sz w:val="20"/>
                <w:szCs w:val="20"/>
              </w:rPr>
            </w:pPr>
          </w:p>
        </w:tc>
        <w:tc>
          <w:tcPr>
            <w:tcW w:w="1488" w:type="dxa"/>
          </w:tcPr>
          <w:p w14:paraId="3153CF00" w14:textId="77777777" w:rsidR="00B322C4" w:rsidRDefault="00B322C4" w:rsidP="009F25AF">
            <w:pPr>
              <w:spacing w:after="0" w:line="240" w:lineRule="auto"/>
              <w:rPr>
                <w:sz w:val="20"/>
                <w:szCs w:val="20"/>
              </w:rPr>
            </w:pPr>
            <w:r>
              <w:rPr>
                <w:sz w:val="20"/>
                <w:szCs w:val="20"/>
              </w:rPr>
              <w:t>16ports</w:t>
            </w:r>
          </w:p>
        </w:tc>
        <w:tc>
          <w:tcPr>
            <w:tcW w:w="1489" w:type="dxa"/>
          </w:tcPr>
          <w:p w14:paraId="7738FF33" w14:textId="77777777" w:rsidR="00B322C4" w:rsidRDefault="00B322C4" w:rsidP="009F25AF">
            <w:pPr>
              <w:spacing w:after="0" w:line="240" w:lineRule="auto"/>
              <w:rPr>
                <w:sz w:val="20"/>
                <w:szCs w:val="20"/>
              </w:rPr>
            </w:pPr>
            <w:r>
              <w:rPr>
                <w:sz w:val="20"/>
                <w:szCs w:val="20"/>
              </w:rPr>
              <w:t>32ports</w:t>
            </w:r>
          </w:p>
        </w:tc>
      </w:tr>
      <w:tr w:rsidR="00B322C4" w14:paraId="40884485" w14:textId="77777777" w:rsidTr="002F763E">
        <w:trPr>
          <w:trHeight w:val="246"/>
        </w:trPr>
        <w:tc>
          <w:tcPr>
            <w:tcW w:w="3114" w:type="dxa"/>
            <w:gridSpan w:val="3"/>
          </w:tcPr>
          <w:p w14:paraId="71741494" w14:textId="77777777" w:rsidR="00B322C4" w:rsidRDefault="00B322C4" w:rsidP="009F25AF">
            <w:pPr>
              <w:spacing w:after="0" w:line="240" w:lineRule="auto"/>
              <w:rPr>
                <w:sz w:val="20"/>
                <w:szCs w:val="20"/>
              </w:rPr>
            </w:pPr>
            <w:r>
              <w:rPr>
                <w:sz w:val="20"/>
                <w:szCs w:val="20"/>
              </w:rPr>
              <w:t>Training, Generalization Case 2</w:t>
            </w:r>
          </w:p>
        </w:tc>
        <w:tc>
          <w:tcPr>
            <w:tcW w:w="1488" w:type="dxa"/>
          </w:tcPr>
          <w:p w14:paraId="0D466EE6" w14:textId="77777777" w:rsidR="00B322C4" w:rsidRDefault="00B322C4" w:rsidP="009F25AF">
            <w:pPr>
              <w:spacing w:after="0" w:line="240" w:lineRule="auto"/>
              <w:rPr>
                <w:sz w:val="20"/>
                <w:szCs w:val="20"/>
              </w:rPr>
            </w:pPr>
          </w:p>
        </w:tc>
        <w:tc>
          <w:tcPr>
            <w:tcW w:w="1488" w:type="dxa"/>
          </w:tcPr>
          <w:p w14:paraId="62192E37" w14:textId="77777777" w:rsidR="00B322C4" w:rsidRDefault="00B322C4" w:rsidP="009F25AF">
            <w:pPr>
              <w:spacing w:after="0" w:line="240" w:lineRule="auto"/>
              <w:rPr>
                <w:sz w:val="20"/>
                <w:szCs w:val="20"/>
              </w:rPr>
            </w:pPr>
            <w:r>
              <w:rPr>
                <w:sz w:val="20"/>
                <w:szCs w:val="20"/>
              </w:rPr>
              <w:t>16ports</w:t>
            </w:r>
          </w:p>
        </w:tc>
        <w:tc>
          <w:tcPr>
            <w:tcW w:w="1488" w:type="dxa"/>
          </w:tcPr>
          <w:p w14:paraId="7B0EEAD0" w14:textId="77777777" w:rsidR="00B322C4" w:rsidRDefault="00B322C4" w:rsidP="009F25AF">
            <w:pPr>
              <w:spacing w:after="0" w:line="240" w:lineRule="auto"/>
              <w:rPr>
                <w:sz w:val="20"/>
                <w:szCs w:val="20"/>
              </w:rPr>
            </w:pPr>
          </w:p>
        </w:tc>
        <w:tc>
          <w:tcPr>
            <w:tcW w:w="1489" w:type="dxa"/>
          </w:tcPr>
          <w:p w14:paraId="065330EA" w14:textId="77777777" w:rsidR="00B322C4" w:rsidRDefault="00B322C4" w:rsidP="009F25AF">
            <w:pPr>
              <w:spacing w:after="0" w:line="240" w:lineRule="auto"/>
              <w:rPr>
                <w:sz w:val="20"/>
                <w:szCs w:val="20"/>
              </w:rPr>
            </w:pPr>
            <w:r>
              <w:rPr>
                <w:sz w:val="20"/>
                <w:szCs w:val="20"/>
              </w:rPr>
              <w:t>32ports</w:t>
            </w:r>
          </w:p>
        </w:tc>
      </w:tr>
      <w:tr w:rsidR="00B322C4" w14:paraId="1B898969" w14:textId="77777777" w:rsidTr="002F763E">
        <w:trPr>
          <w:trHeight w:val="246"/>
        </w:trPr>
        <w:tc>
          <w:tcPr>
            <w:tcW w:w="3114" w:type="dxa"/>
            <w:gridSpan w:val="3"/>
          </w:tcPr>
          <w:p w14:paraId="46B96F0B" w14:textId="77777777" w:rsidR="00B322C4" w:rsidRDefault="00B322C4" w:rsidP="009F25AF">
            <w:pPr>
              <w:spacing w:after="0" w:line="240" w:lineRule="auto"/>
              <w:rPr>
                <w:sz w:val="20"/>
                <w:szCs w:val="20"/>
              </w:rPr>
            </w:pPr>
            <w:r>
              <w:rPr>
                <w:sz w:val="20"/>
                <w:szCs w:val="20"/>
              </w:rPr>
              <w:t>Training, Generalization Case 3</w:t>
            </w:r>
          </w:p>
        </w:tc>
        <w:tc>
          <w:tcPr>
            <w:tcW w:w="1488" w:type="dxa"/>
          </w:tcPr>
          <w:p w14:paraId="52E5D2D6" w14:textId="77777777" w:rsidR="00B322C4" w:rsidRDefault="00B322C4" w:rsidP="009F25AF">
            <w:pPr>
              <w:spacing w:after="0" w:line="240" w:lineRule="auto"/>
              <w:rPr>
                <w:sz w:val="20"/>
                <w:szCs w:val="20"/>
              </w:rPr>
            </w:pPr>
            <w:r>
              <w:rPr>
                <w:sz w:val="20"/>
                <w:szCs w:val="20"/>
              </w:rPr>
              <w:t>32ports+16ports</w:t>
            </w:r>
          </w:p>
        </w:tc>
        <w:tc>
          <w:tcPr>
            <w:tcW w:w="1488" w:type="dxa"/>
          </w:tcPr>
          <w:p w14:paraId="55D62D6A" w14:textId="77777777" w:rsidR="00B322C4" w:rsidRDefault="00B322C4" w:rsidP="009F25AF">
            <w:pPr>
              <w:spacing w:after="0" w:line="240" w:lineRule="auto"/>
              <w:rPr>
                <w:sz w:val="20"/>
                <w:szCs w:val="20"/>
              </w:rPr>
            </w:pPr>
          </w:p>
        </w:tc>
        <w:tc>
          <w:tcPr>
            <w:tcW w:w="1488" w:type="dxa"/>
          </w:tcPr>
          <w:p w14:paraId="149914E6" w14:textId="77777777" w:rsidR="00B322C4" w:rsidRDefault="00B322C4" w:rsidP="009F25AF">
            <w:pPr>
              <w:spacing w:after="0" w:line="240" w:lineRule="auto"/>
              <w:rPr>
                <w:sz w:val="20"/>
                <w:szCs w:val="20"/>
              </w:rPr>
            </w:pPr>
            <w:r>
              <w:rPr>
                <w:sz w:val="20"/>
                <w:szCs w:val="20"/>
              </w:rPr>
              <w:t>32ports+16ports</w:t>
            </w:r>
          </w:p>
        </w:tc>
        <w:tc>
          <w:tcPr>
            <w:tcW w:w="1489" w:type="dxa"/>
          </w:tcPr>
          <w:p w14:paraId="4FC389C7" w14:textId="77777777" w:rsidR="00B322C4" w:rsidRDefault="00B322C4" w:rsidP="009F25AF">
            <w:pPr>
              <w:spacing w:after="0" w:line="240" w:lineRule="auto"/>
              <w:rPr>
                <w:sz w:val="20"/>
                <w:szCs w:val="20"/>
              </w:rPr>
            </w:pPr>
          </w:p>
        </w:tc>
      </w:tr>
      <w:tr w:rsidR="00B322C4" w14:paraId="30DEED03" w14:textId="77777777" w:rsidTr="002F763E">
        <w:trPr>
          <w:trHeight w:val="246"/>
        </w:trPr>
        <w:tc>
          <w:tcPr>
            <w:tcW w:w="3114" w:type="dxa"/>
            <w:gridSpan w:val="3"/>
          </w:tcPr>
          <w:p w14:paraId="06694D20" w14:textId="77777777" w:rsidR="00B322C4" w:rsidRDefault="00B322C4" w:rsidP="009F25AF">
            <w:pPr>
              <w:spacing w:after="0" w:line="240" w:lineRule="auto"/>
              <w:rPr>
                <w:sz w:val="20"/>
                <w:szCs w:val="20"/>
              </w:rPr>
            </w:pPr>
            <w:r>
              <w:rPr>
                <w:sz w:val="20"/>
                <w:szCs w:val="20"/>
              </w:rPr>
              <w:t>Testing</w:t>
            </w:r>
          </w:p>
        </w:tc>
        <w:tc>
          <w:tcPr>
            <w:tcW w:w="2976" w:type="dxa"/>
            <w:gridSpan w:val="2"/>
          </w:tcPr>
          <w:p w14:paraId="10C07F26" w14:textId="77777777" w:rsidR="00B322C4" w:rsidRDefault="00B322C4" w:rsidP="009F25AF">
            <w:pPr>
              <w:spacing w:after="0" w:line="240" w:lineRule="auto"/>
              <w:jc w:val="center"/>
              <w:rPr>
                <w:sz w:val="20"/>
                <w:szCs w:val="20"/>
              </w:rPr>
            </w:pPr>
            <w:r>
              <w:rPr>
                <w:sz w:val="20"/>
                <w:szCs w:val="20"/>
              </w:rPr>
              <w:t>32ports</w:t>
            </w:r>
          </w:p>
        </w:tc>
        <w:tc>
          <w:tcPr>
            <w:tcW w:w="2977" w:type="dxa"/>
            <w:gridSpan w:val="2"/>
          </w:tcPr>
          <w:p w14:paraId="43DA82F6" w14:textId="77777777" w:rsidR="00B322C4" w:rsidRDefault="00B322C4" w:rsidP="009F25AF">
            <w:pPr>
              <w:spacing w:after="0" w:line="240" w:lineRule="auto"/>
              <w:jc w:val="center"/>
              <w:rPr>
                <w:sz w:val="20"/>
                <w:szCs w:val="20"/>
              </w:rPr>
            </w:pPr>
            <w:r>
              <w:rPr>
                <w:sz w:val="20"/>
                <w:szCs w:val="20"/>
              </w:rPr>
              <w:t>16ports</w:t>
            </w:r>
          </w:p>
        </w:tc>
      </w:tr>
      <w:tr w:rsidR="00B322C4" w14:paraId="6E8C96DF" w14:textId="77777777" w:rsidTr="002F763E">
        <w:trPr>
          <w:trHeight w:val="246"/>
        </w:trPr>
        <w:tc>
          <w:tcPr>
            <w:tcW w:w="1129" w:type="dxa"/>
          </w:tcPr>
          <w:p w14:paraId="7337572A" w14:textId="77777777" w:rsidR="00B322C4" w:rsidRPr="0030625D" w:rsidRDefault="00B322C4" w:rsidP="009F25AF">
            <w:pPr>
              <w:spacing w:after="0" w:line="240" w:lineRule="auto"/>
              <w:rPr>
                <w:sz w:val="20"/>
                <w:szCs w:val="20"/>
              </w:rPr>
            </w:pPr>
          </w:p>
        </w:tc>
        <w:tc>
          <w:tcPr>
            <w:tcW w:w="993" w:type="dxa"/>
          </w:tcPr>
          <w:p w14:paraId="2D17E69D" w14:textId="77777777" w:rsidR="00B322C4" w:rsidRPr="0030625D" w:rsidRDefault="00B322C4" w:rsidP="009F25AF">
            <w:pPr>
              <w:spacing w:after="0" w:line="240" w:lineRule="auto"/>
              <w:rPr>
                <w:sz w:val="20"/>
                <w:szCs w:val="20"/>
              </w:rPr>
            </w:pPr>
            <w:r w:rsidRPr="0030625D">
              <w:rPr>
                <w:sz w:val="20"/>
                <w:szCs w:val="20"/>
              </w:rPr>
              <w:t>Case</w:t>
            </w:r>
          </w:p>
        </w:tc>
        <w:tc>
          <w:tcPr>
            <w:tcW w:w="992" w:type="dxa"/>
          </w:tcPr>
          <w:p w14:paraId="08F6CE5C" w14:textId="77777777" w:rsidR="00B322C4" w:rsidRPr="0030625D" w:rsidRDefault="00B322C4" w:rsidP="009F25AF">
            <w:pPr>
              <w:spacing w:after="0" w:line="240" w:lineRule="auto"/>
              <w:rPr>
                <w:sz w:val="20"/>
                <w:szCs w:val="20"/>
              </w:rPr>
            </w:pPr>
            <w:r w:rsidRPr="0030625D">
              <w:rPr>
                <w:sz w:val="20"/>
                <w:szCs w:val="20"/>
              </w:rPr>
              <w:t>CSI payload</w:t>
            </w:r>
          </w:p>
        </w:tc>
        <w:tc>
          <w:tcPr>
            <w:tcW w:w="1488" w:type="dxa"/>
          </w:tcPr>
          <w:p w14:paraId="7F57512C" w14:textId="77777777" w:rsidR="00B322C4" w:rsidRPr="0030625D" w:rsidRDefault="00B322C4" w:rsidP="009F25AF">
            <w:pPr>
              <w:spacing w:after="0" w:line="240" w:lineRule="auto"/>
              <w:rPr>
                <w:sz w:val="20"/>
                <w:szCs w:val="20"/>
              </w:rPr>
            </w:pPr>
          </w:p>
        </w:tc>
        <w:tc>
          <w:tcPr>
            <w:tcW w:w="1488" w:type="dxa"/>
          </w:tcPr>
          <w:p w14:paraId="53D1F633" w14:textId="77777777" w:rsidR="00B322C4" w:rsidRPr="0030625D" w:rsidRDefault="00B322C4" w:rsidP="009F25AF">
            <w:pPr>
              <w:spacing w:after="0" w:line="240" w:lineRule="auto"/>
              <w:rPr>
                <w:sz w:val="20"/>
                <w:szCs w:val="20"/>
              </w:rPr>
            </w:pPr>
          </w:p>
        </w:tc>
        <w:tc>
          <w:tcPr>
            <w:tcW w:w="1488" w:type="dxa"/>
          </w:tcPr>
          <w:p w14:paraId="38DEEE0D" w14:textId="77777777" w:rsidR="00B322C4" w:rsidRPr="0030625D" w:rsidRDefault="00B322C4" w:rsidP="009F25AF">
            <w:pPr>
              <w:spacing w:after="0" w:line="240" w:lineRule="auto"/>
              <w:rPr>
                <w:sz w:val="20"/>
                <w:szCs w:val="20"/>
              </w:rPr>
            </w:pPr>
          </w:p>
        </w:tc>
        <w:tc>
          <w:tcPr>
            <w:tcW w:w="1489" w:type="dxa"/>
          </w:tcPr>
          <w:p w14:paraId="5B5F354C" w14:textId="77777777" w:rsidR="00B322C4" w:rsidRPr="0030625D" w:rsidRDefault="00B322C4" w:rsidP="009F25AF">
            <w:pPr>
              <w:spacing w:after="0" w:line="240" w:lineRule="auto"/>
              <w:rPr>
                <w:sz w:val="20"/>
                <w:szCs w:val="20"/>
              </w:rPr>
            </w:pPr>
          </w:p>
        </w:tc>
      </w:tr>
      <w:tr w:rsidR="00B322C4" w14:paraId="685EF4D7" w14:textId="77777777" w:rsidTr="002F763E">
        <w:trPr>
          <w:trHeight w:val="246"/>
        </w:trPr>
        <w:tc>
          <w:tcPr>
            <w:tcW w:w="1129" w:type="dxa"/>
            <w:vMerge w:val="restart"/>
          </w:tcPr>
          <w:p w14:paraId="2284E94B" w14:textId="77777777" w:rsidR="00B322C4" w:rsidRPr="0030625D" w:rsidRDefault="00B322C4" w:rsidP="009F25AF">
            <w:pPr>
              <w:spacing w:after="0" w:line="240" w:lineRule="auto"/>
              <w:rPr>
                <w:sz w:val="20"/>
                <w:szCs w:val="20"/>
              </w:rPr>
            </w:pPr>
            <w:r w:rsidRPr="0030625D">
              <w:rPr>
                <w:sz w:val="20"/>
                <w:szCs w:val="20"/>
              </w:rPr>
              <w:t>HW#1/#2</w:t>
            </w:r>
          </w:p>
        </w:tc>
        <w:tc>
          <w:tcPr>
            <w:tcW w:w="993" w:type="dxa"/>
            <w:vMerge w:val="restart"/>
          </w:tcPr>
          <w:p w14:paraId="5FF69485"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11ACADF4" w14:textId="77777777" w:rsidR="00B322C4" w:rsidRPr="0030625D" w:rsidRDefault="00B322C4" w:rsidP="009F25AF">
            <w:pPr>
              <w:spacing w:after="0" w:line="240" w:lineRule="auto"/>
              <w:rPr>
                <w:sz w:val="20"/>
                <w:szCs w:val="20"/>
              </w:rPr>
            </w:pPr>
            <w:r w:rsidRPr="0030625D">
              <w:rPr>
                <w:sz w:val="20"/>
                <w:szCs w:val="20"/>
              </w:rPr>
              <w:t>X</w:t>
            </w:r>
          </w:p>
        </w:tc>
        <w:tc>
          <w:tcPr>
            <w:tcW w:w="1488" w:type="dxa"/>
            <w:vAlign w:val="center"/>
          </w:tcPr>
          <w:p w14:paraId="289A11E1" w14:textId="77777777" w:rsidR="00B322C4" w:rsidRPr="0030625D" w:rsidRDefault="00B322C4" w:rsidP="009F25AF">
            <w:pPr>
              <w:spacing w:after="0" w:line="240" w:lineRule="auto"/>
              <w:rPr>
                <w:sz w:val="20"/>
                <w:szCs w:val="20"/>
              </w:rPr>
            </w:pPr>
            <w:r w:rsidRPr="0030625D">
              <w:rPr>
                <w:sz w:val="20"/>
                <w:szCs w:val="20"/>
              </w:rPr>
              <w:t>0.767</w:t>
            </w:r>
          </w:p>
        </w:tc>
        <w:tc>
          <w:tcPr>
            <w:tcW w:w="1488" w:type="dxa"/>
          </w:tcPr>
          <w:p w14:paraId="39ACACF8" w14:textId="77777777" w:rsidR="00B322C4" w:rsidRPr="0030625D" w:rsidRDefault="00B322C4" w:rsidP="009F25AF">
            <w:pPr>
              <w:spacing w:after="0" w:line="240" w:lineRule="auto"/>
              <w:rPr>
                <w:sz w:val="20"/>
                <w:szCs w:val="20"/>
              </w:rPr>
            </w:pPr>
          </w:p>
        </w:tc>
        <w:tc>
          <w:tcPr>
            <w:tcW w:w="1488" w:type="dxa"/>
            <w:vAlign w:val="center"/>
          </w:tcPr>
          <w:p w14:paraId="307483D5" w14:textId="77777777" w:rsidR="00B322C4" w:rsidRPr="0030625D" w:rsidRDefault="00B322C4" w:rsidP="009F25AF">
            <w:pPr>
              <w:spacing w:after="0" w:line="240" w:lineRule="auto"/>
              <w:rPr>
                <w:sz w:val="20"/>
                <w:szCs w:val="20"/>
              </w:rPr>
            </w:pPr>
            <w:r w:rsidRPr="0030625D">
              <w:rPr>
                <w:sz w:val="20"/>
                <w:szCs w:val="20"/>
              </w:rPr>
              <w:t>0.831</w:t>
            </w:r>
          </w:p>
        </w:tc>
        <w:tc>
          <w:tcPr>
            <w:tcW w:w="1489" w:type="dxa"/>
          </w:tcPr>
          <w:p w14:paraId="00F23EC6" w14:textId="77777777" w:rsidR="00B322C4" w:rsidRPr="0030625D" w:rsidRDefault="00B322C4" w:rsidP="009F25AF">
            <w:pPr>
              <w:spacing w:after="0" w:line="240" w:lineRule="auto"/>
              <w:rPr>
                <w:sz w:val="20"/>
                <w:szCs w:val="20"/>
              </w:rPr>
            </w:pPr>
          </w:p>
        </w:tc>
      </w:tr>
      <w:tr w:rsidR="00B322C4" w14:paraId="26988CD1" w14:textId="77777777" w:rsidTr="002F763E">
        <w:trPr>
          <w:trHeight w:val="246"/>
        </w:trPr>
        <w:tc>
          <w:tcPr>
            <w:tcW w:w="1129" w:type="dxa"/>
            <w:vMerge/>
          </w:tcPr>
          <w:p w14:paraId="1DE3BDD1" w14:textId="77777777" w:rsidR="00B322C4" w:rsidRPr="0030625D" w:rsidRDefault="00B322C4" w:rsidP="009F25AF">
            <w:pPr>
              <w:spacing w:after="0" w:line="240" w:lineRule="auto"/>
              <w:rPr>
                <w:sz w:val="20"/>
                <w:szCs w:val="20"/>
              </w:rPr>
            </w:pPr>
          </w:p>
        </w:tc>
        <w:tc>
          <w:tcPr>
            <w:tcW w:w="993" w:type="dxa"/>
            <w:vMerge/>
          </w:tcPr>
          <w:p w14:paraId="44F5B479" w14:textId="77777777" w:rsidR="00B322C4" w:rsidRPr="0030625D" w:rsidRDefault="00B322C4" w:rsidP="009F25AF">
            <w:pPr>
              <w:spacing w:after="0" w:line="240" w:lineRule="auto"/>
              <w:rPr>
                <w:sz w:val="20"/>
                <w:szCs w:val="20"/>
              </w:rPr>
            </w:pPr>
          </w:p>
        </w:tc>
        <w:tc>
          <w:tcPr>
            <w:tcW w:w="992" w:type="dxa"/>
          </w:tcPr>
          <w:p w14:paraId="21194C9E" w14:textId="77777777" w:rsidR="00B322C4" w:rsidRPr="0030625D" w:rsidRDefault="00B322C4" w:rsidP="009F25AF">
            <w:pPr>
              <w:spacing w:after="0" w:line="240" w:lineRule="auto"/>
              <w:rPr>
                <w:sz w:val="20"/>
                <w:szCs w:val="20"/>
              </w:rPr>
            </w:pPr>
            <w:r w:rsidRPr="0030625D">
              <w:rPr>
                <w:sz w:val="20"/>
                <w:szCs w:val="20"/>
              </w:rPr>
              <w:t>Y</w:t>
            </w:r>
          </w:p>
        </w:tc>
        <w:tc>
          <w:tcPr>
            <w:tcW w:w="1488" w:type="dxa"/>
            <w:vAlign w:val="center"/>
          </w:tcPr>
          <w:p w14:paraId="629D07E3" w14:textId="77777777" w:rsidR="00B322C4" w:rsidRPr="0030625D" w:rsidRDefault="00B322C4" w:rsidP="009F25AF">
            <w:pPr>
              <w:spacing w:after="0" w:line="240" w:lineRule="auto"/>
              <w:rPr>
                <w:sz w:val="20"/>
                <w:szCs w:val="20"/>
              </w:rPr>
            </w:pPr>
            <w:r w:rsidRPr="0030625D">
              <w:rPr>
                <w:sz w:val="20"/>
                <w:szCs w:val="20"/>
              </w:rPr>
              <w:t>0.861</w:t>
            </w:r>
          </w:p>
        </w:tc>
        <w:tc>
          <w:tcPr>
            <w:tcW w:w="1488" w:type="dxa"/>
          </w:tcPr>
          <w:p w14:paraId="3D447C09" w14:textId="77777777" w:rsidR="00B322C4" w:rsidRPr="0030625D" w:rsidRDefault="00B322C4" w:rsidP="009F25AF">
            <w:pPr>
              <w:spacing w:after="0" w:line="240" w:lineRule="auto"/>
              <w:rPr>
                <w:sz w:val="20"/>
                <w:szCs w:val="20"/>
              </w:rPr>
            </w:pPr>
          </w:p>
        </w:tc>
        <w:tc>
          <w:tcPr>
            <w:tcW w:w="1488" w:type="dxa"/>
            <w:vAlign w:val="center"/>
          </w:tcPr>
          <w:p w14:paraId="075746AE" w14:textId="77777777" w:rsidR="00B322C4" w:rsidRPr="0030625D" w:rsidRDefault="00B322C4" w:rsidP="009F25AF">
            <w:pPr>
              <w:spacing w:after="0" w:line="240" w:lineRule="auto"/>
              <w:rPr>
                <w:sz w:val="20"/>
                <w:szCs w:val="20"/>
              </w:rPr>
            </w:pPr>
            <w:r w:rsidRPr="0030625D">
              <w:rPr>
                <w:sz w:val="20"/>
                <w:szCs w:val="20"/>
              </w:rPr>
              <w:t>0.894</w:t>
            </w:r>
          </w:p>
        </w:tc>
        <w:tc>
          <w:tcPr>
            <w:tcW w:w="1489" w:type="dxa"/>
          </w:tcPr>
          <w:p w14:paraId="3A3F39C8" w14:textId="77777777" w:rsidR="00B322C4" w:rsidRPr="0030625D" w:rsidRDefault="00B322C4" w:rsidP="009F25AF">
            <w:pPr>
              <w:spacing w:after="0" w:line="240" w:lineRule="auto"/>
              <w:rPr>
                <w:sz w:val="20"/>
                <w:szCs w:val="20"/>
              </w:rPr>
            </w:pPr>
          </w:p>
        </w:tc>
      </w:tr>
      <w:tr w:rsidR="00B322C4" w14:paraId="127C48D6" w14:textId="77777777" w:rsidTr="002F763E">
        <w:trPr>
          <w:trHeight w:val="246"/>
        </w:trPr>
        <w:tc>
          <w:tcPr>
            <w:tcW w:w="1129" w:type="dxa"/>
            <w:vMerge/>
          </w:tcPr>
          <w:p w14:paraId="455EFBA0" w14:textId="77777777" w:rsidR="00B322C4" w:rsidRPr="0030625D" w:rsidRDefault="00B322C4" w:rsidP="009F25AF">
            <w:pPr>
              <w:spacing w:after="0" w:line="240" w:lineRule="auto"/>
              <w:rPr>
                <w:sz w:val="20"/>
                <w:szCs w:val="20"/>
              </w:rPr>
            </w:pPr>
          </w:p>
        </w:tc>
        <w:tc>
          <w:tcPr>
            <w:tcW w:w="993" w:type="dxa"/>
            <w:vMerge/>
          </w:tcPr>
          <w:p w14:paraId="67E810D3" w14:textId="77777777" w:rsidR="00B322C4" w:rsidRPr="0030625D" w:rsidRDefault="00B322C4" w:rsidP="009F25AF">
            <w:pPr>
              <w:spacing w:after="0" w:line="240" w:lineRule="auto"/>
              <w:rPr>
                <w:sz w:val="20"/>
                <w:szCs w:val="20"/>
              </w:rPr>
            </w:pPr>
          </w:p>
        </w:tc>
        <w:tc>
          <w:tcPr>
            <w:tcW w:w="992" w:type="dxa"/>
          </w:tcPr>
          <w:p w14:paraId="4CDA577A" w14:textId="77777777" w:rsidR="00B322C4" w:rsidRPr="0030625D" w:rsidRDefault="00B322C4" w:rsidP="009F25AF">
            <w:pPr>
              <w:spacing w:after="0" w:line="240" w:lineRule="auto"/>
              <w:rPr>
                <w:sz w:val="20"/>
                <w:szCs w:val="20"/>
              </w:rPr>
            </w:pPr>
            <w:r w:rsidRPr="0030625D">
              <w:rPr>
                <w:sz w:val="20"/>
                <w:szCs w:val="20"/>
              </w:rPr>
              <w:t>Z</w:t>
            </w:r>
          </w:p>
        </w:tc>
        <w:tc>
          <w:tcPr>
            <w:tcW w:w="1488" w:type="dxa"/>
            <w:vAlign w:val="center"/>
          </w:tcPr>
          <w:p w14:paraId="6F5AC194" w14:textId="77777777" w:rsidR="00B322C4" w:rsidRPr="0030625D" w:rsidRDefault="00B322C4" w:rsidP="009F25AF">
            <w:pPr>
              <w:spacing w:after="0" w:line="240" w:lineRule="auto"/>
              <w:rPr>
                <w:sz w:val="20"/>
                <w:szCs w:val="20"/>
              </w:rPr>
            </w:pPr>
            <w:r w:rsidRPr="0030625D">
              <w:rPr>
                <w:sz w:val="20"/>
                <w:szCs w:val="20"/>
              </w:rPr>
              <w:t>0.918</w:t>
            </w:r>
          </w:p>
        </w:tc>
        <w:tc>
          <w:tcPr>
            <w:tcW w:w="1488" w:type="dxa"/>
          </w:tcPr>
          <w:p w14:paraId="07C137F1" w14:textId="77777777" w:rsidR="00B322C4" w:rsidRPr="0030625D" w:rsidRDefault="00B322C4" w:rsidP="009F25AF">
            <w:pPr>
              <w:spacing w:after="0" w:line="240" w:lineRule="auto"/>
              <w:rPr>
                <w:sz w:val="20"/>
                <w:szCs w:val="20"/>
              </w:rPr>
            </w:pPr>
          </w:p>
        </w:tc>
        <w:tc>
          <w:tcPr>
            <w:tcW w:w="1488" w:type="dxa"/>
            <w:vAlign w:val="center"/>
          </w:tcPr>
          <w:p w14:paraId="1A8BBEB1" w14:textId="77777777" w:rsidR="00B322C4" w:rsidRPr="0030625D" w:rsidRDefault="00B322C4" w:rsidP="009F25AF">
            <w:pPr>
              <w:spacing w:after="0" w:line="240" w:lineRule="auto"/>
              <w:rPr>
                <w:sz w:val="20"/>
                <w:szCs w:val="20"/>
              </w:rPr>
            </w:pPr>
            <w:r w:rsidRPr="0030625D">
              <w:rPr>
                <w:sz w:val="20"/>
                <w:szCs w:val="20"/>
              </w:rPr>
              <w:t>0.944</w:t>
            </w:r>
          </w:p>
        </w:tc>
        <w:tc>
          <w:tcPr>
            <w:tcW w:w="1489" w:type="dxa"/>
          </w:tcPr>
          <w:p w14:paraId="7E1F513B" w14:textId="77777777" w:rsidR="00B322C4" w:rsidRPr="0030625D" w:rsidRDefault="00B322C4" w:rsidP="009F25AF">
            <w:pPr>
              <w:spacing w:after="0" w:line="240" w:lineRule="auto"/>
              <w:rPr>
                <w:sz w:val="20"/>
                <w:szCs w:val="20"/>
              </w:rPr>
            </w:pPr>
          </w:p>
        </w:tc>
      </w:tr>
      <w:tr w:rsidR="00B322C4" w14:paraId="2128688A" w14:textId="77777777" w:rsidTr="002F763E">
        <w:trPr>
          <w:trHeight w:val="246"/>
        </w:trPr>
        <w:tc>
          <w:tcPr>
            <w:tcW w:w="1129" w:type="dxa"/>
            <w:vMerge/>
          </w:tcPr>
          <w:p w14:paraId="4502EBB8" w14:textId="77777777" w:rsidR="00B322C4" w:rsidRPr="0030625D" w:rsidRDefault="00B322C4" w:rsidP="009F25AF">
            <w:pPr>
              <w:spacing w:after="0" w:line="240" w:lineRule="auto"/>
              <w:rPr>
                <w:sz w:val="20"/>
                <w:szCs w:val="20"/>
              </w:rPr>
            </w:pPr>
          </w:p>
        </w:tc>
        <w:tc>
          <w:tcPr>
            <w:tcW w:w="993" w:type="dxa"/>
            <w:vMerge w:val="restart"/>
          </w:tcPr>
          <w:p w14:paraId="1C19D19B"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258AE008"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5BC159A3" w14:textId="77777777" w:rsidR="00B322C4" w:rsidRPr="0030625D" w:rsidRDefault="00B322C4" w:rsidP="009F25AF">
            <w:pPr>
              <w:spacing w:after="0" w:line="240" w:lineRule="auto"/>
              <w:rPr>
                <w:sz w:val="20"/>
                <w:szCs w:val="20"/>
              </w:rPr>
            </w:pPr>
          </w:p>
        </w:tc>
        <w:tc>
          <w:tcPr>
            <w:tcW w:w="1488" w:type="dxa"/>
          </w:tcPr>
          <w:p w14:paraId="2398AE0A" w14:textId="77777777" w:rsidR="00B322C4" w:rsidRPr="0030625D" w:rsidRDefault="00B322C4" w:rsidP="009F25AF">
            <w:pPr>
              <w:spacing w:after="0" w:line="240" w:lineRule="auto"/>
              <w:rPr>
                <w:sz w:val="20"/>
                <w:szCs w:val="20"/>
              </w:rPr>
            </w:pPr>
          </w:p>
        </w:tc>
        <w:tc>
          <w:tcPr>
            <w:tcW w:w="1488" w:type="dxa"/>
          </w:tcPr>
          <w:p w14:paraId="335977B8" w14:textId="77777777" w:rsidR="00B322C4" w:rsidRPr="0030625D" w:rsidRDefault="00B322C4" w:rsidP="009F25AF">
            <w:pPr>
              <w:spacing w:after="0" w:line="240" w:lineRule="auto"/>
              <w:rPr>
                <w:sz w:val="20"/>
                <w:szCs w:val="20"/>
              </w:rPr>
            </w:pPr>
          </w:p>
        </w:tc>
        <w:tc>
          <w:tcPr>
            <w:tcW w:w="1489" w:type="dxa"/>
          </w:tcPr>
          <w:p w14:paraId="0A52AFA1" w14:textId="77777777" w:rsidR="00B322C4" w:rsidRPr="0030625D" w:rsidRDefault="00B322C4" w:rsidP="009F25AF">
            <w:pPr>
              <w:spacing w:after="0" w:line="240" w:lineRule="auto"/>
              <w:rPr>
                <w:sz w:val="20"/>
                <w:szCs w:val="20"/>
              </w:rPr>
            </w:pPr>
          </w:p>
        </w:tc>
      </w:tr>
      <w:tr w:rsidR="00B322C4" w14:paraId="158993BC" w14:textId="77777777" w:rsidTr="002F763E">
        <w:trPr>
          <w:trHeight w:val="246"/>
        </w:trPr>
        <w:tc>
          <w:tcPr>
            <w:tcW w:w="1129" w:type="dxa"/>
            <w:vMerge/>
          </w:tcPr>
          <w:p w14:paraId="263F40B0" w14:textId="77777777" w:rsidR="00B322C4" w:rsidRPr="0030625D" w:rsidRDefault="00B322C4" w:rsidP="009F25AF">
            <w:pPr>
              <w:spacing w:after="0" w:line="240" w:lineRule="auto"/>
              <w:rPr>
                <w:sz w:val="20"/>
                <w:szCs w:val="20"/>
              </w:rPr>
            </w:pPr>
          </w:p>
        </w:tc>
        <w:tc>
          <w:tcPr>
            <w:tcW w:w="993" w:type="dxa"/>
            <w:vMerge/>
          </w:tcPr>
          <w:p w14:paraId="63A16F82" w14:textId="77777777" w:rsidR="00B322C4" w:rsidRPr="0030625D" w:rsidRDefault="00B322C4" w:rsidP="009F25AF">
            <w:pPr>
              <w:spacing w:after="0" w:line="240" w:lineRule="auto"/>
              <w:rPr>
                <w:sz w:val="20"/>
                <w:szCs w:val="20"/>
              </w:rPr>
            </w:pPr>
          </w:p>
        </w:tc>
        <w:tc>
          <w:tcPr>
            <w:tcW w:w="992" w:type="dxa"/>
          </w:tcPr>
          <w:p w14:paraId="433FCAAF"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014F6A1A" w14:textId="77777777" w:rsidR="00B322C4" w:rsidRPr="0030625D" w:rsidRDefault="00B322C4" w:rsidP="009F25AF">
            <w:pPr>
              <w:spacing w:after="0" w:line="240" w:lineRule="auto"/>
              <w:rPr>
                <w:sz w:val="20"/>
                <w:szCs w:val="20"/>
              </w:rPr>
            </w:pPr>
          </w:p>
        </w:tc>
        <w:tc>
          <w:tcPr>
            <w:tcW w:w="1488" w:type="dxa"/>
          </w:tcPr>
          <w:p w14:paraId="5EA628B5" w14:textId="77777777" w:rsidR="00B322C4" w:rsidRPr="0030625D" w:rsidRDefault="00B322C4" w:rsidP="009F25AF">
            <w:pPr>
              <w:spacing w:after="0" w:line="240" w:lineRule="auto"/>
              <w:rPr>
                <w:sz w:val="20"/>
                <w:szCs w:val="20"/>
              </w:rPr>
            </w:pPr>
          </w:p>
        </w:tc>
        <w:tc>
          <w:tcPr>
            <w:tcW w:w="1488" w:type="dxa"/>
          </w:tcPr>
          <w:p w14:paraId="2774899D" w14:textId="77777777" w:rsidR="00B322C4" w:rsidRPr="0030625D" w:rsidRDefault="00B322C4" w:rsidP="009F25AF">
            <w:pPr>
              <w:spacing w:after="0" w:line="240" w:lineRule="auto"/>
              <w:rPr>
                <w:sz w:val="20"/>
                <w:szCs w:val="20"/>
              </w:rPr>
            </w:pPr>
          </w:p>
        </w:tc>
        <w:tc>
          <w:tcPr>
            <w:tcW w:w="1489" w:type="dxa"/>
          </w:tcPr>
          <w:p w14:paraId="3CD01384" w14:textId="77777777" w:rsidR="00B322C4" w:rsidRPr="0030625D" w:rsidRDefault="00B322C4" w:rsidP="009F25AF">
            <w:pPr>
              <w:spacing w:after="0" w:line="240" w:lineRule="auto"/>
              <w:rPr>
                <w:sz w:val="20"/>
                <w:szCs w:val="20"/>
              </w:rPr>
            </w:pPr>
          </w:p>
        </w:tc>
      </w:tr>
      <w:tr w:rsidR="00B322C4" w14:paraId="0D832294" w14:textId="77777777" w:rsidTr="002F763E">
        <w:trPr>
          <w:trHeight w:val="246"/>
        </w:trPr>
        <w:tc>
          <w:tcPr>
            <w:tcW w:w="1129" w:type="dxa"/>
            <w:vMerge/>
          </w:tcPr>
          <w:p w14:paraId="59F55289" w14:textId="77777777" w:rsidR="00B322C4" w:rsidRPr="0030625D" w:rsidRDefault="00B322C4" w:rsidP="009F25AF">
            <w:pPr>
              <w:spacing w:after="0" w:line="240" w:lineRule="auto"/>
              <w:rPr>
                <w:sz w:val="20"/>
                <w:szCs w:val="20"/>
              </w:rPr>
            </w:pPr>
          </w:p>
        </w:tc>
        <w:tc>
          <w:tcPr>
            <w:tcW w:w="993" w:type="dxa"/>
            <w:vMerge/>
          </w:tcPr>
          <w:p w14:paraId="336C374C" w14:textId="77777777" w:rsidR="00B322C4" w:rsidRPr="0030625D" w:rsidRDefault="00B322C4" w:rsidP="009F25AF">
            <w:pPr>
              <w:spacing w:after="0" w:line="240" w:lineRule="auto"/>
              <w:rPr>
                <w:sz w:val="20"/>
                <w:szCs w:val="20"/>
              </w:rPr>
            </w:pPr>
          </w:p>
        </w:tc>
        <w:tc>
          <w:tcPr>
            <w:tcW w:w="992" w:type="dxa"/>
          </w:tcPr>
          <w:p w14:paraId="59923D2B"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5A417D4D" w14:textId="77777777" w:rsidR="00B322C4" w:rsidRPr="0030625D" w:rsidRDefault="00B322C4" w:rsidP="009F25AF">
            <w:pPr>
              <w:spacing w:after="0" w:line="240" w:lineRule="auto"/>
              <w:rPr>
                <w:sz w:val="20"/>
                <w:szCs w:val="20"/>
              </w:rPr>
            </w:pPr>
          </w:p>
        </w:tc>
        <w:tc>
          <w:tcPr>
            <w:tcW w:w="1488" w:type="dxa"/>
          </w:tcPr>
          <w:p w14:paraId="1D70D548" w14:textId="77777777" w:rsidR="00B322C4" w:rsidRPr="0030625D" w:rsidRDefault="00B322C4" w:rsidP="009F25AF">
            <w:pPr>
              <w:spacing w:after="0" w:line="240" w:lineRule="auto"/>
              <w:rPr>
                <w:sz w:val="20"/>
                <w:szCs w:val="20"/>
              </w:rPr>
            </w:pPr>
          </w:p>
        </w:tc>
        <w:tc>
          <w:tcPr>
            <w:tcW w:w="1488" w:type="dxa"/>
          </w:tcPr>
          <w:p w14:paraId="0CB2EAA0" w14:textId="77777777" w:rsidR="00B322C4" w:rsidRPr="0030625D" w:rsidRDefault="00B322C4" w:rsidP="009F25AF">
            <w:pPr>
              <w:spacing w:after="0" w:line="240" w:lineRule="auto"/>
              <w:rPr>
                <w:sz w:val="20"/>
                <w:szCs w:val="20"/>
              </w:rPr>
            </w:pPr>
          </w:p>
        </w:tc>
        <w:tc>
          <w:tcPr>
            <w:tcW w:w="1489" w:type="dxa"/>
          </w:tcPr>
          <w:p w14:paraId="46DFA9D5" w14:textId="77777777" w:rsidR="00B322C4" w:rsidRPr="0030625D" w:rsidRDefault="00B322C4" w:rsidP="009F25AF">
            <w:pPr>
              <w:spacing w:after="0" w:line="240" w:lineRule="auto"/>
              <w:rPr>
                <w:sz w:val="20"/>
                <w:szCs w:val="20"/>
              </w:rPr>
            </w:pPr>
          </w:p>
        </w:tc>
      </w:tr>
      <w:tr w:rsidR="00B322C4" w14:paraId="052FF053" w14:textId="77777777" w:rsidTr="002F763E">
        <w:trPr>
          <w:trHeight w:val="246"/>
        </w:trPr>
        <w:tc>
          <w:tcPr>
            <w:tcW w:w="1129" w:type="dxa"/>
            <w:vMerge/>
          </w:tcPr>
          <w:p w14:paraId="7AD24534" w14:textId="77777777" w:rsidR="00B322C4" w:rsidRPr="0030625D" w:rsidRDefault="00B322C4" w:rsidP="009F25AF">
            <w:pPr>
              <w:spacing w:after="0" w:line="240" w:lineRule="auto"/>
              <w:rPr>
                <w:sz w:val="20"/>
                <w:szCs w:val="20"/>
              </w:rPr>
            </w:pPr>
          </w:p>
        </w:tc>
        <w:tc>
          <w:tcPr>
            <w:tcW w:w="993" w:type="dxa"/>
            <w:vMerge w:val="restart"/>
          </w:tcPr>
          <w:p w14:paraId="6FB5D9FE"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2E78DA17" w14:textId="77777777" w:rsidR="00B322C4" w:rsidRPr="0030625D" w:rsidRDefault="00B322C4" w:rsidP="009F25AF">
            <w:pPr>
              <w:spacing w:after="0" w:line="240" w:lineRule="auto"/>
              <w:rPr>
                <w:sz w:val="20"/>
                <w:szCs w:val="20"/>
              </w:rPr>
            </w:pPr>
            <w:r w:rsidRPr="0030625D">
              <w:rPr>
                <w:sz w:val="20"/>
                <w:szCs w:val="20"/>
              </w:rPr>
              <w:t>X</w:t>
            </w:r>
          </w:p>
        </w:tc>
        <w:tc>
          <w:tcPr>
            <w:tcW w:w="1488" w:type="dxa"/>
            <w:vAlign w:val="center"/>
          </w:tcPr>
          <w:p w14:paraId="6D535EB9" w14:textId="77777777" w:rsidR="00B322C4" w:rsidRPr="0030625D" w:rsidRDefault="00B322C4" w:rsidP="009F25AF">
            <w:pPr>
              <w:spacing w:after="0" w:line="240" w:lineRule="auto"/>
              <w:rPr>
                <w:sz w:val="20"/>
                <w:szCs w:val="20"/>
              </w:rPr>
            </w:pPr>
            <w:r w:rsidRPr="0030625D">
              <w:rPr>
                <w:sz w:val="20"/>
                <w:szCs w:val="20"/>
              </w:rPr>
              <w:t>-0.1%</w:t>
            </w:r>
          </w:p>
        </w:tc>
        <w:tc>
          <w:tcPr>
            <w:tcW w:w="1488" w:type="dxa"/>
          </w:tcPr>
          <w:p w14:paraId="3265CC27" w14:textId="77777777" w:rsidR="00B322C4" w:rsidRPr="0030625D" w:rsidRDefault="00B322C4" w:rsidP="009F25AF">
            <w:pPr>
              <w:spacing w:after="0" w:line="240" w:lineRule="auto"/>
              <w:rPr>
                <w:sz w:val="20"/>
                <w:szCs w:val="20"/>
              </w:rPr>
            </w:pPr>
          </w:p>
        </w:tc>
        <w:tc>
          <w:tcPr>
            <w:tcW w:w="1488" w:type="dxa"/>
            <w:vAlign w:val="center"/>
          </w:tcPr>
          <w:p w14:paraId="0655D235" w14:textId="77777777" w:rsidR="00B322C4" w:rsidRPr="0030625D" w:rsidRDefault="00B322C4" w:rsidP="009F25AF">
            <w:pPr>
              <w:spacing w:after="0" w:line="240" w:lineRule="auto"/>
              <w:rPr>
                <w:sz w:val="20"/>
                <w:szCs w:val="20"/>
              </w:rPr>
            </w:pPr>
            <w:r w:rsidRPr="0030625D">
              <w:rPr>
                <w:sz w:val="20"/>
                <w:szCs w:val="20"/>
              </w:rPr>
              <w:t>-0.5%</w:t>
            </w:r>
          </w:p>
        </w:tc>
        <w:tc>
          <w:tcPr>
            <w:tcW w:w="1489" w:type="dxa"/>
          </w:tcPr>
          <w:p w14:paraId="256DED28" w14:textId="77777777" w:rsidR="00B322C4" w:rsidRPr="0030625D" w:rsidRDefault="00B322C4" w:rsidP="009F25AF">
            <w:pPr>
              <w:spacing w:after="0" w:line="240" w:lineRule="auto"/>
              <w:rPr>
                <w:sz w:val="20"/>
                <w:szCs w:val="20"/>
              </w:rPr>
            </w:pPr>
          </w:p>
        </w:tc>
      </w:tr>
      <w:tr w:rsidR="00B322C4" w14:paraId="3ACC2801" w14:textId="77777777" w:rsidTr="002F763E">
        <w:trPr>
          <w:trHeight w:val="246"/>
        </w:trPr>
        <w:tc>
          <w:tcPr>
            <w:tcW w:w="1129" w:type="dxa"/>
            <w:vMerge/>
          </w:tcPr>
          <w:p w14:paraId="1B235CFF" w14:textId="77777777" w:rsidR="00B322C4" w:rsidRPr="0030625D" w:rsidRDefault="00B322C4" w:rsidP="009F25AF">
            <w:pPr>
              <w:spacing w:after="0" w:line="240" w:lineRule="auto"/>
              <w:rPr>
                <w:sz w:val="20"/>
                <w:szCs w:val="20"/>
              </w:rPr>
            </w:pPr>
          </w:p>
        </w:tc>
        <w:tc>
          <w:tcPr>
            <w:tcW w:w="993" w:type="dxa"/>
            <w:vMerge/>
          </w:tcPr>
          <w:p w14:paraId="36B368FF" w14:textId="77777777" w:rsidR="00B322C4" w:rsidRPr="0030625D" w:rsidRDefault="00B322C4" w:rsidP="009F25AF">
            <w:pPr>
              <w:spacing w:after="0" w:line="240" w:lineRule="auto"/>
              <w:rPr>
                <w:sz w:val="20"/>
                <w:szCs w:val="20"/>
              </w:rPr>
            </w:pPr>
          </w:p>
        </w:tc>
        <w:tc>
          <w:tcPr>
            <w:tcW w:w="992" w:type="dxa"/>
          </w:tcPr>
          <w:p w14:paraId="1BCFC79F" w14:textId="77777777" w:rsidR="00B322C4" w:rsidRPr="0030625D" w:rsidRDefault="00B322C4" w:rsidP="009F25AF">
            <w:pPr>
              <w:spacing w:after="0" w:line="240" w:lineRule="auto"/>
              <w:rPr>
                <w:sz w:val="20"/>
                <w:szCs w:val="20"/>
              </w:rPr>
            </w:pPr>
            <w:r w:rsidRPr="0030625D">
              <w:rPr>
                <w:sz w:val="20"/>
                <w:szCs w:val="20"/>
              </w:rPr>
              <w:t>Y</w:t>
            </w:r>
          </w:p>
        </w:tc>
        <w:tc>
          <w:tcPr>
            <w:tcW w:w="1488" w:type="dxa"/>
            <w:vAlign w:val="center"/>
          </w:tcPr>
          <w:p w14:paraId="0D29CF18" w14:textId="77777777" w:rsidR="00B322C4" w:rsidRPr="0030625D" w:rsidRDefault="00B322C4" w:rsidP="009F25AF">
            <w:pPr>
              <w:spacing w:after="0" w:line="240" w:lineRule="auto"/>
              <w:rPr>
                <w:sz w:val="20"/>
                <w:szCs w:val="20"/>
              </w:rPr>
            </w:pPr>
            <w:r w:rsidRPr="0030625D">
              <w:rPr>
                <w:sz w:val="20"/>
                <w:szCs w:val="20"/>
              </w:rPr>
              <w:t>-1%</w:t>
            </w:r>
          </w:p>
        </w:tc>
        <w:tc>
          <w:tcPr>
            <w:tcW w:w="1488" w:type="dxa"/>
          </w:tcPr>
          <w:p w14:paraId="17FA8544" w14:textId="77777777" w:rsidR="00B322C4" w:rsidRPr="0030625D" w:rsidRDefault="00B322C4" w:rsidP="009F25AF">
            <w:pPr>
              <w:spacing w:after="0" w:line="240" w:lineRule="auto"/>
              <w:rPr>
                <w:sz w:val="20"/>
                <w:szCs w:val="20"/>
              </w:rPr>
            </w:pPr>
          </w:p>
        </w:tc>
        <w:tc>
          <w:tcPr>
            <w:tcW w:w="1488" w:type="dxa"/>
            <w:vAlign w:val="center"/>
          </w:tcPr>
          <w:p w14:paraId="00D7485D" w14:textId="77777777" w:rsidR="00B322C4" w:rsidRPr="0030625D" w:rsidRDefault="00B322C4" w:rsidP="009F25AF">
            <w:pPr>
              <w:spacing w:after="0" w:line="240" w:lineRule="auto"/>
              <w:rPr>
                <w:sz w:val="20"/>
                <w:szCs w:val="20"/>
              </w:rPr>
            </w:pPr>
            <w:r w:rsidRPr="0030625D">
              <w:rPr>
                <w:sz w:val="20"/>
                <w:szCs w:val="20"/>
              </w:rPr>
              <w:t>-0.2%</w:t>
            </w:r>
          </w:p>
        </w:tc>
        <w:tc>
          <w:tcPr>
            <w:tcW w:w="1489" w:type="dxa"/>
          </w:tcPr>
          <w:p w14:paraId="5DFFD646" w14:textId="77777777" w:rsidR="00B322C4" w:rsidRPr="0030625D" w:rsidRDefault="00B322C4" w:rsidP="009F25AF">
            <w:pPr>
              <w:spacing w:after="0" w:line="240" w:lineRule="auto"/>
              <w:rPr>
                <w:sz w:val="20"/>
                <w:szCs w:val="20"/>
              </w:rPr>
            </w:pPr>
          </w:p>
        </w:tc>
      </w:tr>
      <w:tr w:rsidR="00B322C4" w14:paraId="6FB08966" w14:textId="77777777" w:rsidTr="002F763E">
        <w:trPr>
          <w:trHeight w:val="246"/>
        </w:trPr>
        <w:tc>
          <w:tcPr>
            <w:tcW w:w="1129" w:type="dxa"/>
            <w:vMerge/>
          </w:tcPr>
          <w:p w14:paraId="452774DF" w14:textId="77777777" w:rsidR="00B322C4" w:rsidRPr="0030625D" w:rsidRDefault="00B322C4" w:rsidP="009F25AF">
            <w:pPr>
              <w:spacing w:after="0" w:line="240" w:lineRule="auto"/>
              <w:rPr>
                <w:sz w:val="20"/>
                <w:szCs w:val="20"/>
              </w:rPr>
            </w:pPr>
          </w:p>
        </w:tc>
        <w:tc>
          <w:tcPr>
            <w:tcW w:w="993" w:type="dxa"/>
            <w:vMerge/>
          </w:tcPr>
          <w:p w14:paraId="15BB65EE" w14:textId="77777777" w:rsidR="00B322C4" w:rsidRPr="0030625D" w:rsidRDefault="00B322C4" w:rsidP="009F25AF">
            <w:pPr>
              <w:spacing w:after="0" w:line="240" w:lineRule="auto"/>
              <w:rPr>
                <w:sz w:val="20"/>
                <w:szCs w:val="20"/>
              </w:rPr>
            </w:pPr>
          </w:p>
        </w:tc>
        <w:tc>
          <w:tcPr>
            <w:tcW w:w="992" w:type="dxa"/>
          </w:tcPr>
          <w:p w14:paraId="514229E9" w14:textId="77777777" w:rsidR="00B322C4" w:rsidRPr="0030625D" w:rsidRDefault="00B322C4" w:rsidP="009F25AF">
            <w:pPr>
              <w:spacing w:after="0" w:line="240" w:lineRule="auto"/>
              <w:rPr>
                <w:sz w:val="20"/>
                <w:szCs w:val="20"/>
              </w:rPr>
            </w:pPr>
            <w:r w:rsidRPr="0030625D">
              <w:rPr>
                <w:sz w:val="20"/>
                <w:szCs w:val="20"/>
              </w:rPr>
              <w:t>Z</w:t>
            </w:r>
          </w:p>
        </w:tc>
        <w:tc>
          <w:tcPr>
            <w:tcW w:w="1488" w:type="dxa"/>
            <w:vAlign w:val="center"/>
          </w:tcPr>
          <w:p w14:paraId="724EB04D" w14:textId="77777777" w:rsidR="00B322C4" w:rsidRPr="0030625D" w:rsidRDefault="00B322C4" w:rsidP="009F25AF">
            <w:pPr>
              <w:spacing w:after="0" w:line="240" w:lineRule="auto"/>
              <w:rPr>
                <w:sz w:val="20"/>
                <w:szCs w:val="20"/>
              </w:rPr>
            </w:pPr>
            <w:r w:rsidRPr="0030625D">
              <w:rPr>
                <w:sz w:val="20"/>
                <w:szCs w:val="20"/>
              </w:rPr>
              <w:t>-0.5%</w:t>
            </w:r>
          </w:p>
        </w:tc>
        <w:tc>
          <w:tcPr>
            <w:tcW w:w="1488" w:type="dxa"/>
          </w:tcPr>
          <w:p w14:paraId="4FCE5FF3" w14:textId="77777777" w:rsidR="00B322C4" w:rsidRPr="0030625D" w:rsidRDefault="00B322C4" w:rsidP="009F25AF">
            <w:pPr>
              <w:spacing w:after="0" w:line="240" w:lineRule="auto"/>
              <w:rPr>
                <w:sz w:val="20"/>
                <w:szCs w:val="20"/>
              </w:rPr>
            </w:pPr>
          </w:p>
        </w:tc>
        <w:tc>
          <w:tcPr>
            <w:tcW w:w="1488" w:type="dxa"/>
            <w:vAlign w:val="center"/>
          </w:tcPr>
          <w:p w14:paraId="3B43CF5C" w14:textId="77777777" w:rsidR="00B322C4" w:rsidRPr="0030625D" w:rsidRDefault="00B322C4" w:rsidP="009F25AF">
            <w:pPr>
              <w:spacing w:after="0" w:line="240" w:lineRule="auto"/>
              <w:rPr>
                <w:sz w:val="20"/>
                <w:szCs w:val="20"/>
              </w:rPr>
            </w:pPr>
            <w:r w:rsidRPr="0030625D">
              <w:rPr>
                <w:sz w:val="20"/>
                <w:szCs w:val="20"/>
              </w:rPr>
              <w:t>-0.2%</w:t>
            </w:r>
          </w:p>
        </w:tc>
        <w:tc>
          <w:tcPr>
            <w:tcW w:w="1489" w:type="dxa"/>
          </w:tcPr>
          <w:p w14:paraId="3376CD58" w14:textId="77777777" w:rsidR="00B322C4" w:rsidRPr="0030625D" w:rsidRDefault="00B322C4" w:rsidP="009F25AF">
            <w:pPr>
              <w:spacing w:after="0" w:line="240" w:lineRule="auto"/>
              <w:rPr>
                <w:sz w:val="20"/>
                <w:szCs w:val="20"/>
              </w:rPr>
            </w:pPr>
          </w:p>
        </w:tc>
      </w:tr>
      <w:tr w:rsidR="00B322C4" w14:paraId="7B7B2F1F" w14:textId="77777777" w:rsidTr="002F763E">
        <w:trPr>
          <w:trHeight w:val="246"/>
        </w:trPr>
        <w:tc>
          <w:tcPr>
            <w:tcW w:w="1129" w:type="dxa"/>
            <w:vMerge w:val="restart"/>
          </w:tcPr>
          <w:p w14:paraId="6294057D" w14:textId="77777777" w:rsidR="00B322C4" w:rsidRPr="0030625D" w:rsidRDefault="00B322C4" w:rsidP="009F25AF">
            <w:pPr>
              <w:spacing w:after="0" w:line="240" w:lineRule="auto"/>
              <w:rPr>
                <w:sz w:val="20"/>
                <w:szCs w:val="20"/>
              </w:rPr>
            </w:pPr>
            <w:r w:rsidRPr="0030625D">
              <w:rPr>
                <w:sz w:val="20"/>
                <w:szCs w:val="20"/>
              </w:rPr>
              <w:t>OPPO#1#2</w:t>
            </w:r>
          </w:p>
        </w:tc>
        <w:tc>
          <w:tcPr>
            <w:tcW w:w="993" w:type="dxa"/>
            <w:vMerge w:val="restart"/>
          </w:tcPr>
          <w:p w14:paraId="63A37AED"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11AFD33B"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21473EF3" w14:textId="77777777" w:rsidR="00B322C4" w:rsidRPr="0030625D" w:rsidRDefault="00B322C4" w:rsidP="009F25AF">
            <w:pPr>
              <w:spacing w:after="0" w:line="240" w:lineRule="auto"/>
              <w:rPr>
                <w:sz w:val="20"/>
                <w:szCs w:val="20"/>
              </w:rPr>
            </w:pPr>
            <w:r w:rsidRPr="0030625D">
              <w:rPr>
                <w:sz w:val="20"/>
                <w:szCs w:val="20"/>
              </w:rPr>
              <w:t>0.855</w:t>
            </w:r>
          </w:p>
        </w:tc>
        <w:tc>
          <w:tcPr>
            <w:tcW w:w="1488" w:type="dxa"/>
          </w:tcPr>
          <w:p w14:paraId="4546B2D0" w14:textId="77777777" w:rsidR="00B322C4" w:rsidRPr="0030625D" w:rsidRDefault="00B322C4" w:rsidP="009F25AF">
            <w:pPr>
              <w:spacing w:after="0" w:line="240" w:lineRule="auto"/>
              <w:rPr>
                <w:sz w:val="20"/>
                <w:szCs w:val="20"/>
              </w:rPr>
            </w:pPr>
          </w:p>
        </w:tc>
        <w:tc>
          <w:tcPr>
            <w:tcW w:w="1488" w:type="dxa"/>
          </w:tcPr>
          <w:p w14:paraId="4446BACA" w14:textId="77777777" w:rsidR="00B322C4" w:rsidRPr="0030625D" w:rsidRDefault="00B322C4" w:rsidP="009F25AF">
            <w:pPr>
              <w:spacing w:after="0" w:line="240" w:lineRule="auto"/>
              <w:rPr>
                <w:sz w:val="20"/>
                <w:szCs w:val="20"/>
              </w:rPr>
            </w:pPr>
            <w:r w:rsidRPr="0030625D">
              <w:rPr>
                <w:sz w:val="20"/>
                <w:szCs w:val="20"/>
              </w:rPr>
              <w:t>0.886</w:t>
            </w:r>
          </w:p>
        </w:tc>
        <w:tc>
          <w:tcPr>
            <w:tcW w:w="1489" w:type="dxa"/>
          </w:tcPr>
          <w:p w14:paraId="6878C06E" w14:textId="77777777" w:rsidR="00B322C4" w:rsidRPr="0030625D" w:rsidRDefault="00B322C4" w:rsidP="009F25AF">
            <w:pPr>
              <w:spacing w:after="0" w:line="240" w:lineRule="auto"/>
              <w:rPr>
                <w:sz w:val="20"/>
                <w:szCs w:val="20"/>
              </w:rPr>
            </w:pPr>
          </w:p>
        </w:tc>
      </w:tr>
      <w:tr w:rsidR="00B322C4" w14:paraId="02C4DA2C" w14:textId="77777777" w:rsidTr="002F763E">
        <w:trPr>
          <w:trHeight w:val="246"/>
        </w:trPr>
        <w:tc>
          <w:tcPr>
            <w:tcW w:w="1129" w:type="dxa"/>
            <w:vMerge/>
          </w:tcPr>
          <w:p w14:paraId="3FCBBF6F" w14:textId="77777777" w:rsidR="00B322C4" w:rsidRPr="0030625D" w:rsidRDefault="00B322C4" w:rsidP="009F25AF">
            <w:pPr>
              <w:spacing w:after="0" w:line="240" w:lineRule="auto"/>
              <w:rPr>
                <w:sz w:val="20"/>
                <w:szCs w:val="20"/>
              </w:rPr>
            </w:pPr>
          </w:p>
        </w:tc>
        <w:tc>
          <w:tcPr>
            <w:tcW w:w="993" w:type="dxa"/>
            <w:vMerge/>
          </w:tcPr>
          <w:p w14:paraId="067BD2E1" w14:textId="77777777" w:rsidR="00B322C4" w:rsidRPr="0030625D" w:rsidRDefault="00B322C4" w:rsidP="009F25AF">
            <w:pPr>
              <w:spacing w:after="0" w:line="240" w:lineRule="auto"/>
              <w:rPr>
                <w:sz w:val="20"/>
                <w:szCs w:val="20"/>
              </w:rPr>
            </w:pPr>
          </w:p>
        </w:tc>
        <w:tc>
          <w:tcPr>
            <w:tcW w:w="992" w:type="dxa"/>
          </w:tcPr>
          <w:p w14:paraId="5755B523"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0E12F0C9" w14:textId="77777777" w:rsidR="00B322C4" w:rsidRPr="0030625D" w:rsidRDefault="00B322C4" w:rsidP="009F25AF">
            <w:pPr>
              <w:spacing w:after="0" w:line="240" w:lineRule="auto"/>
              <w:rPr>
                <w:sz w:val="20"/>
                <w:szCs w:val="20"/>
              </w:rPr>
            </w:pPr>
          </w:p>
        </w:tc>
        <w:tc>
          <w:tcPr>
            <w:tcW w:w="1488" w:type="dxa"/>
          </w:tcPr>
          <w:p w14:paraId="07AC062C" w14:textId="77777777" w:rsidR="00B322C4" w:rsidRPr="0030625D" w:rsidRDefault="00B322C4" w:rsidP="009F25AF">
            <w:pPr>
              <w:spacing w:after="0" w:line="240" w:lineRule="auto"/>
              <w:rPr>
                <w:sz w:val="20"/>
                <w:szCs w:val="20"/>
              </w:rPr>
            </w:pPr>
          </w:p>
        </w:tc>
        <w:tc>
          <w:tcPr>
            <w:tcW w:w="1488" w:type="dxa"/>
          </w:tcPr>
          <w:p w14:paraId="6D756D78" w14:textId="77777777" w:rsidR="00B322C4" w:rsidRPr="0030625D" w:rsidRDefault="00B322C4" w:rsidP="009F25AF">
            <w:pPr>
              <w:spacing w:after="0" w:line="240" w:lineRule="auto"/>
              <w:rPr>
                <w:sz w:val="20"/>
                <w:szCs w:val="20"/>
              </w:rPr>
            </w:pPr>
          </w:p>
        </w:tc>
        <w:tc>
          <w:tcPr>
            <w:tcW w:w="1489" w:type="dxa"/>
          </w:tcPr>
          <w:p w14:paraId="4CF58A3B" w14:textId="77777777" w:rsidR="00B322C4" w:rsidRPr="0030625D" w:rsidRDefault="00B322C4" w:rsidP="009F25AF">
            <w:pPr>
              <w:spacing w:after="0" w:line="240" w:lineRule="auto"/>
              <w:rPr>
                <w:sz w:val="20"/>
                <w:szCs w:val="20"/>
              </w:rPr>
            </w:pPr>
          </w:p>
        </w:tc>
      </w:tr>
      <w:tr w:rsidR="00B322C4" w14:paraId="46125C7F" w14:textId="77777777" w:rsidTr="002F763E">
        <w:trPr>
          <w:trHeight w:val="246"/>
        </w:trPr>
        <w:tc>
          <w:tcPr>
            <w:tcW w:w="1129" w:type="dxa"/>
            <w:vMerge/>
          </w:tcPr>
          <w:p w14:paraId="54F26A34" w14:textId="77777777" w:rsidR="00B322C4" w:rsidRPr="0030625D" w:rsidRDefault="00B322C4" w:rsidP="009F25AF">
            <w:pPr>
              <w:spacing w:after="0" w:line="240" w:lineRule="auto"/>
              <w:rPr>
                <w:sz w:val="20"/>
                <w:szCs w:val="20"/>
              </w:rPr>
            </w:pPr>
          </w:p>
        </w:tc>
        <w:tc>
          <w:tcPr>
            <w:tcW w:w="993" w:type="dxa"/>
            <w:vMerge/>
          </w:tcPr>
          <w:p w14:paraId="72E12AC6" w14:textId="77777777" w:rsidR="00B322C4" w:rsidRPr="0030625D" w:rsidRDefault="00B322C4" w:rsidP="009F25AF">
            <w:pPr>
              <w:spacing w:after="0" w:line="240" w:lineRule="auto"/>
              <w:rPr>
                <w:sz w:val="20"/>
                <w:szCs w:val="20"/>
              </w:rPr>
            </w:pPr>
          </w:p>
        </w:tc>
        <w:tc>
          <w:tcPr>
            <w:tcW w:w="992" w:type="dxa"/>
          </w:tcPr>
          <w:p w14:paraId="4332F5A0"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1505D32B" w14:textId="77777777" w:rsidR="00B322C4" w:rsidRPr="0030625D" w:rsidRDefault="00B322C4" w:rsidP="009F25AF">
            <w:pPr>
              <w:spacing w:after="0" w:line="240" w:lineRule="auto"/>
              <w:rPr>
                <w:sz w:val="20"/>
                <w:szCs w:val="20"/>
              </w:rPr>
            </w:pPr>
          </w:p>
        </w:tc>
        <w:tc>
          <w:tcPr>
            <w:tcW w:w="1488" w:type="dxa"/>
          </w:tcPr>
          <w:p w14:paraId="1B82DC82" w14:textId="77777777" w:rsidR="00B322C4" w:rsidRPr="0030625D" w:rsidRDefault="00B322C4" w:rsidP="009F25AF">
            <w:pPr>
              <w:spacing w:after="0" w:line="240" w:lineRule="auto"/>
              <w:rPr>
                <w:sz w:val="20"/>
                <w:szCs w:val="20"/>
              </w:rPr>
            </w:pPr>
          </w:p>
        </w:tc>
        <w:tc>
          <w:tcPr>
            <w:tcW w:w="1488" w:type="dxa"/>
          </w:tcPr>
          <w:p w14:paraId="0652306F" w14:textId="77777777" w:rsidR="00B322C4" w:rsidRPr="0030625D" w:rsidRDefault="00B322C4" w:rsidP="009F25AF">
            <w:pPr>
              <w:spacing w:after="0" w:line="240" w:lineRule="auto"/>
              <w:rPr>
                <w:sz w:val="20"/>
                <w:szCs w:val="20"/>
              </w:rPr>
            </w:pPr>
          </w:p>
        </w:tc>
        <w:tc>
          <w:tcPr>
            <w:tcW w:w="1489" w:type="dxa"/>
          </w:tcPr>
          <w:p w14:paraId="1A18D790" w14:textId="77777777" w:rsidR="00B322C4" w:rsidRPr="0030625D" w:rsidRDefault="00B322C4" w:rsidP="009F25AF">
            <w:pPr>
              <w:spacing w:after="0" w:line="240" w:lineRule="auto"/>
              <w:rPr>
                <w:sz w:val="20"/>
                <w:szCs w:val="20"/>
              </w:rPr>
            </w:pPr>
          </w:p>
        </w:tc>
      </w:tr>
      <w:tr w:rsidR="00B322C4" w14:paraId="52B3EE72" w14:textId="77777777" w:rsidTr="002F763E">
        <w:trPr>
          <w:trHeight w:val="246"/>
        </w:trPr>
        <w:tc>
          <w:tcPr>
            <w:tcW w:w="1129" w:type="dxa"/>
            <w:vMerge/>
          </w:tcPr>
          <w:p w14:paraId="49733BEB" w14:textId="77777777" w:rsidR="00B322C4" w:rsidRPr="0030625D" w:rsidRDefault="00B322C4" w:rsidP="009F25AF">
            <w:pPr>
              <w:spacing w:after="0" w:line="240" w:lineRule="auto"/>
              <w:rPr>
                <w:sz w:val="20"/>
                <w:szCs w:val="20"/>
              </w:rPr>
            </w:pPr>
          </w:p>
        </w:tc>
        <w:tc>
          <w:tcPr>
            <w:tcW w:w="993" w:type="dxa"/>
            <w:vMerge w:val="restart"/>
          </w:tcPr>
          <w:p w14:paraId="64CE80A8"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612AA883"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3C8F909E" w14:textId="77777777" w:rsidR="00B322C4" w:rsidRPr="0030625D" w:rsidRDefault="00B322C4" w:rsidP="009F25AF">
            <w:pPr>
              <w:spacing w:after="0" w:line="240" w:lineRule="auto"/>
              <w:rPr>
                <w:sz w:val="20"/>
                <w:szCs w:val="20"/>
              </w:rPr>
            </w:pPr>
          </w:p>
        </w:tc>
        <w:tc>
          <w:tcPr>
            <w:tcW w:w="1488" w:type="dxa"/>
          </w:tcPr>
          <w:p w14:paraId="6AABCDDF" w14:textId="77777777" w:rsidR="00B322C4" w:rsidRPr="0030625D" w:rsidRDefault="00B322C4" w:rsidP="009F25AF">
            <w:pPr>
              <w:spacing w:after="0" w:line="240" w:lineRule="auto"/>
              <w:rPr>
                <w:sz w:val="20"/>
                <w:szCs w:val="20"/>
              </w:rPr>
            </w:pPr>
          </w:p>
        </w:tc>
        <w:tc>
          <w:tcPr>
            <w:tcW w:w="1488" w:type="dxa"/>
          </w:tcPr>
          <w:p w14:paraId="5C05C0FF" w14:textId="77777777" w:rsidR="00B322C4" w:rsidRPr="0030625D" w:rsidRDefault="00B322C4" w:rsidP="009F25AF">
            <w:pPr>
              <w:spacing w:after="0" w:line="240" w:lineRule="auto"/>
              <w:rPr>
                <w:sz w:val="20"/>
                <w:szCs w:val="20"/>
              </w:rPr>
            </w:pPr>
          </w:p>
        </w:tc>
        <w:tc>
          <w:tcPr>
            <w:tcW w:w="1489" w:type="dxa"/>
          </w:tcPr>
          <w:p w14:paraId="63C9E06F" w14:textId="77777777" w:rsidR="00B322C4" w:rsidRPr="0030625D" w:rsidRDefault="00B322C4" w:rsidP="009F25AF">
            <w:pPr>
              <w:spacing w:after="0" w:line="240" w:lineRule="auto"/>
              <w:rPr>
                <w:sz w:val="20"/>
                <w:szCs w:val="20"/>
              </w:rPr>
            </w:pPr>
            <w:r w:rsidRPr="0030625D">
              <w:rPr>
                <w:sz w:val="20"/>
                <w:szCs w:val="20"/>
              </w:rPr>
              <w:t>-21.8%</w:t>
            </w:r>
          </w:p>
        </w:tc>
      </w:tr>
      <w:tr w:rsidR="00B322C4" w14:paraId="0C10B183" w14:textId="77777777" w:rsidTr="002F763E">
        <w:trPr>
          <w:trHeight w:val="246"/>
        </w:trPr>
        <w:tc>
          <w:tcPr>
            <w:tcW w:w="1129" w:type="dxa"/>
            <w:vMerge/>
          </w:tcPr>
          <w:p w14:paraId="5BCF695F" w14:textId="77777777" w:rsidR="00B322C4" w:rsidRPr="0030625D" w:rsidRDefault="00B322C4" w:rsidP="009F25AF">
            <w:pPr>
              <w:spacing w:after="0" w:line="240" w:lineRule="auto"/>
              <w:rPr>
                <w:sz w:val="20"/>
                <w:szCs w:val="20"/>
              </w:rPr>
            </w:pPr>
          </w:p>
        </w:tc>
        <w:tc>
          <w:tcPr>
            <w:tcW w:w="993" w:type="dxa"/>
            <w:vMerge/>
          </w:tcPr>
          <w:p w14:paraId="3F0A592C" w14:textId="77777777" w:rsidR="00B322C4" w:rsidRPr="0030625D" w:rsidRDefault="00B322C4" w:rsidP="009F25AF">
            <w:pPr>
              <w:spacing w:after="0" w:line="240" w:lineRule="auto"/>
              <w:rPr>
                <w:sz w:val="20"/>
                <w:szCs w:val="20"/>
              </w:rPr>
            </w:pPr>
          </w:p>
        </w:tc>
        <w:tc>
          <w:tcPr>
            <w:tcW w:w="992" w:type="dxa"/>
          </w:tcPr>
          <w:p w14:paraId="0B0BC9E6"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5E4D3905" w14:textId="77777777" w:rsidR="00B322C4" w:rsidRPr="0030625D" w:rsidRDefault="00B322C4" w:rsidP="009F25AF">
            <w:pPr>
              <w:spacing w:after="0" w:line="240" w:lineRule="auto"/>
              <w:rPr>
                <w:sz w:val="20"/>
                <w:szCs w:val="20"/>
              </w:rPr>
            </w:pPr>
          </w:p>
        </w:tc>
        <w:tc>
          <w:tcPr>
            <w:tcW w:w="1488" w:type="dxa"/>
          </w:tcPr>
          <w:p w14:paraId="5391650F" w14:textId="77777777" w:rsidR="00B322C4" w:rsidRPr="0030625D" w:rsidRDefault="00B322C4" w:rsidP="009F25AF">
            <w:pPr>
              <w:spacing w:after="0" w:line="240" w:lineRule="auto"/>
              <w:rPr>
                <w:sz w:val="20"/>
                <w:szCs w:val="20"/>
              </w:rPr>
            </w:pPr>
          </w:p>
        </w:tc>
        <w:tc>
          <w:tcPr>
            <w:tcW w:w="1488" w:type="dxa"/>
          </w:tcPr>
          <w:p w14:paraId="0BDECE0A" w14:textId="77777777" w:rsidR="00B322C4" w:rsidRPr="0030625D" w:rsidRDefault="00B322C4" w:rsidP="009F25AF">
            <w:pPr>
              <w:spacing w:after="0" w:line="240" w:lineRule="auto"/>
              <w:rPr>
                <w:sz w:val="20"/>
                <w:szCs w:val="20"/>
              </w:rPr>
            </w:pPr>
          </w:p>
        </w:tc>
        <w:tc>
          <w:tcPr>
            <w:tcW w:w="1489" w:type="dxa"/>
          </w:tcPr>
          <w:p w14:paraId="7D930416" w14:textId="77777777" w:rsidR="00B322C4" w:rsidRPr="0030625D" w:rsidRDefault="00B322C4" w:rsidP="009F25AF">
            <w:pPr>
              <w:spacing w:after="0" w:line="240" w:lineRule="auto"/>
              <w:rPr>
                <w:sz w:val="20"/>
                <w:szCs w:val="20"/>
              </w:rPr>
            </w:pPr>
          </w:p>
        </w:tc>
      </w:tr>
      <w:tr w:rsidR="00B322C4" w14:paraId="29228020" w14:textId="77777777" w:rsidTr="002F763E">
        <w:trPr>
          <w:trHeight w:val="246"/>
        </w:trPr>
        <w:tc>
          <w:tcPr>
            <w:tcW w:w="1129" w:type="dxa"/>
            <w:vMerge/>
          </w:tcPr>
          <w:p w14:paraId="7776A941" w14:textId="77777777" w:rsidR="00B322C4" w:rsidRPr="0030625D" w:rsidRDefault="00B322C4" w:rsidP="009F25AF">
            <w:pPr>
              <w:spacing w:after="0" w:line="240" w:lineRule="auto"/>
              <w:rPr>
                <w:sz w:val="20"/>
                <w:szCs w:val="20"/>
              </w:rPr>
            </w:pPr>
          </w:p>
        </w:tc>
        <w:tc>
          <w:tcPr>
            <w:tcW w:w="993" w:type="dxa"/>
            <w:vMerge/>
          </w:tcPr>
          <w:p w14:paraId="1E482B6F" w14:textId="77777777" w:rsidR="00B322C4" w:rsidRPr="0030625D" w:rsidRDefault="00B322C4" w:rsidP="009F25AF">
            <w:pPr>
              <w:spacing w:after="0" w:line="240" w:lineRule="auto"/>
              <w:rPr>
                <w:sz w:val="20"/>
                <w:szCs w:val="20"/>
              </w:rPr>
            </w:pPr>
          </w:p>
        </w:tc>
        <w:tc>
          <w:tcPr>
            <w:tcW w:w="992" w:type="dxa"/>
          </w:tcPr>
          <w:p w14:paraId="51B70EE0"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76C28123" w14:textId="77777777" w:rsidR="00B322C4" w:rsidRPr="0030625D" w:rsidRDefault="00B322C4" w:rsidP="009F25AF">
            <w:pPr>
              <w:spacing w:after="0" w:line="240" w:lineRule="auto"/>
              <w:rPr>
                <w:sz w:val="20"/>
                <w:szCs w:val="20"/>
              </w:rPr>
            </w:pPr>
          </w:p>
        </w:tc>
        <w:tc>
          <w:tcPr>
            <w:tcW w:w="1488" w:type="dxa"/>
          </w:tcPr>
          <w:p w14:paraId="1EE10CC9" w14:textId="77777777" w:rsidR="00B322C4" w:rsidRPr="0030625D" w:rsidRDefault="00B322C4" w:rsidP="009F25AF">
            <w:pPr>
              <w:spacing w:after="0" w:line="240" w:lineRule="auto"/>
              <w:rPr>
                <w:sz w:val="20"/>
                <w:szCs w:val="20"/>
              </w:rPr>
            </w:pPr>
          </w:p>
        </w:tc>
        <w:tc>
          <w:tcPr>
            <w:tcW w:w="1488" w:type="dxa"/>
          </w:tcPr>
          <w:p w14:paraId="3AB4323E" w14:textId="77777777" w:rsidR="00B322C4" w:rsidRPr="0030625D" w:rsidRDefault="00B322C4" w:rsidP="009F25AF">
            <w:pPr>
              <w:spacing w:after="0" w:line="240" w:lineRule="auto"/>
              <w:rPr>
                <w:sz w:val="20"/>
                <w:szCs w:val="20"/>
              </w:rPr>
            </w:pPr>
          </w:p>
        </w:tc>
        <w:tc>
          <w:tcPr>
            <w:tcW w:w="1489" w:type="dxa"/>
          </w:tcPr>
          <w:p w14:paraId="2DF84958" w14:textId="77777777" w:rsidR="00B322C4" w:rsidRPr="0030625D" w:rsidRDefault="00B322C4" w:rsidP="009F25AF">
            <w:pPr>
              <w:spacing w:after="0" w:line="240" w:lineRule="auto"/>
              <w:rPr>
                <w:sz w:val="20"/>
                <w:szCs w:val="20"/>
              </w:rPr>
            </w:pPr>
          </w:p>
        </w:tc>
      </w:tr>
      <w:tr w:rsidR="00B322C4" w14:paraId="051C4C3D" w14:textId="77777777" w:rsidTr="002F763E">
        <w:trPr>
          <w:trHeight w:val="246"/>
        </w:trPr>
        <w:tc>
          <w:tcPr>
            <w:tcW w:w="1129" w:type="dxa"/>
            <w:vMerge/>
          </w:tcPr>
          <w:p w14:paraId="2B9A0638" w14:textId="77777777" w:rsidR="00B322C4" w:rsidRPr="0030625D" w:rsidRDefault="00B322C4" w:rsidP="009F25AF">
            <w:pPr>
              <w:spacing w:after="0" w:line="240" w:lineRule="auto"/>
              <w:rPr>
                <w:sz w:val="20"/>
                <w:szCs w:val="20"/>
              </w:rPr>
            </w:pPr>
          </w:p>
        </w:tc>
        <w:tc>
          <w:tcPr>
            <w:tcW w:w="993" w:type="dxa"/>
            <w:vMerge w:val="restart"/>
          </w:tcPr>
          <w:p w14:paraId="4EED6DD5"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059B55E8"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333B4A5F" w14:textId="77777777" w:rsidR="00B322C4" w:rsidRPr="0030625D" w:rsidRDefault="00B322C4" w:rsidP="009F25AF">
            <w:pPr>
              <w:spacing w:after="0" w:line="240" w:lineRule="auto"/>
              <w:rPr>
                <w:sz w:val="20"/>
                <w:szCs w:val="20"/>
              </w:rPr>
            </w:pPr>
            <w:r w:rsidRPr="0030625D">
              <w:rPr>
                <w:sz w:val="20"/>
                <w:szCs w:val="20"/>
              </w:rPr>
              <w:t>-0.2%</w:t>
            </w:r>
          </w:p>
        </w:tc>
        <w:tc>
          <w:tcPr>
            <w:tcW w:w="1488" w:type="dxa"/>
          </w:tcPr>
          <w:p w14:paraId="04A0F4FC" w14:textId="77777777" w:rsidR="00B322C4" w:rsidRPr="0030625D" w:rsidRDefault="00B322C4" w:rsidP="009F25AF">
            <w:pPr>
              <w:spacing w:after="0" w:line="240" w:lineRule="auto"/>
              <w:rPr>
                <w:sz w:val="20"/>
                <w:szCs w:val="20"/>
              </w:rPr>
            </w:pPr>
          </w:p>
        </w:tc>
        <w:tc>
          <w:tcPr>
            <w:tcW w:w="1488" w:type="dxa"/>
          </w:tcPr>
          <w:p w14:paraId="2DE30C30" w14:textId="77777777" w:rsidR="00B322C4" w:rsidRPr="0030625D" w:rsidRDefault="00B322C4" w:rsidP="009F25AF">
            <w:pPr>
              <w:spacing w:after="0" w:line="240" w:lineRule="auto"/>
              <w:rPr>
                <w:sz w:val="20"/>
                <w:szCs w:val="20"/>
              </w:rPr>
            </w:pPr>
            <w:r w:rsidRPr="0030625D">
              <w:rPr>
                <w:sz w:val="20"/>
                <w:szCs w:val="20"/>
              </w:rPr>
              <w:t>1.35%</w:t>
            </w:r>
          </w:p>
        </w:tc>
        <w:tc>
          <w:tcPr>
            <w:tcW w:w="1489" w:type="dxa"/>
          </w:tcPr>
          <w:p w14:paraId="7A576074" w14:textId="77777777" w:rsidR="00B322C4" w:rsidRPr="0030625D" w:rsidRDefault="00B322C4" w:rsidP="009F25AF">
            <w:pPr>
              <w:spacing w:after="0" w:line="240" w:lineRule="auto"/>
              <w:rPr>
                <w:sz w:val="20"/>
                <w:szCs w:val="20"/>
              </w:rPr>
            </w:pPr>
          </w:p>
        </w:tc>
      </w:tr>
      <w:tr w:rsidR="00B322C4" w14:paraId="1058E815" w14:textId="77777777" w:rsidTr="002F763E">
        <w:trPr>
          <w:trHeight w:val="246"/>
        </w:trPr>
        <w:tc>
          <w:tcPr>
            <w:tcW w:w="1129" w:type="dxa"/>
            <w:vMerge/>
          </w:tcPr>
          <w:p w14:paraId="29A56AA5" w14:textId="77777777" w:rsidR="00B322C4" w:rsidRPr="0030625D" w:rsidRDefault="00B322C4" w:rsidP="009F25AF">
            <w:pPr>
              <w:spacing w:after="0" w:line="240" w:lineRule="auto"/>
              <w:rPr>
                <w:sz w:val="20"/>
                <w:szCs w:val="20"/>
              </w:rPr>
            </w:pPr>
          </w:p>
        </w:tc>
        <w:tc>
          <w:tcPr>
            <w:tcW w:w="993" w:type="dxa"/>
            <w:vMerge/>
          </w:tcPr>
          <w:p w14:paraId="49F91568" w14:textId="77777777" w:rsidR="00B322C4" w:rsidRPr="0030625D" w:rsidRDefault="00B322C4" w:rsidP="009F25AF">
            <w:pPr>
              <w:spacing w:after="0" w:line="240" w:lineRule="auto"/>
              <w:rPr>
                <w:sz w:val="20"/>
                <w:szCs w:val="20"/>
              </w:rPr>
            </w:pPr>
          </w:p>
        </w:tc>
        <w:tc>
          <w:tcPr>
            <w:tcW w:w="992" w:type="dxa"/>
          </w:tcPr>
          <w:p w14:paraId="73B70BF9"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50533D73" w14:textId="77777777" w:rsidR="00B322C4" w:rsidRPr="0030625D" w:rsidRDefault="00B322C4" w:rsidP="009F25AF">
            <w:pPr>
              <w:spacing w:after="0" w:line="240" w:lineRule="auto"/>
              <w:rPr>
                <w:sz w:val="20"/>
                <w:szCs w:val="20"/>
              </w:rPr>
            </w:pPr>
          </w:p>
        </w:tc>
        <w:tc>
          <w:tcPr>
            <w:tcW w:w="1488" w:type="dxa"/>
          </w:tcPr>
          <w:p w14:paraId="2469577F" w14:textId="77777777" w:rsidR="00B322C4" w:rsidRPr="0030625D" w:rsidRDefault="00B322C4" w:rsidP="009F25AF">
            <w:pPr>
              <w:spacing w:after="0" w:line="240" w:lineRule="auto"/>
              <w:rPr>
                <w:sz w:val="20"/>
                <w:szCs w:val="20"/>
              </w:rPr>
            </w:pPr>
          </w:p>
        </w:tc>
        <w:tc>
          <w:tcPr>
            <w:tcW w:w="1488" w:type="dxa"/>
          </w:tcPr>
          <w:p w14:paraId="784E5A22" w14:textId="77777777" w:rsidR="00B322C4" w:rsidRPr="0030625D" w:rsidRDefault="00B322C4" w:rsidP="009F25AF">
            <w:pPr>
              <w:spacing w:after="0" w:line="240" w:lineRule="auto"/>
              <w:rPr>
                <w:sz w:val="20"/>
                <w:szCs w:val="20"/>
              </w:rPr>
            </w:pPr>
          </w:p>
        </w:tc>
        <w:tc>
          <w:tcPr>
            <w:tcW w:w="1489" w:type="dxa"/>
          </w:tcPr>
          <w:p w14:paraId="70E4B0A0" w14:textId="77777777" w:rsidR="00B322C4" w:rsidRPr="0030625D" w:rsidRDefault="00B322C4" w:rsidP="009F25AF">
            <w:pPr>
              <w:spacing w:after="0" w:line="240" w:lineRule="auto"/>
              <w:rPr>
                <w:sz w:val="20"/>
                <w:szCs w:val="20"/>
              </w:rPr>
            </w:pPr>
          </w:p>
        </w:tc>
      </w:tr>
      <w:tr w:rsidR="00B322C4" w14:paraId="4F0DC23D" w14:textId="77777777" w:rsidTr="002F763E">
        <w:trPr>
          <w:trHeight w:val="246"/>
        </w:trPr>
        <w:tc>
          <w:tcPr>
            <w:tcW w:w="1129" w:type="dxa"/>
            <w:vMerge/>
          </w:tcPr>
          <w:p w14:paraId="3DCC2E25" w14:textId="77777777" w:rsidR="00B322C4" w:rsidRPr="0030625D" w:rsidRDefault="00B322C4" w:rsidP="009F25AF">
            <w:pPr>
              <w:spacing w:after="0" w:line="240" w:lineRule="auto"/>
              <w:rPr>
                <w:sz w:val="20"/>
                <w:szCs w:val="20"/>
              </w:rPr>
            </w:pPr>
          </w:p>
        </w:tc>
        <w:tc>
          <w:tcPr>
            <w:tcW w:w="993" w:type="dxa"/>
            <w:vMerge/>
          </w:tcPr>
          <w:p w14:paraId="5D1303FA" w14:textId="77777777" w:rsidR="00B322C4" w:rsidRPr="0030625D" w:rsidRDefault="00B322C4" w:rsidP="009F25AF">
            <w:pPr>
              <w:spacing w:after="0" w:line="240" w:lineRule="auto"/>
              <w:rPr>
                <w:sz w:val="20"/>
                <w:szCs w:val="20"/>
              </w:rPr>
            </w:pPr>
          </w:p>
        </w:tc>
        <w:tc>
          <w:tcPr>
            <w:tcW w:w="992" w:type="dxa"/>
          </w:tcPr>
          <w:p w14:paraId="3D8C730D"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50267C68" w14:textId="77777777" w:rsidR="00B322C4" w:rsidRPr="0030625D" w:rsidRDefault="00B322C4" w:rsidP="009F25AF">
            <w:pPr>
              <w:spacing w:after="0" w:line="240" w:lineRule="auto"/>
              <w:rPr>
                <w:sz w:val="20"/>
                <w:szCs w:val="20"/>
              </w:rPr>
            </w:pPr>
          </w:p>
        </w:tc>
        <w:tc>
          <w:tcPr>
            <w:tcW w:w="1488" w:type="dxa"/>
          </w:tcPr>
          <w:p w14:paraId="6F7F94F2" w14:textId="77777777" w:rsidR="00B322C4" w:rsidRPr="0030625D" w:rsidRDefault="00B322C4" w:rsidP="009F25AF">
            <w:pPr>
              <w:spacing w:after="0" w:line="240" w:lineRule="auto"/>
              <w:rPr>
                <w:sz w:val="20"/>
                <w:szCs w:val="20"/>
              </w:rPr>
            </w:pPr>
          </w:p>
        </w:tc>
        <w:tc>
          <w:tcPr>
            <w:tcW w:w="1488" w:type="dxa"/>
          </w:tcPr>
          <w:p w14:paraId="0C81E8BA" w14:textId="77777777" w:rsidR="00B322C4" w:rsidRPr="0030625D" w:rsidRDefault="00B322C4" w:rsidP="009F25AF">
            <w:pPr>
              <w:spacing w:after="0" w:line="240" w:lineRule="auto"/>
              <w:rPr>
                <w:sz w:val="20"/>
                <w:szCs w:val="20"/>
              </w:rPr>
            </w:pPr>
          </w:p>
        </w:tc>
        <w:tc>
          <w:tcPr>
            <w:tcW w:w="1489" w:type="dxa"/>
          </w:tcPr>
          <w:p w14:paraId="6EC9CEC1" w14:textId="77777777" w:rsidR="00B322C4" w:rsidRPr="0030625D" w:rsidRDefault="00B322C4" w:rsidP="009F25AF">
            <w:pPr>
              <w:spacing w:after="0" w:line="240" w:lineRule="auto"/>
              <w:rPr>
                <w:sz w:val="20"/>
                <w:szCs w:val="20"/>
              </w:rPr>
            </w:pPr>
          </w:p>
        </w:tc>
      </w:tr>
      <w:tr w:rsidR="00B322C4" w14:paraId="1C91C56B" w14:textId="77777777" w:rsidTr="002F763E">
        <w:trPr>
          <w:trHeight w:val="246"/>
        </w:trPr>
        <w:tc>
          <w:tcPr>
            <w:tcW w:w="1129" w:type="dxa"/>
            <w:vMerge w:val="restart"/>
          </w:tcPr>
          <w:p w14:paraId="5DE18F60" w14:textId="77777777" w:rsidR="00B322C4" w:rsidRPr="0030625D" w:rsidRDefault="00B322C4" w:rsidP="009F25AF">
            <w:pPr>
              <w:spacing w:after="0" w:line="240" w:lineRule="auto"/>
              <w:rPr>
                <w:sz w:val="20"/>
                <w:szCs w:val="20"/>
              </w:rPr>
            </w:pPr>
            <w:r w:rsidRPr="0030625D">
              <w:rPr>
                <w:sz w:val="20"/>
                <w:szCs w:val="20"/>
              </w:rPr>
              <w:t>Fujitsu</w:t>
            </w:r>
          </w:p>
        </w:tc>
        <w:tc>
          <w:tcPr>
            <w:tcW w:w="993" w:type="dxa"/>
            <w:vMerge w:val="restart"/>
          </w:tcPr>
          <w:p w14:paraId="31464153"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6F44D2C2"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3E5652DD" w14:textId="77777777" w:rsidR="00B322C4" w:rsidRPr="0030625D" w:rsidRDefault="00B322C4" w:rsidP="009F25AF">
            <w:pPr>
              <w:spacing w:after="0" w:line="240" w:lineRule="auto"/>
              <w:rPr>
                <w:sz w:val="20"/>
                <w:szCs w:val="20"/>
              </w:rPr>
            </w:pPr>
          </w:p>
        </w:tc>
        <w:tc>
          <w:tcPr>
            <w:tcW w:w="1488" w:type="dxa"/>
          </w:tcPr>
          <w:p w14:paraId="10B5C1D4"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7D997D1" w14:textId="77777777" w:rsidR="00B322C4" w:rsidRPr="0030625D" w:rsidRDefault="00B322C4" w:rsidP="009F25AF">
            <w:pPr>
              <w:spacing w:after="0" w:line="240" w:lineRule="auto"/>
              <w:rPr>
                <w:sz w:val="20"/>
                <w:szCs w:val="20"/>
              </w:rPr>
            </w:pPr>
            <w:r w:rsidRPr="0030625D">
              <w:rPr>
                <w:sz w:val="20"/>
                <w:szCs w:val="20"/>
              </w:rPr>
              <w:t>0.8401</w:t>
            </w:r>
          </w:p>
        </w:tc>
        <w:tc>
          <w:tcPr>
            <w:tcW w:w="1489" w:type="dxa"/>
          </w:tcPr>
          <w:p w14:paraId="61A1F06F" w14:textId="77777777" w:rsidR="00B322C4" w:rsidRPr="0030625D" w:rsidRDefault="00B322C4" w:rsidP="009F25AF">
            <w:pPr>
              <w:spacing w:after="0" w:line="240" w:lineRule="auto"/>
              <w:rPr>
                <w:sz w:val="20"/>
                <w:szCs w:val="20"/>
              </w:rPr>
            </w:pPr>
          </w:p>
        </w:tc>
      </w:tr>
      <w:tr w:rsidR="00B322C4" w14:paraId="51CFFCB5" w14:textId="77777777" w:rsidTr="002F763E">
        <w:trPr>
          <w:trHeight w:val="246"/>
        </w:trPr>
        <w:tc>
          <w:tcPr>
            <w:tcW w:w="1129" w:type="dxa"/>
            <w:vMerge/>
          </w:tcPr>
          <w:p w14:paraId="1F4F4D59" w14:textId="77777777" w:rsidR="00B322C4" w:rsidRPr="0030625D" w:rsidRDefault="00B322C4" w:rsidP="009F25AF">
            <w:pPr>
              <w:spacing w:after="0" w:line="240" w:lineRule="auto"/>
              <w:rPr>
                <w:sz w:val="20"/>
                <w:szCs w:val="20"/>
              </w:rPr>
            </w:pPr>
          </w:p>
        </w:tc>
        <w:tc>
          <w:tcPr>
            <w:tcW w:w="993" w:type="dxa"/>
            <w:vMerge/>
          </w:tcPr>
          <w:p w14:paraId="40572101" w14:textId="77777777" w:rsidR="00B322C4" w:rsidRPr="0030625D" w:rsidRDefault="00B322C4" w:rsidP="009F25AF">
            <w:pPr>
              <w:spacing w:after="0" w:line="240" w:lineRule="auto"/>
              <w:rPr>
                <w:sz w:val="20"/>
                <w:szCs w:val="20"/>
              </w:rPr>
            </w:pPr>
          </w:p>
        </w:tc>
        <w:tc>
          <w:tcPr>
            <w:tcW w:w="992" w:type="dxa"/>
          </w:tcPr>
          <w:p w14:paraId="6999FCC0"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53824656" w14:textId="77777777" w:rsidR="00B322C4" w:rsidRPr="0030625D" w:rsidRDefault="00B322C4" w:rsidP="009F25AF">
            <w:pPr>
              <w:spacing w:after="0" w:line="240" w:lineRule="auto"/>
              <w:rPr>
                <w:sz w:val="20"/>
                <w:szCs w:val="20"/>
              </w:rPr>
            </w:pPr>
          </w:p>
        </w:tc>
        <w:tc>
          <w:tcPr>
            <w:tcW w:w="1488" w:type="dxa"/>
          </w:tcPr>
          <w:p w14:paraId="47D1435C"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4211EC66" w14:textId="77777777" w:rsidR="00B322C4" w:rsidRPr="0030625D" w:rsidRDefault="00B322C4" w:rsidP="009F25AF">
            <w:pPr>
              <w:spacing w:after="0" w:line="240" w:lineRule="auto"/>
              <w:rPr>
                <w:sz w:val="20"/>
                <w:szCs w:val="20"/>
              </w:rPr>
            </w:pPr>
            <w:r w:rsidRPr="0030625D">
              <w:rPr>
                <w:sz w:val="20"/>
                <w:szCs w:val="20"/>
              </w:rPr>
              <w:t>0.8924</w:t>
            </w:r>
          </w:p>
        </w:tc>
        <w:tc>
          <w:tcPr>
            <w:tcW w:w="1489" w:type="dxa"/>
          </w:tcPr>
          <w:p w14:paraId="44A6E5F0" w14:textId="77777777" w:rsidR="00B322C4" w:rsidRPr="0030625D" w:rsidRDefault="00B322C4" w:rsidP="009F25AF">
            <w:pPr>
              <w:spacing w:after="0" w:line="240" w:lineRule="auto"/>
              <w:rPr>
                <w:sz w:val="20"/>
                <w:szCs w:val="20"/>
              </w:rPr>
            </w:pPr>
          </w:p>
        </w:tc>
      </w:tr>
      <w:tr w:rsidR="00B322C4" w14:paraId="2F42F6EC" w14:textId="77777777" w:rsidTr="002F763E">
        <w:trPr>
          <w:trHeight w:val="246"/>
        </w:trPr>
        <w:tc>
          <w:tcPr>
            <w:tcW w:w="1129" w:type="dxa"/>
            <w:vMerge/>
          </w:tcPr>
          <w:p w14:paraId="331E8166" w14:textId="77777777" w:rsidR="00B322C4" w:rsidRPr="0030625D" w:rsidRDefault="00B322C4" w:rsidP="009F25AF">
            <w:pPr>
              <w:spacing w:after="0" w:line="240" w:lineRule="auto"/>
              <w:rPr>
                <w:sz w:val="20"/>
                <w:szCs w:val="20"/>
              </w:rPr>
            </w:pPr>
          </w:p>
        </w:tc>
        <w:tc>
          <w:tcPr>
            <w:tcW w:w="993" w:type="dxa"/>
            <w:vMerge/>
          </w:tcPr>
          <w:p w14:paraId="3456F122" w14:textId="77777777" w:rsidR="00B322C4" w:rsidRPr="0030625D" w:rsidRDefault="00B322C4" w:rsidP="009F25AF">
            <w:pPr>
              <w:spacing w:after="0" w:line="240" w:lineRule="auto"/>
              <w:rPr>
                <w:sz w:val="20"/>
                <w:szCs w:val="20"/>
              </w:rPr>
            </w:pPr>
          </w:p>
        </w:tc>
        <w:tc>
          <w:tcPr>
            <w:tcW w:w="992" w:type="dxa"/>
          </w:tcPr>
          <w:p w14:paraId="066D7F58"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31BB0C37" w14:textId="77777777" w:rsidR="00B322C4" w:rsidRPr="0030625D" w:rsidRDefault="00B322C4" w:rsidP="009F25AF">
            <w:pPr>
              <w:spacing w:after="0" w:line="240" w:lineRule="auto"/>
              <w:rPr>
                <w:sz w:val="20"/>
                <w:szCs w:val="20"/>
              </w:rPr>
            </w:pPr>
          </w:p>
        </w:tc>
        <w:tc>
          <w:tcPr>
            <w:tcW w:w="1488" w:type="dxa"/>
          </w:tcPr>
          <w:p w14:paraId="6FD06B20"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9AA9FF7" w14:textId="77777777" w:rsidR="00B322C4" w:rsidRPr="0030625D" w:rsidRDefault="00B322C4" w:rsidP="009F25AF">
            <w:pPr>
              <w:spacing w:after="0" w:line="240" w:lineRule="auto"/>
              <w:rPr>
                <w:sz w:val="20"/>
                <w:szCs w:val="20"/>
              </w:rPr>
            </w:pPr>
            <w:r w:rsidRPr="0030625D">
              <w:rPr>
                <w:sz w:val="20"/>
                <w:szCs w:val="20"/>
              </w:rPr>
              <w:t>0.9568</w:t>
            </w:r>
          </w:p>
        </w:tc>
        <w:tc>
          <w:tcPr>
            <w:tcW w:w="1489" w:type="dxa"/>
          </w:tcPr>
          <w:p w14:paraId="11C78B98" w14:textId="77777777" w:rsidR="00B322C4" w:rsidRPr="0030625D" w:rsidRDefault="00B322C4" w:rsidP="009F25AF">
            <w:pPr>
              <w:spacing w:after="0" w:line="240" w:lineRule="auto"/>
              <w:rPr>
                <w:sz w:val="20"/>
                <w:szCs w:val="20"/>
              </w:rPr>
            </w:pPr>
          </w:p>
        </w:tc>
      </w:tr>
      <w:tr w:rsidR="00B322C4" w14:paraId="6F9330BD" w14:textId="77777777" w:rsidTr="002F763E">
        <w:trPr>
          <w:trHeight w:val="246"/>
        </w:trPr>
        <w:tc>
          <w:tcPr>
            <w:tcW w:w="1129" w:type="dxa"/>
            <w:vMerge/>
          </w:tcPr>
          <w:p w14:paraId="3707981F" w14:textId="77777777" w:rsidR="00B322C4" w:rsidRPr="0030625D" w:rsidRDefault="00B322C4" w:rsidP="009F25AF">
            <w:pPr>
              <w:spacing w:after="0" w:line="240" w:lineRule="auto"/>
              <w:rPr>
                <w:sz w:val="20"/>
                <w:szCs w:val="20"/>
              </w:rPr>
            </w:pPr>
          </w:p>
        </w:tc>
        <w:tc>
          <w:tcPr>
            <w:tcW w:w="993" w:type="dxa"/>
            <w:vMerge w:val="restart"/>
          </w:tcPr>
          <w:p w14:paraId="3963B5AE"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413D9493"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7279A65D" w14:textId="77777777" w:rsidR="00B322C4" w:rsidRPr="0030625D" w:rsidRDefault="00B322C4" w:rsidP="009F25AF">
            <w:pPr>
              <w:spacing w:after="0" w:line="240" w:lineRule="auto"/>
              <w:rPr>
                <w:sz w:val="20"/>
                <w:szCs w:val="20"/>
              </w:rPr>
            </w:pPr>
          </w:p>
        </w:tc>
        <w:tc>
          <w:tcPr>
            <w:tcW w:w="1488" w:type="dxa"/>
          </w:tcPr>
          <w:p w14:paraId="3FF02B41" w14:textId="77777777" w:rsidR="00B322C4" w:rsidRPr="0030625D" w:rsidRDefault="00B322C4" w:rsidP="009F25AF">
            <w:pPr>
              <w:spacing w:after="0" w:line="240" w:lineRule="auto"/>
              <w:rPr>
                <w:sz w:val="20"/>
                <w:szCs w:val="20"/>
              </w:rPr>
            </w:pPr>
          </w:p>
        </w:tc>
        <w:tc>
          <w:tcPr>
            <w:tcW w:w="1488" w:type="dxa"/>
          </w:tcPr>
          <w:p w14:paraId="7BB844FC" w14:textId="77777777" w:rsidR="00B322C4" w:rsidRPr="0030625D" w:rsidRDefault="00B322C4" w:rsidP="009F25AF">
            <w:pPr>
              <w:spacing w:after="0" w:line="240" w:lineRule="auto"/>
              <w:rPr>
                <w:sz w:val="20"/>
                <w:szCs w:val="20"/>
              </w:rPr>
            </w:pPr>
          </w:p>
        </w:tc>
        <w:tc>
          <w:tcPr>
            <w:tcW w:w="1489" w:type="dxa"/>
            <w:shd w:val="clear" w:color="000000" w:fill="FFFFFF"/>
            <w:vAlign w:val="center"/>
          </w:tcPr>
          <w:p w14:paraId="673B78B9" w14:textId="77777777" w:rsidR="00B322C4" w:rsidRPr="0030625D" w:rsidRDefault="00B322C4" w:rsidP="009F25AF">
            <w:pPr>
              <w:spacing w:after="0" w:line="240" w:lineRule="auto"/>
              <w:rPr>
                <w:sz w:val="20"/>
                <w:szCs w:val="20"/>
              </w:rPr>
            </w:pPr>
            <w:r w:rsidRPr="0030625D">
              <w:rPr>
                <w:sz w:val="20"/>
                <w:szCs w:val="20"/>
              </w:rPr>
              <w:t>-11.6%</w:t>
            </w:r>
          </w:p>
        </w:tc>
      </w:tr>
      <w:tr w:rsidR="00B322C4" w14:paraId="69AECF20" w14:textId="77777777" w:rsidTr="002F763E">
        <w:trPr>
          <w:trHeight w:val="246"/>
        </w:trPr>
        <w:tc>
          <w:tcPr>
            <w:tcW w:w="1129" w:type="dxa"/>
            <w:vMerge/>
          </w:tcPr>
          <w:p w14:paraId="7CC1B333" w14:textId="77777777" w:rsidR="00B322C4" w:rsidRPr="0030625D" w:rsidRDefault="00B322C4" w:rsidP="009F25AF">
            <w:pPr>
              <w:spacing w:after="0" w:line="240" w:lineRule="auto"/>
              <w:rPr>
                <w:sz w:val="20"/>
                <w:szCs w:val="20"/>
              </w:rPr>
            </w:pPr>
          </w:p>
        </w:tc>
        <w:tc>
          <w:tcPr>
            <w:tcW w:w="993" w:type="dxa"/>
            <w:vMerge/>
          </w:tcPr>
          <w:p w14:paraId="2E04A523" w14:textId="77777777" w:rsidR="00B322C4" w:rsidRPr="0030625D" w:rsidRDefault="00B322C4" w:rsidP="009F25AF">
            <w:pPr>
              <w:spacing w:after="0" w:line="240" w:lineRule="auto"/>
              <w:rPr>
                <w:sz w:val="20"/>
                <w:szCs w:val="20"/>
              </w:rPr>
            </w:pPr>
          </w:p>
        </w:tc>
        <w:tc>
          <w:tcPr>
            <w:tcW w:w="992" w:type="dxa"/>
          </w:tcPr>
          <w:p w14:paraId="03400211"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499BEB31" w14:textId="77777777" w:rsidR="00B322C4" w:rsidRPr="0030625D" w:rsidRDefault="00B322C4" w:rsidP="009F25AF">
            <w:pPr>
              <w:spacing w:after="0" w:line="240" w:lineRule="auto"/>
              <w:rPr>
                <w:sz w:val="20"/>
                <w:szCs w:val="20"/>
              </w:rPr>
            </w:pPr>
          </w:p>
        </w:tc>
        <w:tc>
          <w:tcPr>
            <w:tcW w:w="1488" w:type="dxa"/>
          </w:tcPr>
          <w:p w14:paraId="7D9A864C" w14:textId="77777777" w:rsidR="00B322C4" w:rsidRPr="0030625D" w:rsidRDefault="00B322C4" w:rsidP="009F25AF">
            <w:pPr>
              <w:spacing w:after="0" w:line="240" w:lineRule="auto"/>
              <w:rPr>
                <w:sz w:val="20"/>
                <w:szCs w:val="20"/>
              </w:rPr>
            </w:pPr>
          </w:p>
        </w:tc>
        <w:tc>
          <w:tcPr>
            <w:tcW w:w="1488" w:type="dxa"/>
          </w:tcPr>
          <w:p w14:paraId="2C1F1E1A" w14:textId="77777777" w:rsidR="00B322C4" w:rsidRPr="0030625D" w:rsidRDefault="00B322C4" w:rsidP="009F25AF">
            <w:pPr>
              <w:spacing w:after="0" w:line="240" w:lineRule="auto"/>
              <w:rPr>
                <w:sz w:val="20"/>
                <w:szCs w:val="20"/>
              </w:rPr>
            </w:pPr>
          </w:p>
        </w:tc>
        <w:tc>
          <w:tcPr>
            <w:tcW w:w="1489" w:type="dxa"/>
            <w:shd w:val="clear" w:color="000000" w:fill="FFFFFF"/>
            <w:vAlign w:val="center"/>
          </w:tcPr>
          <w:p w14:paraId="40D2951A" w14:textId="77777777" w:rsidR="00B322C4" w:rsidRPr="0030625D" w:rsidRDefault="00B322C4" w:rsidP="009F25AF">
            <w:pPr>
              <w:spacing w:after="0" w:line="240" w:lineRule="auto"/>
              <w:rPr>
                <w:sz w:val="20"/>
                <w:szCs w:val="20"/>
              </w:rPr>
            </w:pPr>
            <w:r w:rsidRPr="0030625D">
              <w:rPr>
                <w:sz w:val="20"/>
                <w:szCs w:val="20"/>
              </w:rPr>
              <w:t>-12.26%</w:t>
            </w:r>
          </w:p>
        </w:tc>
      </w:tr>
      <w:tr w:rsidR="00B322C4" w14:paraId="778ADAA1" w14:textId="77777777" w:rsidTr="002F763E">
        <w:trPr>
          <w:trHeight w:val="246"/>
        </w:trPr>
        <w:tc>
          <w:tcPr>
            <w:tcW w:w="1129" w:type="dxa"/>
            <w:vMerge/>
          </w:tcPr>
          <w:p w14:paraId="724CDFCE" w14:textId="77777777" w:rsidR="00B322C4" w:rsidRPr="0030625D" w:rsidRDefault="00B322C4" w:rsidP="009F25AF">
            <w:pPr>
              <w:spacing w:after="0" w:line="240" w:lineRule="auto"/>
              <w:rPr>
                <w:sz w:val="20"/>
                <w:szCs w:val="20"/>
              </w:rPr>
            </w:pPr>
          </w:p>
        </w:tc>
        <w:tc>
          <w:tcPr>
            <w:tcW w:w="993" w:type="dxa"/>
            <w:vMerge/>
          </w:tcPr>
          <w:p w14:paraId="0A32D23B" w14:textId="77777777" w:rsidR="00B322C4" w:rsidRPr="0030625D" w:rsidRDefault="00B322C4" w:rsidP="009F25AF">
            <w:pPr>
              <w:spacing w:after="0" w:line="240" w:lineRule="auto"/>
              <w:rPr>
                <w:sz w:val="20"/>
                <w:szCs w:val="20"/>
              </w:rPr>
            </w:pPr>
          </w:p>
        </w:tc>
        <w:tc>
          <w:tcPr>
            <w:tcW w:w="992" w:type="dxa"/>
          </w:tcPr>
          <w:p w14:paraId="5AB7E697"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5C1621CB" w14:textId="77777777" w:rsidR="00B322C4" w:rsidRPr="0030625D" w:rsidRDefault="00B322C4" w:rsidP="009F25AF">
            <w:pPr>
              <w:spacing w:after="0" w:line="240" w:lineRule="auto"/>
              <w:rPr>
                <w:sz w:val="20"/>
                <w:szCs w:val="20"/>
              </w:rPr>
            </w:pPr>
          </w:p>
        </w:tc>
        <w:tc>
          <w:tcPr>
            <w:tcW w:w="1488" w:type="dxa"/>
          </w:tcPr>
          <w:p w14:paraId="581B5B03" w14:textId="77777777" w:rsidR="00B322C4" w:rsidRPr="0030625D" w:rsidRDefault="00B322C4" w:rsidP="009F25AF">
            <w:pPr>
              <w:spacing w:after="0" w:line="240" w:lineRule="auto"/>
              <w:rPr>
                <w:sz w:val="20"/>
                <w:szCs w:val="20"/>
              </w:rPr>
            </w:pPr>
          </w:p>
        </w:tc>
        <w:tc>
          <w:tcPr>
            <w:tcW w:w="1488" w:type="dxa"/>
          </w:tcPr>
          <w:p w14:paraId="2C7F5C01" w14:textId="77777777" w:rsidR="00B322C4" w:rsidRPr="0030625D" w:rsidRDefault="00B322C4" w:rsidP="009F25AF">
            <w:pPr>
              <w:spacing w:after="0" w:line="240" w:lineRule="auto"/>
              <w:rPr>
                <w:sz w:val="20"/>
                <w:szCs w:val="20"/>
              </w:rPr>
            </w:pPr>
          </w:p>
        </w:tc>
        <w:tc>
          <w:tcPr>
            <w:tcW w:w="1489" w:type="dxa"/>
            <w:shd w:val="clear" w:color="000000" w:fill="FFFFFF"/>
            <w:vAlign w:val="center"/>
          </w:tcPr>
          <w:p w14:paraId="2CF96B01" w14:textId="77777777" w:rsidR="00B322C4" w:rsidRPr="0030625D" w:rsidRDefault="00B322C4" w:rsidP="009F25AF">
            <w:pPr>
              <w:spacing w:after="0" w:line="240" w:lineRule="auto"/>
              <w:rPr>
                <w:sz w:val="20"/>
                <w:szCs w:val="20"/>
              </w:rPr>
            </w:pPr>
            <w:r w:rsidRPr="0030625D">
              <w:rPr>
                <w:sz w:val="20"/>
                <w:szCs w:val="20"/>
              </w:rPr>
              <w:t>-8.8%</w:t>
            </w:r>
          </w:p>
        </w:tc>
      </w:tr>
      <w:tr w:rsidR="00B322C4" w14:paraId="5ABB029D" w14:textId="77777777" w:rsidTr="002F763E">
        <w:trPr>
          <w:trHeight w:val="246"/>
        </w:trPr>
        <w:tc>
          <w:tcPr>
            <w:tcW w:w="1129" w:type="dxa"/>
            <w:vMerge/>
          </w:tcPr>
          <w:p w14:paraId="24F24774" w14:textId="77777777" w:rsidR="00B322C4" w:rsidRPr="0030625D" w:rsidRDefault="00B322C4" w:rsidP="009F25AF">
            <w:pPr>
              <w:spacing w:after="0" w:line="240" w:lineRule="auto"/>
              <w:rPr>
                <w:sz w:val="20"/>
                <w:szCs w:val="20"/>
              </w:rPr>
            </w:pPr>
          </w:p>
        </w:tc>
        <w:tc>
          <w:tcPr>
            <w:tcW w:w="993" w:type="dxa"/>
            <w:vMerge w:val="restart"/>
          </w:tcPr>
          <w:p w14:paraId="7DABF571"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48F3FB1E"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52F58C88" w14:textId="77777777" w:rsidR="00B322C4" w:rsidRPr="0030625D" w:rsidRDefault="00B322C4" w:rsidP="009F25AF">
            <w:pPr>
              <w:spacing w:after="0" w:line="240" w:lineRule="auto"/>
              <w:rPr>
                <w:sz w:val="20"/>
                <w:szCs w:val="20"/>
              </w:rPr>
            </w:pPr>
          </w:p>
        </w:tc>
        <w:tc>
          <w:tcPr>
            <w:tcW w:w="1488" w:type="dxa"/>
          </w:tcPr>
          <w:p w14:paraId="311D270E"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46702245" w14:textId="77777777" w:rsidR="00B322C4" w:rsidRPr="0030625D" w:rsidRDefault="00B322C4" w:rsidP="009F25AF">
            <w:pPr>
              <w:spacing w:after="0" w:line="240" w:lineRule="auto"/>
              <w:rPr>
                <w:sz w:val="20"/>
                <w:szCs w:val="20"/>
              </w:rPr>
            </w:pPr>
            <w:r w:rsidRPr="0030625D">
              <w:rPr>
                <w:sz w:val="20"/>
                <w:szCs w:val="20"/>
              </w:rPr>
              <w:t>-1%</w:t>
            </w:r>
          </w:p>
        </w:tc>
        <w:tc>
          <w:tcPr>
            <w:tcW w:w="1489" w:type="dxa"/>
          </w:tcPr>
          <w:p w14:paraId="56DF9744" w14:textId="77777777" w:rsidR="00B322C4" w:rsidRPr="0030625D" w:rsidRDefault="00B322C4" w:rsidP="009F25AF">
            <w:pPr>
              <w:spacing w:after="0" w:line="240" w:lineRule="auto"/>
              <w:rPr>
                <w:sz w:val="20"/>
                <w:szCs w:val="20"/>
              </w:rPr>
            </w:pPr>
          </w:p>
        </w:tc>
      </w:tr>
      <w:tr w:rsidR="00B322C4" w14:paraId="1AEE8655" w14:textId="77777777" w:rsidTr="002F763E">
        <w:trPr>
          <w:trHeight w:val="246"/>
        </w:trPr>
        <w:tc>
          <w:tcPr>
            <w:tcW w:w="1129" w:type="dxa"/>
            <w:vMerge/>
          </w:tcPr>
          <w:p w14:paraId="536024FD" w14:textId="77777777" w:rsidR="00B322C4" w:rsidRPr="0030625D" w:rsidRDefault="00B322C4" w:rsidP="009F25AF">
            <w:pPr>
              <w:spacing w:after="0" w:line="240" w:lineRule="auto"/>
              <w:rPr>
                <w:sz w:val="20"/>
                <w:szCs w:val="20"/>
              </w:rPr>
            </w:pPr>
          </w:p>
        </w:tc>
        <w:tc>
          <w:tcPr>
            <w:tcW w:w="993" w:type="dxa"/>
            <w:vMerge/>
          </w:tcPr>
          <w:p w14:paraId="2A77E397" w14:textId="77777777" w:rsidR="00B322C4" w:rsidRPr="0030625D" w:rsidRDefault="00B322C4" w:rsidP="009F25AF">
            <w:pPr>
              <w:spacing w:after="0" w:line="240" w:lineRule="auto"/>
              <w:rPr>
                <w:sz w:val="20"/>
                <w:szCs w:val="20"/>
              </w:rPr>
            </w:pPr>
          </w:p>
        </w:tc>
        <w:tc>
          <w:tcPr>
            <w:tcW w:w="992" w:type="dxa"/>
          </w:tcPr>
          <w:p w14:paraId="5462DDFD"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6FEB0D59" w14:textId="77777777" w:rsidR="00B322C4" w:rsidRPr="0030625D" w:rsidRDefault="00B322C4" w:rsidP="009F25AF">
            <w:pPr>
              <w:spacing w:after="0" w:line="240" w:lineRule="auto"/>
              <w:rPr>
                <w:sz w:val="20"/>
                <w:szCs w:val="20"/>
              </w:rPr>
            </w:pPr>
          </w:p>
        </w:tc>
        <w:tc>
          <w:tcPr>
            <w:tcW w:w="1488" w:type="dxa"/>
          </w:tcPr>
          <w:p w14:paraId="276BF264"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33E9EE5" w14:textId="77777777" w:rsidR="00B322C4" w:rsidRPr="0030625D" w:rsidRDefault="00B322C4" w:rsidP="009F25AF">
            <w:pPr>
              <w:spacing w:after="0" w:line="240" w:lineRule="auto"/>
              <w:rPr>
                <w:sz w:val="20"/>
                <w:szCs w:val="20"/>
              </w:rPr>
            </w:pPr>
            <w:r w:rsidRPr="0030625D">
              <w:rPr>
                <w:sz w:val="20"/>
                <w:szCs w:val="20"/>
              </w:rPr>
              <w:t>0.01%</w:t>
            </w:r>
          </w:p>
        </w:tc>
        <w:tc>
          <w:tcPr>
            <w:tcW w:w="1489" w:type="dxa"/>
          </w:tcPr>
          <w:p w14:paraId="4462BCB7" w14:textId="77777777" w:rsidR="00B322C4" w:rsidRPr="0030625D" w:rsidRDefault="00B322C4" w:rsidP="009F25AF">
            <w:pPr>
              <w:spacing w:after="0" w:line="240" w:lineRule="auto"/>
              <w:rPr>
                <w:sz w:val="20"/>
                <w:szCs w:val="20"/>
              </w:rPr>
            </w:pPr>
          </w:p>
        </w:tc>
      </w:tr>
      <w:tr w:rsidR="00B322C4" w14:paraId="3BFC5A58" w14:textId="77777777" w:rsidTr="002F763E">
        <w:trPr>
          <w:trHeight w:val="246"/>
        </w:trPr>
        <w:tc>
          <w:tcPr>
            <w:tcW w:w="1129" w:type="dxa"/>
            <w:vMerge/>
          </w:tcPr>
          <w:p w14:paraId="4BA43A27" w14:textId="77777777" w:rsidR="00B322C4" w:rsidRPr="0030625D" w:rsidRDefault="00B322C4" w:rsidP="009F25AF">
            <w:pPr>
              <w:spacing w:after="0" w:line="240" w:lineRule="auto"/>
              <w:rPr>
                <w:sz w:val="20"/>
                <w:szCs w:val="20"/>
              </w:rPr>
            </w:pPr>
          </w:p>
        </w:tc>
        <w:tc>
          <w:tcPr>
            <w:tcW w:w="993" w:type="dxa"/>
            <w:vMerge/>
          </w:tcPr>
          <w:p w14:paraId="7657CABF" w14:textId="77777777" w:rsidR="00B322C4" w:rsidRPr="0030625D" w:rsidRDefault="00B322C4" w:rsidP="009F25AF">
            <w:pPr>
              <w:spacing w:after="0" w:line="240" w:lineRule="auto"/>
              <w:rPr>
                <w:sz w:val="20"/>
                <w:szCs w:val="20"/>
              </w:rPr>
            </w:pPr>
          </w:p>
        </w:tc>
        <w:tc>
          <w:tcPr>
            <w:tcW w:w="992" w:type="dxa"/>
          </w:tcPr>
          <w:p w14:paraId="210A06C3"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18B2269B" w14:textId="77777777" w:rsidR="00B322C4" w:rsidRPr="0030625D" w:rsidRDefault="00B322C4" w:rsidP="009F25AF">
            <w:pPr>
              <w:spacing w:after="0" w:line="240" w:lineRule="auto"/>
              <w:rPr>
                <w:sz w:val="20"/>
                <w:szCs w:val="20"/>
              </w:rPr>
            </w:pPr>
          </w:p>
        </w:tc>
        <w:tc>
          <w:tcPr>
            <w:tcW w:w="1488" w:type="dxa"/>
          </w:tcPr>
          <w:p w14:paraId="057FD1E4"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13A3D98B" w14:textId="77777777" w:rsidR="00B322C4" w:rsidRPr="0030625D" w:rsidRDefault="00B322C4" w:rsidP="009F25AF">
            <w:pPr>
              <w:spacing w:after="0" w:line="240" w:lineRule="auto"/>
              <w:rPr>
                <w:sz w:val="20"/>
                <w:szCs w:val="20"/>
              </w:rPr>
            </w:pPr>
            <w:r w:rsidRPr="0030625D">
              <w:rPr>
                <w:sz w:val="20"/>
                <w:szCs w:val="20"/>
              </w:rPr>
              <w:t>0.18%</w:t>
            </w:r>
          </w:p>
        </w:tc>
        <w:tc>
          <w:tcPr>
            <w:tcW w:w="1489" w:type="dxa"/>
          </w:tcPr>
          <w:p w14:paraId="0FDD6870" w14:textId="77777777" w:rsidR="00B322C4" w:rsidRPr="0030625D" w:rsidRDefault="00B322C4" w:rsidP="009F25AF">
            <w:pPr>
              <w:spacing w:after="0" w:line="240" w:lineRule="auto"/>
              <w:rPr>
                <w:sz w:val="20"/>
                <w:szCs w:val="20"/>
              </w:rPr>
            </w:pPr>
          </w:p>
        </w:tc>
      </w:tr>
      <w:tr w:rsidR="00B322C4" w14:paraId="7538C6FE" w14:textId="77777777" w:rsidTr="002F763E">
        <w:trPr>
          <w:trHeight w:val="246"/>
        </w:trPr>
        <w:tc>
          <w:tcPr>
            <w:tcW w:w="1129" w:type="dxa"/>
            <w:vMerge w:val="restart"/>
          </w:tcPr>
          <w:p w14:paraId="5B22AAA6" w14:textId="77777777" w:rsidR="00B322C4" w:rsidRPr="0030625D" w:rsidRDefault="00B322C4" w:rsidP="009F25AF">
            <w:pPr>
              <w:spacing w:after="0" w:line="240" w:lineRule="auto"/>
              <w:rPr>
                <w:sz w:val="20"/>
                <w:szCs w:val="20"/>
              </w:rPr>
            </w:pPr>
            <w:r w:rsidRPr="0030625D">
              <w:rPr>
                <w:sz w:val="20"/>
                <w:szCs w:val="20"/>
              </w:rPr>
              <w:t>Nokia#1#2</w:t>
            </w:r>
          </w:p>
        </w:tc>
        <w:tc>
          <w:tcPr>
            <w:tcW w:w="993" w:type="dxa"/>
            <w:vMerge w:val="restart"/>
          </w:tcPr>
          <w:p w14:paraId="5BF9837C"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0E361C71"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4CEDE036" w14:textId="77777777" w:rsidR="00B322C4" w:rsidRPr="0030625D" w:rsidRDefault="00B322C4" w:rsidP="009F25AF">
            <w:pPr>
              <w:spacing w:after="0" w:line="240" w:lineRule="auto"/>
              <w:rPr>
                <w:sz w:val="20"/>
                <w:szCs w:val="20"/>
              </w:rPr>
            </w:pPr>
            <w:r w:rsidRPr="0030625D">
              <w:rPr>
                <w:sz w:val="20"/>
                <w:szCs w:val="20"/>
              </w:rPr>
              <w:t>0.7061</w:t>
            </w:r>
          </w:p>
        </w:tc>
        <w:tc>
          <w:tcPr>
            <w:tcW w:w="1488" w:type="dxa"/>
          </w:tcPr>
          <w:p w14:paraId="5CBF4431"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0A7FE11" w14:textId="77777777" w:rsidR="00B322C4" w:rsidRPr="0030625D" w:rsidRDefault="00B322C4" w:rsidP="009F25AF">
            <w:pPr>
              <w:spacing w:after="0" w:line="240" w:lineRule="auto"/>
              <w:rPr>
                <w:sz w:val="20"/>
                <w:szCs w:val="20"/>
              </w:rPr>
            </w:pPr>
            <w:r w:rsidRPr="0030625D">
              <w:rPr>
                <w:sz w:val="20"/>
                <w:szCs w:val="20"/>
              </w:rPr>
              <w:t>0.7964, 0.7426</w:t>
            </w:r>
          </w:p>
        </w:tc>
        <w:tc>
          <w:tcPr>
            <w:tcW w:w="1489" w:type="dxa"/>
          </w:tcPr>
          <w:p w14:paraId="37CAAC17" w14:textId="77777777" w:rsidR="00B322C4" w:rsidRPr="0030625D" w:rsidRDefault="00B322C4" w:rsidP="009F25AF">
            <w:pPr>
              <w:spacing w:after="0" w:line="240" w:lineRule="auto"/>
              <w:rPr>
                <w:sz w:val="20"/>
                <w:szCs w:val="20"/>
              </w:rPr>
            </w:pPr>
          </w:p>
        </w:tc>
      </w:tr>
      <w:tr w:rsidR="00B322C4" w14:paraId="2767FF91" w14:textId="77777777" w:rsidTr="002F763E">
        <w:trPr>
          <w:trHeight w:val="246"/>
        </w:trPr>
        <w:tc>
          <w:tcPr>
            <w:tcW w:w="1129" w:type="dxa"/>
            <w:vMerge/>
          </w:tcPr>
          <w:p w14:paraId="1E36F9E8" w14:textId="77777777" w:rsidR="00B322C4" w:rsidRPr="0030625D" w:rsidRDefault="00B322C4" w:rsidP="009F25AF">
            <w:pPr>
              <w:spacing w:after="0" w:line="240" w:lineRule="auto"/>
              <w:rPr>
                <w:sz w:val="20"/>
                <w:szCs w:val="20"/>
              </w:rPr>
            </w:pPr>
          </w:p>
        </w:tc>
        <w:tc>
          <w:tcPr>
            <w:tcW w:w="993" w:type="dxa"/>
            <w:vMerge/>
          </w:tcPr>
          <w:p w14:paraId="3E1E0808" w14:textId="77777777" w:rsidR="00B322C4" w:rsidRPr="0030625D" w:rsidRDefault="00B322C4" w:rsidP="009F25AF">
            <w:pPr>
              <w:spacing w:after="0" w:line="240" w:lineRule="auto"/>
              <w:rPr>
                <w:sz w:val="20"/>
                <w:szCs w:val="20"/>
              </w:rPr>
            </w:pPr>
          </w:p>
        </w:tc>
        <w:tc>
          <w:tcPr>
            <w:tcW w:w="992" w:type="dxa"/>
          </w:tcPr>
          <w:p w14:paraId="2126F113"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6DFB3B65" w14:textId="77777777" w:rsidR="00B322C4" w:rsidRPr="0030625D" w:rsidRDefault="00B322C4" w:rsidP="009F25AF">
            <w:pPr>
              <w:spacing w:after="0" w:line="240" w:lineRule="auto"/>
              <w:rPr>
                <w:sz w:val="20"/>
                <w:szCs w:val="20"/>
              </w:rPr>
            </w:pPr>
            <w:r w:rsidRPr="0030625D">
              <w:rPr>
                <w:sz w:val="20"/>
                <w:szCs w:val="20"/>
              </w:rPr>
              <w:t>0.7604</w:t>
            </w:r>
          </w:p>
        </w:tc>
        <w:tc>
          <w:tcPr>
            <w:tcW w:w="1488" w:type="dxa"/>
          </w:tcPr>
          <w:p w14:paraId="5A227532"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6F6E164" w14:textId="77777777" w:rsidR="00B322C4" w:rsidRPr="0030625D" w:rsidRDefault="00B322C4" w:rsidP="009F25AF">
            <w:pPr>
              <w:spacing w:after="0" w:line="240" w:lineRule="auto"/>
              <w:rPr>
                <w:sz w:val="20"/>
                <w:szCs w:val="20"/>
              </w:rPr>
            </w:pPr>
            <w:r w:rsidRPr="0030625D">
              <w:rPr>
                <w:sz w:val="20"/>
                <w:szCs w:val="20"/>
              </w:rPr>
              <w:t>0.8571</w:t>
            </w:r>
          </w:p>
        </w:tc>
        <w:tc>
          <w:tcPr>
            <w:tcW w:w="1489" w:type="dxa"/>
          </w:tcPr>
          <w:p w14:paraId="7831BE8C" w14:textId="77777777" w:rsidR="00B322C4" w:rsidRPr="0030625D" w:rsidRDefault="00B322C4" w:rsidP="009F25AF">
            <w:pPr>
              <w:spacing w:after="0" w:line="240" w:lineRule="auto"/>
              <w:rPr>
                <w:sz w:val="20"/>
                <w:szCs w:val="20"/>
              </w:rPr>
            </w:pPr>
          </w:p>
        </w:tc>
      </w:tr>
      <w:tr w:rsidR="00B322C4" w14:paraId="29B6A888" w14:textId="77777777" w:rsidTr="002F763E">
        <w:trPr>
          <w:trHeight w:val="246"/>
        </w:trPr>
        <w:tc>
          <w:tcPr>
            <w:tcW w:w="1129" w:type="dxa"/>
            <w:vMerge/>
          </w:tcPr>
          <w:p w14:paraId="5BC41725" w14:textId="77777777" w:rsidR="00B322C4" w:rsidRPr="0030625D" w:rsidRDefault="00B322C4" w:rsidP="009F25AF">
            <w:pPr>
              <w:spacing w:after="0" w:line="240" w:lineRule="auto"/>
              <w:rPr>
                <w:sz w:val="20"/>
                <w:szCs w:val="20"/>
              </w:rPr>
            </w:pPr>
          </w:p>
        </w:tc>
        <w:tc>
          <w:tcPr>
            <w:tcW w:w="993" w:type="dxa"/>
            <w:vMerge/>
          </w:tcPr>
          <w:p w14:paraId="0CB8CC7F" w14:textId="77777777" w:rsidR="00B322C4" w:rsidRPr="0030625D" w:rsidRDefault="00B322C4" w:rsidP="009F25AF">
            <w:pPr>
              <w:spacing w:after="0" w:line="240" w:lineRule="auto"/>
              <w:rPr>
                <w:sz w:val="20"/>
                <w:szCs w:val="20"/>
              </w:rPr>
            </w:pPr>
          </w:p>
        </w:tc>
        <w:tc>
          <w:tcPr>
            <w:tcW w:w="992" w:type="dxa"/>
          </w:tcPr>
          <w:p w14:paraId="2889E6C0"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4D661995" w14:textId="77777777" w:rsidR="00B322C4" w:rsidRPr="0030625D" w:rsidRDefault="00B322C4" w:rsidP="009F25AF">
            <w:pPr>
              <w:spacing w:after="0" w:line="240" w:lineRule="auto"/>
              <w:rPr>
                <w:sz w:val="20"/>
                <w:szCs w:val="20"/>
              </w:rPr>
            </w:pPr>
            <w:r w:rsidRPr="0030625D">
              <w:rPr>
                <w:sz w:val="20"/>
                <w:szCs w:val="20"/>
              </w:rPr>
              <w:t>0.8317</w:t>
            </w:r>
          </w:p>
        </w:tc>
        <w:tc>
          <w:tcPr>
            <w:tcW w:w="1488" w:type="dxa"/>
          </w:tcPr>
          <w:p w14:paraId="60F04E0E"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DEF629F" w14:textId="77777777" w:rsidR="00B322C4" w:rsidRPr="0030625D" w:rsidRDefault="00B322C4" w:rsidP="009F25AF">
            <w:pPr>
              <w:spacing w:after="0" w:line="240" w:lineRule="auto"/>
              <w:rPr>
                <w:sz w:val="20"/>
                <w:szCs w:val="20"/>
              </w:rPr>
            </w:pPr>
          </w:p>
        </w:tc>
        <w:tc>
          <w:tcPr>
            <w:tcW w:w="1489" w:type="dxa"/>
          </w:tcPr>
          <w:p w14:paraId="63A77169" w14:textId="77777777" w:rsidR="00B322C4" w:rsidRPr="0030625D" w:rsidRDefault="00B322C4" w:rsidP="009F25AF">
            <w:pPr>
              <w:spacing w:after="0" w:line="240" w:lineRule="auto"/>
              <w:rPr>
                <w:sz w:val="20"/>
                <w:szCs w:val="20"/>
              </w:rPr>
            </w:pPr>
          </w:p>
        </w:tc>
      </w:tr>
      <w:tr w:rsidR="00B322C4" w14:paraId="7F2EA226" w14:textId="77777777" w:rsidTr="002F763E">
        <w:trPr>
          <w:trHeight w:val="246"/>
        </w:trPr>
        <w:tc>
          <w:tcPr>
            <w:tcW w:w="1129" w:type="dxa"/>
            <w:vMerge/>
          </w:tcPr>
          <w:p w14:paraId="5F6C25A6" w14:textId="77777777" w:rsidR="00B322C4" w:rsidRPr="0030625D" w:rsidRDefault="00B322C4" w:rsidP="009F25AF">
            <w:pPr>
              <w:spacing w:after="0" w:line="240" w:lineRule="auto"/>
              <w:rPr>
                <w:sz w:val="20"/>
                <w:szCs w:val="20"/>
              </w:rPr>
            </w:pPr>
          </w:p>
        </w:tc>
        <w:tc>
          <w:tcPr>
            <w:tcW w:w="993" w:type="dxa"/>
            <w:vMerge w:val="restart"/>
          </w:tcPr>
          <w:p w14:paraId="52ED2CA4"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6FD67986"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120103BE" w14:textId="77777777" w:rsidR="00B322C4" w:rsidRPr="0030625D" w:rsidRDefault="00B322C4" w:rsidP="009F25AF">
            <w:pPr>
              <w:spacing w:after="0" w:line="240" w:lineRule="auto"/>
              <w:rPr>
                <w:sz w:val="20"/>
                <w:szCs w:val="20"/>
              </w:rPr>
            </w:pPr>
            <w:r w:rsidRPr="0030625D">
              <w:rPr>
                <w:sz w:val="20"/>
                <w:szCs w:val="20"/>
              </w:rPr>
              <w:t>0.7061</w:t>
            </w:r>
          </w:p>
        </w:tc>
        <w:tc>
          <w:tcPr>
            <w:tcW w:w="1488" w:type="dxa"/>
          </w:tcPr>
          <w:p w14:paraId="4BF93F74"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4041E28" w14:textId="77777777" w:rsidR="00B322C4" w:rsidRPr="0030625D" w:rsidRDefault="00B322C4" w:rsidP="009F25AF">
            <w:pPr>
              <w:spacing w:after="0" w:line="240" w:lineRule="auto"/>
              <w:rPr>
                <w:sz w:val="20"/>
                <w:szCs w:val="20"/>
              </w:rPr>
            </w:pPr>
            <w:r w:rsidRPr="0030625D">
              <w:rPr>
                <w:sz w:val="20"/>
                <w:szCs w:val="20"/>
              </w:rPr>
              <w:t>0.7964, 0.7426</w:t>
            </w:r>
          </w:p>
        </w:tc>
        <w:tc>
          <w:tcPr>
            <w:tcW w:w="1489" w:type="dxa"/>
          </w:tcPr>
          <w:p w14:paraId="1D05B648" w14:textId="77777777" w:rsidR="00B322C4" w:rsidRPr="0030625D" w:rsidRDefault="00B322C4" w:rsidP="009F25AF">
            <w:pPr>
              <w:spacing w:after="0" w:line="240" w:lineRule="auto"/>
              <w:rPr>
                <w:sz w:val="20"/>
                <w:szCs w:val="20"/>
              </w:rPr>
            </w:pPr>
          </w:p>
        </w:tc>
      </w:tr>
      <w:tr w:rsidR="00B322C4" w14:paraId="39A42DE0" w14:textId="77777777" w:rsidTr="002F763E">
        <w:trPr>
          <w:trHeight w:val="246"/>
        </w:trPr>
        <w:tc>
          <w:tcPr>
            <w:tcW w:w="1129" w:type="dxa"/>
            <w:vMerge/>
          </w:tcPr>
          <w:p w14:paraId="3B0F7C46" w14:textId="77777777" w:rsidR="00B322C4" w:rsidRPr="0030625D" w:rsidRDefault="00B322C4" w:rsidP="009F25AF">
            <w:pPr>
              <w:spacing w:after="0" w:line="240" w:lineRule="auto"/>
              <w:rPr>
                <w:sz w:val="20"/>
                <w:szCs w:val="20"/>
              </w:rPr>
            </w:pPr>
          </w:p>
        </w:tc>
        <w:tc>
          <w:tcPr>
            <w:tcW w:w="993" w:type="dxa"/>
            <w:vMerge/>
          </w:tcPr>
          <w:p w14:paraId="5C1F55A1" w14:textId="77777777" w:rsidR="00B322C4" w:rsidRPr="0030625D" w:rsidRDefault="00B322C4" w:rsidP="009F25AF">
            <w:pPr>
              <w:spacing w:after="0" w:line="240" w:lineRule="auto"/>
              <w:rPr>
                <w:sz w:val="20"/>
                <w:szCs w:val="20"/>
              </w:rPr>
            </w:pPr>
          </w:p>
        </w:tc>
        <w:tc>
          <w:tcPr>
            <w:tcW w:w="992" w:type="dxa"/>
          </w:tcPr>
          <w:p w14:paraId="3924F747"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5A2F26F3" w14:textId="77777777" w:rsidR="00B322C4" w:rsidRPr="0030625D" w:rsidRDefault="00B322C4" w:rsidP="009F25AF">
            <w:pPr>
              <w:spacing w:after="0" w:line="240" w:lineRule="auto"/>
              <w:rPr>
                <w:sz w:val="20"/>
                <w:szCs w:val="20"/>
              </w:rPr>
            </w:pPr>
            <w:r w:rsidRPr="0030625D">
              <w:rPr>
                <w:sz w:val="20"/>
                <w:szCs w:val="20"/>
              </w:rPr>
              <w:t>0.7604</w:t>
            </w:r>
          </w:p>
        </w:tc>
        <w:tc>
          <w:tcPr>
            <w:tcW w:w="1488" w:type="dxa"/>
          </w:tcPr>
          <w:p w14:paraId="5DF60F0B"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43ABFFDF" w14:textId="77777777" w:rsidR="00B322C4" w:rsidRPr="0030625D" w:rsidRDefault="00B322C4" w:rsidP="009F25AF">
            <w:pPr>
              <w:spacing w:after="0" w:line="240" w:lineRule="auto"/>
              <w:rPr>
                <w:sz w:val="20"/>
                <w:szCs w:val="20"/>
              </w:rPr>
            </w:pPr>
            <w:r w:rsidRPr="0030625D">
              <w:rPr>
                <w:sz w:val="20"/>
                <w:szCs w:val="20"/>
              </w:rPr>
              <w:t>0.8571</w:t>
            </w:r>
          </w:p>
        </w:tc>
        <w:tc>
          <w:tcPr>
            <w:tcW w:w="1489" w:type="dxa"/>
          </w:tcPr>
          <w:p w14:paraId="3883F6E9" w14:textId="77777777" w:rsidR="00B322C4" w:rsidRPr="0030625D" w:rsidRDefault="00B322C4" w:rsidP="009F25AF">
            <w:pPr>
              <w:spacing w:after="0" w:line="240" w:lineRule="auto"/>
              <w:rPr>
                <w:sz w:val="20"/>
                <w:szCs w:val="20"/>
              </w:rPr>
            </w:pPr>
          </w:p>
        </w:tc>
      </w:tr>
      <w:tr w:rsidR="00B322C4" w14:paraId="23A185AE" w14:textId="77777777" w:rsidTr="002F763E">
        <w:trPr>
          <w:trHeight w:val="246"/>
        </w:trPr>
        <w:tc>
          <w:tcPr>
            <w:tcW w:w="1129" w:type="dxa"/>
            <w:vMerge/>
          </w:tcPr>
          <w:p w14:paraId="6A80AD0F" w14:textId="77777777" w:rsidR="00B322C4" w:rsidRPr="0030625D" w:rsidRDefault="00B322C4" w:rsidP="009F25AF">
            <w:pPr>
              <w:spacing w:after="0" w:line="240" w:lineRule="auto"/>
              <w:rPr>
                <w:sz w:val="20"/>
                <w:szCs w:val="20"/>
              </w:rPr>
            </w:pPr>
          </w:p>
        </w:tc>
        <w:tc>
          <w:tcPr>
            <w:tcW w:w="993" w:type="dxa"/>
            <w:vMerge/>
          </w:tcPr>
          <w:p w14:paraId="657C0B9D" w14:textId="77777777" w:rsidR="00B322C4" w:rsidRPr="0030625D" w:rsidRDefault="00B322C4" w:rsidP="009F25AF">
            <w:pPr>
              <w:spacing w:after="0" w:line="240" w:lineRule="auto"/>
              <w:rPr>
                <w:sz w:val="20"/>
                <w:szCs w:val="20"/>
              </w:rPr>
            </w:pPr>
          </w:p>
        </w:tc>
        <w:tc>
          <w:tcPr>
            <w:tcW w:w="992" w:type="dxa"/>
          </w:tcPr>
          <w:p w14:paraId="62D666D7"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56343A05" w14:textId="77777777" w:rsidR="00B322C4" w:rsidRPr="0030625D" w:rsidRDefault="00B322C4" w:rsidP="009F25AF">
            <w:pPr>
              <w:spacing w:after="0" w:line="240" w:lineRule="auto"/>
              <w:rPr>
                <w:sz w:val="20"/>
                <w:szCs w:val="20"/>
              </w:rPr>
            </w:pPr>
            <w:r w:rsidRPr="0030625D">
              <w:rPr>
                <w:sz w:val="20"/>
                <w:szCs w:val="20"/>
              </w:rPr>
              <w:t>0.8317</w:t>
            </w:r>
          </w:p>
        </w:tc>
        <w:tc>
          <w:tcPr>
            <w:tcW w:w="1488" w:type="dxa"/>
          </w:tcPr>
          <w:p w14:paraId="2CA2AB95"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79D3DD4" w14:textId="77777777" w:rsidR="00B322C4" w:rsidRPr="0030625D" w:rsidRDefault="00B322C4" w:rsidP="009F25AF">
            <w:pPr>
              <w:spacing w:after="0" w:line="240" w:lineRule="auto"/>
              <w:rPr>
                <w:sz w:val="20"/>
                <w:szCs w:val="20"/>
              </w:rPr>
            </w:pPr>
          </w:p>
        </w:tc>
        <w:tc>
          <w:tcPr>
            <w:tcW w:w="1489" w:type="dxa"/>
          </w:tcPr>
          <w:p w14:paraId="6659F1E3" w14:textId="77777777" w:rsidR="00B322C4" w:rsidRPr="0030625D" w:rsidRDefault="00B322C4" w:rsidP="009F25AF">
            <w:pPr>
              <w:spacing w:after="0" w:line="240" w:lineRule="auto"/>
              <w:rPr>
                <w:sz w:val="20"/>
                <w:szCs w:val="20"/>
              </w:rPr>
            </w:pPr>
          </w:p>
        </w:tc>
      </w:tr>
      <w:tr w:rsidR="00B322C4" w14:paraId="48F30951" w14:textId="77777777" w:rsidTr="002F763E">
        <w:trPr>
          <w:trHeight w:val="246"/>
        </w:trPr>
        <w:tc>
          <w:tcPr>
            <w:tcW w:w="1129" w:type="dxa"/>
            <w:vMerge/>
          </w:tcPr>
          <w:p w14:paraId="0692337D" w14:textId="77777777" w:rsidR="00B322C4" w:rsidRPr="0030625D" w:rsidRDefault="00B322C4" w:rsidP="009F25AF">
            <w:pPr>
              <w:spacing w:after="0" w:line="240" w:lineRule="auto"/>
              <w:rPr>
                <w:sz w:val="20"/>
                <w:szCs w:val="20"/>
              </w:rPr>
            </w:pPr>
          </w:p>
        </w:tc>
        <w:tc>
          <w:tcPr>
            <w:tcW w:w="993" w:type="dxa"/>
            <w:vMerge w:val="restart"/>
          </w:tcPr>
          <w:p w14:paraId="31CDFCA1"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46618B7F"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27316D44" w14:textId="77777777" w:rsidR="00B322C4" w:rsidRPr="0030625D" w:rsidRDefault="00B322C4" w:rsidP="009F25AF">
            <w:pPr>
              <w:spacing w:after="0" w:line="240" w:lineRule="auto"/>
              <w:rPr>
                <w:strike/>
                <w:sz w:val="20"/>
                <w:szCs w:val="20"/>
              </w:rPr>
            </w:pPr>
            <w:r w:rsidRPr="0030625D">
              <w:rPr>
                <w:sz w:val="20"/>
                <w:szCs w:val="20"/>
              </w:rPr>
              <w:t>-2.68%</w:t>
            </w:r>
          </w:p>
        </w:tc>
        <w:tc>
          <w:tcPr>
            <w:tcW w:w="1488" w:type="dxa"/>
          </w:tcPr>
          <w:p w14:paraId="2E399349" w14:textId="77777777" w:rsidR="00B322C4" w:rsidRPr="0030625D" w:rsidRDefault="00B322C4" w:rsidP="009F25AF">
            <w:pPr>
              <w:spacing w:after="0" w:line="240" w:lineRule="auto"/>
              <w:rPr>
                <w:strike/>
                <w:sz w:val="20"/>
                <w:szCs w:val="20"/>
              </w:rPr>
            </w:pPr>
          </w:p>
        </w:tc>
        <w:tc>
          <w:tcPr>
            <w:tcW w:w="1488" w:type="dxa"/>
            <w:shd w:val="clear" w:color="000000" w:fill="FFFFFF"/>
            <w:vAlign w:val="center"/>
          </w:tcPr>
          <w:p w14:paraId="71D4193B" w14:textId="77777777" w:rsidR="00B322C4" w:rsidRPr="0030625D" w:rsidRDefault="00B322C4" w:rsidP="009F25AF">
            <w:pPr>
              <w:spacing w:after="0" w:line="240" w:lineRule="auto"/>
              <w:rPr>
                <w:sz w:val="20"/>
                <w:szCs w:val="20"/>
              </w:rPr>
            </w:pPr>
            <w:r w:rsidRPr="0030625D">
              <w:rPr>
                <w:sz w:val="20"/>
                <w:szCs w:val="20"/>
              </w:rPr>
              <w:t>-2.94%/-2.64%</w:t>
            </w:r>
          </w:p>
        </w:tc>
        <w:tc>
          <w:tcPr>
            <w:tcW w:w="1489" w:type="dxa"/>
          </w:tcPr>
          <w:p w14:paraId="70D8D1BC" w14:textId="77777777" w:rsidR="00B322C4" w:rsidRPr="0030625D" w:rsidRDefault="00B322C4" w:rsidP="009F25AF">
            <w:pPr>
              <w:spacing w:after="0" w:line="240" w:lineRule="auto"/>
              <w:rPr>
                <w:sz w:val="20"/>
                <w:szCs w:val="20"/>
              </w:rPr>
            </w:pPr>
          </w:p>
        </w:tc>
      </w:tr>
      <w:tr w:rsidR="00B322C4" w14:paraId="069F9698" w14:textId="77777777" w:rsidTr="002F763E">
        <w:trPr>
          <w:trHeight w:val="246"/>
        </w:trPr>
        <w:tc>
          <w:tcPr>
            <w:tcW w:w="1129" w:type="dxa"/>
            <w:vMerge/>
          </w:tcPr>
          <w:p w14:paraId="2EB9312F" w14:textId="77777777" w:rsidR="00B322C4" w:rsidRPr="0030625D" w:rsidRDefault="00B322C4" w:rsidP="009F25AF">
            <w:pPr>
              <w:spacing w:after="0" w:line="240" w:lineRule="auto"/>
              <w:rPr>
                <w:sz w:val="20"/>
                <w:szCs w:val="20"/>
              </w:rPr>
            </w:pPr>
          </w:p>
        </w:tc>
        <w:tc>
          <w:tcPr>
            <w:tcW w:w="993" w:type="dxa"/>
            <w:vMerge/>
          </w:tcPr>
          <w:p w14:paraId="11A099DD" w14:textId="77777777" w:rsidR="00B322C4" w:rsidRPr="0030625D" w:rsidRDefault="00B322C4" w:rsidP="009F25AF">
            <w:pPr>
              <w:spacing w:after="0" w:line="240" w:lineRule="auto"/>
              <w:rPr>
                <w:sz w:val="20"/>
                <w:szCs w:val="20"/>
              </w:rPr>
            </w:pPr>
          </w:p>
        </w:tc>
        <w:tc>
          <w:tcPr>
            <w:tcW w:w="992" w:type="dxa"/>
          </w:tcPr>
          <w:p w14:paraId="593B7931"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59A538B2" w14:textId="77777777" w:rsidR="00B322C4" w:rsidRPr="0030625D" w:rsidRDefault="00B322C4" w:rsidP="009F25AF">
            <w:pPr>
              <w:spacing w:before="240" w:after="0" w:line="240" w:lineRule="auto"/>
              <w:rPr>
                <w:sz w:val="20"/>
                <w:szCs w:val="20"/>
              </w:rPr>
            </w:pPr>
            <w:r w:rsidRPr="0030625D">
              <w:rPr>
                <w:sz w:val="20"/>
                <w:szCs w:val="20"/>
              </w:rPr>
              <w:t>-3.42%</w:t>
            </w:r>
          </w:p>
        </w:tc>
        <w:tc>
          <w:tcPr>
            <w:tcW w:w="1488" w:type="dxa"/>
          </w:tcPr>
          <w:p w14:paraId="327CF415" w14:textId="77777777" w:rsidR="00B322C4" w:rsidRPr="0030625D" w:rsidRDefault="00B322C4" w:rsidP="009F25AF">
            <w:pPr>
              <w:spacing w:after="0" w:line="240" w:lineRule="auto"/>
              <w:rPr>
                <w:strike/>
                <w:sz w:val="20"/>
                <w:szCs w:val="20"/>
              </w:rPr>
            </w:pPr>
          </w:p>
        </w:tc>
        <w:tc>
          <w:tcPr>
            <w:tcW w:w="1488" w:type="dxa"/>
            <w:shd w:val="clear" w:color="000000" w:fill="FFFFFF"/>
            <w:vAlign w:val="center"/>
          </w:tcPr>
          <w:p w14:paraId="7EACA749" w14:textId="77777777" w:rsidR="00B322C4" w:rsidRPr="0030625D" w:rsidRDefault="00B322C4" w:rsidP="009F25AF">
            <w:pPr>
              <w:spacing w:after="0" w:line="240" w:lineRule="auto"/>
              <w:rPr>
                <w:strike/>
                <w:sz w:val="20"/>
                <w:szCs w:val="20"/>
              </w:rPr>
            </w:pPr>
            <w:r w:rsidRPr="0030625D">
              <w:rPr>
                <w:sz w:val="20"/>
                <w:szCs w:val="20"/>
                <w:shd w:val="clear" w:color="auto" w:fill="F5F5F5"/>
              </w:rPr>
              <w:t>-2.38%</w:t>
            </w:r>
          </w:p>
        </w:tc>
        <w:tc>
          <w:tcPr>
            <w:tcW w:w="1489" w:type="dxa"/>
          </w:tcPr>
          <w:p w14:paraId="409A9DAC" w14:textId="77777777" w:rsidR="00B322C4" w:rsidRPr="0030625D" w:rsidRDefault="00B322C4" w:rsidP="009F25AF">
            <w:pPr>
              <w:spacing w:after="0" w:line="240" w:lineRule="auto"/>
              <w:rPr>
                <w:sz w:val="20"/>
                <w:szCs w:val="20"/>
              </w:rPr>
            </w:pPr>
          </w:p>
        </w:tc>
      </w:tr>
      <w:tr w:rsidR="00B322C4" w14:paraId="72C13071" w14:textId="77777777" w:rsidTr="002F763E">
        <w:trPr>
          <w:trHeight w:val="246"/>
        </w:trPr>
        <w:tc>
          <w:tcPr>
            <w:tcW w:w="1129" w:type="dxa"/>
            <w:vMerge/>
          </w:tcPr>
          <w:p w14:paraId="33610728" w14:textId="77777777" w:rsidR="00B322C4" w:rsidRPr="0030625D" w:rsidRDefault="00B322C4" w:rsidP="009F25AF">
            <w:pPr>
              <w:spacing w:after="0" w:line="240" w:lineRule="auto"/>
              <w:rPr>
                <w:sz w:val="20"/>
                <w:szCs w:val="20"/>
              </w:rPr>
            </w:pPr>
          </w:p>
        </w:tc>
        <w:tc>
          <w:tcPr>
            <w:tcW w:w="993" w:type="dxa"/>
            <w:vMerge/>
          </w:tcPr>
          <w:p w14:paraId="2C5C5D61" w14:textId="77777777" w:rsidR="00B322C4" w:rsidRPr="0030625D" w:rsidRDefault="00B322C4" w:rsidP="009F25AF">
            <w:pPr>
              <w:spacing w:after="0" w:line="240" w:lineRule="auto"/>
              <w:rPr>
                <w:sz w:val="20"/>
                <w:szCs w:val="20"/>
              </w:rPr>
            </w:pPr>
          </w:p>
        </w:tc>
        <w:tc>
          <w:tcPr>
            <w:tcW w:w="992" w:type="dxa"/>
          </w:tcPr>
          <w:p w14:paraId="6E770F87"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689B9E35" w14:textId="77777777" w:rsidR="00B322C4" w:rsidRPr="0030625D" w:rsidRDefault="00B322C4" w:rsidP="009F25AF">
            <w:pPr>
              <w:spacing w:before="240" w:after="0" w:line="240" w:lineRule="auto"/>
              <w:rPr>
                <w:sz w:val="20"/>
                <w:szCs w:val="20"/>
              </w:rPr>
            </w:pPr>
            <w:r w:rsidRPr="0030625D">
              <w:rPr>
                <w:sz w:val="20"/>
                <w:szCs w:val="20"/>
              </w:rPr>
              <w:t>-3.62%</w:t>
            </w:r>
          </w:p>
        </w:tc>
        <w:tc>
          <w:tcPr>
            <w:tcW w:w="1488" w:type="dxa"/>
          </w:tcPr>
          <w:p w14:paraId="3511544F"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4DC3A9B" w14:textId="77777777" w:rsidR="00B322C4" w:rsidRPr="0030625D" w:rsidRDefault="00B322C4" w:rsidP="009F25AF">
            <w:pPr>
              <w:spacing w:after="0" w:line="240" w:lineRule="auto"/>
              <w:rPr>
                <w:sz w:val="20"/>
                <w:szCs w:val="20"/>
              </w:rPr>
            </w:pPr>
          </w:p>
        </w:tc>
        <w:tc>
          <w:tcPr>
            <w:tcW w:w="1489" w:type="dxa"/>
          </w:tcPr>
          <w:p w14:paraId="3FC13954" w14:textId="77777777" w:rsidR="00B322C4" w:rsidRPr="0030625D" w:rsidRDefault="00B322C4" w:rsidP="009F25AF">
            <w:pPr>
              <w:spacing w:after="0" w:line="240" w:lineRule="auto"/>
              <w:rPr>
                <w:sz w:val="20"/>
                <w:szCs w:val="20"/>
              </w:rPr>
            </w:pPr>
          </w:p>
        </w:tc>
      </w:tr>
      <w:tr w:rsidR="00B322C4" w14:paraId="70DCCF85" w14:textId="77777777" w:rsidTr="002F763E">
        <w:trPr>
          <w:trHeight w:val="246"/>
        </w:trPr>
        <w:tc>
          <w:tcPr>
            <w:tcW w:w="1129" w:type="dxa"/>
            <w:vMerge w:val="restart"/>
          </w:tcPr>
          <w:p w14:paraId="786C5296" w14:textId="77777777" w:rsidR="00B322C4" w:rsidRPr="0030625D" w:rsidRDefault="00B322C4" w:rsidP="009F25AF">
            <w:pPr>
              <w:spacing w:after="0" w:line="240" w:lineRule="auto"/>
              <w:rPr>
                <w:sz w:val="20"/>
                <w:szCs w:val="20"/>
              </w:rPr>
            </w:pPr>
            <w:r w:rsidRPr="0030625D">
              <w:rPr>
                <w:sz w:val="20"/>
                <w:szCs w:val="20"/>
              </w:rPr>
              <w:t>ZTE#1#2</w:t>
            </w:r>
          </w:p>
        </w:tc>
        <w:tc>
          <w:tcPr>
            <w:tcW w:w="993" w:type="dxa"/>
            <w:vMerge w:val="restart"/>
          </w:tcPr>
          <w:p w14:paraId="6EA9484A"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6F472C33"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1877A155" w14:textId="77777777" w:rsidR="00B322C4" w:rsidRPr="0030625D" w:rsidRDefault="00B322C4" w:rsidP="009F25AF">
            <w:pPr>
              <w:spacing w:after="0" w:line="240" w:lineRule="auto"/>
              <w:rPr>
                <w:sz w:val="20"/>
                <w:szCs w:val="20"/>
              </w:rPr>
            </w:pPr>
          </w:p>
        </w:tc>
        <w:tc>
          <w:tcPr>
            <w:tcW w:w="1488" w:type="dxa"/>
          </w:tcPr>
          <w:p w14:paraId="4074F6A5"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226FDB1" w14:textId="77777777" w:rsidR="00B322C4" w:rsidRPr="0030625D" w:rsidRDefault="00B322C4" w:rsidP="009F25AF">
            <w:pPr>
              <w:spacing w:after="0" w:line="240" w:lineRule="auto"/>
              <w:rPr>
                <w:sz w:val="20"/>
                <w:szCs w:val="20"/>
              </w:rPr>
            </w:pPr>
          </w:p>
        </w:tc>
        <w:tc>
          <w:tcPr>
            <w:tcW w:w="1489" w:type="dxa"/>
          </w:tcPr>
          <w:p w14:paraId="0CDF62C5" w14:textId="77777777" w:rsidR="00B322C4" w:rsidRPr="0030625D" w:rsidRDefault="00B322C4" w:rsidP="009F25AF">
            <w:pPr>
              <w:spacing w:after="0" w:line="240" w:lineRule="auto"/>
              <w:rPr>
                <w:sz w:val="20"/>
                <w:szCs w:val="20"/>
              </w:rPr>
            </w:pPr>
          </w:p>
        </w:tc>
      </w:tr>
      <w:tr w:rsidR="00B322C4" w14:paraId="70D935F1" w14:textId="77777777" w:rsidTr="002F763E">
        <w:trPr>
          <w:trHeight w:val="246"/>
        </w:trPr>
        <w:tc>
          <w:tcPr>
            <w:tcW w:w="1129" w:type="dxa"/>
            <w:vMerge/>
          </w:tcPr>
          <w:p w14:paraId="621204BF" w14:textId="77777777" w:rsidR="00B322C4" w:rsidRPr="0030625D" w:rsidRDefault="00B322C4" w:rsidP="009F25AF">
            <w:pPr>
              <w:spacing w:after="0" w:line="240" w:lineRule="auto"/>
              <w:rPr>
                <w:sz w:val="20"/>
                <w:szCs w:val="20"/>
              </w:rPr>
            </w:pPr>
          </w:p>
        </w:tc>
        <w:tc>
          <w:tcPr>
            <w:tcW w:w="993" w:type="dxa"/>
            <w:vMerge/>
          </w:tcPr>
          <w:p w14:paraId="684CEEB9" w14:textId="77777777" w:rsidR="00B322C4" w:rsidRPr="0030625D" w:rsidRDefault="00B322C4" w:rsidP="009F25AF">
            <w:pPr>
              <w:spacing w:after="0" w:line="240" w:lineRule="auto"/>
              <w:rPr>
                <w:sz w:val="20"/>
                <w:szCs w:val="20"/>
              </w:rPr>
            </w:pPr>
          </w:p>
        </w:tc>
        <w:tc>
          <w:tcPr>
            <w:tcW w:w="992" w:type="dxa"/>
          </w:tcPr>
          <w:p w14:paraId="6A6F1927"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4324E73A" w14:textId="77777777" w:rsidR="00B322C4" w:rsidRPr="0030625D" w:rsidRDefault="00B322C4" w:rsidP="009F25AF">
            <w:pPr>
              <w:spacing w:after="0" w:line="240" w:lineRule="auto"/>
              <w:rPr>
                <w:sz w:val="20"/>
                <w:szCs w:val="20"/>
              </w:rPr>
            </w:pPr>
          </w:p>
        </w:tc>
        <w:tc>
          <w:tcPr>
            <w:tcW w:w="1488" w:type="dxa"/>
          </w:tcPr>
          <w:p w14:paraId="79C771C9"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365246D" w14:textId="77777777" w:rsidR="00B322C4" w:rsidRPr="0030625D" w:rsidRDefault="00B322C4" w:rsidP="009F25AF">
            <w:pPr>
              <w:spacing w:after="0" w:line="240" w:lineRule="auto"/>
              <w:rPr>
                <w:sz w:val="20"/>
                <w:szCs w:val="20"/>
              </w:rPr>
            </w:pPr>
          </w:p>
        </w:tc>
        <w:tc>
          <w:tcPr>
            <w:tcW w:w="1489" w:type="dxa"/>
          </w:tcPr>
          <w:p w14:paraId="0A3365E8" w14:textId="77777777" w:rsidR="00B322C4" w:rsidRPr="0030625D" w:rsidRDefault="00B322C4" w:rsidP="009F25AF">
            <w:pPr>
              <w:spacing w:after="0" w:line="240" w:lineRule="auto"/>
              <w:rPr>
                <w:sz w:val="20"/>
                <w:szCs w:val="20"/>
              </w:rPr>
            </w:pPr>
          </w:p>
        </w:tc>
      </w:tr>
      <w:tr w:rsidR="00B322C4" w14:paraId="4C9C2516" w14:textId="77777777" w:rsidTr="002F763E">
        <w:trPr>
          <w:trHeight w:val="246"/>
        </w:trPr>
        <w:tc>
          <w:tcPr>
            <w:tcW w:w="1129" w:type="dxa"/>
            <w:vMerge/>
          </w:tcPr>
          <w:p w14:paraId="57F75563" w14:textId="77777777" w:rsidR="00B322C4" w:rsidRPr="0030625D" w:rsidRDefault="00B322C4" w:rsidP="009F25AF">
            <w:pPr>
              <w:spacing w:after="0" w:line="240" w:lineRule="auto"/>
              <w:rPr>
                <w:sz w:val="20"/>
                <w:szCs w:val="20"/>
              </w:rPr>
            </w:pPr>
          </w:p>
        </w:tc>
        <w:tc>
          <w:tcPr>
            <w:tcW w:w="993" w:type="dxa"/>
            <w:vMerge/>
          </w:tcPr>
          <w:p w14:paraId="4693941A" w14:textId="77777777" w:rsidR="00B322C4" w:rsidRPr="0030625D" w:rsidRDefault="00B322C4" w:rsidP="009F25AF">
            <w:pPr>
              <w:spacing w:after="0" w:line="240" w:lineRule="auto"/>
              <w:rPr>
                <w:sz w:val="20"/>
                <w:szCs w:val="20"/>
              </w:rPr>
            </w:pPr>
          </w:p>
        </w:tc>
        <w:tc>
          <w:tcPr>
            <w:tcW w:w="992" w:type="dxa"/>
          </w:tcPr>
          <w:p w14:paraId="26A57AD2"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356587CE" w14:textId="77777777" w:rsidR="00B322C4" w:rsidRPr="0030625D" w:rsidRDefault="00B322C4" w:rsidP="009F25AF">
            <w:pPr>
              <w:spacing w:after="0" w:line="240" w:lineRule="auto"/>
              <w:rPr>
                <w:sz w:val="20"/>
                <w:szCs w:val="20"/>
              </w:rPr>
            </w:pPr>
            <w:r w:rsidRPr="0030625D">
              <w:rPr>
                <w:sz w:val="20"/>
                <w:szCs w:val="20"/>
              </w:rPr>
              <w:t>L1:0.9218</w:t>
            </w:r>
          </w:p>
          <w:p w14:paraId="1317C88C" w14:textId="77777777" w:rsidR="00B322C4" w:rsidRPr="0030625D" w:rsidRDefault="00B322C4" w:rsidP="009F25AF">
            <w:pPr>
              <w:spacing w:after="0" w:line="240" w:lineRule="auto"/>
              <w:rPr>
                <w:sz w:val="20"/>
                <w:szCs w:val="20"/>
              </w:rPr>
            </w:pPr>
            <w:r w:rsidRPr="0030625D">
              <w:rPr>
                <w:sz w:val="20"/>
                <w:szCs w:val="20"/>
              </w:rPr>
              <w:t>L2:0.8771</w:t>
            </w:r>
          </w:p>
        </w:tc>
        <w:tc>
          <w:tcPr>
            <w:tcW w:w="1488" w:type="dxa"/>
          </w:tcPr>
          <w:p w14:paraId="12756D1E"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DE7CB99" w14:textId="77777777" w:rsidR="00B322C4" w:rsidRPr="0030625D" w:rsidRDefault="00B322C4" w:rsidP="009F25AF">
            <w:pPr>
              <w:spacing w:after="0" w:line="240" w:lineRule="auto"/>
              <w:rPr>
                <w:sz w:val="20"/>
                <w:szCs w:val="20"/>
              </w:rPr>
            </w:pPr>
            <w:r w:rsidRPr="0030625D">
              <w:rPr>
                <w:sz w:val="20"/>
                <w:szCs w:val="20"/>
              </w:rPr>
              <w:t>L1:0.947</w:t>
            </w:r>
          </w:p>
          <w:p w14:paraId="007A932A" w14:textId="77777777" w:rsidR="00B322C4" w:rsidRPr="0030625D" w:rsidRDefault="00B322C4" w:rsidP="009F25AF">
            <w:pPr>
              <w:spacing w:after="0" w:line="240" w:lineRule="auto"/>
              <w:rPr>
                <w:sz w:val="20"/>
                <w:szCs w:val="20"/>
              </w:rPr>
            </w:pPr>
            <w:r w:rsidRPr="0030625D">
              <w:rPr>
                <w:sz w:val="20"/>
                <w:szCs w:val="20"/>
              </w:rPr>
              <w:t>L2:0.9047</w:t>
            </w:r>
          </w:p>
        </w:tc>
        <w:tc>
          <w:tcPr>
            <w:tcW w:w="1489" w:type="dxa"/>
          </w:tcPr>
          <w:p w14:paraId="796C58EB" w14:textId="77777777" w:rsidR="00B322C4" w:rsidRPr="0030625D" w:rsidRDefault="00B322C4" w:rsidP="009F25AF">
            <w:pPr>
              <w:spacing w:after="0" w:line="240" w:lineRule="auto"/>
              <w:rPr>
                <w:sz w:val="20"/>
                <w:szCs w:val="20"/>
              </w:rPr>
            </w:pPr>
          </w:p>
        </w:tc>
      </w:tr>
      <w:tr w:rsidR="00B322C4" w14:paraId="61CC5FBD" w14:textId="77777777" w:rsidTr="002F763E">
        <w:trPr>
          <w:trHeight w:val="246"/>
        </w:trPr>
        <w:tc>
          <w:tcPr>
            <w:tcW w:w="1129" w:type="dxa"/>
            <w:vMerge/>
          </w:tcPr>
          <w:p w14:paraId="1D4789CC" w14:textId="77777777" w:rsidR="00B322C4" w:rsidRPr="0030625D" w:rsidRDefault="00B322C4" w:rsidP="009F25AF">
            <w:pPr>
              <w:spacing w:after="0" w:line="240" w:lineRule="auto"/>
              <w:rPr>
                <w:sz w:val="20"/>
                <w:szCs w:val="20"/>
              </w:rPr>
            </w:pPr>
          </w:p>
        </w:tc>
        <w:tc>
          <w:tcPr>
            <w:tcW w:w="993" w:type="dxa"/>
            <w:vMerge w:val="restart"/>
          </w:tcPr>
          <w:p w14:paraId="5C7E118D"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6B744222"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661A127A" w14:textId="77777777" w:rsidR="00B322C4" w:rsidRPr="0030625D" w:rsidRDefault="00B322C4" w:rsidP="009F25AF">
            <w:pPr>
              <w:spacing w:after="0" w:line="240" w:lineRule="auto"/>
              <w:rPr>
                <w:sz w:val="20"/>
                <w:szCs w:val="20"/>
              </w:rPr>
            </w:pPr>
          </w:p>
        </w:tc>
        <w:tc>
          <w:tcPr>
            <w:tcW w:w="1488" w:type="dxa"/>
          </w:tcPr>
          <w:p w14:paraId="1143C38A"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FB14A37" w14:textId="77777777" w:rsidR="00B322C4" w:rsidRPr="0030625D" w:rsidRDefault="00B322C4" w:rsidP="009F25AF">
            <w:pPr>
              <w:spacing w:after="0" w:line="240" w:lineRule="auto"/>
              <w:rPr>
                <w:sz w:val="20"/>
                <w:szCs w:val="20"/>
              </w:rPr>
            </w:pPr>
          </w:p>
        </w:tc>
        <w:tc>
          <w:tcPr>
            <w:tcW w:w="1489" w:type="dxa"/>
          </w:tcPr>
          <w:p w14:paraId="7F790BF3" w14:textId="77777777" w:rsidR="00B322C4" w:rsidRPr="0030625D" w:rsidRDefault="00B322C4" w:rsidP="009F25AF">
            <w:pPr>
              <w:spacing w:after="0" w:line="240" w:lineRule="auto"/>
              <w:rPr>
                <w:sz w:val="20"/>
                <w:szCs w:val="20"/>
              </w:rPr>
            </w:pPr>
          </w:p>
        </w:tc>
      </w:tr>
      <w:tr w:rsidR="00B322C4" w14:paraId="653EDDFC" w14:textId="77777777" w:rsidTr="002F763E">
        <w:trPr>
          <w:trHeight w:val="246"/>
        </w:trPr>
        <w:tc>
          <w:tcPr>
            <w:tcW w:w="1129" w:type="dxa"/>
            <w:vMerge/>
          </w:tcPr>
          <w:p w14:paraId="7881B63D" w14:textId="77777777" w:rsidR="00B322C4" w:rsidRPr="0030625D" w:rsidRDefault="00B322C4" w:rsidP="009F25AF">
            <w:pPr>
              <w:spacing w:after="0" w:line="240" w:lineRule="auto"/>
              <w:rPr>
                <w:sz w:val="20"/>
                <w:szCs w:val="20"/>
              </w:rPr>
            </w:pPr>
          </w:p>
        </w:tc>
        <w:tc>
          <w:tcPr>
            <w:tcW w:w="993" w:type="dxa"/>
            <w:vMerge/>
          </w:tcPr>
          <w:p w14:paraId="23394789" w14:textId="77777777" w:rsidR="00B322C4" w:rsidRPr="0030625D" w:rsidRDefault="00B322C4" w:rsidP="009F25AF">
            <w:pPr>
              <w:spacing w:after="0" w:line="240" w:lineRule="auto"/>
              <w:rPr>
                <w:sz w:val="20"/>
                <w:szCs w:val="20"/>
              </w:rPr>
            </w:pPr>
          </w:p>
        </w:tc>
        <w:tc>
          <w:tcPr>
            <w:tcW w:w="992" w:type="dxa"/>
          </w:tcPr>
          <w:p w14:paraId="677A1288"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5125DB59" w14:textId="77777777" w:rsidR="00B322C4" w:rsidRPr="0030625D" w:rsidRDefault="00B322C4" w:rsidP="009F25AF">
            <w:pPr>
              <w:spacing w:after="0" w:line="240" w:lineRule="auto"/>
              <w:rPr>
                <w:sz w:val="20"/>
                <w:szCs w:val="20"/>
              </w:rPr>
            </w:pPr>
          </w:p>
        </w:tc>
        <w:tc>
          <w:tcPr>
            <w:tcW w:w="1488" w:type="dxa"/>
          </w:tcPr>
          <w:p w14:paraId="345CCD69"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740F415" w14:textId="77777777" w:rsidR="00B322C4" w:rsidRPr="0030625D" w:rsidRDefault="00B322C4" w:rsidP="009F25AF">
            <w:pPr>
              <w:spacing w:after="0" w:line="240" w:lineRule="auto"/>
              <w:rPr>
                <w:sz w:val="20"/>
                <w:szCs w:val="20"/>
              </w:rPr>
            </w:pPr>
          </w:p>
        </w:tc>
        <w:tc>
          <w:tcPr>
            <w:tcW w:w="1489" w:type="dxa"/>
          </w:tcPr>
          <w:p w14:paraId="41E0B9A6" w14:textId="77777777" w:rsidR="00B322C4" w:rsidRPr="0030625D" w:rsidRDefault="00B322C4" w:rsidP="009F25AF">
            <w:pPr>
              <w:spacing w:after="0" w:line="240" w:lineRule="auto"/>
              <w:rPr>
                <w:sz w:val="20"/>
                <w:szCs w:val="20"/>
              </w:rPr>
            </w:pPr>
          </w:p>
        </w:tc>
      </w:tr>
      <w:tr w:rsidR="00B322C4" w14:paraId="47902906" w14:textId="77777777" w:rsidTr="002F763E">
        <w:trPr>
          <w:trHeight w:val="246"/>
        </w:trPr>
        <w:tc>
          <w:tcPr>
            <w:tcW w:w="1129" w:type="dxa"/>
            <w:vMerge/>
          </w:tcPr>
          <w:p w14:paraId="37D6EDBB" w14:textId="77777777" w:rsidR="00B322C4" w:rsidRPr="0030625D" w:rsidRDefault="00B322C4" w:rsidP="009F25AF">
            <w:pPr>
              <w:spacing w:after="0" w:line="240" w:lineRule="auto"/>
              <w:rPr>
                <w:sz w:val="20"/>
                <w:szCs w:val="20"/>
              </w:rPr>
            </w:pPr>
          </w:p>
        </w:tc>
        <w:tc>
          <w:tcPr>
            <w:tcW w:w="993" w:type="dxa"/>
            <w:vMerge/>
          </w:tcPr>
          <w:p w14:paraId="4B6AE8F6" w14:textId="77777777" w:rsidR="00B322C4" w:rsidRPr="0030625D" w:rsidRDefault="00B322C4" w:rsidP="009F25AF">
            <w:pPr>
              <w:spacing w:after="0" w:line="240" w:lineRule="auto"/>
              <w:rPr>
                <w:sz w:val="20"/>
                <w:szCs w:val="20"/>
              </w:rPr>
            </w:pPr>
          </w:p>
        </w:tc>
        <w:tc>
          <w:tcPr>
            <w:tcW w:w="992" w:type="dxa"/>
          </w:tcPr>
          <w:p w14:paraId="5F7810E3"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1C2CC768" w14:textId="77777777" w:rsidR="00B322C4" w:rsidRPr="0030625D" w:rsidRDefault="00B322C4" w:rsidP="009F25AF">
            <w:pPr>
              <w:spacing w:after="0" w:line="240" w:lineRule="auto"/>
              <w:rPr>
                <w:sz w:val="20"/>
                <w:szCs w:val="20"/>
              </w:rPr>
            </w:pPr>
          </w:p>
        </w:tc>
        <w:tc>
          <w:tcPr>
            <w:tcW w:w="1488" w:type="dxa"/>
          </w:tcPr>
          <w:p w14:paraId="7CEAACAE"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51EF8F7D" w14:textId="77777777" w:rsidR="00B322C4" w:rsidRPr="0030625D" w:rsidRDefault="00B322C4" w:rsidP="009F25AF">
            <w:pPr>
              <w:spacing w:after="0" w:line="240" w:lineRule="auto"/>
              <w:rPr>
                <w:sz w:val="20"/>
                <w:szCs w:val="20"/>
              </w:rPr>
            </w:pPr>
          </w:p>
        </w:tc>
        <w:tc>
          <w:tcPr>
            <w:tcW w:w="1489" w:type="dxa"/>
          </w:tcPr>
          <w:p w14:paraId="6E60870C" w14:textId="77777777" w:rsidR="00B322C4" w:rsidRPr="0030625D" w:rsidRDefault="00B322C4" w:rsidP="009F25AF">
            <w:pPr>
              <w:spacing w:after="0" w:line="240" w:lineRule="auto"/>
              <w:rPr>
                <w:sz w:val="20"/>
                <w:szCs w:val="20"/>
              </w:rPr>
            </w:pPr>
            <w:r w:rsidRPr="0030625D">
              <w:rPr>
                <w:sz w:val="20"/>
                <w:szCs w:val="20"/>
              </w:rPr>
              <w:t>L1:-3.37%</w:t>
            </w:r>
          </w:p>
          <w:p w14:paraId="0829D2FF" w14:textId="77777777" w:rsidR="00B322C4" w:rsidRPr="0030625D" w:rsidRDefault="00B322C4" w:rsidP="009F25AF">
            <w:pPr>
              <w:spacing w:after="0" w:line="240" w:lineRule="auto"/>
              <w:rPr>
                <w:sz w:val="20"/>
                <w:szCs w:val="20"/>
              </w:rPr>
            </w:pPr>
            <w:r w:rsidRPr="0030625D">
              <w:rPr>
                <w:sz w:val="20"/>
                <w:szCs w:val="20"/>
              </w:rPr>
              <w:t>L2:-5.77%</w:t>
            </w:r>
          </w:p>
        </w:tc>
      </w:tr>
      <w:tr w:rsidR="00B322C4" w14:paraId="622E53C5" w14:textId="77777777" w:rsidTr="002F763E">
        <w:trPr>
          <w:trHeight w:val="246"/>
        </w:trPr>
        <w:tc>
          <w:tcPr>
            <w:tcW w:w="1129" w:type="dxa"/>
            <w:vMerge/>
          </w:tcPr>
          <w:p w14:paraId="0082A15A" w14:textId="77777777" w:rsidR="00B322C4" w:rsidRPr="0030625D" w:rsidRDefault="00B322C4" w:rsidP="009F25AF">
            <w:pPr>
              <w:spacing w:after="0" w:line="240" w:lineRule="auto"/>
              <w:rPr>
                <w:sz w:val="20"/>
                <w:szCs w:val="20"/>
              </w:rPr>
            </w:pPr>
          </w:p>
        </w:tc>
        <w:tc>
          <w:tcPr>
            <w:tcW w:w="993" w:type="dxa"/>
            <w:vMerge w:val="restart"/>
          </w:tcPr>
          <w:p w14:paraId="2E74A8D4"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4C7D8A28"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072A0E44" w14:textId="77777777" w:rsidR="00B322C4" w:rsidRPr="0030625D" w:rsidRDefault="00B322C4" w:rsidP="009F25AF">
            <w:pPr>
              <w:spacing w:after="0" w:line="240" w:lineRule="auto"/>
              <w:rPr>
                <w:sz w:val="20"/>
                <w:szCs w:val="20"/>
              </w:rPr>
            </w:pPr>
          </w:p>
        </w:tc>
        <w:tc>
          <w:tcPr>
            <w:tcW w:w="1488" w:type="dxa"/>
          </w:tcPr>
          <w:p w14:paraId="73720DE2"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98B865E" w14:textId="77777777" w:rsidR="00B322C4" w:rsidRPr="0030625D" w:rsidRDefault="00B322C4" w:rsidP="009F25AF">
            <w:pPr>
              <w:spacing w:after="0" w:line="240" w:lineRule="auto"/>
              <w:rPr>
                <w:sz w:val="20"/>
                <w:szCs w:val="20"/>
              </w:rPr>
            </w:pPr>
          </w:p>
        </w:tc>
        <w:tc>
          <w:tcPr>
            <w:tcW w:w="1489" w:type="dxa"/>
          </w:tcPr>
          <w:p w14:paraId="78AEBA4F" w14:textId="77777777" w:rsidR="00B322C4" w:rsidRPr="0030625D" w:rsidRDefault="00B322C4" w:rsidP="009F25AF">
            <w:pPr>
              <w:spacing w:after="0" w:line="240" w:lineRule="auto"/>
              <w:rPr>
                <w:sz w:val="20"/>
                <w:szCs w:val="20"/>
              </w:rPr>
            </w:pPr>
          </w:p>
        </w:tc>
      </w:tr>
      <w:tr w:rsidR="00B322C4" w14:paraId="42680702" w14:textId="77777777" w:rsidTr="002F763E">
        <w:trPr>
          <w:trHeight w:val="246"/>
        </w:trPr>
        <w:tc>
          <w:tcPr>
            <w:tcW w:w="1129" w:type="dxa"/>
            <w:vMerge/>
          </w:tcPr>
          <w:p w14:paraId="26509C23" w14:textId="77777777" w:rsidR="00B322C4" w:rsidRPr="0030625D" w:rsidRDefault="00B322C4" w:rsidP="009F25AF">
            <w:pPr>
              <w:spacing w:after="0" w:line="240" w:lineRule="auto"/>
              <w:rPr>
                <w:sz w:val="20"/>
                <w:szCs w:val="20"/>
              </w:rPr>
            </w:pPr>
          </w:p>
        </w:tc>
        <w:tc>
          <w:tcPr>
            <w:tcW w:w="993" w:type="dxa"/>
            <w:vMerge/>
          </w:tcPr>
          <w:p w14:paraId="7D82AFF2" w14:textId="77777777" w:rsidR="00B322C4" w:rsidRPr="0030625D" w:rsidRDefault="00B322C4" w:rsidP="009F25AF">
            <w:pPr>
              <w:spacing w:after="0" w:line="240" w:lineRule="auto"/>
              <w:rPr>
                <w:sz w:val="20"/>
                <w:szCs w:val="20"/>
              </w:rPr>
            </w:pPr>
          </w:p>
        </w:tc>
        <w:tc>
          <w:tcPr>
            <w:tcW w:w="992" w:type="dxa"/>
          </w:tcPr>
          <w:p w14:paraId="19A4D0D3"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62EBF682" w14:textId="77777777" w:rsidR="00B322C4" w:rsidRPr="0030625D" w:rsidRDefault="00B322C4" w:rsidP="009F25AF">
            <w:pPr>
              <w:spacing w:after="0" w:line="240" w:lineRule="auto"/>
              <w:rPr>
                <w:sz w:val="20"/>
                <w:szCs w:val="20"/>
              </w:rPr>
            </w:pPr>
          </w:p>
        </w:tc>
        <w:tc>
          <w:tcPr>
            <w:tcW w:w="1488" w:type="dxa"/>
          </w:tcPr>
          <w:p w14:paraId="115CBA7D"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D6AF80C" w14:textId="77777777" w:rsidR="00B322C4" w:rsidRPr="0030625D" w:rsidRDefault="00B322C4" w:rsidP="009F25AF">
            <w:pPr>
              <w:spacing w:after="0" w:line="240" w:lineRule="auto"/>
              <w:rPr>
                <w:sz w:val="20"/>
                <w:szCs w:val="20"/>
              </w:rPr>
            </w:pPr>
          </w:p>
        </w:tc>
        <w:tc>
          <w:tcPr>
            <w:tcW w:w="1489" w:type="dxa"/>
          </w:tcPr>
          <w:p w14:paraId="7BBAA565" w14:textId="77777777" w:rsidR="00B322C4" w:rsidRPr="0030625D" w:rsidRDefault="00B322C4" w:rsidP="009F25AF">
            <w:pPr>
              <w:spacing w:after="0" w:line="240" w:lineRule="auto"/>
              <w:rPr>
                <w:sz w:val="20"/>
                <w:szCs w:val="20"/>
              </w:rPr>
            </w:pPr>
          </w:p>
        </w:tc>
      </w:tr>
      <w:tr w:rsidR="00B322C4" w14:paraId="3489D22F" w14:textId="77777777" w:rsidTr="002F763E">
        <w:trPr>
          <w:trHeight w:val="246"/>
        </w:trPr>
        <w:tc>
          <w:tcPr>
            <w:tcW w:w="1129" w:type="dxa"/>
            <w:vMerge/>
          </w:tcPr>
          <w:p w14:paraId="2BE1A02F" w14:textId="77777777" w:rsidR="00B322C4" w:rsidRPr="0030625D" w:rsidRDefault="00B322C4" w:rsidP="009F25AF">
            <w:pPr>
              <w:spacing w:after="0" w:line="240" w:lineRule="auto"/>
              <w:rPr>
                <w:sz w:val="20"/>
                <w:szCs w:val="20"/>
              </w:rPr>
            </w:pPr>
          </w:p>
        </w:tc>
        <w:tc>
          <w:tcPr>
            <w:tcW w:w="993" w:type="dxa"/>
            <w:vMerge/>
          </w:tcPr>
          <w:p w14:paraId="09CAF75B" w14:textId="77777777" w:rsidR="00B322C4" w:rsidRPr="0030625D" w:rsidRDefault="00B322C4" w:rsidP="009F25AF">
            <w:pPr>
              <w:spacing w:after="0" w:line="240" w:lineRule="auto"/>
              <w:rPr>
                <w:sz w:val="20"/>
                <w:szCs w:val="20"/>
              </w:rPr>
            </w:pPr>
          </w:p>
        </w:tc>
        <w:tc>
          <w:tcPr>
            <w:tcW w:w="992" w:type="dxa"/>
          </w:tcPr>
          <w:p w14:paraId="4A800E16"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2DA94C64" w14:textId="77777777" w:rsidR="00B322C4" w:rsidRPr="0030625D" w:rsidRDefault="00B322C4" w:rsidP="009F25AF">
            <w:pPr>
              <w:spacing w:after="0" w:line="240" w:lineRule="auto"/>
              <w:rPr>
                <w:sz w:val="20"/>
                <w:szCs w:val="20"/>
              </w:rPr>
            </w:pPr>
            <w:r w:rsidRPr="0030625D">
              <w:rPr>
                <w:sz w:val="20"/>
                <w:szCs w:val="20"/>
              </w:rPr>
              <w:t>L1:-0.89%</w:t>
            </w:r>
          </w:p>
          <w:p w14:paraId="52E46F78" w14:textId="77777777" w:rsidR="00B322C4" w:rsidRPr="0030625D" w:rsidRDefault="00B322C4" w:rsidP="009F25AF">
            <w:pPr>
              <w:spacing w:after="0" w:line="240" w:lineRule="auto"/>
              <w:rPr>
                <w:sz w:val="20"/>
                <w:szCs w:val="20"/>
              </w:rPr>
            </w:pPr>
            <w:r w:rsidRPr="0030625D">
              <w:rPr>
                <w:sz w:val="20"/>
                <w:szCs w:val="20"/>
              </w:rPr>
              <w:t>L2:-1.47%</w:t>
            </w:r>
          </w:p>
        </w:tc>
        <w:tc>
          <w:tcPr>
            <w:tcW w:w="1488" w:type="dxa"/>
          </w:tcPr>
          <w:p w14:paraId="209531F3"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16AA0B93" w14:textId="77777777" w:rsidR="00B322C4" w:rsidRPr="0030625D" w:rsidRDefault="00B322C4" w:rsidP="009F25AF">
            <w:pPr>
              <w:spacing w:after="0" w:line="240" w:lineRule="auto"/>
              <w:rPr>
                <w:sz w:val="20"/>
                <w:szCs w:val="20"/>
              </w:rPr>
            </w:pPr>
            <w:r w:rsidRPr="0030625D">
              <w:rPr>
                <w:sz w:val="20"/>
                <w:szCs w:val="20"/>
              </w:rPr>
              <w:t>L1:0.88%</w:t>
            </w:r>
          </w:p>
          <w:p w14:paraId="148AC725" w14:textId="77777777" w:rsidR="00B322C4" w:rsidRPr="0030625D" w:rsidRDefault="00B322C4" w:rsidP="009F25AF">
            <w:pPr>
              <w:spacing w:after="0" w:line="240" w:lineRule="auto"/>
              <w:rPr>
                <w:sz w:val="20"/>
                <w:szCs w:val="20"/>
              </w:rPr>
            </w:pPr>
            <w:r w:rsidRPr="0030625D">
              <w:rPr>
                <w:sz w:val="20"/>
                <w:szCs w:val="20"/>
              </w:rPr>
              <w:t>L2:1.34%</w:t>
            </w:r>
          </w:p>
        </w:tc>
        <w:tc>
          <w:tcPr>
            <w:tcW w:w="1489" w:type="dxa"/>
          </w:tcPr>
          <w:p w14:paraId="2B068785" w14:textId="77777777" w:rsidR="00B322C4" w:rsidRPr="0030625D" w:rsidRDefault="00B322C4" w:rsidP="009F25AF">
            <w:pPr>
              <w:spacing w:after="0" w:line="240" w:lineRule="auto"/>
              <w:rPr>
                <w:sz w:val="20"/>
                <w:szCs w:val="20"/>
              </w:rPr>
            </w:pPr>
          </w:p>
        </w:tc>
      </w:tr>
      <w:tr w:rsidR="00B322C4" w14:paraId="36BE592A" w14:textId="77777777" w:rsidTr="002F763E">
        <w:trPr>
          <w:trHeight w:val="246"/>
        </w:trPr>
        <w:tc>
          <w:tcPr>
            <w:tcW w:w="1129" w:type="dxa"/>
            <w:vMerge w:val="restart"/>
          </w:tcPr>
          <w:p w14:paraId="265118E3" w14:textId="77777777" w:rsidR="00B322C4" w:rsidRPr="0030625D" w:rsidRDefault="00B322C4" w:rsidP="009F25AF">
            <w:pPr>
              <w:spacing w:after="0" w:line="240" w:lineRule="auto"/>
              <w:rPr>
                <w:sz w:val="20"/>
                <w:szCs w:val="20"/>
              </w:rPr>
            </w:pPr>
            <w:r w:rsidRPr="0030625D">
              <w:rPr>
                <w:sz w:val="20"/>
                <w:szCs w:val="20"/>
              </w:rPr>
              <w:t>NTT DOCOMO#1#2</w:t>
            </w:r>
          </w:p>
        </w:tc>
        <w:tc>
          <w:tcPr>
            <w:tcW w:w="993" w:type="dxa"/>
            <w:vMerge w:val="restart"/>
          </w:tcPr>
          <w:p w14:paraId="10347EB4"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48ED88BF"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5BA3DA8E" w14:textId="77777777" w:rsidR="00B322C4" w:rsidRPr="0030625D" w:rsidRDefault="00B322C4" w:rsidP="009F25AF">
            <w:pPr>
              <w:spacing w:line="240" w:lineRule="auto"/>
              <w:rPr>
                <w:sz w:val="20"/>
                <w:szCs w:val="20"/>
              </w:rPr>
            </w:pPr>
            <w:r w:rsidRPr="0030625D">
              <w:rPr>
                <w:sz w:val="20"/>
                <w:szCs w:val="20"/>
              </w:rPr>
              <w:t>L1:0.7269, 0.7274</w:t>
            </w:r>
          </w:p>
          <w:p w14:paraId="38046B41"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0.6091</w:t>
            </w:r>
          </w:p>
        </w:tc>
        <w:tc>
          <w:tcPr>
            <w:tcW w:w="1488" w:type="dxa"/>
          </w:tcPr>
          <w:p w14:paraId="1C936525"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5D9C0FAF" w14:textId="77777777" w:rsidR="00B322C4" w:rsidRPr="0030625D" w:rsidRDefault="00B322C4" w:rsidP="009F25AF">
            <w:pPr>
              <w:spacing w:line="240" w:lineRule="auto"/>
              <w:rPr>
                <w:sz w:val="20"/>
                <w:szCs w:val="20"/>
              </w:rPr>
            </w:pPr>
            <w:r w:rsidRPr="0030625D">
              <w:rPr>
                <w:sz w:val="20"/>
                <w:szCs w:val="20"/>
              </w:rPr>
              <w:t>L1</w:t>
            </w:r>
            <w:r w:rsidRPr="0030625D">
              <w:rPr>
                <w:rFonts w:hint="eastAsia"/>
                <w:sz w:val="20"/>
                <w:szCs w:val="20"/>
              </w:rPr>
              <w:t>:</w:t>
            </w:r>
            <w:r w:rsidRPr="0030625D">
              <w:rPr>
                <w:sz w:val="20"/>
                <w:szCs w:val="20"/>
              </w:rPr>
              <w:t>0.7697, 0.771</w:t>
            </w:r>
          </w:p>
          <w:p w14:paraId="4712A535"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0.6669</w:t>
            </w:r>
          </w:p>
        </w:tc>
        <w:tc>
          <w:tcPr>
            <w:tcW w:w="1489" w:type="dxa"/>
          </w:tcPr>
          <w:p w14:paraId="3158CD07" w14:textId="77777777" w:rsidR="00B322C4" w:rsidRPr="0030625D" w:rsidRDefault="00B322C4" w:rsidP="009F25AF">
            <w:pPr>
              <w:spacing w:after="0" w:line="240" w:lineRule="auto"/>
              <w:rPr>
                <w:sz w:val="20"/>
                <w:szCs w:val="20"/>
              </w:rPr>
            </w:pPr>
          </w:p>
        </w:tc>
      </w:tr>
      <w:tr w:rsidR="00B322C4" w14:paraId="6E12FE69" w14:textId="77777777" w:rsidTr="002F763E">
        <w:trPr>
          <w:trHeight w:val="246"/>
        </w:trPr>
        <w:tc>
          <w:tcPr>
            <w:tcW w:w="1129" w:type="dxa"/>
            <w:vMerge/>
          </w:tcPr>
          <w:p w14:paraId="3F6F6F02" w14:textId="77777777" w:rsidR="00B322C4" w:rsidRPr="0030625D" w:rsidRDefault="00B322C4" w:rsidP="009F25AF">
            <w:pPr>
              <w:spacing w:after="0" w:line="240" w:lineRule="auto"/>
              <w:rPr>
                <w:sz w:val="20"/>
                <w:szCs w:val="20"/>
              </w:rPr>
            </w:pPr>
          </w:p>
        </w:tc>
        <w:tc>
          <w:tcPr>
            <w:tcW w:w="993" w:type="dxa"/>
            <w:vMerge/>
          </w:tcPr>
          <w:p w14:paraId="310275E5" w14:textId="77777777" w:rsidR="00B322C4" w:rsidRPr="0030625D" w:rsidRDefault="00B322C4" w:rsidP="009F25AF">
            <w:pPr>
              <w:spacing w:after="0" w:line="240" w:lineRule="auto"/>
              <w:rPr>
                <w:sz w:val="20"/>
                <w:szCs w:val="20"/>
              </w:rPr>
            </w:pPr>
          </w:p>
        </w:tc>
        <w:tc>
          <w:tcPr>
            <w:tcW w:w="992" w:type="dxa"/>
          </w:tcPr>
          <w:p w14:paraId="4671A7AF"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113AC815" w14:textId="77777777" w:rsidR="00B322C4" w:rsidRPr="0030625D" w:rsidRDefault="00B322C4" w:rsidP="009F25AF">
            <w:pPr>
              <w:spacing w:line="240" w:lineRule="auto"/>
              <w:rPr>
                <w:sz w:val="20"/>
                <w:szCs w:val="20"/>
              </w:rPr>
            </w:pPr>
            <w:r w:rsidRPr="0030625D">
              <w:rPr>
                <w:sz w:val="20"/>
                <w:szCs w:val="20"/>
              </w:rPr>
              <w:t>L1:0.808, 0.786</w:t>
            </w:r>
          </w:p>
          <w:p w14:paraId="171A8980"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0.6768</w:t>
            </w:r>
          </w:p>
        </w:tc>
        <w:tc>
          <w:tcPr>
            <w:tcW w:w="1488" w:type="dxa"/>
          </w:tcPr>
          <w:p w14:paraId="7019ABFE"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3E82DD4" w14:textId="77777777" w:rsidR="00B322C4" w:rsidRPr="0030625D" w:rsidRDefault="00B322C4" w:rsidP="009F25AF">
            <w:pPr>
              <w:spacing w:line="240" w:lineRule="auto"/>
              <w:rPr>
                <w:sz w:val="20"/>
                <w:szCs w:val="20"/>
              </w:rPr>
            </w:pPr>
            <w:r w:rsidRPr="0030625D">
              <w:rPr>
                <w:sz w:val="20"/>
                <w:szCs w:val="20"/>
              </w:rPr>
              <w:t>L1:0.8423, 0.8276</w:t>
            </w:r>
          </w:p>
          <w:p w14:paraId="1D32EFEA"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0.74</w:t>
            </w:r>
          </w:p>
        </w:tc>
        <w:tc>
          <w:tcPr>
            <w:tcW w:w="1489" w:type="dxa"/>
          </w:tcPr>
          <w:p w14:paraId="462AABF0" w14:textId="77777777" w:rsidR="00B322C4" w:rsidRPr="0030625D" w:rsidRDefault="00B322C4" w:rsidP="009F25AF">
            <w:pPr>
              <w:spacing w:after="0" w:line="240" w:lineRule="auto"/>
              <w:rPr>
                <w:sz w:val="20"/>
                <w:szCs w:val="20"/>
              </w:rPr>
            </w:pPr>
          </w:p>
        </w:tc>
      </w:tr>
      <w:tr w:rsidR="00B322C4" w14:paraId="4F4F9C47" w14:textId="77777777" w:rsidTr="002F763E">
        <w:trPr>
          <w:trHeight w:val="246"/>
        </w:trPr>
        <w:tc>
          <w:tcPr>
            <w:tcW w:w="1129" w:type="dxa"/>
            <w:vMerge/>
          </w:tcPr>
          <w:p w14:paraId="69B6F562" w14:textId="77777777" w:rsidR="00B322C4" w:rsidRPr="0030625D" w:rsidRDefault="00B322C4" w:rsidP="009F25AF">
            <w:pPr>
              <w:spacing w:after="0" w:line="240" w:lineRule="auto"/>
              <w:rPr>
                <w:sz w:val="20"/>
                <w:szCs w:val="20"/>
              </w:rPr>
            </w:pPr>
          </w:p>
        </w:tc>
        <w:tc>
          <w:tcPr>
            <w:tcW w:w="993" w:type="dxa"/>
            <w:vMerge/>
          </w:tcPr>
          <w:p w14:paraId="2AF09887" w14:textId="77777777" w:rsidR="00B322C4" w:rsidRPr="0030625D" w:rsidRDefault="00B322C4" w:rsidP="009F25AF">
            <w:pPr>
              <w:spacing w:after="0" w:line="240" w:lineRule="auto"/>
              <w:rPr>
                <w:sz w:val="20"/>
                <w:szCs w:val="20"/>
              </w:rPr>
            </w:pPr>
          </w:p>
        </w:tc>
        <w:tc>
          <w:tcPr>
            <w:tcW w:w="992" w:type="dxa"/>
          </w:tcPr>
          <w:p w14:paraId="6B184A68"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1DEB700B" w14:textId="77777777" w:rsidR="00B322C4" w:rsidRPr="0030625D" w:rsidRDefault="00B322C4" w:rsidP="009F25AF">
            <w:pPr>
              <w:spacing w:line="240" w:lineRule="auto"/>
              <w:rPr>
                <w:sz w:val="20"/>
                <w:szCs w:val="20"/>
              </w:rPr>
            </w:pPr>
            <w:r w:rsidRPr="0030625D">
              <w:rPr>
                <w:sz w:val="20"/>
                <w:szCs w:val="20"/>
              </w:rPr>
              <w:t>L1:0.9001, 0.8654</w:t>
            </w:r>
          </w:p>
          <w:p w14:paraId="6C361E00"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0.7832</w:t>
            </w:r>
          </w:p>
        </w:tc>
        <w:tc>
          <w:tcPr>
            <w:tcW w:w="1488" w:type="dxa"/>
          </w:tcPr>
          <w:p w14:paraId="7329D531"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6E4A7EC" w14:textId="77777777" w:rsidR="00B322C4" w:rsidRPr="0030625D" w:rsidRDefault="00B322C4" w:rsidP="009F25AF">
            <w:pPr>
              <w:spacing w:line="240" w:lineRule="auto"/>
              <w:rPr>
                <w:sz w:val="20"/>
                <w:szCs w:val="20"/>
              </w:rPr>
            </w:pPr>
            <w:r w:rsidRPr="0030625D">
              <w:rPr>
                <w:sz w:val="20"/>
                <w:szCs w:val="20"/>
              </w:rPr>
              <w:t>L1:0.9038, 0.9198</w:t>
            </w:r>
          </w:p>
          <w:p w14:paraId="2D0ACA99"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0.8715</w:t>
            </w:r>
          </w:p>
        </w:tc>
        <w:tc>
          <w:tcPr>
            <w:tcW w:w="1489" w:type="dxa"/>
          </w:tcPr>
          <w:p w14:paraId="120B1C76" w14:textId="77777777" w:rsidR="00B322C4" w:rsidRPr="0030625D" w:rsidRDefault="00B322C4" w:rsidP="009F25AF">
            <w:pPr>
              <w:spacing w:after="0" w:line="240" w:lineRule="auto"/>
              <w:rPr>
                <w:sz w:val="20"/>
                <w:szCs w:val="20"/>
              </w:rPr>
            </w:pPr>
          </w:p>
        </w:tc>
      </w:tr>
      <w:tr w:rsidR="00B322C4" w14:paraId="4FF0E012" w14:textId="77777777" w:rsidTr="002F763E">
        <w:trPr>
          <w:trHeight w:val="246"/>
        </w:trPr>
        <w:tc>
          <w:tcPr>
            <w:tcW w:w="1129" w:type="dxa"/>
            <w:vMerge/>
          </w:tcPr>
          <w:p w14:paraId="3C2B3F96" w14:textId="77777777" w:rsidR="00B322C4" w:rsidRPr="0030625D" w:rsidRDefault="00B322C4" w:rsidP="009F25AF">
            <w:pPr>
              <w:spacing w:after="0" w:line="240" w:lineRule="auto"/>
              <w:rPr>
                <w:sz w:val="20"/>
                <w:szCs w:val="20"/>
              </w:rPr>
            </w:pPr>
          </w:p>
        </w:tc>
        <w:tc>
          <w:tcPr>
            <w:tcW w:w="993" w:type="dxa"/>
            <w:vMerge w:val="restart"/>
          </w:tcPr>
          <w:p w14:paraId="623337A1"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61EA0908"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6A69672C" w14:textId="77777777" w:rsidR="00B322C4" w:rsidRPr="0030625D" w:rsidRDefault="00B322C4" w:rsidP="009F25AF">
            <w:pPr>
              <w:spacing w:line="240" w:lineRule="auto"/>
              <w:rPr>
                <w:sz w:val="20"/>
                <w:szCs w:val="20"/>
              </w:rPr>
            </w:pPr>
            <w:r w:rsidRPr="0030625D">
              <w:rPr>
                <w:sz w:val="20"/>
                <w:szCs w:val="20"/>
              </w:rPr>
              <w:t>L1:0.7269, 0.7274</w:t>
            </w:r>
          </w:p>
          <w:p w14:paraId="68A7F912"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0.6091</w:t>
            </w:r>
          </w:p>
        </w:tc>
        <w:tc>
          <w:tcPr>
            <w:tcW w:w="1488" w:type="dxa"/>
          </w:tcPr>
          <w:p w14:paraId="0F0B0B92"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5C7A653" w14:textId="77777777" w:rsidR="00B322C4" w:rsidRPr="0030625D" w:rsidRDefault="00B322C4" w:rsidP="009F25AF">
            <w:pPr>
              <w:spacing w:line="240" w:lineRule="auto"/>
              <w:rPr>
                <w:sz w:val="20"/>
                <w:szCs w:val="20"/>
              </w:rPr>
            </w:pPr>
            <w:r w:rsidRPr="0030625D">
              <w:rPr>
                <w:sz w:val="20"/>
                <w:szCs w:val="20"/>
              </w:rPr>
              <w:t>L1</w:t>
            </w:r>
            <w:r w:rsidRPr="0030625D">
              <w:rPr>
                <w:rFonts w:hint="eastAsia"/>
                <w:sz w:val="20"/>
                <w:szCs w:val="20"/>
              </w:rPr>
              <w:t>:</w:t>
            </w:r>
            <w:r w:rsidRPr="0030625D">
              <w:rPr>
                <w:sz w:val="20"/>
                <w:szCs w:val="20"/>
              </w:rPr>
              <w:t>0.7697, 0.771</w:t>
            </w:r>
          </w:p>
          <w:p w14:paraId="4744802A"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0.6669</w:t>
            </w:r>
          </w:p>
        </w:tc>
        <w:tc>
          <w:tcPr>
            <w:tcW w:w="1489" w:type="dxa"/>
          </w:tcPr>
          <w:p w14:paraId="29F5A613" w14:textId="77777777" w:rsidR="00B322C4" w:rsidRPr="0030625D" w:rsidRDefault="00B322C4" w:rsidP="009F25AF">
            <w:pPr>
              <w:spacing w:after="0" w:line="240" w:lineRule="auto"/>
              <w:rPr>
                <w:sz w:val="20"/>
                <w:szCs w:val="20"/>
              </w:rPr>
            </w:pPr>
          </w:p>
        </w:tc>
      </w:tr>
      <w:tr w:rsidR="00B322C4" w14:paraId="698D5C16" w14:textId="77777777" w:rsidTr="002F763E">
        <w:trPr>
          <w:trHeight w:val="246"/>
        </w:trPr>
        <w:tc>
          <w:tcPr>
            <w:tcW w:w="1129" w:type="dxa"/>
            <w:vMerge/>
          </w:tcPr>
          <w:p w14:paraId="66D10314" w14:textId="77777777" w:rsidR="00B322C4" w:rsidRPr="0030625D" w:rsidRDefault="00B322C4" w:rsidP="009F25AF">
            <w:pPr>
              <w:spacing w:after="0" w:line="240" w:lineRule="auto"/>
              <w:rPr>
                <w:sz w:val="20"/>
                <w:szCs w:val="20"/>
              </w:rPr>
            </w:pPr>
          </w:p>
        </w:tc>
        <w:tc>
          <w:tcPr>
            <w:tcW w:w="993" w:type="dxa"/>
            <w:vMerge/>
          </w:tcPr>
          <w:p w14:paraId="7B700FB9" w14:textId="77777777" w:rsidR="00B322C4" w:rsidRPr="0030625D" w:rsidRDefault="00B322C4" w:rsidP="009F25AF">
            <w:pPr>
              <w:spacing w:after="0" w:line="240" w:lineRule="auto"/>
              <w:rPr>
                <w:sz w:val="20"/>
                <w:szCs w:val="20"/>
              </w:rPr>
            </w:pPr>
          </w:p>
        </w:tc>
        <w:tc>
          <w:tcPr>
            <w:tcW w:w="992" w:type="dxa"/>
          </w:tcPr>
          <w:p w14:paraId="151816E8"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58338EEF" w14:textId="77777777" w:rsidR="00B322C4" w:rsidRPr="0030625D" w:rsidRDefault="00B322C4" w:rsidP="009F25AF">
            <w:pPr>
              <w:spacing w:line="240" w:lineRule="auto"/>
              <w:rPr>
                <w:sz w:val="20"/>
                <w:szCs w:val="20"/>
              </w:rPr>
            </w:pPr>
            <w:r w:rsidRPr="0030625D">
              <w:rPr>
                <w:sz w:val="20"/>
                <w:szCs w:val="20"/>
              </w:rPr>
              <w:t>L1:0.808, 0.786</w:t>
            </w:r>
          </w:p>
          <w:p w14:paraId="4CFF39B2"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0.6768</w:t>
            </w:r>
          </w:p>
        </w:tc>
        <w:tc>
          <w:tcPr>
            <w:tcW w:w="1488" w:type="dxa"/>
          </w:tcPr>
          <w:p w14:paraId="76553774"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E3D5C85" w14:textId="77777777" w:rsidR="00B322C4" w:rsidRPr="0030625D" w:rsidRDefault="00B322C4" w:rsidP="009F25AF">
            <w:pPr>
              <w:spacing w:line="240" w:lineRule="auto"/>
              <w:rPr>
                <w:sz w:val="20"/>
                <w:szCs w:val="20"/>
              </w:rPr>
            </w:pPr>
            <w:r w:rsidRPr="0030625D">
              <w:rPr>
                <w:sz w:val="20"/>
                <w:szCs w:val="20"/>
              </w:rPr>
              <w:t>L1:0.8423, 0.8276</w:t>
            </w:r>
          </w:p>
          <w:p w14:paraId="53132C10"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0.74</w:t>
            </w:r>
          </w:p>
        </w:tc>
        <w:tc>
          <w:tcPr>
            <w:tcW w:w="1489" w:type="dxa"/>
          </w:tcPr>
          <w:p w14:paraId="218E422C" w14:textId="77777777" w:rsidR="00B322C4" w:rsidRPr="0030625D" w:rsidRDefault="00B322C4" w:rsidP="009F25AF">
            <w:pPr>
              <w:spacing w:after="0" w:line="240" w:lineRule="auto"/>
              <w:rPr>
                <w:sz w:val="20"/>
                <w:szCs w:val="20"/>
              </w:rPr>
            </w:pPr>
          </w:p>
        </w:tc>
      </w:tr>
      <w:tr w:rsidR="00B322C4" w14:paraId="79A3D431" w14:textId="77777777" w:rsidTr="002F763E">
        <w:trPr>
          <w:trHeight w:val="246"/>
        </w:trPr>
        <w:tc>
          <w:tcPr>
            <w:tcW w:w="1129" w:type="dxa"/>
            <w:vMerge/>
          </w:tcPr>
          <w:p w14:paraId="6F12AA7B" w14:textId="77777777" w:rsidR="00B322C4" w:rsidRPr="0030625D" w:rsidRDefault="00B322C4" w:rsidP="009F25AF">
            <w:pPr>
              <w:spacing w:after="0" w:line="240" w:lineRule="auto"/>
              <w:rPr>
                <w:sz w:val="20"/>
                <w:szCs w:val="20"/>
              </w:rPr>
            </w:pPr>
          </w:p>
        </w:tc>
        <w:tc>
          <w:tcPr>
            <w:tcW w:w="993" w:type="dxa"/>
            <w:vMerge/>
          </w:tcPr>
          <w:p w14:paraId="3A231F81" w14:textId="77777777" w:rsidR="00B322C4" w:rsidRPr="0030625D" w:rsidRDefault="00B322C4" w:rsidP="009F25AF">
            <w:pPr>
              <w:spacing w:after="0" w:line="240" w:lineRule="auto"/>
              <w:rPr>
                <w:sz w:val="20"/>
                <w:szCs w:val="20"/>
              </w:rPr>
            </w:pPr>
          </w:p>
        </w:tc>
        <w:tc>
          <w:tcPr>
            <w:tcW w:w="992" w:type="dxa"/>
          </w:tcPr>
          <w:p w14:paraId="707C6436"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6F1D6F57" w14:textId="77777777" w:rsidR="00B322C4" w:rsidRPr="0030625D" w:rsidRDefault="00B322C4" w:rsidP="009F25AF">
            <w:pPr>
              <w:spacing w:line="240" w:lineRule="auto"/>
              <w:rPr>
                <w:sz w:val="20"/>
                <w:szCs w:val="20"/>
              </w:rPr>
            </w:pPr>
            <w:r w:rsidRPr="0030625D">
              <w:rPr>
                <w:sz w:val="20"/>
                <w:szCs w:val="20"/>
              </w:rPr>
              <w:t>L1:0.9001, 0.8654</w:t>
            </w:r>
          </w:p>
          <w:p w14:paraId="57454308"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0.7832</w:t>
            </w:r>
          </w:p>
        </w:tc>
        <w:tc>
          <w:tcPr>
            <w:tcW w:w="1488" w:type="dxa"/>
          </w:tcPr>
          <w:p w14:paraId="17296F70"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BA4D3E3" w14:textId="77777777" w:rsidR="00B322C4" w:rsidRPr="0030625D" w:rsidRDefault="00B322C4" w:rsidP="009F25AF">
            <w:pPr>
              <w:spacing w:line="240" w:lineRule="auto"/>
              <w:rPr>
                <w:sz w:val="20"/>
                <w:szCs w:val="20"/>
              </w:rPr>
            </w:pPr>
            <w:r w:rsidRPr="0030625D">
              <w:rPr>
                <w:sz w:val="20"/>
                <w:szCs w:val="20"/>
              </w:rPr>
              <w:t>L1:0.9038, 0.9198</w:t>
            </w:r>
          </w:p>
          <w:p w14:paraId="6D6167C8" w14:textId="77777777" w:rsidR="00B322C4" w:rsidRPr="0030625D" w:rsidRDefault="00B322C4" w:rsidP="009F25AF">
            <w:pPr>
              <w:spacing w:after="0" w:line="240" w:lineRule="auto"/>
              <w:rPr>
                <w:sz w:val="20"/>
                <w:szCs w:val="20"/>
              </w:rPr>
            </w:pPr>
            <w:r w:rsidRPr="0030625D">
              <w:rPr>
                <w:sz w:val="20"/>
                <w:szCs w:val="20"/>
              </w:rPr>
              <w:t>L2:</w:t>
            </w:r>
            <w:r w:rsidRPr="0030625D">
              <w:t xml:space="preserve"> </w:t>
            </w:r>
            <w:r w:rsidRPr="0030625D">
              <w:rPr>
                <w:sz w:val="20"/>
                <w:szCs w:val="20"/>
              </w:rPr>
              <w:t>0.8715</w:t>
            </w:r>
          </w:p>
        </w:tc>
        <w:tc>
          <w:tcPr>
            <w:tcW w:w="1489" w:type="dxa"/>
          </w:tcPr>
          <w:p w14:paraId="4CD745F6" w14:textId="77777777" w:rsidR="00B322C4" w:rsidRPr="0030625D" w:rsidRDefault="00B322C4" w:rsidP="009F25AF">
            <w:pPr>
              <w:spacing w:after="0" w:line="240" w:lineRule="auto"/>
              <w:rPr>
                <w:sz w:val="20"/>
                <w:szCs w:val="20"/>
              </w:rPr>
            </w:pPr>
          </w:p>
        </w:tc>
      </w:tr>
      <w:tr w:rsidR="00B322C4" w14:paraId="2B270407" w14:textId="77777777" w:rsidTr="002F763E">
        <w:trPr>
          <w:trHeight w:val="246"/>
        </w:trPr>
        <w:tc>
          <w:tcPr>
            <w:tcW w:w="1129" w:type="dxa"/>
            <w:vMerge/>
          </w:tcPr>
          <w:p w14:paraId="1D10563C" w14:textId="77777777" w:rsidR="00B322C4" w:rsidRPr="0030625D" w:rsidRDefault="00B322C4" w:rsidP="009F25AF">
            <w:pPr>
              <w:spacing w:after="0" w:line="240" w:lineRule="auto"/>
              <w:rPr>
                <w:sz w:val="20"/>
                <w:szCs w:val="20"/>
              </w:rPr>
            </w:pPr>
          </w:p>
        </w:tc>
        <w:tc>
          <w:tcPr>
            <w:tcW w:w="993" w:type="dxa"/>
            <w:vMerge w:val="restart"/>
          </w:tcPr>
          <w:p w14:paraId="16C90E25"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3A306CD2"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6ECB83C9"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 -0.76%/-0.8%</w:t>
            </w:r>
          </w:p>
          <w:p w14:paraId="108BAB83" w14:textId="77777777" w:rsidR="00B322C4" w:rsidRPr="0030625D" w:rsidRDefault="00B322C4" w:rsidP="009F25AF">
            <w:pPr>
              <w:spacing w:after="0" w:line="240" w:lineRule="auto"/>
              <w:rPr>
                <w:sz w:val="20"/>
                <w:szCs w:val="20"/>
              </w:rPr>
            </w:pPr>
            <w:r w:rsidRPr="0030625D">
              <w:rPr>
                <w:sz w:val="20"/>
                <w:szCs w:val="20"/>
                <w:shd w:val="clear" w:color="auto" w:fill="FFFFFF"/>
              </w:rPr>
              <w:t>L2:-1.23%</w:t>
            </w:r>
          </w:p>
        </w:tc>
        <w:tc>
          <w:tcPr>
            <w:tcW w:w="1488" w:type="dxa"/>
          </w:tcPr>
          <w:p w14:paraId="593F6CDF" w14:textId="77777777" w:rsidR="00B322C4" w:rsidRPr="0030625D" w:rsidRDefault="00B322C4" w:rsidP="009F25AF">
            <w:pPr>
              <w:spacing w:after="0" w:line="240" w:lineRule="auto"/>
              <w:rPr>
                <w:strike/>
                <w:sz w:val="20"/>
                <w:szCs w:val="20"/>
              </w:rPr>
            </w:pPr>
          </w:p>
        </w:tc>
        <w:tc>
          <w:tcPr>
            <w:tcW w:w="1488" w:type="dxa"/>
            <w:shd w:val="clear" w:color="000000" w:fill="FFFFFF"/>
            <w:vAlign w:val="center"/>
          </w:tcPr>
          <w:p w14:paraId="71408E43" w14:textId="77777777"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L1:-0.53%/-0.86%</w:t>
            </w:r>
          </w:p>
          <w:p w14:paraId="549E85B8" w14:textId="77777777" w:rsidR="00B322C4" w:rsidRPr="0030625D" w:rsidRDefault="00B322C4" w:rsidP="009F25AF">
            <w:pPr>
              <w:spacing w:after="0" w:line="240" w:lineRule="auto"/>
              <w:rPr>
                <w:strike/>
                <w:sz w:val="20"/>
                <w:szCs w:val="20"/>
              </w:rPr>
            </w:pPr>
            <w:r w:rsidRPr="0030625D">
              <w:rPr>
                <w:sz w:val="20"/>
                <w:szCs w:val="20"/>
                <w:shd w:val="clear" w:color="auto" w:fill="F5F5F5"/>
              </w:rPr>
              <w:t>L2:0.01%</w:t>
            </w:r>
          </w:p>
        </w:tc>
        <w:tc>
          <w:tcPr>
            <w:tcW w:w="1489" w:type="dxa"/>
          </w:tcPr>
          <w:p w14:paraId="607CB48A" w14:textId="77777777" w:rsidR="00B322C4" w:rsidRPr="0030625D" w:rsidRDefault="00B322C4" w:rsidP="009F25AF">
            <w:pPr>
              <w:spacing w:after="0" w:line="240" w:lineRule="auto"/>
              <w:rPr>
                <w:sz w:val="20"/>
                <w:szCs w:val="20"/>
              </w:rPr>
            </w:pPr>
          </w:p>
        </w:tc>
      </w:tr>
      <w:tr w:rsidR="00B322C4" w14:paraId="43D209F0" w14:textId="77777777" w:rsidTr="002F763E">
        <w:trPr>
          <w:trHeight w:val="246"/>
        </w:trPr>
        <w:tc>
          <w:tcPr>
            <w:tcW w:w="1129" w:type="dxa"/>
            <w:vMerge/>
          </w:tcPr>
          <w:p w14:paraId="12D2379E" w14:textId="77777777" w:rsidR="00B322C4" w:rsidRPr="0030625D" w:rsidRDefault="00B322C4" w:rsidP="009F25AF">
            <w:pPr>
              <w:spacing w:after="0" w:line="240" w:lineRule="auto"/>
              <w:rPr>
                <w:sz w:val="20"/>
                <w:szCs w:val="20"/>
              </w:rPr>
            </w:pPr>
          </w:p>
        </w:tc>
        <w:tc>
          <w:tcPr>
            <w:tcW w:w="993" w:type="dxa"/>
            <w:vMerge/>
          </w:tcPr>
          <w:p w14:paraId="25AC6F48" w14:textId="77777777" w:rsidR="00B322C4" w:rsidRPr="0030625D" w:rsidRDefault="00B322C4" w:rsidP="009F25AF">
            <w:pPr>
              <w:spacing w:after="0" w:line="240" w:lineRule="auto"/>
              <w:rPr>
                <w:sz w:val="20"/>
                <w:szCs w:val="20"/>
              </w:rPr>
            </w:pPr>
          </w:p>
        </w:tc>
        <w:tc>
          <w:tcPr>
            <w:tcW w:w="992" w:type="dxa"/>
          </w:tcPr>
          <w:p w14:paraId="6335F08D"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275A316F"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L1:-3.69%/-2.39%</w:t>
            </w:r>
          </w:p>
          <w:p w14:paraId="4A272B7E" w14:textId="77777777" w:rsidR="00B322C4" w:rsidRPr="0030625D" w:rsidRDefault="00B322C4" w:rsidP="009F25AF">
            <w:pPr>
              <w:spacing w:after="0" w:line="240" w:lineRule="auto"/>
              <w:rPr>
                <w:sz w:val="20"/>
                <w:szCs w:val="20"/>
              </w:rPr>
            </w:pPr>
            <w:r w:rsidRPr="0030625D">
              <w:rPr>
                <w:sz w:val="20"/>
                <w:szCs w:val="20"/>
                <w:shd w:val="clear" w:color="auto" w:fill="FFFFFF"/>
              </w:rPr>
              <w:t>L2:-3.89%</w:t>
            </w:r>
          </w:p>
        </w:tc>
        <w:tc>
          <w:tcPr>
            <w:tcW w:w="1488" w:type="dxa"/>
          </w:tcPr>
          <w:p w14:paraId="5BBC5524"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31B3425" w14:textId="77777777" w:rsidR="00B322C4" w:rsidRPr="0030625D" w:rsidRDefault="00B322C4" w:rsidP="009F25AF">
            <w:pPr>
              <w:spacing w:before="240" w:after="0" w:line="240" w:lineRule="auto"/>
              <w:rPr>
                <w:sz w:val="20"/>
                <w:szCs w:val="20"/>
              </w:rPr>
            </w:pPr>
            <w:r w:rsidRPr="0030625D">
              <w:rPr>
                <w:sz w:val="20"/>
                <w:szCs w:val="20"/>
              </w:rPr>
              <w:t>L1:-3.03%/-1.52%</w:t>
            </w:r>
          </w:p>
          <w:p w14:paraId="25AC6920" w14:textId="77777777" w:rsidR="00B322C4" w:rsidRPr="0030625D" w:rsidRDefault="00B322C4" w:rsidP="009F25AF">
            <w:pPr>
              <w:spacing w:before="240" w:after="0" w:line="240" w:lineRule="auto"/>
              <w:rPr>
                <w:sz w:val="20"/>
                <w:szCs w:val="20"/>
              </w:rPr>
            </w:pPr>
            <w:r w:rsidRPr="0030625D">
              <w:rPr>
                <w:sz w:val="20"/>
                <w:szCs w:val="20"/>
              </w:rPr>
              <w:t>L2:-1.12%</w:t>
            </w:r>
          </w:p>
        </w:tc>
        <w:tc>
          <w:tcPr>
            <w:tcW w:w="1489" w:type="dxa"/>
          </w:tcPr>
          <w:p w14:paraId="6249C9DD" w14:textId="77777777" w:rsidR="00B322C4" w:rsidRPr="0030625D" w:rsidRDefault="00B322C4" w:rsidP="009F25AF">
            <w:pPr>
              <w:spacing w:after="0" w:line="240" w:lineRule="auto"/>
              <w:rPr>
                <w:sz w:val="20"/>
                <w:szCs w:val="20"/>
              </w:rPr>
            </w:pPr>
          </w:p>
        </w:tc>
      </w:tr>
      <w:tr w:rsidR="00B322C4" w14:paraId="5B55F103" w14:textId="77777777" w:rsidTr="002F763E">
        <w:trPr>
          <w:trHeight w:val="246"/>
        </w:trPr>
        <w:tc>
          <w:tcPr>
            <w:tcW w:w="1129" w:type="dxa"/>
            <w:vMerge/>
          </w:tcPr>
          <w:p w14:paraId="6BD4102E" w14:textId="77777777" w:rsidR="00B322C4" w:rsidRPr="0030625D" w:rsidRDefault="00B322C4" w:rsidP="009F25AF">
            <w:pPr>
              <w:spacing w:after="0" w:line="240" w:lineRule="auto"/>
              <w:rPr>
                <w:sz w:val="20"/>
                <w:szCs w:val="20"/>
              </w:rPr>
            </w:pPr>
          </w:p>
        </w:tc>
        <w:tc>
          <w:tcPr>
            <w:tcW w:w="993" w:type="dxa"/>
            <w:vMerge/>
          </w:tcPr>
          <w:p w14:paraId="417DA64D" w14:textId="77777777" w:rsidR="00B322C4" w:rsidRPr="0030625D" w:rsidRDefault="00B322C4" w:rsidP="009F25AF">
            <w:pPr>
              <w:spacing w:after="0" w:line="240" w:lineRule="auto"/>
              <w:rPr>
                <w:sz w:val="20"/>
                <w:szCs w:val="20"/>
              </w:rPr>
            </w:pPr>
          </w:p>
        </w:tc>
        <w:tc>
          <w:tcPr>
            <w:tcW w:w="992" w:type="dxa"/>
          </w:tcPr>
          <w:p w14:paraId="0C61BFE7"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1D0BB1EC"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L1:-2.91%/0.14%</w:t>
            </w:r>
          </w:p>
          <w:p w14:paraId="64B57CA1" w14:textId="77777777" w:rsidR="00B322C4" w:rsidRPr="0030625D" w:rsidRDefault="00B322C4" w:rsidP="009F25AF">
            <w:pPr>
              <w:spacing w:after="0" w:line="240" w:lineRule="auto"/>
              <w:rPr>
                <w:sz w:val="20"/>
                <w:szCs w:val="20"/>
              </w:rPr>
            </w:pPr>
            <w:r w:rsidRPr="0030625D">
              <w:rPr>
                <w:sz w:val="20"/>
                <w:szCs w:val="20"/>
              </w:rPr>
              <w:t>L2:-0.43%</w:t>
            </w:r>
          </w:p>
        </w:tc>
        <w:tc>
          <w:tcPr>
            <w:tcW w:w="1488" w:type="dxa"/>
          </w:tcPr>
          <w:p w14:paraId="217B1AC9"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0ABF52E3" w14:textId="77777777"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L1:0.82%/-2.02%</w:t>
            </w:r>
          </w:p>
          <w:p w14:paraId="68DB74FA" w14:textId="77777777" w:rsidR="00B322C4" w:rsidRPr="0030625D" w:rsidRDefault="00B322C4" w:rsidP="009F25AF">
            <w:pPr>
              <w:spacing w:after="0" w:line="240" w:lineRule="auto"/>
              <w:rPr>
                <w:sz w:val="20"/>
                <w:szCs w:val="20"/>
              </w:rPr>
            </w:pPr>
            <w:r w:rsidRPr="0030625D">
              <w:rPr>
                <w:sz w:val="20"/>
                <w:szCs w:val="20"/>
                <w:shd w:val="clear" w:color="auto" w:fill="F5F5F5"/>
              </w:rPr>
              <w:t>L2:-2.91%</w:t>
            </w:r>
          </w:p>
        </w:tc>
        <w:tc>
          <w:tcPr>
            <w:tcW w:w="1489" w:type="dxa"/>
          </w:tcPr>
          <w:p w14:paraId="46238299" w14:textId="77777777" w:rsidR="00B322C4" w:rsidRPr="0030625D" w:rsidRDefault="00B322C4" w:rsidP="009F25AF">
            <w:pPr>
              <w:spacing w:after="0" w:line="240" w:lineRule="auto"/>
              <w:rPr>
                <w:sz w:val="20"/>
                <w:szCs w:val="20"/>
              </w:rPr>
            </w:pPr>
          </w:p>
        </w:tc>
      </w:tr>
      <w:tr w:rsidR="00B322C4" w14:paraId="2B6833B3" w14:textId="77777777" w:rsidTr="002F763E">
        <w:trPr>
          <w:trHeight w:val="246"/>
        </w:trPr>
        <w:tc>
          <w:tcPr>
            <w:tcW w:w="1129" w:type="dxa"/>
            <w:vMerge w:val="restart"/>
          </w:tcPr>
          <w:p w14:paraId="0B0BDA3B" w14:textId="77777777" w:rsidR="00B322C4" w:rsidRPr="0030625D" w:rsidRDefault="00B322C4" w:rsidP="009F25AF">
            <w:pPr>
              <w:spacing w:after="0" w:line="240" w:lineRule="auto"/>
              <w:rPr>
                <w:sz w:val="20"/>
                <w:szCs w:val="20"/>
              </w:rPr>
            </w:pPr>
            <w:r w:rsidRPr="0030625D">
              <w:rPr>
                <w:sz w:val="20"/>
                <w:szCs w:val="20"/>
              </w:rPr>
              <w:t>Vivo#1</w:t>
            </w:r>
          </w:p>
        </w:tc>
        <w:tc>
          <w:tcPr>
            <w:tcW w:w="993" w:type="dxa"/>
            <w:vMerge w:val="restart"/>
          </w:tcPr>
          <w:p w14:paraId="60BFD09D"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39B3064E"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2405AE10" w14:textId="77777777" w:rsidR="00B322C4" w:rsidRPr="0030625D" w:rsidRDefault="00B322C4" w:rsidP="009F25AF">
            <w:pPr>
              <w:spacing w:after="0" w:line="240" w:lineRule="auto"/>
              <w:rPr>
                <w:sz w:val="20"/>
                <w:szCs w:val="20"/>
              </w:rPr>
            </w:pPr>
          </w:p>
        </w:tc>
        <w:tc>
          <w:tcPr>
            <w:tcW w:w="1488" w:type="dxa"/>
          </w:tcPr>
          <w:p w14:paraId="08F3597B"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ABC89F7" w14:textId="77777777" w:rsidR="00B322C4" w:rsidRPr="0030625D" w:rsidRDefault="00B322C4" w:rsidP="009F25AF">
            <w:pPr>
              <w:spacing w:after="0" w:line="240" w:lineRule="auto"/>
              <w:rPr>
                <w:sz w:val="20"/>
                <w:szCs w:val="20"/>
              </w:rPr>
            </w:pPr>
          </w:p>
        </w:tc>
        <w:tc>
          <w:tcPr>
            <w:tcW w:w="1489" w:type="dxa"/>
          </w:tcPr>
          <w:p w14:paraId="2E05B11B" w14:textId="77777777" w:rsidR="00B322C4" w:rsidRPr="0030625D" w:rsidRDefault="00B322C4" w:rsidP="009F25AF">
            <w:pPr>
              <w:spacing w:after="0" w:line="240" w:lineRule="auto"/>
              <w:rPr>
                <w:sz w:val="20"/>
                <w:szCs w:val="20"/>
              </w:rPr>
            </w:pPr>
          </w:p>
        </w:tc>
      </w:tr>
      <w:tr w:rsidR="00B322C4" w14:paraId="30193FFE" w14:textId="77777777" w:rsidTr="002F763E">
        <w:trPr>
          <w:trHeight w:val="246"/>
        </w:trPr>
        <w:tc>
          <w:tcPr>
            <w:tcW w:w="1129" w:type="dxa"/>
            <w:vMerge/>
          </w:tcPr>
          <w:p w14:paraId="57941A2A" w14:textId="77777777" w:rsidR="00B322C4" w:rsidRPr="0030625D" w:rsidRDefault="00B322C4" w:rsidP="009F25AF">
            <w:pPr>
              <w:spacing w:after="0" w:line="240" w:lineRule="auto"/>
              <w:rPr>
                <w:sz w:val="20"/>
                <w:szCs w:val="20"/>
              </w:rPr>
            </w:pPr>
          </w:p>
        </w:tc>
        <w:tc>
          <w:tcPr>
            <w:tcW w:w="993" w:type="dxa"/>
            <w:vMerge/>
          </w:tcPr>
          <w:p w14:paraId="67BCA9AD" w14:textId="77777777" w:rsidR="00B322C4" w:rsidRPr="0030625D" w:rsidRDefault="00B322C4" w:rsidP="009F25AF">
            <w:pPr>
              <w:spacing w:after="0" w:line="240" w:lineRule="auto"/>
              <w:rPr>
                <w:sz w:val="20"/>
                <w:szCs w:val="20"/>
              </w:rPr>
            </w:pPr>
          </w:p>
        </w:tc>
        <w:tc>
          <w:tcPr>
            <w:tcW w:w="992" w:type="dxa"/>
          </w:tcPr>
          <w:p w14:paraId="4BC64BAE"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11523964" w14:textId="77777777" w:rsidR="00B322C4" w:rsidRPr="0030625D" w:rsidRDefault="00B322C4" w:rsidP="009F25AF">
            <w:pPr>
              <w:spacing w:after="0" w:line="240" w:lineRule="auto"/>
              <w:rPr>
                <w:sz w:val="20"/>
                <w:szCs w:val="20"/>
              </w:rPr>
            </w:pPr>
          </w:p>
        </w:tc>
        <w:tc>
          <w:tcPr>
            <w:tcW w:w="1488" w:type="dxa"/>
          </w:tcPr>
          <w:p w14:paraId="1A706961"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5875C9E" w14:textId="77777777" w:rsidR="00B322C4" w:rsidRPr="0030625D" w:rsidRDefault="00B322C4" w:rsidP="009F25AF">
            <w:pPr>
              <w:spacing w:after="0" w:line="240" w:lineRule="auto"/>
              <w:rPr>
                <w:sz w:val="20"/>
                <w:szCs w:val="20"/>
              </w:rPr>
            </w:pPr>
          </w:p>
        </w:tc>
        <w:tc>
          <w:tcPr>
            <w:tcW w:w="1489" w:type="dxa"/>
          </w:tcPr>
          <w:p w14:paraId="14F903F3" w14:textId="77777777" w:rsidR="00B322C4" w:rsidRPr="0030625D" w:rsidRDefault="00B322C4" w:rsidP="009F25AF">
            <w:pPr>
              <w:spacing w:after="0" w:line="240" w:lineRule="auto"/>
              <w:rPr>
                <w:sz w:val="20"/>
                <w:szCs w:val="20"/>
              </w:rPr>
            </w:pPr>
          </w:p>
        </w:tc>
      </w:tr>
      <w:tr w:rsidR="00B322C4" w14:paraId="6DC3D84E" w14:textId="77777777" w:rsidTr="002F763E">
        <w:trPr>
          <w:trHeight w:val="246"/>
        </w:trPr>
        <w:tc>
          <w:tcPr>
            <w:tcW w:w="1129" w:type="dxa"/>
            <w:vMerge/>
          </w:tcPr>
          <w:p w14:paraId="53B8CE63" w14:textId="77777777" w:rsidR="00B322C4" w:rsidRPr="0030625D" w:rsidRDefault="00B322C4" w:rsidP="009F25AF">
            <w:pPr>
              <w:spacing w:after="0" w:line="240" w:lineRule="auto"/>
              <w:rPr>
                <w:sz w:val="20"/>
                <w:szCs w:val="20"/>
              </w:rPr>
            </w:pPr>
          </w:p>
        </w:tc>
        <w:tc>
          <w:tcPr>
            <w:tcW w:w="993" w:type="dxa"/>
            <w:vMerge/>
          </w:tcPr>
          <w:p w14:paraId="73D28101" w14:textId="77777777" w:rsidR="00B322C4" w:rsidRPr="0030625D" w:rsidRDefault="00B322C4" w:rsidP="009F25AF">
            <w:pPr>
              <w:spacing w:after="0" w:line="240" w:lineRule="auto"/>
              <w:rPr>
                <w:sz w:val="20"/>
                <w:szCs w:val="20"/>
              </w:rPr>
            </w:pPr>
          </w:p>
        </w:tc>
        <w:tc>
          <w:tcPr>
            <w:tcW w:w="992" w:type="dxa"/>
          </w:tcPr>
          <w:p w14:paraId="6DAC09C8" w14:textId="77777777"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14:paraId="7C0038C3" w14:textId="77777777" w:rsidR="00B322C4" w:rsidRPr="0030625D" w:rsidRDefault="00B322C4" w:rsidP="009F25AF">
            <w:pPr>
              <w:spacing w:after="0" w:line="240" w:lineRule="auto"/>
              <w:rPr>
                <w:sz w:val="20"/>
                <w:szCs w:val="20"/>
              </w:rPr>
            </w:pPr>
          </w:p>
        </w:tc>
        <w:tc>
          <w:tcPr>
            <w:tcW w:w="1488" w:type="dxa"/>
          </w:tcPr>
          <w:p w14:paraId="2F8E7B77"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082349FE" w14:textId="77777777" w:rsidR="00B322C4" w:rsidRPr="0030625D" w:rsidRDefault="00B322C4" w:rsidP="009F25AF">
            <w:pPr>
              <w:spacing w:after="0" w:line="240" w:lineRule="auto"/>
              <w:rPr>
                <w:sz w:val="20"/>
                <w:szCs w:val="20"/>
              </w:rPr>
            </w:pPr>
          </w:p>
        </w:tc>
        <w:tc>
          <w:tcPr>
            <w:tcW w:w="1489" w:type="dxa"/>
          </w:tcPr>
          <w:p w14:paraId="4CDA4CDF" w14:textId="77777777" w:rsidR="00B322C4" w:rsidRPr="0030625D" w:rsidRDefault="00B322C4" w:rsidP="009F25AF">
            <w:pPr>
              <w:spacing w:after="0" w:line="240" w:lineRule="auto"/>
              <w:rPr>
                <w:sz w:val="20"/>
                <w:szCs w:val="20"/>
              </w:rPr>
            </w:pPr>
          </w:p>
        </w:tc>
      </w:tr>
      <w:tr w:rsidR="00B322C4" w14:paraId="745EC892" w14:textId="77777777" w:rsidTr="002F763E">
        <w:trPr>
          <w:trHeight w:val="246"/>
        </w:trPr>
        <w:tc>
          <w:tcPr>
            <w:tcW w:w="1129" w:type="dxa"/>
            <w:vMerge/>
          </w:tcPr>
          <w:p w14:paraId="0D4E2B9D" w14:textId="77777777" w:rsidR="00B322C4" w:rsidRPr="0030625D" w:rsidRDefault="00B322C4" w:rsidP="009F25AF">
            <w:pPr>
              <w:spacing w:after="0" w:line="240" w:lineRule="auto"/>
              <w:rPr>
                <w:sz w:val="20"/>
                <w:szCs w:val="20"/>
              </w:rPr>
            </w:pPr>
          </w:p>
        </w:tc>
        <w:tc>
          <w:tcPr>
            <w:tcW w:w="993" w:type="dxa"/>
            <w:vMerge w:val="restart"/>
          </w:tcPr>
          <w:p w14:paraId="0AEBE281"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165D38BF"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1156AE9D" w14:textId="77777777" w:rsidR="00B322C4" w:rsidRPr="0030625D" w:rsidRDefault="00B322C4" w:rsidP="009F25AF">
            <w:pPr>
              <w:spacing w:after="0" w:line="240" w:lineRule="auto"/>
              <w:rPr>
                <w:sz w:val="20"/>
                <w:szCs w:val="20"/>
              </w:rPr>
            </w:pPr>
          </w:p>
        </w:tc>
        <w:tc>
          <w:tcPr>
            <w:tcW w:w="1488" w:type="dxa"/>
          </w:tcPr>
          <w:p w14:paraId="45756B7E"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44A98BED" w14:textId="77777777" w:rsidR="00B322C4" w:rsidRPr="0030625D" w:rsidRDefault="00B322C4" w:rsidP="009F25AF">
            <w:pPr>
              <w:spacing w:after="0" w:line="240" w:lineRule="auto"/>
              <w:rPr>
                <w:sz w:val="20"/>
                <w:szCs w:val="20"/>
              </w:rPr>
            </w:pPr>
          </w:p>
        </w:tc>
        <w:tc>
          <w:tcPr>
            <w:tcW w:w="1489" w:type="dxa"/>
          </w:tcPr>
          <w:p w14:paraId="3769E40E" w14:textId="77777777" w:rsidR="00B322C4" w:rsidRPr="0030625D" w:rsidRDefault="00B322C4" w:rsidP="009F25AF">
            <w:pPr>
              <w:spacing w:after="0" w:line="240" w:lineRule="auto"/>
              <w:rPr>
                <w:sz w:val="20"/>
                <w:szCs w:val="20"/>
              </w:rPr>
            </w:pPr>
          </w:p>
        </w:tc>
      </w:tr>
      <w:tr w:rsidR="00B322C4" w14:paraId="395A2335" w14:textId="77777777" w:rsidTr="002F763E">
        <w:trPr>
          <w:trHeight w:val="246"/>
        </w:trPr>
        <w:tc>
          <w:tcPr>
            <w:tcW w:w="1129" w:type="dxa"/>
            <w:vMerge/>
          </w:tcPr>
          <w:p w14:paraId="734180EC" w14:textId="77777777" w:rsidR="00B322C4" w:rsidRPr="0030625D" w:rsidRDefault="00B322C4" w:rsidP="009F25AF">
            <w:pPr>
              <w:spacing w:after="0" w:line="240" w:lineRule="auto"/>
              <w:rPr>
                <w:sz w:val="20"/>
                <w:szCs w:val="20"/>
              </w:rPr>
            </w:pPr>
          </w:p>
        </w:tc>
        <w:tc>
          <w:tcPr>
            <w:tcW w:w="993" w:type="dxa"/>
            <w:vMerge/>
          </w:tcPr>
          <w:p w14:paraId="32FBCF8D" w14:textId="77777777" w:rsidR="00B322C4" w:rsidRPr="0030625D" w:rsidRDefault="00B322C4" w:rsidP="009F25AF">
            <w:pPr>
              <w:spacing w:after="0" w:line="240" w:lineRule="auto"/>
              <w:rPr>
                <w:sz w:val="20"/>
                <w:szCs w:val="20"/>
              </w:rPr>
            </w:pPr>
          </w:p>
        </w:tc>
        <w:tc>
          <w:tcPr>
            <w:tcW w:w="992" w:type="dxa"/>
          </w:tcPr>
          <w:p w14:paraId="01562AC5"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61B3732C" w14:textId="77777777" w:rsidR="00B322C4" w:rsidRPr="0030625D" w:rsidRDefault="00B322C4" w:rsidP="009F25AF">
            <w:pPr>
              <w:spacing w:after="0" w:line="240" w:lineRule="auto"/>
              <w:rPr>
                <w:sz w:val="20"/>
                <w:szCs w:val="20"/>
              </w:rPr>
            </w:pPr>
          </w:p>
        </w:tc>
        <w:tc>
          <w:tcPr>
            <w:tcW w:w="1488" w:type="dxa"/>
          </w:tcPr>
          <w:p w14:paraId="3C565440"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56EAE474" w14:textId="77777777" w:rsidR="00B322C4" w:rsidRPr="0030625D" w:rsidRDefault="00B322C4" w:rsidP="009F25AF">
            <w:pPr>
              <w:spacing w:after="0" w:line="240" w:lineRule="auto"/>
              <w:rPr>
                <w:sz w:val="20"/>
                <w:szCs w:val="20"/>
              </w:rPr>
            </w:pPr>
          </w:p>
        </w:tc>
        <w:tc>
          <w:tcPr>
            <w:tcW w:w="1489" w:type="dxa"/>
          </w:tcPr>
          <w:p w14:paraId="0C4B21BE" w14:textId="77777777" w:rsidR="00B322C4" w:rsidRPr="0030625D" w:rsidRDefault="00B322C4" w:rsidP="009F25AF">
            <w:pPr>
              <w:spacing w:after="0" w:line="240" w:lineRule="auto"/>
              <w:rPr>
                <w:sz w:val="20"/>
                <w:szCs w:val="20"/>
              </w:rPr>
            </w:pPr>
            <w:r w:rsidRPr="0030625D">
              <w:rPr>
                <w:sz w:val="20"/>
                <w:szCs w:val="20"/>
              </w:rPr>
              <w:t>-15.2%</w:t>
            </w:r>
          </w:p>
        </w:tc>
      </w:tr>
      <w:tr w:rsidR="00B322C4" w14:paraId="5E544AB0" w14:textId="77777777" w:rsidTr="002F763E">
        <w:trPr>
          <w:trHeight w:val="246"/>
        </w:trPr>
        <w:tc>
          <w:tcPr>
            <w:tcW w:w="1129" w:type="dxa"/>
            <w:vMerge/>
          </w:tcPr>
          <w:p w14:paraId="52057009" w14:textId="77777777" w:rsidR="00B322C4" w:rsidRPr="0030625D" w:rsidRDefault="00B322C4" w:rsidP="009F25AF">
            <w:pPr>
              <w:spacing w:after="0" w:line="240" w:lineRule="auto"/>
              <w:rPr>
                <w:sz w:val="20"/>
                <w:szCs w:val="20"/>
              </w:rPr>
            </w:pPr>
          </w:p>
        </w:tc>
        <w:tc>
          <w:tcPr>
            <w:tcW w:w="993" w:type="dxa"/>
            <w:vMerge/>
          </w:tcPr>
          <w:p w14:paraId="35A7E38F" w14:textId="77777777" w:rsidR="00B322C4" w:rsidRPr="0030625D" w:rsidRDefault="00B322C4" w:rsidP="009F25AF">
            <w:pPr>
              <w:spacing w:after="0" w:line="240" w:lineRule="auto"/>
              <w:rPr>
                <w:sz w:val="20"/>
                <w:szCs w:val="20"/>
              </w:rPr>
            </w:pPr>
          </w:p>
        </w:tc>
        <w:tc>
          <w:tcPr>
            <w:tcW w:w="992" w:type="dxa"/>
          </w:tcPr>
          <w:p w14:paraId="04D1BA12" w14:textId="77777777"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14:paraId="7CDC0533" w14:textId="77777777" w:rsidR="00B322C4" w:rsidRPr="0030625D" w:rsidRDefault="00B322C4" w:rsidP="009F25AF">
            <w:pPr>
              <w:spacing w:after="0" w:line="240" w:lineRule="auto"/>
              <w:rPr>
                <w:sz w:val="20"/>
                <w:szCs w:val="20"/>
              </w:rPr>
            </w:pPr>
          </w:p>
        </w:tc>
        <w:tc>
          <w:tcPr>
            <w:tcW w:w="1488" w:type="dxa"/>
          </w:tcPr>
          <w:p w14:paraId="1FC06C5E"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40A08EC" w14:textId="77777777" w:rsidR="00B322C4" w:rsidRPr="0030625D" w:rsidRDefault="00B322C4" w:rsidP="009F25AF">
            <w:pPr>
              <w:spacing w:after="0" w:line="240" w:lineRule="auto"/>
              <w:rPr>
                <w:sz w:val="20"/>
                <w:szCs w:val="20"/>
              </w:rPr>
            </w:pPr>
          </w:p>
        </w:tc>
        <w:tc>
          <w:tcPr>
            <w:tcW w:w="1489" w:type="dxa"/>
          </w:tcPr>
          <w:p w14:paraId="0005171C" w14:textId="77777777" w:rsidR="00B322C4" w:rsidRPr="0030625D" w:rsidRDefault="00B322C4" w:rsidP="009F25AF">
            <w:pPr>
              <w:spacing w:after="0" w:line="240" w:lineRule="auto"/>
              <w:rPr>
                <w:sz w:val="20"/>
                <w:szCs w:val="20"/>
              </w:rPr>
            </w:pPr>
          </w:p>
        </w:tc>
      </w:tr>
      <w:tr w:rsidR="00B322C4" w14:paraId="1DE8A262" w14:textId="77777777" w:rsidTr="002F763E">
        <w:trPr>
          <w:trHeight w:val="246"/>
        </w:trPr>
        <w:tc>
          <w:tcPr>
            <w:tcW w:w="1129" w:type="dxa"/>
            <w:vMerge/>
          </w:tcPr>
          <w:p w14:paraId="62C220A5" w14:textId="77777777" w:rsidR="00B322C4" w:rsidRPr="0030625D" w:rsidRDefault="00B322C4" w:rsidP="009F25AF">
            <w:pPr>
              <w:spacing w:after="0" w:line="240" w:lineRule="auto"/>
              <w:rPr>
                <w:sz w:val="20"/>
                <w:szCs w:val="20"/>
              </w:rPr>
            </w:pPr>
          </w:p>
        </w:tc>
        <w:tc>
          <w:tcPr>
            <w:tcW w:w="993" w:type="dxa"/>
            <w:vMerge w:val="restart"/>
          </w:tcPr>
          <w:p w14:paraId="4C6B586C"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4D2BF216"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29F32171" w14:textId="77777777" w:rsidR="00B322C4" w:rsidRPr="0030625D" w:rsidRDefault="00B322C4" w:rsidP="009F25AF">
            <w:pPr>
              <w:spacing w:after="0" w:line="240" w:lineRule="auto"/>
              <w:rPr>
                <w:sz w:val="20"/>
                <w:szCs w:val="20"/>
              </w:rPr>
            </w:pPr>
          </w:p>
        </w:tc>
        <w:tc>
          <w:tcPr>
            <w:tcW w:w="1488" w:type="dxa"/>
          </w:tcPr>
          <w:p w14:paraId="6F56B1A8"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BEA706A" w14:textId="77777777" w:rsidR="00B322C4" w:rsidRPr="0030625D" w:rsidRDefault="00B322C4" w:rsidP="009F25AF">
            <w:pPr>
              <w:spacing w:after="0" w:line="240" w:lineRule="auto"/>
              <w:rPr>
                <w:sz w:val="20"/>
                <w:szCs w:val="20"/>
              </w:rPr>
            </w:pPr>
          </w:p>
        </w:tc>
        <w:tc>
          <w:tcPr>
            <w:tcW w:w="1489" w:type="dxa"/>
          </w:tcPr>
          <w:p w14:paraId="1BE7926A" w14:textId="77777777" w:rsidR="00B322C4" w:rsidRPr="0030625D" w:rsidRDefault="00B322C4" w:rsidP="009F25AF">
            <w:pPr>
              <w:spacing w:after="0" w:line="240" w:lineRule="auto"/>
              <w:rPr>
                <w:sz w:val="20"/>
                <w:szCs w:val="20"/>
              </w:rPr>
            </w:pPr>
          </w:p>
        </w:tc>
      </w:tr>
      <w:tr w:rsidR="00B322C4" w14:paraId="6DA406AE" w14:textId="77777777" w:rsidTr="002F763E">
        <w:trPr>
          <w:trHeight w:val="246"/>
        </w:trPr>
        <w:tc>
          <w:tcPr>
            <w:tcW w:w="1129" w:type="dxa"/>
            <w:vMerge/>
          </w:tcPr>
          <w:p w14:paraId="00AA5416" w14:textId="77777777" w:rsidR="00B322C4" w:rsidRPr="0030625D" w:rsidRDefault="00B322C4" w:rsidP="009F25AF">
            <w:pPr>
              <w:spacing w:after="0" w:line="240" w:lineRule="auto"/>
              <w:rPr>
                <w:sz w:val="20"/>
                <w:szCs w:val="20"/>
              </w:rPr>
            </w:pPr>
          </w:p>
        </w:tc>
        <w:tc>
          <w:tcPr>
            <w:tcW w:w="993" w:type="dxa"/>
            <w:vMerge/>
          </w:tcPr>
          <w:p w14:paraId="2168723D" w14:textId="77777777" w:rsidR="00B322C4" w:rsidRPr="0030625D" w:rsidRDefault="00B322C4" w:rsidP="009F25AF">
            <w:pPr>
              <w:spacing w:after="0" w:line="240" w:lineRule="auto"/>
              <w:rPr>
                <w:sz w:val="20"/>
                <w:szCs w:val="20"/>
              </w:rPr>
            </w:pPr>
          </w:p>
        </w:tc>
        <w:tc>
          <w:tcPr>
            <w:tcW w:w="992" w:type="dxa"/>
          </w:tcPr>
          <w:p w14:paraId="3EF34203"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153846BF" w14:textId="77777777" w:rsidR="00B322C4" w:rsidRPr="0030625D" w:rsidRDefault="00B322C4" w:rsidP="009F25AF">
            <w:pPr>
              <w:spacing w:after="0" w:line="240" w:lineRule="auto"/>
              <w:rPr>
                <w:sz w:val="20"/>
                <w:szCs w:val="20"/>
              </w:rPr>
            </w:pPr>
          </w:p>
        </w:tc>
        <w:tc>
          <w:tcPr>
            <w:tcW w:w="1488" w:type="dxa"/>
          </w:tcPr>
          <w:p w14:paraId="2AFEBA7F"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09455AF4" w14:textId="77777777" w:rsidR="00B322C4" w:rsidRPr="0030625D" w:rsidRDefault="00B322C4" w:rsidP="009F25AF">
            <w:pPr>
              <w:spacing w:after="0" w:line="240" w:lineRule="auto"/>
              <w:rPr>
                <w:sz w:val="20"/>
                <w:szCs w:val="20"/>
              </w:rPr>
            </w:pPr>
          </w:p>
        </w:tc>
        <w:tc>
          <w:tcPr>
            <w:tcW w:w="1489" w:type="dxa"/>
          </w:tcPr>
          <w:p w14:paraId="44BEFAB0" w14:textId="77777777" w:rsidR="00B322C4" w:rsidRPr="0030625D" w:rsidRDefault="00B322C4" w:rsidP="009F25AF">
            <w:pPr>
              <w:spacing w:after="0" w:line="240" w:lineRule="auto"/>
              <w:rPr>
                <w:sz w:val="20"/>
                <w:szCs w:val="20"/>
              </w:rPr>
            </w:pPr>
          </w:p>
        </w:tc>
      </w:tr>
      <w:tr w:rsidR="00B322C4" w14:paraId="7AD18AA1" w14:textId="77777777" w:rsidTr="002F763E">
        <w:trPr>
          <w:trHeight w:val="246"/>
        </w:trPr>
        <w:tc>
          <w:tcPr>
            <w:tcW w:w="1129" w:type="dxa"/>
            <w:vMerge/>
          </w:tcPr>
          <w:p w14:paraId="48A12BC2" w14:textId="77777777" w:rsidR="00B322C4" w:rsidRPr="0030625D" w:rsidRDefault="00B322C4" w:rsidP="009F25AF">
            <w:pPr>
              <w:spacing w:after="0" w:line="240" w:lineRule="auto"/>
              <w:rPr>
                <w:sz w:val="20"/>
                <w:szCs w:val="20"/>
              </w:rPr>
            </w:pPr>
          </w:p>
        </w:tc>
        <w:tc>
          <w:tcPr>
            <w:tcW w:w="993" w:type="dxa"/>
            <w:vMerge/>
          </w:tcPr>
          <w:p w14:paraId="6A1896B4" w14:textId="77777777" w:rsidR="00B322C4" w:rsidRPr="0030625D" w:rsidRDefault="00B322C4" w:rsidP="009F25AF">
            <w:pPr>
              <w:spacing w:after="0" w:line="240" w:lineRule="auto"/>
              <w:rPr>
                <w:sz w:val="20"/>
                <w:szCs w:val="20"/>
              </w:rPr>
            </w:pPr>
          </w:p>
        </w:tc>
        <w:tc>
          <w:tcPr>
            <w:tcW w:w="992" w:type="dxa"/>
          </w:tcPr>
          <w:p w14:paraId="4C5A6071" w14:textId="77777777"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14:paraId="42329BDA" w14:textId="77777777" w:rsidR="00B322C4" w:rsidRPr="0030625D" w:rsidRDefault="00B322C4" w:rsidP="009F25AF">
            <w:pPr>
              <w:spacing w:after="0" w:line="240" w:lineRule="auto"/>
              <w:rPr>
                <w:sz w:val="20"/>
                <w:szCs w:val="20"/>
              </w:rPr>
            </w:pPr>
          </w:p>
        </w:tc>
        <w:tc>
          <w:tcPr>
            <w:tcW w:w="1488" w:type="dxa"/>
          </w:tcPr>
          <w:p w14:paraId="2A91DB01"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88B82EA" w14:textId="77777777" w:rsidR="00B322C4" w:rsidRPr="0030625D" w:rsidRDefault="00B322C4" w:rsidP="009F25AF">
            <w:pPr>
              <w:spacing w:after="0" w:line="240" w:lineRule="auto"/>
              <w:rPr>
                <w:sz w:val="20"/>
                <w:szCs w:val="20"/>
              </w:rPr>
            </w:pPr>
          </w:p>
        </w:tc>
        <w:tc>
          <w:tcPr>
            <w:tcW w:w="1489" w:type="dxa"/>
          </w:tcPr>
          <w:p w14:paraId="5B2A24C5" w14:textId="77777777" w:rsidR="00B322C4" w:rsidRPr="0030625D" w:rsidRDefault="00B322C4" w:rsidP="009F25AF">
            <w:pPr>
              <w:spacing w:after="0" w:line="240" w:lineRule="auto"/>
              <w:rPr>
                <w:sz w:val="20"/>
                <w:szCs w:val="20"/>
              </w:rPr>
            </w:pPr>
          </w:p>
        </w:tc>
      </w:tr>
      <w:tr w:rsidR="00B322C4" w14:paraId="1CD4E728" w14:textId="77777777" w:rsidTr="002F763E">
        <w:trPr>
          <w:trHeight w:val="246"/>
        </w:trPr>
        <w:tc>
          <w:tcPr>
            <w:tcW w:w="1129" w:type="dxa"/>
            <w:vMerge w:val="restart"/>
          </w:tcPr>
          <w:p w14:paraId="53C0465C" w14:textId="77777777" w:rsidR="00B322C4" w:rsidRPr="0030625D" w:rsidRDefault="00B322C4" w:rsidP="009F25AF">
            <w:pPr>
              <w:spacing w:after="0" w:line="240" w:lineRule="auto"/>
              <w:rPr>
                <w:sz w:val="20"/>
                <w:szCs w:val="20"/>
              </w:rPr>
            </w:pPr>
            <w:r w:rsidRPr="0030625D">
              <w:rPr>
                <w:sz w:val="20"/>
                <w:szCs w:val="20"/>
              </w:rPr>
              <w:t>CATT#1#2</w:t>
            </w:r>
          </w:p>
        </w:tc>
        <w:tc>
          <w:tcPr>
            <w:tcW w:w="993" w:type="dxa"/>
            <w:vMerge w:val="restart"/>
          </w:tcPr>
          <w:p w14:paraId="12582BA4"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5B8EDB7D"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12872AFF" w14:textId="77777777" w:rsidR="00B322C4" w:rsidRPr="0030625D" w:rsidRDefault="00B322C4" w:rsidP="009F25AF">
            <w:pPr>
              <w:spacing w:line="240" w:lineRule="auto"/>
              <w:rPr>
                <w:strike/>
                <w:sz w:val="20"/>
                <w:szCs w:val="20"/>
              </w:rPr>
            </w:pPr>
          </w:p>
          <w:p w14:paraId="66893148"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 0.8301, 0.8046</w:t>
            </w:r>
          </w:p>
          <w:p w14:paraId="38347D49"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0.6053</w:t>
            </w:r>
          </w:p>
          <w:p w14:paraId="50B72319"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0.2589</w:t>
            </w:r>
          </w:p>
          <w:p w14:paraId="1CCA5E29" w14:textId="77777777" w:rsidR="00B322C4" w:rsidRPr="0030625D" w:rsidRDefault="00B322C4" w:rsidP="009F25AF">
            <w:pPr>
              <w:spacing w:after="0" w:line="240" w:lineRule="auto"/>
              <w:rPr>
                <w:sz w:val="20"/>
                <w:szCs w:val="20"/>
              </w:rPr>
            </w:pPr>
            <w:r w:rsidRPr="0030625D">
              <w:rPr>
                <w:sz w:val="20"/>
                <w:szCs w:val="20"/>
                <w:shd w:val="clear" w:color="auto" w:fill="FFFFFF"/>
              </w:rPr>
              <w:t>L4: 0.1345</w:t>
            </w:r>
          </w:p>
        </w:tc>
        <w:tc>
          <w:tcPr>
            <w:tcW w:w="1488" w:type="dxa"/>
          </w:tcPr>
          <w:p w14:paraId="1A8B09D6"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3052065"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 0.8672, 0.8231</w:t>
            </w:r>
          </w:p>
          <w:p w14:paraId="56B8B1BC"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0.6247</w:t>
            </w:r>
          </w:p>
          <w:p w14:paraId="06875A7C"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0.2666</w:t>
            </w:r>
          </w:p>
          <w:p w14:paraId="11A6EAB7" w14:textId="77777777" w:rsidR="00B322C4" w:rsidRPr="0030625D" w:rsidRDefault="00B322C4" w:rsidP="009F25AF">
            <w:pPr>
              <w:spacing w:after="0" w:line="240" w:lineRule="auto"/>
              <w:rPr>
                <w:sz w:val="20"/>
                <w:szCs w:val="20"/>
              </w:rPr>
            </w:pPr>
            <w:r w:rsidRPr="0030625D">
              <w:rPr>
                <w:sz w:val="20"/>
                <w:szCs w:val="20"/>
                <w:shd w:val="clear" w:color="auto" w:fill="FFFFFF"/>
              </w:rPr>
              <w:t>L4: 0.1516</w:t>
            </w:r>
          </w:p>
        </w:tc>
        <w:tc>
          <w:tcPr>
            <w:tcW w:w="1489" w:type="dxa"/>
          </w:tcPr>
          <w:p w14:paraId="4B8733A4" w14:textId="77777777" w:rsidR="00B322C4" w:rsidRPr="0030625D" w:rsidRDefault="00B322C4" w:rsidP="009F25AF">
            <w:pPr>
              <w:spacing w:after="0" w:line="240" w:lineRule="auto"/>
              <w:rPr>
                <w:sz w:val="20"/>
                <w:szCs w:val="20"/>
              </w:rPr>
            </w:pPr>
          </w:p>
        </w:tc>
      </w:tr>
      <w:tr w:rsidR="00B322C4" w14:paraId="06CB7F57" w14:textId="77777777" w:rsidTr="002F763E">
        <w:trPr>
          <w:trHeight w:val="246"/>
        </w:trPr>
        <w:tc>
          <w:tcPr>
            <w:tcW w:w="1129" w:type="dxa"/>
            <w:vMerge/>
          </w:tcPr>
          <w:p w14:paraId="2EB4B56F" w14:textId="77777777" w:rsidR="00B322C4" w:rsidRPr="0030625D" w:rsidRDefault="00B322C4" w:rsidP="009F25AF">
            <w:pPr>
              <w:spacing w:after="0" w:line="240" w:lineRule="auto"/>
              <w:rPr>
                <w:sz w:val="20"/>
                <w:szCs w:val="20"/>
              </w:rPr>
            </w:pPr>
          </w:p>
        </w:tc>
        <w:tc>
          <w:tcPr>
            <w:tcW w:w="993" w:type="dxa"/>
            <w:vMerge/>
          </w:tcPr>
          <w:p w14:paraId="65A13D3C" w14:textId="77777777" w:rsidR="00B322C4" w:rsidRPr="0030625D" w:rsidRDefault="00B322C4" w:rsidP="009F25AF">
            <w:pPr>
              <w:spacing w:after="0" w:line="240" w:lineRule="auto"/>
              <w:rPr>
                <w:sz w:val="20"/>
                <w:szCs w:val="20"/>
              </w:rPr>
            </w:pPr>
          </w:p>
        </w:tc>
        <w:tc>
          <w:tcPr>
            <w:tcW w:w="992" w:type="dxa"/>
          </w:tcPr>
          <w:p w14:paraId="75B725CC"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0E31FEBF" w14:textId="77777777" w:rsidR="00B322C4" w:rsidRPr="0030625D" w:rsidRDefault="00B322C4" w:rsidP="009F25AF">
            <w:pPr>
              <w:spacing w:line="240" w:lineRule="auto"/>
              <w:rPr>
                <w:strike/>
                <w:sz w:val="20"/>
                <w:szCs w:val="20"/>
              </w:rPr>
            </w:pPr>
          </w:p>
          <w:p w14:paraId="2F068DC6"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 0.8588, 0.8351</w:t>
            </w:r>
          </w:p>
          <w:p w14:paraId="2979BB19"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0.7081</w:t>
            </w:r>
          </w:p>
          <w:p w14:paraId="3E0B8393"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0.4279</w:t>
            </w:r>
          </w:p>
          <w:p w14:paraId="5AC381E8" w14:textId="77777777" w:rsidR="00B322C4" w:rsidRPr="0030625D" w:rsidRDefault="00B322C4" w:rsidP="009F25AF">
            <w:pPr>
              <w:spacing w:after="0" w:line="240" w:lineRule="auto"/>
              <w:rPr>
                <w:sz w:val="20"/>
                <w:szCs w:val="20"/>
              </w:rPr>
            </w:pPr>
            <w:r w:rsidRPr="0030625D">
              <w:rPr>
                <w:sz w:val="20"/>
                <w:szCs w:val="20"/>
                <w:shd w:val="clear" w:color="auto" w:fill="FFFFFF"/>
              </w:rPr>
              <w:t>L4: 0.3137</w:t>
            </w:r>
          </w:p>
        </w:tc>
        <w:tc>
          <w:tcPr>
            <w:tcW w:w="1488" w:type="dxa"/>
          </w:tcPr>
          <w:p w14:paraId="195B8384"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6D11772" w14:textId="77777777" w:rsidR="00B322C4" w:rsidRPr="0030625D" w:rsidRDefault="00B322C4" w:rsidP="009F25AF">
            <w:pPr>
              <w:spacing w:line="240" w:lineRule="auto"/>
              <w:rPr>
                <w:strike/>
                <w:sz w:val="20"/>
                <w:szCs w:val="20"/>
              </w:rPr>
            </w:pPr>
          </w:p>
          <w:p w14:paraId="7E7D6EF7"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L1: 0.8888, 0.8708</w:t>
            </w:r>
          </w:p>
          <w:p w14:paraId="2D16F1EB"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0.7978</w:t>
            </w:r>
          </w:p>
          <w:p w14:paraId="644B8555"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0.4454</w:t>
            </w:r>
          </w:p>
          <w:p w14:paraId="4046FA3A" w14:textId="77777777" w:rsidR="00B322C4" w:rsidRPr="0030625D" w:rsidRDefault="00B322C4" w:rsidP="009F25AF">
            <w:pPr>
              <w:spacing w:after="0" w:line="240" w:lineRule="auto"/>
              <w:rPr>
                <w:sz w:val="20"/>
                <w:szCs w:val="20"/>
              </w:rPr>
            </w:pPr>
            <w:r w:rsidRPr="0030625D">
              <w:rPr>
                <w:sz w:val="20"/>
                <w:szCs w:val="20"/>
                <w:shd w:val="clear" w:color="auto" w:fill="FFFFFF"/>
              </w:rPr>
              <w:t>L4: 0.3333</w:t>
            </w:r>
          </w:p>
        </w:tc>
        <w:tc>
          <w:tcPr>
            <w:tcW w:w="1489" w:type="dxa"/>
          </w:tcPr>
          <w:p w14:paraId="7DFA4F92" w14:textId="77777777" w:rsidR="00B322C4" w:rsidRPr="0030625D" w:rsidRDefault="00B322C4" w:rsidP="009F25AF">
            <w:pPr>
              <w:spacing w:after="0" w:line="240" w:lineRule="auto"/>
              <w:rPr>
                <w:sz w:val="20"/>
                <w:szCs w:val="20"/>
              </w:rPr>
            </w:pPr>
          </w:p>
        </w:tc>
      </w:tr>
      <w:tr w:rsidR="00B322C4" w14:paraId="35E7DA42" w14:textId="77777777" w:rsidTr="002F763E">
        <w:trPr>
          <w:trHeight w:val="246"/>
        </w:trPr>
        <w:tc>
          <w:tcPr>
            <w:tcW w:w="1129" w:type="dxa"/>
            <w:vMerge/>
          </w:tcPr>
          <w:p w14:paraId="47E0E447" w14:textId="77777777" w:rsidR="00B322C4" w:rsidRPr="0030625D" w:rsidRDefault="00B322C4" w:rsidP="009F25AF">
            <w:pPr>
              <w:spacing w:after="0" w:line="240" w:lineRule="auto"/>
              <w:rPr>
                <w:sz w:val="20"/>
                <w:szCs w:val="20"/>
              </w:rPr>
            </w:pPr>
          </w:p>
        </w:tc>
        <w:tc>
          <w:tcPr>
            <w:tcW w:w="993" w:type="dxa"/>
            <w:vMerge/>
          </w:tcPr>
          <w:p w14:paraId="19A25010" w14:textId="77777777" w:rsidR="00B322C4" w:rsidRPr="0030625D" w:rsidRDefault="00B322C4" w:rsidP="009F25AF">
            <w:pPr>
              <w:spacing w:after="0" w:line="240" w:lineRule="auto"/>
              <w:rPr>
                <w:sz w:val="20"/>
                <w:szCs w:val="20"/>
              </w:rPr>
            </w:pPr>
          </w:p>
        </w:tc>
        <w:tc>
          <w:tcPr>
            <w:tcW w:w="992" w:type="dxa"/>
          </w:tcPr>
          <w:p w14:paraId="02E6283E"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52A28F5D" w14:textId="77777777" w:rsidR="00B322C4" w:rsidRPr="0030625D" w:rsidRDefault="00B322C4" w:rsidP="009F25AF">
            <w:pPr>
              <w:spacing w:after="0" w:line="240" w:lineRule="auto"/>
              <w:rPr>
                <w:sz w:val="20"/>
                <w:szCs w:val="20"/>
              </w:rPr>
            </w:pPr>
          </w:p>
        </w:tc>
        <w:tc>
          <w:tcPr>
            <w:tcW w:w="1488" w:type="dxa"/>
          </w:tcPr>
          <w:p w14:paraId="4162CF82"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06BF8E37" w14:textId="77777777" w:rsidR="00B322C4" w:rsidRPr="0030625D" w:rsidRDefault="00B322C4" w:rsidP="009F25AF">
            <w:pPr>
              <w:spacing w:after="0" w:line="240" w:lineRule="auto"/>
              <w:rPr>
                <w:sz w:val="20"/>
                <w:szCs w:val="20"/>
              </w:rPr>
            </w:pPr>
          </w:p>
        </w:tc>
        <w:tc>
          <w:tcPr>
            <w:tcW w:w="1489" w:type="dxa"/>
          </w:tcPr>
          <w:p w14:paraId="7DBF7B3D" w14:textId="77777777" w:rsidR="00B322C4" w:rsidRPr="0030625D" w:rsidRDefault="00B322C4" w:rsidP="009F25AF">
            <w:pPr>
              <w:spacing w:after="0" w:line="240" w:lineRule="auto"/>
              <w:rPr>
                <w:sz w:val="20"/>
                <w:szCs w:val="20"/>
              </w:rPr>
            </w:pPr>
          </w:p>
        </w:tc>
      </w:tr>
      <w:tr w:rsidR="00B322C4" w14:paraId="4095439B" w14:textId="77777777" w:rsidTr="002F763E">
        <w:trPr>
          <w:trHeight w:val="246"/>
        </w:trPr>
        <w:tc>
          <w:tcPr>
            <w:tcW w:w="1129" w:type="dxa"/>
            <w:vMerge/>
          </w:tcPr>
          <w:p w14:paraId="1AACDCA3" w14:textId="77777777" w:rsidR="00B322C4" w:rsidRPr="0030625D" w:rsidRDefault="00B322C4" w:rsidP="009F25AF">
            <w:pPr>
              <w:spacing w:after="0" w:line="240" w:lineRule="auto"/>
              <w:rPr>
                <w:sz w:val="20"/>
                <w:szCs w:val="20"/>
              </w:rPr>
            </w:pPr>
          </w:p>
        </w:tc>
        <w:tc>
          <w:tcPr>
            <w:tcW w:w="993" w:type="dxa"/>
            <w:vMerge w:val="restart"/>
          </w:tcPr>
          <w:p w14:paraId="749917B4"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302F40F7"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1FDBFEDA" w14:textId="77777777" w:rsidR="00B322C4" w:rsidRPr="0030625D" w:rsidRDefault="00B322C4" w:rsidP="009F25AF">
            <w:pPr>
              <w:spacing w:after="0" w:line="240" w:lineRule="auto"/>
              <w:rPr>
                <w:sz w:val="20"/>
                <w:szCs w:val="20"/>
              </w:rPr>
            </w:pPr>
          </w:p>
        </w:tc>
        <w:tc>
          <w:tcPr>
            <w:tcW w:w="1488" w:type="dxa"/>
          </w:tcPr>
          <w:p w14:paraId="55CCB0BC"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8A4F756" w14:textId="77777777" w:rsidR="00B322C4" w:rsidRPr="0030625D" w:rsidRDefault="00B322C4" w:rsidP="009F25AF">
            <w:pPr>
              <w:spacing w:after="0" w:line="240" w:lineRule="auto"/>
              <w:rPr>
                <w:sz w:val="20"/>
                <w:szCs w:val="20"/>
              </w:rPr>
            </w:pPr>
          </w:p>
        </w:tc>
        <w:tc>
          <w:tcPr>
            <w:tcW w:w="1489" w:type="dxa"/>
          </w:tcPr>
          <w:p w14:paraId="5BB16C51" w14:textId="77777777" w:rsidR="00B322C4" w:rsidRPr="0030625D" w:rsidRDefault="00B322C4" w:rsidP="009F25AF">
            <w:pPr>
              <w:spacing w:after="0" w:line="240" w:lineRule="auto"/>
              <w:rPr>
                <w:sz w:val="20"/>
                <w:szCs w:val="20"/>
              </w:rPr>
            </w:pPr>
          </w:p>
        </w:tc>
      </w:tr>
      <w:tr w:rsidR="00B322C4" w14:paraId="3AEFE82A" w14:textId="77777777" w:rsidTr="002F763E">
        <w:trPr>
          <w:trHeight w:val="246"/>
        </w:trPr>
        <w:tc>
          <w:tcPr>
            <w:tcW w:w="1129" w:type="dxa"/>
            <w:vMerge/>
          </w:tcPr>
          <w:p w14:paraId="394F6587" w14:textId="77777777" w:rsidR="00B322C4" w:rsidRPr="0030625D" w:rsidRDefault="00B322C4" w:rsidP="009F25AF">
            <w:pPr>
              <w:spacing w:after="0" w:line="240" w:lineRule="auto"/>
              <w:rPr>
                <w:sz w:val="20"/>
                <w:szCs w:val="20"/>
              </w:rPr>
            </w:pPr>
          </w:p>
        </w:tc>
        <w:tc>
          <w:tcPr>
            <w:tcW w:w="993" w:type="dxa"/>
            <w:vMerge/>
          </w:tcPr>
          <w:p w14:paraId="35F6CC2D" w14:textId="77777777" w:rsidR="00B322C4" w:rsidRPr="0030625D" w:rsidRDefault="00B322C4" w:rsidP="009F25AF">
            <w:pPr>
              <w:spacing w:after="0" w:line="240" w:lineRule="auto"/>
              <w:rPr>
                <w:sz w:val="20"/>
                <w:szCs w:val="20"/>
              </w:rPr>
            </w:pPr>
          </w:p>
        </w:tc>
        <w:tc>
          <w:tcPr>
            <w:tcW w:w="992" w:type="dxa"/>
          </w:tcPr>
          <w:p w14:paraId="5803B5E9"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21668423" w14:textId="77777777" w:rsidR="00B322C4" w:rsidRPr="0030625D" w:rsidRDefault="00B322C4" w:rsidP="009F25AF">
            <w:pPr>
              <w:spacing w:after="0" w:line="240" w:lineRule="auto"/>
              <w:rPr>
                <w:sz w:val="20"/>
                <w:szCs w:val="20"/>
              </w:rPr>
            </w:pPr>
          </w:p>
        </w:tc>
        <w:tc>
          <w:tcPr>
            <w:tcW w:w="1488" w:type="dxa"/>
          </w:tcPr>
          <w:p w14:paraId="74E7FA0B"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02707535" w14:textId="77777777" w:rsidR="00B322C4" w:rsidRPr="0030625D" w:rsidRDefault="00B322C4" w:rsidP="009F25AF">
            <w:pPr>
              <w:spacing w:after="0" w:line="240" w:lineRule="auto"/>
              <w:rPr>
                <w:sz w:val="20"/>
                <w:szCs w:val="20"/>
              </w:rPr>
            </w:pPr>
          </w:p>
        </w:tc>
        <w:tc>
          <w:tcPr>
            <w:tcW w:w="1489" w:type="dxa"/>
          </w:tcPr>
          <w:p w14:paraId="2F4D1373" w14:textId="77777777" w:rsidR="00B322C4" w:rsidRPr="0030625D" w:rsidRDefault="00B322C4" w:rsidP="009F25AF">
            <w:pPr>
              <w:spacing w:after="0" w:line="240" w:lineRule="auto"/>
              <w:rPr>
                <w:sz w:val="20"/>
                <w:szCs w:val="20"/>
              </w:rPr>
            </w:pPr>
          </w:p>
        </w:tc>
      </w:tr>
      <w:tr w:rsidR="00B322C4" w14:paraId="79C74460" w14:textId="77777777" w:rsidTr="002F763E">
        <w:trPr>
          <w:trHeight w:val="246"/>
        </w:trPr>
        <w:tc>
          <w:tcPr>
            <w:tcW w:w="1129" w:type="dxa"/>
            <w:vMerge/>
          </w:tcPr>
          <w:p w14:paraId="20AA6562" w14:textId="77777777" w:rsidR="00B322C4" w:rsidRPr="0030625D" w:rsidRDefault="00B322C4" w:rsidP="009F25AF">
            <w:pPr>
              <w:spacing w:after="0" w:line="240" w:lineRule="auto"/>
              <w:rPr>
                <w:sz w:val="20"/>
                <w:szCs w:val="20"/>
              </w:rPr>
            </w:pPr>
          </w:p>
        </w:tc>
        <w:tc>
          <w:tcPr>
            <w:tcW w:w="993" w:type="dxa"/>
            <w:vMerge/>
          </w:tcPr>
          <w:p w14:paraId="44001713" w14:textId="77777777" w:rsidR="00B322C4" w:rsidRPr="0030625D" w:rsidRDefault="00B322C4" w:rsidP="009F25AF">
            <w:pPr>
              <w:spacing w:after="0" w:line="240" w:lineRule="auto"/>
              <w:rPr>
                <w:sz w:val="20"/>
                <w:szCs w:val="20"/>
              </w:rPr>
            </w:pPr>
          </w:p>
        </w:tc>
        <w:tc>
          <w:tcPr>
            <w:tcW w:w="992" w:type="dxa"/>
          </w:tcPr>
          <w:p w14:paraId="52820FC3"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62A3A034" w14:textId="77777777" w:rsidR="00B322C4" w:rsidRPr="0030625D" w:rsidRDefault="00B322C4" w:rsidP="009F25AF">
            <w:pPr>
              <w:spacing w:after="0" w:line="240" w:lineRule="auto"/>
              <w:rPr>
                <w:sz w:val="20"/>
                <w:szCs w:val="20"/>
              </w:rPr>
            </w:pPr>
          </w:p>
        </w:tc>
        <w:tc>
          <w:tcPr>
            <w:tcW w:w="1488" w:type="dxa"/>
          </w:tcPr>
          <w:p w14:paraId="3A45C81A"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21A65CA" w14:textId="77777777" w:rsidR="00B322C4" w:rsidRPr="0030625D" w:rsidRDefault="00B322C4" w:rsidP="009F25AF">
            <w:pPr>
              <w:spacing w:after="0" w:line="240" w:lineRule="auto"/>
              <w:rPr>
                <w:sz w:val="20"/>
                <w:szCs w:val="20"/>
              </w:rPr>
            </w:pPr>
          </w:p>
        </w:tc>
        <w:tc>
          <w:tcPr>
            <w:tcW w:w="1489" w:type="dxa"/>
          </w:tcPr>
          <w:p w14:paraId="69BFAFC7" w14:textId="77777777" w:rsidR="00B322C4" w:rsidRPr="0030625D" w:rsidRDefault="00B322C4" w:rsidP="009F25AF">
            <w:pPr>
              <w:spacing w:after="0" w:line="240" w:lineRule="auto"/>
              <w:rPr>
                <w:sz w:val="20"/>
                <w:szCs w:val="20"/>
              </w:rPr>
            </w:pPr>
          </w:p>
        </w:tc>
      </w:tr>
      <w:tr w:rsidR="00B322C4" w14:paraId="234C56E8" w14:textId="77777777" w:rsidTr="002F763E">
        <w:trPr>
          <w:trHeight w:val="246"/>
        </w:trPr>
        <w:tc>
          <w:tcPr>
            <w:tcW w:w="1129" w:type="dxa"/>
            <w:vMerge/>
          </w:tcPr>
          <w:p w14:paraId="6C9703F8" w14:textId="77777777" w:rsidR="00B322C4" w:rsidRPr="0030625D" w:rsidRDefault="00B322C4" w:rsidP="009F25AF">
            <w:pPr>
              <w:spacing w:after="0" w:line="240" w:lineRule="auto"/>
              <w:rPr>
                <w:sz w:val="20"/>
                <w:szCs w:val="20"/>
              </w:rPr>
            </w:pPr>
          </w:p>
        </w:tc>
        <w:tc>
          <w:tcPr>
            <w:tcW w:w="993" w:type="dxa"/>
            <w:vMerge w:val="restart"/>
          </w:tcPr>
          <w:p w14:paraId="78802CEA"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6847F588" w14:textId="77777777" w:rsidR="00B322C4" w:rsidRPr="0030625D" w:rsidRDefault="00B322C4" w:rsidP="009F25AF">
            <w:pPr>
              <w:spacing w:after="0" w:line="240" w:lineRule="auto"/>
              <w:rPr>
                <w:sz w:val="20"/>
                <w:szCs w:val="20"/>
              </w:rPr>
            </w:pPr>
            <w:r w:rsidRPr="0030625D">
              <w:rPr>
                <w:sz w:val="20"/>
                <w:szCs w:val="20"/>
              </w:rPr>
              <w:t>X</w:t>
            </w:r>
          </w:p>
        </w:tc>
        <w:tc>
          <w:tcPr>
            <w:tcW w:w="1488" w:type="dxa"/>
          </w:tcPr>
          <w:p w14:paraId="2BA34B3C" w14:textId="77777777" w:rsidR="00B322C4" w:rsidRPr="0030625D" w:rsidRDefault="00B322C4" w:rsidP="009F25AF">
            <w:pPr>
              <w:spacing w:after="0" w:line="240" w:lineRule="auto"/>
              <w:rPr>
                <w:sz w:val="20"/>
                <w:szCs w:val="20"/>
              </w:rPr>
            </w:pPr>
            <w:r w:rsidRPr="0030625D">
              <w:rPr>
                <w:sz w:val="20"/>
                <w:szCs w:val="20"/>
              </w:rPr>
              <w:t>L1: 0.41%/</w:t>
            </w:r>
            <w:r w:rsidRPr="0030625D">
              <w:rPr>
                <w:sz w:val="20"/>
                <w:szCs w:val="20"/>
                <w:shd w:val="clear" w:color="auto" w:fill="FFFFFF"/>
              </w:rPr>
              <w:t>-3.9523%</w:t>
            </w:r>
          </w:p>
          <w:p w14:paraId="3289F4B2" w14:textId="77777777" w:rsidR="00B322C4" w:rsidRPr="0030625D" w:rsidRDefault="00B322C4" w:rsidP="009F25AF">
            <w:pPr>
              <w:spacing w:after="0" w:line="240" w:lineRule="auto"/>
              <w:rPr>
                <w:sz w:val="20"/>
                <w:szCs w:val="20"/>
              </w:rPr>
            </w:pPr>
            <w:r w:rsidRPr="0030625D">
              <w:rPr>
                <w:sz w:val="20"/>
                <w:szCs w:val="20"/>
              </w:rPr>
              <w:t>L2:</w:t>
            </w:r>
            <w:r w:rsidRPr="0030625D">
              <w:rPr>
                <w:sz w:val="20"/>
                <w:szCs w:val="20"/>
                <w:shd w:val="clear" w:color="auto" w:fill="FFFFFF"/>
              </w:rPr>
              <w:t xml:space="preserve"> -0.4791%</w:t>
            </w:r>
          </w:p>
          <w:p w14:paraId="717D1778" w14:textId="77777777" w:rsidR="00B322C4" w:rsidRPr="0030625D" w:rsidRDefault="00B322C4" w:rsidP="009F25AF">
            <w:pPr>
              <w:spacing w:after="0" w:line="240" w:lineRule="auto"/>
              <w:rPr>
                <w:sz w:val="20"/>
                <w:szCs w:val="20"/>
              </w:rPr>
            </w:pPr>
            <w:r w:rsidRPr="0030625D">
              <w:rPr>
                <w:sz w:val="20"/>
                <w:szCs w:val="20"/>
              </w:rPr>
              <w:t>L3:</w:t>
            </w:r>
            <w:r w:rsidRPr="0030625D">
              <w:rPr>
                <w:sz w:val="20"/>
                <w:szCs w:val="20"/>
                <w:shd w:val="clear" w:color="auto" w:fill="FFFFFF"/>
              </w:rPr>
              <w:t xml:space="preserve"> -1.5836%</w:t>
            </w:r>
          </w:p>
          <w:p w14:paraId="66FA4962" w14:textId="77777777" w:rsidR="00B322C4" w:rsidRPr="0030625D" w:rsidRDefault="00B322C4" w:rsidP="009F25AF">
            <w:pPr>
              <w:spacing w:after="0" w:line="240" w:lineRule="auto"/>
              <w:rPr>
                <w:sz w:val="20"/>
                <w:szCs w:val="20"/>
              </w:rPr>
            </w:pPr>
            <w:r w:rsidRPr="0030625D">
              <w:rPr>
                <w:sz w:val="20"/>
                <w:szCs w:val="20"/>
              </w:rPr>
              <w:t>L4: -0.8178%</w:t>
            </w:r>
          </w:p>
        </w:tc>
        <w:tc>
          <w:tcPr>
            <w:tcW w:w="1488" w:type="dxa"/>
          </w:tcPr>
          <w:p w14:paraId="2ADE18EF" w14:textId="77777777" w:rsidR="00B322C4" w:rsidRPr="0030625D" w:rsidRDefault="00B322C4" w:rsidP="009F25AF">
            <w:pPr>
              <w:spacing w:after="0" w:line="240" w:lineRule="auto"/>
              <w:rPr>
                <w:strike/>
                <w:sz w:val="20"/>
                <w:szCs w:val="20"/>
              </w:rPr>
            </w:pPr>
          </w:p>
        </w:tc>
        <w:tc>
          <w:tcPr>
            <w:tcW w:w="1488" w:type="dxa"/>
            <w:shd w:val="clear" w:color="000000" w:fill="FFFFFF"/>
            <w:vAlign w:val="center"/>
          </w:tcPr>
          <w:p w14:paraId="256F449E" w14:textId="77777777" w:rsidR="00B322C4" w:rsidRPr="0030625D" w:rsidRDefault="00B322C4" w:rsidP="009F25AF">
            <w:pPr>
              <w:spacing w:after="0" w:line="240" w:lineRule="auto"/>
              <w:rPr>
                <w:sz w:val="20"/>
                <w:szCs w:val="20"/>
                <w:shd w:val="clear" w:color="auto" w:fill="F5F5F5"/>
              </w:rPr>
            </w:pPr>
            <w:r w:rsidRPr="0030625D">
              <w:rPr>
                <w:sz w:val="20"/>
                <w:szCs w:val="20"/>
              </w:rPr>
              <w:t>L1: 0.069%/</w:t>
            </w:r>
            <w:r w:rsidRPr="0030625D">
              <w:rPr>
                <w:sz w:val="20"/>
                <w:szCs w:val="20"/>
                <w:shd w:val="clear" w:color="auto" w:fill="F5F5F5"/>
              </w:rPr>
              <w:t>-5.4793%</w:t>
            </w:r>
          </w:p>
          <w:p w14:paraId="38A8394A" w14:textId="77777777"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L2: -2.2251%</w:t>
            </w:r>
          </w:p>
          <w:p w14:paraId="28AAA832" w14:textId="77777777"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L3: -1.3878%</w:t>
            </w:r>
          </w:p>
          <w:p w14:paraId="3603579D" w14:textId="77777777" w:rsidR="00B322C4" w:rsidRPr="0030625D" w:rsidRDefault="00B322C4" w:rsidP="009F25AF">
            <w:pPr>
              <w:spacing w:after="0" w:line="240" w:lineRule="auto"/>
              <w:rPr>
                <w:strike/>
                <w:sz w:val="20"/>
                <w:szCs w:val="20"/>
              </w:rPr>
            </w:pPr>
            <w:r w:rsidRPr="0030625D">
              <w:rPr>
                <w:sz w:val="20"/>
                <w:szCs w:val="20"/>
                <w:shd w:val="clear" w:color="auto" w:fill="F5F5F5"/>
              </w:rPr>
              <w:t>L4: -9.7625%</w:t>
            </w:r>
          </w:p>
        </w:tc>
        <w:tc>
          <w:tcPr>
            <w:tcW w:w="1489" w:type="dxa"/>
          </w:tcPr>
          <w:p w14:paraId="3944E685" w14:textId="77777777" w:rsidR="00B322C4" w:rsidRPr="0030625D" w:rsidRDefault="00B322C4" w:rsidP="009F25AF">
            <w:pPr>
              <w:spacing w:after="0" w:line="240" w:lineRule="auto"/>
              <w:rPr>
                <w:sz w:val="20"/>
                <w:szCs w:val="20"/>
              </w:rPr>
            </w:pPr>
          </w:p>
        </w:tc>
      </w:tr>
      <w:tr w:rsidR="00B322C4" w14:paraId="37451C3F" w14:textId="77777777" w:rsidTr="002F763E">
        <w:trPr>
          <w:trHeight w:val="246"/>
        </w:trPr>
        <w:tc>
          <w:tcPr>
            <w:tcW w:w="1129" w:type="dxa"/>
            <w:vMerge/>
          </w:tcPr>
          <w:p w14:paraId="42AECCE9" w14:textId="77777777" w:rsidR="00B322C4" w:rsidRPr="0030625D" w:rsidRDefault="00B322C4" w:rsidP="009F25AF">
            <w:pPr>
              <w:spacing w:after="0" w:line="240" w:lineRule="auto"/>
              <w:rPr>
                <w:sz w:val="20"/>
                <w:szCs w:val="20"/>
              </w:rPr>
            </w:pPr>
          </w:p>
        </w:tc>
        <w:tc>
          <w:tcPr>
            <w:tcW w:w="993" w:type="dxa"/>
            <w:vMerge/>
          </w:tcPr>
          <w:p w14:paraId="46F7DD30" w14:textId="77777777" w:rsidR="00B322C4" w:rsidRPr="0030625D" w:rsidRDefault="00B322C4" w:rsidP="009F25AF">
            <w:pPr>
              <w:spacing w:after="0" w:line="240" w:lineRule="auto"/>
              <w:rPr>
                <w:sz w:val="20"/>
                <w:szCs w:val="20"/>
              </w:rPr>
            </w:pPr>
          </w:p>
        </w:tc>
        <w:tc>
          <w:tcPr>
            <w:tcW w:w="992" w:type="dxa"/>
          </w:tcPr>
          <w:p w14:paraId="2DED4C69" w14:textId="77777777" w:rsidR="00B322C4" w:rsidRPr="0030625D" w:rsidRDefault="00B322C4" w:rsidP="009F25AF">
            <w:pPr>
              <w:spacing w:after="0" w:line="240" w:lineRule="auto"/>
              <w:rPr>
                <w:sz w:val="20"/>
                <w:szCs w:val="20"/>
              </w:rPr>
            </w:pPr>
            <w:r w:rsidRPr="0030625D">
              <w:rPr>
                <w:sz w:val="20"/>
                <w:szCs w:val="20"/>
              </w:rPr>
              <w:t>Y</w:t>
            </w:r>
          </w:p>
        </w:tc>
        <w:tc>
          <w:tcPr>
            <w:tcW w:w="1488" w:type="dxa"/>
          </w:tcPr>
          <w:p w14:paraId="0399270C" w14:textId="77777777" w:rsidR="00B322C4" w:rsidRPr="0030625D" w:rsidRDefault="00B322C4" w:rsidP="009F25AF">
            <w:pPr>
              <w:spacing w:after="0" w:line="240" w:lineRule="auto"/>
              <w:rPr>
                <w:sz w:val="20"/>
                <w:szCs w:val="20"/>
                <w:shd w:val="clear" w:color="auto" w:fill="FFFFFF"/>
              </w:rPr>
            </w:pPr>
            <w:r w:rsidRPr="0030625D">
              <w:rPr>
                <w:sz w:val="20"/>
                <w:szCs w:val="20"/>
              </w:rPr>
              <w:t>L1: 2.56%/</w:t>
            </w:r>
            <w:r w:rsidRPr="0030625D">
              <w:rPr>
                <w:sz w:val="20"/>
                <w:szCs w:val="20"/>
                <w:shd w:val="clear" w:color="auto" w:fill="FFFFFF"/>
              </w:rPr>
              <w:t>-0.0838%</w:t>
            </w:r>
          </w:p>
          <w:p w14:paraId="257BB51A"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L2: -4.999%</w:t>
            </w:r>
          </w:p>
          <w:p w14:paraId="15DF73B3" w14:textId="77777777" w:rsidR="00B322C4" w:rsidRPr="0030625D" w:rsidRDefault="00B322C4" w:rsidP="009F25AF">
            <w:pPr>
              <w:spacing w:after="0" w:line="240" w:lineRule="auto"/>
              <w:rPr>
                <w:sz w:val="20"/>
                <w:szCs w:val="20"/>
                <w:shd w:val="clear" w:color="auto" w:fill="FFFFFF"/>
              </w:rPr>
            </w:pPr>
            <w:r w:rsidRPr="0030625D">
              <w:rPr>
                <w:sz w:val="20"/>
                <w:szCs w:val="20"/>
                <w:shd w:val="clear" w:color="auto" w:fill="FFFFFF"/>
              </w:rPr>
              <w:t>L3: -2.15%</w:t>
            </w:r>
          </w:p>
          <w:p w14:paraId="386657EB" w14:textId="77777777" w:rsidR="00B322C4" w:rsidRPr="0030625D" w:rsidRDefault="00B322C4" w:rsidP="009F25AF">
            <w:pPr>
              <w:spacing w:after="0" w:line="240" w:lineRule="auto"/>
              <w:rPr>
                <w:sz w:val="20"/>
                <w:szCs w:val="20"/>
              </w:rPr>
            </w:pPr>
            <w:r w:rsidRPr="0030625D">
              <w:rPr>
                <w:sz w:val="20"/>
                <w:szCs w:val="20"/>
                <w:shd w:val="clear" w:color="auto" w:fill="FFFFFF"/>
              </w:rPr>
              <w:t>L4: -2.805%</w:t>
            </w:r>
          </w:p>
        </w:tc>
        <w:tc>
          <w:tcPr>
            <w:tcW w:w="1488" w:type="dxa"/>
          </w:tcPr>
          <w:p w14:paraId="4947AD8F" w14:textId="77777777" w:rsidR="00B322C4" w:rsidRPr="0030625D" w:rsidRDefault="00B322C4" w:rsidP="009F25AF">
            <w:pPr>
              <w:spacing w:after="0" w:line="240" w:lineRule="auto"/>
              <w:rPr>
                <w:strike/>
                <w:sz w:val="20"/>
                <w:szCs w:val="20"/>
              </w:rPr>
            </w:pPr>
          </w:p>
        </w:tc>
        <w:tc>
          <w:tcPr>
            <w:tcW w:w="1488" w:type="dxa"/>
            <w:shd w:val="clear" w:color="000000" w:fill="FFFFFF"/>
            <w:vAlign w:val="center"/>
          </w:tcPr>
          <w:p w14:paraId="5DDA22F6" w14:textId="77777777" w:rsidR="00B322C4" w:rsidRPr="0030625D" w:rsidRDefault="00B322C4" w:rsidP="009F25AF">
            <w:pPr>
              <w:spacing w:after="0" w:line="240" w:lineRule="auto"/>
              <w:rPr>
                <w:sz w:val="20"/>
                <w:szCs w:val="20"/>
              </w:rPr>
            </w:pPr>
            <w:r w:rsidRPr="0030625D">
              <w:rPr>
                <w:sz w:val="20"/>
                <w:szCs w:val="20"/>
              </w:rPr>
              <w:t>L1: 0.0563%/-0.345%</w:t>
            </w:r>
          </w:p>
          <w:p w14:paraId="147C134F" w14:textId="77777777" w:rsidR="00B322C4" w:rsidRPr="0030625D" w:rsidRDefault="00B322C4" w:rsidP="009F25AF">
            <w:pPr>
              <w:spacing w:after="0" w:line="240" w:lineRule="auto"/>
              <w:rPr>
                <w:sz w:val="20"/>
                <w:szCs w:val="20"/>
                <w:shd w:val="clear" w:color="auto" w:fill="F5F5F5"/>
              </w:rPr>
            </w:pPr>
            <w:r w:rsidRPr="0030625D">
              <w:rPr>
                <w:sz w:val="20"/>
                <w:szCs w:val="20"/>
              </w:rPr>
              <w:t>L2:</w:t>
            </w:r>
            <w:r w:rsidRPr="0030625D">
              <w:rPr>
                <w:sz w:val="20"/>
                <w:szCs w:val="20"/>
                <w:shd w:val="clear" w:color="auto" w:fill="F5F5F5"/>
              </w:rPr>
              <w:t xml:space="preserve"> -1.366%</w:t>
            </w:r>
          </w:p>
          <w:p w14:paraId="76FD6C4D" w14:textId="77777777"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L3: -6.803%</w:t>
            </w:r>
          </w:p>
          <w:p w14:paraId="7330C56C" w14:textId="77777777" w:rsidR="00B322C4" w:rsidRPr="0030625D" w:rsidRDefault="00B322C4" w:rsidP="009F25AF">
            <w:pPr>
              <w:spacing w:after="0" w:line="240" w:lineRule="auto"/>
              <w:rPr>
                <w:sz w:val="20"/>
                <w:szCs w:val="20"/>
              </w:rPr>
            </w:pPr>
            <w:r w:rsidRPr="0030625D">
              <w:rPr>
                <w:sz w:val="20"/>
                <w:szCs w:val="20"/>
                <w:shd w:val="clear" w:color="auto" w:fill="F5F5F5"/>
              </w:rPr>
              <w:t>L4: -2.910%</w:t>
            </w:r>
          </w:p>
        </w:tc>
        <w:tc>
          <w:tcPr>
            <w:tcW w:w="1489" w:type="dxa"/>
          </w:tcPr>
          <w:p w14:paraId="3112BF64" w14:textId="77777777" w:rsidR="00B322C4" w:rsidRPr="0030625D" w:rsidRDefault="00B322C4" w:rsidP="009F25AF">
            <w:pPr>
              <w:spacing w:after="0" w:line="240" w:lineRule="auto"/>
              <w:rPr>
                <w:sz w:val="20"/>
                <w:szCs w:val="20"/>
              </w:rPr>
            </w:pPr>
          </w:p>
        </w:tc>
      </w:tr>
      <w:tr w:rsidR="00B322C4" w14:paraId="0E9E15E9" w14:textId="77777777" w:rsidTr="002F763E">
        <w:trPr>
          <w:trHeight w:val="246"/>
        </w:trPr>
        <w:tc>
          <w:tcPr>
            <w:tcW w:w="1129" w:type="dxa"/>
            <w:vMerge/>
          </w:tcPr>
          <w:p w14:paraId="71596A36" w14:textId="77777777" w:rsidR="00B322C4" w:rsidRPr="0030625D" w:rsidRDefault="00B322C4" w:rsidP="009F25AF">
            <w:pPr>
              <w:spacing w:after="0" w:line="240" w:lineRule="auto"/>
              <w:rPr>
                <w:sz w:val="20"/>
                <w:szCs w:val="20"/>
              </w:rPr>
            </w:pPr>
          </w:p>
        </w:tc>
        <w:tc>
          <w:tcPr>
            <w:tcW w:w="993" w:type="dxa"/>
            <w:vMerge/>
          </w:tcPr>
          <w:p w14:paraId="0E4C84D8" w14:textId="77777777" w:rsidR="00B322C4" w:rsidRPr="0030625D" w:rsidRDefault="00B322C4" w:rsidP="009F25AF">
            <w:pPr>
              <w:spacing w:after="0" w:line="240" w:lineRule="auto"/>
              <w:rPr>
                <w:sz w:val="20"/>
                <w:szCs w:val="20"/>
              </w:rPr>
            </w:pPr>
          </w:p>
        </w:tc>
        <w:tc>
          <w:tcPr>
            <w:tcW w:w="992" w:type="dxa"/>
          </w:tcPr>
          <w:p w14:paraId="28910340" w14:textId="77777777" w:rsidR="00B322C4" w:rsidRPr="0030625D" w:rsidRDefault="00B322C4" w:rsidP="009F25AF">
            <w:pPr>
              <w:spacing w:after="0" w:line="240" w:lineRule="auto"/>
              <w:rPr>
                <w:sz w:val="20"/>
                <w:szCs w:val="20"/>
              </w:rPr>
            </w:pPr>
            <w:r w:rsidRPr="0030625D">
              <w:rPr>
                <w:sz w:val="20"/>
                <w:szCs w:val="20"/>
              </w:rPr>
              <w:t>Z</w:t>
            </w:r>
          </w:p>
        </w:tc>
        <w:tc>
          <w:tcPr>
            <w:tcW w:w="1488" w:type="dxa"/>
          </w:tcPr>
          <w:p w14:paraId="5E366B3D" w14:textId="77777777" w:rsidR="00B322C4" w:rsidRPr="0030625D" w:rsidRDefault="00B322C4" w:rsidP="009F25AF">
            <w:pPr>
              <w:spacing w:after="0" w:line="240" w:lineRule="auto"/>
              <w:rPr>
                <w:sz w:val="20"/>
                <w:szCs w:val="20"/>
                <w:shd w:val="clear" w:color="auto" w:fill="FFFFFF"/>
              </w:rPr>
            </w:pPr>
            <w:r w:rsidRPr="0030625D">
              <w:rPr>
                <w:sz w:val="20"/>
                <w:szCs w:val="20"/>
              </w:rPr>
              <w:t>L1: -0.136%/</w:t>
            </w:r>
            <w:r w:rsidRPr="0030625D">
              <w:rPr>
                <w:sz w:val="20"/>
                <w:szCs w:val="20"/>
                <w:shd w:val="clear" w:color="auto" w:fill="FFFFFF"/>
              </w:rPr>
              <w:t>-0.196%</w:t>
            </w:r>
          </w:p>
          <w:p w14:paraId="68BCFDD1" w14:textId="77777777" w:rsidR="00B322C4" w:rsidRPr="0030625D" w:rsidRDefault="00B322C4" w:rsidP="009F25AF">
            <w:pPr>
              <w:spacing w:after="0" w:line="240" w:lineRule="auto"/>
              <w:rPr>
                <w:sz w:val="20"/>
                <w:szCs w:val="20"/>
              </w:rPr>
            </w:pPr>
            <w:r w:rsidRPr="0030625D">
              <w:rPr>
                <w:sz w:val="20"/>
                <w:szCs w:val="20"/>
                <w:shd w:val="clear" w:color="auto" w:fill="FFFFFF"/>
              </w:rPr>
              <w:t>L2:</w:t>
            </w:r>
            <w:r w:rsidRPr="0030625D">
              <w:rPr>
                <w:sz w:val="20"/>
                <w:szCs w:val="20"/>
              </w:rPr>
              <w:t xml:space="preserve"> -1.390%</w:t>
            </w:r>
          </w:p>
          <w:p w14:paraId="35622207" w14:textId="77777777" w:rsidR="00B322C4" w:rsidRPr="0030625D" w:rsidRDefault="00B322C4" w:rsidP="009F25AF">
            <w:pPr>
              <w:spacing w:after="0" w:line="240" w:lineRule="auto"/>
              <w:rPr>
                <w:sz w:val="20"/>
                <w:szCs w:val="20"/>
              </w:rPr>
            </w:pPr>
            <w:r w:rsidRPr="0030625D">
              <w:rPr>
                <w:sz w:val="20"/>
                <w:szCs w:val="20"/>
              </w:rPr>
              <w:t>L3: -2.202%</w:t>
            </w:r>
          </w:p>
          <w:p w14:paraId="10C03DFD" w14:textId="77777777" w:rsidR="00B322C4" w:rsidRPr="0030625D" w:rsidRDefault="00B322C4" w:rsidP="009F25AF">
            <w:pPr>
              <w:spacing w:after="0" w:line="240" w:lineRule="auto"/>
              <w:rPr>
                <w:sz w:val="20"/>
                <w:szCs w:val="20"/>
              </w:rPr>
            </w:pPr>
            <w:r w:rsidRPr="0030625D">
              <w:rPr>
                <w:sz w:val="20"/>
                <w:szCs w:val="20"/>
              </w:rPr>
              <w:t>L4:</w:t>
            </w:r>
            <w:r w:rsidRPr="0030625D">
              <w:rPr>
                <w:sz w:val="20"/>
                <w:szCs w:val="20"/>
                <w:shd w:val="clear" w:color="auto" w:fill="FFFFFF"/>
              </w:rPr>
              <w:t xml:space="preserve"> -4.652%</w:t>
            </w:r>
          </w:p>
        </w:tc>
        <w:tc>
          <w:tcPr>
            <w:tcW w:w="1488" w:type="dxa"/>
          </w:tcPr>
          <w:p w14:paraId="3A16C56A"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16A03752" w14:textId="77777777" w:rsidR="00B322C4" w:rsidRPr="0030625D" w:rsidRDefault="00B322C4" w:rsidP="009F25AF">
            <w:pPr>
              <w:spacing w:after="0" w:line="240" w:lineRule="auto"/>
              <w:rPr>
                <w:sz w:val="20"/>
                <w:szCs w:val="20"/>
                <w:shd w:val="clear" w:color="auto" w:fill="F5F5F5"/>
              </w:rPr>
            </w:pPr>
            <w:r w:rsidRPr="0030625D">
              <w:rPr>
                <w:sz w:val="20"/>
                <w:szCs w:val="20"/>
              </w:rPr>
              <w:t>L1: -0.288%/</w:t>
            </w:r>
            <w:r w:rsidRPr="0030625D">
              <w:rPr>
                <w:sz w:val="20"/>
                <w:szCs w:val="20"/>
                <w:shd w:val="clear" w:color="auto" w:fill="F5F5F5"/>
              </w:rPr>
              <w:t>-0.672%</w:t>
            </w:r>
          </w:p>
          <w:p w14:paraId="1B770707" w14:textId="77777777"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L2: -1.364%</w:t>
            </w:r>
          </w:p>
          <w:p w14:paraId="405560E6" w14:textId="77777777" w:rsidR="00B322C4" w:rsidRPr="0030625D" w:rsidRDefault="00B322C4" w:rsidP="009F25AF">
            <w:pPr>
              <w:spacing w:after="0" w:line="240" w:lineRule="auto"/>
              <w:rPr>
                <w:sz w:val="20"/>
                <w:szCs w:val="20"/>
                <w:shd w:val="clear" w:color="auto" w:fill="F5F5F5"/>
              </w:rPr>
            </w:pPr>
            <w:r w:rsidRPr="0030625D">
              <w:rPr>
                <w:sz w:val="20"/>
                <w:szCs w:val="20"/>
                <w:shd w:val="clear" w:color="auto" w:fill="F5F5F5"/>
              </w:rPr>
              <w:t>L3: -1.243%</w:t>
            </w:r>
          </w:p>
          <w:p w14:paraId="26732ABA" w14:textId="77777777" w:rsidR="00B322C4" w:rsidRPr="0030625D" w:rsidRDefault="00B322C4" w:rsidP="009F25AF">
            <w:pPr>
              <w:spacing w:after="0" w:line="240" w:lineRule="auto"/>
              <w:rPr>
                <w:sz w:val="20"/>
                <w:szCs w:val="20"/>
              </w:rPr>
            </w:pPr>
            <w:r w:rsidRPr="0030625D">
              <w:rPr>
                <w:sz w:val="20"/>
                <w:szCs w:val="20"/>
                <w:shd w:val="clear" w:color="auto" w:fill="F5F5F5"/>
              </w:rPr>
              <w:t>L4: -3.943%</w:t>
            </w:r>
          </w:p>
        </w:tc>
        <w:tc>
          <w:tcPr>
            <w:tcW w:w="1489" w:type="dxa"/>
          </w:tcPr>
          <w:p w14:paraId="2B3AECE0" w14:textId="77777777" w:rsidR="00B322C4" w:rsidRPr="0030625D" w:rsidRDefault="00B322C4" w:rsidP="009F25AF">
            <w:pPr>
              <w:spacing w:after="0" w:line="240" w:lineRule="auto"/>
              <w:rPr>
                <w:sz w:val="20"/>
                <w:szCs w:val="20"/>
              </w:rPr>
            </w:pPr>
          </w:p>
        </w:tc>
      </w:tr>
      <w:tr w:rsidR="00B322C4" w14:paraId="5FE37AB7" w14:textId="77777777" w:rsidTr="002F763E">
        <w:trPr>
          <w:trHeight w:val="246"/>
        </w:trPr>
        <w:tc>
          <w:tcPr>
            <w:tcW w:w="1129" w:type="dxa"/>
            <w:vMerge w:val="restart"/>
          </w:tcPr>
          <w:p w14:paraId="61BB3886" w14:textId="77777777" w:rsidR="00B322C4" w:rsidRPr="0030625D" w:rsidRDefault="00B322C4" w:rsidP="009F25AF">
            <w:pPr>
              <w:spacing w:after="0" w:line="240" w:lineRule="auto"/>
              <w:rPr>
                <w:sz w:val="20"/>
                <w:szCs w:val="20"/>
              </w:rPr>
            </w:pPr>
            <w:r w:rsidRPr="0030625D">
              <w:rPr>
                <w:sz w:val="20"/>
                <w:szCs w:val="20"/>
              </w:rPr>
              <w:t>Mavenir</w:t>
            </w:r>
          </w:p>
        </w:tc>
        <w:tc>
          <w:tcPr>
            <w:tcW w:w="993" w:type="dxa"/>
            <w:vMerge w:val="restart"/>
          </w:tcPr>
          <w:p w14:paraId="66746550"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1A5F98D7"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60771D5C" w14:textId="77777777" w:rsidR="00B322C4" w:rsidRPr="0030625D" w:rsidRDefault="00B322C4" w:rsidP="009F25AF">
            <w:pPr>
              <w:spacing w:after="0" w:line="240" w:lineRule="auto"/>
              <w:rPr>
                <w:sz w:val="20"/>
                <w:szCs w:val="20"/>
              </w:rPr>
            </w:pPr>
          </w:p>
        </w:tc>
        <w:tc>
          <w:tcPr>
            <w:tcW w:w="1488" w:type="dxa"/>
          </w:tcPr>
          <w:p w14:paraId="54AE4789"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CFB28F0" w14:textId="77777777" w:rsidR="00B322C4" w:rsidRPr="0030625D" w:rsidRDefault="00B322C4" w:rsidP="009F25AF">
            <w:pPr>
              <w:spacing w:after="0" w:line="240" w:lineRule="auto"/>
              <w:rPr>
                <w:sz w:val="20"/>
                <w:szCs w:val="20"/>
              </w:rPr>
            </w:pPr>
          </w:p>
        </w:tc>
        <w:tc>
          <w:tcPr>
            <w:tcW w:w="1489" w:type="dxa"/>
          </w:tcPr>
          <w:p w14:paraId="0A5E54AF" w14:textId="77777777" w:rsidR="00B322C4" w:rsidRPr="0030625D" w:rsidRDefault="00B322C4" w:rsidP="009F25AF">
            <w:pPr>
              <w:spacing w:after="0" w:line="240" w:lineRule="auto"/>
              <w:rPr>
                <w:sz w:val="20"/>
                <w:szCs w:val="20"/>
              </w:rPr>
            </w:pPr>
          </w:p>
        </w:tc>
      </w:tr>
      <w:tr w:rsidR="00B322C4" w14:paraId="4ACCA198" w14:textId="77777777" w:rsidTr="002F763E">
        <w:trPr>
          <w:trHeight w:val="246"/>
        </w:trPr>
        <w:tc>
          <w:tcPr>
            <w:tcW w:w="1129" w:type="dxa"/>
            <w:vMerge/>
          </w:tcPr>
          <w:p w14:paraId="34E7A0B6" w14:textId="77777777" w:rsidR="00B322C4" w:rsidRPr="0030625D" w:rsidRDefault="00B322C4" w:rsidP="009F25AF">
            <w:pPr>
              <w:spacing w:after="0" w:line="240" w:lineRule="auto"/>
              <w:rPr>
                <w:sz w:val="20"/>
                <w:szCs w:val="20"/>
              </w:rPr>
            </w:pPr>
          </w:p>
        </w:tc>
        <w:tc>
          <w:tcPr>
            <w:tcW w:w="993" w:type="dxa"/>
            <w:vMerge/>
          </w:tcPr>
          <w:p w14:paraId="350D44FA" w14:textId="77777777" w:rsidR="00B322C4" w:rsidRPr="0030625D" w:rsidRDefault="00B322C4" w:rsidP="009F25AF">
            <w:pPr>
              <w:spacing w:after="0" w:line="240" w:lineRule="auto"/>
              <w:rPr>
                <w:sz w:val="20"/>
                <w:szCs w:val="20"/>
              </w:rPr>
            </w:pPr>
          </w:p>
        </w:tc>
        <w:tc>
          <w:tcPr>
            <w:tcW w:w="992" w:type="dxa"/>
          </w:tcPr>
          <w:p w14:paraId="591C0302"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22AC5BEA" w14:textId="77777777" w:rsidR="00B322C4" w:rsidRPr="0030625D" w:rsidRDefault="00B322C4" w:rsidP="009F25AF">
            <w:pPr>
              <w:spacing w:after="0" w:line="240" w:lineRule="auto"/>
              <w:rPr>
                <w:sz w:val="20"/>
                <w:szCs w:val="20"/>
              </w:rPr>
            </w:pPr>
            <w:r w:rsidRPr="0030625D">
              <w:rPr>
                <w:sz w:val="20"/>
                <w:szCs w:val="20"/>
              </w:rPr>
              <w:t>0.896</w:t>
            </w:r>
          </w:p>
        </w:tc>
        <w:tc>
          <w:tcPr>
            <w:tcW w:w="1488" w:type="dxa"/>
          </w:tcPr>
          <w:p w14:paraId="494EE0F8"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2197670" w14:textId="77777777" w:rsidR="00B322C4" w:rsidRPr="0030625D" w:rsidRDefault="00B322C4" w:rsidP="009F25AF">
            <w:pPr>
              <w:spacing w:after="0" w:line="240" w:lineRule="auto"/>
              <w:rPr>
                <w:sz w:val="20"/>
                <w:szCs w:val="20"/>
              </w:rPr>
            </w:pPr>
            <w:r w:rsidRPr="0030625D">
              <w:rPr>
                <w:sz w:val="20"/>
                <w:szCs w:val="20"/>
              </w:rPr>
              <w:t>0.927</w:t>
            </w:r>
          </w:p>
        </w:tc>
        <w:tc>
          <w:tcPr>
            <w:tcW w:w="1489" w:type="dxa"/>
          </w:tcPr>
          <w:p w14:paraId="55E1998D" w14:textId="77777777" w:rsidR="00B322C4" w:rsidRPr="0030625D" w:rsidRDefault="00B322C4" w:rsidP="009F25AF">
            <w:pPr>
              <w:spacing w:after="0" w:line="240" w:lineRule="auto"/>
              <w:rPr>
                <w:sz w:val="20"/>
                <w:szCs w:val="20"/>
              </w:rPr>
            </w:pPr>
          </w:p>
        </w:tc>
      </w:tr>
      <w:tr w:rsidR="00B322C4" w14:paraId="5CBBCB0C" w14:textId="77777777" w:rsidTr="002F763E">
        <w:trPr>
          <w:trHeight w:val="246"/>
        </w:trPr>
        <w:tc>
          <w:tcPr>
            <w:tcW w:w="1129" w:type="dxa"/>
            <w:vMerge/>
          </w:tcPr>
          <w:p w14:paraId="27602939" w14:textId="77777777" w:rsidR="00B322C4" w:rsidRPr="0030625D" w:rsidRDefault="00B322C4" w:rsidP="009F25AF">
            <w:pPr>
              <w:spacing w:after="0" w:line="240" w:lineRule="auto"/>
              <w:rPr>
                <w:sz w:val="20"/>
                <w:szCs w:val="20"/>
              </w:rPr>
            </w:pPr>
          </w:p>
        </w:tc>
        <w:tc>
          <w:tcPr>
            <w:tcW w:w="993" w:type="dxa"/>
            <w:vMerge/>
          </w:tcPr>
          <w:p w14:paraId="2F1A43DA" w14:textId="77777777" w:rsidR="00B322C4" w:rsidRPr="0030625D" w:rsidRDefault="00B322C4" w:rsidP="009F25AF">
            <w:pPr>
              <w:spacing w:after="0" w:line="240" w:lineRule="auto"/>
              <w:rPr>
                <w:sz w:val="20"/>
                <w:szCs w:val="20"/>
              </w:rPr>
            </w:pPr>
          </w:p>
        </w:tc>
        <w:tc>
          <w:tcPr>
            <w:tcW w:w="992" w:type="dxa"/>
          </w:tcPr>
          <w:p w14:paraId="1DA9DB5D" w14:textId="77777777"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14:paraId="1851381C" w14:textId="77777777" w:rsidR="00B322C4" w:rsidRPr="0030625D" w:rsidRDefault="00B322C4" w:rsidP="009F25AF">
            <w:pPr>
              <w:spacing w:after="0" w:line="240" w:lineRule="auto"/>
              <w:rPr>
                <w:sz w:val="20"/>
                <w:szCs w:val="20"/>
              </w:rPr>
            </w:pPr>
          </w:p>
        </w:tc>
        <w:tc>
          <w:tcPr>
            <w:tcW w:w="1488" w:type="dxa"/>
          </w:tcPr>
          <w:p w14:paraId="7EE23BEC"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4821BDF3" w14:textId="77777777" w:rsidR="00B322C4" w:rsidRPr="0030625D" w:rsidRDefault="00B322C4" w:rsidP="009F25AF">
            <w:pPr>
              <w:spacing w:after="0" w:line="240" w:lineRule="auto"/>
              <w:rPr>
                <w:sz w:val="20"/>
                <w:szCs w:val="20"/>
              </w:rPr>
            </w:pPr>
          </w:p>
        </w:tc>
        <w:tc>
          <w:tcPr>
            <w:tcW w:w="1489" w:type="dxa"/>
          </w:tcPr>
          <w:p w14:paraId="5180FECC" w14:textId="77777777" w:rsidR="00B322C4" w:rsidRPr="0030625D" w:rsidRDefault="00B322C4" w:rsidP="009F25AF">
            <w:pPr>
              <w:spacing w:after="0" w:line="240" w:lineRule="auto"/>
              <w:rPr>
                <w:sz w:val="20"/>
                <w:szCs w:val="20"/>
              </w:rPr>
            </w:pPr>
          </w:p>
        </w:tc>
      </w:tr>
      <w:tr w:rsidR="00B322C4" w14:paraId="4A466C85" w14:textId="77777777" w:rsidTr="002F763E">
        <w:trPr>
          <w:trHeight w:val="246"/>
        </w:trPr>
        <w:tc>
          <w:tcPr>
            <w:tcW w:w="1129" w:type="dxa"/>
            <w:vMerge/>
          </w:tcPr>
          <w:p w14:paraId="2B697DA0" w14:textId="77777777" w:rsidR="00B322C4" w:rsidRPr="0030625D" w:rsidRDefault="00B322C4" w:rsidP="009F25AF">
            <w:pPr>
              <w:spacing w:after="0" w:line="240" w:lineRule="auto"/>
              <w:rPr>
                <w:sz w:val="20"/>
                <w:szCs w:val="20"/>
              </w:rPr>
            </w:pPr>
          </w:p>
        </w:tc>
        <w:tc>
          <w:tcPr>
            <w:tcW w:w="993" w:type="dxa"/>
            <w:vMerge w:val="restart"/>
          </w:tcPr>
          <w:p w14:paraId="09053D0B"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29038146"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06832FB4" w14:textId="77777777" w:rsidR="00B322C4" w:rsidRPr="0030625D" w:rsidRDefault="00B322C4" w:rsidP="009F25AF">
            <w:pPr>
              <w:spacing w:after="0" w:line="240" w:lineRule="auto"/>
              <w:rPr>
                <w:sz w:val="20"/>
                <w:szCs w:val="20"/>
              </w:rPr>
            </w:pPr>
          </w:p>
        </w:tc>
        <w:tc>
          <w:tcPr>
            <w:tcW w:w="1488" w:type="dxa"/>
          </w:tcPr>
          <w:p w14:paraId="71C9B4A0"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2234CB8" w14:textId="77777777" w:rsidR="00B322C4" w:rsidRPr="0030625D" w:rsidRDefault="00B322C4" w:rsidP="009F25AF">
            <w:pPr>
              <w:spacing w:after="0" w:line="240" w:lineRule="auto"/>
              <w:rPr>
                <w:sz w:val="20"/>
                <w:szCs w:val="20"/>
              </w:rPr>
            </w:pPr>
          </w:p>
        </w:tc>
        <w:tc>
          <w:tcPr>
            <w:tcW w:w="1489" w:type="dxa"/>
          </w:tcPr>
          <w:p w14:paraId="7F430C93" w14:textId="77777777" w:rsidR="00B322C4" w:rsidRPr="0030625D" w:rsidRDefault="00B322C4" w:rsidP="009F25AF">
            <w:pPr>
              <w:spacing w:after="0" w:line="240" w:lineRule="auto"/>
              <w:rPr>
                <w:sz w:val="20"/>
                <w:szCs w:val="20"/>
              </w:rPr>
            </w:pPr>
          </w:p>
        </w:tc>
      </w:tr>
      <w:tr w:rsidR="00B322C4" w14:paraId="45D1C695" w14:textId="77777777" w:rsidTr="002F763E">
        <w:trPr>
          <w:trHeight w:val="246"/>
        </w:trPr>
        <w:tc>
          <w:tcPr>
            <w:tcW w:w="1129" w:type="dxa"/>
            <w:vMerge/>
          </w:tcPr>
          <w:p w14:paraId="0ABE13BE" w14:textId="77777777" w:rsidR="00B322C4" w:rsidRPr="0030625D" w:rsidRDefault="00B322C4" w:rsidP="009F25AF">
            <w:pPr>
              <w:spacing w:after="0" w:line="240" w:lineRule="auto"/>
              <w:rPr>
                <w:sz w:val="20"/>
                <w:szCs w:val="20"/>
              </w:rPr>
            </w:pPr>
          </w:p>
        </w:tc>
        <w:tc>
          <w:tcPr>
            <w:tcW w:w="993" w:type="dxa"/>
            <w:vMerge/>
          </w:tcPr>
          <w:p w14:paraId="3908294E" w14:textId="77777777" w:rsidR="00B322C4" w:rsidRPr="0030625D" w:rsidRDefault="00B322C4" w:rsidP="009F25AF">
            <w:pPr>
              <w:spacing w:after="0" w:line="240" w:lineRule="auto"/>
              <w:rPr>
                <w:sz w:val="20"/>
                <w:szCs w:val="20"/>
              </w:rPr>
            </w:pPr>
          </w:p>
        </w:tc>
        <w:tc>
          <w:tcPr>
            <w:tcW w:w="992" w:type="dxa"/>
          </w:tcPr>
          <w:p w14:paraId="0925618B"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7A1BBA8E" w14:textId="77777777" w:rsidR="00B322C4" w:rsidRPr="0030625D" w:rsidRDefault="00B322C4" w:rsidP="009F25AF">
            <w:pPr>
              <w:spacing w:after="0" w:line="240" w:lineRule="auto"/>
              <w:rPr>
                <w:sz w:val="20"/>
                <w:szCs w:val="20"/>
              </w:rPr>
            </w:pPr>
          </w:p>
        </w:tc>
        <w:tc>
          <w:tcPr>
            <w:tcW w:w="1488" w:type="dxa"/>
          </w:tcPr>
          <w:p w14:paraId="14D0C81C"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8998AA7" w14:textId="77777777" w:rsidR="00B322C4" w:rsidRPr="0030625D" w:rsidRDefault="00B322C4" w:rsidP="009F25AF">
            <w:pPr>
              <w:spacing w:after="0" w:line="240" w:lineRule="auto"/>
              <w:rPr>
                <w:sz w:val="20"/>
                <w:szCs w:val="20"/>
              </w:rPr>
            </w:pPr>
          </w:p>
        </w:tc>
        <w:tc>
          <w:tcPr>
            <w:tcW w:w="1489" w:type="dxa"/>
          </w:tcPr>
          <w:p w14:paraId="2568F027" w14:textId="77777777" w:rsidR="00B322C4" w:rsidRPr="0030625D" w:rsidRDefault="00B322C4" w:rsidP="009F25AF">
            <w:pPr>
              <w:spacing w:after="0" w:line="240" w:lineRule="auto"/>
              <w:rPr>
                <w:sz w:val="20"/>
                <w:szCs w:val="20"/>
              </w:rPr>
            </w:pPr>
          </w:p>
        </w:tc>
      </w:tr>
      <w:tr w:rsidR="00B322C4" w14:paraId="699D0DAD" w14:textId="77777777" w:rsidTr="002F763E">
        <w:trPr>
          <w:trHeight w:val="246"/>
        </w:trPr>
        <w:tc>
          <w:tcPr>
            <w:tcW w:w="1129" w:type="dxa"/>
            <w:vMerge/>
          </w:tcPr>
          <w:p w14:paraId="1BBC27BC" w14:textId="77777777" w:rsidR="00B322C4" w:rsidRPr="0030625D" w:rsidRDefault="00B322C4" w:rsidP="009F25AF">
            <w:pPr>
              <w:spacing w:after="0" w:line="240" w:lineRule="auto"/>
              <w:rPr>
                <w:sz w:val="20"/>
                <w:szCs w:val="20"/>
              </w:rPr>
            </w:pPr>
          </w:p>
        </w:tc>
        <w:tc>
          <w:tcPr>
            <w:tcW w:w="993" w:type="dxa"/>
            <w:vMerge/>
          </w:tcPr>
          <w:p w14:paraId="1C4D1677" w14:textId="77777777" w:rsidR="00B322C4" w:rsidRPr="0030625D" w:rsidRDefault="00B322C4" w:rsidP="009F25AF">
            <w:pPr>
              <w:spacing w:after="0" w:line="240" w:lineRule="auto"/>
              <w:rPr>
                <w:sz w:val="20"/>
                <w:szCs w:val="20"/>
              </w:rPr>
            </w:pPr>
          </w:p>
        </w:tc>
        <w:tc>
          <w:tcPr>
            <w:tcW w:w="992" w:type="dxa"/>
          </w:tcPr>
          <w:p w14:paraId="54638B6D" w14:textId="77777777"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14:paraId="09E8B748" w14:textId="77777777" w:rsidR="00B322C4" w:rsidRPr="0030625D" w:rsidRDefault="00B322C4" w:rsidP="009F25AF">
            <w:pPr>
              <w:spacing w:after="0" w:line="240" w:lineRule="auto"/>
              <w:rPr>
                <w:sz w:val="20"/>
                <w:szCs w:val="20"/>
              </w:rPr>
            </w:pPr>
          </w:p>
        </w:tc>
        <w:tc>
          <w:tcPr>
            <w:tcW w:w="1488" w:type="dxa"/>
          </w:tcPr>
          <w:p w14:paraId="3FCC0119"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105301EA" w14:textId="77777777" w:rsidR="00B322C4" w:rsidRPr="0030625D" w:rsidRDefault="00B322C4" w:rsidP="009F25AF">
            <w:pPr>
              <w:spacing w:after="0" w:line="240" w:lineRule="auto"/>
              <w:rPr>
                <w:sz w:val="20"/>
                <w:szCs w:val="20"/>
              </w:rPr>
            </w:pPr>
          </w:p>
        </w:tc>
        <w:tc>
          <w:tcPr>
            <w:tcW w:w="1489" w:type="dxa"/>
          </w:tcPr>
          <w:p w14:paraId="5B7D1BB6" w14:textId="77777777" w:rsidR="00B322C4" w:rsidRPr="0030625D" w:rsidRDefault="00B322C4" w:rsidP="009F25AF">
            <w:pPr>
              <w:spacing w:after="0" w:line="240" w:lineRule="auto"/>
              <w:rPr>
                <w:sz w:val="20"/>
                <w:szCs w:val="20"/>
              </w:rPr>
            </w:pPr>
          </w:p>
        </w:tc>
      </w:tr>
      <w:tr w:rsidR="00B322C4" w14:paraId="0653AD91" w14:textId="77777777" w:rsidTr="002F763E">
        <w:trPr>
          <w:trHeight w:val="246"/>
        </w:trPr>
        <w:tc>
          <w:tcPr>
            <w:tcW w:w="1129" w:type="dxa"/>
            <w:vMerge/>
          </w:tcPr>
          <w:p w14:paraId="492289A7" w14:textId="77777777" w:rsidR="00B322C4" w:rsidRPr="0030625D" w:rsidRDefault="00B322C4" w:rsidP="009F25AF">
            <w:pPr>
              <w:spacing w:after="0" w:line="240" w:lineRule="auto"/>
              <w:rPr>
                <w:sz w:val="20"/>
                <w:szCs w:val="20"/>
              </w:rPr>
            </w:pPr>
          </w:p>
        </w:tc>
        <w:tc>
          <w:tcPr>
            <w:tcW w:w="993" w:type="dxa"/>
            <w:vMerge w:val="restart"/>
          </w:tcPr>
          <w:p w14:paraId="4D07A369"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3914C185"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6C50E501" w14:textId="77777777" w:rsidR="00B322C4" w:rsidRPr="0030625D" w:rsidRDefault="00B322C4" w:rsidP="009F25AF">
            <w:pPr>
              <w:spacing w:after="0" w:line="240" w:lineRule="auto"/>
              <w:rPr>
                <w:sz w:val="20"/>
                <w:szCs w:val="20"/>
              </w:rPr>
            </w:pPr>
          </w:p>
        </w:tc>
        <w:tc>
          <w:tcPr>
            <w:tcW w:w="1488" w:type="dxa"/>
          </w:tcPr>
          <w:p w14:paraId="766E4175"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ED22D7F" w14:textId="77777777" w:rsidR="00B322C4" w:rsidRPr="0030625D" w:rsidRDefault="00B322C4" w:rsidP="009F25AF">
            <w:pPr>
              <w:spacing w:after="0" w:line="240" w:lineRule="auto"/>
              <w:rPr>
                <w:sz w:val="20"/>
                <w:szCs w:val="20"/>
              </w:rPr>
            </w:pPr>
          </w:p>
        </w:tc>
        <w:tc>
          <w:tcPr>
            <w:tcW w:w="1489" w:type="dxa"/>
          </w:tcPr>
          <w:p w14:paraId="6028550D" w14:textId="77777777" w:rsidR="00B322C4" w:rsidRPr="0030625D" w:rsidRDefault="00B322C4" w:rsidP="009F25AF">
            <w:pPr>
              <w:spacing w:after="0" w:line="240" w:lineRule="auto"/>
              <w:rPr>
                <w:sz w:val="20"/>
                <w:szCs w:val="20"/>
              </w:rPr>
            </w:pPr>
          </w:p>
        </w:tc>
      </w:tr>
      <w:tr w:rsidR="00B322C4" w14:paraId="26B93FC5" w14:textId="77777777" w:rsidTr="002F763E">
        <w:trPr>
          <w:trHeight w:val="246"/>
        </w:trPr>
        <w:tc>
          <w:tcPr>
            <w:tcW w:w="1129" w:type="dxa"/>
            <w:vMerge/>
          </w:tcPr>
          <w:p w14:paraId="53363EFC" w14:textId="77777777" w:rsidR="00B322C4" w:rsidRPr="0030625D" w:rsidRDefault="00B322C4" w:rsidP="009F25AF">
            <w:pPr>
              <w:spacing w:after="0" w:line="240" w:lineRule="auto"/>
              <w:rPr>
                <w:sz w:val="20"/>
                <w:szCs w:val="20"/>
              </w:rPr>
            </w:pPr>
          </w:p>
        </w:tc>
        <w:tc>
          <w:tcPr>
            <w:tcW w:w="993" w:type="dxa"/>
            <w:vMerge/>
          </w:tcPr>
          <w:p w14:paraId="631B22EF" w14:textId="77777777" w:rsidR="00B322C4" w:rsidRPr="0030625D" w:rsidRDefault="00B322C4" w:rsidP="009F25AF">
            <w:pPr>
              <w:spacing w:after="0" w:line="240" w:lineRule="auto"/>
              <w:rPr>
                <w:sz w:val="20"/>
                <w:szCs w:val="20"/>
              </w:rPr>
            </w:pPr>
          </w:p>
        </w:tc>
        <w:tc>
          <w:tcPr>
            <w:tcW w:w="992" w:type="dxa"/>
          </w:tcPr>
          <w:p w14:paraId="23181F6A"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6F79F142" w14:textId="77777777" w:rsidR="00B322C4" w:rsidRPr="0030625D" w:rsidRDefault="00B322C4" w:rsidP="009F25AF">
            <w:pPr>
              <w:spacing w:before="240" w:after="0" w:line="240" w:lineRule="auto"/>
              <w:rPr>
                <w:sz w:val="20"/>
                <w:szCs w:val="20"/>
              </w:rPr>
            </w:pPr>
            <w:r w:rsidRPr="0030625D">
              <w:rPr>
                <w:sz w:val="20"/>
                <w:szCs w:val="20"/>
              </w:rPr>
              <w:t>-7.9%</w:t>
            </w:r>
          </w:p>
        </w:tc>
        <w:tc>
          <w:tcPr>
            <w:tcW w:w="1488" w:type="dxa"/>
          </w:tcPr>
          <w:p w14:paraId="34296351"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2D3FB76" w14:textId="77777777" w:rsidR="00B322C4" w:rsidRPr="0030625D" w:rsidRDefault="00B322C4" w:rsidP="009F25AF">
            <w:pPr>
              <w:spacing w:after="0" w:line="240" w:lineRule="auto"/>
              <w:rPr>
                <w:sz w:val="20"/>
                <w:szCs w:val="20"/>
              </w:rPr>
            </w:pPr>
            <w:r w:rsidRPr="0030625D">
              <w:rPr>
                <w:sz w:val="20"/>
                <w:szCs w:val="20"/>
                <w:shd w:val="clear" w:color="auto" w:fill="F5F5F5"/>
              </w:rPr>
              <w:t>-1.6%</w:t>
            </w:r>
          </w:p>
        </w:tc>
        <w:tc>
          <w:tcPr>
            <w:tcW w:w="1489" w:type="dxa"/>
          </w:tcPr>
          <w:p w14:paraId="096299F7" w14:textId="77777777" w:rsidR="00B322C4" w:rsidRPr="0030625D" w:rsidRDefault="00B322C4" w:rsidP="009F25AF">
            <w:pPr>
              <w:spacing w:after="0" w:line="240" w:lineRule="auto"/>
              <w:rPr>
                <w:sz w:val="20"/>
                <w:szCs w:val="20"/>
              </w:rPr>
            </w:pPr>
          </w:p>
        </w:tc>
      </w:tr>
      <w:tr w:rsidR="00B322C4" w14:paraId="4B52160E" w14:textId="77777777" w:rsidTr="002F763E">
        <w:trPr>
          <w:trHeight w:val="246"/>
        </w:trPr>
        <w:tc>
          <w:tcPr>
            <w:tcW w:w="1129" w:type="dxa"/>
            <w:vMerge/>
          </w:tcPr>
          <w:p w14:paraId="2BD03465" w14:textId="77777777" w:rsidR="00B322C4" w:rsidRPr="0030625D" w:rsidRDefault="00B322C4" w:rsidP="009F25AF">
            <w:pPr>
              <w:spacing w:after="0" w:line="240" w:lineRule="auto"/>
              <w:rPr>
                <w:sz w:val="20"/>
                <w:szCs w:val="20"/>
              </w:rPr>
            </w:pPr>
          </w:p>
        </w:tc>
        <w:tc>
          <w:tcPr>
            <w:tcW w:w="993" w:type="dxa"/>
            <w:vMerge/>
          </w:tcPr>
          <w:p w14:paraId="6D76D9A2" w14:textId="77777777" w:rsidR="00B322C4" w:rsidRPr="0030625D" w:rsidRDefault="00B322C4" w:rsidP="009F25AF">
            <w:pPr>
              <w:spacing w:after="0" w:line="240" w:lineRule="auto"/>
              <w:rPr>
                <w:sz w:val="20"/>
                <w:szCs w:val="20"/>
              </w:rPr>
            </w:pPr>
          </w:p>
        </w:tc>
        <w:tc>
          <w:tcPr>
            <w:tcW w:w="992" w:type="dxa"/>
          </w:tcPr>
          <w:p w14:paraId="03881EFB" w14:textId="77777777"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14:paraId="181931DE" w14:textId="77777777" w:rsidR="00B322C4" w:rsidRPr="0030625D" w:rsidRDefault="00B322C4" w:rsidP="009F25AF">
            <w:pPr>
              <w:spacing w:after="0" w:line="240" w:lineRule="auto"/>
              <w:rPr>
                <w:sz w:val="20"/>
                <w:szCs w:val="20"/>
              </w:rPr>
            </w:pPr>
          </w:p>
        </w:tc>
        <w:tc>
          <w:tcPr>
            <w:tcW w:w="1488" w:type="dxa"/>
          </w:tcPr>
          <w:p w14:paraId="199ACB59"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277C390" w14:textId="77777777" w:rsidR="00B322C4" w:rsidRPr="0030625D" w:rsidRDefault="00B322C4" w:rsidP="009F25AF">
            <w:pPr>
              <w:spacing w:after="0" w:line="240" w:lineRule="auto"/>
              <w:rPr>
                <w:sz w:val="20"/>
                <w:szCs w:val="20"/>
              </w:rPr>
            </w:pPr>
          </w:p>
        </w:tc>
        <w:tc>
          <w:tcPr>
            <w:tcW w:w="1489" w:type="dxa"/>
          </w:tcPr>
          <w:p w14:paraId="279647ED" w14:textId="77777777" w:rsidR="00B322C4" w:rsidRPr="0030625D" w:rsidRDefault="00B322C4" w:rsidP="009F25AF">
            <w:pPr>
              <w:spacing w:after="0" w:line="240" w:lineRule="auto"/>
              <w:rPr>
                <w:sz w:val="20"/>
                <w:szCs w:val="20"/>
              </w:rPr>
            </w:pPr>
          </w:p>
        </w:tc>
      </w:tr>
      <w:tr w:rsidR="00B322C4" w14:paraId="6F41AE2D" w14:textId="77777777" w:rsidTr="002F763E">
        <w:trPr>
          <w:trHeight w:val="246"/>
        </w:trPr>
        <w:tc>
          <w:tcPr>
            <w:tcW w:w="1129" w:type="dxa"/>
            <w:vMerge w:val="restart"/>
          </w:tcPr>
          <w:p w14:paraId="2724F174" w14:textId="77777777" w:rsidR="00B322C4" w:rsidRPr="0030625D" w:rsidRDefault="00B322C4" w:rsidP="009F25AF">
            <w:pPr>
              <w:spacing w:after="0" w:line="240" w:lineRule="auto"/>
              <w:rPr>
                <w:sz w:val="20"/>
                <w:szCs w:val="20"/>
              </w:rPr>
            </w:pPr>
            <w:r w:rsidRPr="0030625D">
              <w:rPr>
                <w:sz w:val="20"/>
                <w:szCs w:val="20"/>
              </w:rPr>
              <w:t>Qualcomm</w:t>
            </w:r>
          </w:p>
        </w:tc>
        <w:tc>
          <w:tcPr>
            <w:tcW w:w="993" w:type="dxa"/>
            <w:vMerge w:val="restart"/>
          </w:tcPr>
          <w:p w14:paraId="4F4FA4DD" w14:textId="77777777" w:rsidR="00B322C4" w:rsidRPr="0030625D" w:rsidRDefault="00B322C4" w:rsidP="009F25AF">
            <w:pPr>
              <w:spacing w:after="0" w:line="240" w:lineRule="auto"/>
              <w:rPr>
                <w:sz w:val="20"/>
                <w:szCs w:val="20"/>
              </w:rPr>
            </w:pPr>
            <w:r w:rsidRPr="0030625D">
              <w:rPr>
                <w:sz w:val="20"/>
                <w:szCs w:val="20"/>
              </w:rPr>
              <w:t>Case 1</w:t>
            </w:r>
          </w:p>
        </w:tc>
        <w:tc>
          <w:tcPr>
            <w:tcW w:w="992" w:type="dxa"/>
          </w:tcPr>
          <w:p w14:paraId="3D749531"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3C8C49A6" w14:textId="77777777" w:rsidR="00B322C4" w:rsidRPr="0030625D" w:rsidRDefault="00B322C4" w:rsidP="009F25AF">
            <w:pPr>
              <w:spacing w:after="0" w:line="240" w:lineRule="auto"/>
              <w:rPr>
                <w:sz w:val="20"/>
                <w:szCs w:val="20"/>
              </w:rPr>
            </w:pPr>
          </w:p>
        </w:tc>
        <w:tc>
          <w:tcPr>
            <w:tcW w:w="1488" w:type="dxa"/>
          </w:tcPr>
          <w:p w14:paraId="6CF23EC4"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45EE0C3" w14:textId="77777777" w:rsidR="00B322C4" w:rsidRPr="0030625D" w:rsidRDefault="00B322C4" w:rsidP="009F25AF">
            <w:pPr>
              <w:spacing w:after="0" w:line="240" w:lineRule="auto"/>
              <w:rPr>
                <w:sz w:val="20"/>
                <w:szCs w:val="20"/>
              </w:rPr>
            </w:pPr>
          </w:p>
        </w:tc>
        <w:tc>
          <w:tcPr>
            <w:tcW w:w="1489" w:type="dxa"/>
          </w:tcPr>
          <w:p w14:paraId="66E1608B" w14:textId="77777777" w:rsidR="00B322C4" w:rsidRPr="0030625D" w:rsidRDefault="00B322C4" w:rsidP="009F25AF">
            <w:pPr>
              <w:spacing w:after="0" w:line="240" w:lineRule="auto"/>
              <w:rPr>
                <w:sz w:val="20"/>
                <w:szCs w:val="20"/>
              </w:rPr>
            </w:pPr>
          </w:p>
        </w:tc>
      </w:tr>
      <w:tr w:rsidR="00B322C4" w14:paraId="099218BF" w14:textId="77777777" w:rsidTr="002F763E">
        <w:trPr>
          <w:trHeight w:val="246"/>
        </w:trPr>
        <w:tc>
          <w:tcPr>
            <w:tcW w:w="1129" w:type="dxa"/>
            <w:vMerge/>
          </w:tcPr>
          <w:p w14:paraId="45C3F3F3" w14:textId="77777777" w:rsidR="00B322C4" w:rsidRPr="0030625D" w:rsidRDefault="00B322C4" w:rsidP="009F25AF">
            <w:pPr>
              <w:spacing w:after="0" w:line="240" w:lineRule="auto"/>
              <w:rPr>
                <w:sz w:val="20"/>
                <w:szCs w:val="20"/>
              </w:rPr>
            </w:pPr>
          </w:p>
        </w:tc>
        <w:tc>
          <w:tcPr>
            <w:tcW w:w="993" w:type="dxa"/>
            <w:vMerge/>
          </w:tcPr>
          <w:p w14:paraId="09729802" w14:textId="77777777" w:rsidR="00B322C4" w:rsidRPr="0030625D" w:rsidRDefault="00B322C4" w:rsidP="009F25AF">
            <w:pPr>
              <w:spacing w:after="0" w:line="240" w:lineRule="auto"/>
              <w:rPr>
                <w:sz w:val="20"/>
                <w:szCs w:val="20"/>
              </w:rPr>
            </w:pPr>
          </w:p>
        </w:tc>
        <w:tc>
          <w:tcPr>
            <w:tcW w:w="992" w:type="dxa"/>
          </w:tcPr>
          <w:p w14:paraId="0C3E3954"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4A2A129F" w14:textId="77777777" w:rsidR="00B322C4" w:rsidRPr="0030625D" w:rsidRDefault="00B322C4" w:rsidP="009F25AF">
            <w:pPr>
              <w:spacing w:after="0" w:line="240" w:lineRule="auto"/>
              <w:rPr>
                <w:sz w:val="20"/>
                <w:szCs w:val="20"/>
              </w:rPr>
            </w:pPr>
            <w:r w:rsidRPr="0030625D">
              <w:rPr>
                <w:sz w:val="20"/>
                <w:szCs w:val="20"/>
              </w:rPr>
              <w:t>0.825/0.809</w:t>
            </w:r>
          </w:p>
        </w:tc>
        <w:tc>
          <w:tcPr>
            <w:tcW w:w="1488" w:type="dxa"/>
          </w:tcPr>
          <w:p w14:paraId="4B194610"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3A1A7A9" w14:textId="77777777" w:rsidR="00B322C4" w:rsidRPr="0030625D" w:rsidRDefault="00B322C4" w:rsidP="009F25AF">
            <w:pPr>
              <w:spacing w:after="0" w:line="240" w:lineRule="auto"/>
              <w:rPr>
                <w:sz w:val="20"/>
                <w:szCs w:val="20"/>
              </w:rPr>
            </w:pPr>
            <w:r w:rsidRPr="0030625D">
              <w:rPr>
                <w:sz w:val="20"/>
                <w:szCs w:val="20"/>
              </w:rPr>
              <w:t>0.855</w:t>
            </w:r>
          </w:p>
        </w:tc>
        <w:tc>
          <w:tcPr>
            <w:tcW w:w="1489" w:type="dxa"/>
          </w:tcPr>
          <w:p w14:paraId="0BA9BBB0" w14:textId="77777777" w:rsidR="00B322C4" w:rsidRPr="0030625D" w:rsidRDefault="00B322C4" w:rsidP="009F25AF">
            <w:pPr>
              <w:spacing w:after="0" w:line="240" w:lineRule="auto"/>
              <w:rPr>
                <w:sz w:val="20"/>
                <w:szCs w:val="20"/>
              </w:rPr>
            </w:pPr>
          </w:p>
        </w:tc>
      </w:tr>
      <w:tr w:rsidR="00B322C4" w14:paraId="2DE538D8" w14:textId="77777777" w:rsidTr="002F763E">
        <w:trPr>
          <w:trHeight w:val="246"/>
        </w:trPr>
        <w:tc>
          <w:tcPr>
            <w:tcW w:w="1129" w:type="dxa"/>
            <w:vMerge/>
          </w:tcPr>
          <w:p w14:paraId="44CC07A4" w14:textId="77777777" w:rsidR="00B322C4" w:rsidRPr="0030625D" w:rsidRDefault="00B322C4" w:rsidP="009F25AF">
            <w:pPr>
              <w:spacing w:after="0" w:line="240" w:lineRule="auto"/>
              <w:rPr>
                <w:sz w:val="20"/>
                <w:szCs w:val="20"/>
              </w:rPr>
            </w:pPr>
          </w:p>
        </w:tc>
        <w:tc>
          <w:tcPr>
            <w:tcW w:w="993" w:type="dxa"/>
            <w:vMerge/>
          </w:tcPr>
          <w:p w14:paraId="624DF784" w14:textId="77777777" w:rsidR="00B322C4" w:rsidRPr="0030625D" w:rsidRDefault="00B322C4" w:rsidP="009F25AF">
            <w:pPr>
              <w:spacing w:after="0" w:line="240" w:lineRule="auto"/>
              <w:rPr>
                <w:sz w:val="20"/>
                <w:szCs w:val="20"/>
              </w:rPr>
            </w:pPr>
          </w:p>
        </w:tc>
        <w:tc>
          <w:tcPr>
            <w:tcW w:w="992" w:type="dxa"/>
          </w:tcPr>
          <w:p w14:paraId="641D7418" w14:textId="77777777"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14:paraId="58FBA132" w14:textId="77777777" w:rsidR="00B322C4" w:rsidRPr="0030625D" w:rsidRDefault="00B322C4" w:rsidP="009F25AF">
            <w:pPr>
              <w:spacing w:after="0" w:line="240" w:lineRule="auto"/>
              <w:rPr>
                <w:sz w:val="20"/>
                <w:szCs w:val="20"/>
              </w:rPr>
            </w:pPr>
          </w:p>
        </w:tc>
        <w:tc>
          <w:tcPr>
            <w:tcW w:w="1488" w:type="dxa"/>
          </w:tcPr>
          <w:p w14:paraId="4863EB42"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C4512A0" w14:textId="77777777" w:rsidR="00B322C4" w:rsidRPr="0030625D" w:rsidRDefault="00B322C4" w:rsidP="009F25AF">
            <w:pPr>
              <w:spacing w:after="0" w:line="240" w:lineRule="auto"/>
              <w:rPr>
                <w:sz w:val="20"/>
                <w:szCs w:val="20"/>
              </w:rPr>
            </w:pPr>
          </w:p>
        </w:tc>
        <w:tc>
          <w:tcPr>
            <w:tcW w:w="1489" w:type="dxa"/>
          </w:tcPr>
          <w:p w14:paraId="40E86130" w14:textId="77777777" w:rsidR="00B322C4" w:rsidRPr="0030625D" w:rsidRDefault="00B322C4" w:rsidP="009F25AF">
            <w:pPr>
              <w:spacing w:after="0" w:line="240" w:lineRule="auto"/>
              <w:rPr>
                <w:sz w:val="20"/>
                <w:szCs w:val="20"/>
              </w:rPr>
            </w:pPr>
          </w:p>
        </w:tc>
      </w:tr>
      <w:tr w:rsidR="00B322C4" w14:paraId="5F2736B9" w14:textId="77777777" w:rsidTr="002F763E">
        <w:trPr>
          <w:trHeight w:val="246"/>
        </w:trPr>
        <w:tc>
          <w:tcPr>
            <w:tcW w:w="1129" w:type="dxa"/>
            <w:vMerge/>
          </w:tcPr>
          <w:p w14:paraId="4DC2781B" w14:textId="77777777" w:rsidR="00B322C4" w:rsidRPr="0030625D" w:rsidRDefault="00B322C4" w:rsidP="009F25AF">
            <w:pPr>
              <w:spacing w:after="0" w:line="240" w:lineRule="auto"/>
              <w:rPr>
                <w:sz w:val="20"/>
                <w:szCs w:val="20"/>
              </w:rPr>
            </w:pPr>
          </w:p>
        </w:tc>
        <w:tc>
          <w:tcPr>
            <w:tcW w:w="993" w:type="dxa"/>
            <w:vMerge w:val="restart"/>
          </w:tcPr>
          <w:p w14:paraId="38868225" w14:textId="77777777" w:rsidR="00B322C4" w:rsidRPr="0030625D" w:rsidRDefault="00B322C4" w:rsidP="009F25AF">
            <w:pPr>
              <w:spacing w:after="0" w:line="240" w:lineRule="auto"/>
              <w:rPr>
                <w:sz w:val="20"/>
                <w:szCs w:val="20"/>
              </w:rPr>
            </w:pPr>
            <w:r w:rsidRPr="0030625D">
              <w:rPr>
                <w:sz w:val="20"/>
                <w:szCs w:val="20"/>
              </w:rPr>
              <w:t>Case 2</w:t>
            </w:r>
          </w:p>
        </w:tc>
        <w:tc>
          <w:tcPr>
            <w:tcW w:w="992" w:type="dxa"/>
          </w:tcPr>
          <w:p w14:paraId="1B3B9338"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578B93A6" w14:textId="77777777" w:rsidR="00B322C4" w:rsidRPr="0030625D" w:rsidRDefault="00B322C4" w:rsidP="009F25AF">
            <w:pPr>
              <w:spacing w:after="0" w:line="240" w:lineRule="auto"/>
              <w:rPr>
                <w:sz w:val="20"/>
                <w:szCs w:val="20"/>
              </w:rPr>
            </w:pPr>
          </w:p>
        </w:tc>
        <w:tc>
          <w:tcPr>
            <w:tcW w:w="1488" w:type="dxa"/>
          </w:tcPr>
          <w:p w14:paraId="20AC2C03"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0821275D" w14:textId="77777777" w:rsidR="00B322C4" w:rsidRPr="0030625D" w:rsidRDefault="00B322C4" w:rsidP="009F25AF">
            <w:pPr>
              <w:spacing w:after="0" w:line="240" w:lineRule="auto"/>
              <w:rPr>
                <w:sz w:val="20"/>
                <w:szCs w:val="20"/>
              </w:rPr>
            </w:pPr>
          </w:p>
        </w:tc>
        <w:tc>
          <w:tcPr>
            <w:tcW w:w="1489" w:type="dxa"/>
          </w:tcPr>
          <w:p w14:paraId="7AEFDE11" w14:textId="77777777" w:rsidR="00B322C4" w:rsidRPr="0030625D" w:rsidRDefault="00B322C4" w:rsidP="009F25AF">
            <w:pPr>
              <w:spacing w:after="0" w:line="240" w:lineRule="auto"/>
              <w:rPr>
                <w:sz w:val="20"/>
                <w:szCs w:val="20"/>
              </w:rPr>
            </w:pPr>
          </w:p>
        </w:tc>
      </w:tr>
      <w:tr w:rsidR="00B322C4" w14:paraId="71A8DFFE" w14:textId="77777777" w:rsidTr="002F763E">
        <w:trPr>
          <w:trHeight w:val="246"/>
        </w:trPr>
        <w:tc>
          <w:tcPr>
            <w:tcW w:w="1129" w:type="dxa"/>
            <w:vMerge/>
          </w:tcPr>
          <w:p w14:paraId="7E6B3D7B" w14:textId="77777777" w:rsidR="00B322C4" w:rsidRPr="0030625D" w:rsidRDefault="00B322C4" w:rsidP="009F25AF">
            <w:pPr>
              <w:spacing w:after="0" w:line="240" w:lineRule="auto"/>
              <w:rPr>
                <w:sz w:val="20"/>
                <w:szCs w:val="20"/>
              </w:rPr>
            </w:pPr>
          </w:p>
        </w:tc>
        <w:tc>
          <w:tcPr>
            <w:tcW w:w="993" w:type="dxa"/>
            <w:vMerge/>
          </w:tcPr>
          <w:p w14:paraId="7322958F" w14:textId="77777777" w:rsidR="00B322C4" w:rsidRPr="0030625D" w:rsidRDefault="00B322C4" w:rsidP="009F25AF">
            <w:pPr>
              <w:spacing w:after="0" w:line="240" w:lineRule="auto"/>
              <w:rPr>
                <w:sz w:val="20"/>
                <w:szCs w:val="20"/>
              </w:rPr>
            </w:pPr>
          </w:p>
        </w:tc>
        <w:tc>
          <w:tcPr>
            <w:tcW w:w="992" w:type="dxa"/>
          </w:tcPr>
          <w:p w14:paraId="10D09526"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2CF69292" w14:textId="77777777" w:rsidR="00B322C4" w:rsidRPr="0030625D" w:rsidRDefault="00B322C4" w:rsidP="009F25AF">
            <w:pPr>
              <w:spacing w:after="0" w:line="240" w:lineRule="auto"/>
              <w:rPr>
                <w:sz w:val="20"/>
                <w:szCs w:val="20"/>
              </w:rPr>
            </w:pPr>
          </w:p>
        </w:tc>
        <w:tc>
          <w:tcPr>
            <w:tcW w:w="1488" w:type="dxa"/>
          </w:tcPr>
          <w:p w14:paraId="0A61B49F"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615AF979" w14:textId="77777777" w:rsidR="00B322C4" w:rsidRPr="0030625D" w:rsidRDefault="00B322C4" w:rsidP="009F25AF">
            <w:pPr>
              <w:spacing w:after="0" w:line="240" w:lineRule="auto"/>
              <w:rPr>
                <w:sz w:val="20"/>
                <w:szCs w:val="20"/>
              </w:rPr>
            </w:pPr>
          </w:p>
        </w:tc>
        <w:tc>
          <w:tcPr>
            <w:tcW w:w="1489" w:type="dxa"/>
          </w:tcPr>
          <w:p w14:paraId="7A217C42" w14:textId="77777777" w:rsidR="00B322C4" w:rsidRPr="0030625D" w:rsidRDefault="00B322C4" w:rsidP="009F25AF">
            <w:pPr>
              <w:spacing w:after="0" w:line="240" w:lineRule="auto"/>
              <w:rPr>
                <w:sz w:val="20"/>
                <w:szCs w:val="20"/>
              </w:rPr>
            </w:pPr>
          </w:p>
        </w:tc>
      </w:tr>
      <w:tr w:rsidR="00B322C4" w14:paraId="06176D16" w14:textId="77777777" w:rsidTr="002F763E">
        <w:trPr>
          <w:trHeight w:val="246"/>
        </w:trPr>
        <w:tc>
          <w:tcPr>
            <w:tcW w:w="1129" w:type="dxa"/>
            <w:vMerge/>
          </w:tcPr>
          <w:p w14:paraId="76A60264" w14:textId="77777777" w:rsidR="00B322C4" w:rsidRPr="0030625D" w:rsidRDefault="00B322C4" w:rsidP="009F25AF">
            <w:pPr>
              <w:spacing w:after="0" w:line="240" w:lineRule="auto"/>
              <w:rPr>
                <w:sz w:val="20"/>
                <w:szCs w:val="20"/>
              </w:rPr>
            </w:pPr>
          </w:p>
        </w:tc>
        <w:tc>
          <w:tcPr>
            <w:tcW w:w="993" w:type="dxa"/>
            <w:vMerge/>
          </w:tcPr>
          <w:p w14:paraId="59B69E8D" w14:textId="77777777" w:rsidR="00B322C4" w:rsidRPr="0030625D" w:rsidRDefault="00B322C4" w:rsidP="009F25AF">
            <w:pPr>
              <w:spacing w:after="0" w:line="240" w:lineRule="auto"/>
              <w:rPr>
                <w:sz w:val="20"/>
                <w:szCs w:val="20"/>
              </w:rPr>
            </w:pPr>
          </w:p>
        </w:tc>
        <w:tc>
          <w:tcPr>
            <w:tcW w:w="992" w:type="dxa"/>
          </w:tcPr>
          <w:p w14:paraId="4DED7A89" w14:textId="77777777" w:rsidR="00B322C4" w:rsidRPr="0030625D" w:rsidRDefault="00B322C4" w:rsidP="009F25AF">
            <w:pPr>
              <w:spacing w:after="0" w:line="240" w:lineRule="auto"/>
              <w:rPr>
                <w:sz w:val="20"/>
                <w:szCs w:val="20"/>
              </w:rPr>
            </w:pPr>
            <w:r w:rsidRPr="0030625D">
              <w:rPr>
                <w:sz w:val="20"/>
                <w:szCs w:val="20"/>
              </w:rPr>
              <w:t>Z</w:t>
            </w:r>
          </w:p>
        </w:tc>
        <w:tc>
          <w:tcPr>
            <w:tcW w:w="1488" w:type="dxa"/>
            <w:shd w:val="clear" w:color="000000" w:fill="FFFFFF"/>
            <w:vAlign w:val="center"/>
          </w:tcPr>
          <w:p w14:paraId="2A82C884" w14:textId="77777777" w:rsidR="00B322C4" w:rsidRPr="0030625D" w:rsidRDefault="00B322C4" w:rsidP="009F25AF">
            <w:pPr>
              <w:spacing w:after="0" w:line="240" w:lineRule="auto"/>
              <w:rPr>
                <w:sz w:val="20"/>
                <w:szCs w:val="20"/>
              </w:rPr>
            </w:pPr>
          </w:p>
        </w:tc>
        <w:tc>
          <w:tcPr>
            <w:tcW w:w="1488" w:type="dxa"/>
          </w:tcPr>
          <w:p w14:paraId="76533542"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712F25DA" w14:textId="77777777" w:rsidR="00B322C4" w:rsidRPr="0030625D" w:rsidRDefault="00B322C4" w:rsidP="009F25AF">
            <w:pPr>
              <w:spacing w:after="0" w:line="240" w:lineRule="auto"/>
              <w:rPr>
                <w:sz w:val="20"/>
                <w:szCs w:val="20"/>
              </w:rPr>
            </w:pPr>
          </w:p>
        </w:tc>
        <w:tc>
          <w:tcPr>
            <w:tcW w:w="1489" w:type="dxa"/>
          </w:tcPr>
          <w:p w14:paraId="38CC0638" w14:textId="77777777" w:rsidR="00B322C4" w:rsidRPr="0030625D" w:rsidRDefault="00B322C4" w:rsidP="009F25AF">
            <w:pPr>
              <w:spacing w:after="0" w:line="240" w:lineRule="auto"/>
              <w:rPr>
                <w:sz w:val="20"/>
                <w:szCs w:val="20"/>
              </w:rPr>
            </w:pPr>
          </w:p>
        </w:tc>
      </w:tr>
      <w:tr w:rsidR="00B322C4" w14:paraId="77BF3B8E" w14:textId="77777777" w:rsidTr="002F763E">
        <w:trPr>
          <w:trHeight w:val="246"/>
        </w:trPr>
        <w:tc>
          <w:tcPr>
            <w:tcW w:w="1129" w:type="dxa"/>
            <w:vMerge/>
          </w:tcPr>
          <w:p w14:paraId="4BC09732" w14:textId="77777777" w:rsidR="00B322C4" w:rsidRPr="0030625D" w:rsidRDefault="00B322C4" w:rsidP="009F25AF">
            <w:pPr>
              <w:spacing w:after="0" w:line="240" w:lineRule="auto"/>
              <w:rPr>
                <w:sz w:val="20"/>
                <w:szCs w:val="20"/>
              </w:rPr>
            </w:pPr>
          </w:p>
        </w:tc>
        <w:tc>
          <w:tcPr>
            <w:tcW w:w="993" w:type="dxa"/>
            <w:vMerge w:val="restart"/>
          </w:tcPr>
          <w:p w14:paraId="36752777" w14:textId="77777777" w:rsidR="00B322C4" w:rsidRPr="0030625D" w:rsidRDefault="00B322C4" w:rsidP="009F25AF">
            <w:pPr>
              <w:spacing w:after="0" w:line="240" w:lineRule="auto"/>
              <w:rPr>
                <w:sz w:val="20"/>
                <w:szCs w:val="20"/>
              </w:rPr>
            </w:pPr>
            <w:r w:rsidRPr="0030625D">
              <w:rPr>
                <w:sz w:val="20"/>
                <w:szCs w:val="20"/>
              </w:rPr>
              <w:t>Case 3</w:t>
            </w:r>
          </w:p>
        </w:tc>
        <w:tc>
          <w:tcPr>
            <w:tcW w:w="992" w:type="dxa"/>
          </w:tcPr>
          <w:p w14:paraId="4777D2F4" w14:textId="77777777" w:rsidR="00B322C4" w:rsidRPr="0030625D" w:rsidRDefault="00B322C4" w:rsidP="009F25AF">
            <w:pPr>
              <w:spacing w:after="0" w:line="240" w:lineRule="auto"/>
              <w:rPr>
                <w:sz w:val="20"/>
                <w:szCs w:val="20"/>
              </w:rPr>
            </w:pPr>
            <w:r w:rsidRPr="0030625D">
              <w:rPr>
                <w:sz w:val="20"/>
                <w:szCs w:val="20"/>
              </w:rPr>
              <w:t>X</w:t>
            </w:r>
          </w:p>
        </w:tc>
        <w:tc>
          <w:tcPr>
            <w:tcW w:w="1488" w:type="dxa"/>
            <w:shd w:val="clear" w:color="000000" w:fill="FFFFFF"/>
            <w:vAlign w:val="center"/>
          </w:tcPr>
          <w:p w14:paraId="5AE4A27F" w14:textId="77777777" w:rsidR="00B322C4" w:rsidRPr="0030625D" w:rsidRDefault="00B322C4" w:rsidP="009F25AF">
            <w:pPr>
              <w:spacing w:after="0" w:line="240" w:lineRule="auto"/>
              <w:rPr>
                <w:sz w:val="20"/>
                <w:szCs w:val="20"/>
              </w:rPr>
            </w:pPr>
          </w:p>
        </w:tc>
        <w:tc>
          <w:tcPr>
            <w:tcW w:w="1488" w:type="dxa"/>
          </w:tcPr>
          <w:p w14:paraId="103AC366"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3966CAB1" w14:textId="77777777" w:rsidR="00B322C4" w:rsidRPr="0030625D" w:rsidRDefault="00B322C4" w:rsidP="009F25AF">
            <w:pPr>
              <w:spacing w:after="0" w:line="240" w:lineRule="auto"/>
              <w:rPr>
                <w:sz w:val="20"/>
                <w:szCs w:val="20"/>
              </w:rPr>
            </w:pPr>
          </w:p>
        </w:tc>
        <w:tc>
          <w:tcPr>
            <w:tcW w:w="1489" w:type="dxa"/>
          </w:tcPr>
          <w:p w14:paraId="377AA957" w14:textId="77777777" w:rsidR="00B322C4" w:rsidRPr="0030625D" w:rsidRDefault="00B322C4" w:rsidP="009F25AF">
            <w:pPr>
              <w:spacing w:after="0" w:line="240" w:lineRule="auto"/>
              <w:rPr>
                <w:sz w:val="20"/>
                <w:szCs w:val="20"/>
              </w:rPr>
            </w:pPr>
          </w:p>
        </w:tc>
      </w:tr>
      <w:tr w:rsidR="00B322C4" w14:paraId="06D78285" w14:textId="77777777" w:rsidTr="002F763E">
        <w:trPr>
          <w:trHeight w:val="246"/>
        </w:trPr>
        <w:tc>
          <w:tcPr>
            <w:tcW w:w="1129" w:type="dxa"/>
            <w:vMerge/>
          </w:tcPr>
          <w:p w14:paraId="7E5CA554" w14:textId="77777777" w:rsidR="00B322C4" w:rsidRPr="0030625D" w:rsidRDefault="00B322C4" w:rsidP="009F25AF">
            <w:pPr>
              <w:spacing w:after="0" w:line="240" w:lineRule="auto"/>
              <w:rPr>
                <w:sz w:val="20"/>
                <w:szCs w:val="20"/>
              </w:rPr>
            </w:pPr>
          </w:p>
        </w:tc>
        <w:tc>
          <w:tcPr>
            <w:tcW w:w="993" w:type="dxa"/>
            <w:vMerge/>
          </w:tcPr>
          <w:p w14:paraId="433F7356" w14:textId="77777777" w:rsidR="00B322C4" w:rsidRPr="0030625D" w:rsidRDefault="00B322C4" w:rsidP="009F25AF">
            <w:pPr>
              <w:spacing w:after="0" w:line="240" w:lineRule="auto"/>
              <w:rPr>
                <w:sz w:val="20"/>
                <w:szCs w:val="20"/>
              </w:rPr>
            </w:pPr>
          </w:p>
        </w:tc>
        <w:tc>
          <w:tcPr>
            <w:tcW w:w="992" w:type="dxa"/>
          </w:tcPr>
          <w:p w14:paraId="743892C4" w14:textId="77777777" w:rsidR="00B322C4" w:rsidRPr="0030625D" w:rsidRDefault="00B322C4" w:rsidP="009F25AF">
            <w:pPr>
              <w:spacing w:after="0" w:line="240" w:lineRule="auto"/>
              <w:rPr>
                <w:sz w:val="20"/>
                <w:szCs w:val="20"/>
              </w:rPr>
            </w:pPr>
            <w:r w:rsidRPr="0030625D">
              <w:rPr>
                <w:sz w:val="20"/>
                <w:szCs w:val="20"/>
              </w:rPr>
              <w:t>Y</w:t>
            </w:r>
          </w:p>
        </w:tc>
        <w:tc>
          <w:tcPr>
            <w:tcW w:w="1488" w:type="dxa"/>
            <w:shd w:val="clear" w:color="000000" w:fill="FFFFFF"/>
            <w:vAlign w:val="center"/>
          </w:tcPr>
          <w:p w14:paraId="396351F4" w14:textId="77777777" w:rsidR="00B322C4" w:rsidRPr="0030625D" w:rsidRDefault="00B322C4" w:rsidP="009F25AF">
            <w:pPr>
              <w:spacing w:before="240" w:after="0" w:line="240" w:lineRule="auto"/>
              <w:rPr>
                <w:sz w:val="20"/>
                <w:szCs w:val="20"/>
              </w:rPr>
            </w:pPr>
            <w:r w:rsidRPr="0030625D">
              <w:rPr>
                <w:sz w:val="20"/>
                <w:szCs w:val="20"/>
                <w:shd w:val="clear" w:color="auto" w:fill="FFFFFF"/>
              </w:rPr>
              <w:t>-2.3%/</w:t>
            </w:r>
            <w:r w:rsidRPr="0030625D">
              <w:rPr>
                <w:sz w:val="20"/>
                <w:szCs w:val="20"/>
                <w:shd w:val="clear" w:color="auto" w:fill="F5F5F5"/>
              </w:rPr>
              <w:t>-0.74%</w:t>
            </w:r>
          </w:p>
        </w:tc>
        <w:tc>
          <w:tcPr>
            <w:tcW w:w="1488" w:type="dxa"/>
          </w:tcPr>
          <w:p w14:paraId="324BD515" w14:textId="77777777" w:rsidR="00B322C4" w:rsidRPr="0030625D" w:rsidRDefault="00B322C4" w:rsidP="009F25AF">
            <w:pPr>
              <w:spacing w:after="0" w:line="240" w:lineRule="auto"/>
              <w:rPr>
                <w:sz w:val="20"/>
                <w:szCs w:val="20"/>
              </w:rPr>
            </w:pPr>
          </w:p>
        </w:tc>
        <w:tc>
          <w:tcPr>
            <w:tcW w:w="1488" w:type="dxa"/>
            <w:shd w:val="clear" w:color="000000" w:fill="FFFFFF"/>
            <w:vAlign w:val="center"/>
          </w:tcPr>
          <w:p w14:paraId="223A5F7F" w14:textId="77777777" w:rsidR="00B322C4" w:rsidRPr="0030625D" w:rsidRDefault="00B322C4" w:rsidP="009F25AF">
            <w:pPr>
              <w:spacing w:after="0" w:line="240" w:lineRule="auto"/>
              <w:rPr>
                <w:sz w:val="20"/>
                <w:szCs w:val="20"/>
              </w:rPr>
            </w:pPr>
            <w:r w:rsidRPr="0030625D">
              <w:rPr>
                <w:sz w:val="20"/>
                <w:szCs w:val="20"/>
                <w:shd w:val="clear" w:color="auto" w:fill="FFFFFF"/>
              </w:rPr>
              <w:t>-1.17%</w:t>
            </w:r>
          </w:p>
        </w:tc>
        <w:tc>
          <w:tcPr>
            <w:tcW w:w="1489" w:type="dxa"/>
          </w:tcPr>
          <w:p w14:paraId="346E4EF3" w14:textId="77777777" w:rsidR="00B322C4" w:rsidRPr="0030625D" w:rsidRDefault="00B322C4" w:rsidP="009F25AF">
            <w:pPr>
              <w:spacing w:after="0" w:line="240" w:lineRule="auto"/>
              <w:rPr>
                <w:sz w:val="20"/>
                <w:szCs w:val="20"/>
              </w:rPr>
            </w:pPr>
          </w:p>
        </w:tc>
      </w:tr>
      <w:tr w:rsidR="00B322C4" w14:paraId="5011A8DE" w14:textId="77777777" w:rsidTr="002F763E">
        <w:trPr>
          <w:trHeight w:val="246"/>
        </w:trPr>
        <w:tc>
          <w:tcPr>
            <w:tcW w:w="1129" w:type="dxa"/>
            <w:vMerge/>
          </w:tcPr>
          <w:p w14:paraId="14B6CB50" w14:textId="77777777" w:rsidR="00B322C4" w:rsidRDefault="00B322C4" w:rsidP="009F25AF">
            <w:pPr>
              <w:spacing w:after="0" w:line="240" w:lineRule="auto"/>
              <w:rPr>
                <w:color w:val="FF0000"/>
                <w:sz w:val="20"/>
                <w:szCs w:val="20"/>
              </w:rPr>
            </w:pPr>
          </w:p>
        </w:tc>
        <w:tc>
          <w:tcPr>
            <w:tcW w:w="993" w:type="dxa"/>
            <w:vMerge/>
          </w:tcPr>
          <w:p w14:paraId="43A268DF" w14:textId="77777777" w:rsidR="00B322C4" w:rsidRDefault="00B322C4" w:rsidP="009F25AF">
            <w:pPr>
              <w:spacing w:after="0" w:line="240" w:lineRule="auto"/>
              <w:rPr>
                <w:color w:val="FF0000"/>
                <w:sz w:val="20"/>
                <w:szCs w:val="20"/>
              </w:rPr>
            </w:pPr>
          </w:p>
        </w:tc>
        <w:tc>
          <w:tcPr>
            <w:tcW w:w="992" w:type="dxa"/>
          </w:tcPr>
          <w:p w14:paraId="489DFE51" w14:textId="77777777" w:rsidR="00B322C4" w:rsidRDefault="00B322C4" w:rsidP="009F25AF">
            <w:pPr>
              <w:spacing w:after="0" w:line="240" w:lineRule="auto"/>
              <w:rPr>
                <w:color w:val="FF0000"/>
                <w:sz w:val="20"/>
                <w:szCs w:val="20"/>
              </w:rPr>
            </w:pPr>
            <w:r>
              <w:rPr>
                <w:sz w:val="20"/>
                <w:szCs w:val="20"/>
              </w:rPr>
              <w:t>Z</w:t>
            </w:r>
          </w:p>
        </w:tc>
        <w:tc>
          <w:tcPr>
            <w:tcW w:w="1488" w:type="dxa"/>
            <w:shd w:val="clear" w:color="000000" w:fill="FFFFFF"/>
            <w:vAlign w:val="center"/>
          </w:tcPr>
          <w:p w14:paraId="703231F4" w14:textId="77777777" w:rsidR="00B322C4" w:rsidRDefault="00B322C4" w:rsidP="009F25AF">
            <w:pPr>
              <w:spacing w:after="0" w:line="240" w:lineRule="auto"/>
              <w:rPr>
                <w:color w:val="FF0000"/>
                <w:sz w:val="20"/>
                <w:szCs w:val="20"/>
              </w:rPr>
            </w:pPr>
          </w:p>
        </w:tc>
        <w:tc>
          <w:tcPr>
            <w:tcW w:w="1488" w:type="dxa"/>
          </w:tcPr>
          <w:p w14:paraId="50B35740" w14:textId="77777777" w:rsidR="00B322C4" w:rsidRDefault="00B322C4" w:rsidP="009F25AF">
            <w:pPr>
              <w:spacing w:after="0" w:line="240" w:lineRule="auto"/>
              <w:rPr>
                <w:color w:val="FF0000"/>
                <w:sz w:val="20"/>
                <w:szCs w:val="20"/>
              </w:rPr>
            </w:pPr>
          </w:p>
        </w:tc>
        <w:tc>
          <w:tcPr>
            <w:tcW w:w="1488" w:type="dxa"/>
            <w:shd w:val="clear" w:color="000000" w:fill="FFFFFF"/>
            <w:vAlign w:val="center"/>
          </w:tcPr>
          <w:p w14:paraId="0B27049A" w14:textId="77777777" w:rsidR="00B322C4" w:rsidRDefault="00B322C4" w:rsidP="009F25AF">
            <w:pPr>
              <w:spacing w:after="0" w:line="240" w:lineRule="auto"/>
              <w:rPr>
                <w:color w:val="FF0000"/>
                <w:sz w:val="20"/>
                <w:szCs w:val="20"/>
              </w:rPr>
            </w:pPr>
          </w:p>
        </w:tc>
        <w:tc>
          <w:tcPr>
            <w:tcW w:w="1489" w:type="dxa"/>
          </w:tcPr>
          <w:p w14:paraId="72E82CF5" w14:textId="77777777" w:rsidR="00B322C4" w:rsidRDefault="00B322C4" w:rsidP="009F25AF">
            <w:pPr>
              <w:spacing w:after="0" w:line="240" w:lineRule="auto"/>
              <w:rPr>
                <w:color w:val="FF0000"/>
                <w:sz w:val="20"/>
                <w:szCs w:val="20"/>
              </w:rPr>
            </w:pPr>
          </w:p>
        </w:tc>
      </w:tr>
      <w:tr w:rsidR="00B322C4" w14:paraId="19C9FD95" w14:textId="77777777" w:rsidTr="002F763E">
        <w:trPr>
          <w:trHeight w:val="246"/>
        </w:trPr>
        <w:tc>
          <w:tcPr>
            <w:tcW w:w="1129" w:type="dxa"/>
            <w:vMerge w:val="restart"/>
          </w:tcPr>
          <w:p w14:paraId="50881BD9" w14:textId="77777777" w:rsidR="00B322C4" w:rsidRDefault="00B322C4" w:rsidP="009F25AF">
            <w:pPr>
              <w:spacing w:after="0" w:line="240" w:lineRule="auto"/>
              <w:rPr>
                <w:sz w:val="20"/>
                <w:szCs w:val="20"/>
              </w:rPr>
            </w:pPr>
            <w:r>
              <w:rPr>
                <w:sz w:val="20"/>
                <w:szCs w:val="20"/>
              </w:rPr>
              <w:t>Summary</w:t>
            </w:r>
          </w:p>
        </w:tc>
        <w:tc>
          <w:tcPr>
            <w:tcW w:w="993" w:type="dxa"/>
            <w:vMerge w:val="restart"/>
          </w:tcPr>
          <w:p w14:paraId="10A12D73" w14:textId="77777777" w:rsidR="00B322C4" w:rsidRDefault="00B322C4" w:rsidP="009F25AF">
            <w:pPr>
              <w:spacing w:after="0" w:line="240" w:lineRule="auto"/>
              <w:rPr>
                <w:color w:val="BFBFBF" w:themeColor="background1" w:themeShade="BF"/>
                <w:sz w:val="20"/>
                <w:szCs w:val="20"/>
              </w:rPr>
            </w:pPr>
            <w:r>
              <w:rPr>
                <w:sz w:val="20"/>
                <w:szCs w:val="20"/>
              </w:rPr>
              <w:t>Case 2</w:t>
            </w:r>
          </w:p>
        </w:tc>
        <w:tc>
          <w:tcPr>
            <w:tcW w:w="992" w:type="dxa"/>
          </w:tcPr>
          <w:p w14:paraId="1259518C" w14:textId="77777777" w:rsidR="00B322C4" w:rsidRDefault="00B322C4" w:rsidP="009F25AF">
            <w:pPr>
              <w:spacing w:after="0" w:line="240" w:lineRule="auto"/>
              <w:rPr>
                <w:color w:val="BFBFBF" w:themeColor="background1" w:themeShade="BF"/>
                <w:sz w:val="20"/>
                <w:szCs w:val="20"/>
              </w:rPr>
            </w:pPr>
            <w:r>
              <w:rPr>
                <w:sz w:val="20"/>
                <w:szCs w:val="20"/>
              </w:rPr>
              <w:t>Minor loss (&gt;-1.8%)</w:t>
            </w:r>
          </w:p>
        </w:tc>
        <w:tc>
          <w:tcPr>
            <w:tcW w:w="1488" w:type="dxa"/>
          </w:tcPr>
          <w:p w14:paraId="079A2741" w14:textId="77777777" w:rsidR="00B322C4" w:rsidRDefault="00B322C4" w:rsidP="009F25AF">
            <w:pPr>
              <w:spacing w:after="0" w:line="240" w:lineRule="auto"/>
              <w:rPr>
                <w:sz w:val="20"/>
                <w:szCs w:val="20"/>
              </w:rPr>
            </w:pPr>
          </w:p>
        </w:tc>
        <w:tc>
          <w:tcPr>
            <w:tcW w:w="1488" w:type="dxa"/>
          </w:tcPr>
          <w:p w14:paraId="3FE08F5A" w14:textId="77777777" w:rsidR="00B322C4" w:rsidRDefault="00B322C4" w:rsidP="009F25AF">
            <w:pPr>
              <w:spacing w:after="0" w:line="240" w:lineRule="auto"/>
              <w:rPr>
                <w:sz w:val="20"/>
                <w:szCs w:val="20"/>
              </w:rPr>
            </w:pPr>
          </w:p>
        </w:tc>
        <w:tc>
          <w:tcPr>
            <w:tcW w:w="1488" w:type="dxa"/>
          </w:tcPr>
          <w:p w14:paraId="24E84604" w14:textId="77777777" w:rsidR="00B322C4" w:rsidRDefault="00B322C4" w:rsidP="009F25AF">
            <w:pPr>
              <w:spacing w:after="0" w:line="240" w:lineRule="auto"/>
              <w:rPr>
                <w:sz w:val="20"/>
                <w:szCs w:val="20"/>
              </w:rPr>
            </w:pPr>
          </w:p>
        </w:tc>
        <w:tc>
          <w:tcPr>
            <w:tcW w:w="1489" w:type="dxa"/>
          </w:tcPr>
          <w:p w14:paraId="7DD2C484" w14:textId="77777777" w:rsidR="00B322C4" w:rsidRDefault="00B322C4" w:rsidP="009F25AF">
            <w:pPr>
              <w:spacing w:after="0" w:line="240" w:lineRule="auto"/>
              <w:rPr>
                <w:sz w:val="20"/>
                <w:szCs w:val="20"/>
              </w:rPr>
            </w:pPr>
          </w:p>
        </w:tc>
      </w:tr>
      <w:tr w:rsidR="00B322C4" w14:paraId="1125A7CF" w14:textId="77777777" w:rsidTr="002F763E">
        <w:trPr>
          <w:trHeight w:val="246"/>
        </w:trPr>
        <w:tc>
          <w:tcPr>
            <w:tcW w:w="1129" w:type="dxa"/>
            <w:vMerge/>
          </w:tcPr>
          <w:p w14:paraId="7511F9E5" w14:textId="77777777" w:rsidR="00B322C4" w:rsidRDefault="00B322C4" w:rsidP="009F25AF">
            <w:pPr>
              <w:spacing w:after="0" w:line="240" w:lineRule="auto"/>
              <w:rPr>
                <w:sz w:val="20"/>
                <w:szCs w:val="20"/>
              </w:rPr>
            </w:pPr>
          </w:p>
        </w:tc>
        <w:tc>
          <w:tcPr>
            <w:tcW w:w="993" w:type="dxa"/>
            <w:vMerge/>
          </w:tcPr>
          <w:p w14:paraId="4DACABF2" w14:textId="77777777" w:rsidR="00B322C4" w:rsidRDefault="00B322C4" w:rsidP="009F25AF">
            <w:pPr>
              <w:spacing w:after="0" w:line="240" w:lineRule="auto"/>
              <w:rPr>
                <w:color w:val="BFBFBF" w:themeColor="background1" w:themeShade="BF"/>
                <w:sz w:val="20"/>
                <w:szCs w:val="20"/>
              </w:rPr>
            </w:pPr>
          </w:p>
        </w:tc>
        <w:tc>
          <w:tcPr>
            <w:tcW w:w="992" w:type="dxa"/>
          </w:tcPr>
          <w:p w14:paraId="744D302A" w14:textId="77777777" w:rsidR="00B322C4" w:rsidRDefault="00B322C4" w:rsidP="009F25AF">
            <w:pPr>
              <w:spacing w:after="0" w:line="240" w:lineRule="auto"/>
              <w:rPr>
                <w:color w:val="BFBFBF" w:themeColor="background1" w:themeShade="BF"/>
                <w:sz w:val="20"/>
                <w:szCs w:val="20"/>
              </w:rPr>
            </w:pPr>
            <w:r>
              <w:rPr>
                <w:sz w:val="20"/>
                <w:szCs w:val="20"/>
              </w:rPr>
              <w:t>Moderate/significant loss (&lt;-1.8%)</w:t>
            </w:r>
          </w:p>
        </w:tc>
        <w:tc>
          <w:tcPr>
            <w:tcW w:w="1488" w:type="dxa"/>
          </w:tcPr>
          <w:p w14:paraId="503D9F83" w14:textId="77777777" w:rsidR="00B322C4" w:rsidRDefault="00B322C4" w:rsidP="009F25AF">
            <w:pPr>
              <w:spacing w:after="0" w:line="240" w:lineRule="auto"/>
              <w:rPr>
                <w:color w:val="FF0000"/>
                <w:sz w:val="20"/>
                <w:szCs w:val="20"/>
              </w:rPr>
            </w:pPr>
          </w:p>
        </w:tc>
        <w:tc>
          <w:tcPr>
            <w:tcW w:w="1488" w:type="dxa"/>
          </w:tcPr>
          <w:p w14:paraId="671D3FED" w14:textId="77777777" w:rsidR="00B322C4" w:rsidRDefault="00B322C4" w:rsidP="009F25AF">
            <w:pPr>
              <w:spacing w:after="0" w:line="240" w:lineRule="auto"/>
              <w:rPr>
                <w:color w:val="0000FF"/>
                <w:sz w:val="20"/>
                <w:szCs w:val="20"/>
              </w:rPr>
            </w:pPr>
          </w:p>
        </w:tc>
        <w:tc>
          <w:tcPr>
            <w:tcW w:w="1488" w:type="dxa"/>
          </w:tcPr>
          <w:p w14:paraId="682A510B" w14:textId="77777777" w:rsidR="00B322C4" w:rsidRDefault="00B322C4" w:rsidP="009F25AF">
            <w:pPr>
              <w:spacing w:after="0" w:line="240" w:lineRule="auto"/>
              <w:rPr>
                <w:color w:val="0000FF"/>
                <w:sz w:val="20"/>
                <w:szCs w:val="20"/>
              </w:rPr>
            </w:pPr>
          </w:p>
        </w:tc>
        <w:tc>
          <w:tcPr>
            <w:tcW w:w="1489" w:type="dxa"/>
          </w:tcPr>
          <w:p w14:paraId="3A740D0E" w14:textId="77777777" w:rsidR="00B322C4" w:rsidRDefault="00B322C4" w:rsidP="009F25AF">
            <w:pPr>
              <w:spacing w:after="0" w:line="240" w:lineRule="auto"/>
              <w:rPr>
                <w:color w:val="0000FF"/>
                <w:sz w:val="20"/>
                <w:szCs w:val="20"/>
              </w:rPr>
            </w:pPr>
            <w:r>
              <w:rPr>
                <w:color w:val="0000FF"/>
                <w:sz w:val="20"/>
                <w:szCs w:val="20"/>
              </w:rPr>
              <w:t>Oppo, Fujistu, ZTE</w:t>
            </w:r>
          </w:p>
        </w:tc>
      </w:tr>
      <w:tr w:rsidR="00B322C4" w14:paraId="4D080368" w14:textId="77777777" w:rsidTr="002F763E">
        <w:trPr>
          <w:trHeight w:val="246"/>
        </w:trPr>
        <w:tc>
          <w:tcPr>
            <w:tcW w:w="1129" w:type="dxa"/>
            <w:vMerge/>
          </w:tcPr>
          <w:p w14:paraId="6CA35BE1" w14:textId="77777777" w:rsidR="00B322C4" w:rsidRDefault="00B322C4" w:rsidP="009F25AF">
            <w:pPr>
              <w:spacing w:after="0" w:line="240" w:lineRule="auto"/>
              <w:rPr>
                <w:sz w:val="20"/>
                <w:szCs w:val="20"/>
              </w:rPr>
            </w:pPr>
          </w:p>
        </w:tc>
        <w:tc>
          <w:tcPr>
            <w:tcW w:w="993" w:type="dxa"/>
            <w:vMerge/>
          </w:tcPr>
          <w:p w14:paraId="5208C2F8" w14:textId="77777777" w:rsidR="00B322C4" w:rsidRDefault="00B322C4" w:rsidP="009F25AF">
            <w:pPr>
              <w:spacing w:after="0" w:line="240" w:lineRule="auto"/>
              <w:rPr>
                <w:color w:val="BFBFBF" w:themeColor="background1" w:themeShade="BF"/>
                <w:sz w:val="20"/>
                <w:szCs w:val="20"/>
              </w:rPr>
            </w:pPr>
          </w:p>
        </w:tc>
        <w:tc>
          <w:tcPr>
            <w:tcW w:w="992" w:type="dxa"/>
          </w:tcPr>
          <w:p w14:paraId="352C843A" w14:textId="77777777" w:rsidR="00B322C4" w:rsidRDefault="00B322C4" w:rsidP="009F25AF">
            <w:pPr>
              <w:spacing w:after="0" w:line="240" w:lineRule="auto"/>
              <w:rPr>
                <w:color w:val="BFBFBF" w:themeColor="background1" w:themeShade="BF"/>
                <w:sz w:val="20"/>
                <w:szCs w:val="20"/>
              </w:rPr>
            </w:pPr>
            <w:r>
              <w:rPr>
                <w:sz w:val="20"/>
                <w:szCs w:val="20"/>
              </w:rPr>
              <w:t>Positive gain</w:t>
            </w:r>
          </w:p>
        </w:tc>
        <w:tc>
          <w:tcPr>
            <w:tcW w:w="1488" w:type="dxa"/>
          </w:tcPr>
          <w:p w14:paraId="07D980A3" w14:textId="77777777" w:rsidR="00B322C4" w:rsidRDefault="00B322C4" w:rsidP="009F25AF">
            <w:pPr>
              <w:spacing w:after="0" w:line="240" w:lineRule="auto"/>
              <w:rPr>
                <w:color w:val="0000FF"/>
                <w:sz w:val="20"/>
                <w:szCs w:val="20"/>
              </w:rPr>
            </w:pPr>
          </w:p>
        </w:tc>
        <w:tc>
          <w:tcPr>
            <w:tcW w:w="1488" w:type="dxa"/>
          </w:tcPr>
          <w:p w14:paraId="3E289F58" w14:textId="77777777" w:rsidR="00B322C4" w:rsidRDefault="00B322C4" w:rsidP="009F25AF">
            <w:pPr>
              <w:spacing w:after="0" w:line="240" w:lineRule="auto"/>
              <w:rPr>
                <w:color w:val="0000FF"/>
                <w:sz w:val="20"/>
                <w:szCs w:val="20"/>
              </w:rPr>
            </w:pPr>
          </w:p>
        </w:tc>
        <w:tc>
          <w:tcPr>
            <w:tcW w:w="1488" w:type="dxa"/>
          </w:tcPr>
          <w:p w14:paraId="3775BA4D" w14:textId="77777777" w:rsidR="00B322C4" w:rsidRDefault="00B322C4" w:rsidP="009F25AF">
            <w:pPr>
              <w:spacing w:after="0" w:line="240" w:lineRule="auto"/>
              <w:rPr>
                <w:color w:val="0000FF"/>
                <w:sz w:val="20"/>
                <w:szCs w:val="20"/>
              </w:rPr>
            </w:pPr>
          </w:p>
        </w:tc>
        <w:tc>
          <w:tcPr>
            <w:tcW w:w="1489" w:type="dxa"/>
          </w:tcPr>
          <w:p w14:paraId="3A78F2D1" w14:textId="77777777" w:rsidR="00B322C4" w:rsidRDefault="00B322C4" w:rsidP="009F25AF">
            <w:pPr>
              <w:spacing w:after="0" w:line="240" w:lineRule="auto"/>
              <w:rPr>
                <w:color w:val="0000FF"/>
                <w:sz w:val="20"/>
                <w:szCs w:val="20"/>
              </w:rPr>
            </w:pPr>
          </w:p>
        </w:tc>
      </w:tr>
      <w:tr w:rsidR="00B322C4" w:rsidRPr="006909DD" w14:paraId="2D1184C7" w14:textId="77777777" w:rsidTr="002F763E">
        <w:trPr>
          <w:trHeight w:val="246"/>
        </w:trPr>
        <w:tc>
          <w:tcPr>
            <w:tcW w:w="1129" w:type="dxa"/>
            <w:vMerge/>
          </w:tcPr>
          <w:p w14:paraId="4777918F" w14:textId="77777777" w:rsidR="00B322C4" w:rsidRDefault="00B322C4" w:rsidP="009F25AF">
            <w:pPr>
              <w:spacing w:after="0" w:line="240" w:lineRule="auto"/>
              <w:rPr>
                <w:sz w:val="20"/>
                <w:szCs w:val="20"/>
              </w:rPr>
            </w:pPr>
          </w:p>
        </w:tc>
        <w:tc>
          <w:tcPr>
            <w:tcW w:w="993" w:type="dxa"/>
            <w:vMerge w:val="restart"/>
          </w:tcPr>
          <w:p w14:paraId="5118008D" w14:textId="77777777" w:rsidR="00B322C4" w:rsidRDefault="00B322C4" w:rsidP="009F25AF">
            <w:pPr>
              <w:spacing w:after="0" w:line="240" w:lineRule="auto"/>
              <w:rPr>
                <w:sz w:val="20"/>
                <w:szCs w:val="20"/>
              </w:rPr>
            </w:pPr>
            <w:r>
              <w:rPr>
                <w:sz w:val="20"/>
                <w:szCs w:val="20"/>
              </w:rPr>
              <w:t>Case 3</w:t>
            </w:r>
          </w:p>
        </w:tc>
        <w:tc>
          <w:tcPr>
            <w:tcW w:w="992" w:type="dxa"/>
          </w:tcPr>
          <w:p w14:paraId="20DA06C1" w14:textId="77777777" w:rsidR="00B322C4" w:rsidRDefault="00B322C4" w:rsidP="009F25AF">
            <w:pPr>
              <w:spacing w:after="0" w:line="240" w:lineRule="auto"/>
              <w:rPr>
                <w:sz w:val="20"/>
                <w:szCs w:val="20"/>
              </w:rPr>
            </w:pPr>
            <w:r>
              <w:rPr>
                <w:sz w:val="20"/>
                <w:szCs w:val="20"/>
              </w:rPr>
              <w:t>Minor loss (&gt;-1.8%)</w:t>
            </w:r>
          </w:p>
        </w:tc>
        <w:tc>
          <w:tcPr>
            <w:tcW w:w="1488" w:type="dxa"/>
          </w:tcPr>
          <w:p w14:paraId="6741D24F" w14:textId="77777777" w:rsidR="00B322C4" w:rsidRPr="0030625D" w:rsidRDefault="00B322C4" w:rsidP="009F25AF">
            <w:pPr>
              <w:spacing w:after="0" w:line="240" w:lineRule="auto"/>
              <w:rPr>
                <w:color w:val="0000FF"/>
                <w:sz w:val="20"/>
                <w:szCs w:val="20"/>
                <w:lang w:val="de-DE"/>
              </w:rPr>
            </w:pPr>
            <w:r w:rsidRPr="0030625D">
              <w:rPr>
                <w:color w:val="0000FF"/>
                <w:sz w:val="20"/>
                <w:szCs w:val="20"/>
                <w:lang w:val="de-DE"/>
              </w:rPr>
              <w:t>HW, OPPO, NTT DOCOMO, CATT, ZTE, Qualcomm</w:t>
            </w:r>
          </w:p>
        </w:tc>
        <w:tc>
          <w:tcPr>
            <w:tcW w:w="1488" w:type="dxa"/>
          </w:tcPr>
          <w:p w14:paraId="632E0361" w14:textId="77777777" w:rsidR="00B322C4" w:rsidRPr="0030625D" w:rsidRDefault="00B322C4" w:rsidP="009F25AF">
            <w:pPr>
              <w:spacing w:after="0" w:line="240" w:lineRule="auto"/>
              <w:rPr>
                <w:color w:val="0000FF"/>
                <w:sz w:val="20"/>
                <w:szCs w:val="20"/>
                <w:lang w:val="de-DE"/>
              </w:rPr>
            </w:pPr>
          </w:p>
        </w:tc>
        <w:tc>
          <w:tcPr>
            <w:tcW w:w="1488" w:type="dxa"/>
          </w:tcPr>
          <w:p w14:paraId="7744828B" w14:textId="77777777" w:rsidR="00B322C4" w:rsidRPr="006909DD" w:rsidRDefault="00B322C4" w:rsidP="009F25AF">
            <w:pPr>
              <w:spacing w:after="0" w:line="240" w:lineRule="auto"/>
              <w:rPr>
                <w:color w:val="0000FF"/>
                <w:sz w:val="20"/>
                <w:szCs w:val="20"/>
                <w:lang w:val="de-DE"/>
              </w:rPr>
            </w:pPr>
            <w:r w:rsidRPr="006909DD">
              <w:rPr>
                <w:color w:val="0000FF"/>
                <w:sz w:val="20"/>
                <w:szCs w:val="20"/>
                <w:lang w:val="de-DE"/>
              </w:rPr>
              <w:t>HW, Fujistu, NTT DOCOMO, CATT, Mavenir, Qualcomm</w:t>
            </w:r>
          </w:p>
          <w:p w14:paraId="1A50F454" w14:textId="77777777" w:rsidR="00B322C4" w:rsidRPr="006909DD" w:rsidRDefault="00B322C4" w:rsidP="009F25AF">
            <w:pPr>
              <w:tabs>
                <w:tab w:val="left" w:pos="285"/>
              </w:tabs>
              <w:spacing w:after="0" w:line="240" w:lineRule="auto"/>
              <w:rPr>
                <w:color w:val="0000FF"/>
                <w:sz w:val="20"/>
                <w:szCs w:val="20"/>
                <w:lang w:val="de-DE"/>
              </w:rPr>
            </w:pPr>
            <w:r w:rsidRPr="006909DD">
              <w:rPr>
                <w:color w:val="0000FF"/>
                <w:sz w:val="20"/>
                <w:szCs w:val="20"/>
                <w:lang w:val="de-DE"/>
              </w:rPr>
              <w:tab/>
            </w:r>
          </w:p>
        </w:tc>
        <w:tc>
          <w:tcPr>
            <w:tcW w:w="1489" w:type="dxa"/>
          </w:tcPr>
          <w:p w14:paraId="2EB9E84C" w14:textId="77777777" w:rsidR="00B322C4" w:rsidRPr="006909DD" w:rsidRDefault="00B322C4" w:rsidP="009F25AF">
            <w:pPr>
              <w:spacing w:after="0" w:line="240" w:lineRule="auto"/>
              <w:rPr>
                <w:color w:val="0000FF"/>
                <w:sz w:val="20"/>
                <w:szCs w:val="20"/>
                <w:lang w:val="de-DE"/>
              </w:rPr>
            </w:pPr>
          </w:p>
        </w:tc>
      </w:tr>
      <w:tr w:rsidR="00B322C4" w14:paraId="73A60F75" w14:textId="77777777" w:rsidTr="002F763E">
        <w:trPr>
          <w:trHeight w:val="246"/>
        </w:trPr>
        <w:tc>
          <w:tcPr>
            <w:tcW w:w="1129" w:type="dxa"/>
            <w:vMerge/>
          </w:tcPr>
          <w:p w14:paraId="141F7F9E" w14:textId="77777777" w:rsidR="00B322C4" w:rsidRPr="006909DD" w:rsidRDefault="00B322C4" w:rsidP="009F25AF">
            <w:pPr>
              <w:spacing w:after="0" w:line="240" w:lineRule="auto"/>
              <w:rPr>
                <w:sz w:val="20"/>
                <w:szCs w:val="20"/>
                <w:lang w:val="de-DE"/>
              </w:rPr>
            </w:pPr>
          </w:p>
        </w:tc>
        <w:tc>
          <w:tcPr>
            <w:tcW w:w="993" w:type="dxa"/>
            <w:vMerge/>
          </w:tcPr>
          <w:p w14:paraId="176F8227" w14:textId="77777777" w:rsidR="00B322C4" w:rsidRPr="006909DD" w:rsidRDefault="00B322C4" w:rsidP="009F25AF">
            <w:pPr>
              <w:spacing w:after="0" w:line="240" w:lineRule="auto"/>
              <w:rPr>
                <w:sz w:val="20"/>
                <w:szCs w:val="20"/>
                <w:lang w:val="de-DE"/>
              </w:rPr>
            </w:pPr>
          </w:p>
        </w:tc>
        <w:tc>
          <w:tcPr>
            <w:tcW w:w="992" w:type="dxa"/>
          </w:tcPr>
          <w:p w14:paraId="2BE0DD06" w14:textId="77777777" w:rsidR="00B322C4" w:rsidRDefault="00B322C4" w:rsidP="009F25AF">
            <w:pPr>
              <w:spacing w:after="0" w:line="240" w:lineRule="auto"/>
              <w:rPr>
                <w:sz w:val="20"/>
                <w:szCs w:val="20"/>
              </w:rPr>
            </w:pPr>
            <w:r>
              <w:rPr>
                <w:sz w:val="20"/>
                <w:szCs w:val="20"/>
              </w:rPr>
              <w:t>Moderate loss (-1.8%~-4%)</w:t>
            </w:r>
          </w:p>
        </w:tc>
        <w:tc>
          <w:tcPr>
            <w:tcW w:w="1488" w:type="dxa"/>
          </w:tcPr>
          <w:p w14:paraId="6C8BF443" w14:textId="77777777" w:rsidR="00B322C4" w:rsidRPr="0030625D" w:rsidRDefault="00B322C4" w:rsidP="009F25AF">
            <w:pPr>
              <w:spacing w:after="0" w:line="240" w:lineRule="auto"/>
              <w:rPr>
                <w:color w:val="0000FF"/>
                <w:sz w:val="20"/>
                <w:szCs w:val="20"/>
              </w:rPr>
            </w:pPr>
            <w:r w:rsidRPr="0030625D">
              <w:rPr>
                <w:color w:val="0000FF"/>
                <w:sz w:val="20"/>
                <w:szCs w:val="20"/>
              </w:rPr>
              <w:t>CATT, NTT DOCOMO, Nokia, Qualcomm</w:t>
            </w:r>
          </w:p>
        </w:tc>
        <w:tc>
          <w:tcPr>
            <w:tcW w:w="1488" w:type="dxa"/>
          </w:tcPr>
          <w:p w14:paraId="50269A50" w14:textId="77777777" w:rsidR="00B322C4" w:rsidRPr="0030625D" w:rsidRDefault="00B322C4" w:rsidP="009F25AF">
            <w:pPr>
              <w:spacing w:after="0" w:line="240" w:lineRule="auto"/>
              <w:rPr>
                <w:color w:val="0000FF"/>
                <w:sz w:val="20"/>
                <w:szCs w:val="20"/>
              </w:rPr>
            </w:pPr>
          </w:p>
        </w:tc>
        <w:tc>
          <w:tcPr>
            <w:tcW w:w="1488" w:type="dxa"/>
          </w:tcPr>
          <w:p w14:paraId="73FABF28" w14:textId="77777777" w:rsidR="00B322C4" w:rsidRPr="0030625D" w:rsidRDefault="00B322C4" w:rsidP="009F25AF">
            <w:pPr>
              <w:spacing w:after="0" w:line="240" w:lineRule="auto"/>
              <w:rPr>
                <w:color w:val="0000FF"/>
                <w:sz w:val="20"/>
                <w:szCs w:val="20"/>
              </w:rPr>
            </w:pPr>
            <w:r w:rsidRPr="0030625D">
              <w:rPr>
                <w:color w:val="0000FF"/>
                <w:sz w:val="20"/>
                <w:szCs w:val="20"/>
              </w:rPr>
              <w:t>CATT, Nokia, NTT DOCOMO</w:t>
            </w:r>
          </w:p>
        </w:tc>
        <w:tc>
          <w:tcPr>
            <w:tcW w:w="1489" w:type="dxa"/>
          </w:tcPr>
          <w:p w14:paraId="75846866" w14:textId="77777777" w:rsidR="00B322C4" w:rsidRPr="0030625D" w:rsidRDefault="00B322C4" w:rsidP="009F25AF">
            <w:pPr>
              <w:spacing w:after="0" w:line="240" w:lineRule="auto"/>
              <w:rPr>
                <w:color w:val="0000FF"/>
                <w:sz w:val="20"/>
                <w:szCs w:val="20"/>
              </w:rPr>
            </w:pPr>
          </w:p>
        </w:tc>
      </w:tr>
      <w:tr w:rsidR="00B322C4" w14:paraId="436C30DD" w14:textId="77777777" w:rsidTr="002F763E">
        <w:trPr>
          <w:trHeight w:val="246"/>
        </w:trPr>
        <w:tc>
          <w:tcPr>
            <w:tcW w:w="1129" w:type="dxa"/>
            <w:vMerge/>
          </w:tcPr>
          <w:p w14:paraId="44ABE5D4" w14:textId="77777777" w:rsidR="00B322C4" w:rsidRDefault="00B322C4" w:rsidP="009F25AF">
            <w:pPr>
              <w:spacing w:after="0" w:line="240" w:lineRule="auto"/>
              <w:rPr>
                <w:sz w:val="20"/>
                <w:szCs w:val="20"/>
              </w:rPr>
            </w:pPr>
          </w:p>
        </w:tc>
        <w:tc>
          <w:tcPr>
            <w:tcW w:w="993" w:type="dxa"/>
            <w:vMerge/>
          </w:tcPr>
          <w:p w14:paraId="119CC644" w14:textId="77777777" w:rsidR="00B322C4" w:rsidRDefault="00B322C4" w:rsidP="009F25AF">
            <w:pPr>
              <w:spacing w:after="0" w:line="240" w:lineRule="auto"/>
              <w:rPr>
                <w:sz w:val="20"/>
                <w:szCs w:val="20"/>
              </w:rPr>
            </w:pPr>
          </w:p>
        </w:tc>
        <w:tc>
          <w:tcPr>
            <w:tcW w:w="992" w:type="dxa"/>
          </w:tcPr>
          <w:p w14:paraId="466EE6C9" w14:textId="77777777" w:rsidR="00B322C4" w:rsidRDefault="00B322C4" w:rsidP="009F25AF">
            <w:pPr>
              <w:spacing w:after="0" w:line="240" w:lineRule="auto"/>
              <w:rPr>
                <w:sz w:val="20"/>
                <w:szCs w:val="20"/>
              </w:rPr>
            </w:pPr>
            <w:r>
              <w:rPr>
                <w:sz w:val="20"/>
                <w:szCs w:val="20"/>
              </w:rPr>
              <w:t>Significant loss (&lt;-4%)</w:t>
            </w:r>
          </w:p>
        </w:tc>
        <w:tc>
          <w:tcPr>
            <w:tcW w:w="1488" w:type="dxa"/>
          </w:tcPr>
          <w:p w14:paraId="27987CD2" w14:textId="77777777" w:rsidR="00B322C4" w:rsidRPr="0030625D" w:rsidRDefault="00B322C4" w:rsidP="009F25AF">
            <w:pPr>
              <w:spacing w:after="0" w:line="240" w:lineRule="auto"/>
              <w:rPr>
                <w:color w:val="0000FF"/>
                <w:sz w:val="20"/>
                <w:szCs w:val="20"/>
              </w:rPr>
            </w:pPr>
            <w:r w:rsidRPr="0030625D">
              <w:rPr>
                <w:color w:val="0000FF"/>
                <w:sz w:val="20"/>
                <w:szCs w:val="20"/>
              </w:rPr>
              <w:t>CATT, Mavenir</w:t>
            </w:r>
          </w:p>
        </w:tc>
        <w:tc>
          <w:tcPr>
            <w:tcW w:w="1488" w:type="dxa"/>
          </w:tcPr>
          <w:p w14:paraId="1FF948ED" w14:textId="77777777" w:rsidR="00B322C4" w:rsidRPr="0030625D" w:rsidRDefault="00B322C4" w:rsidP="009F25AF">
            <w:pPr>
              <w:spacing w:after="0" w:line="240" w:lineRule="auto"/>
              <w:rPr>
                <w:color w:val="0000FF"/>
                <w:sz w:val="20"/>
                <w:szCs w:val="20"/>
              </w:rPr>
            </w:pPr>
          </w:p>
        </w:tc>
        <w:tc>
          <w:tcPr>
            <w:tcW w:w="1488" w:type="dxa"/>
          </w:tcPr>
          <w:p w14:paraId="396F6E43" w14:textId="77777777" w:rsidR="00B322C4" w:rsidRPr="0030625D" w:rsidRDefault="00B322C4" w:rsidP="009F25AF">
            <w:pPr>
              <w:spacing w:after="0" w:line="240" w:lineRule="auto"/>
              <w:rPr>
                <w:color w:val="0000FF"/>
                <w:sz w:val="20"/>
                <w:szCs w:val="20"/>
              </w:rPr>
            </w:pPr>
            <w:r w:rsidRPr="0030625D">
              <w:rPr>
                <w:color w:val="0000FF"/>
                <w:sz w:val="20"/>
                <w:szCs w:val="20"/>
              </w:rPr>
              <w:t>CATT</w:t>
            </w:r>
          </w:p>
        </w:tc>
        <w:tc>
          <w:tcPr>
            <w:tcW w:w="1489" w:type="dxa"/>
          </w:tcPr>
          <w:p w14:paraId="02E5C2BB" w14:textId="77777777" w:rsidR="00B322C4" w:rsidRPr="0030625D" w:rsidRDefault="00B322C4" w:rsidP="009F25AF">
            <w:pPr>
              <w:spacing w:after="0" w:line="240" w:lineRule="auto"/>
              <w:rPr>
                <w:color w:val="0000FF"/>
                <w:sz w:val="20"/>
                <w:szCs w:val="20"/>
              </w:rPr>
            </w:pPr>
          </w:p>
        </w:tc>
      </w:tr>
      <w:tr w:rsidR="00B322C4" w:rsidRPr="006909DD" w14:paraId="14849BC1" w14:textId="77777777" w:rsidTr="002F763E">
        <w:trPr>
          <w:trHeight w:val="246"/>
        </w:trPr>
        <w:tc>
          <w:tcPr>
            <w:tcW w:w="1129" w:type="dxa"/>
            <w:vMerge/>
          </w:tcPr>
          <w:p w14:paraId="289B5938" w14:textId="77777777" w:rsidR="00B322C4" w:rsidRDefault="00B322C4" w:rsidP="009F25AF">
            <w:pPr>
              <w:spacing w:after="0" w:line="240" w:lineRule="auto"/>
              <w:rPr>
                <w:sz w:val="20"/>
                <w:szCs w:val="20"/>
              </w:rPr>
            </w:pPr>
          </w:p>
        </w:tc>
        <w:tc>
          <w:tcPr>
            <w:tcW w:w="993" w:type="dxa"/>
            <w:vMerge/>
          </w:tcPr>
          <w:p w14:paraId="6ABA7609" w14:textId="77777777" w:rsidR="00B322C4" w:rsidRDefault="00B322C4" w:rsidP="009F25AF">
            <w:pPr>
              <w:spacing w:after="0" w:line="240" w:lineRule="auto"/>
              <w:rPr>
                <w:sz w:val="20"/>
                <w:szCs w:val="20"/>
              </w:rPr>
            </w:pPr>
          </w:p>
        </w:tc>
        <w:tc>
          <w:tcPr>
            <w:tcW w:w="992" w:type="dxa"/>
          </w:tcPr>
          <w:p w14:paraId="0E4F160F" w14:textId="77777777" w:rsidR="00B322C4" w:rsidRDefault="00B322C4" w:rsidP="009F25AF">
            <w:pPr>
              <w:spacing w:after="0" w:line="240" w:lineRule="auto"/>
              <w:rPr>
                <w:sz w:val="20"/>
                <w:szCs w:val="20"/>
              </w:rPr>
            </w:pPr>
            <w:r>
              <w:rPr>
                <w:sz w:val="20"/>
                <w:szCs w:val="20"/>
              </w:rPr>
              <w:t>Positive gain</w:t>
            </w:r>
          </w:p>
        </w:tc>
        <w:tc>
          <w:tcPr>
            <w:tcW w:w="1488" w:type="dxa"/>
          </w:tcPr>
          <w:p w14:paraId="0B0DE850" w14:textId="77777777" w:rsidR="00B322C4" w:rsidRPr="0030625D" w:rsidRDefault="00B322C4" w:rsidP="009F25AF">
            <w:pPr>
              <w:spacing w:after="0" w:line="240" w:lineRule="auto"/>
              <w:rPr>
                <w:color w:val="0000FF"/>
                <w:sz w:val="20"/>
                <w:szCs w:val="20"/>
              </w:rPr>
            </w:pPr>
            <w:r w:rsidRPr="0030625D">
              <w:rPr>
                <w:color w:val="0000FF"/>
                <w:sz w:val="20"/>
                <w:szCs w:val="20"/>
              </w:rPr>
              <w:t>NTT DOCOMO, CATT</w:t>
            </w:r>
          </w:p>
        </w:tc>
        <w:tc>
          <w:tcPr>
            <w:tcW w:w="1488" w:type="dxa"/>
          </w:tcPr>
          <w:p w14:paraId="2F95F4A5" w14:textId="77777777" w:rsidR="00B322C4" w:rsidRPr="0030625D" w:rsidRDefault="00B322C4" w:rsidP="009F25AF">
            <w:pPr>
              <w:spacing w:after="0" w:line="240" w:lineRule="auto"/>
              <w:rPr>
                <w:color w:val="0000FF"/>
                <w:sz w:val="20"/>
                <w:szCs w:val="20"/>
              </w:rPr>
            </w:pPr>
          </w:p>
        </w:tc>
        <w:tc>
          <w:tcPr>
            <w:tcW w:w="1488" w:type="dxa"/>
          </w:tcPr>
          <w:p w14:paraId="26D71E88" w14:textId="77777777" w:rsidR="00B322C4" w:rsidRPr="006909DD" w:rsidRDefault="00B322C4" w:rsidP="009F25AF">
            <w:pPr>
              <w:spacing w:after="0" w:line="240" w:lineRule="auto"/>
              <w:rPr>
                <w:color w:val="0000FF"/>
                <w:sz w:val="20"/>
                <w:szCs w:val="20"/>
                <w:lang w:val="de-DE"/>
              </w:rPr>
            </w:pPr>
            <w:r w:rsidRPr="006909DD">
              <w:rPr>
                <w:color w:val="0000FF"/>
                <w:sz w:val="20"/>
                <w:szCs w:val="20"/>
                <w:lang w:val="de-DE"/>
              </w:rPr>
              <w:t>OPPO, ZTE, Fujistu, NTT DOCOMO, CATT</w:t>
            </w:r>
          </w:p>
        </w:tc>
        <w:tc>
          <w:tcPr>
            <w:tcW w:w="1489" w:type="dxa"/>
          </w:tcPr>
          <w:p w14:paraId="25BB10EA" w14:textId="77777777" w:rsidR="00B322C4" w:rsidRPr="006909DD" w:rsidRDefault="00B322C4" w:rsidP="009F25AF">
            <w:pPr>
              <w:spacing w:after="0" w:line="240" w:lineRule="auto"/>
              <w:rPr>
                <w:color w:val="0000FF"/>
                <w:sz w:val="20"/>
                <w:szCs w:val="20"/>
                <w:lang w:val="de-DE"/>
              </w:rPr>
            </w:pPr>
          </w:p>
        </w:tc>
      </w:tr>
    </w:tbl>
    <w:p w14:paraId="3E57FE2D" w14:textId="77777777" w:rsidR="00B322C4" w:rsidRPr="006909DD" w:rsidRDefault="00B322C4" w:rsidP="00B322C4">
      <w:pPr>
        <w:spacing w:after="0" w:line="240" w:lineRule="auto"/>
        <w:rPr>
          <w:b/>
          <w:lang w:val="de-DE" w:eastAsia="zh-CN"/>
        </w:rPr>
      </w:pPr>
    </w:p>
    <w:p w14:paraId="50BECDA0" w14:textId="77777777" w:rsidR="00B322C4" w:rsidRPr="006909DD" w:rsidRDefault="00B322C4" w:rsidP="00B322C4">
      <w:pPr>
        <w:spacing w:after="0" w:line="240" w:lineRule="auto"/>
        <w:rPr>
          <w:b/>
          <w:lang w:val="de-DE" w:eastAsia="zh-CN"/>
        </w:rPr>
      </w:pPr>
    </w:p>
    <w:p w14:paraId="42E365B1" w14:textId="77777777" w:rsidR="00370F5D" w:rsidRPr="006909DD" w:rsidRDefault="00370F5D" w:rsidP="00621A77">
      <w:pPr>
        <w:spacing w:line="240" w:lineRule="auto"/>
        <w:rPr>
          <w:b/>
          <w:highlight w:val="yellow"/>
          <w:lang w:val="de-DE"/>
        </w:rPr>
      </w:pPr>
    </w:p>
    <w:p w14:paraId="28C106BA" w14:textId="77777777" w:rsidR="00621A77" w:rsidRDefault="00621A77" w:rsidP="00621A77">
      <w:pPr>
        <w:spacing w:line="240" w:lineRule="auto"/>
      </w:pPr>
      <w:r>
        <w:rPr>
          <w:b/>
          <w:highlight w:val="yellow"/>
        </w:rPr>
        <w:t>Updated Observation 2.1.15:</w:t>
      </w:r>
    </w:p>
    <w:p w14:paraId="102BD5BB" w14:textId="77777777" w:rsidR="00621A77" w:rsidRPr="00AC6543" w:rsidRDefault="00621A77" w:rsidP="00621A77">
      <w:r>
        <w:t>For the evaluation o</w:t>
      </w:r>
      <w:r w:rsidRPr="00AC6543">
        <w:t xml:space="preserve">f </w:t>
      </w:r>
      <w:r w:rsidRPr="00AC6543">
        <w:rPr>
          <w:bCs/>
        </w:rPr>
        <w:t xml:space="preserve">NW/UE first separate training with dataset sharing manner </w:t>
      </w:r>
      <w:r w:rsidRPr="00AC6543">
        <w:t>for CSI compression, for the pairing of 1 NW to 1 UE (Case 1), as compared to the case where the same set of dataset is applied for training the NW part model and training the UE part model, if the dataset#2 applied for training the UE</w:t>
      </w:r>
      <w:r w:rsidRPr="00AC6543">
        <w:rPr>
          <w:bCs/>
        </w:rPr>
        <w:t>/NW</w:t>
      </w:r>
      <w:r w:rsidRPr="00AC6543">
        <w:t xml:space="preserve"> part model is a subset of the dataset#1 applied for training the NW</w:t>
      </w:r>
      <w:r w:rsidRPr="00AC6543">
        <w:rPr>
          <w:bCs/>
        </w:rPr>
        <w:t>/UE</w:t>
      </w:r>
      <w:r w:rsidRPr="00AC6543">
        <w:t xml:space="preserve"> part model,</w:t>
      </w:r>
    </w:p>
    <w:p w14:paraId="7CB31755" w14:textId="77777777" w:rsidR="00621A77" w:rsidRPr="00AC6543" w:rsidRDefault="00621A77" w:rsidP="00621A77">
      <w:pPr>
        <w:numPr>
          <w:ilvl w:val="0"/>
          <w:numId w:val="6"/>
        </w:numPr>
        <w:spacing w:line="240" w:lineRule="auto"/>
      </w:pPr>
      <w:r w:rsidRPr="00AC6543">
        <w:t xml:space="preserve">If the dataset#2 is appropriately selected, minor additional performance degradation can be achieved, as -0%~-0.59% gap is observed from 3 sources [Huawei, CMCC, CATT]. </w:t>
      </w:r>
    </w:p>
    <w:p w14:paraId="7D93251E" w14:textId="77777777" w:rsidR="00621A77" w:rsidRPr="00AC6543" w:rsidRDefault="00621A77" w:rsidP="00621A77">
      <w:pPr>
        <w:numPr>
          <w:ilvl w:val="0"/>
          <w:numId w:val="6"/>
        </w:numPr>
        <w:spacing w:line="240" w:lineRule="auto"/>
      </w:pPr>
      <w:r w:rsidRPr="00AC6543">
        <w:t>If the dataset#2 has a significantly reduced size compared to dataset#1, moderate/significant additional performance degradation may occur, as -0.6%~-4.83% gap is observed from 4 sources [CMCC, vivo, OPPO, HW].</w:t>
      </w:r>
    </w:p>
    <w:p w14:paraId="1103D8E0" w14:textId="77777777" w:rsidR="00621A77" w:rsidRDefault="00621A77" w:rsidP="00621A7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BA3CF48" w14:textId="77777777" w:rsidR="00621A77" w:rsidRDefault="00621A77" w:rsidP="00621A77">
      <w:pPr>
        <w:numPr>
          <w:ilvl w:val="0"/>
          <w:numId w:val="6"/>
        </w:numPr>
        <w:spacing w:line="240" w:lineRule="auto"/>
      </w:pPr>
      <w:r>
        <w:t>Note: the above results are based on the following assumptions besides the assumptions of the agreed EVM table</w:t>
      </w:r>
    </w:p>
    <w:p w14:paraId="3653E90E" w14:textId="77777777" w:rsidR="00621A77" w:rsidRDefault="00621A77" w:rsidP="00621A77">
      <w:pPr>
        <w:numPr>
          <w:ilvl w:val="1"/>
          <w:numId w:val="6"/>
        </w:numPr>
        <w:spacing w:line="240" w:lineRule="auto"/>
      </w:pPr>
      <w:r>
        <w:t>Precoding matrix is used as the model input.</w:t>
      </w:r>
    </w:p>
    <w:p w14:paraId="4C208724" w14:textId="77777777" w:rsidR="00621A77" w:rsidRDefault="00621A77" w:rsidP="00621A77">
      <w:pPr>
        <w:numPr>
          <w:ilvl w:val="1"/>
          <w:numId w:val="6"/>
        </w:numPr>
        <w:spacing w:line="240" w:lineRule="auto"/>
      </w:pPr>
      <w:r>
        <w:t>Training data samples are not quantized, i.e., Float32 is used/represented.</w:t>
      </w:r>
    </w:p>
    <w:p w14:paraId="16ED4DBE" w14:textId="77777777" w:rsidR="00621A77" w:rsidRDefault="00621A77" w:rsidP="00621A77">
      <w:pPr>
        <w:numPr>
          <w:ilvl w:val="1"/>
          <w:numId w:val="6"/>
        </w:numPr>
        <w:spacing w:line="240" w:lineRule="auto"/>
      </w:pPr>
      <w:r>
        <w:t>The performance metric is SGCS for Layer 1/2.</w:t>
      </w:r>
    </w:p>
    <w:p w14:paraId="28CC2773" w14:textId="77777777" w:rsidR="00621A77" w:rsidRPr="00426665" w:rsidRDefault="00621A77" w:rsidP="00621A77">
      <w:pPr>
        <w:numPr>
          <w:ilvl w:val="1"/>
          <w:numId w:val="6"/>
        </w:numPr>
        <w:spacing w:line="240" w:lineRule="auto"/>
      </w:pPr>
      <w:r w:rsidRPr="00426665">
        <w:t xml:space="preserve">Note: Results refer to </w:t>
      </w:r>
      <w:r w:rsidR="00426665" w:rsidRPr="00426665">
        <w:t>Table 5.4 of R1-2308340</w:t>
      </w:r>
    </w:p>
    <w:p w14:paraId="3B122DCF" w14:textId="77777777" w:rsidR="00621A77" w:rsidRDefault="00621A77" w:rsidP="00621A77">
      <w:pPr>
        <w:spacing w:line="240" w:lineRule="auto"/>
        <w:rPr>
          <w:b/>
        </w:rPr>
      </w:pPr>
    </w:p>
    <w:p w14:paraId="43743F88" w14:textId="77777777" w:rsidR="00621A77" w:rsidRDefault="00621A77" w:rsidP="00621A77">
      <w:pPr>
        <w:spacing w:line="240" w:lineRule="auto"/>
        <w:rPr>
          <w:b/>
        </w:rPr>
      </w:pPr>
      <w:r w:rsidRPr="00426665">
        <w:rPr>
          <w:b/>
        </w:rPr>
        <w:t xml:space="preserve">Table </w:t>
      </w:r>
      <w:r w:rsidR="00426665">
        <w:rPr>
          <w:b/>
        </w:rPr>
        <w:t>5.4</w:t>
      </w:r>
      <w:r w:rsidRPr="00426665">
        <w:rPr>
          <w:b/>
        </w:rPr>
        <w:t>. NW/UE first training for CSI compression -1 NW to 1 UE (Case 1) with various dataset settings</w:t>
      </w:r>
    </w:p>
    <w:tbl>
      <w:tblPr>
        <w:tblW w:w="8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299"/>
        <w:gridCol w:w="6"/>
        <w:gridCol w:w="1537"/>
        <w:gridCol w:w="11"/>
        <w:gridCol w:w="2101"/>
        <w:gridCol w:w="1858"/>
      </w:tblGrid>
      <w:tr w:rsidR="00621A77" w14:paraId="0902B7CE" w14:textId="77777777" w:rsidTr="00243491">
        <w:trPr>
          <w:trHeight w:val="1870"/>
        </w:trPr>
        <w:tc>
          <w:tcPr>
            <w:tcW w:w="1606" w:type="dxa"/>
          </w:tcPr>
          <w:p w14:paraId="5DB61C5F" w14:textId="77777777" w:rsidR="00621A77" w:rsidRDefault="00621A77" w:rsidP="009F25AF">
            <w:pPr>
              <w:widowControl w:val="0"/>
              <w:spacing w:after="0" w:line="240" w:lineRule="auto"/>
            </w:pPr>
          </w:p>
        </w:tc>
        <w:tc>
          <w:tcPr>
            <w:tcW w:w="1299" w:type="dxa"/>
          </w:tcPr>
          <w:p w14:paraId="2E6B4BCB" w14:textId="77777777" w:rsidR="00621A77" w:rsidRDefault="00621A77" w:rsidP="009F25AF">
            <w:pPr>
              <w:widowControl w:val="0"/>
              <w:spacing w:after="0" w:line="240" w:lineRule="auto"/>
            </w:pPr>
            <w:r>
              <w:t>CSI payload</w:t>
            </w:r>
          </w:p>
        </w:tc>
        <w:tc>
          <w:tcPr>
            <w:tcW w:w="1543" w:type="dxa"/>
            <w:gridSpan w:val="2"/>
          </w:tcPr>
          <w:p w14:paraId="65477812" w14:textId="77777777" w:rsidR="00621A77" w:rsidRPr="008B0530" w:rsidRDefault="00621A77" w:rsidP="009F25AF">
            <w:pPr>
              <w:widowControl w:val="0"/>
              <w:spacing w:after="0" w:line="240" w:lineRule="auto"/>
            </w:pPr>
            <w:r w:rsidRPr="008B0530">
              <w:t>Benchmark</w:t>
            </w:r>
          </w:p>
          <w:p w14:paraId="01D635C4" w14:textId="77777777" w:rsidR="00621A77" w:rsidRPr="008B0530" w:rsidRDefault="00621A77" w:rsidP="009F25AF">
            <w:pPr>
              <w:widowControl w:val="0"/>
              <w:spacing w:after="0" w:line="240" w:lineRule="auto"/>
            </w:pPr>
            <w:r w:rsidRPr="008B0530">
              <w:t>(#A~D: NW part;</w:t>
            </w:r>
          </w:p>
          <w:p w14:paraId="11D950E9" w14:textId="77777777" w:rsidR="00621A77" w:rsidRPr="008B0530" w:rsidRDefault="00621A77" w:rsidP="009F25AF">
            <w:pPr>
              <w:widowControl w:val="0"/>
              <w:spacing w:after="0" w:line="240" w:lineRule="auto"/>
            </w:pPr>
            <w:r w:rsidRPr="008B0530">
              <w:t>#1~4: UE part)</w:t>
            </w:r>
          </w:p>
          <w:p w14:paraId="5901B0AB" w14:textId="77777777" w:rsidR="00621A77" w:rsidRPr="008B0530" w:rsidRDefault="00621A77" w:rsidP="009F25AF">
            <w:pPr>
              <w:widowControl w:val="0"/>
              <w:spacing w:after="0" w:line="240" w:lineRule="auto"/>
            </w:pPr>
            <w:r w:rsidRPr="008B0530">
              <w:t>dataset size</w:t>
            </w:r>
          </w:p>
        </w:tc>
        <w:tc>
          <w:tcPr>
            <w:tcW w:w="2112" w:type="dxa"/>
            <w:gridSpan w:val="2"/>
          </w:tcPr>
          <w:p w14:paraId="30E37F8A" w14:textId="77777777" w:rsidR="00621A77" w:rsidRPr="008B0530" w:rsidRDefault="00621A77" w:rsidP="009F25AF">
            <w:pPr>
              <w:widowControl w:val="0"/>
              <w:spacing w:after="0" w:line="240" w:lineRule="auto"/>
            </w:pPr>
            <w:r w:rsidRPr="008B0530">
              <w:t>Same backbone, same/diff dataset size</w:t>
            </w:r>
          </w:p>
        </w:tc>
        <w:tc>
          <w:tcPr>
            <w:tcW w:w="1858" w:type="dxa"/>
          </w:tcPr>
          <w:p w14:paraId="22A0AECC" w14:textId="77777777" w:rsidR="00621A77" w:rsidRPr="008B0530" w:rsidRDefault="00621A77" w:rsidP="009F25AF">
            <w:pPr>
              <w:widowControl w:val="0"/>
              <w:spacing w:after="0" w:line="240" w:lineRule="auto"/>
            </w:pPr>
            <w:r w:rsidRPr="008B0530">
              <w:t>Diff backbone;</w:t>
            </w:r>
          </w:p>
          <w:p w14:paraId="095E7D89" w14:textId="77777777" w:rsidR="00621A77" w:rsidRPr="008B0530" w:rsidRDefault="00621A77" w:rsidP="009F25AF">
            <w:pPr>
              <w:widowControl w:val="0"/>
              <w:spacing w:after="0" w:line="240" w:lineRule="auto"/>
            </w:pPr>
            <w:r w:rsidRPr="008B0530">
              <w:t>same/diff dataset size</w:t>
            </w:r>
          </w:p>
        </w:tc>
      </w:tr>
      <w:tr w:rsidR="00621A77" w14:paraId="376B2AB6" w14:textId="77777777" w:rsidTr="00426665">
        <w:trPr>
          <w:trHeight w:val="311"/>
        </w:trPr>
        <w:tc>
          <w:tcPr>
            <w:tcW w:w="1606" w:type="dxa"/>
            <w:vMerge w:val="restart"/>
            <w:shd w:val="clear" w:color="auto" w:fill="auto"/>
          </w:tcPr>
          <w:p w14:paraId="485214CE" w14:textId="77777777" w:rsidR="00621A77" w:rsidRPr="00426665" w:rsidRDefault="00621A77" w:rsidP="009F25AF">
            <w:pPr>
              <w:widowControl w:val="0"/>
              <w:spacing w:after="0" w:line="240" w:lineRule="auto"/>
            </w:pPr>
            <w:r w:rsidRPr="00426665">
              <w:t>HW#1/3-NW first</w:t>
            </w:r>
          </w:p>
        </w:tc>
        <w:tc>
          <w:tcPr>
            <w:tcW w:w="1299" w:type="dxa"/>
            <w:shd w:val="clear" w:color="auto" w:fill="auto"/>
          </w:tcPr>
          <w:p w14:paraId="0FF4FACE" w14:textId="77777777" w:rsidR="00621A77" w:rsidRPr="00426665" w:rsidRDefault="00621A77" w:rsidP="009F25AF">
            <w:pPr>
              <w:widowControl w:val="0"/>
              <w:spacing w:after="0" w:line="240" w:lineRule="auto"/>
            </w:pPr>
            <w:r w:rsidRPr="00426665">
              <w:t>Descrip</w:t>
            </w:r>
          </w:p>
        </w:tc>
        <w:tc>
          <w:tcPr>
            <w:tcW w:w="1543" w:type="dxa"/>
            <w:gridSpan w:val="2"/>
            <w:shd w:val="clear" w:color="auto" w:fill="auto"/>
          </w:tcPr>
          <w:p w14:paraId="44466DC1" w14:textId="77777777" w:rsidR="00621A77" w:rsidRPr="00426665" w:rsidRDefault="00621A77" w:rsidP="009F25AF">
            <w:pPr>
              <w:widowControl w:val="0"/>
              <w:spacing w:after="0" w:line="240" w:lineRule="auto"/>
            </w:pPr>
            <w:r w:rsidRPr="00426665">
              <w:t>TF#A-TF#1, 300k</w:t>
            </w:r>
          </w:p>
        </w:tc>
        <w:tc>
          <w:tcPr>
            <w:tcW w:w="2112" w:type="dxa"/>
            <w:gridSpan w:val="2"/>
            <w:shd w:val="clear" w:color="auto" w:fill="auto"/>
          </w:tcPr>
          <w:p w14:paraId="5CED5270" w14:textId="77777777" w:rsidR="00621A77" w:rsidRPr="00426665" w:rsidRDefault="00621A77" w:rsidP="009F25AF">
            <w:pPr>
              <w:widowControl w:val="0"/>
              <w:spacing w:after="0" w:line="240" w:lineRule="auto"/>
            </w:pPr>
            <w:r w:rsidRPr="00426665">
              <w:t>TF#A-TF#1, 300k/100k</w:t>
            </w:r>
          </w:p>
        </w:tc>
        <w:tc>
          <w:tcPr>
            <w:tcW w:w="1858" w:type="dxa"/>
            <w:shd w:val="clear" w:color="auto" w:fill="auto"/>
          </w:tcPr>
          <w:p w14:paraId="17807DEA" w14:textId="77777777" w:rsidR="00621A77" w:rsidRPr="00426665" w:rsidRDefault="00621A77" w:rsidP="009F25AF">
            <w:pPr>
              <w:widowControl w:val="0"/>
              <w:spacing w:after="0" w:line="240" w:lineRule="auto"/>
            </w:pPr>
          </w:p>
        </w:tc>
      </w:tr>
      <w:tr w:rsidR="00621A77" w14:paraId="160D0235" w14:textId="77777777" w:rsidTr="00426665">
        <w:trPr>
          <w:trHeight w:val="323"/>
        </w:trPr>
        <w:tc>
          <w:tcPr>
            <w:tcW w:w="1606" w:type="dxa"/>
            <w:vMerge/>
            <w:shd w:val="clear" w:color="auto" w:fill="auto"/>
          </w:tcPr>
          <w:p w14:paraId="25526481" w14:textId="77777777" w:rsidR="00621A77" w:rsidRPr="00426665" w:rsidRDefault="00621A77" w:rsidP="009F25AF">
            <w:pPr>
              <w:widowControl w:val="0"/>
              <w:spacing w:after="0" w:line="240" w:lineRule="auto"/>
            </w:pPr>
          </w:p>
        </w:tc>
        <w:tc>
          <w:tcPr>
            <w:tcW w:w="1299" w:type="dxa"/>
            <w:shd w:val="clear" w:color="auto" w:fill="auto"/>
          </w:tcPr>
          <w:p w14:paraId="64E68147" w14:textId="77777777" w:rsidR="00621A77" w:rsidRPr="00426665" w:rsidRDefault="00621A77" w:rsidP="009F25AF">
            <w:pPr>
              <w:widowControl w:val="0"/>
              <w:spacing w:after="0" w:line="240" w:lineRule="auto"/>
            </w:pPr>
            <w:r w:rsidRPr="00426665">
              <w:t>X</w:t>
            </w:r>
          </w:p>
        </w:tc>
        <w:tc>
          <w:tcPr>
            <w:tcW w:w="1543" w:type="dxa"/>
            <w:gridSpan w:val="2"/>
            <w:shd w:val="clear" w:color="auto" w:fill="auto"/>
          </w:tcPr>
          <w:p w14:paraId="79FA6784" w14:textId="77777777" w:rsidR="00621A77" w:rsidRPr="00426665" w:rsidRDefault="00621A77" w:rsidP="009F25AF">
            <w:pPr>
              <w:widowControl w:val="0"/>
              <w:spacing w:after="0" w:line="240" w:lineRule="auto"/>
            </w:pPr>
            <w:r w:rsidRPr="00426665">
              <w:t>0.767</w:t>
            </w:r>
          </w:p>
        </w:tc>
        <w:tc>
          <w:tcPr>
            <w:tcW w:w="2112" w:type="dxa"/>
            <w:gridSpan w:val="2"/>
            <w:shd w:val="clear" w:color="auto" w:fill="auto"/>
          </w:tcPr>
          <w:p w14:paraId="16623448" w14:textId="77777777" w:rsidR="00621A77" w:rsidRPr="00426665" w:rsidRDefault="00621A77" w:rsidP="009F25AF">
            <w:pPr>
              <w:widowControl w:val="0"/>
              <w:spacing w:after="0" w:line="240" w:lineRule="auto"/>
            </w:pPr>
            <w:r w:rsidRPr="00426665">
              <w:t>-0.3%/-0.7%</w:t>
            </w:r>
          </w:p>
          <w:p w14:paraId="507C756A" w14:textId="77777777" w:rsidR="00621A77" w:rsidRPr="00426665" w:rsidRDefault="00621A77" w:rsidP="009F25AF">
            <w:pPr>
              <w:widowControl w:val="0"/>
              <w:spacing w:after="0" w:line="240" w:lineRule="auto"/>
            </w:pPr>
            <w:r w:rsidRPr="00426665">
              <w:rPr>
                <w:color w:val="FF0000"/>
              </w:rPr>
              <w:t>Gap: -0.4%</w:t>
            </w:r>
          </w:p>
        </w:tc>
        <w:tc>
          <w:tcPr>
            <w:tcW w:w="1858" w:type="dxa"/>
            <w:shd w:val="clear" w:color="auto" w:fill="auto"/>
          </w:tcPr>
          <w:p w14:paraId="51B13361" w14:textId="77777777" w:rsidR="00621A77" w:rsidRPr="00426665" w:rsidRDefault="00621A77" w:rsidP="009F25AF">
            <w:pPr>
              <w:widowControl w:val="0"/>
              <w:spacing w:after="0" w:line="240" w:lineRule="auto"/>
            </w:pPr>
          </w:p>
        </w:tc>
      </w:tr>
      <w:tr w:rsidR="00621A77" w14:paraId="538BAEB1" w14:textId="77777777" w:rsidTr="00426665">
        <w:trPr>
          <w:trHeight w:val="323"/>
        </w:trPr>
        <w:tc>
          <w:tcPr>
            <w:tcW w:w="1606" w:type="dxa"/>
            <w:vMerge/>
            <w:shd w:val="clear" w:color="auto" w:fill="auto"/>
          </w:tcPr>
          <w:p w14:paraId="0C1A694C" w14:textId="77777777" w:rsidR="00621A77" w:rsidRPr="00426665" w:rsidRDefault="00621A77" w:rsidP="009F25AF">
            <w:pPr>
              <w:widowControl w:val="0"/>
              <w:spacing w:after="0" w:line="240" w:lineRule="auto"/>
            </w:pPr>
          </w:p>
        </w:tc>
        <w:tc>
          <w:tcPr>
            <w:tcW w:w="1299" w:type="dxa"/>
            <w:shd w:val="clear" w:color="auto" w:fill="auto"/>
          </w:tcPr>
          <w:p w14:paraId="6C464B5E" w14:textId="77777777" w:rsidR="00621A77" w:rsidRPr="00426665" w:rsidRDefault="00621A77" w:rsidP="009F25AF">
            <w:pPr>
              <w:widowControl w:val="0"/>
              <w:spacing w:after="0" w:line="240" w:lineRule="auto"/>
            </w:pPr>
            <w:r w:rsidRPr="00426665">
              <w:t>Y</w:t>
            </w:r>
          </w:p>
        </w:tc>
        <w:tc>
          <w:tcPr>
            <w:tcW w:w="1543" w:type="dxa"/>
            <w:gridSpan w:val="2"/>
            <w:shd w:val="clear" w:color="auto" w:fill="auto"/>
          </w:tcPr>
          <w:p w14:paraId="5FC64F48" w14:textId="77777777" w:rsidR="00621A77" w:rsidRPr="00426665" w:rsidRDefault="00621A77" w:rsidP="009F25AF">
            <w:pPr>
              <w:widowControl w:val="0"/>
              <w:spacing w:after="0" w:line="240" w:lineRule="auto"/>
            </w:pPr>
            <w:r w:rsidRPr="00426665">
              <w:t>0.861</w:t>
            </w:r>
          </w:p>
        </w:tc>
        <w:tc>
          <w:tcPr>
            <w:tcW w:w="2112" w:type="dxa"/>
            <w:gridSpan w:val="2"/>
            <w:shd w:val="clear" w:color="auto" w:fill="auto"/>
          </w:tcPr>
          <w:p w14:paraId="55DC59FE" w14:textId="77777777" w:rsidR="00621A77" w:rsidRPr="00426665" w:rsidRDefault="00621A77" w:rsidP="009F25AF">
            <w:pPr>
              <w:widowControl w:val="0"/>
              <w:spacing w:after="0" w:line="240" w:lineRule="auto"/>
            </w:pPr>
            <w:r w:rsidRPr="00426665">
              <w:t>-0.1%/-0.3%</w:t>
            </w:r>
          </w:p>
          <w:p w14:paraId="01754124" w14:textId="77777777" w:rsidR="00621A77" w:rsidRPr="00426665" w:rsidRDefault="00621A77" w:rsidP="009F25AF">
            <w:pPr>
              <w:widowControl w:val="0"/>
              <w:spacing w:after="0" w:line="240" w:lineRule="auto"/>
            </w:pPr>
            <w:r w:rsidRPr="00426665">
              <w:rPr>
                <w:color w:val="FF0000"/>
              </w:rPr>
              <w:t>Gap: -0.2%</w:t>
            </w:r>
          </w:p>
        </w:tc>
        <w:tc>
          <w:tcPr>
            <w:tcW w:w="1858" w:type="dxa"/>
            <w:shd w:val="clear" w:color="auto" w:fill="auto"/>
          </w:tcPr>
          <w:p w14:paraId="0A50A9B8" w14:textId="77777777" w:rsidR="00621A77" w:rsidRPr="00426665" w:rsidRDefault="00621A77" w:rsidP="009F25AF">
            <w:pPr>
              <w:widowControl w:val="0"/>
              <w:spacing w:after="0" w:line="240" w:lineRule="auto"/>
            </w:pPr>
          </w:p>
        </w:tc>
      </w:tr>
      <w:tr w:rsidR="00621A77" w14:paraId="3C2947D6" w14:textId="77777777" w:rsidTr="00426665">
        <w:trPr>
          <w:trHeight w:val="323"/>
        </w:trPr>
        <w:tc>
          <w:tcPr>
            <w:tcW w:w="1606" w:type="dxa"/>
            <w:vMerge/>
            <w:shd w:val="clear" w:color="auto" w:fill="auto"/>
          </w:tcPr>
          <w:p w14:paraId="30B9A025" w14:textId="77777777" w:rsidR="00621A77" w:rsidRPr="00426665" w:rsidRDefault="00621A77" w:rsidP="009F25AF">
            <w:pPr>
              <w:widowControl w:val="0"/>
              <w:spacing w:after="0" w:line="240" w:lineRule="auto"/>
            </w:pPr>
          </w:p>
        </w:tc>
        <w:tc>
          <w:tcPr>
            <w:tcW w:w="1299" w:type="dxa"/>
            <w:shd w:val="clear" w:color="auto" w:fill="auto"/>
          </w:tcPr>
          <w:p w14:paraId="5C417385" w14:textId="77777777" w:rsidR="00621A77" w:rsidRPr="00426665" w:rsidRDefault="00621A77" w:rsidP="009F25AF">
            <w:pPr>
              <w:widowControl w:val="0"/>
              <w:spacing w:after="0" w:line="240" w:lineRule="auto"/>
            </w:pPr>
            <w:r w:rsidRPr="00426665">
              <w:t>Z</w:t>
            </w:r>
          </w:p>
        </w:tc>
        <w:tc>
          <w:tcPr>
            <w:tcW w:w="1543" w:type="dxa"/>
            <w:gridSpan w:val="2"/>
            <w:shd w:val="clear" w:color="auto" w:fill="auto"/>
          </w:tcPr>
          <w:p w14:paraId="55F9AB7A" w14:textId="77777777" w:rsidR="00621A77" w:rsidRPr="00426665" w:rsidRDefault="00621A77" w:rsidP="009F25AF">
            <w:pPr>
              <w:widowControl w:val="0"/>
              <w:spacing w:after="0" w:line="240" w:lineRule="auto"/>
            </w:pPr>
            <w:r w:rsidRPr="00426665">
              <w:t>0.918</w:t>
            </w:r>
          </w:p>
        </w:tc>
        <w:tc>
          <w:tcPr>
            <w:tcW w:w="2112" w:type="dxa"/>
            <w:gridSpan w:val="2"/>
            <w:shd w:val="clear" w:color="auto" w:fill="auto"/>
          </w:tcPr>
          <w:p w14:paraId="66345251" w14:textId="77777777" w:rsidR="00621A77" w:rsidRPr="00426665" w:rsidRDefault="00621A77" w:rsidP="009F25AF">
            <w:pPr>
              <w:widowControl w:val="0"/>
              <w:spacing w:after="0" w:line="240" w:lineRule="auto"/>
            </w:pPr>
            <w:r w:rsidRPr="00426665">
              <w:t>-0.1%/-0.3%</w:t>
            </w:r>
          </w:p>
          <w:p w14:paraId="0046D5F4" w14:textId="77777777" w:rsidR="00621A77" w:rsidRPr="00426665" w:rsidRDefault="00621A77" w:rsidP="009F25AF">
            <w:pPr>
              <w:widowControl w:val="0"/>
              <w:spacing w:after="0" w:line="240" w:lineRule="auto"/>
            </w:pPr>
            <w:r w:rsidRPr="00426665">
              <w:rPr>
                <w:color w:val="FF0000"/>
              </w:rPr>
              <w:t>Gap: -0.1%</w:t>
            </w:r>
          </w:p>
        </w:tc>
        <w:tc>
          <w:tcPr>
            <w:tcW w:w="1858" w:type="dxa"/>
            <w:shd w:val="clear" w:color="auto" w:fill="auto"/>
          </w:tcPr>
          <w:p w14:paraId="388AB407" w14:textId="77777777" w:rsidR="00621A77" w:rsidRPr="00426665" w:rsidRDefault="00621A77" w:rsidP="009F25AF">
            <w:pPr>
              <w:widowControl w:val="0"/>
              <w:spacing w:after="0" w:line="240" w:lineRule="auto"/>
            </w:pPr>
          </w:p>
        </w:tc>
      </w:tr>
      <w:tr w:rsidR="00621A77" w14:paraId="49287479" w14:textId="77777777" w:rsidTr="00426665">
        <w:trPr>
          <w:trHeight w:val="323"/>
        </w:trPr>
        <w:tc>
          <w:tcPr>
            <w:tcW w:w="1606" w:type="dxa"/>
            <w:vMerge/>
            <w:shd w:val="clear" w:color="auto" w:fill="auto"/>
          </w:tcPr>
          <w:p w14:paraId="16B5B60F" w14:textId="77777777" w:rsidR="00621A77" w:rsidRPr="00426665" w:rsidRDefault="00621A77" w:rsidP="009F25AF">
            <w:pPr>
              <w:widowControl w:val="0"/>
              <w:spacing w:after="0" w:line="240" w:lineRule="auto"/>
            </w:pPr>
          </w:p>
        </w:tc>
        <w:tc>
          <w:tcPr>
            <w:tcW w:w="1299" w:type="dxa"/>
            <w:shd w:val="clear" w:color="auto" w:fill="auto"/>
          </w:tcPr>
          <w:p w14:paraId="541624B5" w14:textId="77777777" w:rsidR="00621A77" w:rsidRPr="00426665" w:rsidRDefault="00621A77" w:rsidP="009F25AF">
            <w:pPr>
              <w:widowControl w:val="0"/>
              <w:spacing w:after="0" w:line="240" w:lineRule="auto"/>
            </w:pPr>
            <w:r w:rsidRPr="00426665">
              <w:t>Descrip</w:t>
            </w:r>
          </w:p>
        </w:tc>
        <w:tc>
          <w:tcPr>
            <w:tcW w:w="1543" w:type="dxa"/>
            <w:gridSpan w:val="2"/>
            <w:shd w:val="clear" w:color="auto" w:fill="auto"/>
          </w:tcPr>
          <w:p w14:paraId="708B03A0" w14:textId="77777777" w:rsidR="00621A77" w:rsidRPr="00426665" w:rsidRDefault="00621A77" w:rsidP="009F25AF">
            <w:pPr>
              <w:widowControl w:val="0"/>
              <w:spacing w:after="0" w:line="240" w:lineRule="auto"/>
            </w:pPr>
            <w:r w:rsidRPr="00426665">
              <w:t>CNN#A-CNN#1, 300k</w:t>
            </w:r>
          </w:p>
        </w:tc>
        <w:tc>
          <w:tcPr>
            <w:tcW w:w="2112" w:type="dxa"/>
            <w:gridSpan w:val="2"/>
            <w:shd w:val="clear" w:color="auto" w:fill="auto"/>
          </w:tcPr>
          <w:p w14:paraId="20170318" w14:textId="77777777" w:rsidR="00621A77" w:rsidRPr="00426665" w:rsidRDefault="00621A77" w:rsidP="009F25AF">
            <w:pPr>
              <w:widowControl w:val="0"/>
              <w:spacing w:after="0" w:line="240" w:lineRule="auto"/>
            </w:pPr>
            <w:r w:rsidRPr="00426665">
              <w:t>CNN#A-CNN#1, 300k/100k</w:t>
            </w:r>
          </w:p>
        </w:tc>
        <w:tc>
          <w:tcPr>
            <w:tcW w:w="1858" w:type="dxa"/>
            <w:shd w:val="clear" w:color="auto" w:fill="auto"/>
          </w:tcPr>
          <w:p w14:paraId="2DDE6DD6" w14:textId="77777777" w:rsidR="00621A77" w:rsidRPr="00426665" w:rsidRDefault="00621A77" w:rsidP="009F25AF">
            <w:pPr>
              <w:widowControl w:val="0"/>
              <w:spacing w:after="0" w:line="240" w:lineRule="auto"/>
            </w:pPr>
          </w:p>
        </w:tc>
      </w:tr>
      <w:tr w:rsidR="00621A77" w14:paraId="7885AE1B" w14:textId="77777777" w:rsidTr="00426665">
        <w:trPr>
          <w:trHeight w:val="323"/>
        </w:trPr>
        <w:tc>
          <w:tcPr>
            <w:tcW w:w="1606" w:type="dxa"/>
            <w:vMerge/>
            <w:shd w:val="clear" w:color="auto" w:fill="auto"/>
          </w:tcPr>
          <w:p w14:paraId="3009159B" w14:textId="77777777" w:rsidR="00621A77" w:rsidRPr="00426665" w:rsidRDefault="00621A77" w:rsidP="009F25AF">
            <w:pPr>
              <w:widowControl w:val="0"/>
              <w:spacing w:after="0" w:line="240" w:lineRule="auto"/>
            </w:pPr>
          </w:p>
        </w:tc>
        <w:tc>
          <w:tcPr>
            <w:tcW w:w="1299" w:type="dxa"/>
            <w:shd w:val="clear" w:color="auto" w:fill="auto"/>
          </w:tcPr>
          <w:p w14:paraId="678EB85E" w14:textId="77777777" w:rsidR="00621A77" w:rsidRPr="00426665" w:rsidRDefault="00621A77" w:rsidP="009F25AF">
            <w:pPr>
              <w:widowControl w:val="0"/>
              <w:spacing w:after="0" w:line="240" w:lineRule="auto"/>
            </w:pPr>
            <w:r w:rsidRPr="00426665">
              <w:t>X</w:t>
            </w:r>
          </w:p>
        </w:tc>
        <w:tc>
          <w:tcPr>
            <w:tcW w:w="1543" w:type="dxa"/>
            <w:gridSpan w:val="2"/>
            <w:shd w:val="clear" w:color="auto" w:fill="auto"/>
            <w:vAlign w:val="center"/>
          </w:tcPr>
          <w:p w14:paraId="6943DEEA" w14:textId="77777777" w:rsidR="00621A77" w:rsidRPr="00426665" w:rsidRDefault="00621A77" w:rsidP="009F25AF">
            <w:pPr>
              <w:widowControl w:val="0"/>
              <w:spacing w:after="0" w:line="240" w:lineRule="auto"/>
            </w:pPr>
            <w:r w:rsidRPr="00426665">
              <w:t>0.726</w:t>
            </w:r>
          </w:p>
        </w:tc>
        <w:tc>
          <w:tcPr>
            <w:tcW w:w="2112" w:type="dxa"/>
            <w:gridSpan w:val="2"/>
            <w:shd w:val="clear" w:color="auto" w:fill="auto"/>
          </w:tcPr>
          <w:p w14:paraId="6BCB9F02" w14:textId="77777777" w:rsidR="00621A77" w:rsidRPr="00426665" w:rsidRDefault="00621A77" w:rsidP="009F25AF">
            <w:pPr>
              <w:widowControl w:val="0"/>
              <w:spacing w:after="0" w:line="240" w:lineRule="auto"/>
            </w:pPr>
            <w:r w:rsidRPr="00426665">
              <w:t>-0.3%/-0.7%</w:t>
            </w:r>
          </w:p>
          <w:p w14:paraId="7D9FEE0F" w14:textId="77777777" w:rsidR="00621A77" w:rsidRPr="00426665" w:rsidRDefault="00621A77" w:rsidP="009F25AF">
            <w:pPr>
              <w:widowControl w:val="0"/>
              <w:spacing w:after="0" w:line="240" w:lineRule="auto"/>
            </w:pPr>
            <w:r w:rsidRPr="00426665">
              <w:rPr>
                <w:color w:val="FF0000"/>
              </w:rPr>
              <w:t>Gap: -0.4%</w:t>
            </w:r>
          </w:p>
        </w:tc>
        <w:tc>
          <w:tcPr>
            <w:tcW w:w="1858" w:type="dxa"/>
            <w:shd w:val="clear" w:color="auto" w:fill="auto"/>
          </w:tcPr>
          <w:p w14:paraId="7B7CA9A9" w14:textId="77777777" w:rsidR="00621A77" w:rsidRPr="00426665" w:rsidRDefault="00621A77" w:rsidP="009F25AF">
            <w:pPr>
              <w:widowControl w:val="0"/>
              <w:spacing w:after="0" w:line="240" w:lineRule="auto"/>
            </w:pPr>
          </w:p>
        </w:tc>
      </w:tr>
      <w:tr w:rsidR="00621A77" w14:paraId="0547FAC9" w14:textId="77777777" w:rsidTr="00426665">
        <w:trPr>
          <w:trHeight w:val="323"/>
        </w:trPr>
        <w:tc>
          <w:tcPr>
            <w:tcW w:w="1606" w:type="dxa"/>
            <w:vMerge/>
            <w:shd w:val="clear" w:color="auto" w:fill="auto"/>
          </w:tcPr>
          <w:p w14:paraId="3B75296F" w14:textId="77777777" w:rsidR="00621A77" w:rsidRPr="00426665" w:rsidRDefault="00621A77" w:rsidP="009F25AF">
            <w:pPr>
              <w:widowControl w:val="0"/>
              <w:spacing w:after="0" w:line="240" w:lineRule="auto"/>
            </w:pPr>
          </w:p>
        </w:tc>
        <w:tc>
          <w:tcPr>
            <w:tcW w:w="1299" w:type="dxa"/>
            <w:shd w:val="clear" w:color="auto" w:fill="auto"/>
          </w:tcPr>
          <w:p w14:paraId="18C36942" w14:textId="77777777" w:rsidR="00621A77" w:rsidRPr="00426665" w:rsidRDefault="00621A77" w:rsidP="009F25AF">
            <w:pPr>
              <w:widowControl w:val="0"/>
              <w:spacing w:after="0" w:line="240" w:lineRule="auto"/>
            </w:pPr>
            <w:r w:rsidRPr="00426665">
              <w:t>Y</w:t>
            </w:r>
          </w:p>
        </w:tc>
        <w:tc>
          <w:tcPr>
            <w:tcW w:w="1543" w:type="dxa"/>
            <w:gridSpan w:val="2"/>
            <w:shd w:val="clear" w:color="auto" w:fill="auto"/>
            <w:vAlign w:val="center"/>
          </w:tcPr>
          <w:p w14:paraId="1BA9CBF7" w14:textId="77777777" w:rsidR="00621A77" w:rsidRPr="00426665" w:rsidRDefault="00621A77" w:rsidP="009F25AF">
            <w:pPr>
              <w:widowControl w:val="0"/>
              <w:spacing w:after="0" w:line="240" w:lineRule="auto"/>
            </w:pPr>
            <w:r w:rsidRPr="00426665">
              <w:t>0.787</w:t>
            </w:r>
          </w:p>
        </w:tc>
        <w:tc>
          <w:tcPr>
            <w:tcW w:w="2112" w:type="dxa"/>
            <w:gridSpan w:val="2"/>
            <w:shd w:val="clear" w:color="auto" w:fill="auto"/>
          </w:tcPr>
          <w:p w14:paraId="5C02850A" w14:textId="77777777" w:rsidR="00621A77" w:rsidRPr="00426665" w:rsidRDefault="00621A77" w:rsidP="009F25AF">
            <w:pPr>
              <w:widowControl w:val="0"/>
              <w:spacing w:after="0" w:line="240" w:lineRule="auto"/>
            </w:pPr>
            <w:r w:rsidRPr="00426665">
              <w:t>-0.5%/-0.6%</w:t>
            </w:r>
          </w:p>
          <w:p w14:paraId="67B6C751" w14:textId="77777777" w:rsidR="00621A77" w:rsidRPr="00426665" w:rsidRDefault="00621A77" w:rsidP="009F25AF">
            <w:pPr>
              <w:widowControl w:val="0"/>
              <w:spacing w:after="0" w:line="240" w:lineRule="auto"/>
            </w:pPr>
            <w:r w:rsidRPr="00426665">
              <w:rPr>
                <w:color w:val="FF0000"/>
              </w:rPr>
              <w:t>Gap: -0.1%</w:t>
            </w:r>
          </w:p>
        </w:tc>
        <w:tc>
          <w:tcPr>
            <w:tcW w:w="1858" w:type="dxa"/>
            <w:shd w:val="clear" w:color="auto" w:fill="auto"/>
          </w:tcPr>
          <w:p w14:paraId="6A0963D6" w14:textId="77777777" w:rsidR="00621A77" w:rsidRPr="00426665" w:rsidRDefault="00621A77" w:rsidP="009F25AF">
            <w:pPr>
              <w:widowControl w:val="0"/>
              <w:spacing w:after="0" w:line="240" w:lineRule="auto"/>
            </w:pPr>
          </w:p>
        </w:tc>
      </w:tr>
      <w:tr w:rsidR="00621A77" w14:paraId="3095C093" w14:textId="77777777" w:rsidTr="00426665">
        <w:trPr>
          <w:trHeight w:val="323"/>
        </w:trPr>
        <w:tc>
          <w:tcPr>
            <w:tcW w:w="1606" w:type="dxa"/>
            <w:vMerge/>
            <w:shd w:val="clear" w:color="auto" w:fill="auto"/>
          </w:tcPr>
          <w:p w14:paraId="356CB608" w14:textId="77777777" w:rsidR="00621A77" w:rsidRPr="00426665" w:rsidRDefault="00621A77" w:rsidP="009F25AF">
            <w:pPr>
              <w:widowControl w:val="0"/>
              <w:spacing w:after="0" w:line="240" w:lineRule="auto"/>
            </w:pPr>
          </w:p>
        </w:tc>
        <w:tc>
          <w:tcPr>
            <w:tcW w:w="1299" w:type="dxa"/>
            <w:shd w:val="clear" w:color="auto" w:fill="auto"/>
          </w:tcPr>
          <w:p w14:paraId="26900F8C" w14:textId="77777777" w:rsidR="00621A77" w:rsidRPr="00426665" w:rsidRDefault="00621A77" w:rsidP="009F25AF">
            <w:pPr>
              <w:widowControl w:val="0"/>
              <w:spacing w:after="0" w:line="240" w:lineRule="auto"/>
            </w:pPr>
            <w:r w:rsidRPr="00426665">
              <w:t>Z</w:t>
            </w:r>
          </w:p>
        </w:tc>
        <w:tc>
          <w:tcPr>
            <w:tcW w:w="1543" w:type="dxa"/>
            <w:gridSpan w:val="2"/>
            <w:shd w:val="clear" w:color="auto" w:fill="auto"/>
            <w:vAlign w:val="center"/>
          </w:tcPr>
          <w:p w14:paraId="7FB14200" w14:textId="77777777" w:rsidR="00621A77" w:rsidRPr="00426665" w:rsidRDefault="00621A77" w:rsidP="009F25AF">
            <w:pPr>
              <w:widowControl w:val="0"/>
              <w:spacing w:after="0" w:line="240" w:lineRule="auto"/>
            </w:pPr>
            <w:r w:rsidRPr="00426665">
              <w:t>0.859</w:t>
            </w:r>
          </w:p>
        </w:tc>
        <w:tc>
          <w:tcPr>
            <w:tcW w:w="2112" w:type="dxa"/>
            <w:gridSpan w:val="2"/>
            <w:shd w:val="clear" w:color="auto" w:fill="auto"/>
          </w:tcPr>
          <w:p w14:paraId="4E3DF987" w14:textId="77777777" w:rsidR="00621A77" w:rsidRPr="00426665" w:rsidRDefault="00621A77" w:rsidP="009F25AF">
            <w:pPr>
              <w:widowControl w:val="0"/>
              <w:spacing w:after="0" w:line="240" w:lineRule="auto"/>
            </w:pPr>
            <w:r w:rsidRPr="00426665">
              <w:t>-0.3%/-0.6%</w:t>
            </w:r>
          </w:p>
          <w:p w14:paraId="3A9A8FE0" w14:textId="77777777" w:rsidR="00621A77" w:rsidRPr="00426665" w:rsidRDefault="00621A77" w:rsidP="009F25AF">
            <w:pPr>
              <w:widowControl w:val="0"/>
              <w:spacing w:after="0" w:line="240" w:lineRule="auto"/>
            </w:pPr>
            <w:r w:rsidRPr="00426665">
              <w:rPr>
                <w:color w:val="FF0000"/>
              </w:rPr>
              <w:t>Gap: -0.3%</w:t>
            </w:r>
          </w:p>
        </w:tc>
        <w:tc>
          <w:tcPr>
            <w:tcW w:w="1858" w:type="dxa"/>
            <w:shd w:val="clear" w:color="auto" w:fill="auto"/>
          </w:tcPr>
          <w:p w14:paraId="568E6A6D" w14:textId="77777777" w:rsidR="00621A77" w:rsidRPr="00426665" w:rsidRDefault="00621A77" w:rsidP="009F25AF">
            <w:pPr>
              <w:widowControl w:val="0"/>
              <w:spacing w:after="0" w:line="240" w:lineRule="auto"/>
            </w:pPr>
          </w:p>
        </w:tc>
      </w:tr>
      <w:tr w:rsidR="00621A77" w14:paraId="1B784B97" w14:textId="77777777" w:rsidTr="00426665">
        <w:trPr>
          <w:trHeight w:val="311"/>
        </w:trPr>
        <w:tc>
          <w:tcPr>
            <w:tcW w:w="1606" w:type="dxa"/>
            <w:vMerge w:val="restart"/>
            <w:shd w:val="clear" w:color="auto" w:fill="auto"/>
          </w:tcPr>
          <w:p w14:paraId="7C098D3B" w14:textId="77777777" w:rsidR="00621A77" w:rsidRPr="00426665" w:rsidRDefault="00621A77" w:rsidP="009F25AF">
            <w:pPr>
              <w:widowControl w:val="0"/>
              <w:spacing w:after="0" w:line="240" w:lineRule="auto"/>
            </w:pPr>
            <w:r w:rsidRPr="00426665">
              <w:t>CMCC#1~7-NW first</w:t>
            </w:r>
          </w:p>
        </w:tc>
        <w:tc>
          <w:tcPr>
            <w:tcW w:w="1299" w:type="dxa"/>
            <w:shd w:val="clear" w:color="auto" w:fill="auto"/>
          </w:tcPr>
          <w:p w14:paraId="157C1BBA" w14:textId="77777777" w:rsidR="00621A77" w:rsidRPr="00426665" w:rsidRDefault="00621A77" w:rsidP="009F25AF">
            <w:pPr>
              <w:widowControl w:val="0"/>
              <w:spacing w:after="0" w:line="240" w:lineRule="auto"/>
            </w:pPr>
            <w:r w:rsidRPr="00426665">
              <w:t>Descrip</w:t>
            </w:r>
          </w:p>
        </w:tc>
        <w:tc>
          <w:tcPr>
            <w:tcW w:w="1543" w:type="dxa"/>
            <w:gridSpan w:val="2"/>
            <w:shd w:val="clear" w:color="auto" w:fill="auto"/>
          </w:tcPr>
          <w:p w14:paraId="55407BD2" w14:textId="77777777" w:rsidR="00621A77" w:rsidRPr="00426665" w:rsidRDefault="00621A77" w:rsidP="009F25AF">
            <w:pPr>
              <w:widowControl w:val="0"/>
              <w:spacing w:after="0" w:line="240" w:lineRule="auto"/>
            </w:pPr>
            <w:r w:rsidRPr="00426665">
              <w:t>TF#A-TF#1, 154k</w:t>
            </w:r>
          </w:p>
        </w:tc>
        <w:tc>
          <w:tcPr>
            <w:tcW w:w="2112" w:type="dxa"/>
            <w:gridSpan w:val="2"/>
            <w:shd w:val="clear" w:color="auto" w:fill="auto"/>
          </w:tcPr>
          <w:p w14:paraId="25DB0B8C" w14:textId="77777777" w:rsidR="00621A77" w:rsidRPr="00426665" w:rsidRDefault="00621A77" w:rsidP="009F25AF">
            <w:pPr>
              <w:widowControl w:val="0"/>
              <w:spacing w:after="0" w:line="240" w:lineRule="auto"/>
            </w:pPr>
            <w:r w:rsidRPr="00426665">
              <w:t>TF#A-TF#1, 154k/100k/50k/  10k/5k</w:t>
            </w:r>
          </w:p>
        </w:tc>
        <w:tc>
          <w:tcPr>
            <w:tcW w:w="1858" w:type="dxa"/>
            <w:shd w:val="clear" w:color="auto" w:fill="auto"/>
          </w:tcPr>
          <w:p w14:paraId="5F56AEAF" w14:textId="77777777" w:rsidR="00621A77" w:rsidRPr="00426665" w:rsidRDefault="00621A77" w:rsidP="009F25AF">
            <w:pPr>
              <w:widowControl w:val="0"/>
              <w:spacing w:after="0" w:line="240" w:lineRule="auto"/>
            </w:pPr>
          </w:p>
        </w:tc>
      </w:tr>
      <w:tr w:rsidR="00621A77" w14:paraId="2A3CB87C" w14:textId="77777777" w:rsidTr="00426665">
        <w:trPr>
          <w:trHeight w:val="323"/>
        </w:trPr>
        <w:tc>
          <w:tcPr>
            <w:tcW w:w="1606" w:type="dxa"/>
            <w:vMerge/>
            <w:shd w:val="clear" w:color="auto" w:fill="auto"/>
          </w:tcPr>
          <w:p w14:paraId="70F8956D" w14:textId="77777777" w:rsidR="00621A77" w:rsidRPr="00426665" w:rsidRDefault="00621A77" w:rsidP="009F25AF">
            <w:pPr>
              <w:widowControl w:val="0"/>
              <w:spacing w:after="0" w:line="240" w:lineRule="auto"/>
            </w:pPr>
          </w:p>
        </w:tc>
        <w:tc>
          <w:tcPr>
            <w:tcW w:w="1299" w:type="dxa"/>
            <w:shd w:val="clear" w:color="auto" w:fill="auto"/>
          </w:tcPr>
          <w:p w14:paraId="0B8971EF" w14:textId="77777777" w:rsidR="00621A77" w:rsidRPr="00426665" w:rsidRDefault="00621A77" w:rsidP="009F25AF">
            <w:pPr>
              <w:widowControl w:val="0"/>
              <w:spacing w:after="0" w:line="240" w:lineRule="auto"/>
            </w:pPr>
            <w:r w:rsidRPr="00426665">
              <w:t>X</w:t>
            </w:r>
          </w:p>
        </w:tc>
        <w:tc>
          <w:tcPr>
            <w:tcW w:w="1543" w:type="dxa"/>
            <w:gridSpan w:val="2"/>
            <w:shd w:val="clear" w:color="auto" w:fill="auto"/>
          </w:tcPr>
          <w:p w14:paraId="32E490B4" w14:textId="77777777" w:rsidR="00621A77" w:rsidRPr="00426665" w:rsidRDefault="00621A77" w:rsidP="009F25AF">
            <w:pPr>
              <w:widowControl w:val="0"/>
              <w:spacing w:after="0" w:line="240" w:lineRule="auto"/>
            </w:pPr>
          </w:p>
        </w:tc>
        <w:tc>
          <w:tcPr>
            <w:tcW w:w="2112" w:type="dxa"/>
            <w:gridSpan w:val="2"/>
            <w:shd w:val="clear" w:color="auto" w:fill="auto"/>
          </w:tcPr>
          <w:p w14:paraId="059009AF" w14:textId="77777777" w:rsidR="00621A77" w:rsidRPr="00426665" w:rsidRDefault="00621A77" w:rsidP="009F25AF">
            <w:pPr>
              <w:widowControl w:val="0"/>
              <w:spacing w:after="0" w:line="240" w:lineRule="auto"/>
            </w:pPr>
          </w:p>
        </w:tc>
        <w:tc>
          <w:tcPr>
            <w:tcW w:w="1858" w:type="dxa"/>
            <w:shd w:val="clear" w:color="auto" w:fill="auto"/>
          </w:tcPr>
          <w:p w14:paraId="01D02C36" w14:textId="77777777" w:rsidR="00621A77" w:rsidRPr="00426665" w:rsidRDefault="00621A77" w:rsidP="009F25AF">
            <w:pPr>
              <w:widowControl w:val="0"/>
              <w:spacing w:after="0" w:line="240" w:lineRule="auto"/>
            </w:pPr>
          </w:p>
        </w:tc>
      </w:tr>
      <w:tr w:rsidR="00621A77" w14:paraId="22B225E3" w14:textId="77777777" w:rsidTr="00426665">
        <w:trPr>
          <w:trHeight w:val="323"/>
        </w:trPr>
        <w:tc>
          <w:tcPr>
            <w:tcW w:w="1606" w:type="dxa"/>
            <w:vMerge/>
            <w:shd w:val="clear" w:color="auto" w:fill="auto"/>
          </w:tcPr>
          <w:p w14:paraId="767E2E9C" w14:textId="77777777" w:rsidR="00621A77" w:rsidRPr="00426665" w:rsidRDefault="00621A77" w:rsidP="009F25AF">
            <w:pPr>
              <w:widowControl w:val="0"/>
              <w:spacing w:after="0" w:line="240" w:lineRule="auto"/>
            </w:pPr>
          </w:p>
        </w:tc>
        <w:tc>
          <w:tcPr>
            <w:tcW w:w="1299" w:type="dxa"/>
            <w:shd w:val="clear" w:color="auto" w:fill="auto"/>
          </w:tcPr>
          <w:p w14:paraId="61CF050A" w14:textId="77777777" w:rsidR="00621A77" w:rsidRPr="00426665" w:rsidRDefault="00621A77" w:rsidP="009F25AF">
            <w:pPr>
              <w:widowControl w:val="0"/>
              <w:spacing w:after="0" w:line="240" w:lineRule="auto"/>
            </w:pPr>
            <w:r w:rsidRPr="00426665">
              <w:t>Y</w:t>
            </w:r>
          </w:p>
        </w:tc>
        <w:tc>
          <w:tcPr>
            <w:tcW w:w="1543" w:type="dxa"/>
            <w:gridSpan w:val="2"/>
            <w:shd w:val="clear" w:color="auto" w:fill="auto"/>
          </w:tcPr>
          <w:p w14:paraId="5E013FE6" w14:textId="77777777" w:rsidR="00621A77" w:rsidRPr="00426665" w:rsidRDefault="00621A77" w:rsidP="009F25AF">
            <w:pPr>
              <w:widowControl w:val="0"/>
              <w:spacing w:after="0" w:line="240" w:lineRule="auto"/>
            </w:pPr>
          </w:p>
        </w:tc>
        <w:tc>
          <w:tcPr>
            <w:tcW w:w="2112" w:type="dxa"/>
            <w:gridSpan w:val="2"/>
            <w:shd w:val="clear" w:color="auto" w:fill="auto"/>
          </w:tcPr>
          <w:p w14:paraId="70FD50A4" w14:textId="77777777" w:rsidR="00621A77" w:rsidRPr="00426665" w:rsidRDefault="00621A77" w:rsidP="009F25AF">
            <w:pPr>
              <w:widowControl w:val="0"/>
              <w:spacing w:after="0" w:line="240" w:lineRule="auto"/>
            </w:pPr>
            <w:r w:rsidRPr="00426665">
              <w:t>-0.22%/-0.22%/-0.55%/-1.86%/-2.95%</w:t>
            </w:r>
          </w:p>
          <w:p w14:paraId="410B879C" w14:textId="77777777" w:rsidR="00621A77" w:rsidRPr="00426665" w:rsidRDefault="00621A77" w:rsidP="009F25AF">
            <w:pPr>
              <w:widowControl w:val="0"/>
              <w:spacing w:after="0" w:line="240" w:lineRule="auto"/>
            </w:pPr>
            <w:r w:rsidRPr="00426665">
              <w:rPr>
                <w:color w:val="FF0000"/>
              </w:rPr>
              <w:t>Gap: 0/-0.3%/-1.64%/-2.73%</w:t>
            </w:r>
          </w:p>
        </w:tc>
        <w:tc>
          <w:tcPr>
            <w:tcW w:w="1858" w:type="dxa"/>
            <w:shd w:val="clear" w:color="auto" w:fill="auto"/>
          </w:tcPr>
          <w:p w14:paraId="725E3207" w14:textId="77777777" w:rsidR="00621A77" w:rsidRPr="00426665" w:rsidRDefault="00621A77" w:rsidP="009F25AF">
            <w:pPr>
              <w:widowControl w:val="0"/>
              <w:spacing w:after="0" w:line="240" w:lineRule="auto"/>
            </w:pPr>
          </w:p>
        </w:tc>
      </w:tr>
      <w:tr w:rsidR="00621A77" w14:paraId="64803408" w14:textId="77777777" w:rsidTr="00426665">
        <w:trPr>
          <w:trHeight w:val="323"/>
        </w:trPr>
        <w:tc>
          <w:tcPr>
            <w:tcW w:w="1606" w:type="dxa"/>
            <w:vMerge/>
            <w:shd w:val="clear" w:color="auto" w:fill="auto"/>
          </w:tcPr>
          <w:p w14:paraId="27644C4F" w14:textId="77777777" w:rsidR="00621A77" w:rsidRPr="00426665" w:rsidRDefault="00621A77" w:rsidP="009F25AF">
            <w:pPr>
              <w:widowControl w:val="0"/>
              <w:spacing w:after="0" w:line="240" w:lineRule="auto"/>
            </w:pPr>
          </w:p>
        </w:tc>
        <w:tc>
          <w:tcPr>
            <w:tcW w:w="1299" w:type="dxa"/>
            <w:shd w:val="clear" w:color="auto" w:fill="auto"/>
          </w:tcPr>
          <w:p w14:paraId="4DD03A2E" w14:textId="77777777" w:rsidR="00621A77" w:rsidRPr="00426665" w:rsidRDefault="00621A77" w:rsidP="009F25AF">
            <w:pPr>
              <w:widowControl w:val="0"/>
              <w:spacing w:after="0" w:line="240" w:lineRule="auto"/>
            </w:pPr>
            <w:r w:rsidRPr="00426665">
              <w:t>Z</w:t>
            </w:r>
          </w:p>
        </w:tc>
        <w:tc>
          <w:tcPr>
            <w:tcW w:w="1543" w:type="dxa"/>
            <w:gridSpan w:val="2"/>
            <w:shd w:val="clear" w:color="auto" w:fill="auto"/>
          </w:tcPr>
          <w:p w14:paraId="4854DB7D" w14:textId="77777777" w:rsidR="00621A77" w:rsidRPr="00426665" w:rsidRDefault="00621A77" w:rsidP="009F25AF">
            <w:pPr>
              <w:widowControl w:val="0"/>
              <w:spacing w:after="0" w:line="240" w:lineRule="auto"/>
            </w:pPr>
          </w:p>
        </w:tc>
        <w:tc>
          <w:tcPr>
            <w:tcW w:w="2112" w:type="dxa"/>
            <w:gridSpan w:val="2"/>
            <w:shd w:val="clear" w:color="auto" w:fill="auto"/>
          </w:tcPr>
          <w:p w14:paraId="7A753002" w14:textId="77777777" w:rsidR="00621A77" w:rsidRPr="00426665" w:rsidRDefault="00621A77" w:rsidP="009F25AF">
            <w:pPr>
              <w:widowControl w:val="0"/>
              <w:spacing w:after="0" w:line="240" w:lineRule="auto"/>
            </w:pPr>
          </w:p>
        </w:tc>
        <w:tc>
          <w:tcPr>
            <w:tcW w:w="1858" w:type="dxa"/>
            <w:shd w:val="clear" w:color="auto" w:fill="auto"/>
          </w:tcPr>
          <w:p w14:paraId="7CBFC89D" w14:textId="77777777" w:rsidR="00621A77" w:rsidRPr="00426665" w:rsidRDefault="00621A77" w:rsidP="009F25AF">
            <w:pPr>
              <w:widowControl w:val="0"/>
              <w:spacing w:after="0" w:line="240" w:lineRule="auto"/>
            </w:pPr>
          </w:p>
        </w:tc>
      </w:tr>
      <w:tr w:rsidR="00621A77" w14:paraId="570081FE" w14:textId="77777777" w:rsidTr="00426665">
        <w:trPr>
          <w:trHeight w:val="323"/>
        </w:trPr>
        <w:tc>
          <w:tcPr>
            <w:tcW w:w="1606" w:type="dxa"/>
            <w:vMerge/>
            <w:shd w:val="clear" w:color="auto" w:fill="auto"/>
          </w:tcPr>
          <w:p w14:paraId="255900A2" w14:textId="77777777" w:rsidR="00621A77" w:rsidRPr="00426665" w:rsidRDefault="00621A77" w:rsidP="009F25AF">
            <w:pPr>
              <w:widowControl w:val="0"/>
              <w:spacing w:after="0" w:line="240" w:lineRule="auto"/>
            </w:pPr>
          </w:p>
        </w:tc>
        <w:tc>
          <w:tcPr>
            <w:tcW w:w="1299" w:type="dxa"/>
            <w:shd w:val="clear" w:color="auto" w:fill="auto"/>
          </w:tcPr>
          <w:p w14:paraId="627A05A4" w14:textId="77777777" w:rsidR="00621A77" w:rsidRPr="00426665" w:rsidRDefault="00621A77" w:rsidP="009F25AF">
            <w:pPr>
              <w:widowControl w:val="0"/>
              <w:spacing w:after="0" w:line="240" w:lineRule="auto"/>
            </w:pPr>
            <w:r w:rsidRPr="00426665">
              <w:t>Descrip</w:t>
            </w:r>
          </w:p>
        </w:tc>
        <w:tc>
          <w:tcPr>
            <w:tcW w:w="1543" w:type="dxa"/>
            <w:gridSpan w:val="2"/>
            <w:shd w:val="clear" w:color="auto" w:fill="auto"/>
          </w:tcPr>
          <w:p w14:paraId="7E3746A8" w14:textId="77777777" w:rsidR="00621A77" w:rsidRPr="00426665" w:rsidRDefault="00621A77" w:rsidP="009F25AF">
            <w:pPr>
              <w:widowControl w:val="0"/>
              <w:spacing w:after="0" w:line="240" w:lineRule="auto"/>
            </w:pPr>
            <w:r w:rsidRPr="00426665">
              <w:t>TF#A-EVCsiNet#1, 154k</w:t>
            </w:r>
          </w:p>
        </w:tc>
        <w:tc>
          <w:tcPr>
            <w:tcW w:w="2112" w:type="dxa"/>
            <w:gridSpan w:val="2"/>
            <w:shd w:val="clear" w:color="auto" w:fill="auto"/>
          </w:tcPr>
          <w:p w14:paraId="299E9252" w14:textId="77777777" w:rsidR="00621A77" w:rsidRPr="00426665" w:rsidRDefault="00621A77" w:rsidP="009F25AF">
            <w:pPr>
              <w:widowControl w:val="0"/>
              <w:spacing w:after="0" w:line="240" w:lineRule="auto"/>
            </w:pPr>
          </w:p>
        </w:tc>
        <w:tc>
          <w:tcPr>
            <w:tcW w:w="1858" w:type="dxa"/>
            <w:shd w:val="clear" w:color="auto" w:fill="auto"/>
          </w:tcPr>
          <w:p w14:paraId="43600DDC" w14:textId="77777777" w:rsidR="00621A77" w:rsidRPr="00426665" w:rsidRDefault="00621A77" w:rsidP="009F25AF">
            <w:pPr>
              <w:widowControl w:val="0"/>
              <w:spacing w:after="0" w:line="240" w:lineRule="auto"/>
            </w:pPr>
            <w:r w:rsidRPr="00426665">
              <w:t>TF#A-EVCsiNet#1, 154k/100k/50k/  10k/5k</w:t>
            </w:r>
          </w:p>
        </w:tc>
      </w:tr>
      <w:tr w:rsidR="00621A77" w14:paraId="44BB7CFA" w14:textId="77777777" w:rsidTr="00426665">
        <w:trPr>
          <w:trHeight w:val="323"/>
        </w:trPr>
        <w:tc>
          <w:tcPr>
            <w:tcW w:w="1606" w:type="dxa"/>
            <w:vMerge/>
            <w:shd w:val="clear" w:color="auto" w:fill="auto"/>
          </w:tcPr>
          <w:p w14:paraId="4987DBA4" w14:textId="77777777" w:rsidR="00621A77" w:rsidRPr="00426665" w:rsidRDefault="00621A77" w:rsidP="009F25AF">
            <w:pPr>
              <w:widowControl w:val="0"/>
              <w:spacing w:after="0" w:line="240" w:lineRule="auto"/>
            </w:pPr>
          </w:p>
        </w:tc>
        <w:tc>
          <w:tcPr>
            <w:tcW w:w="1299" w:type="dxa"/>
            <w:shd w:val="clear" w:color="auto" w:fill="auto"/>
          </w:tcPr>
          <w:p w14:paraId="7C0211C5" w14:textId="77777777" w:rsidR="00621A77" w:rsidRPr="00426665" w:rsidRDefault="00621A77" w:rsidP="009F25AF">
            <w:pPr>
              <w:widowControl w:val="0"/>
              <w:spacing w:after="0" w:line="240" w:lineRule="auto"/>
            </w:pPr>
            <w:r w:rsidRPr="00426665">
              <w:t>X</w:t>
            </w:r>
          </w:p>
        </w:tc>
        <w:tc>
          <w:tcPr>
            <w:tcW w:w="1543" w:type="dxa"/>
            <w:gridSpan w:val="2"/>
            <w:shd w:val="clear" w:color="auto" w:fill="auto"/>
          </w:tcPr>
          <w:p w14:paraId="7670A1AF" w14:textId="77777777" w:rsidR="00621A77" w:rsidRPr="00426665" w:rsidRDefault="00621A77" w:rsidP="009F25AF">
            <w:pPr>
              <w:widowControl w:val="0"/>
              <w:spacing w:after="0" w:line="240" w:lineRule="auto"/>
            </w:pPr>
          </w:p>
        </w:tc>
        <w:tc>
          <w:tcPr>
            <w:tcW w:w="2112" w:type="dxa"/>
            <w:gridSpan w:val="2"/>
            <w:shd w:val="clear" w:color="auto" w:fill="auto"/>
          </w:tcPr>
          <w:p w14:paraId="59F79ECC" w14:textId="77777777" w:rsidR="00621A77" w:rsidRPr="00426665" w:rsidRDefault="00621A77" w:rsidP="009F25AF">
            <w:pPr>
              <w:widowControl w:val="0"/>
              <w:spacing w:after="0" w:line="240" w:lineRule="auto"/>
            </w:pPr>
          </w:p>
        </w:tc>
        <w:tc>
          <w:tcPr>
            <w:tcW w:w="1858" w:type="dxa"/>
            <w:shd w:val="clear" w:color="auto" w:fill="auto"/>
          </w:tcPr>
          <w:p w14:paraId="0B93EB6D" w14:textId="77777777" w:rsidR="00621A77" w:rsidRPr="00426665" w:rsidRDefault="00621A77" w:rsidP="009F25AF">
            <w:pPr>
              <w:widowControl w:val="0"/>
              <w:spacing w:after="0" w:line="240" w:lineRule="auto"/>
            </w:pPr>
          </w:p>
        </w:tc>
      </w:tr>
      <w:tr w:rsidR="00621A77" w14:paraId="35030983" w14:textId="77777777" w:rsidTr="00426665">
        <w:trPr>
          <w:trHeight w:val="323"/>
        </w:trPr>
        <w:tc>
          <w:tcPr>
            <w:tcW w:w="1606" w:type="dxa"/>
            <w:vMerge/>
            <w:shd w:val="clear" w:color="auto" w:fill="auto"/>
          </w:tcPr>
          <w:p w14:paraId="67B66E7D" w14:textId="77777777" w:rsidR="00621A77" w:rsidRPr="00426665" w:rsidRDefault="00621A77" w:rsidP="009F25AF">
            <w:pPr>
              <w:widowControl w:val="0"/>
              <w:spacing w:after="0" w:line="240" w:lineRule="auto"/>
            </w:pPr>
          </w:p>
        </w:tc>
        <w:tc>
          <w:tcPr>
            <w:tcW w:w="1299" w:type="dxa"/>
            <w:shd w:val="clear" w:color="auto" w:fill="auto"/>
          </w:tcPr>
          <w:p w14:paraId="5CB9B249" w14:textId="77777777" w:rsidR="00621A77" w:rsidRPr="00426665" w:rsidRDefault="00621A77" w:rsidP="009F25AF">
            <w:pPr>
              <w:widowControl w:val="0"/>
              <w:spacing w:after="0" w:line="240" w:lineRule="auto"/>
            </w:pPr>
            <w:r w:rsidRPr="00426665">
              <w:t>Y</w:t>
            </w:r>
          </w:p>
        </w:tc>
        <w:tc>
          <w:tcPr>
            <w:tcW w:w="1543" w:type="dxa"/>
            <w:gridSpan w:val="2"/>
            <w:shd w:val="clear" w:color="auto" w:fill="auto"/>
          </w:tcPr>
          <w:p w14:paraId="5AF9848B" w14:textId="77777777" w:rsidR="00621A77" w:rsidRPr="00426665" w:rsidRDefault="00621A77" w:rsidP="009F25AF">
            <w:pPr>
              <w:widowControl w:val="0"/>
              <w:spacing w:after="0" w:line="240" w:lineRule="auto"/>
            </w:pPr>
          </w:p>
        </w:tc>
        <w:tc>
          <w:tcPr>
            <w:tcW w:w="2112" w:type="dxa"/>
            <w:gridSpan w:val="2"/>
            <w:shd w:val="clear" w:color="auto" w:fill="auto"/>
          </w:tcPr>
          <w:p w14:paraId="315EA329" w14:textId="77777777" w:rsidR="00621A77" w:rsidRPr="00426665" w:rsidRDefault="00621A77" w:rsidP="009F25AF">
            <w:pPr>
              <w:widowControl w:val="0"/>
              <w:spacing w:after="0" w:line="240" w:lineRule="auto"/>
            </w:pPr>
          </w:p>
        </w:tc>
        <w:tc>
          <w:tcPr>
            <w:tcW w:w="1858" w:type="dxa"/>
            <w:shd w:val="clear" w:color="auto" w:fill="auto"/>
          </w:tcPr>
          <w:p w14:paraId="16A62D7F" w14:textId="77777777" w:rsidR="00621A77" w:rsidRPr="00426665" w:rsidRDefault="00621A77" w:rsidP="009F25AF">
            <w:pPr>
              <w:widowControl w:val="0"/>
              <w:spacing w:after="0" w:line="240" w:lineRule="auto"/>
            </w:pPr>
            <w:r w:rsidRPr="00426665">
              <w:t>-2.03%/-2.59%/-3.92%/-6.38%/-7.71%</w:t>
            </w:r>
          </w:p>
          <w:p w14:paraId="002C0D33" w14:textId="77777777" w:rsidR="00621A77" w:rsidRPr="00426665" w:rsidRDefault="00621A77" w:rsidP="009F25AF">
            <w:pPr>
              <w:widowControl w:val="0"/>
              <w:spacing w:after="0" w:line="240" w:lineRule="auto"/>
            </w:pPr>
            <w:r w:rsidRPr="00426665">
              <w:rPr>
                <w:color w:val="FF0000"/>
              </w:rPr>
              <w:t>Gap: -0.56%/-1.33%/-2.46%/-1.33</w:t>
            </w:r>
          </w:p>
        </w:tc>
      </w:tr>
      <w:tr w:rsidR="00621A77" w14:paraId="5CFBF8E5" w14:textId="77777777" w:rsidTr="00426665">
        <w:trPr>
          <w:trHeight w:val="323"/>
        </w:trPr>
        <w:tc>
          <w:tcPr>
            <w:tcW w:w="1606" w:type="dxa"/>
            <w:vMerge/>
            <w:shd w:val="clear" w:color="auto" w:fill="auto"/>
          </w:tcPr>
          <w:p w14:paraId="5090B1F8" w14:textId="77777777" w:rsidR="00621A77" w:rsidRPr="00426665" w:rsidRDefault="00621A77" w:rsidP="009F25AF">
            <w:pPr>
              <w:widowControl w:val="0"/>
              <w:spacing w:after="0" w:line="240" w:lineRule="auto"/>
            </w:pPr>
          </w:p>
        </w:tc>
        <w:tc>
          <w:tcPr>
            <w:tcW w:w="1299" w:type="dxa"/>
            <w:shd w:val="clear" w:color="auto" w:fill="auto"/>
          </w:tcPr>
          <w:p w14:paraId="5A0854FA" w14:textId="77777777" w:rsidR="00621A77" w:rsidRPr="00426665" w:rsidRDefault="00621A77" w:rsidP="009F25AF">
            <w:pPr>
              <w:widowControl w:val="0"/>
              <w:spacing w:after="0" w:line="240" w:lineRule="auto"/>
            </w:pPr>
            <w:r w:rsidRPr="00426665">
              <w:t>Z</w:t>
            </w:r>
          </w:p>
        </w:tc>
        <w:tc>
          <w:tcPr>
            <w:tcW w:w="1543" w:type="dxa"/>
            <w:gridSpan w:val="2"/>
            <w:shd w:val="clear" w:color="auto" w:fill="auto"/>
          </w:tcPr>
          <w:p w14:paraId="0CB0EB84" w14:textId="77777777" w:rsidR="00621A77" w:rsidRPr="00426665" w:rsidRDefault="00621A77" w:rsidP="009F25AF">
            <w:pPr>
              <w:widowControl w:val="0"/>
              <w:spacing w:after="0" w:line="240" w:lineRule="auto"/>
            </w:pPr>
          </w:p>
        </w:tc>
        <w:tc>
          <w:tcPr>
            <w:tcW w:w="2112" w:type="dxa"/>
            <w:gridSpan w:val="2"/>
            <w:shd w:val="clear" w:color="auto" w:fill="auto"/>
          </w:tcPr>
          <w:p w14:paraId="7A47E19E" w14:textId="77777777" w:rsidR="00621A77" w:rsidRPr="00426665" w:rsidRDefault="00621A77" w:rsidP="009F25AF">
            <w:pPr>
              <w:widowControl w:val="0"/>
              <w:spacing w:after="0" w:line="240" w:lineRule="auto"/>
            </w:pPr>
          </w:p>
        </w:tc>
        <w:tc>
          <w:tcPr>
            <w:tcW w:w="1858" w:type="dxa"/>
            <w:shd w:val="clear" w:color="auto" w:fill="auto"/>
          </w:tcPr>
          <w:p w14:paraId="32A77338" w14:textId="77777777" w:rsidR="00621A77" w:rsidRPr="00426665" w:rsidRDefault="00621A77" w:rsidP="009F25AF">
            <w:pPr>
              <w:widowControl w:val="0"/>
              <w:spacing w:after="0" w:line="240" w:lineRule="auto"/>
            </w:pPr>
          </w:p>
        </w:tc>
      </w:tr>
      <w:tr w:rsidR="00621A77" w14:paraId="48AB53DF" w14:textId="77777777" w:rsidTr="00426665">
        <w:trPr>
          <w:trHeight w:val="323"/>
        </w:trPr>
        <w:tc>
          <w:tcPr>
            <w:tcW w:w="1606" w:type="dxa"/>
            <w:vMerge/>
            <w:shd w:val="clear" w:color="auto" w:fill="auto"/>
          </w:tcPr>
          <w:p w14:paraId="498842F5" w14:textId="77777777" w:rsidR="00621A77" w:rsidRPr="00426665" w:rsidRDefault="00621A77" w:rsidP="009F25AF">
            <w:pPr>
              <w:widowControl w:val="0"/>
              <w:spacing w:after="0" w:line="240" w:lineRule="auto"/>
            </w:pPr>
          </w:p>
        </w:tc>
        <w:tc>
          <w:tcPr>
            <w:tcW w:w="1299" w:type="dxa"/>
            <w:shd w:val="clear" w:color="auto" w:fill="auto"/>
          </w:tcPr>
          <w:p w14:paraId="0B7D7BB6" w14:textId="77777777" w:rsidR="00621A77" w:rsidRPr="00426665" w:rsidRDefault="00621A77" w:rsidP="009F25AF">
            <w:pPr>
              <w:widowControl w:val="0"/>
              <w:spacing w:after="0" w:line="240" w:lineRule="auto"/>
            </w:pPr>
            <w:r w:rsidRPr="00426665">
              <w:t>Descrip</w:t>
            </w:r>
          </w:p>
        </w:tc>
        <w:tc>
          <w:tcPr>
            <w:tcW w:w="1543" w:type="dxa"/>
            <w:gridSpan w:val="2"/>
            <w:shd w:val="clear" w:color="auto" w:fill="auto"/>
          </w:tcPr>
          <w:p w14:paraId="67FFAC43" w14:textId="77777777" w:rsidR="00621A77" w:rsidRPr="00426665" w:rsidRDefault="00621A77" w:rsidP="009F25AF">
            <w:pPr>
              <w:widowControl w:val="0"/>
              <w:spacing w:after="0" w:line="240" w:lineRule="auto"/>
            </w:pPr>
            <w:r w:rsidRPr="00426665">
              <w:t xml:space="preserve">TF#A- MLP-Mixer#1, </w:t>
            </w:r>
          </w:p>
          <w:p w14:paraId="56807A8D" w14:textId="77777777" w:rsidR="00621A77" w:rsidRPr="00426665" w:rsidRDefault="00621A77" w:rsidP="009F25AF">
            <w:pPr>
              <w:widowControl w:val="0"/>
              <w:spacing w:after="0" w:line="240" w:lineRule="auto"/>
            </w:pPr>
            <w:r w:rsidRPr="00426665">
              <w:t>154k</w:t>
            </w:r>
          </w:p>
        </w:tc>
        <w:tc>
          <w:tcPr>
            <w:tcW w:w="2112" w:type="dxa"/>
            <w:gridSpan w:val="2"/>
            <w:shd w:val="clear" w:color="auto" w:fill="auto"/>
          </w:tcPr>
          <w:p w14:paraId="19EA68DD" w14:textId="77777777" w:rsidR="00621A77" w:rsidRPr="00426665" w:rsidRDefault="00621A77" w:rsidP="009F25AF">
            <w:pPr>
              <w:widowControl w:val="0"/>
              <w:spacing w:after="0" w:line="240" w:lineRule="auto"/>
            </w:pPr>
          </w:p>
        </w:tc>
        <w:tc>
          <w:tcPr>
            <w:tcW w:w="1858" w:type="dxa"/>
            <w:shd w:val="clear" w:color="auto" w:fill="auto"/>
          </w:tcPr>
          <w:p w14:paraId="50C5A081" w14:textId="77777777" w:rsidR="00621A77" w:rsidRPr="00426665" w:rsidRDefault="00621A77" w:rsidP="009F25AF">
            <w:pPr>
              <w:widowControl w:val="0"/>
              <w:spacing w:after="0" w:line="240" w:lineRule="auto"/>
            </w:pPr>
            <w:r w:rsidRPr="00426665">
              <w:t>TF#A- MLP-Mixer#1, 154k/100k/50k/  10k/5k</w:t>
            </w:r>
          </w:p>
        </w:tc>
      </w:tr>
      <w:tr w:rsidR="00621A77" w14:paraId="7B3462E2" w14:textId="77777777" w:rsidTr="00426665">
        <w:trPr>
          <w:trHeight w:val="323"/>
        </w:trPr>
        <w:tc>
          <w:tcPr>
            <w:tcW w:w="1606" w:type="dxa"/>
            <w:vMerge/>
            <w:shd w:val="clear" w:color="auto" w:fill="auto"/>
          </w:tcPr>
          <w:p w14:paraId="6FBD7823" w14:textId="77777777" w:rsidR="00621A77" w:rsidRPr="00426665" w:rsidRDefault="00621A77" w:rsidP="009F25AF">
            <w:pPr>
              <w:widowControl w:val="0"/>
              <w:spacing w:after="0" w:line="240" w:lineRule="auto"/>
            </w:pPr>
          </w:p>
        </w:tc>
        <w:tc>
          <w:tcPr>
            <w:tcW w:w="1299" w:type="dxa"/>
            <w:shd w:val="clear" w:color="auto" w:fill="auto"/>
          </w:tcPr>
          <w:p w14:paraId="52B6C6A8" w14:textId="77777777" w:rsidR="00621A77" w:rsidRPr="00426665" w:rsidRDefault="00621A77" w:rsidP="009F25AF">
            <w:pPr>
              <w:widowControl w:val="0"/>
              <w:spacing w:after="0" w:line="240" w:lineRule="auto"/>
            </w:pPr>
            <w:r w:rsidRPr="00426665">
              <w:t>X</w:t>
            </w:r>
          </w:p>
        </w:tc>
        <w:tc>
          <w:tcPr>
            <w:tcW w:w="1543" w:type="dxa"/>
            <w:gridSpan w:val="2"/>
            <w:shd w:val="clear" w:color="auto" w:fill="auto"/>
          </w:tcPr>
          <w:p w14:paraId="48F00342" w14:textId="77777777" w:rsidR="00621A77" w:rsidRPr="00426665" w:rsidRDefault="00621A77" w:rsidP="009F25AF">
            <w:pPr>
              <w:widowControl w:val="0"/>
              <w:spacing w:after="0" w:line="240" w:lineRule="auto"/>
            </w:pPr>
          </w:p>
        </w:tc>
        <w:tc>
          <w:tcPr>
            <w:tcW w:w="2112" w:type="dxa"/>
            <w:gridSpan w:val="2"/>
            <w:shd w:val="clear" w:color="auto" w:fill="auto"/>
          </w:tcPr>
          <w:p w14:paraId="3AB9C7DB" w14:textId="77777777" w:rsidR="00621A77" w:rsidRPr="00426665" w:rsidRDefault="00621A77" w:rsidP="009F25AF">
            <w:pPr>
              <w:widowControl w:val="0"/>
              <w:spacing w:after="0" w:line="240" w:lineRule="auto"/>
            </w:pPr>
          </w:p>
        </w:tc>
        <w:tc>
          <w:tcPr>
            <w:tcW w:w="1858" w:type="dxa"/>
            <w:shd w:val="clear" w:color="auto" w:fill="auto"/>
          </w:tcPr>
          <w:p w14:paraId="0434DDFA" w14:textId="77777777" w:rsidR="00621A77" w:rsidRPr="00426665" w:rsidRDefault="00621A77" w:rsidP="009F25AF">
            <w:pPr>
              <w:widowControl w:val="0"/>
              <w:spacing w:after="0" w:line="240" w:lineRule="auto"/>
            </w:pPr>
          </w:p>
        </w:tc>
      </w:tr>
      <w:tr w:rsidR="00621A77" w14:paraId="7DAE75AE" w14:textId="77777777" w:rsidTr="00426665">
        <w:trPr>
          <w:trHeight w:val="323"/>
        </w:trPr>
        <w:tc>
          <w:tcPr>
            <w:tcW w:w="1606" w:type="dxa"/>
            <w:vMerge/>
            <w:shd w:val="clear" w:color="auto" w:fill="auto"/>
          </w:tcPr>
          <w:p w14:paraId="23C2789B" w14:textId="77777777" w:rsidR="00621A77" w:rsidRPr="00426665" w:rsidRDefault="00621A77" w:rsidP="009F25AF">
            <w:pPr>
              <w:widowControl w:val="0"/>
              <w:spacing w:after="0" w:line="240" w:lineRule="auto"/>
            </w:pPr>
          </w:p>
        </w:tc>
        <w:tc>
          <w:tcPr>
            <w:tcW w:w="1299" w:type="dxa"/>
            <w:shd w:val="clear" w:color="auto" w:fill="auto"/>
          </w:tcPr>
          <w:p w14:paraId="76999990" w14:textId="77777777" w:rsidR="00621A77" w:rsidRPr="00426665" w:rsidRDefault="00621A77" w:rsidP="009F25AF">
            <w:pPr>
              <w:widowControl w:val="0"/>
              <w:spacing w:after="0" w:line="240" w:lineRule="auto"/>
            </w:pPr>
            <w:r w:rsidRPr="00426665">
              <w:t>Y</w:t>
            </w:r>
          </w:p>
        </w:tc>
        <w:tc>
          <w:tcPr>
            <w:tcW w:w="1543" w:type="dxa"/>
            <w:gridSpan w:val="2"/>
            <w:shd w:val="clear" w:color="auto" w:fill="auto"/>
          </w:tcPr>
          <w:p w14:paraId="7DA51F8C" w14:textId="77777777" w:rsidR="00621A77" w:rsidRPr="00426665" w:rsidRDefault="00621A77" w:rsidP="009F25AF">
            <w:pPr>
              <w:widowControl w:val="0"/>
              <w:spacing w:after="0" w:line="240" w:lineRule="auto"/>
            </w:pPr>
          </w:p>
        </w:tc>
        <w:tc>
          <w:tcPr>
            <w:tcW w:w="2112" w:type="dxa"/>
            <w:gridSpan w:val="2"/>
            <w:shd w:val="clear" w:color="auto" w:fill="auto"/>
          </w:tcPr>
          <w:p w14:paraId="42B82FFA" w14:textId="77777777" w:rsidR="00621A77" w:rsidRPr="00426665" w:rsidRDefault="00621A77" w:rsidP="009F25AF">
            <w:pPr>
              <w:widowControl w:val="0"/>
              <w:spacing w:after="0" w:line="240" w:lineRule="auto"/>
            </w:pPr>
          </w:p>
        </w:tc>
        <w:tc>
          <w:tcPr>
            <w:tcW w:w="1858" w:type="dxa"/>
            <w:shd w:val="clear" w:color="auto" w:fill="auto"/>
          </w:tcPr>
          <w:p w14:paraId="2F1555E0" w14:textId="77777777" w:rsidR="00621A77" w:rsidRPr="00426665" w:rsidRDefault="00621A77" w:rsidP="009F25AF">
            <w:pPr>
              <w:widowControl w:val="0"/>
              <w:spacing w:after="0" w:line="240" w:lineRule="auto"/>
            </w:pPr>
            <w:r w:rsidRPr="00426665">
              <w:t>-0.09%/-0.31%/-0.86%/-5.69%/-8.55%</w:t>
            </w:r>
          </w:p>
          <w:p w14:paraId="608C33DC" w14:textId="77777777" w:rsidR="00621A77" w:rsidRPr="00426665" w:rsidRDefault="00621A77" w:rsidP="009F25AF">
            <w:pPr>
              <w:widowControl w:val="0"/>
              <w:spacing w:after="0" w:line="240" w:lineRule="auto"/>
            </w:pPr>
            <w:r w:rsidRPr="00426665">
              <w:rPr>
                <w:color w:val="FF0000"/>
              </w:rPr>
              <w:t>Gap: -0.23%/-0.55%/-4.83%/-2.86</w:t>
            </w:r>
          </w:p>
        </w:tc>
      </w:tr>
      <w:tr w:rsidR="00621A77" w14:paraId="3090DEE9" w14:textId="77777777" w:rsidTr="00426665">
        <w:trPr>
          <w:trHeight w:val="323"/>
        </w:trPr>
        <w:tc>
          <w:tcPr>
            <w:tcW w:w="1606" w:type="dxa"/>
            <w:vMerge/>
            <w:shd w:val="clear" w:color="auto" w:fill="auto"/>
          </w:tcPr>
          <w:p w14:paraId="28E59098" w14:textId="77777777" w:rsidR="00621A77" w:rsidRPr="00426665" w:rsidRDefault="00621A77" w:rsidP="009F25AF">
            <w:pPr>
              <w:widowControl w:val="0"/>
              <w:spacing w:after="0" w:line="240" w:lineRule="auto"/>
            </w:pPr>
          </w:p>
        </w:tc>
        <w:tc>
          <w:tcPr>
            <w:tcW w:w="1299" w:type="dxa"/>
            <w:shd w:val="clear" w:color="auto" w:fill="auto"/>
          </w:tcPr>
          <w:p w14:paraId="09E8DEC7" w14:textId="77777777" w:rsidR="00621A77" w:rsidRPr="00426665" w:rsidRDefault="00621A77" w:rsidP="009F25AF">
            <w:pPr>
              <w:widowControl w:val="0"/>
              <w:spacing w:after="0" w:line="240" w:lineRule="auto"/>
            </w:pPr>
            <w:r w:rsidRPr="00426665">
              <w:t>Z</w:t>
            </w:r>
          </w:p>
        </w:tc>
        <w:tc>
          <w:tcPr>
            <w:tcW w:w="1543" w:type="dxa"/>
            <w:gridSpan w:val="2"/>
            <w:shd w:val="clear" w:color="auto" w:fill="auto"/>
          </w:tcPr>
          <w:p w14:paraId="45B73DAD" w14:textId="77777777" w:rsidR="00621A77" w:rsidRPr="00426665" w:rsidRDefault="00621A77" w:rsidP="009F25AF">
            <w:pPr>
              <w:widowControl w:val="0"/>
              <w:spacing w:after="0" w:line="240" w:lineRule="auto"/>
            </w:pPr>
          </w:p>
        </w:tc>
        <w:tc>
          <w:tcPr>
            <w:tcW w:w="2112" w:type="dxa"/>
            <w:gridSpan w:val="2"/>
            <w:shd w:val="clear" w:color="auto" w:fill="auto"/>
          </w:tcPr>
          <w:p w14:paraId="21C5F755" w14:textId="77777777" w:rsidR="00621A77" w:rsidRPr="00426665" w:rsidRDefault="00621A77" w:rsidP="009F25AF">
            <w:pPr>
              <w:widowControl w:val="0"/>
              <w:spacing w:after="0" w:line="240" w:lineRule="auto"/>
            </w:pPr>
          </w:p>
        </w:tc>
        <w:tc>
          <w:tcPr>
            <w:tcW w:w="1858" w:type="dxa"/>
            <w:shd w:val="clear" w:color="auto" w:fill="auto"/>
          </w:tcPr>
          <w:p w14:paraId="42AE376B" w14:textId="77777777" w:rsidR="00621A77" w:rsidRPr="00426665" w:rsidRDefault="00621A77" w:rsidP="009F25AF">
            <w:pPr>
              <w:widowControl w:val="0"/>
              <w:spacing w:after="0" w:line="240" w:lineRule="auto"/>
            </w:pPr>
          </w:p>
        </w:tc>
      </w:tr>
      <w:tr w:rsidR="00621A77" w14:paraId="5B9870DA" w14:textId="77777777" w:rsidTr="00426665">
        <w:trPr>
          <w:trHeight w:val="311"/>
        </w:trPr>
        <w:tc>
          <w:tcPr>
            <w:tcW w:w="1606" w:type="dxa"/>
            <w:vMerge w:val="restart"/>
            <w:shd w:val="clear" w:color="auto" w:fill="auto"/>
          </w:tcPr>
          <w:p w14:paraId="40C45EB8" w14:textId="77777777" w:rsidR="00621A77" w:rsidRPr="00426665" w:rsidRDefault="00621A77" w:rsidP="009F25AF">
            <w:pPr>
              <w:widowControl w:val="0"/>
              <w:spacing w:after="0" w:line="240" w:lineRule="auto"/>
            </w:pPr>
            <w:r w:rsidRPr="00426665">
              <w:t>vivo#1/2-NW first</w:t>
            </w:r>
          </w:p>
        </w:tc>
        <w:tc>
          <w:tcPr>
            <w:tcW w:w="1299" w:type="dxa"/>
            <w:shd w:val="clear" w:color="auto" w:fill="auto"/>
          </w:tcPr>
          <w:p w14:paraId="48729D06" w14:textId="77777777" w:rsidR="00621A77" w:rsidRPr="00426665" w:rsidRDefault="00621A77" w:rsidP="009F25AF">
            <w:pPr>
              <w:widowControl w:val="0"/>
              <w:spacing w:after="0" w:line="240" w:lineRule="auto"/>
            </w:pPr>
            <w:r w:rsidRPr="00426665">
              <w:t>Descrip</w:t>
            </w:r>
          </w:p>
        </w:tc>
        <w:tc>
          <w:tcPr>
            <w:tcW w:w="1543" w:type="dxa"/>
            <w:gridSpan w:val="2"/>
            <w:shd w:val="clear" w:color="auto" w:fill="auto"/>
          </w:tcPr>
          <w:p w14:paraId="6FFEC366" w14:textId="77777777" w:rsidR="00621A77" w:rsidRPr="00426665" w:rsidRDefault="00621A77" w:rsidP="009F25AF">
            <w:pPr>
              <w:widowControl w:val="0"/>
              <w:spacing w:after="0" w:line="240" w:lineRule="auto"/>
            </w:pPr>
            <w:r w:rsidRPr="00426665">
              <w:t>TF#A-TF#1, 300k;</w:t>
            </w:r>
          </w:p>
          <w:p w14:paraId="1B9B0031" w14:textId="77777777" w:rsidR="00621A77" w:rsidRPr="00426665" w:rsidRDefault="00621A77" w:rsidP="009F25AF">
            <w:pPr>
              <w:widowControl w:val="0"/>
              <w:spacing w:after="0" w:line="240" w:lineRule="auto"/>
            </w:pPr>
            <w:r w:rsidRPr="00426665">
              <w:t>TF#A-TF#2, 300k;</w:t>
            </w:r>
          </w:p>
        </w:tc>
        <w:tc>
          <w:tcPr>
            <w:tcW w:w="2112" w:type="dxa"/>
            <w:gridSpan w:val="2"/>
            <w:shd w:val="clear" w:color="auto" w:fill="auto"/>
          </w:tcPr>
          <w:p w14:paraId="24630D14" w14:textId="77777777" w:rsidR="00621A77" w:rsidRPr="00426665" w:rsidRDefault="00621A77" w:rsidP="009F25AF">
            <w:pPr>
              <w:widowControl w:val="0"/>
              <w:spacing w:after="0" w:line="240" w:lineRule="auto"/>
            </w:pPr>
            <w:r w:rsidRPr="00426665">
              <w:t>TF#A-TF#1, 300k/50k;</w:t>
            </w:r>
          </w:p>
          <w:p w14:paraId="06F9715D" w14:textId="77777777" w:rsidR="00621A77" w:rsidRPr="00426665" w:rsidRDefault="00621A77" w:rsidP="009F25AF">
            <w:pPr>
              <w:widowControl w:val="0"/>
              <w:spacing w:after="0" w:line="240" w:lineRule="auto"/>
            </w:pPr>
            <w:r w:rsidRPr="00426665">
              <w:t>TF#A-TF#2, 300k/50k;</w:t>
            </w:r>
          </w:p>
        </w:tc>
        <w:tc>
          <w:tcPr>
            <w:tcW w:w="1858" w:type="dxa"/>
            <w:shd w:val="clear" w:color="auto" w:fill="auto"/>
          </w:tcPr>
          <w:p w14:paraId="2A7EBFFF" w14:textId="77777777" w:rsidR="00621A77" w:rsidRPr="00426665" w:rsidRDefault="00621A77" w:rsidP="009F25AF">
            <w:pPr>
              <w:widowControl w:val="0"/>
              <w:spacing w:after="0" w:line="240" w:lineRule="auto"/>
            </w:pPr>
          </w:p>
        </w:tc>
      </w:tr>
      <w:tr w:rsidR="00621A77" w14:paraId="4EFFF916" w14:textId="77777777" w:rsidTr="00426665">
        <w:trPr>
          <w:trHeight w:val="323"/>
        </w:trPr>
        <w:tc>
          <w:tcPr>
            <w:tcW w:w="1606" w:type="dxa"/>
            <w:vMerge/>
            <w:shd w:val="clear" w:color="auto" w:fill="auto"/>
          </w:tcPr>
          <w:p w14:paraId="022E4586" w14:textId="77777777" w:rsidR="00621A77" w:rsidRPr="00426665" w:rsidRDefault="00621A77" w:rsidP="009F25AF">
            <w:pPr>
              <w:widowControl w:val="0"/>
              <w:spacing w:after="0" w:line="240" w:lineRule="auto"/>
            </w:pPr>
          </w:p>
        </w:tc>
        <w:tc>
          <w:tcPr>
            <w:tcW w:w="1299" w:type="dxa"/>
            <w:shd w:val="clear" w:color="auto" w:fill="auto"/>
          </w:tcPr>
          <w:p w14:paraId="442DCF7D" w14:textId="77777777" w:rsidR="00621A77" w:rsidRPr="00426665" w:rsidRDefault="00621A77" w:rsidP="009F25AF">
            <w:pPr>
              <w:widowControl w:val="0"/>
              <w:spacing w:after="0" w:line="240" w:lineRule="auto"/>
            </w:pPr>
            <w:r w:rsidRPr="00426665">
              <w:t>X</w:t>
            </w:r>
          </w:p>
        </w:tc>
        <w:tc>
          <w:tcPr>
            <w:tcW w:w="1543" w:type="dxa"/>
            <w:gridSpan w:val="2"/>
            <w:shd w:val="clear" w:color="auto" w:fill="auto"/>
          </w:tcPr>
          <w:p w14:paraId="2C7DD5E4" w14:textId="77777777" w:rsidR="00621A77" w:rsidRPr="00426665" w:rsidRDefault="00621A77" w:rsidP="009F25AF">
            <w:pPr>
              <w:widowControl w:val="0"/>
              <w:spacing w:after="0" w:line="240" w:lineRule="auto"/>
            </w:pPr>
            <w:r w:rsidRPr="00426665">
              <w:t>0.750;</w:t>
            </w:r>
          </w:p>
          <w:p w14:paraId="72835062" w14:textId="77777777" w:rsidR="00621A77" w:rsidRPr="00426665" w:rsidRDefault="00621A77" w:rsidP="009F25AF">
            <w:pPr>
              <w:widowControl w:val="0"/>
              <w:spacing w:after="0" w:line="240" w:lineRule="auto"/>
            </w:pPr>
            <w:r w:rsidRPr="00426665">
              <w:t>0.742</w:t>
            </w:r>
          </w:p>
        </w:tc>
        <w:tc>
          <w:tcPr>
            <w:tcW w:w="2112" w:type="dxa"/>
            <w:gridSpan w:val="2"/>
            <w:shd w:val="clear" w:color="auto" w:fill="auto"/>
          </w:tcPr>
          <w:p w14:paraId="32AFC786" w14:textId="77777777" w:rsidR="00621A77" w:rsidRPr="00426665" w:rsidRDefault="00621A77" w:rsidP="009F25AF">
            <w:pPr>
              <w:widowControl w:val="0"/>
              <w:spacing w:after="0" w:line="240" w:lineRule="auto"/>
            </w:pPr>
            <w:r w:rsidRPr="00426665">
              <w:t>-0.6%/-2.6%</w:t>
            </w:r>
          </w:p>
          <w:p w14:paraId="1C862657" w14:textId="77777777" w:rsidR="00621A77" w:rsidRPr="00426665" w:rsidRDefault="00621A77" w:rsidP="009F25AF">
            <w:pPr>
              <w:widowControl w:val="0"/>
              <w:spacing w:after="0" w:line="240" w:lineRule="auto"/>
              <w:rPr>
                <w:color w:val="FF0000"/>
              </w:rPr>
            </w:pPr>
            <w:r w:rsidRPr="00426665">
              <w:rPr>
                <w:color w:val="FF0000"/>
              </w:rPr>
              <w:t>Gap: -2.0%;</w:t>
            </w:r>
          </w:p>
          <w:p w14:paraId="61799618" w14:textId="77777777" w:rsidR="00621A77" w:rsidRPr="00426665" w:rsidRDefault="00621A77" w:rsidP="009F25AF">
            <w:pPr>
              <w:widowControl w:val="0"/>
              <w:spacing w:after="0" w:line="240" w:lineRule="auto"/>
            </w:pPr>
          </w:p>
          <w:p w14:paraId="1080034B" w14:textId="77777777" w:rsidR="00621A77" w:rsidRPr="00426665" w:rsidRDefault="00621A77" w:rsidP="009F25AF">
            <w:pPr>
              <w:widowControl w:val="0"/>
              <w:spacing w:after="0" w:line="240" w:lineRule="auto"/>
            </w:pPr>
            <w:r w:rsidRPr="00426665">
              <w:t>-0.1%/-1.8%</w:t>
            </w:r>
          </w:p>
          <w:p w14:paraId="1A0B0F4B" w14:textId="77777777" w:rsidR="00621A77" w:rsidRPr="00426665" w:rsidRDefault="00621A77" w:rsidP="009F25AF">
            <w:pPr>
              <w:widowControl w:val="0"/>
              <w:spacing w:after="0" w:line="240" w:lineRule="auto"/>
            </w:pPr>
            <w:r w:rsidRPr="00426665">
              <w:rPr>
                <w:color w:val="FF0000"/>
              </w:rPr>
              <w:t>Gap: -1.7%;</w:t>
            </w:r>
          </w:p>
        </w:tc>
        <w:tc>
          <w:tcPr>
            <w:tcW w:w="1858" w:type="dxa"/>
            <w:shd w:val="clear" w:color="auto" w:fill="auto"/>
          </w:tcPr>
          <w:p w14:paraId="355668D1" w14:textId="77777777" w:rsidR="00621A77" w:rsidRPr="00426665" w:rsidRDefault="00621A77" w:rsidP="009F25AF">
            <w:pPr>
              <w:widowControl w:val="0"/>
              <w:spacing w:after="0" w:line="240" w:lineRule="auto"/>
            </w:pPr>
          </w:p>
        </w:tc>
      </w:tr>
      <w:tr w:rsidR="00621A77" w14:paraId="5076615A" w14:textId="77777777" w:rsidTr="00426665">
        <w:trPr>
          <w:trHeight w:val="323"/>
        </w:trPr>
        <w:tc>
          <w:tcPr>
            <w:tcW w:w="1606" w:type="dxa"/>
            <w:vMerge/>
            <w:shd w:val="clear" w:color="auto" w:fill="auto"/>
          </w:tcPr>
          <w:p w14:paraId="4D038EB1" w14:textId="77777777" w:rsidR="00621A77" w:rsidRPr="00426665" w:rsidRDefault="00621A77" w:rsidP="009F25AF">
            <w:pPr>
              <w:widowControl w:val="0"/>
              <w:spacing w:after="0" w:line="240" w:lineRule="auto"/>
            </w:pPr>
          </w:p>
        </w:tc>
        <w:tc>
          <w:tcPr>
            <w:tcW w:w="1299" w:type="dxa"/>
            <w:shd w:val="clear" w:color="auto" w:fill="auto"/>
          </w:tcPr>
          <w:p w14:paraId="1C860401" w14:textId="77777777" w:rsidR="00621A77" w:rsidRPr="00426665" w:rsidRDefault="00621A77" w:rsidP="009F25AF">
            <w:pPr>
              <w:widowControl w:val="0"/>
              <w:spacing w:after="0" w:line="240" w:lineRule="auto"/>
            </w:pPr>
            <w:r w:rsidRPr="00426665">
              <w:t>Y</w:t>
            </w:r>
          </w:p>
        </w:tc>
        <w:tc>
          <w:tcPr>
            <w:tcW w:w="1543" w:type="dxa"/>
            <w:gridSpan w:val="2"/>
            <w:shd w:val="clear" w:color="auto" w:fill="auto"/>
          </w:tcPr>
          <w:p w14:paraId="5C545CD3" w14:textId="77777777" w:rsidR="00621A77" w:rsidRPr="00426665" w:rsidRDefault="00621A77" w:rsidP="009F25AF">
            <w:pPr>
              <w:widowControl w:val="0"/>
              <w:spacing w:after="0" w:line="240" w:lineRule="auto"/>
            </w:pPr>
          </w:p>
        </w:tc>
        <w:tc>
          <w:tcPr>
            <w:tcW w:w="2112" w:type="dxa"/>
            <w:gridSpan w:val="2"/>
            <w:shd w:val="clear" w:color="auto" w:fill="auto"/>
          </w:tcPr>
          <w:p w14:paraId="2B79E8EA" w14:textId="77777777" w:rsidR="00621A77" w:rsidRPr="00426665" w:rsidRDefault="00621A77" w:rsidP="009F25AF">
            <w:pPr>
              <w:widowControl w:val="0"/>
              <w:spacing w:after="0" w:line="240" w:lineRule="auto"/>
            </w:pPr>
          </w:p>
        </w:tc>
        <w:tc>
          <w:tcPr>
            <w:tcW w:w="1858" w:type="dxa"/>
            <w:shd w:val="clear" w:color="auto" w:fill="auto"/>
          </w:tcPr>
          <w:p w14:paraId="7EE91FD0" w14:textId="77777777" w:rsidR="00621A77" w:rsidRPr="00426665" w:rsidRDefault="00621A77" w:rsidP="009F25AF">
            <w:pPr>
              <w:widowControl w:val="0"/>
              <w:spacing w:after="0" w:line="240" w:lineRule="auto"/>
            </w:pPr>
          </w:p>
        </w:tc>
      </w:tr>
      <w:tr w:rsidR="00621A77" w14:paraId="6DB4BDD0" w14:textId="77777777" w:rsidTr="00426665">
        <w:trPr>
          <w:trHeight w:val="323"/>
        </w:trPr>
        <w:tc>
          <w:tcPr>
            <w:tcW w:w="1606" w:type="dxa"/>
            <w:vMerge/>
            <w:shd w:val="clear" w:color="auto" w:fill="auto"/>
          </w:tcPr>
          <w:p w14:paraId="68819E06" w14:textId="77777777" w:rsidR="00621A77" w:rsidRPr="00426665" w:rsidRDefault="00621A77" w:rsidP="009F25AF">
            <w:pPr>
              <w:widowControl w:val="0"/>
              <w:spacing w:after="0" w:line="240" w:lineRule="auto"/>
            </w:pPr>
          </w:p>
        </w:tc>
        <w:tc>
          <w:tcPr>
            <w:tcW w:w="1299" w:type="dxa"/>
            <w:shd w:val="clear" w:color="auto" w:fill="auto"/>
          </w:tcPr>
          <w:p w14:paraId="4F982E56" w14:textId="77777777" w:rsidR="00621A77" w:rsidRPr="00426665" w:rsidRDefault="00621A77" w:rsidP="009F25AF">
            <w:pPr>
              <w:widowControl w:val="0"/>
              <w:spacing w:after="0" w:line="240" w:lineRule="auto"/>
            </w:pPr>
            <w:r w:rsidRPr="00426665">
              <w:t>Z</w:t>
            </w:r>
          </w:p>
        </w:tc>
        <w:tc>
          <w:tcPr>
            <w:tcW w:w="1543" w:type="dxa"/>
            <w:gridSpan w:val="2"/>
            <w:shd w:val="clear" w:color="auto" w:fill="auto"/>
          </w:tcPr>
          <w:p w14:paraId="1C367123" w14:textId="77777777" w:rsidR="00621A77" w:rsidRPr="00426665" w:rsidRDefault="00621A77" w:rsidP="009F25AF">
            <w:pPr>
              <w:widowControl w:val="0"/>
              <w:spacing w:after="0" w:line="240" w:lineRule="auto"/>
            </w:pPr>
          </w:p>
        </w:tc>
        <w:tc>
          <w:tcPr>
            <w:tcW w:w="2112" w:type="dxa"/>
            <w:gridSpan w:val="2"/>
            <w:shd w:val="clear" w:color="auto" w:fill="auto"/>
          </w:tcPr>
          <w:p w14:paraId="6F9F01A9" w14:textId="77777777" w:rsidR="00621A77" w:rsidRPr="00426665" w:rsidRDefault="00621A77" w:rsidP="009F25AF">
            <w:pPr>
              <w:widowControl w:val="0"/>
              <w:spacing w:after="0" w:line="240" w:lineRule="auto"/>
            </w:pPr>
          </w:p>
        </w:tc>
        <w:tc>
          <w:tcPr>
            <w:tcW w:w="1858" w:type="dxa"/>
            <w:shd w:val="clear" w:color="auto" w:fill="auto"/>
          </w:tcPr>
          <w:p w14:paraId="420FA834" w14:textId="77777777" w:rsidR="00621A77" w:rsidRPr="00426665" w:rsidRDefault="00621A77" w:rsidP="009F25AF">
            <w:pPr>
              <w:widowControl w:val="0"/>
              <w:spacing w:after="0" w:line="240" w:lineRule="auto"/>
            </w:pPr>
          </w:p>
        </w:tc>
      </w:tr>
      <w:tr w:rsidR="00621A77" w14:paraId="1BB3A877" w14:textId="77777777" w:rsidTr="00426665">
        <w:trPr>
          <w:trHeight w:val="323"/>
        </w:trPr>
        <w:tc>
          <w:tcPr>
            <w:tcW w:w="1606" w:type="dxa"/>
            <w:vMerge/>
            <w:shd w:val="clear" w:color="auto" w:fill="auto"/>
          </w:tcPr>
          <w:p w14:paraId="49E2B61E" w14:textId="77777777" w:rsidR="00621A77" w:rsidRPr="00426665" w:rsidRDefault="00621A77" w:rsidP="009F25AF">
            <w:pPr>
              <w:widowControl w:val="0"/>
              <w:spacing w:after="0" w:line="240" w:lineRule="auto"/>
            </w:pPr>
          </w:p>
        </w:tc>
        <w:tc>
          <w:tcPr>
            <w:tcW w:w="1299" w:type="dxa"/>
            <w:shd w:val="clear" w:color="auto" w:fill="auto"/>
          </w:tcPr>
          <w:p w14:paraId="197189EC" w14:textId="77777777" w:rsidR="00621A77" w:rsidRPr="00426665" w:rsidRDefault="00621A77" w:rsidP="009F25AF">
            <w:pPr>
              <w:widowControl w:val="0"/>
              <w:spacing w:after="0" w:line="240" w:lineRule="auto"/>
            </w:pPr>
            <w:r w:rsidRPr="00426665">
              <w:t>Descrip</w:t>
            </w:r>
          </w:p>
        </w:tc>
        <w:tc>
          <w:tcPr>
            <w:tcW w:w="1543" w:type="dxa"/>
            <w:gridSpan w:val="2"/>
            <w:shd w:val="clear" w:color="auto" w:fill="auto"/>
          </w:tcPr>
          <w:p w14:paraId="33C4E13A" w14:textId="77777777" w:rsidR="00621A77" w:rsidRPr="00426665" w:rsidRDefault="00621A77" w:rsidP="009F25AF">
            <w:pPr>
              <w:widowControl w:val="0"/>
              <w:spacing w:after="0" w:line="240" w:lineRule="auto"/>
            </w:pPr>
            <w:r w:rsidRPr="00426665">
              <w:t>TF#A-CNN#1, 300k</w:t>
            </w:r>
          </w:p>
        </w:tc>
        <w:tc>
          <w:tcPr>
            <w:tcW w:w="2112" w:type="dxa"/>
            <w:gridSpan w:val="2"/>
            <w:shd w:val="clear" w:color="auto" w:fill="auto"/>
          </w:tcPr>
          <w:p w14:paraId="23013448" w14:textId="77777777" w:rsidR="00621A77" w:rsidRPr="00426665" w:rsidRDefault="00621A77" w:rsidP="009F25AF">
            <w:pPr>
              <w:widowControl w:val="0"/>
              <w:spacing w:after="0" w:line="240" w:lineRule="auto"/>
            </w:pPr>
          </w:p>
        </w:tc>
        <w:tc>
          <w:tcPr>
            <w:tcW w:w="1858" w:type="dxa"/>
            <w:shd w:val="clear" w:color="auto" w:fill="auto"/>
          </w:tcPr>
          <w:p w14:paraId="003F6934" w14:textId="77777777" w:rsidR="00621A77" w:rsidRPr="00426665" w:rsidRDefault="00621A77" w:rsidP="009F25AF">
            <w:pPr>
              <w:widowControl w:val="0"/>
              <w:spacing w:after="0" w:line="240" w:lineRule="auto"/>
            </w:pPr>
            <w:r w:rsidRPr="00426665">
              <w:t>TF#A-CNN#1, 300k/50k</w:t>
            </w:r>
          </w:p>
        </w:tc>
      </w:tr>
      <w:tr w:rsidR="00621A77" w14:paraId="08F2B2EE" w14:textId="77777777" w:rsidTr="00426665">
        <w:trPr>
          <w:trHeight w:val="323"/>
        </w:trPr>
        <w:tc>
          <w:tcPr>
            <w:tcW w:w="1606" w:type="dxa"/>
            <w:vMerge/>
            <w:shd w:val="clear" w:color="auto" w:fill="auto"/>
          </w:tcPr>
          <w:p w14:paraId="56529607" w14:textId="77777777" w:rsidR="00621A77" w:rsidRPr="00426665" w:rsidRDefault="00621A77" w:rsidP="009F25AF">
            <w:pPr>
              <w:widowControl w:val="0"/>
              <w:spacing w:after="0" w:line="240" w:lineRule="auto"/>
            </w:pPr>
          </w:p>
        </w:tc>
        <w:tc>
          <w:tcPr>
            <w:tcW w:w="1299" w:type="dxa"/>
            <w:shd w:val="clear" w:color="auto" w:fill="auto"/>
          </w:tcPr>
          <w:p w14:paraId="395266A1" w14:textId="77777777" w:rsidR="00621A77" w:rsidRPr="00426665" w:rsidRDefault="00621A77" w:rsidP="009F25AF">
            <w:pPr>
              <w:widowControl w:val="0"/>
              <w:spacing w:after="0" w:line="240" w:lineRule="auto"/>
            </w:pPr>
            <w:r w:rsidRPr="00426665">
              <w:t>X</w:t>
            </w:r>
          </w:p>
        </w:tc>
        <w:tc>
          <w:tcPr>
            <w:tcW w:w="1543" w:type="dxa"/>
            <w:gridSpan w:val="2"/>
            <w:shd w:val="clear" w:color="auto" w:fill="auto"/>
          </w:tcPr>
          <w:p w14:paraId="29381165" w14:textId="77777777" w:rsidR="00621A77" w:rsidRPr="00426665" w:rsidRDefault="00621A77" w:rsidP="009F25AF">
            <w:pPr>
              <w:widowControl w:val="0"/>
              <w:spacing w:after="0" w:line="240" w:lineRule="auto"/>
            </w:pPr>
            <w:r w:rsidRPr="00426665">
              <w:t>0.726</w:t>
            </w:r>
          </w:p>
        </w:tc>
        <w:tc>
          <w:tcPr>
            <w:tcW w:w="2112" w:type="dxa"/>
            <w:gridSpan w:val="2"/>
            <w:shd w:val="clear" w:color="auto" w:fill="auto"/>
          </w:tcPr>
          <w:p w14:paraId="67002089" w14:textId="77777777" w:rsidR="00621A77" w:rsidRPr="00426665" w:rsidRDefault="00621A77" w:rsidP="009F25AF">
            <w:pPr>
              <w:widowControl w:val="0"/>
              <w:spacing w:after="0" w:line="240" w:lineRule="auto"/>
            </w:pPr>
          </w:p>
        </w:tc>
        <w:tc>
          <w:tcPr>
            <w:tcW w:w="1858" w:type="dxa"/>
            <w:shd w:val="clear" w:color="auto" w:fill="auto"/>
          </w:tcPr>
          <w:p w14:paraId="0AED279A" w14:textId="77777777" w:rsidR="00621A77" w:rsidRPr="00426665" w:rsidRDefault="00621A77" w:rsidP="009F25AF">
            <w:pPr>
              <w:widowControl w:val="0"/>
              <w:spacing w:after="0" w:line="240" w:lineRule="auto"/>
            </w:pPr>
            <w:r w:rsidRPr="00426665">
              <w:t>-2.8%/-7.0%</w:t>
            </w:r>
          </w:p>
          <w:p w14:paraId="4714EDC7" w14:textId="77777777" w:rsidR="00621A77" w:rsidRPr="00426665" w:rsidRDefault="00621A77" w:rsidP="009F25AF">
            <w:pPr>
              <w:widowControl w:val="0"/>
              <w:spacing w:after="0" w:line="240" w:lineRule="auto"/>
            </w:pPr>
            <w:r w:rsidRPr="00426665">
              <w:rPr>
                <w:color w:val="FF0000"/>
              </w:rPr>
              <w:t>Gap: -4.2%</w:t>
            </w:r>
          </w:p>
        </w:tc>
      </w:tr>
      <w:tr w:rsidR="00621A77" w14:paraId="79AB8308" w14:textId="77777777" w:rsidTr="00426665">
        <w:trPr>
          <w:trHeight w:val="323"/>
        </w:trPr>
        <w:tc>
          <w:tcPr>
            <w:tcW w:w="1606" w:type="dxa"/>
            <w:vMerge/>
            <w:shd w:val="clear" w:color="auto" w:fill="auto"/>
          </w:tcPr>
          <w:p w14:paraId="61C6FA73" w14:textId="77777777" w:rsidR="00621A77" w:rsidRPr="00426665" w:rsidRDefault="00621A77" w:rsidP="009F25AF">
            <w:pPr>
              <w:widowControl w:val="0"/>
              <w:spacing w:after="0" w:line="240" w:lineRule="auto"/>
            </w:pPr>
          </w:p>
        </w:tc>
        <w:tc>
          <w:tcPr>
            <w:tcW w:w="1299" w:type="dxa"/>
            <w:shd w:val="clear" w:color="auto" w:fill="auto"/>
          </w:tcPr>
          <w:p w14:paraId="2982EB24" w14:textId="77777777" w:rsidR="00621A77" w:rsidRPr="00426665" w:rsidRDefault="00621A77" w:rsidP="009F25AF">
            <w:pPr>
              <w:widowControl w:val="0"/>
              <w:spacing w:after="0" w:line="240" w:lineRule="auto"/>
            </w:pPr>
            <w:r w:rsidRPr="00426665">
              <w:t>Y</w:t>
            </w:r>
          </w:p>
        </w:tc>
        <w:tc>
          <w:tcPr>
            <w:tcW w:w="1543" w:type="dxa"/>
            <w:gridSpan w:val="2"/>
            <w:shd w:val="clear" w:color="auto" w:fill="auto"/>
          </w:tcPr>
          <w:p w14:paraId="1E8383FF" w14:textId="77777777" w:rsidR="00621A77" w:rsidRPr="00426665" w:rsidRDefault="00621A77" w:rsidP="009F25AF">
            <w:pPr>
              <w:widowControl w:val="0"/>
              <w:spacing w:after="0" w:line="240" w:lineRule="auto"/>
            </w:pPr>
          </w:p>
        </w:tc>
        <w:tc>
          <w:tcPr>
            <w:tcW w:w="2112" w:type="dxa"/>
            <w:gridSpan w:val="2"/>
            <w:shd w:val="clear" w:color="auto" w:fill="auto"/>
          </w:tcPr>
          <w:p w14:paraId="366B7ECA" w14:textId="77777777" w:rsidR="00621A77" w:rsidRPr="00426665" w:rsidRDefault="00621A77" w:rsidP="009F25AF">
            <w:pPr>
              <w:widowControl w:val="0"/>
              <w:spacing w:after="0" w:line="240" w:lineRule="auto"/>
            </w:pPr>
          </w:p>
        </w:tc>
        <w:tc>
          <w:tcPr>
            <w:tcW w:w="1858" w:type="dxa"/>
            <w:shd w:val="clear" w:color="auto" w:fill="auto"/>
          </w:tcPr>
          <w:p w14:paraId="54EBEB37" w14:textId="77777777" w:rsidR="00621A77" w:rsidRPr="00426665" w:rsidRDefault="00621A77" w:rsidP="009F25AF">
            <w:pPr>
              <w:widowControl w:val="0"/>
              <w:spacing w:after="0" w:line="240" w:lineRule="auto"/>
            </w:pPr>
          </w:p>
        </w:tc>
      </w:tr>
      <w:tr w:rsidR="00621A77" w14:paraId="560D734C" w14:textId="77777777" w:rsidTr="00426665">
        <w:trPr>
          <w:trHeight w:val="323"/>
        </w:trPr>
        <w:tc>
          <w:tcPr>
            <w:tcW w:w="1606" w:type="dxa"/>
            <w:vMerge/>
            <w:shd w:val="clear" w:color="auto" w:fill="auto"/>
          </w:tcPr>
          <w:p w14:paraId="43CEB2E2" w14:textId="77777777" w:rsidR="00621A77" w:rsidRPr="00426665" w:rsidRDefault="00621A77" w:rsidP="009F25AF">
            <w:pPr>
              <w:widowControl w:val="0"/>
              <w:spacing w:after="0" w:line="240" w:lineRule="auto"/>
            </w:pPr>
          </w:p>
        </w:tc>
        <w:tc>
          <w:tcPr>
            <w:tcW w:w="1299" w:type="dxa"/>
            <w:shd w:val="clear" w:color="auto" w:fill="auto"/>
          </w:tcPr>
          <w:p w14:paraId="6BB14E02" w14:textId="77777777" w:rsidR="00621A77" w:rsidRPr="00426665" w:rsidRDefault="00621A77" w:rsidP="009F25AF">
            <w:pPr>
              <w:widowControl w:val="0"/>
              <w:spacing w:after="0" w:line="240" w:lineRule="auto"/>
            </w:pPr>
            <w:r w:rsidRPr="00426665">
              <w:t>Z</w:t>
            </w:r>
          </w:p>
        </w:tc>
        <w:tc>
          <w:tcPr>
            <w:tcW w:w="1543" w:type="dxa"/>
            <w:gridSpan w:val="2"/>
            <w:shd w:val="clear" w:color="auto" w:fill="auto"/>
          </w:tcPr>
          <w:p w14:paraId="0C0A8EA0" w14:textId="77777777" w:rsidR="00621A77" w:rsidRPr="00426665" w:rsidRDefault="00621A77" w:rsidP="009F25AF">
            <w:pPr>
              <w:widowControl w:val="0"/>
              <w:spacing w:after="0" w:line="240" w:lineRule="auto"/>
            </w:pPr>
          </w:p>
        </w:tc>
        <w:tc>
          <w:tcPr>
            <w:tcW w:w="2112" w:type="dxa"/>
            <w:gridSpan w:val="2"/>
            <w:shd w:val="clear" w:color="auto" w:fill="auto"/>
          </w:tcPr>
          <w:p w14:paraId="0C0E592F" w14:textId="77777777" w:rsidR="00621A77" w:rsidRPr="00426665" w:rsidRDefault="00621A77" w:rsidP="009F25AF">
            <w:pPr>
              <w:widowControl w:val="0"/>
              <w:spacing w:after="0" w:line="240" w:lineRule="auto"/>
            </w:pPr>
          </w:p>
        </w:tc>
        <w:tc>
          <w:tcPr>
            <w:tcW w:w="1858" w:type="dxa"/>
            <w:shd w:val="clear" w:color="auto" w:fill="auto"/>
          </w:tcPr>
          <w:p w14:paraId="1D801760" w14:textId="77777777" w:rsidR="00621A77" w:rsidRPr="00426665" w:rsidRDefault="00621A77" w:rsidP="009F25AF">
            <w:pPr>
              <w:widowControl w:val="0"/>
              <w:spacing w:after="0" w:line="240" w:lineRule="auto"/>
            </w:pPr>
          </w:p>
        </w:tc>
      </w:tr>
      <w:tr w:rsidR="00621A77" w14:paraId="33E339AE" w14:textId="77777777" w:rsidTr="00426665">
        <w:trPr>
          <w:trHeight w:val="323"/>
        </w:trPr>
        <w:tc>
          <w:tcPr>
            <w:tcW w:w="1606" w:type="dxa"/>
            <w:vMerge w:val="restart"/>
            <w:shd w:val="clear" w:color="auto" w:fill="auto"/>
          </w:tcPr>
          <w:p w14:paraId="5D0D1801" w14:textId="77777777" w:rsidR="00621A77" w:rsidRPr="00426665" w:rsidRDefault="00621A77" w:rsidP="009F25AF">
            <w:pPr>
              <w:widowControl w:val="0"/>
              <w:spacing w:after="0" w:line="240" w:lineRule="auto"/>
            </w:pPr>
            <w:r w:rsidRPr="00426665">
              <w:t>CATT#2/3</w:t>
            </w:r>
          </w:p>
        </w:tc>
        <w:tc>
          <w:tcPr>
            <w:tcW w:w="1299" w:type="dxa"/>
            <w:shd w:val="clear" w:color="auto" w:fill="auto"/>
          </w:tcPr>
          <w:p w14:paraId="5A5EBFB2" w14:textId="77777777" w:rsidR="00621A77" w:rsidRPr="00426665" w:rsidRDefault="00621A77" w:rsidP="009F25AF">
            <w:pPr>
              <w:widowControl w:val="0"/>
              <w:spacing w:after="0" w:line="240" w:lineRule="auto"/>
            </w:pPr>
            <w:r w:rsidRPr="00426665">
              <w:t>Descrip</w:t>
            </w:r>
          </w:p>
        </w:tc>
        <w:tc>
          <w:tcPr>
            <w:tcW w:w="1543" w:type="dxa"/>
            <w:gridSpan w:val="2"/>
            <w:shd w:val="clear" w:color="auto" w:fill="auto"/>
          </w:tcPr>
          <w:p w14:paraId="7FECE7A0" w14:textId="77777777" w:rsidR="00621A77" w:rsidRPr="00426665" w:rsidRDefault="00621A77" w:rsidP="009F25AF">
            <w:pPr>
              <w:widowControl w:val="0"/>
              <w:spacing w:after="0" w:line="240" w:lineRule="auto"/>
            </w:pPr>
            <w:r w:rsidRPr="00426665">
              <w:t>TF#A-TF#1, 360k;</w:t>
            </w:r>
          </w:p>
        </w:tc>
        <w:tc>
          <w:tcPr>
            <w:tcW w:w="2112" w:type="dxa"/>
            <w:gridSpan w:val="2"/>
            <w:shd w:val="clear" w:color="auto" w:fill="auto"/>
          </w:tcPr>
          <w:p w14:paraId="3E7EEEC5" w14:textId="77777777" w:rsidR="00621A77" w:rsidRPr="00426665" w:rsidRDefault="00621A77" w:rsidP="009F25AF">
            <w:pPr>
              <w:widowControl w:val="0"/>
              <w:spacing w:after="0" w:line="240" w:lineRule="auto"/>
            </w:pPr>
            <w:r w:rsidRPr="00426665">
              <w:t>TF#A-TF#1, 360k/180k;</w:t>
            </w:r>
          </w:p>
          <w:p w14:paraId="269AC8F8" w14:textId="77777777" w:rsidR="00621A77" w:rsidRPr="00426665" w:rsidRDefault="00621A77" w:rsidP="009F25AF">
            <w:pPr>
              <w:widowControl w:val="0"/>
              <w:spacing w:after="0" w:line="240" w:lineRule="auto"/>
            </w:pPr>
          </w:p>
        </w:tc>
        <w:tc>
          <w:tcPr>
            <w:tcW w:w="1858" w:type="dxa"/>
            <w:shd w:val="clear" w:color="auto" w:fill="auto"/>
          </w:tcPr>
          <w:p w14:paraId="1B1C9DEC" w14:textId="77777777" w:rsidR="00621A77" w:rsidRPr="00426665" w:rsidRDefault="00621A77" w:rsidP="009F25AF">
            <w:pPr>
              <w:widowControl w:val="0"/>
              <w:spacing w:after="0" w:line="240" w:lineRule="auto"/>
            </w:pPr>
          </w:p>
        </w:tc>
      </w:tr>
      <w:tr w:rsidR="00621A77" w14:paraId="175FB19E" w14:textId="77777777" w:rsidTr="00426665">
        <w:trPr>
          <w:trHeight w:val="323"/>
        </w:trPr>
        <w:tc>
          <w:tcPr>
            <w:tcW w:w="1606" w:type="dxa"/>
            <w:vMerge/>
            <w:shd w:val="clear" w:color="auto" w:fill="auto"/>
          </w:tcPr>
          <w:p w14:paraId="2F28A4F9" w14:textId="77777777" w:rsidR="00621A77" w:rsidRPr="00426665" w:rsidRDefault="00621A77" w:rsidP="009F25AF">
            <w:pPr>
              <w:widowControl w:val="0"/>
              <w:spacing w:after="0" w:line="240" w:lineRule="auto"/>
            </w:pPr>
          </w:p>
        </w:tc>
        <w:tc>
          <w:tcPr>
            <w:tcW w:w="1299" w:type="dxa"/>
            <w:shd w:val="clear" w:color="auto" w:fill="auto"/>
          </w:tcPr>
          <w:p w14:paraId="454DB95A" w14:textId="77777777" w:rsidR="00621A77" w:rsidRPr="00426665" w:rsidRDefault="00621A77" w:rsidP="009F25AF">
            <w:pPr>
              <w:widowControl w:val="0"/>
              <w:spacing w:after="0" w:line="240" w:lineRule="auto"/>
            </w:pPr>
            <w:r w:rsidRPr="00426665">
              <w:t>X</w:t>
            </w:r>
          </w:p>
        </w:tc>
        <w:tc>
          <w:tcPr>
            <w:tcW w:w="1543" w:type="dxa"/>
            <w:gridSpan w:val="2"/>
            <w:shd w:val="clear" w:color="auto" w:fill="auto"/>
          </w:tcPr>
          <w:p w14:paraId="51CC83D1" w14:textId="77777777" w:rsidR="00621A77" w:rsidRPr="00426665" w:rsidRDefault="00621A77" w:rsidP="009F25AF">
            <w:pPr>
              <w:widowControl w:val="0"/>
              <w:spacing w:after="0" w:line="240" w:lineRule="auto"/>
            </w:pPr>
            <w:r w:rsidRPr="00426665">
              <w:rPr>
                <w:color w:val="000000"/>
                <w:sz w:val="20"/>
                <w:szCs w:val="20"/>
              </w:rPr>
              <w:t>0.681</w:t>
            </w:r>
          </w:p>
        </w:tc>
        <w:tc>
          <w:tcPr>
            <w:tcW w:w="2112" w:type="dxa"/>
            <w:gridSpan w:val="2"/>
            <w:shd w:val="clear" w:color="auto" w:fill="auto"/>
          </w:tcPr>
          <w:p w14:paraId="2DE9C5C3" w14:textId="77777777" w:rsidR="00621A77" w:rsidRPr="00426665" w:rsidRDefault="00621A77" w:rsidP="009F25AF">
            <w:pPr>
              <w:widowControl w:val="0"/>
              <w:spacing w:after="0" w:line="240" w:lineRule="auto"/>
              <w:rPr>
                <w:color w:val="000000"/>
                <w:sz w:val="20"/>
                <w:szCs w:val="20"/>
              </w:rPr>
            </w:pPr>
            <w:r w:rsidRPr="00426665">
              <w:rPr>
                <w:color w:val="000000"/>
                <w:sz w:val="20"/>
                <w:szCs w:val="20"/>
              </w:rPr>
              <w:t>-0.29%/-0.88%</w:t>
            </w:r>
          </w:p>
          <w:p w14:paraId="7C54A5B3" w14:textId="77777777" w:rsidR="00621A77" w:rsidRPr="00426665" w:rsidRDefault="00621A77" w:rsidP="009F25AF">
            <w:pPr>
              <w:widowControl w:val="0"/>
              <w:spacing w:after="0" w:line="240" w:lineRule="auto"/>
            </w:pPr>
            <w:r w:rsidRPr="00426665">
              <w:rPr>
                <w:color w:val="FF0000"/>
              </w:rPr>
              <w:t>Gap: -0.59%</w:t>
            </w:r>
          </w:p>
        </w:tc>
        <w:tc>
          <w:tcPr>
            <w:tcW w:w="1858" w:type="dxa"/>
            <w:shd w:val="clear" w:color="auto" w:fill="auto"/>
          </w:tcPr>
          <w:p w14:paraId="5665B864" w14:textId="77777777" w:rsidR="00621A77" w:rsidRPr="00426665" w:rsidRDefault="00621A77" w:rsidP="009F25AF">
            <w:pPr>
              <w:widowControl w:val="0"/>
              <w:spacing w:after="0" w:line="240" w:lineRule="auto"/>
            </w:pPr>
          </w:p>
        </w:tc>
      </w:tr>
      <w:tr w:rsidR="00621A77" w14:paraId="47726ECD" w14:textId="77777777" w:rsidTr="00426665">
        <w:trPr>
          <w:trHeight w:val="323"/>
        </w:trPr>
        <w:tc>
          <w:tcPr>
            <w:tcW w:w="1606" w:type="dxa"/>
            <w:vMerge/>
            <w:shd w:val="clear" w:color="auto" w:fill="auto"/>
          </w:tcPr>
          <w:p w14:paraId="4D2DB358" w14:textId="77777777" w:rsidR="00621A77" w:rsidRPr="00426665" w:rsidRDefault="00621A77" w:rsidP="009F25AF">
            <w:pPr>
              <w:widowControl w:val="0"/>
              <w:spacing w:after="0" w:line="240" w:lineRule="auto"/>
            </w:pPr>
          </w:p>
        </w:tc>
        <w:tc>
          <w:tcPr>
            <w:tcW w:w="1299" w:type="dxa"/>
            <w:shd w:val="clear" w:color="auto" w:fill="auto"/>
          </w:tcPr>
          <w:p w14:paraId="6D46129B" w14:textId="77777777" w:rsidR="00621A77" w:rsidRPr="00426665" w:rsidRDefault="00621A77" w:rsidP="009F25AF">
            <w:pPr>
              <w:widowControl w:val="0"/>
              <w:spacing w:after="0" w:line="240" w:lineRule="auto"/>
            </w:pPr>
            <w:r w:rsidRPr="00426665">
              <w:t>Y</w:t>
            </w:r>
          </w:p>
        </w:tc>
        <w:tc>
          <w:tcPr>
            <w:tcW w:w="1543" w:type="dxa"/>
            <w:gridSpan w:val="2"/>
            <w:shd w:val="clear" w:color="auto" w:fill="auto"/>
          </w:tcPr>
          <w:p w14:paraId="3444A3C5" w14:textId="77777777" w:rsidR="00621A77" w:rsidRPr="00426665" w:rsidRDefault="00621A77" w:rsidP="009F25AF">
            <w:pPr>
              <w:widowControl w:val="0"/>
              <w:spacing w:after="0" w:line="240" w:lineRule="auto"/>
            </w:pPr>
            <w:r w:rsidRPr="00426665">
              <w:rPr>
                <w:color w:val="000000"/>
                <w:sz w:val="20"/>
                <w:szCs w:val="20"/>
              </w:rPr>
              <w:t>0.72</w:t>
            </w:r>
          </w:p>
        </w:tc>
        <w:tc>
          <w:tcPr>
            <w:tcW w:w="2112" w:type="dxa"/>
            <w:gridSpan w:val="2"/>
            <w:shd w:val="clear" w:color="auto" w:fill="auto"/>
          </w:tcPr>
          <w:p w14:paraId="484B7FED" w14:textId="77777777" w:rsidR="00621A77" w:rsidRPr="00426665" w:rsidRDefault="00621A77" w:rsidP="009F25AF">
            <w:pPr>
              <w:widowControl w:val="0"/>
              <w:spacing w:after="0" w:line="240" w:lineRule="auto"/>
              <w:rPr>
                <w:color w:val="000000"/>
                <w:sz w:val="20"/>
                <w:szCs w:val="20"/>
              </w:rPr>
            </w:pPr>
            <w:r w:rsidRPr="00426665">
              <w:rPr>
                <w:color w:val="000000"/>
                <w:sz w:val="20"/>
                <w:szCs w:val="20"/>
              </w:rPr>
              <w:t>-0.14%/-0.56%</w:t>
            </w:r>
          </w:p>
          <w:p w14:paraId="13778C41" w14:textId="77777777" w:rsidR="00621A77" w:rsidRPr="00426665" w:rsidRDefault="00621A77" w:rsidP="009F25AF">
            <w:pPr>
              <w:widowControl w:val="0"/>
              <w:spacing w:after="0" w:line="240" w:lineRule="auto"/>
            </w:pPr>
            <w:r w:rsidRPr="00426665">
              <w:rPr>
                <w:color w:val="FF0000"/>
              </w:rPr>
              <w:t>Gap: -0.42%</w:t>
            </w:r>
          </w:p>
        </w:tc>
        <w:tc>
          <w:tcPr>
            <w:tcW w:w="1858" w:type="dxa"/>
            <w:shd w:val="clear" w:color="auto" w:fill="auto"/>
          </w:tcPr>
          <w:p w14:paraId="6C4C5554" w14:textId="77777777" w:rsidR="00621A77" w:rsidRPr="00426665" w:rsidRDefault="00621A77" w:rsidP="009F25AF">
            <w:pPr>
              <w:widowControl w:val="0"/>
              <w:spacing w:after="0" w:line="240" w:lineRule="auto"/>
            </w:pPr>
          </w:p>
        </w:tc>
      </w:tr>
      <w:tr w:rsidR="00621A77" w14:paraId="78FC7125" w14:textId="77777777" w:rsidTr="00426665">
        <w:trPr>
          <w:trHeight w:val="323"/>
        </w:trPr>
        <w:tc>
          <w:tcPr>
            <w:tcW w:w="1606" w:type="dxa"/>
            <w:vMerge/>
            <w:shd w:val="clear" w:color="auto" w:fill="auto"/>
          </w:tcPr>
          <w:p w14:paraId="0C118EE9" w14:textId="77777777" w:rsidR="00621A77" w:rsidRPr="00426665" w:rsidRDefault="00621A77" w:rsidP="009F25AF">
            <w:pPr>
              <w:widowControl w:val="0"/>
              <w:spacing w:after="0" w:line="240" w:lineRule="auto"/>
            </w:pPr>
          </w:p>
        </w:tc>
        <w:tc>
          <w:tcPr>
            <w:tcW w:w="1299" w:type="dxa"/>
            <w:shd w:val="clear" w:color="auto" w:fill="auto"/>
          </w:tcPr>
          <w:p w14:paraId="18A42B5B" w14:textId="77777777" w:rsidR="00621A77" w:rsidRPr="00426665" w:rsidRDefault="00621A77" w:rsidP="009F25AF">
            <w:pPr>
              <w:widowControl w:val="0"/>
              <w:spacing w:after="0" w:line="240" w:lineRule="auto"/>
            </w:pPr>
            <w:r w:rsidRPr="00426665">
              <w:t>Z</w:t>
            </w:r>
          </w:p>
        </w:tc>
        <w:tc>
          <w:tcPr>
            <w:tcW w:w="1543" w:type="dxa"/>
            <w:gridSpan w:val="2"/>
            <w:shd w:val="clear" w:color="auto" w:fill="auto"/>
          </w:tcPr>
          <w:p w14:paraId="6D200A10" w14:textId="77777777" w:rsidR="00621A77" w:rsidRPr="00426665" w:rsidRDefault="00621A77" w:rsidP="009F25AF">
            <w:pPr>
              <w:widowControl w:val="0"/>
              <w:spacing w:after="0" w:line="240" w:lineRule="auto"/>
            </w:pPr>
            <w:r w:rsidRPr="00426665">
              <w:rPr>
                <w:color w:val="000000"/>
                <w:sz w:val="20"/>
                <w:szCs w:val="20"/>
              </w:rPr>
              <w:t>0.816</w:t>
            </w:r>
          </w:p>
        </w:tc>
        <w:tc>
          <w:tcPr>
            <w:tcW w:w="2112" w:type="dxa"/>
            <w:gridSpan w:val="2"/>
            <w:shd w:val="clear" w:color="auto" w:fill="auto"/>
          </w:tcPr>
          <w:p w14:paraId="012EF703" w14:textId="77777777" w:rsidR="00621A77" w:rsidRPr="00426665" w:rsidRDefault="00621A77" w:rsidP="009F25AF">
            <w:pPr>
              <w:widowControl w:val="0"/>
              <w:spacing w:after="0" w:line="240" w:lineRule="auto"/>
              <w:rPr>
                <w:color w:val="000000"/>
                <w:sz w:val="20"/>
                <w:szCs w:val="20"/>
              </w:rPr>
            </w:pPr>
            <w:r w:rsidRPr="00426665">
              <w:rPr>
                <w:color w:val="000000"/>
                <w:sz w:val="20"/>
                <w:szCs w:val="20"/>
              </w:rPr>
              <w:t>-0.25%/-0.49%</w:t>
            </w:r>
          </w:p>
          <w:p w14:paraId="01C6D07C" w14:textId="77777777" w:rsidR="00621A77" w:rsidRPr="00426665" w:rsidRDefault="00621A77" w:rsidP="009F25AF">
            <w:pPr>
              <w:widowControl w:val="0"/>
              <w:spacing w:after="0" w:line="240" w:lineRule="auto"/>
            </w:pPr>
            <w:r w:rsidRPr="00426665">
              <w:rPr>
                <w:color w:val="FF0000"/>
              </w:rPr>
              <w:t>Gap: -0.24%</w:t>
            </w:r>
          </w:p>
        </w:tc>
        <w:tc>
          <w:tcPr>
            <w:tcW w:w="1858" w:type="dxa"/>
            <w:shd w:val="clear" w:color="auto" w:fill="auto"/>
          </w:tcPr>
          <w:p w14:paraId="4338E6D6" w14:textId="77777777" w:rsidR="00621A77" w:rsidRPr="00426665" w:rsidRDefault="00621A77" w:rsidP="009F25AF">
            <w:pPr>
              <w:widowControl w:val="0"/>
              <w:spacing w:after="0" w:line="240" w:lineRule="auto"/>
            </w:pPr>
          </w:p>
        </w:tc>
      </w:tr>
      <w:tr w:rsidR="00621A77" w14:paraId="0755D759" w14:textId="77777777" w:rsidTr="00426665">
        <w:trPr>
          <w:trHeight w:val="323"/>
        </w:trPr>
        <w:tc>
          <w:tcPr>
            <w:tcW w:w="1606" w:type="dxa"/>
            <w:vMerge w:val="restart"/>
            <w:shd w:val="clear" w:color="auto" w:fill="auto"/>
          </w:tcPr>
          <w:p w14:paraId="078DA263" w14:textId="77777777" w:rsidR="00621A77" w:rsidRPr="00426665" w:rsidRDefault="00621A77" w:rsidP="009F25AF">
            <w:pPr>
              <w:widowControl w:val="0"/>
              <w:spacing w:after="0" w:line="240" w:lineRule="auto"/>
            </w:pPr>
            <w:r w:rsidRPr="00426665">
              <w:t>OPPO#1</w:t>
            </w:r>
          </w:p>
        </w:tc>
        <w:tc>
          <w:tcPr>
            <w:tcW w:w="1299" w:type="dxa"/>
            <w:shd w:val="clear" w:color="auto" w:fill="auto"/>
          </w:tcPr>
          <w:p w14:paraId="5F9B72E0" w14:textId="77777777" w:rsidR="00621A77" w:rsidRPr="00426665" w:rsidRDefault="00621A77" w:rsidP="009F25AF">
            <w:pPr>
              <w:widowControl w:val="0"/>
              <w:spacing w:after="0" w:line="240" w:lineRule="auto"/>
            </w:pPr>
            <w:r w:rsidRPr="00426665">
              <w:t>Descrip</w:t>
            </w:r>
          </w:p>
        </w:tc>
        <w:tc>
          <w:tcPr>
            <w:tcW w:w="1543" w:type="dxa"/>
            <w:gridSpan w:val="2"/>
            <w:shd w:val="clear" w:color="auto" w:fill="auto"/>
          </w:tcPr>
          <w:p w14:paraId="6992DD14" w14:textId="77777777" w:rsidR="00621A77" w:rsidRPr="00426665" w:rsidRDefault="00621A77" w:rsidP="009F25AF">
            <w:pPr>
              <w:widowControl w:val="0"/>
              <w:spacing w:after="0" w:line="240" w:lineRule="auto"/>
            </w:pPr>
            <w:r w:rsidRPr="00426665">
              <w:t>TF#A-TF#1, 600k;</w:t>
            </w:r>
          </w:p>
        </w:tc>
        <w:tc>
          <w:tcPr>
            <w:tcW w:w="2112" w:type="dxa"/>
            <w:gridSpan w:val="2"/>
            <w:shd w:val="clear" w:color="auto" w:fill="auto"/>
          </w:tcPr>
          <w:p w14:paraId="42384313" w14:textId="77777777" w:rsidR="00621A77" w:rsidRPr="00426665" w:rsidRDefault="00621A77" w:rsidP="009F25AF">
            <w:pPr>
              <w:widowControl w:val="0"/>
              <w:spacing w:after="0" w:line="240" w:lineRule="auto"/>
            </w:pPr>
            <w:r w:rsidRPr="00426665">
              <w:t>TF#A-TF#1, 600k/300k/100k/50k;</w:t>
            </w:r>
          </w:p>
          <w:p w14:paraId="0371FE95" w14:textId="77777777" w:rsidR="00621A77" w:rsidRPr="00426665" w:rsidRDefault="00621A77" w:rsidP="009F25AF">
            <w:pPr>
              <w:widowControl w:val="0"/>
              <w:spacing w:after="0" w:line="240" w:lineRule="auto"/>
            </w:pPr>
          </w:p>
        </w:tc>
        <w:tc>
          <w:tcPr>
            <w:tcW w:w="1858" w:type="dxa"/>
            <w:shd w:val="clear" w:color="auto" w:fill="auto"/>
          </w:tcPr>
          <w:p w14:paraId="474042F7" w14:textId="77777777" w:rsidR="00621A77" w:rsidRPr="00426665" w:rsidRDefault="00621A77" w:rsidP="009F25AF">
            <w:pPr>
              <w:widowControl w:val="0"/>
              <w:spacing w:after="0" w:line="240" w:lineRule="auto"/>
            </w:pPr>
          </w:p>
        </w:tc>
      </w:tr>
      <w:tr w:rsidR="00621A77" w14:paraId="2FDBD1AE" w14:textId="77777777" w:rsidTr="00426665">
        <w:trPr>
          <w:trHeight w:val="323"/>
        </w:trPr>
        <w:tc>
          <w:tcPr>
            <w:tcW w:w="1606" w:type="dxa"/>
            <w:vMerge/>
            <w:shd w:val="clear" w:color="auto" w:fill="auto"/>
          </w:tcPr>
          <w:p w14:paraId="03332E1A" w14:textId="77777777" w:rsidR="00621A77" w:rsidRPr="00426665" w:rsidRDefault="00621A77" w:rsidP="009F25AF">
            <w:pPr>
              <w:widowControl w:val="0"/>
              <w:spacing w:after="0" w:line="240" w:lineRule="auto"/>
            </w:pPr>
          </w:p>
        </w:tc>
        <w:tc>
          <w:tcPr>
            <w:tcW w:w="1299" w:type="dxa"/>
            <w:shd w:val="clear" w:color="auto" w:fill="auto"/>
          </w:tcPr>
          <w:p w14:paraId="5D7C5AD5" w14:textId="77777777" w:rsidR="00621A77" w:rsidRPr="00426665" w:rsidRDefault="00621A77" w:rsidP="009F25AF">
            <w:pPr>
              <w:widowControl w:val="0"/>
              <w:spacing w:after="0" w:line="240" w:lineRule="auto"/>
            </w:pPr>
            <w:r w:rsidRPr="00426665">
              <w:t>X</w:t>
            </w:r>
          </w:p>
        </w:tc>
        <w:tc>
          <w:tcPr>
            <w:tcW w:w="1543" w:type="dxa"/>
            <w:gridSpan w:val="2"/>
            <w:shd w:val="clear" w:color="auto" w:fill="auto"/>
          </w:tcPr>
          <w:p w14:paraId="06B590D9" w14:textId="77777777" w:rsidR="00621A77" w:rsidRPr="00426665" w:rsidRDefault="00621A77" w:rsidP="009F25AF">
            <w:pPr>
              <w:widowControl w:val="0"/>
              <w:spacing w:after="0" w:line="240" w:lineRule="auto"/>
            </w:pPr>
            <w:r w:rsidRPr="00426665">
              <w:t>0.787</w:t>
            </w:r>
          </w:p>
        </w:tc>
        <w:tc>
          <w:tcPr>
            <w:tcW w:w="2112" w:type="dxa"/>
            <w:gridSpan w:val="2"/>
            <w:shd w:val="clear" w:color="auto" w:fill="auto"/>
          </w:tcPr>
          <w:p w14:paraId="7E829BC9" w14:textId="77777777" w:rsidR="00621A77" w:rsidRPr="00426665" w:rsidRDefault="00621A77" w:rsidP="009F25AF">
            <w:pPr>
              <w:widowControl w:val="0"/>
              <w:spacing w:after="0" w:line="240" w:lineRule="auto"/>
            </w:pPr>
            <w:r w:rsidRPr="00426665">
              <w:t>-0.89%/-1.91%/-4.57%/-6.61%</w:t>
            </w:r>
          </w:p>
          <w:p w14:paraId="739F6EBE" w14:textId="77777777" w:rsidR="00621A77" w:rsidRPr="00426665" w:rsidRDefault="00621A77" w:rsidP="009F25AF">
            <w:pPr>
              <w:widowControl w:val="0"/>
              <w:spacing w:after="0" w:line="240" w:lineRule="auto"/>
            </w:pPr>
            <w:r w:rsidRPr="00426665">
              <w:rPr>
                <w:color w:val="FF0000"/>
              </w:rPr>
              <w:t>Gap: -1.02%/-2.66%/-2.04%</w:t>
            </w:r>
          </w:p>
        </w:tc>
        <w:tc>
          <w:tcPr>
            <w:tcW w:w="1858" w:type="dxa"/>
            <w:shd w:val="clear" w:color="auto" w:fill="auto"/>
          </w:tcPr>
          <w:p w14:paraId="466871A0" w14:textId="77777777" w:rsidR="00621A77" w:rsidRPr="00426665" w:rsidRDefault="00621A77" w:rsidP="009F25AF">
            <w:pPr>
              <w:widowControl w:val="0"/>
              <w:spacing w:after="0" w:line="240" w:lineRule="auto"/>
            </w:pPr>
          </w:p>
        </w:tc>
      </w:tr>
      <w:tr w:rsidR="00621A77" w14:paraId="1EE170BB" w14:textId="77777777" w:rsidTr="00243491">
        <w:trPr>
          <w:trHeight w:val="323"/>
        </w:trPr>
        <w:tc>
          <w:tcPr>
            <w:tcW w:w="1606" w:type="dxa"/>
            <w:vMerge/>
          </w:tcPr>
          <w:p w14:paraId="1F07CFCA" w14:textId="77777777" w:rsidR="00621A77" w:rsidRDefault="00621A77" w:rsidP="009F25AF">
            <w:pPr>
              <w:widowControl w:val="0"/>
              <w:spacing w:after="0" w:line="240" w:lineRule="auto"/>
            </w:pPr>
          </w:p>
        </w:tc>
        <w:tc>
          <w:tcPr>
            <w:tcW w:w="1299" w:type="dxa"/>
          </w:tcPr>
          <w:p w14:paraId="09BB281E" w14:textId="77777777" w:rsidR="00621A77" w:rsidRDefault="00621A77" w:rsidP="009F25AF">
            <w:pPr>
              <w:widowControl w:val="0"/>
              <w:spacing w:after="0" w:line="240" w:lineRule="auto"/>
            </w:pPr>
            <w:r>
              <w:t>Y</w:t>
            </w:r>
          </w:p>
        </w:tc>
        <w:tc>
          <w:tcPr>
            <w:tcW w:w="1543" w:type="dxa"/>
            <w:gridSpan w:val="2"/>
          </w:tcPr>
          <w:p w14:paraId="6BFEAF0F" w14:textId="77777777" w:rsidR="00621A77" w:rsidRDefault="00621A77" w:rsidP="009F25AF">
            <w:pPr>
              <w:widowControl w:val="0"/>
              <w:spacing w:after="0" w:line="240" w:lineRule="auto"/>
            </w:pPr>
          </w:p>
        </w:tc>
        <w:tc>
          <w:tcPr>
            <w:tcW w:w="2112" w:type="dxa"/>
            <w:gridSpan w:val="2"/>
          </w:tcPr>
          <w:p w14:paraId="248EBA14" w14:textId="77777777" w:rsidR="00621A77" w:rsidRDefault="00621A77" w:rsidP="009F25AF">
            <w:pPr>
              <w:widowControl w:val="0"/>
              <w:spacing w:after="0" w:line="240" w:lineRule="auto"/>
            </w:pPr>
          </w:p>
        </w:tc>
        <w:tc>
          <w:tcPr>
            <w:tcW w:w="1858" w:type="dxa"/>
          </w:tcPr>
          <w:p w14:paraId="12854CD6" w14:textId="77777777" w:rsidR="00621A77" w:rsidRDefault="00621A77" w:rsidP="009F25AF">
            <w:pPr>
              <w:widowControl w:val="0"/>
              <w:spacing w:after="0" w:line="240" w:lineRule="auto"/>
            </w:pPr>
          </w:p>
        </w:tc>
      </w:tr>
      <w:tr w:rsidR="00621A77" w14:paraId="76B8266D" w14:textId="77777777" w:rsidTr="00243491">
        <w:trPr>
          <w:trHeight w:val="323"/>
        </w:trPr>
        <w:tc>
          <w:tcPr>
            <w:tcW w:w="1606" w:type="dxa"/>
            <w:vMerge/>
          </w:tcPr>
          <w:p w14:paraId="49AE783F" w14:textId="77777777" w:rsidR="00621A77" w:rsidRDefault="00621A77" w:rsidP="009F25AF">
            <w:pPr>
              <w:widowControl w:val="0"/>
              <w:spacing w:after="0" w:line="240" w:lineRule="auto"/>
            </w:pPr>
          </w:p>
        </w:tc>
        <w:tc>
          <w:tcPr>
            <w:tcW w:w="1299" w:type="dxa"/>
          </w:tcPr>
          <w:p w14:paraId="4547D936" w14:textId="77777777" w:rsidR="00621A77" w:rsidRDefault="00621A77" w:rsidP="009F25AF">
            <w:pPr>
              <w:widowControl w:val="0"/>
              <w:spacing w:after="0" w:line="240" w:lineRule="auto"/>
            </w:pPr>
            <w:r>
              <w:t>Z</w:t>
            </w:r>
          </w:p>
        </w:tc>
        <w:tc>
          <w:tcPr>
            <w:tcW w:w="1543" w:type="dxa"/>
            <w:gridSpan w:val="2"/>
          </w:tcPr>
          <w:p w14:paraId="7064BBAA" w14:textId="77777777" w:rsidR="00621A77" w:rsidRDefault="00621A77" w:rsidP="009F25AF">
            <w:pPr>
              <w:widowControl w:val="0"/>
              <w:spacing w:after="0" w:line="240" w:lineRule="auto"/>
            </w:pPr>
          </w:p>
        </w:tc>
        <w:tc>
          <w:tcPr>
            <w:tcW w:w="2112" w:type="dxa"/>
            <w:gridSpan w:val="2"/>
          </w:tcPr>
          <w:p w14:paraId="63805ACC" w14:textId="77777777" w:rsidR="00621A77" w:rsidRDefault="00621A77" w:rsidP="009F25AF">
            <w:pPr>
              <w:widowControl w:val="0"/>
              <w:spacing w:after="0" w:line="240" w:lineRule="auto"/>
            </w:pPr>
          </w:p>
        </w:tc>
        <w:tc>
          <w:tcPr>
            <w:tcW w:w="1858" w:type="dxa"/>
          </w:tcPr>
          <w:p w14:paraId="4E282FA2" w14:textId="77777777" w:rsidR="00621A77" w:rsidRDefault="00621A77" w:rsidP="009F25AF">
            <w:pPr>
              <w:widowControl w:val="0"/>
              <w:spacing w:after="0" w:line="240" w:lineRule="auto"/>
            </w:pPr>
          </w:p>
        </w:tc>
      </w:tr>
      <w:tr w:rsidR="00621A77" w14:paraId="420CE090" w14:textId="77777777" w:rsidTr="00243491">
        <w:trPr>
          <w:trHeight w:val="311"/>
        </w:trPr>
        <w:tc>
          <w:tcPr>
            <w:tcW w:w="1606" w:type="dxa"/>
            <w:vMerge w:val="restart"/>
          </w:tcPr>
          <w:p w14:paraId="11A715DE" w14:textId="77777777" w:rsidR="00621A77" w:rsidRPr="00426665" w:rsidRDefault="00621A77" w:rsidP="009F25AF">
            <w:pPr>
              <w:widowControl w:val="0"/>
              <w:spacing w:after="0" w:line="240" w:lineRule="auto"/>
            </w:pPr>
            <w:r w:rsidRPr="00426665">
              <w:t>HW#1/3-UE first</w:t>
            </w:r>
          </w:p>
        </w:tc>
        <w:tc>
          <w:tcPr>
            <w:tcW w:w="1305" w:type="dxa"/>
            <w:gridSpan w:val="2"/>
          </w:tcPr>
          <w:p w14:paraId="51FE9946" w14:textId="77777777" w:rsidR="00621A77" w:rsidRDefault="00621A77" w:rsidP="009F25AF">
            <w:pPr>
              <w:widowControl w:val="0"/>
              <w:spacing w:after="0" w:line="240" w:lineRule="auto"/>
            </w:pPr>
            <w:r>
              <w:t>Descrip</w:t>
            </w:r>
          </w:p>
        </w:tc>
        <w:tc>
          <w:tcPr>
            <w:tcW w:w="1548" w:type="dxa"/>
            <w:gridSpan w:val="2"/>
          </w:tcPr>
          <w:p w14:paraId="2F4AF20A" w14:textId="77777777" w:rsidR="00621A77" w:rsidRDefault="00621A77" w:rsidP="009F25AF">
            <w:pPr>
              <w:widowControl w:val="0"/>
              <w:spacing w:after="0" w:line="240" w:lineRule="auto"/>
            </w:pPr>
            <w:r>
              <w:t>TF#A-TF#1, 300k</w:t>
            </w:r>
          </w:p>
        </w:tc>
        <w:tc>
          <w:tcPr>
            <w:tcW w:w="2101" w:type="dxa"/>
          </w:tcPr>
          <w:p w14:paraId="69343AC7" w14:textId="77777777" w:rsidR="00621A77" w:rsidRDefault="00621A77" w:rsidP="009F25AF">
            <w:pPr>
              <w:widowControl w:val="0"/>
              <w:spacing w:after="0" w:line="240" w:lineRule="auto"/>
            </w:pPr>
            <w:r>
              <w:t>TF#A-TF#1, 300k/100k</w:t>
            </w:r>
          </w:p>
        </w:tc>
        <w:tc>
          <w:tcPr>
            <w:tcW w:w="1858" w:type="dxa"/>
          </w:tcPr>
          <w:p w14:paraId="13BFD9A2" w14:textId="77777777" w:rsidR="00621A77" w:rsidRDefault="00621A77" w:rsidP="009F25AF">
            <w:pPr>
              <w:widowControl w:val="0"/>
              <w:spacing w:after="0" w:line="240" w:lineRule="auto"/>
            </w:pPr>
          </w:p>
        </w:tc>
      </w:tr>
      <w:tr w:rsidR="00621A77" w14:paraId="3B91A5DC" w14:textId="77777777" w:rsidTr="00243491">
        <w:trPr>
          <w:trHeight w:val="323"/>
        </w:trPr>
        <w:tc>
          <w:tcPr>
            <w:tcW w:w="1606" w:type="dxa"/>
            <w:vMerge/>
          </w:tcPr>
          <w:p w14:paraId="030FBD72" w14:textId="77777777" w:rsidR="00621A77" w:rsidRPr="00426665" w:rsidRDefault="00621A77" w:rsidP="009F25AF">
            <w:pPr>
              <w:widowControl w:val="0"/>
              <w:spacing w:after="0" w:line="240" w:lineRule="auto"/>
            </w:pPr>
          </w:p>
        </w:tc>
        <w:tc>
          <w:tcPr>
            <w:tcW w:w="1305" w:type="dxa"/>
            <w:gridSpan w:val="2"/>
          </w:tcPr>
          <w:p w14:paraId="0DE37CAF" w14:textId="77777777" w:rsidR="00621A77" w:rsidRDefault="00621A77" w:rsidP="009F25AF">
            <w:pPr>
              <w:widowControl w:val="0"/>
              <w:spacing w:after="0" w:line="240" w:lineRule="auto"/>
            </w:pPr>
            <w:r>
              <w:t>X</w:t>
            </w:r>
          </w:p>
        </w:tc>
        <w:tc>
          <w:tcPr>
            <w:tcW w:w="1548" w:type="dxa"/>
            <w:gridSpan w:val="2"/>
          </w:tcPr>
          <w:p w14:paraId="6B32F6E1" w14:textId="77777777" w:rsidR="00621A77" w:rsidRDefault="00621A77" w:rsidP="009F25AF">
            <w:pPr>
              <w:widowControl w:val="0"/>
              <w:spacing w:after="0" w:line="240" w:lineRule="auto"/>
            </w:pPr>
            <w:r>
              <w:t>0.767</w:t>
            </w:r>
          </w:p>
        </w:tc>
        <w:tc>
          <w:tcPr>
            <w:tcW w:w="2101" w:type="dxa"/>
          </w:tcPr>
          <w:p w14:paraId="1D35F426" w14:textId="77777777" w:rsidR="00621A77" w:rsidRDefault="00621A77" w:rsidP="009F25AF">
            <w:pPr>
              <w:widowControl w:val="0"/>
              <w:spacing w:after="0" w:line="240" w:lineRule="auto"/>
            </w:pPr>
            <w:r>
              <w:t>0%/-1.3%</w:t>
            </w:r>
          </w:p>
          <w:p w14:paraId="39E42A8D" w14:textId="77777777" w:rsidR="00621A77" w:rsidRDefault="00621A77" w:rsidP="009F25AF">
            <w:pPr>
              <w:widowControl w:val="0"/>
              <w:spacing w:after="0" w:line="240" w:lineRule="auto"/>
            </w:pPr>
            <w:r>
              <w:rPr>
                <w:color w:val="FF0000"/>
              </w:rPr>
              <w:t>Gap: -1.3%</w:t>
            </w:r>
          </w:p>
        </w:tc>
        <w:tc>
          <w:tcPr>
            <w:tcW w:w="1858" w:type="dxa"/>
          </w:tcPr>
          <w:p w14:paraId="01412769" w14:textId="77777777" w:rsidR="00621A77" w:rsidRDefault="00621A77" w:rsidP="009F25AF">
            <w:pPr>
              <w:widowControl w:val="0"/>
              <w:spacing w:after="0" w:line="240" w:lineRule="auto"/>
            </w:pPr>
          </w:p>
        </w:tc>
      </w:tr>
      <w:tr w:rsidR="00621A77" w14:paraId="32663C9A" w14:textId="77777777" w:rsidTr="00243491">
        <w:trPr>
          <w:trHeight w:val="323"/>
        </w:trPr>
        <w:tc>
          <w:tcPr>
            <w:tcW w:w="1606" w:type="dxa"/>
            <w:vMerge/>
          </w:tcPr>
          <w:p w14:paraId="5D94C409" w14:textId="77777777" w:rsidR="00621A77" w:rsidRPr="00426665" w:rsidRDefault="00621A77" w:rsidP="009F25AF">
            <w:pPr>
              <w:widowControl w:val="0"/>
              <w:spacing w:after="0" w:line="240" w:lineRule="auto"/>
            </w:pPr>
          </w:p>
        </w:tc>
        <w:tc>
          <w:tcPr>
            <w:tcW w:w="1305" w:type="dxa"/>
            <w:gridSpan w:val="2"/>
          </w:tcPr>
          <w:p w14:paraId="2F316DC7" w14:textId="77777777" w:rsidR="00621A77" w:rsidRDefault="00621A77" w:rsidP="009F25AF">
            <w:pPr>
              <w:widowControl w:val="0"/>
              <w:spacing w:after="0" w:line="240" w:lineRule="auto"/>
            </w:pPr>
            <w:r>
              <w:t>Y</w:t>
            </w:r>
          </w:p>
        </w:tc>
        <w:tc>
          <w:tcPr>
            <w:tcW w:w="1548" w:type="dxa"/>
            <w:gridSpan w:val="2"/>
          </w:tcPr>
          <w:p w14:paraId="164D4356" w14:textId="77777777" w:rsidR="00621A77" w:rsidRDefault="00621A77" w:rsidP="009F25AF">
            <w:pPr>
              <w:widowControl w:val="0"/>
              <w:spacing w:after="0" w:line="240" w:lineRule="auto"/>
            </w:pPr>
            <w:r>
              <w:t>0.861</w:t>
            </w:r>
          </w:p>
        </w:tc>
        <w:tc>
          <w:tcPr>
            <w:tcW w:w="2101" w:type="dxa"/>
          </w:tcPr>
          <w:p w14:paraId="2D1CFE21" w14:textId="77777777" w:rsidR="00621A77" w:rsidRDefault="00621A77" w:rsidP="009F25AF">
            <w:pPr>
              <w:widowControl w:val="0"/>
              <w:spacing w:after="0" w:line="240" w:lineRule="auto"/>
            </w:pPr>
            <w:r>
              <w:t>0%/-0.9%</w:t>
            </w:r>
          </w:p>
          <w:p w14:paraId="4C4E0131" w14:textId="77777777" w:rsidR="00621A77" w:rsidRDefault="00621A77" w:rsidP="009F25AF">
            <w:pPr>
              <w:widowControl w:val="0"/>
              <w:spacing w:after="0" w:line="240" w:lineRule="auto"/>
            </w:pPr>
            <w:r>
              <w:rPr>
                <w:color w:val="FF0000"/>
              </w:rPr>
              <w:t>Gap: -0.9%</w:t>
            </w:r>
          </w:p>
        </w:tc>
        <w:tc>
          <w:tcPr>
            <w:tcW w:w="1858" w:type="dxa"/>
          </w:tcPr>
          <w:p w14:paraId="6790A065" w14:textId="77777777" w:rsidR="00621A77" w:rsidRDefault="00621A77" w:rsidP="009F25AF">
            <w:pPr>
              <w:widowControl w:val="0"/>
              <w:spacing w:after="0" w:line="240" w:lineRule="auto"/>
            </w:pPr>
          </w:p>
        </w:tc>
      </w:tr>
      <w:tr w:rsidR="00621A77" w14:paraId="0B7AF4E1" w14:textId="77777777" w:rsidTr="00243491">
        <w:trPr>
          <w:trHeight w:val="323"/>
        </w:trPr>
        <w:tc>
          <w:tcPr>
            <w:tcW w:w="1606" w:type="dxa"/>
            <w:vMerge/>
          </w:tcPr>
          <w:p w14:paraId="172FA7BB" w14:textId="77777777" w:rsidR="00621A77" w:rsidRPr="00426665" w:rsidRDefault="00621A77" w:rsidP="009F25AF">
            <w:pPr>
              <w:widowControl w:val="0"/>
              <w:spacing w:after="0" w:line="240" w:lineRule="auto"/>
            </w:pPr>
          </w:p>
        </w:tc>
        <w:tc>
          <w:tcPr>
            <w:tcW w:w="1305" w:type="dxa"/>
            <w:gridSpan w:val="2"/>
          </w:tcPr>
          <w:p w14:paraId="1A4264DD" w14:textId="77777777" w:rsidR="00621A77" w:rsidRDefault="00621A77" w:rsidP="009F25AF">
            <w:pPr>
              <w:widowControl w:val="0"/>
              <w:spacing w:after="0" w:line="240" w:lineRule="auto"/>
            </w:pPr>
            <w:r>
              <w:t>Z</w:t>
            </w:r>
          </w:p>
        </w:tc>
        <w:tc>
          <w:tcPr>
            <w:tcW w:w="1548" w:type="dxa"/>
            <w:gridSpan w:val="2"/>
          </w:tcPr>
          <w:p w14:paraId="0024210B" w14:textId="77777777" w:rsidR="00621A77" w:rsidRDefault="00621A77" w:rsidP="009F25AF">
            <w:pPr>
              <w:widowControl w:val="0"/>
              <w:spacing w:after="0" w:line="240" w:lineRule="auto"/>
            </w:pPr>
            <w:r>
              <w:t>0.918</w:t>
            </w:r>
          </w:p>
        </w:tc>
        <w:tc>
          <w:tcPr>
            <w:tcW w:w="2101" w:type="dxa"/>
          </w:tcPr>
          <w:p w14:paraId="051463AA" w14:textId="77777777" w:rsidR="00621A77" w:rsidRDefault="00621A77" w:rsidP="009F25AF">
            <w:pPr>
              <w:widowControl w:val="0"/>
              <w:spacing w:after="0" w:line="240" w:lineRule="auto"/>
            </w:pPr>
            <w:r>
              <w:t>0%/-0.5%</w:t>
            </w:r>
          </w:p>
          <w:p w14:paraId="7A401ADE" w14:textId="77777777" w:rsidR="00621A77" w:rsidRDefault="00621A77" w:rsidP="009F25AF">
            <w:pPr>
              <w:widowControl w:val="0"/>
              <w:spacing w:after="0" w:line="240" w:lineRule="auto"/>
            </w:pPr>
            <w:r>
              <w:rPr>
                <w:color w:val="FF0000"/>
              </w:rPr>
              <w:t>Gap: -0.5%</w:t>
            </w:r>
          </w:p>
        </w:tc>
        <w:tc>
          <w:tcPr>
            <w:tcW w:w="1858" w:type="dxa"/>
          </w:tcPr>
          <w:p w14:paraId="0853A203" w14:textId="77777777" w:rsidR="00621A77" w:rsidRDefault="00621A77" w:rsidP="009F25AF">
            <w:pPr>
              <w:widowControl w:val="0"/>
              <w:spacing w:after="0" w:line="240" w:lineRule="auto"/>
            </w:pPr>
          </w:p>
        </w:tc>
      </w:tr>
      <w:tr w:rsidR="00621A77" w14:paraId="11FBCE50" w14:textId="77777777" w:rsidTr="00243491">
        <w:trPr>
          <w:trHeight w:val="323"/>
        </w:trPr>
        <w:tc>
          <w:tcPr>
            <w:tcW w:w="1606" w:type="dxa"/>
            <w:vMerge/>
          </w:tcPr>
          <w:p w14:paraId="07112087" w14:textId="77777777" w:rsidR="00621A77" w:rsidRPr="00426665" w:rsidRDefault="00621A77" w:rsidP="009F25AF">
            <w:pPr>
              <w:widowControl w:val="0"/>
              <w:spacing w:after="0" w:line="240" w:lineRule="auto"/>
            </w:pPr>
          </w:p>
        </w:tc>
        <w:tc>
          <w:tcPr>
            <w:tcW w:w="1305" w:type="dxa"/>
            <w:gridSpan w:val="2"/>
          </w:tcPr>
          <w:p w14:paraId="371984C7" w14:textId="77777777" w:rsidR="00621A77" w:rsidRDefault="00621A77" w:rsidP="009F25AF">
            <w:pPr>
              <w:widowControl w:val="0"/>
              <w:spacing w:after="0" w:line="240" w:lineRule="auto"/>
            </w:pPr>
            <w:r>
              <w:t>Descrip</w:t>
            </w:r>
          </w:p>
        </w:tc>
        <w:tc>
          <w:tcPr>
            <w:tcW w:w="1548" w:type="dxa"/>
            <w:gridSpan w:val="2"/>
          </w:tcPr>
          <w:p w14:paraId="6907A6CC" w14:textId="77777777" w:rsidR="00621A77" w:rsidRDefault="00621A77" w:rsidP="009F25AF">
            <w:pPr>
              <w:widowControl w:val="0"/>
              <w:spacing w:after="0" w:line="240" w:lineRule="auto"/>
            </w:pPr>
            <w:r>
              <w:t>CNN#A-CNN#1, 300k</w:t>
            </w:r>
          </w:p>
        </w:tc>
        <w:tc>
          <w:tcPr>
            <w:tcW w:w="2101" w:type="dxa"/>
          </w:tcPr>
          <w:p w14:paraId="6596DE83" w14:textId="77777777" w:rsidR="00621A77" w:rsidRDefault="00621A77" w:rsidP="009F25AF">
            <w:pPr>
              <w:widowControl w:val="0"/>
              <w:spacing w:after="0" w:line="240" w:lineRule="auto"/>
            </w:pPr>
            <w:r>
              <w:t>CNN#A-CNN#1, 300k/100k</w:t>
            </w:r>
          </w:p>
        </w:tc>
        <w:tc>
          <w:tcPr>
            <w:tcW w:w="1858" w:type="dxa"/>
          </w:tcPr>
          <w:p w14:paraId="67E331D6" w14:textId="77777777" w:rsidR="00621A77" w:rsidRDefault="00621A77" w:rsidP="009F25AF">
            <w:pPr>
              <w:widowControl w:val="0"/>
              <w:spacing w:after="0" w:line="240" w:lineRule="auto"/>
            </w:pPr>
          </w:p>
        </w:tc>
      </w:tr>
      <w:tr w:rsidR="00621A77" w14:paraId="30CE3054" w14:textId="77777777" w:rsidTr="00243491">
        <w:trPr>
          <w:trHeight w:val="323"/>
        </w:trPr>
        <w:tc>
          <w:tcPr>
            <w:tcW w:w="1606" w:type="dxa"/>
            <w:vMerge/>
          </w:tcPr>
          <w:p w14:paraId="0426984D" w14:textId="77777777" w:rsidR="00621A77" w:rsidRPr="00426665" w:rsidRDefault="00621A77" w:rsidP="009F25AF">
            <w:pPr>
              <w:widowControl w:val="0"/>
              <w:spacing w:after="0" w:line="240" w:lineRule="auto"/>
            </w:pPr>
          </w:p>
        </w:tc>
        <w:tc>
          <w:tcPr>
            <w:tcW w:w="1305" w:type="dxa"/>
            <w:gridSpan w:val="2"/>
          </w:tcPr>
          <w:p w14:paraId="57AD6F27" w14:textId="77777777" w:rsidR="00621A77" w:rsidRDefault="00621A77" w:rsidP="009F25AF">
            <w:pPr>
              <w:widowControl w:val="0"/>
              <w:spacing w:after="0" w:line="240" w:lineRule="auto"/>
            </w:pPr>
            <w:r>
              <w:t>X</w:t>
            </w:r>
          </w:p>
        </w:tc>
        <w:tc>
          <w:tcPr>
            <w:tcW w:w="1548" w:type="dxa"/>
            <w:gridSpan w:val="2"/>
            <w:vAlign w:val="center"/>
          </w:tcPr>
          <w:p w14:paraId="338E1950" w14:textId="77777777" w:rsidR="00621A77" w:rsidRDefault="00621A77" w:rsidP="009F25AF">
            <w:pPr>
              <w:widowControl w:val="0"/>
              <w:spacing w:after="0" w:line="240" w:lineRule="auto"/>
            </w:pPr>
            <w:r>
              <w:t>0.726</w:t>
            </w:r>
          </w:p>
        </w:tc>
        <w:tc>
          <w:tcPr>
            <w:tcW w:w="2101" w:type="dxa"/>
          </w:tcPr>
          <w:p w14:paraId="6D6DEC59" w14:textId="77777777" w:rsidR="00621A77" w:rsidRDefault="00621A77" w:rsidP="009F25AF">
            <w:pPr>
              <w:widowControl w:val="0"/>
              <w:spacing w:after="0" w:line="240" w:lineRule="auto"/>
            </w:pPr>
            <w:r>
              <w:t>-0.8%/-0.8%</w:t>
            </w:r>
          </w:p>
          <w:p w14:paraId="2D110DD1" w14:textId="77777777" w:rsidR="00621A77" w:rsidRDefault="00621A77" w:rsidP="009F25AF">
            <w:pPr>
              <w:widowControl w:val="0"/>
              <w:spacing w:after="0" w:line="240" w:lineRule="auto"/>
            </w:pPr>
            <w:r>
              <w:rPr>
                <w:color w:val="FF0000"/>
              </w:rPr>
              <w:t>Gap: 0%</w:t>
            </w:r>
          </w:p>
        </w:tc>
        <w:tc>
          <w:tcPr>
            <w:tcW w:w="1858" w:type="dxa"/>
          </w:tcPr>
          <w:p w14:paraId="024BCB98" w14:textId="77777777" w:rsidR="00621A77" w:rsidRDefault="00621A77" w:rsidP="009F25AF">
            <w:pPr>
              <w:widowControl w:val="0"/>
              <w:spacing w:after="0" w:line="240" w:lineRule="auto"/>
            </w:pPr>
          </w:p>
        </w:tc>
      </w:tr>
      <w:tr w:rsidR="00621A77" w14:paraId="0C447B45" w14:textId="77777777" w:rsidTr="00243491">
        <w:trPr>
          <w:trHeight w:val="323"/>
        </w:trPr>
        <w:tc>
          <w:tcPr>
            <w:tcW w:w="1606" w:type="dxa"/>
            <w:vMerge/>
          </w:tcPr>
          <w:p w14:paraId="7120E380" w14:textId="77777777" w:rsidR="00621A77" w:rsidRPr="00426665" w:rsidRDefault="00621A77" w:rsidP="009F25AF">
            <w:pPr>
              <w:widowControl w:val="0"/>
              <w:spacing w:after="0" w:line="240" w:lineRule="auto"/>
            </w:pPr>
          </w:p>
        </w:tc>
        <w:tc>
          <w:tcPr>
            <w:tcW w:w="1305" w:type="dxa"/>
            <w:gridSpan w:val="2"/>
          </w:tcPr>
          <w:p w14:paraId="15C4A64E" w14:textId="77777777" w:rsidR="00621A77" w:rsidRDefault="00621A77" w:rsidP="009F25AF">
            <w:pPr>
              <w:widowControl w:val="0"/>
              <w:spacing w:after="0" w:line="240" w:lineRule="auto"/>
            </w:pPr>
            <w:r>
              <w:t>Y</w:t>
            </w:r>
          </w:p>
        </w:tc>
        <w:tc>
          <w:tcPr>
            <w:tcW w:w="1548" w:type="dxa"/>
            <w:gridSpan w:val="2"/>
            <w:vAlign w:val="center"/>
          </w:tcPr>
          <w:p w14:paraId="342CBB1B" w14:textId="77777777" w:rsidR="00621A77" w:rsidRDefault="00621A77" w:rsidP="009F25AF">
            <w:pPr>
              <w:widowControl w:val="0"/>
              <w:spacing w:after="0" w:line="240" w:lineRule="auto"/>
            </w:pPr>
            <w:r>
              <w:t>0.787</w:t>
            </w:r>
          </w:p>
        </w:tc>
        <w:tc>
          <w:tcPr>
            <w:tcW w:w="2101" w:type="dxa"/>
          </w:tcPr>
          <w:p w14:paraId="3312BA33" w14:textId="77777777" w:rsidR="00621A77" w:rsidRDefault="00621A77" w:rsidP="009F25AF">
            <w:pPr>
              <w:widowControl w:val="0"/>
              <w:spacing w:after="0" w:line="240" w:lineRule="auto"/>
            </w:pPr>
            <w:r>
              <w:t>-0.6%/-1.1%</w:t>
            </w:r>
          </w:p>
          <w:p w14:paraId="707E03A0" w14:textId="77777777" w:rsidR="00621A77" w:rsidRDefault="00621A77" w:rsidP="009F25AF">
            <w:pPr>
              <w:widowControl w:val="0"/>
              <w:spacing w:after="0" w:line="240" w:lineRule="auto"/>
            </w:pPr>
            <w:r>
              <w:rPr>
                <w:color w:val="FF0000"/>
              </w:rPr>
              <w:t>Gap: -0.5%</w:t>
            </w:r>
          </w:p>
        </w:tc>
        <w:tc>
          <w:tcPr>
            <w:tcW w:w="1858" w:type="dxa"/>
          </w:tcPr>
          <w:p w14:paraId="2D5E0DCF" w14:textId="77777777" w:rsidR="00621A77" w:rsidRDefault="00621A77" w:rsidP="009F25AF">
            <w:pPr>
              <w:widowControl w:val="0"/>
              <w:spacing w:after="0" w:line="240" w:lineRule="auto"/>
            </w:pPr>
          </w:p>
        </w:tc>
      </w:tr>
      <w:tr w:rsidR="00621A77" w14:paraId="10038238" w14:textId="77777777" w:rsidTr="00243491">
        <w:trPr>
          <w:trHeight w:val="323"/>
        </w:trPr>
        <w:tc>
          <w:tcPr>
            <w:tcW w:w="1606" w:type="dxa"/>
            <w:vMerge/>
          </w:tcPr>
          <w:p w14:paraId="3A39BAF7" w14:textId="77777777" w:rsidR="00621A77" w:rsidRPr="00426665" w:rsidRDefault="00621A77" w:rsidP="009F25AF">
            <w:pPr>
              <w:widowControl w:val="0"/>
              <w:spacing w:after="0" w:line="240" w:lineRule="auto"/>
            </w:pPr>
          </w:p>
        </w:tc>
        <w:tc>
          <w:tcPr>
            <w:tcW w:w="1305" w:type="dxa"/>
            <w:gridSpan w:val="2"/>
          </w:tcPr>
          <w:p w14:paraId="53C678B6" w14:textId="77777777" w:rsidR="00621A77" w:rsidRDefault="00621A77" w:rsidP="009F25AF">
            <w:pPr>
              <w:widowControl w:val="0"/>
              <w:spacing w:after="0" w:line="240" w:lineRule="auto"/>
            </w:pPr>
            <w:r>
              <w:t>Z</w:t>
            </w:r>
          </w:p>
        </w:tc>
        <w:tc>
          <w:tcPr>
            <w:tcW w:w="1548" w:type="dxa"/>
            <w:gridSpan w:val="2"/>
            <w:vAlign w:val="center"/>
          </w:tcPr>
          <w:p w14:paraId="0011B5F0" w14:textId="77777777" w:rsidR="00621A77" w:rsidRDefault="00621A77" w:rsidP="009F25AF">
            <w:pPr>
              <w:widowControl w:val="0"/>
              <w:spacing w:after="0" w:line="240" w:lineRule="auto"/>
            </w:pPr>
            <w:r>
              <w:t>0.859</w:t>
            </w:r>
          </w:p>
        </w:tc>
        <w:tc>
          <w:tcPr>
            <w:tcW w:w="2101" w:type="dxa"/>
          </w:tcPr>
          <w:p w14:paraId="427D672B" w14:textId="77777777" w:rsidR="00621A77" w:rsidRDefault="00621A77" w:rsidP="009F25AF">
            <w:pPr>
              <w:widowControl w:val="0"/>
              <w:spacing w:after="0" w:line="240" w:lineRule="auto"/>
            </w:pPr>
            <w:r>
              <w:t>-0.6%/-0.5%</w:t>
            </w:r>
          </w:p>
          <w:p w14:paraId="5FEBB230" w14:textId="77777777" w:rsidR="00621A77" w:rsidRDefault="00621A77" w:rsidP="009F25AF">
            <w:pPr>
              <w:widowControl w:val="0"/>
              <w:spacing w:after="0" w:line="240" w:lineRule="auto"/>
            </w:pPr>
            <w:r>
              <w:rPr>
                <w:color w:val="BFBFBF" w:themeColor="background1" w:themeShade="BF"/>
              </w:rPr>
              <w:t>Gap: +0.1%</w:t>
            </w:r>
          </w:p>
        </w:tc>
        <w:tc>
          <w:tcPr>
            <w:tcW w:w="1858" w:type="dxa"/>
          </w:tcPr>
          <w:p w14:paraId="701FD38C" w14:textId="77777777" w:rsidR="00621A77" w:rsidRDefault="00621A77" w:rsidP="009F25AF">
            <w:pPr>
              <w:widowControl w:val="0"/>
              <w:spacing w:after="0" w:line="240" w:lineRule="auto"/>
            </w:pPr>
          </w:p>
        </w:tc>
      </w:tr>
      <w:tr w:rsidR="00621A77" w14:paraId="7B99F9F5" w14:textId="77777777" w:rsidTr="00243491">
        <w:trPr>
          <w:trHeight w:val="311"/>
        </w:trPr>
        <w:tc>
          <w:tcPr>
            <w:tcW w:w="1606" w:type="dxa"/>
            <w:vMerge w:val="restart"/>
          </w:tcPr>
          <w:p w14:paraId="71A76898" w14:textId="77777777" w:rsidR="00621A77" w:rsidRPr="00426665" w:rsidRDefault="00621A77" w:rsidP="009F25AF">
            <w:pPr>
              <w:widowControl w:val="0"/>
              <w:spacing w:after="0" w:line="240" w:lineRule="auto"/>
            </w:pPr>
            <w:r w:rsidRPr="00426665">
              <w:t>vivo#1/2-UE first</w:t>
            </w:r>
          </w:p>
        </w:tc>
        <w:tc>
          <w:tcPr>
            <w:tcW w:w="1305" w:type="dxa"/>
            <w:gridSpan w:val="2"/>
          </w:tcPr>
          <w:p w14:paraId="3E648FA5" w14:textId="77777777" w:rsidR="00621A77" w:rsidRDefault="00621A77" w:rsidP="009F25AF">
            <w:pPr>
              <w:widowControl w:val="0"/>
              <w:spacing w:after="0" w:line="240" w:lineRule="auto"/>
            </w:pPr>
            <w:r>
              <w:t>Descrip</w:t>
            </w:r>
          </w:p>
        </w:tc>
        <w:tc>
          <w:tcPr>
            <w:tcW w:w="1548" w:type="dxa"/>
            <w:gridSpan w:val="2"/>
          </w:tcPr>
          <w:p w14:paraId="32E793AB" w14:textId="77777777" w:rsidR="00621A77" w:rsidRDefault="00621A77" w:rsidP="009F25AF">
            <w:pPr>
              <w:widowControl w:val="0"/>
              <w:spacing w:after="0" w:line="240" w:lineRule="auto"/>
            </w:pPr>
            <w:r>
              <w:t>TF#A-TF#1, 300k;</w:t>
            </w:r>
          </w:p>
          <w:p w14:paraId="7918E215" w14:textId="77777777" w:rsidR="00621A77" w:rsidRDefault="00621A77" w:rsidP="009F25AF">
            <w:pPr>
              <w:widowControl w:val="0"/>
              <w:spacing w:after="0" w:line="240" w:lineRule="auto"/>
            </w:pPr>
            <w:r>
              <w:t>TF#B-TF#1, 300k;</w:t>
            </w:r>
          </w:p>
        </w:tc>
        <w:tc>
          <w:tcPr>
            <w:tcW w:w="2101" w:type="dxa"/>
          </w:tcPr>
          <w:p w14:paraId="4AA62D19" w14:textId="77777777" w:rsidR="00621A77" w:rsidRDefault="00621A77" w:rsidP="009F25AF">
            <w:pPr>
              <w:widowControl w:val="0"/>
              <w:spacing w:after="0" w:line="240" w:lineRule="auto"/>
            </w:pPr>
            <w:r>
              <w:t>TF#A-TF#1, 300k/50k;</w:t>
            </w:r>
          </w:p>
          <w:p w14:paraId="641D0075" w14:textId="77777777" w:rsidR="00621A77" w:rsidRDefault="00621A77" w:rsidP="009F25AF">
            <w:pPr>
              <w:widowControl w:val="0"/>
              <w:spacing w:after="0" w:line="240" w:lineRule="auto"/>
            </w:pPr>
            <w:r>
              <w:t>TF#B-TF#1, 300k/50k;</w:t>
            </w:r>
          </w:p>
        </w:tc>
        <w:tc>
          <w:tcPr>
            <w:tcW w:w="1858" w:type="dxa"/>
          </w:tcPr>
          <w:p w14:paraId="47A76351" w14:textId="77777777" w:rsidR="00621A77" w:rsidRDefault="00621A77" w:rsidP="009F25AF">
            <w:pPr>
              <w:widowControl w:val="0"/>
              <w:spacing w:after="0" w:line="240" w:lineRule="auto"/>
            </w:pPr>
          </w:p>
        </w:tc>
      </w:tr>
      <w:tr w:rsidR="00621A77" w14:paraId="31CFA6AE" w14:textId="77777777" w:rsidTr="00243491">
        <w:trPr>
          <w:trHeight w:val="323"/>
        </w:trPr>
        <w:tc>
          <w:tcPr>
            <w:tcW w:w="1606" w:type="dxa"/>
            <w:vMerge/>
          </w:tcPr>
          <w:p w14:paraId="5D171C8B" w14:textId="77777777" w:rsidR="00621A77" w:rsidRDefault="00621A77" w:rsidP="009F25AF">
            <w:pPr>
              <w:widowControl w:val="0"/>
              <w:spacing w:after="0" w:line="240" w:lineRule="auto"/>
            </w:pPr>
          </w:p>
        </w:tc>
        <w:tc>
          <w:tcPr>
            <w:tcW w:w="1305" w:type="dxa"/>
            <w:gridSpan w:val="2"/>
          </w:tcPr>
          <w:p w14:paraId="5AAEFA1A" w14:textId="77777777" w:rsidR="00621A77" w:rsidRDefault="00621A77" w:rsidP="009F25AF">
            <w:pPr>
              <w:widowControl w:val="0"/>
              <w:spacing w:after="0" w:line="240" w:lineRule="auto"/>
            </w:pPr>
            <w:r>
              <w:t>X</w:t>
            </w:r>
          </w:p>
        </w:tc>
        <w:tc>
          <w:tcPr>
            <w:tcW w:w="1548" w:type="dxa"/>
            <w:gridSpan w:val="2"/>
          </w:tcPr>
          <w:p w14:paraId="05BDB015" w14:textId="77777777" w:rsidR="00621A77" w:rsidRDefault="00621A77" w:rsidP="009F25AF">
            <w:pPr>
              <w:widowControl w:val="0"/>
              <w:spacing w:after="0" w:line="240" w:lineRule="auto"/>
            </w:pPr>
            <w:r>
              <w:t>0.750;</w:t>
            </w:r>
          </w:p>
          <w:p w14:paraId="5918DA0A" w14:textId="77777777" w:rsidR="00621A77" w:rsidRDefault="00621A77" w:rsidP="009F25AF">
            <w:pPr>
              <w:widowControl w:val="0"/>
              <w:spacing w:after="0" w:line="240" w:lineRule="auto"/>
            </w:pPr>
            <w:r>
              <w:t>0.755</w:t>
            </w:r>
          </w:p>
        </w:tc>
        <w:tc>
          <w:tcPr>
            <w:tcW w:w="2101" w:type="dxa"/>
          </w:tcPr>
          <w:p w14:paraId="29718541" w14:textId="77777777" w:rsidR="00621A77" w:rsidRDefault="00621A77" w:rsidP="009F25AF">
            <w:pPr>
              <w:widowControl w:val="0"/>
              <w:spacing w:after="0" w:line="240" w:lineRule="auto"/>
            </w:pPr>
            <w:r>
              <w:t>-0.4%/-2.0%</w:t>
            </w:r>
          </w:p>
          <w:p w14:paraId="0311DD5E" w14:textId="77777777" w:rsidR="00621A77" w:rsidRDefault="00621A77" w:rsidP="009F25AF">
            <w:pPr>
              <w:widowControl w:val="0"/>
              <w:spacing w:after="0" w:line="240" w:lineRule="auto"/>
              <w:rPr>
                <w:color w:val="FF0000"/>
              </w:rPr>
            </w:pPr>
            <w:r>
              <w:rPr>
                <w:color w:val="FF0000"/>
              </w:rPr>
              <w:t>Gap: -1.6%;</w:t>
            </w:r>
          </w:p>
          <w:p w14:paraId="5F660EF3" w14:textId="77777777" w:rsidR="00621A77" w:rsidRDefault="00621A77" w:rsidP="009F25AF">
            <w:pPr>
              <w:widowControl w:val="0"/>
              <w:spacing w:after="0" w:line="240" w:lineRule="auto"/>
            </w:pPr>
          </w:p>
          <w:p w14:paraId="69587C22" w14:textId="77777777" w:rsidR="00621A77" w:rsidRDefault="00621A77" w:rsidP="009F25AF">
            <w:pPr>
              <w:widowControl w:val="0"/>
              <w:spacing w:after="0" w:line="240" w:lineRule="auto"/>
            </w:pPr>
            <w:r>
              <w:t>-0.7%/-2.0%</w:t>
            </w:r>
          </w:p>
          <w:p w14:paraId="029F1EDD" w14:textId="77777777" w:rsidR="00621A77" w:rsidRDefault="00621A77" w:rsidP="009F25AF">
            <w:pPr>
              <w:widowControl w:val="0"/>
              <w:spacing w:after="0" w:line="240" w:lineRule="auto"/>
            </w:pPr>
            <w:r>
              <w:rPr>
                <w:color w:val="FF0000"/>
              </w:rPr>
              <w:t>Gap: -1.3%;</w:t>
            </w:r>
          </w:p>
        </w:tc>
        <w:tc>
          <w:tcPr>
            <w:tcW w:w="1858" w:type="dxa"/>
          </w:tcPr>
          <w:p w14:paraId="2D6FB717" w14:textId="77777777" w:rsidR="00621A77" w:rsidRDefault="00621A77" w:rsidP="009F25AF">
            <w:pPr>
              <w:widowControl w:val="0"/>
              <w:spacing w:after="0" w:line="240" w:lineRule="auto"/>
            </w:pPr>
          </w:p>
        </w:tc>
      </w:tr>
      <w:tr w:rsidR="00621A77" w14:paraId="5B8C7C8A" w14:textId="77777777" w:rsidTr="00243491">
        <w:trPr>
          <w:trHeight w:val="323"/>
        </w:trPr>
        <w:tc>
          <w:tcPr>
            <w:tcW w:w="1606" w:type="dxa"/>
            <w:vMerge/>
          </w:tcPr>
          <w:p w14:paraId="063A29F8" w14:textId="77777777" w:rsidR="00621A77" w:rsidRDefault="00621A77" w:rsidP="009F25AF">
            <w:pPr>
              <w:widowControl w:val="0"/>
              <w:spacing w:after="0" w:line="240" w:lineRule="auto"/>
            </w:pPr>
          </w:p>
        </w:tc>
        <w:tc>
          <w:tcPr>
            <w:tcW w:w="1305" w:type="dxa"/>
            <w:gridSpan w:val="2"/>
          </w:tcPr>
          <w:p w14:paraId="0068D0E3" w14:textId="77777777" w:rsidR="00621A77" w:rsidRDefault="00621A77" w:rsidP="009F25AF">
            <w:pPr>
              <w:widowControl w:val="0"/>
              <w:spacing w:after="0" w:line="240" w:lineRule="auto"/>
            </w:pPr>
            <w:r>
              <w:t>Y</w:t>
            </w:r>
          </w:p>
        </w:tc>
        <w:tc>
          <w:tcPr>
            <w:tcW w:w="1548" w:type="dxa"/>
            <w:gridSpan w:val="2"/>
          </w:tcPr>
          <w:p w14:paraId="50223402" w14:textId="77777777" w:rsidR="00621A77" w:rsidRDefault="00621A77" w:rsidP="009F25AF">
            <w:pPr>
              <w:widowControl w:val="0"/>
              <w:spacing w:after="0" w:line="240" w:lineRule="auto"/>
            </w:pPr>
          </w:p>
        </w:tc>
        <w:tc>
          <w:tcPr>
            <w:tcW w:w="2101" w:type="dxa"/>
          </w:tcPr>
          <w:p w14:paraId="4B321CA0" w14:textId="77777777" w:rsidR="00621A77" w:rsidRDefault="00621A77" w:rsidP="009F25AF">
            <w:pPr>
              <w:widowControl w:val="0"/>
              <w:spacing w:after="0" w:line="240" w:lineRule="auto"/>
            </w:pPr>
          </w:p>
        </w:tc>
        <w:tc>
          <w:tcPr>
            <w:tcW w:w="1858" w:type="dxa"/>
          </w:tcPr>
          <w:p w14:paraId="5C80FD91" w14:textId="77777777" w:rsidR="00621A77" w:rsidRDefault="00621A77" w:rsidP="009F25AF">
            <w:pPr>
              <w:widowControl w:val="0"/>
              <w:spacing w:after="0" w:line="240" w:lineRule="auto"/>
            </w:pPr>
          </w:p>
        </w:tc>
      </w:tr>
      <w:tr w:rsidR="00621A77" w14:paraId="680CC820" w14:textId="77777777" w:rsidTr="00243491">
        <w:trPr>
          <w:trHeight w:val="323"/>
        </w:trPr>
        <w:tc>
          <w:tcPr>
            <w:tcW w:w="1606" w:type="dxa"/>
            <w:vMerge/>
          </w:tcPr>
          <w:p w14:paraId="3792A44F" w14:textId="77777777" w:rsidR="00621A77" w:rsidRDefault="00621A77" w:rsidP="009F25AF">
            <w:pPr>
              <w:widowControl w:val="0"/>
              <w:spacing w:after="0" w:line="240" w:lineRule="auto"/>
            </w:pPr>
          </w:p>
        </w:tc>
        <w:tc>
          <w:tcPr>
            <w:tcW w:w="1305" w:type="dxa"/>
            <w:gridSpan w:val="2"/>
          </w:tcPr>
          <w:p w14:paraId="0FB62CF0" w14:textId="77777777" w:rsidR="00621A77" w:rsidRDefault="00621A77" w:rsidP="009F25AF">
            <w:pPr>
              <w:widowControl w:val="0"/>
              <w:spacing w:after="0" w:line="240" w:lineRule="auto"/>
            </w:pPr>
            <w:r>
              <w:t>Z</w:t>
            </w:r>
          </w:p>
        </w:tc>
        <w:tc>
          <w:tcPr>
            <w:tcW w:w="1548" w:type="dxa"/>
            <w:gridSpan w:val="2"/>
          </w:tcPr>
          <w:p w14:paraId="5AE6BC8A" w14:textId="77777777" w:rsidR="00621A77" w:rsidRDefault="00621A77" w:rsidP="009F25AF">
            <w:pPr>
              <w:widowControl w:val="0"/>
              <w:spacing w:after="0" w:line="240" w:lineRule="auto"/>
            </w:pPr>
          </w:p>
        </w:tc>
        <w:tc>
          <w:tcPr>
            <w:tcW w:w="2101" w:type="dxa"/>
          </w:tcPr>
          <w:p w14:paraId="60DBF3AA" w14:textId="77777777" w:rsidR="00621A77" w:rsidRDefault="00621A77" w:rsidP="009F25AF">
            <w:pPr>
              <w:widowControl w:val="0"/>
              <w:spacing w:after="0" w:line="240" w:lineRule="auto"/>
            </w:pPr>
          </w:p>
        </w:tc>
        <w:tc>
          <w:tcPr>
            <w:tcW w:w="1858" w:type="dxa"/>
          </w:tcPr>
          <w:p w14:paraId="711FB26C" w14:textId="77777777" w:rsidR="00621A77" w:rsidRDefault="00621A77" w:rsidP="009F25AF">
            <w:pPr>
              <w:widowControl w:val="0"/>
              <w:spacing w:after="0" w:line="240" w:lineRule="auto"/>
            </w:pPr>
          </w:p>
        </w:tc>
      </w:tr>
      <w:tr w:rsidR="00621A77" w14:paraId="5B7C4A65" w14:textId="77777777" w:rsidTr="00243491">
        <w:trPr>
          <w:trHeight w:val="323"/>
        </w:trPr>
        <w:tc>
          <w:tcPr>
            <w:tcW w:w="1606" w:type="dxa"/>
            <w:vMerge/>
          </w:tcPr>
          <w:p w14:paraId="4D666D3C" w14:textId="77777777" w:rsidR="00621A77" w:rsidRDefault="00621A77" w:rsidP="009F25AF">
            <w:pPr>
              <w:widowControl w:val="0"/>
              <w:spacing w:after="0" w:line="240" w:lineRule="auto"/>
            </w:pPr>
          </w:p>
        </w:tc>
        <w:tc>
          <w:tcPr>
            <w:tcW w:w="1305" w:type="dxa"/>
            <w:gridSpan w:val="2"/>
          </w:tcPr>
          <w:p w14:paraId="6D796911" w14:textId="77777777" w:rsidR="00621A77" w:rsidRDefault="00621A77" w:rsidP="009F25AF">
            <w:pPr>
              <w:widowControl w:val="0"/>
              <w:spacing w:after="0" w:line="240" w:lineRule="auto"/>
            </w:pPr>
            <w:r>
              <w:t>Descrip</w:t>
            </w:r>
          </w:p>
        </w:tc>
        <w:tc>
          <w:tcPr>
            <w:tcW w:w="1548" w:type="dxa"/>
            <w:gridSpan w:val="2"/>
          </w:tcPr>
          <w:p w14:paraId="65C09BF2" w14:textId="77777777" w:rsidR="00621A77" w:rsidRDefault="00621A77" w:rsidP="009F25AF">
            <w:pPr>
              <w:widowControl w:val="0"/>
              <w:spacing w:after="0" w:line="240" w:lineRule="auto"/>
            </w:pPr>
            <w:r>
              <w:t>CNN#A-TF#1, 300k</w:t>
            </w:r>
          </w:p>
        </w:tc>
        <w:tc>
          <w:tcPr>
            <w:tcW w:w="2101" w:type="dxa"/>
          </w:tcPr>
          <w:p w14:paraId="292B8CF9" w14:textId="77777777" w:rsidR="00621A77" w:rsidRDefault="00621A77" w:rsidP="009F25AF">
            <w:pPr>
              <w:widowControl w:val="0"/>
              <w:spacing w:after="0" w:line="240" w:lineRule="auto"/>
            </w:pPr>
          </w:p>
        </w:tc>
        <w:tc>
          <w:tcPr>
            <w:tcW w:w="1858" w:type="dxa"/>
          </w:tcPr>
          <w:p w14:paraId="06CC022E" w14:textId="77777777" w:rsidR="00621A77" w:rsidRDefault="00621A77" w:rsidP="009F25AF">
            <w:pPr>
              <w:widowControl w:val="0"/>
              <w:spacing w:after="0" w:line="240" w:lineRule="auto"/>
            </w:pPr>
            <w:r>
              <w:t>TF#A-CNN#1, 300k/50k</w:t>
            </w:r>
          </w:p>
        </w:tc>
      </w:tr>
      <w:tr w:rsidR="00621A77" w14:paraId="02219259" w14:textId="77777777" w:rsidTr="00243491">
        <w:trPr>
          <w:trHeight w:val="323"/>
        </w:trPr>
        <w:tc>
          <w:tcPr>
            <w:tcW w:w="1606" w:type="dxa"/>
            <w:vMerge/>
          </w:tcPr>
          <w:p w14:paraId="4A3EDA8F" w14:textId="77777777" w:rsidR="00621A77" w:rsidRDefault="00621A77" w:rsidP="009F25AF">
            <w:pPr>
              <w:widowControl w:val="0"/>
              <w:spacing w:after="0" w:line="240" w:lineRule="auto"/>
            </w:pPr>
          </w:p>
        </w:tc>
        <w:tc>
          <w:tcPr>
            <w:tcW w:w="1305" w:type="dxa"/>
            <w:gridSpan w:val="2"/>
          </w:tcPr>
          <w:p w14:paraId="68537FEE" w14:textId="77777777" w:rsidR="00621A77" w:rsidRDefault="00621A77" w:rsidP="009F25AF">
            <w:pPr>
              <w:widowControl w:val="0"/>
              <w:spacing w:after="0" w:line="240" w:lineRule="auto"/>
            </w:pPr>
            <w:r>
              <w:t>X</w:t>
            </w:r>
          </w:p>
        </w:tc>
        <w:tc>
          <w:tcPr>
            <w:tcW w:w="1548" w:type="dxa"/>
            <w:gridSpan w:val="2"/>
          </w:tcPr>
          <w:p w14:paraId="665FC173" w14:textId="77777777" w:rsidR="00621A77" w:rsidRDefault="00621A77" w:rsidP="009F25AF">
            <w:pPr>
              <w:widowControl w:val="0"/>
              <w:spacing w:after="0" w:line="240" w:lineRule="auto"/>
            </w:pPr>
            <w:r>
              <w:t>0.746</w:t>
            </w:r>
          </w:p>
        </w:tc>
        <w:tc>
          <w:tcPr>
            <w:tcW w:w="2101" w:type="dxa"/>
          </w:tcPr>
          <w:p w14:paraId="028D3984" w14:textId="77777777" w:rsidR="00621A77" w:rsidRDefault="00621A77" w:rsidP="009F25AF">
            <w:pPr>
              <w:widowControl w:val="0"/>
              <w:spacing w:after="0" w:line="240" w:lineRule="auto"/>
            </w:pPr>
          </w:p>
        </w:tc>
        <w:tc>
          <w:tcPr>
            <w:tcW w:w="1858" w:type="dxa"/>
          </w:tcPr>
          <w:p w14:paraId="7EE41D2B" w14:textId="77777777" w:rsidR="00621A77" w:rsidRDefault="00621A77" w:rsidP="009F25AF">
            <w:pPr>
              <w:widowControl w:val="0"/>
              <w:spacing w:after="0" w:line="240" w:lineRule="auto"/>
            </w:pPr>
            <w:r>
              <w:t>-0.8%/-2.7%</w:t>
            </w:r>
          </w:p>
          <w:p w14:paraId="103FFEE0" w14:textId="77777777" w:rsidR="00621A77" w:rsidRDefault="00621A77" w:rsidP="009F25AF">
            <w:pPr>
              <w:widowControl w:val="0"/>
              <w:spacing w:after="0" w:line="240" w:lineRule="auto"/>
            </w:pPr>
            <w:r>
              <w:rPr>
                <w:color w:val="FF0000"/>
              </w:rPr>
              <w:t>Gap: -1.9%</w:t>
            </w:r>
          </w:p>
        </w:tc>
      </w:tr>
      <w:tr w:rsidR="00621A77" w14:paraId="05CBF53C" w14:textId="77777777" w:rsidTr="00243491">
        <w:trPr>
          <w:trHeight w:val="323"/>
        </w:trPr>
        <w:tc>
          <w:tcPr>
            <w:tcW w:w="1606" w:type="dxa"/>
            <w:vMerge/>
          </w:tcPr>
          <w:p w14:paraId="5CF811EF" w14:textId="77777777" w:rsidR="00621A77" w:rsidRDefault="00621A77" w:rsidP="009F25AF">
            <w:pPr>
              <w:widowControl w:val="0"/>
              <w:spacing w:after="0" w:line="240" w:lineRule="auto"/>
            </w:pPr>
          </w:p>
        </w:tc>
        <w:tc>
          <w:tcPr>
            <w:tcW w:w="1305" w:type="dxa"/>
            <w:gridSpan w:val="2"/>
          </w:tcPr>
          <w:p w14:paraId="33D4E11C" w14:textId="77777777" w:rsidR="00621A77" w:rsidRDefault="00621A77" w:rsidP="009F25AF">
            <w:pPr>
              <w:widowControl w:val="0"/>
              <w:spacing w:after="0" w:line="240" w:lineRule="auto"/>
            </w:pPr>
            <w:r>
              <w:t>Y</w:t>
            </w:r>
          </w:p>
        </w:tc>
        <w:tc>
          <w:tcPr>
            <w:tcW w:w="1548" w:type="dxa"/>
            <w:gridSpan w:val="2"/>
          </w:tcPr>
          <w:p w14:paraId="08CCAD24" w14:textId="77777777" w:rsidR="00621A77" w:rsidRDefault="00621A77" w:rsidP="009F25AF">
            <w:pPr>
              <w:widowControl w:val="0"/>
              <w:spacing w:after="0" w:line="240" w:lineRule="auto"/>
            </w:pPr>
          </w:p>
        </w:tc>
        <w:tc>
          <w:tcPr>
            <w:tcW w:w="2101" w:type="dxa"/>
          </w:tcPr>
          <w:p w14:paraId="2F1AF9DF" w14:textId="77777777" w:rsidR="00621A77" w:rsidRDefault="00621A77" w:rsidP="009F25AF">
            <w:pPr>
              <w:widowControl w:val="0"/>
              <w:spacing w:after="0" w:line="240" w:lineRule="auto"/>
            </w:pPr>
          </w:p>
        </w:tc>
        <w:tc>
          <w:tcPr>
            <w:tcW w:w="1858" w:type="dxa"/>
          </w:tcPr>
          <w:p w14:paraId="38F0B7E7" w14:textId="77777777" w:rsidR="00621A77" w:rsidRDefault="00621A77" w:rsidP="009F25AF">
            <w:pPr>
              <w:widowControl w:val="0"/>
              <w:spacing w:after="0" w:line="240" w:lineRule="auto"/>
            </w:pPr>
          </w:p>
        </w:tc>
      </w:tr>
      <w:tr w:rsidR="00621A77" w14:paraId="0D0AC2B2" w14:textId="77777777" w:rsidTr="00243491">
        <w:trPr>
          <w:trHeight w:val="323"/>
        </w:trPr>
        <w:tc>
          <w:tcPr>
            <w:tcW w:w="1606" w:type="dxa"/>
            <w:vMerge/>
          </w:tcPr>
          <w:p w14:paraId="7C8BA9E1" w14:textId="77777777" w:rsidR="00621A77" w:rsidRDefault="00621A77" w:rsidP="009F25AF">
            <w:pPr>
              <w:widowControl w:val="0"/>
              <w:spacing w:after="0" w:line="240" w:lineRule="auto"/>
            </w:pPr>
          </w:p>
        </w:tc>
        <w:tc>
          <w:tcPr>
            <w:tcW w:w="1305" w:type="dxa"/>
            <w:gridSpan w:val="2"/>
          </w:tcPr>
          <w:p w14:paraId="15010797" w14:textId="77777777" w:rsidR="00621A77" w:rsidRDefault="00621A77" w:rsidP="009F25AF">
            <w:pPr>
              <w:widowControl w:val="0"/>
              <w:spacing w:after="0" w:line="240" w:lineRule="auto"/>
            </w:pPr>
            <w:r>
              <w:t>Z</w:t>
            </w:r>
          </w:p>
        </w:tc>
        <w:tc>
          <w:tcPr>
            <w:tcW w:w="1548" w:type="dxa"/>
            <w:gridSpan w:val="2"/>
          </w:tcPr>
          <w:p w14:paraId="638CE03A" w14:textId="77777777" w:rsidR="00621A77" w:rsidRDefault="00621A77" w:rsidP="009F25AF">
            <w:pPr>
              <w:widowControl w:val="0"/>
              <w:spacing w:after="0" w:line="240" w:lineRule="auto"/>
            </w:pPr>
          </w:p>
        </w:tc>
        <w:tc>
          <w:tcPr>
            <w:tcW w:w="2101" w:type="dxa"/>
          </w:tcPr>
          <w:p w14:paraId="2E831000" w14:textId="77777777" w:rsidR="00621A77" w:rsidRDefault="00621A77" w:rsidP="009F25AF">
            <w:pPr>
              <w:widowControl w:val="0"/>
              <w:spacing w:after="0" w:line="240" w:lineRule="auto"/>
            </w:pPr>
          </w:p>
        </w:tc>
        <w:tc>
          <w:tcPr>
            <w:tcW w:w="1858" w:type="dxa"/>
          </w:tcPr>
          <w:p w14:paraId="75099E4C" w14:textId="77777777" w:rsidR="00621A77" w:rsidRDefault="00621A77" w:rsidP="009F25AF">
            <w:pPr>
              <w:widowControl w:val="0"/>
              <w:spacing w:after="0" w:line="240" w:lineRule="auto"/>
            </w:pPr>
          </w:p>
        </w:tc>
      </w:tr>
      <w:tr w:rsidR="00621A77" w14:paraId="28CF0F4B" w14:textId="77777777" w:rsidTr="00243491">
        <w:trPr>
          <w:trHeight w:val="311"/>
        </w:trPr>
        <w:tc>
          <w:tcPr>
            <w:tcW w:w="1606" w:type="dxa"/>
            <w:vMerge w:val="restart"/>
          </w:tcPr>
          <w:p w14:paraId="70DBEE85" w14:textId="77777777" w:rsidR="00621A77" w:rsidRDefault="00621A77" w:rsidP="009F25AF">
            <w:pPr>
              <w:widowControl w:val="0"/>
              <w:spacing w:after="0" w:line="240" w:lineRule="auto"/>
            </w:pPr>
            <w:r>
              <w:t>Summary-NW first: gap of additional loss</w:t>
            </w:r>
          </w:p>
        </w:tc>
        <w:tc>
          <w:tcPr>
            <w:tcW w:w="1305" w:type="dxa"/>
            <w:gridSpan w:val="2"/>
          </w:tcPr>
          <w:p w14:paraId="405A4593" w14:textId="77777777" w:rsidR="00621A77" w:rsidRPr="00426665" w:rsidRDefault="00621A77" w:rsidP="009F25AF">
            <w:pPr>
              <w:widowControl w:val="0"/>
              <w:spacing w:after="0" w:line="240" w:lineRule="auto"/>
            </w:pPr>
            <w:r w:rsidRPr="00426665">
              <w:t>-0%~-0.59%</w:t>
            </w:r>
          </w:p>
        </w:tc>
        <w:tc>
          <w:tcPr>
            <w:tcW w:w="1548" w:type="dxa"/>
            <w:gridSpan w:val="2"/>
          </w:tcPr>
          <w:p w14:paraId="622BE98C" w14:textId="77777777" w:rsidR="00621A77" w:rsidRPr="00426665" w:rsidRDefault="00621A77" w:rsidP="009F25AF">
            <w:pPr>
              <w:widowControl w:val="0"/>
              <w:spacing w:after="0" w:line="240" w:lineRule="auto"/>
            </w:pPr>
          </w:p>
        </w:tc>
        <w:tc>
          <w:tcPr>
            <w:tcW w:w="2101" w:type="dxa"/>
          </w:tcPr>
          <w:p w14:paraId="49AB9532" w14:textId="77777777" w:rsidR="00621A77" w:rsidRPr="00426665" w:rsidRDefault="00621A77" w:rsidP="009F25AF">
            <w:pPr>
              <w:widowControl w:val="0"/>
              <w:spacing w:after="0" w:line="240" w:lineRule="auto"/>
            </w:pPr>
            <w:r w:rsidRPr="00426665">
              <w:rPr>
                <w:color w:val="0033CC"/>
              </w:rPr>
              <w:t>HW, CMCC, CATT</w:t>
            </w:r>
          </w:p>
        </w:tc>
        <w:tc>
          <w:tcPr>
            <w:tcW w:w="1858" w:type="dxa"/>
          </w:tcPr>
          <w:p w14:paraId="56878A3C" w14:textId="77777777" w:rsidR="00621A77" w:rsidRPr="00426665" w:rsidRDefault="00621A77" w:rsidP="009F25AF">
            <w:pPr>
              <w:widowControl w:val="0"/>
              <w:spacing w:after="0" w:line="240" w:lineRule="auto"/>
            </w:pPr>
            <w:r w:rsidRPr="00426665">
              <w:rPr>
                <w:color w:val="0033CC"/>
              </w:rPr>
              <w:t>CMCC</w:t>
            </w:r>
          </w:p>
        </w:tc>
      </w:tr>
      <w:tr w:rsidR="00621A77" w14:paraId="5AF9C5CD" w14:textId="77777777" w:rsidTr="00243491">
        <w:trPr>
          <w:trHeight w:val="323"/>
        </w:trPr>
        <w:tc>
          <w:tcPr>
            <w:tcW w:w="1606" w:type="dxa"/>
            <w:vMerge/>
          </w:tcPr>
          <w:p w14:paraId="2A8A6E83" w14:textId="77777777" w:rsidR="00621A77" w:rsidRDefault="00621A77" w:rsidP="009F25AF">
            <w:pPr>
              <w:widowControl w:val="0"/>
              <w:spacing w:after="0" w:line="240" w:lineRule="auto"/>
            </w:pPr>
          </w:p>
        </w:tc>
        <w:tc>
          <w:tcPr>
            <w:tcW w:w="1305" w:type="dxa"/>
            <w:gridSpan w:val="2"/>
          </w:tcPr>
          <w:p w14:paraId="1BBE6F42" w14:textId="77777777" w:rsidR="00621A77" w:rsidRPr="00426665" w:rsidRDefault="00621A77" w:rsidP="009F25AF">
            <w:pPr>
              <w:widowControl w:val="0"/>
              <w:spacing w:after="0" w:line="240" w:lineRule="auto"/>
            </w:pPr>
            <w:r w:rsidRPr="00426665">
              <w:t>-0.6%~-4.83%</w:t>
            </w:r>
          </w:p>
        </w:tc>
        <w:tc>
          <w:tcPr>
            <w:tcW w:w="1548" w:type="dxa"/>
            <w:gridSpan w:val="2"/>
          </w:tcPr>
          <w:p w14:paraId="73BEFE61" w14:textId="77777777" w:rsidR="00621A77" w:rsidRPr="00426665" w:rsidRDefault="00621A77" w:rsidP="009F25AF">
            <w:pPr>
              <w:widowControl w:val="0"/>
              <w:spacing w:after="0" w:line="240" w:lineRule="auto"/>
            </w:pPr>
          </w:p>
        </w:tc>
        <w:tc>
          <w:tcPr>
            <w:tcW w:w="2101" w:type="dxa"/>
          </w:tcPr>
          <w:p w14:paraId="0131D36A" w14:textId="77777777" w:rsidR="00621A77" w:rsidRPr="00426665" w:rsidRDefault="00621A77" w:rsidP="009F25AF">
            <w:pPr>
              <w:widowControl w:val="0"/>
              <w:spacing w:after="0" w:line="240" w:lineRule="auto"/>
            </w:pPr>
            <w:r w:rsidRPr="00426665">
              <w:rPr>
                <w:color w:val="0033CC"/>
              </w:rPr>
              <w:t>CMCC, vivo, OPPO</w:t>
            </w:r>
          </w:p>
        </w:tc>
        <w:tc>
          <w:tcPr>
            <w:tcW w:w="1858" w:type="dxa"/>
          </w:tcPr>
          <w:p w14:paraId="6F884CDE" w14:textId="77777777" w:rsidR="00621A77" w:rsidRPr="00426665" w:rsidRDefault="00621A77" w:rsidP="009F25AF">
            <w:pPr>
              <w:widowControl w:val="0"/>
              <w:spacing w:after="0" w:line="240" w:lineRule="auto"/>
            </w:pPr>
            <w:r w:rsidRPr="00426665">
              <w:rPr>
                <w:color w:val="0033CC"/>
              </w:rPr>
              <w:t>CMCC, vivo</w:t>
            </w:r>
          </w:p>
        </w:tc>
      </w:tr>
      <w:tr w:rsidR="00621A77" w14:paraId="1B6E655F" w14:textId="77777777" w:rsidTr="00243491">
        <w:trPr>
          <w:trHeight w:val="311"/>
        </w:trPr>
        <w:tc>
          <w:tcPr>
            <w:tcW w:w="1606" w:type="dxa"/>
            <w:vMerge w:val="restart"/>
          </w:tcPr>
          <w:p w14:paraId="3B263718" w14:textId="77777777" w:rsidR="00621A77" w:rsidRDefault="00621A77" w:rsidP="009F25AF">
            <w:pPr>
              <w:widowControl w:val="0"/>
              <w:spacing w:after="0" w:line="240" w:lineRule="auto"/>
            </w:pPr>
            <w:r>
              <w:t>Summary-UE first: gap of additional loss</w:t>
            </w:r>
          </w:p>
        </w:tc>
        <w:tc>
          <w:tcPr>
            <w:tcW w:w="1305" w:type="dxa"/>
            <w:gridSpan w:val="2"/>
          </w:tcPr>
          <w:p w14:paraId="441C6398" w14:textId="77777777" w:rsidR="00621A77" w:rsidRPr="00426665" w:rsidRDefault="00621A77" w:rsidP="009F25AF">
            <w:pPr>
              <w:widowControl w:val="0"/>
              <w:spacing w:after="0" w:line="240" w:lineRule="auto"/>
            </w:pPr>
            <w:r w:rsidRPr="00426665">
              <w:t>-0%~-0.59%</w:t>
            </w:r>
          </w:p>
        </w:tc>
        <w:tc>
          <w:tcPr>
            <w:tcW w:w="1548" w:type="dxa"/>
            <w:gridSpan w:val="2"/>
          </w:tcPr>
          <w:p w14:paraId="102589D3" w14:textId="77777777" w:rsidR="00621A77" w:rsidRPr="00426665" w:rsidRDefault="00621A77" w:rsidP="009F25AF">
            <w:pPr>
              <w:widowControl w:val="0"/>
              <w:spacing w:after="0" w:line="240" w:lineRule="auto"/>
            </w:pPr>
          </w:p>
        </w:tc>
        <w:tc>
          <w:tcPr>
            <w:tcW w:w="2101" w:type="dxa"/>
          </w:tcPr>
          <w:p w14:paraId="0B2521B2" w14:textId="77777777" w:rsidR="00621A77" w:rsidRPr="00426665" w:rsidRDefault="00621A77" w:rsidP="009F25AF">
            <w:pPr>
              <w:widowControl w:val="0"/>
              <w:spacing w:after="0" w:line="240" w:lineRule="auto"/>
            </w:pPr>
            <w:r w:rsidRPr="00426665">
              <w:rPr>
                <w:color w:val="0033CC"/>
              </w:rPr>
              <w:t xml:space="preserve">HW, </w:t>
            </w:r>
          </w:p>
        </w:tc>
        <w:tc>
          <w:tcPr>
            <w:tcW w:w="1858" w:type="dxa"/>
          </w:tcPr>
          <w:p w14:paraId="2A8A6C6D" w14:textId="77777777" w:rsidR="00621A77" w:rsidRPr="00426665" w:rsidRDefault="00621A77" w:rsidP="009F25AF">
            <w:pPr>
              <w:widowControl w:val="0"/>
              <w:spacing w:after="0" w:line="240" w:lineRule="auto"/>
            </w:pPr>
          </w:p>
        </w:tc>
      </w:tr>
      <w:tr w:rsidR="00621A77" w14:paraId="3085B9C0" w14:textId="77777777" w:rsidTr="00243491">
        <w:trPr>
          <w:trHeight w:val="323"/>
        </w:trPr>
        <w:tc>
          <w:tcPr>
            <w:tcW w:w="1606" w:type="dxa"/>
            <w:vMerge/>
          </w:tcPr>
          <w:p w14:paraId="7533A3D5" w14:textId="77777777" w:rsidR="00621A77" w:rsidRDefault="00621A77" w:rsidP="009F25AF">
            <w:pPr>
              <w:widowControl w:val="0"/>
              <w:spacing w:after="0" w:line="240" w:lineRule="auto"/>
            </w:pPr>
          </w:p>
        </w:tc>
        <w:tc>
          <w:tcPr>
            <w:tcW w:w="1305" w:type="dxa"/>
            <w:gridSpan w:val="2"/>
          </w:tcPr>
          <w:p w14:paraId="592116AB" w14:textId="77777777" w:rsidR="00621A77" w:rsidRPr="00426665" w:rsidRDefault="00621A77" w:rsidP="009F25AF">
            <w:pPr>
              <w:widowControl w:val="0"/>
              <w:spacing w:after="0" w:line="240" w:lineRule="auto"/>
            </w:pPr>
            <w:r w:rsidRPr="00426665">
              <w:t>-0.6%~-4.83%</w:t>
            </w:r>
          </w:p>
        </w:tc>
        <w:tc>
          <w:tcPr>
            <w:tcW w:w="1548" w:type="dxa"/>
            <w:gridSpan w:val="2"/>
          </w:tcPr>
          <w:p w14:paraId="656F745D" w14:textId="77777777" w:rsidR="00621A77" w:rsidRPr="00426665" w:rsidRDefault="00621A77" w:rsidP="009F25AF">
            <w:pPr>
              <w:widowControl w:val="0"/>
              <w:spacing w:after="0" w:line="240" w:lineRule="auto"/>
            </w:pPr>
          </w:p>
        </w:tc>
        <w:tc>
          <w:tcPr>
            <w:tcW w:w="2101" w:type="dxa"/>
          </w:tcPr>
          <w:p w14:paraId="7FCFF03E" w14:textId="77777777" w:rsidR="00621A77" w:rsidRPr="00426665" w:rsidRDefault="00621A77" w:rsidP="009F25AF">
            <w:pPr>
              <w:widowControl w:val="0"/>
              <w:spacing w:after="0" w:line="240" w:lineRule="auto"/>
            </w:pPr>
            <w:r w:rsidRPr="00426665">
              <w:rPr>
                <w:color w:val="0033CC"/>
              </w:rPr>
              <w:t>HW, vivo</w:t>
            </w:r>
          </w:p>
        </w:tc>
        <w:tc>
          <w:tcPr>
            <w:tcW w:w="1858" w:type="dxa"/>
          </w:tcPr>
          <w:p w14:paraId="67408045" w14:textId="77777777" w:rsidR="00621A77" w:rsidRPr="00426665" w:rsidRDefault="00621A77" w:rsidP="009F25AF">
            <w:pPr>
              <w:widowControl w:val="0"/>
              <w:spacing w:after="0" w:line="240" w:lineRule="auto"/>
            </w:pPr>
            <w:r w:rsidRPr="00426665">
              <w:rPr>
                <w:color w:val="0033CC"/>
              </w:rPr>
              <w:t>vivo</w:t>
            </w:r>
          </w:p>
        </w:tc>
      </w:tr>
    </w:tbl>
    <w:p w14:paraId="1533B6B2" w14:textId="77777777" w:rsidR="00621A77" w:rsidRDefault="00621A77" w:rsidP="00621A77">
      <w:pPr>
        <w:rPr>
          <w:b/>
          <w:u w:val="single"/>
        </w:rPr>
      </w:pPr>
    </w:p>
    <w:p w14:paraId="7BF48A20" w14:textId="77777777" w:rsidR="00252D81" w:rsidRDefault="00252D81" w:rsidP="00252D81">
      <w:pPr>
        <w:spacing w:line="240" w:lineRule="auto"/>
        <w:rPr>
          <w:lang w:eastAsia="zh-CN"/>
        </w:rPr>
      </w:pPr>
    </w:p>
    <w:p w14:paraId="6F63E80E" w14:textId="77777777" w:rsidR="00252D81" w:rsidRDefault="00252D81" w:rsidP="00252D81">
      <w:pPr>
        <w:spacing w:line="240" w:lineRule="auto"/>
        <w:rPr>
          <w:lang w:eastAsia="zh-CN"/>
        </w:rPr>
      </w:pPr>
      <w:r>
        <w:rPr>
          <w:b/>
          <w:highlight w:val="yellow"/>
        </w:rPr>
        <w:t>Updated Observation 2.1.20:</w:t>
      </w:r>
    </w:p>
    <w:p w14:paraId="66CA59CB" w14:textId="77777777" w:rsidR="00252D81" w:rsidRDefault="00252D81" w:rsidP="00252D81">
      <w:pPr>
        <w:rPr>
          <w:color w:val="000000"/>
        </w:rPr>
      </w:pPr>
      <w:r>
        <w:rPr>
          <w:color w:val="000000"/>
        </w:rPr>
        <w:t>For the generalization verification of AI/ML based CSI prediction over various UE speeds, compared to the generalization Case 1 where the AI/ML model is trained with dataset subject to a certain UE speed#B and applied for inference with a same UE speed#B,</w:t>
      </w:r>
    </w:p>
    <w:p w14:paraId="7BE3B28F" w14:textId="77777777" w:rsidR="00252D81" w:rsidRPr="009A6CF6" w:rsidRDefault="00252D81" w:rsidP="00252D81">
      <w:pPr>
        <w:numPr>
          <w:ilvl w:val="0"/>
          <w:numId w:val="6"/>
        </w:numPr>
        <w:spacing w:line="240" w:lineRule="auto"/>
      </w:pPr>
      <w:r>
        <w:rPr>
          <w:color w:val="000000"/>
        </w:rPr>
        <w:t>For gener</w:t>
      </w:r>
      <w:r w:rsidRPr="009A6CF6">
        <w:t>alization Case 2, generalized performance may be achieved for some certain combinations of UE speed#A and UE speed#B but not for others:</w:t>
      </w:r>
    </w:p>
    <w:p w14:paraId="694614C7" w14:textId="77777777" w:rsidR="00252D81" w:rsidRPr="009A6CF6" w:rsidRDefault="00252D81" w:rsidP="00252D81">
      <w:pPr>
        <w:numPr>
          <w:ilvl w:val="1"/>
          <w:numId w:val="6"/>
        </w:numPr>
        <w:spacing w:line="240" w:lineRule="auto"/>
      </w:pPr>
      <w:r w:rsidRPr="009A6CF6">
        <w:t>If UE speed#B is 10 km/h &amp; UE speed#A is 30 km/h, 2 sources [Spreadtrum, MediaTek] observe a generalized performance of less than -1.4% degradation.</w:t>
      </w:r>
    </w:p>
    <w:p w14:paraId="409807CF" w14:textId="77777777" w:rsidR="00252D81" w:rsidRPr="009A6CF6" w:rsidRDefault="00252D81" w:rsidP="00252D81">
      <w:pPr>
        <w:numPr>
          <w:ilvl w:val="2"/>
          <w:numId w:val="6"/>
        </w:numPr>
        <w:spacing w:line="240" w:lineRule="auto"/>
      </w:pPr>
      <w:r w:rsidRPr="009A6CF6">
        <w:t>Note: 1 company [InterDigital] still observes significant degradation (-11.3%~-13.4% loss).</w:t>
      </w:r>
    </w:p>
    <w:p w14:paraId="23707129" w14:textId="77777777" w:rsidR="00252D81" w:rsidRPr="009A6CF6" w:rsidRDefault="00252D81" w:rsidP="00252D81">
      <w:pPr>
        <w:numPr>
          <w:ilvl w:val="1"/>
          <w:numId w:val="6"/>
        </w:numPr>
        <w:spacing w:line="240" w:lineRule="auto"/>
      </w:pPr>
      <w:r w:rsidRPr="009A6CF6">
        <w:t>If UE speed#B is either 30 km/h or 60 km/h or 120 km/h, or if UE speed#B is 10km/h and UE speed#A is either 60km/h or 120km/h, 11 sources [Samsung, Interdigital, Fujitsu, ZTE, ETRI, vivo, Huawei, CATT, Spreadtrum, MediaTek, CMCC] observe that moderate/significant performance degradations are suffered:</w:t>
      </w:r>
    </w:p>
    <w:p w14:paraId="2BB1E705" w14:textId="77777777" w:rsidR="00252D81" w:rsidRPr="009A6CF6" w:rsidRDefault="00252D81" w:rsidP="00252D81">
      <w:pPr>
        <w:numPr>
          <w:ilvl w:val="2"/>
          <w:numId w:val="6"/>
        </w:numPr>
        <w:spacing w:line="240" w:lineRule="auto"/>
      </w:pPr>
      <w:r w:rsidRPr="009A6CF6">
        <w:t>For UE speed#B is 10 km/h &amp; UE speed#A is either 60 km/h or 120 km/h, 1 source [Spreadtrum] observes moderate degradation (-2.3% loss), 3 sources [Samsung, MediaTek, CMCC] observe significant degradation (-5.5%~-61% loss).</w:t>
      </w:r>
    </w:p>
    <w:p w14:paraId="62F87C56" w14:textId="77777777" w:rsidR="00252D81" w:rsidRPr="009A6CF6" w:rsidRDefault="00252D81" w:rsidP="00252D81">
      <w:pPr>
        <w:numPr>
          <w:ilvl w:val="2"/>
          <w:numId w:val="6"/>
        </w:numPr>
        <w:spacing w:line="240" w:lineRule="auto"/>
      </w:pPr>
      <w:r w:rsidRPr="009A6CF6">
        <w:t>For UE speed#B is 30 km/h &amp; UE speed#A is either 10 km/h, 60 km/h or 120 km/h, 2 sources [CATT, Spreadtrum] observe moderate degradation (-2.01%~-4.62% loss), 9 sources [Interdigital, Fujitsu, vivo, ZTE, Huawei, ETRI, Spreadtrum, CMCC, MediaTek] observe significant degradation (-5%~-72.37% loss).</w:t>
      </w:r>
    </w:p>
    <w:p w14:paraId="71C6E10E" w14:textId="77777777" w:rsidR="00252D81" w:rsidRPr="009A6CF6" w:rsidRDefault="00252D81" w:rsidP="00252D81">
      <w:pPr>
        <w:numPr>
          <w:ilvl w:val="2"/>
          <w:numId w:val="6"/>
        </w:numPr>
        <w:spacing w:line="240" w:lineRule="auto"/>
      </w:pPr>
      <w:r w:rsidRPr="009A6CF6">
        <w:t xml:space="preserve">For UE speed#B is 60 km/h &amp; UE speed#A is either 10 km/h, 30 km/h or 120 km/h, 1 source [ZTE] observes moderate degradation (-3% loss), 10 sources [Samsung, </w:t>
      </w:r>
      <w:r w:rsidRPr="009A6CF6">
        <w:rPr>
          <w:strike/>
        </w:rPr>
        <w:t>Xiaomi,</w:t>
      </w:r>
      <w:r w:rsidRPr="009A6CF6">
        <w:t xml:space="preserve"> Fujitsu, ETRI, ZTE, vivo, Spreadtrum, CMCC, MediaTek, Huawei, CATT] observe significant degradation (-7.8%~-76.85% loss).</w:t>
      </w:r>
    </w:p>
    <w:p w14:paraId="75B4D2EA" w14:textId="77777777" w:rsidR="00252D81" w:rsidRPr="009A6CF6" w:rsidRDefault="00252D81" w:rsidP="00252D81">
      <w:pPr>
        <w:numPr>
          <w:ilvl w:val="2"/>
          <w:numId w:val="6"/>
        </w:numPr>
        <w:spacing w:line="240" w:lineRule="auto"/>
      </w:pPr>
      <w:r w:rsidRPr="009A6CF6">
        <w:t>For UE speed#B is 120 km/h &amp; UE speed#A is either 30 km/h or 60 km/h, 1 source [ZTE] observes moderate degradation (-3.4% loss), 5 sources [ZTE, ETRI, vivo, Samsung, MediaTek] observe significant degradation (-7.55%~-56.3% loss).</w:t>
      </w:r>
    </w:p>
    <w:p w14:paraId="350C4C86" w14:textId="77777777" w:rsidR="00252D81" w:rsidRPr="009A6CF6" w:rsidRDefault="00252D81" w:rsidP="00252D81">
      <w:pPr>
        <w:numPr>
          <w:ilvl w:val="0"/>
          <w:numId w:val="6"/>
        </w:numPr>
        <w:spacing w:line="240" w:lineRule="auto"/>
      </w:pPr>
      <w:r w:rsidRPr="009A6CF6">
        <w:t>For generalization Case 3, generalized performance of the AI/ML model can be achieved in general (0%~-4.65% loss) for UE speed#B subject to any of 10 km/h, 30 km/h, 60 km/h and 120 km/h, if the training dataset is constructed with data samples subject to multiple UE speeds including UE speed#B, as observed by 11 sources [Xiaomi, Interdigital, Apple, Huawei, ZTE, Samsung, ETRI, vivo, Spreadtrum, MediaTek, Fujistu].</w:t>
      </w:r>
    </w:p>
    <w:p w14:paraId="33E091B6" w14:textId="77777777" w:rsidR="00252D81" w:rsidRPr="009A6CF6" w:rsidRDefault="00252D81" w:rsidP="00252D81">
      <w:pPr>
        <w:numPr>
          <w:ilvl w:val="1"/>
          <w:numId w:val="6"/>
        </w:numPr>
        <w:spacing w:line="240" w:lineRule="auto"/>
      </w:pPr>
      <w:r w:rsidRPr="009A6CF6">
        <w:t>For UE speed#B is 10 km/h, minor loss (-0.2%~-1.7%) are observed by 4 sources [Xiaomi, Spreadtrum, MediaTek, InterDigital].</w:t>
      </w:r>
    </w:p>
    <w:p w14:paraId="4942D593" w14:textId="77777777" w:rsidR="00252D81" w:rsidRPr="009A6CF6" w:rsidRDefault="00252D81" w:rsidP="00252D81">
      <w:pPr>
        <w:numPr>
          <w:ilvl w:val="1"/>
          <w:numId w:val="6"/>
        </w:numPr>
        <w:spacing w:line="240" w:lineRule="auto"/>
      </w:pPr>
      <w:r w:rsidRPr="009A6CF6">
        <w:t>For UE speed#B is 30 km/h, minor loss (-0.2%~-1.34%) or positive gain are observed by 5 sources [Apple, Huawei, Fujitsu, InterDigital, MediaTek], moderate loss (-4.07%~-4.2%) are observed by 2 sources [vivo, Spreadtrum].</w:t>
      </w:r>
    </w:p>
    <w:p w14:paraId="240835CE" w14:textId="77777777" w:rsidR="00252D81" w:rsidRPr="009A6CF6" w:rsidRDefault="00252D81" w:rsidP="00252D81">
      <w:pPr>
        <w:numPr>
          <w:ilvl w:val="1"/>
          <w:numId w:val="6"/>
        </w:numPr>
        <w:spacing w:line="240" w:lineRule="auto"/>
      </w:pPr>
      <w:r w:rsidRPr="009A6CF6">
        <w:t>For UE speed#B is 60 km/h, minor loss (-0.05%~-2%) are observed by 4 sources [ZTE, Apple,</w:t>
      </w:r>
      <w:r w:rsidRPr="009A6CF6">
        <w:rPr>
          <w:strike/>
        </w:rPr>
        <w:t xml:space="preserve"> </w:t>
      </w:r>
      <w:r w:rsidRPr="009A6CF6">
        <w:t>Huawei, Spreadtrum], moderate loss (-3.76%~-4.65%) are observed by 2 sources [vivo, Fujistu].</w:t>
      </w:r>
    </w:p>
    <w:p w14:paraId="6A04EBA9" w14:textId="77777777" w:rsidR="00252D81" w:rsidRPr="009A6CF6" w:rsidRDefault="00252D81" w:rsidP="00252D81">
      <w:pPr>
        <w:numPr>
          <w:ilvl w:val="1"/>
          <w:numId w:val="6"/>
        </w:numPr>
        <w:spacing w:line="240" w:lineRule="auto"/>
      </w:pPr>
      <w:r w:rsidRPr="009A6CF6">
        <w:t>For UE speed#B is 120 km/h, moderate loss (-2%~-4.45%) are observed by 4 sources [vivo, Samsung, ETRI, ZTE].</w:t>
      </w:r>
    </w:p>
    <w:p w14:paraId="59D1ABB4" w14:textId="77777777" w:rsidR="00252D81" w:rsidRPr="009A6CF6" w:rsidRDefault="00252D81" w:rsidP="00252D81">
      <w:pPr>
        <w:numPr>
          <w:ilvl w:val="1"/>
          <w:numId w:val="6"/>
        </w:numPr>
        <w:spacing w:line="240" w:lineRule="auto"/>
      </w:pPr>
      <w:r w:rsidRPr="009A6CF6">
        <w:t>Note: For generalization Case 3, 6 sources [ETRI, ZTE, Samsung, CMCC, Xiaomi, MediaTek] observe significant performance degradations (-5%~-43.6% loss) for UE speed#B subject to 10 km/h, 30 km/h, 60 km/h, 120km/h, but compared with generalization Case 2, in general the performance are still improved.</w:t>
      </w:r>
    </w:p>
    <w:p w14:paraId="5BB4F527" w14:textId="77777777" w:rsidR="00252D81" w:rsidRDefault="00252D81" w:rsidP="00252D81">
      <w:pPr>
        <w:numPr>
          <w:ilvl w:val="0"/>
          <w:numId w:val="6"/>
        </w:numPr>
        <w:spacing w:line="240" w:lineRule="auto"/>
        <w:rPr>
          <w:color w:val="000000"/>
        </w:rPr>
      </w:pPr>
      <w:r>
        <w:rPr>
          <w:color w:val="000000"/>
        </w:rPr>
        <w:t>Note: the above results are based on the following assumptions besides the assumptions of the agreed EVM table</w:t>
      </w:r>
    </w:p>
    <w:p w14:paraId="482DAE10" w14:textId="77777777" w:rsidR="00252D81" w:rsidRDefault="00252D81" w:rsidP="00252D81">
      <w:pPr>
        <w:numPr>
          <w:ilvl w:val="1"/>
          <w:numId w:val="6"/>
        </w:numPr>
        <w:spacing w:line="240" w:lineRule="auto"/>
        <w:rPr>
          <w:color w:val="000000"/>
        </w:rPr>
      </w:pPr>
      <w:r>
        <w:rPr>
          <w:color w:val="000000"/>
        </w:rPr>
        <w:t>Raw channel matrix is used as the model input.</w:t>
      </w:r>
    </w:p>
    <w:p w14:paraId="1B7B6DF0" w14:textId="77777777" w:rsidR="00252D81" w:rsidRDefault="00252D81" w:rsidP="00252D81">
      <w:pPr>
        <w:numPr>
          <w:ilvl w:val="1"/>
          <w:numId w:val="6"/>
        </w:numPr>
        <w:spacing w:line="240" w:lineRule="auto"/>
        <w:rPr>
          <w:color w:val="000000"/>
        </w:rPr>
      </w:pPr>
      <w:r>
        <w:rPr>
          <w:color w:val="000000"/>
        </w:rPr>
        <w:t>Training data samples are not quantized, i.e., Float32 is used/represented.</w:t>
      </w:r>
    </w:p>
    <w:p w14:paraId="693546A8" w14:textId="77777777" w:rsidR="00252D81" w:rsidRDefault="00252D81" w:rsidP="00252D81">
      <w:pPr>
        <w:numPr>
          <w:ilvl w:val="1"/>
          <w:numId w:val="6"/>
        </w:numPr>
        <w:spacing w:line="240" w:lineRule="auto"/>
        <w:rPr>
          <w:color w:val="000000"/>
        </w:rPr>
      </w:pPr>
      <w:r>
        <w:rPr>
          <w:color w:val="000000"/>
        </w:rPr>
        <w:t>The performance metric is SGCS in linear value for layer 1/2/3/4.</w:t>
      </w:r>
    </w:p>
    <w:p w14:paraId="3BE49D42" w14:textId="77777777" w:rsidR="00252D81" w:rsidRDefault="00252D81" w:rsidP="00252D81">
      <w:pPr>
        <w:numPr>
          <w:ilvl w:val="1"/>
          <w:numId w:val="6"/>
        </w:numPr>
        <w:spacing w:line="240" w:lineRule="auto"/>
        <w:rPr>
          <w:color w:val="000000"/>
        </w:rPr>
      </w:pPr>
      <w:r>
        <w:rPr>
          <w:color w:val="000000"/>
        </w:rPr>
        <w:t>No spatial consistency is considered</w:t>
      </w:r>
    </w:p>
    <w:p w14:paraId="4C71BAFA" w14:textId="77777777" w:rsidR="00252D81" w:rsidRPr="001D489C" w:rsidRDefault="00252D81" w:rsidP="00252D81">
      <w:pPr>
        <w:numPr>
          <w:ilvl w:val="1"/>
          <w:numId w:val="6"/>
        </w:numPr>
        <w:spacing w:line="240" w:lineRule="auto"/>
      </w:pPr>
      <w:r w:rsidRPr="001D489C">
        <w:t xml:space="preserve">Note: Results refer to </w:t>
      </w:r>
      <w:r w:rsidR="001D489C" w:rsidRPr="001D489C">
        <w:t>Table 5.5 of R1-2308340</w:t>
      </w:r>
    </w:p>
    <w:p w14:paraId="421EE608" w14:textId="77777777" w:rsidR="00252D81" w:rsidRDefault="00252D81" w:rsidP="00252D81">
      <w:pPr>
        <w:spacing w:line="240" w:lineRule="auto"/>
        <w:rPr>
          <w:lang w:eastAsia="zh-CN"/>
        </w:rPr>
      </w:pPr>
    </w:p>
    <w:p w14:paraId="366B993F" w14:textId="77777777" w:rsidR="00252D81" w:rsidRDefault="00252D81" w:rsidP="00252D81">
      <w:pPr>
        <w:spacing w:line="240" w:lineRule="auto"/>
        <w:rPr>
          <w:b/>
          <w:u w:val="single"/>
        </w:rPr>
      </w:pPr>
      <w:r>
        <w:rPr>
          <w:rFonts w:hint="eastAsia"/>
          <w:b/>
        </w:rPr>
        <w:t>T</w:t>
      </w:r>
      <w:r>
        <w:rPr>
          <w:b/>
        </w:rPr>
        <w:t xml:space="preserve">able </w:t>
      </w:r>
      <w:r w:rsidR="001D489C">
        <w:rPr>
          <w:b/>
        </w:rPr>
        <w:t>5.5</w:t>
      </w:r>
      <w:r>
        <w:rPr>
          <w:b/>
        </w:rPr>
        <w:t xml:space="preserve"> Generalization of CSI prediction-UE speeds</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31"/>
        <w:gridCol w:w="563"/>
        <w:gridCol w:w="563"/>
        <w:gridCol w:w="469"/>
        <w:gridCol w:w="470"/>
        <w:gridCol w:w="564"/>
        <w:gridCol w:w="564"/>
        <w:gridCol w:w="564"/>
        <w:gridCol w:w="565"/>
        <w:gridCol w:w="564"/>
        <w:gridCol w:w="564"/>
        <w:gridCol w:w="564"/>
        <w:gridCol w:w="472"/>
        <w:gridCol w:w="469"/>
        <w:gridCol w:w="560"/>
        <w:gridCol w:w="504"/>
        <w:gridCol w:w="11"/>
      </w:tblGrid>
      <w:tr w:rsidR="00252D81" w14:paraId="6C6E11F8" w14:textId="77777777" w:rsidTr="00243491">
        <w:trPr>
          <w:gridAfter w:val="1"/>
          <w:wAfter w:w="10" w:type="dxa"/>
          <w:trHeight w:val="360"/>
        </w:trPr>
        <w:tc>
          <w:tcPr>
            <w:tcW w:w="1314" w:type="dxa"/>
            <w:gridSpan w:val="2"/>
          </w:tcPr>
          <w:p w14:paraId="58E2E5A5" w14:textId="77777777" w:rsidR="00252D81" w:rsidRDefault="00252D81" w:rsidP="009F25AF">
            <w:pPr>
              <w:spacing w:after="0" w:line="240" w:lineRule="auto"/>
              <w:rPr>
                <w:sz w:val="15"/>
              </w:rPr>
            </w:pPr>
            <w:r>
              <w:rPr>
                <w:rFonts w:hint="eastAsia"/>
                <w:sz w:val="15"/>
              </w:rPr>
              <w:t>T</w:t>
            </w:r>
            <w:r>
              <w:rPr>
                <w:sz w:val="15"/>
              </w:rPr>
              <w:t>raining</w:t>
            </w:r>
          </w:p>
          <w:p w14:paraId="1390CA07" w14:textId="77777777" w:rsidR="00252D81" w:rsidRDefault="00252D81" w:rsidP="009F25AF">
            <w:pPr>
              <w:spacing w:after="0" w:line="240" w:lineRule="auto"/>
              <w:rPr>
                <w:sz w:val="15"/>
              </w:rPr>
            </w:pPr>
            <w:r>
              <w:rPr>
                <w:sz w:val="15"/>
              </w:rPr>
              <w:t>Genr-</w:t>
            </w:r>
            <w:r>
              <w:rPr>
                <w:rFonts w:hint="eastAsia"/>
                <w:sz w:val="15"/>
              </w:rPr>
              <w:t>C</w:t>
            </w:r>
            <w:r>
              <w:rPr>
                <w:sz w:val="15"/>
              </w:rPr>
              <w:t>ase 1</w:t>
            </w:r>
          </w:p>
          <w:p w14:paraId="34A33547" w14:textId="77777777" w:rsidR="00252D81" w:rsidRDefault="00252D81" w:rsidP="009F25AF">
            <w:pPr>
              <w:spacing w:after="0" w:line="240" w:lineRule="auto"/>
              <w:rPr>
                <w:sz w:val="15"/>
              </w:rPr>
            </w:pPr>
            <w:r>
              <w:rPr>
                <w:rFonts w:hint="eastAsia"/>
                <w:sz w:val="15"/>
              </w:rPr>
              <w:t>(</w:t>
            </w:r>
            <w:r>
              <w:rPr>
                <w:sz w:val="15"/>
              </w:rPr>
              <w:t>km/h)</w:t>
            </w:r>
          </w:p>
        </w:tc>
        <w:tc>
          <w:tcPr>
            <w:tcW w:w="564" w:type="dxa"/>
          </w:tcPr>
          <w:p w14:paraId="743FAA40" w14:textId="77777777" w:rsidR="00252D81" w:rsidRDefault="00252D81" w:rsidP="009F25AF">
            <w:pPr>
              <w:spacing w:after="0" w:line="240" w:lineRule="auto"/>
              <w:rPr>
                <w:sz w:val="15"/>
              </w:rPr>
            </w:pPr>
            <w:r>
              <w:rPr>
                <w:rFonts w:hint="eastAsia"/>
                <w:sz w:val="15"/>
              </w:rPr>
              <w:t>1</w:t>
            </w:r>
            <w:r>
              <w:rPr>
                <w:sz w:val="15"/>
              </w:rPr>
              <w:t>0</w:t>
            </w:r>
          </w:p>
        </w:tc>
        <w:tc>
          <w:tcPr>
            <w:tcW w:w="564" w:type="dxa"/>
          </w:tcPr>
          <w:p w14:paraId="497341B3" w14:textId="77777777" w:rsidR="00252D81" w:rsidRDefault="00252D81" w:rsidP="009F25AF">
            <w:pPr>
              <w:spacing w:after="0" w:line="240" w:lineRule="auto"/>
              <w:rPr>
                <w:sz w:val="15"/>
              </w:rPr>
            </w:pPr>
          </w:p>
        </w:tc>
        <w:tc>
          <w:tcPr>
            <w:tcW w:w="470" w:type="dxa"/>
          </w:tcPr>
          <w:p w14:paraId="65AC51F5" w14:textId="77777777" w:rsidR="00252D81" w:rsidRDefault="00252D81" w:rsidP="009F25AF">
            <w:pPr>
              <w:spacing w:after="0" w:line="240" w:lineRule="auto"/>
              <w:rPr>
                <w:sz w:val="15"/>
              </w:rPr>
            </w:pPr>
          </w:p>
        </w:tc>
        <w:tc>
          <w:tcPr>
            <w:tcW w:w="469" w:type="dxa"/>
          </w:tcPr>
          <w:p w14:paraId="1ED10D5B" w14:textId="77777777" w:rsidR="00252D81" w:rsidRDefault="00252D81" w:rsidP="009F25AF">
            <w:pPr>
              <w:spacing w:after="0" w:line="240" w:lineRule="auto"/>
              <w:rPr>
                <w:sz w:val="15"/>
              </w:rPr>
            </w:pPr>
          </w:p>
        </w:tc>
        <w:tc>
          <w:tcPr>
            <w:tcW w:w="564" w:type="dxa"/>
          </w:tcPr>
          <w:p w14:paraId="54FA1E5F" w14:textId="77777777" w:rsidR="00252D81" w:rsidRDefault="00252D81" w:rsidP="009F25AF">
            <w:pPr>
              <w:spacing w:after="0" w:line="240" w:lineRule="auto"/>
              <w:rPr>
                <w:sz w:val="15"/>
              </w:rPr>
            </w:pPr>
            <w:r>
              <w:rPr>
                <w:rFonts w:hint="eastAsia"/>
                <w:sz w:val="15"/>
              </w:rPr>
              <w:t>3</w:t>
            </w:r>
            <w:r>
              <w:rPr>
                <w:sz w:val="15"/>
              </w:rPr>
              <w:t>0</w:t>
            </w:r>
          </w:p>
        </w:tc>
        <w:tc>
          <w:tcPr>
            <w:tcW w:w="564" w:type="dxa"/>
          </w:tcPr>
          <w:p w14:paraId="1A6BF2D6" w14:textId="77777777" w:rsidR="00252D81" w:rsidRDefault="00252D81" w:rsidP="009F25AF">
            <w:pPr>
              <w:spacing w:after="0" w:line="240" w:lineRule="auto"/>
              <w:rPr>
                <w:sz w:val="15"/>
              </w:rPr>
            </w:pPr>
          </w:p>
        </w:tc>
        <w:tc>
          <w:tcPr>
            <w:tcW w:w="564" w:type="dxa"/>
          </w:tcPr>
          <w:p w14:paraId="3A4FCACB" w14:textId="77777777" w:rsidR="00252D81" w:rsidRDefault="00252D81" w:rsidP="009F25AF">
            <w:pPr>
              <w:spacing w:after="0" w:line="240" w:lineRule="auto"/>
              <w:rPr>
                <w:sz w:val="15"/>
              </w:rPr>
            </w:pPr>
          </w:p>
        </w:tc>
        <w:tc>
          <w:tcPr>
            <w:tcW w:w="564" w:type="dxa"/>
          </w:tcPr>
          <w:p w14:paraId="2223996D" w14:textId="77777777" w:rsidR="00252D81" w:rsidRDefault="00252D81" w:rsidP="009F25AF">
            <w:pPr>
              <w:spacing w:after="0" w:line="240" w:lineRule="auto"/>
              <w:rPr>
                <w:sz w:val="15"/>
              </w:rPr>
            </w:pPr>
          </w:p>
        </w:tc>
        <w:tc>
          <w:tcPr>
            <w:tcW w:w="564" w:type="dxa"/>
          </w:tcPr>
          <w:p w14:paraId="4AC1AF9B" w14:textId="77777777" w:rsidR="00252D81" w:rsidRDefault="00252D81" w:rsidP="009F25AF">
            <w:pPr>
              <w:spacing w:after="0" w:line="240" w:lineRule="auto"/>
              <w:rPr>
                <w:sz w:val="15"/>
              </w:rPr>
            </w:pPr>
            <w:r>
              <w:rPr>
                <w:sz w:val="15"/>
              </w:rPr>
              <w:t>60</w:t>
            </w:r>
          </w:p>
        </w:tc>
        <w:tc>
          <w:tcPr>
            <w:tcW w:w="564" w:type="dxa"/>
          </w:tcPr>
          <w:p w14:paraId="037AB251" w14:textId="77777777" w:rsidR="00252D81" w:rsidRDefault="00252D81" w:rsidP="009F25AF">
            <w:pPr>
              <w:spacing w:after="0" w:line="240" w:lineRule="auto"/>
              <w:rPr>
                <w:sz w:val="15"/>
              </w:rPr>
            </w:pPr>
          </w:p>
        </w:tc>
        <w:tc>
          <w:tcPr>
            <w:tcW w:w="564" w:type="dxa"/>
          </w:tcPr>
          <w:p w14:paraId="15177B36" w14:textId="77777777" w:rsidR="00252D81" w:rsidRDefault="00252D81" w:rsidP="009F25AF">
            <w:pPr>
              <w:spacing w:after="0" w:line="240" w:lineRule="auto"/>
              <w:rPr>
                <w:sz w:val="15"/>
              </w:rPr>
            </w:pPr>
          </w:p>
        </w:tc>
        <w:tc>
          <w:tcPr>
            <w:tcW w:w="470" w:type="dxa"/>
          </w:tcPr>
          <w:p w14:paraId="40DE796B" w14:textId="77777777" w:rsidR="00252D81" w:rsidRDefault="00252D81" w:rsidP="009F25AF">
            <w:pPr>
              <w:spacing w:after="0" w:line="240" w:lineRule="auto"/>
              <w:rPr>
                <w:sz w:val="15"/>
              </w:rPr>
            </w:pPr>
          </w:p>
        </w:tc>
        <w:tc>
          <w:tcPr>
            <w:tcW w:w="469" w:type="dxa"/>
          </w:tcPr>
          <w:p w14:paraId="31E4DD8E" w14:textId="77777777" w:rsidR="00252D81" w:rsidRDefault="00252D81" w:rsidP="009F25AF">
            <w:pPr>
              <w:spacing w:after="0" w:line="240" w:lineRule="auto"/>
              <w:rPr>
                <w:sz w:val="15"/>
              </w:rPr>
            </w:pPr>
            <w:r>
              <w:rPr>
                <w:sz w:val="15"/>
              </w:rPr>
              <w:t>120</w:t>
            </w:r>
          </w:p>
        </w:tc>
        <w:tc>
          <w:tcPr>
            <w:tcW w:w="560" w:type="dxa"/>
          </w:tcPr>
          <w:p w14:paraId="341468B4" w14:textId="77777777" w:rsidR="00252D81" w:rsidRDefault="00252D81" w:rsidP="009F25AF">
            <w:pPr>
              <w:spacing w:after="0" w:line="240" w:lineRule="auto"/>
              <w:rPr>
                <w:sz w:val="15"/>
              </w:rPr>
            </w:pPr>
          </w:p>
        </w:tc>
        <w:tc>
          <w:tcPr>
            <w:tcW w:w="503" w:type="dxa"/>
          </w:tcPr>
          <w:p w14:paraId="0E018C3F" w14:textId="77777777" w:rsidR="00252D81" w:rsidRDefault="00252D81" w:rsidP="009F25AF">
            <w:pPr>
              <w:spacing w:after="0" w:line="240" w:lineRule="auto"/>
              <w:rPr>
                <w:sz w:val="15"/>
              </w:rPr>
            </w:pPr>
          </w:p>
        </w:tc>
      </w:tr>
      <w:tr w:rsidR="00252D81" w14:paraId="373CF65D" w14:textId="77777777" w:rsidTr="00243491">
        <w:trPr>
          <w:gridAfter w:val="1"/>
          <w:wAfter w:w="10" w:type="dxa"/>
          <w:trHeight w:val="355"/>
        </w:trPr>
        <w:tc>
          <w:tcPr>
            <w:tcW w:w="1314" w:type="dxa"/>
            <w:gridSpan w:val="2"/>
          </w:tcPr>
          <w:p w14:paraId="55B44310" w14:textId="77777777" w:rsidR="00252D81" w:rsidRDefault="00252D81" w:rsidP="009F25AF">
            <w:pPr>
              <w:spacing w:after="0" w:line="240" w:lineRule="auto"/>
              <w:rPr>
                <w:sz w:val="15"/>
              </w:rPr>
            </w:pPr>
            <w:r>
              <w:rPr>
                <w:rFonts w:hint="eastAsia"/>
                <w:sz w:val="15"/>
              </w:rPr>
              <w:t>T</w:t>
            </w:r>
            <w:r>
              <w:rPr>
                <w:sz w:val="15"/>
              </w:rPr>
              <w:t>raining</w:t>
            </w:r>
          </w:p>
          <w:p w14:paraId="7F7DB345" w14:textId="77777777" w:rsidR="00252D81" w:rsidRDefault="00252D81" w:rsidP="009F25AF">
            <w:pPr>
              <w:spacing w:after="0" w:line="240" w:lineRule="auto"/>
              <w:rPr>
                <w:sz w:val="15"/>
              </w:rPr>
            </w:pPr>
            <w:r>
              <w:rPr>
                <w:sz w:val="15"/>
              </w:rPr>
              <w:t>Genr-</w:t>
            </w:r>
            <w:r>
              <w:rPr>
                <w:rFonts w:hint="eastAsia"/>
                <w:sz w:val="15"/>
              </w:rPr>
              <w:t>C</w:t>
            </w:r>
            <w:r>
              <w:rPr>
                <w:sz w:val="15"/>
              </w:rPr>
              <w:t>ase 2</w:t>
            </w:r>
          </w:p>
          <w:p w14:paraId="145364F1" w14:textId="77777777" w:rsidR="00252D81" w:rsidRDefault="00252D81" w:rsidP="009F25AF">
            <w:pPr>
              <w:spacing w:after="0" w:line="240" w:lineRule="auto"/>
              <w:rPr>
                <w:sz w:val="15"/>
              </w:rPr>
            </w:pPr>
            <w:r>
              <w:rPr>
                <w:rFonts w:hint="eastAsia"/>
                <w:sz w:val="15"/>
              </w:rPr>
              <w:t>(</w:t>
            </w:r>
            <w:r>
              <w:rPr>
                <w:sz w:val="15"/>
              </w:rPr>
              <w:t>km/h)</w:t>
            </w:r>
          </w:p>
        </w:tc>
        <w:tc>
          <w:tcPr>
            <w:tcW w:w="564" w:type="dxa"/>
          </w:tcPr>
          <w:p w14:paraId="5E54233A" w14:textId="77777777" w:rsidR="00252D81" w:rsidRDefault="00252D81" w:rsidP="009F25AF">
            <w:pPr>
              <w:spacing w:after="0" w:line="240" w:lineRule="auto"/>
              <w:rPr>
                <w:sz w:val="15"/>
              </w:rPr>
            </w:pPr>
          </w:p>
        </w:tc>
        <w:tc>
          <w:tcPr>
            <w:tcW w:w="564" w:type="dxa"/>
          </w:tcPr>
          <w:p w14:paraId="5CD85251" w14:textId="77777777" w:rsidR="00252D81" w:rsidRDefault="00252D81" w:rsidP="009F25AF">
            <w:pPr>
              <w:spacing w:after="0" w:line="240" w:lineRule="auto"/>
              <w:rPr>
                <w:sz w:val="15"/>
              </w:rPr>
            </w:pPr>
            <w:r>
              <w:rPr>
                <w:rFonts w:hint="eastAsia"/>
                <w:sz w:val="15"/>
              </w:rPr>
              <w:t>3</w:t>
            </w:r>
            <w:r>
              <w:rPr>
                <w:sz w:val="15"/>
              </w:rPr>
              <w:t>0</w:t>
            </w:r>
          </w:p>
        </w:tc>
        <w:tc>
          <w:tcPr>
            <w:tcW w:w="470" w:type="dxa"/>
          </w:tcPr>
          <w:p w14:paraId="71DADCFE" w14:textId="77777777" w:rsidR="00252D81" w:rsidRDefault="00252D81" w:rsidP="009F25AF">
            <w:pPr>
              <w:spacing w:after="0" w:line="240" w:lineRule="auto"/>
              <w:rPr>
                <w:sz w:val="15"/>
              </w:rPr>
            </w:pPr>
            <w:r>
              <w:rPr>
                <w:rFonts w:hint="eastAsia"/>
                <w:sz w:val="15"/>
              </w:rPr>
              <w:t>6</w:t>
            </w:r>
            <w:r>
              <w:rPr>
                <w:sz w:val="15"/>
              </w:rPr>
              <w:t>0</w:t>
            </w:r>
          </w:p>
        </w:tc>
        <w:tc>
          <w:tcPr>
            <w:tcW w:w="469" w:type="dxa"/>
          </w:tcPr>
          <w:p w14:paraId="745CE7DE" w14:textId="77777777" w:rsidR="00252D81" w:rsidRDefault="00252D81" w:rsidP="009F25AF">
            <w:pPr>
              <w:spacing w:after="0" w:line="240" w:lineRule="auto"/>
              <w:rPr>
                <w:sz w:val="15"/>
              </w:rPr>
            </w:pPr>
            <w:r>
              <w:rPr>
                <w:rFonts w:hint="eastAsia"/>
                <w:sz w:val="15"/>
              </w:rPr>
              <w:t>1</w:t>
            </w:r>
            <w:r>
              <w:rPr>
                <w:sz w:val="15"/>
              </w:rPr>
              <w:t>20</w:t>
            </w:r>
          </w:p>
        </w:tc>
        <w:tc>
          <w:tcPr>
            <w:tcW w:w="564" w:type="dxa"/>
          </w:tcPr>
          <w:p w14:paraId="2B38298F" w14:textId="77777777" w:rsidR="00252D81" w:rsidRDefault="00252D81" w:rsidP="009F25AF">
            <w:pPr>
              <w:spacing w:after="0" w:line="240" w:lineRule="auto"/>
              <w:rPr>
                <w:sz w:val="15"/>
              </w:rPr>
            </w:pPr>
          </w:p>
        </w:tc>
        <w:tc>
          <w:tcPr>
            <w:tcW w:w="564" w:type="dxa"/>
          </w:tcPr>
          <w:p w14:paraId="249F1ACF" w14:textId="77777777" w:rsidR="00252D81" w:rsidRDefault="00252D81" w:rsidP="009F25AF">
            <w:pPr>
              <w:spacing w:after="0" w:line="240" w:lineRule="auto"/>
              <w:rPr>
                <w:sz w:val="15"/>
              </w:rPr>
            </w:pPr>
            <w:r>
              <w:rPr>
                <w:rFonts w:hint="eastAsia"/>
                <w:sz w:val="15"/>
              </w:rPr>
              <w:t>1</w:t>
            </w:r>
            <w:r>
              <w:rPr>
                <w:sz w:val="15"/>
              </w:rPr>
              <w:t>0</w:t>
            </w:r>
          </w:p>
        </w:tc>
        <w:tc>
          <w:tcPr>
            <w:tcW w:w="564" w:type="dxa"/>
          </w:tcPr>
          <w:p w14:paraId="06D43219" w14:textId="77777777" w:rsidR="00252D81" w:rsidRDefault="00252D81" w:rsidP="009F25AF">
            <w:pPr>
              <w:spacing w:after="0" w:line="240" w:lineRule="auto"/>
              <w:rPr>
                <w:sz w:val="15"/>
              </w:rPr>
            </w:pPr>
            <w:r>
              <w:rPr>
                <w:sz w:val="15"/>
              </w:rPr>
              <w:t>60</w:t>
            </w:r>
          </w:p>
        </w:tc>
        <w:tc>
          <w:tcPr>
            <w:tcW w:w="564" w:type="dxa"/>
          </w:tcPr>
          <w:p w14:paraId="159293B8" w14:textId="77777777" w:rsidR="00252D81" w:rsidRDefault="00252D81" w:rsidP="009F25AF">
            <w:pPr>
              <w:spacing w:after="0" w:line="240" w:lineRule="auto"/>
              <w:rPr>
                <w:sz w:val="15"/>
              </w:rPr>
            </w:pPr>
            <w:r>
              <w:rPr>
                <w:sz w:val="15"/>
              </w:rPr>
              <w:t>120</w:t>
            </w:r>
          </w:p>
        </w:tc>
        <w:tc>
          <w:tcPr>
            <w:tcW w:w="564" w:type="dxa"/>
          </w:tcPr>
          <w:p w14:paraId="3339BAE2" w14:textId="77777777" w:rsidR="00252D81" w:rsidRDefault="00252D81" w:rsidP="009F25AF">
            <w:pPr>
              <w:spacing w:after="0" w:line="240" w:lineRule="auto"/>
              <w:rPr>
                <w:sz w:val="15"/>
              </w:rPr>
            </w:pPr>
          </w:p>
        </w:tc>
        <w:tc>
          <w:tcPr>
            <w:tcW w:w="564" w:type="dxa"/>
          </w:tcPr>
          <w:p w14:paraId="48C33D0D" w14:textId="77777777" w:rsidR="00252D81" w:rsidRDefault="00252D81" w:rsidP="009F25AF">
            <w:pPr>
              <w:spacing w:after="0" w:line="240" w:lineRule="auto"/>
              <w:rPr>
                <w:sz w:val="15"/>
              </w:rPr>
            </w:pPr>
            <w:r>
              <w:rPr>
                <w:rFonts w:hint="eastAsia"/>
                <w:sz w:val="15"/>
              </w:rPr>
              <w:t>1</w:t>
            </w:r>
            <w:r>
              <w:rPr>
                <w:sz w:val="15"/>
              </w:rPr>
              <w:t>0</w:t>
            </w:r>
          </w:p>
        </w:tc>
        <w:tc>
          <w:tcPr>
            <w:tcW w:w="564" w:type="dxa"/>
          </w:tcPr>
          <w:p w14:paraId="050A0A78" w14:textId="77777777" w:rsidR="00252D81" w:rsidRDefault="00252D81" w:rsidP="009F25AF">
            <w:pPr>
              <w:spacing w:after="0" w:line="240" w:lineRule="auto"/>
              <w:rPr>
                <w:sz w:val="15"/>
              </w:rPr>
            </w:pPr>
            <w:r>
              <w:rPr>
                <w:rFonts w:hint="eastAsia"/>
                <w:sz w:val="15"/>
              </w:rPr>
              <w:t>3</w:t>
            </w:r>
            <w:r>
              <w:rPr>
                <w:sz w:val="15"/>
              </w:rPr>
              <w:t>0</w:t>
            </w:r>
          </w:p>
        </w:tc>
        <w:tc>
          <w:tcPr>
            <w:tcW w:w="470" w:type="dxa"/>
          </w:tcPr>
          <w:p w14:paraId="6D4062E6" w14:textId="77777777" w:rsidR="00252D81" w:rsidRDefault="00252D81" w:rsidP="009F25AF">
            <w:pPr>
              <w:spacing w:after="0" w:line="240" w:lineRule="auto"/>
              <w:rPr>
                <w:sz w:val="15"/>
              </w:rPr>
            </w:pPr>
            <w:r>
              <w:rPr>
                <w:rFonts w:hint="eastAsia"/>
                <w:sz w:val="15"/>
              </w:rPr>
              <w:t>1</w:t>
            </w:r>
            <w:r>
              <w:rPr>
                <w:sz w:val="15"/>
              </w:rPr>
              <w:t>20</w:t>
            </w:r>
          </w:p>
        </w:tc>
        <w:tc>
          <w:tcPr>
            <w:tcW w:w="469" w:type="dxa"/>
          </w:tcPr>
          <w:p w14:paraId="5A1F126E" w14:textId="77777777" w:rsidR="00252D81" w:rsidRDefault="00252D81" w:rsidP="009F25AF">
            <w:pPr>
              <w:spacing w:after="0" w:line="240" w:lineRule="auto"/>
              <w:rPr>
                <w:sz w:val="15"/>
              </w:rPr>
            </w:pPr>
          </w:p>
        </w:tc>
        <w:tc>
          <w:tcPr>
            <w:tcW w:w="560" w:type="dxa"/>
          </w:tcPr>
          <w:p w14:paraId="7512EFFB" w14:textId="77777777" w:rsidR="00252D81" w:rsidRDefault="00252D81" w:rsidP="009F25AF">
            <w:pPr>
              <w:spacing w:after="0" w:line="240" w:lineRule="auto"/>
              <w:rPr>
                <w:sz w:val="15"/>
              </w:rPr>
            </w:pPr>
            <w:r>
              <w:rPr>
                <w:rFonts w:hint="eastAsia"/>
                <w:sz w:val="15"/>
              </w:rPr>
              <w:t>3</w:t>
            </w:r>
            <w:r>
              <w:rPr>
                <w:sz w:val="15"/>
              </w:rPr>
              <w:t>0</w:t>
            </w:r>
          </w:p>
        </w:tc>
        <w:tc>
          <w:tcPr>
            <w:tcW w:w="503" w:type="dxa"/>
          </w:tcPr>
          <w:p w14:paraId="728D7135" w14:textId="77777777" w:rsidR="00252D81" w:rsidRDefault="00252D81" w:rsidP="009F25AF">
            <w:pPr>
              <w:spacing w:after="0" w:line="240" w:lineRule="auto"/>
              <w:rPr>
                <w:sz w:val="15"/>
              </w:rPr>
            </w:pPr>
            <w:r>
              <w:rPr>
                <w:sz w:val="15"/>
              </w:rPr>
              <w:t>60</w:t>
            </w:r>
          </w:p>
        </w:tc>
      </w:tr>
      <w:tr w:rsidR="00252D81" w14:paraId="35EE8887" w14:textId="77777777" w:rsidTr="00243491">
        <w:trPr>
          <w:trHeight w:val="360"/>
        </w:trPr>
        <w:tc>
          <w:tcPr>
            <w:tcW w:w="1314" w:type="dxa"/>
            <w:gridSpan w:val="2"/>
          </w:tcPr>
          <w:p w14:paraId="38C42E38" w14:textId="77777777" w:rsidR="00252D81" w:rsidRDefault="00252D81" w:rsidP="009F25AF">
            <w:pPr>
              <w:spacing w:after="0" w:line="240" w:lineRule="auto"/>
              <w:rPr>
                <w:sz w:val="15"/>
              </w:rPr>
            </w:pPr>
            <w:r>
              <w:rPr>
                <w:rFonts w:hint="eastAsia"/>
                <w:sz w:val="15"/>
              </w:rPr>
              <w:t>T</w:t>
            </w:r>
            <w:r>
              <w:rPr>
                <w:sz w:val="15"/>
              </w:rPr>
              <w:t>raining</w:t>
            </w:r>
          </w:p>
          <w:p w14:paraId="592DEB6A" w14:textId="77777777" w:rsidR="00252D81" w:rsidRDefault="00252D81" w:rsidP="009F25AF">
            <w:pPr>
              <w:spacing w:after="0" w:line="240" w:lineRule="auto"/>
              <w:rPr>
                <w:sz w:val="15"/>
              </w:rPr>
            </w:pPr>
            <w:r>
              <w:rPr>
                <w:sz w:val="15"/>
              </w:rPr>
              <w:t>Genr-</w:t>
            </w:r>
            <w:r>
              <w:rPr>
                <w:rFonts w:hint="eastAsia"/>
                <w:sz w:val="15"/>
              </w:rPr>
              <w:t>C</w:t>
            </w:r>
            <w:r>
              <w:rPr>
                <w:sz w:val="15"/>
              </w:rPr>
              <w:t>ase 3</w:t>
            </w:r>
          </w:p>
          <w:p w14:paraId="51AD2FE0" w14:textId="77777777" w:rsidR="00252D81" w:rsidRDefault="00252D81" w:rsidP="009F25AF">
            <w:pPr>
              <w:spacing w:after="0" w:line="240" w:lineRule="auto"/>
              <w:rPr>
                <w:sz w:val="15"/>
              </w:rPr>
            </w:pPr>
            <w:r>
              <w:rPr>
                <w:rFonts w:hint="eastAsia"/>
                <w:sz w:val="15"/>
              </w:rPr>
              <w:t>(</w:t>
            </w:r>
            <w:r>
              <w:rPr>
                <w:sz w:val="15"/>
              </w:rPr>
              <w:t>km/h)</w:t>
            </w:r>
          </w:p>
        </w:tc>
        <w:tc>
          <w:tcPr>
            <w:tcW w:w="2069" w:type="dxa"/>
            <w:gridSpan w:val="4"/>
          </w:tcPr>
          <w:p w14:paraId="7C129391" w14:textId="77777777" w:rsidR="00252D81" w:rsidRDefault="00252D81" w:rsidP="009F25AF">
            <w:pPr>
              <w:spacing w:after="0" w:line="240" w:lineRule="auto"/>
              <w:rPr>
                <w:sz w:val="15"/>
              </w:rPr>
            </w:pPr>
            <w:r>
              <w:rPr>
                <w:rFonts w:hint="eastAsia"/>
                <w:sz w:val="15"/>
              </w:rPr>
              <w:t>X</w:t>
            </w:r>
            <w:r>
              <w:rPr>
                <w:sz w:val="15"/>
              </w:rPr>
              <w:t>+10, X is one or combination of {30, 60, 120}</w:t>
            </w:r>
          </w:p>
        </w:tc>
        <w:tc>
          <w:tcPr>
            <w:tcW w:w="2257" w:type="dxa"/>
            <w:gridSpan w:val="4"/>
          </w:tcPr>
          <w:p w14:paraId="6FB410CB" w14:textId="77777777" w:rsidR="00252D81" w:rsidRDefault="00252D81" w:rsidP="009F25AF">
            <w:pPr>
              <w:spacing w:after="0" w:line="240" w:lineRule="auto"/>
              <w:rPr>
                <w:sz w:val="15"/>
              </w:rPr>
            </w:pPr>
            <w:r>
              <w:rPr>
                <w:rFonts w:hint="eastAsia"/>
                <w:sz w:val="15"/>
              </w:rPr>
              <w:t>X</w:t>
            </w:r>
            <w:r>
              <w:rPr>
                <w:sz w:val="15"/>
              </w:rPr>
              <w:t>+30, X is one or combination of {10, 60, 120}</w:t>
            </w:r>
          </w:p>
        </w:tc>
        <w:tc>
          <w:tcPr>
            <w:tcW w:w="2164" w:type="dxa"/>
            <w:gridSpan w:val="4"/>
          </w:tcPr>
          <w:p w14:paraId="69F523F8" w14:textId="77777777" w:rsidR="00252D81" w:rsidRDefault="00252D81" w:rsidP="009F25AF">
            <w:pPr>
              <w:spacing w:after="0" w:line="240" w:lineRule="auto"/>
              <w:rPr>
                <w:sz w:val="15"/>
              </w:rPr>
            </w:pPr>
            <w:r>
              <w:rPr>
                <w:sz w:val="15"/>
              </w:rPr>
              <w:t>X+60, X is one or combination of {10, 30, 120}</w:t>
            </w:r>
          </w:p>
        </w:tc>
        <w:tc>
          <w:tcPr>
            <w:tcW w:w="1537" w:type="dxa"/>
            <w:gridSpan w:val="4"/>
          </w:tcPr>
          <w:p w14:paraId="7C71D468" w14:textId="77777777" w:rsidR="00252D81" w:rsidRDefault="00252D81" w:rsidP="009F25AF">
            <w:pPr>
              <w:spacing w:after="0" w:line="240" w:lineRule="auto"/>
              <w:rPr>
                <w:sz w:val="15"/>
              </w:rPr>
            </w:pPr>
            <w:r>
              <w:rPr>
                <w:sz w:val="15"/>
              </w:rPr>
              <w:t>X+120, X is one or combination of {10, 30, 60}</w:t>
            </w:r>
          </w:p>
        </w:tc>
      </w:tr>
      <w:tr w:rsidR="00252D81" w14:paraId="281273AE" w14:textId="77777777" w:rsidTr="00243491">
        <w:trPr>
          <w:trHeight w:val="114"/>
        </w:trPr>
        <w:tc>
          <w:tcPr>
            <w:tcW w:w="1314" w:type="dxa"/>
            <w:gridSpan w:val="2"/>
          </w:tcPr>
          <w:p w14:paraId="1AF86881" w14:textId="77777777" w:rsidR="00252D81" w:rsidRDefault="00252D81" w:rsidP="009F25AF">
            <w:pPr>
              <w:spacing w:after="0" w:line="240" w:lineRule="auto"/>
              <w:rPr>
                <w:sz w:val="15"/>
              </w:rPr>
            </w:pPr>
            <w:r>
              <w:rPr>
                <w:rFonts w:hint="eastAsia"/>
                <w:sz w:val="15"/>
              </w:rPr>
              <w:t>T</w:t>
            </w:r>
            <w:r>
              <w:rPr>
                <w:sz w:val="15"/>
              </w:rPr>
              <w:t>est</w:t>
            </w:r>
          </w:p>
        </w:tc>
        <w:tc>
          <w:tcPr>
            <w:tcW w:w="2069" w:type="dxa"/>
            <w:gridSpan w:val="4"/>
          </w:tcPr>
          <w:p w14:paraId="46CDDEF3" w14:textId="77777777" w:rsidR="00252D81" w:rsidRDefault="00252D81" w:rsidP="009F25AF">
            <w:pPr>
              <w:spacing w:after="0" w:line="240" w:lineRule="auto"/>
              <w:jc w:val="center"/>
              <w:rPr>
                <w:sz w:val="15"/>
              </w:rPr>
            </w:pPr>
            <w:r>
              <w:rPr>
                <w:sz w:val="15"/>
              </w:rPr>
              <w:t>10km/h</w:t>
            </w:r>
          </w:p>
        </w:tc>
        <w:tc>
          <w:tcPr>
            <w:tcW w:w="2257" w:type="dxa"/>
            <w:gridSpan w:val="4"/>
          </w:tcPr>
          <w:p w14:paraId="62EEF20F" w14:textId="77777777" w:rsidR="00252D81" w:rsidRDefault="00252D81" w:rsidP="009F25AF">
            <w:pPr>
              <w:spacing w:after="0" w:line="240" w:lineRule="auto"/>
              <w:jc w:val="center"/>
              <w:rPr>
                <w:sz w:val="15"/>
              </w:rPr>
            </w:pPr>
            <w:r>
              <w:rPr>
                <w:rFonts w:hint="eastAsia"/>
                <w:sz w:val="15"/>
              </w:rPr>
              <w:t>3</w:t>
            </w:r>
            <w:r>
              <w:rPr>
                <w:sz w:val="15"/>
              </w:rPr>
              <w:t>0km/h</w:t>
            </w:r>
          </w:p>
        </w:tc>
        <w:tc>
          <w:tcPr>
            <w:tcW w:w="2164" w:type="dxa"/>
            <w:gridSpan w:val="4"/>
          </w:tcPr>
          <w:p w14:paraId="03C904DE" w14:textId="77777777" w:rsidR="00252D81" w:rsidRDefault="00252D81" w:rsidP="009F25AF">
            <w:pPr>
              <w:spacing w:after="0" w:line="240" w:lineRule="auto"/>
              <w:jc w:val="center"/>
              <w:rPr>
                <w:sz w:val="15"/>
              </w:rPr>
            </w:pPr>
            <w:r>
              <w:rPr>
                <w:sz w:val="15"/>
              </w:rPr>
              <w:t>60km/h</w:t>
            </w:r>
          </w:p>
        </w:tc>
        <w:tc>
          <w:tcPr>
            <w:tcW w:w="1537" w:type="dxa"/>
            <w:gridSpan w:val="4"/>
          </w:tcPr>
          <w:p w14:paraId="51CC5CD7" w14:textId="77777777" w:rsidR="00252D81" w:rsidRDefault="00252D81" w:rsidP="009F25AF">
            <w:pPr>
              <w:spacing w:after="0" w:line="240" w:lineRule="auto"/>
              <w:jc w:val="center"/>
              <w:rPr>
                <w:sz w:val="15"/>
              </w:rPr>
            </w:pPr>
            <w:r>
              <w:rPr>
                <w:sz w:val="15"/>
              </w:rPr>
              <w:t>120km/h</w:t>
            </w:r>
          </w:p>
        </w:tc>
      </w:tr>
      <w:tr w:rsidR="00252D81" w:rsidRPr="008D6B4D" w14:paraId="338D6FE2" w14:textId="77777777" w:rsidTr="00243491">
        <w:trPr>
          <w:gridAfter w:val="1"/>
          <w:wAfter w:w="11" w:type="dxa"/>
          <w:trHeight w:val="360"/>
        </w:trPr>
        <w:tc>
          <w:tcPr>
            <w:tcW w:w="581" w:type="dxa"/>
            <w:vMerge w:val="restart"/>
          </w:tcPr>
          <w:p w14:paraId="66ECB04D" w14:textId="77777777" w:rsidR="00252D81" w:rsidRPr="008D6B4D" w:rsidRDefault="00252D81" w:rsidP="009F25AF">
            <w:pPr>
              <w:spacing w:after="0" w:line="240" w:lineRule="auto"/>
              <w:rPr>
                <w:sz w:val="15"/>
              </w:rPr>
            </w:pPr>
            <w:r w:rsidRPr="008D6B4D">
              <w:rPr>
                <w:rFonts w:hint="eastAsia"/>
                <w:sz w:val="15"/>
              </w:rPr>
              <w:t>H</w:t>
            </w:r>
            <w:r w:rsidRPr="008D6B4D">
              <w:rPr>
                <w:sz w:val="15"/>
              </w:rPr>
              <w:t>W</w:t>
            </w:r>
          </w:p>
        </w:tc>
        <w:tc>
          <w:tcPr>
            <w:tcW w:w="732" w:type="dxa"/>
          </w:tcPr>
          <w:p w14:paraId="21346EDD"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738DD58B" w14:textId="77777777" w:rsidR="00252D81" w:rsidRPr="008D6B4D" w:rsidRDefault="00252D81" w:rsidP="009F25AF">
            <w:pPr>
              <w:spacing w:after="0" w:line="240" w:lineRule="auto"/>
              <w:rPr>
                <w:sz w:val="15"/>
              </w:rPr>
            </w:pPr>
          </w:p>
        </w:tc>
        <w:tc>
          <w:tcPr>
            <w:tcW w:w="564" w:type="dxa"/>
          </w:tcPr>
          <w:p w14:paraId="23463DB8" w14:textId="77777777" w:rsidR="00252D81" w:rsidRPr="008D6B4D" w:rsidRDefault="00252D81" w:rsidP="009F25AF">
            <w:pPr>
              <w:spacing w:after="0" w:line="240" w:lineRule="auto"/>
              <w:rPr>
                <w:sz w:val="15"/>
              </w:rPr>
            </w:pPr>
          </w:p>
        </w:tc>
        <w:tc>
          <w:tcPr>
            <w:tcW w:w="470" w:type="dxa"/>
          </w:tcPr>
          <w:p w14:paraId="58BA7803" w14:textId="77777777" w:rsidR="00252D81" w:rsidRPr="008D6B4D" w:rsidRDefault="00252D81" w:rsidP="009F25AF">
            <w:pPr>
              <w:spacing w:after="0" w:line="240" w:lineRule="auto"/>
              <w:rPr>
                <w:sz w:val="15"/>
              </w:rPr>
            </w:pPr>
          </w:p>
        </w:tc>
        <w:tc>
          <w:tcPr>
            <w:tcW w:w="469" w:type="dxa"/>
          </w:tcPr>
          <w:p w14:paraId="049ADF77" w14:textId="77777777" w:rsidR="00252D81" w:rsidRPr="008D6B4D" w:rsidRDefault="00252D81" w:rsidP="009F25AF">
            <w:pPr>
              <w:spacing w:after="0" w:line="240" w:lineRule="auto"/>
              <w:rPr>
                <w:sz w:val="15"/>
              </w:rPr>
            </w:pPr>
          </w:p>
        </w:tc>
        <w:tc>
          <w:tcPr>
            <w:tcW w:w="564" w:type="dxa"/>
          </w:tcPr>
          <w:p w14:paraId="447B7993" w14:textId="77777777" w:rsidR="00252D81" w:rsidRPr="008D6B4D" w:rsidRDefault="00252D81" w:rsidP="009F25AF">
            <w:pPr>
              <w:spacing w:after="0" w:line="240" w:lineRule="auto"/>
              <w:rPr>
                <w:sz w:val="15"/>
              </w:rPr>
            </w:pPr>
            <w:r w:rsidRPr="008D6B4D">
              <w:rPr>
                <w:rFonts w:hint="eastAsia"/>
                <w:sz w:val="15"/>
              </w:rPr>
              <w:t>0</w:t>
            </w:r>
            <w:r w:rsidRPr="008D6B4D">
              <w:rPr>
                <w:sz w:val="15"/>
              </w:rPr>
              <w:t>.979</w:t>
            </w:r>
          </w:p>
        </w:tc>
        <w:tc>
          <w:tcPr>
            <w:tcW w:w="564" w:type="dxa"/>
          </w:tcPr>
          <w:p w14:paraId="4FF3CFB9" w14:textId="77777777" w:rsidR="00252D81" w:rsidRPr="008D6B4D" w:rsidRDefault="00252D81" w:rsidP="009F25AF">
            <w:pPr>
              <w:spacing w:after="0" w:line="240" w:lineRule="auto"/>
              <w:rPr>
                <w:sz w:val="15"/>
              </w:rPr>
            </w:pPr>
          </w:p>
        </w:tc>
        <w:tc>
          <w:tcPr>
            <w:tcW w:w="564" w:type="dxa"/>
          </w:tcPr>
          <w:p w14:paraId="5774C572" w14:textId="77777777" w:rsidR="00252D81" w:rsidRPr="008D6B4D" w:rsidRDefault="00252D81" w:rsidP="009F25AF">
            <w:pPr>
              <w:spacing w:after="0" w:line="240" w:lineRule="auto"/>
              <w:rPr>
                <w:sz w:val="15"/>
              </w:rPr>
            </w:pPr>
          </w:p>
        </w:tc>
        <w:tc>
          <w:tcPr>
            <w:tcW w:w="564" w:type="dxa"/>
          </w:tcPr>
          <w:p w14:paraId="35C78D11" w14:textId="77777777" w:rsidR="00252D81" w:rsidRPr="008D6B4D" w:rsidRDefault="00252D81" w:rsidP="009F25AF">
            <w:pPr>
              <w:spacing w:after="0" w:line="240" w:lineRule="auto"/>
              <w:rPr>
                <w:sz w:val="15"/>
              </w:rPr>
            </w:pPr>
          </w:p>
        </w:tc>
        <w:tc>
          <w:tcPr>
            <w:tcW w:w="564" w:type="dxa"/>
          </w:tcPr>
          <w:p w14:paraId="437B992C" w14:textId="77777777" w:rsidR="00252D81" w:rsidRPr="008D6B4D" w:rsidRDefault="00252D81" w:rsidP="009F25AF">
            <w:pPr>
              <w:spacing w:after="0" w:line="240" w:lineRule="auto"/>
              <w:rPr>
                <w:sz w:val="15"/>
              </w:rPr>
            </w:pPr>
            <w:r w:rsidRPr="008D6B4D">
              <w:rPr>
                <w:rFonts w:hint="eastAsia"/>
                <w:sz w:val="15"/>
              </w:rPr>
              <w:t>0</w:t>
            </w:r>
            <w:r w:rsidRPr="008D6B4D">
              <w:rPr>
                <w:sz w:val="15"/>
              </w:rPr>
              <w:t>.861</w:t>
            </w:r>
          </w:p>
        </w:tc>
        <w:tc>
          <w:tcPr>
            <w:tcW w:w="564" w:type="dxa"/>
          </w:tcPr>
          <w:p w14:paraId="77AFF836" w14:textId="77777777" w:rsidR="00252D81" w:rsidRPr="008D6B4D" w:rsidRDefault="00252D81" w:rsidP="009F25AF">
            <w:pPr>
              <w:spacing w:after="0" w:line="240" w:lineRule="auto"/>
              <w:rPr>
                <w:sz w:val="15"/>
              </w:rPr>
            </w:pPr>
          </w:p>
        </w:tc>
        <w:tc>
          <w:tcPr>
            <w:tcW w:w="564" w:type="dxa"/>
          </w:tcPr>
          <w:p w14:paraId="34D2178B" w14:textId="77777777" w:rsidR="00252D81" w:rsidRPr="008D6B4D" w:rsidRDefault="00252D81" w:rsidP="009F25AF">
            <w:pPr>
              <w:spacing w:after="0" w:line="240" w:lineRule="auto"/>
              <w:rPr>
                <w:sz w:val="15"/>
              </w:rPr>
            </w:pPr>
          </w:p>
        </w:tc>
        <w:tc>
          <w:tcPr>
            <w:tcW w:w="470" w:type="dxa"/>
          </w:tcPr>
          <w:p w14:paraId="7ADE06EF" w14:textId="77777777" w:rsidR="00252D81" w:rsidRPr="008D6B4D" w:rsidRDefault="00252D81" w:rsidP="009F25AF">
            <w:pPr>
              <w:spacing w:after="0" w:line="240" w:lineRule="auto"/>
              <w:rPr>
                <w:sz w:val="15"/>
              </w:rPr>
            </w:pPr>
          </w:p>
        </w:tc>
        <w:tc>
          <w:tcPr>
            <w:tcW w:w="469" w:type="dxa"/>
          </w:tcPr>
          <w:p w14:paraId="32BCFE0E" w14:textId="77777777" w:rsidR="00252D81" w:rsidRPr="008D6B4D" w:rsidRDefault="00252D81" w:rsidP="009F25AF">
            <w:pPr>
              <w:spacing w:after="0" w:line="240" w:lineRule="auto"/>
              <w:rPr>
                <w:sz w:val="15"/>
              </w:rPr>
            </w:pPr>
          </w:p>
        </w:tc>
        <w:tc>
          <w:tcPr>
            <w:tcW w:w="560" w:type="dxa"/>
          </w:tcPr>
          <w:p w14:paraId="176B230C" w14:textId="77777777" w:rsidR="00252D81" w:rsidRPr="008D6B4D" w:rsidRDefault="00252D81" w:rsidP="009F25AF">
            <w:pPr>
              <w:spacing w:after="0" w:line="240" w:lineRule="auto"/>
              <w:rPr>
                <w:sz w:val="15"/>
              </w:rPr>
            </w:pPr>
          </w:p>
        </w:tc>
        <w:tc>
          <w:tcPr>
            <w:tcW w:w="503" w:type="dxa"/>
          </w:tcPr>
          <w:p w14:paraId="042C5389" w14:textId="77777777" w:rsidR="00252D81" w:rsidRPr="008D6B4D" w:rsidRDefault="00252D81" w:rsidP="009F25AF">
            <w:pPr>
              <w:spacing w:after="0" w:line="240" w:lineRule="auto"/>
              <w:rPr>
                <w:sz w:val="15"/>
              </w:rPr>
            </w:pPr>
          </w:p>
        </w:tc>
      </w:tr>
      <w:tr w:rsidR="00252D81" w:rsidRPr="008D6B4D" w14:paraId="4C234A1A" w14:textId="77777777" w:rsidTr="00243491">
        <w:trPr>
          <w:gridAfter w:val="1"/>
          <w:wAfter w:w="11" w:type="dxa"/>
          <w:trHeight w:val="360"/>
        </w:trPr>
        <w:tc>
          <w:tcPr>
            <w:tcW w:w="581" w:type="dxa"/>
            <w:vMerge/>
          </w:tcPr>
          <w:p w14:paraId="540A0505" w14:textId="77777777" w:rsidR="00252D81" w:rsidRPr="008D6B4D" w:rsidRDefault="00252D81" w:rsidP="009F25AF">
            <w:pPr>
              <w:spacing w:after="0" w:line="240" w:lineRule="auto"/>
              <w:rPr>
                <w:sz w:val="15"/>
              </w:rPr>
            </w:pPr>
          </w:p>
        </w:tc>
        <w:tc>
          <w:tcPr>
            <w:tcW w:w="732" w:type="dxa"/>
          </w:tcPr>
          <w:p w14:paraId="1F6F7B71"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12DF63BD" w14:textId="77777777" w:rsidR="00252D81" w:rsidRPr="008D6B4D" w:rsidRDefault="00252D81" w:rsidP="009F25AF">
            <w:pPr>
              <w:spacing w:after="0" w:line="240" w:lineRule="auto"/>
              <w:rPr>
                <w:sz w:val="15"/>
              </w:rPr>
            </w:pPr>
          </w:p>
        </w:tc>
        <w:tc>
          <w:tcPr>
            <w:tcW w:w="564" w:type="dxa"/>
          </w:tcPr>
          <w:p w14:paraId="1F01FA4A" w14:textId="77777777" w:rsidR="00252D81" w:rsidRPr="008D6B4D" w:rsidRDefault="00252D81" w:rsidP="009F25AF">
            <w:pPr>
              <w:spacing w:after="0" w:line="240" w:lineRule="auto"/>
              <w:rPr>
                <w:sz w:val="15"/>
              </w:rPr>
            </w:pPr>
          </w:p>
        </w:tc>
        <w:tc>
          <w:tcPr>
            <w:tcW w:w="470" w:type="dxa"/>
          </w:tcPr>
          <w:p w14:paraId="29EBBE4E" w14:textId="77777777" w:rsidR="00252D81" w:rsidRPr="008D6B4D" w:rsidRDefault="00252D81" w:rsidP="009F25AF">
            <w:pPr>
              <w:spacing w:after="0" w:line="240" w:lineRule="auto"/>
              <w:rPr>
                <w:sz w:val="15"/>
              </w:rPr>
            </w:pPr>
          </w:p>
        </w:tc>
        <w:tc>
          <w:tcPr>
            <w:tcW w:w="469" w:type="dxa"/>
          </w:tcPr>
          <w:p w14:paraId="53F06C82" w14:textId="77777777" w:rsidR="00252D81" w:rsidRPr="008D6B4D" w:rsidRDefault="00252D81" w:rsidP="009F25AF">
            <w:pPr>
              <w:spacing w:after="0" w:line="240" w:lineRule="auto"/>
              <w:rPr>
                <w:sz w:val="15"/>
              </w:rPr>
            </w:pPr>
          </w:p>
        </w:tc>
        <w:tc>
          <w:tcPr>
            <w:tcW w:w="564" w:type="dxa"/>
          </w:tcPr>
          <w:p w14:paraId="497F9D94" w14:textId="77777777" w:rsidR="00252D81" w:rsidRPr="008D6B4D" w:rsidRDefault="00252D81" w:rsidP="009F25AF">
            <w:pPr>
              <w:spacing w:after="0" w:line="240" w:lineRule="auto"/>
              <w:rPr>
                <w:sz w:val="15"/>
              </w:rPr>
            </w:pPr>
          </w:p>
        </w:tc>
        <w:tc>
          <w:tcPr>
            <w:tcW w:w="564" w:type="dxa"/>
          </w:tcPr>
          <w:p w14:paraId="3FCD1540" w14:textId="77777777" w:rsidR="00252D81" w:rsidRPr="008D6B4D" w:rsidRDefault="00252D81" w:rsidP="009F25AF">
            <w:pPr>
              <w:spacing w:after="0" w:line="240" w:lineRule="auto"/>
              <w:rPr>
                <w:sz w:val="15"/>
              </w:rPr>
            </w:pPr>
          </w:p>
        </w:tc>
        <w:tc>
          <w:tcPr>
            <w:tcW w:w="564" w:type="dxa"/>
          </w:tcPr>
          <w:p w14:paraId="39B513F7" w14:textId="77777777" w:rsidR="00252D81" w:rsidRPr="008D6B4D" w:rsidRDefault="00252D81" w:rsidP="009F25AF">
            <w:pPr>
              <w:spacing w:after="0" w:line="240" w:lineRule="auto"/>
              <w:rPr>
                <w:sz w:val="15"/>
              </w:rPr>
            </w:pPr>
            <w:r w:rsidRPr="008D6B4D">
              <w:rPr>
                <w:sz w:val="15"/>
              </w:rPr>
              <w:t>-6%</w:t>
            </w:r>
          </w:p>
        </w:tc>
        <w:tc>
          <w:tcPr>
            <w:tcW w:w="564" w:type="dxa"/>
          </w:tcPr>
          <w:p w14:paraId="72CBAACB" w14:textId="77777777" w:rsidR="00252D81" w:rsidRPr="008D6B4D" w:rsidRDefault="00252D81" w:rsidP="009F25AF">
            <w:pPr>
              <w:spacing w:after="0" w:line="240" w:lineRule="auto"/>
              <w:rPr>
                <w:sz w:val="15"/>
              </w:rPr>
            </w:pPr>
          </w:p>
        </w:tc>
        <w:tc>
          <w:tcPr>
            <w:tcW w:w="564" w:type="dxa"/>
          </w:tcPr>
          <w:p w14:paraId="0A641334" w14:textId="77777777" w:rsidR="00252D81" w:rsidRPr="008D6B4D" w:rsidRDefault="00252D81" w:rsidP="009F25AF">
            <w:pPr>
              <w:spacing w:after="0" w:line="240" w:lineRule="auto"/>
              <w:rPr>
                <w:sz w:val="15"/>
              </w:rPr>
            </w:pPr>
          </w:p>
        </w:tc>
        <w:tc>
          <w:tcPr>
            <w:tcW w:w="564" w:type="dxa"/>
          </w:tcPr>
          <w:p w14:paraId="3C416345" w14:textId="77777777" w:rsidR="00252D81" w:rsidRPr="008D6B4D" w:rsidRDefault="00252D81" w:rsidP="009F25AF">
            <w:pPr>
              <w:spacing w:after="0" w:line="240" w:lineRule="auto"/>
              <w:rPr>
                <w:sz w:val="15"/>
              </w:rPr>
            </w:pPr>
          </w:p>
        </w:tc>
        <w:tc>
          <w:tcPr>
            <w:tcW w:w="564" w:type="dxa"/>
          </w:tcPr>
          <w:p w14:paraId="338A1C71" w14:textId="77777777" w:rsidR="00252D81" w:rsidRPr="008D6B4D" w:rsidRDefault="00252D81" w:rsidP="009F25AF">
            <w:pPr>
              <w:spacing w:after="0" w:line="240" w:lineRule="auto"/>
              <w:rPr>
                <w:sz w:val="15"/>
              </w:rPr>
            </w:pPr>
            <w:r w:rsidRPr="008D6B4D">
              <w:rPr>
                <w:sz w:val="15"/>
              </w:rPr>
              <w:t>-31%</w:t>
            </w:r>
          </w:p>
        </w:tc>
        <w:tc>
          <w:tcPr>
            <w:tcW w:w="470" w:type="dxa"/>
          </w:tcPr>
          <w:p w14:paraId="5471F4BD" w14:textId="77777777" w:rsidR="00252D81" w:rsidRPr="008D6B4D" w:rsidRDefault="00252D81" w:rsidP="009F25AF">
            <w:pPr>
              <w:spacing w:after="0" w:line="240" w:lineRule="auto"/>
              <w:rPr>
                <w:sz w:val="15"/>
              </w:rPr>
            </w:pPr>
          </w:p>
        </w:tc>
        <w:tc>
          <w:tcPr>
            <w:tcW w:w="469" w:type="dxa"/>
          </w:tcPr>
          <w:p w14:paraId="32C6E0C2" w14:textId="77777777" w:rsidR="00252D81" w:rsidRPr="008D6B4D" w:rsidRDefault="00252D81" w:rsidP="009F25AF">
            <w:pPr>
              <w:spacing w:after="0" w:line="240" w:lineRule="auto"/>
              <w:rPr>
                <w:sz w:val="15"/>
              </w:rPr>
            </w:pPr>
          </w:p>
        </w:tc>
        <w:tc>
          <w:tcPr>
            <w:tcW w:w="560" w:type="dxa"/>
          </w:tcPr>
          <w:p w14:paraId="12A9541C" w14:textId="77777777" w:rsidR="00252D81" w:rsidRPr="008D6B4D" w:rsidRDefault="00252D81" w:rsidP="009F25AF">
            <w:pPr>
              <w:spacing w:after="0" w:line="240" w:lineRule="auto"/>
              <w:rPr>
                <w:sz w:val="15"/>
              </w:rPr>
            </w:pPr>
          </w:p>
        </w:tc>
        <w:tc>
          <w:tcPr>
            <w:tcW w:w="503" w:type="dxa"/>
          </w:tcPr>
          <w:p w14:paraId="050C83A7" w14:textId="77777777" w:rsidR="00252D81" w:rsidRPr="008D6B4D" w:rsidRDefault="00252D81" w:rsidP="009F25AF">
            <w:pPr>
              <w:spacing w:after="0" w:line="240" w:lineRule="auto"/>
              <w:rPr>
                <w:sz w:val="15"/>
              </w:rPr>
            </w:pPr>
          </w:p>
        </w:tc>
      </w:tr>
      <w:tr w:rsidR="00252D81" w14:paraId="6A8700E5" w14:textId="77777777" w:rsidTr="00243491">
        <w:trPr>
          <w:trHeight w:val="360"/>
        </w:trPr>
        <w:tc>
          <w:tcPr>
            <w:tcW w:w="581" w:type="dxa"/>
            <w:vMerge/>
          </w:tcPr>
          <w:p w14:paraId="00DE9646" w14:textId="77777777" w:rsidR="00252D81" w:rsidRPr="008D6B4D" w:rsidRDefault="00252D81" w:rsidP="009F25AF">
            <w:pPr>
              <w:spacing w:after="0" w:line="240" w:lineRule="auto"/>
              <w:rPr>
                <w:sz w:val="15"/>
              </w:rPr>
            </w:pPr>
          </w:p>
        </w:tc>
        <w:tc>
          <w:tcPr>
            <w:tcW w:w="732" w:type="dxa"/>
          </w:tcPr>
          <w:p w14:paraId="7637B233"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51BC4643" w14:textId="77777777" w:rsidR="00252D81" w:rsidRPr="008D6B4D" w:rsidRDefault="00252D81" w:rsidP="009F25AF">
            <w:pPr>
              <w:spacing w:after="0" w:line="240" w:lineRule="auto"/>
              <w:rPr>
                <w:sz w:val="15"/>
              </w:rPr>
            </w:pPr>
          </w:p>
        </w:tc>
        <w:tc>
          <w:tcPr>
            <w:tcW w:w="2257" w:type="dxa"/>
            <w:gridSpan w:val="4"/>
          </w:tcPr>
          <w:p w14:paraId="3EE067C2" w14:textId="77777777" w:rsidR="00252D81" w:rsidRPr="008D6B4D" w:rsidRDefault="00252D81" w:rsidP="009F25AF">
            <w:pPr>
              <w:spacing w:after="0" w:line="240" w:lineRule="auto"/>
              <w:rPr>
                <w:sz w:val="15"/>
              </w:rPr>
            </w:pPr>
            <w:r w:rsidRPr="008D6B4D">
              <w:rPr>
                <w:sz w:val="15"/>
              </w:rPr>
              <w:t>-0.9%</w:t>
            </w:r>
          </w:p>
        </w:tc>
        <w:tc>
          <w:tcPr>
            <w:tcW w:w="2164" w:type="dxa"/>
            <w:gridSpan w:val="4"/>
          </w:tcPr>
          <w:p w14:paraId="41F95B23" w14:textId="77777777" w:rsidR="00252D81" w:rsidRPr="008D6B4D" w:rsidRDefault="00252D81" w:rsidP="009F25AF">
            <w:pPr>
              <w:spacing w:after="0" w:line="240" w:lineRule="auto"/>
              <w:rPr>
                <w:sz w:val="15"/>
              </w:rPr>
            </w:pPr>
            <w:r w:rsidRPr="008D6B4D">
              <w:rPr>
                <w:sz w:val="15"/>
              </w:rPr>
              <w:t>-1.4%</w:t>
            </w:r>
          </w:p>
        </w:tc>
        <w:tc>
          <w:tcPr>
            <w:tcW w:w="1537" w:type="dxa"/>
            <w:gridSpan w:val="4"/>
          </w:tcPr>
          <w:p w14:paraId="162A2981" w14:textId="77777777" w:rsidR="00252D81" w:rsidRPr="008D6B4D" w:rsidRDefault="00252D81" w:rsidP="009F25AF">
            <w:pPr>
              <w:spacing w:after="0" w:line="240" w:lineRule="auto"/>
              <w:rPr>
                <w:sz w:val="15"/>
              </w:rPr>
            </w:pPr>
          </w:p>
        </w:tc>
      </w:tr>
      <w:tr w:rsidR="00252D81" w:rsidRPr="008D6B4D" w14:paraId="689AC84B" w14:textId="77777777" w:rsidTr="00243491">
        <w:trPr>
          <w:gridAfter w:val="1"/>
          <w:wAfter w:w="11" w:type="dxa"/>
          <w:trHeight w:val="360"/>
        </w:trPr>
        <w:tc>
          <w:tcPr>
            <w:tcW w:w="581" w:type="dxa"/>
            <w:vMerge w:val="restart"/>
          </w:tcPr>
          <w:p w14:paraId="583A3286" w14:textId="77777777" w:rsidR="00252D81" w:rsidRPr="008D6B4D" w:rsidRDefault="00252D81" w:rsidP="009F25AF">
            <w:pPr>
              <w:spacing w:after="0" w:line="240" w:lineRule="auto"/>
              <w:rPr>
                <w:sz w:val="15"/>
              </w:rPr>
            </w:pPr>
            <w:r w:rsidRPr="008D6B4D">
              <w:rPr>
                <w:sz w:val="15"/>
              </w:rPr>
              <w:t>Apple</w:t>
            </w:r>
          </w:p>
        </w:tc>
        <w:tc>
          <w:tcPr>
            <w:tcW w:w="732" w:type="dxa"/>
          </w:tcPr>
          <w:p w14:paraId="4BB116A5"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63BE9B38" w14:textId="77777777" w:rsidR="00252D81" w:rsidRPr="008D6B4D" w:rsidRDefault="00252D81" w:rsidP="009F25AF">
            <w:pPr>
              <w:spacing w:after="0" w:line="240" w:lineRule="auto"/>
              <w:rPr>
                <w:sz w:val="15"/>
              </w:rPr>
            </w:pPr>
          </w:p>
        </w:tc>
        <w:tc>
          <w:tcPr>
            <w:tcW w:w="564" w:type="dxa"/>
          </w:tcPr>
          <w:p w14:paraId="2255A709" w14:textId="77777777" w:rsidR="00252D81" w:rsidRPr="008D6B4D" w:rsidRDefault="00252D81" w:rsidP="009F25AF">
            <w:pPr>
              <w:spacing w:after="0" w:line="240" w:lineRule="auto"/>
              <w:rPr>
                <w:sz w:val="15"/>
              </w:rPr>
            </w:pPr>
          </w:p>
        </w:tc>
        <w:tc>
          <w:tcPr>
            <w:tcW w:w="470" w:type="dxa"/>
          </w:tcPr>
          <w:p w14:paraId="4AF5C921" w14:textId="77777777" w:rsidR="00252D81" w:rsidRPr="008D6B4D" w:rsidRDefault="00252D81" w:rsidP="009F25AF">
            <w:pPr>
              <w:spacing w:after="0" w:line="240" w:lineRule="auto"/>
              <w:rPr>
                <w:sz w:val="15"/>
              </w:rPr>
            </w:pPr>
          </w:p>
        </w:tc>
        <w:tc>
          <w:tcPr>
            <w:tcW w:w="469" w:type="dxa"/>
          </w:tcPr>
          <w:p w14:paraId="5231CE0E" w14:textId="77777777" w:rsidR="00252D81" w:rsidRPr="008D6B4D" w:rsidRDefault="00252D81" w:rsidP="009F25AF">
            <w:pPr>
              <w:spacing w:after="0" w:line="240" w:lineRule="auto"/>
              <w:rPr>
                <w:sz w:val="15"/>
              </w:rPr>
            </w:pPr>
          </w:p>
        </w:tc>
        <w:tc>
          <w:tcPr>
            <w:tcW w:w="564" w:type="dxa"/>
          </w:tcPr>
          <w:p w14:paraId="5BBACB79" w14:textId="77777777" w:rsidR="00252D81" w:rsidRPr="008D6B4D" w:rsidRDefault="00252D81" w:rsidP="009F25AF">
            <w:pPr>
              <w:spacing w:after="0" w:line="240" w:lineRule="auto"/>
              <w:rPr>
                <w:sz w:val="15"/>
              </w:rPr>
            </w:pPr>
            <w:r w:rsidRPr="008D6B4D">
              <w:rPr>
                <w:sz w:val="15"/>
              </w:rPr>
              <w:t>L1:</w:t>
            </w:r>
            <w:r w:rsidRPr="008D6B4D">
              <w:rPr>
                <w:sz w:val="15"/>
              </w:rPr>
              <w:tab/>
              <w:t>0.9984</w:t>
            </w:r>
          </w:p>
          <w:p w14:paraId="281CB960" w14:textId="77777777" w:rsidR="00252D81" w:rsidRPr="008D6B4D" w:rsidRDefault="00252D81" w:rsidP="009F25AF">
            <w:pPr>
              <w:spacing w:after="0" w:line="240" w:lineRule="auto"/>
              <w:rPr>
                <w:sz w:val="15"/>
              </w:rPr>
            </w:pPr>
            <w:r w:rsidRPr="008D6B4D">
              <w:rPr>
                <w:sz w:val="15"/>
              </w:rPr>
              <w:t>L2:</w:t>
            </w:r>
            <w:r w:rsidRPr="008D6B4D">
              <w:rPr>
                <w:sz w:val="15"/>
              </w:rPr>
              <w:tab/>
              <w:t>0.9977</w:t>
            </w:r>
          </w:p>
          <w:p w14:paraId="7100583C" w14:textId="77777777" w:rsidR="00252D81" w:rsidRPr="008D6B4D" w:rsidRDefault="00252D81" w:rsidP="009F25AF">
            <w:pPr>
              <w:spacing w:after="0" w:line="240" w:lineRule="auto"/>
              <w:rPr>
                <w:sz w:val="15"/>
              </w:rPr>
            </w:pPr>
            <w:r w:rsidRPr="008D6B4D">
              <w:rPr>
                <w:sz w:val="15"/>
              </w:rPr>
              <w:t>L3:</w:t>
            </w:r>
            <w:r w:rsidRPr="008D6B4D">
              <w:rPr>
                <w:sz w:val="15"/>
              </w:rPr>
              <w:tab/>
              <w:t>0.9968</w:t>
            </w:r>
          </w:p>
          <w:p w14:paraId="3545F720" w14:textId="77777777" w:rsidR="00252D81" w:rsidRPr="008D6B4D" w:rsidRDefault="00252D81" w:rsidP="009F25AF">
            <w:pPr>
              <w:spacing w:after="0" w:line="240" w:lineRule="auto"/>
              <w:rPr>
                <w:sz w:val="15"/>
              </w:rPr>
            </w:pPr>
            <w:r w:rsidRPr="008D6B4D">
              <w:rPr>
                <w:sz w:val="15"/>
              </w:rPr>
              <w:t>L4:</w:t>
            </w:r>
            <w:r w:rsidRPr="008D6B4D">
              <w:rPr>
                <w:sz w:val="15"/>
              </w:rPr>
              <w:tab/>
              <w:t>0.997</w:t>
            </w:r>
          </w:p>
        </w:tc>
        <w:tc>
          <w:tcPr>
            <w:tcW w:w="564" w:type="dxa"/>
          </w:tcPr>
          <w:p w14:paraId="58264DE1" w14:textId="77777777" w:rsidR="00252D81" w:rsidRPr="008D6B4D" w:rsidRDefault="00252D81" w:rsidP="009F25AF">
            <w:pPr>
              <w:spacing w:after="0" w:line="240" w:lineRule="auto"/>
              <w:rPr>
                <w:sz w:val="15"/>
              </w:rPr>
            </w:pPr>
          </w:p>
        </w:tc>
        <w:tc>
          <w:tcPr>
            <w:tcW w:w="564" w:type="dxa"/>
          </w:tcPr>
          <w:p w14:paraId="5086A6F9" w14:textId="77777777" w:rsidR="00252D81" w:rsidRPr="008D6B4D" w:rsidRDefault="00252D81" w:rsidP="009F25AF">
            <w:pPr>
              <w:spacing w:after="0" w:line="240" w:lineRule="auto"/>
              <w:rPr>
                <w:sz w:val="15"/>
              </w:rPr>
            </w:pPr>
          </w:p>
        </w:tc>
        <w:tc>
          <w:tcPr>
            <w:tcW w:w="564" w:type="dxa"/>
          </w:tcPr>
          <w:p w14:paraId="58C0906C" w14:textId="77777777" w:rsidR="00252D81" w:rsidRPr="008D6B4D" w:rsidRDefault="00252D81" w:rsidP="009F25AF">
            <w:pPr>
              <w:spacing w:after="0" w:line="240" w:lineRule="auto"/>
              <w:rPr>
                <w:sz w:val="15"/>
              </w:rPr>
            </w:pPr>
          </w:p>
        </w:tc>
        <w:tc>
          <w:tcPr>
            <w:tcW w:w="564" w:type="dxa"/>
          </w:tcPr>
          <w:p w14:paraId="6E7163A3" w14:textId="77777777" w:rsidR="00252D81" w:rsidRPr="008D6B4D" w:rsidRDefault="00252D81" w:rsidP="009F25AF">
            <w:pPr>
              <w:spacing w:after="0" w:line="240" w:lineRule="auto"/>
              <w:rPr>
                <w:sz w:val="15"/>
              </w:rPr>
            </w:pPr>
            <w:r w:rsidRPr="008D6B4D">
              <w:rPr>
                <w:sz w:val="15"/>
              </w:rPr>
              <w:t>L1:</w:t>
            </w:r>
            <w:r w:rsidRPr="008D6B4D">
              <w:rPr>
                <w:sz w:val="15"/>
              </w:rPr>
              <w:tab/>
              <w:t>0.8201</w:t>
            </w:r>
          </w:p>
          <w:p w14:paraId="0F084D58" w14:textId="77777777" w:rsidR="00252D81" w:rsidRPr="008D6B4D" w:rsidRDefault="00252D81" w:rsidP="009F25AF">
            <w:pPr>
              <w:spacing w:after="0" w:line="240" w:lineRule="auto"/>
              <w:rPr>
                <w:sz w:val="15"/>
              </w:rPr>
            </w:pPr>
            <w:r w:rsidRPr="008D6B4D">
              <w:rPr>
                <w:sz w:val="15"/>
              </w:rPr>
              <w:t>L2:</w:t>
            </w:r>
            <w:r w:rsidRPr="008D6B4D">
              <w:rPr>
                <w:sz w:val="15"/>
              </w:rPr>
              <w:tab/>
              <w:t>0.7578</w:t>
            </w:r>
          </w:p>
          <w:p w14:paraId="4C8BD673" w14:textId="77777777" w:rsidR="00252D81" w:rsidRPr="008D6B4D" w:rsidRDefault="00252D81" w:rsidP="009F25AF">
            <w:pPr>
              <w:spacing w:after="0" w:line="240" w:lineRule="auto"/>
              <w:rPr>
                <w:sz w:val="15"/>
              </w:rPr>
            </w:pPr>
            <w:r w:rsidRPr="008D6B4D">
              <w:rPr>
                <w:sz w:val="15"/>
              </w:rPr>
              <w:t>L3:</w:t>
            </w:r>
            <w:r w:rsidRPr="008D6B4D">
              <w:rPr>
                <w:sz w:val="15"/>
              </w:rPr>
              <w:tab/>
              <w:t>0.6651</w:t>
            </w:r>
          </w:p>
          <w:p w14:paraId="2BAEDD6F" w14:textId="77777777" w:rsidR="00252D81" w:rsidRPr="008D6B4D" w:rsidRDefault="00252D81" w:rsidP="009F25AF">
            <w:pPr>
              <w:spacing w:after="0" w:line="240" w:lineRule="auto"/>
              <w:rPr>
                <w:sz w:val="15"/>
              </w:rPr>
            </w:pPr>
            <w:r w:rsidRPr="008D6B4D">
              <w:rPr>
                <w:sz w:val="15"/>
              </w:rPr>
              <w:t>L4:</w:t>
            </w:r>
            <w:r w:rsidRPr="008D6B4D">
              <w:rPr>
                <w:sz w:val="15"/>
              </w:rPr>
              <w:tab/>
              <w:t>0.6441</w:t>
            </w:r>
          </w:p>
        </w:tc>
        <w:tc>
          <w:tcPr>
            <w:tcW w:w="564" w:type="dxa"/>
          </w:tcPr>
          <w:p w14:paraId="6E71B520" w14:textId="77777777" w:rsidR="00252D81" w:rsidRPr="008D6B4D" w:rsidRDefault="00252D81" w:rsidP="009F25AF">
            <w:pPr>
              <w:spacing w:after="0" w:line="240" w:lineRule="auto"/>
              <w:rPr>
                <w:sz w:val="15"/>
              </w:rPr>
            </w:pPr>
          </w:p>
        </w:tc>
        <w:tc>
          <w:tcPr>
            <w:tcW w:w="564" w:type="dxa"/>
          </w:tcPr>
          <w:p w14:paraId="1B3E899C" w14:textId="77777777" w:rsidR="00252D81" w:rsidRPr="008D6B4D" w:rsidRDefault="00252D81" w:rsidP="009F25AF">
            <w:pPr>
              <w:spacing w:after="0" w:line="240" w:lineRule="auto"/>
              <w:rPr>
                <w:sz w:val="15"/>
              </w:rPr>
            </w:pPr>
          </w:p>
        </w:tc>
        <w:tc>
          <w:tcPr>
            <w:tcW w:w="470" w:type="dxa"/>
          </w:tcPr>
          <w:p w14:paraId="4931D840" w14:textId="77777777" w:rsidR="00252D81" w:rsidRPr="008D6B4D" w:rsidRDefault="00252D81" w:rsidP="009F25AF">
            <w:pPr>
              <w:spacing w:after="0" w:line="240" w:lineRule="auto"/>
              <w:rPr>
                <w:sz w:val="15"/>
              </w:rPr>
            </w:pPr>
          </w:p>
        </w:tc>
        <w:tc>
          <w:tcPr>
            <w:tcW w:w="469" w:type="dxa"/>
          </w:tcPr>
          <w:p w14:paraId="1841DA08" w14:textId="77777777" w:rsidR="00252D81" w:rsidRPr="008D6B4D" w:rsidRDefault="00252D81" w:rsidP="009F25AF">
            <w:pPr>
              <w:spacing w:after="0" w:line="240" w:lineRule="auto"/>
              <w:rPr>
                <w:sz w:val="15"/>
              </w:rPr>
            </w:pPr>
          </w:p>
        </w:tc>
        <w:tc>
          <w:tcPr>
            <w:tcW w:w="560" w:type="dxa"/>
          </w:tcPr>
          <w:p w14:paraId="31562306" w14:textId="77777777" w:rsidR="00252D81" w:rsidRPr="008D6B4D" w:rsidRDefault="00252D81" w:rsidP="009F25AF">
            <w:pPr>
              <w:spacing w:after="0" w:line="240" w:lineRule="auto"/>
              <w:rPr>
                <w:sz w:val="15"/>
              </w:rPr>
            </w:pPr>
          </w:p>
        </w:tc>
        <w:tc>
          <w:tcPr>
            <w:tcW w:w="503" w:type="dxa"/>
          </w:tcPr>
          <w:p w14:paraId="508A66E9" w14:textId="77777777" w:rsidR="00252D81" w:rsidRPr="008D6B4D" w:rsidRDefault="00252D81" w:rsidP="009F25AF">
            <w:pPr>
              <w:spacing w:after="0" w:line="240" w:lineRule="auto"/>
              <w:rPr>
                <w:sz w:val="15"/>
              </w:rPr>
            </w:pPr>
          </w:p>
        </w:tc>
      </w:tr>
      <w:tr w:rsidR="00252D81" w:rsidRPr="008D6B4D" w14:paraId="7156069F" w14:textId="77777777" w:rsidTr="00243491">
        <w:trPr>
          <w:gridAfter w:val="1"/>
          <w:wAfter w:w="11" w:type="dxa"/>
          <w:trHeight w:val="360"/>
        </w:trPr>
        <w:tc>
          <w:tcPr>
            <w:tcW w:w="581" w:type="dxa"/>
            <w:vMerge/>
          </w:tcPr>
          <w:p w14:paraId="1502C24F" w14:textId="77777777" w:rsidR="00252D81" w:rsidRPr="008D6B4D" w:rsidRDefault="00252D81" w:rsidP="009F25AF">
            <w:pPr>
              <w:spacing w:after="0" w:line="240" w:lineRule="auto"/>
              <w:rPr>
                <w:sz w:val="15"/>
              </w:rPr>
            </w:pPr>
          </w:p>
        </w:tc>
        <w:tc>
          <w:tcPr>
            <w:tcW w:w="732" w:type="dxa"/>
          </w:tcPr>
          <w:p w14:paraId="25E51B1B"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614D9C72" w14:textId="77777777" w:rsidR="00252D81" w:rsidRPr="008D6B4D" w:rsidRDefault="00252D81" w:rsidP="009F25AF">
            <w:pPr>
              <w:spacing w:after="0" w:line="240" w:lineRule="auto"/>
              <w:rPr>
                <w:sz w:val="15"/>
              </w:rPr>
            </w:pPr>
          </w:p>
        </w:tc>
        <w:tc>
          <w:tcPr>
            <w:tcW w:w="564" w:type="dxa"/>
          </w:tcPr>
          <w:p w14:paraId="79779FBF" w14:textId="77777777" w:rsidR="00252D81" w:rsidRPr="008D6B4D" w:rsidRDefault="00252D81" w:rsidP="009F25AF">
            <w:pPr>
              <w:spacing w:after="0" w:line="240" w:lineRule="auto"/>
              <w:rPr>
                <w:sz w:val="15"/>
              </w:rPr>
            </w:pPr>
          </w:p>
        </w:tc>
        <w:tc>
          <w:tcPr>
            <w:tcW w:w="470" w:type="dxa"/>
          </w:tcPr>
          <w:p w14:paraId="7D385686" w14:textId="77777777" w:rsidR="00252D81" w:rsidRPr="008D6B4D" w:rsidRDefault="00252D81" w:rsidP="009F25AF">
            <w:pPr>
              <w:spacing w:after="0" w:line="240" w:lineRule="auto"/>
              <w:rPr>
                <w:sz w:val="15"/>
              </w:rPr>
            </w:pPr>
          </w:p>
        </w:tc>
        <w:tc>
          <w:tcPr>
            <w:tcW w:w="469" w:type="dxa"/>
          </w:tcPr>
          <w:p w14:paraId="755C417F" w14:textId="77777777" w:rsidR="00252D81" w:rsidRPr="008D6B4D" w:rsidRDefault="00252D81" w:rsidP="009F25AF">
            <w:pPr>
              <w:spacing w:after="0" w:line="240" w:lineRule="auto"/>
              <w:rPr>
                <w:sz w:val="15"/>
              </w:rPr>
            </w:pPr>
          </w:p>
        </w:tc>
        <w:tc>
          <w:tcPr>
            <w:tcW w:w="564" w:type="dxa"/>
          </w:tcPr>
          <w:p w14:paraId="6F4997D9" w14:textId="77777777" w:rsidR="00252D81" w:rsidRPr="008D6B4D" w:rsidRDefault="00252D81" w:rsidP="009F25AF">
            <w:pPr>
              <w:spacing w:after="0" w:line="240" w:lineRule="auto"/>
              <w:rPr>
                <w:sz w:val="15"/>
              </w:rPr>
            </w:pPr>
          </w:p>
        </w:tc>
        <w:tc>
          <w:tcPr>
            <w:tcW w:w="564" w:type="dxa"/>
          </w:tcPr>
          <w:p w14:paraId="755363A1" w14:textId="77777777" w:rsidR="00252D81" w:rsidRPr="008D6B4D" w:rsidRDefault="00252D81" w:rsidP="009F25AF">
            <w:pPr>
              <w:spacing w:after="0" w:line="240" w:lineRule="auto"/>
              <w:rPr>
                <w:sz w:val="15"/>
              </w:rPr>
            </w:pPr>
          </w:p>
        </w:tc>
        <w:tc>
          <w:tcPr>
            <w:tcW w:w="564" w:type="dxa"/>
          </w:tcPr>
          <w:p w14:paraId="1B2204D0" w14:textId="77777777" w:rsidR="00252D81" w:rsidRPr="008D6B4D" w:rsidRDefault="00252D81" w:rsidP="009F25AF">
            <w:pPr>
              <w:spacing w:after="0" w:line="240" w:lineRule="auto"/>
              <w:rPr>
                <w:sz w:val="15"/>
              </w:rPr>
            </w:pPr>
          </w:p>
        </w:tc>
        <w:tc>
          <w:tcPr>
            <w:tcW w:w="564" w:type="dxa"/>
          </w:tcPr>
          <w:p w14:paraId="031F53A4" w14:textId="77777777" w:rsidR="00252D81" w:rsidRPr="008D6B4D" w:rsidRDefault="00252D81" w:rsidP="009F25AF">
            <w:pPr>
              <w:spacing w:after="0" w:line="240" w:lineRule="auto"/>
              <w:rPr>
                <w:sz w:val="15"/>
              </w:rPr>
            </w:pPr>
          </w:p>
        </w:tc>
        <w:tc>
          <w:tcPr>
            <w:tcW w:w="564" w:type="dxa"/>
          </w:tcPr>
          <w:p w14:paraId="63D87745" w14:textId="77777777" w:rsidR="00252D81" w:rsidRPr="008D6B4D" w:rsidRDefault="00252D81" w:rsidP="009F25AF">
            <w:pPr>
              <w:spacing w:after="0" w:line="240" w:lineRule="auto"/>
              <w:rPr>
                <w:sz w:val="15"/>
              </w:rPr>
            </w:pPr>
          </w:p>
        </w:tc>
        <w:tc>
          <w:tcPr>
            <w:tcW w:w="564" w:type="dxa"/>
          </w:tcPr>
          <w:p w14:paraId="026470DB" w14:textId="77777777" w:rsidR="00252D81" w:rsidRPr="008D6B4D" w:rsidRDefault="00252D81" w:rsidP="009F25AF">
            <w:pPr>
              <w:spacing w:after="0" w:line="240" w:lineRule="auto"/>
              <w:rPr>
                <w:sz w:val="15"/>
              </w:rPr>
            </w:pPr>
          </w:p>
        </w:tc>
        <w:tc>
          <w:tcPr>
            <w:tcW w:w="564" w:type="dxa"/>
          </w:tcPr>
          <w:p w14:paraId="624A436B" w14:textId="77777777" w:rsidR="00252D81" w:rsidRPr="008D6B4D" w:rsidRDefault="00252D81" w:rsidP="009F25AF">
            <w:pPr>
              <w:spacing w:after="0" w:line="240" w:lineRule="auto"/>
              <w:rPr>
                <w:sz w:val="15"/>
              </w:rPr>
            </w:pPr>
          </w:p>
        </w:tc>
        <w:tc>
          <w:tcPr>
            <w:tcW w:w="470" w:type="dxa"/>
          </w:tcPr>
          <w:p w14:paraId="5609531D" w14:textId="77777777" w:rsidR="00252D81" w:rsidRPr="008D6B4D" w:rsidRDefault="00252D81" w:rsidP="009F25AF">
            <w:pPr>
              <w:spacing w:after="0" w:line="240" w:lineRule="auto"/>
              <w:rPr>
                <w:sz w:val="15"/>
              </w:rPr>
            </w:pPr>
          </w:p>
        </w:tc>
        <w:tc>
          <w:tcPr>
            <w:tcW w:w="469" w:type="dxa"/>
          </w:tcPr>
          <w:p w14:paraId="3EC657F3" w14:textId="77777777" w:rsidR="00252D81" w:rsidRPr="008D6B4D" w:rsidRDefault="00252D81" w:rsidP="009F25AF">
            <w:pPr>
              <w:spacing w:after="0" w:line="240" w:lineRule="auto"/>
              <w:rPr>
                <w:sz w:val="15"/>
              </w:rPr>
            </w:pPr>
          </w:p>
        </w:tc>
        <w:tc>
          <w:tcPr>
            <w:tcW w:w="560" w:type="dxa"/>
          </w:tcPr>
          <w:p w14:paraId="5A28EC01" w14:textId="77777777" w:rsidR="00252D81" w:rsidRPr="008D6B4D" w:rsidRDefault="00252D81" w:rsidP="009F25AF">
            <w:pPr>
              <w:spacing w:after="0" w:line="240" w:lineRule="auto"/>
              <w:rPr>
                <w:sz w:val="15"/>
              </w:rPr>
            </w:pPr>
          </w:p>
        </w:tc>
        <w:tc>
          <w:tcPr>
            <w:tcW w:w="503" w:type="dxa"/>
          </w:tcPr>
          <w:p w14:paraId="6EF2BD53" w14:textId="77777777" w:rsidR="00252D81" w:rsidRPr="008D6B4D" w:rsidRDefault="00252D81" w:rsidP="009F25AF">
            <w:pPr>
              <w:spacing w:after="0" w:line="240" w:lineRule="auto"/>
              <w:rPr>
                <w:sz w:val="15"/>
              </w:rPr>
            </w:pPr>
          </w:p>
        </w:tc>
      </w:tr>
      <w:tr w:rsidR="00252D81" w14:paraId="05201DB0" w14:textId="77777777" w:rsidTr="00243491">
        <w:trPr>
          <w:trHeight w:val="360"/>
        </w:trPr>
        <w:tc>
          <w:tcPr>
            <w:tcW w:w="581" w:type="dxa"/>
            <w:vMerge/>
          </w:tcPr>
          <w:p w14:paraId="0C48EA24" w14:textId="77777777" w:rsidR="00252D81" w:rsidRPr="008D6B4D" w:rsidRDefault="00252D81" w:rsidP="009F25AF">
            <w:pPr>
              <w:spacing w:after="0" w:line="240" w:lineRule="auto"/>
              <w:rPr>
                <w:sz w:val="15"/>
              </w:rPr>
            </w:pPr>
          </w:p>
        </w:tc>
        <w:tc>
          <w:tcPr>
            <w:tcW w:w="732" w:type="dxa"/>
          </w:tcPr>
          <w:p w14:paraId="644B1B9A"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306EC973" w14:textId="77777777" w:rsidR="00252D81" w:rsidRPr="008D6B4D" w:rsidRDefault="00252D81" w:rsidP="009F25AF">
            <w:pPr>
              <w:spacing w:after="0" w:line="240" w:lineRule="auto"/>
              <w:rPr>
                <w:sz w:val="15"/>
              </w:rPr>
            </w:pPr>
          </w:p>
        </w:tc>
        <w:tc>
          <w:tcPr>
            <w:tcW w:w="2257" w:type="dxa"/>
            <w:gridSpan w:val="4"/>
          </w:tcPr>
          <w:p w14:paraId="253306D6" w14:textId="77777777"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L1: -0.46%</w:t>
            </w:r>
          </w:p>
          <w:p w14:paraId="319A1337" w14:textId="77777777"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L2: -0.73%</w:t>
            </w:r>
          </w:p>
          <w:p w14:paraId="7EDFE5CA" w14:textId="77777777"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L3: -1.34%</w:t>
            </w:r>
          </w:p>
          <w:p w14:paraId="6E7F7B27" w14:textId="77777777"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L4: -1.24%</w:t>
            </w:r>
          </w:p>
        </w:tc>
        <w:tc>
          <w:tcPr>
            <w:tcW w:w="2164" w:type="dxa"/>
            <w:gridSpan w:val="4"/>
          </w:tcPr>
          <w:p w14:paraId="2BA48247" w14:textId="77777777"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L1: -1.26%</w:t>
            </w:r>
          </w:p>
          <w:p w14:paraId="6126A20D" w14:textId="77777777"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L2: -1.65%</w:t>
            </w:r>
          </w:p>
          <w:p w14:paraId="2223B8C5" w14:textId="77777777"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L3</w:t>
            </w:r>
            <w:r w:rsidRPr="008D6B4D">
              <w:rPr>
                <w:rFonts w:hint="eastAsia"/>
                <w:sz w:val="15"/>
              </w:rPr>
              <w:t>:</w:t>
            </w:r>
            <w:r w:rsidRPr="008D6B4D">
              <w:rPr>
                <w:sz w:val="15"/>
              </w:rPr>
              <w:t xml:space="preserve"> -0.4%</w:t>
            </w:r>
          </w:p>
          <w:p w14:paraId="4F74348F" w14:textId="77777777" w:rsidR="00252D81" w:rsidRPr="008D6B4D" w:rsidRDefault="00252D81" w:rsidP="009F2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sidRPr="008D6B4D">
              <w:rPr>
                <w:sz w:val="15"/>
              </w:rPr>
              <w:t>L4: -2%</w:t>
            </w:r>
          </w:p>
        </w:tc>
        <w:tc>
          <w:tcPr>
            <w:tcW w:w="1537" w:type="dxa"/>
            <w:gridSpan w:val="4"/>
          </w:tcPr>
          <w:p w14:paraId="3811275E" w14:textId="77777777" w:rsidR="00252D81" w:rsidRPr="008D6B4D" w:rsidRDefault="00252D81" w:rsidP="009F25AF">
            <w:pPr>
              <w:spacing w:after="0" w:line="240" w:lineRule="auto"/>
              <w:rPr>
                <w:sz w:val="15"/>
              </w:rPr>
            </w:pPr>
          </w:p>
        </w:tc>
      </w:tr>
      <w:tr w:rsidR="00252D81" w:rsidRPr="008D6B4D" w14:paraId="5C3E534C" w14:textId="77777777" w:rsidTr="00243491">
        <w:trPr>
          <w:gridAfter w:val="1"/>
          <w:wAfter w:w="11" w:type="dxa"/>
          <w:trHeight w:val="360"/>
        </w:trPr>
        <w:tc>
          <w:tcPr>
            <w:tcW w:w="581" w:type="dxa"/>
            <w:vMerge w:val="restart"/>
          </w:tcPr>
          <w:p w14:paraId="3C1FA8ED" w14:textId="77777777" w:rsidR="00252D81" w:rsidRPr="008D6B4D" w:rsidRDefault="00252D81" w:rsidP="009F25AF">
            <w:pPr>
              <w:spacing w:after="0" w:line="240" w:lineRule="auto"/>
              <w:rPr>
                <w:sz w:val="15"/>
              </w:rPr>
            </w:pPr>
            <w:r w:rsidRPr="008D6B4D">
              <w:rPr>
                <w:sz w:val="15"/>
              </w:rPr>
              <w:t>ZTE</w:t>
            </w:r>
          </w:p>
        </w:tc>
        <w:tc>
          <w:tcPr>
            <w:tcW w:w="732" w:type="dxa"/>
          </w:tcPr>
          <w:p w14:paraId="25A06A96"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1625B1D8" w14:textId="77777777" w:rsidR="00252D81" w:rsidRPr="008D6B4D" w:rsidRDefault="00252D81" w:rsidP="009F25AF">
            <w:pPr>
              <w:spacing w:after="0" w:line="240" w:lineRule="auto"/>
              <w:rPr>
                <w:sz w:val="15"/>
              </w:rPr>
            </w:pPr>
          </w:p>
        </w:tc>
        <w:tc>
          <w:tcPr>
            <w:tcW w:w="564" w:type="dxa"/>
          </w:tcPr>
          <w:p w14:paraId="3F246B88" w14:textId="77777777" w:rsidR="00252D81" w:rsidRPr="008D6B4D" w:rsidRDefault="00252D81" w:rsidP="009F25AF">
            <w:pPr>
              <w:spacing w:after="0" w:line="240" w:lineRule="auto"/>
              <w:rPr>
                <w:sz w:val="15"/>
              </w:rPr>
            </w:pPr>
          </w:p>
        </w:tc>
        <w:tc>
          <w:tcPr>
            <w:tcW w:w="470" w:type="dxa"/>
          </w:tcPr>
          <w:p w14:paraId="733E25DB" w14:textId="77777777" w:rsidR="00252D81" w:rsidRPr="008D6B4D" w:rsidRDefault="00252D81" w:rsidP="009F25AF">
            <w:pPr>
              <w:spacing w:after="0" w:line="240" w:lineRule="auto"/>
              <w:rPr>
                <w:sz w:val="15"/>
              </w:rPr>
            </w:pPr>
          </w:p>
        </w:tc>
        <w:tc>
          <w:tcPr>
            <w:tcW w:w="469" w:type="dxa"/>
          </w:tcPr>
          <w:p w14:paraId="323F4084" w14:textId="77777777" w:rsidR="00252D81" w:rsidRPr="008D6B4D" w:rsidRDefault="00252D81" w:rsidP="009F25AF">
            <w:pPr>
              <w:spacing w:after="0" w:line="240" w:lineRule="auto"/>
              <w:rPr>
                <w:sz w:val="15"/>
              </w:rPr>
            </w:pPr>
          </w:p>
        </w:tc>
        <w:tc>
          <w:tcPr>
            <w:tcW w:w="564" w:type="dxa"/>
          </w:tcPr>
          <w:p w14:paraId="3F9AC877" w14:textId="77777777" w:rsidR="00252D81" w:rsidRPr="008D6B4D" w:rsidRDefault="00252D81" w:rsidP="009F25AF">
            <w:pPr>
              <w:spacing w:after="0" w:line="240" w:lineRule="auto"/>
              <w:rPr>
                <w:sz w:val="15"/>
              </w:rPr>
            </w:pPr>
            <w:r w:rsidRPr="008D6B4D">
              <w:rPr>
                <w:rFonts w:hint="eastAsia"/>
                <w:sz w:val="15"/>
              </w:rPr>
              <w:t>0</w:t>
            </w:r>
            <w:r w:rsidRPr="008D6B4D">
              <w:rPr>
                <w:sz w:val="15"/>
              </w:rPr>
              <w:t>.9576</w:t>
            </w:r>
          </w:p>
        </w:tc>
        <w:tc>
          <w:tcPr>
            <w:tcW w:w="564" w:type="dxa"/>
          </w:tcPr>
          <w:p w14:paraId="30096622" w14:textId="77777777" w:rsidR="00252D81" w:rsidRPr="008D6B4D" w:rsidRDefault="00252D81" w:rsidP="009F25AF">
            <w:pPr>
              <w:spacing w:after="0" w:line="240" w:lineRule="auto"/>
              <w:rPr>
                <w:sz w:val="15"/>
              </w:rPr>
            </w:pPr>
          </w:p>
        </w:tc>
        <w:tc>
          <w:tcPr>
            <w:tcW w:w="564" w:type="dxa"/>
          </w:tcPr>
          <w:p w14:paraId="739FE537" w14:textId="77777777" w:rsidR="00252D81" w:rsidRPr="008D6B4D" w:rsidRDefault="00252D81" w:rsidP="009F25AF">
            <w:pPr>
              <w:spacing w:after="0" w:line="240" w:lineRule="auto"/>
              <w:rPr>
                <w:sz w:val="15"/>
              </w:rPr>
            </w:pPr>
          </w:p>
        </w:tc>
        <w:tc>
          <w:tcPr>
            <w:tcW w:w="564" w:type="dxa"/>
          </w:tcPr>
          <w:p w14:paraId="58295807" w14:textId="77777777" w:rsidR="00252D81" w:rsidRPr="008D6B4D" w:rsidRDefault="00252D81" w:rsidP="009F25AF">
            <w:pPr>
              <w:spacing w:after="0" w:line="240" w:lineRule="auto"/>
              <w:rPr>
                <w:sz w:val="15"/>
              </w:rPr>
            </w:pPr>
          </w:p>
        </w:tc>
        <w:tc>
          <w:tcPr>
            <w:tcW w:w="564" w:type="dxa"/>
          </w:tcPr>
          <w:p w14:paraId="4522F7DC" w14:textId="77777777" w:rsidR="00252D81" w:rsidRPr="008D6B4D" w:rsidRDefault="00252D81" w:rsidP="009F25AF">
            <w:pPr>
              <w:spacing w:after="0" w:line="240" w:lineRule="auto"/>
              <w:rPr>
                <w:sz w:val="15"/>
              </w:rPr>
            </w:pPr>
            <w:r w:rsidRPr="008D6B4D">
              <w:rPr>
                <w:rFonts w:hint="eastAsia"/>
                <w:sz w:val="15"/>
              </w:rPr>
              <w:t>0</w:t>
            </w:r>
            <w:r w:rsidRPr="008D6B4D">
              <w:rPr>
                <w:sz w:val="15"/>
              </w:rPr>
              <w:t>.7435</w:t>
            </w:r>
          </w:p>
        </w:tc>
        <w:tc>
          <w:tcPr>
            <w:tcW w:w="564" w:type="dxa"/>
          </w:tcPr>
          <w:p w14:paraId="698B7B4D" w14:textId="77777777" w:rsidR="00252D81" w:rsidRPr="008D6B4D" w:rsidRDefault="00252D81" w:rsidP="009F25AF">
            <w:pPr>
              <w:spacing w:after="0" w:line="240" w:lineRule="auto"/>
              <w:rPr>
                <w:sz w:val="15"/>
              </w:rPr>
            </w:pPr>
          </w:p>
        </w:tc>
        <w:tc>
          <w:tcPr>
            <w:tcW w:w="564" w:type="dxa"/>
          </w:tcPr>
          <w:p w14:paraId="270624A5" w14:textId="77777777" w:rsidR="00252D81" w:rsidRPr="008D6B4D" w:rsidRDefault="00252D81" w:rsidP="009F25AF">
            <w:pPr>
              <w:spacing w:after="0" w:line="240" w:lineRule="auto"/>
              <w:rPr>
                <w:sz w:val="15"/>
              </w:rPr>
            </w:pPr>
          </w:p>
        </w:tc>
        <w:tc>
          <w:tcPr>
            <w:tcW w:w="470" w:type="dxa"/>
          </w:tcPr>
          <w:p w14:paraId="31B8A875" w14:textId="77777777" w:rsidR="00252D81" w:rsidRPr="008D6B4D" w:rsidRDefault="00252D81" w:rsidP="009F25AF">
            <w:pPr>
              <w:spacing w:after="0" w:line="240" w:lineRule="auto"/>
              <w:rPr>
                <w:sz w:val="15"/>
              </w:rPr>
            </w:pPr>
          </w:p>
        </w:tc>
        <w:tc>
          <w:tcPr>
            <w:tcW w:w="469" w:type="dxa"/>
          </w:tcPr>
          <w:p w14:paraId="1423542B" w14:textId="77777777" w:rsidR="00252D81" w:rsidRPr="008D6B4D" w:rsidRDefault="00252D81" w:rsidP="009F25AF">
            <w:pPr>
              <w:spacing w:after="0" w:line="240" w:lineRule="auto"/>
              <w:rPr>
                <w:sz w:val="15"/>
              </w:rPr>
            </w:pPr>
            <w:r w:rsidRPr="008D6B4D">
              <w:rPr>
                <w:rFonts w:hint="eastAsia"/>
                <w:sz w:val="15"/>
              </w:rPr>
              <w:t>0</w:t>
            </w:r>
            <w:r w:rsidRPr="008D6B4D">
              <w:rPr>
                <w:sz w:val="15"/>
              </w:rPr>
              <w:t>.7289</w:t>
            </w:r>
          </w:p>
        </w:tc>
        <w:tc>
          <w:tcPr>
            <w:tcW w:w="560" w:type="dxa"/>
          </w:tcPr>
          <w:p w14:paraId="2A60A9EC" w14:textId="77777777" w:rsidR="00252D81" w:rsidRPr="008D6B4D" w:rsidRDefault="00252D81" w:rsidP="009F25AF">
            <w:pPr>
              <w:spacing w:after="0" w:line="240" w:lineRule="auto"/>
              <w:rPr>
                <w:sz w:val="15"/>
              </w:rPr>
            </w:pPr>
          </w:p>
        </w:tc>
        <w:tc>
          <w:tcPr>
            <w:tcW w:w="503" w:type="dxa"/>
          </w:tcPr>
          <w:p w14:paraId="59639454" w14:textId="77777777" w:rsidR="00252D81" w:rsidRPr="008D6B4D" w:rsidRDefault="00252D81" w:rsidP="009F25AF">
            <w:pPr>
              <w:spacing w:after="0" w:line="240" w:lineRule="auto"/>
              <w:rPr>
                <w:sz w:val="15"/>
              </w:rPr>
            </w:pPr>
          </w:p>
        </w:tc>
      </w:tr>
      <w:tr w:rsidR="00252D81" w:rsidRPr="008D6B4D" w14:paraId="5E816B23" w14:textId="77777777" w:rsidTr="00243491">
        <w:trPr>
          <w:gridAfter w:val="1"/>
          <w:wAfter w:w="11" w:type="dxa"/>
          <w:trHeight w:val="360"/>
        </w:trPr>
        <w:tc>
          <w:tcPr>
            <w:tcW w:w="581" w:type="dxa"/>
            <w:vMerge/>
          </w:tcPr>
          <w:p w14:paraId="5E0E8351" w14:textId="77777777" w:rsidR="00252D81" w:rsidRPr="008D6B4D" w:rsidRDefault="00252D81" w:rsidP="009F25AF">
            <w:pPr>
              <w:spacing w:after="0" w:line="240" w:lineRule="auto"/>
              <w:rPr>
                <w:sz w:val="15"/>
              </w:rPr>
            </w:pPr>
          </w:p>
        </w:tc>
        <w:tc>
          <w:tcPr>
            <w:tcW w:w="732" w:type="dxa"/>
          </w:tcPr>
          <w:p w14:paraId="6DD0AC2A"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7969BD1E" w14:textId="77777777" w:rsidR="00252D81" w:rsidRPr="008D6B4D" w:rsidRDefault="00252D81" w:rsidP="009F25AF">
            <w:pPr>
              <w:spacing w:after="0" w:line="240" w:lineRule="auto"/>
              <w:rPr>
                <w:sz w:val="15"/>
              </w:rPr>
            </w:pPr>
          </w:p>
        </w:tc>
        <w:tc>
          <w:tcPr>
            <w:tcW w:w="564" w:type="dxa"/>
          </w:tcPr>
          <w:p w14:paraId="68891D75" w14:textId="77777777" w:rsidR="00252D81" w:rsidRPr="008D6B4D" w:rsidRDefault="00252D81" w:rsidP="009F25AF">
            <w:pPr>
              <w:spacing w:after="0" w:line="240" w:lineRule="auto"/>
              <w:rPr>
                <w:sz w:val="15"/>
              </w:rPr>
            </w:pPr>
          </w:p>
        </w:tc>
        <w:tc>
          <w:tcPr>
            <w:tcW w:w="470" w:type="dxa"/>
          </w:tcPr>
          <w:p w14:paraId="6F3C118E" w14:textId="77777777" w:rsidR="00252D81" w:rsidRPr="008D6B4D" w:rsidRDefault="00252D81" w:rsidP="009F25AF">
            <w:pPr>
              <w:spacing w:after="0" w:line="240" w:lineRule="auto"/>
              <w:rPr>
                <w:sz w:val="15"/>
              </w:rPr>
            </w:pPr>
          </w:p>
        </w:tc>
        <w:tc>
          <w:tcPr>
            <w:tcW w:w="469" w:type="dxa"/>
          </w:tcPr>
          <w:p w14:paraId="6E7A5EAF" w14:textId="77777777" w:rsidR="00252D81" w:rsidRPr="008D6B4D" w:rsidRDefault="00252D81" w:rsidP="009F25AF">
            <w:pPr>
              <w:spacing w:after="0" w:line="240" w:lineRule="auto"/>
              <w:rPr>
                <w:sz w:val="15"/>
              </w:rPr>
            </w:pPr>
          </w:p>
        </w:tc>
        <w:tc>
          <w:tcPr>
            <w:tcW w:w="564" w:type="dxa"/>
          </w:tcPr>
          <w:p w14:paraId="678F4134" w14:textId="77777777" w:rsidR="00252D81" w:rsidRPr="008D6B4D" w:rsidRDefault="00252D81" w:rsidP="009F25AF">
            <w:pPr>
              <w:spacing w:after="0" w:line="240" w:lineRule="auto"/>
              <w:rPr>
                <w:sz w:val="15"/>
              </w:rPr>
            </w:pPr>
          </w:p>
        </w:tc>
        <w:tc>
          <w:tcPr>
            <w:tcW w:w="564" w:type="dxa"/>
          </w:tcPr>
          <w:p w14:paraId="7DC55BCD" w14:textId="77777777" w:rsidR="00252D81" w:rsidRPr="008D6B4D" w:rsidRDefault="00252D81" w:rsidP="009F25AF">
            <w:pPr>
              <w:spacing w:after="0" w:line="240" w:lineRule="auto"/>
              <w:rPr>
                <w:sz w:val="15"/>
              </w:rPr>
            </w:pPr>
          </w:p>
        </w:tc>
        <w:tc>
          <w:tcPr>
            <w:tcW w:w="564" w:type="dxa"/>
          </w:tcPr>
          <w:p w14:paraId="175FC79A" w14:textId="77777777" w:rsidR="00252D81" w:rsidRPr="008D6B4D" w:rsidRDefault="00252D81" w:rsidP="009F25AF">
            <w:pPr>
              <w:spacing w:after="0" w:line="240" w:lineRule="auto"/>
              <w:rPr>
                <w:sz w:val="15"/>
              </w:rPr>
            </w:pPr>
            <w:r w:rsidRPr="008D6B4D">
              <w:rPr>
                <w:rFonts w:hint="eastAsia"/>
                <w:sz w:val="15"/>
              </w:rPr>
              <w:t>-</w:t>
            </w:r>
            <w:r w:rsidRPr="008D6B4D">
              <w:rPr>
                <w:sz w:val="15"/>
              </w:rPr>
              <w:t>18.44%</w:t>
            </w:r>
          </w:p>
        </w:tc>
        <w:tc>
          <w:tcPr>
            <w:tcW w:w="564" w:type="dxa"/>
          </w:tcPr>
          <w:p w14:paraId="507929CC" w14:textId="77777777" w:rsidR="00252D81" w:rsidRPr="008D6B4D" w:rsidRDefault="00252D81" w:rsidP="009F25AF">
            <w:pPr>
              <w:spacing w:after="0" w:line="240" w:lineRule="auto"/>
              <w:rPr>
                <w:sz w:val="15"/>
              </w:rPr>
            </w:pPr>
            <w:r w:rsidRPr="008D6B4D">
              <w:rPr>
                <w:rFonts w:hint="eastAsia"/>
                <w:sz w:val="15"/>
              </w:rPr>
              <w:t>-</w:t>
            </w:r>
            <w:r w:rsidRPr="008D6B4D">
              <w:rPr>
                <w:sz w:val="15"/>
              </w:rPr>
              <w:t>21.02%</w:t>
            </w:r>
          </w:p>
        </w:tc>
        <w:tc>
          <w:tcPr>
            <w:tcW w:w="564" w:type="dxa"/>
          </w:tcPr>
          <w:p w14:paraId="5345628E" w14:textId="77777777" w:rsidR="00252D81" w:rsidRPr="008D6B4D" w:rsidRDefault="00252D81" w:rsidP="009F25AF">
            <w:pPr>
              <w:spacing w:after="0" w:line="240" w:lineRule="auto"/>
              <w:rPr>
                <w:sz w:val="15"/>
              </w:rPr>
            </w:pPr>
          </w:p>
        </w:tc>
        <w:tc>
          <w:tcPr>
            <w:tcW w:w="564" w:type="dxa"/>
          </w:tcPr>
          <w:p w14:paraId="27E2CD8F" w14:textId="77777777" w:rsidR="00252D81" w:rsidRPr="008D6B4D" w:rsidRDefault="00252D81" w:rsidP="009F25AF">
            <w:pPr>
              <w:spacing w:after="0" w:line="240" w:lineRule="auto"/>
              <w:rPr>
                <w:sz w:val="15"/>
              </w:rPr>
            </w:pPr>
          </w:p>
        </w:tc>
        <w:tc>
          <w:tcPr>
            <w:tcW w:w="564" w:type="dxa"/>
          </w:tcPr>
          <w:p w14:paraId="42F4B6F9" w14:textId="77777777" w:rsidR="00252D81" w:rsidRPr="008D6B4D" w:rsidRDefault="00252D81" w:rsidP="009F25AF">
            <w:pPr>
              <w:spacing w:after="0" w:line="240" w:lineRule="auto"/>
              <w:rPr>
                <w:sz w:val="15"/>
              </w:rPr>
            </w:pPr>
            <w:r w:rsidRPr="008D6B4D">
              <w:rPr>
                <w:rFonts w:hint="eastAsia"/>
                <w:sz w:val="15"/>
              </w:rPr>
              <w:t>-</w:t>
            </w:r>
            <w:r w:rsidRPr="008D6B4D">
              <w:rPr>
                <w:sz w:val="15"/>
              </w:rPr>
              <w:t>14.34%</w:t>
            </w:r>
          </w:p>
        </w:tc>
        <w:tc>
          <w:tcPr>
            <w:tcW w:w="470" w:type="dxa"/>
          </w:tcPr>
          <w:p w14:paraId="411C47FF" w14:textId="77777777" w:rsidR="00252D81" w:rsidRPr="008D6B4D" w:rsidRDefault="00252D81" w:rsidP="009F25AF">
            <w:pPr>
              <w:spacing w:after="0" w:line="240" w:lineRule="auto"/>
              <w:rPr>
                <w:sz w:val="15"/>
              </w:rPr>
            </w:pPr>
            <w:r w:rsidRPr="008D6B4D">
              <w:rPr>
                <w:rFonts w:hint="eastAsia"/>
                <w:sz w:val="15"/>
              </w:rPr>
              <w:t>-</w:t>
            </w:r>
            <w:r w:rsidRPr="008D6B4D">
              <w:rPr>
                <w:sz w:val="15"/>
              </w:rPr>
              <w:t>3%</w:t>
            </w:r>
          </w:p>
        </w:tc>
        <w:tc>
          <w:tcPr>
            <w:tcW w:w="469" w:type="dxa"/>
          </w:tcPr>
          <w:p w14:paraId="7502DDCC" w14:textId="77777777" w:rsidR="00252D81" w:rsidRPr="008D6B4D" w:rsidRDefault="00252D81" w:rsidP="009F25AF">
            <w:pPr>
              <w:spacing w:after="0" w:line="240" w:lineRule="auto"/>
              <w:rPr>
                <w:sz w:val="15"/>
              </w:rPr>
            </w:pPr>
          </w:p>
        </w:tc>
        <w:tc>
          <w:tcPr>
            <w:tcW w:w="560" w:type="dxa"/>
          </w:tcPr>
          <w:p w14:paraId="0A03C4FD" w14:textId="77777777" w:rsidR="00252D81" w:rsidRPr="008D6B4D" w:rsidRDefault="00252D81" w:rsidP="009F25AF">
            <w:pPr>
              <w:spacing w:after="0" w:line="240" w:lineRule="auto"/>
              <w:rPr>
                <w:sz w:val="15"/>
              </w:rPr>
            </w:pPr>
            <w:r w:rsidRPr="008D6B4D">
              <w:rPr>
                <w:sz w:val="15"/>
              </w:rPr>
              <w:t>-28.44%</w:t>
            </w:r>
          </w:p>
        </w:tc>
        <w:tc>
          <w:tcPr>
            <w:tcW w:w="503" w:type="dxa"/>
          </w:tcPr>
          <w:p w14:paraId="4DA8C459" w14:textId="77777777" w:rsidR="00252D81" w:rsidRPr="008D6B4D" w:rsidRDefault="00252D81" w:rsidP="009F25AF">
            <w:pPr>
              <w:spacing w:after="0" w:line="240" w:lineRule="auto"/>
              <w:rPr>
                <w:sz w:val="15"/>
              </w:rPr>
            </w:pPr>
            <w:r w:rsidRPr="008D6B4D">
              <w:rPr>
                <w:rFonts w:hint="eastAsia"/>
                <w:sz w:val="15"/>
              </w:rPr>
              <w:t>-</w:t>
            </w:r>
            <w:r w:rsidRPr="008D6B4D">
              <w:rPr>
                <w:sz w:val="15"/>
              </w:rPr>
              <w:t>3.4%</w:t>
            </w:r>
          </w:p>
        </w:tc>
      </w:tr>
      <w:tr w:rsidR="00252D81" w14:paraId="6F2BAACF" w14:textId="77777777" w:rsidTr="00243491">
        <w:trPr>
          <w:trHeight w:val="360"/>
        </w:trPr>
        <w:tc>
          <w:tcPr>
            <w:tcW w:w="581" w:type="dxa"/>
            <w:vMerge/>
          </w:tcPr>
          <w:p w14:paraId="25F811A1" w14:textId="77777777" w:rsidR="00252D81" w:rsidRPr="008D6B4D" w:rsidRDefault="00252D81" w:rsidP="009F25AF">
            <w:pPr>
              <w:spacing w:after="0" w:line="240" w:lineRule="auto"/>
              <w:rPr>
                <w:sz w:val="15"/>
              </w:rPr>
            </w:pPr>
          </w:p>
        </w:tc>
        <w:tc>
          <w:tcPr>
            <w:tcW w:w="732" w:type="dxa"/>
          </w:tcPr>
          <w:p w14:paraId="38C92741"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17F3B352" w14:textId="77777777" w:rsidR="00252D81" w:rsidRPr="008D6B4D" w:rsidRDefault="00252D81" w:rsidP="009F25AF">
            <w:pPr>
              <w:spacing w:after="0" w:line="240" w:lineRule="auto"/>
              <w:rPr>
                <w:sz w:val="15"/>
              </w:rPr>
            </w:pPr>
          </w:p>
        </w:tc>
        <w:tc>
          <w:tcPr>
            <w:tcW w:w="2257" w:type="dxa"/>
            <w:gridSpan w:val="4"/>
          </w:tcPr>
          <w:p w14:paraId="7B3307EF" w14:textId="77777777" w:rsidR="00252D81" w:rsidRPr="008D6B4D" w:rsidRDefault="00252D81" w:rsidP="009F25AF">
            <w:pPr>
              <w:spacing w:after="0" w:line="240" w:lineRule="auto"/>
              <w:rPr>
                <w:sz w:val="15"/>
              </w:rPr>
            </w:pPr>
            <w:r w:rsidRPr="008D6B4D">
              <w:rPr>
                <w:rFonts w:hint="eastAsia"/>
                <w:sz w:val="15"/>
              </w:rPr>
              <w:t>-</w:t>
            </w:r>
            <w:r w:rsidRPr="008D6B4D">
              <w:rPr>
                <w:sz w:val="15"/>
              </w:rPr>
              <w:t>10.29%</w:t>
            </w:r>
          </w:p>
        </w:tc>
        <w:tc>
          <w:tcPr>
            <w:tcW w:w="2164" w:type="dxa"/>
            <w:gridSpan w:val="4"/>
          </w:tcPr>
          <w:p w14:paraId="6FC45009" w14:textId="77777777" w:rsidR="00252D81" w:rsidRPr="008D6B4D" w:rsidRDefault="00252D81" w:rsidP="009F25AF">
            <w:pPr>
              <w:spacing w:after="0" w:line="240" w:lineRule="auto"/>
              <w:rPr>
                <w:sz w:val="15"/>
              </w:rPr>
            </w:pPr>
            <w:r w:rsidRPr="008D6B4D">
              <w:rPr>
                <w:rFonts w:hint="eastAsia"/>
                <w:sz w:val="15"/>
              </w:rPr>
              <w:t>-</w:t>
            </w:r>
            <w:r w:rsidRPr="008D6B4D">
              <w:rPr>
                <w:sz w:val="15"/>
              </w:rPr>
              <w:t>0.05%</w:t>
            </w:r>
          </w:p>
        </w:tc>
        <w:tc>
          <w:tcPr>
            <w:tcW w:w="1537" w:type="dxa"/>
            <w:gridSpan w:val="4"/>
          </w:tcPr>
          <w:p w14:paraId="593F5EFB" w14:textId="77777777" w:rsidR="00252D81" w:rsidRPr="008D6B4D" w:rsidRDefault="00252D81" w:rsidP="009F25AF">
            <w:pPr>
              <w:spacing w:after="0" w:line="240" w:lineRule="auto"/>
              <w:rPr>
                <w:sz w:val="15"/>
              </w:rPr>
            </w:pPr>
            <w:r w:rsidRPr="008D6B4D">
              <w:rPr>
                <w:sz w:val="15"/>
              </w:rPr>
              <w:t>-3.1%</w:t>
            </w:r>
          </w:p>
        </w:tc>
      </w:tr>
      <w:tr w:rsidR="00252D81" w:rsidRPr="008D6B4D" w14:paraId="25C63159" w14:textId="77777777" w:rsidTr="00243491">
        <w:trPr>
          <w:gridAfter w:val="1"/>
          <w:wAfter w:w="11" w:type="dxa"/>
          <w:trHeight w:val="360"/>
        </w:trPr>
        <w:tc>
          <w:tcPr>
            <w:tcW w:w="581" w:type="dxa"/>
            <w:vMerge w:val="restart"/>
          </w:tcPr>
          <w:p w14:paraId="7944A90D" w14:textId="77777777" w:rsidR="00252D81" w:rsidRPr="008D6B4D" w:rsidRDefault="00252D81" w:rsidP="009F25AF">
            <w:pPr>
              <w:spacing w:after="0" w:line="240" w:lineRule="auto"/>
              <w:rPr>
                <w:sz w:val="15"/>
              </w:rPr>
            </w:pPr>
            <w:r w:rsidRPr="008D6B4D">
              <w:rPr>
                <w:sz w:val="15"/>
              </w:rPr>
              <w:t>ETRI</w:t>
            </w:r>
          </w:p>
        </w:tc>
        <w:tc>
          <w:tcPr>
            <w:tcW w:w="732" w:type="dxa"/>
          </w:tcPr>
          <w:p w14:paraId="5A16609E"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278561D8" w14:textId="77777777" w:rsidR="00252D81" w:rsidRPr="008D6B4D" w:rsidRDefault="00252D81" w:rsidP="009F25AF">
            <w:pPr>
              <w:spacing w:after="0" w:line="240" w:lineRule="auto"/>
              <w:rPr>
                <w:sz w:val="15"/>
              </w:rPr>
            </w:pPr>
          </w:p>
        </w:tc>
        <w:tc>
          <w:tcPr>
            <w:tcW w:w="564" w:type="dxa"/>
          </w:tcPr>
          <w:p w14:paraId="43076A25" w14:textId="77777777" w:rsidR="00252D81" w:rsidRPr="008D6B4D" w:rsidRDefault="00252D81" w:rsidP="009F25AF">
            <w:pPr>
              <w:spacing w:after="0" w:line="240" w:lineRule="auto"/>
              <w:rPr>
                <w:sz w:val="15"/>
              </w:rPr>
            </w:pPr>
          </w:p>
        </w:tc>
        <w:tc>
          <w:tcPr>
            <w:tcW w:w="470" w:type="dxa"/>
          </w:tcPr>
          <w:p w14:paraId="0E7FDCA5" w14:textId="77777777" w:rsidR="00252D81" w:rsidRPr="008D6B4D" w:rsidRDefault="00252D81" w:rsidP="009F25AF">
            <w:pPr>
              <w:spacing w:after="0" w:line="240" w:lineRule="auto"/>
              <w:rPr>
                <w:sz w:val="15"/>
              </w:rPr>
            </w:pPr>
          </w:p>
        </w:tc>
        <w:tc>
          <w:tcPr>
            <w:tcW w:w="469" w:type="dxa"/>
          </w:tcPr>
          <w:p w14:paraId="5A405931" w14:textId="77777777" w:rsidR="00252D81" w:rsidRPr="008D6B4D" w:rsidRDefault="00252D81" w:rsidP="009F25AF">
            <w:pPr>
              <w:spacing w:after="0" w:line="240" w:lineRule="auto"/>
              <w:rPr>
                <w:sz w:val="15"/>
              </w:rPr>
            </w:pPr>
          </w:p>
        </w:tc>
        <w:tc>
          <w:tcPr>
            <w:tcW w:w="564" w:type="dxa"/>
          </w:tcPr>
          <w:p w14:paraId="71AA8FEE" w14:textId="77777777" w:rsidR="00252D81" w:rsidRPr="008D6B4D" w:rsidRDefault="00252D81" w:rsidP="009F25AF">
            <w:pPr>
              <w:spacing w:after="0" w:line="240" w:lineRule="auto"/>
              <w:rPr>
                <w:sz w:val="15"/>
              </w:rPr>
            </w:pPr>
            <w:r w:rsidRPr="008D6B4D">
              <w:rPr>
                <w:rFonts w:hint="eastAsia"/>
                <w:sz w:val="15"/>
              </w:rPr>
              <w:t>0</w:t>
            </w:r>
            <w:r w:rsidRPr="008D6B4D">
              <w:rPr>
                <w:sz w:val="15"/>
              </w:rPr>
              <w:t>.8841</w:t>
            </w:r>
          </w:p>
        </w:tc>
        <w:tc>
          <w:tcPr>
            <w:tcW w:w="564" w:type="dxa"/>
          </w:tcPr>
          <w:p w14:paraId="37608337" w14:textId="77777777" w:rsidR="00252D81" w:rsidRPr="008D6B4D" w:rsidRDefault="00252D81" w:rsidP="009F25AF">
            <w:pPr>
              <w:spacing w:after="0" w:line="240" w:lineRule="auto"/>
              <w:rPr>
                <w:sz w:val="15"/>
              </w:rPr>
            </w:pPr>
          </w:p>
        </w:tc>
        <w:tc>
          <w:tcPr>
            <w:tcW w:w="564" w:type="dxa"/>
          </w:tcPr>
          <w:p w14:paraId="0C96A23C" w14:textId="77777777" w:rsidR="00252D81" w:rsidRPr="008D6B4D" w:rsidRDefault="00252D81" w:rsidP="009F25AF">
            <w:pPr>
              <w:spacing w:after="0" w:line="240" w:lineRule="auto"/>
              <w:rPr>
                <w:sz w:val="15"/>
              </w:rPr>
            </w:pPr>
          </w:p>
        </w:tc>
        <w:tc>
          <w:tcPr>
            <w:tcW w:w="564" w:type="dxa"/>
          </w:tcPr>
          <w:p w14:paraId="09DA95B1" w14:textId="77777777" w:rsidR="00252D81" w:rsidRPr="008D6B4D" w:rsidRDefault="00252D81" w:rsidP="009F25AF">
            <w:pPr>
              <w:spacing w:after="0" w:line="240" w:lineRule="auto"/>
              <w:rPr>
                <w:sz w:val="15"/>
              </w:rPr>
            </w:pPr>
          </w:p>
        </w:tc>
        <w:tc>
          <w:tcPr>
            <w:tcW w:w="564" w:type="dxa"/>
          </w:tcPr>
          <w:p w14:paraId="21AD5C21" w14:textId="77777777" w:rsidR="00252D81" w:rsidRPr="008D6B4D" w:rsidRDefault="00252D81" w:rsidP="009F25AF">
            <w:pPr>
              <w:spacing w:after="0" w:line="240" w:lineRule="auto"/>
              <w:rPr>
                <w:sz w:val="15"/>
              </w:rPr>
            </w:pPr>
            <w:r w:rsidRPr="008D6B4D">
              <w:rPr>
                <w:sz w:val="15"/>
              </w:rPr>
              <w:t>0.7987</w:t>
            </w:r>
          </w:p>
        </w:tc>
        <w:tc>
          <w:tcPr>
            <w:tcW w:w="564" w:type="dxa"/>
          </w:tcPr>
          <w:p w14:paraId="12B413A4" w14:textId="77777777" w:rsidR="00252D81" w:rsidRPr="008D6B4D" w:rsidRDefault="00252D81" w:rsidP="009F25AF">
            <w:pPr>
              <w:spacing w:after="0" w:line="240" w:lineRule="auto"/>
              <w:rPr>
                <w:sz w:val="15"/>
              </w:rPr>
            </w:pPr>
          </w:p>
        </w:tc>
        <w:tc>
          <w:tcPr>
            <w:tcW w:w="564" w:type="dxa"/>
          </w:tcPr>
          <w:p w14:paraId="21623027" w14:textId="77777777" w:rsidR="00252D81" w:rsidRPr="008D6B4D" w:rsidRDefault="00252D81" w:rsidP="009F25AF">
            <w:pPr>
              <w:spacing w:after="0" w:line="240" w:lineRule="auto"/>
              <w:rPr>
                <w:sz w:val="15"/>
              </w:rPr>
            </w:pPr>
          </w:p>
        </w:tc>
        <w:tc>
          <w:tcPr>
            <w:tcW w:w="470" w:type="dxa"/>
          </w:tcPr>
          <w:p w14:paraId="4EDE1D23" w14:textId="77777777" w:rsidR="00252D81" w:rsidRPr="008D6B4D" w:rsidRDefault="00252D81" w:rsidP="009F25AF">
            <w:pPr>
              <w:spacing w:after="0" w:line="240" w:lineRule="auto"/>
              <w:rPr>
                <w:sz w:val="15"/>
              </w:rPr>
            </w:pPr>
          </w:p>
        </w:tc>
        <w:tc>
          <w:tcPr>
            <w:tcW w:w="469" w:type="dxa"/>
          </w:tcPr>
          <w:p w14:paraId="3A10A0CE" w14:textId="77777777" w:rsidR="00252D81" w:rsidRPr="008D6B4D" w:rsidRDefault="00252D81" w:rsidP="009F25AF">
            <w:pPr>
              <w:spacing w:after="0" w:line="240" w:lineRule="auto"/>
              <w:rPr>
                <w:sz w:val="15"/>
              </w:rPr>
            </w:pPr>
            <w:r w:rsidRPr="008D6B4D">
              <w:rPr>
                <w:sz w:val="15"/>
              </w:rPr>
              <w:t>0.7273</w:t>
            </w:r>
          </w:p>
        </w:tc>
        <w:tc>
          <w:tcPr>
            <w:tcW w:w="560" w:type="dxa"/>
          </w:tcPr>
          <w:p w14:paraId="2AF5D78D" w14:textId="77777777" w:rsidR="00252D81" w:rsidRPr="008D6B4D" w:rsidRDefault="00252D81" w:rsidP="009F25AF">
            <w:pPr>
              <w:spacing w:after="0" w:line="240" w:lineRule="auto"/>
              <w:rPr>
                <w:sz w:val="15"/>
              </w:rPr>
            </w:pPr>
          </w:p>
        </w:tc>
        <w:tc>
          <w:tcPr>
            <w:tcW w:w="503" w:type="dxa"/>
          </w:tcPr>
          <w:p w14:paraId="345B1876" w14:textId="77777777" w:rsidR="00252D81" w:rsidRPr="008D6B4D" w:rsidRDefault="00252D81" w:rsidP="009F25AF">
            <w:pPr>
              <w:spacing w:after="0" w:line="240" w:lineRule="auto"/>
              <w:rPr>
                <w:sz w:val="15"/>
              </w:rPr>
            </w:pPr>
          </w:p>
        </w:tc>
      </w:tr>
      <w:tr w:rsidR="00252D81" w:rsidRPr="008D6B4D" w14:paraId="7A0CC018" w14:textId="77777777" w:rsidTr="00243491">
        <w:trPr>
          <w:gridAfter w:val="1"/>
          <w:wAfter w:w="11" w:type="dxa"/>
          <w:trHeight w:val="360"/>
        </w:trPr>
        <w:tc>
          <w:tcPr>
            <w:tcW w:w="581" w:type="dxa"/>
            <w:vMerge/>
          </w:tcPr>
          <w:p w14:paraId="3F5FEBF0" w14:textId="77777777" w:rsidR="00252D81" w:rsidRPr="008D6B4D" w:rsidRDefault="00252D81" w:rsidP="009F25AF">
            <w:pPr>
              <w:spacing w:after="0" w:line="240" w:lineRule="auto"/>
              <w:rPr>
                <w:sz w:val="15"/>
              </w:rPr>
            </w:pPr>
          </w:p>
        </w:tc>
        <w:tc>
          <w:tcPr>
            <w:tcW w:w="732" w:type="dxa"/>
          </w:tcPr>
          <w:p w14:paraId="5DEB3066"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22ACAD92" w14:textId="77777777" w:rsidR="00252D81" w:rsidRPr="008D6B4D" w:rsidRDefault="00252D81" w:rsidP="009F25AF">
            <w:pPr>
              <w:spacing w:after="0" w:line="240" w:lineRule="auto"/>
              <w:rPr>
                <w:sz w:val="15"/>
              </w:rPr>
            </w:pPr>
          </w:p>
        </w:tc>
        <w:tc>
          <w:tcPr>
            <w:tcW w:w="564" w:type="dxa"/>
          </w:tcPr>
          <w:p w14:paraId="558B7ED2" w14:textId="77777777" w:rsidR="00252D81" w:rsidRPr="008D6B4D" w:rsidRDefault="00252D81" w:rsidP="009F25AF">
            <w:pPr>
              <w:spacing w:after="0" w:line="240" w:lineRule="auto"/>
              <w:rPr>
                <w:sz w:val="15"/>
              </w:rPr>
            </w:pPr>
          </w:p>
        </w:tc>
        <w:tc>
          <w:tcPr>
            <w:tcW w:w="470" w:type="dxa"/>
          </w:tcPr>
          <w:p w14:paraId="638D34C0" w14:textId="77777777" w:rsidR="00252D81" w:rsidRPr="008D6B4D" w:rsidRDefault="00252D81" w:rsidP="009F25AF">
            <w:pPr>
              <w:spacing w:after="0" w:line="240" w:lineRule="auto"/>
              <w:rPr>
                <w:sz w:val="15"/>
              </w:rPr>
            </w:pPr>
          </w:p>
        </w:tc>
        <w:tc>
          <w:tcPr>
            <w:tcW w:w="469" w:type="dxa"/>
          </w:tcPr>
          <w:p w14:paraId="3B2D8A42" w14:textId="77777777" w:rsidR="00252D81" w:rsidRPr="008D6B4D" w:rsidRDefault="00252D81" w:rsidP="009F25AF">
            <w:pPr>
              <w:spacing w:after="0" w:line="240" w:lineRule="auto"/>
              <w:rPr>
                <w:sz w:val="15"/>
              </w:rPr>
            </w:pPr>
          </w:p>
        </w:tc>
        <w:tc>
          <w:tcPr>
            <w:tcW w:w="564" w:type="dxa"/>
          </w:tcPr>
          <w:p w14:paraId="5D1DDE04" w14:textId="77777777" w:rsidR="00252D81" w:rsidRPr="008D6B4D" w:rsidRDefault="00252D81" w:rsidP="009F25AF">
            <w:pPr>
              <w:spacing w:after="0" w:line="240" w:lineRule="auto"/>
              <w:rPr>
                <w:sz w:val="15"/>
              </w:rPr>
            </w:pPr>
          </w:p>
        </w:tc>
        <w:tc>
          <w:tcPr>
            <w:tcW w:w="564" w:type="dxa"/>
          </w:tcPr>
          <w:p w14:paraId="5DDB29B3" w14:textId="77777777" w:rsidR="00252D81" w:rsidRPr="008D6B4D" w:rsidRDefault="00252D81" w:rsidP="009F25AF">
            <w:pPr>
              <w:spacing w:after="0" w:line="240" w:lineRule="auto"/>
              <w:rPr>
                <w:sz w:val="15"/>
              </w:rPr>
            </w:pPr>
          </w:p>
        </w:tc>
        <w:tc>
          <w:tcPr>
            <w:tcW w:w="564" w:type="dxa"/>
          </w:tcPr>
          <w:p w14:paraId="3BDBA799" w14:textId="77777777" w:rsidR="00252D81" w:rsidRPr="008D6B4D" w:rsidRDefault="00252D81" w:rsidP="009F25AF">
            <w:pPr>
              <w:spacing w:after="0" w:line="240" w:lineRule="auto"/>
              <w:rPr>
                <w:sz w:val="15"/>
              </w:rPr>
            </w:pPr>
            <w:r w:rsidRPr="008D6B4D">
              <w:rPr>
                <w:rFonts w:hint="eastAsia"/>
                <w:sz w:val="15"/>
              </w:rPr>
              <w:t>-</w:t>
            </w:r>
            <w:r w:rsidRPr="008D6B4D">
              <w:rPr>
                <w:sz w:val="15"/>
              </w:rPr>
              <w:t>16.7%</w:t>
            </w:r>
          </w:p>
        </w:tc>
        <w:tc>
          <w:tcPr>
            <w:tcW w:w="564" w:type="dxa"/>
          </w:tcPr>
          <w:p w14:paraId="74B95DD0" w14:textId="77777777" w:rsidR="00252D81" w:rsidRPr="008D6B4D" w:rsidRDefault="00252D81" w:rsidP="009F25AF">
            <w:pPr>
              <w:spacing w:after="0" w:line="240" w:lineRule="auto"/>
              <w:rPr>
                <w:sz w:val="15"/>
              </w:rPr>
            </w:pPr>
            <w:r w:rsidRPr="008D6B4D">
              <w:rPr>
                <w:rFonts w:hint="eastAsia"/>
                <w:sz w:val="15"/>
              </w:rPr>
              <w:t>-</w:t>
            </w:r>
            <w:r w:rsidRPr="008D6B4D">
              <w:rPr>
                <w:sz w:val="15"/>
              </w:rPr>
              <w:t>45.6%</w:t>
            </w:r>
          </w:p>
        </w:tc>
        <w:tc>
          <w:tcPr>
            <w:tcW w:w="564" w:type="dxa"/>
          </w:tcPr>
          <w:p w14:paraId="0650EE7A" w14:textId="77777777" w:rsidR="00252D81" w:rsidRPr="008D6B4D" w:rsidRDefault="00252D81" w:rsidP="009F25AF">
            <w:pPr>
              <w:spacing w:after="0" w:line="240" w:lineRule="auto"/>
              <w:rPr>
                <w:sz w:val="15"/>
              </w:rPr>
            </w:pPr>
          </w:p>
        </w:tc>
        <w:tc>
          <w:tcPr>
            <w:tcW w:w="564" w:type="dxa"/>
          </w:tcPr>
          <w:p w14:paraId="69D95FD0" w14:textId="77777777" w:rsidR="00252D81" w:rsidRPr="008D6B4D" w:rsidRDefault="00252D81" w:rsidP="009F25AF">
            <w:pPr>
              <w:spacing w:after="0" w:line="240" w:lineRule="auto"/>
              <w:rPr>
                <w:sz w:val="15"/>
              </w:rPr>
            </w:pPr>
          </w:p>
        </w:tc>
        <w:tc>
          <w:tcPr>
            <w:tcW w:w="564" w:type="dxa"/>
          </w:tcPr>
          <w:p w14:paraId="533D8FD2" w14:textId="77777777" w:rsidR="00252D81" w:rsidRPr="008D6B4D" w:rsidRDefault="00252D81" w:rsidP="009F25AF">
            <w:pPr>
              <w:spacing w:after="0" w:line="240" w:lineRule="auto"/>
              <w:rPr>
                <w:sz w:val="15"/>
              </w:rPr>
            </w:pPr>
            <w:r w:rsidRPr="008D6B4D">
              <w:rPr>
                <w:rFonts w:hint="eastAsia"/>
                <w:sz w:val="15"/>
              </w:rPr>
              <w:t>-</w:t>
            </w:r>
            <w:r w:rsidRPr="008D6B4D">
              <w:rPr>
                <w:sz w:val="15"/>
              </w:rPr>
              <w:t>11.6%</w:t>
            </w:r>
          </w:p>
        </w:tc>
        <w:tc>
          <w:tcPr>
            <w:tcW w:w="470" w:type="dxa"/>
          </w:tcPr>
          <w:p w14:paraId="7BC33C49" w14:textId="77777777" w:rsidR="00252D81" w:rsidRPr="008D6B4D" w:rsidRDefault="00252D81" w:rsidP="009F25AF">
            <w:pPr>
              <w:spacing w:after="0" w:line="240" w:lineRule="auto"/>
              <w:rPr>
                <w:sz w:val="15"/>
              </w:rPr>
            </w:pPr>
            <w:r w:rsidRPr="008D6B4D">
              <w:rPr>
                <w:rFonts w:hint="eastAsia"/>
                <w:sz w:val="15"/>
              </w:rPr>
              <w:t>-</w:t>
            </w:r>
            <w:r w:rsidRPr="008D6B4D">
              <w:rPr>
                <w:sz w:val="15"/>
              </w:rPr>
              <w:t>36.1%</w:t>
            </w:r>
          </w:p>
        </w:tc>
        <w:tc>
          <w:tcPr>
            <w:tcW w:w="469" w:type="dxa"/>
          </w:tcPr>
          <w:p w14:paraId="0BECA3ED" w14:textId="77777777" w:rsidR="00252D81" w:rsidRPr="008D6B4D" w:rsidRDefault="00252D81" w:rsidP="009F25AF">
            <w:pPr>
              <w:spacing w:after="0" w:line="240" w:lineRule="auto"/>
              <w:rPr>
                <w:sz w:val="15"/>
              </w:rPr>
            </w:pPr>
          </w:p>
        </w:tc>
        <w:tc>
          <w:tcPr>
            <w:tcW w:w="560" w:type="dxa"/>
          </w:tcPr>
          <w:p w14:paraId="105961B0" w14:textId="77777777" w:rsidR="00252D81" w:rsidRPr="008D6B4D" w:rsidRDefault="00252D81" w:rsidP="009F25AF">
            <w:pPr>
              <w:spacing w:after="0" w:line="240" w:lineRule="auto"/>
              <w:rPr>
                <w:sz w:val="15"/>
              </w:rPr>
            </w:pPr>
            <w:r w:rsidRPr="008D6B4D">
              <w:rPr>
                <w:rFonts w:hint="eastAsia"/>
                <w:sz w:val="15"/>
              </w:rPr>
              <w:t>-</w:t>
            </w:r>
            <w:r w:rsidRPr="008D6B4D">
              <w:rPr>
                <w:sz w:val="15"/>
              </w:rPr>
              <w:t>32.3%</w:t>
            </w:r>
          </w:p>
        </w:tc>
        <w:tc>
          <w:tcPr>
            <w:tcW w:w="503" w:type="dxa"/>
          </w:tcPr>
          <w:p w14:paraId="50056551" w14:textId="77777777" w:rsidR="00252D81" w:rsidRPr="008D6B4D" w:rsidRDefault="00252D81" w:rsidP="009F25AF">
            <w:pPr>
              <w:spacing w:after="0" w:line="240" w:lineRule="auto"/>
              <w:rPr>
                <w:sz w:val="15"/>
              </w:rPr>
            </w:pPr>
            <w:r w:rsidRPr="008D6B4D">
              <w:rPr>
                <w:rFonts w:hint="eastAsia"/>
                <w:sz w:val="15"/>
              </w:rPr>
              <w:t>-</w:t>
            </w:r>
            <w:r w:rsidRPr="008D6B4D">
              <w:rPr>
                <w:sz w:val="15"/>
              </w:rPr>
              <w:t>27.4%</w:t>
            </w:r>
          </w:p>
        </w:tc>
      </w:tr>
      <w:tr w:rsidR="00252D81" w14:paraId="5B0F6112" w14:textId="77777777" w:rsidTr="00243491">
        <w:trPr>
          <w:trHeight w:val="360"/>
        </w:trPr>
        <w:tc>
          <w:tcPr>
            <w:tcW w:w="581" w:type="dxa"/>
            <w:vMerge/>
          </w:tcPr>
          <w:p w14:paraId="56325998" w14:textId="77777777" w:rsidR="00252D81" w:rsidRPr="008D6B4D" w:rsidRDefault="00252D81" w:rsidP="009F25AF">
            <w:pPr>
              <w:spacing w:after="0" w:line="240" w:lineRule="auto"/>
              <w:rPr>
                <w:sz w:val="15"/>
              </w:rPr>
            </w:pPr>
          </w:p>
        </w:tc>
        <w:tc>
          <w:tcPr>
            <w:tcW w:w="732" w:type="dxa"/>
          </w:tcPr>
          <w:p w14:paraId="64A4063E"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03905331" w14:textId="77777777" w:rsidR="00252D81" w:rsidRPr="008D6B4D" w:rsidRDefault="00252D81" w:rsidP="009F25AF">
            <w:pPr>
              <w:spacing w:after="0" w:line="240" w:lineRule="auto"/>
              <w:rPr>
                <w:sz w:val="15"/>
              </w:rPr>
            </w:pPr>
          </w:p>
        </w:tc>
        <w:tc>
          <w:tcPr>
            <w:tcW w:w="2257" w:type="dxa"/>
            <w:gridSpan w:val="4"/>
          </w:tcPr>
          <w:p w14:paraId="52D42A09" w14:textId="77777777" w:rsidR="00252D81" w:rsidRPr="008D6B4D" w:rsidRDefault="00252D81" w:rsidP="009F25AF">
            <w:pPr>
              <w:spacing w:after="0" w:line="240" w:lineRule="auto"/>
              <w:rPr>
                <w:sz w:val="15"/>
              </w:rPr>
            </w:pPr>
            <w:r w:rsidRPr="008D6B4D">
              <w:rPr>
                <w:rFonts w:hint="eastAsia"/>
                <w:sz w:val="15"/>
              </w:rPr>
              <w:t>-</w:t>
            </w:r>
            <w:r w:rsidRPr="008D6B4D">
              <w:rPr>
                <w:sz w:val="15"/>
              </w:rPr>
              <w:t>13.3%</w:t>
            </w:r>
          </w:p>
          <w:p w14:paraId="305D6DB1" w14:textId="77777777" w:rsidR="00252D81" w:rsidRPr="008D6B4D" w:rsidRDefault="00252D81" w:rsidP="009F25AF">
            <w:pPr>
              <w:spacing w:after="0" w:line="240" w:lineRule="auto"/>
              <w:rPr>
                <w:sz w:val="15"/>
              </w:rPr>
            </w:pPr>
            <w:r w:rsidRPr="008D6B4D">
              <w:rPr>
                <w:sz w:val="15"/>
              </w:rPr>
              <w:t>-22.2%</w:t>
            </w:r>
          </w:p>
        </w:tc>
        <w:tc>
          <w:tcPr>
            <w:tcW w:w="2164" w:type="dxa"/>
            <w:gridSpan w:val="4"/>
          </w:tcPr>
          <w:p w14:paraId="0B45F1A7" w14:textId="77777777" w:rsidR="00252D81" w:rsidRPr="008D6B4D" w:rsidRDefault="00252D81" w:rsidP="009F25AF">
            <w:pPr>
              <w:spacing w:after="0" w:line="240" w:lineRule="auto"/>
              <w:rPr>
                <w:sz w:val="15"/>
              </w:rPr>
            </w:pPr>
            <w:r w:rsidRPr="008D6B4D">
              <w:rPr>
                <w:rFonts w:hint="eastAsia"/>
                <w:sz w:val="15"/>
              </w:rPr>
              <w:t>-</w:t>
            </w:r>
            <w:r w:rsidRPr="008D6B4D">
              <w:rPr>
                <w:sz w:val="15"/>
              </w:rPr>
              <w:t>5%</w:t>
            </w:r>
          </w:p>
        </w:tc>
        <w:tc>
          <w:tcPr>
            <w:tcW w:w="1537" w:type="dxa"/>
            <w:gridSpan w:val="4"/>
          </w:tcPr>
          <w:p w14:paraId="155438AF" w14:textId="77777777" w:rsidR="00252D81" w:rsidRPr="008D6B4D" w:rsidRDefault="00252D81" w:rsidP="009F25AF">
            <w:pPr>
              <w:spacing w:after="0" w:line="240" w:lineRule="auto"/>
              <w:rPr>
                <w:sz w:val="15"/>
              </w:rPr>
            </w:pPr>
            <w:r w:rsidRPr="008D6B4D">
              <w:rPr>
                <w:rFonts w:hint="eastAsia"/>
                <w:sz w:val="15"/>
              </w:rPr>
              <w:t>-</w:t>
            </w:r>
            <w:r w:rsidRPr="008D6B4D">
              <w:rPr>
                <w:sz w:val="15"/>
              </w:rPr>
              <w:t>2%</w:t>
            </w:r>
          </w:p>
        </w:tc>
      </w:tr>
      <w:tr w:rsidR="00252D81" w:rsidRPr="008D6B4D" w14:paraId="5D32BD3B" w14:textId="77777777" w:rsidTr="00243491">
        <w:trPr>
          <w:gridAfter w:val="1"/>
          <w:wAfter w:w="11" w:type="dxa"/>
          <w:trHeight w:val="360"/>
        </w:trPr>
        <w:tc>
          <w:tcPr>
            <w:tcW w:w="581" w:type="dxa"/>
            <w:vMerge w:val="restart"/>
          </w:tcPr>
          <w:p w14:paraId="780BE506" w14:textId="77777777" w:rsidR="00252D81" w:rsidRPr="008D6B4D" w:rsidRDefault="00252D81" w:rsidP="009F25AF">
            <w:pPr>
              <w:spacing w:after="0" w:line="240" w:lineRule="auto"/>
              <w:rPr>
                <w:sz w:val="15"/>
              </w:rPr>
            </w:pPr>
            <w:r w:rsidRPr="008D6B4D">
              <w:rPr>
                <w:sz w:val="15"/>
              </w:rPr>
              <w:t>SS</w:t>
            </w:r>
          </w:p>
        </w:tc>
        <w:tc>
          <w:tcPr>
            <w:tcW w:w="732" w:type="dxa"/>
          </w:tcPr>
          <w:p w14:paraId="7B5E1030"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629FE8C3" w14:textId="77777777" w:rsidR="00252D81" w:rsidRPr="008D6B4D" w:rsidRDefault="00252D81" w:rsidP="009F25AF">
            <w:pPr>
              <w:spacing w:after="0" w:line="240" w:lineRule="auto"/>
              <w:rPr>
                <w:sz w:val="15"/>
              </w:rPr>
            </w:pPr>
            <w:r w:rsidRPr="008D6B4D">
              <w:rPr>
                <w:sz w:val="15"/>
              </w:rPr>
              <w:t>0.9596</w:t>
            </w:r>
          </w:p>
        </w:tc>
        <w:tc>
          <w:tcPr>
            <w:tcW w:w="564" w:type="dxa"/>
          </w:tcPr>
          <w:p w14:paraId="2BB16D43" w14:textId="77777777" w:rsidR="00252D81" w:rsidRPr="008D6B4D" w:rsidRDefault="00252D81" w:rsidP="009F25AF">
            <w:pPr>
              <w:spacing w:after="0" w:line="240" w:lineRule="auto"/>
              <w:rPr>
                <w:sz w:val="15"/>
              </w:rPr>
            </w:pPr>
          </w:p>
        </w:tc>
        <w:tc>
          <w:tcPr>
            <w:tcW w:w="470" w:type="dxa"/>
          </w:tcPr>
          <w:p w14:paraId="50B976CF" w14:textId="77777777" w:rsidR="00252D81" w:rsidRPr="008D6B4D" w:rsidRDefault="00252D81" w:rsidP="009F25AF">
            <w:pPr>
              <w:spacing w:after="0" w:line="240" w:lineRule="auto"/>
              <w:rPr>
                <w:sz w:val="15"/>
              </w:rPr>
            </w:pPr>
          </w:p>
        </w:tc>
        <w:tc>
          <w:tcPr>
            <w:tcW w:w="469" w:type="dxa"/>
          </w:tcPr>
          <w:p w14:paraId="760FCA5F" w14:textId="77777777" w:rsidR="00252D81" w:rsidRPr="008D6B4D" w:rsidRDefault="00252D81" w:rsidP="009F25AF">
            <w:pPr>
              <w:spacing w:after="0" w:line="240" w:lineRule="auto"/>
              <w:rPr>
                <w:sz w:val="15"/>
              </w:rPr>
            </w:pPr>
          </w:p>
        </w:tc>
        <w:tc>
          <w:tcPr>
            <w:tcW w:w="564" w:type="dxa"/>
          </w:tcPr>
          <w:p w14:paraId="56D3A349" w14:textId="77777777" w:rsidR="00252D81" w:rsidRPr="008D6B4D" w:rsidRDefault="00252D81" w:rsidP="009F25AF">
            <w:pPr>
              <w:spacing w:after="0" w:line="240" w:lineRule="auto"/>
              <w:rPr>
                <w:sz w:val="15"/>
              </w:rPr>
            </w:pPr>
          </w:p>
        </w:tc>
        <w:tc>
          <w:tcPr>
            <w:tcW w:w="564" w:type="dxa"/>
          </w:tcPr>
          <w:p w14:paraId="102BFC44" w14:textId="77777777" w:rsidR="00252D81" w:rsidRPr="008D6B4D" w:rsidRDefault="00252D81" w:rsidP="009F25AF">
            <w:pPr>
              <w:spacing w:after="0" w:line="240" w:lineRule="auto"/>
              <w:rPr>
                <w:sz w:val="15"/>
              </w:rPr>
            </w:pPr>
          </w:p>
        </w:tc>
        <w:tc>
          <w:tcPr>
            <w:tcW w:w="564" w:type="dxa"/>
          </w:tcPr>
          <w:p w14:paraId="027980E4" w14:textId="77777777" w:rsidR="00252D81" w:rsidRPr="008D6B4D" w:rsidRDefault="00252D81" w:rsidP="009F25AF">
            <w:pPr>
              <w:spacing w:after="0" w:line="240" w:lineRule="auto"/>
              <w:rPr>
                <w:sz w:val="15"/>
              </w:rPr>
            </w:pPr>
          </w:p>
        </w:tc>
        <w:tc>
          <w:tcPr>
            <w:tcW w:w="564" w:type="dxa"/>
          </w:tcPr>
          <w:p w14:paraId="0A52698C" w14:textId="77777777" w:rsidR="00252D81" w:rsidRPr="008D6B4D" w:rsidRDefault="00252D81" w:rsidP="009F25AF">
            <w:pPr>
              <w:spacing w:after="0" w:line="240" w:lineRule="auto"/>
              <w:rPr>
                <w:sz w:val="15"/>
              </w:rPr>
            </w:pPr>
          </w:p>
        </w:tc>
        <w:tc>
          <w:tcPr>
            <w:tcW w:w="564" w:type="dxa"/>
          </w:tcPr>
          <w:p w14:paraId="16A7D49D" w14:textId="77777777" w:rsidR="00252D81" w:rsidRPr="008D6B4D" w:rsidRDefault="00252D81" w:rsidP="009F25AF">
            <w:pPr>
              <w:spacing w:after="0" w:line="240" w:lineRule="auto"/>
              <w:rPr>
                <w:sz w:val="15"/>
              </w:rPr>
            </w:pPr>
            <w:r w:rsidRPr="008D6B4D">
              <w:rPr>
                <w:sz w:val="15"/>
              </w:rPr>
              <w:t>0.5745</w:t>
            </w:r>
          </w:p>
        </w:tc>
        <w:tc>
          <w:tcPr>
            <w:tcW w:w="564" w:type="dxa"/>
          </w:tcPr>
          <w:p w14:paraId="3F9450B6" w14:textId="77777777" w:rsidR="00252D81" w:rsidRPr="008D6B4D" w:rsidRDefault="00252D81" w:rsidP="009F25AF">
            <w:pPr>
              <w:spacing w:after="0" w:line="240" w:lineRule="auto"/>
              <w:rPr>
                <w:sz w:val="15"/>
              </w:rPr>
            </w:pPr>
          </w:p>
        </w:tc>
        <w:tc>
          <w:tcPr>
            <w:tcW w:w="564" w:type="dxa"/>
          </w:tcPr>
          <w:p w14:paraId="37E91DDD" w14:textId="77777777" w:rsidR="00252D81" w:rsidRPr="008D6B4D" w:rsidRDefault="00252D81" w:rsidP="009F25AF">
            <w:pPr>
              <w:spacing w:after="0" w:line="240" w:lineRule="auto"/>
              <w:rPr>
                <w:sz w:val="15"/>
              </w:rPr>
            </w:pPr>
          </w:p>
        </w:tc>
        <w:tc>
          <w:tcPr>
            <w:tcW w:w="470" w:type="dxa"/>
          </w:tcPr>
          <w:p w14:paraId="052B6AE0" w14:textId="77777777" w:rsidR="00252D81" w:rsidRPr="008D6B4D" w:rsidRDefault="00252D81" w:rsidP="009F25AF">
            <w:pPr>
              <w:spacing w:after="0" w:line="240" w:lineRule="auto"/>
              <w:rPr>
                <w:sz w:val="15"/>
              </w:rPr>
            </w:pPr>
          </w:p>
        </w:tc>
        <w:tc>
          <w:tcPr>
            <w:tcW w:w="469" w:type="dxa"/>
          </w:tcPr>
          <w:p w14:paraId="6DAFC0B4" w14:textId="77777777" w:rsidR="00252D81" w:rsidRPr="008D6B4D" w:rsidRDefault="00252D81" w:rsidP="009F25AF">
            <w:pPr>
              <w:spacing w:after="0" w:line="240" w:lineRule="auto"/>
              <w:rPr>
                <w:sz w:val="15"/>
              </w:rPr>
            </w:pPr>
            <w:r w:rsidRPr="008D6B4D">
              <w:rPr>
                <w:sz w:val="15"/>
              </w:rPr>
              <w:t>0.4727</w:t>
            </w:r>
          </w:p>
        </w:tc>
        <w:tc>
          <w:tcPr>
            <w:tcW w:w="560" w:type="dxa"/>
          </w:tcPr>
          <w:p w14:paraId="0A80B57A" w14:textId="77777777" w:rsidR="00252D81" w:rsidRPr="008D6B4D" w:rsidRDefault="00252D81" w:rsidP="009F25AF">
            <w:pPr>
              <w:spacing w:after="0" w:line="240" w:lineRule="auto"/>
              <w:rPr>
                <w:sz w:val="15"/>
              </w:rPr>
            </w:pPr>
          </w:p>
        </w:tc>
        <w:tc>
          <w:tcPr>
            <w:tcW w:w="503" w:type="dxa"/>
          </w:tcPr>
          <w:p w14:paraId="06BEB502" w14:textId="77777777" w:rsidR="00252D81" w:rsidRPr="008D6B4D" w:rsidRDefault="00252D81" w:rsidP="009F25AF">
            <w:pPr>
              <w:spacing w:after="0" w:line="240" w:lineRule="auto"/>
              <w:rPr>
                <w:sz w:val="15"/>
              </w:rPr>
            </w:pPr>
          </w:p>
        </w:tc>
      </w:tr>
      <w:tr w:rsidR="00252D81" w:rsidRPr="008D6B4D" w14:paraId="21B9C613" w14:textId="77777777" w:rsidTr="00243491">
        <w:trPr>
          <w:gridAfter w:val="1"/>
          <w:wAfter w:w="11" w:type="dxa"/>
          <w:trHeight w:val="360"/>
        </w:trPr>
        <w:tc>
          <w:tcPr>
            <w:tcW w:w="581" w:type="dxa"/>
            <w:vMerge/>
          </w:tcPr>
          <w:p w14:paraId="7E92606A" w14:textId="77777777" w:rsidR="00252D81" w:rsidRPr="008D6B4D" w:rsidRDefault="00252D81" w:rsidP="009F25AF">
            <w:pPr>
              <w:spacing w:after="0" w:line="240" w:lineRule="auto"/>
              <w:rPr>
                <w:sz w:val="15"/>
              </w:rPr>
            </w:pPr>
          </w:p>
        </w:tc>
        <w:tc>
          <w:tcPr>
            <w:tcW w:w="732" w:type="dxa"/>
          </w:tcPr>
          <w:p w14:paraId="5089B67F"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4E2B06DE" w14:textId="77777777" w:rsidR="00252D81" w:rsidRPr="008D6B4D" w:rsidRDefault="00252D81" w:rsidP="009F25AF">
            <w:pPr>
              <w:spacing w:after="0" w:line="240" w:lineRule="auto"/>
              <w:rPr>
                <w:sz w:val="15"/>
              </w:rPr>
            </w:pPr>
          </w:p>
        </w:tc>
        <w:tc>
          <w:tcPr>
            <w:tcW w:w="564" w:type="dxa"/>
          </w:tcPr>
          <w:p w14:paraId="63B35F98" w14:textId="77777777" w:rsidR="00252D81" w:rsidRPr="008D6B4D" w:rsidRDefault="00252D81" w:rsidP="009F25AF">
            <w:pPr>
              <w:spacing w:after="0" w:line="240" w:lineRule="auto"/>
              <w:rPr>
                <w:sz w:val="15"/>
              </w:rPr>
            </w:pPr>
          </w:p>
        </w:tc>
        <w:tc>
          <w:tcPr>
            <w:tcW w:w="470" w:type="dxa"/>
          </w:tcPr>
          <w:p w14:paraId="7367281A" w14:textId="77777777" w:rsidR="00252D81" w:rsidRPr="008D6B4D" w:rsidRDefault="00252D81" w:rsidP="009F25AF">
            <w:pPr>
              <w:spacing w:after="0" w:line="240" w:lineRule="auto"/>
              <w:rPr>
                <w:sz w:val="15"/>
              </w:rPr>
            </w:pPr>
            <w:r w:rsidRPr="008D6B4D">
              <w:rPr>
                <w:sz w:val="15"/>
              </w:rPr>
              <w:t>-53%</w:t>
            </w:r>
          </w:p>
        </w:tc>
        <w:tc>
          <w:tcPr>
            <w:tcW w:w="469" w:type="dxa"/>
          </w:tcPr>
          <w:p w14:paraId="577A5E23" w14:textId="77777777" w:rsidR="00252D81" w:rsidRPr="008D6B4D" w:rsidRDefault="00252D81" w:rsidP="009F25AF">
            <w:pPr>
              <w:spacing w:after="0" w:line="240" w:lineRule="auto"/>
              <w:rPr>
                <w:sz w:val="15"/>
              </w:rPr>
            </w:pPr>
            <w:r w:rsidRPr="008D6B4D">
              <w:rPr>
                <w:sz w:val="15"/>
              </w:rPr>
              <w:t>-61%</w:t>
            </w:r>
          </w:p>
        </w:tc>
        <w:tc>
          <w:tcPr>
            <w:tcW w:w="564" w:type="dxa"/>
          </w:tcPr>
          <w:p w14:paraId="0C7A45C0" w14:textId="77777777" w:rsidR="00252D81" w:rsidRPr="008D6B4D" w:rsidRDefault="00252D81" w:rsidP="009F25AF">
            <w:pPr>
              <w:spacing w:after="0" w:line="240" w:lineRule="auto"/>
              <w:rPr>
                <w:sz w:val="15"/>
              </w:rPr>
            </w:pPr>
          </w:p>
        </w:tc>
        <w:tc>
          <w:tcPr>
            <w:tcW w:w="564" w:type="dxa"/>
          </w:tcPr>
          <w:p w14:paraId="49D292D8" w14:textId="77777777" w:rsidR="00252D81" w:rsidRPr="008D6B4D" w:rsidRDefault="00252D81" w:rsidP="009F25AF">
            <w:pPr>
              <w:spacing w:after="0" w:line="240" w:lineRule="auto"/>
              <w:rPr>
                <w:sz w:val="15"/>
              </w:rPr>
            </w:pPr>
          </w:p>
        </w:tc>
        <w:tc>
          <w:tcPr>
            <w:tcW w:w="564" w:type="dxa"/>
          </w:tcPr>
          <w:p w14:paraId="2E5835DF" w14:textId="77777777" w:rsidR="00252D81" w:rsidRPr="008D6B4D" w:rsidRDefault="00252D81" w:rsidP="009F25AF">
            <w:pPr>
              <w:spacing w:after="0" w:line="240" w:lineRule="auto"/>
              <w:rPr>
                <w:sz w:val="15"/>
              </w:rPr>
            </w:pPr>
          </w:p>
        </w:tc>
        <w:tc>
          <w:tcPr>
            <w:tcW w:w="564" w:type="dxa"/>
          </w:tcPr>
          <w:p w14:paraId="091777D8" w14:textId="77777777" w:rsidR="00252D81" w:rsidRPr="008D6B4D" w:rsidRDefault="00252D81" w:rsidP="009F25AF">
            <w:pPr>
              <w:spacing w:after="0" w:line="240" w:lineRule="auto"/>
              <w:rPr>
                <w:sz w:val="15"/>
              </w:rPr>
            </w:pPr>
          </w:p>
        </w:tc>
        <w:tc>
          <w:tcPr>
            <w:tcW w:w="564" w:type="dxa"/>
          </w:tcPr>
          <w:p w14:paraId="645D460D" w14:textId="77777777" w:rsidR="00252D81" w:rsidRPr="008D6B4D" w:rsidRDefault="00252D81" w:rsidP="009F25AF">
            <w:pPr>
              <w:spacing w:after="0" w:line="240" w:lineRule="auto"/>
              <w:rPr>
                <w:sz w:val="15"/>
              </w:rPr>
            </w:pPr>
          </w:p>
        </w:tc>
        <w:tc>
          <w:tcPr>
            <w:tcW w:w="564" w:type="dxa"/>
          </w:tcPr>
          <w:p w14:paraId="69553D7B" w14:textId="77777777" w:rsidR="00252D81" w:rsidRPr="008D6B4D" w:rsidRDefault="00252D81" w:rsidP="009F25AF">
            <w:pPr>
              <w:spacing w:after="0" w:line="240" w:lineRule="auto"/>
              <w:rPr>
                <w:sz w:val="15"/>
              </w:rPr>
            </w:pPr>
            <w:r w:rsidRPr="008D6B4D">
              <w:rPr>
                <w:rFonts w:hint="eastAsia"/>
                <w:sz w:val="15"/>
              </w:rPr>
              <w:t>-</w:t>
            </w:r>
            <w:r w:rsidRPr="008D6B4D">
              <w:rPr>
                <w:sz w:val="15"/>
              </w:rPr>
              <w:t>18%</w:t>
            </w:r>
          </w:p>
        </w:tc>
        <w:tc>
          <w:tcPr>
            <w:tcW w:w="564" w:type="dxa"/>
          </w:tcPr>
          <w:p w14:paraId="062492F2" w14:textId="77777777" w:rsidR="00252D81" w:rsidRPr="008D6B4D" w:rsidRDefault="00252D81" w:rsidP="009F25AF">
            <w:pPr>
              <w:spacing w:after="0" w:line="240" w:lineRule="auto"/>
              <w:rPr>
                <w:sz w:val="15"/>
              </w:rPr>
            </w:pPr>
          </w:p>
        </w:tc>
        <w:tc>
          <w:tcPr>
            <w:tcW w:w="470" w:type="dxa"/>
          </w:tcPr>
          <w:p w14:paraId="4425F9AC" w14:textId="77777777" w:rsidR="00252D81" w:rsidRPr="008D6B4D" w:rsidRDefault="00252D81" w:rsidP="009F25AF">
            <w:pPr>
              <w:spacing w:after="0" w:line="240" w:lineRule="auto"/>
              <w:rPr>
                <w:sz w:val="15"/>
              </w:rPr>
            </w:pPr>
            <w:r w:rsidRPr="008D6B4D">
              <w:rPr>
                <w:rFonts w:hint="eastAsia"/>
                <w:sz w:val="15"/>
              </w:rPr>
              <w:t>-</w:t>
            </w:r>
            <w:r w:rsidRPr="008D6B4D">
              <w:rPr>
                <w:sz w:val="15"/>
              </w:rPr>
              <w:t>26.4%</w:t>
            </w:r>
          </w:p>
        </w:tc>
        <w:tc>
          <w:tcPr>
            <w:tcW w:w="469" w:type="dxa"/>
          </w:tcPr>
          <w:p w14:paraId="7FE81851" w14:textId="77777777" w:rsidR="00252D81" w:rsidRPr="008D6B4D" w:rsidRDefault="00252D81" w:rsidP="009F25AF">
            <w:pPr>
              <w:spacing w:after="0" w:line="240" w:lineRule="auto"/>
              <w:rPr>
                <w:sz w:val="15"/>
              </w:rPr>
            </w:pPr>
          </w:p>
        </w:tc>
        <w:tc>
          <w:tcPr>
            <w:tcW w:w="560" w:type="dxa"/>
          </w:tcPr>
          <w:p w14:paraId="05F9DDA8" w14:textId="77777777" w:rsidR="00252D81" w:rsidRPr="008D6B4D" w:rsidRDefault="00252D81" w:rsidP="009F25AF">
            <w:pPr>
              <w:spacing w:after="0" w:line="240" w:lineRule="auto"/>
              <w:rPr>
                <w:sz w:val="15"/>
              </w:rPr>
            </w:pPr>
          </w:p>
        </w:tc>
        <w:tc>
          <w:tcPr>
            <w:tcW w:w="503" w:type="dxa"/>
          </w:tcPr>
          <w:p w14:paraId="5DB91DD1" w14:textId="77777777" w:rsidR="00252D81" w:rsidRPr="008D6B4D" w:rsidRDefault="00252D81" w:rsidP="009F25AF">
            <w:pPr>
              <w:spacing w:after="0" w:line="240" w:lineRule="auto"/>
              <w:rPr>
                <w:sz w:val="15"/>
              </w:rPr>
            </w:pPr>
            <w:r w:rsidRPr="008D6B4D">
              <w:rPr>
                <w:rFonts w:hint="eastAsia"/>
                <w:sz w:val="15"/>
              </w:rPr>
              <w:t>-</w:t>
            </w:r>
            <w:r w:rsidRPr="008D6B4D">
              <w:rPr>
                <w:sz w:val="15"/>
              </w:rPr>
              <w:t>13%</w:t>
            </w:r>
          </w:p>
        </w:tc>
      </w:tr>
      <w:tr w:rsidR="00252D81" w14:paraId="6E1986B8" w14:textId="77777777" w:rsidTr="00243491">
        <w:trPr>
          <w:trHeight w:val="360"/>
        </w:trPr>
        <w:tc>
          <w:tcPr>
            <w:tcW w:w="581" w:type="dxa"/>
            <w:vMerge/>
          </w:tcPr>
          <w:p w14:paraId="6EF09700" w14:textId="77777777" w:rsidR="00252D81" w:rsidRPr="008D6B4D" w:rsidRDefault="00252D81" w:rsidP="009F25AF">
            <w:pPr>
              <w:spacing w:after="0" w:line="240" w:lineRule="auto"/>
              <w:rPr>
                <w:sz w:val="15"/>
              </w:rPr>
            </w:pPr>
          </w:p>
        </w:tc>
        <w:tc>
          <w:tcPr>
            <w:tcW w:w="732" w:type="dxa"/>
          </w:tcPr>
          <w:p w14:paraId="1EDDBB83"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3B6F4245" w14:textId="77777777" w:rsidR="00252D81" w:rsidRPr="008D6B4D" w:rsidRDefault="00252D81" w:rsidP="009F25AF">
            <w:pPr>
              <w:spacing w:after="0" w:line="240" w:lineRule="auto"/>
              <w:jc w:val="center"/>
              <w:rPr>
                <w:sz w:val="15"/>
              </w:rPr>
            </w:pPr>
            <w:r w:rsidRPr="008D6B4D">
              <w:rPr>
                <w:rFonts w:hint="eastAsia"/>
                <w:sz w:val="15"/>
              </w:rPr>
              <w:t>-</w:t>
            </w:r>
            <w:r w:rsidRPr="008D6B4D">
              <w:rPr>
                <w:sz w:val="15"/>
              </w:rPr>
              <w:t>8%</w:t>
            </w:r>
          </w:p>
        </w:tc>
        <w:tc>
          <w:tcPr>
            <w:tcW w:w="2257" w:type="dxa"/>
            <w:gridSpan w:val="4"/>
          </w:tcPr>
          <w:p w14:paraId="364E14F4" w14:textId="77777777" w:rsidR="00252D81" w:rsidRPr="008D6B4D" w:rsidRDefault="00252D81" w:rsidP="009F25AF">
            <w:pPr>
              <w:spacing w:after="0" w:line="240" w:lineRule="auto"/>
              <w:rPr>
                <w:sz w:val="15"/>
              </w:rPr>
            </w:pPr>
          </w:p>
        </w:tc>
        <w:tc>
          <w:tcPr>
            <w:tcW w:w="2164" w:type="dxa"/>
            <w:gridSpan w:val="4"/>
          </w:tcPr>
          <w:p w14:paraId="6C869DD8" w14:textId="77777777" w:rsidR="00252D81" w:rsidRPr="008D6B4D" w:rsidRDefault="00252D81" w:rsidP="009F25AF">
            <w:pPr>
              <w:spacing w:after="0" w:line="240" w:lineRule="auto"/>
              <w:rPr>
                <w:sz w:val="15"/>
              </w:rPr>
            </w:pPr>
            <w:r w:rsidRPr="008D6B4D">
              <w:rPr>
                <w:rFonts w:hint="eastAsia"/>
                <w:sz w:val="15"/>
              </w:rPr>
              <w:t>-</w:t>
            </w:r>
            <w:r w:rsidRPr="008D6B4D">
              <w:rPr>
                <w:sz w:val="15"/>
              </w:rPr>
              <w:t>6.7%</w:t>
            </w:r>
          </w:p>
        </w:tc>
        <w:tc>
          <w:tcPr>
            <w:tcW w:w="1537" w:type="dxa"/>
            <w:gridSpan w:val="4"/>
          </w:tcPr>
          <w:p w14:paraId="03625312" w14:textId="77777777" w:rsidR="00252D81" w:rsidRPr="008D6B4D" w:rsidRDefault="00252D81" w:rsidP="009F25AF">
            <w:pPr>
              <w:spacing w:after="0" w:line="240" w:lineRule="auto"/>
              <w:rPr>
                <w:sz w:val="15"/>
              </w:rPr>
            </w:pPr>
            <w:r w:rsidRPr="008D6B4D">
              <w:rPr>
                <w:rFonts w:hint="eastAsia"/>
                <w:sz w:val="15"/>
              </w:rPr>
              <w:t>-</w:t>
            </w:r>
            <w:r w:rsidRPr="008D6B4D">
              <w:rPr>
                <w:sz w:val="15"/>
              </w:rPr>
              <w:t>2.6%</w:t>
            </w:r>
          </w:p>
        </w:tc>
      </w:tr>
      <w:tr w:rsidR="00252D81" w:rsidRPr="008D6B4D" w14:paraId="49D40B85" w14:textId="77777777" w:rsidTr="00243491">
        <w:trPr>
          <w:gridAfter w:val="1"/>
          <w:wAfter w:w="11" w:type="dxa"/>
          <w:trHeight w:val="360"/>
        </w:trPr>
        <w:tc>
          <w:tcPr>
            <w:tcW w:w="581" w:type="dxa"/>
            <w:vMerge w:val="restart"/>
          </w:tcPr>
          <w:p w14:paraId="64522EFD" w14:textId="77777777" w:rsidR="00252D81" w:rsidRPr="008D6B4D" w:rsidRDefault="00252D81" w:rsidP="009F25AF">
            <w:pPr>
              <w:spacing w:after="0" w:line="240" w:lineRule="auto"/>
              <w:rPr>
                <w:sz w:val="15"/>
              </w:rPr>
            </w:pPr>
            <w:r w:rsidRPr="008D6B4D">
              <w:rPr>
                <w:sz w:val="15"/>
              </w:rPr>
              <w:t xml:space="preserve">Fujitsu </w:t>
            </w:r>
          </w:p>
        </w:tc>
        <w:tc>
          <w:tcPr>
            <w:tcW w:w="732" w:type="dxa"/>
          </w:tcPr>
          <w:p w14:paraId="3FE17A59"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481F8B63" w14:textId="77777777" w:rsidR="00252D81" w:rsidRPr="008D6B4D" w:rsidRDefault="00252D81" w:rsidP="009F25AF">
            <w:pPr>
              <w:spacing w:after="0" w:line="240" w:lineRule="auto"/>
              <w:rPr>
                <w:sz w:val="15"/>
              </w:rPr>
            </w:pPr>
          </w:p>
        </w:tc>
        <w:tc>
          <w:tcPr>
            <w:tcW w:w="564" w:type="dxa"/>
          </w:tcPr>
          <w:p w14:paraId="7D3333BF" w14:textId="77777777" w:rsidR="00252D81" w:rsidRPr="008D6B4D" w:rsidRDefault="00252D81" w:rsidP="009F25AF">
            <w:pPr>
              <w:spacing w:after="0" w:line="240" w:lineRule="auto"/>
              <w:rPr>
                <w:sz w:val="15"/>
              </w:rPr>
            </w:pPr>
          </w:p>
        </w:tc>
        <w:tc>
          <w:tcPr>
            <w:tcW w:w="470" w:type="dxa"/>
          </w:tcPr>
          <w:p w14:paraId="30551DF9" w14:textId="77777777" w:rsidR="00252D81" w:rsidRPr="008D6B4D" w:rsidRDefault="00252D81" w:rsidP="009F25AF">
            <w:pPr>
              <w:spacing w:after="0" w:line="240" w:lineRule="auto"/>
              <w:rPr>
                <w:sz w:val="15"/>
              </w:rPr>
            </w:pPr>
          </w:p>
        </w:tc>
        <w:tc>
          <w:tcPr>
            <w:tcW w:w="469" w:type="dxa"/>
          </w:tcPr>
          <w:p w14:paraId="4C6BAF66" w14:textId="77777777" w:rsidR="00252D81" w:rsidRPr="008D6B4D" w:rsidRDefault="00252D81" w:rsidP="009F25AF">
            <w:pPr>
              <w:spacing w:after="0" w:line="240" w:lineRule="auto"/>
              <w:rPr>
                <w:sz w:val="15"/>
              </w:rPr>
            </w:pPr>
          </w:p>
        </w:tc>
        <w:tc>
          <w:tcPr>
            <w:tcW w:w="564" w:type="dxa"/>
          </w:tcPr>
          <w:p w14:paraId="5A34C301" w14:textId="77777777" w:rsidR="00252D81" w:rsidRPr="008D6B4D" w:rsidRDefault="00252D81" w:rsidP="009F25AF">
            <w:pPr>
              <w:spacing w:after="0" w:line="240" w:lineRule="auto"/>
              <w:rPr>
                <w:sz w:val="15"/>
              </w:rPr>
            </w:pPr>
            <w:r w:rsidRPr="008D6B4D">
              <w:rPr>
                <w:sz w:val="15"/>
              </w:rPr>
              <w:t>L1:0.977</w:t>
            </w:r>
          </w:p>
          <w:p w14:paraId="3529ED3B" w14:textId="77777777" w:rsidR="00252D81" w:rsidRPr="008D6B4D" w:rsidRDefault="00252D81" w:rsidP="009F25AF">
            <w:pPr>
              <w:spacing w:after="0" w:line="240" w:lineRule="auto"/>
              <w:rPr>
                <w:sz w:val="15"/>
              </w:rPr>
            </w:pPr>
            <w:r w:rsidRPr="008D6B4D">
              <w:rPr>
                <w:sz w:val="15"/>
              </w:rPr>
              <w:t>L2:0.966</w:t>
            </w:r>
          </w:p>
        </w:tc>
        <w:tc>
          <w:tcPr>
            <w:tcW w:w="564" w:type="dxa"/>
          </w:tcPr>
          <w:p w14:paraId="247ED18B" w14:textId="77777777" w:rsidR="00252D81" w:rsidRPr="008D6B4D" w:rsidRDefault="00252D81" w:rsidP="009F25AF">
            <w:pPr>
              <w:spacing w:after="0" w:line="240" w:lineRule="auto"/>
              <w:rPr>
                <w:sz w:val="15"/>
              </w:rPr>
            </w:pPr>
          </w:p>
        </w:tc>
        <w:tc>
          <w:tcPr>
            <w:tcW w:w="564" w:type="dxa"/>
          </w:tcPr>
          <w:p w14:paraId="3039848F" w14:textId="77777777" w:rsidR="00252D81" w:rsidRPr="008D6B4D" w:rsidRDefault="00252D81" w:rsidP="009F25AF">
            <w:pPr>
              <w:spacing w:after="0" w:line="240" w:lineRule="auto"/>
              <w:rPr>
                <w:sz w:val="15"/>
              </w:rPr>
            </w:pPr>
          </w:p>
        </w:tc>
        <w:tc>
          <w:tcPr>
            <w:tcW w:w="564" w:type="dxa"/>
          </w:tcPr>
          <w:p w14:paraId="299F2B3B" w14:textId="77777777" w:rsidR="00252D81" w:rsidRPr="008D6B4D" w:rsidRDefault="00252D81" w:rsidP="009F25AF">
            <w:pPr>
              <w:spacing w:after="0" w:line="240" w:lineRule="auto"/>
              <w:rPr>
                <w:sz w:val="15"/>
              </w:rPr>
            </w:pPr>
          </w:p>
        </w:tc>
        <w:tc>
          <w:tcPr>
            <w:tcW w:w="564" w:type="dxa"/>
          </w:tcPr>
          <w:p w14:paraId="5A4A42A2" w14:textId="77777777" w:rsidR="00252D81" w:rsidRPr="008D6B4D" w:rsidRDefault="00252D81" w:rsidP="009F25AF">
            <w:pPr>
              <w:spacing w:after="0" w:line="240" w:lineRule="auto"/>
              <w:rPr>
                <w:sz w:val="15"/>
              </w:rPr>
            </w:pPr>
            <w:r w:rsidRPr="008D6B4D">
              <w:rPr>
                <w:sz w:val="15"/>
              </w:rPr>
              <w:t>L1:</w:t>
            </w:r>
            <w:r w:rsidRPr="008D6B4D">
              <w:rPr>
                <w:rFonts w:hint="eastAsia"/>
                <w:sz w:val="15"/>
              </w:rPr>
              <w:t>0</w:t>
            </w:r>
            <w:r w:rsidRPr="008D6B4D">
              <w:rPr>
                <w:sz w:val="15"/>
              </w:rPr>
              <w:t>.768</w:t>
            </w:r>
          </w:p>
          <w:p w14:paraId="6DEB36A3" w14:textId="77777777" w:rsidR="00252D81" w:rsidRPr="008D6B4D" w:rsidRDefault="00252D81" w:rsidP="009F25AF">
            <w:pPr>
              <w:spacing w:after="0" w:line="240" w:lineRule="auto"/>
              <w:rPr>
                <w:sz w:val="15"/>
              </w:rPr>
            </w:pPr>
            <w:r w:rsidRPr="008D6B4D">
              <w:rPr>
                <w:sz w:val="15"/>
              </w:rPr>
              <w:t>L2:0.709</w:t>
            </w:r>
          </w:p>
        </w:tc>
        <w:tc>
          <w:tcPr>
            <w:tcW w:w="564" w:type="dxa"/>
          </w:tcPr>
          <w:p w14:paraId="739BF9BB" w14:textId="77777777" w:rsidR="00252D81" w:rsidRPr="008D6B4D" w:rsidRDefault="00252D81" w:rsidP="009F25AF">
            <w:pPr>
              <w:spacing w:after="0" w:line="240" w:lineRule="auto"/>
              <w:rPr>
                <w:sz w:val="15"/>
              </w:rPr>
            </w:pPr>
          </w:p>
        </w:tc>
        <w:tc>
          <w:tcPr>
            <w:tcW w:w="564" w:type="dxa"/>
          </w:tcPr>
          <w:p w14:paraId="41C87824" w14:textId="77777777" w:rsidR="00252D81" w:rsidRPr="008D6B4D" w:rsidRDefault="00252D81" w:rsidP="009F25AF">
            <w:pPr>
              <w:spacing w:after="0" w:line="240" w:lineRule="auto"/>
              <w:rPr>
                <w:sz w:val="15"/>
              </w:rPr>
            </w:pPr>
          </w:p>
        </w:tc>
        <w:tc>
          <w:tcPr>
            <w:tcW w:w="470" w:type="dxa"/>
          </w:tcPr>
          <w:p w14:paraId="42B5C4A3" w14:textId="77777777" w:rsidR="00252D81" w:rsidRPr="008D6B4D" w:rsidRDefault="00252D81" w:rsidP="009F25AF">
            <w:pPr>
              <w:spacing w:after="0" w:line="240" w:lineRule="auto"/>
              <w:rPr>
                <w:sz w:val="15"/>
              </w:rPr>
            </w:pPr>
          </w:p>
        </w:tc>
        <w:tc>
          <w:tcPr>
            <w:tcW w:w="469" w:type="dxa"/>
          </w:tcPr>
          <w:p w14:paraId="52456699" w14:textId="77777777" w:rsidR="00252D81" w:rsidRPr="008D6B4D" w:rsidRDefault="00252D81" w:rsidP="009F25AF">
            <w:pPr>
              <w:spacing w:after="0" w:line="240" w:lineRule="auto"/>
              <w:rPr>
                <w:sz w:val="15"/>
              </w:rPr>
            </w:pPr>
          </w:p>
        </w:tc>
        <w:tc>
          <w:tcPr>
            <w:tcW w:w="560" w:type="dxa"/>
          </w:tcPr>
          <w:p w14:paraId="4B7DDD10" w14:textId="77777777" w:rsidR="00252D81" w:rsidRPr="008D6B4D" w:rsidRDefault="00252D81" w:rsidP="009F25AF">
            <w:pPr>
              <w:spacing w:after="0" w:line="240" w:lineRule="auto"/>
              <w:rPr>
                <w:sz w:val="15"/>
              </w:rPr>
            </w:pPr>
          </w:p>
        </w:tc>
        <w:tc>
          <w:tcPr>
            <w:tcW w:w="503" w:type="dxa"/>
          </w:tcPr>
          <w:p w14:paraId="369694B7" w14:textId="77777777" w:rsidR="00252D81" w:rsidRPr="008D6B4D" w:rsidRDefault="00252D81" w:rsidP="009F25AF">
            <w:pPr>
              <w:spacing w:after="0" w:line="240" w:lineRule="auto"/>
              <w:rPr>
                <w:sz w:val="15"/>
              </w:rPr>
            </w:pPr>
          </w:p>
        </w:tc>
      </w:tr>
      <w:tr w:rsidR="00252D81" w:rsidRPr="008D6B4D" w14:paraId="755E0FF1" w14:textId="77777777" w:rsidTr="00243491">
        <w:trPr>
          <w:gridAfter w:val="1"/>
          <w:wAfter w:w="11" w:type="dxa"/>
          <w:trHeight w:val="360"/>
        </w:trPr>
        <w:tc>
          <w:tcPr>
            <w:tcW w:w="581" w:type="dxa"/>
            <w:vMerge/>
          </w:tcPr>
          <w:p w14:paraId="66CABB64" w14:textId="77777777" w:rsidR="00252D81" w:rsidRPr="008D6B4D" w:rsidRDefault="00252D81" w:rsidP="009F25AF">
            <w:pPr>
              <w:spacing w:after="0" w:line="240" w:lineRule="auto"/>
              <w:rPr>
                <w:sz w:val="15"/>
              </w:rPr>
            </w:pPr>
          </w:p>
        </w:tc>
        <w:tc>
          <w:tcPr>
            <w:tcW w:w="732" w:type="dxa"/>
          </w:tcPr>
          <w:p w14:paraId="0A83CF83"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7DBC8271" w14:textId="77777777" w:rsidR="00252D81" w:rsidRPr="008D6B4D" w:rsidRDefault="00252D81" w:rsidP="009F25AF">
            <w:pPr>
              <w:spacing w:after="0" w:line="240" w:lineRule="auto"/>
              <w:rPr>
                <w:sz w:val="15"/>
              </w:rPr>
            </w:pPr>
          </w:p>
        </w:tc>
        <w:tc>
          <w:tcPr>
            <w:tcW w:w="564" w:type="dxa"/>
          </w:tcPr>
          <w:p w14:paraId="43E52F8C" w14:textId="77777777" w:rsidR="00252D81" w:rsidRPr="008D6B4D" w:rsidRDefault="00252D81" w:rsidP="009F25AF">
            <w:pPr>
              <w:spacing w:after="0" w:line="240" w:lineRule="auto"/>
              <w:rPr>
                <w:sz w:val="15"/>
              </w:rPr>
            </w:pPr>
          </w:p>
        </w:tc>
        <w:tc>
          <w:tcPr>
            <w:tcW w:w="470" w:type="dxa"/>
          </w:tcPr>
          <w:p w14:paraId="4A5DE97F" w14:textId="77777777" w:rsidR="00252D81" w:rsidRPr="008D6B4D" w:rsidRDefault="00252D81" w:rsidP="009F25AF">
            <w:pPr>
              <w:spacing w:after="0" w:line="240" w:lineRule="auto"/>
              <w:rPr>
                <w:sz w:val="15"/>
              </w:rPr>
            </w:pPr>
          </w:p>
        </w:tc>
        <w:tc>
          <w:tcPr>
            <w:tcW w:w="469" w:type="dxa"/>
          </w:tcPr>
          <w:p w14:paraId="0FD38C99" w14:textId="77777777" w:rsidR="00252D81" w:rsidRPr="008D6B4D" w:rsidRDefault="00252D81" w:rsidP="009F25AF">
            <w:pPr>
              <w:spacing w:after="0" w:line="240" w:lineRule="auto"/>
              <w:rPr>
                <w:sz w:val="15"/>
              </w:rPr>
            </w:pPr>
          </w:p>
        </w:tc>
        <w:tc>
          <w:tcPr>
            <w:tcW w:w="564" w:type="dxa"/>
          </w:tcPr>
          <w:p w14:paraId="41C58CCB" w14:textId="77777777" w:rsidR="00252D81" w:rsidRPr="008D6B4D" w:rsidRDefault="00252D81" w:rsidP="009F25AF">
            <w:pPr>
              <w:spacing w:after="0" w:line="240" w:lineRule="auto"/>
              <w:rPr>
                <w:sz w:val="15"/>
              </w:rPr>
            </w:pPr>
          </w:p>
        </w:tc>
        <w:tc>
          <w:tcPr>
            <w:tcW w:w="564" w:type="dxa"/>
          </w:tcPr>
          <w:p w14:paraId="52B71EF6" w14:textId="77777777" w:rsidR="00252D81" w:rsidRPr="008D6B4D" w:rsidRDefault="00252D81" w:rsidP="009F25AF">
            <w:pPr>
              <w:spacing w:after="0" w:line="240" w:lineRule="auto"/>
              <w:rPr>
                <w:strike/>
                <w:sz w:val="15"/>
              </w:rPr>
            </w:pPr>
          </w:p>
        </w:tc>
        <w:tc>
          <w:tcPr>
            <w:tcW w:w="564" w:type="dxa"/>
          </w:tcPr>
          <w:p w14:paraId="562BADB0" w14:textId="77777777" w:rsidR="00252D81" w:rsidRPr="008D6B4D" w:rsidRDefault="00252D81" w:rsidP="009F25AF">
            <w:pPr>
              <w:spacing w:after="0" w:line="240" w:lineRule="auto"/>
              <w:rPr>
                <w:sz w:val="15"/>
              </w:rPr>
            </w:pPr>
            <w:r w:rsidRPr="008D6B4D">
              <w:rPr>
                <w:rFonts w:hint="eastAsia"/>
                <w:sz w:val="15"/>
              </w:rPr>
              <w:t>L</w:t>
            </w:r>
            <w:r w:rsidRPr="008D6B4D">
              <w:rPr>
                <w:sz w:val="15"/>
              </w:rPr>
              <w:t>1: -5%</w:t>
            </w:r>
          </w:p>
          <w:p w14:paraId="64B32F79" w14:textId="77777777" w:rsidR="00252D81" w:rsidRPr="008D6B4D" w:rsidRDefault="00252D81" w:rsidP="009F25AF">
            <w:pPr>
              <w:spacing w:after="0" w:line="240" w:lineRule="auto"/>
              <w:rPr>
                <w:sz w:val="15"/>
              </w:rPr>
            </w:pPr>
            <w:r w:rsidRPr="008D6B4D">
              <w:rPr>
                <w:sz w:val="15"/>
              </w:rPr>
              <w:t>L2:-6.6%</w:t>
            </w:r>
          </w:p>
        </w:tc>
        <w:tc>
          <w:tcPr>
            <w:tcW w:w="564" w:type="dxa"/>
          </w:tcPr>
          <w:p w14:paraId="49311C6F" w14:textId="77777777" w:rsidR="00252D81" w:rsidRPr="008D6B4D" w:rsidRDefault="00252D81" w:rsidP="009F25AF">
            <w:pPr>
              <w:spacing w:after="0" w:line="240" w:lineRule="auto"/>
              <w:rPr>
                <w:sz w:val="15"/>
              </w:rPr>
            </w:pPr>
          </w:p>
        </w:tc>
        <w:tc>
          <w:tcPr>
            <w:tcW w:w="564" w:type="dxa"/>
          </w:tcPr>
          <w:p w14:paraId="7C1CA23E" w14:textId="77777777" w:rsidR="00252D81" w:rsidRPr="008D6B4D" w:rsidRDefault="00252D81" w:rsidP="009F25AF">
            <w:pPr>
              <w:spacing w:after="0" w:line="240" w:lineRule="auto"/>
              <w:rPr>
                <w:sz w:val="15"/>
              </w:rPr>
            </w:pPr>
          </w:p>
        </w:tc>
        <w:tc>
          <w:tcPr>
            <w:tcW w:w="564" w:type="dxa"/>
          </w:tcPr>
          <w:p w14:paraId="71890F25" w14:textId="77777777" w:rsidR="00252D81" w:rsidRPr="008D6B4D" w:rsidRDefault="00252D81" w:rsidP="009F25AF">
            <w:pPr>
              <w:spacing w:after="0" w:line="240" w:lineRule="auto"/>
              <w:rPr>
                <w:sz w:val="15"/>
              </w:rPr>
            </w:pPr>
          </w:p>
        </w:tc>
        <w:tc>
          <w:tcPr>
            <w:tcW w:w="564" w:type="dxa"/>
          </w:tcPr>
          <w:p w14:paraId="3216EA90" w14:textId="77777777" w:rsidR="00252D81" w:rsidRPr="008D6B4D" w:rsidRDefault="00252D81" w:rsidP="009F25AF">
            <w:pPr>
              <w:spacing w:after="0" w:line="240" w:lineRule="auto"/>
              <w:rPr>
                <w:sz w:val="15"/>
              </w:rPr>
            </w:pPr>
            <w:r w:rsidRPr="008D6B4D">
              <w:rPr>
                <w:rFonts w:hint="eastAsia"/>
                <w:sz w:val="15"/>
              </w:rPr>
              <w:t>L</w:t>
            </w:r>
            <w:r w:rsidRPr="008D6B4D">
              <w:rPr>
                <w:sz w:val="15"/>
              </w:rPr>
              <w:t>1:-29%</w:t>
            </w:r>
          </w:p>
          <w:p w14:paraId="34317459" w14:textId="77777777" w:rsidR="00252D81" w:rsidRPr="008D6B4D" w:rsidRDefault="00252D81" w:rsidP="009F25AF">
            <w:pPr>
              <w:spacing w:after="0" w:line="240" w:lineRule="auto"/>
              <w:rPr>
                <w:sz w:val="15"/>
              </w:rPr>
            </w:pPr>
            <w:r w:rsidRPr="008D6B4D">
              <w:rPr>
                <w:sz w:val="15"/>
              </w:rPr>
              <w:t>L2:-29%</w:t>
            </w:r>
          </w:p>
        </w:tc>
        <w:tc>
          <w:tcPr>
            <w:tcW w:w="470" w:type="dxa"/>
          </w:tcPr>
          <w:p w14:paraId="68495298" w14:textId="77777777" w:rsidR="00252D81" w:rsidRPr="008D6B4D" w:rsidRDefault="00252D81" w:rsidP="009F25AF">
            <w:pPr>
              <w:spacing w:after="0" w:line="240" w:lineRule="auto"/>
              <w:rPr>
                <w:sz w:val="15"/>
              </w:rPr>
            </w:pPr>
          </w:p>
        </w:tc>
        <w:tc>
          <w:tcPr>
            <w:tcW w:w="469" w:type="dxa"/>
          </w:tcPr>
          <w:p w14:paraId="5FF2905F" w14:textId="77777777" w:rsidR="00252D81" w:rsidRPr="008D6B4D" w:rsidRDefault="00252D81" w:rsidP="009F25AF">
            <w:pPr>
              <w:spacing w:after="0" w:line="240" w:lineRule="auto"/>
              <w:rPr>
                <w:sz w:val="15"/>
              </w:rPr>
            </w:pPr>
          </w:p>
        </w:tc>
        <w:tc>
          <w:tcPr>
            <w:tcW w:w="560" w:type="dxa"/>
          </w:tcPr>
          <w:p w14:paraId="77996FB7" w14:textId="77777777" w:rsidR="00252D81" w:rsidRPr="008D6B4D" w:rsidRDefault="00252D81" w:rsidP="009F25AF">
            <w:pPr>
              <w:spacing w:after="0" w:line="240" w:lineRule="auto"/>
              <w:rPr>
                <w:sz w:val="15"/>
              </w:rPr>
            </w:pPr>
          </w:p>
        </w:tc>
        <w:tc>
          <w:tcPr>
            <w:tcW w:w="503" w:type="dxa"/>
          </w:tcPr>
          <w:p w14:paraId="545FAC33" w14:textId="77777777" w:rsidR="00252D81" w:rsidRPr="008D6B4D" w:rsidRDefault="00252D81" w:rsidP="009F25AF">
            <w:pPr>
              <w:spacing w:after="0" w:line="240" w:lineRule="auto"/>
              <w:rPr>
                <w:sz w:val="15"/>
              </w:rPr>
            </w:pPr>
          </w:p>
        </w:tc>
      </w:tr>
      <w:tr w:rsidR="00252D81" w14:paraId="3A57C8C9" w14:textId="77777777" w:rsidTr="00243491">
        <w:trPr>
          <w:trHeight w:val="360"/>
        </w:trPr>
        <w:tc>
          <w:tcPr>
            <w:tcW w:w="581" w:type="dxa"/>
            <w:vMerge/>
          </w:tcPr>
          <w:p w14:paraId="34969493" w14:textId="77777777" w:rsidR="00252D81" w:rsidRPr="008D6B4D" w:rsidRDefault="00252D81" w:rsidP="009F25AF">
            <w:pPr>
              <w:spacing w:after="0" w:line="240" w:lineRule="auto"/>
              <w:rPr>
                <w:sz w:val="15"/>
              </w:rPr>
            </w:pPr>
          </w:p>
        </w:tc>
        <w:tc>
          <w:tcPr>
            <w:tcW w:w="732" w:type="dxa"/>
          </w:tcPr>
          <w:p w14:paraId="0FCEA758"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05F68994" w14:textId="77777777" w:rsidR="00252D81" w:rsidRPr="008D6B4D" w:rsidRDefault="00252D81" w:rsidP="009F25AF">
            <w:pPr>
              <w:spacing w:after="0" w:line="240" w:lineRule="auto"/>
              <w:rPr>
                <w:sz w:val="15"/>
              </w:rPr>
            </w:pPr>
          </w:p>
        </w:tc>
        <w:tc>
          <w:tcPr>
            <w:tcW w:w="2257" w:type="dxa"/>
            <w:gridSpan w:val="4"/>
          </w:tcPr>
          <w:p w14:paraId="5E08A57E" w14:textId="77777777" w:rsidR="00252D81" w:rsidRPr="008D6B4D" w:rsidRDefault="00252D81" w:rsidP="009F25AF">
            <w:pPr>
              <w:spacing w:after="0" w:line="240" w:lineRule="auto"/>
              <w:rPr>
                <w:sz w:val="15"/>
              </w:rPr>
            </w:pPr>
            <w:r w:rsidRPr="008D6B4D">
              <w:rPr>
                <w:sz w:val="15"/>
              </w:rPr>
              <w:t>L1:-0.2%, L2: -0.3%</w:t>
            </w:r>
          </w:p>
        </w:tc>
        <w:tc>
          <w:tcPr>
            <w:tcW w:w="2164" w:type="dxa"/>
            <w:gridSpan w:val="4"/>
          </w:tcPr>
          <w:p w14:paraId="0CC1AB7E" w14:textId="77777777" w:rsidR="00252D81" w:rsidRPr="008D6B4D" w:rsidRDefault="00252D81" w:rsidP="009F25AF">
            <w:pPr>
              <w:spacing w:after="0" w:line="240" w:lineRule="auto"/>
              <w:rPr>
                <w:sz w:val="15"/>
              </w:rPr>
            </w:pPr>
            <w:r w:rsidRPr="008D6B4D">
              <w:rPr>
                <w:rFonts w:hint="eastAsia"/>
                <w:sz w:val="15"/>
              </w:rPr>
              <w:t>L</w:t>
            </w:r>
            <w:r w:rsidRPr="008D6B4D">
              <w:rPr>
                <w:sz w:val="15"/>
              </w:rPr>
              <w:t>1:-4.17%, L2: -4.65%</w:t>
            </w:r>
          </w:p>
        </w:tc>
        <w:tc>
          <w:tcPr>
            <w:tcW w:w="1537" w:type="dxa"/>
            <w:gridSpan w:val="4"/>
          </w:tcPr>
          <w:p w14:paraId="7CDCB6A5" w14:textId="77777777" w:rsidR="00252D81" w:rsidRPr="008D6B4D" w:rsidRDefault="00252D81" w:rsidP="009F25AF">
            <w:pPr>
              <w:spacing w:after="0" w:line="240" w:lineRule="auto"/>
              <w:rPr>
                <w:sz w:val="15"/>
              </w:rPr>
            </w:pPr>
          </w:p>
        </w:tc>
      </w:tr>
      <w:tr w:rsidR="00252D81" w:rsidRPr="008D6B4D" w14:paraId="23A797FC" w14:textId="77777777" w:rsidTr="00243491">
        <w:trPr>
          <w:gridAfter w:val="1"/>
          <w:wAfter w:w="11" w:type="dxa"/>
          <w:trHeight w:val="360"/>
        </w:trPr>
        <w:tc>
          <w:tcPr>
            <w:tcW w:w="581" w:type="dxa"/>
            <w:vMerge w:val="restart"/>
          </w:tcPr>
          <w:p w14:paraId="54BE8FC6" w14:textId="77777777" w:rsidR="00252D81" w:rsidRPr="008D6B4D" w:rsidRDefault="00252D81" w:rsidP="009F25AF">
            <w:pPr>
              <w:spacing w:after="0" w:line="240" w:lineRule="auto"/>
              <w:rPr>
                <w:sz w:val="15"/>
              </w:rPr>
            </w:pPr>
            <w:r w:rsidRPr="008D6B4D">
              <w:rPr>
                <w:sz w:val="15"/>
              </w:rPr>
              <w:t>vivo</w:t>
            </w:r>
          </w:p>
        </w:tc>
        <w:tc>
          <w:tcPr>
            <w:tcW w:w="732" w:type="dxa"/>
          </w:tcPr>
          <w:p w14:paraId="2D9E8715"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35B0F68A" w14:textId="77777777" w:rsidR="00252D81" w:rsidRPr="008D6B4D" w:rsidRDefault="00252D81" w:rsidP="009F25AF">
            <w:pPr>
              <w:spacing w:after="0" w:line="240" w:lineRule="auto"/>
              <w:rPr>
                <w:sz w:val="15"/>
              </w:rPr>
            </w:pPr>
          </w:p>
        </w:tc>
        <w:tc>
          <w:tcPr>
            <w:tcW w:w="564" w:type="dxa"/>
          </w:tcPr>
          <w:p w14:paraId="60EED1AA" w14:textId="77777777" w:rsidR="00252D81" w:rsidRPr="008D6B4D" w:rsidRDefault="00252D81" w:rsidP="009F25AF">
            <w:pPr>
              <w:spacing w:after="0" w:line="240" w:lineRule="auto"/>
              <w:rPr>
                <w:sz w:val="15"/>
              </w:rPr>
            </w:pPr>
          </w:p>
        </w:tc>
        <w:tc>
          <w:tcPr>
            <w:tcW w:w="470" w:type="dxa"/>
          </w:tcPr>
          <w:p w14:paraId="44EE562D" w14:textId="77777777" w:rsidR="00252D81" w:rsidRPr="008D6B4D" w:rsidRDefault="00252D81" w:rsidP="009F25AF">
            <w:pPr>
              <w:spacing w:after="0" w:line="240" w:lineRule="auto"/>
              <w:rPr>
                <w:sz w:val="15"/>
              </w:rPr>
            </w:pPr>
          </w:p>
        </w:tc>
        <w:tc>
          <w:tcPr>
            <w:tcW w:w="469" w:type="dxa"/>
          </w:tcPr>
          <w:p w14:paraId="066CDA03" w14:textId="77777777" w:rsidR="00252D81" w:rsidRPr="008D6B4D" w:rsidRDefault="00252D81" w:rsidP="009F25AF">
            <w:pPr>
              <w:spacing w:after="0" w:line="240" w:lineRule="auto"/>
              <w:rPr>
                <w:sz w:val="15"/>
              </w:rPr>
            </w:pPr>
          </w:p>
        </w:tc>
        <w:tc>
          <w:tcPr>
            <w:tcW w:w="564" w:type="dxa"/>
          </w:tcPr>
          <w:p w14:paraId="18F45A84" w14:textId="77777777" w:rsidR="00252D81" w:rsidRPr="008D6B4D" w:rsidRDefault="00252D81" w:rsidP="009F25AF">
            <w:pPr>
              <w:spacing w:after="0" w:line="240" w:lineRule="auto"/>
              <w:rPr>
                <w:sz w:val="15"/>
              </w:rPr>
            </w:pPr>
            <w:r w:rsidRPr="008D6B4D">
              <w:rPr>
                <w:sz w:val="15"/>
              </w:rPr>
              <w:t>0.9896</w:t>
            </w:r>
          </w:p>
        </w:tc>
        <w:tc>
          <w:tcPr>
            <w:tcW w:w="564" w:type="dxa"/>
          </w:tcPr>
          <w:p w14:paraId="714140FC" w14:textId="77777777" w:rsidR="00252D81" w:rsidRPr="008D6B4D" w:rsidRDefault="00252D81" w:rsidP="009F25AF">
            <w:pPr>
              <w:spacing w:after="0" w:line="240" w:lineRule="auto"/>
              <w:rPr>
                <w:sz w:val="15"/>
              </w:rPr>
            </w:pPr>
          </w:p>
        </w:tc>
        <w:tc>
          <w:tcPr>
            <w:tcW w:w="564" w:type="dxa"/>
          </w:tcPr>
          <w:p w14:paraId="6F66E4E0" w14:textId="77777777" w:rsidR="00252D81" w:rsidRPr="008D6B4D" w:rsidRDefault="00252D81" w:rsidP="009F25AF">
            <w:pPr>
              <w:spacing w:after="0" w:line="240" w:lineRule="auto"/>
              <w:rPr>
                <w:sz w:val="15"/>
              </w:rPr>
            </w:pPr>
          </w:p>
        </w:tc>
        <w:tc>
          <w:tcPr>
            <w:tcW w:w="564" w:type="dxa"/>
          </w:tcPr>
          <w:p w14:paraId="596763C7" w14:textId="77777777" w:rsidR="00252D81" w:rsidRPr="008D6B4D" w:rsidRDefault="00252D81" w:rsidP="009F25AF">
            <w:pPr>
              <w:spacing w:after="0" w:line="240" w:lineRule="auto"/>
              <w:rPr>
                <w:sz w:val="15"/>
              </w:rPr>
            </w:pPr>
          </w:p>
        </w:tc>
        <w:tc>
          <w:tcPr>
            <w:tcW w:w="564" w:type="dxa"/>
          </w:tcPr>
          <w:p w14:paraId="6E6BB39D" w14:textId="77777777" w:rsidR="00252D81" w:rsidRPr="008D6B4D" w:rsidRDefault="00252D81" w:rsidP="009F25AF">
            <w:pPr>
              <w:spacing w:after="0" w:line="240" w:lineRule="auto"/>
              <w:rPr>
                <w:sz w:val="15"/>
              </w:rPr>
            </w:pPr>
            <w:r w:rsidRPr="008D6B4D">
              <w:rPr>
                <w:sz w:val="15"/>
              </w:rPr>
              <w:t>0.8102</w:t>
            </w:r>
          </w:p>
        </w:tc>
        <w:tc>
          <w:tcPr>
            <w:tcW w:w="564" w:type="dxa"/>
          </w:tcPr>
          <w:p w14:paraId="34D68493" w14:textId="77777777" w:rsidR="00252D81" w:rsidRPr="008D6B4D" w:rsidRDefault="00252D81" w:rsidP="009F25AF">
            <w:pPr>
              <w:spacing w:after="0" w:line="240" w:lineRule="auto"/>
              <w:rPr>
                <w:sz w:val="15"/>
              </w:rPr>
            </w:pPr>
          </w:p>
        </w:tc>
        <w:tc>
          <w:tcPr>
            <w:tcW w:w="564" w:type="dxa"/>
          </w:tcPr>
          <w:p w14:paraId="24A8BCAB" w14:textId="77777777" w:rsidR="00252D81" w:rsidRPr="008D6B4D" w:rsidRDefault="00252D81" w:rsidP="009F25AF">
            <w:pPr>
              <w:spacing w:after="0" w:line="240" w:lineRule="auto"/>
              <w:rPr>
                <w:sz w:val="15"/>
              </w:rPr>
            </w:pPr>
          </w:p>
        </w:tc>
        <w:tc>
          <w:tcPr>
            <w:tcW w:w="470" w:type="dxa"/>
          </w:tcPr>
          <w:p w14:paraId="785AA79C" w14:textId="77777777" w:rsidR="00252D81" w:rsidRPr="008D6B4D" w:rsidRDefault="00252D81" w:rsidP="009F25AF">
            <w:pPr>
              <w:spacing w:after="0" w:line="240" w:lineRule="auto"/>
              <w:rPr>
                <w:sz w:val="15"/>
              </w:rPr>
            </w:pPr>
          </w:p>
        </w:tc>
        <w:tc>
          <w:tcPr>
            <w:tcW w:w="469" w:type="dxa"/>
          </w:tcPr>
          <w:p w14:paraId="48DD146A" w14:textId="77777777" w:rsidR="00252D81" w:rsidRPr="008D6B4D" w:rsidRDefault="00252D81" w:rsidP="009F25AF">
            <w:pPr>
              <w:spacing w:after="0" w:line="240" w:lineRule="auto"/>
              <w:rPr>
                <w:sz w:val="15"/>
              </w:rPr>
            </w:pPr>
            <w:r w:rsidRPr="008D6B4D">
              <w:rPr>
                <w:sz w:val="15"/>
              </w:rPr>
              <w:t>0.6156</w:t>
            </w:r>
          </w:p>
        </w:tc>
        <w:tc>
          <w:tcPr>
            <w:tcW w:w="560" w:type="dxa"/>
          </w:tcPr>
          <w:p w14:paraId="64651360" w14:textId="77777777" w:rsidR="00252D81" w:rsidRPr="008D6B4D" w:rsidRDefault="00252D81" w:rsidP="009F25AF">
            <w:pPr>
              <w:spacing w:after="0" w:line="240" w:lineRule="auto"/>
              <w:rPr>
                <w:sz w:val="15"/>
              </w:rPr>
            </w:pPr>
          </w:p>
        </w:tc>
        <w:tc>
          <w:tcPr>
            <w:tcW w:w="503" w:type="dxa"/>
          </w:tcPr>
          <w:p w14:paraId="14A54728" w14:textId="77777777" w:rsidR="00252D81" w:rsidRPr="008D6B4D" w:rsidRDefault="00252D81" w:rsidP="009F25AF">
            <w:pPr>
              <w:spacing w:after="0" w:line="240" w:lineRule="auto"/>
              <w:rPr>
                <w:sz w:val="15"/>
              </w:rPr>
            </w:pPr>
          </w:p>
        </w:tc>
      </w:tr>
      <w:tr w:rsidR="00252D81" w:rsidRPr="008D6B4D" w14:paraId="6227EC2A" w14:textId="77777777" w:rsidTr="00243491">
        <w:trPr>
          <w:gridAfter w:val="1"/>
          <w:wAfter w:w="11" w:type="dxa"/>
          <w:trHeight w:val="360"/>
        </w:trPr>
        <w:tc>
          <w:tcPr>
            <w:tcW w:w="581" w:type="dxa"/>
            <w:vMerge/>
          </w:tcPr>
          <w:p w14:paraId="6F7E58D7" w14:textId="77777777" w:rsidR="00252D81" w:rsidRPr="008D6B4D" w:rsidRDefault="00252D81" w:rsidP="009F25AF">
            <w:pPr>
              <w:spacing w:after="0" w:line="240" w:lineRule="auto"/>
              <w:rPr>
                <w:sz w:val="15"/>
              </w:rPr>
            </w:pPr>
          </w:p>
        </w:tc>
        <w:tc>
          <w:tcPr>
            <w:tcW w:w="732" w:type="dxa"/>
          </w:tcPr>
          <w:p w14:paraId="5D231615"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261305B6" w14:textId="77777777" w:rsidR="00252D81" w:rsidRPr="008D6B4D" w:rsidRDefault="00252D81" w:rsidP="009F25AF">
            <w:pPr>
              <w:spacing w:after="0" w:line="240" w:lineRule="auto"/>
              <w:rPr>
                <w:sz w:val="15"/>
              </w:rPr>
            </w:pPr>
          </w:p>
        </w:tc>
        <w:tc>
          <w:tcPr>
            <w:tcW w:w="564" w:type="dxa"/>
          </w:tcPr>
          <w:p w14:paraId="42CEE80A" w14:textId="77777777" w:rsidR="00252D81" w:rsidRPr="008D6B4D" w:rsidRDefault="00252D81" w:rsidP="009F25AF">
            <w:pPr>
              <w:spacing w:after="0" w:line="240" w:lineRule="auto"/>
              <w:rPr>
                <w:sz w:val="15"/>
              </w:rPr>
            </w:pPr>
          </w:p>
        </w:tc>
        <w:tc>
          <w:tcPr>
            <w:tcW w:w="470" w:type="dxa"/>
          </w:tcPr>
          <w:p w14:paraId="16A8A812" w14:textId="77777777" w:rsidR="00252D81" w:rsidRPr="008D6B4D" w:rsidRDefault="00252D81" w:rsidP="009F25AF">
            <w:pPr>
              <w:spacing w:after="0" w:line="240" w:lineRule="auto"/>
              <w:rPr>
                <w:sz w:val="15"/>
              </w:rPr>
            </w:pPr>
          </w:p>
        </w:tc>
        <w:tc>
          <w:tcPr>
            <w:tcW w:w="469" w:type="dxa"/>
          </w:tcPr>
          <w:p w14:paraId="5F44653F" w14:textId="77777777" w:rsidR="00252D81" w:rsidRPr="008D6B4D" w:rsidRDefault="00252D81" w:rsidP="009F25AF">
            <w:pPr>
              <w:spacing w:after="0" w:line="240" w:lineRule="auto"/>
              <w:rPr>
                <w:sz w:val="15"/>
              </w:rPr>
            </w:pPr>
          </w:p>
        </w:tc>
        <w:tc>
          <w:tcPr>
            <w:tcW w:w="564" w:type="dxa"/>
          </w:tcPr>
          <w:p w14:paraId="5DED1041" w14:textId="77777777" w:rsidR="00252D81" w:rsidRPr="008D6B4D" w:rsidRDefault="00252D81" w:rsidP="009F25AF">
            <w:pPr>
              <w:spacing w:after="0" w:line="240" w:lineRule="auto"/>
              <w:rPr>
                <w:sz w:val="15"/>
              </w:rPr>
            </w:pPr>
          </w:p>
        </w:tc>
        <w:tc>
          <w:tcPr>
            <w:tcW w:w="564" w:type="dxa"/>
          </w:tcPr>
          <w:p w14:paraId="6A957CCE" w14:textId="77777777" w:rsidR="00252D81" w:rsidRPr="008D6B4D" w:rsidRDefault="00252D81" w:rsidP="009F25AF">
            <w:pPr>
              <w:spacing w:after="0" w:line="240" w:lineRule="auto"/>
              <w:rPr>
                <w:sz w:val="15"/>
              </w:rPr>
            </w:pPr>
          </w:p>
        </w:tc>
        <w:tc>
          <w:tcPr>
            <w:tcW w:w="564" w:type="dxa"/>
          </w:tcPr>
          <w:p w14:paraId="03E1D9F5" w14:textId="77777777" w:rsidR="00252D81" w:rsidRPr="008D6B4D" w:rsidRDefault="00252D81" w:rsidP="009F25AF">
            <w:pPr>
              <w:spacing w:after="0" w:line="240" w:lineRule="auto"/>
              <w:rPr>
                <w:sz w:val="15"/>
              </w:rPr>
            </w:pPr>
            <w:r w:rsidRPr="008D6B4D">
              <w:rPr>
                <w:sz w:val="15"/>
              </w:rPr>
              <w:t>-6.8%</w:t>
            </w:r>
          </w:p>
        </w:tc>
        <w:tc>
          <w:tcPr>
            <w:tcW w:w="564" w:type="dxa"/>
          </w:tcPr>
          <w:p w14:paraId="0A734DCB" w14:textId="77777777" w:rsidR="00252D81" w:rsidRPr="008D6B4D" w:rsidRDefault="00252D81" w:rsidP="009F25AF">
            <w:pPr>
              <w:spacing w:after="0" w:line="240" w:lineRule="auto"/>
              <w:rPr>
                <w:sz w:val="15"/>
              </w:rPr>
            </w:pPr>
            <w:r w:rsidRPr="008D6B4D">
              <w:rPr>
                <w:sz w:val="15"/>
              </w:rPr>
              <w:t>-10.7%</w:t>
            </w:r>
          </w:p>
        </w:tc>
        <w:tc>
          <w:tcPr>
            <w:tcW w:w="564" w:type="dxa"/>
          </w:tcPr>
          <w:p w14:paraId="047C2AA8" w14:textId="77777777" w:rsidR="00252D81" w:rsidRPr="008D6B4D" w:rsidRDefault="00252D81" w:rsidP="009F25AF">
            <w:pPr>
              <w:spacing w:after="0" w:line="240" w:lineRule="auto"/>
              <w:rPr>
                <w:sz w:val="15"/>
              </w:rPr>
            </w:pPr>
          </w:p>
        </w:tc>
        <w:tc>
          <w:tcPr>
            <w:tcW w:w="564" w:type="dxa"/>
          </w:tcPr>
          <w:p w14:paraId="2A7D3491" w14:textId="77777777" w:rsidR="00252D81" w:rsidRPr="008D6B4D" w:rsidRDefault="00252D81" w:rsidP="009F25AF">
            <w:pPr>
              <w:spacing w:after="0" w:line="240" w:lineRule="auto"/>
              <w:rPr>
                <w:sz w:val="15"/>
              </w:rPr>
            </w:pPr>
          </w:p>
        </w:tc>
        <w:tc>
          <w:tcPr>
            <w:tcW w:w="564" w:type="dxa"/>
          </w:tcPr>
          <w:p w14:paraId="205667BC" w14:textId="77777777" w:rsidR="00252D81" w:rsidRPr="008D6B4D" w:rsidRDefault="00252D81" w:rsidP="009F25AF">
            <w:pPr>
              <w:spacing w:after="0" w:line="240" w:lineRule="auto"/>
              <w:rPr>
                <w:sz w:val="15"/>
              </w:rPr>
            </w:pPr>
            <w:r w:rsidRPr="008D6B4D">
              <w:rPr>
                <w:sz w:val="15"/>
              </w:rPr>
              <w:t>-30.8%</w:t>
            </w:r>
          </w:p>
        </w:tc>
        <w:tc>
          <w:tcPr>
            <w:tcW w:w="470" w:type="dxa"/>
          </w:tcPr>
          <w:p w14:paraId="2DD64E98" w14:textId="77777777" w:rsidR="00252D81" w:rsidRPr="008D6B4D" w:rsidRDefault="00252D81" w:rsidP="009F25AF">
            <w:pPr>
              <w:spacing w:after="0" w:line="240" w:lineRule="auto"/>
              <w:rPr>
                <w:sz w:val="15"/>
              </w:rPr>
            </w:pPr>
            <w:r w:rsidRPr="008D6B4D">
              <w:rPr>
                <w:sz w:val="15"/>
              </w:rPr>
              <w:t>-7.81%</w:t>
            </w:r>
          </w:p>
        </w:tc>
        <w:tc>
          <w:tcPr>
            <w:tcW w:w="469" w:type="dxa"/>
          </w:tcPr>
          <w:p w14:paraId="1191F902" w14:textId="77777777" w:rsidR="00252D81" w:rsidRPr="008D6B4D" w:rsidRDefault="00252D81" w:rsidP="009F25AF">
            <w:pPr>
              <w:spacing w:after="0" w:line="240" w:lineRule="auto"/>
              <w:rPr>
                <w:sz w:val="15"/>
              </w:rPr>
            </w:pPr>
          </w:p>
        </w:tc>
        <w:tc>
          <w:tcPr>
            <w:tcW w:w="560" w:type="dxa"/>
          </w:tcPr>
          <w:p w14:paraId="280A88C3" w14:textId="77777777" w:rsidR="00252D81" w:rsidRPr="008D6B4D" w:rsidRDefault="00252D81" w:rsidP="009F25AF">
            <w:pPr>
              <w:spacing w:after="0" w:line="240" w:lineRule="auto"/>
              <w:rPr>
                <w:sz w:val="15"/>
              </w:rPr>
            </w:pPr>
            <w:r w:rsidRPr="008D6B4D">
              <w:rPr>
                <w:sz w:val="15"/>
              </w:rPr>
              <w:t>-18%</w:t>
            </w:r>
          </w:p>
        </w:tc>
        <w:tc>
          <w:tcPr>
            <w:tcW w:w="503" w:type="dxa"/>
          </w:tcPr>
          <w:p w14:paraId="372D5BCF" w14:textId="77777777" w:rsidR="00252D81" w:rsidRPr="008D6B4D" w:rsidRDefault="00252D81" w:rsidP="009F25AF">
            <w:pPr>
              <w:spacing w:after="0" w:line="240" w:lineRule="auto"/>
              <w:rPr>
                <w:sz w:val="15"/>
              </w:rPr>
            </w:pPr>
            <w:r w:rsidRPr="008D6B4D">
              <w:rPr>
                <w:sz w:val="15"/>
              </w:rPr>
              <w:t>-7.55%</w:t>
            </w:r>
          </w:p>
        </w:tc>
      </w:tr>
      <w:tr w:rsidR="00252D81" w14:paraId="0423E727" w14:textId="77777777" w:rsidTr="00243491">
        <w:trPr>
          <w:trHeight w:val="360"/>
        </w:trPr>
        <w:tc>
          <w:tcPr>
            <w:tcW w:w="581" w:type="dxa"/>
            <w:vMerge/>
          </w:tcPr>
          <w:p w14:paraId="309BEA8A" w14:textId="77777777" w:rsidR="00252D81" w:rsidRPr="008D6B4D" w:rsidRDefault="00252D81" w:rsidP="009F25AF">
            <w:pPr>
              <w:spacing w:after="0" w:line="240" w:lineRule="auto"/>
              <w:rPr>
                <w:sz w:val="15"/>
              </w:rPr>
            </w:pPr>
          </w:p>
        </w:tc>
        <w:tc>
          <w:tcPr>
            <w:tcW w:w="732" w:type="dxa"/>
          </w:tcPr>
          <w:p w14:paraId="68817D75"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4AB6DCBA" w14:textId="77777777" w:rsidR="00252D81" w:rsidRPr="008D6B4D" w:rsidRDefault="00252D81" w:rsidP="009F25AF">
            <w:pPr>
              <w:spacing w:after="0" w:line="240" w:lineRule="auto"/>
              <w:rPr>
                <w:sz w:val="15"/>
              </w:rPr>
            </w:pPr>
          </w:p>
        </w:tc>
        <w:tc>
          <w:tcPr>
            <w:tcW w:w="2257" w:type="dxa"/>
            <w:gridSpan w:val="4"/>
          </w:tcPr>
          <w:p w14:paraId="643EA2A3" w14:textId="77777777" w:rsidR="00252D81" w:rsidRPr="008D6B4D" w:rsidRDefault="00252D81" w:rsidP="009F25AF">
            <w:pPr>
              <w:spacing w:after="0" w:line="240" w:lineRule="auto"/>
              <w:rPr>
                <w:sz w:val="15"/>
              </w:rPr>
            </w:pPr>
            <w:r w:rsidRPr="008D6B4D">
              <w:rPr>
                <w:sz w:val="15"/>
              </w:rPr>
              <w:t>-4.07%</w:t>
            </w:r>
          </w:p>
        </w:tc>
        <w:tc>
          <w:tcPr>
            <w:tcW w:w="2164" w:type="dxa"/>
            <w:gridSpan w:val="4"/>
          </w:tcPr>
          <w:p w14:paraId="51F2239A" w14:textId="77777777" w:rsidR="00252D81" w:rsidRPr="008D6B4D" w:rsidRDefault="00252D81" w:rsidP="009F25AF">
            <w:pPr>
              <w:spacing w:after="0" w:line="240" w:lineRule="auto"/>
              <w:rPr>
                <w:sz w:val="15"/>
              </w:rPr>
            </w:pPr>
            <w:r w:rsidRPr="008D6B4D">
              <w:rPr>
                <w:sz w:val="15"/>
              </w:rPr>
              <w:t>-3.76%</w:t>
            </w:r>
          </w:p>
        </w:tc>
        <w:tc>
          <w:tcPr>
            <w:tcW w:w="1537" w:type="dxa"/>
            <w:gridSpan w:val="4"/>
          </w:tcPr>
          <w:p w14:paraId="514CA35C" w14:textId="77777777" w:rsidR="00252D81" w:rsidRPr="008D6B4D" w:rsidRDefault="00252D81" w:rsidP="009F25AF">
            <w:pPr>
              <w:spacing w:after="0" w:line="240" w:lineRule="auto"/>
              <w:rPr>
                <w:sz w:val="15"/>
              </w:rPr>
            </w:pPr>
            <w:r w:rsidRPr="008D6B4D">
              <w:rPr>
                <w:sz w:val="15"/>
              </w:rPr>
              <w:t>-4.45%</w:t>
            </w:r>
          </w:p>
        </w:tc>
      </w:tr>
      <w:tr w:rsidR="00252D81" w:rsidRPr="008D6B4D" w14:paraId="3AC8B699" w14:textId="77777777" w:rsidTr="00243491">
        <w:trPr>
          <w:gridAfter w:val="1"/>
          <w:wAfter w:w="11" w:type="dxa"/>
          <w:trHeight w:val="360"/>
        </w:trPr>
        <w:tc>
          <w:tcPr>
            <w:tcW w:w="581" w:type="dxa"/>
            <w:vMerge w:val="restart"/>
          </w:tcPr>
          <w:p w14:paraId="706777C4" w14:textId="77777777" w:rsidR="00252D81" w:rsidRPr="008D6B4D" w:rsidRDefault="00252D81" w:rsidP="009F25AF">
            <w:pPr>
              <w:spacing w:after="0" w:line="240" w:lineRule="auto"/>
              <w:rPr>
                <w:sz w:val="15"/>
              </w:rPr>
            </w:pPr>
            <w:r w:rsidRPr="008D6B4D">
              <w:rPr>
                <w:sz w:val="15"/>
              </w:rPr>
              <w:t>CMCC</w:t>
            </w:r>
          </w:p>
        </w:tc>
        <w:tc>
          <w:tcPr>
            <w:tcW w:w="732" w:type="dxa"/>
          </w:tcPr>
          <w:p w14:paraId="4C6A87AC"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2DE3B9DC" w14:textId="77777777" w:rsidR="00252D81" w:rsidRPr="008D6B4D" w:rsidRDefault="00252D81" w:rsidP="009F25AF">
            <w:pPr>
              <w:spacing w:after="0" w:line="240" w:lineRule="auto"/>
              <w:rPr>
                <w:sz w:val="15"/>
              </w:rPr>
            </w:pPr>
            <w:r w:rsidRPr="008D6B4D">
              <w:rPr>
                <w:sz w:val="15"/>
              </w:rPr>
              <w:t>0.984</w:t>
            </w:r>
          </w:p>
        </w:tc>
        <w:tc>
          <w:tcPr>
            <w:tcW w:w="564" w:type="dxa"/>
          </w:tcPr>
          <w:p w14:paraId="145E07BD" w14:textId="77777777" w:rsidR="00252D81" w:rsidRPr="008D6B4D" w:rsidRDefault="00252D81" w:rsidP="009F25AF">
            <w:pPr>
              <w:spacing w:after="0" w:line="240" w:lineRule="auto"/>
              <w:rPr>
                <w:sz w:val="15"/>
              </w:rPr>
            </w:pPr>
          </w:p>
        </w:tc>
        <w:tc>
          <w:tcPr>
            <w:tcW w:w="470" w:type="dxa"/>
          </w:tcPr>
          <w:p w14:paraId="765B96D4" w14:textId="77777777" w:rsidR="00252D81" w:rsidRPr="008D6B4D" w:rsidRDefault="00252D81" w:rsidP="009F25AF">
            <w:pPr>
              <w:spacing w:after="0" w:line="240" w:lineRule="auto"/>
              <w:rPr>
                <w:sz w:val="15"/>
              </w:rPr>
            </w:pPr>
          </w:p>
        </w:tc>
        <w:tc>
          <w:tcPr>
            <w:tcW w:w="469" w:type="dxa"/>
          </w:tcPr>
          <w:p w14:paraId="32B6338F" w14:textId="77777777" w:rsidR="00252D81" w:rsidRPr="008D6B4D" w:rsidRDefault="00252D81" w:rsidP="009F25AF">
            <w:pPr>
              <w:spacing w:after="0" w:line="240" w:lineRule="auto"/>
              <w:rPr>
                <w:sz w:val="15"/>
              </w:rPr>
            </w:pPr>
          </w:p>
        </w:tc>
        <w:tc>
          <w:tcPr>
            <w:tcW w:w="564" w:type="dxa"/>
          </w:tcPr>
          <w:p w14:paraId="12E4C833" w14:textId="77777777" w:rsidR="00252D81" w:rsidRPr="008D6B4D" w:rsidRDefault="00252D81" w:rsidP="009F25AF">
            <w:pPr>
              <w:spacing w:after="0" w:line="240" w:lineRule="auto"/>
              <w:rPr>
                <w:sz w:val="15"/>
              </w:rPr>
            </w:pPr>
            <w:r w:rsidRPr="008D6B4D">
              <w:rPr>
                <w:sz w:val="15"/>
              </w:rPr>
              <w:t>0.8633</w:t>
            </w:r>
          </w:p>
        </w:tc>
        <w:tc>
          <w:tcPr>
            <w:tcW w:w="564" w:type="dxa"/>
          </w:tcPr>
          <w:p w14:paraId="6DE0F86F" w14:textId="77777777" w:rsidR="00252D81" w:rsidRPr="008D6B4D" w:rsidRDefault="00252D81" w:rsidP="009F25AF">
            <w:pPr>
              <w:spacing w:after="0" w:line="240" w:lineRule="auto"/>
              <w:rPr>
                <w:sz w:val="15"/>
              </w:rPr>
            </w:pPr>
          </w:p>
        </w:tc>
        <w:tc>
          <w:tcPr>
            <w:tcW w:w="564" w:type="dxa"/>
          </w:tcPr>
          <w:p w14:paraId="6AA7A518" w14:textId="77777777" w:rsidR="00252D81" w:rsidRPr="008D6B4D" w:rsidRDefault="00252D81" w:rsidP="009F25AF">
            <w:pPr>
              <w:spacing w:after="0" w:line="240" w:lineRule="auto"/>
              <w:rPr>
                <w:sz w:val="15"/>
              </w:rPr>
            </w:pPr>
          </w:p>
        </w:tc>
        <w:tc>
          <w:tcPr>
            <w:tcW w:w="564" w:type="dxa"/>
          </w:tcPr>
          <w:p w14:paraId="3C7583C7" w14:textId="77777777" w:rsidR="00252D81" w:rsidRPr="008D6B4D" w:rsidRDefault="00252D81" w:rsidP="009F25AF">
            <w:pPr>
              <w:spacing w:after="0" w:line="240" w:lineRule="auto"/>
              <w:rPr>
                <w:sz w:val="15"/>
              </w:rPr>
            </w:pPr>
          </w:p>
        </w:tc>
        <w:tc>
          <w:tcPr>
            <w:tcW w:w="564" w:type="dxa"/>
          </w:tcPr>
          <w:p w14:paraId="034D3F04" w14:textId="77777777" w:rsidR="00252D81" w:rsidRPr="008D6B4D" w:rsidRDefault="00252D81" w:rsidP="009F25AF">
            <w:pPr>
              <w:spacing w:after="0" w:line="240" w:lineRule="auto"/>
              <w:rPr>
                <w:sz w:val="15"/>
              </w:rPr>
            </w:pPr>
            <w:r w:rsidRPr="008D6B4D">
              <w:rPr>
                <w:sz w:val="15"/>
              </w:rPr>
              <w:t>0.6057</w:t>
            </w:r>
          </w:p>
        </w:tc>
        <w:tc>
          <w:tcPr>
            <w:tcW w:w="564" w:type="dxa"/>
          </w:tcPr>
          <w:p w14:paraId="45772823" w14:textId="77777777" w:rsidR="00252D81" w:rsidRPr="008D6B4D" w:rsidRDefault="00252D81" w:rsidP="009F25AF">
            <w:pPr>
              <w:spacing w:after="0" w:line="240" w:lineRule="auto"/>
              <w:rPr>
                <w:sz w:val="15"/>
              </w:rPr>
            </w:pPr>
          </w:p>
        </w:tc>
        <w:tc>
          <w:tcPr>
            <w:tcW w:w="564" w:type="dxa"/>
          </w:tcPr>
          <w:p w14:paraId="074B9C97" w14:textId="77777777" w:rsidR="00252D81" w:rsidRPr="008D6B4D" w:rsidRDefault="00252D81" w:rsidP="009F25AF">
            <w:pPr>
              <w:spacing w:after="0" w:line="240" w:lineRule="auto"/>
              <w:rPr>
                <w:sz w:val="15"/>
              </w:rPr>
            </w:pPr>
          </w:p>
        </w:tc>
        <w:tc>
          <w:tcPr>
            <w:tcW w:w="470" w:type="dxa"/>
          </w:tcPr>
          <w:p w14:paraId="7AC2F71D" w14:textId="77777777" w:rsidR="00252D81" w:rsidRPr="008D6B4D" w:rsidRDefault="00252D81" w:rsidP="009F25AF">
            <w:pPr>
              <w:spacing w:after="0" w:line="240" w:lineRule="auto"/>
              <w:rPr>
                <w:sz w:val="15"/>
              </w:rPr>
            </w:pPr>
          </w:p>
        </w:tc>
        <w:tc>
          <w:tcPr>
            <w:tcW w:w="469" w:type="dxa"/>
          </w:tcPr>
          <w:p w14:paraId="248EFE76" w14:textId="77777777" w:rsidR="00252D81" w:rsidRPr="008D6B4D" w:rsidRDefault="00252D81" w:rsidP="009F25AF">
            <w:pPr>
              <w:spacing w:after="0" w:line="240" w:lineRule="auto"/>
              <w:rPr>
                <w:sz w:val="15"/>
              </w:rPr>
            </w:pPr>
          </w:p>
        </w:tc>
        <w:tc>
          <w:tcPr>
            <w:tcW w:w="560" w:type="dxa"/>
          </w:tcPr>
          <w:p w14:paraId="1CC4B023" w14:textId="77777777" w:rsidR="00252D81" w:rsidRPr="008D6B4D" w:rsidRDefault="00252D81" w:rsidP="009F25AF">
            <w:pPr>
              <w:spacing w:after="0" w:line="240" w:lineRule="auto"/>
              <w:rPr>
                <w:sz w:val="15"/>
              </w:rPr>
            </w:pPr>
          </w:p>
        </w:tc>
        <w:tc>
          <w:tcPr>
            <w:tcW w:w="503" w:type="dxa"/>
          </w:tcPr>
          <w:p w14:paraId="40A5FC31" w14:textId="77777777" w:rsidR="00252D81" w:rsidRPr="008D6B4D" w:rsidRDefault="00252D81" w:rsidP="009F25AF">
            <w:pPr>
              <w:spacing w:after="0" w:line="240" w:lineRule="auto"/>
              <w:rPr>
                <w:sz w:val="15"/>
              </w:rPr>
            </w:pPr>
          </w:p>
        </w:tc>
      </w:tr>
      <w:tr w:rsidR="00252D81" w:rsidRPr="008D6B4D" w14:paraId="7D74A359" w14:textId="77777777" w:rsidTr="00243491">
        <w:trPr>
          <w:gridAfter w:val="1"/>
          <w:wAfter w:w="11" w:type="dxa"/>
          <w:trHeight w:val="360"/>
        </w:trPr>
        <w:tc>
          <w:tcPr>
            <w:tcW w:w="581" w:type="dxa"/>
            <w:vMerge/>
          </w:tcPr>
          <w:p w14:paraId="4111DA68" w14:textId="77777777" w:rsidR="00252D81" w:rsidRPr="008D6B4D" w:rsidRDefault="00252D81" w:rsidP="009F25AF">
            <w:pPr>
              <w:spacing w:after="0" w:line="240" w:lineRule="auto"/>
              <w:rPr>
                <w:sz w:val="15"/>
              </w:rPr>
            </w:pPr>
          </w:p>
        </w:tc>
        <w:tc>
          <w:tcPr>
            <w:tcW w:w="732" w:type="dxa"/>
          </w:tcPr>
          <w:p w14:paraId="64F4A4EA"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18679CBF" w14:textId="77777777" w:rsidR="00252D81" w:rsidRPr="008D6B4D" w:rsidRDefault="00252D81" w:rsidP="009F25AF">
            <w:pPr>
              <w:spacing w:after="0" w:line="240" w:lineRule="auto"/>
              <w:rPr>
                <w:sz w:val="15"/>
              </w:rPr>
            </w:pPr>
          </w:p>
        </w:tc>
        <w:tc>
          <w:tcPr>
            <w:tcW w:w="564" w:type="dxa"/>
          </w:tcPr>
          <w:p w14:paraId="59F508E7" w14:textId="77777777" w:rsidR="00252D81" w:rsidRPr="008D6B4D" w:rsidRDefault="00252D81" w:rsidP="009F25AF">
            <w:pPr>
              <w:spacing w:after="0" w:line="240" w:lineRule="auto"/>
              <w:rPr>
                <w:sz w:val="15"/>
              </w:rPr>
            </w:pPr>
          </w:p>
        </w:tc>
        <w:tc>
          <w:tcPr>
            <w:tcW w:w="470" w:type="dxa"/>
          </w:tcPr>
          <w:p w14:paraId="286364A1" w14:textId="77777777" w:rsidR="00252D81" w:rsidRPr="008D6B4D" w:rsidRDefault="00252D81" w:rsidP="009F25AF">
            <w:pPr>
              <w:spacing w:after="0" w:line="240" w:lineRule="auto"/>
              <w:rPr>
                <w:sz w:val="15"/>
              </w:rPr>
            </w:pPr>
            <w:r w:rsidRPr="008D6B4D">
              <w:rPr>
                <w:sz w:val="15"/>
              </w:rPr>
              <w:t>-26.79%</w:t>
            </w:r>
          </w:p>
        </w:tc>
        <w:tc>
          <w:tcPr>
            <w:tcW w:w="469" w:type="dxa"/>
          </w:tcPr>
          <w:p w14:paraId="08183EBF" w14:textId="77777777" w:rsidR="00252D81" w:rsidRPr="008D6B4D" w:rsidRDefault="00252D81" w:rsidP="009F25AF">
            <w:pPr>
              <w:spacing w:after="0" w:line="240" w:lineRule="auto"/>
              <w:rPr>
                <w:sz w:val="15"/>
              </w:rPr>
            </w:pPr>
          </w:p>
        </w:tc>
        <w:tc>
          <w:tcPr>
            <w:tcW w:w="564" w:type="dxa"/>
          </w:tcPr>
          <w:p w14:paraId="252BD917" w14:textId="77777777" w:rsidR="00252D81" w:rsidRPr="008D6B4D" w:rsidRDefault="00252D81" w:rsidP="009F25AF">
            <w:pPr>
              <w:spacing w:after="0" w:line="240" w:lineRule="auto"/>
              <w:rPr>
                <w:sz w:val="15"/>
              </w:rPr>
            </w:pPr>
          </w:p>
        </w:tc>
        <w:tc>
          <w:tcPr>
            <w:tcW w:w="564" w:type="dxa"/>
          </w:tcPr>
          <w:p w14:paraId="1E340792" w14:textId="77777777" w:rsidR="00252D81" w:rsidRPr="008D6B4D" w:rsidRDefault="00252D81" w:rsidP="009F25AF">
            <w:pPr>
              <w:spacing w:after="0" w:line="240" w:lineRule="auto"/>
              <w:rPr>
                <w:sz w:val="15"/>
              </w:rPr>
            </w:pPr>
            <w:r w:rsidRPr="008D6B4D">
              <w:rPr>
                <w:sz w:val="15"/>
              </w:rPr>
              <w:t>-72.37%</w:t>
            </w:r>
          </w:p>
        </w:tc>
        <w:tc>
          <w:tcPr>
            <w:tcW w:w="564" w:type="dxa"/>
          </w:tcPr>
          <w:p w14:paraId="4D133911" w14:textId="77777777" w:rsidR="00252D81" w:rsidRPr="008D6B4D" w:rsidRDefault="00252D81" w:rsidP="009F25AF">
            <w:pPr>
              <w:spacing w:after="0" w:line="240" w:lineRule="auto"/>
              <w:rPr>
                <w:sz w:val="15"/>
              </w:rPr>
            </w:pPr>
            <w:r w:rsidRPr="008D6B4D">
              <w:rPr>
                <w:sz w:val="15"/>
              </w:rPr>
              <w:t>-25.58%</w:t>
            </w:r>
          </w:p>
        </w:tc>
        <w:tc>
          <w:tcPr>
            <w:tcW w:w="564" w:type="dxa"/>
          </w:tcPr>
          <w:p w14:paraId="75811086" w14:textId="77777777" w:rsidR="00252D81" w:rsidRPr="008D6B4D" w:rsidRDefault="00252D81" w:rsidP="009F25AF">
            <w:pPr>
              <w:spacing w:after="0" w:line="240" w:lineRule="auto"/>
              <w:rPr>
                <w:sz w:val="15"/>
              </w:rPr>
            </w:pPr>
          </w:p>
        </w:tc>
        <w:tc>
          <w:tcPr>
            <w:tcW w:w="564" w:type="dxa"/>
          </w:tcPr>
          <w:p w14:paraId="7363CC3A" w14:textId="77777777" w:rsidR="00252D81" w:rsidRPr="008D6B4D" w:rsidRDefault="00252D81" w:rsidP="009F25AF">
            <w:pPr>
              <w:spacing w:after="0" w:line="240" w:lineRule="auto"/>
              <w:rPr>
                <w:sz w:val="15"/>
              </w:rPr>
            </w:pPr>
          </w:p>
        </w:tc>
        <w:tc>
          <w:tcPr>
            <w:tcW w:w="564" w:type="dxa"/>
          </w:tcPr>
          <w:p w14:paraId="569ECE78" w14:textId="77777777" w:rsidR="00252D81" w:rsidRPr="008D6B4D" w:rsidRDefault="00252D81" w:rsidP="009F25AF">
            <w:pPr>
              <w:spacing w:after="0" w:line="240" w:lineRule="auto"/>
              <w:rPr>
                <w:sz w:val="15"/>
              </w:rPr>
            </w:pPr>
            <w:r w:rsidRPr="008D6B4D">
              <w:rPr>
                <w:sz w:val="15"/>
              </w:rPr>
              <w:t>-76.85%</w:t>
            </w:r>
          </w:p>
        </w:tc>
        <w:tc>
          <w:tcPr>
            <w:tcW w:w="564" w:type="dxa"/>
          </w:tcPr>
          <w:p w14:paraId="2563C61C" w14:textId="77777777" w:rsidR="00252D81" w:rsidRPr="008D6B4D" w:rsidRDefault="00252D81" w:rsidP="009F25AF">
            <w:pPr>
              <w:spacing w:after="0" w:line="240" w:lineRule="auto"/>
              <w:rPr>
                <w:sz w:val="15"/>
              </w:rPr>
            </w:pPr>
            <w:r w:rsidRPr="008D6B4D">
              <w:rPr>
                <w:sz w:val="15"/>
              </w:rPr>
              <w:t>-33.14%</w:t>
            </w:r>
          </w:p>
        </w:tc>
        <w:tc>
          <w:tcPr>
            <w:tcW w:w="470" w:type="dxa"/>
          </w:tcPr>
          <w:p w14:paraId="7FB3E4F4" w14:textId="77777777" w:rsidR="00252D81" w:rsidRPr="008D6B4D" w:rsidRDefault="00252D81" w:rsidP="009F25AF">
            <w:pPr>
              <w:spacing w:after="0" w:line="240" w:lineRule="auto"/>
              <w:rPr>
                <w:sz w:val="15"/>
              </w:rPr>
            </w:pPr>
          </w:p>
        </w:tc>
        <w:tc>
          <w:tcPr>
            <w:tcW w:w="469" w:type="dxa"/>
          </w:tcPr>
          <w:p w14:paraId="33635B1A" w14:textId="77777777" w:rsidR="00252D81" w:rsidRPr="008D6B4D" w:rsidRDefault="00252D81" w:rsidP="009F25AF">
            <w:pPr>
              <w:spacing w:after="0" w:line="240" w:lineRule="auto"/>
              <w:rPr>
                <w:sz w:val="15"/>
              </w:rPr>
            </w:pPr>
          </w:p>
        </w:tc>
        <w:tc>
          <w:tcPr>
            <w:tcW w:w="560" w:type="dxa"/>
          </w:tcPr>
          <w:p w14:paraId="05AAD508" w14:textId="77777777" w:rsidR="00252D81" w:rsidRPr="008D6B4D" w:rsidRDefault="00252D81" w:rsidP="009F25AF">
            <w:pPr>
              <w:spacing w:after="0" w:line="240" w:lineRule="auto"/>
              <w:rPr>
                <w:sz w:val="15"/>
              </w:rPr>
            </w:pPr>
          </w:p>
        </w:tc>
        <w:tc>
          <w:tcPr>
            <w:tcW w:w="503" w:type="dxa"/>
          </w:tcPr>
          <w:p w14:paraId="05BB4C8E" w14:textId="77777777" w:rsidR="00252D81" w:rsidRPr="008D6B4D" w:rsidRDefault="00252D81" w:rsidP="009F25AF">
            <w:pPr>
              <w:spacing w:after="0" w:line="240" w:lineRule="auto"/>
              <w:rPr>
                <w:sz w:val="15"/>
              </w:rPr>
            </w:pPr>
          </w:p>
        </w:tc>
      </w:tr>
      <w:tr w:rsidR="00252D81" w14:paraId="64998628" w14:textId="77777777" w:rsidTr="00243491">
        <w:trPr>
          <w:trHeight w:val="360"/>
        </w:trPr>
        <w:tc>
          <w:tcPr>
            <w:tcW w:w="581" w:type="dxa"/>
            <w:vMerge/>
          </w:tcPr>
          <w:p w14:paraId="7EAB7D45" w14:textId="77777777" w:rsidR="00252D81" w:rsidRPr="008D6B4D" w:rsidRDefault="00252D81" w:rsidP="009F25AF">
            <w:pPr>
              <w:spacing w:after="0" w:line="240" w:lineRule="auto"/>
              <w:rPr>
                <w:sz w:val="15"/>
              </w:rPr>
            </w:pPr>
          </w:p>
        </w:tc>
        <w:tc>
          <w:tcPr>
            <w:tcW w:w="732" w:type="dxa"/>
          </w:tcPr>
          <w:p w14:paraId="13F1CEA8"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3E91CFFC" w14:textId="77777777" w:rsidR="00252D81" w:rsidRPr="008D6B4D" w:rsidRDefault="00252D81" w:rsidP="009F25AF">
            <w:pPr>
              <w:spacing w:after="0" w:line="240" w:lineRule="auto"/>
              <w:rPr>
                <w:sz w:val="15"/>
              </w:rPr>
            </w:pPr>
            <w:r w:rsidRPr="008D6B4D">
              <w:rPr>
                <w:sz w:val="15"/>
              </w:rPr>
              <w:t>-16.87%</w:t>
            </w:r>
          </w:p>
        </w:tc>
        <w:tc>
          <w:tcPr>
            <w:tcW w:w="2257" w:type="dxa"/>
            <w:gridSpan w:val="4"/>
          </w:tcPr>
          <w:p w14:paraId="7AE4BEED" w14:textId="77777777" w:rsidR="00252D81" w:rsidRPr="008D6B4D" w:rsidRDefault="00252D81" w:rsidP="009F25AF">
            <w:pPr>
              <w:spacing w:after="0" w:line="240" w:lineRule="auto"/>
              <w:rPr>
                <w:sz w:val="15"/>
              </w:rPr>
            </w:pPr>
            <w:r w:rsidRPr="008D6B4D">
              <w:rPr>
                <w:sz w:val="15"/>
              </w:rPr>
              <w:t>-15.44%</w:t>
            </w:r>
          </w:p>
        </w:tc>
        <w:tc>
          <w:tcPr>
            <w:tcW w:w="2164" w:type="dxa"/>
            <w:gridSpan w:val="4"/>
          </w:tcPr>
          <w:p w14:paraId="347D75C5" w14:textId="77777777" w:rsidR="00252D81" w:rsidRPr="008D6B4D" w:rsidRDefault="00252D81" w:rsidP="009F25AF">
            <w:pPr>
              <w:spacing w:after="0" w:line="240" w:lineRule="auto"/>
              <w:rPr>
                <w:sz w:val="15"/>
              </w:rPr>
            </w:pPr>
            <w:r w:rsidRPr="008D6B4D">
              <w:rPr>
                <w:sz w:val="15"/>
              </w:rPr>
              <w:t>-6.77%</w:t>
            </w:r>
          </w:p>
        </w:tc>
        <w:tc>
          <w:tcPr>
            <w:tcW w:w="1537" w:type="dxa"/>
            <w:gridSpan w:val="4"/>
          </w:tcPr>
          <w:p w14:paraId="4C1BE128" w14:textId="77777777" w:rsidR="00252D81" w:rsidRPr="008D6B4D" w:rsidRDefault="00252D81" w:rsidP="009F25AF">
            <w:pPr>
              <w:spacing w:after="0" w:line="240" w:lineRule="auto"/>
              <w:rPr>
                <w:sz w:val="15"/>
              </w:rPr>
            </w:pPr>
          </w:p>
        </w:tc>
      </w:tr>
      <w:tr w:rsidR="00252D81" w:rsidRPr="008D6B4D" w14:paraId="02A5AC0A" w14:textId="77777777" w:rsidTr="00243491">
        <w:trPr>
          <w:gridAfter w:val="1"/>
          <w:wAfter w:w="11" w:type="dxa"/>
          <w:trHeight w:val="360"/>
        </w:trPr>
        <w:tc>
          <w:tcPr>
            <w:tcW w:w="581" w:type="dxa"/>
            <w:vMerge w:val="restart"/>
          </w:tcPr>
          <w:p w14:paraId="70BCA96F" w14:textId="77777777" w:rsidR="00252D81" w:rsidRPr="008D6B4D" w:rsidRDefault="00252D81" w:rsidP="009F25AF">
            <w:pPr>
              <w:spacing w:after="0" w:line="240" w:lineRule="auto"/>
              <w:rPr>
                <w:sz w:val="15"/>
              </w:rPr>
            </w:pPr>
            <w:r w:rsidRPr="008D6B4D">
              <w:rPr>
                <w:rFonts w:hint="eastAsia"/>
                <w:sz w:val="15"/>
              </w:rPr>
              <w:t>I</w:t>
            </w:r>
            <w:r w:rsidRPr="008D6B4D">
              <w:rPr>
                <w:sz w:val="15"/>
              </w:rPr>
              <w:t>nterDi gital</w:t>
            </w:r>
          </w:p>
        </w:tc>
        <w:tc>
          <w:tcPr>
            <w:tcW w:w="732" w:type="dxa"/>
          </w:tcPr>
          <w:p w14:paraId="10BCFFAA"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3DA8C572" w14:textId="77777777" w:rsidR="00252D81" w:rsidRPr="008D6B4D" w:rsidRDefault="00252D81" w:rsidP="009F25AF">
            <w:pPr>
              <w:spacing w:after="0" w:line="240" w:lineRule="auto"/>
              <w:rPr>
                <w:sz w:val="15"/>
              </w:rPr>
            </w:pPr>
            <w:r w:rsidRPr="008D6B4D">
              <w:rPr>
                <w:sz w:val="15"/>
              </w:rPr>
              <w:t>L1: 0.99657</w:t>
            </w:r>
          </w:p>
          <w:p w14:paraId="0EAB7218" w14:textId="77777777" w:rsidR="00252D81" w:rsidRPr="008D6B4D" w:rsidRDefault="00252D81" w:rsidP="009F25AF">
            <w:pPr>
              <w:spacing w:after="0" w:line="240" w:lineRule="auto"/>
              <w:rPr>
                <w:sz w:val="15"/>
              </w:rPr>
            </w:pPr>
            <w:r w:rsidRPr="008D6B4D">
              <w:rPr>
                <w:sz w:val="15"/>
              </w:rPr>
              <w:t>L2: 0.99607</w:t>
            </w:r>
          </w:p>
        </w:tc>
        <w:tc>
          <w:tcPr>
            <w:tcW w:w="564" w:type="dxa"/>
          </w:tcPr>
          <w:p w14:paraId="6244C7BA" w14:textId="77777777" w:rsidR="00252D81" w:rsidRPr="008D6B4D" w:rsidRDefault="00252D81" w:rsidP="009F25AF">
            <w:pPr>
              <w:spacing w:after="0" w:line="240" w:lineRule="auto"/>
              <w:rPr>
                <w:strike/>
                <w:sz w:val="15"/>
              </w:rPr>
            </w:pPr>
          </w:p>
        </w:tc>
        <w:tc>
          <w:tcPr>
            <w:tcW w:w="470" w:type="dxa"/>
          </w:tcPr>
          <w:p w14:paraId="03AF0F94" w14:textId="77777777" w:rsidR="00252D81" w:rsidRPr="008D6B4D" w:rsidRDefault="00252D81" w:rsidP="009F25AF">
            <w:pPr>
              <w:spacing w:after="0" w:line="240" w:lineRule="auto"/>
              <w:rPr>
                <w:strike/>
                <w:sz w:val="15"/>
              </w:rPr>
            </w:pPr>
          </w:p>
        </w:tc>
        <w:tc>
          <w:tcPr>
            <w:tcW w:w="469" w:type="dxa"/>
          </w:tcPr>
          <w:p w14:paraId="6DF54E8B" w14:textId="77777777" w:rsidR="00252D81" w:rsidRPr="008D6B4D" w:rsidRDefault="00252D81" w:rsidP="009F25AF">
            <w:pPr>
              <w:spacing w:after="0" w:line="240" w:lineRule="auto"/>
              <w:rPr>
                <w:strike/>
                <w:sz w:val="15"/>
              </w:rPr>
            </w:pPr>
          </w:p>
        </w:tc>
        <w:tc>
          <w:tcPr>
            <w:tcW w:w="564" w:type="dxa"/>
          </w:tcPr>
          <w:p w14:paraId="76D32A05" w14:textId="77777777" w:rsidR="00252D81" w:rsidRPr="008D6B4D" w:rsidRDefault="00252D81" w:rsidP="009F25AF">
            <w:pPr>
              <w:spacing w:after="0" w:line="240" w:lineRule="auto"/>
              <w:rPr>
                <w:sz w:val="15"/>
              </w:rPr>
            </w:pPr>
            <w:r w:rsidRPr="008D6B4D">
              <w:rPr>
                <w:sz w:val="15"/>
              </w:rPr>
              <w:t>L1: 0.83469</w:t>
            </w:r>
          </w:p>
          <w:p w14:paraId="1E000804" w14:textId="77777777" w:rsidR="00252D81" w:rsidRPr="008D6B4D" w:rsidRDefault="00252D81" w:rsidP="009F25AF">
            <w:pPr>
              <w:spacing w:after="0" w:line="240" w:lineRule="auto"/>
              <w:rPr>
                <w:sz w:val="15"/>
              </w:rPr>
            </w:pPr>
            <w:r w:rsidRPr="008D6B4D">
              <w:rPr>
                <w:sz w:val="15"/>
              </w:rPr>
              <w:t>L2: 0.79447</w:t>
            </w:r>
          </w:p>
        </w:tc>
        <w:tc>
          <w:tcPr>
            <w:tcW w:w="564" w:type="dxa"/>
          </w:tcPr>
          <w:p w14:paraId="02404139" w14:textId="77777777" w:rsidR="00252D81" w:rsidRPr="008D6B4D" w:rsidRDefault="00252D81" w:rsidP="009F25AF">
            <w:pPr>
              <w:spacing w:after="0" w:line="240" w:lineRule="auto"/>
              <w:rPr>
                <w:strike/>
                <w:sz w:val="15"/>
              </w:rPr>
            </w:pPr>
          </w:p>
        </w:tc>
        <w:tc>
          <w:tcPr>
            <w:tcW w:w="564" w:type="dxa"/>
          </w:tcPr>
          <w:p w14:paraId="7612CAEC" w14:textId="77777777" w:rsidR="00252D81" w:rsidRPr="008D6B4D" w:rsidRDefault="00252D81" w:rsidP="009F25AF">
            <w:pPr>
              <w:spacing w:after="0" w:line="240" w:lineRule="auto"/>
              <w:rPr>
                <w:strike/>
                <w:sz w:val="15"/>
              </w:rPr>
            </w:pPr>
          </w:p>
        </w:tc>
        <w:tc>
          <w:tcPr>
            <w:tcW w:w="564" w:type="dxa"/>
          </w:tcPr>
          <w:p w14:paraId="49FFA7D0" w14:textId="77777777" w:rsidR="00252D81" w:rsidRPr="008D6B4D" w:rsidRDefault="00252D81" w:rsidP="009F25AF">
            <w:pPr>
              <w:spacing w:after="0" w:line="240" w:lineRule="auto"/>
              <w:rPr>
                <w:strike/>
                <w:sz w:val="15"/>
              </w:rPr>
            </w:pPr>
          </w:p>
        </w:tc>
        <w:tc>
          <w:tcPr>
            <w:tcW w:w="564" w:type="dxa"/>
          </w:tcPr>
          <w:p w14:paraId="6FD5AC81" w14:textId="77777777" w:rsidR="00252D81" w:rsidRPr="008D6B4D" w:rsidRDefault="00252D81" w:rsidP="009F25AF">
            <w:pPr>
              <w:spacing w:after="0" w:line="240" w:lineRule="auto"/>
              <w:rPr>
                <w:strike/>
                <w:sz w:val="15"/>
              </w:rPr>
            </w:pPr>
          </w:p>
        </w:tc>
        <w:tc>
          <w:tcPr>
            <w:tcW w:w="564" w:type="dxa"/>
          </w:tcPr>
          <w:p w14:paraId="7347B7D0" w14:textId="77777777" w:rsidR="00252D81" w:rsidRPr="008D6B4D" w:rsidRDefault="00252D81" w:rsidP="009F25AF">
            <w:pPr>
              <w:spacing w:after="0" w:line="240" w:lineRule="auto"/>
              <w:rPr>
                <w:sz w:val="15"/>
              </w:rPr>
            </w:pPr>
          </w:p>
        </w:tc>
        <w:tc>
          <w:tcPr>
            <w:tcW w:w="564" w:type="dxa"/>
          </w:tcPr>
          <w:p w14:paraId="21639695" w14:textId="77777777" w:rsidR="00252D81" w:rsidRPr="008D6B4D" w:rsidRDefault="00252D81" w:rsidP="009F25AF">
            <w:pPr>
              <w:spacing w:after="0" w:line="240" w:lineRule="auto"/>
              <w:rPr>
                <w:sz w:val="15"/>
              </w:rPr>
            </w:pPr>
          </w:p>
        </w:tc>
        <w:tc>
          <w:tcPr>
            <w:tcW w:w="470" w:type="dxa"/>
          </w:tcPr>
          <w:p w14:paraId="04949AE3" w14:textId="77777777" w:rsidR="00252D81" w:rsidRPr="008D6B4D" w:rsidRDefault="00252D81" w:rsidP="009F25AF">
            <w:pPr>
              <w:spacing w:after="0" w:line="240" w:lineRule="auto"/>
              <w:rPr>
                <w:sz w:val="15"/>
              </w:rPr>
            </w:pPr>
          </w:p>
        </w:tc>
        <w:tc>
          <w:tcPr>
            <w:tcW w:w="469" w:type="dxa"/>
          </w:tcPr>
          <w:p w14:paraId="5406B840" w14:textId="77777777" w:rsidR="00252D81" w:rsidRPr="008D6B4D" w:rsidRDefault="00252D81" w:rsidP="009F25AF">
            <w:pPr>
              <w:spacing w:after="0" w:line="240" w:lineRule="auto"/>
              <w:rPr>
                <w:sz w:val="15"/>
              </w:rPr>
            </w:pPr>
          </w:p>
        </w:tc>
        <w:tc>
          <w:tcPr>
            <w:tcW w:w="560" w:type="dxa"/>
          </w:tcPr>
          <w:p w14:paraId="20D75B86" w14:textId="77777777" w:rsidR="00252D81" w:rsidRPr="008D6B4D" w:rsidRDefault="00252D81" w:rsidP="009F25AF">
            <w:pPr>
              <w:spacing w:after="0" w:line="240" w:lineRule="auto"/>
              <w:rPr>
                <w:sz w:val="15"/>
              </w:rPr>
            </w:pPr>
          </w:p>
        </w:tc>
        <w:tc>
          <w:tcPr>
            <w:tcW w:w="503" w:type="dxa"/>
          </w:tcPr>
          <w:p w14:paraId="00DEE938" w14:textId="77777777" w:rsidR="00252D81" w:rsidRPr="008D6B4D" w:rsidRDefault="00252D81" w:rsidP="009F25AF">
            <w:pPr>
              <w:spacing w:after="0" w:line="240" w:lineRule="auto"/>
              <w:rPr>
                <w:sz w:val="15"/>
              </w:rPr>
            </w:pPr>
          </w:p>
        </w:tc>
      </w:tr>
      <w:tr w:rsidR="00252D81" w:rsidRPr="008D6B4D" w14:paraId="5C316BCE" w14:textId="77777777" w:rsidTr="00243491">
        <w:trPr>
          <w:gridAfter w:val="1"/>
          <w:wAfter w:w="11" w:type="dxa"/>
          <w:trHeight w:val="360"/>
        </w:trPr>
        <w:tc>
          <w:tcPr>
            <w:tcW w:w="581" w:type="dxa"/>
            <w:vMerge/>
          </w:tcPr>
          <w:p w14:paraId="28C5B2EF" w14:textId="77777777" w:rsidR="00252D81" w:rsidRPr="008D6B4D" w:rsidRDefault="00252D81" w:rsidP="009F25AF">
            <w:pPr>
              <w:spacing w:after="0" w:line="240" w:lineRule="auto"/>
              <w:rPr>
                <w:sz w:val="15"/>
              </w:rPr>
            </w:pPr>
          </w:p>
        </w:tc>
        <w:tc>
          <w:tcPr>
            <w:tcW w:w="732" w:type="dxa"/>
          </w:tcPr>
          <w:p w14:paraId="436E3BBF"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76F6F36D" w14:textId="77777777" w:rsidR="00252D81" w:rsidRPr="008D6B4D" w:rsidRDefault="00252D81" w:rsidP="009F25AF">
            <w:pPr>
              <w:spacing w:after="0" w:line="240" w:lineRule="auto"/>
              <w:rPr>
                <w:strike/>
                <w:sz w:val="15"/>
              </w:rPr>
            </w:pPr>
          </w:p>
        </w:tc>
        <w:tc>
          <w:tcPr>
            <w:tcW w:w="564" w:type="dxa"/>
          </w:tcPr>
          <w:p w14:paraId="7AE58771" w14:textId="77777777" w:rsidR="00252D81" w:rsidRPr="008D6B4D" w:rsidRDefault="00252D81" w:rsidP="009F25AF">
            <w:pPr>
              <w:spacing w:after="0" w:line="240" w:lineRule="auto"/>
              <w:rPr>
                <w:sz w:val="15"/>
              </w:rPr>
            </w:pPr>
            <w:r w:rsidRPr="008D6B4D">
              <w:rPr>
                <w:sz w:val="15"/>
              </w:rPr>
              <w:t>L1: -11.3%</w:t>
            </w:r>
          </w:p>
          <w:p w14:paraId="5289FB27" w14:textId="77777777" w:rsidR="00252D81" w:rsidRPr="008D6B4D" w:rsidRDefault="00252D81" w:rsidP="009F25AF">
            <w:pPr>
              <w:spacing w:after="0" w:line="240" w:lineRule="auto"/>
              <w:rPr>
                <w:strike/>
                <w:sz w:val="15"/>
              </w:rPr>
            </w:pPr>
            <w:r w:rsidRPr="008D6B4D">
              <w:rPr>
                <w:sz w:val="15"/>
              </w:rPr>
              <w:t>L2: -13.4%</w:t>
            </w:r>
          </w:p>
        </w:tc>
        <w:tc>
          <w:tcPr>
            <w:tcW w:w="470" w:type="dxa"/>
          </w:tcPr>
          <w:p w14:paraId="1274DFD0" w14:textId="77777777" w:rsidR="00252D81" w:rsidRPr="008D6B4D" w:rsidRDefault="00252D81" w:rsidP="009F25AF">
            <w:pPr>
              <w:spacing w:after="0" w:line="240" w:lineRule="auto"/>
              <w:rPr>
                <w:strike/>
                <w:sz w:val="15"/>
              </w:rPr>
            </w:pPr>
          </w:p>
        </w:tc>
        <w:tc>
          <w:tcPr>
            <w:tcW w:w="469" w:type="dxa"/>
          </w:tcPr>
          <w:p w14:paraId="28BADD78" w14:textId="77777777" w:rsidR="00252D81" w:rsidRPr="008D6B4D" w:rsidRDefault="00252D81" w:rsidP="009F25AF">
            <w:pPr>
              <w:spacing w:after="0" w:line="240" w:lineRule="auto"/>
              <w:rPr>
                <w:strike/>
                <w:sz w:val="15"/>
              </w:rPr>
            </w:pPr>
          </w:p>
        </w:tc>
        <w:tc>
          <w:tcPr>
            <w:tcW w:w="564" w:type="dxa"/>
          </w:tcPr>
          <w:p w14:paraId="23CF1332" w14:textId="77777777" w:rsidR="00252D81" w:rsidRPr="008D6B4D" w:rsidRDefault="00252D81" w:rsidP="009F25AF">
            <w:pPr>
              <w:spacing w:after="0" w:line="240" w:lineRule="auto"/>
              <w:rPr>
                <w:strike/>
                <w:sz w:val="15"/>
              </w:rPr>
            </w:pPr>
          </w:p>
        </w:tc>
        <w:tc>
          <w:tcPr>
            <w:tcW w:w="564" w:type="dxa"/>
          </w:tcPr>
          <w:p w14:paraId="5A202D65" w14:textId="77777777" w:rsidR="00252D81" w:rsidRPr="008D6B4D" w:rsidRDefault="00252D81" w:rsidP="009F25AF">
            <w:pPr>
              <w:spacing w:after="0" w:line="240" w:lineRule="auto"/>
              <w:rPr>
                <w:sz w:val="15"/>
              </w:rPr>
            </w:pPr>
            <w:r w:rsidRPr="008D6B4D">
              <w:rPr>
                <w:sz w:val="15"/>
              </w:rPr>
              <w:t>L1: -8.4%</w:t>
            </w:r>
          </w:p>
          <w:p w14:paraId="1F7A596E" w14:textId="77777777" w:rsidR="00252D81" w:rsidRPr="008D6B4D" w:rsidRDefault="00252D81" w:rsidP="009F25AF">
            <w:pPr>
              <w:spacing w:after="0" w:line="240" w:lineRule="auto"/>
              <w:rPr>
                <w:sz w:val="15"/>
              </w:rPr>
            </w:pPr>
            <w:r w:rsidRPr="008D6B4D">
              <w:rPr>
                <w:sz w:val="15"/>
              </w:rPr>
              <w:t>L2: -10.7%</w:t>
            </w:r>
          </w:p>
        </w:tc>
        <w:tc>
          <w:tcPr>
            <w:tcW w:w="564" w:type="dxa"/>
          </w:tcPr>
          <w:p w14:paraId="33C58D5B" w14:textId="77777777" w:rsidR="00252D81" w:rsidRPr="008D6B4D" w:rsidRDefault="00252D81" w:rsidP="009F25AF">
            <w:pPr>
              <w:spacing w:after="0" w:line="240" w:lineRule="auto"/>
              <w:rPr>
                <w:strike/>
                <w:sz w:val="15"/>
              </w:rPr>
            </w:pPr>
          </w:p>
        </w:tc>
        <w:tc>
          <w:tcPr>
            <w:tcW w:w="564" w:type="dxa"/>
          </w:tcPr>
          <w:p w14:paraId="3CCC9EF8" w14:textId="77777777" w:rsidR="00252D81" w:rsidRPr="008D6B4D" w:rsidRDefault="00252D81" w:rsidP="009F25AF">
            <w:pPr>
              <w:spacing w:after="0" w:line="240" w:lineRule="auto"/>
              <w:rPr>
                <w:strike/>
                <w:sz w:val="15"/>
              </w:rPr>
            </w:pPr>
          </w:p>
        </w:tc>
        <w:tc>
          <w:tcPr>
            <w:tcW w:w="564" w:type="dxa"/>
          </w:tcPr>
          <w:p w14:paraId="10FB71CE" w14:textId="77777777" w:rsidR="00252D81" w:rsidRPr="008D6B4D" w:rsidRDefault="00252D81" w:rsidP="009F25AF">
            <w:pPr>
              <w:spacing w:after="0" w:line="240" w:lineRule="auto"/>
              <w:rPr>
                <w:strike/>
                <w:sz w:val="15"/>
              </w:rPr>
            </w:pPr>
          </w:p>
        </w:tc>
        <w:tc>
          <w:tcPr>
            <w:tcW w:w="564" w:type="dxa"/>
          </w:tcPr>
          <w:p w14:paraId="194999EB" w14:textId="77777777" w:rsidR="00252D81" w:rsidRPr="008D6B4D" w:rsidRDefault="00252D81" w:rsidP="009F25AF">
            <w:pPr>
              <w:spacing w:after="0" w:line="240" w:lineRule="auto"/>
              <w:rPr>
                <w:sz w:val="15"/>
              </w:rPr>
            </w:pPr>
          </w:p>
        </w:tc>
        <w:tc>
          <w:tcPr>
            <w:tcW w:w="564" w:type="dxa"/>
          </w:tcPr>
          <w:p w14:paraId="37A29B0C" w14:textId="77777777" w:rsidR="00252D81" w:rsidRPr="008D6B4D" w:rsidRDefault="00252D81" w:rsidP="009F25AF">
            <w:pPr>
              <w:spacing w:after="0" w:line="240" w:lineRule="auto"/>
              <w:rPr>
                <w:sz w:val="15"/>
              </w:rPr>
            </w:pPr>
          </w:p>
        </w:tc>
        <w:tc>
          <w:tcPr>
            <w:tcW w:w="470" w:type="dxa"/>
          </w:tcPr>
          <w:p w14:paraId="7422EA8E" w14:textId="77777777" w:rsidR="00252D81" w:rsidRPr="008D6B4D" w:rsidRDefault="00252D81" w:rsidP="009F25AF">
            <w:pPr>
              <w:spacing w:after="0" w:line="240" w:lineRule="auto"/>
              <w:rPr>
                <w:sz w:val="15"/>
              </w:rPr>
            </w:pPr>
          </w:p>
        </w:tc>
        <w:tc>
          <w:tcPr>
            <w:tcW w:w="469" w:type="dxa"/>
          </w:tcPr>
          <w:p w14:paraId="7A8D498F" w14:textId="77777777" w:rsidR="00252D81" w:rsidRPr="008D6B4D" w:rsidRDefault="00252D81" w:rsidP="009F25AF">
            <w:pPr>
              <w:spacing w:after="0" w:line="240" w:lineRule="auto"/>
              <w:rPr>
                <w:sz w:val="15"/>
              </w:rPr>
            </w:pPr>
          </w:p>
        </w:tc>
        <w:tc>
          <w:tcPr>
            <w:tcW w:w="560" w:type="dxa"/>
          </w:tcPr>
          <w:p w14:paraId="194BFC72" w14:textId="77777777" w:rsidR="00252D81" w:rsidRPr="008D6B4D" w:rsidRDefault="00252D81" w:rsidP="009F25AF">
            <w:pPr>
              <w:spacing w:after="0" w:line="240" w:lineRule="auto"/>
              <w:rPr>
                <w:sz w:val="15"/>
              </w:rPr>
            </w:pPr>
          </w:p>
        </w:tc>
        <w:tc>
          <w:tcPr>
            <w:tcW w:w="503" w:type="dxa"/>
          </w:tcPr>
          <w:p w14:paraId="132060E2" w14:textId="77777777" w:rsidR="00252D81" w:rsidRPr="008D6B4D" w:rsidRDefault="00252D81" w:rsidP="009F25AF">
            <w:pPr>
              <w:spacing w:after="0" w:line="240" w:lineRule="auto"/>
              <w:rPr>
                <w:sz w:val="15"/>
              </w:rPr>
            </w:pPr>
          </w:p>
        </w:tc>
      </w:tr>
      <w:tr w:rsidR="00252D81" w14:paraId="0D289712" w14:textId="77777777" w:rsidTr="00243491">
        <w:trPr>
          <w:trHeight w:val="360"/>
        </w:trPr>
        <w:tc>
          <w:tcPr>
            <w:tcW w:w="581" w:type="dxa"/>
            <w:vMerge/>
          </w:tcPr>
          <w:p w14:paraId="6F01B665" w14:textId="77777777" w:rsidR="00252D81" w:rsidRPr="008D6B4D" w:rsidRDefault="00252D81" w:rsidP="009F25AF">
            <w:pPr>
              <w:spacing w:after="0" w:line="240" w:lineRule="auto"/>
              <w:rPr>
                <w:sz w:val="15"/>
              </w:rPr>
            </w:pPr>
          </w:p>
        </w:tc>
        <w:tc>
          <w:tcPr>
            <w:tcW w:w="732" w:type="dxa"/>
          </w:tcPr>
          <w:p w14:paraId="2FBF247F" w14:textId="77777777" w:rsidR="00252D81" w:rsidRPr="008D6B4D" w:rsidRDefault="00252D81" w:rsidP="009F25AF">
            <w:pPr>
              <w:spacing w:after="0" w:line="240" w:lineRule="auto"/>
              <w:rPr>
                <w:strike/>
                <w:sz w:val="15"/>
              </w:rPr>
            </w:pPr>
            <w:r w:rsidRPr="008D6B4D">
              <w:rPr>
                <w:rFonts w:hint="eastAsia"/>
                <w:sz w:val="15"/>
              </w:rPr>
              <w:t>C</w:t>
            </w:r>
            <w:r w:rsidRPr="008D6B4D">
              <w:rPr>
                <w:sz w:val="15"/>
              </w:rPr>
              <w:t>ase 3</w:t>
            </w:r>
          </w:p>
        </w:tc>
        <w:tc>
          <w:tcPr>
            <w:tcW w:w="2069" w:type="dxa"/>
            <w:gridSpan w:val="4"/>
          </w:tcPr>
          <w:p w14:paraId="52E7F3E0" w14:textId="77777777" w:rsidR="00252D81" w:rsidRPr="008D6B4D" w:rsidRDefault="00252D81" w:rsidP="009F25AF">
            <w:pPr>
              <w:spacing w:after="0" w:line="240" w:lineRule="auto"/>
              <w:rPr>
                <w:strike/>
                <w:sz w:val="15"/>
              </w:rPr>
            </w:pPr>
          </w:p>
          <w:p w14:paraId="2783CD1D" w14:textId="77777777" w:rsidR="00252D81" w:rsidRPr="008D6B4D" w:rsidRDefault="00252D81" w:rsidP="009F25AF">
            <w:pPr>
              <w:spacing w:after="0" w:line="240" w:lineRule="auto"/>
              <w:rPr>
                <w:sz w:val="15"/>
              </w:rPr>
            </w:pPr>
            <w:r w:rsidRPr="008D6B4D">
              <w:rPr>
                <w:sz w:val="15"/>
              </w:rPr>
              <w:t>L1: -1.4%</w:t>
            </w:r>
          </w:p>
          <w:p w14:paraId="0660AB3A" w14:textId="77777777" w:rsidR="00252D81" w:rsidRPr="008D6B4D" w:rsidRDefault="00252D81" w:rsidP="009F25AF">
            <w:pPr>
              <w:spacing w:after="0" w:line="240" w:lineRule="auto"/>
              <w:rPr>
                <w:sz w:val="15"/>
              </w:rPr>
            </w:pPr>
            <w:r w:rsidRPr="008D6B4D">
              <w:rPr>
                <w:sz w:val="15"/>
              </w:rPr>
              <w:t>L2: -1.7%</w:t>
            </w:r>
          </w:p>
        </w:tc>
        <w:tc>
          <w:tcPr>
            <w:tcW w:w="2257" w:type="dxa"/>
            <w:gridSpan w:val="4"/>
          </w:tcPr>
          <w:p w14:paraId="459593CE" w14:textId="77777777" w:rsidR="00252D81" w:rsidRPr="008D6B4D" w:rsidRDefault="00252D81" w:rsidP="009F25AF">
            <w:pPr>
              <w:spacing w:after="0" w:line="240" w:lineRule="auto"/>
              <w:rPr>
                <w:sz w:val="15"/>
              </w:rPr>
            </w:pPr>
            <w:r w:rsidRPr="008D6B4D">
              <w:rPr>
                <w:sz w:val="15"/>
              </w:rPr>
              <w:t>L1: 9.4%</w:t>
            </w:r>
          </w:p>
          <w:p w14:paraId="16542778" w14:textId="77777777" w:rsidR="00252D81" w:rsidRPr="008D6B4D" w:rsidRDefault="00252D81" w:rsidP="009F25AF">
            <w:pPr>
              <w:spacing w:after="0" w:line="240" w:lineRule="auto"/>
              <w:rPr>
                <w:sz w:val="15"/>
              </w:rPr>
            </w:pPr>
            <w:r w:rsidRPr="008D6B4D">
              <w:rPr>
                <w:sz w:val="15"/>
              </w:rPr>
              <w:t>L2: 12%</w:t>
            </w:r>
          </w:p>
        </w:tc>
        <w:tc>
          <w:tcPr>
            <w:tcW w:w="2164" w:type="dxa"/>
            <w:gridSpan w:val="4"/>
          </w:tcPr>
          <w:p w14:paraId="357AF412" w14:textId="77777777" w:rsidR="00252D81" w:rsidRPr="008D6B4D" w:rsidRDefault="00252D81" w:rsidP="009F25AF">
            <w:pPr>
              <w:spacing w:after="0" w:line="240" w:lineRule="auto"/>
              <w:rPr>
                <w:strike/>
                <w:sz w:val="15"/>
              </w:rPr>
            </w:pPr>
          </w:p>
        </w:tc>
        <w:tc>
          <w:tcPr>
            <w:tcW w:w="1537" w:type="dxa"/>
            <w:gridSpan w:val="4"/>
          </w:tcPr>
          <w:p w14:paraId="48F22956" w14:textId="77777777" w:rsidR="00252D81" w:rsidRPr="008D6B4D" w:rsidRDefault="00252D81" w:rsidP="009F25AF">
            <w:pPr>
              <w:spacing w:after="0" w:line="240" w:lineRule="auto"/>
              <w:rPr>
                <w:sz w:val="15"/>
              </w:rPr>
            </w:pPr>
          </w:p>
        </w:tc>
      </w:tr>
      <w:tr w:rsidR="00252D81" w:rsidRPr="008D6B4D" w14:paraId="399E53E7" w14:textId="77777777" w:rsidTr="00243491">
        <w:trPr>
          <w:gridAfter w:val="1"/>
          <w:wAfter w:w="11" w:type="dxa"/>
          <w:trHeight w:val="360"/>
        </w:trPr>
        <w:tc>
          <w:tcPr>
            <w:tcW w:w="581" w:type="dxa"/>
            <w:vMerge w:val="restart"/>
          </w:tcPr>
          <w:p w14:paraId="6938444F" w14:textId="77777777" w:rsidR="00252D81" w:rsidRPr="008D6B4D" w:rsidRDefault="00252D81" w:rsidP="009F25AF">
            <w:pPr>
              <w:spacing w:after="0" w:line="240" w:lineRule="auto"/>
              <w:rPr>
                <w:sz w:val="15"/>
              </w:rPr>
            </w:pPr>
            <w:r w:rsidRPr="008D6B4D">
              <w:rPr>
                <w:sz w:val="15"/>
              </w:rPr>
              <w:t>MTK</w:t>
            </w:r>
          </w:p>
        </w:tc>
        <w:tc>
          <w:tcPr>
            <w:tcW w:w="732" w:type="dxa"/>
          </w:tcPr>
          <w:p w14:paraId="2EA18270"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0515C035" w14:textId="77777777" w:rsidR="00252D81" w:rsidRPr="008D6B4D" w:rsidRDefault="00252D81" w:rsidP="009F25AF">
            <w:pPr>
              <w:spacing w:after="0" w:line="240" w:lineRule="auto"/>
              <w:rPr>
                <w:sz w:val="15"/>
              </w:rPr>
            </w:pPr>
            <w:r w:rsidRPr="008D6B4D">
              <w:rPr>
                <w:sz w:val="15"/>
              </w:rPr>
              <w:t>0.9997</w:t>
            </w:r>
          </w:p>
        </w:tc>
        <w:tc>
          <w:tcPr>
            <w:tcW w:w="564" w:type="dxa"/>
          </w:tcPr>
          <w:p w14:paraId="2E7B699A" w14:textId="77777777" w:rsidR="00252D81" w:rsidRPr="008D6B4D" w:rsidRDefault="00252D81" w:rsidP="009F25AF">
            <w:pPr>
              <w:spacing w:after="0" w:line="240" w:lineRule="auto"/>
              <w:rPr>
                <w:strike/>
                <w:sz w:val="15"/>
              </w:rPr>
            </w:pPr>
          </w:p>
        </w:tc>
        <w:tc>
          <w:tcPr>
            <w:tcW w:w="470" w:type="dxa"/>
          </w:tcPr>
          <w:p w14:paraId="4F8F0333" w14:textId="77777777" w:rsidR="00252D81" w:rsidRPr="008D6B4D" w:rsidRDefault="00252D81" w:rsidP="009F25AF">
            <w:pPr>
              <w:spacing w:after="0" w:line="240" w:lineRule="auto"/>
              <w:rPr>
                <w:strike/>
                <w:sz w:val="15"/>
              </w:rPr>
            </w:pPr>
          </w:p>
        </w:tc>
        <w:tc>
          <w:tcPr>
            <w:tcW w:w="469" w:type="dxa"/>
          </w:tcPr>
          <w:p w14:paraId="3C7A9597" w14:textId="77777777" w:rsidR="00252D81" w:rsidRPr="008D6B4D" w:rsidRDefault="00252D81" w:rsidP="009F25AF">
            <w:pPr>
              <w:spacing w:after="0" w:line="240" w:lineRule="auto"/>
              <w:rPr>
                <w:strike/>
                <w:sz w:val="15"/>
              </w:rPr>
            </w:pPr>
          </w:p>
        </w:tc>
        <w:tc>
          <w:tcPr>
            <w:tcW w:w="564" w:type="dxa"/>
          </w:tcPr>
          <w:p w14:paraId="45C9A86F" w14:textId="77777777" w:rsidR="00252D81" w:rsidRPr="008D6B4D" w:rsidRDefault="00252D81" w:rsidP="009F25AF">
            <w:pPr>
              <w:spacing w:after="0" w:line="240" w:lineRule="auto"/>
              <w:rPr>
                <w:sz w:val="15"/>
              </w:rPr>
            </w:pPr>
            <w:r w:rsidRPr="008D6B4D">
              <w:rPr>
                <w:sz w:val="15"/>
              </w:rPr>
              <w:t>0.9957</w:t>
            </w:r>
          </w:p>
        </w:tc>
        <w:tc>
          <w:tcPr>
            <w:tcW w:w="564" w:type="dxa"/>
          </w:tcPr>
          <w:p w14:paraId="644F7759" w14:textId="77777777" w:rsidR="00252D81" w:rsidRPr="008D6B4D" w:rsidRDefault="00252D81" w:rsidP="009F25AF">
            <w:pPr>
              <w:spacing w:after="0" w:line="240" w:lineRule="auto"/>
              <w:rPr>
                <w:strike/>
                <w:sz w:val="15"/>
              </w:rPr>
            </w:pPr>
          </w:p>
        </w:tc>
        <w:tc>
          <w:tcPr>
            <w:tcW w:w="564" w:type="dxa"/>
          </w:tcPr>
          <w:p w14:paraId="57A2870B" w14:textId="77777777" w:rsidR="00252D81" w:rsidRPr="008D6B4D" w:rsidRDefault="00252D81" w:rsidP="009F25AF">
            <w:pPr>
              <w:spacing w:after="0" w:line="240" w:lineRule="auto"/>
              <w:rPr>
                <w:strike/>
                <w:sz w:val="15"/>
              </w:rPr>
            </w:pPr>
          </w:p>
        </w:tc>
        <w:tc>
          <w:tcPr>
            <w:tcW w:w="564" w:type="dxa"/>
          </w:tcPr>
          <w:p w14:paraId="1123988D" w14:textId="77777777" w:rsidR="00252D81" w:rsidRPr="008D6B4D" w:rsidRDefault="00252D81" w:rsidP="009F25AF">
            <w:pPr>
              <w:spacing w:after="0" w:line="240" w:lineRule="auto"/>
              <w:rPr>
                <w:strike/>
                <w:sz w:val="15"/>
              </w:rPr>
            </w:pPr>
          </w:p>
        </w:tc>
        <w:tc>
          <w:tcPr>
            <w:tcW w:w="564" w:type="dxa"/>
          </w:tcPr>
          <w:p w14:paraId="1DA00DC0" w14:textId="77777777" w:rsidR="00252D81" w:rsidRPr="008D6B4D" w:rsidRDefault="00252D81" w:rsidP="009F25AF">
            <w:pPr>
              <w:spacing w:after="0" w:line="240" w:lineRule="auto"/>
              <w:rPr>
                <w:sz w:val="15"/>
              </w:rPr>
            </w:pPr>
            <w:r w:rsidRPr="008D6B4D">
              <w:rPr>
                <w:sz w:val="15"/>
              </w:rPr>
              <w:t>0.4326</w:t>
            </w:r>
          </w:p>
        </w:tc>
        <w:tc>
          <w:tcPr>
            <w:tcW w:w="564" w:type="dxa"/>
          </w:tcPr>
          <w:p w14:paraId="203C3EE4" w14:textId="77777777" w:rsidR="00252D81" w:rsidRPr="008D6B4D" w:rsidRDefault="00252D81" w:rsidP="009F25AF">
            <w:pPr>
              <w:spacing w:after="0" w:line="240" w:lineRule="auto"/>
              <w:rPr>
                <w:strike/>
                <w:sz w:val="15"/>
              </w:rPr>
            </w:pPr>
          </w:p>
        </w:tc>
        <w:tc>
          <w:tcPr>
            <w:tcW w:w="564" w:type="dxa"/>
          </w:tcPr>
          <w:p w14:paraId="424576E3" w14:textId="77777777" w:rsidR="00252D81" w:rsidRPr="008D6B4D" w:rsidRDefault="00252D81" w:rsidP="009F25AF">
            <w:pPr>
              <w:spacing w:after="0" w:line="240" w:lineRule="auto"/>
              <w:rPr>
                <w:strike/>
                <w:sz w:val="15"/>
              </w:rPr>
            </w:pPr>
          </w:p>
        </w:tc>
        <w:tc>
          <w:tcPr>
            <w:tcW w:w="470" w:type="dxa"/>
          </w:tcPr>
          <w:p w14:paraId="7DEEB5EE" w14:textId="77777777" w:rsidR="00252D81" w:rsidRPr="008D6B4D" w:rsidRDefault="00252D81" w:rsidP="009F25AF">
            <w:pPr>
              <w:spacing w:after="0" w:line="240" w:lineRule="auto"/>
              <w:rPr>
                <w:strike/>
                <w:sz w:val="15"/>
              </w:rPr>
            </w:pPr>
          </w:p>
        </w:tc>
        <w:tc>
          <w:tcPr>
            <w:tcW w:w="469" w:type="dxa"/>
          </w:tcPr>
          <w:p w14:paraId="49C67900" w14:textId="77777777" w:rsidR="00252D81" w:rsidRPr="008D6B4D" w:rsidRDefault="00252D81" w:rsidP="009F25AF">
            <w:pPr>
              <w:spacing w:after="0" w:line="240" w:lineRule="auto"/>
              <w:rPr>
                <w:sz w:val="15"/>
              </w:rPr>
            </w:pPr>
            <w:r w:rsidRPr="008D6B4D">
              <w:rPr>
                <w:sz w:val="15"/>
              </w:rPr>
              <w:t>0.3304</w:t>
            </w:r>
          </w:p>
        </w:tc>
        <w:tc>
          <w:tcPr>
            <w:tcW w:w="560" w:type="dxa"/>
          </w:tcPr>
          <w:p w14:paraId="5E1CD37C" w14:textId="77777777" w:rsidR="00252D81" w:rsidRPr="008D6B4D" w:rsidRDefault="00252D81" w:rsidP="009F25AF">
            <w:pPr>
              <w:spacing w:after="0" w:line="240" w:lineRule="auto"/>
              <w:rPr>
                <w:sz w:val="15"/>
              </w:rPr>
            </w:pPr>
          </w:p>
        </w:tc>
        <w:tc>
          <w:tcPr>
            <w:tcW w:w="503" w:type="dxa"/>
          </w:tcPr>
          <w:p w14:paraId="12EA17C3" w14:textId="77777777" w:rsidR="00252D81" w:rsidRPr="008D6B4D" w:rsidRDefault="00252D81" w:rsidP="009F25AF">
            <w:pPr>
              <w:spacing w:after="0" w:line="240" w:lineRule="auto"/>
              <w:rPr>
                <w:sz w:val="15"/>
              </w:rPr>
            </w:pPr>
          </w:p>
        </w:tc>
      </w:tr>
      <w:tr w:rsidR="00252D81" w:rsidRPr="008D6B4D" w14:paraId="74E28FA5" w14:textId="77777777" w:rsidTr="00243491">
        <w:trPr>
          <w:gridAfter w:val="1"/>
          <w:wAfter w:w="11" w:type="dxa"/>
          <w:trHeight w:val="360"/>
        </w:trPr>
        <w:tc>
          <w:tcPr>
            <w:tcW w:w="581" w:type="dxa"/>
            <w:vMerge/>
          </w:tcPr>
          <w:p w14:paraId="0A05AA60" w14:textId="77777777" w:rsidR="00252D81" w:rsidRPr="008D6B4D" w:rsidRDefault="00252D81" w:rsidP="009F25AF">
            <w:pPr>
              <w:spacing w:after="0" w:line="240" w:lineRule="auto"/>
              <w:rPr>
                <w:sz w:val="15"/>
              </w:rPr>
            </w:pPr>
          </w:p>
        </w:tc>
        <w:tc>
          <w:tcPr>
            <w:tcW w:w="732" w:type="dxa"/>
          </w:tcPr>
          <w:p w14:paraId="1665D61B"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5BD38A3F" w14:textId="77777777" w:rsidR="00252D81" w:rsidRPr="008D6B4D" w:rsidRDefault="00252D81" w:rsidP="009F25AF">
            <w:pPr>
              <w:spacing w:after="0" w:line="240" w:lineRule="auto"/>
              <w:rPr>
                <w:strike/>
                <w:sz w:val="15"/>
              </w:rPr>
            </w:pPr>
          </w:p>
        </w:tc>
        <w:tc>
          <w:tcPr>
            <w:tcW w:w="564" w:type="dxa"/>
          </w:tcPr>
          <w:p w14:paraId="5D6B74D1" w14:textId="77777777" w:rsidR="00252D81" w:rsidRPr="008D6B4D" w:rsidRDefault="00252D81" w:rsidP="009F25AF">
            <w:pPr>
              <w:spacing w:after="0" w:line="240" w:lineRule="auto"/>
              <w:rPr>
                <w:sz w:val="15"/>
              </w:rPr>
            </w:pPr>
            <w:r w:rsidRPr="008D6B4D">
              <w:rPr>
                <w:sz w:val="15"/>
              </w:rPr>
              <w:t>0%</w:t>
            </w:r>
          </w:p>
        </w:tc>
        <w:tc>
          <w:tcPr>
            <w:tcW w:w="470" w:type="dxa"/>
          </w:tcPr>
          <w:p w14:paraId="7E6D5F45" w14:textId="77777777" w:rsidR="00252D81" w:rsidRPr="008D6B4D" w:rsidRDefault="00252D81" w:rsidP="009F25AF">
            <w:pPr>
              <w:spacing w:after="0" w:line="240" w:lineRule="auto"/>
              <w:rPr>
                <w:strike/>
                <w:sz w:val="15"/>
              </w:rPr>
            </w:pPr>
          </w:p>
        </w:tc>
        <w:tc>
          <w:tcPr>
            <w:tcW w:w="469" w:type="dxa"/>
          </w:tcPr>
          <w:p w14:paraId="44ECE91B" w14:textId="77777777" w:rsidR="00252D81" w:rsidRPr="008D6B4D" w:rsidRDefault="00252D81" w:rsidP="009F25AF">
            <w:pPr>
              <w:spacing w:after="0" w:line="240" w:lineRule="auto"/>
              <w:rPr>
                <w:sz w:val="15"/>
              </w:rPr>
            </w:pPr>
            <w:r w:rsidRPr="008D6B4D">
              <w:rPr>
                <w:sz w:val="15"/>
              </w:rPr>
              <w:t>-5.5%</w:t>
            </w:r>
          </w:p>
        </w:tc>
        <w:tc>
          <w:tcPr>
            <w:tcW w:w="564" w:type="dxa"/>
          </w:tcPr>
          <w:p w14:paraId="4FB78135" w14:textId="77777777" w:rsidR="00252D81" w:rsidRPr="008D6B4D" w:rsidRDefault="00252D81" w:rsidP="009F25AF">
            <w:pPr>
              <w:spacing w:after="0" w:line="240" w:lineRule="auto"/>
              <w:rPr>
                <w:strike/>
                <w:sz w:val="15"/>
              </w:rPr>
            </w:pPr>
          </w:p>
        </w:tc>
        <w:tc>
          <w:tcPr>
            <w:tcW w:w="564" w:type="dxa"/>
          </w:tcPr>
          <w:p w14:paraId="4DE4A445" w14:textId="77777777" w:rsidR="00252D81" w:rsidRPr="008D6B4D" w:rsidRDefault="00252D81" w:rsidP="009F25AF">
            <w:pPr>
              <w:spacing w:after="0" w:line="240" w:lineRule="auto"/>
              <w:rPr>
                <w:strike/>
                <w:sz w:val="15"/>
              </w:rPr>
            </w:pPr>
          </w:p>
        </w:tc>
        <w:tc>
          <w:tcPr>
            <w:tcW w:w="564" w:type="dxa"/>
          </w:tcPr>
          <w:p w14:paraId="577ED8FC" w14:textId="77777777" w:rsidR="00252D81" w:rsidRPr="008D6B4D" w:rsidRDefault="00252D81" w:rsidP="009F25AF">
            <w:pPr>
              <w:spacing w:after="0" w:line="240" w:lineRule="auto"/>
              <w:rPr>
                <w:strike/>
                <w:sz w:val="15"/>
              </w:rPr>
            </w:pPr>
          </w:p>
        </w:tc>
        <w:tc>
          <w:tcPr>
            <w:tcW w:w="564" w:type="dxa"/>
          </w:tcPr>
          <w:p w14:paraId="3857274B" w14:textId="77777777" w:rsidR="00252D81" w:rsidRPr="008D6B4D" w:rsidRDefault="00252D81" w:rsidP="009F25AF">
            <w:pPr>
              <w:spacing w:after="0" w:line="240" w:lineRule="auto"/>
              <w:rPr>
                <w:sz w:val="15"/>
              </w:rPr>
            </w:pPr>
            <w:r w:rsidRPr="008D6B4D">
              <w:rPr>
                <w:sz w:val="15"/>
              </w:rPr>
              <w:t>-51.5%</w:t>
            </w:r>
          </w:p>
        </w:tc>
        <w:tc>
          <w:tcPr>
            <w:tcW w:w="564" w:type="dxa"/>
          </w:tcPr>
          <w:p w14:paraId="028B49BB" w14:textId="77777777" w:rsidR="00252D81" w:rsidRPr="008D6B4D" w:rsidRDefault="00252D81" w:rsidP="009F25AF">
            <w:pPr>
              <w:spacing w:after="0" w:line="240" w:lineRule="auto"/>
              <w:rPr>
                <w:strike/>
                <w:sz w:val="15"/>
              </w:rPr>
            </w:pPr>
          </w:p>
        </w:tc>
        <w:tc>
          <w:tcPr>
            <w:tcW w:w="564" w:type="dxa"/>
          </w:tcPr>
          <w:p w14:paraId="34984A79" w14:textId="77777777" w:rsidR="00252D81" w:rsidRPr="008D6B4D" w:rsidRDefault="00252D81" w:rsidP="009F25AF">
            <w:pPr>
              <w:spacing w:after="0" w:line="240" w:lineRule="auto"/>
              <w:rPr>
                <w:strike/>
                <w:sz w:val="15"/>
              </w:rPr>
            </w:pPr>
          </w:p>
        </w:tc>
        <w:tc>
          <w:tcPr>
            <w:tcW w:w="564" w:type="dxa"/>
          </w:tcPr>
          <w:p w14:paraId="516DDEFF" w14:textId="77777777" w:rsidR="00252D81" w:rsidRPr="008D6B4D" w:rsidRDefault="00252D81" w:rsidP="009F25AF">
            <w:pPr>
              <w:spacing w:after="0" w:line="240" w:lineRule="auto"/>
              <w:rPr>
                <w:sz w:val="15"/>
              </w:rPr>
            </w:pPr>
            <w:r w:rsidRPr="008D6B4D">
              <w:rPr>
                <w:sz w:val="15"/>
              </w:rPr>
              <w:t>-56.3%</w:t>
            </w:r>
          </w:p>
        </w:tc>
        <w:tc>
          <w:tcPr>
            <w:tcW w:w="470" w:type="dxa"/>
          </w:tcPr>
          <w:p w14:paraId="7F10C1B6" w14:textId="77777777" w:rsidR="00252D81" w:rsidRPr="008D6B4D" w:rsidRDefault="00252D81" w:rsidP="009F25AF">
            <w:pPr>
              <w:spacing w:after="0" w:line="240" w:lineRule="auto"/>
              <w:rPr>
                <w:sz w:val="15"/>
              </w:rPr>
            </w:pPr>
            <w:r w:rsidRPr="008D6B4D">
              <w:rPr>
                <w:sz w:val="15"/>
              </w:rPr>
              <w:t>-32.6%</w:t>
            </w:r>
          </w:p>
        </w:tc>
        <w:tc>
          <w:tcPr>
            <w:tcW w:w="469" w:type="dxa"/>
          </w:tcPr>
          <w:p w14:paraId="40E46498" w14:textId="77777777" w:rsidR="00252D81" w:rsidRPr="008D6B4D" w:rsidRDefault="00252D81" w:rsidP="009F25AF">
            <w:pPr>
              <w:spacing w:after="0" w:line="240" w:lineRule="auto"/>
              <w:rPr>
                <w:strike/>
                <w:sz w:val="15"/>
              </w:rPr>
            </w:pPr>
          </w:p>
        </w:tc>
        <w:tc>
          <w:tcPr>
            <w:tcW w:w="560" w:type="dxa"/>
          </w:tcPr>
          <w:p w14:paraId="14F3F044" w14:textId="77777777" w:rsidR="00252D81" w:rsidRPr="008D6B4D" w:rsidRDefault="00252D81" w:rsidP="009F25AF">
            <w:pPr>
              <w:spacing w:after="0" w:line="240" w:lineRule="auto"/>
              <w:rPr>
                <w:sz w:val="15"/>
              </w:rPr>
            </w:pPr>
            <w:r w:rsidRPr="008D6B4D">
              <w:rPr>
                <w:sz w:val="15"/>
              </w:rPr>
              <w:t>-56.3%</w:t>
            </w:r>
          </w:p>
        </w:tc>
        <w:tc>
          <w:tcPr>
            <w:tcW w:w="503" w:type="dxa"/>
          </w:tcPr>
          <w:p w14:paraId="6D551A65" w14:textId="77777777" w:rsidR="00252D81" w:rsidRPr="008D6B4D" w:rsidRDefault="00252D81" w:rsidP="009F25AF">
            <w:pPr>
              <w:spacing w:after="0" w:line="240" w:lineRule="auto"/>
              <w:rPr>
                <w:sz w:val="15"/>
              </w:rPr>
            </w:pPr>
          </w:p>
        </w:tc>
      </w:tr>
      <w:tr w:rsidR="00252D81" w14:paraId="392AC9A3" w14:textId="77777777" w:rsidTr="00243491">
        <w:trPr>
          <w:trHeight w:val="360"/>
        </w:trPr>
        <w:tc>
          <w:tcPr>
            <w:tcW w:w="581" w:type="dxa"/>
            <w:vMerge/>
          </w:tcPr>
          <w:p w14:paraId="32ADAFFE" w14:textId="77777777" w:rsidR="00252D81" w:rsidRPr="008D6B4D" w:rsidRDefault="00252D81" w:rsidP="009F25AF">
            <w:pPr>
              <w:spacing w:after="0" w:line="240" w:lineRule="auto"/>
              <w:rPr>
                <w:sz w:val="15"/>
              </w:rPr>
            </w:pPr>
          </w:p>
        </w:tc>
        <w:tc>
          <w:tcPr>
            <w:tcW w:w="732" w:type="dxa"/>
          </w:tcPr>
          <w:p w14:paraId="4C457146"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1F1767A5" w14:textId="77777777" w:rsidR="00252D81" w:rsidRPr="008D6B4D" w:rsidRDefault="00252D81" w:rsidP="009F25AF">
            <w:pPr>
              <w:spacing w:after="0" w:line="240" w:lineRule="auto"/>
              <w:rPr>
                <w:sz w:val="15"/>
              </w:rPr>
            </w:pPr>
            <w:r w:rsidRPr="008D6B4D">
              <w:rPr>
                <w:sz w:val="15"/>
              </w:rPr>
              <w:t>-0.2%</w:t>
            </w:r>
          </w:p>
        </w:tc>
        <w:tc>
          <w:tcPr>
            <w:tcW w:w="2257" w:type="dxa"/>
            <w:gridSpan w:val="4"/>
          </w:tcPr>
          <w:p w14:paraId="5FEFD6EB" w14:textId="77777777" w:rsidR="00252D81" w:rsidRPr="008D6B4D" w:rsidRDefault="00252D81" w:rsidP="009F25AF">
            <w:pPr>
              <w:spacing w:after="0" w:line="240" w:lineRule="auto"/>
              <w:rPr>
                <w:sz w:val="15"/>
              </w:rPr>
            </w:pPr>
            <w:r w:rsidRPr="008D6B4D">
              <w:rPr>
                <w:sz w:val="15"/>
              </w:rPr>
              <w:t>-0.7%</w:t>
            </w:r>
          </w:p>
        </w:tc>
        <w:tc>
          <w:tcPr>
            <w:tcW w:w="2164" w:type="dxa"/>
            <w:gridSpan w:val="4"/>
          </w:tcPr>
          <w:p w14:paraId="0F14D522" w14:textId="77777777" w:rsidR="00252D81" w:rsidRPr="008D6B4D" w:rsidRDefault="00252D81" w:rsidP="009F25AF">
            <w:pPr>
              <w:spacing w:after="0" w:line="240" w:lineRule="auto"/>
              <w:rPr>
                <w:sz w:val="15"/>
              </w:rPr>
            </w:pPr>
            <w:r w:rsidRPr="008D6B4D">
              <w:rPr>
                <w:sz w:val="15"/>
              </w:rPr>
              <w:t>-13.5%</w:t>
            </w:r>
          </w:p>
        </w:tc>
        <w:tc>
          <w:tcPr>
            <w:tcW w:w="1537" w:type="dxa"/>
            <w:gridSpan w:val="4"/>
          </w:tcPr>
          <w:p w14:paraId="2D413213" w14:textId="77777777" w:rsidR="00252D81" w:rsidRPr="008D6B4D" w:rsidRDefault="00252D81" w:rsidP="009F25AF">
            <w:pPr>
              <w:spacing w:after="0" w:line="240" w:lineRule="auto"/>
              <w:rPr>
                <w:sz w:val="15"/>
              </w:rPr>
            </w:pPr>
            <w:r w:rsidRPr="008D6B4D">
              <w:rPr>
                <w:sz w:val="15"/>
              </w:rPr>
              <w:t>-43.6%</w:t>
            </w:r>
          </w:p>
        </w:tc>
      </w:tr>
      <w:tr w:rsidR="00252D81" w:rsidRPr="008D6B4D" w14:paraId="2CD84DAE" w14:textId="77777777" w:rsidTr="00243491">
        <w:trPr>
          <w:gridAfter w:val="1"/>
          <w:wAfter w:w="11" w:type="dxa"/>
          <w:trHeight w:val="360"/>
        </w:trPr>
        <w:tc>
          <w:tcPr>
            <w:tcW w:w="581" w:type="dxa"/>
            <w:vMerge w:val="restart"/>
          </w:tcPr>
          <w:p w14:paraId="398637AD" w14:textId="77777777" w:rsidR="00252D81" w:rsidRPr="008D6B4D" w:rsidRDefault="00252D81" w:rsidP="009F25AF">
            <w:pPr>
              <w:spacing w:after="0" w:line="240" w:lineRule="auto"/>
              <w:rPr>
                <w:sz w:val="15"/>
              </w:rPr>
            </w:pPr>
            <w:r w:rsidRPr="008D6B4D">
              <w:rPr>
                <w:sz w:val="15"/>
              </w:rPr>
              <w:t>Xiaomi</w:t>
            </w:r>
          </w:p>
        </w:tc>
        <w:tc>
          <w:tcPr>
            <w:tcW w:w="732" w:type="dxa"/>
          </w:tcPr>
          <w:p w14:paraId="6D12A9EF"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000E179C" w14:textId="77777777" w:rsidR="00252D81" w:rsidRPr="008D6B4D" w:rsidRDefault="00252D81" w:rsidP="009F25AF">
            <w:pPr>
              <w:spacing w:after="0" w:line="240" w:lineRule="auto"/>
              <w:rPr>
                <w:sz w:val="15"/>
              </w:rPr>
            </w:pPr>
            <w:r w:rsidRPr="008D6B4D">
              <w:rPr>
                <w:sz w:val="15"/>
              </w:rPr>
              <w:t>0.9999</w:t>
            </w:r>
          </w:p>
        </w:tc>
        <w:tc>
          <w:tcPr>
            <w:tcW w:w="564" w:type="dxa"/>
          </w:tcPr>
          <w:p w14:paraId="37AC70CC" w14:textId="77777777" w:rsidR="00252D81" w:rsidRPr="008D6B4D" w:rsidRDefault="00252D81" w:rsidP="009F25AF">
            <w:pPr>
              <w:spacing w:after="0" w:line="240" w:lineRule="auto"/>
              <w:rPr>
                <w:strike/>
                <w:sz w:val="15"/>
              </w:rPr>
            </w:pPr>
          </w:p>
        </w:tc>
        <w:tc>
          <w:tcPr>
            <w:tcW w:w="470" w:type="dxa"/>
          </w:tcPr>
          <w:p w14:paraId="6D7013A1" w14:textId="77777777" w:rsidR="00252D81" w:rsidRPr="008D6B4D" w:rsidRDefault="00252D81" w:rsidP="009F25AF">
            <w:pPr>
              <w:spacing w:after="0" w:line="240" w:lineRule="auto"/>
              <w:rPr>
                <w:strike/>
                <w:sz w:val="15"/>
              </w:rPr>
            </w:pPr>
          </w:p>
        </w:tc>
        <w:tc>
          <w:tcPr>
            <w:tcW w:w="469" w:type="dxa"/>
          </w:tcPr>
          <w:p w14:paraId="7FAE06F0" w14:textId="77777777" w:rsidR="00252D81" w:rsidRPr="008D6B4D" w:rsidRDefault="00252D81" w:rsidP="009F25AF">
            <w:pPr>
              <w:spacing w:after="0" w:line="240" w:lineRule="auto"/>
              <w:rPr>
                <w:strike/>
                <w:sz w:val="15"/>
              </w:rPr>
            </w:pPr>
          </w:p>
        </w:tc>
        <w:tc>
          <w:tcPr>
            <w:tcW w:w="564" w:type="dxa"/>
          </w:tcPr>
          <w:p w14:paraId="524D2457" w14:textId="77777777" w:rsidR="00252D81" w:rsidRPr="008D6B4D" w:rsidRDefault="00252D81" w:rsidP="009F25AF">
            <w:pPr>
              <w:spacing w:after="0" w:line="240" w:lineRule="auto"/>
              <w:rPr>
                <w:sz w:val="15"/>
              </w:rPr>
            </w:pPr>
            <w:r w:rsidRPr="008D6B4D">
              <w:rPr>
                <w:sz w:val="15"/>
              </w:rPr>
              <w:t>0.9731</w:t>
            </w:r>
          </w:p>
        </w:tc>
        <w:tc>
          <w:tcPr>
            <w:tcW w:w="564" w:type="dxa"/>
          </w:tcPr>
          <w:p w14:paraId="747800E2" w14:textId="77777777" w:rsidR="00252D81" w:rsidRPr="008D6B4D" w:rsidRDefault="00252D81" w:rsidP="009F25AF">
            <w:pPr>
              <w:spacing w:after="0" w:line="240" w:lineRule="auto"/>
              <w:rPr>
                <w:strike/>
                <w:sz w:val="15"/>
              </w:rPr>
            </w:pPr>
          </w:p>
        </w:tc>
        <w:tc>
          <w:tcPr>
            <w:tcW w:w="564" w:type="dxa"/>
          </w:tcPr>
          <w:p w14:paraId="3AC6D1CB" w14:textId="77777777" w:rsidR="00252D81" w:rsidRPr="008D6B4D" w:rsidRDefault="00252D81" w:rsidP="009F25AF">
            <w:pPr>
              <w:spacing w:after="0" w:line="240" w:lineRule="auto"/>
              <w:rPr>
                <w:strike/>
                <w:sz w:val="15"/>
              </w:rPr>
            </w:pPr>
          </w:p>
        </w:tc>
        <w:tc>
          <w:tcPr>
            <w:tcW w:w="564" w:type="dxa"/>
          </w:tcPr>
          <w:p w14:paraId="786B1D9A" w14:textId="77777777" w:rsidR="00252D81" w:rsidRPr="008D6B4D" w:rsidRDefault="00252D81" w:rsidP="009F25AF">
            <w:pPr>
              <w:spacing w:after="0" w:line="240" w:lineRule="auto"/>
              <w:rPr>
                <w:strike/>
                <w:sz w:val="15"/>
              </w:rPr>
            </w:pPr>
          </w:p>
        </w:tc>
        <w:tc>
          <w:tcPr>
            <w:tcW w:w="564" w:type="dxa"/>
          </w:tcPr>
          <w:p w14:paraId="405B9A60" w14:textId="77777777" w:rsidR="00252D81" w:rsidRPr="008D6B4D" w:rsidRDefault="00252D81" w:rsidP="009F25AF">
            <w:pPr>
              <w:spacing w:after="0" w:line="240" w:lineRule="auto"/>
              <w:rPr>
                <w:sz w:val="15"/>
              </w:rPr>
            </w:pPr>
            <w:r w:rsidRPr="008D6B4D">
              <w:rPr>
                <w:sz w:val="15"/>
              </w:rPr>
              <w:t>0.7581</w:t>
            </w:r>
          </w:p>
        </w:tc>
        <w:tc>
          <w:tcPr>
            <w:tcW w:w="564" w:type="dxa"/>
          </w:tcPr>
          <w:p w14:paraId="153E316A" w14:textId="77777777" w:rsidR="00252D81" w:rsidRPr="008D6B4D" w:rsidRDefault="00252D81" w:rsidP="009F25AF">
            <w:pPr>
              <w:spacing w:after="0" w:line="240" w:lineRule="auto"/>
              <w:rPr>
                <w:strike/>
                <w:sz w:val="15"/>
              </w:rPr>
            </w:pPr>
          </w:p>
        </w:tc>
        <w:tc>
          <w:tcPr>
            <w:tcW w:w="564" w:type="dxa"/>
          </w:tcPr>
          <w:p w14:paraId="0DFA6F80" w14:textId="77777777" w:rsidR="00252D81" w:rsidRPr="008D6B4D" w:rsidRDefault="00252D81" w:rsidP="009F25AF">
            <w:pPr>
              <w:spacing w:after="0" w:line="240" w:lineRule="auto"/>
              <w:rPr>
                <w:strike/>
                <w:sz w:val="15"/>
              </w:rPr>
            </w:pPr>
          </w:p>
        </w:tc>
        <w:tc>
          <w:tcPr>
            <w:tcW w:w="470" w:type="dxa"/>
          </w:tcPr>
          <w:p w14:paraId="5B94399F" w14:textId="77777777" w:rsidR="00252D81" w:rsidRPr="008D6B4D" w:rsidRDefault="00252D81" w:rsidP="009F25AF">
            <w:pPr>
              <w:spacing w:after="0" w:line="240" w:lineRule="auto"/>
              <w:rPr>
                <w:strike/>
                <w:sz w:val="15"/>
              </w:rPr>
            </w:pPr>
          </w:p>
        </w:tc>
        <w:tc>
          <w:tcPr>
            <w:tcW w:w="469" w:type="dxa"/>
          </w:tcPr>
          <w:p w14:paraId="60736479" w14:textId="77777777" w:rsidR="00252D81" w:rsidRPr="008D6B4D" w:rsidRDefault="00252D81" w:rsidP="009F25AF">
            <w:pPr>
              <w:spacing w:after="0" w:line="240" w:lineRule="auto"/>
              <w:rPr>
                <w:sz w:val="15"/>
              </w:rPr>
            </w:pPr>
          </w:p>
        </w:tc>
        <w:tc>
          <w:tcPr>
            <w:tcW w:w="560" w:type="dxa"/>
          </w:tcPr>
          <w:p w14:paraId="45E25C62" w14:textId="77777777" w:rsidR="00252D81" w:rsidRPr="008D6B4D" w:rsidRDefault="00252D81" w:rsidP="009F25AF">
            <w:pPr>
              <w:spacing w:after="0" w:line="240" w:lineRule="auto"/>
              <w:rPr>
                <w:sz w:val="15"/>
              </w:rPr>
            </w:pPr>
          </w:p>
        </w:tc>
        <w:tc>
          <w:tcPr>
            <w:tcW w:w="503" w:type="dxa"/>
          </w:tcPr>
          <w:p w14:paraId="17FF010F" w14:textId="77777777" w:rsidR="00252D81" w:rsidRPr="008D6B4D" w:rsidRDefault="00252D81" w:rsidP="009F25AF">
            <w:pPr>
              <w:spacing w:after="0" w:line="240" w:lineRule="auto"/>
              <w:rPr>
                <w:sz w:val="15"/>
              </w:rPr>
            </w:pPr>
          </w:p>
        </w:tc>
      </w:tr>
      <w:tr w:rsidR="00252D81" w:rsidRPr="008D6B4D" w14:paraId="6B9C3DD1" w14:textId="77777777" w:rsidTr="00243491">
        <w:trPr>
          <w:gridAfter w:val="1"/>
          <w:wAfter w:w="11" w:type="dxa"/>
          <w:trHeight w:val="360"/>
        </w:trPr>
        <w:tc>
          <w:tcPr>
            <w:tcW w:w="581" w:type="dxa"/>
            <w:vMerge/>
          </w:tcPr>
          <w:p w14:paraId="0128CCA7" w14:textId="77777777" w:rsidR="00252D81" w:rsidRPr="008D6B4D" w:rsidRDefault="00252D81" w:rsidP="009F25AF">
            <w:pPr>
              <w:spacing w:after="0" w:line="240" w:lineRule="auto"/>
              <w:rPr>
                <w:sz w:val="15"/>
              </w:rPr>
            </w:pPr>
          </w:p>
        </w:tc>
        <w:tc>
          <w:tcPr>
            <w:tcW w:w="732" w:type="dxa"/>
          </w:tcPr>
          <w:p w14:paraId="153FDE3D"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4E3D8D26" w14:textId="77777777" w:rsidR="00252D81" w:rsidRPr="008D6B4D" w:rsidRDefault="00252D81" w:rsidP="009F25AF">
            <w:pPr>
              <w:spacing w:after="0" w:line="240" w:lineRule="auto"/>
              <w:rPr>
                <w:strike/>
                <w:sz w:val="15"/>
              </w:rPr>
            </w:pPr>
          </w:p>
        </w:tc>
        <w:tc>
          <w:tcPr>
            <w:tcW w:w="564" w:type="dxa"/>
          </w:tcPr>
          <w:p w14:paraId="2A5CB89F" w14:textId="77777777" w:rsidR="00252D81" w:rsidRPr="008D6B4D" w:rsidRDefault="00252D81" w:rsidP="009F25AF">
            <w:pPr>
              <w:spacing w:after="0" w:line="240" w:lineRule="auto"/>
              <w:rPr>
                <w:strike/>
                <w:sz w:val="15"/>
              </w:rPr>
            </w:pPr>
          </w:p>
        </w:tc>
        <w:tc>
          <w:tcPr>
            <w:tcW w:w="470" w:type="dxa"/>
          </w:tcPr>
          <w:p w14:paraId="42236468" w14:textId="77777777" w:rsidR="00252D81" w:rsidRPr="008D6B4D" w:rsidRDefault="00252D81" w:rsidP="009F25AF">
            <w:pPr>
              <w:spacing w:after="0" w:line="240" w:lineRule="auto"/>
              <w:rPr>
                <w:strike/>
                <w:sz w:val="15"/>
              </w:rPr>
            </w:pPr>
          </w:p>
        </w:tc>
        <w:tc>
          <w:tcPr>
            <w:tcW w:w="469" w:type="dxa"/>
          </w:tcPr>
          <w:p w14:paraId="62CFCFE8" w14:textId="77777777" w:rsidR="00252D81" w:rsidRPr="008D6B4D" w:rsidRDefault="00252D81" w:rsidP="009F25AF">
            <w:pPr>
              <w:spacing w:after="0" w:line="240" w:lineRule="auto"/>
              <w:rPr>
                <w:strike/>
                <w:sz w:val="15"/>
              </w:rPr>
            </w:pPr>
          </w:p>
        </w:tc>
        <w:tc>
          <w:tcPr>
            <w:tcW w:w="564" w:type="dxa"/>
          </w:tcPr>
          <w:p w14:paraId="5967E739" w14:textId="77777777" w:rsidR="00252D81" w:rsidRPr="008D6B4D" w:rsidRDefault="00252D81" w:rsidP="009F25AF">
            <w:pPr>
              <w:spacing w:after="0" w:line="240" w:lineRule="auto"/>
              <w:rPr>
                <w:strike/>
                <w:sz w:val="15"/>
              </w:rPr>
            </w:pPr>
          </w:p>
        </w:tc>
        <w:tc>
          <w:tcPr>
            <w:tcW w:w="564" w:type="dxa"/>
          </w:tcPr>
          <w:p w14:paraId="021E5DC9" w14:textId="77777777" w:rsidR="00252D81" w:rsidRPr="008D6B4D" w:rsidRDefault="00252D81" w:rsidP="009F25AF">
            <w:pPr>
              <w:spacing w:after="0" w:line="240" w:lineRule="auto"/>
              <w:rPr>
                <w:strike/>
                <w:sz w:val="15"/>
              </w:rPr>
            </w:pPr>
          </w:p>
        </w:tc>
        <w:tc>
          <w:tcPr>
            <w:tcW w:w="564" w:type="dxa"/>
          </w:tcPr>
          <w:p w14:paraId="6200A6F5" w14:textId="77777777" w:rsidR="00252D81" w:rsidRPr="008D6B4D" w:rsidRDefault="00252D81" w:rsidP="009F25AF">
            <w:pPr>
              <w:spacing w:after="0" w:line="240" w:lineRule="auto"/>
              <w:rPr>
                <w:strike/>
                <w:sz w:val="15"/>
              </w:rPr>
            </w:pPr>
          </w:p>
        </w:tc>
        <w:tc>
          <w:tcPr>
            <w:tcW w:w="564" w:type="dxa"/>
          </w:tcPr>
          <w:p w14:paraId="4E11F506" w14:textId="77777777" w:rsidR="00252D81" w:rsidRPr="008D6B4D" w:rsidRDefault="00252D81" w:rsidP="009F25AF">
            <w:pPr>
              <w:spacing w:after="0" w:line="240" w:lineRule="auto"/>
              <w:rPr>
                <w:strike/>
                <w:sz w:val="15"/>
              </w:rPr>
            </w:pPr>
          </w:p>
        </w:tc>
        <w:tc>
          <w:tcPr>
            <w:tcW w:w="564" w:type="dxa"/>
          </w:tcPr>
          <w:p w14:paraId="21F1C6DE" w14:textId="77777777" w:rsidR="00252D81" w:rsidRPr="008D6B4D" w:rsidRDefault="00252D81" w:rsidP="009F25AF">
            <w:pPr>
              <w:spacing w:after="0" w:line="240" w:lineRule="auto"/>
              <w:rPr>
                <w:strike/>
                <w:sz w:val="15"/>
              </w:rPr>
            </w:pPr>
          </w:p>
        </w:tc>
        <w:tc>
          <w:tcPr>
            <w:tcW w:w="564" w:type="dxa"/>
          </w:tcPr>
          <w:p w14:paraId="5366E466" w14:textId="77777777" w:rsidR="00252D81" w:rsidRPr="008D6B4D" w:rsidRDefault="00252D81" w:rsidP="009F25AF">
            <w:pPr>
              <w:spacing w:after="0" w:line="240" w:lineRule="auto"/>
              <w:rPr>
                <w:strike/>
                <w:sz w:val="15"/>
              </w:rPr>
            </w:pPr>
          </w:p>
        </w:tc>
        <w:tc>
          <w:tcPr>
            <w:tcW w:w="564" w:type="dxa"/>
          </w:tcPr>
          <w:p w14:paraId="2D550E46" w14:textId="77777777" w:rsidR="00252D81" w:rsidRPr="008D6B4D" w:rsidRDefault="00252D81" w:rsidP="009F25AF">
            <w:pPr>
              <w:spacing w:after="0" w:line="240" w:lineRule="auto"/>
              <w:rPr>
                <w:strike/>
                <w:sz w:val="15"/>
              </w:rPr>
            </w:pPr>
          </w:p>
        </w:tc>
        <w:tc>
          <w:tcPr>
            <w:tcW w:w="470" w:type="dxa"/>
          </w:tcPr>
          <w:p w14:paraId="33115884" w14:textId="77777777" w:rsidR="00252D81" w:rsidRPr="008D6B4D" w:rsidRDefault="00252D81" w:rsidP="009F25AF">
            <w:pPr>
              <w:spacing w:after="0" w:line="240" w:lineRule="auto"/>
              <w:rPr>
                <w:strike/>
                <w:sz w:val="15"/>
              </w:rPr>
            </w:pPr>
          </w:p>
        </w:tc>
        <w:tc>
          <w:tcPr>
            <w:tcW w:w="469" w:type="dxa"/>
          </w:tcPr>
          <w:p w14:paraId="3B7D8590" w14:textId="77777777" w:rsidR="00252D81" w:rsidRPr="008D6B4D" w:rsidRDefault="00252D81" w:rsidP="009F25AF">
            <w:pPr>
              <w:spacing w:after="0" w:line="240" w:lineRule="auto"/>
              <w:rPr>
                <w:sz w:val="15"/>
              </w:rPr>
            </w:pPr>
          </w:p>
        </w:tc>
        <w:tc>
          <w:tcPr>
            <w:tcW w:w="560" w:type="dxa"/>
          </w:tcPr>
          <w:p w14:paraId="5979B556" w14:textId="77777777" w:rsidR="00252D81" w:rsidRPr="008D6B4D" w:rsidRDefault="00252D81" w:rsidP="009F25AF">
            <w:pPr>
              <w:spacing w:after="0" w:line="240" w:lineRule="auto"/>
              <w:rPr>
                <w:sz w:val="15"/>
              </w:rPr>
            </w:pPr>
          </w:p>
        </w:tc>
        <w:tc>
          <w:tcPr>
            <w:tcW w:w="503" w:type="dxa"/>
          </w:tcPr>
          <w:p w14:paraId="2D2E7DC8" w14:textId="77777777" w:rsidR="00252D81" w:rsidRPr="008D6B4D" w:rsidRDefault="00252D81" w:rsidP="009F25AF">
            <w:pPr>
              <w:spacing w:after="0" w:line="240" w:lineRule="auto"/>
              <w:rPr>
                <w:sz w:val="15"/>
              </w:rPr>
            </w:pPr>
          </w:p>
        </w:tc>
      </w:tr>
      <w:tr w:rsidR="00252D81" w14:paraId="59E97358" w14:textId="77777777" w:rsidTr="00243491">
        <w:trPr>
          <w:trHeight w:val="360"/>
        </w:trPr>
        <w:tc>
          <w:tcPr>
            <w:tcW w:w="581" w:type="dxa"/>
            <w:vMerge/>
          </w:tcPr>
          <w:p w14:paraId="63FC64CC" w14:textId="77777777" w:rsidR="00252D81" w:rsidRPr="008D6B4D" w:rsidRDefault="00252D81" w:rsidP="009F25AF">
            <w:pPr>
              <w:spacing w:after="0" w:line="240" w:lineRule="auto"/>
              <w:rPr>
                <w:sz w:val="15"/>
              </w:rPr>
            </w:pPr>
          </w:p>
        </w:tc>
        <w:tc>
          <w:tcPr>
            <w:tcW w:w="732" w:type="dxa"/>
          </w:tcPr>
          <w:p w14:paraId="64B3D946"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62A3333C" w14:textId="77777777" w:rsidR="00252D81" w:rsidRPr="008D6B4D" w:rsidRDefault="00252D81" w:rsidP="009F25AF">
            <w:pPr>
              <w:spacing w:after="0" w:line="240" w:lineRule="auto"/>
              <w:rPr>
                <w:sz w:val="15"/>
              </w:rPr>
            </w:pPr>
            <w:r w:rsidRPr="008D6B4D">
              <w:rPr>
                <w:sz w:val="15"/>
              </w:rPr>
              <w:t>-0.89%</w:t>
            </w:r>
          </w:p>
        </w:tc>
        <w:tc>
          <w:tcPr>
            <w:tcW w:w="2257" w:type="dxa"/>
            <w:gridSpan w:val="4"/>
          </w:tcPr>
          <w:p w14:paraId="29F178B6" w14:textId="77777777" w:rsidR="00252D81" w:rsidRPr="008D6B4D" w:rsidRDefault="00252D81" w:rsidP="009F25AF">
            <w:pPr>
              <w:spacing w:after="0" w:line="240" w:lineRule="auto"/>
              <w:rPr>
                <w:sz w:val="15"/>
              </w:rPr>
            </w:pPr>
            <w:r w:rsidRPr="008D6B4D">
              <w:rPr>
                <w:sz w:val="15"/>
              </w:rPr>
              <w:t>-5.43%</w:t>
            </w:r>
          </w:p>
        </w:tc>
        <w:tc>
          <w:tcPr>
            <w:tcW w:w="2164" w:type="dxa"/>
            <w:gridSpan w:val="4"/>
          </w:tcPr>
          <w:p w14:paraId="2FB0B7E2" w14:textId="77777777" w:rsidR="00252D81" w:rsidRPr="008D6B4D" w:rsidRDefault="00252D81" w:rsidP="009F25AF">
            <w:pPr>
              <w:spacing w:after="0" w:line="240" w:lineRule="auto"/>
              <w:rPr>
                <w:sz w:val="15"/>
              </w:rPr>
            </w:pPr>
            <w:r w:rsidRPr="008D6B4D">
              <w:rPr>
                <w:sz w:val="15"/>
              </w:rPr>
              <w:t>-10.63%</w:t>
            </w:r>
          </w:p>
        </w:tc>
        <w:tc>
          <w:tcPr>
            <w:tcW w:w="1537" w:type="dxa"/>
            <w:gridSpan w:val="4"/>
          </w:tcPr>
          <w:p w14:paraId="298B23CF" w14:textId="77777777" w:rsidR="00252D81" w:rsidRPr="008D6B4D" w:rsidRDefault="00252D81" w:rsidP="009F25AF">
            <w:pPr>
              <w:spacing w:after="0" w:line="240" w:lineRule="auto"/>
              <w:rPr>
                <w:sz w:val="15"/>
              </w:rPr>
            </w:pPr>
          </w:p>
        </w:tc>
      </w:tr>
      <w:tr w:rsidR="00252D81" w:rsidRPr="008D6B4D" w14:paraId="1A75077C" w14:textId="77777777" w:rsidTr="00243491">
        <w:trPr>
          <w:gridAfter w:val="1"/>
          <w:wAfter w:w="11" w:type="dxa"/>
          <w:trHeight w:val="360"/>
        </w:trPr>
        <w:tc>
          <w:tcPr>
            <w:tcW w:w="581" w:type="dxa"/>
            <w:vMerge w:val="restart"/>
          </w:tcPr>
          <w:p w14:paraId="6BFAEB2E" w14:textId="77777777" w:rsidR="00252D81" w:rsidRPr="008D6B4D" w:rsidRDefault="00252D81" w:rsidP="009F25AF">
            <w:pPr>
              <w:spacing w:after="0" w:line="240" w:lineRule="auto"/>
              <w:rPr>
                <w:sz w:val="15"/>
              </w:rPr>
            </w:pPr>
            <w:r w:rsidRPr="008D6B4D">
              <w:rPr>
                <w:sz w:val="15"/>
              </w:rPr>
              <w:t>CATT</w:t>
            </w:r>
          </w:p>
        </w:tc>
        <w:tc>
          <w:tcPr>
            <w:tcW w:w="732" w:type="dxa"/>
          </w:tcPr>
          <w:p w14:paraId="141D395A"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402DEC11" w14:textId="77777777" w:rsidR="00252D81" w:rsidRPr="008D6B4D" w:rsidRDefault="00252D81" w:rsidP="009F25AF">
            <w:pPr>
              <w:spacing w:after="0" w:line="240" w:lineRule="auto"/>
              <w:rPr>
                <w:strike/>
                <w:sz w:val="15"/>
                <w:szCs w:val="20"/>
              </w:rPr>
            </w:pPr>
          </w:p>
        </w:tc>
        <w:tc>
          <w:tcPr>
            <w:tcW w:w="564" w:type="dxa"/>
          </w:tcPr>
          <w:p w14:paraId="3CC60EC2" w14:textId="77777777" w:rsidR="00252D81" w:rsidRPr="008D6B4D" w:rsidRDefault="00252D81" w:rsidP="009F25AF">
            <w:pPr>
              <w:spacing w:after="0" w:line="240" w:lineRule="auto"/>
              <w:rPr>
                <w:strike/>
                <w:sz w:val="15"/>
              </w:rPr>
            </w:pPr>
          </w:p>
        </w:tc>
        <w:tc>
          <w:tcPr>
            <w:tcW w:w="470" w:type="dxa"/>
          </w:tcPr>
          <w:p w14:paraId="1531065D" w14:textId="77777777" w:rsidR="00252D81" w:rsidRPr="008D6B4D" w:rsidRDefault="00252D81" w:rsidP="009F25AF">
            <w:pPr>
              <w:spacing w:after="0" w:line="240" w:lineRule="auto"/>
              <w:rPr>
                <w:strike/>
                <w:sz w:val="15"/>
              </w:rPr>
            </w:pPr>
          </w:p>
        </w:tc>
        <w:tc>
          <w:tcPr>
            <w:tcW w:w="469" w:type="dxa"/>
          </w:tcPr>
          <w:p w14:paraId="14CDE81E" w14:textId="77777777" w:rsidR="00252D81" w:rsidRPr="008D6B4D" w:rsidRDefault="00252D81" w:rsidP="009F25AF">
            <w:pPr>
              <w:spacing w:after="0" w:line="240" w:lineRule="auto"/>
              <w:rPr>
                <w:sz w:val="15"/>
              </w:rPr>
            </w:pPr>
          </w:p>
        </w:tc>
        <w:tc>
          <w:tcPr>
            <w:tcW w:w="564" w:type="dxa"/>
          </w:tcPr>
          <w:p w14:paraId="3A4E8191" w14:textId="77777777" w:rsidR="00252D81" w:rsidRPr="008D6B4D" w:rsidRDefault="00252D81" w:rsidP="009F25AF">
            <w:pPr>
              <w:spacing w:after="0" w:line="240" w:lineRule="auto"/>
              <w:rPr>
                <w:sz w:val="15"/>
              </w:rPr>
            </w:pPr>
            <w:r w:rsidRPr="008D6B4D">
              <w:rPr>
                <w:sz w:val="15"/>
              </w:rPr>
              <w:t>0.9453, 0.9635</w:t>
            </w:r>
          </w:p>
        </w:tc>
        <w:tc>
          <w:tcPr>
            <w:tcW w:w="564" w:type="dxa"/>
          </w:tcPr>
          <w:p w14:paraId="70CD7A21" w14:textId="77777777" w:rsidR="00252D81" w:rsidRPr="008D6B4D" w:rsidRDefault="00252D81" w:rsidP="009F25AF">
            <w:pPr>
              <w:spacing w:after="0" w:line="240" w:lineRule="auto"/>
              <w:rPr>
                <w:sz w:val="15"/>
              </w:rPr>
            </w:pPr>
          </w:p>
        </w:tc>
        <w:tc>
          <w:tcPr>
            <w:tcW w:w="564" w:type="dxa"/>
          </w:tcPr>
          <w:p w14:paraId="15D337C1" w14:textId="77777777" w:rsidR="00252D81" w:rsidRPr="008D6B4D" w:rsidRDefault="00252D81" w:rsidP="009F25AF">
            <w:pPr>
              <w:spacing w:after="0" w:line="240" w:lineRule="auto"/>
              <w:rPr>
                <w:sz w:val="15"/>
              </w:rPr>
            </w:pPr>
          </w:p>
        </w:tc>
        <w:tc>
          <w:tcPr>
            <w:tcW w:w="564" w:type="dxa"/>
          </w:tcPr>
          <w:p w14:paraId="630EB304" w14:textId="77777777" w:rsidR="00252D81" w:rsidRPr="008D6B4D" w:rsidRDefault="00252D81" w:rsidP="009F25AF">
            <w:pPr>
              <w:spacing w:after="0" w:line="240" w:lineRule="auto"/>
              <w:rPr>
                <w:sz w:val="15"/>
              </w:rPr>
            </w:pPr>
          </w:p>
        </w:tc>
        <w:tc>
          <w:tcPr>
            <w:tcW w:w="564" w:type="dxa"/>
          </w:tcPr>
          <w:p w14:paraId="45F67A5E" w14:textId="77777777" w:rsidR="00252D81" w:rsidRPr="008D6B4D" w:rsidRDefault="00252D81" w:rsidP="009F25AF">
            <w:pPr>
              <w:spacing w:after="0" w:line="240" w:lineRule="auto"/>
              <w:rPr>
                <w:sz w:val="15"/>
              </w:rPr>
            </w:pPr>
            <w:r w:rsidRPr="008D6B4D">
              <w:rPr>
                <w:sz w:val="15"/>
              </w:rPr>
              <w:t>0.902, 0.9159</w:t>
            </w:r>
          </w:p>
        </w:tc>
        <w:tc>
          <w:tcPr>
            <w:tcW w:w="564" w:type="dxa"/>
          </w:tcPr>
          <w:p w14:paraId="1BC140CB" w14:textId="77777777" w:rsidR="00252D81" w:rsidRPr="008D6B4D" w:rsidRDefault="00252D81" w:rsidP="009F25AF">
            <w:pPr>
              <w:spacing w:after="0" w:line="240" w:lineRule="auto"/>
              <w:rPr>
                <w:sz w:val="15"/>
              </w:rPr>
            </w:pPr>
          </w:p>
        </w:tc>
        <w:tc>
          <w:tcPr>
            <w:tcW w:w="564" w:type="dxa"/>
          </w:tcPr>
          <w:p w14:paraId="5FDF5AA6" w14:textId="77777777" w:rsidR="00252D81" w:rsidRPr="008D6B4D" w:rsidRDefault="00252D81" w:rsidP="009F25AF">
            <w:pPr>
              <w:spacing w:after="0" w:line="240" w:lineRule="auto"/>
              <w:rPr>
                <w:sz w:val="15"/>
              </w:rPr>
            </w:pPr>
          </w:p>
        </w:tc>
        <w:tc>
          <w:tcPr>
            <w:tcW w:w="470" w:type="dxa"/>
          </w:tcPr>
          <w:p w14:paraId="16A58745" w14:textId="77777777" w:rsidR="00252D81" w:rsidRPr="008D6B4D" w:rsidRDefault="00252D81" w:rsidP="009F25AF">
            <w:pPr>
              <w:spacing w:after="0" w:line="240" w:lineRule="auto"/>
              <w:rPr>
                <w:sz w:val="15"/>
              </w:rPr>
            </w:pPr>
          </w:p>
        </w:tc>
        <w:tc>
          <w:tcPr>
            <w:tcW w:w="469" w:type="dxa"/>
          </w:tcPr>
          <w:p w14:paraId="67432A4C" w14:textId="77777777" w:rsidR="00252D81" w:rsidRPr="008D6B4D" w:rsidRDefault="00252D81" w:rsidP="009F25AF">
            <w:pPr>
              <w:spacing w:after="0" w:line="240" w:lineRule="auto"/>
              <w:rPr>
                <w:sz w:val="15"/>
              </w:rPr>
            </w:pPr>
          </w:p>
        </w:tc>
        <w:tc>
          <w:tcPr>
            <w:tcW w:w="560" w:type="dxa"/>
          </w:tcPr>
          <w:p w14:paraId="16BA8359" w14:textId="77777777" w:rsidR="00252D81" w:rsidRPr="008D6B4D" w:rsidRDefault="00252D81" w:rsidP="009F25AF">
            <w:pPr>
              <w:spacing w:after="0" w:line="240" w:lineRule="auto"/>
              <w:rPr>
                <w:sz w:val="15"/>
              </w:rPr>
            </w:pPr>
          </w:p>
        </w:tc>
        <w:tc>
          <w:tcPr>
            <w:tcW w:w="503" w:type="dxa"/>
          </w:tcPr>
          <w:p w14:paraId="0C4DA9BA" w14:textId="77777777" w:rsidR="00252D81" w:rsidRPr="008D6B4D" w:rsidRDefault="00252D81" w:rsidP="009F25AF">
            <w:pPr>
              <w:spacing w:after="0" w:line="240" w:lineRule="auto"/>
              <w:rPr>
                <w:sz w:val="15"/>
              </w:rPr>
            </w:pPr>
          </w:p>
        </w:tc>
      </w:tr>
      <w:tr w:rsidR="00252D81" w:rsidRPr="008D6B4D" w14:paraId="6FFED9DF" w14:textId="77777777" w:rsidTr="00243491">
        <w:trPr>
          <w:gridAfter w:val="1"/>
          <w:wAfter w:w="11" w:type="dxa"/>
          <w:trHeight w:val="360"/>
        </w:trPr>
        <w:tc>
          <w:tcPr>
            <w:tcW w:w="581" w:type="dxa"/>
            <w:vMerge/>
          </w:tcPr>
          <w:p w14:paraId="16ACDB65" w14:textId="77777777" w:rsidR="00252D81" w:rsidRPr="008D6B4D" w:rsidRDefault="00252D81" w:rsidP="009F25AF">
            <w:pPr>
              <w:spacing w:after="0" w:line="240" w:lineRule="auto"/>
              <w:rPr>
                <w:sz w:val="15"/>
              </w:rPr>
            </w:pPr>
          </w:p>
        </w:tc>
        <w:tc>
          <w:tcPr>
            <w:tcW w:w="732" w:type="dxa"/>
          </w:tcPr>
          <w:p w14:paraId="00695FC7"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658BFD9A" w14:textId="77777777" w:rsidR="00252D81" w:rsidRPr="008D6B4D" w:rsidRDefault="00252D81" w:rsidP="009F25AF">
            <w:pPr>
              <w:spacing w:after="0" w:line="240" w:lineRule="auto"/>
              <w:rPr>
                <w:strike/>
                <w:sz w:val="15"/>
              </w:rPr>
            </w:pPr>
          </w:p>
        </w:tc>
        <w:tc>
          <w:tcPr>
            <w:tcW w:w="564" w:type="dxa"/>
          </w:tcPr>
          <w:p w14:paraId="468CF282" w14:textId="77777777" w:rsidR="00252D81" w:rsidRPr="008D6B4D" w:rsidRDefault="00252D81" w:rsidP="009F25AF">
            <w:pPr>
              <w:spacing w:after="0" w:line="240" w:lineRule="auto"/>
              <w:rPr>
                <w:strike/>
                <w:sz w:val="15"/>
              </w:rPr>
            </w:pPr>
          </w:p>
        </w:tc>
        <w:tc>
          <w:tcPr>
            <w:tcW w:w="470" w:type="dxa"/>
          </w:tcPr>
          <w:p w14:paraId="28404D3B" w14:textId="77777777" w:rsidR="00252D81" w:rsidRPr="008D6B4D" w:rsidRDefault="00252D81" w:rsidP="009F25AF">
            <w:pPr>
              <w:spacing w:after="0" w:line="240" w:lineRule="auto"/>
              <w:rPr>
                <w:strike/>
                <w:sz w:val="15"/>
              </w:rPr>
            </w:pPr>
          </w:p>
        </w:tc>
        <w:tc>
          <w:tcPr>
            <w:tcW w:w="469" w:type="dxa"/>
          </w:tcPr>
          <w:p w14:paraId="45DF8868" w14:textId="77777777" w:rsidR="00252D81" w:rsidRPr="008D6B4D" w:rsidRDefault="00252D81" w:rsidP="009F25AF">
            <w:pPr>
              <w:spacing w:after="0" w:line="240" w:lineRule="auto"/>
              <w:rPr>
                <w:sz w:val="15"/>
              </w:rPr>
            </w:pPr>
          </w:p>
        </w:tc>
        <w:tc>
          <w:tcPr>
            <w:tcW w:w="564" w:type="dxa"/>
          </w:tcPr>
          <w:p w14:paraId="2B80CB8F" w14:textId="77777777" w:rsidR="00252D81" w:rsidRPr="008D6B4D" w:rsidRDefault="00252D81" w:rsidP="009F25AF">
            <w:pPr>
              <w:spacing w:after="0" w:line="240" w:lineRule="auto"/>
              <w:rPr>
                <w:sz w:val="15"/>
              </w:rPr>
            </w:pPr>
          </w:p>
        </w:tc>
        <w:tc>
          <w:tcPr>
            <w:tcW w:w="564" w:type="dxa"/>
          </w:tcPr>
          <w:p w14:paraId="070DF542" w14:textId="77777777" w:rsidR="00252D81" w:rsidRPr="008D6B4D" w:rsidRDefault="00252D81" w:rsidP="009F25AF">
            <w:pPr>
              <w:spacing w:after="0" w:line="240" w:lineRule="auto"/>
              <w:rPr>
                <w:sz w:val="15"/>
              </w:rPr>
            </w:pPr>
          </w:p>
        </w:tc>
        <w:tc>
          <w:tcPr>
            <w:tcW w:w="564" w:type="dxa"/>
          </w:tcPr>
          <w:p w14:paraId="3D86A351" w14:textId="77777777" w:rsidR="00252D81" w:rsidRPr="008D6B4D" w:rsidRDefault="00252D81" w:rsidP="009F25AF">
            <w:pPr>
              <w:spacing w:after="0" w:line="240" w:lineRule="auto"/>
              <w:rPr>
                <w:sz w:val="15"/>
              </w:rPr>
            </w:pPr>
            <w:r w:rsidRPr="008D6B4D">
              <w:rPr>
                <w:sz w:val="15"/>
              </w:rPr>
              <w:t>-2.01%, -4.62%</w:t>
            </w:r>
          </w:p>
        </w:tc>
        <w:tc>
          <w:tcPr>
            <w:tcW w:w="564" w:type="dxa"/>
          </w:tcPr>
          <w:p w14:paraId="7134390F" w14:textId="77777777" w:rsidR="00252D81" w:rsidRPr="008D6B4D" w:rsidRDefault="00252D81" w:rsidP="009F25AF">
            <w:pPr>
              <w:spacing w:after="0" w:line="240" w:lineRule="auto"/>
              <w:rPr>
                <w:sz w:val="15"/>
              </w:rPr>
            </w:pPr>
          </w:p>
        </w:tc>
        <w:tc>
          <w:tcPr>
            <w:tcW w:w="564" w:type="dxa"/>
          </w:tcPr>
          <w:p w14:paraId="7B7DDE18" w14:textId="77777777" w:rsidR="00252D81" w:rsidRPr="008D6B4D" w:rsidRDefault="00252D81" w:rsidP="009F25AF">
            <w:pPr>
              <w:spacing w:after="0" w:line="240" w:lineRule="auto"/>
              <w:rPr>
                <w:sz w:val="15"/>
              </w:rPr>
            </w:pPr>
          </w:p>
        </w:tc>
        <w:tc>
          <w:tcPr>
            <w:tcW w:w="564" w:type="dxa"/>
          </w:tcPr>
          <w:p w14:paraId="26BE436B" w14:textId="77777777" w:rsidR="00252D81" w:rsidRPr="008D6B4D" w:rsidRDefault="00252D81" w:rsidP="009F25AF">
            <w:pPr>
              <w:spacing w:after="0" w:line="240" w:lineRule="auto"/>
              <w:rPr>
                <w:sz w:val="15"/>
              </w:rPr>
            </w:pPr>
          </w:p>
        </w:tc>
        <w:tc>
          <w:tcPr>
            <w:tcW w:w="564" w:type="dxa"/>
          </w:tcPr>
          <w:p w14:paraId="6C2D2DB8" w14:textId="77777777" w:rsidR="00252D81" w:rsidRPr="008D6B4D" w:rsidRDefault="00252D81" w:rsidP="009F25AF">
            <w:pPr>
              <w:spacing w:after="0" w:line="240" w:lineRule="auto"/>
              <w:rPr>
                <w:sz w:val="15"/>
              </w:rPr>
            </w:pPr>
            <w:r w:rsidRPr="008D6B4D">
              <w:rPr>
                <w:sz w:val="15"/>
              </w:rPr>
              <w:t>-20.73%, -18.33%</w:t>
            </w:r>
          </w:p>
        </w:tc>
        <w:tc>
          <w:tcPr>
            <w:tcW w:w="470" w:type="dxa"/>
          </w:tcPr>
          <w:p w14:paraId="1C3FE17C" w14:textId="77777777" w:rsidR="00252D81" w:rsidRPr="008D6B4D" w:rsidRDefault="00252D81" w:rsidP="009F25AF">
            <w:pPr>
              <w:spacing w:after="0" w:line="240" w:lineRule="auto"/>
              <w:rPr>
                <w:sz w:val="15"/>
              </w:rPr>
            </w:pPr>
          </w:p>
        </w:tc>
        <w:tc>
          <w:tcPr>
            <w:tcW w:w="469" w:type="dxa"/>
          </w:tcPr>
          <w:p w14:paraId="59BA0C6A" w14:textId="77777777" w:rsidR="00252D81" w:rsidRPr="008D6B4D" w:rsidRDefault="00252D81" w:rsidP="009F25AF">
            <w:pPr>
              <w:spacing w:after="0" w:line="240" w:lineRule="auto"/>
              <w:rPr>
                <w:sz w:val="15"/>
              </w:rPr>
            </w:pPr>
          </w:p>
        </w:tc>
        <w:tc>
          <w:tcPr>
            <w:tcW w:w="560" w:type="dxa"/>
          </w:tcPr>
          <w:p w14:paraId="517B2B74" w14:textId="77777777" w:rsidR="00252D81" w:rsidRPr="008D6B4D" w:rsidRDefault="00252D81" w:rsidP="009F25AF">
            <w:pPr>
              <w:spacing w:after="0" w:line="240" w:lineRule="auto"/>
              <w:rPr>
                <w:sz w:val="15"/>
              </w:rPr>
            </w:pPr>
          </w:p>
        </w:tc>
        <w:tc>
          <w:tcPr>
            <w:tcW w:w="503" w:type="dxa"/>
          </w:tcPr>
          <w:p w14:paraId="7D3EDF06" w14:textId="77777777" w:rsidR="00252D81" w:rsidRPr="008D6B4D" w:rsidRDefault="00252D81" w:rsidP="009F25AF">
            <w:pPr>
              <w:spacing w:after="0" w:line="240" w:lineRule="auto"/>
              <w:rPr>
                <w:sz w:val="15"/>
              </w:rPr>
            </w:pPr>
          </w:p>
        </w:tc>
      </w:tr>
      <w:tr w:rsidR="00252D81" w14:paraId="1BDE6A2A" w14:textId="77777777" w:rsidTr="00243491">
        <w:trPr>
          <w:trHeight w:val="360"/>
        </w:trPr>
        <w:tc>
          <w:tcPr>
            <w:tcW w:w="581" w:type="dxa"/>
            <w:vMerge/>
          </w:tcPr>
          <w:p w14:paraId="1EF9210C" w14:textId="77777777" w:rsidR="00252D81" w:rsidRPr="008D6B4D" w:rsidRDefault="00252D81" w:rsidP="009F25AF">
            <w:pPr>
              <w:spacing w:after="0" w:line="240" w:lineRule="auto"/>
              <w:rPr>
                <w:sz w:val="15"/>
              </w:rPr>
            </w:pPr>
          </w:p>
        </w:tc>
        <w:tc>
          <w:tcPr>
            <w:tcW w:w="732" w:type="dxa"/>
          </w:tcPr>
          <w:p w14:paraId="56758587"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75906069" w14:textId="77777777" w:rsidR="00252D81" w:rsidRPr="008D6B4D" w:rsidRDefault="00252D81" w:rsidP="009F25AF">
            <w:pPr>
              <w:spacing w:after="0" w:line="240" w:lineRule="auto"/>
              <w:rPr>
                <w:sz w:val="15"/>
              </w:rPr>
            </w:pPr>
          </w:p>
        </w:tc>
        <w:tc>
          <w:tcPr>
            <w:tcW w:w="2257" w:type="dxa"/>
            <w:gridSpan w:val="4"/>
          </w:tcPr>
          <w:p w14:paraId="3ECF8A37" w14:textId="77777777" w:rsidR="00252D81" w:rsidRPr="008D6B4D" w:rsidRDefault="00252D81" w:rsidP="009F25AF">
            <w:pPr>
              <w:spacing w:after="0" w:line="240" w:lineRule="auto"/>
              <w:rPr>
                <w:sz w:val="15"/>
              </w:rPr>
            </w:pPr>
          </w:p>
        </w:tc>
        <w:tc>
          <w:tcPr>
            <w:tcW w:w="2164" w:type="dxa"/>
            <w:gridSpan w:val="4"/>
          </w:tcPr>
          <w:p w14:paraId="3AF63360" w14:textId="77777777" w:rsidR="00252D81" w:rsidRPr="008D6B4D" w:rsidRDefault="00252D81" w:rsidP="009F25AF">
            <w:pPr>
              <w:spacing w:after="0" w:line="240" w:lineRule="auto"/>
              <w:rPr>
                <w:sz w:val="15"/>
              </w:rPr>
            </w:pPr>
          </w:p>
        </w:tc>
        <w:tc>
          <w:tcPr>
            <w:tcW w:w="1537" w:type="dxa"/>
            <w:gridSpan w:val="4"/>
          </w:tcPr>
          <w:p w14:paraId="121DCA16" w14:textId="77777777" w:rsidR="00252D81" w:rsidRPr="008D6B4D" w:rsidRDefault="00252D81" w:rsidP="009F25AF">
            <w:pPr>
              <w:spacing w:after="0" w:line="240" w:lineRule="auto"/>
              <w:rPr>
                <w:sz w:val="15"/>
              </w:rPr>
            </w:pPr>
          </w:p>
        </w:tc>
      </w:tr>
      <w:tr w:rsidR="00252D81" w:rsidRPr="008D6B4D" w14:paraId="02F9FB0B" w14:textId="77777777" w:rsidTr="00243491">
        <w:trPr>
          <w:gridAfter w:val="1"/>
          <w:wAfter w:w="11" w:type="dxa"/>
          <w:trHeight w:val="360"/>
        </w:trPr>
        <w:tc>
          <w:tcPr>
            <w:tcW w:w="581" w:type="dxa"/>
            <w:vMerge w:val="restart"/>
          </w:tcPr>
          <w:p w14:paraId="3E9B7B44" w14:textId="77777777" w:rsidR="00252D81" w:rsidRPr="008D6B4D" w:rsidRDefault="00252D81" w:rsidP="009F25AF">
            <w:pPr>
              <w:spacing w:after="0" w:line="240" w:lineRule="auto"/>
              <w:rPr>
                <w:sz w:val="15"/>
              </w:rPr>
            </w:pPr>
            <w:r w:rsidRPr="008D6B4D">
              <w:rPr>
                <w:rFonts w:hint="eastAsia"/>
                <w:sz w:val="15"/>
              </w:rPr>
              <w:t>S</w:t>
            </w:r>
            <w:r w:rsidRPr="008D6B4D">
              <w:rPr>
                <w:sz w:val="15"/>
              </w:rPr>
              <w:t>preadtrum</w:t>
            </w:r>
          </w:p>
        </w:tc>
        <w:tc>
          <w:tcPr>
            <w:tcW w:w="732" w:type="dxa"/>
          </w:tcPr>
          <w:p w14:paraId="6DD4A768"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12273A78" w14:textId="77777777" w:rsidR="00252D81" w:rsidRPr="008D6B4D" w:rsidRDefault="00252D81" w:rsidP="009F25AF">
            <w:pPr>
              <w:spacing w:after="0" w:line="240" w:lineRule="auto"/>
              <w:rPr>
                <w:sz w:val="15"/>
              </w:rPr>
            </w:pPr>
            <w:r w:rsidRPr="008D6B4D">
              <w:rPr>
                <w:sz w:val="15"/>
              </w:rPr>
              <w:t>0.994</w:t>
            </w:r>
          </w:p>
        </w:tc>
        <w:tc>
          <w:tcPr>
            <w:tcW w:w="564" w:type="dxa"/>
          </w:tcPr>
          <w:p w14:paraId="05FAC079" w14:textId="77777777" w:rsidR="00252D81" w:rsidRPr="008D6B4D" w:rsidRDefault="00252D81" w:rsidP="009F25AF">
            <w:pPr>
              <w:spacing w:after="0" w:line="240" w:lineRule="auto"/>
              <w:rPr>
                <w:strike/>
                <w:sz w:val="15"/>
              </w:rPr>
            </w:pPr>
          </w:p>
        </w:tc>
        <w:tc>
          <w:tcPr>
            <w:tcW w:w="470" w:type="dxa"/>
          </w:tcPr>
          <w:p w14:paraId="7FB6A23E" w14:textId="77777777" w:rsidR="00252D81" w:rsidRPr="008D6B4D" w:rsidRDefault="00252D81" w:rsidP="009F25AF">
            <w:pPr>
              <w:spacing w:after="0" w:line="240" w:lineRule="auto"/>
              <w:rPr>
                <w:strike/>
                <w:sz w:val="15"/>
              </w:rPr>
            </w:pPr>
          </w:p>
        </w:tc>
        <w:tc>
          <w:tcPr>
            <w:tcW w:w="469" w:type="dxa"/>
          </w:tcPr>
          <w:p w14:paraId="1C7B1EE2" w14:textId="77777777" w:rsidR="00252D81" w:rsidRPr="008D6B4D" w:rsidRDefault="00252D81" w:rsidP="009F25AF">
            <w:pPr>
              <w:spacing w:after="0" w:line="240" w:lineRule="auto"/>
              <w:rPr>
                <w:strike/>
                <w:sz w:val="15"/>
              </w:rPr>
            </w:pPr>
          </w:p>
        </w:tc>
        <w:tc>
          <w:tcPr>
            <w:tcW w:w="564" w:type="dxa"/>
          </w:tcPr>
          <w:p w14:paraId="3A5C8F68" w14:textId="77777777" w:rsidR="00252D81" w:rsidRPr="008D6B4D" w:rsidRDefault="00252D81" w:rsidP="009F25AF">
            <w:pPr>
              <w:spacing w:after="0" w:line="240" w:lineRule="auto"/>
              <w:rPr>
                <w:sz w:val="15"/>
              </w:rPr>
            </w:pPr>
            <w:r w:rsidRPr="008D6B4D">
              <w:rPr>
                <w:sz w:val="15"/>
              </w:rPr>
              <w:t>0.948</w:t>
            </w:r>
          </w:p>
        </w:tc>
        <w:tc>
          <w:tcPr>
            <w:tcW w:w="564" w:type="dxa"/>
          </w:tcPr>
          <w:p w14:paraId="0BF65151" w14:textId="77777777" w:rsidR="00252D81" w:rsidRPr="008D6B4D" w:rsidRDefault="00252D81" w:rsidP="009F25AF">
            <w:pPr>
              <w:spacing w:after="0" w:line="240" w:lineRule="auto"/>
              <w:rPr>
                <w:strike/>
                <w:sz w:val="15"/>
              </w:rPr>
            </w:pPr>
          </w:p>
        </w:tc>
        <w:tc>
          <w:tcPr>
            <w:tcW w:w="564" w:type="dxa"/>
          </w:tcPr>
          <w:p w14:paraId="039A3D50" w14:textId="77777777" w:rsidR="00252D81" w:rsidRPr="008D6B4D" w:rsidRDefault="00252D81" w:rsidP="009F25AF">
            <w:pPr>
              <w:spacing w:after="0" w:line="240" w:lineRule="auto"/>
              <w:rPr>
                <w:strike/>
                <w:sz w:val="15"/>
              </w:rPr>
            </w:pPr>
          </w:p>
        </w:tc>
        <w:tc>
          <w:tcPr>
            <w:tcW w:w="564" w:type="dxa"/>
          </w:tcPr>
          <w:p w14:paraId="4F2ED1F8" w14:textId="77777777" w:rsidR="00252D81" w:rsidRPr="008D6B4D" w:rsidRDefault="00252D81" w:rsidP="009F25AF">
            <w:pPr>
              <w:spacing w:after="0" w:line="240" w:lineRule="auto"/>
              <w:rPr>
                <w:strike/>
                <w:sz w:val="15"/>
              </w:rPr>
            </w:pPr>
          </w:p>
        </w:tc>
        <w:tc>
          <w:tcPr>
            <w:tcW w:w="564" w:type="dxa"/>
          </w:tcPr>
          <w:p w14:paraId="523A01DE" w14:textId="77777777" w:rsidR="00252D81" w:rsidRPr="008D6B4D" w:rsidRDefault="00252D81" w:rsidP="009F25AF">
            <w:pPr>
              <w:spacing w:after="0" w:line="240" w:lineRule="auto"/>
              <w:rPr>
                <w:sz w:val="15"/>
              </w:rPr>
            </w:pPr>
            <w:r w:rsidRPr="008D6B4D">
              <w:rPr>
                <w:sz w:val="15"/>
              </w:rPr>
              <w:t>0.83</w:t>
            </w:r>
          </w:p>
        </w:tc>
        <w:tc>
          <w:tcPr>
            <w:tcW w:w="564" w:type="dxa"/>
          </w:tcPr>
          <w:p w14:paraId="16667545" w14:textId="77777777" w:rsidR="00252D81" w:rsidRPr="008D6B4D" w:rsidRDefault="00252D81" w:rsidP="009F25AF">
            <w:pPr>
              <w:spacing w:after="0" w:line="240" w:lineRule="auto"/>
              <w:rPr>
                <w:strike/>
                <w:sz w:val="15"/>
              </w:rPr>
            </w:pPr>
          </w:p>
        </w:tc>
        <w:tc>
          <w:tcPr>
            <w:tcW w:w="564" w:type="dxa"/>
          </w:tcPr>
          <w:p w14:paraId="73ADA6D0" w14:textId="77777777" w:rsidR="00252D81" w:rsidRPr="008D6B4D" w:rsidRDefault="00252D81" w:rsidP="009F25AF">
            <w:pPr>
              <w:spacing w:after="0" w:line="240" w:lineRule="auto"/>
              <w:rPr>
                <w:strike/>
                <w:sz w:val="15"/>
              </w:rPr>
            </w:pPr>
          </w:p>
        </w:tc>
        <w:tc>
          <w:tcPr>
            <w:tcW w:w="470" w:type="dxa"/>
          </w:tcPr>
          <w:p w14:paraId="67E57617" w14:textId="77777777" w:rsidR="00252D81" w:rsidRPr="008D6B4D" w:rsidRDefault="00252D81" w:rsidP="009F25AF">
            <w:pPr>
              <w:spacing w:after="0" w:line="240" w:lineRule="auto"/>
              <w:rPr>
                <w:strike/>
                <w:sz w:val="15"/>
              </w:rPr>
            </w:pPr>
          </w:p>
        </w:tc>
        <w:tc>
          <w:tcPr>
            <w:tcW w:w="469" w:type="dxa"/>
          </w:tcPr>
          <w:p w14:paraId="68F04C5C" w14:textId="77777777" w:rsidR="00252D81" w:rsidRPr="008D6B4D" w:rsidRDefault="00252D81" w:rsidP="009F25AF">
            <w:pPr>
              <w:spacing w:after="0" w:line="240" w:lineRule="auto"/>
              <w:rPr>
                <w:strike/>
                <w:sz w:val="15"/>
              </w:rPr>
            </w:pPr>
          </w:p>
        </w:tc>
        <w:tc>
          <w:tcPr>
            <w:tcW w:w="560" w:type="dxa"/>
          </w:tcPr>
          <w:p w14:paraId="65AE56DD" w14:textId="77777777" w:rsidR="00252D81" w:rsidRPr="008D6B4D" w:rsidRDefault="00252D81" w:rsidP="009F25AF">
            <w:pPr>
              <w:spacing w:after="0" w:line="240" w:lineRule="auto"/>
              <w:rPr>
                <w:strike/>
                <w:sz w:val="15"/>
              </w:rPr>
            </w:pPr>
          </w:p>
        </w:tc>
        <w:tc>
          <w:tcPr>
            <w:tcW w:w="503" w:type="dxa"/>
          </w:tcPr>
          <w:p w14:paraId="6C473646" w14:textId="77777777" w:rsidR="00252D81" w:rsidRPr="008D6B4D" w:rsidRDefault="00252D81" w:rsidP="009F25AF">
            <w:pPr>
              <w:spacing w:after="0" w:line="240" w:lineRule="auto"/>
              <w:rPr>
                <w:strike/>
                <w:sz w:val="15"/>
              </w:rPr>
            </w:pPr>
          </w:p>
        </w:tc>
      </w:tr>
      <w:tr w:rsidR="00252D81" w:rsidRPr="008D6B4D" w14:paraId="2D8D197A" w14:textId="77777777" w:rsidTr="00243491">
        <w:trPr>
          <w:gridAfter w:val="1"/>
          <w:wAfter w:w="11" w:type="dxa"/>
          <w:trHeight w:val="360"/>
        </w:trPr>
        <w:tc>
          <w:tcPr>
            <w:tcW w:w="581" w:type="dxa"/>
            <w:vMerge/>
          </w:tcPr>
          <w:p w14:paraId="4B207FC8" w14:textId="77777777" w:rsidR="00252D81" w:rsidRPr="008D6B4D" w:rsidRDefault="00252D81" w:rsidP="009F25AF">
            <w:pPr>
              <w:spacing w:after="0" w:line="240" w:lineRule="auto"/>
              <w:rPr>
                <w:sz w:val="15"/>
              </w:rPr>
            </w:pPr>
          </w:p>
        </w:tc>
        <w:tc>
          <w:tcPr>
            <w:tcW w:w="732" w:type="dxa"/>
          </w:tcPr>
          <w:p w14:paraId="38D2EAA2"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0E802491" w14:textId="77777777" w:rsidR="00252D81" w:rsidRPr="008D6B4D" w:rsidRDefault="00252D81" w:rsidP="009F25AF">
            <w:pPr>
              <w:spacing w:after="0" w:line="240" w:lineRule="auto"/>
              <w:rPr>
                <w:strike/>
                <w:sz w:val="15"/>
              </w:rPr>
            </w:pPr>
          </w:p>
        </w:tc>
        <w:tc>
          <w:tcPr>
            <w:tcW w:w="564" w:type="dxa"/>
          </w:tcPr>
          <w:p w14:paraId="65078EBD" w14:textId="77777777" w:rsidR="00252D81" w:rsidRPr="008D6B4D" w:rsidRDefault="00252D81" w:rsidP="009F25AF">
            <w:pPr>
              <w:spacing w:after="0" w:line="240" w:lineRule="auto"/>
              <w:rPr>
                <w:sz w:val="15"/>
              </w:rPr>
            </w:pPr>
            <w:r w:rsidRPr="008D6B4D">
              <w:rPr>
                <w:sz w:val="15"/>
              </w:rPr>
              <w:t>-1.4%</w:t>
            </w:r>
          </w:p>
        </w:tc>
        <w:tc>
          <w:tcPr>
            <w:tcW w:w="470" w:type="dxa"/>
          </w:tcPr>
          <w:p w14:paraId="6DFBCE1C" w14:textId="77777777" w:rsidR="00252D81" w:rsidRPr="008D6B4D" w:rsidRDefault="00252D81" w:rsidP="008B0530">
            <w:pPr>
              <w:spacing w:after="0" w:line="240" w:lineRule="auto"/>
              <w:rPr>
                <w:sz w:val="15"/>
              </w:rPr>
            </w:pPr>
            <w:r w:rsidRPr="008D6B4D">
              <w:rPr>
                <w:sz w:val="15"/>
              </w:rPr>
              <w:t>-2.3%</w:t>
            </w:r>
          </w:p>
        </w:tc>
        <w:tc>
          <w:tcPr>
            <w:tcW w:w="469" w:type="dxa"/>
          </w:tcPr>
          <w:p w14:paraId="701F0620" w14:textId="77777777" w:rsidR="00252D81" w:rsidRPr="008D6B4D" w:rsidRDefault="00252D81" w:rsidP="009F25AF">
            <w:pPr>
              <w:spacing w:after="0" w:line="240" w:lineRule="auto"/>
              <w:rPr>
                <w:strike/>
                <w:sz w:val="15"/>
              </w:rPr>
            </w:pPr>
          </w:p>
        </w:tc>
        <w:tc>
          <w:tcPr>
            <w:tcW w:w="564" w:type="dxa"/>
          </w:tcPr>
          <w:p w14:paraId="713AE080" w14:textId="77777777" w:rsidR="00252D81" w:rsidRPr="008D6B4D" w:rsidRDefault="00252D81" w:rsidP="009F25AF">
            <w:pPr>
              <w:spacing w:after="0" w:line="240" w:lineRule="auto"/>
              <w:rPr>
                <w:strike/>
                <w:sz w:val="15"/>
              </w:rPr>
            </w:pPr>
          </w:p>
        </w:tc>
        <w:tc>
          <w:tcPr>
            <w:tcW w:w="564" w:type="dxa"/>
          </w:tcPr>
          <w:p w14:paraId="7AC37779" w14:textId="77777777" w:rsidR="00252D81" w:rsidRPr="008D6B4D" w:rsidRDefault="00252D81" w:rsidP="009F25AF">
            <w:pPr>
              <w:spacing w:after="0" w:line="240" w:lineRule="auto"/>
              <w:rPr>
                <w:sz w:val="15"/>
              </w:rPr>
            </w:pPr>
            <w:r w:rsidRPr="008D6B4D">
              <w:rPr>
                <w:sz w:val="15"/>
              </w:rPr>
              <w:t>-26.9%</w:t>
            </w:r>
          </w:p>
        </w:tc>
        <w:tc>
          <w:tcPr>
            <w:tcW w:w="564" w:type="dxa"/>
          </w:tcPr>
          <w:p w14:paraId="37CB493B" w14:textId="77777777" w:rsidR="00252D81" w:rsidRPr="008D6B4D" w:rsidRDefault="00252D81" w:rsidP="009F25AF">
            <w:pPr>
              <w:spacing w:after="0" w:line="240" w:lineRule="auto"/>
              <w:rPr>
                <w:sz w:val="15"/>
              </w:rPr>
            </w:pPr>
            <w:r w:rsidRPr="008D6B4D">
              <w:rPr>
                <w:sz w:val="15"/>
              </w:rPr>
              <w:t>-3.6%</w:t>
            </w:r>
          </w:p>
        </w:tc>
        <w:tc>
          <w:tcPr>
            <w:tcW w:w="564" w:type="dxa"/>
          </w:tcPr>
          <w:p w14:paraId="0CC5220C" w14:textId="77777777" w:rsidR="00252D81" w:rsidRPr="008D6B4D" w:rsidRDefault="00252D81" w:rsidP="009F25AF">
            <w:pPr>
              <w:spacing w:after="0" w:line="240" w:lineRule="auto"/>
              <w:rPr>
                <w:strike/>
                <w:sz w:val="15"/>
              </w:rPr>
            </w:pPr>
          </w:p>
        </w:tc>
        <w:tc>
          <w:tcPr>
            <w:tcW w:w="564" w:type="dxa"/>
          </w:tcPr>
          <w:p w14:paraId="01B7D006" w14:textId="77777777" w:rsidR="00252D81" w:rsidRPr="008D6B4D" w:rsidRDefault="00252D81" w:rsidP="009F25AF">
            <w:pPr>
              <w:spacing w:after="0" w:line="240" w:lineRule="auto"/>
              <w:rPr>
                <w:strike/>
                <w:sz w:val="15"/>
              </w:rPr>
            </w:pPr>
          </w:p>
        </w:tc>
        <w:tc>
          <w:tcPr>
            <w:tcW w:w="564" w:type="dxa"/>
          </w:tcPr>
          <w:p w14:paraId="03B4295C" w14:textId="77777777" w:rsidR="00252D81" w:rsidRPr="008D6B4D" w:rsidRDefault="00252D81" w:rsidP="009F25AF">
            <w:pPr>
              <w:spacing w:after="0" w:line="240" w:lineRule="auto"/>
              <w:rPr>
                <w:sz w:val="15"/>
              </w:rPr>
            </w:pPr>
            <w:r w:rsidRPr="008D6B4D">
              <w:rPr>
                <w:sz w:val="15"/>
              </w:rPr>
              <w:t>-26.1%</w:t>
            </w:r>
          </w:p>
        </w:tc>
        <w:tc>
          <w:tcPr>
            <w:tcW w:w="564" w:type="dxa"/>
          </w:tcPr>
          <w:p w14:paraId="31A36439" w14:textId="77777777" w:rsidR="00252D81" w:rsidRPr="008D6B4D" w:rsidRDefault="00252D81" w:rsidP="009F25AF">
            <w:pPr>
              <w:spacing w:after="0" w:line="240" w:lineRule="auto"/>
              <w:rPr>
                <w:sz w:val="15"/>
              </w:rPr>
            </w:pPr>
            <w:r w:rsidRPr="008D6B4D">
              <w:rPr>
                <w:sz w:val="15"/>
              </w:rPr>
              <w:t>-20.6%</w:t>
            </w:r>
          </w:p>
        </w:tc>
        <w:tc>
          <w:tcPr>
            <w:tcW w:w="470" w:type="dxa"/>
          </w:tcPr>
          <w:p w14:paraId="6448B936" w14:textId="77777777" w:rsidR="00252D81" w:rsidRPr="008D6B4D" w:rsidRDefault="00252D81" w:rsidP="009F25AF">
            <w:pPr>
              <w:spacing w:after="0" w:line="240" w:lineRule="auto"/>
              <w:rPr>
                <w:strike/>
                <w:sz w:val="15"/>
              </w:rPr>
            </w:pPr>
          </w:p>
        </w:tc>
        <w:tc>
          <w:tcPr>
            <w:tcW w:w="469" w:type="dxa"/>
          </w:tcPr>
          <w:p w14:paraId="54F62764" w14:textId="77777777" w:rsidR="00252D81" w:rsidRPr="008D6B4D" w:rsidRDefault="00252D81" w:rsidP="009F25AF">
            <w:pPr>
              <w:spacing w:after="0" w:line="240" w:lineRule="auto"/>
              <w:rPr>
                <w:strike/>
                <w:sz w:val="15"/>
              </w:rPr>
            </w:pPr>
          </w:p>
        </w:tc>
        <w:tc>
          <w:tcPr>
            <w:tcW w:w="560" w:type="dxa"/>
          </w:tcPr>
          <w:p w14:paraId="02521687" w14:textId="77777777" w:rsidR="00252D81" w:rsidRPr="008D6B4D" w:rsidRDefault="00252D81" w:rsidP="009F25AF">
            <w:pPr>
              <w:spacing w:after="0" w:line="240" w:lineRule="auto"/>
              <w:rPr>
                <w:strike/>
                <w:sz w:val="15"/>
              </w:rPr>
            </w:pPr>
          </w:p>
        </w:tc>
        <w:tc>
          <w:tcPr>
            <w:tcW w:w="503" w:type="dxa"/>
          </w:tcPr>
          <w:p w14:paraId="2236DB70" w14:textId="77777777" w:rsidR="00252D81" w:rsidRPr="008D6B4D" w:rsidRDefault="00252D81" w:rsidP="009F25AF">
            <w:pPr>
              <w:spacing w:after="0" w:line="240" w:lineRule="auto"/>
              <w:rPr>
                <w:strike/>
                <w:sz w:val="15"/>
              </w:rPr>
            </w:pPr>
          </w:p>
        </w:tc>
      </w:tr>
      <w:tr w:rsidR="00252D81" w:rsidRPr="008D6B4D" w14:paraId="06888196" w14:textId="77777777" w:rsidTr="00243491">
        <w:trPr>
          <w:gridAfter w:val="1"/>
          <w:wAfter w:w="5" w:type="dxa"/>
          <w:trHeight w:val="360"/>
        </w:trPr>
        <w:tc>
          <w:tcPr>
            <w:tcW w:w="581" w:type="dxa"/>
            <w:vMerge/>
          </w:tcPr>
          <w:p w14:paraId="19173A3C" w14:textId="77777777" w:rsidR="00252D81" w:rsidRPr="008D6B4D" w:rsidRDefault="00252D81" w:rsidP="009F25AF">
            <w:pPr>
              <w:spacing w:after="0" w:line="240" w:lineRule="auto"/>
              <w:rPr>
                <w:sz w:val="15"/>
              </w:rPr>
            </w:pPr>
          </w:p>
        </w:tc>
        <w:tc>
          <w:tcPr>
            <w:tcW w:w="732" w:type="dxa"/>
          </w:tcPr>
          <w:p w14:paraId="2B21CC44"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4AA61695" w14:textId="77777777" w:rsidR="00252D81" w:rsidRPr="008D6B4D" w:rsidRDefault="00252D81" w:rsidP="009F25AF">
            <w:pPr>
              <w:spacing w:after="0" w:line="240" w:lineRule="auto"/>
              <w:rPr>
                <w:sz w:val="15"/>
              </w:rPr>
            </w:pPr>
            <w:r w:rsidRPr="008D6B4D">
              <w:rPr>
                <w:sz w:val="15"/>
              </w:rPr>
              <w:t>-1.2%</w:t>
            </w:r>
          </w:p>
        </w:tc>
        <w:tc>
          <w:tcPr>
            <w:tcW w:w="2257" w:type="dxa"/>
            <w:gridSpan w:val="4"/>
          </w:tcPr>
          <w:p w14:paraId="60BD2FB6" w14:textId="77777777" w:rsidR="00252D81" w:rsidRPr="008D6B4D" w:rsidRDefault="00252D81" w:rsidP="009F25AF">
            <w:pPr>
              <w:spacing w:after="0" w:line="240" w:lineRule="auto"/>
              <w:rPr>
                <w:sz w:val="15"/>
              </w:rPr>
            </w:pPr>
            <w:r w:rsidRPr="008D6B4D">
              <w:rPr>
                <w:sz w:val="15"/>
              </w:rPr>
              <w:t>-4.2%</w:t>
            </w:r>
          </w:p>
        </w:tc>
        <w:tc>
          <w:tcPr>
            <w:tcW w:w="2164" w:type="dxa"/>
            <w:gridSpan w:val="4"/>
          </w:tcPr>
          <w:p w14:paraId="54DC544C" w14:textId="77777777" w:rsidR="00252D81" w:rsidRPr="008D6B4D" w:rsidRDefault="00252D81" w:rsidP="009F25AF">
            <w:pPr>
              <w:spacing w:after="0" w:line="240" w:lineRule="auto"/>
              <w:rPr>
                <w:sz w:val="15"/>
              </w:rPr>
            </w:pPr>
            <w:r w:rsidRPr="008D6B4D">
              <w:rPr>
                <w:sz w:val="15"/>
              </w:rPr>
              <w:t>-1.9%</w:t>
            </w:r>
          </w:p>
        </w:tc>
        <w:tc>
          <w:tcPr>
            <w:tcW w:w="1533" w:type="dxa"/>
            <w:gridSpan w:val="3"/>
          </w:tcPr>
          <w:p w14:paraId="239AD921" w14:textId="77777777" w:rsidR="00252D81" w:rsidRPr="008D6B4D" w:rsidRDefault="00252D81" w:rsidP="009F25AF">
            <w:pPr>
              <w:spacing w:after="0" w:line="240" w:lineRule="auto"/>
              <w:rPr>
                <w:strike/>
                <w:sz w:val="15"/>
              </w:rPr>
            </w:pPr>
          </w:p>
        </w:tc>
      </w:tr>
      <w:tr w:rsidR="00252D81" w:rsidRPr="008D6B4D" w14:paraId="42B16696" w14:textId="77777777" w:rsidTr="00243491">
        <w:trPr>
          <w:gridAfter w:val="1"/>
          <w:wAfter w:w="11" w:type="dxa"/>
          <w:trHeight w:val="360"/>
        </w:trPr>
        <w:tc>
          <w:tcPr>
            <w:tcW w:w="581" w:type="dxa"/>
            <w:vMerge w:val="restart"/>
          </w:tcPr>
          <w:p w14:paraId="3DE00C9E" w14:textId="77777777" w:rsidR="00252D81" w:rsidRPr="008D6B4D" w:rsidRDefault="00252D81" w:rsidP="009F25AF">
            <w:pPr>
              <w:spacing w:after="0" w:line="240" w:lineRule="auto"/>
              <w:rPr>
                <w:sz w:val="15"/>
              </w:rPr>
            </w:pPr>
            <w:r w:rsidRPr="008D6B4D">
              <w:rPr>
                <w:sz w:val="15"/>
              </w:rPr>
              <w:t>Summ ary</w:t>
            </w:r>
          </w:p>
        </w:tc>
        <w:tc>
          <w:tcPr>
            <w:tcW w:w="732" w:type="dxa"/>
          </w:tcPr>
          <w:p w14:paraId="5750DAEB" w14:textId="77777777" w:rsidR="00252D81" w:rsidRPr="008D6B4D" w:rsidRDefault="00252D81" w:rsidP="009F25AF">
            <w:pPr>
              <w:spacing w:after="0" w:line="240" w:lineRule="auto"/>
              <w:rPr>
                <w:sz w:val="15"/>
              </w:rPr>
            </w:pPr>
            <w:r w:rsidRPr="008D6B4D">
              <w:rPr>
                <w:rFonts w:hint="eastAsia"/>
                <w:sz w:val="15"/>
              </w:rPr>
              <w:t>C</w:t>
            </w:r>
            <w:r w:rsidRPr="008D6B4D">
              <w:rPr>
                <w:sz w:val="15"/>
              </w:rPr>
              <w:t>ase 1</w:t>
            </w:r>
          </w:p>
        </w:tc>
        <w:tc>
          <w:tcPr>
            <w:tcW w:w="564" w:type="dxa"/>
          </w:tcPr>
          <w:p w14:paraId="53EB5B30" w14:textId="77777777" w:rsidR="00252D81" w:rsidRPr="008D6B4D" w:rsidRDefault="00252D81" w:rsidP="009F25AF">
            <w:pPr>
              <w:spacing w:after="0" w:line="240" w:lineRule="auto"/>
              <w:rPr>
                <w:sz w:val="15"/>
              </w:rPr>
            </w:pPr>
          </w:p>
        </w:tc>
        <w:tc>
          <w:tcPr>
            <w:tcW w:w="564" w:type="dxa"/>
          </w:tcPr>
          <w:p w14:paraId="071616E9" w14:textId="77777777" w:rsidR="00252D81" w:rsidRPr="008D6B4D" w:rsidRDefault="00252D81" w:rsidP="009F25AF">
            <w:pPr>
              <w:spacing w:after="0" w:line="240" w:lineRule="auto"/>
              <w:rPr>
                <w:sz w:val="15"/>
              </w:rPr>
            </w:pPr>
          </w:p>
        </w:tc>
        <w:tc>
          <w:tcPr>
            <w:tcW w:w="470" w:type="dxa"/>
          </w:tcPr>
          <w:p w14:paraId="75798D48" w14:textId="77777777" w:rsidR="00252D81" w:rsidRPr="008D6B4D" w:rsidRDefault="00252D81" w:rsidP="009F25AF">
            <w:pPr>
              <w:spacing w:after="0" w:line="240" w:lineRule="auto"/>
              <w:rPr>
                <w:sz w:val="15"/>
              </w:rPr>
            </w:pPr>
          </w:p>
        </w:tc>
        <w:tc>
          <w:tcPr>
            <w:tcW w:w="469" w:type="dxa"/>
          </w:tcPr>
          <w:p w14:paraId="532DFC8A" w14:textId="77777777" w:rsidR="00252D81" w:rsidRPr="008D6B4D" w:rsidRDefault="00252D81" w:rsidP="009F25AF">
            <w:pPr>
              <w:spacing w:after="0" w:line="240" w:lineRule="auto"/>
              <w:rPr>
                <w:sz w:val="15"/>
              </w:rPr>
            </w:pPr>
          </w:p>
        </w:tc>
        <w:tc>
          <w:tcPr>
            <w:tcW w:w="564" w:type="dxa"/>
          </w:tcPr>
          <w:p w14:paraId="263E1DDD" w14:textId="77777777" w:rsidR="00252D81" w:rsidRPr="008D6B4D" w:rsidRDefault="00252D81" w:rsidP="009F25AF">
            <w:pPr>
              <w:spacing w:after="0" w:line="240" w:lineRule="auto"/>
              <w:rPr>
                <w:sz w:val="15"/>
              </w:rPr>
            </w:pPr>
          </w:p>
        </w:tc>
        <w:tc>
          <w:tcPr>
            <w:tcW w:w="564" w:type="dxa"/>
          </w:tcPr>
          <w:p w14:paraId="380C780F" w14:textId="77777777" w:rsidR="00252D81" w:rsidRPr="008D6B4D" w:rsidRDefault="00252D81" w:rsidP="009F25AF">
            <w:pPr>
              <w:spacing w:after="0" w:line="240" w:lineRule="auto"/>
              <w:rPr>
                <w:sz w:val="15"/>
              </w:rPr>
            </w:pPr>
          </w:p>
        </w:tc>
        <w:tc>
          <w:tcPr>
            <w:tcW w:w="564" w:type="dxa"/>
          </w:tcPr>
          <w:p w14:paraId="5166A9F2" w14:textId="77777777" w:rsidR="00252D81" w:rsidRPr="008D6B4D" w:rsidRDefault="00252D81" w:rsidP="009F25AF">
            <w:pPr>
              <w:spacing w:after="0" w:line="240" w:lineRule="auto"/>
              <w:rPr>
                <w:sz w:val="15"/>
              </w:rPr>
            </w:pPr>
          </w:p>
        </w:tc>
        <w:tc>
          <w:tcPr>
            <w:tcW w:w="564" w:type="dxa"/>
          </w:tcPr>
          <w:p w14:paraId="6A92823A" w14:textId="77777777" w:rsidR="00252D81" w:rsidRPr="008D6B4D" w:rsidRDefault="00252D81" w:rsidP="009F25AF">
            <w:pPr>
              <w:spacing w:after="0" w:line="240" w:lineRule="auto"/>
              <w:rPr>
                <w:sz w:val="15"/>
              </w:rPr>
            </w:pPr>
          </w:p>
        </w:tc>
        <w:tc>
          <w:tcPr>
            <w:tcW w:w="564" w:type="dxa"/>
          </w:tcPr>
          <w:p w14:paraId="119AD8B2" w14:textId="77777777" w:rsidR="00252D81" w:rsidRPr="008D6B4D" w:rsidRDefault="00252D81" w:rsidP="009F25AF">
            <w:pPr>
              <w:spacing w:after="0" w:line="240" w:lineRule="auto"/>
              <w:rPr>
                <w:sz w:val="15"/>
              </w:rPr>
            </w:pPr>
          </w:p>
        </w:tc>
        <w:tc>
          <w:tcPr>
            <w:tcW w:w="564" w:type="dxa"/>
          </w:tcPr>
          <w:p w14:paraId="7C77CE2C" w14:textId="77777777" w:rsidR="00252D81" w:rsidRPr="008D6B4D" w:rsidRDefault="00252D81" w:rsidP="009F25AF">
            <w:pPr>
              <w:spacing w:after="0" w:line="240" w:lineRule="auto"/>
              <w:rPr>
                <w:sz w:val="15"/>
              </w:rPr>
            </w:pPr>
          </w:p>
        </w:tc>
        <w:tc>
          <w:tcPr>
            <w:tcW w:w="564" w:type="dxa"/>
          </w:tcPr>
          <w:p w14:paraId="1B2D5FF4" w14:textId="77777777" w:rsidR="00252D81" w:rsidRPr="008D6B4D" w:rsidRDefault="00252D81" w:rsidP="009F25AF">
            <w:pPr>
              <w:spacing w:after="0" w:line="240" w:lineRule="auto"/>
              <w:rPr>
                <w:sz w:val="15"/>
              </w:rPr>
            </w:pPr>
          </w:p>
        </w:tc>
        <w:tc>
          <w:tcPr>
            <w:tcW w:w="470" w:type="dxa"/>
          </w:tcPr>
          <w:p w14:paraId="36C6D1C2" w14:textId="77777777" w:rsidR="00252D81" w:rsidRPr="008D6B4D" w:rsidRDefault="00252D81" w:rsidP="009F25AF">
            <w:pPr>
              <w:spacing w:after="0" w:line="240" w:lineRule="auto"/>
              <w:rPr>
                <w:sz w:val="15"/>
              </w:rPr>
            </w:pPr>
          </w:p>
        </w:tc>
        <w:tc>
          <w:tcPr>
            <w:tcW w:w="469" w:type="dxa"/>
          </w:tcPr>
          <w:p w14:paraId="0469C936" w14:textId="77777777" w:rsidR="00252D81" w:rsidRPr="008D6B4D" w:rsidRDefault="00252D81" w:rsidP="009F25AF">
            <w:pPr>
              <w:spacing w:after="0" w:line="240" w:lineRule="auto"/>
              <w:rPr>
                <w:sz w:val="15"/>
              </w:rPr>
            </w:pPr>
          </w:p>
        </w:tc>
        <w:tc>
          <w:tcPr>
            <w:tcW w:w="560" w:type="dxa"/>
          </w:tcPr>
          <w:p w14:paraId="6958C5E7" w14:textId="77777777" w:rsidR="00252D81" w:rsidRPr="008D6B4D" w:rsidRDefault="00252D81" w:rsidP="009F25AF">
            <w:pPr>
              <w:spacing w:after="0" w:line="240" w:lineRule="auto"/>
              <w:rPr>
                <w:sz w:val="15"/>
              </w:rPr>
            </w:pPr>
          </w:p>
        </w:tc>
        <w:tc>
          <w:tcPr>
            <w:tcW w:w="503" w:type="dxa"/>
          </w:tcPr>
          <w:p w14:paraId="0DAD0BFB" w14:textId="77777777" w:rsidR="00252D81" w:rsidRPr="008D6B4D" w:rsidRDefault="00252D81" w:rsidP="009F25AF">
            <w:pPr>
              <w:spacing w:after="0" w:line="240" w:lineRule="auto"/>
              <w:rPr>
                <w:sz w:val="15"/>
              </w:rPr>
            </w:pPr>
          </w:p>
        </w:tc>
      </w:tr>
      <w:tr w:rsidR="00252D81" w:rsidRPr="008D6B4D" w14:paraId="308AB018" w14:textId="77777777" w:rsidTr="00243491">
        <w:trPr>
          <w:gridAfter w:val="1"/>
          <w:wAfter w:w="11" w:type="dxa"/>
          <w:trHeight w:val="360"/>
        </w:trPr>
        <w:tc>
          <w:tcPr>
            <w:tcW w:w="581" w:type="dxa"/>
            <w:vMerge/>
          </w:tcPr>
          <w:p w14:paraId="2AB9707F" w14:textId="77777777" w:rsidR="00252D81" w:rsidRPr="008D6B4D" w:rsidRDefault="00252D81" w:rsidP="009F25AF">
            <w:pPr>
              <w:spacing w:after="0" w:line="240" w:lineRule="auto"/>
              <w:rPr>
                <w:sz w:val="15"/>
              </w:rPr>
            </w:pPr>
          </w:p>
        </w:tc>
        <w:tc>
          <w:tcPr>
            <w:tcW w:w="732" w:type="dxa"/>
          </w:tcPr>
          <w:p w14:paraId="271D701C" w14:textId="77777777" w:rsidR="00252D81" w:rsidRPr="008D6B4D" w:rsidRDefault="00252D81" w:rsidP="009F25AF">
            <w:pPr>
              <w:spacing w:after="0" w:line="240" w:lineRule="auto"/>
              <w:rPr>
                <w:sz w:val="15"/>
              </w:rPr>
            </w:pPr>
            <w:r w:rsidRPr="008D6B4D">
              <w:rPr>
                <w:rFonts w:hint="eastAsia"/>
                <w:sz w:val="15"/>
              </w:rPr>
              <w:t>C</w:t>
            </w:r>
            <w:r w:rsidRPr="008D6B4D">
              <w:rPr>
                <w:sz w:val="15"/>
              </w:rPr>
              <w:t>ase 2</w:t>
            </w:r>
          </w:p>
        </w:tc>
        <w:tc>
          <w:tcPr>
            <w:tcW w:w="564" w:type="dxa"/>
          </w:tcPr>
          <w:p w14:paraId="2F62AFF3" w14:textId="77777777" w:rsidR="00252D81" w:rsidRPr="008D6B4D" w:rsidRDefault="00252D81" w:rsidP="009F25AF">
            <w:pPr>
              <w:spacing w:after="0" w:line="240" w:lineRule="auto"/>
              <w:rPr>
                <w:sz w:val="15"/>
              </w:rPr>
            </w:pPr>
          </w:p>
        </w:tc>
        <w:tc>
          <w:tcPr>
            <w:tcW w:w="564" w:type="dxa"/>
          </w:tcPr>
          <w:p w14:paraId="7804C594" w14:textId="77777777" w:rsidR="00252D81" w:rsidRPr="008D6B4D" w:rsidRDefault="00252D81" w:rsidP="009F25AF">
            <w:pPr>
              <w:spacing w:after="0" w:line="240" w:lineRule="auto"/>
              <w:rPr>
                <w:sz w:val="15"/>
              </w:rPr>
            </w:pPr>
            <w:r w:rsidRPr="008D6B4D">
              <w:rPr>
                <w:sz w:val="15"/>
              </w:rPr>
              <w:t>0%~ -1.4% [2 companies]</w:t>
            </w:r>
          </w:p>
          <w:p w14:paraId="6A1CC9D5" w14:textId="77777777" w:rsidR="00252D81" w:rsidRPr="008D6B4D" w:rsidRDefault="00252D81" w:rsidP="009F25AF">
            <w:pPr>
              <w:spacing w:after="0" w:line="240" w:lineRule="auto"/>
              <w:rPr>
                <w:sz w:val="15"/>
              </w:rPr>
            </w:pPr>
          </w:p>
          <w:p w14:paraId="6D77CF03" w14:textId="77777777" w:rsidR="00252D81" w:rsidRPr="008D6B4D" w:rsidRDefault="00252D81" w:rsidP="009F25AF">
            <w:pPr>
              <w:spacing w:after="0" w:line="240" w:lineRule="auto"/>
              <w:rPr>
                <w:sz w:val="15"/>
              </w:rPr>
            </w:pPr>
            <w:r w:rsidRPr="008D6B4D">
              <w:rPr>
                <w:sz w:val="15"/>
              </w:rPr>
              <w:t>-11.3%~13.4% [1 company]</w:t>
            </w:r>
          </w:p>
        </w:tc>
        <w:tc>
          <w:tcPr>
            <w:tcW w:w="470" w:type="dxa"/>
          </w:tcPr>
          <w:p w14:paraId="284D8FBE" w14:textId="77777777" w:rsidR="00252D81" w:rsidRPr="008D6B4D" w:rsidRDefault="00252D81" w:rsidP="009F25AF">
            <w:pPr>
              <w:spacing w:after="0" w:line="240" w:lineRule="auto"/>
              <w:rPr>
                <w:strike/>
                <w:sz w:val="15"/>
              </w:rPr>
            </w:pPr>
            <w:r w:rsidRPr="008D6B4D">
              <w:rPr>
                <w:sz w:val="15"/>
              </w:rPr>
              <w:t xml:space="preserve">-2.3%[1 company], </w:t>
            </w:r>
          </w:p>
          <w:p w14:paraId="429023FF" w14:textId="77777777" w:rsidR="00252D81" w:rsidRPr="008D6B4D" w:rsidRDefault="00252D81" w:rsidP="009F25AF">
            <w:pPr>
              <w:spacing w:after="0" w:line="240" w:lineRule="auto"/>
              <w:rPr>
                <w:sz w:val="15"/>
              </w:rPr>
            </w:pPr>
            <w:r w:rsidRPr="008D6B4D">
              <w:rPr>
                <w:sz w:val="15"/>
              </w:rPr>
              <w:t>-26.79%</w:t>
            </w:r>
            <w:r w:rsidRPr="008D6B4D">
              <w:rPr>
                <w:rFonts w:hint="eastAsia"/>
                <w:sz w:val="15"/>
              </w:rPr>
              <w:t>~</w:t>
            </w:r>
            <w:r w:rsidRPr="008D6B4D">
              <w:rPr>
                <w:sz w:val="15"/>
              </w:rPr>
              <w:t>-53%[2 companies]</w:t>
            </w:r>
          </w:p>
        </w:tc>
        <w:tc>
          <w:tcPr>
            <w:tcW w:w="469" w:type="dxa"/>
          </w:tcPr>
          <w:p w14:paraId="2EC1BB6A" w14:textId="77777777" w:rsidR="00252D81" w:rsidRPr="008D6B4D" w:rsidRDefault="00252D81" w:rsidP="009F25AF">
            <w:pPr>
              <w:spacing w:after="0" w:line="240" w:lineRule="auto"/>
              <w:rPr>
                <w:sz w:val="15"/>
              </w:rPr>
            </w:pPr>
            <w:r w:rsidRPr="008D6B4D">
              <w:rPr>
                <w:sz w:val="15"/>
              </w:rPr>
              <w:t xml:space="preserve">-5.5%~ </w:t>
            </w:r>
            <w:r w:rsidRPr="008D6B4D">
              <w:rPr>
                <w:rFonts w:hint="eastAsia"/>
                <w:sz w:val="15"/>
              </w:rPr>
              <w:t>-</w:t>
            </w:r>
            <w:r w:rsidRPr="008D6B4D">
              <w:rPr>
                <w:sz w:val="15"/>
              </w:rPr>
              <w:t>61%[2 companies]</w:t>
            </w:r>
          </w:p>
        </w:tc>
        <w:tc>
          <w:tcPr>
            <w:tcW w:w="564" w:type="dxa"/>
          </w:tcPr>
          <w:p w14:paraId="593F99D0" w14:textId="77777777" w:rsidR="00252D81" w:rsidRPr="008D6B4D" w:rsidRDefault="00252D81" w:rsidP="009F25AF">
            <w:pPr>
              <w:spacing w:after="0" w:line="240" w:lineRule="auto"/>
              <w:rPr>
                <w:sz w:val="15"/>
              </w:rPr>
            </w:pPr>
          </w:p>
        </w:tc>
        <w:tc>
          <w:tcPr>
            <w:tcW w:w="564" w:type="dxa"/>
          </w:tcPr>
          <w:p w14:paraId="77FCA543" w14:textId="77777777" w:rsidR="00252D81" w:rsidRPr="008D6B4D" w:rsidRDefault="00252D81" w:rsidP="009F25AF">
            <w:pPr>
              <w:spacing w:after="0" w:line="240" w:lineRule="auto"/>
              <w:rPr>
                <w:sz w:val="15"/>
              </w:rPr>
            </w:pPr>
            <w:r w:rsidRPr="008D6B4D">
              <w:rPr>
                <w:sz w:val="15"/>
              </w:rPr>
              <w:t>-8.4%~ -72.37%[3 companies]</w:t>
            </w:r>
          </w:p>
        </w:tc>
        <w:tc>
          <w:tcPr>
            <w:tcW w:w="564" w:type="dxa"/>
          </w:tcPr>
          <w:p w14:paraId="325D0057" w14:textId="77777777" w:rsidR="00252D81" w:rsidRPr="008D6B4D" w:rsidRDefault="00252D81" w:rsidP="009F25AF">
            <w:pPr>
              <w:spacing w:after="0" w:line="240" w:lineRule="auto"/>
              <w:rPr>
                <w:sz w:val="15"/>
              </w:rPr>
            </w:pPr>
            <w:r w:rsidRPr="008D6B4D">
              <w:rPr>
                <w:sz w:val="15"/>
              </w:rPr>
              <w:t>-2.01%~-4.62%[2 companies];</w:t>
            </w:r>
          </w:p>
          <w:p w14:paraId="34E2CCF8" w14:textId="77777777" w:rsidR="00252D81" w:rsidRPr="008D6B4D" w:rsidRDefault="00252D81" w:rsidP="009F25AF">
            <w:pPr>
              <w:spacing w:after="0" w:line="240" w:lineRule="auto"/>
              <w:rPr>
                <w:sz w:val="15"/>
              </w:rPr>
            </w:pPr>
          </w:p>
          <w:p w14:paraId="7BDE04E1" w14:textId="77777777" w:rsidR="00252D81" w:rsidRPr="008D6B4D" w:rsidRDefault="00252D81" w:rsidP="009F25AF">
            <w:pPr>
              <w:spacing w:after="0" w:line="240" w:lineRule="auto"/>
              <w:rPr>
                <w:sz w:val="15"/>
              </w:rPr>
            </w:pPr>
            <w:r w:rsidRPr="008D6B4D">
              <w:rPr>
                <w:rFonts w:hint="eastAsia"/>
                <w:sz w:val="15"/>
              </w:rPr>
              <w:t>-</w:t>
            </w:r>
            <w:r w:rsidRPr="008D6B4D">
              <w:rPr>
                <w:sz w:val="15"/>
              </w:rPr>
              <w:t>5~</w:t>
            </w:r>
          </w:p>
          <w:p w14:paraId="0F6E3430" w14:textId="77777777" w:rsidR="00252D81" w:rsidRPr="008D6B4D" w:rsidRDefault="00252D81" w:rsidP="009F25AF">
            <w:pPr>
              <w:spacing w:after="0" w:line="240" w:lineRule="auto"/>
              <w:rPr>
                <w:sz w:val="15"/>
              </w:rPr>
            </w:pPr>
            <w:r w:rsidRPr="008D6B4D">
              <w:rPr>
                <w:sz w:val="15"/>
              </w:rPr>
              <w:t>-25.8%[6 companies]</w:t>
            </w:r>
          </w:p>
        </w:tc>
        <w:tc>
          <w:tcPr>
            <w:tcW w:w="564" w:type="dxa"/>
          </w:tcPr>
          <w:p w14:paraId="11D4C013" w14:textId="77777777" w:rsidR="00252D81" w:rsidRPr="008D6B4D" w:rsidRDefault="00252D81" w:rsidP="009F25AF">
            <w:pPr>
              <w:spacing w:after="0" w:line="240" w:lineRule="auto"/>
              <w:rPr>
                <w:sz w:val="15"/>
              </w:rPr>
            </w:pPr>
            <w:r w:rsidRPr="008D6B4D">
              <w:rPr>
                <w:sz w:val="15"/>
              </w:rPr>
              <w:t>-10.7%~-51.5[4 companies]</w:t>
            </w:r>
          </w:p>
        </w:tc>
        <w:tc>
          <w:tcPr>
            <w:tcW w:w="564" w:type="dxa"/>
          </w:tcPr>
          <w:p w14:paraId="29D959F1" w14:textId="77777777" w:rsidR="00252D81" w:rsidRPr="008D6B4D" w:rsidRDefault="00252D81" w:rsidP="009F25AF">
            <w:pPr>
              <w:spacing w:after="0" w:line="240" w:lineRule="auto"/>
              <w:rPr>
                <w:sz w:val="15"/>
              </w:rPr>
            </w:pPr>
          </w:p>
        </w:tc>
        <w:tc>
          <w:tcPr>
            <w:tcW w:w="564" w:type="dxa"/>
          </w:tcPr>
          <w:p w14:paraId="125C3F81" w14:textId="77777777" w:rsidR="00252D81" w:rsidRPr="008D6B4D" w:rsidRDefault="00252D81" w:rsidP="009F25AF">
            <w:pPr>
              <w:spacing w:after="0" w:line="240" w:lineRule="auto"/>
              <w:rPr>
                <w:sz w:val="15"/>
              </w:rPr>
            </w:pPr>
            <w:r w:rsidRPr="008D6B4D">
              <w:rPr>
                <w:rFonts w:hint="eastAsia"/>
                <w:sz w:val="15"/>
              </w:rPr>
              <w:t>-</w:t>
            </w:r>
            <w:r w:rsidRPr="008D6B4D">
              <w:rPr>
                <w:sz w:val="15"/>
              </w:rPr>
              <w:t>18%~-76.85%[3 companies]</w:t>
            </w:r>
          </w:p>
        </w:tc>
        <w:tc>
          <w:tcPr>
            <w:tcW w:w="564" w:type="dxa"/>
          </w:tcPr>
          <w:p w14:paraId="77FD003E" w14:textId="77777777" w:rsidR="00252D81" w:rsidRPr="008D6B4D" w:rsidRDefault="00252D81" w:rsidP="009F25AF">
            <w:pPr>
              <w:spacing w:after="0" w:line="240" w:lineRule="auto"/>
              <w:rPr>
                <w:sz w:val="15"/>
              </w:rPr>
            </w:pPr>
            <w:r w:rsidRPr="008D6B4D">
              <w:rPr>
                <w:sz w:val="15"/>
              </w:rPr>
              <w:t>-11.6%~-56.3%[9 companies]</w:t>
            </w:r>
          </w:p>
        </w:tc>
        <w:tc>
          <w:tcPr>
            <w:tcW w:w="470" w:type="dxa"/>
          </w:tcPr>
          <w:p w14:paraId="3FFF3632" w14:textId="77777777" w:rsidR="00252D81" w:rsidRPr="008D6B4D" w:rsidRDefault="00252D81" w:rsidP="009F25AF">
            <w:pPr>
              <w:spacing w:after="0" w:line="240" w:lineRule="auto"/>
              <w:rPr>
                <w:sz w:val="15"/>
              </w:rPr>
            </w:pPr>
            <w:r w:rsidRPr="008D6B4D">
              <w:rPr>
                <w:sz w:val="15"/>
              </w:rPr>
              <w:t>-3</w:t>
            </w:r>
            <w:r w:rsidRPr="008D6B4D">
              <w:rPr>
                <w:rFonts w:hint="eastAsia"/>
                <w:sz w:val="15"/>
              </w:rPr>
              <w:t>%</w:t>
            </w:r>
            <w:r w:rsidRPr="008D6B4D">
              <w:rPr>
                <w:sz w:val="15"/>
              </w:rPr>
              <w:t>[1 company],</w:t>
            </w:r>
          </w:p>
          <w:p w14:paraId="3CCEF6C1" w14:textId="77777777" w:rsidR="00252D81" w:rsidRPr="008D6B4D" w:rsidRDefault="00252D81" w:rsidP="009F25AF">
            <w:pPr>
              <w:spacing w:after="0" w:line="240" w:lineRule="auto"/>
              <w:rPr>
                <w:sz w:val="15"/>
              </w:rPr>
            </w:pPr>
            <w:r w:rsidRPr="008D6B4D">
              <w:rPr>
                <w:sz w:val="15"/>
              </w:rPr>
              <w:t>-7.81%~-36[4 companies]</w:t>
            </w:r>
          </w:p>
        </w:tc>
        <w:tc>
          <w:tcPr>
            <w:tcW w:w="469" w:type="dxa"/>
          </w:tcPr>
          <w:p w14:paraId="6ADD14BD" w14:textId="77777777" w:rsidR="00252D81" w:rsidRPr="008D6B4D" w:rsidRDefault="00252D81" w:rsidP="009F25AF">
            <w:pPr>
              <w:spacing w:after="0" w:line="240" w:lineRule="auto"/>
              <w:rPr>
                <w:sz w:val="15"/>
              </w:rPr>
            </w:pPr>
          </w:p>
        </w:tc>
        <w:tc>
          <w:tcPr>
            <w:tcW w:w="560" w:type="dxa"/>
          </w:tcPr>
          <w:p w14:paraId="3E719391" w14:textId="77777777" w:rsidR="00252D81" w:rsidRPr="008D6B4D" w:rsidRDefault="00252D81" w:rsidP="009F25AF">
            <w:pPr>
              <w:spacing w:after="0" w:line="240" w:lineRule="auto"/>
              <w:rPr>
                <w:sz w:val="15"/>
              </w:rPr>
            </w:pPr>
            <w:r w:rsidRPr="008D6B4D">
              <w:rPr>
                <w:sz w:val="15"/>
              </w:rPr>
              <w:t>-18%</w:t>
            </w:r>
            <w:r w:rsidRPr="008D6B4D">
              <w:rPr>
                <w:rFonts w:hint="eastAsia"/>
                <w:sz w:val="15"/>
              </w:rPr>
              <w:t>~</w:t>
            </w:r>
            <w:r w:rsidRPr="008D6B4D">
              <w:rPr>
                <w:sz w:val="15"/>
              </w:rPr>
              <w:t>-56.3%[4 companies]</w:t>
            </w:r>
          </w:p>
        </w:tc>
        <w:tc>
          <w:tcPr>
            <w:tcW w:w="503" w:type="dxa"/>
          </w:tcPr>
          <w:p w14:paraId="2636F3B9" w14:textId="77777777" w:rsidR="00252D81" w:rsidRPr="008D6B4D" w:rsidRDefault="00252D81" w:rsidP="009F25AF">
            <w:pPr>
              <w:spacing w:after="0" w:line="240" w:lineRule="auto"/>
              <w:rPr>
                <w:sz w:val="15"/>
              </w:rPr>
            </w:pPr>
            <w:r w:rsidRPr="008D6B4D">
              <w:rPr>
                <w:sz w:val="15"/>
              </w:rPr>
              <w:t xml:space="preserve">-3.4%[1 company], </w:t>
            </w:r>
          </w:p>
          <w:p w14:paraId="2530D614" w14:textId="77777777" w:rsidR="00252D81" w:rsidRPr="008D6B4D" w:rsidRDefault="00252D81" w:rsidP="009F25AF">
            <w:pPr>
              <w:spacing w:after="0" w:line="240" w:lineRule="auto"/>
              <w:rPr>
                <w:sz w:val="15"/>
              </w:rPr>
            </w:pPr>
            <w:r w:rsidRPr="008D6B4D">
              <w:rPr>
                <w:sz w:val="15"/>
              </w:rPr>
              <w:t>7.55~-27.4[3companies]</w:t>
            </w:r>
          </w:p>
          <w:p w14:paraId="5D9176E2" w14:textId="77777777" w:rsidR="00252D81" w:rsidRPr="008D6B4D" w:rsidRDefault="00252D81" w:rsidP="009F25AF">
            <w:pPr>
              <w:spacing w:after="0" w:line="240" w:lineRule="auto"/>
              <w:rPr>
                <w:sz w:val="15"/>
              </w:rPr>
            </w:pPr>
          </w:p>
        </w:tc>
      </w:tr>
      <w:tr w:rsidR="00252D81" w14:paraId="0C488A03" w14:textId="77777777" w:rsidTr="00243491">
        <w:trPr>
          <w:trHeight w:val="360"/>
        </w:trPr>
        <w:tc>
          <w:tcPr>
            <w:tcW w:w="581" w:type="dxa"/>
            <w:vMerge/>
          </w:tcPr>
          <w:p w14:paraId="53924316" w14:textId="77777777" w:rsidR="00252D81" w:rsidRPr="008D6B4D" w:rsidRDefault="00252D81" w:rsidP="009F25AF">
            <w:pPr>
              <w:spacing w:after="0" w:line="240" w:lineRule="auto"/>
              <w:rPr>
                <w:sz w:val="15"/>
              </w:rPr>
            </w:pPr>
          </w:p>
        </w:tc>
        <w:tc>
          <w:tcPr>
            <w:tcW w:w="732" w:type="dxa"/>
          </w:tcPr>
          <w:p w14:paraId="2D248FF0" w14:textId="77777777" w:rsidR="00252D81" w:rsidRPr="008D6B4D" w:rsidRDefault="00252D81" w:rsidP="009F25AF">
            <w:pPr>
              <w:spacing w:after="0" w:line="240" w:lineRule="auto"/>
              <w:rPr>
                <w:sz w:val="15"/>
              </w:rPr>
            </w:pPr>
            <w:r w:rsidRPr="008D6B4D">
              <w:rPr>
                <w:rFonts w:hint="eastAsia"/>
                <w:sz w:val="15"/>
              </w:rPr>
              <w:t>C</w:t>
            </w:r>
            <w:r w:rsidRPr="008D6B4D">
              <w:rPr>
                <w:sz w:val="15"/>
              </w:rPr>
              <w:t>ase 3</w:t>
            </w:r>
          </w:p>
        </w:tc>
        <w:tc>
          <w:tcPr>
            <w:tcW w:w="2069" w:type="dxa"/>
            <w:gridSpan w:val="4"/>
          </w:tcPr>
          <w:p w14:paraId="6EB2C812" w14:textId="77777777" w:rsidR="00252D81" w:rsidRPr="008D6B4D" w:rsidRDefault="00252D81" w:rsidP="009F25AF">
            <w:pPr>
              <w:spacing w:after="0" w:line="240" w:lineRule="auto"/>
              <w:rPr>
                <w:sz w:val="15"/>
              </w:rPr>
            </w:pPr>
            <w:r w:rsidRPr="008D6B4D">
              <w:rPr>
                <w:sz w:val="15"/>
              </w:rPr>
              <w:t xml:space="preserve">-0.2% </w:t>
            </w:r>
            <w:r w:rsidRPr="008D6B4D">
              <w:rPr>
                <w:rFonts w:hint="eastAsia"/>
                <w:sz w:val="15"/>
              </w:rPr>
              <w:t>~</w:t>
            </w:r>
            <w:r w:rsidRPr="008D6B4D">
              <w:rPr>
                <w:sz w:val="15"/>
              </w:rPr>
              <w:t xml:space="preserve"> -1.7%[4 companies]</w:t>
            </w:r>
            <w:r w:rsidRPr="008D6B4D">
              <w:rPr>
                <w:rFonts w:hint="eastAsia"/>
                <w:sz w:val="15"/>
              </w:rPr>
              <w:t>;</w:t>
            </w:r>
          </w:p>
          <w:p w14:paraId="5BB24B3B" w14:textId="77777777" w:rsidR="00252D81" w:rsidRPr="008D6B4D" w:rsidRDefault="00252D81" w:rsidP="009F25AF">
            <w:pPr>
              <w:spacing w:after="0" w:line="240" w:lineRule="auto"/>
              <w:rPr>
                <w:sz w:val="15"/>
              </w:rPr>
            </w:pPr>
          </w:p>
          <w:p w14:paraId="61FCF777" w14:textId="77777777" w:rsidR="00252D81" w:rsidRPr="008D6B4D" w:rsidRDefault="00252D81" w:rsidP="009F25AF">
            <w:pPr>
              <w:spacing w:after="0" w:line="240" w:lineRule="auto"/>
              <w:rPr>
                <w:sz w:val="15"/>
              </w:rPr>
            </w:pPr>
            <w:r w:rsidRPr="008D6B4D">
              <w:rPr>
                <w:sz w:val="15"/>
              </w:rPr>
              <w:t>-8%~-16.87% [2 company]</w:t>
            </w:r>
          </w:p>
        </w:tc>
        <w:tc>
          <w:tcPr>
            <w:tcW w:w="2257" w:type="dxa"/>
            <w:gridSpan w:val="4"/>
          </w:tcPr>
          <w:p w14:paraId="40AE72B0" w14:textId="77777777" w:rsidR="00252D81" w:rsidRPr="008D6B4D" w:rsidRDefault="00252D81" w:rsidP="009F25AF">
            <w:pPr>
              <w:spacing w:after="0" w:line="240" w:lineRule="auto"/>
              <w:rPr>
                <w:sz w:val="15"/>
              </w:rPr>
            </w:pPr>
            <w:r w:rsidRPr="008D6B4D">
              <w:rPr>
                <w:sz w:val="15"/>
              </w:rPr>
              <w:t>-0.2%~-1.34% [4 companies];</w:t>
            </w:r>
          </w:p>
          <w:p w14:paraId="7F729756" w14:textId="77777777" w:rsidR="00252D81" w:rsidRPr="008D6B4D" w:rsidRDefault="00252D81" w:rsidP="009F25AF">
            <w:pPr>
              <w:spacing w:after="0" w:line="240" w:lineRule="auto"/>
              <w:rPr>
                <w:sz w:val="15"/>
              </w:rPr>
            </w:pPr>
            <w:r w:rsidRPr="008D6B4D">
              <w:rPr>
                <w:sz w:val="15"/>
              </w:rPr>
              <w:t>-4.07%~-4.2% [2 companies];</w:t>
            </w:r>
          </w:p>
          <w:p w14:paraId="6A24B06E" w14:textId="77777777" w:rsidR="00252D81" w:rsidRPr="008D6B4D" w:rsidRDefault="00252D81" w:rsidP="009F25AF">
            <w:pPr>
              <w:spacing w:after="0" w:line="240" w:lineRule="auto"/>
              <w:rPr>
                <w:sz w:val="15"/>
              </w:rPr>
            </w:pPr>
            <w:r w:rsidRPr="008D6B4D">
              <w:rPr>
                <w:sz w:val="15"/>
              </w:rPr>
              <w:t>-5.43%~-22.2% [4 companies];</w:t>
            </w:r>
          </w:p>
          <w:p w14:paraId="1C916546" w14:textId="77777777" w:rsidR="00252D81" w:rsidRPr="008D6B4D" w:rsidRDefault="00252D81" w:rsidP="009F25AF">
            <w:pPr>
              <w:spacing w:after="0" w:line="240" w:lineRule="auto"/>
              <w:rPr>
                <w:sz w:val="15"/>
              </w:rPr>
            </w:pPr>
            <w:r w:rsidRPr="008D6B4D">
              <w:rPr>
                <w:sz w:val="15"/>
              </w:rPr>
              <w:t>Positive gain [1 company]</w:t>
            </w:r>
          </w:p>
        </w:tc>
        <w:tc>
          <w:tcPr>
            <w:tcW w:w="2164" w:type="dxa"/>
            <w:gridSpan w:val="4"/>
          </w:tcPr>
          <w:p w14:paraId="10E6E4D5" w14:textId="77777777" w:rsidR="00252D81" w:rsidRPr="008D6B4D" w:rsidRDefault="00252D81" w:rsidP="009F25AF">
            <w:pPr>
              <w:spacing w:after="0" w:line="240" w:lineRule="auto"/>
              <w:rPr>
                <w:sz w:val="15"/>
              </w:rPr>
            </w:pPr>
            <w:r w:rsidRPr="008D6B4D">
              <w:rPr>
                <w:rFonts w:hint="eastAsia"/>
                <w:sz w:val="15"/>
              </w:rPr>
              <w:t>-</w:t>
            </w:r>
            <w:r w:rsidRPr="008D6B4D">
              <w:rPr>
                <w:sz w:val="15"/>
              </w:rPr>
              <w:t>0.05~2% [4 companies]</w:t>
            </w:r>
          </w:p>
          <w:p w14:paraId="04E56DEA" w14:textId="77777777" w:rsidR="00252D81" w:rsidRPr="008D6B4D" w:rsidRDefault="00252D81" w:rsidP="009F25AF">
            <w:pPr>
              <w:spacing w:after="0" w:line="240" w:lineRule="auto"/>
              <w:rPr>
                <w:sz w:val="15"/>
              </w:rPr>
            </w:pPr>
            <w:r w:rsidRPr="008D6B4D">
              <w:rPr>
                <w:sz w:val="15"/>
              </w:rPr>
              <w:t>-3.76%~-4.65% [2 company]</w:t>
            </w:r>
          </w:p>
          <w:p w14:paraId="70B655C3" w14:textId="77777777" w:rsidR="00252D81" w:rsidRPr="008D6B4D" w:rsidRDefault="00252D81" w:rsidP="009F25AF">
            <w:pPr>
              <w:spacing w:after="0" w:line="240" w:lineRule="auto"/>
              <w:rPr>
                <w:sz w:val="15"/>
              </w:rPr>
            </w:pPr>
            <w:r w:rsidRPr="008D6B4D">
              <w:rPr>
                <w:sz w:val="15"/>
              </w:rPr>
              <w:t>-5%~-13.5% [5 companies]</w:t>
            </w:r>
          </w:p>
        </w:tc>
        <w:tc>
          <w:tcPr>
            <w:tcW w:w="1537" w:type="dxa"/>
            <w:gridSpan w:val="4"/>
          </w:tcPr>
          <w:p w14:paraId="1E051D0B" w14:textId="77777777" w:rsidR="00252D81" w:rsidRPr="008D6B4D" w:rsidRDefault="00252D81" w:rsidP="009F25AF">
            <w:pPr>
              <w:spacing w:after="0" w:line="240" w:lineRule="auto"/>
              <w:rPr>
                <w:sz w:val="15"/>
              </w:rPr>
            </w:pPr>
            <w:r w:rsidRPr="008D6B4D">
              <w:rPr>
                <w:sz w:val="15"/>
              </w:rPr>
              <w:t>-2~-4.45% [4 companies]</w:t>
            </w:r>
          </w:p>
          <w:p w14:paraId="4537E492" w14:textId="77777777" w:rsidR="00252D81" w:rsidRPr="008D6B4D" w:rsidRDefault="00252D81" w:rsidP="009F25AF">
            <w:pPr>
              <w:spacing w:after="0" w:line="240" w:lineRule="auto"/>
              <w:rPr>
                <w:sz w:val="15"/>
              </w:rPr>
            </w:pPr>
            <w:r w:rsidRPr="008D6B4D">
              <w:rPr>
                <w:sz w:val="15"/>
              </w:rPr>
              <w:t>-43.6% [1 company]</w:t>
            </w:r>
          </w:p>
        </w:tc>
      </w:tr>
      <w:tr w:rsidR="00252D81" w:rsidRPr="008D6B4D" w14:paraId="09901965" w14:textId="77777777" w:rsidTr="00243491">
        <w:trPr>
          <w:gridAfter w:val="1"/>
          <w:wAfter w:w="11" w:type="dxa"/>
          <w:trHeight w:val="491"/>
        </w:trPr>
        <w:tc>
          <w:tcPr>
            <w:tcW w:w="581" w:type="dxa"/>
            <w:vMerge w:val="restart"/>
          </w:tcPr>
          <w:p w14:paraId="55E347D1" w14:textId="77777777" w:rsidR="00252D81" w:rsidRDefault="00252D81" w:rsidP="009F25AF">
            <w:pPr>
              <w:spacing w:after="0" w:line="240" w:lineRule="auto"/>
              <w:rPr>
                <w:sz w:val="15"/>
              </w:rPr>
            </w:pPr>
            <w:r>
              <w:rPr>
                <w:rFonts w:hint="eastAsia"/>
                <w:sz w:val="15"/>
              </w:rPr>
              <w:t>C</w:t>
            </w:r>
            <w:r>
              <w:rPr>
                <w:sz w:val="15"/>
              </w:rPr>
              <w:t>ase 2</w:t>
            </w:r>
          </w:p>
        </w:tc>
        <w:tc>
          <w:tcPr>
            <w:tcW w:w="732" w:type="dxa"/>
          </w:tcPr>
          <w:p w14:paraId="0B46F5A5" w14:textId="77777777" w:rsidR="00252D81" w:rsidRDefault="00252D81" w:rsidP="009F25AF">
            <w:pPr>
              <w:spacing w:after="0" w:line="240" w:lineRule="auto"/>
              <w:rPr>
                <w:sz w:val="15"/>
              </w:rPr>
            </w:pPr>
            <w:r>
              <w:rPr>
                <w:sz w:val="15"/>
              </w:rPr>
              <w:t>Minor(&gt;-2%)</w:t>
            </w:r>
          </w:p>
        </w:tc>
        <w:tc>
          <w:tcPr>
            <w:tcW w:w="564" w:type="dxa"/>
          </w:tcPr>
          <w:p w14:paraId="3C4A70D1" w14:textId="77777777" w:rsidR="00252D81" w:rsidRDefault="00252D81" w:rsidP="009F25AF">
            <w:pPr>
              <w:spacing w:after="0" w:line="240" w:lineRule="auto"/>
              <w:rPr>
                <w:color w:val="0000FF"/>
                <w:sz w:val="15"/>
              </w:rPr>
            </w:pPr>
          </w:p>
        </w:tc>
        <w:tc>
          <w:tcPr>
            <w:tcW w:w="564" w:type="dxa"/>
          </w:tcPr>
          <w:p w14:paraId="0ED6CC68" w14:textId="77777777" w:rsidR="00252D81" w:rsidRPr="008D6B4D" w:rsidRDefault="00252D81" w:rsidP="009F25AF">
            <w:pPr>
              <w:spacing w:after="0" w:line="240" w:lineRule="auto"/>
              <w:rPr>
                <w:color w:val="0000FF"/>
                <w:sz w:val="15"/>
              </w:rPr>
            </w:pPr>
            <w:r w:rsidRPr="008D6B4D">
              <w:rPr>
                <w:rFonts w:hint="eastAsia"/>
                <w:color w:val="0000FF"/>
                <w:sz w:val="15"/>
              </w:rPr>
              <w:t>S</w:t>
            </w:r>
            <w:r w:rsidRPr="008D6B4D">
              <w:rPr>
                <w:color w:val="0000FF"/>
                <w:sz w:val="15"/>
              </w:rPr>
              <w:t>preadtrum, MediaTek</w:t>
            </w:r>
          </w:p>
        </w:tc>
        <w:tc>
          <w:tcPr>
            <w:tcW w:w="470" w:type="dxa"/>
          </w:tcPr>
          <w:p w14:paraId="616C7A63" w14:textId="77777777" w:rsidR="00252D81" w:rsidRPr="008D6B4D" w:rsidRDefault="00252D81" w:rsidP="009F25AF">
            <w:pPr>
              <w:spacing w:after="0" w:line="240" w:lineRule="auto"/>
              <w:rPr>
                <w:color w:val="0000FF"/>
                <w:sz w:val="15"/>
              </w:rPr>
            </w:pPr>
          </w:p>
        </w:tc>
        <w:tc>
          <w:tcPr>
            <w:tcW w:w="469" w:type="dxa"/>
          </w:tcPr>
          <w:p w14:paraId="19A0022E" w14:textId="77777777" w:rsidR="00252D81" w:rsidRPr="008D6B4D" w:rsidRDefault="00252D81" w:rsidP="009F25AF">
            <w:pPr>
              <w:spacing w:after="0" w:line="240" w:lineRule="auto"/>
              <w:rPr>
                <w:color w:val="0000FF"/>
                <w:sz w:val="15"/>
              </w:rPr>
            </w:pPr>
          </w:p>
        </w:tc>
        <w:tc>
          <w:tcPr>
            <w:tcW w:w="564" w:type="dxa"/>
          </w:tcPr>
          <w:p w14:paraId="2A806CDD" w14:textId="77777777" w:rsidR="00252D81" w:rsidRPr="008D6B4D" w:rsidRDefault="00252D81" w:rsidP="009F25AF">
            <w:pPr>
              <w:spacing w:after="0" w:line="240" w:lineRule="auto"/>
              <w:rPr>
                <w:color w:val="0000FF"/>
                <w:sz w:val="15"/>
              </w:rPr>
            </w:pPr>
          </w:p>
        </w:tc>
        <w:tc>
          <w:tcPr>
            <w:tcW w:w="564" w:type="dxa"/>
          </w:tcPr>
          <w:p w14:paraId="1BDD1F12" w14:textId="77777777" w:rsidR="00252D81" w:rsidRPr="008D6B4D" w:rsidRDefault="00252D81" w:rsidP="009F25AF">
            <w:pPr>
              <w:spacing w:after="0" w:line="240" w:lineRule="auto"/>
              <w:rPr>
                <w:color w:val="0000FF"/>
                <w:sz w:val="15"/>
              </w:rPr>
            </w:pPr>
          </w:p>
        </w:tc>
        <w:tc>
          <w:tcPr>
            <w:tcW w:w="564" w:type="dxa"/>
          </w:tcPr>
          <w:p w14:paraId="0CFDC5A4" w14:textId="77777777" w:rsidR="00252D81" w:rsidRPr="008D6B4D" w:rsidRDefault="00252D81" w:rsidP="009F25AF">
            <w:pPr>
              <w:spacing w:after="0" w:line="240" w:lineRule="auto"/>
              <w:rPr>
                <w:color w:val="0000FF"/>
                <w:sz w:val="15"/>
              </w:rPr>
            </w:pPr>
          </w:p>
        </w:tc>
        <w:tc>
          <w:tcPr>
            <w:tcW w:w="564" w:type="dxa"/>
          </w:tcPr>
          <w:p w14:paraId="7E93DEB8" w14:textId="77777777" w:rsidR="00252D81" w:rsidRPr="008D6B4D" w:rsidRDefault="00252D81" w:rsidP="009F25AF">
            <w:pPr>
              <w:spacing w:after="0" w:line="240" w:lineRule="auto"/>
              <w:rPr>
                <w:color w:val="0000FF"/>
                <w:sz w:val="15"/>
              </w:rPr>
            </w:pPr>
          </w:p>
        </w:tc>
        <w:tc>
          <w:tcPr>
            <w:tcW w:w="564" w:type="dxa"/>
          </w:tcPr>
          <w:p w14:paraId="09D43740" w14:textId="77777777" w:rsidR="00252D81" w:rsidRPr="008D6B4D" w:rsidRDefault="00252D81" w:rsidP="009F25AF">
            <w:pPr>
              <w:spacing w:after="0" w:line="240" w:lineRule="auto"/>
              <w:rPr>
                <w:color w:val="0000FF"/>
                <w:sz w:val="15"/>
              </w:rPr>
            </w:pPr>
          </w:p>
        </w:tc>
        <w:tc>
          <w:tcPr>
            <w:tcW w:w="564" w:type="dxa"/>
          </w:tcPr>
          <w:p w14:paraId="2D585636" w14:textId="77777777" w:rsidR="00252D81" w:rsidRPr="008D6B4D" w:rsidRDefault="00252D81" w:rsidP="009F25AF">
            <w:pPr>
              <w:spacing w:after="0" w:line="240" w:lineRule="auto"/>
              <w:rPr>
                <w:color w:val="0000FF"/>
                <w:sz w:val="15"/>
              </w:rPr>
            </w:pPr>
          </w:p>
        </w:tc>
        <w:tc>
          <w:tcPr>
            <w:tcW w:w="564" w:type="dxa"/>
          </w:tcPr>
          <w:p w14:paraId="30F025CB" w14:textId="77777777" w:rsidR="00252D81" w:rsidRPr="008D6B4D" w:rsidRDefault="00252D81" w:rsidP="009F25AF">
            <w:pPr>
              <w:spacing w:after="0" w:line="240" w:lineRule="auto"/>
              <w:rPr>
                <w:color w:val="0000FF"/>
                <w:sz w:val="15"/>
              </w:rPr>
            </w:pPr>
          </w:p>
        </w:tc>
        <w:tc>
          <w:tcPr>
            <w:tcW w:w="470" w:type="dxa"/>
          </w:tcPr>
          <w:p w14:paraId="07E69DDD" w14:textId="77777777" w:rsidR="00252D81" w:rsidRPr="008D6B4D" w:rsidRDefault="00252D81" w:rsidP="009F25AF">
            <w:pPr>
              <w:spacing w:after="0" w:line="240" w:lineRule="auto"/>
              <w:rPr>
                <w:color w:val="0000FF"/>
                <w:sz w:val="15"/>
              </w:rPr>
            </w:pPr>
          </w:p>
        </w:tc>
        <w:tc>
          <w:tcPr>
            <w:tcW w:w="469" w:type="dxa"/>
          </w:tcPr>
          <w:p w14:paraId="3542D4D8" w14:textId="77777777" w:rsidR="00252D81" w:rsidRPr="008D6B4D" w:rsidRDefault="00252D81" w:rsidP="009F25AF">
            <w:pPr>
              <w:spacing w:after="0" w:line="240" w:lineRule="auto"/>
              <w:rPr>
                <w:color w:val="0000FF"/>
                <w:sz w:val="15"/>
              </w:rPr>
            </w:pPr>
          </w:p>
        </w:tc>
        <w:tc>
          <w:tcPr>
            <w:tcW w:w="560" w:type="dxa"/>
          </w:tcPr>
          <w:p w14:paraId="5FEC26BA" w14:textId="77777777" w:rsidR="00252D81" w:rsidRPr="008D6B4D" w:rsidRDefault="00252D81" w:rsidP="009F25AF">
            <w:pPr>
              <w:spacing w:after="0" w:line="240" w:lineRule="auto"/>
              <w:rPr>
                <w:color w:val="0000FF"/>
                <w:sz w:val="15"/>
              </w:rPr>
            </w:pPr>
          </w:p>
        </w:tc>
        <w:tc>
          <w:tcPr>
            <w:tcW w:w="503" w:type="dxa"/>
          </w:tcPr>
          <w:p w14:paraId="0196999F" w14:textId="77777777" w:rsidR="00252D81" w:rsidRPr="008D6B4D" w:rsidRDefault="00252D81" w:rsidP="009F25AF">
            <w:pPr>
              <w:spacing w:after="0" w:line="240" w:lineRule="auto"/>
              <w:rPr>
                <w:color w:val="0000FF"/>
                <w:sz w:val="15"/>
              </w:rPr>
            </w:pPr>
          </w:p>
        </w:tc>
      </w:tr>
      <w:tr w:rsidR="00252D81" w:rsidRPr="008D6B4D" w14:paraId="2CA385B1" w14:textId="77777777" w:rsidTr="00243491">
        <w:trPr>
          <w:gridAfter w:val="1"/>
          <w:wAfter w:w="11" w:type="dxa"/>
          <w:trHeight w:val="491"/>
        </w:trPr>
        <w:tc>
          <w:tcPr>
            <w:tcW w:w="581" w:type="dxa"/>
            <w:vMerge/>
          </w:tcPr>
          <w:p w14:paraId="782AE6BF" w14:textId="77777777" w:rsidR="00252D81" w:rsidRDefault="00252D81" w:rsidP="009F25AF">
            <w:pPr>
              <w:spacing w:after="0" w:line="240" w:lineRule="auto"/>
              <w:rPr>
                <w:sz w:val="15"/>
              </w:rPr>
            </w:pPr>
          </w:p>
        </w:tc>
        <w:tc>
          <w:tcPr>
            <w:tcW w:w="732" w:type="dxa"/>
          </w:tcPr>
          <w:p w14:paraId="20E3156D" w14:textId="77777777" w:rsidR="00252D81" w:rsidRDefault="00252D81" w:rsidP="009F25AF">
            <w:pPr>
              <w:spacing w:after="0" w:line="240" w:lineRule="auto"/>
              <w:rPr>
                <w:sz w:val="15"/>
              </w:rPr>
            </w:pPr>
            <w:r>
              <w:rPr>
                <w:sz w:val="15"/>
              </w:rPr>
              <w:t>Modr(-2~-5% loss)</w:t>
            </w:r>
          </w:p>
        </w:tc>
        <w:tc>
          <w:tcPr>
            <w:tcW w:w="564" w:type="dxa"/>
          </w:tcPr>
          <w:p w14:paraId="42B9C559" w14:textId="77777777" w:rsidR="00252D81" w:rsidRDefault="00252D81" w:rsidP="009F25AF">
            <w:pPr>
              <w:spacing w:after="0" w:line="240" w:lineRule="auto"/>
              <w:rPr>
                <w:color w:val="0000FF"/>
                <w:sz w:val="15"/>
              </w:rPr>
            </w:pPr>
          </w:p>
        </w:tc>
        <w:tc>
          <w:tcPr>
            <w:tcW w:w="564" w:type="dxa"/>
          </w:tcPr>
          <w:p w14:paraId="6BD4BD7F" w14:textId="77777777" w:rsidR="00252D81" w:rsidRPr="008D6B4D" w:rsidRDefault="00252D81" w:rsidP="009F25AF">
            <w:pPr>
              <w:spacing w:after="0" w:line="240" w:lineRule="auto"/>
              <w:rPr>
                <w:color w:val="0000FF"/>
                <w:sz w:val="15"/>
              </w:rPr>
            </w:pPr>
          </w:p>
        </w:tc>
        <w:tc>
          <w:tcPr>
            <w:tcW w:w="470" w:type="dxa"/>
          </w:tcPr>
          <w:p w14:paraId="5B76ACFE" w14:textId="77777777" w:rsidR="00252D81" w:rsidRPr="008D6B4D" w:rsidRDefault="00252D81" w:rsidP="009F25AF">
            <w:pPr>
              <w:spacing w:after="0" w:line="240" w:lineRule="auto"/>
              <w:rPr>
                <w:color w:val="0000FF"/>
                <w:sz w:val="15"/>
              </w:rPr>
            </w:pPr>
            <w:r w:rsidRPr="008D6B4D">
              <w:rPr>
                <w:color w:val="0000FF"/>
                <w:sz w:val="15"/>
              </w:rPr>
              <w:t>Spreadtrum</w:t>
            </w:r>
          </w:p>
        </w:tc>
        <w:tc>
          <w:tcPr>
            <w:tcW w:w="469" w:type="dxa"/>
          </w:tcPr>
          <w:p w14:paraId="72D76FDA" w14:textId="77777777" w:rsidR="00252D81" w:rsidRPr="008D6B4D" w:rsidRDefault="00252D81" w:rsidP="009F25AF">
            <w:pPr>
              <w:spacing w:after="0" w:line="240" w:lineRule="auto"/>
              <w:rPr>
                <w:color w:val="0000FF"/>
                <w:sz w:val="15"/>
              </w:rPr>
            </w:pPr>
          </w:p>
        </w:tc>
        <w:tc>
          <w:tcPr>
            <w:tcW w:w="564" w:type="dxa"/>
          </w:tcPr>
          <w:p w14:paraId="4DEAE765" w14:textId="77777777" w:rsidR="00252D81" w:rsidRPr="008D6B4D" w:rsidRDefault="00252D81" w:rsidP="009F25AF">
            <w:pPr>
              <w:spacing w:after="0" w:line="240" w:lineRule="auto"/>
              <w:rPr>
                <w:color w:val="0000FF"/>
                <w:sz w:val="15"/>
              </w:rPr>
            </w:pPr>
          </w:p>
        </w:tc>
        <w:tc>
          <w:tcPr>
            <w:tcW w:w="564" w:type="dxa"/>
          </w:tcPr>
          <w:p w14:paraId="47BBE86E" w14:textId="77777777" w:rsidR="00252D81" w:rsidRPr="008D6B4D" w:rsidRDefault="00252D81" w:rsidP="009F25AF">
            <w:pPr>
              <w:spacing w:after="0" w:line="240" w:lineRule="auto"/>
              <w:rPr>
                <w:color w:val="0000FF"/>
                <w:sz w:val="15"/>
              </w:rPr>
            </w:pPr>
          </w:p>
        </w:tc>
        <w:tc>
          <w:tcPr>
            <w:tcW w:w="564" w:type="dxa"/>
          </w:tcPr>
          <w:p w14:paraId="0ED09C88" w14:textId="77777777" w:rsidR="00252D81" w:rsidRPr="008D6B4D" w:rsidRDefault="00252D81" w:rsidP="009F25AF">
            <w:pPr>
              <w:spacing w:after="0" w:line="240" w:lineRule="auto"/>
              <w:rPr>
                <w:strike/>
                <w:color w:val="0000FF"/>
                <w:sz w:val="15"/>
              </w:rPr>
            </w:pPr>
            <w:r w:rsidRPr="008D6B4D">
              <w:rPr>
                <w:color w:val="0000FF"/>
                <w:sz w:val="15"/>
              </w:rPr>
              <w:t>CATT, Spreadtrum</w:t>
            </w:r>
          </w:p>
        </w:tc>
        <w:tc>
          <w:tcPr>
            <w:tcW w:w="564" w:type="dxa"/>
          </w:tcPr>
          <w:p w14:paraId="7411B557" w14:textId="77777777" w:rsidR="00252D81" w:rsidRPr="008D6B4D" w:rsidRDefault="00252D81" w:rsidP="009F25AF">
            <w:pPr>
              <w:spacing w:after="0" w:line="240" w:lineRule="auto"/>
              <w:rPr>
                <w:color w:val="0000FF"/>
                <w:sz w:val="15"/>
              </w:rPr>
            </w:pPr>
          </w:p>
        </w:tc>
        <w:tc>
          <w:tcPr>
            <w:tcW w:w="564" w:type="dxa"/>
          </w:tcPr>
          <w:p w14:paraId="6666C3B0" w14:textId="77777777" w:rsidR="00252D81" w:rsidRPr="008D6B4D" w:rsidRDefault="00252D81" w:rsidP="009F25AF">
            <w:pPr>
              <w:spacing w:after="0" w:line="240" w:lineRule="auto"/>
              <w:rPr>
                <w:color w:val="0000FF"/>
                <w:sz w:val="15"/>
              </w:rPr>
            </w:pPr>
          </w:p>
        </w:tc>
        <w:tc>
          <w:tcPr>
            <w:tcW w:w="564" w:type="dxa"/>
          </w:tcPr>
          <w:p w14:paraId="0F6E2529" w14:textId="77777777" w:rsidR="00252D81" w:rsidRPr="008D6B4D" w:rsidRDefault="00252D81" w:rsidP="009F25AF">
            <w:pPr>
              <w:spacing w:after="0" w:line="240" w:lineRule="auto"/>
              <w:rPr>
                <w:color w:val="0000FF"/>
                <w:sz w:val="15"/>
              </w:rPr>
            </w:pPr>
          </w:p>
        </w:tc>
        <w:tc>
          <w:tcPr>
            <w:tcW w:w="564" w:type="dxa"/>
          </w:tcPr>
          <w:p w14:paraId="0F9450CB" w14:textId="77777777" w:rsidR="00252D81" w:rsidRPr="008D6B4D" w:rsidRDefault="00252D81" w:rsidP="009F25AF">
            <w:pPr>
              <w:spacing w:after="0" w:line="240" w:lineRule="auto"/>
              <w:rPr>
                <w:color w:val="0000FF"/>
                <w:sz w:val="15"/>
              </w:rPr>
            </w:pPr>
          </w:p>
        </w:tc>
        <w:tc>
          <w:tcPr>
            <w:tcW w:w="470" w:type="dxa"/>
          </w:tcPr>
          <w:p w14:paraId="47EC2661" w14:textId="77777777" w:rsidR="00252D81" w:rsidRPr="008D6B4D" w:rsidRDefault="00252D81" w:rsidP="009F25AF">
            <w:pPr>
              <w:spacing w:after="0" w:line="240" w:lineRule="auto"/>
              <w:rPr>
                <w:color w:val="0000FF"/>
                <w:sz w:val="15"/>
              </w:rPr>
            </w:pPr>
            <w:r w:rsidRPr="008D6B4D">
              <w:rPr>
                <w:color w:val="0000FF"/>
                <w:sz w:val="15"/>
              </w:rPr>
              <w:t>ZTE</w:t>
            </w:r>
          </w:p>
        </w:tc>
        <w:tc>
          <w:tcPr>
            <w:tcW w:w="469" w:type="dxa"/>
          </w:tcPr>
          <w:p w14:paraId="49893EA4" w14:textId="77777777" w:rsidR="00252D81" w:rsidRPr="008D6B4D" w:rsidRDefault="00252D81" w:rsidP="009F25AF">
            <w:pPr>
              <w:spacing w:after="0" w:line="240" w:lineRule="auto"/>
              <w:rPr>
                <w:color w:val="0000FF"/>
                <w:sz w:val="15"/>
              </w:rPr>
            </w:pPr>
          </w:p>
        </w:tc>
        <w:tc>
          <w:tcPr>
            <w:tcW w:w="560" w:type="dxa"/>
          </w:tcPr>
          <w:p w14:paraId="3134E688" w14:textId="77777777" w:rsidR="00252D81" w:rsidRPr="008D6B4D" w:rsidRDefault="00252D81" w:rsidP="009F25AF">
            <w:pPr>
              <w:spacing w:after="0" w:line="240" w:lineRule="auto"/>
              <w:rPr>
                <w:color w:val="0000FF"/>
                <w:sz w:val="15"/>
              </w:rPr>
            </w:pPr>
          </w:p>
        </w:tc>
        <w:tc>
          <w:tcPr>
            <w:tcW w:w="503" w:type="dxa"/>
          </w:tcPr>
          <w:p w14:paraId="557CB7C9" w14:textId="77777777" w:rsidR="00252D81" w:rsidRPr="008D6B4D" w:rsidRDefault="00252D81" w:rsidP="009F25AF">
            <w:pPr>
              <w:spacing w:after="0" w:line="240" w:lineRule="auto"/>
              <w:rPr>
                <w:color w:val="0000FF"/>
                <w:sz w:val="15"/>
              </w:rPr>
            </w:pPr>
            <w:r w:rsidRPr="008D6B4D">
              <w:rPr>
                <w:color w:val="0000FF"/>
                <w:sz w:val="15"/>
              </w:rPr>
              <w:t>ZTE</w:t>
            </w:r>
          </w:p>
        </w:tc>
      </w:tr>
      <w:tr w:rsidR="00252D81" w:rsidRPr="008D6B4D" w14:paraId="6FB633DB" w14:textId="77777777" w:rsidTr="00243491">
        <w:trPr>
          <w:gridAfter w:val="1"/>
          <w:wAfter w:w="11" w:type="dxa"/>
          <w:trHeight w:val="491"/>
        </w:trPr>
        <w:tc>
          <w:tcPr>
            <w:tcW w:w="581" w:type="dxa"/>
            <w:vMerge/>
          </w:tcPr>
          <w:p w14:paraId="184CB1D1" w14:textId="77777777" w:rsidR="00252D81" w:rsidRDefault="00252D81" w:rsidP="009F25AF">
            <w:pPr>
              <w:spacing w:after="0" w:line="240" w:lineRule="auto"/>
              <w:rPr>
                <w:sz w:val="15"/>
              </w:rPr>
            </w:pPr>
          </w:p>
        </w:tc>
        <w:tc>
          <w:tcPr>
            <w:tcW w:w="732" w:type="dxa"/>
          </w:tcPr>
          <w:p w14:paraId="514E6296" w14:textId="77777777" w:rsidR="00252D81" w:rsidRDefault="00252D81" w:rsidP="009F25AF">
            <w:pPr>
              <w:spacing w:after="0" w:line="240" w:lineRule="auto"/>
              <w:rPr>
                <w:sz w:val="15"/>
              </w:rPr>
            </w:pPr>
            <w:r>
              <w:rPr>
                <w:sz w:val="15"/>
              </w:rPr>
              <w:t>Signf(&lt;-5% loss)</w:t>
            </w:r>
          </w:p>
        </w:tc>
        <w:tc>
          <w:tcPr>
            <w:tcW w:w="564" w:type="dxa"/>
          </w:tcPr>
          <w:p w14:paraId="4728EF28" w14:textId="77777777" w:rsidR="00252D81" w:rsidRDefault="00252D81" w:rsidP="009F25AF">
            <w:pPr>
              <w:spacing w:after="0" w:line="240" w:lineRule="auto"/>
              <w:rPr>
                <w:color w:val="0000FF"/>
                <w:sz w:val="15"/>
              </w:rPr>
            </w:pPr>
          </w:p>
        </w:tc>
        <w:tc>
          <w:tcPr>
            <w:tcW w:w="564" w:type="dxa"/>
          </w:tcPr>
          <w:p w14:paraId="086BA322" w14:textId="77777777" w:rsidR="00252D81" w:rsidRPr="008D6B4D" w:rsidRDefault="00252D81" w:rsidP="009F25AF">
            <w:pPr>
              <w:spacing w:after="0" w:line="240" w:lineRule="auto"/>
              <w:rPr>
                <w:color w:val="0000FF"/>
                <w:sz w:val="15"/>
              </w:rPr>
            </w:pPr>
            <w:r w:rsidRPr="008D6B4D">
              <w:rPr>
                <w:rFonts w:hint="eastAsia"/>
                <w:color w:val="0000FF"/>
                <w:sz w:val="15"/>
              </w:rPr>
              <w:t>I</w:t>
            </w:r>
            <w:r w:rsidRPr="008D6B4D">
              <w:rPr>
                <w:color w:val="0000FF"/>
                <w:sz w:val="15"/>
              </w:rPr>
              <w:t>nterDigital</w:t>
            </w:r>
          </w:p>
        </w:tc>
        <w:tc>
          <w:tcPr>
            <w:tcW w:w="470" w:type="dxa"/>
          </w:tcPr>
          <w:p w14:paraId="245DFB69" w14:textId="77777777" w:rsidR="00252D81" w:rsidRPr="008D6B4D" w:rsidRDefault="00252D81" w:rsidP="009F25AF">
            <w:pPr>
              <w:spacing w:after="0" w:line="240" w:lineRule="auto"/>
              <w:rPr>
                <w:color w:val="0000FF"/>
                <w:sz w:val="15"/>
              </w:rPr>
            </w:pPr>
            <w:r w:rsidRPr="008D6B4D">
              <w:rPr>
                <w:rFonts w:hint="eastAsia"/>
                <w:color w:val="0000FF"/>
                <w:sz w:val="15"/>
              </w:rPr>
              <w:t>S</w:t>
            </w:r>
            <w:r w:rsidRPr="008D6B4D">
              <w:rPr>
                <w:color w:val="0000FF"/>
                <w:sz w:val="15"/>
              </w:rPr>
              <w:t>S, CMCC</w:t>
            </w:r>
          </w:p>
        </w:tc>
        <w:tc>
          <w:tcPr>
            <w:tcW w:w="469" w:type="dxa"/>
          </w:tcPr>
          <w:p w14:paraId="4482BD7E" w14:textId="77777777" w:rsidR="00252D81" w:rsidRPr="008D6B4D" w:rsidRDefault="00252D81" w:rsidP="009F25AF">
            <w:pPr>
              <w:spacing w:after="0" w:line="240" w:lineRule="auto"/>
              <w:rPr>
                <w:color w:val="0000FF"/>
                <w:sz w:val="15"/>
              </w:rPr>
            </w:pPr>
            <w:r w:rsidRPr="008D6B4D">
              <w:rPr>
                <w:color w:val="0000FF"/>
                <w:sz w:val="15"/>
              </w:rPr>
              <w:t>SS, MediaTek</w:t>
            </w:r>
          </w:p>
        </w:tc>
        <w:tc>
          <w:tcPr>
            <w:tcW w:w="564" w:type="dxa"/>
          </w:tcPr>
          <w:p w14:paraId="66AC5626" w14:textId="77777777" w:rsidR="00252D81" w:rsidRPr="008D6B4D" w:rsidRDefault="00252D81" w:rsidP="009F25AF">
            <w:pPr>
              <w:spacing w:after="0" w:line="240" w:lineRule="auto"/>
              <w:rPr>
                <w:color w:val="0000FF"/>
                <w:sz w:val="15"/>
              </w:rPr>
            </w:pPr>
          </w:p>
        </w:tc>
        <w:tc>
          <w:tcPr>
            <w:tcW w:w="564" w:type="dxa"/>
          </w:tcPr>
          <w:p w14:paraId="7C71E5AA" w14:textId="77777777" w:rsidR="00252D81" w:rsidRPr="008D6B4D" w:rsidRDefault="00252D81" w:rsidP="009F25AF">
            <w:pPr>
              <w:spacing w:after="0" w:line="240" w:lineRule="auto"/>
              <w:rPr>
                <w:color w:val="0000FF"/>
                <w:sz w:val="15"/>
              </w:rPr>
            </w:pPr>
            <w:r w:rsidRPr="008D6B4D">
              <w:rPr>
                <w:color w:val="0000FF"/>
                <w:sz w:val="15"/>
              </w:rPr>
              <w:t xml:space="preserve">Interdigital, </w:t>
            </w:r>
            <w:r w:rsidRPr="008D6B4D">
              <w:rPr>
                <w:rFonts w:hint="eastAsia"/>
                <w:color w:val="0000FF"/>
                <w:sz w:val="15"/>
              </w:rPr>
              <w:t>S</w:t>
            </w:r>
            <w:r w:rsidRPr="008D6B4D">
              <w:rPr>
                <w:color w:val="0000FF"/>
                <w:sz w:val="15"/>
              </w:rPr>
              <w:t>preadtrum, CMCC</w:t>
            </w:r>
          </w:p>
        </w:tc>
        <w:tc>
          <w:tcPr>
            <w:tcW w:w="564" w:type="dxa"/>
          </w:tcPr>
          <w:p w14:paraId="3884A03F" w14:textId="77777777" w:rsidR="00252D81" w:rsidRPr="006909DD" w:rsidRDefault="00252D81" w:rsidP="009F25AF">
            <w:pPr>
              <w:spacing w:after="0" w:line="240" w:lineRule="auto"/>
              <w:rPr>
                <w:color w:val="0000FF"/>
                <w:sz w:val="15"/>
              </w:rPr>
            </w:pPr>
            <w:r w:rsidRPr="006909DD">
              <w:rPr>
                <w:rFonts w:hint="eastAsia"/>
                <w:color w:val="0000FF"/>
                <w:sz w:val="15"/>
              </w:rPr>
              <w:t>Z</w:t>
            </w:r>
            <w:r w:rsidRPr="006909DD">
              <w:rPr>
                <w:color w:val="0000FF"/>
                <w:sz w:val="15"/>
              </w:rPr>
              <w:t>TE, ETRI,</w:t>
            </w:r>
          </w:p>
          <w:p w14:paraId="53046388" w14:textId="77777777" w:rsidR="00252D81" w:rsidRPr="006909DD" w:rsidRDefault="00252D81" w:rsidP="009F25AF">
            <w:pPr>
              <w:spacing w:after="0" w:line="240" w:lineRule="auto"/>
              <w:rPr>
                <w:color w:val="0000FF"/>
                <w:sz w:val="15"/>
              </w:rPr>
            </w:pPr>
            <w:r w:rsidRPr="006909DD">
              <w:rPr>
                <w:color w:val="0000FF"/>
                <w:sz w:val="15"/>
              </w:rPr>
              <w:t>vivo, HW, Fujitsu, CMCC</w:t>
            </w:r>
          </w:p>
        </w:tc>
        <w:tc>
          <w:tcPr>
            <w:tcW w:w="564" w:type="dxa"/>
          </w:tcPr>
          <w:p w14:paraId="6A6B3FA8" w14:textId="77777777" w:rsidR="00252D81" w:rsidRPr="008D6B4D" w:rsidRDefault="00252D81" w:rsidP="009F25AF">
            <w:pPr>
              <w:spacing w:after="0" w:line="240" w:lineRule="auto"/>
              <w:rPr>
                <w:color w:val="0000FF"/>
                <w:sz w:val="15"/>
              </w:rPr>
            </w:pPr>
            <w:r w:rsidRPr="008D6B4D">
              <w:rPr>
                <w:color w:val="0000FF"/>
                <w:sz w:val="15"/>
              </w:rPr>
              <w:t>vivo, ETRI,ZTE, MediaTek</w:t>
            </w:r>
          </w:p>
        </w:tc>
        <w:tc>
          <w:tcPr>
            <w:tcW w:w="564" w:type="dxa"/>
          </w:tcPr>
          <w:p w14:paraId="2F75F569" w14:textId="77777777" w:rsidR="00252D81" w:rsidRPr="008D6B4D" w:rsidRDefault="00252D81" w:rsidP="009F25AF">
            <w:pPr>
              <w:spacing w:after="0" w:line="240" w:lineRule="auto"/>
              <w:rPr>
                <w:color w:val="0000FF"/>
                <w:sz w:val="15"/>
              </w:rPr>
            </w:pPr>
          </w:p>
        </w:tc>
        <w:tc>
          <w:tcPr>
            <w:tcW w:w="564" w:type="dxa"/>
          </w:tcPr>
          <w:p w14:paraId="5B548DC4" w14:textId="77777777" w:rsidR="00252D81" w:rsidRPr="008D6B4D" w:rsidRDefault="00252D81" w:rsidP="009F25AF">
            <w:pPr>
              <w:spacing w:after="0" w:line="240" w:lineRule="auto"/>
              <w:rPr>
                <w:color w:val="0000FF"/>
                <w:sz w:val="15"/>
              </w:rPr>
            </w:pPr>
            <w:r w:rsidRPr="008D6B4D">
              <w:rPr>
                <w:rFonts w:hint="eastAsia"/>
                <w:color w:val="0000FF"/>
                <w:sz w:val="15"/>
              </w:rPr>
              <w:t>S</w:t>
            </w:r>
            <w:r w:rsidRPr="008D6B4D">
              <w:rPr>
                <w:color w:val="0000FF"/>
                <w:sz w:val="15"/>
              </w:rPr>
              <w:t xml:space="preserve">S, </w:t>
            </w:r>
            <w:r w:rsidRPr="008D6B4D">
              <w:rPr>
                <w:rFonts w:hint="eastAsia"/>
                <w:color w:val="0000FF"/>
                <w:sz w:val="15"/>
              </w:rPr>
              <w:t>S</w:t>
            </w:r>
            <w:r w:rsidRPr="008D6B4D">
              <w:rPr>
                <w:color w:val="0000FF"/>
                <w:sz w:val="15"/>
              </w:rPr>
              <w:t>preadtrum, CMCC</w:t>
            </w:r>
          </w:p>
        </w:tc>
        <w:tc>
          <w:tcPr>
            <w:tcW w:w="564" w:type="dxa"/>
          </w:tcPr>
          <w:p w14:paraId="55CF8320" w14:textId="77777777" w:rsidR="00252D81" w:rsidRPr="008D6B4D" w:rsidRDefault="00252D81" w:rsidP="009F25AF">
            <w:pPr>
              <w:spacing w:after="0" w:line="240" w:lineRule="auto"/>
              <w:rPr>
                <w:color w:val="0000FF"/>
                <w:sz w:val="15"/>
              </w:rPr>
            </w:pPr>
            <w:r w:rsidRPr="008D6B4D">
              <w:rPr>
                <w:color w:val="0000FF"/>
                <w:sz w:val="15"/>
              </w:rPr>
              <w:t>Fujitsu, ETRI, ZTE, vivo, HW, CMCC, MediaTek, CATT, Spreadtrum</w:t>
            </w:r>
          </w:p>
        </w:tc>
        <w:tc>
          <w:tcPr>
            <w:tcW w:w="470" w:type="dxa"/>
          </w:tcPr>
          <w:p w14:paraId="14E6442F" w14:textId="77777777" w:rsidR="00252D81" w:rsidRPr="008D6B4D" w:rsidRDefault="00252D81" w:rsidP="009F25AF">
            <w:pPr>
              <w:spacing w:after="0" w:line="240" w:lineRule="auto"/>
              <w:rPr>
                <w:color w:val="0000FF"/>
                <w:sz w:val="15"/>
              </w:rPr>
            </w:pPr>
            <w:r w:rsidRPr="008D6B4D">
              <w:rPr>
                <w:color w:val="0000FF"/>
                <w:sz w:val="15"/>
              </w:rPr>
              <w:t xml:space="preserve">Vivo, </w:t>
            </w:r>
            <w:r w:rsidRPr="008D6B4D">
              <w:rPr>
                <w:rFonts w:hint="eastAsia"/>
                <w:color w:val="0000FF"/>
                <w:sz w:val="15"/>
              </w:rPr>
              <w:t>S</w:t>
            </w:r>
            <w:r w:rsidRPr="008D6B4D">
              <w:rPr>
                <w:color w:val="0000FF"/>
                <w:sz w:val="15"/>
              </w:rPr>
              <w:t>S, ETRI,MediaTek</w:t>
            </w:r>
          </w:p>
        </w:tc>
        <w:tc>
          <w:tcPr>
            <w:tcW w:w="469" w:type="dxa"/>
          </w:tcPr>
          <w:p w14:paraId="60D28594" w14:textId="77777777" w:rsidR="00252D81" w:rsidRPr="008D6B4D" w:rsidRDefault="00252D81" w:rsidP="009F25AF">
            <w:pPr>
              <w:spacing w:after="0" w:line="240" w:lineRule="auto"/>
              <w:rPr>
                <w:color w:val="0000FF"/>
                <w:sz w:val="15"/>
              </w:rPr>
            </w:pPr>
          </w:p>
        </w:tc>
        <w:tc>
          <w:tcPr>
            <w:tcW w:w="560" w:type="dxa"/>
          </w:tcPr>
          <w:p w14:paraId="075B7C0D" w14:textId="77777777" w:rsidR="00252D81" w:rsidRPr="008D6B4D" w:rsidRDefault="00252D81" w:rsidP="009F25AF">
            <w:pPr>
              <w:spacing w:after="0" w:line="240" w:lineRule="auto"/>
              <w:rPr>
                <w:color w:val="0000FF"/>
                <w:sz w:val="15"/>
              </w:rPr>
            </w:pPr>
            <w:r w:rsidRPr="008D6B4D">
              <w:rPr>
                <w:rFonts w:hint="eastAsia"/>
                <w:color w:val="0000FF"/>
                <w:sz w:val="15"/>
              </w:rPr>
              <w:t>Z</w:t>
            </w:r>
            <w:r w:rsidRPr="008D6B4D">
              <w:rPr>
                <w:color w:val="0000FF"/>
                <w:sz w:val="15"/>
              </w:rPr>
              <w:t>TE, ETRI, vivo, MediaTek</w:t>
            </w:r>
          </w:p>
        </w:tc>
        <w:tc>
          <w:tcPr>
            <w:tcW w:w="503" w:type="dxa"/>
          </w:tcPr>
          <w:p w14:paraId="5BB2A6CF" w14:textId="77777777" w:rsidR="00252D81" w:rsidRPr="008D6B4D" w:rsidRDefault="00252D81" w:rsidP="009F25AF">
            <w:pPr>
              <w:spacing w:after="0" w:line="240" w:lineRule="auto"/>
              <w:rPr>
                <w:color w:val="0000FF"/>
                <w:sz w:val="15"/>
              </w:rPr>
            </w:pPr>
            <w:r w:rsidRPr="008D6B4D">
              <w:rPr>
                <w:color w:val="0000FF"/>
                <w:sz w:val="15"/>
              </w:rPr>
              <w:t>Vivo,</w:t>
            </w:r>
            <w:r w:rsidRPr="008D6B4D">
              <w:rPr>
                <w:rFonts w:hint="eastAsia"/>
                <w:color w:val="0000FF"/>
                <w:sz w:val="15"/>
              </w:rPr>
              <w:t>S</w:t>
            </w:r>
            <w:r w:rsidRPr="008D6B4D">
              <w:rPr>
                <w:color w:val="0000FF"/>
                <w:sz w:val="15"/>
              </w:rPr>
              <w:t>S, ETRI</w:t>
            </w:r>
          </w:p>
        </w:tc>
      </w:tr>
      <w:tr w:rsidR="00252D81" w14:paraId="51C66FF3" w14:textId="77777777" w:rsidTr="00243491">
        <w:trPr>
          <w:trHeight w:val="420"/>
        </w:trPr>
        <w:tc>
          <w:tcPr>
            <w:tcW w:w="581" w:type="dxa"/>
            <w:vMerge w:val="restart"/>
          </w:tcPr>
          <w:p w14:paraId="3BF03E89" w14:textId="77777777" w:rsidR="00252D81" w:rsidRDefault="00252D81" w:rsidP="009F25AF">
            <w:pPr>
              <w:spacing w:after="0" w:line="240" w:lineRule="auto"/>
              <w:rPr>
                <w:sz w:val="15"/>
              </w:rPr>
            </w:pPr>
            <w:r>
              <w:rPr>
                <w:rFonts w:hint="eastAsia"/>
                <w:sz w:val="15"/>
              </w:rPr>
              <w:t>C</w:t>
            </w:r>
            <w:r>
              <w:rPr>
                <w:sz w:val="15"/>
              </w:rPr>
              <w:t>ase 3</w:t>
            </w:r>
          </w:p>
        </w:tc>
        <w:tc>
          <w:tcPr>
            <w:tcW w:w="732" w:type="dxa"/>
          </w:tcPr>
          <w:p w14:paraId="0A9BEFDB" w14:textId="77777777" w:rsidR="00252D81" w:rsidRDefault="00252D81" w:rsidP="009F25AF">
            <w:pPr>
              <w:spacing w:after="0" w:line="240" w:lineRule="auto"/>
              <w:rPr>
                <w:sz w:val="15"/>
              </w:rPr>
            </w:pPr>
            <w:r>
              <w:rPr>
                <w:sz w:val="15"/>
              </w:rPr>
              <w:t>Minor(&gt;-2%)</w:t>
            </w:r>
          </w:p>
        </w:tc>
        <w:tc>
          <w:tcPr>
            <w:tcW w:w="2069" w:type="dxa"/>
            <w:gridSpan w:val="4"/>
          </w:tcPr>
          <w:p w14:paraId="1B4D4F1F" w14:textId="77777777" w:rsidR="00252D81" w:rsidRPr="008D6B4D" w:rsidRDefault="00252D81" w:rsidP="009F25AF">
            <w:pPr>
              <w:spacing w:after="0" w:line="240" w:lineRule="auto"/>
              <w:rPr>
                <w:color w:val="0000FF"/>
                <w:sz w:val="15"/>
              </w:rPr>
            </w:pPr>
            <w:r w:rsidRPr="008D6B4D">
              <w:rPr>
                <w:color w:val="0000FF"/>
                <w:sz w:val="15"/>
              </w:rPr>
              <w:t xml:space="preserve">Xiaomi, Interdigital, </w:t>
            </w:r>
            <w:r w:rsidRPr="008D6B4D">
              <w:rPr>
                <w:rFonts w:hint="eastAsia"/>
                <w:color w:val="0000FF"/>
                <w:sz w:val="15"/>
              </w:rPr>
              <w:t>S</w:t>
            </w:r>
            <w:r w:rsidRPr="008D6B4D">
              <w:rPr>
                <w:color w:val="0000FF"/>
                <w:sz w:val="15"/>
              </w:rPr>
              <w:t xml:space="preserve">preadtrum, MediaTek, </w:t>
            </w:r>
          </w:p>
        </w:tc>
        <w:tc>
          <w:tcPr>
            <w:tcW w:w="2257" w:type="dxa"/>
            <w:gridSpan w:val="4"/>
          </w:tcPr>
          <w:p w14:paraId="7FE11254" w14:textId="77777777" w:rsidR="00252D81" w:rsidRPr="008D6B4D" w:rsidRDefault="00252D81" w:rsidP="009F25AF">
            <w:pPr>
              <w:spacing w:after="0" w:line="240" w:lineRule="auto"/>
              <w:rPr>
                <w:color w:val="0000FF"/>
                <w:sz w:val="15"/>
              </w:rPr>
            </w:pPr>
            <w:r w:rsidRPr="008D6B4D">
              <w:rPr>
                <w:color w:val="0000FF"/>
                <w:sz w:val="15"/>
              </w:rPr>
              <w:t>Apple, HW, Fujitsu, Interdigital, MediaTek</w:t>
            </w:r>
          </w:p>
        </w:tc>
        <w:tc>
          <w:tcPr>
            <w:tcW w:w="2164" w:type="dxa"/>
            <w:gridSpan w:val="4"/>
          </w:tcPr>
          <w:p w14:paraId="788917F3" w14:textId="77777777" w:rsidR="00252D81" w:rsidRPr="008D6B4D" w:rsidRDefault="00252D81" w:rsidP="009F25AF">
            <w:pPr>
              <w:spacing w:after="0" w:line="240" w:lineRule="auto"/>
              <w:rPr>
                <w:color w:val="0000FF"/>
                <w:sz w:val="15"/>
              </w:rPr>
            </w:pPr>
            <w:r w:rsidRPr="008D6B4D">
              <w:rPr>
                <w:rFonts w:hint="eastAsia"/>
                <w:color w:val="0000FF"/>
                <w:sz w:val="15"/>
              </w:rPr>
              <w:t>Z</w:t>
            </w:r>
            <w:r w:rsidRPr="008D6B4D">
              <w:rPr>
                <w:color w:val="0000FF"/>
                <w:sz w:val="15"/>
              </w:rPr>
              <w:t>TE, Apple, HW, Spreadtrum</w:t>
            </w:r>
          </w:p>
        </w:tc>
        <w:tc>
          <w:tcPr>
            <w:tcW w:w="1537" w:type="dxa"/>
            <w:gridSpan w:val="4"/>
          </w:tcPr>
          <w:p w14:paraId="3E68B3CC" w14:textId="77777777" w:rsidR="00252D81" w:rsidRPr="008D6B4D" w:rsidRDefault="00252D81" w:rsidP="009F25AF">
            <w:pPr>
              <w:spacing w:after="0" w:line="240" w:lineRule="auto"/>
              <w:rPr>
                <w:color w:val="0000FF"/>
                <w:sz w:val="15"/>
              </w:rPr>
            </w:pPr>
          </w:p>
        </w:tc>
      </w:tr>
      <w:tr w:rsidR="00252D81" w14:paraId="76BD936A" w14:textId="77777777" w:rsidTr="00243491">
        <w:trPr>
          <w:trHeight w:val="420"/>
        </w:trPr>
        <w:tc>
          <w:tcPr>
            <w:tcW w:w="581" w:type="dxa"/>
            <w:vMerge/>
          </w:tcPr>
          <w:p w14:paraId="44C1AB1F" w14:textId="77777777" w:rsidR="00252D81" w:rsidRDefault="00252D81" w:rsidP="009F25AF">
            <w:pPr>
              <w:spacing w:after="0" w:line="240" w:lineRule="auto"/>
              <w:rPr>
                <w:sz w:val="15"/>
              </w:rPr>
            </w:pPr>
          </w:p>
        </w:tc>
        <w:tc>
          <w:tcPr>
            <w:tcW w:w="732" w:type="dxa"/>
          </w:tcPr>
          <w:p w14:paraId="54CEA90A" w14:textId="77777777" w:rsidR="00252D81" w:rsidRDefault="00252D81" w:rsidP="009F25AF">
            <w:pPr>
              <w:spacing w:after="0" w:line="240" w:lineRule="auto"/>
              <w:rPr>
                <w:sz w:val="15"/>
              </w:rPr>
            </w:pPr>
            <w:r>
              <w:rPr>
                <w:sz w:val="15"/>
              </w:rPr>
              <w:t>Modr(-2~-5% loss)</w:t>
            </w:r>
          </w:p>
        </w:tc>
        <w:tc>
          <w:tcPr>
            <w:tcW w:w="2069" w:type="dxa"/>
            <w:gridSpan w:val="4"/>
          </w:tcPr>
          <w:p w14:paraId="1737CA3D" w14:textId="77777777" w:rsidR="00252D81" w:rsidRPr="008D6B4D" w:rsidRDefault="00252D81" w:rsidP="009F25AF">
            <w:pPr>
              <w:spacing w:after="0" w:line="240" w:lineRule="auto"/>
              <w:rPr>
                <w:color w:val="0000FF"/>
                <w:sz w:val="15"/>
              </w:rPr>
            </w:pPr>
          </w:p>
        </w:tc>
        <w:tc>
          <w:tcPr>
            <w:tcW w:w="2257" w:type="dxa"/>
            <w:gridSpan w:val="4"/>
          </w:tcPr>
          <w:p w14:paraId="52564553" w14:textId="77777777" w:rsidR="00252D81" w:rsidRPr="008D6B4D" w:rsidRDefault="00252D81" w:rsidP="009F25AF">
            <w:pPr>
              <w:spacing w:after="0" w:line="240" w:lineRule="auto"/>
              <w:rPr>
                <w:color w:val="0000FF"/>
                <w:sz w:val="15"/>
              </w:rPr>
            </w:pPr>
            <w:r w:rsidRPr="008D6B4D">
              <w:rPr>
                <w:color w:val="0000FF"/>
                <w:sz w:val="15"/>
              </w:rPr>
              <w:t>vivo</w:t>
            </w:r>
            <w:r w:rsidRPr="008D6B4D">
              <w:rPr>
                <w:rFonts w:hint="eastAsia"/>
                <w:color w:val="0000FF"/>
                <w:sz w:val="15"/>
              </w:rPr>
              <w:t xml:space="preserve"> S</w:t>
            </w:r>
            <w:r w:rsidRPr="008D6B4D">
              <w:rPr>
                <w:color w:val="0000FF"/>
                <w:sz w:val="15"/>
              </w:rPr>
              <w:t>preadtrum</w:t>
            </w:r>
          </w:p>
        </w:tc>
        <w:tc>
          <w:tcPr>
            <w:tcW w:w="2164" w:type="dxa"/>
            <w:gridSpan w:val="4"/>
          </w:tcPr>
          <w:p w14:paraId="52AE5FB6" w14:textId="77777777" w:rsidR="00252D81" w:rsidRPr="008D6B4D" w:rsidRDefault="00252D81" w:rsidP="009F25AF">
            <w:pPr>
              <w:spacing w:after="0" w:line="240" w:lineRule="auto"/>
              <w:rPr>
                <w:color w:val="0000FF"/>
                <w:sz w:val="15"/>
              </w:rPr>
            </w:pPr>
            <w:r w:rsidRPr="008D6B4D">
              <w:rPr>
                <w:color w:val="0000FF"/>
                <w:sz w:val="15"/>
              </w:rPr>
              <w:t>vivo Fujitsu</w:t>
            </w:r>
          </w:p>
        </w:tc>
        <w:tc>
          <w:tcPr>
            <w:tcW w:w="1537" w:type="dxa"/>
            <w:gridSpan w:val="4"/>
          </w:tcPr>
          <w:p w14:paraId="069AABCD" w14:textId="77777777" w:rsidR="00252D81" w:rsidRPr="008D6B4D" w:rsidRDefault="00252D81" w:rsidP="009F25AF">
            <w:pPr>
              <w:spacing w:after="0" w:line="240" w:lineRule="auto"/>
              <w:rPr>
                <w:color w:val="0000FF"/>
                <w:sz w:val="15"/>
              </w:rPr>
            </w:pPr>
            <w:r w:rsidRPr="008D6B4D">
              <w:rPr>
                <w:color w:val="0000FF"/>
                <w:sz w:val="15"/>
              </w:rPr>
              <w:t>Vivo, SS, ETRI, ZTE</w:t>
            </w:r>
          </w:p>
        </w:tc>
      </w:tr>
      <w:tr w:rsidR="00252D81" w14:paraId="642F278E" w14:textId="77777777" w:rsidTr="00243491">
        <w:trPr>
          <w:trHeight w:val="420"/>
        </w:trPr>
        <w:tc>
          <w:tcPr>
            <w:tcW w:w="581" w:type="dxa"/>
            <w:vMerge/>
          </w:tcPr>
          <w:p w14:paraId="61CD2F55" w14:textId="77777777" w:rsidR="00252D81" w:rsidRDefault="00252D81" w:rsidP="009F25AF">
            <w:pPr>
              <w:spacing w:after="0" w:line="240" w:lineRule="auto"/>
              <w:rPr>
                <w:sz w:val="15"/>
              </w:rPr>
            </w:pPr>
          </w:p>
        </w:tc>
        <w:tc>
          <w:tcPr>
            <w:tcW w:w="732" w:type="dxa"/>
          </w:tcPr>
          <w:p w14:paraId="179DCA64" w14:textId="77777777" w:rsidR="00252D81" w:rsidRDefault="00252D81" w:rsidP="009F25AF">
            <w:pPr>
              <w:spacing w:after="0" w:line="240" w:lineRule="auto"/>
              <w:rPr>
                <w:sz w:val="15"/>
              </w:rPr>
            </w:pPr>
            <w:r>
              <w:rPr>
                <w:sz w:val="15"/>
              </w:rPr>
              <w:t>Signf(&lt;-5% loss)</w:t>
            </w:r>
          </w:p>
        </w:tc>
        <w:tc>
          <w:tcPr>
            <w:tcW w:w="2069" w:type="dxa"/>
            <w:gridSpan w:val="4"/>
          </w:tcPr>
          <w:p w14:paraId="1B6A1122" w14:textId="77777777" w:rsidR="00252D81" w:rsidRPr="008D6B4D" w:rsidRDefault="00252D81" w:rsidP="009F25AF">
            <w:pPr>
              <w:spacing w:after="0" w:line="240" w:lineRule="auto"/>
              <w:rPr>
                <w:color w:val="0000FF"/>
                <w:sz w:val="15"/>
              </w:rPr>
            </w:pPr>
            <w:r w:rsidRPr="008D6B4D">
              <w:rPr>
                <w:color w:val="0000FF"/>
                <w:sz w:val="15"/>
              </w:rPr>
              <w:t>SS, CMCC</w:t>
            </w:r>
          </w:p>
        </w:tc>
        <w:tc>
          <w:tcPr>
            <w:tcW w:w="2257" w:type="dxa"/>
            <w:gridSpan w:val="4"/>
          </w:tcPr>
          <w:p w14:paraId="4F1FFEAC" w14:textId="77777777" w:rsidR="00252D81" w:rsidRPr="008D6B4D" w:rsidRDefault="00252D81" w:rsidP="009F25AF">
            <w:pPr>
              <w:spacing w:after="0" w:line="240" w:lineRule="auto"/>
              <w:rPr>
                <w:color w:val="0000FF"/>
                <w:sz w:val="15"/>
              </w:rPr>
            </w:pPr>
            <w:r w:rsidRPr="008D6B4D">
              <w:rPr>
                <w:color w:val="0000FF"/>
                <w:sz w:val="15"/>
              </w:rPr>
              <w:t>ETRI, ZTE</w:t>
            </w:r>
            <w:r w:rsidR="008D6B4D" w:rsidRPr="008D6B4D">
              <w:rPr>
                <w:color w:val="0000FF"/>
                <w:sz w:val="15"/>
              </w:rPr>
              <w:t>,</w:t>
            </w:r>
            <w:r w:rsidRPr="008D6B4D">
              <w:rPr>
                <w:color w:val="0000FF"/>
                <w:sz w:val="15"/>
              </w:rPr>
              <w:t>CMCC, Xiaomi</w:t>
            </w:r>
          </w:p>
        </w:tc>
        <w:tc>
          <w:tcPr>
            <w:tcW w:w="2164" w:type="dxa"/>
            <w:gridSpan w:val="4"/>
          </w:tcPr>
          <w:p w14:paraId="1979E49A" w14:textId="77777777" w:rsidR="00252D81" w:rsidRPr="008D6B4D" w:rsidRDefault="00252D81" w:rsidP="009F25AF">
            <w:pPr>
              <w:spacing w:after="0" w:line="240" w:lineRule="auto"/>
              <w:rPr>
                <w:color w:val="0000FF"/>
                <w:sz w:val="15"/>
              </w:rPr>
            </w:pPr>
            <w:r w:rsidRPr="008D6B4D">
              <w:rPr>
                <w:color w:val="0000FF"/>
                <w:sz w:val="15"/>
              </w:rPr>
              <w:t>ETRI, SS, Xiaomi, MediaTek, CMCC</w:t>
            </w:r>
          </w:p>
        </w:tc>
        <w:tc>
          <w:tcPr>
            <w:tcW w:w="1537" w:type="dxa"/>
            <w:gridSpan w:val="4"/>
          </w:tcPr>
          <w:p w14:paraId="7443B2CC" w14:textId="77777777" w:rsidR="00252D81" w:rsidRPr="008D6B4D" w:rsidRDefault="00252D81" w:rsidP="009F25AF">
            <w:pPr>
              <w:spacing w:after="0" w:line="240" w:lineRule="auto"/>
              <w:rPr>
                <w:color w:val="0000FF"/>
                <w:sz w:val="15"/>
              </w:rPr>
            </w:pPr>
            <w:r w:rsidRPr="008D6B4D">
              <w:rPr>
                <w:rFonts w:hint="eastAsia"/>
                <w:color w:val="0000FF"/>
                <w:sz w:val="15"/>
              </w:rPr>
              <w:t>M</w:t>
            </w:r>
            <w:r w:rsidRPr="008D6B4D">
              <w:rPr>
                <w:color w:val="0000FF"/>
                <w:sz w:val="15"/>
              </w:rPr>
              <w:t>ediaTek</w:t>
            </w:r>
          </w:p>
        </w:tc>
      </w:tr>
    </w:tbl>
    <w:p w14:paraId="000D5EB6" w14:textId="77777777" w:rsidR="00252D81" w:rsidRDefault="00252D81" w:rsidP="00252D81">
      <w:pPr>
        <w:spacing w:after="0" w:line="240" w:lineRule="auto"/>
        <w:rPr>
          <w:b/>
          <w:lang w:eastAsia="zh-CN"/>
        </w:rPr>
      </w:pPr>
    </w:p>
    <w:p w14:paraId="1BF723B7" w14:textId="77777777" w:rsidR="00252D81" w:rsidRDefault="00252D81" w:rsidP="00252D81">
      <w:pPr>
        <w:spacing w:after="0" w:line="240" w:lineRule="auto"/>
        <w:rPr>
          <w:b/>
          <w:lang w:eastAsia="zh-CN"/>
        </w:rPr>
      </w:pPr>
    </w:p>
    <w:p w14:paraId="7321F4C7" w14:textId="77777777" w:rsidR="00390D98" w:rsidRDefault="00390D98">
      <w:pPr>
        <w:rPr>
          <w:lang w:eastAsia="zh-CN"/>
        </w:rPr>
      </w:pPr>
    </w:p>
    <w:p w14:paraId="78B860D6" w14:textId="77777777" w:rsidR="00E320B2" w:rsidRDefault="00E320B2" w:rsidP="00E320B2">
      <w:pPr>
        <w:pStyle w:val="Heading4"/>
        <w:numPr>
          <w:ilvl w:val="0"/>
          <w:numId w:val="0"/>
        </w:numPr>
        <w:rPr>
          <w:u w:val="single"/>
          <w:lang w:eastAsia="zh-CN"/>
        </w:rPr>
      </w:pPr>
      <w:r>
        <w:rPr>
          <w:u w:val="single"/>
          <w:lang w:eastAsia="zh-CN"/>
        </w:rPr>
        <w:t>Issue#5-2 Update of previous observations</w:t>
      </w:r>
    </w:p>
    <w:p w14:paraId="5467FD55" w14:textId="77777777" w:rsidR="0087282C" w:rsidRPr="009F25AF" w:rsidRDefault="0087282C" w:rsidP="0087282C">
      <w:pPr>
        <w:rPr>
          <w:b/>
          <w:highlight w:val="yellow"/>
        </w:rPr>
      </w:pPr>
      <w:r>
        <w:rPr>
          <w:b/>
          <w:highlight w:val="yellow"/>
        </w:rPr>
        <w:t>Proposal 5.2</w:t>
      </w:r>
      <w:r>
        <w:rPr>
          <w:rFonts w:hint="eastAsia"/>
          <w:b/>
          <w:highlight w:val="yellow"/>
          <w:lang w:eastAsia="zh-CN"/>
        </w:rPr>
        <w:t>:</w:t>
      </w:r>
      <w:r w:rsidRPr="009F25AF">
        <w:rPr>
          <w:b/>
        </w:rPr>
        <w:t xml:space="preserve"> For the evaluation of CSI enhancements, update the observations drawn in previous meetings to Updated Observation 2.1.</w:t>
      </w:r>
      <w:r>
        <w:rPr>
          <w:b/>
        </w:rPr>
        <w:t>1</w:t>
      </w:r>
      <w:r w:rsidRPr="009F25AF">
        <w:rPr>
          <w:b/>
        </w:rPr>
        <w:t>, Updated Observation 2.1.</w:t>
      </w:r>
      <w:r>
        <w:rPr>
          <w:b/>
        </w:rPr>
        <w:t>4</w:t>
      </w:r>
      <w:r w:rsidRPr="009F25AF">
        <w:rPr>
          <w:b/>
        </w:rPr>
        <w:t>, Updated Observation 2.1.</w:t>
      </w:r>
      <w:r>
        <w:rPr>
          <w:b/>
        </w:rPr>
        <w:t>5</w:t>
      </w:r>
      <w:r w:rsidRPr="009F25AF">
        <w:rPr>
          <w:b/>
        </w:rPr>
        <w:t>, Observation 2.1.</w:t>
      </w:r>
      <w:r>
        <w:rPr>
          <w:b/>
        </w:rPr>
        <w:t>9</w:t>
      </w:r>
      <w:r w:rsidRPr="009F25AF">
        <w:rPr>
          <w:b/>
        </w:rPr>
        <w:t>, Updated Observation 2.1.</w:t>
      </w:r>
      <w:r>
        <w:rPr>
          <w:b/>
        </w:rPr>
        <w:t>11</w:t>
      </w:r>
      <w:r w:rsidR="0001433D">
        <w:rPr>
          <w:b/>
        </w:rPr>
        <w:t xml:space="preserve">, and </w:t>
      </w:r>
      <w:r w:rsidR="0001433D" w:rsidRPr="009F25AF">
        <w:rPr>
          <w:b/>
        </w:rPr>
        <w:t>Updated Observation 2.1.</w:t>
      </w:r>
      <w:r w:rsidR="0001433D">
        <w:rPr>
          <w:b/>
        </w:rPr>
        <w:t>16</w:t>
      </w:r>
      <w:r>
        <w:rPr>
          <w:b/>
        </w:rPr>
        <w:t xml:space="preserve"> </w:t>
      </w:r>
      <w:r w:rsidRPr="009F25AF">
        <w:rPr>
          <w:b/>
        </w:rPr>
        <w:t>in R1-2308340.</w:t>
      </w:r>
    </w:p>
    <w:p w14:paraId="346E8F01" w14:textId="77777777" w:rsidR="008B0530" w:rsidRPr="0087282C" w:rsidRDefault="008B0530">
      <w:pPr>
        <w:rPr>
          <w:lang w:eastAsia="zh-CN"/>
        </w:rPr>
      </w:pPr>
    </w:p>
    <w:p w14:paraId="1070ED23" w14:textId="77777777" w:rsidR="00E83AE3" w:rsidRPr="00E320B2" w:rsidRDefault="00E83AE3">
      <w:pPr>
        <w:rPr>
          <w:lang w:eastAsia="zh-CN"/>
        </w:rPr>
      </w:pPr>
    </w:p>
    <w:p w14:paraId="57460E09" w14:textId="77777777" w:rsidR="008B0530" w:rsidRDefault="008B0530" w:rsidP="008B0530">
      <w:pPr>
        <w:pStyle w:val="Heading4"/>
        <w:numPr>
          <w:ilvl w:val="0"/>
          <w:numId w:val="0"/>
        </w:numPr>
        <w:rPr>
          <w:u w:val="single"/>
          <w:lang w:eastAsia="zh-CN"/>
        </w:rPr>
      </w:pPr>
      <w:r>
        <w:rPr>
          <w:u w:val="single"/>
          <w:lang w:eastAsia="zh-CN"/>
        </w:rPr>
        <w:t>Issue#2-1 (High priority) SGCS gain over benchmark</w:t>
      </w:r>
    </w:p>
    <w:p w14:paraId="3595638F" w14:textId="77777777" w:rsidR="008B0530" w:rsidRPr="005B2A6D" w:rsidRDefault="008B0530" w:rsidP="008B0530">
      <w:pPr>
        <w:rPr>
          <w:lang w:eastAsia="zh-CN"/>
        </w:rPr>
      </w:pPr>
    </w:p>
    <w:p w14:paraId="3F193B31" w14:textId="77777777" w:rsidR="008B0530" w:rsidRDefault="008B0530" w:rsidP="008B0530">
      <w:pPr>
        <w:spacing w:line="240" w:lineRule="auto"/>
      </w:pPr>
      <w:r>
        <w:rPr>
          <w:b/>
          <w:highlight w:val="yellow"/>
        </w:rPr>
        <w:t>Updated Observation 2.1.1:</w:t>
      </w:r>
    </w:p>
    <w:p w14:paraId="4600A343" w14:textId="77777777" w:rsidR="008B0530" w:rsidRDefault="008B0530" w:rsidP="008B0530">
      <w:pPr>
        <w:spacing w:line="240" w:lineRule="auto"/>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 xml:space="preserve">compared to the benchmark, in terms of </w:t>
      </w:r>
      <w:r>
        <w:rPr>
          <w:color w:val="000000"/>
        </w:rPr>
        <w:t>SGCS,</w:t>
      </w:r>
    </w:p>
    <w:p w14:paraId="218420BA" w14:textId="77777777" w:rsidR="008B0530" w:rsidRDefault="008B0530" w:rsidP="008B0530">
      <w:pPr>
        <w:pStyle w:val="ListParagraph"/>
        <w:numPr>
          <w:ilvl w:val="0"/>
          <w:numId w:val="6"/>
        </w:numPr>
        <w:spacing w:line="240" w:lineRule="auto"/>
        <w:rPr>
          <w:color w:val="000000"/>
        </w:rPr>
      </w:pPr>
      <w:r>
        <w:rPr>
          <w:color w:val="000000"/>
        </w:rPr>
        <w:t>For Max rank 1, Layer 1,</w:t>
      </w:r>
    </w:p>
    <w:p w14:paraId="64E83BD0" w14:textId="77777777" w:rsidR="008B0530" w:rsidRPr="004C3CD2" w:rsidRDefault="008B0530" w:rsidP="008B0530">
      <w:pPr>
        <w:pStyle w:val="ListParagraph"/>
        <w:numPr>
          <w:ilvl w:val="1"/>
          <w:numId w:val="6"/>
        </w:numPr>
        <w:spacing w:line="240" w:lineRule="auto"/>
      </w:pPr>
      <w:r w:rsidRPr="004C3CD2">
        <w:t>14 sources [Huawei, Nokia, ZTE, vivo, OPPO, ETRI, Fujitsu, CMCC, China Telecom, Apple, Spreadtrum, NTT DOCOMO, Intel, CATT] observe the performance gain of 2.6%~ 8.8% at CSI payload X (small payload);</w:t>
      </w:r>
    </w:p>
    <w:p w14:paraId="3C4B75E7" w14:textId="77777777" w:rsidR="008B0530" w:rsidRPr="004C3CD2" w:rsidRDefault="008B0530" w:rsidP="008B0530">
      <w:pPr>
        <w:pStyle w:val="ListParagraph"/>
        <w:numPr>
          <w:ilvl w:val="1"/>
          <w:numId w:val="6"/>
        </w:numPr>
        <w:spacing w:line="240" w:lineRule="auto"/>
      </w:pPr>
      <w:r w:rsidRPr="004C3CD2">
        <w:t>18 sources [Huawei, Nokia, Futurewei, ZTE, vivo, OPPO, ETRI, Fujitsu, NTT DOCOMO, Xiaomi, China Telecom, MediaTek, BJTU, Apple, Spreadtrum, Intel, QC, CATT] observe the performance gain of 0.9%~ 8.1% at CSI payload Y (medium payload);</w:t>
      </w:r>
    </w:p>
    <w:p w14:paraId="35F6E281" w14:textId="77777777" w:rsidR="008B0530" w:rsidRPr="004C3CD2" w:rsidRDefault="008B0530" w:rsidP="008B0530">
      <w:pPr>
        <w:pStyle w:val="ListParagraph"/>
        <w:numPr>
          <w:ilvl w:val="1"/>
          <w:numId w:val="6"/>
        </w:numPr>
        <w:spacing w:line="240" w:lineRule="auto"/>
      </w:pPr>
      <w:r w:rsidRPr="004C3CD2">
        <w:t>16 sources [Huawei, Nokia, Futurewei, Lenovo, ZTE, vivo, OPPO, ETRI, Fujitsu, BJTU, Apple, Spreadtrum, NTT DOCOMO, Intel, CATT, MediaTek] observe the performance gain of 0.9%~ 7% at CSI payload Z (large payload);</w:t>
      </w:r>
    </w:p>
    <w:p w14:paraId="5B5C428F" w14:textId="77777777" w:rsidR="008B0530" w:rsidRPr="004C3CD2" w:rsidRDefault="008B0530" w:rsidP="008B0530">
      <w:pPr>
        <w:pStyle w:val="ListParagraph"/>
        <w:numPr>
          <w:ilvl w:val="1"/>
          <w:numId w:val="6"/>
        </w:numPr>
        <w:spacing w:line="240" w:lineRule="auto"/>
      </w:pPr>
      <w:r w:rsidRPr="004C3CD2">
        <w:t xml:space="preserve">Note: 3 source [Futurewei, QC, MediaTek] observes the performance gain of 0%, 10.2%~11.6% at CSI payload X (small payload), 0.9% at CSI payload Y (medium payload), -0.3% at CSI payload Z (large payload) which biases from the majority range. </w:t>
      </w:r>
    </w:p>
    <w:p w14:paraId="7D723DAA" w14:textId="77777777" w:rsidR="008B0530" w:rsidRPr="004C3CD2" w:rsidRDefault="008B0530" w:rsidP="008B0530">
      <w:pPr>
        <w:pStyle w:val="ListParagraph"/>
        <w:numPr>
          <w:ilvl w:val="0"/>
          <w:numId w:val="6"/>
        </w:numPr>
        <w:spacing w:line="240" w:lineRule="auto"/>
      </w:pPr>
      <w:r w:rsidRPr="004C3CD2">
        <w:t>For Max rank 2, Layer 1,</w:t>
      </w:r>
    </w:p>
    <w:p w14:paraId="22B49B2B" w14:textId="77777777" w:rsidR="008B0530" w:rsidRPr="004C3CD2" w:rsidRDefault="008B0530" w:rsidP="008B0530">
      <w:pPr>
        <w:pStyle w:val="ListParagraph"/>
        <w:numPr>
          <w:ilvl w:val="1"/>
          <w:numId w:val="6"/>
        </w:numPr>
        <w:spacing w:line="240" w:lineRule="auto"/>
      </w:pPr>
      <w:r w:rsidRPr="004C3CD2">
        <w:t>15 sources [Huawei, Nokia, Futurewei, ZTE, vivo, OPPO, Fujitsu, Ericsson, Xiaomi, Qualcomm, Intel, Apple, NTT DOCOMO, CATT, MediaTek] observe the performance gain of 3.9%~ 11% at CSI payload X (small payload);</w:t>
      </w:r>
    </w:p>
    <w:p w14:paraId="05B19691" w14:textId="77777777" w:rsidR="008B0530" w:rsidRPr="004C3CD2" w:rsidRDefault="008B0530" w:rsidP="008B0530">
      <w:pPr>
        <w:pStyle w:val="ListParagraph"/>
        <w:numPr>
          <w:ilvl w:val="1"/>
          <w:numId w:val="6"/>
        </w:numPr>
        <w:spacing w:line="240" w:lineRule="auto"/>
      </w:pPr>
      <w:r w:rsidRPr="004C3CD2">
        <w:t>13 sources [Huawei, Nokia, Futurewei, ZTE, vivo, OPPO, Fujitsu, NTT DOCOMO, Ericsson, Qualcomm, Apple, Xiaomi, CATT] observe the performance gain of 0.7%~ 4.5% at CSI payload Y (medium payload);</w:t>
      </w:r>
    </w:p>
    <w:p w14:paraId="08E9F945" w14:textId="77777777" w:rsidR="008B0530" w:rsidRPr="004C3CD2" w:rsidRDefault="008B0530" w:rsidP="008B0530">
      <w:pPr>
        <w:pStyle w:val="ListParagraph"/>
        <w:numPr>
          <w:ilvl w:val="1"/>
          <w:numId w:val="6"/>
        </w:numPr>
        <w:spacing w:line="240" w:lineRule="auto"/>
      </w:pPr>
      <w:r w:rsidRPr="004C3CD2">
        <w:t>14 sources [Huawei, Nokia, Futurewei, ZTE, vivo, OPPO, Fujitsu, Ericsson, Apple, NTT DOCOMO, Xiaomi, Intel, CATT, MediaTek] observe the performance gain of -0.2%~ 6.5% at CSI payload Z (large payload);</w:t>
      </w:r>
    </w:p>
    <w:p w14:paraId="130C6F36" w14:textId="77777777" w:rsidR="008B0530" w:rsidRPr="004C3CD2" w:rsidRDefault="008B0530" w:rsidP="008B0530">
      <w:pPr>
        <w:pStyle w:val="ListParagraph"/>
        <w:numPr>
          <w:ilvl w:val="1"/>
          <w:numId w:val="6"/>
        </w:numPr>
        <w:spacing w:line="240" w:lineRule="auto"/>
      </w:pPr>
      <w:r w:rsidRPr="004C3CD2">
        <w:t xml:space="preserve">Note: 4 source [Intel, MediaTek, ETRI, Futurewei] observes the performance gain of 12.7%~15.6% at CSI payload X (small payload), 5%~10.6% at CSI payload Y (medium payload), 7.1% at CSI payload Z (large payload) which biases from the majority range. </w:t>
      </w:r>
    </w:p>
    <w:p w14:paraId="5F13255C" w14:textId="77777777" w:rsidR="008B0530" w:rsidRPr="004C3CD2" w:rsidRDefault="008B0530" w:rsidP="008B0530">
      <w:pPr>
        <w:pStyle w:val="ListParagraph"/>
        <w:numPr>
          <w:ilvl w:val="0"/>
          <w:numId w:val="6"/>
        </w:numPr>
        <w:spacing w:line="240" w:lineRule="auto"/>
      </w:pPr>
      <w:r w:rsidRPr="004C3CD2">
        <w:t>For Max rank 2, Layer 2, more gains are observed in general compared with Layer 1 of Max rank 2:</w:t>
      </w:r>
    </w:p>
    <w:p w14:paraId="7C8D23D8" w14:textId="77777777" w:rsidR="008B0530" w:rsidRPr="004C3CD2" w:rsidRDefault="008B0530" w:rsidP="008B0530">
      <w:pPr>
        <w:pStyle w:val="ListParagraph"/>
        <w:numPr>
          <w:ilvl w:val="1"/>
          <w:numId w:val="6"/>
        </w:numPr>
        <w:spacing w:line="240" w:lineRule="auto"/>
      </w:pPr>
      <w:r w:rsidRPr="004C3CD2">
        <w:t>13 sources [Huawei, Nokia, ZTE, vivo, OPPO, Fujitsu, NTT DOCOMO, Ericsson, Xiaomi, Qualcomm, Intel, Apple, ETRI] observe the performance gain of 5.92%~ 30.2% at CSI payload X (small payload);</w:t>
      </w:r>
    </w:p>
    <w:p w14:paraId="4DA5051D" w14:textId="77777777" w:rsidR="008B0530" w:rsidRPr="004C3CD2" w:rsidRDefault="008B0530" w:rsidP="008B0530">
      <w:pPr>
        <w:pStyle w:val="ListParagraph"/>
        <w:numPr>
          <w:ilvl w:val="1"/>
          <w:numId w:val="6"/>
        </w:numPr>
        <w:spacing w:line="240" w:lineRule="auto"/>
      </w:pPr>
      <w:r w:rsidRPr="004C3CD2">
        <w:t>13 sources [Huawei, Nokia, ZTE, vivo, OPPO, Fujitsu, NTT DOCOMO, Ericsson, Xiaomi, Qualcomm, Intel, Apple, ETRI] observe the performance gain of 1.5%~ 23.08% at CSI payload Y (medium payload);</w:t>
      </w:r>
    </w:p>
    <w:p w14:paraId="4EC1F5E3" w14:textId="77777777" w:rsidR="008B0530" w:rsidRPr="004C3CD2" w:rsidRDefault="008B0530" w:rsidP="008B0530">
      <w:pPr>
        <w:pStyle w:val="ListParagraph"/>
        <w:numPr>
          <w:ilvl w:val="1"/>
          <w:numId w:val="6"/>
        </w:numPr>
        <w:spacing w:line="240" w:lineRule="auto"/>
      </w:pPr>
      <w:r w:rsidRPr="004C3CD2">
        <w:t>11 sources [Huawei, Nokia, ZTE, vivo, OPPO, Fujitsu, NTT DOCOMO, Ericsson, Intel, Apple, ETRI] observe the performance gain of 4.4%~ 12.99% at CSI payload Z (large payload);</w:t>
      </w:r>
    </w:p>
    <w:p w14:paraId="0202E2D4" w14:textId="77777777" w:rsidR="008B0530" w:rsidRPr="004C3CD2" w:rsidRDefault="008B0530" w:rsidP="008B0530">
      <w:pPr>
        <w:pStyle w:val="ListParagraph"/>
        <w:numPr>
          <w:ilvl w:val="1"/>
          <w:numId w:val="6"/>
        </w:numPr>
        <w:spacing w:line="240" w:lineRule="auto"/>
      </w:pPr>
      <w:r w:rsidRPr="004C3CD2">
        <w:t xml:space="preserve">Note: 4 source [MediaTek, Futurewei, CATT, Xiaomi, Ericsson] observes the performance gain of -7.4%~1.1%, 49.3% at CSI payload X (small payload), -0.3%~1.5%, 41.7% at CSI payload Y (medium payload), -0.4%~2.2%, 45.9% at CSI payload Z (large payload) which biases from the majority range. </w:t>
      </w:r>
    </w:p>
    <w:p w14:paraId="43C49EEE" w14:textId="77777777" w:rsidR="008B0530" w:rsidRDefault="008B0530" w:rsidP="008B0530">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6911E7FA" w14:textId="77777777" w:rsidR="008B0530" w:rsidRDefault="008B0530" w:rsidP="008B0530">
      <w:pPr>
        <w:pStyle w:val="ListParagraph"/>
        <w:numPr>
          <w:ilvl w:val="1"/>
          <w:numId w:val="6"/>
        </w:numPr>
        <w:spacing w:line="240" w:lineRule="auto"/>
        <w:rPr>
          <w:color w:val="000000"/>
        </w:rPr>
      </w:pPr>
      <w:r>
        <w:rPr>
          <w:color w:val="000000"/>
        </w:rPr>
        <w:t>Precoding matrix of the current CSI is used as the model input.</w:t>
      </w:r>
    </w:p>
    <w:p w14:paraId="6EFD58A7" w14:textId="77777777" w:rsidR="008B0530" w:rsidRDefault="008B0530" w:rsidP="008B0530">
      <w:pPr>
        <w:pStyle w:val="ListParagraph"/>
        <w:numPr>
          <w:ilvl w:val="1"/>
          <w:numId w:val="6"/>
        </w:numPr>
        <w:spacing w:line="240" w:lineRule="auto"/>
        <w:rPr>
          <w:color w:val="000000"/>
        </w:rPr>
      </w:pPr>
      <w:r>
        <w:rPr>
          <w:color w:val="000000"/>
        </w:rPr>
        <w:t>Training data samples are not quantized, i.e., Float32 is used/represented.</w:t>
      </w:r>
    </w:p>
    <w:p w14:paraId="083F0205" w14:textId="77777777" w:rsidR="008B0530" w:rsidRDefault="008B0530" w:rsidP="008B0530">
      <w:pPr>
        <w:pStyle w:val="ListParagraph"/>
        <w:numPr>
          <w:ilvl w:val="1"/>
          <w:numId w:val="6"/>
        </w:numPr>
        <w:spacing w:line="240" w:lineRule="auto"/>
        <w:rPr>
          <w:color w:val="000000"/>
        </w:rPr>
      </w:pPr>
      <w:r>
        <w:rPr>
          <w:color w:val="000000"/>
        </w:rPr>
        <w:t>1-on-1 joint training is assumed.</w:t>
      </w:r>
    </w:p>
    <w:p w14:paraId="743D3D53" w14:textId="77777777" w:rsidR="008B0530" w:rsidRDefault="008B0530" w:rsidP="008B0530">
      <w:pPr>
        <w:pStyle w:val="ListParagraph"/>
        <w:numPr>
          <w:ilvl w:val="1"/>
          <w:numId w:val="6"/>
        </w:numPr>
        <w:spacing w:line="240" w:lineRule="auto"/>
        <w:rPr>
          <w:color w:val="000000"/>
        </w:rPr>
      </w:pPr>
      <w:r>
        <w:rPr>
          <w:color w:val="000000"/>
        </w:rPr>
        <w:t>The performance metric is SGCS for Layer 1 of Max rank 1 or Layer 1/2 of Max rank 2.</w:t>
      </w:r>
    </w:p>
    <w:p w14:paraId="6C668C3D" w14:textId="77777777" w:rsidR="008B0530" w:rsidRDefault="008B0530" w:rsidP="008B0530">
      <w:pPr>
        <w:pStyle w:val="ListParagraph"/>
        <w:numPr>
          <w:ilvl w:val="1"/>
          <w:numId w:val="6"/>
        </w:numPr>
        <w:spacing w:line="240" w:lineRule="auto"/>
        <w:rPr>
          <w:color w:val="000000"/>
        </w:rPr>
      </w:pPr>
      <w:r>
        <w:rPr>
          <w:color w:val="000000"/>
        </w:rPr>
        <w:t>Benchmark is Rel-16 Type II codebook.</w:t>
      </w:r>
    </w:p>
    <w:p w14:paraId="351F005D" w14:textId="77777777" w:rsidR="008B0530" w:rsidRPr="005866E3" w:rsidRDefault="008B0530" w:rsidP="008B0530">
      <w:pPr>
        <w:pStyle w:val="ListParagraph"/>
        <w:numPr>
          <w:ilvl w:val="1"/>
          <w:numId w:val="6"/>
        </w:numPr>
        <w:spacing w:line="240" w:lineRule="auto"/>
        <w:rPr>
          <w:color w:val="000000"/>
        </w:rPr>
      </w:pPr>
      <w:r w:rsidRPr="005866E3">
        <w:rPr>
          <w:color w:val="000000"/>
        </w:rPr>
        <w:t xml:space="preserve">Note: Results refer to </w:t>
      </w:r>
      <w:r w:rsidR="005866E3" w:rsidRPr="005866E3">
        <w:t>Table 5.</w:t>
      </w:r>
      <w:r w:rsidR="00F96603">
        <w:t>6</w:t>
      </w:r>
      <w:r w:rsidR="005866E3" w:rsidRPr="005866E3">
        <w:t xml:space="preserve"> of R1-2308340</w:t>
      </w:r>
    </w:p>
    <w:p w14:paraId="015DC189" w14:textId="77777777" w:rsidR="008B0530" w:rsidRDefault="008B0530" w:rsidP="008B0530">
      <w:pPr>
        <w:spacing w:line="240" w:lineRule="auto"/>
        <w:rPr>
          <w:b/>
        </w:rPr>
      </w:pPr>
    </w:p>
    <w:p w14:paraId="04D65EC5" w14:textId="77777777" w:rsidR="008B0530" w:rsidRDefault="008B0530" w:rsidP="008B0530">
      <w:pPr>
        <w:spacing w:line="240" w:lineRule="auto"/>
      </w:pPr>
      <w:r w:rsidRPr="005866E3">
        <w:rPr>
          <w:b/>
        </w:rPr>
        <w:t xml:space="preserve">Table </w:t>
      </w:r>
      <w:r w:rsidR="005866E3" w:rsidRPr="005866E3">
        <w:rPr>
          <w:b/>
        </w:rPr>
        <w:t>5.</w:t>
      </w:r>
      <w:r w:rsidR="00F96603">
        <w:rPr>
          <w:b/>
        </w:rPr>
        <w:t>6</w:t>
      </w:r>
      <w:r w:rsidRPr="005866E3">
        <w:rPr>
          <w:b/>
        </w:rPr>
        <w:t xml:space="preserve"> Gain of CSI compression over R16 Type II benchmark - SGCS</w:t>
      </w:r>
    </w:p>
    <w:tbl>
      <w:tblPr>
        <w:tblW w:w="9304" w:type="dxa"/>
        <w:tblLook w:val="04A0" w:firstRow="1" w:lastRow="0" w:firstColumn="1" w:lastColumn="0" w:noHBand="0" w:noVBand="1"/>
      </w:tblPr>
      <w:tblGrid>
        <w:gridCol w:w="1326"/>
        <w:gridCol w:w="358"/>
        <w:gridCol w:w="1203"/>
        <w:gridCol w:w="1007"/>
        <w:gridCol w:w="1007"/>
        <w:gridCol w:w="1007"/>
        <w:gridCol w:w="1007"/>
        <w:gridCol w:w="1382"/>
        <w:gridCol w:w="1007"/>
      </w:tblGrid>
      <w:tr w:rsidR="008B0530" w14:paraId="5BE6B49F" w14:textId="77777777" w:rsidTr="008B0530">
        <w:trPr>
          <w:trHeight w:val="629"/>
        </w:trPr>
        <w:tc>
          <w:tcPr>
            <w:tcW w:w="1326" w:type="dxa"/>
            <w:tcBorders>
              <w:top w:val="single" w:sz="4" w:space="0" w:color="000000"/>
              <w:left w:val="single" w:sz="4" w:space="0" w:color="000000"/>
              <w:bottom w:val="single" w:sz="4" w:space="0" w:color="000000"/>
              <w:right w:val="single" w:sz="4" w:space="0" w:color="000000"/>
            </w:tcBorders>
          </w:tcPr>
          <w:p w14:paraId="2EFE4F4F"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tcPr>
          <w:p w14:paraId="6D356152" w14:textId="77777777" w:rsidR="008B0530" w:rsidRDefault="008B0530" w:rsidP="008B0530">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tcPr>
          <w:p w14:paraId="33E37C9D" w14:textId="77777777" w:rsidR="008B0530" w:rsidRDefault="008B0530" w:rsidP="008B0530">
            <w:pPr>
              <w:spacing w:after="0" w:line="240" w:lineRule="auto"/>
            </w:pPr>
            <w:r>
              <w:t>SGCS L1, R1</w:t>
            </w:r>
          </w:p>
        </w:tc>
        <w:tc>
          <w:tcPr>
            <w:tcW w:w="1007" w:type="dxa"/>
            <w:tcBorders>
              <w:top w:val="single" w:sz="4" w:space="0" w:color="000000"/>
              <w:left w:val="single" w:sz="4" w:space="0" w:color="000000"/>
              <w:bottom w:val="single" w:sz="4" w:space="0" w:color="000000"/>
              <w:right w:val="single" w:sz="4" w:space="0" w:color="000000"/>
            </w:tcBorders>
          </w:tcPr>
          <w:p w14:paraId="393071F8" w14:textId="77777777" w:rsidR="008B0530" w:rsidRDefault="008B0530" w:rsidP="008B0530">
            <w:pPr>
              <w:spacing w:after="0" w:line="240" w:lineRule="auto"/>
            </w:pPr>
            <w:r>
              <w:t>SGCS L1, R2</w:t>
            </w:r>
          </w:p>
        </w:tc>
        <w:tc>
          <w:tcPr>
            <w:tcW w:w="1007" w:type="dxa"/>
            <w:tcBorders>
              <w:top w:val="single" w:sz="4" w:space="0" w:color="000000"/>
              <w:left w:val="single" w:sz="4" w:space="0" w:color="000000"/>
              <w:bottom w:val="single" w:sz="4" w:space="0" w:color="000000"/>
              <w:right w:val="single" w:sz="4" w:space="0" w:color="000000"/>
            </w:tcBorders>
          </w:tcPr>
          <w:p w14:paraId="12911641" w14:textId="77777777" w:rsidR="008B0530" w:rsidRDefault="008B0530" w:rsidP="008B0530">
            <w:pPr>
              <w:spacing w:after="0" w:line="240" w:lineRule="auto"/>
            </w:pPr>
            <w:r>
              <w:t>SGCS L1, R4</w:t>
            </w:r>
          </w:p>
        </w:tc>
        <w:tc>
          <w:tcPr>
            <w:tcW w:w="1007" w:type="dxa"/>
            <w:tcBorders>
              <w:top w:val="single" w:sz="4" w:space="0" w:color="000000"/>
              <w:left w:val="single" w:sz="4" w:space="0" w:color="000000"/>
              <w:bottom w:val="single" w:sz="4" w:space="0" w:color="000000"/>
              <w:right w:val="single" w:sz="4" w:space="0" w:color="000000"/>
            </w:tcBorders>
          </w:tcPr>
          <w:p w14:paraId="630F8950" w14:textId="77777777" w:rsidR="008B0530" w:rsidRDefault="008B0530" w:rsidP="008B0530">
            <w:pPr>
              <w:spacing w:after="0" w:line="240" w:lineRule="auto"/>
            </w:pPr>
            <w:r>
              <w:t>SGCS L2, R2</w:t>
            </w:r>
          </w:p>
        </w:tc>
        <w:tc>
          <w:tcPr>
            <w:tcW w:w="1007" w:type="dxa"/>
            <w:tcBorders>
              <w:top w:val="single" w:sz="4" w:space="0" w:color="000000"/>
              <w:left w:val="single" w:sz="4" w:space="0" w:color="000000"/>
              <w:bottom w:val="single" w:sz="4" w:space="0" w:color="000000"/>
              <w:right w:val="single" w:sz="4" w:space="0" w:color="000000"/>
            </w:tcBorders>
          </w:tcPr>
          <w:p w14:paraId="6613A9C3" w14:textId="77777777" w:rsidR="008B0530" w:rsidRDefault="008B0530" w:rsidP="008B0530">
            <w:pPr>
              <w:spacing w:after="0" w:line="240" w:lineRule="auto"/>
            </w:pPr>
            <w:r>
              <w:t>SGCS L2, R4</w:t>
            </w:r>
          </w:p>
        </w:tc>
        <w:tc>
          <w:tcPr>
            <w:tcW w:w="1382" w:type="dxa"/>
            <w:tcBorders>
              <w:top w:val="single" w:sz="4" w:space="0" w:color="000000"/>
              <w:left w:val="single" w:sz="4" w:space="0" w:color="000000"/>
              <w:bottom w:val="single" w:sz="4" w:space="0" w:color="000000"/>
              <w:right w:val="single" w:sz="4" w:space="0" w:color="000000"/>
            </w:tcBorders>
          </w:tcPr>
          <w:p w14:paraId="1B6486AB" w14:textId="77777777" w:rsidR="008B0530" w:rsidRDefault="008B0530" w:rsidP="008B0530">
            <w:pPr>
              <w:spacing w:after="0" w:line="240" w:lineRule="auto"/>
            </w:pPr>
            <w:r>
              <w:t>SGCS L3, R4</w:t>
            </w:r>
          </w:p>
        </w:tc>
        <w:tc>
          <w:tcPr>
            <w:tcW w:w="1007" w:type="dxa"/>
            <w:tcBorders>
              <w:top w:val="single" w:sz="4" w:space="0" w:color="000000"/>
              <w:left w:val="single" w:sz="4" w:space="0" w:color="000000"/>
              <w:bottom w:val="single" w:sz="4" w:space="0" w:color="000000"/>
              <w:right w:val="single" w:sz="4" w:space="0" w:color="000000"/>
            </w:tcBorders>
          </w:tcPr>
          <w:p w14:paraId="7A8F0604" w14:textId="77777777" w:rsidR="008B0530" w:rsidRDefault="008B0530" w:rsidP="008B0530">
            <w:pPr>
              <w:spacing w:after="0" w:line="240" w:lineRule="auto"/>
            </w:pPr>
            <w:r>
              <w:t>SGCS L4, R4</w:t>
            </w:r>
          </w:p>
        </w:tc>
      </w:tr>
      <w:tr w:rsidR="008B0530" w14:paraId="14AD3B88" w14:textId="77777777" w:rsidTr="008B0530">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3CAC2AA1" w14:textId="77777777" w:rsidR="008B0530" w:rsidRDefault="008B0530" w:rsidP="008B0530">
            <w:pPr>
              <w:spacing w:after="0" w:line="240" w:lineRule="auto"/>
            </w:pPr>
            <w:r>
              <w:t xml:space="preserve">HW#1 </w:t>
            </w:r>
          </w:p>
          <w:p w14:paraId="33EC276C"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5B13846" w14:textId="77777777"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AC88754" w14:textId="77777777" w:rsidR="008B0530" w:rsidRDefault="008B0530" w:rsidP="008B0530">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FCA0AA" w14:textId="77777777" w:rsidR="008B0530" w:rsidRDefault="008B0530" w:rsidP="008B0530">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BACA366"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90573D1" w14:textId="77777777" w:rsidR="008B0530" w:rsidRDefault="008B0530" w:rsidP="008B0530">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390B31"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6F30B7"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8ACB51E" w14:textId="77777777" w:rsidR="008B0530" w:rsidRDefault="008B0530" w:rsidP="008B0530">
            <w:pPr>
              <w:spacing w:after="0" w:line="240" w:lineRule="auto"/>
            </w:pPr>
          </w:p>
        </w:tc>
      </w:tr>
      <w:tr w:rsidR="008B0530" w14:paraId="6176A713"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4D19F28"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8D397B4" w14:textId="77777777"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6F8385" w14:textId="77777777" w:rsidR="008B0530" w:rsidRDefault="008B0530" w:rsidP="008B0530">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91568D3" w14:textId="77777777" w:rsidR="008B0530" w:rsidRDefault="008B0530" w:rsidP="008B0530">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632285"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730272D" w14:textId="77777777" w:rsidR="008B0530" w:rsidRDefault="008B0530" w:rsidP="008B0530">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5BC18A"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1C9CF4"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8BE23F7" w14:textId="77777777" w:rsidR="008B0530" w:rsidRDefault="008B0530" w:rsidP="008B0530">
            <w:pPr>
              <w:spacing w:after="0" w:line="240" w:lineRule="auto"/>
            </w:pPr>
          </w:p>
        </w:tc>
      </w:tr>
      <w:tr w:rsidR="008B0530" w14:paraId="11A88DCC"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FF476C5"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07D2881" w14:textId="77777777"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C879489" w14:textId="77777777" w:rsidR="008B0530" w:rsidRDefault="008B0530" w:rsidP="008B0530">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5A2409" w14:textId="77777777" w:rsidR="008B0530" w:rsidRDefault="008B0530" w:rsidP="008B0530">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255187"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B55CDE" w14:textId="77777777" w:rsidR="008B0530" w:rsidRDefault="008B0530" w:rsidP="008B0530">
            <w:pPr>
              <w:spacing w:after="0" w:line="240" w:lineRule="auto"/>
            </w:pPr>
            <w:r>
              <w:t>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B88CA8"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F90B56"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3490ED" w14:textId="77777777" w:rsidR="008B0530" w:rsidRDefault="008B0530" w:rsidP="008B0530">
            <w:pPr>
              <w:spacing w:after="0" w:line="240" w:lineRule="auto"/>
            </w:pPr>
          </w:p>
        </w:tc>
      </w:tr>
      <w:tr w:rsidR="008B0530" w14:paraId="550615B6" w14:textId="77777777" w:rsidTr="008B0530">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0A547958" w14:textId="77777777" w:rsidR="008B0530" w:rsidRDefault="008B0530" w:rsidP="008B0530">
            <w:pPr>
              <w:spacing w:after="0" w:line="240" w:lineRule="auto"/>
            </w:pPr>
            <w:r>
              <w:t xml:space="preserve">Nokia #1 </w:t>
            </w:r>
          </w:p>
          <w:p w14:paraId="65BFDB37"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C49BA4E" w14:textId="77777777"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37CF657" w14:textId="77777777" w:rsidR="008B0530" w:rsidRDefault="008B0530" w:rsidP="008B0530">
            <w:pPr>
              <w:spacing w:after="0" w:line="240" w:lineRule="auto"/>
            </w:pPr>
            <w:r>
              <w:t>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031D54" w14:textId="77777777" w:rsidR="008B0530" w:rsidRDefault="008B0530" w:rsidP="008B0530">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89026C"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2EBA14" w14:textId="77777777" w:rsidR="008B0530" w:rsidRDefault="008B0530" w:rsidP="008B0530">
            <w:pPr>
              <w:spacing w:after="0" w:line="240" w:lineRule="auto"/>
            </w:pPr>
            <w:r>
              <w:t>14.3%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A59119"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ABC1B10"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670A61" w14:textId="77777777" w:rsidR="008B0530" w:rsidRDefault="008B0530" w:rsidP="008B0530">
            <w:pPr>
              <w:spacing w:after="0" w:line="240" w:lineRule="auto"/>
            </w:pPr>
          </w:p>
        </w:tc>
      </w:tr>
      <w:tr w:rsidR="008B0530" w14:paraId="41548B67"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57BC53A"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84A214E" w14:textId="77777777"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EC8202" w14:textId="77777777" w:rsidR="008B0530" w:rsidRDefault="008B0530" w:rsidP="008B0530">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4443F1" w14:textId="77777777" w:rsidR="008B0530" w:rsidRDefault="008B0530" w:rsidP="008B0530">
            <w:pPr>
              <w:spacing w:after="0" w:line="240" w:lineRule="auto"/>
            </w:pPr>
            <w:r>
              <w:t>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FEF5DC0"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EC697D" w14:textId="77777777" w:rsidR="008B0530" w:rsidRDefault="008B0530" w:rsidP="008B0530">
            <w:pPr>
              <w:spacing w:after="0" w:line="240" w:lineRule="auto"/>
            </w:pPr>
            <w:r>
              <w:t>3.6%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97B8FB"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BA01D1F"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88A00FB" w14:textId="77777777" w:rsidR="008B0530" w:rsidRDefault="008B0530" w:rsidP="008B0530">
            <w:pPr>
              <w:spacing w:after="0" w:line="240" w:lineRule="auto"/>
            </w:pPr>
          </w:p>
        </w:tc>
      </w:tr>
      <w:tr w:rsidR="008B0530" w14:paraId="406B5A1D"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374CFAC"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34FF0D9" w14:textId="77777777"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CD775DE" w14:textId="77777777" w:rsidR="008B0530" w:rsidRDefault="008B0530" w:rsidP="008B0530">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0D1B8F6" w14:textId="77777777" w:rsidR="008B0530" w:rsidRDefault="008B0530" w:rsidP="008B0530">
            <w:pPr>
              <w:spacing w:after="0" w:line="240" w:lineRule="auto"/>
            </w:pPr>
            <w:r>
              <w:t>-0.2%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8B1A430"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F491CB" w14:textId="77777777" w:rsidR="008B0530" w:rsidRDefault="008B0530" w:rsidP="008B0530">
            <w:pPr>
              <w:spacing w:after="0" w:line="240" w:lineRule="auto"/>
            </w:pPr>
            <w:r>
              <w:t>5.9%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E89CFBE"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7F3924D"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406B91" w14:textId="77777777" w:rsidR="008B0530" w:rsidRDefault="008B0530" w:rsidP="008B0530">
            <w:pPr>
              <w:spacing w:after="0" w:line="240" w:lineRule="auto"/>
            </w:pPr>
          </w:p>
        </w:tc>
      </w:tr>
      <w:tr w:rsidR="008B0530" w14:paraId="5383EEFD" w14:textId="77777777"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716CEC77" w14:textId="77777777" w:rsidR="008B0530" w:rsidRDefault="008B0530" w:rsidP="008B0530">
            <w:pPr>
              <w:spacing w:after="0" w:line="240" w:lineRule="auto"/>
            </w:pPr>
            <w:r>
              <w:t xml:space="preserve">Futurewei#1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AB87A94" w14:textId="77777777"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436898" w14:textId="77777777" w:rsidR="008B0530" w:rsidRDefault="008B0530" w:rsidP="008B0530">
            <w:pPr>
              <w:spacing w:after="0" w:line="240" w:lineRule="auto"/>
              <w:rPr>
                <w:color w:val="BFBFBF" w:themeColor="background1" w:themeShade="BF"/>
              </w:rPr>
            </w:pPr>
            <w:r>
              <w:rPr>
                <w:color w:val="BFBFBF" w:themeColor="background1" w:themeShade="BF"/>
              </w:rPr>
              <w:t>10.2%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F104731" w14:textId="77777777" w:rsidR="008B0530" w:rsidRDefault="008B0530" w:rsidP="008B0530">
            <w:pPr>
              <w:spacing w:after="0" w:line="240" w:lineRule="auto"/>
              <w:rPr>
                <w:color w:val="000000" w:themeColor="text1"/>
              </w:rPr>
            </w:pPr>
            <w:r>
              <w:rPr>
                <w:color w:val="000000" w:themeColor="text1"/>
              </w:rPr>
              <w:t>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E87F093"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252612" w14:textId="77777777" w:rsidR="008B0530" w:rsidRDefault="008B0530" w:rsidP="008B0530">
            <w:pPr>
              <w:spacing w:after="0" w:line="240" w:lineRule="auto"/>
              <w:rPr>
                <w:color w:val="BFBFBF" w:themeColor="background1" w:themeShade="BF"/>
              </w:rPr>
            </w:pPr>
            <w:r>
              <w:rPr>
                <w:color w:val="BFBFBF" w:themeColor="background1" w:themeShade="BF"/>
              </w:rPr>
              <w:t>1.13%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326551" w14:textId="77777777"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465BA1B"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DA163F2" w14:textId="77777777" w:rsidR="008B0530" w:rsidRDefault="008B0530" w:rsidP="008B0530">
            <w:pPr>
              <w:spacing w:after="0" w:line="240" w:lineRule="auto"/>
              <w:rPr>
                <w:color w:val="BFBFBF" w:themeColor="background1" w:themeShade="BF"/>
              </w:rPr>
            </w:pPr>
          </w:p>
        </w:tc>
      </w:tr>
      <w:tr w:rsidR="008B0530" w14:paraId="27485483"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77442F8"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39DC85" w14:textId="77777777"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0CD852D" w14:textId="77777777" w:rsidR="008B0530" w:rsidRDefault="008B0530" w:rsidP="008B0530">
            <w:pPr>
              <w:spacing w:after="0" w:line="240" w:lineRule="auto"/>
              <w:rPr>
                <w:color w:val="000000" w:themeColor="text1"/>
              </w:rPr>
            </w:pPr>
            <w:r>
              <w:rPr>
                <w:color w:val="000000" w:themeColor="text1"/>
              </w:rPr>
              <w:t>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7AE54A" w14:textId="77777777" w:rsidR="008B0530" w:rsidRDefault="008B0530" w:rsidP="008B0530">
            <w:pPr>
              <w:spacing w:after="0" w:line="240" w:lineRule="auto"/>
              <w:rPr>
                <w:color w:val="000000" w:themeColor="text1"/>
              </w:rPr>
            </w:pPr>
            <w:r>
              <w:rPr>
                <w:color w:val="000000" w:themeColor="text1"/>
              </w:rPr>
              <w:t>3.13%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0BB2ED6"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8009165" w14:textId="77777777" w:rsidR="008B0530" w:rsidRDefault="008B0530" w:rsidP="008B0530">
            <w:pPr>
              <w:spacing w:after="0" w:line="240" w:lineRule="auto"/>
              <w:rPr>
                <w:color w:val="BFBFBF" w:themeColor="background1" w:themeShade="BF"/>
              </w:rPr>
            </w:pPr>
            <w:r>
              <w:rPr>
                <w:color w:val="BFBFBF" w:themeColor="background1" w:themeShade="BF"/>
              </w:rPr>
              <w:t>1.45%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8D6BEBB" w14:textId="77777777"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60137A"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DD81FCA" w14:textId="77777777" w:rsidR="008B0530" w:rsidRDefault="008B0530" w:rsidP="008B0530">
            <w:pPr>
              <w:spacing w:after="0" w:line="240" w:lineRule="auto"/>
              <w:rPr>
                <w:color w:val="BFBFBF" w:themeColor="background1" w:themeShade="BF"/>
              </w:rPr>
            </w:pPr>
          </w:p>
        </w:tc>
      </w:tr>
      <w:tr w:rsidR="008B0530" w14:paraId="39B30F18"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CDEEE0C"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F5F0EA3" w14:textId="77777777"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CC1599B" w14:textId="77777777" w:rsidR="008B0530" w:rsidRDefault="008B0530" w:rsidP="008B0530">
            <w:pPr>
              <w:spacing w:after="0" w:line="240" w:lineRule="auto"/>
              <w:rPr>
                <w:color w:val="000000" w:themeColor="text1"/>
              </w:rPr>
            </w:pPr>
            <w:r>
              <w:rPr>
                <w:color w:val="000000" w:themeColor="text1"/>
              </w:rPr>
              <w:t>4.6%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9779B5" w14:textId="77777777" w:rsidR="008B0530" w:rsidRDefault="008B0530" w:rsidP="008B0530">
            <w:pPr>
              <w:spacing w:after="0" w:line="240" w:lineRule="auto"/>
              <w:rPr>
                <w:color w:val="000000" w:themeColor="text1"/>
              </w:rPr>
            </w:pPr>
            <w:r>
              <w:rPr>
                <w:color w:val="000000" w:themeColor="text1"/>
              </w:rPr>
              <w:t>1.4%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24EBE5"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97A938C" w14:textId="77777777" w:rsidR="008B0530" w:rsidRDefault="008B0530" w:rsidP="008B0530">
            <w:pPr>
              <w:spacing w:after="0" w:line="240" w:lineRule="auto"/>
              <w:rPr>
                <w:color w:val="BFBFBF" w:themeColor="background1" w:themeShade="BF"/>
              </w:rPr>
            </w:pPr>
            <w:r>
              <w:rPr>
                <w:color w:val="BFBFBF" w:themeColor="background1" w:themeShade="BF"/>
              </w:rPr>
              <w:t>-0.39%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E7B3626" w14:textId="77777777"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7D95D45"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8DBF782" w14:textId="77777777" w:rsidR="008B0530" w:rsidRDefault="008B0530" w:rsidP="008B0530">
            <w:pPr>
              <w:spacing w:after="0" w:line="240" w:lineRule="auto"/>
              <w:rPr>
                <w:color w:val="BFBFBF" w:themeColor="background1" w:themeShade="BF"/>
              </w:rPr>
            </w:pPr>
          </w:p>
        </w:tc>
      </w:tr>
      <w:tr w:rsidR="008B0530" w14:paraId="2117E99F" w14:textId="77777777"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2556CF88" w14:textId="77777777" w:rsidR="008B0530" w:rsidRDefault="008B0530" w:rsidP="008B0530">
            <w:pPr>
              <w:spacing w:after="0" w:line="240" w:lineRule="auto"/>
            </w:pPr>
            <w:r>
              <w:t xml:space="preserve">Futurewei#2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E6456A5" w14:textId="77777777"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A5CC14C" w14:textId="77777777" w:rsidR="008B0530" w:rsidRDefault="008B0530" w:rsidP="008B0530">
            <w:pPr>
              <w:spacing w:after="0" w:line="240" w:lineRule="auto"/>
            </w:pPr>
            <w:r>
              <w:rPr>
                <w:color w:val="BFBFBF" w:themeColor="background1" w:themeShade="BF"/>
              </w:rPr>
              <w:t>11.6%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37053C8" w14:textId="77777777" w:rsidR="008B0530" w:rsidRDefault="008B0530" w:rsidP="008B0530">
            <w:pPr>
              <w:spacing w:after="0" w:line="240" w:lineRule="auto"/>
              <w:rPr>
                <w:color w:val="000000" w:themeColor="text1"/>
              </w:rPr>
            </w:pPr>
            <w:r>
              <w:rPr>
                <w:color w:val="BFBFBF" w:themeColor="background1" w:themeShade="BF"/>
              </w:rPr>
              <w:t>12.07%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4AEAF5"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24A7E5" w14:textId="77777777" w:rsidR="008B0530" w:rsidRDefault="008B0530" w:rsidP="008B0530">
            <w:pPr>
              <w:spacing w:after="0" w:line="240" w:lineRule="auto"/>
              <w:rPr>
                <w:color w:val="BFBFBF" w:themeColor="background1" w:themeShade="BF"/>
              </w:rPr>
            </w:pPr>
            <w:r>
              <w:rPr>
                <w:color w:val="BFBFBF" w:themeColor="background1" w:themeShade="BF"/>
              </w:rPr>
              <w:t>-7.36%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949F5CD" w14:textId="77777777"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5678BD2"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06BC2AA" w14:textId="77777777" w:rsidR="008B0530" w:rsidRDefault="008B0530" w:rsidP="008B0530">
            <w:pPr>
              <w:spacing w:after="0" w:line="240" w:lineRule="auto"/>
              <w:rPr>
                <w:color w:val="BFBFBF" w:themeColor="background1" w:themeShade="BF"/>
              </w:rPr>
            </w:pPr>
          </w:p>
        </w:tc>
      </w:tr>
      <w:tr w:rsidR="008B0530" w14:paraId="3E6AE1E3"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D6A47E3"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54A21C" w14:textId="77777777" w:rsidR="008B0530" w:rsidRDefault="008B0530" w:rsidP="008B0530">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DBF36D" w14:textId="77777777" w:rsidR="008B0530" w:rsidRDefault="008B0530" w:rsidP="008B0530">
            <w:pPr>
              <w:spacing w:after="0" w:line="240" w:lineRule="auto"/>
              <w:rPr>
                <w:color w:val="000000" w:themeColor="text1"/>
              </w:rPr>
            </w:pPr>
            <w:r>
              <w:rPr>
                <w:color w:val="BFBFBF" w:themeColor="background1" w:themeShade="BF"/>
              </w:rPr>
              <w:t>0.9%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F165B9D" w14:textId="77777777" w:rsidR="008B0530" w:rsidRDefault="008B0530" w:rsidP="008B0530">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7C566A8"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0025F4"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FBCE332" w14:textId="77777777"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C64E208"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5404A2F" w14:textId="77777777" w:rsidR="008B0530" w:rsidRDefault="008B0530" w:rsidP="008B0530">
            <w:pPr>
              <w:spacing w:after="0" w:line="240" w:lineRule="auto"/>
              <w:rPr>
                <w:color w:val="BFBFBF" w:themeColor="background1" w:themeShade="BF"/>
              </w:rPr>
            </w:pPr>
          </w:p>
        </w:tc>
      </w:tr>
      <w:tr w:rsidR="008B0530" w14:paraId="763FF57F"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568A233"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A23451C" w14:textId="77777777" w:rsidR="008B0530" w:rsidRDefault="008B0530" w:rsidP="008B0530">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1F210E" w14:textId="77777777" w:rsidR="008B0530" w:rsidRDefault="008B0530" w:rsidP="008B0530">
            <w:pPr>
              <w:spacing w:after="0" w:line="240" w:lineRule="auto"/>
              <w:rPr>
                <w:color w:val="000000" w:themeColor="text1"/>
              </w:rPr>
            </w:pPr>
            <w:r>
              <w:rPr>
                <w:color w:val="BFBFBF" w:themeColor="background1" w:themeShade="BF"/>
              </w:rPr>
              <w:t>-0.3%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34406C8" w14:textId="77777777" w:rsidR="008B0530" w:rsidRDefault="008B0530" w:rsidP="008B0530">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3C4E154"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050F9C"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34A112" w14:textId="77777777" w:rsidR="008B0530"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1421BB" w14:textId="77777777" w:rsidR="008B0530"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5ED5E1" w14:textId="77777777" w:rsidR="008B0530" w:rsidRDefault="008B0530" w:rsidP="008B0530">
            <w:pPr>
              <w:spacing w:after="0" w:line="240" w:lineRule="auto"/>
              <w:rPr>
                <w:color w:val="BFBFBF" w:themeColor="background1" w:themeShade="BF"/>
              </w:rPr>
            </w:pPr>
          </w:p>
        </w:tc>
      </w:tr>
      <w:tr w:rsidR="008B0530" w14:paraId="2FBD08D7"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EBA0466" w14:textId="77777777" w:rsidR="008B0530" w:rsidRDefault="008B0530" w:rsidP="008B0530">
            <w:pPr>
              <w:spacing w:after="0" w:line="240" w:lineRule="auto"/>
            </w:pPr>
            <w:r>
              <w:t xml:space="preserve">Lenovo#1 </w:t>
            </w:r>
          </w:p>
          <w:p w14:paraId="114768E4"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8FB044" w14:textId="77777777"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26A1ECF"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2CB9A6"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ADAF5F6"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1AC458"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EB460D"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AEB31B8"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DF473F" w14:textId="77777777" w:rsidR="008B0530" w:rsidRDefault="008B0530" w:rsidP="008B0530">
            <w:pPr>
              <w:spacing w:after="0" w:line="240" w:lineRule="auto"/>
            </w:pPr>
          </w:p>
        </w:tc>
      </w:tr>
      <w:tr w:rsidR="008B0530" w14:paraId="0CA3647E"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0208E87E"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ACBC8B8" w14:textId="77777777"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6E0155B"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DA04516"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8872E97"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5132948"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B235B24"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6C3F75"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CB3B01" w14:textId="77777777" w:rsidR="008B0530" w:rsidRDefault="008B0530" w:rsidP="008B0530">
            <w:pPr>
              <w:spacing w:after="0" w:line="240" w:lineRule="auto"/>
            </w:pPr>
          </w:p>
        </w:tc>
      </w:tr>
      <w:tr w:rsidR="008B0530" w14:paraId="118AE523"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352E20E"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DB71A56" w14:textId="77777777"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7A3AC6" w14:textId="77777777" w:rsidR="008B0530" w:rsidRPr="00561411" w:rsidRDefault="008B0530" w:rsidP="008B0530">
            <w:pPr>
              <w:spacing w:after="0" w:line="240" w:lineRule="auto"/>
            </w:pPr>
            <w:r w:rsidRPr="00561411">
              <w:t>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02D7620"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198C4E"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E286EA5"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0296F67"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0A3BCDA"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490C965" w14:textId="77777777" w:rsidR="008B0530" w:rsidRDefault="008B0530" w:rsidP="008B0530">
            <w:pPr>
              <w:spacing w:after="0" w:line="240" w:lineRule="auto"/>
            </w:pPr>
          </w:p>
        </w:tc>
      </w:tr>
      <w:tr w:rsidR="008B0530" w14:paraId="6E2080C2"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8852118" w14:textId="77777777" w:rsidR="008B0530" w:rsidRDefault="008B0530" w:rsidP="008B0530">
            <w:pPr>
              <w:spacing w:after="0" w:line="240" w:lineRule="auto"/>
            </w:pPr>
            <w:r>
              <w:t xml:space="preserve">ZTE#1 </w:t>
            </w:r>
          </w:p>
          <w:p w14:paraId="46536418"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33C669" w14:textId="77777777"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54F6DE1" w14:textId="77777777" w:rsidR="008B0530" w:rsidRDefault="008B0530" w:rsidP="008B0530">
            <w:pPr>
              <w:spacing w:after="0" w:line="240" w:lineRule="auto"/>
            </w:pPr>
            <w:r>
              <w:t>6.43%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337325F" w14:textId="77777777" w:rsidR="008B0530" w:rsidRDefault="008B0530" w:rsidP="008B0530">
            <w:pPr>
              <w:spacing w:after="0" w:line="240" w:lineRule="auto"/>
            </w:pPr>
            <w:r>
              <w:t>4.67%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79433FD" w14:textId="77777777" w:rsidR="008B0530" w:rsidRDefault="008B0530" w:rsidP="008B0530">
            <w:pPr>
              <w:spacing w:after="0" w:line="240" w:lineRule="auto"/>
            </w:pPr>
            <w:r>
              <w:rPr>
                <w:sz w:val="20"/>
                <w:szCs w:val="20"/>
              </w:rPr>
              <w:t>3.96%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B9B43B5" w14:textId="77777777" w:rsidR="008B0530" w:rsidRDefault="008B0530" w:rsidP="008B0530">
            <w:pPr>
              <w:spacing w:after="0" w:line="240" w:lineRule="auto"/>
            </w:pPr>
            <w:r>
              <w:t>5.92%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E814594" w14:textId="77777777" w:rsidR="008B0530" w:rsidRDefault="008B0530" w:rsidP="008B0530">
            <w:pPr>
              <w:spacing w:after="0" w:line="240" w:lineRule="auto"/>
            </w:pPr>
            <w:r>
              <w:rPr>
                <w:sz w:val="20"/>
                <w:szCs w:val="20"/>
              </w:rPr>
              <w:t>6.77%</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0571BE7" w14:textId="77777777" w:rsidR="008B0530" w:rsidRDefault="008B0530" w:rsidP="008B0530">
            <w:pPr>
              <w:spacing w:after="0" w:line="240" w:lineRule="auto"/>
            </w:pPr>
            <w:r>
              <w:rPr>
                <w:sz w:val="20"/>
                <w:szCs w:val="20"/>
              </w:rPr>
              <w:t>32.12%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8D63E4B" w14:textId="77777777" w:rsidR="008B0530" w:rsidRDefault="008B0530" w:rsidP="008B0530">
            <w:pPr>
              <w:spacing w:after="0" w:line="240" w:lineRule="auto"/>
            </w:pPr>
            <w:r>
              <w:rPr>
                <w:sz w:val="20"/>
                <w:szCs w:val="20"/>
              </w:rPr>
              <w:t>91.85%</w:t>
            </w:r>
          </w:p>
        </w:tc>
      </w:tr>
      <w:tr w:rsidR="008B0530" w14:paraId="656DDB76"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FF8978C"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DAC67A" w14:textId="77777777"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9FD1076" w14:textId="77777777" w:rsidR="008B0530" w:rsidRDefault="008B0530" w:rsidP="008B0530">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C6D460D" w14:textId="77777777" w:rsidR="008B0530" w:rsidRDefault="008B0530" w:rsidP="008B0530">
            <w:pPr>
              <w:spacing w:after="0" w:line="240" w:lineRule="auto"/>
            </w:pPr>
            <w:r>
              <w:t>4.04%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72529A1" w14:textId="77777777" w:rsidR="008B0530" w:rsidRDefault="008B0530" w:rsidP="008B0530">
            <w:pPr>
              <w:spacing w:after="0" w:line="240" w:lineRule="auto"/>
            </w:pPr>
            <w:r>
              <w:rPr>
                <w:sz w:val="20"/>
                <w:szCs w:val="20"/>
              </w:rPr>
              <w:t>3.11%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7BAD536" w14:textId="77777777" w:rsidR="008B0530" w:rsidRDefault="008B0530" w:rsidP="008B0530">
            <w:pPr>
              <w:spacing w:after="0" w:line="240" w:lineRule="auto"/>
            </w:pPr>
            <w:r>
              <w:t>5.90%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5925CA6" w14:textId="77777777" w:rsidR="008B0530" w:rsidRDefault="008B0530" w:rsidP="008B0530">
            <w:pPr>
              <w:spacing w:after="0" w:line="240" w:lineRule="auto"/>
            </w:pPr>
            <w:r>
              <w:rPr>
                <w:sz w:val="20"/>
                <w:szCs w:val="20"/>
              </w:rPr>
              <w:t>3.72%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AF91296" w14:textId="77777777" w:rsidR="008B0530" w:rsidRDefault="008B0530" w:rsidP="008B0530">
            <w:pPr>
              <w:spacing w:after="0" w:line="240" w:lineRule="auto"/>
            </w:pPr>
            <w:r>
              <w:rPr>
                <w:sz w:val="20"/>
                <w:szCs w:val="20"/>
              </w:rPr>
              <w:t>15.02%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04AECDE" w14:textId="77777777" w:rsidR="008B0530" w:rsidRDefault="008B0530" w:rsidP="008B0530">
            <w:pPr>
              <w:spacing w:after="0" w:line="240" w:lineRule="auto"/>
            </w:pPr>
            <w:r>
              <w:rPr>
                <w:sz w:val="20"/>
                <w:szCs w:val="20"/>
              </w:rPr>
              <w:t>37.16%</w:t>
            </w:r>
          </w:p>
        </w:tc>
      </w:tr>
      <w:tr w:rsidR="008B0530" w14:paraId="4FEA142F"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2891D67"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39C299" w14:textId="77777777"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FEB3AAE" w14:textId="77777777" w:rsidR="008B0530" w:rsidRDefault="008B0530" w:rsidP="008B0530">
            <w:pPr>
              <w:spacing w:after="0" w:line="240" w:lineRule="auto"/>
            </w:pPr>
            <w:r>
              <w:t>6.97%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E36E98C" w14:textId="77777777" w:rsidR="008B0530" w:rsidRDefault="008B0530" w:rsidP="008B0530">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BAA6C82" w14:textId="77777777" w:rsidR="008B0530" w:rsidRDefault="008B0530" w:rsidP="008B0530">
            <w:pPr>
              <w:spacing w:after="0" w:line="240" w:lineRule="auto"/>
            </w:pPr>
            <w:r>
              <w:rPr>
                <w:sz w:val="20"/>
                <w:szCs w:val="20"/>
              </w:rPr>
              <w:t>5.64%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411B076" w14:textId="77777777" w:rsidR="008B0530" w:rsidRDefault="008B0530" w:rsidP="008B0530">
            <w:pPr>
              <w:spacing w:after="0" w:line="240" w:lineRule="auto"/>
            </w:pPr>
            <w:r>
              <w:t>9.95%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5AB74A9" w14:textId="77777777" w:rsidR="008B0530" w:rsidRDefault="008B0530" w:rsidP="008B0530">
            <w:pPr>
              <w:spacing w:after="0" w:line="240" w:lineRule="auto"/>
            </w:pPr>
            <w:r>
              <w:rPr>
                <w:sz w:val="20"/>
                <w:szCs w:val="20"/>
              </w:rPr>
              <w:t>4.79%</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DA75069" w14:textId="77777777" w:rsidR="008B0530" w:rsidRDefault="008B0530" w:rsidP="008B0530">
            <w:pPr>
              <w:spacing w:after="0" w:line="240" w:lineRule="auto"/>
            </w:pPr>
            <w:r>
              <w:rPr>
                <w:sz w:val="20"/>
                <w:szCs w:val="20"/>
              </w:rPr>
              <w:t>14.92%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6C49DE4" w14:textId="77777777" w:rsidR="008B0530" w:rsidRDefault="008B0530" w:rsidP="008B0530">
            <w:pPr>
              <w:spacing w:after="0" w:line="240" w:lineRule="auto"/>
            </w:pPr>
            <w:r>
              <w:rPr>
                <w:sz w:val="20"/>
                <w:szCs w:val="20"/>
              </w:rPr>
              <w:t>31.94%</w:t>
            </w:r>
          </w:p>
        </w:tc>
      </w:tr>
      <w:tr w:rsidR="008B0530" w14:paraId="7CAA30AA"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2153F8A" w14:textId="77777777" w:rsidR="008B0530" w:rsidRDefault="008B0530" w:rsidP="008B0530">
            <w:pPr>
              <w:spacing w:after="0" w:line="240" w:lineRule="auto"/>
            </w:pPr>
            <w:r>
              <w:t xml:space="preserve">Vivo#1 </w:t>
            </w:r>
          </w:p>
          <w:p w14:paraId="6433839F"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4D5995" w14:textId="77777777"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727568" w14:textId="77777777" w:rsidR="008B0530" w:rsidRDefault="008B0530" w:rsidP="008B0530">
            <w:pPr>
              <w:spacing w:after="0" w:line="240" w:lineRule="auto"/>
            </w:pPr>
            <w:r>
              <w:t>4.97%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0EED2D"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6AD9B62"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2ED5BE"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8CABD60"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D00688"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977681" w14:textId="77777777" w:rsidR="008B0530" w:rsidRDefault="008B0530" w:rsidP="008B0530">
            <w:pPr>
              <w:spacing w:after="0" w:line="240" w:lineRule="auto"/>
            </w:pPr>
          </w:p>
        </w:tc>
      </w:tr>
      <w:tr w:rsidR="008B0530" w14:paraId="50552036"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819E910"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50ED5AB" w14:textId="77777777"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527C635" w14:textId="77777777" w:rsidR="008B0530" w:rsidRDefault="008B0530" w:rsidP="008B0530">
            <w:pPr>
              <w:spacing w:after="0" w:line="240" w:lineRule="auto"/>
            </w:pPr>
            <w:r>
              <w:t>3.54%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EBA4DE"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820824F"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233EA3E"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CAE1953"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0E65F5"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6A5BEC" w14:textId="77777777" w:rsidR="008B0530" w:rsidRDefault="008B0530" w:rsidP="008B0530">
            <w:pPr>
              <w:spacing w:after="0" w:line="240" w:lineRule="auto"/>
            </w:pPr>
          </w:p>
        </w:tc>
      </w:tr>
      <w:tr w:rsidR="008B0530" w14:paraId="1089B9AC"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CC18949"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7BCB545" w14:textId="77777777"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830CBA" w14:textId="77777777" w:rsidR="008B0530" w:rsidRDefault="008B0530" w:rsidP="008B0530">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8C34A8"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8CCD8E3"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5A95DB8"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7D5333"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EDD95E"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EB8BF24" w14:textId="77777777" w:rsidR="008B0530" w:rsidRDefault="008B0530" w:rsidP="008B0530">
            <w:pPr>
              <w:spacing w:after="0" w:line="240" w:lineRule="auto"/>
            </w:pPr>
          </w:p>
        </w:tc>
      </w:tr>
      <w:tr w:rsidR="008B0530" w14:paraId="7E6E2FCB"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EA4BD0D" w14:textId="77777777" w:rsidR="008B0530" w:rsidRDefault="008B0530" w:rsidP="008B0530">
            <w:pPr>
              <w:spacing w:after="0" w:line="240" w:lineRule="auto"/>
            </w:pPr>
            <w:r>
              <w:t xml:space="preserve">Vivo#2 </w:t>
            </w:r>
          </w:p>
          <w:p w14:paraId="60F54CB9"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D8D4D78" w14:textId="77777777"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E1BC86" w14:textId="77777777" w:rsidR="008B0530" w:rsidRDefault="008B0530" w:rsidP="008B0530">
            <w:pPr>
              <w:spacing w:after="0" w:line="240" w:lineRule="auto"/>
            </w:pPr>
            <w:r>
              <w:t>6.09%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F0A48E8" w14:textId="77777777" w:rsidR="008B0530" w:rsidRDefault="008B0530" w:rsidP="008B0530">
            <w:pPr>
              <w:spacing w:after="0" w:line="240" w:lineRule="auto"/>
            </w:pPr>
            <w:r>
              <w:t>6.08%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89BB93B"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1DFB2E" w14:textId="77777777" w:rsidR="008B0530" w:rsidRDefault="008B0530" w:rsidP="008B0530">
            <w:pPr>
              <w:spacing w:after="0" w:line="240" w:lineRule="auto"/>
            </w:pPr>
            <w:r>
              <w:t>17.8%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39D905"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476F55"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86D389" w14:textId="77777777" w:rsidR="008B0530" w:rsidRDefault="008B0530" w:rsidP="008B0530">
            <w:pPr>
              <w:spacing w:after="0" w:line="240" w:lineRule="auto"/>
            </w:pPr>
          </w:p>
        </w:tc>
      </w:tr>
      <w:tr w:rsidR="008B0530" w14:paraId="408C3BC9"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42C76DB"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8D88FFE" w14:textId="77777777"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718D459" w14:textId="77777777" w:rsidR="008B0530" w:rsidRDefault="008B0530" w:rsidP="008B0530">
            <w:pPr>
              <w:spacing w:after="0" w:line="240" w:lineRule="auto"/>
            </w:pPr>
            <w:r>
              <w:t>3.61%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972257" w14:textId="77777777" w:rsidR="008B0530" w:rsidRDefault="008B0530" w:rsidP="008B0530">
            <w:pPr>
              <w:spacing w:after="0" w:line="240" w:lineRule="auto"/>
            </w:pPr>
            <w:r>
              <w:t>3.59%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70D2C70"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F6E8D71" w14:textId="77777777" w:rsidR="008B0530" w:rsidRDefault="008B0530" w:rsidP="008B0530">
            <w:pPr>
              <w:spacing w:after="0" w:line="240" w:lineRule="auto"/>
            </w:pPr>
            <w:r>
              <w:t>9.23%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351034"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BB60CE"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7D5E02" w14:textId="77777777" w:rsidR="008B0530" w:rsidRDefault="008B0530" w:rsidP="008B0530">
            <w:pPr>
              <w:spacing w:after="0" w:line="240" w:lineRule="auto"/>
            </w:pPr>
          </w:p>
        </w:tc>
      </w:tr>
      <w:tr w:rsidR="008B0530" w14:paraId="75FE5A26"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5EDE5C4F"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3882C80" w14:textId="77777777"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1FF042" w14:textId="77777777" w:rsidR="008B0530" w:rsidRDefault="008B0530" w:rsidP="008B0530">
            <w:pPr>
              <w:spacing w:after="0" w:line="240" w:lineRule="auto"/>
            </w:pPr>
            <w:r>
              <w:t>6.28%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50F1EF" w14:textId="77777777" w:rsidR="008B0530" w:rsidRDefault="008B0530" w:rsidP="008B0530">
            <w:pPr>
              <w:spacing w:after="0" w:line="240" w:lineRule="auto"/>
            </w:pPr>
            <w:r>
              <w:t>6.32%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A5E557C"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00252F6" w14:textId="77777777" w:rsidR="008B0530" w:rsidRDefault="008B0530" w:rsidP="008B0530">
            <w:pPr>
              <w:spacing w:after="0" w:line="240" w:lineRule="auto"/>
            </w:pPr>
            <w:r>
              <w:t>12.19%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43563D6"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F43D29F"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F3FB59" w14:textId="77777777" w:rsidR="008B0530" w:rsidRDefault="008B0530" w:rsidP="008B0530">
            <w:pPr>
              <w:spacing w:after="0" w:line="240" w:lineRule="auto"/>
            </w:pPr>
          </w:p>
        </w:tc>
      </w:tr>
      <w:tr w:rsidR="008B0530" w14:paraId="6575195B" w14:textId="77777777" w:rsidTr="008B0530">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39D55552" w14:textId="77777777" w:rsidR="008B0530" w:rsidRDefault="008B0530" w:rsidP="008B0530">
            <w:pPr>
              <w:spacing w:after="0" w:line="240" w:lineRule="auto"/>
            </w:pPr>
            <w:r>
              <w:t xml:space="preserve">OPPO#1 </w:t>
            </w:r>
          </w:p>
          <w:p w14:paraId="48370BD2"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2CD59C0" w14:textId="77777777" w:rsidR="008B0530" w:rsidRDefault="008B0530" w:rsidP="008B0530">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F8C1CA" w14:textId="77777777" w:rsidR="008B0530" w:rsidRDefault="008B0530" w:rsidP="008B0530">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42F2E36" w14:textId="77777777" w:rsidR="008B0530" w:rsidRDefault="008B0530" w:rsidP="008B0530">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10CB791"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EB095F" w14:textId="77777777" w:rsidR="008B0530" w:rsidRDefault="008B0530" w:rsidP="008B0530">
            <w:pPr>
              <w:spacing w:after="0" w:line="240" w:lineRule="auto"/>
            </w:pPr>
            <w:r>
              <w:t>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6D3573C"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4C6447A"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3DF88C" w14:textId="77777777" w:rsidR="008B0530" w:rsidRDefault="008B0530" w:rsidP="008B0530">
            <w:pPr>
              <w:spacing w:after="0" w:line="240" w:lineRule="auto"/>
            </w:pPr>
          </w:p>
        </w:tc>
      </w:tr>
      <w:tr w:rsidR="008B0530" w14:paraId="5CF558DA"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85A93B2"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5E0F320" w14:textId="77777777" w:rsidR="008B0530" w:rsidRDefault="008B0530" w:rsidP="008B0530">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1DBD5D6" w14:textId="77777777" w:rsidR="008B0530" w:rsidRDefault="008B0530" w:rsidP="008B0530">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9A749F6" w14:textId="77777777" w:rsidR="008B0530" w:rsidRDefault="008B0530" w:rsidP="008B0530">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1CD2655"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4434B1" w14:textId="77777777" w:rsidR="008B0530" w:rsidRPr="005041C1" w:rsidRDefault="008B0530" w:rsidP="008B0530">
            <w:pPr>
              <w:spacing w:after="0" w:line="240" w:lineRule="auto"/>
            </w:pPr>
            <w:r w:rsidRPr="005041C1">
              <w:t>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A62B6B"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DC556D"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C62139" w14:textId="77777777" w:rsidR="008B0530" w:rsidRDefault="008B0530" w:rsidP="008B0530">
            <w:pPr>
              <w:spacing w:after="0" w:line="240" w:lineRule="auto"/>
            </w:pPr>
          </w:p>
        </w:tc>
      </w:tr>
      <w:tr w:rsidR="008B0530" w14:paraId="24BBDC8C"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B5E9888"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70E847C" w14:textId="77777777" w:rsidR="008B0530" w:rsidRDefault="008B0530" w:rsidP="008B0530">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2FD2BD0" w14:textId="77777777" w:rsidR="008B0530" w:rsidRDefault="008B0530" w:rsidP="008B0530">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86AF31" w14:textId="77777777" w:rsidR="008B0530" w:rsidRDefault="008B0530" w:rsidP="008B0530">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AFBC278"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603D01" w14:textId="77777777" w:rsidR="008B0530" w:rsidRPr="005041C1" w:rsidRDefault="008B0530" w:rsidP="008B0530">
            <w:pPr>
              <w:spacing w:after="0" w:line="240" w:lineRule="auto"/>
            </w:pPr>
            <w:r w:rsidRPr="005041C1">
              <w:t>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21106CF" w14:textId="77777777" w:rsidR="008B0530"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23F1CEC" w14:textId="77777777" w:rsidR="008B0530"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A456EE4" w14:textId="77777777" w:rsidR="008B0530" w:rsidRDefault="008B0530" w:rsidP="008B0530">
            <w:pPr>
              <w:spacing w:after="0" w:line="240" w:lineRule="auto"/>
            </w:pPr>
          </w:p>
        </w:tc>
      </w:tr>
      <w:tr w:rsidR="008B0530" w14:paraId="1B8DDD87"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608B7C8" w14:textId="77777777" w:rsidR="008B0530" w:rsidRPr="0049787F" w:rsidRDefault="008B0530" w:rsidP="008B0530">
            <w:pPr>
              <w:spacing w:after="0" w:line="240" w:lineRule="auto"/>
            </w:pPr>
            <w:r w:rsidRPr="0049787F">
              <w:t xml:space="preserve">ETRI#1 </w:t>
            </w:r>
          </w:p>
          <w:p w14:paraId="277F5417"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C9C76D"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F48EF8" w14:textId="77777777" w:rsidR="008B0530" w:rsidRPr="005041C1" w:rsidRDefault="008B0530" w:rsidP="008B0530">
            <w:pPr>
              <w:spacing w:after="0" w:line="240" w:lineRule="auto"/>
            </w:pPr>
            <w:r w:rsidRPr="005041C1">
              <w:t>5.66%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61D88EE" w14:textId="77777777" w:rsidR="008B0530" w:rsidRPr="0049787F" w:rsidRDefault="008B0530" w:rsidP="008B0530">
            <w:pPr>
              <w:spacing w:after="0" w:line="240" w:lineRule="auto"/>
              <w:rPr>
                <w:color w:val="E5B8B7" w:themeColor="accent2" w:themeTint="66"/>
              </w:rPr>
            </w:pPr>
            <w:r w:rsidRPr="0049787F">
              <w:rPr>
                <w:color w:val="E5B8B7" w:themeColor="accent2" w:themeTint="66"/>
              </w:rPr>
              <w:t>15.6%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1AB4DB" w14:textId="77777777" w:rsidR="008B0530" w:rsidRPr="0049787F" w:rsidRDefault="008B0530" w:rsidP="008B0530">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98F759" w14:textId="77777777" w:rsidR="008B0530" w:rsidRPr="005041C1" w:rsidRDefault="008B0530" w:rsidP="008B0530">
            <w:pPr>
              <w:spacing w:after="0" w:line="240" w:lineRule="auto"/>
            </w:pPr>
            <w:r w:rsidRPr="005041C1">
              <w:t>11.1%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C55D73E"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2F2B0F"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093A781" w14:textId="77777777" w:rsidR="008B0530" w:rsidRPr="0049787F" w:rsidRDefault="008B0530" w:rsidP="008B0530">
            <w:pPr>
              <w:spacing w:after="0" w:line="240" w:lineRule="auto"/>
            </w:pPr>
          </w:p>
        </w:tc>
      </w:tr>
      <w:tr w:rsidR="008B0530" w14:paraId="1433045A"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C783978"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4177A1"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9971675" w14:textId="77777777" w:rsidR="008B0530" w:rsidRPr="005041C1" w:rsidRDefault="008B0530" w:rsidP="008B0530">
            <w:pPr>
              <w:spacing w:after="0" w:line="240" w:lineRule="auto"/>
            </w:pPr>
            <w:r w:rsidRPr="005041C1">
              <w:t>1.4%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455E78" w14:textId="77777777" w:rsidR="008B0530" w:rsidRPr="0049787F" w:rsidRDefault="008B0530" w:rsidP="008B0530">
            <w:pPr>
              <w:spacing w:after="0" w:line="240" w:lineRule="auto"/>
              <w:rPr>
                <w:color w:val="E5B8B7" w:themeColor="accent2" w:themeTint="66"/>
              </w:rPr>
            </w:pPr>
            <w:r w:rsidRPr="0049787F">
              <w:rPr>
                <w:color w:val="E5B8B7" w:themeColor="accent2" w:themeTint="66"/>
              </w:rPr>
              <w:t>10.6%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44604E0" w14:textId="77777777" w:rsidR="008B0530" w:rsidRPr="0049787F" w:rsidRDefault="008B0530" w:rsidP="008B0530">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D35D2C7" w14:textId="77777777" w:rsidR="008B0530" w:rsidRPr="005041C1" w:rsidRDefault="008B0530" w:rsidP="008B0530">
            <w:pPr>
              <w:spacing w:after="0" w:line="240" w:lineRule="auto"/>
            </w:pPr>
            <w:r w:rsidRPr="005041C1">
              <w:t>5.49%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E3E820"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4CC035"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9768E04" w14:textId="77777777" w:rsidR="008B0530" w:rsidRPr="0049787F" w:rsidRDefault="008B0530" w:rsidP="008B0530">
            <w:pPr>
              <w:spacing w:after="0" w:line="240" w:lineRule="auto"/>
            </w:pPr>
          </w:p>
        </w:tc>
      </w:tr>
      <w:tr w:rsidR="008B0530" w14:paraId="545EE5DC"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43A9C75"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790EAFA"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D9354AE" w14:textId="77777777" w:rsidR="008B0530" w:rsidRPr="005041C1" w:rsidRDefault="008B0530" w:rsidP="008B0530">
            <w:pPr>
              <w:spacing w:after="0" w:line="240" w:lineRule="auto"/>
            </w:pPr>
            <w:r w:rsidRPr="005041C1">
              <w:t>4.56%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8248B93" w14:textId="77777777" w:rsidR="008B0530" w:rsidRPr="0049787F" w:rsidRDefault="008B0530" w:rsidP="008B0530">
            <w:pPr>
              <w:spacing w:after="0" w:line="240" w:lineRule="auto"/>
              <w:rPr>
                <w:color w:val="E5B8B7" w:themeColor="accent2" w:themeTint="66"/>
              </w:rPr>
            </w:pPr>
            <w:r w:rsidRPr="0049787F">
              <w:rPr>
                <w:color w:val="E5B8B7" w:themeColor="accent2" w:themeTint="66"/>
              </w:rPr>
              <w:t>7.1%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0B63B0" w14:textId="77777777" w:rsidR="008B0530" w:rsidRPr="0049787F" w:rsidRDefault="008B0530" w:rsidP="008B0530">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8FC363E" w14:textId="77777777" w:rsidR="008B0530" w:rsidRPr="005041C1" w:rsidRDefault="008B0530" w:rsidP="008B0530">
            <w:pPr>
              <w:spacing w:after="0" w:line="240" w:lineRule="auto"/>
            </w:pPr>
            <w:r w:rsidRPr="005041C1">
              <w:t>5.68%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EB9EA85"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66F637"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200663C" w14:textId="77777777" w:rsidR="008B0530" w:rsidRPr="0049787F" w:rsidRDefault="008B0530" w:rsidP="008B0530">
            <w:pPr>
              <w:spacing w:after="0" w:line="240" w:lineRule="auto"/>
            </w:pPr>
          </w:p>
        </w:tc>
      </w:tr>
      <w:tr w:rsidR="008B0530" w14:paraId="5D4C4F24" w14:textId="77777777"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57A50F7F" w14:textId="77777777" w:rsidR="008B0530" w:rsidRPr="0049787F" w:rsidRDefault="008B0530" w:rsidP="008B0530">
            <w:pPr>
              <w:spacing w:after="0" w:line="240" w:lineRule="auto"/>
              <w:rPr>
                <w:color w:val="BFBFBF" w:themeColor="background1" w:themeShade="BF"/>
              </w:rPr>
            </w:pPr>
            <w:r w:rsidRPr="0049787F">
              <w:t>Spreadtrum#1</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2506E86"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AD0065" w14:textId="77777777" w:rsidR="008B0530" w:rsidRPr="005041C1" w:rsidRDefault="008B0530" w:rsidP="008B0530">
            <w:pPr>
              <w:spacing w:after="0" w:line="240" w:lineRule="auto"/>
            </w:pPr>
            <w:r w:rsidRPr="005041C1">
              <w:t>8.29%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1F4E3F5"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AD9E97E"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4DF8F85"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91A7D3"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1E02091"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4E4F7D" w14:textId="77777777" w:rsidR="008B0530" w:rsidRPr="0049787F" w:rsidRDefault="008B0530" w:rsidP="008B0530">
            <w:pPr>
              <w:spacing w:after="0" w:line="240" w:lineRule="auto"/>
              <w:rPr>
                <w:color w:val="BFBFBF" w:themeColor="background1" w:themeShade="BF"/>
              </w:rPr>
            </w:pPr>
          </w:p>
        </w:tc>
      </w:tr>
      <w:tr w:rsidR="008B0530" w14:paraId="0E5BEC90"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3850506"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1E9511"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497780" w14:textId="77777777" w:rsidR="008B0530" w:rsidRPr="005041C1" w:rsidRDefault="008B0530" w:rsidP="008B0530">
            <w:pPr>
              <w:spacing w:after="0" w:line="240" w:lineRule="auto"/>
            </w:pPr>
            <w:r w:rsidRPr="005041C1">
              <w:t>5.99%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7A70E6"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249E3B9"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B20494"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666979"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E91A48"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BA1EF07" w14:textId="77777777" w:rsidR="008B0530" w:rsidRPr="0049787F" w:rsidRDefault="008B0530" w:rsidP="008B0530">
            <w:pPr>
              <w:spacing w:after="0" w:line="240" w:lineRule="auto"/>
              <w:rPr>
                <w:color w:val="BFBFBF" w:themeColor="background1" w:themeShade="BF"/>
              </w:rPr>
            </w:pPr>
          </w:p>
        </w:tc>
      </w:tr>
      <w:tr w:rsidR="008B0530" w14:paraId="53890DC9"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78EFE17"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3B6B7E2"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B938EF" w14:textId="77777777" w:rsidR="008B0530" w:rsidRPr="005041C1" w:rsidRDefault="008B0530" w:rsidP="008B0530">
            <w:pPr>
              <w:spacing w:after="0" w:line="240" w:lineRule="auto"/>
            </w:pPr>
            <w:r w:rsidRPr="005041C1">
              <w:t>6.18%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3CA0EE1"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9A99059"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9139286"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EE929F8"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1FC02B5"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00BE15" w14:textId="77777777" w:rsidR="008B0530" w:rsidRPr="0049787F" w:rsidRDefault="008B0530" w:rsidP="008B0530">
            <w:pPr>
              <w:spacing w:after="0" w:line="240" w:lineRule="auto"/>
              <w:rPr>
                <w:color w:val="BFBFBF" w:themeColor="background1" w:themeShade="BF"/>
              </w:rPr>
            </w:pPr>
          </w:p>
        </w:tc>
      </w:tr>
      <w:tr w:rsidR="008B0530" w14:paraId="4587C03F"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4BE2AFE9" w14:textId="77777777" w:rsidR="008B0530" w:rsidRPr="005041C1" w:rsidRDefault="008B0530" w:rsidP="008B0530">
            <w:pPr>
              <w:spacing w:after="0" w:line="240" w:lineRule="auto"/>
            </w:pPr>
            <w:r w:rsidRPr="005041C1">
              <w:t xml:space="preserve">Fujitsu#1 </w:t>
            </w:r>
          </w:p>
          <w:p w14:paraId="528359F5" w14:textId="77777777"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41EDD74" w14:textId="77777777" w:rsidR="008B0530" w:rsidRPr="005041C1" w:rsidRDefault="008B0530" w:rsidP="008B0530">
            <w:pPr>
              <w:spacing w:after="0" w:line="240" w:lineRule="auto"/>
            </w:pPr>
            <w:r w:rsidRPr="005041C1">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F226F9F" w14:textId="77777777" w:rsidR="008B0530" w:rsidRPr="005041C1" w:rsidRDefault="008B0530" w:rsidP="008B0530">
            <w:pPr>
              <w:spacing w:after="0" w:line="240" w:lineRule="auto"/>
            </w:pPr>
            <w:r w:rsidRPr="005041C1">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2127B6" w14:textId="77777777" w:rsidR="008B0530" w:rsidRPr="005041C1" w:rsidRDefault="008B0530" w:rsidP="008B0530">
            <w:pPr>
              <w:spacing w:after="0" w:line="240" w:lineRule="auto"/>
            </w:pPr>
            <w:r w:rsidRPr="005041C1">
              <w:rPr>
                <w:sz w:val="20"/>
                <w:szCs w:val="20"/>
              </w:rPr>
              <w:t>5.40%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DFD622E" w14:textId="77777777"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CAC8295" w14:textId="77777777" w:rsidR="008B0530" w:rsidRPr="005041C1" w:rsidRDefault="008B0530" w:rsidP="008B0530">
            <w:pPr>
              <w:spacing w:after="0" w:line="240" w:lineRule="auto"/>
            </w:pPr>
            <w:r w:rsidRPr="005041C1">
              <w:rPr>
                <w:sz w:val="20"/>
                <w:szCs w:val="20"/>
              </w:rPr>
              <w:t>9.50%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1A8259"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1073951"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D2EBFFA" w14:textId="77777777" w:rsidR="008B0530" w:rsidRPr="0049787F" w:rsidRDefault="008B0530" w:rsidP="008B0530">
            <w:pPr>
              <w:spacing w:after="0" w:line="240" w:lineRule="auto"/>
            </w:pPr>
          </w:p>
        </w:tc>
      </w:tr>
      <w:tr w:rsidR="008B0530" w14:paraId="78270A62"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03E71658" w14:textId="77777777"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50DF32" w14:textId="77777777" w:rsidR="008B0530" w:rsidRPr="005041C1" w:rsidRDefault="008B0530" w:rsidP="008B0530">
            <w:pPr>
              <w:spacing w:after="0" w:line="240" w:lineRule="auto"/>
            </w:pPr>
            <w:r w:rsidRPr="005041C1">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8F67F7" w14:textId="77777777" w:rsidR="008B0530" w:rsidRPr="005041C1" w:rsidRDefault="008B0530" w:rsidP="008B0530">
            <w:pPr>
              <w:spacing w:after="0" w:line="240" w:lineRule="auto"/>
            </w:pPr>
            <w:r w:rsidRPr="005041C1">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89450A9" w14:textId="77777777" w:rsidR="008B0530" w:rsidRPr="005041C1" w:rsidRDefault="008B0530" w:rsidP="008B0530">
            <w:pPr>
              <w:spacing w:after="0" w:line="240" w:lineRule="auto"/>
            </w:pPr>
            <w:r w:rsidRPr="005041C1">
              <w:rPr>
                <w:sz w:val="20"/>
                <w:szCs w:val="20"/>
              </w:rPr>
              <w:t>2.60%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CE74CBE" w14:textId="77777777"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077FDDA" w14:textId="77777777" w:rsidR="008B0530" w:rsidRPr="005041C1" w:rsidRDefault="008B0530" w:rsidP="008B0530">
            <w:pPr>
              <w:spacing w:after="0" w:line="240" w:lineRule="auto"/>
            </w:pPr>
            <w:r w:rsidRPr="005041C1">
              <w:rPr>
                <w:sz w:val="20"/>
                <w:szCs w:val="20"/>
              </w:rPr>
              <w:t>1.90%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6524C2B"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E40DB65"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92DABDD" w14:textId="77777777" w:rsidR="008B0530" w:rsidRPr="0049787F" w:rsidRDefault="008B0530" w:rsidP="008B0530">
            <w:pPr>
              <w:spacing w:after="0" w:line="240" w:lineRule="auto"/>
            </w:pPr>
          </w:p>
        </w:tc>
      </w:tr>
      <w:tr w:rsidR="008B0530" w14:paraId="2F12DFB3"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CC64E49" w14:textId="77777777"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EB60396" w14:textId="77777777" w:rsidR="008B0530" w:rsidRPr="005041C1" w:rsidRDefault="008B0530" w:rsidP="008B0530">
            <w:pPr>
              <w:spacing w:after="0" w:line="240" w:lineRule="auto"/>
            </w:pPr>
            <w:r w:rsidRPr="005041C1">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B46CC2" w14:textId="77777777" w:rsidR="008B0530" w:rsidRPr="005041C1" w:rsidRDefault="008B0530" w:rsidP="008B0530">
            <w:pPr>
              <w:spacing w:after="0" w:line="240" w:lineRule="auto"/>
            </w:pPr>
            <w:r w:rsidRPr="005041C1">
              <w:t>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FBD0B17" w14:textId="77777777" w:rsidR="008B0530" w:rsidRPr="005041C1" w:rsidRDefault="008B0530" w:rsidP="008B0530">
            <w:pPr>
              <w:spacing w:after="0" w:line="240" w:lineRule="auto"/>
            </w:pPr>
            <w:r w:rsidRPr="005041C1">
              <w:rPr>
                <w:sz w:val="20"/>
                <w:szCs w:val="20"/>
              </w:rPr>
              <w:t>4.40%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25F6F8A" w14:textId="77777777"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246B01C" w14:textId="77777777" w:rsidR="008B0530" w:rsidRPr="005041C1" w:rsidRDefault="008B0530" w:rsidP="008B0530">
            <w:pPr>
              <w:spacing w:after="0" w:line="240" w:lineRule="auto"/>
            </w:pPr>
            <w:r w:rsidRPr="005041C1">
              <w:rPr>
                <w:sz w:val="20"/>
                <w:szCs w:val="20"/>
              </w:rPr>
              <w:t>5.50%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CDF1E1B"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692B612"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55F9639" w14:textId="77777777" w:rsidR="008B0530" w:rsidRPr="0049787F" w:rsidRDefault="008B0530" w:rsidP="008B0530">
            <w:pPr>
              <w:spacing w:after="0" w:line="240" w:lineRule="auto"/>
            </w:pPr>
          </w:p>
        </w:tc>
      </w:tr>
      <w:tr w:rsidR="008B0530" w14:paraId="0E1E02ED" w14:textId="77777777"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021CAB73" w14:textId="77777777" w:rsidR="008B0530" w:rsidRPr="005041C1" w:rsidRDefault="008B0530" w:rsidP="008B0530">
            <w:pPr>
              <w:spacing w:after="0" w:line="240" w:lineRule="auto"/>
            </w:pPr>
            <w:r w:rsidRPr="005041C1">
              <w:t>NTT DOCOMO#1</w:t>
            </w:r>
          </w:p>
          <w:p w14:paraId="20EA10F4" w14:textId="77777777"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9920A2" w14:textId="77777777" w:rsidR="008B0530" w:rsidRPr="005041C1" w:rsidRDefault="008B0530" w:rsidP="008B0530">
            <w:pPr>
              <w:spacing w:after="0" w:line="240" w:lineRule="auto"/>
            </w:pPr>
            <w:r w:rsidRPr="005041C1">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385B5F9" w14:textId="77777777" w:rsidR="008B0530" w:rsidRPr="005041C1" w:rsidRDefault="008B0530" w:rsidP="008B0530">
            <w:pPr>
              <w:spacing w:after="0" w:line="240" w:lineRule="auto"/>
            </w:pPr>
            <w:r w:rsidRPr="005041C1">
              <w:t>3.75%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BA30A78" w14:textId="77777777" w:rsidR="008B0530" w:rsidRPr="005041C1" w:rsidRDefault="008B0530" w:rsidP="008B0530">
            <w:pPr>
              <w:spacing w:after="0" w:line="240" w:lineRule="auto"/>
            </w:pPr>
            <w:r w:rsidRPr="005041C1">
              <w:rPr>
                <w:sz w:val="20"/>
                <w:szCs w:val="20"/>
              </w:rPr>
              <w:t>6.17%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8D55E7B" w14:textId="77777777"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C967A11" w14:textId="77777777" w:rsidR="008B0530" w:rsidRPr="005041C1" w:rsidRDefault="008B0530" w:rsidP="008B0530">
            <w:pPr>
              <w:spacing w:after="0" w:line="240" w:lineRule="auto"/>
            </w:pPr>
            <w:r w:rsidRPr="005041C1">
              <w:rPr>
                <w:sz w:val="20"/>
                <w:szCs w:val="20"/>
              </w:rPr>
              <w:t>14.04%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3D58870"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1DFF540"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D05371" w14:textId="77777777" w:rsidR="008B0530" w:rsidRPr="0049787F" w:rsidRDefault="008B0530" w:rsidP="008B0530">
            <w:pPr>
              <w:spacing w:after="0" w:line="240" w:lineRule="auto"/>
              <w:rPr>
                <w:color w:val="BFBFBF" w:themeColor="background1" w:themeShade="BF"/>
              </w:rPr>
            </w:pPr>
          </w:p>
        </w:tc>
      </w:tr>
      <w:tr w:rsidR="008B0530" w14:paraId="05CE3764"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062EEBA" w14:textId="77777777"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6D2AFD" w14:textId="77777777" w:rsidR="008B0530" w:rsidRPr="005041C1" w:rsidRDefault="008B0530" w:rsidP="008B0530">
            <w:pPr>
              <w:spacing w:after="0" w:line="240" w:lineRule="auto"/>
            </w:pPr>
            <w:r w:rsidRPr="005041C1">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170873" w14:textId="77777777" w:rsidR="008B0530" w:rsidRPr="005041C1" w:rsidRDefault="008B0530" w:rsidP="008B0530">
            <w:pPr>
              <w:spacing w:after="0" w:line="240" w:lineRule="auto"/>
            </w:pPr>
            <w:r w:rsidRPr="005041C1">
              <w:t>4.20%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7ABE3C5" w14:textId="77777777" w:rsidR="008B0530" w:rsidRPr="005041C1" w:rsidRDefault="008B0530" w:rsidP="008B0530">
            <w:pPr>
              <w:spacing w:after="0" w:line="240" w:lineRule="auto"/>
            </w:pPr>
            <w:r w:rsidRPr="005041C1">
              <w:t>1.60%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4DB4B0" w14:textId="77777777"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8199FA7" w14:textId="77777777" w:rsidR="008B0530" w:rsidRPr="005041C1" w:rsidRDefault="008B0530" w:rsidP="008B0530">
            <w:pPr>
              <w:spacing w:after="0" w:line="240" w:lineRule="auto"/>
            </w:pPr>
            <w:r w:rsidRPr="005041C1">
              <w:rPr>
                <w:sz w:val="20"/>
                <w:szCs w:val="20"/>
              </w:rPr>
              <w:t>6.68%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A0E89BC"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AC6B064"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3699D8F" w14:textId="77777777" w:rsidR="008B0530" w:rsidRPr="0049787F" w:rsidRDefault="008B0530" w:rsidP="008B0530">
            <w:pPr>
              <w:spacing w:after="0" w:line="240" w:lineRule="auto"/>
              <w:rPr>
                <w:color w:val="BFBFBF" w:themeColor="background1" w:themeShade="BF"/>
              </w:rPr>
            </w:pPr>
          </w:p>
        </w:tc>
      </w:tr>
      <w:tr w:rsidR="008B0530" w14:paraId="09E34EAF"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32FB2E5" w14:textId="77777777"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EEE48A" w14:textId="77777777" w:rsidR="008B0530" w:rsidRPr="005041C1" w:rsidRDefault="008B0530" w:rsidP="008B0530">
            <w:pPr>
              <w:spacing w:after="0" w:line="240" w:lineRule="auto"/>
            </w:pPr>
            <w:r w:rsidRPr="005041C1">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2C26ACF" w14:textId="77777777" w:rsidR="008B0530" w:rsidRPr="005041C1" w:rsidRDefault="008B0530" w:rsidP="008B0530">
            <w:pPr>
              <w:spacing w:after="0" w:line="240" w:lineRule="auto"/>
            </w:pPr>
            <w:r w:rsidRPr="005041C1">
              <w:t>5.03%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7885787" w14:textId="77777777" w:rsidR="008B0530" w:rsidRPr="005041C1" w:rsidRDefault="008B0530" w:rsidP="008B0530">
            <w:pPr>
              <w:spacing w:after="0" w:line="240" w:lineRule="auto"/>
            </w:pPr>
            <w:r w:rsidRPr="005041C1">
              <w:rPr>
                <w:sz w:val="20"/>
                <w:szCs w:val="20"/>
              </w:rPr>
              <w:t>0.57%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4927EBB" w14:textId="77777777"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314979C" w14:textId="77777777" w:rsidR="008B0530" w:rsidRPr="005041C1" w:rsidRDefault="008B0530" w:rsidP="008B0530">
            <w:pPr>
              <w:spacing w:after="0" w:line="240" w:lineRule="auto"/>
            </w:pPr>
            <w:r w:rsidRPr="005041C1">
              <w:rPr>
                <w:sz w:val="20"/>
                <w:szCs w:val="20"/>
              </w:rPr>
              <w:t>4.66%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09270B"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22BB5FF"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F1F226" w14:textId="77777777" w:rsidR="008B0530" w:rsidRPr="0049787F" w:rsidRDefault="008B0530" w:rsidP="008B0530">
            <w:pPr>
              <w:spacing w:after="0" w:line="240" w:lineRule="auto"/>
              <w:rPr>
                <w:color w:val="BFBFBF" w:themeColor="background1" w:themeShade="BF"/>
              </w:rPr>
            </w:pPr>
          </w:p>
        </w:tc>
      </w:tr>
      <w:tr w:rsidR="008B0530" w14:paraId="18C37C05" w14:textId="77777777"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704E4FDC" w14:textId="77777777" w:rsidR="008B0530" w:rsidRPr="0049787F" w:rsidRDefault="008B0530" w:rsidP="008B0530">
            <w:pPr>
              <w:spacing w:after="0" w:line="240" w:lineRule="auto"/>
            </w:pPr>
            <w:r w:rsidRPr="0049787F">
              <w:t xml:space="preserve">CMCC </w:t>
            </w:r>
          </w:p>
          <w:p w14:paraId="075AA549"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B838676"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FCA2566" w14:textId="77777777" w:rsidR="008B0530" w:rsidRPr="0049787F" w:rsidRDefault="008B0530" w:rsidP="008B0530">
            <w:pPr>
              <w:spacing w:after="0" w:line="240" w:lineRule="auto"/>
            </w:pPr>
            <w:r w:rsidRPr="0049787F">
              <w:t>4.74%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9098D4D"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E7E953F"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30564C"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6B753B"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B7D272F"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550C3E" w14:textId="77777777" w:rsidR="008B0530" w:rsidRPr="0049787F" w:rsidRDefault="008B0530" w:rsidP="008B0530">
            <w:pPr>
              <w:spacing w:after="0" w:line="240" w:lineRule="auto"/>
            </w:pPr>
          </w:p>
        </w:tc>
      </w:tr>
      <w:tr w:rsidR="008B0530" w14:paraId="374827E7"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E7988F6"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788013C"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A439A7"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244BA3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1A8EE9A"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8D67850"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D28442"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28A0BB"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AB0E16" w14:textId="77777777" w:rsidR="008B0530" w:rsidRPr="0049787F" w:rsidRDefault="008B0530" w:rsidP="008B0530">
            <w:pPr>
              <w:spacing w:after="0" w:line="240" w:lineRule="auto"/>
            </w:pPr>
          </w:p>
        </w:tc>
      </w:tr>
      <w:tr w:rsidR="008B0530" w14:paraId="282C8891"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62F8E73"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978C132"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89878D3"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601270"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CB04016"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09746F6"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68A2355"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C7A572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C6E8D39" w14:textId="77777777" w:rsidR="008B0530" w:rsidRPr="0049787F" w:rsidRDefault="008B0530" w:rsidP="008B0530">
            <w:pPr>
              <w:spacing w:after="0" w:line="240" w:lineRule="auto"/>
            </w:pPr>
          </w:p>
        </w:tc>
      </w:tr>
      <w:tr w:rsidR="008B0530" w14:paraId="183CA3EC"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4F7FF9BE" w14:textId="77777777" w:rsidR="008B0530" w:rsidRPr="0049787F" w:rsidRDefault="008B0530" w:rsidP="008B0530">
            <w:pPr>
              <w:spacing w:after="0" w:line="240" w:lineRule="auto"/>
            </w:pPr>
            <w:r w:rsidRPr="0049787F">
              <w:t>E///#1</w:t>
            </w:r>
          </w:p>
          <w:p w14:paraId="7B9CCA68" w14:textId="77777777" w:rsidR="008B0530" w:rsidRPr="0049787F" w:rsidRDefault="008B0530" w:rsidP="008B0530">
            <w:pPr>
              <w:spacing w:after="0" w:line="240" w:lineRule="auto"/>
              <w:rPr>
                <w:lang w:eastAsia="zh-CN"/>
              </w:rPr>
            </w:pPr>
            <w:r w:rsidRPr="0049787F">
              <w:rPr>
                <w:lang w:eastAsia="zh-CN"/>
              </w:rPr>
              <w:t>CNN,</w:t>
            </w:r>
            <w:r w:rsidRPr="0049787F">
              <w:t xml:space="preserve">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90DF68F"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7B8B2AD"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AB71D0" w14:textId="77777777" w:rsidR="008B0530" w:rsidRPr="0049787F" w:rsidRDefault="008B0530" w:rsidP="008B0530">
            <w:pPr>
              <w:spacing w:after="0" w:line="240" w:lineRule="auto"/>
            </w:pPr>
            <w:r w:rsidRPr="0049787F">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39FFAC"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3122B6D" w14:textId="77777777" w:rsidR="008B0530" w:rsidRPr="0049787F" w:rsidRDefault="008B0530" w:rsidP="008B0530">
            <w:pPr>
              <w:spacing w:after="0" w:line="240" w:lineRule="auto"/>
            </w:pPr>
            <w:r w:rsidRPr="0049787F">
              <w:t>10.9%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B18A214"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0EBCED"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728A9D" w14:textId="77777777" w:rsidR="008B0530" w:rsidRPr="0049787F" w:rsidRDefault="008B0530" w:rsidP="008B0530">
            <w:pPr>
              <w:spacing w:after="0" w:line="240" w:lineRule="auto"/>
            </w:pPr>
          </w:p>
        </w:tc>
      </w:tr>
      <w:tr w:rsidR="008B0530" w14:paraId="20C4C3CB"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9694403"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631889"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2B0F366"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976494C" w14:textId="77777777" w:rsidR="008B0530" w:rsidRPr="0049787F" w:rsidRDefault="008B0530" w:rsidP="008B0530">
            <w:pPr>
              <w:spacing w:after="0" w:line="240" w:lineRule="auto"/>
              <w:rPr>
                <w:lang w:eastAsia="zh-CN"/>
              </w:rPr>
            </w:pPr>
            <w:r w:rsidRPr="0049787F">
              <w:rPr>
                <w:lang w:eastAsia="zh-CN"/>
              </w:rPr>
              <w:t>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9E6E01F"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930D450" w14:textId="77777777" w:rsidR="008B0530" w:rsidRPr="0049787F" w:rsidRDefault="008B0530" w:rsidP="008B0530">
            <w:pPr>
              <w:spacing w:after="0" w:line="240" w:lineRule="auto"/>
              <w:rPr>
                <w:color w:val="FF0000"/>
              </w:rPr>
            </w:pPr>
            <w:r w:rsidRPr="0049787F">
              <w:t>1.5%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4DCCBE"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0B45A0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EEC9E8" w14:textId="77777777" w:rsidR="008B0530" w:rsidRPr="0049787F" w:rsidRDefault="008B0530" w:rsidP="008B0530">
            <w:pPr>
              <w:spacing w:after="0" w:line="240" w:lineRule="auto"/>
            </w:pPr>
          </w:p>
        </w:tc>
      </w:tr>
      <w:tr w:rsidR="008B0530" w14:paraId="3AFC363B"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797F58C"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B3DB8B"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FA3B9D"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3CDC0E4" w14:textId="77777777" w:rsidR="008B0530" w:rsidRPr="0049787F" w:rsidRDefault="008B0530" w:rsidP="008B0530">
            <w:pPr>
              <w:spacing w:after="0" w:line="240" w:lineRule="auto"/>
              <w:rPr>
                <w:lang w:eastAsia="zh-CN"/>
              </w:rPr>
            </w:pPr>
            <w:r w:rsidRPr="0049787F">
              <w:rPr>
                <w:lang w:eastAsia="zh-CN"/>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6DAFEA"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602699E" w14:textId="77777777" w:rsidR="008B0530" w:rsidRPr="0049787F" w:rsidRDefault="008B0530" w:rsidP="008B0530">
            <w:pPr>
              <w:spacing w:after="0" w:line="240" w:lineRule="auto"/>
              <w:rPr>
                <w:color w:val="FF0000"/>
              </w:rPr>
            </w:pPr>
            <w:r w:rsidRPr="0049787F">
              <w:t>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9AA26D"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55E2C6"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1E9A217" w14:textId="77777777" w:rsidR="008B0530" w:rsidRPr="0049787F" w:rsidRDefault="008B0530" w:rsidP="008B0530">
            <w:pPr>
              <w:spacing w:after="0" w:line="240" w:lineRule="auto"/>
            </w:pPr>
          </w:p>
        </w:tc>
      </w:tr>
      <w:tr w:rsidR="008B0530" w14:paraId="79C6FB31"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78B94228" w14:textId="77777777" w:rsidR="008B0530" w:rsidRPr="005041C1" w:rsidRDefault="008B0530" w:rsidP="008B0530">
            <w:pPr>
              <w:spacing w:after="0" w:line="240" w:lineRule="auto"/>
            </w:pPr>
            <w:r w:rsidRPr="005041C1">
              <w:t xml:space="preserve">E///#2 </w:t>
            </w:r>
          </w:p>
          <w:p w14:paraId="762BF8BB" w14:textId="77777777" w:rsidR="008B0530" w:rsidRPr="005041C1" w:rsidRDefault="008B0530" w:rsidP="008B0530">
            <w:pPr>
              <w:spacing w:after="0" w:line="240" w:lineRule="auto"/>
              <w:rPr>
                <w:lang w:eastAsia="zh-CN"/>
              </w:rPr>
            </w:pPr>
            <w:r w:rsidRPr="005041C1">
              <w:rPr>
                <w:lang w:eastAsia="zh-CN"/>
              </w:rPr>
              <w:t>TF, no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FF2160C"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44846E"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994109" w14:textId="77777777" w:rsidR="008B0530" w:rsidRPr="005041C1" w:rsidRDefault="008B0530" w:rsidP="008B0530">
            <w:pPr>
              <w:spacing w:after="0" w:line="240" w:lineRule="auto"/>
            </w:pPr>
            <w:r w:rsidRPr="005041C1">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260BE46"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70729F" w14:textId="77777777" w:rsidR="008B0530" w:rsidRPr="005041C1" w:rsidRDefault="008B0530" w:rsidP="008B0530">
            <w:pPr>
              <w:spacing w:after="0" w:line="240" w:lineRule="auto"/>
            </w:pPr>
            <w:r w:rsidRPr="005041C1">
              <w:t>12.9%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8EA2CE1"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C89BE3"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113FBC" w14:textId="77777777" w:rsidR="008B0530" w:rsidRPr="0049787F" w:rsidRDefault="008B0530" w:rsidP="008B0530">
            <w:pPr>
              <w:spacing w:after="0" w:line="240" w:lineRule="auto"/>
            </w:pPr>
          </w:p>
        </w:tc>
      </w:tr>
      <w:tr w:rsidR="008B0530" w14:paraId="1000D379"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19F7638" w14:textId="77777777"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D872014"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3E68206"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D16E317" w14:textId="77777777" w:rsidR="008B0530" w:rsidRPr="005041C1" w:rsidRDefault="008B0530" w:rsidP="008B0530">
            <w:pPr>
              <w:spacing w:after="0" w:line="240" w:lineRule="auto"/>
            </w:pPr>
            <w:r w:rsidRPr="005041C1">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212CB10"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604F942" w14:textId="77777777" w:rsidR="008B0530" w:rsidRPr="005041C1" w:rsidRDefault="008B0530" w:rsidP="008B0530">
            <w:pPr>
              <w:spacing w:after="0" w:line="240" w:lineRule="auto"/>
            </w:pPr>
            <w:r w:rsidRPr="005041C1">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7DB27A6"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D8D00DF"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671E42" w14:textId="77777777" w:rsidR="008B0530" w:rsidRPr="0049787F" w:rsidRDefault="008B0530" w:rsidP="008B0530">
            <w:pPr>
              <w:spacing w:after="0" w:line="240" w:lineRule="auto"/>
            </w:pPr>
          </w:p>
        </w:tc>
      </w:tr>
      <w:tr w:rsidR="008B0530" w14:paraId="2FC9D53D"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ABD886D" w14:textId="77777777" w:rsidR="008B0530" w:rsidRPr="005041C1"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276B4E"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4C6189"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468235" w14:textId="77777777" w:rsidR="008B0530" w:rsidRPr="005041C1" w:rsidRDefault="008B0530" w:rsidP="008B0530">
            <w:pPr>
              <w:spacing w:after="0" w:line="240" w:lineRule="auto"/>
            </w:pPr>
            <w:r w:rsidRPr="005041C1">
              <w:t>0.7%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3FE295B"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8857CCB" w14:textId="77777777" w:rsidR="008B0530" w:rsidRPr="0049787F" w:rsidRDefault="008B0530" w:rsidP="008B0530">
            <w:pPr>
              <w:spacing w:after="0" w:line="240" w:lineRule="auto"/>
              <w:rPr>
                <w:color w:val="FF0000"/>
              </w:rPr>
            </w:pPr>
            <w:r w:rsidRPr="0049787F">
              <w:rPr>
                <w:color w:val="E5B8B7" w:themeColor="accent2" w:themeTint="66"/>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41177F3"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337707"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A6A0189" w14:textId="77777777" w:rsidR="008B0530" w:rsidRPr="0049787F" w:rsidRDefault="008B0530" w:rsidP="008B0530">
            <w:pPr>
              <w:spacing w:after="0" w:line="240" w:lineRule="auto"/>
            </w:pPr>
          </w:p>
        </w:tc>
      </w:tr>
      <w:tr w:rsidR="008B0530" w14:paraId="1B158783" w14:textId="77777777"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6D065149" w14:textId="77777777" w:rsidR="008B0530" w:rsidRPr="005041C1" w:rsidRDefault="008B0530" w:rsidP="008B0530">
            <w:pPr>
              <w:spacing w:after="0" w:line="240" w:lineRule="auto"/>
            </w:pPr>
            <w:r w:rsidRPr="005041C1">
              <w:t xml:space="preserve">E///#3 </w:t>
            </w:r>
          </w:p>
          <w:p w14:paraId="26694C57" w14:textId="77777777" w:rsidR="008B0530" w:rsidRPr="005041C1" w:rsidRDefault="008B0530" w:rsidP="008B0530">
            <w:pPr>
              <w:spacing w:after="0" w:line="240" w:lineRule="auto"/>
            </w:pPr>
            <w:r w:rsidRPr="005041C1">
              <w:t>TF,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A271F5" w14:textId="77777777" w:rsidR="008B0530" w:rsidRPr="0049787F" w:rsidRDefault="008B0530" w:rsidP="008B0530">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FAA15D"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0D5310" w14:textId="77777777" w:rsidR="008B0530" w:rsidRPr="005041C1" w:rsidRDefault="008B0530" w:rsidP="008B0530">
            <w:pPr>
              <w:spacing w:after="0" w:line="240" w:lineRule="auto"/>
            </w:pPr>
            <w:r w:rsidRPr="005041C1">
              <w:t>6.1%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386454"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6DCA59" w14:textId="77777777" w:rsidR="008B0530" w:rsidRPr="005041C1" w:rsidRDefault="008B0530" w:rsidP="008B0530">
            <w:pPr>
              <w:spacing w:after="0" w:line="240" w:lineRule="auto"/>
            </w:pPr>
            <w:r w:rsidRPr="005041C1">
              <w:t>14.4%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F89E62"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E0FE93"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93399A" w14:textId="77777777" w:rsidR="008B0530" w:rsidRPr="0049787F" w:rsidRDefault="008B0530" w:rsidP="008B0530">
            <w:pPr>
              <w:spacing w:after="0" w:line="240" w:lineRule="auto"/>
            </w:pPr>
          </w:p>
        </w:tc>
      </w:tr>
      <w:tr w:rsidR="008B0530" w14:paraId="1B5D4C0C"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3FC79C5"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D8317E" w14:textId="77777777" w:rsidR="008B0530" w:rsidRPr="0049787F" w:rsidRDefault="008B0530" w:rsidP="008B0530">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BEF67B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A6AD97C" w14:textId="77777777" w:rsidR="008B0530" w:rsidRPr="005041C1" w:rsidRDefault="008B0530" w:rsidP="008B0530">
            <w:pPr>
              <w:spacing w:after="0" w:line="240" w:lineRule="auto"/>
            </w:pPr>
            <w:r w:rsidRPr="005041C1">
              <w:t>2.6%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262325"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1F05A7" w14:textId="77777777" w:rsidR="008B0530" w:rsidRPr="005041C1" w:rsidRDefault="008B0530" w:rsidP="008B0530">
            <w:pPr>
              <w:spacing w:after="0" w:line="240" w:lineRule="auto"/>
            </w:pPr>
            <w:r w:rsidRPr="005041C1">
              <w:t>4.3%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B28AEE3"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2C9FE6E"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A326BC6" w14:textId="77777777" w:rsidR="008B0530" w:rsidRPr="0049787F" w:rsidRDefault="008B0530" w:rsidP="008B0530">
            <w:pPr>
              <w:spacing w:after="0" w:line="240" w:lineRule="auto"/>
            </w:pPr>
          </w:p>
        </w:tc>
      </w:tr>
      <w:tr w:rsidR="008B0530" w14:paraId="638EB90A"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53B2CEB"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A3714EE" w14:textId="77777777" w:rsidR="008B0530" w:rsidRPr="0049787F" w:rsidRDefault="008B0530" w:rsidP="008B0530">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2AB4F9"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6D6502" w14:textId="77777777" w:rsidR="008B0530" w:rsidRPr="005041C1" w:rsidRDefault="008B0530" w:rsidP="008B0530">
            <w:pPr>
              <w:spacing w:after="0" w:line="240" w:lineRule="auto"/>
            </w:pPr>
            <w:r w:rsidRPr="005041C1">
              <w:t>3.5%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AC8F28A"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A0D78CA" w14:textId="77777777" w:rsidR="008B0530" w:rsidRPr="005041C1" w:rsidRDefault="008B0530" w:rsidP="008B0530">
            <w:pPr>
              <w:spacing w:after="0" w:line="240" w:lineRule="auto"/>
            </w:pPr>
            <w:r w:rsidRPr="005041C1">
              <w:t>5.5%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DFC383"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05C422B"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6353B3" w14:textId="77777777" w:rsidR="008B0530" w:rsidRPr="0049787F" w:rsidRDefault="008B0530" w:rsidP="008B0530">
            <w:pPr>
              <w:spacing w:after="0" w:line="240" w:lineRule="auto"/>
            </w:pPr>
          </w:p>
        </w:tc>
      </w:tr>
      <w:tr w:rsidR="008B0530" w14:paraId="0E7ABAA8" w14:textId="77777777" w:rsidTr="008B0530">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755DAB9E" w14:textId="77777777" w:rsidR="008B0530" w:rsidRPr="0049787F" w:rsidRDefault="008B0530" w:rsidP="008B0530">
            <w:pPr>
              <w:spacing w:after="0" w:line="240" w:lineRule="auto"/>
            </w:pPr>
            <w:r w:rsidRPr="0049787F">
              <w:t xml:space="preserve">Xiaomi#1 </w:t>
            </w:r>
          </w:p>
          <w:p w14:paraId="258DB753"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8BEA66C" w14:textId="77777777" w:rsidR="008B0530" w:rsidRPr="0049787F" w:rsidRDefault="008B0530" w:rsidP="008B0530">
            <w:pPr>
              <w:spacing w:after="0" w:line="240" w:lineRule="auto"/>
              <w:rPr>
                <w:color w:val="BFBFBF" w:themeColor="background1" w:themeShade="BF"/>
              </w:rPr>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034AB6"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A55FAE9" w14:textId="77777777" w:rsidR="008B0530" w:rsidRPr="005041C1" w:rsidRDefault="008B0530" w:rsidP="008B0530">
            <w:pPr>
              <w:spacing w:after="0" w:line="240" w:lineRule="auto"/>
            </w:pPr>
            <w:r w:rsidRPr="005041C1">
              <w:rPr>
                <w:sz w:val="20"/>
                <w:szCs w:val="20"/>
              </w:rPr>
              <w:t>4.16%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87B1D5"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3BE1584" w14:textId="77777777" w:rsidR="008B0530" w:rsidRPr="005041C1" w:rsidRDefault="008B0530" w:rsidP="008B0530">
            <w:pPr>
              <w:spacing w:after="0" w:line="240" w:lineRule="auto"/>
            </w:pPr>
            <w:r w:rsidRPr="005041C1">
              <w:rPr>
                <w:sz w:val="20"/>
                <w:szCs w:val="20"/>
              </w:rPr>
              <w:t>12.04%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4C3A53"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666608"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C651F9E" w14:textId="77777777" w:rsidR="008B0530" w:rsidRPr="0049787F" w:rsidRDefault="008B0530" w:rsidP="008B0530">
            <w:pPr>
              <w:spacing w:after="0" w:line="240" w:lineRule="auto"/>
              <w:rPr>
                <w:color w:val="BFBFBF" w:themeColor="background1" w:themeShade="BF"/>
              </w:rPr>
            </w:pPr>
          </w:p>
        </w:tc>
      </w:tr>
      <w:tr w:rsidR="008B0530" w14:paraId="78DE167B"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55772BC"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6D95682" w14:textId="77777777" w:rsidR="008B0530" w:rsidRPr="0049787F" w:rsidRDefault="008B0530" w:rsidP="008B0530">
            <w:pPr>
              <w:spacing w:after="0" w:line="240" w:lineRule="auto"/>
              <w:rPr>
                <w:color w:val="BFBFBF" w:themeColor="background1" w:themeShade="BF"/>
              </w:rPr>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AD8AC9D" w14:textId="77777777" w:rsidR="008B0530" w:rsidRPr="0049787F" w:rsidRDefault="008B0530" w:rsidP="008B0530">
            <w:pPr>
              <w:spacing w:after="0" w:line="240" w:lineRule="auto"/>
            </w:pPr>
            <w:r w:rsidRPr="0049787F">
              <w:t>7.31%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562F8C0" w14:textId="77777777" w:rsidR="008B0530" w:rsidRPr="005041C1" w:rsidRDefault="008B0530" w:rsidP="008B0530">
            <w:pPr>
              <w:spacing w:after="0" w:line="240" w:lineRule="auto"/>
            </w:pPr>
            <w:r w:rsidRPr="005041C1">
              <w:rPr>
                <w:sz w:val="20"/>
                <w:szCs w:val="20"/>
              </w:rPr>
              <w:t>2.68%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0ED9F04"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6FA17F3" w14:textId="77777777" w:rsidR="008B0530" w:rsidRPr="005041C1" w:rsidRDefault="008B0530" w:rsidP="008B0530">
            <w:pPr>
              <w:spacing w:after="0" w:line="240" w:lineRule="auto"/>
            </w:pPr>
            <w:r w:rsidRPr="005041C1">
              <w:rPr>
                <w:sz w:val="20"/>
                <w:szCs w:val="20"/>
              </w:rPr>
              <w:t>3.67%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375814C"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DEE070C"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9100F1" w14:textId="77777777" w:rsidR="008B0530" w:rsidRPr="0049787F" w:rsidRDefault="008B0530" w:rsidP="008B0530">
            <w:pPr>
              <w:spacing w:after="0" w:line="240" w:lineRule="auto"/>
              <w:rPr>
                <w:color w:val="BFBFBF" w:themeColor="background1" w:themeShade="BF"/>
              </w:rPr>
            </w:pPr>
          </w:p>
        </w:tc>
      </w:tr>
      <w:tr w:rsidR="008B0530" w14:paraId="3848E3D1"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B11737A"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8806D4" w14:textId="77777777" w:rsidR="008B0530" w:rsidRPr="0049787F" w:rsidRDefault="008B0530" w:rsidP="008B0530">
            <w:pPr>
              <w:spacing w:after="0" w:line="240" w:lineRule="auto"/>
              <w:rPr>
                <w:color w:val="BFBFBF" w:themeColor="background1" w:themeShade="BF"/>
              </w:rPr>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7AE86D"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338FA3" w14:textId="77777777" w:rsidR="008B0530" w:rsidRPr="005041C1" w:rsidRDefault="008B0530" w:rsidP="008B0530">
            <w:pPr>
              <w:spacing w:after="0" w:line="240" w:lineRule="auto"/>
            </w:pPr>
            <w:r w:rsidRPr="005041C1">
              <w:rPr>
                <w:sz w:val="20"/>
                <w:szCs w:val="20"/>
              </w:rPr>
              <w:t>0.74%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B1A4B97"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AD29E7F" w14:textId="77777777" w:rsidR="008B0530" w:rsidRPr="0049787F" w:rsidRDefault="008B0530" w:rsidP="008B0530">
            <w:pPr>
              <w:spacing w:after="0" w:line="240" w:lineRule="auto"/>
              <w:rPr>
                <w:color w:val="00B0F0"/>
              </w:rPr>
            </w:pPr>
            <w:r w:rsidRPr="0049787F">
              <w:rPr>
                <w:color w:val="E5B8B7" w:themeColor="accent2" w:themeTint="66"/>
              </w:rPr>
              <w:t>0.42%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D174247"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0569D52"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DE32A0" w14:textId="77777777" w:rsidR="008B0530" w:rsidRPr="0049787F" w:rsidRDefault="008B0530" w:rsidP="008B0530">
            <w:pPr>
              <w:spacing w:after="0" w:line="240" w:lineRule="auto"/>
              <w:rPr>
                <w:color w:val="BFBFBF" w:themeColor="background1" w:themeShade="BF"/>
              </w:rPr>
            </w:pPr>
          </w:p>
        </w:tc>
      </w:tr>
      <w:tr w:rsidR="008B0530" w14:paraId="65FCA199"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F588B89" w14:textId="77777777" w:rsidR="008B0530" w:rsidRPr="0049787F" w:rsidRDefault="008B0530" w:rsidP="008B0530">
            <w:pPr>
              <w:spacing w:after="0" w:line="240" w:lineRule="auto"/>
            </w:pPr>
            <w:r w:rsidRPr="0049787F">
              <w:t xml:space="preserve">QC#1 </w:t>
            </w:r>
          </w:p>
          <w:p w14:paraId="62EDF2F7"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8ED2A8"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B346A92" w14:textId="77777777" w:rsidR="008B0530" w:rsidRPr="0049787F" w:rsidRDefault="008B0530" w:rsidP="008B0530">
            <w:pPr>
              <w:spacing w:after="0" w:line="240" w:lineRule="auto"/>
            </w:pPr>
            <w:r w:rsidRPr="0049787F">
              <w:rPr>
                <w:color w:val="E5B8B7" w:themeColor="accent2" w:themeTint="66"/>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E94053" w14:textId="77777777" w:rsidR="008B0530" w:rsidRPr="0049787F" w:rsidRDefault="008B0530" w:rsidP="008B0530">
            <w:pPr>
              <w:spacing w:after="0" w:line="240" w:lineRule="auto"/>
            </w:pPr>
            <w:r w:rsidRPr="0049787F">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3558F75" w14:textId="77777777" w:rsidR="008B0530" w:rsidRPr="0049787F" w:rsidRDefault="008B0530" w:rsidP="008B0530">
            <w:pPr>
              <w:spacing w:after="0" w:line="240" w:lineRule="auto"/>
            </w:pPr>
            <w:r w:rsidRPr="0049787F">
              <w:rPr>
                <w:color w:val="000000"/>
                <w:sz w:val="20"/>
                <w:szCs w:val="20"/>
              </w:rPr>
              <w:t>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6D7D81" w14:textId="77777777" w:rsidR="008B0530" w:rsidRPr="0049787F" w:rsidRDefault="008B0530" w:rsidP="008B0530">
            <w:pPr>
              <w:spacing w:after="0" w:line="240" w:lineRule="auto"/>
            </w:pPr>
            <w:r w:rsidRPr="0049787F">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749D65" w14:textId="77777777" w:rsidR="008B0530" w:rsidRPr="0049787F" w:rsidRDefault="008B0530" w:rsidP="008B0530">
            <w:pPr>
              <w:spacing w:after="0" w:line="240" w:lineRule="auto"/>
            </w:pPr>
            <w:r w:rsidRPr="0049787F">
              <w:rPr>
                <w:color w:val="000000"/>
                <w:sz w:val="20"/>
                <w:szCs w:val="20"/>
              </w:rPr>
              <w:t>25%</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FC71C3B" w14:textId="77777777" w:rsidR="008B0530" w:rsidRPr="0049787F" w:rsidRDefault="008B0530" w:rsidP="008B0530">
            <w:pPr>
              <w:spacing w:after="0" w:line="240" w:lineRule="auto"/>
            </w:pPr>
            <w:r w:rsidRPr="0049787F">
              <w:rPr>
                <w:color w:val="000000"/>
                <w:sz w:val="20"/>
                <w:szCs w:val="20"/>
              </w:rPr>
              <w:t>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492FCE5" w14:textId="77777777" w:rsidR="008B0530" w:rsidRPr="0049787F" w:rsidRDefault="008B0530" w:rsidP="008B0530">
            <w:pPr>
              <w:spacing w:after="0" w:line="240" w:lineRule="auto"/>
            </w:pPr>
            <w:r w:rsidRPr="0049787F">
              <w:rPr>
                <w:color w:val="000000"/>
                <w:sz w:val="20"/>
                <w:szCs w:val="20"/>
              </w:rPr>
              <w:t>177%</w:t>
            </w:r>
          </w:p>
        </w:tc>
      </w:tr>
      <w:tr w:rsidR="008B0530" w14:paraId="5FCDEBF0"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7D06491"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0AEDD6E"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F7174C4" w14:textId="77777777" w:rsidR="008B0530" w:rsidRPr="005041C1" w:rsidRDefault="008B0530" w:rsidP="008B0530">
            <w:pPr>
              <w:spacing w:after="0" w:line="240" w:lineRule="auto"/>
            </w:pPr>
            <w:r w:rsidRPr="005041C1">
              <w:rPr>
                <w:sz w:val="20"/>
                <w:szCs w:val="20"/>
              </w:rP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E9958B2" w14:textId="77777777" w:rsidR="008B0530" w:rsidRPr="0049787F" w:rsidRDefault="008B0530" w:rsidP="008B0530">
            <w:pPr>
              <w:spacing w:after="0" w:line="240" w:lineRule="auto"/>
            </w:pPr>
            <w:r w:rsidRPr="0049787F">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6BEC93A1" w14:textId="77777777" w:rsidR="008B0530" w:rsidRPr="0049787F" w:rsidRDefault="008B0530" w:rsidP="008B0530">
            <w:pPr>
              <w:spacing w:after="0" w:line="240" w:lineRule="auto"/>
            </w:pPr>
            <w:r w:rsidRPr="0049787F">
              <w:rPr>
                <w:color w:val="000000"/>
                <w:sz w:val="20"/>
                <w:szCs w:val="20"/>
              </w:rPr>
              <w:t>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DE88810" w14:textId="77777777" w:rsidR="008B0530" w:rsidRPr="0049787F" w:rsidRDefault="008B0530" w:rsidP="008B0530">
            <w:pPr>
              <w:spacing w:after="0" w:line="240" w:lineRule="auto"/>
            </w:pPr>
            <w:r w:rsidRPr="0049787F">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CB8C254" w14:textId="77777777" w:rsidR="008B0530" w:rsidRPr="0049787F" w:rsidRDefault="008B0530" w:rsidP="008B0530">
            <w:pPr>
              <w:spacing w:after="0" w:line="240" w:lineRule="auto"/>
            </w:pPr>
            <w:r w:rsidRPr="0049787F">
              <w:rPr>
                <w:color w:val="000000"/>
                <w:sz w:val="20"/>
                <w:szCs w:val="20"/>
              </w:rPr>
              <w:t>18%</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703D560" w14:textId="77777777" w:rsidR="008B0530" w:rsidRPr="0049787F" w:rsidRDefault="008B0530" w:rsidP="008B0530">
            <w:pPr>
              <w:spacing w:after="0" w:line="240" w:lineRule="auto"/>
            </w:pPr>
            <w:r w:rsidRPr="0049787F">
              <w:rPr>
                <w:color w:val="000000"/>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91D9AF1" w14:textId="77777777" w:rsidR="008B0530" w:rsidRPr="0049787F" w:rsidRDefault="008B0530" w:rsidP="008B0530">
            <w:pPr>
              <w:spacing w:after="0" w:line="240" w:lineRule="auto"/>
            </w:pPr>
            <w:r w:rsidRPr="0049787F">
              <w:rPr>
                <w:color w:val="000000"/>
                <w:sz w:val="20"/>
                <w:szCs w:val="20"/>
              </w:rPr>
              <w:t>16%</w:t>
            </w:r>
          </w:p>
        </w:tc>
      </w:tr>
      <w:tr w:rsidR="008B0530" w14:paraId="2BE92FBA"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9E12E9A"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EC5B0AC"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179187"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368FC1"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835C34B" w14:textId="77777777" w:rsidR="008B0530" w:rsidRPr="0049787F" w:rsidRDefault="008B0530" w:rsidP="008B0530">
            <w:pPr>
              <w:spacing w:after="0" w:line="240" w:lineRule="auto"/>
            </w:pPr>
            <w:r w:rsidRPr="0049787F">
              <w:rPr>
                <w:color w:val="000000"/>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91E87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58FFD5C" w14:textId="77777777" w:rsidR="008B0530" w:rsidRPr="0049787F" w:rsidRDefault="008B0530" w:rsidP="008B0530">
            <w:pPr>
              <w:spacing w:after="0" w:line="240" w:lineRule="auto"/>
            </w:pPr>
            <w:r w:rsidRPr="0049787F">
              <w:rPr>
                <w:color w:val="000000"/>
                <w:sz w:val="20"/>
                <w:szCs w:val="20"/>
              </w:rPr>
              <w:t>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FF7B459" w14:textId="77777777" w:rsidR="008B0530" w:rsidRPr="0049787F" w:rsidRDefault="008B0530" w:rsidP="008B0530">
            <w:pPr>
              <w:spacing w:after="0" w:line="240" w:lineRule="auto"/>
            </w:pPr>
            <w:r w:rsidRPr="0049787F">
              <w:rPr>
                <w:color w:val="000000"/>
                <w:sz w:val="20"/>
                <w:szCs w:val="20"/>
              </w:rPr>
              <w:t>-1%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CCE92F9" w14:textId="77777777" w:rsidR="008B0530" w:rsidRPr="0049787F" w:rsidRDefault="008B0530" w:rsidP="008B0530">
            <w:pPr>
              <w:spacing w:after="0" w:line="240" w:lineRule="auto"/>
            </w:pPr>
            <w:r w:rsidRPr="0049787F">
              <w:rPr>
                <w:color w:val="000000"/>
                <w:sz w:val="20"/>
                <w:szCs w:val="20"/>
              </w:rPr>
              <w:t>-5%</w:t>
            </w:r>
          </w:p>
        </w:tc>
      </w:tr>
      <w:tr w:rsidR="008B0530" w14:paraId="17D8A5FC"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2BD8C12C" w14:textId="77777777" w:rsidR="008B0530" w:rsidRPr="0049787F" w:rsidRDefault="008B0530" w:rsidP="008B0530">
            <w:pPr>
              <w:spacing w:after="0" w:line="240" w:lineRule="auto"/>
            </w:pPr>
            <w:r w:rsidRPr="0049787F">
              <w:t>CATT</w:t>
            </w:r>
          </w:p>
          <w:p w14:paraId="35777D37"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0B84B7"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8EF433D" w14:textId="77777777" w:rsidR="008B0530" w:rsidRPr="005041C1" w:rsidRDefault="008B0530" w:rsidP="008B0530">
            <w:pPr>
              <w:spacing w:after="0" w:line="240" w:lineRule="auto"/>
            </w:pPr>
            <w:r w:rsidRPr="005041C1">
              <w:rPr>
                <w:sz w:val="20"/>
                <w:szCs w:val="20"/>
              </w:rPr>
              <w:t xml:space="preserve">5.33%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DF33E12" w14:textId="77777777" w:rsidR="008B0530" w:rsidRPr="005041C1" w:rsidRDefault="008B0530" w:rsidP="008B0530">
            <w:pPr>
              <w:spacing w:after="0" w:line="240" w:lineRule="auto"/>
            </w:pPr>
            <w:r w:rsidRPr="005041C1">
              <w:rPr>
                <w:sz w:val="20"/>
                <w:szCs w:val="20"/>
              </w:rPr>
              <w:t>4.39%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A11A3F"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78B754" w14:textId="77777777" w:rsidR="008B0530" w:rsidRPr="0049787F" w:rsidRDefault="008B0530" w:rsidP="008B0530">
            <w:pPr>
              <w:spacing w:after="0" w:line="240" w:lineRule="auto"/>
            </w:pPr>
            <w:r w:rsidRPr="0049787F">
              <w:rPr>
                <w:rFonts w:ascii="Calibri" w:hAnsi="Calibri" w:cs="Calibri"/>
                <w:color w:val="E5B8B7" w:themeColor="accent2" w:themeTint="66"/>
                <w:sz w:val="21"/>
                <w:szCs w:val="21"/>
              </w:rPr>
              <w:t>49.31%</w:t>
            </w:r>
            <w:r w:rsidRPr="0049787F">
              <w:rPr>
                <w:color w:val="E5B8B7" w:themeColor="accent2" w:themeTint="66"/>
                <w:sz w:val="20"/>
                <w:szCs w:val="20"/>
              </w:rPr>
              <w:t xml:space="preserve">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41E068D"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EEE44C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5D1ACA2" w14:textId="77777777" w:rsidR="008B0530" w:rsidRPr="0049787F" w:rsidRDefault="008B0530" w:rsidP="008B0530">
            <w:pPr>
              <w:spacing w:after="0" w:line="240" w:lineRule="auto"/>
            </w:pPr>
          </w:p>
        </w:tc>
      </w:tr>
      <w:tr w:rsidR="008B0530" w14:paraId="232B83B1"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D6473EF"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1C08B4A"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2AC6C47" w14:textId="77777777" w:rsidR="008B0530" w:rsidRPr="005041C1" w:rsidRDefault="008B0530" w:rsidP="008B0530">
            <w:pPr>
              <w:spacing w:after="0" w:line="240" w:lineRule="auto"/>
            </w:pPr>
            <w:r w:rsidRPr="005041C1">
              <w:rPr>
                <w:sz w:val="20"/>
                <w:szCs w:val="20"/>
              </w:rPr>
              <w:t xml:space="preserve">1.88% </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BC2A3D3" w14:textId="77777777" w:rsidR="008B0530" w:rsidRPr="005041C1" w:rsidRDefault="008B0530" w:rsidP="008B0530">
            <w:pPr>
              <w:spacing w:after="0" w:line="240" w:lineRule="auto"/>
            </w:pPr>
            <w:r w:rsidRPr="005041C1">
              <w:rPr>
                <w:sz w:val="20"/>
                <w:szCs w:val="20"/>
              </w:rPr>
              <w:t>1.38%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13D32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49888F7" w14:textId="77777777" w:rsidR="008B0530" w:rsidRPr="0049787F" w:rsidRDefault="008B0530" w:rsidP="008B0530">
            <w:pPr>
              <w:spacing w:after="0" w:line="240" w:lineRule="auto"/>
            </w:pPr>
            <w:r w:rsidRPr="0049787F">
              <w:rPr>
                <w:rFonts w:ascii="Calibri" w:hAnsi="Calibri" w:cs="Calibri"/>
                <w:color w:val="E5B8B7" w:themeColor="accent2" w:themeTint="66"/>
                <w:sz w:val="21"/>
                <w:szCs w:val="21"/>
              </w:rPr>
              <w:t>41.73</w:t>
            </w:r>
            <w:r w:rsidRPr="0049787F">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CB20B5"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B28357"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65744C" w14:textId="77777777" w:rsidR="008B0530" w:rsidRPr="0049787F" w:rsidRDefault="008B0530" w:rsidP="008B0530">
            <w:pPr>
              <w:spacing w:after="0" w:line="240" w:lineRule="auto"/>
            </w:pPr>
          </w:p>
        </w:tc>
      </w:tr>
      <w:tr w:rsidR="008B0530" w14:paraId="790EE64B"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5767EF59"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955FF33"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32C2784" w14:textId="77777777" w:rsidR="008B0530" w:rsidRPr="005041C1" w:rsidRDefault="008B0530" w:rsidP="008B0530">
            <w:pPr>
              <w:spacing w:after="0" w:line="240" w:lineRule="auto"/>
            </w:pPr>
            <w:r w:rsidRPr="005041C1">
              <w:rPr>
                <w:sz w:val="20"/>
                <w:szCs w:val="20"/>
              </w:rPr>
              <w:t xml:space="preserve">4.46% </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FF49A37" w14:textId="77777777" w:rsidR="008B0530" w:rsidRPr="005041C1" w:rsidRDefault="008B0530" w:rsidP="008B0530">
            <w:pPr>
              <w:spacing w:after="0" w:line="240" w:lineRule="auto"/>
            </w:pPr>
            <w:r w:rsidRPr="005041C1">
              <w:rPr>
                <w:sz w:val="20"/>
                <w:szCs w:val="20"/>
              </w:rPr>
              <w:t>4.21%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5CD10B6"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7071A11" w14:textId="77777777" w:rsidR="008B0530" w:rsidRPr="0049787F" w:rsidRDefault="008B0530" w:rsidP="008B0530">
            <w:pPr>
              <w:spacing w:after="0" w:line="240" w:lineRule="auto"/>
            </w:pPr>
            <w:r w:rsidRPr="0049787F">
              <w:rPr>
                <w:rFonts w:ascii="Calibri" w:hAnsi="Calibri" w:cs="Calibri"/>
                <w:color w:val="E5B8B7" w:themeColor="accent2" w:themeTint="66"/>
                <w:sz w:val="21"/>
                <w:szCs w:val="21"/>
              </w:rPr>
              <w:t>45.87</w:t>
            </w:r>
            <w:r w:rsidRPr="0049787F">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67FD312"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0D12BA9"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384CF3B" w14:textId="77777777" w:rsidR="008B0530" w:rsidRPr="0049787F" w:rsidRDefault="008B0530" w:rsidP="008B0530">
            <w:pPr>
              <w:spacing w:after="0" w:line="240" w:lineRule="auto"/>
            </w:pPr>
          </w:p>
        </w:tc>
      </w:tr>
      <w:tr w:rsidR="008B0530" w14:paraId="2F6854F9"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4BA5BF9C" w14:textId="77777777" w:rsidR="008B0530" w:rsidRPr="0049787F" w:rsidRDefault="008B0530" w:rsidP="008B0530">
            <w:pPr>
              <w:spacing w:after="0" w:line="240" w:lineRule="auto"/>
            </w:pPr>
            <w:r w:rsidRPr="0049787F">
              <w:t xml:space="preserve">Apple#1 </w:t>
            </w:r>
          </w:p>
          <w:p w14:paraId="30B4A0F5"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8FB651"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51F6B3" w14:textId="77777777" w:rsidR="008B0530" w:rsidRPr="0049787F" w:rsidRDefault="008B0530" w:rsidP="008B0530">
            <w:pPr>
              <w:spacing w:after="0" w:line="240" w:lineRule="auto"/>
            </w:pPr>
            <w:r w:rsidRPr="0049787F">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372107C" w14:textId="77777777" w:rsidR="008B0530" w:rsidRPr="0049787F" w:rsidRDefault="008B0530" w:rsidP="008B0530">
            <w:pPr>
              <w:spacing w:after="0" w:line="240" w:lineRule="auto"/>
            </w:pPr>
            <w:r w:rsidRPr="0049787F">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9EF4E9E" w14:textId="77777777" w:rsidR="008B0530" w:rsidRPr="0049787F" w:rsidRDefault="008B0530" w:rsidP="008B0530">
            <w:pPr>
              <w:spacing w:after="0" w:line="240" w:lineRule="auto"/>
            </w:pPr>
            <w:r w:rsidRPr="0049787F">
              <w:rPr>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A8010D" w14:textId="77777777" w:rsidR="008B0530" w:rsidRPr="0049787F" w:rsidRDefault="008B0530" w:rsidP="008B0530">
            <w:pPr>
              <w:spacing w:after="0" w:line="240" w:lineRule="auto"/>
            </w:pPr>
            <w:r w:rsidRPr="0049787F">
              <w:t>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43D4118" w14:textId="77777777" w:rsidR="008B0530" w:rsidRPr="0049787F" w:rsidRDefault="008B0530" w:rsidP="008B0530">
            <w:pPr>
              <w:spacing w:after="0" w:line="240" w:lineRule="auto"/>
            </w:pPr>
            <w:r w:rsidRPr="0049787F">
              <w:rPr>
                <w:sz w:val="20"/>
                <w:szCs w:val="20"/>
              </w:rPr>
              <w:t>13%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CF6E274" w14:textId="77777777" w:rsidR="008B0530" w:rsidRPr="0049787F" w:rsidRDefault="008B0530" w:rsidP="008B0530">
            <w:pPr>
              <w:spacing w:after="0" w:line="240" w:lineRule="auto"/>
            </w:pPr>
            <w:r w:rsidRPr="0049787F">
              <w:rPr>
                <w:sz w:val="20"/>
                <w:szCs w:val="20"/>
              </w:rPr>
              <w:t>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65A4079" w14:textId="77777777" w:rsidR="008B0530" w:rsidRPr="0049787F" w:rsidRDefault="008B0530" w:rsidP="008B0530">
            <w:pPr>
              <w:spacing w:after="0" w:line="240" w:lineRule="auto"/>
            </w:pPr>
            <w:r w:rsidRPr="0049787F">
              <w:rPr>
                <w:sz w:val="20"/>
                <w:szCs w:val="20"/>
              </w:rPr>
              <w:t>166%</w:t>
            </w:r>
          </w:p>
        </w:tc>
      </w:tr>
      <w:tr w:rsidR="008B0530" w14:paraId="14EFD62F"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090A754"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870174F"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3B0AB6" w14:textId="77777777" w:rsidR="008B0530" w:rsidRPr="0049787F" w:rsidRDefault="008B0530" w:rsidP="008B0530">
            <w:pPr>
              <w:spacing w:after="0" w:line="240" w:lineRule="auto"/>
            </w:pPr>
            <w:r w:rsidRPr="0049787F">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16E039" w14:textId="77777777" w:rsidR="008B0530" w:rsidRPr="0049787F" w:rsidRDefault="008B0530" w:rsidP="008B0530">
            <w:pPr>
              <w:spacing w:after="0" w:line="240" w:lineRule="auto"/>
            </w:pPr>
            <w:r w:rsidRPr="0049787F">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3A4F16E" w14:textId="77777777" w:rsidR="008B0530" w:rsidRPr="0049787F" w:rsidRDefault="008B0530" w:rsidP="008B0530">
            <w:pPr>
              <w:spacing w:after="0" w:line="240" w:lineRule="auto"/>
            </w:pPr>
            <w:r w:rsidRPr="0049787F">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9CED337" w14:textId="77777777" w:rsidR="008B0530" w:rsidRPr="0049787F" w:rsidRDefault="008B0530" w:rsidP="008B0530">
            <w:pPr>
              <w:spacing w:after="0" w:line="240" w:lineRule="auto"/>
            </w:pPr>
            <w:r w:rsidRPr="0049787F">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E89BF0A" w14:textId="77777777" w:rsidR="008B0530" w:rsidRPr="0049787F" w:rsidRDefault="008B0530" w:rsidP="008B0530">
            <w:pPr>
              <w:spacing w:after="0" w:line="240" w:lineRule="auto"/>
            </w:pPr>
            <w:r w:rsidRPr="0049787F">
              <w:rPr>
                <w:sz w:val="20"/>
                <w:szCs w:val="20"/>
              </w:rPr>
              <w:t>-2%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572EF94" w14:textId="77777777" w:rsidR="008B0530" w:rsidRPr="0049787F" w:rsidRDefault="008B0530" w:rsidP="008B0530">
            <w:pPr>
              <w:spacing w:after="0" w:line="240" w:lineRule="auto"/>
            </w:pPr>
            <w:r w:rsidRPr="0049787F">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55DA781" w14:textId="77777777" w:rsidR="008B0530" w:rsidRPr="0049787F" w:rsidRDefault="008B0530" w:rsidP="008B0530">
            <w:pPr>
              <w:spacing w:after="0" w:line="240" w:lineRule="auto"/>
            </w:pPr>
            <w:r w:rsidRPr="0049787F">
              <w:rPr>
                <w:sz w:val="20"/>
                <w:szCs w:val="20"/>
              </w:rPr>
              <w:t>10%</w:t>
            </w:r>
          </w:p>
        </w:tc>
      </w:tr>
      <w:tr w:rsidR="008B0530" w14:paraId="61BFD19D"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FF88624"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C3EEE58"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54A6295" w14:textId="77777777" w:rsidR="008B0530" w:rsidRPr="0049787F" w:rsidRDefault="008B0530" w:rsidP="008B0530">
            <w:pPr>
              <w:spacing w:after="0" w:line="240" w:lineRule="auto"/>
            </w:pPr>
            <w:r w:rsidRPr="0049787F">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1B4EC4E" w14:textId="77777777" w:rsidR="008B0530" w:rsidRPr="0049787F" w:rsidRDefault="008B0530" w:rsidP="008B0530">
            <w:pPr>
              <w:spacing w:after="0" w:line="240" w:lineRule="auto"/>
            </w:pPr>
            <w:r w:rsidRPr="0049787F">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4DA680B" w14:textId="77777777" w:rsidR="008B0530" w:rsidRPr="0049787F" w:rsidRDefault="008B0530" w:rsidP="008B0530">
            <w:pPr>
              <w:spacing w:after="0" w:line="240" w:lineRule="auto"/>
            </w:pPr>
            <w:r w:rsidRPr="0049787F">
              <w:rPr>
                <w:sz w:val="20"/>
                <w:szCs w:val="20"/>
              </w:rPr>
              <w:t>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D643A5" w14:textId="77777777" w:rsidR="008B0530" w:rsidRPr="0049787F" w:rsidRDefault="008B0530" w:rsidP="008B0530">
            <w:pPr>
              <w:spacing w:after="0" w:line="240" w:lineRule="auto"/>
            </w:pPr>
            <w:r w:rsidRPr="0049787F">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BEDB5A7" w14:textId="77777777" w:rsidR="008B0530" w:rsidRPr="0049787F" w:rsidRDefault="008B0530" w:rsidP="008B0530">
            <w:pPr>
              <w:spacing w:after="0" w:line="240" w:lineRule="auto"/>
            </w:pPr>
            <w:r w:rsidRPr="0049787F">
              <w:rPr>
                <w:sz w:val="20"/>
                <w:szCs w:val="20"/>
              </w:rPr>
              <w:t>-5%</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95EC805" w14:textId="77777777" w:rsidR="008B0530" w:rsidRPr="0049787F" w:rsidRDefault="008B0530" w:rsidP="008B0530">
            <w:pPr>
              <w:spacing w:after="0" w:line="240" w:lineRule="auto"/>
            </w:pPr>
            <w:r w:rsidRPr="0049787F">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42C477F" w14:textId="77777777" w:rsidR="008B0530" w:rsidRPr="0049787F" w:rsidRDefault="008B0530" w:rsidP="008B0530">
            <w:pPr>
              <w:spacing w:after="0" w:line="240" w:lineRule="auto"/>
            </w:pPr>
            <w:r w:rsidRPr="0049787F">
              <w:rPr>
                <w:sz w:val="20"/>
                <w:szCs w:val="20"/>
              </w:rPr>
              <w:t>-7%</w:t>
            </w:r>
          </w:p>
        </w:tc>
      </w:tr>
      <w:tr w:rsidR="008B0530" w14:paraId="0E12D827"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6D96541" w14:textId="77777777" w:rsidR="008B0530" w:rsidRPr="005041C1" w:rsidRDefault="008B0530" w:rsidP="008B0530">
            <w:pPr>
              <w:spacing w:after="0" w:line="240" w:lineRule="auto"/>
            </w:pPr>
            <w:r w:rsidRPr="005041C1">
              <w:t xml:space="preserve">Apple#2 </w:t>
            </w:r>
          </w:p>
          <w:p w14:paraId="2D0E33B3" w14:textId="77777777" w:rsidR="008B0530" w:rsidRPr="005041C1" w:rsidRDefault="008B0530" w:rsidP="008B0530">
            <w:pPr>
              <w:spacing w:after="0" w:line="240" w:lineRule="auto"/>
            </w:pPr>
            <w:r w:rsidRPr="005041C1">
              <w:t>CQI/RI option 1a/2a</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4E21FA4"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E4803D"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187DB2"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49B1831" w14:textId="77777777" w:rsidR="008B0530" w:rsidRPr="0049787F" w:rsidRDefault="008B0530" w:rsidP="008B0530">
            <w:pPr>
              <w:spacing w:after="0" w:line="240" w:lineRule="auto"/>
              <w:rPr>
                <w:sz w:val="20"/>
                <w:szCs w:val="20"/>
              </w:rPr>
            </w:pPr>
            <w:r w:rsidRPr="0049787F">
              <w:rPr>
                <w:color w:val="E5B8B7" w:themeColor="accent2" w:themeTint="66"/>
                <w:sz w:val="20"/>
                <w:szCs w:val="20"/>
              </w:rPr>
              <w:t>17.70%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FBD375"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3EC3089" w14:textId="77777777" w:rsidR="008B0530" w:rsidRPr="005041C1" w:rsidRDefault="008B0530" w:rsidP="008B0530">
            <w:pPr>
              <w:spacing w:after="0" w:line="240" w:lineRule="auto"/>
              <w:rPr>
                <w:sz w:val="20"/>
                <w:szCs w:val="20"/>
              </w:rPr>
            </w:pPr>
            <w:r w:rsidRPr="005041C1">
              <w:t>29%</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0EA327" w14:textId="77777777" w:rsidR="008B0530" w:rsidRPr="0049787F" w:rsidRDefault="008B0530" w:rsidP="008B0530">
            <w:pPr>
              <w:spacing w:after="0" w:line="240" w:lineRule="auto"/>
              <w:rPr>
                <w:color w:val="E5B8B7" w:themeColor="accent2" w:themeTint="66"/>
                <w:sz w:val="20"/>
                <w:szCs w:val="20"/>
              </w:rPr>
            </w:pPr>
            <w:r w:rsidRPr="0049787F">
              <w:rPr>
                <w:color w:val="E5B8B7" w:themeColor="accent2" w:themeTint="66"/>
                <w:sz w:val="20"/>
                <w:szCs w:val="20"/>
              </w:rPr>
              <w:t>131%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95EF87" w14:textId="77777777" w:rsidR="008B0530" w:rsidRPr="0049787F" w:rsidRDefault="008B0530" w:rsidP="008B0530">
            <w:pPr>
              <w:spacing w:after="0" w:line="240" w:lineRule="auto"/>
              <w:rPr>
                <w:color w:val="E5B8B7" w:themeColor="accent2" w:themeTint="66"/>
                <w:sz w:val="20"/>
                <w:szCs w:val="20"/>
              </w:rPr>
            </w:pPr>
            <w:r w:rsidRPr="0049787F">
              <w:rPr>
                <w:color w:val="E5B8B7" w:themeColor="accent2" w:themeTint="66"/>
                <w:sz w:val="20"/>
                <w:szCs w:val="20"/>
              </w:rPr>
              <w:t>240%</w:t>
            </w:r>
          </w:p>
        </w:tc>
      </w:tr>
      <w:tr w:rsidR="008B0530" w14:paraId="2A48B575"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03FAF5F0"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B99A48"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60886E"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65EE0B7"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60DFB6E1" w14:textId="77777777" w:rsidR="008B0530" w:rsidRPr="0049787F" w:rsidRDefault="008B0530" w:rsidP="008B0530">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77ACE2"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67301717" w14:textId="77777777" w:rsidR="008B0530" w:rsidRPr="0049787F" w:rsidRDefault="008B0530" w:rsidP="008B0530">
            <w:pPr>
              <w:spacing w:after="0" w:line="240" w:lineRule="auto"/>
              <w:rPr>
                <w:sz w:val="20"/>
                <w:szCs w:val="20"/>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F2C804" w14:textId="77777777" w:rsidR="008B0530" w:rsidRPr="0049787F" w:rsidRDefault="008B0530" w:rsidP="008B0530">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EF00DA9" w14:textId="77777777" w:rsidR="008B0530" w:rsidRPr="0049787F" w:rsidRDefault="008B0530" w:rsidP="008B0530">
            <w:pPr>
              <w:spacing w:after="0" w:line="240" w:lineRule="auto"/>
              <w:rPr>
                <w:sz w:val="20"/>
                <w:szCs w:val="20"/>
              </w:rPr>
            </w:pPr>
          </w:p>
        </w:tc>
      </w:tr>
      <w:tr w:rsidR="008B0530" w14:paraId="3D67C057"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26611A9"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0C05729"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DDCA6C5"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F6BC7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8A90676" w14:textId="77777777" w:rsidR="008B0530" w:rsidRPr="005041C1" w:rsidRDefault="008B0530" w:rsidP="008B0530">
            <w:pPr>
              <w:spacing w:after="0" w:line="240" w:lineRule="auto"/>
              <w:rPr>
                <w:sz w:val="20"/>
                <w:szCs w:val="20"/>
              </w:rPr>
            </w:pPr>
            <w:r w:rsidRPr="005041C1">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7699F8D" w14:textId="77777777"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A1AD764" w14:textId="77777777" w:rsidR="008B0530" w:rsidRPr="005041C1" w:rsidRDefault="008B0530" w:rsidP="008B0530">
            <w:pPr>
              <w:spacing w:after="0" w:line="240" w:lineRule="auto"/>
              <w:rPr>
                <w:sz w:val="20"/>
                <w:szCs w:val="20"/>
              </w:rPr>
            </w:pPr>
            <w:r w:rsidRPr="005041C1">
              <w:t>4.30%</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2C5D1D8" w14:textId="77777777" w:rsidR="008B0530" w:rsidRPr="0049787F" w:rsidRDefault="008B0530" w:rsidP="008B0530">
            <w:pPr>
              <w:spacing w:after="0" w:line="240" w:lineRule="auto"/>
              <w:rPr>
                <w:sz w:val="20"/>
                <w:szCs w:val="20"/>
              </w:rPr>
            </w:pPr>
            <w:r w:rsidRPr="0049787F">
              <w:rPr>
                <w:color w:val="E5B8B7" w:themeColor="accent2" w:themeTint="66"/>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A10465A" w14:textId="77777777" w:rsidR="008B0530" w:rsidRPr="005041C1" w:rsidRDefault="008B0530" w:rsidP="008B0530">
            <w:pPr>
              <w:spacing w:after="0" w:line="240" w:lineRule="auto"/>
              <w:rPr>
                <w:sz w:val="20"/>
                <w:szCs w:val="20"/>
              </w:rPr>
            </w:pPr>
            <w:r w:rsidRPr="005041C1">
              <w:rPr>
                <w:sz w:val="20"/>
                <w:szCs w:val="20"/>
              </w:rPr>
              <w:t>31%</w:t>
            </w:r>
          </w:p>
        </w:tc>
      </w:tr>
      <w:tr w:rsidR="008B0530" w14:paraId="5D58383B"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04A94AF" w14:textId="77777777" w:rsidR="008B0530" w:rsidRPr="0049787F" w:rsidRDefault="008B0530" w:rsidP="008B0530">
            <w:pPr>
              <w:spacing w:after="0" w:line="240" w:lineRule="auto"/>
            </w:pPr>
            <w:r w:rsidRPr="0049787F">
              <w:t>China Telecom#1</w:t>
            </w:r>
          </w:p>
          <w:p w14:paraId="5836D790"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AF88EEC"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C8FC4E2" w14:textId="77777777" w:rsidR="008B0530" w:rsidRPr="0049787F" w:rsidRDefault="008B0530" w:rsidP="008B0530">
            <w:pPr>
              <w:spacing w:after="0" w:line="240" w:lineRule="auto"/>
            </w:pPr>
            <w:r w:rsidRPr="0049787F">
              <w:t>7.7%</w:t>
            </w:r>
          </w:p>
          <w:p w14:paraId="7280E113" w14:textId="77777777" w:rsidR="008B0530" w:rsidRPr="0049787F" w:rsidRDefault="008B0530" w:rsidP="008B0530">
            <w:pPr>
              <w:spacing w:after="0" w:line="240" w:lineRule="auto"/>
            </w:pPr>
            <w:r w:rsidRPr="0049787F">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4780F9"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32BC007"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7291C7"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4F52D7"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29C9E4"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A32E3C2" w14:textId="77777777" w:rsidR="008B0530" w:rsidRPr="0049787F" w:rsidRDefault="008B0530" w:rsidP="008B0530">
            <w:pPr>
              <w:spacing w:after="0" w:line="240" w:lineRule="auto"/>
              <w:rPr>
                <w:color w:val="BFBFBF" w:themeColor="background1" w:themeShade="BF"/>
              </w:rPr>
            </w:pPr>
          </w:p>
        </w:tc>
      </w:tr>
      <w:tr w:rsidR="008B0530" w14:paraId="5EECFF87"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C721676"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D47D57"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D94F97" w14:textId="77777777" w:rsidR="008B0530" w:rsidRPr="0049787F" w:rsidRDefault="008B0530" w:rsidP="008B0530">
            <w:pPr>
              <w:spacing w:after="0" w:line="240" w:lineRule="auto"/>
            </w:pPr>
            <w:r w:rsidRPr="0049787F">
              <w:t>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CF3DA8"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57D1BCB"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B9FF258"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20EB44"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EE6C9D"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CC9A5DD" w14:textId="77777777" w:rsidR="008B0530" w:rsidRPr="0049787F" w:rsidRDefault="008B0530" w:rsidP="008B0530">
            <w:pPr>
              <w:spacing w:after="0" w:line="240" w:lineRule="auto"/>
              <w:rPr>
                <w:color w:val="BFBFBF" w:themeColor="background1" w:themeShade="BF"/>
              </w:rPr>
            </w:pPr>
          </w:p>
        </w:tc>
      </w:tr>
      <w:tr w:rsidR="008B0530" w14:paraId="08C8D6D4"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513BBC7"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17A40D"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FD49A3"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FEAD8E"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551B64"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08C05D"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C8A55A"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C7C20F1"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108C70B" w14:textId="77777777" w:rsidR="008B0530" w:rsidRPr="0049787F" w:rsidRDefault="008B0530" w:rsidP="008B0530">
            <w:pPr>
              <w:spacing w:after="0" w:line="240" w:lineRule="auto"/>
              <w:rPr>
                <w:color w:val="BFBFBF" w:themeColor="background1" w:themeShade="BF"/>
              </w:rPr>
            </w:pPr>
          </w:p>
        </w:tc>
      </w:tr>
      <w:tr w:rsidR="008B0530" w14:paraId="3498757A"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BE630B9" w14:textId="77777777" w:rsidR="008B0530" w:rsidRPr="0049787F" w:rsidRDefault="008B0530" w:rsidP="008B0530">
            <w:pPr>
              <w:spacing w:after="0" w:line="240" w:lineRule="auto"/>
            </w:pPr>
            <w:r w:rsidRPr="0049787F">
              <w:t xml:space="preserve">MTK#1 </w:t>
            </w:r>
          </w:p>
          <w:p w14:paraId="68E7FB67"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A48239"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0249C74" w14:textId="77777777" w:rsidR="008B0530" w:rsidRPr="0049787F" w:rsidRDefault="008B0530" w:rsidP="008B0530">
            <w:pPr>
              <w:spacing w:after="0" w:line="240" w:lineRule="auto"/>
            </w:pPr>
            <w:r w:rsidRPr="0049787F">
              <w:rPr>
                <w:color w:val="E5B8B7" w:themeColor="accent2" w:themeTint="66"/>
                <w:sz w:val="20"/>
                <w:szCs w:val="20"/>
              </w:rPr>
              <w:t>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92B626" w14:textId="77777777" w:rsidR="008B0530" w:rsidRPr="005041C1" w:rsidRDefault="008B0530" w:rsidP="008B0530">
            <w:pPr>
              <w:spacing w:after="0" w:line="240" w:lineRule="auto"/>
            </w:pPr>
            <w:r w:rsidRPr="005041C1">
              <w:rPr>
                <w:sz w:val="20"/>
                <w:szCs w:val="20"/>
              </w:rPr>
              <w:t>5.60%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262CFDC"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3CCEEA9" w14:textId="77777777" w:rsidR="008B0530" w:rsidRPr="0049787F" w:rsidRDefault="008B0530" w:rsidP="008B0530">
            <w:pPr>
              <w:spacing w:after="0" w:line="240" w:lineRule="auto"/>
            </w:pPr>
            <w:r w:rsidRPr="0049787F">
              <w:rPr>
                <w:color w:val="E5B8B7" w:themeColor="accent2" w:themeTint="66"/>
                <w:sz w:val="20"/>
                <w:szCs w:val="20"/>
              </w:rPr>
              <w:t>-3.60%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EC84AB"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7AA523D"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C21B7E3" w14:textId="77777777" w:rsidR="008B0530" w:rsidRPr="0049787F" w:rsidRDefault="008B0530" w:rsidP="008B0530">
            <w:pPr>
              <w:spacing w:after="0" w:line="240" w:lineRule="auto"/>
            </w:pPr>
          </w:p>
        </w:tc>
      </w:tr>
      <w:tr w:rsidR="008B0530" w14:paraId="0B7B7C9E"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7DFA674"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A01A7E0"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6C922041" w14:textId="77777777" w:rsidR="008B0530" w:rsidRPr="005041C1" w:rsidRDefault="008B0530" w:rsidP="008B0530">
            <w:pPr>
              <w:spacing w:after="0" w:line="240" w:lineRule="auto"/>
            </w:pPr>
            <w:r w:rsidRPr="005041C1">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CEC3C53" w14:textId="77777777" w:rsidR="008B0530" w:rsidRPr="0049787F" w:rsidRDefault="008B0530" w:rsidP="008B0530">
            <w:pPr>
              <w:spacing w:after="0" w:line="240" w:lineRule="auto"/>
            </w:pPr>
            <w:r w:rsidRPr="0049787F">
              <w:rPr>
                <w:color w:val="E5B8B7" w:themeColor="accent2" w:themeTint="66"/>
                <w:sz w:val="20"/>
                <w:szCs w:val="20"/>
              </w:rPr>
              <w:t>5.00%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D3066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3A99DD9" w14:textId="77777777" w:rsidR="008B0530" w:rsidRPr="0049787F" w:rsidRDefault="008B0530" w:rsidP="008B0530">
            <w:pPr>
              <w:spacing w:after="0" w:line="240" w:lineRule="auto"/>
            </w:pPr>
            <w:r w:rsidRPr="0049787F">
              <w:rPr>
                <w:color w:val="E5B8B7" w:themeColor="accent2" w:themeTint="66"/>
                <w:sz w:val="20"/>
                <w:szCs w:val="20"/>
              </w:rPr>
              <w:t>-0.30%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D194E0D"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D3EF63"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3937850" w14:textId="77777777" w:rsidR="008B0530" w:rsidRPr="0049787F" w:rsidRDefault="008B0530" w:rsidP="008B0530">
            <w:pPr>
              <w:spacing w:after="0" w:line="240" w:lineRule="auto"/>
            </w:pPr>
          </w:p>
        </w:tc>
      </w:tr>
      <w:tr w:rsidR="008B0530" w14:paraId="3C6B6C73"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1B686DED"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4DDD3D"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62D3339" w14:textId="77777777" w:rsidR="008B0530" w:rsidRPr="005041C1" w:rsidRDefault="008B0530" w:rsidP="008B0530">
            <w:pPr>
              <w:spacing w:after="0" w:line="240" w:lineRule="auto"/>
            </w:pPr>
            <w:r w:rsidRPr="005041C1">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F12BED0" w14:textId="77777777" w:rsidR="008B0530" w:rsidRPr="005041C1" w:rsidRDefault="008B0530" w:rsidP="008B0530">
            <w:pPr>
              <w:spacing w:after="0" w:line="240" w:lineRule="auto"/>
            </w:pPr>
            <w:r w:rsidRPr="005041C1">
              <w:rPr>
                <w:sz w:val="20"/>
                <w:szCs w:val="20"/>
              </w:rPr>
              <w:t>4.10%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D2F18BC"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2D4E912" w14:textId="77777777" w:rsidR="008B0530" w:rsidRPr="0049787F" w:rsidRDefault="008B0530" w:rsidP="008B0530">
            <w:pPr>
              <w:spacing w:after="0" w:line="240" w:lineRule="auto"/>
            </w:pPr>
            <w:r w:rsidRPr="0049787F">
              <w:rPr>
                <w:color w:val="E5B8B7" w:themeColor="accent2" w:themeTint="66"/>
                <w:sz w:val="20"/>
                <w:szCs w:val="20"/>
              </w:rPr>
              <w:t>0.50%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CFE2C48" w14:textId="77777777" w:rsidR="008B0530" w:rsidRPr="0049787F" w:rsidRDefault="008B0530" w:rsidP="008B0530">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F5B0B4"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88CE9F" w14:textId="77777777" w:rsidR="008B0530" w:rsidRPr="0049787F" w:rsidRDefault="008B0530" w:rsidP="008B0530">
            <w:pPr>
              <w:spacing w:after="0" w:line="240" w:lineRule="auto"/>
            </w:pPr>
          </w:p>
        </w:tc>
      </w:tr>
      <w:tr w:rsidR="008B0530" w14:paraId="0EF4F0D0"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02C4495" w14:textId="77777777" w:rsidR="008B0530" w:rsidRPr="0049787F" w:rsidRDefault="008B0530" w:rsidP="008B0530">
            <w:pPr>
              <w:spacing w:after="0" w:line="240" w:lineRule="auto"/>
            </w:pPr>
            <w:r w:rsidRPr="0049787F">
              <w:t xml:space="preserve">Intel#1 </w:t>
            </w:r>
          </w:p>
          <w:p w14:paraId="3D4FC293"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7E84EF5"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629CECA" w14:textId="77777777" w:rsidR="008B0530" w:rsidRPr="005041C1" w:rsidRDefault="008B0530" w:rsidP="008B0530">
            <w:pPr>
              <w:spacing w:after="0" w:line="240" w:lineRule="auto"/>
            </w:pPr>
            <w:r w:rsidRPr="005041C1">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CEF07A7" w14:textId="77777777" w:rsidR="008B0530" w:rsidRPr="005041C1" w:rsidRDefault="008B0530" w:rsidP="008B0530">
            <w:pPr>
              <w:spacing w:after="0" w:line="240" w:lineRule="auto"/>
            </w:pPr>
            <w:r w:rsidRPr="005041C1">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057D91"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2AEECBB" w14:textId="77777777" w:rsidR="008B0530" w:rsidRPr="005041C1" w:rsidRDefault="008B0530" w:rsidP="008B0530">
            <w:pPr>
              <w:spacing w:after="0" w:line="240" w:lineRule="auto"/>
            </w:pPr>
            <w:r w:rsidRPr="005041C1">
              <w:rPr>
                <w:sz w:val="20"/>
                <w:szCs w:val="20"/>
              </w:rPr>
              <w:t>9.5%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BBC9F99"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436602"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AAD21C2" w14:textId="77777777" w:rsidR="008B0530" w:rsidRPr="0049787F" w:rsidRDefault="008B0530" w:rsidP="008B0530">
            <w:pPr>
              <w:spacing w:after="0" w:line="240" w:lineRule="auto"/>
              <w:rPr>
                <w:color w:val="BFBFBF" w:themeColor="background1" w:themeShade="BF"/>
              </w:rPr>
            </w:pPr>
          </w:p>
        </w:tc>
      </w:tr>
      <w:tr w:rsidR="008B0530" w14:paraId="29485EC5"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5C70D2A"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050E78A"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ACF6675" w14:textId="77777777" w:rsidR="008B0530" w:rsidRPr="005041C1" w:rsidRDefault="008B0530" w:rsidP="008B0530">
            <w:pPr>
              <w:spacing w:after="0" w:line="240" w:lineRule="auto"/>
            </w:pPr>
            <w:r w:rsidRPr="005041C1">
              <w:rPr>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619A81B9" w14:textId="77777777" w:rsidR="008B0530" w:rsidRPr="0049787F" w:rsidRDefault="008B0530" w:rsidP="008B0530">
            <w:pPr>
              <w:spacing w:after="0" w:line="240" w:lineRule="auto"/>
              <w:rPr>
                <w:color w:val="00B0F0"/>
              </w:rPr>
            </w:pPr>
            <w:r w:rsidRPr="0049787F">
              <w:rPr>
                <w:color w:val="E5B8B7" w:themeColor="accent2" w:themeTint="66"/>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6F93A2"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67FB099" w14:textId="77777777" w:rsidR="008B0530" w:rsidRPr="005041C1" w:rsidRDefault="008B0530" w:rsidP="008B0530">
            <w:pPr>
              <w:spacing w:after="0" w:line="240" w:lineRule="auto"/>
            </w:pPr>
            <w:r w:rsidRPr="005041C1">
              <w:rPr>
                <w:sz w:val="20"/>
                <w:szCs w:val="20"/>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A6DC70"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B637C18"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9C8287" w14:textId="77777777" w:rsidR="008B0530" w:rsidRPr="0049787F" w:rsidRDefault="008B0530" w:rsidP="008B0530">
            <w:pPr>
              <w:spacing w:after="0" w:line="240" w:lineRule="auto"/>
              <w:rPr>
                <w:color w:val="BFBFBF" w:themeColor="background1" w:themeShade="BF"/>
              </w:rPr>
            </w:pPr>
          </w:p>
        </w:tc>
      </w:tr>
      <w:tr w:rsidR="008B0530" w14:paraId="7F8E8DA1"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58686A5B"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8C50724"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9AFC0FF" w14:textId="77777777" w:rsidR="008B0530" w:rsidRPr="005041C1" w:rsidRDefault="008B0530" w:rsidP="008B0530">
            <w:pPr>
              <w:spacing w:after="0" w:line="240" w:lineRule="auto"/>
            </w:pPr>
            <w:r w:rsidRPr="005041C1">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68BFD6E" w14:textId="77777777" w:rsidR="008B0530" w:rsidRPr="005041C1" w:rsidRDefault="008B0530" w:rsidP="008B0530">
            <w:pPr>
              <w:spacing w:after="0" w:line="240" w:lineRule="auto"/>
            </w:pPr>
            <w:r w:rsidRPr="005041C1">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3865C79" w14:textId="77777777" w:rsidR="008B0530" w:rsidRPr="005041C1"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4965CEE" w14:textId="77777777" w:rsidR="008B0530" w:rsidRPr="005041C1" w:rsidRDefault="008B0530" w:rsidP="008B0530">
            <w:pPr>
              <w:spacing w:after="0" w:line="240" w:lineRule="auto"/>
            </w:pPr>
            <w:r w:rsidRPr="005041C1">
              <w:rPr>
                <w:sz w:val="20"/>
                <w:szCs w:val="20"/>
              </w:rPr>
              <w:t>5.5%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780189"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DFADF9"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D22150D" w14:textId="77777777" w:rsidR="008B0530" w:rsidRPr="0049787F" w:rsidRDefault="008B0530" w:rsidP="008B0530">
            <w:pPr>
              <w:spacing w:after="0" w:line="240" w:lineRule="auto"/>
              <w:rPr>
                <w:color w:val="BFBFBF" w:themeColor="background1" w:themeShade="BF"/>
              </w:rPr>
            </w:pPr>
          </w:p>
        </w:tc>
      </w:tr>
      <w:tr w:rsidR="008B0530" w14:paraId="329FE5E9"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ADC47A3" w14:textId="77777777" w:rsidR="008B0530" w:rsidRPr="0049787F" w:rsidRDefault="008B0530" w:rsidP="008B0530">
            <w:pPr>
              <w:spacing w:after="0" w:line="240" w:lineRule="auto"/>
            </w:pPr>
            <w:r w:rsidRPr="0049787F">
              <w:t>BJTU</w:t>
            </w:r>
          </w:p>
          <w:p w14:paraId="0FB4EC4B"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AD9B5F1" w14:textId="77777777" w:rsidR="008B0530" w:rsidRPr="0049787F" w:rsidRDefault="008B0530" w:rsidP="008B0530">
            <w:pPr>
              <w:spacing w:after="0" w:line="240" w:lineRule="auto"/>
            </w:pPr>
            <w:r w:rsidRPr="0049787F">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D2596F8" w14:textId="77777777" w:rsidR="008B0530" w:rsidRPr="0049787F" w:rsidRDefault="008B0530" w:rsidP="008B0530">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1D9FAE"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983AC27"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703B1F"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98DDC5"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2808950"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208520" w14:textId="77777777" w:rsidR="008B0530" w:rsidRPr="0049787F" w:rsidRDefault="008B0530" w:rsidP="008B0530">
            <w:pPr>
              <w:spacing w:after="0" w:line="240" w:lineRule="auto"/>
              <w:rPr>
                <w:color w:val="BFBFBF" w:themeColor="background1" w:themeShade="BF"/>
              </w:rPr>
            </w:pPr>
          </w:p>
        </w:tc>
      </w:tr>
      <w:tr w:rsidR="008B0530" w14:paraId="081F961D"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B43D87D"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4D4F9C5" w14:textId="77777777" w:rsidR="008B0530" w:rsidRPr="0049787F" w:rsidRDefault="008B0530" w:rsidP="008B0530">
            <w:pPr>
              <w:spacing w:after="0" w:line="240" w:lineRule="auto"/>
            </w:pPr>
            <w:r w:rsidRPr="0049787F">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7EC38B" w14:textId="77777777" w:rsidR="008B0530" w:rsidRPr="0049787F" w:rsidRDefault="008B0530" w:rsidP="008B0530">
            <w:pPr>
              <w:spacing w:after="0" w:line="240" w:lineRule="auto"/>
            </w:pPr>
            <w:r w:rsidRPr="0049787F">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F20A88D"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EF0921"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3E2403"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F84594"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0922B56"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9563BA" w14:textId="77777777" w:rsidR="008B0530" w:rsidRPr="0049787F" w:rsidRDefault="008B0530" w:rsidP="008B0530">
            <w:pPr>
              <w:spacing w:after="0" w:line="240" w:lineRule="auto"/>
              <w:rPr>
                <w:color w:val="BFBFBF" w:themeColor="background1" w:themeShade="BF"/>
              </w:rPr>
            </w:pPr>
          </w:p>
        </w:tc>
      </w:tr>
      <w:tr w:rsidR="008B0530" w14:paraId="5A9FE83A"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ECE8B36" w14:textId="77777777" w:rsidR="008B0530" w:rsidRPr="0049787F"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4BF64B2" w14:textId="77777777" w:rsidR="008B0530" w:rsidRPr="0049787F" w:rsidRDefault="008B0530" w:rsidP="008B0530">
            <w:pPr>
              <w:spacing w:after="0" w:line="240" w:lineRule="auto"/>
            </w:pPr>
            <w:r w:rsidRPr="0049787F">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D86BE7C" w14:textId="77777777" w:rsidR="008B0530" w:rsidRPr="0049787F" w:rsidRDefault="008B0530" w:rsidP="008B0530">
            <w:pPr>
              <w:spacing w:after="0" w:line="240" w:lineRule="auto"/>
            </w:pPr>
            <w:r w:rsidRPr="0049787F">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4648E8"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467A60C"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5A1C49"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FBF528" w14:textId="77777777" w:rsidR="008B0530" w:rsidRPr="0049787F" w:rsidRDefault="008B0530" w:rsidP="008B0530">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F8FB29" w14:textId="77777777" w:rsidR="008B0530" w:rsidRPr="0049787F" w:rsidRDefault="008B0530" w:rsidP="008B0530">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CC848DB" w14:textId="77777777" w:rsidR="008B0530" w:rsidRPr="0049787F" w:rsidRDefault="008B0530" w:rsidP="008B0530">
            <w:pPr>
              <w:spacing w:after="0" w:line="240" w:lineRule="auto"/>
              <w:rPr>
                <w:color w:val="BFBFBF" w:themeColor="background1" w:themeShade="BF"/>
              </w:rPr>
            </w:pPr>
          </w:p>
        </w:tc>
      </w:tr>
      <w:tr w:rsidR="008B0530" w14:paraId="533EBD77"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439CDDD9" w14:textId="77777777" w:rsidR="008B0530" w:rsidRPr="0049787F" w:rsidRDefault="008B0530" w:rsidP="008B0530">
            <w:pPr>
              <w:spacing w:after="0" w:line="240" w:lineRule="auto"/>
            </w:pPr>
            <w:r w:rsidRPr="0049787F">
              <w:t>Benchmark SGCS</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3F7B36F" w14:textId="77777777" w:rsidR="008B0530" w:rsidRPr="005041C1" w:rsidRDefault="008B0530" w:rsidP="008B0530">
            <w:pPr>
              <w:spacing w:after="0" w:line="240" w:lineRule="auto"/>
            </w:pPr>
            <w:r w:rsidRPr="005041C1">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AB8EDB" w14:textId="77777777" w:rsidR="008B0530" w:rsidRPr="005041C1" w:rsidRDefault="008B0530" w:rsidP="008B0530">
            <w:pPr>
              <w:spacing w:after="0" w:line="240" w:lineRule="auto"/>
            </w:pPr>
            <w:r w:rsidRPr="005041C1">
              <w:t>0.647~0.735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941FD4" w14:textId="77777777" w:rsidR="008B0530" w:rsidRPr="005041C1" w:rsidRDefault="008B0530" w:rsidP="008B0530">
            <w:pPr>
              <w:spacing w:after="0" w:line="240" w:lineRule="auto"/>
            </w:pPr>
            <w:r w:rsidRPr="005041C1">
              <w:t>0.66~0.72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95F1AA" w14:textId="77777777" w:rsidR="008B0530" w:rsidRPr="005041C1" w:rsidRDefault="008B0530" w:rsidP="008B0530">
            <w:pPr>
              <w:spacing w:after="0" w:line="240" w:lineRule="auto"/>
            </w:pPr>
            <w:r w:rsidRPr="005041C1">
              <w:t>0.59~0.74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64F068" w14:textId="77777777" w:rsidR="008B0530" w:rsidRPr="005041C1" w:rsidRDefault="008B0530" w:rsidP="008B0530">
            <w:pPr>
              <w:spacing w:after="0" w:line="240" w:lineRule="auto"/>
            </w:pPr>
            <w:r w:rsidRPr="005041C1">
              <w:t>0.48~0.56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67A3F8" w14:textId="77777777" w:rsidR="008B0530" w:rsidRPr="005041C1" w:rsidRDefault="008B0530" w:rsidP="008B0530">
            <w:pPr>
              <w:spacing w:after="0" w:line="240" w:lineRule="auto"/>
            </w:pPr>
            <w:r w:rsidRPr="005041C1">
              <w:t>0.34~0.56</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0A20EF" w14:textId="77777777" w:rsidR="008B0530" w:rsidRPr="005041C1" w:rsidRDefault="008B0530" w:rsidP="008B0530">
            <w:pPr>
              <w:spacing w:after="0" w:line="240" w:lineRule="auto"/>
            </w:pPr>
            <w:r w:rsidRPr="005041C1">
              <w:t>0.15~0.44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9E415F" w14:textId="77777777" w:rsidR="008B0530" w:rsidRPr="005041C1" w:rsidRDefault="008B0530" w:rsidP="008B0530">
            <w:pPr>
              <w:spacing w:after="0" w:line="240" w:lineRule="auto"/>
            </w:pPr>
            <w:r w:rsidRPr="005041C1">
              <w:t>0.11~0.34</w:t>
            </w:r>
          </w:p>
        </w:tc>
      </w:tr>
      <w:tr w:rsidR="008B0530" w14:paraId="536D71EF"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8F7640F"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C66785" w14:textId="77777777" w:rsidR="008B0530" w:rsidRPr="005041C1" w:rsidRDefault="008B0530" w:rsidP="008B0530">
            <w:pPr>
              <w:spacing w:after="0" w:line="240" w:lineRule="auto"/>
            </w:pPr>
            <w:r w:rsidRPr="005041C1">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77E2B84" w14:textId="77777777" w:rsidR="008B0530" w:rsidRPr="005041C1" w:rsidRDefault="008B0530" w:rsidP="008B0530">
            <w:pPr>
              <w:spacing w:after="0" w:line="240" w:lineRule="auto"/>
            </w:pPr>
            <w:r w:rsidRPr="005041C1">
              <w:t>0.74~0.82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582465" w14:textId="77777777" w:rsidR="008B0530" w:rsidRPr="005041C1" w:rsidRDefault="008B0530" w:rsidP="008B0530">
            <w:pPr>
              <w:spacing w:after="0" w:line="240" w:lineRule="auto"/>
            </w:pPr>
            <w:r w:rsidRPr="005041C1">
              <w:t>0.76~0.82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790E6E" w14:textId="77777777" w:rsidR="008B0530" w:rsidRPr="005041C1" w:rsidRDefault="008B0530" w:rsidP="008B0530">
            <w:pPr>
              <w:spacing w:after="0" w:line="240" w:lineRule="auto"/>
            </w:pPr>
            <w:r w:rsidRPr="005041C1">
              <w:t>0.72~0.79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D2B86B4" w14:textId="77777777" w:rsidR="008B0530" w:rsidRPr="005041C1" w:rsidRDefault="008B0530" w:rsidP="008B0530">
            <w:pPr>
              <w:spacing w:after="0" w:line="240" w:lineRule="auto"/>
            </w:pPr>
            <w:r w:rsidRPr="005041C1">
              <w:t>0.61~0.7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9DB5ADE" w14:textId="77777777" w:rsidR="008B0530" w:rsidRPr="005041C1" w:rsidRDefault="008B0530" w:rsidP="008B0530">
            <w:pPr>
              <w:spacing w:after="0" w:line="240" w:lineRule="auto"/>
            </w:pPr>
            <w:r w:rsidRPr="005041C1">
              <w:t>0.42~0.64</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39C852" w14:textId="77777777" w:rsidR="008B0530" w:rsidRPr="005041C1" w:rsidRDefault="008B0530" w:rsidP="008B0530">
            <w:pPr>
              <w:spacing w:after="0" w:line="240" w:lineRule="auto"/>
            </w:pPr>
            <w:r w:rsidRPr="005041C1">
              <w:t>0.5~0.51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6C6CB2E" w14:textId="77777777" w:rsidR="008B0530" w:rsidRPr="005041C1" w:rsidRDefault="008B0530" w:rsidP="008B0530">
            <w:pPr>
              <w:spacing w:after="0" w:line="240" w:lineRule="auto"/>
            </w:pPr>
            <w:r w:rsidRPr="005041C1">
              <w:t>0.38~0.40</w:t>
            </w:r>
          </w:p>
        </w:tc>
      </w:tr>
      <w:tr w:rsidR="008B0530" w14:paraId="23FA9416"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8B8CFF1" w14:textId="77777777" w:rsidR="008B0530" w:rsidRPr="0049787F" w:rsidRDefault="008B0530" w:rsidP="008B0530">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0E1C87" w14:textId="77777777" w:rsidR="008B0530" w:rsidRPr="005041C1" w:rsidRDefault="008B0530" w:rsidP="008B0530">
            <w:pPr>
              <w:spacing w:after="0" w:line="240" w:lineRule="auto"/>
            </w:pPr>
            <w:r w:rsidRPr="005041C1">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6947EE" w14:textId="77777777" w:rsidR="008B0530" w:rsidRPr="005041C1" w:rsidRDefault="008B0530" w:rsidP="008B0530">
            <w:pPr>
              <w:spacing w:after="0" w:line="240" w:lineRule="auto"/>
            </w:pPr>
            <w:r w:rsidRPr="005041C1">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6F9239D" w14:textId="77777777" w:rsidR="008B0530" w:rsidRPr="005041C1" w:rsidRDefault="008B0530" w:rsidP="008B0530">
            <w:pPr>
              <w:spacing w:after="0" w:line="240" w:lineRule="auto"/>
            </w:pPr>
            <w:r w:rsidRPr="005041C1">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ED83A0A" w14:textId="77777777" w:rsidR="008B0530" w:rsidRPr="005041C1" w:rsidRDefault="008B0530" w:rsidP="008B0530">
            <w:pPr>
              <w:spacing w:after="0" w:line="240" w:lineRule="auto"/>
            </w:pPr>
            <w:r w:rsidRPr="005041C1">
              <w:t>0.80~0.88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378326" w14:textId="77777777" w:rsidR="008B0530" w:rsidRPr="005041C1" w:rsidRDefault="008B0530" w:rsidP="008B0530">
            <w:pPr>
              <w:spacing w:after="0" w:line="240" w:lineRule="auto"/>
            </w:pPr>
            <w:r w:rsidRPr="005041C1">
              <w:t>0.73~0.79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4AF29C3" w14:textId="77777777" w:rsidR="008B0530" w:rsidRPr="005041C1" w:rsidRDefault="008B0530" w:rsidP="008B0530">
            <w:pPr>
              <w:spacing w:after="0" w:line="240" w:lineRule="auto"/>
            </w:pPr>
            <w:r w:rsidRPr="005041C1">
              <w:t>0.70~0.76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EE1F954" w14:textId="77777777" w:rsidR="008B0530" w:rsidRPr="005041C1" w:rsidRDefault="008B0530" w:rsidP="008B0530">
            <w:pPr>
              <w:spacing w:after="0" w:line="240" w:lineRule="auto"/>
            </w:pPr>
            <w:r w:rsidRPr="005041C1">
              <w:t>0.55~0.61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E26DD0A" w14:textId="77777777" w:rsidR="008B0530" w:rsidRPr="005041C1" w:rsidRDefault="008B0530" w:rsidP="008B0530">
            <w:pPr>
              <w:spacing w:after="0" w:line="240" w:lineRule="auto"/>
            </w:pPr>
            <w:r w:rsidRPr="005041C1">
              <w:t>0.43~0.51</w:t>
            </w:r>
          </w:p>
        </w:tc>
      </w:tr>
      <w:tr w:rsidR="008B0530" w14:paraId="5817DC2A" w14:textId="77777777" w:rsidTr="008B0530">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F0FE675" w14:textId="77777777" w:rsidR="008B0530" w:rsidRDefault="008B0530" w:rsidP="008B0530">
            <w:pPr>
              <w:spacing w:after="0" w:line="240" w:lineRule="auto"/>
            </w:pPr>
            <w:r>
              <w:t>Summary</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0907E0" w14:textId="77777777" w:rsidR="008B0530" w:rsidRPr="005041C1" w:rsidRDefault="008B0530" w:rsidP="008B0530">
            <w:pPr>
              <w:spacing w:after="0" w:line="240" w:lineRule="auto"/>
            </w:pPr>
            <w:r w:rsidRPr="005041C1">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7FC908" w14:textId="77777777" w:rsidR="008B0530" w:rsidRPr="005041C1" w:rsidRDefault="008B0530" w:rsidP="008B0530">
            <w:pPr>
              <w:spacing w:after="0" w:line="240" w:lineRule="auto"/>
            </w:pPr>
            <w:r w:rsidRPr="005041C1">
              <w:t>2.6%~ 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2501BA3" w14:textId="77777777" w:rsidR="008B0530" w:rsidRPr="005041C1" w:rsidRDefault="008B0530" w:rsidP="008B0530">
            <w:pPr>
              <w:spacing w:after="0" w:line="240" w:lineRule="auto"/>
            </w:pPr>
            <w:r w:rsidRPr="005041C1">
              <w:t>3.9%~ 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411AB4" w14:textId="77777777" w:rsidR="008B0530" w:rsidRPr="005041C1" w:rsidRDefault="008B0530" w:rsidP="008B0530">
            <w:pPr>
              <w:spacing w:after="0" w:line="240" w:lineRule="auto"/>
            </w:pPr>
            <w:r w:rsidRPr="005041C1">
              <w:t>3.64%~ 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AA20BD" w14:textId="77777777" w:rsidR="008B0530" w:rsidRPr="005041C1" w:rsidRDefault="008B0530" w:rsidP="008B0530">
            <w:pPr>
              <w:spacing w:after="0" w:line="240" w:lineRule="auto"/>
            </w:pPr>
            <w:r w:rsidRPr="005041C1">
              <w:t>5.92%~ 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B6D916" w14:textId="77777777" w:rsidR="008B0530" w:rsidRPr="005041C1" w:rsidRDefault="008B0530" w:rsidP="008B0530">
            <w:pPr>
              <w:spacing w:after="0" w:line="240" w:lineRule="auto"/>
            </w:pPr>
            <w:r w:rsidRPr="005041C1">
              <w:t>6.77%~ 54.3%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B30672" w14:textId="77777777" w:rsidR="008B0530" w:rsidRPr="005041C1" w:rsidRDefault="008B0530" w:rsidP="008B0530">
            <w:pPr>
              <w:spacing w:after="0" w:line="240" w:lineRule="auto"/>
            </w:pPr>
            <w:r w:rsidRPr="005041C1">
              <w:t>32.12%~101%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0B1B02" w14:textId="77777777" w:rsidR="008B0530" w:rsidRPr="005041C1" w:rsidRDefault="008B0530" w:rsidP="008B0530">
            <w:pPr>
              <w:spacing w:after="0" w:line="240" w:lineRule="auto"/>
            </w:pPr>
            <w:r w:rsidRPr="005041C1">
              <w:t>72%~ 177%</w:t>
            </w:r>
          </w:p>
        </w:tc>
      </w:tr>
      <w:tr w:rsidR="008B0530" w14:paraId="4F49A098" w14:textId="77777777" w:rsidTr="008B0530">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6661931"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E12FCA" w14:textId="77777777" w:rsidR="008B0530" w:rsidRPr="005041C1" w:rsidRDefault="008B0530" w:rsidP="008B0530">
            <w:pPr>
              <w:spacing w:after="0" w:line="240" w:lineRule="auto"/>
            </w:pPr>
            <w:r w:rsidRPr="005041C1">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F31AB2" w14:textId="77777777" w:rsidR="008B0530" w:rsidRPr="005041C1" w:rsidRDefault="008B0530" w:rsidP="008B0530">
            <w:pPr>
              <w:spacing w:after="0" w:line="240" w:lineRule="auto"/>
            </w:pPr>
            <w:r w:rsidRPr="005041C1">
              <w:t>0.9%~ 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B53EEFC" w14:textId="77777777" w:rsidR="008B0530" w:rsidRPr="005041C1" w:rsidRDefault="008B0530" w:rsidP="008B0530">
            <w:pPr>
              <w:spacing w:after="0" w:line="240" w:lineRule="auto"/>
            </w:pPr>
            <w:r w:rsidRPr="005041C1">
              <w:t>0.7%~ 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042EF5" w14:textId="77777777" w:rsidR="008B0530" w:rsidRPr="005041C1" w:rsidRDefault="008B0530" w:rsidP="008B0530">
            <w:pPr>
              <w:spacing w:after="0" w:line="240" w:lineRule="auto"/>
            </w:pPr>
            <w:r w:rsidRPr="005041C1">
              <w:t>3.11%~ 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8A5F1E" w14:textId="77777777" w:rsidR="008B0530" w:rsidRPr="005041C1" w:rsidRDefault="008B0530" w:rsidP="008B0530">
            <w:pPr>
              <w:spacing w:after="0" w:line="240" w:lineRule="auto"/>
            </w:pPr>
            <w:r w:rsidRPr="005041C1">
              <w:t>1.5%~ 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46FF43E" w14:textId="77777777" w:rsidR="008B0530" w:rsidRPr="005041C1" w:rsidRDefault="008B0530" w:rsidP="008B0530">
            <w:pPr>
              <w:spacing w:after="0" w:line="240" w:lineRule="auto"/>
            </w:pPr>
            <w:r w:rsidRPr="005041C1">
              <w:t>3.72%~ 42.2%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5F9A90B" w14:textId="77777777" w:rsidR="008B0530" w:rsidRPr="005041C1" w:rsidRDefault="008B0530" w:rsidP="008B0530">
            <w:pPr>
              <w:spacing w:after="0" w:line="240" w:lineRule="auto"/>
            </w:pPr>
            <w:r w:rsidRPr="005041C1">
              <w:t>8%~ 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D6DF83" w14:textId="77777777" w:rsidR="008B0530" w:rsidRPr="005041C1" w:rsidRDefault="008B0530" w:rsidP="008B0530">
            <w:pPr>
              <w:spacing w:after="0" w:line="240" w:lineRule="auto"/>
            </w:pPr>
            <w:r w:rsidRPr="005041C1">
              <w:t>16%~ 37.16%</w:t>
            </w:r>
          </w:p>
        </w:tc>
      </w:tr>
      <w:tr w:rsidR="008B0530" w14:paraId="3DB3511F" w14:textId="77777777" w:rsidTr="008B0530">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56A2D8BC" w14:textId="77777777" w:rsidR="008B0530" w:rsidRDefault="008B0530" w:rsidP="008B0530">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0618541" w14:textId="77777777" w:rsidR="008B0530" w:rsidRPr="005041C1" w:rsidRDefault="008B0530" w:rsidP="008B0530">
            <w:pPr>
              <w:spacing w:after="0" w:line="240" w:lineRule="auto"/>
            </w:pPr>
            <w:r w:rsidRPr="005041C1">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841EA19" w14:textId="77777777" w:rsidR="008B0530" w:rsidRPr="005041C1" w:rsidRDefault="008B0530" w:rsidP="008B0530">
            <w:pPr>
              <w:spacing w:after="0" w:line="240" w:lineRule="auto"/>
            </w:pPr>
            <w:r w:rsidRPr="005041C1">
              <w:t>0.9%~ 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3BEB8F8" w14:textId="77777777" w:rsidR="008B0530" w:rsidRPr="005041C1" w:rsidRDefault="008B0530" w:rsidP="008B0530">
            <w:pPr>
              <w:spacing w:after="0" w:line="240" w:lineRule="auto"/>
            </w:pPr>
            <w:r w:rsidRPr="005041C1">
              <w:t>-0.2% 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CACD8D" w14:textId="77777777" w:rsidR="008B0530" w:rsidRPr="005041C1" w:rsidRDefault="008B0530" w:rsidP="008B0530">
            <w:pPr>
              <w:spacing w:after="0" w:line="240" w:lineRule="auto"/>
            </w:pPr>
            <w:r w:rsidRPr="005041C1">
              <w:t>5%~ 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3C4A53" w14:textId="77777777" w:rsidR="008B0530" w:rsidRPr="005041C1" w:rsidRDefault="008B0530" w:rsidP="008B0530">
            <w:pPr>
              <w:spacing w:after="0" w:line="240" w:lineRule="auto"/>
            </w:pPr>
            <w:r w:rsidRPr="005041C1">
              <w:t>4.4%~ 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CFC4386" w14:textId="77777777" w:rsidR="008B0530" w:rsidRPr="005041C1" w:rsidRDefault="008B0530" w:rsidP="008B0530">
            <w:pPr>
              <w:spacing w:after="0" w:line="240" w:lineRule="auto"/>
            </w:pPr>
            <w:r w:rsidRPr="005041C1">
              <w:t>2%~ 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4B71869" w14:textId="77777777" w:rsidR="008B0530" w:rsidRPr="005041C1" w:rsidRDefault="008B0530" w:rsidP="008B0530">
            <w:pPr>
              <w:spacing w:after="0" w:line="240" w:lineRule="auto"/>
            </w:pPr>
            <w:r w:rsidRPr="005041C1">
              <w:t>-1%~ 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F305ED8" w14:textId="77777777" w:rsidR="008B0530" w:rsidRPr="005041C1" w:rsidRDefault="008B0530" w:rsidP="008B0530">
            <w:pPr>
              <w:spacing w:after="0" w:line="240" w:lineRule="auto"/>
            </w:pPr>
            <w:r w:rsidRPr="005041C1">
              <w:t>-5%~ 31.94%</w:t>
            </w:r>
          </w:p>
        </w:tc>
      </w:tr>
    </w:tbl>
    <w:p w14:paraId="233BE522" w14:textId="77777777" w:rsidR="008B0530" w:rsidRDefault="008B0530" w:rsidP="008B0530">
      <w:pPr>
        <w:spacing w:line="240" w:lineRule="auto"/>
        <w:rPr>
          <w:lang w:eastAsia="zh-CN"/>
        </w:rPr>
      </w:pPr>
    </w:p>
    <w:p w14:paraId="4BD21F25" w14:textId="77777777" w:rsidR="007B442A" w:rsidRDefault="007B442A" w:rsidP="007B442A">
      <w:pPr>
        <w:pStyle w:val="Heading4"/>
        <w:numPr>
          <w:ilvl w:val="0"/>
          <w:numId w:val="0"/>
        </w:numPr>
        <w:rPr>
          <w:u w:val="single"/>
          <w:lang w:eastAsia="zh-CN"/>
        </w:rPr>
      </w:pPr>
      <w:r>
        <w:rPr>
          <w:u w:val="single"/>
          <w:lang w:eastAsia="zh-CN"/>
        </w:rPr>
        <w:t>Issue#2-4 (High priority) Mean UPT, full buffer</w:t>
      </w:r>
    </w:p>
    <w:p w14:paraId="5701A775" w14:textId="77777777" w:rsidR="007B442A" w:rsidRDefault="007B442A" w:rsidP="007B442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7582053F" w14:textId="77777777" w:rsidR="007B442A" w:rsidRDefault="007B442A" w:rsidP="007B442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1810489C" w14:textId="77777777" w:rsidR="007B442A" w:rsidRDefault="007B442A" w:rsidP="007B442A">
      <w:pPr>
        <w:spacing w:line="240" w:lineRule="auto"/>
        <w:rPr>
          <w:lang w:eastAsia="zh-CN"/>
        </w:rPr>
      </w:pPr>
    </w:p>
    <w:p w14:paraId="43BE52ED" w14:textId="77777777" w:rsidR="007B442A" w:rsidRDefault="007B442A" w:rsidP="007B442A">
      <w:pPr>
        <w:spacing w:line="240" w:lineRule="auto"/>
      </w:pPr>
      <w:r>
        <w:rPr>
          <w:b/>
          <w:highlight w:val="yellow"/>
        </w:rPr>
        <w:t>Updated Observation 2.1.4:</w:t>
      </w:r>
    </w:p>
    <w:p w14:paraId="77802829" w14:textId="77777777" w:rsidR="007B442A" w:rsidRPr="007B442A" w:rsidRDefault="007B442A" w:rsidP="007B442A">
      <w:pPr>
        <w:rPr>
          <w:bCs/>
        </w:rPr>
      </w:pPr>
      <w:r w:rsidRPr="007B442A">
        <w:t xml:space="preserve">For the evaluation of </w:t>
      </w:r>
      <w:r w:rsidRPr="007B442A">
        <w:rPr>
          <w:bCs/>
        </w:rPr>
        <w:t>AI/ML based CSI compression</w:t>
      </w:r>
      <w:r w:rsidRPr="007B442A">
        <w:t xml:space="preserve">, </w:t>
      </w:r>
      <w:r w:rsidRPr="007B442A">
        <w:rPr>
          <w:bCs/>
        </w:rPr>
        <w:t>compared to the benchmark, in terms of mean UPT under full buffer</w:t>
      </w:r>
      <w:r w:rsidRPr="007B442A">
        <w:t>, more gains are achieved by Max rank 2 compared with Max rank 1 in general:</w:t>
      </w:r>
    </w:p>
    <w:p w14:paraId="0A91937A" w14:textId="77777777" w:rsidR="007B442A" w:rsidRPr="007B442A" w:rsidRDefault="007B442A" w:rsidP="007B442A">
      <w:pPr>
        <w:numPr>
          <w:ilvl w:val="0"/>
          <w:numId w:val="6"/>
        </w:numPr>
        <w:spacing w:line="240" w:lineRule="auto"/>
      </w:pPr>
      <w:r w:rsidRPr="007B442A">
        <w:t>For Max rank 1, 8 sources [Huawei, Nokia, vivo, OPPO, Fujitsu, Qualcomm, Intel, MediaTek] observe the performance gain of 1.1%~11%</w:t>
      </w:r>
    </w:p>
    <w:p w14:paraId="0DD35610" w14:textId="77777777" w:rsidR="007B442A" w:rsidRPr="007B442A" w:rsidRDefault="007B442A" w:rsidP="007B442A">
      <w:pPr>
        <w:numPr>
          <w:ilvl w:val="1"/>
          <w:numId w:val="6"/>
        </w:numPr>
        <w:spacing w:line="240" w:lineRule="auto"/>
      </w:pPr>
      <w:r w:rsidRPr="007B442A">
        <w:t>6 sources [Huawei, Nokia, vivo, OPPO, Fujitsu, Intel] observe the performance gain of 6%~11% at CSI overhead A (small overhead);</w:t>
      </w:r>
    </w:p>
    <w:p w14:paraId="7F9953C3" w14:textId="77777777" w:rsidR="007B442A" w:rsidRPr="007B442A" w:rsidRDefault="007B442A" w:rsidP="007B442A">
      <w:pPr>
        <w:numPr>
          <w:ilvl w:val="1"/>
          <w:numId w:val="6"/>
        </w:numPr>
        <w:spacing w:line="240" w:lineRule="auto"/>
      </w:pPr>
      <w:r w:rsidRPr="007B442A">
        <w:t>6 sources [Huawei, Nokia, vivo, OPPO, Fujitsu, Intel] observe the performance gain of 3%~7% at CSI overhead B (medium overhead);</w:t>
      </w:r>
    </w:p>
    <w:p w14:paraId="382F69A2" w14:textId="77777777" w:rsidR="007B442A" w:rsidRPr="007B442A" w:rsidRDefault="007B442A" w:rsidP="007B442A">
      <w:pPr>
        <w:numPr>
          <w:ilvl w:val="1"/>
          <w:numId w:val="6"/>
        </w:numPr>
        <w:spacing w:line="240" w:lineRule="auto"/>
      </w:pPr>
      <w:r w:rsidRPr="007B442A">
        <w:t>8 sources [Huawei, Nokia, vivo, OPPO, Fujitsu, Qualcomm, Intel, MediaTek] observe the performance gain of 1.1%~11% at CSI overhead C (large overhead);</w:t>
      </w:r>
    </w:p>
    <w:p w14:paraId="0DF44731" w14:textId="77777777" w:rsidR="007B442A" w:rsidRPr="007B442A" w:rsidRDefault="007B442A" w:rsidP="007B442A">
      <w:pPr>
        <w:numPr>
          <w:ilvl w:val="0"/>
          <w:numId w:val="6"/>
        </w:numPr>
        <w:spacing w:line="240" w:lineRule="auto"/>
      </w:pPr>
      <w:r w:rsidRPr="007B442A">
        <w:t>For Max rank 2, 9 sources [Huawei, Nokia, vivo, Fujitsu, Qualcomm, Intel, InterDigital, Xiaomi, MediaTek] observe the performance gain of 0.2%~15%</w:t>
      </w:r>
    </w:p>
    <w:p w14:paraId="6F5BE662" w14:textId="77777777" w:rsidR="007B442A" w:rsidRPr="007B442A" w:rsidRDefault="007B442A" w:rsidP="007B442A">
      <w:pPr>
        <w:numPr>
          <w:ilvl w:val="1"/>
          <w:numId w:val="6"/>
        </w:numPr>
        <w:spacing w:line="240" w:lineRule="auto"/>
      </w:pPr>
      <w:r w:rsidRPr="007B442A">
        <w:t>9 sources [Huawei, Nokia, vivo, Fujitsu, Qualcomm, Intel, InterDigital, Xiaomi, MediaTek] observe the performance gain of 4%~15% at CSI overhead A (small overhead);</w:t>
      </w:r>
    </w:p>
    <w:p w14:paraId="33A237A9" w14:textId="77777777" w:rsidR="007B442A" w:rsidRPr="007B442A" w:rsidRDefault="007B442A" w:rsidP="007B442A">
      <w:pPr>
        <w:numPr>
          <w:ilvl w:val="1"/>
          <w:numId w:val="6"/>
        </w:numPr>
        <w:spacing w:line="240" w:lineRule="auto"/>
      </w:pPr>
      <w:r w:rsidRPr="007B442A">
        <w:t>7 sources [Huawei, Nokia, vivo, Fujitsu, Qualcomm, Intel, InterDigital] observe the performance gain of 4%~10% at CSI overhead B (medium overhead);</w:t>
      </w:r>
    </w:p>
    <w:p w14:paraId="713E242F" w14:textId="77777777" w:rsidR="007B442A" w:rsidRPr="007B442A" w:rsidRDefault="007B442A" w:rsidP="007B442A">
      <w:pPr>
        <w:numPr>
          <w:ilvl w:val="1"/>
          <w:numId w:val="6"/>
        </w:numPr>
        <w:spacing w:line="240" w:lineRule="auto"/>
      </w:pPr>
      <w:r w:rsidRPr="007B442A">
        <w:t>9 sources [Huawei, Nokia, vivo, Fujitsu, Qualcomm, Intel, InterDigital, Xiaomi, MediaTek] observe the performance gain of -0.2%~14% at CSI overhead C (large overhead);</w:t>
      </w:r>
    </w:p>
    <w:p w14:paraId="77FF1E73" w14:textId="77777777" w:rsidR="007B442A" w:rsidRPr="007B442A" w:rsidRDefault="007B442A" w:rsidP="007B442A">
      <w:pPr>
        <w:numPr>
          <w:ilvl w:val="0"/>
          <w:numId w:val="6"/>
        </w:numPr>
        <w:spacing w:line="240" w:lineRule="auto"/>
      </w:pPr>
      <w:r w:rsidRPr="007B442A">
        <w:t>Note: For Max rank 4, 1 source [ZTE] observes gain of 7.44%~9.95% over CSI overhead A/B/C.</w:t>
      </w:r>
    </w:p>
    <w:p w14:paraId="114019E4" w14:textId="77777777" w:rsidR="007B442A" w:rsidRDefault="007B442A" w:rsidP="007B442A">
      <w:pPr>
        <w:numPr>
          <w:ilvl w:val="0"/>
          <w:numId w:val="6"/>
        </w:numPr>
        <w:spacing w:line="240" w:lineRule="auto"/>
      </w:pPr>
      <w:r w:rsidRPr="007B442A">
        <w:t xml:space="preserve">Note: the above results are based on the following assumptions besides the assumptions of </w:t>
      </w:r>
      <w:r>
        <w:t>the agreed EVM table</w:t>
      </w:r>
    </w:p>
    <w:p w14:paraId="632DF9E5" w14:textId="77777777" w:rsidR="007B442A" w:rsidRDefault="007B442A" w:rsidP="007B442A">
      <w:pPr>
        <w:numPr>
          <w:ilvl w:val="1"/>
          <w:numId w:val="6"/>
        </w:numPr>
        <w:spacing w:line="240" w:lineRule="auto"/>
      </w:pPr>
      <w:r>
        <w:t>Precoding matrix of the current CSI is used as the model input.</w:t>
      </w:r>
    </w:p>
    <w:p w14:paraId="75D8BDA0" w14:textId="77777777" w:rsidR="007B442A" w:rsidRDefault="007B442A" w:rsidP="007B442A">
      <w:pPr>
        <w:numPr>
          <w:ilvl w:val="1"/>
          <w:numId w:val="6"/>
        </w:numPr>
        <w:spacing w:line="240" w:lineRule="auto"/>
      </w:pPr>
      <w:r>
        <w:t>Training data samples are not quantized, i.e., Float32 is used/represented.</w:t>
      </w:r>
    </w:p>
    <w:p w14:paraId="16EF917F" w14:textId="77777777" w:rsidR="007B442A" w:rsidRDefault="007B442A" w:rsidP="007B442A">
      <w:pPr>
        <w:numPr>
          <w:ilvl w:val="1"/>
          <w:numId w:val="6"/>
        </w:numPr>
        <w:spacing w:line="240" w:lineRule="auto"/>
      </w:pPr>
      <w:r>
        <w:t>1-on-1 joint training is assumed.</w:t>
      </w:r>
    </w:p>
    <w:p w14:paraId="7FAD7E0A" w14:textId="77777777" w:rsidR="007B442A" w:rsidRDefault="007B442A" w:rsidP="007B442A">
      <w:pPr>
        <w:numPr>
          <w:ilvl w:val="1"/>
          <w:numId w:val="6"/>
        </w:numPr>
        <w:spacing w:line="240" w:lineRule="auto"/>
      </w:pPr>
      <w:r>
        <w:t>Benchmark is Rel-16 Type II codebook.</w:t>
      </w:r>
    </w:p>
    <w:p w14:paraId="3DC93BB8" w14:textId="77777777" w:rsidR="007B442A" w:rsidRPr="007B442A" w:rsidRDefault="007B442A" w:rsidP="007B442A">
      <w:pPr>
        <w:numPr>
          <w:ilvl w:val="1"/>
          <w:numId w:val="6"/>
        </w:numPr>
        <w:spacing w:line="240" w:lineRule="auto"/>
      </w:pPr>
      <w:r w:rsidRPr="007B442A">
        <w:t>Note: Results refer to Table 5.7 of R1-2308340</w:t>
      </w:r>
    </w:p>
    <w:p w14:paraId="6C04E5DF" w14:textId="77777777" w:rsidR="007B442A" w:rsidRDefault="007B442A" w:rsidP="007B442A">
      <w:pPr>
        <w:spacing w:line="240" w:lineRule="auto"/>
      </w:pPr>
    </w:p>
    <w:p w14:paraId="12F388A9" w14:textId="77777777" w:rsidR="007B442A" w:rsidRDefault="007B442A" w:rsidP="007B442A">
      <w:pPr>
        <w:spacing w:line="240" w:lineRule="auto"/>
        <w:rPr>
          <w:b/>
        </w:rPr>
      </w:pPr>
      <w:r w:rsidRPr="007B442A">
        <w:rPr>
          <w:b/>
        </w:rPr>
        <w:t>Table 5.7. Gain of CSI compression over R16 Type II benchmark – Mean UPT, full buffer</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3"/>
        <w:gridCol w:w="1658"/>
        <w:gridCol w:w="1670"/>
        <w:gridCol w:w="1656"/>
      </w:tblGrid>
      <w:tr w:rsidR="007B442A" w14:paraId="05C1971F" w14:textId="77777777" w:rsidTr="007B442A">
        <w:tc>
          <w:tcPr>
            <w:tcW w:w="1659" w:type="dxa"/>
          </w:tcPr>
          <w:p w14:paraId="23CE7D8F" w14:textId="77777777" w:rsidR="007B442A" w:rsidRDefault="007B442A" w:rsidP="009E3BC4">
            <w:pPr>
              <w:widowControl w:val="0"/>
              <w:spacing w:after="0" w:line="240" w:lineRule="auto"/>
            </w:pPr>
          </w:p>
        </w:tc>
        <w:tc>
          <w:tcPr>
            <w:tcW w:w="1653" w:type="dxa"/>
          </w:tcPr>
          <w:p w14:paraId="43B39956" w14:textId="77777777" w:rsidR="007B442A" w:rsidRDefault="007B442A" w:rsidP="009E3BC4">
            <w:pPr>
              <w:widowControl w:val="0"/>
              <w:spacing w:after="0" w:line="240" w:lineRule="auto"/>
            </w:pPr>
            <w:r>
              <w:t>CSI overhead</w:t>
            </w:r>
          </w:p>
        </w:tc>
        <w:tc>
          <w:tcPr>
            <w:tcW w:w="1658" w:type="dxa"/>
          </w:tcPr>
          <w:p w14:paraId="5C0E4F88" w14:textId="77777777" w:rsidR="007B442A" w:rsidRDefault="007B442A" w:rsidP="009E3BC4">
            <w:pPr>
              <w:widowControl w:val="0"/>
              <w:spacing w:after="0" w:line="240" w:lineRule="auto"/>
            </w:pPr>
            <w:r>
              <w:t>R1</w:t>
            </w:r>
          </w:p>
        </w:tc>
        <w:tc>
          <w:tcPr>
            <w:tcW w:w="1670" w:type="dxa"/>
          </w:tcPr>
          <w:p w14:paraId="2C0E05B3" w14:textId="77777777" w:rsidR="007B442A" w:rsidRDefault="007B442A" w:rsidP="009E3BC4">
            <w:pPr>
              <w:widowControl w:val="0"/>
              <w:spacing w:after="0" w:line="240" w:lineRule="auto"/>
            </w:pPr>
            <w:r>
              <w:t>R2</w:t>
            </w:r>
          </w:p>
        </w:tc>
        <w:tc>
          <w:tcPr>
            <w:tcW w:w="1656" w:type="dxa"/>
          </w:tcPr>
          <w:p w14:paraId="30FD7015" w14:textId="77777777" w:rsidR="007B442A" w:rsidRDefault="007B442A" w:rsidP="009E3BC4">
            <w:pPr>
              <w:widowControl w:val="0"/>
              <w:spacing w:after="0" w:line="240" w:lineRule="auto"/>
            </w:pPr>
            <w:r>
              <w:t>R4</w:t>
            </w:r>
          </w:p>
        </w:tc>
      </w:tr>
      <w:tr w:rsidR="007B442A" w14:paraId="224EB8C5" w14:textId="77777777" w:rsidTr="007B442A">
        <w:tc>
          <w:tcPr>
            <w:tcW w:w="1659" w:type="dxa"/>
            <w:vMerge w:val="restart"/>
          </w:tcPr>
          <w:p w14:paraId="6ECF2A4B" w14:textId="77777777" w:rsidR="007B442A" w:rsidRDefault="007B442A" w:rsidP="009E3BC4">
            <w:pPr>
              <w:widowControl w:val="0"/>
              <w:spacing w:after="0" w:line="240" w:lineRule="auto"/>
            </w:pPr>
            <w:r>
              <w:t>HW#1</w:t>
            </w:r>
          </w:p>
        </w:tc>
        <w:tc>
          <w:tcPr>
            <w:tcW w:w="1653" w:type="dxa"/>
          </w:tcPr>
          <w:p w14:paraId="1C967BA1" w14:textId="77777777" w:rsidR="007B442A" w:rsidRDefault="007B442A" w:rsidP="009E3BC4">
            <w:pPr>
              <w:widowControl w:val="0"/>
              <w:spacing w:after="0" w:line="240" w:lineRule="auto"/>
            </w:pPr>
            <w:r>
              <w:t>A</w:t>
            </w:r>
          </w:p>
        </w:tc>
        <w:tc>
          <w:tcPr>
            <w:tcW w:w="1658" w:type="dxa"/>
          </w:tcPr>
          <w:p w14:paraId="5411970B" w14:textId="77777777" w:rsidR="007B442A" w:rsidRDefault="007B442A" w:rsidP="009E3BC4">
            <w:pPr>
              <w:widowControl w:val="0"/>
              <w:spacing w:after="0" w:line="240" w:lineRule="auto"/>
            </w:pPr>
            <w:r>
              <w:t>11%</w:t>
            </w:r>
          </w:p>
        </w:tc>
        <w:tc>
          <w:tcPr>
            <w:tcW w:w="1670" w:type="dxa"/>
          </w:tcPr>
          <w:p w14:paraId="41DC6CBE" w14:textId="77777777" w:rsidR="007B442A" w:rsidRDefault="007B442A" w:rsidP="009E3BC4">
            <w:pPr>
              <w:widowControl w:val="0"/>
              <w:spacing w:after="0" w:line="240" w:lineRule="auto"/>
            </w:pPr>
            <w:r>
              <w:t>15%</w:t>
            </w:r>
          </w:p>
        </w:tc>
        <w:tc>
          <w:tcPr>
            <w:tcW w:w="1656" w:type="dxa"/>
          </w:tcPr>
          <w:p w14:paraId="40449681" w14:textId="77777777" w:rsidR="007B442A" w:rsidRDefault="007B442A" w:rsidP="009E3BC4">
            <w:pPr>
              <w:widowControl w:val="0"/>
              <w:spacing w:after="0" w:line="240" w:lineRule="auto"/>
            </w:pPr>
          </w:p>
        </w:tc>
      </w:tr>
      <w:tr w:rsidR="007B442A" w14:paraId="0364FEB2" w14:textId="77777777" w:rsidTr="007B442A">
        <w:tc>
          <w:tcPr>
            <w:tcW w:w="1659" w:type="dxa"/>
            <w:vMerge/>
          </w:tcPr>
          <w:p w14:paraId="4113123E" w14:textId="77777777" w:rsidR="007B442A" w:rsidRDefault="007B442A" w:rsidP="009E3BC4">
            <w:pPr>
              <w:widowControl w:val="0"/>
              <w:spacing w:after="0" w:line="240" w:lineRule="auto"/>
            </w:pPr>
          </w:p>
        </w:tc>
        <w:tc>
          <w:tcPr>
            <w:tcW w:w="1653" w:type="dxa"/>
          </w:tcPr>
          <w:p w14:paraId="13AFA29A" w14:textId="77777777" w:rsidR="007B442A" w:rsidRDefault="007B442A" w:rsidP="009E3BC4">
            <w:pPr>
              <w:widowControl w:val="0"/>
              <w:spacing w:after="0" w:line="240" w:lineRule="auto"/>
            </w:pPr>
            <w:r>
              <w:t>B</w:t>
            </w:r>
          </w:p>
        </w:tc>
        <w:tc>
          <w:tcPr>
            <w:tcW w:w="1658" w:type="dxa"/>
          </w:tcPr>
          <w:p w14:paraId="53FDABC3" w14:textId="77777777" w:rsidR="007B442A" w:rsidRDefault="007B442A" w:rsidP="009E3BC4">
            <w:pPr>
              <w:widowControl w:val="0"/>
              <w:spacing w:after="0" w:line="240" w:lineRule="auto"/>
            </w:pPr>
            <w:r>
              <w:t>7%</w:t>
            </w:r>
          </w:p>
        </w:tc>
        <w:tc>
          <w:tcPr>
            <w:tcW w:w="1670" w:type="dxa"/>
          </w:tcPr>
          <w:p w14:paraId="45B32C0F" w14:textId="77777777" w:rsidR="007B442A" w:rsidRDefault="007B442A" w:rsidP="009E3BC4">
            <w:pPr>
              <w:widowControl w:val="0"/>
              <w:spacing w:after="0" w:line="240" w:lineRule="auto"/>
            </w:pPr>
            <w:r>
              <w:t>9%</w:t>
            </w:r>
          </w:p>
        </w:tc>
        <w:tc>
          <w:tcPr>
            <w:tcW w:w="1656" w:type="dxa"/>
          </w:tcPr>
          <w:p w14:paraId="05AE1B96" w14:textId="77777777" w:rsidR="007B442A" w:rsidRDefault="007B442A" w:rsidP="009E3BC4">
            <w:pPr>
              <w:widowControl w:val="0"/>
              <w:spacing w:after="0" w:line="240" w:lineRule="auto"/>
            </w:pPr>
          </w:p>
        </w:tc>
      </w:tr>
      <w:tr w:rsidR="007B442A" w14:paraId="29EE8018" w14:textId="77777777" w:rsidTr="007B442A">
        <w:tc>
          <w:tcPr>
            <w:tcW w:w="1659" w:type="dxa"/>
            <w:vMerge/>
          </w:tcPr>
          <w:p w14:paraId="548BA4CA" w14:textId="77777777" w:rsidR="007B442A" w:rsidRDefault="007B442A" w:rsidP="009E3BC4">
            <w:pPr>
              <w:widowControl w:val="0"/>
              <w:spacing w:after="0" w:line="240" w:lineRule="auto"/>
            </w:pPr>
          </w:p>
        </w:tc>
        <w:tc>
          <w:tcPr>
            <w:tcW w:w="1653" w:type="dxa"/>
          </w:tcPr>
          <w:p w14:paraId="0C3DC715" w14:textId="77777777" w:rsidR="007B442A" w:rsidRDefault="007B442A" w:rsidP="009E3BC4">
            <w:pPr>
              <w:widowControl w:val="0"/>
              <w:spacing w:after="0" w:line="240" w:lineRule="auto"/>
            </w:pPr>
            <w:r>
              <w:t>C</w:t>
            </w:r>
          </w:p>
        </w:tc>
        <w:tc>
          <w:tcPr>
            <w:tcW w:w="1658" w:type="dxa"/>
          </w:tcPr>
          <w:p w14:paraId="390B211C" w14:textId="77777777" w:rsidR="007B442A" w:rsidRDefault="007B442A" w:rsidP="009E3BC4">
            <w:pPr>
              <w:widowControl w:val="0"/>
              <w:spacing w:after="0" w:line="240" w:lineRule="auto"/>
            </w:pPr>
            <w:r>
              <w:t>11%</w:t>
            </w:r>
          </w:p>
        </w:tc>
        <w:tc>
          <w:tcPr>
            <w:tcW w:w="1670" w:type="dxa"/>
          </w:tcPr>
          <w:p w14:paraId="7B01F6A6" w14:textId="77777777" w:rsidR="007B442A" w:rsidRDefault="007B442A" w:rsidP="009E3BC4">
            <w:pPr>
              <w:widowControl w:val="0"/>
              <w:spacing w:after="0" w:line="240" w:lineRule="auto"/>
            </w:pPr>
            <w:r>
              <w:t>14%</w:t>
            </w:r>
          </w:p>
        </w:tc>
        <w:tc>
          <w:tcPr>
            <w:tcW w:w="1656" w:type="dxa"/>
          </w:tcPr>
          <w:p w14:paraId="15604973" w14:textId="77777777" w:rsidR="007B442A" w:rsidRDefault="007B442A" w:rsidP="009E3BC4">
            <w:pPr>
              <w:widowControl w:val="0"/>
              <w:spacing w:after="0" w:line="240" w:lineRule="auto"/>
            </w:pPr>
          </w:p>
        </w:tc>
      </w:tr>
      <w:tr w:rsidR="007B442A" w14:paraId="2B24CB00" w14:textId="77777777" w:rsidTr="007B442A">
        <w:tc>
          <w:tcPr>
            <w:tcW w:w="1659" w:type="dxa"/>
            <w:vMerge w:val="restart"/>
          </w:tcPr>
          <w:p w14:paraId="3DB4DEDA" w14:textId="77777777" w:rsidR="007B442A" w:rsidRDefault="007B442A" w:rsidP="009E3BC4">
            <w:pPr>
              <w:widowControl w:val="0"/>
              <w:spacing w:after="0" w:line="240" w:lineRule="auto"/>
            </w:pPr>
            <w:r>
              <w:t>Nokia #1</w:t>
            </w:r>
          </w:p>
        </w:tc>
        <w:tc>
          <w:tcPr>
            <w:tcW w:w="1653" w:type="dxa"/>
          </w:tcPr>
          <w:p w14:paraId="5ED62BA2" w14:textId="77777777" w:rsidR="007B442A" w:rsidRDefault="007B442A" w:rsidP="009E3BC4">
            <w:pPr>
              <w:widowControl w:val="0"/>
              <w:spacing w:after="0" w:line="240" w:lineRule="auto"/>
            </w:pPr>
            <w:r>
              <w:t>A</w:t>
            </w:r>
          </w:p>
        </w:tc>
        <w:tc>
          <w:tcPr>
            <w:tcW w:w="1658" w:type="dxa"/>
          </w:tcPr>
          <w:p w14:paraId="5954C8E8" w14:textId="77777777" w:rsidR="007B442A" w:rsidRDefault="007B442A" w:rsidP="009E3BC4">
            <w:pPr>
              <w:widowControl w:val="0"/>
              <w:spacing w:after="0" w:line="240" w:lineRule="auto"/>
            </w:pPr>
            <w:r>
              <w:t>6.5%</w:t>
            </w:r>
          </w:p>
        </w:tc>
        <w:tc>
          <w:tcPr>
            <w:tcW w:w="1670" w:type="dxa"/>
          </w:tcPr>
          <w:p w14:paraId="24AC4B11" w14:textId="77777777" w:rsidR="007B442A" w:rsidRDefault="007B442A" w:rsidP="009E3BC4">
            <w:pPr>
              <w:widowControl w:val="0"/>
              <w:spacing w:after="0" w:line="240" w:lineRule="auto"/>
            </w:pPr>
            <w:r>
              <w:t>8.5%</w:t>
            </w:r>
          </w:p>
        </w:tc>
        <w:tc>
          <w:tcPr>
            <w:tcW w:w="1656" w:type="dxa"/>
          </w:tcPr>
          <w:p w14:paraId="00C89C67" w14:textId="77777777" w:rsidR="007B442A" w:rsidRDefault="007B442A" w:rsidP="009E3BC4">
            <w:pPr>
              <w:widowControl w:val="0"/>
              <w:spacing w:after="0" w:line="240" w:lineRule="auto"/>
            </w:pPr>
          </w:p>
        </w:tc>
      </w:tr>
      <w:tr w:rsidR="007B442A" w14:paraId="7E5E8FD1" w14:textId="77777777" w:rsidTr="007B442A">
        <w:tc>
          <w:tcPr>
            <w:tcW w:w="1659" w:type="dxa"/>
            <w:vMerge/>
          </w:tcPr>
          <w:p w14:paraId="3D8C7F97" w14:textId="77777777" w:rsidR="007B442A" w:rsidRDefault="007B442A" w:rsidP="009E3BC4">
            <w:pPr>
              <w:widowControl w:val="0"/>
              <w:spacing w:after="0" w:line="240" w:lineRule="auto"/>
            </w:pPr>
          </w:p>
        </w:tc>
        <w:tc>
          <w:tcPr>
            <w:tcW w:w="1653" w:type="dxa"/>
          </w:tcPr>
          <w:p w14:paraId="520798DC" w14:textId="77777777" w:rsidR="007B442A" w:rsidRDefault="007B442A" w:rsidP="009E3BC4">
            <w:pPr>
              <w:widowControl w:val="0"/>
              <w:spacing w:after="0" w:line="240" w:lineRule="auto"/>
            </w:pPr>
            <w:r>
              <w:t>B</w:t>
            </w:r>
          </w:p>
        </w:tc>
        <w:tc>
          <w:tcPr>
            <w:tcW w:w="1658" w:type="dxa"/>
          </w:tcPr>
          <w:p w14:paraId="08801FB8" w14:textId="77777777" w:rsidR="007B442A" w:rsidRDefault="007B442A" w:rsidP="009E3BC4">
            <w:pPr>
              <w:widowControl w:val="0"/>
              <w:spacing w:after="0" w:line="240" w:lineRule="auto"/>
            </w:pPr>
            <w:r>
              <w:t>5.8%</w:t>
            </w:r>
          </w:p>
        </w:tc>
        <w:tc>
          <w:tcPr>
            <w:tcW w:w="1670" w:type="dxa"/>
          </w:tcPr>
          <w:p w14:paraId="364D899F" w14:textId="77777777" w:rsidR="007B442A" w:rsidRDefault="007B442A" w:rsidP="009E3BC4">
            <w:pPr>
              <w:widowControl w:val="0"/>
              <w:spacing w:after="0" w:line="240" w:lineRule="auto"/>
            </w:pPr>
            <w:r>
              <w:t>5%</w:t>
            </w:r>
          </w:p>
        </w:tc>
        <w:tc>
          <w:tcPr>
            <w:tcW w:w="1656" w:type="dxa"/>
          </w:tcPr>
          <w:p w14:paraId="57A55FF1" w14:textId="77777777" w:rsidR="007B442A" w:rsidRDefault="007B442A" w:rsidP="009E3BC4">
            <w:pPr>
              <w:widowControl w:val="0"/>
              <w:spacing w:after="0" w:line="240" w:lineRule="auto"/>
            </w:pPr>
          </w:p>
        </w:tc>
      </w:tr>
      <w:tr w:rsidR="007B442A" w14:paraId="0DA0E830" w14:textId="77777777" w:rsidTr="007B442A">
        <w:tc>
          <w:tcPr>
            <w:tcW w:w="1659" w:type="dxa"/>
            <w:vMerge/>
          </w:tcPr>
          <w:p w14:paraId="0CC03B04" w14:textId="77777777" w:rsidR="007B442A" w:rsidRDefault="007B442A" w:rsidP="009E3BC4">
            <w:pPr>
              <w:widowControl w:val="0"/>
              <w:spacing w:after="0" w:line="240" w:lineRule="auto"/>
            </w:pPr>
          </w:p>
        </w:tc>
        <w:tc>
          <w:tcPr>
            <w:tcW w:w="1653" w:type="dxa"/>
          </w:tcPr>
          <w:p w14:paraId="45A4C61E" w14:textId="77777777" w:rsidR="007B442A" w:rsidRDefault="007B442A" w:rsidP="009E3BC4">
            <w:pPr>
              <w:widowControl w:val="0"/>
              <w:spacing w:after="0" w:line="240" w:lineRule="auto"/>
            </w:pPr>
            <w:r>
              <w:t>C</w:t>
            </w:r>
          </w:p>
        </w:tc>
        <w:tc>
          <w:tcPr>
            <w:tcW w:w="1658" w:type="dxa"/>
          </w:tcPr>
          <w:p w14:paraId="5D51598B" w14:textId="77777777" w:rsidR="007B442A" w:rsidRDefault="007B442A" w:rsidP="009E3BC4">
            <w:pPr>
              <w:widowControl w:val="0"/>
              <w:spacing w:after="0" w:line="240" w:lineRule="auto"/>
            </w:pPr>
            <w:r>
              <w:t>1.1%</w:t>
            </w:r>
          </w:p>
        </w:tc>
        <w:tc>
          <w:tcPr>
            <w:tcW w:w="1670" w:type="dxa"/>
          </w:tcPr>
          <w:p w14:paraId="14E511E0" w14:textId="77777777" w:rsidR="007B442A" w:rsidRDefault="007B442A" w:rsidP="009E3BC4">
            <w:pPr>
              <w:widowControl w:val="0"/>
              <w:spacing w:after="0" w:line="240" w:lineRule="auto"/>
            </w:pPr>
            <w:r>
              <w:t>-0.2%</w:t>
            </w:r>
          </w:p>
        </w:tc>
        <w:tc>
          <w:tcPr>
            <w:tcW w:w="1656" w:type="dxa"/>
          </w:tcPr>
          <w:p w14:paraId="32EB72D3" w14:textId="77777777" w:rsidR="007B442A" w:rsidRDefault="007B442A" w:rsidP="009E3BC4">
            <w:pPr>
              <w:widowControl w:val="0"/>
              <w:spacing w:after="0" w:line="240" w:lineRule="auto"/>
            </w:pPr>
          </w:p>
        </w:tc>
      </w:tr>
      <w:tr w:rsidR="007B442A" w14:paraId="47C14C62" w14:textId="77777777" w:rsidTr="007B442A">
        <w:tc>
          <w:tcPr>
            <w:tcW w:w="1659" w:type="dxa"/>
            <w:vMerge w:val="restart"/>
          </w:tcPr>
          <w:p w14:paraId="70F8439D" w14:textId="77777777" w:rsidR="007B442A" w:rsidRDefault="007B442A" w:rsidP="009E3BC4">
            <w:pPr>
              <w:widowControl w:val="0"/>
              <w:spacing w:after="0" w:line="240" w:lineRule="auto"/>
            </w:pPr>
            <w:r>
              <w:t>vivo#1</w:t>
            </w:r>
          </w:p>
        </w:tc>
        <w:tc>
          <w:tcPr>
            <w:tcW w:w="1653" w:type="dxa"/>
          </w:tcPr>
          <w:p w14:paraId="7F46D77E" w14:textId="77777777" w:rsidR="007B442A" w:rsidRDefault="007B442A" w:rsidP="009E3BC4">
            <w:pPr>
              <w:widowControl w:val="0"/>
              <w:spacing w:after="0" w:line="240" w:lineRule="auto"/>
            </w:pPr>
            <w:r>
              <w:t>A</w:t>
            </w:r>
          </w:p>
        </w:tc>
        <w:tc>
          <w:tcPr>
            <w:tcW w:w="1658" w:type="dxa"/>
          </w:tcPr>
          <w:p w14:paraId="5BC5E78B" w14:textId="77777777" w:rsidR="007B442A" w:rsidRDefault="007B442A" w:rsidP="009E3BC4">
            <w:pPr>
              <w:widowControl w:val="0"/>
              <w:spacing w:after="0" w:line="240" w:lineRule="auto"/>
            </w:pPr>
            <w:r>
              <w:t>7.92%</w:t>
            </w:r>
          </w:p>
        </w:tc>
        <w:tc>
          <w:tcPr>
            <w:tcW w:w="1670" w:type="dxa"/>
          </w:tcPr>
          <w:p w14:paraId="5250B98E" w14:textId="77777777" w:rsidR="007B442A" w:rsidRDefault="007B442A" w:rsidP="009E3BC4">
            <w:pPr>
              <w:widowControl w:val="0"/>
              <w:spacing w:after="0" w:line="240" w:lineRule="auto"/>
            </w:pPr>
            <w:r>
              <w:t>11.15%</w:t>
            </w:r>
          </w:p>
        </w:tc>
        <w:tc>
          <w:tcPr>
            <w:tcW w:w="1656" w:type="dxa"/>
          </w:tcPr>
          <w:p w14:paraId="7DEB524D" w14:textId="77777777" w:rsidR="007B442A" w:rsidRDefault="007B442A" w:rsidP="009E3BC4">
            <w:pPr>
              <w:widowControl w:val="0"/>
              <w:spacing w:after="0" w:line="240" w:lineRule="auto"/>
            </w:pPr>
          </w:p>
        </w:tc>
      </w:tr>
      <w:tr w:rsidR="007B442A" w14:paraId="2172037C" w14:textId="77777777" w:rsidTr="007B442A">
        <w:tc>
          <w:tcPr>
            <w:tcW w:w="1659" w:type="dxa"/>
            <w:vMerge/>
          </w:tcPr>
          <w:p w14:paraId="5D9C218B" w14:textId="77777777" w:rsidR="007B442A" w:rsidRDefault="007B442A" w:rsidP="009E3BC4">
            <w:pPr>
              <w:widowControl w:val="0"/>
              <w:spacing w:after="0" w:line="240" w:lineRule="auto"/>
            </w:pPr>
          </w:p>
        </w:tc>
        <w:tc>
          <w:tcPr>
            <w:tcW w:w="1653" w:type="dxa"/>
          </w:tcPr>
          <w:p w14:paraId="49BFB873" w14:textId="77777777" w:rsidR="007B442A" w:rsidRDefault="007B442A" w:rsidP="009E3BC4">
            <w:pPr>
              <w:widowControl w:val="0"/>
              <w:spacing w:after="0" w:line="240" w:lineRule="auto"/>
            </w:pPr>
            <w:r>
              <w:t>B</w:t>
            </w:r>
          </w:p>
        </w:tc>
        <w:tc>
          <w:tcPr>
            <w:tcW w:w="1658" w:type="dxa"/>
          </w:tcPr>
          <w:p w14:paraId="5B13DD48" w14:textId="77777777" w:rsidR="007B442A" w:rsidRDefault="007B442A" w:rsidP="009E3BC4">
            <w:pPr>
              <w:widowControl w:val="0"/>
              <w:spacing w:after="0" w:line="240" w:lineRule="auto"/>
            </w:pPr>
            <w:r>
              <w:t>6.02%</w:t>
            </w:r>
          </w:p>
        </w:tc>
        <w:tc>
          <w:tcPr>
            <w:tcW w:w="1670" w:type="dxa"/>
          </w:tcPr>
          <w:p w14:paraId="241CF444" w14:textId="77777777" w:rsidR="007B442A" w:rsidRDefault="007B442A" w:rsidP="009E3BC4">
            <w:pPr>
              <w:widowControl w:val="0"/>
              <w:spacing w:after="0" w:line="240" w:lineRule="auto"/>
            </w:pPr>
            <w:r>
              <w:t>7.09%</w:t>
            </w:r>
          </w:p>
        </w:tc>
        <w:tc>
          <w:tcPr>
            <w:tcW w:w="1656" w:type="dxa"/>
          </w:tcPr>
          <w:p w14:paraId="05D397C5" w14:textId="77777777" w:rsidR="007B442A" w:rsidRDefault="007B442A" w:rsidP="009E3BC4">
            <w:pPr>
              <w:widowControl w:val="0"/>
              <w:spacing w:after="0" w:line="240" w:lineRule="auto"/>
            </w:pPr>
          </w:p>
        </w:tc>
      </w:tr>
      <w:tr w:rsidR="007B442A" w14:paraId="0D0D0B30" w14:textId="77777777" w:rsidTr="007B442A">
        <w:tc>
          <w:tcPr>
            <w:tcW w:w="1659" w:type="dxa"/>
            <w:vMerge/>
          </w:tcPr>
          <w:p w14:paraId="2DFC7840" w14:textId="77777777" w:rsidR="007B442A" w:rsidRDefault="007B442A" w:rsidP="009E3BC4">
            <w:pPr>
              <w:widowControl w:val="0"/>
              <w:spacing w:after="0" w:line="240" w:lineRule="auto"/>
            </w:pPr>
          </w:p>
        </w:tc>
        <w:tc>
          <w:tcPr>
            <w:tcW w:w="1653" w:type="dxa"/>
          </w:tcPr>
          <w:p w14:paraId="499DFEAC" w14:textId="77777777" w:rsidR="007B442A" w:rsidRDefault="007B442A" w:rsidP="009E3BC4">
            <w:pPr>
              <w:widowControl w:val="0"/>
              <w:spacing w:after="0" w:line="240" w:lineRule="auto"/>
            </w:pPr>
            <w:r>
              <w:t>C</w:t>
            </w:r>
          </w:p>
        </w:tc>
        <w:tc>
          <w:tcPr>
            <w:tcW w:w="1658" w:type="dxa"/>
          </w:tcPr>
          <w:p w14:paraId="4D3FFB01" w14:textId="77777777" w:rsidR="007B442A" w:rsidRDefault="007B442A" w:rsidP="009E3BC4">
            <w:pPr>
              <w:widowControl w:val="0"/>
              <w:spacing w:after="0" w:line="240" w:lineRule="auto"/>
            </w:pPr>
            <w:r>
              <w:t>9.53%</w:t>
            </w:r>
          </w:p>
        </w:tc>
        <w:tc>
          <w:tcPr>
            <w:tcW w:w="1670" w:type="dxa"/>
          </w:tcPr>
          <w:p w14:paraId="2A8D2C22" w14:textId="77777777" w:rsidR="007B442A" w:rsidRDefault="007B442A" w:rsidP="009E3BC4">
            <w:pPr>
              <w:widowControl w:val="0"/>
              <w:spacing w:after="0" w:line="240" w:lineRule="auto"/>
            </w:pPr>
            <w:r>
              <w:t>10.28%</w:t>
            </w:r>
          </w:p>
        </w:tc>
        <w:tc>
          <w:tcPr>
            <w:tcW w:w="1656" w:type="dxa"/>
          </w:tcPr>
          <w:p w14:paraId="04E2D4DE" w14:textId="77777777" w:rsidR="007B442A" w:rsidRDefault="007B442A" w:rsidP="009E3BC4">
            <w:pPr>
              <w:widowControl w:val="0"/>
              <w:spacing w:after="0" w:line="240" w:lineRule="auto"/>
            </w:pPr>
          </w:p>
        </w:tc>
      </w:tr>
      <w:tr w:rsidR="007B442A" w14:paraId="0D22F04F" w14:textId="77777777" w:rsidTr="007B442A">
        <w:tc>
          <w:tcPr>
            <w:tcW w:w="1659" w:type="dxa"/>
            <w:vMerge w:val="restart"/>
          </w:tcPr>
          <w:p w14:paraId="4872EF4D" w14:textId="77777777" w:rsidR="007B442A" w:rsidRDefault="007B442A" w:rsidP="009E3BC4">
            <w:pPr>
              <w:widowControl w:val="0"/>
              <w:spacing w:after="0" w:line="240" w:lineRule="auto"/>
            </w:pPr>
            <w:r>
              <w:t>OPPO#1</w:t>
            </w:r>
          </w:p>
        </w:tc>
        <w:tc>
          <w:tcPr>
            <w:tcW w:w="1653" w:type="dxa"/>
          </w:tcPr>
          <w:p w14:paraId="7C534605" w14:textId="77777777" w:rsidR="007B442A" w:rsidRDefault="007B442A" w:rsidP="009E3BC4">
            <w:pPr>
              <w:widowControl w:val="0"/>
              <w:spacing w:after="0" w:line="240" w:lineRule="auto"/>
            </w:pPr>
            <w:r>
              <w:t>A</w:t>
            </w:r>
          </w:p>
        </w:tc>
        <w:tc>
          <w:tcPr>
            <w:tcW w:w="1658" w:type="dxa"/>
          </w:tcPr>
          <w:p w14:paraId="21B220FC" w14:textId="77777777" w:rsidR="007B442A" w:rsidRDefault="007B442A" w:rsidP="009E3BC4">
            <w:pPr>
              <w:widowControl w:val="0"/>
              <w:spacing w:after="0" w:line="240" w:lineRule="auto"/>
            </w:pPr>
            <w:r>
              <w:t>6%</w:t>
            </w:r>
          </w:p>
        </w:tc>
        <w:tc>
          <w:tcPr>
            <w:tcW w:w="1670" w:type="dxa"/>
          </w:tcPr>
          <w:p w14:paraId="49A81E11" w14:textId="77777777" w:rsidR="007B442A" w:rsidRDefault="007B442A" w:rsidP="009E3BC4">
            <w:pPr>
              <w:widowControl w:val="0"/>
              <w:spacing w:after="0" w:line="240" w:lineRule="auto"/>
            </w:pPr>
          </w:p>
        </w:tc>
        <w:tc>
          <w:tcPr>
            <w:tcW w:w="1656" w:type="dxa"/>
          </w:tcPr>
          <w:p w14:paraId="519646B2" w14:textId="77777777" w:rsidR="007B442A" w:rsidRDefault="007B442A" w:rsidP="009E3BC4">
            <w:pPr>
              <w:widowControl w:val="0"/>
              <w:spacing w:after="0" w:line="240" w:lineRule="auto"/>
            </w:pPr>
          </w:p>
        </w:tc>
      </w:tr>
      <w:tr w:rsidR="007B442A" w14:paraId="4160B032" w14:textId="77777777" w:rsidTr="007B442A">
        <w:tc>
          <w:tcPr>
            <w:tcW w:w="1659" w:type="dxa"/>
            <w:vMerge/>
          </w:tcPr>
          <w:p w14:paraId="1069D1C8" w14:textId="77777777" w:rsidR="007B442A" w:rsidRDefault="007B442A" w:rsidP="009E3BC4">
            <w:pPr>
              <w:widowControl w:val="0"/>
              <w:spacing w:after="0" w:line="240" w:lineRule="auto"/>
            </w:pPr>
          </w:p>
        </w:tc>
        <w:tc>
          <w:tcPr>
            <w:tcW w:w="1653" w:type="dxa"/>
          </w:tcPr>
          <w:p w14:paraId="46A19948" w14:textId="77777777" w:rsidR="007B442A" w:rsidRDefault="007B442A" w:rsidP="009E3BC4">
            <w:pPr>
              <w:widowControl w:val="0"/>
              <w:spacing w:after="0" w:line="240" w:lineRule="auto"/>
            </w:pPr>
            <w:r>
              <w:t>B</w:t>
            </w:r>
          </w:p>
        </w:tc>
        <w:tc>
          <w:tcPr>
            <w:tcW w:w="1658" w:type="dxa"/>
          </w:tcPr>
          <w:p w14:paraId="40823EC4" w14:textId="77777777" w:rsidR="007B442A" w:rsidRDefault="007B442A" w:rsidP="009E3BC4">
            <w:pPr>
              <w:widowControl w:val="0"/>
              <w:spacing w:after="0" w:line="240" w:lineRule="auto"/>
            </w:pPr>
            <w:r>
              <w:t>3%</w:t>
            </w:r>
          </w:p>
        </w:tc>
        <w:tc>
          <w:tcPr>
            <w:tcW w:w="1670" w:type="dxa"/>
          </w:tcPr>
          <w:p w14:paraId="5FAEB659" w14:textId="77777777" w:rsidR="007B442A" w:rsidRDefault="007B442A" w:rsidP="009E3BC4">
            <w:pPr>
              <w:widowControl w:val="0"/>
              <w:spacing w:after="0" w:line="240" w:lineRule="auto"/>
            </w:pPr>
          </w:p>
        </w:tc>
        <w:tc>
          <w:tcPr>
            <w:tcW w:w="1656" w:type="dxa"/>
          </w:tcPr>
          <w:p w14:paraId="4C9669AB" w14:textId="77777777" w:rsidR="007B442A" w:rsidRDefault="007B442A" w:rsidP="009E3BC4">
            <w:pPr>
              <w:widowControl w:val="0"/>
              <w:spacing w:after="0" w:line="240" w:lineRule="auto"/>
            </w:pPr>
          </w:p>
        </w:tc>
      </w:tr>
      <w:tr w:rsidR="007B442A" w14:paraId="1E69E594" w14:textId="77777777" w:rsidTr="007B442A">
        <w:tc>
          <w:tcPr>
            <w:tcW w:w="1659" w:type="dxa"/>
            <w:vMerge/>
          </w:tcPr>
          <w:p w14:paraId="3554374C" w14:textId="77777777" w:rsidR="007B442A" w:rsidRDefault="007B442A" w:rsidP="009E3BC4">
            <w:pPr>
              <w:widowControl w:val="0"/>
              <w:spacing w:after="0" w:line="240" w:lineRule="auto"/>
            </w:pPr>
          </w:p>
        </w:tc>
        <w:tc>
          <w:tcPr>
            <w:tcW w:w="1653" w:type="dxa"/>
          </w:tcPr>
          <w:p w14:paraId="7ADA1CDF" w14:textId="77777777" w:rsidR="007B442A" w:rsidRDefault="007B442A" w:rsidP="009E3BC4">
            <w:pPr>
              <w:widowControl w:val="0"/>
              <w:spacing w:after="0" w:line="240" w:lineRule="auto"/>
            </w:pPr>
            <w:r>
              <w:t>C</w:t>
            </w:r>
          </w:p>
        </w:tc>
        <w:tc>
          <w:tcPr>
            <w:tcW w:w="1658" w:type="dxa"/>
          </w:tcPr>
          <w:p w14:paraId="1C92950B" w14:textId="77777777" w:rsidR="007B442A" w:rsidRDefault="007B442A" w:rsidP="009E3BC4">
            <w:pPr>
              <w:widowControl w:val="0"/>
              <w:spacing w:after="0" w:line="240" w:lineRule="auto"/>
            </w:pPr>
            <w:r>
              <w:t>3%</w:t>
            </w:r>
          </w:p>
        </w:tc>
        <w:tc>
          <w:tcPr>
            <w:tcW w:w="1670" w:type="dxa"/>
          </w:tcPr>
          <w:p w14:paraId="3E6C8E8E" w14:textId="77777777" w:rsidR="007B442A" w:rsidRDefault="007B442A" w:rsidP="009E3BC4">
            <w:pPr>
              <w:widowControl w:val="0"/>
              <w:spacing w:after="0" w:line="240" w:lineRule="auto"/>
            </w:pPr>
          </w:p>
        </w:tc>
        <w:tc>
          <w:tcPr>
            <w:tcW w:w="1656" w:type="dxa"/>
          </w:tcPr>
          <w:p w14:paraId="65A5A2F8" w14:textId="77777777" w:rsidR="007B442A" w:rsidRDefault="007B442A" w:rsidP="009E3BC4">
            <w:pPr>
              <w:widowControl w:val="0"/>
              <w:spacing w:after="0" w:line="240" w:lineRule="auto"/>
            </w:pPr>
          </w:p>
        </w:tc>
      </w:tr>
      <w:tr w:rsidR="007B442A" w14:paraId="73EB7456" w14:textId="77777777" w:rsidTr="007B442A">
        <w:tc>
          <w:tcPr>
            <w:tcW w:w="1659" w:type="dxa"/>
            <w:vMerge w:val="restart"/>
          </w:tcPr>
          <w:p w14:paraId="5F991E4E" w14:textId="77777777" w:rsidR="007B442A" w:rsidRPr="007B442A" w:rsidRDefault="007B442A" w:rsidP="009E3BC4">
            <w:pPr>
              <w:widowControl w:val="0"/>
              <w:spacing w:after="0" w:line="240" w:lineRule="auto"/>
            </w:pPr>
            <w:r w:rsidRPr="007B442A">
              <w:t>Fujitsu#1</w:t>
            </w:r>
          </w:p>
        </w:tc>
        <w:tc>
          <w:tcPr>
            <w:tcW w:w="1653" w:type="dxa"/>
          </w:tcPr>
          <w:p w14:paraId="102C7161" w14:textId="77777777" w:rsidR="007B442A" w:rsidRPr="007B442A" w:rsidRDefault="007B442A" w:rsidP="009E3BC4">
            <w:pPr>
              <w:widowControl w:val="0"/>
              <w:spacing w:after="0" w:line="240" w:lineRule="auto"/>
            </w:pPr>
            <w:r w:rsidRPr="007B442A">
              <w:t>A</w:t>
            </w:r>
          </w:p>
        </w:tc>
        <w:tc>
          <w:tcPr>
            <w:tcW w:w="1658" w:type="dxa"/>
          </w:tcPr>
          <w:p w14:paraId="14063DF4" w14:textId="77777777" w:rsidR="007B442A" w:rsidRPr="007B442A" w:rsidRDefault="007B442A" w:rsidP="009E3BC4">
            <w:pPr>
              <w:widowControl w:val="0"/>
              <w:spacing w:after="0" w:line="240" w:lineRule="auto"/>
            </w:pPr>
            <w:r w:rsidRPr="007B442A">
              <w:t>9%</w:t>
            </w:r>
          </w:p>
        </w:tc>
        <w:tc>
          <w:tcPr>
            <w:tcW w:w="1670" w:type="dxa"/>
          </w:tcPr>
          <w:p w14:paraId="4E837775" w14:textId="77777777" w:rsidR="007B442A" w:rsidRPr="007B442A" w:rsidRDefault="007B442A" w:rsidP="009E3BC4">
            <w:pPr>
              <w:widowControl w:val="0"/>
              <w:spacing w:after="0" w:line="240" w:lineRule="auto"/>
            </w:pPr>
            <w:r w:rsidRPr="007B442A">
              <w:t>9.2%</w:t>
            </w:r>
          </w:p>
        </w:tc>
        <w:tc>
          <w:tcPr>
            <w:tcW w:w="1656" w:type="dxa"/>
          </w:tcPr>
          <w:p w14:paraId="248A97BA" w14:textId="77777777" w:rsidR="007B442A" w:rsidRPr="007B442A" w:rsidRDefault="007B442A" w:rsidP="009E3BC4">
            <w:pPr>
              <w:widowControl w:val="0"/>
              <w:spacing w:after="0" w:line="240" w:lineRule="auto"/>
            </w:pPr>
          </w:p>
        </w:tc>
      </w:tr>
      <w:tr w:rsidR="007B442A" w14:paraId="73874321" w14:textId="77777777" w:rsidTr="007B442A">
        <w:tc>
          <w:tcPr>
            <w:tcW w:w="1659" w:type="dxa"/>
            <w:vMerge/>
          </w:tcPr>
          <w:p w14:paraId="2ADB092B" w14:textId="77777777" w:rsidR="007B442A" w:rsidRPr="007B442A" w:rsidRDefault="007B442A" w:rsidP="009E3BC4">
            <w:pPr>
              <w:widowControl w:val="0"/>
              <w:spacing w:after="0" w:line="240" w:lineRule="auto"/>
            </w:pPr>
          </w:p>
        </w:tc>
        <w:tc>
          <w:tcPr>
            <w:tcW w:w="1653" w:type="dxa"/>
          </w:tcPr>
          <w:p w14:paraId="2FFB8F43" w14:textId="77777777" w:rsidR="007B442A" w:rsidRPr="007B442A" w:rsidRDefault="007B442A" w:rsidP="009E3BC4">
            <w:pPr>
              <w:widowControl w:val="0"/>
              <w:spacing w:after="0" w:line="240" w:lineRule="auto"/>
            </w:pPr>
            <w:r w:rsidRPr="007B442A">
              <w:t>B</w:t>
            </w:r>
          </w:p>
        </w:tc>
        <w:tc>
          <w:tcPr>
            <w:tcW w:w="1658" w:type="dxa"/>
          </w:tcPr>
          <w:p w14:paraId="60B3D29B" w14:textId="77777777" w:rsidR="007B442A" w:rsidRPr="007B442A" w:rsidRDefault="007B442A" w:rsidP="009E3BC4">
            <w:pPr>
              <w:widowControl w:val="0"/>
              <w:spacing w:after="0" w:line="240" w:lineRule="auto"/>
            </w:pPr>
            <w:r w:rsidRPr="007B442A">
              <w:t>5.6%</w:t>
            </w:r>
          </w:p>
        </w:tc>
        <w:tc>
          <w:tcPr>
            <w:tcW w:w="1670" w:type="dxa"/>
          </w:tcPr>
          <w:p w14:paraId="6DA37945" w14:textId="77777777" w:rsidR="007B442A" w:rsidRPr="007B442A" w:rsidRDefault="007B442A" w:rsidP="009E3BC4">
            <w:pPr>
              <w:widowControl w:val="0"/>
              <w:spacing w:after="0" w:line="240" w:lineRule="auto"/>
            </w:pPr>
            <w:r w:rsidRPr="007B442A">
              <w:t>7%</w:t>
            </w:r>
          </w:p>
        </w:tc>
        <w:tc>
          <w:tcPr>
            <w:tcW w:w="1656" w:type="dxa"/>
          </w:tcPr>
          <w:p w14:paraId="33703AA9" w14:textId="77777777" w:rsidR="007B442A" w:rsidRPr="007B442A" w:rsidRDefault="007B442A" w:rsidP="009E3BC4">
            <w:pPr>
              <w:widowControl w:val="0"/>
              <w:spacing w:after="0" w:line="240" w:lineRule="auto"/>
            </w:pPr>
          </w:p>
        </w:tc>
      </w:tr>
      <w:tr w:rsidR="007B442A" w14:paraId="0F0DABE1" w14:textId="77777777" w:rsidTr="007B442A">
        <w:tc>
          <w:tcPr>
            <w:tcW w:w="1659" w:type="dxa"/>
            <w:vMerge/>
          </w:tcPr>
          <w:p w14:paraId="27272BBF" w14:textId="77777777" w:rsidR="007B442A" w:rsidRPr="007B442A" w:rsidRDefault="007B442A" w:rsidP="009E3BC4">
            <w:pPr>
              <w:widowControl w:val="0"/>
              <w:spacing w:after="0" w:line="240" w:lineRule="auto"/>
            </w:pPr>
          </w:p>
        </w:tc>
        <w:tc>
          <w:tcPr>
            <w:tcW w:w="1653" w:type="dxa"/>
          </w:tcPr>
          <w:p w14:paraId="24C60173" w14:textId="77777777" w:rsidR="007B442A" w:rsidRPr="007B442A" w:rsidRDefault="007B442A" w:rsidP="009E3BC4">
            <w:pPr>
              <w:widowControl w:val="0"/>
              <w:spacing w:after="0" w:line="240" w:lineRule="auto"/>
            </w:pPr>
            <w:r w:rsidRPr="007B442A">
              <w:t>C</w:t>
            </w:r>
          </w:p>
        </w:tc>
        <w:tc>
          <w:tcPr>
            <w:tcW w:w="1658" w:type="dxa"/>
          </w:tcPr>
          <w:p w14:paraId="5B32620E" w14:textId="77777777" w:rsidR="007B442A" w:rsidRPr="007B442A" w:rsidRDefault="007B442A" w:rsidP="009E3BC4">
            <w:pPr>
              <w:widowControl w:val="0"/>
              <w:spacing w:after="0" w:line="240" w:lineRule="auto"/>
            </w:pPr>
            <w:r w:rsidRPr="007B442A">
              <w:t>2%</w:t>
            </w:r>
          </w:p>
        </w:tc>
        <w:tc>
          <w:tcPr>
            <w:tcW w:w="1670" w:type="dxa"/>
          </w:tcPr>
          <w:p w14:paraId="36E8A5A7" w14:textId="77777777" w:rsidR="007B442A" w:rsidRPr="007B442A" w:rsidRDefault="007B442A" w:rsidP="009E3BC4">
            <w:pPr>
              <w:widowControl w:val="0"/>
              <w:spacing w:after="0" w:line="240" w:lineRule="auto"/>
            </w:pPr>
            <w:r w:rsidRPr="007B442A">
              <w:t>13.7%</w:t>
            </w:r>
          </w:p>
        </w:tc>
        <w:tc>
          <w:tcPr>
            <w:tcW w:w="1656" w:type="dxa"/>
          </w:tcPr>
          <w:p w14:paraId="1627C718" w14:textId="77777777" w:rsidR="007B442A" w:rsidRPr="007B442A" w:rsidRDefault="007B442A" w:rsidP="009E3BC4">
            <w:pPr>
              <w:widowControl w:val="0"/>
              <w:spacing w:after="0" w:line="240" w:lineRule="auto"/>
            </w:pPr>
          </w:p>
        </w:tc>
      </w:tr>
      <w:tr w:rsidR="007B442A" w14:paraId="465896C2" w14:textId="77777777" w:rsidTr="007B442A">
        <w:tc>
          <w:tcPr>
            <w:tcW w:w="1659" w:type="dxa"/>
            <w:vMerge w:val="restart"/>
          </w:tcPr>
          <w:p w14:paraId="1A878725" w14:textId="77777777" w:rsidR="007B442A" w:rsidRPr="007B442A" w:rsidRDefault="007B442A" w:rsidP="009E3BC4">
            <w:pPr>
              <w:widowControl w:val="0"/>
              <w:spacing w:after="0" w:line="240" w:lineRule="auto"/>
              <w:rPr>
                <w:color w:val="000000" w:themeColor="text1"/>
              </w:rPr>
            </w:pPr>
            <w:r w:rsidRPr="007B442A">
              <w:rPr>
                <w:color w:val="000000" w:themeColor="text1"/>
              </w:rPr>
              <w:t>Xiaomi#1</w:t>
            </w:r>
          </w:p>
        </w:tc>
        <w:tc>
          <w:tcPr>
            <w:tcW w:w="1653" w:type="dxa"/>
          </w:tcPr>
          <w:p w14:paraId="5C5856F4" w14:textId="77777777" w:rsidR="007B442A" w:rsidRPr="007B442A" w:rsidRDefault="007B442A" w:rsidP="009E3BC4">
            <w:pPr>
              <w:widowControl w:val="0"/>
              <w:spacing w:after="0" w:line="240" w:lineRule="auto"/>
              <w:rPr>
                <w:color w:val="000000" w:themeColor="text1"/>
              </w:rPr>
            </w:pPr>
            <w:r w:rsidRPr="007B442A">
              <w:rPr>
                <w:color w:val="000000" w:themeColor="text1"/>
              </w:rPr>
              <w:t>A</w:t>
            </w:r>
          </w:p>
        </w:tc>
        <w:tc>
          <w:tcPr>
            <w:tcW w:w="1658" w:type="dxa"/>
          </w:tcPr>
          <w:p w14:paraId="440CB78A" w14:textId="77777777" w:rsidR="007B442A" w:rsidRPr="007B442A" w:rsidRDefault="007B442A" w:rsidP="009E3BC4">
            <w:pPr>
              <w:widowControl w:val="0"/>
              <w:spacing w:after="0" w:line="240" w:lineRule="auto"/>
              <w:rPr>
                <w:color w:val="BFBFBF" w:themeColor="background1" w:themeShade="BF"/>
              </w:rPr>
            </w:pPr>
          </w:p>
        </w:tc>
        <w:tc>
          <w:tcPr>
            <w:tcW w:w="1670" w:type="dxa"/>
            <w:vAlign w:val="center"/>
          </w:tcPr>
          <w:p w14:paraId="36EA0E5D" w14:textId="77777777" w:rsidR="007B442A" w:rsidRPr="007B442A" w:rsidRDefault="007B442A" w:rsidP="009E3BC4">
            <w:pPr>
              <w:widowControl w:val="0"/>
              <w:spacing w:after="0" w:line="240" w:lineRule="auto"/>
            </w:pPr>
            <w:r w:rsidRPr="007B442A">
              <w:rPr>
                <w:sz w:val="20"/>
                <w:szCs w:val="20"/>
              </w:rPr>
              <w:t>4.62%</w:t>
            </w:r>
          </w:p>
        </w:tc>
        <w:tc>
          <w:tcPr>
            <w:tcW w:w="1656" w:type="dxa"/>
          </w:tcPr>
          <w:p w14:paraId="4C35C879" w14:textId="77777777" w:rsidR="007B442A" w:rsidRPr="007B442A" w:rsidRDefault="007B442A" w:rsidP="009E3BC4">
            <w:pPr>
              <w:widowControl w:val="0"/>
              <w:spacing w:after="0" w:line="240" w:lineRule="auto"/>
              <w:rPr>
                <w:color w:val="BFBFBF" w:themeColor="background1" w:themeShade="BF"/>
              </w:rPr>
            </w:pPr>
          </w:p>
        </w:tc>
      </w:tr>
      <w:tr w:rsidR="007B442A" w14:paraId="10722C4C" w14:textId="77777777" w:rsidTr="007B442A">
        <w:tc>
          <w:tcPr>
            <w:tcW w:w="1659" w:type="dxa"/>
            <w:vMerge/>
          </w:tcPr>
          <w:p w14:paraId="4F9C7149" w14:textId="77777777" w:rsidR="007B442A" w:rsidRPr="007B442A" w:rsidRDefault="007B442A" w:rsidP="009E3BC4">
            <w:pPr>
              <w:widowControl w:val="0"/>
              <w:spacing w:after="0" w:line="240" w:lineRule="auto"/>
              <w:rPr>
                <w:color w:val="000000" w:themeColor="text1"/>
              </w:rPr>
            </w:pPr>
          </w:p>
        </w:tc>
        <w:tc>
          <w:tcPr>
            <w:tcW w:w="1653" w:type="dxa"/>
          </w:tcPr>
          <w:p w14:paraId="3FB2CB12" w14:textId="77777777" w:rsidR="007B442A" w:rsidRPr="007B442A" w:rsidRDefault="007B442A" w:rsidP="009E3BC4">
            <w:pPr>
              <w:widowControl w:val="0"/>
              <w:spacing w:after="0" w:line="240" w:lineRule="auto"/>
              <w:rPr>
                <w:color w:val="000000" w:themeColor="text1"/>
              </w:rPr>
            </w:pPr>
            <w:r w:rsidRPr="007B442A">
              <w:rPr>
                <w:color w:val="000000" w:themeColor="text1"/>
              </w:rPr>
              <w:t>B</w:t>
            </w:r>
          </w:p>
        </w:tc>
        <w:tc>
          <w:tcPr>
            <w:tcW w:w="1658" w:type="dxa"/>
          </w:tcPr>
          <w:p w14:paraId="49254B4E" w14:textId="77777777" w:rsidR="007B442A" w:rsidRPr="007B442A" w:rsidRDefault="007B442A" w:rsidP="009E3BC4">
            <w:pPr>
              <w:widowControl w:val="0"/>
              <w:spacing w:after="0" w:line="240" w:lineRule="auto"/>
              <w:rPr>
                <w:color w:val="BFBFBF" w:themeColor="background1" w:themeShade="BF"/>
              </w:rPr>
            </w:pPr>
          </w:p>
        </w:tc>
        <w:tc>
          <w:tcPr>
            <w:tcW w:w="1670" w:type="dxa"/>
            <w:vAlign w:val="center"/>
          </w:tcPr>
          <w:p w14:paraId="36C6BA0A" w14:textId="77777777" w:rsidR="007B442A" w:rsidRPr="007B442A" w:rsidRDefault="007B442A" w:rsidP="009E3BC4">
            <w:pPr>
              <w:widowControl w:val="0"/>
              <w:spacing w:after="0" w:line="240" w:lineRule="auto"/>
              <w:rPr>
                <w:color w:val="BFBFBF" w:themeColor="background1" w:themeShade="BF"/>
              </w:rPr>
            </w:pPr>
            <w:r w:rsidRPr="007B442A">
              <w:rPr>
                <w:color w:val="F2DBDB" w:themeColor="accent2" w:themeTint="33"/>
                <w:sz w:val="20"/>
                <w:szCs w:val="20"/>
              </w:rPr>
              <w:t>2.16%</w:t>
            </w:r>
          </w:p>
        </w:tc>
        <w:tc>
          <w:tcPr>
            <w:tcW w:w="1656" w:type="dxa"/>
          </w:tcPr>
          <w:p w14:paraId="00DBEF26" w14:textId="77777777" w:rsidR="007B442A" w:rsidRPr="007B442A" w:rsidRDefault="007B442A" w:rsidP="009E3BC4">
            <w:pPr>
              <w:widowControl w:val="0"/>
              <w:spacing w:after="0" w:line="240" w:lineRule="auto"/>
              <w:rPr>
                <w:color w:val="BFBFBF" w:themeColor="background1" w:themeShade="BF"/>
              </w:rPr>
            </w:pPr>
          </w:p>
        </w:tc>
      </w:tr>
      <w:tr w:rsidR="007B442A" w14:paraId="3E9611AB" w14:textId="77777777" w:rsidTr="007B442A">
        <w:tc>
          <w:tcPr>
            <w:tcW w:w="1659" w:type="dxa"/>
            <w:vMerge/>
          </w:tcPr>
          <w:p w14:paraId="071A0886" w14:textId="77777777" w:rsidR="007B442A" w:rsidRPr="007B442A" w:rsidRDefault="007B442A" w:rsidP="009E3BC4">
            <w:pPr>
              <w:widowControl w:val="0"/>
              <w:spacing w:after="0" w:line="240" w:lineRule="auto"/>
              <w:rPr>
                <w:color w:val="000000" w:themeColor="text1"/>
              </w:rPr>
            </w:pPr>
          </w:p>
        </w:tc>
        <w:tc>
          <w:tcPr>
            <w:tcW w:w="1653" w:type="dxa"/>
          </w:tcPr>
          <w:p w14:paraId="0CC5C267" w14:textId="77777777" w:rsidR="007B442A" w:rsidRPr="007B442A" w:rsidRDefault="007B442A" w:rsidP="009E3BC4">
            <w:pPr>
              <w:widowControl w:val="0"/>
              <w:spacing w:after="0" w:line="240" w:lineRule="auto"/>
              <w:rPr>
                <w:color w:val="000000" w:themeColor="text1"/>
              </w:rPr>
            </w:pPr>
            <w:r w:rsidRPr="007B442A">
              <w:rPr>
                <w:color w:val="000000" w:themeColor="text1"/>
              </w:rPr>
              <w:t>C</w:t>
            </w:r>
          </w:p>
        </w:tc>
        <w:tc>
          <w:tcPr>
            <w:tcW w:w="1658" w:type="dxa"/>
          </w:tcPr>
          <w:p w14:paraId="19BFB0B7" w14:textId="77777777" w:rsidR="007B442A" w:rsidRPr="007B442A" w:rsidRDefault="007B442A" w:rsidP="009E3BC4">
            <w:pPr>
              <w:widowControl w:val="0"/>
              <w:spacing w:after="0" w:line="240" w:lineRule="auto"/>
              <w:rPr>
                <w:color w:val="BFBFBF" w:themeColor="background1" w:themeShade="BF"/>
              </w:rPr>
            </w:pPr>
          </w:p>
        </w:tc>
        <w:tc>
          <w:tcPr>
            <w:tcW w:w="1670" w:type="dxa"/>
            <w:vAlign w:val="center"/>
          </w:tcPr>
          <w:p w14:paraId="69EB1CA8" w14:textId="77777777" w:rsidR="007B442A" w:rsidRPr="007B442A" w:rsidRDefault="007B442A" w:rsidP="009E3BC4">
            <w:pPr>
              <w:widowControl w:val="0"/>
              <w:spacing w:after="0" w:line="240" w:lineRule="auto"/>
            </w:pPr>
            <w:r w:rsidRPr="007B442A">
              <w:rPr>
                <w:sz w:val="20"/>
                <w:szCs w:val="20"/>
              </w:rPr>
              <w:t>0.75%</w:t>
            </w:r>
          </w:p>
        </w:tc>
        <w:tc>
          <w:tcPr>
            <w:tcW w:w="1656" w:type="dxa"/>
          </w:tcPr>
          <w:p w14:paraId="7BB735C0" w14:textId="77777777" w:rsidR="007B442A" w:rsidRPr="007B442A" w:rsidRDefault="007B442A" w:rsidP="009E3BC4">
            <w:pPr>
              <w:widowControl w:val="0"/>
              <w:spacing w:after="0" w:line="240" w:lineRule="auto"/>
              <w:rPr>
                <w:color w:val="BFBFBF" w:themeColor="background1" w:themeShade="BF"/>
              </w:rPr>
            </w:pPr>
          </w:p>
        </w:tc>
      </w:tr>
      <w:tr w:rsidR="007B442A" w14:paraId="0C47D1FA" w14:textId="77777777" w:rsidTr="007B442A">
        <w:tc>
          <w:tcPr>
            <w:tcW w:w="1659" w:type="dxa"/>
            <w:vMerge w:val="restart"/>
          </w:tcPr>
          <w:p w14:paraId="1E309DF9" w14:textId="77777777" w:rsidR="007B442A" w:rsidRPr="007B442A" w:rsidRDefault="007B442A" w:rsidP="009E3BC4">
            <w:pPr>
              <w:widowControl w:val="0"/>
              <w:spacing w:after="0" w:line="240" w:lineRule="auto"/>
            </w:pPr>
            <w:r w:rsidRPr="007B442A">
              <w:t>QC#1</w:t>
            </w:r>
          </w:p>
        </w:tc>
        <w:tc>
          <w:tcPr>
            <w:tcW w:w="1653" w:type="dxa"/>
          </w:tcPr>
          <w:p w14:paraId="4A290C8F" w14:textId="77777777" w:rsidR="007B442A" w:rsidRPr="007B442A" w:rsidRDefault="007B442A" w:rsidP="009E3BC4">
            <w:pPr>
              <w:widowControl w:val="0"/>
              <w:spacing w:after="0" w:line="240" w:lineRule="auto"/>
            </w:pPr>
            <w:r w:rsidRPr="007B442A">
              <w:t>A</w:t>
            </w:r>
          </w:p>
        </w:tc>
        <w:tc>
          <w:tcPr>
            <w:tcW w:w="1658" w:type="dxa"/>
            <w:vAlign w:val="center"/>
          </w:tcPr>
          <w:p w14:paraId="23D39F25" w14:textId="77777777" w:rsidR="007B442A" w:rsidRPr="007B442A" w:rsidRDefault="007B442A" w:rsidP="009E3BC4">
            <w:pPr>
              <w:widowControl w:val="0"/>
              <w:spacing w:after="0" w:line="240" w:lineRule="auto"/>
              <w:rPr>
                <w:color w:val="F2DBDB" w:themeColor="accent2" w:themeTint="33"/>
              </w:rPr>
            </w:pPr>
            <w:r w:rsidRPr="007B442A">
              <w:rPr>
                <w:color w:val="F2DBDB" w:themeColor="accent2" w:themeTint="33"/>
                <w:sz w:val="20"/>
                <w:szCs w:val="20"/>
              </w:rPr>
              <w:t>14%</w:t>
            </w:r>
          </w:p>
        </w:tc>
        <w:tc>
          <w:tcPr>
            <w:tcW w:w="1670" w:type="dxa"/>
            <w:vAlign w:val="center"/>
          </w:tcPr>
          <w:p w14:paraId="088D1614" w14:textId="77777777" w:rsidR="007B442A" w:rsidRPr="007B442A" w:rsidRDefault="007B442A" w:rsidP="009E3BC4">
            <w:pPr>
              <w:widowControl w:val="0"/>
              <w:spacing w:after="0" w:line="240" w:lineRule="auto"/>
            </w:pPr>
            <w:r w:rsidRPr="007B442A">
              <w:rPr>
                <w:color w:val="000000"/>
                <w:sz w:val="20"/>
                <w:szCs w:val="20"/>
              </w:rPr>
              <w:t>8%</w:t>
            </w:r>
          </w:p>
        </w:tc>
        <w:tc>
          <w:tcPr>
            <w:tcW w:w="1656" w:type="dxa"/>
          </w:tcPr>
          <w:p w14:paraId="2794A342" w14:textId="77777777" w:rsidR="007B442A" w:rsidRPr="007B442A" w:rsidRDefault="007B442A" w:rsidP="009E3BC4">
            <w:pPr>
              <w:widowControl w:val="0"/>
              <w:spacing w:after="0" w:line="240" w:lineRule="auto"/>
            </w:pPr>
          </w:p>
        </w:tc>
      </w:tr>
      <w:tr w:rsidR="007B442A" w14:paraId="01A7B8D6" w14:textId="77777777" w:rsidTr="007B442A">
        <w:tc>
          <w:tcPr>
            <w:tcW w:w="1659" w:type="dxa"/>
            <w:vMerge/>
          </w:tcPr>
          <w:p w14:paraId="3A4F23BC" w14:textId="77777777" w:rsidR="007B442A" w:rsidRPr="007B442A" w:rsidRDefault="007B442A" w:rsidP="009E3BC4">
            <w:pPr>
              <w:widowControl w:val="0"/>
              <w:spacing w:after="0" w:line="240" w:lineRule="auto"/>
            </w:pPr>
          </w:p>
        </w:tc>
        <w:tc>
          <w:tcPr>
            <w:tcW w:w="1653" w:type="dxa"/>
          </w:tcPr>
          <w:p w14:paraId="091ABAD1" w14:textId="77777777" w:rsidR="007B442A" w:rsidRPr="007B442A" w:rsidRDefault="007B442A" w:rsidP="009E3BC4">
            <w:pPr>
              <w:widowControl w:val="0"/>
              <w:spacing w:after="0" w:line="240" w:lineRule="auto"/>
            </w:pPr>
            <w:r w:rsidRPr="007B442A">
              <w:t>B</w:t>
            </w:r>
          </w:p>
        </w:tc>
        <w:tc>
          <w:tcPr>
            <w:tcW w:w="1658" w:type="dxa"/>
            <w:vAlign w:val="center"/>
          </w:tcPr>
          <w:p w14:paraId="617D9D65" w14:textId="77777777" w:rsidR="007B442A" w:rsidRPr="007B442A" w:rsidRDefault="007B442A" w:rsidP="009E3BC4">
            <w:pPr>
              <w:widowControl w:val="0"/>
              <w:spacing w:after="0" w:line="240" w:lineRule="auto"/>
            </w:pPr>
            <w:r w:rsidRPr="007B442A">
              <w:rPr>
                <w:color w:val="F2DBDB" w:themeColor="accent2" w:themeTint="33"/>
                <w:sz w:val="20"/>
                <w:szCs w:val="20"/>
              </w:rPr>
              <w:t>9%</w:t>
            </w:r>
          </w:p>
        </w:tc>
        <w:tc>
          <w:tcPr>
            <w:tcW w:w="1670" w:type="dxa"/>
            <w:vAlign w:val="center"/>
          </w:tcPr>
          <w:p w14:paraId="2B0C11BF" w14:textId="77777777" w:rsidR="007B442A" w:rsidRPr="007B442A" w:rsidRDefault="007B442A" w:rsidP="009E3BC4">
            <w:pPr>
              <w:widowControl w:val="0"/>
              <w:spacing w:after="0" w:line="240" w:lineRule="auto"/>
            </w:pPr>
            <w:r w:rsidRPr="007B442A">
              <w:rPr>
                <w:color w:val="000000"/>
                <w:sz w:val="20"/>
                <w:szCs w:val="20"/>
              </w:rPr>
              <w:t>10%</w:t>
            </w:r>
          </w:p>
        </w:tc>
        <w:tc>
          <w:tcPr>
            <w:tcW w:w="1656" w:type="dxa"/>
          </w:tcPr>
          <w:p w14:paraId="09118F00" w14:textId="77777777" w:rsidR="007B442A" w:rsidRPr="007B442A" w:rsidRDefault="007B442A" w:rsidP="009E3BC4">
            <w:pPr>
              <w:widowControl w:val="0"/>
              <w:spacing w:after="0" w:line="240" w:lineRule="auto"/>
            </w:pPr>
          </w:p>
        </w:tc>
      </w:tr>
      <w:tr w:rsidR="007B442A" w14:paraId="46F6D710" w14:textId="77777777" w:rsidTr="007B442A">
        <w:tc>
          <w:tcPr>
            <w:tcW w:w="1659" w:type="dxa"/>
            <w:vMerge/>
          </w:tcPr>
          <w:p w14:paraId="1A6AA84F" w14:textId="77777777" w:rsidR="007B442A" w:rsidRPr="007B442A" w:rsidRDefault="007B442A" w:rsidP="009E3BC4">
            <w:pPr>
              <w:widowControl w:val="0"/>
              <w:spacing w:after="0" w:line="240" w:lineRule="auto"/>
            </w:pPr>
          </w:p>
        </w:tc>
        <w:tc>
          <w:tcPr>
            <w:tcW w:w="1653" w:type="dxa"/>
          </w:tcPr>
          <w:p w14:paraId="08C7ABE1" w14:textId="77777777" w:rsidR="007B442A" w:rsidRPr="007B442A" w:rsidRDefault="007B442A" w:rsidP="009E3BC4">
            <w:pPr>
              <w:widowControl w:val="0"/>
              <w:spacing w:after="0" w:line="240" w:lineRule="auto"/>
            </w:pPr>
            <w:r w:rsidRPr="007B442A">
              <w:t>C</w:t>
            </w:r>
          </w:p>
        </w:tc>
        <w:tc>
          <w:tcPr>
            <w:tcW w:w="1658" w:type="dxa"/>
            <w:vAlign w:val="center"/>
          </w:tcPr>
          <w:p w14:paraId="6F199929" w14:textId="77777777" w:rsidR="007B442A" w:rsidRPr="007B442A" w:rsidRDefault="007B442A" w:rsidP="009E3BC4">
            <w:pPr>
              <w:widowControl w:val="0"/>
              <w:spacing w:after="0" w:line="240" w:lineRule="auto"/>
            </w:pPr>
            <w:r w:rsidRPr="007B442A">
              <w:rPr>
                <w:sz w:val="20"/>
                <w:szCs w:val="20"/>
              </w:rPr>
              <w:t>8%</w:t>
            </w:r>
          </w:p>
        </w:tc>
        <w:tc>
          <w:tcPr>
            <w:tcW w:w="1670" w:type="dxa"/>
            <w:vAlign w:val="center"/>
          </w:tcPr>
          <w:p w14:paraId="4415A7DA" w14:textId="77777777" w:rsidR="007B442A" w:rsidRPr="007B442A" w:rsidRDefault="007B442A" w:rsidP="009E3BC4">
            <w:pPr>
              <w:widowControl w:val="0"/>
              <w:spacing w:after="0" w:line="240" w:lineRule="auto"/>
            </w:pPr>
            <w:r w:rsidRPr="007B442A">
              <w:rPr>
                <w:sz w:val="20"/>
                <w:szCs w:val="20"/>
              </w:rPr>
              <w:t>3%</w:t>
            </w:r>
          </w:p>
        </w:tc>
        <w:tc>
          <w:tcPr>
            <w:tcW w:w="1656" w:type="dxa"/>
          </w:tcPr>
          <w:p w14:paraId="0DD53249" w14:textId="77777777" w:rsidR="007B442A" w:rsidRPr="007B442A" w:rsidRDefault="007B442A" w:rsidP="009E3BC4">
            <w:pPr>
              <w:widowControl w:val="0"/>
              <w:spacing w:after="0" w:line="240" w:lineRule="auto"/>
            </w:pPr>
          </w:p>
        </w:tc>
      </w:tr>
      <w:tr w:rsidR="007B442A" w14:paraId="079628D7" w14:textId="77777777" w:rsidTr="007B442A">
        <w:tc>
          <w:tcPr>
            <w:tcW w:w="1659" w:type="dxa"/>
            <w:vMerge w:val="restart"/>
          </w:tcPr>
          <w:p w14:paraId="06A551AA" w14:textId="77777777" w:rsidR="007B442A" w:rsidRPr="007B442A" w:rsidRDefault="007B442A" w:rsidP="009E3BC4">
            <w:pPr>
              <w:widowControl w:val="0"/>
              <w:spacing w:after="0" w:line="240" w:lineRule="auto"/>
            </w:pPr>
            <w:r w:rsidRPr="007B442A">
              <w:t>Intel#1</w:t>
            </w:r>
          </w:p>
        </w:tc>
        <w:tc>
          <w:tcPr>
            <w:tcW w:w="1653" w:type="dxa"/>
          </w:tcPr>
          <w:p w14:paraId="0F3A99DD" w14:textId="77777777" w:rsidR="007B442A" w:rsidRPr="007B442A" w:rsidRDefault="007B442A" w:rsidP="009E3BC4">
            <w:pPr>
              <w:widowControl w:val="0"/>
              <w:spacing w:after="0" w:line="240" w:lineRule="auto"/>
            </w:pPr>
            <w:r w:rsidRPr="007B442A">
              <w:t>A</w:t>
            </w:r>
          </w:p>
        </w:tc>
        <w:tc>
          <w:tcPr>
            <w:tcW w:w="1658" w:type="dxa"/>
            <w:vAlign w:val="center"/>
          </w:tcPr>
          <w:p w14:paraId="562D621D" w14:textId="77777777" w:rsidR="007B442A" w:rsidRPr="007B442A" w:rsidRDefault="007B442A" w:rsidP="009E3BC4">
            <w:pPr>
              <w:widowControl w:val="0"/>
              <w:spacing w:after="0" w:line="240" w:lineRule="auto"/>
            </w:pPr>
            <w:r w:rsidRPr="007B442A">
              <w:rPr>
                <w:sz w:val="20"/>
                <w:szCs w:val="20"/>
              </w:rPr>
              <w:t>7.0%</w:t>
            </w:r>
          </w:p>
        </w:tc>
        <w:tc>
          <w:tcPr>
            <w:tcW w:w="1670" w:type="dxa"/>
            <w:vAlign w:val="center"/>
          </w:tcPr>
          <w:p w14:paraId="2619E088" w14:textId="77777777" w:rsidR="007B442A" w:rsidRPr="007B442A" w:rsidRDefault="007B442A" w:rsidP="009E3BC4">
            <w:pPr>
              <w:widowControl w:val="0"/>
              <w:spacing w:after="0" w:line="240" w:lineRule="auto"/>
            </w:pPr>
            <w:r w:rsidRPr="007B442A">
              <w:rPr>
                <w:sz w:val="20"/>
                <w:szCs w:val="20"/>
              </w:rPr>
              <w:t>7.1%</w:t>
            </w:r>
          </w:p>
        </w:tc>
        <w:tc>
          <w:tcPr>
            <w:tcW w:w="1656" w:type="dxa"/>
          </w:tcPr>
          <w:p w14:paraId="49C78DC2" w14:textId="77777777" w:rsidR="007B442A" w:rsidRPr="007B442A" w:rsidRDefault="007B442A" w:rsidP="009E3BC4">
            <w:pPr>
              <w:widowControl w:val="0"/>
              <w:spacing w:after="0" w:line="240" w:lineRule="auto"/>
              <w:rPr>
                <w:color w:val="BFBFBF" w:themeColor="background1" w:themeShade="BF"/>
              </w:rPr>
            </w:pPr>
          </w:p>
        </w:tc>
      </w:tr>
      <w:tr w:rsidR="007B442A" w14:paraId="6FB88427" w14:textId="77777777" w:rsidTr="007B442A">
        <w:tc>
          <w:tcPr>
            <w:tcW w:w="1659" w:type="dxa"/>
            <w:vMerge/>
          </w:tcPr>
          <w:p w14:paraId="26A98005" w14:textId="77777777" w:rsidR="007B442A" w:rsidRPr="007B442A" w:rsidRDefault="007B442A" w:rsidP="009E3BC4">
            <w:pPr>
              <w:widowControl w:val="0"/>
              <w:spacing w:after="0" w:line="240" w:lineRule="auto"/>
            </w:pPr>
          </w:p>
        </w:tc>
        <w:tc>
          <w:tcPr>
            <w:tcW w:w="1653" w:type="dxa"/>
          </w:tcPr>
          <w:p w14:paraId="4FA11755" w14:textId="77777777" w:rsidR="007B442A" w:rsidRPr="007B442A" w:rsidRDefault="007B442A" w:rsidP="009E3BC4">
            <w:pPr>
              <w:widowControl w:val="0"/>
              <w:spacing w:after="0" w:line="240" w:lineRule="auto"/>
            </w:pPr>
            <w:r w:rsidRPr="007B442A">
              <w:t>B</w:t>
            </w:r>
          </w:p>
        </w:tc>
        <w:tc>
          <w:tcPr>
            <w:tcW w:w="1658" w:type="dxa"/>
            <w:vAlign w:val="center"/>
          </w:tcPr>
          <w:p w14:paraId="7208F7B6" w14:textId="77777777" w:rsidR="007B442A" w:rsidRPr="007B442A" w:rsidRDefault="007B442A" w:rsidP="009E3BC4">
            <w:pPr>
              <w:widowControl w:val="0"/>
              <w:spacing w:after="0" w:line="240" w:lineRule="auto"/>
            </w:pPr>
            <w:r w:rsidRPr="007B442A">
              <w:rPr>
                <w:sz w:val="20"/>
                <w:szCs w:val="20"/>
              </w:rPr>
              <w:t>6.5%</w:t>
            </w:r>
          </w:p>
        </w:tc>
        <w:tc>
          <w:tcPr>
            <w:tcW w:w="1670" w:type="dxa"/>
            <w:vAlign w:val="center"/>
          </w:tcPr>
          <w:p w14:paraId="5D13E72B" w14:textId="77777777" w:rsidR="007B442A" w:rsidRPr="007B442A" w:rsidRDefault="007B442A" w:rsidP="009E3BC4">
            <w:pPr>
              <w:widowControl w:val="0"/>
              <w:spacing w:after="0" w:line="240" w:lineRule="auto"/>
            </w:pPr>
            <w:r w:rsidRPr="007B442A">
              <w:rPr>
                <w:sz w:val="20"/>
                <w:szCs w:val="20"/>
              </w:rPr>
              <w:t>5.3%</w:t>
            </w:r>
          </w:p>
        </w:tc>
        <w:tc>
          <w:tcPr>
            <w:tcW w:w="1656" w:type="dxa"/>
          </w:tcPr>
          <w:p w14:paraId="5F9845BE" w14:textId="77777777" w:rsidR="007B442A" w:rsidRPr="007B442A" w:rsidRDefault="007B442A" w:rsidP="009E3BC4">
            <w:pPr>
              <w:widowControl w:val="0"/>
              <w:spacing w:after="0" w:line="240" w:lineRule="auto"/>
              <w:rPr>
                <w:color w:val="BFBFBF" w:themeColor="background1" w:themeShade="BF"/>
              </w:rPr>
            </w:pPr>
          </w:p>
        </w:tc>
      </w:tr>
      <w:tr w:rsidR="007B442A" w14:paraId="2259B2C5" w14:textId="77777777" w:rsidTr="007B442A">
        <w:tc>
          <w:tcPr>
            <w:tcW w:w="1659" w:type="dxa"/>
            <w:vMerge/>
          </w:tcPr>
          <w:p w14:paraId="14B2CF38" w14:textId="77777777" w:rsidR="007B442A" w:rsidRPr="007B442A" w:rsidRDefault="007B442A" w:rsidP="009E3BC4">
            <w:pPr>
              <w:widowControl w:val="0"/>
              <w:spacing w:after="0" w:line="240" w:lineRule="auto"/>
            </w:pPr>
          </w:p>
        </w:tc>
        <w:tc>
          <w:tcPr>
            <w:tcW w:w="1653" w:type="dxa"/>
          </w:tcPr>
          <w:p w14:paraId="2AC46559" w14:textId="77777777" w:rsidR="007B442A" w:rsidRPr="007B442A" w:rsidRDefault="007B442A" w:rsidP="009E3BC4">
            <w:pPr>
              <w:widowControl w:val="0"/>
              <w:spacing w:after="0" w:line="240" w:lineRule="auto"/>
            </w:pPr>
            <w:r w:rsidRPr="007B442A">
              <w:t>C</w:t>
            </w:r>
          </w:p>
        </w:tc>
        <w:tc>
          <w:tcPr>
            <w:tcW w:w="1658" w:type="dxa"/>
            <w:vAlign w:val="center"/>
          </w:tcPr>
          <w:p w14:paraId="4B70BE2E" w14:textId="77777777" w:rsidR="007B442A" w:rsidRPr="007B442A" w:rsidRDefault="007B442A" w:rsidP="009E3BC4">
            <w:pPr>
              <w:widowControl w:val="0"/>
              <w:spacing w:after="0" w:line="240" w:lineRule="auto"/>
            </w:pPr>
            <w:r w:rsidRPr="007B442A">
              <w:rPr>
                <w:sz w:val="20"/>
                <w:szCs w:val="20"/>
              </w:rPr>
              <w:t>6.0%</w:t>
            </w:r>
          </w:p>
        </w:tc>
        <w:tc>
          <w:tcPr>
            <w:tcW w:w="1670" w:type="dxa"/>
            <w:vAlign w:val="center"/>
          </w:tcPr>
          <w:p w14:paraId="3F3CC30D" w14:textId="77777777" w:rsidR="007B442A" w:rsidRPr="007B442A" w:rsidRDefault="007B442A" w:rsidP="009E3BC4">
            <w:pPr>
              <w:widowControl w:val="0"/>
              <w:spacing w:after="0" w:line="240" w:lineRule="auto"/>
            </w:pPr>
            <w:r w:rsidRPr="007B442A">
              <w:rPr>
                <w:sz w:val="20"/>
                <w:szCs w:val="20"/>
              </w:rPr>
              <w:t>4.7%</w:t>
            </w:r>
          </w:p>
        </w:tc>
        <w:tc>
          <w:tcPr>
            <w:tcW w:w="1656" w:type="dxa"/>
          </w:tcPr>
          <w:p w14:paraId="1913A97C" w14:textId="77777777" w:rsidR="007B442A" w:rsidRPr="007B442A" w:rsidRDefault="007B442A" w:rsidP="009E3BC4">
            <w:pPr>
              <w:widowControl w:val="0"/>
              <w:spacing w:after="0" w:line="240" w:lineRule="auto"/>
              <w:rPr>
                <w:color w:val="BFBFBF" w:themeColor="background1" w:themeShade="BF"/>
              </w:rPr>
            </w:pPr>
          </w:p>
        </w:tc>
      </w:tr>
      <w:tr w:rsidR="007B442A" w14:paraId="79DC6524" w14:textId="77777777" w:rsidTr="007B442A">
        <w:tc>
          <w:tcPr>
            <w:tcW w:w="1659" w:type="dxa"/>
            <w:vMerge w:val="restart"/>
          </w:tcPr>
          <w:p w14:paraId="662BF64C" w14:textId="77777777" w:rsidR="007B442A" w:rsidRPr="007B442A" w:rsidRDefault="007B442A" w:rsidP="009E3BC4">
            <w:pPr>
              <w:widowControl w:val="0"/>
              <w:spacing w:after="0" w:line="240" w:lineRule="auto"/>
            </w:pPr>
            <w:r w:rsidRPr="007B442A">
              <w:t>InterDigital#1</w:t>
            </w:r>
          </w:p>
        </w:tc>
        <w:tc>
          <w:tcPr>
            <w:tcW w:w="1653" w:type="dxa"/>
          </w:tcPr>
          <w:p w14:paraId="3F94AD6E" w14:textId="77777777" w:rsidR="007B442A" w:rsidRPr="007B442A" w:rsidRDefault="007B442A" w:rsidP="009E3BC4">
            <w:pPr>
              <w:widowControl w:val="0"/>
              <w:spacing w:after="0" w:line="240" w:lineRule="auto"/>
            </w:pPr>
            <w:r w:rsidRPr="007B442A">
              <w:t>A</w:t>
            </w:r>
          </w:p>
        </w:tc>
        <w:tc>
          <w:tcPr>
            <w:tcW w:w="1658" w:type="dxa"/>
          </w:tcPr>
          <w:p w14:paraId="45CE3D69" w14:textId="77777777" w:rsidR="007B442A" w:rsidRPr="007B442A" w:rsidRDefault="007B442A" w:rsidP="009E3BC4">
            <w:pPr>
              <w:widowControl w:val="0"/>
              <w:spacing w:after="0" w:line="240" w:lineRule="auto"/>
            </w:pPr>
          </w:p>
        </w:tc>
        <w:tc>
          <w:tcPr>
            <w:tcW w:w="1670" w:type="dxa"/>
          </w:tcPr>
          <w:p w14:paraId="1416C6EE" w14:textId="77777777" w:rsidR="007B442A" w:rsidRPr="007B442A" w:rsidRDefault="007B442A" w:rsidP="009E3BC4">
            <w:pPr>
              <w:widowControl w:val="0"/>
              <w:spacing w:after="0" w:line="240" w:lineRule="auto"/>
            </w:pPr>
            <w:r w:rsidRPr="007B442A">
              <w:t>4%</w:t>
            </w:r>
          </w:p>
        </w:tc>
        <w:tc>
          <w:tcPr>
            <w:tcW w:w="1656" w:type="dxa"/>
          </w:tcPr>
          <w:p w14:paraId="48DA4D83" w14:textId="77777777" w:rsidR="007B442A" w:rsidRPr="007B442A" w:rsidRDefault="007B442A" w:rsidP="009E3BC4">
            <w:pPr>
              <w:widowControl w:val="0"/>
              <w:spacing w:after="0" w:line="240" w:lineRule="auto"/>
              <w:rPr>
                <w:color w:val="BFBFBF" w:themeColor="background1" w:themeShade="BF"/>
              </w:rPr>
            </w:pPr>
          </w:p>
        </w:tc>
      </w:tr>
      <w:tr w:rsidR="007B442A" w14:paraId="648BAFC3" w14:textId="77777777" w:rsidTr="007B442A">
        <w:tc>
          <w:tcPr>
            <w:tcW w:w="1659" w:type="dxa"/>
            <w:vMerge/>
          </w:tcPr>
          <w:p w14:paraId="17210C05" w14:textId="77777777" w:rsidR="007B442A" w:rsidRPr="007B442A" w:rsidRDefault="007B442A" w:rsidP="009E3BC4">
            <w:pPr>
              <w:widowControl w:val="0"/>
              <w:spacing w:after="0" w:line="240" w:lineRule="auto"/>
            </w:pPr>
          </w:p>
        </w:tc>
        <w:tc>
          <w:tcPr>
            <w:tcW w:w="1653" w:type="dxa"/>
          </w:tcPr>
          <w:p w14:paraId="69D6CBB2" w14:textId="77777777" w:rsidR="007B442A" w:rsidRPr="007B442A" w:rsidRDefault="007B442A" w:rsidP="009E3BC4">
            <w:pPr>
              <w:widowControl w:val="0"/>
              <w:spacing w:after="0" w:line="240" w:lineRule="auto"/>
            </w:pPr>
            <w:r w:rsidRPr="007B442A">
              <w:t>B</w:t>
            </w:r>
          </w:p>
        </w:tc>
        <w:tc>
          <w:tcPr>
            <w:tcW w:w="1658" w:type="dxa"/>
          </w:tcPr>
          <w:p w14:paraId="7051481F" w14:textId="77777777" w:rsidR="007B442A" w:rsidRPr="007B442A" w:rsidRDefault="007B442A" w:rsidP="009E3BC4">
            <w:pPr>
              <w:widowControl w:val="0"/>
              <w:spacing w:after="0" w:line="240" w:lineRule="auto"/>
            </w:pPr>
          </w:p>
        </w:tc>
        <w:tc>
          <w:tcPr>
            <w:tcW w:w="1670" w:type="dxa"/>
          </w:tcPr>
          <w:p w14:paraId="79D3D667" w14:textId="77777777" w:rsidR="007B442A" w:rsidRPr="007B442A" w:rsidRDefault="007B442A" w:rsidP="009E3BC4">
            <w:pPr>
              <w:widowControl w:val="0"/>
              <w:spacing w:after="0" w:line="240" w:lineRule="auto"/>
            </w:pPr>
            <w:r w:rsidRPr="007B442A">
              <w:t>4%</w:t>
            </w:r>
          </w:p>
        </w:tc>
        <w:tc>
          <w:tcPr>
            <w:tcW w:w="1656" w:type="dxa"/>
          </w:tcPr>
          <w:p w14:paraId="4ED53629" w14:textId="77777777" w:rsidR="007B442A" w:rsidRPr="007B442A" w:rsidRDefault="007B442A" w:rsidP="009E3BC4">
            <w:pPr>
              <w:widowControl w:val="0"/>
              <w:spacing w:after="0" w:line="240" w:lineRule="auto"/>
              <w:rPr>
                <w:color w:val="BFBFBF" w:themeColor="background1" w:themeShade="BF"/>
              </w:rPr>
            </w:pPr>
          </w:p>
        </w:tc>
      </w:tr>
      <w:tr w:rsidR="007B442A" w14:paraId="4910BDD6" w14:textId="77777777" w:rsidTr="007B442A">
        <w:tc>
          <w:tcPr>
            <w:tcW w:w="1659" w:type="dxa"/>
            <w:vMerge/>
          </w:tcPr>
          <w:p w14:paraId="5DE2C91E" w14:textId="77777777" w:rsidR="007B442A" w:rsidRPr="007B442A" w:rsidRDefault="007B442A" w:rsidP="009E3BC4">
            <w:pPr>
              <w:widowControl w:val="0"/>
              <w:spacing w:after="0" w:line="240" w:lineRule="auto"/>
            </w:pPr>
          </w:p>
        </w:tc>
        <w:tc>
          <w:tcPr>
            <w:tcW w:w="1653" w:type="dxa"/>
          </w:tcPr>
          <w:p w14:paraId="604A78B6" w14:textId="77777777" w:rsidR="007B442A" w:rsidRPr="007B442A" w:rsidRDefault="007B442A" w:rsidP="009E3BC4">
            <w:pPr>
              <w:widowControl w:val="0"/>
              <w:spacing w:after="0" w:line="240" w:lineRule="auto"/>
            </w:pPr>
            <w:r w:rsidRPr="007B442A">
              <w:t>C</w:t>
            </w:r>
          </w:p>
        </w:tc>
        <w:tc>
          <w:tcPr>
            <w:tcW w:w="1658" w:type="dxa"/>
          </w:tcPr>
          <w:p w14:paraId="2405BEC7" w14:textId="77777777" w:rsidR="007B442A" w:rsidRPr="007B442A" w:rsidRDefault="007B442A" w:rsidP="009E3BC4">
            <w:pPr>
              <w:widowControl w:val="0"/>
              <w:spacing w:after="0" w:line="240" w:lineRule="auto"/>
            </w:pPr>
          </w:p>
        </w:tc>
        <w:tc>
          <w:tcPr>
            <w:tcW w:w="1670" w:type="dxa"/>
          </w:tcPr>
          <w:p w14:paraId="0B7497E9" w14:textId="77777777" w:rsidR="007B442A" w:rsidRPr="007B442A" w:rsidRDefault="007B442A" w:rsidP="009E3BC4">
            <w:pPr>
              <w:widowControl w:val="0"/>
              <w:spacing w:after="0" w:line="240" w:lineRule="auto"/>
            </w:pPr>
            <w:r w:rsidRPr="007B442A">
              <w:t>0.8%</w:t>
            </w:r>
          </w:p>
        </w:tc>
        <w:tc>
          <w:tcPr>
            <w:tcW w:w="1656" w:type="dxa"/>
          </w:tcPr>
          <w:p w14:paraId="12F4814A" w14:textId="77777777" w:rsidR="007B442A" w:rsidRPr="007B442A" w:rsidRDefault="007B442A" w:rsidP="009E3BC4">
            <w:pPr>
              <w:widowControl w:val="0"/>
              <w:spacing w:after="0" w:line="240" w:lineRule="auto"/>
              <w:rPr>
                <w:color w:val="BFBFBF" w:themeColor="background1" w:themeShade="BF"/>
              </w:rPr>
            </w:pPr>
          </w:p>
        </w:tc>
      </w:tr>
      <w:tr w:rsidR="007B442A" w14:paraId="558B4EB7" w14:textId="77777777" w:rsidTr="007B442A">
        <w:tc>
          <w:tcPr>
            <w:tcW w:w="1659" w:type="dxa"/>
            <w:vMerge w:val="restart"/>
          </w:tcPr>
          <w:p w14:paraId="224F9F4C" w14:textId="77777777" w:rsidR="007B442A" w:rsidRPr="007B442A" w:rsidRDefault="007B442A" w:rsidP="009E3BC4">
            <w:pPr>
              <w:widowControl w:val="0"/>
              <w:spacing w:after="0" w:line="240" w:lineRule="auto"/>
            </w:pPr>
            <w:r w:rsidRPr="007B442A">
              <w:t>ZTE#1</w:t>
            </w:r>
          </w:p>
        </w:tc>
        <w:tc>
          <w:tcPr>
            <w:tcW w:w="1653" w:type="dxa"/>
          </w:tcPr>
          <w:p w14:paraId="639EF74E" w14:textId="77777777" w:rsidR="007B442A" w:rsidRPr="007B442A" w:rsidRDefault="007B442A" w:rsidP="009E3BC4">
            <w:pPr>
              <w:widowControl w:val="0"/>
              <w:spacing w:after="0" w:line="240" w:lineRule="auto"/>
            </w:pPr>
            <w:r w:rsidRPr="007B442A">
              <w:t>A</w:t>
            </w:r>
          </w:p>
        </w:tc>
        <w:tc>
          <w:tcPr>
            <w:tcW w:w="1658" w:type="dxa"/>
          </w:tcPr>
          <w:p w14:paraId="64825D3A" w14:textId="77777777" w:rsidR="007B442A" w:rsidRPr="007B442A" w:rsidRDefault="007B442A" w:rsidP="009E3BC4">
            <w:pPr>
              <w:widowControl w:val="0"/>
              <w:spacing w:after="0" w:line="240" w:lineRule="auto"/>
            </w:pPr>
          </w:p>
        </w:tc>
        <w:tc>
          <w:tcPr>
            <w:tcW w:w="1670" w:type="dxa"/>
          </w:tcPr>
          <w:p w14:paraId="783F5781" w14:textId="77777777" w:rsidR="007B442A" w:rsidRPr="007B442A" w:rsidRDefault="007B442A" w:rsidP="009E3BC4">
            <w:pPr>
              <w:widowControl w:val="0"/>
              <w:spacing w:after="0" w:line="240" w:lineRule="auto"/>
            </w:pPr>
          </w:p>
        </w:tc>
        <w:tc>
          <w:tcPr>
            <w:tcW w:w="1656" w:type="dxa"/>
          </w:tcPr>
          <w:p w14:paraId="310CDD1C" w14:textId="77777777" w:rsidR="007B442A" w:rsidRPr="007B442A" w:rsidRDefault="007B442A" w:rsidP="009E3BC4">
            <w:pPr>
              <w:widowControl w:val="0"/>
              <w:spacing w:after="0" w:line="240" w:lineRule="auto"/>
            </w:pPr>
            <w:r w:rsidRPr="007B442A">
              <w:t>8.51%</w:t>
            </w:r>
          </w:p>
        </w:tc>
      </w:tr>
      <w:tr w:rsidR="007B442A" w14:paraId="6743986F" w14:textId="77777777" w:rsidTr="007B442A">
        <w:tc>
          <w:tcPr>
            <w:tcW w:w="1659" w:type="dxa"/>
            <w:vMerge/>
          </w:tcPr>
          <w:p w14:paraId="5C57B0A0" w14:textId="77777777" w:rsidR="007B442A" w:rsidRPr="007B442A" w:rsidRDefault="007B442A" w:rsidP="009E3BC4">
            <w:pPr>
              <w:widowControl w:val="0"/>
              <w:spacing w:after="0" w:line="240" w:lineRule="auto"/>
            </w:pPr>
          </w:p>
        </w:tc>
        <w:tc>
          <w:tcPr>
            <w:tcW w:w="1653" w:type="dxa"/>
          </w:tcPr>
          <w:p w14:paraId="2B1FC46A" w14:textId="77777777" w:rsidR="007B442A" w:rsidRPr="007B442A" w:rsidRDefault="007B442A" w:rsidP="009E3BC4">
            <w:pPr>
              <w:widowControl w:val="0"/>
              <w:spacing w:after="0" w:line="240" w:lineRule="auto"/>
            </w:pPr>
            <w:r w:rsidRPr="007B442A">
              <w:t>B</w:t>
            </w:r>
          </w:p>
        </w:tc>
        <w:tc>
          <w:tcPr>
            <w:tcW w:w="1658" w:type="dxa"/>
          </w:tcPr>
          <w:p w14:paraId="7CBEEB9F" w14:textId="77777777" w:rsidR="007B442A" w:rsidRPr="007B442A" w:rsidRDefault="007B442A" w:rsidP="009E3BC4">
            <w:pPr>
              <w:widowControl w:val="0"/>
              <w:spacing w:after="0" w:line="240" w:lineRule="auto"/>
            </w:pPr>
          </w:p>
        </w:tc>
        <w:tc>
          <w:tcPr>
            <w:tcW w:w="1670" w:type="dxa"/>
          </w:tcPr>
          <w:p w14:paraId="43624027" w14:textId="77777777" w:rsidR="007B442A" w:rsidRPr="007B442A" w:rsidRDefault="007B442A" w:rsidP="009E3BC4">
            <w:pPr>
              <w:widowControl w:val="0"/>
              <w:spacing w:after="0" w:line="240" w:lineRule="auto"/>
            </w:pPr>
          </w:p>
        </w:tc>
        <w:tc>
          <w:tcPr>
            <w:tcW w:w="1656" w:type="dxa"/>
          </w:tcPr>
          <w:p w14:paraId="2B43E8B8" w14:textId="77777777" w:rsidR="007B442A" w:rsidRPr="007B442A" w:rsidRDefault="007B442A" w:rsidP="009E3BC4">
            <w:pPr>
              <w:widowControl w:val="0"/>
              <w:spacing w:after="0" w:line="240" w:lineRule="auto"/>
            </w:pPr>
            <w:r w:rsidRPr="007B442A">
              <w:t>7.44%</w:t>
            </w:r>
          </w:p>
        </w:tc>
      </w:tr>
      <w:tr w:rsidR="007B442A" w14:paraId="5599E31B" w14:textId="77777777" w:rsidTr="007B442A">
        <w:tc>
          <w:tcPr>
            <w:tcW w:w="1659" w:type="dxa"/>
            <w:vMerge/>
          </w:tcPr>
          <w:p w14:paraId="273BC001" w14:textId="77777777" w:rsidR="007B442A" w:rsidRPr="007B442A" w:rsidRDefault="007B442A" w:rsidP="009E3BC4">
            <w:pPr>
              <w:widowControl w:val="0"/>
              <w:spacing w:after="0" w:line="240" w:lineRule="auto"/>
            </w:pPr>
          </w:p>
        </w:tc>
        <w:tc>
          <w:tcPr>
            <w:tcW w:w="1653" w:type="dxa"/>
          </w:tcPr>
          <w:p w14:paraId="3A41AC7F" w14:textId="77777777" w:rsidR="007B442A" w:rsidRPr="007B442A" w:rsidRDefault="007B442A" w:rsidP="009E3BC4">
            <w:pPr>
              <w:widowControl w:val="0"/>
              <w:spacing w:after="0" w:line="240" w:lineRule="auto"/>
            </w:pPr>
            <w:r w:rsidRPr="007B442A">
              <w:t>C</w:t>
            </w:r>
          </w:p>
        </w:tc>
        <w:tc>
          <w:tcPr>
            <w:tcW w:w="1658" w:type="dxa"/>
          </w:tcPr>
          <w:p w14:paraId="04835E94" w14:textId="77777777" w:rsidR="007B442A" w:rsidRPr="007B442A" w:rsidRDefault="007B442A" w:rsidP="009E3BC4">
            <w:pPr>
              <w:widowControl w:val="0"/>
              <w:spacing w:after="0" w:line="240" w:lineRule="auto"/>
            </w:pPr>
          </w:p>
        </w:tc>
        <w:tc>
          <w:tcPr>
            <w:tcW w:w="1670" w:type="dxa"/>
          </w:tcPr>
          <w:p w14:paraId="3ED01075" w14:textId="77777777" w:rsidR="007B442A" w:rsidRPr="007B442A" w:rsidRDefault="007B442A" w:rsidP="009E3BC4">
            <w:pPr>
              <w:widowControl w:val="0"/>
              <w:spacing w:after="0" w:line="240" w:lineRule="auto"/>
            </w:pPr>
          </w:p>
        </w:tc>
        <w:tc>
          <w:tcPr>
            <w:tcW w:w="1656" w:type="dxa"/>
          </w:tcPr>
          <w:p w14:paraId="4F14374A" w14:textId="77777777" w:rsidR="007B442A" w:rsidRPr="007B442A" w:rsidRDefault="007B442A" w:rsidP="009E3BC4">
            <w:pPr>
              <w:widowControl w:val="0"/>
              <w:spacing w:after="0" w:line="240" w:lineRule="auto"/>
            </w:pPr>
            <w:r w:rsidRPr="007B442A">
              <w:t>9.95%</w:t>
            </w:r>
          </w:p>
        </w:tc>
      </w:tr>
      <w:tr w:rsidR="007B442A" w14:paraId="302C0B8D" w14:textId="77777777" w:rsidTr="007B442A">
        <w:tc>
          <w:tcPr>
            <w:tcW w:w="1659" w:type="dxa"/>
            <w:vMerge w:val="restart"/>
          </w:tcPr>
          <w:p w14:paraId="0BAA58C1" w14:textId="77777777" w:rsidR="007B442A" w:rsidRPr="007B442A" w:rsidRDefault="007B442A" w:rsidP="009E3BC4">
            <w:pPr>
              <w:widowControl w:val="0"/>
              <w:spacing w:after="0" w:line="240" w:lineRule="auto"/>
            </w:pPr>
            <w:r w:rsidRPr="007B442A">
              <w:t>MediaTek#1</w:t>
            </w:r>
          </w:p>
        </w:tc>
        <w:tc>
          <w:tcPr>
            <w:tcW w:w="1653" w:type="dxa"/>
          </w:tcPr>
          <w:p w14:paraId="211BA4B4" w14:textId="77777777" w:rsidR="007B442A" w:rsidRPr="007B442A" w:rsidRDefault="007B442A" w:rsidP="009E3BC4">
            <w:pPr>
              <w:widowControl w:val="0"/>
              <w:spacing w:after="0" w:line="240" w:lineRule="auto"/>
            </w:pPr>
            <w:r w:rsidRPr="007B442A">
              <w:t>A</w:t>
            </w:r>
          </w:p>
        </w:tc>
        <w:tc>
          <w:tcPr>
            <w:tcW w:w="1658" w:type="dxa"/>
          </w:tcPr>
          <w:p w14:paraId="3C8A56E5" w14:textId="77777777" w:rsidR="007B442A" w:rsidRPr="007B442A" w:rsidRDefault="007B442A" w:rsidP="009E3BC4">
            <w:pPr>
              <w:widowControl w:val="0"/>
              <w:spacing w:after="0" w:line="240" w:lineRule="auto"/>
              <w:rPr>
                <w:color w:val="E5B8B7" w:themeColor="accent2" w:themeTint="66"/>
              </w:rPr>
            </w:pPr>
            <w:r w:rsidRPr="007B442A">
              <w:rPr>
                <w:rFonts w:eastAsia="PMingLiU"/>
                <w:color w:val="E5B8B7" w:themeColor="accent2" w:themeTint="66"/>
                <w:lang w:eastAsia="zh-TW"/>
              </w:rPr>
              <w:t>2.6%</w:t>
            </w:r>
          </w:p>
        </w:tc>
        <w:tc>
          <w:tcPr>
            <w:tcW w:w="1670" w:type="dxa"/>
          </w:tcPr>
          <w:p w14:paraId="2234704D" w14:textId="77777777" w:rsidR="007B442A" w:rsidRPr="007B442A" w:rsidRDefault="007B442A" w:rsidP="009E3BC4">
            <w:pPr>
              <w:widowControl w:val="0"/>
              <w:spacing w:after="0" w:line="240" w:lineRule="auto"/>
            </w:pPr>
            <w:r w:rsidRPr="007B442A">
              <w:rPr>
                <w:rFonts w:eastAsia="PMingLiU"/>
                <w:lang w:eastAsia="zh-TW"/>
              </w:rPr>
              <w:t>7%</w:t>
            </w:r>
          </w:p>
        </w:tc>
        <w:tc>
          <w:tcPr>
            <w:tcW w:w="1656" w:type="dxa"/>
          </w:tcPr>
          <w:p w14:paraId="50C4FD08" w14:textId="77777777" w:rsidR="007B442A" w:rsidRPr="007B442A" w:rsidRDefault="007B442A" w:rsidP="009E3BC4">
            <w:pPr>
              <w:widowControl w:val="0"/>
              <w:spacing w:after="0" w:line="240" w:lineRule="auto"/>
            </w:pPr>
          </w:p>
        </w:tc>
      </w:tr>
      <w:tr w:rsidR="007B442A" w14:paraId="609AA4D8" w14:textId="77777777" w:rsidTr="007B442A">
        <w:tc>
          <w:tcPr>
            <w:tcW w:w="1659" w:type="dxa"/>
            <w:vMerge/>
          </w:tcPr>
          <w:p w14:paraId="24C3EC6D" w14:textId="77777777" w:rsidR="007B442A" w:rsidRPr="007B442A" w:rsidRDefault="007B442A" w:rsidP="009E3BC4">
            <w:pPr>
              <w:widowControl w:val="0"/>
              <w:spacing w:after="0" w:line="240" w:lineRule="auto"/>
            </w:pPr>
          </w:p>
        </w:tc>
        <w:tc>
          <w:tcPr>
            <w:tcW w:w="1653" w:type="dxa"/>
          </w:tcPr>
          <w:p w14:paraId="0B51E106" w14:textId="77777777" w:rsidR="007B442A" w:rsidRPr="007B442A" w:rsidRDefault="007B442A" w:rsidP="009E3BC4">
            <w:pPr>
              <w:widowControl w:val="0"/>
              <w:spacing w:after="0" w:line="240" w:lineRule="auto"/>
            </w:pPr>
            <w:r w:rsidRPr="007B442A">
              <w:t>B</w:t>
            </w:r>
          </w:p>
        </w:tc>
        <w:tc>
          <w:tcPr>
            <w:tcW w:w="1658" w:type="dxa"/>
          </w:tcPr>
          <w:p w14:paraId="5F326B56" w14:textId="77777777" w:rsidR="007B442A" w:rsidRPr="007B442A" w:rsidRDefault="007B442A" w:rsidP="009E3BC4">
            <w:pPr>
              <w:widowControl w:val="0"/>
              <w:spacing w:after="0" w:line="240" w:lineRule="auto"/>
              <w:rPr>
                <w:color w:val="E5B8B7" w:themeColor="accent2" w:themeTint="66"/>
              </w:rPr>
            </w:pPr>
            <w:r w:rsidRPr="007B442A">
              <w:rPr>
                <w:rFonts w:eastAsia="PMingLiU"/>
                <w:color w:val="E5B8B7" w:themeColor="accent2" w:themeTint="66"/>
                <w:lang w:eastAsia="zh-TW"/>
              </w:rPr>
              <w:t>0.6%</w:t>
            </w:r>
          </w:p>
        </w:tc>
        <w:tc>
          <w:tcPr>
            <w:tcW w:w="1670" w:type="dxa"/>
          </w:tcPr>
          <w:p w14:paraId="2C4C9903" w14:textId="77777777" w:rsidR="007B442A" w:rsidRPr="007B442A" w:rsidRDefault="007B442A" w:rsidP="009E3BC4">
            <w:pPr>
              <w:widowControl w:val="0"/>
              <w:spacing w:after="0" w:line="240" w:lineRule="auto"/>
            </w:pPr>
            <w:r w:rsidRPr="007B442A">
              <w:rPr>
                <w:rFonts w:eastAsia="PMingLiU"/>
                <w:color w:val="E5B8B7" w:themeColor="accent2" w:themeTint="66"/>
                <w:lang w:eastAsia="zh-TW"/>
              </w:rPr>
              <w:t>2%</w:t>
            </w:r>
          </w:p>
        </w:tc>
        <w:tc>
          <w:tcPr>
            <w:tcW w:w="1656" w:type="dxa"/>
          </w:tcPr>
          <w:p w14:paraId="1196C89B" w14:textId="77777777" w:rsidR="007B442A" w:rsidRPr="007B442A" w:rsidRDefault="007B442A" w:rsidP="009E3BC4">
            <w:pPr>
              <w:widowControl w:val="0"/>
              <w:spacing w:after="0" w:line="240" w:lineRule="auto"/>
            </w:pPr>
          </w:p>
        </w:tc>
      </w:tr>
      <w:tr w:rsidR="007B442A" w14:paraId="5556D7EB" w14:textId="77777777" w:rsidTr="007B442A">
        <w:tc>
          <w:tcPr>
            <w:tcW w:w="1659" w:type="dxa"/>
            <w:vMerge/>
          </w:tcPr>
          <w:p w14:paraId="27B2D7B3" w14:textId="77777777" w:rsidR="007B442A" w:rsidRPr="007B442A" w:rsidRDefault="007B442A" w:rsidP="009E3BC4">
            <w:pPr>
              <w:widowControl w:val="0"/>
              <w:spacing w:after="0" w:line="240" w:lineRule="auto"/>
            </w:pPr>
          </w:p>
        </w:tc>
        <w:tc>
          <w:tcPr>
            <w:tcW w:w="1653" w:type="dxa"/>
          </w:tcPr>
          <w:p w14:paraId="1309B0B7" w14:textId="77777777" w:rsidR="007B442A" w:rsidRPr="007B442A" w:rsidRDefault="007B442A" w:rsidP="009E3BC4">
            <w:pPr>
              <w:widowControl w:val="0"/>
              <w:spacing w:after="0" w:line="240" w:lineRule="auto"/>
            </w:pPr>
            <w:r w:rsidRPr="007B442A">
              <w:t>C</w:t>
            </w:r>
          </w:p>
        </w:tc>
        <w:tc>
          <w:tcPr>
            <w:tcW w:w="1658" w:type="dxa"/>
          </w:tcPr>
          <w:p w14:paraId="75CD2947" w14:textId="77777777" w:rsidR="007B442A" w:rsidRPr="007B442A" w:rsidRDefault="007B442A" w:rsidP="009E3BC4">
            <w:pPr>
              <w:widowControl w:val="0"/>
              <w:spacing w:after="0" w:line="240" w:lineRule="auto"/>
            </w:pPr>
            <w:r w:rsidRPr="007B442A">
              <w:rPr>
                <w:rFonts w:eastAsia="PMingLiU"/>
                <w:lang w:eastAsia="zh-TW"/>
              </w:rPr>
              <w:t>1.3%</w:t>
            </w:r>
          </w:p>
        </w:tc>
        <w:tc>
          <w:tcPr>
            <w:tcW w:w="1670" w:type="dxa"/>
          </w:tcPr>
          <w:p w14:paraId="5AB58FF6" w14:textId="77777777" w:rsidR="007B442A" w:rsidRPr="007B442A" w:rsidRDefault="007B442A" w:rsidP="009E3BC4">
            <w:pPr>
              <w:widowControl w:val="0"/>
              <w:spacing w:after="0" w:line="240" w:lineRule="auto"/>
            </w:pPr>
            <w:r w:rsidRPr="007B442A">
              <w:rPr>
                <w:rFonts w:eastAsia="PMingLiU"/>
                <w:lang w:eastAsia="zh-TW"/>
              </w:rPr>
              <w:t>6%</w:t>
            </w:r>
          </w:p>
        </w:tc>
        <w:tc>
          <w:tcPr>
            <w:tcW w:w="1656" w:type="dxa"/>
          </w:tcPr>
          <w:p w14:paraId="0260C449" w14:textId="77777777" w:rsidR="007B442A" w:rsidRPr="007B442A" w:rsidRDefault="007B442A" w:rsidP="009E3BC4">
            <w:pPr>
              <w:widowControl w:val="0"/>
              <w:spacing w:after="0" w:line="240" w:lineRule="auto"/>
            </w:pPr>
          </w:p>
        </w:tc>
      </w:tr>
      <w:tr w:rsidR="007B442A" w14:paraId="7762267A" w14:textId="77777777" w:rsidTr="007B442A">
        <w:tc>
          <w:tcPr>
            <w:tcW w:w="1659" w:type="dxa"/>
            <w:vMerge w:val="restart"/>
          </w:tcPr>
          <w:p w14:paraId="7FA64370" w14:textId="77777777" w:rsidR="007B442A" w:rsidRPr="007B442A" w:rsidRDefault="007B442A" w:rsidP="009E3BC4">
            <w:pPr>
              <w:widowControl w:val="0"/>
              <w:spacing w:after="0" w:line="240" w:lineRule="auto"/>
            </w:pPr>
            <w:r w:rsidRPr="007B442A">
              <w:t>Summary</w:t>
            </w:r>
          </w:p>
        </w:tc>
        <w:tc>
          <w:tcPr>
            <w:tcW w:w="1653" w:type="dxa"/>
          </w:tcPr>
          <w:p w14:paraId="28761434" w14:textId="77777777" w:rsidR="007B442A" w:rsidRPr="007B442A" w:rsidRDefault="007B442A" w:rsidP="009E3BC4">
            <w:pPr>
              <w:widowControl w:val="0"/>
              <w:spacing w:after="0" w:line="240" w:lineRule="auto"/>
            </w:pPr>
            <w:r w:rsidRPr="007B442A">
              <w:t>A</w:t>
            </w:r>
          </w:p>
        </w:tc>
        <w:tc>
          <w:tcPr>
            <w:tcW w:w="1658" w:type="dxa"/>
          </w:tcPr>
          <w:p w14:paraId="54F1D3C0" w14:textId="77777777" w:rsidR="007B442A" w:rsidRPr="007B442A" w:rsidRDefault="007B442A" w:rsidP="009E3BC4">
            <w:pPr>
              <w:widowControl w:val="0"/>
              <w:spacing w:after="0" w:line="240" w:lineRule="auto"/>
            </w:pPr>
            <w:r w:rsidRPr="007B442A">
              <w:t>6%~11%</w:t>
            </w:r>
          </w:p>
        </w:tc>
        <w:tc>
          <w:tcPr>
            <w:tcW w:w="1670" w:type="dxa"/>
          </w:tcPr>
          <w:p w14:paraId="5C5543D1" w14:textId="77777777" w:rsidR="007B442A" w:rsidRPr="007B442A" w:rsidRDefault="007B442A" w:rsidP="009E3BC4">
            <w:pPr>
              <w:widowControl w:val="0"/>
              <w:spacing w:after="0" w:line="240" w:lineRule="auto"/>
            </w:pPr>
            <w:r w:rsidRPr="007B442A">
              <w:t>4%~15%</w:t>
            </w:r>
          </w:p>
        </w:tc>
        <w:tc>
          <w:tcPr>
            <w:tcW w:w="1656" w:type="dxa"/>
          </w:tcPr>
          <w:p w14:paraId="4E178550" w14:textId="77777777" w:rsidR="007B442A" w:rsidRPr="007B442A" w:rsidRDefault="007B442A" w:rsidP="009E3BC4">
            <w:pPr>
              <w:widowControl w:val="0"/>
              <w:spacing w:after="0" w:line="240" w:lineRule="auto"/>
            </w:pPr>
            <w:r w:rsidRPr="007B442A">
              <w:t>8.51%</w:t>
            </w:r>
          </w:p>
        </w:tc>
      </w:tr>
      <w:tr w:rsidR="007B442A" w14:paraId="47EE323D" w14:textId="77777777" w:rsidTr="007B442A">
        <w:tc>
          <w:tcPr>
            <w:tcW w:w="1659" w:type="dxa"/>
            <w:vMerge/>
          </w:tcPr>
          <w:p w14:paraId="0B6AFD0D" w14:textId="77777777" w:rsidR="007B442A" w:rsidRDefault="007B442A" w:rsidP="009E3BC4">
            <w:pPr>
              <w:widowControl w:val="0"/>
              <w:spacing w:after="0" w:line="240" w:lineRule="auto"/>
            </w:pPr>
          </w:p>
        </w:tc>
        <w:tc>
          <w:tcPr>
            <w:tcW w:w="1653" w:type="dxa"/>
          </w:tcPr>
          <w:p w14:paraId="227A9066" w14:textId="77777777" w:rsidR="007B442A" w:rsidRDefault="007B442A" w:rsidP="009E3BC4">
            <w:pPr>
              <w:widowControl w:val="0"/>
              <w:spacing w:after="0" w:line="240" w:lineRule="auto"/>
            </w:pPr>
            <w:r>
              <w:t>B</w:t>
            </w:r>
          </w:p>
        </w:tc>
        <w:tc>
          <w:tcPr>
            <w:tcW w:w="1658" w:type="dxa"/>
          </w:tcPr>
          <w:p w14:paraId="53026721" w14:textId="77777777" w:rsidR="007B442A" w:rsidRDefault="007B442A" w:rsidP="009E3BC4">
            <w:pPr>
              <w:widowControl w:val="0"/>
              <w:spacing w:after="0" w:line="240" w:lineRule="auto"/>
            </w:pPr>
            <w:r>
              <w:t>3%~7%</w:t>
            </w:r>
          </w:p>
        </w:tc>
        <w:tc>
          <w:tcPr>
            <w:tcW w:w="1670" w:type="dxa"/>
          </w:tcPr>
          <w:p w14:paraId="1E3B412B" w14:textId="77777777" w:rsidR="007B442A" w:rsidRDefault="007B442A" w:rsidP="009E3BC4">
            <w:pPr>
              <w:widowControl w:val="0"/>
              <w:spacing w:after="0" w:line="240" w:lineRule="auto"/>
            </w:pPr>
            <w:r>
              <w:t>4%~10%</w:t>
            </w:r>
          </w:p>
        </w:tc>
        <w:tc>
          <w:tcPr>
            <w:tcW w:w="1656" w:type="dxa"/>
          </w:tcPr>
          <w:p w14:paraId="623FE2D7" w14:textId="77777777" w:rsidR="007B442A" w:rsidRDefault="007B442A" w:rsidP="009E3BC4">
            <w:pPr>
              <w:widowControl w:val="0"/>
              <w:spacing w:after="0" w:line="240" w:lineRule="auto"/>
            </w:pPr>
            <w:r>
              <w:t>7.44%</w:t>
            </w:r>
          </w:p>
        </w:tc>
      </w:tr>
      <w:tr w:rsidR="007B442A" w14:paraId="4555DFBA" w14:textId="77777777" w:rsidTr="007B442A">
        <w:tc>
          <w:tcPr>
            <w:tcW w:w="1659" w:type="dxa"/>
            <w:vMerge/>
          </w:tcPr>
          <w:p w14:paraId="180A29BA" w14:textId="77777777" w:rsidR="007B442A" w:rsidRDefault="007B442A" w:rsidP="009E3BC4">
            <w:pPr>
              <w:widowControl w:val="0"/>
              <w:spacing w:after="0" w:line="240" w:lineRule="auto"/>
            </w:pPr>
          </w:p>
        </w:tc>
        <w:tc>
          <w:tcPr>
            <w:tcW w:w="1653" w:type="dxa"/>
          </w:tcPr>
          <w:p w14:paraId="58EF76B2" w14:textId="77777777" w:rsidR="007B442A" w:rsidRDefault="007B442A" w:rsidP="009E3BC4">
            <w:pPr>
              <w:widowControl w:val="0"/>
              <w:spacing w:after="0" w:line="240" w:lineRule="auto"/>
            </w:pPr>
            <w:r>
              <w:t>C</w:t>
            </w:r>
          </w:p>
        </w:tc>
        <w:tc>
          <w:tcPr>
            <w:tcW w:w="1658" w:type="dxa"/>
          </w:tcPr>
          <w:p w14:paraId="75A9785B" w14:textId="77777777" w:rsidR="007B442A" w:rsidRDefault="007B442A" w:rsidP="009E3BC4">
            <w:pPr>
              <w:widowControl w:val="0"/>
              <w:spacing w:after="0" w:line="240" w:lineRule="auto"/>
            </w:pPr>
            <w:r>
              <w:t>1.1%~11%</w:t>
            </w:r>
          </w:p>
        </w:tc>
        <w:tc>
          <w:tcPr>
            <w:tcW w:w="1670" w:type="dxa"/>
          </w:tcPr>
          <w:p w14:paraId="017B3845" w14:textId="77777777" w:rsidR="007B442A" w:rsidRDefault="007B442A" w:rsidP="009E3BC4">
            <w:pPr>
              <w:widowControl w:val="0"/>
              <w:spacing w:after="0" w:line="240" w:lineRule="auto"/>
            </w:pPr>
            <w:r>
              <w:t>0.2%~14%</w:t>
            </w:r>
          </w:p>
        </w:tc>
        <w:tc>
          <w:tcPr>
            <w:tcW w:w="1656" w:type="dxa"/>
          </w:tcPr>
          <w:p w14:paraId="6F2A5042" w14:textId="77777777" w:rsidR="007B442A" w:rsidRDefault="007B442A" w:rsidP="009E3BC4">
            <w:pPr>
              <w:widowControl w:val="0"/>
              <w:spacing w:after="0" w:line="240" w:lineRule="auto"/>
            </w:pPr>
            <w:r>
              <w:t>9.95%</w:t>
            </w:r>
          </w:p>
        </w:tc>
      </w:tr>
    </w:tbl>
    <w:p w14:paraId="0A74A93B" w14:textId="77777777" w:rsidR="007B442A" w:rsidRDefault="007B442A" w:rsidP="007B442A">
      <w:pPr>
        <w:spacing w:line="240" w:lineRule="auto"/>
      </w:pPr>
    </w:p>
    <w:p w14:paraId="388CFAED" w14:textId="77777777" w:rsidR="00B15B76" w:rsidRDefault="00B15B76" w:rsidP="00B15B76">
      <w:pPr>
        <w:pStyle w:val="Heading4"/>
        <w:numPr>
          <w:ilvl w:val="0"/>
          <w:numId w:val="0"/>
        </w:numPr>
        <w:rPr>
          <w:u w:val="single"/>
          <w:lang w:eastAsia="zh-CN"/>
        </w:rPr>
      </w:pPr>
      <w:r>
        <w:rPr>
          <w:u w:val="single"/>
          <w:lang w:eastAsia="zh-CN"/>
        </w:rPr>
        <w:t>Issue#2-5 (High priority) 5% UPT, full buffer</w:t>
      </w:r>
    </w:p>
    <w:p w14:paraId="13831C4F" w14:textId="77777777" w:rsidR="00B15B76" w:rsidRDefault="00B15B76" w:rsidP="00B15B76">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27E1BDBF" w14:textId="77777777" w:rsidR="00B15B76" w:rsidRDefault="00B15B76" w:rsidP="00B15B76">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1A3900F6" w14:textId="77777777" w:rsidR="00B15B76" w:rsidRDefault="00B15B76" w:rsidP="00B15B76">
      <w:pPr>
        <w:spacing w:line="240" w:lineRule="auto"/>
        <w:rPr>
          <w:lang w:eastAsia="zh-CN"/>
        </w:rPr>
      </w:pPr>
    </w:p>
    <w:p w14:paraId="17E6962A" w14:textId="77777777" w:rsidR="00B15B76" w:rsidRDefault="00B15B76" w:rsidP="00B15B76">
      <w:pPr>
        <w:spacing w:line="240" w:lineRule="auto"/>
      </w:pPr>
      <w:r>
        <w:rPr>
          <w:b/>
          <w:highlight w:val="yellow"/>
        </w:rPr>
        <w:t>Updated Observation 2.1.5:</w:t>
      </w:r>
    </w:p>
    <w:p w14:paraId="041B96F6" w14:textId="77777777" w:rsidR="00B15B76" w:rsidRPr="00B15B76" w:rsidRDefault="00B15B76" w:rsidP="00B15B76">
      <w:pPr>
        <w:rPr>
          <w:bCs/>
        </w:rPr>
      </w:pPr>
      <w:r>
        <w:t xml:space="preserve">For the evaluation of </w:t>
      </w:r>
      <w:r>
        <w:rPr>
          <w:bCs/>
        </w:rPr>
        <w:t>AI/ML based CSI compression</w:t>
      </w:r>
      <w:r>
        <w:t xml:space="preserve">, </w:t>
      </w:r>
      <w:r>
        <w:rPr>
          <w:bCs/>
        </w:rPr>
        <w:t>compared to the benchmark, in terms of 5% UPT under full buffer</w:t>
      </w:r>
      <w:r>
        <w:t>,</w:t>
      </w:r>
    </w:p>
    <w:p w14:paraId="317B1CB5" w14:textId="77777777" w:rsidR="00B15B76" w:rsidRPr="00B15B76" w:rsidRDefault="00B15B76" w:rsidP="00B15B76">
      <w:pPr>
        <w:numPr>
          <w:ilvl w:val="0"/>
          <w:numId w:val="6"/>
        </w:numPr>
        <w:spacing w:line="240" w:lineRule="auto"/>
      </w:pPr>
      <w:r w:rsidRPr="00B15B76">
        <w:t>For Max rank 1, 5 sources [Nokia, vivo, Fujitsu, Qualcomm, Intel] observe the performance gain of 0%~20.9%</w:t>
      </w:r>
    </w:p>
    <w:p w14:paraId="5B090E37" w14:textId="77777777" w:rsidR="00B15B76" w:rsidRPr="00B15B76" w:rsidRDefault="00B15B76" w:rsidP="00B15B76">
      <w:pPr>
        <w:numPr>
          <w:ilvl w:val="1"/>
          <w:numId w:val="6"/>
        </w:numPr>
        <w:spacing w:line="240" w:lineRule="auto"/>
      </w:pPr>
      <w:r w:rsidRPr="00B15B76">
        <w:t>5 sources [Nokia, vivo, Fujitsu, Qualcomm, Intel] observe the performance gain of 2.5%~20.9% at CSI overhead A (small overhead);</w:t>
      </w:r>
    </w:p>
    <w:p w14:paraId="0573323F" w14:textId="77777777" w:rsidR="00B15B76" w:rsidRPr="00B15B76" w:rsidRDefault="00B15B76" w:rsidP="00B15B76">
      <w:pPr>
        <w:numPr>
          <w:ilvl w:val="1"/>
          <w:numId w:val="6"/>
        </w:numPr>
        <w:spacing w:line="240" w:lineRule="auto"/>
      </w:pPr>
      <w:r w:rsidRPr="00B15B76">
        <w:t>5 sources [Nokia, vivo, Fujitsu, Qualcomm, Intel] observe the performance gain of 2.3%~17.4% at CSI overhead B (medium overhead);</w:t>
      </w:r>
    </w:p>
    <w:p w14:paraId="2F5B3B55" w14:textId="77777777" w:rsidR="00B15B76" w:rsidRPr="00B15B76" w:rsidRDefault="00B15B76" w:rsidP="00B15B76">
      <w:pPr>
        <w:numPr>
          <w:ilvl w:val="1"/>
          <w:numId w:val="6"/>
        </w:numPr>
        <w:spacing w:line="240" w:lineRule="auto"/>
      </w:pPr>
      <w:r w:rsidRPr="00B15B76">
        <w:t>4 sources [Nokia, vivo, Fujitsu, Intel] observe the performance gain of 0%~6.62% at CSI overhead C (large overhead);</w:t>
      </w:r>
    </w:p>
    <w:p w14:paraId="59FFF84E" w14:textId="77777777" w:rsidR="00B15B76" w:rsidRPr="00B15B76" w:rsidRDefault="00B15B76" w:rsidP="00B15B76">
      <w:pPr>
        <w:numPr>
          <w:ilvl w:val="0"/>
          <w:numId w:val="6"/>
        </w:numPr>
        <w:spacing w:line="240" w:lineRule="auto"/>
      </w:pPr>
      <w:r w:rsidRPr="00B15B76">
        <w:t>For Max rank 2, 6 sources [Nokia, vivo, Fujitsu, Qualcomm, Intel, Xiaomi] observe the performance gain of -7%~14.9%</w:t>
      </w:r>
    </w:p>
    <w:p w14:paraId="4BE5ACAA" w14:textId="77777777" w:rsidR="00B15B76" w:rsidRPr="00B15B76" w:rsidRDefault="00B15B76" w:rsidP="00B15B76">
      <w:pPr>
        <w:numPr>
          <w:ilvl w:val="1"/>
          <w:numId w:val="6"/>
        </w:numPr>
        <w:spacing w:line="240" w:lineRule="auto"/>
      </w:pPr>
      <w:r w:rsidRPr="00B15B76">
        <w:t>6 sources [Nokia, vivo, Fujitsu, Qualcomm, Intel, Xiaomi] observe the performance gain of 4.1%~14.9% at CSI overhead A (small overhead);</w:t>
      </w:r>
    </w:p>
    <w:p w14:paraId="451DD7EA" w14:textId="77777777" w:rsidR="00B15B76" w:rsidRPr="00B15B76" w:rsidRDefault="00B15B76" w:rsidP="00B15B76">
      <w:pPr>
        <w:numPr>
          <w:ilvl w:val="1"/>
          <w:numId w:val="6"/>
        </w:numPr>
        <w:spacing w:line="240" w:lineRule="auto"/>
      </w:pPr>
      <w:r w:rsidRPr="00B15B76">
        <w:t>5 sources [Nokia, vivo, Fujitsu, Qualcomm, Intel] observe the performance gain of 0.3%~4% at CSI overhead B (medium overhead);</w:t>
      </w:r>
    </w:p>
    <w:p w14:paraId="24F103E7" w14:textId="77777777" w:rsidR="00B15B76" w:rsidRPr="00B15B76" w:rsidRDefault="00B15B76" w:rsidP="00B15B76">
      <w:pPr>
        <w:numPr>
          <w:ilvl w:val="1"/>
          <w:numId w:val="6"/>
        </w:numPr>
        <w:spacing w:line="240" w:lineRule="auto"/>
      </w:pPr>
      <w:r w:rsidRPr="00B15B76">
        <w:t>6 sources [Nokia, vivo, Fujitsu, Qualcomm, Intel, Xiaomi] observe the performance gain of -7%~6.03% at CSI overhead C (large overhead);</w:t>
      </w:r>
    </w:p>
    <w:p w14:paraId="4D2F6ADE" w14:textId="77777777" w:rsidR="00B15B76" w:rsidRDefault="00B15B76" w:rsidP="00B15B76">
      <w:pPr>
        <w:numPr>
          <w:ilvl w:val="0"/>
          <w:numId w:val="6"/>
        </w:numPr>
        <w:spacing w:line="240" w:lineRule="auto"/>
      </w:pPr>
      <w:r>
        <w:t>Note: For Max rank 4, 1 source [ZTE] observes gain of 3.59%~6.15% over CSI overhead A/B/C.</w:t>
      </w:r>
    </w:p>
    <w:p w14:paraId="2F239819" w14:textId="77777777" w:rsidR="00B15B76" w:rsidRDefault="00B15B76" w:rsidP="00B15B76">
      <w:pPr>
        <w:numPr>
          <w:ilvl w:val="0"/>
          <w:numId w:val="6"/>
        </w:numPr>
        <w:spacing w:line="240" w:lineRule="auto"/>
      </w:pPr>
      <w:r>
        <w:t>Note: the above results are based on the following assumptions besides the assumptions of the agreed EVM table</w:t>
      </w:r>
    </w:p>
    <w:p w14:paraId="038EBB92" w14:textId="77777777" w:rsidR="00B15B76" w:rsidRDefault="00B15B76" w:rsidP="00B15B76">
      <w:pPr>
        <w:numPr>
          <w:ilvl w:val="1"/>
          <w:numId w:val="6"/>
        </w:numPr>
        <w:spacing w:line="240" w:lineRule="auto"/>
      </w:pPr>
      <w:r>
        <w:t>Precoding matrix of the current CSI is used as the model input.</w:t>
      </w:r>
    </w:p>
    <w:p w14:paraId="15BE8444" w14:textId="77777777" w:rsidR="00B15B76" w:rsidRDefault="00B15B76" w:rsidP="00B15B76">
      <w:pPr>
        <w:numPr>
          <w:ilvl w:val="1"/>
          <w:numId w:val="6"/>
        </w:numPr>
        <w:spacing w:line="240" w:lineRule="auto"/>
      </w:pPr>
      <w:r>
        <w:t>Training data samples are not quantized, i.e., Float32 is used/represented.</w:t>
      </w:r>
    </w:p>
    <w:p w14:paraId="48E4EF55" w14:textId="77777777" w:rsidR="00B15B76" w:rsidRDefault="00B15B76" w:rsidP="00B15B76">
      <w:pPr>
        <w:numPr>
          <w:ilvl w:val="1"/>
          <w:numId w:val="6"/>
        </w:numPr>
        <w:spacing w:line="240" w:lineRule="auto"/>
      </w:pPr>
      <w:r>
        <w:t>1-on-1 joint training is assumed.</w:t>
      </w:r>
    </w:p>
    <w:p w14:paraId="11BE666D" w14:textId="77777777" w:rsidR="00B15B76" w:rsidRDefault="00B15B76" w:rsidP="00B15B76">
      <w:pPr>
        <w:numPr>
          <w:ilvl w:val="1"/>
          <w:numId w:val="6"/>
        </w:numPr>
        <w:spacing w:line="240" w:lineRule="auto"/>
      </w:pPr>
      <w:r>
        <w:t>Benchmark is Rel-16 Type II codebook.</w:t>
      </w:r>
    </w:p>
    <w:p w14:paraId="506C0F35" w14:textId="77777777" w:rsidR="00B15B76" w:rsidRPr="00B15B76" w:rsidRDefault="00B15B76" w:rsidP="00B15B76">
      <w:pPr>
        <w:numPr>
          <w:ilvl w:val="1"/>
          <w:numId w:val="6"/>
        </w:numPr>
        <w:spacing w:line="240" w:lineRule="auto"/>
      </w:pPr>
      <w:r w:rsidRPr="00B15B76">
        <w:t>Note: Results refer to Table 5.8 of R1-2308340</w:t>
      </w:r>
    </w:p>
    <w:p w14:paraId="5C903327" w14:textId="77777777" w:rsidR="00B15B76" w:rsidRDefault="00B15B76" w:rsidP="00B15B76">
      <w:pPr>
        <w:spacing w:line="240" w:lineRule="auto"/>
        <w:rPr>
          <w:lang w:eastAsia="zh-CN"/>
        </w:rPr>
      </w:pPr>
    </w:p>
    <w:p w14:paraId="23074346" w14:textId="77777777" w:rsidR="00B15B76" w:rsidRDefault="00B15B76" w:rsidP="00B15B76">
      <w:pPr>
        <w:spacing w:line="240" w:lineRule="auto"/>
      </w:pPr>
    </w:p>
    <w:p w14:paraId="68ACA1AE" w14:textId="77777777" w:rsidR="00B15B76" w:rsidRDefault="00B15B76" w:rsidP="00B15B76">
      <w:pPr>
        <w:spacing w:line="240" w:lineRule="auto"/>
        <w:rPr>
          <w:b/>
        </w:rPr>
      </w:pPr>
      <w:r w:rsidRPr="00B15B76">
        <w:rPr>
          <w:b/>
        </w:rPr>
        <w:t>Table 5.8. Gain of CSI compression over R16 Type II benchmark – 5% UPT, full buffer</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8"/>
        <w:gridCol w:w="1659"/>
        <w:gridCol w:w="1659"/>
        <w:gridCol w:w="1660"/>
      </w:tblGrid>
      <w:tr w:rsidR="00B15B76" w:rsidRPr="00B15B76" w14:paraId="75F57B54" w14:textId="77777777" w:rsidTr="00B15B76">
        <w:tc>
          <w:tcPr>
            <w:tcW w:w="1659" w:type="dxa"/>
          </w:tcPr>
          <w:p w14:paraId="41C37477" w14:textId="77777777" w:rsidR="00B15B76" w:rsidRDefault="00B15B76" w:rsidP="009E3BC4">
            <w:pPr>
              <w:widowControl w:val="0"/>
              <w:spacing w:after="0" w:line="240" w:lineRule="auto"/>
            </w:pPr>
          </w:p>
        </w:tc>
        <w:tc>
          <w:tcPr>
            <w:tcW w:w="1658" w:type="dxa"/>
          </w:tcPr>
          <w:p w14:paraId="0257D46C" w14:textId="77777777" w:rsidR="00B15B76" w:rsidRPr="00B15B76" w:rsidRDefault="00B15B76" w:rsidP="009E3BC4">
            <w:pPr>
              <w:widowControl w:val="0"/>
              <w:spacing w:after="0" w:line="240" w:lineRule="auto"/>
            </w:pPr>
            <w:r w:rsidRPr="00B15B76">
              <w:t>CSI overhead</w:t>
            </w:r>
          </w:p>
        </w:tc>
        <w:tc>
          <w:tcPr>
            <w:tcW w:w="1659" w:type="dxa"/>
          </w:tcPr>
          <w:p w14:paraId="7E7CE8E1" w14:textId="77777777" w:rsidR="00B15B76" w:rsidRPr="00B15B76" w:rsidRDefault="00B15B76" w:rsidP="009E3BC4">
            <w:pPr>
              <w:widowControl w:val="0"/>
              <w:spacing w:after="0" w:line="240" w:lineRule="auto"/>
            </w:pPr>
            <w:r w:rsidRPr="00B15B76">
              <w:t>R1</w:t>
            </w:r>
          </w:p>
        </w:tc>
        <w:tc>
          <w:tcPr>
            <w:tcW w:w="1659" w:type="dxa"/>
          </w:tcPr>
          <w:p w14:paraId="18FF020B" w14:textId="77777777" w:rsidR="00B15B76" w:rsidRPr="00B15B76" w:rsidRDefault="00B15B76" w:rsidP="009E3BC4">
            <w:pPr>
              <w:widowControl w:val="0"/>
              <w:spacing w:after="0" w:line="240" w:lineRule="auto"/>
            </w:pPr>
            <w:r w:rsidRPr="00B15B76">
              <w:t>R2</w:t>
            </w:r>
          </w:p>
        </w:tc>
        <w:tc>
          <w:tcPr>
            <w:tcW w:w="1660" w:type="dxa"/>
          </w:tcPr>
          <w:p w14:paraId="09FE259C" w14:textId="77777777" w:rsidR="00B15B76" w:rsidRPr="00B15B76" w:rsidRDefault="00B15B76" w:rsidP="009E3BC4">
            <w:pPr>
              <w:widowControl w:val="0"/>
              <w:spacing w:after="0" w:line="240" w:lineRule="auto"/>
            </w:pPr>
            <w:r w:rsidRPr="00B15B76">
              <w:t>R4</w:t>
            </w:r>
          </w:p>
        </w:tc>
      </w:tr>
      <w:tr w:rsidR="00B15B76" w:rsidRPr="00B15B76" w14:paraId="2CBC6C18" w14:textId="77777777" w:rsidTr="00B15B76">
        <w:tc>
          <w:tcPr>
            <w:tcW w:w="1659" w:type="dxa"/>
            <w:vMerge w:val="restart"/>
          </w:tcPr>
          <w:p w14:paraId="6589456B" w14:textId="77777777" w:rsidR="00B15B76" w:rsidRPr="00B15B76" w:rsidRDefault="00B15B76" w:rsidP="009E3BC4">
            <w:pPr>
              <w:widowControl w:val="0"/>
              <w:spacing w:after="0" w:line="240" w:lineRule="auto"/>
            </w:pPr>
            <w:r w:rsidRPr="00B15B76">
              <w:t>Nokia #1</w:t>
            </w:r>
          </w:p>
        </w:tc>
        <w:tc>
          <w:tcPr>
            <w:tcW w:w="1658" w:type="dxa"/>
          </w:tcPr>
          <w:p w14:paraId="5E38F61B" w14:textId="77777777" w:rsidR="00B15B76" w:rsidRPr="00B15B76" w:rsidRDefault="00B15B76" w:rsidP="009E3BC4">
            <w:pPr>
              <w:widowControl w:val="0"/>
              <w:spacing w:after="0" w:line="240" w:lineRule="auto"/>
            </w:pPr>
            <w:r w:rsidRPr="00B15B76">
              <w:t>A</w:t>
            </w:r>
          </w:p>
        </w:tc>
        <w:tc>
          <w:tcPr>
            <w:tcW w:w="1659" w:type="dxa"/>
          </w:tcPr>
          <w:p w14:paraId="4A465AA6" w14:textId="77777777" w:rsidR="00B15B76" w:rsidRPr="00B15B76" w:rsidRDefault="00B15B76" w:rsidP="009E3BC4">
            <w:pPr>
              <w:widowControl w:val="0"/>
              <w:spacing w:after="0" w:line="240" w:lineRule="auto"/>
            </w:pPr>
            <w:r w:rsidRPr="00B15B76">
              <w:t>2.5%</w:t>
            </w:r>
          </w:p>
        </w:tc>
        <w:tc>
          <w:tcPr>
            <w:tcW w:w="1659" w:type="dxa"/>
          </w:tcPr>
          <w:p w14:paraId="08108147" w14:textId="77777777" w:rsidR="00B15B76" w:rsidRPr="00B15B76" w:rsidRDefault="00B15B76" w:rsidP="009E3BC4">
            <w:pPr>
              <w:widowControl w:val="0"/>
              <w:spacing w:after="0" w:line="240" w:lineRule="auto"/>
            </w:pPr>
            <w:r w:rsidRPr="00B15B76">
              <w:t>4.1%</w:t>
            </w:r>
          </w:p>
        </w:tc>
        <w:tc>
          <w:tcPr>
            <w:tcW w:w="1660" w:type="dxa"/>
          </w:tcPr>
          <w:p w14:paraId="7C3C34A4" w14:textId="77777777" w:rsidR="00B15B76" w:rsidRPr="00B15B76" w:rsidRDefault="00B15B76" w:rsidP="009E3BC4">
            <w:pPr>
              <w:widowControl w:val="0"/>
              <w:spacing w:after="0" w:line="240" w:lineRule="auto"/>
            </w:pPr>
          </w:p>
        </w:tc>
      </w:tr>
      <w:tr w:rsidR="00B15B76" w:rsidRPr="00B15B76" w14:paraId="0E366597" w14:textId="77777777" w:rsidTr="00B15B76">
        <w:tc>
          <w:tcPr>
            <w:tcW w:w="1659" w:type="dxa"/>
            <w:vMerge/>
          </w:tcPr>
          <w:p w14:paraId="538B9994" w14:textId="77777777" w:rsidR="00B15B76" w:rsidRPr="00B15B76" w:rsidRDefault="00B15B76" w:rsidP="009E3BC4">
            <w:pPr>
              <w:widowControl w:val="0"/>
              <w:spacing w:after="0" w:line="240" w:lineRule="auto"/>
            </w:pPr>
          </w:p>
        </w:tc>
        <w:tc>
          <w:tcPr>
            <w:tcW w:w="1658" w:type="dxa"/>
          </w:tcPr>
          <w:p w14:paraId="2D8F99D5" w14:textId="77777777" w:rsidR="00B15B76" w:rsidRPr="00B15B76" w:rsidRDefault="00B15B76" w:rsidP="009E3BC4">
            <w:pPr>
              <w:widowControl w:val="0"/>
              <w:spacing w:after="0" w:line="240" w:lineRule="auto"/>
            </w:pPr>
            <w:r w:rsidRPr="00B15B76">
              <w:t>B</w:t>
            </w:r>
          </w:p>
        </w:tc>
        <w:tc>
          <w:tcPr>
            <w:tcW w:w="1659" w:type="dxa"/>
          </w:tcPr>
          <w:p w14:paraId="790D5CC3" w14:textId="77777777" w:rsidR="00B15B76" w:rsidRPr="00B15B76" w:rsidRDefault="00B15B76" w:rsidP="009E3BC4">
            <w:pPr>
              <w:widowControl w:val="0"/>
              <w:spacing w:after="0" w:line="240" w:lineRule="auto"/>
            </w:pPr>
            <w:r w:rsidRPr="00B15B76">
              <w:t>2.3%</w:t>
            </w:r>
          </w:p>
        </w:tc>
        <w:tc>
          <w:tcPr>
            <w:tcW w:w="1659" w:type="dxa"/>
          </w:tcPr>
          <w:p w14:paraId="10ACA39F" w14:textId="77777777" w:rsidR="00B15B76" w:rsidRPr="00B15B76" w:rsidRDefault="00B15B76" w:rsidP="009E3BC4">
            <w:pPr>
              <w:widowControl w:val="0"/>
              <w:spacing w:after="0" w:line="240" w:lineRule="auto"/>
            </w:pPr>
            <w:r w:rsidRPr="00B15B76">
              <w:t>0.3%</w:t>
            </w:r>
          </w:p>
        </w:tc>
        <w:tc>
          <w:tcPr>
            <w:tcW w:w="1660" w:type="dxa"/>
          </w:tcPr>
          <w:p w14:paraId="4A0DCB20" w14:textId="77777777" w:rsidR="00B15B76" w:rsidRPr="00B15B76" w:rsidRDefault="00B15B76" w:rsidP="009E3BC4">
            <w:pPr>
              <w:widowControl w:val="0"/>
              <w:spacing w:after="0" w:line="240" w:lineRule="auto"/>
            </w:pPr>
          </w:p>
        </w:tc>
      </w:tr>
      <w:tr w:rsidR="00B15B76" w:rsidRPr="00B15B76" w14:paraId="7CCDCA41" w14:textId="77777777" w:rsidTr="00B15B76">
        <w:tc>
          <w:tcPr>
            <w:tcW w:w="1659" w:type="dxa"/>
            <w:vMerge/>
          </w:tcPr>
          <w:p w14:paraId="57E418F6" w14:textId="77777777" w:rsidR="00B15B76" w:rsidRPr="00B15B76" w:rsidRDefault="00B15B76" w:rsidP="009E3BC4">
            <w:pPr>
              <w:widowControl w:val="0"/>
              <w:spacing w:after="0" w:line="240" w:lineRule="auto"/>
            </w:pPr>
          </w:p>
        </w:tc>
        <w:tc>
          <w:tcPr>
            <w:tcW w:w="1658" w:type="dxa"/>
          </w:tcPr>
          <w:p w14:paraId="649E7DAA" w14:textId="77777777" w:rsidR="00B15B76" w:rsidRPr="00B15B76" w:rsidRDefault="00B15B76" w:rsidP="009E3BC4">
            <w:pPr>
              <w:widowControl w:val="0"/>
              <w:spacing w:after="0" w:line="240" w:lineRule="auto"/>
            </w:pPr>
            <w:r w:rsidRPr="00B15B76">
              <w:t>C</w:t>
            </w:r>
          </w:p>
        </w:tc>
        <w:tc>
          <w:tcPr>
            <w:tcW w:w="1659" w:type="dxa"/>
          </w:tcPr>
          <w:p w14:paraId="2F47DCF8" w14:textId="77777777" w:rsidR="00B15B76" w:rsidRPr="00B15B76" w:rsidRDefault="00B15B76" w:rsidP="009E3BC4">
            <w:pPr>
              <w:widowControl w:val="0"/>
              <w:spacing w:after="0" w:line="240" w:lineRule="auto"/>
            </w:pPr>
            <w:r w:rsidRPr="00B15B76">
              <w:t>0%</w:t>
            </w:r>
          </w:p>
        </w:tc>
        <w:tc>
          <w:tcPr>
            <w:tcW w:w="1659" w:type="dxa"/>
          </w:tcPr>
          <w:p w14:paraId="72F4D362" w14:textId="77777777" w:rsidR="00B15B76" w:rsidRPr="00B15B76" w:rsidRDefault="00B15B76" w:rsidP="009E3BC4">
            <w:pPr>
              <w:widowControl w:val="0"/>
              <w:spacing w:after="0" w:line="240" w:lineRule="auto"/>
            </w:pPr>
            <w:r w:rsidRPr="00B15B76">
              <w:t>-2.11%</w:t>
            </w:r>
          </w:p>
        </w:tc>
        <w:tc>
          <w:tcPr>
            <w:tcW w:w="1660" w:type="dxa"/>
          </w:tcPr>
          <w:p w14:paraId="355E46C5" w14:textId="77777777" w:rsidR="00B15B76" w:rsidRPr="00B15B76" w:rsidRDefault="00B15B76" w:rsidP="009E3BC4">
            <w:pPr>
              <w:widowControl w:val="0"/>
              <w:spacing w:after="0" w:line="240" w:lineRule="auto"/>
            </w:pPr>
          </w:p>
        </w:tc>
      </w:tr>
      <w:tr w:rsidR="00B15B76" w:rsidRPr="00B15B76" w14:paraId="6A03CB01" w14:textId="77777777" w:rsidTr="00B15B76">
        <w:tc>
          <w:tcPr>
            <w:tcW w:w="1659" w:type="dxa"/>
            <w:vMerge w:val="restart"/>
          </w:tcPr>
          <w:p w14:paraId="7DD525E2" w14:textId="77777777" w:rsidR="00B15B76" w:rsidRPr="00B15B76" w:rsidRDefault="00B15B76" w:rsidP="009E3BC4">
            <w:pPr>
              <w:widowControl w:val="0"/>
              <w:spacing w:after="0" w:line="240" w:lineRule="auto"/>
            </w:pPr>
            <w:r w:rsidRPr="00B15B76">
              <w:t>vivo#1</w:t>
            </w:r>
          </w:p>
        </w:tc>
        <w:tc>
          <w:tcPr>
            <w:tcW w:w="1658" w:type="dxa"/>
          </w:tcPr>
          <w:p w14:paraId="751B3C1F" w14:textId="77777777" w:rsidR="00B15B76" w:rsidRPr="00B15B76" w:rsidRDefault="00B15B76" w:rsidP="009E3BC4">
            <w:pPr>
              <w:widowControl w:val="0"/>
              <w:spacing w:after="0" w:line="240" w:lineRule="auto"/>
            </w:pPr>
            <w:r w:rsidRPr="00B15B76">
              <w:t>A</w:t>
            </w:r>
          </w:p>
        </w:tc>
        <w:tc>
          <w:tcPr>
            <w:tcW w:w="1659" w:type="dxa"/>
          </w:tcPr>
          <w:p w14:paraId="30DE5631" w14:textId="77777777" w:rsidR="00B15B76" w:rsidRPr="00B15B76" w:rsidRDefault="00B15B76" w:rsidP="009E3BC4">
            <w:pPr>
              <w:widowControl w:val="0"/>
              <w:spacing w:after="0" w:line="240" w:lineRule="auto"/>
            </w:pPr>
            <w:r w:rsidRPr="00B15B76">
              <w:t>8.81%</w:t>
            </w:r>
          </w:p>
        </w:tc>
        <w:tc>
          <w:tcPr>
            <w:tcW w:w="1659" w:type="dxa"/>
          </w:tcPr>
          <w:p w14:paraId="5C9D630D" w14:textId="77777777" w:rsidR="00B15B76" w:rsidRPr="00B15B76" w:rsidRDefault="00B15B76" w:rsidP="009E3BC4">
            <w:pPr>
              <w:widowControl w:val="0"/>
              <w:spacing w:after="0" w:line="240" w:lineRule="auto"/>
            </w:pPr>
            <w:r w:rsidRPr="00B15B76">
              <w:t>13.8%</w:t>
            </w:r>
          </w:p>
        </w:tc>
        <w:tc>
          <w:tcPr>
            <w:tcW w:w="1660" w:type="dxa"/>
          </w:tcPr>
          <w:p w14:paraId="1CEDCDFB" w14:textId="77777777" w:rsidR="00B15B76" w:rsidRPr="00B15B76" w:rsidRDefault="00B15B76" w:rsidP="009E3BC4">
            <w:pPr>
              <w:widowControl w:val="0"/>
              <w:spacing w:after="0" w:line="240" w:lineRule="auto"/>
            </w:pPr>
          </w:p>
        </w:tc>
      </w:tr>
      <w:tr w:rsidR="00B15B76" w:rsidRPr="00B15B76" w14:paraId="324D8C88" w14:textId="77777777" w:rsidTr="00B15B76">
        <w:tc>
          <w:tcPr>
            <w:tcW w:w="1659" w:type="dxa"/>
            <w:vMerge/>
          </w:tcPr>
          <w:p w14:paraId="2E8FE7BD" w14:textId="77777777" w:rsidR="00B15B76" w:rsidRPr="00B15B76" w:rsidRDefault="00B15B76" w:rsidP="009E3BC4">
            <w:pPr>
              <w:widowControl w:val="0"/>
              <w:spacing w:after="0" w:line="240" w:lineRule="auto"/>
            </w:pPr>
          </w:p>
        </w:tc>
        <w:tc>
          <w:tcPr>
            <w:tcW w:w="1658" w:type="dxa"/>
          </w:tcPr>
          <w:p w14:paraId="61BA1998" w14:textId="77777777" w:rsidR="00B15B76" w:rsidRPr="00B15B76" w:rsidRDefault="00B15B76" w:rsidP="009E3BC4">
            <w:pPr>
              <w:widowControl w:val="0"/>
              <w:spacing w:after="0" w:line="240" w:lineRule="auto"/>
            </w:pPr>
            <w:r w:rsidRPr="00B15B76">
              <w:t>B</w:t>
            </w:r>
          </w:p>
        </w:tc>
        <w:tc>
          <w:tcPr>
            <w:tcW w:w="1659" w:type="dxa"/>
          </w:tcPr>
          <w:p w14:paraId="3B74D78D" w14:textId="77777777" w:rsidR="00B15B76" w:rsidRPr="00B15B76" w:rsidRDefault="00B15B76" w:rsidP="009E3BC4">
            <w:pPr>
              <w:widowControl w:val="0"/>
              <w:spacing w:after="0" w:line="240" w:lineRule="auto"/>
            </w:pPr>
            <w:r w:rsidRPr="00B15B76">
              <w:t>8.66%</w:t>
            </w:r>
          </w:p>
        </w:tc>
        <w:tc>
          <w:tcPr>
            <w:tcW w:w="1659" w:type="dxa"/>
          </w:tcPr>
          <w:p w14:paraId="0C7E1551" w14:textId="77777777" w:rsidR="00B15B76" w:rsidRPr="00B15B76" w:rsidRDefault="00B15B76" w:rsidP="009E3BC4">
            <w:pPr>
              <w:widowControl w:val="0"/>
              <w:spacing w:after="0" w:line="240" w:lineRule="auto"/>
            </w:pPr>
            <w:r w:rsidRPr="00B15B76">
              <w:t>3.05%</w:t>
            </w:r>
          </w:p>
        </w:tc>
        <w:tc>
          <w:tcPr>
            <w:tcW w:w="1660" w:type="dxa"/>
          </w:tcPr>
          <w:p w14:paraId="5C0476C7" w14:textId="77777777" w:rsidR="00B15B76" w:rsidRPr="00B15B76" w:rsidRDefault="00B15B76" w:rsidP="009E3BC4">
            <w:pPr>
              <w:widowControl w:val="0"/>
              <w:spacing w:after="0" w:line="240" w:lineRule="auto"/>
            </w:pPr>
          </w:p>
        </w:tc>
      </w:tr>
      <w:tr w:rsidR="00B15B76" w:rsidRPr="00B15B76" w14:paraId="53E32A82" w14:textId="77777777" w:rsidTr="00B15B76">
        <w:tc>
          <w:tcPr>
            <w:tcW w:w="1659" w:type="dxa"/>
            <w:vMerge/>
          </w:tcPr>
          <w:p w14:paraId="641507E2" w14:textId="77777777" w:rsidR="00B15B76" w:rsidRPr="00B15B76" w:rsidRDefault="00B15B76" w:rsidP="009E3BC4">
            <w:pPr>
              <w:widowControl w:val="0"/>
              <w:spacing w:after="0" w:line="240" w:lineRule="auto"/>
            </w:pPr>
          </w:p>
        </w:tc>
        <w:tc>
          <w:tcPr>
            <w:tcW w:w="1658" w:type="dxa"/>
          </w:tcPr>
          <w:p w14:paraId="15DC5813" w14:textId="77777777" w:rsidR="00B15B76" w:rsidRPr="00B15B76" w:rsidRDefault="00B15B76" w:rsidP="009E3BC4">
            <w:pPr>
              <w:widowControl w:val="0"/>
              <w:spacing w:after="0" w:line="240" w:lineRule="auto"/>
            </w:pPr>
            <w:r w:rsidRPr="00B15B76">
              <w:t>C</w:t>
            </w:r>
          </w:p>
        </w:tc>
        <w:tc>
          <w:tcPr>
            <w:tcW w:w="1659" w:type="dxa"/>
          </w:tcPr>
          <w:p w14:paraId="412B84C1" w14:textId="77777777" w:rsidR="00B15B76" w:rsidRPr="00B15B76" w:rsidRDefault="00B15B76" w:rsidP="009E3BC4">
            <w:pPr>
              <w:widowControl w:val="0"/>
              <w:spacing w:after="0" w:line="240" w:lineRule="auto"/>
            </w:pPr>
            <w:r w:rsidRPr="00B15B76">
              <w:t>6.62%</w:t>
            </w:r>
          </w:p>
        </w:tc>
        <w:tc>
          <w:tcPr>
            <w:tcW w:w="1659" w:type="dxa"/>
          </w:tcPr>
          <w:p w14:paraId="3D90AE44" w14:textId="77777777" w:rsidR="00B15B76" w:rsidRPr="00B15B76" w:rsidRDefault="00B15B76" w:rsidP="009E3BC4">
            <w:pPr>
              <w:widowControl w:val="0"/>
              <w:spacing w:after="0" w:line="240" w:lineRule="auto"/>
            </w:pPr>
            <w:r w:rsidRPr="00B15B76">
              <w:t>6.03%</w:t>
            </w:r>
          </w:p>
        </w:tc>
        <w:tc>
          <w:tcPr>
            <w:tcW w:w="1660" w:type="dxa"/>
          </w:tcPr>
          <w:p w14:paraId="727A2B7C" w14:textId="77777777" w:rsidR="00B15B76" w:rsidRPr="00B15B76" w:rsidRDefault="00B15B76" w:rsidP="009E3BC4">
            <w:pPr>
              <w:widowControl w:val="0"/>
              <w:spacing w:after="0" w:line="240" w:lineRule="auto"/>
            </w:pPr>
          </w:p>
        </w:tc>
      </w:tr>
      <w:tr w:rsidR="00B15B76" w:rsidRPr="00B15B76" w14:paraId="6493D152" w14:textId="77777777" w:rsidTr="00B15B76">
        <w:tc>
          <w:tcPr>
            <w:tcW w:w="1659" w:type="dxa"/>
            <w:vMerge w:val="restart"/>
          </w:tcPr>
          <w:p w14:paraId="4CE29DCF" w14:textId="77777777" w:rsidR="00B15B76" w:rsidRPr="00B15B76" w:rsidRDefault="00B15B76" w:rsidP="009E3BC4">
            <w:pPr>
              <w:widowControl w:val="0"/>
              <w:spacing w:after="0" w:line="240" w:lineRule="auto"/>
            </w:pPr>
            <w:r w:rsidRPr="00B15B76">
              <w:t>Fujitsu#1</w:t>
            </w:r>
          </w:p>
        </w:tc>
        <w:tc>
          <w:tcPr>
            <w:tcW w:w="1658" w:type="dxa"/>
          </w:tcPr>
          <w:p w14:paraId="2CCCED36" w14:textId="77777777" w:rsidR="00B15B76" w:rsidRPr="00B15B76" w:rsidRDefault="00B15B76" w:rsidP="009E3BC4">
            <w:pPr>
              <w:widowControl w:val="0"/>
              <w:spacing w:after="0" w:line="240" w:lineRule="auto"/>
            </w:pPr>
            <w:r w:rsidRPr="00B15B76">
              <w:t>A</w:t>
            </w:r>
          </w:p>
        </w:tc>
        <w:tc>
          <w:tcPr>
            <w:tcW w:w="1659" w:type="dxa"/>
          </w:tcPr>
          <w:p w14:paraId="4CB4F061" w14:textId="77777777" w:rsidR="00B15B76" w:rsidRPr="00B15B76" w:rsidRDefault="00B15B76" w:rsidP="009E3BC4">
            <w:pPr>
              <w:widowControl w:val="0"/>
              <w:spacing w:after="0" w:line="240" w:lineRule="auto"/>
            </w:pPr>
            <w:r w:rsidRPr="00B15B76">
              <w:t>20.9%</w:t>
            </w:r>
          </w:p>
        </w:tc>
        <w:tc>
          <w:tcPr>
            <w:tcW w:w="1659" w:type="dxa"/>
            <w:vAlign w:val="center"/>
          </w:tcPr>
          <w:p w14:paraId="5476A92E" w14:textId="77777777" w:rsidR="00B15B76" w:rsidRPr="00B15B76" w:rsidRDefault="00B15B76" w:rsidP="009E3BC4">
            <w:pPr>
              <w:widowControl w:val="0"/>
              <w:spacing w:after="0" w:line="240" w:lineRule="auto"/>
            </w:pPr>
            <w:r w:rsidRPr="00B15B76">
              <w:rPr>
                <w:sz w:val="20"/>
                <w:szCs w:val="20"/>
              </w:rPr>
              <w:t>14.90%</w:t>
            </w:r>
          </w:p>
        </w:tc>
        <w:tc>
          <w:tcPr>
            <w:tcW w:w="1660" w:type="dxa"/>
          </w:tcPr>
          <w:p w14:paraId="674531C9" w14:textId="77777777" w:rsidR="00B15B76" w:rsidRPr="00B15B76" w:rsidRDefault="00B15B76" w:rsidP="009E3BC4">
            <w:pPr>
              <w:widowControl w:val="0"/>
              <w:spacing w:after="0" w:line="240" w:lineRule="auto"/>
            </w:pPr>
          </w:p>
        </w:tc>
      </w:tr>
      <w:tr w:rsidR="00B15B76" w:rsidRPr="00B15B76" w14:paraId="39B6F270" w14:textId="77777777" w:rsidTr="00B15B76">
        <w:tc>
          <w:tcPr>
            <w:tcW w:w="1659" w:type="dxa"/>
            <w:vMerge/>
          </w:tcPr>
          <w:p w14:paraId="15D226CF" w14:textId="77777777" w:rsidR="00B15B76" w:rsidRPr="00B15B76" w:rsidRDefault="00B15B76" w:rsidP="009E3BC4">
            <w:pPr>
              <w:widowControl w:val="0"/>
              <w:spacing w:after="0" w:line="240" w:lineRule="auto"/>
            </w:pPr>
          </w:p>
        </w:tc>
        <w:tc>
          <w:tcPr>
            <w:tcW w:w="1658" w:type="dxa"/>
          </w:tcPr>
          <w:p w14:paraId="3A279BE1" w14:textId="77777777" w:rsidR="00B15B76" w:rsidRPr="00B15B76" w:rsidRDefault="00B15B76" w:rsidP="009E3BC4">
            <w:pPr>
              <w:widowControl w:val="0"/>
              <w:spacing w:after="0" w:line="240" w:lineRule="auto"/>
            </w:pPr>
            <w:r w:rsidRPr="00B15B76">
              <w:t>B</w:t>
            </w:r>
          </w:p>
        </w:tc>
        <w:tc>
          <w:tcPr>
            <w:tcW w:w="1659" w:type="dxa"/>
          </w:tcPr>
          <w:p w14:paraId="1C93E7EC" w14:textId="77777777" w:rsidR="00B15B76" w:rsidRPr="00B15B76" w:rsidRDefault="00B15B76" w:rsidP="009E3BC4">
            <w:pPr>
              <w:widowControl w:val="0"/>
              <w:spacing w:after="0" w:line="240" w:lineRule="auto"/>
            </w:pPr>
            <w:r w:rsidRPr="00B15B76">
              <w:t>17.4%</w:t>
            </w:r>
          </w:p>
        </w:tc>
        <w:tc>
          <w:tcPr>
            <w:tcW w:w="1659" w:type="dxa"/>
            <w:vAlign w:val="center"/>
          </w:tcPr>
          <w:p w14:paraId="713512C3" w14:textId="77777777" w:rsidR="00B15B76" w:rsidRPr="00B15B76" w:rsidRDefault="00B15B76" w:rsidP="009E3BC4">
            <w:pPr>
              <w:widowControl w:val="0"/>
              <w:spacing w:after="0" w:line="240" w:lineRule="auto"/>
            </w:pPr>
            <w:r w:rsidRPr="00B15B76">
              <w:rPr>
                <w:sz w:val="20"/>
                <w:szCs w:val="20"/>
              </w:rPr>
              <w:t>3.50%</w:t>
            </w:r>
          </w:p>
        </w:tc>
        <w:tc>
          <w:tcPr>
            <w:tcW w:w="1660" w:type="dxa"/>
          </w:tcPr>
          <w:p w14:paraId="1C1DAE5D" w14:textId="77777777" w:rsidR="00B15B76" w:rsidRPr="00B15B76" w:rsidRDefault="00B15B76" w:rsidP="009E3BC4">
            <w:pPr>
              <w:widowControl w:val="0"/>
              <w:spacing w:after="0" w:line="240" w:lineRule="auto"/>
            </w:pPr>
          </w:p>
        </w:tc>
      </w:tr>
      <w:tr w:rsidR="00B15B76" w:rsidRPr="00B15B76" w14:paraId="2E3FE3B0" w14:textId="77777777" w:rsidTr="00B15B76">
        <w:tc>
          <w:tcPr>
            <w:tcW w:w="1659" w:type="dxa"/>
            <w:vMerge/>
          </w:tcPr>
          <w:p w14:paraId="3A7F858F" w14:textId="77777777" w:rsidR="00B15B76" w:rsidRPr="00B15B76" w:rsidRDefault="00B15B76" w:rsidP="009E3BC4">
            <w:pPr>
              <w:widowControl w:val="0"/>
              <w:spacing w:after="0" w:line="240" w:lineRule="auto"/>
            </w:pPr>
          </w:p>
        </w:tc>
        <w:tc>
          <w:tcPr>
            <w:tcW w:w="1658" w:type="dxa"/>
          </w:tcPr>
          <w:p w14:paraId="493394BE" w14:textId="77777777" w:rsidR="00B15B76" w:rsidRPr="00B15B76" w:rsidRDefault="00B15B76" w:rsidP="009E3BC4">
            <w:pPr>
              <w:widowControl w:val="0"/>
              <w:spacing w:after="0" w:line="240" w:lineRule="auto"/>
            </w:pPr>
            <w:r w:rsidRPr="00B15B76">
              <w:t>C</w:t>
            </w:r>
          </w:p>
        </w:tc>
        <w:tc>
          <w:tcPr>
            <w:tcW w:w="1659" w:type="dxa"/>
          </w:tcPr>
          <w:p w14:paraId="5ADE1609" w14:textId="77777777" w:rsidR="00B15B76" w:rsidRPr="00B15B76" w:rsidRDefault="00B15B76" w:rsidP="009E3BC4">
            <w:pPr>
              <w:widowControl w:val="0"/>
              <w:spacing w:after="0" w:line="240" w:lineRule="auto"/>
            </w:pPr>
            <w:r w:rsidRPr="00B15B76">
              <w:t>6.1%</w:t>
            </w:r>
          </w:p>
        </w:tc>
        <w:tc>
          <w:tcPr>
            <w:tcW w:w="1659" w:type="dxa"/>
            <w:vAlign w:val="center"/>
          </w:tcPr>
          <w:p w14:paraId="15004F62" w14:textId="77777777" w:rsidR="00B15B76" w:rsidRPr="00B15B76" w:rsidRDefault="00B15B76" w:rsidP="009E3BC4">
            <w:pPr>
              <w:widowControl w:val="0"/>
              <w:spacing w:after="0" w:line="240" w:lineRule="auto"/>
            </w:pPr>
            <w:r w:rsidRPr="00B15B76">
              <w:rPr>
                <w:sz w:val="20"/>
                <w:szCs w:val="20"/>
              </w:rPr>
              <w:t>-7%</w:t>
            </w:r>
          </w:p>
        </w:tc>
        <w:tc>
          <w:tcPr>
            <w:tcW w:w="1660" w:type="dxa"/>
          </w:tcPr>
          <w:p w14:paraId="47F21C99" w14:textId="77777777" w:rsidR="00B15B76" w:rsidRPr="00B15B76" w:rsidRDefault="00B15B76" w:rsidP="009E3BC4">
            <w:pPr>
              <w:widowControl w:val="0"/>
              <w:spacing w:after="0" w:line="240" w:lineRule="auto"/>
            </w:pPr>
          </w:p>
        </w:tc>
      </w:tr>
      <w:tr w:rsidR="00B15B76" w:rsidRPr="00B15B76" w14:paraId="35EFED5B" w14:textId="77777777" w:rsidTr="00B15B76">
        <w:tc>
          <w:tcPr>
            <w:tcW w:w="1659" w:type="dxa"/>
            <w:vMerge w:val="restart"/>
          </w:tcPr>
          <w:p w14:paraId="640EA310" w14:textId="77777777" w:rsidR="00B15B76" w:rsidRPr="00B15B76" w:rsidRDefault="00B15B76" w:rsidP="009E3BC4">
            <w:pPr>
              <w:widowControl w:val="0"/>
              <w:spacing w:after="0" w:line="240" w:lineRule="auto"/>
              <w:rPr>
                <w:color w:val="000000" w:themeColor="text1"/>
              </w:rPr>
            </w:pPr>
            <w:r w:rsidRPr="00B15B76">
              <w:rPr>
                <w:color w:val="000000" w:themeColor="text1"/>
              </w:rPr>
              <w:t>Xiaomi#1</w:t>
            </w:r>
          </w:p>
        </w:tc>
        <w:tc>
          <w:tcPr>
            <w:tcW w:w="1658" w:type="dxa"/>
          </w:tcPr>
          <w:p w14:paraId="20928BA2" w14:textId="77777777" w:rsidR="00B15B76" w:rsidRPr="00B15B76" w:rsidRDefault="00B15B76" w:rsidP="009E3BC4">
            <w:pPr>
              <w:widowControl w:val="0"/>
              <w:spacing w:after="0" w:line="240" w:lineRule="auto"/>
              <w:rPr>
                <w:color w:val="000000" w:themeColor="text1"/>
              </w:rPr>
            </w:pPr>
            <w:r w:rsidRPr="00B15B76">
              <w:rPr>
                <w:color w:val="000000" w:themeColor="text1"/>
              </w:rPr>
              <w:t>A</w:t>
            </w:r>
          </w:p>
        </w:tc>
        <w:tc>
          <w:tcPr>
            <w:tcW w:w="1659" w:type="dxa"/>
          </w:tcPr>
          <w:p w14:paraId="31039221" w14:textId="77777777" w:rsidR="00B15B76" w:rsidRPr="00B15B76" w:rsidRDefault="00B15B76" w:rsidP="009E3BC4">
            <w:pPr>
              <w:widowControl w:val="0"/>
              <w:spacing w:after="0" w:line="240" w:lineRule="auto"/>
              <w:rPr>
                <w:color w:val="BFBFBF" w:themeColor="background1" w:themeShade="BF"/>
              </w:rPr>
            </w:pPr>
          </w:p>
        </w:tc>
        <w:tc>
          <w:tcPr>
            <w:tcW w:w="1659" w:type="dxa"/>
            <w:vAlign w:val="center"/>
          </w:tcPr>
          <w:p w14:paraId="7109D261" w14:textId="77777777" w:rsidR="00B15B76" w:rsidRPr="00B15B76" w:rsidRDefault="00B15B76" w:rsidP="009E3BC4">
            <w:pPr>
              <w:widowControl w:val="0"/>
              <w:spacing w:after="0" w:line="240" w:lineRule="auto"/>
            </w:pPr>
            <w:r w:rsidRPr="00B15B76">
              <w:rPr>
                <w:sz w:val="20"/>
                <w:szCs w:val="20"/>
              </w:rPr>
              <w:t>6.36%</w:t>
            </w:r>
          </w:p>
        </w:tc>
        <w:tc>
          <w:tcPr>
            <w:tcW w:w="1660" w:type="dxa"/>
          </w:tcPr>
          <w:p w14:paraId="20D8BDA4" w14:textId="77777777" w:rsidR="00B15B76" w:rsidRPr="00B15B76" w:rsidRDefault="00B15B76" w:rsidP="009E3BC4">
            <w:pPr>
              <w:widowControl w:val="0"/>
              <w:spacing w:after="0" w:line="240" w:lineRule="auto"/>
              <w:rPr>
                <w:color w:val="BFBFBF" w:themeColor="background1" w:themeShade="BF"/>
              </w:rPr>
            </w:pPr>
          </w:p>
        </w:tc>
      </w:tr>
      <w:tr w:rsidR="00B15B76" w:rsidRPr="00B15B76" w14:paraId="73A7D40D" w14:textId="77777777" w:rsidTr="00B15B76">
        <w:tc>
          <w:tcPr>
            <w:tcW w:w="1659" w:type="dxa"/>
            <w:vMerge/>
          </w:tcPr>
          <w:p w14:paraId="50719F6A" w14:textId="77777777" w:rsidR="00B15B76" w:rsidRPr="00B15B76" w:rsidRDefault="00B15B76" w:rsidP="009E3BC4">
            <w:pPr>
              <w:widowControl w:val="0"/>
              <w:spacing w:after="0" w:line="240" w:lineRule="auto"/>
              <w:rPr>
                <w:color w:val="000000" w:themeColor="text1"/>
              </w:rPr>
            </w:pPr>
          </w:p>
        </w:tc>
        <w:tc>
          <w:tcPr>
            <w:tcW w:w="1658" w:type="dxa"/>
          </w:tcPr>
          <w:p w14:paraId="31FD79CE" w14:textId="77777777" w:rsidR="00B15B76" w:rsidRPr="00B15B76" w:rsidRDefault="00B15B76" w:rsidP="009E3BC4">
            <w:pPr>
              <w:widowControl w:val="0"/>
              <w:spacing w:after="0" w:line="240" w:lineRule="auto"/>
              <w:rPr>
                <w:color w:val="000000" w:themeColor="text1"/>
              </w:rPr>
            </w:pPr>
            <w:r w:rsidRPr="00B15B76">
              <w:rPr>
                <w:color w:val="000000" w:themeColor="text1"/>
              </w:rPr>
              <w:t>B</w:t>
            </w:r>
          </w:p>
        </w:tc>
        <w:tc>
          <w:tcPr>
            <w:tcW w:w="1659" w:type="dxa"/>
          </w:tcPr>
          <w:p w14:paraId="64369492" w14:textId="77777777" w:rsidR="00B15B76" w:rsidRPr="00B15B76" w:rsidRDefault="00B15B76" w:rsidP="009E3BC4">
            <w:pPr>
              <w:widowControl w:val="0"/>
              <w:spacing w:after="0" w:line="240" w:lineRule="auto"/>
              <w:rPr>
                <w:color w:val="BFBFBF" w:themeColor="background1" w:themeShade="BF"/>
              </w:rPr>
            </w:pPr>
          </w:p>
        </w:tc>
        <w:tc>
          <w:tcPr>
            <w:tcW w:w="1659" w:type="dxa"/>
            <w:vAlign w:val="center"/>
          </w:tcPr>
          <w:p w14:paraId="1CEEA2D9" w14:textId="77777777" w:rsidR="00B15B76" w:rsidRPr="00B15B76" w:rsidRDefault="00B15B76" w:rsidP="009E3BC4">
            <w:pPr>
              <w:widowControl w:val="0"/>
              <w:spacing w:after="0" w:line="240" w:lineRule="auto"/>
              <w:rPr>
                <w:color w:val="BFBFBF" w:themeColor="background1" w:themeShade="BF"/>
              </w:rPr>
            </w:pPr>
            <w:r w:rsidRPr="00B15B76">
              <w:rPr>
                <w:color w:val="F2DBDB" w:themeColor="accent2" w:themeTint="33"/>
                <w:sz w:val="20"/>
                <w:szCs w:val="20"/>
              </w:rPr>
              <w:t>5.45%</w:t>
            </w:r>
          </w:p>
        </w:tc>
        <w:tc>
          <w:tcPr>
            <w:tcW w:w="1660" w:type="dxa"/>
          </w:tcPr>
          <w:p w14:paraId="09EA1156" w14:textId="77777777" w:rsidR="00B15B76" w:rsidRPr="00B15B76" w:rsidRDefault="00B15B76" w:rsidP="009E3BC4">
            <w:pPr>
              <w:widowControl w:val="0"/>
              <w:spacing w:after="0" w:line="240" w:lineRule="auto"/>
              <w:rPr>
                <w:color w:val="BFBFBF" w:themeColor="background1" w:themeShade="BF"/>
              </w:rPr>
            </w:pPr>
          </w:p>
        </w:tc>
      </w:tr>
      <w:tr w:rsidR="00B15B76" w:rsidRPr="00B15B76" w14:paraId="647E46E2" w14:textId="77777777" w:rsidTr="00B15B76">
        <w:tc>
          <w:tcPr>
            <w:tcW w:w="1659" w:type="dxa"/>
            <w:vMerge/>
          </w:tcPr>
          <w:p w14:paraId="087EDF54" w14:textId="77777777" w:rsidR="00B15B76" w:rsidRPr="00B15B76" w:rsidRDefault="00B15B76" w:rsidP="009E3BC4">
            <w:pPr>
              <w:widowControl w:val="0"/>
              <w:spacing w:after="0" w:line="240" w:lineRule="auto"/>
              <w:rPr>
                <w:color w:val="000000" w:themeColor="text1"/>
              </w:rPr>
            </w:pPr>
          </w:p>
        </w:tc>
        <w:tc>
          <w:tcPr>
            <w:tcW w:w="1658" w:type="dxa"/>
          </w:tcPr>
          <w:p w14:paraId="064A3C83" w14:textId="77777777" w:rsidR="00B15B76" w:rsidRPr="00B15B76" w:rsidRDefault="00B15B76" w:rsidP="009E3BC4">
            <w:pPr>
              <w:widowControl w:val="0"/>
              <w:spacing w:after="0" w:line="240" w:lineRule="auto"/>
              <w:rPr>
                <w:color w:val="000000" w:themeColor="text1"/>
              </w:rPr>
            </w:pPr>
            <w:r w:rsidRPr="00B15B76">
              <w:rPr>
                <w:color w:val="000000" w:themeColor="text1"/>
              </w:rPr>
              <w:t>C</w:t>
            </w:r>
          </w:p>
        </w:tc>
        <w:tc>
          <w:tcPr>
            <w:tcW w:w="1659" w:type="dxa"/>
          </w:tcPr>
          <w:p w14:paraId="69001A65" w14:textId="77777777" w:rsidR="00B15B76" w:rsidRPr="00B15B76" w:rsidRDefault="00B15B76" w:rsidP="009E3BC4">
            <w:pPr>
              <w:widowControl w:val="0"/>
              <w:spacing w:after="0" w:line="240" w:lineRule="auto"/>
              <w:rPr>
                <w:color w:val="BFBFBF" w:themeColor="background1" w:themeShade="BF"/>
              </w:rPr>
            </w:pPr>
          </w:p>
        </w:tc>
        <w:tc>
          <w:tcPr>
            <w:tcW w:w="1659" w:type="dxa"/>
            <w:vAlign w:val="center"/>
          </w:tcPr>
          <w:p w14:paraId="4401865C" w14:textId="77777777" w:rsidR="00B15B76" w:rsidRPr="00B15B76" w:rsidRDefault="00B15B76" w:rsidP="009E3BC4">
            <w:pPr>
              <w:widowControl w:val="0"/>
              <w:spacing w:after="0" w:line="240" w:lineRule="auto"/>
            </w:pPr>
            <w:r w:rsidRPr="00B15B76">
              <w:rPr>
                <w:sz w:val="20"/>
                <w:szCs w:val="20"/>
              </w:rPr>
              <w:t>3.07%</w:t>
            </w:r>
          </w:p>
        </w:tc>
        <w:tc>
          <w:tcPr>
            <w:tcW w:w="1660" w:type="dxa"/>
          </w:tcPr>
          <w:p w14:paraId="098C3FF5" w14:textId="77777777" w:rsidR="00B15B76" w:rsidRPr="00B15B76" w:rsidRDefault="00B15B76" w:rsidP="009E3BC4">
            <w:pPr>
              <w:widowControl w:val="0"/>
              <w:spacing w:after="0" w:line="240" w:lineRule="auto"/>
              <w:rPr>
                <w:color w:val="BFBFBF" w:themeColor="background1" w:themeShade="BF"/>
              </w:rPr>
            </w:pPr>
          </w:p>
        </w:tc>
      </w:tr>
      <w:tr w:rsidR="00B15B76" w:rsidRPr="00B15B76" w14:paraId="10E45B8A" w14:textId="77777777" w:rsidTr="00B15B76">
        <w:tc>
          <w:tcPr>
            <w:tcW w:w="1659" w:type="dxa"/>
            <w:vMerge w:val="restart"/>
          </w:tcPr>
          <w:p w14:paraId="5B7244BC" w14:textId="77777777" w:rsidR="00B15B76" w:rsidRPr="00B15B76" w:rsidRDefault="00B15B76" w:rsidP="009E3BC4">
            <w:pPr>
              <w:widowControl w:val="0"/>
              <w:spacing w:after="0" w:line="240" w:lineRule="auto"/>
            </w:pPr>
            <w:r w:rsidRPr="00B15B76">
              <w:t>QC#1</w:t>
            </w:r>
          </w:p>
        </w:tc>
        <w:tc>
          <w:tcPr>
            <w:tcW w:w="1658" w:type="dxa"/>
          </w:tcPr>
          <w:p w14:paraId="49C3CB12" w14:textId="77777777" w:rsidR="00B15B76" w:rsidRPr="00B15B76" w:rsidRDefault="00B15B76" w:rsidP="009E3BC4">
            <w:pPr>
              <w:widowControl w:val="0"/>
              <w:spacing w:after="0" w:line="240" w:lineRule="auto"/>
            </w:pPr>
            <w:r w:rsidRPr="00B15B76">
              <w:t>A</w:t>
            </w:r>
          </w:p>
        </w:tc>
        <w:tc>
          <w:tcPr>
            <w:tcW w:w="1659" w:type="dxa"/>
            <w:vAlign w:val="center"/>
          </w:tcPr>
          <w:p w14:paraId="77524528" w14:textId="77777777" w:rsidR="00B15B76" w:rsidRPr="00B15B76" w:rsidRDefault="00B15B76" w:rsidP="009E3BC4">
            <w:pPr>
              <w:widowControl w:val="0"/>
              <w:spacing w:after="0" w:line="240" w:lineRule="auto"/>
            </w:pPr>
            <w:r w:rsidRPr="00B15B76">
              <w:rPr>
                <w:sz w:val="20"/>
                <w:szCs w:val="20"/>
              </w:rPr>
              <w:t>15%</w:t>
            </w:r>
          </w:p>
        </w:tc>
        <w:tc>
          <w:tcPr>
            <w:tcW w:w="1659" w:type="dxa"/>
            <w:vAlign w:val="center"/>
          </w:tcPr>
          <w:p w14:paraId="2A3404A5" w14:textId="77777777" w:rsidR="00B15B76" w:rsidRPr="00B15B76" w:rsidRDefault="00B15B76" w:rsidP="009E3BC4">
            <w:pPr>
              <w:widowControl w:val="0"/>
              <w:spacing w:after="0" w:line="240" w:lineRule="auto"/>
            </w:pPr>
            <w:r w:rsidRPr="00B15B76">
              <w:rPr>
                <w:color w:val="000000"/>
                <w:sz w:val="20"/>
                <w:szCs w:val="20"/>
              </w:rPr>
              <w:t>9%</w:t>
            </w:r>
          </w:p>
        </w:tc>
        <w:tc>
          <w:tcPr>
            <w:tcW w:w="1660" w:type="dxa"/>
          </w:tcPr>
          <w:p w14:paraId="28A30430" w14:textId="77777777" w:rsidR="00B15B76" w:rsidRPr="00B15B76" w:rsidRDefault="00B15B76" w:rsidP="009E3BC4">
            <w:pPr>
              <w:widowControl w:val="0"/>
              <w:spacing w:after="0" w:line="240" w:lineRule="auto"/>
            </w:pPr>
          </w:p>
        </w:tc>
      </w:tr>
      <w:tr w:rsidR="00B15B76" w:rsidRPr="00B15B76" w14:paraId="57C61C81" w14:textId="77777777" w:rsidTr="00B15B76">
        <w:tc>
          <w:tcPr>
            <w:tcW w:w="1659" w:type="dxa"/>
            <w:vMerge/>
          </w:tcPr>
          <w:p w14:paraId="23987628" w14:textId="77777777" w:rsidR="00B15B76" w:rsidRPr="00B15B76" w:rsidRDefault="00B15B76" w:rsidP="009E3BC4">
            <w:pPr>
              <w:widowControl w:val="0"/>
              <w:spacing w:after="0" w:line="240" w:lineRule="auto"/>
            </w:pPr>
          </w:p>
        </w:tc>
        <w:tc>
          <w:tcPr>
            <w:tcW w:w="1658" w:type="dxa"/>
          </w:tcPr>
          <w:p w14:paraId="2AF998C6" w14:textId="77777777" w:rsidR="00B15B76" w:rsidRPr="00B15B76" w:rsidRDefault="00B15B76" w:rsidP="009E3BC4">
            <w:pPr>
              <w:widowControl w:val="0"/>
              <w:spacing w:after="0" w:line="240" w:lineRule="auto"/>
            </w:pPr>
            <w:r w:rsidRPr="00B15B76">
              <w:t>B</w:t>
            </w:r>
          </w:p>
        </w:tc>
        <w:tc>
          <w:tcPr>
            <w:tcW w:w="1659" w:type="dxa"/>
            <w:vAlign w:val="center"/>
          </w:tcPr>
          <w:p w14:paraId="4466BF44" w14:textId="77777777" w:rsidR="00B15B76" w:rsidRPr="00B15B76" w:rsidRDefault="00B15B76" w:rsidP="009E3BC4">
            <w:pPr>
              <w:widowControl w:val="0"/>
              <w:spacing w:after="0" w:line="240" w:lineRule="auto"/>
            </w:pPr>
            <w:r w:rsidRPr="00B15B76">
              <w:rPr>
                <w:sz w:val="20"/>
                <w:szCs w:val="20"/>
              </w:rPr>
              <w:t>5%</w:t>
            </w:r>
          </w:p>
        </w:tc>
        <w:tc>
          <w:tcPr>
            <w:tcW w:w="1659" w:type="dxa"/>
            <w:vAlign w:val="center"/>
          </w:tcPr>
          <w:p w14:paraId="34C47DA7" w14:textId="77777777" w:rsidR="00B15B76" w:rsidRPr="00B15B76" w:rsidRDefault="00B15B76" w:rsidP="009E3BC4">
            <w:pPr>
              <w:widowControl w:val="0"/>
              <w:spacing w:after="0" w:line="240" w:lineRule="auto"/>
            </w:pPr>
            <w:r w:rsidRPr="00B15B76">
              <w:rPr>
                <w:color w:val="000000"/>
                <w:sz w:val="20"/>
                <w:szCs w:val="20"/>
              </w:rPr>
              <w:t>3%</w:t>
            </w:r>
          </w:p>
        </w:tc>
        <w:tc>
          <w:tcPr>
            <w:tcW w:w="1660" w:type="dxa"/>
          </w:tcPr>
          <w:p w14:paraId="7115435C" w14:textId="77777777" w:rsidR="00B15B76" w:rsidRPr="00B15B76" w:rsidRDefault="00B15B76" w:rsidP="009E3BC4">
            <w:pPr>
              <w:widowControl w:val="0"/>
              <w:spacing w:after="0" w:line="240" w:lineRule="auto"/>
            </w:pPr>
          </w:p>
        </w:tc>
      </w:tr>
      <w:tr w:rsidR="00B15B76" w:rsidRPr="00B15B76" w14:paraId="3A58EF73" w14:textId="77777777" w:rsidTr="00B15B76">
        <w:tc>
          <w:tcPr>
            <w:tcW w:w="1659" w:type="dxa"/>
            <w:vMerge/>
          </w:tcPr>
          <w:p w14:paraId="664052E8" w14:textId="77777777" w:rsidR="00B15B76" w:rsidRPr="00B15B76" w:rsidRDefault="00B15B76" w:rsidP="009E3BC4">
            <w:pPr>
              <w:widowControl w:val="0"/>
              <w:spacing w:after="0" w:line="240" w:lineRule="auto"/>
            </w:pPr>
          </w:p>
        </w:tc>
        <w:tc>
          <w:tcPr>
            <w:tcW w:w="1658" w:type="dxa"/>
          </w:tcPr>
          <w:p w14:paraId="4CB98A83" w14:textId="77777777" w:rsidR="00B15B76" w:rsidRPr="00B15B76" w:rsidRDefault="00B15B76" w:rsidP="009E3BC4">
            <w:pPr>
              <w:widowControl w:val="0"/>
              <w:spacing w:after="0" w:line="240" w:lineRule="auto"/>
            </w:pPr>
            <w:r w:rsidRPr="00B15B76">
              <w:t>C</w:t>
            </w:r>
          </w:p>
        </w:tc>
        <w:tc>
          <w:tcPr>
            <w:tcW w:w="1659" w:type="dxa"/>
            <w:vAlign w:val="center"/>
          </w:tcPr>
          <w:p w14:paraId="0503A394" w14:textId="77777777" w:rsidR="00B15B76" w:rsidRPr="00B15B76" w:rsidRDefault="00B15B76" w:rsidP="009E3BC4">
            <w:pPr>
              <w:widowControl w:val="0"/>
              <w:spacing w:after="0" w:line="240" w:lineRule="auto"/>
            </w:pPr>
            <w:r w:rsidRPr="00B15B76">
              <w:rPr>
                <w:color w:val="F2DBDB" w:themeColor="accent2" w:themeTint="33"/>
                <w:sz w:val="20"/>
                <w:szCs w:val="20"/>
              </w:rPr>
              <w:t>8%</w:t>
            </w:r>
          </w:p>
        </w:tc>
        <w:tc>
          <w:tcPr>
            <w:tcW w:w="1659" w:type="dxa"/>
            <w:vAlign w:val="center"/>
          </w:tcPr>
          <w:p w14:paraId="77A70C06" w14:textId="77777777" w:rsidR="00B15B76" w:rsidRPr="00B15B76" w:rsidRDefault="00B15B76" w:rsidP="009E3BC4">
            <w:pPr>
              <w:widowControl w:val="0"/>
              <w:spacing w:after="0" w:line="240" w:lineRule="auto"/>
            </w:pPr>
            <w:r w:rsidRPr="00B15B76">
              <w:rPr>
                <w:color w:val="000000"/>
                <w:sz w:val="20"/>
                <w:szCs w:val="20"/>
              </w:rPr>
              <w:t>0</w:t>
            </w:r>
          </w:p>
        </w:tc>
        <w:tc>
          <w:tcPr>
            <w:tcW w:w="1660" w:type="dxa"/>
          </w:tcPr>
          <w:p w14:paraId="5E854946" w14:textId="77777777" w:rsidR="00B15B76" w:rsidRPr="00B15B76" w:rsidRDefault="00B15B76" w:rsidP="009E3BC4">
            <w:pPr>
              <w:widowControl w:val="0"/>
              <w:spacing w:after="0" w:line="240" w:lineRule="auto"/>
            </w:pPr>
          </w:p>
        </w:tc>
      </w:tr>
      <w:tr w:rsidR="00B15B76" w:rsidRPr="00B15B76" w14:paraId="7A270BCB" w14:textId="77777777" w:rsidTr="00B15B76">
        <w:tc>
          <w:tcPr>
            <w:tcW w:w="1659" w:type="dxa"/>
            <w:vMerge w:val="restart"/>
          </w:tcPr>
          <w:p w14:paraId="00E6F3A3" w14:textId="77777777" w:rsidR="00B15B76" w:rsidRPr="00B15B76" w:rsidRDefault="00B15B76" w:rsidP="009E3BC4">
            <w:pPr>
              <w:widowControl w:val="0"/>
              <w:spacing w:after="0" w:line="240" w:lineRule="auto"/>
            </w:pPr>
            <w:r w:rsidRPr="00B15B76">
              <w:t>Intel#1</w:t>
            </w:r>
          </w:p>
        </w:tc>
        <w:tc>
          <w:tcPr>
            <w:tcW w:w="1658" w:type="dxa"/>
          </w:tcPr>
          <w:p w14:paraId="371D540F" w14:textId="77777777" w:rsidR="00B15B76" w:rsidRPr="00B15B76" w:rsidRDefault="00B15B76" w:rsidP="009E3BC4">
            <w:pPr>
              <w:widowControl w:val="0"/>
              <w:spacing w:after="0" w:line="240" w:lineRule="auto"/>
            </w:pPr>
            <w:r w:rsidRPr="00B15B76">
              <w:t>A</w:t>
            </w:r>
          </w:p>
        </w:tc>
        <w:tc>
          <w:tcPr>
            <w:tcW w:w="1659" w:type="dxa"/>
            <w:vAlign w:val="center"/>
          </w:tcPr>
          <w:p w14:paraId="7B2EA4DB" w14:textId="77777777" w:rsidR="00B15B76" w:rsidRPr="00B15B76" w:rsidRDefault="00B15B76" w:rsidP="009E3BC4">
            <w:pPr>
              <w:widowControl w:val="0"/>
              <w:spacing w:after="0" w:line="240" w:lineRule="auto"/>
            </w:pPr>
            <w:r w:rsidRPr="00B15B76">
              <w:rPr>
                <w:sz w:val="20"/>
                <w:szCs w:val="20"/>
              </w:rPr>
              <w:t>5.5%</w:t>
            </w:r>
          </w:p>
        </w:tc>
        <w:tc>
          <w:tcPr>
            <w:tcW w:w="1659" w:type="dxa"/>
          </w:tcPr>
          <w:p w14:paraId="47774FF5" w14:textId="77777777" w:rsidR="00B15B76" w:rsidRPr="00B15B76" w:rsidRDefault="00B15B76" w:rsidP="009E3BC4">
            <w:pPr>
              <w:widowControl w:val="0"/>
              <w:spacing w:after="0" w:line="240" w:lineRule="auto"/>
            </w:pPr>
            <w:r w:rsidRPr="00B15B76">
              <w:t>5%</w:t>
            </w:r>
          </w:p>
        </w:tc>
        <w:tc>
          <w:tcPr>
            <w:tcW w:w="1660" w:type="dxa"/>
          </w:tcPr>
          <w:p w14:paraId="47434125" w14:textId="77777777" w:rsidR="00B15B76" w:rsidRPr="00B15B76" w:rsidRDefault="00B15B76" w:rsidP="009E3BC4">
            <w:pPr>
              <w:widowControl w:val="0"/>
              <w:spacing w:after="0" w:line="240" w:lineRule="auto"/>
              <w:rPr>
                <w:color w:val="BFBFBF" w:themeColor="background1" w:themeShade="BF"/>
              </w:rPr>
            </w:pPr>
          </w:p>
        </w:tc>
      </w:tr>
      <w:tr w:rsidR="00B15B76" w:rsidRPr="00B15B76" w14:paraId="70D0EC69" w14:textId="77777777" w:rsidTr="00B15B76">
        <w:tc>
          <w:tcPr>
            <w:tcW w:w="1659" w:type="dxa"/>
            <w:vMerge/>
          </w:tcPr>
          <w:p w14:paraId="46FC6567" w14:textId="77777777" w:rsidR="00B15B76" w:rsidRPr="00B15B76" w:rsidRDefault="00B15B76" w:rsidP="009E3BC4">
            <w:pPr>
              <w:widowControl w:val="0"/>
              <w:spacing w:after="0" w:line="240" w:lineRule="auto"/>
            </w:pPr>
          </w:p>
        </w:tc>
        <w:tc>
          <w:tcPr>
            <w:tcW w:w="1658" w:type="dxa"/>
          </w:tcPr>
          <w:p w14:paraId="5BCB0798" w14:textId="77777777" w:rsidR="00B15B76" w:rsidRPr="00B15B76" w:rsidRDefault="00B15B76" w:rsidP="009E3BC4">
            <w:pPr>
              <w:widowControl w:val="0"/>
              <w:spacing w:after="0" w:line="240" w:lineRule="auto"/>
            </w:pPr>
            <w:r w:rsidRPr="00B15B76">
              <w:t>B</w:t>
            </w:r>
          </w:p>
        </w:tc>
        <w:tc>
          <w:tcPr>
            <w:tcW w:w="1659" w:type="dxa"/>
            <w:vAlign w:val="center"/>
          </w:tcPr>
          <w:p w14:paraId="16EF30A2" w14:textId="77777777" w:rsidR="00B15B76" w:rsidRPr="00B15B76" w:rsidRDefault="00B15B76" w:rsidP="009E3BC4">
            <w:pPr>
              <w:widowControl w:val="0"/>
              <w:spacing w:after="0" w:line="240" w:lineRule="auto"/>
            </w:pPr>
            <w:r w:rsidRPr="00B15B76">
              <w:rPr>
                <w:sz w:val="20"/>
                <w:szCs w:val="20"/>
              </w:rPr>
              <w:t>3.6%</w:t>
            </w:r>
          </w:p>
        </w:tc>
        <w:tc>
          <w:tcPr>
            <w:tcW w:w="1659" w:type="dxa"/>
            <w:vAlign w:val="center"/>
          </w:tcPr>
          <w:p w14:paraId="7129653B" w14:textId="77777777" w:rsidR="00B15B76" w:rsidRPr="00B15B76" w:rsidRDefault="00B15B76" w:rsidP="009E3BC4">
            <w:pPr>
              <w:widowControl w:val="0"/>
              <w:spacing w:after="0" w:line="240" w:lineRule="auto"/>
            </w:pPr>
            <w:r w:rsidRPr="00B15B76">
              <w:rPr>
                <w:sz w:val="20"/>
                <w:szCs w:val="20"/>
              </w:rPr>
              <w:t>2.0%</w:t>
            </w:r>
          </w:p>
        </w:tc>
        <w:tc>
          <w:tcPr>
            <w:tcW w:w="1660" w:type="dxa"/>
          </w:tcPr>
          <w:p w14:paraId="5C1D72FB" w14:textId="77777777" w:rsidR="00B15B76" w:rsidRPr="00B15B76" w:rsidRDefault="00B15B76" w:rsidP="009E3BC4">
            <w:pPr>
              <w:widowControl w:val="0"/>
              <w:spacing w:after="0" w:line="240" w:lineRule="auto"/>
              <w:rPr>
                <w:color w:val="BFBFBF" w:themeColor="background1" w:themeShade="BF"/>
              </w:rPr>
            </w:pPr>
          </w:p>
        </w:tc>
      </w:tr>
      <w:tr w:rsidR="00B15B76" w:rsidRPr="00B15B76" w14:paraId="38C287EB" w14:textId="77777777" w:rsidTr="00B15B76">
        <w:tc>
          <w:tcPr>
            <w:tcW w:w="1659" w:type="dxa"/>
            <w:vMerge/>
          </w:tcPr>
          <w:p w14:paraId="1A0A6132" w14:textId="77777777" w:rsidR="00B15B76" w:rsidRPr="00B15B76" w:rsidRDefault="00B15B76" w:rsidP="009E3BC4">
            <w:pPr>
              <w:widowControl w:val="0"/>
              <w:spacing w:after="0" w:line="240" w:lineRule="auto"/>
            </w:pPr>
          </w:p>
        </w:tc>
        <w:tc>
          <w:tcPr>
            <w:tcW w:w="1658" w:type="dxa"/>
          </w:tcPr>
          <w:p w14:paraId="1B3F881E" w14:textId="77777777" w:rsidR="00B15B76" w:rsidRPr="00B15B76" w:rsidRDefault="00B15B76" w:rsidP="009E3BC4">
            <w:pPr>
              <w:widowControl w:val="0"/>
              <w:spacing w:after="0" w:line="240" w:lineRule="auto"/>
            </w:pPr>
            <w:r w:rsidRPr="00B15B76">
              <w:t>C</w:t>
            </w:r>
          </w:p>
        </w:tc>
        <w:tc>
          <w:tcPr>
            <w:tcW w:w="1659" w:type="dxa"/>
            <w:vAlign w:val="center"/>
          </w:tcPr>
          <w:p w14:paraId="6F55AF47" w14:textId="77777777" w:rsidR="00B15B76" w:rsidRPr="00B15B76" w:rsidRDefault="00B15B76" w:rsidP="009E3BC4">
            <w:pPr>
              <w:widowControl w:val="0"/>
              <w:spacing w:after="0" w:line="240" w:lineRule="auto"/>
            </w:pPr>
            <w:r w:rsidRPr="00B15B76">
              <w:rPr>
                <w:sz w:val="20"/>
                <w:szCs w:val="20"/>
              </w:rPr>
              <w:t>4.6%</w:t>
            </w:r>
          </w:p>
        </w:tc>
        <w:tc>
          <w:tcPr>
            <w:tcW w:w="1659" w:type="dxa"/>
            <w:vAlign w:val="center"/>
          </w:tcPr>
          <w:p w14:paraId="45322277" w14:textId="77777777" w:rsidR="00B15B76" w:rsidRPr="00B15B76" w:rsidRDefault="00B15B76" w:rsidP="009E3BC4">
            <w:pPr>
              <w:widowControl w:val="0"/>
              <w:spacing w:after="0" w:line="240" w:lineRule="auto"/>
            </w:pPr>
            <w:r w:rsidRPr="00B15B76">
              <w:rPr>
                <w:sz w:val="20"/>
                <w:szCs w:val="20"/>
              </w:rPr>
              <w:t>1.3%</w:t>
            </w:r>
          </w:p>
        </w:tc>
        <w:tc>
          <w:tcPr>
            <w:tcW w:w="1660" w:type="dxa"/>
          </w:tcPr>
          <w:p w14:paraId="2F6109D2" w14:textId="77777777" w:rsidR="00B15B76" w:rsidRPr="00B15B76" w:rsidRDefault="00B15B76" w:rsidP="009E3BC4">
            <w:pPr>
              <w:widowControl w:val="0"/>
              <w:spacing w:after="0" w:line="240" w:lineRule="auto"/>
              <w:rPr>
                <w:color w:val="BFBFBF" w:themeColor="background1" w:themeShade="BF"/>
              </w:rPr>
            </w:pPr>
          </w:p>
        </w:tc>
      </w:tr>
      <w:tr w:rsidR="00B15B76" w:rsidRPr="00B15B76" w14:paraId="084F3B1E" w14:textId="77777777" w:rsidTr="00B15B76">
        <w:tc>
          <w:tcPr>
            <w:tcW w:w="1659" w:type="dxa"/>
            <w:vMerge w:val="restart"/>
          </w:tcPr>
          <w:p w14:paraId="19E518EA" w14:textId="77777777" w:rsidR="00B15B76" w:rsidRPr="00B15B76" w:rsidRDefault="00B15B76" w:rsidP="009E3BC4">
            <w:pPr>
              <w:widowControl w:val="0"/>
              <w:spacing w:after="0" w:line="240" w:lineRule="auto"/>
            </w:pPr>
            <w:r w:rsidRPr="00B15B76">
              <w:t>ZTE#1</w:t>
            </w:r>
          </w:p>
        </w:tc>
        <w:tc>
          <w:tcPr>
            <w:tcW w:w="1658" w:type="dxa"/>
          </w:tcPr>
          <w:p w14:paraId="04F99AFC" w14:textId="77777777" w:rsidR="00B15B76" w:rsidRPr="00B15B76" w:rsidRDefault="00B15B76" w:rsidP="009E3BC4">
            <w:pPr>
              <w:widowControl w:val="0"/>
              <w:spacing w:after="0" w:line="240" w:lineRule="auto"/>
            </w:pPr>
            <w:r w:rsidRPr="00B15B76">
              <w:t>A</w:t>
            </w:r>
          </w:p>
        </w:tc>
        <w:tc>
          <w:tcPr>
            <w:tcW w:w="1659" w:type="dxa"/>
          </w:tcPr>
          <w:p w14:paraId="76BB5E14" w14:textId="77777777" w:rsidR="00B15B76" w:rsidRPr="00B15B76" w:rsidRDefault="00B15B76" w:rsidP="009E3BC4">
            <w:pPr>
              <w:widowControl w:val="0"/>
              <w:spacing w:after="0" w:line="240" w:lineRule="auto"/>
            </w:pPr>
          </w:p>
        </w:tc>
        <w:tc>
          <w:tcPr>
            <w:tcW w:w="1659" w:type="dxa"/>
          </w:tcPr>
          <w:p w14:paraId="0D152FBD" w14:textId="77777777" w:rsidR="00B15B76" w:rsidRPr="00B15B76" w:rsidRDefault="00B15B76" w:rsidP="009E3BC4">
            <w:pPr>
              <w:widowControl w:val="0"/>
              <w:spacing w:after="0" w:line="240" w:lineRule="auto"/>
            </w:pPr>
          </w:p>
        </w:tc>
        <w:tc>
          <w:tcPr>
            <w:tcW w:w="1660" w:type="dxa"/>
          </w:tcPr>
          <w:p w14:paraId="00D50C8D" w14:textId="77777777" w:rsidR="00B15B76" w:rsidRPr="00B15B76" w:rsidRDefault="00B15B76" w:rsidP="009E3BC4">
            <w:pPr>
              <w:widowControl w:val="0"/>
              <w:spacing w:after="0" w:line="240" w:lineRule="auto"/>
            </w:pPr>
            <w:r w:rsidRPr="00B15B76">
              <w:t>5.36%</w:t>
            </w:r>
          </w:p>
        </w:tc>
      </w:tr>
      <w:tr w:rsidR="00B15B76" w:rsidRPr="00B15B76" w14:paraId="502E8A3C" w14:textId="77777777" w:rsidTr="00B15B76">
        <w:tc>
          <w:tcPr>
            <w:tcW w:w="1659" w:type="dxa"/>
            <w:vMerge/>
          </w:tcPr>
          <w:p w14:paraId="629BA2B9" w14:textId="77777777" w:rsidR="00B15B76" w:rsidRPr="00B15B76" w:rsidRDefault="00B15B76" w:rsidP="009E3BC4">
            <w:pPr>
              <w:widowControl w:val="0"/>
              <w:spacing w:after="0" w:line="240" w:lineRule="auto"/>
            </w:pPr>
          </w:p>
        </w:tc>
        <w:tc>
          <w:tcPr>
            <w:tcW w:w="1658" w:type="dxa"/>
          </w:tcPr>
          <w:p w14:paraId="07BE7AB9" w14:textId="77777777" w:rsidR="00B15B76" w:rsidRPr="00B15B76" w:rsidRDefault="00B15B76" w:rsidP="009E3BC4">
            <w:pPr>
              <w:widowControl w:val="0"/>
              <w:spacing w:after="0" w:line="240" w:lineRule="auto"/>
            </w:pPr>
            <w:r w:rsidRPr="00B15B76">
              <w:t>B</w:t>
            </w:r>
          </w:p>
        </w:tc>
        <w:tc>
          <w:tcPr>
            <w:tcW w:w="1659" w:type="dxa"/>
          </w:tcPr>
          <w:p w14:paraId="3176CF65" w14:textId="77777777" w:rsidR="00B15B76" w:rsidRPr="00B15B76" w:rsidRDefault="00B15B76" w:rsidP="009E3BC4">
            <w:pPr>
              <w:widowControl w:val="0"/>
              <w:spacing w:after="0" w:line="240" w:lineRule="auto"/>
            </w:pPr>
          </w:p>
        </w:tc>
        <w:tc>
          <w:tcPr>
            <w:tcW w:w="1659" w:type="dxa"/>
          </w:tcPr>
          <w:p w14:paraId="35FF1468" w14:textId="77777777" w:rsidR="00B15B76" w:rsidRPr="00B15B76" w:rsidRDefault="00B15B76" w:rsidP="009E3BC4">
            <w:pPr>
              <w:widowControl w:val="0"/>
              <w:spacing w:after="0" w:line="240" w:lineRule="auto"/>
            </w:pPr>
          </w:p>
        </w:tc>
        <w:tc>
          <w:tcPr>
            <w:tcW w:w="1660" w:type="dxa"/>
          </w:tcPr>
          <w:p w14:paraId="15BEB4E6" w14:textId="77777777" w:rsidR="00B15B76" w:rsidRPr="00B15B76" w:rsidRDefault="00B15B76" w:rsidP="009E3BC4">
            <w:pPr>
              <w:widowControl w:val="0"/>
              <w:spacing w:after="0" w:line="240" w:lineRule="auto"/>
            </w:pPr>
            <w:r w:rsidRPr="00B15B76">
              <w:t>4.72%</w:t>
            </w:r>
          </w:p>
        </w:tc>
      </w:tr>
      <w:tr w:rsidR="00B15B76" w:rsidRPr="00B15B76" w14:paraId="3E8D7624" w14:textId="77777777" w:rsidTr="00B15B76">
        <w:tc>
          <w:tcPr>
            <w:tcW w:w="1659" w:type="dxa"/>
            <w:vMerge/>
          </w:tcPr>
          <w:p w14:paraId="2479FFDB" w14:textId="77777777" w:rsidR="00B15B76" w:rsidRPr="00B15B76" w:rsidRDefault="00B15B76" w:rsidP="009E3BC4">
            <w:pPr>
              <w:widowControl w:val="0"/>
              <w:spacing w:after="0" w:line="240" w:lineRule="auto"/>
            </w:pPr>
          </w:p>
        </w:tc>
        <w:tc>
          <w:tcPr>
            <w:tcW w:w="1658" w:type="dxa"/>
          </w:tcPr>
          <w:p w14:paraId="77594926" w14:textId="77777777" w:rsidR="00B15B76" w:rsidRPr="00B15B76" w:rsidRDefault="00B15B76" w:rsidP="009E3BC4">
            <w:pPr>
              <w:widowControl w:val="0"/>
              <w:spacing w:after="0" w:line="240" w:lineRule="auto"/>
            </w:pPr>
            <w:r w:rsidRPr="00B15B76">
              <w:t>C</w:t>
            </w:r>
          </w:p>
        </w:tc>
        <w:tc>
          <w:tcPr>
            <w:tcW w:w="1659" w:type="dxa"/>
          </w:tcPr>
          <w:p w14:paraId="375839C8" w14:textId="77777777" w:rsidR="00B15B76" w:rsidRPr="00B15B76" w:rsidRDefault="00B15B76" w:rsidP="009E3BC4">
            <w:pPr>
              <w:widowControl w:val="0"/>
              <w:spacing w:after="0" w:line="240" w:lineRule="auto"/>
            </w:pPr>
          </w:p>
        </w:tc>
        <w:tc>
          <w:tcPr>
            <w:tcW w:w="1659" w:type="dxa"/>
          </w:tcPr>
          <w:p w14:paraId="4EAD749D" w14:textId="77777777" w:rsidR="00B15B76" w:rsidRPr="00B15B76" w:rsidRDefault="00B15B76" w:rsidP="009E3BC4">
            <w:pPr>
              <w:widowControl w:val="0"/>
              <w:spacing w:after="0" w:line="240" w:lineRule="auto"/>
            </w:pPr>
          </w:p>
        </w:tc>
        <w:tc>
          <w:tcPr>
            <w:tcW w:w="1660" w:type="dxa"/>
          </w:tcPr>
          <w:p w14:paraId="6F5F8565" w14:textId="77777777" w:rsidR="00B15B76" w:rsidRPr="00B15B76" w:rsidRDefault="00B15B76" w:rsidP="009E3BC4">
            <w:pPr>
              <w:widowControl w:val="0"/>
              <w:spacing w:after="0" w:line="240" w:lineRule="auto"/>
            </w:pPr>
            <w:r w:rsidRPr="00B15B76">
              <w:t>3.59%</w:t>
            </w:r>
          </w:p>
        </w:tc>
      </w:tr>
      <w:tr w:rsidR="00B15B76" w:rsidRPr="00B15B76" w14:paraId="1C9B3127" w14:textId="77777777" w:rsidTr="00B15B76">
        <w:tc>
          <w:tcPr>
            <w:tcW w:w="1659" w:type="dxa"/>
            <w:vMerge w:val="restart"/>
          </w:tcPr>
          <w:p w14:paraId="53FA260F" w14:textId="77777777" w:rsidR="00B15B76" w:rsidRPr="00B15B76" w:rsidRDefault="00B15B76" w:rsidP="009E3BC4">
            <w:pPr>
              <w:widowControl w:val="0"/>
              <w:spacing w:after="0" w:line="240" w:lineRule="auto"/>
            </w:pPr>
            <w:r w:rsidRPr="00B15B76">
              <w:t>Summary</w:t>
            </w:r>
          </w:p>
        </w:tc>
        <w:tc>
          <w:tcPr>
            <w:tcW w:w="1658" w:type="dxa"/>
          </w:tcPr>
          <w:p w14:paraId="3E92E544" w14:textId="77777777" w:rsidR="00B15B76" w:rsidRPr="00B15B76" w:rsidRDefault="00B15B76" w:rsidP="009E3BC4">
            <w:pPr>
              <w:widowControl w:val="0"/>
              <w:spacing w:after="0" w:line="240" w:lineRule="auto"/>
            </w:pPr>
            <w:r w:rsidRPr="00B15B76">
              <w:t>A</w:t>
            </w:r>
          </w:p>
        </w:tc>
        <w:tc>
          <w:tcPr>
            <w:tcW w:w="1659" w:type="dxa"/>
          </w:tcPr>
          <w:p w14:paraId="2472370C" w14:textId="77777777" w:rsidR="00B15B76" w:rsidRPr="00B15B76" w:rsidRDefault="00B15B76" w:rsidP="009E3BC4">
            <w:pPr>
              <w:widowControl w:val="0"/>
              <w:spacing w:after="0" w:line="240" w:lineRule="auto"/>
            </w:pPr>
            <w:r w:rsidRPr="00B15B76">
              <w:t>2.5%~20.9%</w:t>
            </w:r>
          </w:p>
        </w:tc>
        <w:tc>
          <w:tcPr>
            <w:tcW w:w="1659" w:type="dxa"/>
          </w:tcPr>
          <w:p w14:paraId="4CB69CED" w14:textId="77777777" w:rsidR="00B15B76" w:rsidRPr="00B15B76" w:rsidRDefault="00B15B76" w:rsidP="009E3BC4">
            <w:pPr>
              <w:widowControl w:val="0"/>
              <w:spacing w:after="0" w:line="240" w:lineRule="auto"/>
            </w:pPr>
            <w:r w:rsidRPr="00B15B76">
              <w:t>4.1%~14.9%</w:t>
            </w:r>
          </w:p>
        </w:tc>
        <w:tc>
          <w:tcPr>
            <w:tcW w:w="1660" w:type="dxa"/>
          </w:tcPr>
          <w:p w14:paraId="14AF1A93" w14:textId="77777777" w:rsidR="00B15B76" w:rsidRPr="00B15B76" w:rsidRDefault="00B15B76" w:rsidP="009E3BC4">
            <w:pPr>
              <w:widowControl w:val="0"/>
              <w:spacing w:after="0" w:line="240" w:lineRule="auto"/>
            </w:pPr>
            <w:r w:rsidRPr="00B15B76">
              <w:t>5.36%</w:t>
            </w:r>
          </w:p>
        </w:tc>
      </w:tr>
      <w:tr w:rsidR="00B15B76" w:rsidRPr="00B15B76" w14:paraId="0FF50307" w14:textId="77777777" w:rsidTr="00B15B76">
        <w:tc>
          <w:tcPr>
            <w:tcW w:w="1659" w:type="dxa"/>
            <w:vMerge/>
          </w:tcPr>
          <w:p w14:paraId="08B95E0B" w14:textId="77777777" w:rsidR="00B15B76" w:rsidRPr="00B15B76" w:rsidRDefault="00B15B76" w:rsidP="009E3BC4">
            <w:pPr>
              <w:widowControl w:val="0"/>
              <w:spacing w:after="0" w:line="240" w:lineRule="auto"/>
            </w:pPr>
          </w:p>
        </w:tc>
        <w:tc>
          <w:tcPr>
            <w:tcW w:w="1658" w:type="dxa"/>
          </w:tcPr>
          <w:p w14:paraId="4A597A4D" w14:textId="77777777" w:rsidR="00B15B76" w:rsidRPr="00B15B76" w:rsidRDefault="00B15B76" w:rsidP="009E3BC4">
            <w:pPr>
              <w:widowControl w:val="0"/>
              <w:spacing w:after="0" w:line="240" w:lineRule="auto"/>
            </w:pPr>
            <w:r w:rsidRPr="00B15B76">
              <w:t>B</w:t>
            </w:r>
          </w:p>
        </w:tc>
        <w:tc>
          <w:tcPr>
            <w:tcW w:w="1659" w:type="dxa"/>
          </w:tcPr>
          <w:p w14:paraId="65B5BF8D" w14:textId="77777777" w:rsidR="00B15B76" w:rsidRPr="00B15B76" w:rsidRDefault="00B15B76" w:rsidP="009E3BC4">
            <w:pPr>
              <w:widowControl w:val="0"/>
              <w:spacing w:after="0" w:line="240" w:lineRule="auto"/>
            </w:pPr>
            <w:r w:rsidRPr="00B15B76">
              <w:t>2.3%~17.4%</w:t>
            </w:r>
          </w:p>
        </w:tc>
        <w:tc>
          <w:tcPr>
            <w:tcW w:w="1659" w:type="dxa"/>
          </w:tcPr>
          <w:p w14:paraId="08826D6D" w14:textId="77777777" w:rsidR="00B15B76" w:rsidRPr="00B15B76" w:rsidRDefault="00B15B76" w:rsidP="009E3BC4">
            <w:pPr>
              <w:widowControl w:val="0"/>
              <w:spacing w:after="0" w:line="240" w:lineRule="auto"/>
            </w:pPr>
            <w:r w:rsidRPr="00B15B76">
              <w:t>0.3%~4%</w:t>
            </w:r>
          </w:p>
        </w:tc>
        <w:tc>
          <w:tcPr>
            <w:tcW w:w="1660" w:type="dxa"/>
          </w:tcPr>
          <w:p w14:paraId="0EACA2FA" w14:textId="77777777" w:rsidR="00B15B76" w:rsidRPr="00B15B76" w:rsidRDefault="00B15B76" w:rsidP="009E3BC4">
            <w:pPr>
              <w:widowControl w:val="0"/>
              <w:spacing w:after="0" w:line="240" w:lineRule="auto"/>
            </w:pPr>
            <w:r w:rsidRPr="00B15B76">
              <w:t>4.72%</w:t>
            </w:r>
          </w:p>
        </w:tc>
      </w:tr>
      <w:tr w:rsidR="00B15B76" w14:paraId="6D5F30C8" w14:textId="77777777" w:rsidTr="00B15B76">
        <w:tc>
          <w:tcPr>
            <w:tcW w:w="1659" w:type="dxa"/>
            <w:vMerge/>
          </w:tcPr>
          <w:p w14:paraId="4581CB7B" w14:textId="77777777" w:rsidR="00B15B76" w:rsidRPr="00B15B76" w:rsidRDefault="00B15B76" w:rsidP="009E3BC4">
            <w:pPr>
              <w:widowControl w:val="0"/>
              <w:spacing w:after="0" w:line="240" w:lineRule="auto"/>
            </w:pPr>
          </w:p>
        </w:tc>
        <w:tc>
          <w:tcPr>
            <w:tcW w:w="1658" w:type="dxa"/>
          </w:tcPr>
          <w:p w14:paraId="1F680068" w14:textId="77777777" w:rsidR="00B15B76" w:rsidRPr="00B15B76" w:rsidRDefault="00B15B76" w:rsidP="009E3BC4">
            <w:pPr>
              <w:widowControl w:val="0"/>
              <w:spacing w:after="0" w:line="240" w:lineRule="auto"/>
            </w:pPr>
            <w:r w:rsidRPr="00B15B76">
              <w:t>C</w:t>
            </w:r>
          </w:p>
        </w:tc>
        <w:tc>
          <w:tcPr>
            <w:tcW w:w="1659" w:type="dxa"/>
          </w:tcPr>
          <w:p w14:paraId="73E45DA2" w14:textId="77777777" w:rsidR="00B15B76" w:rsidRPr="00B15B76" w:rsidRDefault="00B15B76" w:rsidP="009E3BC4">
            <w:pPr>
              <w:widowControl w:val="0"/>
              <w:spacing w:after="0" w:line="240" w:lineRule="auto"/>
            </w:pPr>
            <w:r w:rsidRPr="00B15B76">
              <w:t>0%~6.62%</w:t>
            </w:r>
          </w:p>
        </w:tc>
        <w:tc>
          <w:tcPr>
            <w:tcW w:w="1659" w:type="dxa"/>
          </w:tcPr>
          <w:p w14:paraId="1AE91779" w14:textId="77777777" w:rsidR="00B15B76" w:rsidRPr="00B15B76" w:rsidRDefault="00B15B76" w:rsidP="009E3BC4">
            <w:pPr>
              <w:widowControl w:val="0"/>
              <w:spacing w:after="0" w:line="240" w:lineRule="auto"/>
            </w:pPr>
            <w:r w:rsidRPr="00B15B76">
              <w:t>-7%~6.03%</w:t>
            </w:r>
          </w:p>
        </w:tc>
        <w:tc>
          <w:tcPr>
            <w:tcW w:w="1660" w:type="dxa"/>
          </w:tcPr>
          <w:p w14:paraId="7B364E1A" w14:textId="77777777" w:rsidR="00B15B76" w:rsidRDefault="00B15B76" w:rsidP="009E3BC4">
            <w:pPr>
              <w:widowControl w:val="0"/>
              <w:spacing w:after="0" w:line="240" w:lineRule="auto"/>
            </w:pPr>
            <w:r w:rsidRPr="00B15B76">
              <w:t>3.59%</w:t>
            </w:r>
          </w:p>
        </w:tc>
      </w:tr>
    </w:tbl>
    <w:p w14:paraId="77DF53E0" w14:textId="77777777" w:rsidR="00B15B76" w:rsidRDefault="00B15B76" w:rsidP="00B15B76">
      <w:pPr>
        <w:rPr>
          <w:b/>
          <w:u w:val="single"/>
        </w:rPr>
      </w:pPr>
    </w:p>
    <w:p w14:paraId="4DA1B5E1" w14:textId="77777777" w:rsidR="00DF328C" w:rsidRDefault="00DF328C" w:rsidP="00DF328C">
      <w:pPr>
        <w:pStyle w:val="Heading4"/>
        <w:numPr>
          <w:ilvl w:val="0"/>
          <w:numId w:val="0"/>
        </w:numPr>
        <w:rPr>
          <w:u w:val="single"/>
          <w:lang w:eastAsia="zh-CN"/>
        </w:rPr>
      </w:pPr>
      <w:r>
        <w:rPr>
          <w:u w:val="single"/>
          <w:lang w:eastAsia="zh-CN"/>
        </w:rPr>
        <w:t>Issue#2-9 (High priority) Generalization-UE distributions</w:t>
      </w:r>
    </w:p>
    <w:p w14:paraId="4FCB5C2B" w14:textId="77777777" w:rsidR="00DF328C" w:rsidRDefault="00DF328C" w:rsidP="00DF328C">
      <w:pPr>
        <w:rPr>
          <w:b/>
          <w:u w:val="single"/>
        </w:rPr>
      </w:pPr>
    </w:p>
    <w:p w14:paraId="479BB8E2" w14:textId="77777777" w:rsidR="00DF328C" w:rsidRDefault="00DF328C" w:rsidP="00DF328C">
      <w:pPr>
        <w:spacing w:line="240" w:lineRule="auto"/>
      </w:pPr>
      <w:r w:rsidRPr="003C3B2E">
        <w:rPr>
          <w:b/>
          <w:highlight w:val="cyan"/>
        </w:rPr>
        <w:t xml:space="preserve">Updated </w:t>
      </w:r>
      <w:r>
        <w:rPr>
          <w:b/>
          <w:highlight w:val="yellow"/>
        </w:rPr>
        <w:t>Observation 2.1.9:</w:t>
      </w:r>
    </w:p>
    <w:p w14:paraId="3C109915" w14:textId="77777777" w:rsidR="00DF328C" w:rsidRPr="00B67D38" w:rsidRDefault="00DF328C" w:rsidP="00DF328C">
      <w:r>
        <w:rPr>
          <w:color w:val="000000"/>
        </w:rPr>
        <w:t>For the generalization verification of AI/ML based CSI compression over various UE distributions, compared to the generalization Case 1 where the AI/ML model is trained with dataset subject to a certain U</w:t>
      </w:r>
      <w:r w:rsidRPr="00B67D38">
        <w:t>E distribution#B and applied for inference with a same UE distribution#B,</w:t>
      </w:r>
    </w:p>
    <w:p w14:paraId="63CD9271" w14:textId="77777777" w:rsidR="00DF328C" w:rsidRPr="00B67D38" w:rsidRDefault="00DF328C" w:rsidP="005F7E1A">
      <w:pPr>
        <w:numPr>
          <w:ilvl w:val="0"/>
          <w:numId w:val="71"/>
        </w:numPr>
        <w:suppressAutoHyphens w:val="0"/>
        <w:autoSpaceDE w:val="0"/>
        <w:autoSpaceDN w:val="0"/>
        <w:adjustRightInd w:val="0"/>
        <w:spacing w:line="240" w:lineRule="auto"/>
      </w:pPr>
      <w:r w:rsidRPr="00B67D38">
        <w:t>For generalization Case 2, generalized performance may be achieved for some certain combinations of UE distribution#A and UE distribution#B but not for others</w:t>
      </w:r>
    </w:p>
    <w:p w14:paraId="6077F4C1" w14:textId="77777777" w:rsidR="00DF328C" w:rsidRPr="00B67D38" w:rsidRDefault="00DF328C" w:rsidP="005F7E1A">
      <w:pPr>
        <w:numPr>
          <w:ilvl w:val="1"/>
          <w:numId w:val="71"/>
        </w:numPr>
        <w:suppressAutoHyphens w:val="0"/>
        <w:autoSpaceDE w:val="0"/>
        <w:autoSpaceDN w:val="0"/>
        <w:adjustRightInd w:val="0"/>
        <w:spacing w:line="240" w:lineRule="auto"/>
      </w:pPr>
      <w:r w:rsidRPr="00B67D38">
        <w:t xml:space="preserve">If UE distribution#A is Outdoor &amp; UE distribution#B is Indoor, 7 sources [Nokia, Qualcomm, Huawei, NTT DOCOMO, Spreadtrum, MediaTek, vivo] observe that moderate/significant degradations of -1.9%~-11.5% degradation are suffered, </w:t>
      </w:r>
    </w:p>
    <w:p w14:paraId="74F58C0B" w14:textId="77777777" w:rsidR="00DF328C" w:rsidRDefault="00DF328C" w:rsidP="005F7E1A">
      <w:pPr>
        <w:numPr>
          <w:ilvl w:val="2"/>
          <w:numId w:val="71"/>
        </w:numPr>
        <w:suppressAutoHyphens w:val="0"/>
        <w:autoSpaceDE w:val="0"/>
        <w:autoSpaceDN w:val="0"/>
        <w:adjustRightInd w:val="0"/>
        <w:spacing w:line="240" w:lineRule="auto"/>
        <w:rPr>
          <w:color w:val="000000"/>
        </w:rPr>
      </w:pPr>
      <w:r w:rsidRPr="00B67D38">
        <w:t>Note: 1 source [NTT DOCOMO] observes minor degradation of -0.48%~-0.93%</w:t>
      </w:r>
      <w:r w:rsidRPr="00B67D38">
        <w:rPr>
          <w:lang w:eastAsia="zh-CN"/>
        </w:rPr>
        <w:t xml:space="preserve"> </w:t>
      </w:r>
      <w:r w:rsidRPr="000C4F6A">
        <w:rPr>
          <w:highlight w:val="cyan"/>
          <w:lang w:eastAsia="zh-CN"/>
        </w:rPr>
        <w:t>for partial cases</w:t>
      </w:r>
      <w:r>
        <w:rPr>
          <w:color w:val="FF0000"/>
          <w:highlight w:val="yellow"/>
        </w:rPr>
        <w:t>.</w:t>
      </w:r>
    </w:p>
    <w:p w14:paraId="0B0A6C79" w14:textId="77777777" w:rsidR="00DF328C" w:rsidRPr="00B67D38" w:rsidRDefault="00DF328C" w:rsidP="005F7E1A">
      <w:pPr>
        <w:numPr>
          <w:ilvl w:val="1"/>
          <w:numId w:val="71"/>
        </w:numPr>
        <w:suppressAutoHyphens w:val="0"/>
        <w:autoSpaceDE w:val="0"/>
        <w:autoSpaceDN w:val="0"/>
        <w:adjustRightInd w:val="0"/>
        <w:spacing w:line="240" w:lineRule="auto"/>
      </w:pPr>
      <w:r w:rsidRPr="00B67D38">
        <w:t>If UE distribution#A is Indoor &amp; UE distribution#B is Outdoor, 7 sources [NTT DOCOMO, Nokia, Qualcomm, Huawei, Spreadtrum, MediaTek, vivo] observe minor loss of less than -1.11% degradation or positive gain</w:t>
      </w:r>
    </w:p>
    <w:p w14:paraId="29F015C8" w14:textId="77777777" w:rsidR="00DF328C" w:rsidRPr="00B67D38" w:rsidRDefault="00DF328C" w:rsidP="005F7E1A">
      <w:pPr>
        <w:numPr>
          <w:ilvl w:val="0"/>
          <w:numId w:val="71"/>
        </w:numPr>
        <w:suppressAutoHyphens w:val="0"/>
        <w:autoSpaceDE w:val="0"/>
        <w:autoSpaceDN w:val="0"/>
        <w:adjustRightInd w:val="0"/>
        <w:spacing w:line="240" w:lineRule="auto"/>
      </w:pPr>
      <w:r w:rsidRPr="00B67D38">
        <w:t>For generalization Case 3, generalized performance of the AI/ML model can be achieved (0%~-1</w:t>
      </w:r>
      <w:r w:rsidRPr="00B67D38">
        <w:rPr>
          <w:rFonts w:hint="eastAsia"/>
        </w:rPr>
        <w:t>.</w:t>
      </w:r>
      <w:r w:rsidRPr="00B67D38">
        <w:t>54% loss or positive gain) for UE distribution#B subject to any of Outdoor and Indoor, if the training dataset is constructed with data samples subject to multiple UE distributions including UE distribution#B, as observed by 6 sources [NTT DOCOMO, Nokia, Qualcomm, Huawei, Spreadtrum, MediaTek].</w:t>
      </w:r>
    </w:p>
    <w:p w14:paraId="7A80597E" w14:textId="77777777" w:rsidR="00DF328C" w:rsidRPr="00B67D38" w:rsidRDefault="00DF328C" w:rsidP="005F7E1A">
      <w:pPr>
        <w:numPr>
          <w:ilvl w:val="1"/>
          <w:numId w:val="71"/>
        </w:numPr>
        <w:suppressAutoHyphens w:val="0"/>
        <w:autoSpaceDE w:val="0"/>
        <w:autoSpaceDN w:val="0"/>
        <w:adjustRightInd w:val="0"/>
        <w:spacing w:line="240" w:lineRule="auto"/>
      </w:pPr>
      <w:r w:rsidRPr="00B67D38">
        <w:t>Minor loss (0%~-1.54%) are observed by 5 sources [NTT DOCOMO, Nokia, Huawei, Spreadtrum, MediaTek].</w:t>
      </w:r>
    </w:p>
    <w:p w14:paraId="28F62DB0" w14:textId="77777777" w:rsidR="00DF328C" w:rsidRPr="00B67D38" w:rsidRDefault="00DF328C" w:rsidP="005F7E1A">
      <w:pPr>
        <w:numPr>
          <w:ilvl w:val="1"/>
          <w:numId w:val="71"/>
        </w:numPr>
        <w:suppressAutoHyphens w:val="0"/>
        <w:autoSpaceDE w:val="0"/>
        <w:autoSpaceDN w:val="0"/>
        <w:adjustRightInd w:val="0"/>
        <w:spacing w:line="240" w:lineRule="auto"/>
      </w:pPr>
      <w:r w:rsidRPr="00B67D38">
        <w:t>Positive gains are observed by 4 sources [NTT DOCOMO, Nokia, Qualcomm, Huawei].</w:t>
      </w:r>
    </w:p>
    <w:p w14:paraId="0743769B" w14:textId="77777777" w:rsidR="00DF328C" w:rsidRPr="00B67D38" w:rsidRDefault="00DF328C" w:rsidP="005F7E1A">
      <w:pPr>
        <w:numPr>
          <w:ilvl w:val="1"/>
          <w:numId w:val="71"/>
        </w:numPr>
        <w:suppressAutoHyphens w:val="0"/>
        <w:autoSpaceDE w:val="0"/>
        <w:autoSpaceDN w:val="0"/>
        <w:adjustRightInd w:val="0"/>
        <w:spacing w:line="240" w:lineRule="auto"/>
      </w:pPr>
      <w:r w:rsidRPr="00B67D38">
        <w:t>Note: Moderate degradations of up to -3.9% are still observed by 2 source [Nokia, NTT DOCOMO] for UE distribution#B subject to Indoor.</w:t>
      </w:r>
    </w:p>
    <w:p w14:paraId="4229DE97" w14:textId="77777777" w:rsidR="00DF328C" w:rsidRDefault="00DF328C" w:rsidP="005F7E1A">
      <w:pPr>
        <w:numPr>
          <w:ilvl w:val="0"/>
          <w:numId w:val="71"/>
        </w:numPr>
        <w:suppressAutoHyphens w:val="0"/>
        <w:autoSpaceDE w:val="0"/>
        <w:autoSpaceDN w:val="0"/>
        <w:adjustRightInd w:val="0"/>
        <w:spacing w:line="240" w:lineRule="auto"/>
        <w:rPr>
          <w:color w:val="000000"/>
        </w:rPr>
      </w:pPr>
      <w:r>
        <w:rPr>
          <w:color w:val="000000"/>
        </w:rPr>
        <w:t>Note: the above results are based on the following assumptions besides the assumptions of the agreed EVM table</w:t>
      </w:r>
    </w:p>
    <w:p w14:paraId="5B4D2F3B" w14:textId="77777777" w:rsidR="00DF328C" w:rsidRDefault="00DF328C" w:rsidP="005F7E1A">
      <w:pPr>
        <w:numPr>
          <w:ilvl w:val="1"/>
          <w:numId w:val="71"/>
        </w:numPr>
        <w:suppressAutoHyphens w:val="0"/>
        <w:autoSpaceDE w:val="0"/>
        <w:autoSpaceDN w:val="0"/>
        <w:adjustRightInd w:val="0"/>
        <w:spacing w:line="240" w:lineRule="auto"/>
        <w:rPr>
          <w:color w:val="000000"/>
        </w:rPr>
      </w:pPr>
      <w:r>
        <w:rPr>
          <w:color w:val="000000"/>
        </w:rPr>
        <w:t>Precoding matrix is used as the model input.</w:t>
      </w:r>
    </w:p>
    <w:p w14:paraId="3B19C53F" w14:textId="77777777" w:rsidR="00DF328C" w:rsidRDefault="00DF328C" w:rsidP="005F7E1A">
      <w:pPr>
        <w:numPr>
          <w:ilvl w:val="1"/>
          <w:numId w:val="71"/>
        </w:numPr>
        <w:suppressAutoHyphens w:val="0"/>
        <w:autoSpaceDE w:val="0"/>
        <w:autoSpaceDN w:val="0"/>
        <w:adjustRightInd w:val="0"/>
        <w:spacing w:line="240" w:lineRule="auto"/>
        <w:rPr>
          <w:color w:val="000000"/>
        </w:rPr>
      </w:pPr>
      <w:r>
        <w:rPr>
          <w:color w:val="000000"/>
        </w:rPr>
        <w:t>Training data samples are not quantized, i.e., Float32 is used/represented.</w:t>
      </w:r>
    </w:p>
    <w:p w14:paraId="66B0E16B" w14:textId="77777777" w:rsidR="00DF328C" w:rsidRDefault="00DF328C" w:rsidP="005F7E1A">
      <w:pPr>
        <w:numPr>
          <w:ilvl w:val="1"/>
          <w:numId w:val="71"/>
        </w:numPr>
        <w:suppressAutoHyphens w:val="0"/>
        <w:autoSpaceDE w:val="0"/>
        <w:autoSpaceDN w:val="0"/>
        <w:adjustRightInd w:val="0"/>
        <w:spacing w:line="240" w:lineRule="auto"/>
        <w:rPr>
          <w:color w:val="000000"/>
        </w:rPr>
      </w:pPr>
      <w:r>
        <w:rPr>
          <w:color w:val="000000"/>
        </w:rPr>
        <w:t>1-on-1 joint training is assumed.</w:t>
      </w:r>
    </w:p>
    <w:p w14:paraId="2AC4B66A" w14:textId="77777777" w:rsidR="00DF328C" w:rsidRDefault="00DF328C" w:rsidP="005F7E1A">
      <w:pPr>
        <w:numPr>
          <w:ilvl w:val="1"/>
          <w:numId w:val="71"/>
        </w:numPr>
        <w:suppressAutoHyphens w:val="0"/>
        <w:autoSpaceDE w:val="0"/>
        <w:autoSpaceDN w:val="0"/>
        <w:adjustRightInd w:val="0"/>
        <w:spacing w:line="240" w:lineRule="auto"/>
        <w:rPr>
          <w:color w:val="000000"/>
        </w:rPr>
      </w:pPr>
      <w:r>
        <w:rPr>
          <w:color w:val="000000"/>
        </w:rPr>
        <w:t>The performance metric is SGCS in linear value for layer 1/2.</w:t>
      </w:r>
    </w:p>
    <w:p w14:paraId="5796D39A" w14:textId="77777777" w:rsidR="00DF328C" w:rsidRPr="00B67D38" w:rsidRDefault="00DF328C" w:rsidP="005F7E1A">
      <w:pPr>
        <w:numPr>
          <w:ilvl w:val="1"/>
          <w:numId w:val="71"/>
        </w:numPr>
        <w:suppressAutoHyphens w:val="0"/>
        <w:autoSpaceDE w:val="0"/>
        <w:autoSpaceDN w:val="0"/>
        <w:adjustRightInd w:val="0"/>
        <w:spacing w:line="240" w:lineRule="auto"/>
      </w:pPr>
      <w:r w:rsidRPr="00B67D38">
        <w:t xml:space="preserve">Note: Results refer to </w:t>
      </w:r>
      <w:r w:rsidR="00B67D38" w:rsidRPr="00B67D38">
        <w:t>Table 5.</w:t>
      </w:r>
      <w:r w:rsidR="000846A5">
        <w:t>9</w:t>
      </w:r>
      <w:r w:rsidR="00B67D38" w:rsidRPr="00B67D38">
        <w:t xml:space="preserve"> of R1-2308340</w:t>
      </w:r>
    </w:p>
    <w:p w14:paraId="5040A5A4" w14:textId="77777777" w:rsidR="00DF328C" w:rsidRDefault="00DF328C" w:rsidP="00DF328C">
      <w:pPr>
        <w:spacing w:line="240" w:lineRule="auto"/>
        <w:rPr>
          <w:b/>
        </w:rPr>
      </w:pPr>
    </w:p>
    <w:p w14:paraId="5B1F7797" w14:textId="77777777" w:rsidR="00DF328C" w:rsidRDefault="00DF328C" w:rsidP="00DF328C">
      <w:pPr>
        <w:spacing w:line="240" w:lineRule="auto"/>
        <w:rPr>
          <w:b/>
        </w:rPr>
      </w:pPr>
      <w:r>
        <w:rPr>
          <w:b/>
        </w:rPr>
        <w:t xml:space="preserve">Table </w:t>
      </w:r>
      <w:r w:rsidR="00B67D38">
        <w:rPr>
          <w:b/>
        </w:rPr>
        <w:t>5.</w:t>
      </w:r>
      <w:r w:rsidR="000846A5">
        <w:rPr>
          <w:b/>
        </w:rPr>
        <w:t>9</w:t>
      </w:r>
      <w:r>
        <w:rPr>
          <w:b/>
        </w:rPr>
        <w:t xml:space="preserve"> Generalization of CSI compression-UE distributions</w:t>
      </w:r>
    </w:p>
    <w:tbl>
      <w:tblPr>
        <w:tblW w:w="8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025"/>
        <w:gridCol w:w="992"/>
        <w:gridCol w:w="995"/>
        <w:gridCol w:w="996"/>
        <w:gridCol w:w="986"/>
        <w:gridCol w:w="10"/>
        <w:gridCol w:w="996"/>
        <w:gridCol w:w="996"/>
        <w:gridCol w:w="996"/>
      </w:tblGrid>
      <w:tr w:rsidR="00DF328C" w14:paraId="769009C9" w14:textId="77777777" w:rsidTr="00DF328C">
        <w:trPr>
          <w:trHeight w:val="127"/>
        </w:trPr>
        <w:tc>
          <w:tcPr>
            <w:tcW w:w="2830" w:type="dxa"/>
            <w:gridSpan w:val="3"/>
          </w:tcPr>
          <w:p w14:paraId="613BD516" w14:textId="77777777" w:rsidR="00DF328C" w:rsidRDefault="00DF328C" w:rsidP="009E3BC4">
            <w:pPr>
              <w:spacing w:line="240" w:lineRule="auto"/>
              <w:rPr>
                <w:sz w:val="20"/>
                <w:szCs w:val="20"/>
              </w:rPr>
            </w:pPr>
            <w:r>
              <w:rPr>
                <w:sz w:val="20"/>
                <w:szCs w:val="20"/>
              </w:rPr>
              <w:t>Training, Generalization Case 1</w:t>
            </w:r>
          </w:p>
        </w:tc>
        <w:tc>
          <w:tcPr>
            <w:tcW w:w="995" w:type="dxa"/>
          </w:tcPr>
          <w:p w14:paraId="4F6AA926" w14:textId="77777777" w:rsidR="00DF328C" w:rsidRDefault="00DF328C" w:rsidP="009E3BC4">
            <w:pPr>
              <w:spacing w:line="240" w:lineRule="auto"/>
              <w:rPr>
                <w:sz w:val="20"/>
                <w:szCs w:val="20"/>
              </w:rPr>
            </w:pPr>
            <w:r>
              <w:rPr>
                <w:sz w:val="20"/>
                <w:szCs w:val="20"/>
              </w:rPr>
              <w:t>Indoor</w:t>
            </w:r>
          </w:p>
        </w:tc>
        <w:tc>
          <w:tcPr>
            <w:tcW w:w="996" w:type="dxa"/>
          </w:tcPr>
          <w:p w14:paraId="49E7EFD2" w14:textId="77777777" w:rsidR="00DF328C" w:rsidRDefault="00DF328C" w:rsidP="009E3BC4">
            <w:pPr>
              <w:spacing w:line="240" w:lineRule="auto"/>
              <w:rPr>
                <w:sz w:val="20"/>
                <w:szCs w:val="20"/>
              </w:rPr>
            </w:pPr>
          </w:p>
        </w:tc>
        <w:tc>
          <w:tcPr>
            <w:tcW w:w="996" w:type="dxa"/>
            <w:gridSpan w:val="2"/>
          </w:tcPr>
          <w:p w14:paraId="61E81D09" w14:textId="77777777" w:rsidR="00DF328C" w:rsidRDefault="00DF328C" w:rsidP="009E3BC4">
            <w:pPr>
              <w:spacing w:line="240" w:lineRule="auto"/>
              <w:rPr>
                <w:sz w:val="20"/>
                <w:szCs w:val="20"/>
              </w:rPr>
            </w:pPr>
          </w:p>
        </w:tc>
        <w:tc>
          <w:tcPr>
            <w:tcW w:w="996" w:type="dxa"/>
          </w:tcPr>
          <w:p w14:paraId="20AEC2A1" w14:textId="77777777" w:rsidR="00DF328C" w:rsidRDefault="00DF328C" w:rsidP="009E3BC4">
            <w:pPr>
              <w:spacing w:line="240" w:lineRule="auto"/>
              <w:rPr>
                <w:sz w:val="20"/>
                <w:szCs w:val="20"/>
              </w:rPr>
            </w:pPr>
            <w:r>
              <w:rPr>
                <w:sz w:val="20"/>
                <w:szCs w:val="20"/>
              </w:rPr>
              <w:t>Outdoor</w:t>
            </w:r>
          </w:p>
        </w:tc>
        <w:tc>
          <w:tcPr>
            <w:tcW w:w="996" w:type="dxa"/>
          </w:tcPr>
          <w:p w14:paraId="6B6D6497" w14:textId="77777777" w:rsidR="00DF328C" w:rsidRDefault="00DF328C" w:rsidP="009E3BC4">
            <w:pPr>
              <w:spacing w:line="240" w:lineRule="auto"/>
              <w:rPr>
                <w:sz w:val="20"/>
                <w:szCs w:val="20"/>
              </w:rPr>
            </w:pPr>
          </w:p>
        </w:tc>
        <w:tc>
          <w:tcPr>
            <w:tcW w:w="996" w:type="dxa"/>
          </w:tcPr>
          <w:p w14:paraId="5EB8E758" w14:textId="77777777" w:rsidR="00DF328C" w:rsidRDefault="00DF328C" w:rsidP="009E3BC4">
            <w:pPr>
              <w:spacing w:line="240" w:lineRule="auto"/>
              <w:rPr>
                <w:sz w:val="20"/>
                <w:szCs w:val="20"/>
              </w:rPr>
            </w:pPr>
          </w:p>
        </w:tc>
      </w:tr>
      <w:tr w:rsidR="00DF328C" w14:paraId="32627F8E" w14:textId="77777777" w:rsidTr="00DF328C">
        <w:trPr>
          <w:trHeight w:val="112"/>
        </w:trPr>
        <w:tc>
          <w:tcPr>
            <w:tcW w:w="2830" w:type="dxa"/>
            <w:gridSpan w:val="3"/>
          </w:tcPr>
          <w:p w14:paraId="0ED456AA" w14:textId="77777777" w:rsidR="00DF328C" w:rsidRDefault="00DF328C" w:rsidP="009E3BC4">
            <w:pPr>
              <w:spacing w:line="240" w:lineRule="auto"/>
              <w:rPr>
                <w:sz w:val="20"/>
                <w:szCs w:val="20"/>
              </w:rPr>
            </w:pPr>
            <w:r>
              <w:rPr>
                <w:sz w:val="20"/>
                <w:szCs w:val="20"/>
              </w:rPr>
              <w:t>Training, Generalization Case 2</w:t>
            </w:r>
          </w:p>
        </w:tc>
        <w:tc>
          <w:tcPr>
            <w:tcW w:w="995" w:type="dxa"/>
          </w:tcPr>
          <w:p w14:paraId="030D67F1" w14:textId="77777777" w:rsidR="00DF328C" w:rsidRDefault="00DF328C" w:rsidP="009E3BC4">
            <w:pPr>
              <w:spacing w:line="240" w:lineRule="auto"/>
              <w:rPr>
                <w:sz w:val="20"/>
                <w:szCs w:val="20"/>
              </w:rPr>
            </w:pPr>
          </w:p>
        </w:tc>
        <w:tc>
          <w:tcPr>
            <w:tcW w:w="996" w:type="dxa"/>
          </w:tcPr>
          <w:p w14:paraId="34593429" w14:textId="77777777" w:rsidR="00DF328C" w:rsidRDefault="00DF328C" w:rsidP="009E3BC4">
            <w:pPr>
              <w:spacing w:line="240" w:lineRule="auto"/>
              <w:rPr>
                <w:sz w:val="20"/>
                <w:szCs w:val="20"/>
              </w:rPr>
            </w:pPr>
            <w:r>
              <w:rPr>
                <w:sz w:val="20"/>
                <w:szCs w:val="20"/>
              </w:rPr>
              <w:t>Outdoor</w:t>
            </w:r>
          </w:p>
        </w:tc>
        <w:tc>
          <w:tcPr>
            <w:tcW w:w="996" w:type="dxa"/>
            <w:gridSpan w:val="2"/>
          </w:tcPr>
          <w:p w14:paraId="5D32D7CB" w14:textId="77777777" w:rsidR="00DF328C" w:rsidRDefault="00DF328C" w:rsidP="009E3BC4">
            <w:pPr>
              <w:spacing w:line="240" w:lineRule="auto"/>
              <w:rPr>
                <w:sz w:val="20"/>
                <w:szCs w:val="20"/>
              </w:rPr>
            </w:pPr>
          </w:p>
        </w:tc>
        <w:tc>
          <w:tcPr>
            <w:tcW w:w="996" w:type="dxa"/>
          </w:tcPr>
          <w:p w14:paraId="028D81DB" w14:textId="77777777" w:rsidR="00DF328C" w:rsidRDefault="00DF328C" w:rsidP="009E3BC4">
            <w:pPr>
              <w:spacing w:line="240" w:lineRule="auto"/>
              <w:rPr>
                <w:sz w:val="20"/>
                <w:szCs w:val="20"/>
              </w:rPr>
            </w:pPr>
          </w:p>
        </w:tc>
        <w:tc>
          <w:tcPr>
            <w:tcW w:w="996" w:type="dxa"/>
          </w:tcPr>
          <w:p w14:paraId="09BB72BF" w14:textId="77777777" w:rsidR="00DF328C" w:rsidRDefault="00DF328C" w:rsidP="009E3BC4">
            <w:pPr>
              <w:spacing w:line="240" w:lineRule="auto"/>
              <w:rPr>
                <w:sz w:val="20"/>
                <w:szCs w:val="20"/>
              </w:rPr>
            </w:pPr>
            <w:r>
              <w:rPr>
                <w:sz w:val="20"/>
                <w:szCs w:val="20"/>
              </w:rPr>
              <w:t>Indoor</w:t>
            </w:r>
          </w:p>
        </w:tc>
        <w:tc>
          <w:tcPr>
            <w:tcW w:w="996" w:type="dxa"/>
          </w:tcPr>
          <w:p w14:paraId="772DC81A" w14:textId="77777777" w:rsidR="00DF328C" w:rsidRDefault="00DF328C" w:rsidP="009E3BC4">
            <w:pPr>
              <w:spacing w:line="240" w:lineRule="auto"/>
              <w:rPr>
                <w:sz w:val="20"/>
                <w:szCs w:val="20"/>
              </w:rPr>
            </w:pPr>
          </w:p>
        </w:tc>
      </w:tr>
      <w:tr w:rsidR="00DF328C" w14:paraId="75E5572E" w14:textId="77777777" w:rsidTr="00DF328C">
        <w:trPr>
          <w:trHeight w:val="112"/>
        </w:trPr>
        <w:tc>
          <w:tcPr>
            <w:tcW w:w="2830" w:type="dxa"/>
            <w:gridSpan w:val="3"/>
          </w:tcPr>
          <w:p w14:paraId="07C4275B" w14:textId="77777777" w:rsidR="00DF328C" w:rsidRDefault="00DF328C" w:rsidP="009E3BC4">
            <w:pPr>
              <w:spacing w:line="240" w:lineRule="auto"/>
              <w:rPr>
                <w:sz w:val="20"/>
                <w:szCs w:val="20"/>
              </w:rPr>
            </w:pPr>
            <w:r>
              <w:rPr>
                <w:sz w:val="20"/>
                <w:szCs w:val="20"/>
              </w:rPr>
              <w:t>Training, Generalization Case 3</w:t>
            </w:r>
          </w:p>
        </w:tc>
        <w:tc>
          <w:tcPr>
            <w:tcW w:w="995" w:type="dxa"/>
          </w:tcPr>
          <w:p w14:paraId="0B268D74" w14:textId="77777777" w:rsidR="00DF328C" w:rsidRDefault="00DF328C" w:rsidP="009E3BC4">
            <w:pPr>
              <w:spacing w:line="240" w:lineRule="auto"/>
              <w:rPr>
                <w:sz w:val="20"/>
                <w:szCs w:val="20"/>
              </w:rPr>
            </w:pPr>
            <w:r>
              <w:rPr>
                <w:sz w:val="20"/>
                <w:szCs w:val="20"/>
              </w:rPr>
              <w:t>I:O=5:5</w:t>
            </w:r>
          </w:p>
        </w:tc>
        <w:tc>
          <w:tcPr>
            <w:tcW w:w="996" w:type="dxa"/>
          </w:tcPr>
          <w:p w14:paraId="610D41E0" w14:textId="77777777" w:rsidR="00DF328C" w:rsidRDefault="00DF328C" w:rsidP="009E3BC4">
            <w:pPr>
              <w:spacing w:line="240" w:lineRule="auto"/>
              <w:rPr>
                <w:sz w:val="20"/>
                <w:szCs w:val="20"/>
              </w:rPr>
            </w:pPr>
            <w:r>
              <w:rPr>
                <w:sz w:val="20"/>
                <w:szCs w:val="20"/>
              </w:rPr>
              <w:t>I:O=8:2</w:t>
            </w:r>
          </w:p>
        </w:tc>
        <w:tc>
          <w:tcPr>
            <w:tcW w:w="996" w:type="dxa"/>
            <w:gridSpan w:val="2"/>
          </w:tcPr>
          <w:p w14:paraId="54A52B0E" w14:textId="77777777" w:rsidR="00DF328C" w:rsidRDefault="00DF328C" w:rsidP="009E3BC4">
            <w:pPr>
              <w:spacing w:line="240" w:lineRule="auto"/>
              <w:rPr>
                <w:sz w:val="20"/>
                <w:szCs w:val="20"/>
              </w:rPr>
            </w:pPr>
          </w:p>
        </w:tc>
        <w:tc>
          <w:tcPr>
            <w:tcW w:w="996" w:type="dxa"/>
          </w:tcPr>
          <w:p w14:paraId="5F719B84" w14:textId="77777777" w:rsidR="00DF328C" w:rsidRDefault="00DF328C" w:rsidP="009E3BC4">
            <w:pPr>
              <w:spacing w:line="240" w:lineRule="auto"/>
              <w:rPr>
                <w:sz w:val="20"/>
                <w:szCs w:val="20"/>
              </w:rPr>
            </w:pPr>
            <w:r>
              <w:rPr>
                <w:sz w:val="20"/>
                <w:szCs w:val="20"/>
              </w:rPr>
              <w:t>I:O=5:5</w:t>
            </w:r>
          </w:p>
        </w:tc>
        <w:tc>
          <w:tcPr>
            <w:tcW w:w="996" w:type="dxa"/>
          </w:tcPr>
          <w:p w14:paraId="2467F238" w14:textId="77777777" w:rsidR="00DF328C" w:rsidRDefault="00DF328C" w:rsidP="009E3BC4">
            <w:pPr>
              <w:spacing w:line="240" w:lineRule="auto"/>
              <w:rPr>
                <w:sz w:val="20"/>
                <w:szCs w:val="20"/>
              </w:rPr>
            </w:pPr>
            <w:r>
              <w:rPr>
                <w:sz w:val="20"/>
                <w:szCs w:val="20"/>
              </w:rPr>
              <w:t>I:O=8:2</w:t>
            </w:r>
          </w:p>
        </w:tc>
        <w:tc>
          <w:tcPr>
            <w:tcW w:w="996" w:type="dxa"/>
          </w:tcPr>
          <w:p w14:paraId="42C40AF6" w14:textId="77777777" w:rsidR="00DF328C" w:rsidRDefault="00DF328C" w:rsidP="009E3BC4">
            <w:pPr>
              <w:spacing w:line="240" w:lineRule="auto"/>
              <w:rPr>
                <w:sz w:val="20"/>
                <w:szCs w:val="20"/>
              </w:rPr>
            </w:pPr>
          </w:p>
        </w:tc>
      </w:tr>
      <w:tr w:rsidR="00DF328C" w14:paraId="1BE908C5" w14:textId="77777777" w:rsidTr="00DF328C">
        <w:trPr>
          <w:trHeight w:val="112"/>
        </w:trPr>
        <w:tc>
          <w:tcPr>
            <w:tcW w:w="2830" w:type="dxa"/>
            <w:gridSpan w:val="3"/>
          </w:tcPr>
          <w:p w14:paraId="7A4E7B6A" w14:textId="77777777" w:rsidR="00DF328C" w:rsidRDefault="00DF328C" w:rsidP="009E3BC4">
            <w:pPr>
              <w:spacing w:line="240" w:lineRule="auto"/>
              <w:rPr>
                <w:sz w:val="20"/>
                <w:szCs w:val="20"/>
              </w:rPr>
            </w:pPr>
            <w:r>
              <w:rPr>
                <w:sz w:val="20"/>
                <w:szCs w:val="20"/>
              </w:rPr>
              <w:t>Testing</w:t>
            </w:r>
          </w:p>
        </w:tc>
        <w:tc>
          <w:tcPr>
            <w:tcW w:w="2977" w:type="dxa"/>
            <w:gridSpan w:val="3"/>
          </w:tcPr>
          <w:p w14:paraId="2FE18D84" w14:textId="77777777" w:rsidR="00DF328C" w:rsidRDefault="00DF328C" w:rsidP="009E3BC4">
            <w:pPr>
              <w:spacing w:line="240" w:lineRule="auto"/>
              <w:jc w:val="center"/>
              <w:rPr>
                <w:sz w:val="20"/>
                <w:szCs w:val="20"/>
              </w:rPr>
            </w:pPr>
            <w:r>
              <w:rPr>
                <w:sz w:val="20"/>
                <w:szCs w:val="20"/>
              </w:rPr>
              <w:t>Indoor</w:t>
            </w:r>
          </w:p>
        </w:tc>
        <w:tc>
          <w:tcPr>
            <w:tcW w:w="2998" w:type="dxa"/>
            <w:gridSpan w:val="4"/>
          </w:tcPr>
          <w:p w14:paraId="7AFECC1A" w14:textId="77777777" w:rsidR="00DF328C" w:rsidRDefault="00DF328C" w:rsidP="009E3BC4">
            <w:pPr>
              <w:spacing w:line="240" w:lineRule="auto"/>
              <w:jc w:val="center"/>
              <w:rPr>
                <w:sz w:val="20"/>
                <w:szCs w:val="20"/>
              </w:rPr>
            </w:pPr>
            <w:r>
              <w:rPr>
                <w:sz w:val="20"/>
                <w:szCs w:val="20"/>
              </w:rPr>
              <w:t>Outdoor</w:t>
            </w:r>
          </w:p>
        </w:tc>
      </w:tr>
      <w:tr w:rsidR="00DF328C" w14:paraId="135238BE" w14:textId="77777777" w:rsidTr="00DF328C">
        <w:trPr>
          <w:trHeight w:val="112"/>
        </w:trPr>
        <w:tc>
          <w:tcPr>
            <w:tcW w:w="813" w:type="dxa"/>
          </w:tcPr>
          <w:p w14:paraId="560222D7" w14:textId="77777777" w:rsidR="00DF328C" w:rsidRDefault="00DF328C" w:rsidP="009E3BC4">
            <w:pPr>
              <w:spacing w:line="240" w:lineRule="auto"/>
              <w:rPr>
                <w:sz w:val="20"/>
                <w:szCs w:val="20"/>
              </w:rPr>
            </w:pPr>
          </w:p>
        </w:tc>
        <w:tc>
          <w:tcPr>
            <w:tcW w:w="1025" w:type="dxa"/>
          </w:tcPr>
          <w:p w14:paraId="2AFF7191" w14:textId="77777777" w:rsidR="00DF328C" w:rsidRDefault="00DF328C" w:rsidP="009E3BC4">
            <w:pPr>
              <w:spacing w:line="240" w:lineRule="auto"/>
              <w:rPr>
                <w:sz w:val="20"/>
                <w:szCs w:val="20"/>
              </w:rPr>
            </w:pPr>
            <w:r>
              <w:rPr>
                <w:sz w:val="20"/>
                <w:szCs w:val="20"/>
              </w:rPr>
              <w:t>Case</w:t>
            </w:r>
          </w:p>
        </w:tc>
        <w:tc>
          <w:tcPr>
            <w:tcW w:w="992" w:type="dxa"/>
          </w:tcPr>
          <w:p w14:paraId="24B48AE3" w14:textId="77777777" w:rsidR="00DF328C" w:rsidRDefault="00DF328C" w:rsidP="009E3BC4">
            <w:pPr>
              <w:spacing w:line="240" w:lineRule="auto"/>
              <w:rPr>
                <w:sz w:val="20"/>
                <w:szCs w:val="20"/>
              </w:rPr>
            </w:pPr>
            <w:r>
              <w:rPr>
                <w:sz w:val="20"/>
                <w:szCs w:val="20"/>
              </w:rPr>
              <w:t>CSI payload</w:t>
            </w:r>
          </w:p>
        </w:tc>
        <w:tc>
          <w:tcPr>
            <w:tcW w:w="995" w:type="dxa"/>
          </w:tcPr>
          <w:p w14:paraId="3D40FDAF" w14:textId="77777777" w:rsidR="00DF328C" w:rsidRDefault="00DF328C" w:rsidP="009E3BC4">
            <w:pPr>
              <w:spacing w:line="240" w:lineRule="auto"/>
              <w:rPr>
                <w:sz w:val="20"/>
                <w:szCs w:val="20"/>
              </w:rPr>
            </w:pPr>
          </w:p>
        </w:tc>
        <w:tc>
          <w:tcPr>
            <w:tcW w:w="996" w:type="dxa"/>
          </w:tcPr>
          <w:p w14:paraId="0150E68A" w14:textId="77777777" w:rsidR="00DF328C" w:rsidRDefault="00DF328C" w:rsidP="009E3BC4">
            <w:pPr>
              <w:spacing w:line="240" w:lineRule="auto"/>
              <w:rPr>
                <w:sz w:val="20"/>
                <w:szCs w:val="20"/>
              </w:rPr>
            </w:pPr>
          </w:p>
        </w:tc>
        <w:tc>
          <w:tcPr>
            <w:tcW w:w="996" w:type="dxa"/>
            <w:gridSpan w:val="2"/>
          </w:tcPr>
          <w:p w14:paraId="17A8E5F2" w14:textId="77777777" w:rsidR="00DF328C" w:rsidRDefault="00DF328C" w:rsidP="009E3BC4">
            <w:pPr>
              <w:spacing w:line="240" w:lineRule="auto"/>
              <w:rPr>
                <w:sz w:val="20"/>
                <w:szCs w:val="20"/>
              </w:rPr>
            </w:pPr>
          </w:p>
        </w:tc>
        <w:tc>
          <w:tcPr>
            <w:tcW w:w="996" w:type="dxa"/>
          </w:tcPr>
          <w:p w14:paraId="458A3607" w14:textId="77777777" w:rsidR="00DF328C" w:rsidRDefault="00DF328C" w:rsidP="009E3BC4">
            <w:pPr>
              <w:spacing w:line="240" w:lineRule="auto"/>
              <w:rPr>
                <w:sz w:val="20"/>
                <w:szCs w:val="20"/>
              </w:rPr>
            </w:pPr>
          </w:p>
        </w:tc>
        <w:tc>
          <w:tcPr>
            <w:tcW w:w="996" w:type="dxa"/>
          </w:tcPr>
          <w:p w14:paraId="624789F6" w14:textId="77777777" w:rsidR="00DF328C" w:rsidRDefault="00DF328C" w:rsidP="009E3BC4">
            <w:pPr>
              <w:spacing w:line="240" w:lineRule="auto"/>
              <w:rPr>
                <w:sz w:val="20"/>
                <w:szCs w:val="20"/>
              </w:rPr>
            </w:pPr>
          </w:p>
        </w:tc>
        <w:tc>
          <w:tcPr>
            <w:tcW w:w="996" w:type="dxa"/>
          </w:tcPr>
          <w:p w14:paraId="6D849B99" w14:textId="77777777" w:rsidR="00DF328C" w:rsidRDefault="00DF328C" w:rsidP="009E3BC4">
            <w:pPr>
              <w:spacing w:line="240" w:lineRule="auto"/>
              <w:rPr>
                <w:sz w:val="20"/>
                <w:szCs w:val="20"/>
              </w:rPr>
            </w:pPr>
          </w:p>
        </w:tc>
      </w:tr>
      <w:tr w:rsidR="00DF328C" w14:paraId="0510E1CB" w14:textId="77777777" w:rsidTr="00DF328C">
        <w:trPr>
          <w:trHeight w:val="112"/>
        </w:trPr>
        <w:tc>
          <w:tcPr>
            <w:tcW w:w="813" w:type="dxa"/>
            <w:vMerge w:val="restart"/>
          </w:tcPr>
          <w:p w14:paraId="545783C0" w14:textId="77777777" w:rsidR="00DF328C" w:rsidRPr="00DF328C" w:rsidRDefault="00DF328C" w:rsidP="009E3BC4">
            <w:pPr>
              <w:spacing w:line="240" w:lineRule="auto"/>
              <w:rPr>
                <w:sz w:val="20"/>
                <w:szCs w:val="20"/>
              </w:rPr>
            </w:pPr>
            <w:r w:rsidRPr="00DF328C">
              <w:rPr>
                <w:sz w:val="20"/>
                <w:szCs w:val="20"/>
              </w:rPr>
              <w:t>HW#1/#2</w:t>
            </w:r>
          </w:p>
        </w:tc>
        <w:tc>
          <w:tcPr>
            <w:tcW w:w="1025" w:type="dxa"/>
            <w:vMerge w:val="restart"/>
          </w:tcPr>
          <w:p w14:paraId="3C663577" w14:textId="77777777" w:rsidR="00DF328C" w:rsidRPr="00DF328C" w:rsidRDefault="00DF328C" w:rsidP="009E3BC4">
            <w:pPr>
              <w:spacing w:line="240" w:lineRule="auto"/>
              <w:rPr>
                <w:sz w:val="20"/>
                <w:szCs w:val="20"/>
              </w:rPr>
            </w:pPr>
            <w:r w:rsidRPr="00DF328C">
              <w:rPr>
                <w:sz w:val="20"/>
                <w:szCs w:val="20"/>
              </w:rPr>
              <w:t>Case 1</w:t>
            </w:r>
          </w:p>
        </w:tc>
        <w:tc>
          <w:tcPr>
            <w:tcW w:w="992" w:type="dxa"/>
          </w:tcPr>
          <w:p w14:paraId="381DF278"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6FEBB012" w14:textId="77777777" w:rsidR="00DF328C" w:rsidRPr="00DF328C" w:rsidRDefault="00DF328C" w:rsidP="009E3BC4">
            <w:pPr>
              <w:spacing w:line="240" w:lineRule="auto"/>
              <w:rPr>
                <w:sz w:val="20"/>
                <w:szCs w:val="20"/>
              </w:rPr>
            </w:pPr>
          </w:p>
        </w:tc>
        <w:tc>
          <w:tcPr>
            <w:tcW w:w="996" w:type="dxa"/>
          </w:tcPr>
          <w:p w14:paraId="3FCE9182" w14:textId="77777777" w:rsidR="00DF328C" w:rsidRPr="00DF328C" w:rsidRDefault="00DF328C" w:rsidP="009E3BC4">
            <w:pPr>
              <w:spacing w:line="240" w:lineRule="auto"/>
              <w:rPr>
                <w:sz w:val="20"/>
                <w:szCs w:val="20"/>
              </w:rPr>
            </w:pPr>
          </w:p>
        </w:tc>
        <w:tc>
          <w:tcPr>
            <w:tcW w:w="996" w:type="dxa"/>
            <w:gridSpan w:val="2"/>
          </w:tcPr>
          <w:p w14:paraId="72B10283" w14:textId="77777777" w:rsidR="00DF328C" w:rsidRPr="00DF328C" w:rsidRDefault="00DF328C" w:rsidP="009E3BC4">
            <w:pPr>
              <w:spacing w:line="240" w:lineRule="auto"/>
              <w:rPr>
                <w:sz w:val="20"/>
                <w:szCs w:val="20"/>
              </w:rPr>
            </w:pPr>
          </w:p>
        </w:tc>
        <w:tc>
          <w:tcPr>
            <w:tcW w:w="996" w:type="dxa"/>
          </w:tcPr>
          <w:p w14:paraId="0BBA5713" w14:textId="77777777" w:rsidR="00DF328C" w:rsidRPr="00DF328C" w:rsidRDefault="00DF328C" w:rsidP="009E3BC4">
            <w:pPr>
              <w:spacing w:line="240" w:lineRule="auto"/>
              <w:rPr>
                <w:sz w:val="20"/>
                <w:szCs w:val="20"/>
              </w:rPr>
            </w:pPr>
          </w:p>
        </w:tc>
        <w:tc>
          <w:tcPr>
            <w:tcW w:w="996" w:type="dxa"/>
          </w:tcPr>
          <w:p w14:paraId="06AB3492" w14:textId="77777777" w:rsidR="00DF328C" w:rsidRPr="00DF328C" w:rsidRDefault="00DF328C" w:rsidP="009E3BC4">
            <w:pPr>
              <w:spacing w:line="240" w:lineRule="auto"/>
              <w:rPr>
                <w:sz w:val="20"/>
                <w:szCs w:val="20"/>
              </w:rPr>
            </w:pPr>
          </w:p>
        </w:tc>
        <w:tc>
          <w:tcPr>
            <w:tcW w:w="996" w:type="dxa"/>
          </w:tcPr>
          <w:p w14:paraId="710C6F25" w14:textId="77777777" w:rsidR="00DF328C" w:rsidRPr="00DF328C" w:rsidRDefault="00DF328C" w:rsidP="009E3BC4">
            <w:pPr>
              <w:spacing w:line="240" w:lineRule="auto"/>
              <w:rPr>
                <w:sz w:val="20"/>
                <w:szCs w:val="20"/>
              </w:rPr>
            </w:pPr>
          </w:p>
        </w:tc>
      </w:tr>
      <w:tr w:rsidR="00DF328C" w14:paraId="2CDEB067" w14:textId="77777777" w:rsidTr="00DF328C">
        <w:trPr>
          <w:trHeight w:val="112"/>
        </w:trPr>
        <w:tc>
          <w:tcPr>
            <w:tcW w:w="813" w:type="dxa"/>
            <w:vMerge/>
          </w:tcPr>
          <w:p w14:paraId="73B2EC41" w14:textId="77777777" w:rsidR="00DF328C" w:rsidRPr="00DF328C" w:rsidRDefault="00DF328C" w:rsidP="009E3BC4">
            <w:pPr>
              <w:spacing w:line="240" w:lineRule="auto"/>
              <w:rPr>
                <w:sz w:val="20"/>
                <w:szCs w:val="20"/>
              </w:rPr>
            </w:pPr>
          </w:p>
        </w:tc>
        <w:tc>
          <w:tcPr>
            <w:tcW w:w="1025" w:type="dxa"/>
            <w:vMerge/>
          </w:tcPr>
          <w:p w14:paraId="321E6CB4" w14:textId="77777777" w:rsidR="00DF328C" w:rsidRPr="00DF328C" w:rsidRDefault="00DF328C" w:rsidP="009E3BC4">
            <w:pPr>
              <w:spacing w:line="240" w:lineRule="auto"/>
              <w:rPr>
                <w:sz w:val="20"/>
                <w:szCs w:val="20"/>
              </w:rPr>
            </w:pPr>
          </w:p>
        </w:tc>
        <w:tc>
          <w:tcPr>
            <w:tcW w:w="992" w:type="dxa"/>
          </w:tcPr>
          <w:p w14:paraId="543D0F3B"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457E1C1B" w14:textId="77777777" w:rsidR="00DF328C" w:rsidRPr="00DF328C" w:rsidRDefault="00DF328C" w:rsidP="009E3BC4">
            <w:pPr>
              <w:spacing w:line="240" w:lineRule="auto"/>
              <w:rPr>
                <w:sz w:val="20"/>
                <w:szCs w:val="20"/>
              </w:rPr>
            </w:pPr>
          </w:p>
        </w:tc>
        <w:tc>
          <w:tcPr>
            <w:tcW w:w="996" w:type="dxa"/>
          </w:tcPr>
          <w:p w14:paraId="12091134" w14:textId="77777777" w:rsidR="00DF328C" w:rsidRPr="00DF328C" w:rsidRDefault="00DF328C" w:rsidP="009E3BC4">
            <w:pPr>
              <w:spacing w:line="240" w:lineRule="auto"/>
              <w:rPr>
                <w:sz w:val="20"/>
                <w:szCs w:val="20"/>
              </w:rPr>
            </w:pPr>
          </w:p>
        </w:tc>
        <w:tc>
          <w:tcPr>
            <w:tcW w:w="996" w:type="dxa"/>
            <w:gridSpan w:val="2"/>
          </w:tcPr>
          <w:p w14:paraId="00E59FC2" w14:textId="77777777" w:rsidR="00DF328C" w:rsidRPr="00DF328C" w:rsidRDefault="00DF328C" w:rsidP="009E3BC4">
            <w:pPr>
              <w:spacing w:line="240" w:lineRule="auto"/>
              <w:rPr>
                <w:sz w:val="20"/>
                <w:szCs w:val="20"/>
              </w:rPr>
            </w:pPr>
          </w:p>
        </w:tc>
        <w:tc>
          <w:tcPr>
            <w:tcW w:w="996" w:type="dxa"/>
          </w:tcPr>
          <w:p w14:paraId="042E7ADF" w14:textId="77777777" w:rsidR="00DF328C" w:rsidRPr="00DF328C" w:rsidRDefault="00DF328C" w:rsidP="009E3BC4">
            <w:pPr>
              <w:spacing w:line="240" w:lineRule="auto"/>
              <w:rPr>
                <w:sz w:val="20"/>
                <w:szCs w:val="20"/>
              </w:rPr>
            </w:pPr>
          </w:p>
        </w:tc>
        <w:tc>
          <w:tcPr>
            <w:tcW w:w="996" w:type="dxa"/>
          </w:tcPr>
          <w:p w14:paraId="062C62A1" w14:textId="77777777" w:rsidR="00DF328C" w:rsidRPr="00DF328C" w:rsidRDefault="00DF328C" w:rsidP="009E3BC4">
            <w:pPr>
              <w:spacing w:line="240" w:lineRule="auto"/>
              <w:rPr>
                <w:sz w:val="20"/>
                <w:szCs w:val="20"/>
              </w:rPr>
            </w:pPr>
          </w:p>
        </w:tc>
        <w:tc>
          <w:tcPr>
            <w:tcW w:w="996" w:type="dxa"/>
          </w:tcPr>
          <w:p w14:paraId="6FD08080" w14:textId="77777777" w:rsidR="00DF328C" w:rsidRPr="00DF328C" w:rsidRDefault="00DF328C" w:rsidP="009E3BC4">
            <w:pPr>
              <w:spacing w:line="240" w:lineRule="auto"/>
              <w:rPr>
                <w:sz w:val="20"/>
                <w:szCs w:val="20"/>
              </w:rPr>
            </w:pPr>
          </w:p>
        </w:tc>
      </w:tr>
      <w:tr w:rsidR="00DF328C" w14:paraId="5C1172D1" w14:textId="77777777" w:rsidTr="00DF328C">
        <w:trPr>
          <w:trHeight w:val="112"/>
        </w:trPr>
        <w:tc>
          <w:tcPr>
            <w:tcW w:w="813" w:type="dxa"/>
            <w:vMerge/>
          </w:tcPr>
          <w:p w14:paraId="76223834" w14:textId="77777777" w:rsidR="00DF328C" w:rsidRPr="00DF328C" w:rsidRDefault="00DF328C" w:rsidP="009E3BC4">
            <w:pPr>
              <w:spacing w:line="240" w:lineRule="auto"/>
              <w:rPr>
                <w:sz w:val="20"/>
                <w:szCs w:val="20"/>
              </w:rPr>
            </w:pPr>
          </w:p>
        </w:tc>
        <w:tc>
          <w:tcPr>
            <w:tcW w:w="1025" w:type="dxa"/>
            <w:vMerge/>
          </w:tcPr>
          <w:p w14:paraId="19D32C76" w14:textId="77777777" w:rsidR="00DF328C" w:rsidRPr="00DF328C" w:rsidRDefault="00DF328C" w:rsidP="009E3BC4">
            <w:pPr>
              <w:spacing w:line="240" w:lineRule="auto"/>
              <w:rPr>
                <w:sz w:val="20"/>
                <w:szCs w:val="20"/>
              </w:rPr>
            </w:pPr>
          </w:p>
        </w:tc>
        <w:tc>
          <w:tcPr>
            <w:tcW w:w="992" w:type="dxa"/>
          </w:tcPr>
          <w:p w14:paraId="555D7139"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7CCD870C" w14:textId="77777777" w:rsidR="00DF328C" w:rsidRPr="00DF328C" w:rsidRDefault="00DF328C" w:rsidP="009E3BC4">
            <w:pPr>
              <w:spacing w:line="240" w:lineRule="auto"/>
              <w:rPr>
                <w:sz w:val="20"/>
                <w:szCs w:val="20"/>
              </w:rPr>
            </w:pPr>
            <w:r w:rsidRPr="00DF328C">
              <w:rPr>
                <w:sz w:val="20"/>
                <w:szCs w:val="20"/>
              </w:rPr>
              <w:t>0.916</w:t>
            </w:r>
          </w:p>
        </w:tc>
        <w:tc>
          <w:tcPr>
            <w:tcW w:w="996" w:type="dxa"/>
          </w:tcPr>
          <w:p w14:paraId="73C2D469" w14:textId="77777777" w:rsidR="00DF328C" w:rsidRPr="00DF328C" w:rsidRDefault="00DF328C" w:rsidP="009E3BC4">
            <w:pPr>
              <w:spacing w:line="240" w:lineRule="auto"/>
              <w:rPr>
                <w:sz w:val="20"/>
                <w:szCs w:val="20"/>
              </w:rPr>
            </w:pPr>
          </w:p>
        </w:tc>
        <w:tc>
          <w:tcPr>
            <w:tcW w:w="996" w:type="dxa"/>
            <w:gridSpan w:val="2"/>
          </w:tcPr>
          <w:p w14:paraId="145BC67E" w14:textId="77777777" w:rsidR="00DF328C" w:rsidRPr="00DF328C" w:rsidRDefault="00DF328C" w:rsidP="009E3BC4">
            <w:pPr>
              <w:spacing w:line="240" w:lineRule="auto"/>
              <w:rPr>
                <w:sz w:val="20"/>
                <w:szCs w:val="20"/>
              </w:rPr>
            </w:pPr>
          </w:p>
        </w:tc>
        <w:tc>
          <w:tcPr>
            <w:tcW w:w="996" w:type="dxa"/>
          </w:tcPr>
          <w:p w14:paraId="1FDA9D7A" w14:textId="77777777" w:rsidR="00DF328C" w:rsidRPr="00DF328C" w:rsidRDefault="00DF328C" w:rsidP="009E3BC4">
            <w:pPr>
              <w:spacing w:line="240" w:lineRule="auto"/>
              <w:rPr>
                <w:sz w:val="20"/>
                <w:szCs w:val="20"/>
              </w:rPr>
            </w:pPr>
            <w:r w:rsidRPr="00DF328C">
              <w:rPr>
                <w:sz w:val="20"/>
                <w:szCs w:val="20"/>
              </w:rPr>
              <w:t>0.948</w:t>
            </w:r>
          </w:p>
        </w:tc>
        <w:tc>
          <w:tcPr>
            <w:tcW w:w="996" w:type="dxa"/>
          </w:tcPr>
          <w:p w14:paraId="20D812A9" w14:textId="77777777" w:rsidR="00DF328C" w:rsidRPr="00DF328C" w:rsidRDefault="00DF328C" w:rsidP="009E3BC4">
            <w:pPr>
              <w:spacing w:line="240" w:lineRule="auto"/>
              <w:rPr>
                <w:sz w:val="20"/>
                <w:szCs w:val="20"/>
              </w:rPr>
            </w:pPr>
          </w:p>
        </w:tc>
        <w:tc>
          <w:tcPr>
            <w:tcW w:w="996" w:type="dxa"/>
          </w:tcPr>
          <w:p w14:paraId="1C509FDC" w14:textId="77777777" w:rsidR="00DF328C" w:rsidRPr="00DF328C" w:rsidRDefault="00DF328C" w:rsidP="009E3BC4">
            <w:pPr>
              <w:spacing w:line="240" w:lineRule="auto"/>
              <w:rPr>
                <w:sz w:val="20"/>
                <w:szCs w:val="20"/>
              </w:rPr>
            </w:pPr>
          </w:p>
        </w:tc>
      </w:tr>
      <w:tr w:rsidR="00DF328C" w14:paraId="2AF9E809" w14:textId="77777777" w:rsidTr="00DF328C">
        <w:trPr>
          <w:trHeight w:val="112"/>
        </w:trPr>
        <w:tc>
          <w:tcPr>
            <w:tcW w:w="813" w:type="dxa"/>
            <w:vMerge/>
          </w:tcPr>
          <w:p w14:paraId="246EA919" w14:textId="77777777" w:rsidR="00DF328C" w:rsidRPr="00DF328C" w:rsidRDefault="00DF328C" w:rsidP="009E3BC4">
            <w:pPr>
              <w:spacing w:line="240" w:lineRule="auto"/>
              <w:rPr>
                <w:sz w:val="20"/>
                <w:szCs w:val="20"/>
              </w:rPr>
            </w:pPr>
          </w:p>
        </w:tc>
        <w:tc>
          <w:tcPr>
            <w:tcW w:w="1025" w:type="dxa"/>
            <w:vMerge w:val="restart"/>
          </w:tcPr>
          <w:p w14:paraId="4459F082" w14:textId="77777777" w:rsidR="00DF328C" w:rsidRPr="00DF328C" w:rsidRDefault="00DF328C" w:rsidP="009E3BC4">
            <w:pPr>
              <w:spacing w:line="240" w:lineRule="auto"/>
              <w:rPr>
                <w:sz w:val="20"/>
                <w:szCs w:val="20"/>
              </w:rPr>
            </w:pPr>
            <w:r w:rsidRPr="00DF328C">
              <w:rPr>
                <w:sz w:val="20"/>
                <w:szCs w:val="20"/>
              </w:rPr>
              <w:t>Case 2</w:t>
            </w:r>
          </w:p>
        </w:tc>
        <w:tc>
          <w:tcPr>
            <w:tcW w:w="992" w:type="dxa"/>
          </w:tcPr>
          <w:p w14:paraId="496C8F8E"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64CC1CBD" w14:textId="77777777" w:rsidR="00DF328C" w:rsidRPr="00DF328C" w:rsidRDefault="00DF328C" w:rsidP="009E3BC4">
            <w:pPr>
              <w:spacing w:line="240" w:lineRule="auto"/>
              <w:rPr>
                <w:sz w:val="20"/>
                <w:szCs w:val="20"/>
              </w:rPr>
            </w:pPr>
          </w:p>
        </w:tc>
        <w:tc>
          <w:tcPr>
            <w:tcW w:w="996" w:type="dxa"/>
          </w:tcPr>
          <w:p w14:paraId="05777CEB" w14:textId="77777777" w:rsidR="00DF328C" w:rsidRPr="00DF328C" w:rsidRDefault="00DF328C" w:rsidP="009E3BC4">
            <w:pPr>
              <w:spacing w:line="240" w:lineRule="auto"/>
              <w:rPr>
                <w:sz w:val="20"/>
                <w:szCs w:val="20"/>
              </w:rPr>
            </w:pPr>
          </w:p>
        </w:tc>
        <w:tc>
          <w:tcPr>
            <w:tcW w:w="996" w:type="dxa"/>
            <w:gridSpan w:val="2"/>
          </w:tcPr>
          <w:p w14:paraId="53FFF952" w14:textId="77777777" w:rsidR="00DF328C" w:rsidRPr="00DF328C" w:rsidRDefault="00DF328C" w:rsidP="009E3BC4">
            <w:pPr>
              <w:spacing w:line="240" w:lineRule="auto"/>
              <w:rPr>
                <w:sz w:val="20"/>
                <w:szCs w:val="20"/>
              </w:rPr>
            </w:pPr>
          </w:p>
        </w:tc>
        <w:tc>
          <w:tcPr>
            <w:tcW w:w="996" w:type="dxa"/>
          </w:tcPr>
          <w:p w14:paraId="1E0C903D" w14:textId="77777777" w:rsidR="00DF328C" w:rsidRPr="00DF328C" w:rsidRDefault="00DF328C" w:rsidP="009E3BC4">
            <w:pPr>
              <w:spacing w:line="240" w:lineRule="auto"/>
              <w:rPr>
                <w:sz w:val="20"/>
                <w:szCs w:val="20"/>
              </w:rPr>
            </w:pPr>
          </w:p>
        </w:tc>
        <w:tc>
          <w:tcPr>
            <w:tcW w:w="996" w:type="dxa"/>
          </w:tcPr>
          <w:p w14:paraId="630638A5" w14:textId="77777777" w:rsidR="00DF328C" w:rsidRPr="00DF328C" w:rsidRDefault="00DF328C" w:rsidP="009E3BC4">
            <w:pPr>
              <w:spacing w:line="240" w:lineRule="auto"/>
              <w:rPr>
                <w:sz w:val="20"/>
                <w:szCs w:val="20"/>
              </w:rPr>
            </w:pPr>
          </w:p>
        </w:tc>
        <w:tc>
          <w:tcPr>
            <w:tcW w:w="996" w:type="dxa"/>
          </w:tcPr>
          <w:p w14:paraId="00B7EC89" w14:textId="77777777" w:rsidR="00DF328C" w:rsidRPr="00DF328C" w:rsidRDefault="00DF328C" w:rsidP="009E3BC4">
            <w:pPr>
              <w:spacing w:line="240" w:lineRule="auto"/>
              <w:rPr>
                <w:sz w:val="20"/>
                <w:szCs w:val="20"/>
              </w:rPr>
            </w:pPr>
          </w:p>
        </w:tc>
      </w:tr>
      <w:tr w:rsidR="00DF328C" w14:paraId="39B6DFEF" w14:textId="77777777" w:rsidTr="00DF328C">
        <w:trPr>
          <w:trHeight w:val="112"/>
        </w:trPr>
        <w:tc>
          <w:tcPr>
            <w:tcW w:w="813" w:type="dxa"/>
            <w:vMerge/>
          </w:tcPr>
          <w:p w14:paraId="504777D0" w14:textId="77777777" w:rsidR="00DF328C" w:rsidRPr="00DF328C" w:rsidRDefault="00DF328C" w:rsidP="009E3BC4">
            <w:pPr>
              <w:spacing w:line="240" w:lineRule="auto"/>
              <w:rPr>
                <w:sz w:val="20"/>
                <w:szCs w:val="20"/>
              </w:rPr>
            </w:pPr>
          </w:p>
        </w:tc>
        <w:tc>
          <w:tcPr>
            <w:tcW w:w="1025" w:type="dxa"/>
            <w:vMerge/>
          </w:tcPr>
          <w:p w14:paraId="60CC4409" w14:textId="77777777" w:rsidR="00DF328C" w:rsidRPr="00DF328C" w:rsidRDefault="00DF328C" w:rsidP="009E3BC4">
            <w:pPr>
              <w:spacing w:line="240" w:lineRule="auto"/>
              <w:rPr>
                <w:sz w:val="20"/>
                <w:szCs w:val="20"/>
              </w:rPr>
            </w:pPr>
          </w:p>
        </w:tc>
        <w:tc>
          <w:tcPr>
            <w:tcW w:w="992" w:type="dxa"/>
          </w:tcPr>
          <w:p w14:paraId="175AEAC8"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15EDC882" w14:textId="77777777" w:rsidR="00DF328C" w:rsidRPr="00DF328C" w:rsidRDefault="00DF328C" w:rsidP="009E3BC4">
            <w:pPr>
              <w:spacing w:line="240" w:lineRule="auto"/>
              <w:rPr>
                <w:sz w:val="20"/>
                <w:szCs w:val="20"/>
              </w:rPr>
            </w:pPr>
          </w:p>
        </w:tc>
        <w:tc>
          <w:tcPr>
            <w:tcW w:w="996" w:type="dxa"/>
          </w:tcPr>
          <w:p w14:paraId="5E31F280" w14:textId="77777777" w:rsidR="00DF328C" w:rsidRPr="00DF328C" w:rsidRDefault="00DF328C" w:rsidP="009E3BC4">
            <w:pPr>
              <w:spacing w:line="240" w:lineRule="auto"/>
              <w:rPr>
                <w:sz w:val="20"/>
                <w:szCs w:val="20"/>
              </w:rPr>
            </w:pPr>
          </w:p>
        </w:tc>
        <w:tc>
          <w:tcPr>
            <w:tcW w:w="996" w:type="dxa"/>
            <w:gridSpan w:val="2"/>
          </w:tcPr>
          <w:p w14:paraId="3D30F915" w14:textId="77777777" w:rsidR="00DF328C" w:rsidRPr="00DF328C" w:rsidRDefault="00DF328C" w:rsidP="009E3BC4">
            <w:pPr>
              <w:spacing w:line="240" w:lineRule="auto"/>
              <w:rPr>
                <w:sz w:val="20"/>
                <w:szCs w:val="20"/>
              </w:rPr>
            </w:pPr>
          </w:p>
        </w:tc>
        <w:tc>
          <w:tcPr>
            <w:tcW w:w="996" w:type="dxa"/>
          </w:tcPr>
          <w:p w14:paraId="1AD079A4" w14:textId="77777777" w:rsidR="00DF328C" w:rsidRPr="00DF328C" w:rsidRDefault="00DF328C" w:rsidP="009E3BC4">
            <w:pPr>
              <w:spacing w:line="240" w:lineRule="auto"/>
              <w:rPr>
                <w:sz w:val="20"/>
                <w:szCs w:val="20"/>
              </w:rPr>
            </w:pPr>
          </w:p>
        </w:tc>
        <w:tc>
          <w:tcPr>
            <w:tcW w:w="996" w:type="dxa"/>
          </w:tcPr>
          <w:p w14:paraId="4AD74857" w14:textId="77777777" w:rsidR="00DF328C" w:rsidRPr="00DF328C" w:rsidRDefault="00DF328C" w:rsidP="009E3BC4">
            <w:pPr>
              <w:spacing w:line="240" w:lineRule="auto"/>
              <w:rPr>
                <w:sz w:val="20"/>
                <w:szCs w:val="20"/>
              </w:rPr>
            </w:pPr>
          </w:p>
        </w:tc>
        <w:tc>
          <w:tcPr>
            <w:tcW w:w="996" w:type="dxa"/>
          </w:tcPr>
          <w:p w14:paraId="3FFF218C" w14:textId="77777777" w:rsidR="00DF328C" w:rsidRPr="00DF328C" w:rsidRDefault="00DF328C" w:rsidP="009E3BC4">
            <w:pPr>
              <w:spacing w:line="240" w:lineRule="auto"/>
              <w:rPr>
                <w:sz w:val="20"/>
                <w:szCs w:val="20"/>
              </w:rPr>
            </w:pPr>
          </w:p>
        </w:tc>
      </w:tr>
      <w:tr w:rsidR="00DF328C" w14:paraId="5FA008A3" w14:textId="77777777" w:rsidTr="00DF328C">
        <w:trPr>
          <w:trHeight w:val="112"/>
        </w:trPr>
        <w:tc>
          <w:tcPr>
            <w:tcW w:w="813" w:type="dxa"/>
            <w:vMerge/>
          </w:tcPr>
          <w:p w14:paraId="37B9B921" w14:textId="77777777" w:rsidR="00DF328C" w:rsidRPr="00DF328C" w:rsidRDefault="00DF328C" w:rsidP="009E3BC4">
            <w:pPr>
              <w:spacing w:line="240" w:lineRule="auto"/>
              <w:rPr>
                <w:sz w:val="20"/>
                <w:szCs w:val="20"/>
              </w:rPr>
            </w:pPr>
          </w:p>
        </w:tc>
        <w:tc>
          <w:tcPr>
            <w:tcW w:w="1025" w:type="dxa"/>
            <w:vMerge/>
          </w:tcPr>
          <w:p w14:paraId="6AFFF0A4" w14:textId="77777777" w:rsidR="00DF328C" w:rsidRPr="00DF328C" w:rsidRDefault="00DF328C" w:rsidP="009E3BC4">
            <w:pPr>
              <w:spacing w:line="240" w:lineRule="auto"/>
              <w:rPr>
                <w:sz w:val="20"/>
                <w:szCs w:val="20"/>
              </w:rPr>
            </w:pPr>
          </w:p>
        </w:tc>
        <w:tc>
          <w:tcPr>
            <w:tcW w:w="992" w:type="dxa"/>
          </w:tcPr>
          <w:p w14:paraId="77BFB29E"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10345F19" w14:textId="77777777" w:rsidR="00DF328C" w:rsidRPr="00DF328C" w:rsidRDefault="00DF328C" w:rsidP="009E3BC4">
            <w:pPr>
              <w:spacing w:line="240" w:lineRule="auto"/>
              <w:rPr>
                <w:sz w:val="20"/>
                <w:szCs w:val="20"/>
              </w:rPr>
            </w:pPr>
          </w:p>
        </w:tc>
        <w:tc>
          <w:tcPr>
            <w:tcW w:w="996" w:type="dxa"/>
          </w:tcPr>
          <w:p w14:paraId="4430F3C2" w14:textId="77777777" w:rsidR="00DF328C" w:rsidRPr="00DF328C" w:rsidRDefault="00DF328C" w:rsidP="009E3BC4">
            <w:pPr>
              <w:spacing w:line="240" w:lineRule="auto"/>
              <w:rPr>
                <w:sz w:val="20"/>
                <w:szCs w:val="20"/>
              </w:rPr>
            </w:pPr>
            <w:r w:rsidRPr="00DF328C">
              <w:rPr>
                <w:sz w:val="20"/>
                <w:szCs w:val="20"/>
              </w:rPr>
              <w:t>-3%</w:t>
            </w:r>
          </w:p>
        </w:tc>
        <w:tc>
          <w:tcPr>
            <w:tcW w:w="996" w:type="dxa"/>
            <w:gridSpan w:val="2"/>
          </w:tcPr>
          <w:p w14:paraId="250443BA" w14:textId="77777777" w:rsidR="00DF328C" w:rsidRPr="00DF328C" w:rsidRDefault="00DF328C" w:rsidP="009E3BC4">
            <w:pPr>
              <w:spacing w:line="240" w:lineRule="auto"/>
              <w:rPr>
                <w:sz w:val="20"/>
                <w:szCs w:val="20"/>
              </w:rPr>
            </w:pPr>
          </w:p>
        </w:tc>
        <w:tc>
          <w:tcPr>
            <w:tcW w:w="996" w:type="dxa"/>
          </w:tcPr>
          <w:p w14:paraId="2FA6FFC7" w14:textId="77777777" w:rsidR="00DF328C" w:rsidRPr="00DF328C" w:rsidRDefault="00DF328C" w:rsidP="009E3BC4">
            <w:pPr>
              <w:spacing w:line="240" w:lineRule="auto"/>
              <w:rPr>
                <w:sz w:val="20"/>
                <w:szCs w:val="20"/>
              </w:rPr>
            </w:pPr>
          </w:p>
        </w:tc>
        <w:tc>
          <w:tcPr>
            <w:tcW w:w="996" w:type="dxa"/>
          </w:tcPr>
          <w:p w14:paraId="34AF3A87" w14:textId="77777777" w:rsidR="00DF328C" w:rsidRPr="00DF328C" w:rsidRDefault="00DF328C" w:rsidP="009E3BC4">
            <w:pPr>
              <w:spacing w:line="240" w:lineRule="auto"/>
              <w:rPr>
                <w:sz w:val="20"/>
                <w:szCs w:val="20"/>
              </w:rPr>
            </w:pPr>
            <w:r w:rsidRPr="00DF328C">
              <w:rPr>
                <w:sz w:val="20"/>
                <w:szCs w:val="20"/>
              </w:rPr>
              <w:t>0.1%</w:t>
            </w:r>
          </w:p>
        </w:tc>
        <w:tc>
          <w:tcPr>
            <w:tcW w:w="996" w:type="dxa"/>
          </w:tcPr>
          <w:p w14:paraId="41652097" w14:textId="77777777" w:rsidR="00DF328C" w:rsidRPr="00DF328C" w:rsidRDefault="00DF328C" w:rsidP="009E3BC4">
            <w:pPr>
              <w:spacing w:line="240" w:lineRule="auto"/>
              <w:rPr>
                <w:sz w:val="20"/>
                <w:szCs w:val="20"/>
              </w:rPr>
            </w:pPr>
          </w:p>
        </w:tc>
      </w:tr>
      <w:tr w:rsidR="00DF328C" w14:paraId="2D44D342" w14:textId="77777777" w:rsidTr="00DF328C">
        <w:trPr>
          <w:trHeight w:val="112"/>
        </w:trPr>
        <w:tc>
          <w:tcPr>
            <w:tcW w:w="813" w:type="dxa"/>
            <w:vMerge/>
          </w:tcPr>
          <w:p w14:paraId="19782F82" w14:textId="77777777" w:rsidR="00DF328C" w:rsidRPr="00DF328C" w:rsidRDefault="00DF328C" w:rsidP="009E3BC4">
            <w:pPr>
              <w:spacing w:line="240" w:lineRule="auto"/>
              <w:rPr>
                <w:sz w:val="20"/>
                <w:szCs w:val="20"/>
              </w:rPr>
            </w:pPr>
          </w:p>
        </w:tc>
        <w:tc>
          <w:tcPr>
            <w:tcW w:w="1025" w:type="dxa"/>
            <w:vMerge w:val="restart"/>
          </w:tcPr>
          <w:p w14:paraId="32C33CFC" w14:textId="77777777" w:rsidR="00DF328C" w:rsidRPr="00DF328C" w:rsidRDefault="00DF328C" w:rsidP="009E3BC4">
            <w:pPr>
              <w:spacing w:line="240" w:lineRule="auto"/>
              <w:rPr>
                <w:sz w:val="20"/>
                <w:szCs w:val="20"/>
              </w:rPr>
            </w:pPr>
            <w:r w:rsidRPr="00DF328C">
              <w:rPr>
                <w:sz w:val="20"/>
                <w:szCs w:val="20"/>
              </w:rPr>
              <w:t>Case 3</w:t>
            </w:r>
          </w:p>
        </w:tc>
        <w:tc>
          <w:tcPr>
            <w:tcW w:w="992" w:type="dxa"/>
          </w:tcPr>
          <w:p w14:paraId="07075037"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3E9CF817" w14:textId="77777777" w:rsidR="00DF328C" w:rsidRPr="00DF328C" w:rsidRDefault="00DF328C" w:rsidP="009E3BC4">
            <w:pPr>
              <w:spacing w:line="240" w:lineRule="auto"/>
              <w:rPr>
                <w:sz w:val="20"/>
                <w:szCs w:val="20"/>
              </w:rPr>
            </w:pPr>
          </w:p>
        </w:tc>
        <w:tc>
          <w:tcPr>
            <w:tcW w:w="996" w:type="dxa"/>
          </w:tcPr>
          <w:p w14:paraId="26E66758" w14:textId="77777777" w:rsidR="00DF328C" w:rsidRPr="00DF328C" w:rsidRDefault="00DF328C" w:rsidP="009E3BC4">
            <w:pPr>
              <w:spacing w:line="240" w:lineRule="auto"/>
              <w:rPr>
                <w:sz w:val="20"/>
                <w:szCs w:val="20"/>
              </w:rPr>
            </w:pPr>
          </w:p>
        </w:tc>
        <w:tc>
          <w:tcPr>
            <w:tcW w:w="996" w:type="dxa"/>
            <w:gridSpan w:val="2"/>
          </w:tcPr>
          <w:p w14:paraId="70175E67" w14:textId="77777777" w:rsidR="00DF328C" w:rsidRPr="00DF328C" w:rsidRDefault="00DF328C" w:rsidP="009E3BC4">
            <w:pPr>
              <w:spacing w:line="240" w:lineRule="auto"/>
              <w:rPr>
                <w:sz w:val="20"/>
                <w:szCs w:val="20"/>
              </w:rPr>
            </w:pPr>
          </w:p>
        </w:tc>
        <w:tc>
          <w:tcPr>
            <w:tcW w:w="996" w:type="dxa"/>
          </w:tcPr>
          <w:p w14:paraId="4B8D818A" w14:textId="77777777" w:rsidR="00DF328C" w:rsidRPr="00DF328C" w:rsidRDefault="00DF328C" w:rsidP="009E3BC4">
            <w:pPr>
              <w:spacing w:line="240" w:lineRule="auto"/>
              <w:rPr>
                <w:sz w:val="20"/>
                <w:szCs w:val="20"/>
              </w:rPr>
            </w:pPr>
          </w:p>
        </w:tc>
        <w:tc>
          <w:tcPr>
            <w:tcW w:w="996" w:type="dxa"/>
          </w:tcPr>
          <w:p w14:paraId="0EAF692C" w14:textId="77777777" w:rsidR="00DF328C" w:rsidRPr="00DF328C" w:rsidRDefault="00DF328C" w:rsidP="009E3BC4">
            <w:pPr>
              <w:spacing w:line="240" w:lineRule="auto"/>
              <w:rPr>
                <w:sz w:val="20"/>
                <w:szCs w:val="20"/>
              </w:rPr>
            </w:pPr>
          </w:p>
        </w:tc>
        <w:tc>
          <w:tcPr>
            <w:tcW w:w="996" w:type="dxa"/>
          </w:tcPr>
          <w:p w14:paraId="7A626EE2" w14:textId="77777777" w:rsidR="00DF328C" w:rsidRPr="00DF328C" w:rsidRDefault="00DF328C" w:rsidP="009E3BC4">
            <w:pPr>
              <w:spacing w:line="240" w:lineRule="auto"/>
              <w:rPr>
                <w:sz w:val="20"/>
                <w:szCs w:val="20"/>
              </w:rPr>
            </w:pPr>
          </w:p>
        </w:tc>
      </w:tr>
      <w:tr w:rsidR="00DF328C" w14:paraId="1CAE7ECB" w14:textId="77777777" w:rsidTr="00DF328C">
        <w:trPr>
          <w:trHeight w:val="112"/>
        </w:trPr>
        <w:tc>
          <w:tcPr>
            <w:tcW w:w="813" w:type="dxa"/>
            <w:vMerge/>
          </w:tcPr>
          <w:p w14:paraId="446947E5" w14:textId="77777777" w:rsidR="00DF328C" w:rsidRPr="00DF328C" w:rsidRDefault="00DF328C" w:rsidP="009E3BC4">
            <w:pPr>
              <w:spacing w:line="240" w:lineRule="auto"/>
              <w:rPr>
                <w:sz w:val="20"/>
                <w:szCs w:val="20"/>
              </w:rPr>
            </w:pPr>
          </w:p>
        </w:tc>
        <w:tc>
          <w:tcPr>
            <w:tcW w:w="1025" w:type="dxa"/>
            <w:vMerge/>
          </w:tcPr>
          <w:p w14:paraId="15F7E985" w14:textId="77777777" w:rsidR="00DF328C" w:rsidRPr="00DF328C" w:rsidRDefault="00DF328C" w:rsidP="009E3BC4">
            <w:pPr>
              <w:spacing w:line="240" w:lineRule="auto"/>
              <w:rPr>
                <w:sz w:val="20"/>
                <w:szCs w:val="20"/>
              </w:rPr>
            </w:pPr>
          </w:p>
        </w:tc>
        <w:tc>
          <w:tcPr>
            <w:tcW w:w="992" w:type="dxa"/>
          </w:tcPr>
          <w:p w14:paraId="62C6582C"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6E318D69" w14:textId="77777777" w:rsidR="00DF328C" w:rsidRPr="00DF328C" w:rsidRDefault="00DF328C" w:rsidP="009E3BC4">
            <w:pPr>
              <w:spacing w:line="240" w:lineRule="auto"/>
              <w:rPr>
                <w:sz w:val="20"/>
                <w:szCs w:val="20"/>
              </w:rPr>
            </w:pPr>
          </w:p>
        </w:tc>
        <w:tc>
          <w:tcPr>
            <w:tcW w:w="996" w:type="dxa"/>
          </w:tcPr>
          <w:p w14:paraId="7E0AF7E4" w14:textId="77777777" w:rsidR="00DF328C" w:rsidRPr="00DF328C" w:rsidRDefault="00DF328C" w:rsidP="009E3BC4">
            <w:pPr>
              <w:spacing w:line="240" w:lineRule="auto"/>
              <w:rPr>
                <w:sz w:val="20"/>
                <w:szCs w:val="20"/>
              </w:rPr>
            </w:pPr>
          </w:p>
        </w:tc>
        <w:tc>
          <w:tcPr>
            <w:tcW w:w="996" w:type="dxa"/>
            <w:gridSpan w:val="2"/>
          </w:tcPr>
          <w:p w14:paraId="05D4E4B0" w14:textId="77777777" w:rsidR="00DF328C" w:rsidRPr="00DF328C" w:rsidRDefault="00DF328C" w:rsidP="009E3BC4">
            <w:pPr>
              <w:spacing w:line="240" w:lineRule="auto"/>
              <w:rPr>
                <w:sz w:val="20"/>
                <w:szCs w:val="20"/>
              </w:rPr>
            </w:pPr>
          </w:p>
        </w:tc>
        <w:tc>
          <w:tcPr>
            <w:tcW w:w="996" w:type="dxa"/>
          </w:tcPr>
          <w:p w14:paraId="5355D4FB" w14:textId="77777777" w:rsidR="00DF328C" w:rsidRPr="00DF328C" w:rsidRDefault="00DF328C" w:rsidP="009E3BC4">
            <w:pPr>
              <w:spacing w:line="240" w:lineRule="auto"/>
              <w:rPr>
                <w:sz w:val="20"/>
                <w:szCs w:val="20"/>
              </w:rPr>
            </w:pPr>
          </w:p>
        </w:tc>
        <w:tc>
          <w:tcPr>
            <w:tcW w:w="996" w:type="dxa"/>
          </w:tcPr>
          <w:p w14:paraId="1ED87EFF" w14:textId="77777777" w:rsidR="00DF328C" w:rsidRPr="00DF328C" w:rsidRDefault="00DF328C" w:rsidP="009E3BC4">
            <w:pPr>
              <w:spacing w:line="240" w:lineRule="auto"/>
              <w:rPr>
                <w:sz w:val="20"/>
                <w:szCs w:val="20"/>
              </w:rPr>
            </w:pPr>
          </w:p>
        </w:tc>
        <w:tc>
          <w:tcPr>
            <w:tcW w:w="996" w:type="dxa"/>
          </w:tcPr>
          <w:p w14:paraId="728CBFFF" w14:textId="77777777" w:rsidR="00DF328C" w:rsidRPr="00DF328C" w:rsidRDefault="00DF328C" w:rsidP="009E3BC4">
            <w:pPr>
              <w:spacing w:line="240" w:lineRule="auto"/>
              <w:rPr>
                <w:sz w:val="20"/>
                <w:szCs w:val="20"/>
              </w:rPr>
            </w:pPr>
          </w:p>
        </w:tc>
      </w:tr>
      <w:tr w:rsidR="00DF328C" w14:paraId="7B5DE899" w14:textId="77777777" w:rsidTr="00DF328C">
        <w:trPr>
          <w:trHeight w:val="112"/>
        </w:trPr>
        <w:tc>
          <w:tcPr>
            <w:tcW w:w="813" w:type="dxa"/>
            <w:vMerge/>
          </w:tcPr>
          <w:p w14:paraId="6D42ED9D" w14:textId="77777777" w:rsidR="00DF328C" w:rsidRPr="00DF328C" w:rsidRDefault="00DF328C" w:rsidP="009E3BC4">
            <w:pPr>
              <w:spacing w:line="240" w:lineRule="auto"/>
              <w:rPr>
                <w:sz w:val="20"/>
                <w:szCs w:val="20"/>
              </w:rPr>
            </w:pPr>
          </w:p>
        </w:tc>
        <w:tc>
          <w:tcPr>
            <w:tcW w:w="1025" w:type="dxa"/>
            <w:vMerge/>
          </w:tcPr>
          <w:p w14:paraId="3BA27EE5" w14:textId="77777777" w:rsidR="00DF328C" w:rsidRPr="00DF328C" w:rsidRDefault="00DF328C" w:rsidP="009E3BC4">
            <w:pPr>
              <w:spacing w:line="240" w:lineRule="auto"/>
              <w:rPr>
                <w:sz w:val="20"/>
                <w:szCs w:val="20"/>
              </w:rPr>
            </w:pPr>
          </w:p>
        </w:tc>
        <w:tc>
          <w:tcPr>
            <w:tcW w:w="992" w:type="dxa"/>
          </w:tcPr>
          <w:p w14:paraId="63EAEF88"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46F4142A" w14:textId="77777777" w:rsidR="00DF328C" w:rsidRPr="00DF328C" w:rsidRDefault="00DF328C" w:rsidP="009E3BC4">
            <w:pPr>
              <w:spacing w:line="240" w:lineRule="auto"/>
              <w:rPr>
                <w:sz w:val="20"/>
                <w:szCs w:val="20"/>
              </w:rPr>
            </w:pPr>
            <w:r w:rsidRPr="00DF328C">
              <w:rPr>
                <w:sz w:val="20"/>
                <w:szCs w:val="20"/>
              </w:rPr>
              <w:t>-0.2%</w:t>
            </w:r>
          </w:p>
        </w:tc>
        <w:tc>
          <w:tcPr>
            <w:tcW w:w="996" w:type="dxa"/>
          </w:tcPr>
          <w:p w14:paraId="1CB66E58" w14:textId="77777777" w:rsidR="00DF328C" w:rsidRPr="00DF328C" w:rsidRDefault="00DF328C" w:rsidP="009E3BC4">
            <w:pPr>
              <w:spacing w:line="240" w:lineRule="auto"/>
              <w:rPr>
                <w:sz w:val="20"/>
                <w:szCs w:val="20"/>
              </w:rPr>
            </w:pPr>
          </w:p>
        </w:tc>
        <w:tc>
          <w:tcPr>
            <w:tcW w:w="996" w:type="dxa"/>
            <w:gridSpan w:val="2"/>
          </w:tcPr>
          <w:p w14:paraId="1DB3ECB4" w14:textId="77777777" w:rsidR="00DF328C" w:rsidRPr="00DF328C" w:rsidRDefault="00DF328C" w:rsidP="009E3BC4">
            <w:pPr>
              <w:spacing w:line="240" w:lineRule="auto"/>
              <w:rPr>
                <w:sz w:val="20"/>
                <w:szCs w:val="20"/>
              </w:rPr>
            </w:pPr>
          </w:p>
        </w:tc>
        <w:tc>
          <w:tcPr>
            <w:tcW w:w="996" w:type="dxa"/>
          </w:tcPr>
          <w:p w14:paraId="1A8C7ADA" w14:textId="77777777" w:rsidR="00DF328C" w:rsidRPr="00DF328C" w:rsidRDefault="00DF328C" w:rsidP="009E3BC4">
            <w:pPr>
              <w:spacing w:line="240" w:lineRule="auto"/>
              <w:rPr>
                <w:sz w:val="20"/>
                <w:szCs w:val="20"/>
              </w:rPr>
            </w:pPr>
            <w:r w:rsidRPr="00DF328C">
              <w:rPr>
                <w:sz w:val="20"/>
                <w:szCs w:val="20"/>
              </w:rPr>
              <w:t>0.1%</w:t>
            </w:r>
          </w:p>
        </w:tc>
        <w:tc>
          <w:tcPr>
            <w:tcW w:w="996" w:type="dxa"/>
          </w:tcPr>
          <w:p w14:paraId="1A51BF49" w14:textId="77777777" w:rsidR="00DF328C" w:rsidRPr="00DF328C" w:rsidRDefault="00DF328C" w:rsidP="009E3BC4">
            <w:pPr>
              <w:spacing w:line="240" w:lineRule="auto"/>
              <w:rPr>
                <w:sz w:val="20"/>
                <w:szCs w:val="20"/>
              </w:rPr>
            </w:pPr>
          </w:p>
        </w:tc>
        <w:tc>
          <w:tcPr>
            <w:tcW w:w="996" w:type="dxa"/>
          </w:tcPr>
          <w:p w14:paraId="4D240EF0" w14:textId="77777777" w:rsidR="00DF328C" w:rsidRPr="00DF328C" w:rsidRDefault="00DF328C" w:rsidP="009E3BC4">
            <w:pPr>
              <w:spacing w:line="240" w:lineRule="auto"/>
              <w:rPr>
                <w:sz w:val="20"/>
                <w:szCs w:val="20"/>
              </w:rPr>
            </w:pPr>
          </w:p>
        </w:tc>
      </w:tr>
      <w:tr w:rsidR="00DF328C" w14:paraId="152DE4A3" w14:textId="77777777" w:rsidTr="00DF328C">
        <w:trPr>
          <w:trHeight w:val="112"/>
        </w:trPr>
        <w:tc>
          <w:tcPr>
            <w:tcW w:w="813" w:type="dxa"/>
            <w:vMerge w:val="restart"/>
          </w:tcPr>
          <w:p w14:paraId="5CB1267F" w14:textId="77777777" w:rsidR="00DF328C" w:rsidRPr="00DF328C" w:rsidRDefault="00DF328C" w:rsidP="009E3BC4">
            <w:pPr>
              <w:spacing w:line="240" w:lineRule="auto"/>
              <w:rPr>
                <w:sz w:val="20"/>
                <w:szCs w:val="20"/>
              </w:rPr>
            </w:pPr>
            <w:r w:rsidRPr="00DF328C">
              <w:rPr>
                <w:sz w:val="20"/>
                <w:szCs w:val="20"/>
              </w:rPr>
              <w:t>QC#1/#2</w:t>
            </w:r>
          </w:p>
        </w:tc>
        <w:tc>
          <w:tcPr>
            <w:tcW w:w="1025" w:type="dxa"/>
            <w:vMerge w:val="restart"/>
          </w:tcPr>
          <w:p w14:paraId="131ECC27" w14:textId="77777777" w:rsidR="00DF328C" w:rsidRPr="00DF328C" w:rsidRDefault="00DF328C" w:rsidP="009E3BC4">
            <w:pPr>
              <w:spacing w:line="240" w:lineRule="auto"/>
              <w:rPr>
                <w:sz w:val="20"/>
                <w:szCs w:val="20"/>
              </w:rPr>
            </w:pPr>
            <w:r w:rsidRPr="00DF328C">
              <w:rPr>
                <w:sz w:val="20"/>
                <w:szCs w:val="20"/>
              </w:rPr>
              <w:t>Case 1</w:t>
            </w:r>
          </w:p>
        </w:tc>
        <w:tc>
          <w:tcPr>
            <w:tcW w:w="992" w:type="dxa"/>
          </w:tcPr>
          <w:p w14:paraId="1F8AAADE"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25C9D10E" w14:textId="77777777" w:rsidR="00DF328C" w:rsidRPr="00DF328C" w:rsidRDefault="00DF328C" w:rsidP="009E3BC4">
            <w:pPr>
              <w:spacing w:line="240" w:lineRule="auto"/>
              <w:rPr>
                <w:sz w:val="20"/>
                <w:szCs w:val="20"/>
              </w:rPr>
            </w:pPr>
          </w:p>
        </w:tc>
        <w:tc>
          <w:tcPr>
            <w:tcW w:w="996" w:type="dxa"/>
          </w:tcPr>
          <w:p w14:paraId="4A65C7B9" w14:textId="77777777" w:rsidR="00DF328C" w:rsidRPr="00DF328C" w:rsidRDefault="00DF328C" w:rsidP="009E3BC4">
            <w:pPr>
              <w:spacing w:line="240" w:lineRule="auto"/>
              <w:rPr>
                <w:sz w:val="20"/>
                <w:szCs w:val="20"/>
              </w:rPr>
            </w:pPr>
          </w:p>
        </w:tc>
        <w:tc>
          <w:tcPr>
            <w:tcW w:w="996" w:type="dxa"/>
            <w:gridSpan w:val="2"/>
          </w:tcPr>
          <w:p w14:paraId="3DABE28B" w14:textId="77777777" w:rsidR="00DF328C" w:rsidRPr="00DF328C" w:rsidRDefault="00DF328C" w:rsidP="009E3BC4">
            <w:pPr>
              <w:spacing w:line="240" w:lineRule="auto"/>
              <w:rPr>
                <w:sz w:val="20"/>
                <w:szCs w:val="20"/>
              </w:rPr>
            </w:pPr>
          </w:p>
        </w:tc>
        <w:tc>
          <w:tcPr>
            <w:tcW w:w="996" w:type="dxa"/>
          </w:tcPr>
          <w:p w14:paraId="061EBC47" w14:textId="77777777" w:rsidR="00DF328C" w:rsidRPr="00DF328C" w:rsidRDefault="00DF328C" w:rsidP="009E3BC4">
            <w:pPr>
              <w:spacing w:line="240" w:lineRule="auto"/>
              <w:rPr>
                <w:sz w:val="20"/>
                <w:szCs w:val="20"/>
              </w:rPr>
            </w:pPr>
          </w:p>
        </w:tc>
        <w:tc>
          <w:tcPr>
            <w:tcW w:w="996" w:type="dxa"/>
          </w:tcPr>
          <w:p w14:paraId="642991BC" w14:textId="77777777" w:rsidR="00DF328C" w:rsidRPr="00DF328C" w:rsidRDefault="00DF328C" w:rsidP="009E3BC4">
            <w:pPr>
              <w:spacing w:line="240" w:lineRule="auto"/>
              <w:rPr>
                <w:sz w:val="20"/>
                <w:szCs w:val="20"/>
              </w:rPr>
            </w:pPr>
          </w:p>
        </w:tc>
        <w:tc>
          <w:tcPr>
            <w:tcW w:w="996" w:type="dxa"/>
          </w:tcPr>
          <w:p w14:paraId="29C8BE01" w14:textId="77777777" w:rsidR="00DF328C" w:rsidRPr="00DF328C" w:rsidRDefault="00DF328C" w:rsidP="009E3BC4">
            <w:pPr>
              <w:spacing w:line="240" w:lineRule="auto"/>
              <w:rPr>
                <w:sz w:val="20"/>
                <w:szCs w:val="20"/>
              </w:rPr>
            </w:pPr>
          </w:p>
        </w:tc>
      </w:tr>
      <w:tr w:rsidR="00DF328C" w14:paraId="4C6A52BA" w14:textId="77777777" w:rsidTr="00DF328C">
        <w:trPr>
          <w:trHeight w:val="112"/>
        </w:trPr>
        <w:tc>
          <w:tcPr>
            <w:tcW w:w="813" w:type="dxa"/>
            <w:vMerge/>
          </w:tcPr>
          <w:p w14:paraId="1CA90481" w14:textId="77777777" w:rsidR="00DF328C" w:rsidRPr="00DF328C" w:rsidRDefault="00DF328C" w:rsidP="009E3BC4">
            <w:pPr>
              <w:spacing w:line="240" w:lineRule="auto"/>
              <w:rPr>
                <w:sz w:val="20"/>
                <w:szCs w:val="20"/>
              </w:rPr>
            </w:pPr>
          </w:p>
        </w:tc>
        <w:tc>
          <w:tcPr>
            <w:tcW w:w="1025" w:type="dxa"/>
            <w:vMerge/>
          </w:tcPr>
          <w:p w14:paraId="1B1E80B0" w14:textId="77777777" w:rsidR="00DF328C" w:rsidRPr="00DF328C" w:rsidRDefault="00DF328C" w:rsidP="009E3BC4">
            <w:pPr>
              <w:spacing w:line="240" w:lineRule="auto"/>
              <w:rPr>
                <w:sz w:val="20"/>
                <w:szCs w:val="20"/>
              </w:rPr>
            </w:pPr>
          </w:p>
        </w:tc>
        <w:tc>
          <w:tcPr>
            <w:tcW w:w="992" w:type="dxa"/>
          </w:tcPr>
          <w:p w14:paraId="7C3B9FC6"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166D65D8" w14:textId="77777777" w:rsidR="00DF328C" w:rsidRPr="00DF328C" w:rsidRDefault="00DF328C" w:rsidP="009E3BC4">
            <w:pPr>
              <w:spacing w:line="240" w:lineRule="auto"/>
              <w:rPr>
                <w:sz w:val="20"/>
                <w:szCs w:val="20"/>
              </w:rPr>
            </w:pPr>
            <w:r w:rsidRPr="00DF328C">
              <w:rPr>
                <w:sz w:val="20"/>
                <w:szCs w:val="20"/>
              </w:rPr>
              <w:t>0.7624</w:t>
            </w:r>
          </w:p>
        </w:tc>
        <w:tc>
          <w:tcPr>
            <w:tcW w:w="996" w:type="dxa"/>
          </w:tcPr>
          <w:p w14:paraId="7DE8CD22" w14:textId="77777777" w:rsidR="00DF328C" w:rsidRPr="00DF328C" w:rsidRDefault="00DF328C" w:rsidP="009E3BC4">
            <w:pPr>
              <w:spacing w:line="240" w:lineRule="auto"/>
              <w:rPr>
                <w:sz w:val="20"/>
                <w:szCs w:val="20"/>
              </w:rPr>
            </w:pPr>
          </w:p>
        </w:tc>
        <w:tc>
          <w:tcPr>
            <w:tcW w:w="996" w:type="dxa"/>
            <w:gridSpan w:val="2"/>
          </w:tcPr>
          <w:p w14:paraId="67127DFF" w14:textId="77777777" w:rsidR="00DF328C" w:rsidRPr="00DF328C" w:rsidRDefault="00DF328C" w:rsidP="009E3BC4">
            <w:pPr>
              <w:spacing w:line="240" w:lineRule="auto"/>
              <w:rPr>
                <w:sz w:val="20"/>
                <w:szCs w:val="20"/>
              </w:rPr>
            </w:pPr>
          </w:p>
        </w:tc>
        <w:tc>
          <w:tcPr>
            <w:tcW w:w="996" w:type="dxa"/>
          </w:tcPr>
          <w:p w14:paraId="4B788829" w14:textId="77777777" w:rsidR="00DF328C" w:rsidRPr="00DF328C" w:rsidRDefault="00DF328C" w:rsidP="009E3BC4">
            <w:pPr>
              <w:spacing w:line="240" w:lineRule="auto"/>
              <w:rPr>
                <w:sz w:val="20"/>
                <w:szCs w:val="20"/>
              </w:rPr>
            </w:pPr>
            <w:r w:rsidRPr="00DF328C">
              <w:rPr>
                <w:sz w:val="20"/>
                <w:szCs w:val="20"/>
              </w:rPr>
              <w:t>0.8915</w:t>
            </w:r>
          </w:p>
        </w:tc>
        <w:tc>
          <w:tcPr>
            <w:tcW w:w="996" w:type="dxa"/>
          </w:tcPr>
          <w:p w14:paraId="6A0C75A4" w14:textId="77777777" w:rsidR="00DF328C" w:rsidRPr="00DF328C" w:rsidRDefault="00DF328C" w:rsidP="009E3BC4">
            <w:pPr>
              <w:spacing w:line="240" w:lineRule="auto"/>
              <w:rPr>
                <w:sz w:val="20"/>
                <w:szCs w:val="20"/>
              </w:rPr>
            </w:pPr>
          </w:p>
        </w:tc>
        <w:tc>
          <w:tcPr>
            <w:tcW w:w="996" w:type="dxa"/>
          </w:tcPr>
          <w:p w14:paraId="7B0A123B" w14:textId="77777777" w:rsidR="00DF328C" w:rsidRPr="00DF328C" w:rsidRDefault="00DF328C" w:rsidP="009E3BC4">
            <w:pPr>
              <w:spacing w:line="240" w:lineRule="auto"/>
              <w:rPr>
                <w:sz w:val="20"/>
                <w:szCs w:val="20"/>
              </w:rPr>
            </w:pPr>
          </w:p>
        </w:tc>
      </w:tr>
      <w:tr w:rsidR="00DF328C" w14:paraId="3DE3D333" w14:textId="77777777" w:rsidTr="00DF328C">
        <w:trPr>
          <w:trHeight w:val="112"/>
        </w:trPr>
        <w:tc>
          <w:tcPr>
            <w:tcW w:w="813" w:type="dxa"/>
            <w:vMerge/>
          </w:tcPr>
          <w:p w14:paraId="25F475A0" w14:textId="77777777" w:rsidR="00DF328C" w:rsidRPr="00DF328C" w:rsidRDefault="00DF328C" w:rsidP="009E3BC4">
            <w:pPr>
              <w:spacing w:line="240" w:lineRule="auto"/>
              <w:rPr>
                <w:sz w:val="20"/>
                <w:szCs w:val="20"/>
              </w:rPr>
            </w:pPr>
          </w:p>
        </w:tc>
        <w:tc>
          <w:tcPr>
            <w:tcW w:w="1025" w:type="dxa"/>
            <w:vMerge/>
          </w:tcPr>
          <w:p w14:paraId="2E513C9D" w14:textId="77777777" w:rsidR="00DF328C" w:rsidRPr="00DF328C" w:rsidRDefault="00DF328C" w:rsidP="009E3BC4">
            <w:pPr>
              <w:spacing w:line="240" w:lineRule="auto"/>
              <w:rPr>
                <w:sz w:val="20"/>
                <w:szCs w:val="20"/>
              </w:rPr>
            </w:pPr>
          </w:p>
        </w:tc>
        <w:tc>
          <w:tcPr>
            <w:tcW w:w="992" w:type="dxa"/>
          </w:tcPr>
          <w:p w14:paraId="7D8F236E"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774F2F57" w14:textId="77777777" w:rsidR="00DF328C" w:rsidRPr="00DF328C" w:rsidRDefault="00DF328C" w:rsidP="009E3BC4">
            <w:pPr>
              <w:spacing w:line="240" w:lineRule="auto"/>
              <w:rPr>
                <w:sz w:val="20"/>
                <w:szCs w:val="20"/>
              </w:rPr>
            </w:pPr>
          </w:p>
        </w:tc>
        <w:tc>
          <w:tcPr>
            <w:tcW w:w="996" w:type="dxa"/>
          </w:tcPr>
          <w:p w14:paraId="33D80A87" w14:textId="77777777" w:rsidR="00DF328C" w:rsidRPr="00DF328C" w:rsidRDefault="00DF328C" w:rsidP="009E3BC4">
            <w:pPr>
              <w:spacing w:line="240" w:lineRule="auto"/>
              <w:rPr>
                <w:sz w:val="20"/>
                <w:szCs w:val="20"/>
              </w:rPr>
            </w:pPr>
          </w:p>
        </w:tc>
        <w:tc>
          <w:tcPr>
            <w:tcW w:w="996" w:type="dxa"/>
            <w:gridSpan w:val="2"/>
          </w:tcPr>
          <w:p w14:paraId="0218A281" w14:textId="77777777" w:rsidR="00DF328C" w:rsidRPr="00DF328C" w:rsidRDefault="00DF328C" w:rsidP="009E3BC4">
            <w:pPr>
              <w:spacing w:line="240" w:lineRule="auto"/>
              <w:rPr>
                <w:sz w:val="20"/>
                <w:szCs w:val="20"/>
              </w:rPr>
            </w:pPr>
          </w:p>
        </w:tc>
        <w:tc>
          <w:tcPr>
            <w:tcW w:w="996" w:type="dxa"/>
          </w:tcPr>
          <w:p w14:paraId="061EF0F4" w14:textId="77777777" w:rsidR="00DF328C" w:rsidRPr="00DF328C" w:rsidRDefault="00DF328C" w:rsidP="009E3BC4">
            <w:pPr>
              <w:spacing w:line="240" w:lineRule="auto"/>
              <w:rPr>
                <w:sz w:val="20"/>
                <w:szCs w:val="20"/>
              </w:rPr>
            </w:pPr>
          </w:p>
        </w:tc>
        <w:tc>
          <w:tcPr>
            <w:tcW w:w="996" w:type="dxa"/>
          </w:tcPr>
          <w:p w14:paraId="6C0E7C0F" w14:textId="77777777" w:rsidR="00DF328C" w:rsidRPr="00DF328C" w:rsidRDefault="00DF328C" w:rsidP="009E3BC4">
            <w:pPr>
              <w:spacing w:line="240" w:lineRule="auto"/>
              <w:rPr>
                <w:sz w:val="20"/>
                <w:szCs w:val="20"/>
              </w:rPr>
            </w:pPr>
          </w:p>
        </w:tc>
        <w:tc>
          <w:tcPr>
            <w:tcW w:w="996" w:type="dxa"/>
          </w:tcPr>
          <w:p w14:paraId="02BA3DDC" w14:textId="77777777" w:rsidR="00DF328C" w:rsidRPr="00DF328C" w:rsidRDefault="00DF328C" w:rsidP="009E3BC4">
            <w:pPr>
              <w:spacing w:line="240" w:lineRule="auto"/>
              <w:rPr>
                <w:sz w:val="20"/>
                <w:szCs w:val="20"/>
              </w:rPr>
            </w:pPr>
          </w:p>
        </w:tc>
      </w:tr>
      <w:tr w:rsidR="00DF328C" w14:paraId="531515E0" w14:textId="77777777" w:rsidTr="00DF328C">
        <w:trPr>
          <w:trHeight w:val="112"/>
        </w:trPr>
        <w:tc>
          <w:tcPr>
            <w:tcW w:w="813" w:type="dxa"/>
            <w:vMerge/>
          </w:tcPr>
          <w:p w14:paraId="682A20CC" w14:textId="77777777" w:rsidR="00DF328C" w:rsidRPr="00DF328C" w:rsidRDefault="00DF328C" w:rsidP="009E3BC4">
            <w:pPr>
              <w:spacing w:line="240" w:lineRule="auto"/>
              <w:rPr>
                <w:sz w:val="20"/>
                <w:szCs w:val="20"/>
              </w:rPr>
            </w:pPr>
          </w:p>
        </w:tc>
        <w:tc>
          <w:tcPr>
            <w:tcW w:w="1025" w:type="dxa"/>
            <w:vMerge w:val="restart"/>
          </w:tcPr>
          <w:p w14:paraId="333917B7" w14:textId="77777777" w:rsidR="00DF328C" w:rsidRPr="00DF328C" w:rsidRDefault="00DF328C" w:rsidP="009E3BC4">
            <w:pPr>
              <w:spacing w:line="240" w:lineRule="auto"/>
              <w:rPr>
                <w:sz w:val="20"/>
                <w:szCs w:val="20"/>
              </w:rPr>
            </w:pPr>
            <w:r w:rsidRPr="00DF328C">
              <w:rPr>
                <w:sz w:val="20"/>
                <w:szCs w:val="20"/>
              </w:rPr>
              <w:t>Case 2</w:t>
            </w:r>
          </w:p>
        </w:tc>
        <w:tc>
          <w:tcPr>
            <w:tcW w:w="992" w:type="dxa"/>
          </w:tcPr>
          <w:p w14:paraId="304F86A5"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75ED467F" w14:textId="77777777" w:rsidR="00DF328C" w:rsidRPr="00DF328C" w:rsidRDefault="00DF328C" w:rsidP="009E3BC4">
            <w:pPr>
              <w:spacing w:line="240" w:lineRule="auto"/>
              <w:rPr>
                <w:sz w:val="20"/>
                <w:szCs w:val="20"/>
              </w:rPr>
            </w:pPr>
          </w:p>
        </w:tc>
        <w:tc>
          <w:tcPr>
            <w:tcW w:w="996" w:type="dxa"/>
          </w:tcPr>
          <w:p w14:paraId="2AB67F2F" w14:textId="77777777" w:rsidR="00DF328C" w:rsidRPr="00DF328C" w:rsidRDefault="00DF328C" w:rsidP="009E3BC4">
            <w:pPr>
              <w:spacing w:line="240" w:lineRule="auto"/>
              <w:rPr>
                <w:sz w:val="20"/>
                <w:szCs w:val="20"/>
              </w:rPr>
            </w:pPr>
          </w:p>
        </w:tc>
        <w:tc>
          <w:tcPr>
            <w:tcW w:w="996" w:type="dxa"/>
            <w:gridSpan w:val="2"/>
          </w:tcPr>
          <w:p w14:paraId="3639EA18" w14:textId="77777777" w:rsidR="00DF328C" w:rsidRPr="00DF328C" w:rsidRDefault="00DF328C" w:rsidP="009E3BC4">
            <w:pPr>
              <w:spacing w:line="240" w:lineRule="auto"/>
              <w:rPr>
                <w:sz w:val="20"/>
                <w:szCs w:val="20"/>
              </w:rPr>
            </w:pPr>
          </w:p>
        </w:tc>
        <w:tc>
          <w:tcPr>
            <w:tcW w:w="996" w:type="dxa"/>
          </w:tcPr>
          <w:p w14:paraId="66D66126" w14:textId="77777777" w:rsidR="00DF328C" w:rsidRPr="00DF328C" w:rsidRDefault="00DF328C" w:rsidP="009E3BC4">
            <w:pPr>
              <w:spacing w:line="240" w:lineRule="auto"/>
              <w:rPr>
                <w:sz w:val="20"/>
                <w:szCs w:val="20"/>
              </w:rPr>
            </w:pPr>
          </w:p>
        </w:tc>
        <w:tc>
          <w:tcPr>
            <w:tcW w:w="996" w:type="dxa"/>
          </w:tcPr>
          <w:p w14:paraId="4959E51E" w14:textId="77777777" w:rsidR="00DF328C" w:rsidRPr="00DF328C" w:rsidRDefault="00DF328C" w:rsidP="009E3BC4">
            <w:pPr>
              <w:spacing w:line="240" w:lineRule="auto"/>
              <w:rPr>
                <w:sz w:val="20"/>
                <w:szCs w:val="20"/>
              </w:rPr>
            </w:pPr>
          </w:p>
        </w:tc>
        <w:tc>
          <w:tcPr>
            <w:tcW w:w="996" w:type="dxa"/>
          </w:tcPr>
          <w:p w14:paraId="18B78279" w14:textId="77777777" w:rsidR="00DF328C" w:rsidRPr="00DF328C" w:rsidRDefault="00DF328C" w:rsidP="009E3BC4">
            <w:pPr>
              <w:spacing w:line="240" w:lineRule="auto"/>
              <w:rPr>
                <w:sz w:val="20"/>
                <w:szCs w:val="20"/>
              </w:rPr>
            </w:pPr>
          </w:p>
        </w:tc>
      </w:tr>
      <w:tr w:rsidR="00DF328C" w14:paraId="77F115A0" w14:textId="77777777" w:rsidTr="00DF328C">
        <w:trPr>
          <w:trHeight w:val="112"/>
        </w:trPr>
        <w:tc>
          <w:tcPr>
            <w:tcW w:w="813" w:type="dxa"/>
            <w:vMerge/>
          </w:tcPr>
          <w:p w14:paraId="6AF51BDF" w14:textId="77777777" w:rsidR="00DF328C" w:rsidRPr="00DF328C" w:rsidRDefault="00DF328C" w:rsidP="009E3BC4">
            <w:pPr>
              <w:spacing w:line="240" w:lineRule="auto"/>
              <w:rPr>
                <w:sz w:val="20"/>
                <w:szCs w:val="20"/>
              </w:rPr>
            </w:pPr>
          </w:p>
        </w:tc>
        <w:tc>
          <w:tcPr>
            <w:tcW w:w="1025" w:type="dxa"/>
            <w:vMerge/>
          </w:tcPr>
          <w:p w14:paraId="583B309F" w14:textId="77777777" w:rsidR="00DF328C" w:rsidRPr="00DF328C" w:rsidRDefault="00DF328C" w:rsidP="009E3BC4">
            <w:pPr>
              <w:spacing w:line="240" w:lineRule="auto"/>
              <w:rPr>
                <w:sz w:val="20"/>
                <w:szCs w:val="20"/>
              </w:rPr>
            </w:pPr>
          </w:p>
        </w:tc>
        <w:tc>
          <w:tcPr>
            <w:tcW w:w="992" w:type="dxa"/>
          </w:tcPr>
          <w:p w14:paraId="71C53247"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3526CAED" w14:textId="77777777" w:rsidR="00DF328C" w:rsidRPr="00DF328C" w:rsidRDefault="00DF328C" w:rsidP="009E3BC4">
            <w:pPr>
              <w:spacing w:line="240" w:lineRule="auto"/>
              <w:rPr>
                <w:sz w:val="20"/>
                <w:szCs w:val="20"/>
              </w:rPr>
            </w:pPr>
          </w:p>
        </w:tc>
        <w:tc>
          <w:tcPr>
            <w:tcW w:w="996" w:type="dxa"/>
          </w:tcPr>
          <w:p w14:paraId="2C43A6C3" w14:textId="77777777" w:rsidR="00DF328C" w:rsidRPr="00DF328C" w:rsidRDefault="00DF328C" w:rsidP="009E3BC4">
            <w:pPr>
              <w:spacing w:line="240" w:lineRule="auto"/>
              <w:rPr>
                <w:sz w:val="20"/>
                <w:szCs w:val="20"/>
              </w:rPr>
            </w:pPr>
            <w:r w:rsidRPr="00DF328C">
              <w:rPr>
                <w:sz w:val="20"/>
                <w:szCs w:val="20"/>
              </w:rPr>
              <w:t>-11.5%</w:t>
            </w:r>
          </w:p>
        </w:tc>
        <w:tc>
          <w:tcPr>
            <w:tcW w:w="996" w:type="dxa"/>
            <w:gridSpan w:val="2"/>
          </w:tcPr>
          <w:p w14:paraId="3A615750" w14:textId="77777777" w:rsidR="00DF328C" w:rsidRPr="00DF328C" w:rsidRDefault="00DF328C" w:rsidP="009E3BC4">
            <w:pPr>
              <w:spacing w:line="240" w:lineRule="auto"/>
              <w:rPr>
                <w:sz w:val="20"/>
                <w:szCs w:val="20"/>
              </w:rPr>
            </w:pPr>
          </w:p>
        </w:tc>
        <w:tc>
          <w:tcPr>
            <w:tcW w:w="996" w:type="dxa"/>
          </w:tcPr>
          <w:p w14:paraId="435F750C" w14:textId="77777777" w:rsidR="00DF328C" w:rsidRPr="00DF328C" w:rsidRDefault="00DF328C" w:rsidP="009E3BC4">
            <w:pPr>
              <w:spacing w:line="240" w:lineRule="auto"/>
              <w:rPr>
                <w:sz w:val="20"/>
                <w:szCs w:val="20"/>
              </w:rPr>
            </w:pPr>
          </w:p>
        </w:tc>
        <w:tc>
          <w:tcPr>
            <w:tcW w:w="996" w:type="dxa"/>
          </w:tcPr>
          <w:p w14:paraId="401A3729" w14:textId="77777777" w:rsidR="00DF328C" w:rsidRPr="00DF328C" w:rsidRDefault="00DF328C" w:rsidP="009E3BC4">
            <w:pPr>
              <w:spacing w:line="240" w:lineRule="auto"/>
              <w:rPr>
                <w:sz w:val="20"/>
                <w:szCs w:val="20"/>
              </w:rPr>
            </w:pPr>
            <w:r w:rsidRPr="00DF328C">
              <w:rPr>
                <w:sz w:val="20"/>
                <w:szCs w:val="20"/>
              </w:rPr>
              <w:t>+0.96%</w:t>
            </w:r>
          </w:p>
        </w:tc>
        <w:tc>
          <w:tcPr>
            <w:tcW w:w="996" w:type="dxa"/>
          </w:tcPr>
          <w:p w14:paraId="48C2E5A7" w14:textId="77777777" w:rsidR="00DF328C" w:rsidRPr="00DF328C" w:rsidRDefault="00DF328C" w:rsidP="009E3BC4">
            <w:pPr>
              <w:spacing w:line="240" w:lineRule="auto"/>
              <w:rPr>
                <w:sz w:val="20"/>
                <w:szCs w:val="20"/>
              </w:rPr>
            </w:pPr>
          </w:p>
        </w:tc>
      </w:tr>
      <w:tr w:rsidR="00DF328C" w14:paraId="730CFB1A" w14:textId="77777777" w:rsidTr="00DF328C">
        <w:trPr>
          <w:trHeight w:val="112"/>
        </w:trPr>
        <w:tc>
          <w:tcPr>
            <w:tcW w:w="813" w:type="dxa"/>
            <w:vMerge/>
          </w:tcPr>
          <w:p w14:paraId="76D792C8" w14:textId="77777777" w:rsidR="00DF328C" w:rsidRPr="00DF328C" w:rsidRDefault="00DF328C" w:rsidP="009E3BC4">
            <w:pPr>
              <w:spacing w:line="240" w:lineRule="auto"/>
              <w:rPr>
                <w:sz w:val="20"/>
                <w:szCs w:val="20"/>
              </w:rPr>
            </w:pPr>
          </w:p>
        </w:tc>
        <w:tc>
          <w:tcPr>
            <w:tcW w:w="1025" w:type="dxa"/>
            <w:vMerge/>
          </w:tcPr>
          <w:p w14:paraId="47270601" w14:textId="77777777" w:rsidR="00DF328C" w:rsidRPr="00DF328C" w:rsidRDefault="00DF328C" w:rsidP="009E3BC4">
            <w:pPr>
              <w:spacing w:line="240" w:lineRule="auto"/>
              <w:rPr>
                <w:sz w:val="20"/>
                <w:szCs w:val="20"/>
              </w:rPr>
            </w:pPr>
          </w:p>
        </w:tc>
        <w:tc>
          <w:tcPr>
            <w:tcW w:w="992" w:type="dxa"/>
          </w:tcPr>
          <w:p w14:paraId="3F1E3E3D"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064676E4" w14:textId="77777777" w:rsidR="00DF328C" w:rsidRPr="00DF328C" w:rsidRDefault="00DF328C" w:rsidP="009E3BC4">
            <w:pPr>
              <w:spacing w:line="240" w:lineRule="auto"/>
              <w:rPr>
                <w:sz w:val="20"/>
                <w:szCs w:val="20"/>
              </w:rPr>
            </w:pPr>
          </w:p>
        </w:tc>
        <w:tc>
          <w:tcPr>
            <w:tcW w:w="996" w:type="dxa"/>
          </w:tcPr>
          <w:p w14:paraId="584BBC4D" w14:textId="77777777" w:rsidR="00DF328C" w:rsidRPr="00DF328C" w:rsidRDefault="00DF328C" w:rsidP="009E3BC4">
            <w:pPr>
              <w:spacing w:line="240" w:lineRule="auto"/>
              <w:rPr>
                <w:sz w:val="20"/>
                <w:szCs w:val="20"/>
              </w:rPr>
            </w:pPr>
          </w:p>
        </w:tc>
        <w:tc>
          <w:tcPr>
            <w:tcW w:w="996" w:type="dxa"/>
            <w:gridSpan w:val="2"/>
          </w:tcPr>
          <w:p w14:paraId="6C83CE01" w14:textId="77777777" w:rsidR="00DF328C" w:rsidRPr="00DF328C" w:rsidRDefault="00DF328C" w:rsidP="009E3BC4">
            <w:pPr>
              <w:spacing w:line="240" w:lineRule="auto"/>
              <w:rPr>
                <w:sz w:val="20"/>
                <w:szCs w:val="20"/>
              </w:rPr>
            </w:pPr>
          </w:p>
        </w:tc>
        <w:tc>
          <w:tcPr>
            <w:tcW w:w="996" w:type="dxa"/>
          </w:tcPr>
          <w:p w14:paraId="1782FC1E" w14:textId="77777777" w:rsidR="00DF328C" w:rsidRPr="00DF328C" w:rsidRDefault="00DF328C" w:rsidP="009E3BC4">
            <w:pPr>
              <w:spacing w:line="240" w:lineRule="auto"/>
              <w:rPr>
                <w:sz w:val="20"/>
                <w:szCs w:val="20"/>
              </w:rPr>
            </w:pPr>
          </w:p>
        </w:tc>
        <w:tc>
          <w:tcPr>
            <w:tcW w:w="996" w:type="dxa"/>
          </w:tcPr>
          <w:p w14:paraId="170ED934" w14:textId="77777777" w:rsidR="00DF328C" w:rsidRPr="00DF328C" w:rsidRDefault="00DF328C" w:rsidP="009E3BC4">
            <w:pPr>
              <w:spacing w:line="240" w:lineRule="auto"/>
              <w:rPr>
                <w:sz w:val="20"/>
                <w:szCs w:val="20"/>
              </w:rPr>
            </w:pPr>
          </w:p>
        </w:tc>
        <w:tc>
          <w:tcPr>
            <w:tcW w:w="996" w:type="dxa"/>
          </w:tcPr>
          <w:p w14:paraId="2FAF4C40" w14:textId="77777777" w:rsidR="00DF328C" w:rsidRPr="00DF328C" w:rsidRDefault="00DF328C" w:rsidP="009E3BC4">
            <w:pPr>
              <w:spacing w:line="240" w:lineRule="auto"/>
              <w:rPr>
                <w:sz w:val="20"/>
                <w:szCs w:val="20"/>
              </w:rPr>
            </w:pPr>
          </w:p>
        </w:tc>
      </w:tr>
      <w:tr w:rsidR="00DF328C" w14:paraId="17A8D865" w14:textId="77777777" w:rsidTr="00DF328C">
        <w:trPr>
          <w:trHeight w:val="112"/>
        </w:trPr>
        <w:tc>
          <w:tcPr>
            <w:tcW w:w="813" w:type="dxa"/>
            <w:vMerge/>
          </w:tcPr>
          <w:p w14:paraId="540A1C11" w14:textId="77777777" w:rsidR="00DF328C" w:rsidRPr="00DF328C" w:rsidRDefault="00DF328C" w:rsidP="009E3BC4">
            <w:pPr>
              <w:spacing w:line="240" w:lineRule="auto"/>
              <w:rPr>
                <w:sz w:val="20"/>
                <w:szCs w:val="20"/>
              </w:rPr>
            </w:pPr>
          </w:p>
        </w:tc>
        <w:tc>
          <w:tcPr>
            <w:tcW w:w="1025" w:type="dxa"/>
            <w:vMerge w:val="restart"/>
          </w:tcPr>
          <w:p w14:paraId="22E38953" w14:textId="77777777" w:rsidR="00DF328C" w:rsidRPr="00DF328C" w:rsidRDefault="00DF328C" w:rsidP="009E3BC4">
            <w:pPr>
              <w:spacing w:line="240" w:lineRule="auto"/>
              <w:rPr>
                <w:sz w:val="20"/>
                <w:szCs w:val="20"/>
              </w:rPr>
            </w:pPr>
            <w:r w:rsidRPr="00DF328C">
              <w:rPr>
                <w:sz w:val="20"/>
                <w:szCs w:val="20"/>
              </w:rPr>
              <w:t>Case 3</w:t>
            </w:r>
          </w:p>
        </w:tc>
        <w:tc>
          <w:tcPr>
            <w:tcW w:w="992" w:type="dxa"/>
          </w:tcPr>
          <w:p w14:paraId="0E180421"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4A632AB2" w14:textId="77777777" w:rsidR="00DF328C" w:rsidRPr="00DF328C" w:rsidRDefault="00DF328C" w:rsidP="009E3BC4">
            <w:pPr>
              <w:spacing w:line="240" w:lineRule="auto"/>
              <w:rPr>
                <w:sz w:val="20"/>
                <w:szCs w:val="20"/>
              </w:rPr>
            </w:pPr>
          </w:p>
        </w:tc>
        <w:tc>
          <w:tcPr>
            <w:tcW w:w="996" w:type="dxa"/>
          </w:tcPr>
          <w:p w14:paraId="5969DE28" w14:textId="77777777" w:rsidR="00DF328C" w:rsidRPr="00DF328C" w:rsidRDefault="00DF328C" w:rsidP="009E3BC4">
            <w:pPr>
              <w:spacing w:line="240" w:lineRule="auto"/>
              <w:rPr>
                <w:sz w:val="20"/>
                <w:szCs w:val="20"/>
              </w:rPr>
            </w:pPr>
          </w:p>
        </w:tc>
        <w:tc>
          <w:tcPr>
            <w:tcW w:w="996" w:type="dxa"/>
            <w:gridSpan w:val="2"/>
          </w:tcPr>
          <w:p w14:paraId="4D7C8929" w14:textId="77777777" w:rsidR="00DF328C" w:rsidRPr="00DF328C" w:rsidRDefault="00DF328C" w:rsidP="009E3BC4">
            <w:pPr>
              <w:spacing w:line="240" w:lineRule="auto"/>
              <w:rPr>
                <w:sz w:val="20"/>
                <w:szCs w:val="20"/>
              </w:rPr>
            </w:pPr>
          </w:p>
        </w:tc>
        <w:tc>
          <w:tcPr>
            <w:tcW w:w="996" w:type="dxa"/>
          </w:tcPr>
          <w:p w14:paraId="3DA6C190" w14:textId="77777777" w:rsidR="00DF328C" w:rsidRPr="00DF328C" w:rsidRDefault="00DF328C" w:rsidP="009E3BC4">
            <w:pPr>
              <w:spacing w:line="240" w:lineRule="auto"/>
              <w:rPr>
                <w:sz w:val="20"/>
                <w:szCs w:val="20"/>
              </w:rPr>
            </w:pPr>
          </w:p>
        </w:tc>
        <w:tc>
          <w:tcPr>
            <w:tcW w:w="996" w:type="dxa"/>
          </w:tcPr>
          <w:p w14:paraId="415C78B8" w14:textId="77777777" w:rsidR="00DF328C" w:rsidRPr="00DF328C" w:rsidRDefault="00DF328C" w:rsidP="009E3BC4">
            <w:pPr>
              <w:spacing w:line="240" w:lineRule="auto"/>
              <w:rPr>
                <w:sz w:val="20"/>
                <w:szCs w:val="20"/>
              </w:rPr>
            </w:pPr>
          </w:p>
        </w:tc>
        <w:tc>
          <w:tcPr>
            <w:tcW w:w="996" w:type="dxa"/>
          </w:tcPr>
          <w:p w14:paraId="139008A8" w14:textId="77777777" w:rsidR="00DF328C" w:rsidRPr="00DF328C" w:rsidRDefault="00DF328C" w:rsidP="009E3BC4">
            <w:pPr>
              <w:spacing w:line="240" w:lineRule="auto"/>
              <w:rPr>
                <w:sz w:val="20"/>
                <w:szCs w:val="20"/>
              </w:rPr>
            </w:pPr>
          </w:p>
        </w:tc>
      </w:tr>
      <w:tr w:rsidR="00DF328C" w14:paraId="3C32F3AA" w14:textId="77777777" w:rsidTr="00DF328C">
        <w:trPr>
          <w:trHeight w:val="112"/>
        </w:trPr>
        <w:tc>
          <w:tcPr>
            <w:tcW w:w="813" w:type="dxa"/>
            <w:vMerge/>
          </w:tcPr>
          <w:p w14:paraId="4382597B" w14:textId="77777777" w:rsidR="00DF328C" w:rsidRPr="00DF328C" w:rsidRDefault="00DF328C" w:rsidP="009E3BC4">
            <w:pPr>
              <w:spacing w:line="240" w:lineRule="auto"/>
              <w:rPr>
                <w:sz w:val="20"/>
                <w:szCs w:val="20"/>
              </w:rPr>
            </w:pPr>
          </w:p>
        </w:tc>
        <w:tc>
          <w:tcPr>
            <w:tcW w:w="1025" w:type="dxa"/>
            <w:vMerge/>
          </w:tcPr>
          <w:p w14:paraId="7AAFA5C3" w14:textId="77777777" w:rsidR="00DF328C" w:rsidRPr="00DF328C" w:rsidRDefault="00DF328C" w:rsidP="009E3BC4">
            <w:pPr>
              <w:spacing w:line="240" w:lineRule="auto"/>
              <w:rPr>
                <w:sz w:val="20"/>
                <w:szCs w:val="20"/>
              </w:rPr>
            </w:pPr>
          </w:p>
        </w:tc>
        <w:tc>
          <w:tcPr>
            <w:tcW w:w="992" w:type="dxa"/>
          </w:tcPr>
          <w:p w14:paraId="3F772120"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583EA90E" w14:textId="77777777" w:rsidR="00DF328C" w:rsidRPr="00DF328C" w:rsidRDefault="00DF328C" w:rsidP="009E3BC4">
            <w:pPr>
              <w:spacing w:line="240" w:lineRule="auto"/>
              <w:rPr>
                <w:sz w:val="20"/>
                <w:szCs w:val="20"/>
              </w:rPr>
            </w:pPr>
          </w:p>
        </w:tc>
        <w:tc>
          <w:tcPr>
            <w:tcW w:w="996" w:type="dxa"/>
          </w:tcPr>
          <w:p w14:paraId="76E87585" w14:textId="77777777" w:rsidR="00DF328C" w:rsidRPr="00DF328C" w:rsidRDefault="00DF328C" w:rsidP="009E3BC4">
            <w:pPr>
              <w:spacing w:line="240" w:lineRule="auto"/>
              <w:rPr>
                <w:sz w:val="20"/>
                <w:szCs w:val="20"/>
              </w:rPr>
            </w:pPr>
            <w:r w:rsidRPr="00DF328C">
              <w:rPr>
                <w:sz w:val="20"/>
                <w:szCs w:val="20"/>
              </w:rPr>
              <w:t>+ 0.9%</w:t>
            </w:r>
          </w:p>
        </w:tc>
        <w:tc>
          <w:tcPr>
            <w:tcW w:w="996" w:type="dxa"/>
            <w:gridSpan w:val="2"/>
          </w:tcPr>
          <w:p w14:paraId="4EF15DAF" w14:textId="77777777" w:rsidR="00DF328C" w:rsidRPr="00DF328C" w:rsidRDefault="00DF328C" w:rsidP="009E3BC4">
            <w:pPr>
              <w:spacing w:line="240" w:lineRule="auto"/>
              <w:rPr>
                <w:sz w:val="20"/>
                <w:szCs w:val="20"/>
              </w:rPr>
            </w:pPr>
          </w:p>
        </w:tc>
        <w:tc>
          <w:tcPr>
            <w:tcW w:w="996" w:type="dxa"/>
          </w:tcPr>
          <w:p w14:paraId="1CA3F1D8" w14:textId="77777777" w:rsidR="00DF328C" w:rsidRPr="00DF328C" w:rsidRDefault="00DF328C" w:rsidP="009E3BC4">
            <w:pPr>
              <w:spacing w:line="240" w:lineRule="auto"/>
              <w:rPr>
                <w:sz w:val="20"/>
                <w:szCs w:val="20"/>
              </w:rPr>
            </w:pPr>
          </w:p>
        </w:tc>
        <w:tc>
          <w:tcPr>
            <w:tcW w:w="996" w:type="dxa"/>
          </w:tcPr>
          <w:p w14:paraId="5881BB31" w14:textId="77777777" w:rsidR="00DF328C" w:rsidRPr="00DF328C" w:rsidRDefault="00DF328C" w:rsidP="009E3BC4">
            <w:pPr>
              <w:spacing w:line="240" w:lineRule="auto"/>
              <w:rPr>
                <w:sz w:val="20"/>
                <w:szCs w:val="20"/>
              </w:rPr>
            </w:pPr>
            <w:r w:rsidRPr="00DF328C">
              <w:rPr>
                <w:sz w:val="20"/>
                <w:szCs w:val="20"/>
              </w:rPr>
              <w:t>+1.8%</w:t>
            </w:r>
          </w:p>
        </w:tc>
        <w:tc>
          <w:tcPr>
            <w:tcW w:w="996" w:type="dxa"/>
          </w:tcPr>
          <w:p w14:paraId="03F72AD6" w14:textId="77777777" w:rsidR="00DF328C" w:rsidRPr="00DF328C" w:rsidRDefault="00DF328C" w:rsidP="009E3BC4">
            <w:pPr>
              <w:spacing w:line="240" w:lineRule="auto"/>
              <w:rPr>
                <w:sz w:val="20"/>
                <w:szCs w:val="20"/>
              </w:rPr>
            </w:pPr>
          </w:p>
        </w:tc>
      </w:tr>
      <w:tr w:rsidR="00DF328C" w14:paraId="5751AA34" w14:textId="77777777" w:rsidTr="00DF328C">
        <w:trPr>
          <w:trHeight w:val="112"/>
        </w:trPr>
        <w:tc>
          <w:tcPr>
            <w:tcW w:w="813" w:type="dxa"/>
            <w:vMerge/>
          </w:tcPr>
          <w:p w14:paraId="09BA82C6" w14:textId="77777777" w:rsidR="00DF328C" w:rsidRPr="00DF328C" w:rsidRDefault="00DF328C" w:rsidP="009E3BC4">
            <w:pPr>
              <w:spacing w:line="240" w:lineRule="auto"/>
              <w:rPr>
                <w:sz w:val="20"/>
                <w:szCs w:val="20"/>
              </w:rPr>
            </w:pPr>
          </w:p>
        </w:tc>
        <w:tc>
          <w:tcPr>
            <w:tcW w:w="1025" w:type="dxa"/>
            <w:vMerge/>
          </w:tcPr>
          <w:p w14:paraId="53379A61" w14:textId="77777777" w:rsidR="00DF328C" w:rsidRPr="00DF328C" w:rsidRDefault="00DF328C" w:rsidP="009E3BC4">
            <w:pPr>
              <w:spacing w:line="240" w:lineRule="auto"/>
              <w:rPr>
                <w:sz w:val="20"/>
                <w:szCs w:val="20"/>
              </w:rPr>
            </w:pPr>
          </w:p>
        </w:tc>
        <w:tc>
          <w:tcPr>
            <w:tcW w:w="992" w:type="dxa"/>
          </w:tcPr>
          <w:p w14:paraId="172A5AC6"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4EE9281C" w14:textId="77777777" w:rsidR="00DF328C" w:rsidRPr="00DF328C" w:rsidRDefault="00DF328C" w:rsidP="009E3BC4">
            <w:pPr>
              <w:spacing w:line="240" w:lineRule="auto"/>
              <w:rPr>
                <w:sz w:val="20"/>
                <w:szCs w:val="20"/>
              </w:rPr>
            </w:pPr>
          </w:p>
        </w:tc>
        <w:tc>
          <w:tcPr>
            <w:tcW w:w="996" w:type="dxa"/>
          </w:tcPr>
          <w:p w14:paraId="61B48D44" w14:textId="77777777" w:rsidR="00DF328C" w:rsidRPr="00DF328C" w:rsidRDefault="00DF328C" w:rsidP="009E3BC4">
            <w:pPr>
              <w:spacing w:line="240" w:lineRule="auto"/>
              <w:rPr>
                <w:sz w:val="20"/>
                <w:szCs w:val="20"/>
              </w:rPr>
            </w:pPr>
          </w:p>
        </w:tc>
        <w:tc>
          <w:tcPr>
            <w:tcW w:w="996" w:type="dxa"/>
            <w:gridSpan w:val="2"/>
          </w:tcPr>
          <w:p w14:paraId="669C5466" w14:textId="77777777" w:rsidR="00DF328C" w:rsidRPr="00DF328C" w:rsidRDefault="00DF328C" w:rsidP="009E3BC4">
            <w:pPr>
              <w:spacing w:line="240" w:lineRule="auto"/>
              <w:rPr>
                <w:sz w:val="20"/>
                <w:szCs w:val="20"/>
              </w:rPr>
            </w:pPr>
          </w:p>
        </w:tc>
        <w:tc>
          <w:tcPr>
            <w:tcW w:w="996" w:type="dxa"/>
          </w:tcPr>
          <w:p w14:paraId="165EC013" w14:textId="77777777" w:rsidR="00DF328C" w:rsidRPr="00DF328C" w:rsidRDefault="00DF328C" w:rsidP="009E3BC4">
            <w:pPr>
              <w:spacing w:line="240" w:lineRule="auto"/>
              <w:rPr>
                <w:sz w:val="20"/>
                <w:szCs w:val="20"/>
              </w:rPr>
            </w:pPr>
          </w:p>
        </w:tc>
        <w:tc>
          <w:tcPr>
            <w:tcW w:w="996" w:type="dxa"/>
          </w:tcPr>
          <w:p w14:paraId="4BFB4569" w14:textId="77777777" w:rsidR="00DF328C" w:rsidRPr="00DF328C" w:rsidRDefault="00DF328C" w:rsidP="009E3BC4">
            <w:pPr>
              <w:spacing w:line="240" w:lineRule="auto"/>
              <w:rPr>
                <w:sz w:val="20"/>
                <w:szCs w:val="20"/>
              </w:rPr>
            </w:pPr>
          </w:p>
        </w:tc>
        <w:tc>
          <w:tcPr>
            <w:tcW w:w="996" w:type="dxa"/>
          </w:tcPr>
          <w:p w14:paraId="01A2A2F1" w14:textId="77777777" w:rsidR="00DF328C" w:rsidRPr="00DF328C" w:rsidRDefault="00DF328C" w:rsidP="009E3BC4">
            <w:pPr>
              <w:spacing w:line="240" w:lineRule="auto"/>
              <w:rPr>
                <w:sz w:val="20"/>
                <w:szCs w:val="20"/>
              </w:rPr>
            </w:pPr>
          </w:p>
        </w:tc>
      </w:tr>
      <w:tr w:rsidR="00DF328C" w14:paraId="71B6BCC4" w14:textId="77777777" w:rsidTr="00DF328C">
        <w:trPr>
          <w:trHeight w:val="112"/>
        </w:trPr>
        <w:tc>
          <w:tcPr>
            <w:tcW w:w="813" w:type="dxa"/>
            <w:vMerge w:val="restart"/>
          </w:tcPr>
          <w:p w14:paraId="72FB5EA3" w14:textId="77777777" w:rsidR="00DF328C" w:rsidRPr="00DF328C" w:rsidRDefault="00DF328C" w:rsidP="009E3BC4">
            <w:pPr>
              <w:spacing w:line="240" w:lineRule="auto"/>
              <w:rPr>
                <w:sz w:val="20"/>
                <w:szCs w:val="20"/>
              </w:rPr>
            </w:pPr>
            <w:r w:rsidRPr="00DF328C">
              <w:rPr>
                <w:sz w:val="20"/>
                <w:szCs w:val="20"/>
              </w:rPr>
              <w:t>Nokia#1/#2</w:t>
            </w:r>
          </w:p>
        </w:tc>
        <w:tc>
          <w:tcPr>
            <w:tcW w:w="1025" w:type="dxa"/>
            <w:vMerge w:val="restart"/>
          </w:tcPr>
          <w:p w14:paraId="306A7F0A" w14:textId="77777777" w:rsidR="00DF328C" w:rsidRPr="00DF328C" w:rsidRDefault="00DF328C" w:rsidP="009E3BC4">
            <w:pPr>
              <w:spacing w:line="240" w:lineRule="auto"/>
              <w:rPr>
                <w:sz w:val="20"/>
                <w:szCs w:val="20"/>
              </w:rPr>
            </w:pPr>
            <w:r w:rsidRPr="00DF328C">
              <w:rPr>
                <w:sz w:val="20"/>
                <w:szCs w:val="20"/>
              </w:rPr>
              <w:t>Case 1</w:t>
            </w:r>
          </w:p>
        </w:tc>
        <w:tc>
          <w:tcPr>
            <w:tcW w:w="992" w:type="dxa"/>
          </w:tcPr>
          <w:p w14:paraId="009864CC" w14:textId="77777777" w:rsidR="00DF328C" w:rsidRPr="00DF328C" w:rsidRDefault="00DF328C" w:rsidP="009E3BC4">
            <w:pPr>
              <w:spacing w:line="240" w:lineRule="auto"/>
              <w:rPr>
                <w:sz w:val="20"/>
                <w:szCs w:val="20"/>
              </w:rPr>
            </w:pPr>
            <w:r w:rsidRPr="00DF328C">
              <w:rPr>
                <w:sz w:val="20"/>
                <w:szCs w:val="20"/>
              </w:rPr>
              <w:t>X</w:t>
            </w:r>
          </w:p>
        </w:tc>
        <w:tc>
          <w:tcPr>
            <w:tcW w:w="995" w:type="dxa"/>
            <w:shd w:val="clear" w:color="auto" w:fill="auto"/>
            <w:vAlign w:val="center"/>
          </w:tcPr>
          <w:p w14:paraId="715FA87E" w14:textId="77777777" w:rsidR="00DF328C" w:rsidRPr="00DF328C" w:rsidRDefault="00DF328C" w:rsidP="009E3BC4">
            <w:pPr>
              <w:spacing w:line="240" w:lineRule="auto"/>
              <w:rPr>
                <w:sz w:val="20"/>
                <w:szCs w:val="20"/>
              </w:rPr>
            </w:pPr>
            <w:r w:rsidRPr="00DF328C">
              <w:rPr>
                <w:sz w:val="20"/>
                <w:szCs w:val="20"/>
              </w:rPr>
              <w:t>0.685</w:t>
            </w:r>
          </w:p>
        </w:tc>
        <w:tc>
          <w:tcPr>
            <w:tcW w:w="996" w:type="dxa"/>
          </w:tcPr>
          <w:p w14:paraId="7DCFE76D" w14:textId="77777777" w:rsidR="00DF328C" w:rsidRPr="00DF328C" w:rsidRDefault="00DF328C" w:rsidP="009E3BC4">
            <w:pPr>
              <w:spacing w:line="240" w:lineRule="auto"/>
              <w:rPr>
                <w:sz w:val="20"/>
                <w:szCs w:val="20"/>
              </w:rPr>
            </w:pPr>
          </w:p>
        </w:tc>
        <w:tc>
          <w:tcPr>
            <w:tcW w:w="996" w:type="dxa"/>
            <w:gridSpan w:val="2"/>
          </w:tcPr>
          <w:p w14:paraId="2BEE3D81" w14:textId="77777777" w:rsidR="00DF328C" w:rsidRPr="00DF328C" w:rsidRDefault="00DF328C" w:rsidP="009E3BC4">
            <w:pPr>
              <w:spacing w:line="240" w:lineRule="auto"/>
              <w:rPr>
                <w:sz w:val="20"/>
                <w:szCs w:val="20"/>
              </w:rPr>
            </w:pPr>
          </w:p>
        </w:tc>
        <w:tc>
          <w:tcPr>
            <w:tcW w:w="996" w:type="dxa"/>
            <w:vAlign w:val="center"/>
          </w:tcPr>
          <w:p w14:paraId="6DBA4FE8" w14:textId="77777777" w:rsidR="00DF328C" w:rsidRPr="00DF328C" w:rsidRDefault="00DF328C" w:rsidP="009E3BC4">
            <w:pPr>
              <w:spacing w:line="240" w:lineRule="auto"/>
              <w:rPr>
                <w:sz w:val="20"/>
                <w:szCs w:val="20"/>
              </w:rPr>
            </w:pPr>
            <w:r w:rsidRPr="00DF328C">
              <w:rPr>
                <w:sz w:val="20"/>
                <w:szCs w:val="20"/>
              </w:rPr>
              <w:t>0.837</w:t>
            </w:r>
          </w:p>
        </w:tc>
        <w:tc>
          <w:tcPr>
            <w:tcW w:w="996" w:type="dxa"/>
          </w:tcPr>
          <w:p w14:paraId="1F987384" w14:textId="77777777" w:rsidR="00DF328C" w:rsidRPr="00DF328C" w:rsidRDefault="00DF328C" w:rsidP="009E3BC4">
            <w:pPr>
              <w:spacing w:line="240" w:lineRule="auto"/>
              <w:rPr>
                <w:sz w:val="20"/>
                <w:szCs w:val="20"/>
              </w:rPr>
            </w:pPr>
          </w:p>
        </w:tc>
        <w:tc>
          <w:tcPr>
            <w:tcW w:w="996" w:type="dxa"/>
          </w:tcPr>
          <w:p w14:paraId="369448B9" w14:textId="77777777" w:rsidR="00DF328C" w:rsidRPr="00DF328C" w:rsidRDefault="00DF328C" w:rsidP="009E3BC4">
            <w:pPr>
              <w:spacing w:line="240" w:lineRule="auto"/>
              <w:rPr>
                <w:sz w:val="20"/>
                <w:szCs w:val="20"/>
              </w:rPr>
            </w:pPr>
          </w:p>
        </w:tc>
      </w:tr>
      <w:tr w:rsidR="00DF328C" w14:paraId="353C4BB3" w14:textId="77777777" w:rsidTr="00DF328C">
        <w:trPr>
          <w:trHeight w:val="112"/>
        </w:trPr>
        <w:tc>
          <w:tcPr>
            <w:tcW w:w="813" w:type="dxa"/>
            <w:vMerge/>
          </w:tcPr>
          <w:p w14:paraId="0A74AA0F" w14:textId="77777777" w:rsidR="00DF328C" w:rsidRPr="00DF328C" w:rsidRDefault="00DF328C" w:rsidP="009E3BC4">
            <w:pPr>
              <w:spacing w:line="240" w:lineRule="auto"/>
              <w:rPr>
                <w:sz w:val="20"/>
                <w:szCs w:val="20"/>
              </w:rPr>
            </w:pPr>
          </w:p>
        </w:tc>
        <w:tc>
          <w:tcPr>
            <w:tcW w:w="1025" w:type="dxa"/>
            <w:vMerge/>
          </w:tcPr>
          <w:p w14:paraId="38ACC8DB" w14:textId="77777777" w:rsidR="00DF328C" w:rsidRPr="00DF328C" w:rsidRDefault="00DF328C" w:rsidP="009E3BC4">
            <w:pPr>
              <w:spacing w:line="240" w:lineRule="auto"/>
              <w:rPr>
                <w:sz w:val="20"/>
                <w:szCs w:val="20"/>
              </w:rPr>
            </w:pPr>
          </w:p>
        </w:tc>
        <w:tc>
          <w:tcPr>
            <w:tcW w:w="992" w:type="dxa"/>
          </w:tcPr>
          <w:p w14:paraId="57A2575E" w14:textId="77777777" w:rsidR="00DF328C" w:rsidRPr="00DF328C" w:rsidRDefault="00DF328C" w:rsidP="009E3BC4">
            <w:pPr>
              <w:spacing w:line="240" w:lineRule="auto"/>
              <w:rPr>
                <w:sz w:val="20"/>
                <w:szCs w:val="20"/>
              </w:rPr>
            </w:pPr>
            <w:r w:rsidRPr="00DF328C">
              <w:rPr>
                <w:sz w:val="20"/>
                <w:szCs w:val="20"/>
              </w:rPr>
              <w:t>Y</w:t>
            </w:r>
          </w:p>
        </w:tc>
        <w:tc>
          <w:tcPr>
            <w:tcW w:w="995" w:type="dxa"/>
            <w:shd w:val="clear" w:color="auto" w:fill="auto"/>
            <w:vAlign w:val="center"/>
          </w:tcPr>
          <w:p w14:paraId="09FE9AE0" w14:textId="77777777" w:rsidR="00DF328C" w:rsidRPr="00DF328C" w:rsidRDefault="00DF328C" w:rsidP="009E3BC4">
            <w:pPr>
              <w:spacing w:line="240" w:lineRule="auto"/>
              <w:rPr>
                <w:sz w:val="20"/>
                <w:szCs w:val="20"/>
              </w:rPr>
            </w:pPr>
            <w:r w:rsidRPr="00DF328C">
              <w:rPr>
                <w:sz w:val="20"/>
                <w:szCs w:val="20"/>
              </w:rPr>
              <w:t>0.741</w:t>
            </w:r>
          </w:p>
        </w:tc>
        <w:tc>
          <w:tcPr>
            <w:tcW w:w="996" w:type="dxa"/>
          </w:tcPr>
          <w:p w14:paraId="0788422B" w14:textId="77777777" w:rsidR="00DF328C" w:rsidRPr="00DF328C" w:rsidRDefault="00DF328C" w:rsidP="009E3BC4">
            <w:pPr>
              <w:spacing w:line="240" w:lineRule="auto"/>
              <w:rPr>
                <w:sz w:val="20"/>
                <w:szCs w:val="20"/>
              </w:rPr>
            </w:pPr>
          </w:p>
        </w:tc>
        <w:tc>
          <w:tcPr>
            <w:tcW w:w="996" w:type="dxa"/>
            <w:gridSpan w:val="2"/>
          </w:tcPr>
          <w:p w14:paraId="115F2758" w14:textId="77777777" w:rsidR="00DF328C" w:rsidRPr="00DF328C" w:rsidRDefault="00DF328C" w:rsidP="009E3BC4">
            <w:pPr>
              <w:spacing w:line="240" w:lineRule="auto"/>
              <w:rPr>
                <w:sz w:val="20"/>
                <w:szCs w:val="20"/>
              </w:rPr>
            </w:pPr>
          </w:p>
        </w:tc>
        <w:tc>
          <w:tcPr>
            <w:tcW w:w="996" w:type="dxa"/>
            <w:vAlign w:val="center"/>
          </w:tcPr>
          <w:p w14:paraId="0A750588" w14:textId="77777777" w:rsidR="00DF328C" w:rsidRPr="00DF328C" w:rsidRDefault="00DF328C" w:rsidP="009E3BC4">
            <w:pPr>
              <w:spacing w:line="240" w:lineRule="auto"/>
              <w:rPr>
                <w:sz w:val="20"/>
                <w:szCs w:val="20"/>
              </w:rPr>
            </w:pPr>
            <w:r w:rsidRPr="00DF328C">
              <w:rPr>
                <w:sz w:val="20"/>
                <w:szCs w:val="20"/>
              </w:rPr>
              <w:t>0.854</w:t>
            </w:r>
          </w:p>
        </w:tc>
        <w:tc>
          <w:tcPr>
            <w:tcW w:w="996" w:type="dxa"/>
          </w:tcPr>
          <w:p w14:paraId="4661EC7A" w14:textId="77777777" w:rsidR="00DF328C" w:rsidRPr="00DF328C" w:rsidRDefault="00DF328C" w:rsidP="009E3BC4">
            <w:pPr>
              <w:spacing w:line="240" w:lineRule="auto"/>
              <w:rPr>
                <w:sz w:val="20"/>
                <w:szCs w:val="20"/>
              </w:rPr>
            </w:pPr>
          </w:p>
        </w:tc>
        <w:tc>
          <w:tcPr>
            <w:tcW w:w="996" w:type="dxa"/>
          </w:tcPr>
          <w:p w14:paraId="35B9D565" w14:textId="77777777" w:rsidR="00DF328C" w:rsidRPr="00DF328C" w:rsidRDefault="00DF328C" w:rsidP="009E3BC4">
            <w:pPr>
              <w:spacing w:line="240" w:lineRule="auto"/>
              <w:rPr>
                <w:sz w:val="20"/>
                <w:szCs w:val="20"/>
              </w:rPr>
            </w:pPr>
          </w:p>
        </w:tc>
      </w:tr>
      <w:tr w:rsidR="00DF328C" w14:paraId="1D381A6F" w14:textId="77777777" w:rsidTr="00DF328C">
        <w:trPr>
          <w:trHeight w:val="112"/>
        </w:trPr>
        <w:tc>
          <w:tcPr>
            <w:tcW w:w="813" w:type="dxa"/>
            <w:vMerge/>
          </w:tcPr>
          <w:p w14:paraId="6530DADB" w14:textId="77777777" w:rsidR="00DF328C" w:rsidRPr="00DF328C" w:rsidRDefault="00DF328C" w:rsidP="009E3BC4">
            <w:pPr>
              <w:spacing w:line="240" w:lineRule="auto"/>
              <w:rPr>
                <w:sz w:val="20"/>
                <w:szCs w:val="20"/>
              </w:rPr>
            </w:pPr>
          </w:p>
        </w:tc>
        <w:tc>
          <w:tcPr>
            <w:tcW w:w="1025" w:type="dxa"/>
            <w:vMerge/>
          </w:tcPr>
          <w:p w14:paraId="1E48F2AE" w14:textId="77777777" w:rsidR="00DF328C" w:rsidRPr="00DF328C" w:rsidRDefault="00DF328C" w:rsidP="009E3BC4">
            <w:pPr>
              <w:spacing w:line="240" w:lineRule="auto"/>
              <w:rPr>
                <w:sz w:val="20"/>
                <w:szCs w:val="20"/>
              </w:rPr>
            </w:pPr>
          </w:p>
        </w:tc>
        <w:tc>
          <w:tcPr>
            <w:tcW w:w="992" w:type="dxa"/>
          </w:tcPr>
          <w:p w14:paraId="6F92BEFF" w14:textId="77777777" w:rsidR="00DF328C" w:rsidRPr="00DF328C" w:rsidRDefault="00DF328C" w:rsidP="009E3BC4">
            <w:pPr>
              <w:spacing w:line="240" w:lineRule="auto"/>
              <w:rPr>
                <w:sz w:val="20"/>
                <w:szCs w:val="20"/>
              </w:rPr>
            </w:pPr>
            <w:r w:rsidRPr="00DF328C">
              <w:rPr>
                <w:sz w:val="20"/>
                <w:szCs w:val="20"/>
              </w:rPr>
              <w:t>Z</w:t>
            </w:r>
          </w:p>
        </w:tc>
        <w:tc>
          <w:tcPr>
            <w:tcW w:w="995" w:type="dxa"/>
            <w:shd w:val="clear" w:color="auto" w:fill="auto"/>
            <w:vAlign w:val="center"/>
          </w:tcPr>
          <w:p w14:paraId="6BB628E8" w14:textId="77777777" w:rsidR="00DF328C" w:rsidRPr="00DF328C" w:rsidRDefault="00DF328C" w:rsidP="009E3BC4">
            <w:pPr>
              <w:spacing w:line="240" w:lineRule="auto"/>
              <w:rPr>
                <w:sz w:val="20"/>
                <w:szCs w:val="20"/>
              </w:rPr>
            </w:pPr>
            <w:r w:rsidRPr="00DF328C">
              <w:rPr>
                <w:sz w:val="20"/>
                <w:szCs w:val="20"/>
              </w:rPr>
              <w:t>0.881</w:t>
            </w:r>
          </w:p>
        </w:tc>
        <w:tc>
          <w:tcPr>
            <w:tcW w:w="996" w:type="dxa"/>
          </w:tcPr>
          <w:p w14:paraId="464C3841" w14:textId="77777777" w:rsidR="00DF328C" w:rsidRPr="00DF328C" w:rsidRDefault="00DF328C" w:rsidP="009E3BC4">
            <w:pPr>
              <w:spacing w:line="240" w:lineRule="auto"/>
              <w:rPr>
                <w:sz w:val="20"/>
                <w:szCs w:val="20"/>
              </w:rPr>
            </w:pPr>
          </w:p>
        </w:tc>
        <w:tc>
          <w:tcPr>
            <w:tcW w:w="996" w:type="dxa"/>
            <w:gridSpan w:val="2"/>
          </w:tcPr>
          <w:p w14:paraId="7516E5B5" w14:textId="77777777" w:rsidR="00DF328C" w:rsidRPr="00DF328C" w:rsidRDefault="00DF328C" w:rsidP="009E3BC4">
            <w:pPr>
              <w:spacing w:line="240" w:lineRule="auto"/>
              <w:rPr>
                <w:sz w:val="20"/>
                <w:szCs w:val="20"/>
              </w:rPr>
            </w:pPr>
          </w:p>
        </w:tc>
        <w:tc>
          <w:tcPr>
            <w:tcW w:w="996" w:type="dxa"/>
            <w:vAlign w:val="center"/>
          </w:tcPr>
          <w:p w14:paraId="0A7757A1" w14:textId="77777777" w:rsidR="00DF328C" w:rsidRPr="00DF328C" w:rsidRDefault="00DF328C" w:rsidP="009E3BC4">
            <w:pPr>
              <w:spacing w:line="240" w:lineRule="auto"/>
              <w:rPr>
                <w:sz w:val="20"/>
                <w:szCs w:val="20"/>
              </w:rPr>
            </w:pPr>
            <w:r w:rsidRPr="00DF328C">
              <w:rPr>
                <w:sz w:val="20"/>
                <w:szCs w:val="20"/>
              </w:rPr>
              <w:t>0.926</w:t>
            </w:r>
          </w:p>
        </w:tc>
        <w:tc>
          <w:tcPr>
            <w:tcW w:w="996" w:type="dxa"/>
          </w:tcPr>
          <w:p w14:paraId="1F696D2B" w14:textId="77777777" w:rsidR="00DF328C" w:rsidRPr="00DF328C" w:rsidRDefault="00DF328C" w:rsidP="009E3BC4">
            <w:pPr>
              <w:spacing w:line="240" w:lineRule="auto"/>
              <w:rPr>
                <w:sz w:val="20"/>
                <w:szCs w:val="20"/>
              </w:rPr>
            </w:pPr>
          </w:p>
        </w:tc>
        <w:tc>
          <w:tcPr>
            <w:tcW w:w="996" w:type="dxa"/>
          </w:tcPr>
          <w:p w14:paraId="2A8DCE82" w14:textId="77777777" w:rsidR="00DF328C" w:rsidRPr="00DF328C" w:rsidRDefault="00DF328C" w:rsidP="009E3BC4">
            <w:pPr>
              <w:spacing w:line="240" w:lineRule="auto"/>
              <w:rPr>
                <w:sz w:val="20"/>
                <w:szCs w:val="20"/>
              </w:rPr>
            </w:pPr>
          </w:p>
        </w:tc>
      </w:tr>
      <w:tr w:rsidR="00DF328C" w14:paraId="676B38A5" w14:textId="77777777" w:rsidTr="00DF328C">
        <w:trPr>
          <w:trHeight w:val="112"/>
        </w:trPr>
        <w:tc>
          <w:tcPr>
            <w:tcW w:w="813" w:type="dxa"/>
            <w:vMerge/>
          </w:tcPr>
          <w:p w14:paraId="0C5AD990" w14:textId="77777777" w:rsidR="00DF328C" w:rsidRPr="00DF328C" w:rsidRDefault="00DF328C" w:rsidP="009E3BC4">
            <w:pPr>
              <w:spacing w:line="240" w:lineRule="auto"/>
              <w:rPr>
                <w:sz w:val="20"/>
                <w:szCs w:val="20"/>
              </w:rPr>
            </w:pPr>
          </w:p>
        </w:tc>
        <w:tc>
          <w:tcPr>
            <w:tcW w:w="1025" w:type="dxa"/>
            <w:vMerge w:val="restart"/>
          </w:tcPr>
          <w:p w14:paraId="1459167F" w14:textId="77777777" w:rsidR="00DF328C" w:rsidRPr="00DF328C" w:rsidRDefault="00DF328C" w:rsidP="009E3BC4">
            <w:pPr>
              <w:spacing w:line="240" w:lineRule="auto"/>
              <w:rPr>
                <w:sz w:val="20"/>
                <w:szCs w:val="20"/>
              </w:rPr>
            </w:pPr>
            <w:r w:rsidRPr="00DF328C">
              <w:rPr>
                <w:sz w:val="20"/>
                <w:szCs w:val="20"/>
              </w:rPr>
              <w:t>Case 2</w:t>
            </w:r>
          </w:p>
        </w:tc>
        <w:tc>
          <w:tcPr>
            <w:tcW w:w="992" w:type="dxa"/>
          </w:tcPr>
          <w:p w14:paraId="38C0CDEB"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57A88AA9" w14:textId="77777777" w:rsidR="00DF328C" w:rsidRPr="00DF328C" w:rsidRDefault="00DF328C" w:rsidP="009E3BC4">
            <w:pPr>
              <w:spacing w:line="240" w:lineRule="auto"/>
              <w:rPr>
                <w:sz w:val="20"/>
                <w:szCs w:val="20"/>
              </w:rPr>
            </w:pPr>
          </w:p>
        </w:tc>
        <w:tc>
          <w:tcPr>
            <w:tcW w:w="996" w:type="dxa"/>
            <w:shd w:val="clear" w:color="auto" w:fill="auto"/>
            <w:vAlign w:val="center"/>
          </w:tcPr>
          <w:p w14:paraId="77DC4A83" w14:textId="77777777" w:rsidR="00DF328C" w:rsidRPr="00DF328C" w:rsidRDefault="00DF328C" w:rsidP="009E3BC4">
            <w:pPr>
              <w:spacing w:line="240" w:lineRule="auto"/>
              <w:rPr>
                <w:sz w:val="20"/>
                <w:szCs w:val="20"/>
              </w:rPr>
            </w:pPr>
            <w:r w:rsidRPr="00DF328C">
              <w:rPr>
                <w:sz w:val="20"/>
                <w:szCs w:val="20"/>
              </w:rPr>
              <w:t xml:space="preserve">-2.9% </w:t>
            </w:r>
          </w:p>
        </w:tc>
        <w:tc>
          <w:tcPr>
            <w:tcW w:w="996" w:type="dxa"/>
            <w:gridSpan w:val="2"/>
          </w:tcPr>
          <w:p w14:paraId="59236A9D" w14:textId="77777777" w:rsidR="00DF328C" w:rsidRPr="00DF328C" w:rsidRDefault="00DF328C" w:rsidP="009E3BC4">
            <w:pPr>
              <w:spacing w:line="240" w:lineRule="auto"/>
              <w:rPr>
                <w:sz w:val="20"/>
                <w:szCs w:val="20"/>
              </w:rPr>
            </w:pPr>
          </w:p>
        </w:tc>
        <w:tc>
          <w:tcPr>
            <w:tcW w:w="996" w:type="dxa"/>
          </w:tcPr>
          <w:p w14:paraId="3EBDFFF2" w14:textId="77777777" w:rsidR="00DF328C" w:rsidRPr="00DF328C" w:rsidRDefault="00DF328C" w:rsidP="009E3BC4">
            <w:pPr>
              <w:spacing w:line="240" w:lineRule="auto"/>
              <w:rPr>
                <w:sz w:val="20"/>
                <w:szCs w:val="20"/>
              </w:rPr>
            </w:pPr>
          </w:p>
        </w:tc>
        <w:tc>
          <w:tcPr>
            <w:tcW w:w="996" w:type="dxa"/>
            <w:shd w:val="clear" w:color="auto" w:fill="auto"/>
            <w:vAlign w:val="center"/>
          </w:tcPr>
          <w:p w14:paraId="1A10CADF" w14:textId="77777777" w:rsidR="00DF328C" w:rsidRPr="00DF328C" w:rsidRDefault="00DF328C" w:rsidP="009E3BC4">
            <w:pPr>
              <w:spacing w:line="240" w:lineRule="auto"/>
              <w:rPr>
                <w:sz w:val="20"/>
                <w:szCs w:val="20"/>
              </w:rPr>
            </w:pPr>
            <w:r w:rsidRPr="00DF328C">
              <w:rPr>
                <w:sz w:val="20"/>
                <w:szCs w:val="20"/>
              </w:rPr>
              <w:t>-0.7%</w:t>
            </w:r>
          </w:p>
        </w:tc>
        <w:tc>
          <w:tcPr>
            <w:tcW w:w="996" w:type="dxa"/>
          </w:tcPr>
          <w:p w14:paraId="11438C54" w14:textId="77777777" w:rsidR="00DF328C" w:rsidRPr="00DF328C" w:rsidRDefault="00DF328C" w:rsidP="009E3BC4">
            <w:pPr>
              <w:spacing w:line="240" w:lineRule="auto"/>
              <w:rPr>
                <w:sz w:val="20"/>
                <w:szCs w:val="20"/>
              </w:rPr>
            </w:pPr>
          </w:p>
        </w:tc>
      </w:tr>
      <w:tr w:rsidR="00DF328C" w14:paraId="3E678C8C" w14:textId="77777777" w:rsidTr="00DF328C">
        <w:trPr>
          <w:trHeight w:val="112"/>
        </w:trPr>
        <w:tc>
          <w:tcPr>
            <w:tcW w:w="813" w:type="dxa"/>
            <w:vMerge/>
          </w:tcPr>
          <w:p w14:paraId="176912BF" w14:textId="77777777" w:rsidR="00DF328C" w:rsidRPr="00DF328C" w:rsidRDefault="00DF328C" w:rsidP="009E3BC4">
            <w:pPr>
              <w:spacing w:line="240" w:lineRule="auto"/>
              <w:rPr>
                <w:sz w:val="20"/>
                <w:szCs w:val="20"/>
              </w:rPr>
            </w:pPr>
          </w:p>
        </w:tc>
        <w:tc>
          <w:tcPr>
            <w:tcW w:w="1025" w:type="dxa"/>
            <w:vMerge/>
          </w:tcPr>
          <w:p w14:paraId="3500E614" w14:textId="77777777" w:rsidR="00DF328C" w:rsidRPr="00DF328C" w:rsidRDefault="00DF328C" w:rsidP="009E3BC4">
            <w:pPr>
              <w:spacing w:line="240" w:lineRule="auto"/>
              <w:rPr>
                <w:sz w:val="20"/>
                <w:szCs w:val="20"/>
              </w:rPr>
            </w:pPr>
          </w:p>
        </w:tc>
        <w:tc>
          <w:tcPr>
            <w:tcW w:w="992" w:type="dxa"/>
          </w:tcPr>
          <w:p w14:paraId="7E876C0C"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2C48FFF2" w14:textId="77777777" w:rsidR="00DF328C" w:rsidRPr="00DF328C" w:rsidRDefault="00DF328C" w:rsidP="009E3BC4">
            <w:pPr>
              <w:spacing w:line="240" w:lineRule="auto"/>
              <w:rPr>
                <w:sz w:val="20"/>
                <w:szCs w:val="20"/>
              </w:rPr>
            </w:pPr>
          </w:p>
        </w:tc>
        <w:tc>
          <w:tcPr>
            <w:tcW w:w="996" w:type="dxa"/>
            <w:shd w:val="clear" w:color="auto" w:fill="auto"/>
            <w:vAlign w:val="center"/>
          </w:tcPr>
          <w:p w14:paraId="078FBCDC" w14:textId="77777777" w:rsidR="00DF328C" w:rsidRPr="00DF328C" w:rsidRDefault="00DF328C" w:rsidP="009E3BC4">
            <w:pPr>
              <w:spacing w:line="240" w:lineRule="auto"/>
              <w:rPr>
                <w:sz w:val="20"/>
                <w:szCs w:val="20"/>
              </w:rPr>
            </w:pPr>
            <w:r w:rsidRPr="00DF328C">
              <w:rPr>
                <w:sz w:val="20"/>
                <w:szCs w:val="20"/>
              </w:rPr>
              <w:t xml:space="preserve">-5.5% </w:t>
            </w:r>
          </w:p>
        </w:tc>
        <w:tc>
          <w:tcPr>
            <w:tcW w:w="996" w:type="dxa"/>
            <w:gridSpan w:val="2"/>
          </w:tcPr>
          <w:p w14:paraId="304D0483" w14:textId="77777777" w:rsidR="00DF328C" w:rsidRPr="00DF328C" w:rsidRDefault="00DF328C" w:rsidP="009E3BC4">
            <w:pPr>
              <w:spacing w:line="240" w:lineRule="auto"/>
              <w:rPr>
                <w:sz w:val="20"/>
                <w:szCs w:val="20"/>
              </w:rPr>
            </w:pPr>
          </w:p>
        </w:tc>
        <w:tc>
          <w:tcPr>
            <w:tcW w:w="996" w:type="dxa"/>
          </w:tcPr>
          <w:p w14:paraId="15B2DF19" w14:textId="77777777" w:rsidR="00DF328C" w:rsidRPr="00DF328C" w:rsidRDefault="00DF328C" w:rsidP="009E3BC4">
            <w:pPr>
              <w:spacing w:line="240" w:lineRule="auto"/>
              <w:rPr>
                <w:sz w:val="20"/>
                <w:szCs w:val="20"/>
              </w:rPr>
            </w:pPr>
          </w:p>
        </w:tc>
        <w:tc>
          <w:tcPr>
            <w:tcW w:w="996" w:type="dxa"/>
            <w:shd w:val="clear" w:color="auto" w:fill="auto"/>
            <w:vAlign w:val="center"/>
          </w:tcPr>
          <w:p w14:paraId="0A257CD4" w14:textId="77777777" w:rsidR="00DF328C" w:rsidRPr="00DF328C" w:rsidRDefault="00DF328C" w:rsidP="009E3BC4">
            <w:pPr>
              <w:spacing w:line="240" w:lineRule="auto"/>
              <w:rPr>
                <w:sz w:val="20"/>
                <w:szCs w:val="20"/>
              </w:rPr>
            </w:pPr>
            <w:r w:rsidRPr="00DF328C">
              <w:rPr>
                <w:sz w:val="20"/>
                <w:szCs w:val="20"/>
              </w:rPr>
              <w:t xml:space="preserve">1.2% </w:t>
            </w:r>
          </w:p>
        </w:tc>
        <w:tc>
          <w:tcPr>
            <w:tcW w:w="996" w:type="dxa"/>
          </w:tcPr>
          <w:p w14:paraId="5B329413" w14:textId="77777777" w:rsidR="00DF328C" w:rsidRPr="00DF328C" w:rsidRDefault="00DF328C" w:rsidP="009E3BC4">
            <w:pPr>
              <w:spacing w:line="240" w:lineRule="auto"/>
              <w:rPr>
                <w:sz w:val="20"/>
                <w:szCs w:val="20"/>
              </w:rPr>
            </w:pPr>
          </w:p>
        </w:tc>
      </w:tr>
      <w:tr w:rsidR="00DF328C" w14:paraId="0CF785A2" w14:textId="77777777" w:rsidTr="00DF328C">
        <w:trPr>
          <w:trHeight w:val="112"/>
        </w:trPr>
        <w:tc>
          <w:tcPr>
            <w:tcW w:w="813" w:type="dxa"/>
            <w:vMerge/>
          </w:tcPr>
          <w:p w14:paraId="2587A310" w14:textId="77777777" w:rsidR="00DF328C" w:rsidRPr="00DF328C" w:rsidRDefault="00DF328C" w:rsidP="009E3BC4">
            <w:pPr>
              <w:spacing w:line="240" w:lineRule="auto"/>
              <w:rPr>
                <w:sz w:val="20"/>
                <w:szCs w:val="20"/>
              </w:rPr>
            </w:pPr>
          </w:p>
        </w:tc>
        <w:tc>
          <w:tcPr>
            <w:tcW w:w="1025" w:type="dxa"/>
            <w:vMerge/>
          </w:tcPr>
          <w:p w14:paraId="5F876C3C" w14:textId="77777777" w:rsidR="00DF328C" w:rsidRPr="00DF328C" w:rsidRDefault="00DF328C" w:rsidP="009E3BC4">
            <w:pPr>
              <w:spacing w:line="240" w:lineRule="auto"/>
              <w:rPr>
                <w:sz w:val="20"/>
                <w:szCs w:val="20"/>
              </w:rPr>
            </w:pPr>
          </w:p>
        </w:tc>
        <w:tc>
          <w:tcPr>
            <w:tcW w:w="992" w:type="dxa"/>
          </w:tcPr>
          <w:p w14:paraId="69502850"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43278231" w14:textId="77777777" w:rsidR="00DF328C" w:rsidRPr="00DF328C" w:rsidRDefault="00DF328C" w:rsidP="009E3BC4">
            <w:pPr>
              <w:spacing w:line="240" w:lineRule="auto"/>
              <w:rPr>
                <w:sz w:val="20"/>
                <w:szCs w:val="20"/>
              </w:rPr>
            </w:pPr>
          </w:p>
        </w:tc>
        <w:tc>
          <w:tcPr>
            <w:tcW w:w="996" w:type="dxa"/>
            <w:shd w:val="clear" w:color="auto" w:fill="auto"/>
            <w:vAlign w:val="center"/>
          </w:tcPr>
          <w:p w14:paraId="5DBA78AD" w14:textId="77777777" w:rsidR="00DF328C" w:rsidRPr="00DF328C" w:rsidRDefault="00DF328C" w:rsidP="009E3BC4">
            <w:pPr>
              <w:spacing w:line="240" w:lineRule="auto"/>
              <w:rPr>
                <w:sz w:val="20"/>
                <w:szCs w:val="20"/>
              </w:rPr>
            </w:pPr>
            <w:r w:rsidRPr="00DF328C">
              <w:rPr>
                <w:sz w:val="20"/>
                <w:szCs w:val="20"/>
              </w:rPr>
              <w:t>-3.4%</w:t>
            </w:r>
          </w:p>
        </w:tc>
        <w:tc>
          <w:tcPr>
            <w:tcW w:w="996" w:type="dxa"/>
            <w:gridSpan w:val="2"/>
          </w:tcPr>
          <w:p w14:paraId="55B46DBF" w14:textId="77777777" w:rsidR="00DF328C" w:rsidRPr="00DF328C" w:rsidRDefault="00DF328C" w:rsidP="009E3BC4">
            <w:pPr>
              <w:spacing w:line="240" w:lineRule="auto"/>
              <w:rPr>
                <w:sz w:val="20"/>
                <w:szCs w:val="20"/>
              </w:rPr>
            </w:pPr>
          </w:p>
        </w:tc>
        <w:tc>
          <w:tcPr>
            <w:tcW w:w="996" w:type="dxa"/>
          </w:tcPr>
          <w:p w14:paraId="05E31D9E" w14:textId="77777777" w:rsidR="00DF328C" w:rsidRPr="00DF328C" w:rsidRDefault="00DF328C" w:rsidP="009E3BC4">
            <w:pPr>
              <w:spacing w:line="240" w:lineRule="auto"/>
              <w:rPr>
                <w:sz w:val="20"/>
                <w:szCs w:val="20"/>
              </w:rPr>
            </w:pPr>
          </w:p>
        </w:tc>
        <w:tc>
          <w:tcPr>
            <w:tcW w:w="996" w:type="dxa"/>
            <w:shd w:val="clear" w:color="auto" w:fill="auto"/>
            <w:vAlign w:val="center"/>
          </w:tcPr>
          <w:p w14:paraId="74F3F915" w14:textId="77777777" w:rsidR="00DF328C" w:rsidRPr="00DF328C" w:rsidRDefault="00DF328C" w:rsidP="009E3BC4">
            <w:pPr>
              <w:spacing w:line="240" w:lineRule="auto"/>
              <w:rPr>
                <w:sz w:val="20"/>
                <w:szCs w:val="20"/>
              </w:rPr>
            </w:pPr>
            <w:r w:rsidRPr="00DF328C">
              <w:rPr>
                <w:sz w:val="20"/>
                <w:szCs w:val="20"/>
              </w:rPr>
              <w:t>0.5%</w:t>
            </w:r>
          </w:p>
        </w:tc>
        <w:tc>
          <w:tcPr>
            <w:tcW w:w="996" w:type="dxa"/>
          </w:tcPr>
          <w:p w14:paraId="4EA78DCB" w14:textId="77777777" w:rsidR="00DF328C" w:rsidRPr="00DF328C" w:rsidRDefault="00DF328C" w:rsidP="009E3BC4">
            <w:pPr>
              <w:spacing w:line="240" w:lineRule="auto"/>
              <w:rPr>
                <w:sz w:val="20"/>
                <w:szCs w:val="20"/>
              </w:rPr>
            </w:pPr>
          </w:p>
        </w:tc>
      </w:tr>
      <w:tr w:rsidR="00DF328C" w14:paraId="633946EF" w14:textId="77777777" w:rsidTr="00DF328C">
        <w:trPr>
          <w:trHeight w:val="112"/>
        </w:trPr>
        <w:tc>
          <w:tcPr>
            <w:tcW w:w="813" w:type="dxa"/>
            <w:vMerge/>
          </w:tcPr>
          <w:p w14:paraId="0ECE4603" w14:textId="77777777" w:rsidR="00DF328C" w:rsidRPr="00DF328C" w:rsidRDefault="00DF328C" w:rsidP="009E3BC4">
            <w:pPr>
              <w:spacing w:line="240" w:lineRule="auto"/>
              <w:rPr>
                <w:sz w:val="20"/>
                <w:szCs w:val="20"/>
              </w:rPr>
            </w:pPr>
          </w:p>
        </w:tc>
        <w:tc>
          <w:tcPr>
            <w:tcW w:w="1025" w:type="dxa"/>
            <w:vMerge w:val="restart"/>
          </w:tcPr>
          <w:p w14:paraId="1A60905F" w14:textId="77777777" w:rsidR="00DF328C" w:rsidRPr="00DF328C" w:rsidRDefault="00DF328C" w:rsidP="009E3BC4">
            <w:pPr>
              <w:spacing w:line="240" w:lineRule="auto"/>
              <w:rPr>
                <w:sz w:val="20"/>
                <w:szCs w:val="20"/>
              </w:rPr>
            </w:pPr>
            <w:r w:rsidRPr="00DF328C">
              <w:rPr>
                <w:sz w:val="20"/>
                <w:szCs w:val="20"/>
              </w:rPr>
              <w:t>Case 3</w:t>
            </w:r>
          </w:p>
        </w:tc>
        <w:tc>
          <w:tcPr>
            <w:tcW w:w="992" w:type="dxa"/>
          </w:tcPr>
          <w:p w14:paraId="058F5798"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672015D8" w14:textId="77777777" w:rsidR="00DF328C" w:rsidRPr="00DF328C" w:rsidRDefault="00DF328C" w:rsidP="009E3BC4">
            <w:pPr>
              <w:spacing w:line="240" w:lineRule="auto"/>
              <w:rPr>
                <w:sz w:val="20"/>
                <w:szCs w:val="20"/>
              </w:rPr>
            </w:pPr>
          </w:p>
        </w:tc>
        <w:tc>
          <w:tcPr>
            <w:tcW w:w="996" w:type="dxa"/>
            <w:shd w:val="clear" w:color="auto" w:fill="auto"/>
            <w:vAlign w:val="center"/>
          </w:tcPr>
          <w:p w14:paraId="54F2DF14" w14:textId="77777777" w:rsidR="00DF328C" w:rsidRPr="00DF328C" w:rsidRDefault="00DF328C" w:rsidP="009E3BC4">
            <w:pPr>
              <w:spacing w:line="240" w:lineRule="auto"/>
              <w:rPr>
                <w:sz w:val="20"/>
                <w:szCs w:val="20"/>
              </w:rPr>
            </w:pPr>
            <w:r w:rsidRPr="00DF328C">
              <w:rPr>
                <w:sz w:val="20"/>
                <w:szCs w:val="20"/>
              </w:rPr>
              <w:t xml:space="preserve">2.5% </w:t>
            </w:r>
          </w:p>
        </w:tc>
        <w:tc>
          <w:tcPr>
            <w:tcW w:w="996" w:type="dxa"/>
            <w:gridSpan w:val="2"/>
          </w:tcPr>
          <w:p w14:paraId="0464D36B" w14:textId="77777777" w:rsidR="00DF328C" w:rsidRPr="00DF328C" w:rsidRDefault="00DF328C" w:rsidP="009E3BC4">
            <w:pPr>
              <w:spacing w:line="240" w:lineRule="auto"/>
              <w:rPr>
                <w:sz w:val="20"/>
                <w:szCs w:val="20"/>
              </w:rPr>
            </w:pPr>
          </w:p>
        </w:tc>
        <w:tc>
          <w:tcPr>
            <w:tcW w:w="996" w:type="dxa"/>
          </w:tcPr>
          <w:p w14:paraId="2B0F587C" w14:textId="77777777" w:rsidR="00DF328C" w:rsidRPr="00DF328C" w:rsidRDefault="00DF328C" w:rsidP="009E3BC4">
            <w:pPr>
              <w:spacing w:line="240" w:lineRule="auto"/>
              <w:rPr>
                <w:sz w:val="20"/>
                <w:szCs w:val="20"/>
              </w:rPr>
            </w:pPr>
          </w:p>
        </w:tc>
        <w:tc>
          <w:tcPr>
            <w:tcW w:w="996" w:type="dxa"/>
            <w:shd w:val="clear" w:color="auto" w:fill="auto"/>
            <w:vAlign w:val="center"/>
          </w:tcPr>
          <w:p w14:paraId="06C251C3" w14:textId="77777777" w:rsidR="00DF328C" w:rsidRPr="00DF328C" w:rsidRDefault="00DF328C" w:rsidP="009E3BC4">
            <w:pPr>
              <w:spacing w:line="240" w:lineRule="auto"/>
              <w:rPr>
                <w:sz w:val="20"/>
                <w:szCs w:val="20"/>
              </w:rPr>
            </w:pPr>
            <w:r w:rsidRPr="00DF328C">
              <w:rPr>
                <w:sz w:val="20"/>
                <w:szCs w:val="20"/>
              </w:rPr>
              <w:t xml:space="preserve">-0.2% </w:t>
            </w:r>
          </w:p>
        </w:tc>
        <w:tc>
          <w:tcPr>
            <w:tcW w:w="996" w:type="dxa"/>
          </w:tcPr>
          <w:p w14:paraId="67C7489B" w14:textId="77777777" w:rsidR="00DF328C" w:rsidRPr="00DF328C" w:rsidRDefault="00DF328C" w:rsidP="009E3BC4">
            <w:pPr>
              <w:spacing w:line="240" w:lineRule="auto"/>
              <w:rPr>
                <w:sz w:val="20"/>
                <w:szCs w:val="20"/>
              </w:rPr>
            </w:pPr>
          </w:p>
        </w:tc>
      </w:tr>
      <w:tr w:rsidR="00DF328C" w14:paraId="0F1815BE" w14:textId="77777777" w:rsidTr="00DF328C">
        <w:trPr>
          <w:trHeight w:val="112"/>
        </w:trPr>
        <w:tc>
          <w:tcPr>
            <w:tcW w:w="813" w:type="dxa"/>
            <w:vMerge/>
          </w:tcPr>
          <w:p w14:paraId="27633CDB" w14:textId="77777777" w:rsidR="00DF328C" w:rsidRPr="00DF328C" w:rsidRDefault="00DF328C" w:rsidP="009E3BC4">
            <w:pPr>
              <w:spacing w:line="240" w:lineRule="auto"/>
              <w:rPr>
                <w:sz w:val="20"/>
                <w:szCs w:val="20"/>
              </w:rPr>
            </w:pPr>
          </w:p>
        </w:tc>
        <w:tc>
          <w:tcPr>
            <w:tcW w:w="1025" w:type="dxa"/>
            <w:vMerge/>
          </w:tcPr>
          <w:p w14:paraId="252264F8" w14:textId="77777777" w:rsidR="00DF328C" w:rsidRPr="00DF328C" w:rsidRDefault="00DF328C" w:rsidP="009E3BC4">
            <w:pPr>
              <w:spacing w:line="240" w:lineRule="auto"/>
              <w:rPr>
                <w:sz w:val="20"/>
                <w:szCs w:val="20"/>
              </w:rPr>
            </w:pPr>
          </w:p>
        </w:tc>
        <w:tc>
          <w:tcPr>
            <w:tcW w:w="992" w:type="dxa"/>
          </w:tcPr>
          <w:p w14:paraId="3388358B"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0B7AD8DC" w14:textId="77777777" w:rsidR="00DF328C" w:rsidRPr="00DF328C" w:rsidRDefault="00DF328C" w:rsidP="009E3BC4">
            <w:pPr>
              <w:spacing w:line="240" w:lineRule="auto"/>
              <w:rPr>
                <w:sz w:val="20"/>
                <w:szCs w:val="20"/>
              </w:rPr>
            </w:pPr>
          </w:p>
        </w:tc>
        <w:tc>
          <w:tcPr>
            <w:tcW w:w="996" w:type="dxa"/>
            <w:shd w:val="clear" w:color="auto" w:fill="auto"/>
            <w:vAlign w:val="center"/>
          </w:tcPr>
          <w:p w14:paraId="02DE2EB7" w14:textId="77777777" w:rsidR="00DF328C" w:rsidRPr="00DF328C" w:rsidRDefault="00DF328C" w:rsidP="009E3BC4">
            <w:pPr>
              <w:spacing w:line="240" w:lineRule="auto"/>
              <w:rPr>
                <w:sz w:val="20"/>
                <w:szCs w:val="20"/>
              </w:rPr>
            </w:pPr>
            <w:r w:rsidRPr="00DF328C">
              <w:rPr>
                <w:sz w:val="20"/>
                <w:szCs w:val="20"/>
              </w:rPr>
              <w:t xml:space="preserve">-3.9% </w:t>
            </w:r>
          </w:p>
        </w:tc>
        <w:tc>
          <w:tcPr>
            <w:tcW w:w="996" w:type="dxa"/>
            <w:gridSpan w:val="2"/>
          </w:tcPr>
          <w:p w14:paraId="20B2DE33" w14:textId="77777777" w:rsidR="00DF328C" w:rsidRPr="00DF328C" w:rsidRDefault="00DF328C" w:rsidP="009E3BC4">
            <w:pPr>
              <w:spacing w:line="240" w:lineRule="auto"/>
              <w:rPr>
                <w:sz w:val="20"/>
                <w:szCs w:val="20"/>
              </w:rPr>
            </w:pPr>
          </w:p>
        </w:tc>
        <w:tc>
          <w:tcPr>
            <w:tcW w:w="996" w:type="dxa"/>
          </w:tcPr>
          <w:p w14:paraId="09031B75" w14:textId="77777777" w:rsidR="00DF328C" w:rsidRPr="00DF328C" w:rsidRDefault="00DF328C" w:rsidP="009E3BC4">
            <w:pPr>
              <w:spacing w:line="240" w:lineRule="auto"/>
              <w:rPr>
                <w:sz w:val="20"/>
                <w:szCs w:val="20"/>
              </w:rPr>
            </w:pPr>
          </w:p>
        </w:tc>
        <w:tc>
          <w:tcPr>
            <w:tcW w:w="996" w:type="dxa"/>
            <w:shd w:val="clear" w:color="auto" w:fill="auto"/>
            <w:vAlign w:val="center"/>
          </w:tcPr>
          <w:p w14:paraId="57410236" w14:textId="77777777" w:rsidR="00DF328C" w:rsidRPr="00DF328C" w:rsidRDefault="00DF328C" w:rsidP="009E3BC4">
            <w:pPr>
              <w:spacing w:line="240" w:lineRule="auto"/>
              <w:rPr>
                <w:sz w:val="20"/>
                <w:szCs w:val="20"/>
              </w:rPr>
            </w:pPr>
            <w:r w:rsidRPr="00DF328C">
              <w:rPr>
                <w:sz w:val="20"/>
                <w:szCs w:val="20"/>
              </w:rPr>
              <w:t xml:space="preserve">0.1% </w:t>
            </w:r>
          </w:p>
        </w:tc>
        <w:tc>
          <w:tcPr>
            <w:tcW w:w="996" w:type="dxa"/>
          </w:tcPr>
          <w:p w14:paraId="73FEBFFC" w14:textId="77777777" w:rsidR="00DF328C" w:rsidRPr="00DF328C" w:rsidRDefault="00DF328C" w:rsidP="009E3BC4">
            <w:pPr>
              <w:spacing w:line="240" w:lineRule="auto"/>
              <w:rPr>
                <w:sz w:val="20"/>
                <w:szCs w:val="20"/>
              </w:rPr>
            </w:pPr>
          </w:p>
        </w:tc>
      </w:tr>
      <w:tr w:rsidR="00DF328C" w14:paraId="719C01B7" w14:textId="77777777" w:rsidTr="00DF328C">
        <w:trPr>
          <w:trHeight w:val="112"/>
        </w:trPr>
        <w:tc>
          <w:tcPr>
            <w:tcW w:w="813" w:type="dxa"/>
            <w:vMerge/>
          </w:tcPr>
          <w:p w14:paraId="2A06E2C8" w14:textId="77777777" w:rsidR="00DF328C" w:rsidRPr="00DF328C" w:rsidRDefault="00DF328C" w:rsidP="009E3BC4">
            <w:pPr>
              <w:spacing w:line="240" w:lineRule="auto"/>
              <w:rPr>
                <w:sz w:val="20"/>
                <w:szCs w:val="20"/>
              </w:rPr>
            </w:pPr>
          </w:p>
        </w:tc>
        <w:tc>
          <w:tcPr>
            <w:tcW w:w="1025" w:type="dxa"/>
            <w:vMerge/>
          </w:tcPr>
          <w:p w14:paraId="6536D471" w14:textId="77777777" w:rsidR="00DF328C" w:rsidRPr="00DF328C" w:rsidRDefault="00DF328C" w:rsidP="009E3BC4">
            <w:pPr>
              <w:spacing w:line="240" w:lineRule="auto"/>
              <w:rPr>
                <w:sz w:val="20"/>
                <w:szCs w:val="20"/>
              </w:rPr>
            </w:pPr>
          </w:p>
        </w:tc>
        <w:tc>
          <w:tcPr>
            <w:tcW w:w="992" w:type="dxa"/>
          </w:tcPr>
          <w:p w14:paraId="0380DF54"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020438B1" w14:textId="77777777" w:rsidR="00DF328C" w:rsidRPr="00DF328C" w:rsidRDefault="00DF328C" w:rsidP="009E3BC4">
            <w:pPr>
              <w:spacing w:line="240" w:lineRule="auto"/>
              <w:rPr>
                <w:sz w:val="20"/>
                <w:szCs w:val="20"/>
              </w:rPr>
            </w:pPr>
          </w:p>
        </w:tc>
        <w:tc>
          <w:tcPr>
            <w:tcW w:w="996" w:type="dxa"/>
            <w:shd w:val="clear" w:color="auto" w:fill="auto"/>
            <w:vAlign w:val="center"/>
          </w:tcPr>
          <w:p w14:paraId="76FF80FD" w14:textId="77777777" w:rsidR="00DF328C" w:rsidRPr="00DF328C" w:rsidRDefault="00DF328C" w:rsidP="009E3BC4">
            <w:pPr>
              <w:spacing w:line="240" w:lineRule="auto"/>
              <w:rPr>
                <w:sz w:val="20"/>
                <w:szCs w:val="20"/>
              </w:rPr>
            </w:pPr>
            <w:r w:rsidRPr="00DF328C">
              <w:rPr>
                <w:sz w:val="20"/>
                <w:szCs w:val="20"/>
              </w:rPr>
              <w:t>-1.0%</w:t>
            </w:r>
          </w:p>
        </w:tc>
        <w:tc>
          <w:tcPr>
            <w:tcW w:w="996" w:type="dxa"/>
            <w:gridSpan w:val="2"/>
          </w:tcPr>
          <w:p w14:paraId="43046DF0" w14:textId="77777777" w:rsidR="00DF328C" w:rsidRPr="00DF328C" w:rsidRDefault="00DF328C" w:rsidP="009E3BC4">
            <w:pPr>
              <w:spacing w:line="240" w:lineRule="auto"/>
              <w:rPr>
                <w:sz w:val="20"/>
                <w:szCs w:val="20"/>
              </w:rPr>
            </w:pPr>
          </w:p>
        </w:tc>
        <w:tc>
          <w:tcPr>
            <w:tcW w:w="996" w:type="dxa"/>
          </w:tcPr>
          <w:p w14:paraId="1BFA5CB1" w14:textId="77777777" w:rsidR="00DF328C" w:rsidRPr="00DF328C" w:rsidRDefault="00DF328C" w:rsidP="009E3BC4">
            <w:pPr>
              <w:spacing w:line="240" w:lineRule="auto"/>
              <w:rPr>
                <w:sz w:val="20"/>
                <w:szCs w:val="20"/>
              </w:rPr>
            </w:pPr>
          </w:p>
        </w:tc>
        <w:tc>
          <w:tcPr>
            <w:tcW w:w="996" w:type="dxa"/>
            <w:shd w:val="clear" w:color="auto" w:fill="auto"/>
            <w:vAlign w:val="center"/>
          </w:tcPr>
          <w:p w14:paraId="6EC2B73B" w14:textId="77777777" w:rsidR="00DF328C" w:rsidRPr="00DF328C" w:rsidRDefault="00DF328C" w:rsidP="009E3BC4">
            <w:pPr>
              <w:spacing w:line="240" w:lineRule="auto"/>
              <w:rPr>
                <w:sz w:val="20"/>
                <w:szCs w:val="20"/>
              </w:rPr>
            </w:pPr>
            <w:r w:rsidRPr="00DF328C">
              <w:rPr>
                <w:sz w:val="20"/>
                <w:szCs w:val="20"/>
              </w:rPr>
              <w:t xml:space="preserve">0.4% </w:t>
            </w:r>
          </w:p>
        </w:tc>
        <w:tc>
          <w:tcPr>
            <w:tcW w:w="996" w:type="dxa"/>
          </w:tcPr>
          <w:p w14:paraId="3EFC56D5" w14:textId="77777777" w:rsidR="00DF328C" w:rsidRPr="00DF328C" w:rsidRDefault="00DF328C" w:rsidP="009E3BC4">
            <w:pPr>
              <w:spacing w:line="240" w:lineRule="auto"/>
              <w:rPr>
                <w:sz w:val="20"/>
                <w:szCs w:val="20"/>
              </w:rPr>
            </w:pPr>
          </w:p>
        </w:tc>
      </w:tr>
      <w:tr w:rsidR="00DF328C" w14:paraId="61E1A788" w14:textId="77777777" w:rsidTr="00DF328C">
        <w:trPr>
          <w:trHeight w:val="112"/>
        </w:trPr>
        <w:tc>
          <w:tcPr>
            <w:tcW w:w="813" w:type="dxa"/>
            <w:vMerge w:val="restart"/>
          </w:tcPr>
          <w:p w14:paraId="08FACF9B" w14:textId="77777777" w:rsidR="00DF328C" w:rsidRPr="00DF328C" w:rsidRDefault="00DF328C" w:rsidP="009E3BC4">
            <w:pPr>
              <w:spacing w:line="240" w:lineRule="auto"/>
              <w:rPr>
                <w:sz w:val="20"/>
                <w:szCs w:val="20"/>
              </w:rPr>
            </w:pPr>
            <w:r w:rsidRPr="00DF328C">
              <w:rPr>
                <w:sz w:val="20"/>
                <w:szCs w:val="20"/>
              </w:rPr>
              <w:t>NTT DOCOMO#1#2#3#4#5#6</w:t>
            </w:r>
          </w:p>
        </w:tc>
        <w:tc>
          <w:tcPr>
            <w:tcW w:w="1025" w:type="dxa"/>
            <w:vMerge w:val="restart"/>
          </w:tcPr>
          <w:p w14:paraId="18FB262F" w14:textId="77777777" w:rsidR="00DF328C" w:rsidRPr="00DF328C" w:rsidRDefault="00DF328C" w:rsidP="009E3BC4">
            <w:pPr>
              <w:spacing w:line="240" w:lineRule="auto"/>
              <w:rPr>
                <w:sz w:val="20"/>
                <w:szCs w:val="20"/>
              </w:rPr>
            </w:pPr>
            <w:r w:rsidRPr="00DF328C">
              <w:rPr>
                <w:sz w:val="20"/>
                <w:szCs w:val="20"/>
              </w:rPr>
              <w:t>Case 1</w:t>
            </w:r>
          </w:p>
        </w:tc>
        <w:tc>
          <w:tcPr>
            <w:tcW w:w="992" w:type="dxa"/>
          </w:tcPr>
          <w:p w14:paraId="75F48760"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40FA77D1" w14:textId="77777777" w:rsidR="00DF328C" w:rsidRPr="00DF328C" w:rsidRDefault="00DF328C" w:rsidP="009E3BC4">
            <w:pPr>
              <w:spacing w:line="240" w:lineRule="auto"/>
              <w:rPr>
                <w:sz w:val="20"/>
                <w:szCs w:val="20"/>
              </w:rPr>
            </w:pPr>
            <w:r w:rsidRPr="00DF328C">
              <w:rPr>
                <w:sz w:val="20"/>
                <w:szCs w:val="20"/>
              </w:rPr>
              <w:t>L1:0.7163, 0.7193</w:t>
            </w:r>
          </w:p>
          <w:p w14:paraId="63D37633" w14:textId="77777777" w:rsidR="00DF328C" w:rsidRPr="00DF328C" w:rsidRDefault="00DF328C" w:rsidP="009E3BC4">
            <w:pPr>
              <w:spacing w:line="240" w:lineRule="auto"/>
              <w:rPr>
                <w:sz w:val="20"/>
                <w:szCs w:val="20"/>
              </w:rPr>
            </w:pPr>
            <w:r w:rsidRPr="00DF328C">
              <w:rPr>
                <w:sz w:val="20"/>
                <w:szCs w:val="20"/>
              </w:rPr>
              <w:t>L2:0.5882</w:t>
            </w:r>
          </w:p>
        </w:tc>
        <w:tc>
          <w:tcPr>
            <w:tcW w:w="996" w:type="dxa"/>
            <w:shd w:val="clear" w:color="auto" w:fill="auto"/>
            <w:vAlign w:val="center"/>
          </w:tcPr>
          <w:p w14:paraId="426A643C" w14:textId="77777777" w:rsidR="00DF328C" w:rsidRPr="00DF328C" w:rsidRDefault="00DF328C" w:rsidP="009E3BC4">
            <w:pPr>
              <w:spacing w:line="240" w:lineRule="auto"/>
              <w:rPr>
                <w:sz w:val="20"/>
                <w:szCs w:val="20"/>
              </w:rPr>
            </w:pPr>
          </w:p>
        </w:tc>
        <w:tc>
          <w:tcPr>
            <w:tcW w:w="996" w:type="dxa"/>
            <w:gridSpan w:val="2"/>
          </w:tcPr>
          <w:p w14:paraId="0694263F" w14:textId="77777777" w:rsidR="00DF328C" w:rsidRPr="00DF328C" w:rsidRDefault="00DF328C" w:rsidP="009E3BC4">
            <w:pPr>
              <w:spacing w:line="240" w:lineRule="auto"/>
              <w:rPr>
                <w:sz w:val="20"/>
                <w:szCs w:val="20"/>
              </w:rPr>
            </w:pPr>
          </w:p>
        </w:tc>
        <w:tc>
          <w:tcPr>
            <w:tcW w:w="996" w:type="dxa"/>
          </w:tcPr>
          <w:p w14:paraId="7C8BE732" w14:textId="77777777" w:rsidR="00DF328C" w:rsidRPr="00DF328C" w:rsidRDefault="00DF328C" w:rsidP="009E3BC4">
            <w:pPr>
              <w:spacing w:line="240" w:lineRule="auto"/>
              <w:rPr>
                <w:sz w:val="20"/>
                <w:szCs w:val="20"/>
              </w:rPr>
            </w:pPr>
            <w:r w:rsidRPr="00DF328C">
              <w:rPr>
                <w:sz w:val="20"/>
                <w:szCs w:val="20"/>
              </w:rPr>
              <w:t>L1:0.8601, 0.8638</w:t>
            </w:r>
          </w:p>
          <w:p w14:paraId="1E315EBB" w14:textId="77777777" w:rsidR="00DF328C" w:rsidRPr="00DF328C" w:rsidRDefault="00DF328C" w:rsidP="009E3BC4">
            <w:pPr>
              <w:spacing w:line="240" w:lineRule="auto"/>
              <w:rPr>
                <w:sz w:val="20"/>
                <w:szCs w:val="20"/>
              </w:rPr>
            </w:pPr>
            <w:r w:rsidRPr="00DF328C">
              <w:rPr>
                <w:sz w:val="20"/>
                <w:szCs w:val="20"/>
              </w:rPr>
              <w:t>L2:0.8203</w:t>
            </w:r>
          </w:p>
        </w:tc>
        <w:tc>
          <w:tcPr>
            <w:tcW w:w="996" w:type="dxa"/>
            <w:shd w:val="clear" w:color="auto" w:fill="auto"/>
            <w:vAlign w:val="center"/>
          </w:tcPr>
          <w:p w14:paraId="670BDF42" w14:textId="77777777" w:rsidR="00DF328C" w:rsidRPr="00DF328C" w:rsidRDefault="00DF328C" w:rsidP="009E3BC4">
            <w:pPr>
              <w:spacing w:line="240" w:lineRule="auto"/>
              <w:rPr>
                <w:sz w:val="20"/>
                <w:szCs w:val="20"/>
              </w:rPr>
            </w:pPr>
          </w:p>
        </w:tc>
        <w:tc>
          <w:tcPr>
            <w:tcW w:w="996" w:type="dxa"/>
          </w:tcPr>
          <w:p w14:paraId="4D80D113" w14:textId="77777777" w:rsidR="00DF328C" w:rsidRPr="00DF328C" w:rsidRDefault="00DF328C" w:rsidP="009E3BC4">
            <w:pPr>
              <w:spacing w:line="240" w:lineRule="auto"/>
              <w:rPr>
                <w:sz w:val="20"/>
                <w:szCs w:val="20"/>
              </w:rPr>
            </w:pPr>
          </w:p>
        </w:tc>
      </w:tr>
      <w:tr w:rsidR="00DF328C" w14:paraId="7B156BEA" w14:textId="77777777" w:rsidTr="00DF328C">
        <w:trPr>
          <w:trHeight w:val="112"/>
        </w:trPr>
        <w:tc>
          <w:tcPr>
            <w:tcW w:w="813" w:type="dxa"/>
            <w:vMerge/>
          </w:tcPr>
          <w:p w14:paraId="28E5003F" w14:textId="77777777" w:rsidR="00DF328C" w:rsidRPr="00DF328C" w:rsidRDefault="00DF328C" w:rsidP="009E3BC4">
            <w:pPr>
              <w:spacing w:line="240" w:lineRule="auto"/>
              <w:rPr>
                <w:sz w:val="20"/>
                <w:szCs w:val="20"/>
              </w:rPr>
            </w:pPr>
          </w:p>
        </w:tc>
        <w:tc>
          <w:tcPr>
            <w:tcW w:w="1025" w:type="dxa"/>
            <w:vMerge/>
          </w:tcPr>
          <w:p w14:paraId="744743AE" w14:textId="77777777" w:rsidR="00DF328C" w:rsidRPr="00DF328C" w:rsidRDefault="00DF328C" w:rsidP="009E3BC4">
            <w:pPr>
              <w:spacing w:line="240" w:lineRule="auto"/>
              <w:rPr>
                <w:sz w:val="20"/>
                <w:szCs w:val="20"/>
              </w:rPr>
            </w:pPr>
          </w:p>
        </w:tc>
        <w:tc>
          <w:tcPr>
            <w:tcW w:w="992" w:type="dxa"/>
          </w:tcPr>
          <w:p w14:paraId="6CFC5F65"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28E4A931" w14:textId="77777777" w:rsidR="00DF328C" w:rsidRPr="00DF328C" w:rsidRDefault="00DF328C" w:rsidP="009E3BC4">
            <w:pPr>
              <w:spacing w:line="240" w:lineRule="auto"/>
              <w:rPr>
                <w:sz w:val="20"/>
                <w:szCs w:val="20"/>
              </w:rPr>
            </w:pPr>
            <w:r w:rsidRPr="00DF328C">
              <w:rPr>
                <w:sz w:val="20"/>
                <w:szCs w:val="20"/>
              </w:rPr>
              <w:t>L1:0.7401, 0.7345</w:t>
            </w:r>
          </w:p>
          <w:p w14:paraId="673B8E3F" w14:textId="77777777" w:rsidR="00DF328C" w:rsidRPr="00DF328C" w:rsidRDefault="00DF328C" w:rsidP="009E3BC4">
            <w:pPr>
              <w:spacing w:line="240" w:lineRule="auto"/>
              <w:rPr>
                <w:sz w:val="20"/>
                <w:szCs w:val="20"/>
              </w:rPr>
            </w:pPr>
            <w:r w:rsidRPr="00DF328C">
              <w:rPr>
                <w:sz w:val="20"/>
                <w:szCs w:val="20"/>
              </w:rPr>
              <w:t>L2:0.6083</w:t>
            </w:r>
          </w:p>
        </w:tc>
        <w:tc>
          <w:tcPr>
            <w:tcW w:w="996" w:type="dxa"/>
            <w:shd w:val="clear" w:color="auto" w:fill="auto"/>
            <w:vAlign w:val="center"/>
          </w:tcPr>
          <w:p w14:paraId="72CCF1BB" w14:textId="77777777" w:rsidR="00DF328C" w:rsidRPr="00DF328C" w:rsidRDefault="00DF328C" w:rsidP="009E3BC4">
            <w:pPr>
              <w:spacing w:line="240" w:lineRule="auto"/>
              <w:rPr>
                <w:sz w:val="20"/>
                <w:szCs w:val="20"/>
              </w:rPr>
            </w:pPr>
          </w:p>
        </w:tc>
        <w:tc>
          <w:tcPr>
            <w:tcW w:w="996" w:type="dxa"/>
            <w:gridSpan w:val="2"/>
          </w:tcPr>
          <w:p w14:paraId="3B6293E3" w14:textId="77777777" w:rsidR="00DF328C" w:rsidRPr="00DF328C" w:rsidRDefault="00DF328C" w:rsidP="009E3BC4">
            <w:pPr>
              <w:spacing w:line="240" w:lineRule="auto"/>
              <w:rPr>
                <w:sz w:val="20"/>
                <w:szCs w:val="20"/>
              </w:rPr>
            </w:pPr>
          </w:p>
        </w:tc>
        <w:tc>
          <w:tcPr>
            <w:tcW w:w="996" w:type="dxa"/>
          </w:tcPr>
          <w:p w14:paraId="4FD0362B" w14:textId="77777777" w:rsidR="00DF328C" w:rsidRPr="00DF328C" w:rsidRDefault="00DF328C" w:rsidP="009E3BC4">
            <w:pPr>
              <w:spacing w:line="240" w:lineRule="auto"/>
              <w:rPr>
                <w:sz w:val="20"/>
                <w:szCs w:val="20"/>
              </w:rPr>
            </w:pPr>
            <w:r w:rsidRPr="00DF328C">
              <w:rPr>
                <w:sz w:val="20"/>
                <w:szCs w:val="20"/>
              </w:rPr>
              <w:t>L1:0.8719, 0.8761</w:t>
            </w:r>
          </w:p>
          <w:p w14:paraId="01BAED23" w14:textId="77777777" w:rsidR="00DF328C" w:rsidRPr="00DF328C" w:rsidRDefault="00DF328C" w:rsidP="009E3BC4">
            <w:pPr>
              <w:spacing w:line="240" w:lineRule="auto"/>
              <w:rPr>
                <w:sz w:val="20"/>
                <w:szCs w:val="20"/>
              </w:rPr>
            </w:pPr>
            <w:r w:rsidRPr="00DF328C">
              <w:rPr>
                <w:sz w:val="20"/>
                <w:szCs w:val="20"/>
              </w:rPr>
              <w:t>L2:</w:t>
            </w:r>
            <w:r w:rsidRPr="00DF328C">
              <w:t xml:space="preserve"> </w:t>
            </w:r>
            <w:r w:rsidRPr="00DF328C">
              <w:rPr>
                <w:sz w:val="20"/>
                <w:szCs w:val="20"/>
              </w:rPr>
              <w:t>0.8366</w:t>
            </w:r>
          </w:p>
        </w:tc>
        <w:tc>
          <w:tcPr>
            <w:tcW w:w="996" w:type="dxa"/>
            <w:shd w:val="clear" w:color="auto" w:fill="auto"/>
            <w:vAlign w:val="center"/>
          </w:tcPr>
          <w:p w14:paraId="7B27FF33" w14:textId="77777777" w:rsidR="00DF328C" w:rsidRPr="00DF328C" w:rsidRDefault="00DF328C" w:rsidP="009E3BC4">
            <w:pPr>
              <w:spacing w:line="240" w:lineRule="auto"/>
              <w:rPr>
                <w:sz w:val="20"/>
                <w:szCs w:val="20"/>
              </w:rPr>
            </w:pPr>
          </w:p>
        </w:tc>
        <w:tc>
          <w:tcPr>
            <w:tcW w:w="996" w:type="dxa"/>
          </w:tcPr>
          <w:p w14:paraId="48763D2B" w14:textId="77777777" w:rsidR="00DF328C" w:rsidRPr="00DF328C" w:rsidRDefault="00DF328C" w:rsidP="009E3BC4">
            <w:pPr>
              <w:spacing w:line="240" w:lineRule="auto"/>
              <w:rPr>
                <w:sz w:val="20"/>
                <w:szCs w:val="20"/>
              </w:rPr>
            </w:pPr>
          </w:p>
        </w:tc>
      </w:tr>
      <w:tr w:rsidR="00DF328C" w14:paraId="14AF3FA4" w14:textId="77777777" w:rsidTr="00DF328C">
        <w:trPr>
          <w:trHeight w:val="112"/>
        </w:trPr>
        <w:tc>
          <w:tcPr>
            <w:tcW w:w="813" w:type="dxa"/>
            <w:vMerge/>
          </w:tcPr>
          <w:p w14:paraId="7FD9F347" w14:textId="77777777" w:rsidR="00DF328C" w:rsidRPr="00DF328C" w:rsidRDefault="00DF328C" w:rsidP="009E3BC4">
            <w:pPr>
              <w:spacing w:line="240" w:lineRule="auto"/>
              <w:rPr>
                <w:sz w:val="20"/>
                <w:szCs w:val="20"/>
              </w:rPr>
            </w:pPr>
          </w:p>
        </w:tc>
        <w:tc>
          <w:tcPr>
            <w:tcW w:w="1025" w:type="dxa"/>
            <w:vMerge/>
          </w:tcPr>
          <w:p w14:paraId="6756F3FC" w14:textId="77777777" w:rsidR="00DF328C" w:rsidRPr="00DF328C" w:rsidRDefault="00DF328C" w:rsidP="009E3BC4">
            <w:pPr>
              <w:spacing w:line="240" w:lineRule="auto"/>
              <w:rPr>
                <w:sz w:val="20"/>
                <w:szCs w:val="20"/>
              </w:rPr>
            </w:pPr>
          </w:p>
        </w:tc>
        <w:tc>
          <w:tcPr>
            <w:tcW w:w="992" w:type="dxa"/>
          </w:tcPr>
          <w:p w14:paraId="0DDAFADE"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24D6D4D7" w14:textId="77777777" w:rsidR="00DF328C" w:rsidRPr="00DF328C" w:rsidRDefault="00DF328C" w:rsidP="009E3BC4">
            <w:pPr>
              <w:spacing w:line="240" w:lineRule="auto"/>
              <w:rPr>
                <w:sz w:val="20"/>
                <w:szCs w:val="20"/>
              </w:rPr>
            </w:pPr>
            <w:r w:rsidRPr="00DF328C">
              <w:rPr>
                <w:sz w:val="20"/>
                <w:szCs w:val="20"/>
              </w:rPr>
              <w:t>L1:0.7542, 0.7560</w:t>
            </w:r>
          </w:p>
          <w:p w14:paraId="60B00CCD" w14:textId="77777777" w:rsidR="00DF328C" w:rsidRPr="00DF328C" w:rsidRDefault="00DF328C" w:rsidP="009E3BC4">
            <w:pPr>
              <w:spacing w:line="240" w:lineRule="auto"/>
              <w:rPr>
                <w:sz w:val="20"/>
                <w:szCs w:val="20"/>
              </w:rPr>
            </w:pPr>
            <w:r w:rsidRPr="00DF328C">
              <w:rPr>
                <w:sz w:val="20"/>
                <w:szCs w:val="20"/>
              </w:rPr>
              <w:t>L2:0.6421</w:t>
            </w:r>
          </w:p>
        </w:tc>
        <w:tc>
          <w:tcPr>
            <w:tcW w:w="996" w:type="dxa"/>
            <w:shd w:val="clear" w:color="auto" w:fill="auto"/>
            <w:vAlign w:val="center"/>
          </w:tcPr>
          <w:p w14:paraId="5CE8065D" w14:textId="77777777" w:rsidR="00DF328C" w:rsidRPr="00DF328C" w:rsidRDefault="00DF328C" w:rsidP="009E3BC4">
            <w:pPr>
              <w:spacing w:line="240" w:lineRule="auto"/>
              <w:rPr>
                <w:sz w:val="20"/>
                <w:szCs w:val="20"/>
              </w:rPr>
            </w:pPr>
          </w:p>
        </w:tc>
        <w:tc>
          <w:tcPr>
            <w:tcW w:w="996" w:type="dxa"/>
            <w:gridSpan w:val="2"/>
          </w:tcPr>
          <w:p w14:paraId="4C48FB38" w14:textId="77777777" w:rsidR="00DF328C" w:rsidRPr="00DF328C" w:rsidRDefault="00DF328C" w:rsidP="009E3BC4">
            <w:pPr>
              <w:spacing w:line="240" w:lineRule="auto"/>
              <w:rPr>
                <w:sz w:val="20"/>
                <w:szCs w:val="20"/>
              </w:rPr>
            </w:pPr>
          </w:p>
        </w:tc>
        <w:tc>
          <w:tcPr>
            <w:tcW w:w="996" w:type="dxa"/>
          </w:tcPr>
          <w:p w14:paraId="26DA8097" w14:textId="77777777" w:rsidR="00DF328C" w:rsidRPr="00DF328C" w:rsidRDefault="00DF328C" w:rsidP="009E3BC4">
            <w:pPr>
              <w:spacing w:line="240" w:lineRule="auto"/>
              <w:rPr>
                <w:sz w:val="20"/>
                <w:szCs w:val="20"/>
              </w:rPr>
            </w:pPr>
            <w:r w:rsidRPr="00DF328C">
              <w:rPr>
                <w:sz w:val="20"/>
                <w:szCs w:val="20"/>
              </w:rPr>
              <w:t>L1:0.8835, 0.8848</w:t>
            </w:r>
          </w:p>
          <w:p w14:paraId="2783F441" w14:textId="77777777" w:rsidR="00DF328C" w:rsidRPr="00DF328C" w:rsidRDefault="00DF328C" w:rsidP="009E3BC4">
            <w:pPr>
              <w:spacing w:line="240" w:lineRule="auto"/>
              <w:rPr>
                <w:sz w:val="20"/>
                <w:szCs w:val="20"/>
              </w:rPr>
            </w:pPr>
            <w:r w:rsidRPr="00DF328C">
              <w:rPr>
                <w:sz w:val="20"/>
                <w:szCs w:val="20"/>
              </w:rPr>
              <w:t>L2:</w:t>
            </w:r>
            <w:r w:rsidRPr="00DF328C">
              <w:t xml:space="preserve"> </w:t>
            </w:r>
            <w:r w:rsidRPr="00DF328C">
              <w:rPr>
                <w:sz w:val="20"/>
                <w:szCs w:val="20"/>
              </w:rPr>
              <w:t>0.847</w:t>
            </w:r>
          </w:p>
        </w:tc>
        <w:tc>
          <w:tcPr>
            <w:tcW w:w="996" w:type="dxa"/>
            <w:shd w:val="clear" w:color="auto" w:fill="auto"/>
            <w:vAlign w:val="center"/>
          </w:tcPr>
          <w:p w14:paraId="0C3E1B76" w14:textId="77777777" w:rsidR="00DF328C" w:rsidRPr="00DF328C" w:rsidRDefault="00DF328C" w:rsidP="009E3BC4">
            <w:pPr>
              <w:spacing w:line="240" w:lineRule="auto"/>
              <w:rPr>
                <w:sz w:val="20"/>
                <w:szCs w:val="20"/>
              </w:rPr>
            </w:pPr>
          </w:p>
        </w:tc>
        <w:tc>
          <w:tcPr>
            <w:tcW w:w="996" w:type="dxa"/>
          </w:tcPr>
          <w:p w14:paraId="45B03A09" w14:textId="77777777" w:rsidR="00DF328C" w:rsidRPr="00DF328C" w:rsidRDefault="00DF328C" w:rsidP="009E3BC4">
            <w:pPr>
              <w:spacing w:line="240" w:lineRule="auto"/>
              <w:rPr>
                <w:sz w:val="20"/>
                <w:szCs w:val="20"/>
              </w:rPr>
            </w:pPr>
          </w:p>
        </w:tc>
      </w:tr>
      <w:tr w:rsidR="00DF328C" w14:paraId="33E7ACFA" w14:textId="77777777" w:rsidTr="00DF328C">
        <w:trPr>
          <w:trHeight w:val="112"/>
        </w:trPr>
        <w:tc>
          <w:tcPr>
            <w:tcW w:w="813" w:type="dxa"/>
            <w:vMerge/>
          </w:tcPr>
          <w:p w14:paraId="22293E49" w14:textId="77777777" w:rsidR="00DF328C" w:rsidRPr="00DF328C" w:rsidRDefault="00DF328C" w:rsidP="009E3BC4">
            <w:pPr>
              <w:spacing w:line="240" w:lineRule="auto"/>
              <w:rPr>
                <w:sz w:val="20"/>
                <w:szCs w:val="20"/>
              </w:rPr>
            </w:pPr>
          </w:p>
        </w:tc>
        <w:tc>
          <w:tcPr>
            <w:tcW w:w="1025" w:type="dxa"/>
            <w:vMerge w:val="restart"/>
          </w:tcPr>
          <w:p w14:paraId="234749D8" w14:textId="77777777" w:rsidR="00DF328C" w:rsidRPr="00DF328C" w:rsidRDefault="00DF328C" w:rsidP="009E3BC4">
            <w:pPr>
              <w:spacing w:line="240" w:lineRule="auto"/>
              <w:rPr>
                <w:sz w:val="20"/>
                <w:szCs w:val="20"/>
              </w:rPr>
            </w:pPr>
            <w:r w:rsidRPr="00DF328C">
              <w:rPr>
                <w:sz w:val="20"/>
                <w:szCs w:val="20"/>
              </w:rPr>
              <w:t>Case 2</w:t>
            </w:r>
          </w:p>
        </w:tc>
        <w:tc>
          <w:tcPr>
            <w:tcW w:w="992" w:type="dxa"/>
          </w:tcPr>
          <w:p w14:paraId="00E89659"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75DC949E" w14:textId="77777777" w:rsidR="00DF328C" w:rsidRPr="00DF328C" w:rsidRDefault="00DF328C" w:rsidP="009E3BC4">
            <w:pPr>
              <w:spacing w:line="240" w:lineRule="auto"/>
              <w:rPr>
                <w:sz w:val="20"/>
                <w:szCs w:val="20"/>
              </w:rPr>
            </w:pPr>
          </w:p>
        </w:tc>
        <w:tc>
          <w:tcPr>
            <w:tcW w:w="996" w:type="dxa"/>
            <w:shd w:val="clear" w:color="auto" w:fill="auto"/>
            <w:vAlign w:val="center"/>
          </w:tcPr>
          <w:p w14:paraId="2A3E6BC2" w14:textId="77777777" w:rsidR="00DF328C" w:rsidRPr="00DF328C" w:rsidRDefault="00DF328C" w:rsidP="009E3BC4">
            <w:pPr>
              <w:spacing w:line="240" w:lineRule="auto"/>
              <w:rPr>
                <w:sz w:val="20"/>
                <w:szCs w:val="20"/>
              </w:rPr>
            </w:pPr>
            <w:r w:rsidRPr="00DF328C">
              <w:rPr>
                <w:sz w:val="20"/>
                <w:szCs w:val="20"/>
              </w:rPr>
              <w:t>L1:-3.14%/-2.39%</w:t>
            </w:r>
          </w:p>
          <w:p w14:paraId="37B8C852" w14:textId="77777777" w:rsidR="00DF328C" w:rsidRPr="00DF328C" w:rsidRDefault="00DF328C" w:rsidP="009E3BC4">
            <w:pPr>
              <w:spacing w:line="240" w:lineRule="auto"/>
              <w:rPr>
                <w:sz w:val="20"/>
                <w:szCs w:val="20"/>
              </w:rPr>
            </w:pPr>
            <w:r w:rsidRPr="00DF328C">
              <w:rPr>
                <w:sz w:val="20"/>
                <w:szCs w:val="20"/>
              </w:rPr>
              <w:t>L2:-4.56%</w:t>
            </w:r>
          </w:p>
        </w:tc>
        <w:tc>
          <w:tcPr>
            <w:tcW w:w="996" w:type="dxa"/>
            <w:gridSpan w:val="2"/>
          </w:tcPr>
          <w:p w14:paraId="46E9B945" w14:textId="77777777" w:rsidR="00DF328C" w:rsidRPr="00DF328C" w:rsidRDefault="00DF328C" w:rsidP="009E3BC4">
            <w:pPr>
              <w:spacing w:line="240" w:lineRule="auto"/>
              <w:rPr>
                <w:sz w:val="20"/>
                <w:szCs w:val="20"/>
              </w:rPr>
            </w:pPr>
          </w:p>
        </w:tc>
        <w:tc>
          <w:tcPr>
            <w:tcW w:w="996" w:type="dxa"/>
          </w:tcPr>
          <w:p w14:paraId="0F7570D9" w14:textId="77777777" w:rsidR="00DF328C" w:rsidRPr="00DF328C" w:rsidRDefault="00DF328C" w:rsidP="009E3BC4">
            <w:pPr>
              <w:spacing w:line="240" w:lineRule="auto"/>
              <w:rPr>
                <w:sz w:val="20"/>
                <w:szCs w:val="20"/>
              </w:rPr>
            </w:pPr>
          </w:p>
        </w:tc>
        <w:tc>
          <w:tcPr>
            <w:tcW w:w="996" w:type="dxa"/>
            <w:shd w:val="clear" w:color="auto" w:fill="auto"/>
            <w:vAlign w:val="center"/>
          </w:tcPr>
          <w:p w14:paraId="2776F413" w14:textId="77777777" w:rsidR="00DF328C" w:rsidRPr="00DF328C" w:rsidRDefault="00DF328C" w:rsidP="009E3BC4">
            <w:pPr>
              <w:spacing w:line="240" w:lineRule="auto"/>
              <w:rPr>
                <w:sz w:val="20"/>
                <w:szCs w:val="20"/>
                <w:shd w:val="clear" w:color="auto" w:fill="FFFFFF"/>
              </w:rPr>
            </w:pPr>
            <w:r w:rsidRPr="00DF328C">
              <w:rPr>
                <w:sz w:val="20"/>
                <w:szCs w:val="20"/>
                <w:shd w:val="clear" w:color="auto" w:fill="FFFFFF"/>
              </w:rPr>
              <w:t>L1:-0.07%/-0.2%</w:t>
            </w:r>
          </w:p>
          <w:p w14:paraId="197E3C12" w14:textId="77777777" w:rsidR="00DF328C" w:rsidRPr="00DF328C" w:rsidRDefault="00DF328C" w:rsidP="009E3BC4">
            <w:pPr>
              <w:spacing w:line="240" w:lineRule="auto"/>
              <w:rPr>
                <w:sz w:val="20"/>
                <w:szCs w:val="20"/>
              </w:rPr>
            </w:pPr>
            <w:r w:rsidRPr="00DF328C">
              <w:rPr>
                <w:sz w:val="20"/>
                <w:szCs w:val="20"/>
                <w:shd w:val="clear" w:color="auto" w:fill="FFFFFF"/>
              </w:rPr>
              <w:t>L2:0.09%</w:t>
            </w:r>
          </w:p>
        </w:tc>
        <w:tc>
          <w:tcPr>
            <w:tcW w:w="996" w:type="dxa"/>
          </w:tcPr>
          <w:p w14:paraId="1AD336BD" w14:textId="77777777" w:rsidR="00DF328C" w:rsidRPr="00DF328C" w:rsidRDefault="00DF328C" w:rsidP="009E3BC4">
            <w:pPr>
              <w:spacing w:line="240" w:lineRule="auto"/>
              <w:rPr>
                <w:sz w:val="20"/>
                <w:szCs w:val="20"/>
              </w:rPr>
            </w:pPr>
          </w:p>
        </w:tc>
      </w:tr>
      <w:tr w:rsidR="00DF328C" w14:paraId="4A1C87A1" w14:textId="77777777" w:rsidTr="00DF328C">
        <w:trPr>
          <w:trHeight w:val="112"/>
        </w:trPr>
        <w:tc>
          <w:tcPr>
            <w:tcW w:w="813" w:type="dxa"/>
            <w:vMerge/>
          </w:tcPr>
          <w:p w14:paraId="59E3D520" w14:textId="77777777" w:rsidR="00DF328C" w:rsidRPr="00DF328C" w:rsidRDefault="00DF328C" w:rsidP="009E3BC4">
            <w:pPr>
              <w:spacing w:line="240" w:lineRule="auto"/>
              <w:rPr>
                <w:sz w:val="20"/>
                <w:szCs w:val="20"/>
              </w:rPr>
            </w:pPr>
          </w:p>
        </w:tc>
        <w:tc>
          <w:tcPr>
            <w:tcW w:w="1025" w:type="dxa"/>
            <w:vMerge/>
          </w:tcPr>
          <w:p w14:paraId="14741275" w14:textId="77777777" w:rsidR="00DF328C" w:rsidRPr="00DF328C" w:rsidRDefault="00DF328C" w:rsidP="009E3BC4">
            <w:pPr>
              <w:spacing w:line="240" w:lineRule="auto"/>
              <w:rPr>
                <w:sz w:val="20"/>
                <w:szCs w:val="20"/>
              </w:rPr>
            </w:pPr>
          </w:p>
        </w:tc>
        <w:tc>
          <w:tcPr>
            <w:tcW w:w="992" w:type="dxa"/>
          </w:tcPr>
          <w:p w14:paraId="43F4C036"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1F7EA9D1" w14:textId="77777777" w:rsidR="00DF328C" w:rsidRPr="00DF328C" w:rsidRDefault="00DF328C" w:rsidP="009E3BC4">
            <w:pPr>
              <w:spacing w:line="240" w:lineRule="auto"/>
              <w:rPr>
                <w:sz w:val="20"/>
                <w:szCs w:val="20"/>
              </w:rPr>
            </w:pPr>
          </w:p>
        </w:tc>
        <w:tc>
          <w:tcPr>
            <w:tcW w:w="996" w:type="dxa"/>
            <w:shd w:val="clear" w:color="auto" w:fill="auto"/>
            <w:vAlign w:val="center"/>
          </w:tcPr>
          <w:p w14:paraId="5945745E" w14:textId="77777777" w:rsidR="00DF328C" w:rsidRPr="00DF328C" w:rsidRDefault="00DF328C" w:rsidP="009E3BC4">
            <w:pPr>
              <w:spacing w:line="240" w:lineRule="auto"/>
              <w:rPr>
                <w:sz w:val="20"/>
                <w:szCs w:val="20"/>
              </w:rPr>
            </w:pPr>
            <w:r w:rsidRPr="00DF328C">
              <w:rPr>
                <w:sz w:val="20"/>
                <w:szCs w:val="20"/>
              </w:rPr>
              <w:t>L1:-2.58%/-0.48%</w:t>
            </w:r>
          </w:p>
          <w:p w14:paraId="588E11E3" w14:textId="77777777" w:rsidR="00DF328C" w:rsidRPr="00DF328C" w:rsidRDefault="00DF328C" w:rsidP="009E3BC4">
            <w:pPr>
              <w:spacing w:line="240" w:lineRule="auto"/>
              <w:rPr>
                <w:sz w:val="20"/>
                <w:szCs w:val="20"/>
              </w:rPr>
            </w:pPr>
            <w:r w:rsidRPr="00DF328C">
              <w:rPr>
                <w:sz w:val="20"/>
                <w:szCs w:val="20"/>
              </w:rPr>
              <w:t>L2:-0.66%</w:t>
            </w:r>
          </w:p>
        </w:tc>
        <w:tc>
          <w:tcPr>
            <w:tcW w:w="996" w:type="dxa"/>
            <w:gridSpan w:val="2"/>
          </w:tcPr>
          <w:p w14:paraId="5D512634" w14:textId="77777777" w:rsidR="00DF328C" w:rsidRPr="00DF328C" w:rsidRDefault="00DF328C" w:rsidP="009E3BC4">
            <w:pPr>
              <w:spacing w:line="240" w:lineRule="auto"/>
              <w:rPr>
                <w:sz w:val="20"/>
                <w:szCs w:val="20"/>
              </w:rPr>
            </w:pPr>
          </w:p>
        </w:tc>
        <w:tc>
          <w:tcPr>
            <w:tcW w:w="996" w:type="dxa"/>
          </w:tcPr>
          <w:p w14:paraId="0D337295" w14:textId="77777777" w:rsidR="00DF328C" w:rsidRPr="00DF328C" w:rsidRDefault="00DF328C" w:rsidP="009E3BC4">
            <w:pPr>
              <w:spacing w:line="240" w:lineRule="auto"/>
              <w:rPr>
                <w:sz w:val="20"/>
                <w:szCs w:val="20"/>
              </w:rPr>
            </w:pPr>
          </w:p>
        </w:tc>
        <w:tc>
          <w:tcPr>
            <w:tcW w:w="996" w:type="dxa"/>
            <w:shd w:val="clear" w:color="auto" w:fill="auto"/>
            <w:vAlign w:val="center"/>
          </w:tcPr>
          <w:p w14:paraId="09BF81DE" w14:textId="77777777" w:rsidR="00DF328C" w:rsidRPr="00DF328C" w:rsidRDefault="00DF328C" w:rsidP="009E3BC4">
            <w:pPr>
              <w:spacing w:line="240" w:lineRule="auto"/>
              <w:rPr>
                <w:sz w:val="20"/>
                <w:szCs w:val="20"/>
                <w:shd w:val="clear" w:color="auto" w:fill="FFFFFF"/>
              </w:rPr>
            </w:pPr>
            <w:r w:rsidRPr="00DF328C">
              <w:rPr>
                <w:sz w:val="20"/>
                <w:szCs w:val="20"/>
                <w:shd w:val="clear" w:color="auto" w:fill="FFFFFF"/>
              </w:rPr>
              <w:t>L1:0.24%/-0.7%</w:t>
            </w:r>
          </w:p>
          <w:p w14:paraId="12E5DCEB" w14:textId="77777777" w:rsidR="00DF328C" w:rsidRPr="00DF328C" w:rsidRDefault="00DF328C" w:rsidP="009E3BC4">
            <w:pPr>
              <w:spacing w:line="240" w:lineRule="auto"/>
              <w:rPr>
                <w:sz w:val="20"/>
                <w:szCs w:val="20"/>
              </w:rPr>
            </w:pPr>
            <w:r w:rsidRPr="00DF328C">
              <w:rPr>
                <w:sz w:val="20"/>
                <w:szCs w:val="20"/>
                <w:shd w:val="clear" w:color="auto" w:fill="FFFFFF"/>
              </w:rPr>
              <w:t>L2:-1.11%</w:t>
            </w:r>
          </w:p>
        </w:tc>
        <w:tc>
          <w:tcPr>
            <w:tcW w:w="996" w:type="dxa"/>
          </w:tcPr>
          <w:p w14:paraId="1758F0DA" w14:textId="77777777" w:rsidR="00DF328C" w:rsidRPr="00DF328C" w:rsidRDefault="00DF328C" w:rsidP="009E3BC4">
            <w:pPr>
              <w:spacing w:line="240" w:lineRule="auto"/>
              <w:rPr>
                <w:sz w:val="20"/>
                <w:szCs w:val="20"/>
              </w:rPr>
            </w:pPr>
          </w:p>
        </w:tc>
      </w:tr>
      <w:tr w:rsidR="00DF328C" w14:paraId="605B8C68" w14:textId="77777777" w:rsidTr="00DF328C">
        <w:trPr>
          <w:trHeight w:val="112"/>
        </w:trPr>
        <w:tc>
          <w:tcPr>
            <w:tcW w:w="813" w:type="dxa"/>
            <w:vMerge/>
          </w:tcPr>
          <w:p w14:paraId="438BFA50" w14:textId="77777777" w:rsidR="00DF328C" w:rsidRPr="00DF328C" w:rsidRDefault="00DF328C" w:rsidP="009E3BC4">
            <w:pPr>
              <w:spacing w:line="240" w:lineRule="auto"/>
              <w:rPr>
                <w:sz w:val="20"/>
                <w:szCs w:val="20"/>
              </w:rPr>
            </w:pPr>
          </w:p>
        </w:tc>
        <w:tc>
          <w:tcPr>
            <w:tcW w:w="1025" w:type="dxa"/>
            <w:vMerge/>
          </w:tcPr>
          <w:p w14:paraId="6C0EAC32" w14:textId="77777777" w:rsidR="00DF328C" w:rsidRPr="00DF328C" w:rsidRDefault="00DF328C" w:rsidP="009E3BC4">
            <w:pPr>
              <w:spacing w:line="240" w:lineRule="auto"/>
              <w:rPr>
                <w:sz w:val="20"/>
                <w:szCs w:val="20"/>
              </w:rPr>
            </w:pPr>
          </w:p>
        </w:tc>
        <w:tc>
          <w:tcPr>
            <w:tcW w:w="992" w:type="dxa"/>
          </w:tcPr>
          <w:p w14:paraId="09F0F1E7"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7B7CE895" w14:textId="77777777" w:rsidR="00DF328C" w:rsidRPr="00DF328C" w:rsidRDefault="00DF328C" w:rsidP="009E3BC4">
            <w:pPr>
              <w:spacing w:line="240" w:lineRule="auto"/>
              <w:rPr>
                <w:sz w:val="20"/>
                <w:szCs w:val="20"/>
              </w:rPr>
            </w:pPr>
          </w:p>
        </w:tc>
        <w:tc>
          <w:tcPr>
            <w:tcW w:w="996" w:type="dxa"/>
            <w:shd w:val="clear" w:color="auto" w:fill="auto"/>
            <w:vAlign w:val="center"/>
          </w:tcPr>
          <w:p w14:paraId="01F388C7" w14:textId="77777777" w:rsidR="00DF328C" w:rsidRPr="00DF328C" w:rsidRDefault="00DF328C" w:rsidP="009E3BC4">
            <w:pPr>
              <w:spacing w:line="240" w:lineRule="auto"/>
              <w:rPr>
                <w:sz w:val="20"/>
                <w:szCs w:val="20"/>
              </w:rPr>
            </w:pPr>
            <w:r w:rsidRPr="00DF328C">
              <w:rPr>
                <w:sz w:val="20"/>
                <w:szCs w:val="20"/>
              </w:rPr>
              <w:t>L1:-0.93%/-0.89%</w:t>
            </w:r>
          </w:p>
          <w:p w14:paraId="76D2FC74" w14:textId="77777777" w:rsidR="00DF328C" w:rsidRPr="00DF328C" w:rsidRDefault="00DF328C" w:rsidP="009E3BC4">
            <w:pPr>
              <w:spacing w:line="240" w:lineRule="auto"/>
              <w:rPr>
                <w:sz w:val="20"/>
                <w:szCs w:val="20"/>
              </w:rPr>
            </w:pPr>
            <w:r w:rsidRPr="00DF328C">
              <w:rPr>
                <w:sz w:val="20"/>
                <w:szCs w:val="20"/>
              </w:rPr>
              <w:t>L2:-2.1%</w:t>
            </w:r>
          </w:p>
        </w:tc>
        <w:tc>
          <w:tcPr>
            <w:tcW w:w="996" w:type="dxa"/>
            <w:gridSpan w:val="2"/>
          </w:tcPr>
          <w:p w14:paraId="172BD6E5" w14:textId="77777777" w:rsidR="00DF328C" w:rsidRPr="00DF328C" w:rsidRDefault="00DF328C" w:rsidP="009E3BC4">
            <w:pPr>
              <w:spacing w:line="240" w:lineRule="auto"/>
              <w:rPr>
                <w:sz w:val="20"/>
                <w:szCs w:val="20"/>
              </w:rPr>
            </w:pPr>
          </w:p>
        </w:tc>
        <w:tc>
          <w:tcPr>
            <w:tcW w:w="996" w:type="dxa"/>
          </w:tcPr>
          <w:p w14:paraId="07DFD734" w14:textId="77777777" w:rsidR="00DF328C" w:rsidRPr="00DF328C" w:rsidRDefault="00DF328C" w:rsidP="009E3BC4">
            <w:pPr>
              <w:spacing w:line="240" w:lineRule="auto"/>
              <w:rPr>
                <w:sz w:val="20"/>
                <w:szCs w:val="20"/>
              </w:rPr>
            </w:pPr>
          </w:p>
        </w:tc>
        <w:tc>
          <w:tcPr>
            <w:tcW w:w="996" w:type="dxa"/>
            <w:shd w:val="clear" w:color="auto" w:fill="auto"/>
            <w:vAlign w:val="center"/>
          </w:tcPr>
          <w:p w14:paraId="314F885C" w14:textId="77777777" w:rsidR="00DF328C" w:rsidRPr="00DF328C" w:rsidRDefault="00DF328C" w:rsidP="009E3BC4">
            <w:pPr>
              <w:spacing w:before="240" w:line="240" w:lineRule="auto"/>
              <w:rPr>
                <w:sz w:val="20"/>
                <w:szCs w:val="20"/>
              </w:rPr>
            </w:pPr>
            <w:r w:rsidRPr="00DF328C">
              <w:rPr>
                <w:sz w:val="20"/>
                <w:szCs w:val="20"/>
              </w:rPr>
              <w:t>L1:-0.01%/-0.08%</w:t>
            </w:r>
          </w:p>
          <w:p w14:paraId="532EFA2D" w14:textId="77777777" w:rsidR="00DF328C" w:rsidRPr="00DF328C" w:rsidRDefault="00DF328C" w:rsidP="009E3BC4">
            <w:pPr>
              <w:spacing w:before="240" w:line="240" w:lineRule="auto"/>
              <w:rPr>
                <w:sz w:val="20"/>
                <w:szCs w:val="20"/>
              </w:rPr>
            </w:pPr>
            <w:r w:rsidRPr="00DF328C">
              <w:rPr>
                <w:sz w:val="20"/>
                <w:szCs w:val="20"/>
              </w:rPr>
              <w:t>L2:-0.05%</w:t>
            </w:r>
          </w:p>
        </w:tc>
        <w:tc>
          <w:tcPr>
            <w:tcW w:w="996" w:type="dxa"/>
          </w:tcPr>
          <w:p w14:paraId="4C40787F" w14:textId="77777777" w:rsidR="00DF328C" w:rsidRPr="00DF328C" w:rsidRDefault="00DF328C" w:rsidP="009E3BC4">
            <w:pPr>
              <w:spacing w:line="240" w:lineRule="auto"/>
              <w:rPr>
                <w:sz w:val="20"/>
                <w:szCs w:val="20"/>
              </w:rPr>
            </w:pPr>
          </w:p>
        </w:tc>
      </w:tr>
      <w:tr w:rsidR="00DF328C" w14:paraId="320A6BCB" w14:textId="77777777" w:rsidTr="00DF328C">
        <w:trPr>
          <w:trHeight w:val="112"/>
        </w:trPr>
        <w:tc>
          <w:tcPr>
            <w:tcW w:w="813" w:type="dxa"/>
            <w:vMerge/>
          </w:tcPr>
          <w:p w14:paraId="33265DAE" w14:textId="77777777" w:rsidR="00DF328C" w:rsidRPr="00DF328C" w:rsidRDefault="00DF328C" w:rsidP="009E3BC4">
            <w:pPr>
              <w:spacing w:line="240" w:lineRule="auto"/>
              <w:rPr>
                <w:sz w:val="20"/>
                <w:szCs w:val="20"/>
              </w:rPr>
            </w:pPr>
          </w:p>
        </w:tc>
        <w:tc>
          <w:tcPr>
            <w:tcW w:w="1025" w:type="dxa"/>
            <w:vMerge w:val="restart"/>
          </w:tcPr>
          <w:p w14:paraId="61E4A544" w14:textId="77777777" w:rsidR="00DF328C" w:rsidRPr="00DF328C" w:rsidRDefault="00DF328C" w:rsidP="009E3BC4">
            <w:pPr>
              <w:spacing w:line="240" w:lineRule="auto"/>
              <w:rPr>
                <w:sz w:val="20"/>
                <w:szCs w:val="20"/>
              </w:rPr>
            </w:pPr>
            <w:r w:rsidRPr="00DF328C">
              <w:rPr>
                <w:sz w:val="20"/>
                <w:szCs w:val="20"/>
              </w:rPr>
              <w:t>Case 3</w:t>
            </w:r>
          </w:p>
        </w:tc>
        <w:tc>
          <w:tcPr>
            <w:tcW w:w="992" w:type="dxa"/>
          </w:tcPr>
          <w:p w14:paraId="1BA4FF5E"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23E56E93" w14:textId="77777777" w:rsidR="00DF328C" w:rsidRPr="00DF328C" w:rsidRDefault="00DF328C" w:rsidP="009E3BC4">
            <w:pPr>
              <w:spacing w:before="240" w:line="240" w:lineRule="auto"/>
              <w:rPr>
                <w:sz w:val="20"/>
                <w:szCs w:val="20"/>
              </w:rPr>
            </w:pPr>
            <w:r w:rsidRPr="00DF328C">
              <w:rPr>
                <w:sz w:val="20"/>
                <w:szCs w:val="20"/>
              </w:rPr>
              <w:t>L1:-1.17%/-0.39%</w:t>
            </w:r>
          </w:p>
          <w:p w14:paraId="33CFC46F" w14:textId="77777777" w:rsidR="00DF328C" w:rsidRPr="00DF328C" w:rsidRDefault="00DF328C" w:rsidP="009E3BC4">
            <w:pPr>
              <w:spacing w:before="240" w:line="240" w:lineRule="auto"/>
              <w:rPr>
                <w:sz w:val="20"/>
                <w:szCs w:val="20"/>
              </w:rPr>
            </w:pPr>
            <w:r w:rsidRPr="00DF328C">
              <w:rPr>
                <w:sz w:val="20"/>
                <w:szCs w:val="20"/>
              </w:rPr>
              <w:t>L2:-0.66%</w:t>
            </w:r>
          </w:p>
        </w:tc>
        <w:tc>
          <w:tcPr>
            <w:tcW w:w="996" w:type="dxa"/>
            <w:shd w:val="clear" w:color="auto" w:fill="auto"/>
            <w:vAlign w:val="center"/>
          </w:tcPr>
          <w:p w14:paraId="44AFB7A8" w14:textId="77777777" w:rsidR="00DF328C" w:rsidRPr="00DF328C" w:rsidRDefault="00DF328C" w:rsidP="009E3BC4">
            <w:pPr>
              <w:spacing w:line="240" w:lineRule="auto"/>
              <w:rPr>
                <w:strike/>
                <w:sz w:val="20"/>
                <w:szCs w:val="20"/>
              </w:rPr>
            </w:pPr>
          </w:p>
        </w:tc>
        <w:tc>
          <w:tcPr>
            <w:tcW w:w="996" w:type="dxa"/>
            <w:gridSpan w:val="2"/>
          </w:tcPr>
          <w:p w14:paraId="24258000" w14:textId="77777777" w:rsidR="00DF328C" w:rsidRPr="00DF328C" w:rsidRDefault="00DF328C" w:rsidP="009E3BC4">
            <w:pPr>
              <w:spacing w:line="240" w:lineRule="auto"/>
              <w:rPr>
                <w:sz w:val="20"/>
                <w:szCs w:val="20"/>
              </w:rPr>
            </w:pPr>
          </w:p>
        </w:tc>
        <w:tc>
          <w:tcPr>
            <w:tcW w:w="996" w:type="dxa"/>
          </w:tcPr>
          <w:p w14:paraId="4DAC3CEB" w14:textId="77777777" w:rsidR="00DF328C" w:rsidRPr="00DF328C" w:rsidRDefault="00DF328C" w:rsidP="009E3BC4">
            <w:pPr>
              <w:spacing w:line="240" w:lineRule="auto"/>
              <w:rPr>
                <w:sz w:val="20"/>
                <w:szCs w:val="20"/>
                <w:shd w:val="clear" w:color="auto" w:fill="FFFFFF"/>
              </w:rPr>
            </w:pPr>
            <w:r w:rsidRPr="00DF328C">
              <w:rPr>
                <w:sz w:val="20"/>
                <w:szCs w:val="20"/>
                <w:shd w:val="clear" w:color="auto" w:fill="FFFFFF"/>
              </w:rPr>
              <w:t>L1:0.15%/0.3%</w:t>
            </w:r>
          </w:p>
          <w:p w14:paraId="63A9D0B2" w14:textId="77777777" w:rsidR="00DF328C" w:rsidRPr="00DF328C" w:rsidRDefault="00DF328C" w:rsidP="009E3BC4">
            <w:pPr>
              <w:spacing w:line="240" w:lineRule="auto"/>
              <w:rPr>
                <w:strike/>
                <w:sz w:val="20"/>
                <w:szCs w:val="20"/>
              </w:rPr>
            </w:pPr>
            <w:r w:rsidRPr="00DF328C">
              <w:rPr>
                <w:sz w:val="20"/>
                <w:szCs w:val="20"/>
                <w:shd w:val="clear" w:color="auto" w:fill="FFFFFF"/>
              </w:rPr>
              <w:t>L2:0.61%</w:t>
            </w:r>
          </w:p>
        </w:tc>
        <w:tc>
          <w:tcPr>
            <w:tcW w:w="996" w:type="dxa"/>
            <w:shd w:val="clear" w:color="auto" w:fill="auto"/>
            <w:vAlign w:val="center"/>
          </w:tcPr>
          <w:p w14:paraId="04B827E4" w14:textId="77777777" w:rsidR="00DF328C" w:rsidRPr="00DF328C" w:rsidRDefault="00DF328C" w:rsidP="009E3BC4">
            <w:pPr>
              <w:spacing w:line="240" w:lineRule="auto"/>
              <w:rPr>
                <w:strike/>
                <w:sz w:val="20"/>
                <w:szCs w:val="20"/>
              </w:rPr>
            </w:pPr>
          </w:p>
        </w:tc>
        <w:tc>
          <w:tcPr>
            <w:tcW w:w="996" w:type="dxa"/>
          </w:tcPr>
          <w:p w14:paraId="27DF0689" w14:textId="77777777" w:rsidR="00DF328C" w:rsidRPr="00DF328C" w:rsidRDefault="00DF328C" w:rsidP="009E3BC4">
            <w:pPr>
              <w:spacing w:line="240" w:lineRule="auto"/>
              <w:rPr>
                <w:sz w:val="20"/>
                <w:szCs w:val="20"/>
              </w:rPr>
            </w:pPr>
          </w:p>
        </w:tc>
      </w:tr>
      <w:tr w:rsidR="00DF328C" w14:paraId="5D1C58E9" w14:textId="77777777" w:rsidTr="00DF328C">
        <w:trPr>
          <w:trHeight w:val="112"/>
        </w:trPr>
        <w:tc>
          <w:tcPr>
            <w:tcW w:w="813" w:type="dxa"/>
            <w:vMerge/>
          </w:tcPr>
          <w:p w14:paraId="54D62329" w14:textId="77777777" w:rsidR="00DF328C" w:rsidRPr="00DF328C" w:rsidRDefault="00DF328C" w:rsidP="009E3BC4">
            <w:pPr>
              <w:spacing w:line="240" w:lineRule="auto"/>
              <w:rPr>
                <w:sz w:val="20"/>
                <w:szCs w:val="20"/>
              </w:rPr>
            </w:pPr>
          </w:p>
        </w:tc>
        <w:tc>
          <w:tcPr>
            <w:tcW w:w="1025" w:type="dxa"/>
            <w:vMerge/>
          </w:tcPr>
          <w:p w14:paraId="360FC29F" w14:textId="77777777" w:rsidR="00DF328C" w:rsidRPr="00DF328C" w:rsidRDefault="00DF328C" w:rsidP="009E3BC4">
            <w:pPr>
              <w:spacing w:line="240" w:lineRule="auto"/>
              <w:rPr>
                <w:sz w:val="20"/>
                <w:szCs w:val="20"/>
              </w:rPr>
            </w:pPr>
          </w:p>
        </w:tc>
        <w:tc>
          <w:tcPr>
            <w:tcW w:w="992" w:type="dxa"/>
          </w:tcPr>
          <w:p w14:paraId="15AA28BA"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3BE92EAE" w14:textId="77777777" w:rsidR="00DF328C" w:rsidRPr="00DF328C" w:rsidRDefault="00DF328C" w:rsidP="009E3BC4">
            <w:pPr>
              <w:spacing w:before="240" w:line="240" w:lineRule="auto"/>
              <w:rPr>
                <w:sz w:val="20"/>
                <w:szCs w:val="20"/>
              </w:rPr>
            </w:pPr>
            <w:r w:rsidRPr="00DF328C">
              <w:rPr>
                <w:sz w:val="20"/>
                <w:szCs w:val="20"/>
              </w:rPr>
              <w:t>L1:-1.93%/0.56%</w:t>
            </w:r>
          </w:p>
          <w:p w14:paraId="7BB08B25" w14:textId="77777777" w:rsidR="00DF328C" w:rsidRPr="00DF328C" w:rsidRDefault="00DF328C" w:rsidP="009E3BC4">
            <w:pPr>
              <w:spacing w:before="240" w:line="240" w:lineRule="auto"/>
              <w:rPr>
                <w:sz w:val="20"/>
                <w:szCs w:val="20"/>
              </w:rPr>
            </w:pPr>
            <w:r w:rsidRPr="00DF328C">
              <w:rPr>
                <w:sz w:val="20"/>
                <w:szCs w:val="20"/>
              </w:rPr>
              <w:t>L2: 1.33%</w:t>
            </w:r>
          </w:p>
        </w:tc>
        <w:tc>
          <w:tcPr>
            <w:tcW w:w="996" w:type="dxa"/>
            <w:shd w:val="clear" w:color="auto" w:fill="auto"/>
            <w:vAlign w:val="center"/>
          </w:tcPr>
          <w:p w14:paraId="3ED704A6" w14:textId="77777777" w:rsidR="00DF328C" w:rsidRPr="00DF328C" w:rsidRDefault="00DF328C" w:rsidP="009E3BC4">
            <w:pPr>
              <w:spacing w:line="240" w:lineRule="auto"/>
              <w:rPr>
                <w:sz w:val="20"/>
                <w:szCs w:val="20"/>
              </w:rPr>
            </w:pPr>
          </w:p>
        </w:tc>
        <w:tc>
          <w:tcPr>
            <w:tcW w:w="996" w:type="dxa"/>
            <w:gridSpan w:val="2"/>
          </w:tcPr>
          <w:p w14:paraId="59DA3808" w14:textId="77777777" w:rsidR="00DF328C" w:rsidRPr="00DF328C" w:rsidRDefault="00DF328C" w:rsidP="009E3BC4">
            <w:pPr>
              <w:spacing w:line="240" w:lineRule="auto"/>
              <w:rPr>
                <w:sz w:val="20"/>
                <w:szCs w:val="20"/>
              </w:rPr>
            </w:pPr>
          </w:p>
        </w:tc>
        <w:tc>
          <w:tcPr>
            <w:tcW w:w="996" w:type="dxa"/>
          </w:tcPr>
          <w:p w14:paraId="23A4820B" w14:textId="77777777" w:rsidR="00DF328C" w:rsidRPr="00DF328C" w:rsidRDefault="00DF328C" w:rsidP="009E3BC4">
            <w:pPr>
              <w:spacing w:line="240" w:lineRule="auto"/>
              <w:rPr>
                <w:sz w:val="20"/>
                <w:szCs w:val="20"/>
                <w:shd w:val="clear" w:color="auto" w:fill="FFFFFF"/>
              </w:rPr>
            </w:pPr>
            <w:r w:rsidRPr="00DF328C">
              <w:rPr>
                <w:sz w:val="20"/>
                <w:szCs w:val="20"/>
                <w:shd w:val="clear" w:color="auto" w:fill="FFFFFF"/>
              </w:rPr>
              <w:t>L1:-0.14%/0.1%</w:t>
            </w:r>
          </w:p>
          <w:p w14:paraId="791DB27D" w14:textId="77777777" w:rsidR="00DF328C" w:rsidRPr="00DF328C" w:rsidRDefault="00DF328C" w:rsidP="009E3BC4">
            <w:pPr>
              <w:spacing w:line="240" w:lineRule="auto"/>
              <w:rPr>
                <w:sz w:val="20"/>
                <w:szCs w:val="20"/>
              </w:rPr>
            </w:pPr>
            <w:r w:rsidRPr="00DF328C">
              <w:rPr>
                <w:sz w:val="20"/>
                <w:szCs w:val="20"/>
                <w:shd w:val="clear" w:color="auto" w:fill="FFFFFF"/>
              </w:rPr>
              <w:t>L2:0.23%</w:t>
            </w:r>
          </w:p>
        </w:tc>
        <w:tc>
          <w:tcPr>
            <w:tcW w:w="996" w:type="dxa"/>
            <w:shd w:val="clear" w:color="auto" w:fill="auto"/>
            <w:vAlign w:val="center"/>
          </w:tcPr>
          <w:p w14:paraId="03556518" w14:textId="77777777" w:rsidR="00DF328C" w:rsidRPr="00DF328C" w:rsidRDefault="00DF328C" w:rsidP="009E3BC4">
            <w:pPr>
              <w:spacing w:line="240" w:lineRule="auto"/>
              <w:rPr>
                <w:sz w:val="20"/>
                <w:szCs w:val="20"/>
              </w:rPr>
            </w:pPr>
          </w:p>
        </w:tc>
        <w:tc>
          <w:tcPr>
            <w:tcW w:w="996" w:type="dxa"/>
          </w:tcPr>
          <w:p w14:paraId="7E13EA9C" w14:textId="77777777" w:rsidR="00DF328C" w:rsidRPr="00DF328C" w:rsidRDefault="00DF328C" w:rsidP="009E3BC4">
            <w:pPr>
              <w:spacing w:line="240" w:lineRule="auto"/>
              <w:rPr>
                <w:sz w:val="20"/>
                <w:szCs w:val="20"/>
              </w:rPr>
            </w:pPr>
          </w:p>
        </w:tc>
      </w:tr>
      <w:tr w:rsidR="00DF328C" w14:paraId="0A3B80B7" w14:textId="77777777" w:rsidTr="00DF328C">
        <w:trPr>
          <w:trHeight w:val="112"/>
        </w:trPr>
        <w:tc>
          <w:tcPr>
            <w:tcW w:w="813" w:type="dxa"/>
            <w:vMerge/>
          </w:tcPr>
          <w:p w14:paraId="238BC554" w14:textId="77777777" w:rsidR="00DF328C" w:rsidRPr="00DF328C" w:rsidRDefault="00DF328C" w:rsidP="009E3BC4">
            <w:pPr>
              <w:spacing w:line="240" w:lineRule="auto"/>
              <w:rPr>
                <w:sz w:val="20"/>
                <w:szCs w:val="20"/>
              </w:rPr>
            </w:pPr>
          </w:p>
        </w:tc>
        <w:tc>
          <w:tcPr>
            <w:tcW w:w="1025" w:type="dxa"/>
            <w:vMerge/>
          </w:tcPr>
          <w:p w14:paraId="441DE375" w14:textId="77777777" w:rsidR="00DF328C" w:rsidRPr="00DF328C" w:rsidRDefault="00DF328C" w:rsidP="009E3BC4">
            <w:pPr>
              <w:spacing w:line="240" w:lineRule="auto"/>
              <w:rPr>
                <w:sz w:val="20"/>
                <w:szCs w:val="20"/>
              </w:rPr>
            </w:pPr>
          </w:p>
        </w:tc>
        <w:tc>
          <w:tcPr>
            <w:tcW w:w="992" w:type="dxa"/>
          </w:tcPr>
          <w:p w14:paraId="49ABE555"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6289C1F2" w14:textId="77777777" w:rsidR="00DF328C" w:rsidRPr="00DF328C" w:rsidRDefault="00DF328C" w:rsidP="009E3BC4">
            <w:pPr>
              <w:spacing w:line="240" w:lineRule="auto"/>
              <w:rPr>
                <w:sz w:val="20"/>
                <w:szCs w:val="20"/>
              </w:rPr>
            </w:pPr>
            <w:r w:rsidRPr="00DF328C">
              <w:rPr>
                <w:sz w:val="20"/>
                <w:szCs w:val="20"/>
              </w:rPr>
              <w:t>L1:-0.16%/-0.77%</w:t>
            </w:r>
          </w:p>
          <w:p w14:paraId="59E25979" w14:textId="77777777" w:rsidR="00DF328C" w:rsidRPr="00DF328C" w:rsidRDefault="00DF328C" w:rsidP="009E3BC4">
            <w:pPr>
              <w:spacing w:line="240" w:lineRule="auto"/>
              <w:rPr>
                <w:sz w:val="20"/>
                <w:szCs w:val="20"/>
              </w:rPr>
            </w:pPr>
            <w:r w:rsidRPr="00DF328C">
              <w:rPr>
                <w:sz w:val="20"/>
                <w:szCs w:val="20"/>
              </w:rPr>
              <w:t>L2:-1.54%</w:t>
            </w:r>
          </w:p>
        </w:tc>
        <w:tc>
          <w:tcPr>
            <w:tcW w:w="996" w:type="dxa"/>
            <w:shd w:val="clear" w:color="auto" w:fill="auto"/>
            <w:vAlign w:val="center"/>
          </w:tcPr>
          <w:p w14:paraId="5B8F5AC3" w14:textId="77777777" w:rsidR="00DF328C" w:rsidRPr="00DF328C" w:rsidRDefault="00DF328C" w:rsidP="009E3BC4">
            <w:pPr>
              <w:spacing w:line="240" w:lineRule="auto"/>
              <w:rPr>
                <w:sz w:val="20"/>
                <w:szCs w:val="20"/>
              </w:rPr>
            </w:pPr>
          </w:p>
        </w:tc>
        <w:tc>
          <w:tcPr>
            <w:tcW w:w="996" w:type="dxa"/>
            <w:gridSpan w:val="2"/>
          </w:tcPr>
          <w:p w14:paraId="2599C295" w14:textId="77777777" w:rsidR="00DF328C" w:rsidRPr="00DF328C" w:rsidRDefault="00DF328C" w:rsidP="009E3BC4">
            <w:pPr>
              <w:spacing w:line="240" w:lineRule="auto"/>
              <w:rPr>
                <w:sz w:val="20"/>
                <w:szCs w:val="20"/>
              </w:rPr>
            </w:pPr>
          </w:p>
        </w:tc>
        <w:tc>
          <w:tcPr>
            <w:tcW w:w="996" w:type="dxa"/>
          </w:tcPr>
          <w:p w14:paraId="16CA9C82" w14:textId="77777777" w:rsidR="00DF328C" w:rsidRPr="00DF328C" w:rsidRDefault="00DF328C" w:rsidP="009E3BC4">
            <w:pPr>
              <w:spacing w:line="240" w:lineRule="auto"/>
              <w:rPr>
                <w:sz w:val="20"/>
                <w:szCs w:val="20"/>
                <w:shd w:val="clear" w:color="auto" w:fill="FFFFFF"/>
              </w:rPr>
            </w:pPr>
            <w:r w:rsidRPr="00DF328C">
              <w:rPr>
                <w:sz w:val="20"/>
                <w:szCs w:val="20"/>
                <w:shd w:val="clear" w:color="auto" w:fill="FFFFFF"/>
              </w:rPr>
              <w:t>L1:0.11%/-0.19%</w:t>
            </w:r>
          </w:p>
          <w:p w14:paraId="75E2DA8D" w14:textId="77777777" w:rsidR="00DF328C" w:rsidRPr="00DF328C" w:rsidRDefault="00DF328C" w:rsidP="009E3BC4">
            <w:pPr>
              <w:spacing w:line="240" w:lineRule="auto"/>
              <w:rPr>
                <w:sz w:val="20"/>
                <w:szCs w:val="20"/>
              </w:rPr>
            </w:pPr>
            <w:r w:rsidRPr="00DF328C">
              <w:rPr>
                <w:sz w:val="20"/>
                <w:szCs w:val="20"/>
                <w:shd w:val="clear" w:color="auto" w:fill="FFFFFF"/>
              </w:rPr>
              <w:t>L2:-0.21%</w:t>
            </w:r>
          </w:p>
        </w:tc>
        <w:tc>
          <w:tcPr>
            <w:tcW w:w="996" w:type="dxa"/>
            <w:shd w:val="clear" w:color="auto" w:fill="auto"/>
            <w:vAlign w:val="center"/>
          </w:tcPr>
          <w:p w14:paraId="1AE73D53" w14:textId="77777777" w:rsidR="00DF328C" w:rsidRPr="00DF328C" w:rsidRDefault="00DF328C" w:rsidP="009E3BC4">
            <w:pPr>
              <w:spacing w:line="240" w:lineRule="auto"/>
              <w:rPr>
                <w:sz w:val="20"/>
                <w:szCs w:val="20"/>
              </w:rPr>
            </w:pPr>
          </w:p>
        </w:tc>
        <w:tc>
          <w:tcPr>
            <w:tcW w:w="996" w:type="dxa"/>
          </w:tcPr>
          <w:p w14:paraId="3428546C" w14:textId="77777777" w:rsidR="00DF328C" w:rsidRPr="00DF328C" w:rsidRDefault="00DF328C" w:rsidP="009E3BC4">
            <w:pPr>
              <w:spacing w:line="240" w:lineRule="auto"/>
              <w:rPr>
                <w:sz w:val="20"/>
                <w:szCs w:val="20"/>
              </w:rPr>
            </w:pPr>
          </w:p>
        </w:tc>
      </w:tr>
      <w:tr w:rsidR="00DF328C" w14:paraId="2A28D29E" w14:textId="77777777" w:rsidTr="00DF328C">
        <w:trPr>
          <w:trHeight w:val="112"/>
        </w:trPr>
        <w:tc>
          <w:tcPr>
            <w:tcW w:w="813" w:type="dxa"/>
            <w:vMerge w:val="restart"/>
          </w:tcPr>
          <w:p w14:paraId="27C598EA" w14:textId="77777777" w:rsidR="00DF328C" w:rsidRPr="00DF328C" w:rsidRDefault="00DF328C" w:rsidP="009E3BC4">
            <w:pPr>
              <w:spacing w:line="240" w:lineRule="auto"/>
              <w:rPr>
                <w:sz w:val="20"/>
                <w:szCs w:val="20"/>
              </w:rPr>
            </w:pPr>
            <w:r w:rsidRPr="00DF328C">
              <w:rPr>
                <w:sz w:val="20"/>
                <w:szCs w:val="20"/>
              </w:rPr>
              <w:t>Spreadtrum</w:t>
            </w:r>
          </w:p>
        </w:tc>
        <w:tc>
          <w:tcPr>
            <w:tcW w:w="1025" w:type="dxa"/>
            <w:vMerge w:val="restart"/>
          </w:tcPr>
          <w:p w14:paraId="628817D5" w14:textId="77777777" w:rsidR="00DF328C" w:rsidRPr="00DF328C" w:rsidRDefault="00DF328C" w:rsidP="009E3BC4">
            <w:pPr>
              <w:spacing w:line="240" w:lineRule="auto"/>
              <w:rPr>
                <w:sz w:val="20"/>
                <w:szCs w:val="20"/>
              </w:rPr>
            </w:pPr>
            <w:r w:rsidRPr="00DF328C">
              <w:rPr>
                <w:sz w:val="20"/>
                <w:szCs w:val="20"/>
              </w:rPr>
              <w:t>Case 1</w:t>
            </w:r>
          </w:p>
        </w:tc>
        <w:tc>
          <w:tcPr>
            <w:tcW w:w="992" w:type="dxa"/>
          </w:tcPr>
          <w:p w14:paraId="1A072384" w14:textId="77777777" w:rsidR="00DF328C" w:rsidRPr="00DF328C" w:rsidRDefault="00DF328C" w:rsidP="009E3BC4">
            <w:pPr>
              <w:spacing w:line="240" w:lineRule="auto"/>
              <w:rPr>
                <w:sz w:val="20"/>
                <w:szCs w:val="20"/>
              </w:rPr>
            </w:pPr>
            <w:r w:rsidRPr="00DF328C">
              <w:rPr>
                <w:sz w:val="20"/>
                <w:szCs w:val="20"/>
              </w:rPr>
              <w:t>X</w:t>
            </w:r>
          </w:p>
        </w:tc>
        <w:tc>
          <w:tcPr>
            <w:tcW w:w="995" w:type="dxa"/>
            <w:shd w:val="clear" w:color="auto" w:fill="auto"/>
            <w:vAlign w:val="center"/>
          </w:tcPr>
          <w:p w14:paraId="1EEA5054" w14:textId="77777777" w:rsidR="00DF328C" w:rsidRPr="00DF328C" w:rsidRDefault="00DF328C" w:rsidP="009E3BC4">
            <w:pPr>
              <w:spacing w:line="240" w:lineRule="auto"/>
              <w:rPr>
                <w:sz w:val="20"/>
                <w:szCs w:val="20"/>
              </w:rPr>
            </w:pPr>
            <w:r w:rsidRPr="00DF328C">
              <w:rPr>
                <w:sz w:val="20"/>
                <w:szCs w:val="20"/>
              </w:rPr>
              <w:t>0.701</w:t>
            </w:r>
          </w:p>
        </w:tc>
        <w:tc>
          <w:tcPr>
            <w:tcW w:w="996" w:type="dxa"/>
          </w:tcPr>
          <w:p w14:paraId="1E186409" w14:textId="77777777" w:rsidR="00DF328C" w:rsidRPr="00DF328C" w:rsidRDefault="00DF328C" w:rsidP="009E3BC4">
            <w:pPr>
              <w:spacing w:line="240" w:lineRule="auto"/>
              <w:rPr>
                <w:sz w:val="20"/>
                <w:szCs w:val="20"/>
              </w:rPr>
            </w:pPr>
          </w:p>
        </w:tc>
        <w:tc>
          <w:tcPr>
            <w:tcW w:w="996" w:type="dxa"/>
            <w:gridSpan w:val="2"/>
          </w:tcPr>
          <w:p w14:paraId="28C2659E" w14:textId="77777777" w:rsidR="00DF328C" w:rsidRPr="00DF328C" w:rsidRDefault="00DF328C" w:rsidP="009E3BC4">
            <w:pPr>
              <w:spacing w:line="240" w:lineRule="auto"/>
              <w:rPr>
                <w:sz w:val="20"/>
                <w:szCs w:val="20"/>
              </w:rPr>
            </w:pPr>
          </w:p>
        </w:tc>
        <w:tc>
          <w:tcPr>
            <w:tcW w:w="996" w:type="dxa"/>
            <w:vAlign w:val="center"/>
          </w:tcPr>
          <w:p w14:paraId="44C128A7" w14:textId="77777777" w:rsidR="00DF328C" w:rsidRPr="00DF328C" w:rsidRDefault="00DF328C" w:rsidP="009E3BC4">
            <w:pPr>
              <w:spacing w:line="240" w:lineRule="auto"/>
              <w:rPr>
                <w:sz w:val="20"/>
                <w:szCs w:val="20"/>
              </w:rPr>
            </w:pPr>
            <w:r w:rsidRPr="00DF328C">
              <w:rPr>
                <w:sz w:val="20"/>
                <w:szCs w:val="20"/>
              </w:rPr>
              <w:t>0.796</w:t>
            </w:r>
          </w:p>
        </w:tc>
        <w:tc>
          <w:tcPr>
            <w:tcW w:w="996" w:type="dxa"/>
            <w:vAlign w:val="center"/>
          </w:tcPr>
          <w:p w14:paraId="414168BB" w14:textId="77777777" w:rsidR="00DF328C" w:rsidRPr="00DF328C" w:rsidRDefault="00DF328C" w:rsidP="009E3BC4">
            <w:pPr>
              <w:spacing w:line="240" w:lineRule="auto"/>
              <w:rPr>
                <w:sz w:val="20"/>
                <w:szCs w:val="20"/>
              </w:rPr>
            </w:pPr>
          </w:p>
        </w:tc>
        <w:tc>
          <w:tcPr>
            <w:tcW w:w="996" w:type="dxa"/>
            <w:vAlign w:val="center"/>
          </w:tcPr>
          <w:p w14:paraId="055BB484" w14:textId="77777777" w:rsidR="00DF328C" w:rsidRPr="00DF328C" w:rsidRDefault="00DF328C" w:rsidP="009E3BC4">
            <w:pPr>
              <w:spacing w:line="240" w:lineRule="auto"/>
              <w:rPr>
                <w:sz w:val="20"/>
                <w:szCs w:val="20"/>
              </w:rPr>
            </w:pPr>
          </w:p>
        </w:tc>
      </w:tr>
      <w:tr w:rsidR="00DF328C" w14:paraId="259F3EC0" w14:textId="77777777" w:rsidTr="00DF328C">
        <w:trPr>
          <w:trHeight w:val="112"/>
        </w:trPr>
        <w:tc>
          <w:tcPr>
            <w:tcW w:w="813" w:type="dxa"/>
            <w:vMerge/>
          </w:tcPr>
          <w:p w14:paraId="7B24C6BF" w14:textId="77777777" w:rsidR="00DF328C" w:rsidRPr="00DF328C" w:rsidRDefault="00DF328C" w:rsidP="009E3BC4">
            <w:pPr>
              <w:spacing w:line="240" w:lineRule="auto"/>
              <w:rPr>
                <w:sz w:val="20"/>
                <w:szCs w:val="20"/>
              </w:rPr>
            </w:pPr>
          </w:p>
        </w:tc>
        <w:tc>
          <w:tcPr>
            <w:tcW w:w="1025" w:type="dxa"/>
            <w:vMerge/>
          </w:tcPr>
          <w:p w14:paraId="4CE974F0" w14:textId="77777777" w:rsidR="00DF328C" w:rsidRPr="00DF328C" w:rsidRDefault="00DF328C" w:rsidP="009E3BC4">
            <w:pPr>
              <w:spacing w:line="240" w:lineRule="auto"/>
              <w:rPr>
                <w:sz w:val="20"/>
                <w:szCs w:val="20"/>
              </w:rPr>
            </w:pPr>
          </w:p>
        </w:tc>
        <w:tc>
          <w:tcPr>
            <w:tcW w:w="992" w:type="dxa"/>
          </w:tcPr>
          <w:p w14:paraId="3337F63A" w14:textId="77777777" w:rsidR="00DF328C" w:rsidRPr="00DF328C" w:rsidRDefault="00DF328C" w:rsidP="009E3BC4">
            <w:pPr>
              <w:spacing w:line="240" w:lineRule="auto"/>
              <w:rPr>
                <w:sz w:val="20"/>
                <w:szCs w:val="20"/>
              </w:rPr>
            </w:pPr>
            <w:r w:rsidRPr="00DF328C">
              <w:rPr>
                <w:sz w:val="20"/>
                <w:szCs w:val="20"/>
              </w:rPr>
              <w:t>Y</w:t>
            </w:r>
          </w:p>
        </w:tc>
        <w:tc>
          <w:tcPr>
            <w:tcW w:w="995" w:type="dxa"/>
            <w:shd w:val="clear" w:color="auto" w:fill="auto"/>
            <w:vAlign w:val="center"/>
          </w:tcPr>
          <w:p w14:paraId="04EDDD26" w14:textId="77777777" w:rsidR="00DF328C" w:rsidRPr="00DF328C" w:rsidRDefault="00DF328C" w:rsidP="009E3BC4">
            <w:pPr>
              <w:spacing w:line="240" w:lineRule="auto"/>
              <w:rPr>
                <w:sz w:val="20"/>
                <w:szCs w:val="20"/>
              </w:rPr>
            </w:pPr>
            <w:r w:rsidRPr="00DF328C">
              <w:rPr>
                <w:sz w:val="20"/>
                <w:szCs w:val="20"/>
              </w:rPr>
              <w:t>0.762</w:t>
            </w:r>
          </w:p>
        </w:tc>
        <w:tc>
          <w:tcPr>
            <w:tcW w:w="996" w:type="dxa"/>
          </w:tcPr>
          <w:p w14:paraId="3449B89F" w14:textId="77777777" w:rsidR="00DF328C" w:rsidRPr="00DF328C" w:rsidRDefault="00DF328C" w:rsidP="009E3BC4">
            <w:pPr>
              <w:spacing w:line="240" w:lineRule="auto"/>
              <w:rPr>
                <w:sz w:val="20"/>
                <w:szCs w:val="20"/>
              </w:rPr>
            </w:pPr>
          </w:p>
        </w:tc>
        <w:tc>
          <w:tcPr>
            <w:tcW w:w="996" w:type="dxa"/>
            <w:gridSpan w:val="2"/>
          </w:tcPr>
          <w:p w14:paraId="0B3C7FFC" w14:textId="77777777" w:rsidR="00DF328C" w:rsidRPr="00DF328C" w:rsidRDefault="00DF328C" w:rsidP="009E3BC4">
            <w:pPr>
              <w:spacing w:line="240" w:lineRule="auto"/>
              <w:rPr>
                <w:sz w:val="20"/>
                <w:szCs w:val="20"/>
              </w:rPr>
            </w:pPr>
          </w:p>
        </w:tc>
        <w:tc>
          <w:tcPr>
            <w:tcW w:w="996" w:type="dxa"/>
            <w:vAlign w:val="center"/>
          </w:tcPr>
          <w:p w14:paraId="2B06A051" w14:textId="77777777" w:rsidR="00DF328C" w:rsidRPr="00DF328C" w:rsidRDefault="00DF328C" w:rsidP="009E3BC4">
            <w:pPr>
              <w:spacing w:line="240" w:lineRule="auto"/>
              <w:rPr>
                <w:sz w:val="20"/>
                <w:szCs w:val="20"/>
              </w:rPr>
            </w:pPr>
            <w:r w:rsidRPr="00DF328C">
              <w:rPr>
                <w:sz w:val="20"/>
                <w:szCs w:val="20"/>
              </w:rPr>
              <w:t>0.849</w:t>
            </w:r>
          </w:p>
        </w:tc>
        <w:tc>
          <w:tcPr>
            <w:tcW w:w="996" w:type="dxa"/>
            <w:vAlign w:val="center"/>
          </w:tcPr>
          <w:p w14:paraId="38411EFD" w14:textId="77777777" w:rsidR="00DF328C" w:rsidRPr="00DF328C" w:rsidRDefault="00DF328C" w:rsidP="009E3BC4">
            <w:pPr>
              <w:spacing w:line="240" w:lineRule="auto"/>
              <w:rPr>
                <w:sz w:val="20"/>
                <w:szCs w:val="20"/>
              </w:rPr>
            </w:pPr>
          </w:p>
        </w:tc>
        <w:tc>
          <w:tcPr>
            <w:tcW w:w="996" w:type="dxa"/>
            <w:vAlign w:val="center"/>
          </w:tcPr>
          <w:p w14:paraId="354EA867" w14:textId="77777777" w:rsidR="00DF328C" w:rsidRPr="00DF328C" w:rsidRDefault="00DF328C" w:rsidP="009E3BC4">
            <w:pPr>
              <w:spacing w:line="240" w:lineRule="auto"/>
              <w:rPr>
                <w:sz w:val="20"/>
                <w:szCs w:val="20"/>
              </w:rPr>
            </w:pPr>
          </w:p>
        </w:tc>
      </w:tr>
      <w:tr w:rsidR="00DF328C" w14:paraId="3ACAE393" w14:textId="77777777" w:rsidTr="00DF328C">
        <w:trPr>
          <w:trHeight w:val="112"/>
        </w:trPr>
        <w:tc>
          <w:tcPr>
            <w:tcW w:w="813" w:type="dxa"/>
            <w:vMerge/>
          </w:tcPr>
          <w:p w14:paraId="69372297" w14:textId="77777777" w:rsidR="00DF328C" w:rsidRPr="00DF328C" w:rsidRDefault="00DF328C" w:rsidP="009E3BC4">
            <w:pPr>
              <w:spacing w:line="240" w:lineRule="auto"/>
              <w:rPr>
                <w:sz w:val="20"/>
                <w:szCs w:val="20"/>
              </w:rPr>
            </w:pPr>
          </w:p>
        </w:tc>
        <w:tc>
          <w:tcPr>
            <w:tcW w:w="1025" w:type="dxa"/>
            <w:vMerge/>
          </w:tcPr>
          <w:p w14:paraId="0336E8B4" w14:textId="77777777" w:rsidR="00DF328C" w:rsidRPr="00DF328C" w:rsidRDefault="00DF328C" w:rsidP="009E3BC4">
            <w:pPr>
              <w:spacing w:line="240" w:lineRule="auto"/>
              <w:rPr>
                <w:sz w:val="20"/>
                <w:szCs w:val="20"/>
              </w:rPr>
            </w:pPr>
          </w:p>
        </w:tc>
        <w:tc>
          <w:tcPr>
            <w:tcW w:w="992" w:type="dxa"/>
          </w:tcPr>
          <w:p w14:paraId="6C89FFCE" w14:textId="77777777" w:rsidR="00DF328C" w:rsidRPr="00DF328C" w:rsidRDefault="00DF328C" w:rsidP="009E3BC4">
            <w:pPr>
              <w:spacing w:line="240" w:lineRule="auto"/>
              <w:rPr>
                <w:sz w:val="20"/>
                <w:szCs w:val="20"/>
              </w:rPr>
            </w:pPr>
            <w:r w:rsidRPr="00DF328C">
              <w:rPr>
                <w:sz w:val="20"/>
                <w:szCs w:val="20"/>
              </w:rPr>
              <w:t>Z</w:t>
            </w:r>
          </w:p>
        </w:tc>
        <w:tc>
          <w:tcPr>
            <w:tcW w:w="995" w:type="dxa"/>
            <w:shd w:val="clear" w:color="auto" w:fill="auto"/>
            <w:vAlign w:val="center"/>
          </w:tcPr>
          <w:p w14:paraId="05276772" w14:textId="77777777" w:rsidR="00DF328C" w:rsidRPr="00DF328C" w:rsidRDefault="00DF328C" w:rsidP="009E3BC4">
            <w:pPr>
              <w:spacing w:line="240" w:lineRule="auto"/>
              <w:rPr>
                <w:sz w:val="20"/>
                <w:szCs w:val="20"/>
              </w:rPr>
            </w:pPr>
            <w:r w:rsidRPr="00DF328C">
              <w:rPr>
                <w:sz w:val="20"/>
                <w:szCs w:val="20"/>
              </w:rPr>
              <w:t>0.82</w:t>
            </w:r>
          </w:p>
        </w:tc>
        <w:tc>
          <w:tcPr>
            <w:tcW w:w="996" w:type="dxa"/>
          </w:tcPr>
          <w:p w14:paraId="53B8304B" w14:textId="77777777" w:rsidR="00DF328C" w:rsidRPr="00DF328C" w:rsidRDefault="00DF328C" w:rsidP="009E3BC4">
            <w:pPr>
              <w:spacing w:line="240" w:lineRule="auto"/>
              <w:rPr>
                <w:sz w:val="20"/>
                <w:szCs w:val="20"/>
              </w:rPr>
            </w:pPr>
          </w:p>
        </w:tc>
        <w:tc>
          <w:tcPr>
            <w:tcW w:w="996" w:type="dxa"/>
            <w:gridSpan w:val="2"/>
          </w:tcPr>
          <w:p w14:paraId="5C2189B5" w14:textId="77777777" w:rsidR="00DF328C" w:rsidRPr="00DF328C" w:rsidRDefault="00DF328C" w:rsidP="009E3BC4">
            <w:pPr>
              <w:spacing w:line="240" w:lineRule="auto"/>
              <w:rPr>
                <w:sz w:val="20"/>
                <w:szCs w:val="20"/>
              </w:rPr>
            </w:pPr>
          </w:p>
        </w:tc>
        <w:tc>
          <w:tcPr>
            <w:tcW w:w="996" w:type="dxa"/>
            <w:vAlign w:val="center"/>
          </w:tcPr>
          <w:p w14:paraId="0DACC424" w14:textId="77777777" w:rsidR="00DF328C" w:rsidRPr="00DF328C" w:rsidRDefault="00DF328C" w:rsidP="009E3BC4">
            <w:pPr>
              <w:spacing w:line="240" w:lineRule="auto"/>
              <w:rPr>
                <w:sz w:val="20"/>
                <w:szCs w:val="20"/>
              </w:rPr>
            </w:pPr>
            <w:r w:rsidRPr="00DF328C">
              <w:rPr>
                <w:sz w:val="20"/>
                <w:szCs w:val="20"/>
              </w:rPr>
              <w:t>0.893</w:t>
            </w:r>
          </w:p>
        </w:tc>
        <w:tc>
          <w:tcPr>
            <w:tcW w:w="996" w:type="dxa"/>
            <w:vAlign w:val="center"/>
          </w:tcPr>
          <w:p w14:paraId="37ED5552" w14:textId="77777777" w:rsidR="00DF328C" w:rsidRPr="00DF328C" w:rsidRDefault="00DF328C" w:rsidP="009E3BC4">
            <w:pPr>
              <w:spacing w:line="240" w:lineRule="auto"/>
              <w:rPr>
                <w:sz w:val="20"/>
                <w:szCs w:val="20"/>
              </w:rPr>
            </w:pPr>
          </w:p>
        </w:tc>
        <w:tc>
          <w:tcPr>
            <w:tcW w:w="996" w:type="dxa"/>
            <w:vAlign w:val="center"/>
          </w:tcPr>
          <w:p w14:paraId="26EF0621" w14:textId="77777777" w:rsidR="00DF328C" w:rsidRPr="00DF328C" w:rsidRDefault="00DF328C" w:rsidP="009E3BC4">
            <w:pPr>
              <w:spacing w:line="240" w:lineRule="auto"/>
              <w:rPr>
                <w:sz w:val="20"/>
                <w:szCs w:val="20"/>
              </w:rPr>
            </w:pPr>
          </w:p>
        </w:tc>
      </w:tr>
      <w:tr w:rsidR="00DF328C" w14:paraId="0AB6CC67" w14:textId="77777777" w:rsidTr="00DF328C">
        <w:trPr>
          <w:trHeight w:val="112"/>
        </w:trPr>
        <w:tc>
          <w:tcPr>
            <w:tcW w:w="813" w:type="dxa"/>
            <w:vMerge/>
          </w:tcPr>
          <w:p w14:paraId="1489521A" w14:textId="77777777" w:rsidR="00DF328C" w:rsidRPr="00DF328C" w:rsidRDefault="00DF328C" w:rsidP="009E3BC4">
            <w:pPr>
              <w:spacing w:line="240" w:lineRule="auto"/>
              <w:rPr>
                <w:sz w:val="20"/>
                <w:szCs w:val="20"/>
              </w:rPr>
            </w:pPr>
          </w:p>
        </w:tc>
        <w:tc>
          <w:tcPr>
            <w:tcW w:w="1025" w:type="dxa"/>
            <w:vMerge w:val="restart"/>
          </w:tcPr>
          <w:p w14:paraId="731F5ECC" w14:textId="77777777" w:rsidR="00DF328C" w:rsidRPr="00DF328C" w:rsidRDefault="00DF328C" w:rsidP="009E3BC4">
            <w:pPr>
              <w:spacing w:line="240" w:lineRule="auto"/>
              <w:rPr>
                <w:sz w:val="20"/>
                <w:szCs w:val="20"/>
              </w:rPr>
            </w:pPr>
            <w:r w:rsidRPr="00DF328C">
              <w:rPr>
                <w:sz w:val="20"/>
                <w:szCs w:val="20"/>
              </w:rPr>
              <w:t>Case 2</w:t>
            </w:r>
          </w:p>
        </w:tc>
        <w:tc>
          <w:tcPr>
            <w:tcW w:w="992" w:type="dxa"/>
          </w:tcPr>
          <w:p w14:paraId="1584B086"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1E74B443" w14:textId="77777777" w:rsidR="00DF328C" w:rsidRPr="00DF328C" w:rsidRDefault="00DF328C" w:rsidP="009E3BC4">
            <w:pPr>
              <w:spacing w:line="240" w:lineRule="auto"/>
              <w:rPr>
                <w:sz w:val="20"/>
                <w:szCs w:val="20"/>
              </w:rPr>
            </w:pPr>
          </w:p>
        </w:tc>
        <w:tc>
          <w:tcPr>
            <w:tcW w:w="996" w:type="dxa"/>
            <w:shd w:val="clear" w:color="auto" w:fill="auto"/>
            <w:vAlign w:val="center"/>
          </w:tcPr>
          <w:p w14:paraId="7E342EED" w14:textId="77777777" w:rsidR="00DF328C" w:rsidRPr="00DF328C" w:rsidRDefault="00DF328C" w:rsidP="009E3BC4">
            <w:pPr>
              <w:spacing w:line="240" w:lineRule="auto"/>
              <w:rPr>
                <w:sz w:val="20"/>
                <w:szCs w:val="20"/>
              </w:rPr>
            </w:pPr>
            <w:r w:rsidRPr="00DF328C">
              <w:rPr>
                <w:sz w:val="20"/>
                <w:szCs w:val="20"/>
              </w:rPr>
              <w:t>-2.18%</w:t>
            </w:r>
          </w:p>
        </w:tc>
        <w:tc>
          <w:tcPr>
            <w:tcW w:w="996" w:type="dxa"/>
            <w:gridSpan w:val="2"/>
            <w:vAlign w:val="center"/>
          </w:tcPr>
          <w:p w14:paraId="32F929F7" w14:textId="77777777" w:rsidR="00DF328C" w:rsidRPr="00DF328C" w:rsidRDefault="00DF328C" w:rsidP="009E3BC4">
            <w:pPr>
              <w:spacing w:line="240" w:lineRule="auto"/>
              <w:rPr>
                <w:sz w:val="20"/>
                <w:szCs w:val="20"/>
              </w:rPr>
            </w:pPr>
          </w:p>
        </w:tc>
        <w:tc>
          <w:tcPr>
            <w:tcW w:w="996" w:type="dxa"/>
          </w:tcPr>
          <w:p w14:paraId="1BCBC9EA" w14:textId="77777777" w:rsidR="00DF328C" w:rsidRPr="00DF328C" w:rsidRDefault="00DF328C" w:rsidP="009E3BC4">
            <w:pPr>
              <w:spacing w:line="240" w:lineRule="auto"/>
              <w:rPr>
                <w:sz w:val="20"/>
                <w:szCs w:val="20"/>
              </w:rPr>
            </w:pPr>
          </w:p>
        </w:tc>
        <w:tc>
          <w:tcPr>
            <w:tcW w:w="996" w:type="dxa"/>
            <w:shd w:val="clear" w:color="auto" w:fill="auto"/>
            <w:vAlign w:val="center"/>
          </w:tcPr>
          <w:p w14:paraId="740DE009" w14:textId="77777777" w:rsidR="00DF328C" w:rsidRPr="00DF328C" w:rsidRDefault="00DF328C" w:rsidP="009E3BC4">
            <w:pPr>
              <w:spacing w:line="240" w:lineRule="auto"/>
              <w:rPr>
                <w:sz w:val="20"/>
                <w:szCs w:val="20"/>
              </w:rPr>
            </w:pPr>
            <w:r w:rsidRPr="00DF328C">
              <w:rPr>
                <w:sz w:val="20"/>
                <w:szCs w:val="20"/>
              </w:rPr>
              <w:t>-0.9%</w:t>
            </w:r>
          </w:p>
        </w:tc>
        <w:tc>
          <w:tcPr>
            <w:tcW w:w="996" w:type="dxa"/>
          </w:tcPr>
          <w:p w14:paraId="5358A4CA" w14:textId="77777777" w:rsidR="00DF328C" w:rsidRPr="00DF328C" w:rsidRDefault="00DF328C" w:rsidP="009E3BC4">
            <w:pPr>
              <w:spacing w:line="240" w:lineRule="auto"/>
              <w:rPr>
                <w:sz w:val="20"/>
                <w:szCs w:val="20"/>
              </w:rPr>
            </w:pPr>
          </w:p>
        </w:tc>
      </w:tr>
      <w:tr w:rsidR="00DF328C" w14:paraId="18F5D48F" w14:textId="77777777" w:rsidTr="00DF328C">
        <w:trPr>
          <w:trHeight w:val="112"/>
        </w:trPr>
        <w:tc>
          <w:tcPr>
            <w:tcW w:w="813" w:type="dxa"/>
            <w:vMerge/>
          </w:tcPr>
          <w:p w14:paraId="21CC37ED" w14:textId="77777777" w:rsidR="00DF328C" w:rsidRPr="00DF328C" w:rsidRDefault="00DF328C" w:rsidP="009E3BC4">
            <w:pPr>
              <w:spacing w:line="240" w:lineRule="auto"/>
              <w:rPr>
                <w:sz w:val="20"/>
                <w:szCs w:val="20"/>
              </w:rPr>
            </w:pPr>
          </w:p>
        </w:tc>
        <w:tc>
          <w:tcPr>
            <w:tcW w:w="1025" w:type="dxa"/>
            <w:vMerge/>
          </w:tcPr>
          <w:p w14:paraId="328A54E4" w14:textId="77777777" w:rsidR="00DF328C" w:rsidRPr="00DF328C" w:rsidRDefault="00DF328C" w:rsidP="009E3BC4">
            <w:pPr>
              <w:spacing w:line="240" w:lineRule="auto"/>
              <w:rPr>
                <w:sz w:val="20"/>
                <w:szCs w:val="20"/>
              </w:rPr>
            </w:pPr>
          </w:p>
        </w:tc>
        <w:tc>
          <w:tcPr>
            <w:tcW w:w="992" w:type="dxa"/>
          </w:tcPr>
          <w:p w14:paraId="7FE787D7"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70533B37" w14:textId="77777777" w:rsidR="00DF328C" w:rsidRPr="00DF328C" w:rsidRDefault="00DF328C" w:rsidP="009E3BC4">
            <w:pPr>
              <w:spacing w:line="240" w:lineRule="auto"/>
              <w:rPr>
                <w:sz w:val="20"/>
                <w:szCs w:val="20"/>
              </w:rPr>
            </w:pPr>
          </w:p>
        </w:tc>
        <w:tc>
          <w:tcPr>
            <w:tcW w:w="996" w:type="dxa"/>
            <w:shd w:val="clear" w:color="auto" w:fill="auto"/>
            <w:vAlign w:val="center"/>
          </w:tcPr>
          <w:p w14:paraId="44138D6A" w14:textId="77777777" w:rsidR="00DF328C" w:rsidRPr="00DF328C" w:rsidRDefault="00DF328C" w:rsidP="009E3BC4">
            <w:pPr>
              <w:spacing w:line="240" w:lineRule="auto"/>
              <w:rPr>
                <w:sz w:val="20"/>
                <w:szCs w:val="20"/>
              </w:rPr>
            </w:pPr>
            <w:r w:rsidRPr="00DF328C">
              <w:rPr>
                <w:sz w:val="20"/>
                <w:szCs w:val="20"/>
                <w:shd w:val="clear" w:color="auto" w:fill="FFFFFF"/>
              </w:rPr>
              <w:t>-2.4%</w:t>
            </w:r>
          </w:p>
        </w:tc>
        <w:tc>
          <w:tcPr>
            <w:tcW w:w="996" w:type="dxa"/>
            <w:gridSpan w:val="2"/>
            <w:vAlign w:val="center"/>
          </w:tcPr>
          <w:p w14:paraId="3D24ECA8" w14:textId="77777777" w:rsidR="00DF328C" w:rsidRPr="00DF328C" w:rsidRDefault="00DF328C" w:rsidP="009E3BC4">
            <w:pPr>
              <w:spacing w:line="240" w:lineRule="auto"/>
              <w:rPr>
                <w:sz w:val="20"/>
                <w:szCs w:val="20"/>
              </w:rPr>
            </w:pPr>
          </w:p>
        </w:tc>
        <w:tc>
          <w:tcPr>
            <w:tcW w:w="996" w:type="dxa"/>
          </w:tcPr>
          <w:p w14:paraId="4C97B801" w14:textId="77777777" w:rsidR="00DF328C" w:rsidRPr="00DF328C" w:rsidRDefault="00DF328C" w:rsidP="009E3BC4">
            <w:pPr>
              <w:spacing w:line="240" w:lineRule="auto"/>
              <w:rPr>
                <w:sz w:val="20"/>
                <w:szCs w:val="20"/>
              </w:rPr>
            </w:pPr>
          </w:p>
        </w:tc>
        <w:tc>
          <w:tcPr>
            <w:tcW w:w="996" w:type="dxa"/>
            <w:shd w:val="clear" w:color="auto" w:fill="auto"/>
            <w:vAlign w:val="center"/>
          </w:tcPr>
          <w:p w14:paraId="737AE96F" w14:textId="77777777" w:rsidR="00DF328C" w:rsidRPr="00DF328C" w:rsidRDefault="00DF328C" w:rsidP="009E3BC4">
            <w:pPr>
              <w:spacing w:line="240" w:lineRule="auto"/>
              <w:rPr>
                <w:sz w:val="20"/>
                <w:szCs w:val="20"/>
              </w:rPr>
            </w:pPr>
            <w:r w:rsidRPr="00DF328C">
              <w:rPr>
                <w:sz w:val="20"/>
                <w:szCs w:val="20"/>
              </w:rPr>
              <w:t>-1.1%</w:t>
            </w:r>
          </w:p>
        </w:tc>
        <w:tc>
          <w:tcPr>
            <w:tcW w:w="996" w:type="dxa"/>
          </w:tcPr>
          <w:p w14:paraId="4D5A36D1" w14:textId="77777777" w:rsidR="00DF328C" w:rsidRPr="00DF328C" w:rsidRDefault="00DF328C" w:rsidP="009E3BC4">
            <w:pPr>
              <w:spacing w:line="240" w:lineRule="auto"/>
              <w:rPr>
                <w:sz w:val="20"/>
                <w:szCs w:val="20"/>
              </w:rPr>
            </w:pPr>
          </w:p>
        </w:tc>
      </w:tr>
      <w:tr w:rsidR="00DF328C" w14:paraId="5D3A291C" w14:textId="77777777" w:rsidTr="00DF328C">
        <w:trPr>
          <w:trHeight w:val="112"/>
        </w:trPr>
        <w:tc>
          <w:tcPr>
            <w:tcW w:w="813" w:type="dxa"/>
            <w:vMerge/>
          </w:tcPr>
          <w:p w14:paraId="29E82341" w14:textId="77777777" w:rsidR="00DF328C" w:rsidRPr="00DF328C" w:rsidRDefault="00DF328C" w:rsidP="009E3BC4">
            <w:pPr>
              <w:spacing w:line="240" w:lineRule="auto"/>
              <w:rPr>
                <w:sz w:val="20"/>
                <w:szCs w:val="20"/>
              </w:rPr>
            </w:pPr>
          </w:p>
        </w:tc>
        <w:tc>
          <w:tcPr>
            <w:tcW w:w="1025" w:type="dxa"/>
            <w:vMerge/>
          </w:tcPr>
          <w:p w14:paraId="499D3C05" w14:textId="77777777" w:rsidR="00DF328C" w:rsidRPr="00DF328C" w:rsidRDefault="00DF328C" w:rsidP="009E3BC4">
            <w:pPr>
              <w:spacing w:line="240" w:lineRule="auto"/>
              <w:rPr>
                <w:sz w:val="20"/>
                <w:szCs w:val="20"/>
              </w:rPr>
            </w:pPr>
          </w:p>
        </w:tc>
        <w:tc>
          <w:tcPr>
            <w:tcW w:w="992" w:type="dxa"/>
          </w:tcPr>
          <w:p w14:paraId="301469A1"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1A2508DA" w14:textId="77777777" w:rsidR="00DF328C" w:rsidRPr="00DF328C" w:rsidRDefault="00DF328C" w:rsidP="009E3BC4">
            <w:pPr>
              <w:spacing w:line="240" w:lineRule="auto"/>
              <w:rPr>
                <w:sz w:val="20"/>
                <w:szCs w:val="20"/>
              </w:rPr>
            </w:pPr>
          </w:p>
        </w:tc>
        <w:tc>
          <w:tcPr>
            <w:tcW w:w="996" w:type="dxa"/>
            <w:shd w:val="clear" w:color="auto" w:fill="auto"/>
            <w:vAlign w:val="center"/>
          </w:tcPr>
          <w:p w14:paraId="19D151FD" w14:textId="77777777" w:rsidR="00DF328C" w:rsidRPr="00DF328C" w:rsidRDefault="00DF328C" w:rsidP="009E3BC4">
            <w:pPr>
              <w:spacing w:before="240" w:line="240" w:lineRule="auto"/>
              <w:rPr>
                <w:sz w:val="20"/>
                <w:szCs w:val="20"/>
              </w:rPr>
            </w:pPr>
            <w:r w:rsidRPr="00DF328C">
              <w:rPr>
                <w:sz w:val="20"/>
                <w:szCs w:val="20"/>
              </w:rPr>
              <w:t>-2.3%</w:t>
            </w:r>
          </w:p>
        </w:tc>
        <w:tc>
          <w:tcPr>
            <w:tcW w:w="996" w:type="dxa"/>
            <w:gridSpan w:val="2"/>
            <w:vAlign w:val="center"/>
          </w:tcPr>
          <w:p w14:paraId="0E4312A2" w14:textId="77777777" w:rsidR="00DF328C" w:rsidRPr="00DF328C" w:rsidRDefault="00DF328C" w:rsidP="009E3BC4">
            <w:pPr>
              <w:spacing w:line="240" w:lineRule="auto"/>
              <w:rPr>
                <w:sz w:val="20"/>
                <w:szCs w:val="20"/>
              </w:rPr>
            </w:pPr>
          </w:p>
        </w:tc>
        <w:tc>
          <w:tcPr>
            <w:tcW w:w="996" w:type="dxa"/>
          </w:tcPr>
          <w:p w14:paraId="3E2E7B69" w14:textId="77777777" w:rsidR="00DF328C" w:rsidRPr="00DF328C" w:rsidRDefault="00DF328C" w:rsidP="009E3BC4">
            <w:pPr>
              <w:spacing w:line="240" w:lineRule="auto"/>
              <w:rPr>
                <w:sz w:val="20"/>
                <w:szCs w:val="20"/>
              </w:rPr>
            </w:pPr>
          </w:p>
        </w:tc>
        <w:tc>
          <w:tcPr>
            <w:tcW w:w="996" w:type="dxa"/>
            <w:shd w:val="clear" w:color="auto" w:fill="auto"/>
            <w:vAlign w:val="center"/>
          </w:tcPr>
          <w:p w14:paraId="18414B94" w14:textId="77777777" w:rsidR="00DF328C" w:rsidRPr="00DF328C" w:rsidRDefault="00DF328C" w:rsidP="009E3BC4">
            <w:pPr>
              <w:spacing w:line="240" w:lineRule="auto"/>
              <w:rPr>
                <w:sz w:val="20"/>
                <w:szCs w:val="20"/>
              </w:rPr>
            </w:pPr>
            <w:r w:rsidRPr="00DF328C">
              <w:rPr>
                <w:sz w:val="20"/>
                <w:szCs w:val="20"/>
              </w:rPr>
              <w:t>-1.0%</w:t>
            </w:r>
          </w:p>
        </w:tc>
        <w:tc>
          <w:tcPr>
            <w:tcW w:w="996" w:type="dxa"/>
          </w:tcPr>
          <w:p w14:paraId="1BFD3DD7" w14:textId="77777777" w:rsidR="00DF328C" w:rsidRPr="00DF328C" w:rsidRDefault="00DF328C" w:rsidP="009E3BC4">
            <w:pPr>
              <w:spacing w:line="240" w:lineRule="auto"/>
              <w:rPr>
                <w:sz w:val="20"/>
                <w:szCs w:val="20"/>
              </w:rPr>
            </w:pPr>
          </w:p>
        </w:tc>
      </w:tr>
      <w:tr w:rsidR="00DF328C" w14:paraId="4DE873D3" w14:textId="77777777" w:rsidTr="00DF328C">
        <w:trPr>
          <w:trHeight w:val="112"/>
        </w:trPr>
        <w:tc>
          <w:tcPr>
            <w:tcW w:w="813" w:type="dxa"/>
            <w:vMerge/>
          </w:tcPr>
          <w:p w14:paraId="1B48065E" w14:textId="77777777" w:rsidR="00DF328C" w:rsidRPr="00DF328C" w:rsidRDefault="00DF328C" w:rsidP="009E3BC4">
            <w:pPr>
              <w:spacing w:line="240" w:lineRule="auto"/>
              <w:rPr>
                <w:sz w:val="20"/>
                <w:szCs w:val="20"/>
              </w:rPr>
            </w:pPr>
          </w:p>
        </w:tc>
        <w:tc>
          <w:tcPr>
            <w:tcW w:w="1025" w:type="dxa"/>
            <w:vMerge w:val="restart"/>
          </w:tcPr>
          <w:p w14:paraId="35290CE8" w14:textId="77777777" w:rsidR="00DF328C" w:rsidRPr="00DF328C" w:rsidRDefault="00DF328C" w:rsidP="009E3BC4">
            <w:pPr>
              <w:spacing w:line="240" w:lineRule="auto"/>
              <w:rPr>
                <w:sz w:val="20"/>
                <w:szCs w:val="20"/>
              </w:rPr>
            </w:pPr>
            <w:r w:rsidRPr="00DF328C">
              <w:rPr>
                <w:sz w:val="20"/>
                <w:szCs w:val="20"/>
              </w:rPr>
              <w:t>Case 3</w:t>
            </w:r>
          </w:p>
        </w:tc>
        <w:tc>
          <w:tcPr>
            <w:tcW w:w="992" w:type="dxa"/>
          </w:tcPr>
          <w:p w14:paraId="02E0E213"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084D9273" w14:textId="77777777" w:rsidR="00DF328C" w:rsidRPr="00DF328C" w:rsidRDefault="00DF328C" w:rsidP="009E3BC4">
            <w:pPr>
              <w:spacing w:line="240" w:lineRule="auto"/>
              <w:rPr>
                <w:sz w:val="20"/>
                <w:szCs w:val="20"/>
              </w:rPr>
            </w:pPr>
          </w:p>
        </w:tc>
        <w:tc>
          <w:tcPr>
            <w:tcW w:w="996" w:type="dxa"/>
            <w:shd w:val="clear" w:color="auto" w:fill="auto"/>
            <w:vAlign w:val="center"/>
          </w:tcPr>
          <w:p w14:paraId="22F80B51" w14:textId="77777777" w:rsidR="00DF328C" w:rsidRPr="00DF328C" w:rsidRDefault="00DF328C" w:rsidP="009E3BC4">
            <w:pPr>
              <w:spacing w:line="240" w:lineRule="auto"/>
              <w:rPr>
                <w:sz w:val="20"/>
                <w:szCs w:val="20"/>
              </w:rPr>
            </w:pPr>
            <w:r w:rsidRPr="00DF328C">
              <w:rPr>
                <w:sz w:val="20"/>
                <w:szCs w:val="20"/>
                <w:shd w:val="clear" w:color="auto" w:fill="FFFFFF"/>
              </w:rPr>
              <w:t>-1%</w:t>
            </w:r>
          </w:p>
        </w:tc>
        <w:tc>
          <w:tcPr>
            <w:tcW w:w="996" w:type="dxa"/>
            <w:gridSpan w:val="2"/>
          </w:tcPr>
          <w:p w14:paraId="20D6DC1D" w14:textId="77777777" w:rsidR="00DF328C" w:rsidRPr="00DF328C" w:rsidRDefault="00DF328C" w:rsidP="009E3BC4">
            <w:pPr>
              <w:spacing w:line="240" w:lineRule="auto"/>
              <w:rPr>
                <w:sz w:val="20"/>
                <w:szCs w:val="20"/>
              </w:rPr>
            </w:pPr>
          </w:p>
        </w:tc>
        <w:tc>
          <w:tcPr>
            <w:tcW w:w="996" w:type="dxa"/>
          </w:tcPr>
          <w:p w14:paraId="6DC709E1" w14:textId="77777777" w:rsidR="00DF328C" w:rsidRPr="00DF328C" w:rsidRDefault="00DF328C" w:rsidP="009E3BC4">
            <w:pPr>
              <w:spacing w:line="240" w:lineRule="auto"/>
              <w:rPr>
                <w:sz w:val="20"/>
                <w:szCs w:val="20"/>
              </w:rPr>
            </w:pPr>
          </w:p>
        </w:tc>
        <w:tc>
          <w:tcPr>
            <w:tcW w:w="996" w:type="dxa"/>
            <w:shd w:val="clear" w:color="auto" w:fill="auto"/>
            <w:vAlign w:val="center"/>
          </w:tcPr>
          <w:p w14:paraId="07D2EDEC" w14:textId="77777777" w:rsidR="00DF328C" w:rsidRPr="00DF328C" w:rsidRDefault="00DF328C" w:rsidP="009E3BC4">
            <w:pPr>
              <w:spacing w:line="240" w:lineRule="auto"/>
              <w:rPr>
                <w:sz w:val="20"/>
                <w:szCs w:val="20"/>
              </w:rPr>
            </w:pPr>
            <w:r w:rsidRPr="00DF328C">
              <w:rPr>
                <w:sz w:val="20"/>
                <w:szCs w:val="20"/>
              </w:rPr>
              <w:t>-1%</w:t>
            </w:r>
          </w:p>
        </w:tc>
        <w:tc>
          <w:tcPr>
            <w:tcW w:w="996" w:type="dxa"/>
          </w:tcPr>
          <w:p w14:paraId="41FE2544" w14:textId="77777777" w:rsidR="00DF328C" w:rsidRPr="00DF328C" w:rsidRDefault="00DF328C" w:rsidP="009E3BC4">
            <w:pPr>
              <w:spacing w:line="240" w:lineRule="auto"/>
              <w:rPr>
                <w:sz w:val="20"/>
                <w:szCs w:val="20"/>
              </w:rPr>
            </w:pPr>
          </w:p>
        </w:tc>
      </w:tr>
      <w:tr w:rsidR="00DF328C" w14:paraId="267B3573" w14:textId="77777777" w:rsidTr="00DF328C">
        <w:trPr>
          <w:trHeight w:val="112"/>
        </w:trPr>
        <w:tc>
          <w:tcPr>
            <w:tcW w:w="813" w:type="dxa"/>
            <w:vMerge/>
          </w:tcPr>
          <w:p w14:paraId="69B0427C" w14:textId="77777777" w:rsidR="00DF328C" w:rsidRPr="00DF328C" w:rsidRDefault="00DF328C" w:rsidP="009E3BC4">
            <w:pPr>
              <w:spacing w:line="240" w:lineRule="auto"/>
              <w:rPr>
                <w:sz w:val="20"/>
                <w:szCs w:val="20"/>
              </w:rPr>
            </w:pPr>
          </w:p>
        </w:tc>
        <w:tc>
          <w:tcPr>
            <w:tcW w:w="1025" w:type="dxa"/>
            <w:vMerge/>
          </w:tcPr>
          <w:p w14:paraId="29F39146" w14:textId="77777777" w:rsidR="00DF328C" w:rsidRPr="00DF328C" w:rsidRDefault="00DF328C" w:rsidP="009E3BC4">
            <w:pPr>
              <w:spacing w:line="240" w:lineRule="auto"/>
              <w:rPr>
                <w:sz w:val="20"/>
                <w:szCs w:val="20"/>
              </w:rPr>
            </w:pPr>
          </w:p>
        </w:tc>
        <w:tc>
          <w:tcPr>
            <w:tcW w:w="992" w:type="dxa"/>
          </w:tcPr>
          <w:p w14:paraId="0018F86F"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58FF712C" w14:textId="77777777" w:rsidR="00DF328C" w:rsidRPr="00DF328C" w:rsidRDefault="00DF328C" w:rsidP="009E3BC4">
            <w:pPr>
              <w:spacing w:line="240" w:lineRule="auto"/>
              <w:rPr>
                <w:sz w:val="20"/>
                <w:szCs w:val="20"/>
              </w:rPr>
            </w:pPr>
          </w:p>
        </w:tc>
        <w:tc>
          <w:tcPr>
            <w:tcW w:w="996" w:type="dxa"/>
            <w:shd w:val="clear" w:color="auto" w:fill="auto"/>
            <w:vAlign w:val="center"/>
          </w:tcPr>
          <w:p w14:paraId="5AA57D53" w14:textId="77777777" w:rsidR="00DF328C" w:rsidRPr="00DF328C" w:rsidRDefault="00DF328C" w:rsidP="009E3BC4">
            <w:pPr>
              <w:spacing w:before="240" w:line="240" w:lineRule="auto"/>
              <w:rPr>
                <w:sz w:val="20"/>
                <w:szCs w:val="20"/>
              </w:rPr>
            </w:pPr>
            <w:r w:rsidRPr="00DF328C">
              <w:rPr>
                <w:sz w:val="20"/>
                <w:szCs w:val="20"/>
              </w:rPr>
              <w:t>-0.9%</w:t>
            </w:r>
          </w:p>
        </w:tc>
        <w:tc>
          <w:tcPr>
            <w:tcW w:w="996" w:type="dxa"/>
            <w:gridSpan w:val="2"/>
          </w:tcPr>
          <w:p w14:paraId="19C5C68D" w14:textId="77777777" w:rsidR="00DF328C" w:rsidRPr="00DF328C" w:rsidRDefault="00DF328C" w:rsidP="009E3BC4">
            <w:pPr>
              <w:spacing w:line="240" w:lineRule="auto"/>
              <w:rPr>
                <w:sz w:val="20"/>
                <w:szCs w:val="20"/>
              </w:rPr>
            </w:pPr>
          </w:p>
        </w:tc>
        <w:tc>
          <w:tcPr>
            <w:tcW w:w="996" w:type="dxa"/>
          </w:tcPr>
          <w:p w14:paraId="535ECA31" w14:textId="77777777" w:rsidR="00DF328C" w:rsidRPr="00DF328C" w:rsidRDefault="00DF328C" w:rsidP="009E3BC4">
            <w:pPr>
              <w:spacing w:line="240" w:lineRule="auto"/>
              <w:rPr>
                <w:sz w:val="20"/>
                <w:szCs w:val="20"/>
              </w:rPr>
            </w:pPr>
          </w:p>
        </w:tc>
        <w:tc>
          <w:tcPr>
            <w:tcW w:w="996" w:type="dxa"/>
            <w:shd w:val="clear" w:color="auto" w:fill="auto"/>
            <w:vAlign w:val="center"/>
          </w:tcPr>
          <w:p w14:paraId="767F91C3" w14:textId="77777777" w:rsidR="00DF328C" w:rsidRPr="00DF328C" w:rsidRDefault="00DF328C" w:rsidP="009E3BC4">
            <w:pPr>
              <w:spacing w:line="240" w:lineRule="auto"/>
              <w:rPr>
                <w:sz w:val="20"/>
                <w:szCs w:val="20"/>
              </w:rPr>
            </w:pPr>
            <w:r w:rsidRPr="00DF328C">
              <w:rPr>
                <w:sz w:val="20"/>
                <w:szCs w:val="20"/>
              </w:rPr>
              <w:t>-1.2%</w:t>
            </w:r>
          </w:p>
        </w:tc>
        <w:tc>
          <w:tcPr>
            <w:tcW w:w="996" w:type="dxa"/>
          </w:tcPr>
          <w:p w14:paraId="1707EF7C" w14:textId="77777777" w:rsidR="00DF328C" w:rsidRPr="00DF328C" w:rsidRDefault="00DF328C" w:rsidP="009E3BC4">
            <w:pPr>
              <w:spacing w:line="240" w:lineRule="auto"/>
              <w:rPr>
                <w:sz w:val="20"/>
                <w:szCs w:val="20"/>
              </w:rPr>
            </w:pPr>
          </w:p>
        </w:tc>
      </w:tr>
      <w:tr w:rsidR="00DF328C" w14:paraId="20846321" w14:textId="77777777" w:rsidTr="00DF328C">
        <w:trPr>
          <w:trHeight w:val="112"/>
        </w:trPr>
        <w:tc>
          <w:tcPr>
            <w:tcW w:w="813" w:type="dxa"/>
            <w:vMerge/>
          </w:tcPr>
          <w:p w14:paraId="5FBE489A" w14:textId="77777777" w:rsidR="00DF328C" w:rsidRPr="00DF328C" w:rsidRDefault="00DF328C" w:rsidP="009E3BC4">
            <w:pPr>
              <w:spacing w:line="240" w:lineRule="auto"/>
              <w:rPr>
                <w:sz w:val="20"/>
                <w:szCs w:val="20"/>
              </w:rPr>
            </w:pPr>
          </w:p>
        </w:tc>
        <w:tc>
          <w:tcPr>
            <w:tcW w:w="1025" w:type="dxa"/>
            <w:vMerge/>
          </w:tcPr>
          <w:p w14:paraId="21F43542" w14:textId="77777777" w:rsidR="00DF328C" w:rsidRPr="00DF328C" w:rsidRDefault="00DF328C" w:rsidP="009E3BC4">
            <w:pPr>
              <w:spacing w:line="240" w:lineRule="auto"/>
              <w:rPr>
                <w:sz w:val="20"/>
                <w:szCs w:val="20"/>
              </w:rPr>
            </w:pPr>
          </w:p>
        </w:tc>
        <w:tc>
          <w:tcPr>
            <w:tcW w:w="992" w:type="dxa"/>
          </w:tcPr>
          <w:p w14:paraId="30ABDB60"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4C0BC6C5" w14:textId="77777777" w:rsidR="00DF328C" w:rsidRPr="00DF328C" w:rsidRDefault="00DF328C" w:rsidP="009E3BC4">
            <w:pPr>
              <w:spacing w:line="240" w:lineRule="auto"/>
              <w:rPr>
                <w:sz w:val="20"/>
                <w:szCs w:val="20"/>
              </w:rPr>
            </w:pPr>
          </w:p>
        </w:tc>
        <w:tc>
          <w:tcPr>
            <w:tcW w:w="996" w:type="dxa"/>
            <w:shd w:val="clear" w:color="auto" w:fill="auto"/>
            <w:vAlign w:val="center"/>
          </w:tcPr>
          <w:p w14:paraId="7AD545AF" w14:textId="77777777" w:rsidR="00DF328C" w:rsidRPr="00DF328C" w:rsidRDefault="00DF328C" w:rsidP="009E3BC4">
            <w:pPr>
              <w:spacing w:line="240" w:lineRule="auto"/>
              <w:rPr>
                <w:sz w:val="20"/>
                <w:szCs w:val="20"/>
              </w:rPr>
            </w:pPr>
            <w:r w:rsidRPr="00DF328C">
              <w:rPr>
                <w:sz w:val="20"/>
                <w:szCs w:val="20"/>
                <w:shd w:val="clear" w:color="auto" w:fill="FFFFFF"/>
              </w:rPr>
              <w:t>-1%</w:t>
            </w:r>
          </w:p>
        </w:tc>
        <w:tc>
          <w:tcPr>
            <w:tcW w:w="996" w:type="dxa"/>
            <w:gridSpan w:val="2"/>
          </w:tcPr>
          <w:p w14:paraId="62DF4DC6" w14:textId="77777777" w:rsidR="00DF328C" w:rsidRPr="00DF328C" w:rsidRDefault="00DF328C" w:rsidP="009E3BC4">
            <w:pPr>
              <w:spacing w:line="240" w:lineRule="auto"/>
              <w:rPr>
                <w:sz w:val="20"/>
                <w:szCs w:val="20"/>
              </w:rPr>
            </w:pPr>
          </w:p>
        </w:tc>
        <w:tc>
          <w:tcPr>
            <w:tcW w:w="996" w:type="dxa"/>
          </w:tcPr>
          <w:p w14:paraId="2BB780DE" w14:textId="77777777" w:rsidR="00DF328C" w:rsidRPr="00DF328C" w:rsidRDefault="00DF328C" w:rsidP="009E3BC4">
            <w:pPr>
              <w:spacing w:line="240" w:lineRule="auto"/>
              <w:rPr>
                <w:sz w:val="20"/>
                <w:szCs w:val="20"/>
              </w:rPr>
            </w:pPr>
          </w:p>
        </w:tc>
        <w:tc>
          <w:tcPr>
            <w:tcW w:w="996" w:type="dxa"/>
            <w:shd w:val="clear" w:color="auto" w:fill="auto"/>
            <w:vAlign w:val="center"/>
          </w:tcPr>
          <w:p w14:paraId="39D7999E" w14:textId="77777777" w:rsidR="00DF328C" w:rsidRPr="00DF328C" w:rsidRDefault="00DF328C" w:rsidP="009E3BC4">
            <w:pPr>
              <w:spacing w:line="240" w:lineRule="auto"/>
              <w:rPr>
                <w:sz w:val="20"/>
                <w:szCs w:val="20"/>
              </w:rPr>
            </w:pPr>
            <w:r w:rsidRPr="00DF328C">
              <w:rPr>
                <w:sz w:val="20"/>
                <w:szCs w:val="20"/>
              </w:rPr>
              <w:t>-1%</w:t>
            </w:r>
          </w:p>
        </w:tc>
        <w:tc>
          <w:tcPr>
            <w:tcW w:w="996" w:type="dxa"/>
          </w:tcPr>
          <w:p w14:paraId="1F2D1B7E" w14:textId="77777777" w:rsidR="00DF328C" w:rsidRPr="00DF328C" w:rsidRDefault="00DF328C" w:rsidP="009E3BC4">
            <w:pPr>
              <w:spacing w:line="240" w:lineRule="auto"/>
              <w:rPr>
                <w:sz w:val="20"/>
                <w:szCs w:val="20"/>
              </w:rPr>
            </w:pPr>
          </w:p>
        </w:tc>
      </w:tr>
      <w:tr w:rsidR="00DF328C" w14:paraId="5816F1FE" w14:textId="77777777" w:rsidTr="00DF328C">
        <w:trPr>
          <w:trHeight w:val="112"/>
        </w:trPr>
        <w:tc>
          <w:tcPr>
            <w:tcW w:w="813" w:type="dxa"/>
            <w:vMerge w:val="restart"/>
          </w:tcPr>
          <w:p w14:paraId="11DB9EDD" w14:textId="77777777" w:rsidR="00DF328C" w:rsidRPr="00DF328C" w:rsidRDefault="00DF328C" w:rsidP="009E3BC4">
            <w:pPr>
              <w:spacing w:line="240" w:lineRule="auto"/>
              <w:rPr>
                <w:sz w:val="20"/>
                <w:szCs w:val="20"/>
              </w:rPr>
            </w:pPr>
            <w:r w:rsidRPr="00DF328C">
              <w:rPr>
                <w:sz w:val="20"/>
                <w:szCs w:val="20"/>
              </w:rPr>
              <w:t>Mediatek</w:t>
            </w:r>
          </w:p>
        </w:tc>
        <w:tc>
          <w:tcPr>
            <w:tcW w:w="1025" w:type="dxa"/>
            <w:vMerge w:val="restart"/>
          </w:tcPr>
          <w:p w14:paraId="316A4EC4" w14:textId="77777777" w:rsidR="00DF328C" w:rsidRPr="00DF328C" w:rsidRDefault="00DF328C" w:rsidP="009E3BC4">
            <w:pPr>
              <w:spacing w:line="240" w:lineRule="auto"/>
              <w:rPr>
                <w:sz w:val="20"/>
                <w:szCs w:val="20"/>
              </w:rPr>
            </w:pPr>
            <w:r w:rsidRPr="00DF328C">
              <w:rPr>
                <w:sz w:val="20"/>
                <w:szCs w:val="20"/>
              </w:rPr>
              <w:t>Case 1</w:t>
            </w:r>
          </w:p>
        </w:tc>
        <w:tc>
          <w:tcPr>
            <w:tcW w:w="992" w:type="dxa"/>
          </w:tcPr>
          <w:p w14:paraId="565C7DCF" w14:textId="77777777" w:rsidR="00DF328C" w:rsidRPr="00DF328C" w:rsidRDefault="00DF328C" w:rsidP="009E3BC4">
            <w:pPr>
              <w:spacing w:line="240" w:lineRule="auto"/>
              <w:rPr>
                <w:sz w:val="20"/>
                <w:szCs w:val="20"/>
              </w:rPr>
            </w:pPr>
            <w:r w:rsidRPr="00DF328C">
              <w:rPr>
                <w:sz w:val="20"/>
                <w:szCs w:val="20"/>
              </w:rPr>
              <w:t>X</w:t>
            </w:r>
          </w:p>
        </w:tc>
        <w:tc>
          <w:tcPr>
            <w:tcW w:w="995" w:type="dxa"/>
            <w:shd w:val="clear" w:color="auto" w:fill="auto"/>
            <w:vAlign w:val="center"/>
          </w:tcPr>
          <w:p w14:paraId="3553486A" w14:textId="77777777" w:rsidR="00DF328C" w:rsidRPr="00DF328C" w:rsidRDefault="00DF328C" w:rsidP="009E3BC4">
            <w:pPr>
              <w:spacing w:line="240" w:lineRule="auto"/>
              <w:rPr>
                <w:sz w:val="20"/>
                <w:szCs w:val="20"/>
              </w:rPr>
            </w:pPr>
            <w:r w:rsidRPr="00DF328C">
              <w:rPr>
                <w:sz w:val="20"/>
                <w:szCs w:val="20"/>
              </w:rPr>
              <w:t>0.656</w:t>
            </w:r>
          </w:p>
        </w:tc>
        <w:tc>
          <w:tcPr>
            <w:tcW w:w="996" w:type="dxa"/>
          </w:tcPr>
          <w:p w14:paraId="570DD8A8" w14:textId="77777777" w:rsidR="00DF328C" w:rsidRPr="00DF328C" w:rsidRDefault="00DF328C" w:rsidP="009E3BC4">
            <w:pPr>
              <w:spacing w:line="240" w:lineRule="auto"/>
              <w:rPr>
                <w:sz w:val="20"/>
                <w:szCs w:val="20"/>
              </w:rPr>
            </w:pPr>
          </w:p>
        </w:tc>
        <w:tc>
          <w:tcPr>
            <w:tcW w:w="996" w:type="dxa"/>
            <w:gridSpan w:val="2"/>
          </w:tcPr>
          <w:p w14:paraId="493D902E" w14:textId="77777777" w:rsidR="00DF328C" w:rsidRPr="00DF328C" w:rsidRDefault="00DF328C" w:rsidP="009E3BC4">
            <w:pPr>
              <w:spacing w:line="240" w:lineRule="auto"/>
              <w:rPr>
                <w:sz w:val="20"/>
                <w:szCs w:val="20"/>
              </w:rPr>
            </w:pPr>
          </w:p>
        </w:tc>
        <w:tc>
          <w:tcPr>
            <w:tcW w:w="996" w:type="dxa"/>
            <w:vAlign w:val="center"/>
          </w:tcPr>
          <w:p w14:paraId="59D104CF" w14:textId="77777777" w:rsidR="00DF328C" w:rsidRPr="00DF328C" w:rsidRDefault="00DF328C" w:rsidP="009E3BC4">
            <w:pPr>
              <w:spacing w:line="240" w:lineRule="auto"/>
              <w:rPr>
                <w:sz w:val="20"/>
                <w:szCs w:val="20"/>
              </w:rPr>
            </w:pPr>
            <w:r w:rsidRPr="00DF328C">
              <w:rPr>
                <w:sz w:val="20"/>
                <w:szCs w:val="20"/>
              </w:rPr>
              <w:t>0.749</w:t>
            </w:r>
          </w:p>
        </w:tc>
        <w:tc>
          <w:tcPr>
            <w:tcW w:w="996" w:type="dxa"/>
          </w:tcPr>
          <w:p w14:paraId="42B259B5" w14:textId="77777777" w:rsidR="00DF328C" w:rsidRPr="00DF328C" w:rsidRDefault="00DF328C" w:rsidP="009E3BC4">
            <w:pPr>
              <w:spacing w:line="240" w:lineRule="auto"/>
              <w:rPr>
                <w:sz w:val="20"/>
                <w:szCs w:val="20"/>
              </w:rPr>
            </w:pPr>
          </w:p>
        </w:tc>
        <w:tc>
          <w:tcPr>
            <w:tcW w:w="996" w:type="dxa"/>
          </w:tcPr>
          <w:p w14:paraId="4F284CCB" w14:textId="77777777" w:rsidR="00DF328C" w:rsidRPr="00DF328C" w:rsidRDefault="00DF328C" w:rsidP="009E3BC4">
            <w:pPr>
              <w:spacing w:line="240" w:lineRule="auto"/>
              <w:rPr>
                <w:sz w:val="20"/>
                <w:szCs w:val="20"/>
              </w:rPr>
            </w:pPr>
          </w:p>
        </w:tc>
      </w:tr>
      <w:tr w:rsidR="00DF328C" w14:paraId="0406C721" w14:textId="77777777" w:rsidTr="00DF328C">
        <w:trPr>
          <w:trHeight w:val="112"/>
        </w:trPr>
        <w:tc>
          <w:tcPr>
            <w:tcW w:w="813" w:type="dxa"/>
            <w:vMerge/>
          </w:tcPr>
          <w:p w14:paraId="034E8CD8" w14:textId="77777777" w:rsidR="00DF328C" w:rsidRPr="00DF328C" w:rsidRDefault="00DF328C" w:rsidP="009E3BC4">
            <w:pPr>
              <w:spacing w:line="240" w:lineRule="auto"/>
              <w:rPr>
                <w:sz w:val="20"/>
                <w:szCs w:val="20"/>
              </w:rPr>
            </w:pPr>
          </w:p>
        </w:tc>
        <w:tc>
          <w:tcPr>
            <w:tcW w:w="1025" w:type="dxa"/>
            <w:vMerge/>
          </w:tcPr>
          <w:p w14:paraId="777DFFB3" w14:textId="77777777" w:rsidR="00DF328C" w:rsidRPr="00DF328C" w:rsidRDefault="00DF328C" w:rsidP="009E3BC4">
            <w:pPr>
              <w:spacing w:line="240" w:lineRule="auto"/>
              <w:rPr>
                <w:sz w:val="20"/>
                <w:szCs w:val="20"/>
              </w:rPr>
            </w:pPr>
          </w:p>
        </w:tc>
        <w:tc>
          <w:tcPr>
            <w:tcW w:w="992" w:type="dxa"/>
          </w:tcPr>
          <w:p w14:paraId="37C76FF0" w14:textId="77777777" w:rsidR="00DF328C" w:rsidRPr="00DF328C" w:rsidRDefault="00DF328C" w:rsidP="009E3BC4">
            <w:pPr>
              <w:spacing w:line="240" w:lineRule="auto"/>
              <w:rPr>
                <w:sz w:val="20"/>
                <w:szCs w:val="20"/>
              </w:rPr>
            </w:pPr>
            <w:r w:rsidRPr="00DF328C">
              <w:rPr>
                <w:sz w:val="20"/>
                <w:szCs w:val="20"/>
              </w:rPr>
              <w:t>Y</w:t>
            </w:r>
          </w:p>
        </w:tc>
        <w:tc>
          <w:tcPr>
            <w:tcW w:w="995" w:type="dxa"/>
            <w:shd w:val="clear" w:color="auto" w:fill="auto"/>
            <w:vAlign w:val="center"/>
          </w:tcPr>
          <w:p w14:paraId="791E28F8" w14:textId="77777777" w:rsidR="00DF328C" w:rsidRPr="00DF328C" w:rsidRDefault="00DF328C" w:rsidP="009E3BC4">
            <w:pPr>
              <w:spacing w:line="240" w:lineRule="auto"/>
              <w:rPr>
                <w:sz w:val="20"/>
                <w:szCs w:val="20"/>
              </w:rPr>
            </w:pPr>
            <w:r w:rsidRPr="00DF328C">
              <w:rPr>
                <w:sz w:val="20"/>
                <w:szCs w:val="20"/>
              </w:rPr>
              <w:t>0.734</w:t>
            </w:r>
          </w:p>
        </w:tc>
        <w:tc>
          <w:tcPr>
            <w:tcW w:w="996" w:type="dxa"/>
          </w:tcPr>
          <w:p w14:paraId="1516A9AF" w14:textId="77777777" w:rsidR="00DF328C" w:rsidRPr="00DF328C" w:rsidRDefault="00DF328C" w:rsidP="009E3BC4">
            <w:pPr>
              <w:spacing w:line="240" w:lineRule="auto"/>
              <w:rPr>
                <w:sz w:val="20"/>
                <w:szCs w:val="20"/>
              </w:rPr>
            </w:pPr>
          </w:p>
        </w:tc>
        <w:tc>
          <w:tcPr>
            <w:tcW w:w="996" w:type="dxa"/>
            <w:gridSpan w:val="2"/>
          </w:tcPr>
          <w:p w14:paraId="21784E28" w14:textId="77777777" w:rsidR="00DF328C" w:rsidRPr="00DF328C" w:rsidRDefault="00DF328C" w:rsidP="009E3BC4">
            <w:pPr>
              <w:spacing w:line="240" w:lineRule="auto"/>
              <w:rPr>
                <w:sz w:val="20"/>
                <w:szCs w:val="20"/>
              </w:rPr>
            </w:pPr>
          </w:p>
        </w:tc>
        <w:tc>
          <w:tcPr>
            <w:tcW w:w="996" w:type="dxa"/>
            <w:vAlign w:val="center"/>
          </w:tcPr>
          <w:p w14:paraId="1F5B151F" w14:textId="77777777" w:rsidR="00DF328C" w:rsidRPr="00DF328C" w:rsidRDefault="00DF328C" w:rsidP="009E3BC4">
            <w:pPr>
              <w:spacing w:line="240" w:lineRule="auto"/>
              <w:rPr>
                <w:sz w:val="20"/>
                <w:szCs w:val="20"/>
              </w:rPr>
            </w:pPr>
            <w:r w:rsidRPr="00DF328C">
              <w:rPr>
                <w:sz w:val="20"/>
                <w:szCs w:val="20"/>
              </w:rPr>
              <w:t>0.800</w:t>
            </w:r>
          </w:p>
        </w:tc>
        <w:tc>
          <w:tcPr>
            <w:tcW w:w="996" w:type="dxa"/>
          </w:tcPr>
          <w:p w14:paraId="04460FC5" w14:textId="77777777" w:rsidR="00DF328C" w:rsidRPr="00DF328C" w:rsidRDefault="00DF328C" w:rsidP="009E3BC4">
            <w:pPr>
              <w:spacing w:line="240" w:lineRule="auto"/>
              <w:rPr>
                <w:sz w:val="20"/>
                <w:szCs w:val="20"/>
              </w:rPr>
            </w:pPr>
          </w:p>
        </w:tc>
        <w:tc>
          <w:tcPr>
            <w:tcW w:w="996" w:type="dxa"/>
          </w:tcPr>
          <w:p w14:paraId="0ED7B350" w14:textId="77777777" w:rsidR="00DF328C" w:rsidRPr="00DF328C" w:rsidRDefault="00DF328C" w:rsidP="009E3BC4">
            <w:pPr>
              <w:spacing w:line="240" w:lineRule="auto"/>
              <w:rPr>
                <w:sz w:val="20"/>
                <w:szCs w:val="20"/>
              </w:rPr>
            </w:pPr>
          </w:p>
        </w:tc>
      </w:tr>
      <w:tr w:rsidR="00DF328C" w14:paraId="5D44E1DD" w14:textId="77777777" w:rsidTr="00DF328C">
        <w:trPr>
          <w:trHeight w:val="112"/>
        </w:trPr>
        <w:tc>
          <w:tcPr>
            <w:tcW w:w="813" w:type="dxa"/>
            <w:vMerge/>
          </w:tcPr>
          <w:p w14:paraId="1311DFE8" w14:textId="77777777" w:rsidR="00DF328C" w:rsidRPr="00DF328C" w:rsidRDefault="00DF328C" w:rsidP="009E3BC4">
            <w:pPr>
              <w:spacing w:line="240" w:lineRule="auto"/>
              <w:rPr>
                <w:sz w:val="20"/>
                <w:szCs w:val="20"/>
              </w:rPr>
            </w:pPr>
          </w:p>
        </w:tc>
        <w:tc>
          <w:tcPr>
            <w:tcW w:w="1025" w:type="dxa"/>
            <w:vMerge/>
          </w:tcPr>
          <w:p w14:paraId="2FC7937C" w14:textId="77777777" w:rsidR="00DF328C" w:rsidRPr="00DF328C" w:rsidRDefault="00DF328C" w:rsidP="009E3BC4">
            <w:pPr>
              <w:spacing w:line="240" w:lineRule="auto"/>
              <w:rPr>
                <w:sz w:val="20"/>
                <w:szCs w:val="20"/>
              </w:rPr>
            </w:pPr>
          </w:p>
        </w:tc>
        <w:tc>
          <w:tcPr>
            <w:tcW w:w="992" w:type="dxa"/>
          </w:tcPr>
          <w:p w14:paraId="1671CB79" w14:textId="77777777" w:rsidR="00DF328C" w:rsidRPr="00DF328C" w:rsidRDefault="00DF328C" w:rsidP="009E3BC4">
            <w:pPr>
              <w:spacing w:line="240" w:lineRule="auto"/>
              <w:rPr>
                <w:sz w:val="20"/>
                <w:szCs w:val="20"/>
              </w:rPr>
            </w:pPr>
            <w:r w:rsidRPr="00DF328C">
              <w:rPr>
                <w:sz w:val="20"/>
                <w:szCs w:val="20"/>
              </w:rPr>
              <w:t>Z</w:t>
            </w:r>
          </w:p>
        </w:tc>
        <w:tc>
          <w:tcPr>
            <w:tcW w:w="995" w:type="dxa"/>
            <w:shd w:val="clear" w:color="auto" w:fill="auto"/>
            <w:vAlign w:val="center"/>
          </w:tcPr>
          <w:p w14:paraId="2697A91D" w14:textId="77777777" w:rsidR="00DF328C" w:rsidRPr="00DF328C" w:rsidRDefault="00DF328C" w:rsidP="009E3BC4">
            <w:pPr>
              <w:spacing w:line="240" w:lineRule="auto"/>
              <w:rPr>
                <w:sz w:val="20"/>
                <w:szCs w:val="20"/>
              </w:rPr>
            </w:pPr>
            <w:r w:rsidRPr="00DF328C">
              <w:rPr>
                <w:sz w:val="20"/>
                <w:szCs w:val="20"/>
              </w:rPr>
              <w:t>0.805</w:t>
            </w:r>
          </w:p>
        </w:tc>
        <w:tc>
          <w:tcPr>
            <w:tcW w:w="996" w:type="dxa"/>
          </w:tcPr>
          <w:p w14:paraId="233F944E" w14:textId="77777777" w:rsidR="00DF328C" w:rsidRPr="00DF328C" w:rsidRDefault="00DF328C" w:rsidP="009E3BC4">
            <w:pPr>
              <w:spacing w:line="240" w:lineRule="auto"/>
              <w:rPr>
                <w:sz w:val="20"/>
                <w:szCs w:val="20"/>
              </w:rPr>
            </w:pPr>
          </w:p>
        </w:tc>
        <w:tc>
          <w:tcPr>
            <w:tcW w:w="996" w:type="dxa"/>
            <w:gridSpan w:val="2"/>
          </w:tcPr>
          <w:p w14:paraId="592934D9" w14:textId="77777777" w:rsidR="00DF328C" w:rsidRPr="00DF328C" w:rsidRDefault="00DF328C" w:rsidP="009E3BC4">
            <w:pPr>
              <w:spacing w:line="240" w:lineRule="auto"/>
              <w:rPr>
                <w:sz w:val="20"/>
                <w:szCs w:val="20"/>
              </w:rPr>
            </w:pPr>
          </w:p>
        </w:tc>
        <w:tc>
          <w:tcPr>
            <w:tcW w:w="996" w:type="dxa"/>
            <w:vAlign w:val="center"/>
          </w:tcPr>
          <w:p w14:paraId="1CDD51BC" w14:textId="77777777" w:rsidR="00DF328C" w:rsidRPr="00DF328C" w:rsidRDefault="00DF328C" w:rsidP="009E3BC4">
            <w:pPr>
              <w:spacing w:line="240" w:lineRule="auto"/>
              <w:rPr>
                <w:sz w:val="20"/>
                <w:szCs w:val="20"/>
              </w:rPr>
            </w:pPr>
            <w:r w:rsidRPr="00DF328C">
              <w:rPr>
                <w:sz w:val="20"/>
                <w:szCs w:val="20"/>
              </w:rPr>
              <w:t>0.843</w:t>
            </w:r>
          </w:p>
        </w:tc>
        <w:tc>
          <w:tcPr>
            <w:tcW w:w="996" w:type="dxa"/>
          </w:tcPr>
          <w:p w14:paraId="71955829" w14:textId="77777777" w:rsidR="00DF328C" w:rsidRPr="00DF328C" w:rsidRDefault="00DF328C" w:rsidP="009E3BC4">
            <w:pPr>
              <w:spacing w:line="240" w:lineRule="auto"/>
              <w:rPr>
                <w:sz w:val="20"/>
                <w:szCs w:val="20"/>
              </w:rPr>
            </w:pPr>
          </w:p>
        </w:tc>
        <w:tc>
          <w:tcPr>
            <w:tcW w:w="996" w:type="dxa"/>
          </w:tcPr>
          <w:p w14:paraId="096405F3" w14:textId="77777777" w:rsidR="00DF328C" w:rsidRPr="00DF328C" w:rsidRDefault="00DF328C" w:rsidP="009E3BC4">
            <w:pPr>
              <w:spacing w:line="240" w:lineRule="auto"/>
              <w:rPr>
                <w:sz w:val="20"/>
                <w:szCs w:val="20"/>
              </w:rPr>
            </w:pPr>
          </w:p>
        </w:tc>
      </w:tr>
      <w:tr w:rsidR="00DF328C" w14:paraId="61355808" w14:textId="77777777" w:rsidTr="00DF328C">
        <w:trPr>
          <w:trHeight w:val="112"/>
        </w:trPr>
        <w:tc>
          <w:tcPr>
            <w:tcW w:w="813" w:type="dxa"/>
            <w:vMerge/>
          </w:tcPr>
          <w:p w14:paraId="3699CA08" w14:textId="77777777" w:rsidR="00DF328C" w:rsidRPr="00DF328C" w:rsidRDefault="00DF328C" w:rsidP="009E3BC4">
            <w:pPr>
              <w:spacing w:line="240" w:lineRule="auto"/>
              <w:rPr>
                <w:sz w:val="20"/>
                <w:szCs w:val="20"/>
              </w:rPr>
            </w:pPr>
          </w:p>
        </w:tc>
        <w:tc>
          <w:tcPr>
            <w:tcW w:w="1025" w:type="dxa"/>
            <w:vMerge w:val="restart"/>
          </w:tcPr>
          <w:p w14:paraId="44E85A37" w14:textId="77777777" w:rsidR="00DF328C" w:rsidRPr="00DF328C" w:rsidRDefault="00DF328C" w:rsidP="009E3BC4">
            <w:pPr>
              <w:spacing w:line="240" w:lineRule="auto"/>
              <w:rPr>
                <w:sz w:val="20"/>
                <w:szCs w:val="20"/>
              </w:rPr>
            </w:pPr>
            <w:r w:rsidRPr="00DF328C">
              <w:rPr>
                <w:sz w:val="20"/>
                <w:szCs w:val="20"/>
              </w:rPr>
              <w:t>Case 2</w:t>
            </w:r>
          </w:p>
        </w:tc>
        <w:tc>
          <w:tcPr>
            <w:tcW w:w="992" w:type="dxa"/>
          </w:tcPr>
          <w:p w14:paraId="20D9CA7F"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5E3A2DCC" w14:textId="77777777" w:rsidR="00DF328C" w:rsidRPr="00DF328C" w:rsidRDefault="00DF328C" w:rsidP="009E3BC4">
            <w:pPr>
              <w:spacing w:line="240" w:lineRule="auto"/>
              <w:rPr>
                <w:sz w:val="20"/>
                <w:szCs w:val="20"/>
              </w:rPr>
            </w:pPr>
          </w:p>
        </w:tc>
        <w:tc>
          <w:tcPr>
            <w:tcW w:w="996" w:type="dxa"/>
            <w:shd w:val="clear" w:color="auto" w:fill="auto"/>
            <w:vAlign w:val="center"/>
          </w:tcPr>
          <w:p w14:paraId="78FBC5C5" w14:textId="77777777" w:rsidR="00DF328C" w:rsidRPr="00DF328C" w:rsidRDefault="00DF328C" w:rsidP="009E3BC4">
            <w:pPr>
              <w:spacing w:line="240" w:lineRule="auto"/>
              <w:rPr>
                <w:sz w:val="20"/>
                <w:szCs w:val="20"/>
              </w:rPr>
            </w:pPr>
            <w:r w:rsidRPr="00DF328C">
              <w:rPr>
                <w:sz w:val="20"/>
                <w:szCs w:val="20"/>
              </w:rPr>
              <w:t>-3.4%</w:t>
            </w:r>
          </w:p>
        </w:tc>
        <w:tc>
          <w:tcPr>
            <w:tcW w:w="996" w:type="dxa"/>
            <w:gridSpan w:val="2"/>
          </w:tcPr>
          <w:p w14:paraId="6DDF0E86" w14:textId="77777777" w:rsidR="00DF328C" w:rsidRPr="00DF328C" w:rsidRDefault="00DF328C" w:rsidP="009E3BC4">
            <w:pPr>
              <w:spacing w:line="240" w:lineRule="auto"/>
              <w:rPr>
                <w:sz w:val="20"/>
                <w:szCs w:val="20"/>
              </w:rPr>
            </w:pPr>
          </w:p>
        </w:tc>
        <w:tc>
          <w:tcPr>
            <w:tcW w:w="996" w:type="dxa"/>
          </w:tcPr>
          <w:p w14:paraId="213D238B" w14:textId="77777777" w:rsidR="00DF328C" w:rsidRPr="00DF328C" w:rsidRDefault="00DF328C" w:rsidP="009E3BC4">
            <w:pPr>
              <w:spacing w:line="240" w:lineRule="auto"/>
              <w:rPr>
                <w:sz w:val="20"/>
                <w:szCs w:val="20"/>
              </w:rPr>
            </w:pPr>
          </w:p>
        </w:tc>
        <w:tc>
          <w:tcPr>
            <w:tcW w:w="996" w:type="dxa"/>
            <w:shd w:val="clear" w:color="auto" w:fill="auto"/>
            <w:vAlign w:val="center"/>
          </w:tcPr>
          <w:p w14:paraId="41893E86" w14:textId="77777777" w:rsidR="00DF328C" w:rsidRPr="00DF328C" w:rsidRDefault="00DF328C" w:rsidP="009E3BC4">
            <w:pPr>
              <w:spacing w:before="240" w:line="240" w:lineRule="auto"/>
              <w:rPr>
                <w:sz w:val="20"/>
                <w:szCs w:val="20"/>
              </w:rPr>
            </w:pPr>
            <w:r w:rsidRPr="00DF328C">
              <w:rPr>
                <w:sz w:val="20"/>
                <w:szCs w:val="20"/>
              </w:rPr>
              <w:t>-0.7%</w:t>
            </w:r>
          </w:p>
        </w:tc>
        <w:tc>
          <w:tcPr>
            <w:tcW w:w="996" w:type="dxa"/>
          </w:tcPr>
          <w:p w14:paraId="493068E8" w14:textId="77777777" w:rsidR="00DF328C" w:rsidRPr="00DF328C" w:rsidRDefault="00DF328C" w:rsidP="009E3BC4">
            <w:pPr>
              <w:spacing w:line="240" w:lineRule="auto"/>
              <w:rPr>
                <w:sz w:val="20"/>
                <w:szCs w:val="20"/>
              </w:rPr>
            </w:pPr>
          </w:p>
        </w:tc>
      </w:tr>
      <w:tr w:rsidR="00DF328C" w14:paraId="6D2C3D8B" w14:textId="77777777" w:rsidTr="00DF328C">
        <w:trPr>
          <w:trHeight w:val="112"/>
        </w:trPr>
        <w:tc>
          <w:tcPr>
            <w:tcW w:w="813" w:type="dxa"/>
            <w:vMerge/>
          </w:tcPr>
          <w:p w14:paraId="567F1D3F" w14:textId="77777777" w:rsidR="00DF328C" w:rsidRPr="00DF328C" w:rsidRDefault="00DF328C" w:rsidP="009E3BC4">
            <w:pPr>
              <w:spacing w:line="240" w:lineRule="auto"/>
              <w:rPr>
                <w:sz w:val="20"/>
                <w:szCs w:val="20"/>
              </w:rPr>
            </w:pPr>
          </w:p>
        </w:tc>
        <w:tc>
          <w:tcPr>
            <w:tcW w:w="1025" w:type="dxa"/>
            <w:vMerge/>
          </w:tcPr>
          <w:p w14:paraId="6591DAC4" w14:textId="77777777" w:rsidR="00DF328C" w:rsidRPr="00DF328C" w:rsidRDefault="00DF328C" w:rsidP="009E3BC4">
            <w:pPr>
              <w:spacing w:line="240" w:lineRule="auto"/>
              <w:rPr>
                <w:sz w:val="20"/>
                <w:szCs w:val="20"/>
              </w:rPr>
            </w:pPr>
          </w:p>
        </w:tc>
        <w:tc>
          <w:tcPr>
            <w:tcW w:w="992" w:type="dxa"/>
          </w:tcPr>
          <w:p w14:paraId="27828C16"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5644FDA2" w14:textId="77777777" w:rsidR="00DF328C" w:rsidRPr="00DF328C" w:rsidRDefault="00DF328C" w:rsidP="009E3BC4">
            <w:pPr>
              <w:spacing w:line="240" w:lineRule="auto"/>
              <w:rPr>
                <w:sz w:val="20"/>
                <w:szCs w:val="20"/>
              </w:rPr>
            </w:pPr>
          </w:p>
        </w:tc>
        <w:tc>
          <w:tcPr>
            <w:tcW w:w="996" w:type="dxa"/>
            <w:shd w:val="clear" w:color="auto" w:fill="auto"/>
            <w:vAlign w:val="center"/>
          </w:tcPr>
          <w:p w14:paraId="2FC3214B" w14:textId="77777777" w:rsidR="00DF328C" w:rsidRPr="00DF328C" w:rsidRDefault="00DF328C" w:rsidP="009E3BC4">
            <w:pPr>
              <w:spacing w:line="240" w:lineRule="auto"/>
              <w:rPr>
                <w:sz w:val="20"/>
                <w:szCs w:val="20"/>
              </w:rPr>
            </w:pPr>
            <w:r w:rsidRPr="00DF328C">
              <w:rPr>
                <w:sz w:val="20"/>
                <w:szCs w:val="20"/>
              </w:rPr>
              <w:t>-1.9%</w:t>
            </w:r>
          </w:p>
        </w:tc>
        <w:tc>
          <w:tcPr>
            <w:tcW w:w="996" w:type="dxa"/>
            <w:gridSpan w:val="2"/>
          </w:tcPr>
          <w:p w14:paraId="6BE1143C" w14:textId="77777777" w:rsidR="00DF328C" w:rsidRPr="00DF328C" w:rsidRDefault="00DF328C" w:rsidP="009E3BC4">
            <w:pPr>
              <w:spacing w:line="240" w:lineRule="auto"/>
              <w:rPr>
                <w:sz w:val="20"/>
                <w:szCs w:val="20"/>
              </w:rPr>
            </w:pPr>
          </w:p>
        </w:tc>
        <w:tc>
          <w:tcPr>
            <w:tcW w:w="996" w:type="dxa"/>
          </w:tcPr>
          <w:p w14:paraId="34D22168" w14:textId="77777777" w:rsidR="00DF328C" w:rsidRPr="00DF328C" w:rsidRDefault="00DF328C" w:rsidP="009E3BC4">
            <w:pPr>
              <w:spacing w:line="240" w:lineRule="auto"/>
              <w:rPr>
                <w:sz w:val="20"/>
                <w:szCs w:val="20"/>
              </w:rPr>
            </w:pPr>
          </w:p>
        </w:tc>
        <w:tc>
          <w:tcPr>
            <w:tcW w:w="996" w:type="dxa"/>
            <w:shd w:val="clear" w:color="auto" w:fill="auto"/>
            <w:vAlign w:val="center"/>
          </w:tcPr>
          <w:p w14:paraId="7C5863ED" w14:textId="77777777" w:rsidR="00DF328C" w:rsidRPr="00DF328C" w:rsidRDefault="00DF328C" w:rsidP="009E3BC4">
            <w:pPr>
              <w:spacing w:line="240" w:lineRule="auto"/>
              <w:rPr>
                <w:sz w:val="20"/>
                <w:szCs w:val="20"/>
              </w:rPr>
            </w:pPr>
            <w:r w:rsidRPr="00DF328C">
              <w:rPr>
                <w:sz w:val="20"/>
                <w:szCs w:val="20"/>
                <w:shd w:val="clear" w:color="auto" w:fill="FFFFFF"/>
              </w:rPr>
              <w:t>-1.0%</w:t>
            </w:r>
          </w:p>
        </w:tc>
        <w:tc>
          <w:tcPr>
            <w:tcW w:w="996" w:type="dxa"/>
          </w:tcPr>
          <w:p w14:paraId="65FE706F" w14:textId="77777777" w:rsidR="00DF328C" w:rsidRPr="00DF328C" w:rsidRDefault="00DF328C" w:rsidP="009E3BC4">
            <w:pPr>
              <w:spacing w:line="240" w:lineRule="auto"/>
              <w:rPr>
                <w:sz w:val="20"/>
                <w:szCs w:val="20"/>
              </w:rPr>
            </w:pPr>
          </w:p>
        </w:tc>
      </w:tr>
      <w:tr w:rsidR="00DF328C" w14:paraId="07DFBB16" w14:textId="77777777" w:rsidTr="00DF328C">
        <w:trPr>
          <w:trHeight w:val="112"/>
        </w:trPr>
        <w:tc>
          <w:tcPr>
            <w:tcW w:w="813" w:type="dxa"/>
            <w:vMerge/>
          </w:tcPr>
          <w:p w14:paraId="5541FAED" w14:textId="77777777" w:rsidR="00DF328C" w:rsidRPr="00DF328C" w:rsidRDefault="00DF328C" w:rsidP="009E3BC4">
            <w:pPr>
              <w:spacing w:line="240" w:lineRule="auto"/>
              <w:rPr>
                <w:sz w:val="20"/>
                <w:szCs w:val="20"/>
              </w:rPr>
            </w:pPr>
          </w:p>
        </w:tc>
        <w:tc>
          <w:tcPr>
            <w:tcW w:w="1025" w:type="dxa"/>
            <w:vMerge/>
          </w:tcPr>
          <w:p w14:paraId="5F4432A2" w14:textId="77777777" w:rsidR="00DF328C" w:rsidRPr="00DF328C" w:rsidRDefault="00DF328C" w:rsidP="009E3BC4">
            <w:pPr>
              <w:spacing w:line="240" w:lineRule="auto"/>
              <w:rPr>
                <w:sz w:val="20"/>
                <w:szCs w:val="20"/>
              </w:rPr>
            </w:pPr>
          </w:p>
        </w:tc>
        <w:tc>
          <w:tcPr>
            <w:tcW w:w="992" w:type="dxa"/>
          </w:tcPr>
          <w:p w14:paraId="56575734"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6FB9445F" w14:textId="77777777" w:rsidR="00DF328C" w:rsidRPr="00DF328C" w:rsidRDefault="00DF328C" w:rsidP="009E3BC4">
            <w:pPr>
              <w:spacing w:line="240" w:lineRule="auto"/>
              <w:rPr>
                <w:sz w:val="20"/>
                <w:szCs w:val="20"/>
              </w:rPr>
            </w:pPr>
          </w:p>
        </w:tc>
        <w:tc>
          <w:tcPr>
            <w:tcW w:w="996" w:type="dxa"/>
            <w:shd w:val="clear" w:color="auto" w:fill="auto"/>
            <w:vAlign w:val="center"/>
          </w:tcPr>
          <w:p w14:paraId="3180F297" w14:textId="77777777" w:rsidR="00DF328C" w:rsidRPr="00DF328C" w:rsidRDefault="00DF328C" w:rsidP="009E3BC4">
            <w:pPr>
              <w:spacing w:line="240" w:lineRule="auto"/>
              <w:rPr>
                <w:sz w:val="20"/>
                <w:szCs w:val="20"/>
              </w:rPr>
            </w:pPr>
            <w:r w:rsidRPr="00DF328C">
              <w:rPr>
                <w:sz w:val="20"/>
                <w:szCs w:val="20"/>
              </w:rPr>
              <w:t>-2.4%</w:t>
            </w:r>
          </w:p>
        </w:tc>
        <w:tc>
          <w:tcPr>
            <w:tcW w:w="996" w:type="dxa"/>
            <w:gridSpan w:val="2"/>
          </w:tcPr>
          <w:p w14:paraId="3AE74AEB" w14:textId="77777777" w:rsidR="00DF328C" w:rsidRPr="00DF328C" w:rsidRDefault="00DF328C" w:rsidP="009E3BC4">
            <w:pPr>
              <w:spacing w:line="240" w:lineRule="auto"/>
              <w:rPr>
                <w:sz w:val="20"/>
                <w:szCs w:val="20"/>
              </w:rPr>
            </w:pPr>
          </w:p>
        </w:tc>
        <w:tc>
          <w:tcPr>
            <w:tcW w:w="996" w:type="dxa"/>
          </w:tcPr>
          <w:p w14:paraId="5631FED3" w14:textId="77777777" w:rsidR="00DF328C" w:rsidRPr="00DF328C" w:rsidRDefault="00DF328C" w:rsidP="009E3BC4">
            <w:pPr>
              <w:spacing w:line="240" w:lineRule="auto"/>
              <w:rPr>
                <w:sz w:val="20"/>
                <w:szCs w:val="20"/>
              </w:rPr>
            </w:pPr>
          </w:p>
        </w:tc>
        <w:tc>
          <w:tcPr>
            <w:tcW w:w="996" w:type="dxa"/>
            <w:shd w:val="clear" w:color="auto" w:fill="auto"/>
            <w:vAlign w:val="center"/>
          </w:tcPr>
          <w:p w14:paraId="5709BC3E" w14:textId="77777777" w:rsidR="00DF328C" w:rsidRPr="00DF328C" w:rsidRDefault="00DF328C" w:rsidP="009E3BC4">
            <w:pPr>
              <w:spacing w:before="240" w:line="240" w:lineRule="auto"/>
              <w:rPr>
                <w:sz w:val="20"/>
                <w:szCs w:val="20"/>
              </w:rPr>
            </w:pPr>
            <w:r w:rsidRPr="00DF328C">
              <w:rPr>
                <w:sz w:val="20"/>
                <w:szCs w:val="20"/>
                <w:shd w:val="clear" w:color="auto" w:fill="FFFFFF"/>
              </w:rPr>
              <w:t>-0.5%</w:t>
            </w:r>
          </w:p>
        </w:tc>
        <w:tc>
          <w:tcPr>
            <w:tcW w:w="996" w:type="dxa"/>
          </w:tcPr>
          <w:p w14:paraId="2B877D54" w14:textId="77777777" w:rsidR="00DF328C" w:rsidRPr="00DF328C" w:rsidRDefault="00DF328C" w:rsidP="009E3BC4">
            <w:pPr>
              <w:spacing w:line="240" w:lineRule="auto"/>
              <w:rPr>
                <w:sz w:val="20"/>
                <w:szCs w:val="20"/>
              </w:rPr>
            </w:pPr>
          </w:p>
        </w:tc>
      </w:tr>
      <w:tr w:rsidR="00DF328C" w14:paraId="50C45BAE" w14:textId="77777777" w:rsidTr="00DF328C">
        <w:trPr>
          <w:trHeight w:val="112"/>
        </w:trPr>
        <w:tc>
          <w:tcPr>
            <w:tcW w:w="813" w:type="dxa"/>
            <w:vMerge/>
          </w:tcPr>
          <w:p w14:paraId="2D18FDFB" w14:textId="77777777" w:rsidR="00DF328C" w:rsidRPr="00DF328C" w:rsidRDefault="00DF328C" w:rsidP="009E3BC4">
            <w:pPr>
              <w:spacing w:line="240" w:lineRule="auto"/>
              <w:rPr>
                <w:sz w:val="20"/>
                <w:szCs w:val="20"/>
              </w:rPr>
            </w:pPr>
          </w:p>
        </w:tc>
        <w:tc>
          <w:tcPr>
            <w:tcW w:w="1025" w:type="dxa"/>
            <w:vMerge w:val="restart"/>
          </w:tcPr>
          <w:p w14:paraId="32D4487F" w14:textId="77777777" w:rsidR="00DF328C" w:rsidRPr="00DF328C" w:rsidRDefault="00DF328C" w:rsidP="009E3BC4">
            <w:pPr>
              <w:spacing w:line="240" w:lineRule="auto"/>
              <w:rPr>
                <w:sz w:val="20"/>
                <w:szCs w:val="20"/>
              </w:rPr>
            </w:pPr>
            <w:r w:rsidRPr="00DF328C">
              <w:rPr>
                <w:sz w:val="20"/>
                <w:szCs w:val="20"/>
              </w:rPr>
              <w:t>Case 3</w:t>
            </w:r>
          </w:p>
        </w:tc>
        <w:tc>
          <w:tcPr>
            <w:tcW w:w="992" w:type="dxa"/>
          </w:tcPr>
          <w:p w14:paraId="14EE0076" w14:textId="77777777" w:rsidR="00DF328C" w:rsidRPr="00DF328C" w:rsidRDefault="00DF328C" w:rsidP="009E3BC4">
            <w:pPr>
              <w:spacing w:line="240" w:lineRule="auto"/>
              <w:rPr>
                <w:sz w:val="20"/>
                <w:szCs w:val="20"/>
              </w:rPr>
            </w:pPr>
            <w:r w:rsidRPr="00DF328C">
              <w:rPr>
                <w:sz w:val="20"/>
                <w:szCs w:val="20"/>
              </w:rPr>
              <w:t>X</w:t>
            </w:r>
          </w:p>
        </w:tc>
        <w:tc>
          <w:tcPr>
            <w:tcW w:w="995" w:type="dxa"/>
            <w:vAlign w:val="center"/>
          </w:tcPr>
          <w:p w14:paraId="09947DEC" w14:textId="77777777" w:rsidR="00DF328C" w:rsidRPr="00DF328C" w:rsidRDefault="00DF328C" w:rsidP="009E3BC4">
            <w:pPr>
              <w:spacing w:line="240" w:lineRule="auto"/>
              <w:rPr>
                <w:sz w:val="20"/>
                <w:szCs w:val="20"/>
                <w:shd w:val="clear" w:color="auto" w:fill="FFFFFF"/>
              </w:rPr>
            </w:pPr>
            <w:r w:rsidRPr="00DF328C">
              <w:rPr>
                <w:sz w:val="20"/>
                <w:szCs w:val="20"/>
                <w:shd w:val="clear" w:color="auto" w:fill="FFFFFF"/>
              </w:rPr>
              <w:t>-0.6%</w:t>
            </w:r>
          </w:p>
        </w:tc>
        <w:tc>
          <w:tcPr>
            <w:tcW w:w="996" w:type="dxa"/>
            <w:shd w:val="clear" w:color="auto" w:fill="auto"/>
            <w:vAlign w:val="center"/>
          </w:tcPr>
          <w:p w14:paraId="20AF6C0D" w14:textId="77777777" w:rsidR="00DF328C" w:rsidRPr="00DF328C" w:rsidRDefault="00DF328C" w:rsidP="009E3BC4">
            <w:pPr>
              <w:spacing w:line="240" w:lineRule="auto"/>
              <w:rPr>
                <w:sz w:val="20"/>
                <w:szCs w:val="20"/>
              </w:rPr>
            </w:pPr>
          </w:p>
        </w:tc>
        <w:tc>
          <w:tcPr>
            <w:tcW w:w="996" w:type="dxa"/>
            <w:gridSpan w:val="2"/>
          </w:tcPr>
          <w:p w14:paraId="04D0F3BC" w14:textId="77777777" w:rsidR="00DF328C" w:rsidRPr="00DF328C" w:rsidRDefault="00DF328C" w:rsidP="009E3BC4">
            <w:pPr>
              <w:spacing w:line="240" w:lineRule="auto"/>
              <w:rPr>
                <w:sz w:val="20"/>
                <w:szCs w:val="20"/>
              </w:rPr>
            </w:pPr>
          </w:p>
        </w:tc>
        <w:tc>
          <w:tcPr>
            <w:tcW w:w="996" w:type="dxa"/>
            <w:vAlign w:val="center"/>
          </w:tcPr>
          <w:p w14:paraId="5F2331EF" w14:textId="77777777" w:rsidR="00DF328C" w:rsidRPr="00DF328C" w:rsidRDefault="00DF328C" w:rsidP="009E3BC4">
            <w:pPr>
              <w:spacing w:line="240" w:lineRule="auto"/>
              <w:rPr>
                <w:sz w:val="20"/>
                <w:szCs w:val="20"/>
              </w:rPr>
            </w:pPr>
            <w:r w:rsidRPr="00DF328C">
              <w:rPr>
                <w:sz w:val="20"/>
                <w:szCs w:val="20"/>
                <w:shd w:val="clear" w:color="auto" w:fill="FFFFFF"/>
              </w:rPr>
              <w:t>-0.0%</w:t>
            </w:r>
          </w:p>
        </w:tc>
        <w:tc>
          <w:tcPr>
            <w:tcW w:w="996" w:type="dxa"/>
            <w:shd w:val="clear" w:color="auto" w:fill="auto"/>
            <w:vAlign w:val="center"/>
          </w:tcPr>
          <w:p w14:paraId="643F9855" w14:textId="77777777" w:rsidR="00DF328C" w:rsidRPr="00DF328C" w:rsidRDefault="00DF328C" w:rsidP="009E3BC4">
            <w:pPr>
              <w:spacing w:line="240" w:lineRule="auto"/>
              <w:rPr>
                <w:sz w:val="20"/>
                <w:szCs w:val="20"/>
              </w:rPr>
            </w:pPr>
          </w:p>
        </w:tc>
        <w:tc>
          <w:tcPr>
            <w:tcW w:w="996" w:type="dxa"/>
          </w:tcPr>
          <w:p w14:paraId="76C3CE0A" w14:textId="77777777" w:rsidR="00DF328C" w:rsidRPr="00DF328C" w:rsidRDefault="00DF328C" w:rsidP="009E3BC4">
            <w:pPr>
              <w:spacing w:line="240" w:lineRule="auto"/>
              <w:rPr>
                <w:sz w:val="20"/>
                <w:szCs w:val="20"/>
              </w:rPr>
            </w:pPr>
          </w:p>
        </w:tc>
      </w:tr>
      <w:tr w:rsidR="00DF328C" w14:paraId="4F7BF674" w14:textId="77777777" w:rsidTr="00DF328C">
        <w:trPr>
          <w:trHeight w:val="112"/>
        </w:trPr>
        <w:tc>
          <w:tcPr>
            <w:tcW w:w="813" w:type="dxa"/>
            <w:vMerge/>
          </w:tcPr>
          <w:p w14:paraId="17FDFA68" w14:textId="77777777" w:rsidR="00DF328C" w:rsidRPr="00DF328C" w:rsidRDefault="00DF328C" w:rsidP="009E3BC4">
            <w:pPr>
              <w:spacing w:line="240" w:lineRule="auto"/>
              <w:rPr>
                <w:sz w:val="20"/>
                <w:szCs w:val="20"/>
              </w:rPr>
            </w:pPr>
          </w:p>
        </w:tc>
        <w:tc>
          <w:tcPr>
            <w:tcW w:w="1025" w:type="dxa"/>
            <w:vMerge/>
          </w:tcPr>
          <w:p w14:paraId="057C133E" w14:textId="77777777" w:rsidR="00DF328C" w:rsidRPr="00DF328C" w:rsidRDefault="00DF328C" w:rsidP="009E3BC4">
            <w:pPr>
              <w:spacing w:line="240" w:lineRule="auto"/>
              <w:rPr>
                <w:sz w:val="20"/>
                <w:szCs w:val="20"/>
              </w:rPr>
            </w:pPr>
          </w:p>
        </w:tc>
        <w:tc>
          <w:tcPr>
            <w:tcW w:w="992" w:type="dxa"/>
          </w:tcPr>
          <w:p w14:paraId="03FAF27E" w14:textId="77777777" w:rsidR="00DF328C" w:rsidRPr="00DF328C" w:rsidRDefault="00DF328C" w:rsidP="009E3BC4">
            <w:pPr>
              <w:spacing w:line="240" w:lineRule="auto"/>
              <w:rPr>
                <w:sz w:val="20"/>
                <w:szCs w:val="20"/>
              </w:rPr>
            </w:pPr>
            <w:r w:rsidRPr="00DF328C">
              <w:rPr>
                <w:sz w:val="20"/>
                <w:szCs w:val="20"/>
              </w:rPr>
              <w:t>Y</w:t>
            </w:r>
          </w:p>
        </w:tc>
        <w:tc>
          <w:tcPr>
            <w:tcW w:w="995" w:type="dxa"/>
            <w:vAlign w:val="center"/>
          </w:tcPr>
          <w:p w14:paraId="4D356B65" w14:textId="77777777" w:rsidR="00DF328C" w:rsidRPr="00DF328C" w:rsidRDefault="00DF328C" w:rsidP="009E3BC4">
            <w:pPr>
              <w:spacing w:line="240" w:lineRule="auto"/>
              <w:rPr>
                <w:sz w:val="20"/>
                <w:szCs w:val="20"/>
                <w:shd w:val="clear" w:color="auto" w:fill="FFFFFF"/>
              </w:rPr>
            </w:pPr>
            <w:r w:rsidRPr="00DF328C">
              <w:rPr>
                <w:sz w:val="20"/>
                <w:szCs w:val="20"/>
                <w:shd w:val="clear" w:color="auto" w:fill="FFFFFF"/>
              </w:rPr>
              <w:t>-0.8%</w:t>
            </w:r>
          </w:p>
        </w:tc>
        <w:tc>
          <w:tcPr>
            <w:tcW w:w="996" w:type="dxa"/>
            <w:shd w:val="clear" w:color="auto" w:fill="auto"/>
            <w:vAlign w:val="center"/>
          </w:tcPr>
          <w:p w14:paraId="1565CE32" w14:textId="77777777" w:rsidR="00DF328C" w:rsidRPr="00DF328C" w:rsidRDefault="00DF328C" w:rsidP="009E3BC4">
            <w:pPr>
              <w:spacing w:line="240" w:lineRule="auto"/>
              <w:rPr>
                <w:sz w:val="20"/>
                <w:szCs w:val="20"/>
              </w:rPr>
            </w:pPr>
          </w:p>
        </w:tc>
        <w:tc>
          <w:tcPr>
            <w:tcW w:w="996" w:type="dxa"/>
            <w:gridSpan w:val="2"/>
          </w:tcPr>
          <w:p w14:paraId="7DA41918" w14:textId="77777777" w:rsidR="00DF328C" w:rsidRPr="00DF328C" w:rsidRDefault="00DF328C" w:rsidP="009E3BC4">
            <w:pPr>
              <w:spacing w:line="240" w:lineRule="auto"/>
              <w:rPr>
                <w:sz w:val="20"/>
                <w:szCs w:val="20"/>
              </w:rPr>
            </w:pPr>
          </w:p>
        </w:tc>
        <w:tc>
          <w:tcPr>
            <w:tcW w:w="996" w:type="dxa"/>
            <w:vAlign w:val="center"/>
          </w:tcPr>
          <w:p w14:paraId="1B63B21F" w14:textId="77777777" w:rsidR="00DF328C" w:rsidRPr="00DF328C" w:rsidRDefault="00DF328C" w:rsidP="009E3BC4">
            <w:pPr>
              <w:spacing w:line="240" w:lineRule="auto"/>
              <w:rPr>
                <w:sz w:val="20"/>
                <w:szCs w:val="20"/>
              </w:rPr>
            </w:pPr>
            <w:r w:rsidRPr="00DF328C">
              <w:rPr>
                <w:sz w:val="20"/>
                <w:szCs w:val="20"/>
              </w:rPr>
              <w:t>-0.5%</w:t>
            </w:r>
          </w:p>
        </w:tc>
        <w:tc>
          <w:tcPr>
            <w:tcW w:w="996" w:type="dxa"/>
            <w:shd w:val="clear" w:color="auto" w:fill="auto"/>
            <w:vAlign w:val="center"/>
          </w:tcPr>
          <w:p w14:paraId="5AB5013D" w14:textId="77777777" w:rsidR="00DF328C" w:rsidRPr="00DF328C" w:rsidRDefault="00DF328C" w:rsidP="009E3BC4">
            <w:pPr>
              <w:spacing w:before="240" w:line="240" w:lineRule="auto"/>
              <w:rPr>
                <w:sz w:val="20"/>
                <w:szCs w:val="20"/>
              </w:rPr>
            </w:pPr>
          </w:p>
        </w:tc>
        <w:tc>
          <w:tcPr>
            <w:tcW w:w="996" w:type="dxa"/>
          </w:tcPr>
          <w:p w14:paraId="6CFD60EB" w14:textId="77777777" w:rsidR="00DF328C" w:rsidRPr="00DF328C" w:rsidRDefault="00DF328C" w:rsidP="009E3BC4">
            <w:pPr>
              <w:spacing w:line="240" w:lineRule="auto"/>
              <w:rPr>
                <w:sz w:val="20"/>
                <w:szCs w:val="20"/>
              </w:rPr>
            </w:pPr>
          </w:p>
        </w:tc>
      </w:tr>
      <w:tr w:rsidR="00DF328C" w14:paraId="48C6AF3F" w14:textId="77777777" w:rsidTr="00DF328C">
        <w:trPr>
          <w:trHeight w:val="112"/>
        </w:trPr>
        <w:tc>
          <w:tcPr>
            <w:tcW w:w="813" w:type="dxa"/>
            <w:vMerge/>
          </w:tcPr>
          <w:p w14:paraId="61AAAD4F" w14:textId="77777777" w:rsidR="00DF328C" w:rsidRPr="00DF328C" w:rsidRDefault="00DF328C" w:rsidP="009E3BC4">
            <w:pPr>
              <w:spacing w:line="240" w:lineRule="auto"/>
              <w:rPr>
                <w:sz w:val="20"/>
                <w:szCs w:val="20"/>
              </w:rPr>
            </w:pPr>
          </w:p>
        </w:tc>
        <w:tc>
          <w:tcPr>
            <w:tcW w:w="1025" w:type="dxa"/>
            <w:vMerge/>
          </w:tcPr>
          <w:p w14:paraId="6BC7A27D" w14:textId="77777777" w:rsidR="00DF328C" w:rsidRPr="00DF328C" w:rsidRDefault="00DF328C" w:rsidP="009E3BC4">
            <w:pPr>
              <w:spacing w:line="240" w:lineRule="auto"/>
              <w:rPr>
                <w:sz w:val="20"/>
                <w:szCs w:val="20"/>
              </w:rPr>
            </w:pPr>
          </w:p>
        </w:tc>
        <w:tc>
          <w:tcPr>
            <w:tcW w:w="992" w:type="dxa"/>
          </w:tcPr>
          <w:p w14:paraId="64B179BD" w14:textId="77777777" w:rsidR="00DF328C" w:rsidRPr="00DF328C" w:rsidRDefault="00DF328C" w:rsidP="009E3BC4">
            <w:pPr>
              <w:spacing w:line="240" w:lineRule="auto"/>
              <w:rPr>
                <w:sz w:val="20"/>
                <w:szCs w:val="20"/>
              </w:rPr>
            </w:pPr>
            <w:r w:rsidRPr="00DF328C">
              <w:rPr>
                <w:sz w:val="20"/>
                <w:szCs w:val="20"/>
              </w:rPr>
              <w:t>Z</w:t>
            </w:r>
          </w:p>
        </w:tc>
        <w:tc>
          <w:tcPr>
            <w:tcW w:w="995" w:type="dxa"/>
            <w:vAlign w:val="center"/>
          </w:tcPr>
          <w:p w14:paraId="079829E5" w14:textId="77777777" w:rsidR="00DF328C" w:rsidRPr="00DF328C" w:rsidRDefault="00DF328C" w:rsidP="009E3BC4">
            <w:pPr>
              <w:spacing w:line="240" w:lineRule="auto"/>
              <w:rPr>
                <w:sz w:val="20"/>
                <w:szCs w:val="20"/>
                <w:shd w:val="clear" w:color="auto" w:fill="FFFFFF"/>
              </w:rPr>
            </w:pPr>
            <w:r w:rsidRPr="00DF328C">
              <w:rPr>
                <w:sz w:val="20"/>
                <w:szCs w:val="20"/>
                <w:shd w:val="clear" w:color="auto" w:fill="FFFFFF"/>
              </w:rPr>
              <w:t>-0.2%</w:t>
            </w:r>
          </w:p>
        </w:tc>
        <w:tc>
          <w:tcPr>
            <w:tcW w:w="996" w:type="dxa"/>
            <w:shd w:val="clear" w:color="auto" w:fill="auto"/>
            <w:vAlign w:val="center"/>
          </w:tcPr>
          <w:p w14:paraId="738BEEAF" w14:textId="77777777" w:rsidR="00DF328C" w:rsidRPr="00DF328C" w:rsidRDefault="00DF328C" w:rsidP="009E3BC4">
            <w:pPr>
              <w:spacing w:line="240" w:lineRule="auto"/>
              <w:rPr>
                <w:sz w:val="20"/>
                <w:szCs w:val="20"/>
              </w:rPr>
            </w:pPr>
          </w:p>
        </w:tc>
        <w:tc>
          <w:tcPr>
            <w:tcW w:w="996" w:type="dxa"/>
            <w:gridSpan w:val="2"/>
          </w:tcPr>
          <w:p w14:paraId="5A50AE20" w14:textId="77777777" w:rsidR="00DF328C" w:rsidRPr="00DF328C" w:rsidRDefault="00DF328C" w:rsidP="009E3BC4">
            <w:pPr>
              <w:spacing w:line="240" w:lineRule="auto"/>
              <w:rPr>
                <w:sz w:val="20"/>
                <w:szCs w:val="20"/>
              </w:rPr>
            </w:pPr>
          </w:p>
        </w:tc>
        <w:tc>
          <w:tcPr>
            <w:tcW w:w="996" w:type="dxa"/>
            <w:vAlign w:val="center"/>
          </w:tcPr>
          <w:p w14:paraId="6434F9E2" w14:textId="77777777" w:rsidR="00DF328C" w:rsidRPr="00DF328C" w:rsidRDefault="00DF328C" w:rsidP="009E3BC4">
            <w:pPr>
              <w:spacing w:line="240" w:lineRule="auto"/>
              <w:rPr>
                <w:sz w:val="20"/>
                <w:szCs w:val="20"/>
              </w:rPr>
            </w:pPr>
            <w:r w:rsidRPr="00DF328C">
              <w:rPr>
                <w:sz w:val="20"/>
                <w:szCs w:val="20"/>
                <w:shd w:val="clear" w:color="auto" w:fill="FFFFFF"/>
              </w:rPr>
              <w:t>-0.0%</w:t>
            </w:r>
          </w:p>
        </w:tc>
        <w:tc>
          <w:tcPr>
            <w:tcW w:w="996" w:type="dxa"/>
            <w:shd w:val="clear" w:color="auto" w:fill="auto"/>
            <w:vAlign w:val="center"/>
          </w:tcPr>
          <w:p w14:paraId="5F634165" w14:textId="77777777" w:rsidR="00DF328C" w:rsidRPr="00DF328C" w:rsidRDefault="00DF328C" w:rsidP="009E3BC4">
            <w:pPr>
              <w:spacing w:line="240" w:lineRule="auto"/>
              <w:rPr>
                <w:sz w:val="20"/>
                <w:szCs w:val="20"/>
              </w:rPr>
            </w:pPr>
          </w:p>
        </w:tc>
        <w:tc>
          <w:tcPr>
            <w:tcW w:w="996" w:type="dxa"/>
          </w:tcPr>
          <w:p w14:paraId="7DD0A7EA" w14:textId="77777777" w:rsidR="00DF328C" w:rsidRPr="00DF328C" w:rsidRDefault="00DF328C" w:rsidP="009E3BC4">
            <w:pPr>
              <w:spacing w:line="240" w:lineRule="auto"/>
              <w:rPr>
                <w:sz w:val="20"/>
                <w:szCs w:val="20"/>
              </w:rPr>
            </w:pPr>
          </w:p>
        </w:tc>
      </w:tr>
      <w:tr w:rsidR="00DF328C" w14:paraId="73C13C51" w14:textId="77777777" w:rsidTr="00DF328C">
        <w:trPr>
          <w:trHeight w:val="112"/>
        </w:trPr>
        <w:tc>
          <w:tcPr>
            <w:tcW w:w="813" w:type="dxa"/>
            <w:vMerge w:val="restart"/>
          </w:tcPr>
          <w:p w14:paraId="093DEBD1" w14:textId="77777777" w:rsidR="00DF328C" w:rsidRPr="00DF328C" w:rsidRDefault="00DF328C" w:rsidP="009E3BC4">
            <w:pPr>
              <w:spacing w:line="240" w:lineRule="auto"/>
              <w:rPr>
                <w:sz w:val="20"/>
                <w:szCs w:val="20"/>
              </w:rPr>
            </w:pPr>
            <w:r w:rsidRPr="00DF328C">
              <w:rPr>
                <w:sz w:val="20"/>
                <w:szCs w:val="20"/>
              </w:rPr>
              <w:t>vivo</w:t>
            </w:r>
          </w:p>
        </w:tc>
        <w:tc>
          <w:tcPr>
            <w:tcW w:w="1025" w:type="dxa"/>
            <w:vMerge w:val="restart"/>
          </w:tcPr>
          <w:p w14:paraId="278C61EE" w14:textId="77777777" w:rsidR="00DF328C" w:rsidRPr="00DF328C" w:rsidRDefault="00DF328C" w:rsidP="009E3BC4">
            <w:pPr>
              <w:spacing w:line="240" w:lineRule="auto"/>
              <w:rPr>
                <w:sz w:val="20"/>
                <w:szCs w:val="20"/>
              </w:rPr>
            </w:pPr>
            <w:r w:rsidRPr="00DF328C">
              <w:rPr>
                <w:sz w:val="20"/>
                <w:szCs w:val="20"/>
              </w:rPr>
              <w:t>Case 1</w:t>
            </w:r>
          </w:p>
        </w:tc>
        <w:tc>
          <w:tcPr>
            <w:tcW w:w="992" w:type="dxa"/>
          </w:tcPr>
          <w:p w14:paraId="4F95B95B" w14:textId="77777777" w:rsidR="00DF328C" w:rsidRPr="00DF328C" w:rsidRDefault="00DF328C" w:rsidP="009E3BC4">
            <w:pPr>
              <w:spacing w:line="240" w:lineRule="auto"/>
              <w:rPr>
                <w:sz w:val="20"/>
                <w:szCs w:val="20"/>
              </w:rPr>
            </w:pPr>
            <w:r w:rsidRPr="00DF328C">
              <w:rPr>
                <w:sz w:val="20"/>
                <w:szCs w:val="20"/>
              </w:rPr>
              <w:t>X</w:t>
            </w:r>
          </w:p>
        </w:tc>
        <w:tc>
          <w:tcPr>
            <w:tcW w:w="995" w:type="dxa"/>
            <w:shd w:val="clear" w:color="auto" w:fill="auto"/>
            <w:vAlign w:val="center"/>
          </w:tcPr>
          <w:p w14:paraId="3DF4C65A" w14:textId="77777777" w:rsidR="00DF328C" w:rsidRPr="00DF328C" w:rsidRDefault="00DF328C" w:rsidP="009E3BC4">
            <w:pPr>
              <w:spacing w:line="240" w:lineRule="auto"/>
              <w:rPr>
                <w:sz w:val="20"/>
                <w:szCs w:val="20"/>
              </w:rPr>
            </w:pPr>
          </w:p>
        </w:tc>
        <w:tc>
          <w:tcPr>
            <w:tcW w:w="996" w:type="dxa"/>
          </w:tcPr>
          <w:p w14:paraId="726A52EB" w14:textId="77777777" w:rsidR="00DF328C" w:rsidRPr="00DF328C" w:rsidRDefault="00DF328C" w:rsidP="009E3BC4">
            <w:pPr>
              <w:spacing w:line="240" w:lineRule="auto"/>
              <w:rPr>
                <w:sz w:val="20"/>
                <w:szCs w:val="20"/>
              </w:rPr>
            </w:pPr>
          </w:p>
        </w:tc>
        <w:tc>
          <w:tcPr>
            <w:tcW w:w="996" w:type="dxa"/>
            <w:gridSpan w:val="2"/>
          </w:tcPr>
          <w:p w14:paraId="73FBF49C" w14:textId="77777777" w:rsidR="00DF328C" w:rsidRPr="00DF328C" w:rsidRDefault="00DF328C" w:rsidP="009E3BC4">
            <w:pPr>
              <w:spacing w:line="240" w:lineRule="auto"/>
              <w:rPr>
                <w:sz w:val="20"/>
                <w:szCs w:val="20"/>
              </w:rPr>
            </w:pPr>
          </w:p>
        </w:tc>
        <w:tc>
          <w:tcPr>
            <w:tcW w:w="996" w:type="dxa"/>
            <w:vAlign w:val="center"/>
          </w:tcPr>
          <w:p w14:paraId="23E3EC99" w14:textId="77777777" w:rsidR="00DF328C" w:rsidRPr="00DF328C" w:rsidRDefault="00DF328C" w:rsidP="009E3BC4">
            <w:pPr>
              <w:spacing w:line="240" w:lineRule="auto"/>
              <w:rPr>
                <w:sz w:val="20"/>
                <w:szCs w:val="20"/>
              </w:rPr>
            </w:pPr>
          </w:p>
        </w:tc>
        <w:tc>
          <w:tcPr>
            <w:tcW w:w="996" w:type="dxa"/>
          </w:tcPr>
          <w:p w14:paraId="79F88105" w14:textId="77777777" w:rsidR="00DF328C" w:rsidRPr="00DF328C" w:rsidRDefault="00DF328C" w:rsidP="009E3BC4">
            <w:pPr>
              <w:spacing w:line="240" w:lineRule="auto"/>
              <w:rPr>
                <w:sz w:val="20"/>
                <w:szCs w:val="20"/>
              </w:rPr>
            </w:pPr>
          </w:p>
        </w:tc>
        <w:tc>
          <w:tcPr>
            <w:tcW w:w="996" w:type="dxa"/>
          </w:tcPr>
          <w:p w14:paraId="4D7A9C0B" w14:textId="77777777" w:rsidR="00DF328C" w:rsidRPr="00DF328C" w:rsidRDefault="00DF328C" w:rsidP="009E3BC4">
            <w:pPr>
              <w:spacing w:line="240" w:lineRule="auto"/>
              <w:rPr>
                <w:sz w:val="20"/>
                <w:szCs w:val="20"/>
              </w:rPr>
            </w:pPr>
          </w:p>
        </w:tc>
      </w:tr>
      <w:tr w:rsidR="00DF328C" w14:paraId="6CB6E109" w14:textId="77777777" w:rsidTr="00DF328C">
        <w:trPr>
          <w:trHeight w:val="112"/>
        </w:trPr>
        <w:tc>
          <w:tcPr>
            <w:tcW w:w="813" w:type="dxa"/>
            <w:vMerge/>
          </w:tcPr>
          <w:p w14:paraId="5733E5F6" w14:textId="77777777" w:rsidR="00DF328C" w:rsidRPr="00DF328C" w:rsidRDefault="00DF328C" w:rsidP="009E3BC4">
            <w:pPr>
              <w:spacing w:line="240" w:lineRule="auto"/>
              <w:rPr>
                <w:color w:val="FF0000"/>
                <w:sz w:val="20"/>
                <w:szCs w:val="20"/>
              </w:rPr>
            </w:pPr>
          </w:p>
        </w:tc>
        <w:tc>
          <w:tcPr>
            <w:tcW w:w="1025" w:type="dxa"/>
            <w:vMerge/>
          </w:tcPr>
          <w:p w14:paraId="7D09F5FD" w14:textId="77777777" w:rsidR="00DF328C" w:rsidRPr="00DF328C" w:rsidRDefault="00DF328C" w:rsidP="009E3BC4">
            <w:pPr>
              <w:spacing w:line="240" w:lineRule="auto"/>
              <w:rPr>
                <w:sz w:val="20"/>
                <w:szCs w:val="20"/>
              </w:rPr>
            </w:pPr>
          </w:p>
        </w:tc>
        <w:tc>
          <w:tcPr>
            <w:tcW w:w="992" w:type="dxa"/>
          </w:tcPr>
          <w:p w14:paraId="022EF322" w14:textId="77777777" w:rsidR="00DF328C" w:rsidRPr="00DF328C" w:rsidRDefault="00DF328C" w:rsidP="009E3BC4">
            <w:pPr>
              <w:spacing w:line="240" w:lineRule="auto"/>
              <w:rPr>
                <w:sz w:val="20"/>
                <w:szCs w:val="20"/>
              </w:rPr>
            </w:pPr>
            <w:r w:rsidRPr="00DF328C">
              <w:rPr>
                <w:sz w:val="20"/>
                <w:szCs w:val="20"/>
              </w:rPr>
              <w:t>Y</w:t>
            </w:r>
          </w:p>
        </w:tc>
        <w:tc>
          <w:tcPr>
            <w:tcW w:w="995" w:type="dxa"/>
            <w:shd w:val="clear" w:color="auto" w:fill="auto"/>
          </w:tcPr>
          <w:p w14:paraId="5E321B84" w14:textId="77777777" w:rsidR="00DF328C" w:rsidRPr="00DF328C" w:rsidRDefault="00DF328C" w:rsidP="009E3BC4">
            <w:pPr>
              <w:spacing w:line="240" w:lineRule="auto"/>
              <w:rPr>
                <w:sz w:val="20"/>
                <w:szCs w:val="20"/>
              </w:rPr>
            </w:pPr>
            <w:r w:rsidRPr="00DF328C">
              <w:rPr>
                <w:sz w:val="20"/>
                <w:szCs w:val="20"/>
              </w:rPr>
              <w:t>0.837</w:t>
            </w:r>
          </w:p>
        </w:tc>
        <w:tc>
          <w:tcPr>
            <w:tcW w:w="996" w:type="dxa"/>
          </w:tcPr>
          <w:p w14:paraId="435691B0" w14:textId="77777777" w:rsidR="00DF328C" w:rsidRPr="00DF328C" w:rsidRDefault="00DF328C" w:rsidP="009E3BC4">
            <w:pPr>
              <w:spacing w:line="240" w:lineRule="auto"/>
              <w:rPr>
                <w:sz w:val="20"/>
                <w:szCs w:val="20"/>
              </w:rPr>
            </w:pPr>
          </w:p>
        </w:tc>
        <w:tc>
          <w:tcPr>
            <w:tcW w:w="996" w:type="dxa"/>
            <w:gridSpan w:val="2"/>
          </w:tcPr>
          <w:p w14:paraId="6B1FEBA5" w14:textId="77777777" w:rsidR="00DF328C" w:rsidRPr="00DF328C" w:rsidRDefault="00DF328C" w:rsidP="009E3BC4">
            <w:pPr>
              <w:spacing w:line="240" w:lineRule="auto"/>
              <w:rPr>
                <w:sz w:val="20"/>
                <w:szCs w:val="20"/>
              </w:rPr>
            </w:pPr>
          </w:p>
        </w:tc>
        <w:tc>
          <w:tcPr>
            <w:tcW w:w="996" w:type="dxa"/>
            <w:vAlign w:val="center"/>
          </w:tcPr>
          <w:p w14:paraId="42A0098F" w14:textId="77777777" w:rsidR="00DF328C" w:rsidRPr="00DF328C" w:rsidRDefault="00DF328C" w:rsidP="009E3BC4">
            <w:pPr>
              <w:spacing w:line="240" w:lineRule="auto"/>
              <w:rPr>
                <w:sz w:val="20"/>
                <w:szCs w:val="20"/>
              </w:rPr>
            </w:pPr>
            <w:r w:rsidRPr="00DF328C">
              <w:rPr>
                <w:sz w:val="20"/>
                <w:szCs w:val="20"/>
              </w:rPr>
              <w:t>0.889</w:t>
            </w:r>
          </w:p>
        </w:tc>
        <w:tc>
          <w:tcPr>
            <w:tcW w:w="996" w:type="dxa"/>
          </w:tcPr>
          <w:p w14:paraId="109B8D17" w14:textId="77777777" w:rsidR="00DF328C" w:rsidRPr="00DF328C" w:rsidRDefault="00DF328C" w:rsidP="009E3BC4">
            <w:pPr>
              <w:spacing w:line="240" w:lineRule="auto"/>
              <w:rPr>
                <w:sz w:val="20"/>
                <w:szCs w:val="20"/>
              </w:rPr>
            </w:pPr>
          </w:p>
        </w:tc>
        <w:tc>
          <w:tcPr>
            <w:tcW w:w="996" w:type="dxa"/>
          </w:tcPr>
          <w:p w14:paraId="3A80728A" w14:textId="77777777" w:rsidR="00DF328C" w:rsidRPr="00DF328C" w:rsidRDefault="00DF328C" w:rsidP="009E3BC4">
            <w:pPr>
              <w:spacing w:line="240" w:lineRule="auto"/>
              <w:rPr>
                <w:sz w:val="20"/>
                <w:szCs w:val="20"/>
              </w:rPr>
            </w:pPr>
          </w:p>
        </w:tc>
      </w:tr>
      <w:tr w:rsidR="00DF328C" w14:paraId="2ADF5194" w14:textId="77777777" w:rsidTr="00DF328C">
        <w:trPr>
          <w:trHeight w:val="112"/>
        </w:trPr>
        <w:tc>
          <w:tcPr>
            <w:tcW w:w="813" w:type="dxa"/>
            <w:vMerge/>
          </w:tcPr>
          <w:p w14:paraId="3EE40C5B" w14:textId="77777777" w:rsidR="00DF328C" w:rsidRPr="00DF328C" w:rsidRDefault="00DF328C" w:rsidP="009E3BC4">
            <w:pPr>
              <w:spacing w:line="240" w:lineRule="auto"/>
              <w:rPr>
                <w:color w:val="FF0000"/>
                <w:sz w:val="20"/>
                <w:szCs w:val="20"/>
              </w:rPr>
            </w:pPr>
          </w:p>
        </w:tc>
        <w:tc>
          <w:tcPr>
            <w:tcW w:w="1025" w:type="dxa"/>
            <w:vMerge/>
          </w:tcPr>
          <w:p w14:paraId="4DBAE316" w14:textId="77777777" w:rsidR="00DF328C" w:rsidRPr="00DF328C" w:rsidRDefault="00DF328C" w:rsidP="009E3BC4">
            <w:pPr>
              <w:spacing w:line="240" w:lineRule="auto"/>
              <w:rPr>
                <w:sz w:val="20"/>
                <w:szCs w:val="20"/>
              </w:rPr>
            </w:pPr>
          </w:p>
        </w:tc>
        <w:tc>
          <w:tcPr>
            <w:tcW w:w="992" w:type="dxa"/>
          </w:tcPr>
          <w:p w14:paraId="15A6AFA4" w14:textId="77777777" w:rsidR="00DF328C" w:rsidRPr="00DF328C" w:rsidRDefault="00DF328C" w:rsidP="009E3BC4">
            <w:pPr>
              <w:spacing w:line="240" w:lineRule="auto"/>
              <w:rPr>
                <w:sz w:val="20"/>
                <w:szCs w:val="20"/>
              </w:rPr>
            </w:pPr>
            <w:r w:rsidRPr="00DF328C">
              <w:rPr>
                <w:sz w:val="20"/>
                <w:szCs w:val="20"/>
              </w:rPr>
              <w:t>Z</w:t>
            </w:r>
          </w:p>
        </w:tc>
        <w:tc>
          <w:tcPr>
            <w:tcW w:w="995" w:type="dxa"/>
            <w:shd w:val="clear" w:color="auto" w:fill="auto"/>
          </w:tcPr>
          <w:p w14:paraId="36ACE897" w14:textId="77777777" w:rsidR="00DF328C" w:rsidRPr="00DF328C" w:rsidRDefault="00DF328C" w:rsidP="009E3BC4">
            <w:pPr>
              <w:spacing w:line="240" w:lineRule="auto"/>
              <w:rPr>
                <w:sz w:val="20"/>
                <w:szCs w:val="20"/>
              </w:rPr>
            </w:pPr>
            <w:r w:rsidRPr="00DF328C">
              <w:rPr>
                <w:sz w:val="20"/>
                <w:szCs w:val="20"/>
              </w:rPr>
              <w:t>0.898</w:t>
            </w:r>
          </w:p>
        </w:tc>
        <w:tc>
          <w:tcPr>
            <w:tcW w:w="996" w:type="dxa"/>
          </w:tcPr>
          <w:p w14:paraId="2263C3AC" w14:textId="77777777" w:rsidR="00DF328C" w:rsidRPr="00DF328C" w:rsidRDefault="00DF328C" w:rsidP="009E3BC4">
            <w:pPr>
              <w:spacing w:line="240" w:lineRule="auto"/>
              <w:rPr>
                <w:sz w:val="20"/>
                <w:szCs w:val="20"/>
              </w:rPr>
            </w:pPr>
          </w:p>
        </w:tc>
        <w:tc>
          <w:tcPr>
            <w:tcW w:w="996" w:type="dxa"/>
            <w:gridSpan w:val="2"/>
          </w:tcPr>
          <w:p w14:paraId="685656A7" w14:textId="77777777" w:rsidR="00DF328C" w:rsidRPr="00DF328C" w:rsidRDefault="00DF328C" w:rsidP="009E3BC4">
            <w:pPr>
              <w:spacing w:line="240" w:lineRule="auto"/>
              <w:rPr>
                <w:sz w:val="20"/>
                <w:szCs w:val="20"/>
              </w:rPr>
            </w:pPr>
          </w:p>
        </w:tc>
        <w:tc>
          <w:tcPr>
            <w:tcW w:w="996" w:type="dxa"/>
            <w:vAlign w:val="center"/>
          </w:tcPr>
          <w:p w14:paraId="53473536" w14:textId="77777777" w:rsidR="00DF328C" w:rsidRPr="00DF328C" w:rsidRDefault="00DF328C" w:rsidP="009E3BC4">
            <w:pPr>
              <w:spacing w:line="240" w:lineRule="auto"/>
              <w:rPr>
                <w:sz w:val="20"/>
                <w:szCs w:val="20"/>
              </w:rPr>
            </w:pPr>
            <w:r w:rsidRPr="00DF328C">
              <w:rPr>
                <w:sz w:val="20"/>
                <w:szCs w:val="20"/>
              </w:rPr>
              <w:t>0.923</w:t>
            </w:r>
          </w:p>
        </w:tc>
        <w:tc>
          <w:tcPr>
            <w:tcW w:w="996" w:type="dxa"/>
          </w:tcPr>
          <w:p w14:paraId="6DD12BB6" w14:textId="77777777" w:rsidR="00DF328C" w:rsidRPr="00DF328C" w:rsidRDefault="00DF328C" w:rsidP="009E3BC4">
            <w:pPr>
              <w:spacing w:line="240" w:lineRule="auto"/>
              <w:rPr>
                <w:sz w:val="20"/>
                <w:szCs w:val="20"/>
              </w:rPr>
            </w:pPr>
          </w:p>
        </w:tc>
        <w:tc>
          <w:tcPr>
            <w:tcW w:w="996" w:type="dxa"/>
          </w:tcPr>
          <w:p w14:paraId="0C86CFD2" w14:textId="77777777" w:rsidR="00DF328C" w:rsidRPr="00DF328C" w:rsidRDefault="00DF328C" w:rsidP="009E3BC4">
            <w:pPr>
              <w:spacing w:line="240" w:lineRule="auto"/>
              <w:rPr>
                <w:sz w:val="20"/>
                <w:szCs w:val="20"/>
              </w:rPr>
            </w:pPr>
          </w:p>
        </w:tc>
      </w:tr>
      <w:tr w:rsidR="00DF328C" w14:paraId="69945459" w14:textId="77777777" w:rsidTr="00DF328C">
        <w:trPr>
          <w:trHeight w:val="112"/>
        </w:trPr>
        <w:tc>
          <w:tcPr>
            <w:tcW w:w="813" w:type="dxa"/>
            <w:vMerge/>
          </w:tcPr>
          <w:p w14:paraId="54496DA3" w14:textId="77777777" w:rsidR="00DF328C" w:rsidRPr="00DF328C" w:rsidRDefault="00DF328C" w:rsidP="009E3BC4">
            <w:pPr>
              <w:spacing w:line="240" w:lineRule="auto"/>
              <w:rPr>
                <w:color w:val="FF0000"/>
                <w:sz w:val="20"/>
                <w:szCs w:val="20"/>
              </w:rPr>
            </w:pPr>
          </w:p>
        </w:tc>
        <w:tc>
          <w:tcPr>
            <w:tcW w:w="1025" w:type="dxa"/>
            <w:vMerge w:val="restart"/>
          </w:tcPr>
          <w:p w14:paraId="1FFFDC03" w14:textId="77777777" w:rsidR="00DF328C" w:rsidRPr="00DF328C" w:rsidRDefault="00DF328C" w:rsidP="009E3BC4">
            <w:pPr>
              <w:spacing w:line="240" w:lineRule="auto"/>
              <w:rPr>
                <w:sz w:val="20"/>
                <w:szCs w:val="20"/>
              </w:rPr>
            </w:pPr>
            <w:r w:rsidRPr="00DF328C">
              <w:rPr>
                <w:sz w:val="20"/>
                <w:szCs w:val="20"/>
              </w:rPr>
              <w:t>Case 2</w:t>
            </w:r>
          </w:p>
        </w:tc>
        <w:tc>
          <w:tcPr>
            <w:tcW w:w="992" w:type="dxa"/>
          </w:tcPr>
          <w:p w14:paraId="35A811BE"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0BBD77C6" w14:textId="77777777" w:rsidR="00DF328C" w:rsidRPr="00DF328C" w:rsidRDefault="00DF328C" w:rsidP="009E3BC4">
            <w:pPr>
              <w:spacing w:line="240" w:lineRule="auto"/>
              <w:rPr>
                <w:sz w:val="20"/>
                <w:szCs w:val="20"/>
              </w:rPr>
            </w:pPr>
          </w:p>
        </w:tc>
        <w:tc>
          <w:tcPr>
            <w:tcW w:w="996" w:type="dxa"/>
            <w:shd w:val="clear" w:color="auto" w:fill="auto"/>
            <w:vAlign w:val="center"/>
          </w:tcPr>
          <w:p w14:paraId="7EA8A0EC" w14:textId="77777777" w:rsidR="00DF328C" w:rsidRPr="00DF328C" w:rsidRDefault="00DF328C" w:rsidP="009E3BC4">
            <w:pPr>
              <w:spacing w:before="240" w:line="240" w:lineRule="auto"/>
              <w:rPr>
                <w:sz w:val="20"/>
                <w:szCs w:val="20"/>
              </w:rPr>
            </w:pPr>
          </w:p>
        </w:tc>
        <w:tc>
          <w:tcPr>
            <w:tcW w:w="996" w:type="dxa"/>
            <w:gridSpan w:val="2"/>
          </w:tcPr>
          <w:p w14:paraId="26326E34" w14:textId="77777777" w:rsidR="00DF328C" w:rsidRPr="00DF328C" w:rsidRDefault="00DF328C" w:rsidP="009E3BC4">
            <w:pPr>
              <w:spacing w:line="240" w:lineRule="auto"/>
              <w:rPr>
                <w:sz w:val="20"/>
                <w:szCs w:val="20"/>
              </w:rPr>
            </w:pPr>
          </w:p>
        </w:tc>
        <w:tc>
          <w:tcPr>
            <w:tcW w:w="996" w:type="dxa"/>
          </w:tcPr>
          <w:p w14:paraId="77BA8D17" w14:textId="77777777" w:rsidR="00DF328C" w:rsidRPr="00DF328C" w:rsidRDefault="00DF328C" w:rsidP="009E3BC4">
            <w:pPr>
              <w:spacing w:line="240" w:lineRule="auto"/>
              <w:rPr>
                <w:sz w:val="20"/>
                <w:szCs w:val="20"/>
              </w:rPr>
            </w:pPr>
          </w:p>
        </w:tc>
        <w:tc>
          <w:tcPr>
            <w:tcW w:w="996" w:type="dxa"/>
            <w:shd w:val="clear" w:color="auto" w:fill="auto"/>
            <w:vAlign w:val="center"/>
          </w:tcPr>
          <w:p w14:paraId="4AC3A124" w14:textId="77777777" w:rsidR="00DF328C" w:rsidRPr="00DF328C" w:rsidRDefault="00DF328C" w:rsidP="009E3BC4">
            <w:pPr>
              <w:spacing w:before="240" w:line="240" w:lineRule="auto"/>
              <w:rPr>
                <w:sz w:val="20"/>
                <w:szCs w:val="20"/>
              </w:rPr>
            </w:pPr>
          </w:p>
        </w:tc>
        <w:tc>
          <w:tcPr>
            <w:tcW w:w="996" w:type="dxa"/>
          </w:tcPr>
          <w:p w14:paraId="4E09D099" w14:textId="77777777" w:rsidR="00DF328C" w:rsidRPr="00DF328C" w:rsidRDefault="00DF328C" w:rsidP="009E3BC4">
            <w:pPr>
              <w:spacing w:line="240" w:lineRule="auto"/>
              <w:rPr>
                <w:sz w:val="20"/>
                <w:szCs w:val="20"/>
              </w:rPr>
            </w:pPr>
          </w:p>
        </w:tc>
      </w:tr>
      <w:tr w:rsidR="00DF328C" w14:paraId="49722909" w14:textId="77777777" w:rsidTr="00DF328C">
        <w:trPr>
          <w:trHeight w:val="112"/>
        </w:trPr>
        <w:tc>
          <w:tcPr>
            <w:tcW w:w="813" w:type="dxa"/>
            <w:vMerge/>
          </w:tcPr>
          <w:p w14:paraId="7A74C135" w14:textId="77777777" w:rsidR="00DF328C" w:rsidRPr="00DF328C" w:rsidRDefault="00DF328C" w:rsidP="009E3BC4">
            <w:pPr>
              <w:spacing w:line="240" w:lineRule="auto"/>
              <w:rPr>
                <w:color w:val="FF0000"/>
                <w:sz w:val="20"/>
                <w:szCs w:val="20"/>
              </w:rPr>
            </w:pPr>
          </w:p>
        </w:tc>
        <w:tc>
          <w:tcPr>
            <w:tcW w:w="1025" w:type="dxa"/>
            <w:vMerge/>
          </w:tcPr>
          <w:p w14:paraId="6C24F727" w14:textId="77777777" w:rsidR="00DF328C" w:rsidRPr="00DF328C" w:rsidRDefault="00DF328C" w:rsidP="009E3BC4">
            <w:pPr>
              <w:spacing w:line="240" w:lineRule="auto"/>
              <w:rPr>
                <w:sz w:val="20"/>
                <w:szCs w:val="20"/>
              </w:rPr>
            </w:pPr>
          </w:p>
        </w:tc>
        <w:tc>
          <w:tcPr>
            <w:tcW w:w="992" w:type="dxa"/>
          </w:tcPr>
          <w:p w14:paraId="612A7865" w14:textId="77777777" w:rsidR="00DF328C" w:rsidRPr="00DF328C" w:rsidRDefault="00DF328C" w:rsidP="009E3BC4">
            <w:pPr>
              <w:spacing w:line="240" w:lineRule="auto"/>
              <w:rPr>
                <w:sz w:val="20"/>
                <w:szCs w:val="20"/>
              </w:rPr>
            </w:pPr>
            <w:r w:rsidRPr="00DF328C">
              <w:rPr>
                <w:sz w:val="20"/>
                <w:szCs w:val="20"/>
              </w:rPr>
              <w:t>Y</w:t>
            </w:r>
          </w:p>
        </w:tc>
        <w:tc>
          <w:tcPr>
            <w:tcW w:w="995" w:type="dxa"/>
          </w:tcPr>
          <w:p w14:paraId="3559A3D1" w14:textId="77777777" w:rsidR="00DF328C" w:rsidRPr="00DF328C" w:rsidRDefault="00DF328C" w:rsidP="009E3BC4">
            <w:pPr>
              <w:spacing w:line="240" w:lineRule="auto"/>
              <w:rPr>
                <w:sz w:val="20"/>
                <w:szCs w:val="20"/>
              </w:rPr>
            </w:pPr>
          </w:p>
        </w:tc>
        <w:tc>
          <w:tcPr>
            <w:tcW w:w="996" w:type="dxa"/>
            <w:shd w:val="clear" w:color="auto" w:fill="auto"/>
            <w:vAlign w:val="center"/>
          </w:tcPr>
          <w:p w14:paraId="4AEE5CB2" w14:textId="77777777" w:rsidR="00DF328C" w:rsidRPr="00DF328C" w:rsidRDefault="00DF328C" w:rsidP="009E3BC4">
            <w:pPr>
              <w:spacing w:line="240" w:lineRule="auto"/>
              <w:rPr>
                <w:sz w:val="20"/>
                <w:szCs w:val="20"/>
                <w:shd w:val="clear" w:color="auto" w:fill="FFFFFF"/>
              </w:rPr>
            </w:pPr>
            <w:r w:rsidRPr="00DF328C">
              <w:rPr>
                <w:sz w:val="20"/>
                <w:szCs w:val="20"/>
                <w:shd w:val="clear" w:color="auto" w:fill="FFFFFF"/>
              </w:rPr>
              <w:t>-2.1%</w:t>
            </w:r>
          </w:p>
        </w:tc>
        <w:tc>
          <w:tcPr>
            <w:tcW w:w="996" w:type="dxa"/>
            <w:gridSpan w:val="2"/>
          </w:tcPr>
          <w:p w14:paraId="3566F55A" w14:textId="77777777" w:rsidR="00DF328C" w:rsidRPr="00DF328C" w:rsidRDefault="00DF328C" w:rsidP="009E3BC4">
            <w:pPr>
              <w:spacing w:line="240" w:lineRule="auto"/>
              <w:rPr>
                <w:sz w:val="20"/>
                <w:szCs w:val="20"/>
              </w:rPr>
            </w:pPr>
          </w:p>
        </w:tc>
        <w:tc>
          <w:tcPr>
            <w:tcW w:w="996" w:type="dxa"/>
          </w:tcPr>
          <w:p w14:paraId="49DF4B9F" w14:textId="77777777" w:rsidR="00DF328C" w:rsidRPr="00DF328C" w:rsidRDefault="00DF328C" w:rsidP="009E3BC4">
            <w:pPr>
              <w:spacing w:line="240" w:lineRule="auto"/>
              <w:rPr>
                <w:sz w:val="20"/>
                <w:szCs w:val="20"/>
              </w:rPr>
            </w:pPr>
          </w:p>
        </w:tc>
        <w:tc>
          <w:tcPr>
            <w:tcW w:w="996" w:type="dxa"/>
            <w:shd w:val="clear" w:color="auto" w:fill="auto"/>
            <w:vAlign w:val="center"/>
          </w:tcPr>
          <w:p w14:paraId="1664E902" w14:textId="77777777" w:rsidR="00DF328C" w:rsidRPr="00DF328C" w:rsidRDefault="00DF328C" w:rsidP="009E3BC4">
            <w:pPr>
              <w:spacing w:line="240" w:lineRule="auto"/>
              <w:rPr>
                <w:sz w:val="20"/>
                <w:szCs w:val="20"/>
              </w:rPr>
            </w:pPr>
            <w:r w:rsidRPr="00DF328C">
              <w:rPr>
                <w:sz w:val="20"/>
                <w:szCs w:val="20"/>
              </w:rPr>
              <w:t>1.0%</w:t>
            </w:r>
          </w:p>
        </w:tc>
        <w:tc>
          <w:tcPr>
            <w:tcW w:w="996" w:type="dxa"/>
          </w:tcPr>
          <w:p w14:paraId="384BA7D3" w14:textId="77777777" w:rsidR="00DF328C" w:rsidRPr="00DF328C" w:rsidRDefault="00DF328C" w:rsidP="009E3BC4">
            <w:pPr>
              <w:spacing w:line="240" w:lineRule="auto"/>
              <w:rPr>
                <w:sz w:val="20"/>
                <w:szCs w:val="20"/>
              </w:rPr>
            </w:pPr>
          </w:p>
        </w:tc>
      </w:tr>
      <w:tr w:rsidR="00DF328C" w14:paraId="4F83FA2F" w14:textId="77777777" w:rsidTr="00DF328C">
        <w:trPr>
          <w:trHeight w:val="112"/>
        </w:trPr>
        <w:tc>
          <w:tcPr>
            <w:tcW w:w="813" w:type="dxa"/>
            <w:vMerge/>
          </w:tcPr>
          <w:p w14:paraId="3B9D20E0" w14:textId="77777777" w:rsidR="00DF328C" w:rsidRPr="00DF328C" w:rsidRDefault="00DF328C" w:rsidP="009E3BC4">
            <w:pPr>
              <w:spacing w:line="240" w:lineRule="auto"/>
              <w:rPr>
                <w:color w:val="FF0000"/>
                <w:sz w:val="20"/>
                <w:szCs w:val="20"/>
              </w:rPr>
            </w:pPr>
          </w:p>
        </w:tc>
        <w:tc>
          <w:tcPr>
            <w:tcW w:w="1025" w:type="dxa"/>
            <w:vMerge/>
          </w:tcPr>
          <w:p w14:paraId="16030CB7" w14:textId="77777777" w:rsidR="00DF328C" w:rsidRPr="00DF328C" w:rsidRDefault="00DF328C" w:rsidP="009E3BC4">
            <w:pPr>
              <w:spacing w:line="240" w:lineRule="auto"/>
              <w:rPr>
                <w:sz w:val="20"/>
                <w:szCs w:val="20"/>
              </w:rPr>
            </w:pPr>
          </w:p>
        </w:tc>
        <w:tc>
          <w:tcPr>
            <w:tcW w:w="992" w:type="dxa"/>
          </w:tcPr>
          <w:p w14:paraId="0E0B8C12" w14:textId="77777777" w:rsidR="00DF328C" w:rsidRPr="00DF328C" w:rsidRDefault="00DF328C" w:rsidP="009E3BC4">
            <w:pPr>
              <w:spacing w:line="240" w:lineRule="auto"/>
              <w:rPr>
                <w:sz w:val="20"/>
                <w:szCs w:val="20"/>
              </w:rPr>
            </w:pPr>
            <w:r w:rsidRPr="00DF328C">
              <w:rPr>
                <w:sz w:val="20"/>
                <w:szCs w:val="20"/>
              </w:rPr>
              <w:t>Z</w:t>
            </w:r>
          </w:p>
        </w:tc>
        <w:tc>
          <w:tcPr>
            <w:tcW w:w="995" w:type="dxa"/>
          </w:tcPr>
          <w:p w14:paraId="6C093BDE" w14:textId="77777777" w:rsidR="00DF328C" w:rsidRPr="00DF328C" w:rsidRDefault="00DF328C" w:rsidP="009E3BC4">
            <w:pPr>
              <w:spacing w:line="240" w:lineRule="auto"/>
              <w:rPr>
                <w:sz w:val="20"/>
                <w:szCs w:val="20"/>
              </w:rPr>
            </w:pPr>
          </w:p>
        </w:tc>
        <w:tc>
          <w:tcPr>
            <w:tcW w:w="996" w:type="dxa"/>
            <w:shd w:val="clear" w:color="auto" w:fill="auto"/>
            <w:vAlign w:val="center"/>
          </w:tcPr>
          <w:p w14:paraId="394AAFBB" w14:textId="77777777" w:rsidR="00DF328C" w:rsidRPr="00DF328C" w:rsidRDefault="00DF328C" w:rsidP="009E3BC4">
            <w:pPr>
              <w:spacing w:before="240" w:line="240" w:lineRule="auto"/>
              <w:rPr>
                <w:sz w:val="20"/>
                <w:szCs w:val="20"/>
                <w:shd w:val="clear" w:color="auto" w:fill="FFFFFF"/>
              </w:rPr>
            </w:pPr>
            <w:r w:rsidRPr="00DF328C">
              <w:rPr>
                <w:sz w:val="20"/>
                <w:szCs w:val="20"/>
                <w:shd w:val="clear" w:color="auto" w:fill="FFFFFF"/>
              </w:rPr>
              <w:t>-2.3%</w:t>
            </w:r>
          </w:p>
        </w:tc>
        <w:tc>
          <w:tcPr>
            <w:tcW w:w="996" w:type="dxa"/>
            <w:gridSpan w:val="2"/>
          </w:tcPr>
          <w:p w14:paraId="01446AFC" w14:textId="77777777" w:rsidR="00DF328C" w:rsidRPr="00DF328C" w:rsidRDefault="00DF328C" w:rsidP="009E3BC4">
            <w:pPr>
              <w:spacing w:line="240" w:lineRule="auto"/>
              <w:rPr>
                <w:sz w:val="20"/>
                <w:szCs w:val="20"/>
              </w:rPr>
            </w:pPr>
          </w:p>
        </w:tc>
        <w:tc>
          <w:tcPr>
            <w:tcW w:w="996" w:type="dxa"/>
          </w:tcPr>
          <w:p w14:paraId="38C8F50D" w14:textId="77777777" w:rsidR="00DF328C" w:rsidRPr="00DF328C" w:rsidRDefault="00DF328C" w:rsidP="009E3BC4">
            <w:pPr>
              <w:spacing w:line="240" w:lineRule="auto"/>
              <w:rPr>
                <w:sz w:val="20"/>
                <w:szCs w:val="20"/>
              </w:rPr>
            </w:pPr>
          </w:p>
        </w:tc>
        <w:tc>
          <w:tcPr>
            <w:tcW w:w="996" w:type="dxa"/>
            <w:shd w:val="clear" w:color="auto" w:fill="auto"/>
            <w:vAlign w:val="center"/>
          </w:tcPr>
          <w:p w14:paraId="106DD3B6" w14:textId="77777777" w:rsidR="00DF328C" w:rsidRPr="00DF328C" w:rsidRDefault="00DF328C" w:rsidP="009E3BC4">
            <w:pPr>
              <w:spacing w:before="240" w:line="240" w:lineRule="auto"/>
              <w:rPr>
                <w:sz w:val="20"/>
                <w:szCs w:val="20"/>
              </w:rPr>
            </w:pPr>
            <w:r w:rsidRPr="00DF328C">
              <w:rPr>
                <w:sz w:val="20"/>
                <w:szCs w:val="20"/>
                <w:shd w:val="clear" w:color="auto" w:fill="FFFFFF"/>
              </w:rPr>
              <w:t>1.2%</w:t>
            </w:r>
          </w:p>
        </w:tc>
        <w:tc>
          <w:tcPr>
            <w:tcW w:w="996" w:type="dxa"/>
          </w:tcPr>
          <w:p w14:paraId="605F9FD8" w14:textId="77777777" w:rsidR="00DF328C" w:rsidRPr="00DF328C" w:rsidRDefault="00DF328C" w:rsidP="009E3BC4">
            <w:pPr>
              <w:spacing w:line="240" w:lineRule="auto"/>
              <w:rPr>
                <w:sz w:val="20"/>
                <w:szCs w:val="20"/>
              </w:rPr>
            </w:pPr>
          </w:p>
        </w:tc>
      </w:tr>
      <w:tr w:rsidR="00DF328C" w14:paraId="137DA50B" w14:textId="77777777" w:rsidTr="00DF328C">
        <w:trPr>
          <w:trHeight w:val="112"/>
        </w:trPr>
        <w:tc>
          <w:tcPr>
            <w:tcW w:w="813" w:type="dxa"/>
            <w:vMerge/>
          </w:tcPr>
          <w:p w14:paraId="1521B950" w14:textId="77777777" w:rsidR="00DF328C" w:rsidRPr="00DF328C" w:rsidRDefault="00DF328C" w:rsidP="009E3BC4">
            <w:pPr>
              <w:spacing w:line="240" w:lineRule="auto"/>
              <w:rPr>
                <w:color w:val="FF0000"/>
                <w:sz w:val="20"/>
                <w:szCs w:val="20"/>
              </w:rPr>
            </w:pPr>
          </w:p>
        </w:tc>
        <w:tc>
          <w:tcPr>
            <w:tcW w:w="1025" w:type="dxa"/>
            <w:vMerge w:val="restart"/>
          </w:tcPr>
          <w:p w14:paraId="49CEFC8A" w14:textId="77777777" w:rsidR="00DF328C" w:rsidRPr="00DF328C" w:rsidRDefault="00DF328C" w:rsidP="009E3BC4">
            <w:pPr>
              <w:spacing w:line="240" w:lineRule="auto"/>
              <w:rPr>
                <w:sz w:val="20"/>
                <w:szCs w:val="20"/>
              </w:rPr>
            </w:pPr>
            <w:r w:rsidRPr="00DF328C">
              <w:rPr>
                <w:sz w:val="20"/>
                <w:szCs w:val="20"/>
              </w:rPr>
              <w:t>Case 3</w:t>
            </w:r>
          </w:p>
        </w:tc>
        <w:tc>
          <w:tcPr>
            <w:tcW w:w="992" w:type="dxa"/>
          </w:tcPr>
          <w:p w14:paraId="24BB291B" w14:textId="77777777" w:rsidR="00DF328C" w:rsidRPr="00DF328C" w:rsidRDefault="00DF328C" w:rsidP="009E3BC4">
            <w:pPr>
              <w:spacing w:line="240" w:lineRule="auto"/>
              <w:rPr>
                <w:sz w:val="20"/>
                <w:szCs w:val="20"/>
              </w:rPr>
            </w:pPr>
            <w:r w:rsidRPr="00DF328C">
              <w:rPr>
                <w:sz w:val="20"/>
                <w:szCs w:val="20"/>
              </w:rPr>
              <w:t>X</w:t>
            </w:r>
          </w:p>
        </w:tc>
        <w:tc>
          <w:tcPr>
            <w:tcW w:w="995" w:type="dxa"/>
          </w:tcPr>
          <w:p w14:paraId="3B24A4A9" w14:textId="77777777" w:rsidR="00DF328C" w:rsidRPr="00DF328C" w:rsidRDefault="00DF328C" w:rsidP="009E3BC4">
            <w:pPr>
              <w:spacing w:line="240" w:lineRule="auto"/>
              <w:rPr>
                <w:color w:val="FF0000"/>
                <w:sz w:val="20"/>
                <w:szCs w:val="20"/>
              </w:rPr>
            </w:pPr>
          </w:p>
        </w:tc>
        <w:tc>
          <w:tcPr>
            <w:tcW w:w="996" w:type="dxa"/>
            <w:shd w:val="clear" w:color="auto" w:fill="auto"/>
            <w:vAlign w:val="center"/>
          </w:tcPr>
          <w:p w14:paraId="07CDB58C" w14:textId="77777777" w:rsidR="00DF328C" w:rsidRPr="00DF328C" w:rsidRDefault="00DF328C" w:rsidP="009E3BC4">
            <w:pPr>
              <w:spacing w:line="240" w:lineRule="auto"/>
              <w:rPr>
                <w:color w:val="FF0000"/>
                <w:sz w:val="20"/>
                <w:szCs w:val="20"/>
              </w:rPr>
            </w:pPr>
          </w:p>
        </w:tc>
        <w:tc>
          <w:tcPr>
            <w:tcW w:w="996" w:type="dxa"/>
            <w:gridSpan w:val="2"/>
          </w:tcPr>
          <w:p w14:paraId="79BA80A4" w14:textId="77777777" w:rsidR="00DF328C" w:rsidRPr="00DF328C" w:rsidRDefault="00DF328C" w:rsidP="009E3BC4">
            <w:pPr>
              <w:spacing w:line="240" w:lineRule="auto"/>
              <w:rPr>
                <w:color w:val="FF0000"/>
                <w:sz w:val="20"/>
                <w:szCs w:val="20"/>
              </w:rPr>
            </w:pPr>
          </w:p>
        </w:tc>
        <w:tc>
          <w:tcPr>
            <w:tcW w:w="996" w:type="dxa"/>
          </w:tcPr>
          <w:p w14:paraId="02E60A0B" w14:textId="77777777" w:rsidR="00DF328C" w:rsidRPr="00DF328C" w:rsidRDefault="00DF328C" w:rsidP="009E3BC4">
            <w:pPr>
              <w:spacing w:line="240" w:lineRule="auto"/>
              <w:rPr>
                <w:color w:val="FF0000"/>
                <w:sz w:val="20"/>
                <w:szCs w:val="20"/>
              </w:rPr>
            </w:pPr>
          </w:p>
        </w:tc>
        <w:tc>
          <w:tcPr>
            <w:tcW w:w="996" w:type="dxa"/>
            <w:shd w:val="clear" w:color="auto" w:fill="auto"/>
            <w:vAlign w:val="center"/>
          </w:tcPr>
          <w:p w14:paraId="4E1C0237" w14:textId="77777777" w:rsidR="00DF328C" w:rsidRPr="00DF328C" w:rsidRDefault="00DF328C" w:rsidP="009E3BC4">
            <w:pPr>
              <w:spacing w:line="240" w:lineRule="auto"/>
              <w:rPr>
                <w:color w:val="FF0000"/>
                <w:sz w:val="20"/>
                <w:szCs w:val="20"/>
              </w:rPr>
            </w:pPr>
          </w:p>
        </w:tc>
        <w:tc>
          <w:tcPr>
            <w:tcW w:w="996" w:type="dxa"/>
          </w:tcPr>
          <w:p w14:paraId="238DD6FE" w14:textId="77777777" w:rsidR="00DF328C" w:rsidRPr="00DF328C" w:rsidRDefault="00DF328C" w:rsidP="009E3BC4">
            <w:pPr>
              <w:spacing w:line="240" w:lineRule="auto"/>
              <w:rPr>
                <w:color w:val="FF0000"/>
                <w:sz w:val="20"/>
                <w:szCs w:val="20"/>
              </w:rPr>
            </w:pPr>
          </w:p>
        </w:tc>
      </w:tr>
      <w:tr w:rsidR="00DF328C" w14:paraId="66BF847A" w14:textId="77777777" w:rsidTr="00DF328C">
        <w:trPr>
          <w:trHeight w:val="112"/>
        </w:trPr>
        <w:tc>
          <w:tcPr>
            <w:tcW w:w="813" w:type="dxa"/>
            <w:vMerge/>
          </w:tcPr>
          <w:p w14:paraId="56315782" w14:textId="77777777" w:rsidR="00DF328C" w:rsidRDefault="00DF328C" w:rsidP="009E3BC4">
            <w:pPr>
              <w:spacing w:line="240" w:lineRule="auto"/>
              <w:rPr>
                <w:color w:val="FF0000"/>
                <w:sz w:val="20"/>
                <w:szCs w:val="20"/>
              </w:rPr>
            </w:pPr>
          </w:p>
        </w:tc>
        <w:tc>
          <w:tcPr>
            <w:tcW w:w="1025" w:type="dxa"/>
            <w:vMerge/>
          </w:tcPr>
          <w:p w14:paraId="3DF6FF20" w14:textId="77777777" w:rsidR="00DF328C" w:rsidRDefault="00DF328C" w:rsidP="009E3BC4">
            <w:pPr>
              <w:spacing w:line="240" w:lineRule="auto"/>
              <w:rPr>
                <w:sz w:val="20"/>
                <w:szCs w:val="20"/>
              </w:rPr>
            </w:pPr>
          </w:p>
        </w:tc>
        <w:tc>
          <w:tcPr>
            <w:tcW w:w="992" w:type="dxa"/>
          </w:tcPr>
          <w:p w14:paraId="47A653DA" w14:textId="77777777" w:rsidR="00DF328C" w:rsidRDefault="00DF328C" w:rsidP="009E3BC4">
            <w:pPr>
              <w:spacing w:line="240" w:lineRule="auto"/>
              <w:rPr>
                <w:sz w:val="20"/>
                <w:szCs w:val="20"/>
              </w:rPr>
            </w:pPr>
            <w:r>
              <w:rPr>
                <w:sz w:val="20"/>
                <w:szCs w:val="20"/>
              </w:rPr>
              <w:t>Y</w:t>
            </w:r>
          </w:p>
        </w:tc>
        <w:tc>
          <w:tcPr>
            <w:tcW w:w="995" w:type="dxa"/>
          </w:tcPr>
          <w:p w14:paraId="52EBBB3E" w14:textId="77777777" w:rsidR="00DF328C" w:rsidRDefault="00DF328C" w:rsidP="009E3BC4">
            <w:pPr>
              <w:spacing w:line="240" w:lineRule="auto"/>
              <w:rPr>
                <w:color w:val="FF0000"/>
                <w:sz w:val="20"/>
                <w:szCs w:val="20"/>
              </w:rPr>
            </w:pPr>
          </w:p>
        </w:tc>
        <w:tc>
          <w:tcPr>
            <w:tcW w:w="996" w:type="dxa"/>
            <w:shd w:val="clear" w:color="auto" w:fill="auto"/>
            <w:vAlign w:val="center"/>
          </w:tcPr>
          <w:p w14:paraId="387B2CB0" w14:textId="77777777" w:rsidR="00DF328C" w:rsidRDefault="00DF328C" w:rsidP="009E3BC4">
            <w:pPr>
              <w:spacing w:line="240" w:lineRule="auto"/>
              <w:rPr>
                <w:color w:val="FF0000"/>
                <w:sz w:val="20"/>
                <w:szCs w:val="20"/>
              </w:rPr>
            </w:pPr>
          </w:p>
        </w:tc>
        <w:tc>
          <w:tcPr>
            <w:tcW w:w="996" w:type="dxa"/>
            <w:gridSpan w:val="2"/>
          </w:tcPr>
          <w:p w14:paraId="686E3CBE" w14:textId="77777777" w:rsidR="00DF328C" w:rsidRDefault="00DF328C" w:rsidP="009E3BC4">
            <w:pPr>
              <w:spacing w:line="240" w:lineRule="auto"/>
              <w:rPr>
                <w:color w:val="FF0000"/>
                <w:sz w:val="20"/>
                <w:szCs w:val="20"/>
              </w:rPr>
            </w:pPr>
          </w:p>
        </w:tc>
        <w:tc>
          <w:tcPr>
            <w:tcW w:w="996" w:type="dxa"/>
          </w:tcPr>
          <w:p w14:paraId="681D38EF" w14:textId="77777777" w:rsidR="00DF328C" w:rsidRDefault="00DF328C" w:rsidP="009E3BC4">
            <w:pPr>
              <w:spacing w:line="240" w:lineRule="auto"/>
              <w:rPr>
                <w:color w:val="FF0000"/>
                <w:sz w:val="20"/>
                <w:szCs w:val="20"/>
              </w:rPr>
            </w:pPr>
          </w:p>
        </w:tc>
        <w:tc>
          <w:tcPr>
            <w:tcW w:w="996" w:type="dxa"/>
            <w:shd w:val="clear" w:color="auto" w:fill="auto"/>
            <w:vAlign w:val="center"/>
          </w:tcPr>
          <w:p w14:paraId="441E28F4" w14:textId="77777777" w:rsidR="00DF328C" w:rsidRDefault="00DF328C" w:rsidP="009E3BC4">
            <w:pPr>
              <w:spacing w:line="240" w:lineRule="auto"/>
              <w:rPr>
                <w:color w:val="FF0000"/>
                <w:sz w:val="20"/>
                <w:szCs w:val="20"/>
              </w:rPr>
            </w:pPr>
          </w:p>
        </w:tc>
        <w:tc>
          <w:tcPr>
            <w:tcW w:w="996" w:type="dxa"/>
          </w:tcPr>
          <w:p w14:paraId="5415E358" w14:textId="77777777" w:rsidR="00DF328C" w:rsidRDefault="00DF328C" w:rsidP="009E3BC4">
            <w:pPr>
              <w:spacing w:line="240" w:lineRule="auto"/>
              <w:rPr>
                <w:color w:val="FF0000"/>
                <w:sz w:val="20"/>
                <w:szCs w:val="20"/>
              </w:rPr>
            </w:pPr>
          </w:p>
        </w:tc>
      </w:tr>
      <w:tr w:rsidR="00DF328C" w14:paraId="3D2FA60A" w14:textId="77777777" w:rsidTr="00DF328C">
        <w:trPr>
          <w:trHeight w:val="112"/>
        </w:trPr>
        <w:tc>
          <w:tcPr>
            <w:tcW w:w="813" w:type="dxa"/>
            <w:vMerge/>
          </w:tcPr>
          <w:p w14:paraId="5C4A3088" w14:textId="77777777" w:rsidR="00DF328C" w:rsidRDefault="00DF328C" w:rsidP="009E3BC4">
            <w:pPr>
              <w:spacing w:line="240" w:lineRule="auto"/>
              <w:rPr>
                <w:color w:val="FF0000"/>
                <w:sz w:val="20"/>
                <w:szCs w:val="20"/>
              </w:rPr>
            </w:pPr>
          </w:p>
        </w:tc>
        <w:tc>
          <w:tcPr>
            <w:tcW w:w="1025" w:type="dxa"/>
            <w:vMerge/>
          </w:tcPr>
          <w:p w14:paraId="2534C70C" w14:textId="77777777" w:rsidR="00DF328C" w:rsidRDefault="00DF328C" w:rsidP="009E3BC4">
            <w:pPr>
              <w:spacing w:line="240" w:lineRule="auto"/>
              <w:rPr>
                <w:sz w:val="20"/>
                <w:szCs w:val="20"/>
              </w:rPr>
            </w:pPr>
          </w:p>
        </w:tc>
        <w:tc>
          <w:tcPr>
            <w:tcW w:w="992" w:type="dxa"/>
          </w:tcPr>
          <w:p w14:paraId="74C4D193" w14:textId="77777777" w:rsidR="00DF328C" w:rsidRDefault="00DF328C" w:rsidP="009E3BC4">
            <w:pPr>
              <w:spacing w:line="240" w:lineRule="auto"/>
              <w:rPr>
                <w:sz w:val="20"/>
                <w:szCs w:val="20"/>
              </w:rPr>
            </w:pPr>
            <w:r>
              <w:rPr>
                <w:sz w:val="20"/>
                <w:szCs w:val="20"/>
              </w:rPr>
              <w:t>Z</w:t>
            </w:r>
          </w:p>
        </w:tc>
        <w:tc>
          <w:tcPr>
            <w:tcW w:w="995" w:type="dxa"/>
          </w:tcPr>
          <w:p w14:paraId="3DA8F9C6" w14:textId="77777777" w:rsidR="00DF328C" w:rsidRDefault="00DF328C" w:rsidP="009E3BC4">
            <w:pPr>
              <w:spacing w:line="240" w:lineRule="auto"/>
              <w:rPr>
                <w:color w:val="FF0000"/>
                <w:sz w:val="20"/>
                <w:szCs w:val="20"/>
              </w:rPr>
            </w:pPr>
          </w:p>
        </w:tc>
        <w:tc>
          <w:tcPr>
            <w:tcW w:w="996" w:type="dxa"/>
            <w:shd w:val="clear" w:color="auto" w:fill="auto"/>
            <w:vAlign w:val="center"/>
          </w:tcPr>
          <w:p w14:paraId="1683070F" w14:textId="77777777" w:rsidR="00DF328C" w:rsidRDefault="00DF328C" w:rsidP="009E3BC4">
            <w:pPr>
              <w:spacing w:line="240" w:lineRule="auto"/>
              <w:rPr>
                <w:color w:val="FF0000"/>
                <w:sz w:val="20"/>
                <w:szCs w:val="20"/>
              </w:rPr>
            </w:pPr>
          </w:p>
        </w:tc>
        <w:tc>
          <w:tcPr>
            <w:tcW w:w="996" w:type="dxa"/>
            <w:gridSpan w:val="2"/>
          </w:tcPr>
          <w:p w14:paraId="3BB29408" w14:textId="77777777" w:rsidR="00DF328C" w:rsidRDefault="00DF328C" w:rsidP="009E3BC4">
            <w:pPr>
              <w:spacing w:line="240" w:lineRule="auto"/>
              <w:rPr>
                <w:color w:val="FF0000"/>
                <w:sz w:val="20"/>
                <w:szCs w:val="20"/>
              </w:rPr>
            </w:pPr>
          </w:p>
        </w:tc>
        <w:tc>
          <w:tcPr>
            <w:tcW w:w="996" w:type="dxa"/>
          </w:tcPr>
          <w:p w14:paraId="4CE5B89E" w14:textId="77777777" w:rsidR="00DF328C" w:rsidRDefault="00DF328C" w:rsidP="009E3BC4">
            <w:pPr>
              <w:spacing w:line="240" w:lineRule="auto"/>
              <w:rPr>
                <w:color w:val="FF0000"/>
                <w:sz w:val="20"/>
                <w:szCs w:val="20"/>
              </w:rPr>
            </w:pPr>
          </w:p>
        </w:tc>
        <w:tc>
          <w:tcPr>
            <w:tcW w:w="996" w:type="dxa"/>
            <w:shd w:val="clear" w:color="auto" w:fill="auto"/>
            <w:vAlign w:val="center"/>
          </w:tcPr>
          <w:p w14:paraId="23E86AB4" w14:textId="77777777" w:rsidR="00DF328C" w:rsidRDefault="00DF328C" w:rsidP="009E3BC4">
            <w:pPr>
              <w:spacing w:line="240" w:lineRule="auto"/>
              <w:rPr>
                <w:color w:val="FF0000"/>
                <w:sz w:val="20"/>
                <w:szCs w:val="20"/>
              </w:rPr>
            </w:pPr>
          </w:p>
        </w:tc>
        <w:tc>
          <w:tcPr>
            <w:tcW w:w="996" w:type="dxa"/>
          </w:tcPr>
          <w:p w14:paraId="2652450C" w14:textId="77777777" w:rsidR="00DF328C" w:rsidRDefault="00DF328C" w:rsidP="009E3BC4">
            <w:pPr>
              <w:spacing w:line="240" w:lineRule="auto"/>
              <w:rPr>
                <w:color w:val="FF0000"/>
                <w:sz w:val="20"/>
                <w:szCs w:val="20"/>
              </w:rPr>
            </w:pPr>
          </w:p>
        </w:tc>
      </w:tr>
      <w:tr w:rsidR="00DF328C" w14:paraId="6A743959" w14:textId="77777777" w:rsidTr="00DF328C">
        <w:trPr>
          <w:trHeight w:val="112"/>
        </w:trPr>
        <w:tc>
          <w:tcPr>
            <w:tcW w:w="813" w:type="dxa"/>
            <w:vMerge w:val="restart"/>
          </w:tcPr>
          <w:p w14:paraId="6801AED0" w14:textId="77777777" w:rsidR="00DF328C" w:rsidRDefault="00DF328C" w:rsidP="009E3BC4">
            <w:pPr>
              <w:spacing w:line="240" w:lineRule="auto"/>
              <w:rPr>
                <w:sz w:val="20"/>
                <w:szCs w:val="20"/>
              </w:rPr>
            </w:pPr>
            <w:r>
              <w:rPr>
                <w:sz w:val="20"/>
                <w:szCs w:val="20"/>
              </w:rPr>
              <w:t>Summary</w:t>
            </w:r>
          </w:p>
        </w:tc>
        <w:tc>
          <w:tcPr>
            <w:tcW w:w="1025" w:type="dxa"/>
            <w:vMerge w:val="restart"/>
          </w:tcPr>
          <w:p w14:paraId="239C51F5" w14:textId="77777777" w:rsidR="00DF328C" w:rsidRDefault="00DF328C" w:rsidP="009E3BC4">
            <w:pPr>
              <w:spacing w:line="240" w:lineRule="auto"/>
              <w:rPr>
                <w:color w:val="BFBFBF" w:themeColor="background1" w:themeShade="BF"/>
                <w:sz w:val="20"/>
                <w:szCs w:val="20"/>
              </w:rPr>
            </w:pPr>
            <w:r>
              <w:rPr>
                <w:sz w:val="20"/>
                <w:szCs w:val="20"/>
              </w:rPr>
              <w:t>Case 2</w:t>
            </w:r>
          </w:p>
        </w:tc>
        <w:tc>
          <w:tcPr>
            <w:tcW w:w="992" w:type="dxa"/>
          </w:tcPr>
          <w:p w14:paraId="3F00E92A" w14:textId="77777777" w:rsidR="00DF328C" w:rsidRDefault="00DF328C" w:rsidP="009E3BC4">
            <w:pPr>
              <w:spacing w:line="240" w:lineRule="auto"/>
              <w:rPr>
                <w:color w:val="BFBFBF" w:themeColor="background1" w:themeShade="BF"/>
                <w:sz w:val="20"/>
                <w:szCs w:val="20"/>
              </w:rPr>
            </w:pPr>
            <w:r>
              <w:rPr>
                <w:sz w:val="20"/>
                <w:szCs w:val="20"/>
              </w:rPr>
              <w:t>Minor loss (&gt;-1.6%)</w:t>
            </w:r>
          </w:p>
        </w:tc>
        <w:tc>
          <w:tcPr>
            <w:tcW w:w="995" w:type="dxa"/>
          </w:tcPr>
          <w:p w14:paraId="20FDBCD6" w14:textId="77777777" w:rsidR="00DF328C" w:rsidRPr="00DF328C" w:rsidRDefault="00DF328C" w:rsidP="009E3BC4">
            <w:pPr>
              <w:spacing w:line="240" w:lineRule="auto"/>
              <w:rPr>
                <w:color w:val="0000FF"/>
                <w:sz w:val="20"/>
                <w:szCs w:val="20"/>
              </w:rPr>
            </w:pPr>
          </w:p>
        </w:tc>
        <w:tc>
          <w:tcPr>
            <w:tcW w:w="996" w:type="dxa"/>
          </w:tcPr>
          <w:p w14:paraId="414229A5" w14:textId="77777777" w:rsidR="00DF328C" w:rsidRPr="00DF328C" w:rsidRDefault="00DF328C" w:rsidP="009E3BC4">
            <w:pPr>
              <w:spacing w:line="240" w:lineRule="auto"/>
              <w:rPr>
                <w:color w:val="0000FF"/>
                <w:sz w:val="20"/>
                <w:szCs w:val="20"/>
              </w:rPr>
            </w:pPr>
            <w:r w:rsidRPr="00DF328C">
              <w:rPr>
                <w:color w:val="0000FF"/>
                <w:sz w:val="20"/>
                <w:szCs w:val="20"/>
              </w:rPr>
              <w:t>NTT DOCOMO</w:t>
            </w:r>
          </w:p>
        </w:tc>
        <w:tc>
          <w:tcPr>
            <w:tcW w:w="996" w:type="dxa"/>
            <w:gridSpan w:val="2"/>
          </w:tcPr>
          <w:p w14:paraId="224478DC" w14:textId="77777777" w:rsidR="00DF328C" w:rsidRPr="00DF328C" w:rsidRDefault="00DF328C" w:rsidP="009E3BC4">
            <w:pPr>
              <w:spacing w:line="240" w:lineRule="auto"/>
              <w:rPr>
                <w:color w:val="0000FF"/>
                <w:sz w:val="20"/>
                <w:szCs w:val="20"/>
              </w:rPr>
            </w:pPr>
          </w:p>
        </w:tc>
        <w:tc>
          <w:tcPr>
            <w:tcW w:w="996" w:type="dxa"/>
          </w:tcPr>
          <w:p w14:paraId="37DD4233" w14:textId="77777777" w:rsidR="00DF328C" w:rsidRPr="00DF328C" w:rsidRDefault="00DF328C" w:rsidP="009E3BC4">
            <w:pPr>
              <w:spacing w:line="240" w:lineRule="auto"/>
              <w:rPr>
                <w:color w:val="0000FF"/>
                <w:sz w:val="20"/>
                <w:szCs w:val="20"/>
              </w:rPr>
            </w:pPr>
          </w:p>
        </w:tc>
        <w:tc>
          <w:tcPr>
            <w:tcW w:w="996" w:type="dxa"/>
          </w:tcPr>
          <w:p w14:paraId="3E4173CC" w14:textId="77777777" w:rsidR="00DF328C" w:rsidRPr="00DF328C" w:rsidRDefault="00DF328C" w:rsidP="009E3BC4">
            <w:pPr>
              <w:spacing w:line="240" w:lineRule="auto"/>
              <w:rPr>
                <w:color w:val="0000FF"/>
                <w:sz w:val="20"/>
                <w:szCs w:val="20"/>
              </w:rPr>
            </w:pPr>
            <w:r w:rsidRPr="00DF328C">
              <w:rPr>
                <w:color w:val="0000FF"/>
                <w:sz w:val="20"/>
                <w:szCs w:val="20"/>
              </w:rPr>
              <w:t>Nokia, NTT DOCOMO, Spreadtrum, MediaTek</w:t>
            </w:r>
          </w:p>
        </w:tc>
        <w:tc>
          <w:tcPr>
            <w:tcW w:w="996" w:type="dxa"/>
          </w:tcPr>
          <w:p w14:paraId="700427B5" w14:textId="77777777" w:rsidR="00DF328C" w:rsidRPr="00DF328C" w:rsidRDefault="00DF328C" w:rsidP="009E3BC4">
            <w:pPr>
              <w:spacing w:line="240" w:lineRule="auto"/>
              <w:rPr>
                <w:color w:val="0000FF"/>
                <w:sz w:val="20"/>
                <w:szCs w:val="20"/>
              </w:rPr>
            </w:pPr>
          </w:p>
        </w:tc>
      </w:tr>
      <w:tr w:rsidR="00DF328C" w14:paraId="04B42A2B" w14:textId="77777777" w:rsidTr="00DF328C">
        <w:trPr>
          <w:trHeight w:val="112"/>
        </w:trPr>
        <w:tc>
          <w:tcPr>
            <w:tcW w:w="813" w:type="dxa"/>
            <w:vMerge/>
          </w:tcPr>
          <w:p w14:paraId="07C8E912" w14:textId="77777777" w:rsidR="00DF328C" w:rsidRDefault="00DF328C" w:rsidP="009E3BC4">
            <w:pPr>
              <w:spacing w:line="240" w:lineRule="auto"/>
              <w:rPr>
                <w:sz w:val="20"/>
                <w:szCs w:val="20"/>
              </w:rPr>
            </w:pPr>
          </w:p>
        </w:tc>
        <w:tc>
          <w:tcPr>
            <w:tcW w:w="1025" w:type="dxa"/>
            <w:vMerge/>
          </w:tcPr>
          <w:p w14:paraId="41A213EE" w14:textId="77777777" w:rsidR="00DF328C" w:rsidRDefault="00DF328C" w:rsidP="009E3BC4">
            <w:pPr>
              <w:spacing w:line="240" w:lineRule="auto"/>
              <w:rPr>
                <w:color w:val="BFBFBF" w:themeColor="background1" w:themeShade="BF"/>
                <w:sz w:val="20"/>
                <w:szCs w:val="20"/>
              </w:rPr>
            </w:pPr>
          </w:p>
        </w:tc>
        <w:tc>
          <w:tcPr>
            <w:tcW w:w="992" w:type="dxa"/>
          </w:tcPr>
          <w:p w14:paraId="01E37ABD" w14:textId="77777777" w:rsidR="00DF328C" w:rsidRDefault="00DF328C" w:rsidP="009E3BC4">
            <w:pPr>
              <w:spacing w:line="240" w:lineRule="auto"/>
              <w:rPr>
                <w:color w:val="BFBFBF" w:themeColor="background1" w:themeShade="BF"/>
                <w:sz w:val="20"/>
                <w:szCs w:val="20"/>
              </w:rPr>
            </w:pPr>
            <w:r>
              <w:rPr>
                <w:sz w:val="20"/>
                <w:szCs w:val="20"/>
              </w:rPr>
              <w:t>Moderate/significant loss (&lt;-1.6%)</w:t>
            </w:r>
          </w:p>
        </w:tc>
        <w:tc>
          <w:tcPr>
            <w:tcW w:w="995" w:type="dxa"/>
          </w:tcPr>
          <w:p w14:paraId="0EE86002" w14:textId="77777777" w:rsidR="00DF328C" w:rsidRPr="00DF328C" w:rsidRDefault="00DF328C" w:rsidP="009E3BC4">
            <w:pPr>
              <w:spacing w:line="240" w:lineRule="auto"/>
              <w:rPr>
                <w:color w:val="0000FF"/>
                <w:sz w:val="20"/>
                <w:szCs w:val="20"/>
              </w:rPr>
            </w:pPr>
          </w:p>
        </w:tc>
        <w:tc>
          <w:tcPr>
            <w:tcW w:w="996" w:type="dxa"/>
          </w:tcPr>
          <w:p w14:paraId="03B7DAD0" w14:textId="77777777" w:rsidR="00DF328C" w:rsidRPr="00DF328C" w:rsidRDefault="00DF328C" w:rsidP="009E3BC4">
            <w:pPr>
              <w:spacing w:line="240" w:lineRule="auto"/>
              <w:rPr>
                <w:color w:val="0000FF"/>
                <w:sz w:val="20"/>
                <w:szCs w:val="20"/>
              </w:rPr>
            </w:pPr>
            <w:r w:rsidRPr="00DF328C">
              <w:rPr>
                <w:color w:val="0000FF"/>
                <w:sz w:val="20"/>
                <w:szCs w:val="20"/>
              </w:rPr>
              <w:t>Nokia, QC, HW, NTT DOCOMO, Spreadtrum, MediaTek, vivo</w:t>
            </w:r>
          </w:p>
        </w:tc>
        <w:tc>
          <w:tcPr>
            <w:tcW w:w="996" w:type="dxa"/>
            <w:gridSpan w:val="2"/>
          </w:tcPr>
          <w:p w14:paraId="3F521CE1" w14:textId="77777777" w:rsidR="00DF328C" w:rsidRPr="00DF328C" w:rsidRDefault="00DF328C" w:rsidP="009E3BC4">
            <w:pPr>
              <w:spacing w:line="240" w:lineRule="auto"/>
              <w:rPr>
                <w:color w:val="0000FF"/>
                <w:sz w:val="20"/>
                <w:szCs w:val="20"/>
              </w:rPr>
            </w:pPr>
          </w:p>
        </w:tc>
        <w:tc>
          <w:tcPr>
            <w:tcW w:w="996" w:type="dxa"/>
          </w:tcPr>
          <w:p w14:paraId="4C2AA9DF" w14:textId="77777777" w:rsidR="00DF328C" w:rsidRPr="00DF328C" w:rsidRDefault="00DF328C" w:rsidP="009E3BC4">
            <w:pPr>
              <w:spacing w:line="240" w:lineRule="auto"/>
              <w:rPr>
                <w:color w:val="0000FF"/>
                <w:sz w:val="20"/>
                <w:szCs w:val="20"/>
              </w:rPr>
            </w:pPr>
          </w:p>
        </w:tc>
        <w:tc>
          <w:tcPr>
            <w:tcW w:w="996" w:type="dxa"/>
          </w:tcPr>
          <w:p w14:paraId="1BC3AA74" w14:textId="77777777" w:rsidR="00DF328C" w:rsidRPr="00DF328C" w:rsidRDefault="00DF328C" w:rsidP="009E3BC4">
            <w:pPr>
              <w:spacing w:line="240" w:lineRule="auto"/>
              <w:rPr>
                <w:color w:val="0000FF"/>
                <w:sz w:val="20"/>
                <w:szCs w:val="20"/>
              </w:rPr>
            </w:pPr>
          </w:p>
        </w:tc>
        <w:tc>
          <w:tcPr>
            <w:tcW w:w="996" w:type="dxa"/>
          </w:tcPr>
          <w:p w14:paraId="3C6EE0D5" w14:textId="77777777" w:rsidR="00DF328C" w:rsidRPr="00DF328C" w:rsidRDefault="00DF328C" w:rsidP="009E3BC4">
            <w:pPr>
              <w:spacing w:line="240" w:lineRule="auto"/>
              <w:rPr>
                <w:color w:val="0000FF"/>
                <w:sz w:val="20"/>
                <w:szCs w:val="20"/>
              </w:rPr>
            </w:pPr>
          </w:p>
        </w:tc>
      </w:tr>
      <w:tr w:rsidR="00DF328C" w14:paraId="0657A937" w14:textId="77777777" w:rsidTr="00DF328C">
        <w:trPr>
          <w:trHeight w:val="112"/>
        </w:trPr>
        <w:tc>
          <w:tcPr>
            <w:tcW w:w="813" w:type="dxa"/>
            <w:vMerge/>
          </w:tcPr>
          <w:p w14:paraId="0EC25E7C" w14:textId="77777777" w:rsidR="00DF328C" w:rsidRDefault="00DF328C" w:rsidP="009E3BC4">
            <w:pPr>
              <w:spacing w:line="240" w:lineRule="auto"/>
              <w:rPr>
                <w:sz w:val="20"/>
                <w:szCs w:val="20"/>
              </w:rPr>
            </w:pPr>
          </w:p>
        </w:tc>
        <w:tc>
          <w:tcPr>
            <w:tcW w:w="1025" w:type="dxa"/>
            <w:vMerge/>
          </w:tcPr>
          <w:p w14:paraId="51AF6AA0" w14:textId="77777777" w:rsidR="00DF328C" w:rsidRDefault="00DF328C" w:rsidP="009E3BC4">
            <w:pPr>
              <w:spacing w:line="240" w:lineRule="auto"/>
              <w:rPr>
                <w:color w:val="BFBFBF" w:themeColor="background1" w:themeShade="BF"/>
                <w:sz w:val="20"/>
                <w:szCs w:val="20"/>
              </w:rPr>
            </w:pPr>
          </w:p>
        </w:tc>
        <w:tc>
          <w:tcPr>
            <w:tcW w:w="992" w:type="dxa"/>
          </w:tcPr>
          <w:p w14:paraId="519A6313" w14:textId="77777777" w:rsidR="00DF328C" w:rsidRDefault="00DF328C" w:rsidP="009E3BC4">
            <w:pPr>
              <w:spacing w:line="240" w:lineRule="auto"/>
              <w:rPr>
                <w:color w:val="BFBFBF" w:themeColor="background1" w:themeShade="BF"/>
                <w:sz w:val="20"/>
                <w:szCs w:val="20"/>
              </w:rPr>
            </w:pPr>
            <w:r>
              <w:rPr>
                <w:sz w:val="20"/>
                <w:szCs w:val="20"/>
              </w:rPr>
              <w:t>Positive gain</w:t>
            </w:r>
          </w:p>
        </w:tc>
        <w:tc>
          <w:tcPr>
            <w:tcW w:w="995" w:type="dxa"/>
          </w:tcPr>
          <w:p w14:paraId="2AD7BFC6" w14:textId="77777777" w:rsidR="00DF328C" w:rsidRPr="00DF328C" w:rsidRDefault="00DF328C" w:rsidP="009E3BC4">
            <w:pPr>
              <w:spacing w:line="240" w:lineRule="auto"/>
              <w:rPr>
                <w:color w:val="0000FF"/>
                <w:sz w:val="20"/>
                <w:szCs w:val="20"/>
              </w:rPr>
            </w:pPr>
          </w:p>
        </w:tc>
        <w:tc>
          <w:tcPr>
            <w:tcW w:w="996" w:type="dxa"/>
          </w:tcPr>
          <w:p w14:paraId="31E4C9AD" w14:textId="77777777" w:rsidR="00DF328C" w:rsidRPr="00DF328C" w:rsidRDefault="00DF328C" w:rsidP="009E3BC4">
            <w:pPr>
              <w:spacing w:line="240" w:lineRule="auto"/>
              <w:rPr>
                <w:color w:val="0000FF"/>
                <w:sz w:val="20"/>
                <w:szCs w:val="20"/>
              </w:rPr>
            </w:pPr>
          </w:p>
        </w:tc>
        <w:tc>
          <w:tcPr>
            <w:tcW w:w="996" w:type="dxa"/>
            <w:gridSpan w:val="2"/>
          </w:tcPr>
          <w:p w14:paraId="3119B4E9" w14:textId="77777777" w:rsidR="00DF328C" w:rsidRPr="00DF328C" w:rsidRDefault="00DF328C" w:rsidP="009E3BC4">
            <w:pPr>
              <w:spacing w:line="240" w:lineRule="auto"/>
              <w:rPr>
                <w:color w:val="0000FF"/>
                <w:sz w:val="20"/>
                <w:szCs w:val="20"/>
              </w:rPr>
            </w:pPr>
          </w:p>
        </w:tc>
        <w:tc>
          <w:tcPr>
            <w:tcW w:w="996" w:type="dxa"/>
          </w:tcPr>
          <w:p w14:paraId="423E17ED" w14:textId="77777777" w:rsidR="00DF328C" w:rsidRPr="00DF328C" w:rsidRDefault="00DF328C" w:rsidP="009E3BC4">
            <w:pPr>
              <w:spacing w:line="240" w:lineRule="auto"/>
              <w:rPr>
                <w:color w:val="0000FF"/>
                <w:sz w:val="20"/>
                <w:szCs w:val="20"/>
              </w:rPr>
            </w:pPr>
          </w:p>
        </w:tc>
        <w:tc>
          <w:tcPr>
            <w:tcW w:w="996" w:type="dxa"/>
          </w:tcPr>
          <w:p w14:paraId="6328AB4C" w14:textId="77777777" w:rsidR="00DF328C" w:rsidRPr="00DF328C" w:rsidRDefault="00DF328C" w:rsidP="009E3BC4">
            <w:pPr>
              <w:spacing w:line="240" w:lineRule="auto"/>
              <w:rPr>
                <w:color w:val="0000FF"/>
                <w:sz w:val="20"/>
                <w:szCs w:val="20"/>
              </w:rPr>
            </w:pPr>
            <w:r w:rsidRPr="00DF328C">
              <w:rPr>
                <w:color w:val="0000FF"/>
                <w:sz w:val="20"/>
                <w:szCs w:val="20"/>
              </w:rPr>
              <w:t>QC, Nokia, HW, NTT DOCOMO, vivo</w:t>
            </w:r>
          </w:p>
        </w:tc>
        <w:tc>
          <w:tcPr>
            <w:tcW w:w="996" w:type="dxa"/>
          </w:tcPr>
          <w:p w14:paraId="2A407866" w14:textId="77777777" w:rsidR="00DF328C" w:rsidRPr="00DF328C" w:rsidRDefault="00DF328C" w:rsidP="009E3BC4">
            <w:pPr>
              <w:spacing w:line="240" w:lineRule="auto"/>
              <w:rPr>
                <w:color w:val="0000FF"/>
                <w:sz w:val="20"/>
                <w:szCs w:val="20"/>
              </w:rPr>
            </w:pPr>
          </w:p>
        </w:tc>
      </w:tr>
      <w:tr w:rsidR="00DF328C" w14:paraId="0FB7F150" w14:textId="77777777" w:rsidTr="00DF328C">
        <w:trPr>
          <w:trHeight w:val="112"/>
        </w:trPr>
        <w:tc>
          <w:tcPr>
            <w:tcW w:w="813" w:type="dxa"/>
            <w:vMerge/>
          </w:tcPr>
          <w:p w14:paraId="6C035362" w14:textId="77777777" w:rsidR="00DF328C" w:rsidRDefault="00DF328C" w:rsidP="009E3BC4">
            <w:pPr>
              <w:spacing w:line="240" w:lineRule="auto"/>
              <w:rPr>
                <w:sz w:val="20"/>
                <w:szCs w:val="20"/>
              </w:rPr>
            </w:pPr>
          </w:p>
        </w:tc>
        <w:tc>
          <w:tcPr>
            <w:tcW w:w="1025" w:type="dxa"/>
            <w:vMerge w:val="restart"/>
          </w:tcPr>
          <w:p w14:paraId="56A2BD7A" w14:textId="77777777" w:rsidR="00DF328C" w:rsidRDefault="00DF328C" w:rsidP="009E3BC4">
            <w:pPr>
              <w:spacing w:line="240" w:lineRule="auto"/>
              <w:rPr>
                <w:sz w:val="20"/>
                <w:szCs w:val="20"/>
              </w:rPr>
            </w:pPr>
            <w:r>
              <w:rPr>
                <w:sz w:val="20"/>
                <w:szCs w:val="20"/>
              </w:rPr>
              <w:t>Case 3</w:t>
            </w:r>
          </w:p>
        </w:tc>
        <w:tc>
          <w:tcPr>
            <w:tcW w:w="992" w:type="dxa"/>
          </w:tcPr>
          <w:p w14:paraId="3C4BDA4C" w14:textId="77777777" w:rsidR="00DF328C" w:rsidRDefault="00DF328C" w:rsidP="009E3BC4">
            <w:pPr>
              <w:spacing w:line="240" w:lineRule="auto"/>
              <w:rPr>
                <w:sz w:val="20"/>
                <w:szCs w:val="20"/>
              </w:rPr>
            </w:pPr>
            <w:r>
              <w:rPr>
                <w:sz w:val="20"/>
                <w:szCs w:val="20"/>
              </w:rPr>
              <w:t>Minor loss (&gt;-1.6%)</w:t>
            </w:r>
          </w:p>
        </w:tc>
        <w:tc>
          <w:tcPr>
            <w:tcW w:w="995" w:type="dxa"/>
          </w:tcPr>
          <w:p w14:paraId="45025B71" w14:textId="77777777" w:rsidR="00DF328C" w:rsidRPr="00DF328C" w:rsidRDefault="00DF328C" w:rsidP="009E3BC4">
            <w:pPr>
              <w:spacing w:line="240" w:lineRule="auto"/>
              <w:rPr>
                <w:color w:val="0000FF"/>
                <w:sz w:val="20"/>
                <w:szCs w:val="20"/>
              </w:rPr>
            </w:pPr>
            <w:r w:rsidRPr="00DF328C">
              <w:rPr>
                <w:color w:val="0000FF"/>
                <w:sz w:val="20"/>
                <w:szCs w:val="20"/>
              </w:rPr>
              <w:t>NTT DOCOMO, HW, MediaTek</w:t>
            </w:r>
          </w:p>
        </w:tc>
        <w:tc>
          <w:tcPr>
            <w:tcW w:w="996" w:type="dxa"/>
          </w:tcPr>
          <w:p w14:paraId="067AE2FC" w14:textId="77777777" w:rsidR="00DF328C" w:rsidRPr="00DF328C" w:rsidRDefault="00DF328C" w:rsidP="009E3BC4">
            <w:pPr>
              <w:spacing w:line="240" w:lineRule="auto"/>
              <w:rPr>
                <w:color w:val="0000FF"/>
                <w:sz w:val="20"/>
                <w:szCs w:val="20"/>
              </w:rPr>
            </w:pPr>
            <w:r w:rsidRPr="00DF328C">
              <w:rPr>
                <w:color w:val="0000FF"/>
                <w:sz w:val="20"/>
                <w:szCs w:val="20"/>
              </w:rPr>
              <w:t>Nokia, Spreadtrum</w:t>
            </w:r>
          </w:p>
        </w:tc>
        <w:tc>
          <w:tcPr>
            <w:tcW w:w="996" w:type="dxa"/>
            <w:gridSpan w:val="2"/>
          </w:tcPr>
          <w:p w14:paraId="3362845C" w14:textId="77777777" w:rsidR="00DF328C" w:rsidRPr="00DF328C" w:rsidRDefault="00DF328C" w:rsidP="009E3BC4">
            <w:pPr>
              <w:spacing w:line="240" w:lineRule="auto"/>
              <w:rPr>
                <w:color w:val="0000FF"/>
                <w:sz w:val="20"/>
                <w:szCs w:val="20"/>
              </w:rPr>
            </w:pPr>
          </w:p>
        </w:tc>
        <w:tc>
          <w:tcPr>
            <w:tcW w:w="996" w:type="dxa"/>
          </w:tcPr>
          <w:p w14:paraId="657C9AB5" w14:textId="77777777" w:rsidR="00DF328C" w:rsidRPr="00DF328C" w:rsidRDefault="00DF328C" w:rsidP="009E3BC4">
            <w:pPr>
              <w:spacing w:line="240" w:lineRule="auto"/>
              <w:rPr>
                <w:color w:val="0000FF"/>
                <w:sz w:val="20"/>
                <w:szCs w:val="20"/>
              </w:rPr>
            </w:pPr>
            <w:r w:rsidRPr="00DF328C">
              <w:rPr>
                <w:color w:val="0000FF"/>
                <w:sz w:val="20"/>
                <w:szCs w:val="20"/>
              </w:rPr>
              <w:t>NTT DOCOMO, MediaTek</w:t>
            </w:r>
          </w:p>
        </w:tc>
        <w:tc>
          <w:tcPr>
            <w:tcW w:w="996" w:type="dxa"/>
          </w:tcPr>
          <w:p w14:paraId="7847F10F" w14:textId="77777777" w:rsidR="00DF328C" w:rsidRPr="00DF328C" w:rsidRDefault="00DF328C" w:rsidP="009E3BC4">
            <w:pPr>
              <w:spacing w:line="240" w:lineRule="auto"/>
              <w:rPr>
                <w:color w:val="0000FF"/>
                <w:sz w:val="20"/>
                <w:szCs w:val="20"/>
              </w:rPr>
            </w:pPr>
            <w:r w:rsidRPr="00DF328C">
              <w:rPr>
                <w:color w:val="0000FF"/>
                <w:sz w:val="20"/>
                <w:szCs w:val="20"/>
              </w:rPr>
              <w:t>Nokia, Spreadtrum</w:t>
            </w:r>
          </w:p>
        </w:tc>
        <w:tc>
          <w:tcPr>
            <w:tcW w:w="996" w:type="dxa"/>
          </w:tcPr>
          <w:p w14:paraId="7AF7CE72" w14:textId="77777777" w:rsidR="00DF328C" w:rsidRPr="00DF328C" w:rsidRDefault="00DF328C" w:rsidP="009E3BC4">
            <w:pPr>
              <w:spacing w:line="240" w:lineRule="auto"/>
              <w:rPr>
                <w:color w:val="0000FF"/>
                <w:sz w:val="20"/>
                <w:szCs w:val="20"/>
              </w:rPr>
            </w:pPr>
          </w:p>
        </w:tc>
      </w:tr>
      <w:tr w:rsidR="00DF328C" w14:paraId="77284FD4" w14:textId="77777777" w:rsidTr="00DF328C">
        <w:trPr>
          <w:trHeight w:val="112"/>
        </w:trPr>
        <w:tc>
          <w:tcPr>
            <w:tcW w:w="813" w:type="dxa"/>
            <w:vMerge/>
          </w:tcPr>
          <w:p w14:paraId="1EB15452" w14:textId="77777777" w:rsidR="00DF328C" w:rsidRDefault="00DF328C" w:rsidP="009E3BC4">
            <w:pPr>
              <w:spacing w:line="240" w:lineRule="auto"/>
              <w:rPr>
                <w:sz w:val="20"/>
                <w:szCs w:val="20"/>
              </w:rPr>
            </w:pPr>
          </w:p>
        </w:tc>
        <w:tc>
          <w:tcPr>
            <w:tcW w:w="1025" w:type="dxa"/>
            <w:vMerge/>
          </w:tcPr>
          <w:p w14:paraId="13FC817E" w14:textId="77777777" w:rsidR="00DF328C" w:rsidRDefault="00DF328C" w:rsidP="009E3BC4">
            <w:pPr>
              <w:spacing w:line="240" w:lineRule="auto"/>
              <w:rPr>
                <w:sz w:val="20"/>
                <w:szCs w:val="20"/>
              </w:rPr>
            </w:pPr>
          </w:p>
        </w:tc>
        <w:tc>
          <w:tcPr>
            <w:tcW w:w="992" w:type="dxa"/>
          </w:tcPr>
          <w:p w14:paraId="59007EFC" w14:textId="77777777" w:rsidR="00DF328C" w:rsidRDefault="00DF328C" w:rsidP="009E3BC4">
            <w:pPr>
              <w:spacing w:line="240" w:lineRule="auto"/>
              <w:rPr>
                <w:sz w:val="20"/>
                <w:szCs w:val="20"/>
              </w:rPr>
            </w:pPr>
            <w:r>
              <w:rPr>
                <w:sz w:val="20"/>
                <w:szCs w:val="20"/>
              </w:rPr>
              <w:t>Moderate loss (-1.6%~-4%</w:t>
            </w:r>
          </w:p>
        </w:tc>
        <w:tc>
          <w:tcPr>
            <w:tcW w:w="995" w:type="dxa"/>
          </w:tcPr>
          <w:p w14:paraId="03147CF1" w14:textId="77777777" w:rsidR="00DF328C" w:rsidRPr="00DF328C" w:rsidRDefault="00DF328C" w:rsidP="009E3BC4">
            <w:pPr>
              <w:spacing w:line="240" w:lineRule="auto"/>
              <w:rPr>
                <w:color w:val="0000FF"/>
                <w:sz w:val="20"/>
                <w:szCs w:val="20"/>
              </w:rPr>
            </w:pPr>
            <w:r w:rsidRPr="00DF328C">
              <w:rPr>
                <w:color w:val="0000FF"/>
                <w:sz w:val="20"/>
                <w:szCs w:val="20"/>
              </w:rPr>
              <w:t>NTT DOCOMO</w:t>
            </w:r>
          </w:p>
        </w:tc>
        <w:tc>
          <w:tcPr>
            <w:tcW w:w="996" w:type="dxa"/>
          </w:tcPr>
          <w:p w14:paraId="4409D289" w14:textId="77777777" w:rsidR="00DF328C" w:rsidRPr="00DF328C" w:rsidRDefault="00DF328C" w:rsidP="009E3BC4">
            <w:pPr>
              <w:spacing w:line="240" w:lineRule="auto"/>
              <w:rPr>
                <w:color w:val="0000FF"/>
                <w:sz w:val="20"/>
                <w:szCs w:val="20"/>
              </w:rPr>
            </w:pPr>
            <w:r w:rsidRPr="00DF328C">
              <w:rPr>
                <w:color w:val="0000FF"/>
                <w:sz w:val="20"/>
                <w:szCs w:val="20"/>
              </w:rPr>
              <w:t>Nokia</w:t>
            </w:r>
          </w:p>
        </w:tc>
        <w:tc>
          <w:tcPr>
            <w:tcW w:w="996" w:type="dxa"/>
            <w:gridSpan w:val="2"/>
          </w:tcPr>
          <w:p w14:paraId="47DEB953" w14:textId="77777777" w:rsidR="00DF328C" w:rsidRPr="00DF328C" w:rsidRDefault="00DF328C" w:rsidP="009E3BC4">
            <w:pPr>
              <w:spacing w:line="240" w:lineRule="auto"/>
              <w:rPr>
                <w:color w:val="0000FF"/>
                <w:sz w:val="20"/>
                <w:szCs w:val="20"/>
              </w:rPr>
            </w:pPr>
          </w:p>
        </w:tc>
        <w:tc>
          <w:tcPr>
            <w:tcW w:w="996" w:type="dxa"/>
          </w:tcPr>
          <w:p w14:paraId="467870AE" w14:textId="77777777" w:rsidR="00DF328C" w:rsidRPr="00DF328C" w:rsidRDefault="00DF328C" w:rsidP="009E3BC4">
            <w:pPr>
              <w:spacing w:line="240" w:lineRule="auto"/>
              <w:rPr>
                <w:color w:val="0000FF"/>
                <w:sz w:val="20"/>
                <w:szCs w:val="20"/>
              </w:rPr>
            </w:pPr>
          </w:p>
        </w:tc>
        <w:tc>
          <w:tcPr>
            <w:tcW w:w="996" w:type="dxa"/>
          </w:tcPr>
          <w:p w14:paraId="1587A0A6" w14:textId="77777777" w:rsidR="00DF328C" w:rsidRPr="00DF328C" w:rsidRDefault="00DF328C" w:rsidP="009E3BC4">
            <w:pPr>
              <w:spacing w:line="240" w:lineRule="auto"/>
              <w:rPr>
                <w:color w:val="0000FF"/>
                <w:sz w:val="20"/>
                <w:szCs w:val="20"/>
              </w:rPr>
            </w:pPr>
          </w:p>
        </w:tc>
        <w:tc>
          <w:tcPr>
            <w:tcW w:w="996" w:type="dxa"/>
          </w:tcPr>
          <w:p w14:paraId="0F2AC731" w14:textId="77777777" w:rsidR="00DF328C" w:rsidRPr="00DF328C" w:rsidRDefault="00DF328C" w:rsidP="009E3BC4">
            <w:pPr>
              <w:spacing w:line="240" w:lineRule="auto"/>
              <w:rPr>
                <w:color w:val="0000FF"/>
                <w:sz w:val="20"/>
                <w:szCs w:val="20"/>
              </w:rPr>
            </w:pPr>
          </w:p>
        </w:tc>
      </w:tr>
      <w:tr w:rsidR="00DF328C" w14:paraId="4F7F4A14" w14:textId="77777777" w:rsidTr="00DF328C">
        <w:trPr>
          <w:trHeight w:val="112"/>
        </w:trPr>
        <w:tc>
          <w:tcPr>
            <w:tcW w:w="813" w:type="dxa"/>
            <w:vMerge/>
          </w:tcPr>
          <w:p w14:paraId="608B7E96" w14:textId="77777777" w:rsidR="00DF328C" w:rsidRDefault="00DF328C" w:rsidP="009E3BC4">
            <w:pPr>
              <w:spacing w:line="240" w:lineRule="auto"/>
              <w:rPr>
                <w:sz w:val="20"/>
                <w:szCs w:val="20"/>
              </w:rPr>
            </w:pPr>
          </w:p>
        </w:tc>
        <w:tc>
          <w:tcPr>
            <w:tcW w:w="1025" w:type="dxa"/>
            <w:vMerge/>
          </w:tcPr>
          <w:p w14:paraId="62842305" w14:textId="77777777" w:rsidR="00DF328C" w:rsidRDefault="00DF328C" w:rsidP="009E3BC4">
            <w:pPr>
              <w:spacing w:line="240" w:lineRule="auto"/>
              <w:rPr>
                <w:sz w:val="20"/>
                <w:szCs w:val="20"/>
              </w:rPr>
            </w:pPr>
          </w:p>
        </w:tc>
        <w:tc>
          <w:tcPr>
            <w:tcW w:w="992" w:type="dxa"/>
          </w:tcPr>
          <w:p w14:paraId="0240718E" w14:textId="77777777" w:rsidR="00DF328C" w:rsidRDefault="00DF328C" w:rsidP="009E3BC4">
            <w:pPr>
              <w:spacing w:line="240" w:lineRule="auto"/>
              <w:rPr>
                <w:sz w:val="20"/>
                <w:szCs w:val="20"/>
              </w:rPr>
            </w:pPr>
            <w:r>
              <w:rPr>
                <w:sz w:val="20"/>
                <w:szCs w:val="20"/>
              </w:rPr>
              <w:t>Positive gain</w:t>
            </w:r>
          </w:p>
        </w:tc>
        <w:tc>
          <w:tcPr>
            <w:tcW w:w="995" w:type="dxa"/>
          </w:tcPr>
          <w:p w14:paraId="7D50F5ED" w14:textId="77777777" w:rsidR="00DF328C" w:rsidRPr="00DF328C" w:rsidRDefault="00DF328C" w:rsidP="009E3BC4">
            <w:pPr>
              <w:spacing w:line="240" w:lineRule="auto"/>
              <w:rPr>
                <w:color w:val="0000FF"/>
                <w:sz w:val="20"/>
                <w:szCs w:val="20"/>
              </w:rPr>
            </w:pPr>
            <w:r w:rsidRPr="00DF328C">
              <w:rPr>
                <w:color w:val="0000FF"/>
                <w:sz w:val="20"/>
                <w:szCs w:val="20"/>
              </w:rPr>
              <w:t>NTT DOCOMO</w:t>
            </w:r>
          </w:p>
        </w:tc>
        <w:tc>
          <w:tcPr>
            <w:tcW w:w="996" w:type="dxa"/>
          </w:tcPr>
          <w:p w14:paraId="25F77EC9" w14:textId="77777777" w:rsidR="00DF328C" w:rsidRPr="00DF328C" w:rsidRDefault="00DF328C" w:rsidP="009E3BC4">
            <w:pPr>
              <w:spacing w:line="240" w:lineRule="auto"/>
              <w:rPr>
                <w:color w:val="0000FF"/>
                <w:sz w:val="20"/>
                <w:szCs w:val="20"/>
              </w:rPr>
            </w:pPr>
            <w:r w:rsidRPr="00DF328C">
              <w:rPr>
                <w:color w:val="0000FF"/>
                <w:sz w:val="20"/>
                <w:szCs w:val="20"/>
              </w:rPr>
              <w:t xml:space="preserve">QC, Nokia, </w:t>
            </w:r>
          </w:p>
        </w:tc>
        <w:tc>
          <w:tcPr>
            <w:tcW w:w="996" w:type="dxa"/>
            <w:gridSpan w:val="2"/>
          </w:tcPr>
          <w:p w14:paraId="22C7AEFA" w14:textId="77777777" w:rsidR="00DF328C" w:rsidRPr="00DF328C" w:rsidRDefault="00DF328C" w:rsidP="009E3BC4">
            <w:pPr>
              <w:spacing w:line="240" w:lineRule="auto"/>
              <w:rPr>
                <w:color w:val="0000FF"/>
                <w:sz w:val="20"/>
                <w:szCs w:val="20"/>
              </w:rPr>
            </w:pPr>
          </w:p>
        </w:tc>
        <w:tc>
          <w:tcPr>
            <w:tcW w:w="996" w:type="dxa"/>
          </w:tcPr>
          <w:p w14:paraId="61906B02" w14:textId="77777777" w:rsidR="00DF328C" w:rsidRPr="00DF328C" w:rsidRDefault="00DF328C" w:rsidP="009E3BC4">
            <w:pPr>
              <w:spacing w:line="240" w:lineRule="auto"/>
              <w:rPr>
                <w:color w:val="0000FF"/>
                <w:sz w:val="20"/>
                <w:szCs w:val="20"/>
              </w:rPr>
            </w:pPr>
            <w:r w:rsidRPr="00DF328C">
              <w:rPr>
                <w:color w:val="0000FF"/>
                <w:sz w:val="20"/>
                <w:szCs w:val="20"/>
              </w:rPr>
              <w:t>NTT DOCOMO, HW</w:t>
            </w:r>
          </w:p>
        </w:tc>
        <w:tc>
          <w:tcPr>
            <w:tcW w:w="996" w:type="dxa"/>
          </w:tcPr>
          <w:p w14:paraId="7C6622C9" w14:textId="77777777" w:rsidR="00DF328C" w:rsidRPr="00DF328C" w:rsidRDefault="00DF328C" w:rsidP="009E3BC4">
            <w:pPr>
              <w:spacing w:line="240" w:lineRule="auto"/>
              <w:rPr>
                <w:color w:val="0000FF"/>
                <w:sz w:val="20"/>
                <w:szCs w:val="20"/>
              </w:rPr>
            </w:pPr>
            <w:r w:rsidRPr="00DF328C">
              <w:rPr>
                <w:color w:val="0000FF"/>
                <w:sz w:val="20"/>
                <w:szCs w:val="20"/>
              </w:rPr>
              <w:t xml:space="preserve">QC, Nokia, </w:t>
            </w:r>
          </w:p>
        </w:tc>
        <w:tc>
          <w:tcPr>
            <w:tcW w:w="996" w:type="dxa"/>
          </w:tcPr>
          <w:p w14:paraId="75516AE8" w14:textId="77777777" w:rsidR="00DF328C" w:rsidRPr="00DF328C" w:rsidRDefault="00DF328C" w:rsidP="009E3BC4">
            <w:pPr>
              <w:spacing w:line="240" w:lineRule="auto"/>
              <w:rPr>
                <w:color w:val="0000FF"/>
                <w:sz w:val="20"/>
                <w:szCs w:val="20"/>
              </w:rPr>
            </w:pPr>
          </w:p>
        </w:tc>
      </w:tr>
    </w:tbl>
    <w:p w14:paraId="6149CE96" w14:textId="77777777" w:rsidR="00DF328C" w:rsidRDefault="00DF328C" w:rsidP="00DF328C">
      <w:pPr>
        <w:spacing w:line="240" w:lineRule="auto"/>
        <w:rPr>
          <w:b/>
        </w:rPr>
      </w:pPr>
    </w:p>
    <w:p w14:paraId="67872ADB" w14:textId="77777777" w:rsidR="00DF328C" w:rsidRDefault="00DF328C" w:rsidP="00DF328C">
      <w:pPr>
        <w:spacing w:after="0" w:line="240" w:lineRule="auto"/>
        <w:rPr>
          <w:b/>
          <w:lang w:eastAsia="zh-CN"/>
        </w:rPr>
      </w:pPr>
    </w:p>
    <w:p w14:paraId="4783EFA5" w14:textId="77777777" w:rsidR="00C72044" w:rsidRDefault="00C72044" w:rsidP="00C72044">
      <w:pPr>
        <w:pStyle w:val="Heading4"/>
        <w:numPr>
          <w:ilvl w:val="0"/>
          <w:numId w:val="0"/>
        </w:numPr>
        <w:rPr>
          <w:u w:val="single"/>
          <w:lang w:eastAsia="zh-CN"/>
        </w:rPr>
      </w:pPr>
      <w:r>
        <w:rPr>
          <w:u w:val="single"/>
          <w:lang w:eastAsia="zh-CN"/>
        </w:rPr>
        <w:t>Issue#2-11 (High priority) Scalability for CSI compression – CSI payload sizes</w:t>
      </w:r>
    </w:p>
    <w:p w14:paraId="2B8D6FD9" w14:textId="77777777" w:rsidR="00C72044" w:rsidRDefault="00C72044" w:rsidP="00C72044">
      <w:pPr>
        <w:spacing w:line="240" w:lineRule="auto"/>
        <w:rPr>
          <w:lang w:eastAsia="zh-CN"/>
        </w:rPr>
      </w:pPr>
    </w:p>
    <w:p w14:paraId="6C08A8AD" w14:textId="77777777" w:rsidR="00C72044" w:rsidRDefault="00C72044" w:rsidP="00C72044">
      <w:pPr>
        <w:spacing w:line="240" w:lineRule="auto"/>
      </w:pPr>
      <w:r>
        <w:rPr>
          <w:b/>
          <w:highlight w:val="yellow"/>
        </w:rPr>
        <w:t>Updated Observation 2.1.11:</w:t>
      </w:r>
    </w:p>
    <w:p w14:paraId="233BF4AD" w14:textId="77777777" w:rsidR="00C72044" w:rsidRPr="00C72044" w:rsidRDefault="00C72044" w:rsidP="00C72044">
      <w:pPr>
        <w:spacing w:line="240" w:lineRule="auto"/>
      </w:pPr>
      <w: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4E266631" w14:textId="77777777" w:rsidR="00C72044" w:rsidRPr="00C72044" w:rsidRDefault="00C72044" w:rsidP="00C72044">
      <w:pPr>
        <w:numPr>
          <w:ilvl w:val="0"/>
          <w:numId w:val="6"/>
        </w:numPr>
        <w:spacing w:line="240" w:lineRule="auto"/>
      </w:pPr>
      <w:r w:rsidRPr="00C72044">
        <w:t>For generalization Case 2, significant performance degradations are observed in general, as -5.3%~-14.7% degradations are observed by 2 sources [Ericsson, OPPO].</w:t>
      </w:r>
    </w:p>
    <w:p w14:paraId="322B3B5F" w14:textId="77777777" w:rsidR="00C72044" w:rsidRPr="00C72044" w:rsidRDefault="00C72044" w:rsidP="00C72044">
      <w:pPr>
        <w:numPr>
          <w:ilvl w:val="0"/>
          <w:numId w:val="6"/>
        </w:numPr>
        <w:spacing w:line="240" w:lineRule="auto"/>
      </w:pPr>
      <w:r w:rsidRPr="00C72044">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[Huawei, MediatTek, CMCC, Futurewei, CATT, Nokia, vivo, Ericsson, Fujistu, Xiaomi, NTT DOCOMO, OPPO, Qualcomm] (10 sources [Huawei, MediatTek, CMCC, Futurewei, CATT, Nokia, vivo, Ericsson, Fujistu, Xiaomi]</w:t>
      </w:r>
      <w:r w:rsidRPr="00C72044">
        <w:rPr>
          <w:strike/>
        </w:rPr>
        <w:t xml:space="preserve"> </w:t>
      </w:r>
      <w:r w:rsidRPr="00C72044">
        <w:t>showing -0%~-2.2% loss, 7 sources [OPPO, Nokia, NTT DOCOMO, CATT, MediaTek, Qulcomm, vivo] showing -2.3%~-5.9% loss, 5 sources [Ericsson, CATT, Qualcomm, vivo, NTT DOCOMO] showing positive gain). The scalability solution is adopted as follows:</w:t>
      </w:r>
    </w:p>
    <w:p w14:paraId="3F916F9F" w14:textId="77777777" w:rsidR="00C72044" w:rsidRPr="00C72044" w:rsidRDefault="00C72044" w:rsidP="00C72044">
      <w:pPr>
        <w:numPr>
          <w:ilvl w:val="1"/>
          <w:numId w:val="6"/>
        </w:numPr>
        <w:spacing w:line="240" w:lineRule="auto"/>
      </w:pPr>
      <w:r w:rsidRPr="00C72044">
        <w:t>Pre/post-processing of truncation/padding, adopted by 6 sources [OPPO, Fujistu, CMCC, vivo, Xiaomi, Futurewei], showing -0% ~-5.9% loss or positive gain.</w:t>
      </w:r>
    </w:p>
    <w:p w14:paraId="497404DF" w14:textId="77777777" w:rsidR="00C72044" w:rsidRPr="00C72044" w:rsidRDefault="00C72044" w:rsidP="00C72044">
      <w:pPr>
        <w:numPr>
          <w:ilvl w:val="1"/>
          <w:numId w:val="6"/>
        </w:numPr>
        <w:spacing w:line="240" w:lineRule="auto"/>
      </w:pPr>
      <w:r w:rsidRPr="00C72044">
        <w:t>Various quantization granularities, adopted by 1 source [Ericsson], showing -0.7% loss or positive gain.</w:t>
      </w:r>
    </w:p>
    <w:p w14:paraId="02EBBE40" w14:textId="77777777" w:rsidR="00C72044" w:rsidRPr="00C72044" w:rsidRDefault="00C72044" w:rsidP="00C72044">
      <w:pPr>
        <w:numPr>
          <w:ilvl w:val="1"/>
          <w:numId w:val="6"/>
        </w:numPr>
        <w:spacing w:line="240" w:lineRule="auto"/>
      </w:pPr>
      <w:r w:rsidRPr="00C72044">
        <w:t>Adaptation layer in the AL/ML model, adopted by 6 sources [Huawei, Mediatek, Qualcomm, Nokia, NTT DOCOMO, CATT], showing -0%~-4.78% loss or positive gain.</w:t>
      </w:r>
    </w:p>
    <w:p w14:paraId="28EE4B8F" w14:textId="77777777" w:rsidR="00C72044" w:rsidRPr="00C72044" w:rsidRDefault="00C72044" w:rsidP="00C72044">
      <w:pPr>
        <w:numPr>
          <w:ilvl w:val="1"/>
          <w:numId w:val="6"/>
        </w:numPr>
        <w:spacing w:line="240" w:lineRule="auto"/>
      </w:pPr>
      <w:r w:rsidRPr="00C72044">
        <w:t>Note: Significant degradations of up to -14.22% are still observed by 2 sources [Xiaomi, CATT] for generalization Case 3.</w:t>
      </w:r>
    </w:p>
    <w:p w14:paraId="58D56A2B" w14:textId="77777777" w:rsidR="00C72044" w:rsidRPr="00C72044" w:rsidRDefault="00C72044" w:rsidP="00C72044">
      <w:pPr>
        <w:numPr>
          <w:ilvl w:val="0"/>
          <w:numId w:val="6"/>
        </w:numPr>
        <w:spacing w:line="240" w:lineRule="auto"/>
      </w:pPr>
      <w:r w:rsidRPr="00C72044">
        <w:t>Note: the above results are based on the following assumptions</w:t>
      </w:r>
    </w:p>
    <w:p w14:paraId="0E56CD77" w14:textId="77777777" w:rsidR="00C72044" w:rsidRPr="00C72044" w:rsidRDefault="00C72044" w:rsidP="00C72044">
      <w:pPr>
        <w:numPr>
          <w:ilvl w:val="1"/>
          <w:numId w:val="6"/>
        </w:numPr>
        <w:spacing w:line="240" w:lineRule="auto"/>
      </w:pPr>
      <w:r w:rsidRPr="00C72044">
        <w:t>Precoding matrix is used as the model input.</w:t>
      </w:r>
    </w:p>
    <w:p w14:paraId="3314F98A" w14:textId="77777777" w:rsidR="00C72044" w:rsidRPr="00C72044" w:rsidRDefault="00C72044" w:rsidP="00C72044">
      <w:pPr>
        <w:numPr>
          <w:ilvl w:val="1"/>
          <w:numId w:val="6"/>
        </w:numPr>
        <w:spacing w:line="240" w:lineRule="auto"/>
      </w:pPr>
      <w:r w:rsidRPr="00C72044">
        <w:t>Training data samples are not quantized, i.e., Float32 is used/represented.</w:t>
      </w:r>
    </w:p>
    <w:p w14:paraId="46B5FC86" w14:textId="77777777" w:rsidR="00C72044" w:rsidRPr="00C72044" w:rsidRDefault="00C72044" w:rsidP="00C72044">
      <w:pPr>
        <w:numPr>
          <w:ilvl w:val="1"/>
          <w:numId w:val="6"/>
        </w:numPr>
        <w:spacing w:line="240" w:lineRule="auto"/>
      </w:pPr>
      <w:r w:rsidRPr="00C72044">
        <w:t>1-on-1 joint training is assumed.</w:t>
      </w:r>
    </w:p>
    <w:p w14:paraId="4EA56EE7" w14:textId="77777777" w:rsidR="00C72044" w:rsidRPr="00C72044" w:rsidRDefault="00C72044" w:rsidP="00C72044">
      <w:pPr>
        <w:numPr>
          <w:ilvl w:val="1"/>
          <w:numId w:val="6"/>
        </w:numPr>
        <w:spacing w:line="240" w:lineRule="auto"/>
      </w:pPr>
      <w:r w:rsidRPr="00C72044">
        <w:t>Input/output scalability dimension Case 3 is adopted: A pair of CSI generation part with scalable input/output dimensions and CSI reconstruction part with scalable output and/or input dimensions.</w:t>
      </w:r>
    </w:p>
    <w:p w14:paraId="3B9C8609" w14:textId="77777777" w:rsidR="00C72044" w:rsidRPr="00C72044" w:rsidRDefault="00C72044" w:rsidP="00C72044">
      <w:pPr>
        <w:numPr>
          <w:ilvl w:val="1"/>
          <w:numId w:val="6"/>
        </w:numPr>
        <w:spacing w:line="240" w:lineRule="auto"/>
      </w:pPr>
      <w:r w:rsidRPr="00C72044">
        <w:t>The performance metric is SGCS in linear value for layer 1/2.</w:t>
      </w:r>
    </w:p>
    <w:p w14:paraId="7ECED33E" w14:textId="77777777" w:rsidR="00C72044" w:rsidRPr="00C72044" w:rsidRDefault="00C72044" w:rsidP="00C72044">
      <w:pPr>
        <w:numPr>
          <w:ilvl w:val="1"/>
          <w:numId w:val="6"/>
        </w:numPr>
        <w:spacing w:line="240" w:lineRule="auto"/>
      </w:pPr>
      <w:r w:rsidRPr="00C72044">
        <w:t>Note: Results refer to Table 5.</w:t>
      </w:r>
      <w:r w:rsidR="000846A5">
        <w:t>10</w:t>
      </w:r>
      <w:r w:rsidRPr="00C72044">
        <w:t xml:space="preserve"> of R1-2308340</w:t>
      </w:r>
    </w:p>
    <w:p w14:paraId="5F8AF8C4" w14:textId="77777777" w:rsidR="00C72044" w:rsidRDefault="00C72044" w:rsidP="00C72044">
      <w:pPr>
        <w:spacing w:line="240" w:lineRule="auto"/>
      </w:pPr>
    </w:p>
    <w:p w14:paraId="71767228" w14:textId="77777777" w:rsidR="00C72044" w:rsidRDefault="00C72044" w:rsidP="00C72044">
      <w:pPr>
        <w:spacing w:line="240" w:lineRule="auto"/>
      </w:pPr>
      <w:r>
        <w:rPr>
          <w:rFonts w:hint="eastAsia"/>
          <w:b/>
        </w:rPr>
        <w:t>T</w:t>
      </w:r>
      <w:r>
        <w:rPr>
          <w:b/>
        </w:rPr>
        <w:t>able 5.</w:t>
      </w:r>
      <w:r w:rsidR="000846A5">
        <w:rPr>
          <w:b/>
        </w:rPr>
        <w:t>10</w:t>
      </w:r>
      <w:r>
        <w:rPr>
          <w:b/>
        </w:rPr>
        <w:t xml:space="preserve"> Scalability of CSI compression-CSI payload sizes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1275"/>
        <w:gridCol w:w="1418"/>
        <w:gridCol w:w="1417"/>
        <w:gridCol w:w="1418"/>
        <w:gridCol w:w="1559"/>
      </w:tblGrid>
      <w:tr w:rsidR="00C72044" w14:paraId="42C78689" w14:textId="77777777" w:rsidTr="00C72044">
        <w:trPr>
          <w:trHeight w:val="266"/>
        </w:trPr>
        <w:tc>
          <w:tcPr>
            <w:tcW w:w="3397" w:type="dxa"/>
            <w:gridSpan w:val="3"/>
          </w:tcPr>
          <w:p w14:paraId="68066B81" w14:textId="77777777" w:rsidR="00C72044" w:rsidRDefault="00C72044" w:rsidP="009E3BC4">
            <w:pPr>
              <w:spacing w:after="0" w:line="240" w:lineRule="auto"/>
              <w:rPr>
                <w:sz w:val="20"/>
                <w:szCs w:val="20"/>
              </w:rPr>
            </w:pPr>
            <w:r>
              <w:rPr>
                <w:sz w:val="20"/>
                <w:szCs w:val="20"/>
              </w:rPr>
              <w:t>Training, Generalization Case 1</w:t>
            </w:r>
          </w:p>
        </w:tc>
        <w:tc>
          <w:tcPr>
            <w:tcW w:w="1418" w:type="dxa"/>
          </w:tcPr>
          <w:p w14:paraId="5957212F" w14:textId="77777777" w:rsidR="00C72044" w:rsidRDefault="00C72044" w:rsidP="009E3BC4">
            <w:pPr>
              <w:spacing w:after="0" w:line="240" w:lineRule="auto"/>
              <w:rPr>
                <w:sz w:val="20"/>
                <w:szCs w:val="20"/>
              </w:rPr>
            </w:pPr>
            <w:r>
              <w:rPr>
                <w:sz w:val="20"/>
                <w:szCs w:val="20"/>
              </w:rPr>
              <w:t>Size A</w:t>
            </w:r>
          </w:p>
        </w:tc>
        <w:tc>
          <w:tcPr>
            <w:tcW w:w="1417" w:type="dxa"/>
          </w:tcPr>
          <w:p w14:paraId="7EA0E26F" w14:textId="77777777" w:rsidR="00C72044" w:rsidRDefault="00C72044" w:rsidP="009E3BC4">
            <w:pPr>
              <w:spacing w:after="0" w:line="240" w:lineRule="auto"/>
              <w:rPr>
                <w:sz w:val="20"/>
                <w:szCs w:val="20"/>
              </w:rPr>
            </w:pPr>
            <w:r>
              <w:rPr>
                <w:sz w:val="20"/>
                <w:szCs w:val="20"/>
              </w:rPr>
              <w:t>Size B</w:t>
            </w:r>
          </w:p>
        </w:tc>
        <w:tc>
          <w:tcPr>
            <w:tcW w:w="1418" w:type="dxa"/>
          </w:tcPr>
          <w:p w14:paraId="7D1BBEC5" w14:textId="77777777" w:rsidR="00C72044" w:rsidRDefault="00C72044" w:rsidP="009E3BC4">
            <w:pPr>
              <w:spacing w:after="0" w:line="240" w:lineRule="auto"/>
              <w:rPr>
                <w:sz w:val="20"/>
                <w:szCs w:val="20"/>
              </w:rPr>
            </w:pPr>
            <w:r>
              <w:rPr>
                <w:sz w:val="20"/>
                <w:szCs w:val="20"/>
              </w:rPr>
              <w:t>Size C</w:t>
            </w:r>
          </w:p>
        </w:tc>
        <w:tc>
          <w:tcPr>
            <w:tcW w:w="1559" w:type="dxa"/>
          </w:tcPr>
          <w:p w14:paraId="2C7294E9" w14:textId="77777777" w:rsidR="00C72044" w:rsidRDefault="00C72044" w:rsidP="009E3BC4">
            <w:pPr>
              <w:spacing w:after="0" w:line="240" w:lineRule="auto"/>
              <w:rPr>
                <w:sz w:val="20"/>
                <w:szCs w:val="20"/>
              </w:rPr>
            </w:pPr>
            <w:r>
              <w:rPr>
                <w:sz w:val="20"/>
                <w:szCs w:val="20"/>
              </w:rPr>
              <w:t>Size D</w:t>
            </w:r>
          </w:p>
        </w:tc>
      </w:tr>
      <w:tr w:rsidR="00C72044" w14:paraId="0BD6A849" w14:textId="77777777" w:rsidTr="00C72044">
        <w:trPr>
          <w:trHeight w:val="266"/>
        </w:trPr>
        <w:tc>
          <w:tcPr>
            <w:tcW w:w="3397" w:type="dxa"/>
            <w:gridSpan w:val="3"/>
          </w:tcPr>
          <w:p w14:paraId="7B811214" w14:textId="77777777" w:rsidR="00C72044" w:rsidRDefault="00C72044" w:rsidP="009E3BC4">
            <w:pPr>
              <w:spacing w:after="0" w:line="240" w:lineRule="auto"/>
              <w:rPr>
                <w:sz w:val="20"/>
                <w:szCs w:val="20"/>
              </w:rPr>
            </w:pPr>
            <w:r>
              <w:rPr>
                <w:sz w:val="20"/>
                <w:szCs w:val="20"/>
              </w:rPr>
              <w:t>Training, Generalization Case 2</w:t>
            </w:r>
          </w:p>
        </w:tc>
        <w:tc>
          <w:tcPr>
            <w:tcW w:w="1418" w:type="dxa"/>
          </w:tcPr>
          <w:p w14:paraId="219F8114" w14:textId="77777777" w:rsidR="00C72044" w:rsidRDefault="00C72044" w:rsidP="009E3BC4">
            <w:pPr>
              <w:spacing w:after="0" w:line="240" w:lineRule="auto"/>
              <w:rPr>
                <w:sz w:val="20"/>
                <w:szCs w:val="20"/>
              </w:rPr>
            </w:pPr>
            <w:r>
              <w:rPr>
                <w:sz w:val="20"/>
                <w:szCs w:val="20"/>
              </w:rPr>
              <w:t>Size B/C/D≠A</w:t>
            </w:r>
          </w:p>
        </w:tc>
        <w:tc>
          <w:tcPr>
            <w:tcW w:w="1417" w:type="dxa"/>
          </w:tcPr>
          <w:p w14:paraId="7F27A0D2" w14:textId="77777777" w:rsidR="00C72044" w:rsidRDefault="00C72044" w:rsidP="009E3BC4">
            <w:pPr>
              <w:spacing w:after="0" w:line="240" w:lineRule="auto"/>
              <w:rPr>
                <w:sz w:val="20"/>
                <w:szCs w:val="20"/>
              </w:rPr>
            </w:pPr>
            <w:r>
              <w:rPr>
                <w:sz w:val="20"/>
                <w:szCs w:val="20"/>
              </w:rPr>
              <w:t>Size A/C/D≠B</w:t>
            </w:r>
          </w:p>
        </w:tc>
        <w:tc>
          <w:tcPr>
            <w:tcW w:w="1418" w:type="dxa"/>
          </w:tcPr>
          <w:p w14:paraId="2E51A036" w14:textId="77777777" w:rsidR="00C72044" w:rsidRDefault="00C72044" w:rsidP="009E3BC4">
            <w:pPr>
              <w:spacing w:after="0" w:line="240" w:lineRule="auto"/>
              <w:rPr>
                <w:sz w:val="20"/>
                <w:szCs w:val="20"/>
              </w:rPr>
            </w:pPr>
            <w:r>
              <w:rPr>
                <w:sz w:val="20"/>
                <w:szCs w:val="20"/>
              </w:rPr>
              <w:t>Size A/B/D≠C</w:t>
            </w:r>
          </w:p>
        </w:tc>
        <w:tc>
          <w:tcPr>
            <w:tcW w:w="1559" w:type="dxa"/>
          </w:tcPr>
          <w:p w14:paraId="0C7BFE47" w14:textId="77777777" w:rsidR="00C72044" w:rsidRDefault="00C72044" w:rsidP="009E3BC4">
            <w:pPr>
              <w:spacing w:after="0" w:line="240" w:lineRule="auto"/>
              <w:rPr>
                <w:sz w:val="20"/>
                <w:szCs w:val="20"/>
              </w:rPr>
            </w:pPr>
            <w:r>
              <w:rPr>
                <w:sz w:val="20"/>
                <w:szCs w:val="20"/>
              </w:rPr>
              <w:t>Size A/B/C≠D</w:t>
            </w:r>
          </w:p>
        </w:tc>
      </w:tr>
      <w:tr w:rsidR="00C72044" w14:paraId="11598A6F" w14:textId="77777777" w:rsidTr="00C72044">
        <w:trPr>
          <w:trHeight w:val="266"/>
        </w:trPr>
        <w:tc>
          <w:tcPr>
            <w:tcW w:w="3397" w:type="dxa"/>
            <w:gridSpan w:val="3"/>
          </w:tcPr>
          <w:p w14:paraId="4502BEBA" w14:textId="77777777" w:rsidR="00C72044" w:rsidRDefault="00C72044" w:rsidP="009E3BC4">
            <w:pPr>
              <w:spacing w:after="0" w:line="240" w:lineRule="auto"/>
              <w:rPr>
                <w:sz w:val="20"/>
                <w:szCs w:val="20"/>
              </w:rPr>
            </w:pPr>
            <w:r>
              <w:rPr>
                <w:sz w:val="20"/>
                <w:szCs w:val="20"/>
              </w:rPr>
              <w:t>Training, Generalization Case 3</w:t>
            </w:r>
          </w:p>
        </w:tc>
        <w:tc>
          <w:tcPr>
            <w:tcW w:w="1418" w:type="dxa"/>
          </w:tcPr>
          <w:p w14:paraId="155BC6FB" w14:textId="77777777" w:rsidR="00C72044" w:rsidRDefault="00C72044" w:rsidP="009E3BC4">
            <w:pPr>
              <w:spacing w:after="0" w:line="240" w:lineRule="auto"/>
              <w:rPr>
                <w:sz w:val="20"/>
                <w:szCs w:val="20"/>
              </w:rPr>
            </w:pPr>
            <w:r>
              <w:rPr>
                <w:sz w:val="20"/>
                <w:szCs w:val="20"/>
              </w:rPr>
              <w:t>Mixed Sizes including Size A</w:t>
            </w:r>
          </w:p>
        </w:tc>
        <w:tc>
          <w:tcPr>
            <w:tcW w:w="1417" w:type="dxa"/>
          </w:tcPr>
          <w:p w14:paraId="7CED43C0" w14:textId="77777777" w:rsidR="00C72044" w:rsidRDefault="00C72044" w:rsidP="009E3BC4">
            <w:pPr>
              <w:spacing w:after="0" w:line="240" w:lineRule="auto"/>
              <w:rPr>
                <w:sz w:val="20"/>
                <w:szCs w:val="20"/>
              </w:rPr>
            </w:pPr>
            <w:r>
              <w:rPr>
                <w:sz w:val="20"/>
                <w:szCs w:val="20"/>
              </w:rPr>
              <w:t>Mixed Sizes including Size B</w:t>
            </w:r>
          </w:p>
        </w:tc>
        <w:tc>
          <w:tcPr>
            <w:tcW w:w="1418" w:type="dxa"/>
          </w:tcPr>
          <w:p w14:paraId="354D2246" w14:textId="77777777" w:rsidR="00C72044" w:rsidRDefault="00C72044" w:rsidP="009E3BC4">
            <w:pPr>
              <w:spacing w:after="0" w:line="240" w:lineRule="auto"/>
              <w:rPr>
                <w:sz w:val="20"/>
                <w:szCs w:val="20"/>
              </w:rPr>
            </w:pPr>
            <w:r>
              <w:rPr>
                <w:sz w:val="20"/>
                <w:szCs w:val="20"/>
              </w:rPr>
              <w:t>Mixed Sizes including Size C</w:t>
            </w:r>
          </w:p>
        </w:tc>
        <w:tc>
          <w:tcPr>
            <w:tcW w:w="1559" w:type="dxa"/>
          </w:tcPr>
          <w:p w14:paraId="6B28A547" w14:textId="77777777" w:rsidR="00C72044" w:rsidRDefault="00C72044" w:rsidP="009E3BC4">
            <w:pPr>
              <w:spacing w:after="0" w:line="240" w:lineRule="auto"/>
              <w:rPr>
                <w:sz w:val="20"/>
                <w:szCs w:val="20"/>
              </w:rPr>
            </w:pPr>
            <w:r>
              <w:rPr>
                <w:sz w:val="20"/>
                <w:szCs w:val="20"/>
              </w:rPr>
              <w:t>Mixed Sizes including Size D</w:t>
            </w:r>
          </w:p>
        </w:tc>
      </w:tr>
      <w:tr w:rsidR="00C72044" w14:paraId="0B362145" w14:textId="77777777" w:rsidTr="00C72044">
        <w:trPr>
          <w:trHeight w:val="266"/>
        </w:trPr>
        <w:tc>
          <w:tcPr>
            <w:tcW w:w="3397" w:type="dxa"/>
            <w:gridSpan w:val="3"/>
          </w:tcPr>
          <w:p w14:paraId="33207EB2" w14:textId="77777777" w:rsidR="00C72044" w:rsidRDefault="00C72044" w:rsidP="009E3BC4">
            <w:pPr>
              <w:spacing w:after="0" w:line="240" w:lineRule="auto"/>
              <w:rPr>
                <w:sz w:val="20"/>
                <w:szCs w:val="20"/>
              </w:rPr>
            </w:pPr>
            <w:r>
              <w:rPr>
                <w:sz w:val="20"/>
                <w:szCs w:val="20"/>
              </w:rPr>
              <w:t>Testing</w:t>
            </w:r>
          </w:p>
        </w:tc>
        <w:tc>
          <w:tcPr>
            <w:tcW w:w="1418" w:type="dxa"/>
          </w:tcPr>
          <w:p w14:paraId="00A93940" w14:textId="77777777" w:rsidR="00C72044" w:rsidRDefault="00C72044" w:rsidP="009E3BC4">
            <w:pPr>
              <w:spacing w:after="0" w:line="240" w:lineRule="auto"/>
              <w:jc w:val="center"/>
              <w:rPr>
                <w:sz w:val="20"/>
                <w:szCs w:val="20"/>
              </w:rPr>
            </w:pPr>
            <w:r>
              <w:rPr>
                <w:sz w:val="20"/>
                <w:szCs w:val="20"/>
              </w:rPr>
              <w:t>Size A</w:t>
            </w:r>
          </w:p>
        </w:tc>
        <w:tc>
          <w:tcPr>
            <w:tcW w:w="1417" w:type="dxa"/>
          </w:tcPr>
          <w:p w14:paraId="770603C5" w14:textId="77777777" w:rsidR="00C72044" w:rsidRDefault="00C72044" w:rsidP="009E3BC4">
            <w:pPr>
              <w:spacing w:after="0" w:line="240" w:lineRule="auto"/>
              <w:jc w:val="center"/>
              <w:rPr>
                <w:sz w:val="20"/>
                <w:szCs w:val="20"/>
              </w:rPr>
            </w:pPr>
            <w:r>
              <w:rPr>
                <w:sz w:val="20"/>
                <w:szCs w:val="20"/>
              </w:rPr>
              <w:t>Size B</w:t>
            </w:r>
          </w:p>
        </w:tc>
        <w:tc>
          <w:tcPr>
            <w:tcW w:w="1418" w:type="dxa"/>
          </w:tcPr>
          <w:p w14:paraId="3CCB8D43" w14:textId="77777777" w:rsidR="00C72044" w:rsidRDefault="00C72044" w:rsidP="009E3BC4">
            <w:pPr>
              <w:spacing w:after="0" w:line="240" w:lineRule="auto"/>
              <w:jc w:val="center"/>
              <w:rPr>
                <w:sz w:val="20"/>
                <w:szCs w:val="20"/>
              </w:rPr>
            </w:pPr>
            <w:r>
              <w:rPr>
                <w:sz w:val="20"/>
                <w:szCs w:val="20"/>
              </w:rPr>
              <w:t>Size C</w:t>
            </w:r>
          </w:p>
        </w:tc>
        <w:tc>
          <w:tcPr>
            <w:tcW w:w="1559" w:type="dxa"/>
          </w:tcPr>
          <w:p w14:paraId="67F7098C" w14:textId="77777777" w:rsidR="00C72044" w:rsidRDefault="00C72044" w:rsidP="009E3BC4">
            <w:pPr>
              <w:spacing w:after="0" w:line="240" w:lineRule="auto"/>
              <w:jc w:val="center"/>
              <w:rPr>
                <w:sz w:val="20"/>
                <w:szCs w:val="20"/>
              </w:rPr>
            </w:pPr>
            <w:r>
              <w:rPr>
                <w:sz w:val="20"/>
                <w:szCs w:val="20"/>
              </w:rPr>
              <w:t>Size D</w:t>
            </w:r>
          </w:p>
        </w:tc>
      </w:tr>
      <w:tr w:rsidR="00C72044" w14:paraId="18FDCADD" w14:textId="77777777" w:rsidTr="00C72044">
        <w:trPr>
          <w:trHeight w:val="266"/>
        </w:trPr>
        <w:tc>
          <w:tcPr>
            <w:tcW w:w="1271" w:type="dxa"/>
          </w:tcPr>
          <w:p w14:paraId="36A70CA3" w14:textId="77777777" w:rsidR="00C72044" w:rsidRDefault="00C72044" w:rsidP="009E3BC4">
            <w:pPr>
              <w:spacing w:after="0" w:line="240" w:lineRule="auto"/>
              <w:rPr>
                <w:sz w:val="20"/>
                <w:szCs w:val="20"/>
              </w:rPr>
            </w:pPr>
          </w:p>
        </w:tc>
        <w:tc>
          <w:tcPr>
            <w:tcW w:w="2126" w:type="dxa"/>
            <w:gridSpan w:val="2"/>
          </w:tcPr>
          <w:p w14:paraId="419CA860" w14:textId="77777777" w:rsidR="00C72044" w:rsidRDefault="00C72044" w:rsidP="009E3BC4">
            <w:pPr>
              <w:spacing w:after="0" w:line="240" w:lineRule="auto"/>
              <w:rPr>
                <w:sz w:val="20"/>
                <w:szCs w:val="20"/>
              </w:rPr>
            </w:pPr>
            <w:r>
              <w:rPr>
                <w:sz w:val="20"/>
                <w:szCs w:val="20"/>
              </w:rPr>
              <w:t>Case</w:t>
            </w:r>
          </w:p>
        </w:tc>
        <w:tc>
          <w:tcPr>
            <w:tcW w:w="1418" w:type="dxa"/>
          </w:tcPr>
          <w:p w14:paraId="31F43894" w14:textId="77777777" w:rsidR="00C72044" w:rsidRDefault="00C72044" w:rsidP="009E3BC4">
            <w:pPr>
              <w:spacing w:after="0" w:line="240" w:lineRule="auto"/>
              <w:rPr>
                <w:sz w:val="20"/>
                <w:szCs w:val="20"/>
              </w:rPr>
            </w:pPr>
          </w:p>
        </w:tc>
        <w:tc>
          <w:tcPr>
            <w:tcW w:w="1417" w:type="dxa"/>
          </w:tcPr>
          <w:p w14:paraId="012B471B" w14:textId="77777777" w:rsidR="00C72044" w:rsidRDefault="00C72044" w:rsidP="009E3BC4">
            <w:pPr>
              <w:spacing w:after="0" w:line="240" w:lineRule="auto"/>
              <w:rPr>
                <w:sz w:val="20"/>
                <w:szCs w:val="20"/>
              </w:rPr>
            </w:pPr>
          </w:p>
        </w:tc>
        <w:tc>
          <w:tcPr>
            <w:tcW w:w="1418" w:type="dxa"/>
          </w:tcPr>
          <w:p w14:paraId="74539944" w14:textId="77777777" w:rsidR="00C72044" w:rsidRDefault="00C72044" w:rsidP="009E3BC4">
            <w:pPr>
              <w:spacing w:after="0" w:line="240" w:lineRule="auto"/>
              <w:rPr>
                <w:sz w:val="20"/>
                <w:szCs w:val="20"/>
              </w:rPr>
            </w:pPr>
          </w:p>
        </w:tc>
        <w:tc>
          <w:tcPr>
            <w:tcW w:w="1559" w:type="dxa"/>
          </w:tcPr>
          <w:p w14:paraId="462BCA54" w14:textId="77777777" w:rsidR="00C72044" w:rsidRDefault="00C72044" w:rsidP="009E3BC4">
            <w:pPr>
              <w:spacing w:after="0" w:line="240" w:lineRule="auto"/>
              <w:rPr>
                <w:sz w:val="20"/>
                <w:szCs w:val="20"/>
              </w:rPr>
            </w:pPr>
          </w:p>
        </w:tc>
      </w:tr>
      <w:tr w:rsidR="00C72044" w14:paraId="33BA64AF" w14:textId="77777777" w:rsidTr="00C72044">
        <w:trPr>
          <w:trHeight w:val="266"/>
        </w:trPr>
        <w:tc>
          <w:tcPr>
            <w:tcW w:w="1271" w:type="dxa"/>
            <w:vMerge w:val="restart"/>
          </w:tcPr>
          <w:p w14:paraId="5B5C4BA9" w14:textId="77777777" w:rsidR="00C72044" w:rsidRDefault="00C72044" w:rsidP="009E3BC4">
            <w:pPr>
              <w:spacing w:after="0" w:line="240" w:lineRule="auto"/>
              <w:rPr>
                <w:sz w:val="20"/>
                <w:szCs w:val="20"/>
              </w:rPr>
            </w:pPr>
            <w:r>
              <w:rPr>
                <w:sz w:val="20"/>
                <w:szCs w:val="20"/>
              </w:rPr>
              <w:t>HW#1/#2</w:t>
            </w:r>
          </w:p>
          <w:p w14:paraId="7ECF8841" w14:textId="77777777" w:rsidR="00C72044" w:rsidRDefault="00C72044" w:rsidP="009E3BC4">
            <w:pPr>
              <w:spacing w:after="0" w:line="240" w:lineRule="auto"/>
              <w:rPr>
                <w:sz w:val="20"/>
                <w:szCs w:val="20"/>
              </w:rPr>
            </w:pPr>
            <w:r>
              <w:rPr>
                <w:sz w:val="20"/>
                <w:szCs w:val="20"/>
              </w:rPr>
              <w:t>Adaptation layer</w:t>
            </w:r>
          </w:p>
        </w:tc>
        <w:tc>
          <w:tcPr>
            <w:tcW w:w="2126" w:type="dxa"/>
            <w:gridSpan w:val="2"/>
          </w:tcPr>
          <w:p w14:paraId="7AAB1B19" w14:textId="77777777" w:rsidR="00C72044" w:rsidRDefault="00C72044" w:rsidP="009E3BC4">
            <w:pPr>
              <w:spacing w:after="0" w:line="240" w:lineRule="auto"/>
              <w:rPr>
                <w:sz w:val="20"/>
                <w:szCs w:val="20"/>
              </w:rPr>
            </w:pPr>
            <w:r>
              <w:rPr>
                <w:sz w:val="20"/>
                <w:szCs w:val="20"/>
              </w:rPr>
              <w:t>Note</w:t>
            </w:r>
          </w:p>
        </w:tc>
        <w:tc>
          <w:tcPr>
            <w:tcW w:w="5812" w:type="dxa"/>
            <w:gridSpan w:val="4"/>
          </w:tcPr>
          <w:p w14:paraId="113B8718" w14:textId="77777777" w:rsidR="00C72044" w:rsidRDefault="00C72044" w:rsidP="009E3BC4">
            <w:pPr>
              <w:spacing w:after="0" w:line="240" w:lineRule="auto"/>
              <w:rPr>
                <w:sz w:val="20"/>
                <w:szCs w:val="20"/>
              </w:rPr>
            </w:pPr>
            <w:r>
              <w:rPr>
                <w:sz w:val="20"/>
                <w:szCs w:val="20"/>
              </w:rPr>
              <w:t>A: 60bits; B: 120bits; C: 168bits; D: 240bits</w:t>
            </w:r>
          </w:p>
        </w:tc>
      </w:tr>
      <w:tr w:rsidR="00C72044" w14:paraId="696DC2B4" w14:textId="77777777" w:rsidTr="00C72044">
        <w:trPr>
          <w:trHeight w:val="266"/>
        </w:trPr>
        <w:tc>
          <w:tcPr>
            <w:tcW w:w="1271" w:type="dxa"/>
            <w:vMerge/>
          </w:tcPr>
          <w:p w14:paraId="10B5538F" w14:textId="77777777" w:rsidR="00C72044" w:rsidRDefault="00C72044" w:rsidP="009E3BC4">
            <w:pPr>
              <w:spacing w:after="0" w:line="240" w:lineRule="auto"/>
              <w:rPr>
                <w:sz w:val="20"/>
                <w:szCs w:val="20"/>
              </w:rPr>
            </w:pPr>
          </w:p>
        </w:tc>
        <w:tc>
          <w:tcPr>
            <w:tcW w:w="2126" w:type="dxa"/>
            <w:gridSpan w:val="2"/>
          </w:tcPr>
          <w:p w14:paraId="17536174" w14:textId="77777777" w:rsidR="00C72044" w:rsidRDefault="00C72044" w:rsidP="009E3BC4">
            <w:pPr>
              <w:spacing w:after="0" w:line="240" w:lineRule="auto"/>
              <w:rPr>
                <w:sz w:val="20"/>
                <w:szCs w:val="20"/>
              </w:rPr>
            </w:pPr>
            <w:r>
              <w:rPr>
                <w:sz w:val="20"/>
                <w:szCs w:val="20"/>
              </w:rPr>
              <w:t>Case 1</w:t>
            </w:r>
          </w:p>
        </w:tc>
        <w:tc>
          <w:tcPr>
            <w:tcW w:w="1418" w:type="dxa"/>
          </w:tcPr>
          <w:p w14:paraId="74CE6412" w14:textId="77777777" w:rsidR="00C72044" w:rsidRDefault="00C72044" w:rsidP="009E3BC4">
            <w:pPr>
              <w:spacing w:after="0" w:line="240" w:lineRule="auto"/>
              <w:rPr>
                <w:sz w:val="20"/>
                <w:szCs w:val="20"/>
              </w:rPr>
            </w:pPr>
            <w:r>
              <w:rPr>
                <w:sz w:val="20"/>
                <w:szCs w:val="20"/>
              </w:rPr>
              <w:t>0.767</w:t>
            </w:r>
          </w:p>
        </w:tc>
        <w:tc>
          <w:tcPr>
            <w:tcW w:w="1417" w:type="dxa"/>
          </w:tcPr>
          <w:p w14:paraId="2CE20AF0" w14:textId="77777777" w:rsidR="00C72044" w:rsidRDefault="00C72044" w:rsidP="009E3BC4">
            <w:pPr>
              <w:spacing w:after="0" w:line="240" w:lineRule="auto"/>
              <w:rPr>
                <w:sz w:val="20"/>
                <w:szCs w:val="20"/>
              </w:rPr>
            </w:pPr>
            <w:r>
              <w:rPr>
                <w:sz w:val="20"/>
                <w:szCs w:val="20"/>
              </w:rPr>
              <w:t>0.861</w:t>
            </w:r>
          </w:p>
        </w:tc>
        <w:tc>
          <w:tcPr>
            <w:tcW w:w="1418" w:type="dxa"/>
          </w:tcPr>
          <w:p w14:paraId="76CA7186" w14:textId="77777777" w:rsidR="00C72044" w:rsidRDefault="00C72044" w:rsidP="009E3BC4">
            <w:pPr>
              <w:spacing w:after="0" w:line="240" w:lineRule="auto"/>
              <w:rPr>
                <w:sz w:val="20"/>
                <w:szCs w:val="20"/>
              </w:rPr>
            </w:pPr>
            <w:r>
              <w:rPr>
                <w:sz w:val="20"/>
                <w:szCs w:val="20"/>
              </w:rPr>
              <w:t>0.887</w:t>
            </w:r>
          </w:p>
        </w:tc>
        <w:tc>
          <w:tcPr>
            <w:tcW w:w="1559" w:type="dxa"/>
          </w:tcPr>
          <w:p w14:paraId="4F7227CD" w14:textId="77777777" w:rsidR="00C72044" w:rsidRDefault="00C72044" w:rsidP="009E3BC4">
            <w:pPr>
              <w:spacing w:after="0" w:line="240" w:lineRule="auto"/>
              <w:rPr>
                <w:sz w:val="20"/>
                <w:szCs w:val="20"/>
              </w:rPr>
            </w:pPr>
            <w:r>
              <w:rPr>
                <w:sz w:val="20"/>
                <w:szCs w:val="20"/>
              </w:rPr>
              <w:t>0.918</w:t>
            </w:r>
          </w:p>
        </w:tc>
      </w:tr>
      <w:tr w:rsidR="00C72044" w14:paraId="71C5076E" w14:textId="77777777" w:rsidTr="00C72044">
        <w:trPr>
          <w:trHeight w:val="266"/>
        </w:trPr>
        <w:tc>
          <w:tcPr>
            <w:tcW w:w="1271" w:type="dxa"/>
            <w:vMerge/>
          </w:tcPr>
          <w:p w14:paraId="32D36E6D" w14:textId="77777777" w:rsidR="00C72044" w:rsidRDefault="00C72044" w:rsidP="009E3BC4">
            <w:pPr>
              <w:spacing w:after="0" w:line="240" w:lineRule="auto"/>
              <w:rPr>
                <w:sz w:val="20"/>
                <w:szCs w:val="20"/>
              </w:rPr>
            </w:pPr>
          </w:p>
        </w:tc>
        <w:tc>
          <w:tcPr>
            <w:tcW w:w="2126" w:type="dxa"/>
            <w:gridSpan w:val="2"/>
          </w:tcPr>
          <w:p w14:paraId="744008D0" w14:textId="77777777" w:rsidR="00C72044" w:rsidRDefault="00C72044" w:rsidP="009E3BC4">
            <w:pPr>
              <w:spacing w:after="0" w:line="240" w:lineRule="auto"/>
              <w:rPr>
                <w:sz w:val="20"/>
                <w:szCs w:val="20"/>
              </w:rPr>
            </w:pPr>
            <w:r>
              <w:rPr>
                <w:sz w:val="20"/>
                <w:szCs w:val="20"/>
              </w:rPr>
              <w:t>Case 2</w:t>
            </w:r>
          </w:p>
        </w:tc>
        <w:tc>
          <w:tcPr>
            <w:tcW w:w="1418" w:type="dxa"/>
          </w:tcPr>
          <w:p w14:paraId="579EFCC3" w14:textId="77777777" w:rsidR="00C72044" w:rsidRDefault="00C72044" w:rsidP="009E3BC4">
            <w:pPr>
              <w:spacing w:after="0" w:line="240" w:lineRule="auto"/>
              <w:rPr>
                <w:sz w:val="20"/>
                <w:szCs w:val="20"/>
              </w:rPr>
            </w:pPr>
          </w:p>
        </w:tc>
        <w:tc>
          <w:tcPr>
            <w:tcW w:w="1417" w:type="dxa"/>
          </w:tcPr>
          <w:p w14:paraId="09539F95" w14:textId="77777777" w:rsidR="00C72044" w:rsidRDefault="00C72044" w:rsidP="009E3BC4">
            <w:pPr>
              <w:spacing w:after="0" w:line="240" w:lineRule="auto"/>
              <w:rPr>
                <w:sz w:val="20"/>
                <w:szCs w:val="20"/>
              </w:rPr>
            </w:pPr>
          </w:p>
        </w:tc>
        <w:tc>
          <w:tcPr>
            <w:tcW w:w="1418" w:type="dxa"/>
          </w:tcPr>
          <w:p w14:paraId="681DC954" w14:textId="77777777" w:rsidR="00C72044" w:rsidRDefault="00C72044" w:rsidP="009E3BC4">
            <w:pPr>
              <w:spacing w:after="0" w:line="240" w:lineRule="auto"/>
              <w:rPr>
                <w:sz w:val="20"/>
                <w:szCs w:val="20"/>
              </w:rPr>
            </w:pPr>
          </w:p>
        </w:tc>
        <w:tc>
          <w:tcPr>
            <w:tcW w:w="1559" w:type="dxa"/>
          </w:tcPr>
          <w:p w14:paraId="59C1902D" w14:textId="77777777" w:rsidR="00C72044" w:rsidRDefault="00C72044" w:rsidP="009E3BC4">
            <w:pPr>
              <w:spacing w:after="0" w:line="240" w:lineRule="auto"/>
              <w:rPr>
                <w:sz w:val="20"/>
                <w:szCs w:val="20"/>
              </w:rPr>
            </w:pPr>
          </w:p>
        </w:tc>
      </w:tr>
      <w:tr w:rsidR="00C72044" w14:paraId="47ACF92F" w14:textId="77777777" w:rsidTr="00C72044">
        <w:trPr>
          <w:trHeight w:val="266"/>
        </w:trPr>
        <w:tc>
          <w:tcPr>
            <w:tcW w:w="1271" w:type="dxa"/>
            <w:vMerge/>
          </w:tcPr>
          <w:p w14:paraId="2EBAF52F" w14:textId="77777777" w:rsidR="00C72044" w:rsidRDefault="00C72044" w:rsidP="009E3BC4">
            <w:pPr>
              <w:spacing w:after="0" w:line="240" w:lineRule="auto"/>
              <w:rPr>
                <w:sz w:val="20"/>
                <w:szCs w:val="20"/>
              </w:rPr>
            </w:pPr>
          </w:p>
        </w:tc>
        <w:tc>
          <w:tcPr>
            <w:tcW w:w="2126" w:type="dxa"/>
            <w:gridSpan w:val="2"/>
          </w:tcPr>
          <w:p w14:paraId="555CC70B" w14:textId="77777777" w:rsidR="00C72044" w:rsidRDefault="00C72044" w:rsidP="009E3BC4">
            <w:pPr>
              <w:spacing w:after="0" w:line="240" w:lineRule="auto"/>
              <w:rPr>
                <w:sz w:val="20"/>
                <w:szCs w:val="20"/>
              </w:rPr>
            </w:pPr>
            <w:r>
              <w:rPr>
                <w:sz w:val="20"/>
                <w:szCs w:val="20"/>
              </w:rPr>
              <w:t>Case 3</w:t>
            </w:r>
          </w:p>
        </w:tc>
        <w:tc>
          <w:tcPr>
            <w:tcW w:w="1418" w:type="dxa"/>
          </w:tcPr>
          <w:p w14:paraId="634CC8F6" w14:textId="77777777" w:rsidR="00C72044" w:rsidRDefault="00C72044" w:rsidP="009E3BC4">
            <w:pPr>
              <w:spacing w:after="0" w:line="240" w:lineRule="auto"/>
              <w:rPr>
                <w:sz w:val="20"/>
                <w:szCs w:val="20"/>
              </w:rPr>
            </w:pPr>
            <w:r>
              <w:rPr>
                <w:sz w:val="20"/>
                <w:szCs w:val="20"/>
              </w:rPr>
              <w:t>-1.3%</w:t>
            </w:r>
          </w:p>
        </w:tc>
        <w:tc>
          <w:tcPr>
            <w:tcW w:w="1417" w:type="dxa"/>
          </w:tcPr>
          <w:p w14:paraId="13C668A6" w14:textId="77777777" w:rsidR="00C72044" w:rsidRDefault="00C72044" w:rsidP="009E3BC4">
            <w:pPr>
              <w:spacing w:after="0" w:line="240" w:lineRule="auto"/>
              <w:rPr>
                <w:sz w:val="20"/>
                <w:szCs w:val="20"/>
              </w:rPr>
            </w:pPr>
            <w:r>
              <w:rPr>
                <w:sz w:val="20"/>
                <w:szCs w:val="20"/>
              </w:rPr>
              <w:t>-0.7%</w:t>
            </w:r>
          </w:p>
        </w:tc>
        <w:tc>
          <w:tcPr>
            <w:tcW w:w="1418" w:type="dxa"/>
          </w:tcPr>
          <w:p w14:paraId="3DA975A2" w14:textId="77777777" w:rsidR="00C72044" w:rsidRDefault="00C72044" w:rsidP="009E3BC4">
            <w:pPr>
              <w:spacing w:after="0" w:line="240" w:lineRule="auto"/>
              <w:rPr>
                <w:sz w:val="20"/>
                <w:szCs w:val="20"/>
              </w:rPr>
            </w:pPr>
            <w:r>
              <w:rPr>
                <w:sz w:val="20"/>
                <w:szCs w:val="20"/>
              </w:rPr>
              <w:t>-0.3%</w:t>
            </w:r>
          </w:p>
        </w:tc>
        <w:tc>
          <w:tcPr>
            <w:tcW w:w="1559" w:type="dxa"/>
          </w:tcPr>
          <w:p w14:paraId="29128CB6" w14:textId="77777777" w:rsidR="00C72044" w:rsidRDefault="00C72044" w:rsidP="009E3BC4">
            <w:pPr>
              <w:spacing w:after="0" w:line="240" w:lineRule="auto"/>
              <w:rPr>
                <w:sz w:val="20"/>
                <w:szCs w:val="20"/>
              </w:rPr>
            </w:pPr>
            <w:r>
              <w:rPr>
                <w:sz w:val="20"/>
                <w:szCs w:val="20"/>
              </w:rPr>
              <w:t>-1%</w:t>
            </w:r>
          </w:p>
        </w:tc>
      </w:tr>
      <w:tr w:rsidR="00C72044" w14:paraId="40477748" w14:textId="77777777" w:rsidTr="00C72044">
        <w:trPr>
          <w:trHeight w:val="266"/>
        </w:trPr>
        <w:tc>
          <w:tcPr>
            <w:tcW w:w="1271" w:type="dxa"/>
            <w:vMerge w:val="restart"/>
          </w:tcPr>
          <w:p w14:paraId="51E05C76" w14:textId="77777777" w:rsidR="00C72044" w:rsidRDefault="00C72044" w:rsidP="009E3BC4">
            <w:pPr>
              <w:spacing w:after="0" w:line="240" w:lineRule="auto"/>
              <w:rPr>
                <w:sz w:val="20"/>
                <w:szCs w:val="20"/>
              </w:rPr>
            </w:pPr>
            <w:r>
              <w:rPr>
                <w:sz w:val="20"/>
                <w:szCs w:val="20"/>
              </w:rPr>
              <w:t>Ericsson</w:t>
            </w:r>
          </w:p>
          <w:p w14:paraId="2747F349" w14:textId="77777777" w:rsidR="00C72044" w:rsidRDefault="00C72044" w:rsidP="009E3BC4">
            <w:pPr>
              <w:spacing w:after="0" w:line="240" w:lineRule="auto"/>
              <w:rPr>
                <w:sz w:val="20"/>
                <w:szCs w:val="20"/>
              </w:rPr>
            </w:pPr>
            <w:r>
              <w:rPr>
                <w:sz w:val="20"/>
                <w:szCs w:val="20"/>
              </w:rPr>
              <w:t>Various quantization sizes</w:t>
            </w:r>
          </w:p>
        </w:tc>
        <w:tc>
          <w:tcPr>
            <w:tcW w:w="2126" w:type="dxa"/>
            <w:gridSpan w:val="2"/>
          </w:tcPr>
          <w:p w14:paraId="0E4CF7E3" w14:textId="77777777" w:rsidR="00C72044" w:rsidRDefault="00C72044" w:rsidP="009E3BC4">
            <w:pPr>
              <w:spacing w:after="0" w:line="240" w:lineRule="auto"/>
              <w:rPr>
                <w:sz w:val="20"/>
                <w:szCs w:val="20"/>
              </w:rPr>
            </w:pPr>
            <w:r>
              <w:rPr>
                <w:sz w:val="20"/>
                <w:szCs w:val="20"/>
              </w:rPr>
              <w:t>Note</w:t>
            </w:r>
          </w:p>
        </w:tc>
        <w:tc>
          <w:tcPr>
            <w:tcW w:w="5812" w:type="dxa"/>
            <w:gridSpan w:val="4"/>
          </w:tcPr>
          <w:p w14:paraId="39CE7411" w14:textId="77777777" w:rsidR="00C72044" w:rsidRDefault="00C72044" w:rsidP="009E3BC4">
            <w:pPr>
              <w:spacing w:after="0" w:line="240" w:lineRule="auto"/>
              <w:rPr>
                <w:sz w:val="20"/>
                <w:szCs w:val="20"/>
              </w:rPr>
            </w:pPr>
            <w:r>
              <w:rPr>
                <w:sz w:val="20"/>
                <w:szCs w:val="20"/>
              </w:rPr>
              <w:t>A: &lt;=80bits; B: 100bits~140bits; C: &gt;=230bits</w:t>
            </w:r>
          </w:p>
        </w:tc>
      </w:tr>
      <w:tr w:rsidR="00C72044" w14:paraId="12AF7D5E" w14:textId="77777777" w:rsidTr="00C72044">
        <w:trPr>
          <w:trHeight w:val="266"/>
        </w:trPr>
        <w:tc>
          <w:tcPr>
            <w:tcW w:w="1271" w:type="dxa"/>
            <w:vMerge/>
          </w:tcPr>
          <w:p w14:paraId="10B7ED76" w14:textId="77777777" w:rsidR="00C72044" w:rsidRDefault="00C72044" w:rsidP="009E3BC4">
            <w:pPr>
              <w:spacing w:after="0" w:line="240" w:lineRule="auto"/>
              <w:rPr>
                <w:sz w:val="20"/>
                <w:szCs w:val="20"/>
              </w:rPr>
            </w:pPr>
          </w:p>
        </w:tc>
        <w:tc>
          <w:tcPr>
            <w:tcW w:w="2126" w:type="dxa"/>
            <w:gridSpan w:val="2"/>
          </w:tcPr>
          <w:p w14:paraId="7B1D7558" w14:textId="77777777" w:rsidR="00C72044" w:rsidRDefault="00C72044" w:rsidP="009E3BC4">
            <w:pPr>
              <w:spacing w:after="0" w:line="240" w:lineRule="auto"/>
              <w:rPr>
                <w:sz w:val="20"/>
                <w:szCs w:val="20"/>
              </w:rPr>
            </w:pPr>
            <w:r>
              <w:rPr>
                <w:sz w:val="20"/>
                <w:szCs w:val="20"/>
              </w:rPr>
              <w:t>Case 1</w:t>
            </w:r>
          </w:p>
        </w:tc>
        <w:tc>
          <w:tcPr>
            <w:tcW w:w="1418" w:type="dxa"/>
          </w:tcPr>
          <w:p w14:paraId="342BBAFD" w14:textId="77777777" w:rsidR="00C72044" w:rsidRDefault="00C72044" w:rsidP="009E3BC4">
            <w:pPr>
              <w:spacing w:after="0" w:line="240" w:lineRule="auto"/>
              <w:rPr>
                <w:color w:val="000000"/>
                <w:sz w:val="20"/>
                <w:szCs w:val="20"/>
              </w:rPr>
            </w:pPr>
            <w:r>
              <w:rPr>
                <w:color w:val="000000"/>
                <w:sz w:val="20"/>
                <w:szCs w:val="20"/>
              </w:rPr>
              <w:t>0.751</w:t>
            </w:r>
          </w:p>
        </w:tc>
        <w:tc>
          <w:tcPr>
            <w:tcW w:w="1417" w:type="dxa"/>
          </w:tcPr>
          <w:p w14:paraId="0CB145DE" w14:textId="77777777" w:rsidR="00C72044" w:rsidRDefault="00C72044" w:rsidP="009E3BC4">
            <w:pPr>
              <w:spacing w:after="0" w:line="240" w:lineRule="auto"/>
              <w:rPr>
                <w:sz w:val="20"/>
                <w:szCs w:val="20"/>
              </w:rPr>
            </w:pPr>
            <w:r>
              <w:rPr>
                <w:color w:val="000000"/>
                <w:sz w:val="20"/>
                <w:szCs w:val="20"/>
                <w:shd w:val="clear" w:color="auto" w:fill="FFFFFF"/>
              </w:rPr>
              <w:t>0.808</w:t>
            </w:r>
          </w:p>
        </w:tc>
        <w:tc>
          <w:tcPr>
            <w:tcW w:w="1418" w:type="dxa"/>
          </w:tcPr>
          <w:p w14:paraId="07D213D8" w14:textId="77777777" w:rsidR="00C72044" w:rsidRDefault="00C72044" w:rsidP="009E3BC4">
            <w:pPr>
              <w:spacing w:after="0" w:line="240" w:lineRule="auto"/>
              <w:rPr>
                <w:sz w:val="20"/>
                <w:szCs w:val="20"/>
              </w:rPr>
            </w:pPr>
            <w:r>
              <w:rPr>
                <w:color w:val="000000"/>
                <w:sz w:val="20"/>
                <w:szCs w:val="20"/>
                <w:shd w:val="clear" w:color="auto" w:fill="FFFFFF"/>
              </w:rPr>
              <w:t>0.865</w:t>
            </w:r>
          </w:p>
        </w:tc>
        <w:tc>
          <w:tcPr>
            <w:tcW w:w="1559" w:type="dxa"/>
          </w:tcPr>
          <w:p w14:paraId="214FEFCE" w14:textId="77777777" w:rsidR="00C72044" w:rsidRDefault="00C72044" w:rsidP="009E3BC4">
            <w:pPr>
              <w:spacing w:after="0" w:line="240" w:lineRule="auto"/>
              <w:rPr>
                <w:sz w:val="20"/>
                <w:szCs w:val="20"/>
              </w:rPr>
            </w:pPr>
          </w:p>
        </w:tc>
      </w:tr>
      <w:tr w:rsidR="00C72044" w14:paraId="29CD003A" w14:textId="77777777" w:rsidTr="00C72044">
        <w:trPr>
          <w:trHeight w:val="266"/>
        </w:trPr>
        <w:tc>
          <w:tcPr>
            <w:tcW w:w="1271" w:type="dxa"/>
            <w:vMerge/>
          </w:tcPr>
          <w:p w14:paraId="71693638" w14:textId="77777777" w:rsidR="00C72044" w:rsidRDefault="00C72044" w:rsidP="009E3BC4">
            <w:pPr>
              <w:spacing w:after="0" w:line="240" w:lineRule="auto"/>
              <w:rPr>
                <w:sz w:val="20"/>
                <w:szCs w:val="20"/>
              </w:rPr>
            </w:pPr>
          </w:p>
        </w:tc>
        <w:tc>
          <w:tcPr>
            <w:tcW w:w="2126" w:type="dxa"/>
            <w:gridSpan w:val="2"/>
          </w:tcPr>
          <w:p w14:paraId="6C51EF96" w14:textId="77777777" w:rsidR="00C72044" w:rsidRDefault="00C72044" w:rsidP="009E3BC4">
            <w:pPr>
              <w:spacing w:after="0" w:line="240" w:lineRule="auto"/>
              <w:rPr>
                <w:sz w:val="20"/>
                <w:szCs w:val="20"/>
              </w:rPr>
            </w:pPr>
            <w:r>
              <w:rPr>
                <w:sz w:val="20"/>
                <w:szCs w:val="20"/>
              </w:rPr>
              <w:t>Case 2</w:t>
            </w:r>
          </w:p>
        </w:tc>
        <w:tc>
          <w:tcPr>
            <w:tcW w:w="1418" w:type="dxa"/>
          </w:tcPr>
          <w:p w14:paraId="1E614767" w14:textId="77777777" w:rsidR="00C72044" w:rsidRDefault="00C72044" w:rsidP="009E3BC4">
            <w:pPr>
              <w:spacing w:after="0" w:line="240" w:lineRule="auto"/>
              <w:rPr>
                <w:sz w:val="20"/>
                <w:szCs w:val="20"/>
              </w:rPr>
            </w:pPr>
            <w:r>
              <w:rPr>
                <w:sz w:val="20"/>
                <w:szCs w:val="20"/>
              </w:rPr>
              <w:t>-5.3%</w:t>
            </w:r>
          </w:p>
        </w:tc>
        <w:tc>
          <w:tcPr>
            <w:tcW w:w="1417" w:type="dxa"/>
          </w:tcPr>
          <w:p w14:paraId="14FD0247" w14:textId="77777777" w:rsidR="00C72044" w:rsidRDefault="00C72044" w:rsidP="009E3BC4">
            <w:pPr>
              <w:spacing w:after="0" w:line="240" w:lineRule="auto"/>
              <w:rPr>
                <w:sz w:val="20"/>
                <w:szCs w:val="20"/>
              </w:rPr>
            </w:pPr>
            <w:r>
              <w:rPr>
                <w:sz w:val="20"/>
                <w:szCs w:val="20"/>
              </w:rPr>
              <w:t>-7.1%</w:t>
            </w:r>
          </w:p>
        </w:tc>
        <w:tc>
          <w:tcPr>
            <w:tcW w:w="1418" w:type="dxa"/>
          </w:tcPr>
          <w:p w14:paraId="494D18B0" w14:textId="77777777" w:rsidR="00C72044" w:rsidRDefault="00C72044" w:rsidP="009E3BC4">
            <w:pPr>
              <w:spacing w:after="0" w:line="240" w:lineRule="auto"/>
              <w:rPr>
                <w:sz w:val="20"/>
                <w:szCs w:val="20"/>
              </w:rPr>
            </w:pPr>
            <w:r>
              <w:rPr>
                <w:sz w:val="20"/>
                <w:szCs w:val="20"/>
              </w:rPr>
              <w:t>-6.6%</w:t>
            </w:r>
          </w:p>
        </w:tc>
        <w:tc>
          <w:tcPr>
            <w:tcW w:w="1559" w:type="dxa"/>
          </w:tcPr>
          <w:p w14:paraId="2DB8E8F0" w14:textId="77777777" w:rsidR="00C72044" w:rsidRDefault="00C72044" w:rsidP="009E3BC4">
            <w:pPr>
              <w:spacing w:after="0" w:line="240" w:lineRule="auto"/>
              <w:rPr>
                <w:sz w:val="20"/>
                <w:szCs w:val="20"/>
              </w:rPr>
            </w:pPr>
          </w:p>
        </w:tc>
      </w:tr>
      <w:tr w:rsidR="00C72044" w14:paraId="27B7DCD2" w14:textId="77777777" w:rsidTr="00C72044">
        <w:trPr>
          <w:trHeight w:val="266"/>
        </w:trPr>
        <w:tc>
          <w:tcPr>
            <w:tcW w:w="1271" w:type="dxa"/>
            <w:vMerge/>
          </w:tcPr>
          <w:p w14:paraId="388E7E06" w14:textId="77777777" w:rsidR="00C72044" w:rsidRDefault="00C72044" w:rsidP="009E3BC4">
            <w:pPr>
              <w:spacing w:after="0" w:line="240" w:lineRule="auto"/>
              <w:rPr>
                <w:sz w:val="20"/>
                <w:szCs w:val="20"/>
              </w:rPr>
            </w:pPr>
          </w:p>
        </w:tc>
        <w:tc>
          <w:tcPr>
            <w:tcW w:w="2126" w:type="dxa"/>
            <w:gridSpan w:val="2"/>
          </w:tcPr>
          <w:p w14:paraId="4D85748F" w14:textId="77777777" w:rsidR="00C72044" w:rsidRDefault="00C72044" w:rsidP="009E3BC4">
            <w:pPr>
              <w:spacing w:after="0" w:line="240" w:lineRule="auto"/>
              <w:rPr>
                <w:sz w:val="20"/>
                <w:szCs w:val="20"/>
              </w:rPr>
            </w:pPr>
            <w:r>
              <w:rPr>
                <w:sz w:val="20"/>
                <w:szCs w:val="20"/>
              </w:rPr>
              <w:t>Case 3</w:t>
            </w:r>
          </w:p>
        </w:tc>
        <w:tc>
          <w:tcPr>
            <w:tcW w:w="1418" w:type="dxa"/>
          </w:tcPr>
          <w:p w14:paraId="13D57DA0" w14:textId="77777777" w:rsidR="00C72044" w:rsidRDefault="00C72044" w:rsidP="009E3BC4">
            <w:pPr>
              <w:spacing w:after="0" w:line="240" w:lineRule="auto"/>
              <w:rPr>
                <w:sz w:val="20"/>
                <w:szCs w:val="20"/>
              </w:rPr>
            </w:pPr>
            <w:r>
              <w:rPr>
                <w:sz w:val="20"/>
                <w:szCs w:val="20"/>
              </w:rPr>
              <w:t>0.3%</w:t>
            </w:r>
          </w:p>
        </w:tc>
        <w:tc>
          <w:tcPr>
            <w:tcW w:w="1417" w:type="dxa"/>
          </w:tcPr>
          <w:p w14:paraId="00411748" w14:textId="77777777" w:rsidR="00C72044" w:rsidRDefault="00C72044" w:rsidP="009E3BC4">
            <w:pPr>
              <w:spacing w:after="0" w:line="240" w:lineRule="auto"/>
              <w:rPr>
                <w:sz w:val="20"/>
                <w:szCs w:val="20"/>
              </w:rPr>
            </w:pPr>
            <w:r>
              <w:rPr>
                <w:sz w:val="20"/>
                <w:szCs w:val="20"/>
              </w:rPr>
              <w:t>0.4%</w:t>
            </w:r>
          </w:p>
        </w:tc>
        <w:tc>
          <w:tcPr>
            <w:tcW w:w="1418" w:type="dxa"/>
          </w:tcPr>
          <w:p w14:paraId="5C26C274" w14:textId="77777777" w:rsidR="00C72044" w:rsidRDefault="00C72044" w:rsidP="009E3BC4">
            <w:pPr>
              <w:spacing w:after="0" w:line="240" w:lineRule="auto"/>
              <w:rPr>
                <w:sz w:val="20"/>
                <w:szCs w:val="20"/>
              </w:rPr>
            </w:pPr>
            <w:r>
              <w:rPr>
                <w:sz w:val="20"/>
                <w:szCs w:val="20"/>
              </w:rPr>
              <w:t>-0.7%</w:t>
            </w:r>
          </w:p>
        </w:tc>
        <w:tc>
          <w:tcPr>
            <w:tcW w:w="1559" w:type="dxa"/>
          </w:tcPr>
          <w:p w14:paraId="55FEB6CE" w14:textId="77777777" w:rsidR="00C72044" w:rsidRDefault="00C72044" w:rsidP="009E3BC4">
            <w:pPr>
              <w:spacing w:after="0" w:line="240" w:lineRule="auto"/>
              <w:rPr>
                <w:sz w:val="20"/>
                <w:szCs w:val="20"/>
              </w:rPr>
            </w:pPr>
          </w:p>
        </w:tc>
      </w:tr>
      <w:tr w:rsidR="00C72044" w14:paraId="2B8C2D7F" w14:textId="77777777" w:rsidTr="00C72044">
        <w:trPr>
          <w:trHeight w:val="266"/>
        </w:trPr>
        <w:tc>
          <w:tcPr>
            <w:tcW w:w="1271" w:type="dxa"/>
            <w:vMerge w:val="restart"/>
          </w:tcPr>
          <w:p w14:paraId="539F31EA" w14:textId="77777777" w:rsidR="00C72044" w:rsidRDefault="00C72044" w:rsidP="009E3BC4">
            <w:pPr>
              <w:spacing w:after="0" w:line="240" w:lineRule="auto"/>
              <w:rPr>
                <w:sz w:val="20"/>
                <w:szCs w:val="20"/>
              </w:rPr>
            </w:pPr>
            <w:r>
              <w:rPr>
                <w:sz w:val="20"/>
                <w:szCs w:val="20"/>
              </w:rPr>
              <w:t>OPPO</w:t>
            </w:r>
          </w:p>
          <w:p w14:paraId="1D4ABEBE" w14:textId="77777777" w:rsidR="00C72044" w:rsidRDefault="00C72044" w:rsidP="009E3BC4">
            <w:pPr>
              <w:spacing w:after="0" w:line="240" w:lineRule="auto"/>
              <w:rPr>
                <w:sz w:val="20"/>
                <w:szCs w:val="20"/>
              </w:rPr>
            </w:pPr>
            <w:r>
              <w:rPr>
                <w:sz w:val="20"/>
                <w:szCs w:val="20"/>
              </w:rPr>
              <w:t>zero padding/trunction</w:t>
            </w:r>
          </w:p>
        </w:tc>
        <w:tc>
          <w:tcPr>
            <w:tcW w:w="2126" w:type="dxa"/>
            <w:gridSpan w:val="2"/>
          </w:tcPr>
          <w:p w14:paraId="5784459B" w14:textId="77777777" w:rsidR="00C72044" w:rsidRDefault="00C72044" w:rsidP="009E3BC4">
            <w:pPr>
              <w:spacing w:after="0" w:line="240" w:lineRule="auto"/>
              <w:rPr>
                <w:sz w:val="20"/>
                <w:szCs w:val="20"/>
              </w:rPr>
            </w:pPr>
            <w:r>
              <w:rPr>
                <w:sz w:val="20"/>
                <w:szCs w:val="20"/>
              </w:rPr>
              <w:t>Note</w:t>
            </w:r>
          </w:p>
        </w:tc>
        <w:tc>
          <w:tcPr>
            <w:tcW w:w="5812" w:type="dxa"/>
            <w:gridSpan w:val="4"/>
          </w:tcPr>
          <w:p w14:paraId="086F2933" w14:textId="77777777" w:rsidR="00C72044" w:rsidRDefault="00C72044" w:rsidP="009E3BC4">
            <w:pPr>
              <w:spacing w:after="0" w:line="240" w:lineRule="auto"/>
              <w:rPr>
                <w:sz w:val="20"/>
                <w:szCs w:val="20"/>
              </w:rPr>
            </w:pPr>
            <w:r>
              <w:rPr>
                <w:sz w:val="20"/>
                <w:szCs w:val="20"/>
              </w:rPr>
              <w:t>A: 67bits; B:49bits</w:t>
            </w:r>
          </w:p>
        </w:tc>
      </w:tr>
      <w:tr w:rsidR="00C72044" w14:paraId="2E63FA9C" w14:textId="77777777" w:rsidTr="00C72044">
        <w:trPr>
          <w:trHeight w:val="266"/>
        </w:trPr>
        <w:tc>
          <w:tcPr>
            <w:tcW w:w="1271" w:type="dxa"/>
            <w:vMerge/>
          </w:tcPr>
          <w:p w14:paraId="3BBA1BCE" w14:textId="77777777" w:rsidR="00C72044" w:rsidRDefault="00C72044" w:rsidP="009E3BC4">
            <w:pPr>
              <w:spacing w:after="0" w:line="240" w:lineRule="auto"/>
              <w:rPr>
                <w:sz w:val="20"/>
                <w:szCs w:val="20"/>
              </w:rPr>
            </w:pPr>
          </w:p>
        </w:tc>
        <w:tc>
          <w:tcPr>
            <w:tcW w:w="2126" w:type="dxa"/>
            <w:gridSpan w:val="2"/>
          </w:tcPr>
          <w:p w14:paraId="6DC9904A" w14:textId="77777777" w:rsidR="00C72044" w:rsidRDefault="00C72044" w:rsidP="009E3BC4">
            <w:pPr>
              <w:spacing w:after="0" w:line="240" w:lineRule="auto"/>
              <w:rPr>
                <w:sz w:val="20"/>
                <w:szCs w:val="20"/>
              </w:rPr>
            </w:pPr>
            <w:r>
              <w:rPr>
                <w:sz w:val="20"/>
                <w:szCs w:val="20"/>
              </w:rPr>
              <w:t>Case 1</w:t>
            </w:r>
          </w:p>
        </w:tc>
        <w:tc>
          <w:tcPr>
            <w:tcW w:w="1418" w:type="dxa"/>
          </w:tcPr>
          <w:p w14:paraId="68B15AA5" w14:textId="77777777" w:rsidR="00C72044" w:rsidRDefault="00C72044" w:rsidP="009E3BC4">
            <w:pPr>
              <w:spacing w:after="0" w:line="240" w:lineRule="auto"/>
              <w:rPr>
                <w:color w:val="000000"/>
                <w:sz w:val="20"/>
                <w:szCs w:val="20"/>
              </w:rPr>
            </w:pPr>
            <w:r>
              <w:rPr>
                <w:color w:val="000000"/>
                <w:sz w:val="20"/>
                <w:szCs w:val="20"/>
              </w:rPr>
              <w:t>0.886</w:t>
            </w:r>
          </w:p>
        </w:tc>
        <w:tc>
          <w:tcPr>
            <w:tcW w:w="1417" w:type="dxa"/>
          </w:tcPr>
          <w:p w14:paraId="76EF5E34" w14:textId="77777777" w:rsidR="00C72044" w:rsidRDefault="00C72044" w:rsidP="009E3BC4">
            <w:pPr>
              <w:spacing w:after="0" w:line="240" w:lineRule="auto"/>
              <w:rPr>
                <w:sz w:val="20"/>
                <w:szCs w:val="20"/>
              </w:rPr>
            </w:pPr>
            <w:r>
              <w:rPr>
                <w:sz w:val="20"/>
                <w:szCs w:val="20"/>
              </w:rPr>
              <w:t>0.861</w:t>
            </w:r>
          </w:p>
        </w:tc>
        <w:tc>
          <w:tcPr>
            <w:tcW w:w="1418" w:type="dxa"/>
          </w:tcPr>
          <w:p w14:paraId="57FDF12B" w14:textId="77777777" w:rsidR="00C72044" w:rsidRDefault="00C72044" w:rsidP="009E3BC4">
            <w:pPr>
              <w:spacing w:after="0" w:line="240" w:lineRule="auto"/>
              <w:rPr>
                <w:sz w:val="20"/>
                <w:szCs w:val="20"/>
              </w:rPr>
            </w:pPr>
          </w:p>
        </w:tc>
        <w:tc>
          <w:tcPr>
            <w:tcW w:w="1559" w:type="dxa"/>
          </w:tcPr>
          <w:p w14:paraId="4419D743" w14:textId="77777777" w:rsidR="00C72044" w:rsidRDefault="00C72044" w:rsidP="009E3BC4">
            <w:pPr>
              <w:spacing w:after="0" w:line="240" w:lineRule="auto"/>
              <w:rPr>
                <w:sz w:val="20"/>
                <w:szCs w:val="20"/>
              </w:rPr>
            </w:pPr>
          </w:p>
        </w:tc>
      </w:tr>
      <w:tr w:rsidR="00C72044" w14:paraId="1629F9BE" w14:textId="77777777" w:rsidTr="00C72044">
        <w:trPr>
          <w:trHeight w:val="266"/>
        </w:trPr>
        <w:tc>
          <w:tcPr>
            <w:tcW w:w="1271" w:type="dxa"/>
            <w:vMerge/>
          </w:tcPr>
          <w:p w14:paraId="4C920145" w14:textId="77777777" w:rsidR="00C72044" w:rsidRDefault="00C72044" w:rsidP="009E3BC4">
            <w:pPr>
              <w:spacing w:after="0" w:line="240" w:lineRule="auto"/>
              <w:rPr>
                <w:sz w:val="20"/>
                <w:szCs w:val="20"/>
              </w:rPr>
            </w:pPr>
          </w:p>
        </w:tc>
        <w:tc>
          <w:tcPr>
            <w:tcW w:w="2126" w:type="dxa"/>
            <w:gridSpan w:val="2"/>
          </w:tcPr>
          <w:p w14:paraId="1847A2AA" w14:textId="77777777" w:rsidR="00C72044" w:rsidRDefault="00C72044" w:rsidP="009E3BC4">
            <w:pPr>
              <w:spacing w:after="0" w:line="240" w:lineRule="auto"/>
              <w:rPr>
                <w:sz w:val="20"/>
                <w:szCs w:val="20"/>
              </w:rPr>
            </w:pPr>
            <w:r>
              <w:rPr>
                <w:sz w:val="20"/>
                <w:szCs w:val="20"/>
              </w:rPr>
              <w:t>Case 2</w:t>
            </w:r>
          </w:p>
        </w:tc>
        <w:tc>
          <w:tcPr>
            <w:tcW w:w="1418" w:type="dxa"/>
          </w:tcPr>
          <w:p w14:paraId="0F380B22" w14:textId="77777777" w:rsidR="00C72044" w:rsidRDefault="00C72044" w:rsidP="009E3BC4">
            <w:pPr>
              <w:spacing w:after="0" w:line="240" w:lineRule="auto"/>
              <w:rPr>
                <w:sz w:val="20"/>
                <w:szCs w:val="20"/>
              </w:rPr>
            </w:pPr>
          </w:p>
        </w:tc>
        <w:tc>
          <w:tcPr>
            <w:tcW w:w="1417" w:type="dxa"/>
          </w:tcPr>
          <w:p w14:paraId="740FD3BE" w14:textId="77777777" w:rsidR="00C72044" w:rsidRDefault="00C72044" w:rsidP="009E3BC4">
            <w:pPr>
              <w:spacing w:after="0" w:line="240" w:lineRule="auto"/>
              <w:rPr>
                <w:sz w:val="20"/>
                <w:szCs w:val="20"/>
              </w:rPr>
            </w:pPr>
            <w:r>
              <w:rPr>
                <w:sz w:val="20"/>
                <w:szCs w:val="20"/>
              </w:rPr>
              <w:t>-14.7%</w:t>
            </w:r>
          </w:p>
        </w:tc>
        <w:tc>
          <w:tcPr>
            <w:tcW w:w="1418" w:type="dxa"/>
          </w:tcPr>
          <w:p w14:paraId="1E3B094D" w14:textId="77777777" w:rsidR="00C72044" w:rsidRDefault="00C72044" w:rsidP="009E3BC4">
            <w:pPr>
              <w:spacing w:after="0" w:line="240" w:lineRule="auto"/>
              <w:rPr>
                <w:sz w:val="20"/>
                <w:szCs w:val="20"/>
              </w:rPr>
            </w:pPr>
          </w:p>
        </w:tc>
        <w:tc>
          <w:tcPr>
            <w:tcW w:w="1559" w:type="dxa"/>
          </w:tcPr>
          <w:p w14:paraId="59E08A64" w14:textId="77777777" w:rsidR="00C72044" w:rsidRDefault="00C72044" w:rsidP="009E3BC4">
            <w:pPr>
              <w:spacing w:after="0" w:line="240" w:lineRule="auto"/>
              <w:rPr>
                <w:sz w:val="20"/>
                <w:szCs w:val="20"/>
              </w:rPr>
            </w:pPr>
          </w:p>
        </w:tc>
      </w:tr>
      <w:tr w:rsidR="00C72044" w14:paraId="3FBFFD52" w14:textId="77777777" w:rsidTr="00C72044">
        <w:trPr>
          <w:trHeight w:val="266"/>
        </w:trPr>
        <w:tc>
          <w:tcPr>
            <w:tcW w:w="1271" w:type="dxa"/>
            <w:vMerge/>
          </w:tcPr>
          <w:p w14:paraId="635EB893" w14:textId="77777777" w:rsidR="00C72044" w:rsidRDefault="00C72044" w:rsidP="009E3BC4">
            <w:pPr>
              <w:spacing w:after="0" w:line="240" w:lineRule="auto"/>
              <w:rPr>
                <w:sz w:val="20"/>
                <w:szCs w:val="20"/>
              </w:rPr>
            </w:pPr>
          </w:p>
        </w:tc>
        <w:tc>
          <w:tcPr>
            <w:tcW w:w="2126" w:type="dxa"/>
            <w:gridSpan w:val="2"/>
          </w:tcPr>
          <w:p w14:paraId="43DBD557" w14:textId="77777777" w:rsidR="00C72044" w:rsidRDefault="00C72044" w:rsidP="009E3BC4">
            <w:pPr>
              <w:spacing w:after="0" w:line="240" w:lineRule="auto"/>
              <w:rPr>
                <w:sz w:val="20"/>
                <w:szCs w:val="20"/>
              </w:rPr>
            </w:pPr>
            <w:r>
              <w:rPr>
                <w:sz w:val="20"/>
                <w:szCs w:val="20"/>
              </w:rPr>
              <w:t>Case 3</w:t>
            </w:r>
          </w:p>
        </w:tc>
        <w:tc>
          <w:tcPr>
            <w:tcW w:w="1418" w:type="dxa"/>
          </w:tcPr>
          <w:p w14:paraId="639440B2" w14:textId="77777777" w:rsidR="00C72044" w:rsidRDefault="00C72044" w:rsidP="009E3BC4">
            <w:pPr>
              <w:spacing w:after="0" w:line="240" w:lineRule="auto"/>
              <w:rPr>
                <w:sz w:val="20"/>
                <w:szCs w:val="20"/>
              </w:rPr>
            </w:pPr>
            <w:r>
              <w:rPr>
                <w:color w:val="000000"/>
                <w:sz w:val="20"/>
                <w:szCs w:val="20"/>
                <w:shd w:val="clear" w:color="auto" w:fill="FFFFFF"/>
              </w:rPr>
              <w:t>-5.9%</w:t>
            </w:r>
          </w:p>
        </w:tc>
        <w:tc>
          <w:tcPr>
            <w:tcW w:w="1417" w:type="dxa"/>
          </w:tcPr>
          <w:p w14:paraId="4982E18D" w14:textId="77777777" w:rsidR="00C72044" w:rsidRDefault="00C72044" w:rsidP="009E3BC4">
            <w:pPr>
              <w:spacing w:after="0" w:line="240" w:lineRule="auto"/>
              <w:rPr>
                <w:sz w:val="20"/>
                <w:szCs w:val="20"/>
              </w:rPr>
            </w:pPr>
            <w:r>
              <w:rPr>
                <w:sz w:val="20"/>
                <w:szCs w:val="20"/>
              </w:rPr>
              <w:t>-4.65%</w:t>
            </w:r>
          </w:p>
        </w:tc>
        <w:tc>
          <w:tcPr>
            <w:tcW w:w="1418" w:type="dxa"/>
          </w:tcPr>
          <w:p w14:paraId="3D13C5D9" w14:textId="77777777" w:rsidR="00C72044" w:rsidRDefault="00C72044" w:rsidP="009E3BC4">
            <w:pPr>
              <w:spacing w:after="0" w:line="240" w:lineRule="auto"/>
              <w:rPr>
                <w:sz w:val="20"/>
                <w:szCs w:val="20"/>
              </w:rPr>
            </w:pPr>
          </w:p>
        </w:tc>
        <w:tc>
          <w:tcPr>
            <w:tcW w:w="1559" w:type="dxa"/>
          </w:tcPr>
          <w:p w14:paraId="3A99F7B0" w14:textId="77777777" w:rsidR="00C72044" w:rsidRDefault="00C72044" w:rsidP="009E3BC4">
            <w:pPr>
              <w:spacing w:after="0" w:line="240" w:lineRule="auto"/>
              <w:rPr>
                <w:sz w:val="20"/>
                <w:szCs w:val="20"/>
              </w:rPr>
            </w:pPr>
          </w:p>
        </w:tc>
      </w:tr>
      <w:tr w:rsidR="00C72044" w14:paraId="7D9F8091" w14:textId="77777777" w:rsidTr="00C72044">
        <w:trPr>
          <w:trHeight w:val="266"/>
        </w:trPr>
        <w:tc>
          <w:tcPr>
            <w:tcW w:w="1271" w:type="dxa"/>
            <w:vMerge w:val="restart"/>
          </w:tcPr>
          <w:p w14:paraId="4365F939" w14:textId="77777777" w:rsidR="00C72044" w:rsidRDefault="00C72044" w:rsidP="009E3BC4">
            <w:pPr>
              <w:spacing w:after="0" w:line="240" w:lineRule="auto"/>
              <w:rPr>
                <w:sz w:val="20"/>
                <w:szCs w:val="20"/>
              </w:rPr>
            </w:pPr>
            <w:r>
              <w:rPr>
                <w:color w:val="000000"/>
                <w:sz w:val="20"/>
                <w:szCs w:val="20"/>
                <w:shd w:val="clear" w:color="auto" w:fill="FFFFFF"/>
              </w:rPr>
              <w:t>Fujitsu</w:t>
            </w:r>
          </w:p>
          <w:p w14:paraId="3A16CFA8" w14:textId="77777777" w:rsidR="00C72044" w:rsidRDefault="00C72044" w:rsidP="009E3BC4">
            <w:pPr>
              <w:spacing w:after="0" w:line="240" w:lineRule="auto"/>
              <w:rPr>
                <w:sz w:val="20"/>
                <w:szCs w:val="20"/>
              </w:rPr>
            </w:pPr>
            <w:r>
              <w:rPr>
                <w:sz w:val="20"/>
                <w:szCs w:val="20"/>
              </w:rPr>
              <w:t>Truncation+Zero padding</w:t>
            </w:r>
          </w:p>
        </w:tc>
        <w:tc>
          <w:tcPr>
            <w:tcW w:w="2126" w:type="dxa"/>
            <w:gridSpan w:val="2"/>
          </w:tcPr>
          <w:p w14:paraId="1829329B" w14:textId="77777777" w:rsidR="00C72044" w:rsidRDefault="00C72044" w:rsidP="009E3BC4">
            <w:pPr>
              <w:spacing w:after="0" w:line="240" w:lineRule="auto"/>
              <w:rPr>
                <w:sz w:val="20"/>
                <w:szCs w:val="20"/>
              </w:rPr>
            </w:pPr>
            <w:r>
              <w:rPr>
                <w:sz w:val="20"/>
                <w:szCs w:val="20"/>
              </w:rPr>
              <w:t>Note</w:t>
            </w:r>
          </w:p>
        </w:tc>
        <w:tc>
          <w:tcPr>
            <w:tcW w:w="5812" w:type="dxa"/>
            <w:gridSpan w:val="4"/>
          </w:tcPr>
          <w:p w14:paraId="7F871E3A" w14:textId="77777777" w:rsidR="00C72044" w:rsidRDefault="00C72044" w:rsidP="009E3BC4">
            <w:pPr>
              <w:spacing w:after="0" w:line="240" w:lineRule="auto"/>
              <w:rPr>
                <w:sz w:val="20"/>
                <w:szCs w:val="20"/>
              </w:rPr>
            </w:pPr>
            <w:r>
              <w:rPr>
                <w:sz w:val="20"/>
                <w:szCs w:val="20"/>
              </w:rPr>
              <w:t>C:280 bits</w:t>
            </w:r>
          </w:p>
        </w:tc>
      </w:tr>
      <w:tr w:rsidR="00C72044" w14:paraId="57681CF0" w14:textId="77777777" w:rsidTr="00C72044">
        <w:trPr>
          <w:trHeight w:val="266"/>
        </w:trPr>
        <w:tc>
          <w:tcPr>
            <w:tcW w:w="1271" w:type="dxa"/>
            <w:vMerge/>
          </w:tcPr>
          <w:p w14:paraId="6B143149" w14:textId="77777777" w:rsidR="00C72044" w:rsidRDefault="00C72044" w:rsidP="009E3BC4">
            <w:pPr>
              <w:spacing w:after="0" w:line="240" w:lineRule="auto"/>
              <w:rPr>
                <w:sz w:val="20"/>
                <w:szCs w:val="20"/>
              </w:rPr>
            </w:pPr>
          </w:p>
        </w:tc>
        <w:tc>
          <w:tcPr>
            <w:tcW w:w="2126" w:type="dxa"/>
            <w:gridSpan w:val="2"/>
          </w:tcPr>
          <w:p w14:paraId="00B3AC0B" w14:textId="77777777" w:rsidR="00C72044" w:rsidRDefault="00C72044" w:rsidP="009E3BC4">
            <w:pPr>
              <w:spacing w:after="0" w:line="240" w:lineRule="auto"/>
              <w:rPr>
                <w:sz w:val="20"/>
                <w:szCs w:val="20"/>
              </w:rPr>
            </w:pPr>
            <w:r>
              <w:rPr>
                <w:sz w:val="20"/>
                <w:szCs w:val="20"/>
              </w:rPr>
              <w:t>Case 1</w:t>
            </w:r>
          </w:p>
        </w:tc>
        <w:tc>
          <w:tcPr>
            <w:tcW w:w="1418" w:type="dxa"/>
          </w:tcPr>
          <w:p w14:paraId="07DBD27A" w14:textId="77777777" w:rsidR="00C72044" w:rsidRDefault="00C72044" w:rsidP="009E3BC4">
            <w:pPr>
              <w:spacing w:after="0" w:line="240" w:lineRule="auto"/>
              <w:rPr>
                <w:sz w:val="20"/>
                <w:szCs w:val="20"/>
              </w:rPr>
            </w:pPr>
          </w:p>
        </w:tc>
        <w:tc>
          <w:tcPr>
            <w:tcW w:w="1417" w:type="dxa"/>
          </w:tcPr>
          <w:p w14:paraId="172659CE" w14:textId="77777777" w:rsidR="00C72044" w:rsidRDefault="00C72044" w:rsidP="009E3BC4">
            <w:pPr>
              <w:spacing w:after="0" w:line="240" w:lineRule="auto"/>
              <w:rPr>
                <w:sz w:val="20"/>
                <w:szCs w:val="20"/>
              </w:rPr>
            </w:pPr>
          </w:p>
        </w:tc>
        <w:tc>
          <w:tcPr>
            <w:tcW w:w="1418" w:type="dxa"/>
          </w:tcPr>
          <w:p w14:paraId="354FFDC1" w14:textId="77777777" w:rsidR="00C72044" w:rsidRDefault="00C72044" w:rsidP="009E3BC4">
            <w:pPr>
              <w:spacing w:after="0" w:line="240" w:lineRule="auto"/>
              <w:rPr>
                <w:sz w:val="20"/>
                <w:szCs w:val="20"/>
              </w:rPr>
            </w:pPr>
            <w:r>
              <w:rPr>
                <w:color w:val="000000"/>
                <w:sz w:val="20"/>
                <w:szCs w:val="20"/>
                <w:shd w:val="clear" w:color="auto" w:fill="FFFFFF"/>
              </w:rPr>
              <w:t>0.9354</w:t>
            </w:r>
          </w:p>
        </w:tc>
        <w:tc>
          <w:tcPr>
            <w:tcW w:w="1559" w:type="dxa"/>
          </w:tcPr>
          <w:p w14:paraId="58C6A300" w14:textId="77777777" w:rsidR="00C72044" w:rsidRDefault="00C72044" w:rsidP="009E3BC4">
            <w:pPr>
              <w:spacing w:after="0" w:line="240" w:lineRule="auto"/>
              <w:rPr>
                <w:sz w:val="20"/>
                <w:szCs w:val="20"/>
              </w:rPr>
            </w:pPr>
          </w:p>
        </w:tc>
      </w:tr>
      <w:tr w:rsidR="00C72044" w14:paraId="551F9F04" w14:textId="77777777" w:rsidTr="00C72044">
        <w:trPr>
          <w:trHeight w:val="266"/>
        </w:trPr>
        <w:tc>
          <w:tcPr>
            <w:tcW w:w="1271" w:type="dxa"/>
            <w:vMerge/>
          </w:tcPr>
          <w:p w14:paraId="502B14EE" w14:textId="77777777" w:rsidR="00C72044" w:rsidRDefault="00C72044" w:rsidP="009E3BC4">
            <w:pPr>
              <w:spacing w:after="0" w:line="240" w:lineRule="auto"/>
              <w:rPr>
                <w:sz w:val="20"/>
                <w:szCs w:val="20"/>
              </w:rPr>
            </w:pPr>
          </w:p>
        </w:tc>
        <w:tc>
          <w:tcPr>
            <w:tcW w:w="2126" w:type="dxa"/>
            <w:gridSpan w:val="2"/>
          </w:tcPr>
          <w:p w14:paraId="1FCEBDF6" w14:textId="77777777" w:rsidR="00C72044" w:rsidRDefault="00C72044" w:rsidP="009E3BC4">
            <w:pPr>
              <w:spacing w:after="0" w:line="240" w:lineRule="auto"/>
              <w:rPr>
                <w:sz w:val="20"/>
                <w:szCs w:val="20"/>
              </w:rPr>
            </w:pPr>
            <w:r>
              <w:rPr>
                <w:sz w:val="20"/>
                <w:szCs w:val="20"/>
              </w:rPr>
              <w:t>Case 2</w:t>
            </w:r>
          </w:p>
        </w:tc>
        <w:tc>
          <w:tcPr>
            <w:tcW w:w="1418" w:type="dxa"/>
          </w:tcPr>
          <w:p w14:paraId="595A557E" w14:textId="77777777" w:rsidR="00C72044" w:rsidRDefault="00C72044" w:rsidP="009E3BC4">
            <w:pPr>
              <w:spacing w:after="0" w:line="240" w:lineRule="auto"/>
              <w:rPr>
                <w:sz w:val="20"/>
                <w:szCs w:val="20"/>
              </w:rPr>
            </w:pPr>
          </w:p>
        </w:tc>
        <w:tc>
          <w:tcPr>
            <w:tcW w:w="1417" w:type="dxa"/>
          </w:tcPr>
          <w:p w14:paraId="798E956B" w14:textId="77777777" w:rsidR="00C72044" w:rsidRDefault="00C72044" w:rsidP="009E3BC4">
            <w:pPr>
              <w:spacing w:after="0" w:line="240" w:lineRule="auto"/>
              <w:rPr>
                <w:sz w:val="20"/>
                <w:szCs w:val="20"/>
              </w:rPr>
            </w:pPr>
          </w:p>
        </w:tc>
        <w:tc>
          <w:tcPr>
            <w:tcW w:w="1418" w:type="dxa"/>
          </w:tcPr>
          <w:p w14:paraId="6E07111F" w14:textId="77777777" w:rsidR="00C72044" w:rsidRDefault="00C72044" w:rsidP="009E3BC4">
            <w:pPr>
              <w:spacing w:after="0" w:line="240" w:lineRule="auto"/>
              <w:rPr>
                <w:sz w:val="20"/>
                <w:szCs w:val="20"/>
              </w:rPr>
            </w:pPr>
          </w:p>
        </w:tc>
        <w:tc>
          <w:tcPr>
            <w:tcW w:w="1559" w:type="dxa"/>
          </w:tcPr>
          <w:p w14:paraId="2028B7CB" w14:textId="77777777" w:rsidR="00C72044" w:rsidRDefault="00C72044" w:rsidP="009E3BC4">
            <w:pPr>
              <w:spacing w:after="0" w:line="240" w:lineRule="auto"/>
              <w:rPr>
                <w:sz w:val="20"/>
                <w:szCs w:val="20"/>
              </w:rPr>
            </w:pPr>
          </w:p>
        </w:tc>
      </w:tr>
      <w:tr w:rsidR="00C72044" w14:paraId="178AA62A" w14:textId="77777777" w:rsidTr="00C72044">
        <w:trPr>
          <w:trHeight w:val="266"/>
        </w:trPr>
        <w:tc>
          <w:tcPr>
            <w:tcW w:w="1271" w:type="dxa"/>
            <w:vMerge/>
          </w:tcPr>
          <w:p w14:paraId="3924461A" w14:textId="77777777" w:rsidR="00C72044" w:rsidRDefault="00C72044" w:rsidP="009E3BC4">
            <w:pPr>
              <w:spacing w:after="0" w:line="240" w:lineRule="auto"/>
              <w:rPr>
                <w:sz w:val="20"/>
                <w:szCs w:val="20"/>
              </w:rPr>
            </w:pPr>
          </w:p>
        </w:tc>
        <w:tc>
          <w:tcPr>
            <w:tcW w:w="2126" w:type="dxa"/>
            <w:gridSpan w:val="2"/>
          </w:tcPr>
          <w:p w14:paraId="3FA231A1" w14:textId="77777777" w:rsidR="00C72044" w:rsidRDefault="00C72044" w:rsidP="009E3BC4">
            <w:pPr>
              <w:spacing w:after="0" w:line="240" w:lineRule="auto"/>
              <w:rPr>
                <w:sz w:val="20"/>
                <w:szCs w:val="20"/>
              </w:rPr>
            </w:pPr>
            <w:r>
              <w:rPr>
                <w:sz w:val="20"/>
                <w:szCs w:val="20"/>
              </w:rPr>
              <w:t>Case 3</w:t>
            </w:r>
          </w:p>
        </w:tc>
        <w:tc>
          <w:tcPr>
            <w:tcW w:w="1418" w:type="dxa"/>
          </w:tcPr>
          <w:p w14:paraId="4C56D3B1" w14:textId="77777777" w:rsidR="00C72044" w:rsidRDefault="00C72044" w:rsidP="009E3BC4">
            <w:pPr>
              <w:spacing w:after="0" w:line="240" w:lineRule="auto"/>
              <w:rPr>
                <w:sz w:val="20"/>
                <w:szCs w:val="20"/>
              </w:rPr>
            </w:pPr>
          </w:p>
        </w:tc>
        <w:tc>
          <w:tcPr>
            <w:tcW w:w="1417" w:type="dxa"/>
          </w:tcPr>
          <w:p w14:paraId="3A03FDD9" w14:textId="77777777" w:rsidR="00C72044" w:rsidRDefault="00C72044" w:rsidP="009E3BC4">
            <w:pPr>
              <w:spacing w:after="0" w:line="240" w:lineRule="auto"/>
              <w:rPr>
                <w:sz w:val="20"/>
                <w:szCs w:val="20"/>
              </w:rPr>
            </w:pPr>
          </w:p>
        </w:tc>
        <w:tc>
          <w:tcPr>
            <w:tcW w:w="1418" w:type="dxa"/>
          </w:tcPr>
          <w:p w14:paraId="462E51C9" w14:textId="77777777" w:rsidR="00C72044" w:rsidRDefault="00C72044" w:rsidP="009E3BC4">
            <w:pPr>
              <w:spacing w:after="0" w:line="240" w:lineRule="auto"/>
              <w:rPr>
                <w:sz w:val="20"/>
                <w:szCs w:val="20"/>
              </w:rPr>
            </w:pPr>
            <w:r>
              <w:rPr>
                <w:color w:val="000000"/>
                <w:sz w:val="20"/>
                <w:szCs w:val="20"/>
                <w:shd w:val="clear" w:color="auto" w:fill="FFFFFF"/>
              </w:rPr>
              <w:t>-2.20%</w:t>
            </w:r>
          </w:p>
        </w:tc>
        <w:tc>
          <w:tcPr>
            <w:tcW w:w="1559" w:type="dxa"/>
          </w:tcPr>
          <w:p w14:paraId="7A0471B2" w14:textId="77777777" w:rsidR="00C72044" w:rsidRDefault="00C72044" w:rsidP="009E3BC4">
            <w:pPr>
              <w:spacing w:after="0" w:line="240" w:lineRule="auto"/>
              <w:rPr>
                <w:sz w:val="20"/>
                <w:szCs w:val="20"/>
              </w:rPr>
            </w:pPr>
          </w:p>
        </w:tc>
      </w:tr>
      <w:tr w:rsidR="00C72044" w14:paraId="5B213301" w14:textId="77777777" w:rsidTr="00C72044">
        <w:trPr>
          <w:trHeight w:val="266"/>
        </w:trPr>
        <w:tc>
          <w:tcPr>
            <w:tcW w:w="1271" w:type="dxa"/>
            <w:vMerge w:val="restart"/>
          </w:tcPr>
          <w:p w14:paraId="3D154D55" w14:textId="77777777" w:rsidR="00C72044" w:rsidRDefault="00C72044" w:rsidP="009E3BC4">
            <w:pPr>
              <w:spacing w:after="0" w:line="240" w:lineRule="auto"/>
              <w:rPr>
                <w:sz w:val="20"/>
                <w:szCs w:val="20"/>
              </w:rPr>
            </w:pPr>
            <w:r>
              <w:rPr>
                <w:sz w:val="20"/>
                <w:szCs w:val="20"/>
              </w:rPr>
              <w:t>CMCC</w:t>
            </w:r>
          </w:p>
          <w:p w14:paraId="754498EE" w14:textId="77777777" w:rsidR="00C72044" w:rsidRDefault="00C72044" w:rsidP="009E3BC4">
            <w:pPr>
              <w:spacing w:after="0" w:line="240" w:lineRule="auto"/>
              <w:rPr>
                <w:sz w:val="20"/>
                <w:szCs w:val="20"/>
              </w:rPr>
            </w:pPr>
            <w:r>
              <w:rPr>
                <w:sz w:val="20"/>
                <w:szCs w:val="20"/>
              </w:rPr>
              <w:t>Truncation</w:t>
            </w:r>
          </w:p>
        </w:tc>
        <w:tc>
          <w:tcPr>
            <w:tcW w:w="2126" w:type="dxa"/>
            <w:gridSpan w:val="2"/>
          </w:tcPr>
          <w:p w14:paraId="63ABE79B" w14:textId="77777777" w:rsidR="00C72044" w:rsidRDefault="00C72044" w:rsidP="009E3BC4">
            <w:pPr>
              <w:spacing w:after="0" w:line="240" w:lineRule="auto"/>
              <w:rPr>
                <w:sz w:val="20"/>
                <w:szCs w:val="20"/>
              </w:rPr>
            </w:pPr>
            <w:r>
              <w:rPr>
                <w:sz w:val="20"/>
                <w:szCs w:val="20"/>
              </w:rPr>
              <w:t>Note</w:t>
            </w:r>
          </w:p>
        </w:tc>
        <w:tc>
          <w:tcPr>
            <w:tcW w:w="5812" w:type="dxa"/>
            <w:gridSpan w:val="4"/>
          </w:tcPr>
          <w:p w14:paraId="54E11CF8" w14:textId="77777777" w:rsidR="00C72044" w:rsidRDefault="00C72044" w:rsidP="009E3BC4">
            <w:pPr>
              <w:spacing w:after="0" w:line="240" w:lineRule="auto"/>
              <w:rPr>
                <w:sz w:val="20"/>
                <w:szCs w:val="20"/>
              </w:rPr>
            </w:pPr>
            <w:r>
              <w:rPr>
                <w:sz w:val="20"/>
                <w:szCs w:val="20"/>
              </w:rPr>
              <w:t>A: 32bits B: 48 bits C:120 bits</w:t>
            </w:r>
          </w:p>
        </w:tc>
      </w:tr>
      <w:tr w:rsidR="00C72044" w14:paraId="58C2DF23" w14:textId="77777777" w:rsidTr="00C72044">
        <w:trPr>
          <w:trHeight w:val="266"/>
        </w:trPr>
        <w:tc>
          <w:tcPr>
            <w:tcW w:w="1271" w:type="dxa"/>
            <w:vMerge/>
          </w:tcPr>
          <w:p w14:paraId="23AE9032" w14:textId="77777777" w:rsidR="00C72044" w:rsidRDefault="00C72044" w:rsidP="009E3BC4">
            <w:pPr>
              <w:spacing w:after="0" w:line="240" w:lineRule="auto"/>
              <w:rPr>
                <w:sz w:val="20"/>
                <w:szCs w:val="20"/>
              </w:rPr>
            </w:pPr>
          </w:p>
        </w:tc>
        <w:tc>
          <w:tcPr>
            <w:tcW w:w="2126" w:type="dxa"/>
            <w:gridSpan w:val="2"/>
          </w:tcPr>
          <w:p w14:paraId="7ADE980A" w14:textId="77777777" w:rsidR="00C72044" w:rsidRDefault="00C72044" w:rsidP="009E3BC4">
            <w:pPr>
              <w:spacing w:after="0" w:line="240" w:lineRule="auto"/>
              <w:rPr>
                <w:sz w:val="20"/>
                <w:szCs w:val="20"/>
              </w:rPr>
            </w:pPr>
            <w:r>
              <w:rPr>
                <w:sz w:val="20"/>
                <w:szCs w:val="20"/>
              </w:rPr>
              <w:t>Case 1</w:t>
            </w:r>
          </w:p>
        </w:tc>
        <w:tc>
          <w:tcPr>
            <w:tcW w:w="1418" w:type="dxa"/>
          </w:tcPr>
          <w:p w14:paraId="487BBB95" w14:textId="77777777" w:rsidR="00C72044" w:rsidRDefault="00C72044" w:rsidP="009E3BC4">
            <w:pPr>
              <w:spacing w:after="0" w:line="240" w:lineRule="auto"/>
              <w:rPr>
                <w:sz w:val="20"/>
                <w:szCs w:val="20"/>
              </w:rPr>
            </w:pPr>
            <w:r>
              <w:rPr>
                <w:color w:val="000000"/>
                <w:sz w:val="20"/>
                <w:szCs w:val="20"/>
                <w:shd w:val="clear" w:color="auto" w:fill="F5F5F5"/>
              </w:rPr>
              <w:t>0.874</w:t>
            </w:r>
          </w:p>
        </w:tc>
        <w:tc>
          <w:tcPr>
            <w:tcW w:w="1417" w:type="dxa"/>
          </w:tcPr>
          <w:p w14:paraId="4DD81806" w14:textId="77777777" w:rsidR="00C72044" w:rsidRDefault="00C72044" w:rsidP="009E3BC4">
            <w:pPr>
              <w:spacing w:after="0" w:line="240" w:lineRule="auto"/>
              <w:rPr>
                <w:sz w:val="20"/>
                <w:szCs w:val="20"/>
              </w:rPr>
            </w:pPr>
            <w:r>
              <w:rPr>
                <w:color w:val="000000"/>
                <w:sz w:val="20"/>
                <w:szCs w:val="20"/>
                <w:shd w:val="clear" w:color="auto" w:fill="FFFFFF"/>
              </w:rPr>
              <w:t>0.882</w:t>
            </w:r>
          </w:p>
        </w:tc>
        <w:tc>
          <w:tcPr>
            <w:tcW w:w="1418" w:type="dxa"/>
          </w:tcPr>
          <w:p w14:paraId="761E704C" w14:textId="77777777" w:rsidR="00C72044" w:rsidRDefault="00C72044" w:rsidP="009E3BC4">
            <w:pPr>
              <w:spacing w:after="0" w:line="240" w:lineRule="auto"/>
              <w:rPr>
                <w:color w:val="000000"/>
                <w:sz w:val="20"/>
                <w:szCs w:val="20"/>
              </w:rPr>
            </w:pPr>
            <w:r>
              <w:rPr>
                <w:color w:val="000000"/>
                <w:sz w:val="20"/>
                <w:szCs w:val="20"/>
              </w:rPr>
              <w:t>0.916</w:t>
            </w:r>
          </w:p>
        </w:tc>
        <w:tc>
          <w:tcPr>
            <w:tcW w:w="1559" w:type="dxa"/>
          </w:tcPr>
          <w:p w14:paraId="08C716D0" w14:textId="77777777" w:rsidR="00C72044" w:rsidRDefault="00C72044" w:rsidP="009E3BC4">
            <w:pPr>
              <w:spacing w:after="0" w:line="240" w:lineRule="auto"/>
              <w:rPr>
                <w:sz w:val="20"/>
                <w:szCs w:val="20"/>
              </w:rPr>
            </w:pPr>
          </w:p>
        </w:tc>
      </w:tr>
      <w:tr w:rsidR="00C72044" w14:paraId="18D94F13" w14:textId="77777777" w:rsidTr="00C72044">
        <w:trPr>
          <w:trHeight w:val="266"/>
        </w:trPr>
        <w:tc>
          <w:tcPr>
            <w:tcW w:w="1271" w:type="dxa"/>
            <w:vMerge/>
          </w:tcPr>
          <w:p w14:paraId="46F716AF" w14:textId="77777777" w:rsidR="00C72044" w:rsidRDefault="00C72044" w:rsidP="009E3BC4">
            <w:pPr>
              <w:spacing w:after="0" w:line="240" w:lineRule="auto"/>
              <w:rPr>
                <w:sz w:val="20"/>
                <w:szCs w:val="20"/>
              </w:rPr>
            </w:pPr>
          </w:p>
        </w:tc>
        <w:tc>
          <w:tcPr>
            <w:tcW w:w="2126" w:type="dxa"/>
            <w:gridSpan w:val="2"/>
          </w:tcPr>
          <w:p w14:paraId="102E10AB" w14:textId="77777777" w:rsidR="00C72044" w:rsidRDefault="00C72044" w:rsidP="009E3BC4">
            <w:pPr>
              <w:spacing w:after="0" w:line="240" w:lineRule="auto"/>
              <w:rPr>
                <w:sz w:val="20"/>
                <w:szCs w:val="20"/>
              </w:rPr>
            </w:pPr>
            <w:r>
              <w:rPr>
                <w:sz w:val="20"/>
                <w:szCs w:val="20"/>
              </w:rPr>
              <w:t>Case 2</w:t>
            </w:r>
          </w:p>
        </w:tc>
        <w:tc>
          <w:tcPr>
            <w:tcW w:w="1418" w:type="dxa"/>
          </w:tcPr>
          <w:p w14:paraId="52422279" w14:textId="77777777" w:rsidR="00C72044" w:rsidRDefault="00C72044" w:rsidP="009E3BC4">
            <w:pPr>
              <w:spacing w:after="0" w:line="240" w:lineRule="auto"/>
              <w:rPr>
                <w:sz w:val="20"/>
                <w:szCs w:val="20"/>
              </w:rPr>
            </w:pPr>
          </w:p>
        </w:tc>
        <w:tc>
          <w:tcPr>
            <w:tcW w:w="1417" w:type="dxa"/>
          </w:tcPr>
          <w:p w14:paraId="4E315831" w14:textId="77777777" w:rsidR="00C72044" w:rsidRDefault="00C72044" w:rsidP="009E3BC4">
            <w:pPr>
              <w:spacing w:after="0" w:line="240" w:lineRule="auto"/>
              <w:rPr>
                <w:sz w:val="20"/>
                <w:szCs w:val="20"/>
              </w:rPr>
            </w:pPr>
          </w:p>
        </w:tc>
        <w:tc>
          <w:tcPr>
            <w:tcW w:w="1418" w:type="dxa"/>
          </w:tcPr>
          <w:p w14:paraId="561140A4" w14:textId="77777777" w:rsidR="00C72044" w:rsidRDefault="00C72044" w:rsidP="009E3BC4">
            <w:pPr>
              <w:spacing w:after="0" w:line="240" w:lineRule="auto"/>
              <w:rPr>
                <w:sz w:val="20"/>
                <w:szCs w:val="20"/>
              </w:rPr>
            </w:pPr>
          </w:p>
        </w:tc>
        <w:tc>
          <w:tcPr>
            <w:tcW w:w="1559" w:type="dxa"/>
          </w:tcPr>
          <w:p w14:paraId="6EE9C28B" w14:textId="77777777" w:rsidR="00C72044" w:rsidRDefault="00C72044" w:rsidP="009E3BC4">
            <w:pPr>
              <w:spacing w:after="0" w:line="240" w:lineRule="auto"/>
              <w:rPr>
                <w:sz w:val="20"/>
                <w:szCs w:val="20"/>
              </w:rPr>
            </w:pPr>
          </w:p>
        </w:tc>
      </w:tr>
      <w:tr w:rsidR="00C72044" w14:paraId="6EDE1F93" w14:textId="77777777" w:rsidTr="00C72044">
        <w:trPr>
          <w:trHeight w:val="266"/>
        </w:trPr>
        <w:tc>
          <w:tcPr>
            <w:tcW w:w="1271" w:type="dxa"/>
            <w:vMerge/>
          </w:tcPr>
          <w:p w14:paraId="63BB5A0D" w14:textId="77777777" w:rsidR="00C72044" w:rsidRDefault="00C72044" w:rsidP="009E3BC4">
            <w:pPr>
              <w:spacing w:after="0" w:line="240" w:lineRule="auto"/>
              <w:rPr>
                <w:sz w:val="20"/>
                <w:szCs w:val="20"/>
              </w:rPr>
            </w:pPr>
          </w:p>
        </w:tc>
        <w:tc>
          <w:tcPr>
            <w:tcW w:w="2126" w:type="dxa"/>
            <w:gridSpan w:val="2"/>
          </w:tcPr>
          <w:p w14:paraId="257A8FDF" w14:textId="77777777" w:rsidR="00C72044" w:rsidRDefault="00C72044" w:rsidP="009E3BC4">
            <w:pPr>
              <w:spacing w:after="0" w:line="240" w:lineRule="auto"/>
              <w:rPr>
                <w:sz w:val="20"/>
                <w:szCs w:val="20"/>
              </w:rPr>
            </w:pPr>
            <w:r>
              <w:rPr>
                <w:sz w:val="20"/>
                <w:szCs w:val="20"/>
              </w:rPr>
              <w:t>Case 3</w:t>
            </w:r>
          </w:p>
        </w:tc>
        <w:tc>
          <w:tcPr>
            <w:tcW w:w="1418" w:type="dxa"/>
          </w:tcPr>
          <w:p w14:paraId="69EE2E1C" w14:textId="77777777" w:rsidR="00C72044" w:rsidRDefault="00C72044" w:rsidP="009E3BC4">
            <w:pPr>
              <w:spacing w:after="0" w:line="240" w:lineRule="auto"/>
              <w:rPr>
                <w:color w:val="000000"/>
                <w:sz w:val="20"/>
                <w:szCs w:val="20"/>
              </w:rPr>
            </w:pPr>
            <w:r>
              <w:rPr>
                <w:color w:val="000000"/>
                <w:sz w:val="20"/>
                <w:szCs w:val="20"/>
              </w:rPr>
              <w:t>0.00%/-0.23%</w:t>
            </w:r>
          </w:p>
        </w:tc>
        <w:tc>
          <w:tcPr>
            <w:tcW w:w="1417" w:type="dxa"/>
          </w:tcPr>
          <w:p w14:paraId="716BC8AD" w14:textId="77777777" w:rsidR="00C72044" w:rsidRDefault="00C72044" w:rsidP="009E3BC4">
            <w:pPr>
              <w:spacing w:after="0" w:line="240" w:lineRule="auto"/>
              <w:rPr>
                <w:color w:val="000000"/>
                <w:sz w:val="20"/>
                <w:szCs w:val="20"/>
              </w:rPr>
            </w:pPr>
            <w:r>
              <w:rPr>
                <w:color w:val="000000"/>
                <w:sz w:val="20"/>
                <w:szCs w:val="20"/>
              </w:rPr>
              <w:t>-0.23%/-1.09%</w:t>
            </w:r>
          </w:p>
        </w:tc>
        <w:tc>
          <w:tcPr>
            <w:tcW w:w="1418" w:type="dxa"/>
          </w:tcPr>
          <w:p w14:paraId="4EFE9340" w14:textId="77777777" w:rsidR="00C72044" w:rsidRDefault="00C72044" w:rsidP="009E3BC4">
            <w:pPr>
              <w:spacing w:after="0" w:line="240" w:lineRule="auto"/>
              <w:rPr>
                <w:color w:val="000000"/>
                <w:sz w:val="20"/>
                <w:szCs w:val="20"/>
              </w:rPr>
            </w:pPr>
            <w:r>
              <w:rPr>
                <w:color w:val="000000"/>
                <w:sz w:val="20"/>
                <w:szCs w:val="20"/>
              </w:rPr>
              <w:t>-0.23%</w:t>
            </w:r>
          </w:p>
        </w:tc>
        <w:tc>
          <w:tcPr>
            <w:tcW w:w="1559" w:type="dxa"/>
          </w:tcPr>
          <w:p w14:paraId="1763E893" w14:textId="77777777" w:rsidR="00C72044" w:rsidRDefault="00C72044" w:rsidP="009E3BC4">
            <w:pPr>
              <w:spacing w:after="0" w:line="240" w:lineRule="auto"/>
              <w:rPr>
                <w:sz w:val="20"/>
                <w:szCs w:val="20"/>
              </w:rPr>
            </w:pPr>
          </w:p>
        </w:tc>
      </w:tr>
      <w:tr w:rsidR="00C72044" w14:paraId="576972BE" w14:textId="77777777" w:rsidTr="00C72044">
        <w:trPr>
          <w:trHeight w:val="266"/>
        </w:trPr>
        <w:tc>
          <w:tcPr>
            <w:tcW w:w="1271" w:type="dxa"/>
            <w:vMerge w:val="restart"/>
          </w:tcPr>
          <w:p w14:paraId="5A6E31E1" w14:textId="77777777" w:rsidR="00C72044" w:rsidRDefault="00C72044" w:rsidP="009E3BC4">
            <w:pPr>
              <w:spacing w:after="0" w:line="240" w:lineRule="auto"/>
              <w:rPr>
                <w:sz w:val="20"/>
                <w:szCs w:val="20"/>
              </w:rPr>
            </w:pPr>
            <w:r>
              <w:rPr>
                <w:color w:val="000000"/>
                <w:sz w:val="20"/>
                <w:szCs w:val="20"/>
                <w:shd w:val="clear" w:color="auto" w:fill="FFFFFF"/>
              </w:rPr>
              <w:t>MediaTek</w:t>
            </w:r>
          </w:p>
          <w:p w14:paraId="507C58BB" w14:textId="77777777" w:rsidR="00C72044" w:rsidRDefault="00C72044" w:rsidP="009E3BC4">
            <w:pPr>
              <w:spacing w:after="0" w:line="240" w:lineRule="auto"/>
              <w:rPr>
                <w:sz w:val="20"/>
                <w:szCs w:val="20"/>
              </w:rPr>
            </w:pPr>
            <w:r>
              <w:rPr>
                <w:sz w:val="20"/>
                <w:szCs w:val="20"/>
              </w:rPr>
              <w:t>adaption layer</w:t>
            </w:r>
          </w:p>
          <w:p w14:paraId="4D64EF86" w14:textId="77777777" w:rsidR="00C72044" w:rsidRDefault="00C72044" w:rsidP="009E3BC4">
            <w:pPr>
              <w:spacing w:after="0" w:line="240" w:lineRule="auto"/>
              <w:rPr>
                <w:sz w:val="20"/>
                <w:szCs w:val="20"/>
              </w:rPr>
            </w:pPr>
          </w:p>
        </w:tc>
        <w:tc>
          <w:tcPr>
            <w:tcW w:w="2126" w:type="dxa"/>
            <w:gridSpan w:val="2"/>
          </w:tcPr>
          <w:p w14:paraId="3445CF9B" w14:textId="77777777" w:rsidR="00C72044" w:rsidRDefault="00C72044" w:rsidP="009E3BC4">
            <w:pPr>
              <w:spacing w:after="0" w:line="240" w:lineRule="auto"/>
              <w:rPr>
                <w:sz w:val="20"/>
                <w:szCs w:val="20"/>
              </w:rPr>
            </w:pPr>
            <w:r>
              <w:rPr>
                <w:sz w:val="20"/>
                <w:szCs w:val="20"/>
              </w:rPr>
              <w:t>Note</w:t>
            </w:r>
          </w:p>
        </w:tc>
        <w:tc>
          <w:tcPr>
            <w:tcW w:w="5812" w:type="dxa"/>
            <w:gridSpan w:val="4"/>
          </w:tcPr>
          <w:p w14:paraId="753A44AC" w14:textId="77777777" w:rsidR="00C72044" w:rsidRDefault="00C72044" w:rsidP="009E3BC4">
            <w:pPr>
              <w:spacing w:after="0" w:line="240" w:lineRule="auto"/>
              <w:rPr>
                <w:sz w:val="20"/>
                <w:szCs w:val="20"/>
              </w:rPr>
            </w:pPr>
            <w:r>
              <w:rPr>
                <w:sz w:val="20"/>
                <w:szCs w:val="20"/>
              </w:rPr>
              <w:t>A:52bits B:104bits C:208bits</w:t>
            </w:r>
          </w:p>
        </w:tc>
      </w:tr>
      <w:tr w:rsidR="00C72044" w14:paraId="010AB427" w14:textId="77777777" w:rsidTr="00C72044">
        <w:trPr>
          <w:trHeight w:val="266"/>
        </w:trPr>
        <w:tc>
          <w:tcPr>
            <w:tcW w:w="1271" w:type="dxa"/>
            <w:vMerge/>
          </w:tcPr>
          <w:p w14:paraId="0363D166" w14:textId="77777777" w:rsidR="00C72044" w:rsidRDefault="00C72044" w:rsidP="009E3BC4">
            <w:pPr>
              <w:spacing w:after="0" w:line="240" w:lineRule="auto"/>
              <w:rPr>
                <w:sz w:val="20"/>
                <w:szCs w:val="20"/>
              </w:rPr>
            </w:pPr>
          </w:p>
        </w:tc>
        <w:tc>
          <w:tcPr>
            <w:tcW w:w="2126" w:type="dxa"/>
            <w:gridSpan w:val="2"/>
          </w:tcPr>
          <w:p w14:paraId="2764D886" w14:textId="77777777" w:rsidR="00C72044" w:rsidRDefault="00C72044" w:rsidP="009E3BC4">
            <w:pPr>
              <w:spacing w:after="0" w:line="240" w:lineRule="auto"/>
              <w:rPr>
                <w:sz w:val="20"/>
                <w:szCs w:val="20"/>
              </w:rPr>
            </w:pPr>
            <w:r>
              <w:rPr>
                <w:sz w:val="20"/>
                <w:szCs w:val="20"/>
              </w:rPr>
              <w:t>Case 1</w:t>
            </w:r>
          </w:p>
        </w:tc>
        <w:tc>
          <w:tcPr>
            <w:tcW w:w="1418" w:type="dxa"/>
          </w:tcPr>
          <w:p w14:paraId="62D3556F" w14:textId="77777777" w:rsidR="00C72044" w:rsidRDefault="00C72044" w:rsidP="009E3BC4">
            <w:pPr>
              <w:spacing w:after="0" w:line="240" w:lineRule="auto"/>
              <w:rPr>
                <w:sz w:val="20"/>
                <w:szCs w:val="20"/>
              </w:rPr>
            </w:pPr>
          </w:p>
        </w:tc>
        <w:tc>
          <w:tcPr>
            <w:tcW w:w="1417" w:type="dxa"/>
          </w:tcPr>
          <w:p w14:paraId="60816B79" w14:textId="77777777" w:rsidR="00C72044" w:rsidRDefault="00C72044" w:rsidP="009E3BC4">
            <w:pPr>
              <w:spacing w:after="0" w:line="240" w:lineRule="auto"/>
              <w:rPr>
                <w:sz w:val="20"/>
                <w:szCs w:val="20"/>
              </w:rPr>
            </w:pPr>
          </w:p>
        </w:tc>
        <w:tc>
          <w:tcPr>
            <w:tcW w:w="1418" w:type="dxa"/>
          </w:tcPr>
          <w:p w14:paraId="6004ED3A" w14:textId="77777777" w:rsidR="00C72044" w:rsidRDefault="00C72044" w:rsidP="009E3BC4">
            <w:pPr>
              <w:spacing w:after="0" w:line="240" w:lineRule="auto"/>
              <w:rPr>
                <w:sz w:val="20"/>
                <w:szCs w:val="20"/>
              </w:rPr>
            </w:pPr>
          </w:p>
        </w:tc>
        <w:tc>
          <w:tcPr>
            <w:tcW w:w="1559" w:type="dxa"/>
          </w:tcPr>
          <w:p w14:paraId="380DB5F8" w14:textId="77777777" w:rsidR="00C72044" w:rsidRDefault="00C72044" w:rsidP="009E3BC4">
            <w:pPr>
              <w:spacing w:after="0" w:line="240" w:lineRule="auto"/>
              <w:rPr>
                <w:sz w:val="20"/>
                <w:szCs w:val="20"/>
              </w:rPr>
            </w:pPr>
          </w:p>
        </w:tc>
      </w:tr>
      <w:tr w:rsidR="00C72044" w14:paraId="0B2BD946" w14:textId="77777777" w:rsidTr="00C72044">
        <w:trPr>
          <w:trHeight w:val="266"/>
        </w:trPr>
        <w:tc>
          <w:tcPr>
            <w:tcW w:w="1271" w:type="dxa"/>
            <w:vMerge/>
          </w:tcPr>
          <w:p w14:paraId="12ADF378" w14:textId="77777777" w:rsidR="00C72044" w:rsidRDefault="00C72044" w:rsidP="009E3BC4">
            <w:pPr>
              <w:spacing w:after="0" w:line="240" w:lineRule="auto"/>
              <w:rPr>
                <w:sz w:val="20"/>
                <w:szCs w:val="20"/>
              </w:rPr>
            </w:pPr>
          </w:p>
        </w:tc>
        <w:tc>
          <w:tcPr>
            <w:tcW w:w="2126" w:type="dxa"/>
            <w:gridSpan w:val="2"/>
          </w:tcPr>
          <w:p w14:paraId="3661F805" w14:textId="77777777" w:rsidR="00C72044" w:rsidRDefault="00C72044" w:rsidP="009E3BC4">
            <w:pPr>
              <w:spacing w:after="0" w:line="240" w:lineRule="auto"/>
              <w:rPr>
                <w:sz w:val="20"/>
                <w:szCs w:val="20"/>
              </w:rPr>
            </w:pPr>
            <w:r>
              <w:rPr>
                <w:sz w:val="20"/>
                <w:szCs w:val="20"/>
              </w:rPr>
              <w:t>Case 2</w:t>
            </w:r>
          </w:p>
        </w:tc>
        <w:tc>
          <w:tcPr>
            <w:tcW w:w="1418" w:type="dxa"/>
          </w:tcPr>
          <w:p w14:paraId="6774AA59" w14:textId="77777777" w:rsidR="00C72044" w:rsidRDefault="00C72044" w:rsidP="009E3BC4">
            <w:pPr>
              <w:spacing w:after="0" w:line="240" w:lineRule="auto"/>
              <w:rPr>
                <w:sz w:val="20"/>
                <w:szCs w:val="20"/>
              </w:rPr>
            </w:pPr>
          </w:p>
        </w:tc>
        <w:tc>
          <w:tcPr>
            <w:tcW w:w="1417" w:type="dxa"/>
          </w:tcPr>
          <w:p w14:paraId="01B80847" w14:textId="77777777" w:rsidR="00C72044" w:rsidRDefault="00C72044" w:rsidP="009E3BC4">
            <w:pPr>
              <w:spacing w:after="0" w:line="240" w:lineRule="auto"/>
              <w:rPr>
                <w:sz w:val="20"/>
                <w:szCs w:val="20"/>
              </w:rPr>
            </w:pPr>
          </w:p>
        </w:tc>
        <w:tc>
          <w:tcPr>
            <w:tcW w:w="1418" w:type="dxa"/>
          </w:tcPr>
          <w:p w14:paraId="0C224D82" w14:textId="77777777" w:rsidR="00C72044" w:rsidRDefault="00C72044" w:rsidP="009E3BC4">
            <w:pPr>
              <w:spacing w:after="0" w:line="240" w:lineRule="auto"/>
              <w:rPr>
                <w:sz w:val="20"/>
                <w:szCs w:val="20"/>
              </w:rPr>
            </w:pPr>
          </w:p>
        </w:tc>
        <w:tc>
          <w:tcPr>
            <w:tcW w:w="1559" w:type="dxa"/>
          </w:tcPr>
          <w:p w14:paraId="1B04332C" w14:textId="77777777" w:rsidR="00C72044" w:rsidRDefault="00C72044" w:rsidP="009E3BC4">
            <w:pPr>
              <w:spacing w:after="0" w:line="240" w:lineRule="auto"/>
              <w:rPr>
                <w:sz w:val="20"/>
                <w:szCs w:val="20"/>
              </w:rPr>
            </w:pPr>
          </w:p>
        </w:tc>
      </w:tr>
      <w:tr w:rsidR="00C72044" w14:paraId="31B41D98" w14:textId="77777777" w:rsidTr="00C72044">
        <w:trPr>
          <w:trHeight w:val="266"/>
        </w:trPr>
        <w:tc>
          <w:tcPr>
            <w:tcW w:w="1271" w:type="dxa"/>
            <w:vMerge/>
          </w:tcPr>
          <w:p w14:paraId="2C3B02CC" w14:textId="77777777" w:rsidR="00C72044" w:rsidRDefault="00C72044" w:rsidP="009E3BC4">
            <w:pPr>
              <w:spacing w:after="0" w:line="240" w:lineRule="auto"/>
              <w:rPr>
                <w:sz w:val="20"/>
                <w:szCs w:val="20"/>
              </w:rPr>
            </w:pPr>
          </w:p>
        </w:tc>
        <w:tc>
          <w:tcPr>
            <w:tcW w:w="2126" w:type="dxa"/>
            <w:gridSpan w:val="2"/>
          </w:tcPr>
          <w:p w14:paraId="6EE71C51" w14:textId="77777777" w:rsidR="00C72044" w:rsidRDefault="00C72044" w:rsidP="009E3BC4">
            <w:pPr>
              <w:spacing w:after="0" w:line="240" w:lineRule="auto"/>
              <w:rPr>
                <w:sz w:val="20"/>
                <w:szCs w:val="20"/>
              </w:rPr>
            </w:pPr>
            <w:r>
              <w:rPr>
                <w:sz w:val="20"/>
                <w:szCs w:val="20"/>
              </w:rPr>
              <w:t>Case 3</w:t>
            </w:r>
          </w:p>
        </w:tc>
        <w:tc>
          <w:tcPr>
            <w:tcW w:w="1418" w:type="dxa"/>
          </w:tcPr>
          <w:p w14:paraId="33364D92" w14:textId="77777777" w:rsidR="00C72044" w:rsidRDefault="00C72044" w:rsidP="009E3BC4">
            <w:pPr>
              <w:spacing w:after="0" w:line="240" w:lineRule="auto"/>
              <w:rPr>
                <w:color w:val="000000"/>
                <w:sz w:val="20"/>
                <w:szCs w:val="20"/>
              </w:rPr>
            </w:pPr>
            <w:r>
              <w:rPr>
                <w:color w:val="000000"/>
                <w:sz w:val="20"/>
                <w:szCs w:val="20"/>
              </w:rPr>
              <w:t>-0.42%/-0.84%/-1.12%</w:t>
            </w:r>
          </w:p>
        </w:tc>
        <w:tc>
          <w:tcPr>
            <w:tcW w:w="1417" w:type="dxa"/>
          </w:tcPr>
          <w:p w14:paraId="454A98C1" w14:textId="77777777" w:rsidR="00C72044" w:rsidRDefault="00C72044" w:rsidP="009E3BC4">
            <w:pPr>
              <w:spacing w:after="0" w:line="240" w:lineRule="auto"/>
              <w:rPr>
                <w:color w:val="000000"/>
                <w:sz w:val="20"/>
                <w:szCs w:val="20"/>
              </w:rPr>
            </w:pPr>
            <w:r>
              <w:rPr>
                <w:color w:val="000000"/>
                <w:sz w:val="20"/>
                <w:szCs w:val="20"/>
              </w:rPr>
              <w:t>-1.17%/-1.44%/-2.35%</w:t>
            </w:r>
          </w:p>
        </w:tc>
        <w:tc>
          <w:tcPr>
            <w:tcW w:w="1418" w:type="dxa"/>
          </w:tcPr>
          <w:p w14:paraId="59D2FF3A" w14:textId="77777777" w:rsidR="00C72044" w:rsidRDefault="00C72044" w:rsidP="009E3BC4">
            <w:pPr>
              <w:spacing w:after="0" w:line="240" w:lineRule="auto"/>
              <w:rPr>
                <w:color w:val="000000"/>
                <w:sz w:val="20"/>
                <w:szCs w:val="20"/>
              </w:rPr>
            </w:pPr>
            <w:r>
              <w:rPr>
                <w:color w:val="000000"/>
                <w:sz w:val="20"/>
                <w:szCs w:val="20"/>
              </w:rPr>
              <w:t>-3.81%/-2.2%/-4.05%</w:t>
            </w:r>
          </w:p>
        </w:tc>
        <w:tc>
          <w:tcPr>
            <w:tcW w:w="1559" w:type="dxa"/>
          </w:tcPr>
          <w:p w14:paraId="0E96291E" w14:textId="77777777" w:rsidR="00C72044" w:rsidRDefault="00C72044" w:rsidP="009E3BC4">
            <w:pPr>
              <w:spacing w:after="0" w:line="240" w:lineRule="auto"/>
              <w:rPr>
                <w:sz w:val="20"/>
                <w:szCs w:val="20"/>
              </w:rPr>
            </w:pPr>
          </w:p>
        </w:tc>
      </w:tr>
      <w:tr w:rsidR="00C72044" w14:paraId="66019D83" w14:textId="77777777" w:rsidTr="00C72044">
        <w:trPr>
          <w:trHeight w:val="266"/>
        </w:trPr>
        <w:tc>
          <w:tcPr>
            <w:tcW w:w="1271" w:type="dxa"/>
            <w:vMerge w:val="restart"/>
          </w:tcPr>
          <w:p w14:paraId="65E024D0" w14:textId="77777777" w:rsidR="00C72044" w:rsidRDefault="00C72044" w:rsidP="009E3BC4">
            <w:pPr>
              <w:spacing w:after="0" w:line="240" w:lineRule="auto"/>
              <w:rPr>
                <w:sz w:val="20"/>
                <w:szCs w:val="20"/>
              </w:rPr>
            </w:pPr>
            <w:r>
              <w:rPr>
                <w:color w:val="000000"/>
                <w:sz w:val="20"/>
                <w:szCs w:val="20"/>
                <w:shd w:val="clear" w:color="auto" w:fill="FFFFFF"/>
              </w:rPr>
              <w:t>Qualcomm</w:t>
            </w:r>
          </w:p>
          <w:p w14:paraId="62F11C2C" w14:textId="77777777" w:rsidR="00C72044" w:rsidRDefault="00C72044" w:rsidP="009E3BC4">
            <w:pPr>
              <w:spacing w:after="0" w:line="240" w:lineRule="auto"/>
              <w:rPr>
                <w:color w:val="000000"/>
                <w:sz w:val="20"/>
                <w:szCs w:val="20"/>
              </w:rPr>
            </w:pPr>
            <w:r>
              <w:rPr>
                <w:color w:val="000000"/>
                <w:sz w:val="20"/>
                <w:szCs w:val="20"/>
              </w:rPr>
              <w:t>adaptation layer</w:t>
            </w:r>
          </w:p>
          <w:p w14:paraId="56D2B14E" w14:textId="77777777" w:rsidR="00C72044" w:rsidRDefault="00C72044" w:rsidP="009E3BC4">
            <w:pPr>
              <w:spacing w:after="0" w:line="240" w:lineRule="auto"/>
              <w:rPr>
                <w:sz w:val="20"/>
                <w:szCs w:val="20"/>
              </w:rPr>
            </w:pPr>
          </w:p>
        </w:tc>
        <w:tc>
          <w:tcPr>
            <w:tcW w:w="2126" w:type="dxa"/>
            <w:gridSpan w:val="2"/>
          </w:tcPr>
          <w:p w14:paraId="6BE8D7B2" w14:textId="77777777" w:rsidR="00C72044" w:rsidRDefault="00C72044" w:rsidP="009E3BC4">
            <w:pPr>
              <w:spacing w:after="0" w:line="240" w:lineRule="auto"/>
              <w:rPr>
                <w:sz w:val="20"/>
                <w:szCs w:val="20"/>
              </w:rPr>
            </w:pPr>
            <w:r>
              <w:rPr>
                <w:sz w:val="20"/>
                <w:szCs w:val="20"/>
              </w:rPr>
              <w:t>Note</w:t>
            </w:r>
          </w:p>
        </w:tc>
        <w:tc>
          <w:tcPr>
            <w:tcW w:w="5812" w:type="dxa"/>
            <w:gridSpan w:val="4"/>
          </w:tcPr>
          <w:p w14:paraId="5EA7CA1D" w14:textId="77777777" w:rsidR="00C72044" w:rsidRDefault="00C72044" w:rsidP="009E3BC4">
            <w:pPr>
              <w:spacing w:after="0" w:line="240" w:lineRule="auto"/>
              <w:rPr>
                <w:sz w:val="20"/>
                <w:szCs w:val="20"/>
              </w:rPr>
            </w:pPr>
            <w:r>
              <w:rPr>
                <w:sz w:val="20"/>
                <w:szCs w:val="20"/>
              </w:rPr>
              <w:t>A: 64 bits; B:128bits</w:t>
            </w:r>
          </w:p>
        </w:tc>
      </w:tr>
      <w:tr w:rsidR="00C72044" w14:paraId="789CABA8" w14:textId="77777777" w:rsidTr="00C72044">
        <w:trPr>
          <w:trHeight w:val="266"/>
        </w:trPr>
        <w:tc>
          <w:tcPr>
            <w:tcW w:w="1271" w:type="dxa"/>
            <w:vMerge/>
          </w:tcPr>
          <w:p w14:paraId="6704A8C4" w14:textId="77777777" w:rsidR="00C72044" w:rsidRDefault="00C72044" w:rsidP="009E3BC4">
            <w:pPr>
              <w:spacing w:after="0" w:line="240" w:lineRule="auto"/>
              <w:rPr>
                <w:sz w:val="20"/>
                <w:szCs w:val="20"/>
              </w:rPr>
            </w:pPr>
          </w:p>
        </w:tc>
        <w:tc>
          <w:tcPr>
            <w:tcW w:w="2126" w:type="dxa"/>
            <w:gridSpan w:val="2"/>
          </w:tcPr>
          <w:p w14:paraId="38CB62E9" w14:textId="77777777" w:rsidR="00C72044" w:rsidRDefault="00C72044" w:rsidP="009E3BC4">
            <w:pPr>
              <w:spacing w:after="0" w:line="240" w:lineRule="auto"/>
              <w:rPr>
                <w:sz w:val="20"/>
                <w:szCs w:val="20"/>
              </w:rPr>
            </w:pPr>
            <w:r>
              <w:rPr>
                <w:sz w:val="20"/>
                <w:szCs w:val="20"/>
              </w:rPr>
              <w:t>Case 1</w:t>
            </w:r>
          </w:p>
        </w:tc>
        <w:tc>
          <w:tcPr>
            <w:tcW w:w="1418" w:type="dxa"/>
          </w:tcPr>
          <w:p w14:paraId="6D9E5A36" w14:textId="77777777" w:rsidR="00C72044" w:rsidRDefault="00C72044" w:rsidP="009E3BC4">
            <w:pPr>
              <w:spacing w:after="0" w:line="240" w:lineRule="auto"/>
              <w:rPr>
                <w:color w:val="000000"/>
                <w:sz w:val="20"/>
                <w:szCs w:val="20"/>
              </w:rPr>
            </w:pPr>
            <w:r>
              <w:rPr>
                <w:color w:val="000000"/>
                <w:sz w:val="20"/>
                <w:szCs w:val="20"/>
              </w:rPr>
              <w:t>0.75</w:t>
            </w:r>
          </w:p>
        </w:tc>
        <w:tc>
          <w:tcPr>
            <w:tcW w:w="1417" w:type="dxa"/>
          </w:tcPr>
          <w:p w14:paraId="6EF7B416" w14:textId="77777777" w:rsidR="00C72044" w:rsidRDefault="00C72044" w:rsidP="009E3BC4">
            <w:pPr>
              <w:spacing w:after="0" w:line="240" w:lineRule="auto"/>
              <w:rPr>
                <w:color w:val="000000"/>
                <w:sz w:val="20"/>
                <w:szCs w:val="20"/>
              </w:rPr>
            </w:pPr>
            <w:r>
              <w:rPr>
                <w:color w:val="000000"/>
                <w:sz w:val="20"/>
                <w:szCs w:val="20"/>
              </w:rPr>
              <w:t>0.825</w:t>
            </w:r>
          </w:p>
        </w:tc>
        <w:tc>
          <w:tcPr>
            <w:tcW w:w="1418" w:type="dxa"/>
          </w:tcPr>
          <w:p w14:paraId="2FC4B48B" w14:textId="77777777" w:rsidR="00C72044" w:rsidRDefault="00C72044" w:rsidP="009E3BC4">
            <w:pPr>
              <w:spacing w:after="0" w:line="240" w:lineRule="auto"/>
              <w:rPr>
                <w:sz w:val="20"/>
                <w:szCs w:val="20"/>
              </w:rPr>
            </w:pPr>
          </w:p>
        </w:tc>
        <w:tc>
          <w:tcPr>
            <w:tcW w:w="1559" w:type="dxa"/>
          </w:tcPr>
          <w:p w14:paraId="284EF869" w14:textId="77777777" w:rsidR="00C72044" w:rsidRDefault="00C72044" w:rsidP="009E3BC4">
            <w:pPr>
              <w:spacing w:after="0" w:line="240" w:lineRule="auto"/>
              <w:rPr>
                <w:sz w:val="20"/>
                <w:szCs w:val="20"/>
              </w:rPr>
            </w:pPr>
          </w:p>
        </w:tc>
      </w:tr>
      <w:tr w:rsidR="00C72044" w14:paraId="23FB895F" w14:textId="77777777" w:rsidTr="00C72044">
        <w:trPr>
          <w:trHeight w:val="266"/>
        </w:trPr>
        <w:tc>
          <w:tcPr>
            <w:tcW w:w="1271" w:type="dxa"/>
            <w:vMerge/>
          </w:tcPr>
          <w:p w14:paraId="2D72523B" w14:textId="77777777" w:rsidR="00C72044" w:rsidRDefault="00C72044" w:rsidP="009E3BC4">
            <w:pPr>
              <w:spacing w:after="0" w:line="240" w:lineRule="auto"/>
              <w:rPr>
                <w:sz w:val="20"/>
                <w:szCs w:val="20"/>
              </w:rPr>
            </w:pPr>
          </w:p>
        </w:tc>
        <w:tc>
          <w:tcPr>
            <w:tcW w:w="2126" w:type="dxa"/>
            <w:gridSpan w:val="2"/>
          </w:tcPr>
          <w:p w14:paraId="15C96133" w14:textId="77777777" w:rsidR="00C72044" w:rsidRDefault="00C72044" w:rsidP="009E3BC4">
            <w:pPr>
              <w:spacing w:after="0" w:line="240" w:lineRule="auto"/>
              <w:rPr>
                <w:sz w:val="20"/>
                <w:szCs w:val="20"/>
              </w:rPr>
            </w:pPr>
            <w:r>
              <w:rPr>
                <w:sz w:val="20"/>
                <w:szCs w:val="20"/>
              </w:rPr>
              <w:t>Case 2</w:t>
            </w:r>
          </w:p>
        </w:tc>
        <w:tc>
          <w:tcPr>
            <w:tcW w:w="1418" w:type="dxa"/>
          </w:tcPr>
          <w:p w14:paraId="69A2AB1B" w14:textId="77777777" w:rsidR="00C72044" w:rsidRDefault="00C72044" w:rsidP="009E3BC4">
            <w:pPr>
              <w:spacing w:after="0" w:line="240" w:lineRule="auto"/>
              <w:rPr>
                <w:sz w:val="20"/>
                <w:szCs w:val="20"/>
              </w:rPr>
            </w:pPr>
          </w:p>
        </w:tc>
        <w:tc>
          <w:tcPr>
            <w:tcW w:w="1417" w:type="dxa"/>
          </w:tcPr>
          <w:p w14:paraId="208B12E3" w14:textId="77777777" w:rsidR="00C72044" w:rsidRDefault="00C72044" w:rsidP="009E3BC4">
            <w:pPr>
              <w:spacing w:after="0" w:line="240" w:lineRule="auto"/>
              <w:rPr>
                <w:sz w:val="20"/>
                <w:szCs w:val="20"/>
              </w:rPr>
            </w:pPr>
          </w:p>
        </w:tc>
        <w:tc>
          <w:tcPr>
            <w:tcW w:w="1418" w:type="dxa"/>
          </w:tcPr>
          <w:p w14:paraId="12604D68" w14:textId="77777777" w:rsidR="00C72044" w:rsidRDefault="00C72044" w:rsidP="009E3BC4">
            <w:pPr>
              <w:spacing w:after="0" w:line="240" w:lineRule="auto"/>
              <w:rPr>
                <w:sz w:val="20"/>
                <w:szCs w:val="20"/>
              </w:rPr>
            </w:pPr>
          </w:p>
        </w:tc>
        <w:tc>
          <w:tcPr>
            <w:tcW w:w="1559" w:type="dxa"/>
          </w:tcPr>
          <w:p w14:paraId="13865870" w14:textId="77777777" w:rsidR="00C72044" w:rsidRDefault="00C72044" w:rsidP="009E3BC4">
            <w:pPr>
              <w:spacing w:after="0" w:line="240" w:lineRule="auto"/>
              <w:rPr>
                <w:sz w:val="20"/>
                <w:szCs w:val="20"/>
              </w:rPr>
            </w:pPr>
          </w:p>
        </w:tc>
      </w:tr>
      <w:tr w:rsidR="00C72044" w14:paraId="2FBDD417" w14:textId="77777777" w:rsidTr="00C72044">
        <w:trPr>
          <w:trHeight w:val="266"/>
        </w:trPr>
        <w:tc>
          <w:tcPr>
            <w:tcW w:w="1271" w:type="dxa"/>
            <w:vMerge/>
          </w:tcPr>
          <w:p w14:paraId="03D1BC56" w14:textId="77777777" w:rsidR="00C72044" w:rsidRDefault="00C72044" w:rsidP="009E3BC4">
            <w:pPr>
              <w:spacing w:after="0" w:line="240" w:lineRule="auto"/>
              <w:rPr>
                <w:sz w:val="20"/>
                <w:szCs w:val="20"/>
              </w:rPr>
            </w:pPr>
          </w:p>
        </w:tc>
        <w:tc>
          <w:tcPr>
            <w:tcW w:w="2126" w:type="dxa"/>
            <w:gridSpan w:val="2"/>
          </w:tcPr>
          <w:p w14:paraId="2032D2E9" w14:textId="77777777" w:rsidR="00C72044" w:rsidRDefault="00C72044" w:rsidP="009E3BC4">
            <w:pPr>
              <w:spacing w:after="0" w:line="240" w:lineRule="auto"/>
              <w:rPr>
                <w:sz w:val="20"/>
                <w:szCs w:val="20"/>
              </w:rPr>
            </w:pPr>
            <w:r>
              <w:rPr>
                <w:sz w:val="20"/>
                <w:szCs w:val="20"/>
              </w:rPr>
              <w:t>Case 3</w:t>
            </w:r>
          </w:p>
        </w:tc>
        <w:tc>
          <w:tcPr>
            <w:tcW w:w="1418" w:type="dxa"/>
          </w:tcPr>
          <w:p w14:paraId="58D1F9CD" w14:textId="77777777" w:rsidR="00C72044" w:rsidRDefault="00C72044" w:rsidP="009E3BC4">
            <w:pPr>
              <w:spacing w:after="0" w:line="240" w:lineRule="auto"/>
              <w:rPr>
                <w:sz w:val="20"/>
                <w:szCs w:val="20"/>
              </w:rPr>
            </w:pPr>
            <w:r>
              <w:rPr>
                <w:color w:val="000000"/>
                <w:sz w:val="20"/>
                <w:szCs w:val="20"/>
                <w:shd w:val="clear" w:color="auto" w:fill="FFFFFF"/>
              </w:rPr>
              <w:t>0.53%</w:t>
            </w:r>
          </w:p>
        </w:tc>
        <w:tc>
          <w:tcPr>
            <w:tcW w:w="1417" w:type="dxa"/>
          </w:tcPr>
          <w:p w14:paraId="0A69206B" w14:textId="77777777" w:rsidR="00C72044" w:rsidRDefault="00C72044" w:rsidP="009E3BC4">
            <w:pPr>
              <w:spacing w:after="0" w:line="240" w:lineRule="auto"/>
              <w:rPr>
                <w:sz w:val="20"/>
                <w:szCs w:val="20"/>
              </w:rPr>
            </w:pPr>
            <w:r>
              <w:rPr>
                <w:color w:val="000000"/>
                <w:sz w:val="20"/>
                <w:szCs w:val="20"/>
                <w:shd w:val="clear" w:color="auto" w:fill="FFFFFF"/>
              </w:rPr>
              <w:t>-2.30%</w:t>
            </w:r>
          </w:p>
        </w:tc>
        <w:tc>
          <w:tcPr>
            <w:tcW w:w="1418" w:type="dxa"/>
          </w:tcPr>
          <w:p w14:paraId="7E0D4E68" w14:textId="77777777" w:rsidR="00C72044" w:rsidRDefault="00C72044" w:rsidP="009E3BC4">
            <w:pPr>
              <w:spacing w:after="0" w:line="240" w:lineRule="auto"/>
              <w:rPr>
                <w:sz w:val="20"/>
                <w:szCs w:val="20"/>
              </w:rPr>
            </w:pPr>
          </w:p>
        </w:tc>
        <w:tc>
          <w:tcPr>
            <w:tcW w:w="1559" w:type="dxa"/>
          </w:tcPr>
          <w:p w14:paraId="5F85EC0F" w14:textId="77777777" w:rsidR="00C72044" w:rsidRDefault="00C72044" w:rsidP="009E3BC4">
            <w:pPr>
              <w:spacing w:after="0" w:line="240" w:lineRule="auto"/>
              <w:rPr>
                <w:sz w:val="20"/>
                <w:szCs w:val="20"/>
              </w:rPr>
            </w:pPr>
          </w:p>
        </w:tc>
      </w:tr>
      <w:tr w:rsidR="00C72044" w14:paraId="34A49403" w14:textId="77777777" w:rsidTr="00C72044">
        <w:trPr>
          <w:trHeight w:val="266"/>
        </w:trPr>
        <w:tc>
          <w:tcPr>
            <w:tcW w:w="1271" w:type="dxa"/>
            <w:vMerge w:val="restart"/>
          </w:tcPr>
          <w:p w14:paraId="207E4BA0" w14:textId="77777777" w:rsidR="00C72044" w:rsidRDefault="00C72044" w:rsidP="009E3BC4">
            <w:pPr>
              <w:spacing w:after="0" w:line="240" w:lineRule="auto"/>
              <w:rPr>
                <w:sz w:val="20"/>
                <w:szCs w:val="20"/>
              </w:rPr>
            </w:pPr>
            <w:r>
              <w:rPr>
                <w:color w:val="000000"/>
                <w:sz w:val="20"/>
                <w:szCs w:val="20"/>
                <w:shd w:val="clear" w:color="auto" w:fill="FFFFFF"/>
              </w:rPr>
              <w:t>vivo</w:t>
            </w:r>
          </w:p>
          <w:p w14:paraId="282807BA" w14:textId="77777777" w:rsidR="00C72044" w:rsidRDefault="00C72044" w:rsidP="009E3BC4">
            <w:pPr>
              <w:spacing w:after="0" w:line="240" w:lineRule="auto"/>
              <w:rPr>
                <w:sz w:val="20"/>
                <w:szCs w:val="20"/>
              </w:rPr>
            </w:pPr>
            <w:r>
              <w:rPr>
                <w:sz w:val="20"/>
                <w:szCs w:val="20"/>
              </w:rPr>
              <w:t>truncation</w:t>
            </w:r>
          </w:p>
        </w:tc>
        <w:tc>
          <w:tcPr>
            <w:tcW w:w="2126" w:type="dxa"/>
            <w:gridSpan w:val="2"/>
          </w:tcPr>
          <w:p w14:paraId="22BD32CE" w14:textId="77777777" w:rsidR="00C72044" w:rsidRDefault="00C72044" w:rsidP="009E3BC4">
            <w:pPr>
              <w:spacing w:after="0" w:line="240" w:lineRule="auto"/>
              <w:rPr>
                <w:sz w:val="20"/>
                <w:szCs w:val="20"/>
              </w:rPr>
            </w:pPr>
            <w:r>
              <w:rPr>
                <w:sz w:val="20"/>
                <w:szCs w:val="20"/>
              </w:rPr>
              <w:t>Note</w:t>
            </w:r>
          </w:p>
        </w:tc>
        <w:tc>
          <w:tcPr>
            <w:tcW w:w="5812" w:type="dxa"/>
            <w:gridSpan w:val="4"/>
          </w:tcPr>
          <w:p w14:paraId="4F52C035" w14:textId="77777777" w:rsidR="00C72044" w:rsidRDefault="00C72044" w:rsidP="009E3BC4">
            <w:pPr>
              <w:spacing w:after="0" w:line="240" w:lineRule="auto"/>
              <w:rPr>
                <w:sz w:val="20"/>
                <w:szCs w:val="20"/>
              </w:rPr>
            </w:pPr>
            <w:r>
              <w:rPr>
                <w:sz w:val="20"/>
                <w:szCs w:val="20"/>
              </w:rPr>
              <w:t>A:132bits; B:176bits; C: 199bits; D: 223bits</w:t>
            </w:r>
          </w:p>
        </w:tc>
      </w:tr>
      <w:tr w:rsidR="00C72044" w14:paraId="3AA56039" w14:textId="77777777" w:rsidTr="00C72044">
        <w:trPr>
          <w:trHeight w:val="266"/>
        </w:trPr>
        <w:tc>
          <w:tcPr>
            <w:tcW w:w="1271" w:type="dxa"/>
            <w:vMerge/>
          </w:tcPr>
          <w:p w14:paraId="28CEFA01" w14:textId="77777777" w:rsidR="00C72044" w:rsidRDefault="00C72044" w:rsidP="009E3BC4">
            <w:pPr>
              <w:spacing w:after="0" w:line="240" w:lineRule="auto"/>
              <w:rPr>
                <w:sz w:val="20"/>
                <w:szCs w:val="20"/>
              </w:rPr>
            </w:pPr>
          </w:p>
        </w:tc>
        <w:tc>
          <w:tcPr>
            <w:tcW w:w="2126" w:type="dxa"/>
            <w:gridSpan w:val="2"/>
          </w:tcPr>
          <w:p w14:paraId="2759B3B5" w14:textId="77777777" w:rsidR="00C72044" w:rsidRDefault="00C72044" w:rsidP="009E3BC4">
            <w:pPr>
              <w:spacing w:after="0" w:line="240" w:lineRule="auto"/>
              <w:rPr>
                <w:sz w:val="20"/>
                <w:szCs w:val="20"/>
              </w:rPr>
            </w:pPr>
            <w:r>
              <w:rPr>
                <w:sz w:val="20"/>
                <w:szCs w:val="20"/>
              </w:rPr>
              <w:t>Case 1</w:t>
            </w:r>
          </w:p>
        </w:tc>
        <w:tc>
          <w:tcPr>
            <w:tcW w:w="1418" w:type="dxa"/>
          </w:tcPr>
          <w:p w14:paraId="374FFB33" w14:textId="77777777" w:rsidR="00C72044" w:rsidRDefault="00C72044" w:rsidP="009E3BC4">
            <w:pPr>
              <w:spacing w:after="0" w:line="240" w:lineRule="auto"/>
              <w:rPr>
                <w:color w:val="000000"/>
                <w:sz w:val="20"/>
                <w:szCs w:val="20"/>
              </w:rPr>
            </w:pPr>
            <w:r>
              <w:rPr>
                <w:color w:val="000000"/>
                <w:sz w:val="20"/>
                <w:szCs w:val="20"/>
              </w:rPr>
              <w:t>0.853</w:t>
            </w:r>
          </w:p>
        </w:tc>
        <w:tc>
          <w:tcPr>
            <w:tcW w:w="1417" w:type="dxa"/>
          </w:tcPr>
          <w:p w14:paraId="1264A235" w14:textId="77777777" w:rsidR="00C72044" w:rsidRDefault="00C72044" w:rsidP="009E3BC4">
            <w:pPr>
              <w:spacing w:after="0" w:line="240" w:lineRule="auto"/>
              <w:rPr>
                <w:color w:val="000000"/>
                <w:sz w:val="20"/>
                <w:szCs w:val="20"/>
              </w:rPr>
            </w:pPr>
            <w:r>
              <w:rPr>
                <w:color w:val="000000"/>
                <w:sz w:val="20"/>
                <w:szCs w:val="20"/>
              </w:rPr>
              <w:t>0.877</w:t>
            </w:r>
          </w:p>
        </w:tc>
        <w:tc>
          <w:tcPr>
            <w:tcW w:w="1418" w:type="dxa"/>
          </w:tcPr>
          <w:p w14:paraId="39AF7417" w14:textId="77777777" w:rsidR="00C72044" w:rsidRDefault="00C72044" w:rsidP="009E3BC4">
            <w:pPr>
              <w:spacing w:after="0" w:line="240" w:lineRule="auto"/>
              <w:rPr>
                <w:color w:val="000000"/>
                <w:sz w:val="20"/>
                <w:szCs w:val="20"/>
              </w:rPr>
            </w:pPr>
            <w:r>
              <w:rPr>
                <w:color w:val="000000"/>
                <w:sz w:val="20"/>
                <w:szCs w:val="20"/>
              </w:rPr>
              <w:t>0.893</w:t>
            </w:r>
          </w:p>
        </w:tc>
        <w:tc>
          <w:tcPr>
            <w:tcW w:w="1559" w:type="dxa"/>
          </w:tcPr>
          <w:p w14:paraId="1B056FF9" w14:textId="77777777" w:rsidR="00C72044" w:rsidRDefault="00C72044" w:rsidP="009E3BC4">
            <w:pPr>
              <w:spacing w:after="0" w:line="240" w:lineRule="auto"/>
              <w:rPr>
                <w:color w:val="000000"/>
                <w:sz w:val="20"/>
                <w:szCs w:val="20"/>
              </w:rPr>
            </w:pPr>
            <w:r>
              <w:rPr>
                <w:color w:val="000000"/>
                <w:sz w:val="20"/>
                <w:szCs w:val="20"/>
              </w:rPr>
              <w:t>0.902</w:t>
            </w:r>
          </w:p>
        </w:tc>
      </w:tr>
      <w:tr w:rsidR="00C72044" w14:paraId="500F89B7" w14:textId="77777777" w:rsidTr="00C72044">
        <w:trPr>
          <w:trHeight w:val="266"/>
        </w:trPr>
        <w:tc>
          <w:tcPr>
            <w:tcW w:w="1271" w:type="dxa"/>
            <w:vMerge/>
          </w:tcPr>
          <w:p w14:paraId="75695075" w14:textId="77777777" w:rsidR="00C72044" w:rsidRDefault="00C72044" w:rsidP="009E3BC4">
            <w:pPr>
              <w:spacing w:after="0" w:line="240" w:lineRule="auto"/>
              <w:rPr>
                <w:sz w:val="20"/>
                <w:szCs w:val="20"/>
              </w:rPr>
            </w:pPr>
          </w:p>
        </w:tc>
        <w:tc>
          <w:tcPr>
            <w:tcW w:w="2126" w:type="dxa"/>
            <w:gridSpan w:val="2"/>
          </w:tcPr>
          <w:p w14:paraId="64408BF7" w14:textId="77777777" w:rsidR="00C72044" w:rsidRDefault="00C72044" w:rsidP="009E3BC4">
            <w:pPr>
              <w:spacing w:after="0" w:line="240" w:lineRule="auto"/>
              <w:rPr>
                <w:sz w:val="20"/>
                <w:szCs w:val="20"/>
              </w:rPr>
            </w:pPr>
            <w:r>
              <w:rPr>
                <w:sz w:val="20"/>
                <w:szCs w:val="20"/>
              </w:rPr>
              <w:t>Case 2</w:t>
            </w:r>
          </w:p>
        </w:tc>
        <w:tc>
          <w:tcPr>
            <w:tcW w:w="1418" w:type="dxa"/>
          </w:tcPr>
          <w:p w14:paraId="1B467F7D" w14:textId="77777777" w:rsidR="00C72044" w:rsidRDefault="00C72044" w:rsidP="009E3BC4">
            <w:pPr>
              <w:spacing w:after="0" w:line="240" w:lineRule="auto"/>
              <w:rPr>
                <w:sz w:val="20"/>
                <w:szCs w:val="20"/>
              </w:rPr>
            </w:pPr>
          </w:p>
        </w:tc>
        <w:tc>
          <w:tcPr>
            <w:tcW w:w="1417" w:type="dxa"/>
          </w:tcPr>
          <w:p w14:paraId="7A95A271" w14:textId="77777777" w:rsidR="00C72044" w:rsidRDefault="00C72044" w:rsidP="009E3BC4">
            <w:pPr>
              <w:spacing w:after="0" w:line="240" w:lineRule="auto"/>
              <w:rPr>
                <w:sz w:val="20"/>
                <w:szCs w:val="20"/>
              </w:rPr>
            </w:pPr>
          </w:p>
        </w:tc>
        <w:tc>
          <w:tcPr>
            <w:tcW w:w="1418" w:type="dxa"/>
          </w:tcPr>
          <w:p w14:paraId="5985C68E" w14:textId="77777777" w:rsidR="00C72044" w:rsidRDefault="00C72044" w:rsidP="009E3BC4">
            <w:pPr>
              <w:spacing w:after="0" w:line="240" w:lineRule="auto"/>
              <w:rPr>
                <w:sz w:val="20"/>
                <w:szCs w:val="20"/>
              </w:rPr>
            </w:pPr>
          </w:p>
        </w:tc>
        <w:tc>
          <w:tcPr>
            <w:tcW w:w="1559" w:type="dxa"/>
          </w:tcPr>
          <w:p w14:paraId="7C1F1903" w14:textId="77777777" w:rsidR="00C72044" w:rsidRDefault="00C72044" w:rsidP="009E3BC4">
            <w:pPr>
              <w:spacing w:after="0" w:line="240" w:lineRule="auto"/>
              <w:rPr>
                <w:color w:val="000000"/>
                <w:sz w:val="20"/>
                <w:szCs w:val="20"/>
              </w:rPr>
            </w:pPr>
          </w:p>
        </w:tc>
      </w:tr>
      <w:tr w:rsidR="00C72044" w14:paraId="65F01F1B" w14:textId="77777777" w:rsidTr="00C72044">
        <w:trPr>
          <w:trHeight w:val="266"/>
        </w:trPr>
        <w:tc>
          <w:tcPr>
            <w:tcW w:w="1271" w:type="dxa"/>
            <w:vMerge/>
          </w:tcPr>
          <w:p w14:paraId="7F23149B" w14:textId="77777777" w:rsidR="00C72044" w:rsidRDefault="00C72044" w:rsidP="009E3BC4">
            <w:pPr>
              <w:spacing w:after="0" w:line="240" w:lineRule="auto"/>
              <w:rPr>
                <w:sz w:val="20"/>
                <w:szCs w:val="20"/>
              </w:rPr>
            </w:pPr>
          </w:p>
        </w:tc>
        <w:tc>
          <w:tcPr>
            <w:tcW w:w="2126" w:type="dxa"/>
            <w:gridSpan w:val="2"/>
          </w:tcPr>
          <w:p w14:paraId="7FDA8A6C" w14:textId="77777777" w:rsidR="00C72044" w:rsidRDefault="00C72044" w:rsidP="009E3BC4">
            <w:pPr>
              <w:spacing w:after="0" w:line="240" w:lineRule="auto"/>
              <w:rPr>
                <w:sz w:val="20"/>
                <w:szCs w:val="20"/>
              </w:rPr>
            </w:pPr>
            <w:r>
              <w:rPr>
                <w:sz w:val="20"/>
                <w:szCs w:val="20"/>
              </w:rPr>
              <w:t>Case 3</w:t>
            </w:r>
          </w:p>
        </w:tc>
        <w:tc>
          <w:tcPr>
            <w:tcW w:w="1418" w:type="dxa"/>
          </w:tcPr>
          <w:p w14:paraId="7DFD44D8" w14:textId="77777777" w:rsidR="00C72044" w:rsidRDefault="00C72044" w:rsidP="009E3BC4">
            <w:pPr>
              <w:spacing w:after="0" w:line="240" w:lineRule="auto"/>
              <w:rPr>
                <w:sz w:val="20"/>
                <w:szCs w:val="20"/>
              </w:rPr>
            </w:pPr>
            <w:r>
              <w:rPr>
                <w:color w:val="000000"/>
                <w:sz w:val="20"/>
                <w:szCs w:val="20"/>
              </w:rPr>
              <w:t>-1.5%</w:t>
            </w:r>
          </w:p>
        </w:tc>
        <w:tc>
          <w:tcPr>
            <w:tcW w:w="1417" w:type="dxa"/>
          </w:tcPr>
          <w:p w14:paraId="78471D28" w14:textId="77777777" w:rsidR="00C72044" w:rsidRDefault="00C72044" w:rsidP="009E3BC4">
            <w:pPr>
              <w:spacing w:after="0" w:line="240" w:lineRule="auto"/>
              <w:rPr>
                <w:sz w:val="20"/>
                <w:szCs w:val="20"/>
              </w:rPr>
            </w:pPr>
            <w:r>
              <w:rPr>
                <w:color w:val="000000"/>
                <w:sz w:val="20"/>
                <w:szCs w:val="20"/>
                <w:shd w:val="clear" w:color="auto" w:fill="FFFFFF"/>
              </w:rPr>
              <w:t>+0.1%/-0.1%/-1.5%</w:t>
            </w:r>
          </w:p>
        </w:tc>
        <w:tc>
          <w:tcPr>
            <w:tcW w:w="1418" w:type="dxa"/>
          </w:tcPr>
          <w:p w14:paraId="5B369020" w14:textId="77777777" w:rsidR="00C72044" w:rsidRDefault="00C72044" w:rsidP="009E3BC4">
            <w:pPr>
              <w:spacing w:after="0" w:line="240" w:lineRule="auto"/>
              <w:rPr>
                <w:sz w:val="20"/>
                <w:szCs w:val="20"/>
              </w:rPr>
            </w:pPr>
            <w:r>
              <w:rPr>
                <w:sz w:val="20"/>
                <w:szCs w:val="20"/>
              </w:rPr>
              <w:t>-0.8%</w:t>
            </w:r>
          </w:p>
        </w:tc>
        <w:tc>
          <w:tcPr>
            <w:tcW w:w="1559" w:type="dxa"/>
          </w:tcPr>
          <w:p w14:paraId="5743FA8F" w14:textId="77777777" w:rsidR="00C72044" w:rsidRDefault="00C72044" w:rsidP="009E3BC4">
            <w:pPr>
              <w:spacing w:after="0" w:line="240" w:lineRule="auto"/>
              <w:rPr>
                <w:color w:val="000000"/>
                <w:sz w:val="20"/>
                <w:szCs w:val="20"/>
              </w:rPr>
            </w:pPr>
            <w:r>
              <w:rPr>
                <w:color w:val="000000"/>
                <w:sz w:val="20"/>
                <w:szCs w:val="20"/>
              </w:rPr>
              <w:t>-1.1%/-0.8%/-3.0%</w:t>
            </w:r>
          </w:p>
        </w:tc>
      </w:tr>
      <w:tr w:rsidR="00C72044" w14:paraId="35ECF7F1" w14:textId="77777777" w:rsidTr="00C72044">
        <w:trPr>
          <w:trHeight w:val="266"/>
        </w:trPr>
        <w:tc>
          <w:tcPr>
            <w:tcW w:w="1271" w:type="dxa"/>
            <w:vMerge w:val="restart"/>
          </w:tcPr>
          <w:p w14:paraId="47E642DF" w14:textId="77777777" w:rsidR="00C72044" w:rsidRDefault="00C72044" w:rsidP="009E3BC4">
            <w:pPr>
              <w:spacing w:after="0" w:line="240" w:lineRule="auto"/>
              <w:rPr>
                <w:sz w:val="20"/>
                <w:szCs w:val="20"/>
              </w:rPr>
            </w:pPr>
            <w:r>
              <w:rPr>
                <w:color w:val="000000"/>
                <w:sz w:val="20"/>
                <w:szCs w:val="20"/>
                <w:shd w:val="clear" w:color="auto" w:fill="FFFFFF"/>
              </w:rPr>
              <w:t>Nokia</w:t>
            </w:r>
          </w:p>
          <w:p w14:paraId="67A04CB6" w14:textId="77777777" w:rsidR="00C72044" w:rsidRDefault="00C72044" w:rsidP="009E3BC4">
            <w:pPr>
              <w:spacing w:after="0" w:line="240" w:lineRule="auto"/>
              <w:rPr>
                <w:color w:val="000000"/>
                <w:sz w:val="20"/>
                <w:szCs w:val="20"/>
              </w:rPr>
            </w:pPr>
            <w:r>
              <w:rPr>
                <w:color w:val="000000"/>
                <w:sz w:val="20"/>
                <w:szCs w:val="20"/>
              </w:rPr>
              <w:t>adaptation layer</w:t>
            </w:r>
          </w:p>
          <w:p w14:paraId="0BABCAF2" w14:textId="77777777" w:rsidR="00C72044" w:rsidRDefault="00C72044" w:rsidP="009E3BC4">
            <w:pPr>
              <w:spacing w:after="0" w:line="240" w:lineRule="auto"/>
              <w:rPr>
                <w:sz w:val="20"/>
                <w:szCs w:val="20"/>
              </w:rPr>
            </w:pPr>
          </w:p>
        </w:tc>
        <w:tc>
          <w:tcPr>
            <w:tcW w:w="2126" w:type="dxa"/>
            <w:gridSpan w:val="2"/>
          </w:tcPr>
          <w:p w14:paraId="58955DCF" w14:textId="77777777" w:rsidR="00C72044" w:rsidRDefault="00C72044" w:rsidP="009E3BC4">
            <w:pPr>
              <w:spacing w:after="0" w:line="240" w:lineRule="auto"/>
              <w:rPr>
                <w:sz w:val="20"/>
                <w:szCs w:val="20"/>
              </w:rPr>
            </w:pPr>
            <w:r>
              <w:rPr>
                <w:sz w:val="20"/>
                <w:szCs w:val="20"/>
              </w:rPr>
              <w:t>Note</w:t>
            </w:r>
          </w:p>
        </w:tc>
        <w:tc>
          <w:tcPr>
            <w:tcW w:w="5812" w:type="dxa"/>
            <w:gridSpan w:val="4"/>
          </w:tcPr>
          <w:p w14:paraId="753CBB5E" w14:textId="77777777" w:rsidR="00C72044" w:rsidRDefault="00C72044" w:rsidP="009E3BC4">
            <w:pPr>
              <w:spacing w:after="0" w:line="240" w:lineRule="auto"/>
              <w:rPr>
                <w:sz w:val="20"/>
                <w:szCs w:val="20"/>
              </w:rPr>
            </w:pPr>
            <w:r>
              <w:rPr>
                <w:sz w:val="20"/>
                <w:szCs w:val="20"/>
              </w:rPr>
              <w:t>A: 26 bits; B:52bits; C:104bits; D:208bits</w:t>
            </w:r>
          </w:p>
        </w:tc>
      </w:tr>
      <w:tr w:rsidR="00C72044" w14:paraId="0DF4644B" w14:textId="77777777" w:rsidTr="00C72044">
        <w:trPr>
          <w:trHeight w:val="266"/>
        </w:trPr>
        <w:tc>
          <w:tcPr>
            <w:tcW w:w="1271" w:type="dxa"/>
            <w:vMerge/>
          </w:tcPr>
          <w:p w14:paraId="5EF09684" w14:textId="77777777" w:rsidR="00C72044" w:rsidRDefault="00C72044" w:rsidP="009E3BC4">
            <w:pPr>
              <w:spacing w:after="0" w:line="240" w:lineRule="auto"/>
              <w:rPr>
                <w:sz w:val="20"/>
                <w:szCs w:val="20"/>
              </w:rPr>
            </w:pPr>
          </w:p>
        </w:tc>
        <w:tc>
          <w:tcPr>
            <w:tcW w:w="2126" w:type="dxa"/>
            <w:gridSpan w:val="2"/>
          </w:tcPr>
          <w:p w14:paraId="4ECB281C" w14:textId="77777777" w:rsidR="00C72044" w:rsidRDefault="00C72044" w:rsidP="009E3BC4">
            <w:pPr>
              <w:spacing w:after="0" w:line="240" w:lineRule="auto"/>
              <w:rPr>
                <w:sz w:val="20"/>
                <w:szCs w:val="20"/>
              </w:rPr>
            </w:pPr>
            <w:r>
              <w:rPr>
                <w:sz w:val="20"/>
                <w:szCs w:val="20"/>
              </w:rPr>
              <w:t>Case 1</w:t>
            </w:r>
          </w:p>
        </w:tc>
        <w:tc>
          <w:tcPr>
            <w:tcW w:w="1418" w:type="dxa"/>
          </w:tcPr>
          <w:p w14:paraId="62CE9210" w14:textId="77777777" w:rsidR="00C72044" w:rsidRDefault="00C72044" w:rsidP="009E3BC4">
            <w:pPr>
              <w:spacing w:after="0" w:line="240" w:lineRule="auto"/>
              <w:rPr>
                <w:color w:val="000000"/>
                <w:sz w:val="20"/>
                <w:szCs w:val="20"/>
              </w:rPr>
            </w:pPr>
            <w:r>
              <w:rPr>
                <w:color w:val="000000"/>
                <w:sz w:val="20"/>
                <w:szCs w:val="20"/>
              </w:rPr>
              <w:t>0.642</w:t>
            </w:r>
          </w:p>
        </w:tc>
        <w:tc>
          <w:tcPr>
            <w:tcW w:w="1417" w:type="dxa"/>
          </w:tcPr>
          <w:p w14:paraId="29C64C20" w14:textId="77777777" w:rsidR="00C72044" w:rsidRDefault="00C72044" w:rsidP="009E3BC4">
            <w:pPr>
              <w:spacing w:after="0" w:line="240" w:lineRule="auto"/>
              <w:rPr>
                <w:color w:val="000000"/>
                <w:sz w:val="20"/>
                <w:szCs w:val="20"/>
              </w:rPr>
            </w:pPr>
            <w:r>
              <w:rPr>
                <w:color w:val="000000"/>
                <w:sz w:val="20"/>
                <w:szCs w:val="20"/>
              </w:rPr>
              <w:t>0.706</w:t>
            </w:r>
          </w:p>
          <w:p w14:paraId="37633913" w14:textId="77777777" w:rsidR="00C72044" w:rsidRDefault="00C72044" w:rsidP="009E3BC4">
            <w:pPr>
              <w:spacing w:after="0" w:line="240" w:lineRule="auto"/>
              <w:rPr>
                <w:color w:val="000000"/>
                <w:sz w:val="20"/>
                <w:szCs w:val="20"/>
              </w:rPr>
            </w:pPr>
          </w:p>
        </w:tc>
        <w:tc>
          <w:tcPr>
            <w:tcW w:w="1418" w:type="dxa"/>
          </w:tcPr>
          <w:p w14:paraId="74915262" w14:textId="77777777" w:rsidR="00C72044" w:rsidRDefault="00C72044" w:rsidP="009E3BC4">
            <w:pPr>
              <w:spacing w:after="0" w:line="240" w:lineRule="auto"/>
              <w:rPr>
                <w:color w:val="000000"/>
                <w:sz w:val="20"/>
                <w:szCs w:val="20"/>
              </w:rPr>
            </w:pPr>
            <w:r>
              <w:rPr>
                <w:color w:val="000000"/>
                <w:sz w:val="20"/>
                <w:szCs w:val="20"/>
              </w:rPr>
              <w:t>0.75</w:t>
            </w:r>
          </w:p>
        </w:tc>
        <w:tc>
          <w:tcPr>
            <w:tcW w:w="1559" w:type="dxa"/>
          </w:tcPr>
          <w:p w14:paraId="06127A8F" w14:textId="77777777" w:rsidR="00C72044" w:rsidRDefault="00C72044" w:rsidP="009E3BC4">
            <w:pPr>
              <w:spacing w:after="0" w:line="240" w:lineRule="auto"/>
              <w:rPr>
                <w:sz w:val="20"/>
                <w:szCs w:val="20"/>
              </w:rPr>
            </w:pPr>
            <w:r>
              <w:rPr>
                <w:color w:val="000000"/>
                <w:sz w:val="20"/>
                <w:szCs w:val="20"/>
                <w:shd w:val="clear" w:color="auto" w:fill="FFFFFF"/>
              </w:rPr>
              <w:t>0.818</w:t>
            </w:r>
          </w:p>
        </w:tc>
      </w:tr>
      <w:tr w:rsidR="00C72044" w14:paraId="69AB08EA" w14:textId="77777777" w:rsidTr="00C72044">
        <w:trPr>
          <w:trHeight w:val="266"/>
        </w:trPr>
        <w:tc>
          <w:tcPr>
            <w:tcW w:w="1271" w:type="dxa"/>
            <w:vMerge/>
          </w:tcPr>
          <w:p w14:paraId="73B84864" w14:textId="77777777" w:rsidR="00C72044" w:rsidRDefault="00C72044" w:rsidP="009E3BC4">
            <w:pPr>
              <w:spacing w:after="0" w:line="240" w:lineRule="auto"/>
              <w:rPr>
                <w:sz w:val="20"/>
                <w:szCs w:val="20"/>
              </w:rPr>
            </w:pPr>
          </w:p>
        </w:tc>
        <w:tc>
          <w:tcPr>
            <w:tcW w:w="2126" w:type="dxa"/>
            <w:gridSpan w:val="2"/>
          </w:tcPr>
          <w:p w14:paraId="7FBE188A" w14:textId="77777777" w:rsidR="00C72044" w:rsidRDefault="00C72044" w:rsidP="009E3BC4">
            <w:pPr>
              <w:spacing w:after="0" w:line="240" w:lineRule="auto"/>
              <w:rPr>
                <w:sz w:val="20"/>
                <w:szCs w:val="20"/>
              </w:rPr>
            </w:pPr>
            <w:r>
              <w:rPr>
                <w:sz w:val="20"/>
                <w:szCs w:val="20"/>
              </w:rPr>
              <w:t>Case 2</w:t>
            </w:r>
          </w:p>
        </w:tc>
        <w:tc>
          <w:tcPr>
            <w:tcW w:w="1418" w:type="dxa"/>
          </w:tcPr>
          <w:p w14:paraId="3AC05BD9" w14:textId="77777777" w:rsidR="00C72044" w:rsidRDefault="00C72044" w:rsidP="009E3BC4">
            <w:pPr>
              <w:spacing w:after="0" w:line="240" w:lineRule="auto"/>
              <w:rPr>
                <w:sz w:val="20"/>
                <w:szCs w:val="20"/>
              </w:rPr>
            </w:pPr>
          </w:p>
        </w:tc>
        <w:tc>
          <w:tcPr>
            <w:tcW w:w="1417" w:type="dxa"/>
          </w:tcPr>
          <w:p w14:paraId="00905519" w14:textId="77777777" w:rsidR="00C72044" w:rsidRDefault="00C72044" w:rsidP="009E3BC4">
            <w:pPr>
              <w:spacing w:after="0" w:line="240" w:lineRule="auto"/>
              <w:rPr>
                <w:sz w:val="20"/>
                <w:szCs w:val="20"/>
              </w:rPr>
            </w:pPr>
          </w:p>
        </w:tc>
        <w:tc>
          <w:tcPr>
            <w:tcW w:w="1418" w:type="dxa"/>
          </w:tcPr>
          <w:p w14:paraId="3C1D5B93" w14:textId="77777777" w:rsidR="00C72044" w:rsidRDefault="00C72044" w:rsidP="009E3BC4">
            <w:pPr>
              <w:spacing w:after="0" w:line="240" w:lineRule="auto"/>
              <w:rPr>
                <w:sz w:val="20"/>
                <w:szCs w:val="20"/>
              </w:rPr>
            </w:pPr>
          </w:p>
        </w:tc>
        <w:tc>
          <w:tcPr>
            <w:tcW w:w="1559" w:type="dxa"/>
          </w:tcPr>
          <w:p w14:paraId="4D4EF8C9" w14:textId="77777777" w:rsidR="00C72044" w:rsidRDefault="00C72044" w:rsidP="009E3BC4">
            <w:pPr>
              <w:spacing w:after="0" w:line="240" w:lineRule="auto"/>
              <w:rPr>
                <w:sz w:val="20"/>
                <w:szCs w:val="20"/>
              </w:rPr>
            </w:pPr>
          </w:p>
        </w:tc>
      </w:tr>
      <w:tr w:rsidR="00C72044" w14:paraId="64AED99A" w14:textId="77777777" w:rsidTr="00C72044">
        <w:trPr>
          <w:trHeight w:val="266"/>
        </w:trPr>
        <w:tc>
          <w:tcPr>
            <w:tcW w:w="1271" w:type="dxa"/>
            <w:vMerge/>
          </w:tcPr>
          <w:p w14:paraId="6181E74D" w14:textId="77777777" w:rsidR="00C72044" w:rsidRDefault="00C72044" w:rsidP="009E3BC4">
            <w:pPr>
              <w:spacing w:after="0" w:line="240" w:lineRule="auto"/>
              <w:rPr>
                <w:sz w:val="20"/>
                <w:szCs w:val="20"/>
              </w:rPr>
            </w:pPr>
          </w:p>
        </w:tc>
        <w:tc>
          <w:tcPr>
            <w:tcW w:w="2126" w:type="dxa"/>
            <w:gridSpan w:val="2"/>
          </w:tcPr>
          <w:p w14:paraId="4F935D33" w14:textId="77777777" w:rsidR="00C72044" w:rsidRDefault="00C72044" w:rsidP="009E3BC4">
            <w:pPr>
              <w:spacing w:after="0" w:line="240" w:lineRule="auto"/>
              <w:rPr>
                <w:sz w:val="20"/>
                <w:szCs w:val="20"/>
              </w:rPr>
            </w:pPr>
            <w:r>
              <w:rPr>
                <w:sz w:val="20"/>
                <w:szCs w:val="20"/>
              </w:rPr>
              <w:t>Case 3</w:t>
            </w:r>
          </w:p>
        </w:tc>
        <w:tc>
          <w:tcPr>
            <w:tcW w:w="1418" w:type="dxa"/>
          </w:tcPr>
          <w:p w14:paraId="636B3A67" w14:textId="77777777" w:rsidR="00C72044" w:rsidRDefault="00C72044" w:rsidP="009E3BC4">
            <w:pPr>
              <w:spacing w:after="0" w:line="240" w:lineRule="auto"/>
              <w:rPr>
                <w:color w:val="000000"/>
                <w:sz w:val="20"/>
                <w:szCs w:val="20"/>
              </w:rPr>
            </w:pPr>
            <w:r>
              <w:rPr>
                <w:color w:val="000000"/>
                <w:sz w:val="20"/>
                <w:szCs w:val="20"/>
              </w:rPr>
              <w:t>-2.9%</w:t>
            </w:r>
          </w:p>
        </w:tc>
        <w:tc>
          <w:tcPr>
            <w:tcW w:w="1417" w:type="dxa"/>
          </w:tcPr>
          <w:p w14:paraId="23AC6932" w14:textId="77777777" w:rsidR="00C72044" w:rsidRDefault="00C72044" w:rsidP="009E3BC4">
            <w:pPr>
              <w:spacing w:after="0" w:line="240" w:lineRule="auto"/>
              <w:rPr>
                <w:color w:val="000000"/>
                <w:sz w:val="20"/>
                <w:szCs w:val="20"/>
              </w:rPr>
            </w:pPr>
            <w:r>
              <w:rPr>
                <w:color w:val="000000"/>
                <w:sz w:val="20"/>
                <w:szCs w:val="20"/>
              </w:rPr>
              <w:t>-3.8%</w:t>
            </w:r>
          </w:p>
        </w:tc>
        <w:tc>
          <w:tcPr>
            <w:tcW w:w="1418" w:type="dxa"/>
          </w:tcPr>
          <w:p w14:paraId="284C6C98" w14:textId="77777777" w:rsidR="00C72044" w:rsidRDefault="00C72044" w:rsidP="009E3BC4">
            <w:pPr>
              <w:spacing w:after="0" w:line="240" w:lineRule="auto"/>
              <w:rPr>
                <w:color w:val="000000"/>
                <w:sz w:val="20"/>
                <w:szCs w:val="20"/>
              </w:rPr>
            </w:pPr>
            <w:r>
              <w:rPr>
                <w:color w:val="000000"/>
                <w:sz w:val="20"/>
                <w:szCs w:val="20"/>
              </w:rPr>
              <w:t>-1.7%</w:t>
            </w:r>
          </w:p>
        </w:tc>
        <w:tc>
          <w:tcPr>
            <w:tcW w:w="1559" w:type="dxa"/>
          </w:tcPr>
          <w:p w14:paraId="16EEDD5C" w14:textId="77777777" w:rsidR="00C72044" w:rsidRDefault="00C72044" w:rsidP="009E3BC4">
            <w:pPr>
              <w:spacing w:after="0" w:line="240" w:lineRule="auto"/>
              <w:rPr>
                <w:sz w:val="20"/>
                <w:szCs w:val="20"/>
              </w:rPr>
            </w:pPr>
            <w:r>
              <w:rPr>
                <w:color w:val="000000"/>
                <w:sz w:val="20"/>
                <w:szCs w:val="20"/>
              </w:rPr>
              <w:t>-2.9%</w:t>
            </w:r>
          </w:p>
        </w:tc>
      </w:tr>
      <w:tr w:rsidR="00C72044" w14:paraId="35E0CF54" w14:textId="77777777" w:rsidTr="00C72044">
        <w:trPr>
          <w:trHeight w:val="266"/>
        </w:trPr>
        <w:tc>
          <w:tcPr>
            <w:tcW w:w="1271" w:type="dxa"/>
            <w:vMerge w:val="restart"/>
          </w:tcPr>
          <w:p w14:paraId="22DED837" w14:textId="77777777" w:rsidR="00C72044" w:rsidRDefault="00C72044" w:rsidP="009E3BC4">
            <w:pPr>
              <w:spacing w:after="0" w:line="240" w:lineRule="auto"/>
              <w:rPr>
                <w:sz w:val="20"/>
                <w:szCs w:val="20"/>
              </w:rPr>
            </w:pPr>
            <w:r>
              <w:rPr>
                <w:color w:val="000000"/>
                <w:sz w:val="20"/>
                <w:szCs w:val="20"/>
                <w:shd w:val="clear" w:color="auto" w:fill="FFFFFF"/>
              </w:rPr>
              <w:t>Xiaomi</w:t>
            </w:r>
          </w:p>
          <w:p w14:paraId="5A1985B4" w14:textId="77777777" w:rsidR="00C72044" w:rsidRDefault="00C72044" w:rsidP="009E3BC4">
            <w:pPr>
              <w:spacing w:after="0" w:line="240" w:lineRule="auto"/>
              <w:rPr>
                <w:sz w:val="20"/>
                <w:szCs w:val="20"/>
              </w:rPr>
            </w:pPr>
            <w:r>
              <w:rPr>
                <w:color w:val="000000"/>
                <w:sz w:val="20"/>
                <w:szCs w:val="20"/>
              </w:rPr>
              <w:t>Truncation</w:t>
            </w:r>
          </w:p>
        </w:tc>
        <w:tc>
          <w:tcPr>
            <w:tcW w:w="2126" w:type="dxa"/>
            <w:gridSpan w:val="2"/>
          </w:tcPr>
          <w:p w14:paraId="202B2E6C" w14:textId="77777777" w:rsidR="00C72044" w:rsidRDefault="00C72044" w:rsidP="009E3BC4">
            <w:pPr>
              <w:spacing w:after="0" w:line="240" w:lineRule="auto"/>
              <w:rPr>
                <w:sz w:val="20"/>
                <w:szCs w:val="20"/>
              </w:rPr>
            </w:pPr>
            <w:r>
              <w:rPr>
                <w:sz w:val="20"/>
                <w:szCs w:val="20"/>
              </w:rPr>
              <w:t>Note</w:t>
            </w:r>
          </w:p>
        </w:tc>
        <w:tc>
          <w:tcPr>
            <w:tcW w:w="5812" w:type="dxa"/>
            <w:gridSpan w:val="4"/>
          </w:tcPr>
          <w:p w14:paraId="33A0AB85" w14:textId="77777777" w:rsidR="00C72044" w:rsidRDefault="00C72044" w:rsidP="009E3BC4">
            <w:pPr>
              <w:spacing w:after="0" w:line="240" w:lineRule="auto"/>
              <w:rPr>
                <w:sz w:val="20"/>
                <w:szCs w:val="20"/>
              </w:rPr>
            </w:pPr>
            <w:r>
              <w:rPr>
                <w:sz w:val="20"/>
                <w:szCs w:val="20"/>
              </w:rPr>
              <w:t xml:space="preserve">A: 120 bits; B:180bits; C:240bits; </w:t>
            </w:r>
          </w:p>
        </w:tc>
      </w:tr>
      <w:tr w:rsidR="00C72044" w14:paraId="71D84E8B" w14:textId="77777777" w:rsidTr="00C72044">
        <w:trPr>
          <w:trHeight w:val="266"/>
        </w:trPr>
        <w:tc>
          <w:tcPr>
            <w:tcW w:w="1271" w:type="dxa"/>
            <w:vMerge/>
          </w:tcPr>
          <w:p w14:paraId="0C7EA455" w14:textId="77777777" w:rsidR="00C72044" w:rsidRDefault="00C72044" w:rsidP="009E3BC4">
            <w:pPr>
              <w:spacing w:after="0" w:line="240" w:lineRule="auto"/>
              <w:rPr>
                <w:sz w:val="20"/>
                <w:szCs w:val="20"/>
              </w:rPr>
            </w:pPr>
          </w:p>
        </w:tc>
        <w:tc>
          <w:tcPr>
            <w:tcW w:w="2126" w:type="dxa"/>
            <w:gridSpan w:val="2"/>
          </w:tcPr>
          <w:p w14:paraId="71730A0C" w14:textId="77777777" w:rsidR="00C72044" w:rsidRDefault="00C72044" w:rsidP="009E3BC4">
            <w:pPr>
              <w:spacing w:after="0" w:line="240" w:lineRule="auto"/>
              <w:rPr>
                <w:sz w:val="20"/>
                <w:szCs w:val="20"/>
              </w:rPr>
            </w:pPr>
            <w:r>
              <w:rPr>
                <w:sz w:val="20"/>
                <w:szCs w:val="20"/>
              </w:rPr>
              <w:t>Case 1</w:t>
            </w:r>
          </w:p>
        </w:tc>
        <w:tc>
          <w:tcPr>
            <w:tcW w:w="1418" w:type="dxa"/>
          </w:tcPr>
          <w:p w14:paraId="65555EE6" w14:textId="77777777" w:rsidR="00C72044" w:rsidRDefault="00C72044" w:rsidP="009E3BC4">
            <w:pPr>
              <w:spacing w:after="0" w:line="240" w:lineRule="auto"/>
              <w:rPr>
                <w:color w:val="000000"/>
                <w:sz w:val="20"/>
                <w:szCs w:val="20"/>
              </w:rPr>
            </w:pPr>
            <w:r>
              <w:rPr>
                <w:color w:val="000000"/>
                <w:sz w:val="20"/>
                <w:szCs w:val="20"/>
                <w:shd w:val="clear" w:color="auto" w:fill="FFFFFF"/>
              </w:rPr>
              <w:t>0.8017</w:t>
            </w:r>
          </w:p>
        </w:tc>
        <w:tc>
          <w:tcPr>
            <w:tcW w:w="1417" w:type="dxa"/>
          </w:tcPr>
          <w:p w14:paraId="1726972B" w14:textId="77777777" w:rsidR="00C72044" w:rsidRDefault="00C72044" w:rsidP="009E3BC4">
            <w:pPr>
              <w:spacing w:after="0" w:line="240" w:lineRule="auto"/>
              <w:rPr>
                <w:color w:val="000000"/>
                <w:sz w:val="20"/>
                <w:szCs w:val="20"/>
              </w:rPr>
            </w:pPr>
            <w:r>
              <w:rPr>
                <w:color w:val="000000"/>
                <w:sz w:val="20"/>
                <w:szCs w:val="20"/>
                <w:shd w:val="clear" w:color="auto" w:fill="FFFFFF"/>
              </w:rPr>
              <w:t>0.8429</w:t>
            </w:r>
          </w:p>
        </w:tc>
        <w:tc>
          <w:tcPr>
            <w:tcW w:w="1418" w:type="dxa"/>
          </w:tcPr>
          <w:p w14:paraId="3E81F888" w14:textId="77777777" w:rsidR="00C72044" w:rsidRDefault="00C72044" w:rsidP="009E3BC4">
            <w:pPr>
              <w:spacing w:after="0" w:line="240" w:lineRule="auto"/>
              <w:rPr>
                <w:color w:val="000000"/>
                <w:sz w:val="20"/>
                <w:szCs w:val="20"/>
              </w:rPr>
            </w:pPr>
            <w:r>
              <w:rPr>
                <w:color w:val="000000"/>
                <w:sz w:val="20"/>
                <w:szCs w:val="20"/>
                <w:shd w:val="clear" w:color="auto" w:fill="F5F5F5"/>
              </w:rPr>
              <w:t>0.8685</w:t>
            </w:r>
          </w:p>
        </w:tc>
        <w:tc>
          <w:tcPr>
            <w:tcW w:w="1559" w:type="dxa"/>
          </w:tcPr>
          <w:p w14:paraId="1B283DD1" w14:textId="77777777" w:rsidR="00C72044" w:rsidRDefault="00C72044" w:rsidP="009E3BC4">
            <w:pPr>
              <w:spacing w:after="0" w:line="240" w:lineRule="auto"/>
              <w:rPr>
                <w:sz w:val="20"/>
                <w:szCs w:val="20"/>
              </w:rPr>
            </w:pPr>
          </w:p>
        </w:tc>
      </w:tr>
      <w:tr w:rsidR="00C72044" w14:paraId="2B28CFC6" w14:textId="77777777" w:rsidTr="00C72044">
        <w:trPr>
          <w:trHeight w:val="266"/>
        </w:trPr>
        <w:tc>
          <w:tcPr>
            <w:tcW w:w="1271" w:type="dxa"/>
            <w:vMerge/>
          </w:tcPr>
          <w:p w14:paraId="124A1F9D" w14:textId="77777777" w:rsidR="00C72044" w:rsidRDefault="00C72044" w:rsidP="009E3BC4">
            <w:pPr>
              <w:spacing w:after="0" w:line="240" w:lineRule="auto"/>
              <w:rPr>
                <w:sz w:val="20"/>
                <w:szCs w:val="20"/>
              </w:rPr>
            </w:pPr>
          </w:p>
        </w:tc>
        <w:tc>
          <w:tcPr>
            <w:tcW w:w="2126" w:type="dxa"/>
            <w:gridSpan w:val="2"/>
          </w:tcPr>
          <w:p w14:paraId="40AB79EA" w14:textId="77777777" w:rsidR="00C72044" w:rsidRDefault="00C72044" w:rsidP="009E3BC4">
            <w:pPr>
              <w:spacing w:after="0" w:line="240" w:lineRule="auto"/>
              <w:rPr>
                <w:sz w:val="20"/>
                <w:szCs w:val="20"/>
              </w:rPr>
            </w:pPr>
            <w:r>
              <w:rPr>
                <w:sz w:val="20"/>
                <w:szCs w:val="20"/>
              </w:rPr>
              <w:t>Case 2</w:t>
            </w:r>
          </w:p>
        </w:tc>
        <w:tc>
          <w:tcPr>
            <w:tcW w:w="1418" w:type="dxa"/>
          </w:tcPr>
          <w:p w14:paraId="0D70E279" w14:textId="77777777" w:rsidR="00C72044" w:rsidRDefault="00C72044" w:rsidP="009E3BC4">
            <w:pPr>
              <w:spacing w:after="0" w:line="240" w:lineRule="auto"/>
              <w:rPr>
                <w:sz w:val="20"/>
                <w:szCs w:val="20"/>
              </w:rPr>
            </w:pPr>
          </w:p>
        </w:tc>
        <w:tc>
          <w:tcPr>
            <w:tcW w:w="1417" w:type="dxa"/>
          </w:tcPr>
          <w:p w14:paraId="3EACF4FA" w14:textId="77777777" w:rsidR="00C72044" w:rsidRDefault="00C72044" w:rsidP="009E3BC4">
            <w:pPr>
              <w:spacing w:after="0" w:line="240" w:lineRule="auto"/>
              <w:rPr>
                <w:sz w:val="20"/>
                <w:szCs w:val="20"/>
              </w:rPr>
            </w:pPr>
          </w:p>
        </w:tc>
        <w:tc>
          <w:tcPr>
            <w:tcW w:w="1418" w:type="dxa"/>
          </w:tcPr>
          <w:p w14:paraId="0C3EFD6E" w14:textId="77777777" w:rsidR="00C72044" w:rsidRDefault="00C72044" w:rsidP="009E3BC4">
            <w:pPr>
              <w:spacing w:after="0" w:line="240" w:lineRule="auto"/>
              <w:rPr>
                <w:sz w:val="20"/>
                <w:szCs w:val="20"/>
              </w:rPr>
            </w:pPr>
          </w:p>
        </w:tc>
        <w:tc>
          <w:tcPr>
            <w:tcW w:w="1559" w:type="dxa"/>
          </w:tcPr>
          <w:p w14:paraId="678D19EF" w14:textId="77777777" w:rsidR="00C72044" w:rsidRDefault="00C72044" w:rsidP="009E3BC4">
            <w:pPr>
              <w:spacing w:after="0" w:line="240" w:lineRule="auto"/>
              <w:rPr>
                <w:sz w:val="20"/>
                <w:szCs w:val="20"/>
              </w:rPr>
            </w:pPr>
          </w:p>
        </w:tc>
      </w:tr>
      <w:tr w:rsidR="00C72044" w14:paraId="109796D2" w14:textId="77777777" w:rsidTr="00C72044">
        <w:trPr>
          <w:trHeight w:val="266"/>
        </w:trPr>
        <w:tc>
          <w:tcPr>
            <w:tcW w:w="1271" w:type="dxa"/>
            <w:vMerge/>
          </w:tcPr>
          <w:p w14:paraId="57B7B2A0" w14:textId="77777777" w:rsidR="00C72044" w:rsidRDefault="00C72044" w:rsidP="009E3BC4">
            <w:pPr>
              <w:spacing w:after="0" w:line="240" w:lineRule="auto"/>
              <w:rPr>
                <w:sz w:val="20"/>
                <w:szCs w:val="20"/>
              </w:rPr>
            </w:pPr>
          </w:p>
        </w:tc>
        <w:tc>
          <w:tcPr>
            <w:tcW w:w="2126" w:type="dxa"/>
            <w:gridSpan w:val="2"/>
          </w:tcPr>
          <w:p w14:paraId="3D4C79D8" w14:textId="77777777" w:rsidR="00C72044" w:rsidRDefault="00C72044" w:rsidP="009E3BC4">
            <w:pPr>
              <w:spacing w:after="0" w:line="240" w:lineRule="auto"/>
              <w:rPr>
                <w:sz w:val="20"/>
                <w:szCs w:val="20"/>
              </w:rPr>
            </w:pPr>
            <w:r>
              <w:rPr>
                <w:sz w:val="20"/>
                <w:szCs w:val="20"/>
              </w:rPr>
              <w:t>Case 3</w:t>
            </w:r>
          </w:p>
        </w:tc>
        <w:tc>
          <w:tcPr>
            <w:tcW w:w="1418" w:type="dxa"/>
          </w:tcPr>
          <w:p w14:paraId="39EB2584" w14:textId="77777777" w:rsidR="00C72044" w:rsidRDefault="00C72044" w:rsidP="009E3BC4">
            <w:pPr>
              <w:spacing w:after="0" w:line="240" w:lineRule="auto"/>
              <w:rPr>
                <w:sz w:val="20"/>
                <w:szCs w:val="20"/>
              </w:rPr>
            </w:pPr>
            <w:r>
              <w:rPr>
                <w:color w:val="000000"/>
                <w:sz w:val="20"/>
                <w:szCs w:val="20"/>
              </w:rPr>
              <w:t>-14.22%</w:t>
            </w:r>
          </w:p>
        </w:tc>
        <w:tc>
          <w:tcPr>
            <w:tcW w:w="1417" w:type="dxa"/>
          </w:tcPr>
          <w:p w14:paraId="0D0B0ED3" w14:textId="77777777" w:rsidR="00C72044" w:rsidRDefault="00C72044" w:rsidP="009E3BC4">
            <w:pPr>
              <w:spacing w:after="0" w:line="240" w:lineRule="auto"/>
              <w:rPr>
                <w:sz w:val="20"/>
                <w:szCs w:val="20"/>
              </w:rPr>
            </w:pPr>
            <w:r>
              <w:rPr>
                <w:color w:val="000000"/>
                <w:sz w:val="20"/>
                <w:szCs w:val="20"/>
              </w:rPr>
              <w:t>-7.53%</w:t>
            </w:r>
          </w:p>
        </w:tc>
        <w:tc>
          <w:tcPr>
            <w:tcW w:w="1418" w:type="dxa"/>
          </w:tcPr>
          <w:p w14:paraId="7C446E45" w14:textId="77777777" w:rsidR="00C72044" w:rsidRDefault="00C72044" w:rsidP="009E3BC4">
            <w:pPr>
              <w:spacing w:after="0" w:line="240" w:lineRule="auto"/>
              <w:rPr>
                <w:sz w:val="20"/>
                <w:szCs w:val="20"/>
              </w:rPr>
            </w:pPr>
            <w:r>
              <w:rPr>
                <w:color w:val="000000"/>
                <w:sz w:val="20"/>
                <w:szCs w:val="20"/>
              </w:rPr>
              <w:t>-2.12%</w:t>
            </w:r>
          </w:p>
        </w:tc>
        <w:tc>
          <w:tcPr>
            <w:tcW w:w="1559" w:type="dxa"/>
          </w:tcPr>
          <w:p w14:paraId="6847410E" w14:textId="77777777" w:rsidR="00C72044" w:rsidRDefault="00C72044" w:rsidP="009E3BC4">
            <w:pPr>
              <w:spacing w:after="0" w:line="240" w:lineRule="auto"/>
              <w:rPr>
                <w:sz w:val="20"/>
                <w:szCs w:val="20"/>
              </w:rPr>
            </w:pPr>
          </w:p>
        </w:tc>
      </w:tr>
      <w:tr w:rsidR="00C72044" w14:paraId="0C344AE3" w14:textId="77777777" w:rsidTr="00C72044">
        <w:trPr>
          <w:trHeight w:val="266"/>
        </w:trPr>
        <w:tc>
          <w:tcPr>
            <w:tcW w:w="1271" w:type="dxa"/>
            <w:vMerge w:val="restart"/>
          </w:tcPr>
          <w:p w14:paraId="2281BCE0" w14:textId="77777777" w:rsidR="00C72044" w:rsidRDefault="00C72044" w:rsidP="009E3BC4">
            <w:pPr>
              <w:spacing w:after="0" w:line="240" w:lineRule="auto"/>
              <w:rPr>
                <w:sz w:val="20"/>
                <w:szCs w:val="20"/>
              </w:rPr>
            </w:pPr>
            <w:r>
              <w:rPr>
                <w:color w:val="000000"/>
                <w:sz w:val="20"/>
                <w:szCs w:val="20"/>
                <w:shd w:val="clear" w:color="auto" w:fill="FFFFFF"/>
              </w:rPr>
              <w:t>Futurewei</w:t>
            </w:r>
          </w:p>
          <w:p w14:paraId="663794E5" w14:textId="77777777" w:rsidR="00C72044" w:rsidRDefault="00C72044" w:rsidP="009E3BC4">
            <w:pPr>
              <w:spacing w:after="0" w:line="240" w:lineRule="auto"/>
              <w:rPr>
                <w:sz w:val="20"/>
                <w:szCs w:val="20"/>
              </w:rPr>
            </w:pPr>
            <w:r>
              <w:rPr>
                <w:color w:val="000000"/>
                <w:sz w:val="20"/>
                <w:szCs w:val="20"/>
              </w:rPr>
              <w:t>Masks/paddings</w:t>
            </w:r>
          </w:p>
        </w:tc>
        <w:tc>
          <w:tcPr>
            <w:tcW w:w="2126" w:type="dxa"/>
            <w:gridSpan w:val="2"/>
          </w:tcPr>
          <w:p w14:paraId="7D5805E1" w14:textId="77777777" w:rsidR="00C72044" w:rsidRDefault="00C72044" w:rsidP="009E3BC4">
            <w:pPr>
              <w:spacing w:after="0" w:line="240" w:lineRule="auto"/>
              <w:rPr>
                <w:sz w:val="20"/>
                <w:szCs w:val="20"/>
              </w:rPr>
            </w:pPr>
            <w:r>
              <w:rPr>
                <w:sz w:val="20"/>
                <w:szCs w:val="20"/>
              </w:rPr>
              <w:t>Note</w:t>
            </w:r>
          </w:p>
        </w:tc>
        <w:tc>
          <w:tcPr>
            <w:tcW w:w="5812" w:type="dxa"/>
            <w:gridSpan w:val="4"/>
          </w:tcPr>
          <w:p w14:paraId="34E69022" w14:textId="77777777" w:rsidR="00C72044" w:rsidRDefault="00C72044" w:rsidP="009E3BC4">
            <w:pPr>
              <w:spacing w:after="0" w:line="240" w:lineRule="auto"/>
              <w:rPr>
                <w:sz w:val="20"/>
                <w:szCs w:val="20"/>
              </w:rPr>
            </w:pPr>
            <w:r>
              <w:rPr>
                <w:sz w:val="20"/>
                <w:szCs w:val="20"/>
              </w:rPr>
              <w:t xml:space="preserve">A: 80 bits; B:128bits; C:256bits; </w:t>
            </w:r>
          </w:p>
        </w:tc>
      </w:tr>
      <w:tr w:rsidR="00C72044" w14:paraId="6F411581" w14:textId="77777777" w:rsidTr="00C72044">
        <w:trPr>
          <w:trHeight w:val="266"/>
        </w:trPr>
        <w:tc>
          <w:tcPr>
            <w:tcW w:w="1271" w:type="dxa"/>
            <w:vMerge/>
          </w:tcPr>
          <w:p w14:paraId="4D299478" w14:textId="77777777" w:rsidR="00C72044" w:rsidRDefault="00C72044" w:rsidP="009E3BC4">
            <w:pPr>
              <w:spacing w:after="0" w:line="240" w:lineRule="auto"/>
              <w:rPr>
                <w:sz w:val="20"/>
                <w:szCs w:val="20"/>
              </w:rPr>
            </w:pPr>
          </w:p>
        </w:tc>
        <w:tc>
          <w:tcPr>
            <w:tcW w:w="2126" w:type="dxa"/>
            <w:gridSpan w:val="2"/>
          </w:tcPr>
          <w:p w14:paraId="4F31ADAA" w14:textId="77777777" w:rsidR="00C72044" w:rsidRDefault="00C72044" w:rsidP="009E3BC4">
            <w:pPr>
              <w:spacing w:after="0" w:line="240" w:lineRule="auto"/>
              <w:rPr>
                <w:sz w:val="20"/>
                <w:szCs w:val="20"/>
              </w:rPr>
            </w:pPr>
            <w:r>
              <w:rPr>
                <w:sz w:val="20"/>
                <w:szCs w:val="20"/>
              </w:rPr>
              <w:t>Case 1</w:t>
            </w:r>
          </w:p>
        </w:tc>
        <w:tc>
          <w:tcPr>
            <w:tcW w:w="1418" w:type="dxa"/>
          </w:tcPr>
          <w:p w14:paraId="3FE02614" w14:textId="77777777" w:rsidR="00C72044" w:rsidRDefault="00C72044" w:rsidP="009E3BC4">
            <w:pPr>
              <w:spacing w:after="0" w:line="240" w:lineRule="auto"/>
              <w:rPr>
                <w:color w:val="000000"/>
                <w:sz w:val="20"/>
                <w:szCs w:val="20"/>
              </w:rPr>
            </w:pPr>
            <w:r>
              <w:rPr>
                <w:color w:val="000000"/>
                <w:sz w:val="20"/>
                <w:szCs w:val="20"/>
                <w:shd w:val="clear" w:color="auto" w:fill="FFFFFF"/>
              </w:rPr>
              <w:t>0.8829</w:t>
            </w:r>
          </w:p>
        </w:tc>
        <w:tc>
          <w:tcPr>
            <w:tcW w:w="1417" w:type="dxa"/>
          </w:tcPr>
          <w:p w14:paraId="1521A682" w14:textId="77777777" w:rsidR="00C72044" w:rsidRDefault="00C72044" w:rsidP="009E3BC4">
            <w:pPr>
              <w:spacing w:after="0" w:line="240" w:lineRule="auto"/>
              <w:rPr>
                <w:color w:val="000000"/>
                <w:sz w:val="20"/>
                <w:szCs w:val="20"/>
              </w:rPr>
            </w:pPr>
            <w:r>
              <w:rPr>
                <w:color w:val="000000"/>
                <w:sz w:val="20"/>
                <w:szCs w:val="20"/>
              </w:rPr>
              <w:t>0.9058</w:t>
            </w:r>
          </w:p>
        </w:tc>
        <w:tc>
          <w:tcPr>
            <w:tcW w:w="1418" w:type="dxa"/>
          </w:tcPr>
          <w:p w14:paraId="46FD8984" w14:textId="77777777" w:rsidR="00C72044" w:rsidRDefault="00C72044" w:rsidP="009E3BC4">
            <w:pPr>
              <w:spacing w:after="0" w:line="240" w:lineRule="auto"/>
              <w:rPr>
                <w:color w:val="000000"/>
                <w:sz w:val="20"/>
                <w:szCs w:val="20"/>
              </w:rPr>
            </w:pPr>
            <w:r>
              <w:rPr>
                <w:color w:val="000000"/>
                <w:sz w:val="20"/>
                <w:szCs w:val="20"/>
                <w:shd w:val="clear" w:color="auto" w:fill="FFFFFF"/>
              </w:rPr>
              <w:t>0.9148</w:t>
            </w:r>
          </w:p>
        </w:tc>
        <w:tc>
          <w:tcPr>
            <w:tcW w:w="1559" w:type="dxa"/>
          </w:tcPr>
          <w:p w14:paraId="079160F4" w14:textId="77777777" w:rsidR="00C72044" w:rsidRDefault="00C72044" w:rsidP="009E3BC4">
            <w:pPr>
              <w:spacing w:after="0" w:line="240" w:lineRule="auto"/>
              <w:rPr>
                <w:sz w:val="20"/>
                <w:szCs w:val="20"/>
              </w:rPr>
            </w:pPr>
          </w:p>
        </w:tc>
      </w:tr>
      <w:tr w:rsidR="00C72044" w14:paraId="0CE2F0C6" w14:textId="77777777" w:rsidTr="00C72044">
        <w:trPr>
          <w:trHeight w:val="266"/>
        </w:trPr>
        <w:tc>
          <w:tcPr>
            <w:tcW w:w="1271" w:type="dxa"/>
            <w:vMerge/>
          </w:tcPr>
          <w:p w14:paraId="2EE2DDCA" w14:textId="77777777" w:rsidR="00C72044" w:rsidRDefault="00C72044" w:rsidP="009E3BC4">
            <w:pPr>
              <w:spacing w:after="0" w:line="240" w:lineRule="auto"/>
              <w:rPr>
                <w:sz w:val="20"/>
                <w:szCs w:val="20"/>
              </w:rPr>
            </w:pPr>
          </w:p>
        </w:tc>
        <w:tc>
          <w:tcPr>
            <w:tcW w:w="2126" w:type="dxa"/>
            <w:gridSpan w:val="2"/>
          </w:tcPr>
          <w:p w14:paraId="506365D3" w14:textId="77777777" w:rsidR="00C72044" w:rsidRDefault="00C72044" w:rsidP="009E3BC4">
            <w:pPr>
              <w:spacing w:after="0" w:line="240" w:lineRule="auto"/>
              <w:rPr>
                <w:sz w:val="20"/>
                <w:szCs w:val="20"/>
              </w:rPr>
            </w:pPr>
            <w:r>
              <w:rPr>
                <w:sz w:val="20"/>
                <w:szCs w:val="20"/>
              </w:rPr>
              <w:t>Case 2</w:t>
            </w:r>
          </w:p>
        </w:tc>
        <w:tc>
          <w:tcPr>
            <w:tcW w:w="1418" w:type="dxa"/>
          </w:tcPr>
          <w:p w14:paraId="10462885" w14:textId="77777777" w:rsidR="00C72044" w:rsidRDefault="00C72044" w:rsidP="009E3BC4">
            <w:pPr>
              <w:spacing w:after="0" w:line="240" w:lineRule="auto"/>
              <w:rPr>
                <w:sz w:val="20"/>
                <w:szCs w:val="20"/>
              </w:rPr>
            </w:pPr>
          </w:p>
        </w:tc>
        <w:tc>
          <w:tcPr>
            <w:tcW w:w="1417" w:type="dxa"/>
          </w:tcPr>
          <w:p w14:paraId="6E8D3A20" w14:textId="77777777" w:rsidR="00C72044" w:rsidRDefault="00C72044" w:rsidP="009E3BC4">
            <w:pPr>
              <w:spacing w:after="0" w:line="240" w:lineRule="auto"/>
              <w:rPr>
                <w:sz w:val="20"/>
                <w:szCs w:val="20"/>
              </w:rPr>
            </w:pPr>
          </w:p>
        </w:tc>
        <w:tc>
          <w:tcPr>
            <w:tcW w:w="1418" w:type="dxa"/>
          </w:tcPr>
          <w:p w14:paraId="3AFBC63A" w14:textId="77777777" w:rsidR="00C72044" w:rsidRDefault="00C72044" w:rsidP="009E3BC4">
            <w:pPr>
              <w:spacing w:after="0" w:line="240" w:lineRule="auto"/>
              <w:rPr>
                <w:sz w:val="20"/>
                <w:szCs w:val="20"/>
              </w:rPr>
            </w:pPr>
          </w:p>
        </w:tc>
        <w:tc>
          <w:tcPr>
            <w:tcW w:w="1559" w:type="dxa"/>
          </w:tcPr>
          <w:p w14:paraId="67F0686C" w14:textId="77777777" w:rsidR="00C72044" w:rsidRDefault="00C72044" w:rsidP="009E3BC4">
            <w:pPr>
              <w:spacing w:after="0" w:line="240" w:lineRule="auto"/>
              <w:rPr>
                <w:sz w:val="20"/>
                <w:szCs w:val="20"/>
              </w:rPr>
            </w:pPr>
          </w:p>
        </w:tc>
      </w:tr>
      <w:tr w:rsidR="00C72044" w14:paraId="7409A5AD" w14:textId="77777777" w:rsidTr="00C72044">
        <w:trPr>
          <w:trHeight w:val="266"/>
        </w:trPr>
        <w:tc>
          <w:tcPr>
            <w:tcW w:w="1271" w:type="dxa"/>
            <w:vMerge/>
          </w:tcPr>
          <w:p w14:paraId="793B80DE" w14:textId="77777777" w:rsidR="00C72044" w:rsidRDefault="00C72044" w:rsidP="009E3BC4">
            <w:pPr>
              <w:spacing w:after="0" w:line="240" w:lineRule="auto"/>
              <w:rPr>
                <w:sz w:val="20"/>
                <w:szCs w:val="20"/>
              </w:rPr>
            </w:pPr>
          </w:p>
        </w:tc>
        <w:tc>
          <w:tcPr>
            <w:tcW w:w="2126" w:type="dxa"/>
            <w:gridSpan w:val="2"/>
          </w:tcPr>
          <w:p w14:paraId="7ACBB38A" w14:textId="77777777" w:rsidR="00C72044" w:rsidRDefault="00C72044" w:rsidP="009E3BC4">
            <w:pPr>
              <w:spacing w:after="0" w:line="240" w:lineRule="auto"/>
              <w:rPr>
                <w:sz w:val="20"/>
                <w:szCs w:val="20"/>
              </w:rPr>
            </w:pPr>
            <w:r>
              <w:rPr>
                <w:sz w:val="20"/>
                <w:szCs w:val="20"/>
              </w:rPr>
              <w:t>Case 3</w:t>
            </w:r>
          </w:p>
        </w:tc>
        <w:tc>
          <w:tcPr>
            <w:tcW w:w="1418" w:type="dxa"/>
          </w:tcPr>
          <w:p w14:paraId="73B3AEBD" w14:textId="77777777" w:rsidR="00C72044" w:rsidRDefault="00C72044" w:rsidP="009E3BC4">
            <w:pPr>
              <w:spacing w:after="0" w:line="240" w:lineRule="auto"/>
              <w:rPr>
                <w:color w:val="000000"/>
                <w:sz w:val="20"/>
                <w:szCs w:val="20"/>
              </w:rPr>
            </w:pPr>
            <w:r>
              <w:rPr>
                <w:color w:val="000000"/>
                <w:sz w:val="20"/>
                <w:szCs w:val="20"/>
              </w:rPr>
              <w:t>-0.67%</w:t>
            </w:r>
          </w:p>
        </w:tc>
        <w:tc>
          <w:tcPr>
            <w:tcW w:w="1417" w:type="dxa"/>
          </w:tcPr>
          <w:p w14:paraId="4F43815E" w14:textId="77777777" w:rsidR="00C72044" w:rsidRDefault="00C72044" w:rsidP="009E3BC4">
            <w:pPr>
              <w:spacing w:after="0" w:line="240" w:lineRule="auto"/>
              <w:rPr>
                <w:color w:val="000000"/>
                <w:sz w:val="20"/>
                <w:szCs w:val="20"/>
              </w:rPr>
            </w:pPr>
            <w:r>
              <w:rPr>
                <w:color w:val="000000"/>
                <w:sz w:val="20"/>
                <w:szCs w:val="20"/>
              </w:rPr>
              <w:t>-1.25%</w:t>
            </w:r>
          </w:p>
        </w:tc>
        <w:tc>
          <w:tcPr>
            <w:tcW w:w="1418" w:type="dxa"/>
          </w:tcPr>
          <w:p w14:paraId="6BC6E4F6" w14:textId="77777777" w:rsidR="00C72044" w:rsidRDefault="00C72044" w:rsidP="009E3BC4">
            <w:pPr>
              <w:spacing w:after="0" w:line="240" w:lineRule="auto"/>
              <w:rPr>
                <w:sz w:val="20"/>
                <w:szCs w:val="20"/>
              </w:rPr>
            </w:pPr>
            <w:r>
              <w:rPr>
                <w:color w:val="000000"/>
                <w:sz w:val="20"/>
                <w:szCs w:val="20"/>
                <w:shd w:val="clear" w:color="auto" w:fill="FFFFFF"/>
              </w:rPr>
              <w:t>-1.81%</w:t>
            </w:r>
          </w:p>
        </w:tc>
        <w:tc>
          <w:tcPr>
            <w:tcW w:w="1559" w:type="dxa"/>
          </w:tcPr>
          <w:p w14:paraId="484AAE33" w14:textId="77777777" w:rsidR="00C72044" w:rsidRDefault="00C72044" w:rsidP="009E3BC4">
            <w:pPr>
              <w:spacing w:after="0" w:line="240" w:lineRule="auto"/>
              <w:rPr>
                <w:sz w:val="20"/>
                <w:szCs w:val="20"/>
              </w:rPr>
            </w:pPr>
          </w:p>
        </w:tc>
      </w:tr>
      <w:tr w:rsidR="00C72044" w14:paraId="518695E4" w14:textId="77777777" w:rsidTr="00C72044">
        <w:trPr>
          <w:trHeight w:val="266"/>
        </w:trPr>
        <w:tc>
          <w:tcPr>
            <w:tcW w:w="1271" w:type="dxa"/>
            <w:vMerge w:val="restart"/>
          </w:tcPr>
          <w:p w14:paraId="3125E52B" w14:textId="77777777" w:rsidR="00C72044" w:rsidRDefault="00C72044" w:rsidP="009E3BC4">
            <w:pPr>
              <w:spacing w:after="0" w:line="240" w:lineRule="auto"/>
              <w:rPr>
                <w:sz w:val="20"/>
                <w:szCs w:val="20"/>
              </w:rPr>
            </w:pPr>
            <w:r>
              <w:rPr>
                <w:color w:val="000000"/>
                <w:sz w:val="20"/>
                <w:szCs w:val="20"/>
                <w:shd w:val="clear" w:color="auto" w:fill="FFFFFF"/>
              </w:rPr>
              <w:t>NTT DOCOMO</w:t>
            </w:r>
          </w:p>
          <w:p w14:paraId="15D57E43" w14:textId="77777777" w:rsidR="00C72044" w:rsidRDefault="00C72044" w:rsidP="009E3BC4">
            <w:pPr>
              <w:spacing w:after="0" w:line="240" w:lineRule="auto"/>
              <w:rPr>
                <w:color w:val="000000"/>
                <w:sz w:val="20"/>
                <w:szCs w:val="20"/>
              </w:rPr>
            </w:pPr>
            <w:r>
              <w:rPr>
                <w:color w:val="000000"/>
                <w:sz w:val="20"/>
                <w:szCs w:val="20"/>
              </w:rPr>
              <w:t>adaptation layer</w:t>
            </w:r>
          </w:p>
          <w:p w14:paraId="3A598970" w14:textId="77777777" w:rsidR="00C72044" w:rsidRDefault="00C72044" w:rsidP="009E3BC4">
            <w:pPr>
              <w:spacing w:after="0" w:line="240" w:lineRule="auto"/>
              <w:rPr>
                <w:sz w:val="20"/>
                <w:szCs w:val="20"/>
              </w:rPr>
            </w:pPr>
          </w:p>
        </w:tc>
        <w:tc>
          <w:tcPr>
            <w:tcW w:w="2126" w:type="dxa"/>
            <w:gridSpan w:val="2"/>
          </w:tcPr>
          <w:p w14:paraId="17FA50E7" w14:textId="77777777" w:rsidR="00C72044" w:rsidRDefault="00C72044" w:rsidP="009E3BC4">
            <w:pPr>
              <w:spacing w:after="0" w:line="240" w:lineRule="auto"/>
              <w:rPr>
                <w:sz w:val="20"/>
                <w:szCs w:val="20"/>
              </w:rPr>
            </w:pPr>
            <w:r>
              <w:rPr>
                <w:sz w:val="20"/>
                <w:szCs w:val="20"/>
              </w:rPr>
              <w:t>Note</w:t>
            </w:r>
          </w:p>
        </w:tc>
        <w:tc>
          <w:tcPr>
            <w:tcW w:w="5812" w:type="dxa"/>
            <w:gridSpan w:val="4"/>
          </w:tcPr>
          <w:p w14:paraId="78FE5EC5" w14:textId="77777777" w:rsidR="00C72044" w:rsidRDefault="00C72044" w:rsidP="009E3BC4">
            <w:pPr>
              <w:spacing w:after="0" w:line="240" w:lineRule="auto"/>
              <w:rPr>
                <w:sz w:val="20"/>
                <w:szCs w:val="20"/>
              </w:rPr>
            </w:pPr>
            <w:r>
              <w:rPr>
                <w:sz w:val="20"/>
                <w:szCs w:val="20"/>
              </w:rPr>
              <w:t xml:space="preserve">A: 60 bits; B:104bits; C:306bits; </w:t>
            </w:r>
          </w:p>
        </w:tc>
      </w:tr>
      <w:tr w:rsidR="00C72044" w14:paraId="5D8F14C0" w14:textId="77777777" w:rsidTr="00C72044">
        <w:trPr>
          <w:trHeight w:val="266"/>
        </w:trPr>
        <w:tc>
          <w:tcPr>
            <w:tcW w:w="1271" w:type="dxa"/>
            <w:vMerge/>
          </w:tcPr>
          <w:p w14:paraId="33311C14" w14:textId="77777777" w:rsidR="00C72044" w:rsidRDefault="00C72044" w:rsidP="009E3BC4">
            <w:pPr>
              <w:spacing w:after="0" w:line="240" w:lineRule="auto"/>
              <w:rPr>
                <w:sz w:val="20"/>
                <w:szCs w:val="20"/>
              </w:rPr>
            </w:pPr>
          </w:p>
        </w:tc>
        <w:tc>
          <w:tcPr>
            <w:tcW w:w="2126" w:type="dxa"/>
            <w:gridSpan w:val="2"/>
          </w:tcPr>
          <w:p w14:paraId="7E0EF358" w14:textId="77777777" w:rsidR="00C72044" w:rsidRDefault="00C72044" w:rsidP="009E3BC4">
            <w:pPr>
              <w:spacing w:after="0" w:line="240" w:lineRule="auto"/>
              <w:rPr>
                <w:sz w:val="20"/>
                <w:szCs w:val="20"/>
              </w:rPr>
            </w:pPr>
            <w:r>
              <w:rPr>
                <w:sz w:val="20"/>
                <w:szCs w:val="20"/>
              </w:rPr>
              <w:t>Case 1</w:t>
            </w:r>
          </w:p>
        </w:tc>
        <w:tc>
          <w:tcPr>
            <w:tcW w:w="1418" w:type="dxa"/>
          </w:tcPr>
          <w:p w14:paraId="1E9A6D22" w14:textId="77777777" w:rsidR="00C72044" w:rsidRDefault="00C72044" w:rsidP="009E3BC4">
            <w:pPr>
              <w:spacing w:after="0" w:line="240" w:lineRule="auto"/>
              <w:rPr>
                <w:color w:val="000000"/>
                <w:sz w:val="20"/>
                <w:szCs w:val="20"/>
              </w:rPr>
            </w:pPr>
            <w:r>
              <w:rPr>
                <w:color w:val="000000"/>
                <w:sz w:val="20"/>
                <w:szCs w:val="20"/>
              </w:rPr>
              <w:t>L1:0.7274</w:t>
            </w:r>
          </w:p>
          <w:p w14:paraId="25597610" w14:textId="77777777" w:rsidR="00C72044" w:rsidRDefault="00C72044" w:rsidP="009E3BC4">
            <w:pPr>
              <w:spacing w:after="0" w:line="240" w:lineRule="auto"/>
              <w:rPr>
                <w:color w:val="000000"/>
                <w:sz w:val="20"/>
                <w:szCs w:val="20"/>
              </w:rPr>
            </w:pPr>
            <w:r>
              <w:rPr>
                <w:color w:val="000000"/>
                <w:sz w:val="20"/>
                <w:szCs w:val="20"/>
              </w:rPr>
              <w:t>L2:0.6091</w:t>
            </w:r>
          </w:p>
        </w:tc>
        <w:tc>
          <w:tcPr>
            <w:tcW w:w="1417" w:type="dxa"/>
          </w:tcPr>
          <w:p w14:paraId="74130CF1" w14:textId="77777777" w:rsidR="00C72044" w:rsidRDefault="00C72044" w:rsidP="009E3BC4">
            <w:pPr>
              <w:spacing w:after="0" w:line="240" w:lineRule="auto"/>
              <w:rPr>
                <w:color w:val="000000"/>
                <w:sz w:val="20"/>
                <w:szCs w:val="20"/>
              </w:rPr>
            </w:pPr>
            <w:r>
              <w:rPr>
                <w:color w:val="000000"/>
                <w:sz w:val="20"/>
                <w:szCs w:val="20"/>
              </w:rPr>
              <w:t>L1:0.786</w:t>
            </w:r>
          </w:p>
          <w:p w14:paraId="19E45E2F" w14:textId="77777777" w:rsidR="00C72044" w:rsidRDefault="00C72044" w:rsidP="009E3BC4">
            <w:pPr>
              <w:spacing w:after="0" w:line="240" w:lineRule="auto"/>
              <w:rPr>
                <w:color w:val="000000"/>
                <w:sz w:val="20"/>
                <w:szCs w:val="20"/>
              </w:rPr>
            </w:pPr>
            <w:r>
              <w:rPr>
                <w:color w:val="000000"/>
                <w:sz w:val="20"/>
                <w:szCs w:val="20"/>
              </w:rPr>
              <w:t>L2:0.6768</w:t>
            </w:r>
          </w:p>
        </w:tc>
        <w:tc>
          <w:tcPr>
            <w:tcW w:w="1418" w:type="dxa"/>
          </w:tcPr>
          <w:p w14:paraId="68FDE273" w14:textId="77777777" w:rsidR="00C72044" w:rsidRDefault="00C72044" w:rsidP="009E3BC4">
            <w:pPr>
              <w:spacing w:after="0" w:line="240" w:lineRule="auto"/>
              <w:rPr>
                <w:color w:val="000000"/>
                <w:sz w:val="20"/>
                <w:szCs w:val="20"/>
              </w:rPr>
            </w:pPr>
            <w:r>
              <w:rPr>
                <w:color w:val="000000"/>
                <w:sz w:val="20"/>
                <w:szCs w:val="20"/>
              </w:rPr>
              <w:t>L1:0.8654</w:t>
            </w:r>
          </w:p>
          <w:p w14:paraId="6EE54A83" w14:textId="77777777" w:rsidR="00C72044" w:rsidRDefault="00C72044" w:rsidP="009E3BC4">
            <w:pPr>
              <w:spacing w:after="0" w:line="240" w:lineRule="auto"/>
              <w:rPr>
                <w:color w:val="000000"/>
                <w:sz w:val="20"/>
                <w:szCs w:val="20"/>
              </w:rPr>
            </w:pPr>
            <w:r>
              <w:rPr>
                <w:color w:val="000000"/>
                <w:sz w:val="20"/>
                <w:szCs w:val="20"/>
              </w:rPr>
              <w:t>L2: 0.7832</w:t>
            </w:r>
          </w:p>
        </w:tc>
        <w:tc>
          <w:tcPr>
            <w:tcW w:w="1559" w:type="dxa"/>
          </w:tcPr>
          <w:p w14:paraId="6D6883A4" w14:textId="77777777" w:rsidR="00C72044" w:rsidRDefault="00C72044" w:rsidP="009E3BC4">
            <w:pPr>
              <w:spacing w:after="0" w:line="240" w:lineRule="auto"/>
              <w:rPr>
                <w:sz w:val="20"/>
                <w:szCs w:val="20"/>
              </w:rPr>
            </w:pPr>
          </w:p>
        </w:tc>
      </w:tr>
      <w:tr w:rsidR="00C72044" w14:paraId="67F69E6F" w14:textId="77777777" w:rsidTr="00C72044">
        <w:trPr>
          <w:trHeight w:val="266"/>
        </w:trPr>
        <w:tc>
          <w:tcPr>
            <w:tcW w:w="1271" w:type="dxa"/>
            <w:vMerge/>
          </w:tcPr>
          <w:p w14:paraId="551BF26D" w14:textId="77777777" w:rsidR="00C72044" w:rsidRDefault="00C72044" w:rsidP="009E3BC4">
            <w:pPr>
              <w:spacing w:after="0" w:line="240" w:lineRule="auto"/>
              <w:rPr>
                <w:sz w:val="20"/>
                <w:szCs w:val="20"/>
              </w:rPr>
            </w:pPr>
          </w:p>
        </w:tc>
        <w:tc>
          <w:tcPr>
            <w:tcW w:w="2126" w:type="dxa"/>
            <w:gridSpan w:val="2"/>
          </w:tcPr>
          <w:p w14:paraId="2C300FEC" w14:textId="77777777" w:rsidR="00C72044" w:rsidRDefault="00C72044" w:rsidP="009E3BC4">
            <w:pPr>
              <w:spacing w:after="0" w:line="240" w:lineRule="auto"/>
              <w:rPr>
                <w:sz w:val="20"/>
                <w:szCs w:val="20"/>
              </w:rPr>
            </w:pPr>
            <w:r>
              <w:rPr>
                <w:sz w:val="20"/>
                <w:szCs w:val="20"/>
              </w:rPr>
              <w:t>Case 2</w:t>
            </w:r>
          </w:p>
        </w:tc>
        <w:tc>
          <w:tcPr>
            <w:tcW w:w="1418" w:type="dxa"/>
          </w:tcPr>
          <w:p w14:paraId="4ADF9FC9" w14:textId="77777777" w:rsidR="00C72044" w:rsidRDefault="00C72044" w:rsidP="009E3BC4">
            <w:pPr>
              <w:spacing w:after="0" w:line="240" w:lineRule="auto"/>
              <w:rPr>
                <w:sz w:val="20"/>
                <w:szCs w:val="20"/>
              </w:rPr>
            </w:pPr>
          </w:p>
        </w:tc>
        <w:tc>
          <w:tcPr>
            <w:tcW w:w="1417" w:type="dxa"/>
          </w:tcPr>
          <w:p w14:paraId="0001ADB4" w14:textId="77777777" w:rsidR="00C72044" w:rsidRDefault="00C72044" w:rsidP="009E3BC4">
            <w:pPr>
              <w:spacing w:after="0" w:line="240" w:lineRule="auto"/>
              <w:rPr>
                <w:sz w:val="20"/>
                <w:szCs w:val="20"/>
              </w:rPr>
            </w:pPr>
          </w:p>
        </w:tc>
        <w:tc>
          <w:tcPr>
            <w:tcW w:w="1418" w:type="dxa"/>
          </w:tcPr>
          <w:p w14:paraId="5B717109" w14:textId="77777777" w:rsidR="00C72044" w:rsidRDefault="00C72044" w:rsidP="009E3BC4">
            <w:pPr>
              <w:spacing w:after="0" w:line="240" w:lineRule="auto"/>
              <w:rPr>
                <w:sz w:val="20"/>
                <w:szCs w:val="20"/>
              </w:rPr>
            </w:pPr>
          </w:p>
        </w:tc>
        <w:tc>
          <w:tcPr>
            <w:tcW w:w="1559" w:type="dxa"/>
          </w:tcPr>
          <w:p w14:paraId="2A0A4B47" w14:textId="77777777" w:rsidR="00C72044" w:rsidRDefault="00C72044" w:rsidP="009E3BC4">
            <w:pPr>
              <w:spacing w:after="0" w:line="240" w:lineRule="auto"/>
              <w:rPr>
                <w:sz w:val="20"/>
                <w:szCs w:val="20"/>
              </w:rPr>
            </w:pPr>
          </w:p>
        </w:tc>
      </w:tr>
      <w:tr w:rsidR="00C72044" w14:paraId="58F68975" w14:textId="77777777" w:rsidTr="00C72044">
        <w:trPr>
          <w:trHeight w:val="266"/>
        </w:trPr>
        <w:tc>
          <w:tcPr>
            <w:tcW w:w="1271" w:type="dxa"/>
            <w:vMerge/>
          </w:tcPr>
          <w:p w14:paraId="7B28F8A3" w14:textId="77777777" w:rsidR="00C72044" w:rsidRDefault="00C72044" w:rsidP="009E3BC4">
            <w:pPr>
              <w:spacing w:after="0" w:line="240" w:lineRule="auto"/>
              <w:rPr>
                <w:sz w:val="20"/>
                <w:szCs w:val="20"/>
              </w:rPr>
            </w:pPr>
          </w:p>
        </w:tc>
        <w:tc>
          <w:tcPr>
            <w:tcW w:w="2126" w:type="dxa"/>
            <w:gridSpan w:val="2"/>
          </w:tcPr>
          <w:p w14:paraId="6DD79021" w14:textId="77777777" w:rsidR="00C72044" w:rsidRDefault="00C72044" w:rsidP="009E3BC4">
            <w:pPr>
              <w:spacing w:after="0" w:line="240" w:lineRule="auto"/>
              <w:rPr>
                <w:sz w:val="20"/>
                <w:szCs w:val="20"/>
              </w:rPr>
            </w:pPr>
            <w:r>
              <w:rPr>
                <w:sz w:val="20"/>
                <w:szCs w:val="20"/>
              </w:rPr>
              <w:t>Case 3</w:t>
            </w:r>
          </w:p>
        </w:tc>
        <w:tc>
          <w:tcPr>
            <w:tcW w:w="1418" w:type="dxa"/>
          </w:tcPr>
          <w:p w14:paraId="01C13934" w14:textId="77777777" w:rsidR="00C72044" w:rsidRDefault="00C72044" w:rsidP="009E3BC4">
            <w:pPr>
              <w:spacing w:after="0" w:line="240" w:lineRule="auto"/>
              <w:rPr>
                <w:color w:val="000000"/>
                <w:sz w:val="20"/>
                <w:szCs w:val="20"/>
              </w:rPr>
            </w:pPr>
            <w:r>
              <w:rPr>
                <w:color w:val="000000"/>
                <w:sz w:val="20"/>
                <w:szCs w:val="20"/>
              </w:rPr>
              <w:t>L1:-2.60%</w:t>
            </w:r>
          </w:p>
          <w:p w14:paraId="6CBC3310" w14:textId="77777777" w:rsidR="00C72044" w:rsidRDefault="00C72044" w:rsidP="009E3BC4">
            <w:pPr>
              <w:spacing w:after="0" w:line="240" w:lineRule="auto"/>
              <w:rPr>
                <w:color w:val="000000"/>
                <w:sz w:val="20"/>
                <w:szCs w:val="20"/>
              </w:rPr>
            </w:pPr>
            <w:r>
              <w:rPr>
                <w:color w:val="000000"/>
                <w:sz w:val="20"/>
                <w:szCs w:val="20"/>
              </w:rPr>
              <w:t>L2:-3.07%</w:t>
            </w:r>
          </w:p>
        </w:tc>
        <w:tc>
          <w:tcPr>
            <w:tcW w:w="1417" w:type="dxa"/>
          </w:tcPr>
          <w:p w14:paraId="0AFFEF58" w14:textId="77777777" w:rsidR="00C72044" w:rsidRDefault="00C72044" w:rsidP="009E3BC4">
            <w:pPr>
              <w:spacing w:after="0" w:line="240" w:lineRule="auto"/>
              <w:rPr>
                <w:color w:val="000000"/>
                <w:sz w:val="20"/>
                <w:szCs w:val="20"/>
              </w:rPr>
            </w:pPr>
            <w:r>
              <w:rPr>
                <w:color w:val="000000"/>
                <w:sz w:val="20"/>
                <w:szCs w:val="20"/>
              </w:rPr>
              <w:t>L1: 0.34%</w:t>
            </w:r>
          </w:p>
          <w:p w14:paraId="178DB732" w14:textId="77777777" w:rsidR="00C72044" w:rsidRDefault="00C72044" w:rsidP="009E3BC4">
            <w:pPr>
              <w:spacing w:after="0" w:line="240" w:lineRule="auto"/>
              <w:rPr>
                <w:color w:val="000000"/>
                <w:sz w:val="20"/>
                <w:szCs w:val="20"/>
              </w:rPr>
            </w:pPr>
            <w:r>
              <w:rPr>
                <w:color w:val="000000"/>
                <w:sz w:val="20"/>
                <w:szCs w:val="20"/>
              </w:rPr>
              <w:t>L2:0.19%</w:t>
            </w:r>
          </w:p>
        </w:tc>
        <w:tc>
          <w:tcPr>
            <w:tcW w:w="1418" w:type="dxa"/>
          </w:tcPr>
          <w:p w14:paraId="32B9C3CB" w14:textId="77777777" w:rsidR="00C72044" w:rsidRDefault="00C72044" w:rsidP="009E3BC4">
            <w:pPr>
              <w:spacing w:after="0" w:line="240" w:lineRule="auto"/>
              <w:rPr>
                <w:color w:val="000000"/>
                <w:sz w:val="20"/>
                <w:szCs w:val="20"/>
              </w:rPr>
            </w:pPr>
            <w:r>
              <w:rPr>
                <w:color w:val="000000"/>
                <w:sz w:val="20"/>
                <w:szCs w:val="20"/>
              </w:rPr>
              <w:t>L1:-1.44%</w:t>
            </w:r>
          </w:p>
          <w:p w14:paraId="1B99194A" w14:textId="77777777" w:rsidR="00C72044" w:rsidRDefault="00C72044" w:rsidP="009E3BC4">
            <w:pPr>
              <w:spacing w:after="0" w:line="240" w:lineRule="auto"/>
              <w:rPr>
                <w:sz w:val="20"/>
                <w:szCs w:val="20"/>
              </w:rPr>
            </w:pPr>
            <w:r>
              <w:rPr>
                <w:color w:val="000000"/>
                <w:sz w:val="20"/>
                <w:szCs w:val="20"/>
              </w:rPr>
              <w:t>L2:-1.83%</w:t>
            </w:r>
          </w:p>
        </w:tc>
        <w:tc>
          <w:tcPr>
            <w:tcW w:w="1559" w:type="dxa"/>
          </w:tcPr>
          <w:p w14:paraId="5B6BFDDA" w14:textId="77777777" w:rsidR="00C72044" w:rsidRDefault="00C72044" w:rsidP="009E3BC4">
            <w:pPr>
              <w:spacing w:after="0" w:line="240" w:lineRule="auto"/>
              <w:rPr>
                <w:sz w:val="20"/>
                <w:szCs w:val="20"/>
              </w:rPr>
            </w:pPr>
          </w:p>
        </w:tc>
      </w:tr>
      <w:tr w:rsidR="00C72044" w14:paraId="63A5AF99" w14:textId="77777777" w:rsidTr="00C72044">
        <w:trPr>
          <w:trHeight w:val="266"/>
        </w:trPr>
        <w:tc>
          <w:tcPr>
            <w:tcW w:w="1271" w:type="dxa"/>
            <w:vMerge w:val="restart"/>
          </w:tcPr>
          <w:p w14:paraId="0504319D" w14:textId="77777777" w:rsidR="00C72044" w:rsidRDefault="00C72044" w:rsidP="009E3BC4">
            <w:pPr>
              <w:spacing w:after="0" w:line="240" w:lineRule="auto"/>
              <w:rPr>
                <w:sz w:val="20"/>
                <w:szCs w:val="20"/>
              </w:rPr>
            </w:pPr>
            <w:r>
              <w:rPr>
                <w:color w:val="000000"/>
                <w:sz w:val="20"/>
                <w:szCs w:val="20"/>
                <w:shd w:val="clear" w:color="auto" w:fill="FFFFFF"/>
              </w:rPr>
              <w:t>CATT</w:t>
            </w:r>
          </w:p>
          <w:p w14:paraId="0CEFFAED" w14:textId="77777777" w:rsidR="00C72044" w:rsidRDefault="00C72044" w:rsidP="009E3BC4">
            <w:pPr>
              <w:spacing w:after="0" w:line="240" w:lineRule="auto"/>
              <w:rPr>
                <w:color w:val="000000"/>
                <w:sz w:val="20"/>
                <w:szCs w:val="20"/>
              </w:rPr>
            </w:pPr>
            <w:r>
              <w:rPr>
                <w:color w:val="000000"/>
                <w:sz w:val="20"/>
                <w:szCs w:val="20"/>
              </w:rPr>
              <w:t>adaptation layer</w:t>
            </w:r>
          </w:p>
          <w:p w14:paraId="6D7A13FC" w14:textId="77777777" w:rsidR="00C72044" w:rsidRDefault="00C72044" w:rsidP="009E3BC4">
            <w:pPr>
              <w:spacing w:after="0" w:line="240" w:lineRule="auto"/>
              <w:rPr>
                <w:sz w:val="20"/>
                <w:szCs w:val="20"/>
              </w:rPr>
            </w:pPr>
          </w:p>
        </w:tc>
        <w:tc>
          <w:tcPr>
            <w:tcW w:w="2126" w:type="dxa"/>
            <w:gridSpan w:val="2"/>
          </w:tcPr>
          <w:p w14:paraId="7F5DAC18" w14:textId="77777777" w:rsidR="00C72044" w:rsidRDefault="00C72044" w:rsidP="009E3BC4">
            <w:pPr>
              <w:spacing w:after="0" w:line="240" w:lineRule="auto"/>
              <w:rPr>
                <w:sz w:val="20"/>
                <w:szCs w:val="20"/>
              </w:rPr>
            </w:pPr>
            <w:r>
              <w:rPr>
                <w:sz w:val="20"/>
                <w:szCs w:val="20"/>
              </w:rPr>
              <w:t>Note</w:t>
            </w:r>
          </w:p>
        </w:tc>
        <w:tc>
          <w:tcPr>
            <w:tcW w:w="5812" w:type="dxa"/>
            <w:gridSpan w:val="4"/>
          </w:tcPr>
          <w:p w14:paraId="47A0172B" w14:textId="77777777" w:rsidR="00C72044" w:rsidRDefault="00C72044" w:rsidP="009E3BC4">
            <w:pPr>
              <w:spacing w:after="0" w:line="240" w:lineRule="auto"/>
              <w:rPr>
                <w:sz w:val="20"/>
                <w:szCs w:val="20"/>
              </w:rPr>
            </w:pPr>
            <w:r>
              <w:rPr>
                <w:sz w:val="20"/>
                <w:szCs w:val="20"/>
              </w:rPr>
              <w:t>A: 60 bits; B:120bits; C:240bits; D:40bits</w:t>
            </w:r>
          </w:p>
        </w:tc>
      </w:tr>
      <w:tr w:rsidR="00C72044" w14:paraId="25D25328" w14:textId="77777777" w:rsidTr="00C72044">
        <w:trPr>
          <w:trHeight w:val="266"/>
        </w:trPr>
        <w:tc>
          <w:tcPr>
            <w:tcW w:w="1271" w:type="dxa"/>
            <w:vMerge/>
          </w:tcPr>
          <w:p w14:paraId="664E7EC2" w14:textId="77777777" w:rsidR="00C72044" w:rsidRDefault="00C72044" w:rsidP="009E3BC4">
            <w:pPr>
              <w:spacing w:after="0" w:line="240" w:lineRule="auto"/>
              <w:rPr>
                <w:sz w:val="20"/>
                <w:szCs w:val="20"/>
              </w:rPr>
            </w:pPr>
          </w:p>
        </w:tc>
        <w:tc>
          <w:tcPr>
            <w:tcW w:w="2126" w:type="dxa"/>
            <w:gridSpan w:val="2"/>
          </w:tcPr>
          <w:p w14:paraId="6C61D42E" w14:textId="77777777" w:rsidR="00C72044" w:rsidRDefault="00C72044" w:rsidP="009E3BC4">
            <w:pPr>
              <w:spacing w:after="0" w:line="240" w:lineRule="auto"/>
              <w:rPr>
                <w:sz w:val="20"/>
                <w:szCs w:val="20"/>
              </w:rPr>
            </w:pPr>
            <w:r>
              <w:rPr>
                <w:sz w:val="20"/>
                <w:szCs w:val="20"/>
              </w:rPr>
              <w:t>Case 1</w:t>
            </w:r>
          </w:p>
        </w:tc>
        <w:tc>
          <w:tcPr>
            <w:tcW w:w="1418" w:type="dxa"/>
          </w:tcPr>
          <w:p w14:paraId="0015E4A6" w14:textId="77777777" w:rsidR="00C72044" w:rsidRDefault="00C72044" w:rsidP="009E3BC4">
            <w:pPr>
              <w:spacing w:after="0" w:line="240" w:lineRule="auto"/>
              <w:rPr>
                <w:color w:val="000000"/>
                <w:sz w:val="20"/>
                <w:szCs w:val="20"/>
              </w:rPr>
            </w:pPr>
            <w:r>
              <w:rPr>
                <w:color w:val="000000"/>
                <w:sz w:val="20"/>
                <w:szCs w:val="20"/>
              </w:rPr>
              <w:t>L1: 0.8301/0.8351/0.8672</w:t>
            </w:r>
          </w:p>
          <w:p w14:paraId="62F15233" w14:textId="77777777" w:rsidR="00C72044" w:rsidRDefault="00C72044" w:rsidP="009E3BC4">
            <w:pPr>
              <w:spacing w:after="0" w:line="240" w:lineRule="auto"/>
              <w:rPr>
                <w:color w:val="000000"/>
                <w:sz w:val="20"/>
                <w:szCs w:val="20"/>
              </w:rPr>
            </w:pPr>
            <w:r>
              <w:rPr>
                <w:color w:val="000000"/>
                <w:sz w:val="20"/>
                <w:szCs w:val="20"/>
              </w:rPr>
              <w:t>L2: 0.7081</w:t>
            </w:r>
          </w:p>
          <w:p w14:paraId="5EEB5A93" w14:textId="77777777" w:rsidR="00C72044" w:rsidRDefault="00C72044" w:rsidP="009E3BC4">
            <w:pPr>
              <w:spacing w:after="0" w:line="240" w:lineRule="auto"/>
              <w:rPr>
                <w:color w:val="000000"/>
                <w:sz w:val="20"/>
                <w:szCs w:val="20"/>
              </w:rPr>
            </w:pPr>
            <w:r>
              <w:rPr>
                <w:color w:val="000000"/>
                <w:sz w:val="20"/>
                <w:szCs w:val="20"/>
              </w:rPr>
              <w:t>L3: 0.4279</w:t>
            </w:r>
          </w:p>
          <w:p w14:paraId="05FE9E09" w14:textId="77777777" w:rsidR="00C72044" w:rsidRDefault="00C72044" w:rsidP="009E3BC4">
            <w:pPr>
              <w:spacing w:after="0" w:line="240" w:lineRule="auto"/>
              <w:rPr>
                <w:color w:val="000000"/>
                <w:sz w:val="20"/>
                <w:szCs w:val="20"/>
              </w:rPr>
            </w:pPr>
            <w:r>
              <w:rPr>
                <w:color w:val="000000"/>
                <w:sz w:val="20"/>
                <w:szCs w:val="20"/>
              </w:rPr>
              <w:t>L4: 0.3137</w:t>
            </w:r>
          </w:p>
        </w:tc>
        <w:tc>
          <w:tcPr>
            <w:tcW w:w="1417" w:type="dxa"/>
          </w:tcPr>
          <w:p w14:paraId="14017093" w14:textId="77777777" w:rsidR="00C72044" w:rsidRDefault="00C72044" w:rsidP="009E3BC4">
            <w:pPr>
              <w:spacing w:after="0" w:line="240" w:lineRule="auto"/>
              <w:rPr>
                <w:color w:val="000000"/>
                <w:sz w:val="20"/>
                <w:szCs w:val="20"/>
              </w:rPr>
            </w:pPr>
            <w:r>
              <w:rPr>
                <w:color w:val="000000"/>
                <w:sz w:val="20"/>
                <w:szCs w:val="20"/>
              </w:rPr>
              <w:t>L1:0.8588/0.8634/0.8888</w:t>
            </w:r>
          </w:p>
          <w:p w14:paraId="16487ED0" w14:textId="77777777" w:rsidR="00C72044" w:rsidRDefault="00C72044" w:rsidP="009E3BC4">
            <w:pPr>
              <w:spacing w:after="0" w:line="240" w:lineRule="auto"/>
              <w:rPr>
                <w:color w:val="000000"/>
                <w:sz w:val="20"/>
                <w:szCs w:val="20"/>
              </w:rPr>
            </w:pPr>
            <w:r>
              <w:rPr>
                <w:color w:val="000000"/>
                <w:sz w:val="20"/>
                <w:szCs w:val="20"/>
              </w:rPr>
              <w:t>L2:0.7552</w:t>
            </w:r>
          </w:p>
          <w:p w14:paraId="7635A902" w14:textId="77777777" w:rsidR="00C72044" w:rsidRDefault="00C72044" w:rsidP="009E3BC4">
            <w:pPr>
              <w:spacing w:after="0" w:line="240" w:lineRule="auto"/>
              <w:rPr>
                <w:color w:val="000000"/>
                <w:sz w:val="20"/>
                <w:szCs w:val="20"/>
              </w:rPr>
            </w:pPr>
            <w:r>
              <w:rPr>
                <w:color w:val="000000"/>
                <w:sz w:val="20"/>
                <w:szCs w:val="20"/>
              </w:rPr>
              <w:t>L3:0.4586</w:t>
            </w:r>
          </w:p>
          <w:p w14:paraId="03A19B74" w14:textId="77777777" w:rsidR="00C72044" w:rsidRDefault="00C72044" w:rsidP="009E3BC4">
            <w:pPr>
              <w:spacing w:after="0" w:line="240" w:lineRule="auto"/>
              <w:rPr>
                <w:color w:val="000000"/>
                <w:sz w:val="20"/>
                <w:szCs w:val="20"/>
              </w:rPr>
            </w:pPr>
            <w:r>
              <w:rPr>
                <w:color w:val="000000"/>
                <w:sz w:val="20"/>
                <w:szCs w:val="20"/>
              </w:rPr>
              <w:t>L4:0.3246</w:t>
            </w:r>
          </w:p>
        </w:tc>
        <w:tc>
          <w:tcPr>
            <w:tcW w:w="1418" w:type="dxa"/>
          </w:tcPr>
          <w:p w14:paraId="69D57001" w14:textId="77777777" w:rsidR="00C72044" w:rsidRDefault="00C72044" w:rsidP="009E3BC4">
            <w:pPr>
              <w:spacing w:after="0" w:line="240" w:lineRule="auto"/>
              <w:rPr>
                <w:color w:val="000000"/>
                <w:sz w:val="20"/>
                <w:szCs w:val="20"/>
              </w:rPr>
            </w:pPr>
            <w:r>
              <w:rPr>
                <w:color w:val="000000"/>
                <w:sz w:val="20"/>
                <w:szCs w:val="20"/>
              </w:rPr>
              <w:t>L1:0.8824/0.9022</w:t>
            </w:r>
          </w:p>
          <w:p w14:paraId="3C36BF6A" w14:textId="77777777" w:rsidR="00C72044" w:rsidRDefault="00C72044" w:rsidP="009E3BC4">
            <w:pPr>
              <w:spacing w:after="0" w:line="240" w:lineRule="auto"/>
              <w:rPr>
                <w:color w:val="000000"/>
                <w:sz w:val="20"/>
                <w:szCs w:val="20"/>
              </w:rPr>
            </w:pPr>
          </w:p>
        </w:tc>
        <w:tc>
          <w:tcPr>
            <w:tcW w:w="1559" w:type="dxa"/>
          </w:tcPr>
          <w:p w14:paraId="1B5A1250" w14:textId="77777777" w:rsidR="00C72044" w:rsidRDefault="00C72044" w:rsidP="009E3BC4">
            <w:pPr>
              <w:spacing w:after="0" w:line="240" w:lineRule="auto"/>
              <w:rPr>
                <w:sz w:val="20"/>
                <w:szCs w:val="20"/>
              </w:rPr>
            </w:pPr>
            <w:r>
              <w:rPr>
                <w:sz w:val="20"/>
                <w:szCs w:val="20"/>
              </w:rPr>
              <w:t>L1:0.8046</w:t>
            </w:r>
          </w:p>
          <w:p w14:paraId="697D4181" w14:textId="77777777" w:rsidR="00C72044" w:rsidRDefault="00C72044" w:rsidP="009E3BC4">
            <w:pPr>
              <w:spacing w:after="0" w:line="240" w:lineRule="auto"/>
              <w:rPr>
                <w:sz w:val="20"/>
                <w:szCs w:val="20"/>
              </w:rPr>
            </w:pPr>
            <w:r>
              <w:rPr>
                <w:sz w:val="20"/>
                <w:szCs w:val="20"/>
              </w:rPr>
              <w:t>L2:0.6053</w:t>
            </w:r>
          </w:p>
          <w:p w14:paraId="0546E5C8" w14:textId="77777777" w:rsidR="00C72044" w:rsidRDefault="00C72044" w:rsidP="009E3BC4">
            <w:pPr>
              <w:spacing w:after="0" w:line="240" w:lineRule="auto"/>
              <w:rPr>
                <w:sz w:val="20"/>
                <w:szCs w:val="20"/>
              </w:rPr>
            </w:pPr>
            <w:r>
              <w:rPr>
                <w:sz w:val="20"/>
                <w:szCs w:val="20"/>
              </w:rPr>
              <w:t>L3:0.2589</w:t>
            </w:r>
          </w:p>
          <w:p w14:paraId="0BE9DD10" w14:textId="77777777" w:rsidR="00C72044" w:rsidRDefault="00C72044" w:rsidP="009E3BC4">
            <w:pPr>
              <w:spacing w:after="0" w:line="240" w:lineRule="auto"/>
              <w:rPr>
                <w:sz w:val="20"/>
                <w:szCs w:val="20"/>
              </w:rPr>
            </w:pPr>
            <w:r>
              <w:rPr>
                <w:sz w:val="20"/>
                <w:szCs w:val="20"/>
              </w:rPr>
              <w:t>L4:0.1345</w:t>
            </w:r>
          </w:p>
        </w:tc>
      </w:tr>
      <w:tr w:rsidR="00C72044" w14:paraId="2528A103" w14:textId="77777777" w:rsidTr="00C72044">
        <w:trPr>
          <w:trHeight w:val="266"/>
        </w:trPr>
        <w:tc>
          <w:tcPr>
            <w:tcW w:w="1271" w:type="dxa"/>
            <w:vMerge/>
          </w:tcPr>
          <w:p w14:paraId="10CCDCAF" w14:textId="77777777" w:rsidR="00C72044" w:rsidRDefault="00C72044" w:rsidP="009E3BC4">
            <w:pPr>
              <w:spacing w:after="0" w:line="240" w:lineRule="auto"/>
              <w:rPr>
                <w:sz w:val="20"/>
                <w:szCs w:val="20"/>
              </w:rPr>
            </w:pPr>
          </w:p>
        </w:tc>
        <w:tc>
          <w:tcPr>
            <w:tcW w:w="2126" w:type="dxa"/>
            <w:gridSpan w:val="2"/>
          </w:tcPr>
          <w:p w14:paraId="1E3ACD10" w14:textId="77777777" w:rsidR="00C72044" w:rsidRDefault="00C72044" w:rsidP="009E3BC4">
            <w:pPr>
              <w:spacing w:after="0" w:line="240" w:lineRule="auto"/>
              <w:rPr>
                <w:sz w:val="20"/>
                <w:szCs w:val="20"/>
              </w:rPr>
            </w:pPr>
            <w:r>
              <w:rPr>
                <w:sz w:val="20"/>
                <w:szCs w:val="20"/>
              </w:rPr>
              <w:t>Case 2</w:t>
            </w:r>
          </w:p>
        </w:tc>
        <w:tc>
          <w:tcPr>
            <w:tcW w:w="1418" w:type="dxa"/>
          </w:tcPr>
          <w:p w14:paraId="50D9AE16" w14:textId="77777777" w:rsidR="00C72044" w:rsidRDefault="00C72044" w:rsidP="009E3BC4">
            <w:pPr>
              <w:spacing w:after="0" w:line="240" w:lineRule="auto"/>
              <w:rPr>
                <w:color w:val="000000"/>
                <w:sz w:val="20"/>
                <w:szCs w:val="20"/>
              </w:rPr>
            </w:pPr>
          </w:p>
        </w:tc>
        <w:tc>
          <w:tcPr>
            <w:tcW w:w="1417" w:type="dxa"/>
          </w:tcPr>
          <w:p w14:paraId="49F86293" w14:textId="77777777" w:rsidR="00C72044" w:rsidRDefault="00C72044" w:rsidP="009E3BC4">
            <w:pPr>
              <w:spacing w:after="0" w:line="240" w:lineRule="auto"/>
              <w:rPr>
                <w:color w:val="000000"/>
                <w:sz w:val="20"/>
                <w:szCs w:val="20"/>
              </w:rPr>
            </w:pPr>
          </w:p>
        </w:tc>
        <w:tc>
          <w:tcPr>
            <w:tcW w:w="1418" w:type="dxa"/>
          </w:tcPr>
          <w:p w14:paraId="58EA8069" w14:textId="77777777" w:rsidR="00C72044" w:rsidRDefault="00C72044" w:rsidP="009E3BC4">
            <w:pPr>
              <w:spacing w:after="0" w:line="240" w:lineRule="auto"/>
              <w:rPr>
                <w:color w:val="000000"/>
                <w:sz w:val="20"/>
                <w:szCs w:val="20"/>
              </w:rPr>
            </w:pPr>
          </w:p>
        </w:tc>
        <w:tc>
          <w:tcPr>
            <w:tcW w:w="1559" w:type="dxa"/>
          </w:tcPr>
          <w:p w14:paraId="374D2246" w14:textId="77777777" w:rsidR="00C72044" w:rsidRDefault="00C72044" w:rsidP="009E3BC4">
            <w:pPr>
              <w:spacing w:after="0" w:line="240" w:lineRule="auto"/>
              <w:rPr>
                <w:sz w:val="20"/>
                <w:szCs w:val="20"/>
              </w:rPr>
            </w:pPr>
          </w:p>
        </w:tc>
      </w:tr>
      <w:tr w:rsidR="00C72044" w14:paraId="0E954FAC" w14:textId="77777777" w:rsidTr="00C72044">
        <w:trPr>
          <w:trHeight w:val="266"/>
        </w:trPr>
        <w:tc>
          <w:tcPr>
            <w:tcW w:w="1271" w:type="dxa"/>
            <w:vMerge/>
          </w:tcPr>
          <w:p w14:paraId="22B5B1CE" w14:textId="77777777" w:rsidR="00C72044" w:rsidRDefault="00C72044" w:rsidP="009E3BC4">
            <w:pPr>
              <w:spacing w:after="0" w:line="240" w:lineRule="auto"/>
              <w:rPr>
                <w:sz w:val="20"/>
                <w:szCs w:val="20"/>
              </w:rPr>
            </w:pPr>
          </w:p>
        </w:tc>
        <w:tc>
          <w:tcPr>
            <w:tcW w:w="2126" w:type="dxa"/>
            <w:gridSpan w:val="2"/>
          </w:tcPr>
          <w:p w14:paraId="2F72EAC7" w14:textId="77777777" w:rsidR="00C72044" w:rsidRDefault="00C72044" w:rsidP="009E3BC4">
            <w:pPr>
              <w:spacing w:after="0" w:line="240" w:lineRule="auto"/>
              <w:rPr>
                <w:sz w:val="20"/>
                <w:szCs w:val="20"/>
              </w:rPr>
            </w:pPr>
            <w:r>
              <w:rPr>
                <w:sz w:val="20"/>
                <w:szCs w:val="20"/>
              </w:rPr>
              <w:t>Case 3</w:t>
            </w:r>
          </w:p>
        </w:tc>
        <w:tc>
          <w:tcPr>
            <w:tcW w:w="1418" w:type="dxa"/>
          </w:tcPr>
          <w:p w14:paraId="66A59DF2" w14:textId="77777777" w:rsidR="00C72044" w:rsidRDefault="00C72044" w:rsidP="009E3BC4">
            <w:pPr>
              <w:spacing w:after="0" w:line="240" w:lineRule="auto"/>
              <w:rPr>
                <w:color w:val="000000"/>
                <w:sz w:val="20"/>
                <w:szCs w:val="20"/>
              </w:rPr>
            </w:pPr>
            <w:r>
              <w:rPr>
                <w:color w:val="000000"/>
                <w:sz w:val="20"/>
                <w:szCs w:val="20"/>
              </w:rPr>
              <w:t>L1:0.518%/-0.39%/-0.058%</w:t>
            </w:r>
          </w:p>
          <w:p w14:paraId="7AA93BF4" w14:textId="77777777" w:rsidR="00C72044" w:rsidRDefault="00C72044" w:rsidP="009E3BC4">
            <w:pPr>
              <w:spacing w:after="0" w:line="240" w:lineRule="auto"/>
              <w:rPr>
                <w:color w:val="000000"/>
                <w:sz w:val="20"/>
                <w:szCs w:val="20"/>
              </w:rPr>
            </w:pPr>
            <w:r>
              <w:rPr>
                <w:color w:val="000000"/>
                <w:sz w:val="20"/>
                <w:szCs w:val="20"/>
              </w:rPr>
              <w:t>L2:-1.31%</w:t>
            </w:r>
          </w:p>
          <w:p w14:paraId="496E0730" w14:textId="77777777" w:rsidR="00C72044" w:rsidRDefault="00C72044" w:rsidP="009E3BC4">
            <w:pPr>
              <w:spacing w:after="0" w:line="240" w:lineRule="auto"/>
              <w:rPr>
                <w:color w:val="000000"/>
                <w:sz w:val="20"/>
                <w:szCs w:val="20"/>
              </w:rPr>
            </w:pPr>
            <w:r>
              <w:rPr>
                <w:color w:val="000000"/>
                <w:sz w:val="20"/>
                <w:szCs w:val="20"/>
              </w:rPr>
              <w:t>L3:-2.6%</w:t>
            </w:r>
          </w:p>
          <w:p w14:paraId="1D16868B" w14:textId="77777777" w:rsidR="00C72044" w:rsidRDefault="00C72044" w:rsidP="009E3BC4">
            <w:pPr>
              <w:spacing w:after="0" w:line="240" w:lineRule="auto"/>
              <w:rPr>
                <w:color w:val="000000"/>
                <w:sz w:val="20"/>
                <w:szCs w:val="20"/>
              </w:rPr>
            </w:pPr>
            <w:r>
              <w:rPr>
                <w:color w:val="000000"/>
                <w:sz w:val="20"/>
                <w:szCs w:val="20"/>
              </w:rPr>
              <w:t>L4:-4.78%</w:t>
            </w:r>
          </w:p>
        </w:tc>
        <w:tc>
          <w:tcPr>
            <w:tcW w:w="1417" w:type="dxa"/>
          </w:tcPr>
          <w:p w14:paraId="04344EA1" w14:textId="77777777" w:rsidR="00C72044" w:rsidRDefault="00C72044" w:rsidP="009E3BC4">
            <w:pPr>
              <w:spacing w:after="0" w:line="240" w:lineRule="auto"/>
              <w:rPr>
                <w:color w:val="000000"/>
                <w:sz w:val="20"/>
                <w:szCs w:val="20"/>
              </w:rPr>
            </w:pPr>
            <w:r>
              <w:rPr>
                <w:color w:val="000000"/>
                <w:sz w:val="20"/>
                <w:szCs w:val="20"/>
              </w:rPr>
              <w:t>L1:0.0233%/-0.21%/0.067%</w:t>
            </w:r>
          </w:p>
          <w:p w14:paraId="65B91894" w14:textId="77777777" w:rsidR="00C72044" w:rsidRDefault="00C72044" w:rsidP="009E3BC4">
            <w:pPr>
              <w:spacing w:after="0" w:line="240" w:lineRule="auto"/>
              <w:rPr>
                <w:color w:val="000000"/>
                <w:sz w:val="20"/>
                <w:szCs w:val="20"/>
              </w:rPr>
            </w:pPr>
            <w:r>
              <w:rPr>
                <w:color w:val="000000"/>
                <w:sz w:val="20"/>
                <w:szCs w:val="20"/>
              </w:rPr>
              <w:t>L2:-1.9%</w:t>
            </w:r>
          </w:p>
          <w:p w14:paraId="08F0D869" w14:textId="77777777" w:rsidR="00C72044" w:rsidRDefault="00C72044" w:rsidP="009E3BC4">
            <w:pPr>
              <w:spacing w:after="0" w:line="240" w:lineRule="auto"/>
              <w:rPr>
                <w:color w:val="000000"/>
                <w:sz w:val="20"/>
                <w:szCs w:val="20"/>
              </w:rPr>
            </w:pPr>
            <w:r>
              <w:rPr>
                <w:color w:val="000000"/>
                <w:sz w:val="20"/>
                <w:szCs w:val="20"/>
              </w:rPr>
              <w:t>L3:-1.2%</w:t>
            </w:r>
          </w:p>
          <w:p w14:paraId="1AAAE42D" w14:textId="77777777" w:rsidR="00C72044" w:rsidRDefault="00C72044" w:rsidP="009E3BC4">
            <w:pPr>
              <w:spacing w:after="0" w:line="240" w:lineRule="auto"/>
              <w:rPr>
                <w:color w:val="000000"/>
                <w:sz w:val="20"/>
                <w:szCs w:val="20"/>
              </w:rPr>
            </w:pPr>
            <w:r>
              <w:rPr>
                <w:color w:val="000000"/>
                <w:sz w:val="20"/>
                <w:szCs w:val="20"/>
              </w:rPr>
              <w:t>L4:-6.68%</w:t>
            </w:r>
          </w:p>
        </w:tc>
        <w:tc>
          <w:tcPr>
            <w:tcW w:w="1418" w:type="dxa"/>
          </w:tcPr>
          <w:p w14:paraId="29005662" w14:textId="77777777" w:rsidR="00C72044" w:rsidRDefault="00C72044" w:rsidP="009E3BC4">
            <w:pPr>
              <w:spacing w:after="0" w:line="240" w:lineRule="auto"/>
              <w:rPr>
                <w:color w:val="000000"/>
                <w:sz w:val="20"/>
                <w:szCs w:val="20"/>
              </w:rPr>
            </w:pPr>
            <w:r>
              <w:rPr>
                <w:color w:val="000000"/>
                <w:sz w:val="20"/>
                <w:szCs w:val="20"/>
              </w:rPr>
              <w:t>-0.034%/0.0998%</w:t>
            </w:r>
          </w:p>
        </w:tc>
        <w:tc>
          <w:tcPr>
            <w:tcW w:w="1559" w:type="dxa"/>
          </w:tcPr>
          <w:p w14:paraId="0CFEC4BF" w14:textId="77777777" w:rsidR="00C72044" w:rsidRDefault="00C72044" w:rsidP="009E3BC4">
            <w:pPr>
              <w:spacing w:after="0" w:line="240" w:lineRule="auto"/>
              <w:jc w:val="center"/>
              <w:rPr>
                <w:sz w:val="20"/>
                <w:szCs w:val="20"/>
              </w:rPr>
            </w:pPr>
            <w:r>
              <w:rPr>
                <w:sz w:val="20"/>
                <w:szCs w:val="20"/>
              </w:rPr>
              <w:t>L1:-3.6%</w:t>
            </w:r>
          </w:p>
          <w:p w14:paraId="24CE9061" w14:textId="77777777" w:rsidR="00C72044" w:rsidRDefault="00C72044" w:rsidP="009E3BC4">
            <w:pPr>
              <w:spacing w:after="0" w:line="240" w:lineRule="auto"/>
              <w:jc w:val="center"/>
              <w:rPr>
                <w:sz w:val="20"/>
                <w:szCs w:val="20"/>
              </w:rPr>
            </w:pPr>
            <w:r>
              <w:rPr>
                <w:sz w:val="20"/>
                <w:szCs w:val="20"/>
              </w:rPr>
              <w:t>L2:-0.46%</w:t>
            </w:r>
          </w:p>
          <w:p w14:paraId="2385AD89" w14:textId="77777777" w:rsidR="00C72044" w:rsidRDefault="00C72044" w:rsidP="009E3BC4">
            <w:pPr>
              <w:spacing w:after="0" w:line="240" w:lineRule="auto"/>
              <w:jc w:val="center"/>
              <w:rPr>
                <w:sz w:val="20"/>
                <w:szCs w:val="20"/>
              </w:rPr>
            </w:pPr>
            <w:r>
              <w:rPr>
                <w:sz w:val="20"/>
                <w:szCs w:val="20"/>
              </w:rPr>
              <w:t>L3:-1.4%</w:t>
            </w:r>
          </w:p>
          <w:p w14:paraId="5A5F2182" w14:textId="77777777" w:rsidR="00C72044" w:rsidRDefault="00C72044" w:rsidP="009E3BC4">
            <w:pPr>
              <w:spacing w:after="0" w:line="240" w:lineRule="auto"/>
              <w:jc w:val="center"/>
              <w:rPr>
                <w:sz w:val="20"/>
                <w:szCs w:val="20"/>
              </w:rPr>
            </w:pPr>
            <w:r>
              <w:rPr>
                <w:sz w:val="20"/>
                <w:szCs w:val="20"/>
              </w:rPr>
              <w:t>L4:-1.1%</w:t>
            </w:r>
          </w:p>
        </w:tc>
      </w:tr>
      <w:tr w:rsidR="00C72044" w14:paraId="227DFF96" w14:textId="77777777" w:rsidTr="00C72044">
        <w:trPr>
          <w:trHeight w:val="266"/>
        </w:trPr>
        <w:tc>
          <w:tcPr>
            <w:tcW w:w="1271" w:type="dxa"/>
            <w:vMerge w:val="restart"/>
          </w:tcPr>
          <w:p w14:paraId="111E2BFD" w14:textId="77777777" w:rsidR="00C72044" w:rsidRDefault="00C72044" w:rsidP="009E3BC4">
            <w:pPr>
              <w:spacing w:after="0" w:line="240" w:lineRule="auto"/>
            </w:pPr>
            <w:r>
              <w:rPr>
                <w:rFonts w:hint="eastAsia"/>
              </w:rPr>
              <w:t>S</w:t>
            </w:r>
            <w:r>
              <w:t>ummary</w:t>
            </w:r>
          </w:p>
        </w:tc>
        <w:tc>
          <w:tcPr>
            <w:tcW w:w="851" w:type="dxa"/>
            <w:vMerge w:val="restart"/>
          </w:tcPr>
          <w:p w14:paraId="4D8A4CB8" w14:textId="77777777" w:rsidR="00C72044" w:rsidRDefault="00C72044" w:rsidP="009E3BC4">
            <w:pPr>
              <w:spacing w:after="0" w:line="240" w:lineRule="auto"/>
            </w:pPr>
            <w:r>
              <w:rPr>
                <w:rFonts w:hint="eastAsia"/>
              </w:rPr>
              <w:t>C</w:t>
            </w:r>
            <w:r>
              <w:t>ase 2</w:t>
            </w:r>
          </w:p>
        </w:tc>
        <w:tc>
          <w:tcPr>
            <w:tcW w:w="1275" w:type="dxa"/>
          </w:tcPr>
          <w:p w14:paraId="4DAE1771" w14:textId="77777777" w:rsidR="00C72044" w:rsidRDefault="00C72044" w:rsidP="009E3BC4">
            <w:pPr>
              <w:spacing w:after="0" w:line="240" w:lineRule="auto"/>
            </w:pPr>
            <w:r>
              <w:t>Minor loss (&gt;-2.2%)</w:t>
            </w:r>
          </w:p>
        </w:tc>
        <w:tc>
          <w:tcPr>
            <w:tcW w:w="1418" w:type="dxa"/>
          </w:tcPr>
          <w:p w14:paraId="2AC639C5" w14:textId="77777777" w:rsidR="00C72044" w:rsidRDefault="00C72044" w:rsidP="009E3BC4">
            <w:pPr>
              <w:spacing w:after="0" w:line="240" w:lineRule="auto"/>
            </w:pPr>
          </w:p>
        </w:tc>
        <w:tc>
          <w:tcPr>
            <w:tcW w:w="1417" w:type="dxa"/>
          </w:tcPr>
          <w:p w14:paraId="11A30DBD" w14:textId="77777777" w:rsidR="00C72044" w:rsidRDefault="00C72044" w:rsidP="009E3BC4">
            <w:pPr>
              <w:spacing w:after="0" w:line="240" w:lineRule="auto"/>
            </w:pPr>
          </w:p>
        </w:tc>
        <w:tc>
          <w:tcPr>
            <w:tcW w:w="1418" w:type="dxa"/>
          </w:tcPr>
          <w:p w14:paraId="3752D6F7" w14:textId="77777777" w:rsidR="00C72044" w:rsidRDefault="00C72044" w:rsidP="009E3BC4">
            <w:pPr>
              <w:spacing w:after="0" w:line="240" w:lineRule="auto"/>
            </w:pPr>
          </w:p>
        </w:tc>
        <w:tc>
          <w:tcPr>
            <w:tcW w:w="1559" w:type="dxa"/>
          </w:tcPr>
          <w:p w14:paraId="000D8A44" w14:textId="77777777" w:rsidR="00C72044" w:rsidRDefault="00C72044" w:rsidP="009E3BC4">
            <w:pPr>
              <w:spacing w:after="0" w:line="240" w:lineRule="auto"/>
            </w:pPr>
          </w:p>
        </w:tc>
      </w:tr>
      <w:tr w:rsidR="00C72044" w14:paraId="4D531541" w14:textId="77777777" w:rsidTr="00C72044">
        <w:trPr>
          <w:trHeight w:val="266"/>
        </w:trPr>
        <w:tc>
          <w:tcPr>
            <w:tcW w:w="1271" w:type="dxa"/>
            <w:vMerge/>
          </w:tcPr>
          <w:p w14:paraId="56C2EFC4" w14:textId="77777777" w:rsidR="00C72044" w:rsidRDefault="00C72044" w:rsidP="009E3BC4">
            <w:pPr>
              <w:spacing w:after="0" w:line="240" w:lineRule="auto"/>
            </w:pPr>
          </w:p>
        </w:tc>
        <w:tc>
          <w:tcPr>
            <w:tcW w:w="851" w:type="dxa"/>
            <w:vMerge/>
          </w:tcPr>
          <w:p w14:paraId="0F750441" w14:textId="77777777" w:rsidR="00C72044" w:rsidRDefault="00C72044" w:rsidP="009E3BC4">
            <w:pPr>
              <w:spacing w:after="0" w:line="240" w:lineRule="auto"/>
            </w:pPr>
          </w:p>
        </w:tc>
        <w:tc>
          <w:tcPr>
            <w:tcW w:w="1275" w:type="dxa"/>
          </w:tcPr>
          <w:p w14:paraId="1730E11F" w14:textId="77777777" w:rsidR="00C72044" w:rsidRDefault="00C72044" w:rsidP="009E3BC4">
            <w:pPr>
              <w:spacing w:after="0" w:line="240" w:lineRule="auto"/>
            </w:pPr>
            <w:r>
              <w:t>Moderate loss (&lt;-2.2%)</w:t>
            </w:r>
          </w:p>
        </w:tc>
        <w:tc>
          <w:tcPr>
            <w:tcW w:w="1418" w:type="dxa"/>
          </w:tcPr>
          <w:p w14:paraId="49391BE2" w14:textId="77777777" w:rsidR="00C72044" w:rsidRDefault="00C72044" w:rsidP="009E3BC4">
            <w:pPr>
              <w:spacing w:after="0" w:line="240" w:lineRule="auto"/>
            </w:pPr>
          </w:p>
        </w:tc>
        <w:tc>
          <w:tcPr>
            <w:tcW w:w="1417" w:type="dxa"/>
          </w:tcPr>
          <w:p w14:paraId="2EEF7ABB" w14:textId="77777777" w:rsidR="00C72044" w:rsidRDefault="00C72044" w:rsidP="009E3BC4">
            <w:pPr>
              <w:spacing w:after="0" w:line="240" w:lineRule="auto"/>
            </w:pPr>
          </w:p>
        </w:tc>
        <w:tc>
          <w:tcPr>
            <w:tcW w:w="1418" w:type="dxa"/>
          </w:tcPr>
          <w:p w14:paraId="3444124E" w14:textId="77777777" w:rsidR="00C72044" w:rsidRDefault="00C72044" w:rsidP="009E3BC4">
            <w:pPr>
              <w:spacing w:after="0" w:line="240" w:lineRule="auto"/>
            </w:pPr>
          </w:p>
        </w:tc>
        <w:tc>
          <w:tcPr>
            <w:tcW w:w="1559" w:type="dxa"/>
          </w:tcPr>
          <w:p w14:paraId="327F00EB" w14:textId="77777777" w:rsidR="00C72044" w:rsidRDefault="00C72044" w:rsidP="009E3BC4">
            <w:pPr>
              <w:spacing w:after="0" w:line="240" w:lineRule="auto"/>
            </w:pPr>
          </w:p>
        </w:tc>
      </w:tr>
      <w:tr w:rsidR="00C72044" w14:paraId="4F2CA078" w14:textId="77777777" w:rsidTr="00C72044">
        <w:trPr>
          <w:trHeight w:val="266"/>
        </w:trPr>
        <w:tc>
          <w:tcPr>
            <w:tcW w:w="1271" w:type="dxa"/>
            <w:vMerge/>
          </w:tcPr>
          <w:p w14:paraId="07634F4F" w14:textId="77777777" w:rsidR="00C72044" w:rsidRDefault="00C72044" w:rsidP="009E3BC4">
            <w:pPr>
              <w:spacing w:after="0" w:line="240" w:lineRule="auto"/>
            </w:pPr>
          </w:p>
        </w:tc>
        <w:tc>
          <w:tcPr>
            <w:tcW w:w="851" w:type="dxa"/>
            <w:vMerge/>
          </w:tcPr>
          <w:p w14:paraId="07E6445F" w14:textId="77777777" w:rsidR="00C72044" w:rsidRDefault="00C72044" w:rsidP="009E3BC4">
            <w:pPr>
              <w:spacing w:after="0" w:line="240" w:lineRule="auto"/>
            </w:pPr>
          </w:p>
        </w:tc>
        <w:tc>
          <w:tcPr>
            <w:tcW w:w="1275" w:type="dxa"/>
          </w:tcPr>
          <w:p w14:paraId="27D9AC9B" w14:textId="77777777" w:rsidR="00C72044" w:rsidRDefault="00C72044" w:rsidP="009E3BC4">
            <w:pPr>
              <w:spacing w:after="0" w:line="240" w:lineRule="auto"/>
            </w:pPr>
            <w:r>
              <w:t>Significant loss (&lt;-4%)</w:t>
            </w:r>
          </w:p>
        </w:tc>
        <w:tc>
          <w:tcPr>
            <w:tcW w:w="1418" w:type="dxa"/>
          </w:tcPr>
          <w:p w14:paraId="64BF83B5" w14:textId="77777777" w:rsidR="00C72044" w:rsidRDefault="00C72044" w:rsidP="009E3BC4">
            <w:pPr>
              <w:spacing w:after="0" w:line="240" w:lineRule="auto"/>
              <w:rPr>
                <w:color w:val="0000FF"/>
              </w:rPr>
            </w:pPr>
            <w:r>
              <w:rPr>
                <w:rFonts w:hint="eastAsia"/>
                <w:color w:val="0000FF"/>
              </w:rPr>
              <w:t>E</w:t>
            </w:r>
            <w:r>
              <w:rPr>
                <w:color w:val="0000FF"/>
              </w:rPr>
              <w:t>ricsson</w:t>
            </w:r>
          </w:p>
        </w:tc>
        <w:tc>
          <w:tcPr>
            <w:tcW w:w="1417" w:type="dxa"/>
          </w:tcPr>
          <w:p w14:paraId="222CA8F2" w14:textId="77777777" w:rsidR="00C72044" w:rsidRDefault="00C72044" w:rsidP="009E3BC4">
            <w:pPr>
              <w:spacing w:after="0" w:line="240" w:lineRule="auto"/>
              <w:rPr>
                <w:color w:val="0000FF"/>
              </w:rPr>
            </w:pPr>
            <w:r>
              <w:rPr>
                <w:rFonts w:hint="eastAsia"/>
                <w:color w:val="0000FF"/>
              </w:rPr>
              <w:t>E</w:t>
            </w:r>
            <w:r>
              <w:rPr>
                <w:color w:val="0000FF"/>
              </w:rPr>
              <w:t>ricsson, OPPO</w:t>
            </w:r>
          </w:p>
        </w:tc>
        <w:tc>
          <w:tcPr>
            <w:tcW w:w="1418" w:type="dxa"/>
          </w:tcPr>
          <w:p w14:paraId="265A1EDD" w14:textId="77777777" w:rsidR="00C72044" w:rsidRDefault="00C72044" w:rsidP="009E3BC4">
            <w:pPr>
              <w:spacing w:after="0" w:line="240" w:lineRule="auto"/>
              <w:rPr>
                <w:color w:val="0000FF"/>
              </w:rPr>
            </w:pPr>
            <w:r>
              <w:rPr>
                <w:rFonts w:hint="eastAsia"/>
                <w:color w:val="0000FF"/>
              </w:rPr>
              <w:t>E</w:t>
            </w:r>
            <w:r>
              <w:rPr>
                <w:color w:val="0000FF"/>
              </w:rPr>
              <w:t>ricsson</w:t>
            </w:r>
          </w:p>
        </w:tc>
        <w:tc>
          <w:tcPr>
            <w:tcW w:w="1559" w:type="dxa"/>
          </w:tcPr>
          <w:p w14:paraId="6A5EBAAE" w14:textId="77777777" w:rsidR="00C72044" w:rsidRDefault="00C72044" w:rsidP="009E3BC4">
            <w:pPr>
              <w:spacing w:after="0" w:line="240" w:lineRule="auto"/>
              <w:rPr>
                <w:color w:val="0000FF"/>
              </w:rPr>
            </w:pPr>
          </w:p>
        </w:tc>
      </w:tr>
      <w:tr w:rsidR="00C72044" w14:paraId="3CFD4057" w14:textId="77777777" w:rsidTr="00C72044">
        <w:trPr>
          <w:trHeight w:val="266"/>
        </w:trPr>
        <w:tc>
          <w:tcPr>
            <w:tcW w:w="1271" w:type="dxa"/>
            <w:vMerge/>
          </w:tcPr>
          <w:p w14:paraId="7E14EDB6" w14:textId="77777777" w:rsidR="00C72044" w:rsidRDefault="00C72044" w:rsidP="009E3BC4">
            <w:pPr>
              <w:spacing w:after="0" w:line="240" w:lineRule="auto"/>
            </w:pPr>
          </w:p>
        </w:tc>
        <w:tc>
          <w:tcPr>
            <w:tcW w:w="851" w:type="dxa"/>
            <w:vMerge w:val="restart"/>
          </w:tcPr>
          <w:p w14:paraId="03F06252" w14:textId="77777777" w:rsidR="00C72044" w:rsidRDefault="00C72044" w:rsidP="009E3BC4">
            <w:pPr>
              <w:spacing w:after="0" w:line="240" w:lineRule="auto"/>
            </w:pPr>
            <w:r>
              <w:rPr>
                <w:rFonts w:hint="eastAsia"/>
              </w:rPr>
              <w:t>C</w:t>
            </w:r>
            <w:r>
              <w:t>ase 3</w:t>
            </w:r>
          </w:p>
        </w:tc>
        <w:tc>
          <w:tcPr>
            <w:tcW w:w="1275" w:type="dxa"/>
          </w:tcPr>
          <w:p w14:paraId="37F8995D" w14:textId="77777777" w:rsidR="00C72044" w:rsidRDefault="00C72044" w:rsidP="009E3BC4">
            <w:pPr>
              <w:spacing w:after="0" w:line="240" w:lineRule="auto"/>
            </w:pPr>
            <w:r>
              <w:t>Minor loss (&gt;-2.2%)</w:t>
            </w:r>
          </w:p>
        </w:tc>
        <w:tc>
          <w:tcPr>
            <w:tcW w:w="1418" w:type="dxa"/>
          </w:tcPr>
          <w:p w14:paraId="572059C1" w14:textId="77777777" w:rsidR="00C72044" w:rsidRDefault="00C72044" w:rsidP="009E3BC4">
            <w:pPr>
              <w:spacing w:after="0" w:line="240" w:lineRule="auto"/>
              <w:rPr>
                <w:color w:val="0000FF"/>
              </w:rPr>
            </w:pPr>
            <w:r>
              <w:rPr>
                <w:rFonts w:hint="eastAsia"/>
                <w:color w:val="0000FF"/>
              </w:rPr>
              <w:t>H</w:t>
            </w:r>
            <w:r>
              <w:rPr>
                <w:color w:val="0000FF"/>
              </w:rPr>
              <w:t>uawei, MediaTek, CMCC, Futurewei, CATT, vivo</w:t>
            </w:r>
          </w:p>
        </w:tc>
        <w:tc>
          <w:tcPr>
            <w:tcW w:w="1417" w:type="dxa"/>
          </w:tcPr>
          <w:p w14:paraId="0F201A35" w14:textId="77777777" w:rsidR="00C72044" w:rsidRDefault="00C72044" w:rsidP="009E3BC4">
            <w:pPr>
              <w:spacing w:after="0" w:line="240" w:lineRule="auto"/>
              <w:rPr>
                <w:color w:val="0000FF"/>
              </w:rPr>
            </w:pPr>
            <w:r>
              <w:rPr>
                <w:color w:val="0000FF"/>
              </w:rPr>
              <w:t>vivo, MediaTek, Futurewei, Huawei, CMCC, CATT</w:t>
            </w:r>
          </w:p>
        </w:tc>
        <w:tc>
          <w:tcPr>
            <w:tcW w:w="1418" w:type="dxa"/>
          </w:tcPr>
          <w:p w14:paraId="5D9A159B" w14:textId="77777777" w:rsidR="00C72044" w:rsidRDefault="00C72044" w:rsidP="009E3BC4">
            <w:pPr>
              <w:spacing w:after="0" w:line="240" w:lineRule="auto"/>
              <w:rPr>
                <w:color w:val="0000FF"/>
              </w:rPr>
            </w:pPr>
            <w:r>
              <w:rPr>
                <w:color w:val="0000FF"/>
              </w:rPr>
              <w:t xml:space="preserve">NTT DOCOMO, </w:t>
            </w:r>
            <w:r>
              <w:rPr>
                <w:rFonts w:hint="eastAsia"/>
                <w:color w:val="0000FF"/>
              </w:rPr>
              <w:t>H</w:t>
            </w:r>
            <w:r>
              <w:rPr>
                <w:color w:val="0000FF"/>
              </w:rPr>
              <w:t>uawei, vivo, Ericsson, CATT, Fujitsu, xiaomi, Futurewei, CMCC, Nokia</w:t>
            </w:r>
          </w:p>
        </w:tc>
        <w:tc>
          <w:tcPr>
            <w:tcW w:w="1559" w:type="dxa"/>
          </w:tcPr>
          <w:p w14:paraId="7B3BB78B" w14:textId="77777777" w:rsidR="00C72044" w:rsidRDefault="00C72044" w:rsidP="009E3BC4">
            <w:pPr>
              <w:spacing w:after="0" w:line="240" w:lineRule="auto"/>
              <w:rPr>
                <w:color w:val="0000FF"/>
              </w:rPr>
            </w:pPr>
            <w:r>
              <w:rPr>
                <w:rFonts w:hint="eastAsia"/>
                <w:color w:val="0000FF"/>
              </w:rPr>
              <w:t>C</w:t>
            </w:r>
            <w:r>
              <w:rPr>
                <w:color w:val="0000FF"/>
              </w:rPr>
              <w:t>ATT, vivo, Huawei</w:t>
            </w:r>
          </w:p>
        </w:tc>
      </w:tr>
      <w:tr w:rsidR="00C72044" w14:paraId="7A8F415D" w14:textId="77777777" w:rsidTr="00C72044">
        <w:trPr>
          <w:trHeight w:val="266"/>
        </w:trPr>
        <w:tc>
          <w:tcPr>
            <w:tcW w:w="1271" w:type="dxa"/>
            <w:vMerge/>
          </w:tcPr>
          <w:p w14:paraId="5A9A125C" w14:textId="77777777" w:rsidR="00C72044" w:rsidRDefault="00C72044" w:rsidP="009E3BC4">
            <w:pPr>
              <w:spacing w:after="0" w:line="240" w:lineRule="auto"/>
            </w:pPr>
          </w:p>
        </w:tc>
        <w:tc>
          <w:tcPr>
            <w:tcW w:w="851" w:type="dxa"/>
            <w:vMerge/>
          </w:tcPr>
          <w:p w14:paraId="63BF3B92" w14:textId="77777777" w:rsidR="00C72044" w:rsidRDefault="00C72044" w:rsidP="009E3BC4">
            <w:pPr>
              <w:spacing w:after="0" w:line="240" w:lineRule="auto"/>
            </w:pPr>
          </w:p>
        </w:tc>
        <w:tc>
          <w:tcPr>
            <w:tcW w:w="1275" w:type="dxa"/>
          </w:tcPr>
          <w:p w14:paraId="3A5D3C50" w14:textId="77777777" w:rsidR="00C72044" w:rsidRDefault="00C72044" w:rsidP="009E3BC4">
            <w:pPr>
              <w:spacing w:after="0" w:line="240" w:lineRule="auto"/>
            </w:pPr>
            <w:r>
              <w:t>Moderate/significant loss (&lt;-2.2%)</w:t>
            </w:r>
          </w:p>
        </w:tc>
        <w:tc>
          <w:tcPr>
            <w:tcW w:w="1418" w:type="dxa"/>
          </w:tcPr>
          <w:p w14:paraId="25DF8E99" w14:textId="77777777" w:rsidR="00C72044" w:rsidRDefault="00C72044" w:rsidP="009E3BC4">
            <w:pPr>
              <w:spacing w:after="0" w:line="240" w:lineRule="auto"/>
              <w:rPr>
                <w:color w:val="0000FF"/>
              </w:rPr>
            </w:pPr>
            <w:r>
              <w:rPr>
                <w:rFonts w:hint="eastAsia"/>
                <w:color w:val="0000FF"/>
              </w:rPr>
              <w:t>O</w:t>
            </w:r>
            <w:r>
              <w:rPr>
                <w:color w:val="0000FF"/>
              </w:rPr>
              <w:t>PPO, Nokia, NTT DOCOMO, CATT, Xiaomi</w:t>
            </w:r>
          </w:p>
        </w:tc>
        <w:tc>
          <w:tcPr>
            <w:tcW w:w="1417" w:type="dxa"/>
          </w:tcPr>
          <w:p w14:paraId="0C6E4CA4" w14:textId="77777777" w:rsidR="00C72044" w:rsidRDefault="00C72044" w:rsidP="009E3BC4">
            <w:pPr>
              <w:spacing w:after="0" w:line="240" w:lineRule="auto"/>
              <w:rPr>
                <w:color w:val="0000FF"/>
              </w:rPr>
            </w:pPr>
            <w:r>
              <w:rPr>
                <w:color w:val="0000FF"/>
              </w:rPr>
              <w:t>Xiaomi, MediaTek, Qulcomm, CATT, OPPO, Nokia</w:t>
            </w:r>
          </w:p>
        </w:tc>
        <w:tc>
          <w:tcPr>
            <w:tcW w:w="1418" w:type="dxa"/>
          </w:tcPr>
          <w:p w14:paraId="7E7EE6DF" w14:textId="77777777" w:rsidR="00C72044" w:rsidRDefault="00C72044" w:rsidP="009E3BC4">
            <w:pPr>
              <w:spacing w:after="0" w:line="240" w:lineRule="auto"/>
              <w:rPr>
                <w:color w:val="0000FF"/>
              </w:rPr>
            </w:pPr>
            <w:r>
              <w:rPr>
                <w:rFonts w:hint="eastAsia"/>
                <w:color w:val="0000FF"/>
              </w:rPr>
              <w:t>X</w:t>
            </w:r>
            <w:r>
              <w:rPr>
                <w:color w:val="0000FF"/>
              </w:rPr>
              <w:t>iaomi, MediaTek, Nokia</w:t>
            </w:r>
          </w:p>
        </w:tc>
        <w:tc>
          <w:tcPr>
            <w:tcW w:w="1559" w:type="dxa"/>
          </w:tcPr>
          <w:p w14:paraId="656BFB29" w14:textId="77777777" w:rsidR="00C72044" w:rsidRDefault="00C72044" w:rsidP="009E3BC4">
            <w:pPr>
              <w:spacing w:after="0" w:line="240" w:lineRule="auto"/>
              <w:rPr>
                <w:color w:val="0000FF"/>
              </w:rPr>
            </w:pPr>
            <w:r>
              <w:rPr>
                <w:rFonts w:hint="eastAsia"/>
                <w:color w:val="0000FF"/>
              </w:rPr>
              <w:t>C</w:t>
            </w:r>
            <w:r>
              <w:rPr>
                <w:color w:val="0000FF"/>
              </w:rPr>
              <w:t>ATT, vivo, Nokia</w:t>
            </w:r>
          </w:p>
        </w:tc>
      </w:tr>
      <w:tr w:rsidR="00C72044" w14:paraId="7AAA55A1" w14:textId="77777777" w:rsidTr="00C72044">
        <w:trPr>
          <w:trHeight w:val="266"/>
        </w:trPr>
        <w:tc>
          <w:tcPr>
            <w:tcW w:w="1271" w:type="dxa"/>
            <w:vMerge/>
          </w:tcPr>
          <w:p w14:paraId="64CB7515" w14:textId="77777777" w:rsidR="00C72044" w:rsidRDefault="00C72044" w:rsidP="009E3BC4">
            <w:pPr>
              <w:spacing w:after="0" w:line="240" w:lineRule="auto"/>
            </w:pPr>
          </w:p>
        </w:tc>
        <w:tc>
          <w:tcPr>
            <w:tcW w:w="851" w:type="dxa"/>
            <w:vMerge/>
          </w:tcPr>
          <w:p w14:paraId="6C57A0D6" w14:textId="77777777" w:rsidR="00C72044" w:rsidRDefault="00C72044" w:rsidP="009E3BC4">
            <w:pPr>
              <w:spacing w:after="0" w:line="240" w:lineRule="auto"/>
            </w:pPr>
          </w:p>
        </w:tc>
        <w:tc>
          <w:tcPr>
            <w:tcW w:w="1275" w:type="dxa"/>
          </w:tcPr>
          <w:p w14:paraId="78C21565" w14:textId="77777777" w:rsidR="00C72044" w:rsidRDefault="00C72044" w:rsidP="009E3BC4">
            <w:pPr>
              <w:spacing w:after="0" w:line="240" w:lineRule="auto"/>
            </w:pPr>
            <w:r>
              <w:t>Positive gain</w:t>
            </w:r>
          </w:p>
        </w:tc>
        <w:tc>
          <w:tcPr>
            <w:tcW w:w="1418" w:type="dxa"/>
          </w:tcPr>
          <w:p w14:paraId="48BBB402" w14:textId="77777777" w:rsidR="00C72044" w:rsidRDefault="00C72044" w:rsidP="009E3BC4">
            <w:pPr>
              <w:spacing w:after="0" w:line="240" w:lineRule="auto"/>
              <w:rPr>
                <w:color w:val="0000FF"/>
              </w:rPr>
            </w:pPr>
            <w:r>
              <w:rPr>
                <w:color w:val="0000FF"/>
              </w:rPr>
              <w:t>Ericsson, CATT, Qualcomm</w:t>
            </w:r>
          </w:p>
        </w:tc>
        <w:tc>
          <w:tcPr>
            <w:tcW w:w="1417" w:type="dxa"/>
          </w:tcPr>
          <w:p w14:paraId="63F5955A" w14:textId="77777777" w:rsidR="00C72044" w:rsidRPr="006909DD" w:rsidRDefault="00C72044" w:rsidP="009E3BC4">
            <w:pPr>
              <w:spacing w:after="0" w:line="240" w:lineRule="auto"/>
              <w:rPr>
                <w:color w:val="0000FF"/>
                <w:lang w:val="de-DE"/>
              </w:rPr>
            </w:pPr>
            <w:r w:rsidRPr="006909DD">
              <w:rPr>
                <w:rFonts w:hint="eastAsia"/>
                <w:color w:val="0000FF"/>
                <w:lang w:val="de-DE"/>
              </w:rPr>
              <w:t>C</w:t>
            </w:r>
            <w:r w:rsidRPr="006909DD">
              <w:rPr>
                <w:color w:val="0000FF"/>
                <w:lang w:val="de-DE"/>
              </w:rPr>
              <w:t>ATT, vivo, NTT DOCOMO, Ericsson</w:t>
            </w:r>
          </w:p>
        </w:tc>
        <w:tc>
          <w:tcPr>
            <w:tcW w:w="1418" w:type="dxa"/>
          </w:tcPr>
          <w:p w14:paraId="5F6F9BB9" w14:textId="77777777" w:rsidR="00C72044" w:rsidRDefault="00C72044" w:rsidP="009E3BC4">
            <w:pPr>
              <w:spacing w:after="0" w:line="240" w:lineRule="auto"/>
              <w:rPr>
                <w:color w:val="0000FF"/>
              </w:rPr>
            </w:pPr>
            <w:r>
              <w:rPr>
                <w:rFonts w:hint="eastAsia"/>
                <w:color w:val="0000FF"/>
              </w:rPr>
              <w:t>C</w:t>
            </w:r>
            <w:r>
              <w:rPr>
                <w:color w:val="0000FF"/>
              </w:rPr>
              <w:t>ATT</w:t>
            </w:r>
          </w:p>
        </w:tc>
        <w:tc>
          <w:tcPr>
            <w:tcW w:w="1559" w:type="dxa"/>
          </w:tcPr>
          <w:p w14:paraId="57B5F5FA" w14:textId="77777777" w:rsidR="00C72044" w:rsidRDefault="00C72044" w:rsidP="009E3BC4">
            <w:pPr>
              <w:spacing w:after="0" w:line="240" w:lineRule="auto"/>
              <w:rPr>
                <w:color w:val="0000FF"/>
              </w:rPr>
            </w:pPr>
          </w:p>
        </w:tc>
      </w:tr>
    </w:tbl>
    <w:p w14:paraId="73A3EB36" w14:textId="77777777" w:rsidR="00C72044" w:rsidRDefault="00C72044" w:rsidP="00C72044">
      <w:pPr>
        <w:spacing w:line="240" w:lineRule="auto"/>
      </w:pPr>
    </w:p>
    <w:p w14:paraId="72835BD8" w14:textId="77777777" w:rsidR="001F1B06" w:rsidRDefault="001F1B06" w:rsidP="00C72044">
      <w:pPr>
        <w:spacing w:line="240" w:lineRule="auto"/>
      </w:pPr>
    </w:p>
    <w:p w14:paraId="34675698" w14:textId="77777777" w:rsidR="00B60B70" w:rsidRDefault="00B60B70" w:rsidP="00B60B70">
      <w:pPr>
        <w:pStyle w:val="Heading4"/>
        <w:numPr>
          <w:ilvl w:val="0"/>
          <w:numId w:val="0"/>
        </w:numPr>
        <w:rPr>
          <w:u w:val="single"/>
          <w:lang w:eastAsia="zh-CN"/>
        </w:rPr>
      </w:pPr>
      <w:r>
        <w:rPr>
          <w:u w:val="single"/>
          <w:lang w:eastAsia="zh-CN"/>
        </w:rPr>
        <w:t>Issue#2-16 (High priority) Benchmark#1-SGCS gain and impact of input type</w:t>
      </w:r>
    </w:p>
    <w:p w14:paraId="7B71D90F" w14:textId="77777777" w:rsidR="00B60B70" w:rsidRDefault="00B60B70" w:rsidP="00B60B70">
      <w:pPr>
        <w:spacing w:line="240" w:lineRule="auto"/>
        <w:rPr>
          <w:lang w:eastAsia="zh-CN"/>
        </w:rPr>
      </w:pPr>
    </w:p>
    <w:p w14:paraId="59A11E77" w14:textId="77777777" w:rsidR="00B60B70" w:rsidRDefault="00B60B70" w:rsidP="00B60B70">
      <w:pPr>
        <w:spacing w:line="240" w:lineRule="auto"/>
      </w:pPr>
      <w:r w:rsidRPr="00FB2ABD">
        <w:rPr>
          <w:b/>
          <w:highlight w:val="cyan"/>
        </w:rPr>
        <w:t xml:space="preserve">Updated </w:t>
      </w:r>
      <w:r>
        <w:rPr>
          <w:b/>
          <w:highlight w:val="yellow"/>
        </w:rPr>
        <w:t>Observation 2.1.16:</w:t>
      </w:r>
    </w:p>
    <w:p w14:paraId="151AAB8D" w14:textId="77777777" w:rsidR="00B60B70" w:rsidRDefault="00B60B70" w:rsidP="00B60B70">
      <w:pPr>
        <w:rPr>
          <w:szCs w:val="20"/>
          <w:lang w:eastAsia="zh-CN"/>
        </w:rPr>
      </w:pPr>
      <w:r>
        <w:rPr>
          <w:szCs w:val="20"/>
          <w:lang w:eastAsia="zh-CN"/>
        </w:rPr>
        <w:t xml:space="preserve">For the AI/ML based CSI prediction, </w:t>
      </w:r>
    </w:p>
    <w:p w14:paraId="3B33FE6A" w14:textId="77777777" w:rsidR="00B60B70" w:rsidRPr="00206B4C" w:rsidRDefault="00B60B70" w:rsidP="00B60B70">
      <w:pPr>
        <w:numPr>
          <w:ilvl w:val="0"/>
          <w:numId w:val="6"/>
        </w:numPr>
        <w:suppressAutoHyphens w:val="0"/>
        <w:autoSpaceDE w:val="0"/>
        <w:autoSpaceDN w:val="0"/>
        <w:adjustRightInd w:val="0"/>
        <w:spacing w:line="240" w:lineRule="auto"/>
        <w:rPr>
          <w:szCs w:val="20"/>
          <w:lang w:eastAsia="zh-CN"/>
        </w:rPr>
      </w:pPr>
      <w:r w:rsidRPr="00206B4C">
        <w:rPr>
          <w:szCs w:val="20"/>
          <w:lang w:eastAsia="zh-CN"/>
        </w:rPr>
        <w:t xml:space="preserve">17 sources </w:t>
      </w:r>
      <w:r w:rsidRPr="00206B4C">
        <w:t xml:space="preserve">[Huawei, ZTE, Spreadtrum, Nokia, CATT, Fujitsu, Samsung, ETRI, CMCC, NVIDIA, Apple, vivo, MediaTek, InterDigital, Xiaomi, OPPO, CEWiT] </w:t>
      </w:r>
      <w:r w:rsidRPr="00206B4C">
        <w:rPr>
          <w:szCs w:val="20"/>
          <w:lang w:eastAsia="zh-CN"/>
        </w:rPr>
        <w:t>show that the AI/ML-based CSI prediction outperforms the benchmark of the nearest historical CSI, wherein</w:t>
      </w:r>
    </w:p>
    <w:p w14:paraId="54B3F934" w14:textId="77777777"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t xml:space="preserve">16 sources </w:t>
      </w:r>
      <w:r w:rsidRPr="00206B4C">
        <w:t>[ZTE, Nokia, Spreadtrum, NVIDIA, Apple, Huawei, Samsung, Fujitsu, CATT, vivo, MediaTek, InterDigital, ETRI, Xiaomi, CMCC, CEWiT]</w:t>
      </w:r>
      <w:r w:rsidRPr="00206B4C">
        <w:rPr>
          <w:szCs w:val="20"/>
          <w:lang w:eastAsia="zh-CN"/>
        </w:rPr>
        <w:t xml:space="preserve"> show the gain of </w:t>
      </w:r>
      <w:r w:rsidRPr="00206B4C">
        <w:t>0.46% ~ 76.6%</w:t>
      </w:r>
      <w:r w:rsidRPr="00206B4C">
        <w:rPr>
          <w:szCs w:val="20"/>
          <w:lang w:eastAsia="zh-CN"/>
        </w:rPr>
        <w:t xml:space="preserve"> using raw channel matrix as input.</w:t>
      </w:r>
    </w:p>
    <w:p w14:paraId="176C31C9" w14:textId="77777777"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t xml:space="preserve">4 sources </w:t>
      </w:r>
      <w:r w:rsidRPr="00206B4C">
        <w:t>[ZTE, CATT, ETRI, OPPO]</w:t>
      </w:r>
      <w:r w:rsidRPr="00206B4C">
        <w:rPr>
          <w:szCs w:val="20"/>
          <w:lang w:eastAsia="zh-CN"/>
        </w:rPr>
        <w:t xml:space="preserve"> show the gain of </w:t>
      </w:r>
      <w:r w:rsidRPr="00206B4C">
        <w:t>2.24% ~ 19.4%</w:t>
      </w:r>
      <w:r w:rsidRPr="00206B4C">
        <w:rPr>
          <w:szCs w:val="20"/>
          <w:lang w:eastAsia="zh-CN"/>
        </w:rPr>
        <w:t xml:space="preserve"> using precoding matrix as input, which is in general worse than using raw channel matrix as input</w:t>
      </w:r>
    </w:p>
    <w:p w14:paraId="2CBEA318" w14:textId="77777777" w:rsidR="00B60B70" w:rsidRPr="00206B4C" w:rsidRDefault="00B60B70" w:rsidP="00B60B70">
      <w:pPr>
        <w:numPr>
          <w:ilvl w:val="0"/>
          <w:numId w:val="6"/>
        </w:numPr>
        <w:suppressAutoHyphens w:val="0"/>
        <w:autoSpaceDE w:val="0"/>
        <w:autoSpaceDN w:val="0"/>
        <w:adjustRightInd w:val="0"/>
        <w:spacing w:line="240" w:lineRule="auto"/>
        <w:rPr>
          <w:szCs w:val="20"/>
          <w:lang w:eastAsia="zh-CN"/>
        </w:rPr>
      </w:pPr>
      <w:r w:rsidRPr="00206B4C">
        <w:rPr>
          <w:szCs w:val="20"/>
          <w:lang w:eastAsia="zh-CN"/>
        </w:rPr>
        <w:t>Note 1: spatial consistency is adopted in 4 sources [</w:t>
      </w:r>
      <w:r w:rsidRPr="00206B4C">
        <w:t>Nokia, InterDigital, vi</w:t>
      </w:r>
      <w:r w:rsidRPr="00CF5C55">
        <w:t>vo,</w:t>
      </w:r>
      <w:r w:rsidRPr="00CF5C55">
        <w:rPr>
          <w:highlight w:val="cyan"/>
        </w:rPr>
        <w:t xml:space="preserve"> MediaTek</w:t>
      </w:r>
      <w:r w:rsidRPr="00CF5C55">
        <w:t>]</w:t>
      </w:r>
      <w:r w:rsidRPr="00CF5C55">
        <w:rPr>
          <w:szCs w:val="20"/>
          <w:lang w:eastAsia="zh-CN"/>
        </w:rPr>
        <w:t xml:space="preserve"> and</w:t>
      </w:r>
      <w:r w:rsidRPr="00206B4C">
        <w:rPr>
          <w:szCs w:val="20"/>
          <w:lang w:eastAsia="zh-CN"/>
        </w:rPr>
        <w:t xml:space="preserve"> not adopted in 15 sources </w:t>
      </w:r>
      <w:r w:rsidRPr="00206B4C">
        <w:t>[Huawei, ZTE, ETRI, CMCC, Apple, Spreadtrum, Nokia, CATT, Fujitsu, Samsung, NVIDIA, vivo, InterDigital, Xiaomi, CEWiT]</w:t>
      </w:r>
      <w:r w:rsidRPr="00206B4C">
        <w:rPr>
          <w:szCs w:val="20"/>
          <w:lang w:eastAsia="zh-CN"/>
        </w:rPr>
        <w:t>.</w:t>
      </w:r>
    </w:p>
    <w:p w14:paraId="2883969A" w14:textId="77777777" w:rsidR="00B60B70" w:rsidRPr="00206B4C" w:rsidRDefault="00B60B70" w:rsidP="00B60B70">
      <w:pPr>
        <w:numPr>
          <w:ilvl w:val="0"/>
          <w:numId w:val="6"/>
        </w:numPr>
        <w:suppressAutoHyphens w:val="0"/>
        <w:autoSpaceDE w:val="0"/>
        <w:autoSpaceDN w:val="0"/>
        <w:adjustRightInd w:val="0"/>
        <w:spacing w:line="240" w:lineRule="auto"/>
        <w:rPr>
          <w:szCs w:val="20"/>
          <w:lang w:eastAsia="zh-CN"/>
        </w:rPr>
      </w:pPr>
      <w:r w:rsidRPr="00206B4C">
        <w:rPr>
          <w:szCs w:val="20"/>
          <w:lang w:eastAsia="zh-CN"/>
        </w:rPr>
        <w:t>Note 2: the above results are based on the following assumptions</w:t>
      </w:r>
    </w:p>
    <w:p w14:paraId="5B356557" w14:textId="77777777"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t>The observation window considers to start as early as 15ms~50ms.</w:t>
      </w:r>
    </w:p>
    <w:p w14:paraId="2A7D9AD1" w14:textId="77777777"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t>A future 4ms or 5ms instance from the prediction output is considered for calculating the metric.</w:t>
      </w:r>
    </w:p>
    <w:p w14:paraId="2FA90018" w14:textId="77777777" w:rsidR="00B60B70" w:rsidRPr="00206B4C" w:rsidRDefault="00B60B70" w:rsidP="00B60B70">
      <w:pPr>
        <w:numPr>
          <w:ilvl w:val="1"/>
          <w:numId w:val="6"/>
        </w:numPr>
        <w:suppressAutoHyphens w:val="0"/>
        <w:autoSpaceDE w:val="0"/>
        <w:autoSpaceDN w:val="0"/>
        <w:adjustRightInd w:val="0"/>
        <w:spacing w:line="240" w:lineRule="auto"/>
        <w:rPr>
          <w:szCs w:val="20"/>
          <w:lang w:eastAsia="zh-CN"/>
        </w:rPr>
      </w:pPr>
      <w:r w:rsidRPr="00206B4C">
        <w:rPr>
          <w:szCs w:val="20"/>
          <w:lang w:eastAsia="zh-CN"/>
        </w:rPr>
        <w:t>UE speed includes 10km/h, 30km/h, and 60km/h.</w:t>
      </w:r>
    </w:p>
    <w:p w14:paraId="01756D18" w14:textId="77777777" w:rsidR="00B60B70" w:rsidRDefault="00B60B70" w:rsidP="00B60B70">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10E6D311" w14:textId="77777777" w:rsidR="00074D60" w:rsidRPr="00C72044" w:rsidRDefault="00074D60" w:rsidP="00074D60">
      <w:pPr>
        <w:numPr>
          <w:ilvl w:val="0"/>
          <w:numId w:val="6"/>
        </w:numPr>
        <w:suppressAutoHyphens w:val="0"/>
        <w:autoSpaceDE w:val="0"/>
        <w:autoSpaceDN w:val="0"/>
        <w:adjustRightInd w:val="0"/>
        <w:spacing w:line="240" w:lineRule="auto"/>
      </w:pPr>
      <w:r w:rsidRPr="00C72044">
        <w:t>Note</w:t>
      </w:r>
      <w:r>
        <w:t xml:space="preserve"> 3</w:t>
      </w:r>
      <w:r w:rsidRPr="00C72044">
        <w:t xml:space="preserve">: </w:t>
      </w:r>
      <w:r w:rsidRPr="00074D60">
        <w:rPr>
          <w:szCs w:val="20"/>
          <w:lang w:eastAsia="zh-CN"/>
        </w:rPr>
        <w:t>Results</w:t>
      </w:r>
      <w:r w:rsidRPr="00C72044">
        <w:t xml:space="preserve"> refer to Table 5.</w:t>
      </w:r>
      <w:r>
        <w:t>11</w:t>
      </w:r>
      <w:r w:rsidRPr="00C72044">
        <w:t xml:space="preserve"> of R1-2308340</w:t>
      </w:r>
    </w:p>
    <w:p w14:paraId="023BE023" w14:textId="77777777" w:rsidR="00B60B70" w:rsidRDefault="00B60B70" w:rsidP="00B60B70">
      <w:pPr>
        <w:spacing w:before="240"/>
      </w:pPr>
    </w:p>
    <w:p w14:paraId="4E125D18" w14:textId="77777777" w:rsidR="00B60B70" w:rsidRDefault="00B60B70" w:rsidP="00B60B70">
      <w:pPr>
        <w:spacing w:line="240" w:lineRule="auto"/>
        <w:rPr>
          <w:b/>
        </w:rPr>
      </w:pPr>
      <w:r>
        <w:rPr>
          <w:b/>
        </w:rPr>
        <w:t xml:space="preserve">Table </w:t>
      </w:r>
      <w:r w:rsidR="00074D60">
        <w:rPr>
          <w:b/>
        </w:rPr>
        <w:t>5.11</w:t>
      </w:r>
      <w:r>
        <w:rPr>
          <w:b/>
        </w:rPr>
        <w:t xml:space="preserve">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31"/>
        <w:gridCol w:w="890"/>
        <w:gridCol w:w="939"/>
        <w:gridCol w:w="1472"/>
        <w:gridCol w:w="1692"/>
        <w:gridCol w:w="1582"/>
      </w:tblGrid>
      <w:tr w:rsidR="00B60B70" w:rsidRPr="00B60B70" w14:paraId="7EB34F60" w14:textId="77777777" w:rsidTr="00B60B70">
        <w:tc>
          <w:tcPr>
            <w:tcW w:w="1582" w:type="dxa"/>
          </w:tcPr>
          <w:p w14:paraId="318A30A9" w14:textId="77777777" w:rsidR="00B60B70" w:rsidRPr="00B60B70" w:rsidRDefault="00B60B70" w:rsidP="009E3BC4">
            <w:pPr>
              <w:widowControl w:val="0"/>
              <w:spacing w:after="0" w:line="240" w:lineRule="auto"/>
            </w:pPr>
            <w:r w:rsidRPr="00B60B70">
              <w:t>OB window</w:t>
            </w:r>
          </w:p>
        </w:tc>
        <w:tc>
          <w:tcPr>
            <w:tcW w:w="2860" w:type="dxa"/>
            <w:gridSpan w:val="3"/>
          </w:tcPr>
          <w:p w14:paraId="1D798868" w14:textId="77777777" w:rsidR="00B60B70" w:rsidRPr="00B60B70" w:rsidRDefault="00B60B70" w:rsidP="009E3BC4">
            <w:pPr>
              <w:widowControl w:val="0"/>
              <w:spacing w:after="0" w:line="240" w:lineRule="auto"/>
            </w:pPr>
            <w:r w:rsidRPr="00B60B70">
              <w:t>Precoding matrix</w:t>
            </w:r>
          </w:p>
        </w:tc>
        <w:tc>
          <w:tcPr>
            <w:tcW w:w="4745" w:type="dxa"/>
            <w:gridSpan w:val="3"/>
          </w:tcPr>
          <w:p w14:paraId="5A72BC6C" w14:textId="77777777" w:rsidR="00B60B70" w:rsidRPr="00B60B70" w:rsidRDefault="00B60B70" w:rsidP="009E3BC4">
            <w:pPr>
              <w:widowControl w:val="0"/>
              <w:spacing w:after="0" w:line="240" w:lineRule="auto"/>
            </w:pPr>
            <w:r w:rsidRPr="00B60B70">
              <w:t>Raw channel matrix</w:t>
            </w:r>
          </w:p>
        </w:tc>
      </w:tr>
      <w:tr w:rsidR="00B60B70" w:rsidRPr="00B60B70" w14:paraId="0B17E541" w14:textId="77777777" w:rsidTr="00B60B70">
        <w:tc>
          <w:tcPr>
            <w:tcW w:w="1582" w:type="dxa"/>
          </w:tcPr>
          <w:p w14:paraId="3FF91567" w14:textId="77777777" w:rsidR="00B60B70" w:rsidRPr="00B60B70" w:rsidRDefault="00B60B70" w:rsidP="009E3BC4">
            <w:pPr>
              <w:widowControl w:val="0"/>
              <w:spacing w:after="0" w:line="240" w:lineRule="auto"/>
            </w:pPr>
          </w:p>
        </w:tc>
        <w:tc>
          <w:tcPr>
            <w:tcW w:w="1031" w:type="dxa"/>
          </w:tcPr>
          <w:p w14:paraId="51B6F040" w14:textId="77777777" w:rsidR="00B60B70" w:rsidRPr="00B60B70" w:rsidRDefault="00B60B70" w:rsidP="009E3BC4">
            <w:pPr>
              <w:widowControl w:val="0"/>
              <w:spacing w:after="0" w:line="240" w:lineRule="auto"/>
            </w:pPr>
            <w:r w:rsidRPr="00B60B70">
              <w:t>10km/h</w:t>
            </w:r>
          </w:p>
        </w:tc>
        <w:tc>
          <w:tcPr>
            <w:tcW w:w="890" w:type="dxa"/>
          </w:tcPr>
          <w:p w14:paraId="722BAD4D" w14:textId="77777777" w:rsidR="00B60B70" w:rsidRPr="00B60B70" w:rsidRDefault="00B60B70" w:rsidP="009E3BC4">
            <w:pPr>
              <w:widowControl w:val="0"/>
              <w:spacing w:after="0" w:line="240" w:lineRule="auto"/>
            </w:pPr>
            <w:r w:rsidRPr="00B60B70">
              <w:t>30km/h</w:t>
            </w:r>
          </w:p>
        </w:tc>
        <w:tc>
          <w:tcPr>
            <w:tcW w:w="939" w:type="dxa"/>
          </w:tcPr>
          <w:p w14:paraId="10A44BF3" w14:textId="77777777" w:rsidR="00B60B70" w:rsidRPr="00B60B70" w:rsidRDefault="00B60B70" w:rsidP="009E3BC4">
            <w:pPr>
              <w:widowControl w:val="0"/>
              <w:spacing w:after="0" w:line="240" w:lineRule="auto"/>
            </w:pPr>
            <w:r w:rsidRPr="00B60B70">
              <w:t>60km/h</w:t>
            </w:r>
          </w:p>
        </w:tc>
        <w:tc>
          <w:tcPr>
            <w:tcW w:w="1472" w:type="dxa"/>
          </w:tcPr>
          <w:p w14:paraId="0A026F30" w14:textId="77777777" w:rsidR="00B60B70" w:rsidRPr="00B60B70" w:rsidRDefault="00B60B70" w:rsidP="009E3BC4">
            <w:pPr>
              <w:widowControl w:val="0"/>
              <w:spacing w:after="0" w:line="240" w:lineRule="auto"/>
            </w:pPr>
            <w:r w:rsidRPr="00B60B70">
              <w:t>10km/h</w:t>
            </w:r>
          </w:p>
        </w:tc>
        <w:tc>
          <w:tcPr>
            <w:tcW w:w="1691" w:type="dxa"/>
          </w:tcPr>
          <w:p w14:paraId="1A7049F9" w14:textId="77777777" w:rsidR="00B60B70" w:rsidRPr="00B60B70" w:rsidRDefault="00B60B70" w:rsidP="009E3BC4">
            <w:pPr>
              <w:widowControl w:val="0"/>
              <w:spacing w:after="0" w:line="240" w:lineRule="auto"/>
            </w:pPr>
            <w:r w:rsidRPr="00B60B70">
              <w:t>30km/h</w:t>
            </w:r>
          </w:p>
        </w:tc>
        <w:tc>
          <w:tcPr>
            <w:tcW w:w="1582" w:type="dxa"/>
          </w:tcPr>
          <w:p w14:paraId="60D29E83" w14:textId="77777777" w:rsidR="00B60B70" w:rsidRPr="00B60B70" w:rsidRDefault="00B60B70" w:rsidP="009E3BC4">
            <w:pPr>
              <w:widowControl w:val="0"/>
              <w:spacing w:after="0" w:line="240" w:lineRule="auto"/>
            </w:pPr>
            <w:r w:rsidRPr="00B60B70">
              <w:t>60km/h</w:t>
            </w:r>
          </w:p>
        </w:tc>
      </w:tr>
      <w:tr w:rsidR="00B60B70" w:rsidRPr="00B60B70" w14:paraId="20A4F9AA" w14:textId="77777777" w:rsidTr="00B60B70">
        <w:tc>
          <w:tcPr>
            <w:tcW w:w="1582" w:type="dxa"/>
          </w:tcPr>
          <w:p w14:paraId="2EC2A40A" w14:textId="77777777" w:rsidR="00B60B70" w:rsidRPr="00B60B70" w:rsidRDefault="00B60B70" w:rsidP="009E3BC4">
            <w:pPr>
              <w:widowControl w:val="0"/>
              <w:spacing w:after="0" w:line="240" w:lineRule="auto"/>
            </w:pPr>
            <w:r w:rsidRPr="00B60B70">
              <w:t>HW#1</w:t>
            </w:r>
          </w:p>
        </w:tc>
        <w:tc>
          <w:tcPr>
            <w:tcW w:w="1031" w:type="dxa"/>
          </w:tcPr>
          <w:p w14:paraId="7C1BDAA9" w14:textId="77777777" w:rsidR="00B60B70" w:rsidRPr="00B60B70" w:rsidRDefault="00B60B70" w:rsidP="009E3BC4">
            <w:pPr>
              <w:widowControl w:val="0"/>
              <w:spacing w:after="0" w:line="240" w:lineRule="auto"/>
            </w:pPr>
          </w:p>
        </w:tc>
        <w:tc>
          <w:tcPr>
            <w:tcW w:w="890" w:type="dxa"/>
          </w:tcPr>
          <w:p w14:paraId="53A08D17" w14:textId="77777777" w:rsidR="00B60B70" w:rsidRPr="00B60B70" w:rsidRDefault="00B60B70" w:rsidP="009E3BC4">
            <w:pPr>
              <w:widowControl w:val="0"/>
              <w:spacing w:after="0" w:line="240" w:lineRule="auto"/>
            </w:pPr>
          </w:p>
        </w:tc>
        <w:tc>
          <w:tcPr>
            <w:tcW w:w="939" w:type="dxa"/>
          </w:tcPr>
          <w:p w14:paraId="51518365" w14:textId="77777777" w:rsidR="00B60B70" w:rsidRPr="00B60B70" w:rsidRDefault="00B60B70" w:rsidP="009E3BC4">
            <w:pPr>
              <w:widowControl w:val="0"/>
              <w:spacing w:after="0" w:line="240" w:lineRule="auto"/>
            </w:pPr>
          </w:p>
        </w:tc>
        <w:tc>
          <w:tcPr>
            <w:tcW w:w="1472" w:type="dxa"/>
          </w:tcPr>
          <w:p w14:paraId="3F2AA3F1" w14:textId="77777777" w:rsidR="00B60B70" w:rsidRPr="00B60B70" w:rsidRDefault="00B60B70" w:rsidP="009E3BC4">
            <w:pPr>
              <w:widowControl w:val="0"/>
              <w:spacing w:after="0" w:line="240" w:lineRule="auto"/>
            </w:pPr>
          </w:p>
        </w:tc>
        <w:tc>
          <w:tcPr>
            <w:tcW w:w="1691" w:type="dxa"/>
          </w:tcPr>
          <w:p w14:paraId="61E01DC1" w14:textId="77777777" w:rsidR="00B60B70" w:rsidRPr="00B60B70" w:rsidRDefault="00B60B70" w:rsidP="009E3BC4">
            <w:pPr>
              <w:widowControl w:val="0"/>
              <w:spacing w:after="0" w:line="240" w:lineRule="auto"/>
            </w:pPr>
          </w:p>
        </w:tc>
        <w:tc>
          <w:tcPr>
            <w:tcW w:w="1582" w:type="dxa"/>
          </w:tcPr>
          <w:p w14:paraId="6DE260B5" w14:textId="77777777" w:rsidR="00B60B70" w:rsidRPr="00B60B70" w:rsidRDefault="00B60B70" w:rsidP="009E3BC4">
            <w:pPr>
              <w:widowControl w:val="0"/>
              <w:spacing w:after="0" w:line="240" w:lineRule="auto"/>
            </w:pPr>
            <w:r w:rsidRPr="00B60B70">
              <w:t>18%</w:t>
            </w:r>
          </w:p>
        </w:tc>
      </w:tr>
      <w:tr w:rsidR="00B60B70" w:rsidRPr="00B60B70" w14:paraId="209AAB1E" w14:textId="77777777" w:rsidTr="00B60B70">
        <w:tc>
          <w:tcPr>
            <w:tcW w:w="1582" w:type="dxa"/>
          </w:tcPr>
          <w:p w14:paraId="740AB69C" w14:textId="77777777" w:rsidR="00B60B70" w:rsidRPr="00B60B70" w:rsidRDefault="00B60B70" w:rsidP="009E3BC4">
            <w:pPr>
              <w:widowControl w:val="0"/>
              <w:spacing w:after="0" w:line="240" w:lineRule="auto"/>
            </w:pPr>
            <w:r w:rsidRPr="00B60B70">
              <w:t>ZTE#1/3</w:t>
            </w:r>
          </w:p>
        </w:tc>
        <w:tc>
          <w:tcPr>
            <w:tcW w:w="1031" w:type="dxa"/>
          </w:tcPr>
          <w:p w14:paraId="5A0C864A" w14:textId="77777777" w:rsidR="00B60B70" w:rsidRPr="00B60B70" w:rsidRDefault="00B60B70" w:rsidP="009E3BC4">
            <w:pPr>
              <w:widowControl w:val="0"/>
              <w:spacing w:after="0" w:line="240" w:lineRule="auto"/>
            </w:pPr>
          </w:p>
        </w:tc>
        <w:tc>
          <w:tcPr>
            <w:tcW w:w="890" w:type="dxa"/>
          </w:tcPr>
          <w:p w14:paraId="2D88BC65" w14:textId="77777777" w:rsidR="00B60B70" w:rsidRPr="00B60B70" w:rsidRDefault="00B60B70" w:rsidP="009E3BC4">
            <w:pPr>
              <w:widowControl w:val="0"/>
              <w:spacing w:after="0" w:line="240" w:lineRule="auto"/>
            </w:pPr>
            <w:r w:rsidRPr="00B60B70">
              <w:t>5.64%</w:t>
            </w:r>
          </w:p>
        </w:tc>
        <w:tc>
          <w:tcPr>
            <w:tcW w:w="939" w:type="dxa"/>
          </w:tcPr>
          <w:p w14:paraId="71B03DAA" w14:textId="77777777" w:rsidR="00B60B70" w:rsidRPr="00B60B70" w:rsidRDefault="00B60B70" w:rsidP="009E3BC4">
            <w:pPr>
              <w:widowControl w:val="0"/>
              <w:spacing w:after="0" w:line="240" w:lineRule="auto"/>
            </w:pPr>
          </w:p>
        </w:tc>
        <w:tc>
          <w:tcPr>
            <w:tcW w:w="1472" w:type="dxa"/>
          </w:tcPr>
          <w:p w14:paraId="113A8DD5" w14:textId="77777777" w:rsidR="00B60B70" w:rsidRPr="00B60B70" w:rsidRDefault="00B60B70" w:rsidP="009E3BC4">
            <w:pPr>
              <w:widowControl w:val="0"/>
              <w:spacing w:after="0" w:line="240" w:lineRule="auto"/>
            </w:pPr>
          </w:p>
        </w:tc>
        <w:tc>
          <w:tcPr>
            <w:tcW w:w="1691" w:type="dxa"/>
          </w:tcPr>
          <w:p w14:paraId="0E5FED96" w14:textId="77777777" w:rsidR="00B60B70" w:rsidRPr="00B60B70" w:rsidRDefault="00B60B70" w:rsidP="009E3BC4">
            <w:pPr>
              <w:widowControl w:val="0"/>
              <w:spacing w:after="0" w:line="240" w:lineRule="auto"/>
            </w:pPr>
            <w:r w:rsidRPr="00B60B70">
              <w:t>18.72%~26.47%</w:t>
            </w:r>
          </w:p>
        </w:tc>
        <w:tc>
          <w:tcPr>
            <w:tcW w:w="1582" w:type="dxa"/>
          </w:tcPr>
          <w:p w14:paraId="112A58BB" w14:textId="77777777" w:rsidR="00B60B70" w:rsidRPr="00B60B70" w:rsidRDefault="00B60B70" w:rsidP="009E3BC4">
            <w:pPr>
              <w:widowControl w:val="0"/>
              <w:spacing w:after="0" w:line="240" w:lineRule="auto"/>
            </w:pPr>
          </w:p>
        </w:tc>
      </w:tr>
      <w:tr w:rsidR="00B60B70" w:rsidRPr="00B60B70" w14:paraId="5B0A8871" w14:textId="77777777" w:rsidTr="00B60B70">
        <w:tc>
          <w:tcPr>
            <w:tcW w:w="1582" w:type="dxa"/>
          </w:tcPr>
          <w:p w14:paraId="68A365AD" w14:textId="77777777" w:rsidR="00B60B70" w:rsidRPr="00B60B70" w:rsidRDefault="00B60B70" w:rsidP="009E3BC4">
            <w:pPr>
              <w:widowControl w:val="0"/>
              <w:spacing w:after="0" w:line="240" w:lineRule="auto"/>
            </w:pPr>
            <w:r w:rsidRPr="00B60B70">
              <w:t>Spreadtrum#1</w:t>
            </w:r>
          </w:p>
        </w:tc>
        <w:tc>
          <w:tcPr>
            <w:tcW w:w="1031" w:type="dxa"/>
          </w:tcPr>
          <w:p w14:paraId="5F809E7F" w14:textId="77777777" w:rsidR="00B60B70" w:rsidRPr="00B60B70" w:rsidRDefault="00B60B70" w:rsidP="009E3BC4">
            <w:pPr>
              <w:widowControl w:val="0"/>
              <w:spacing w:after="0" w:line="240" w:lineRule="auto"/>
            </w:pPr>
          </w:p>
        </w:tc>
        <w:tc>
          <w:tcPr>
            <w:tcW w:w="890" w:type="dxa"/>
          </w:tcPr>
          <w:p w14:paraId="644D699E" w14:textId="77777777" w:rsidR="00B60B70" w:rsidRPr="00B60B70" w:rsidRDefault="00B60B70" w:rsidP="009E3BC4">
            <w:pPr>
              <w:widowControl w:val="0"/>
              <w:spacing w:after="0" w:line="240" w:lineRule="auto"/>
            </w:pPr>
          </w:p>
        </w:tc>
        <w:tc>
          <w:tcPr>
            <w:tcW w:w="939" w:type="dxa"/>
          </w:tcPr>
          <w:p w14:paraId="08D9B96E" w14:textId="77777777" w:rsidR="00B60B70" w:rsidRPr="00B60B70" w:rsidRDefault="00B60B70" w:rsidP="009E3BC4">
            <w:pPr>
              <w:widowControl w:val="0"/>
              <w:spacing w:after="0" w:line="240" w:lineRule="auto"/>
            </w:pPr>
          </w:p>
        </w:tc>
        <w:tc>
          <w:tcPr>
            <w:tcW w:w="1472" w:type="dxa"/>
          </w:tcPr>
          <w:p w14:paraId="23AB5B13" w14:textId="77777777" w:rsidR="00B60B70" w:rsidRPr="00B60B70" w:rsidRDefault="00B60B70" w:rsidP="009E3BC4">
            <w:pPr>
              <w:widowControl w:val="0"/>
              <w:spacing w:after="0" w:line="240" w:lineRule="auto"/>
            </w:pPr>
          </w:p>
        </w:tc>
        <w:tc>
          <w:tcPr>
            <w:tcW w:w="1691" w:type="dxa"/>
          </w:tcPr>
          <w:p w14:paraId="7FD19E86" w14:textId="77777777" w:rsidR="00B60B70" w:rsidRPr="00B60B70" w:rsidRDefault="00B60B70" w:rsidP="009E3BC4">
            <w:pPr>
              <w:widowControl w:val="0"/>
              <w:spacing w:after="0" w:line="240" w:lineRule="auto"/>
            </w:pPr>
            <w:r w:rsidRPr="00B60B70">
              <w:t>16.36%</w:t>
            </w:r>
          </w:p>
        </w:tc>
        <w:tc>
          <w:tcPr>
            <w:tcW w:w="1582" w:type="dxa"/>
          </w:tcPr>
          <w:p w14:paraId="27BB647B" w14:textId="77777777" w:rsidR="00B60B70" w:rsidRPr="00B60B70" w:rsidRDefault="00B60B70" w:rsidP="009E3BC4">
            <w:pPr>
              <w:widowControl w:val="0"/>
              <w:spacing w:after="0" w:line="240" w:lineRule="auto"/>
            </w:pPr>
            <w:r w:rsidRPr="00B60B70">
              <w:t>20.6%</w:t>
            </w:r>
          </w:p>
        </w:tc>
      </w:tr>
      <w:tr w:rsidR="00B60B70" w:rsidRPr="00B60B70" w14:paraId="471DB2E1" w14:textId="77777777" w:rsidTr="00B60B70">
        <w:tc>
          <w:tcPr>
            <w:tcW w:w="1582" w:type="dxa"/>
          </w:tcPr>
          <w:p w14:paraId="3E213503" w14:textId="77777777" w:rsidR="00B60B70" w:rsidRPr="00B60B70" w:rsidRDefault="00B60B70" w:rsidP="009E3BC4">
            <w:pPr>
              <w:widowControl w:val="0"/>
              <w:spacing w:after="0" w:line="240" w:lineRule="auto"/>
            </w:pPr>
            <w:r w:rsidRPr="00B60B70">
              <w:t>Samsung#1/2</w:t>
            </w:r>
          </w:p>
        </w:tc>
        <w:tc>
          <w:tcPr>
            <w:tcW w:w="1031" w:type="dxa"/>
          </w:tcPr>
          <w:p w14:paraId="1AFB8564" w14:textId="77777777" w:rsidR="00B60B70" w:rsidRPr="00B60B70" w:rsidRDefault="00B60B70" w:rsidP="009E3BC4">
            <w:pPr>
              <w:widowControl w:val="0"/>
              <w:spacing w:after="0" w:line="240" w:lineRule="auto"/>
            </w:pPr>
          </w:p>
        </w:tc>
        <w:tc>
          <w:tcPr>
            <w:tcW w:w="890" w:type="dxa"/>
          </w:tcPr>
          <w:p w14:paraId="3E3903E0" w14:textId="77777777" w:rsidR="00B60B70" w:rsidRPr="00B60B70" w:rsidRDefault="00B60B70" w:rsidP="009E3BC4">
            <w:pPr>
              <w:widowControl w:val="0"/>
              <w:spacing w:after="0" w:line="240" w:lineRule="auto"/>
            </w:pPr>
          </w:p>
        </w:tc>
        <w:tc>
          <w:tcPr>
            <w:tcW w:w="939" w:type="dxa"/>
          </w:tcPr>
          <w:p w14:paraId="2C568B35" w14:textId="77777777" w:rsidR="00B60B70" w:rsidRPr="00B60B70" w:rsidRDefault="00B60B70" w:rsidP="009E3BC4">
            <w:pPr>
              <w:widowControl w:val="0"/>
              <w:spacing w:after="0" w:line="240" w:lineRule="auto"/>
            </w:pPr>
          </w:p>
        </w:tc>
        <w:tc>
          <w:tcPr>
            <w:tcW w:w="1472" w:type="dxa"/>
          </w:tcPr>
          <w:p w14:paraId="0F273A23" w14:textId="77777777" w:rsidR="00B60B70" w:rsidRPr="00B60B70" w:rsidRDefault="00B60B70" w:rsidP="009E3BC4">
            <w:pPr>
              <w:widowControl w:val="0"/>
              <w:spacing w:after="0" w:line="240" w:lineRule="auto"/>
            </w:pPr>
            <w:r w:rsidRPr="00B60B70">
              <w:t>2.4%</w:t>
            </w:r>
          </w:p>
        </w:tc>
        <w:tc>
          <w:tcPr>
            <w:tcW w:w="1691" w:type="dxa"/>
          </w:tcPr>
          <w:p w14:paraId="6EEE07EF" w14:textId="77777777" w:rsidR="00B60B70" w:rsidRPr="00B60B70" w:rsidRDefault="00B60B70" w:rsidP="009E3BC4">
            <w:pPr>
              <w:widowControl w:val="0"/>
              <w:spacing w:after="0" w:line="240" w:lineRule="auto"/>
            </w:pPr>
          </w:p>
        </w:tc>
        <w:tc>
          <w:tcPr>
            <w:tcW w:w="1582" w:type="dxa"/>
          </w:tcPr>
          <w:p w14:paraId="3CB35702" w14:textId="77777777" w:rsidR="00B60B70" w:rsidRPr="00B60B70" w:rsidRDefault="00B60B70" w:rsidP="009E3BC4">
            <w:pPr>
              <w:widowControl w:val="0"/>
              <w:spacing w:after="0" w:line="240" w:lineRule="auto"/>
            </w:pPr>
            <w:r w:rsidRPr="00B60B70">
              <w:t>11.2%</w:t>
            </w:r>
          </w:p>
        </w:tc>
      </w:tr>
      <w:tr w:rsidR="00B60B70" w:rsidRPr="00B60B70" w14:paraId="765CF3BD" w14:textId="77777777" w:rsidTr="00B60B70">
        <w:tc>
          <w:tcPr>
            <w:tcW w:w="1582" w:type="dxa"/>
          </w:tcPr>
          <w:p w14:paraId="596442B2" w14:textId="77777777" w:rsidR="00B60B70" w:rsidRPr="00B60B70" w:rsidRDefault="00B60B70" w:rsidP="009E3BC4">
            <w:pPr>
              <w:widowControl w:val="0"/>
              <w:spacing w:after="0" w:line="240" w:lineRule="auto"/>
            </w:pPr>
            <w:r w:rsidRPr="00B60B70">
              <w:t>Fujitsu#1/2/3</w:t>
            </w:r>
          </w:p>
        </w:tc>
        <w:tc>
          <w:tcPr>
            <w:tcW w:w="1031" w:type="dxa"/>
          </w:tcPr>
          <w:p w14:paraId="765F8226" w14:textId="77777777" w:rsidR="00B60B70" w:rsidRPr="00B60B70" w:rsidRDefault="00B60B70" w:rsidP="009E3BC4">
            <w:pPr>
              <w:widowControl w:val="0"/>
              <w:spacing w:after="0" w:line="240" w:lineRule="auto"/>
            </w:pPr>
          </w:p>
        </w:tc>
        <w:tc>
          <w:tcPr>
            <w:tcW w:w="890" w:type="dxa"/>
          </w:tcPr>
          <w:p w14:paraId="4910E3B1" w14:textId="77777777" w:rsidR="00B60B70" w:rsidRPr="00B60B70" w:rsidRDefault="00B60B70" w:rsidP="009E3BC4">
            <w:pPr>
              <w:widowControl w:val="0"/>
              <w:spacing w:after="0" w:line="240" w:lineRule="auto"/>
            </w:pPr>
          </w:p>
        </w:tc>
        <w:tc>
          <w:tcPr>
            <w:tcW w:w="939" w:type="dxa"/>
          </w:tcPr>
          <w:p w14:paraId="27FBC8C1" w14:textId="77777777" w:rsidR="00B60B70" w:rsidRPr="00B60B70" w:rsidRDefault="00B60B70" w:rsidP="009E3BC4">
            <w:pPr>
              <w:widowControl w:val="0"/>
              <w:spacing w:after="0" w:line="240" w:lineRule="auto"/>
            </w:pPr>
          </w:p>
        </w:tc>
        <w:tc>
          <w:tcPr>
            <w:tcW w:w="1472" w:type="dxa"/>
          </w:tcPr>
          <w:p w14:paraId="01516A96" w14:textId="77777777" w:rsidR="00B60B70" w:rsidRPr="00B60B70" w:rsidRDefault="00B60B70" w:rsidP="009E3BC4">
            <w:pPr>
              <w:widowControl w:val="0"/>
              <w:spacing w:after="0" w:line="240" w:lineRule="auto"/>
            </w:pPr>
          </w:p>
        </w:tc>
        <w:tc>
          <w:tcPr>
            <w:tcW w:w="1691" w:type="dxa"/>
          </w:tcPr>
          <w:p w14:paraId="2B72A122" w14:textId="77777777" w:rsidR="00B60B70" w:rsidRPr="00B60B70" w:rsidRDefault="00B60B70" w:rsidP="009E3BC4">
            <w:pPr>
              <w:widowControl w:val="0"/>
              <w:spacing w:after="0" w:line="240" w:lineRule="auto"/>
            </w:pPr>
            <w:r w:rsidRPr="00B60B70">
              <w:t>33%</w:t>
            </w:r>
          </w:p>
        </w:tc>
        <w:tc>
          <w:tcPr>
            <w:tcW w:w="1582" w:type="dxa"/>
          </w:tcPr>
          <w:p w14:paraId="679C685F" w14:textId="77777777" w:rsidR="00B60B70" w:rsidRPr="00B60B70" w:rsidRDefault="00B60B70" w:rsidP="009E3BC4">
            <w:pPr>
              <w:widowControl w:val="0"/>
              <w:spacing w:after="0" w:line="240" w:lineRule="auto"/>
            </w:pPr>
            <w:r w:rsidRPr="00B60B70">
              <w:t>19.6%</w:t>
            </w:r>
          </w:p>
        </w:tc>
      </w:tr>
      <w:tr w:rsidR="00B60B70" w:rsidRPr="00B60B70" w14:paraId="01E5D7D2" w14:textId="77777777" w:rsidTr="00B60B70">
        <w:tc>
          <w:tcPr>
            <w:tcW w:w="1582" w:type="dxa"/>
          </w:tcPr>
          <w:p w14:paraId="66FF9F7B" w14:textId="77777777" w:rsidR="00B60B70" w:rsidRPr="00B60B70" w:rsidRDefault="00B60B70" w:rsidP="009E3BC4">
            <w:pPr>
              <w:widowControl w:val="0"/>
              <w:spacing w:after="0" w:line="240" w:lineRule="auto"/>
            </w:pPr>
            <w:r w:rsidRPr="00B60B70">
              <w:t>CATT#1</w:t>
            </w:r>
          </w:p>
        </w:tc>
        <w:tc>
          <w:tcPr>
            <w:tcW w:w="1031" w:type="dxa"/>
          </w:tcPr>
          <w:p w14:paraId="77961B68" w14:textId="77777777" w:rsidR="00B60B70" w:rsidRPr="00B60B70" w:rsidRDefault="00B60B70" w:rsidP="009E3BC4">
            <w:pPr>
              <w:widowControl w:val="0"/>
              <w:spacing w:after="0" w:line="240" w:lineRule="auto"/>
            </w:pPr>
            <w:r w:rsidRPr="00B60B70">
              <w:t>19.4%</w:t>
            </w:r>
          </w:p>
        </w:tc>
        <w:tc>
          <w:tcPr>
            <w:tcW w:w="890" w:type="dxa"/>
          </w:tcPr>
          <w:p w14:paraId="54A649EF" w14:textId="77777777" w:rsidR="00B60B70" w:rsidRPr="00B60B70" w:rsidRDefault="00B60B70" w:rsidP="009E3BC4">
            <w:pPr>
              <w:widowControl w:val="0"/>
              <w:spacing w:after="0" w:line="240" w:lineRule="auto"/>
            </w:pPr>
          </w:p>
        </w:tc>
        <w:tc>
          <w:tcPr>
            <w:tcW w:w="939" w:type="dxa"/>
          </w:tcPr>
          <w:p w14:paraId="0A6F380F" w14:textId="77777777" w:rsidR="00B60B70" w:rsidRPr="00B60B70" w:rsidRDefault="00B60B70" w:rsidP="009E3BC4">
            <w:pPr>
              <w:widowControl w:val="0"/>
              <w:spacing w:after="0" w:line="240" w:lineRule="auto"/>
            </w:pPr>
          </w:p>
        </w:tc>
        <w:tc>
          <w:tcPr>
            <w:tcW w:w="1472" w:type="dxa"/>
          </w:tcPr>
          <w:p w14:paraId="67C64FF1" w14:textId="77777777" w:rsidR="00B60B70" w:rsidRPr="00B60B70" w:rsidRDefault="00B60B70" w:rsidP="009E3BC4">
            <w:pPr>
              <w:widowControl w:val="0"/>
              <w:spacing w:after="0" w:line="240" w:lineRule="auto"/>
            </w:pPr>
            <w:r w:rsidRPr="00B60B70">
              <w:t>7.57%~7.85%</w:t>
            </w:r>
          </w:p>
        </w:tc>
        <w:tc>
          <w:tcPr>
            <w:tcW w:w="1691" w:type="dxa"/>
          </w:tcPr>
          <w:p w14:paraId="3DF5CF1B" w14:textId="77777777" w:rsidR="00B60B70" w:rsidRPr="00B60B70" w:rsidRDefault="00B60B70" w:rsidP="009E3BC4">
            <w:pPr>
              <w:widowControl w:val="0"/>
              <w:spacing w:after="0" w:line="240" w:lineRule="auto"/>
            </w:pPr>
          </w:p>
        </w:tc>
        <w:tc>
          <w:tcPr>
            <w:tcW w:w="1582" w:type="dxa"/>
          </w:tcPr>
          <w:p w14:paraId="1A1710A2" w14:textId="77777777" w:rsidR="00B60B70" w:rsidRPr="00B60B70" w:rsidRDefault="00B60B70" w:rsidP="009E3BC4">
            <w:pPr>
              <w:widowControl w:val="0"/>
              <w:spacing w:after="0" w:line="240" w:lineRule="auto"/>
            </w:pPr>
            <w:r w:rsidRPr="00B60B70">
              <w:t>9.10%~10.52%</w:t>
            </w:r>
          </w:p>
        </w:tc>
      </w:tr>
      <w:tr w:rsidR="00B60B70" w:rsidRPr="00B60B70" w14:paraId="796DB323" w14:textId="77777777" w:rsidTr="00B60B70">
        <w:tc>
          <w:tcPr>
            <w:tcW w:w="1582" w:type="dxa"/>
          </w:tcPr>
          <w:p w14:paraId="699532E8" w14:textId="77777777" w:rsidR="00B60B70" w:rsidRPr="00B60B70" w:rsidRDefault="00B60B70" w:rsidP="009E3BC4">
            <w:pPr>
              <w:widowControl w:val="0"/>
              <w:spacing w:after="0" w:line="240" w:lineRule="auto"/>
            </w:pPr>
            <w:r w:rsidRPr="00B60B70">
              <w:t>Apple#1</w:t>
            </w:r>
          </w:p>
        </w:tc>
        <w:tc>
          <w:tcPr>
            <w:tcW w:w="1031" w:type="dxa"/>
          </w:tcPr>
          <w:p w14:paraId="1BCEE127" w14:textId="77777777" w:rsidR="00B60B70" w:rsidRPr="00B60B70" w:rsidRDefault="00B60B70" w:rsidP="009E3BC4">
            <w:pPr>
              <w:widowControl w:val="0"/>
              <w:spacing w:after="0" w:line="240" w:lineRule="auto"/>
            </w:pPr>
          </w:p>
        </w:tc>
        <w:tc>
          <w:tcPr>
            <w:tcW w:w="890" w:type="dxa"/>
          </w:tcPr>
          <w:p w14:paraId="6AA04ABD" w14:textId="77777777" w:rsidR="00B60B70" w:rsidRPr="00B60B70" w:rsidRDefault="00B60B70" w:rsidP="009E3BC4">
            <w:pPr>
              <w:widowControl w:val="0"/>
              <w:spacing w:after="0" w:line="240" w:lineRule="auto"/>
            </w:pPr>
          </w:p>
        </w:tc>
        <w:tc>
          <w:tcPr>
            <w:tcW w:w="939" w:type="dxa"/>
          </w:tcPr>
          <w:p w14:paraId="22602FFF" w14:textId="77777777" w:rsidR="00B60B70" w:rsidRPr="00B60B70" w:rsidRDefault="00B60B70" w:rsidP="009E3BC4">
            <w:pPr>
              <w:widowControl w:val="0"/>
              <w:spacing w:after="0" w:line="240" w:lineRule="auto"/>
            </w:pPr>
          </w:p>
        </w:tc>
        <w:tc>
          <w:tcPr>
            <w:tcW w:w="1472" w:type="dxa"/>
          </w:tcPr>
          <w:p w14:paraId="5F1DFC5D" w14:textId="77777777" w:rsidR="00B60B70" w:rsidRPr="00B60B70" w:rsidRDefault="00B60B70" w:rsidP="009E3BC4">
            <w:pPr>
              <w:widowControl w:val="0"/>
              <w:spacing w:after="0" w:line="240" w:lineRule="auto"/>
            </w:pPr>
          </w:p>
        </w:tc>
        <w:tc>
          <w:tcPr>
            <w:tcW w:w="1691" w:type="dxa"/>
          </w:tcPr>
          <w:p w14:paraId="1C675481" w14:textId="77777777" w:rsidR="00B60B70" w:rsidRPr="00B60B70" w:rsidRDefault="00B60B70" w:rsidP="009E3BC4">
            <w:pPr>
              <w:widowControl w:val="0"/>
              <w:spacing w:after="0" w:line="240" w:lineRule="auto"/>
            </w:pPr>
            <w:r w:rsidRPr="00B60B70">
              <w:t>20.2232%</w:t>
            </w:r>
          </w:p>
        </w:tc>
        <w:tc>
          <w:tcPr>
            <w:tcW w:w="1582" w:type="dxa"/>
          </w:tcPr>
          <w:p w14:paraId="43218EBD" w14:textId="77777777" w:rsidR="00B60B70" w:rsidRPr="00B60B70" w:rsidRDefault="00B60B70" w:rsidP="009E3BC4">
            <w:pPr>
              <w:widowControl w:val="0"/>
              <w:spacing w:after="0" w:line="240" w:lineRule="auto"/>
            </w:pPr>
          </w:p>
        </w:tc>
      </w:tr>
      <w:tr w:rsidR="00B60B70" w:rsidRPr="00B60B70" w14:paraId="0FC79922" w14:textId="77777777" w:rsidTr="00B60B70">
        <w:tc>
          <w:tcPr>
            <w:tcW w:w="1582" w:type="dxa"/>
          </w:tcPr>
          <w:p w14:paraId="007E34B0" w14:textId="77777777" w:rsidR="00B60B70" w:rsidRPr="00B60B70" w:rsidRDefault="00B60B70" w:rsidP="009E3BC4">
            <w:pPr>
              <w:widowControl w:val="0"/>
              <w:spacing w:after="0" w:line="240" w:lineRule="auto"/>
            </w:pPr>
            <w:r w:rsidRPr="00B60B70">
              <w:t>vivo#1</w:t>
            </w:r>
            <w:r w:rsidRPr="00B60B70">
              <w:rPr>
                <w:lang w:eastAsia="zh-CN"/>
              </w:rPr>
              <w:t>~#</w:t>
            </w:r>
            <w:r w:rsidRPr="00B60B70">
              <w:t>4</w:t>
            </w:r>
          </w:p>
        </w:tc>
        <w:tc>
          <w:tcPr>
            <w:tcW w:w="1031" w:type="dxa"/>
          </w:tcPr>
          <w:p w14:paraId="04B7F7DE" w14:textId="77777777" w:rsidR="00B60B70" w:rsidRPr="00B60B70" w:rsidRDefault="00B60B70" w:rsidP="009E3BC4">
            <w:pPr>
              <w:widowControl w:val="0"/>
              <w:spacing w:after="0" w:line="240" w:lineRule="auto"/>
            </w:pPr>
          </w:p>
        </w:tc>
        <w:tc>
          <w:tcPr>
            <w:tcW w:w="890" w:type="dxa"/>
          </w:tcPr>
          <w:p w14:paraId="20ACAE68" w14:textId="77777777" w:rsidR="00B60B70" w:rsidRPr="00B60B70" w:rsidRDefault="00B60B70" w:rsidP="009E3BC4">
            <w:pPr>
              <w:widowControl w:val="0"/>
              <w:spacing w:after="0" w:line="240" w:lineRule="auto"/>
            </w:pPr>
          </w:p>
        </w:tc>
        <w:tc>
          <w:tcPr>
            <w:tcW w:w="939" w:type="dxa"/>
          </w:tcPr>
          <w:p w14:paraId="1BAB97F2" w14:textId="77777777" w:rsidR="00B60B70" w:rsidRPr="00B60B70" w:rsidRDefault="00B60B70" w:rsidP="009E3BC4">
            <w:pPr>
              <w:widowControl w:val="0"/>
              <w:spacing w:after="0" w:line="240" w:lineRule="auto"/>
            </w:pPr>
          </w:p>
        </w:tc>
        <w:tc>
          <w:tcPr>
            <w:tcW w:w="1472" w:type="dxa"/>
          </w:tcPr>
          <w:p w14:paraId="20F0D008" w14:textId="77777777" w:rsidR="00B60B70" w:rsidRPr="00B60B70" w:rsidRDefault="00B60B70" w:rsidP="009E3BC4">
            <w:pPr>
              <w:widowControl w:val="0"/>
              <w:spacing w:after="0" w:line="240" w:lineRule="auto"/>
            </w:pPr>
          </w:p>
        </w:tc>
        <w:tc>
          <w:tcPr>
            <w:tcW w:w="1691" w:type="dxa"/>
          </w:tcPr>
          <w:p w14:paraId="51698C13" w14:textId="77777777" w:rsidR="00B60B70" w:rsidRPr="00B60B70" w:rsidRDefault="00B60B70" w:rsidP="009E3BC4">
            <w:pPr>
              <w:widowControl w:val="0"/>
              <w:spacing w:after="0" w:line="240" w:lineRule="auto"/>
            </w:pPr>
            <w:r w:rsidRPr="00B60B70">
              <w:t>12.65</w:t>
            </w:r>
            <w:r w:rsidRPr="00B60B70">
              <w:rPr>
                <w:lang w:eastAsia="zh-CN"/>
              </w:rPr>
              <w:t>%~</w:t>
            </w:r>
            <w:r w:rsidRPr="00B60B70">
              <w:t>73.7%</w:t>
            </w:r>
          </w:p>
        </w:tc>
        <w:tc>
          <w:tcPr>
            <w:tcW w:w="1582" w:type="dxa"/>
          </w:tcPr>
          <w:p w14:paraId="592F89D5" w14:textId="77777777" w:rsidR="00B60B70" w:rsidRPr="00B60B70" w:rsidRDefault="00B60B70" w:rsidP="009E3BC4">
            <w:pPr>
              <w:widowControl w:val="0"/>
              <w:spacing w:after="0" w:line="240" w:lineRule="auto"/>
            </w:pPr>
            <w:r w:rsidRPr="00B60B70">
              <w:t>13.8</w:t>
            </w:r>
            <w:r w:rsidRPr="00B60B70">
              <w:rPr>
                <w:lang w:eastAsia="zh-CN"/>
              </w:rPr>
              <w:t>%~</w:t>
            </w:r>
            <w:r w:rsidRPr="00B60B70">
              <w:t>29.03%</w:t>
            </w:r>
          </w:p>
        </w:tc>
      </w:tr>
      <w:tr w:rsidR="00B60B70" w:rsidRPr="00B60B70" w14:paraId="037A4AA8" w14:textId="77777777" w:rsidTr="00B60B70">
        <w:tc>
          <w:tcPr>
            <w:tcW w:w="1582" w:type="dxa"/>
          </w:tcPr>
          <w:p w14:paraId="774A5E47" w14:textId="77777777" w:rsidR="00B60B70" w:rsidRPr="00B60B70" w:rsidRDefault="00B60B70" w:rsidP="009E3BC4">
            <w:pPr>
              <w:widowControl w:val="0"/>
              <w:spacing w:after="0" w:line="240" w:lineRule="auto"/>
            </w:pPr>
            <w:r w:rsidRPr="00B60B70">
              <w:t>MediaTek#1~4</w:t>
            </w:r>
          </w:p>
        </w:tc>
        <w:tc>
          <w:tcPr>
            <w:tcW w:w="1031" w:type="dxa"/>
          </w:tcPr>
          <w:p w14:paraId="7B0FBB15" w14:textId="77777777" w:rsidR="00B60B70" w:rsidRPr="00B60B70" w:rsidRDefault="00B60B70" w:rsidP="009E3BC4">
            <w:pPr>
              <w:widowControl w:val="0"/>
              <w:spacing w:after="0" w:line="240" w:lineRule="auto"/>
            </w:pPr>
          </w:p>
        </w:tc>
        <w:tc>
          <w:tcPr>
            <w:tcW w:w="890" w:type="dxa"/>
          </w:tcPr>
          <w:p w14:paraId="2589070C" w14:textId="77777777" w:rsidR="00B60B70" w:rsidRPr="00B60B70" w:rsidRDefault="00B60B70" w:rsidP="009E3BC4">
            <w:pPr>
              <w:widowControl w:val="0"/>
              <w:spacing w:after="0" w:line="240" w:lineRule="auto"/>
            </w:pPr>
          </w:p>
        </w:tc>
        <w:tc>
          <w:tcPr>
            <w:tcW w:w="939" w:type="dxa"/>
          </w:tcPr>
          <w:p w14:paraId="14E018ED" w14:textId="77777777" w:rsidR="00B60B70" w:rsidRPr="00B60B70" w:rsidRDefault="00B60B70" w:rsidP="009E3BC4">
            <w:pPr>
              <w:widowControl w:val="0"/>
              <w:spacing w:after="0" w:line="240" w:lineRule="auto"/>
            </w:pPr>
          </w:p>
        </w:tc>
        <w:tc>
          <w:tcPr>
            <w:tcW w:w="1472" w:type="dxa"/>
          </w:tcPr>
          <w:p w14:paraId="7428ED19" w14:textId="77777777" w:rsidR="00B60B70" w:rsidRPr="00B60B70" w:rsidRDefault="00B60B70" w:rsidP="009E3BC4">
            <w:pPr>
              <w:widowControl w:val="0"/>
              <w:spacing w:after="0" w:line="240" w:lineRule="auto"/>
            </w:pPr>
            <w:r w:rsidRPr="00B60B70">
              <w:t>8.7%</w:t>
            </w:r>
          </w:p>
        </w:tc>
        <w:tc>
          <w:tcPr>
            <w:tcW w:w="1691" w:type="dxa"/>
          </w:tcPr>
          <w:p w14:paraId="611CD057" w14:textId="77777777" w:rsidR="00B60B70" w:rsidRPr="00B60B70" w:rsidRDefault="00B60B70" w:rsidP="009E3BC4">
            <w:pPr>
              <w:widowControl w:val="0"/>
              <w:spacing w:after="0" w:line="240" w:lineRule="auto"/>
            </w:pPr>
            <w:r w:rsidRPr="00B60B70">
              <w:t>76.6%</w:t>
            </w:r>
          </w:p>
        </w:tc>
        <w:tc>
          <w:tcPr>
            <w:tcW w:w="1582" w:type="dxa"/>
          </w:tcPr>
          <w:p w14:paraId="297187FA" w14:textId="77777777" w:rsidR="00B60B70" w:rsidRPr="00B60B70" w:rsidRDefault="00B60B70" w:rsidP="009E3BC4">
            <w:pPr>
              <w:widowControl w:val="0"/>
              <w:spacing w:after="0" w:line="240" w:lineRule="auto"/>
            </w:pPr>
            <w:r w:rsidRPr="00B60B70">
              <w:t>1.7%~2.6%</w:t>
            </w:r>
          </w:p>
        </w:tc>
      </w:tr>
      <w:tr w:rsidR="00B60B70" w:rsidRPr="00B60B70" w14:paraId="03FF875E" w14:textId="77777777" w:rsidTr="00B60B70">
        <w:tc>
          <w:tcPr>
            <w:tcW w:w="1582" w:type="dxa"/>
          </w:tcPr>
          <w:p w14:paraId="058EB16D" w14:textId="77777777" w:rsidR="00B60B70" w:rsidRPr="00B60B70" w:rsidRDefault="00B60B70" w:rsidP="009E3BC4">
            <w:pPr>
              <w:widowControl w:val="0"/>
              <w:spacing w:after="0" w:line="240" w:lineRule="auto"/>
            </w:pPr>
            <w:r w:rsidRPr="00B60B70">
              <w:t>InterDigital#1~ 3</w:t>
            </w:r>
          </w:p>
        </w:tc>
        <w:tc>
          <w:tcPr>
            <w:tcW w:w="1031" w:type="dxa"/>
          </w:tcPr>
          <w:p w14:paraId="4E396462" w14:textId="77777777" w:rsidR="00B60B70" w:rsidRPr="00B60B70" w:rsidRDefault="00B60B70" w:rsidP="009E3BC4">
            <w:pPr>
              <w:widowControl w:val="0"/>
              <w:spacing w:after="0" w:line="240" w:lineRule="auto"/>
            </w:pPr>
          </w:p>
        </w:tc>
        <w:tc>
          <w:tcPr>
            <w:tcW w:w="890" w:type="dxa"/>
          </w:tcPr>
          <w:p w14:paraId="0ACCEFE0" w14:textId="77777777" w:rsidR="00B60B70" w:rsidRPr="00B60B70" w:rsidRDefault="00B60B70" w:rsidP="009E3BC4">
            <w:pPr>
              <w:widowControl w:val="0"/>
              <w:spacing w:after="0" w:line="240" w:lineRule="auto"/>
            </w:pPr>
          </w:p>
        </w:tc>
        <w:tc>
          <w:tcPr>
            <w:tcW w:w="939" w:type="dxa"/>
          </w:tcPr>
          <w:p w14:paraId="731B29E8" w14:textId="77777777" w:rsidR="00B60B70" w:rsidRPr="00B60B70" w:rsidRDefault="00B60B70" w:rsidP="009E3BC4">
            <w:pPr>
              <w:widowControl w:val="0"/>
              <w:spacing w:after="0" w:line="240" w:lineRule="auto"/>
            </w:pPr>
          </w:p>
        </w:tc>
        <w:tc>
          <w:tcPr>
            <w:tcW w:w="1472" w:type="dxa"/>
          </w:tcPr>
          <w:p w14:paraId="742398B2" w14:textId="77777777" w:rsidR="00B60B70" w:rsidRPr="00B60B70" w:rsidRDefault="00B60B70" w:rsidP="009E3BC4">
            <w:pPr>
              <w:widowControl w:val="0"/>
              <w:spacing w:after="0" w:line="240" w:lineRule="auto"/>
            </w:pPr>
            <w:r w:rsidRPr="00B60B70">
              <w:t>6.3%</w:t>
            </w:r>
          </w:p>
        </w:tc>
        <w:tc>
          <w:tcPr>
            <w:tcW w:w="1691" w:type="dxa"/>
          </w:tcPr>
          <w:p w14:paraId="14A5E8C4" w14:textId="77777777" w:rsidR="00B60B70" w:rsidRPr="00B60B70" w:rsidRDefault="00B60B70" w:rsidP="009E3BC4">
            <w:pPr>
              <w:widowControl w:val="0"/>
              <w:spacing w:after="0" w:line="240" w:lineRule="auto"/>
            </w:pPr>
            <w:r w:rsidRPr="00B60B70">
              <w:t>19.5%</w:t>
            </w:r>
          </w:p>
        </w:tc>
        <w:tc>
          <w:tcPr>
            <w:tcW w:w="1582" w:type="dxa"/>
          </w:tcPr>
          <w:p w14:paraId="3BDF63AC" w14:textId="77777777" w:rsidR="00B60B70" w:rsidRPr="00B60B70" w:rsidRDefault="00B60B70" w:rsidP="009E3BC4">
            <w:pPr>
              <w:widowControl w:val="0"/>
              <w:spacing w:after="0" w:line="240" w:lineRule="auto"/>
            </w:pPr>
          </w:p>
        </w:tc>
      </w:tr>
      <w:tr w:rsidR="00B60B70" w:rsidRPr="00B60B70" w14:paraId="06F9AC01" w14:textId="77777777" w:rsidTr="00B60B70">
        <w:tc>
          <w:tcPr>
            <w:tcW w:w="1582" w:type="dxa"/>
          </w:tcPr>
          <w:p w14:paraId="7CF8D85E" w14:textId="77777777" w:rsidR="00B60B70" w:rsidRPr="00B60B70" w:rsidRDefault="00B60B70" w:rsidP="009E3BC4">
            <w:pPr>
              <w:widowControl w:val="0"/>
              <w:spacing w:after="0" w:line="240" w:lineRule="auto"/>
            </w:pPr>
            <w:r w:rsidRPr="00B60B70">
              <w:t>ETRI#1~2</w:t>
            </w:r>
          </w:p>
        </w:tc>
        <w:tc>
          <w:tcPr>
            <w:tcW w:w="1031" w:type="dxa"/>
          </w:tcPr>
          <w:p w14:paraId="71918954" w14:textId="77777777" w:rsidR="00B60B70" w:rsidRPr="00B60B70" w:rsidRDefault="00B60B70" w:rsidP="009E3BC4">
            <w:pPr>
              <w:widowControl w:val="0"/>
              <w:spacing w:after="0" w:line="240" w:lineRule="auto"/>
            </w:pPr>
          </w:p>
        </w:tc>
        <w:tc>
          <w:tcPr>
            <w:tcW w:w="890" w:type="dxa"/>
          </w:tcPr>
          <w:p w14:paraId="774E4D07" w14:textId="77777777" w:rsidR="00B60B70" w:rsidRPr="00B60B70" w:rsidRDefault="00B60B70" w:rsidP="009E3BC4">
            <w:pPr>
              <w:widowControl w:val="0"/>
              <w:spacing w:after="0" w:line="240" w:lineRule="auto"/>
            </w:pPr>
            <w:r w:rsidRPr="00B60B70">
              <w:t>2.24%</w:t>
            </w:r>
          </w:p>
        </w:tc>
        <w:tc>
          <w:tcPr>
            <w:tcW w:w="939" w:type="dxa"/>
          </w:tcPr>
          <w:p w14:paraId="11EE0CF1" w14:textId="77777777" w:rsidR="00B60B70" w:rsidRPr="00B60B70" w:rsidRDefault="00B60B70" w:rsidP="009E3BC4">
            <w:pPr>
              <w:widowControl w:val="0"/>
              <w:spacing w:after="0" w:line="240" w:lineRule="auto"/>
            </w:pPr>
          </w:p>
        </w:tc>
        <w:tc>
          <w:tcPr>
            <w:tcW w:w="1472" w:type="dxa"/>
          </w:tcPr>
          <w:p w14:paraId="747335B7" w14:textId="77777777" w:rsidR="00B60B70" w:rsidRPr="00B60B70" w:rsidRDefault="00B60B70" w:rsidP="009E3BC4">
            <w:pPr>
              <w:widowControl w:val="0"/>
              <w:spacing w:after="0" w:line="240" w:lineRule="auto"/>
            </w:pPr>
          </w:p>
        </w:tc>
        <w:tc>
          <w:tcPr>
            <w:tcW w:w="1691" w:type="dxa"/>
          </w:tcPr>
          <w:p w14:paraId="02E0A838" w14:textId="77777777" w:rsidR="00B60B70" w:rsidRPr="00B60B70" w:rsidRDefault="00B60B70" w:rsidP="009E3BC4">
            <w:pPr>
              <w:widowControl w:val="0"/>
              <w:spacing w:after="0" w:line="240" w:lineRule="auto"/>
            </w:pPr>
            <w:r w:rsidRPr="00B60B70">
              <w:t>10.43%</w:t>
            </w:r>
          </w:p>
        </w:tc>
        <w:tc>
          <w:tcPr>
            <w:tcW w:w="1582" w:type="dxa"/>
          </w:tcPr>
          <w:p w14:paraId="7FA20DD5" w14:textId="77777777" w:rsidR="00B60B70" w:rsidRPr="00B60B70" w:rsidRDefault="00B60B70" w:rsidP="009E3BC4">
            <w:pPr>
              <w:widowControl w:val="0"/>
              <w:spacing w:after="0" w:line="240" w:lineRule="auto"/>
            </w:pPr>
          </w:p>
        </w:tc>
      </w:tr>
      <w:tr w:rsidR="00B60B70" w:rsidRPr="00B60B70" w14:paraId="781FBFCC" w14:textId="77777777" w:rsidTr="00B60B70">
        <w:tc>
          <w:tcPr>
            <w:tcW w:w="1582" w:type="dxa"/>
          </w:tcPr>
          <w:p w14:paraId="33486414" w14:textId="77777777" w:rsidR="00B60B70" w:rsidRPr="00B60B70" w:rsidRDefault="00B60B70" w:rsidP="009E3BC4">
            <w:pPr>
              <w:widowControl w:val="0"/>
              <w:spacing w:after="0" w:line="240" w:lineRule="auto"/>
            </w:pPr>
            <w:r w:rsidRPr="00B60B70">
              <w:t>Xiaomi#1~6</w:t>
            </w:r>
          </w:p>
        </w:tc>
        <w:tc>
          <w:tcPr>
            <w:tcW w:w="1031" w:type="dxa"/>
          </w:tcPr>
          <w:p w14:paraId="7B341234" w14:textId="77777777" w:rsidR="00B60B70" w:rsidRPr="00B60B70" w:rsidRDefault="00B60B70" w:rsidP="009E3BC4">
            <w:pPr>
              <w:widowControl w:val="0"/>
              <w:spacing w:after="0" w:line="240" w:lineRule="auto"/>
            </w:pPr>
          </w:p>
        </w:tc>
        <w:tc>
          <w:tcPr>
            <w:tcW w:w="890" w:type="dxa"/>
          </w:tcPr>
          <w:p w14:paraId="17AB44E9" w14:textId="77777777" w:rsidR="00B60B70" w:rsidRPr="00B60B70" w:rsidRDefault="00B60B70" w:rsidP="009E3BC4">
            <w:pPr>
              <w:widowControl w:val="0"/>
              <w:spacing w:after="0" w:line="240" w:lineRule="auto"/>
            </w:pPr>
          </w:p>
        </w:tc>
        <w:tc>
          <w:tcPr>
            <w:tcW w:w="939" w:type="dxa"/>
          </w:tcPr>
          <w:p w14:paraId="207F6767" w14:textId="77777777" w:rsidR="00B60B70" w:rsidRPr="00B60B70" w:rsidRDefault="00B60B70" w:rsidP="009E3BC4">
            <w:pPr>
              <w:widowControl w:val="0"/>
              <w:spacing w:after="0" w:line="240" w:lineRule="auto"/>
            </w:pPr>
          </w:p>
        </w:tc>
        <w:tc>
          <w:tcPr>
            <w:tcW w:w="1472" w:type="dxa"/>
          </w:tcPr>
          <w:p w14:paraId="52AE9C34" w14:textId="77777777" w:rsidR="00B60B70" w:rsidRPr="00B60B70" w:rsidRDefault="00B60B70" w:rsidP="009E3BC4">
            <w:pPr>
              <w:widowControl w:val="0"/>
              <w:spacing w:after="0" w:line="240" w:lineRule="auto"/>
            </w:pPr>
            <w:r w:rsidRPr="00B60B70">
              <w:t>2.45%</w:t>
            </w:r>
          </w:p>
        </w:tc>
        <w:tc>
          <w:tcPr>
            <w:tcW w:w="1691" w:type="dxa"/>
          </w:tcPr>
          <w:p w14:paraId="0FAB632A" w14:textId="77777777" w:rsidR="00B60B70" w:rsidRPr="00B60B70" w:rsidRDefault="00B60B70" w:rsidP="009E3BC4">
            <w:pPr>
              <w:widowControl w:val="0"/>
              <w:spacing w:after="0" w:line="240" w:lineRule="auto"/>
            </w:pPr>
            <w:r w:rsidRPr="00B60B70">
              <w:t>14.56%~16.75%</w:t>
            </w:r>
          </w:p>
        </w:tc>
        <w:tc>
          <w:tcPr>
            <w:tcW w:w="1582" w:type="dxa"/>
          </w:tcPr>
          <w:p w14:paraId="3D0807CB" w14:textId="77777777" w:rsidR="00B60B70" w:rsidRPr="00B60B70" w:rsidRDefault="00B60B70" w:rsidP="009E3BC4">
            <w:pPr>
              <w:widowControl w:val="0"/>
              <w:spacing w:after="0" w:line="240" w:lineRule="auto"/>
            </w:pPr>
            <w:r w:rsidRPr="00B60B70">
              <w:t>0.46%~1.38%</w:t>
            </w:r>
          </w:p>
        </w:tc>
      </w:tr>
      <w:tr w:rsidR="00B60B70" w:rsidRPr="00B60B70" w14:paraId="5BBE9D27" w14:textId="77777777" w:rsidTr="00B60B70">
        <w:tc>
          <w:tcPr>
            <w:tcW w:w="1582" w:type="dxa"/>
          </w:tcPr>
          <w:p w14:paraId="750DF921" w14:textId="77777777" w:rsidR="00B60B70" w:rsidRPr="00B60B70" w:rsidRDefault="00B60B70" w:rsidP="009E3BC4">
            <w:pPr>
              <w:widowControl w:val="0"/>
              <w:spacing w:after="0" w:line="240" w:lineRule="auto"/>
            </w:pPr>
            <w:r w:rsidRPr="00B60B70">
              <w:t>CMCC#6/8/9</w:t>
            </w:r>
          </w:p>
        </w:tc>
        <w:tc>
          <w:tcPr>
            <w:tcW w:w="1031" w:type="dxa"/>
          </w:tcPr>
          <w:p w14:paraId="341B694A" w14:textId="77777777" w:rsidR="00B60B70" w:rsidRPr="00B60B70" w:rsidRDefault="00B60B70" w:rsidP="009E3BC4">
            <w:pPr>
              <w:widowControl w:val="0"/>
              <w:spacing w:after="0" w:line="240" w:lineRule="auto"/>
            </w:pPr>
          </w:p>
        </w:tc>
        <w:tc>
          <w:tcPr>
            <w:tcW w:w="890" w:type="dxa"/>
          </w:tcPr>
          <w:p w14:paraId="1AA310EE" w14:textId="77777777" w:rsidR="00B60B70" w:rsidRPr="00B60B70" w:rsidRDefault="00B60B70" w:rsidP="009E3BC4">
            <w:pPr>
              <w:widowControl w:val="0"/>
              <w:spacing w:after="0" w:line="240" w:lineRule="auto"/>
            </w:pPr>
          </w:p>
        </w:tc>
        <w:tc>
          <w:tcPr>
            <w:tcW w:w="939" w:type="dxa"/>
          </w:tcPr>
          <w:p w14:paraId="7CCD3427" w14:textId="77777777" w:rsidR="00B60B70" w:rsidRPr="00B60B70" w:rsidRDefault="00B60B70" w:rsidP="009E3BC4">
            <w:pPr>
              <w:widowControl w:val="0"/>
              <w:spacing w:after="0" w:line="240" w:lineRule="auto"/>
            </w:pPr>
          </w:p>
        </w:tc>
        <w:tc>
          <w:tcPr>
            <w:tcW w:w="1472" w:type="dxa"/>
          </w:tcPr>
          <w:p w14:paraId="6756B720" w14:textId="77777777" w:rsidR="00B60B70" w:rsidRPr="00B60B70" w:rsidRDefault="00B60B70" w:rsidP="009E3BC4">
            <w:pPr>
              <w:widowControl w:val="0"/>
              <w:spacing w:after="0" w:line="240" w:lineRule="auto"/>
            </w:pPr>
            <w:r w:rsidRPr="00B60B70">
              <w:t>21.93%</w:t>
            </w:r>
          </w:p>
        </w:tc>
        <w:tc>
          <w:tcPr>
            <w:tcW w:w="1691" w:type="dxa"/>
          </w:tcPr>
          <w:p w14:paraId="04BC2351" w14:textId="77777777" w:rsidR="00B60B70" w:rsidRPr="00B60B70" w:rsidRDefault="00B60B70" w:rsidP="009E3BC4">
            <w:pPr>
              <w:widowControl w:val="0"/>
              <w:spacing w:after="0" w:line="240" w:lineRule="auto"/>
            </w:pPr>
            <w:r w:rsidRPr="00B60B70">
              <w:t>41.75%</w:t>
            </w:r>
          </w:p>
        </w:tc>
        <w:tc>
          <w:tcPr>
            <w:tcW w:w="1582" w:type="dxa"/>
          </w:tcPr>
          <w:p w14:paraId="40A381FD" w14:textId="77777777" w:rsidR="00B60B70" w:rsidRPr="00B60B70" w:rsidRDefault="00B60B70" w:rsidP="009E3BC4">
            <w:pPr>
              <w:widowControl w:val="0"/>
              <w:spacing w:after="0" w:line="240" w:lineRule="auto"/>
              <w:rPr>
                <w:color w:val="BFBFBF" w:themeColor="background1" w:themeShade="BF"/>
              </w:rPr>
            </w:pPr>
            <w:r w:rsidRPr="00B60B70">
              <w:t>19.98%</w:t>
            </w:r>
          </w:p>
        </w:tc>
      </w:tr>
      <w:tr w:rsidR="00B60B70" w:rsidRPr="00B60B70" w14:paraId="7B77811E" w14:textId="77777777" w:rsidTr="00B60B70">
        <w:tc>
          <w:tcPr>
            <w:tcW w:w="1582" w:type="dxa"/>
          </w:tcPr>
          <w:p w14:paraId="3A9FBDA1" w14:textId="77777777" w:rsidR="00B60B70" w:rsidRPr="00B60B70" w:rsidRDefault="00B60B70" w:rsidP="009E3BC4">
            <w:pPr>
              <w:widowControl w:val="0"/>
              <w:spacing w:after="0" w:line="240" w:lineRule="auto"/>
            </w:pPr>
            <w:r w:rsidRPr="00B60B70">
              <w:t>NVIDIA#1~4</w:t>
            </w:r>
          </w:p>
        </w:tc>
        <w:tc>
          <w:tcPr>
            <w:tcW w:w="1031" w:type="dxa"/>
          </w:tcPr>
          <w:p w14:paraId="1D3AA8E0" w14:textId="77777777" w:rsidR="00B60B70" w:rsidRPr="00B60B70" w:rsidRDefault="00B60B70" w:rsidP="009E3BC4">
            <w:pPr>
              <w:widowControl w:val="0"/>
              <w:spacing w:after="0" w:line="240" w:lineRule="auto"/>
            </w:pPr>
          </w:p>
        </w:tc>
        <w:tc>
          <w:tcPr>
            <w:tcW w:w="890" w:type="dxa"/>
          </w:tcPr>
          <w:p w14:paraId="6E6D559D" w14:textId="77777777" w:rsidR="00B60B70" w:rsidRPr="00B60B70" w:rsidRDefault="00B60B70" w:rsidP="009E3BC4">
            <w:pPr>
              <w:widowControl w:val="0"/>
              <w:spacing w:after="0" w:line="240" w:lineRule="auto"/>
            </w:pPr>
          </w:p>
        </w:tc>
        <w:tc>
          <w:tcPr>
            <w:tcW w:w="939" w:type="dxa"/>
          </w:tcPr>
          <w:p w14:paraId="737A69BC" w14:textId="77777777" w:rsidR="00B60B70" w:rsidRPr="00B60B70" w:rsidRDefault="00B60B70" w:rsidP="009E3BC4">
            <w:pPr>
              <w:widowControl w:val="0"/>
              <w:spacing w:after="0" w:line="240" w:lineRule="auto"/>
            </w:pPr>
          </w:p>
        </w:tc>
        <w:tc>
          <w:tcPr>
            <w:tcW w:w="1472" w:type="dxa"/>
          </w:tcPr>
          <w:p w14:paraId="3A373B52" w14:textId="77777777" w:rsidR="00B60B70" w:rsidRPr="00B60B70" w:rsidRDefault="00B60B70" w:rsidP="009E3BC4">
            <w:pPr>
              <w:widowControl w:val="0"/>
              <w:spacing w:after="0" w:line="240" w:lineRule="auto"/>
            </w:pPr>
            <w:r w:rsidRPr="00B60B70">
              <w:t>2.7%</w:t>
            </w:r>
          </w:p>
        </w:tc>
        <w:tc>
          <w:tcPr>
            <w:tcW w:w="1691" w:type="dxa"/>
          </w:tcPr>
          <w:p w14:paraId="73EB9386" w14:textId="77777777" w:rsidR="00B60B70" w:rsidRPr="00B60B70" w:rsidRDefault="00B60B70" w:rsidP="009E3BC4">
            <w:pPr>
              <w:widowControl w:val="0"/>
              <w:spacing w:after="0" w:line="240" w:lineRule="auto"/>
            </w:pPr>
            <w:r w:rsidRPr="00B60B70">
              <w:t>14%~19.2%</w:t>
            </w:r>
          </w:p>
        </w:tc>
        <w:tc>
          <w:tcPr>
            <w:tcW w:w="1582" w:type="dxa"/>
          </w:tcPr>
          <w:p w14:paraId="2F877A9C" w14:textId="77777777" w:rsidR="00B60B70" w:rsidRPr="00B60B70" w:rsidRDefault="00B60B70" w:rsidP="009E3BC4">
            <w:pPr>
              <w:widowControl w:val="0"/>
              <w:spacing w:after="0" w:line="240" w:lineRule="auto"/>
            </w:pPr>
            <w:r w:rsidRPr="00B60B70">
              <w:t>2.3%</w:t>
            </w:r>
          </w:p>
        </w:tc>
      </w:tr>
      <w:tr w:rsidR="00B60B70" w:rsidRPr="00B60B70" w14:paraId="35966897" w14:textId="77777777" w:rsidTr="00B60B70">
        <w:tc>
          <w:tcPr>
            <w:tcW w:w="1582" w:type="dxa"/>
          </w:tcPr>
          <w:p w14:paraId="32A162EC" w14:textId="77777777" w:rsidR="00B60B70" w:rsidRPr="00B60B70" w:rsidRDefault="00B60B70" w:rsidP="009E3BC4">
            <w:pPr>
              <w:widowControl w:val="0"/>
              <w:spacing w:after="0" w:line="240" w:lineRule="auto"/>
            </w:pPr>
            <w:r w:rsidRPr="00B60B70">
              <w:t>OPPO#1</w:t>
            </w:r>
          </w:p>
        </w:tc>
        <w:tc>
          <w:tcPr>
            <w:tcW w:w="1031" w:type="dxa"/>
          </w:tcPr>
          <w:p w14:paraId="745CB77F" w14:textId="77777777" w:rsidR="00B60B70" w:rsidRPr="00B60B70" w:rsidRDefault="00B60B70" w:rsidP="009E3BC4">
            <w:pPr>
              <w:widowControl w:val="0"/>
              <w:spacing w:after="0" w:line="240" w:lineRule="auto"/>
            </w:pPr>
          </w:p>
        </w:tc>
        <w:tc>
          <w:tcPr>
            <w:tcW w:w="890" w:type="dxa"/>
          </w:tcPr>
          <w:p w14:paraId="23F87315" w14:textId="77777777" w:rsidR="00B60B70" w:rsidRPr="00B60B70" w:rsidRDefault="00B60B70" w:rsidP="009E3BC4">
            <w:pPr>
              <w:widowControl w:val="0"/>
              <w:spacing w:after="0" w:line="240" w:lineRule="auto"/>
            </w:pPr>
            <w:r w:rsidRPr="00B60B70">
              <w:t>6%</w:t>
            </w:r>
          </w:p>
        </w:tc>
        <w:tc>
          <w:tcPr>
            <w:tcW w:w="939" w:type="dxa"/>
          </w:tcPr>
          <w:p w14:paraId="0D63AE7F" w14:textId="77777777" w:rsidR="00B60B70" w:rsidRPr="00B60B70" w:rsidRDefault="00B60B70" w:rsidP="009E3BC4">
            <w:pPr>
              <w:widowControl w:val="0"/>
              <w:spacing w:after="0" w:line="240" w:lineRule="auto"/>
            </w:pPr>
          </w:p>
        </w:tc>
        <w:tc>
          <w:tcPr>
            <w:tcW w:w="1472" w:type="dxa"/>
          </w:tcPr>
          <w:p w14:paraId="4429E4A6" w14:textId="77777777" w:rsidR="00B60B70" w:rsidRPr="00B60B70" w:rsidRDefault="00B60B70" w:rsidP="009E3BC4">
            <w:pPr>
              <w:widowControl w:val="0"/>
              <w:spacing w:after="0" w:line="240" w:lineRule="auto"/>
            </w:pPr>
          </w:p>
        </w:tc>
        <w:tc>
          <w:tcPr>
            <w:tcW w:w="1691" w:type="dxa"/>
          </w:tcPr>
          <w:p w14:paraId="16359C15" w14:textId="77777777" w:rsidR="00B60B70" w:rsidRPr="00B60B70" w:rsidRDefault="00B60B70" w:rsidP="009E3BC4">
            <w:pPr>
              <w:widowControl w:val="0"/>
              <w:spacing w:after="0" w:line="240" w:lineRule="auto"/>
            </w:pPr>
          </w:p>
        </w:tc>
        <w:tc>
          <w:tcPr>
            <w:tcW w:w="1582" w:type="dxa"/>
          </w:tcPr>
          <w:p w14:paraId="21B19B10" w14:textId="77777777" w:rsidR="00B60B70" w:rsidRPr="00B60B70" w:rsidRDefault="00B60B70" w:rsidP="009E3BC4">
            <w:pPr>
              <w:widowControl w:val="0"/>
              <w:spacing w:after="0" w:line="240" w:lineRule="auto"/>
            </w:pPr>
          </w:p>
        </w:tc>
      </w:tr>
      <w:tr w:rsidR="00B60B70" w:rsidRPr="00B60B70" w14:paraId="22CE6228" w14:textId="77777777" w:rsidTr="00B60B70">
        <w:tc>
          <w:tcPr>
            <w:tcW w:w="1582" w:type="dxa"/>
          </w:tcPr>
          <w:p w14:paraId="66373009" w14:textId="77777777" w:rsidR="00B60B70" w:rsidRPr="00B60B70" w:rsidRDefault="00B60B70" w:rsidP="009E3BC4">
            <w:pPr>
              <w:widowControl w:val="0"/>
              <w:spacing w:after="0" w:line="240" w:lineRule="auto"/>
            </w:pPr>
            <w:r w:rsidRPr="00B60B70">
              <w:t>CEWiT#1#3</w:t>
            </w:r>
          </w:p>
        </w:tc>
        <w:tc>
          <w:tcPr>
            <w:tcW w:w="1031" w:type="dxa"/>
          </w:tcPr>
          <w:p w14:paraId="6E3AB889" w14:textId="77777777" w:rsidR="00B60B70" w:rsidRPr="00B60B70" w:rsidRDefault="00B60B70" w:rsidP="009E3BC4">
            <w:pPr>
              <w:widowControl w:val="0"/>
              <w:spacing w:after="0" w:line="240" w:lineRule="auto"/>
            </w:pPr>
          </w:p>
        </w:tc>
        <w:tc>
          <w:tcPr>
            <w:tcW w:w="890" w:type="dxa"/>
          </w:tcPr>
          <w:p w14:paraId="5DC655DB" w14:textId="77777777" w:rsidR="00B60B70" w:rsidRPr="00B60B70" w:rsidRDefault="00B60B70" w:rsidP="009E3BC4">
            <w:pPr>
              <w:widowControl w:val="0"/>
              <w:spacing w:after="0" w:line="240" w:lineRule="auto"/>
              <w:rPr>
                <w:color w:val="FF0000"/>
              </w:rPr>
            </w:pPr>
          </w:p>
        </w:tc>
        <w:tc>
          <w:tcPr>
            <w:tcW w:w="939" w:type="dxa"/>
          </w:tcPr>
          <w:p w14:paraId="1CD89697" w14:textId="77777777" w:rsidR="00B60B70" w:rsidRPr="00B60B70" w:rsidRDefault="00B60B70" w:rsidP="009E3BC4">
            <w:pPr>
              <w:widowControl w:val="0"/>
              <w:spacing w:after="0" w:line="240" w:lineRule="auto"/>
            </w:pPr>
          </w:p>
        </w:tc>
        <w:tc>
          <w:tcPr>
            <w:tcW w:w="1472" w:type="dxa"/>
          </w:tcPr>
          <w:p w14:paraId="3C15E524" w14:textId="77777777" w:rsidR="00B60B70" w:rsidRPr="00B60B70" w:rsidRDefault="00B60B70" w:rsidP="009E3BC4">
            <w:pPr>
              <w:widowControl w:val="0"/>
              <w:spacing w:after="0" w:line="240" w:lineRule="auto"/>
            </w:pPr>
            <w:r w:rsidRPr="00B60B70">
              <w:t>12.5%</w:t>
            </w:r>
          </w:p>
        </w:tc>
        <w:tc>
          <w:tcPr>
            <w:tcW w:w="1691" w:type="dxa"/>
          </w:tcPr>
          <w:p w14:paraId="2F045817" w14:textId="77777777" w:rsidR="00B60B70" w:rsidRPr="00B60B70" w:rsidRDefault="00B60B70" w:rsidP="009E3BC4">
            <w:pPr>
              <w:widowControl w:val="0"/>
              <w:spacing w:after="0" w:line="240" w:lineRule="auto"/>
            </w:pPr>
            <w:r w:rsidRPr="00B60B70">
              <w:t>44.8%</w:t>
            </w:r>
          </w:p>
        </w:tc>
        <w:tc>
          <w:tcPr>
            <w:tcW w:w="1582" w:type="dxa"/>
          </w:tcPr>
          <w:p w14:paraId="54B4452B" w14:textId="77777777" w:rsidR="00B60B70" w:rsidRPr="00B60B70" w:rsidRDefault="00B60B70" w:rsidP="009E3BC4">
            <w:pPr>
              <w:widowControl w:val="0"/>
              <w:spacing w:after="0" w:line="240" w:lineRule="auto"/>
            </w:pPr>
          </w:p>
        </w:tc>
      </w:tr>
      <w:tr w:rsidR="00B60B70" w:rsidRPr="00B60B70" w14:paraId="1DC2C337" w14:textId="77777777" w:rsidTr="00B60B70">
        <w:tc>
          <w:tcPr>
            <w:tcW w:w="1582" w:type="dxa"/>
          </w:tcPr>
          <w:p w14:paraId="629862B5" w14:textId="77777777" w:rsidR="00B60B70" w:rsidRPr="00B60B70" w:rsidRDefault="00B60B70" w:rsidP="009E3BC4">
            <w:pPr>
              <w:widowControl w:val="0"/>
              <w:spacing w:after="0" w:line="240" w:lineRule="auto"/>
            </w:pPr>
            <w:r w:rsidRPr="00B60B70">
              <w:t>Nokia#2</w:t>
            </w:r>
          </w:p>
        </w:tc>
        <w:tc>
          <w:tcPr>
            <w:tcW w:w="1031" w:type="dxa"/>
          </w:tcPr>
          <w:p w14:paraId="0B0FB337" w14:textId="77777777" w:rsidR="00B60B70" w:rsidRPr="00B60B70" w:rsidRDefault="00B60B70" w:rsidP="009E3BC4">
            <w:pPr>
              <w:widowControl w:val="0"/>
              <w:spacing w:after="0" w:line="240" w:lineRule="auto"/>
            </w:pPr>
          </w:p>
        </w:tc>
        <w:tc>
          <w:tcPr>
            <w:tcW w:w="890" w:type="dxa"/>
          </w:tcPr>
          <w:p w14:paraId="745B0950" w14:textId="77777777" w:rsidR="00B60B70" w:rsidRPr="00B60B70" w:rsidRDefault="00B60B70" w:rsidP="009E3BC4">
            <w:pPr>
              <w:widowControl w:val="0"/>
              <w:spacing w:after="0" w:line="240" w:lineRule="auto"/>
              <w:rPr>
                <w:color w:val="FF0000"/>
              </w:rPr>
            </w:pPr>
          </w:p>
        </w:tc>
        <w:tc>
          <w:tcPr>
            <w:tcW w:w="939" w:type="dxa"/>
          </w:tcPr>
          <w:p w14:paraId="63813513" w14:textId="77777777" w:rsidR="00B60B70" w:rsidRPr="00B60B70" w:rsidRDefault="00B60B70" w:rsidP="009E3BC4">
            <w:pPr>
              <w:widowControl w:val="0"/>
              <w:spacing w:after="0" w:line="240" w:lineRule="auto"/>
            </w:pPr>
          </w:p>
        </w:tc>
        <w:tc>
          <w:tcPr>
            <w:tcW w:w="1472" w:type="dxa"/>
          </w:tcPr>
          <w:p w14:paraId="6EDE1335" w14:textId="77777777" w:rsidR="00B60B70" w:rsidRPr="00B60B70" w:rsidRDefault="00B60B70" w:rsidP="009E3BC4">
            <w:pPr>
              <w:widowControl w:val="0"/>
              <w:spacing w:after="0" w:line="240" w:lineRule="auto"/>
            </w:pPr>
          </w:p>
        </w:tc>
        <w:tc>
          <w:tcPr>
            <w:tcW w:w="1691" w:type="dxa"/>
          </w:tcPr>
          <w:p w14:paraId="5893DB61" w14:textId="77777777" w:rsidR="00B60B70" w:rsidRPr="00B60B70" w:rsidRDefault="00B60B70" w:rsidP="009E3BC4">
            <w:pPr>
              <w:widowControl w:val="0"/>
              <w:spacing w:after="0" w:line="240" w:lineRule="auto"/>
            </w:pPr>
            <w:r w:rsidRPr="00B60B70">
              <w:t>35.51%</w:t>
            </w:r>
          </w:p>
        </w:tc>
        <w:tc>
          <w:tcPr>
            <w:tcW w:w="1582" w:type="dxa"/>
          </w:tcPr>
          <w:p w14:paraId="3B53ED48" w14:textId="77777777" w:rsidR="00B60B70" w:rsidRPr="00B60B70" w:rsidRDefault="00B60B70" w:rsidP="009E3BC4">
            <w:pPr>
              <w:widowControl w:val="0"/>
              <w:spacing w:after="0" w:line="240" w:lineRule="auto"/>
            </w:pPr>
          </w:p>
        </w:tc>
      </w:tr>
      <w:tr w:rsidR="00B60B70" w14:paraId="59B051AF" w14:textId="77777777" w:rsidTr="00B60B70">
        <w:trPr>
          <w:trHeight w:val="634"/>
        </w:trPr>
        <w:tc>
          <w:tcPr>
            <w:tcW w:w="1582" w:type="dxa"/>
          </w:tcPr>
          <w:p w14:paraId="53C7E993" w14:textId="77777777" w:rsidR="00B60B70" w:rsidRPr="00B60B70" w:rsidRDefault="00B60B70" w:rsidP="009E3BC4">
            <w:pPr>
              <w:widowControl w:val="0"/>
              <w:spacing w:after="0" w:line="240" w:lineRule="auto"/>
            </w:pPr>
            <w:r w:rsidRPr="00B60B70">
              <w:t>Summary</w:t>
            </w:r>
          </w:p>
        </w:tc>
        <w:tc>
          <w:tcPr>
            <w:tcW w:w="2860" w:type="dxa"/>
            <w:gridSpan w:val="3"/>
          </w:tcPr>
          <w:p w14:paraId="37588904" w14:textId="77777777" w:rsidR="00B60B70" w:rsidRPr="00B60B70" w:rsidRDefault="00B60B70" w:rsidP="009E3BC4">
            <w:pPr>
              <w:widowControl w:val="0"/>
              <w:spacing w:after="0" w:line="240" w:lineRule="auto"/>
            </w:pPr>
            <w:r w:rsidRPr="00B60B70">
              <w:t xml:space="preserve">10km/h~60km/h: </w:t>
            </w:r>
          </w:p>
          <w:p w14:paraId="5A8D2569" w14:textId="77777777" w:rsidR="00B60B70" w:rsidRPr="00B60B70" w:rsidRDefault="00B60B70" w:rsidP="009E3BC4">
            <w:pPr>
              <w:widowControl w:val="0"/>
              <w:spacing w:after="0" w:line="240" w:lineRule="auto"/>
              <w:rPr>
                <w:color w:val="FF0000"/>
              </w:rPr>
            </w:pPr>
            <w:r w:rsidRPr="00B60B70">
              <w:rPr>
                <w:color w:val="FF0000"/>
              </w:rPr>
              <w:t>3 sources:2.24%~6%;</w:t>
            </w:r>
          </w:p>
          <w:p w14:paraId="73E10781" w14:textId="77777777" w:rsidR="00B60B70" w:rsidRPr="00B60B70" w:rsidRDefault="00B60B70" w:rsidP="009E3BC4">
            <w:pPr>
              <w:widowControl w:val="0"/>
              <w:spacing w:after="0" w:line="240" w:lineRule="auto"/>
              <w:rPr>
                <w:color w:val="0000FF"/>
              </w:rPr>
            </w:pPr>
            <w:r w:rsidRPr="00B60B70">
              <w:rPr>
                <w:color w:val="0000FF"/>
              </w:rPr>
              <w:t>[ZTE, ETRI, OPPO]</w:t>
            </w:r>
          </w:p>
          <w:p w14:paraId="1AE9E251" w14:textId="77777777" w:rsidR="00B60B70" w:rsidRPr="00B60B70" w:rsidRDefault="00B60B70" w:rsidP="009E3BC4">
            <w:pPr>
              <w:widowControl w:val="0"/>
              <w:spacing w:after="0" w:line="240" w:lineRule="auto"/>
              <w:rPr>
                <w:color w:val="FF0000"/>
              </w:rPr>
            </w:pPr>
          </w:p>
          <w:p w14:paraId="199BFA0C" w14:textId="77777777" w:rsidR="00B60B70" w:rsidRPr="00B60B70" w:rsidRDefault="00B60B70" w:rsidP="009E3BC4">
            <w:pPr>
              <w:widowControl w:val="0"/>
              <w:spacing w:after="0" w:line="240" w:lineRule="auto"/>
              <w:rPr>
                <w:color w:val="FF0000"/>
              </w:rPr>
            </w:pPr>
            <w:r w:rsidRPr="00B60B70">
              <w:rPr>
                <w:color w:val="FF0000"/>
              </w:rPr>
              <w:t>1 source: 19.4%</w:t>
            </w:r>
          </w:p>
          <w:p w14:paraId="0FD44FD1" w14:textId="77777777" w:rsidR="00B60B70" w:rsidRPr="00B60B70" w:rsidRDefault="00B60B70" w:rsidP="009E3BC4">
            <w:pPr>
              <w:widowControl w:val="0"/>
              <w:spacing w:after="0" w:line="240" w:lineRule="auto"/>
            </w:pPr>
            <w:r w:rsidRPr="00B60B70">
              <w:rPr>
                <w:color w:val="0000FF"/>
              </w:rPr>
              <w:t>[CATT]</w:t>
            </w:r>
          </w:p>
        </w:tc>
        <w:tc>
          <w:tcPr>
            <w:tcW w:w="4745" w:type="dxa"/>
            <w:gridSpan w:val="3"/>
          </w:tcPr>
          <w:p w14:paraId="5F06B3E7" w14:textId="77777777" w:rsidR="00B60B70" w:rsidRPr="00B60B70" w:rsidRDefault="00B60B70" w:rsidP="009E3BC4">
            <w:pPr>
              <w:widowControl w:val="0"/>
              <w:spacing w:after="0" w:line="240" w:lineRule="auto"/>
            </w:pPr>
            <w:r w:rsidRPr="00B60B70">
              <w:t xml:space="preserve">10km/h~60km/h: </w:t>
            </w:r>
          </w:p>
          <w:p w14:paraId="1F30A0DA" w14:textId="77777777" w:rsidR="00B60B70" w:rsidRPr="00B60B70" w:rsidRDefault="00B60B70" w:rsidP="009E3BC4">
            <w:pPr>
              <w:widowControl w:val="0"/>
              <w:spacing w:after="0" w:line="240" w:lineRule="auto"/>
              <w:rPr>
                <w:color w:val="FF0000"/>
              </w:rPr>
            </w:pPr>
            <w:r w:rsidRPr="00B60B70">
              <w:rPr>
                <w:color w:val="FF0000"/>
              </w:rPr>
              <w:t>5 sources: 0.46%~6.3%;</w:t>
            </w:r>
          </w:p>
          <w:p w14:paraId="27978F4F" w14:textId="77777777" w:rsidR="00B60B70" w:rsidRPr="006909DD" w:rsidRDefault="00B60B70" w:rsidP="009E3BC4">
            <w:pPr>
              <w:widowControl w:val="0"/>
              <w:spacing w:after="0" w:line="240" w:lineRule="auto"/>
              <w:rPr>
                <w:color w:val="0000FF"/>
                <w:lang w:val="de-DE"/>
              </w:rPr>
            </w:pPr>
            <w:r w:rsidRPr="006909DD">
              <w:rPr>
                <w:color w:val="0000FF"/>
                <w:lang w:val="de-DE"/>
              </w:rPr>
              <w:t>[Xiaomi, NVIDIA, InterDigital, Samsung, MediaTek]</w:t>
            </w:r>
          </w:p>
          <w:p w14:paraId="7C618171" w14:textId="77777777" w:rsidR="00B60B70" w:rsidRPr="006909DD" w:rsidRDefault="00B60B70" w:rsidP="009E3BC4">
            <w:pPr>
              <w:widowControl w:val="0"/>
              <w:spacing w:after="0" w:line="240" w:lineRule="auto"/>
              <w:rPr>
                <w:color w:val="FF0000"/>
                <w:lang w:val="de-DE"/>
              </w:rPr>
            </w:pPr>
          </w:p>
          <w:p w14:paraId="43AFD1A6" w14:textId="77777777" w:rsidR="00B60B70" w:rsidRPr="006909DD" w:rsidRDefault="00B60B70" w:rsidP="009E3BC4">
            <w:pPr>
              <w:widowControl w:val="0"/>
              <w:spacing w:after="0" w:line="240" w:lineRule="auto"/>
              <w:rPr>
                <w:color w:val="FF0000"/>
                <w:lang w:val="de-DE"/>
              </w:rPr>
            </w:pPr>
            <w:r w:rsidRPr="006909DD">
              <w:rPr>
                <w:color w:val="FF0000"/>
                <w:lang w:val="de-DE"/>
              </w:rPr>
              <w:t>15 sources: 7.57%~26.47%;</w:t>
            </w:r>
          </w:p>
          <w:p w14:paraId="4B0AA20C" w14:textId="77777777" w:rsidR="00B60B70" w:rsidRPr="006909DD" w:rsidRDefault="00B60B70" w:rsidP="009E3BC4">
            <w:pPr>
              <w:widowControl w:val="0"/>
              <w:spacing w:after="0" w:line="240" w:lineRule="auto"/>
              <w:rPr>
                <w:color w:val="0000FF"/>
                <w:lang w:val="de-DE"/>
              </w:rPr>
            </w:pPr>
            <w:r w:rsidRPr="006909DD">
              <w:rPr>
                <w:color w:val="0000FF"/>
                <w:lang w:val="de-DE"/>
              </w:rPr>
              <w:t>[Huawei, Samsung, ZTE, Spreadtrum, Fujitsu, CATT, Apple, MediaTek, InterDigital, ETRI, Xiaomi, CMCC, NVIDIA, CEWiT</w:t>
            </w:r>
            <w:r w:rsidRPr="006909DD">
              <w:rPr>
                <w:color w:val="0000FF"/>
                <w:lang w:val="de-DE" w:eastAsia="zh-CN"/>
              </w:rPr>
              <w:t>, vivo</w:t>
            </w:r>
            <w:r w:rsidRPr="006909DD">
              <w:rPr>
                <w:color w:val="0000FF"/>
                <w:lang w:val="de-DE"/>
              </w:rPr>
              <w:t>]</w:t>
            </w:r>
          </w:p>
          <w:p w14:paraId="71F790E8" w14:textId="77777777" w:rsidR="00B60B70" w:rsidRPr="006909DD" w:rsidRDefault="00B60B70" w:rsidP="009E3BC4">
            <w:pPr>
              <w:widowControl w:val="0"/>
              <w:spacing w:after="0" w:line="240" w:lineRule="auto"/>
              <w:rPr>
                <w:color w:val="FF0000"/>
                <w:lang w:val="de-DE"/>
              </w:rPr>
            </w:pPr>
          </w:p>
          <w:p w14:paraId="417EF95C" w14:textId="77777777" w:rsidR="00B60B70" w:rsidRPr="00B60B70" w:rsidRDefault="00B60B70" w:rsidP="009E3BC4">
            <w:pPr>
              <w:widowControl w:val="0"/>
              <w:spacing w:after="0" w:line="240" w:lineRule="auto"/>
              <w:rPr>
                <w:color w:val="FF0000"/>
              </w:rPr>
            </w:pPr>
            <w:r w:rsidRPr="00B60B70">
              <w:rPr>
                <w:color w:val="FF0000"/>
              </w:rPr>
              <w:t>6 sources: 29.03%~76.6%;</w:t>
            </w:r>
          </w:p>
          <w:p w14:paraId="3F31199C" w14:textId="77777777" w:rsidR="00B60B70" w:rsidRDefault="00B60B70" w:rsidP="009E3BC4">
            <w:pPr>
              <w:widowControl w:val="0"/>
              <w:spacing w:after="0" w:line="240" w:lineRule="auto"/>
            </w:pPr>
            <w:r w:rsidRPr="00B60B70">
              <w:rPr>
                <w:color w:val="0000FF"/>
              </w:rPr>
              <w:t>[vivo, MediaTek, Fujitsu, CMCC,CEWiT, Nokia]</w:t>
            </w:r>
          </w:p>
        </w:tc>
      </w:tr>
    </w:tbl>
    <w:p w14:paraId="5C3A8283" w14:textId="77777777" w:rsidR="00B60B70" w:rsidRDefault="00B60B70" w:rsidP="00B60B70">
      <w:pPr>
        <w:spacing w:line="240" w:lineRule="auto"/>
        <w:rPr>
          <w:lang w:eastAsia="zh-CN"/>
        </w:rPr>
      </w:pPr>
    </w:p>
    <w:p w14:paraId="4BADB08F" w14:textId="77777777" w:rsidR="008B0530" w:rsidRPr="00B60B70" w:rsidRDefault="008B0530">
      <w:pPr>
        <w:rPr>
          <w:lang w:eastAsia="zh-CN"/>
        </w:rPr>
      </w:pPr>
    </w:p>
    <w:p w14:paraId="615B370A" w14:textId="7C5F4F68" w:rsidR="00390D98" w:rsidRDefault="00390D98">
      <w:pPr>
        <w:rPr>
          <w:lang w:eastAsia="zh-CN"/>
        </w:rPr>
      </w:pPr>
    </w:p>
    <w:p w14:paraId="38E337CD" w14:textId="460CFEA1" w:rsidR="00FE155C" w:rsidRDefault="00FE155C" w:rsidP="00FE155C">
      <w:pPr>
        <w:pStyle w:val="Heading2"/>
        <w:numPr>
          <w:ilvl w:val="1"/>
          <w:numId w:val="2"/>
        </w:numPr>
        <w:rPr>
          <w:lang w:eastAsia="zh-CN"/>
        </w:rPr>
      </w:pPr>
      <w:r>
        <w:t>22 Aug (Tue.) Offline</w:t>
      </w:r>
    </w:p>
    <w:p w14:paraId="6F763A5F" w14:textId="25AA3670" w:rsidR="00FE155C" w:rsidRDefault="00FE155C">
      <w:pPr>
        <w:rPr>
          <w:lang w:eastAsia="zh-CN"/>
        </w:rPr>
      </w:pPr>
    </w:p>
    <w:p w14:paraId="0DF73E22" w14:textId="611750DA" w:rsidR="00FE155C" w:rsidRDefault="00FE155C">
      <w:pPr>
        <w:rPr>
          <w:lang w:eastAsia="zh-CN"/>
        </w:rPr>
      </w:pPr>
    </w:p>
    <w:p w14:paraId="6025EFBF" w14:textId="77777777" w:rsidR="00FE155C" w:rsidRDefault="00FE155C" w:rsidP="00FE155C">
      <w:pPr>
        <w:pStyle w:val="Heading4"/>
        <w:numPr>
          <w:ilvl w:val="0"/>
          <w:numId w:val="0"/>
        </w:numPr>
        <w:rPr>
          <w:u w:val="single"/>
          <w:lang w:eastAsia="zh-CN"/>
        </w:rPr>
      </w:pPr>
      <w:r>
        <w:rPr>
          <w:u w:val="single"/>
          <w:lang w:eastAsia="zh-CN"/>
        </w:rPr>
        <w:t xml:space="preserve">Issue#2-2 </w:t>
      </w:r>
      <w:r>
        <w:rPr>
          <w:rFonts w:hint="eastAsia"/>
          <w:u w:val="single"/>
          <w:lang w:eastAsia="zh-CN"/>
        </w:rPr>
        <w:t>[</w:t>
      </w:r>
      <w:r>
        <w:rPr>
          <w:u w:val="single"/>
          <w:lang w:eastAsia="zh-CN"/>
        </w:rPr>
        <w:t>Rd2] (High priority) Mean UPT, FTP traffic</w:t>
      </w:r>
    </w:p>
    <w:p w14:paraId="24F1007D" w14:textId="77777777" w:rsidR="00FE155C" w:rsidRDefault="00FE155C" w:rsidP="00FE155C">
      <w:pPr>
        <w:spacing w:line="240" w:lineRule="auto"/>
        <w:rPr>
          <w:lang w:eastAsia="zh-CN"/>
        </w:rPr>
      </w:pPr>
      <w:r w:rsidRPr="00B70060">
        <w:rPr>
          <w:lang w:eastAsia="zh-CN"/>
        </w:rPr>
        <w:t>Update: Add more Ericsson results to the table (Observation text unchanged).</w:t>
      </w:r>
    </w:p>
    <w:p w14:paraId="4CAC8404" w14:textId="77777777" w:rsidR="00FE155C" w:rsidRDefault="00FE155C" w:rsidP="00FE155C">
      <w:pPr>
        <w:spacing w:line="240" w:lineRule="auto"/>
        <w:rPr>
          <w:lang w:eastAsia="zh-CN"/>
        </w:rPr>
      </w:pPr>
      <w:r w:rsidRPr="009C1710">
        <w:rPr>
          <w:rFonts w:hint="eastAsia"/>
          <w:highlight w:val="cyan"/>
          <w:lang w:eastAsia="zh-CN"/>
        </w:rPr>
        <w:t>U</w:t>
      </w:r>
      <w:r w:rsidRPr="009C1710">
        <w:rPr>
          <w:highlight w:val="cyan"/>
          <w:lang w:eastAsia="zh-CN"/>
        </w:rPr>
        <w:t>pdate2:</w:t>
      </w:r>
      <w:r>
        <w:rPr>
          <w:lang w:eastAsia="zh-CN"/>
        </w:rPr>
        <w:t xml:space="preserve"> According to Apple comments (which needs additional technical discussion), this observation will be withdrawn from the Monday GTW. Table and Observation text updated based on Fujitsu comments.</w:t>
      </w:r>
    </w:p>
    <w:p w14:paraId="115167AC" w14:textId="77777777" w:rsidR="00FE155C" w:rsidRDefault="00FE155C" w:rsidP="00FE155C">
      <w:pPr>
        <w:spacing w:line="240" w:lineRule="auto"/>
        <w:rPr>
          <w:highlight w:val="cyan"/>
          <w:lang w:eastAsia="zh-CN"/>
        </w:rPr>
      </w:pPr>
      <w:r w:rsidRPr="009C1710">
        <w:rPr>
          <w:rFonts w:hint="eastAsia"/>
          <w:highlight w:val="cyan"/>
          <w:lang w:eastAsia="zh-CN"/>
        </w:rPr>
        <w:t>U</w:t>
      </w:r>
      <w:r w:rsidRPr="009C1710">
        <w:rPr>
          <w:highlight w:val="cyan"/>
          <w:lang w:eastAsia="zh-CN"/>
        </w:rPr>
        <w:t>pdate</w:t>
      </w:r>
      <w:r>
        <w:rPr>
          <w:highlight w:val="cyan"/>
          <w:lang w:eastAsia="zh-CN"/>
        </w:rPr>
        <w:t>3</w:t>
      </w:r>
      <w:r w:rsidRPr="009C1710">
        <w:rPr>
          <w:highlight w:val="cyan"/>
          <w:lang w:eastAsia="zh-CN"/>
        </w:rPr>
        <w:t>:</w:t>
      </w:r>
      <w:r w:rsidRPr="00EB679A">
        <w:rPr>
          <w:lang w:eastAsia="zh-CN"/>
        </w:rPr>
        <w:t xml:space="preserve"> One additional node is added to reflect the performance loss observed by Apple due to using CQI calculation method Option 1a (based on the target CSI from the realistic channel estimation).</w:t>
      </w:r>
    </w:p>
    <w:p w14:paraId="7B02D945" w14:textId="77777777" w:rsidR="00FE155C" w:rsidRPr="005804C5" w:rsidRDefault="00FE155C" w:rsidP="00FE155C">
      <w:pPr>
        <w:spacing w:line="240" w:lineRule="auto"/>
        <w:rPr>
          <w:lang w:eastAsia="zh-CN"/>
        </w:rPr>
      </w:pPr>
    </w:p>
    <w:p w14:paraId="37561737" w14:textId="77777777" w:rsidR="00FE155C" w:rsidRDefault="00FE155C" w:rsidP="00FE155C">
      <w:pPr>
        <w:spacing w:line="240" w:lineRule="auto"/>
        <w:rPr>
          <w:b/>
        </w:rPr>
      </w:pPr>
      <w:r w:rsidRPr="00AB668D">
        <w:rPr>
          <w:b/>
          <w:highlight w:val="cyan"/>
        </w:rPr>
        <w:t xml:space="preserve">Updated </w:t>
      </w:r>
      <w:r>
        <w:rPr>
          <w:b/>
          <w:highlight w:val="yellow"/>
        </w:rPr>
        <w:t>Observation 2.1.2:</w:t>
      </w:r>
    </w:p>
    <w:p w14:paraId="7CC5693A" w14:textId="77777777" w:rsidR="00FE155C" w:rsidRDefault="00FE155C" w:rsidP="00FE155C">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3C62C484" w14:textId="77777777" w:rsidR="00FE155C" w:rsidRDefault="00FE155C" w:rsidP="00FE155C">
      <w:pPr>
        <w:numPr>
          <w:ilvl w:val="0"/>
          <w:numId w:val="6"/>
        </w:numPr>
        <w:spacing w:line="240" w:lineRule="auto"/>
        <w:rPr>
          <w:color w:val="000000"/>
        </w:rPr>
      </w:pPr>
      <w:r>
        <w:rPr>
          <w:color w:val="000000"/>
        </w:rPr>
        <w:t>For Max rank 1, in general the performance gain increases with the increase of RU:</w:t>
      </w:r>
    </w:p>
    <w:p w14:paraId="3419CBE7" w14:textId="77777777" w:rsidR="00FE155C" w:rsidRDefault="00FE155C" w:rsidP="00FE155C">
      <w:pPr>
        <w:numPr>
          <w:ilvl w:val="1"/>
          <w:numId w:val="6"/>
        </w:numPr>
        <w:spacing w:line="240" w:lineRule="auto"/>
        <w:rPr>
          <w:color w:val="000000"/>
        </w:rPr>
      </w:pPr>
      <w:r>
        <w:rPr>
          <w:color w:val="000000"/>
        </w:rPr>
        <w:t xml:space="preserve">For RU&lt;=39%, </w:t>
      </w:r>
      <w:r>
        <w:rPr>
          <w:color w:val="FF0000"/>
        </w:rPr>
        <w:t>7</w:t>
      </w:r>
      <w:r>
        <w:rPr>
          <w:color w:val="000000"/>
        </w:rPr>
        <w:t xml:space="preserve"> sources [Huawei, Nokia, vivo</w:t>
      </w:r>
      <w:r w:rsidRPr="00B70060">
        <w:t>, Intel, CATT, MediaTek,</w:t>
      </w:r>
      <w:r w:rsidRPr="000B2621">
        <w:rPr>
          <w:color w:val="000000"/>
          <w:highlight w:val="cyan"/>
        </w:rPr>
        <w:t xml:space="preserve"> Fujitsu</w:t>
      </w:r>
      <w:r>
        <w:rPr>
          <w:color w:val="000000"/>
        </w:rPr>
        <w:t>] observe the performance gain of 0.2%~2%</w:t>
      </w:r>
    </w:p>
    <w:p w14:paraId="5CB02F7D" w14:textId="77777777" w:rsidR="00FE155C" w:rsidRDefault="00FE155C" w:rsidP="00FE155C">
      <w:pPr>
        <w:numPr>
          <w:ilvl w:val="2"/>
          <w:numId w:val="6"/>
        </w:numPr>
        <w:spacing w:line="240" w:lineRule="auto"/>
        <w:rPr>
          <w:color w:val="000000"/>
        </w:rPr>
      </w:pPr>
      <w:r>
        <w:rPr>
          <w:color w:val="FF0000"/>
        </w:rPr>
        <w:t>6</w:t>
      </w:r>
      <w:r>
        <w:rPr>
          <w:color w:val="000000"/>
        </w:rPr>
        <w:t xml:space="preserve"> sources [Huawei, Nokia, viv</w:t>
      </w:r>
      <w:r w:rsidRPr="00B70060">
        <w:t xml:space="preserve">o, Intel, CATT, </w:t>
      </w:r>
      <w:r w:rsidRPr="000B2621">
        <w:rPr>
          <w:color w:val="000000"/>
          <w:highlight w:val="cyan"/>
        </w:rPr>
        <w:t>Fujitsu</w:t>
      </w:r>
      <w:r>
        <w:rPr>
          <w:color w:val="000000"/>
        </w:rPr>
        <w:t>] observe the performance gain of 0.29%~2% at CSI overhead A (small overhead);</w:t>
      </w:r>
    </w:p>
    <w:p w14:paraId="6E1AAEB1" w14:textId="77777777" w:rsidR="00FE155C" w:rsidRPr="00B70060" w:rsidRDefault="00FE155C" w:rsidP="00FE155C">
      <w:pPr>
        <w:numPr>
          <w:ilvl w:val="2"/>
          <w:numId w:val="6"/>
        </w:numPr>
        <w:spacing w:line="240" w:lineRule="auto"/>
      </w:pPr>
      <w:r>
        <w:rPr>
          <w:color w:val="FF0000"/>
        </w:rPr>
        <w:t>6</w:t>
      </w:r>
      <w:r>
        <w:rPr>
          <w:color w:val="000000"/>
        </w:rPr>
        <w:t xml:space="preserve"> sources [Huawei, Nokia, v</w:t>
      </w:r>
      <w:r w:rsidRPr="00B70060">
        <w:t xml:space="preserve">ivo, Intel, MediaTek, </w:t>
      </w:r>
      <w:r w:rsidRPr="000B2621">
        <w:rPr>
          <w:color w:val="000000"/>
          <w:highlight w:val="cyan"/>
        </w:rPr>
        <w:t>Fujitsu</w:t>
      </w:r>
      <w:r>
        <w:rPr>
          <w:color w:val="000000"/>
        </w:rPr>
        <w:t>] observe the performance gain of 0.2%~1% at CSI ove</w:t>
      </w:r>
      <w:r w:rsidRPr="00B70060">
        <w:t>rhead B (medium overhead);</w:t>
      </w:r>
    </w:p>
    <w:p w14:paraId="10ACA5CE" w14:textId="77777777" w:rsidR="00FE155C" w:rsidRPr="00B70060" w:rsidRDefault="00FE155C" w:rsidP="00FE155C">
      <w:pPr>
        <w:numPr>
          <w:ilvl w:val="2"/>
          <w:numId w:val="6"/>
        </w:numPr>
        <w:spacing w:line="240" w:lineRule="auto"/>
      </w:pPr>
      <w:r w:rsidRPr="00B70060">
        <w:t>4 sources [Huawei, Nokia, vivo, Intel] observe the performance gain of 0.33%~1% at CSI overhead C (large overhead);</w:t>
      </w:r>
    </w:p>
    <w:p w14:paraId="4A6179B8" w14:textId="77777777" w:rsidR="00FE155C" w:rsidRDefault="00FE155C" w:rsidP="00FE155C">
      <w:pPr>
        <w:numPr>
          <w:ilvl w:val="1"/>
          <w:numId w:val="6"/>
        </w:numPr>
        <w:spacing w:line="240" w:lineRule="auto"/>
        <w:rPr>
          <w:color w:val="000000"/>
        </w:rPr>
      </w:pPr>
      <w:r w:rsidRPr="00B70060">
        <w:t>For RU 40%-69%, 7 sources [Huawei, Nokia, vivo, Spreadtrum, Intel, MediaTek</w:t>
      </w:r>
      <w:r w:rsidRPr="000B2621">
        <w:rPr>
          <w:color w:val="FF0000"/>
          <w:highlight w:val="cyan"/>
        </w:rPr>
        <w:t>,</w:t>
      </w:r>
      <w:r w:rsidRPr="000B2621">
        <w:rPr>
          <w:color w:val="000000"/>
          <w:highlight w:val="cyan"/>
        </w:rPr>
        <w:t xml:space="preserve"> Fujitsu</w:t>
      </w:r>
      <w:r>
        <w:rPr>
          <w:color w:val="000000"/>
        </w:rPr>
        <w:t>] observe the performance gain of 0.1%~4%</w:t>
      </w:r>
    </w:p>
    <w:p w14:paraId="1887764A" w14:textId="77777777" w:rsidR="00FE155C" w:rsidRDefault="00FE155C" w:rsidP="00FE155C">
      <w:pPr>
        <w:numPr>
          <w:ilvl w:val="2"/>
          <w:numId w:val="6"/>
        </w:numPr>
        <w:spacing w:line="240" w:lineRule="auto"/>
        <w:rPr>
          <w:color w:val="000000"/>
        </w:rPr>
      </w:pPr>
      <w:r>
        <w:rPr>
          <w:color w:val="FF0000"/>
        </w:rPr>
        <w:t>5</w:t>
      </w:r>
      <w:r>
        <w:rPr>
          <w:color w:val="000000"/>
        </w:rPr>
        <w:t xml:space="preserve"> sources [Huawei, Nokia, v</w:t>
      </w:r>
      <w:r w:rsidRPr="00B70060">
        <w:t>ivo, Spreadtrum, Intel] ob</w:t>
      </w:r>
      <w:r>
        <w:rPr>
          <w:color w:val="000000"/>
        </w:rPr>
        <w:t>serve the performance gain of 1.09%~3% at CSI overhead A (small overhead);</w:t>
      </w:r>
    </w:p>
    <w:p w14:paraId="1FD1C4AF" w14:textId="77777777" w:rsidR="00FE155C" w:rsidRDefault="00FE155C" w:rsidP="00FE155C">
      <w:pPr>
        <w:numPr>
          <w:ilvl w:val="2"/>
          <w:numId w:val="6"/>
        </w:numPr>
        <w:spacing w:line="240" w:lineRule="auto"/>
        <w:rPr>
          <w:color w:val="000000"/>
        </w:rPr>
      </w:pPr>
      <w:r w:rsidRPr="00EA0779">
        <w:rPr>
          <w:color w:val="FF0000"/>
        </w:rPr>
        <w:t>4</w:t>
      </w:r>
      <w:r>
        <w:rPr>
          <w:color w:val="000000"/>
        </w:rPr>
        <w:t xml:space="preserve"> sources [Huawei, Nokia, vivo</w:t>
      </w:r>
      <w:r w:rsidRPr="000B2621">
        <w:rPr>
          <w:color w:val="FF0000"/>
          <w:highlight w:val="cyan"/>
        </w:rPr>
        <w:t>,</w:t>
      </w:r>
      <w:r w:rsidRPr="000B2621">
        <w:rPr>
          <w:color w:val="000000"/>
          <w:highlight w:val="cyan"/>
        </w:rPr>
        <w:t xml:space="preserve"> Fujitsu</w:t>
      </w:r>
      <w:r>
        <w:rPr>
          <w:color w:val="000000"/>
        </w:rPr>
        <w:t>] observe the performance gain of 0.80%~2% at CSI overhead B (medium overhead);</w:t>
      </w:r>
    </w:p>
    <w:p w14:paraId="4D733235" w14:textId="77777777" w:rsidR="00FE155C" w:rsidRDefault="00FE155C" w:rsidP="00FE155C">
      <w:pPr>
        <w:numPr>
          <w:ilvl w:val="2"/>
          <w:numId w:val="6"/>
        </w:numPr>
        <w:spacing w:line="240" w:lineRule="auto"/>
        <w:rPr>
          <w:color w:val="000000"/>
        </w:rPr>
      </w:pPr>
      <w:r>
        <w:rPr>
          <w:color w:val="FF0000"/>
        </w:rPr>
        <w:t>7</w:t>
      </w:r>
      <w:r>
        <w:rPr>
          <w:color w:val="000000"/>
        </w:rPr>
        <w:t xml:space="preserve"> sources [Huawei, Nokia, vivo,</w:t>
      </w:r>
      <w:r w:rsidRPr="00B70060">
        <w:t xml:space="preserve"> Spreadtrum, Intel, MediaTek,</w:t>
      </w:r>
      <w:r w:rsidRPr="000B2621">
        <w:rPr>
          <w:color w:val="000000"/>
          <w:highlight w:val="cyan"/>
        </w:rPr>
        <w:t xml:space="preserve"> Fujitsu</w:t>
      </w:r>
      <w:r>
        <w:rPr>
          <w:color w:val="000000"/>
        </w:rPr>
        <w:t>] observe the performance gain of 0.1%~4% at CSI overhead C (large overhead);</w:t>
      </w:r>
    </w:p>
    <w:p w14:paraId="575A03C7" w14:textId="77777777" w:rsidR="00FE155C" w:rsidRDefault="00FE155C" w:rsidP="00FE155C">
      <w:pPr>
        <w:numPr>
          <w:ilvl w:val="1"/>
          <w:numId w:val="6"/>
        </w:numPr>
        <w:spacing w:line="240" w:lineRule="auto"/>
        <w:rPr>
          <w:color w:val="000000"/>
        </w:rPr>
      </w:pPr>
      <w:r>
        <w:rPr>
          <w:color w:val="000000"/>
        </w:rPr>
        <w:t xml:space="preserve">For RU&gt;=70%, </w:t>
      </w:r>
      <w:r>
        <w:rPr>
          <w:color w:val="FF0000"/>
        </w:rPr>
        <w:t>9</w:t>
      </w:r>
      <w:r>
        <w:rPr>
          <w:color w:val="000000"/>
        </w:rPr>
        <w:t xml:space="preserve"> sources [Huawei, Nokia, ZTE, vivo, OPPO, S</w:t>
      </w:r>
      <w:r w:rsidRPr="002A58A3">
        <w:rPr>
          <w:color w:val="000000"/>
        </w:rPr>
        <w:t>pr</w:t>
      </w:r>
      <w:r w:rsidRPr="002A58A3">
        <w:t xml:space="preserve">eadtrum, Intel, MediaTek, </w:t>
      </w:r>
      <w:r w:rsidRPr="000B2621">
        <w:rPr>
          <w:color w:val="000000"/>
          <w:highlight w:val="cyan"/>
        </w:rPr>
        <w:t>Fujitsu</w:t>
      </w:r>
      <w:r>
        <w:rPr>
          <w:color w:val="000000"/>
        </w:rPr>
        <w:t>] observe the performance gain of 0.23%~9%</w:t>
      </w:r>
    </w:p>
    <w:p w14:paraId="334FD20B" w14:textId="77777777" w:rsidR="00FE155C" w:rsidRDefault="00FE155C" w:rsidP="00FE155C">
      <w:pPr>
        <w:numPr>
          <w:ilvl w:val="2"/>
          <w:numId w:val="6"/>
        </w:numPr>
        <w:spacing w:line="240" w:lineRule="auto"/>
        <w:rPr>
          <w:color w:val="000000"/>
        </w:rPr>
      </w:pPr>
      <w:r>
        <w:rPr>
          <w:color w:val="FF0000"/>
        </w:rPr>
        <w:t>9</w:t>
      </w:r>
      <w:r>
        <w:rPr>
          <w:color w:val="000000"/>
        </w:rPr>
        <w:t xml:space="preserve"> sources [Huawei, Nokia, ZTE, vivo, OPPO, Spreadtrum,</w:t>
      </w:r>
      <w:r w:rsidRPr="002A58A3">
        <w:t xml:space="preserve"> Intel, MediaTek, </w:t>
      </w:r>
      <w:r w:rsidRPr="000B2621">
        <w:rPr>
          <w:color w:val="000000"/>
          <w:highlight w:val="cyan"/>
        </w:rPr>
        <w:t>Fujitsu</w:t>
      </w:r>
      <w:r>
        <w:rPr>
          <w:color w:val="000000"/>
        </w:rPr>
        <w:t>] observe the performance gain of 0.38%~9% at CSI overhead A (small overhead);</w:t>
      </w:r>
    </w:p>
    <w:p w14:paraId="1839C74A" w14:textId="77777777" w:rsidR="00FE155C" w:rsidRDefault="00FE155C" w:rsidP="00FE155C">
      <w:pPr>
        <w:numPr>
          <w:ilvl w:val="2"/>
          <w:numId w:val="6"/>
        </w:numPr>
        <w:spacing w:line="240" w:lineRule="auto"/>
        <w:rPr>
          <w:color w:val="000000"/>
        </w:rPr>
      </w:pPr>
      <w:r>
        <w:rPr>
          <w:color w:val="FF0000"/>
        </w:rPr>
        <w:t>8</w:t>
      </w:r>
      <w:r>
        <w:rPr>
          <w:color w:val="000000"/>
        </w:rPr>
        <w:t xml:space="preserve"> sources [Huawei, Nokia, ZTE, vivo, OPP</w:t>
      </w:r>
      <w:r w:rsidRPr="002A58A3">
        <w:t>O, Intel, MediaTek,</w:t>
      </w:r>
      <w:r w:rsidRPr="000B2621">
        <w:rPr>
          <w:color w:val="000000"/>
          <w:highlight w:val="cyan"/>
        </w:rPr>
        <w:t xml:space="preserve"> Fujitsu</w:t>
      </w:r>
      <w:r>
        <w:rPr>
          <w:color w:val="000000"/>
        </w:rPr>
        <w:t>] observe the performance gain of 0.62%~5% at CSI overhead B (medium overhead);</w:t>
      </w:r>
    </w:p>
    <w:p w14:paraId="7B9F2CCF" w14:textId="77777777" w:rsidR="00FE155C" w:rsidRDefault="00FE155C" w:rsidP="00FE155C">
      <w:pPr>
        <w:numPr>
          <w:ilvl w:val="2"/>
          <w:numId w:val="6"/>
        </w:numPr>
        <w:spacing w:line="240" w:lineRule="auto"/>
        <w:rPr>
          <w:color w:val="000000"/>
        </w:rPr>
      </w:pPr>
      <w:r>
        <w:rPr>
          <w:color w:val="FF0000"/>
        </w:rPr>
        <w:t>8</w:t>
      </w:r>
      <w:r>
        <w:rPr>
          <w:color w:val="000000"/>
        </w:rPr>
        <w:t xml:space="preserve"> sources [Huawei, Nokia, ZTE, vivo, OPPO, </w:t>
      </w:r>
      <w:r w:rsidRPr="002A58A3">
        <w:t>Intel, MediaTek,</w:t>
      </w:r>
      <w:r w:rsidRPr="000B2621">
        <w:rPr>
          <w:color w:val="000000"/>
          <w:highlight w:val="cyan"/>
        </w:rPr>
        <w:t xml:space="preserve"> Fujitsu</w:t>
      </w:r>
      <w:r>
        <w:rPr>
          <w:color w:val="000000"/>
        </w:rPr>
        <w:t>] observe the performance gain of 0.23%~6% at CSI overhead C (large overhead);</w:t>
      </w:r>
    </w:p>
    <w:p w14:paraId="2486F39E" w14:textId="77777777" w:rsidR="00FE155C" w:rsidRPr="002A58A3" w:rsidRDefault="00FE155C" w:rsidP="00FE155C">
      <w:pPr>
        <w:numPr>
          <w:ilvl w:val="1"/>
          <w:numId w:val="6"/>
        </w:numPr>
        <w:spacing w:line="240" w:lineRule="auto"/>
      </w:pPr>
      <w:r w:rsidRPr="002A58A3">
        <w:t>Note: 5 sources [Spreadtrum, Futurewei, Intel, CATT, MediaTek] observe gain of 0.1%~0.2%, 1.7%~2.51% at RU &lt;=39%, 0.5%~1%, 2.34%~21.21% at RU 40%-69%, 2.51%~21.5% at RU&gt;=70%, which bias from the majority ranges.</w:t>
      </w:r>
    </w:p>
    <w:p w14:paraId="683CB5F5" w14:textId="77777777" w:rsidR="00FE155C" w:rsidRPr="002A58A3" w:rsidRDefault="00FE155C" w:rsidP="00FE155C">
      <w:pPr>
        <w:numPr>
          <w:ilvl w:val="0"/>
          <w:numId w:val="6"/>
        </w:numPr>
        <w:spacing w:line="240" w:lineRule="auto"/>
      </w:pPr>
      <w:r>
        <w:rPr>
          <w:color w:val="000000"/>
        </w:rPr>
        <w:t xml:space="preserve">For Max rank 2, in general the performance gain increases with the increase of </w:t>
      </w:r>
      <w:r w:rsidRPr="002A58A3">
        <w:t>RU:</w:t>
      </w:r>
    </w:p>
    <w:p w14:paraId="7C1D75BB" w14:textId="77777777" w:rsidR="00FE155C" w:rsidRPr="002A58A3" w:rsidRDefault="00FE155C" w:rsidP="00FE155C">
      <w:pPr>
        <w:numPr>
          <w:ilvl w:val="1"/>
          <w:numId w:val="6"/>
        </w:numPr>
        <w:spacing w:line="240" w:lineRule="auto"/>
      </w:pPr>
      <w:r w:rsidRPr="002A58A3">
        <w:t>For RU&lt;=39%, 8 sources [Huawei, Nokia, Ericsson, Intel, Qualcomm, Fujitsu, NTT DOCOMO, MediaTek] observe the performance gain of -0.3%~6%</w:t>
      </w:r>
    </w:p>
    <w:p w14:paraId="113A7F32" w14:textId="77777777" w:rsidR="00FE155C" w:rsidRPr="002A58A3" w:rsidRDefault="00FE155C" w:rsidP="00FE155C">
      <w:pPr>
        <w:numPr>
          <w:ilvl w:val="2"/>
          <w:numId w:val="6"/>
        </w:numPr>
        <w:spacing w:line="240" w:lineRule="auto"/>
      </w:pPr>
      <w:r w:rsidRPr="002A58A3">
        <w:t>7 sources [Huawei, Nokia, Ericsson, Intel, Qualcomm, NTT DOCOMO, MediaTek] observe the performance gain of 1%~6% at CSI overhead A (small overhead);</w:t>
      </w:r>
    </w:p>
    <w:p w14:paraId="0C2E692C" w14:textId="77777777" w:rsidR="00FE155C" w:rsidRPr="002A58A3" w:rsidRDefault="00FE155C" w:rsidP="00FE155C">
      <w:pPr>
        <w:numPr>
          <w:ilvl w:val="2"/>
          <w:numId w:val="6"/>
        </w:numPr>
        <w:spacing w:line="240" w:lineRule="auto"/>
      </w:pPr>
      <w:r w:rsidRPr="002A58A3">
        <w:t>7 sources [Huawei, Nokia, Ericsson, Qualcomm, Intel, NTT DOCOMO, Fujitsu] observe the performance gain of 0.5%~6% at CSI overhead B (medium overhead);</w:t>
      </w:r>
    </w:p>
    <w:p w14:paraId="6B8585D0" w14:textId="77777777" w:rsidR="00FE155C" w:rsidRPr="002A58A3" w:rsidRDefault="00FE155C" w:rsidP="00FE155C">
      <w:pPr>
        <w:numPr>
          <w:ilvl w:val="2"/>
          <w:numId w:val="6"/>
        </w:numPr>
        <w:spacing w:line="240" w:lineRule="auto"/>
      </w:pPr>
      <w:r w:rsidRPr="002A58A3">
        <w:t>8 sources [Huawei, Nokia, Ericsson, Intel, Fujitsu, Qualcomm, NTT DOCOMO, MediaTek] observe the performance gain of -0.3%~6% at CSI overhead C (large overhead);</w:t>
      </w:r>
    </w:p>
    <w:p w14:paraId="7C6B6BAE" w14:textId="77777777" w:rsidR="00FE155C" w:rsidRPr="002A58A3" w:rsidRDefault="00FE155C" w:rsidP="00FE155C">
      <w:pPr>
        <w:numPr>
          <w:ilvl w:val="1"/>
          <w:numId w:val="6"/>
        </w:numPr>
        <w:spacing w:line="240" w:lineRule="auto"/>
      </w:pPr>
      <w:r w:rsidRPr="002A58A3">
        <w:t>For RU 40%-69%, 10 sources [Huawei, Nokia, ZTE, Ericsson, Intel, Qualcomm, InterDigital, NTT DOCOMO, Fujitsu, MediaTek] observe the performance gain of -0.5%~10%</w:t>
      </w:r>
    </w:p>
    <w:p w14:paraId="400EDA70" w14:textId="77777777" w:rsidR="00FE155C" w:rsidRPr="002A58A3" w:rsidRDefault="00FE155C" w:rsidP="00FE155C">
      <w:pPr>
        <w:numPr>
          <w:ilvl w:val="2"/>
          <w:numId w:val="6"/>
        </w:numPr>
        <w:spacing w:line="240" w:lineRule="auto"/>
      </w:pPr>
      <w:r w:rsidRPr="002A58A3">
        <w:t>8 sources [Huawei, Nokia, ZTE, Ericsson, Intel, Qualcomm, NTT DOCOMO, MediaTek] observe the performance gain of 3%~10% at CSI overhead A (small overhead);</w:t>
      </w:r>
    </w:p>
    <w:p w14:paraId="14DEC7A4" w14:textId="77777777" w:rsidR="00FE155C" w:rsidRPr="002A58A3" w:rsidRDefault="00FE155C" w:rsidP="00FE155C">
      <w:pPr>
        <w:numPr>
          <w:ilvl w:val="2"/>
          <w:numId w:val="6"/>
        </w:numPr>
        <w:spacing w:line="240" w:lineRule="auto"/>
      </w:pPr>
      <w:r w:rsidRPr="002A58A3">
        <w:t>8 sources [Huawei, Nokia, ZTE, Ericsson, Intel, Qualcomm, NTT DOCOMO, Fujitsu] observe the performance gain of 1.2%~9% at CSI overhead B (medium overhead);</w:t>
      </w:r>
    </w:p>
    <w:p w14:paraId="419DA6F6" w14:textId="77777777" w:rsidR="00FE155C" w:rsidRPr="002A58A3" w:rsidRDefault="00FE155C" w:rsidP="00FE155C">
      <w:pPr>
        <w:numPr>
          <w:ilvl w:val="2"/>
          <w:numId w:val="6"/>
        </w:numPr>
        <w:spacing w:line="240" w:lineRule="auto"/>
      </w:pPr>
      <w:r w:rsidRPr="002A58A3">
        <w:t>10 sources [Huawei, Nokia, ZTE, Ericsson, Intel, Qualcomm, InterDigital, NTT DOCOMO, Fujitsu, MediaTek] observe the performance gain of -0.5%~9% at CSI overhead C (large overhead);</w:t>
      </w:r>
    </w:p>
    <w:p w14:paraId="581AF0AD" w14:textId="77777777" w:rsidR="00FE155C" w:rsidRPr="002A58A3" w:rsidRDefault="00FE155C" w:rsidP="00FE155C">
      <w:pPr>
        <w:numPr>
          <w:ilvl w:val="1"/>
          <w:numId w:val="6"/>
        </w:numPr>
        <w:spacing w:line="240" w:lineRule="auto"/>
      </w:pPr>
      <w:r w:rsidRPr="002A58A3">
        <w:t>For RU&gt;=70%, 11 sources [Huawei, Nokia, ZTE, OPPO, Ericsson, Intel, InterDigital, Qualcomm, Futurewei, NTT DOCOMO, MediaTek] observe the performance gain of -0.2%~15%</w:t>
      </w:r>
    </w:p>
    <w:p w14:paraId="1C8FF75D" w14:textId="77777777" w:rsidR="00FE155C" w:rsidRPr="002A58A3" w:rsidRDefault="00FE155C" w:rsidP="00FE155C">
      <w:pPr>
        <w:numPr>
          <w:ilvl w:val="2"/>
          <w:numId w:val="6"/>
        </w:numPr>
        <w:spacing w:line="240" w:lineRule="auto"/>
      </w:pPr>
      <w:r w:rsidRPr="002A58A3">
        <w:t>11sources [Huawei, Nokia, ZTE, OPPO, Ericsson, Intel, InterDigital, Qualcomm, Futurewei, NTT DOCOMO, MediaTek] observe the performance gain of 5%~15% at CSI overhead A (small overhead);</w:t>
      </w:r>
    </w:p>
    <w:p w14:paraId="5A116E72" w14:textId="77777777" w:rsidR="00FE155C" w:rsidRPr="002A58A3" w:rsidRDefault="00FE155C" w:rsidP="00FE155C">
      <w:pPr>
        <w:numPr>
          <w:ilvl w:val="2"/>
          <w:numId w:val="6"/>
        </w:numPr>
        <w:spacing w:line="240" w:lineRule="auto"/>
      </w:pPr>
      <w:r w:rsidRPr="002A58A3">
        <w:t>11 sources [Huawei, Nokia, ZTE, OPPO, Ericsson, Intel, InterDigital, Qualcomm, Futurewei, NTT DOCOMO, MediaTek] observe the performance gain of 3%~9% at CSI overhead B (medium overhead);</w:t>
      </w:r>
    </w:p>
    <w:p w14:paraId="69C6E613" w14:textId="77777777" w:rsidR="00FE155C" w:rsidRPr="002A58A3" w:rsidRDefault="00FE155C" w:rsidP="00FE155C">
      <w:pPr>
        <w:numPr>
          <w:ilvl w:val="2"/>
          <w:numId w:val="6"/>
        </w:numPr>
        <w:spacing w:line="240" w:lineRule="auto"/>
      </w:pPr>
      <w:r w:rsidRPr="002A58A3">
        <w:t>10 sources [Huawei, Nokia, ZTE, OPPO, Ericsson, Intel, InterDigital, Qualcomm, NTT DOCOMO, MediaTek] observe the performance gain of -0.2%~12% at CSI overhead C (large overhead);</w:t>
      </w:r>
    </w:p>
    <w:p w14:paraId="0E755EDE" w14:textId="77777777" w:rsidR="00FE155C" w:rsidRPr="002A58A3" w:rsidRDefault="00FE155C" w:rsidP="00FE155C">
      <w:pPr>
        <w:numPr>
          <w:ilvl w:val="1"/>
          <w:numId w:val="6"/>
        </w:numPr>
        <w:spacing w:line="240" w:lineRule="auto"/>
      </w:pPr>
      <w:r w:rsidRPr="002A58A3">
        <w:t>Note: 5 sources [Futurewei, InterDigital, Fujitsu, MediaTek, CATT] observe gain of 0.3%, 7%~30% at RU&lt;=39%, 1%, 18%~23% at RU 40%-69%, 12.71%~26.8% at RU&gt;=70%, which bias from the majority ranges.</w:t>
      </w:r>
    </w:p>
    <w:p w14:paraId="47C516B5" w14:textId="77777777" w:rsidR="00FE155C" w:rsidRPr="002A58A3" w:rsidRDefault="00FE155C" w:rsidP="00FE155C">
      <w:pPr>
        <w:numPr>
          <w:ilvl w:val="0"/>
          <w:numId w:val="6"/>
        </w:numPr>
        <w:spacing w:line="240" w:lineRule="auto"/>
      </w:pPr>
      <w:r w:rsidRPr="002A58A3">
        <w:t>For Max rank 4:</w:t>
      </w:r>
    </w:p>
    <w:p w14:paraId="6F04F019" w14:textId="77777777" w:rsidR="00FE155C" w:rsidRDefault="00FE155C" w:rsidP="00FE155C">
      <w:pPr>
        <w:numPr>
          <w:ilvl w:val="1"/>
          <w:numId w:val="6"/>
        </w:numPr>
        <w:spacing w:line="240" w:lineRule="auto"/>
        <w:rPr>
          <w:color w:val="000000"/>
        </w:rPr>
      </w:pPr>
      <w:r>
        <w:rPr>
          <w:color w:val="000000"/>
        </w:rPr>
        <w:t>For RU&lt;=39%, 3 sources [CATT, Apple, Qualcomm] observe the performance gain of -4%~7.4%</w:t>
      </w:r>
    </w:p>
    <w:p w14:paraId="2B7BE0D3" w14:textId="77777777" w:rsidR="00FE155C" w:rsidRDefault="00FE155C" w:rsidP="00FE155C">
      <w:pPr>
        <w:numPr>
          <w:ilvl w:val="2"/>
          <w:numId w:val="6"/>
        </w:numPr>
        <w:spacing w:line="240" w:lineRule="auto"/>
        <w:rPr>
          <w:color w:val="000000"/>
        </w:rPr>
      </w:pPr>
      <w:r>
        <w:rPr>
          <w:color w:val="000000"/>
        </w:rPr>
        <w:t>3 sources [CATT, Apple, Qualcomm] observe the performance gain of 2.5%~7.4% at CSI overhead A (small overhead);</w:t>
      </w:r>
    </w:p>
    <w:p w14:paraId="4A6CCE4D" w14:textId="77777777" w:rsidR="00FE155C" w:rsidRDefault="00FE155C" w:rsidP="00FE155C">
      <w:pPr>
        <w:numPr>
          <w:ilvl w:val="2"/>
          <w:numId w:val="6"/>
        </w:numPr>
        <w:spacing w:line="240" w:lineRule="auto"/>
        <w:rPr>
          <w:color w:val="000000"/>
        </w:rPr>
      </w:pPr>
      <w:r>
        <w:rPr>
          <w:color w:val="000000"/>
        </w:rPr>
        <w:t>1 source [Qualcomm] observes the performance gain of 6% at CSI overhead B (medium overhead);</w:t>
      </w:r>
    </w:p>
    <w:p w14:paraId="4B333D09" w14:textId="77777777" w:rsidR="00FE155C" w:rsidRDefault="00FE155C" w:rsidP="00FE155C">
      <w:pPr>
        <w:numPr>
          <w:ilvl w:val="2"/>
          <w:numId w:val="6"/>
        </w:numPr>
        <w:spacing w:line="240" w:lineRule="auto"/>
        <w:rPr>
          <w:color w:val="000000"/>
        </w:rPr>
      </w:pPr>
      <w:r>
        <w:rPr>
          <w:color w:val="000000"/>
        </w:rPr>
        <w:t>2 sources [Apple, Qualcomm] observe the performance gain of -4%~0% at CSI overhead C (large overhead);</w:t>
      </w:r>
    </w:p>
    <w:p w14:paraId="07B94CAD" w14:textId="77777777" w:rsidR="00FE155C" w:rsidRDefault="00FE155C" w:rsidP="00FE155C">
      <w:pPr>
        <w:numPr>
          <w:ilvl w:val="1"/>
          <w:numId w:val="6"/>
        </w:numPr>
        <w:spacing w:line="240" w:lineRule="auto"/>
        <w:rPr>
          <w:color w:val="000000"/>
        </w:rPr>
      </w:pPr>
      <w:r>
        <w:rPr>
          <w:color w:val="000000"/>
        </w:rPr>
        <w:t>For RU 40%-69%, 3 sources [Apple, ZTE, Qualcomm] observe the performance gain of -1.8%~12.22%</w:t>
      </w:r>
    </w:p>
    <w:p w14:paraId="6ABF4A7C" w14:textId="77777777" w:rsidR="00FE155C" w:rsidRDefault="00FE155C" w:rsidP="00FE155C">
      <w:pPr>
        <w:numPr>
          <w:ilvl w:val="2"/>
          <w:numId w:val="6"/>
        </w:numPr>
        <w:spacing w:line="240" w:lineRule="auto"/>
        <w:rPr>
          <w:color w:val="000000"/>
        </w:rPr>
      </w:pPr>
      <w:r>
        <w:rPr>
          <w:color w:val="000000"/>
        </w:rPr>
        <w:t>3 sources [Apple, ZTE, Qualcomm] observe the performance gain of 3%~12.22% at CSI overhead A (small overhead);</w:t>
      </w:r>
    </w:p>
    <w:p w14:paraId="47995562" w14:textId="77777777" w:rsidR="00FE155C" w:rsidRDefault="00FE155C" w:rsidP="00FE155C">
      <w:pPr>
        <w:numPr>
          <w:ilvl w:val="2"/>
          <w:numId w:val="6"/>
        </w:numPr>
        <w:spacing w:line="240" w:lineRule="auto"/>
        <w:rPr>
          <w:color w:val="000000"/>
        </w:rPr>
      </w:pPr>
      <w:r>
        <w:rPr>
          <w:color w:val="000000"/>
        </w:rPr>
        <w:t>2 sources [ZTE, Qualcomm] observe the performance gain of 7.04%~11% at CSI overhead B (medium overhead);</w:t>
      </w:r>
    </w:p>
    <w:p w14:paraId="606D5E60" w14:textId="77777777" w:rsidR="00FE155C" w:rsidRDefault="00FE155C" w:rsidP="00FE155C">
      <w:pPr>
        <w:numPr>
          <w:ilvl w:val="2"/>
          <w:numId w:val="6"/>
        </w:numPr>
        <w:spacing w:line="240" w:lineRule="auto"/>
        <w:rPr>
          <w:color w:val="000000"/>
        </w:rPr>
      </w:pPr>
      <w:r>
        <w:rPr>
          <w:color w:val="000000"/>
        </w:rPr>
        <w:t>3 sources [Apple, ZTE, Qualcomm] observe the performance gain of -1.8%~8.19% at CSI overhead C (large overhead);</w:t>
      </w:r>
    </w:p>
    <w:p w14:paraId="5ECA778B" w14:textId="77777777" w:rsidR="00FE155C" w:rsidRDefault="00FE155C" w:rsidP="00FE155C">
      <w:pPr>
        <w:numPr>
          <w:ilvl w:val="1"/>
          <w:numId w:val="6"/>
        </w:numPr>
        <w:spacing w:line="240" w:lineRule="auto"/>
        <w:rPr>
          <w:color w:val="000000"/>
        </w:rPr>
      </w:pPr>
      <w:r>
        <w:rPr>
          <w:color w:val="000000"/>
        </w:rPr>
        <w:t>For RU&gt;=70%, 3 sources [Apple, ZTE, Qualcomm] observe the performance gain of -1%~17%</w:t>
      </w:r>
    </w:p>
    <w:p w14:paraId="1858F434" w14:textId="77777777" w:rsidR="00FE155C" w:rsidRDefault="00FE155C" w:rsidP="00FE155C">
      <w:pPr>
        <w:numPr>
          <w:ilvl w:val="2"/>
          <w:numId w:val="6"/>
        </w:numPr>
        <w:spacing w:line="240" w:lineRule="auto"/>
        <w:rPr>
          <w:color w:val="000000"/>
        </w:rPr>
      </w:pPr>
      <w:r>
        <w:rPr>
          <w:color w:val="000000"/>
        </w:rPr>
        <w:t>3 sources [Apple, ZTE, Qualcomm] observe the performance gain of 3%~17% at CSI overhead A (small overhead);</w:t>
      </w:r>
    </w:p>
    <w:p w14:paraId="279D272A" w14:textId="77777777" w:rsidR="00FE155C" w:rsidRDefault="00FE155C" w:rsidP="00FE155C">
      <w:pPr>
        <w:numPr>
          <w:ilvl w:val="2"/>
          <w:numId w:val="6"/>
        </w:numPr>
        <w:spacing w:line="240" w:lineRule="auto"/>
        <w:rPr>
          <w:color w:val="000000"/>
        </w:rPr>
      </w:pPr>
      <w:r>
        <w:rPr>
          <w:color w:val="000000"/>
        </w:rPr>
        <w:t>2 sources [ZTE, Qualcomm] observe the performance gain of 6.64%~17% at CSI overhead B (medium overhead);</w:t>
      </w:r>
    </w:p>
    <w:p w14:paraId="52F4398B" w14:textId="77777777" w:rsidR="00FE155C" w:rsidRDefault="00FE155C" w:rsidP="00FE155C">
      <w:pPr>
        <w:numPr>
          <w:ilvl w:val="2"/>
          <w:numId w:val="6"/>
        </w:numPr>
        <w:spacing w:line="240" w:lineRule="auto"/>
        <w:rPr>
          <w:color w:val="000000"/>
        </w:rPr>
      </w:pPr>
      <w:r>
        <w:rPr>
          <w:color w:val="000000"/>
        </w:rPr>
        <w:t>3 sources [Apple, ZTE, Qualcomm] observe the performance gain of -1%~8.40% at CSI overhead C (large overhead);</w:t>
      </w:r>
    </w:p>
    <w:p w14:paraId="7E5067AD" w14:textId="77777777" w:rsidR="00FE155C" w:rsidRPr="00E66A49" w:rsidRDefault="00FE155C" w:rsidP="00FE155C">
      <w:pPr>
        <w:numPr>
          <w:ilvl w:val="1"/>
          <w:numId w:val="6"/>
        </w:numPr>
        <w:spacing w:line="240" w:lineRule="auto"/>
        <w:rPr>
          <w:color w:val="FF0000"/>
          <w:highlight w:val="cyan"/>
        </w:rPr>
      </w:pPr>
      <w:r w:rsidRPr="00E66A49">
        <w:rPr>
          <w:rFonts w:hint="eastAsia"/>
          <w:color w:val="FF0000"/>
          <w:highlight w:val="cyan"/>
          <w:lang w:eastAsia="zh-CN"/>
        </w:rPr>
        <w:t>N</w:t>
      </w:r>
      <w:r w:rsidRPr="00E66A49">
        <w:rPr>
          <w:color w:val="FF0000"/>
          <w:highlight w:val="cyan"/>
          <w:lang w:eastAsia="zh-CN"/>
        </w:rPr>
        <w:t xml:space="preserve">ote: 1 source [Apple] </w:t>
      </w:r>
      <w:r w:rsidRPr="00E66A49">
        <w:rPr>
          <w:color w:val="FF0000"/>
          <w:highlight w:val="cyan"/>
        </w:rPr>
        <w:t>observes loss of up to -11.10% under Max rank 4 due to particular CQI/RI selection method.</w:t>
      </w:r>
    </w:p>
    <w:p w14:paraId="6DA66469" w14:textId="77777777" w:rsidR="00FE155C" w:rsidRDefault="00FE155C" w:rsidP="00FE155C">
      <w:pPr>
        <w:numPr>
          <w:ilvl w:val="0"/>
          <w:numId w:val="6"/>
        </w:numPr>
        <w:spacing w:line="240" w:lineRule="auto"/>
        <w:rPr>
          <w:color w:val="000000"/>
        </w:rPr>
      </w:pPr>
      <w:r>
        <w:rPr>
          <w:color w:val="000000"/>
        </w:rPr>
        <w:t>Note: the above results are based on the following assumptions besides the assumptions of the agreed EVM table</w:t>
      </w:r>
    </w:p>
    <w:p w14:paraId="2367070F" w14:textId="77777777" w:rsidR="00FE155C" w:rsidRDefault="00FE155C" w:rsidP="00FE155C">
      <w:pPr>
        <w:numPr>
          <w:ilvl w:val="1"/>
          <w:numId w:val="6"/>
        </w:numPr>
        <w:spacing w:line="240" w:lineRule="auto"/>
        <w:rPr>
          <w:color w:val="000000"/>
        </w:rPr>
      </w:pPr>
      <w:r>
        <w:rPr>
          <w:color w:val="000000"/>
        </w:rPr>
        <w:t>Precoding matrix of the current CSI is used as the model input.</w:t>
      </w:r>
    </w:p>
    <w:p w14:paraId="4286881E" w14:textId="77777777" w:rsidR="00FE155C" w:rsidRDefault="00FE155C" w:rsidP="00FE155C">
      <w:pPr>
        <w:numPr>
          <w:ilvl w:val="1"/>
          <w:numId w:val="6"/>
        </w:numPr>
        <w:spacing w:line="240" w:lineRule="auto"/>
        <w:rPr>
          <w:color w:val="000000"/>
        </w:rPr>
      </w:pPr>
      <w:r>
        <w:rPr>
          <w:color w:val="000000"/>
        </w:rPr>
        <w:t>Training data samples are not quantized, i.e., Float32 is used/represented.</w:t>
      </w:r>
    </w:p>
    <w:p w14:paraId="3E20AD2E" w14:textId="77777777" w:rsidR="00FE155C" w:rsidRDefault="00FE155C" w:rsidP="00FE155C">
      <w:pPr>
        <w:numPr>
          <w:ilvl w:val="1"/>
          <w:numId w:val="6"/>
        </w:numPr>
        <w:spacing w:line="240" w:lineRule="auto"/>
        <w:rPr>
          <w:color w:val="000000"/>
        </w:rPr>
      </w:pPr>
      <w:r>
        <w:rPr>
          <w:color w:val="000000"/>
        </w:rPr>
        <w:t>1-on-1 joint training is assumed.</w:t>
      </w:r>
    </w:p>
    <w:p w14:paraId="06A0A617" w14:textId="77777777" w:rsidR="00FE155C" w:rsidRDefault="00FE155C" w:rsidP="00FE155C">
      <w:pPr>
        <w:numPr>
          <w:ilvl w:val="1"/>
          <w:numId w:val="6"/>
        </w:numPr>
        <w:spacing w:line="240" w:lineRule="auto"/>
        <w:rPr>
          <w:color w:val="000000"/>
        </w:rPr>
      </w:pPr>
      <w:r>
        <w:rPr>
          <w:color w:val="000000"/>
        </w:rPr>
        <w:t>The performance metric is mean UPT for Max rank 1, Max rank 2, or Max rank 4.</w:t>
      </w:r>
    </w:p>
    <w:p w14:paraId="5C1074CE" w14:textId="77777777" w:rsidR="00FE155C" w:rsidRDefault="00FE155C" w:rsidP="00FE155C">
      <w:pPr>
        <w:numPr>
          <w:ilvl w:val="1"/>
          <w:numId w:val="6"/>
        </w:numPr>
        <w:spacing w:line="240" w:lineRule="auto"/>
        <w:rPr>
          <w:color w:val="000000"/>
        </w:rPr>
      </w:pPr>
      <w:r>
        <w:rPr>
          <w:color w:val="000000"/>
        </w:rPr>
        <w:t>Benchmark is Rel-16 Type II codebook.</w:t>
      </w:r>
    </w:p>
    <w:p w14:paraId="7E5DE25E" w14:textId="77777777" w:rsidR="00FE155C" w:rsidRDefault="00FE155C" w:rsidP="00FE155C">
      <w:pPr>
        <w:numPr>
          <w:ilvl w:val="1"/>
          <w:numId w:val="6"/>
        </w:numPr>
        <w:spacing w:line="240" w:lineRule="auto"/>
        <w:rPr>
          <w:color w:val="000000"/>
          <w:highlight w:val="yellow"/>
        </w:rPr>
      </w:pPr>
      <w:r>
        <w:rPr>
          <w:color w:val="000000"/>
          <w:highlight w:val="yellow"/>
        </w:rPr>
        <w:t>Note: Results refer to Table X of R1-230xxxx</w:t>
      </w:r>
    </w:p>
    <w:p w14:paraId="72C220B0" w14:textId="77777777" w:rsidR="00FE155C" w:rsidRDefault="00FE155C" w:rsidP="00FE155C"/>
    <w:p w14:paraId="1C6CF98C" w14:textId="77777777" w:rsidR="00FE155C" w:rsidRDefault="00FE155C" w:rsidP="00FE155C">
      <w:pPr>
        <w:spacing w:line="240" w:lineRule="auto"/>
      </w:pPr>
      <w:r>
        <w:rPr>
          <w:b/>
          <w:highlight w:val="yellow"/>
        </w:rPr>
        <w:t>Table X</w:t>
      </w:r>
      <w:r>
        <w:rPr>
          <w:b/>
        </w:rPr>
        <w:t xml:space="preserve"> Gain of CSI comporession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FE155C" w14:paraId="559D9B48" w14:textId="77777777" w:rsidTr="00540EFF">
        <w:tc>
          <w:tcPr>
            <w:tcW w:w="1464" w:type="dxa"/>
            <w:tcBorders>
              <w:top w:val="single" w:sz="4" w:space="0" w:color="000000"/>
              <w:left w:val="single" w:sz="4" w:space="0" w:color="000000"/>
              <w:bottom w:val="single" w:sz="4" w:space="0" w:color="000000"/>
              <w:right w:val="single" w:sz="4" w:space="0" w:color="000000"/>
            </w:tcBorders>
          </w:tcPr>
          <w:p w14:paraId="1BAE4235" w14:textId="77777777" w:rsidR="00FE155C" w:rsidRDefault="00FE155C" w:rsidP="00540EFF">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072EB6A3" w14:textId="77777777" w:rsidR="00FE155C" w:rsidRDefault="00FE155C" w:rsidP="00540EFF">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2621345A" w14:textId="77777777" w:rsidR="00FE155C" w:rsidRDefault="00FE155C" w:rsidP="00540EFF">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62E22FD1" w14:textId="77777777" w:rsidR="00FE155C" w:rsidRDefault="00FE155C" w:rsidP="00540EFF">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1A515DF0" w14:textId="77777777" w:rsidR="00FE155C" w:rsidRDefault="00FE155C" w:rsidP="00540EFF">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3E8D8113" w14:textId="77777777" w:rsidR="00FE155C" w:rsidRDefault="00FE155C" w:rsidP="00540EFF">
            <w:pPr>
              <w:spacing w:after="0" w:line="240" w:lineRule="auto"/>
            </w:pPr>
            <w:r>
              <w:t>R4</w:t>
            </w:r>
          </w:p>
        </w:tc>
      </w:tr>
      <w:tr w:rsidR="00FE155C" w14:paraId="61ED0A0A"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1A5AE9C8" w14:textId="77777777" w:rsidR="00FE155C" w:rsidRDefault="00FE155C" w:rsidP="00540EFF">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CC76238"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0FB989"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4DA9A5" w14:textId="77777777" w:rsidR="00FE155C" w:rsidRDefault="00FE155C" w:rsidP="00540EFF">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71CF92" w14:textId="77777777" w:rsidR="00FE155C" w:rsidRDefault="00FE155C" w:rsidP="00540EFF">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34E975" w14:textId="77777777" w:rsidR="00FE155C" w:rsidRDefault="00FE155C" w:rsidP="00540EFF">
            <w:pPr>
              <w:spacing w:after="0" w:line="240" w:lineRule="auto"/>
            </w:pPr>
          </w:p>
        </w:tc>
      </w:tr>
      <w:tr w:rsidR="00FE155C" w14:paraId="59DA40D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DA707F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EA2D07"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CE679F"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69FED4" w14:textId="77777777" w:rsidR="00FE155C" w:rsidRDefault="00FE155C" w:rsidP="00540EFF">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61CA1C" w14:textId="77777777" w:rsidR="00FE155C" w:rsidRDefault="00FE155C" w:rsidP="00540EFF">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934567" w14:textId="77777777" w:rsidR="00FE155C" w:rsidRDefault="00FE155C" w:rsidP="00540EFF">
            <w:pPr>
              <w:spacing w:after="0" w:line="240" w:lineRule="auto"/>
            </w:pPr>
          </w:p>
        </w:tc>
      </w:tr>
      <w:tr w:rsidR="00FE155C" w14:paraId="67F1F5E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4F6F37E"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E7EBC3"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4C5A27"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2B5A7E" w14:textId="77777777" w:rsidR="00FE155C" w:rsidRDefault="00FE155C" w:rsidP="00540EFF">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3B62D3" w14:textId="77777777" w:rsidR="00FE155C" w:rsidRDefault="00FE155C" w:rsidP="00540EFF">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4B0454" w14:textId="77777777" w:rsidR="00FE155C" w:rsidRDefault="00FE155C" w:rsidP="00540EFF">
            <w:pPr>
              <w:spacing w:after="0" w:line="240" w:lineRule="auto"/>
            </w:pPr>
          </w:p>
        </w:tc>
      </w:tr>
      <w:tr w:rsidR="00FE155C" w14:paraId="69ACAE4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872EA78"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B99D1BC"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1018D3"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95367D" w14:textId="77777777" w:rsidR="00FE155C" w:rsidRDefault="00FE155C" w:rsidP="00540EFF">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58191A" w14:textId="77777777" w:rsidR="00FE155C" w:rsidRDefault="00FE155C" w:rsidP="00540EFF">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C7BD0E" w14:textId="77777777" w:rsidR="00FE155C" w:rsidRDefault="00FE155C" w:rsidP="00540EFF">
            <w:pPr>
              <w:spacing w:after="0" w:line="240" w:lineRule="auto"/>
            </w:pPr>
          </w:p>
        </w:tc>
      </w:tr>
      <w:tr w:rsidR="00FE155C" w14:paraId="0AB7990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0A6E516"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AF4A2B"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BD30E9"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A1397" w14:textId="77777777" w:rsidR="00FE155C" w:rsidRDefault="00FE155C" w:rsidP="00540EFF">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9E637E" w14:textId="77777777" w:rsidR="00FE155C" w:rsidRDefault="00FE155C" w:rsidP="00540EFF">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5BB83B" w14:textId="77777777" w:rsidR="00FE155C" w:rsidRDefault="00FE155C" w:rsidP="00540EFF">
            <w:pPr>
              <w:spacing w:after="0" w:line="240" w:lineRule="auto"/>
            </w:pPr>
          </w:p>
        </w:tc>
      </w:tr>
      <w:tr w:rsidR="00FE155C" w14:paraId="50CF846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075B8F2"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44DFDF"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4D648D"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17367D" w14:textId="77777777" w:rsidR="00FE155C" w:rsidRDefault="00FE155C" w:rsidP="00540EFF">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9214E8" w14:textId="77777777" w:rsidR="00FE155C" w:rsidRDefault="00FE155C" w:rsidP="00540EFF">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38C44D" w14:textId="77777777" w:rsidR="00FE155C" w:rsidRDefault="00FE155C" w:rsidP="00540EFF">
            <w:pPr>
              <w:spacing w:after="0" w:line="240" w:lineRule="auto"/>
            </w:pPr>
          </w:p>
        </w:tc>
      </w:tr>
      <w:tr w:rsidR="00FE155C" w14:paraId="51F4DE6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41759BB"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EDA2D81"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108E26"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2A0AF1" w14:textId="77777777" w:rsidR="00FE155C" w:rsidRDefault="00FE155C" w:rsidP="00540EFF">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F28FCC" w14:textId="77777777" w:rsidR="00FE155C" w:rsidRDefault="00FE155C" w:rsidP="00540EFF">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83738E" w14:textId="77777777" w:rsidR="00FE155C" w:rsidRDefault="00FE155C" w:rsidP="00540EFF">
            <w:pPr>
              <w:spacing w:after="0" w:line="240" w:lineRule="auto"/>
            </w:pPr>
          </w:p>
        </w:tc>
      </w:tr>
      <w:tr w:rsidR="00FE155C" w14:paraId="080C5DA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A04409A"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02F161B"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6FF28F"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B92F3E" w14:textId="77777777" w:rsidR="00FE155C" w:rsidRDefault="00FE155C" w:rsidP="00540EFF">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562873" w14:textId="77777777" w:rsidR="00FE155C" w:rsidRDefault="00FE155C" w:rsidP="00540EFF">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5AB631" w14:textId="77777777" w:rsidR="00FE155C" w:rsidRDefault="00FE155C" w:rsidP="00540EFF">
            <w:pPr>
              <w:spacing w:after="0" w:line="240" w:lineRule="auto"/>
            </w:pPr>
          </w:p>
        </w:tc>
      </w:tr>
      <w:tr w:rsidR="00FE155C" w14:paraId="3D45F2A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D71A011"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168231"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8D7FB8"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69A1AB" w14:textId="77777777" w:rsidR="00FE155C" w:rsidRDefault="00FE155C" w:rsidP="00540EFF">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6BDF36" w14:textId="77777777" w:rsidR="00FE155C" w:rsidRDefault="00FE155C" w:rsidP="00540EFF">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5ED609" w14:textId="77777777" w:rsidR="00FE155C" w:rsidRDefault="00FE155C" w:rsidP="00540EFF">
            <w:pPr>
              <w:spacing w:after="0" w:line="240" w:lineRule="auto"/>
            </w:pPr>
          </w:p>
        </w:tc>
      </w:tr>
      <w:tr w:rsidR="00FE155C" w14:paraId="285DC817"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3F7BEE21" w14:textId="77777777" w:rsidR="00FE155C" w:rsidRDefault="00FE155C" w:rsidP="00540EFF">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06B3791"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3F6567"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22154F" w14:textId="77777777" w:rsidR="00FE155C" w:rsidRDefault="00FE155C" w:rsidP="00540EFF">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9838F6" w14:textId="77777777" w:rsidR="00FE155C" w:rsidRDefault="00FE155C" w:rsidP="00540EFF">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CE173A" w14:textId="77777777" w:rsidR="00FE155C" w:rsidRDefault="00FE155C" w:rsidP="00540EFF">
            <w:pPr>
              <w:spacing w:after="0" w:line="240" w:lineRule="auto"/>
            </w:pPr>
          </w:p>
        </w:tc>
      </w:tr>
      <w:tr w:rsidR="00FE155C" w14:paraId="3D50B98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0D1E0CA"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EA97554"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071073"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0EEC36" w14:textId="77777777" w:rsidR="00FE155C" w:rsidRDefault="00FE155C" w:rsidP="00540EFF">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88A4B1" w14:textId="77777777" w:rsidR="00FE155C" w:rsidRDefault="00FE155C" w:rsidP="00540EFF">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22E250" w14:textId="77777777" w:rsidR="00FE155C" w:rsidRDefault="00FE155C" w:rsidP="00540EFF">
            <w:pPr>
              <w:spacing w:after="0" w:line="240" w:lineRule="auto"/>
            </w:pPr>
          </w:p>
        </w:tc>
      </w:tr>
      <w:tr w:rsidR="00FE155C" w14:paraId="202B0B5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CEA5F29"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651900C"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0FE245"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683699" w14:textId="77777777" w:rsidR="00FE155C" w:rsidRDefault="00FE155C" w:rsidP="00540EFF">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37AFF" w14:textId="77777777" w:rsidR="00FE155C" w:rsidRDefault="00FE155C" w:rsidP="00540EFF">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928CA9" w14:textId="77777777" w:rsidR="00FE155C" w:rsidRDefault="00FE155C" w:rsidP="00540EFF">
            <w:pPr>
              <w:spacing w:after="0" w:line="240" w:lineRule="auto"/>
            </w:pPr>
          </w:p>
        </w:tc>
      </w:tr>
      <w:tr w:rsidR="00FE155C" w14:paraId="35085D2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E5E90D9"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CE7ADEB"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080F73"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458B03" w14:textId="77777777" w:rsidR="00FE155C" w:rsidRDefault="00FE155C" w:rsidP="00540EFF">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F2E2EF" w14:textId="77777777" w:rsidR="00FE155C" w:rsidRDefault="00FE155C" w:rsidP="00540EFF">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F8B36E" w14:textId="77777777" w:rsidR="00FE155C" w:rsidRDefault="00FE155C" w:rsidP="00540EFF">
            <w:pPr>
              <w:spacing w:after="0" w:line="240" w:lineRule="auto"/>
            </w:pPr>
          </w:p>
        </w:tc>
      </w:tr>
      <w:tr w:rsidR="00FE155C" w14:paraId="7B116DD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CEB5580"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B3BD44A"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4BC49F"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C2C1E8" w14:textId="77777777" w:rsidR="00FE155C" w:rsidRDefault="00FE155C" w:rsidP="00540EFF">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95B953" w14:textId="77777777" w:rsidR="00FE155C" w:rsidRDefault="00FE155C" w:rsidP="00540EFF">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F3690A" w14:textId="77777777" w:rsidR="00FE155C" w:rsidRDefault="00FE155C" w:rsidP="00540EFF">
            <w:pPr>
              <w:spacing w:after="0" w:line="240" w:lineRule="auto"/>
            </w:pPr>
          </w:p>
        </w:tc>
      </w:tr>
      <w:tr w:rsidR="00FE155C" w14:paraId="532DF9B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6AF9656"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9275B26"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0AEF2"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A47AB7" w14:textId="77777777" w:rsidR="00FE155C" w:rsidRDefault="00FE155C" w:rsidP="00540EFF">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04A19D" w14:textId="77777777" w:rsidR="00FE155C" w:rsidRDefault="00FE155C" w:rsidP="00540EFF">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B8C36D" w14:textId="77777777" w:rsidR="00FE155C" w:rsidRDefault="00FE155C" w:rsidP="00540EFF">
            <w:pPr>
              <w:spacing w:after="0" w:line="240" w:lineRule="auto"/>
            </w:pPr>
          </w:p>
        </w:tc>
      </w:tr>
      <w:tr w:rsidR="00FE155C" w14:paraId="304A6FA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5D11E59"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285F966"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BD9951"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AF9B68" w14:textId="77777777" w:rsidR="00FE155C" w:rsidRDefault="00FE155C" w:rsidP="00540EFF">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E9BC98" w14:textId="77777777" w:rsidR="00FE155C" w:rsidRDefault="00FE155C" w:rsidP="00540EFF">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F50EEE" w14:textId="77777777" w:rsidR="00FE155C" w:rsidRDefault="00FE155C" w:rsidP="00540EFF">
            <w:pPr>
              <w:spacing w:after="0" w:line="240" w:lineRule="auto"/>
            </w:pPr>
          </w:p>
        </w:tc>
      </w:tr>
      <w:tr w:rsidR="00FE155C" w14:paraId="7B581F5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2AAB73B"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A44308B"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723BC"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F29199" w14:textId="77777777" w:rsidR="00FE155C" w:rsidRDefault="00FE155C" w:rsidP="00540EFF">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C8A486" w14:textId="77777777" w:rsidR="00FE155C" w:rsidRDefault="00FE155C" w:rsidP="00540EFF">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5C91F3" w14:textId="77777777" w:rsidR="00FE155C" w:rsidRDefault="00FE155C" w:rsidP="00540EFF">
            <w:pPr>
              <w:spacing w:after="0" w:line="240" w:lineRule="auto"/>
            </w:pPr>
          </w:p>
        </w:tc>
      </w:tr>
      <w:tr w:rsidR="00FE155C" w14:paraId="305E16B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EB76DC6"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FB3A0B"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EE8E3E"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D396A0" w14:textId="77777777" w:rsidR="00FE155C" w:rsidRDefault="00FE155C" w:rsidP="00540EFF">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463126" w14:textId="77777777" w:rsidR="00FE155C" w:rsidRDefault="00FE155C" w:rsidP="00540EFF">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D83B0D" w14:textId="77777777" w:rsidR="00FE155C" w:rsidRDefault="00FE155C" w:rsidP="00540EFF">
            <w:pPr>
              <w:spacing w:after="0" w:line="240" w:lineRule="auto"/>
            </w:pPr>
          </w:p>
        </w:tc>
      </w:tr>
      <w:tr w:rsidR="00FE155C" w14:paraId="7BEC2A0C"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2499949D" w14:textId="77777777" w:rsidR="00FE155C" w:rsidRDefault="00FE155C" w:rsidP="00540EFF">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2E71EBB"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92C1A6"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1BF5B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AE4359"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5A8D51" w14:textId="77777777" w:rsidR="00FE155C" w:rsidRDefault="00FE155C" w:rsidP="00540EFF">
            <w:pPr>
              <w:spacing w:after="0" w:line="240" w:lineRule="auto"/>
            </w:pPr>
          </w:p>
        </w:tc>
      </w:tr>
      <w:tr w:rsidR="00FE155C" w14:paraId="6C7AC56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E161575"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41F02A"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A739C0"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5F40F5"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4BD86A"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BA1314" w14:textId="77777777" w:rsidR="00FE155C" w:rsidRDefault="00FE155C" w:rsidP="00540EFF">
            <w:pPr>
              <w:spacing w:after="0" w:line="240" w:lineRule="auto"/>
            </w:pPr>
          </w:p>
        </w:tc>
      </w:tr>
      <w:tr w:rsidR="00FE155C" w14:paraId="1B8F3CE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CF4B44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2B5AF63"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163265"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9826D4"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16808F"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4EDD5D" w14:textId="77777777" w:rsidR="00FE155C" w:rsidRDefault="00FE155C" w:rsidP="00540EFF">
            <w:pPr>
              <w:spacing w:after="0" w:line="240" w:lineRule="auto"/>
            </w:pPr>
          </w:p>
        </w:tc>
      </w:tr>
      <w:tr w:rsidR="00FE155C" w14:paraId="0D0CAD3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11F8CEE"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26E76B5"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CCB4FA"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47AFA3"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29F1BB" w14:textId="77777777" w:rsidR="00FE155C" w:rsidRDefault="00FE155C" w:rsidP="00540EFF">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3B2B73F7" w14:textId="77777777" w:rsidR="00FE155C" w:rsidRDefault="00FE155C" w:rsidP="00540EFF">
            <w:pPr>
              <w:spacing w:after="0" w:line="240" w:lineRule="auto"/>
            </w:pPr>
            <w:r>
              <w:t>12.22%</w:t>
            </w:r>
          </w:p>
        </w:tc>
      </w:tr>
      <w:tr w:rsidR="00FE155C" w14:paraId="125A3D5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A5CD7D7"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6D11EF0"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9C89C4"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5E2753"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179690" w14:textId="77777777" w:rsidR="00FE155C" w:rsidRDefault="00FE155C" w:rsidP="00540EFF">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9F7CC02" w14:textId="77777777" w:rsidR="00FE155C" w:rsidRDefault="00FE155C" w:rsidP="00540EFF">
            <w:pPr>
              <w:spacing w:after="0" w:line="240" w:lineRule="auto"/>
            </w:pPr>
            <w:r>
              <w:t>7.04%</w:t>
            </w:r>
          </w:p>
        </w:tc>
      </w:tr>
      <w:tr w:rsidR="00FE155C" w14:paraId="1F5F839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AEF4F67"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9C5E960"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96E23C"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721A3F"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65C5DD" w14:textId="77777777" w:rsidR="00FE155C" w:rsidRDefault="00FE155C" w:rsidP="00540EFF">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4664AD77" w14:textId="77777777" w:rsidR="00FE155C" w:rsidRDefault="00FE155C" w:rsidP="00540EFF">
            <w:pPr>
              <w:spacing w:after="0" w:line="240" w:lineRule="auto"/>
            </w:pPr>
            <w:r>
              <w:t>8.19%</w:t>
            </w:r>
          </w:p>
        </w:tc>
      </w:tr>
      <w:tr w:rsidR="00FE155C" w14:paraId="3B175D7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E4773F9"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638DB92"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4C27C9"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9F2941" w14:textId="77777777" w:rsidR="00FE155C" w:rsidRDefault="00FE155C" w:rsidP="00540EFF">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FE7749" w14:textId="77777777" w:rsidR="00FE155C" w:rsidRDefault="00FE155C" w:rsidP="00540EFF">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B32E8BD" w14:textId="77777777" w:rsidR="00FE155C" w:rsidRDefault="00FE155C" w:rsidP="00540EFF">
            <w:pPr>
              <w:spacing w:after="0" w:line="240" w:lineRule="auto"/>
            </w:pPr>
            <w:r>
              <w:t>14.89%</w:t>
            </w:r>
          </w:p>
        </w:tc>
      </w:tr>
      <w:tr w:rsidR="00FE155C" w14:paraId="2C03DC8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A6AABE1"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95088F1"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A253D9"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77A4EB" w14:textId="77777777" w:rsidR="00FE155C" w:rsidRDefault="00FE155C" w:rsidP="00540EFF">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E933B" w14:textId="77777777" w:rsidR="00FE155C" w:rsidRDefault="00FE155C" w:rsidP="00540EFF">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C62F953" w14:textId="77777777" w:rsidR="00FE155C" w:rsidRDefault="00FE155C" w:rsidP="00540EFF">
            <w:pPr>
              <w:spacing w:after="0" w:line="240" w:lineRule="auto"/>
            </w:pPr>
            <w:r>
              <w:t>6.64%</w:t>
            </w:r>
          </w:p>
        </w:tc>
      </w:tr>
      <w:tr w:rsidR="00FE155C" w14:paraId="28F3D1C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B2F7511"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6AAE118"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8A4057"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D335A6" w14:textId="77777777" w:rsidR="00FE155C" w:rsidRDefault="00FE155C" w:rsidP="00540EFF">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BE1ED0" w14:textId="77777777" w:rsidR="00FE155C" w:rsidRDefault="00FE155C" w:rsidP="00540EFF">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BB0CEA1" w14:textId="77777777" w:rsidR="00FE155C" w:rsidRDefault="00FE155C" w:rsidP="00540EFF">
            <w:pPr>
              <w:spacing w:after="0" w:line="240" w:lineRule="auto"/>
            </w:pPr>
            <w:r>
              <w:t>8.40%</w:t>
            </w:r>
          </w:p>
        </w:tc>
      </w:tr>
      <w:tr w:rsidR="00FE155C" w14:paraId="251BD20D"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2CC295BB" w14:textId="77777777" w:rsidR="00FE155C" w:rsidRDefault="00FE155C" w:rsidP="00540EFF">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FF6FEC0"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97E119"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A32B4A" w14:textId="77777777" w:rsidR="00FE155C" w:rsidRDefault="00FE155C" w:rsidP="00540EFF">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079FF"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1314EEDA" w14:textId="77777777" w:rsidR="00FE155C" w:rsidRDefault="00FE155C" w:rsidP="00540EFF">
            <w:pPr>
              <w:spacing w:after="0" w:line="240" w:lineRule="auto"/>
            </w:pPr>
          </w:p>
        </w:tc>
      </w:tr>
      <w:tr w:rsidR="00FE155C" w14:paraId="1E015F7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75600AF"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96509BF"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3CBDD"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0B148" w14:textId="77777777" w:rsidR="00FE155C" w:rsidRDefault="00FE155C" w:rsidP="00540EFF">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DE262"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2B188" w14:textId="77777777" w:rsidR="00FE155C" w:rsidRDefault="00FE155C" w:rsidP="00540EFF">
            <w:pPr>
              <w:spacing w:after="0" w:line="240" w:lineRule="auto"/>
            </w:pPr>
          </w:p>
        </w:tc>
      </w:tr>
      <w:tr w:rsidR="00FE155C" w14:paraId="7E4C556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5B8F0EA"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2FF04D2"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68AE86"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FC3A66" w14:textId="77777777" w:rsidR="00FE155C" w:rsidRDefault="00FE155C" w:rsidP="00540EFF">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592E3B"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4F325F" w14:textId="77777777" w:rsidR="00FE155C" w:rsidRDefault="00FE155C" w:rsidP="00540EFF">
            <w:pPr>
              <w:spacing w:after="0" w:line="240" w:lineRule="auto"/>
            </w:pPr>
          </w:p>
        </w:tc>
      </w:tr>
      <w:tr w:rsidR="00FE155C" w14:paraId="01A84D1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1754A07"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BA5C0E4"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5B635"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8BDEC1" w14:textId="77777777" w:rsidR="00FE155C" w:rsidRDefault="00FE155C" w:rsidP="00540EFF">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ED613C"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B833CE" w14:textId="77777777" w:rsidR="00FE155C" w:rsidRDefault="00FE155C" w:rsidP="00540EFF">
            <w:pPr>
              <w:spacing w:after="0" w:line="240" w:lineRule="auto"/>
            </w:pPr>
          </w:p>
        </w:tc>
      </w:tr>
      <w:tr w:rsidR="00FE155C" w14:paraId="2AF0FE1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0A22A5F"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8404F22"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28C1C7"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9EB92C" w14:textId="77777777" w:rsidR="00FE155C" w:rsidRDefault="00FE155C" w:rsidP="00540EFF">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32AA91"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C677DB" w14:textId="77777777" w:rsidR="00FE155C" w:rsidRDefault="00FE155C" w:rsidP="00540EFF">
            <w:pPr>
              <w:spacing w:after="0" w:line="240" w:lineRule="auto"/>
            </w:pPr>
          </w:p>
        </w:tc>
      </w:tr>
      <w:tr w:rsidR="00FE155C" w14:paraId="6F7C705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A4FFFEE"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1A5647"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6CD5B6"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F5A84" w14:textId="77777777" w:rsidR="00FE155C" w:rsidRDefault="00FE155C" w:rsidP="00540EFF">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506B05"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267C54" w14:textId="77777777" w:rsidR="00FE155C" w:rsidRDefault="00FE155C" w:rsidP="00540EFF">
            <w:pPr>
              <w:spacing w:after="0" w:line="240" w:lineRule="auto"/>
            </w:pPr>
          </w:p>
        </w:tc>
      </w:tr>
      <w:tr w:rsidR="00FE155C" w14:paraId="3F4D51E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3EF956D"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94430F7"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1760AC"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E4AABC" w14:textId="77777777" w:rsidR="00FE155C" w:rsidRDefault="00FE155C" w:rsidP="00540EFF">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76B8B3"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989306" w14:textId="77777777" w:rsidR="00FE155C" w:rsidRDefault="00FE155C" w:rsidP="00540EFF">
            <w:pPr>
              <w:spacing w:after="0" w:line="240" w:lineRule="auto"/>
            </w:pPr>
          </w:p>
        </w:tc>
      </w:tr>
      <w:tr w:rsidR="00FE155C" w14:paraId="5BEA0BF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44AF297"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A495A22"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138493"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1B40D" w14:textId="77777777" w:rsidR="00FE155C" w:rsidRDefault="00FE155C" w:rsidP="00540EFF">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F5167D"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6C82FE" w14:textId="77777777" w:rsidR="00FE155C" w:rsidRDefault="00FE155C" w:rsidP="00540EFF">
            <w:pPr>
              <w:spacing w:after="0" w:line="240" w:lineRule="auto"/>
            </w:pPr>
          </w:p>
        </w:tc>
      </w:tr>
      <w:tr w:rsidR="00FE155C" w14:paraId="6F12958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CDAA7DA"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661FDA"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E0B6E1"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D4908E" w14:textId="77777777" w:rsidR="00FE155C" w:rsidRDefault="00FE155C" w:rsidP="00540EFF">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BA87FB"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F6D57" w14:textId="77777777" w:rsidR="00FE155C" w:rsidRDefault="00FE155C" w:rsidP="00540EFF">
            <w:pPr>
              <w:spacing w:after="0" w:line="240" w:lineRule="auto"/>
            </w:pPr>
          </w:p>
        </w:tc>
      </w:tr>
      <w:tr w:rsidR="00FE155C" w14:paraId="1DEE9D37"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36FFE7EA" w14:textId="77777777" w:rsidR="00FE155C" w:rsidRDefault="00FE155C" w:rsidP="00540EFF">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270BD93"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256169"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16A4A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B86F25"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8CA04E" w14:textId="77777777" w:rsidR="00FE155C" w:rsidRDefault="00FE155C" w:rsidP="00540EFF">
            <w:pPr>
              <w:spacing w:after="0" w:line="240" w:lineRule="auto"/>
            </w:pPr>
          </w:p>
        </w:tc>
      </w:tr>
      <w:tr w:rsidR="00FE155C" w14:paraId="06F02A6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6120864"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CD8D41F"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4E8368"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13CD9A"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C355DB"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C15BEC" w14:textId="77777777" w:rsidR="00FE155C" w:rsidRDefault="00FE155C" w:rsidP="00540EFF">
            <w:pPr>
              <w:spacing w:after="0" w:line="240" w:lineRule="auto"/>
            </w:pPr>
          </w:p>
        </w:tc>
      </w:tr>
      <w:tr w:rsidR="00FE155C" w14:paraId="40C9C8C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6978EB4"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F4A6EB3"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85A4AB"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0AED3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3B408E"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285ECD" w14:textId="77777777" w:rsidR="00FE155C" w:rsidRDefault="00FE155C" w:rsidP="00540EFF">
            <w:pPr>
              <w:spacing w:after="0" w:line="240" w:lineRule="auto"/>
            </w:pPr>
          </w:p>
        </w:tc>
      </w:tr>
      <w:tr w:rsidR="00FE155C" w14:paraId="6236A76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8290A5C"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97F3380"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E7ABAA"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B15D7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5B8DB9"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58D6D5" w14:textId="77777777" w:rsidR="00FE155C" w:rsidRDefault="00FE155C" w:rsidP="00540EFF">
            <w:pPr>
              <w:spacing w:after="0" w:line="240" w:lineRule="auto"/>
            </w:pPr>
          </w:p>
        </w:tc>
      </w:tr>
      <w:tr w:rsidR="00FE155C" w14:paraId="6D7A91D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5C12E8D"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F23B509"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E4DDA1"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174EA5"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0CBA9"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01E353" w14:textId="77777777" w:rsidR="00FE155C" w:rsidRDefault="00FE155C" w:rsidP="00540EFF">
            <w:pPr>
              <w:spacing w:after="0" w:line="240" w:lineRule="auto"/>
            </w:pPr>
          </w:p>
        </w:tc>
      </w:tr>
      <w:tr w:rsidR="00FE155C" w14:paraId="3E78864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23A934B"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C316D26"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3540E4"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074EDB"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691435"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38F76A" w14:textId="77777777" w:rsidR="00FE155C" w:rsidRDefault="00FE155C" w:rsidP="00540EFF">
            <w:pPr>
              <w:spacing w:after="0" w:line="240" w:lineRule="auto"/>
            </w:pPr>
          </w:p>
        </w:tc>
      </w:tr>
      <w:tr w:rsidR="00FE155C" w14:paraId="6D55DA6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0C36945"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3AA46FE"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7270B0"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9F7CA" w14:textId="77777777" w:rsidR="00FE155C" w:rsidRDefault="00FE155C" w:rsidP="00540EFF">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83D0C8" w14:textId="77777777" w:rsidR="00FE155C" w:rsidRDefault="00FE155C" w:rsidP="00540EFF">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ED5EAD" w14:textId="77777777" w:rsidR="00FE155C" w:rsidRDefault="00FE155C" w:rsidP="00540EFF">
            <w:pPr>
              <w:spacing w:after="0" w:line="240" w:lineRule="auto"/>
            </w:pPr>
          </w:p>
        </w:tc>
      </w:tr>
      <w:tr w:rsidR="00FE155C" w14:paraId="63E29C6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1A88D2B"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A3C65E5"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1DA94E"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F4E821" w14:textId="77777777" w:rsidR="00FE155C" w:rsidRDefault="00FE155C" w:rsidP="00540EFF">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7A2F2D" w14:textId="77777777" w:rsidR="00FE155C" w:rsidRDefault="00FE155C" w:rsidP="00540EFF">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70AE7C" w14:textId="77777777" w:rsidR="00FE155C" w:rsidRDefault="00FE155C" w:rsidP="00540EFF">
            <w:pPr>
              <w:spacing w:after="0" w:line="240" w:lineRule="auto"/>
            </w:pPr>
          </w:p>
        </w:tc>
      </w:tr>
      <w:tr w:rsidR="00FE155C" w14:paraId="038B408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79798C1"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CBDC75"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D5651E"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953053" w14:textId="77777777" w:rsidR="00FE155C" w:rsidRDefault="00FE155C" w:rsidP="00540EFF">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6BC6E2" w14:textId="77777777" w:rsidR="00FE155C" w:rsidRDefault="00FE155C" w:rsidP="00540EFF">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B980B3" w14:textId="77777777" w:rsidR="00FE155C" w:rsidRDefault="00FE155C" w:rsidP="00540EFF">
            <w:pPr>
              <w:spacing w:after="0" w:line="240" w:lineRule="auto"/>
            </w:pPr>
          </w:p>
        </w:tc>
      </w:tr>
      <w:tr w:rsidR="00FE155C" w14:paraId="663E5778"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10363071" w14:textId="77777777" w:rsidR="00FE155C" w:rsidRDefault="00FE155C" w:rsidP="00540EFF">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09ED0C89"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06A10F"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5DAC9E"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B40004" w14:textId="77777777" w:rsidR="00FE155C" w:rsidRPr="00D543EB" w:rsidRDefault="00FE155C" w:rsidP="00540EFF">
            <w:pPr>
              <w:spacing w:after="0" w:line="240" w:lineRule="auto"/>
            </w:pPr>
            <w:r w:rsidRPr="00D543EB">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717265" w14:textId="77777777" w:rsidR="00FE155C" w:rsidRDefault="00FE155C" w:rsidP="00540EFF">
            <w:pPr>
              <w:spacing w:after="0" w:line="240" w:lineRule="auto"/>
            </w:pPr>
          </w:p>
        </w:tc>
      </w:tr>
      <w:tr w:rsidR="00FE155C" w14:paraId="13FFB80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0AE7B14"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0B451A2"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AC8380"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3DAE06"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4A04EE" w14:textId="77777777" w:rsidR="00FE155C" w:rsidRPr="00D543EB" w:rsidRDefault="00FE155C" w:rsidP="00540EFF">
            <w:pPr>
              <w:spacing w:after="0" w:line="240" w:lineRule="auto"/>
            </w:pPr>
            <w:r w:rsidRPr="00D543EB">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ABF5C1" w14:textId="77777777" w:rsidR="00FE155C" w:rsidRDefault="00FE155C" w:rsidP="00540EFF">
            <w:pPr>
              <w:spacing w:after="0" w:line="240" w:lineRule="auto"/>
            </w:pPr>
          </w:p>
        </w:tc>
      </w:tr>
      <w:tr w:rsidR="00FE155C" w14:paraId="21243F9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4444A0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AD99635"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646603"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AA7D7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9C5284" w14:textId="77777777" w:rsidR="00FE155C" w:rsidRPr="00D543EB" w:rsidRDefault="00FE155C" w:rsidP="00540EFF">
            <w:pPr>
              <w:spacing w:after="0" w:line="240" w:lineRule="auto"/>
              <w:rPr>
                <w:sz w:val="20"/>
                <w:szCs w:val="20"/>
              </w:rPr>
            </w:pPr>
            <w:r w:rsidRPr="00D543EB">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16576A" w14:textId="77777777" w:rsidR="00FE155C" w:rsidRDefault="00FE155C" w:rsidP="00540EFF">
            <w:pPr>
              <w:spacing w:after="0" w:line="240" w:lineRule="auto"/>
            </w:pPr>
          </w:p>
        </w:tc>
      </w:tr>
      <w:tr w:rsidR="00FE155C" w14:paraId="208381D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6A88C01"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B0FB76B"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FC280F"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99BD64"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035536" w14:textId="77777777" w:rsidR="00FE155C" w:rsidRPr="00D543EB" w:rsidRDefault="00FE155C" w:rsidP="00540EFF">
            <w:pPr>
              <w:spacing w:after="0" w:line="240" w:lineRule="auto"/>
            </w:pPr>
            <w:r w:rsidRPr="00D543EB">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E8AEB7" w14:textId="77777777" w:rsidR="00FE155C" w:rsidRDefault="00FE155C" w:rsidP="00540EFF">
            <w:pPr>
              <w:spacing w:after="0" w:line="240" w:lineRule="auto"/>
            </w:pPr>
          </w:p>
        </w:tc>
      </w:tr>
      <w:tr w:rsidR="00FE155C" w14:paraId="78CC559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019DDE3"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624F2B"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83E847"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72ECD1"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F40609" w14:textId="77777777" w:rsidR="00FE155C" w:rsidRPr="00D543EB" w:rsidRDefault="00FE155C" w:rsidP="00540EFF">
            <w:pPr>
              <w:spacing w:after="0" w:line="240" w:lineRule="auto"/>
            </w:pPr>
            <w:r w:rsidRPr="00D543EB">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9867A1" w14:textId="77777777" w:rsidR="00FE155C" w:rsidRDefault="00FE155C" w:rsidP="00540EFF">
            <w:pPr>
              <w:spacing w:after="0" w:line="240" w:lineRule="auto"/>
            </w:pPr>
          </w:p>
        </w:tc>
      </w:tr>
      <w:tr w:rsidR="00FE155C" w14:paraId="611D8F7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1FC7458"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0842C9"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F70BA9"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8728CA"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34916C" w14:textId="77777777" w:rsidR="00FE155C" w:rsidRPr="00D543EB" w:rsidRDefault="00FE155C" w:rsidP="00540EFF">
            <w:pPr>
              <w:spacing w:after="0" w:line="240" w:lineRule="auto"/>
            </w:pPr>
            <w:r w:rsidRPr="00D543EB">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BB8D04" w14:textId="77777777" w:rsidR="00FE155C" w:rsidRDefault="00FE155C" w:rsidP="00540EFF">
            <w:pPr>
              <w:spacing w:after="0" w:line="240" w:lineRule="auto"/>
            </w:pPr>
          </w:p>
        </w:tc>
      </w:tr>
      <w:tr w:rsidR="00FE155C" w14:paraId="1C0438F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614DCB5"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63F2DB"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6892FF"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DC3FDE"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8AEB9C" w14:textId="77777777" w:rsidR="00FE155C" w:rsidRPr="00D543EB" w:rsidRDefault="00FE155C" w:rsidP="00540EFF">
            <w:pPr>
              <w:spacing w:after="0" w:line="240" w:lineRule="auto"/>
              <w:rPr>
                <w:lang w:eastAsia="zh-CN"/>
              </w:rPr>
            </w:pPr>
            <w:r w:rsidRPr="00D543EB">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7D8FD8" w14:textId="77777777" w:rsidR="00FE155C" w:rsidRDefault="00FE155C" w:rsidP="00540EFF">
            <w:pPr>
              <w:spacing w:after="0" w:line="240" w:lineRule="auto"/>
            </w:pPr>
          </w:p>
        </w:tc>
      </w:tr>
      <w:tr w:rsidR="00FE155C" w14:paraId="165ECC0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9096FE8"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A1708E0"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BC3AF0"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2DE08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0C797B" w14:textId="77777777" w:rsidR="00FE155C" w:rsidRPr="00D543EB" w:rsidRDefault="00FE155C" w:rsidP="00540EFF">
            <w:pPr>
              <w:spacing w:after="0" w:line="240" w:lineRule="auto"/>
              <w:rPr>
                <w:lang w:eastAsia="zh-CN"/>
              </w:rPr>
            </w:pPr>
            <w:r w:rsidRPr="00D543EB">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9D51FB" w14:textId="77777777" w:rsidR="00FE155C" w:rsidRDefault="00FE155C" w:rsidP="00540EFF">
            <w:pPr>
              <w:spacing w:after="0" w:line="240" w:lineRule="auto"/>
            </w:pPr>
          </w:p>
        </w:tc>
      </w:tr>
      <w:tr w:rsidR="00FE155C" w14:paraId="20F10CC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DC6B53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23A692"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A1ED6"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3DAB84"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E9D480" w14:textId="77777777" w:rsidR="00FE155C" w:rsidRPr="00D543EB" w:rsidRDefault="00FE155C" w:rsidP="00540EFF">
            <w:pPr>
              <w:spacing w:after="0" w:line="240" w:lineRule="auto"/>
              <w:rPr>
                <w:lang w:eastAsia="zh-CN"/>
              </w:rPr>
            </w:pPr>
            <w:r w:rsidRPr="00D543EB">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8A1268" w14:textId="77777777" w:rsidR="00FE155C" w:rsidRDefault="00FE155C" w:rsidP="00540EFF">
            <w:pPr>
              <w:spacing w:after="0" w:line="240" w:lineRule="auto"/>
            </w:pPr>
          </w:p>
        </w:tc>
      </w:tr>
      <w:tr w:rsidR="00FE155C" w14:paraId="40E9A4C3"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5A84F953" w14:textId="77777777" w:rsidR="00FE155C" w:rsidRDefault="00FE155C" w:rsidP="00540EFF">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3A5DD1B9"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43879D"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B670F9"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18B941" w14:textId="77777777" w:rsidR="00FE155C" w:rsidRPr="00D543EB" w:rsidRDefault="00FE155C" w:rsidP="00540EFF">
            <w:pPr>
              <w:spacing w:after="0" w:line="240" w:lineRule="auto"/>
              <w:rPr>
                <w:color w:val="E5B8B7" w:themeColor="accent2" w:themeTint="66"/>
                <w:lang w:eastAsia="zh-CN"/>
              </w:rPr>
            </w:pPr>
            <w:r w:rsidRPr="00D543EB">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87C051" w14:textId="77777777" w:rsidR="00FE155C" w:rsidRDefault="00FE155C" w:rsidP="00540EFF">
            <w:pPr>
              <w:spacing w:after="0" w:line="240" w:lineRule="auto"/>
            </w:pPr>
          </w:p>
        </w:tc>
      </w:tr>
      <w:tr w:rsidR="00FE155C" w14:paraId="737ECE2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E62B5AA"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BE01905"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2C9BA0"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B158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56A68E" w14:textId="77777777" w:rsidR="00FE155C" w:rsidRPr="00D543EB" w:rsidRDefault="00FE155C" w:rsidP="00540EFF">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405161" w14:textId="77777777" w:rsidR="00FE155C" w:rsidRDefault="00FE155C" w:rsidP="00540EFF">
            <w:pPr>
              <w:spacing w:after="0" w:line="240" w:lineRule="auto"/>
            </w:pPr>
          </w:p>
        </w:tc>
      </w:tr>
      <w:tr w:rsidR="00FE155C" w14:paraId="13F5DB0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2B6A44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3C9EF6C"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2C6B8"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BE5B6F"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C67BF5" w14:textId="77777777" w:rsidR="00FE155C" w:rsidRPr="00D543EB" w:rsidRDefault="00FE155C" w:rsidP="00540EFF">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E1630" w14:textId="77777777" w:rsidR="00FE155C" w:rsidRDefault="00FE155C" w:rsidP="00540EFF">
            <w:pPr>
              <w:spacing w:after="0" w:line="240" w:lineRule="auto"/>
            </w:pPr>
          </w:p>
        </w:tc>
      </w:tr>
      <w:tr w:rsidR="00FE155C" w14:paraId="6040E77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9E12A42"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E1F0A15"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D294E0"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A65FFE"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BD6E9C" w14:textId="77777777" w:rsidR="00FE155C" w:rsidRPr="00D543EB" w:rsidRDefault="00FE155C" w:rsidP="00540EFF">
            <w:pPr>
              <w:spacing w:after="0" w:line="240" w:lineRule="auto"/>
              <w:rPr>
                <w:color w:val="E5B8B7" w:themeColor="accent2" w:themeTint="66"/>
                <w:lang w:eastAsia="zh-CN"/>
              </w:rPr>
            </w:pPr>
            <w:r w:rsidRPr="00D543EB">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49409F" w14:textId="77777777" w:rsidR="00FE155C" w:rsidRDefault="00FE155C" w:rsidP="00540EFF">
            <w:pPr>
              <w:spacing w:after="0" w:line="240" w:lineRule="auto"/>
            </w:pPr>
          </w:p>
        </w:tc>
      </w:tr>
      <w:tr w:rsidR="00FE155C" w14:paraId="22D7373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4FC4939"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D91E1C1"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8E7EFA"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AA432B"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DF9653" w14:textId="77777777" w:rsidR="00FE155C" w:rsidRPr="00D543EB" w:rsidRDefault="00FE155C" w:rsidP="00540EFF">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96AF7E" w14:textId="77777777" w:rsidR="00FE155C" w:rsidRDefault="00FE155C" w:rsidP="00540EFF">
            <w:pPr>
              <w:spacing w:after="0" w:line="240" w:lineRule="auto"/>
            </w:pPr>
          </w:p>
        </w:tc>
      </w:tr>
      <w:tr w:rsidR="00FE155C" w14:paraId="1F47130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56ED70F"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83D2141"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31AD67"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62CBE"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7F7D8B" w14:textId="77777777" w:rsidR="00FE155C" w:rsidRPr="00D543EB" w:rsidRDefault="00FE155C" w:rsidP="00540EFF">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001589" w14:textId="77777777" w:rsidR="00FE155C" w:rsidRDefault="00FE155C" w:rsidP="00540EFF">
            <w:pPr>
              <w:spacing w:after="0" w:line="240" w:lineRule="auto"/>
            </w:pPr>
          </w:p>
        </w:tc>
      </w:tr>
      <w:tr w:rsidR="00FE155C" w14:paraId="4B23F6A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4B1702D"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6291B28"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398D6"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0B1246"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C8DAAD" w14:textId="77777777" w:rsidR="00FE155C" w:rsidRPr="00D543EB" w:rsidRDefault="00FE155C" w:rsidP="00540EFF">
            <w:pPr>
              <w:spacing w:after="0" w:line="240" w:lineRule="auto"/>
              <w:rPr>
                <w:color w:val="E5B8B7" w:themeColor="accent2" w:themeTint="66"/>
                <w:lang w:eastAsia="zh-CN"/>
              </w:rPr>
            </w:pPr>
            <w:r w:rsidRPr="00D543EB">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79F11E" w14:textId="77777777" w:rsidR="00FE155C" w:rsidRDefault="00FE155C" w:rsidP="00540EFF">
            <w:pPr>
              <w:spacing w:after="0" w:line="240" w:lineRule="auto"/>
            </w:pPr>
          </w:p>
        </w:tc>
      </w:tr>
      <w:tr w:rsidR="00FE155C" w14:paraId="7A32C1A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DBAF82E"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8CFD26E"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C89801"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7C5A99"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AC5933" w14:textId="77777777" w:rsidR="00FE155C" w:rsidRDefault="00FE155C" w:rsidP="00540EFF">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E6ED85" w14:textId="77777777" w:rsidR="00FE155C" w:rsidRDefault="00FE155C" w:rsidP="00540EFF">
            <w:pPr>
              <w:spacing w:after="0" w:line="240" w:lineRule="auto"/>
            </w:pPr>
          </w:p>
        </w:tc>
      </w:tr>
      <w:tr w:rsidR="00FE155C" w14:paraId="7AACCFC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83D4386"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154235A"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DD0BF7"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20B52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D2A2BC" w14:textId="77777777" w:rsidR="00FE155C" w:rsidRDefault="00FE155C" w:rsidP="00540EFF">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B9F304" w14:textId="77777777" w:rsidR="00FE155C" w:rsidRDefault="00FE155C" w:rsidP="00540EFF">
            <w:pPr>
              <w:spacing w:after="0" w:line="240" w:lineRule="auto"/>
            </w:pPr>
          </w:p>
        </w:tc>
      </w:tr>
      <w:tr w:rsidR="00FE155C" w14:paraId="3D582449"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52AC9BCD" w14:textId="77777777" w:rsidR="00FE155C" w:rsidRDefault="00FE155C" w:rsidP="00540EFF">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E1E775"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794121"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C46FB9"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ED2DE" w14:textId="77777777" w:rsidR="00FE155C" w:rsidRDefault="00FE155C" w:rsidP="00540EFF">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EC4D24" w14:textId="77777777" w:rsidR="00FE155C" w:rsidRDefault="00FE155C" w:rsidP="00540EFF">
            <w:pPr>
              <w:spacing w:after="0" w:line="240" w:lineRule="auto"/>
            </w:pPr>
          </w:p>
        </w:tc>
      </w:tr>
      <w:tr w:rsidR="00FE155C" w14:paraId="6884263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974E5E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4A59409"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2CD624"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1FF7BF"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703DF7" w14:textId="77777777" w:rsidR="00FE155C" w:rsidRDefault="00FE155C" w:rsidP="00540EFF">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0615EE" w14:textId="77777777" w:rsidR="00FE155C" w:rsidRDefault="00FE155C" w:rsidP="00540EFF">
            <w:pPr>
              <w:spacing w:after="0" w:line="240" w:lineRule="auto"/>
            </w:pPr>
          </w:p>
        </w:tc>
      </w:tr>
      <w:tr w:rsidR="00FE155C" w14:paraId="348BDA9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0BA4B18"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DFA604"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0E08A"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E2D5FC"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382C2A" w14:textId="77777777" w:rsidR="00FE155C" w:rsidRPr="00D543EB" w:rsidRDefault="00FE155C" w:rsidP="00540EFF">
            <w:pPr>
              <w:spacing w:after="0" w:line="240" w:lineRule="auto"/>
            </w:pPr>
            <w:r w:rsidRPr="00D543EB">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033EC5" w14:textId="77777777" w:rsidR="00FE155C" w:rsidRDefault="00FE155C" w:rsidP="00540EFF">
            <w:pPr>
              <w:spacing w:after="0" w:line="240" w:lineRule="auto"/>
            </w:pPr>
          </w:p>
        </w:tc>
      </w:tr>
      <w:tr w:rsidR="00FE155C" w14:paraId="7F04A96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44EAB13"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905E347"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ECD982"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612B57"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C87DA6" w14:textId="77777777" w:rsidR="00FE155C" w:rsidRPr="00D543EB" w:rsidRDefault="00FE155C" w:rsidP="00540EFF">
            <w:pPr>
              <w:spacing w:after="0" w:line="240" w:lineRule="auto"/>
            </w:pPr>
            <w:r w:rsidRPr="00D543EB">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89295D" w14:textId="77777777" w:rsidR="00FE155C" w:rsidRDefault="00FE155C" w:rsidP="00540EFF">
            <w:pPr>
              <w:spacing w:after="0" w:line="240" w:lineRule="auto"/>
            </w:pPr>
          </w:p>
        </w:tc>
      </w:tr>
      <w:tr w:rsidR="00FE155C" w14:paraId="2946AB6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0E2CAD9"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8CD427"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B3B69C"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713B5E"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FF3D92" w14:textId="77777777" w:rsidR="00FE155C" w:rsidRPr="00D543EB" w:rsidRDefault="00FE155C" w:rsidP="00540EFF">
            <w:pPr>
              <w:spacing w:after="0" w:line="240" w:lineRule="auto"/>
            </w:pPr>
            <w:r w:rsidRPr="00D543EB">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E9E6C3" w14:textId="77777777" w:rsidR="00FE155C" w:rsidRDefault="00FE155C" w:rsidP="00540EFF">
            <w:pPr>
              <w:spacing w:after="0" w:line="240" w:lineRule="auto"/>
            </w:pPr>
          </w:p>
        </w:tc>
      </w:tr>
      <w:tr w:rsidR="00FE155C" w14:paraId="213C25F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72A128B"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161199"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ADEFC7"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D46CE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638C73" w14:textId="77777777" w:rsidR="00FE155C" w:rsidRPr="00D543EB" w:rsidRDefault="00FE155C" w:rsidP="00540EFF">
            <w:pPr>
              <w:spacing w:after="0" w:line="240" w:lineRule="auto"/>
            </w:pPr>
            <w:r w:rsidRPr="00D543EB">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0FF524" w14:textId="77777777" w:rsidR="00FE155C" w:rsidRDefault="00FE155C" w:rsidP="00540EFF">
            <w:pPr>
              <w:spacing w:after="0" w:line="240" w:lineRule="auto"/>
            </w:pPr>
          </w:p>
        </w:tc>
      </w:tr>
      <w:tr w:rsidR="00FE155C" w14:paraId="50EB394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B8A58CB"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57D1D38"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D6AD08"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B8F4E2"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9747F0" w14:textId="77777777" w:rsidR="00FE155C" w:rsidRPr="00D543EB" w:rsidRDefault="00FE155C" w:rsidP="00540EFF">
            <w:pPr>
              <w:spacing w:after="0" w:line="240" w:lineRule="auto"/>
            </w:pPr>
            <w:r w:rsidRPr="00D543EB">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AF80C0" w14:textId="77777777" w:rsidR="00FE155C" w:rsidRDefault="00FE155C" w:rsidP="00540EFF">
            <w:pPr>
              <w:spacing w:after="0" w:line="240" w:lineRule="auto"/>
            </w:pPr>
          </w:p>
        </w:tc>
      </w:tr>
      <w:tr w:rsidR="00FE155C" w14:paraId="1D9E799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B01A951"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9C975AC"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B41B09"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7DC9B1"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F3F3B" w14:textId="77777777" w:rsidR="00FE155C" w:rsidRPr="00D543EB" w:rsidRDefault="00FE155C" w:rsidP="00540EFF">
            <w:pPr>
              <w:spacing w:after="0" w:line="240" w:lineRule="auto"/>
            </w:pPr>
            <w:r w:rsidRPr="00D543EB">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1974B0" w14:textId="77777777" w:rsidR="00FE155C" w:rsidRDefault="00FE155C" w:rsidP="00540EFF">
            <w:pPr>
              <w:spacing w:after="0" w:line="240" w:lineRule="auto"/>
            </w:pPr>
          </w:p>
        </w:tc>
      </w:tr>
      <w:tr w:rsidR="00FE155C" w14:paraId="579A913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3AC4CF5"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411336F"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EF20C4"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C8A0D9"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CF6DAA" w14:textId="77777777" w:rsidR="00FE155C" w:rsidRPr="00D543EB" w:rsidRDefault="00FE155C" w:rsidP="00540EFF">
            <w:pPr>
              <w:spacing w:after="0" w:line="240" w:lineRule="auto"/>
            </w:pPr>
            <w:r w:rsidRPr="00D543EB">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AEF284" w14:textId="77777777" w:rsidR="00FE155C" w:rsidRDefault="00FE155C" w:rsidP="00540EFF">
            <w:pPr>
              <w:spacing w:after="0" w:line="240" w:lineRule="auto"/>
            </w:pPr>
          </w:p>
        </w:tc>
      </w:tr>
      <w:tr w:rsidR="00FE155C" w14:paraId="2DF0566A"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5FC0B31B" w14:textId="77777777" w:rsidR="00FE155C" w:rsidRDefault="00FE155C" w:rsidP="00540EFF">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EA3F663"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301D29"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DBAF00"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D54546" w14:textId="77777777" w:rsidR="00FE155C" w:rsidRDefault="00FE155C" w:rsidP="00540EFF">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CF8A10" w14:textId="77777777" w:rsidR="00FE155C" w:rsidRDefault="00FE155C" w:rsidP="00540EFF">
            <w:pPr>
              <w:spacing w:after="0" w:line="240" w:lineRule="auto"/>
            </w:pPr>
            <w:r>
              <w:rPr>
                <w:color w:val="000000"/>
                <w:sz w:val="20"/>
                <w:szCs w:val="20"/>
              </w:rPr>
              <w:t>6%</w:t>
            </w:r>
          </w:p>
        </w:tc>
      </w:tr>
      <w:tr w:rsidR="00FE155C" w14:paraId="6ABC3E0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82FE8B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1007865"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179D85"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02E790"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7A3689" w14:textId="77777777" w:rsidR="00FE155C" w:rsidRDefault="00FE155C" w:rsidP="00540EFF">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8AFA97" w14:textId="77777777" w:rsidR="00FE155C" w:rsidRDefault="00FE155C" w:rsidP="00540EFF">
            <w:pPr>
              <w:spacing w:after="0" w:line="240" w:lineRule="auto"/>
            </w:pPr>
            <w:r>
              <w:rPr>
                <w:color w:val="000000"/>
                <w:sz w:val="20"/>
                <w:szCs w:val="20"/>
              </w:rPr>
              <w:t>6%</w:t>
            </w:r>
          </w:p>
        </w:tc>
      </w:tr>
      <w:tr w:rsidR="00FE155C" w14:paraId="1A0D011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2A3B3AF"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311C0F"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0E6356"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05A5B3"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B27421" w14:textId="77777777" w:rsidR="00FE155C" w:rsidRDefault="00FE155C" w:rsidP="00540EFF">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1E075C" w14:textId="77777777" w:rsidR="00FE155C" w:rsidRDefault="00FE155C" w:rsidP="00540EFF">
            <w:pPr>
              <w:spacing w:after="0" w:line="240" w:lineRule="auto"/>
            </w:pPr>
            <w:r>
              <w:t>0%</w:t>
            </w:r>
          </w:p>
        </w:tc>
      </w:tr>
      <w:tr w:rsidR="00FE155C" w14:paraId="2A21040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FEF3FFE"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876EA6A"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0B90CB"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BE7CA2"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C0383A" w14:textId="77777777" w:rsidR="00FE155C" w:rsidRDefault="00FE155C" w:rsidP="00540EFF">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3A000E" w14:textId="77777777" w:rsidR="00FE155C" w:rsidRDefault="00FE155C" w:rsidP="00540EFF">
            <w:pPr>
              <w:spacing w:after="0" w:line="240" w:lineRule="auto"/>
            </w:pPr>
            <w:r>
              <w:rPr>
                <w:color w:val="000000"/>
                <w:sz w:val="20"/>
                <w:szCs w:val="20"/>
              </w:rPr>
              <w:t>11%</w:t>
            </w:r>
          </w:p>
        </w:tc>
      </w:tr>
      <w:tr w:rsidR="00FE155C" w14:paraId="3A26007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FA3A25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9870E6"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2FFA5A"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A41D85"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0D5473" w14:textId="77777777" w:rsidR="00FE155C" w:rsidRDefault="00FE155C" w:rsidP="00540EFF">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6DB784" w14:textId="77777777" w:rsidR="00FE155C" w:rsidRDefault="00FE155C" w:rsidP="00540EFF">
            <w:pPr>
              <w:spacing w:after="0" w:line="240" w:lineRule="auto"/>
            </w:pPr>
            <w:r>
              <w:rPr>
                <w:color w:val="000000"/>
                <w:sz w:val="20"/>
                <w:szCs w:val="20"/>
              </w:rPr>
              <w:t>11%</w:t>
            </w:r>
          </w:p>
        </w:tc>
      </w:tr>
      <w:tr w:rsidR="00FE155C" w14:paraId="754DDA1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EECDA4D"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F7FAC97"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0CF6EC"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697BF3"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C4E64D" w14:textId="77777777" w:rsidR="00FE155C" w:rsidRDefault="00FE155C" w:rsidP="00540EFF">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C40DAF" w14:textId="77777777" w:rsidR="00FE155C" w:rsidRDefault="00FE155C" w:rsidP="00540EFF">
            <w:pPr>
              <w:spacing w:after="0" w:line="240" w:lineRule="auto"/>
            </w:pPr>
            <w:r>
              <w:rPr>
                <w:color w:val="000000"/>
                <w:sz w:val="20"/>
                <w:szCs w:val="20"/>
              </w:rPr>
              <w:t>3%</w:t>
            </w:r>
          </w:p>
        </w:tc>
      </w:tr>
      <w:tr w:rsidR="00FE155C" w14:paraId="1B0187F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6B5D883"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940002B"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33EA6"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9735A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F22F38" w14:textId="77777777" w:rsidR="00FE155C" w:rsidRDefault="00FE155C" w:rsidP="00540EFF">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0A523C" w14:textId="77777777" w:rsidR="00FE155C" w:rsidRDefault="00FE155C" w:rsidP="00540EFF">
            <w:pPr>
              <w:spacing w:after="0" w:line="240" w:lineRule="auto"/>
            </w:pPr>
            <w:r>
              <w:rPr>
                <w:color w:val="000000"/>
                <w:sz w:val="20"/>
                <w:szCs w:val="20"/>
              </w:rPr>
              <w:t>17%</w:t>
            </w:r>
          </w:p>
        </w:tc>
      </w:tr>
      <w:tr w:rsidR="00FE155C" w14:paraId="6C730C2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4C8C83F"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B6EC5B"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96463D"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114A35"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58A7FF" w14:textId="77777777" w:rsidR="00FE155C" w:rsidRDefault="00FE155C" w:rsidP="00540EFF">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31CC30" w14:textId="77777777" w:rsidR="00FE155C" w:rsidRDefault="00FE155C" w:rsidP="00540EFF">
            <w:pPr>
              <w:spacing w:after="0" w:line="240" w:lineRule="auto"/>
            </w:pPr>
            <w:r>
              <w:rPr>
                <w:color w:val="000000"/>
                <w:sz w:val="20"/>
                <w:szCs w:val="20"/>
              </w:rPr>
              <w:t>17%</w:t>
            </w:r>
          </w:p>
        </w:tc>
      </w:tr>
      <w:tr w:rsidR="00FE155C" w14:paraId="151D32F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4A60F49"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A51233"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B80E95"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146516"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76D9AE" w14:textId="77777777" w:rsidR="00FE155C" w:rsidRDefault="00FE155C" w:rsidP="00540EFF">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89B623" w14:textId="77777777" w:rsidR="00FE155C" w:rsidRDefault="00FE155C" w:rsidP="00540EFF">
            <w:pPr>
              <w:spacing w:after="0" w:line="240" w:lineRule="auto"/>
            </w:pPr>
            <w:r>
              <w:rPr>
                <w:color w:val="000000"/>
                <w:sz w:val="20"/>
                <w:szCs w:val="20"/>
              </w:rPr>
              <w:t>6%</w:t>
            </w:r>
          </w:p>
        </w:tc>
      </w:tr>
      <w:tr w:rsidR="00FE155C" w14:paraId="0B3B0CD3"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1C38BD78" w14:textId="77777777" w:rsidR="00FE155C" w:rsidRDefault="00FE155C" w:rsidP="00540EFF">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47C95D9D"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1932A5"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898EA" w14:textId="77777777" w:rsidR="00FE155C" w:rsidRPr="00D543EB" w:rsidRDefault="00FE155C" w:rsidP="00540EFF">
            <w:pPr>
              <w:spacing w:after="0" w:line="240" w:lineRule="auto"/>
              <w:rPr>
                <w:sz w:val="20"/>
                <w:szCs w:val="20"/>
              </w:rPr>
            </w:pPr>
            <w:r w:rsidRPr="00D543EB">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CF32F4" w14:textId="77777777" w:rsidR="00FE155C" w:rsidRPr="00D543EB" w:rsidRDefault="00FE155C" w:rsidP="00540EFF">
            <w:pPr>
              <w:spacing w:after="0" w:line="240" w:lineRule="auto"/>
              <w:rPr>
                <w:color w:val="E5B8B7" w:themeColor="accent2" w:themeTint="66"/>
                <w:sz w:val="20"/>
                <w:szCs w:val="20"/>
              </w:rPr>
            </w:pPr>
            <w:r w:rsidRPr="00D543EB">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E2B4B2" w14:textId="77777777" w:rsidR="00FE155C" w:rsidRDefault="00FE155C" w:rsidP="00540EFF">
            <w:pPr>
              <w:spacing w:after="0" w:line="240" w:lineRule="auto"/>
              <w:rPr>
                <w:color w:val="FF0000"/>
                <w:sz w:val="20"/>
                <w:szCs w:val="20"/>
                <w:highlight w:val="yellow"/>
              </w:rPr>
            </w:pPr>
          </w:p>
        </w:tc>
      </w:tr>
      <w:tr w:rsidR="00FE155C" w14:paraId="319BBF5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367AD4D"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705B15"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631510"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2BD7F7" w14:textId="77777777" w:rsidR="00FE155C" w:rsidRPr="00D543EB" w:rsidRDefault="00FE155C" w:rsidP="00540EFF">
            <w:pPr>
              <w:spacing w:after="0" w:line="240" w:lineRule="auto"/>
              <w:rPr>
                <w:color w:val="FF0000"/>
                <w:sz w:val="20"/>
                <w:szCs w:val="20"/>
              </w:rPr>
            </w:pPr>
            <w:r w:rsidRPr="00D543EB">
              <w:rPr>
                <w:color w:val="E5B8B7" w:themeColor="accent2" w:themeTint="66"/>
                <w:sz w:val="20"/>
                <w:szCs w:val="20"/>
              </w:rPr>
              <w:t>1.7%</w:t>
            </w:r>
            <w:r w:rsidRPr="00D543EB">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08C758" w14:textId="77777777" w:rsidR="00FE155C" w:rsidRPr="00D543EB" w:rsidRDefault="00FE155C" w:rsidP="00540EFF">
            <w:pPr>
              <w:spacing w:after="0" w:line="240" w:lineRule="auto"/>
              <w:rPr>
                <w:color w:val="E5B8B7" w:themeColor="accent2" w:themeTint="66"/>
                <w:sz w:val="20"/>
                <w:szCs w:val="20"/>
              </w:rPr>
            </w:pPr>
            <w:r w:rsidRPr="00D543EB">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D43FAD" w14:textId="77777777" w:rsidR="00FE155C" w:rsidRDefault="00FE155C" w:rsidP="00540EFF">
            <w:pPr>
              <w:spacing w:after="0" w:line="240" w:lineRule="auto"/>
              <w:rPr>
                <w:color w:val="FF0000"/>
                <w:sz w:val="20"/>
                <w:szCs w:val="20"/>
                <w:highlight w:val="yellow"/>
              </w:rPr>
            </w:pPr>
          </w:p>
        </w:tc>
      </w:tr>
      <w:tr w:rsidR="00FE155C" w14:paraId="39C49F9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F08513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214277"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FF96A3"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42C906" w14:textId="77777777" w:rsidR="00FE155C" w:rsidRPr="00D543EB" w:rsidRDefault="00FE155C" w:rsidP="00540EFF">
            <w:pPr>
              <w:spacing w:after="0" w:line="240" w:lineRule="auto"/>
              <w:rPr>
                <w:color w:val="FF0000"/>
                <w:sz w:val="20"/>
                <w:szCs w:val="20"/>
              </w:rPr>
            </w:pPr>
            <w:r w:rsidRPr="00D543EB">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26D4E7" w14:textId="77777777" w:rsidR="00FE155C" w:rsidRPr="00D543EB" w:rsidRDefault="00FE155C" w:rsidP="00540EFF">
            <w:pPr>
              <w:spacing w:after="0" w:line="240" w:lineRule="auto"/>
              <w:rPr>
                <w:color w:val="E5B8B7" w:themeColor="accent2" w:themeTint="66"/>
                <w:sz w:val="20"/>
                <w:szCs w:val="20"/>
              </w:rPr>
            </w:pPr>
            <w:r w:rsidRPr="00D543EB">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C28712" w14:textId="77777777" w:rsidR="00FE155C" w:rsidRDefault="00FE155C" w:rsidP="00540EFF">
            <w:pPr>
              <w:spacing w:after="0" w:line="240" w:lineRule="auto"/>
              <w:rPr>
                <w:color w:val="FF0000"/>
                <w:sz w:val="20"/>
                <w:szCs w:val="20"/>
                <w:highlight w:val="yellow"/>
              </w:rPr>
            </w:pPr>
          </w:p>
        </w:tc>
      </w:tr>
      <w:tr w:rsidR="00FE155C" w14:paraId="3C03D4E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72C67AF"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D928503"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056ECC"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78767A"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661583"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5431B5" w14:textId="77777777" w:rsidR="00FE155C" w:rsidRDefault="00FE155C" w:rsidP="00540EFF">
            <w:pPr>
              <w:spacing w:after="0" w:line="240" w:lineRule="auto"/>
            </w:pPr>
          </w:p>
        </w:tc>
      </w:tr>
      <w:tr w:rsidR="00FE155C" w14:paraId="153D441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A0B8E30"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85AB356"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9EB34C"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514844"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4E5ADA"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004AAB" w14:textId="77777777" w:rsidR="00FE155C" w:rsidRDefault="00FE155C" w:rsidP="00540EFF">
            <w:pPr>
              <w:spacing w:after="0" w:line="240" w:lineRule="auto"/>
            </w:pPr>
          </w:p>
        </w:tc>
      </w:tr>
      <w:tr w:rsidR="00FE155C" w14:paraId="5FD407F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A68C74B"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0B26BE6"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E246B8"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BFFDD2"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796097"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7B7213" w14:textId="77777777" w:rsidR="00FE155C" w:rsidRDefault="00FE155C" w:rsidP="00540EFF">
            <w:pPr>
              <w:spacing w:after="0" w:line="240" w:lineRule="auto"/>
            </w:pPr>
          </w:p>
        </w:tc>
      </w:tr>
      <w:tr w:rsidR="00FE155C" w14:paraId="6CF6759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4433A84"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228D058"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CD7324"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72E9B"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53CAE6"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9BA430" w14:textId="77777777" w:rsidR="00FE155C" w:rsidRDefault="00FE155C" w:rsidP="00540EFF">
            <w:pPr>
              <w:spacing w:after="0" w:line="240" w:lineRule="auto"/>
            </w:pPr>
          </w:p>
        </w:tc>
      </w:tr>
      <w:tr w:rsidR="00FE155C" w14:paraId="72931BD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60B005F"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1A0B90"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3A5EFE"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5AFB47"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66DE28"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659F0A" w14:textId="77777777" w:rsidR="00FE155C" w:rsidRDefault="00FE155C" w:rsidP="00540EFF">
            <w:pPr>
              <w:spacing w:after="0" w:line="240" w:lineRule="auto"/>
            </w:pPr>
          </w:p>
        </w:tc>
      </w:tr>
      <w:tr w:rsidR="00FE155C" w14:paraId="7B99F8C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0A120AB"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6EEDE8"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A99016"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095550"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1AB62D"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CBCD90" w14:textId="77777777" w:rsidR="00FE155C" w:rsidRDefault="00FE155C" w:rsidP="00540EFF">
            <w:pPr>
              <w:spacing w:after="0" w:line="240" w:lineRule="auto"/>
            </w:pPr>
          </w:p>
        </w:tc>
      </w:tr>
      <w:tr w:rsidR="00FE155C" w14:paraId="7E2F2C70"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5CE91672" w14:textId="77777777" w:rsidR="00FE155C" w:rsidRDefault="00FE155C" w:rsidP="00540EFF">
            <w:pPr>
              <w:spacing w:after="0" w:line="240" w:lineRule="auto"/>
            </w:pPr>
            <w:r>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50F09DF"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FAB6E2"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46D425"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455353"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9A86B8" w14:textId="77777777" w:rsidR="00FE155C" w:rsidRDefault="00FE155C" w:rsidP="00540EFF">
            <w:pPr>
              <w:spacing w:after="0" w:line="240" w:lineRule="auto"/>
            </w:pPr>
            <w:r>
              <w:t>2.5%</w:t>
            </w:r>
          </w:p>
        </w:tc>
      </w:tr>
      <w:tr w:rsidR="00FE155C" w14:paraId="68138FC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2C8BE98"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A44BB71"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D79905"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62CC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C0D7EF"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8DF84" w14:textId="77777777" w:rsidR="00FE155C" w:rsidRDefault="00FE155C" w:rsidP="00540EFF">
            <w:pPr>
              <w:spacing w:after="0" w:line="240" w:lineRule="auto"/>
            </w:pPr>
          </w:p>
        </w:tc>
      </w:tr>
      <w:tr w:rsidR="00FE155C" w14:paraId="31089E7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180F5A1"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5BFDE0"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2752CA"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9FF61C"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16B37"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6AC4B2" w14:textId="77777777" w:rsidR="00FE155C" w:rsidRDefault="00FE155C" w:rsidP="00540EFF">
            <w:pPr>
              <w:spacing w:after="0" w:line="240" w:lineRule="auto"/>
            </w:pPr>
            <w:r>
              <w:t>-4%</w:t>
            </w:r>
          </w:p>
        </w:tc>
      </w:tr>
      <w:tr w:rsidR="00FE155C" w14:paraId="6BB1172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2B4BFE8"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B32FE59"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5478B8"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A80343"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91E1B4"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8C915B" w14:textId="77777777" w:rsidR="00FE155C" w:rsidRDefault="00FE155C" w:rsidP="00540EFF">
            <w:pPr>
              <w:spacing w:after="0" w:line="240" w:lineRule="auto"/>
            </w:pPr>
            <w:r>
              <w:t>3%</w:t>
            </w:r>
          </w:p>
        </w:tc>
      </w:tr>
      <w:tr w:rsidR="00FE155C" w14:paraId="455E226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3D28E90"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FB3D7CB"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6A6A66"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80BB3A"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9B5066"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6838F6" w14:textId="77777777" w:rsidR="00FE155C" w:rsidRDefault="00FE155C" w:rsidP="00540EFF">
            <w:pPr>
              <w:spacing w:after="0" w:line="240" w:lineRule="auto"/>
            </w:pPr>
          </w:p>
        </w:tc>
      </w:tr>
      <w:tr w:rsidR="00FE155C" w14:paraId="339A743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75A14E5"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E0625E"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2A8D6F"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80BAA2"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84B47D"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0CFEDE" w14:textId="77777777" w:rsidR="00FE155C" w:rsidRDefault="00FE155C" w:rsidP="00540EFF">
            <w:pPr>
              <w:spacing w:after="0" w:line="240" w:lineRule="auto"/>
            </w:pPr>
            <w:r>
              <w:t>-1.8%</w:t>
            </w:r>
          </w:p>
        </w:tc>
      </w:tr>
      <w:tr w:rsidR="00FE155C" w14:paraId="10F8D89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76985EC"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643990F"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3A49F"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DF4F3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EFAB14"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8308E3" w14:textId="77777777" w:rsidR="00FE155C" w:rsidRDefault="00FE155C" w:rsidP="00540EFF">
            <w:pPr>
              <w:spacing w:after="0" w:line="240" w:lineRule="auto"/>
            </w:pPr>
            <w:r>
              <w:t>3%</w:t>
            </w:r>
          </w:p>
        </w:tc>
      </w:tr>
      <w:tr w:rsidR="00FE155C" w14:paraId="2E90153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599D087"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8E1A34E"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42E67E"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912C9E"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696FC1"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F12E75" w14:textId="77777777" w:rsidR="00FE155C" w:rsidRDefault="00FE155C" w:rsidP="00540EFF">
            <w:pPr>
              <w:spacing w:after="0" w:line="240" w:lineRule="auto"/>
            </w:pPr>
          </w:p>
        </w:tc>
      </w:tr>
      <w:tr w:rsidR="00FE155C" w14:paraId="04FC3F9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889FF12"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10B4290"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054CCD"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60410A"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AC247A"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00424C" w14:textId="77777777" w:rsidR="00FE155C" w:rsidRDefault="00FE155C" w:rsidP="00540EFF">
            <w:pPr>
              <w:spacing w:after="0" w:line="240" w:lineRule="auto"/>
            </w:pPr>
            <w:r>
              <w:t>-1%</w:t>
            </w:r>
          </w:p>
        </w:tc>
      </w:tr>
      <w:tr w:rsidR="00FE155C" w14:paraId="31ECB754"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5C215A5A" w14:textId="77777777" w:rsidR="00FE155C" w:rsidRPr="00D543EB" w:rsidRDefault="00FE155C" w:rsidP="00540EFF">
            <w:pPr>
              <w:spacing w:after="0" w:line="240" w:lineRule="auto"/>
            </w:pPr>
            <w:r w:rsidRPr="00D543EB">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06941341"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B34EF2"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E88BC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483B45"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16B362" w14:textId="77777777" w:rsidR="00FE155C" w:rsidRPr="005C7AC5" w:rsidRDefault="00FE155C" w:rsidP="00540EFF">
            <w:pPr>
              <w:spacing w:after="0" w:line="240" w:lineRule="auto"/>
            </w:pPr>
            <w:r w:rsidRPr="005C7AC5">
              <w:rPr>
                <w:color w:val="F2DBDB" w:themeColor="accent2" w:themeTint="33"/>
                <w:sz w:val="20"/>
                <w:szCs w:val="20"/>
              </w:rPr>
              <w:t>12%</w:t>
            </w:r>
          </w:p>
        </w:tc>
      </w:tr>
      <w:tr w:rsidR="00FE155C" w14:paraId="675BF91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141EDC0"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94ACF98"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0AC2D4"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E0F2D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D1FCCE"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DC0941" w14:textId="77777777" w:rsidR="00FE155C" w:rsidRPr="005C7AC5" w:rsidRDefault="00FE155C" w:rsidP="00540EFF">
            <w:pPr>
              <w:spacing w:after="0" w:line="240" w:lineRule="auto"/>
            </w:pPr>
          </w:p>
        </w:tc>
      </w:tr>
      <w:tr w:rsidR="00FE155C" w14:paraId="16CA66D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E6F456A"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C6C27C"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1FD3C1"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0B829A"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9E58F0"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C6C6ED" w14:textId="77777777" w:rsidR="00FE155C" w:rsidRPr="005C7AC5" w:rsidRDefault="00FE155C" w:rsidP="00540EFF">
            <w:pPr>
              <w:spacing w:after="0" w:line="240" w:lineRule="auto"/>
            </w:pPr>
            <w:r w:rsidRPr="005C7AC5">
              <w:rPr>
                <w:color w:val="F2DBDB" w:themeColor="accent2" w:themeTint="33"/>
              </w:rPr>
              <w:t>3.50%</w:t>
            </w:r>
          </w:p>
        </w:tc>
      </w:tr>
      <w:tr w:rsidR="00FE155C" w14:paraId="50F2F77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DD7F96E" w14:textId="77777777" w:rsidR="00FE155C" w:rsidRPr="00D543EB"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188DB10"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48B015"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97E31A"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F0559B"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10EA23" w14:textId="77777777" w:rsidR="00FE155C" w:rsidRPr="005C7AC5" w:rsidRDefault="00FE155C" w:rsidP="00540EFF">
            <w:pPr>
              <w:spacing w:after="0" w:line="240" w:lineRule="auto"/>
            </w:pPr>
            <w:r w:rsidRPr="005C7AC5">
              <w:rPr>
                <w:color w:val="F2DBDB" w:themeColor="accent2" w:themeTint="33"/>
                <w:sz w:val="20"/>
                <w:szCs w:val="20"/>
              </w:rPr>
              <w:t>28%</w:t>
            </w:r>
          </w:p>
        </w:tc>
      </w:tr>
      <w:tr w:rsidR="00FE155C" w14:paraId="4F6B0D0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40D47C9"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C87A789"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33117A"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265F0"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7D8241"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FAB7D5" w14:textId="77777777" w:rsidR="00FE155C" w:rsidRPr="005C7AC5" w:rsidRDefault="00FE155C" w:rsidP="00540EFF">
            <w:pPr>
              <w:spacing w:after="0" w:line="240" w:lineRule="auto"/>
            </w:pPr>
          </w:p>
        </w:tc>
      </w:tr>
      <w:tr w:rsidR="00FE155C" w14:paraId="47BB5F8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8E02E58"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5ECD85"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FF4234"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BAB64"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0B07BF"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352439" w14:textId="77777777" w:rsidR="00FE155C" w:rsidRPr="005C7AC5" w:rsidRDefault="00FE155C" w:rsidP="00540EFF">
            <w:pPr>
              <w:spacing w:after="0" w:line="240" w:lineRule="auto"/>
            </w:pPr>
            <w:r w:rsidRPr="005C7AC5">
              <w:rPr>
                <w:sz w:val="20"/>
                <w:szCs w:val="20"/>
              </w:rPr>
              <w:t>6.10%</w:t>
            </w:r>
          </w:p>
        </w:tc>
      </w:tr>
      <w:tr w:rsidR="00FE155C" w14:paraId="60B45FD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A4C4FB9" w14:textId="77777777" w:rsidR="00FE155C" w:rsidRPr="00D543EB"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C9B6750"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D752AF"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8BEF9E"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747DC0"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092A9C" w14:textId="77777777" w:rsidR="00FE155C" w:rsidRPr="005C7AC5" w:rsidRDefault="00FE155C" w:rsidP="00540EFF">
            <w:pPr>
              <w:spacing w:after="0" w:line="240" w:lineRule="auto"/>
            </w:pPr>
            <w:r w:rsidRPr="005C7AC5">
              <w:rPr>
                <w:color w:val="F2DBDB" w:themeColor="accent2" w:themeTint="33"/>
                <w:sz w:val="20"/>
                <w:szCs w:val="20"/>
              </w:rPr>
              <w:t>36.15%</w:t>
            </w:r>
          </w:p>
        </w:tc>
      </w:tr>
      <w:tr w:rsidR="00FE155C" w14:paraId="5FBB49D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2CC90CC"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CDB9A9A"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C70481"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048B53"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61CD6A"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122250" w14:textId="77777777" w:rsidR="00FE155C" w:rsidRPr="005C7AC5" w:rsidRDefault="00FE155C" w:rsidP="00540EFF">
            <w:pPr>
              <w:spacing w:after="0" w:line="240" w:lineRule="auto"/>
            </w:pPr>
          </w:p>
        </w:tc>
      </w:tr>
      <w:tr w:rsidR="00FE155C" w14:paraId="0E49489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F0D1487"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3D93AD6"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B2FBA2" w14:textId="77777777" w:rsidR="00FE155C" w:rsidRDefault="00FE155C" w:rsidP="00540EFF">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6C5229"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98E6B5"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D77250" w14:textId="77777777" w:rsidR="00FE155C" w:rsidRPr="005C7AC5" w:rsidRDefault="00FE155C" w:rsidP="00540EFF">
            <w:pPr>
              <w:spacing w:after="0" w:line="240" w:lineRule="auto"/>
            </w:pPr>
            <w:r w:rsidRPr="005C7AC5">
              <w:rPr>
                <w:color w:val="F2DBDB" w:themeColor="accent2" w:themeTint="33"/>
                <w:sz w:val="20"/>
                <w:szCs w:val="20"/>
              </w:rPr>
              <w:t>8.70%</w:t>
            </w:r>
          </w:p>
        </w:tc>
      </w:tr>
      <w:tr w:rsidR="00FE155C" w14:paraId="385B1687"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2C73C245" w14:textId="77777777" w:rsidR="00FE155C" w:rsidRPr="00D543EB" w:rsidRDefault="00FE155C" w:rsidP="00540EFF">
            <w:pPr>
              <w:spacing w:after="0" w:line="240" w:lineRule="auto"/>
            </w:pPr>
            <w:r w:rsidRPr="00D543EB">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6FF0A7FB"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693CFE"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55E35F"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007A2B"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5BA879" w14:textId="77777777" w:rsidR="00FE155C" w:rsidRPr="005C7AC5" w:rsidRDefault="00FE155C" w:rsidP="00540EFF">
            <w:pPr>
              <w:spacing w:after="0" w:line="240" w:lineRule="auto"/>
              <w:rPr>
                <w:color w:val="F2DBDB" w:themeColor="accent2" w:themeTint="33"/>
              </w:rPr>
            </w:pPr>
            <w:r w:rsidRPr="005C7AC5">
              <w:rPr>
                <w:color w:val="F2DBDB" w:themeColor="accent2" w:themeTint="33"/>
              </w:rPr>
              <w:t>9.50%</w:t>
            </w:r>
          </w:p>
        </w:tc>
      </w:tr>
      <w:tr w:rsidR="00FE155C" w14:paraId="5D28B9C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97C1A74"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90F8CB6"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960146"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BBCE7F"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ED9F8C"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0EADA7" w14:textId="77777777" w:rsidR="00FE155C" w:rsidRPr="005C7AC5" w:rsidRDefault="00FE155C" w:rsidP="00540EFF">
            <w:pPr>
              <w:spacing w:after="0" w:line="240" w:lineRule="auto"/>
            </w:pPr>
          </w:p>
        </w:tc>
      </w:tr>
      <w:tr w:rsidR="00FE155C" w14:paraId="55660E2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E6D0161"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DAD582"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3DAC07"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FD4D2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869FE0"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B016C3" w14:textId="77777777" w:rsidR="00FE155C" w:rsidRPr="005C7AC5" w:rsidRDefault="00FE155C" w:rsidP="00540EFF">
            <w:pPr>
              <w:spacing w:after="0" w:line="240" w:lineRule="auto"/>
              <w:rPr>
                <w:color w:val="F2DBDB" w:themeColor="accent2" w:themeTint="33"/>
              </w:rPr>
            </w:pPr>
            <w:r w:rsidRPr="005C7AC5">
              <w:rPr>
                <w:color w:val="F2DBDB" w:themeColor="accent2" w:themeTint="33"/>
                <w:sz w:val="20"/>
                <w:szCs w:val="20"/>
              </w:rPr>
              <w:t>3.70%</w:t>
            </w:r>
          </w:p>
        </w:tc>
      </w:tr>
      <w:tr w:rsidR="00FE155C" w14:paraId="1DF8E6B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738F948" w14:textId="77777777" w:rsidR="00FE155C" w:rsidRPr="00D543EB"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FC00B35"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7AD81B"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C1545B"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E0B03"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8957C4" w14:textId="77777777" w:rsidR="00FE155C" w:rsidRPr="005C7AC5" w:rsidRDefault="00FE155C" w:rsidP="00540EFF">
            <w:pPr>
              <w:spacing w:after="0" w:line="240" w:lineRule="auto"/>
            </w:pPr>
            <w:r w:rsidRPr="005C7AC5">
              <w:rPr>
                <w:color w:val="F2DBDB" w:themeColor="accent2" w:themeTint="33"/>
                <w:sz w:val="20"/>
                <w:szCs w:val="20"/>
              </w:rPr>
              <w:t>13.40%</w:t>
            </w:r>
          </w:p>
        </w:tc>
      </w:tr>
      <w:tr w:rsidR="00FE155C" w14:paraId="70C9D7E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0B73B77"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0712749"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FCFA74"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21134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EE3EAD"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E7342F" w14:textId="77777777" w:rsidR="00FE155C" w:rsidRPr="005C7AC5" w:rsidRDefault="00FE155C" w:rsidP="00540EFF">
            <w:pPr>
              <w:spacing w:after="0" w:line="240" w:lineRule="auto"/>
            </w:pPr>
          </w:p>
        </w:tc>
      </w:tr>
      <w:tr w:rsidR="00FE155C" w14:paraId="3CD09AB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A6C70E5"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D33A8AD"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DAEA7C"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6277C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99FA3E"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21D40B" w14:textId="77777777" w:rsidR="00FE155C" w:rsidRPr="005C7AC5" w:rsidRDefault="00FE155C" w:rsidP="00540EFF">
            <w:pPr>
              <w:spacing w:after="0" w:line="240" w:lineRule="auto"/>
            </w:pPr>
            <w:r w:rsidRPr="005C7AC5">
              <w:rPr>
                <w:sz w:val="20"/>
                <w:szCs w:val="20"/>
              </w:rPr>
              <w:t>5.10%</w:t>
            </w:r>
          </w:p>
        </w:tc>
      </w:tr>
      <w:tr w:rsidR="00FE155C" w14:paraId="51B35DC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9CB32F9" w14:textId="77777777" w:rsidR="00FE155C" w:rsidRPr="00D543EB"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36F368C"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8C8CA1"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FBA20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83C074"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7B2125" w14:textId="77777777" w:rsidR="00FE155C" w:rsidRPr="005C7AC5" w:rsidRDefault="00FE155C" w:rsidP="00540EFF">
            <w:pPr>
              <w:spacing w:after="0" w:line="240" w:lineRule="auto"/>
            </w:pPr>
            <w:r w:rsidRPr="005C7AC5">
              <w:rPr>
                <w:color w:val="F2DBDB" w:themeColor="accent2" w:themeTint="33"/>
              </w:rPr>
              <w:t>18.87%</w:t>
            </w:r>
          </w:p>
        </w:tc>
      </w:tr>
      <w:tr w:rsidR="00FE155C" w14:paraId="7D4EEDE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921BD96"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E730DF7"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EB9AD7"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00957"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932346"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BD1802" w14:textId="77777777" w:rsidR="00FE155C" w:rsidRPr="005C7AC5" w:rsidRDefault="00FE155C" w:rsidP="00540EFF">
            <w:pPr>
              <w:spacing w:after="0" w:line="240" w:lineRule="auto"/>
            </w:pPr>
          </w:p>
        </w:tc>
      </w:tr>
      <w:tr w:rsidR="00FE155C" w14:paraId="5D8AEA7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80A77D6" w14:textId="77777777" w:rsidR="00FE155C" w:rsidRPr="00D543EB"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4A42562"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3AF5DF"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F73A9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906144"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F04B70" w14:textId="77777777" w:rsidR="00FE155C" w:rsidRPr="005C7AC5" w:rsidRDefault="00FE155C" w:rsidP="00540EFF">
            <w:pPr>
              <w:spacing w:after="0" w:line="240" w:lineRule="auto"/>
            </w:pPr>
            <w:r w:rsidRPr="005C7AC5">
              <w:rPr>
                <w:sz w:val="20"/>
                <w:szCs w:val="20"/>
              </w:rPr>
              <w:t>5.90%</w:t>
            </w:r>
          </w:p>
        </w:tc>
      </w:tr>
      <w:tr w:rsidR="00FE155C" w14:paraId="2C030889"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3550DA53" w14:textId="77777777" w:rsidR="00FE155C" w:rsidRPr="00D543EB" w:rsidRDefault="00FE155C" w:rsidP="00540EFF">
            <w:pPr>
              <w:spacing w:after="0" w:line="240" w:lineRule="auto"/>
            </w:pPr>
            <w:r w:rsidRPr="00D543EB">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79D483DB"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D3635D"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97DBE7"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DBDCB9"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AF7AB4" w14:textId="77777777" w:rsidR="00FE155C" w:rsidRPr="005C7AC5" w:rsidRDefault="00FE155C" w:rsidP="00540EFF">
            <w:pPr>
              <w:spacing w:after="0" w:line="240" w:lineRule="auto"/>
            </w:pPr>
            <w:r w:rsidRPr="005C7AC5">
              <w:rPr>
                <w:color w:val="F2DBDB" w:themeColor="accent2" w:themeTint="33"/>
                <w:sz w:val="20"/>
                <w:szCs w:val="20"/>
              </w:rPr>
              <w:t>1.80%</w:t>
            </w:r>
          </w:p>
        </w:tc>
      </w:tr>
      <w:tr w:rsidR="00FE155C" w14:paraId="32BBBAB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B6B2BA4"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975EB13"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C81018"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1E3A8B"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B8A775"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FD1FDA" w14:textId="77777777" w:rsidR="00FE155C" w:rsidRPr="005C7AC5" w:rsidRDefault="00FE155C" w:rsidP="00540EFF">
            <w:pPr>
              <w:spacing w:after="0" w:line="240" w:lineRule="auto"/>
            </w:pPr>
          </w:p>
        </w:tc>
      </w:tr>
      <w:tr w:rsidR="00FE155C" w14:paraId="3AAC20D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6F629F6"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CB4A068"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7A67B0"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E87D5D"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1E3BFE"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F045A2" w14:textId="77777777" w:rsidR="00FE155C" w:rsidRPr="005C7AC5" w:rsidRDefault="00FE155C" w:rsidP="00540EFF">
            <w:pPr>
              <w:spacing w:after="0" w:line="240" w:lineRule="auto"/>
            </w:pPr>
            <w:r w:rsidRPr="005C7AC5">
              <w:rPr>
                <w:color w:val="F2DBDB" w:themeColor="accent2" w:themeTint="33"/>
                <w:sz w:val="20"/>
                <w:szCs w:val="20"/>
              </w:rPr>
              <w:t>-4.20%</w:t>
            </w:r>
          </w:p>
        </w:tc>
      </w:tr>
      <w:tr w:rsidR="00FE155C" w14:paraId="061EE43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8746211"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3E32C73"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2CFE6F"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29CD2E"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B123EB"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BBCFC6" w14:textId="77777777" w:rsidR="00FE155C" w:rsidRPr="005C7AC5" w:rsidRDefault="00FE155C" w:rsidP="00540EFF">
            <w:pPr>
              <w:spacing w:after="0" w:line="240" w:lineRule="auto"/>
            </w:pPr>
            <w:r w:rsidRPr="005C7AC5">
              <w:rPr>
                <w:color w:val="F2DBDB" w:themeColor="accent2" w:themeTint="33"/>
                <w:sz w:val="20"/>
                <w:szCs w:val="20"/>
              </w:rPr>
              <w:t>-3.50%</w:t>
            </w:r>
          </w:p>
        </w:tc>
      </w:tr>
      <w:tr w:rsidR="00FE155C" w14:paraId="4F9587F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A26644D"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E2D901"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ABDEF1"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94ACBF"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B41C7D"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B5C00D" w14:textId="77777777" w:rsidR="00FE155C" w:rsidRPr="005C7AC5" w:rsidRDefault="00FE155C" w:rsidP="00540EFF">
            <w:pPr>
              <w:spacing w:after="0" w:line="240" w:lineRule="auto"/>
            </w:pPr>
          </w:p>
        </w:tc>
      </w:tr>
      <w:tr w:rsidR="00FE155C" w14:paraId="7CD8F0E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68EE9E0"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3AEFE9C"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6A5E0C"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A6AEC1"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8AE506"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80F8E2" w14:textId="77777777" w:rsidR="00FE155C" w:rsidRPr="005C7AC5" w:rsidRDefault="00FE155C" w:rsidP="00540EFF">
            <w:pPr>
              <w:spacing w:after="0" w:line="240" w:lineRule="auto"/>
              <w:rPr>
                <w:color w:val="F2DBDB" w:themeColor="accent2" w:themeTint="33"/>
              </w:rPr>
            </w:pPr>
            <w:r w:rsidRPr="005C7AC5">
              <w:rPr>
                <w:color w:val="F2DBDB" w:themeColor="accent2" w:themeTint="33"/>
                <w:sz w:val="20"/>
                <w:szCs w:val="20"/>
              </w:rPr>
              <w:t>-9.20%</w:t>
            </w:r>
          </w:p>
        </w:tc>
      </w:tr>
      <w:tr w:rsidR="00FE155C" w14:paraId="2522572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99EE952"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069BE23"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B02C45"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9F0798"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F3125C"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14197B" w14:textId="77777777" w:rsidR="00FE155C" w:rsidRPr="005C7AC5" w:rsidRDefault="00FE155C" w:rsidP="00540EFF">
            <w:pPr>
              <w:spacing w:after="0" w:line="240" w:lineRule="auto"/>
              <w:rPr>
                <w:color w:val="F2DBDB" w:themeColor="accent2" w:themeTint="33"/>
              </w:rPr>
            </w:pPr>
            <w:r w:rsidRPr="005C7AC5">
              <w:rPr>
                <w:color w:val="F2DBDB" w:themeColor="accent2" w:themeTint="33"/>
                <w:sz w:val="20"/>
                <w:szCs w:val="20"/>
              </w:rPr>
              <w:t>-6.50%</w:t>
            </w:r>
          </w:p>
        </w:tc>
      </w:tr>
      <w:tr w:rsidR="00FE155C" w14:paraId="4D69C8E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1765A58"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474C061"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051DFC"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C10BC"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FABB04"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E53D34" w14:textId="77777777" w:rsidR="00FE155C" w:rsidRPr="005C7AC5" w:rsidRDefault="00FE155C" w:rsidP="00540EFF">
            <w:pPr>
              <w:spacing w:after="0" w:line="240" w:lineRule="auto"/>
              <w:rPr>
                <w:color w:val="F2DBDB" w:themeColor="accent2" w:themeTint="33"/>
              </w:rPr>
            </w:pPr>
          </w:p>
        </w:tc>
      </w:tr>
      <w:tr w:rsidR="00FE155C" w14:paraId="6D505F0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E4E58E1"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EB4AAB2"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054B5B"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28899F" w14:textId="77777777" w:rsidR="00FE155C" w:rsidRDefault="00FE155C" w:rsidP="00540EFF">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346F01" w14:textId="77777777" w:rsidR="00FE155C" w:rsidRDefault="00FE155C" w:rsidP="00540EFF">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9355D3" w14:textId="77777777" w:rsidR="00FE155C" w:rsidRPr="005C7AC5" w:rsidRDefault="00FE155C" w:rsidP="00540EFF">
            <w:pPr>
              <w:spacing w:after="0" w:line="240" w:lineRule="auto"/>
              <w:rPr>
                <w:color w:val="F2DBDB" w:themeColor="accent2" w:themeTint="33"/>
              </w:rPr>
            </w:pPr>
            <w:r w:rsidRPr="005C7AC5">
              <w:rPr>
                <w:color w:val="F2DBDB" w:themeColor="accent2" w:themeTint="33"/>
                <w:sz w:val="20"/>
                <w:szCs w:val="20"/>
              </w:rPr>
              <w:t>-11.10%</w:t>
            </w:r>
          </w:p>
        </w:tc>
      </w:tr>
      <w:tr w:rsidR="00FE155C" w14:paraId="3CAD630D"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3F5ABEE0" w14:textId="77777777" w:rsidR="00FE155C" w:rsidRDefault="00FE155C" w:rsidP="00540EFF">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75972B7"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929A10"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2D51DF"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AADBB" w14:textId="77777777" w:rsidR="00FE155C"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D7B0FC" w14:textId="77777777" w:rsidR="00FE155C" w:rsidRDefault="00FE155C" w:rsidP="00540EFF">
            <w:pPr>
              <w:spacing w:after="0" w:line="240" w:lineRule="auto"/>
              <w:rPr>
                <w:color w:val="BFBFBF" w:themeColor="background1" w:themeShade="BF"/>
              </w:rPr>
            </w:pPr>
          </w:p>
        </w:tc>
      </w:tr>
      <w:tr w:rsidR="00FE155C" w14:paraId="476ED33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2BDC9B4"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5EFF262"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13253FA"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2CC3E0B"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074E384" w14:textId="77777777" w:rsidR="00FE155C"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F493B25" w14:textId="77777777" w:rsidR="00FE155C" w:rsidRDefault="00FE155C" w:rsidP="00540EFF">
            <w:pPr>
              <w:spacing w:after="0" w:line="240" w:lineRule="auto"/>
              <w:rPr>
                <w:color w:val="BFBFBF" w:themeColor="background1" w:themeShade="BF"/>
              </w:rPr>
            </w:pPr>
          </w:p>
        </w:tc>
      </w:tr>
      <w:tr w:rsidR="00FE155C" w14:paraId="7881B06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1AA61A5"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07096F1"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A5B3E2B"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96CE550"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1A5F1E0" w14:textId="77777777" w:rsidR="00FE155C"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63CE09C" w14:textId="77777777" w:rsidR="00FE155C" w:rsidRDefault="00FE155C" w:rsidP="00540EFF">
            <w:pPr>
              <w:spacing w:after="0" w:line="240" w:lineRule="auto"/>
              <w:rPr>
                <w:color w:val="BFBFBF" w:themeColor="background1" w:themeShade="BF"/>
              </w:rPr>
            </w:pPr>
          </w:p>
        </w:tc>
      </w:tr>
      <w:tr w:rsidR="00FE155C" w14:paraId="6D6E9F4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258CAF7" w14:textId="77777777" w:rsidR="00FE155C" w:rsidRDefault="00FE155C" w:rsidP="00540EFF">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36F2917"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1A883C83"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786294E"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0EB8C9E" w14:textId="77777777" w:rsidR="00FE155C"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77E9032" w14:textId="77777777" w:rsidR="00FE155C" w:rsidRDefault="00FE155C" w:rsidP="00540EFF">
            <w:pPr>
              <w:spacing w:after="0" w:line="240" w:lineRule="auto"/>
              <w:rPr>
                <w:color w:val="BFBFBF" w:themeColor="background1" w:themeShade="BF"/>
              </w:rPr>
            </w:pPr>
          </w:p>
        </w:tc>
      </w:tr>
      <w:tr w:rsidR="00FE155C" w14:paraId="1F57B8F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7E28F09"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996377E"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2DBB3D6"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18F1B7D"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1A1E8944" w14:textId="77777777" w:rsidR="00FE155C"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084BD1D" w14:textId="77777777" w:rsidR="00FE155C" w:rsidRDefault="00FE155C" w:rsidP="00540EFF">
            <w:pPr>
              <w:spacing w:after="0" w:line="240" w:lineRule="auto"/>
              <w:rPr>
                <w:color w:val="BFBFBF" w:themeColor="background1" w:themeShade="BF"/>
              </w:rPr>
            </w:pPr>
          </w:p>
        </w:tc>
      </w:tr>
      <w:tr w:rsidR="00FE155C" w14:paraId="03BCC09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3605EE9"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325CF70"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C93B767"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9EFE1B4"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12B296D4" w14:textId="77777777" w:rsidR="00FE155C"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850EDB9" w14:textId="77777777" w:rsidR="00FE155C" w:rsidRDefault="00FE155C" w:rsidP="00540EFF">
            <w:pPr>
              <w:spacing w:after="0" w:line="240" w:lineRule="auto"/>
              <w:rPr>
                <w:color w:val="BFBFBF" w:themeColor="background1" w:themeShade="BF"/>
              </w:rPr>
            </w:pPr>
          </w:p>
        </w:tc>
      </w:tr>
      <w:tr w:rsidR="00FE155C" w14:paraId="30E9EAB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B34B698" w14:textId="77777777" w:rsidR="00FE155C" w:rsidRDefault="00FE155C" w:rsidP="00540EFF">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04DD457"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34D7CF78"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63EFB78" w14:textId="77777777" w:rsidR="00FE155C" w:rsidRDefault="00FE155C" w:rsidP="00540EFF">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4942125F" w14:textId="77777777" w:rsidR="00FE155C" w:rsidRDefault="00FE155C" w:rsidP="00540EFF">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06C78FF2" w14:textId="77777777" w:rsidR="00FE155C" w:rsidRDefault="00FE155C" w:rsidP="00540EFF">
            <w:pPr>
              <w:spacing w:after="0" w:line="240" w:lineRule="auto"/>
              <w:rPr>
                <w:color w:val="BFBFBF" w:themeColor="background1" w:themeShade="BF"/>
              </w:rPr>
            </w:pPr>
          </w:p>
        </w:tc>
      </w:tr>
      <w:tr w:rsidR="00FE155C" w14:paraId="5CFA613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8DD4F7C"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D3F10F3" w14:textId="77777777" w:rsidR="00FE155C" w:rsidRDefault="00FE155C" w:rsidP="00540EFF">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77A305C"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59E43D1" w14:textId="77777777" w:rsidR="00FE155C" w:rsidRDefault="00FE155C" w:rsidP="00540EFF">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439C6F49" w14:textId="77777777" w:rsidR="00FE155C" w:rsidRDefault="00FE155C" w:rsidP="00540EFF">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63660C7F" w14:textId="77777777" w:rsidR="00FE155C" w:rsidRDefault="00FE155C" w:rsidP="00540EFF">
            <w:pPr>
              <w:spacing w:after="0" w:line="240" w:lineRule="auto"/>
              <w:rPr>
                <w:color w:val="BFBFBF" w:themeColor="background1" w:themeShade="BF"/>
              </w:rPr>
            </w:pPr>
          </w:p>
        </w:tc>
      </w:tr>
      <w:tr w:rsidR="00FE155C" w14:paraId="0CD15B1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C6F74B6"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ADD30C7" w14:textId="77777777" w:rsidR="00FE155C" w:rsidRDefault="00FE155C" w:rsidP="00540EFF">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2A500CA" w14:textId="77777777" w:rsidR="00FE155C" w:rsidRDefault="00FE155C" w:rsidP="00540EFF">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F1BE53B" w14:textId="77777777" w:rsidR="00FE155C" w:rsidRDefault="00FE155C" w:rsidP="00540EFF">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3C35C37B" w14:textId="77777777" w:rsidR="00FE155C" w:rsidRDefault="00FE155C" w:rsidP="00540EFF">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75991541" w14:textId="77777777" w:rsidR="00FE155C" w:rsidRDefault="00FE155C" w:rsidP="00540EFF">
            <w:pPr>
              <w:spacing w:after="0" w:line="240" w:lineRule="auto"/>
              <w:rPr>
                <w:color w:val="BFBFBF" w:themeColor="background1" w:themeShade="BF"/>
              </w:rPr>
            </w:pPr>
          </w:p>
        </w:tc>
      </w:tr>
      <w:tr w:rsidR="00FE155C" w14:paraId="36E46D8D"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569F9023" w14:textId="77777777" w:rsidR="00FE155C" w:rsidRPr="00D543EB" w:rsidRDefault="00FE155C" w:rsidP="00540EFF">
            <w:pPr>
              <w:spacing w:after="0" w:line="240" w:lineRule="auto"/>
            </w:pPr>
            <w:r w:rsidRPr="00D543EB">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697D4F" w14:textId="77777777" w:rsidR="00FE155C" w:rsidRPr="00D543EB" w:rsidRDefault="00FE155C" w:rsidP="00540EFF">
            <w:pPr>
              <w:spacing w:after="0" w:line="240" w:lineRule="auto"/>
            </w:pPr>
            <w:r w:rsidRPr="00D543EB">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63F91D6F" w14:textId="77777777" w:rsidR="00FE155C" w:rsidRPr="00D543EB" w:rsidRDefault="00FE155C" w:rsidP="00540EFF">
            <w:pPr>
              <w:spacing w:after="0" w:line="240" w:lineRule="auto"/>
            </w:pPr>
            <w:r w:rsidRPr="00D543EB">
              <w:t>A</w:t>
            </w:r>
          </w:p>
        </w:tc>
        <w:tc>
          <w:tcPr>
            <w:tcW w:w="1670" w:type="dxa"/>
            <w:gridSpan w:val="2"/>
            <w:tcBorders>
              <w:top w:val="single" w:sz="4" w:space="0" w:color="000000"/>
              <w:left w:val="single" w:sz="4" w:space="0" w:color="000000"/>
              <w:bottom w:val="single" w:sz="4" w:space="0" w:color="000000"/>
              <w:right w:val="single" w:sz="4" w:space="0" w:color="000000"/>
            </w:tcBorders>
          </w:tcPr>
          <w:p w14:paraId="66EB0E14"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287FE8A" w14:textId="77777777" w:rsidR="00FE155C" w:rsidRPr="00D543EB"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63CD5D8" w14:textId="77777777" w:rsidR="00FE155C" w:rsidRDefault="00FE155C" w:rsidP="00540EFF">
            <w:pPr>
              <w:spacing w:after="0" w:line="240" w:lineRule="auto"/>
              <w:rPr>
                <w:color w:val="BFBFBF" w:themeColor="background1" w:themeShade="BF"/>
              </w:rPr>
            </w:pPr>
          </w:p>
        </w:tc>
      </w:tr>
      <w:tr w:rsidR="00FE155C" w14:paraId="7F5E7E2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44B88E5" w14:textId="77777777" w:rsidR="00FE155C" w:rsidRPr="00D543EB"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0CFAEC2" w14:textId="77777777" w:rsidR="00FE155C" w:rsidRPr="00D543EB"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A6FFBCE" w14:textId="77777777" w:rsidR="00FE155C" w:rsidRPr="00D543EB" w:rsidRDefault="00FE155C" w:rsidP="00540EFF">
            <w:pPr>
              <w:spacing w:after="0" w:line="240" w:lineRule="auto"/>
            </w:pPr>
            <w:r w:rsidRPr="00D543EB">
              <w:t>B</w:t>
            </w:r>
          </w:p>
        </w:tc>
        <w:tc>
          <w:tcPr>
            <w:tcW w:w="1670" w:type="dxa"/>
            <w:gridSpan w:val="2"/>
            <w:tcBorders>
              <w:top w:val="single" w:sz="4" w:space="0" w:color="000000"/>
              <w:left w:val="single" w:sz="4" w:space="0" w:color="000000"/>
              <w:bottom w:val="single" w:sz="4" w:space="0" w:color="000000"/>
              <w:right w:val="single" w:sz="4" w:space="0" w:color="000000"/>
            </w:tcBorders>
          </w:tcPr>
          <w:p w14:paraId="051BD193"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1743AFAC" w14:textId="77777777" w:rsidR="00FE155C" w:rsidRPr="00D543EB"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AB726F6" w14:textId="77777777" w:rsidR="00FE155C" w:rsidRDefault="00FE155C" w:rsidP="00540EFF">
            <w:pPr>
              <w:spacing w:after="0" w:line="240" w:lineRule="auto"/>
              <w:rPr>
                <w:color w:val="BFBFBF" w:themeColor="background1" w:themeShade="BF"/>
              </w:rPr>
            </w:pPr>
          </w:p>
        </w:tc>
      </w:tr>
      <w:tr w:rsidR="00FE155C" w14:paraId="7F8AF6F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71AE015" w14:textId="77777777" w:rsidR="00FE155C" w:rsidRPr="00D543EB"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D1362C5" w14:textId="77777777" w:rsidR="00FE155C" w:rsidRPr="00D543EB"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BC0CA93" w14:textId="77777777" w:rsidR="00FE155C" w:rsidRPr="00D543EB" w:rsidRDefault="00FE155C" w:rsidP="00540EFF">
            <w:pPr>
              <w:spacing w:after="0" w:line="240" w:lineRule="auto"/>
            </w:pPr>
            <w:r w:rsidRPr="00D543EB">
              <w:t>C</w:t>
            </w:r>
          </w:p>
        </w:tc>
        <w:tc>
          <w:tcPr>
            <w:tcW w:w="1670" w:type="dxa"/>
            <w:gridSpan w:val="2"/>
            <w:tcBorders>
              <w:top w:val="single" w:sz="4" w:space="0" w:color="000000"/>
              <w:left w:val="single" w:sz="4" w:space="0" w:color="000000"/>
              <w:bottom w:val="single" w:sz="4" w:space="0" w:color="000000"/>
              <w:right w:val="single" w:sz="4" w:space="0" w:color="000000"/>
            </w:tcBorders>
          </w:tcPr>
          <w:p w14:paraId="6E284D47"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1B29A1DE" w14:textId="77777777" w:rsidR="00FE155C" w:rsidRPr="00D543EB"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7338BE7" w14:textId="77777777" w:rsidR="00FE155C" w:rsidRDefault="00FE155C" w:rsidP="00540EFF">
            <w:pPr>
              <w:spacing w:after="0" w:line="240" w:lineRule="auto"/>
              <w:rPr>
                <w:color w:val="BFBFBF" w:themeColor="background1" w:themeShade="BF"/>
              </w:rPr>
            </w:pPr>
          </w:p>
        </w:tc>
      </w:tr>
      <w:tr w:rsidR="00FE155C" w14:paraId="4F1192F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131E1C3" w14:textId="77777777" w:rsidR="00FE155C" w:rsidRPr="00D543EB" w:rsidRDefault="00FE155C" w:rsidP="00540EFF">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1AEC2F1" w14:textId="77777777" w:rsidR="00FE155C" w:rsidRPr="00D543EB" w:rsidRDefault="00FE155C" w:rsidP="00540EFF">
            <w:pPr>
              <w:spacing w:after="0" w:line="240" w:lineRule="auto"/>
            </w:pPr>
            <w:r w:rsidRPr="00D543EB">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8796DDE" w14:textId="77777777" w:rsidR="00FE155C" w:rsidRPr="00D543EB" w:rsidRDefault="00FE155C" w:rsidP="00540EFF">
            <w:pPr>
              <w:spacing w:after="0" w:line="240" w:lineRule="auto"/>
            </w:pPr>
            <w:r w:rsidRPr="00D543EB">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578C115" w14:textId="77777777" w:rsidR="00FE155C" w:rsidRPr="00D543EB" w:rsidRDefault="00FE155C" w:rsidP="00540EFF">
            <w:pPr>
              <w:spacing w:after="0" w:line="240" w:lineRule="auto"/>
            </w:pPr>
            <w:r w:rsidRPr="00D543EB">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5493F787" w14:textId="77777777" w:rsidR="00FE155C" w:rsidRPr="00D543EB"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B8BD906" w14:textId="77777777" w:rsidR="00FE155C" w:rsidRDefault="00FE155C" w:rsidP="00540EFF">
            <w:pPr>
              <w:spacing w:after="0" w:line="240" w:lineRule="auto"/>
              <w:rPr>
                <w:color w:val="BFBFBF" w:themeColor="background1" w:themeShade="BF"/>
              </w:rPr>
            </w:pPr>
          </w:p>
        </w:tc>
      </w:tr>
      <w:tr w:rsidR="00FE155C" w14:paraId="357863A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04115FA" w14:textId="77777777" w:rsidR="00FE155C" w:rsidRPr="00D543EB"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BF513C1" w14:textId="77777777" w:rsidR="00FE155C" w:rsidRPr="00D543EB"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403975F" w14:textId="77777777" w:rsidR="00FE155C" w:rsidRPr="00D543EB" w:rsidRDefault="00FE155C" w:rsidP="00540EFF">
            <w:pPr>
              <w:spacing w:after="0" w:line="240" w:lineRule="auto"/>
            </w:pPr>
            <w:r w:rsidRPr="00D543EB">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8D3038F" w14:textId="77777777" w:rsidR="00FE155C" w:rsidRPr="00D543EB" w:rsidRDefault="00FE155C" w:rsidP="00540EFF">
            <w:pPr>
              <w:spacing w:after="0" w:line="240" w:lineRule="auto"/>
              <w:rPr>
                <w:color w:val="BFBFBF" w:themeColor="background1" w:themeShade="BF"/>
              </w:rPr>
            </w:pPr>
            <w:r w:rsidRPr="00D543EB">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423C5BF1" w14:textId="77777777" w:rsidR="00FE155C" w:rsidRPr="00D543EB"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0A001F9" w14:textId="77777777" w:rsidR="00FE155C" w:rsidRDefault="00FE155C" w:rsidP="00540EFF">
            <w:pPr>
              <w:spacing w:after="0" w:line="240" w:lineRule="auto"/>
              <w:rPr>
                <w:color w:val="BFBFBF" w:themeColor="background1" w:themeShade="BF"/>
              </w:rPr>
            </w:pPr>
          </w:p>
        </w:tc>
      </w:tr>
      <w:tr w:rsidR="00FE155C" w14:paraId="1DB49D2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692FDD7" w14:textId="77777777" w:rsidR="00FE155C" w:rsidRPr="00D543EB"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020FF97" w14:textId="77777777" w:rsidR="00FE155C" w:rsidRPr="00D543EB"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CFA1F90" w14:textId="77777777" w:rsidR="00FE155C" w:rsidRPr="00D543EB" w:rsidRDefault="00FE155C" w:rsidP="00540EFF">
            <w:pPr>
              <w:spacing w:after="0" w:line="240" w:lineRule="auto"/>
            </w:pPr>
            <w:r w:rsidRPr="00D543EB">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299E41B" w14:textId="77777777" w:rsidR="00FE155C" w:rsidRPr="00D543EB" w:rsidRDefault="00FE155C" w:rsidP="00540EFF">
            <w:pPr>
              <w:spacing w:after="0" w:line="240" w:lineRule="auto"/>
            </w:pPr>
            <w:r w:rsidRPr="00D543EB">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04D09EFA" w14:textId="77777777" w:rsidR="00FE155C" w:rsidRPr="00D543EB"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26F9504" w14:textId="77777777" w:rsidR="00FE155C" w:rsidRDefault="00FE155C" w:rsidP="00540EFF">
            <w:pPr>
              <w:spacing w:after="0" w:line="240" w:lineRule="auto"/>
              <w:rPr>
                <w:color w:val="BFBFBF" w:themeColor="background1" w:themeShade="BF"/>
              </w:rPr>
            </w:pPr>
          </w:p>
        </w:tc>
      </w:tr>
      <w:tr w:rsidR="00FE155C" w14:paraId="453D317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4FD03A9" w14:textId="77777777" w:rsidR="00FE155C" w:rsidRPr="00D543EB" w:rsidRDefault="00FE155C" w:rsidP="00540EFF">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98229DB" w14:textId="77777777" w:rsidR="00FE155C" w:rsidRPr="00D543EB" w:rsidRDefault="00FE155C" w:rsidP="00540EFF">
            <w:pPr>
              <w:spacing w:after="0" w:line="240" w:lineRule="auto"/>
            </w:pPr>
            <w:r w:rsidRPr="00D543EB">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418CB0FE" w14:textId="77777777" w:rsidR="00FE155C" w:rsidRPr="00D543EB" w:rsidRDefault="00FE155C" w:rsidP="00540EFF">
            <w:pPr>
              <w:spacing w:after="0" w:line="240" w:lineRule="auto"/>
            </w:pPr>
            <w:r w:rsidRPr="00D543EB">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D6ED278" w14:textId="77777777" w:rsidR="00FE155C" w:rsidRPr="00D543EB" w:rsidRDefault="00FE155C" w:rsidP="00540EFF">
            <w:pPr>
              <w:spacing w:after="0" w:line="240" w:lineRule="auto"/>
            </w:pPr>
            <w:r w:rsidRPr="00D543EB">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2F8D2966" w14:textId="77777777" w:rsidR="00FE155C" w:rsidRPr="00D543EB"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57A05CB" w14:textId="77777777" w:rsidR="00FE155C" w:rsidRDefault="00FE155C" w:rsidP="00540EFF">
            <w:pPr>
              <w:spacing w:after="0" w:line="240" w:lineRule="auto"/>
              <w:rPr>
                <w:color w:val="BFBFBF" w:themeColor="background1" w:themeShade="BF"/>
              </w:rPr>
            </w:pPr>
          </w:p>
        </w:tc>
      </w:tr>
      <w:tr w:rsidR="00FE155C" w14:paraId="75E6D11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7A03BBC" w14:textId="77777777" w:rsidR="00FE155C" w:rsidRPr="00D543EB"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9208565" w14:textId="77777777" w:rsidR="00FE155C" w:rsidRPr="00D543EB"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FAA5553" w14:textId="77777777" w:rsidR="00FE155C" w:rsidRPr="00D543EB" w:rsidRDefault="00FE155C" w:rsidP="00540EFF">
            <w:pPr>
              <w:spacing w:after="0" w:line="240" w:lineRule="auto"/>
            </w:pPr>
            <w:r w:rsidRPr="00D543EB">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4981EA1" w14:textId="77777777" w:rsidR="00FE155C" w:rsidRPr="00D543EB" w:rsidRDefault="00FE155C" w:rsidP="00540EFF">
            <w:pPr>
              <w:spacing w:after="0" w:line="240" w:lineRule="auto"/>
              <w:rPr>
                <w:color w:val="BFBFBF" w:themeColor="background1" w:themeShade="BF"/>
              </w:rPr>
            </w:pPr>
            <w:r w:rsidRPr="00D543EB">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4ADBD949" w14:textId="77777777" w:rsidR="00FE155C" w:rsidRPr="00D543EB"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F2B9457" w14:textId="77777777" w:rsidR="00FE155C" w:rsidRDefault="00FE155C" w:rsidP="00540EFF">
            <w:pPr>
              <w:spacing w:after="0" w:line="240" w:lineRule="auto"/>
              <w:rPr>
                <w:color w:val="BFBFBF" w:themeColor="background1" w:themeShade="BF"/>
              </w:rPr>
            </w:pPr>
          </w:p>
        </w:tc>
      </w:tr>
      <w:tr w:rsidR="00FE155C" w14:paraId="780EAC2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2F0CA42" w14:textId="77777777" w:rsidR="00FE155C" w:rsidRPr="00D543EB"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A8C0A89" w14:textId="77777777" w:rsidR="00FE155C" w:rsidRPr="00D543EB"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97D0B53" w14:textId="77777777" w:rsidR="00FE155C" w:rsidRPr="00D543EB" w:rsidRDefault="00FE155C" w:rsidP="00540EFF">
            <w:pPr>
              <w:spacing w:after="0" w:line="240" w:lineRule="auto"/>
            </w:pPr>
            <w:r w:rsidRPr="00D543EB">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D285C06" w14:textId="77777777" w:rsidR="00FE155C" w:rsidRPr="00D543EB" w:rsidRDefault="00FE155C" w:rsidP="00540EFF">
            <w:pPr>
              <w:spacing w:after="0" w:line="240" w:lineRule="auto"/>
              <w:rPr>
                <w:color w:val="BFBFBF" w:themeColor="background1" w:themeShade="BF"/>
              </w:rPr>
            </w:pPr>
            <w:r w:rsidRPr="00D543EB">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705F2918" w14:textId="77777777" w:rsidR="00FE155C" w:rsidRPr="00D543EB" w:rsidRDefault="00FE155C" w:rsidP="00540EFF">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DB87289" w14:textId="77777777" w:rsidR="00FE155C" w:rsidRDefault="00FE155C" w:rsidP="00540EFF">
            <w:pPr>
              <w:spacing w:after="0" w:line="240" w:lineRule="auto"/>
              <w:rPr>
                <w:color w:val="BFBFBF" w:themeColor="background1" w:themeShade="BF"/>
              </w:rPr>
            </w:pPr>
          </w:p>
        </w:tc>
      </w:tr>
      <w:tr w:rsidR="00FE155C" w14:paraId="675A2112"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65EEA7A9" w14:textId="77777777" w:rsidR="00FE155C" w:rsidRPr="00D543EB" w:rsidRDefault="00FE155C" w:rsidP="00540EFF">
            <w:pPr>
              <w:spacing w:after="0" w:line="240" w:lineRule="auto"/>
              <w:rPr>
                <w:color w:val="000000" w:themeColor="text1"/>
              </w:rPr>
            </w:pPr>
            <w:r w:rsidRPr="00D543EB">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0FA2DC6F" w14:textId="77777777" w:rsidR="00FE155C" w:rsidRPr="00D543EB" w:rsidRDefault="00FE155C" w:rsidP="00540EFF">
            <w:pPr>
              <w:spacing w:after="0" w:line="240" w:lineRule="auto"/>
              <w:rPr>
                <w:color w:val="000000" w:themeColor="text1"/>
              </w:rPr>
            </w:pPr>
            <w:r w:rsidRPr="00D543EB">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5EF4039" w14:textId="77777777" w:rsidR="00FE155C" w:rsidRPr="00D543EB" w:rsidRDefault="00FE155C" w:rsidP="00540EFF">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67FC9DB" w14:textId="77777777" w:rsidR="00FE155C" w:rsidRPr="00D543EB" w:rsidRDefault="00FE155C" w:rsidP="00540EFF">
            <w:pPr>
              <w:spacing w:after="0" w:line="240" w:lineRule="auto"/>
            </w:pPr>
            <w:r w:rsidRPr="00D543EB">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F6FE034" w14:textId="77777777" w:rsidR="00FE155C" w:rsidRPr="00D543EB" w:rsidRDefault="00FE155C" w:rsidP="00540EFF">
            <w:pPr>
              <w:spacing w:after="0" w:line="240" w:lineRule="auto"/>
            </w:pPr>
            <w:r w:rsidRPr="00D543EB">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21F8F84B" w14:textId="77777777" w:rsidR="00FE155C" w:rsidRDefault="00FE155C" w:rsidP="00540EFF">
            <w:pPr>
              <w:spacing w:after="0" w:line="240" w:lineRule="auto"/>
              <w:rPr>
                <w:color w:val="BFBFBF" w:themeColor="background1" w:themeShade="BF"/>
              </w:rPr>
            </w:pPr>
          </w:p>
        </w:tc>
      </w:tr>
      <w:tr w:rsidR="00FE155C" w14:paraId="656D638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7B3A8DA"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2616999"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E1CC11D" w14:textId="77777777" w:rsidR="00FE155C" w:rsidRPr="00D543EB" w:rsidRDefault="00FE155C" w:rsidP="00540EFF">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02947A7" w14:textId="77777777" w:rsidR="00FE155C" w:rsidRPr="00D543EB" w:rsidRDefault="00FE155C" w:rsidP="00540EFF">
            <w:pPr>
              <w:spacing w:after="0" w:line="240" w:lineRule="auto"/>
            </w:pPr>
            <w:r w:rsidRPr="00D543EB">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AED4DD" w14:textId="77777777" w:rsidR="00FE155C" w:rsidRPr="00D543EB" w:rsidRDefault="00FE155C" w:rsidP="00540EFF">
            <w:pPr>
              <w:spacing w:after="0" w:line="240" w:lineRule="auto"/>
            </w:pPr>
            <w:r w:rsidRPr="00D543EB">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20292496" w14:textId="77777777" w:rsidR="00FE155C" w:rsidRDefault="00FE155C" w:rsidP="00540EFF">
            <w:pPr>
              <w:spacing w:after="0" w:line="240" w:lineRule="auto"/>
              <w:rPr>
                <w:color w:val="BFBFBF" w:themeColor="background1" w:themeShade="BF"/>
              </w:rPr>
            </w:pPr>
          </w:p>
        </w:tc>
      </w:tr>
      <w:tr w:rsidR="00FE155C" w14:paraId="60FA061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0905ED4"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D92BF9C"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1CDA048" w14:textId="77777777" w:rsidR="00FE155C" w:rsidRPr="00D543EB" w:rsidRDefault="00FE155C" w:rsidP="00540EFF">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88AD779" w14:textId="77777777" w:rsidR="00FE155C" w:rsidRPr="00D543EB" w:rsidRDefault="00FE155C" w:rsidP="00540EFF">
            <w:pPr>
              <w:spacing w:after="0" w:line="240" w:lineRule="auto"/>
            </w:pPr>
            <w:r w:rsidRPr="00D543EB">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1793DC3" w14:textId="77777777" w:rsidR="00FE155C" w:rsidRPr="00D543EB" w:rsidRDefault="00FE155C" w:rsidP="00540EFF">
            <w:pPr>
              <w:spacing w:after="0" w:line="240" w:lineRule="auto"/>
            </w:pPr>
            <w:r w:rsidRPr="00D543EB">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23431E9C" w14:textId="77777777" w:rsidR="00FE155C" w:rsidRDefault="00FE155C" w:rsidP="00540EFF">
            <w:pPr>
              <w:spacing w:after="0" w:line="240" w:lineRule="auto"/>
              <w:rPr>
                <w:color w:val="BFBFBF" w:themeColor="background1" w:themeShade="BF"/>
              </w:rPr>
            </w:pPr>
          </w:p>
        </w:tc>
      </w:tr>
      <w:tr w:rsidR="00FE155C" w14:paraId="2B842C7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2C76C6A" w14:textId="77777777" w:rsidR="00FE155C" w:rsidRPr="00D543EB" w:rsidRDefault="00FE155C" w:rsidP="00540EFF">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7970382" w14:textId="77777777" w:rsidR="00FE155C" w:rsidRPr="00D543EB" w:rsidRDefault="00FE155C" w:rsidP="00540EFF">
            <w:pPr>
              <w:spacing w:after="0" w:line="240" w:lineRule="auto"/>
              <w:rPr>
                <w:color w:val="000000" w:themeColor="text1"/>
              </w:rPr>
            </w:pPr>
            <w:r w:rsidRPr="00D543EB">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276E8CBC" w14:textId="77777777" w:rsidR="00FE155C" w:rsidRPr="00D543EB" w:rsidRDefault="00FE155C" w:rsidP="00540EFF">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719E176" w14:textId="77777777" w:rsidR="00FE155C" w:rsidRPr="00D543EB" w:rsidRDefault="00FE155C" w:rsidP="00540EFF">
            <w:pPr>
              <w:spacing w:after="0" w:line="240" w:lineRule="auto"/>
            </w:pPr>
            <w:r w:rsidRPr="00D543EB">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6EB4B8E" w14:textId="77777777" w:rsidR="00FE155C" w:rsidRPr="00D543EB" w:rsidRDefault="00FE155C" w:rsidP="00540EFF">
            <w:pPr>
              <w:spacing w:after="0" w:line="240" w:lineRule="auto"/>
            </w:pPr>
            <w:r w:rsidRPr="00D543EB">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5BBE3856" w14:textId="77777777" w:rsidR="00FE155C" w:rsidRDefault="00FE155C" w:rsidP="00540EFF">
            <w:pPr>
              <w:spacing w:after="0" w:line="240" w:lineRule="auto"/>
              <w:rPr>
                <w:color w:val="BFBFBF" w:themeColor="background1" w:themeShade="BF"/>
              </w:rPr>
            </w:pPr>
          </w:p>
        </w:tc>
      </w:tr>
      <w:tr w:rsidR="00FE155C" w14:paraId="10E2232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8AA6FF4"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D95A941"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18ACC46" w14:textId="77777777" w:rsidR="00FE155C" w:rsidRPr="00D543EB" w:rsidRDefault="00FE155C" w:rsidP="00540EFF">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4CB72F9" w14:textId="77777777" w:rsidR="00FE155C" w:rsidRPr="00D543EB" w:rsidRDefault="00FE155C" w:rsidP="00540EFF">
            <w:pPr>
              <w:spacing w:after="0" w:line="240" w:lineRule="auto"/>
              <w:rPr>
                <w:color w:val="000000" w:themeColor="text1"/>
              </w:rPr>
            </w:pPr>
            <w:r w:rsidRPr="00D543EB">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C067042" w14:textId="77777777" w:rsidR="00FE155C" w:rsidRPr="00D543EB" w:rsidRDefault="00FE155C" w:rsidP="00540EFF">
            <w:pPr>
              <w:spacing w:after="0" w:line="240" w:lineRule="auto"/>
            </w:pPr>
            <w:r w:rsidRPr="00D543EB">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6E0D577C" w14:textId="77777777" w:rsidR="00FE155C" w:rsidRDefault="00FE155C" w:rsidP="00540EFF">
            <w:pPr>
              <w:spacing w:after="0" w:line="240" w:lineRule="auto"/>
              <w:rPr>
                <w:color w:val="BFBFBF" w:themeColor="background1" w:themeShade="BF"/>
              </w:rPr>
            </w:pPr>
          </w:p>
        </w:tc>
      </w:tr>
      <w:tr w:rsidR="00FE155C" w14:paraId="1CF6FD5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E6ACF8E"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2A94C41"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3DF595D" w14:textId="77777777" w:rsidR="00FE155C" w:rsidRPr="00D543EB" w:rsidRDefault="00FE155C" w:rsidP="00540EFF">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A743974" w14:textId="77777777" w:rsidR="00FE155C" w:rsidRPr="00D543EB" w:rsidRDefault="00FE155C" w:rsidP="00540EFF">
            <w:pPr>
              <w:spacing w:after="0" w:line="240" w:lineRule="auto"/>
            </w:pPr>
            <w:r w:rsidRPr="00D543EB">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7CCC380" w14:textId="77777777" w:rsidR="00FE155C" w:rsidRPr="00D543EB" w:rsidRDefault="00FE155C" w:rsidP="00540EFF">
            <w:pPr>
              <w:spacing w:after="0" w:line="240" w:lineRule="auto"/>
            </w:pPr>
            <w:r w:rsidRPr="00D543EB">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7574CD5A" w14:textId="77777777" w:rsidR="00FE155C" w:rsidRDefault="00FE155C" w:rsidP="00540EFF">
            <w:pPr>
              <w:spacing w:after="0" w:line="240" w:lineRule="auto"/>
              <w:rPr>
                <w:color w:val="BFBFBF" w:themeColor="background1" w:themeShade="BF"/>
              </w:rPr>
            </w:pPr>
          </w:p>
        </w:tc>
      </w:tr>
      <w:tr w:rsidR="00FE155C" w14:paraId="0CAC460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A60DD93" w14:textId="77777777" w:rsidR="00FE155C" w:rsidRPr="00D543EB" w:rsidRDefault="00FE155C" w:rsidP="00540EFF">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01211F62" w14:textId="77777777" w:rsidR="00FE155C" w:rsidRPr="00D543EB" w:rsidRDefault="00FE155C" w:rsidP="00540EFF">
            <w:pPr>
              <w:spacing w:after="0" w:line="240" w:lineRule="auto"/>
              <w:rPr>
                <w:color w:val="000000" w:themeColor="text1"/>
              </w:rPr>
            </w:pPr>
            <w:r w:rsidRPr="00D543EB">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6EBD90F2" w14:textId="77777777" w:rsidR="00FE155C" w:rsidRPr="00D543EB" w:rsidRDefault="00FE155C" w:rsidP="00540EFF">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96E8368" w14:textId="77777777" w:rsidR="00FE155C" w:rsidRPr="00D543EB" w:rsidRDefault="00FE155C" w:rsidP="00540EFF">
            <w:pPr>
              <w:spacing w:after="0" w:line="240" w:lineRule="auto"/>
            </w:pPr>
            <w:r w:rsidRPr="00D543EB">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FB41CF4" w14:textId="77777777" w:rsidR="00FE155C" w:rsidRPr="00D543EB" w:rsidRDefault="00FE155C" w:rsidP="00540EFF">
            <w:pPr>
              <w:spacing w:after="0" w:line="240" w:lineRule="auto"/>
            </w:pPr>
            <w:r w:rsidRPr="00D543EB">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5BC76CF8" w14:textId="77777777" w:rsidR="00FE155C" w:rsidRDefault="00FE155C" w:rsidP="00540EFF">
            <w:pPr>
              <w:spacing w:after="0" w:line="240" w:lineRule="auto"/>
              <w:rPr>
                <w:color w:val="BFBFBF" w:themeColor="background1" w:themeShade="BF"/>
              </w:rPr>
            </w:pPr>
          </w:p>
        </w:tc>
      </w:tr>
      <w:tr w:rsidR="00FE155C" w14:paraId="0A41E3C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8065B05"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6DEB3AC"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89F93B2" w14:textId="77777777" w:rsidR="00FE155C" w:rsidRPr="00D543EB" w:rsidRDefault="00FE155C" w:rsidP="00540EFF">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CF1CEB5" w14:textId="77777777" w:rsidR="00FE155C" w:rsidRPr="00D543EB" w:rsidRDefault="00FE155C" w:rsidP="00540EFF">
            <w:pPr>
              <w:spacing w:after="0" w:line="240" w:lineRule="auto"/>
            </w:pPr>
            <w:r w:rsidRPr="00D543EB">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393D4B1" w14:textId="77777777" w:rsidR="00FE155C" w:rsidRPr="00D543EB" w:rsidRDefault="00FE155C" w:rsidP="00540EFF">
            <w:pPr>
              <w:spacing w:after="0" w:line="240" w:lineRule="auto"/>
            </w:pPr>
            <w:r w:rsidRPr="00D543EB">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79534318" w14:textId="77777777" w:rsidR="00FE155C" w:rsidRDefault="00FE155C" w:rsidP="00540EFF">
            <w:pPr>
              <w:spacing w:after="0" w:line="240" w:lineRule="auto"/>
              <w:rPr>
                <w:color w:val="BFBFBF" w:themeColor="background1" w:themeShade="BF"/>
              </w:rPr>
            </w:pPr>
          </w:p>
        </w:tc>
      </w:tr>
      <w:tr w:rsidR="00FE155C" w14:paraId="478EE25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CCC576F"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64306C0"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466F441" w14:textId="77777777" w:rsidR="00FE155C" w:rsidRPr="00D543EB" w:rsidRDefault="00FE155C" w:rsidP="00540EFF">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CB528CB" w14:textId="77777777" w:rsidR="00FE155C" w:rsidRPr="00D543EB" w:rsidRDefault="00FE155C" w:rsidP="00540EFF">
            <w:pPr>
              <w:spacing w:after="0" w:line="240" w:lineRule="auto"/>
            </w:pPr>
            <w:r w:rsidRPr="00D543EB">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CEAE303" w14:textId="77777777" w:rsidR="00FE155C" w:rsidRPr="00D543EB" w:rsidRDefault="00FE155C" w:rsidP="00540EFF">
            <w:pPr>
              <w:spacing w:after="0" w:line="240" w:lineRule="auto"/>
            </w:pPr>
            <w:r w:rsidRPr="00D543EB">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5A13E040" w14:textId="77777777" w:rsidR="00FE155C" w:rsidRDefault="00FE155C" w:rsidP="00540EFF">
            <w:pPr>
              <w:spacing w:after="0" w:line="240" w:lineRule="auto"/>
              <w:rPr>
                <w:color w:val="BFBFBF" w:themeColor="background1" w:themeShade="BF"/>
              </w:rPr>
            </w:pPr>
          </w:p>
        </w:tc>
      </w:tr>
      <w:tr w:rsidR="00FE155C" w14:paraId="7C5B6A15"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4F8D5348" w14:textId="77777777" w:rsidR="00FE155C" w:rsidRPr="00D543EB" w:rsidRDefault="00FE155C" w:rsidP="00540EFF">
            <w:pPr>
              <w:spacing w:after="0" w:line="240" w:lineRule="auto"/>
              <w:rPr>
                <w:color w:val="000000" w:themeColor="text1"/>
              </w:rPr>
            </w:pPr>
            <w:r w:rsidRPr="00D543EB">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BC0D5C8" w14:textId="77777777" w:rsidR="00FE155C" w:rsidRPr="00D543EB" w:rsidRDefault="00FE155C" w:rsidP="00540EFF">
            <w:pPr>
              <w:spacing w:after="0" w:line="240" w:lineRule="auto"/>
              <w:rPr>
                <w:color w:val="000000" w:themeColor="text1"/>
              </w:rPr>
            </w:pPr>
            <w:r w:rsidRPr="00D543EB">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FD657B0" w14:textId="77777777" w:rsidR="00FE155C" w:rsidRPr="00D543EB" w:rsidRDefault="00FE155C" w:rsidP="00540EFF">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CEEC27E"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EA84784" w14:textId="77777777" w:rsidR="00FE155C" w:rsidRPr="00D543EB" w:rsidRDefault="00FE155C" w:rsidP="00540EFF">
            <w:pPr>
              <w:spacing w:after="0" w:line="240" w:lineRule="auto"/>
            </w:pPr>
            <w:r w:rsidRPr="00D543EB">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18CC9ACD" w14:textId="77777777" w:rsidR="00FE155C" w:rsidRDefault="00FE155C" w:rsidP="00540EFF">
            <w:pPr>
              <w:spacing w:after="0" w:line="240" w:lineRule="auto"/>
              <w:rPr>
                <w:color w:val="BFBFBF" w:themeColor="background1" w:themeShade="BF"/>
              </w:rPr>
            </w:pPr>
          </w:p>
        </w:tc>
      </w:tr>
      <w:tr w:rsidR="00FE155C" w14:paraId="23D84CF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A01AFFF"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DC9B9F5"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EEFAA33" w14:textId="77777777" w:rsidR="00FE155C" w:rsidRPr="00D543EB" w:rsidRDefault="00FE155C" w:rsidP="00540EFF">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B6110DD"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5D0B9CF" w14:textId="77777777" w:rsidR="00FE155C" w:rsidRPr="00D543EB" w:rsidRDefault="00FE155C" w:rsidP="00540EFF">
            <w:pPr>
              <w:spacing w:after="0" w:line="240" w:lineRule="auto"/>
            </w:pPr>
            <w:r w:rsidRPr="00D543EB">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63753DFF" w14:textId="77777777" w:rsidR="00FE155C" w:rsidRDefault="00FE155C" w:rsidP="00540EFF">
            <w:pPr>
              <w:spacing w:after="0" w:line="240" w:lineRule="auto"/>
              <w:rPr>
                <w:color w:val="BFBFBF" w:themeColor="background1" w:themeShade="BF"/>
              </w:rPr>
            </w:pPr>
          </w:p>
        </w:tc>
      </w:tr>
      <w:tr w:rsidR="00FE155C" w14:paraId="075AEA2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C0D2D5E"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0924B3C"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75D1FB3" w14:textId="77777777" w:rsidR="00FE155C" w:rsidRPr="00D543EB" w:rsidRDefault="00FE155C" w:rsidP="00540EFF">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7A960D3C"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986B69F" w14:textId="77777777" w:rsidR="00FE155C" w:rsidRPr="00D543EB" w:rsidRDefault="00FE155C" w:rsidP="00540EFF">
            <w:pPr>
              <w:spacing w:after="0" w:line="240" w:lineRule="auto"/>
            </w:pPr>
            <w:r w:rsidRPr="00D543EB">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7018ED77" w14:textId="77777777" w:rsidR="00FE155C" w:rsidRDefault="00FE155C" w:rsidP="00540EFF">
            <w:pPr>
              <w:spacing w:after="0" w:line="240" w:lineRule="auto"/>
              <w:rPr>
                <w:color w:val="BFBFBF" w:themeColor="background1" w:themeShade="BF"/>
              </w:rPr>
            </w:pPr>
          </w:p>
        </w:tc>
      </w:tr>
      <w:tr w:rsidR="00FE155C" w14:paraId="4225FD3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5D61184" w14:textId="77777777" w:rsidR="00FE155C" w:rsidRPr="00D543EB" w:rsidRDefault="00FE155C" w:rsidP="00540EFF">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06AE100" w14:textId="77777777" w:rsidR="00FE155C" w:rsidRPr="00D543EB" w:rsidRDefault="00FE155C" w:rsidP="00540EFF">
            <w:pPr>
              <w:spacing w:after="0" w:line="240" w:lineRule="auto"/>
              <w:rPr>
                <w:color w:val="000000" w:themeColor="text1"/>
              </w:rPr>
            </w:pPr>
            <w:r w:rsidRPr="00D543EB">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F4693FD" w14:textId="77777777" w:rsidR="00FE155C" w:rsidRPr="00D543EB" w:rsidRDefault="00FE155C" w:rsidP="00540EFF">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1A84CB1"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092FED7" w14:textId="77777777" w:rsidR="00FE155C" w:rsidRPr="00D543EB" w:rsidRDefault="00FE155C" w:rsidP="00540EFF">
            <w:pPr>
              <w:spacing w:after="0" w:line="240" w:lineRule="auto"/>
            </w:pPr>
            <w:r w:rsidRPr="00D543EB">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42473E18" w14:textId="77777777" w:rsidR="00FE155C" w:rsidRDefault="00FE155C" w:rsidP="00540EFF">
            <w:pPr>
              <w:spacing w:after="0" w:line="240" w:lineRule="auto"/>
              <w:rPr>
                <w:color w:val="BFBFBF" w:themeColor="background1" w:themeShade="BF"/>
              </w:rPr>
            </w:pPr>
          </w:p>
        </w:tc>
      </w:tr>
      <w:tr w:rsidR="00FE155C" w14:paraId="5B0D935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66F8F9A"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0E4ED5F"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9733AF7" w14:textId="77777777" w:rsidR="00FE155C" w:rsidRPr="00D543EB" w:rsidRDefault="00FE155C" w:rsidP="00540EFF">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4A9ED52"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6024997" w14:textId="77777777" w:rsidR="00FE155C" w:rsidRPr="00D543EB" w:rsidRDefault="00FE155C" w:rsidP="00540EFF">
            <w:pPr>
              <w:spacing w:after="0" w:line="240" w:lineRule="auto"/>
            </w:pPr>
            <w:r w:rsidRPr="00D543EB">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60CE07C9" w14:textId="77777777" w:rsidR="00FE155C" w:rsidRDefault="00FE155C" w:rsidP="00540EFF">
            <w:pPr>
              <w:spacing w:after="0" w:line="240" w:lineRule="auto"/>
              <w:rPr>
                <w:color w:val="BFBFBF" w:themeColor="background1" w:themeShade="BF"/>
              </w:rPr>
            </w:pPr>
          </w:p>
        </w:tc>
      </w:tr>
      <w:tr w:rsidR="00FE155C" w14:paraId="5969B58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2DB65D3"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5DE1FFA"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57D88DE" w14:textId="77777777" w:rsidR="00FE155C" w:rsidRPr="00D543EB" w:rsidRDefault="00FE155C" w:rsidP="00540EFF">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BF89EB0"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BECB150" w14:textId="77777777" w:rsidR="00FE155C" w:rsidRPr="00D543EB" w:rsidRDefault="00FE155C" w:rsidP="00540EFF">
            <w:pPr>
              <w:spacing w:after="0" w:line="240" w:lineRule="auto"/>
            </w:pPr>
            <w:r w:rsidRPr="00D543EB">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625B08B3" w14:textId="77777777" w:rsidR="00FE155C" w:rsidRDefault="00FE155C" w:rsidP="00540EFF">
            <w:pPr>
              <w:spacing w:after="0" w:line="240" w:lineRule="auto"/>
              <w:rPr>
                <w:color w:val="BFBFBF" w:themeColor="background1" w:themeShade="BF"/>
              </w:rPr>
            </w:pPr>
          </w:p>
        </w:tc>
      </w:tr>
      <w:tr w:rsidR="00FE155C" w14:paraId="183C681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76621EF" w14:textId="77777777" w:rsidR="00FE155C" w:rsidRPr="00D543EB" w:rsidRDefault="00FE155C" w:rsidP="00540EFF">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430AD82" w14:textId="77777777" w:rsidR="00FE155C" w:rsidRPr="00D543EB" w:rsidRDefault="00FE155C" w:rsidP="00540EFF">
            <w:pPr>
              <w:spacing w:after="0" w:line="240" w:lineRule="auto"/>
              <w:rPr>
                <w:color w:val="000000" w:themeColor="text1"/>
              </w:rPr>
            </w:pPr>
            <w:r w:rsidRPr="00D543EB">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4A7D2C58" w14:textId="77777777" w:rsidR="00FE155C" w:rsidRPr="00D543EB" w:rsidRDefault="00FE155C" w:rsidP="00540EFF">
            <w:pPr>
              <w:spacing w:after="0" w:line="240" w:lineRule="auto"/>
              <w:rPr>
                <w:color w:val="000000" w:themeColor="text1"/>
              </w:rPr>
            </w:pPr>
            <w:r w:rsidRPr="00D543EB">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F1AF6D3"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87BC1BD" w14:textId="77777777" w:rsidR="00FE155C" w:rsidRPr="00D543EB" w:rsidRDefault="00FE155C" w:rsidP="00540EFF">
            <w:pPr>
              <w:spacing w:after="0" w:line="240" w:lineRule="auto"/>
            </w:pPr>
            <w:r w:rsidRPr="00D543EB">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0EC43546" w14:textId="77777777" w:rsidR="00FE155C" w:rsidRDefault="00FE155C" w:rsidP="00540EFF">
            <w:pPr>
              <w:spacing w:after="0" w:line="240" w:lineRule="auto"/>
              <w:rPr>
                <w:color w:val="BFBFBF" w:themeColor="background1" w:themeShade="BF"/>
              </w:rPr>
            </w:pPr>
          </w:p>
        </w:tc>
      </w:tr>
      <w:tr w:rsidR="00FE155C" w14:paraId="3106A0A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07213E5"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372145B"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A83AA92" w14:textId="77777777" w:rsidR="00FE155C" w:rsidRPr="00D543EB" w:rsidRDefault="00FE155C" w:rsidP="00540EFF">
            <w:pPr>
              <w:spacing w:after="0" w:line="240" w:lineRule="auto"/>
              <w:rPr>
                <w:color w:val="000000" w:themeColor="text1"/>
              </w:rPr>
            </w:pPr>
            <w:r w:rsidRPr="00D543EB">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8336FC4"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8538C0A" w14:textId="77777777" w:rsidR="00FE155C" w:rsidRPr="00D543EB" w:rsidRDefault="00FE155C" w:rsidP="00540EFF">
            <w:pPr>
              <w:spacing w:after="0" w:line="240" w:lineRule="auto"/>
            </w:pPr>
            <w:r w:rsidRPr="00D543EB">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383053AB" w14:textId="77777777" w:rsidR="00FE155C" w:rsidRDefault="00FE155C" w:rsidP="00540EFF">
            <w:pPr>
              <w:spacing w:after="0" w:line="240" w:lineRule="auto"/>
              <w:rPr>
                <w:color w:val="BFBFBF" w:themeColor="background1" w:themeShade="BF"/>
              </w:rPr>
            </w:pPr>
          </w:p>
        </w:tc>
      </w:tr>
      <w:tr w:rsidR="00FE155C" w14:paraId="1FE897E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64E4F8E" w14:textId="77777777" w:rsidR="00FE155C" w:rsidRPr="00D543EB" w:rsidRDefault="00FE155C" w:rsidP="00540EFF">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54EE475" w14:textId="77777777" w:rsidR="00FE155C" w:rsidRPr="00D543EB" w:rsidRDefault="00FE155C" w:rsidP="00540EFF">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E9F4F99" w14:textId="77777777" w:rsidR="00FE155C" w:rsidRPr="00D543EB" w:rsidRDefault="00FE155C" w:rsidP="00540EFF">
            <w:pPr>
              <w:spacing w:after="0" w:line="240" w:lineRule="auto"/>
              <w:rPr>
                <w:color w:val="000000" w:themeColor="text1"/>
              </w:rPr>
            </w:pPr>
            <w:r w:rsidRPr="00D543EB">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0BD540E" w14:textId="77777777" w:rsidR="00FE155C" w:rsidRPr="00D543EB"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A4E951F" w14:textId="77777777" w:rsidR="00FE155C" w:rsidRPr="00D543EB" w:rsidRDefault="00FE155C" w:rsidP="00540EFF">
            <w:pPr>
              <w:spacing w:after="0" w:line="240" w:lineRule="auto"/>
            </w:pPr>
            <w:r w:rsidRPr="00D543EB">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13BB9FA7" w14:textId="77777777" w:rsidR="00FE155C" w:rsidRDefault="00FE155C" w:rsidP="00540EFF">
            <w:pPr>
              <w:spacing w:after="0" w:line="240" w:lineRule="auto"/>
              <w:rPr>
                <w:color w:val="BFBFBF" w:themeColor="background1" w:themeShade="BF"/>
              </w:rPr>
            </w:pPr>
          </w:p>
        </w:tc>
      </w:tr>
      <w:tr w:rsidR="00FE155C" w14:paraId="62FD01FD"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3917F7F2" w14:textId="77777777" w:rsidR="00FE155C" w:rsidRDefault="00FE155C" w:rsidP="00540EFF">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78FCAE4"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12676DB7"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24E8B3A3"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E4049DC" w14:textId="77777777" w:rsidR="00FE155C" w:rsidRDefault="00FE155C" w:rsidP="00540EFF">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535E4800" w14:textId="77777777" w:rsidR="00FE155C" w:rsidRDefault="00FE155C" w:rsidP="00540EFF">
            <w:pPr>
              <w:spacing w:after="0" w:line="240" w:lineRule="auto"/>
              <w:rPr>
                <w:color w:val="BFBFBF" w:themeColor="background1" w:themeShade="BF"/>
              </w:rPr>
            </w:pPr>
          </w:p>
        </w:tc>
      </w:tr>
      <w:tr w:rsidR="00FE155C" w14:paraId="7CE206E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F422685"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7CC8D77"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D5BDD35"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841FEF7"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6DF12DD" w14:textId="77777777" w:rsidR="00FE155C" w:rsidRDefault="00FE155C" w:rsidP="00540EFF">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26E3668D" w14:textId="77777777" w:rsidR="00FE155C" w:rsidRDefault="00FE155C" w:rsidP="00540EFF">
            <w:pPr>
              <w:spacing w:after="0" w:line="240" w:lineRule="auto"/>
              <w:rPr>
                <w:color w:val="BFBFBF" w:themeColor="background1" w:themeShade="BF"/>
              </w:rPr>
            </w:pPr>
          </w:p>
        </w:tc>
      </w:tr>
      <w:tr w:rsidR="00FE155C" w14:paraId="38E687D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62F203D"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8F47BAE"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639B2E7"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E9128F3"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1DCD4BD" w14:textId="77777777" w:rsidR="00FE155C" w:rsidRDefault="00FE155C" w:rsidP="00540EFF">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0FD9FDB3" w14:textId="77777777" w:rsidR="00FE155C" w:rsidRDefault="00FE155C" w:rsidP="00540EFF">
            <w:pPr>
              <w:spacing w:after="0" w:line="240" w:lineRule="auto"/>
              <w:rPr>
                <w:color w:val="BFBFBF" w:themeColor="background1" w:themeShade="BF"/>
              </w:rPr>
            </w:pPr>
          </w:p>
        </w:tc>
      </w:tr>
      <w:tr w:rsidR="00FE155C" w14:paraId="762CD0A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EF6C681" w14:textId="77777777" w:rsidR="00FE155C" w:rsidRDefault="00FE155C" w:rsidP="00540EFF">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C2A3CEC"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B6FFF87"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2AAB70E"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1A3D8C33" w14:textId="77777777" w:rsidR="00FE155C" w:rsidRDefault="00FE155C" w:rsidP="00540EFF">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46383A99" w14:textId="77777777" w:rsidR="00FE155C" w:rsidRDefault="00FE155C" w:rsidP="00540EFF">
            <w:pPr>
              <w:spacing w:after="0" w:line="240" w:lineRule="auto"/>
              <w:rPr>
                <w:color w:val="BFBFBF" w:themeColor="background1" w:themeShade="BF"/>
              </w:rPr>
            </w:pPr>
          </w:p>
        </w:tc>
      </w:tr>
      <w:tr w:rsidR="00FE155C" w14:paraId="4D38FC0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04D850A"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8F5998A"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11012DB"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0B03F97"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4844A36" w14:textId="77777777" w:rsidR="00FE155C" w:rsidRDefault="00FE155C" w:rsidP="00540EFF">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721FE8F5" w14:textId="77777777" w:rsidR="00FE155C" w:rsidRDefault="00FE155C" w:rsidP="00540EFF">
            <w:pPr>
              <w:spacing w:after="0" w:line="240" w:lineRule="auto"/>
              <w:rPr>
                <w:color w:val="BFBFBF" w:themeColor="background1" w:themeShade="BF"/>
              </w:rPr>
            </w:pPr>
          </w:p>
        </w:tc>
      </w:tr>
      <w:tr w:rsidR="00FE155C" w14:paraId="0860E49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E2AAB6F"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5FF8EF3"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81BE103"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093F6AD"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76B025F" w14:textId="77777777" w:rsidR="00FE155C" w:rsidRDefault="00FE155C" w:rsidP="00540EFF">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6F46C0D7" w14:textId="77777777" w:rsidR="00FE155C" w:rsidRDefault="00FE155C" w:rsidP="00540EFF">
            <w:pPr>
              <w:spacing w:after="0" w:line="240" w:lineRule="auto"/>
              <w:rPr>
                <w:color w:val="BFBFBF" w:themeColor="background1" w:themeShade="BF"/>
              </w:rPr>
            </w:pPr>
          </w:p>
        </w:tc>
      </w:tr>
      <w:tr w:rsidR="00FE155C" w14:paraId="27EA461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82EC263" w14:textId="77777777" w:rsidR="00FE155C" w:rsidRDefault="00FE155C" w:rsidP="00540EFF">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04E40CA9"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3BC667D1"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5898E26"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91F1DBF" w14:textId="77777777" w:rsidR="00FE155C" w:rsidRDefault="00FE155C" w:rsidP="00540EFF">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49C50F57" w14:textId="77777777" w:rsidR="00FE155C" w:rsidRDefault="00FE155C" w:rsidP="00540EFF">
            <w:pPr>
              <w:spacing w:after="0" w:line="240" w:lineRule="auto"/>
              <w:rPr>
                <w:color w:val="BFBFBF" w:themeColor="background1" w:themeShade="BF"/>
              </w:rPr>
            </w:pPr>
          </w:p>
        </w:tc>
      </w:tr>
      <w:tr w:rsidR="00FE155C" w14:paraId="755C3BF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1908147"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FBC6A37"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A43AF9F"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1B5597B"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5367AC1" w14:textId="77777777" w:rsidR="00FE155C" w:rsidRDefault="00FE155C" w:rsidP="00540EFF">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46102B5C" w14:textId="77777777" w:rsidR="00FE155C" w:rsidRDefault="00FE155C" w:rsidP="00540EFF">
            <w:pPr>
              <w:spacing w:after="0" w:line="240" w:lineRule="auto"/>
              <w:rPr>
                <w:color w:val="BFBFBF" w:themeColor="background1" w:themeShade="BF"/>
              </w:rPr>
            </w:pPr>
          </w:p>
        </w:tc>
      </w:tr>
      <w:tr w:rsidR="00FE155C" w14:paraId="45BFC96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E7560DF"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8124BD1"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0F34DB1"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70F8650D" w14:textId="77777777" w:rsidR="00FE155C" w:rsidRDefault="00FE155C" w:rsidP="00540EFF">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4499731" w14:textId="77777777" w:rsidR="00FE155C" w:rsidRDefault="00FE155C" w:rsidP="00540EFF">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1639E2D5" w14:textId="77777777" w:rsidR="00FE155C" w:rsidRDefault="00FE155C" w:rsidP="00540EFF">
            <w:pPr>
              <w:spacing w:after="0" w:line="240" w:lineRule="auto"/>
              <w:rPr>
                <w:color w:val="BFBFBF" w:themeColor="background1" w:themeShade="BF"/>
              </w:rPr>
            </w:pPr>
          </w:p>
        </w:tc>
      </w:tr>
      <w:tr w:rsidR="00FE155C" w14:paraId="09C11453"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699EBEA6" w14:textId="77777777" w:rsidR="00FE155C" w:rsidRDefault="00FE155C" w:rsidP="00540EFF">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0A04C9AA"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4B92CB0"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EF44309" w14:textId="77777777" w:rsidR="00FE155C" w:rsidRPr="000B2621" w:rsidRDefault="00FE155C" w:rsidP="00540EFF">
            <w:pPr>
              <w:spacing w:line="252" w:lineRule="auto"/>
              <w:rPr>
                <w:highlight w:val="cyan"/>
                <w:lang w:eastAsia="zh-CN"/>
              </w:rPr>
            </w:pPr>
            <w:r w:rsidRPr="000B2621">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BBCAE12" w14:textId="77777777" w:rsidR="00FE155C" w:rsidRPr="00FE3624" w:rsidRDefault="00FE155C" w:rsidP="00540EFF">
            <w:pPr>
              <w:spacing w:after="0" w:line="240" w:lineRule="auto"/>
              <w:rPr>
                <w:color w:val="BFBFBF" w:themeColor="background1" w:themeShade="BF"/>
              </w:rPr>
            </w:pPr>
            <w:r w:rsidRPr="00FE3624">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106EE7D8" w14:textId="77777777" w:rsidR="00FE155C" w:rsidRDefault="00FE155C" w:rsidP="00540EFF">
            <w:pPr>
              <w:spacing w:after="0" w:line="240" w:lineRule="auto"/>
              <w:rPr>
                <w:color w:val="BFBFBF" w:themeColor="background1" w:themeShade="BF"/>
              </w:rPr>
            </w:pPr>
          </w:p>
        </w:tc>
      </w:tr>
      <w:tr w:rsidR="00FE155C" w14:paraId="6AEE5B4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F35793C"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178DEC5"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506FB97"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7EEA966" w14:textId="77777777" w:rsidR="00FE155C" w:rsidRPr="000B2621" w:rsidRDefault="00FE155C" w:rsidP="00540EFF">
            <w:pPr>
              <w:spacing w:after="0" w:line="240" w:lineRule="auto"/>
              <w:rPr>
                <w:highlight w:val="cyan"/>
              </w:rPr>
            </w:pPr>
            <w:r w:rsidRPr="000B2621">
              <w:rPr>
                <w:highlight w:val="cyan"/>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9E563DB" w14:textId="77777777" w:rsidR="00FE155C" w:rsidRPr="00FE3624" w:rsidRDefault="00FE155C" w:rsidP="00540EFF">
            <w:pPr>
              <w:spacing w:after="0" w:line="240" w:lineRule="auto"/>
            </w:pPr>
            <w:r w:rsidRPr="00FE3624">
              <w:t>2.50%</w:t>
            </w:r>
          </w:p>
        </w:tc>
        <w:tc>
          <w:tcPr>
            <w:tcW w:w="1577" w:type="dxa"/>
            <w:tcBorders>
              <w:top w:val="single" w:sz="4" w:space="0" w:color="000000"/>
              <w:left w:val="single" w:sz="4" w:space="0" w:color="000000"/>
              <w:bottom w:val="single" w:sz="4" w:space="0" w:color="000000"/>
              <w:right w:val="single" w:sz="4" w:space="0" w:color="000000"/>
            </w:tcBorders>
          </w:tcPr>
          <w:p w14:paraId="30348C12" w14:textId="77777777" w:rsidR="00FE155C" w:rsidRDefault="00FE155C" w:rsidP="00540EFF">
            <w:pPr>
              <w:spacing w:after="0" w:line="240" w:lineRule="auto"/>
              <w:rPr>
                <w:color w:val="BFBFBF" w:themeColor="background1" w:themeShade="BF"/>
              </w:rPr>
            </w:pPr>
          </w:p>
        </w:tc>
      </w:tr>
      <w:tr w:rsidR="00FE155C" w14:paraId="659CF5D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530198B"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150BB3E"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12C19E3"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3E9BD35" w14:textId="77777777" w:rsidR="00FE155C" w:rsidRPr="000B2621" w:rsidRDefault="00FE155C" w:rsidP="00540EFF">
            <w:pPr>
              <w:spacing w:line="252" w:lineRule="auto"/>
              <w:rPr>
                <w:color w:val="E5B8B7" w:themeColor="accent2" w:themeTint="66"/>
                <w:highlight w:val="cyan"/>
                <w:lang w:eastAsia="zh-CN"/>
              </w:rPr>
            </w:pPr>
            <w:r w:rsidRPr="000B2621">
              <w:rPr>
                <w:color w:val="E5B8B7" w:themeColor="accent2" w:themeTint="66"/>
                <w:highlight w:val="cyan"/>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90C6663" w14:textId="77777777" w:rsidR="00FE155C" w:rsidRPr="00FE3624" w:rsidRDefault="00FE155C" w:rsidP="00540EFF">
            <w:pPr>
              <w:spacing w:after="0" w:line="240" w:lineRule="auto"/>
            </w:pPr>
            <w:r w:rsidRPr="00FE3624">
              <w:t>3.1%</w:t>
            </w:r>
          </w:p>
        </w:tc>
        <w:tc>
          <w:tcPr>
            <w:tcW w:w="1577" w:type="dxa"/>
            <w:tcBorders>
              <w:top w:val="single" w:sz="4" w:space="0" w:color="000000"/>
              <w:left w:val="single" w:sz="4" w:space="0" w:color="000000"/>
              <w:bottom w:val="single" w:sz="4" w:space="0" w:color="000000"/>
              <w:right w:val="single" w:sz="4" w:space="0" w:color="000000"/>
            </w:tcBorders>
          </w:tcPr>
          <w:p w14:paraId="3BC0918F" w14:textId="77777777" w:rsidR="00FE155C" w:rsidRDefault="00FE155C" w:rsidP="00540EFF">
            <w:pPr>
              <w:spacing w:after="0" w:line="240" w:lineRule="auto"/>
              <w:rPr>
                <w:color w:val="BFBFBF" w:themeColor="background1" w:themeShade="BF"/>
              </w:rPr>
            </w:pPr>
          </w:p>
        </w:tc>
      </w:tr>
      <w:tr w:rsidR="00FE155C" w14:paraId="2133835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1916924" w14:textId="77777777" w:rsidR="00FE155C" w:rsidRDefault="00FE155C" w:rsidP="00540EFF">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27B70F4"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4A9298A"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8AB785C" w14:textId="77777777" w:rsidR="00FE155C" w:rsidRPr="000B2621" w:rsidRDefault="00FE155C" w:rsidP="00540EFF">
            <w:pPr>
              <w:spacing w:after="0" w:line="240" w:lineRule="auto"/>
              <w:rPr>
                <w:color w:val="E5B8B7" w:themeColor="accent2" w:themeTint="66"/>
                <w:highlight w:val="cyan"/>
              </w:rPr>
            </w:pPr>
            <w:r w:rsidRPr="000B2621">
              <w:rPr>
                <w:color w:val="E5B8B7" w:themeColor="accent2" w:themeTint="66"/>
                <w:highlight w:val="cyan"/>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5354A78" w14:textId="77777777" w:rsidR="00FE155C" w:rsidRPr="00FE3624" w:rsidRDefault="00FE155C" w:rsidP="00540EFF">
            <w:pPr>
              <w:spacing w:after="0" w:line="240" w:lineRule="auto"/>
              <w:rPr>
                <w:color w:val="BFBFBF" w:themeColor="background1" w:themeShade="BF"/>
              </w:rPr>
            </w:pPr>
            <w:r w:rsidRPr="00FE3624">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1876D0C3" w14:textId="77777777" w:rsidR="00FE155C" w:rsidRDefault="00FE155C" w:rsidP="00540EFF">
            <w:pPr>
              <w:spacing w:after="0" w:line="240" w:lineRule="auto"/>
              <w:rPr>
                <w:color w:val="BFBFBF" w:themeColor="background1" w:themeShade="BF"/>
              </w:rPr>
            </w:pPr>
          </w:p>
        </w:tc>
      </w:tr>
      <w:tr w:rsidR="00FE155C" w14:paraId="27C7DDD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04334F1"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D52D732" w14:textId="77777777" w:rsidR="00FE155C" w:rsidRDefault="00FE155C" w:rsidP="00540EFF">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E16643E"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C107884" w14:textId="77777777" w:rsidR="00FE155C" w:rsidRPr="000B2621" w:rsidRDefault="00FE155C" w:rsidP="00540EFF">
            <w:pPr>
              <w:spacing w:after="0" w:line="240" w:lineRule="auto"/>
              <w:rPr>
                <w:color w:val="FF0000"/>
                <w:highlight w:val="cyan"/>
              </w:rPr>
            </w:pPr>
            <w:r w:rsidRPr="000B2621">
              <w:rPr>
                <w:highlight w:val="cyan"/>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EEC1934" w14:textId="77777777" w:rsidR="00FE155C" w:rsidRPr="00FE3624" w:rsidRDefault="00FE155C" w:rsidP="00540EFF">
            <w:pPr>
              <w:spacing w:after="0" w:line="240" w:lineRule="auto"/>
            </w:pPr>
            <w:r w:rsidRPr="00FE3624">
              <w:t>7.2%</w:t>
            </w:r>
          </w:p>
        </w:tc>
        <w:tc>
          <w:tcPr>
            <w:tcW w:w="1577" w:type="dxa"/>
            <w:tcBorders>
              <w:top w:val="single" w:sz="4" w:space="0" w:color="000000"/>
              <w:left w:val="single" w:sz="4" w:space="0" w:color="000000"/>
              <w:bottom w:val="single" w:sz="4" w:space="0" w:color="000000"/>
              <w:right w:val="single" w:sz="4" w:space="0" w:color="000000"/>
            </w:tcBorders>
          </w:tcPr>
          <w:p w14:paraId="128F8AAE" w14:textId="77777777" w:rsidR="00FE155C" w:rsidRDefault="00FE155C" w:rsidP="00540EFF">
            <w:pPr>
              <w:spacing w:after="0" w:line="240" w:lineRule="auto"/>
              <w:rPr>
                <w:color w:val="BFBFBF" w:themeColor="background1" w:themeShade="BF"/>
              </w:rPr>
            </w:pPr>
          </w:p>
        </w:tc>
      </w:tr>
      <w:tr w:rsidR="00FE155C" w14:paraId="2ED075C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995AC5D"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E0234EA" w14:textId="77777777" w:rsidR="00FE155C" w:rsidRDefault="00FE155C" w:rsidP="00540EFF">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5B4D9A2"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60E19E2" w14:textId="77777777" w:rsidR="00FE155C" w:rsidRPr="000B2621" w:rsidRDefault="00FE155C" w:rsidP="00540EFF">
            <w:pPr>
              <w:spacing w:after="0" w:line="240" w:lineRule="auto"/>
              <w:rPr>
                <w:color w:val="FF0000"/>
                <w:highlight w:val="cyan"/>
              </w:rPr>
            </w:pPr>
            <w:r w:rsidRPr="000B2621">
              <w:rPr>
                <w:highlight w:val="cyan"/>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603BAA8" w14:textId="77777777" w:rsidR="00FE155C" w:rsidRPr="00FE3624" w:rsidRDefault="00FE155C" w:rsidP="00540EFF">
            <w:pPr>
              <w:spacing w:after="0" w:line="240" w:lineRule="auto"/>
            </w:pPr>
            <w:r w:rsidRPr="00FE3624">
              <w:t>7.9%</w:t>
            </w:r>
          </w:p>
        </w:tc>
        <w:tc>
          <w:tcPr>
            <w:tcW w:w="1577" w:type="dxa"/>
            <w:tcBorders>
              <w:top w:val="single" w:sz="4" w:space="0" w:color="000000"/>
              <w:left w:val="single" w:sz="4" w:space="0" w:color="000000"/>
              <w:bottom w:val="single" w:sz="4" w:space="0" w:color="000000"/>
              <w:right w:val="single" w:sz="4" w:space="0" w:color="000000"/>
            </w:tcBorders>
          </w:tcPr>
          <w:p w14:paraId="681CAAC7" w14:textId="77777777" w:rsidR="00FE155C" w:rsidRDefault="00FE155C" w:rsidP="00540EFF">
            <w:pPr>
              <w:spacing w:after="0" w:line="240" w:lineRule="auto"/>
              <w:rPr>
                <w:color w:val="BFBFBF" w:themeColor="background1" w:themeShade="BF"/>
              </w:rPr>
            </w:pPr>
          </w:p>
        </w:tc>
      </w:tr>
      <w:tr w:rsidR="00FE155C" w14:paraId="6E449A5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E4312D6" w14:textId="77777777" w:rsidR="00FE155C" w:rsidRDefault="00FE155C" w:rsidP="00540EFF">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36506B"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44B7E6F2"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E23B617" w14:textId="77777777" w:rsidR="00FE155C" w:rsidRPr="000B2621" w:rsidRDefault="00FE155C" w:rsidP="00540EFF">
            <w:pPr>
              <w:spacing w:after="0" w:line="240" w:lineRule="auto"/>
              <w:rPr>
                <w:color w:val="BFBFBF" w:themeColor="background1" w:themeShade="BF"/>
                <w:highlight w:val="cyan"/>
              </w:rPr>
            </w:pPr>
            <w:r w:rsidRPr="000B2621">
              <w:rPr>
                <w:highlight w:val="cyan"/>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B0D8AF1" w14:textId="77777777" w:rsidR="00FE155C" w:rsidRPr="00FE3624" w:rsidRDefault="00FE155C" w:rsidP="00540EFF">
            <w:pPr>
              <w:spacing w:after="0" w:line="240" w:lineRule="auto"/>
              <w:rPr>
                <w:color w:val="BFBFBF" w:themeColor="background1" w:themeShade="BF"/>
              </w:rPr>
            </w:pPr>
            <w:r w:rsidRPr="00FE3624">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7197F951" w14:textId="77777777" w:rsidR="00FE155C" w:rsidRDefault="00FE155C" w:rsidP="00540EFF">
            <w:pPr>
              <w:spacing w:after="0" w:line="240" w:lineRule="auto"/>
              <w:rPr>
                <w:color w:val="BFBFBF" w:themeColor="background1" w:themeShade="BF"/>
              </w:rPr>
            </w:pPr>
          </w:p>
        </w:tc>
      </w:tr>
      <w:tr w:rsidR="00FE155C" w14:paraId="2DBB4E7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8E24756"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BD78395" w14:textId="77777777" w:rsidR="00FE155C" w:rsidRDefault="00FE155C" w:rsidP="00540EFF">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5DFE710"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9B01512" w14:textId="77777777" w:rsidR="00FE155C" w:rsidRPr="000B2621" w:rsidRDefault="00FE155C" w:rsidP="00540EFF">
            <w:pPr>
              <w:spacing w:after="0" w:line="240" w:lineRule="auto"/>
              <w:rPr>
                <w:color w:val="BFBFBF" w:themeColor="background1" w:themeShade="BF"/>
                <w:highlight w:val="cyan"/>
              </w:rPr>
            </w:pPr>
            <w:r w:rsidRPr="000B2621">
              <w:rPr>
                <w:highlight w:val="cyan"/>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3253F97" w14:textId="77777777" w:rsidR="00FE155C" w:rsidRPr="00FE3624" w:rsidRDefault="00FE155C" w:rsidP="00540EFF">
            <w:pPr>
              <w:spacing w:after="0" w:line="240" w:lineRule="auto"/>
              <w:rPr>
                <w:color w:val="BFBFBF" w:themeColor="background1" w:themeShade="BF"/>
              </w:rPr>
            </w:pPr>
            <w:r w:rsidRPr="00FE3624">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4705347C" w14:textId="77777777" w:rsidR="00FE155C" w:rsidRDefault="00FE155C" w:rsidP="00540EFF">
            <w:pPr>
              <w:spacing w:after="0" w:line="240" w:lineRule="auto"/>
              <w:rPr>
                <w:color w:val="BFBFBF" w:themeColor="background1" w:themeShade="BF"/>
              </w:rPr>
            </w:pPr>
          </w:p>
        </w:tc>
      </w:tr>
      <w:tr w:rsidR="00FE155C" w14:paraId="02A79BF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5BE1EC6" w14:textId="77777777" w:rsidR="00FE155C" w:rsidRDefault="00FE155C" w:rsidP="00540EFF">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9AF48DA" w14:textId="77777777" w:rsidR="00FE155C" w:rsidRDefault="00FE155C" w:rsidP="00540EFF">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48AB282"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7EEDA80" w14:textId="77777777" w:rsidR="00FE155C" w:rsidRPr="000B2621" w:rsidRDefault="00FE155C" w:rsidP="00540EFF">
            <w:pPr>
              <w:spacing w:line="252" w:lineRule="auto"/>
              <w:rPr>
                <w:highlight w:val="cyan"/>
                <w:lang w:eastAsia="zh-CN"/>
              </w:rPr>
            </w:pPr>
            <w:r w:rsidRPr="000B2621">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1413FF6" w14:textId="77777777" w:rsidR="00FE155C" w:rsidRPr="00FE3624" w:rsidRDefault="00FE155C" w:rsidP="00540EFF">
            <w:pPr>
              <w:spacing w:after="0" w:line="240" w:lineRule="auto"/>
              <w:rPr>
                <w:color w:val="BFBFBF" w:themeColor="background1" w:themeShade="BF"/>
              </w:rPr>
            </w:pPr>
            <w:r w:rsidRPr="00FE3624">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3F3F8394" w14:textId="77777777" w:rsidR="00FE155C" w:rsidRDefault="00FE155C" w:rsidP="00540EFF">
            <w:pPr>
              <w:spacing w:after="0" w:line="240" w:lineRule="auto"/>
              <w:rPr>
                <w:color w:val="BFBFBF" w:themeColor="background1" w:themeShade="BF"/>
              </w:rPr>
            </w:pPr>
          </w:p>
        </w:tc>
      </w:tr>
      <w:tr w:rsidR="00FE155C" w14:paraId="2E92CEEE"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7317E1F8" w14:textId="77777777" w:rsidR="00FE155C" w:rsidRDefault="00FE155C" w:rsidP="00540EFF">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7644D59D" w14:textId="77777777" w:rsidR="00FE155C" w:rsidRDefault="00FE155C" w:rsidP="00540EFF">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49C3D5CE"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8EE1DB8" w14:textId="77777777" w:rsidR="00FE155C" w:rsidRPr="00FE3624" w:rsidRDefault="00FE155C" w:rsidP="00540EFF">
            <w:pPr>
              <w:spacing w:after="0" w:line="240" w:lineRule="auto"/>
              <w:rPr>
                <w:color w:val="FF0000"/>
              </w:rPr>
            </w:pPr>
            <w:r w:rsidRPr="00FE3624">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1F70C89" w14:textId="77777777" w:rsidR="00FE155C" w:rsidRPr="00FE3624" w:rsidRDefault="00FE155C" w:rsidP="00540EFF">
            <w:pPr>
              <w:spacing w:after="0" w:line="240" w:lineRule="auto"/>
              <w:rPr>
                <w:sz w:val="20"/>
                <w:szCs w:val="20"/>
              </w:rPr>
            </w:pPr>
            <w:r w:rsidRPr="00FE3624">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5DA8C4CD" w14:textId="77777777" w:rsidR="00FE155C" w:rsidRDefault="00FE155C" w:rsidP="00540EFF">
            <w:pPr>
              <w:spacing w:after="0" w:line="240" w:lineRule="auto"/>
            </w:pPr>
          </w:p>
        </w:tc>
      </w:tr>
      <w:tr w:rsidR="00FE155C" w14:paraId="2737D02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1194DD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2CCE31D"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931A27C"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0332572" w14:textId="77777777" w:rsidR="00FE155C" w:rsidRPr="00FE3624" w:rsidRDefault="00FE155C" w:rsidP="00540EFF">
            <w:pPr>
              <w:spacing w:after="0" w:line="240" w:lineRule="auto"/>
            </w:pPr>
            <w:r w:rsidRPr="00FE3624">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5305B4E" w14:textId="77777777" w:rsidR="00FE155C" w:rsidRPr="00FE3624" w:rsidRDefault="00FE155C" w:rsidP="00540EFF">
            <w:pPr>
              <w:spacing w:after="0" w:line="240" w:lineRule="auto"/>
              <w:rPr>
                <w:color w:val="FF0000"/>
                <w:sz w:val="20"/>
                <w:szCs w:val="20"/>
              </w:rPr>
            </w:pPr>
            <w:r w:rsidRPr="00FE3624">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0B2BB7D3" w14:textId="77777777" w:rsidR="00FE155C" w:rsidRDefault="00FE155C" w:rsidP="00540EFF">
            <w:pPr>
              <w:spacing w:after="0" w:line="240" w:lineRule="auto"/>
            </w:pPr>
          </w:p>
        </w:tc>
      </w:tr>
      <w:tr w:rsidR="00FE155C" w14:paraId="5DC9F4C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338377D"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EB58469"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4A58D5B"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E2CB466" w14:textId="77777777" w:rsidR="00FE155C" w:rsidRPr="00FE3624" w:rsidRDefault="00FE155C" w:rsidP="00540EFF">
            <w:pPr>
              <w:spacing w:after="0" w:line="240" w:lineRule="auto"/>
              <w:rPr>
                <w:color w:val="FF0000"/>
              </w:rPr>
            </w:pPr>
            <w:r w:rsidRPr="00FE3624">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4118CD0" w14:textId="77777777" w:rsidR="00FE155C" w:rsidRPr="00FE3624" w:rsidRDefault="00FE155C" w:rsidP="00540EFF">
            <w:pPr>
              <w:spacing w:after="0" w:line="240" w:lineRule="auto"/>
              <w:rPr>
                <w:sz w:val="20"/>
                <w:szCs w:val="20"/>
              </w:rPr>
            </w:pPr>
            <w:r w:rsidRPr="00FE3624">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7053E6CB" w14:textId="77777777" w:rsidR="00FE155C" w:rsidRDefault="00FE155C" w:rsidP="00540EFF">
            <w:pPr>
              <w:spacing w:after="0" w:line="240" w:lineRule="auto"/>
            </w:pPr>
          </w:p>
        </w:tc>
      </w:tr>
      <w:tr w:rsidR="00FE155C" w14:paraId="7F138FF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7C05A06"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94A68F4" w14:textId="77777777" w:rsidR="00FE155C" w:rsidRDefault="00FE155C" w:rsidP="00540EFF">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6A92B23"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2E8B708" w14:textId="77777777" w:rsidR="00FE155C" w:rsidRPr="00FE3624" w:rsidRDefault="00FE155C" w:rsidP="00540EFF">
            <w:pPr>
              <w:spacing w:after="0" w:line="240" w:lineRule="auto"/>
              <w:rPr>
                <w:color w:val="E5B8B7" w:themeColor="accent2" w:themeTint="66"/>
              </w:rPr>
            </w:pPr>
            <w:r w:rsidRPr="00FE3624">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4C2752A" w14:textId="77777777" w:rsidR="00FE155C" w:rsidRPr="00FE3624" w:rsidRDefault="00FE155C" w:rsidP="00540EFF">
            <w:pPr>
              <w:spacing w:after="0" w:line="240" w:lineRule="auto"/>
              <w:rPr>
                <w:sz w:val="20"/>
                <w:szCs w:val="20"/>
              </w:rPr>
            </w:pPr>
            <w:r w:rsidRPr="00FE3624">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53159C21" w14:textId="77777777" w:rsidR="00FE155C" w:rsidRDefault="00FE155C" w:rsidP="00540EFF">
            <w:pPr>
              <w:spacing w:after="0" w:line="240" w:lineRule="auto"/>
            </w:pPr>
          </w:p>
        </w:tc>
      </w:tr>
      <w:tr w:rsidR="00FE155C" w14:paraId="103AEF0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C86680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B52571F"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0E51408"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F3E5398" w14:textId="77777777" w:rsidR="00FE155C" w:rsidRPr="00FE3624" w:rsidRDefault="00FE155C" w:rsidP="00540EFF">
            <w:pPr>
              <w:spacing w:after="0" w:line="240" w:lineRule="auto"/>
              <w:rPr>
                <w:color w:val="E5B8B7" w:themeColor="accent2" w:themeTint="66"/>
              </w:rPr>
            </w:pPr>
            <w:r w:rsidRPr="00FE3624">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519BC25" w14:textId="77777777" w:rsidR="00FE155C" w:rsidRPr="00FE3624" w:rsidRDefault="00FE155C" w:rsidP="00540EFF">
            <w:pPr>
              <w:spacing w:after="0" w:line="240" w:lineRule="auto"/>
              <w:rPr>
                <w:color w:val="FF0000"/>
                <w:sz w:val="20"/>
                <w:szCs w:val="20"/>
              </w:rPr>
            </w:pPr>
            <w:r w:rsidRPr="00FE3624">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6753ADAF" w14:textId="77777777" w:rsidR="00FE155C" w:rsidRDefault="00FE155C" w:rsidP="00540EFF">
            <w:pPr>
              <w:spacing w:after="0" w:line="240" w:lineRule="auto"/>
            </w:pPr>
          </w:p>
        </w:tc>
      </w:tr>
      <w:tr w:rsidR="00FE155C" w14:paraId="2C6BC03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FF10BA7"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58E847"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6D3A0C4"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FCB6927" w14:textId="77777777" w:rsidR="00FE155C" w:rsidRPr="00FE3624" w:rsidRDefault="00FE155C" w:rsidP="00540EFF">
            <w:pPr>
              <w:spacing w:after="0" w:line="240" w:lineRule="auto"/>
            </w:pPr>
            <w:r w:rsidRPr="00FE3624">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98DD104" w14:textId="77777777" w:rsidR="00FE155C" w:rsidRPr="00FE3624" w:rsidRDefault="00FE155C" w:rsidP="00540EFF">
            <w:pPr>
              <w:spacing w:after="0" w:line="240" w:lineRule="auto"/>
              <w:rPr>
                <w:sz w:val="20"/>
                <w:szCs w:val="20"/>
              </w:rPr>
            </w:pPr>
            <w:r w:rsidRPr="00FE3624">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409843BF" w14:textId="77777777" w:rsidR="00FE155C" w:rsidRDefault="00FE155C" w:rsidP="00540EFF">
            <w:pPr>
              <w:spacing w:after="0" w:line="240" w:lineRule="auto"/>
            </w:pPr>
          </w:p>
        </w:tc>
      </w:tr>
      <w:tr w:rsidR="00FE155C" w14:paraId="6BEF9A9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CB8EE6B"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D9F57D0" w14:textId="77777777" w:rsidR="00FE155C" w:rsidRDefault="00FE155C" w:rsidP="00540EFF">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4F89158" w14:textId="77777777" w:rsidR="00FE155C" w:rsidRDefault="00FE155C" w:rsidP="00540EFF">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EEC9B15" w14:textId="77777777" w:rsidR="00FE155C" w:rsidRPr="00FE3624" w:rsidRDefault="00FE155C" w:rsidP="00540EFF">
            <w:pPr>
              <w:spacing w:after="0" w:line="240" w:lineRule="auto"/>
            </w:pPr>
            <w:r w:rsidRPr="00FE3624">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60664B8" w14:textId="77777777" w:rsidR="00FE155C" w:rsidRPr="00FE3624" w:rsidRDefault="00FE155C" w:rsidP="00540EFF">
            <w:pPr>
              <w:spacing w:after="0" w:line="240" w:lineRule="auto"/>
              <w:rPr>
                <w:sz w:val="20"/>
                <w:szCs w:val="20"/>
              </w:rPr>
            </w:pPr>
            <w:r w:rsidRPr="00FE3624">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1E52DCDC" w14:textId="77777777" w:rsidR="00FE155C" w:rsidRDefault="00FE155C" w:rsidP="00540EFF">
            <w:pPr>
              <w:spacing w:after="0" w:line="240" w:lineRule="auto"/>
            </w:pPr>
          </w:p>
        </w:tc>
      </w:tr>
      <w:tr w:rsidR="00FE155C" w14:paraId="1158616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20B902A"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A68355"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F09392F" w14:textId="77777777" w:rsidR="00FE155C" w:rsidRDefault="00FE155C" w:rsidP="00540EFF">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FE389BA" w14:textId="77777777" w:rsidR="00FE155C" w:rsidRPr="00FE3624" w:rsidRDefault="00FE155C" w:rsidP="00540EFF">
            <w:pPr>
              <w:spacing w:after="0" w:line="240" w:lineRule="auto"/>
            </w:pPr>
            <w:r w:rsidRPr="00FE3624">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727939D" w14:textId="77777777" w:rsidR="00FE155C" w:rsidRPr="00FE3624" w:rsidRDefault="00FE155C" w:rsidP="00540EFF">
            <w:pPr>
              <w:spacing w:after="0" w:line="240" w:lineRule="auto"/>
              <w:rPr>
                <w:sz w:val="20"/>
                <w:szCs w:val="20"/>
              </w:rPr>
            </w:pPr>
            <w:r w:rsidRPr="00FE3624">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0456CF39" w14:textId="77777777" w:rsidR="00FE155C" w:rsidRDefault="00FE155C" w:rsidP="00540EFF">
            <w:pPr>
              <w:spacing w:after="0" w:line="240" w:lineRule="auto"/>
            </w:pPr>
          </w:p>
        </w:tc>
      </w:tr>
      <w:tr w:rsidR="00FE155C" w14:paraId="51B3707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69C650A"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8DCD6D9" w14:textId="77777777" w:rsidR="00FE155C" w:rsidRDefault="00FE155C" w:rsidP="00540EFF">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B2B0EBD" w14:textId="77777777" w:rsidR="00FE155C" w:rsidRDefault="00FE155C" w:rsidP="00540EFF">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DE11C37" w14:textId="77777777" w:rsidR="00FE155C" w:rsidRPr="00FE3624" w:rsidRDefault="00FE155C" w:rsidP="00540EFF">
            <w:pPr>
              <w:spacing w:after="0" w:line="240" w:lineRule="auto"/>
            </w:pPr>
            <w:r w:rsidRPr="00FE3624">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0041C43" w14:textId="77777777" w:rsidR="00FE155C" w:rsidRPr="00FE3624" w:rsidRDefault="00FE155C" w:rsidP="00540EFF">
            <w:pPr>
              <w:spacing w:after="0" w:line="240" w:lineRule="auto"/>
              <w:rPr>
                <w:sz w:val="20"/>
                <w:szCs w:val="20"/>
              </w:rPr>
            </w:pPr>
            <w:r w:rsidRPr="00FE3624">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08BCE540" w14:textId="77777777" w:rsidR="00FE155C" w:rsidRDefault="00FE155C" w:rsidP="00540EFF">
            <w:pPr>
              <w:spacing w:after="0" w:line="240" w:lineRule="auto"/>
            </w:pPr>
          </w:p>
        </w:tc>
      </w:tr>
      <w:tr w:rsidR="00FE155C" w14:paraId="7FD8F237"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6BEF33A4" w14:textId="77777777" w:rsidR="00FE155C" w:rsidRDefault="00FE155C" w:rsidP="00540EFF">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9CF850" w14:textId="77777777" w:rsidR="00FE155C" w:rsidRDefault="00FE155C" w:rsidP="00540EFF">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EEF7E4" w14:textId="77777777" w:rsidR="00FE155C" w:rsidRDefault="00FE155C" w:rsidP="00540EFF">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A8D611" w14:textId="77777777" w:rsidR="00FE155C" w:rsidRDefault="00FE155C" w:rsidP="00540EFF">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294E47" w14:textId="77777777" w:rsidR="00FE155C" w:rsidRDefault="00FE155C" w:rsidP="00540EFF">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ACB642" w14:textId="77777777" w:rsidR="00FE155C" w:rsidRDefault="00FE155C" w:rsidP="00540EFF">
            <w:pPr>
              <w:spacing w:after="0" w:line="240" w:lineRule="auto"/>
            </w:pPr>
            <w:r>
              <w:t>2.5%~7.4%</w:t>
            </w:r>
          </w:p>
        </w:tc>
      </w:tr>
      <w:tr w:rsidR="00FE155C" w14:paraId="17C4EF7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0D12BEE"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38F1E5B" w14:textId="77777777" w:rsidR="00FE155C" w:rsidRDefault="00FE155C" w:rsidP="00540EFF">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148C5B2F" w14:textId="77777777" w:rsidR="00FE155C" w:rsidRDefault="00FE155C" w:rsidP="00540EFF">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6792D08C" w14:textId="77777777" w:rsidR="00FE155C" w:rsidRDefault="00FE155C" w:rsidP="00540EFF">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065766BA" w14:textId="77777777" w:rsidR="00FE155C" w:rsidRDefault="00FE155C" w:rsidP="00540EFF">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620C9535" w14:textId="77777777" w:rsidR="00FE155C" w:rsidRDefault="00FE155C" w:rsidP="00540EFF">
            <w:pPr>
              <w:spacing w:after="0" w:line="240" w:lineRule="auto"/>
            </w:pPr>
            <w:r>
              <w:t>6%</w:t>
            </w:r>
          </w:p>
        </w:tc>
      </w:tr>
      <w:tr w:rsidR="00FE155C" w14:paraId="1182DB7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9238091"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20840CC" w14:textId="77777777" w:rsidR="00FE155C" w:rsidRDefault="00FE155C" w:rsidP="00540EFF">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1AAB157" w14:textId="77777777" w:rsidR="00FE155C" w:rsidRDefault="00FE155C" w:rsidP="00540EFF">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3C6251A3" w14:textId="77777777" w:rsidR="00FE155C" w:rsidRDefault="00FE155C" w:rsidP="00540EFF">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22E2BDF2" w14:textId="77777777" w:rsidR="00FE155C" w:rsidRDefault="00FE155C" w:rsidP="00540EFF">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6F9DBDAF" w14:textId="77777777" w:rsidR="00FE155C" w:rsidRDefault="00FE155C" w:rsidP="00540EFF">
            <w:pPr>
              <w:spacing w:after="0" w:line="240" w:lineRule="auto"/>
            </w:pPr>
            <w:r>
              <w:t>-4%~0%</w:t>
            </w:r>
          </w:p>
        </w:tc>
      </w:tr>
      <w:tr w:rsidR="00FE155C" w14:paraId="2F3F9E4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4290AB6"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58CDCB5" w14:textId="77777777" w:rsidR="00FE155C" w:rsidRDefault="00FE155C" w:rsidP="00540EFF">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57FBD781" w14:textId="77777777" w:rsidR="00FE155C" w:rsidRDefault="00FE155C" w:rsidP="00540EFF">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73876233" w14:textId="77777777" w:rsidR="00FE155C" w:rsidRDefault="00FE155C" w:rsidP="00540EFF">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2BCF45C6" w14:textId="77777777" w:rsidR="00FE155C" w:rsidRDefault="00FE155C" w:rsidP="00540EFF">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49B49186" w14:textId="77777777" w:rsidR="00FE155C" w:rsidRDefault="00FE155C" w:rsidP="00540EFF">
            <w:pPr>
              <w:spacing w:after="0" w:line="240" w:lineRule="auto"/>
            </w:pPr>
            <w:r>
              <w:t>3%~12.22%</w:t>
            </w:r>
          </w:p>
        </w:tc>
      </w:tr>
      <w:tr w:rsidR="00FE155C" w14:paraId="473648A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6A86A34"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FF2740" w14:textId="77777777" w:rsidR="00FE155C" w:rsidRDefault="00FE155C" w:rsidP="00540EFF">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5891C4B3" w14:textId="77777777" w:rsidR="00FE155C" w:rsidRDefault="00FE155C" w:rsidP="00540EFF">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6B33EA01" w14:textId="77777777" w:rsidR="00FE155C" w:rsidRDefault="00FE155C" w:rsidP="00540EFF">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41A5268B" w14:textId="77777777" w:rsidR="00FE155C" w:rsidRDefault="00FE155C" w:rsidP="00540EFF">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77C477D6" w14:textId="77777777" w:rsidR="00FE155C" w:rsidRDefault="00FE155C" w:rsidP="00540EFF">
            <w:pPr>
              <w:spacing w:after="0" w:line="240" w:lineRule="auto"/>
            </w:pPr>
            <w:r>
              <w:t>7.04~11%</w:t>
            </w:r>
          </w:p>
        </w:tc>
      </w:tr>
      <w:tr w:rsidR="00FE155C" w14:paraId="711B7B2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88ED91C"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2BCCDA" w14:textId="77777777" w:rsidR="00FE155C" w:rsidRDefault="00FE155C" w:rsidP="00540EFF">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0A5EC48E" w14:textId="77777777" w:rsidR="00FE155C" w:rsidRDefault="00FE155C" w:rsidP="00540EFF">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70A72AB7" w14:textId="77777777" w:rsidR="00FE155C" w:rsidRDefault="00FE155C" w:rsidP="00540EFF">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581E91FC" w14:textId="77777777" w:rsidR="00FE155C" w:rsidRDefault="00FE155C" w:rsidP="00540EFF">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27D352C8" w14:textId="77777777" w:rsidR="00FE155C" w:rsidRDefault="00FE155C" w:rsidP="00540EFF">
            <w:pPr>
              <w:spacing w:after="0" w:line="240" w:lineRule="auto"/>
            </w:pPr>
            <w:r>
              <w:t>-1.8~8.19%</w:t>
            </w:r>
          </w:p>
        </w:tc>
      </w:tr>
      <w:tr w:rsidR="00FE155C" w14:paraId="0B25E0F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6505F5C" w14:textId="77777777" w:rsidR="00FE155C" w:rsidRDefault="00FE155C" w:rsidP="00540EFF">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4671E52" w14:textId="77777777" w:rsidR="00FE155C" w:rsidRDefault="00FE155C" w:rsidP="00540EFF">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5302F7B8" w14:textId="77777777" w:rsidR="00FE155C" w:rsidRDefault="00FE155C" w:rsidP="00540EFF">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33E63612" w14:textId="77777777" w:rsidR="00FE155C" w:rsidRDefault="00FE155C" w:rsidP="00540EFF">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21B51D6B" w14:textId="77777777" w:rsidR="00FE155C" w:rsidRDefault="00FE155C" w:rsidP="00540EFF">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3C365349" w14:textId="77777777" w:rsidR="00FE155C" w:rsidRDefault="00FE155C" w:rsidP="00540EFF">
            <w:pPr>
              <w:spacing w:after="0" w:line="240" w:lineRule="auto"/>
            </w:pPr>
            <w:r>
              <w:t>3%~17%</w:t>
            </w:r>
          </w:p>
        </w:tc>
      </w:tr>
      <w:tr w:rsidR="00FE155C" w14:paraId="2D1F6FC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733A46A"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337640E" w14:textId="77777777" w:rsidR="00FE155C" w:rsidRDefault="00FE155C" w:rsidP="00540EFF">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1F0635FE" w14:textId="77777777" w:rsidR="00FE155C" w:rsidRDefault="00FE155C" w:rsidP="00540EFF">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4C5220FF" w14:textId="77777777" w:rsidR="00FE155C" w:rsidRDefault="00FE155C" w:rsidP="00540EFF">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05C8BAAB" w14:textId="77777777" w:rsidR="00FE155C" w:rsidRDefault="00FE155C" w:rsidP="00540EFF">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00ADF868" w14:textId="77777777" w:rsidR="00FE155C" w:rsidRDefault="00FE155C" w:rsidP="00540EFF">
            <w:pPr>
              <w:spacing w:after="0" w:line="240" w:lineRule="auto"/>
            </w:pPr>
            <w:r>
              <w:t>6.64~17%</w:t>
            </w:r>
          </w:p>
        </w:tc>
      </w:tr>
      <w:tr w:rsidR="00FE155C" w14:paraId="559F5AB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A109990" w14:textId="77777777" w:rsidR="00FE155C" w:rsidRDefault="00FE155C" w:rsidP="00540EFF">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DFEDFC" w14:textId="77777777" w:rsidR="00FE155C" w:rsidRDefault="00FE155C" w:rsidP="00540EFF">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EB9B55F" w14:textId="77777777" w:rsidR="00FE155C" w:rsidRDefault="00FE155C" w:rsidP="00540EFF">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356FF759" w14:textId="77777777" w:rsidR="00FE155C" w:rsidRDefault="00FE155C" w:rsidP="00540EFF">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2370D24C" w14:textId="77777777" w:rsidR="00FE155C" w:rsidRDefault="00FE155C" w:rsidP="00540EFF">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3A407398" w14:textId="77777777" w:rsidR="00FE155C" w:rsidRDefault="00FE155C" w:rsidP="00540EFF">
            <w:pPr>
              <w:spacing w:after="0" w:line="240" w:lineRule="auto"/>
            </w:pPr>
            <w:r>
              <w:t>-1%~6.88%</w:t>
            </w:r>
          </w:p>
        </w:tc>
      </w:tr>
    </w:tbl>
    <w:p w14:paraId="5D683024" w14:textId="77777777" w:rsidR="00FE155C" w:rsidRDefault="00FE155C" w:rsidP="00FE155C">
      <w:pPr>
        <w:spacing w:line="240" w:lineRule="auto"/>
      </w:pPr>
    </w:p>
    <w:p w14:paraId="73AA8676" w14:textId="77777777" w:rsidR="007C28E8" w:rsidRDefault="007C28E8" w:rsidP="007C28E8">
      <w:pPr>
        <w:pStyle w:val="Heading4"/>
        <w:numPr>
          <w:ilvl w:val="0"/>
          <w:numId w:val="0"/>
        </w:numPr>
        <w:rPr>
          <w:u w:val="single"/>
          <w:lang w:eastAsia="zh-CN"/>
        </w:rPr>
      </w:pPr>
      <w:r>
        <w:rPr>
          <w:u w:val="single"/>
          <w:lang w:eastAsia="zh-CN"/>
        </w:rPr>
        <w:t xml:space="preserve">Issue#2-3 </w:t>
      </w:r>
      <w:r>
        <w:rPr>
          <w:rFonts w:hint="eastAsia"/>
          <w:u w:val="single"/>
          <w:lang w:eastAsia="zh-CN"/>
        </w:rPr>
        <w:t>[</w:t>
      </w:r>
      <w:r>
        <w:rPr>
          <w:u w:val="single"/>
          <w:lang w:eastAsia="zh-CN"/>
        </w:rPr>
        <w:t>Rd2] (High priority) 5% UPT, FTP traffic</w:t>
      </w:r>
    </w:p>
    <w:p w14:paraId="10218424" w14:textId="77777777" w:rsidR="007C28E8" w:rsidRDefault="007C28E8" w:rsidP="007C28E8">
      <w:pPr>
        <w:spacing w:line="240" w:lineRule="auto"/>
        <w:rPr>
          <w:lang w:eastAsia="zh-CN"/>
        </w:rPr>
      </w:pPr>
      <w:r w:rsidRPr="000B03D1">
        <w:rPr>
          <w:lang w:eastAsia="zh-CN"/>
        </w:rPr>
        <w:t>Update: Add more Ericsson results to the table. Observation text changed accordingly.</w:t>
      </w:r>
    </w:p>
    <w:p w14:paraId="70D722A8" w14:textId="77777777" w:rsidR="007C28E8" w:rsidRDefault="007C28E8" w:rsidP="007C28E8">
      <w:pPr>
        <w:spacing w:line="240" w:lineRule="auto"/>
        <w:rPr>
          <w:lang w:eastAsia="zh-CN"/>
        </w:rPr>
      </w:pPr>
      <w:r w:rsidRPr="009C1710">
        <w:rPr>
          <w:rFonts w:hint="eastAsia"/>
          <w:highlight w:val="cyan"/>
          <w:lang w:eastAsia="zh-CN"/>
        </w:rPr>
        <w:t>U</w:t>
      </w:r>
      <w:r w:rsidRPr="009C1710">
        <w:rPr>
          <w:highlight w:val="cyan"/>
          <w:lang w:eastAsia="zh-CN"/>
        </w:rPr>
        <w:t>pdate2:</w:t>
      </w:r>
      <w:r>
        <w:rPr>
          <w:lang w:eastAsia="zh-CN"/>
        </w:rPr>
        <w:t xml:space="preserve"> According to Apple comments (which needs additional technical discussion), this observation will be withdrawn from the Monday GTW.</w:t>
      </w:r>
    </w:p>
    <w:p w14:paraId="08596F1C" w14:textId="77777777" w:rsidR="007C28E8" w:rsidRDefault="007C28E8" w:rsidP="007C28E8">
      <w:pPr>
        <w:spacing w:line="240" w:lineRule="auto"/>
        <w:rPr>
          <w:highlight w:val="cyan"/>
          <w:lang w:eastAsia="zh-CN"/>
        </w:rPr>
      </w:pPr>
      <w:r w:rsidRPr="009C1710">
        <w:rPr>
          <w:rFonts w:hint="eastAsia"/>
          <w:highlight w:val="cyan"/>
          <w:lang w:eastAsia="zh-CN"/>
        </w:rPr>
        <w:t>U</w:t>
      </w:r>
      <w:r w:rsidRPr="009C1710">
        <w:rPr>
          <w:highlight w:val="cyan"/>
          <w:lang w:eastAsia="zh-CN"/>
        </w:rPr>
        <w:t>pdate</w:t>
      </w:r>
      <w:r>
        <w:rPr>
          <w:highlight w:val="cyan"/>
          <w:lang w:eastAsia="zh-CN"/>
        </w:rPr>
        <w:t>3</w:t>
      </w:r>
      <w:r w:rsidRPr="009C1710">
        <w:rPr>
          <w:highlight w:val="cyan"/>
          <w:lang w:eastAsia="zh-CN"/>
        </w:rPr>
        <w:t>:</w:t>
      </w:r>
      <w:r w:rsidRPr="00EB679A">
        <w:rPr>
          <w:lang w:eastAsia="zh-CN"/>
        </w:rPr>
        <w:t xml:space="preserve"> One additional node is added to reflect the performance loss observed by Apple due to using CQI calculation method Option 1a (based on the target CSI from the realistic channel estimation).</w:t>
      </w:r>
    </w:p>
    <w:p w14:paraId="6A08442F" w14:textId="77777777" w:rsidR="007C28E8" w:rsidRPr="0097011F" w:rsidRDefault="007C28E8" w:rsidP="007C28E8">
      <w:pPr>
        <w:spacing w:line="240" w:lineRule="auto"/>
        <w:rPr>
          <w:lang w:eastAsia="zh-CN"/>
        </w:rPr>
      </w:pPr>
    </w:p>
    <w:p w14:paraId="5A2CB60F" w14:textId="77777777" w:rsidR="007C28E8" w:rsidRDefault="007C28E8" w:rsidP="007C28E8">
      <w:pPr>
        <w:spacing w:line="240" w:lineRule="auto"/>
        <w:rPr>
          <w:lang w:eastAsia="zh-CN"/>
        </w:rPr>
      </w:pPr>
    </w:p>
    <w:p w14:paraId="00514860" w14:textId="77777777" w:rsidR="007C28E8" w:rsidRDefault="007C28E8" w:rsidP="007C28E8">
      <w:pPr>
        <w:spacing w:line="240" w:lineRule="auto"/>
      </w:pPr>
      <w:r w:rsidRPr="00AB668D">
        <w:rPr>
          <w:b/>
          <w:highlight w:val="cyan"/>
        </w:rPr>
        <w:t xml:space="preserve">Updated </w:t>
      </w:r>
      <w:r>
        <w:rPr>
          <w:b/>
          <w:highlight w:val="yellow"/>
        </w:rPr>
        <w:t>Observation 2.1.3:</w:t>
      </w:r>
    </w:p>
    <w:p w14:paraId="49524611" w14:textId="77777777" w:rsidR="007C28E8" w:rsidRDefault="007C28E8" w:rsidP="007C28E8">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7456E70C" w14:textId="77777777" w:rsidR="007C28E8" w:rsidRDefault="007C28E8" w:rsidP="007C28E8">
      <w:pPr>
        <w:numPr>
          <w:ilvl w:val="0"/>
          <w:numId w:val="6"/>
        </w:numPr>
        <w:spacing w:line="240" w:lineRule="auto"/>
        <w:rPr>
          <w:color w:val="000000"/>
        </w:rPr>
      </w:pPr>
      <w:r>
        <w:rPr>
          <w:color w:val="000000"/>
        </w:rPr>
        <w:t>For Max rank 1, in general the performance gain increases with the increase of RU:</w:t>
      </w:r>
    </w:p>
    <w:p w14:paraId="44EA9CAA" w14:textId="77777777" w:rsidR="007C28E8" w:rsidRDefault="007C28E8" w:rsidP="007C28E8">
      <w:pPr>
        <w:numPr>
          <w:ilvl w:val="1"/>
          <w:numId w:val="6"/>
        </w:numPr>
        <w:spacing w:line="240" w:lineRule="auto"/>
        <w:rPr>
          <w:color w:val="000000"/>
        </w:rPr>
      </w:pPr>
      <w:r>
        <w:rPr>
          <w:color w:val="000000"/>
        </w:rPr>
        <w:t>For RU&lt;=39%, 3 sources [Huawei, Nokia, vivo] observe the performance gain of 0.8%~3%</w:t>
      </w:r>
    </w:p>
    <w:p w14:paraId="7788EF69" w14:textId="77777777" w:rsidR="007C28E8" w:rsidRDefault="007C28E8" w:rsidP="007C28E8">
      <w:pPr>
        <w:numPr>
          <w:ilvl w:val="2"/>
          <w:numId w:val="6"/>
        </w:numPr>
        <w:spacing w:line="240" w:lineRule="auto"/>
        <w:rPr>
          <w:color w:val="000000"/>
        </w:rPr>
      </w:pPr>
      <w:r>
        <w:rPr>
          <w:color w:val="000000"/>
        </w:rPr>
        <w:t>3 sources [Huawei, Nokia, vivo] observe the performance gain of 1.72%~3% at CSI overhead A (small overhead);</w:t>
      </w:r>
    </w:p>
    <w:p w14:paraId="5B557E30" w14:textId="77777777" w:rsidR="007C28E8" w:rsidRPr="004450FC" w:rsidRDefault="007C28E8" w:rsidP="007C28E8">
      <w:pPr>
        <w:numPr>
          <w:ilvl w:val="2"/>
          <w:numId w:val="6"/>
        </w:numPr>
        <w:spacing w:line="240" w:lineRule="auto"/>
      </w:pPr>
      <w:r>
        <w:rPr>
          <w:color w:val="000000"/>
        </w:rPr>
        <w:t>3 sources [Huawei, Nokia, vivo] observe the performance gain of 0.80%~1.2% at CSI overhead B (medi</w:t>
      </w:r>
      <w:r w:rsidRPr="004450FC">
        <w:t>um overhead);</w:t>
      </w:r>
    </w:p>
    <w:p w14:paraId="79D6D8C4" w14:textId="77777777" w:rsidR="007C28E8" w:rsidRPr="004450FC" w:rsidRDefault="007C28E8" w:rsidP="007C28E8">
      <w:pPr>
        <w:numPr>
          <w:ilvl w:val="2"/>
          <w:numId w:val="6"/>
        </w:numPr>
        <w:spacing w:line="240" w:lineRule="auto"/>
      </w:pPr>
      <w:r w:rsidRPr="004450FC">
        <w:t>3 sources [Huawei, Nokia, vivo] observe the performance gain of 1.68%~3% at CSI overhead C (large overhead);</w:t>
      </w:r>
    </w:p>
    <w:p w14:paraId="4246D588" w14:textId="77777777" w:rsidR="007C28E8" w:rsidRDefault="007C28E8" w:rsidP="007C28E8">
      <w:pPr>
        <w:numPr>
          <w:ilvl w:val="1"/>
          <w:numId w:val="6"/>
        </w:numPr>
        <w:spacing w:line="240" w:lineRule="auto"/>
        <w:rPr>
          <w:color w:val="000000"/>
        </w:rPr>
      </w:pPr>
      <w:r w:rsidRPr="004450FC">
        <w:t>For RU 40%-69%, 6 sources [Hu</w:t>
      </w:r>
      <w:r>
        <w:rPr>
          <w:color w:val="000000"/>
        </w:rPr>
        <w:t xml:space="preserve">awei, Nokia, vivo, </w:t>
      </w:r>
      <w:r w:rsidRPr="00FD6F16">
        <w:t xml:space="preserve">Spreadtrum, Intel, </w:t>
      </w:r>
      <w:r w:rsidRPr="001E49DE">
        <w:rPr>
          <w:color w:val="FF0000"/>
          <w:highlight w:val="cyan"/>
        </w:rPr>
        <w:t>Fujitsu</w:t>
      </w:r>
      <w:r>
        <w:rPr>
          <w:color w:val="000000"/>
        </w:rPr>
        <w:t>] observe the performance gain of 0.1%~7%</w:t>
      </w:r>
    </w:p>
    <w:p w14:paraId="327AA5D6" w14:textId="77777777" w:rsidR="007C28E8" w:rsidRDefault="007C28E8" w:rsidP="007C28E8">
      <w:pPr>
        <w:numPr>
          <w:ilvl w:val="2"/>
          <w:numId w:val="6"/>
        </w:numPr>
        <w:spacing w:line="240" w:lineRule="auto"/>
        <w:rPr>
          <w:color w:val="000000"/>
        </w:rPr>
      </w:pPr>
      <w:r w:rsidRPr="004450FC">
        <w:t>6 so</w:t>
      </w:r>
      <w:r>
        <w:rPr>
          <w:color w:val="000000"/>
        </w:rPr>
        <w:t>urces [Huawei, Nokia, viv</w:t>
      </w:r>
      <w:r w:rsidRPr="00FD6F16">
        <w:t>o, Spreadtrum, Intel</w:t>
      </w:r>
      <w:r w:rsidRPr="001E49DE">
        <w:rPr>
          <w:color w:val="FF0000"/>
          <w:highlight w:val="cyan"/>
        </w:rPr>
        <w:t>, Fujitsu</w:t>
      </w:r>
      <w:r>
        <w:rPr>
          <w:color w:val="000000"/>
        </w:rPr>
        <w:t>] observe the performance gain of 2.8%~7% at CSI overhead A (small overhead);</w:t>
      </w:r>
    </w:p>
    <w:p w14:paraId="2638DE02" w14:textId="77777777" w:rsidR="007C28E8" w:rsidRDefault="007C28E8" w:rsidP="007C28E8">
      <w:pPr>
        <w:numPr>
          <w:ilvl w:val="2"/>
          <w:numId w:val="6"/>
        </w:numPr>
        <w:spacing w:line="240" w:lineRule="auto"/>
        <w:rPr>
          <w:color w:val="000000"/>
        </w:rPr>
      </w:pPr>
      <w:r>
        <w:rPr>
          <w:color w:val="000000"/>
        </w:rPr>
        <w:t>3 sources [Huawei, Nokia, vivo] observe the performance gain of 1.22%~2.7% at CSI overhead B (medium overhead);</w:t>
      </w:r>
    </w:p>
    <w:p w14:paraId="6EA9AF57" w14:textId="77777777" w:rsidR="007C28E8" w:rsidRPr="004450FC" w:rsidRDefault="007C28E8" w:rsidP="007C28E8">
      <w:pPr>
        <w:numPr>
          <w:ilvl w:val="2"/>
          <w:numId w:val="6"/>
        </w:numPr>
        <w:spacing w:line="240" w:lineRule="auto"/>
      </w:pPr>
      <w:r>
        <w:rPr>
          <w:color w:val="000000"/>
        </w:rPr>
        <w:t>3 sources [Huawei, Nokia, vivo] observe the performance gain of 0.1%~3.25% at CSI overhead C (</w:t>
      </w:r>
      <w:r w:rsidRPr="004450FC">
        <w:t>large overhead);</w:t>
      </w:r>
    </w:p>
    <w:p w14:paraId="7EB89AC8" w14:textId="77777777" w:rsidR="007C28E8" w:rsidRDefault="007C28E8" w:rsidP="007C28E8">
      <w:pPr>
        <w:numPr>
          <w:ilvl w:val="1"/>
          <w:numId w:val="6"/>
        </w:numPr>
        <w:spacing w:line="240" w:lineRule="auto"/>
        <w:rPr>
          <w:color w:val="000000"/>
        </w:rPr>
      </w:pPr>
      <w:r w:rsidRPr="004450FC">
        <w:t>For RU&gt;=70%, 8 sources [Huawei, Nokia, ZTE, vivo, OPPO, Spreadtrum, Intel,</w:t>
      </w:r>
      <w:r w:rsidRPr="004450FC">
        <w:rPr>
          <w:highlight w:val="cyan"/>
        </w:rPr>
        <w:t xml:space="preserve"> Fujitsu</w:t>
      </w:r>
      <w:r w:rsidRPr="004450FC">
        <w:t>] observe the performance gain of 0</w:t>
      </w:r>
      <w:r>
        <w:rPr>
          <w:color w:val="000000"/>
        </w:rPr>
        <w:t>.85%~20.43%</w:t>
      </w:r>
    </w:p>
    <w:p w14:paraId="0B16E65E" w14:textId="77777777" w:rsidR="007C28E8" w:rsidRDefault="007C28E8" w:rsidP="007C28E8">
      <w:pPr>
        <w:numPr>
          <w:ilvl w:val="2"/>
          <w:numId w:val="6"/>
        </w:numPr>
        <w:spacing w:line="240" w:lineRule="auto"/>
        <w:rPr>
          <w:color w:val="000000"/>
        </w:rPr>
      </w:pPr>
      <w:r w:rsidRPr="004450FC">
        <w:t>8 sou</w:t>
      </w:r>
      <w:r>
        <w:rPr>
          <w:color w:val="000000"/>
        </w:rPr>
        <w:t>rces [Huawei, Nokia, ZTE, vivo, OPPO</w:t>
      </w:r>
      <w:r w:rsidRPr="00FD6F16">
        <w:t>, Spreadtrum, Intel,</w:t>
      </w:r>
      <w:r w:rsidRPr="001E49DE">
        <w:rPr>
          <w:color w:val="FF0000"/>
          <w:highlight w:val="cyan"/>
        </w:rPr>
        <w:t xml:space="preserve"> Fujitsu</w:t>
      </w:r>
      <w:r>
        <w:rPr>
          <w:color w:val="000000"/>
        </w:rPr>
        <w:t>] observe the performance gain of 4%~20.43% at CSI overhead A (small overhead);</w:t>
      </w:r>
    </w:p>
    <w:p w14:paraId="0890536F" w14:textId="77777777" w:rsidR="007C28E8" w:rsidRDefault="007C28E8" w:rsidP="007C28E8">
      <w:pPr>
        <w:numPr>
          <w:ilvl w:val="2"/>
          <w:numId w:val="6"/>
        </w:numPr>
        <w:spacing w:line="240" w:lineRule="auto"/>
        <w:rPr>
          <w:color w:val="000000"/>
        </w:rPr>
      </w:pPr>
      <w:r w:rsidRPr="004450FC">
        <w:t>7 so</w:t>
      </w:r>
      <w:r>
        <w:rPr>
          <w:color w:val="000000"/>
        </w:rPr>
        <w:t>urces [Huawei, Nokia, ZTE, vivo, OPPO</w:t>
      </w:r>
      <w:r w:rsidRPr="00FD6F16">
        <w:t>, Spreadtrum, Intel] ob</w:t>
      </w:r>
      <w:r>
        <w:rPr>
          <w:color w:val="000000"/>
        </w:rPr>
        <w:t>serve the performance gain of 1%~10.13% at CSI overhead B (medium overhead);</w:t>
      </w:r>
    </w:p>
    <w:p w14:paraId="23DD6E0B" w14:textId="77777777" w:rsidR="007C28E8" w:rsidRDefault="007C28E8" w:rsidP="007C28E8">
      <w:pPr>
        <w:numPr>
          <w:ilvl w:val="2"/>
          <w:numId w:val="6"/>
        </w:numPr>
        <w:spacing w:line="240" w:lineRule="auto"/>
        <w:rPr>
          <w:color w:val="000000"/>
        </w:rPr>
      </w:pPr>
      <w:r w:rsidRPr="004450FC">
        <w:t xml:space="preserve">8 </w:t>
      </w:r>
      <w:r>
        <w:rPr>
          <w:color w:val="000000"/>
        </w:rPr>
        <w:t>sources [Huawei, Nokia, ZTE, vivo, OPP</w:t>
      </w:r>
      <w:r w:rsidRPr="00FD6F16">
        <w:t>O, Spreadtrum, Intel,</w:t>
      </w:r>
      <w:r w:rsidRPr="001E49DE">
        <w:rPr>
          <w:color w:val="FF0000"/>
          <w:highlight w:val="cyan"/>
        </w:rPr>
        <w:t xml:space="preserve"> Fujitsu</w:t>
      </w:r>
      <w:r>
        <w:rPr>
          <w:color w:val="000000"/>
        </w:rPr>
        <w:t>] observe the performance gain of 0.85%~8% at CSI overhead C (large overhead);</w:t>
      </w:r>
    </w:p>
    <w:p w14:paraId="00D34FA0" w14:textId="77777777" w:rsidR="007C28E8" w:rsidRPr="00FD6F16" w:rsidRDefault="007C28E8" w:rsidP="007C28E8">
      <w:pPr>
        <w:numPr>
          <w:ilvl w:val="1"/>
          <w:numId w:val="6"/>
        </w:numPr>
        <w:spacing w:line="240" w:lineRule="auto"/>
      </w:pPr>
      <w:r>
        <w:rPr>
          <w:color w:val="000000"/>
        </w:rPr>
        <w:t>Not</w:t>
      </w:r>
      <w:r w:rsidRPr="004450FC">
        <w:t>e: 4 sources [Spreadtrum, Futurewei, Intel, CATT] observe gain of 0% and 5.6%~5.7% at RU &lt;=39%, 4.2%~</w:t>
      </w:r>
      <w:r w:rsidRPr="00FD6F16">
        <w:t>5.8% at RU 40%-69%, 23%~50% at RU&gt;=70%, which bias from the majority ranges.</w:t>
      </w:r>
    </w:p>
    <w:p w14:paraId="45A2665F" w14:textId="77777777" w:rsidR="007C28E8" w:rsidRPr="00FD6F16" w:rsidRDefault="007C28E8" w:rsidP="007C28E8">
      <w:pPr>
        <w:numPr>
          <w:ilvl w:val="0"/>
          <w:numId w:val="6"/>
        </w:numPr>
        <w:spacing w:line="240" w:lineRule="auto"/>
      </w:pPr>
      <w:r w:rsidRPr="00FD6F16">
        <w:t>For Max rank 2, in general the performance gain increases with the increase of RU:</w:t>
      </w:r>
    </w:p>
    <w:p w14:paraId="023E1BAA" w14:textId="77777777" w:rsidR="007C28E8" w:rsidRPr="00FD6F16" w:rsidRDefault="007C28E8" w:rsidP="007C28E8">
      <w:pPr>
        <w:numPr>
          <w:ilvl w:val="1"/>
          <w:numId w:val="6"/>
        </w:numPr>
        <w:spacing w:line="240" w:lineRule="auto"/>
      </w:pPr>
      <w:r w:rsidRPr="00FD6F16">
        <w:t>For RU&lt;=39%, 8 sources [Huawei, Nokia, Ericsson, Qualcomm, Fujitsu, InterDigital, Intel, NTT DOCOMO] observe the performance gain of -2%~5%</w:t>
      </w:r>
    </w:p>
    <w:p w14:paraId="23B7FCD6" w14:textId="77777777" w:rsidR="007C28E8" w:rsidRPr="00FD6F16" w:rsidRDefault="007C28E8" w:rsidP="007C28E8">
      <w:pPr>
        <w:numPr>
          <w:ilvl w:val="2"/>
          <w:numId w:val="6"/>
        </w:numPr>
        <w:spacing w:line="240" w:lineRule="auto"/>
      </w:pPr>
      <w:r w:rsidRPr="00FD6F16">
        <w:t>5 sources [Huawei, Nokia, Ericsson, Qualcomm, NTT DOCOMO] observe the performance gain of 1.1%~5% at CSI overhead A (small overhead);</w:t>
      </w:r>
    </w:p>
    <w:p w14:paraId="646B5A6F" w14:textId="77777777" w:rsidR="007C28E8" w:rsidRPr="00FD6F16" w:rsidRDefault="007C28E8" w:rsidP="007C28E8">
      <w:pPr>
        <w:numPr>
          <w:ilvl w:val="2"/>
          <w:numId w:val="6"/>
        </w:numPr>
        <w:spacing w:line="240" w:lineRule="auto"/>
      </w:pPr>
      <w:r w:rsidRPr="00FD6F16">
        <w:t>6 sources [Huawei, Nokia, Ericsson, Qualcomm, Intel, NTT DOCOMO] observe the performance gain of -2%~3% at CSI overhead B (medium overhead);</w:t>
      </w:r>
    </w:p>
    <w:p w14:paraId="05794A1E" w14:textId="77777777" w:rsidR="007C28E8" w:rsidRPr="00FD6F16" w:rsidRDefault="007C28E8" w:rsidP="007C28E8">
      <w:pPr>
        <w:numPr>
          <w:ilvl w:val="2"/>
          <w:numId w:val="6"/>
        </w:numPr>
        <w:spacing w:line="240" w:lineRule="auto"/>
      </w:pPr>
      <w:r w:rsidRPr="00FD6F16">
        <w:t>7 sources [Huawei, Nokia, Ericsson, Qualcomm, Fujitsu, InterDigital, NTT DOCOMO] observe the performance gain of -0.5%~5% at CSI overhead C (large overhead);</w:t>
      </w:r>
    </w:p>
    <w:p w14:paraId="191D02B2" w14:textId="77777777" w:rsidR="007C28E8" w:rsidRPr="00FD6F16" w:rsidRDefault="007C28E8" w:rsidP="007C28E8">
      <w:pPr>
        <w:numPr>
          <w:ilvl w:val="1"/>
          <w:numId w:val="6"/>
        </w:numPr>
        <w:spacing w:line="240" w:lineRule="auto"/>
      </w:pPr>
      <w:r w:rsidRPr="00FD6F16">
        <w:t>For RU 40%-69%, 8 sources [Huawei, Nokia, ZTE, Ericsson, Qualcomm, Intel, Fujitsu, NTT DOCOMO] observe the performance gain of -4%~13%</w:t>
      </w:r>
    </w:p>
    <w:p w14:paraId="08FD1712" w14:textId="77777777" w:rsidR="007C28E8" w:rsidRPr="00FD6F16" w:rsidRDefault="007C28E8" w:rsidP="007C28E8">
      <w:pPr>
        <w:numPr>
          <w:ilvl w:val="2"/>
          <w:numId w:val="6"/>
        </w:numPr>
        <w:spacing w:line="240" w:lineRule="auto"/>
      </w:pPr>
      <w:r>
        <w:rPr>
          <w:color w:val="000000"/>
        </w:rPr>
        <w:t>6 sources [Huawei, Nokia, ZTE, Ericsson, Qualco</w:t>
      </w:r>
      <w:r w:rsidRPr="00FD6F16">
        <w:t>mm, Intel] observe the performance gain of 7%~13% at CSI overhead A (small overhead);</w:t>
      </w:r>
    </w:p>
    <w:p w14:paraId="706ACE0D" w14:textId="77777777" w:rsidR="007C28E8" w:rsidRPr="00FD6F16" w:rsidRDefault="007C28E8" w:rsidP="007C28E8">
      <w:pPr>
        <w:numPr>
          <w:ilvl w:val="2"/>
          <w:numId w:val="6"/>
        </w:numPr>
        <w:spacing w:line="240" w:lineRule="auto"/>
      </w:pPr>
      <w:r w:rsidRPr="00FD6F16">
        <w:t>7 sources [Huawei, Nokia, Ericsson, Qualcomm, Intel, NTT DOCOMO, Fujitsu] observe the performance gain of 0.3%~8% at CSI overhead B (medium overhead);</w:t>
      </w:r>
    </w:p>
    <w:p w14:paraId="4C6FB19F" w14:textId="77777777" w:rsidR="007C28E8" w:rsidRPr="00FD6F16" w:rsidRDefault="007C28E8" w:rsidP="007C28E8">
      <w:pPr>
        <w:numPr>
          <w:ilvl w:val="2"/>
          <w:numId w:val="6"/>
        </w:numPr>
        <w:spacing w:line="240" w:lineRule="auto"/>
      </w:pPr>
      <w:r w:rsidRPr="00FD6F16">
        <w:t>6 sources [Huawei, Nokia, Ericsson, Qualcomm, Fujitsu, NTT DOCOMO] observe the performance gain of -4%~8% at CSI overhead C (large overhead);</w:t>
      </w:r>
    </w:p>
    <w:p w14:paraId="73FE05FD" w14:textId="77777777" w:rsidR="007C28E8" w:rsidRPr="00FD6F16" w:rsidRDefault="007C28E8" w:rsidP="007C28E8">
      <w:pPr>
        <w:numPr>
          <w:ilvl w:val="1"/>
          <w:numId w:val="6"/>
        </w:numPr>
        <w:spacing w:line="240" w:lineRule="auto"/>
      </w:pPr>
      <w:r w:rsidRPr="00FD6F16">
        <w:t>For RU&gt;=70%, 9 sources [Huawei, Nokia, ZTE, Ericsson, Intel, Fujitsu, NTT DOCOMO, Qualcomm, Futurewei] observe the performance gain of -1.3%~24%</w:t>
      </w:r>
    </w:p>
    <w:p w14:paraId="7338A3F5" w14:textId="77777777" w:rsidR="007C28E8" w:rsidRPr="00FD6F16" w:rsidRDefault="007C28E8" w:rsidP="007C28E8">
      <w:pPr>
        <w:numPr>
          <w:ilvl w:val="2"/>
          <w:numId w:val="6"/>
        </w:numPr>
        <w:spacing w:line="240" w:lineRule="auto"/>
      </w:pPr>
      <w:r w:rsidRPr="00FD6F16">
        <w:t>6 sources [Huawei, Nokia, ZTE, Ericsson, Fujitsu, NTT DOCOMO] observe the performance gain of 10.26%~24% at CSI overhead A (small overhead);</w:t>
      </w:r>
    </w:p>
    <w:p w14:paraId="5EF6E151" w14:textId="77777777" w:rsidR="007C28E8" w:rsidRPr="00FD6F16" w:rsidRDefault="007C28E8" w:rsidP="007C28E8">
      <w:pPr>
        <w:numPr>
          <w:ilvl w:val="2"/>
          <w:numId w:val="6"/>
        </w:numPr>
        <w:spacing w:line="240" w:lineRule="auto"/>
      </w:pPr>
      <w:r w:rsidRPr="00FD6F16">
        <w:t>6 sources [Huawei, Nokia, ZTE, Ericsson, Qualcomm, NTT DOCOMO] observe the performance gain of 9%~15.02% at CSI overhead B (medium overhead);</w:t>
      </w:r>
    </w:p>
    <w:p w14:paraId="402ECF3F" w14:textId="77777777" w:rsidR="007C28E8" w:rsidRPr="00FD6F16" w:rsidRDefault="007C28E8" w:rsidP="007C28E8">
      <w:pPr>
        <w:numPr>
          <w:ilvl w:val="2"/>
          <w:numId w:val="6"/>
        </w:numPr>
        <w:spacing w:line="240" w:lineRule="auto"/>
      </w:pPr>
      <w:r w:rsidRPr="00FD6F16">
        <w:t>8 sources [Huawei, Nokia, ZTE, Ericsson, Futurewei, Intel, NTT DOCOMO, Fujitsu] observe the performance gain of -1.3%~13.67% at CSI overhead C (large overhead);</w:t>
      </w:r>
    </w:p>
    <w:p w14:paraId="5ED1702A" w14:textId="77777777" w:rsidR="007C28E8" w:rsidRPr="00FD6F16" w:rsidRDefault="007C28E8" w:rsidP="007C28E8">
      <w:pPr>
        <w:numPr>
          <w:ilvl w:val="1"/>
          <w:numId w:val="6"/>
        </w:numPr>
        <w:spacing w:line="240" w:lineRule="auto"/>
      </w:pPr>
      <w:r w:rsidRPr="00FD6F16">
        <w:t>Note: 7 sources [Intel, NTT DOCOMO, InterDigital, Fujitsu, ZTE, Ericsson, CATT] observe gain of 4.4%~13% at RU&lt;=39%, -8%~-2%, 10%~25.6% at RU 40%-69%, -10%~8.1% at RU&gt;=70%, which bias from the majority ranges.</w:t>
      </w:r>
    </w:p>
    <w:p w14:paraId="23C8D1A7" w14:textId="77777777" w:rsidR="007C28E8" w:rsidRDefault="007C28E8" w:rsidP="007C28E8">
      <w:pPr>
        <w:numPr>
          <w:ilvl w:val="0"/>
          <w:numId w:val="6"/>
        </w:numPr>
        <w:spacing w:line="240" w:lineRule="auto"/>
        <w:rPr>
          <w:color w:val="000000"/>
        </w:rPr>
      </w:pPr>
      <w:r>
        <w:rPr>
          <w:color w:val="000000"/>
        </w:rPr>
        <w:t>For Max rank 4:</w:t>
      </w:r>
    </w:p>
    <w:p w14:paraId="6A1FB7B3" w14:textId="77777777" w:rsidR="007C28E8" w:rsidRDefault="007C28E8" w:rsidP="007C28E8">
      <w:pPr>
        <w:numPr>
          <w:ilvl w:val="1"/>
          <w:numId w:val="6"/>
        </w:numPr>
        <w:spacing w:line="240" w:lineRule="auto"/>
        <w:rPr>
          <w:color w:val="000000"/>
        </w:rPr>
      </w:pPr>
      <w:r>
        <w:rPr>
          <w:color w:val="000000"/>
        </w:rPr>
        <w:t>For RU&lt;=39%, 2 sources [Apple, Qualcomm] observe the performance gain of -1.6%~10%</w:t>
      </w:r>
    </w:p>
    <w:p w14:paraId="5DD74B88" w14:textId="77777777" w:rsidR="007C28E8" w:rsidRDefault="007C28E8" w:rsidP="007C28E8">
      <w:pPr>
        <w:numPr>
          <w:ilvl w:val="2"/>
          <w:numId w:val="6"/>
        </w:numPr>
        <w:spacing w:line="240" w:lineRule="auto"/>
        <w:rPr>
          <w:color w:val="000000"/>
        </w:rPr>
      </w:pPr>
      <w:r>
        <w:rPr>
          <w:color w:val="000000"/>
        </w:rPr>
        <w:t>2 sources [Apple, Qualcomm] observe the performance gain of 8%~10% at CSI overhead A (small overhead);</w:t>
      </w:r>
    </w:p>
    <w:p w14:paraId="277983C3" w14:textId="77777777" w:rsidR="007C28E8" w:rsidRDefault="007C28E8" w:rsidP="007C28E8">
      <w:pPr>
        <w:numPr>
          <w:ilvl w:val="2"/>
          <w:numId w:val="6"/>
        </w:numPr>
        <w:spacing w:line="240" w:lineRule="auto"/>
        <w:rPr>
          <w:color w:val="000000"/>
        </w:rPr>
      </w:pPr>
      <w:r>
        <w:rPr>
          <w:color w:val="000000"/>
        </w:rPr>
        <w:t>1 source [Qualcomm] observes the performance gain of 5% at CSI overhead B (medium overhead);</w:t>
      </w:r>
    </w:p>
    <w:p w14:paraId="7BC0A421" w14:textId="77777777" w:rsidR="007C28E8" w:rsidRDefault="007C28E8" w:rsidP="007C28E8">
      <w:pPr>
        <w:numPr>
          <w:ilvl w:val="2"/>
          <w:numId w:val="6"/>
        </w:numPr>
        <w:spacing w:line="240" w:lineRule="auto"/>
        <w:rPr>
          <w:color w:val="000000"/>
        </w:rPr>
      </w:pPr>
      <w:r>
        <w:rPr>
          <w:color w:val="000000"/>
        </w:rPr>
        <w:t>2 sources [Apple, Qualcomm] observe the performance gain of -1.6%~1% at CSI overhead C (large overhead);</w:t>
      </w:r>
    </w:p>
    <w:p w14:paraId="28659374" w14:textId="77777777" w:rsidR="007C28E8" w:rsidRDefault="007C28E8" w:rsidP="007C28E8">
      <w:pPr>
        <w:numPr>
          <w:ilvl w:val="1"/>
          <w:numId w:val="6"/>
        </w:numPr>
        <w:spacing w:line="240" w:lineRule="auto"/>
        <w:rPr>
          <w:color w:val="000000"/>
        </w:rPr>
      </w:pPr>
      <w:r>
        <w:rPr>
          <w:color w:val="000000"/>
        </w:rPr>
        <w:t>For RU 40%-69%, 3 sources [Apple, ZTE, Qualcomm] observe the performance gain of -1.7%~23%</w:t>
      </w:r>
    </w:p>
    <w:p w14:paraId="5BD6A095" w14:textId="77777777" w:rsidR="007C28E8" w:rsidRDefault="007C28E8" w:rsidP="007C28E8">
      <w:pPr>
        <w:numPr>
          <w:ilvl w:val="2"/>
          <w:numId w:val="6"/>
        </w:numPr>
        <w:spacing w:line="240" w:lineRule="auto"/>
        <w:rPr>
          <w:color w:val="000000"/>
        </w:rPr>
      </w:pPr>
      <w:r>
        <w:rPr>
          <w:color w:val="000000"/>
        </w:rPr>
        <w:t>3 sources [Apple, ZTE, Qualcomm] observe the performance gain of 5%~17% at CSI overhead A (small overhead);</w:t>
      </w:r>
    </w:p>
    <w:p w14:paraId="53DB4CFE" w14:textId="77777777" w:rsidR="007C28E8" w:rsidRDefault="007C28E8" w:rsidP="007C28E8">
      <w:pPr>
        <w:numPr>
          <w:ilvl w:val="2"/>
          <w:numId w:val="6"/>
        </w:numPr>
        <w:spacing w:line="240" w:lineRule="auto"/>
        <w:rPr>
          <w:color w:val="000000"/>
        </w:rPr>
      </w:pPr>
      <w:r>
        <w:rPr>
          <w:color w:val="000000"/>
        </w:rPr>
        <w:t>2 sources [ZTE, Qualcomm] observe the performance gain of 6.17%~23% at CSI overhead B (medium overhead);</w:t>
      </w:r>
    </w:p>
    <w:p w14:paraId="1F259673" w14:textId="77777777" w:rsidR="007C28E8" w:rsidRDefault="007C28E8" w:rsidP="007C28E8">
      <w:pPr>
        <w:numPr>
          <w:ilvl w:val="2"/>
          <w:numId w:val="6"/>
        </w:numPr>
        <w:spacing w:line="240" w:lineRule="auto"/>
        <w:rPr>
          <w:color w:val="000000"/>
        </w:rPr>
      </w:pPr>
      <w:r>
        <w:rPr>
          <w:color w:val="000000"/>
        </w:rPr>
        <w:t>3 sources [Apple, ZTE, Qualcomm] observe the performance gain of -1.7%~9.47% at CSI overhead C (large overhead);</w:t>
      </w:r>
    </w:p>
    <w:p w14:paraId="00097C05" w14:textId="77777777" w:rsidR="007C28E8" w:rsidRDefault="007C28E8" w:rsidP="007C28E8">
      <w:pPr>
        <w:numPr>
          <w:ilvl w:val="1"/>
          <w:numId w:val="6"/>
        </w:numPr>
        <w:spacing w:line="240" w:lineRule="auto"/>
        <w:rPr>
          <w:color w:val="000000"/>
        </w:rPr>
      </w:pPr>
      <w:r>
        <w:rPr>
          <w:color w:val="000000"/>
        </w:rPr>
        <w:t>For RU&gt;=70%, 3 sources [Apple, ZTE, Qualcomm] observe the performance gain of 2%~31%</w:t>
      </w:r>
    </w:p>
    <w:p w14:paraId="06E76ED0" w14:textId="77777777" w:rsidR="007C28E8" w:rsidRDefault="007C28E8" w:rsidP="007C28E8">
      <w:pPr>
        <w:numPr>
          <w:ilvl w:val="2"/>
          <w:numId w:val="6"/>
        </w:numPr>
        <w:spacing w:line="240" w:lineRule="auto"/>
        <w:rPr>
          <w:color w:val="000000"/>
        </w:rPr>
      </w:pPr>
      <w:r>
        <w:rPr>
          <w:color w:val="000000"/>
        </w:rPr>
        <w:t>3 sources [Apple, ZTE, Qualcomm] observe the performance gain of 5.8%~31% at CSI overhead A (small overhead);</w:t>
      </w:r>
    </w:p>
    <w:p w14:paraId="7792CE5E" w14:textId="77777777" w:rsidR="007C28E8" w:rsidRDefault="007C28E8" w:rsidP="007C28E8">
      <w:pPr>
        <w:numPr>
          <w:ilvl w:val="2"/>
          <w:numId w:val="6"/>
        </w:numPr>
        <w:spacing w:line="240" w:lineRule="auto"/>
        <w:rPr>
          <w:color w:val="000000"/>
        </w:rPr>
      </w:pPr>
      <w:r>
        <w:rPr>
          <w:color w:val="000000"/>
        </w:rPr>
        <w:t>2 sources [ZTE, Qualcomm] observe the performance gain of 10.2%~30% at CSI overhead B (medium overhead);</w:t>
      </w:r>
    </w:p>
    <w:p w14:paraId="5603EB78" w14:textId="77777777" w:rsidR="007C28E8" w:rsidRDefault="007C28E8" w:rsidP="007C28E8">
      <w:pPr>
        <w:numPr>
          <w:ilvl w:val="2"/>
          <w:numId w:val="6"/>
        </w:numPr>
        <w:spacing w:line="240" w:lineRule="auto"/>
        <w:rPr>
          <w:color w:val="000000"/>
        </w:rPr>
      </w:pPr>
      <w:r>
        <w:rPr>
          <w:color w:val="000000"/>
        </w:rPr>
        <w:t>3 sources [Apple, ZTE, Qualcomm] observe the performance gain of 2%~15% at CSI overhead C (large overhead);</w:t>
      </w:r>
    </w:p>
    <w:p w14:paraId="6F6D4404" w14:textId="77777777" w:rsidR="007C28E8" w:rsidRPr="00F8273F" w:rsidRDefault="007C28E8" w:rsidP="007C28E8">
      <w:pPr>
        <w:numPr>
          <w:ilvl w:val="1"/>
          <w:numId w:val="6"/>
        </w:numPr>
        <w:spacing w:line="240" w:lineRule="auto"/>
        <w:rPr>
          <w:color w:val="000000"/>
        </w:rPr>
      </w:pPr>
      <w:r w:rsidRPr="00F8273F">
        <w:rPr>
          <w:rFonts w:hint="eastAsia"/>
          <w:color w:val="FF0000"/>
          <w:highlight w:val="cyan"/>
          <w:lang w:eastAsia="zh-CN"/>
        </w:rPr>
        <w:t>N</w:t>
      </w:r>
      <w:r w:rsidRPr="00F8273F">
        <w:rPr>
          <w:color w:val="FF0000"/>
          <w:highlight w:val="cyan"/>
          <w:lang w:eastAsia="zh-CN"/>
        </w:rPr>
        <w:t xml:space="preserve">ote: 1 source [Apple] </w:t>
      </w:r>
      <w:r w:rsidRPr="00F8273F">
        <w:rPr>
          <w:color w:val="FF0000"/>
          <w:highlight w:val="cyan"/>
        </w:rPr>
        <w:t xml:space="preserve">observes loss of up to </w:t>
      </w:r>
      <w:r w:rsidRPr="00F8273F">
        <w:rPr>
          <w:color w:val="FF0000"/>
          <w:sz w:val="20"/>
          <w:szCs w:val="20"/>
          <w:highlight w:val="cyan"/>
        </w:rPr>
        <w:t>-19.30%</w:t>
      </w:r>
      <w:r w:rsidRPr="00F8273F">
        <w:rPr>
          <w:color w:val="FF0000"/>
          <w:highlight w:val="cyan"/>
        </w:rPr>
        <w:t xml:space="preserve"> under Max rank 4 due to particular CQI/RI selection method.</w:t>
      </w:r>
    </w:p>
    <w:p w14:paraId="4DD73D19" w14:textId="77777777" w:rsidR="007C28E8" w:rsidRDefault="007C28E8" w:rsidP="007C28E8">
      <w:pPr>
        <w:numPr>
          <w:ilvl w:val="0"/>
          <w:numId w:val="6"/>
        </w:numPr>
        <w:spacing w:line="240" w:lineRule="auto"/>
        <w:rPr>
          <w:color w:val="000000"/>
        </w:rPr>
      </w:pPr>
      <w:r>
        <w:rPr>
          <w:color w:val="000000"/>
        </w:rPr>
        <w:t>Note: the above results are based on the following assumptions besides the assumptions of the agreed EVM table</w:t>
      </w:r>
    </w:p>
    <w:p w14:paraId="554FB46F" w14:textId="77777777" w:rsidR="007C28E8" w:rsidRDefault="007C28E8" w:rsidP="007C28E8">
      <w:pPr>
        <w:numPr>
          <w:ilvl w:val="1"/>
          <w:numId w:val="6"/>
        </w:numPr>
        <w:spacing w:line="240" w:lineRule="auto"/>
        <w:rPr>
          <w:color w:val="000000"/>
        </w:rPr>
      </w:pPr>
      <w:r>
        <w:rPr>
          <w:color w:val="000000"/>
        </w:rPr>
        <w:t>Precoding matrix of the current CSI is used as the model input.</w:t>
      </w:r>
    </w:p>
    <w:p w14:paraId="6DC9E3AF" w14:textId="77777777" w:rsidR="007C28E8" w:rsidRDefault="007C28E8" w:rsidP="007C28E8">
      <w:pPr>
        <w:numPr>
          <w:ilvl w:val="1"/>
          <w:numId w:val="6"/>
        </w:numPr>
        <w:spacing w:line="240" w:lineRule="auto"/>
        <w:rPr>
          <w:color w:val="000000"/>
        </w:rPr>
      </w:pPr>
      <w:r>
        <w:rPr>
          <w:color w:val="000000"/>
        </w:rPr>
        <w:t>Training data samples are not quantized, i.e., Float32 is used/represented.</w:t>
      </w:r>
    </w:p>
    <w:p w14:paraId="753096D9" w14:textId="77777777" w:rsidR="007C28E8" w:rsidRDefault="007C28E8" w:rsidP="007C28E8">
      <w:pPr>
        <w:numPr>
          <w:ilvl w:val="1"/>
          <w:numId w:val="6"/>
        </w:numPr>
        <w:spacing w:line="240" w:lineRule="auto"/>
        <w:rPr>
          <w:color w:val="000000"/>
        </w:rPr>
      </w:pPr>
      <w:r>
        <w:rPr>
          <w:color w:val="000000"/>
        </w:rPr>
        <w:t>1-on-1 joint training is assumed.</w:t>
      </w:r>
    </w:p>
    <w:p w14:paraId="641800C9" w14:textId="77777777" w:rsidR="007C28E8" w:rsidRDefault="007C28E8" w:rsidP="007C28E8">
      <w:pPr>
        <w:numPr>
          <w:ilvl w:val="1"/>
          <w:numId w:val="6"/>
        </w:numPr>
        <w:spacing w:line="240" w:lineRule="auto"/>
        <w:rPr>
          <w:color w:val="000000"/>
        </w:rPr>
      </w:pPr>
      <w:r>
        <w:rPr>
          <w:color w:val="000000"/>
        </w:rPr>
        <w:t>The performance metric is 5% UPT for Max rank 1, Max rank 2, or Max rank 4.</w:t>
      </w:r>
    </w:p>
    <w:p w14:paraId="07E305E6" w14:textId="77777777" w:rsidR="007C28E8" w:rsidRDefault="007C28E8" w:rsidP="007C28E8">
      <w:pPr>
        <w:numPr>
          <w:ilvl w:val="1"/>
          <w:numId w:val="6"/>
        </w:numPr>
        <w:spacing w:line="240" w:lineRule="auto"/>
        <w:rPr>
          <w:color w:val="000000"/>
        </w:rPr>
      </w:pPr>
      <w:r>
        <w:rPr>
          <w:color w:val="000000"/>
        </w:rPr>
        <w:t>Benchmark is Rel-16 Type II codebook.</w:t>
      </w:r>
    </w:p>
    <w:p w14:paraId="2B660B18" w14:textId="77777777" w:rsidR="007C28E8" w:rsidRDefault="007C28E8" w:rsidP="007C28E8">
      <w:pPr>
        <w:numPr>
          <w:ilvl w:val="1"/>
          <w:numId w:val="6"/>
        </w:numPr>
        <w:spacing w:line="240" w:lineRule="auto"/>
        <w:rPr>
          <w:color w:val="000000"/>
          <w:highlight w:val="yellow"/>
        </w:rPr>
      </w:pPr>
      <w:r>
        <w:rPr>
          <w:color w:val="000000"/>
          <w:highlight w:val="yellow"/>
        </w:rPr>
        <w:t>Note: Results refer to Table X of R1-230xxxx</w:t>
      </w:r>
    </w:p>
    <w:p w14:paraId="04C45696" w14:textId="77777777" w:rsidR="007C28E8" w:rsidRDefault="007C28E8" w:rsidP="007C28E8">
      <w:pPr>
        <w:spacing w:after="0" w:line="240" w:lineRule="auto"/>
        <w:rPr>
          <w:b/>
          <w:lang w:eastAsia="zh-CN"/>
        </w:rPr>
      </w:pPr>
    </w:p>
    <w:p w14:paraId="7B3A7B2D" w14:textId="77777777" w:rsidR="007C28E8" w:rsidRDefault="007C28E8" w:rsidP="007C28E8">
      <w:pPr>
        <w:spacing w:line="240" w:lineRule="auto"/>
        <w:rPr>
          <w:b/>
        </w:rPr>
      </w:pPr>
    </w:p>
    <w:p w14:paraId="0D946084" w14:textId="77777777" w:rsidR="007C28E8" w:rsidRDefault="007C28E8" w:rsidP="007C28E8">
      <w:pPr>
        <w:spacing w:line="240" w:lineRule="auto"/>
        <w:rPr>
          <w:b/>
        </w:rPr>
      </w:pPr>
      <w:r>
        <w:rPr>
          <w:b/>
          <w:highlight w:val="yellow"/>
        </w:rPr>
        <w:t>Table X</w:t>
      </w:r>
      <w:r>
        <w:rPr>
          <w:b/>
        </w:rPr>
        <w:t xml:space="preserve"> Gain of CSI comporession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7C28E8" w14:paraId="16D8E482" w14:textId="77777777" w:rsidTr="00540EFF">
        <w:tc>
          <w:tcPr>
            <w:tcW w:w="1464" w:type="dxa"/>
            <w:tcBorders>
              <w:top w:val="single" w:sz="4" w:space="0" w:color="000000"/>
              <w:left w:val="single" w:sz="4" w:space="0" w:color="000000"/>
              <w:bottom w:val="single" w:sz="4" w:space="0" w:color="000000"/>
              <w:right w:val="single" w:sz="4" w:space="0" w:color="000000"/>
            </w:tcBorders>
          </w:tcPr>
          <w:p w14:paraId="1047627A" w14:textId="77777777" w:rsidR="007C28E8" w:rsidRDefault="007C28E8" w:rsidP="00540EFF">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1D99907B" w14:textId="77777777" w:rsidR="007C28E8" w:rsidRDefault="007C28E8" w:rsidP="00540EFF">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27486DF7" w14:textId="77777777" w:rsidR="007C28E8" w:rsidRDefault="007C28E8" w:rsidP="00540EFF">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20AF67D0" w14:textId="77777777" w:rsidR="007C28E8" w:rsidRDefault="007C28E8" w:rsidP="00540EFF">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042E4A31" w14:textId="77777777" w:rsidR="007C28E8" w:rsidRDefault="007C28E8" w:rsidP="00540EFF">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7EE0F30B" w14:textId="77777777" w:rsidR="007C28E8" w:rsidRDefault="007C28E8" w:rsidP="00540EFF">
            <w:pPr>
              <w:spacing w:after="0" w:line="240" w:lineRule="auto"/>
            </w:pPr>
            <w:r>
              <w:t>R4</w:t>
            </w:r>
          </w:p>
        </w:tc>
      </w:tr>
      <w:tr w:rsidR="007C28E8" w14:paraId="6AB514DD"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19C31E47" w14:textId="77777777" w:rsidR="007C28E8" w:rsidRDefault="007C28E8" w:rsidP="00540EFF">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D6D5578"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4C7F8"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2833D0" w14:textId="77777777" w:rsidR="007C28E8" w:rsidRDefault="007C28E8" w:rsidP="00540EFF">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586750" w14:textId="77777777" w:rsidR="007C28E8" w:rsidRDefault="007C28E8" w:rsidP="00540EFF">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803D1A" w14:textId="77777777" w:rsidR="007C28E8" w:rsidRDefault="007C28E8" w:rsidP="00540EFF">
            <w:pPr>
              <w:spacing w:after="0" w:line="240" w:lineRule="auto"/>
            </w:pPr>
          </w:p>
        </w:tc>
      </w:tr>
      <w:tr w:rsidR="007C28E8" w14:paraId="2F910BD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FEE5D65"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681AFE1"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450974"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88240" w14:textId="77777777" w:rsidR="007C28E8" w:rsidRDefault="007C28E8" w:rsidP="00540EFF">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F9CCA8" w14:textId="77777777" w:rsidR="007C28E8" w:rsidRDefault="007C28E8" w:rsidP="00540EFF">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D292B" w14:textId="77777777" w:rsidR="007C28E8" w:rsidRDefault="007C28E8" w:rsidP="00540EFF">
            <w:pPr>
              <w:spacing w:after="0" w:line="240" w:lineRule="auto"/>
            </w:pPr>
          </w:p>
        </w:tc>
      </w:tr>
      <w:tr w:rsidR="007C28E8" w14:paraId="4EDC41B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A7F4FC7"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2472FD"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5C2AC0"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E0F599" w14:textId="77777777" w:rsidR="007C28E8" w:rsidRDefault="007C28E8" w:rsidP="00540EFF">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3AAD00" w14:textId="77777777" w:rsidR="007C28E8" w:rsidRDefault="007C28E8" w:rsidP="00540EFF">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0B983D" w14:textId="77777777" w:rsidR="007C28E8" w:rsidRDefault="007C28E8" w:rsidP="00540EFF">
            <w:pPr>
              <w:spacing w:after="0" w:line="240" w:lineRule="auto"/>
            </w:pPr>
          </w:p>
        </w:tc>
      </w:tr>
      <w:tr w:rsidR="007C28E8" w14:paraId="0AD8D2C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2D0DB7F"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18179D1"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2B294E"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DC8221" w14:textId="77777777" w:rsidR="007C28E8" w:rsidRDefault="007C28E8" w:rsidP="00540EFF">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79224D" w14:textId="77777777" w:rsidR="007C28E8" w:rsidRDefault="007C28E8" w:rsidP="00540EFF">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25B68B" w14:textId="77777777" w:rsidR="007C28E8" w:rsidRDefault="007C28E8" w:rsidP="00540EFF">
            <w:pPr>
              <w:spacing w:after="0" w:line="240" w:lineRule="auto"/>
            </w:pPr>
          </w:p>
        </w:tc>
      </w:tr>
      <w:tr w:rsidR="007C28E8" w14:paraId="3B51FBB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B1B05C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BA0CFF"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915AB7"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5214A5" w14:textId="77777777" w:rsidR="007C28E8" w:rsidRDefault="007C28E8" w:rsidP="00540EFF">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EEC2A7" w14:textId="77777777" w:rsidR="007C28E8" w:rsidRDefault="007C28E8" w:rsidP="00540EFF">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49CC" w14:textId="77777777" w:rsidR="007C28E8" w:rsidRDefault="007C28E8" w:rsidP="00540EFF">
            <w:pPr>
              <w:spacing w:after="0" w:line="240" w:lineRule="auto"/>
            </w:pPr>
          </w:p>
        </w:tc>
      </w:tr>
      <w:tr w:rsidR="007C28E8" w14:paraId="1E55334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3335953"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3F6B2EB"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3AE58B"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84EF39" w14:textId="77777777" w:rsidR="007C28E8" w:rsidRDefault="007C28E8" w:rsidP="00540EFF">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DA1C80" w14:textId="77777777" w:rsidR="007C28E8" w:rsidRDefault="007C28E8" w:rsidP="00540EFF">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841638" w14:textId="77777777" w:rsidR="007C28E8" w:rsidRDefault="007C28E8" w:rsidP="00540EFF">
            <w:pPr>
              <w:spacing w:after="0" w:line="240" w:lineRule="auto"/>
            </w:pPr>
          </w:p>
        </w:tc>
      </w:tr>
      <w:tr w:rsidR="007C28E8" w14:paraId="5EB73C6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59C9823"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38547CA"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1FD863"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BD3D29" w14:textId="77777777" w:rsidR="007C28E8" w:rsidRDefault="007C28E8" w:rsidP="00540EFF">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E016A7" w14:textId="77777777" w:rsidR="007C28E8" w:rsidRDefault="007C28E8" w:rsidP="00540EFF">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1C674" w14:textId="77777777" w:rsidR="007C28E8" w:rsidRDefault="007C28E8" w:rsidP="00540EFF">
            <w:pPr>
              <w:spacing w:after="0" w:line="240" w:lineRule="auto"/>
            </w:pPr>
          </w:p>
        </w:tc>
      </w:tr>
      <w:tr w:rsidR="007C28E8" w14:paraId="767B3F1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695740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91930E"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C33762"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308663" w14:textId="77777777" w:rsidR="007C28E8" w:rsidRDefault="007C28E8" w:rsidP="00540EFF">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A0715C" w14:textId="77777777" w:rsidR="007C28E8" w:rsidRDefault="007C28E8" w:rsidP="00540EFF">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29B7C1" w14:textId="77777777" w:rsidR="007C28E8" w:rsidRDefault="007C28E8" w:rsidP="00540EFF">
            <w:pPr>
              <w:spacing w:after="0" w:line="240" w:lineRule="auto"/>
            </w:pPr>
          </w:p>
        </w:tc>
      </w:tr>
      <w:tr w:rsidR="007C28E8" w14:paraId="2397049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12FC58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0BA5942"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FF2B3F"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2AC370" w14:textId="77777777" w:rsidR="007C28E8" w:rsidRDefault="007C28E8" w:rsidP="00540EFF">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987855" w14:textId="77777777" w:rsidR="007C28E8" w:rsidRDefault="007C28E8" w:rsidP="00540EFF">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4D03C9" w14:textId="77777777" w:rsidR="007C28E8" w:rsidRDefault="007C28E8" w:rsidP="00540EFF">
            <w:pPr>
              <w:spacing w:after="0" w:line="240" w:lineRule="auto"/>
            </w:pPr>
          </w:p>
        </w:tc>
      </w:tr>
      <w:tr w:rsidR="007C28E8" w14:paraId="1AD2CA87"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73990FFD" w14:textId="77777777" w:rsidR="007C28E8" w:rsidRDefault="007C28E8" w:rsidP="00540EFF">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52076102"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216C90"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4E73D5" w14:textId="77777777" w:rsidR="007C28E8" w:rsidRDefault="007C28E8" w:rsidP="00540EFF">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E699A" w14:textId="77777777" w:rsidR="007C28E8" w:rsidRDefault="007C28E8" w:rsidP="00540EFF">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E61C26" w14:textId="77777777" w:rsidR="007C28E8" w:rsidRDefault="007C28E8" w:rsidP="00540EFF">
            <w:pPr>
              <w:spacing w:after="0" w:line="240" w:lineRule="auto"/>
            </w:pPr>
          </w:p>
        </w:tc>
      </w:tr>
      <w:tr w:rsidR="007C28E8" w14:paraId="36D361A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3B06606"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146CADF"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E1ACEB"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B3A065" w14:textId="77777777" w:rsidR="007C28E8" w:rsidRDefault="007C28E8" w:rsidP="00540EFF">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1D012E" w14:textId="77777777" w:rsidR="007C28E8" w:rsidRDefault="007C28E8" w:rsidP="00540EFF">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C32E49" w14:textId="77777777" w:rsidR="007C28E8" w:rsidRDefault="007C28E8" w:rsidP="00540EFF">
            <w:pPr>
              <w:spacing w:after="0" w:line="240" w:lineRule="auto"/>
            </w:pPr>
          </w:p>
        </w:tc>
      </w:tr>
      <w:tr w:rsidR="007C28E8" w14:paraId="45AA30C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655901E"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B86A9EF"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322A42"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8C30AB" w14:textId="77777777" w:rsidR="007C28E8" w:rsidRDefault="007C28E8" w:rsidP="00540EFF">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33F25B" w14:textId="77777777" w:rsidR="007C28E8" w:rsidRDefault="007C28E8" w:rsidP="00540EFF">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5458F" w14:textId="77777777" w:rsidR="007C28E8" w:rsidRDefault="007C28E8" w:rsidP="00540EFF">
            <w:pPr>
              <w:spacing w:after="0" w:line="240" w:lineRule="auto"/>
            </w:pPr>
          </w:p>
        </w:tc>
      </w:tr>
      <w:tr w:rsidR="007C28E8" w14:paraId="5535B77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D1E141E"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5F683DC"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2D7B46"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DED2B8" w14:textId="77777777" w:rsidR="007C28E8" w:rsidRDefault="007C28E8" w:rsidP="00540EFF">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46AFB8" w14:textId="77777777" w:rsidR="007C28E8" w:rsidRDefault="007C28E8" w:rsidP="00540EFF">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CFD547" w14:textId="77777777" w:rsidR="007C28E8" w:rsidRDefault="007C28E8" w:rsidP="00540EFF">
            <w:pPr>
              <w:spacing w:after="0" w:line="240" w:lineRule="auto"/>
            </w:pPr>
          </w:p>
        </w:tc>
      </w:tr>
      <w:tr w:rsidR="007C28E8" w14:paraId="529BE20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8CB622A"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819F40"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C74AB7"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8A410C" w14:textId="77777777" w:rsidR="007C28E8" w:rsidRDefault="007C28E8" w:rsidP="00540EFF">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EE38DB" w14:textId="77777777" w:rsidR="007C28E8" w:rsidRDefault="007C28E8" w:rsidP="00540EFF">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081F0D" w14:textId="77777777" w:rsidR="007C28E8" w:rsidRDefault="007C28E8" w:rsidP="00540EFF">
            <w:pPr>
              <w:spacing w:after="0" w:line="240" w:lineRule="auto"/>
            </w:pPr>
          </w:p>
        </w:tc>
      </w:tr>
      <w:tr w:rsidR="007C28E8" w14:paraId="5B9C646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13A279E"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0EA50C"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DEB698"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FBB29" w14:textId="77777777" w:rsidR="007C28E8" w:rsidRDefault="007C28E8" w:rsidP="00540EFF">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8BFAD8" w14:textId="77777777" w:rsidR="007C28E8" w:rsidRDefault="007C28E8" w:rsidP="00540EFF">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232057" w14:textId="77777777" w:rsidR="007C28E8" w:rsidRDefault="007C28E8" w:rsidP="00540EFF">
            <w:pPr>
              <w:spacing w:after="0" w:line="240" w:lineRule="auto"/>
            </w:pPr>
          </w:p>
        </w:tc>
      </w:tr>
      <w:tr w:rsidR="007C28E8" w14:paraId="41FD949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9C573A1"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6F1ACA6"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7928E2"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223202" w14:textId="77777777" w:rsidR="007C28E8" w:rsidRDefault="007C28E8" w:rsidP="00540EFF">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E52A47" w14:textId="77777777" w:rsidR="007C28E8" w:rsidRDefault="007C28E8" w:rsidP="00540EFF">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93BE6F" w14:textId="77777777" w:rsidR="007C28E8" w:rsidRDefault="007C28E8" w:rsidP="00540EFF">
            <w:pPr>
              <w:spacing w:after="0" w:line="240" w:lineRule="auto"/>
            </w:pPr>
          </w:p>
        </w:tc>
      </w:tr>
      <w:tr w:rsidR="007C28E8" w14:paraId="6EF6FBE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83A771E"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5F882F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C4A84E"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796DC3" w14:textId="77777777" w:rsidR="007C28E8" w:rsidRDefault="007C28E8" w:rsidP="00540EFF">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7498DF" w14:textId="77777777" w:rsidR="007C28E8" w:rsidRDefault="007C28E8" w:rsidP="00540EFF">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198457" w14:textId="77777777" w:rsidR="007C28E8" w:rsidRDefault="007C28E8" w:rsidP="00540EFF">
            <w:pPr>
              <w:spacing w:after="0" w:line="240" w:lineRule="auto"/>
            </w:pPr>
          </w:p>
        </w:tc>
      </w:tr>
      <w:tr w:rsidR="007C28E8" w14:paraId="2BAC20A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42BE342"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2BA0FF3"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02C739"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A1CFEA" w14:textId="77777777" w:rsidR="007C28E8" w:rsidRDefault="007C28E8" w:rsidP="00540EFF">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B227AB" w14:textId="77777777" w:rsidR="007C28E8" w:rsidRDefault="007C28E8" w:rsidP="00540EFF">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A86EB6" w14:textId="77777777" w:rsidR="007C28E8" w:rsidRDefault="007C28E8" w:rsidP="00540EFF">
            <w:pPr>
              <w:spacing w:after="0" w:line="240" w:lineRule="auto"/>
            </w:pPr>
          </w:p>
        </w:tc>
      </w:tr>
      <w:tr w:rsidR="007C28E8" w14:paraId="16D547C8"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056E3756" w14:textId="77777777" w:rsidR="007C28E8" w:rsidRDefault="007C28E8" w:rsidP="00540EFF">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04D9157"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CDB229"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38BCF6"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B62320"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6E62E9" w14:textId="77777777" w:rsidR="007C28E8" w:rsidRDefault="007C28E8" w:rsidP="00540EFF">
            <w:pPr>
              <w:spacing w:after="0" w:line="240" w:lineRule="auto"/>
            </w:pPr>
          </w:p>
        </w:tc>
      </w:tr>
      <w:tr w:rsidR="007C28E8" w14:paraId="540E65B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F2F93E8"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F49F35D"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A0695"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B6D20"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864D27"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4A93A0" w14:textId="77777777" w:rsidR="007C28E8" w:rsidRDefault="007C28E8" w:rsidP="00540EFF">
            <w:pPr>
              <w:spacing w:after="0" w:line="240" w:lineRule="auto"/>
            </w:pPr>
          </w:p>
        </w:tc>
      </w:tr>
      <w:tr w:rsidR="007C28E8" w14:paraId="0FED703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7623DB5"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E6231F"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DE11FB"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64D374"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10D9FC"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87985F" w14:textId="77777777" w:rsidR="007C28E8" w:rsidRDefault="007C28E8" w:rsidP="00540EFF">
            <w:pPr>
              <w:spacing w:after="0" w:line="240" w:lineRule="auto"/>
            </w:pPr>
          </w:p>
        </w:tc>
      </w:tr>
      <w:tr w:rsidR="007C28E8" w14:paraId="00A3C26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2F6E9FD"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57B59FC"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3818E7"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200F3D"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F56F46" w14:textId="77777777" w:rsidR="007C28E8" w:rsidRDefault="007C28E8" w:rsidP="00540EFF">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BAC1A5" w14:textId="77777777" w:rsidR="007C28E8" w:rsidRDefault="007C28E8" w:rsidP="00540EFF">
            <w:pPr>
              <w:spacing w:after="0" w:line="240" w:lineRule="auto"/>
            </w:pPr>
            <w:r>
              <w:t>9.25%</w:t>
            </w:r>
          </w:p>
        </w:tc>
      </w:tr>
      <w:tr w:rsidR="007C28E8" w14:paraId="6F8FEE4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5653C17"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7BEF5F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EE6E71"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FAA48"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048611" w14:textId="77777777" w:rsidR="007C28E8" w:rsidRDefault="007C28E8" w:rsidP="00540EFF">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9801F4" w14:textId="77777777" w:rsidR="007C28E8" w:rsidRDefault="007C28E8" w:rsidP="00540EFF">
            <w:pPr>
              <w:spacing w:after="0" w:line="240" w:lineRule="auto"/>
            </w:pPr>
            <w:r>
              <w:t>6.17%</w:t>
            </w:r>
          </w:p>
        </w:tc>
      </w:tr>
      <w:tr w:rsidR="007C28E8" w14:paraId="7EEA904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FB58870"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2401EC1"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E8CBE0"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20A4C"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B1C8C0" w14:textId="77777777" w:rsidR="007C28E8" w:rsidRDefault="007C28E8" w:rsidP="00540EFF">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6F17A2" w14:textId="77777777" w:rsidR="007C28E8" w:rsidRDefault="007C28E8" w:rsidP="00540EFF">
            <w:pPr>
              <w:spacing w:after="0" w:line="240" w:lineRule="auto"/>
            </w:pPr>
            <w:r>
              <w:t>9.47%</w:t>
            </w:r>
          </w:p>
        </w:tc>
      </w:tr>
      <w:tr w:rsidR="007C28E8" w14:paraId="3B14F6B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7AE8369"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CF417DA"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43F5B0"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354592" w14:textId="77777777" w:rsidR="007C28E8" w:rsidRDefault="007C28E8" w:rsidP="00540EFF">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BAA357" w14:textId="77777777" w:rsidR="007C28E8" w:rsidRDefault="007C28E8" w:rsidP="00540EFF">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192E61" w14:textId="77777777" w:rsidR="007C28E8" w:rsidRDefault="007C28E8" w:rsidP="00540EFF">
            <w:pPr>
              <w:spacing w:after="0" w:line="240" w:lineRule="auto"/>
            </w:pPr>
            <w:r>
              <w:t>23.27%</w:t>
            </w:r>
          </w:p>
        </w:tc>
      </w:tr>
      <w:tr w:rsidR="007C28E8" w14:paraId="5E4D5C5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E48814D"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E9525C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D68BEC"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C2ADA9" w14:textId="77777777" w:rsidR="007C28E8" w:rsidRDefault="007C28E8" w:rsidP="00540EFF">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CE676" w14:textId="77777777" w:rsidR="007C28E8" w:rsidRDefault="007C28E8" w:rsidP="00540EFF">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72344D" w14:textId="77777777" w:rsidR="007C28E8" w:rsidRDefault="007C28E8" w:rsidP="00540EFF">
            <w:pPr>
              <w:spacing w:after="0" w:line="240" w:lineRule="auto"/>
            </w:pPr>
            <w:r>
              <w:t>10.2%</w:t>
            </w:r>
          </w:p>
        </w:tc>
      </w:tr>
      <w:tr w:rsidR="007C28E8" w14:paraId="7E37566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8DC64CC"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13D53B"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7FA39"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77229E" w14:textId="77777777" w:rsidR="007C28E8" w:rsidRDefault="007C28E8" w:rsidP="00540EFF">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7CCF0" w14:textId="77777777" w:rsidR="007C28E8" w:rsidRDefault="007C28E8" w:rsidP="00540EFF">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FDB5E0" w14:textId="77777777" w:rsidR="007C28E8" w:rsidRDefault="007C28E8" w:rsidP="00540EFF">
            <w:pPr>
              <w:spacing w:after="0" w:line="240" w:lineRule="auto"/>
            </w:pPr>
            <w:r>
              <w:t>6.83%</w:t>
            </w:r>
          </w:p>
        </w:tc>
      </w:tr>
      <w:tr w:rsidR="007C28E8" w14:paraId="77A4D5D6"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2BFA62FE" w14:textId="77777777" w:rsidR="007C28E8" w:rsidRDefault="007C28E8" w:rsidP="00540EFF">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FB47F51"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85267D"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2237A4" w14:textId="77777777" w:rsidR="007C28E8" w:rsidRDefault="007C28E8" w:rsidP="00540EFF">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BD6B31"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C5FDC2" w14:textId="77777777" w:rsidR="007C28E8" w:rsidRDefault="007C28E8" w:rsidP="00540EFF">
            <w:pPr>
              <w:spacing w:after="0" w:line="240" w:lineRule="auto"/>
            </w:pPr>
          </w:p>
        </w:tc>
      </w:tr>
      <w:tr w:rsidR="007C28E8" w14:paraId="7F9DA96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9AC7532"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18BBC8"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E8BF79"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065A4D" w14:textId="77777777" w:rsidR="007C28E8" w:rsidRDefault="007C28E8" w:rsidP="00540EFF">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C3118B"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84C59C" w14:textId="77777777" w:rsidR="007C28E8" w:rsidRDefault="007C28E8" w:rsidP="00540EFF">
            <w:pPr>
              <w:spacing w:after="0" w:line="240" w:lineRule="auto"/>
            </w:pPr>
          </w:p>
        </w:tc>
      </w:tr>
      <w:tr w:rsidR="007C28E8" w14:paraId="2657973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E794D1A"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E8FD98D"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99E0C6"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50CACB" w14:textId="77777777" w:rsidR="007C28E8" w:rsidRDefault="007C28E8" w:rsidP="00540EFF">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80B6CC"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F17D10" w14:textId="77777777" w:rsidR="007C28E8" w:rsidRDefault="007C28E8" w:rsidP="00540EFF">
            <w:pPr>
              <w:spacing w:after="0" w:line="240" w:lineRule="auto"/>
            </w:pPr>
          </w:p>
        </w:tc>
      </w:tr>
      <w:tr w:rsidR="007C28E8" w14:paraId="4D68290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9501E7A"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1ADE278"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D5FF9E"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BC2B10" w14:textId="77777777" w:rsidR="007C28E8" w:rsidRDefault="007C28E8" w:rsidP="00540EFF">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CCD668"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4A4C91" w14:textId="77777777" w:rsidR="007C28E8" w:rsidRDefault="007C28E8" w:rsidP="00540EFF">
            <w:pPr>
              <w:spacing w:after="0" w:line="240" w:lineRule="auto"/>
            </w:pPr>
          </w:p>
        </w:tc>
      </w:tr>
      <w:tr w:rsidR="007C28E8" w14:paraId="6E5557E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FFA968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B6EBB73"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19F9E7"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94E590" w14:textId="77777777" w:rsidR="007C28E8" w:rsidRDefault="007C28E8" w:rsidP="00540EFF">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37AC90"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E3F5B1" w14:textId="77777777" w:rsidR="007C28E8" w:rsidRDefault="007C28E8" w:rsidP="00540EFF">
            <w:pPr>
              <w:spacing w:after="0" w:line="240" w:lineRule="auto"/>
            </w:pPr>
          </w:p>
        </w:tc>
      </w:tr>
      <w:tr w:rsidR="007C28E8" w14:paraId="4DC96EB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B1AE3A8"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9C85AA"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C0983B"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9D0897" w14:textId="77777777" w:rsidR="007C28E8" w:rsidRDefault="007C28E8" w:rsidP="00540EFF">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5F7E0C"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734921" w14:textId="77777777" w:rsidR="007C28E8" w:rsidRDefault="007C28E8" w:rsidP="00540EFF">
            <w:pPr>
              <w:spacing w:after="0" w:line="240" w:lineRule="auto"/>
            </w:pPr>
          </w:p>
        </w:tc>
      </w:tr>
      <w:tr w:rsidR="007C28E8" w14:paraId="36D3BF1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3A99316"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B7C91B3"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EE70A5"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644401" w14:textId="77777777" w:rsidR="007C28E8" w:rsidRDefault="007C28E8" w:rsidP="00540EFF">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1C0F0"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A3AA94" w14:textId="77777777" w:rsidR="007C28E8" w:rsidRDefault="007C28E8" w:rsidP="00540EFF">
            <w:pPr>
              <w:spacing w:after="0" w:line="240" w:lineRule="auto"/>
            </w:pPr>
          </w:p>
        </w:tc>
      </w:tr>
      <w:tr w:rsidR="007C28E8" w14:paraId="4F14E94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457A315"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1185DE1"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D66750"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465B75" w14:textId="77777777" w:rsidR="007C28E8" w:rsidRDefault="007C28E8" w:rsidP="00540EFF">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2F407D"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C9E2F7" w14:textId="77777777" w:rsidR="007C28E8" w:rsidRDefault="007C28E8" w:rsidP="00540EFF">
            <w:pPr>
              <w:spacing w:after="0" w:line="240" w:lineRule="auto"/>
            </w:pPr>
          </w:p>
        </w:tc>
      </w:tr>
      <w:tr w:rsidR="007C28E8" w14:paraId="069E34D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0456669"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76B76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664AE0"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533B29" w14:textId="77777777" w:rsidR="007C28E8" w:rsidRDefault="007C28E8" w:rsidP="00540EFF">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1147D2"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FD1869" w14:textId="77777777" w:rsidR="007C28E8" w:rsidRDefault="007C28E8" w:rsidP="00540EFF">
            <w:pPr>
              <w:spacing w:after="0" w:line="240" w:lineRule="auto"/>
            </w:pPr>
          </w:p>
        </w:tc>
      </w:tr>
      <w:tr w:rsidR="007C28E8" w14:paraId="1B0B3849"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7E5CB9AB" w14:textId="77777777" w:rsidR="007C28E8" w:rsidRDefault="007C28E8" w:rsidP="00540EFF">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64BD878"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BC5D77"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5A9152"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85D0A1"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A18229" w14:textId="77777777" w:rsidR="007C28E8" w:rsidRDefault="007C28E8" w:rsidP="00540EFF">
            <w:pPr>
              <w:spacing w:after="0" w:line="240" w:lineRule="auto"/>
            </w:pPr>
          </w:p>
        </w:tc>
      </w:tr>
      <w:tr w:rsidR="007C28E8" w14:paraId="3FFFCB4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87B16B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524692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E2560F"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0C37F8"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CBF99D"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33D1AD" w14:textId="77777777" w:rsidR="007C28E8" w:rsidRDefault="007C28E8" w:rsidP="00540EFF">
            <w:pPr>
              <w:spacing w:after="0" w:line="240" w:lineRule="auto"/>
            </w:pPr>
          </w:p>
        </w:tc>
      </w:tr>
      <w:tr w:rsidR="007C28E8" w14:paraId="66A7019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326AFD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E35DDA0"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83EDE9"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4AD29F"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7EE278"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C30516" w14:textId="77777777" w:rsidR="007C28E8" w:rsidRDefault="007C28E8" w:rsidP="00540EFF">
            <w:pPr>
              <w:spacing w:after="0" w:line="240" w:lineRule="auto"/>
            </w:pPr>
          </w:p>
        </w:tc>
      </w:tr>
      <w:tr w:rsidR="007C28E8" w14:paraId="0C1F6CC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FF6086E"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CAE2B5F"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C292F6"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8CAABB"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E86BA"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03494B" w14:textId="77777777" w:rsidR="007C28E8" w:rsidRDefault="007C28E8" w:rsidP="00540EFF">
            <w:pPr>
              <w:spacing w:after="0" w:line="240" w:lineRule="auto"/>
            </w:pPr>
          </w:p>
        </w:tc>
      </w:tr>
      <w:tr w:rsidR="007C28E8" w14:paraId="270F8AB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C9DFB45"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3BD572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C4C815"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3CBCD4"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24B369"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0384EE" w14:textId="77777777" w:rsidR="007C28E8" w:rsidRDefault="007C28E8" w:rsidP="00540EFF">
            <w:pPr>
              <w:spacing w:after="0" w:line="240" w:lineRule="auto"/>
            </w:pPr>
          </w:p>
        </w:tc>
      </w:tr>
      <w:tr w:rsidR="007C28E8" w14:paraId="70E4F9C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A4A13D5"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6E79B70"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42CEFD"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0B7557"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A12B46"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05FDC3" w14:textId="77777777" w:rsidR="007C28E8" w:rsidRDefault="007C28E8" w:rsidP="00540EFF">
            <w:pPr>
              <w:spacing w:after="0" w:line="240" w:lineRule="auto"/>
            </w:pPr>
          </w:p>
        </w:tc>
      </w:tr>
      <w:tr w:rsidR="007C28E8" w14:paraId="6F41E48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B50371E"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F5F474C"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3F20CD"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DA2B6B" w14:textId="77777777" w:rsidR="007C28E8" w:rsidRDefault="007C28E8" w:rsidP="00540EFF">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C084A2"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AD0FBF" w14:textId="77777777" w:rsidR="007C28E8" w:rsidRDefault="007C28E8" w:rsidP="00540EFF">
            <w:pPr>
              <w:spacing w:after="0" w:line="240" w:lineRule="auto"/>
            </w:pPr>
          </w:p>
        </w:tc>
      </w:tr>
      <w:tr w:rsidR="007C28E8" w14:paraId="4E56241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DE82C10"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EF3DBF"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20C3B9"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0142EF" w14:textId="77777777" w:rsidR="007C28E8" w:rsidRDefault="007C28E8" w:rsidP="00540EFF">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71A389"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9BC15F" w14:textId="77777777" w:rsidR="007C28E8" w:rsidRDefault="007C28E8" w:rsidP="00540EFF">
            <w:pPr>
              <w:spacing w:after="0" w:line="240" w:lineRule="auto"/>
            </w:pPr>
          </w:p>
        </w:tc>
      </w:tr>
      <w:tr w:rsidR="007C28E8" w14:paraId="275D5D7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9B26FC0"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75EED8"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58A2FF"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71D1E7" w14:textId="77777777" w:rsidR="007C28E8" w:rsidRDefault="007C28E8" w:rsidP="00540EFF">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E4669"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300C87" w14:textId="77777777" w:rsidR="007C28E8" w:rsidRDefault="007C28E8" w:rsidP="00540EFF">
            <w:pPr>
              <w:spacing w:after="0" w:line="240" w:lineRule="auto"/>
            </w:pPr>
          </w:p>
        </w:tc>
      </w:tr>
      <w:tr w:rsidR="007C28E8" w14:paraId="1C943ADD"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43D7E145" w14:textId="77777777" w:rsidR="007C28E8" w:rsidRDefault="007C28E8" w:rsidP="00540EFF">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BE9E6A3"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41DB7F"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8E80A2"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E9BD76" w14:textId="77777777" w:rsidR="007C28E8" w:rsidRPr="002B3887" w:rsidRDefault="007C28E8" w:rsidP="00540EFF">
            <w:pPr>
              <w:spacing w:after="0" w:line="240" w:lineRule="auto"/>
              <w:rPr>
                <w:lang w:eastAsia="zh-CN"/>
              </w:rPr>
            </w:pPr>
            <w:r w:rsidRPr="002B3887">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164650" w14:textId="77777777" w:rsidR="007C28E8" w:rsidRDefault="007C28E8" w:rsidP="00540EFF">
            <w:pPr>
              <w:spacing w:after="0" w:line="240" w:lineRule="auto"/>
            </w:pPr>
          </w:p>
        </w:tc>
      </w:tr>
      <w:tr w:rsidR="007C28E8" w14:paraId="2595C13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DA2F4E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9AC3E5"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5A1105"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4BA4C9"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FDA729" w14:textId="77777777" w:rsidR="007C28E8" w:rsidRPr="002B3887" w:rsidRDefault="007C28E8" w:rsidP="00540EFF">
            <w:pPr>
              <w:spacing w:after="0" w:line="240" w:lineRule="auto"/>
              <w:rPr>
                <w:lang w:eastAsia="zh-CN"/>
              </w:rPr>
            </w:pPr>
            <w:r w:rsidRPr="002B3887">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029833" w14:textId="77777777" w:rsidR="007C28E8" w:rsidRDefault="007C28E8" w:rsidP="00540EFF">
            <w:pPr>
              <w:spacing w:after="0" w:line="240" w:lineRule="auto"/>
            </w:pPr>
          </w:p>
        </w:tc>
      </w:tr>
      <w:tr w:rsidR="007C28E8" w14:paraId="70A1C5B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D22D311"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C081CD3"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46A8FD"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CDBFB0"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3F8B3E" w14:textId="77777777" w:rsidR="007C28E8" w:rsidRPr="002B3887" w:rsidRDefault="007C28E8" w:rsidP="00540EFF">
            <w:pPr>
              <w:spacing w:after="0" w:line="240" w:lineRule="auto"/>
              <w:rPr>
                <w:lang w:eastAsia="zh-CN"/>
              </w:rPr>
            </w:pPr>
            <w:r w:rsidRPr="002B3887">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CDAE3A" w14:textId="77777777" w:rsidR="007C28E8" w:rsidRDefault="007C28E8" w:rsidP="00540EFF">
            <w:pPr>
              <w:spacing w:after="0" w:line="240" w:lineRule="auto"/>
            </w:pPr>
          </w:p>
        </w:tc>
      </w:tr>
      <w:tr w:rsidR="007C28E8" w14:paraId="1BF4A86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92A740B"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CB281F8"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30D4DF"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633752"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4E0321" w14:textId="77777777" w:rsidR="007C28E8" w:rsidRPr="002B3887" w:rsidRDefault="007C28E8" w:rsidP="00540EFF">
            <w:pPr>
              <w:spacing w:after="0" w:line="240" w:lineRule="auto"/>
              <w:rPr>
                <w:lang w:eastAsia="zh-CN"/>
              </w:rPr>
            </w:pPr>
            <w:r w:rsidRPr="002B3887">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DAE79F" w14:textId="77777777" w:rsidR="007C28E8" w:rsidRDefault="007C28E8" w:rsidP="00540EFF">
            <w:pPr>
              <w:spacing w:after="0" w:line="240" w:lineRule="auto"/>
            </w:pPr>
          </w:p>
        </w:tc>
      </w:tr>
      <w:tr w:rsidR="007C28E8" w14:paraId="7503BEC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3EDA255"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7956B8"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00A165"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3C5D49"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D378D5" w14:textId="77777777" w:rsidR="007C28E8" w:rsidRPr="002B3887" w:rsidRDefault="007C28E8" w:rsidP="00540EFF">
            <w:pPr>
              <w:spacing w:after="0" w:line="240" w:lineRule="auto"/>
              <w:rPr>
                <w:lang w:eastAsia="zh-CN"/>
              </w:rPr>
            </w:pPr>
            <w:r w:rsidRPr="002B3887">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CF6FE1" w14:textId="77777777" w:rsidR="007C28E8" w:rsidRDefault="007C28E8" w:rsidP="00540EFF">
            <w:pPr>
              <w:spacing w:after="0" w:line="240" w:lineRule="auto"/>
            </w:pPr>
          </w:p>
        </w:tc>
      </w:tr>
      <w:tr w:rsidR="007C28E8" w14:paraId="70737A5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BBC149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6FD055"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982C0B"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DE4955"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B02994" w14:textId="77777777" w:rsidR="007C28E8" w:rsidRPr="002B3887" w:rsidRDefault="007C28E8" w:rsidP="00540EFF">
            <w:pPr>
              <w:spacing w:after="0" w:line="240" w:lineRule="auto"/>
              <w:rPr>
                <w:lang w:eastAsia="zh-CN"/>
              </w:rPr>
            </w:pPr>
            <w:r w:rsidRPr="002B3887">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38070E" w14:textId="77777777" w:rsidR="007C28E8" w:rsidRDefault="007C28E8" w:rsidP="00540EFF">
            <w:pPr>
              <w:spacing w:after="0" w:line="240" w:lineRule="auto"/>
            </w:pPr>
          </w:p>
        </w:tc>
      </w:tr>
      <w:tr w:rsidR="007C28E8" w14:paraId="20A1BE5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928C4FB"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C198A5A"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D8F3E"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CCEA41"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43AA51" w14:textId="77777777" w:rsidR="007C28E8" w:rsidRPr="002B3887" w:rsidRDefault="007C28E8" w:rsidP="00540EFF">
            <w:pPr>
              <w:spacing w:after="0" w:line="240" w:lineRule="auto"/>
              <w:rPr>
                <w:lang w:eastAsia="zh-CN"/>
              </w:rPr>
            </w:pPr>
            <w:r w:rsidRPr="002B3887">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E98BB7" w14:textId="77777777" w:rsidR="007C28E8" w:rsidRDefault="007C28E8" w:rsidP="00540EFF">
            <w:pPr>
              <w:spacing w:after="0" w:line="240" w:lineRule="auto"/>
            </w:pPr>
          </w:p>
        </w:tc>
      </w:tr>
      <w:tr w:rsidR="007C28E8" w14:paraId="48FAD6E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81066D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8477399"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2A6E5A"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D84E41"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F1277" w14:textId="77777777" w:rsidR="007C28E8" w:rsidRPr="002B3887" w:rsidRDefault="007C28E8" w:rsidP="00540EFF">
            <w:pPr>
              <w:spacing w:after="0" w:line="240" w:lineRule="auto"/>
              <w:rPr>
                <w:lang w:eastAsia="zh-CN"/>
              </w:rPr>
            </w:pPr>
            <w:r w:rsidRPr="002B3887">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B44D00" w14:textId="77777777" w:rsidR="007C28E8" w:rsidRDefault="007C28E8" w:rsidP="00540EFF">
            <w:pPr>
              <w:spacing w:after="0" w:line="240" w:lineRule="auto"/>
            </w:pPr>
          </w:p>
        </w:tc>
      </w:tr>
      <w:tr w:rsidR="007C28E8" w14:paraId="6D624BE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A128CC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4B028C8"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193CC0"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3C5F26"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1B26FF" w14:textId="77777777" w:rsidR="007C28E8" w:rsidRPr="002B3887" w:rsidRDefault="007C28E8" w:rsidP="00540EFF">
            <w:pPr>
              <w:spacing w:after="0" w:line="240" w:lineRule="auto"/>
              <w:rPr>
                <w:lang w:eastAsia="zh-CN"/>
              </w:rPr>
            </w:pPr>
            <w:r w:rsidRPr="002B3887">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B3D794" w14:textId="77777777" w:rsidR="007C28E8" w:rsidRDefault="007C28E8" w:rsidP="00540EFF">
            <w:pPr>
              <w:spacing w:after="0" w:line="240" w:lineRule="auto"/>
            </w:pPr>
          </w:p>
        </w:tc>
      </w:tr>
      <w:tr w:rsidR="007C28E8" w14:paraId="1018A457"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6F063EDF" w14:textId="77777777" w:rsidR="007C28E8" w:rsidRDefault="007C28E8" w:rsidP="00540EFF">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5DA6D125"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B25414"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5062B9"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E83CC7" w14:textId="77777777" w:rsidR="007C28E8" w:rsidRPr="002B3887" w:rsidRDefault="007C28E8" w:rsidP="00540EFF">
            <w:pPr>
              <w:spacing w:after="0" w:line="240" w:lineRule="auto"/>
              <w:rPr>
                <w:lang w:eastAsia="zh-CN"/>
              </w:rPr>
            </w:pPr>
            <w:r w:rsidRPr="002B3887">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709BE0" w14:textId="77777777" w:rsidR="007C28E8" w:rsidRDefault="007C28E8" w:rsidP="00540EFF">
            <w:pPr>
              <w:spacing w:after="0" w:line="240" w:lineRule="auto"/>
            </w:pPr>
          </w:p>
        </w:tc>
      </w:tr>
      <w:tr w:rsidR="007C28E8" w14:paraId="1A0D2F6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C65476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47194FB"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6D5B77"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5ACEDB"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BE6D3E" w14:textId="77777777" w:rsidR="007C28E8" w:rsidRDefault="007C28E8" w:rsidP="00540EFF">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71BA85" w14:textId="77777777" w:rsidR="007C28E8" w:rsidRDefault="007C28E8" w:rsidP="00540EFF">
            <w:pPr>
              <w:spacing w:after="0" w:line="240" w:lineRule="auto"/>
            </w:pPr>
          </w:p>
        </w:tc>
      </w:tr>
      <w:tr w:rsidR="007C28E8" w14:paraId="2BE4379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6DF2C0D"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AA9AEB6"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A05A9B"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C0A1A9"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069075" w14:textId="77777777" w:rsidR="007C28E8" w:rsidRDefault="007C28E8" w:rsidP="00540EFF">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E0BDF5" w14:textId="77777777" w:rsidR="007C28E8" w:rsidRDefault="007C28E8" w:rsidP="00540EFF">
            <w:pPr>
              <w:spacing w:after="0" w:line="240" w:lineRule="auto"/>
            </w:pPr>
          </w:p>
        </w:tc>
      </w:tr>
      <w:tr w:rsidR="007C28E8" w14:paraId="204D27C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D35A905"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EA206C0"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E9B6CF"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1712D7"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3AB4AC" w14:textId="77777777" w:rsidR="007C28E8" w:rsidRPr="002B3887" w:rsidRDefault="007C28E8" w:rsidP="00540EFF">
            <w:pPr>
              <w:spacing w:after="0" w:line="240" w:lineRule="auto"/>
              <w:rPr>
                <w:color w:val="E5B8B7" w:themeColor="accent2" w:themeTint="66"/>
                <w:lang w:eastAsia="zh-CN"/>
              </w:rPr>
            </w:pPr>
            <w:r w:rsidRPr="002B3887">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31F9E9" w14:textId="77777777" w:rsidR="007C28E8" w:rsidRDefault="007C28E8" w:rsidP="00540EFF">
            <w:pPr>
              <w:spacing w:after="0" w:line="240" w:lineRule="auto"/>
            </w:pPr>
          </w:p>
        </w:tc>
      </w:tr>
      <w:tr w:rsidR="007C28E8" w14:paraId="2AD63F9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AFCBA3D"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819D09"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724B2B"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BA95DA"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138EF5" w14:textId="77777777" w:rsidR="007C28E8" w:rsidRPr="002B3887" w:rsidRDefault="007C28E8" w:rsidP="00540EFF">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6020C7" w14:textId="77777777" w:rsidR="007C28E8" w:rsidRDefault="007C28E8" w:rsidP="00540EFF">
            <w:pPr>
              <w:spacing w:after="0" w:line="240" w:lineRule="auto"/>
            </w:pPr>
          </w:p>
        </w:tc>
      </w:tr>
      <w:tr w:rsidR="007C28E8" w14:paraId="180ACAC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8537B9E"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5BA59D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14F68D"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436593"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9C96E3" w14:textId="77777777" w:rsidR="007C28E8" w:rsidRPr="002B3887" w:rsidRDefault="007C28E8" w:rsidP="00540EFF">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555E2D" w14:textId="77777777" w:rsidR="007C28E8" w:rsidRDefault="007C28E8" w:rsidP="00540EFF">
            <w:pPr>
              <w:spacing w:after="0" w:line="240" w:lineRule="auto"/>
            </w:pPr>
          </w:p>
        </w:tc>
      </w:tr>
      <w:tr w:rsidR="007C28E8" w14:paraId="346CE9C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111F361"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8B2CE31"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9D14AD"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2F19BF"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FB999D" w14:textId="77777777" w:rsidR="007C28E8" w:rsidRPr="002B3887" w:rsidRDefault="007C28E8" w:rsidP="00540EFF">
            <w:pPr>
              <w:spacing w:after="0" w:line="240" w:lineRule="auto"/>
              <w:rPr>
                <w:color w:val="E5B8B7" w:themeColor="accent2" w:themeTint="66"/>
                <w:lang w:eastAsia="zh-CN"/>
              </w:rPr>
            </w:pPr>
            <w:r w:rsidRPr="002B3887">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410516" w14:textId="77777777" w:rsidR="007C28E8" w:rsidRDefault="007C28E8" w:rsidP="00540EFF">
            <w:pPr>
              <w:spacing w:after="0" w:line="240" w:lineRule="auto"/>
            </w:pPr>
          </w:p>
        </w:tc>
      </w:tr>
      <w:tr w:rsidR="007C28E8" w14:paraId="49E4ADA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151F18D"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FACA223"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D4F27B"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672364" w14:textId="77777777" w:rsidR="007C28E8" w:rsidRPr="002B3887"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C56A7B" w14:textId="77777777" w:rsidR="007C28E8" w:rsidRPr="002B3887" w:rsidRDefault="007C28E8" w:rsidP="00540EFF">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92982D" w14:textId="77777777" w:rsidR="007C28E8" w:rsidRDefault="007C28E8" w:rsidP="00540EFF">
            <w:pPr>
              <w:spacing w:after="0" w:line="240" w:lineRule="auto"/>
            </w:pPr>
          </w:p>
        </w:tc>
      </w:tr>
      <w:tr w:rsidR="007C28E8" w14:paraId="3D015A7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4E5B6C7"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BA1E076"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2CE57B"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6C9EFD"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1C1AC4" w14:textId="77777777" w:rsidR="007C28E8" w:rsidRDefault="007C28E8" w:rsidP="00540EFF">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3B9649" w14:textId="77777777" w:rsidR="007C28E8" w:rsidRDefault="007C28E8" w:rsidP="00540EFF">
            <w:pPr>
              <w:spacing w:after="0" w:line="240" w:lineRule="auto"/>
            </w:pPr>
          </w:p>
        </w:tc>
      </w:tr>
      <w:tr w:rsidR="007C28E8" w14:paraId="25D1CFB7"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77F963CB" w14:textId="77777777" w:rsidR="007C28E8" w:rsidRDefault="007C28E8" w:rsidP="00540EFF">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357662A6"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B3568B"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0BDCFA"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92B6D" w14:textId="77777777" w:rsidR="007C28E8" w:rsidRPr="002B3887" w:rsidRDefault="007C28E8" w:rsidP="00540EFF">
            <w:pPr>
              <w:spacing w:after="0" w:line="240" w:lineRule="auto"/>
            </w:pPr>
            <w:r w:rsidRPr="002B3887">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73CECF" w14:textId="77777777" w:rsidR="007C28E8" w:rsidRDefault="007C28E8" w:rsidP="00540EFF">
            <w:pPr>
              <w:spacing w:after="0" w:line="240" w:lineRule="auto"/>
            </w:pPr>
          </w:p>
        </w:tc>
      </w:tr>
      <w:tr w:rsidR="007C28E8" w14:paraId="377154F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D1A6456"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88834AB"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598706"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9DB13F"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A57CFB" w14:textId="77777777" w:rsidR="007C28E8" w:rsidRPr="002B3887" w:rsidRDefault="007C28E8" w:rsidP="00540EFF">
            <w:pPr>
              <w:spacing w:after="0" w:line="240" w:lineRule="auto"/>
            </w:pPr>
            <w:r w:rsidRPr="002B3887">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B85A6A" w14:textId="77777777" w:rsidR="007C28E8" w:rsidRDefault="007C28E8" w:rsidP="00540EFF">
            <w:pPr>
              <w:spacing w:after="0" w:line="240" w:lineRule="auto"/>
            </w:pPr>
          </w:p>
        </w:tc>
      </w:tr>
      <w:tr w:rsidR="007C28E8" w14:paraId="6F09B4C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1D4A9D9"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684ACD2"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E6B69A"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F80246"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7BE01E" w14:textId="77777777" w:rsidR="007C28E8" w:rsidRPr="002B3887" w:rsidRDefault="007C28E8" w:rsidP="00540EFF">
            <w:pPr>
              <w:spacing w:after="0" w:line="240" w:lineRule="auto"/>
            </w:pPr>
            <w:r w:rsidRPr="002B3887">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51AA94" w14:textId="77777777" w:rsidR="007C28E8" w:rsidRDefault="007C28E8" w:rsidP="00540EFF">
            <w:pPr>
              <w:spacing w:after="0" w:line="240" w:lineRule="auto"/>
            </w:pPr>
          </w:p>
        </w:tc>
      </w:tr>
      <w:tr w:rsidR="007C28E8" w14:paraId="3A0FE31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268F4EF"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F89600B"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36836E"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5CC923"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9D03B5" w14:textId="77777777" w:rsidR="007C28E8" w:rsidRPr="002B3887" w:rsidRDefault="007C28E8" w:rsidP="00540EFF">
            <w:pPr>
              <w:spacing w:after="0" w:line="240" w:lineRule="auto"/>
            </w:pPr>
            <w:r w:rsidRPr="002B3887">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A3EEE0" w14:textId="77777777" w:rsidR="007C28E8" w:rsidRDefault="007C28E8" w:rsidP="00540EFF">
            <w:pPr>
              <w:spacing w:after="0" w:line="240" w:lineRule="auto"/>
            </w:pPr>
          </w:p>
        </w:tc>
      </w:tr>
      <w:tr w:rsidR="007C28E8" w14:paraId="42C862D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E87A96C"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57B535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386EBE"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FD55D2"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D26195" w14:textId="77777777" w:rsidR="007C28E8" w:rsidRPr="002B3887" w:rsidRDefault="007C28E8" w:rsidP="00540EFF">
            <w:pPr>
              <w:spacing w:after="0" w:line="240" w:lineRule="auto"/>
              <w:rPr>
                <w:color w:val="FF0000"/>
              </w:rPr>
            </w:pPr>
            <w:r w:rsidRPr="002B3887">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F67A8E" w14:textId="77777777" w:rsidR="007C28E8" w:rsidRDefault="007C28E8" w:rsidP="00540EFF">
            <w:pPr>
              <w:spacing w:after="0" w:line="240" w:lineRule="auto"/>
            </w:pPr>
          </w:p>
        </w:tc>
      </w:tr>
      <w:tr w:rsidR="007C28E8" w14:paraId="0EFAE03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C85AADA"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EF83C9E"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3A67EB"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B17923"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811A98" w14:textId="77777777" w:rsidR="007C28E8" w:rsidRPr="002B3887" w:rsidRDefault="007C28E8" w:rsidP="00540EFF">
            <w:pPr>
              <w:spacing w:after="0" w:line="240" w:lineRule="auto"/>
              <w:rPr>
                <w:color w:val="FF0000"/>
              </w:rPr>
            </w:pPr>
            <w:r w:rsidRPr="002B3887">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E5FBD5" w14:textId="77777777" w:rsidR="007C28E8" w:rsidRDefault="007C28E8" w:rsidP="00540EFF">
            <w:pPr>
              <w:spacing w:after="0" w:line="240" w:lineRule="auto"/>
            </w:pPr>
          </w:p>
        </w:tc>
      </w:tr>
      <w:tr w:rsidR="007C28E8" w14:paraId="508A238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9785C8C"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983340A"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701A8F"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B798E5"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7164D4" w14:textId="77777777" w:rsidR="007C28E8" w:rsidRPr="002B3887" w:rsidRDefault="007C28E8" w:rsidP="00540EFF">
            <w:pPr>
              <w:spacing w:after="0" w:line="240" w:lineRule="auto"/>
              <w:rPr>
                <w:color w:val="FF0000"/>
              </w:rPr>
            </w:pPr>
            <w:r w:rsidRPr="002B3887">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35F87A" w14:textId="77777777" w:rsidR="007C28E8" w:rsidRDefault="007C28E8" w:rsidP="00540EFF">
            <w:pPr>
              <w:spacing w:after="0" w:line="240" w:lineRule="auto"/>
            </w:pPr>
          </w:p>
        </w:tc>
      </w:tr>
      <w:tr w:rsidR="007C28E8" w14:paraId="363B9B1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E81EF9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D29116"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14C92A"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7637BB"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44FB37" w14:textId="77777777" w:rsidR="007C28E8" w:rsidRPr="002B3887" w:rsidRDefault="007C28E8" w:rsidP="00540EFF">
            <w:pPr>
              <w:spacing w:after="0" w:line="240" w:lineRule="auto"/>
            </w:pPr>
            <w:r w:rsidRPr="002B3887">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66579B" w14:textId="77777777" w:rsidR="007C28E8" w:rsidRDefault="007C28E8" w:rsidP="00540EFF">
            <w:pPr>
              <w:spacing w:after="0" w:line="240" w:lineRule="auto"/>
            </w:pPr>
          </w:p>
        </w:tc>
      </w:tr>
      <w:tr w:rsidR="007C28E8" w14:paraId="4C79552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7B8B923"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4A34502"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9B6100"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E51FD6"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02F842" w14:textId="77777777" w:rsidR="007C28E8" w:rsidRPr="002B3887" w:rsidRDefault="007C28E8" w:rsidP="00540EFF">
            <w:pPr>
              <w:spacing w:after="0" w:line="240" w:lineRule="auto"/>
            </w:pPr>
            <w:r w:rsidRPr="002B3887">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FAD990" w14:textId="77777777" w:rsidR="007C28E8" w:rsidRDefault="007C28E8" w:rsidP="00540EFF">
            <w:pPr>
              <w:spacing w:after="0" w:line="240" w:lineRule="auto"/>
            </w:pPr>
          </w:p>
        </w:tc>
      </w:tr>
      <w:tr w:rsidR="007C28E8" w14:paraId="3CCDD626"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65C3E1CD" w14:textId="77777777" w:rsidR="007C28E8" w:rsidRDefault="007C28E8" w:rsidP="00540EFF">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26BA5742"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B23406"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82BB19"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507DA8" w14:textId="77777777" w:rsidR="007C28E8" w:rsidRPr="002B3887" w:rsidRDefault="007C28E8" w:rsidP="00540EFF">
            <w:pPr>
              <w:spacing w:after="0" w:line="240" w:lineRule="auto"/>
            </w:pPr>
            <w:r w:rsidRPr="002B3887">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F16C21" w14:textId="77777777" w:rsidR="007C28E8" w:rsidRDefault="007C28E8" w:rsidP="00540EFF">
            <w:pPr>
              <w:spacing w:after="0" w:line="240" w:lineRule="auto"/>
            </w:pPr>
            <w:r>
              <w:rPr>
                <w:color w:val="000000"/>
                <w:sz w:val="20"/>
                <w:szCs w:val="20"/>
              </w:rPr>
              <w:t>10%</w:t>
            </w:r>
          </w:p>
        </w:tc>
      </w:tr>
      <w:tr w:rsidR="007C28E8" w14:paraId="63A865C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F9D576E"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22FF8D2"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694C4E"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A13922"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199D4D" w14:textId="77777777" w:rsidR="007C28E8" w:rsidRDefault="007C28E8" w:rsidP="00540EFF">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B4658B" w14:textId="77777777" w:rsidR="007C28E8" w:rsidRDefault="007C28E8" w:rsidP="00540EFF">
            <w:pPr>
              <w:spacing w:after="0" w:line="240" w:lineRule="auto"/>
            </w:pPr>
            <w:r>
              <w:rPr>
                <w:color w:val="000000"/>
                <w:sz w:val="20"/>
                <w:szCs w:val="20"/>
              </w:rPr>
              <w:t>5%</w:t>
            </w:r>
          </w:p>
        </w:tc>
      </w:tr>
      <w:tr w:rsidR="007C28E8" w14:paraId="246FA0D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E556CC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E3B77FF"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7739B9"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E17A5"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0DD994" w14:textId="77777777" w:rsidR="007C28E8" w:rsidRDefault="007C28E8" w:rsidP="00540EFF">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60C4EE" w14:textId="77777777" w:rsidR="007C28E8" w:rsidRDefault="007C28E8" w:rsidP="00540EFF">
            <w:pPr>
              <w:spacing w:after="0" w:line="240" w:lineRule="auto"/>
            </w:pPr>
            <w:r>
              <w:rPr>
                <w:color w:val="000000"/>
                <w:sz w:val="20"/>
                <w:szCs w:val="20"/>
              </w:rPr>
              <w:t>1%</w:t>
            </w:r>
          </w:p>
        </w:tc>
      </w:tr>
      <w:tr w:rsidR="007C28E8" w14:paraId="064FA1C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97A7C1F"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AF8A28E"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80EDA3"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296E11"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705292" w14:textId="77777777" w:rsidR="007C28E8" w:rsidRDefault="007C28E8" w:rsidP="00540EFF">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1CA76C" w14:textId="77777777" w:rsidR="007C28E8" w:rsidRDefault="007C28E8" w:rsidP="00540EFF">
            <w:pPr>
              <w:spacing w:after="0" w:line="240" w:lineRule="auto"/>
            </w:pPr>
            <w:r>
              <w:rPr>
                <w:color w:val="000000"/>
                <w:sz w:val="20"/>
                <w:szCs w:val="20"/>
              </w:rPr>
              <w:t>17%</w:t>
            </w:r>
          </w:p>
        </w:tc>
      </w:tr>
      <w:tr w:rsidR="007C28E8" w14:paraId="009AFEC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7FEAE21"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06B0978"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57267F"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6CB12C"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D5D96C" w14:textId="77777777" w:rsidR="007C28E8" w:rsidRDefault="007C28E8" w:rsidP="00540EFF">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02E869" w14:textId="77777777" w:rsidR="007C28E8" w:rsidRDefault="007C28E8" w:rsidP="00540EFF">
            <w:pPr>
              <w:spacing w:after="0" w:line="240" w:lineRule="auto"/>
            </w:pPr>
            <w:r>
              <w:rPr>
                <w:color w:val="000000"/>
                <w:sz w:val="20"/>
                <w:szCs w:val="20"/>
              </w:rPr>
              <w:t>23%</w:t>
            </w:r>
          </w:p>
        </w:tc>
      </w:tr>
      <w:tr w:rsidR="007C28E8" w14:paraId="692C7B0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52DE5A6"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CFEFB7"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2C1FB1"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C88578"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B520F6" w14:textId="77777777" w:rsidR="007C28E8" w:rsidRDefault="007C28E8" w:rsidP="00540EFF">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BE6B71" w14:textId="77777777" w:rsidR="007C28E8" w:rsidRDefault="007C28E8" w:rsidP="00540EFF">
            <w:pPr>
              <w:spacing w:after="0" w:line="240" w:lineRule="auto"/>
            </w:pPr>
            <w:r>
              <w:rPr>
                <w:color w:val="000000"/>
                <w:sz w:val="20"/>
                <w:szCs w:val="20"/>
              </w:rPr>
              <w:t>5%</w:t>
            </w:r>
          </w:p>
        </w:tc>
      </w:tr>
      <w:tr w:rsidR="007C28E8" w14:paraId="16BBB22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A77D4F7"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31EE63"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92F999"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7E2DCF"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B04621" w14:textId="77777777" w:rsidR="007C28E8" w:rsidRDefault="007C28E8" w:rsidP="00540EFF">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7F10FE" w14:textId="77777777" w:rsidR="007C28E8" w:rsidRDefault="007C28E8" w:rsidP="00540EFF">
            <w:pPr>
              <w:spacing w:after="0" w:line="240" w:lineRule="auto"/>
            </w:pPr>
            <w:r>
              <w:rPr>
                <w:color w:val="000000"/>
                <w:sz w:val="20"/>
                <w:szCs w:val="20"/>
              </w:rPr>
              <w:t>31%</w:t>
            </w:r>
          </w:p>
        </w:tc>
      </w:tr>
      <w:tr w:rsidR="007C28E8" w14:paraId="44C7E1F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9AF09E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1C3E3D"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8C50AC"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FBE44"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32D9C5" w14:textId="77777777" w:rsidR="007C28E8" w:rsidRDefault="007C28E8" w:rsidP="00540EFF">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D934B5" w14:textId="77777777" w:rsidR="007C28E8" w:rsidRDefault="007C28E8" w:rsidP="00540EFF">
            <w:pPr>
              <w:spacing w:after="0" w:line="240" w:lineRule="auto"/>
            </w:pPr>
            <w:r>
              <w:rPr>
                <w:color w:val="000000"/>
                <w:sz w:val="20"/>
                <w:szCs w:val="20"/>
              </w:rPr>
              <w:t>30%</w:t>
            </w:r>
          </w:p>
        </w:tc>
      </w:tr>
      <w:tr w:rsidR="007C28E8" w14:paraId="5144707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3339A64"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B6BEE1"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C57B54"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192B31"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9AE34B" w14:textId="77777777" w:rsidR="007C28E8" w:rsidRDefault="007C28E8" w:rsidP="00540EFF">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0EB50C" w14:textId="77777777" w:rsidR="007C28E8" w:rsidRDefault="007C28E8" w:rsidP="00540EFF">
            <w:pPr>
              <w:spacing w:after="0" w:line="240" w:lineRule="auto"/>
            </w:pPr>
            <w:r>
              <w:rPr>
                <w:color w:val="000000"/>
                <w:sz w:val="20"/>
                <w:szCs w:val="20"/>
              </w:rPr>
              <w:t>15%</w:t>
            </w:r>
          </w:p>
        </w:tc>
      </w:tr>
      <w:tr w:rsidR="007C28E8" w14:paraId="4082E3DF"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499C512A" w14:textId="77777777" w:rsidR="007C28E8" w:rsidRDefault="007C28E8" w:rsidP="00540EFF">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CE2855D"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22F0BD"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7A6616"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AB5B9D"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E69F88" w14:textId="77777777" w:rsidR="007C28E8" w:rsidRDefault="007C28E8" w:rsidP="00540EFF">
            <w:pPr>
              <w:spacing w:after="0" w:line="240" w:lineRule="auto"/>
            </w:pPr>
            <w:r>
              <w:rPr>
                <w:sz w:val="20"/>
                <w:szCs w:val="20"/>
              </w:rPr>
              <w:t>8%</w:t>
            </w:r>
          </w:p>
        </w:tc>
      </w:tr>
      <w:tr w:rsidR="007C28E8" w14:paraId="1C03DC4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86CB614"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9215D2"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5C2388"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CBF731"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6E405"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F6901F" w14:textId="77777777" w:rsidR="007C28E8" w:rsidRDefault="007C28E8" w:rsidP="00540EFF">
            <w:pPr>
              <w:spacing w:after="0" w:line="240" w:lineRule="auto"/>
            </w:pPr>
          </w:p>
        </w:tc>
      </w:tr>
      <w:tr w:rsidR="007C28E8" w14:paraId="24F5D2C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B26D35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B87270B"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F1BACC"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97E9DD"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F3C79C"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3D7D1E" w14:textId="77777777" w:rsidR="007C28E8" w:rsidRDefault="007C28E8" w:rsidP="00540EFF">
            <w:pPr>
              <w:spacing w:after="0" w:line="240" w:lineRule="auto"/>
            </w:pPr>
            <w:r>
              <w:rPr>
                <w:sz w:val="20"/>
                <w:szCs w:val="20"/>
              </w:rPr>
              <w:t>-1.60%</w:t>
            </w:r>
          </w:p>
        </w:tc>
      </w:tr>
      <w:tr w:rsidR="007C28E8" w14:paraId="61723AE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5A2C421"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04AD831"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549E19"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421E2A"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C1F79"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A06C93" w14:textId="77777777" w:rsidR="007C28E8" w:rsidRDefault="007C28E8" w:rsidP="00540EFF">
            <w:pPr>
              <w:spacing w:after="0" w:line="240" w:lineRule="auto"/>
            </w:pPr>
            <w:r>
              <w:rPr>
                <w:sz w:val="20"/>
                <w:szCs w:val="20"/>
              </w:rPr>
              <w:t>5%</w:t>
            </w:r>
          </w:p>
        </w:tc>
      </w:tr>
      <w:tr w:rsidR="007C28E8" w14:paraId="1D78559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64AF20E"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434F521"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ACB825"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215661"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FBB9A7"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0E2398" w14:textId="77777777" w:rsidR="007C28E8" w:rsidRDefault="007C28E8" w:rsidP="00540EFF">
            <w:pPr>
              <w:spacing w:after="0" w:line="240" w:lineRule="auto"/>
            </w:pPr>
          </w:p>
        </w:tc>
      </w:tr>
      <w:tr w:rsidR="007C28E8" w14:paraId="2976BD2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C782D64"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721D43"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D95534"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A678C5"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73DEFA"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3E0C9D" w14:textId="77777777" w:rsidR="007C28E8" w:rsidRDefault="007C28E8" w:rsidP="00540EFF">
            <w:pPr>
              <w:spacing w:after="0" w:line="240" w:lineRule="auto"/>
            </w:pPr>
            <w:r>
              <w:rPr>
                <w:sz w:val="20"/>
                <w:szCs w:val="20"/>
              </w:rPr>
              <w:t>-1.70%</w:t>
            </w:r>
          </w:p>
        </w:tc>
      </w:tr>
      <w:tr w:rsidR="007C28E8" w14:paraId="61357F7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B442E87"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1B9E051"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DF2CCA"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C5FF0C"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D65C01"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947ABD" w14:textId="77777777" w:rsidR="007C28E8" w:rsidRDefault="007C28E8" w:rsidP="00540EFF">
            <w:pPr>
              <w:spacing w:after="0" w:line="240" w:lineRule="auto"/>
            </w:pPr>
            <w:r>
              <w:rPr>
                <w:sz w:val="20"/>
                <w:szCs w:val="20"/>
              </w:rPr>
              <w:t>5.80%</w:t>
            </w:r>
          </w:p>
        </w:tc>
      </w:tr>
      <w:tr w:rsidR="007C28E8" w14:paraId="6528D5E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C68247D"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24CBFF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6CC6BC"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1104FE"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F9774A"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6224C2" w14:textId="77777777" w:rsidR="007C28E8" w:rsidRDefault="007C28E8" w:rsidP="00540EFF">
            <w:pPr>
              <w:spacing w:after="0" w:line="240" w:lineRule="auto"/>
            </w:pPr>
          </w:p>
        </w:tc>
      </w:tr>
      <w:tr w:rsidR="007C28E8" w14:paraId="7A3DE09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AA2FE4B"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A027B5C"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43326B"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F1FCF9"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82CEF2"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4A08BB" w14:textId="77777777" w:rsidR="007C28E8" w:rsidRPr="002B3887" w:rsidRDefault="007C28E8" w:rsidP="00540EFF">
            <w:pPr>
              <w:spacing w:after="0" w:line="240" w:lineRule="auto"/>
            </w:pPr>
            <w:r w:rsidRPr="002B3887">
              <w:rPr>
                <w:sz w:val="20"/>
                <w:szCs w:val="20"/>
              </w:rPr>
              <w:t>2%</w:t>
            </w:r>
          </w:p>
        </w:tc>
      </w:tr>
      <w:tr w:rsidR="007C28E8" w14:paraId="5D14A3D1"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32DD3DF2" w14:textId="77777777" w:rsidR="007C28E8" w:rsidRPr="002B3887" w:rsidRDefault="007C28E8" w:rsidP="00540EFF">
            <w:pPr>
              <w:spacing w:after="0" w:line="240" w:lineRule="auto"/>
            </w:pPr>
            <w:r w:rsidRPr="002B3887">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6C9E3EF5"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E2393D"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BA92EE"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A39007"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D90EAB"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14.20%</w:t>
            </w:r>
          </w:p>
        </w:tc>
      </w:tr>
      <w:tr w:rsidR="007C28E8" w14:paraId="79D4E62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BDD5FC4"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6AFD00C"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CD4149"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4E8122"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BCD99B"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4EA80" w14:textId="77777777" w:rsidR="007C28E8" w:rsidRPr="002B3887" w:rsidRDefault="007C28E8" w:rsidP="00540EFF">
            <w:pPr>
              <w:spacing w:after="0" w:line="240" w:lineRule="auto"/>
              <w:rPr>
                <w:color w:val="F2DBDB" w:themeColor="accent2" w:themeTint="33"/>
                <w:sz w:val="20"/>
                <w:szCs w:val="20"/>
              </w:rPr>
            </w:pPr>
          </w:p>
        </w:tc>
      </w:tr>
      <w:tr w:rsidR="007C28E8" w14:paraId="618EB7F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78E1BBD"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1CB1D12"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26F550"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9DB343"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F2E9D5"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0157B6"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11.40%</w:t>
            </w:r>
          </w:p>
        </w:tc>
      </w:tr>
      <w:tr w:rsidR="007C28E8" w14:paraId="6369D96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B341FD9" w14:textId="77777777" w:rsidR="007C28E8" w:rsidRPr="002B3887"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9B6AC9C"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08C246"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11DCF4"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56818F"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B55424"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rPr>
              <w:t>39.90%</w:t>
            </w:r>
          </w:p>
        </w:tc>
      </w:tr>
      <w:tr w:rsidR="007C28E8" w14:paraId="3A460BE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EC5DC3E"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79F2D96"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A49F18"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78401F"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40CE62"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3A7FD0" w14:textId="77777777" w:rsidR="007C28E8" w:rsidRPr="002B3887" w:rsidRDefault="007C28E8" w:rsidP="00540EFF">
            <w:pPr>
              <w:spacing w:after="0" w:line="240" w:lineRule="auto"/>
              <w:rPr>
                <w:color w:val="F2DBDB" w:themeColor="accent2" w:themeTint="33"/>
                <w:sz w:val="20"/>
                <w:szCs w:val="20"/>
              </w:rPr>
            </w:pPr>
          </w:p>
        </w:tc>
      </w:tr>
      <w:tr w:rsidR="007C28E8" w14:paraId="0F6A57E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C447A3C"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A12224B"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BA7091"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7D0B91"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1AFE9"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366FC3"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9.90%</w:t>
            </w:r>
          </w:p>
        </w:tc>
      </w:tr>
      <w:tr w:rsidR="007C28E8" w14:paraId="3EB4147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DBAADAD" w14:textId="77777777" w:rsidR="007C28E8" w:rsidRPr="002B3887"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DA5BC9B"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4182C3"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4267CE"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951210"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E2F3EA" w14:textId="77777777" w:rsidR="007C28E8" w:rsidRPr="002B3887" w:rsidRDefault="007C28E8" w:rsidP="00540EFF">
            <w:pPr>
              <w:spacing w:after="0" w:line="240" w:lineRule="auto"/>
              <w:rPr>
                <w:sz w:val="20"/>
                <w:szCs w:val="20"/>
              </w:rPr>
            </w:pPr>
            <w:r w:rsidRPr="002B3887">
              <w:rPr>
                <w:color w:val="F2DBDB" w:themeColor="accent2" w:themeTint="33"/>
              </w:rPr>
              <w:t>45.60%</w:t>
            </w:r>
          </w:p>
        </w:tc>
      </w:tr>
      <w:tr w:rsidR="007C28E8" w14:paraId="5799715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D825634"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C31C01D"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A3ED5C"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D58737"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B10393"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E2F9E5" w14:textId="77777777" w:rsidR="007C28E8" w:rsidRPr="002B3887" w:rsidRDefault="007C28E8" w:rsidP="00540EFF">
            <w:pPr>
              <w:spacing w:after="0" w:line="240" w:lineRule="auto"/>
              <w:rPr>
                <w:sz w:val="20"/>
                <w:szCs w:val="20"/>
              </w:rPr>
            </w:pPr>
          </w:p>
        </w:tc>
      </w:tr>
      <w:tr w:rsidR="007C28E8" w14:paraId="12C6F2F9"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49E5526"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356946"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146D6F"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B70E59"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AE29B2"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8288CE" w14:textId="77777777" w:rsidR="007C28E8" w:rsidRPr="002B3887" w:rsidRDefault="007C28E8" w:rsidP="00540EFF">
            <w:pPr>
              <w:spacing w:after="0" w:line="240" w:lineRule="auto"/>
              <w:rPr>
                <w:sz w:val="20"/>
                <w:szCs w:val="20"/>
              </w:rPr>
            </w:pPr>
            <w:r w:rsidRPr="002B3887">
              <w:rPr>
                <w:sz w:val="20"/>
                <w:szCs w:val="20"/>
              </w:rPr>
              <w:t>11.70%</w:t>
            </w:r>
          </w:p>
        </w:tc>
      </w:tr>
      <w:tr w:rsidR="007C28E8" w14:paraId="6AB1BE86" w14:textId="77777777" w:rsidTr="00540EFF">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7563ED68" w14:textId="77777777" w:rsidR="007C28E8" w:rsidRPr="002B3887" w:rsidRDefault="007C28E8" w:rsidP="00540EFF">
            <w:pPr>
              <w:spacing w:after="0" w:line="240" w:lineRule="auto"/>
            </w:pPr>
            <w:r w:rsidRPr="002B3887">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15979C67"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57EB5D"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ED47B8"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E53E48"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92FAF0"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rPr>
              <w:t>12.10%</w:t>
            </w:r>
          </w:p>
        </w:tc>
      </w:tr>
      <w:tr w:rsidR="007C28E8" w14:paraId="29CA9CC3"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FE705C1"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CD4863F"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2EDD28"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6F8D6"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E4F125"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041C9E" w14:textId="77777777" w:rsidR="007C28E8" w:rsidRPr="002B3887" w:rsidRDefault="007C28E8" w:rsidP="00540EFF">
            <w:pPr>
              <w:spacing w:after="0" w:line="240" w:lineRule="auto"/>
              <w:rPr>
                <w:color w:val="F2DBDB" w:themeColor="accent2" w:themeTint="33"/>
                <w:sz w:val="20"/>
                <w:szCs w:val="20"/>
              </w:rPr>
            </w:pPr>
          </w:p>
        </w:tc>
      </w:tr>
      <w:tr w:rsidR="007C28E8" w14:paraId="42020F7B"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CECA3A1"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4E3991"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0366F6"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91CBCD"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44488B"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9FEADD"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7.80%</w:t>
            </w:r>
          </w:p>
        </w:tc>
      </w:tr>
      <w:tr w:rsidR="007C28E8" w14:paraId="20BD151E"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418AA70" w14:textId="77777777" w:rsidR="007C28E8" w:rsidRPr="002B3887"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14F72D7"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F56803"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A426FE"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7880F8"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F86164" w14:textId="77777777" w:rsidR="007C28E8" w:rsidRPr="002B3887" w:rsidRDefault="007C28E8" w:rsidP="00540EFF">
            <w:pPr>
              <w:spacing w:after="0" w:line="240" w:lineRule="auto"/>
              <w:rPr>
                <w:sz w:val="20"/>
                <w:szCs w:val="20"/>
              </w:rPr>
            </w:pPr>
            <w:r w:rsidRPr="002B3887">
              <w:rPr>
                <w:color w:val="F2DBDB" w:themeColor="accent2" w:themeTint="33"/>
                <w:sz w:val="20"/>
                <w:szCs w:val="20"/>
              </w:rPr>
              <w:t>18.80%</w:t>
            </w:r>
          </w:p>
        </w:tc>
      </w:tr>
      <w:tr w:rsidR="007C28E8" w14:paraId="010D3558"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0DFE6EF"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8AB19CA"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0958B6"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9D218D"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1CD31F"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DC2F3F" w14:textId="77777777" w:rsidR="007C28E8" w:rsidRPr="002B3887" w:rsidRDefault="007C28E8" w:rsidP="00540EFF">
            <w:pPr>
              <w:spacing w:after="0" w:line="240" w:lineRule="auto"/>
              <w:rPr>
                <w:sz w:val="20"/>
                <w:szCs w:val="20"/>
              </w:rPr>
            </w:pPr>
          </w:p>
        </w:tc>
      </w:tr>
      <w:tr w:rsidR="007C28E8" w14:paraId="29B89CE2"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2C41FF2"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0A82D8"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4A8E7B"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48E1BE"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0926CA"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21FB75" w14:textId="77777777" w:rsidR="007C28E8" w:rsidRPr="002B3887" w:rsidRDefault="007C28E8" w:rsidP="00540EFF">
            <w:pPr>
              <w:spacing w:after="0" w:line="240" w:lineRule="auto"/>
              <w:rPr>
                <w:sz w:val="20"/>
                <w:szCs w:val="20"/>
              </w:rPr>
            </w:pPr>
            <w:r w:rsidRPr="002B3887">
              <w:rPr>
                <w:sz w:val="20"/>
                <w:szCs w:val="20"/>
              </w:rPr>
              <w:t>8%</w:t>
            </w:r>
          </w:p>
        </w:tc>
      </w:tr>
      <w:tr w:rsidR="007C28E8" w14:paraId="265C47C9"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A675ABA" w14:textId="77777777" w:rsidR="007C28E8" w:rsidRPr="002B3887"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A105621"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C5118C"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EEE5F"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4B6311"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2451A0" w14:textId="77777777" w:rsidR="007C28E8" w:rsidRPr="002B3887" w:rsidRDefault="007C28E8" w:rsidP="00540EFF">
            <w:pPr>
              <w:spacing w:after="0" w:line="240" w:lineRule="auto"/>
              <w:rPr>
                <w:sz w:val="20"/>
                <w:szCs w:val="20"/>
              </w:rPr>
            </w:pPr>
            <w:r w:rsidRPr="002B3887">
              <w:t>22.85%</w:t>
            </w:r>
          </w:p>
        </w:tc>
      </w:tr>
      <w:tr w:rsidR="007C28E8" w14:paraId="0D2D0674"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D3AA9A2"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E8A8DDC"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70FAE0"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5547EE"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B5464F"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571E2A" w14:textId="77777777" w:rsidR="007C28E8" w:rsidRPr="002B3887" w:rsidRDefault="007C28E8" w:rsidP="00540EFF">
            <w:pPr>
              <w:spacing w:after="0" w:line="240" w:lineRule="auto"/>
              <w:rPr>
                <w:sz w:val="20"/>
                <w:szCs w:val="20"/>
              </w:rPr>
            </w:pPr>
          </w:p>
        </w:tc>
      </w:tr>
      <w:tr w:rsidR="007C28E8" w14:paraId="3B5B8CB5"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35D57C6" w14:textId="77777777" w:rsidR="007C28E8" w:rsidRPr="002B3887"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EFD1347"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D98E84"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3D4462"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7522B0"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0B7E4" w14:textId="77777777" w:rsidR="007C28E8" w:rsidRPr="002B3887" w:rsidRDefault="007C28E8" w:rsidP="00540EFF">
            <w:pPr>
              <w:spacing w:after="0" w:line="240" w:lineRule="auto"/>
              <w:rPr>
                <w:sz w:val="20"/>
                <w:szCs w:val="20"/>
              </w:rPr>
            </w:pPr>
            <w:r w:rsidRPr="002B3887">
              <w:rPr>
                <w:sz w:val="20"/>
                <w:szCs w:val="20"/>
              </w:rPr>
              <w:t>7.10%</w:t>
            </w:r>
          </w:p>
        </w:tc>
      </w:tr>
      <w:tr w:rsidR="007C28E8" w14:paraId="20455DF2" w14:textId="77777777" w:rsidTr="00540EFF">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4231BE4A" w14:textId="77777777" w:rsidR="007C28E8" w:rsidRPr="002B3887" w:rsidRDefault="007C28E8" w:rsidP="00540EFF">
            <w:pPr>
              <w:spacing w:after="0" w:line="240" w:lineRule="auto"/>
            </w:pPr>
            <w:r w:rsidRPr="002B3887">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095E021D"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83D538"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97B882"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8E341B"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71EAB2"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-9%</w:t>
            </w:r>
          </w:p>
        </w:tc>
      </w:tr>
      <w:tr w:rsidR="007C28E8" w14:paraId="537C82AA"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031D7F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380543"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2EBAF4"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C6CD6D"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C39D93"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80D51C" w14:textId="77777777" w:rsidR="007C28E8" w:rsidRPr="002B3887" w:rsidRDefault="007C28E8" w:rsidP="00540EFF">
            <w:pPr>
              <w:spacing w:after="0" w:line="240" w:lineRule="auto"/>
              <w:rPr>
                <w:color w:val="F2DBDB" w:themeColor="accent2" w:themeTint="33"/>
                <w:sz w:val="20"/>
                <w:szCs w:val="20"/>
              </w:rPr>
            </w:pPr>
          </w:p>
        </w:tc>
      </w:tr>
      <w:tr w:rsidR="007C28E8" w14:paraId="51FB426E"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AAD9862"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0BBE5A2"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653F42"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38A4CA"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169CBF"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880A2D"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-8.10%</w:t>
            </w:r>
          </w:p>
        </w:tc>
      </w:tr>
      <w:tr w:rsidR="007C28E8" w14:paraId="233D10E3"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F3046E3"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A1C2C88"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E554D7"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F4AA79"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3CD327"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7D47ED"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-11.50%</w:t>
            </w:r>
          </w:p>
        </w:tc>
      </w:tr>
      <w:tr w:rsidR="007C28E8" w14:paraId="66EEC4C6"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8BD9A5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CD81A69"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79F734"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0D3D30"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13639"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BA1619" w14:textId="77777777" w:rsidR="007C28E8" w:rsidRPr="002B3887" w:rsidRDefault="007C28E8" w:rsidP="00540EFF">
            <w:pPr>
              <w:spacing w:after="0" w:line="240" w:lineRule="auto"/>
              <w:rPr>
                <w:color w:val="F2DBDB" w:themeColor="accent2" w:themeTint="33"/>
                <w:sz w:val="20"/>
                <w:szCs w:val="20"/>
              </w:rPr>
            </w:pPr>
          </w:p>
        </w:tc>
      </w:tr>
      <w:tr w:rsidR="007C28E8" w14:paraId="27E81678"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0FFDE55"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014D21"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F8B459"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2B6723"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209B61"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F5C736"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-21%</w:t>
            </w:r>
          </w:p>
        </w:tc>
      </w:tr>
      <w:tr w:rsidR="007C28E8" w14:paraId="1A19C5FE"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DB2C7BF"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EA5AF2C"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3DFB15"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D63523"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C157C1"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50715D"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-15.70%</w:t>
            </w:r>
          </w:p>
        </w:tc>
      </w:tr>
      <w:tr w:rsidR="007C28E8" w14:paraId="4FB2339A"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9CD6681"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7E25CC6"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DDFB7" w14:textId="77777777" w:rsidR="007C28E8" w:rsidRPr="002B3887" w:rsidRDefault="007C28E8" w:rsidP="00540EFF">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4C2368"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F721E7"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DC5B94" w14:textId="77777777" w:rsidR="007C28E8" w:rsidRPr="002B3887" w:rsidRDefault="007C28E8" w:rsidP="00540EFF">
            <w:pPr>
              <w:spacing w:after="0" w:line="240" w:lineRule="auto"/>
              <w:rPr>
                <w:color w:val="F2DBDB" w:themeColor="accent2" w:themeTint="33"/>
                <w:sz w:val="20"/>
                <w:szCs w:val="20"/>
              </w:rPr>
            </w:pPr>
          </w:p>
        </w:tc>
      </w:tr>
      <w:tr w:rsidR="007C28E8" w14:paraId="5C65F4EB" w14:textId="77777777" w:rsidTr="00540EFF">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2727816"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C758EFF"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BD6E2" w14:textId="77777777" w:rsidR="007C28E8" w:rsidRPr="002B3887" w:rsidRDefault="007C28E8" w:rsidP="00540EFF">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6F6B74" w14:textId="77777777" w:rsidR="007C28E8" w:rsidRDefault="007C28E8" w:rsidP="00540EFF">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7A0254" w14:textId="77777777" w:rsidR="007C28E8" w:rsidRDefault="007C28E8" w:rsidP="00540EFF">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82B67" w14:textId="77777777" w:rsidR="007C28E8" w:rsidRPr="002B3887" w:rsidRDefault="007C28E8" w:rsidP="00540EFF">
            <w:pPr>
              <w:spacing w:after="0" w:line="240" w:lineRule="auto"/>
              <w:rPr>
                <w:color w:val="F2DBDB" w:themeColor="accent2" w:themeTint="33"/>
                <w:sz w:val="20"/>
                <w:szCs w:val="20"/>
              </w:rPr>
            </w:pPr>
            <w:r w:rsidRPr="002B3887">
              <w:rPr>
                <w:color w:val="F2DBDB" w:themeColor="accent2" w:themeTint="33"/>
                <w:sz w:val="20"/>
                <w:szCs w:val="20"/>
              </w:rPr>
              <w:t>-19.30%</w:t>
            </w:r>
          </w:p>
        </w:tc>
      </w:tr>
      <w:tr w:rsidR="007C28E8" w14:paraId="12E47AEC"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4E71C7CB" w14:textId="77777777" w:rsidR="007C28E8" w:rsidRDefault="007C28E8" w:rsidP="00540EFF">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E0A8A36" w14:textId="77777777" w:rsidR="007C28E8" w:rsidRDefault="007C28E8" w:rsidP="00540EFF">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5654727" w14:textId="77777777" w:rsidR="007C28E8" w:rsidRPr="002B3887" w:rsidRDefault="007C28E8" w:rsidP="00540EFF">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tcPr>
          <w:p w14:paraId="4967A804"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8A57D3E" w14:textId="77777777" w:rsidR="007C28E8"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FC27A8E" w14:textId="77777777" w:rsidR="007C28E8" w:rsidRPr="002B3887" w:rsidRDefault="007C28E8" w:rsidP="00540EFF">
            <w:pPr>
              <w:spacing w:after="0" w:line="240" w:lineRule="auto"/>
              <w:rPr>
                <w:color w:val="BFBFBF" w:themeColor="background1" w:themeShade="BF"/>
              </w:rPr>
            </w:pPr>
          </w:p>
        </w:tc>
      </w:tr>
      <w:tr w:rsidR="007C28E8" w14:paraId="5F0374A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24C6169"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741E365"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5BD62E6" w14:textId="77777777" w:rsidR="007C28E8" w:rsidRPr="002B3887" w:rsidRDefault="007C28E8" w:rsidP="00540EFF">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tcPr>
          <w:p w14:paraId="6D87D6C9"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F47D6EE" w14:textId="77777777" w:rsidR="007C28E8"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20D3051" w14:textId="77777777" w:rsidR="007C28E8" w:rsidRDefault="007C28E8" w:rsidP="00540EFF">
            <w:pPr>
              <w:spacing w:after="0" w:line="240" w:lineRule="auto"/>
              <w:rPr>
                <w:color w:val="BFBFBF" w:themeColor="background1" w:themeShade="BF"/>
              </w:rPr>
            </w:pPr>
          </w:p>
        </w:tc>
      </w:tr>
      <w:tr w:rsidR="007C28E8" w14:paraId="444C4F9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2A02E93"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6277E70"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42A8200" w14:textId="77777777" w:rsidR="007C28E8" w:rsidRPr="002B3887" w:rsidRDefault="007C28E8" w:rsidP="00540EFF">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tcPr>
          <w:p w14:paraId="4DCA28D2"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F8CCC91" w14:textId="77777777" w:rsidR="007C28E8"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790AD12" w14:textId="77777777" w:rsidR="007C28E8" w:rsidRDefault="007C28E8" w:rsidP="00540EFF">
            <w:pPr>
              <w:spacing w:after="0" w:line="240" w:lineRule="auto"/>
              <w:rPr>
                <w:color w:val="BFBFBF" w:themeColor="background1" w:themeShade="BF"/>
              </w:rPr>
            </w:pPr>
          </w:p>
        </w:tc>
      </w:tr>
      <w:tr w:rsidR="007C28E8" w14:paraId="6E2BDCE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E95918B"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AFD64DB" w14:textId="77777777" w:rsidR="007C28E8" w:rsidRDefault="007C28E8" w:rsidP="00540EFF">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612D37E" w14:textId="77777777" w:rsidR="007C28E8" w:rsidRPr="002B3887" w:rsidRDefault="007C28E8" w:rsidP="00540EFF">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tcPr>
          <w:p w14:paraId="0B484984"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F38FE07" w14:textId="77777777" w:rsidR="007C28E8"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87651C5" w14:textId="77777777" w:rsidR="007C28E8" w:rsidRDefault="007C28E8" w:rsidP="00540EFF">
            <w:pPr>
              <w:spacing w:after="0" w:line="240" w:lineRule="auto"/>
              <w:rPr>
                <w:color w:val="BFBFBF" w:themeColor="background1" w:themeShade="BF"/>
              </w:rPr>
            </w:pPr>
          </w:p>
        </w:tc>
      </w:tr>
      <w:tr w:rsidR="007C28E8" w14:paraId="0F28487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3C5E714"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3EB26B"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24FB000" w14:textId="77777777" w:rsidR="007C28E8" w:rsidRPr="002B3887" w:rsidRDefault="007C28E8" w:rsidP="00540EFF">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tcPr>
          <w:p w14:paraId="561FD706"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E88F805" w14:textId="77777777" w:rsidR="007C28E8"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79F8E71" w14:textId="77777777" w:rsidR="007C28E8" w:rsidRDefault="007C28E8" w:rsidP="00540EFF">
            <w:pPr>
              <w:spacing w:after="0" w:line="240" w:lineRule="auto"/>
              <w:rPr>
                <w:color w:val="BFBFBF" w:themeColor="background1" w:themeShade="BF"/>
              </w:rPr>
            </w:pPr>
          </w:p>
        </w:tc>
      </w:tr>
      <w:tr w:rsidR="007C28E8" w14:paraId="5B85AA4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771A92C"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E73B494"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7E3896D" w14:textId="77777777" w:rsidR="007C28E8" w:rsidRPr="002B3887" w:rsidRDefault="007C28E8" w:rsidP="00540EFF">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tcPr>
          <w:p w14:paraId="2F1BF796"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EF5F8ED" w14:textId="77777777" w:rsidR="007C28E8"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D5B8839" w14:textId="77777777" w:rsidR="007C28E8" w:rsidRDefault="007C28E8" w:rsidP="00540EFF">
            <w:pPr>
              <w:spacing w:after="0" w:line="240" w:lineRule="auto"/>
              <w:rPr>
                <w:color w:val="BFBFBF" w:themeColor="background1" w:themeShade="BF"/>
              </w:rPr>
            </w:pPr>
          </w:p>
        </w:tc>
      </w:tr>
      <w:tr w:rsidR="007C28E8" w14:paraId="4AA0312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1E343A2"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6A67AC2"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BC06DAB" w14:textId="77777777" w:rsidR="007C28E8" w:rsidRPr="002B3887" w:rsidRDefault="007C28E8" w:rsidP="00540EFF">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tcPr>
          <w:p w14:paraId="503C2970" w14:textId="77777777" w:rsidR="007C28E8" w:rsidRDefault="007C28E8" w:rsidP="00540EFF">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2F0E9251" w14:textId="77777777" w:rsidR="007C28E8" w:rsidRDefault="007C28E8" w:rsidP="00540EFF">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5D100517" w14:textId="77777777" w:rsidR="007C28E8" w:rsidRDefault="007C28E8" w:rsidP="00540EFF">
            <w:pPr>
              <w:spacing w:after="0" w:line="240" w:lineRule="auto"/>
              <w:rPr>
                <w:color w:val="BFBFBF" w:themeColor="background1" w:themeShade="BF"/>
              </w:rPr>
            </w:pPr>
          </w:p>
        </w:tc>
      </w:tr>
      <w:tr w:rsidR="007C28E8" w14:paraId="054BD5A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E89766F"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A916A0B" w14:textId="77777777" w:rsidR="007C28E8" w:rsidRDefault="007C28E8" w:rsidP="00540EFF">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79E3397" w14:textId="77777777" w:rsidR="007C28E8" w:rsidRPr="002B3887" w:rsidRDefault="007C28E8" w:rsidP="00540EFF">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tcPr>
          <w:p w14:paraId="4B2DEA9E" w14:textId="77777777" w:rsidR="007C28E8" w:rsidRDefault="007C28E8" w:rsidP="00540EFF">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3B8E832B" w14:textId="77777777" w:rsidR="007C28E8" w:rsidRDefault="007C28E8" w:rsidP="00540EFF">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654AE54E" w14:textId="77777777" w:rsidR="007C28E8" w:rsidRDefault="007C28E8" w:rsidP="00540EFF">
            <w:pPr>
              <w:spacing w:after="0" w:line="240" w:lineRule="auto"/>
              <w:rPr>
                <w:color w:val="BFBFBF" w:themeColor="background1" w:themeShade="BF"/>
              </w:rPr>
            </w:pPr>
          </w:p>
        </w:tc>
      </w:tr>
      <w:tr w:rsidR="007C28E8" w14:paraId="77532D2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94F315E"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E25BF9B" w14:textId="77777777" w:rsidR="007C28E8" w:rsidRDefault="007C28E8" w:rsidP="00540EFF">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934A30F" w14:textId="77777777" w:rsidR="007C28E8" w:rsidRPr="002B3887" w:rsidRDefault="007C28E8" w:rsidP="00540EFF">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tcPr>
          <w:p w14:paraId="436032C4" w14:textId="77777777" w:rsidR="007C28E8" w:rsidRDefault="007C28E8" w:rsidP="00540EFF">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5C886B82" w14:textId="77777777" w:rsidR="007C28E8" w:rsidRDefault="007C28E8" w:rsidP="00540EFF">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7891400D" w14:textId="77777777" w:rsidR="007C28E8" w:rsidRDefault="007C28E8" w:rsidP="00540EFF">
            <w:pPr>
              <w:spacing w:after="0" w:line="240" w:lineRule="auto"/>
              <w:rPr>
                <w:color w:val="BFBFBF" w:themeColor="background1" w:themeShade="BF"/>
              </w:rPr>
            </w:pPr>
          </w:p>
        </w:tc>
      </w:tr>
      <w:tr w:rsidR="007C28E8" w14:paraId="66D33DFC"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4CF829E1" w14:textId="77777777" w:rsidR="007C28E8" w:rsidRDefault="007C28E8" w:rsidP="00540EFF">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76B6830" w14:textId="77777777" w:rsidR="007C28E8" w:rsidRDefault="007C28E8" w:rsidP="00540EFF">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E88F645" w14:textId="77777777" w:rsidR="007C28E8" w:rsidRPr="002B3887" w:rsidRDefault="007C28E8" w:rsidP="00540EFF">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tcPr>
          <w:p w14:paraId="075C8013"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2AA0590" w14:textId="77777777" w:rsidR="007C28E8"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4FA422AE" w14:textId="77777777" w:rsidR="007C28E8" w:rsidRDefault="007C28E8" w:rsidP="00540EFF">
            <w:pPr>
              <w:spacing w:after="0" w:line="240" w:lineRule="auto"/>
              <w:rPr>
                <w:color w:val="BFBFBF" w:themeColor="background1" w:themeShade="BF"/>
              </w:rPr>
            </w:pPr>
          </w:p>
        </w:tc>
      </w:tr>
      <w:tr w:rsidR="007C28E8" w14:paraId="372BB83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0FDD60C"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35095A9C"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2E5DAC1" w14:textId="77777777" w:rsidR="007C28E8" w:rsidRPr="002B3887" w:rsidRDefault="007C28E8" w:rsidP="00540EFF">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tcPr>
          <w:p w14:paraId="0705EDEA"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984EEA5" w14:textId="77777777" w:rsidR="007C28E8"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4BC3F21A" w14:textId="77777777" w:rsidR="007C28E8" w:rsidRDefault="007C28E8" w:rsidP="00540EFF">
            <w:pPr>
              <w:spacing w:after="0" w:line="240" w:lineRule="auto"/>
              <w:rPr>
                <w:color w:val="BFBFBF" w:themeColor="background1" w:themeShade="BF"/>
              </w:rPr>
            </w:pPr>
          </w:p>
        </w:tc>
      </w:tr>
      <w:tr w:rsidR="007C28E8" w14:paraId="0872031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3462D75"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564AAC6E"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9C5EA61" w14:textId="77777777" w:rsidR="007C28E8" w:rsidRPr="002B3887" w:rsidRDefault="007C28E8" w:rsidP="00540EFF">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tcPr>
          <w:p w14:paraId="08BD4CBB"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1354BF7" w14:textId="77777777" w:rsidR="007C28E8"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4B03F1C" w14:textId="77777777" w:rsidR="007C28E8" w:rsidRDefault="007C28E8" w:rsidP="00540EFF">
            <w:pPr>
              <w:spacing w:after="0" w:line="240" w:lineRule="auto"/>
              <w:rPr>
                <w:color w:val="BFBFBF" w:themeColor="background1" w:themeShade="BF"/>
              </w:rPr>
            </w:pPr>
          </w:p>
        </w:tc>
      </w:tr>
      <w:tr w:rsidR="007C28E8" w14:paraId="44F97CC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8ED751B" w14:textId="77777777" w:rsidR="007C28E8" w:rsidRDefault="007C28E8" w:rsidP="00540EFF">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8B247ED" w14:textId="77777777" w:rsidR="007C28E8" w:rsidRDefault="007C28E8" w:rsidP="00540EFF">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1A7E3501" w14:textId="77777777" w:rsidR="007C28E8" w:rsidRPr="002B3887" w:rsidRDefault="007C28E8" w:rsidP="00540EFF">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6C41C09" w14:textId="77777777" w:rsidR="007C28E8" w:rsidRPr="002B3887" w:rsidRDefault="007C28E8" w:rsidP="00540EFF">
            <w:pPr>
              <w:spacing w:after="0" w:line="240" w:lineRule="auto"/>
            </w:pPr>
            <w:r w:rsidRPr="002B3887">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5C7479B5" w14:textId="77777777" w:rsidR="007C28E8" w:rsidRPr="002B3887"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B6DF914" w14:textId="77777777" w:rsidR="007C28E8" w:rsidRDefault="007C28E8" w:rsidP="00540EFF">
            <w:pPr>
              <w:spacing w:after="0" w:line="240" w:lineRule="auto"/>
              <w:rPr>
                <w:color w:val="BFBFBF" w:themeColor="background1" w:themeShade="BF"/>
              </w:rPr>
            </w:pPr>
          </w:p>
        </w:tc>
      </w:tr>
      <w:tr w:rsidR="007C28E8" w14:paraId="734D3E2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2350310"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36C340B3"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B95DC3B" w14:textId="77777777" w:rsidR="007C28E8" w:rsidRPr="002B3887" w:rsidRDefault="007C28E8" w:rsidP="00540EFF">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F2EAF08" w14:textId="77777777" w:rsidR="007C28E8" w:rsidRPr="002B3887" w:rsidRDefault="007C28E8" w:rsidP="00540EFF">
            <w:pPr>
              <w:spacing w:after="0" w:line="240" w:lineRule="auto"/>
              <w:rPr>
                <w:color w:val="BFBFBF" w:themeColor="background1" w:themeShade="BF"/>
              </w:rPr>
            </w:pPr>
            <w:r w:rsidRPr="002B3887">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7CFD9973" w14:textId="77777777" w:rsidR="007C28E8" w:rsidRPr="002B3887"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7F4BEEC" w14:textId="77777777" w:rsidR="007C28E8" w:rsidRDefault="007C28E8" w:rsidP="00540EFF">
            <w:pPr>
              <w:spacing w:after="0" w:line="240" w:lineRule="auto"/>
              <w:rPr>
                <w:color w:val="BFBFBF" w:themeColor="background1" w:themeShade="BF"/>
              </w:rPr>
            </w:pPr>
          </w:p>
        </w:tc>
      </w:tr>
      <w:tr w:rsidR="007C28E8" w14:paraId="69B15C0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5570109"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5CFBB92"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D5B88E9" w14:textId="77777777" w:rsidR="007C28E8" w:rsidRPr="002B3887" w:rsidRDefault="007C28E8" w:rsidP="00540EFF">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BA02751" w14:textId="77777777" w:rsidR="007C28E8" w:rsidRPr="002B3887" w:rsidRDefault="007C28E8" w:rsidP="00540EFF">
            <w:pPr>
              <w:spacing w:after="0" w:line="240" w:lineRule="auto"/>
              <w:rPr>
                <w:color w:val="BFBFBF" w:themeColor="background1" w:themeShade="BF"/>
              </w:rPr>
            </w:pPr>
            <w:r w:rsidRPr="002B3887">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3A110BA5" w14:textId="77777777" w:rsidR="007C28E8" w:rsidRPr="002B3887"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AF87BC7" w14:textId="77777777" w:rsidR="007C28E8" w:rsidRDefault="007C28E8" w:rsidP="00540EFF">
            <w:pPr>
              <w:spacing w:after="0" w:line="240" w:lineRule="auto"/>
              <w:rPr>
                <w:color w:val="BFBFBF" w:themeColor="background1" w:themeShade="BF"/>
              </w:rPr>
            </w:pPr>
          </w:p>
        </w:tc>
      </w:tr>
      <w:tr w:rsidR="007C28E8" w14:paraId="4858405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4247778" w14:textId="77777777" w:rsidR="007C28E8" w:rsidRDefault="007C28E8" w:rsidP="00540EFF">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6082B43" w14:textId="77777777" w:rsidR="007C28E8" w:rsidRDefault="007C28E8" w:rsidP="00540EFF">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527055B2" w14:textId="77777777" w:rsidR="007C28E8" w:rsidRPr="002B3887" w:rsidRDefault="007C28E8" w:rsidP="00540EFF">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A947BE2" w14:textId="77777777" w:rsidR="007C28E8" w:rsidRPr="002B3887" w:rsidRDefault="007C28E8" w:rsidP="00540EFF">
            <w:pPr>
              <w:spacing w:after="0" w:line="240" w:lineRule="auto"/>
            </w:pPr>
            <w:r w:rsidRPr="002B3887">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6D616E5B" w14:textId="77777777" w:rsidR="007C28E8" w:rsidRPr="002B3887"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4DD3906B" w14:textId="77777777" w:rsidR="007C28E8" w:rsidRDefault="007C28E8" w:rsidP="00540EFF">
            <w:pPr>
              <w:spacing w:after="0" w:line="240" w:lineRule="auto"/>
              <w:rPr>
                <w:color w:val="BFBFBF" w:themeColor="background1" w:themeShade="BF"/>
              </w:rPr>
            </w:pPr>
          </w:p>
        </w:tc>
      </w:tr>
      <w:tr w:rsidR="007C28E8" w14:paraId="659847B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CA96A40"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A5E03E0" w14:textId="77777777" w:rsidR="007C28E8" w:rsidRDefault="007C28E8" w:rsidP="00540EFF">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3C76E22" w14:textId="77777777" w:rsidR="007C28E8" w:rsidRPr="002B3887" w:rsidRDefault="007C28E8" w:rsidP="00540EFF">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4D8EC50" w14:textId="77777777" w:rsidR="007C28E8" w:rsidRPr="002B3887" w:rsidRDefault="007C28E8" w:rsidP="00540EFF">
            <w:pPr>
              <w:spacing w:after="0" w:line="240" w:lineRule="auto"/>
            </w:pPr>
            <w:r w:rsidRPr="002B3887">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30EE8A5C" w14:textId="77777777" w:rsidR="007C28E8" w:rsidRPr="002B3887"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4A3EC855" w14:textId="77777777" w:rsidR="007C28E8" w:rsidRDefault="007C28E8" w:rsidP="00540EFF">
            <w:pPr>
              <w:spacing w:after="0" w:line="240" w:lineRule="auto"/>
              <w:rPr>
                <w:color w:val="BFBFBF" w:themeColor="background1" w:themeShade="BF"/>
              </w:rPr>
            </w:pPr>
          </w:p>
        </w:tc>
      </w:tr>
      <w:tr w:rsidR="007C28E8" w14:paraId="2E21294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E03DB00"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4F5463A" w14:textId="77777777" w:rsidR="007C28E8" w:rsidRDefault="007C28E8" w:rsidP="00540EFF">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093CD87" w14:textId="77777777" w:rsidR="007C28E8" w:rsidRPr="002B3887" w:rsidRDefault="007C28E8" w:rsidP="00540EFF">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1407F32" w14:textId="77777777" w:rsidR="007C28E8" w:rsidRPr="002B3887" w:rsidRDefault="007C28E8" w:rsidP="00540EFF">
            <w:pPr>
              <w:spacing w:after="0" w:line="240" w:lineRule="auto"/>
            </w:pPr>
            <w:r w:rsidRPr="002B3887">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025C8220" w14:textId="77777777" w:rsidR="007C28E8" w:rsidRPr="002B3887" w:rsidRDefault="007C28E8" w:rsidP="00540EFF">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1F8BAC0" w14:textId="77777777" w:rsidR="007C28E8" w:rsidRDefault="007C28E8" w:rsidP="00540EFF">
            <w:pPr>
              <w:spacing w:after="0" w:line="240" w:lineRule="auto"/>
              <w:rPr>
                <w:color w:val="BFBFBF" w:themeColor="background1" w:themeShade="BF"/>
              </w:rPr>
            </w:pPr>
          </w:p>
        </w:tc>
      </w:tr>
      <w:tr w:rsidR="007C28E8" w14:paraId="57D3B6A3"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493944E3" w14:textId="77777777" w:rsidR="007C28E8" w:rsidRDefault="007C28E8" w:rsidP="00540EFF">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51485DE" w14:textId="77777777" w:rsidR="007C28E8" w:rsidRPr="002B3887" w:rsidRDefault="007C28E8" w:rsidP="00540EFF">
            <w:pPr>
              <w:spacing w:after="0" w:line="240" w:lineRule="auto"/>
            </w:pPr>
            <w:r w:rsidRPr="002B3887">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F606179" w14:textId="77777777" w:rsidR="007C28E8" w:rsidRPr="002B3887" w:rsidRDefault="007C28E8" w:rsidP="00540EFF">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F885844" w14:textId="77777777" w:rsidR="007C28E8" w:rsidRPr="002B3887" w:rsidRDefault="007C28E8" w:rsidP="00540EFF">
            <w:pPr>
              <w:spacing w:after="0" w:line="240" w:lineRule="auto"/>
              <w:rPr>
                <w:color w:val="F2DBDB" w:themeColor="accent2" w:themeTint="33"/>
              </w:rPr>
            </w:pPr>
            <w:r w:rsidRPr="002B3887">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CAF058B" w14:textId="77777777" w:rsidR="007C28E8" w:rsidRPr="002B3887" w:rsidRDefault="007C28E8" w:rsidP="00540EFF">
            <w:pPr>
              <w:spacing w:after="0" w:line="240" w:lineRule="auto"/>
              <w:rPr>
                <w:color w:val="808080" w:themeColor="background1" w:themeShade="80"/>
              </w:rPr>
            </w:pPr>
            <w:r w:rsidRPr="002B3887">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31745AFF" w14:textId="77777777" w:rsidR="007C28E8" w:rsidRDefault="007C28E8" w:rsidP="00540EFF">
            <w:pPr>
              <w:spacing w:after="0" w:line="240" w:lineRule="auto"/>
              <w:rPr>
                <w:color w:val="BFBFBF" w:themeColor="background1" w:themeShade="BF"/>
              </w:rPr>
            </w:pPr>
          </w:p>
        </w:tc>
      </w:tr>
      <w:tr w:rsidR="007C28E8" w14:paraId="3DD6989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012686C"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D3CF5F1" w14:textId="77777777" w:rsidR="007C28E8" w:rsidRPr="002B3887"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B3D805" w14:textId="77777777" w:rsidR="007C28E8" w:rsidRPr="002B3887" w:rsidRDefault="007C28E8" w:rsidP="00540EFF">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C731DDE" w14:textId="77777777" w:rsidR="007C28E8" w:rsidRPr="002B3887" w:rsidRDefault="007C28E8" w:rsidP="00540EFF">
            <w:pPr>
              <w:spacing w:after="0" w:line="240" w:lineRule="auto"/>
              <w:rPr>
                <w:color w:val="F2DBDB" w:themeColor="accent2" w:themeTint="33"/>
              </w:rPr>
            </w:pPr>
            <w:r w:rsidRPr="002B3887">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74DB6C7" w14:textId="77777777" w:rsidR="007C28E8" w:rsidRPr="002B3887" w:rsidRDefault="007C28E8" w:rsidP="00540EFF">
            <w:pPr>
              <w:spacing w:after="0" w:line="240" w:lineRule="auto"/>
            </w:pPr>
            <w:r w:rsidRPr="002B3887">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1B699DC7" w14:textId="77777777" w:rsidR="007C28E8" w:rsidRDefault="007C28E8" w:rsidP="00540EFF">
            <w:pPr>
              <w:spacing w:after="0" w:line="240" w:lineRule="auto"/>
              <w:rPr>
                <w:color w:val="BFBFBF" w:themeColor="background1" w:themeShade="BF"/>
              </w:rPr>
            </w:pPr>
          </w:p>
        </w:tc>
      </w:tr>
      <w:tr w:rsidR="007C28E8" w14:paraId="7B1E2B7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CA87C4B"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6B5463B" w14:textId="77777777" w:rsidR="007C28E8" w:rsidRPr="002B3887"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353F803" w14:textId="77777777" w:rsidR="007C28E8" w:rsidRPr="002B3887" w:rsidRDefault="007C28E8" w:rsidP="00540EFF">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75E55DF" w14:textId="77777777" w:rsidR="007C28E8" w:rsidRPr="002B3887" w:rsidRDefault="007C28E8" w:rsidP="00540EFF">
            <w:pPr>
              <w:spacing w:after="0" w:line="240" w:lineRule="auto"/>
              <w:rPr>
                <w:color w:val="F2DBDB" w:themeColor="accent2" w:themeTint="33"/>
              </w:rPr>
            </w:pPr>
            <w:r w:rsidRPr="002B3887">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9110A21" w14:textId="77777777" w:rsidR="007C28E8" w:rsidRPr="002B3887" w:rsidRDefault="007C28E8" w:rsidP="00540EFF">
            <w:pPr>
              <w:spacing w:after="0" w:line="240" w:lineRule="auto"/>
              <w:rPr>
                <w:color w:val="808080" w:themeColor="background1" w:themeShade="80"/>
              </w:rPr>
            </w:pPr>
            <w:r w:rsidRPr="002B3887">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2DBE5DB8" w14:textId="77777777" w:rsidR="007C28E8" w:rsidRDefault="007C28E8" w:rsidP="00540EFF">
            <w:pPr>
              <w:spacing w:after="0" w:line="240" w:lineRule="auto"/>
              <w:rPr>
                <w:color w:val="BFBFBF" w:themeColor="background1" w:themeShade="BF"/>
              </w:rPr>
            </w:pPr>
          </w:p>
        </w:tc>
      </w:tr>
      <w:tr w:rsidR="007C28E8" w14:paraId="54F43E0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F775DD5" w14:textId="77777777" w:rsidR="007C28E8" w:rsidRDefault="007C28E8" w:rsidP="00540EFF">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3157A54C" w14:textId="77777777" w:rsidR="007C28E8" w:rsidRPr="002B3887" w:rsidRDefault="007C28E8" w:rsidP="00540EFF">
            <w:pPr>
              <w:spacing w:after="0" w:line="240" w:lineRule="auto"/>
            </w:pPr>
            <w:r w:rsidRPr="002B3887">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0A6D2430" w14:textId="77777777" w:rsidR="007C28E8" w:rsidRPr="002B3887" w:rsidRDefault="007C28E8" w:rsidP="00540EFF">
            <w:pPr>
              <w:spacing w:after="0" w:line="240" w:lineRule="auto"/>
            </w:pPr>
            <w:r w:rsidRPr="002B3887">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811F52B" w14:textId="77777777" w:rsidR="007C28E8" w:rsidRPr="002B3887" w:rsidRDefault="007C28E8" w:rsidP="00540EFF">
            <w:pPr>
              <w:spacing w:after="0" w:line="240" w:lineRule="auto"/>
            </w:pPr>
            <w:r w:rsidRPr="002B3887">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3F74126" w14:textId="77777777" w:rsidR="007C28E8" w:rsidRPr="002B3887" w:rsidRDefault="007C28E8" w:rsidP="00540EFF">
            <w:pPr>
              <w:spacing w:after="0" w:line="240" w:lineRule="auto"/>
            </w:pPr>
            <w:r w:rsidRPr="002B3887">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3F8B1011" w14:textId="77777777" w:rsidR="007C28E8" w:rsidRDefault="007C28E8" w:rsidP="00540EFF">
            <w:pPr>
              <w:spacing w:after="0" w:line="240" w:lineRule="auto"/>
              <w:rPr>
                <w:color w:val="BFBFBF" w:themeColor="background1" w:themeShade="BF"/>
              </w:rPr>
            </w:pPr>
          </w:p>
        </w:tc>
      </w:tr>
      <w:tr w:rsidR="007C28E8" w14:paraId="34311E8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8FC9B4A"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DDE2C51" w14:textId="77777777" w:rsidR="007C28E8" w:rsidRPr="002B3887"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F56EF5F" w14:textId="77777777" w:rsidR="007C28E8" w:rsidRPr="002B3887" w:rsidRDefault="007C28E8" w:rsidP="00540EFF">
            <w:pPr>
              <w:spacing w:after="0" w:line="240" w:lineRule="auto"/>
            </w:pPr>
            <w:r w:rsidRPr="002B3887">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52A0873" w14:textId="77777777" w:rsidR="007C28E8" w:rsidRPr="002B3887" w:rsidRDefault="007C28E8" w:rsidP="00540EFF">
            <w:pPr>
              <w:spacing w:after="0" w:line="240" w:lineRule="auto"/>
              <w:rPr>
                <w:color w:val="F2DBDB" w:themeColor="accent2" w:themeTint="33"/>
              </w:rPr>
            </w:pPr>
            <w:r w:rsidRPr="002B3887">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892DDB2" w14:textId="77777777" w:rsidR="007C28E8" w:rsidRPr="002B3887" w:rsidRDefault="007C28E8" w:rsidP="00540EFF">
            <w:pPr>
              <w:spacing w:after="0" w:line="240" w:lineRule="auto"/>
            </w:pPr>
            <w:r w:rsidRPr="002B3887">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154FDF2B" w14:textId="77777777" w:rsidR="007C28E8" w:rsidRDefault="007C28E8" w:rsidP="00540EFF">
            <w:pPr>
              <w:spacing w:after="0" w:line="240" w:lineRule="auto"/>
              <w:rPr>
                <w:color w:val="BFBFBF" w:themeColor="background1" w:themeShade="BF"/>
              </w:rPr>
            </w:pPr>
          </w:p>
        </w:tc>
      </w:tr>
      <w:tr w:rsidR="007C28E8" w14:paraId="5301B84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B6C294E"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F798B7F" w14:textId="77777777" w:rsidR="007C28E8" w:rsidRPr="002B3887"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4E97222" w14:textId="77777777" w:rsidR="007C28E8" w:rsidRPr="002B3887" w:rsidRDefault="007C28E8" w:rsidP="00540EFF">
            <w:pPr>
              <w:spacing w:after="0" w:line="240" w:lineRule="auto"/>
            </w:pPr>
            <w:r w:rsidRPr="002B3887">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ACC6AE1" w14:textId="77777777" w:rsidR="007C28E8" w:rsidRPr="002B3887" w:rsidRDefault="007C28E8" w:rsidP="00540EFF">
            <w:pPr>
              <w:spacing w:after="0" w:line="240" w:lineRule="auto"/>
              <w:rPr>
                <w:color w:val="F2DBDB" w:themeColor="accent2" w:themeTint="33"/>
              </w:rPr>
            </w:pPr>
            <w:r w:rsidRPr="002B3887">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F2CFC20" w14:textId="77777777" w:rsidR="007C28E8" w:rsidRPr="002B3887" w:rsidRDefault="007C28E8" w:rsidP="00540EFF">
            <w:pPr>
              <w:spacing w:after="0" w:line="240" w:lineRule="auto"/>
              <w:rPr>
                <w:color w:val="808080" w:themeColor="background1" w:themeShade="80"/>
              </w:rPr>
            </w:pPr>
            <w:r w:rsidRPr="002B3887">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6BD12EEA" w14:textId="77777777" w:rsidR="007C28E8" w:rsidRDefault="007C28E8" w:rsidP="00540EFF">
            <w:pPr>
              <w:spacing w:after="0" w:line="240" w:lineRule="auto"/>
              <w:rPr>
                <w:color w:val="BFBFBF" w:themeColor="background1" w:themeShade="BF"/>
              </w:rPr>
            </w:pPr>
          </w:p>
        </w:tc>
      </w:tr>
      <w:tr w:rsidR="007C28E8" w14:paraId="20D1DF6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4082E07" w14:textId="77777777" w:rsidR="007C28E8" w:rsidRDefault="007C28E8" w:rsidP="00540EFF">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8DA8408" w14:textId="77777777" w:rsidR="007C28E8" w:rsidRDefault="007C28E8" w:rsidP="00540EFF">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207F74F" w14:textId="77777777" w:rsidR="007C28E8" w:rsidRDefault="007C28E8" w:rsidP="00540EFF">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6A7415C" w14:textId="77777777" w:rsidR="007C28E8" w:rsidRPr="002B3887" w:rsidRDefault="007C28E8" w:rsidP="00540EFF">
            <w:pPr>
              <w:spacing w:after="0" w:line="240" w:lineRule="auto"/>
            </w:pPr>
            <w:r w:rsidRPr="002B3887">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983079E" w14:textId="77777777" w:rsidR="007C28E8" w:rsidRPr="002B3887" w:rsidRDefault="007C28E8" w:rsidP="00540EFF">
            <w:pPr>
              <w:spacing w:after="0" w:line="240" w:lineRule="auto"/>
              <w:rPr>
                <w:color w:val="F2DBDB" w:themeColor="accent2" w:themeTint="33"/>
              </w:rPr>
            </w:pPr>
            <w:r w:rsidRPr="002B3887">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12C814C7" w14:textId="77777777" w:rsidR="007C28E8" w:rsidRDefault="007C28E8" w:rsidP="00540EFF">
            <w:pPr>
              <w:spacing w:after="0" w:line="240" w:lineRule="auto"/>
              <w:rPr>
                <w:color w:val="BFBFBF" w:themeColor="background1" w:themeShade="BF"/>
              </w:rPr>
            </w:pPr>
          </w:p>
        </w:tc>
      </w:tr>
      <w:tr w:rsidR="007C28E8" w14:paraId="749BBC5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E7516DD"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CFAF3F3"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26D9F0D" w14:textId="77777777" w:rsidR="007C28E8" w:rsidRDefault="007C28E8" w:rsidP="00540EFF">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27B6D2B" w14:textId="77777777" w:rsidR="007C28E8" w:rsidRPr="002B3887" w:rsidRDefault="007C28E8" w:rsidP="00540EFF">
            <w:pPr>
              <w:spacing w:after="0" w:line="240" w:lineRule="auto"/>
            </w:pPr>
            <w:r w:rsidRPr="002B3887">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417F459" w14:textId="77777777" w:rsidR="007C28E8" w:rsidRPr="002B3887" w:rsidRDefault="007C28E8" w:rsidP="00540EFF">
            <w:pPr>
              <w:spacing w:after="0" w:line="240" w:lineRule="auto"/>
            </w:pPr>
            <w:r w:rsidRPr="002B3887">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1605B920" w14:textId="77777777" w:rsidR="007C28E8" w:rsidRDefault="007C28E8" w:rsidP="00540EFF">
            <w:pPr>
              <w:spacing w:after="0" w:line="240" w:lineRule="auto"/>
              <w:rPr>
                <w:color w:val="BFBFBF" w:themeColor="background1" w:themeShade="BF"/>
              </w:rPr>
            </w:pPr>
          </w:p>
        </w:tc>
      </w:tr>
      <w:tr w:rsidR="007C28E8" w14:paraId="6F06471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5954CE5"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BB3A743"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6248669" w14:textId="77777777" w:rsidR="007C28E8" w:rsidRDefault="007C28E8" w:rsidP="00540EFF">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2455883" w14:textId="77777777" w:rsidR="007C28E8" w:rsidRPr="002B3887" w:rsidRDefault="007C28E8" w:rsidP="00540EFF">
            <w:pPr>
              <w:spacing w:after="0" w:line="240" w:lineRule="auto"/>
            </w:pPr>
            <w:r w:rsidRPr="002B3887">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96188C8" w14:textId="77777777" w:rsidR="007C28E8" w:rsidRPr="002B3887" w:rsidRDefault="007C28E8" w:rsidP="00540EFF">
            <w:pPr>
              <w:spacing w:after="0" w:line="240" w:lineRule="auto"/>
            </w:pPr>
            <w:r w:rsidRPr="002B3887">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3DC94FC6" w14:textId="77777777" w:rsidR="007C28E8" w:rsidRDefault="007C28E8" w:rsidP="00540EFF">
            <w:pPr>
              <w:spacing w:after="0" w:line="240" w:lineRule="auto"/>
              <w:rPr>
                <w:color w:val="BFBFBF" w:themeColor="background1" w:themeShade="BF"/>
              </w:rPr>
            </w:pPr>
          </w:p>
        </w:tc>
      </w:tr>
      <w:tr w:rsidR="007C28E8" w14:paraId="198FE7CA"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5EE1B689" w14:textId="77777777" w:rsidR="007C28E8" w:rsidRDefault="007C28E8" w:rsidP="00540EFF">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42491BF" w14:textId="77777777" w:rsidR="007C28E8" w:rsidRDefault="007C28E8" w:rsidP="00540EFF">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59F7F60C" w14:textId="77777777" w:rsidR="007C28E8" w:rsidRDefault="007C28E8" w:rsidP="00540EFF">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8A703E7" w14:textId="77777777" w:rsidR="007C28E8" w:rsidRPr="002B3887"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A4D6AB7" w14:textId="77777777" w:rsidR="007C28E8" w:rsidRPr="002B3887" w:rsidRDefault="007C28E8" w:rsidP="00540EFF">
            <w:pPr>
              <w:spacing w:after="0" w:line="240" w:lineRule="auto"/>
            </w:pPr>
            <w:r w:rsidRPr="002B3887">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6703D85A" w14:textId="77777777" w:rsidR="007C28E8" w:rsidRDefault="007C28E8" w:rsidP="00540EFF">
            <w:pPr>
              <w:spacing w:after="0" w:line="240" w:lineRule="auto"/>
              <w:rPr>
                <w:color w:val="BFBFBF" w:themeColor="background1" w:themeShade="BF"/>
              </w:rPr>
            </w:pPr>
          </w:p>
        </w:tc>
      </w:tr>
      <w:tr w:rsidR="007C28E8" w14:paraId="170C1C2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0BBE3DC"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03214099"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DB7E09C" w14:textId="77777777" w:rsidR="007C28E8" w:rsidRDefault="007C28E8" w:rsidP="00540EFF">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2308EE7" w14:textId="77777777" w:rsidR="007C28E8" w:rsidRPr="002B3887"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BE6F050" w14:textId="77777777" w:rsidR="007C28E8" w:rsidRPr="002B3887" w:rsidRDefault="007C28E8" w:rsidP="00540EFF">
            <w:pPr>
              <w:spacing w:after="0" w:line="240" w:lineRule="auto"/>
            </w:pPr>
            <w:r w:rsidRPr="002B3887">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059DEFFB" w14:textId="77777777" w:rsidR="007C28E8" w:rsidRDefault="007C28E8" w:rsidP="00540EFF">
            <w:pPr>
              <w:spacing w:after="0" w:line="240" w:lineRule="auto"/>
              <w:rPr>
                <w:color w:val="BFBFBF" w:themeColor="background1" w:themeShade="BF"/>
              </w:rPr>
            </w:pPr>
          </w:p>
        </w:tc>
      </w:tr>
      <w:tr w:rsidR="007C28E8" w14:paraId="1050B50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6A16900"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3945F480"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BC1A1A0" w14:textId="77777777" w:rsidR="007C28E8" w:rsidRDefault="007C28E8" w:rsidP="00540EFF">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E6249C5" w14:textId="77777777" w:rsidR="007C28E8" w:rsidRPr="002B3887"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BB4F1D0" w14:textId="77777777" w:rsidR="007C28E8" w:rsidRPr="002B3887" w:rsidRDefault="007C28E8" w:rsidP="00540EFF">
            <w:pPr>
              <w:spacing w:after="0" w:line="240" w:lineRule="auto"/>
            </w:pPr>
            <w:r w:rsidRPr="002B3887">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67ADC44D" w14:textId="77777777" w:rsidR="007C28E8" w:rsidRDefault="007C28E8" w:rsidP="00540EFF">
            <w:pPr>
              <w:spacing w:after="0" w:line="240" w:lineRule="auto"/>
              <w:rPr>
                <w:color w:val="BFBFBF" w:themeColor="background1" w:themeShade="BF"/>
              </w:rPr>
            </w:pPr>
          </w:p>
        </w:tc>
      </w:tr>
      <w:tr w:rsidR="007C28E8" w14:paraId="1917C00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33DE5CD" w14:textId="77777777" w:rsidR="007C28E8" w:rsidRDefault="007C28E8" w:rsidP="00540EFF">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8A5A08B" w14:textId="77777777" w:rsidR="007C28E8" w:rsidRDefault="007C28E8" w:rsidP="00540EFF">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050CE1BF" w14:textId="77777777" w:rsidR="007C28E8" w:rsidRDefault="007C28E8" w:rsidP="00540EFF">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A3D207F" w14:textId="77777777" w:rsidR="007C28E8" w:rsidRPr="002B3887"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614863E" w14:textId="77777777" w:rsidR="007C28E8" w:rsidRPr="002B3887" w:rsidRDefault="007C28E8" w:rsidP="00540EFF">
            <w:pPr>
              <w:spacing w:after="0" w:line="240" w:lineRule="auto"/>
              <w:rPr>
                <w:color w:val="808080" w:themeColor="background1" w:themeShade="80"/>
              </w:rPr>
            </w:pPr>
            <w:r w:rsidRPr="002B3887">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0C6EFE20" w14:textId="77777777" w:rsidR="007C28E8" w:rsidRDefault="007C28E8" w:rsidP="00540EFF">
            <w:pPr>
              <w:spacing w:after="0" w:line="240" w:lineRule="auto"/>
              <w:rPr>
                <w:color w:val="BFBFBF" w:themeColor="background1" w:themeShade="BF"/>
              </w:rPr>
            </w:pPr>
          </w:p>
        </w:tc>
      </w:tr>
      <w:tr w:rsidR="007C28E8" w14:paraId="058C6FC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F2DD0E9"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5BB45FB9"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1C91752" w14:textId="77777777" w:rsidR="007C28E8" w:rsidRDefault="007C28E8" w:rsidP="00540EFF">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A9079D6" w14:textId="77777777" w:rsidR="007C28E8" w:rsidRPr="002B3887"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39EC06F" w14:textId="77777777" w:rsidR="007C28E8" w:rsidRPr="002B3887" w:rsidRDefault="007C28E8" w:rsidP="00540EFF">
            <w:pPr>
              <w:spacing w:after="0" w:line="240" w:lineRule="auto"/>
            </w:pPr>
            <w:r w:rsidRPr="002B3887">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5C495D48" w14:textId="77777777" w:rsidR="007C28E8" w:rsidRDefault="007C28E8" w:rsidP="00540EFF">
            <w:pPr>
              <w:spacing w:after="0" w:line="240" w:lineRule="auto"/>
              <w:rPr>
                <w:color w:val="BFBFBF" w:themeColor="background1" w:themeShade="BF"/>
              </w:rPr>
            </w:pPr>
          </w:p>
        </w:tc>
      </w:tr>
      <w:tr w:rsidR="007C28E8" w14:paraId="3DAA500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7A89F85"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1AFCB20C"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B472C3B" w14:textId="77777777" w:rsidR="007C28E8" w:rsidRDefault="007C28E8" w:rsidP="00540EFF">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478C447" w14:textId="77777777" w:rsidR="007C28E8" w:rsidRPr="002B3887"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80EA08C" w14:textId="77777777" w:rsidR="007C28E8" w:rsidRPr="002B3887" w:rsidRDefault="007C28E8" w:rsidP="00540EFF">
            <w:pPr>
              <w:spacing w:after="0" w:line="240" w:lineRule="auto"/>
            </w:pPr>
            <w:r w:rsidRPr="002B3887">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74320302" w14:textId="77777777" w:rsidR="007C28E8" w:rsidRDefault="007C28E8" w:rsidP="00540EFF">
            <w:pPr>
              <w:spacing w:after="0" w:line="240" w:lineRule="auto"/>
              <w:rPr>
                <w:color w:val="BFBFBF" w:themeColor="background1" w:themeShade="BF"/>
              </w:rPr>
            </w:pPr>
          </w:p>
        </w:tc>
      </w:tr>
      <w:tr w:rsidR="007C28E8" w14:paraId="0F8EC46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9CBD59C" w14:textId="77777777" w:rsidR="007C28E8" w:rsidRDefault="007C28E8" w:rsidP="00540EFF">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2BCE91B2" w14:textId="77777777" w:rsidR="007C28E8" w:rsidRDefault="007C28E8" w:rsidP="00540EFF">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2EB83334" w14:textId="77777777" w:rsidR="007C28E8" w:rsidRDefault="007C28E8" w:rsidP="00540EFF">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6B912E0D" w14:textId="77777777" w:rsidR="007C28E8" w:rsidRPr="002B3887"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BA09299" w14:textId="77777777" w:rsidR="007C28E8" w:rsidRPr="002B3887" w:rsidRDefault="007C28E8" w:rsidP="00540EFF">
            <w:pPr>
              <w:spacing w:after="0" w:line="240" w:lineRule="auto"/>
            </w:pPr>
            <w:r w:rsidRPr="002B3887">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1A24C463" w14:textId="77777777" w:rsidR="007C28E8" w:rsidRDefault="007C28E8" w:rsidP="00540EFF">
            <w:pPr>
              <w:spacing w:after="0" w:line="240" w:lineRule="auto"/>
              <w:rPr>
                <w:color w:val="BFBFBF" w:themeColor="background1" w:themeShade="BF"/>
              </w:rPr>
            </w:pPr>
          </w:p>
        </w:tc>
      </w:tr>
      <w:tr w:rsidR="007C28E8" w14:paraId="508F1743"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311BDB1"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0AA72F6F"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AD359D0" w14:textId="77777777" w:rsidR="007C28E8" w:rsidRDefault="007C28E8" w:rsidP="00540EFF">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9296C03" w14:textId="77777777" w:rsidR="007C28E8" w:rsidRPr="002B3887"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2174B3" w14:textId="77777777" w:rsidR="007C28E8" w:rsidRPr="002B3887" w:rsidRDefault="007C28E8" w:rsidP="00540EFF">
            <w:pPr>
              <w:spacing w:after="0" w:line="240" w:lineRule="auto"/>
            </w:pPr>
            <w:r w:rsidRPr="002B3887">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5F86C70D" w14:textId="77777777" w:rsidR="007C28E8" w:rsidRDefault="007C28E8" w:rsidP="00540EFF">
            <w:pPr>
              <w:spacing w:after="0" w:line="240" w:lineRule="auto"/>
              <w:rPr>
                <w:color w:val="BFBFBF" w:themeColor="background1" w:themeShade="BF"/>
              </w:rPr>
            </w:pPr>
          </w:p>
        </w:tc>
      </w:tr>
      <w:tr w:rsidR="007C28E8" w14:paraId="49B3D89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C7C4181" w14:textId="77777777" w:rsidR="007C28E8" w:rsidRDefault="007C28E8" w:rsidP="00540EFF">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5E9B55F" w14:textId="77777777" w:rsidR="007C28E8" w:rsidRDefault="007C28E8" w:rsidP="00540EFF">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1DFF09A" w14:textId="77777777" w:rsidR="007C28E8" w:rsidRDefault="007C28E8" w:rsidP="00540EFF">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71E1DCA" w14:textId="77777777" w:rsidR="007C28E8" w:rsidRPr="002B3887"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96979B0" w14:textId="77777777" w:rsidR="007C28E8" w:rsidRPr="002B3887" w:rsidRDefault="007C28E8" w:rsidP="00540EFF">
            <w:pPr>
              <w:spacing w:after="0" w:line="240" w:lineRule="auto"/>
            </w:pPr>
            <w:r w:rsidRPr="002B3887">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5E6E54B0" w14:textId="77777777" w:rsidR="007C28E8" w:rsidRDefault="007C28E8" w:rsidP="00540EFF">
            <w:pPr>
              <w:spacing w:after="0" w:line="240" w:lineRule="auto"/>
              <w:rPr>
                <w:color w:val="BFBFBF" w:themeColor="background1" w:themeShade="BF"/>
              </w:rPr>
            </w:pPr>
          </w:p>
        </w:tc>
      </w:tr>
      <w:tr w:rsidR="007C28E8" w14:paraId="17AAFA34"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13895EAB" w14:textId="77777777" w:rsidR="007C28E8" w:rsidRPr="002B3887" w:rsidRDefault="007C28E8" w:rsidP="00540EFF">
            <w:pPr>
              <w:spacing w:after="0" w:line="240" w:lineRule="auto"/>
            </w:pPr>
            <w:r w:rsidRPr="002B3887">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8018DFB" w14:textId="77777777" w:rsidR="007C28E8" w:rsidRPr="00A24A93" w:rsidRDefault="007C28E8" w:rsidP="00540EFF">
            <w:pPr>
              <w:spacing w:after="0" w:line="240" w:lineRule="auto"/>
            </w:pPr>
            <w:r w:rsidRPr="00A24A93">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EB09115" w14:textId="77777777" w:rsidR="007C28E8" w:rsidRPr="00A24A93" w:rsidRDefault="007C28E8" w:rsidP="00540EFF">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26BA7D44"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B645ABD" w14:textId="77777777" w:rsidR="007C28E8" w:rsidRDefault="007C28E8" w:rsidP="00540EFF">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33F9F7FA" w14:textId="77777777" w:rsidR="007C28E8" w:rsidRDefault="007C28E8" w:rsidP="00540EFF">
            <w:pPr>
              <w:spacing w:after="0" w:line="240" w:lineRule="auto"/>
              <w:rPr>
                <w:color w:val="BFBFBF" w:themeColor="background1" w:themeShade="BF"/>
              </w:rPr>
            </w:pPr>
          </w:p>
        </w:tc>
      </w:tr>
      <w:tr w:rsidR="007C28E8" w14:paraId="0459B9F9"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54D6234"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4BD190A"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5767EA7" w14:textId="77777777" w:rsidR="007C28E8" w:rsidRPr="00A24A93" w:rsidRDefault="007C28E8" w:rsidP="00540EFF">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5DE5CDB1"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410F769" w14:textId="77777777" w:rsidR="007C28E8" w:rsidRDefault="007C28E8" w:rsidP="00540EFF">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29F05781" w14:textId="77777777" w:rsidR="007C28E8" w:rsidRDefault="007C28E8" w:rsidP="00540EFF">
            <w:pPr>
              <w:spacing w:after="0" w:line="240" w:lineRule="auto"/>
              <w:rPr>
                <w:color w:val="BFBFBF" w:themeColor="background1" w:themeShade="BF"/>
              </w:rPr>
            </w:pPr>
          </w:p>
        </w:tc>
      </w:tr>
      <w:tr w:rsidR="007C28E8" w14:paraId="3FF1128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1402B3A"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5C6F22A"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C45018A" w14:textId="77777777" w:rsidR="007C28E8" w:rsidRPr="00A24A93" w:rsidRDefault="007C28E8" w:rsidP="00540EFF">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4E58C6AA"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ECA3A71" w14:textId="77777777" w:rsidR="007C28E8" w:rsidRDefault="007C28E8" w:rsidP="00540EFF">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6F30D891" w14:textId="77777777" w:rsidR="007C28E8" w:rsidRDefault="007C28E8" w:rsidP="00540EFF">
            <w:pPr>
              <w:spacing w:after="0" w:line="240" w:lineRule="auto"/>
              <w:rPr>
                <w:color w:val="BFBFBF" w:themeColor="background1" w:themeShade="BF"/>
              </w:rPr>
            </w:pPr>
          </w:p>
        </w:tc>
      </w:tr>
      <w:tr w:rsidR="007C28E8" w14:paraId="518DBA3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E5FEB5B" w14:textId="77777777" w:rsidR="007C28E8" w:rsidRDefault="007C28E8" w:rsidP="00540EFF">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D4CBA3" w14:textId="77777777" w:rsidR="007C28E8" w:rsidRPr="00A24A93" w:rsidRDefault="007C28E8" w:rsidP="00540EFF">
            <w:pPr>
              <w:spacing w:after="0" w:line="240" w:lineRule="auto"/>
            </w:pPr>
            <w:r w:rsidRPr="00A24A93">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5E95144A" w14:textId="77777777" w:rsidR="007C28E8" w:rsidRPr="00A24A93" w:rsidRDefault="007C28E8" w:rsidP="00540EFF">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18384030"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1033B18" w14:textId="77777777" w:rsidR="007C28E8" w:rsidRDefault="007C28E8" w:rsidP="00540EFF">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33FED066" w14:textId="77777777" w:rsidR="007C28E8" w:rsidRDefault="007C28E8" w:rsidP="00540EFF">
            <w:pPr>
              <w:spacing w:after="0" w:line="240" w:lineRule="auto"/>
              <w:rPr>
                <w:color w:val="BFBFBF" w:themeColor="background1" w:themeShade="BF"/>
              </w:rPr>
            </w:pPr>
          </w:p>
        </w:tc>
      </w:tr>
      <w:tr w:rsidR="007C28E8" w14:paraId="2044B7A8"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52E8030"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3F89CF6"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3AA55F2" w14:textId="77777777" w:rsidR="007C28E8" w:rsidRPr="00A24A93" w:rsidRDefault="007C28E8" w:rsidP="00540EFF">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08AFF0D2"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0B65BD7" w14:textId="77777777" w:rsidR="007C28E8" w:rsidRDefault="007C28E8" w:rsidP="00540EFF">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4EEE1FBF" w14:textId="77777777" w:rsidR="007C28E8" w:rsidRDefault="007C28E8" w:rsidP="00540EFF">
            <w:pPr>
              <w:spacing w:after="0" w:line="240" w:lineRule="auto"/>
              <w:rPr>
                <w:color w:val="BFBFBF" w:themeColor="background1" w:themeShade="BF"/>
              </w:rPr>
            </w:pPr>
          </w:p>
        </w:tc>
      </w:tr>
      <w:tr w:rsidR="007C28E8" w14:paraId="39ED4FDB"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74676A3"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541ED15"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D311C5D" w14:textId="77777777" w:rsidR="007C28E8" w:rsidRPr="00A24A93" w:rsidRDefault="007C28E8" w:rsidP="00540EFF">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2019FE8B"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046DD69" w14:textId="77777777" w:rsidR="007C28E8" w:rsidRDefault="007C28E8" w:rsidP="00540EFF">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59A8C07D" w14:textId="77777777" w:rsidR="007C28E8" w:rsidRDefault="007C28E8" w:rsidP="00540EFF">
            <w:pPr>
              <w:spacing w:after="0" w:line="240" w:lineRule="auto"/>
              <w:rPr>
                <w:color w:val="BFBFBF" w:themeColor="background1" w:themeShade="BF"/>
              </w:rPr>
            </w:pPr>
          </w:p>
        </w:tc>
      </w:tr>
      <w:tr w:rsidR="007C28E8" w14:paraId="1B4E493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01D533B" w14:textId="77777777" w:rsidR="007C28E8" w:rsidRDefault="007C28E8" w:rsidP="00540EFF">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0EF3FF" w14:textId="77777777" w:rsidR="007C28E8" w:rsidRPr="00A24A93" w:rsidRDefault="007C28E8" w:rsidP="00540EFF">
            <w:pPr>
              <w:spacing w:after="0" w:line="240" w:lineRule="auto"/>
            </w:pPr>
            <w:r w:rsidRPr="00A24A93">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38B35740" w14:textId="77777777" w:rsidR="007C28E8" w:rsidRPr="00A24A93" w:rsidRDefault="007C28E8" w:rsidP="00540EFF">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53271561"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D6C0FFE" w14:textId="77777777" w:rsidR="007C28E8" w:rsidRDefault="007C28E8" w:rsidP="00540EFF">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55AE5060" w14:textId="77777777" w:rsidR="007C28E8" w:rsidRDefault="007C28E8" w:rsidP="00540EFF">
            <w:pPr>
              <w:spacing w:after="0" w:line="240" w:lineRule="auto"/>
              <w:rPr>
                <w:color w:val="BFBFBF" w:themeColor="background1" w:themeShade="BF"/>
              </w:rPr>
            </w:pPr>
          </w:p>
        </w:tc>
      </w:tr>
      <w:tr w:rsidR="007C28E8" w14:paraId="23A8322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55AC03C"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58D72B3"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E75F9A5" w14:textId="77777777" w:rsidR="007C28E8" w:rsidRPr="00A24A93" w:rsidRDefault="007C28E8" w:rsidP="00540EFF">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4EF706C2"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5CB15D1" w14:textId="77777777" w:rsidR="007C28E8" w:rsidRDefault="007C28E8" w:rsidP="00540EFF">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0B10EEDC" w14:textId="77777777" w:rsidR="007C28E8" w:rsidRDefault="007C28E8" w:rsidP="00540EFF">
            <w:pPr>
              <w:spacing w:after="0" w:line="240" w:lineRule="auto"/>
              <w:rPr>
                <w:color w:val="BFBFBF" w:themeColor="background1" w:themeShade="BF"/>
              </w:rPr>
            </w:pPr>
          </w:p>
        </w:tc>
      </w:tr>
      <w:tr w:rsidR="007C28E8" w14:paraId="5FC0B38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699FAC3"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C35BB78"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465C004" w14:textId="77777777" w:rsidR="007C28E8" w:rsidRPr="00A24A93" w:rsidRDefault="007C28E8" w:rsidP="00540EFF">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1E840FA1"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B58537A" w14:textId="77777777" w:rsidR="007C28E8" w:rsidRDefault="007C28E8" w:rsidP="00540EFF">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16874DCF" w14:textId="77777777" w:rsidR="007C28E8" w:rsidRDefault="007C28E8" w:rsidP="00540EFF">
            <w:pPr>
              <w:spacing w:after="0" w:line="240" w:lineRule="auto"/>
              <w:rPr>
                <w:color w:val="BFBFBF" w:themeColor="background1" w:themeShade="BF"/>
              </w:rPr>
            </w:pPr>
          </w:p>
        </w:tc>
      </w:tr>
      <w:tr w:rsidR="007C28E8" w14:paraId="1C29059E"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7EB4E848" w14:textId="77777777" w:rsidR="007C28E8" w:rsidRDefault="007C28E8" w:rsidP="00540EFF">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7D401DF8" w14:textId="77777777" w:rsidR="007C28E8" w:rsidRPr="00A24A93" w:rsidRDefault="007C28E8" w:rsidP="00540EFF">
            <w:pPr>
              <w:spacing w:after="0" w:line="240" w:lineRule="auto"/>
            </w:pPr>
            <w:r w:rsidRPr="00A24A93">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FCAB133" w14:textId="77777777" w:rsidR="007C28E8" w:rsidRPr="00A24A93" w:rsidRDefault="007C28E8" w:rsidP="00540EFF">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3DFCBFFA" w14:textId="77777777" w:rsidR="007C28E8" w:rsidRPr="00206485" w:rsidRDefault="007C28E8" w:rsidP="00540EFF">
            <w:pPr>
              <w:spacing w:after="0" w:line="240" w:lineRule="auto"/>
              <w:rPr>
                <w:color w:val="E5B8B7" w:themeColor="accent2" w:themeTint="66"/>
                <w:highlight w:val="cyan"/>
              </w:rPr>
            </w:pPr>
            <w:r w:rsidRPr="00206485">
              <w:rPr>
                <w:color w:val="E5B8B7" w:themeColor="accent2" w:themeTint="66"/>
                <w:highlight w:val="cyan"/>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45DBA7B" w14:textId="77777777" w:rsidR="007C28E8" w:rsidRPr="001423F9" w:rsidRDefault="007C28E8" w:rsidP="00540EFF">
            <w:pPr>
              <w:spacing w:after="0" w:line="240" w:lineRule="auto"/>
              <w:rPr>
                <w:color w:val="F2DBDB" w:themeColor="accent2" w:themeTint="33"/>
              </w:rPr>
            </w:pPr>
            <w:r w:rsidRPr="001423F9">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3AC7C04C" w14:textId="77777777" w:rsidR="007C28E8" w:rsidRDefault="007C28E8" w:rsidP="00540EFF">
            <w:pPr>
              <w:spacing w:after="0" w:line="240" w:lineRule="auto"/>
              <w:rPr>
                <w:color w:val="BFBFBF" w:themeColor="background1" w:themeShade="BF"/>
              </w:rPr>
            </w:pPr>
          </w:p>
        </w:tc>
      </w:tr>
      <w:tr w:rsidR="007C28E8" w14:paraId="162A426A"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CC9485A"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0E98941"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A432D1A" w14:textId="77777777" w:rsidR="007C28E8" w:rsidRPr="00A24A93" w:rsidRDefault="007C28E8" w:rsidP="00540EFF">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1E25F18D" w14:textId="77777777" w:rsidR="007C28E8" w:rsidRPr="00206485" w:rsidRDefault="007C28E8" w:rsidP="00540EFF">
            <w:pPr>
              <w:spacing w:line="252" w:lineRule="auto"/>
              <w:rPr>
                <w:color w:val="E5B8B7" w:themeColor="accent2" w:themeTint="66"/>
                <w:highlight w:val="cyan"/>
                <w:lang w:eastAsia="zh-CN"/>
              </w:rPr>
            </w:pPr>
            <w:r w:rsidRPr="00206485">
              <w:rPr>
                <w:color w:val="E5B8B7" w:themeColor="accent2" w:themeTint="66"/>
                <w:highlight w:val="cyan"/>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0B0688E" w14:textId="77777777" w:rsidR="007C28E8" w:rsidRPr="001423F9" w:rsidRDefault="007C28E8" w:rsidP="00540EFF">
            <w:pPr>
              <w:spacing w:after="0" w:line="240" w:lineRule="auto"/>
              <w:rPr>
                <w:color w:val="F2DBDB" w:themeColor="accent2" w:themeTint="33"/>
              </w:rPr>
            </w:pPr>
            <w:r w:rsidRPr="001423F9">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7AA7E5DD" w14:textId="77777777" w:rsidR="007C28E8" w:rsidRDefault="007C28E8" w:rsidP="00540EFF">
            <w:pPr>
              <w:spacing w:after="0" w:line="240" w:lineRule="auto"/>
              <w:rPr>
                <w:color w:val="BFBFBF" w:themeColor="background1" w:themeShade="BF"/>
              </w:rPr>
            </w:pPr>
          </w:p>
        </w:tc>
      </w:tr>
      <w:tr w:rsidR="007C28E8" w14:paraId="5921B58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6E42A6C2"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E0460E8"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90664A5" w14:textId="77777777" w:rsidR="007C28E8" w:rsidRPr="00A24A93" w:rsidRDefault="007C28E8" w:rsidP="00540EFF">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654FE8E7" w14:textId="77777777" w:rsidR="007C28E8" w:rsidRPr="00206485" w:rsidRDefault="007C28E8" w:rsidP="00540EFF">
            <w:pPr>
              <w:spacing w:after="0" w:line="240" w:lineRule="auto"/>
              <w:rPr>
                <w:color w:val="E5B8B7" w:themeColor="accent2" w:themeTint="66"/>
                <w:highlight w:val="cyan"/>
              </w:rPr>
            </w:pPr>
            <w:r w:rsidRPr="00206485">
              <w:rPr>
                <w:color w:val="E5B8B7" w:themeColor="accent2" w:themeTint="66"/>
                <w:highlight w:val="cyan"/>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5A6D363" w14:textId="77777777" w:rsidR="007C28E8" w:rsidRPr="001423F9" w:rsidRDefault="007C28E8" w:rsidP="00540EFF">
            <w:pPr>
              <w:spacing w:after="0" w:line="240" w:lineRule="auto"/>
              <w:rPr>
                <w:color w:val="F2DBDB" w:themeColor="accent2" w:themeTint="33"/>
              </w:rPr>
            </w:pPr>
            <w:r w:rsidRPr="001423F9">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2C086544" w14:textId="77777777" w:rsidR="007C28E8" w:rsidRDefault="007C28E8" w:rsidP="00540EFF">
            <w:pPr>
              <w:spacing w:after="0" w:line="240" w:lineRule="auto"/>
              <w:rPr>
                <w:color w:val="BFBFBF" w:themeColor="background1" w:themeShade="BF"/>
              </w:rPr>
            </w:pPr>
          </w:p>
        </w:tc>
      </w:tr>
      <w:tr w:rsidR="007C28E8" w14:paraId="2CCF4255"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D3E9F83" w14:textId="77777777" w:rsidR="007C28E8" w:rsidRDefault="007C28E8" w:rsidP="00540EFF">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67A54C1" w14:textId="77777777" w:rsidR="007C28E8" w:rsidRPr="00A24A93" w:rsidRDefault="007C28E8" w:rsidP="00540EFF">
            <w:pPr>
              <w:spacing w:after="0" w:line="240" w:lineRule="auto"/>
            </w:pPr>
            <w:r w:rsidRPr="00A24A93">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E126D2A" w14:textId="77777777" w:rsidR="007C28E8" w:rsidRPr="00A24A93" w:rsidRDefault="007C28E8" w:rsidP="00540EFF">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23F2EA88" w14:textId="77777777" w:rsidR="007C28E8" w:rsidRPr="00A24A93" w:rsidRDefault="007C28E8" w:rsidP="00540EFF">
            <w:pPr>
              <w:spacing w:after="0" w:line="240" w:lineRule="auto"/>
              <w:rPr>
                <w:color w:val="BFBFBF" w:themeColor="background1" w:themeShade="BF"/>
                <w:highlight w:val="cyan"/>
              </w:rPr>
            </w:pPr>
            <w:r w:rsidRPr="00A24A93">
              <w:rPr>
                <w:highlight w:val="cyan"/>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91C2A10" w14:textId="77777777" w:rsidR="007C28E8" w:rsidRPr="001423F9" w:rsidRDefault="007C28E8" w:rsidP="00540EFF">
            <w:pPr>
              <w:spacing w:after="0" w:line="240" w:lineRule="auto"/>
              <w:rPr>
                <w:color w:val="BFBFBF" w:themeColor="background1" w:themeShade="BF"/>
              </w:rPr>
            </w:pPr>
            <w:r w:rsidRPr="001423F9">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08868CAB" w14:textId="77777777" w:rsidR="007C28E8" w:rsidRDefault="007C28E8" w:rsidP="00540EFF">
            <w:pPr>
              <w:spacing w:after="0" w:line="240" w:lineRule="auto"/>
              <w:rPr>
                <w:color w:val="BFBFBF" w:themeColor="background1" w:themeShade="BF"/>
              </w:rPr>
            </w:pPr>
          </w:p>
        </w:tc>
      </w:tr>
      <w:tr w:rsidR="007C28E8" w14:paraId="116E2ABC"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63071ED"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B8F49AC"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30A0448" w14:textId="77777777" w:rsidR="007C28E8" w:rsidRPr="00A24A93" w:rsidRDefault="007C28E8" w:rsidP="00540EFF">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22530BDC" w14:textId="77777777" w:rsidR="007C28E8" w:rsidRPr="002F25D9" w:rsidRDefault="007C28E8" w:rsidP="00540EFF">
            <w:pPr>
              <w:spacing w:after="0" w:line="240" w:lineRule="auto"/>
              <w:rPr>
                <w:color w:val="E5B8B7" w:themeColor="accent2" w:themeTint="66"/>
                <w:highlight w:val="cyan"/>
              </w:rPr>
            </w:pPr>
            <w:r w:rsidRPr="002F25D9">
              <w:rPr>
                <w:color w:val="E5B8B7" w:themeColor="accent2" w:themeTint="66"/>
                <w:highlight w:val="cyan"/>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6FAB842" w14:textId="77777777" w:rsidR="007C28E8" w:rsidRPr="001423F9" w:rsidRDefault="007C28E8" w:rsidP="00540EFF">
            <w:pPr>
              <w:spacing w:after="0" w:line="240" w:lineRule="auto"/>
            </w:pPr>
            <w:r w:rsidRPr="001423F9">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3B7BA4CD" w14:textId="77777777" w:rsidR="007C28E8" w:rsidRDefault="007C28E8" w:rsidP="00540EFF">
            <w:pPr>
              <w:spacing w:after="0" w:line="240" w:lineRule="auto"/>
              <w:rPr>
                <w:color w:val="BFBFBF" w:themeColor="background1" w:themeShade="BF"/>
              </w:rPr>
            </w:pPr>
          </w:p>
        </w:tc>
      </w:tr>
      <w:tr w:rsidR="007C28E8" w14:paraId="0A68DC6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A6A351B"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784193C"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1C8F720" w14:textId="77777777" w:rsidR="007C28E8" w:rsidRPr="00A24A93" w:rsidRDefault="007C28E8" w:rsidP="00540EFF">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25BD68C8" w14:textId="77777777" w:rsidR="007C28E8" w:rsidRPr="002F25D9" w:rsidRDefault="007C28E8" w:rsidP="00540EFF">
            <w:pPr>
              <w:spacing w:after="0" w:line="240" w:lineRule="auto"/>
              <w:rPr>
                <w:color w:val="E5B8B7" w:themeColor="accent2" w:themeTint="66"/>
                <w:highlight w:val="cyan"/>
              </w:rPr>
            </w:pPr>
            <w:r w:rsidRPr="002F25D9">
              <w:rPr>
                <w:color w:val="E5B8B7" w:themeColor="accent2" w:themeTint="66"/>
                <w:highlight w:val="cyan"/>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E69988B" w14:textId="77777777" w:rsidR="007C28E8" w:rsidRPr="001423F9" w:rsidRDefault="007C28E8" w:rsidP="00540EFF">
            <w:pPr>
              <w:spacing w:after="0" w:line="240" w:lineRule="auto"/>
              <w:rPr>
                <w:color w:val="F2DBDB" w:themeColor="accent2" w:themeTint="33"/>
              </w:rPr>
            </w:pPr>
            <w:r w:rsidRPr="001423F9">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640E0F2B" w14:textId="77777777" w:rsidR="007C28E8" w:rsidRDefault="007C28E8" w:rsidP="00540EFF">
            <w:pPr>
              <w:spacing w:after="0" w:line="240" w:lineRule="auto"/>
              <w:rPr>
                <w:color w:val="BFBFBF" w:themeColor="background1" w:themeShade="BF"/>
              </w:rPr>
            </w:pPr>
          </w:p>
        </w:tc>
      </w:tr>
      <w:tr w:rsidR="007C28E8" w14:paraId="776D3FB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3DD52CE" w14:textId="77777777" w:rsidR="007C28E8" w:rsidRDefault="007C28E8" w:rsidP="00540EFF">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CBEA9CA" w14:textId="77777777" w:rsidR="007C28E8" w:rsidRPr="00A24A93" w:rsidRDefault="007C28E8" w:rsidP="00540EFF">
            <w:pPr>
              <w:spacing w:after="0" w:line="240" w:lineRule="auto"/>
            </w:pPr>
            <w:r w:rsidRPr="00A24A93">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9847517" w14:textId="77777777" w:rsidR="007C28E8" w:rsidRPr="00A24A93" w:rsidRDefault="007C28E8" w:rsidP="00540EFF">
            <w:pPr>
              <w:spacing w:after="0" w:line="240" w:lineRule="auto"/>
            </w:pPr>
            <w:r w:rsidRPr="00A24A93">
              <w:t>A</w:t>
            </w:r>
          </w:p>
        </w:tc>
        <w:tc>
          <w:tcPr>
            <w:tcW w:w="1668" w:type="dxa"/>
            <w:gridSpan w:val="2"/>
            <w:tcBorders>
              <w:top w:val="single" w:sz="4" w:space="0" w:color="000000"/>
              <w:left w:val="single" w:sz="4" w:space="0" w:color="000000"/>
              <w:bottom w:val="single" w:sz="4" w:space="0" w:color="000000"/>
              <w:right w:val="single" w:sz="4" w:space="0" w:color="000000"/>
            </w:tcBorders>
          </w:tcPr>
          <w:p w14:paraId="398CAA81" w14:textId="77777777" w:rsidR="007C28E8" w:rsidRPr="00A24A93" w:rsidRDefault="007C28E8" w:rsidP="00540EFF">
            <w:pPr>
              <w:spacing w:after="0" w:line="240" w:lineRule="auto"/>
              <w:rPr>
                <w:color w:val="BFBFBF" w:themeColor="background1" w:themeShade="BF"/>
                <w:highlight w:val="cyan"/>
              </w:rPr>
            </w:pPr>
            <w:r w:rsidRPr="00A24A93">
              <w:rPr>
                <w:highlight w:val="cyan"/>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475E4B6" w14:textId="77777777" w:rsidR="007C28E8" w:rsidRPr="001423F9" w:rsidRDefault="007C28E8" w:rsidP="00540EFF">
            <w:pPr>
              <w:spacing w:after="0" w:line="240" w:lineRule="auto"/>
            </w:pPr>
            <w:r w:rsidRPr="001423F9">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19D40FC2" w14:textId="77777777" w:rsidR="007C28E8" w:rsidRDefault="007C28E8" w:rsidP="00540EFF">
            <w:pPr>
              <w:spacing w:after="0" w:line="240" w:lineRule="auto"/>
              <w:rPr>
                <w:color w:val="BFBFBF" w:themeColor="background1" w:themeShade="BF"/>
              </w:rPr>
            </w:pPr>
          </w:p>
        </w:tc>
      </w:tr>
      <w:tr w:rsidR="007C28E8" w14:paraId="4BFBF08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5316EAD"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46FA29D"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9BE2A9E" w14:textId="77777777" w:rsidR="007C28E8" w:rsidRPr="00A24A93" w:rsidRDefault="007C28E8" w:rsidP="00540EFF">
            <w:pPr>
              <w:spacing w:after="0" w:line="240" w:lineRule="auto"/>
            </w:pPr>
            <w:r w:rsidRPr="00A24A93">
              <w:t>B</w:t>
            </w:r>
          </w:p>
        </w:tc>
        <w:tc>
          <w:tcPr>
            <w:tcW w:w="1668" w:type="dxa"/>
            <w:gridSpan w:val="2"/>
            <w:tcBorders>
              <w:top w:val="single" w:sz="4" w:space="0" w:color="000000"/>
              <w:left w:val="single" w:sz="4" w:space="0" w:color="000000"/>
              <w:bottom w:val="single" w:sz="4" w:space="0" w:color="000000"/>
              <w:right w:val="single" w:sz="4" w:space="0" w:color="000000"/>
            </w:tcBorders>
          </w:tcPr>
          <w:p w14:paraId="5F75B11C" w14:textId="77777777" w:rsidR="007C28E8" w:rsidRPr="002F25D9" w:rsidRDefault="007C28E8" w:rsidP="00540EFF">
            <w:pPr>
              <w:spacing w:after="0" w:line="240" w:lineRule="auto"/>
              <w:rPr>
                <w:color w:val="E5B8B7" w:themeColor="accent2" w:themeTint="66"/>
                <w:highlight w:val="cyan"/>
              </w:rPr>
            </w:pPr>
            <w:r w:rsidRPr="002F25D9">
              <w:rPr>
                <w:color w:val="E5B8B7" w:themeColor="accent2" w:themeTint="66"/>
                <w:highlight w:val="cyan"/>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118647A" w14:textId="77777777" w:rsidR="007C28E8" w:rsidRPr="001423F9" w:rsidRDefault="007C28E8" w:rsidP="00540EFF">
            <w:pPr>
              <w:spacing w:after="0" w:line="240" w:lineRule="auto"/>
              <w:rPr>
                <w:color w:val="BFBFBF" w:themeColor="background1" w:themeShade="BF"/>
              </w:rPr>
            </w:pPr>
            <w:r w:rsidRPr="001423F9">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5FD365F9" w14:textId="77777777" w:rsidR="007C28E8" w:rsidRDefault="007C28E8" w:rsidP="00540EFF">
            <w:pPr>
              <w:spacing w:after="0" w:line="240" w:lineRule="auto"/>
              <w:rPr>
                <w:color w:val="BFBFBF" w:themeColor="background1" w:themeShade="BF"/>
              </w:rPr>
            </w:pPr>
          </w:p>
        </w:tc>
      </w:tr>
      <w:tr w:rsidR="007C28E8" w14:paraId="1DE6239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B463FAF" w14:textId="77777777" w:rsidR="007C28E8" w:rsidRDefault="007C28E8" w:rsidP="00540EFF">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105E69A" w14:textId="77777777" w:rsidR="007C28E8" w:rsidRPr="00A24A93"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A6C8D79" w14:textId="77777777" w:rsidR="007C28E8" w:rsidRPr="00A24A93" w:rsidRDefault="007C28E8" w:rsidP="00540EFF">
            <w:pPr>
              <w:spacing w:after="0" w:line="240" w:lineRule="auto"/>
            </w:pPr>
            <w:r w:rsidRPr="00A24A93">
              <w:t>C</w:t>
            </w:r>
          </w:p>
        </w:tc>
        <w:tc>
          <w:tcPr>
            <w:tcW w:w="1668" w:type="dxa"/>
            <w:gridSpan w:val="2"/>
            <w:tcBorders>
              <w:top w:val="single" w:sz="4" w:space="0" w:color="000000"/>
              <w:left w:val="single" w:sz="4" w:space="0" w:color="000000"/>
              <w:bottom w:val="single" w:sz="4" w:space="0" w:color="000000"/>
              <w:right w:val="single" w:sz="4" w:space="0" w:color="000000"/>
            </w:tcBorders>
          </w:tcPr>
          <w:p w14:paraId="017C0140" w14:textId="77777777" w:rsidR="007C28E8" w:rsidRPr="00A24A93" w:rsidRDefault="007C28E8" w:rsidP="00540EFF">
            <w:pPr>
              <w:spacing w:after="0" w:line="240" w:lineRule="auto"/>
              <w:rPr>
                <w:color w:val="BFBFBF" w:themeColor="background1" w:themeShade="BF"/>
                <w:highlight w:val="cyan"/>
              </w:rPr>
            </w:pPr>
            <w:r w:rsidRPr="00A24A93">
              <w:rPr>
                <w:highlight w:val="cyan"/>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D48A0C3" w14:textId="77777777" w:rsidR="007C28E8" w:rsidRPr="001423F9" w:rsidRDefault="007C28E8" w:rsidP="00540EFF">
            <w:pPr>
              <w:spacing w:after="0" w:line="240" w:lineRule="auto"/>
            </w:pPr>
            <w:r w:rsidRPr="001423F9">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364C0846" w14:textId="77777777" w:rsidR="007C28E8" w:rsidRDefault="007C28E8" w:rsidP="00540EFF">
            <w:pPr>
              <w:spacing w:after="0" w:line="240" w:lineRule="auto"/>
              <w:rPr>
                <w:color w:val="BFBFBF" w:themeColor="background1" w:themeShade="BF"/>
              </w:rPr>
            </w:pPr>
          </w:p>
        </w:tc>
      </w:tr>
      <w:tr w:rsidR="007C28E8" w14:paraId="24759BCB"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20EFEB7D" w14:textId="77777777" w:rsidR="007C28E8" w:rsidRDefault="007C28E8" w:rsidP="00540EFF">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2F29E484" w14:textId="77777777" w:rsidR="007C28E8" w:rsidRDefault="007C28E8" w:rsidP="00540EFF">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5306814" w14:textId="77777777" w:rsidR="007C28E8" w:rsidRDefault="007C28E8" w:rsidP="00540EFF">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D15B615" w14:textId="77777777" w:rsidR="007C28E8" w:rsidRPr="001423F9" w:rsidRDefault="007C28E8" w:rsidP="00540EFF">
            <w:pPr>
              <w:spacing w:after="0" w:line="240" w:lineRule="auto"/>
              <w:rPr>
                <w:color w:val="E5B8B7" w:themeColor="accent2" w:themeTint="66"/>
              </w:rPr>
            </w:pPr>
            <w:r w:rsidRPr="001423F9">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4F73659" w14:textId="77777777" w:rsidR="007C28E8" w:rsidRPr="001423F9" w:rsidRDefault="007C28E8" w:rsidP="00540EFF">
            <w:pPr>
              <w:spacing w:after="0" w:line="240" w:lineRule="auto"/>
              <w:rPr>
                <w:color w:val="E5B8B7" w:themeColor="accent2" w:themeTint="66"/>
                <w:sz w:val="20"/>
                <w:szCs w:val="20"/>
              </w:rPr>
            </w:pPr>
            <w:r w:rsidRPr="001423F9">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3AECAB54" w14:textId="77777777" w:rsidR="007C28E8" w:rsidRDefault="007C28E8" w:rsidP="00540EFF">
            <w:pPr>
              <w:spacing w:after="0" w:line="240" w:lineRule="auto"/>
              <w:rPr>
                <w:color w:val="BFBFBF" w:themeColor="background1" w:themeShade="BF"/>
              </w:rPr>
            </w:pPr>
          </w:p>
        </w:tc>
      </w:tr>
      <w:tr w:rsidR="007C28E8" w14:paraId="005B308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EE69243"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E85F42B"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3F52209" w14:textId="77777777" w:rsidR="007C28E8" w:rsidRDefault="007C28E8" w:rsidP="00540EFF">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E279C65" w14:textId="77777777" w:rsidR="007C28E8" w:rsidRPr="001423F9" w:rsidRDefault="007C28E8" w:rsidP="00540EFF">
            <w:pPr>
              <w:spacing w:after="0" w:line="240" w:lineRule="auto"/>
              <w:rPr>
                <w:color w:val="E5B8B7" w:themeColor="accent2" w:themeTint="66"/>
              </w:rPr>
            </w:pPr>
            <w:r w:rsidRPr="001423F9">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A7A289" w14:textId="77777777" w:rsidR="007C28E8" w:rsidRPr="001423F9" w:rsidRDefault="007C28E8" w:rsidP="00540EFF">
            <w:pPr>
              <w:spacing w:after="0" w:line="240" w:lineRule="auto"/>
              <w:rPr>
                <w:color w:val="E5B8B7" w:themeColor="accent2" w:themeTint="66"/>
                <w:sz w:val="20"/>
                <w:szCs w:val="20"/>
              </w:rPr>
            </w:pPr>
            <w:r w:rsidRPr="001423F9">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6A13456C" w14:textId="77777777" w:rsidR="007C28E8" w:rsidRDefault="007C28E8" w:rsidP="00540EFF">
            <w:pPr>
              <w:spacing w:after="0" w:line="240" w:lineRule="auto"/>
              <w:rPr>
                <w:color w:val="BFBFBF" w:themeColor="background1" w:themeShade="BF"/>
              </w:rPr>
            </w:pPr>
          </w:p>
        </w:tc>
      </w:tr>
      <w:tr w:rsidR="007C28E8" w14:paraId="01FB197D"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56275C7"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4D23FD"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36AA130" w14:textId="77777777" w:rsidR="007C28E8" w:rsidRDefault="007C28E8" w:rsidP="00540EFF">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CB68713" w14:textId="77777777" w:rsidR="007C28E8" w:rsidRPr="001423F9" w:rsidRDefault="007C28E8" w:rsidP="00540EFF">
            <w:pPr>
              <w:spacing w:after="0" w:line="240" w:lineRule="auto"/>
              <w:rPr>
                <w:color w:val="E5B8B7" w:themeColor="accent2" w:themeTint="66"/>
              </w:rPr>
            </w:pPr>
            <w:r w:rsidRPr="001423F9">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168DF89" w14:textId="77777777" w:rsidR="007C28E8" w:rsidRPr="001423F9" w:rsidRDefault="007C28E8" w:rsidP="00540EFF">
            <w:pPr>
              <w:spacing w:after="0" w:line="240" w:lineRule="auto"/>
              <w:rPr>
                <w:color w:val="E5B8B7" w:themeColor="accent2" w:themeTint="66"/>
                <w:sz w:val="20"/>
                <w:szCs w:val="20"/>
              </w:rPr>
            </w:pPr>
            <w:r w:rsidRPr="001423F9">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1F545986" w14:textId="77777777" w:rsidR="007C28E8" w:rsidRDefault="007C28E8" w:rsidP="00540EFF">
            <w:pPr>
              <w:spacing w:after="0" w:line="240" w:lineRule="auto"/>
              <w:rPr>
                <w:color w:val="BFBFBF" w:themeColor="background1" w:themeShade="BF"/>
              </w:rPr>
            </w:pPr>
          </w:p>
        </w:tc>
      </w:tr>
      <w:tr w:rsidR="007C28E8" w14:paraId="126B16D1"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90D7F8B"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5E2B4A4" w14:textId="77777777" w:rsidR="007C28E8" w:rsidRDefault="007C28E8" w:rsidP="00540EFF">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5538CA73" w14:textId="77777777" w:rsidR="007C28E8" w:rsidRDefault="007C28E8" w:rsidP="00540EFF">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EBB7391"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84D810D" w14:textId="77777777" w:rsidR="007C28E8" w:rsidRDefault="007C28E8" w:rsidP="00540EFF">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05CC7D5" w14:textId="77777777" w:rsidR="007C28E8" w:rsidRDefault="007C28E8" w:rsidP="00540EFF">
            <w:pPr>
              <w:spacing w:after="0" w:line="240" w:lineRule="auto"/>
              <w:rPr>
                <w:color w:val="BFBFBF" w:themeColor="background1" w:themeShade="BF"/>
              </w:rPr>
            </w:pPr>
          </w:p>
        </w:tc>
      </w:tr>
      <w:tr w:rsidR="007C28E8" w14:paraId="3663A52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156FAA3"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DA0738"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753DE89" w14:textId="77777777" w:rsidR="007C28E8" w:rsidRDefault="007C28E8" w:rsidP="00540EFF">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78D1CE3"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B9A18B1" w14:textId="77777777" w:rsidR="007C28E8" w:rsidRDefault="007C28E8" w:rsidP="00540EFF">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1B20B2D" w14:textId="77777777" w:rsidR="007C28E8" w:rsidRDefault="007C28E8" w:rsidP="00540EFF">
            <w:pPr>
              <w:spacing w:after="0" w:line="240" w:lineRule="auto"/>
              <w:rPr>
                <w:color w:val="BFBFBF" w:themeColor="background1" w:themeShade="BF"/>
              </w:rPr>
            </w:pPr>
          </w:p>
        </w:tc>
      </w:tr>
      <w:tr w:rsidR="007C28E8" w14:paraId="5206125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7C2860E"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C9DA139"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3EF540" w14:textId="77777777" w:rsidR="007C28E8" w:rsidRDefault="007C28E8" w:rsidP="00540EFF">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85387AB"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78888DB" w14:textId="77777777" w:rsidR="007C28E8" w:rsidRDefault="007C28E8" w:rsidP="00540EFF">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7BF71C50" w14:textId="77777777" w:rsidR="007C28E8" w:rsidRDefault="007C28E8" w:rsidP="00540EFF">
            <w:pPr>
              <w:spacing w:after="0" w:line="240" w:lineRule="auto"/>
              <w:rPr>
                <w:color w:val="BFBFBF" w:themeColor="background1" w:themeShade="BF"/>
              </w:rPr>
            </w:pPr>
          </w:p>
        </w:tc>
      </w:tr>
      <w:tr w:rsidR="007C28E8" w14:paraId="20126D7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4DFA4F06"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6B67498" w14:textId="77777777" w:rsidR="007C28E8" w:rsidRDefault="007C28E8" w:rsidP="00540EFF">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70A3B5C5" w14:textId="77777777" w:rsidR="007C28E8" w:rsidRDefault="007C28E8" w:rsidP="00540EFF">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3813C81"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FFAF71C" w14:textId="77777777" w:rsidR="007C28E8" w:rsidRDefault="007C28E8" w:rsidP="00540EFF">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79E6A344" w14:textId="77777777" w:rsidR="007C28E8" w:rsidRDefault="007C28E8" w:rsidP="00540EFF">
            <w:pPr>
              <w:spacing w:after="0" w:line="240" w:lineRule="auto"/>
              <w:rPr>
                <w:color w:val="BFBFBF" w:themeColor="background1" w:themeShade="BF"/>
              </w:rPr>
            </w:pPr>
          </w:p>
        </w:tc>
      </w:tr>
      <w:tr w:rsidR="007C28E8" w14:paraId="732007E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DFDB774"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973E5D0"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E441C07" w14:textId="77777777" w:rsidR="007C28E8" w:rsidRDefault="007C28E8" w:rsidP="00540EFF">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5F40C9D"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E94B53C" w14:textId="77777777" w:rsidR="007C28E8" w:rsidRDefault="007C28E8" w:rsidP="00540EFF">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79F97C3C" w14:textId="77777777" w:rsidR="007C28E8" w:rsidRDefault="007C28E8" w:rsidP="00540EFF">
            <w:pPr>
              <w:spacing w:after="0" w:line="240" w:lineRule="auto"/>
              <w:rPr>
                <w:color w:val="BFBFBF" w:themeColor="background1" w:themeShade="BF"/>
              </w:rPr>
            </w:pPr>
          </w:p>
        </w:tc>
      </w:tr>
      <w:tr w:rsidR="007C28E8" w14:paraId="2AB4626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EDBF75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7ADB1E1" w14:textId="77777777" w:rsidR="007C28E8" w:rsidRDefault="007C28E8" w:rsidP="00540EFF">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D8DF1AE" w14:textId="77777777" w:rsidR="007C28E8" w:rsidRDefault="007C28E8" w:rsidP="00540EFF">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97DA475" w14:textId="77777777" w:rsidR="007C28E8" w:rsidRDefault="007C28E8" w:rsidP="00540EFF">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41B0D45" w14:textId="77777777" w:rsidR="007C28E8" w:rsidRDefault="007C28E8" w:rsidP="00540EFF">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7CD8F823" w14:textId="77777777" w:rsidR="007C28E8" w:rsidRDefault="007C28E8" w:rsidP="00540EFF">
            <w:pPr>
              <w:spacing w:after="0" w:line="240" w:lineRule="auto"/>
              <w:rPr>
                <w:color w:val="BFBFBF" w:themeColor="background1" w:themeShade="BF"/>
              </w:rPr>
            </w:pPr>
          </w:p>
        </w:tc>
      </w:tr>
      <w:tr w:rsidR="007C28E8" w14:paraId="766C2CEA" w14:textId="77777777" w:rsidTr="00540EFF">
        <w:tc>
          <w:tcPr>
            <w:tcW w:w="1464" w:type="dxa"/>
            <w:vMerge w:val="restart"/>
            <w:tcBorders>
              <w:top w:val="single" w:sz="4" w:space="0" w:color="000000"/>
              <w:left w:val="single" w:sz="4" w:space="0" w:color="000000"/>
              <w:bottom w:val="single" w:sz="4" w:space="0" w:color="000000"/>
              <w:right w:val="single" w:sz="4" w:space="0" w:color="000000"/>
            </w:tcBorders>
          </w:tcPr>
          <w:p w14:paraId="652F1341" w14:textId="77777777" w:rsidR="007C28E8" w:rsidRDefault="007C28E8" w:rsidP="00540EFF">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5A0293A8" w14:textId="77777777" w:rsidR="007C28E8" w:rsidRDefault="007C28E8" w:rsidP="00540EFF">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E77537" w14:textId="77777777" w:rsidR="007C28E8" w:rsidRDefault="007C28E8" w:rsidP="00540EFF">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888902" w14:textId="77777777" w:rsidR="007C28E8" w:rsidRDefault="007C28E8" w:rsidP="00540EFF">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FCFD3F" w14:textId="77777777" w:rsidR="007C28E8" w:rsidRDefault="007C28E8" w:rsidP="00540EFF">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8C4CD3" w14:textId="77777777" w:rsidR="007C28E8" w:rsidRDefault="007C28E8" w:rsidP="00540EFF">
            <w:pPr>
              <w:spacing w:after="0" w:line="240" w:lineRule="auto"/>
            </w:pPr>
            <w:r>
              <w:t>8%~10%</w:t>
            </w:r>
          </w:p>
        </w:tc>
      </w:tr>
      <w:tr w:rsidR="007C28E8" w14:paraId="6E16F2B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2F040D49"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97E8229" w14:textId="77777777" w:rsidR="007C28E8" w:rsidRDefault="007C28E8" w:rsidP="00540EFF">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554342A" w14:textId="77777777" w:rsidR="007C28E8" w:rsidRDefault="007C28E8" w:rsidP="00540EFF">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5A61FDDB" w14:textId="77777777" w:rsidR="007C28E8" w:rsidRDefault="007C28E8" w:rsidP="00540EFF">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7C54A926" w14:textId="77777777" w:rsidR="007C28E8" w:rsidRDefault="007C28E8" w:rsidP="00540EFF">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56EA1AE7" w14:textId="77777777" w:rsidR="007C28E8" w:rsidRDefault="007C28E8" w:rsidP="00540EFF">
            <w:pPr>
              <w:spacing w:after="0" w:line="240" w:lineRule="auto"/>
            </w:pPr>
            <w:r>
              <w:t>5%</w:t>
            </w:r>
          </w:p>
        </w:tc>
      </w:tr>
      <w:tr w:rsidR="007C28E8" w14:paraId="615D53F7"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16B79A2"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325F33A" w14:textId="77777777" w:rsidR="007C28E8" w:rsidRDefault="007C28E8" w:rsidP="00540EFF">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1F0B477" w14:textId="77777777" w:rsidR="007C28E8" w:rsidRDefault="007C28E8" w:rsidP="00540EFF">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7A4807A4" w14:textId="77777777" w:rsidR="007C28E8" w:rsidRDefault="007C28E8" w:rsidP="00540EFF">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385A0EEF" w14:textId="77777777" w:rsidR="007C28E8" w:rsidRDefault="007C28E8" w:rsidP="00540EFF">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71FBBBB7" w14:textId="77777777" w:rsidR="007C28E8" w:rsidRDefault="007C28E8" w:rsidP="00540EFF">
            <w:pPr>
              <w:spacing w:after="0" w:line="240" w:lineRule="auto"/>
            </w:pPr>
            <w:r>
              <w:t>-1.6%~1%</w:t>
            </w:r>
          </w:p>
        </w:tc>
      </w:tr>
      <w:tr w:rsidR="007C28E8" w14:paraId="511520AE"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546B0791"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90E218A" w14:textId="77777777" w:rsidR="007C28E8" w:rsidRDefault="007C28E8" w:rsidP="00540EFF">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1E297923" w14:textId="77777777" w:rsidR="007C28E8" w:rsidRDefault="007C28E8" w:rsidP="00540EFF">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3818EA90" w14:textId="77777777" w:rsidR="007C28E8" w:rsidRDefault="007C28E8" w:rsidP="00540EFF">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2EEB6EA8" w14:textId="77777777" w:rsidR="007C28E8" w:rsidRDefault="007C28E8" w:rsidP="00540EFF">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1900DC6E" w14:textId="77777777" w:rsidR="007C28E8" w:rsidRDefault="007C28E8" w:rsidP="00540EFF">
            <w:pPr>
              <w:spacing w:after="0" w:line="240" w:lineRule="auto"/>
            </w:pPr>
            <w:r>
              <w:t>5%~17%</w:t>
            </w:r>
          </w:p>
        </w:tc>
      </w:tr>
      <w:tr w:rsidR="007C28E8" w14:paraId="326C4636"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293A04F"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79BC28" w14:textId="77777777" w:rsidR="007C28E8" w:rsidRDefault="007C28E8" w:rsidP="00540EFF">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2D3432FC" w14:textId="77777777" w:rsidR="007C28E8" w:rsidRDefault="007C28E8" w:rsidP="00540EFF">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4694A8F7" w14:textId="77777777" w:rsidR="007C28E8" w:rsidRDefault="007C28E8" w:rsidP="00540EFF">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5022E724" w14:textId="77777777" w:rsidR="007C28E8" w:rsidRDefault="007C28E8" w:rsidP="00540EFF">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660A40FE" w14:textId="77777777" w:rsidR="007C28E8" w:rsidRDefault="007C28E8" w:rsidP="00540EFF">
            <w:pPr>
              <w:spacing w:after="0" w:line="240" w:lineRule="auto"/>
            </w:pPr>
            <w:r>
              <w:t>6.17%~23%</w:t>
            </w:r>
          </w:p>
        </w:tc>
      </w:tr>
      <w:tr w:rsidR="007C28E8" w14:paraId="0544E2F4"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7ECE5BB5"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DA123A4" w14:textId="77777777" w:rsidR="007C28E8" w:rsidRDefault="007C28E8" w:rsidP="00540EFF">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9E13234" w14:textId="77777777" w:rsidR="007C28E8" w:rsidRDefault="007C28E8" w:rsidP="00540EFF">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0F4FD6C0" w14:textId="77777777" w:rsidR="007C28E8" w:rsidRDefault="007C28E8" w:rsidP="00540EFF">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04EE3FC6" w14:textId="77777777" w:rsidR="007C28E8" w:rsidRDefault="007C28E8" w:rsidP="00540EFF">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43112F00" w14:textId="77777777" w:rsidR="007C28E8" w:rsidRDefault="007C28E8" w:rsidP="00540EFF">
            <w:pPr>
              <w:spacing w:after="0" w:line="240" w:lineRule="auto"/>
            </w:pPr>
            <w:r>
              <w:t>-1.7%~9.47</w:t>
            </w:r>
          </w:p>
        </w:tc>
      </w:tr>
      <w:tr w:rsidR="007C28E8" w14:paraId="341E89EF"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3EC356D9" w14:textId="77777777" w:rsidR="007C28E8" w:rsidRDefault="007C28E8" w:rsidP="00540EFF">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6E7A31D" w14:textId="77777777" w:rsidR="007C28E8" w:rsidRDefault="007C28E8" w:rsidP="00540EFF">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5F697908" w14:textId="77777777" w:rsidR="007C28E8" w:rsidRDefault="007C28E8" w:rsidP="00540EFF">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6C551E84" w14:textId="77777777" w:rsidR="007C28E8" w:rsidRDefault="007C28E8" w:rsidP="00540EFF">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18809C66" w14:textId="77777777" w:rsidR="007C28E8" w:rsidRDefault="007C28E8" w:rsidP="00540EFF">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18FCC502" w14:textId="77777777" w:rsidR="007C28E8" w:rsidRDefault="007C28E8" w:rsidP="00540EFF">
            <w:pPr>
              <w:spacing w:after="0" w:line="240" w:lineRule="auto"/>
            </w:pPr>
            <w:r>
              <w:t>5.8%~31%</w:t>
            </w:r>
          </w:p>
        </w:tc>
      </w:tr>
      <w:tr w:rsidR="007C28E8" w14:paraId="0C509D22"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129E761C"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25D34E" w14:textId="77777777" w:rsidR="007C28E8" w:rsidRDefault="007C28E8" w:rsidP="00540EFF">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A284DF3" w14:textId="77777777" w:rsidR="007C28E8" w:rsidRDefault="007C28E8" w:rsidP="00540EFF">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17432B5C" w14:textId="77777777" w:rsidR="007C28E8" w:rsidRDefault="007C28E8" w:rsidP="00540EFF">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06E33839" w14:textId="77777777" w:rsidR="007C28E8" w:rsidRDefault="007C28E8" w:rsidP="00540EFF">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55F0A757" w14:textId="77777777" w:rsidR="007C28E8" w:rsidRDefault="007C28E8" w:rsidP="00540EFF">
            <w:pPr>
              <w:spacing w:after="0" w:line="240" w:lineRule="auto"/>
            </w:pPr>
            <w:r>
              <w:t>10.2%~30%</w:t>
            </w:r>
          </w:p>
        </w:tc>
      </w:tr>
      <w:tr w:rsidR="007C28E8" w14:paraId="2B816FB0" w14:textId="77777777" w:rsidTr="00540EFF">
        <w:tc>
          <w:tcPr>
            <w:tcW w:w="1464" w:type="dxa"/>
            <w:vMerge/>
            <w:tcBorders>
              <w:top w:val="single" w:sz="4" w:space="0" w:color="000000"/>
              <w:left w:val="single" w:sz="4" w:space="0" w:color="000000"/>
              <w:bottom w:val="single" w:sz="4" w:space="0" w:color="000000"/>
              <w:right w:val="single" w:sz="4" w:space="0" w:color="000000"/>
            </w:tcBorders>
          </w:tcPr>
          <w:p w14:paraId="0BA8E3BE" w14:textId="77777777" w:rsidR="007C28E8" w:rsidRDefault="007C28E8" w:rsidP="00540EFF">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35A0F3" w14:textId="77777777" w:rsidR="007C28E8" w:rsidRDefault="007C28E8" w:rsidP="00540EFF">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496C7B92" w14:textId="77777777" w:rsidR="007C28E8" w:rsidRDefault="007C28E8" w:rsidP="00540EFF">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61CD5C17" w14:textId="77777777" w:rsidR="007C28E8" w:rsidRDefault="007C28E8" w:rsidP="00540EFF">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1E52C635" w14:textId="77777777" w:rsidR="007C28E8" w:rsidRDefault="007C28E8" w:rsidP="00540EFF">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688AAFA6" w14:textId="77777777" w:rsidR="007C28E8" w:rsidRDefault="007C28E8" w:rsidP="00540EFF">
            <w:pPr>
              <w:spacing w:after="0" w:line="240" w:lineRule="auto"/>
            </w:pPr>
            <w:r>
              <w:t>2%~15%</w:t>
            </w:r>
          </w:p>
        </w:tc>
      </w:tr>
    </w:tbl>
    <w:p w14:paraId="1FA67A7F" w14:textId="77777777" w:rsidR="007C28E8" w:rsidRDefault="007C28E8" w:rsidP="007C28E8">
      <w:pPr>
        <w:spacing w:after="0" w:line="240" w:lineRule="auto"/>
        <w:rPr>
          <w:b/>
          <w:lang w:eastAsia="zh-CN"/>
        </w:rPr>
      </w:pPr>
    </w:p>
    <w:p w14:paraId="39E9A670" w14:textId="77777777" w:rsidR="00B14D03" w:rsidRDefault="00B14D03" w:rsidP="00B14D03">
      <w:pPr>
        <w:pStyle w:val="Heading4"/>
        <w:numPr>
          <w:ilvl w:val="0"/>
          <w:numId w:val="0"/>
        </w:numPr>
        <w:rPr>
          <w:u w:val="single"/>
          <w:lang w:eastAsia="zh-CN"/>
        </w:rPr>
      </w:pPr>
      <w:r>
        <w:rPr>
          <w:u w:val="single"/>
          <w:lang w:eastAsia="zh-CN"/>
        </w:rPr>
        <w:t xml:space="preserve">Issue#2-6 </w:t>
      </w:r>
      <w:r>
        <w:rPr>
          <w:rFonts w:hint="eastAsia"/>
          <w:u w:val="single"/>
          <w:lang w:eastAsia="zh-CN"/>
        </w:rPr>
        <w:t>[</w:t>
      </w:r>
      <w:r>
        <w:rPr>
          <w:u w:val="single"/>
          <w:lang w:eastAsia="zh-CN"/>
        </w:rPr>
        <w:t>Rd2] (High priority) Quantization method-quantization awareness for training</w:t>
      </w:r>
    </w:p>
    <w:p w14:paraId="582A9E25" w14:textId="77777777" w:rsidR="00B14D03" w:rsidRDefault="00B14D03" w:rsidP="00B14D03">
      <w:pPr>
        <w:spacing w:line="240" w:lineRule="auto"/>
        <w:rPr>
          <w:lang w:eastAsia="zh-CN"/>
        </w:rPr>
      </w:pPr>
      <w:r w:rsidRPr="005379C7">
        <w:rPr>
          <w:rFonts w:hint="eastAsia"/>
          <w:highlight w:val="cyan"/>
          <w:lang w:eastAsia="zh-CN"/>
        </w:rPr>
        <w:t>U</w:t>
      </w:r>
      <w:r w:rsidRPr="005379C7">
        <w:rPr>
          <w:highlight w:val="cyan"/>
          <w:lang w:eastAsia="zh-CN"/>
        </w:rPr>
        <w:t>pdate</w:t>
      </w:r>
      <w:r>
        <w:rPr>
          <w:lang w:eastAsia="zh-CN"/>
        </w:rPr>
        <w:t>: values/gains updated for table and Observation text based on QC and Xiaomi comments.</w:t>
      </w:r>
    </w:p>
    <w:p w14:paraId="7601CD4D" w14:textId="77777777" w:rsidR="00B14D03" w:rsidRPr="00473FFB" w:rsidRDefault="00B14D03" w:rsidP="00B14D03">
      <w:pPr>
        <w:spacing w:line="240" w:lineRule="auto"/>
        <w:rPr>
          <w:lang w:eastAsia="zh-CN"/>
        </w:rPr>
      </w:pPr>
    </w:p>
    <w:p w14:paraId="3E2DF756" w14:textId="77777777" w:rsidR="00B14D03" w:rsidRDefault="00B14D03" w:rsidP="00B14D03">
      <w:pPr>
        <w:spacing w:line="240" w:lineRule="auto"/>
        <w:rPr>
          <w:highlight w:val="yellow"/>
          <w:lang w:eastAsia="zh-CN"/>
        </w:rPr>
      </w:pPr>
      <w:r w:rsidRPr="00B96B42">
        <w:rPr>
          <w:b/>
          <w:highlight w:val="cyan"/>
        </w:rPr>
        <w:t xml:space="preserve">Updated </w:t>
      </w:r>
      <w:r>
        <w:rPr>
          <w:b/>
          <w:highlight w:val="yellow"/>
        </w:rPr>
        <w:t>Observation 2.1.6:</w:t>
      </w:r>
    </w:p>
    <w:p w14:paraId="04767B88" w14:textId="77777777" w:rsidR="00B14D03" w:rsidRDefault="00B14D03" w:rsidP="00B14D03">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506DC95A" w14:textId="77777777" w:rsidR="00B14D03" w:rsidRDefault="00B14D03" w:rsidP="00B14D03">
      <w:pPr>
        <w:numPr>
          <w:ilvl w:val="0"/>
          <w:numId w:val="71"/>
        </w:numPr>
        <w:suppressAutoHyphens w:val="0"/>
        <w:autoSpaceDE w:val="0"/>
        <w:autoSpaceDN w:val="0"/>
        <w:adjustRightInd w:val="0"/>
        <w:spacing w:line="240" w:lineRule="auto"/>
      </w:pPr>
      <w:r>
        <w:rPr>
          <w:rFonts w:hint="eastAsia"/>
        </w:rPr>
        <w:t>F</w:t>
      </w:r>
      <w:r>
        <w:t>or scalar quantization, compared with benchmark,</w:t>
      </w:r>
    </w:p>
    <w:p w14:paraId="1ED25D56" w14:textId="77777777" w:rsidR="00B14D03" w:rsidRPr="00251AFD" w:rsidRDefault="00B14D03" w:rsidP="00B14D03">
      <w:pPr>
        <w:numPr>
          <w:ilvl w:val="1"/>
          <w:numId w:val="71"/>
        </w:numPr>
        <w:suppressAutoHyphens w:val="0"/>
        <w:autoSpaceDE w:val="0"/>
        <w:autoSpaceDN w:val="0"/>
        <w:adjustRightInd w:val="0"/>
        <w:spacing w:line="240" w:lineRule="auto"/>
      </w:pPr>
      <w:r w:rsidRPr="00251AFD">
        <w:t xml:space="preserve">-2.4%~-43.2% degradations are observed for </w:t>
      </w:r>
      <w:r w:rsidRPr="00251AFD">
        <w:rPr>
          <w:color w:val="FF0000"/>
        </w:rPr>
        <w:t xml:space="preserve">quantization </w:t>
      </w:r>
      <w:r w:rsidRPr="00251AFD">
        <w:t xml:space="preserve">non-aware </w:t>
      </w:r>
      <w:r w:rsidRPr="00251AFD">
        <w:rPr>
          <w:color w:val="FF0000"/>
        </w:rPr>
        <w:t xml:space="preserve">training </w:t>
      </w:r>
      <w:r w:rsidRPr="00251AFD">
        <w:t xml:space="preserve">(Case 1) from </w:t>
      </w:r>
      <w:r w:rsidRPr="00251AFD">
        <w:rPr>
          <w:color w:val="FF0000"/>
        </w:rPr>
        <w:t>6</w:t>
      </w:r>
      <w:r w:rsidRPr="00251AFD">
        <w:t xml:space="preserve"> sources </w:t>
      </w:r>
      <w:r w:rsidRPr="00251AFD">
        <w:rPr>
          <w:color w:val="FF0000"/>
        </w:rPr>
        <w:t>[</w:t>
      </w:r>
      <w:r w:rsidRPr="00251AFD">
        <w:rPr>
          <w:color w:val="FF0000"/>
          <w:lang w:val="fr-FR"/>
        </w:rPr>
        <w:t>Qualcomm</w:t>
      </w:r>
      <w:r w:rsidRPr="00251AFD">
        <w:rPr>
          <w:color w:val="FF0000"/>
        </w:rPr>
        <w:t xml:space="preserve">, </w:t>
      </w:r>
      <w:r w:rsidRPr="00251AFD">
        <w:rPr>
          <w:color w:val="FF0000"/>
          <w:lang w:val="fr-FR"/>
        </w:rPr>
        <w:t>vivo</w:t>
      </w:r>
      <w:r w:rsidRPr="00251AFD">
        <w:rPr>
          <w:color w:val="FF0000"/>
        </w:rPr>
        <w:t xml:space="preserve">, </w:t>
      </w:r>
      <w:r w:rsidRPr="00251AFD">
        <w:rPr>
          <w:color w:val="FF0000"/>
          <w:lang w:val="fr-FR"/>
        </w:rPr>
        <w:t>Ericsson</w:t>
      </w:r>
      <w:r w:rsidRPr="00251AFD">
        <w:rPr>
          <w:color w:val="FF0000"/>
        </w:rPr>
        <w:t xml:space="preserve">, </w:t>
      </w:r>
      <w:r w:rsidRPr="00251AFD">
        <w:rPr>
          <w:color w:val="FF0000"/>
          <w:lang w:val="fr-FR"/>
        </w:rPr>
        <w:t>Apple, Xiaomi, MediaTek</w:t>
      </w:r>
      <w:r w:rsidRPr="00251AFD">
        <w:rPr>
          <w:color w:val="FF0000"/>
        </w:rPr>
        <w:t>]</w:t>
      </w:r>
      <w:r w:rsidRPr="00251AFD">
        <w:t>.</w:t>
      </w:r>
    </w:p>
    <w:p w14:paraId="07536557" w14:textId="77777777" w:rsidR="00B14D03" w:rsidRPr="00251AFD" w:rsidRDefault="00B14D03" w:rsidP="00B14D03">
      <w:pPr>
        <w:numPr>
          <w:ilvl w:val="1"/>
          <w:numId w:val="71"/>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color w:val="FF0000"/>
        </w:rPr>
        <w:t xml:space="preserve">quantization </w:t>
      </w:r>
      <w:r>
        <w:t xml:space="preserve">non-aware </w:t>
      </w:r>
      <w:r>
        <w:rPr>
          <w:color w:val="FF0000"/>
        </w:rPr>
        <w:t xml:space="preserve">training </w:t>
      </w:r>
      <w:r>
        <w:t xml:space="preserve">(Case 1) from </w:t>
      </w:r>
      <w:r w:rsidRPr="00751F76">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w:t>
      </w:r>
      <w:r w:rsidRPr="00751F76">
        <w:rPr>
          <w:color w:val="FF0000"/>
          <w:highlight w:val="cyan"/>
          <w:lang w:val="fr-FR"/>
        </w:rPr>
        <w:t>, Xiaomi</w:t>
      </w:r>
      <w:r>
        <w:rPr>
          <w:color w:val="FF0000"/>
        </w:rPr>
        <w:t>]</w:t>
      </w:r>
      <w:r>
        <w:rPr>
          <w:rFonts w:hint="eastAsia"/>
          <w:color w:val="FF0000"/>
        </w:rPr>
        <w:t xml:space="preserve"> </w:t>
      </w:r>
      <w:r>
        <w:t xml:space="preserve">and </w:t>
      </w:r>
      <w:r w:rsidRPr="00251AFD">
        <w:rPr>
          <w:color w:val="FF0000"/>
        </w:rPr>
        <w:t>7.56%~11.55%</w:t>
      </w:r>
      <w:r w:rsidRPr="00251AFD">
        <w:t xml:space="preserve"> gains over </w:t>
      </w:r>
      <w:r w:rsidRPr="00251AFD">
        <w:rPr>
          <w:color w:val="FF0000"/>
        </w:rPr>
        <w:t xml:space="preserve">quantization </w:t>
      </w:r>
      <w:r w:rsidRPr="00251AFD">
        <w:t xml:space="preserve">non-aware </w:t>
      </w:r>
      <w:r w:rsidRPr="00251AFD">
        <w:rPr>
          <w:color w:val="FF0000"/>
        </w:rPr>
        <w:t xml:space="preserve">training </w:t>
      </w:r>
      <w:r w:rsidRPr="00251AFD">
        <w:t xml:space="preserve">(Case 1) from </w:t>
      </w:r>
      <w:r w:rsidRPr="00251AFD">
        <w:rPr>
          <w:color w:val="FF0000"/>
        </w:rPr>
        <w:t>1</w:t>
      </w:r>
      <w:r w:rsidRPr="00251AFD">
        <w:t xml:space="preserve"> source</w:t>
      </w:r>
      <w:r w:rsidRPr="00251AFD">
        <w:rPr>
          <w:color w:val="FF0000"/>
        </w:rPr>
        <w:t xml:space="preserve"> </w:t>
      </w:r>
      <w:r w:rsidRPr="00251AFD">
        <w:rPr>
          <w:rFonts w:hint="eastAsia"/>
          <w:color w:val="FF0000"/>
          <w:lang w:val="fr-FR"/>
        </w:rPr>
        <w:t>[</w:t>
      </w:r>
      <w:r w:rsidRPr="00251AFD">
        <w:rPr>
          <w:color w:val="FF0000"/>
          <w:lang w:val="fr-FR"/>
        </w:rPr>
        <w:t>MediaTek</w:t>
      </w:r>
      <w:r w:rsidRPr="00251AFD">
        <w:rPr>
          <w:color w:val="FF0000"/>
        </w:rPr>
        <w:t>]</w:t>
      </w:r>
      <w:r w:rsidRPr="00251AFD">
        <w:t>.</w:t>
      </w:r>
    </w:p>
    <w:p w14:paraId="25637DD1" w14:textId="77777777" w:rsidR="00B14D03" w:rsidRDefault="00B14D03" w:rsidP="00B14D03">
      <w:pPr>
        <w:numPr>
          <w:ilvl w:val="2"/>
          <w:numId w:val="71"/>
        </w:numPr>
        <w:suppressAutoHyphens w:val="0"/>
        <w:autoSpaceDE w:val="0"/>
        <w:autoSpaceDN w:val="0"/>
        <w:adjustRightInd w:val="0"/>
        <w:spacing w:line="240" w:lineRule="auto"/>
      </w:pPr>
      <w:r>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74DE9224" w14:textId="77777777" w:rsidR="00B14D03" w:rsidRDefault="00B14D03" w:rsidP="00B14D03">
      <w:pPr>
        <w:numPr>
          <w:ilvl w:val="1"/>
          <w:numId w:val="71"/>
        </w:numPr>
        <w:suppressAutoHyphens w:val="0"/>
        <w:autoSpaceDE w:val="0"/>
        <w:autoSpaceDN w:val="0"/>
        <w:adjustRightInd w:val="0"/>
        <w:spacing w:line="240" w:lineRule="auto"/>
      </w:pPr>
      <w:r>
        <w:t xml:space="preserve">7.55%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sidRPr="00B679AF">
        <w:rPr>
          <w:color w:val="FF0000"/>
          <w:highlight w:val="cyan"/>
        </w:rPr>
        <w:t>23.1%</w:t>
      </w:r>
      <w:r>
        <w:t xml:space="preserve"> gains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19995967" w14:textId="77777777" w:rsidR="00B14D03" w:rsidRDefault="00B14D03" w:rsidP="00B14D03">
      <w:pPr>
        <w:numPr>
          <w:ilvl w:val="0"/>
          <w:numId w:val="71"/>
        </w:numPr>
        <w:suppressAutoHyphens w:val="0"/>
        <w:autoSpaceDE w:val="0"/>
        <w:autoSpaceDN w:val="0"/>
        <w:adjustRightInd w:val="0"/>
        <w:spacing w:line="240" w:lineRule="auto"/>
      </w:pPr>
      <w:r>
        <w:rPr>
          <w:rFonts w:hint="eastAsia"/>
        </w:rPr>
        <w:t>F</w:t>
      </w:r>
      <w:r>
        <w:t>or vector quantization, compared with benchmark,</w:t>
      </w:r>
    </w:p>
    <w:p w14:paraId="2B0794AB" w14:textId="77777777" w:rsidR="00B14D03" w:rsidRDefault="00B14D03" w:rsidP="00B14D03">
      <w:pPr>
        <w:numPr>
          <w:ilvl w:val="1"/>
          <w:numId w:val="71"/>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5CDF2C33" w14:textId="77777777" w:rsidR="00B14D03" w:rsidRPr="00251AFD" w:rsidRDefault="00B14D03" w:rsidP="00B14D03">
      <w:pPr>
        <w:numPr>
          <w:ilvl w:val="1"/>
          <w:numId w:val="71"/>
        </w:numPr>
        <w:suppressAutoHyphens w:val="0"/>
        <w:autoSpaceDE w:val="0"/>
        <w:autoSpaceDN w:val="0"/>
        <w:adjustRightInd w:val="0"/>
        <w:spacing w:line="240" w:lineRule="auto"/>
      </w:pPr>
      <w:r w:rsidRPr="00251AFD">
        <w:rPr>
          <w:color w:val="FF0000"/>
        </w:rPr>
        <w:t>5.64%</w:t>
      </w:r>
      <w:r w:rsidRPr="00251AFD">
        <w:t xml:space="preserve">~8.91% gains are observed for </w:t>
      </w:r>
      <w:r w:rsidRPr="00251AFD">
        <w:rPr>
          <w:color w:val="FF0000"/>
        </w:rPr>
        <w:t xml:space="preserve">quantization </w:t>
      </w:r>
      <w:r w:rsidRPr="00251AFD">
        <w:t xml:space="preserve">aware </w:t>
      </w:r>
      <w:r w:rsidRPr="00251AFD">
        <w:rPr>
          <w:color w:val="FF0000"/>
        </w:rPr>
        <w:t xml:space="preserve">training </w:t>
      </w:r>
      <w:r w:rsidRPr="00251AFD">
        <w:t xml:space="preserve">with </w:t>
      </w:r>
      <w:r w:rsidRPr="00251AFD">
        <w:rPr>
          <w:bCs/>
          <w:szCs w:val="20"/>
        </w:rPr>
        <w:t>fixed/pre-configured quantization method/</w:t>
      </w:r>
      <w:r w:rsidRPr="00251AFD">
        <w:t>parameters (Case 2-1) from</w:t>
      </w:r>
      <w:r w:rsidRPr="00251AFD">
        <w:rPr>
          <w:color w:val="FF0000"/>
        </w:rPr>
        <w:t xml:space="preserve"> 3</w:t>
      </w:r>
      <w:r w:rsidRPr="00251AFD">
        <w:t xml:space="preserve">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 Apple</w:t>
      </w:r>
      <w:r w:rsidRPr="00251AFD">
        <w:rPr>
          <w:color w:val="FF0000"/>
        </w:rPr>
        <w:t>]</w:t>
      </w:r>
      <w:r w:rsidRPr="00251AFD">
        <w:t xml:space="preserve">, which are </w:t>
      </w:r>
      <w:r w:rsidRPr="00251AFD">
        <w:rPr>
          <w:color w:val="FF0000"/>
        </w:rPr>
        <w:t>3%</w:t>
      </w:r>
      <w:r>
        <w:t>~</w:t>
      </w:r>
      <w:r w:rsidRPr="00D35289">
        <w:rPr>
          <w:color w:val="FF0000"/>
          <w:highlight w:val="cyan"/>
        </w:rPr>
        <w:t>21.6%</w:t>
      </w:r>
      <w:r w:rsidRPr="00D35289">
        <w:rPr>
          <w:highlight w:val="cyan"/>
        </w:rPr>
        <w:t xml:space="preserve"> </w:t>
      </w:r>
      <w:r>
        <w:t xml:space="preserve">gains over </w:t>
      </w:r>
      <w:r>
        <w:rPr>
          <w:color w:val="FF0000"/>
        </w:rPr>
        <w:t xml:space="preserve">quantization </w:t>
      </w:r>
      <w:r w:rsidRPr="00251AFD">
        <w:t xml:space="preserve">non-aware </w:t>
      </w:r>
      <w:r w:rsidRPr="00251AFD">
        <w:rPr>
          <w:color w:val="FF0000"/>
        </w:rPr>
        <w:t xml:space="preserve">training </w:t>
      </w:r>
      <w:r w:rsidRPr="00251AFD">
        <w:t xml:space="preserve">(Case 1) from </w:t>
      </w:r>
      <w:r w:rsidRPr="00251AFD">
        <w:rPr>
          <w:color w:val="FF0000"/>
        </w:rPr>
        <w:t>3</w:t>
      </w:r>
      <w:r w:rsidRPr="00251AFD">
        <w:t xml:space="preserve">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 Apple</w:t>
      </w:r>
      <w:r w:rsidRPr="00251AFD">
        <w:rPr>
          <w:color w:val="FF0000"/>
        </w:rPr>
        <w:t>]</w:t>
      </w:r>
      <w:r w:rsidRPr="00251AFD">
        <w:t>.</w:t>
      </w:r>
    </w:p>
    <w:p w14:paraId="78AF96B0" w14:textId="77777777" w:rsidR="00B14D03" w:rsidRPr="00251AFD" w:rsidRDefault="00B14D03" w:rsidP="00B14D03">
      <w:pPr>
        <w:numPr>
          <w:ilvl w:val="1"/>
          <w:numId w:val="71"/>
        </w:numPr>
        <w:suppressAutoHyphens w:val="0"/>
        <w:autoSpaceDE w:val="0"/>
        <w:autoSpaceDN w:val="0"/>
        <w:adjustRightInd w:val="0"/>
        <w:spacing w:line="240" w:lineRule="auto"/>
      </w:pPr>
      <w:r w:rsidRPr="00251AFD">
        <w:rPr>
          <w:color w:val="FF0000"/>
        </w:rPr>
        <w:t>4.6%</w:t>
      </w:r>
      <w:r w:rsidRPr="00251AFD">
        <w:t xml:space="preserve">~13.01% gains are observed for </w:t>
      </w:r>
      <w:r w:rsidRPr="00251AFD">
        <w:rPr>
          <w:color w:val="FF0000"/>
        </w:rPr>
        <w:t xml:space="preserve">quantization </w:t>
      </w:r>
      <w:r w:rsidRPr="00251AFD">
        <w:t xml:space="preserve">aware </w:t>
      </w:r>
      <w:r w:rsidRPr="00251AFD">
        <w:rPr>
          <w:color w:val="FF0000"/>
        </w:rPr>
        <w:t xml:space="preserve">training </w:t>
      </w:r>
      <w:r w:rsidRPr="00251AFD">
        <w:t xml:space="preserve">with jointly </w:t>
      </w:r>
      <w:r w:rsidRPr="00251AFD">
        <w:rPr>
          <w:bCs/>
          <w:szCs w:val="20"/>
        </w:rPr>
        <w:t>updated quantization method/parameters</w:t>
      </w:r>
      <w:r w:rsidRPr="00251AFD">
        <w:t xml:space="preserve"> (Case 2-2) from </w:t>
      </w:r>
      <w:r w:rsidRPr="00251AFD">
        <w:rPr>
          <w:color w:val="FF0000"/>
        </w:rPr>
        <w:t>7</w:t>
      </w:r>
      <w:r w:rsidRPr="00251AFD">
        <w:t xml:space="preserve">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w:t>
      </w:r>
      <w:r w:rsidRPr="00251AFD">
        <w:rPr>
          <w:color w:val="FF0000"/>
        </w:rPr>
        <w:t xml:space="preserve">, </w:t>
      </w:r>
      <w:r w:rsidRPr="00251AFD">
        <w:rPr>
          <w:color w:val="FF0000"/>
          <w:lang w:val="fr-FR"/>
        </w:rPr>
        <w:t>ZTE</w:t>
      </w:r>
      <w:r w:rsidRPr="00251AFD">
        <w:rPr>
          <w:color w:val="FF0000"/>
        </w:rPr>
        <w:t xml:space="preserve">, </w:t>
      </w:r>
      <w:r w:rsidRPr="00251AFD">
        <w:rPr>
          <w:color w:val="FF0000"/>
          <w:lang w:val="fr-FR"/>
        </w:rPr>
        <w:t>Xiaomi</w:t>
      </w:r>
      <w:r w:rsidRPr="00251AFD">
        <w:rPr>
          <w:color w:val="FF0000"/>
        </w:rPr>
        <w:t xml:space="preserve">, </w:t>
      </w:r>
      <w:r w:rsidRPr="00251AFD">
        <w:rPr>
          <w:color w:val="FF0000"/>
          <w:lang w:val="fr-FR"/>
        </w:rPr>
        <w:t>Huawei</w:t>
      </w:r>
      <w:r w:rsidRPr="00251AFD">
        <w:rPr>
          <w:rFonts w:hint="eastAsia"/>
          <w:color w:val="FF0000"/>
        </w:rPr>
        <w:t>,</w:t>
      </w:r>
      <w:r w:rsidRPr="00251AFD">
        <w:rPr>
          <w:color w:val="FF0000"/>
        </w:rPr>
        <w:t xml:space="preserve"> </w:t>
      </w:r>
      <w:r w:rsidRPr="00251AFD">
        <w:rPr>
          <w:color w:val="FF0000"/>
          <w:lang w:val="fr-FR"/>
        </w:rPr>
        <w:t>Apple, Fujitsu</w:t>
      </w:r>
      <w:r w:rsidRPr="00251AFD">
        <w:rPr>
          <w:color w:val="FF0000"/>
        </w:rPr>
        <w:t>]</w:t>
      </w:r>
      <w:r w:rsidRPr="00251AFD">
        <w:t>, which are 10.7%~</w:t>
      </w:r>
      <w:r w:rsidRPr="00251AFD">
        <w:rPr>
          <w:color w:val="FF0000"/>
        </w:rPr>
        <w:t>30%</w:t>
      </w:r>
      <w:r w:rsidRPr="00251AFD">
        <w:t xml:space="preserve"> gains over </w:t>
      </w:r>
      <w:r w:rsidRPr="00251AFD">
        <w:rPr>
          <w:color w:val="FF0000"/>
        </w:rPr>
        <w:t xml:space="preserve">quantization </w:t>
      </w:r>
      <w:r w:rsidRPr="00251AFD">
        <w:t xml:space="preserve">non-aware </w:t>
      </w:r>
      <w:r w:rsidRPr="00251AFD">
        <w:rPr>
          <w:color w:val="FF0000"/>
        </w:rPr>
        <w:t xml:space="preserve">training </w:t>
      </w:r>
      <w:r w:rsidRPr="00251AFD">
        <w:t xml:space="preserve">(Case 1) from </w:t>
      </w:r>
      <w:r w:rsidRPr="00251AFD">
        <w:rPr>
          <w:color w:val="FF0000"/>
        </w:rPr>
        <w:t>4</w:t>
      </w:r>
      <w:r w:rsidRPr="00251AFD">
        <w:t xml:space="preserve">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w:t>
      </w:r>
      <w:r w:rsidRPr="00251AFD">
        <w:rPr>
          <w:color w:val="FF0000"/>
        </w:rPr>
        <w:t xml:space="preserve">, </w:t>
      </w:r>
      <w:r w:rsidRPr="00251AFD">
        <w:rPr>
          <w:color w:val="FF0000"/>
          <w:lang w:val="fr-FR"/>
        </w:rPr>
        <w:t>Huawei, Xiaomi</w:t>
      </w:r>
      <w:r w:rsidRPr="00251AFD">
        <w:rPr>
          <w:color w:val="FF0000"/>
        </w:rPr>
        <w:t xml:space="preserve">] </w:t>
      </w:r>
      <w:r w:rsidRPr="00251AFD">
        <w:t xml:space="preserve">and </w:t>
      </w:r>
      <w:r w:rsidRPr="00251AFD">
        <w:rPr>
          <w:color w:val="FF0000"/>
        </w:rPr>
        <w:t>3.66%</w:t>
      </w:r>
      <w:r w:rsidRPr="00251AFD">
        <w:rPr>
          <w:rFonts w:hint="eastAsia"/>
          <w:color w:val="FF0000"/>
        </w:rPr>
        <w:t>~</w:t>
      </w:r>
      <w:r w:rsidRPr="00251AFD">
        <w:rPr>
          <w:color w:val="FF0000"/>
        </w:rPr>
        <w:t>9.8%</w:t>
      </w:r>
      <w:r w:rsidRPr="00251AFD">
        <w:t xml:space="preserve"> gains over </w:t>
      </w:r>
      <w:r w:rsidRPr="00251AFD">
        <w:rPr>
          <w:color w:val="FF0000"/>
        </w:rPr>
        <w:t xml:space="preserve">quantization </w:t>
      </w:r>
      <w:r w:rsidRPr="00251AFD">
        <w:t xml:space="preserve">non-aware </w:t>
      </w:r>
      <w:r w:rsidRPr="00251AFD">
        <w:rPr>
          <w:color w:val="FF0000"/>
        </w:rPr>
        <w:t xml:space="preserve">training </w:t>
      </w:r>
      <w:r w:rsidRPr="00251AFD">
        <w:t xml:space="preserve">(Case 1) from 2 sources </w:t>
      </w:r>
      <w:r w:rsidRPr="00251AFD">
        <w:rPr>
          <w:rFonts w:hint="eastAsia"/>
          <w:color w:val="FF0000"/>
        </w:rPr>
        <w:t>[</w:t>
      </w:r>
      <w:r w:rsidRPr="00251AFD">
        <w:rPr>
          <w:color w:val="FF0000"/>
          <w:lang w:val="fr-FR"/>
        </w:rPr>
        <w:t>Fujitsu</w:t>
      </w:r>
      <w:r w:rsidRPr="00251AFD">
        <w:rPr>
          <w:color w:val="FF0000"/>
        </w:rPr>
        <w:t xml:space="preserve">, </w:t>
      </w:r>
      <w:r w:rsidRPr="00251AFD">
        <w:rPr>
          <w:color w:val="FF0000"/>
          <w:lang w:val="fr-FR"/>
        </w:rPr>
        <w:t>Apple</w:t>
      </w:r>
      <w:r w:rsidRPr="00251AFD">
        <w:rPr>
          <w:color w:val="FF0000"/>
        </w:rPr>
        <w:t>]</w:t>
      </w:r>
      <w:r w:rsidRPr="00251AFD">
        <w:t>.</w:t>
      </w:r>
    </w:p>
    <w:p w14:paraId="0334C8F0" w14:textId="77777777" w:rsidR="00B14D03" w:rsidRPr="00251AFD" w:rsidRDefault="00B14D03" w:rsidP="00B14D03">
      <w:pPr>
        <w:numPr>
          <w:ilvl w:val="1"/>
          <w:numId w:val="71"/>
        </w:numPr>
        <w:suppressAutoHyphens w:val="0"/>
        <w:autoSpaceDE w:val="0"/>
        <w:autoSpaceDN w:val="0"/>
        <w:adjustRightInd w:val="0"/>
        <w:spacing w:line="240" w:lineRule="auto"/>
      </w:pPr>
      <w:r w:rsidRPr="00251AFD">
        <w:t xml:space="preserve">In general, Case 2-2 outperforms Case 2-1 with </w:t>
      </w:r>
      <w:r w:rsidRPr="00251AFD">
        <w:rPr>
          <w:color w:val="FF0000"/>
        </w:rPr>
        <w:t>0.46%</w:t>
      </w:r>
      <w:r w:rsidRPr="00251AFD">
        <w:t xml:space="preserve">~3.8% gains, as observed by 6 sources </w:t>
      </w:r>
      <w:r w:rsidRPr="00251AFD">
        <w:rPr>
          <w:rFonts w:hint="eastAsia"/>
          <w:color w:val="FF0000"/>
        </w:rPr>
        <w:t>[</w:t>
      </w:r>
      <w:r w:rsidRPr="00251AFD">
        <w:rPr>
          <w:color w:val="FF0000"/>
          <w:lang w:val="fr-FR"/>
        </w:rPr>
        <w:t>Qualcomm</w:t>
      </w:r>
      <w:r w:rsidRPr="00251AFD">
        <w:rPr>
          <w:color w:val="FF0000"/>
        </w:rPr>
        <w:t xml:space="preserve">, </w:t>
      </w:r>
      <w:r w:rsidRPr="00251AFD">
        <w:rPr>
          <w:color w:val="FF0000"/>
          <w:lang w:val="fr-FR"/>
        </w:rPr>
        <w:t>vivo</w:t>
      </w:r>
      <w:r w:rsidRPr="00251AFD">
        <w:rPr>
          <w:color w:val="FF0000"/>
        </w:rPr>
        <w:t xml:space="preserve">, </w:t>
      </w:r>
      <w:r w:rsidRPr="00251AFD">
        <w:rPr>
          <w:color w:val="FF0000"/>
          <w:lang w:val="fr-FR"/>
        </w:rPr>
        <w:t>ZTE</w:t>
      </w:r>
      <w:r w:rsidRPr="00251AFD">
        <w:rPr>
          <w:color w:val="FF0000"/>
        </w:rPr>
        <w:t xml:space="preserve">, </w:t>
      </w:r>
      <w:r w:rsidRPr="00251AFD">
        <w:rPr>
          <w:color w:val="FF0000"/>
          <w:lang w:val="fr-FR"/>
        </w:rPr>
        <w:t>Xiaomi</w:t>
      </w:r>
      <w:r w:rsidRPr="00251AFD">
        <w:rPr>
          <w:color w:val="FF0000"/>
        </w:rPr>
        <w:t xml:space="preserve">, </w:t>
      </w:r>
      <w:r w:rsidRPr="00251AFD">
        <w:rPr>
          <w:color w:val="FF0000"/>
          <w:lang w:val="fr-FR"/>
        </w:rPr>
        <w:t>Apple,</w:t>
      </w:r>
      <w:r w:rsidRPr="00251AFD">
        <w:rPr>
          <w:color w:val="FF0000"/>
        </w:rPr>
        <w:t xml:space="preserve"> MTK]</w:t>
      </w:r>
      <w:r w:rsidRPr="00251AFD">
        <w:t>.</w:t>
      </w:r>
    </w:p>
    <w:p w14:paraId="1B0D615A" w14:textId="77777777" w:rsidR="00B14D03" w:rsidRDefault="00B14D03" w:rsidP="00B14D03">
      <w:pPr>
        <w:numPr>
          <w:ilvl w:val="0"/>
          <w:numId w:val="71"/>
        </w:numPr>
        <w:suppressAutoHyphens w:val="0"/>
        <w:autoSpaceDE w:val="0"/>
        <w:autoSpaceDN w:val="0"/>
        <w:adjustRightInd w:val="0"/>
        <w:spacing w:line="240" w:lineRule="auto"/>
      </w:pPr>
      <w:r>
        <w:t>Note: the above results are based on the following assumptions besides the assumptions of the agreed EVM table</w:t>
      </w:r>
    </w:p>
    <w:p w14:paraId="6B5C7C15" w14:textId="77777777" w:rsidR="00B14D03" w:rsidRDefault="00B14D03" w:rsidP="00B14D03">
      <w:pPr>
        <w:numPr>
          <w:ilvl w:val="1"/>
          <w:numId w:val="71"/>
        </w:numPr>
        <w:suppressAutoHyphens w:val="0"/>
        <w:autoSpaceDE w:val="0"/>
        <w:autoSpaceDN w:val="0"/>
        <w:adjustRightInd w:val="0"/>
        <w:spacing w:line="240" w:lineRule="auto"/>
      </w:pPr>
      <w:r>
        <w:t>Precoding matrix is used as the model input.</w:t>
      </w:r>
    </w:p>
    <w:p w14:paraId="56111FEC" w14:textId="77777777" w:rsidR="00B14D03" w:rsidRDefault="00B14D03" w:rsidP="00B14D03">
      <w:pPr>
        <w:numPr>
          <w:ilvl w:val="1"/>
          <w:numId w:val="71"/>
        </w:numPr>
        <w:suppressAutoHyphens w:val="0"/>
        <w:autoSpaceDE w:val="0"/>
        <w:autoSpaceDN w:val="0"/>
        <w:adjustRightInd w:val="0"/>
        <w:spacing w:line="240" w:lineRule="auto"/>
      </w:pPr>
      <w:r>
        <w:t>Training data samples are not quantized, i.e., Float32 is used/represented.</w:t>
      </w:r>
    </w:p>
    <w:p w14:paraId="6A0288F5" w14:textId="77777777" w:rsidR="00B14D03" w:rsidRDefault="00B14D03" w:rsidP="00B14D03">
      <w:pPr>
        <w:numPr>
          <w:ilvl w:val="1"/>
          <w:numId w:val="71"/>
        </w:numPr>
        <w:suppressAutoHyphens w:val="0"/>
        <w:autoSpaceDE w:val="0"/>
        <w:autoSpaceDN w:val="0"/>
        <w:adjustRightInd w:val="0"/>
        <w:spacing w:line="240" w:lineRule="auto"/>
      </w:pPr>
      <w:r>
        <w:t>1-on-1 joint training is assumed.</w:t>
      </w:r>
    </w:p>
    <w:p w14:paraId="7E4D123D" w14:textId="77777777" w:rsidR="00B14D03" w:rsidRDefault="00B14D03" w:rsidP="00B14D03">
      <w:pPr>
        <w:numPr>
          <w:ilvl w:val="1"/>
          <w:numId w:val="71"/>
        </w:numPr>
        <w:suppressAutoHyphens w:val="0"/>
        <w:autoSpaceDE w:val="0"/>
        <w:autoSpaceDN w:val="0"/>
        <w:adjustRightInd w:val="0"/>
        <w:spacing w:line="240" w:lineRule="auto"/>
      </w:pPr>
      <w:r>
        <w:t xml:space="preserve">The performance metric is SGCS for </w:t>
      </w:r>
      <w:r>
        <w:rPr>
          <w:rFonts w:hint="eastAsia"/>
        </w:rPr>
        <w:t>L</w:t>
      </w:r>
      <w:r>
        <w:t>ayer 1.</w:t>
      </w:r>
    </w:p>
    <w:p w14:paraId="6DC1BC4C" w14:textId="77777777" w:rsidR="00B14D03" w:rsidRDefault="00B14D03" w:rsidP="00B14D03">
      <w:pPr>
        <w:numPr>
          <w:ilvl w:val="1"/>
          <w:numId w:val="71"/>
        </w:numPr>
        <w:suppressAutoHyphens w:val="0"/>
        <w:autoSpaceDE w:val="0"/>
        <w:autoSpaceDN w:val="0"/>
        <w:adjustRightInd w:val="0"/>
        <w:spacing w:line="240" w:lineRule="auto"/>
      </w:pPr>
      <w:r>
        <w:t>Benchmark is Rel-16 Type II codebook.</w:t>
      </w:r>
    </w:p>
    <w:p w14:paraId="3C619F7A" w14:textId="77777777" w:rsidR="00B14D03" w:rsidRDefault="00B14D03" w:rsidP="00B14D03">
      <w:pPr>
        <w:numPr>
          <w:ilvl w:val="1"/>
          <w:numId w:val="71"/>
        </w:numPr>
        <w:suppressAutoHyphens w:val="0"/>
        <w:autoSpaceDE w:val="0"/>
        <w:autoSpaceDN w:val="0"/>
        <w:adjustRightInd w:val="0"/>
        <w:spacing w:line="240" w:lineRule="auto"/>
        <w:rPr>
          <w:highlight w:val="yellow"/>
        </w:rPr>
      </w:pPr>
      <w:r>
        <w:rPr>
          <w:highlight w:val="yellow"/>
        </w:rPr>
        <w:t>Note: Results refer to Table X of R1-230xxxx</w:t>
      </w:r>
    </w:p>
    <w:p w14:paraId="082FEC82" w14:textId="77777777" w:rsidR="00B14D03" w:rsidRDefault="00B14D03" w:rsidP="00B14D03">
      <w:pPr>
        <w:spacing w:after="0" w:line="240" w:lineRule="auto"/>
        <w:rPr>
          <w:b/>
          <w:lang w:eastAsia="zh-CN"/>
        </w:rPr>
      </w:pPr>
    </w:p>
    <w:p w14:paraId="08553E01" w14:textId="77777777" w:rsidR="00B14D03" w:rsidRDefault="00B14D03" w:rsidP="00B14D03">
      <w:pPr>
        <w:pStyle w:val="Heading4"/>
        <w:numPr>
          <w:ilvl w:val="0"/>
          <w:numId w:val="0"/>
        </w:numPr>
        <w:rPr>
          <w:u w:val="single"/>
          <w:lang w:eastAsia="zh-CN"/>
        </w:rPr>
      </w:pPr>
      <w:r>
        <w:rPr>
          <w:u w:val="single"/>
          <w:lang w:eastAsia="zh-CN"/>
        </w:rPr>
        <w:t xml:space="preserve">Issue#2-7 </w:t>
      </w:r>
      <w:r>
        <w:rPr>
          <w:rFonts w:hint="eastAsia"/>
          <w:u w:val="single"/>
          <w:lang w:eastAsia="zh-CN"/>
        </w:rPr>
        <w:t>[</w:t>
      </w:r>
      <w:r>
        <w:rPr>
          <w:u w:val="single"/>
          <w:lang w:eastAsia="zh-CN"/>
        </w:rPr>
        <w:t>Rd2] (High priority) Quantization method-quantization format for training</w:t>
      </w:r>
    </w:p>
    <w:p w14:paraId="2DFD350C" w14:textId="77777777" w:rsidR="00B14D03" w:rsidRDefault="00B14D03" w:rsidP="00B14D03">
      <w:pPr>
        <w:spacing w:line="240" w:lineRule="auto"/>
        <w:rPr>
          <w:lang w:eastAsia="zh-CN"/>
        </w:rPr>
      </w:pPr>
      <w:r w:rsidRPr="005379C7">
        <w:rPr>
          <w:rFonts w:hint="eastAsia"/>
          <w:highlight w:val="cyan"/>
          <w:lang w:eastAsia="zh-CN"/>
        </w:rPr>
        <w:t>U</w:t>
      </w:r>
      <w:r w:rsidRPr="005379C7">
        <w:rPr>
          <w:highlight w:val="cyan"/>
          <w:lang w:eastAsia="zh-CN"/>
        </w:rPr>
        <w:t>pdate</w:t>
      </w:r>
      <w:r>
        <w:rPr>
          <w:lang w:eastAsia="zh-CN"/>
        </w:rPr>
        <w:t>: values/gains updated for table and Observation text based on QC comments.</w:t>
      </w:r>
    </w:p>
    <w:p w14:paraId="65E8D2D1" w14:textId="77777777" w:rsidR="00B14D03" w:rsidRPr="00B14D03" w:rsidRDefault="00B14D03" w:rsidP="00B14D03">
      <w:pPr>
        <w:spacing w:line="240" w:lineRule="auto"/>
        <w:rPr>
          <w:lang w:eastAsia="zh-CN"/>
        </w:rPr>
      </w:pPr>
    </w:p>
    <w:p w14:paraId="2FEC8461" w14:textId="77777777" w:rsidR="00B14D03" w:rsidRDefault="00B14D03" w:rsidP="00B14D03">
      <w:pPr>
        <w:spacing w:line="240" w:lineRule="auto"/>
      </w:pPr>
      <w:r w:rsidRPr="00B96B42">
        <w:rPr>
          <w:b/>
          <w:highlight w:val="cyan"/>
        </w:rPr>
        <w:t xml:space="preserve">Updated </w:t>
      </w:r>
      <w:r>
        <w:rPr>
          <w:b/>
          <w:highlight w:val="yellow"/>
        </w:rPr>
        <w:t>Observation 2.1.7:</w:t>
      </w:r>
    </w:p>
    <w:p w14:paraId="1F9F38A9" w14:textId="77777777" w:rsidR="00B14D03" w:rsidRDefault="00B14D03" w:rsidP="00B14D03">
      <w:r>
        <w:t>For the comparison of quantization methods for CSI compression, in general vector quantization (VQ) has comparable performance with scalar quantization (SQ):</w:t>
      </w:r>
    </w:p>
    <w:p w14:paraId="3A4D6072" w14:textId="77777777" w:rsidR="00B14D03" w:rsidRDefault="00B14D03" w:rsidP="00B14D03">
      <w:pPr>
        <w:numPr>
          <w:ilvl w:val="0"/>
          <w:numId w:val="71"/>
        </w:numPr>
        <w:suppressAutoHyphens w:val="0"/>
        <w:autoSpaceDE w:val="0"/>
        <w:autoSpaceDN w:val="0"/>
        <w:adjustRightInd w:val="0"/>
        <w:spacing w:line="240" w:lineRule="auto"/>
      </w:pPr>
      <w:r>
        <w:t xml:space="preserve">For SQ and VQ under the same training case, it is </w:t>
      </w:r>
    </w:p>
    <w:p w14:paraId="4579BFF8" w14:textId="77777777" w:rsidR="00B14D03" w:rsidRDefault="00B14D03" w:rsidP="00B14D03">
      <w:pPr>
        <w:numPr>
          <w:ilvl w:val="1"/>
          <w:numId w:val="71"/>
        </w:numPr>
        <w:suppressAutoHyphens w:val="0"/>
        <w:autoSpaceDE w:val="0"/>
        <w:autoSpaceDN w:val="0"/>
        <w:adjustRightInd w:val="0"/>
        <w:spacing w:line="240" w:lineRule="auto"/>
      </w:pPr>
      <w:r>
        <w:t xml:space="preserve">observed by </w:t>
      </w:r>
      <w:r>
        <w:rPr>
          <w:color w:val="FF0000"/>
        </w:rPr>
        <w:t>3</w:t>
      </w:r>
      <w:r>
        <w:t xml:space="preserve"> sources </w:t>
      </w:r>
      <w:r>
        <w:rPr>
          <w:rFonts w:hint="eastAsia"/>
          <w:color w:val="FF0000"/>
        </w:rPr>
        <w:t>[</w:t>
      </w:r>
      <w:r>
        <w:rPr>
          <w:color w:val="FF0000"/>
          <w:lang w:val="fr-FR"/>
        </w:rPr>
        <w:t>vivo</w:t>
      </w:r>
      <w:r>
        <w:rPr>
          <w:color w:val="FF0000"/>
          <w:highlight w:val="yellow"/>
          <w:lang w:val="fr-FR"/>
        </w:rPr>
        <w:t>, MediaTek,</w:t>
      </w:r>
      <w:r w:rsidRPr="00882EDB">
        <w:rPr>
          <w:color w:val="FF0000"/>
          <w:lang w:val="fr-FR"/>
        </w:rPr>
        <w:t xml:space="preserve"> </w:t>
      </w:r>
      <w:r w:rsidRPr="00882EDB">
        <w:rPr>
          <w:color w:val="FF0000"/>
          <w:highlight w:val="cyan"/>
          <w:lang w:val="fr-FR"/>
        </w:rPr>
        <w:t>Qualcomm</w:t>
      </w:r>
      <w:r>
        <w:rPr>
          <w:color w:val="FF0000"/>
        </w:rPr>
        <w:t>]</w:t>
      </w:r>
      <w:r>
        <w:t xml:space="preserve"> that VQ under Case 2-1 has </w:t>
      </w:r>
      <w:r w:rsidRPr="00882EDB">
        <w:rPr>
          <w:highlight w:val="cyan"/>
        </w:rPr>
        <w:t>-1%</w:t>
      </w:r>
      <w:r w:rsidRPr="00882EDB">
        <w:rPr>
          <w:strike/>
          <w:highlight w:val="cyan"/>
        </w:rPr>
        <w:t>-0.8%</w:t>
      </w:r>
      <w:r>
        <w:rPr>
          <w:color w:val="FF0000"/>
          <w:highlight w:val="yellow"/>
        </w:rPr>
        <w:t>~-4.5%</w:t>
      </w:r>
      <w:r>
        <w:rPr>
          <w:color w:val="FF0000"/>
        </w:rPr>
        <w:t xml:space="preserve"> </w:t>
      </w:r>
      <w:r>
        <w:t xml:space="preserve">degradation over SQ under Case 2-1, </w:t>
      </w:r>
    </w:p>
    <w:p w14:paraId="6AC65CAA" w14:textId="77777777" w:rsidR="00B14D03" w:rsidRDefault="00B14D03" w:rsidP="00B14D03">
      <w:pPr>
        <w:numPr>
          <w:ilvl w:val="1"/>
          <w:numId w:val="71"/>
        </w:numPr>
        <w:suppressAutoHyphens w:val="0"/>
        <w:autoSpaceDE w:val="0"/>
        <w:autoSpaceDN w:val="0"/>
        <w:adjustRightInd w:val="0"/>
        <w:spacing w:line="240" w:lineRule="auto"/>
      </w:pPr>
      <w:r>
        <w:t xml:space="preserve">observed by </w:t>
      </w:r>
      <w:r w:rsidRPr="00931C60">
        <w:rPr>
          <w:color w:val="FF0000"/>
        </w:rPr>
        <w:t>1</w:t>
      </w:r>
      <w:r>
        <w:t xml:space="preserve"> source </w:t>
      </w:r>
      <w:r>
        <w:rPr>
          <w:rFonts w:hint="eastAsia"/>
          <w:color w:val="FF0000"/>
        </w:rPr>
        <w:t>[</w:t>
      </w:r>
      <w:r w:rsidRPr="00931C60">
        <w:rPr>
          <w:strike/>
          <w:color w:val="FF0000"/>
          <w:highlight w:val="cyan"/>
          <w:lang w:val="fr-FR"/>
        </w:rPr>
        <w:t>Qualcomm</w:t>
      </w:r>
      <w:r w:rsidRPr="00931C60">
        <w:rPr>
          <w:rFonts w:hint="eastAsia"/>
          <w:strike/>
          <w:color w:val="FF0000"/>
          <w:highlight w:val="cyan"/>
        </w:rPr>
        <w:t>,</w:t>
      </w:r>
      <w:r>
        <w:rPr>
          <w:color w:val="FF0000"/>
        </w:rPr>
        <w:t xml:space="preserve"> </w:t>
      </w:r>
      <w:r>
        <w:rPr>
          <w:color w:val="FF0000"/>
          <w:lang w:val="fr-FR"/>
        </w:rPr>
        <w:t>Apple</w:t>
      </w:r>
      <w:r>
        <w:rPr>
          <w:color w:val="FF0000"/>
        </w:rPr>
        <w:t>]</w:t>
      </w:r>
      <w:r>
        <w:t xml:space="preserve"> that VQ under Case 2-1 has </w:t>
      </w:r>
      <w:r w:rsidRPr="00882EDB">
        <w:rPr>
          <w:strike/>
          <w:highlight w:val="cyan"/>
        </w:rPr>
        <w:t>0.3%~</w:t>
      </w:r>
      <w:r>
        <w:t xml:space="preserve">1.1% gain over SQ under Case 2-1, and </w:t>
      </w:r>
    </w:p>
    <w:p w14:paraId="56DDE236" w14:textId="77777777" w:rsidR="00B14D03" w:rsidRDefault="00B14D03" w:rsidP="00B14D03">
      <w:pPr>
        <w:numPr>
          <w:ilvl w:val="1"/>
          <w:numId w:val="71"/>
        </w:numPr>
        <w:suppressAutoHyphens w:val="0"/>
        <w:autoSpaceDE w:val="0"/>
        <w:autoSpaceDN w:val="0"/>
        <w:adjustRightInd w:val="0"/>
        <w:spacing w:line="240" w:lineRule="auto"/>
      </w:pPr>
      <w:r>
        <w:t xml:space="preserve">observed by 3 sources </w:t>
      </w:r>
      <w:r>
        <w:rPr>
          <w:rFonts w:hint="eastAsia"/>
          <w:color w:val="FF0000"/>
        </w:rPr>
        <w:t>[</w:t>
      </w:r>
      <w:r>
        <w:rPr>
          <w:color w:val="FF0000"/>
          <w:lang w:val="fr-FR"/>
        </w:rPr>
        <w:t>Qualcomm</w:t>
      </w:r>
      <w:r>
        <w:rPr>
          <w:rFonts w:hint="eastAsia"/>
          <w:color w:val="FF0000"/>
        </w:rPr>
        <w:t>,</w:t>
      </w:r>
      <w:r>
        <w:rPr>
          <w:color w:val="FF0000"/>
        </w:rPr>
        <w:t xml:space="preserve"> </w:t>
      </w:r>
      <w:r>
        <w:rPr>
          <w:color w:val="FF0000"/>
          <w:lang w:val="fr-FR"/>
        </w:rPr>
        <w:t>Apple, Lenovo]</w:t>
      </w:r>
      <w:r>
        <w:t xml:space="preserve"> that VQ under Case 2-2 has 0.7%~5.1% gain over SQ under Case 2-2.</w:t>
      </w:r>
    </w:p>
    <w:p w14:paraId="193C2695" w14:textId="77777777" w:rsidR="00B14D03" w:rsidRDefault="00B14D03" w:rsidP="00B14D03">
      <w:pPr>
        <w:numPr>
          <w:ilvl w:val="1"/>
          <w:numId w:val="71"/>
        </w:numPr>
        <w:suppressAutoHyphens w:val="0"/>
        <w:autoSpaceDE w:val="0"/>
        <w:autoSpaceDN w:val="0"/>
        <w:adjustRightInd w:val="0"/>
        <w:spacing w:line="240" w:lineRule="auto"/>
      </w:pPr>
      <w:r>
        <w:t>Note: VQ under Case 2-1 has 8% gains over SQ under Case 2-1 as observed from 1 source</w:t>
      </w:r>
      <w:r>
        <w:rPr>
          <w:color w:val="FF0000"/>
        </w:rPr>
        <w:t xml:space="preserve"> </w:t>
      </w:r>
      <w:r>
        <w:rPr>
          <w:rFonts w:hint="eastAsia"/>
          <w:color w:val="FF0000"/>
        </w:rPr>
        <w:t>[</w:t>
      </w:r>
      <w:r>
        <w:rPr>
          <w:color w:val="FF0000"/>
          <w:lang w:val="fr-FR"/>
        </w:rPr>
        <w:t>Qualcomm</w:t>
      </w:r>
      <w:r>
        <w:rPr>
          <w:color w:val="FF0000"/>
        </w:rPr>
        <w:t xml:space="preserve">] </w:t>
      </w:r>
      <w:r>
        <w:t xml:space="preserve">due to </w:t>
      </w:r>
      <w:r w:rsidRPr="00C255CB">
        <w:rPr>
          <w:highlight w:val="cyan"/>
        </w:rPr>
        <w:t>SQ parameter chosen without matching latent distribution</w:t>
      </w:r>
      <w:r w:rsidRPr="00C255CB">
        <w:rPr>
          <w:strike/>
          <w:highlight w:val="cyan"/>
        </w:rPr>
        <w:t xml:space="preserve"> non-optimized SQ parameter chosen</w:t>
      </w:r>
      <w:r>
        <w:t>.</w:t>
      </w:r>
    </w:p>
    <w:p w14:paraId="33A0EA5C" w14:textId="77777777" w:rsidR="00B14D03" w:rsidRPr="000D6CBE" w:rsidRDefault="00B14D03" w:rsidP="00B14D03">
      <w:pPr>
        <w:numPr>
          <w:ilvl w:val="0"/>
          <w:numId w:val="71"/>
        </w:numPr>
        <w:suppressAutoHyphens w:val="0"/>
        <w:autoSpaceDE w:val="0"/>
        <w:autoSpaceDN w:val="0"/>
        <w:adjustRightInd w:val="0"/>
        <w:spacing w:line="240" w:lineRule="auto"/>
      </w:pPr>
      <w:r>
        <w:t xml:space="preserve">For SQ and VQ across training cases, it is </w:t>
      </w:r>
    </w:p>
    <w:p w14:paraId="3F4BA928" w14:textId="77777777" w:rsidR="00B14D03" w:rsidRPr="000D6CBE" w:rsidRDefault="00B14D03" w:rsidP="00B14D03">
      <w:pPr>
        <w:numPr>
          <w:ilvl w:val="1"/>
          <w:numId w:val="71"/>
        </w:numPr>
        <w:suppressAutoHyphens w:val="0"/>
        <w:autoSpaceDE w:val="0"/>
        <w:autoSpaceDN w:val="0"/>
        <w:adjustRightInd w:val="0"/>
        <w:spacing w:line="240" w:lineRule="auto"/>
      </w:pPr>
      <w:r w:rsidRPr="000D6CBE">
        <w:t xml:space="preserve">observed by 6 sources </w:t>
      </w:r>
      <w:r w:rsidRPr="000D6CBE">
        <w:rPr>
          <w:rFonts w:hint="eastAsia"/>
        </w:rPr>
        <w:t>[</w:t>
      </w:r>
      <w:r w:rsidRPr="000D6CBE">
        <w:rPr>
          <w:lang w:val="fr-FR"/>
        </w:rPr>
        <w:t>vivo</w:t>
      </w:r>
      <w:r w:rsidRPr="000D6CBE">
        <w:rPr>
          <w:rFonts w:hint="eastAsia"/>
        </w:rPr>
        <w:t>,</w:t>
      </w:r>
      <w:r w:rsidRPr="000D6CBE">
        <w:t xml:space="preserve"> </w:t>
      </w:r>
      <w:r w:rsidRPr="000D6CBE">
        <w:rPr>
          <w:lang w:val="fr-FR"/>
        </w:rPr>
        <w:t>Qualcomm</w:t>
      </w:r>
      <w:r w:rsidRPr="000D6CBE">
        <w:rPr>
          <w:rFonts w:hint="eastAsia"/>
        </w:rPr>
        <w:t>,</w:t>
      </w:r>
      <w:r w:rsidRPr="000D6CBE">
        <w:t xml:space="preserve"> </w:t>
      </w:r>
      <w:r w:rsidRPr="000D6CBE">
        <w:rPr>
          <w:lang w:val="fr-FR"/>
        </w:rPr>
        <w:t>Apple</w:t>
      </w:r>
      <w:r w:rsidRPr="000D6CBE">
        <w:rPr>
          <w:rFonts w:hint="eastAsia"/>
        </w:rPr>
        <w:t>,</w:t>
      </w:r>
      <w:r w:rsidRPr="000D6CBE">
        <w:t xml:space="preserve"> </w:t>
      </w:r>
      <w:r w:rsidRPr="000D6CBE">
        <w:rPr>
          <w:lang w:val="fr-FR"/>
        </w:rPr>
        <w:t>ZTE</w:t>
      </w:r>
      <w:r w:rsidRPr="000D6CBE">
        <w:t xml:space="preserve">, </w:t>
      </w:r>
      <w:r w:rsidRPr="000D6CBE">
        <w:rPr>
          <w:lang w:val="fr-FR"/>
        </w:rPr>
        <w:t>Xiaomi, OPPO</w:t>
      </w:r>
      <w:r w:rsidRPr="000D6CBE">
        <w:t xml:space="preserve">] that VQ under Case 2-2 has 0.46%~4% gain over SQ under Case 2-1, and </w:t>
      </w:r>
    </w:p>
    <w:p w14:paraId="54A54649" w14:textId="77777777" w:rsidR="00B14D03" w:rsidRPr="000D6CBE" w:rsidRDefault="00B14D03" w:rsidP="00B14D03">
      <w:pPr>
        <w:numPr>
          <w:ilvl w:val="1"/>
          <w:numId w:val="71"/>
        </w:numPr>
        <w:suppressAutoHyphens w:val="0"/>
        <w:autoSpaceDE w:val="0"/>
        <w:autoSpaceDN w:val="0"/>
        <w:adjustRightInd w:val="0"/>
        <w:spacing w:line="240" w:lineRule="auto"/>
      </w:pPr>
      <w:r w:rsidRPr="000D6CBE">
        <w:t xml:space="preserve">observed by 1 source </w:t>
      </w:r>
      <w:r w:rsidRPr="000D6CBE">
        <w:rPr>
          <w:rFonts w:hint="eastAsia"/>
        </w:rPr>
        <w:t>[</w:t>
      </w:r>
      <w:r w:rsidRPr="000D6CBE">
        <w:rPr>
          <w:lang w:val="fr-FR"/>
        </w:rPr>
        <w:t>ZTE</w:t>
      </w:r>
      <w:r w:rsidRPr="000D6CBE">
        <w:t>] that VQ under Case 2-2 has -1.3% degradation over SQ under Case 2-1.</w:t>
      </w:r>
    </w:p>
    <w:p w14:paraId="638647CB" w14:textId="77777777" w:rsidR="00B14D03" w:rsidRPr="000D6CBE" w:rsidRDefault="00B14D03" w:rsidP="00B14D03">
      <w:pPr>
        <w:numPr>
          <w:ilvl w:val="1"/>
          <w:numId w:val="71"/>
        </w:numPr>
        <w:suppressAutoHyphens w:val="0"/>
        <w:autoSpaceDE w:val="0"/>
        <w:autoSpaceDN w:val="0"/>
        <w:adjustRightInd w:val="0"/>
        <w:spacing w:line="240" w:lineRule="auto"/>
      </w:pPr>
      <w:r w:rsidRPr="000D6CBE">
        <w:t xml:space="preserve">observed by 1 source </w:t>
      </w:r>
      <w:r w:rsidRPr="000D6CBE">
        <w:rPr>
          <w:rFonts w:hint="eastAsia"/>
        </w:rPr>
        <w:t>[</w:t>
      </w:r>
      <w:r w:rsidRPr="000D6CBE">
        <w:rPr>
          <w:lang w:val="fr-FR"/>
        </w:rPr>
        <w:t>MediaTek</w:t>
      </w:r>
      <w:r w:rsidRPr="000D6CBE">
        <w:t>] that VQ under Case 2-1 has -2.9%~-6.4% degradation over SQ under Case 2-2.</w:t>
      </w:r>
    </w:p>
    <w:p w14:paraId="317D1874" w14:textId="77777777" w:rsidR="00B14D03" w:rsidRDefault="00B14D03" w:rsidP="00B14D03">
      <w:pPr>
        <w:numPr>
          <w:ilvl w:val="0"/>
          <w:numId w:val="71"/>
        </w:numPr>
        <w:suppressAutoHyphens w:val="0"/>
        <w:autoSpaceDE w:val="0"/>
        <w:autoSpaceDN w:val="0"/>
        <w:adjustRightInd w:val="0"/>
        <w:spacing w:line="240" w:lineRule="auto"/>
      </w:pPr>
      <w:r>
        <w:rPr>
          <w:rFonts w:hint="eastAsia"/>
        </w:rPr>
        <w:t>N</w:t>
      </w:r>
      <w:r>
        <w:t xml:space="preserve">ote: in general, more companies </w:t>
      </w:r>
      <w:r>
        <w:rPr>
          <w:color w:val="FF0000"/>
        </w:rPr>
        <w:t>[</w:t>
      </w:r>
      <w:r>
        <w:rPr>
          <w:color w:val="FF0000"/>
          <w:lang w:val="fr-FR"/>
        </w:rPr>
        <w:t>vivo</w:t>
      </w:r>
      <w:r>
        <w:rPr>
          <w:rFonts w:hint="eastAsia"/>
          <w:color w:val="FF0000"/>
        </w:rPr>
        <w:t>,</w:t>
      </w:r>
      <w:r>
        <w:rPr>
          <w:color w:val="FF0000"/>
        </w:rPr>
        <w:t xml:space="preserve"> </w:t>
      </w:r>
      <w:r>
        <w:rPr>
          <w:color w:val="FF0000"/>
          <w:lang w:val="fr-FR"/>
        </w:rPr>
        <w:t>Qualcomm</w:t>
      </w:r>
      <w:r>
        <w:rPr>
          <w:rFonts w:hint="eastAsia"/>
          <w:color w:val="FF0000"/>
        </w:rPr>
        <w:t>,</w:t>
      </w:r>
      <w:r>
        <w:rPr>
          <w:color w:val="FF0000"/>
        </w:rPr>
        <w:t xml:space="preserve"> </w:t>
      </w:r>
      <w:r>
        <w:rPr>
          <w:color w:val="FF0000"/>
          <w:lang w:val="fr-FR"/>
        </w:rPr>
        <w:t>Apple</w:t>
      </w:r>
      <w:r>
        <w:rPr>
          <w:rFonts w:hint="eastAsia"/>
          <w:color w:val="FF0000"/>
        </w:rPr>
        <w:t>,</w:t>
      </w:r>
      <w:r>
        <w:rPr>
          <w:color w:val="FF0000"/>
          <w:lang w:val="fr-FR"/>
        </w:rPr>
        <w:t xml:space="preserve"> Lenovo,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t xml:space="preserve">observing gain of VQ over SQ than companies observing loss </w:t>
      </w:r>
      <w:r>
        <w:rPr>
          <w:color w:val="FF0000"/>
        </w:rPr>
        <w:t>[v</w:t>
      </w:r>
      <w:r>
        <w:rPr>
          <w:color w:val="FF0000"/>
          <w:lang w:val="fr-FR"/>
        </w:rPr>
        <w:t>ivo</w:t>
      </w:r>
      <w:r>
        <w:rPr>
          <w:rFonts w:hint="eastAsia"/>
          <w:color w:val="FF0000"/>
        </w:rPr>
        <w:t>,</w:t>
      </w:r>
      <w:r>
        <w:rPr>
          <w:color w:val="FF0000"/>
        </w:rPr>
        <w:t xml:space="preserve"> </w:t>
      </w:r>
      <w:r>
        <w:rPr>
          <w:color w:val="FF0000"/>
          <w:lang w:val="fr-FR"/>
        </w:rPr>
        <w:t>ZTE</w:t>
      </w:r>
      <w:r>
        <w:rPr>
          <w:color w:val="FF0000"/>
          <w:highlight w:val="yellow"/>
          <w:lang w:val="fr-FR"/>
        </w:rPr>
        <w:t xml:space="preserve">, </w:t>
      </w:r>
      <w:r w:rsidRPr="00394D4F">
        <w:rPr>
          <w:color w:val="FF0000"/>
          <w:highlight w:val="cyan"/>
          <w:lang w:val="fr-FR"/>
        </w:rPr>
        <w:t>MediaTek, Qualcomm</w:t>
      </w:r>
      <w:r>
        <w:rPr>
          <w:color w:val="FF0000"/>
          <w:lang w:val="fr-FR"/>
        </w:rPr>
        <w:t>]</w:t>
      </w:r>
      <w:r>
        <w:t>.</w:t>
      </w:r>
    </w:p>
    <w:p w14:paraId="271FEE96" w14:textId="77777777" w:rsidR="00B14D03" w:rsidRDefault="00B14D03" w:rsidP="00B14D03">
      <w:pPr>
        <w:numPr>
          <w:ilvl w:val="0"/>
          <w:numId w:val="71"/>
        </w:numPr>
        <w:suppressAutoHyphens w:val="0"/>
        <w:autoSpaceDE w:val="0"/>
        <w:autoSpaceDN w:val="0"/>
        <w:adjustRightInd w:val="0"/>
        <w:spacing w:line="240" w:lineRule="auto"/>
      </w:pPr>
      <w:r>
        <w:t xml:space="preserve">Note: it is observed by 1 source </w:t>
      </w:r>
      <w:r>
        <w:rPr>
          <w:rFonts w:hint="eastAsia"/>
          <w:color w:val="FF0000"/>
        </w:rPr>
        <w:t>[</w:t>
      </w:r>
      <w:r>
        <w:rPr>
          <w:color w:val="FF0000"/>
          <w:lang w:val="fr-FR"/>
        </w:rPr>
        <w:t>Lenovo</w:t>
      </w:r>
      <w:r>
        <w:rPr>
          <w:color w:val="FF0000"/>
        </w:rPr>
        <w:t xml:space="preserve">] </w:t>
      </w:r>
      <w:r>
        <w:t>that combined SQ and VQ under Case 2-2 has minor gain of 0.2% over VQ only under Case 2-2.</w:t>
      </w:r>
    </w:p>
    <w:p w14:paraId="0F10BF2C" w14:textId="77777777" w:rsidR="00B14D03" w:rsidRDefault="00B14D03" w:rsidP="00B14D03">
      <w:pPr>
        <w:numPr>
          <w:ilvl w:val="0"/>
          <w:numId w:val="71"/>
        </w:numPr>
        <w:suppressAutoHyphens w:val="0"/>
        <w:autoSpaceDE w:val="0"/>
        <w:autoSpaceDN w:val="0"/>
        <w:adjustRightInd w:val="0"/>
        <w:spacing w:line="240" w:lineRule="auto"/>
      </w:pPr>
      <w:r>
        <w:t>Note: the above results are based on the following assumptions besides the assumptions of the agreed EVM table</w:t>
      </w:r>
    </w:p>
    <w:p w14:paraId="1082A3D3" w14:textId="77777777" w:rsidR="00B14D03" w:rsidRDefault="00B14D03" w:rsidP="00B14D03">
      <w:pPr>
        <w:numPr>
          <w:ilvl w:val="1"/>
          <w:numId w:val="71"/>
        </w:numPr>
        <w:suppressAutoHyphens w:val="0"/>
        <w:autoSpaceDE w:val="0"/>
        <w:autoSpaceDN w:val="0"/>
        <w:adjustRightInd w:val="0"/>
        <w:spacing w:line="240" w:lineRule="auto"/>
      </w:pPr>
      <w:r>
        <w:t>Precoding matrix is used as the model input.</w:t>
      </w:r>
    </w:p>
    <w:p w14:paraId="7ED388E6" w14:textId="77777777" w:rsidR="00B14D03" w:rsidRDefault="00B14D03" w:rsidP="00B14D03">
      <w:pPr>
        <w:numPr>
          <w:ilvl w:val="1"/>
          <w:numId w:val="71"/>
        </w:numPr>
        <w:suppressAutoHyphens w:val="0"/>
        <w:autoSpaceDE w:val="0"/>
        <w:autoSpaceDN w:val="0"/>
        <w:adjustRightInd w:val="0"/>
        <w:spacing w:line="240" w:lineRule="auto"/>
      </w:pPr>
      <w:r>
        <w:t>Training data samples are not quantized, i.e., Float32 is used/represented.</w:t>
      </w:r>
    </w:p>
    <w:p w14:paraId="1437E90D" w14:textId="77777777" w:rsidR="00B14D03" w:rsidRDefault="00B14D03" w:rsidP="00B14D03">
      <w:pPr>
        <w:numPr>
          <w:ilvl w:val="1"/>
          <w:numId w:val="71"/>
        </w:numPr>
        <w:suppressAutoHyphens w:val="0"/>
        <w:autoSpaceDE w:val="0"/>
        <w:autoSpaceDN w:val="0"/>
        <w:adjustRightInd w:val="0"/>
        <w:spacing w:line="240" w:lineRule="auto"/>
      </w:pPr>
      <w:r>
        <w:t>1-on-1 joint training is assumed.</w:t>
      </w:r>
    </w:p>
    <w:p w14:paraId="3FF45730" w14:textId="77777777" w:rsidR="00B14D03" w:rsidRDefault="00B14D03" w:rsidP="00B14D03">
      <w:pPr>
        <w:numPr>
          <w:ilvl w:val="1"/>
          <w:numId w:val="71"/>
        </w:numPr>
        <w:suppressAutoHyphens w:val="0"/>
        <w:autoSpaceDE w:val="0"/>
        <w:autoSpaceDN w:val="0"/>
        <w:adjustRightInd w:val="0"/>
        <w:spacing w:line="240" w:lineRule="auto"/>
      </w:pPr>
      <w:r>
        <w:t xml:space="preserve">The performance metric is SGCS for </w:t>
      </w:r>
      <w:r>
        <w:rPr>
          <w:rFonts w:hint="eastAsia"/>
        </w:rPr>
        <w:t>L</w:t>
      </w:r>
      <w:r>
        <w:t>ayer 1.</w:t>
      </w:r>
    </w:p>
    <w:p w14:paraId="1BC1A082" w14:textId="77777777" w:rsidR="00B14D03" w:rsidRDefault="00B14D03" w:rsidP="00B14D03">
      <w:pPr>
        <w:numPr>
          <w:ilvl w:val="1"/>
          <w:numId w:val="71"/>
        </w:numPr>
        <w:suppressAutoHyphens w:val="0"/>
        <w:autoSpaceDE w:val="0"/>
        <w:autoSpaceDN w:val="0"/>
        <w:adjustRightInd w:val="0"/>
        <w:spacing w:line="240" w:lineRule="auto"/>
      </w:pPr>
      <w:r>
        <w:t>Benchmark is Rel-16 Type II codebook.</w:t>
      </w:r>
    </w:p>
    <w:p w14:paraId="6E376D6C" w14:textId="77777777" w:rsidR="00B14D03" w:rsidRDefault="00B14D03" w:rsidP="00B14D03">
      <w:pPr>
        <w:numPr>
          <w:ilvl w:val="1"/>
          <w:numId w:val="71"/>
        </w:numPr>
        <w:suppressAutoHyphens w:val="0"/>
        <w:autoSpaceDE w:val="0"/>
        <w:autoSpaceDN w:val="0"/>
        <w:adjustRightInd w:val="0"/>
        <w:spacing w:line="240" w:lineRule="auto"/>
        <w:rPr>
          <w:highlight w:val="yellow"/>
        </w:rPr>
      </w:pPr>
      <w:r>
        <w:rPr>
          <w:highlight w:val="yellow"/>
        </w:rPr>
        <w:t>Note: Results refer to Table X of R1-230xxxx</w:t>
      </w:r>
    </w:p>
    <w:p w14:paraId="5685A55E" w14:textId="73BCF8BA" w:rsidR="00FE155C" w:rsidRDefault="00FE155C">
      <w:pPr>
        <w:rPr>
          <w:lang w:eastAsia="zh-CN"/>
        </w:rPr>
      </w:pPr>
    </w:p>
    <w:p w14:paraId="753251A3" w14:textId="77777777" w:rsidR="00520A3E" w:rsidRDefault="00520A3E" w:rsidP="00520A3E">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Rd2] (High priority) Benchmark#1-SGCS gain and impact of input type</w:t>
      </w:r>
    </w:p>
    <w:p w14:paraId="2672C511" w14:textId="77777777" w:rsidR="00520A3E" w:rsidRDefault="00520A3E" w:rsidP="00520A3E">
      <w:pPr>
        <w:spacing w:line="240" w:lineRule="auto"/>
        <w:rPr>
          <w:lang w:eastAsia="zh-CN"/>
        </w:rPr>
      </w:pPr>
      <w:r>
        <w:rPr>
          <w:highlight w:val="yellow"/>
          <w:lang w:eastAsia="zh-CN"/>
        </w:rPr>
        <w:t xml:space="preserve">Moderator note: </w:t>
      </w:r>
      <w:r>
        <w:rPr>
          <w:bCs/>
          <w:color w:val="000000"/>
        </w:rPr>
        <w:t xml:space="preserve">The original observation is drawn at 112b-e meeting. </w:t>
      </w:r>
    </w:p>
    <w:p w14:paraId="1BFED18E" w14:textId="77777777" w:rsidR="00520A3E" w:rsidRDefault="00520A3E" w:rsidP="00520A3E">
      <w:pPr>
        <w:spacing w:line="240" w:lineRule="auto"/>
        <w:rPr>
          <w:bCs/>
          <w:color w:val="000000"/>
        </w:rPr>
      </w:pPr>
      <w:r>
        <w:rPr>
          <w:bCs/>
          <w:color w:val="000000"/>
        </w:rPr>
        <w:t xml:space="preserve">To align the format with the 113 observations, </w:t>
      </w:r>
    </w:p>
    <w:p w14:paraId="19B9E6CA" w14:textId="77777777" w:rsidR="00520A3E" w:rsidRDefault="00520A3E" w:rsidP="00520A3E">
      <w:pPr>
        <w:numPr>
          <w:ilvl w:val="0"/>
          <w:numId w:val="6"/>
        </w:numPr>
        <w:spacing w:line="240" w:lineRule="auto"/>
        <w:rPr>
          <w:bCs/>
          <w:color w:val="000000"/>
        </w:rPr>
      </w:pPr>
      <w:r>
        <w:rPr>
          <w:bCs/>
          <w:color w:val="000000"/>
        </w:rPr>
        <w:t xml:space="preserve">a table is </w:t>
      </w:r>
      <w:r>
        <w:t>added</w:t>
      </w:r>
      <w:r>
        <w:rPr>
          <w:bCs/>
          <w:color w:val="000000"/>
        </w:rPr>
        <w:t xml:space="preserve"> for reference, </w:t>
      </w:r>
    </w:p>
    <w:p w14:paraId="0BD7A1B0" w14:textId="77777777" w:rsidR="00520A3E" w:rsidRDefault="00520A3E" w:rsidP="00520A3E">
      <w:pPr>
        <w:numPr>
          <w:ilvl w:val="0"/>
          <w:numId w:val="6"/>
        </w:numPr>
        <w:spacing w:line="240" w:lineRule="auto"/>
        <w:rPr>
          <w:lang w:eastAsia="zh-CN"/>
        </w:rPr>
      </w:pPr>
      <w:r>
        <w:rPr>
          <w:bCs/>
          <w:color w:val="000000"/>
        </w:rPr>
        <w:t>the “</w:t>
      </w:r>
      <w:r>
        <w:t>Note</w:t>
      </w:r>
      <w:r>
        <w:rPr>
          <w:bCs/>
          <w:color w:val="000000"/>
        </w:rPr>
        <w:t xml:space="preserve"> *” is replaced </w:t>
      </w:r>
      <w:r>
        <w:rPr>
          <w:lang w:eastAsia="zh-CN"/>
        </w:rPr>
        <w:t xml:space="preserve">with the company names. </w:t>
      </w:r>
    </w:p>
    <w:p w14:paraId="6A62894B" w14:textId="77777777" w:rsidR="00520A3E" w:rsidRDefault="00520A3E" w:rsidP="00520A3E">
      <w:pPr>
        <w:numPr>
          <w:ilvl w:val="0"/>
          <w:numId w:val="6"/>
        </w:numPr>
        <w:spacing w:line="240" w:lineRule="auto"/>
        <w:rPr>
          <w:lang w:eastAsia="zh-CN"/>
        </w:rPr>
      </w:pPr>
      <w:r>
        <w:rPr>
          <w:lang w:eastAsia="zh-CN"/>
        </w:rPr>
        <w:t>UE speed of 10m/h and 60km/h added.</w:t>
      </w:r>
    </w:p>
    <w:p w14:paraId="6139F077" w14:textId="77777777" w:rsidR="00520A3E" w:rsidRDefault="00520A3E" w:rsidP="00520A3E">
      <w:pPr>
        <w:spacing w:line="240" w:lineRule="auto"/>
        <w:rPr>
          <w:lang w:eastAsia="zh-CN"/>
        </w:rPr>
      </w:pPr>
      <w:r>
        <w:rPr>
          <w:lang w:eastAsia="zh-CN"/>
        </w:rPr>
        <w:t xml:space="preserve">Note: For the observation, updated contents are </w:t>
      </w:r>
      <w:r>
        <w:rPr>
          <w:highlight w:val="yellow"/>
          <w:lang w:eastAsia="zh-CN"/>
        </w:rPr>
        <w:t>highlighted.</w:t>
      </w:r>
    </w:p>
    <w:p w14:paraId="06CAE67E" w14:textId="77777777" w:rsidR="00520A3E" w:rsidRDefault="00520A3E" w:rsidP="00520A3E">
      <w:pPr>
        <w:spacing w:line="240" w:lineRule="auto"/>
        <w:rPr>
          <w:lang w:eastAsia="zh-CN"/>
        </w:rPr>
      </w:pPr>
      <w:r w:rsidRPr="00F408B8">
        <w:rPr>
          <w:rFonts w:hint="eastAsia"/>
          <w:highlight w:val="cyan"/>
          <w:lang w:eastAsia="zh-CN"/>
        </w:rPr>
        <w:t>U</w:t>
      </w:r>
      <w:r w:rsidRPr="00F408B8">
        <w:rPr>
          <w:highlight w:val="cyan"/>
          <w:lang w:eastAsia="zh-CN"/>
        </w:rPr>
        <w:t>pdate</w:t>
      </w:r>
      <w:r>
        <w:rPr>
          <w:lang w:eastAsia="zh-CN"/>
        </w:rPr>
        <w:t>: Note 1 updated based on MTK comments.</w:t>
      </w:r>
    </w:p>
    <w:p w14:paraId="30F91A69" w14:textId="68F4535D" w:rsidR="00520A3E" w:rsidRDefault="00520A3E" w:rsidP="00520A3E">
      <w:pPr>
        <w:spacing w:line="240" w:lineRule="auto"/>
        <w:rPr>
          <w:lang w:eastAsia="zh-CN"/>
        </w:rPr>
      </w:pPr>
      <w:r w:rsidRPr="00DA4A68">
        <w:rPr>
          <w:rFonts w:hint="eastAsia"/>
          <w:highlight w:val="cyan"/>
          <w:lang w:eastAsia="zh-CN"/>
        </w:rPr>
        <w:t>U</w:t>
      </w:r>
      <w:r w:rsidRPr="00DA4A68">
        <w:rPr>
          <w:highlight w:val="cyan"/>
          <w:lang w:eastAsia="zh-CN"/>
        </w:rPr>
        <w:t>pdate 2</w:t>
      </w:r>
      <w:r>
        <w:rPr>
          <w:lang w:eastAsia="zh-CN"/>
        </w:rPr>
        <w:t>: Update the UE speed clarification based on QC comments on the 1</w:t>
      </w:r>
      <w:r w:rsidRPr="00517BA7">
        <w:rPr>
          <w:vertAlign w:val="superscript"/>
          <w:lang w:eastAsia="zh-CN"/>
        </w:rPr>
        <w:t>st</w:t>
      </w:r>
      <w:r>
        <w:rPr>
          <w:lang w:eastAsia="zh-CN"/>
        </w:rPr>
        <w:t xml:space="preserve"> GTW. Update a finer categorization of gains over companies.</w:t>
      </w:r>
    </w:p>
    <w:p w14:paraId="002F1498" w14:textId="6A88D65B" w:rsidR="00A10AB5" w:rsidRPr="00FB2ABD" w:rsidRDefault="00A10AB5" w:rsidP="00520A3E">
      <w:pPr>
        <w:spacing w:line="240" w:lineRule="auto"/>
        <w:rPr>
          <w:lang w:eastAsia="zh-CN"/>
        </w:rPr>
      </w:pPr>
      <w:r w:rsidRPr="00716184">
        <w:rPr>
          <w:rFonts w:hint="eastAsia"/>
          <w:highlight w:val="cyan"/>
          <w:lang w:eastAsia="zh-CN"/>
        </w:rPr>
        <w:t>N</w:t>
      </w:r>
      <w:r w:rsidRPr="00716184">
        <w:rPr>
          <w:highlight w:val="cyan"/>
          <w:lang w:eastAsia="zh-CN"/>
        </w:rPr>
        <w:t>ote</w:t>
      </w:r>
      <w:r>
        <w:rPr>
          <w:lang w:eastAsia="zh-CN"/>
        </w:rPr>
        <w:t>: Some results with spatial consistency causes loss over Benchmark#1</w:t>
      </w:r>
    </w:p>
    <w:p w14:paraId="5F76EF2E" w14:textId="77777777" w:rsidR="00520A3E" w:rsidRDefault="00520A3E" w:rsidP="00520A3E">
      <w:pPr>
        <w:spacing w:line="240" w:lineRule="auto"/>
        <w:rPr>
          <w:lang w:eastAsia="zh-CN"/>
        </w:rPr>
      </w:pPr>
    </w:p>
    <w:p w14:paraId="70C2AB06" w14:textId="77777777" w:rsidR="00520A3E" w:rsidRDefault="00520A3E" w:rsidP="00520A3E">
      <w:pPr>
        <w:spacing w:line="240" w:lineRule="auto"/>
      </w:pPr>
      <w:r w:rsidRPr="00FB2ABD">
        <w:rPr>
          <w:b/>
          <w:highlight w:val="cyan"/>
        </w:rPr>
        <w:t xml:space="preserve">Updated </w:t>
      </w:r>
      <w:r>
        <w:rPr>
          <w:b/>
          <w:highlight w:val="yellow"/>
        </w:rPr>
        <w:t>Observation 2.1.16:</w:t>
      </w:r>
    </w:p>
    <w:p w14:paraId="7727F3EC" w14:textId="77777777" w:rsidR="00520A3E" w:rsidRDefault="00520A3E" w:rsidP="00520A3E">
      <w:pPr>
        <w:rPr>
          <w:szCs w:val="20"/>
          <w:lang w:eastAsia="zh-CN"/>
        </w:rPr>
      </w:pPr>
      <w:r>
        <w:rPr>
          <w:szCs w:val="20"/>
          <w:lang w:eastAsia="zh-CN"/>
        </w:rPr>
        <w:t xml:space="preserve">For the AI/ML based CSI prediction, </w:t>
      </w:r>
      <w:r>
        <w:rPr>
          <w:color w:val="FF0000"/>
          <w:szCs w:val="20"/>
          <w:lang w:eastAsia="zh-CN"/>
        </w:rPr>
        <w:t xml:space="preserve"> </w:t>
      </w:r>
    </w:p>
    <w:p w14:paraId="52C5908E" w14:textId="77777777" w:rsidR="00520A3E" w:rsidRPr="004F35C9" w:rsidRDefault="00520A3E" w:rsidP="00520A3E">
      <w:pPr>
        <w:numPr>
          <w:ilvl w:val="0"/>
          <w:numId w:val="6"/>
        </w:numPr>
        <w:suppressAutoHyphens w:val="0"/>
        <w:autoSpaceDE w:val="0"/>
        <w:autoSpaceDN w:val="0"/>
        <w:adjustRightInd w:val="0"/>
        <w:spacing w:line="240" w:lineRule="auto"/>
        <w:rPr>
          <w:szCs w:val="20"/>
          <w:lang w:eastAsia="zh-CN"/>
        </w:rPr>
      </w:pPr>
      <w:r>
        <w:rPr>
          <w:color w:val="FF0000"/>
          <w:szCs w:val="20"/>
          <w:lang w:eastAsia="zh-CN"/>
        </w:rPr>
        <w:t xml:space="preserve">17 </w:t>
      </w:r>
      <w:r>
        <w:rPr>
          <w:szCs w:val="20"/>
          <w:lang w:eastAsia="zh-CN"/>
        </w:rPr>
        <w:t>sour</w:t>
      </w:r>
      <w:r w:rsidRPr="004F35C9">
        <w:rPr>
          <w:szCs w:val="20"/>
          <w:lang w:eastAsia="zh-CN"/>
        </w:rPr>
        <w:t xml:space="preserve">ces </w:t>
      </w:r>
      <w:r w:rsidRPr="004F35C9">
        <w:rPr>
          <w:color w:val="FF0000"/>
        </w:rPr>
        <w:t>[Huawei, ZTE, Spreadtrum, Nokia, CATT, Fujitsu, Samsung, ETRI, CMCC, NVIDIA, Apple, vivo, MediaTek, InterDigital, Xiaomi, OPPO, CEWiT]</w:t>
      </w:r>
      <w:r w:rsidRPr="004F35C9">
        <w:rPr>
          <w:szCs w:val="20"/>
          <w:lang w:eastAsia="zh-CN"/>
        </w:rPr>
        <w:t xml:space="preserve"> show that the AI/ML-based CSI prediction outperforms the benchmark of the nearest historical CSI, wherein</w:t>
      </w:r>
    </w:p>
    <w:p w14:paraId="0047801D" w14:textId="77777777" w:rsidR="00520A3E" w:rsidRDefault="00520A3E" w:rsidP="00520A3E">
      <w:pPr>
        <w:numPr>
          <w:ilvl w:val="1"/>
          <w:numId w:val="6"/>
        </w:numPr>
        <w:suppressAutoHyphens w:val="0"/>
        <w:autoSpaceDE w:val="0"/>
        <w:autoSpaceDN w:val="0"/>
        <w:adjustRightInd w:val="0"/>
        <w:spacing w:line="240" w:lineRule="auto"/>
        <w:rPr>
          <w:szCs w:val="20"/>
          <w:lang w:eastAsia="zh-CN"/>
        </w:rPr>
      </w:pPr>
      <w:r w:rsidRPr="004F35C9">
        <w:rPr>
          <w:color w:val="FF0000"/>
          <w:szCs w:val="20"/>
          <w:lang w:eastAsia="zh-CN"/>
        </w:rPr>
        <w:t xml:space="preserve">16 </w:t>
      </w:r>
      <w:r w:rsidRPr="004F35C9">
        <w:rPr>
          <w:szCs w:val="20"/>
          <w:lang w:eastAsia="zh-CN"/>
        </w:rPr>
        <w:t xml:space="preserve">sources </w:t>
      </w:r>
      <w:r w:rsidRPr="004F35C9">
        <w:rPr>
          <w:color w:val="FF0000"/>
        </w:rPr>
        <w:t>[ZTE, Nokia, Spreadtrum, NVIDIA, Apple, Huawei, Samsung, Fujitsu, CATT, vivo, MediaTek, InterDigital, ETRI, Xiaomi, CMCC, CEWiT]</w:t>
      </w:r>
      <w:r w:rsidRPr="004F35C9">
        <w:rPr>
          <w:szCs w:val="20"/>
          <w:lang w:eastAsia="zh-CN"/>
        </w:rPr>
        <w:t xml:space="preserve"> show the gain of </w:t>
      </w:r>
      <w:r w:rsidRPr="004F35C9">
        <w:rPr>
          <w:color w:val="FF0000"/>
        </w:rPr>
        <w:t>0.46% ~ 76.6%</w:t>
      </w:r>
      <w:r w:rsidRPr="004F35C9">
        <w:rPr>
          <w:szCs w:val="20"/>
          <w:lang w:eastAsia="zh-CN"/>
        </w:rPr>
        <w:t xml:space="preserve"> using raw channel matrix as input,</w:t>
      </w:r>
      <w:r>
        <w:rPr>
          <w:szCs w:val="20"/>
          <w:lang w:eastAsia="zh-CN"/>
        </w:rPr>
        <w:t xml:space="preserve"> </w:t>
      </w:r>
      <w:r w:rsidRPr="004F35C9">
        <w:rPr>
          <w:szCs w:val="20"/>
          <w:highlight w:val="cyan"/>
          <w:lang w:eastAsia="zh-CN"/>
        </w:rPr>
        <w:t>wherein</w:t>
      </w:r>
    </w:p>
    <w:p w14:paraId="520A9AEC" w14:textId="77777777" w:rsidR="00520A3E" w:rsidRPr="008E65BE" w:rsidRDefault="00520A3E" w:rsidP="00520A3E">
      <w:pPr>
        <w:numPr>
          <w:ilvl w:val="2"/>
          <w:numId w:val="6"/>
        </w:numPr>
        <w:suppressAutoHyphens w:val="0"/>
        <w:autoSpaceDE w:val="0"/>
        <w:autoSpaceDN w:val="0"/>
        <w:adjustRightInd w:val="0"/>
        <w:spacing w:line="240" w:lineRule="auto"/>
        <w:rPr>
          <w:szCs w:val="20"/>
          <w:highlight w:val="cyan"/>
          <w:lang w:eastAsia="zh-CN"/>
        </w:rPr>
      </w:pPr>
      <w:r w:rsidRPr="008E65BE">
        <w:rPr>
          <w:color w:val="FF0000"/>
          <w:szCs w:val="20"/>
          <w:highlight w:val="cyan"/>
          <w:lang w:eastAsia="zh-CN"/>
        </w:rPr>
        <w:t xml:space="preserve">5 </w:t>
      </w:r>
      <w:r w:rsidRPr="008E65BE">
        <w:rPr>
          <w:szCs w:val="20"/>
          <w:highlight w:val="cyan"/>
          <w:lang w:eastAsia="zh-CN"/>
        </w:rPr>
        <w:t xml:space="preserve">sources </w:t>
      </w:r>
      <w:r w:rsidRPr="008E65BE">
        <w:rPr>
          <w:color w:val="FF0000"/>
          <w:highlight w:val="cyan"/>
        </w:rPr>
        <w:t>[Xiaomi, NVIDIA, InterDigital, MediaTek]</w:t>
      </w:r>
      <w:r w:rsidRPr="008E65BE">
        <w:rPr>
          <w:color w:val="FF0000"/>
          <w:szCs w:val="20"/>
          <w:highlight w:val="cyan"/>
          <w:lang w:eastAsia="zh-CN"/>
        </w:rPr>
        <w:t xml:space="preserve"> observe the gain of </w:t>
      </w:r>
      <w:r w:rsidRPr="008E65BE">
        <w:rPr>
          <w:color w:val="FF0000"/>
          <w:highlight w:val="cyan"/>
        </w:rPr>
        <w:t>0.46%~6.3%.</w:t>
      </w:r>
    </w:p>
    <w:p w14:paraId="7BE62706" w14:textId="77777777" w:rsidR="00520A3E" w:rsidRPr="004228C6" w:rsidRDefault="00520A3E" w:rsidP="00520A3E">
      <w:pPr>
        <w:numPr>
          <w:ilvl w:val="2"/>
          <w:numId w:val="6"/>
        </w:numPr>
        <w:suppressAutoHyphens w:val="0"/>
        <w:autoSpaceDE w:val="0"/>
        <w:autoSpaceDN w:val="0"/>
        <w:adjustRightInd w:val="0"/>
        <w:spacing w:line="240" w:lineRule="auto"/>
        <w:rPr>
          <w:szCs w:val="20"/>
          <w:highlight w:val="cyan"/>
          <w:lang w:eastAsia="zh-CN"/>
        </w:rPr>
      </w:pPr>
      <w:r w:rsidRPr="004228C6">
        <w:rPr>
          <w:color w:val="FF0000"/>
          <w:szCs w:val="20"/>
          <w:highlight w:val="cyan"/>
          <w:lang w:eastAsia="zh-CN"/>
        </w:rPr>
        <w:t xml:space="preserve">15 </w:t>
      </w:r>
      <w:r w:rsidRPr="004228C6">
        <w:rPr>
          <w:szCs w:val="20"/>
          <w:highlight w:val="cyan"/>
          <w:lang w:eastAsia="zh-CN"/>
        </w:rPr>
        <w:t xml:space="preserve">sources </w:t>
      </w:r>
      <w:r w:rsidRPr="004228C6">
        <w:rPr>
          <w:color w:val="FF0000"/>
          <w:highlight w:val="cyan"/>
        </w:rPr>
        <w:t>[Huawei, Samsung, ZTE, Spreadtrum</w:t>
      </w:r>
      <w:r w:rsidRPr="004228C6">
        <w:rPr>
          <w:color w:val="FF0000"/>
          <w:highlight w:val="cyan"/>
          <w:lang w:eastAsia="zh-CN"/>
        </w:rPr>
        <w:t xml:space="preserve">, </w:t>
      </w:r>
      <w:r w:rsidRPr="004228C6">
        <w:rPr>
          <w:color w:val="FF0000"/>
          <w:highlight w:val="cyan"/>
        </w:rPr>
        <w:t>Fujitsu, CATT, Apple, MediaTek, InteDigital, ETRI, Xiaomi, CMCC, CEWiT, NVIDIA, vivo]</w:t>
      </w:r>
      <w:r w:rsidRPr="004228C6">
        <w:rPr>
          <w:color w:val="FF0000"/>
          <w:szCs w:val="20"/>
          <w:highlight w:val="cyan"/>
          <w:lang w:eastAsia="zh-CN"/>
        </w:rPr>
        <w:t xml:space="preserve"> observe the gain of </w:t>
      </w:r>
      <w:r w:rsidRPr="004228C6">
        <w:rPr>
          <w:color w:val="FF0000"/>
          <w:highlight w:val="cyan"/>
        </w:rPr>
        <w:t>7.57%~26.47%.</w:t>
      </w:r>
    </w:p>
    <w:p w14:paraId="477410DB" w14:textId="77777777" w:rsidR="00520A3E" w:rsidRPr="009D002A" w:rsidRDefault="00520A3E" w:rsidP="00520A3E">
      <w:pPr>
        <w:numPr>
          <w:ilvl w:val="2"/>
          <w:numId w:val="6"/>
        </w:numPr>
        <w:suppressAutoHyphens w:val="0"/>
        <w:autoSpaceDE w:val="0"/>
        <w:autoSpaceDN w:val="0"/>
        <w:adjustRightInd w:val="0"/>
        <w:spacing w:line="240" w:lineRule="auto"/>
        <w:rPr>
          <w:szCs w:val="20"/>
          <w:highlight w:val="cyan"/>
          <w:lang w:eastAsia="zh-CN"/>
        </w:rPr>
      </w:pPr>
      <w:r w:rsidRPr="009D002A">
        <w:rPr>
          <w:color w:val="FF0000"/>
          <w:szCs w:val="20"/>
          <w:highlight w:val="cyan"/>
          <w:lang w:eastAsia="zh-CN"/>
        </w:rPr>
        <w:t xml:space="preserve">6 </w:t>
      </w:r>
      <w:r w:rsidRPr="009D002A">
        <w:rPr>
          <w:szCs w:val="20"/>
          <w:highlight w:val="cyan"/>
          <w:lang w:eastAsia="zh-CN"/>
        </w:rPr>
        <w:t xml:space="preserve">sources </w:t>
      </w:r>
      <w:r w:rsidRPr="009D002A">
        <w:rPr>
          <w:color w:val="FF0000"/>
          <w:highlight w:val="cyan"/>
        </w:rPr>
        <w:t>[vivo, MediaTek, Fujitsu, CMCC,CEWiT, Nokia]</w:t>
      </w:r>
      <w:r w:rsidRPr="009D002A">
        <w:rPr>
          <w:color w:val="FF0000"/>
          <w:szCs w:val="20"/>
          <w:highlight w:val="cyan"/>
          <w:lang w:eastAsia="zh-CN"/>
        </w:rPr>
        <w:t xml:space="preserve"> observe the gain of </w:t>
      </w:r>
      <w:r w:rsidRPr="009D002A">
        <w:rPr>
          <w:color w:val="FF0000"/>
          <w:highlight w:val="cyan"/>
        </w:rPr>
        <w:t>29.03%~76.6%.</w:t>
      </w:r>
    </w:p>
    <w:p w14:paraId="4AB78F2E" w14:textId="77777777" w:rsidR="00520A3E" w:rsidRDefault="00520A3E" w:rsidP="00520A3E">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4 </w:t>
      </w:r>
      <w:r>
        <w:rPr>
          <w:szCs w:val="20"/>
          <w:lang w:eastAsia="zh-CN"/>
        </w:rPr>
        <w:t xml:space="preserve">sources </w:t>
      </w:r>
      <w:r>
        <w:rPr>
          <w:color w:val="FF0000"/>
        </w:rPr>
        <w:t xml:space="preserve">[ZTE, </w:t>
      </w:r>
      <w:r>
        <w:rPr>
          <w:color w:val="FF0000"/>
          <w:highlight w:val="yellow"/>
        </w:rPr>
        <w:t>CATT, ETRI, OPPO</w:t>
      </w:r>
      <w:r>
        <w:rPr>
          <w:color w:val="FF0000"/>
        </w:rPr>
        <w:t xml:space="preserve">] </w:t>
      </w:r>
      <w:r>
        <w:rPr>
          <w:szCs w:val="20"/>
          <w:lang w:eastAsia="zh-CN"/>
        </w:rPr>
        <w:t xml:space="preserve">show the gain of </w:t>
      </w:r>
      <w:r>
        <w:rPr>
          <w:color w:val="FF0000"/>
          <w:highlight w:val="yellow"/>
        </w:rPr>
        <w:t>2.24% ~ 19.4%</w:t>
      </w:r>
      <w:r>
        <w:rPr>
          <w:szCs w:val="20"/>
          <w:lang w:eastAsia="zh-CN"/>
        </w:rPr>
        <w:t xml:space="preserve"> using precoding matrix as input, which is in general worse than using raw channel matrix as input</w:t>
      </w:r>
    </w:p>
    <w:p w14:paraId="7EFCA795" w14:textId="77777777" w:rsidR="00520A3E" w:rsidRDefault="00520A3E" w:rsidP="00520A3E">
      <w:pPr>
        <w:numPr>
          <w:ilvl w:val="0"/>
          <w:numId w:val="6"/>
        </w:numPr>
        <w:suppressAutoHyphens w:val="0"/>
        <w:autoSpaceDE w:val="0"/>
        <w:autoSpaceDN w:val="0"/>
        <w:adjustRightInd w:val="0"/>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w:t>
      </w:r>
      <w:r w:rsidRPr="00D17A50">
        <w:rPr>
          <w:color w:val="FF0000"/>
        </w:rPr>
        <w:t xml:space="preserve">InterDigital, vivo, </w:t>
      </w:r>
      <w:r w:rsidRPr="00D35D3A">
        <w:rPr>
          <w:color w:val="FF0000"/>
          <w:highlight w:val="cyan"/>
        </w:rPr>
        <w:t>MediaTe</w:t>
      </w:r>
      <w:r w:rsidRPr="00A75955">
        <w:rPr>
          <w:color w:val="FF0000"/>
          <w:highlight w:val="cyan"/>
        </w:rPr>
        <w:t>k</w:t>
      </w:r>
      <w:r>
        <w:rPr>
          <w:color w:val="FF0000"/>
          <w:highlight w:val="yellow"/>
        </w:rPr>
        <w:t>]</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w:t>
      </w:r>
      <w:r w:rsidRPr="00D17A50">
        <w:rPr>
          <w:color w:val="FF0000"/>
        </w:rPr>
        <w:t>C, Apple, Spreadtrum, Nokia, CATT, Fujitsu, Samsung, NVIDIA, vivo, InterDigital, Xiaomi, CEWiT]</w:t>
      </w:r>
      <w:r w:rsidRPr="00D17A50">
        <w:rPr>
          <w:szCs w:val="20"/>
          <w:lang w:eastAsia="zh-CN"/>
        </w:rPr>
        <w:t>.</w:t>
      </w:r>
    </w:p>
    <w:p w14:paraId="3DB5F118" w14:textId="77777777" w:rsidR="00520A3E" w:rsidRDefault="00520A3E" w:rsidP="00520A3E">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07EF0A34" w14:textId="77777777" w:rsidR="00520A3E" w:rsidRDefault="00520A3E" w:rsidP="00520A3E">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78671041" w14:textId="77777777" w:rsidR="00520A3E" w:rsidRDefault="00520A3E" w:rsidP="00520A3E">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24E783A1" w14:textId="77777777" w:rsidR="00520A3E" w:rsidRPr="00A75955" w:rsidRDefault="00520A3E" w:rsidP="00520A3E">
      <w:pPr>
        <w:numPr>
          <w:ilvl w:val="1"/>
          <w:numId w:val="6"/>
        </w:numPr>
        <w:suppressAutoHyphens w:val="0"/>
        <w:autoSpaceDE w:val="0"/>
        <w:autoSpaceDN w:val="0"/>
        <w:adjustRightInd w:val="0"/>
        <w:spacing w:line="240" w:lineRule="auto"/>
        <w:rPr>
          <w:szCs w:val="20"/>
          <w:lang w:eastAsia="zh-CN"/>
        </w:rPr>
      </w:pPr>
      <w:r w:rsidRPr="00A75955">
        <w:rPr>
          <w:szCs w:val="20"/>
          <w:lang w:eastAsia="zh-CN"/>
        </w:rPr>
        <w:t xml:space="preserve">UE speed </w:t>
      </w:r>
      <w:r w:rsidRPr="00A75955">
        <w:rPr>
          <w:color w:val="FF0000"/>
          <w:szCs w:val="20"/>
          <w:lang w:eastAsia="zh-CN"/>
        </w:rPr>
        <w:t xml:space="preserve">includes 10km/h, </w:t>
      </w:r>
      <w:r w:rsidRPr="00A75955">
        <w:rPr>
          <w:szCs w:val="20"/>
          <w:lang w:eastAsia="zh-CN"/>
        </w:rPr>
        <w:t>30km/h</w:t>
      </w:r>
      <w:r w:rsidRPr="00A75955">
        <w:rPr>
          <w:color w:val="FF0000"/>
          <w:szCs w:val="20"/>
          <w:lang w:eastAsia="zh-CN"/>
        </w:rPr>
        <w:t>, and 60km/h</w:t>
      </w:r>
      <w:r w:rsidRPr="00A75955">
        <w:rPr>
          <w:szCs w:val="20"/>
          <w:lang w:eastAsia="zh-CN"/>
        </w:rPr>
        <w:t>.</w:t>
      </w:r>
      <w:r>
        <w:rPr>
          <w:szCs w:val="20"/>
          <w:lang w:eastAsia="zh-CN"/>
        </w:rPr>
        <w:t xml:space="preserve"> </w:t>
      </w:r>
      <w:r w:rsidRPr="00D17A50">
        <w:rPr>
          <w:szCs w:val="20"/>
          <w:highlight w:val="cyan"/>
          <w:lang w:eastAsia="zh-CN"/>
        </w:rPr>
        <w:t>The same UE speed is assumed for both training and inference.</w:t>
      </w:r>
    </w:p>
    <w:p w14:paraId="60B16E42" w14:textId="77777777" w:rsidR="00520A3E" w:rsidRDefault="00520A3E" w:rsidP="00520A3E">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11DFD1B7" w14:textId="77777777" w:rsidR="00520A3E" w:rsidRDefault="00520A3E" w:rsidP="00520A3E">
      <w:pPr>
        <w:spacing w:before="240"/>
      </w:pPr>
    </w:p>
    <w:p w14:paraId="527D16FF" w14:textId="77777777" w:rsidR="00520A3E" w:rsidRDefault="00520A3E" w:rsidP="00520A3E">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961"/>
        <w:gridCol w:w="890"/>
        <w:gridCol w:w="914"/>
        <w:gridCol w:w="1472"/>
        <w:gridCol w:w="1787"/>
        <w:gridCol w:w="1582"/>
      </w:tblGrid>
      <w:tr w:rsidR="00520A3E" w14:paraId="51F33129" w14:textId="77777777" w:rsidTr="00520A3E">
        <w:tc>
          <w:tcPr>
            <w:tcW w:w="1582" w:type="dxa"/>
          </w:tcPr>
          <w:p w14:paraId="23E81359" w14:textId="77777777" w:rsidR="00520A3E" w:rsidRDefault="00520A3E" w:rsidP="00540EFF">
            <w:pPr>
              <w:widowControl w:val="0"/>
              <w:spacing w:after="0" w:line="240" w:lineRule="auto"/>
            </w:pPr>
            <w:r>
              <w:t>OB window</w:t>
            </w:r>
          </w:p>
        </w:tc>
        <w:tc>
          <w:tcPr>
            <w:tcW w:w="2860" w:type="dxa"/>
            <w:gridSpan w:val="3"/>
          </w:tcPr>
          <w:p w14:paraId="193B0797" w14:textId="77777777" w:rsidR="00520A3E" w:rsidRDefault="00520A3E" w:rsidP="00540EFF">
            <w:pPr>
              <w:widowControl w:val="0"/>
              <w:spacing w:after="0" w:line="240" w:lineRule="auto"/>
            </w:pPr>
            <w:r>
              <w:t>Precoding matrix</w:t>
            </w:r>
          </w:p>
        </w:tc>
        <w:tc>
          <w:tcPr>
            <w:tcW w:w="4746" w:type="dxa"/>
            <w:gridSpan w:val="3"/>
          </w:tcPr>
          <w:p w14:paraId="089EDF8F" w14:textId="77777777" w:rsidR="00520A3E" w:rsidRDefault="00520A3E" w:rsidP="00540EFF">
            <w:pPr>
              <w:widowControl w:val="0"/>
              <w:spacing w:after="0" w:line="240" w:lineRule="auto"/>
            </w:pPr>
            <w:r>
              <w:t>Raw channel matrix</w:t>
            </w:r>
          </w:p>
        </w:tc>
      </w:tr>
      <w:tr w:rsidR="00520A3E" w14:paraId="71AC8182" w14:textId="77777777" w:rsidTr="00520A3E">
        <w:tc>
          <w:tcPr>
            <w:tcW w:w="1582" w:type="dxa"/>
          </w:tcPr>
          <w:p w14:paraId="79B1E548" w14:textId="77777777" w:rsidR="00520A3E" w:rsidRDefault="00520A3E" w:rsidP="00540EFF">
            <w:pPr>
              <w:widowControl w:val="0"/>
              <w:spacing w:after="0" w:line="240" w:lineRule="auto"/>
            </w:pPr>
          </w:p>
        </w:tc>
        <w:tc>
          <w:tcPr>
            <w:tcW w:w="1031" w:type="dxa"/>
          </w:tcPr>
          <w:p w14:paraId="38B5F0DF" w14:textId="77777777" w:rsidR="00520A3E" w:rsidRDefault="00520A3E" w:rsidP="00540EFF">
            <w:pPr>
              <w:widowControl w:val="0"/>
              <w:spacing w:after="0" w:line="240" w:lineRule="auto"/>
            </w:pPr>
            <w:r>
              <w:t>10km/h</w:t>
            </w:r>
          </w:p>
        </w:tc>
        <w:tc>
          <w:tcPr>
            <w:tcW w:w="890" w:type="dxa"/>
          </w:tcPr>
          <w:p w14:paraId="36E65C46" w14:textId="77777777" w:rsidR="00520A3E" w:rsidRDefault="00520A3E" w:rsidP="00540EFF">
            <w:pPr>
              <w:widowControl w:val="0"/>
              <w:spacing w:after="0" w:line="240" w:lineRule="auto"/>
            </w:pPr>
            <w:r>
              <w:t>30km/h</w:t>
            </w:r>
          </w:p>
        </w:tc>
        <w:tc>
          <w:tcPr>
            <w:tcW w:w="939" w:type="dxa"/>
          </w:tcPr>
          <w:p w14:paraId="3E6ECB49" w14:textId="77777777" w:rsidR="00520A3E" w:rsidRDefault="00520A3E" w:rsidP="00540EFF">
            <w:pPr>
              <w:widowControl w:val="0"/>
              <w:spacing w:after="0" w:line="240" w:lineRule="auto"/>
            </w:pPr>
            <w:r>
              <w:t>60km/h</w:t>
            </w:r>
          </w:p>
        </w:tc>
        <w:tc>
          <w:tcPr>
            <w:tcW w:w="1472" w:type="dxa"/>
          </w:tcPr>
          <w:p w14:paraId="3B7991E7" w14:textId="77777777" w:rsidR="00520A3E" w:rsidRDefault="00520A3E" w:rsidP="00540EFF">
            <w:pPr>
              <w:widowControl w:val="0"/>
              <w:spacing w:after="0" w:line="240" w:lineRule="auto"/>
            </w:pPr>
            <w:r>
              <w:t>10km/h</w:t>
            </w:r>
          </w:p>
        </w:tc>
        <w:tc>
          <w:tcPr>
            <w:tcW w:w="1878" w:type="dxa"/>
          </w:tcPr>
          <w:p w14:paraId="41DF115A" w14:textId="77777777" w:rsidR="00520A3E" w:rsidRDefault="00520A3E" w:rsidP="00540EFF">
            <w:pPr>
              <w:widowControl w:val="0"/>
              <w:spacing w:after="0" w:line="240" w:lineRule="auto"/>
            </w:pPr>
            <w:r>
              <w:t>30km/h</w:t>
            </w:r>
          </w:p>
        </w:tc>
        <w:tc>
          <w:tcPr>
            <w:tcW w:w="1396" w:type="dxa"/>
          </w:tcPr>
          <w:p w14:paraId="25A979A5" w14:textId="77777777" w:rsidR="00520A3E" w:rsidRDefault="00520A3E" w:rsidP="00540EFF">
            <w:pPr>
              <w:widowControl w:val="0"/>
              <w:spacing w:after="0" w:line="240" w:lineRule="auto"/>
            </w:pPr>
            <w:r>
              <w:t>60km/h</w:t>
            </w:r>
          </w:p>
        </w:tc>
      </w:tr>
      <w:tr w:rsidR="00520A3E" w14:paraId="78FABA66" w14:textId="77777777" w:rsidTr="00520A3E">
        <w:tc>
          <w:tcPr>
            <w:tcW w:w="1582" w:type="dxa"/>
          </w:tcPr>
          <w:p w14:paraId="01F15EE0" w14:textId="77777777" w:rsidR="00520A3E" w:rsidRDefault="00520A3E" w:rsidP="00540EFF">
            <w:pPr>
              <w:widowControl w:val="0"/>
              <w:spacing w:after="0" w:line="240" w:lineRule="auto"/>
            </w:pPr>
            <w:r>
              <w:t>HW#1</w:t>
            </w:r>
          </w:p>
        </w:tc>
        <w:tc>
          <w:tcPr>
            <w:tcW w:w="1031" w:type="dxa"/>
          </w:tcPr>
          <w:p w14:paraId="23D17A96" w14:textId="77777777" w:rsidR="00520A3E" w:rsidRDefault="00520A3E" w:rsidP="00540EFF">
            <w:pPr>
              <w:widowControl w:val="0"/>
              <w:spacing w:after="0" w:line="240" w:lineRule="auto"/>
            </w:pPr>
          </w:p>
        </w:tc>
        <w:tc>
          <w:tcPr>
            <w:tcW w:w="890" w:type="dxa"/>
          </w:tcPr>
          <w:p w14:paraId="3658A3B6" w14:textId="77777777" w:rsidR="00520A3E" w:rsidRDefault="00520A3E" w:rsidP="00540EFF">
            <w:pPr>
              <w:widowControl w:val="0"/>
              <w:spacing w:after="0" w:line="240" w:lineRule="auto"/>
            </w:pPr>
          </w:p>
        </w:tc>
        <w:tc>
          <w:tcPr>
            <w:tcW w:w="939" w:type="dxa"/>
          </w:tcPr>
          <w:p w14:paraId="018D5816" w14:textId="77777777" w:rsidR="00520A3E" w:rsidRDefault="00520A3E" w:rsidP="00540EFF">
            <w:pPr>
              <w:widowControl w:val="0"/>
              <w:spacing w:after="0" w:line="240" w:lineRule="auto"/>
            </w:pPr>
          </w:p>
        </w:tc>
        <w:tc>
          <w:tcPr>
            <w:tcW w:w="1472" w:type="dxa"/>
          </w:tcPr>
          <w:p w14:paraId="2678E4BD" w14:textId="77777777" w:rsidR="00520A3E" w:rsidRDefault="00520A3E" w:rsidP="00540EFF">
            <w:pPr>
              <w:widowControl w:val="0"/>
              <w:spacing w:after="0" w:line="240" w:lineRule="auto"/>
            </w:pPr>
          </w:p>
        </w:tc>
        <w:tc>
          <w:tcPr>
            <w:tcW w:w="1878" w:type="dxa"/>
          </w:tcPr>
          <w:p w14:paraId="06EBE89A" w14:textId="77777777" w:rsidR="00520A3E" w:rsidRDefault="00520A3E" w:rsidP="00540EFF">
            <w:pPr>
              <w:widowControl w:val="0"/>
              <w:spacing w:after="0" w:line="240" w:lineRule="auto"/>
            </w:pPr>
          </w:p>
        </w:tc>
        <w:tc>
          <w:tcPr>
            <w:tcW w:w="1396" w:type="dxa"/>
          </w:tcPr>
          <w:p w14:paraId="234714EE" w14:textId="77777777" w:rsidR="00520A3E" w:rsidRDefault="00520A3E" w:rsidP="00540EFF">
            <w:pPr>
              <w:widowControl w:val="0"/>
              <w:spacing w:after="0" w:line="240" w:lineRule="auto"/>
            </w:pPr>
            <w:r>
              <w:t>18%</w:t>
            </w:r>
          </w:p>
        </w:tc>
      </w:tr>
      <w:tr w:rsidR="00520A3E" w14:paraId="185B7FD6" w14:textId="77777777" w:rsidTr="00520A3E">
        <w:tc>
          <w:tcPr>
            <w:tcW w:w="1582" w:type="dxa"/>
          </w:tcPr>
          <w:p w14:paraId="45CDCBA2" w14:textId="77777777" w:rsidR="00520A3E" w:rsidRDefault="00520A3E" w:rsidP="00540EFF">
            <w:pPr>
              <w:widowControl w:val="0"/>
              <w:spacing w:after="0" w:line="240" w:lineRule="auto"/>
            </w:pPr>
            <w:r>
              <w:t>ZTE#1/3</w:t>
            </w:r>
          </w:p>
        </w:tc>
        <w:tc>
          <w:tcPr>
            <w:tcW w:w="1031" w:type="dxa"/>
          </w:tcPr>
          <w:p w14:paraId="0309EFBB" w14:textId="77777777" w:rsidR="00520A3E" w:rsidRDefault="00520A3E" w:rsidP="00540EFF">
            <w:pPr>
              <w:widowControl w:val="0"/>
              <w:spacing w:after="0" w:line="240" w:lineRule="auto"/>
            </w:pPr>
          </w:p>
        </w:tc>
        <w:tc>
          <w:tcPr>
            <w:tcW w:w="890" w:type="dxa"/>
          </w:tcPr>
          <w:p w14:paraId="2F3E7F4C" w14:textId="77777777" w:rsidR="00520A3E" w:rsidRDefault="00520A3E" w:rsidP="00540EFF">
            <w:pPr>
              <w:widowControl w:val="0"/>
              <w:spacing w:after="0" w:line="240" w:lineRule="auto"/>
            </w:pPr>
            <w:r>
              <w:t>5.64%</w:t>
            </w:r>
          </w:p>
        </w:tc>
        <w:tc>
          <w:tcPr>
            <w:tcW w:w="939" w:type="dxa"/>
          </w:tcPr>
          <w:p w14:paraId="0BA66074" w14:textId="77777777" w:rsidR="00520A3E" w:rsidRDefault="00520A3E" w:rsidP="00540EFF">
            <w:pPr>
              <w:widowControl w:val="0"/>
              <w:spacing w:after="0" w:line="240" w:lineRule="auto"/>
            </w:pPr>
          </w:p>
        </w:tc>
        <w:tc>
          <w:tcPr>
            <w:tcW w:w="1472" w:type="dxa"/>
          </w:tcPr>
          <w:p w14:paraId="08CF0475" w14:textId="77777777" w:rsidR="00520A3E" w:rsidRDefault="00520A3E" w:rsidP="00540EFF">
            <w:pPr>
              <w:widowControl w:val="0"/>
              <w:spacing w:after="0" w:line="240" w:lineRule="auto"/>
            </w:pPr>
          </w:p>
        </w:tc>
        <w:tc>
          <w:tcPr>
            <w:tcW w:w="1878" w:type="dxa"/>
          </w:tcPr>
          <w:p w14:paraId="08EAA678" w14:textId="77777777" w:rsidR="00520A3E" w:rsidRDefault="00520A3E" w:rsidP="00540EFF">
            <w:pPr>
              <w:widowControl w:val="0"/>
              <w:spacing w:after="0" w:line="240" w:lineRule="auto"/>
            </w:pPr>
            <w:r>
              <w:t>18.72%~26.47%</w:t>
            </w:r>
          </w:p>
        </w:tc>
        <w:tc>
          <w:tcPr>
            <w:tcW w:w="1396" w:type="dxa"/>
          </w:tcPr>
          <w:p w14:paraId="2D00F248" w14:textId="77777777" w:rsidR="00520A3E" w:rsidRDefault="00520A3E" w:rsidP="00540EFF">
            <w:pPr>
              <w:widowControl w:val="0"/>
              <w:spacing w:after="0" w:line="240" w:lineRule="auto"/>
            </w:pPr>
          </w:p>
        </w:tc>
      </w:tr>
      <w:tr w:rsidR="00520A3E" w14:paraId="417F9202" w14:textId="77777777" w:rsidTr="00520A3E">
        <w:tc>
          <w:tcPr>
            <w:tcW w:w="1582" w:type="dxa"/>
          </w:tcPr>
          <w:p w14:paraId="0943F9C1" w14:textId="77777777" w:rsidR="00520A3E" w:rsidRDefault="00520A3E" w:rsidP="00540EFF">
            <w:pPr>
              <w:widowControl w:val="0"/>
              <w:spacing w:after="0" w:line="240" w:lineRule="auto"/>
            </w:pPr>
            <w:r>
              <w:t>Spreadtrum#1</w:t>
            </w:r>
          </w:p>
        </w:tc>
        <w:tc>
          <w:tcPr>
            <w:tcW w:w="1031" w:type="dxa"/>
          </w:tcPr>
          <w:p w14:paraId="0FD11FC2" w14:textId="77777777" w:rsidR="00520A3E" w:rsidRDefault="00520A3E" w:rsidP="00540EFF">
            <w:pPr>
              <w:widowControl w:val="0"/>
              <w:spacing w:after="0" w:line="240" w:lineRule="auto"/>
            </w:pPr>
          </w:p>
        </w:tc>
        <w:tc>
          <w:tcPr>
            <w:tcW w:w="890" w:type="dxa"/>
          </w:tcPr>
          <w:p w14:paraId="64BC0341" w14:textId="77777777" w:rsidR="00520A3E" w:rsidRDefault="00520A3E" w:rsidP="00540EFF">
            <w:pPr>
              <w:widowControl w:val="0"/>
              <w:spacing w:after="0" w:line="240" w:lineRule="auto"/>
            </w:pPr>
          </w:p>
        </w:tc>
        <w:tc>
          <w:tcPr>
            <w:tcW w:w="939" w:type="dxa"/>
          </w:tcPr>
          <w:p w14:paraId="1BD5D425" w14:textId="77777777" w:rsidR="00520A3E" w:rsidRDefault="00520A3E" w:rsidP="00540EFF">
            <w:pPr>
              <w:widowControl w:val="0"/>
              <w:spacing w:after="0" w:line="240" w:lineRule="auto"/>
            </w:pPr>
          </w:p>
        </w:tc>
        <w:tc>
          <w:tcPr>
            <w:tcW w:w="1472" w:type="dxa"/>
          </w:tcPr>
          <w:p w14:paraId="753848C2" w14:textId="77777777" w:rsidR="00520A3E" w:rsidRDefault="00520A3E" w:rsidP="00540EFF">
            <w:pPr>
              <w:widowControl w:val="0"/>
              <w:spacing w:after="0" w:line="240" w:lineRule="auto"/>
            </w:pPr>
          </w:p>
        </w:tc>
        <w:tc>
          <w:tcPr>
            <w:tcW w:w="1878" w:type="dxa"/>
          </w:tcPr>
          <w:p w14:paraId="0B4C38F6" w14:textId="77777777" w:rsidR="00520A3E" w:rsidRDefault="00520A3E" w:rsidP="00540EFF">
            <w:pPr>
              <w:widowControl w:val="0"/>
              <w:spacing w:after="0" w:line="240" w:lineRule="auto"/>
            </w:pPr>
            <w:r>
              <w:t>16.36%</w:t>
            </w:r>
          </w:p>
        </w:tc>
        <w:tc>
          <w:tcPr>
            <w:tcW w:w="1396" w:type="dxa"/>
          </w:tcPr>
          <w:p w14:paraId="0631D9DC" w14:textId="77777777" w:rsidR="00520A3E" w:rsidRDefault="00520A3E" w:rsidP="00540EFF">
            <w:pPr>
              <w:widowControl w:val="0"/>
              <w:spacing w:after="0" w:line="240" w:lineRule="auto"/>
            </w:pPr>
            <w:r>
              <w:t>20.6%</w:t>
            </w:r>
          </w:p>
        </w:tc>
      </w:tr>
      <w:tr w:rsidR="00520A3E" w14:paraId="0E4D8711" w14:textId="77777777" w:rsidTr="00520A3E">
        <w:tc>
          <w:tcPr>
            <w:tcW w:w="1582" w:type="dxa"/>
          </w:tcPr>
          <w:p w14:paraId="56111C55" w14:textId="77777777" w:rsidR="00520A3E" w:rsidRDefault="00520A3E" w:rsidP="00540EFF">
            <w:pPr>
              <w:widowControl w:val="0"/>
              <w:spacing w:after="0" w:line="240" w:lineRule="auto"/>
            </w:pPr>
            <w:r>
              <w:t>Samsung#1/2</w:t>
            </w:r>
          </w:p>
        </w:tc>
        <w:tc>
          <w:tcPr>
            <w:tcW w:w="1031" w:type="dxa"/>
          </w:tcPr>
          <w:p w14:paraId="6978DF43" w14:textId="77777777" w:rsidR="00520A3E" w:rsidRDefault="00520A3E" w:rsidP="00540EFF">
            <w:pPr>
              <w:widowControl w:val="0"/>
              <w:spacing w:after="0" w:line="240" w:lineRule="auto"/>
            </w:pPr>
          </w:p>
        </w:tc>
        <w:tc>
          <w:tcPr>
            <w:tcW w:w="890" w:type="dxa"/>
          </w:tcPr>
          <w:p w14:paraId="5D1A0D3E" w14:textId="77777777" w:rsidR="00520A3E" w:rsidRDefault="00520A3E" w:rsidP="00540EFF">
            <w:pPr>
              <w:widowControl w:val="0"/>
              <w:spacing w:after="0" w:line="240" w:lineRule="auto"/>
            </w:pPr>
          </w:p>
        </w:tc>
        <w:tc>
          <w:tcPr>
            <w:tcW w:w="939" w:type="dxa"/>
          </w:tcPr>
          <w:p w14:paraId="4B7ADFAF" w14:textId="77777777" w:rsidR="00520A3E" w:rsidRDefault="00520A3E" w:rsidP="00540EFF">
            <w:pPr>
              <w:widowControl w:val="0"/>
              <w:spacing w:after="0" w:line="240" w:lineRule="auto"/>
            </w:pPr>
          </w:p>
        </w:tc>
        <w:tc>
          <w:tcPr>
            <w:tcW w:w="1472" w:type="dxa"/>
          </w:tcPr>
          <w:p w14:paraId="43E42673" w14:textId="77777777" w:rsidR="00520A3E" w:rsidRDefault="00520A3E" w:rsidP="00540EFF">
            <w:pPr>
              <w:widowControl w:val="0"/>
              <w:spacing w:after="0" w:line="240" w:lineRule="auto"/>
            </w:pPr>
            <w:r>
              <w:t>2.4%</w:t>
            </w:r>
          </w:p>
        </w:tc>
        <w:tc>
          <w:tcPr>
            <w:tcW w:w="1878" w:type="dxa"/>
          </w:tcPr>
          <w:p w14:paraId="22A3D682" w14:textId="77777777" w:rsidR="00520A3E" w:rsidRDefault="00520A3E" w:rsidP="00540EFF">
            <w:pPr>
              <w:widowControl w:val="0"/>
              <w:spacing w:after="0" w:line="240" w:lineRule="auto"/>
            </w:pPr>
          </w:p>
        </w:tc>
        <w:tc>
          <w:tcPr>
            <w:tcW w:w="1396" w:type="dxa"/>
          </w:tcPr>
          <w:p w14:paraId="0268ECB5" w14:textId="77777777" w:rsidR="00520A3E" w:rsidRDefault="00520A3E" w:rsidP="00540EFF">
            <w:pPr>
              <w:widowControl w:val="0"/>
              <w:spacing w:after="0" w:line="240" w:lineRule="auto"/>
            </w:pPr>
            <w:r>
              <w:t>11.2%</w:t>
            </w:r>
          </w:p>
        </w:tc>
      </w:tr>
      <w:tr w:rsidR="00520A3E" w14:paraId="088337FD" w14:textId="77777777" w:rsidTr="00520A3E">
        <w:tc>
          <w:tcPr>
            <w:tcW w:w="1582" w:type="dxa"/>
          </w:tcPr>
          <w:p w14:paraId="4F434A34" w14:textId="77777777" w:rsidR="00520A3E" w:rsidRDefault="00520A3E" w:rsidP="00540EFF">
            <w:pPr>
              <w:widowControl w:val="0"/>
              <w:spacing w:after="0" w:line="240" w:lineRule="auto"/>
            </w:pPr>
            <w:r>
              <w:t>Fujitsu#1/2/3</w:t>
            </w:r>
          </w:p>
        </w:tc>
        <w:tc>
          <w:tcPr>
            <w:tcW w:w="1031" w:type="dxa"/>
          </w:tcPr>
          <w:p w14:paraId="6382921E" w14:textId="77777777" w:rsidR="00520A3E" w:rsidRDefault="00520A3E" w:rsidP="00540EFF">
            <w:pPr>
              <w:widowControl w:val="0"/>
              <w:spacing w:after="0" w:line="240" w:lineRule="auto"/>
            </w:pPr>
          </w:p>
        </w:tc>
        <w:tc>
          <w:tcPr>
            <w:tcW w:w="890" w:type="dxa"/>
          </w:tcPr>
          <w:p w14:paraId="232C71F3" w14:textId="77777777" w:rsidR="00520A3E" w:rsidRDefault="00520A3E" w:rsidP="00540EFF">
            <w:pPr>
              <w:widowControl w:val="0"/>
              <w:spacing w:after="0" w:line="240" w:lineRule="auto"/>
            </w:pPr>
          </w:p>
        </w:tc>
        <w:tc>
          <w:tcPr>
            <w:tcW w:w="939" w:type="dxa"/>
          </w:tcPr>
          <w:p w14:paraId="7B1C4413" w14:textId="77777777" w:rsidR="00520A3E" w:rsidRDefault="00520A3E" w:rsidP="00540EFF">
            <w:pPr>
              <w:widowControl w:val="0"/>
              <w:spacing w:after="0" w:line="240" w:lineRule="auto"/>
            </w:pPr>
          </w:p>
        </w:tc>
        <w:tc>
          <w:tcPr>
            <w:tcW w:w="1472" w:type="dxa"/>
          </w:tcPr>
          <w:p w14:paraId="066C9414" w14:textId="77777777" w:rsidR="00520A3E" w:rsidRDefault="00520A3E" w:rsidP="00540EFF">
            <w:pPr>
              <w:widowControl w:val="0"/>
              <w:spacing w:after="0" w:line="240" w:lineRule="auto"/>
            </w:pPr>
          </w:p>
        </w:tc>
        <w:tc>
          <w:tcPr>
            <w:tcW w:w="1878" w:type="dxa"/>
          </w:tcPr>
          <w:p w14:paraId="0E796A75" w14:textId="77777777" w:rsidR="00520A3E" w:rsidRDefault="00520A3E" w:rsidP="00540EFF">
            <w:pPr>
              <w:widowControl w:val="0"/>
              <w:spacing w:after="0" w:line="240" w:lineRule="auto"/>
            </w:pPr>
            <w:r>
              <w:t>33%</w:t>
            </w:r>
          </w:p>
        </w:tc>
        <w:tc>
          <w:tcPr>
            <w:tcW w:w="1396" w:type="dxa"/>
          </w:tcPr>
          <w:p w14:paraId="62F5BDE7" w14:textId="77777777" w:rsidR="00520A3E" w:rsidRDefault="00520A3E" w:rsidP="00540EFF">
            <w:pPr>
              <w:widowControl w:val="0"/>
              <w:spacing w:after="0" w:line="240" w:lineRule="auto"/>
            </w:pPr>
            <w:r>
              <w:t>19.6%</w:t>
            </w:r>
          </w:p>
        </w:tc>
      </w:tr>
      <w:tr w:rsidR="00520A3E" w14:paraId="4E1653C2" w14:textId="77777777" w:rsidTr="00520A3E">
        <w:tc>
          <w:tcPr>
            <w:tcW w:w="1582" w:type="dxa"/>
          </w:tcPr>
          <w:p w14:paraId="2D079C0F" w14:textId="77777777" w:rsidR="00520A3E" w:rsidRDefault="00520A3E" w:rsidP="00540EFF">
            <w:pPr>
              <w:widowControl w:val="0"/>
              <w:spacing w:after="0" w:line="240" w:lineRule="auto"/>
            </w:pPr>
            <w:r>
              <w:t>CATT#1</w:t>
            </w:r>
          </w:p>
        </w:tc>
        <w:tc>
          <w:tcPr>
            <w:tcW w:w="1031" w:type="dxa"/>
          </w:tcPr>
          <w:p w14:paraId="17FAB94D" w14:textId="77777777" w:rsidR="00520A3E" w:rsidRDefault="00520A3E" w:rsidP="00540EFF">
            <w:pPr>
              <w:widowControl w:val="0"/>
              <w:spacing w:after="0" w:line="240" w:lineRule="auto"/>
            </w:pPr>
            <w:r>
              <w:t>19.4%</w:t>
            </w:r>
          </w:p>
        </w:tc>
        <w:tc>
          <w:tcPr>
            <w:tcW w:w="890" w:type="dxa"/>
          </w:tcPr>
          <w:p w14:paraId="08A38E40" w14:textId="77777777" w:rsidR="00520A3E" w:rsidRDefault="00520A3E" w:rsidP="00540EFF">
            <w:pPr>
              <w:widowControl w:val="0"/>
              <w:spacing w:after="0" w:line="240" w:lineRule="auto"/>
            </w:pPr>
          </w:p>
        </w:tc>
        <w:tc>
          <w:tcPr>
            <w:tcW w:w="939" w:type="dxa"/>
          </w:tcPr>
          <w:p w14:paraId="0594E779" w14:textId="77777777" w:rsidR="00520A3E" w:rsidRDefault="00520A3E" w:rsidP="00540EFF">
            <w:pPr>
              <w:widowControl w:val="0"/>
              <w:spacing w:after="0" w:line="240" w:lineRule="auto"/>
            </w:pPr>
          </w:p>
        </w:tc>
        <w:tc>
          <w:tcPr>
            <w:tcW w:w="1472" w:type="dxa"/>
          </w:tcPr>
          <w:p w14:paraId="3C80C59A" w14:textId="77777777" w:rsidR="00520A3E" w:rsidRDefault="00520A3E" w:rsidP="00540EFF">
            <w:pPr>
              <w:widowControl w:val="0"/>
              <w:spacing w:after="0" w:line="240" w:lineRule="auto"/>
            </w:pPr>
            <w:r>
              <w:t>7.57%~7.85%</w:t>
            </w:r>
          </w:p>
        </w:tc>
        <w:tc>
          <w:tcPr>
            <w:tcW w:w="1878" w:type="dxa"/>
          </w:tcPr>
          <w:p w14:paraId="33298B13" w14:textId="77777777" w:rsidR="00520A3E" w:rsidRDefault="00520A3E" w:rsidP="00540EFF">
            <w:pPr>
              <w:widowControl w:val="0"/>
              <w:spacing w:after="0" w:line="240" w:lineRule="auto"/>
            </w:pPr>
          </w:p>
        </w:tc>
        <w:tc>
          <w:tcPr>
            <w:tcW w:w="1396" w:type="dxa"/>
          </w:tcPr>
          <w:p w14:paraId="5BC9217B" w14:textId="77777777" w:rsidR="00520A3E" w:rsidRDefault="00520A3E" w:rsidP="00540EFF">
            <w:pPr>
              <w:widowControl w:val="0"/>
              <w:spacing w:after="0" w:line="240" w:lineRule="auto"/>
            </w:pPr>
            <w:r>
              <w:t>9.10%~10.52%</w:t>
            </w:r>
          </w:p>
        </w:tc>
      </w:tr>
      <w:tr w:rsidR="00520A3E" w14:paraId="5C7FCA06" w14:textId="77777777" w:rsidTr="00520A3E">
        <w:tc>
          <w:tcPr>
            <w:tcW w:w="1582" w:type="dxa"/>
          </w:tcPr>
          <w:p w14:paraId="49981EC8" w14:textId="77777777" w:rsidR="00520A3E" w:rsidRDefault="00520A3E" w:rsidP="00540EFF">
            <w:pPr>
              <w:widowControl w:val="0"/>
              <w:spacing w:after="0" w:line="240" w:lineRule="auto"/>
            </w:pPr>
            <w:r>
              <w:t>Apple#1</w:t>
            </w:r>
          </w:p>
        </w:tc>
        <w:tc>
          <w:tcPr>
            <w:tcW w:w="1031" w:type="dxa"/>
          </w:tcPr>
          <w:p w14:paraId="6BE1A84F" w14:textId="77777777" w:rsidR="00520A3E" w:rsidRDefault="00520A3E" w:rsidP="00540EFF">
            <w:pPr>
              <w:widowControl w:val="0"/>
              <w:spacing w:after="0" w:line="240" w:lineRule="auto"/>
            </w:pPr>
          </w:p>
        </w:tc>
        <w:tc>
          <w:tcPr>
            <w:tcW w:w="890" w:type="dxa"/>
          </w:tcPr>
          <w:p w14:paraId="4B02CDBE" w14:textId="77777777" w:rsidR="00520A3E" w:rsidRDefault="00520A3E" w:rsidP="00540EFF">
            <w:pPr>
              <w:widowControl w:val="0"/>
              <w:spacing w:after="0" w:line="240" w:lineRule="auto"/>
            </w:pPr>
          </w:p>
        </w:tc>
        <w:tc>
          <w:tcPr>
            <w:tcW w:w="939" w:type="dxa"/>
          </w:tcPr>
          <w:p w14:paraId="459BD35B" w14:textId="77777777" w:rsidR="00520A3E" w:rsidRDefault="00520A3E" w:rsidP="00540EFF">
            <w:pPr>
              <w:widowControl w:val="0"/>
              <w:spacing w:after="0" w:line="240" w:lineRule="auto"/>
            </w:pPr>
          </w:p>
        </w:tc>
        <w:tc>
          <w:tcPr>
            <w:tcW w:w="1472" w:type="dxa"/>
          </w:tcPr>
          <w:p w14:paraId="06082207" w14:textId="77777777" w:rsidR="00520A3E" w:rsidRDefault="00520A3E" w:rsidP="00540EFF">
            <w:pPr>
              <w:widowControl w:val="0"/>
              <w:spacing w:after="0" w:line="240" w:lineRule="auto"/>
            </w:pPr>
          </w:p>
        </w:tc>
        <w:tc>
          <w:tcPr>
            <w:tcW w:w="1878" w:type="dxa"/>
          </w:tcPr>
          <w:p w14:paraId="010E2377" w14:textId="77777777" w:rsidR="00520A3E" w:rsidRDefault="00520A3E" w:rsidP="00540EFF">
            <w:pPr>
              <w:widowControl w:val="0"/>
              <w:spacing w:after="0" w:line="240" w:lineRule="auto"/>
            </w:pPr>
            <w:r>
              <w:t>20.2232%</w:t>
            </w:r>
          </w:p>
        </w:tc>
        <w:tc>
          <w:tcPr>
            <w:tcW w:w="1396" w:type="dxa"/>
          </w:tcPr>
          <w:p w14:paraId="16733332" w14:textId="77777777" w:rsidR="00520A3E" w:rsidRDefault="00520A3E" w:rsidP="00540EFF">
            <w:pPr>
              <w:widowControl w:val="0"/>
              <w:spacing w:after="0" w:line="240" w:lineRule="auto"/>
            </w:pPr>
          </w:p>
        </w:tc>
      </w:tr>
      <w:tr w:rsidR="00520A3E" w14:paraId="03B85449" w14:textId="77777777" w:rsidTr="00520A3E">
        <w:tc>
          <w:tcPr>
            <w:tcW w:w="1582" w:type="dxa"/>
          </w:tcPr>
          <w:p w14:paraId="2D762AC0" w14:textId="77777777" w:rsidR="00520A3E" w:rsidRPr="00321508" w:rsidRDefault="00520A3E" w:rsidP="00540EFF">
            <w:pPr>
              <w:widowControl w:val="0"/>
              <w:spacing w:after="0" w:line="240" w:lineRule="auto"/>
            </w:pPr>
            <w:r w:rsidRPr="00321508">
              <w:t>vivo#1</w:t>
            </w:r>
            <w:r w:rsidRPr="00321508">
              <w:rPr>
                <w:lang w:eastAsia="zh-CN"/>
              </w:rPr>
              <w:t>~#</w:t>
            </w:r>
            <w:r w:rsidRPr="00321508">
              <w:t>4</w:t>
            </w:r>
          </w:p>
        </w:tc>
        <w:tc>
          <w:tcPr>
            <w:tcW w:w="1031" w:type="dxa"/>
          </w:tcPr>
          <w:p w14:paraId="2952CC63" w14:textId="77777777" w:rsidR="00520A3E" w:rsidRPr="00321508" w:rsidRDefault="00520A3E" w:rsidP="00540EFF">
            <w:pPr>
              <w:widowControl w:val="0"/>
              <w:spacing w:after="0" w:line="240" w:lineRule="auto"/>
            </w:pPr>
          </w:p>
        </w:tc>
        <w:tc>
          <w:tcPr>
            <w:tcW w:w="890" w:type="dxa"/>
          </w:tcPr>
          <w:p w14:paraId="6877B420" w14:textId="77777777" w:rsidR="00520A3E" w:rsidRPr="00321508" w:rsidRDefault="00520A3E" w:rsidP="00540EFF">
            <w:pPr>
              <w:widowControl w:val="0"/>
              <w:spacing w:after="0" w:line="240" w:lineRule="auto"/>
            </w:pPr>
          </w:p>
        </w:tc>
        <w:tc>
          <w:tcPr>
            <w:tcW w:w="939" w:type="dxa"/>
          </w:tcPr>
          <w:p w14:paraId="53461860" w14:textId="77777777" w:rsidR="00520A3E" w:rsidRPr="00321508" w:rsidRDefault="00520A3E" w:rsidP="00540EFF">
            <w:pPr>
              <w:widowControl w:val="0"/>
              <w:spacing w:after="0" w:line="240" w:lineRule="auto"/>
            </w:pPr>
          </w:p>
        </w:tc>
        <w:tc>
          <w:tcPr>
            <w:tcW w:w="1472" w:type="dxa"/>
          </w:tcPr>
          <w:p w14:paraId="4321F22B" w14:textId="77777777" w:rsidR="00520A3E" w:rsidRPr="00321508" w:rsidRDefault="00520A3E" w:rsidP="00540EFF">
            <w:pPr>
              <w:widowControl w:val="0"/>
              <w:spacing w:after="0" w:line="240" w:lineRule="auto"/>
            </w:pPr>
          </w:p>
        </w:tc>
        <w:tc>
          <w:tcPr>
            <w:tcW w:w="1878" w:type="dxa"/>
          </w:tcPr>
          <w:p w14:paraId="0854268E" w14:textId="77777777" w:rsidR="00520A3E" w:rsidRPr="00321508" w:rsidRDefault="00520A3E" w:rsidP="00540EFF">
            <w:pPr>
              <w:widowControl w:val="0"/>
              <w:spacing w:after="0" w:line="240" w:lineRule="auto"/>
            </w:pPr>
            <w:r w:rsidRPr="00321508">
              <w:t>12.65</w:t>
            </w:r>
            <w:r w:rsidRPr="00321508">
              <w:rPr>
                <w:lang w:eastAsia="zh-CN"/>
              </w:rPr>
              <w:t>%~</w:t>
            </w:r>
            <w:r w:rsidRPr="00321508">
              <w:t>73.7%</w:t>
            </w:r>
          </w:p>
        </w:tc>
        <w:tc>
          <w:tcPr>
            <w:tcW w:w="1396" w:type="dxa"/>
          </w:tcPr>
          <w:p w14:paraId="1F57BB47" w14:textId="77777777" w:rsidR="00520A3E" w:rsidRPr="00321508" w:rsidRDefault="00520A3E" w:rsidP="00540EFF">
            <w:pPr>
              <w:widowControl w:val="0"/>
              <w:spacing w:after="0" w:line="240" w:lineRule="auto"/>
            </w:pPr>
            <w:r w:rsidRPr="00321508">
              <w:t>13.8</w:t>
            </w:r>
            <w:r w:rsidRPr="00321508">
              <w:rPr>
                <w:lang w:eastAsia="zh-CN"/>
              </w:rPr>
              <w:t>%~</w:t>
            </w:r>
            <w:r w:rsidRPr="00321508">
              <w:t>29.03%</w:t>
            </w:r>
          </w:p>
        </w:tc>
      </w:tr>
      <w:tr w:rsidR="00520A3E" w14:paraId="5BAAAA6B" w14:textId="77777777" w:rsidTr="00520A3E">
        <w:tc>
          <w:tcPr>
            <w:tcW w:w="1582" w:type="dxa"/>
          </w:tcPr>
          <w:p w14:paraId="51861E8E" w14:textId="77777777" w:rsidR="00520A3E" w:rsidRPr="00321508" w:rsidRDefault="00520A3E" w:rsidP="00540EFF">
            <w:pPr>
              <w:widowControl w:val="0"/>
              <w:spacing w:after="0" w:line="240" w:lineRule="auto"/>
            </w:pPr>
            <w:r w:rsidRPr="00321508">
              <w:t>MediaTek#1~4</w:t>
            </w:r>
          </w:p>
        </w:tc>
        <w:tc>
          <w:tcPr>
            <w:tcW w:w="1031" w:type="dxa"/>
          </w:tcPr>
          <w:p w14:paraId="214F039B" w14:textId="77777777" w:rsidR="00520A3E" w:rsidRPr="00321508" w:rsidRDefault="00520A3E" w:rsidP="00540EFF">
            <w:pPr>
              <w:widowControl w:val="0"/>
              <w:spacing w:after="0" w:line="240" w:lineRule="auto"/>
            </w:pPr>
          </w:p>
        </w:tc>
        <w:tc>
          <w:tcPr>
            <w:tcW w:w="890" w:type="dxa"/>
          </w:tcPr>
          <w:p w14:paraId="6F4A18DD" w14:textId="77777777" w:rsidR="00520A3E" w:rsidRPr="00321508" w:rsidRDefault="00520A3E" w:rsidP="00540EFF">
            <w:pPr>
              <w:widowControl w:val="0"/>
              <w:spacing w:after="0" w:line="240" w:lineRule="auto"/>
            </w:pPr>
          </w:p>
        </w:tc>
        <w:tc>
          <w:tcPr>
            <w:tcW w:w="939" w:type="dxa"/>
          </w:tcPr>
          <w:p w14:paraId="08A8C209" w14:textId="77777777" w:rsidR="00520A3E" w:rsidRPr="00321508" w:rsidRDefault="00520A3E" w:rsidP="00540EFF">
            <w:pPr>
              <w:widowControl w:val="0"/>
              <w:spacing w:after="0" w:line="240" w:lineRule="auto"/>
            </w:pPr>
          </w:p>
        </w:tc>
        <w:tc>
          <w:tcPr>
            <w:tcW w:w="1472" w:type="dxa"/>
          </w:tcPr>
          <w:p w14:paraId="4D288E8A" w14:textId="77777777" w:rsidR="00520A3E" w:rsidRPr="00321508" w:rsidRDefault="00520A3E" w:rsidP="00540EFF">
            <w:pPr>
              <w:widowControl w:val="0"/>
              <w:spacing w:after="0" w:line="240" w:lineRule="auto"/>
            </w:pPr>
            <w:r w:rsidRPr="00321508">
              <w:t>8.7%</w:t>
            </w:r>
          </w:p>
        </w:tc>
        <w:tc>
          <w:tcPr>
            <w:tcW w:w="1878" w:type="dxa"/>
          </w:tcPr>
          <w:p w14:paraId="27F1119C" w14:textId="77777777" w:rsidR="00520A3E" w:rsidRPr="00321508" w:rsidRDefault="00520A3E" w:rsidP="00540EFF">
            <w:pPr>
              <w:widowControl w:val="0"/>
              <w:spacing w:after="0" w:line="240" w:lineRule="auto"/>
            </w:pPr>
            <w:r w:rsidRPr="00321508">
              <w:t>76.6%</w:t>
            </w:r>
          </w:p>
        </w:tc>
        <w:tc>
          <w:tcPr>
            <w:tcW w:w="1396" w:type="dxa"/>
          </w:tcPr>
          <w:p w14:paraId="663D6077" w14:textId="77777777" w:rsidR="00520A3E" w:rsidRPr="00321508" w:rsidRDefault="00520A3E" w:rsidP="00540EFF">
            <w:pPr>
              <w:widowControl w:val="0"/>
              <w:spacing w:after="0" w:line="240" w:lineRule="auto"/>
            </w:pPr>
            <w:r w:rsidRPr="00321508">
              <w:t>1.7%~2.6%</w:t>
            </w:r>
          </w:p>
        </w:tc>
      </w:tr>
      <w:tr w:rsidR="00520A3E" w14:paraId="24BB92F4" w14:textId="77777777" w:rsidTr="00520A3E">
        <w:tc>
          <w:tcPr>
            <w:tcW w:w="1582" w:type="dxa"/>
          </w:tcPr>
          <w:p w14:paraId="3D58A802" w14:textId="77777777" w:rsidR="00520A3E" w:rsidRDefault="00520A3E" w:rsidP="00540EFF">
            <w:pPr>
              <w:widowControl w:val="0"/>
              <w:spacing w:after="0" w:line="240" w:lineRule="auto"/>
            </w:pPr>
            <w:r>
              <w:t>InterDigital#1~ 3</w:t>
            </w:r>
          </w:p>
        </w:tc>
        <w:tc>
          <w:tcPr>
            <w:tcW w:w="1031" w:type="dxa"/>
          </w:tcPr>
          <w:p w14:paraId="0D32261A" w14:textId="77777777" w:rsidR="00520A3E" w:rsidRDefault="00520A3E" w:rsidP="00540EFF">
            <w:pPr>
              <w:widowControl w:val="0"/>
              <w:spacing w:after="0" w:line="240" w:lineRule="auto"/>
            </w:pPr>
          </w:p>
        </w:tc>
        <w:tc>
          <w:tcPr>
            <w:tcW w:w="890" w:type="dxa"/>
          </w:tcPr>
          <w:p w14:paraId="57EC70F6" w14:textId="77777777" w:rsidR="00520A3E" w:rsidRDefault="00520A3E" w:rsidP="00540EFF">
            <w:pPr>
              <w:widowControl w:val="0"/>
              <w:spacing w:after="0" w:line="240" w:lineRule="auto"/>
            </w:pPr>
          </w:p>
        </w:tc>
        <w:tc>
          <w:tcPr>
            <w:tcW w:w="939" w:type="dxa"/>
          </w:tcPr>
          <w:p w14:paraId="24B66C14" w14:textId="77777777" w:rsidR="00520A3E" w:rsidRDefault="00520A3E" w:rsidP="00540EFF">
            <w:pPr>
              <w:widowControl w:val="0"/>
              <w:spacing w:after="0" w:line="240" w:lineRule="auto"/>
            </w:pPr>
          </w:p>
        </w:tc>
        <w:tc>
          <w:tcPr>
            <w:tcW w:w="1472" w:type="dxa"/>
          </w:tcPr>
          <w:p w14:paraId="055D0586" w14:textId="77777777" w:rsidR="00520A3E" w:rsidRDefault="00520A3E" w:rsidP="00540EFF">
            <w:pPr>
              <w:widowControl w:val="0"/>
              <w:spacing w:after="0" w:line="240" w:lineRule="auto"/>
            </w:pPr>
            <w:r>
              <w:t>6.3%</w:t>
            </w:r>
          </w:p>
        </w:tc>
        <w:tc>
          <w:tcPr>
            <w:tcW w:w="1878" w:type="dxa"/>
          </w:tcPr>
          <w:p w14:paraId="75048FEF" w14:textId="7AC58407" w:rsidR="00520A3E" w:rsidRDefault="00520A3E" w:rsidP="00540EFF">
            <w:pPr>
              <w:widowControl w:val="0"/>
              <w:spacing w:after="0" w:line="240" w:lineRule="auto"/>
            </w:pPr>
            <w:r>
              <w:t>19.5% w/o spatial consistency;</w:t>
            </w:r>
          </w:p>
          <w:p w14:paraId="0EBF82E8" w14:textId="601B7F24" w:rsidR="00520A3E" w:rsidRDefault="00520A3E" w:rsidP="00520A3E">
            <w:pPr>
              <w:widowControl w:val="0"/>
              <w:spacing w:after="0" w:line="240" w:lineRule="auto"/>
            </w:pPr>
            <w:r w:rsidRPr="00520A3E">
              <w:rPr>
                <w:highlight w:val="cyan"/>
              </w:rPr>
              <w:t>-5.5% w spatial consistency</w:t>
            </w:r>
          </w:p>
          <w:p w14:paraId="5CA99961" w14:textId="0EF9032E" w:rsidR="00520A3E" w:rsidRDefault="00520A3E" w:rsidP="00520A3E">
            <w:pPr>
              <w:widowControl w:val="0"/>
              <w:spacing w:after="0" w:line="240" w:lineRule="auto"/>
            </w:pPr>
          </w:p>
        </w:tc>
        <w:tc>
          <w:tcPr>
            <w:tcW w:w="1396" w:type="dxa"/>
          </w:tcPr>
          <w:p w14:paraId="716E04D0" w14:textId="77777777" w:rsidR="00520A3E" w:rsidRDefault="00520A3E" w:rsidP="00540EFF">
            <w:pPr>
              <w:widowControl w:val="0"/>
              <w:spacing w:after="0" w:line="240" w:lineRule="auto"/>
            </w:pPr>
          </w:p>
        </w:tc>
      </w:tr>
      <w:tr w:rsidR="00520A3E" w14:paraId="57EE1F43" w14:textId="77777777" w:rsidTr="00520A3E">
        <w:tc>
          <w:tcPr>
            <w:tcW w:w="1582" w:type="dxa"/>
          </w:tcPr>
          <w:p w14:paraId="4B0169FD" w14:textId="77777777" w:rsidR="00520A3E" w:rsidRDefault="00520A3E" w:rsidP="00540EFF">
            <w:pPr>
              <w:widowControl w:val="0"/>
              <w:spacing w:after="0" w:line="240" w:lineRule="auto"/>
            </w:pPr>
            <w:r>
              <w:t>ETRI#1~2</w:t>
            </w:r>
          </w:p>
        </w:tc>
        <w:tc>
          <w:tcPr>
            <w:tcW w:w="1031" w:type="dxa"/>
          </w:tcPr>
          <w:p w14:paraId="104BF677" w14:textId="77777777" w:rsidR="00520A3E" w:rsidRDefault="00520A3E" w:rsidP="00540EFF">
            <w:pPr>
              <w:widowControl w:val="0"/>
              <w:spacing w:after="0" w:line="240" w:lineRule="auto"/>
            </w:pPr>
          </w:p>
        </w:tc>
        <w:tc>
          <w:tcPr>
            <w:tcW w:w="890" w:type="dxa"/>
          </w:tcPr>
          <w:p w14:paraId="4D3AE7C1" w14:textId="77777777" w:rsidR="00520A3E" w:rsidRDefault="00520A3E" w:rsidP="00540EFF">
            <w:pPr>
              <w:widowControl w:val="0"/>
              <w:spacing w:after="0" w:line="240" w:lineRule="auto"/>
            </w:pPr>
            <w:r>
              <w:t>2.24%</w:t>
            </w:r>
          </w:p>
        </w:tc>
        <w:tc>
          <w:tcPr>
            <w:tcW w:w="939" w:type="dxa"/>
          </w:tcPr>
          <w:p w14:paraId="67D9BD9D" w14:textId="77777777" w:rsidR="00520A3E" w:rsidRDefault="00520A3E" w:rsidP="00540EFF">
            <w:pPr>
              <w:widowControl w:val="0"/>
              <w:spacing w:after="0" w:line="240" w:lineRule="auto"/>
            </w:pPr>
          </w:p>
        </w:tc>
        <w:tc>
          <w:tcPr>
            <w:tcW w:w="1472" w:type="dxa"/>
          </w:tcPr>
          <w:p w14:paraId="274C1C75" w14:textId="77777777" w:rsidR="00520A3E" w:rsidRDefault="00520A3E" w:rsidP="00540EFF">
            <w:pPr>
              <w:widowControl w:val="0"/>
              <w:spacing w:after="0" w:line="240" w:lineRule="auto"/>
            </w:pPr>
          </w:p>
        </w:tc>
        <w:tc>
          <w:tcPr>
            <w:tcW w:w="1878" w:type="dxa"/>
          </w:tcPr>
          <w:p w14:paraId="2DEC87FA" w14:textId="77777777" w:rsidR="00520A3E" w:rsidRDefault="00520A3E" w:rsidP="00540EFF">
            <w:pPr>
              <w:widowControl w:val="0"/>
              <w:spacing w:after="0" w:line="240" w:lineRule="auto"/>
            </w:pPr>
            <w:r>
              <w:t>10.43%</w:t>
            </w:r>
          </w:p>
        </w:tc>
        <w:tc>
          <w:tcPr>
            <w:tcW w:w="1396" w:type="dxa"/>
          </w:tcPr>
          <w:p w14:paraId="662942A2" w14:textId="77777777" w:rsidR="00520A3E" w:rsidRDefault="00520A3E" w:rsidP="00540EFF">
            <w:pPr>
              <w:widowControl w:val="0"/>
              <w:spacing w:after="0" w:line="240" w:lineRule="auto"/>
            </w:pPr>
          </w:p>
        </w:tc>
      </w:tr>
      <w:tr w:rsidR="00520A3E" w14:paraId="2600673A" w14:textId="77777777" w:rsidTr="00520A3E">
        <w:tc>
          <w:tcPr>
            <w:tcW w:w="1582" w:type="dxa"/>
          </w:tcPr>
          <w:p w14:paraId="65322215" w14:textId="77777777" w:rsidR="00520A3E" w:rsidRDefault="00520A3E" w:rsidP="00540EFF">
            <w:pPr>
              <w:widowControl w:val="0"/>
              <w:spacing w:after="0" w:line="240" w:lineRule="auto"/>
            </w:pPr>
            <w:r>
              <w:t>Xiaomi#1~6</w:t>
            </w:r>
          </w:p>
        </w:tc>
        <w:tc>
          <w:tcPr>
            <w:tcW w:w="1031" w:type="dxa"/>
          </w:tcPr>
          <w:p w14:paraId="4F526A2D" w14:textId="77777777" w:rsidR="00520A3E" w:rsidRDefault="00520A3E" w:rsidP="00540EFF">
            <w:pPr>
              <w:widowControl w:val="0"/>
              <w:spacing w:after="0" w:line="240" w:lineRule="auto"/>
            </w:pPr>
          </w:p>
        </w:tc>
        <w:tc>
          <w:tcPr>
            <w:tcW w:w="890" w:type="dxa"/>
          </w:tcPr>
          <w:p w14:paraId="27C0256D" w14:textId="77777777" w:rsidR="00520A3E" w:rsidRDefault="00520A3E" w:rsidP="00540EFF">
            <w:pPr>
              <w:widowControl w:val="0"/>
              <w:spacing w:after="0" w:line="240" w:lineRule="auto"/>
            </w:pPr>
          </w:p>
        </w:tc>
        <w:tc>
          <w:tcPr>
            <w:tcW w:w="939" w:type="dxa"/>
          </w:tcPr>
          <w:p w14:paraId="1168A1B7" w14:textId="77777777" w:rsidR="00520A3E" w:rsidRDefault="00520A3E" w:rsidP="00540EFF">
            <w:pPr>
              <w:widowControl w:val="0"/>
              <w:spacing w:after="0" w:line="240" w:lineRule="auto"/>
            </w:pPr>
          </w:p>
        </w:tc>
        <w:tc>
          <w:tcPr>
            <w:tcW w:w="1472" w:type="dxa"/>
          </w:tcPr>
          <w:p w14:paraId="76109828" w14:textId="77777777" w:rsidR="00520A3E" w:rsidRDefault="00520A3E" w:rsidP="00540EFF">
            <w:pPr>
              <w:widowControl w:val="0"/>
              <w:spacing w:after="0" w:line="240" w:lineRule="auto"/>
            </w:pPr>
            <w:r>
              <w:t>2.45%</w:t>
            </w:r>
          </w:p>
        </w:tc>
        <w:tc>
          <w:tcPr>
            <w:tcW w:w="1878" w:type="dxa"/>
          </w:tcPr>
          <w:p w14:paraId="75AA3CF3" w14:textId="77777777" w:rsidR="00520A3E" w:rsidRDefault="00520A3E" w:rsidP="00540EFF">
            <w:pPr>
              <w:widowControl w:val="0"/>
              <w:spacing w:after="0" w:line="240" w:lineRule="auto"/>
            </w:pPr>
            <w:r>
              <w:t>14.56%~16.75%</w:t>
            </w:r>
          </w:p>
        </w:tc>
        <w:tc>
          <w:tcPr>
            <w:tcW w:w="1396" w:type="dxa"/>
          </w:tcPr>
          <w:p w14:paraId="1EF13163" w14:textId="77777777" w:rsidR="00520A3E" w:rsidRDefault="00520A3E" w:rsidP="00540EFF">
            <w:pPr>
              <w:widowControl w:val="0"/>
              <w:spacing w:after="0" w:line="240" w:lineRule="auto"/>
            </w:pPr>
            <w:r>
              <w:t>0.46%~1.38%</w:t>
            </w:r>
          </w:p>
        </w:tc>
      </w:tr>
      <w:tr w:rsidR="00520A3E" w14:paraId="7328CF1C" w14:textId="77777777" w:rsidTr="00520A3E">
        <w:tc>
          <w:tcPr>
            <w:tcW w:w="1582" w:type="dxa"/>
          </w:tcPr>
          <w:p w14:paraId="7884E1C0" w14:textId="77777777" w:rsidR="00520A3E" w:rsidRDefault="00520A3E" w:rsidP="00540EFF">
            <w:pPr>
              <w:widowControl w:val="0"/>
              <w:spacing w:after="0" w:line="240" w:lineRule="auto"/>
            </w:pPr>
            <w:r>
              <w:t>CMCC#6/8/9</w:t>
            </w:r>
          </w:p>
        </w:tc>
        <w:tc>
          <w:tcPr>
            <w:tcW w:w="1031" w:type="dxa"/>
          </w:tcPr>
          <w:p w14:paraId="1CD5801C" w14:textId="77777777" w:rsidR="00520A3E" w:rsidRDefault="00520A3E" w:rsidP="00540EFF">
            <w:pPr>
              <w:widowControl w:val="0"/>
              <w:spacing w:after="0" w:line="240" w:lineRule="auto"/>
            </w:pPr>
          </w:p>
        </w:tc>
        <w:tc>
          <w:tcPr>
            <w:tcW w:w="890" w:type="dxa"/>
          </w:tcPr>
          <w:p w14:paraId="45A0614D" w14:textId="77777777" w:rsidR="00520A3E" w:rsidRDefault="00520A3E" w:rsidP="00540EFF">
            <w:pPr>
              <w:widowControl w:val="0"/>
              <w:spacing w:after="0" w:line="240" w:lineRule="auto"/>
            </w:pPr>
          </w:p>
        </w:tc>
        <w:tc>
          <w:tcPr>
            <w:tcW w:w="939" w:type="dxa"/>
          </w:tcPr>
          <w:p w14:paraId="34C1AA7A" w14:textId="77777777" w:rsidR="00520A3E" w:rsidRDefault="00520A3E" w:rsidP="00540EFF">
            <w:pPr>
              <w:widowControl w:val="0"/>
              <w:spacing w:after="0" w:line="240" w:lineRule="auto"/>
            </w:pPr>
          </w:p>
        </w:tc>
        <w:tc>
          <w:tcPr>
            <w:tcW w:w="1472" w:type="dxa"/>
          </w:tcPr>
          <w:p w14:paraId="04B5EC8E" w14:textId="77777777" w:rsidR="00520A3E" w:rsidRDefault="00520A3E" w:rsidP="00540EFF">
            <w:pPr>
              <w:widowControl w:val="0"/>
              <w:spacing w:after="0" w:line="240" w:lineRule="auto"/>
            </w:pPr>
            <w:r>
              <w:t>21.93%</w:t>
            </w:r>
          </w:p>
        </w:tc>
        <w:tc>
          <w:tcPr>
            <w:tcW w:w="1878" w:type="dxa"/>
          </w:tcPr>
          <w:p w14:paraId="5240BC15" w14:textId="77777777" w:rsidR="00520A3E" w:rsidRDefault="00520A3E" w:rsidP="00540EFF">
            <w:pPr>
              <w:widowControl w:val="0"/>
              <w:spacing w:after="0" w:line="240" w:lineRule="auto"/>
            </w:pPr>
            <w:r>
              <w:t>41.75%</w:t>
            </w:r>
          </w:p>
        </w:tc>
        <w:tc>
          <w:tcPr>
            <w:tcW w:w="1396" w:type="dxa"/>
          </w:tcPr>
          <w:p w14:paraId="187C49D2" w14:textId="77777777" w:rsidR="00520A3E" w:rsidRDefault="00520A3E" w:rsidP="00540EFF">
            <w:pPr>
              <w:widowControl w:val="0"/>
              <w:spacing w:after="0" w:line="240" w:lineRule="auto"/>
              <w:rPr>
                <w:color w:val="BFBFBF" w:themeColor="background1" w:themeShade="BF"/>
              </w:rPr>
            </w:pPr>
            <w:r>
              <w:t>19.98%</w:t>
            </w:r>
          </w:p>
        </w:tc>
      </w:tr>
      <w:tr w:rsidR="00520A3E" w14:paraId="384B0672" w14:textId="77777777" w:rsidTr="00520A3E">
        <w:tc>
          <w:tcPr>
            <w:tcW w:w="1582" w:type="dxa"/>
          </w:tcPr>
          <w:p w14:paraId="7F9E4C7F" w14:textId="77777777" w:rsidR="00520A3E" w:rsidRDefault="00520A3E" w:rsidP="00540EFF">
            <w:pPr>
              <w:widowControl w:val="0"/>
              <w:spacing w:after="0" w:line="240" w:lineRule="auto"/>
            </w:pPr>
            <w:r>
              <w:t>NVIDIA#1~4</w:t>
            </w:r>
          </w:p>
        </w:tc>
        <w:tc>
          <w:tcPr>
            <w:tcW w:w="1031" w:type="dxa"/>
          </w:tcPr>
          <w:p w14:paraId="76E9908E" w14:textId="77777777" w:rsidR="00520A3E" w:rsidRDefault="00520A3E" w:rsidP="00540EFF">
            <w:pPr>
              <w:widowControl w:val="0"/>
              <w:spacing w:after="0" w:line="240" w:lineRule="auto"/>
            </w:pPr>
          </w:p>
        </w:tc>
        <w:tc>
          <w:tcPr>
            <w:tcW w:w="890" w:type="dxa"/>
          </w:tcPr>
          <w:p w14:paraId="795B917E" w14:textId="77777777" w:rsidR="00520A3E" w:rsidRDefault="00520A3E" w:rsidP="00540EFF">
            <w:pPr>
              <w:widowControl w:val="0"/>
              <w:spacing w:after="0" w:line="240" w:lineRule="auto"/>
            </w:pPr>
          </w:p>
        </w:tc>
        <w:tc>
          <w:tcPr>
            <w:tcW w:w="939" w:type="dxa"/>
          </w:tcPr>
          <w:p w14:paraId="48E97CFE" w14:textId="77777777" w:rsidR="00520A3E" w:rsidRDefault="00520A3E" w:rsidP="00540EFF">
            <w:pPr>
              <w:widowControl w:val="0"/>
              <w:spacing w:after="0" w:line="240" w:lineRule="auto"/>
            </w:pPr>
          </w:p>
        </w:tc>
        <w:tc>
          <w:tcPr>
            <w:tcW w:w="1472" w:type="dxa"/>
          </w:tcPr>
          <w:p w14:paraId="406CFD9B" w14:textId="77777777" w:rsidR="00520A3E" w:rsidRDefault="00520A3E" w:rsidP="00540EFF">
            <w:pPr>
              <w:widowControl w:val="0"/>
              <w:spacing w:after="0" w:line="240" w:lineRule="auto"/>
            </w:pPr>
            <w:r>
              <w:t>2.7%</w:t>
            </w:r>
          </w:p>
        </w:tc>
        <w:tc>
          <w:tcPr>
            <w:tcW w:w="1878" w:type="dxa"/>
          </w:tcPr>
          <w:p w14:paraId="3049FB47" w14:textId="77777777" w:rsidR="00520A3E" w:rsidRDefault="00520A3E" w:rsidP="00540EFF">
            <w:pPr>
              <w:widowControl w:val="0"/>
              <w:spacing w:after="0" w:line="240" w:lineRule="auto"/>
            </w:pPr>
            <w:r>
              <w:t>14%~19.2%</w:t>
            </w:r>
          </w:p>
        </w:tc>
        <w:tc>
          <w:tcPr>
            <w:tcW w:w="1396" w:type="dxa"/>
          </w:tcPr>
          <w:p w14:paraId="21398FB6" w14:textId="77777777" w:rsidR="00520A3E" w:rsidRDefault="00520A3E" w:rsidP="00540EFF">
            <w:pPr>
              <w:widowControl w:val="0"/>
              <w:spacing w:after="0" w:line="240" w:lineRule="auto"/>
            </w:pPr>
            <w:r>
              <w:t>2.3%</w:t>
            </w:r>
          </w:p>
        </w:tc>
      </w:tr>
      <w:tr w:rsidR="00520A3E" w14:paraId="11773783" w14:textId="77777777" w:rsidTr="00520A3E">
        <w:tc>
          <w:tcPr>
            <w:tcW w:w="1582" w:type="dxa"/>
          </w:tcPr>
          <w:p w14:paraId="31430846" w14:textId="77777777" w:rsidR="00520A3E" w:rsidRDefault="00520A3E" w:rsidP="00540EFF">
            <w:pPr>
              <w:widowControl w:val="0"/>
              <w:spacing w:after="0" w:line="240" w:lineRule="auto"/>
            </w:pPr>
            <w:r>
              <w:t>OPPO#1</w:t>
            </w:r>
          </w:p>
        </w:tc>
        <w:tc>
          <w:tcPr>
            <w:tcW w:w="1031" w:type="dxa"/>
          </w:tcPr>
          <w:p w14:paraId="73A13C7E" w14:textId="77777777" w:rsidR="00520A3E" w:rsidRDefault="00520A3E" w:rsidP="00540EFF">
            <w:pPr>
              <w:widowControl w:val="0"/>
              <w:spacing w:after="0" w:line="240" w:lineRule="auto"/>
            </w:pPr>
          </w:p>
        </w:tc>
        <w:tc>
          <w:tcPr>
            <w:tcW w:w="890" w:type="dxa"/>
          </w:tcPr>
          <w:p w14:paraId="0B9AB087" w14:textId="77777777" w:rsidR="00520A3E" w:rsidRDefault="00520A3E" w:rsidP="00540EFF">
            <w:pPr>
              <w:widowControl w:val="0"/>
              <w:spacing w:after="0" w:line="240" w:lineRule="auto"/>
            </w:pPr>
            <w:r>
              <w:t>6%</w:t>
            </w:r>
          </w:p>
        </w:tc>
        <w:tc>
          <w:tcPr>
            <w:tcW w:w="939" w:type="dxa"/>
          </w:tcPr>
          <w:p w14:paraId="4872DD2B" w14:textId="77777777" w:rsidR="00520A3E" w:rsidRDefault="00520A3E" w:rsidP="00540EFF">
            <w:pPr>
              <w:widowControl w:val="0"/>
              <w:spacing w:after="0" w:line="240" w:lineRule="auto"/>
            </w:pPr>
          </w:p>
        </w:tc>
        <w:tc>
          <w:tcPr>
            <w:tcW w:w="1472" w:type="dxa"/>
          </w:tcPr>
          <w:p w14:paraId="799BA850" w14:textId="77777777" w:rsidR="00520A3E" w:rsidRDefault="00520A3E" w:rsidP="00540EFF">
            <w:pPr>
              <w:widowControl w:val="0"/>
              <w:spacing w:after="0" w:line="240" w:lineRule="auto"/>
            </w:pPr>
          </w:p>
        </w:tc>
        <w:tc>
          <w:tcPr>
            <w:tcW w:w="1878" w:type="dxa"/>
          </w:tcPr>
          <w:p w14:paraId="63950244" w14:textId="77777777" w:rsidR="00520A3E" w:rsidRDefault="00520A3E" w:rsidP="00540EFF">
            <w:pPr>
              <w:widowControl w:val="0"/>
              <w:spacing w:after="0" w:line="240" w:lineRule="auto"/>
            </w:pPr>
          </w:p>
        </w:tc>
        <w:tc>
          <w:tcPr>
            <w:tcW w:w="1396" w:type="dxa"/>
          </w:tcPr>
          <w:p w14:paraId="6684D89F" w14:textId="77777777" w:rsidR="00520A3E" w:rsidRDefault="00520A3E" w:rsidP="00540EFF">
            <w:pPr>
              <w:widowControl w:val="0"/>
              <w:spacing w:after="0" w:line="240" w:lineRule="auto"/>
            </w:pPr>
          </w:p>
        </w:tc>
      </w:tr>
      <w:tr w:rsidR="00520A3E" w14:paraId="573E4DD9" w14:textId="77777777" w:rsidTr="00520A3E">
        <w:tc>
          <w:tcPr>
            <w:tcW w:w="1582" w:type="dxa"/>
          </w:tcPr>
          <w:p w14:paraId="259957B6" w14:textId="77777777" w:rsidR="00520A3E" w:rsidRDefault="00520A3E" w:rsidP="00540EFF">
            <w:pPr>
              <w:widowControl w:val="0"/>
              <w:spacing w:after="0" w:line="240" w:lineRule="auto"/>
            </w:pPr>
            <w:r>
              <w:t>CEWiT#1#3</w:t>
            </w:r>
          </w:p>
        </w:tc>
        <w:tc>
          <w:tcPr>
            <w:tcW w:w="1031" w:type="dxa"/>
          </w:tcPr>
          <w:p w14:paraId="06C6A0A9" w14:textId="77777777" w:rsidR="00520A3E" w:rsidRDefault="00520A3E" w:rsidP="00540EFF">
            <w:pPr>
              <w:widowControl w:val="0"/>
              <w:spacing w:after="0" w:line="240" w:lineRule="auto"/>
            </w:pPr>
          </w:p>
        </w:tc>
        <w:tc>
          <w:tcPr>
            <w:tcW w:w="890" w:type="dxa"/>
          </w:tcPr>
          <w:p w14:paraId="0D0E2813" w14:textId="77777777" w:rsidR="00520A3E" w:rsidRDefault="00520A3E" w:rsidP="00540EFF">
            <w:pPr>
              <w:widowControl w:val="0"/>
              <w:spacing w:after="0" w:line="240" w:lineRule="auto"/>
              <w:rPr>
                <w:color w:val="FF0000"/>
              </w:rPr>
            </w:pPr>
          </w:p>
        </w:tc>
        <w:tc>
          <w:tcPr>
            <w:tcW w:w="939" w:type="dxa"/>
          </w:tcPr>
          <w:p w14:paraId="7324089D" w14:textId="77777777" w:rsidR="00520A3E" w:rsidRDefault="00520A3E" w:rsidP="00540EFF">
            <w:pPr>
              <w:widowControl w:val="0"/>
              <w:spacing w:after="0" w:line="240" w:lineRule="auto"/>
            </w:pPr>
          </w:p>
        </w:tc>
        <w:tc>
          <w:tcPr>
            <w:tcW w:w="1472" w:type="dxa"/>
          </w:tcPr>
          <w:p w14:paraId="486B5337" w14:textId="77777777" w:rsidR="00520A3E" w:rsidRDefault="00520A3E" w:rsidP="00540EFF">
            <w:pPr>
              <w:widowControl w:val="0"/>
              <w:spacing w:after="0" w:line="240" w:lineRule="auto"/>
            </w:pPr>
            <w:r>
              <w:t>12.5%</w:t>
            </w:r>
          </w:p>
        </w:tc>
        <w:tc>
          <w:tcPr>
            <w:tcW w:w="1878" w:type="dxa"/>
          </w:tcPr>
          <w:p w14:paraId="58643946" w14:textId="77777777" w:rsidR="00520A3E" w:rsidRDefault="00520A3E" w:rsidP="00540EFF">
            <w:pPr>
              <w:widowControl w:val="0"/>
              <w:spacing w:after="0" w:line="240" w:lineRule="auto"/>
            </w:pPr>
            <w:r>
              <w:t>44.8%</w:t>
            </w:r>
          </w:p>
        </w:tc>
        <w:tc>
          <w:tcPr>
            <w:tcW w:w="1396" w:type="dxa"/>
          </w:tcPr>
          <w:p w14:paraId="17F61989" w14:textId="77777777" w:rsidR="00520A3E" w:rsidRDefault="00520A3E" w:rsidP="00540EFF">
            <w:pPr>
              <w:widowControl w:val="0"/>
              <w:spacing w:after="0" w:line="240" w:lineRule="auto"/>
            </w:pPr>
          </w:p>
        </w:tc>
      </w:tr>
      <w:tr w:rsidR="00520A3E" w14:paraId="5B3AAA83" w14:textId="77777777" w:rsidTr="00520A3E">
        <w:tc>
          <w:tcPr>
            <w:tcW w:w="1582" w:type="dxa"/>
          </w:tcPr>
          <w:p w14:paraId="0C3D56B3" w14:textId="77777777" w:rsidR="00520A3E" w:rsidRDefault="00520A3E" w:rsidP="00540EFF">
            <w:pPr>
              <w:widowControl w:val="0"/>
              <w:spacing w:after="0" w:line="240" w:lineRule="auto"/>
            </w:pPr>
            <w:r>
              <w:t>Nokia#2</w:t>
            </w:r>
          </w:p>
        </w:tc>
        <w:tc>
          <w:tcPr>
            <w:tcW w:w="1031" w:type="dxa"/>
          </w:tcPr>
          <w:p w14:paraId="2833D4D7" w14:textId="77777777" w:rsidR="00520A3E" w:rsidRDefault="00520A3E" w:rsidP="00540EFF">
            <w:pPr>
              <w:widowControl w:val="0"/>
              <w:spacing w:after="0" w:line="240" w:lineRule="auto"/>
            </w:pPr>
          </w:p>
        </w:tc>
        <w:tc>
          <w:tcPr>
            <w:tcW w:w="890" w:type="dxa"/>
          </w:tcPr>
          <w:p w14:paraId="6778FE57" w14:textId="77777777" w:rsidR="00520A3E" w:rsidRDefault="00520A3E" w:rsidP="00540EFF">
            <w:pPr>
              <w:widowControl w:val="0"/>
              <w:spacing w:after="0" w:line="240" w:lineRule="auto"/>
              <w:rPr>
                <w:color w:val="FF0000"/>
              </w:rPr>
            </w:pPr>
          </w:p>
        </w:tc>
        <w:tc>
          <w:tcPr>
            <w:tcW w:w="939" w:type="dxa"/>
          </w:tcPr>
          <w:p w14:paraId="27C23F53" w14:textId="77777777" w:rsidR="00520A3E" w:rsidRDefault="00520A3E" w:rsidP="00540EFF">
            <w:pPr>
              <w:widowControl w:val="0"/>
              <w:spacing w:after="0" w:line="240" w:lineRule="auto"/>
            </w:pPr>
          </w:p>
        </w:tc>
        <w:tc>
          <w:tcPr>
            <w:tcW w:w="1472" w:type="dxa"/>
          </w:tcPr>
          <w:p w14:paraId="62042652" w14:textId="77777777" w:rsidR="00520A3E" w:rsidRDefault="00520A3E" w:rsidP="00540EFF">
            <w:pPr>
              <w:widowControl w:val="0"/>
              <w:spacing w:after="0" w:line="240" w:lineRule="auto"/>
            </w:pPr>
          </w:p>
        </w:tc>
        <w:tc>
          <w:tcPr>
            <w:tcW w:w="1878" w:type="dxa"/>
          </w:tcPr>
          <w:p w14:paraId="543F0974" w14:textId="77777777" w:rsidR="00520A3E" w:rsidRDefault="00520A3E" w:rsidP="00540EFF">
            <w:pPr>
              <w:widowControl w:val="0"/>
              <w:spacing w:after="0" w:line="240" w:lineRule="auto"/>
            </w:pPr>
            <w:r>
              <w:t>35.51%</w:t>
            </w:r>
          </w:p>
        </w:tc>
        <w:tc>
          <w:tcPr>
            <w:tcW w:w="1396" w:type="dxa"/>
          </w:tcPr>
          <w:p w14:paraId="115A960A" w14:textId="77777777" w:rsidR="00520A3E" w:rsidRDefault="00520A3E" w:rsidP="00540EFF">
            <w:pPr>
              <w:widowControl w:val="0"/>
              <w:spacing w:after="0" w:line="240" w:lineRule="auto"/>
            </w:pPr>
          </w:p>
        </w:tc>
      </w:tr>
      <w:tr w:rsidR="00520A3E" w14:paraId="63587CB7" w14:textId="77777777" w:rsidTr="00520A3E">
        <w:trPr>
          <w:trHeight w:val="634"/>
        </w:trPr>
        <w:tc>
          <w:tcPr>
            <w:tcW w:w="1582" w:type="dxa"/>
          </w:tcPr>
          <w:p w14:paraId="74AC5C39" w14:textId="77777777" w:rsidR="00520A3E" w:rsidRDefault="00520A3E" w:rsidP="00540EFF">
            <w:pPr>
              <w:widowControl w:val="0"/>
              <w:spacing w:after="0" w:line="240" w:lineRule="auto"/>
            </w:pPr>
            <w:r>
              <w:t>Summary</w:t>
            </w:r>
          </w:p>
        </w:tc>
        <w:tc>
          <w:tcPr>
            <w:tcW w:w="2860" w:type="dxa"/>
            <w:gridSpan w:val="3"/>
          </w:tcPr>
          <w:p w14:paraId="135AE17C" w14:textId="77777777" w:rsidR="00520A3E" w:rsidRDefault="00520A3E" w:rsidP="00540EFF">
            <w:pPr>
              <w:widowControl w:val="0"/>
              <w:spacing w:after="0" w:line="240" w:lineRule="auto"/>
            </w:pPr>
            <w:r>
              <w:t xml:space="preserve">10km/h~60km/h: </w:t>
            </w:r>
          </w:p>
          <w:p w14:paraId="2088FF61" w14:textId="77777777" w:rsidR="00520A3E" w:rsidRDefault="00520A3E" w:rsidP="00540EFF">
            <w:pPr>
              <w:widowControl w:val="0"/>
              <w:spacing w:after="0" w:line="240" w:lineRule="auto"/>
              <w:rPr>
                <w:color w:val="FF0000"/>
              </w:rPr>
            </w:pPr>
            <w:r>
              <w:rPr>
                <w:color w:val="FF0000"/>
              </w:rPr>
              <w:t>3 sources:2.24%~6%;</w:t>
            </w:r>
          </w:p>
          <w:p w14:paraId="42BA01F5" w14:textId="77777777" w:rsidR="00520A3E" w:rsidRDefault="00520A3E" w:rsidP="00540EFF">
            <w:pPr>
              <w:widowControl w:val="0"/>
              <w:spacing w:after="0" w:line="240" w:lineRule="auto"/>
              <w:rPr>
                <w:color w:val="0000FF"/>
              </w:rPr>
            </w:pPr>
            <w:r>
              <w:rPr>
                <w:color w:val="0000FF"/>
              </w:rPr>
              <w:t>[ZTE, ETRI, OPPO]</w:t>
            </w:r>
          </w:p>
          <w:p w14:paraId="74E9E60C" w14:textId="77777777" w:rsidR="00520A3E" w:rsidRDefault="00520A3E" w:rsidP="00540EFF">
            <w:pPr>
              <w:widowControl w:val="0"/>
              <w:spacing w:after="0" w:line="240" w:lineRule="auto"/>
              <w:rPr>
                <w:color w:val="FF0000"/>
              </w:rPr>
            </w:pPr>
          </w:p>
          <w:p w14:paraId="4C2B5697" w14:textId="77777777" w:rsidR="00520A3E" w:rsidRDefault="00520A3E" w:rsidP="00540EFF">
            <w:pPr>
              <w:widowControl w:val="0"/>
              <w:spacing w:after="0" w:line="240" w:lineRule="auto"/>
              <w:rPr>
                <w:color w:val="FF0000"/>
              </w:rPr>
            </w:pPr>
            <w:r>
              <w:rPr>
                <w:color w:val="FF0000"/>
              </w:rPr>
              <w:t>1 source: 19.4%</w:t>
            </w:r>
          </w:p>
          <w:p w14:paraId="35A5BEFD" w14:textId="77777777" w:rsidR="00520A3E" w:rsidRDefault="00520A3E" w:rsidP="00540EFF">
            <w:pPr>
              <w:widowControl w:val="0"/>
              <w:spacing w:after="0" w:line="240" w:lineRule="auto"/>
            </w:pPr>
            <w:r>
              <w:rPr>
                <w:color w:val="0000FF"/>
              </w:rPr>
              <w:t>[CATT]</w:t>
            </w:r>
          </w:p>
        </w:tc>
        <w:tc>
          <w:tcPr>
            <w:tcW w:w="4746" w:type="dxa"/>
            <w:gridSpan w:val="3"/>
          </w:tcPr>
          <w:p w14:paraId="329CCB79" w14:textId="77777777" w:rsidR="00520A3E" w:rsidRDefault="00520A3E" w:rsidP="00540EFF">
            <w:pPr>
              <w:widowControl w:val="0"/>
              <w:spacing w:after="0" w:line="240" w:lineRule="auto"/>
            </w:pPr>
            <w:r>
              <w:t xml:space="preserve">10km/h~60km/h: </w:t>
            </w:r>
          </w:p>
          <w:p w14:paraId="4436B973" w14:textId="77777777" w:rsidR="00520A3E" w:rsidRDefault="00520A3E" w:rsidP="00540EFF">
            <w:pPr>
              <w:widowControl w:val="0"/>
              <w:spacing w:after="0" w:line="240" w:lineRule="auto"/>
              <w:rPr>
                <w:color w:val="FF0000"/>
              </w:rPr>
            </w:pPr>
            <w:r>
              <w:rPr>
                <w:color w:val="FF0000"/>
              </w:rPr>
              <w:t>5 sources: 0.46%~6.3%;</w:t>
            </w:r>
          </w:p>
          <w:p w14:paraId="0275381D" w14:textId="77777777" w:rsidR="00520A3E" w:rsidRPr="006909DD" w:rsidRDefault="00520A3E" w:rsidP="00540EFF">
            <w:pPr>
              <w:widowControl w:val="0"/>
              <w:spacing w:after="0" w:line="240" w:lineRule="auto"/>
              <w:rPr>
                <w:color w:val="0000FF"/>
                <w:lang w:val="de-DE"/>
              </w:rPr>
            </w:pPr>
            <w:r w:rsidRPr="006909DD">
              <w:rPr>
                <w:color w:val="0000FF"/>
                <w:lang w:val="de-DE"/>
              </w:rPr>
              <w:t>[Xiaomi, NVIDIA, InterDigital, Samsung, MediaTek]</w:t>
            </w:r>
          </w:p>
          <w:p w14:paraId="65F66103" w14:textId="77777777" w:rsidR="00520A3E" w:rsidRPr="006909DD" w:rsidRDefault="00520A3E" w:rsidP="00540EFF">
            <w:pPr>
              <w:widowControl w:val="0"/>
              <w:spacing w:after="0" w:line="240" w:lineRule="auto"/>
              <w:rPr>
                <w:color w:val="FF0000"/>
                <w:lang w:val="de-DE"/>
              </w:rPr>
            </w:pPr>
          </w:p>
          <w:p w14:paraId="37F49DF0" w14:textId="77777777" w:rsidR="00520A3E" w:rsidRPr="006909DD" w:rsidRDefault="00520A3E" w:rsidP="00540EFF">
            <w:pPr>
              <w:widowControl w:val="0"/>
              <w:spacing w:after="0" w:line="240" w:lineRule="auto"/>
              <w:rPr>
                <w:color w:val="FF0000"/>
                <w:lang w:val="de-DE"/>
              </w:rPr>
            </w:pPr>
            <w:r w:rsidRPr="006909DD">
              <w:rPr>
                <w:color w:val="FF0000"/>
                <w:lang w:val="de-DE"/>
              </w:rPr>
              <w:t>15 sources: 7.57%~26.47%;</w:t>
            </w:r>
          </w:p>
          <w:p w14:paraId="3E5BD59B" w14:textId="77777777" w:rsidR="00520A3E" w:rsidRPr="006909DD" w:rsidRDefault="00520A3E" w:rsidP="00540EFF">
            <w:pPr>
              <w:widowControl w:val="0"/>
              <w:spacing w:after="0" w:line="240" w:lineRule="auto"/>
              <w:rPr>
                <w:color w:val="0000FF"/>
                <w:lang w:val="de-DE"/>
              </w:rPr>
            </w:pPr>
            <w:r w:rsidRPr="006909DD">
              <w:rPr>
                <w:color w:val="0000FF"/>
                <w:lang w:val="de-DE"/>
              </w:rPr>
              <w:t>[Huawei, Samsung, ZTE, Spreadtrum, Fujitsu, CATT, Apple, MediaTek, InterDigital, ETRI, Xiaomi, CMCC, NVIDIA, CEWiT</w:t>
            </w:r>
            <w:r w:rsidRPr="006909DD">
              <w:rPr>
                <w:color w:val="0000FF"/>
                <w:lang w:val="de-DE" w:eastAsia="zh-CN"/>
              </w:rPr>
              <w:t>, vivo</w:t>
            </w:r>
            <w:r w:rsidRPr="006909DD">
              <w:rPr>
                <w:color w:val="0000FF"/>
                <w:lang w:val="de-DE"/>
              </w:rPr>
              <w:t>]</w:t>
            </w:r>
          </w:p>
          <w:p w14:paraId="641E77D8" w14:textId="77777777" w:rsidR="00520A3E" w:rsidRPr="006909DD" w:rsidRDefault="00520A3E" w:rsidP="00540EFF">
            <w:pPr>
              <w:widowControl w:val="0"/>
              <w:spacing w:after="0" w:line="240" w:lineRule="auto"/>
              <w:rPr>
                <w:color w:val="FF0000"/>
                <w:lang w:val="de-DE"/>
              </w:rPr>
            </w:pPr>
          </w:p>
          <w:p w14:paraId="7FE87FD1" w14:textId="77777777" w:rsidR="00520A3E" w:rsidRDefault="00520A3E" w:rsidP="00540EFF">
            <w:pPr>
              <w:widowControl w:val="0"/>
              <w:spacing w:after="0" w:line="240" w:lineRule="auto"/>
              <w:rPr>
                <w:color w:val="FF0000"/>
              </w:rPr>
            </w:pPr>
            <w:r>
              <w:rPr>
                <w:color w:val="FF0000"/>
              </w:rPr>
              <w:t>6 sources: 29.03%~76.6%;</w:t>
            </w:r>
          </w:p>
          <w:p w14:paraId="157C79C7" w14:textId="77777777" w:rsidR="00520A3E" w:rsidRDefault="00520A3E" w:rsidP="00540EFF">
            <w:pPr>
              <w:widowControl w:val="0"/>
              <w:spacing w:after="0" w:line="240" w:lineRule="auto"/>
            </w:pPr>
            <w:r>
              <w:rPr>
                <w:color w:val="0000FF"/>
              </w:rPr>
              <w:t>[vivo, MediaTek, Fujitsu, CMCC,CEWiT, Nokia]</w:t>
            </w:r>
          </w:p>
        </w:tc>
      </w:tr>
    </w:tbl>
    <w:p w14:paraId="54B565E0" w14:textId="77777777" w:rsidR="00520A3E" w:rsidRDefault="00520A3E" w:rsidP="00520A3E">
      <w:pPr>
        <w:spacing w:line="240" w:lineRule="auto"/>
        <w:rPr>
          <w:lang w:eastAsia="zh-CN"/>
        </w:rPr>
      </w:pPr>
    </w:p>
    <w:p w14:paraId="4E1223B5" w14:textId="77777777" w:rsidR="00520A3E" w:rsidRDefault="00520A3E" w:rsidP="00520A3E">
      <w:pPr>
        <w:spacing w:line="240" w:lineRule="auto"/>
        <w:rPr>
          <w:lang w:eastAsia="zh-CN"/>
        </w:rPr>
      </w:pPr>
    </w:p>
    <w:p w14:paraId="6600FC92" w14:textId="77777777" w:rsidR="00CD1CC9" w:rsidRDefault="00CD1CC9" w:rsidP="00CD1CC9">
      <w:pPr>
        <w:pStyle w:val="Heading4"/>
        <w:numPr>
          <w:ilvl w:val="0"/>
          <w:numId w:val="0"/>
        </w:numPr>
        <w:rPr>
          <w:u w:val="single"/>
          <w:lang w:eastAsia="zh-CN"/>
        </w:rPr>
      </w:pPr>
      <w:r>
        <w:rPr>
          <w:u w:val="single"/>
          <w:lang w:eastAsia="zh-CN"/>
        </w:rPr>
        <w:t>Issue#3-2</w:t>
      </w:r>
      <w:r>
        <w:rPr>
          <w:rFonts w:hint="eastAsia"/>
          <w:u w:val="single"/>
          <w:lang w:eastAsia="zh-CN"/>
        </w:rPr>
        <w:t>[</w:t>
      </w:r>
      <w:r>
        <w:rPr>
          <w:u w:val="single"/>
          <w:lang w:eastAsia="zh-CN"/>
        </w:rPr>
        <w:t>Rd2]  (High priority) High resolution ground-truth CSI for training</w:t>
      </w:r>
    </w:p>
    <w:p w14:paraId="766D328D" w14:textId="77777777" w:rsidR="00CD1CC9" w:rsidRDefault="00CD1CC9" w:rsidP="00CD1CC9">
      <w:pPr>
        <w:spacing w:line="240" w:lineRule="auto"/>
        <w:rPr>
          <w:bCs/>
          <w:color w:val="000000"/>
          <w:lang w:eastAsia="zh-CN"/>
        </w:rPr>
      </w:pPr>
      <w:r w:rsidRPr="00CD1CC9">
        <w:rPr>
          <w:rFonts w:hint="eastAsia"/>
          <w:bCs/>
          <w:color w:val="000000"/>
          <w:highlight w:val="cyan"/>
          <w:lang w:eastAsia="zh-CN"/>
        </w:rPr>
        <w:t>U</w:t>
      </w:r>
      <w:r w:rsidRPr="00CD1CC9">
        <w:rPr>
          <w:bCs/>
          <w:color w:val="000000"/>
          <w:highlight w:val="cyan"/>
          <w:lang w:eastAsia="zh-CN"/>
        </w:rPr>
        <w:t>pdate</w:t>
      </w:r>
      <w:r>
        <w:rPr>
          <w:bCs/>
          <w:color w:val="000000"/>
          <w:lang w:eastAsia="zh-CN"/>
        </w:rPr>
        <w:t>: Add Ericsson results to the table and observation.</w:t>
      </w:r>
    </w:p>
    <w:p w14:paraId="5639335F" w14:textId="2824B588" w:rsidR="00CD1CC9" w:rsidRDefault="00C856C1" w:rsidP="00CD1CC9">
      <w:pPr>
        <w:spacing w:line="240" w:lineRule="auto"/>
        <w:rPr>
          <w:bCs/>
          <w:color w:val="000000"/>
          <w:lang w:eastAsia="zh-CN"/>
        </w:rPr>
      </w:pPr>
      <w:r w:rsidRPr="00CD1CC9">
        <w:rPr>
          <w:rFonts w:hint="eastAsia"/>
          <w:bCs/>
          <w:color w:val="000000"/>
          <w:highlight w:val="cyan"/>
          <w:lang w:eastAsia="zh-CN"/>
        </w:rPr>
        <w:t>U</w:t>
      </w:r>
      <w:r w:rsidRPr="00CD1CC9">
        <w:rPr>
          <w:bCs/>
          <w:color w:val="000000"/>
          <w:highlight w:val="cyan"/>
          <w:lang w:eastAsia="zh-CN"/>
        </w:rPr>
        <w:t>pdate</w:t>
      </w:r>
      <w:r>
        <w:rPr>
          <w:bCs/>
          <w:color w:val="000000"/>
          <w:highlight w:val="cyan"/>
          <w:lang w:eastAsia="zh-CN"/>
        </w:rPr>
        <w:t>2</w:t>
      </w:r>
      <w:r>
        <w:rPr>
          <w:bCs/>
          <w:color w:val="000000"/>
          <w:lang w:eastAsia="zh-CN"/>
        </w:rPr>
        <w:t xml:space="preserve">: </w:t>
      </w:r>
      <w:r w:rsidR="00CD1CC9">
        <w:rPr>
          <w:bCs/>
          <w:color w:val="000000"/>
          <w:lang w:eastAsia="zh-CN"/>
        </w:rPr>
        <w:t xml:space="preserve">Move “slight” to [ ] since QC has concern on the </w:t>
      </w:r>
      <w:r w:rsidR="00CD1CC9">
        <w:rPr>
          <w:rFonts w:hint="eastAsia"/>
          <w:bCs/>
          <w:color w:val="000000"/>
          <w:lang w:eastAsia="zh-CN"/>
        </w:rPr>
        <w:t>e</w:t>
      </w:r>
      <w:r w:rsidR="00CD1CC9">
        <w:rPr>
          <w:bCs/>
          <w:color w:val="000000"/>
          <w:lang w:eastAsia="zh-CN"/>
        </w:rPr>
        <w:t>xpression of the overhead reduction (compared to Float32)/increase (compared to PC6/8). The description on overhead increasing is also added to provide insights from different angles.</w:t>
      </w:r>
    </w:p>
    <w:p w14:paraId="6B74AFEE" w14:textId="77777777" w:rsidR="00CD1CC9" w:rsidRDefault="00CD1CC9" w:rsidP="00CD1CC9">
      <w:pPr>
        <w:rPr>
          <w:b/>
          <w:u w:val="single"/>
          <w:lang w:eastAsia="zh-CN"/>
        </w:rPr>
      </w:pPr>
      <w:r>
        <w:rPr>
          <w:b/>
          <w:highlight w:val="yellow"/>
        </w:rPr>
        <w:t>Proposed observation 3.1.2:</w:t>
      </w:r>
    </w:p>
    <w:p w14:paraId="768E374B" w14:textId="77777777" w:rsidR="00CD1CC9" w:rsidRDefault="00CD1CC9" w:rsidP="00CD1CC9">
      <w:pPr>
        <w:spacing w:line="240" w:lineRule="auto"/>
        <w:rPr>
          <w:bCs/>
        </w:rPr>
      </w:pPr>
      <w:r>
        <w:t xml:space="preserve">For the evaluation of </w:t>
      </w:r>
      <w:r>
        <w:rPr>
          <w:bCs/>
        </w:rPr>
        <w:t xml:space="preserve">high resolution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48EC1F92" w14:textId="77777777" w:rsidR="00CD1CC9" w:rsidRDefault="00CD1CC9" w:rsidP="00CD1CC9">
      <w:pPr>
        <w:numPr>
          <w:ilvl w:val="0"/>
          <w:numId w:val="6"/>
        </w:numPr>
        <w:spacing w:line="240" w:lineRule="auto"/>
      </w:pPr>
      <w:r>
        <w:t>For high resolution scalar quantization,</w:t>
      </w:r>
    </w:p>
    <w:p w14:paraId="25841076" w14:textId="77777777" w:rsidR="00CD1CC9" w:rsidRDefault="00CD1CC9" w:rsidP="00CD1CC9">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56785256" w14:textId="77777777" w:rsidR="00CD1CC9" w:rsidRDefault="00CD1CC9" w:rsidP="00CD1CC9">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60FB946B" w14:textId="77777777" w:rsidR="00CD1CC9" w:rsidRDefault="00CD1CC9" w:rsidP="00CD1CC9">
      <w:pPr>
        <w:numPr>
          <w:ilvl w:val="0"/>
          <w:numId w:val="6"/>
        </w:numPr>
        <w:spacing w:line="240" w:lineRule="auto"/>
      </w:pPr>
      <w:r>
        <w:t xml:space="preserve">For high resolution R16 eType II-like quantization, </w:t>
      </w:r>
    </w:p>
    <w:p w14:paraId="2E79AB48" w14:textId="77777777" w:rsidR="00CD1CC9" w:rsidRDefault="00CD1CC9" w:rsidP="00CD1CC9">
      <w:pPr>
        <w:numPr>
          <w:ilvl w:val="1"/>
          <w:numId w:val="6"/>
        </w:numPr>
        <w:spacing w:line="240" w:lineRule="auto"/>
      </w:pPr>
      <w:r>
        <w:t>R16 eType II CB with legacy parameters can achieve significant overhead reduction while with performance loss compared to Float32, wherein</w:t>
      </w:r>
    </w:p>
    <w:p w14:paraId="0CACBDE7" w14:textId="77777777" w:rsidR="00CD1CC9" w:rsidRDefault="00CD1CC9" w:rsidP="00CD1CC9">
      <w:pPr>
        <w:numPr>
          <w:ilvl w:val="2"/>
          <w:numId w:val="6"/>
        </w:numPr>
        <w:spacing w:line="240" w:lineRule="auto"/>
      </w:pPr>
      <w:r>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sidRPr="00A57651">
        <w:rPr>
          <w:color w:val="FF0000"/>
          <w:highlight w:val="cyan"/>
        </w:rPr>
        <w:t>-9.5%</w:t>
      </w:r>
      <w:r w:rsidRPr="00A57651">
        <w:rPr>
          <w:strike/>
          <w:color w:val="FF0000"/>
          <w:highlight w:val="cyan"/>
        </w:rPr>
        <w:t>-5.3%</w:t>
      </w:r>
      <w:r>
        <w:t xml:space="preserve"> performance loss from</w:t>
      </w:r>
      <w:r>
        <w:rPr>
          <w:color w:val="FF0000"/>
        </w:rPr>
        <w:t xml:space="preserve"> 4 </w:t>
      </w:r>
      <w:r>
        <w:t xml:space="preserve">sources </w:t>
      </w:r>
      <w:r>
        <w:rPr>
          <w:color w:val="0033CC"/>
        </w:rPr>
        <w:t>[Huawei, vivo, ZTE, Fujitsu].</w:t>
      </w:r>
    </w:p>
    <w:p w14:paraId="59FE0B1A" w14:textId="77777777" w:rsidR="00CD1CC9" w:rsidRDefault="00CD1CC9" w:rsidP="00CD1CC9">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4 </w:t>
      </w:r>
      <w:r>
        <w:t xml:space="preserve">sources </w:t>
      </w:r>
      <w:r>
        <w:rPr>
          <w:color w:val="0033CC"/>
        </w:rPr>
        <w:t>[Qualcomm, Huawei, vivo, ZTE].</w:t>
      </w:r>
    </w:p>
    <w:p w14:paraId="01FCC987" w14:textId="77777777" w:rsidR="00CD1CC9" w:rsidRDefault="00CD1CC9" w:rsidP="00CD1CC9">
      <w:pPr>
        <w:numPr>
          <w:ilvl w:val="3"/>
          <w:numId w:val="6"/>
        </w:numPr>
        <w:spacing w:line="240" w:lineRule="auto"/>
      </w:pPr>
      <w:r>
        <w:t xml:space="preserve">Note: it is pointed out by </w:t>
      </w:r>
      <w:r>
        <w:rPr>
          <w:color w:val="FF0000"/>
        </w:rPr>
        <w:t xml:space="preserve">1 </w:t>
      </w:r>
      <w:r>
        <w:t xml:space="preserve">source </w:t>
      </w:r>
      <w:r>
        <w:rPr>
          <w:color w:val="0033CC"/>
        </w:rPr>
        <w:t>[Qualcomm]</w:t>
      </w:r>
      <w:r>
        <w:rPr>
          <w:color w:val="FF0000"/>
        </w:rPr>
        <w:t xml:space="preserve"> </w:t>
      </w:r>
      <w:r>
        <w:t>that using R16 eType II-like quantization with legacy PC may achieve close performance to Float32 by dataset dithering.</w:t>
      </w:r>
    </w:p>
    <w:p w14:paraId="59CBF4CB" w14:textId="77777777" w:rsidR="00CD1CC9" w:rsidRDefault="00CD1CC9" w:rsidP="00CD1CC9">
      <w:pPr>
        <w:numPr>
          <w:ilvl w:val="1"/>
          <w:numId w:val="6"/>
        </w:numPr>
        <w:spacing w:line="240" w:lineRule="auto"/>
      </w:pPr>
      <w:r>
        <w:t xml:space="preserve">R16 eType II CB with new parameters can outperform that with legacy parameters (e.g., PC#1~PC#8) with </w:t>
      </w:r>
      <w:r w:rsidRPr="00DE1C60">
        <w:rPr>
          <w:highlight w:val="cyan"/>
        </w:rPr>
        <w:t>[slight]</w:t>
      </w:r>
      <w:r>
        <w:t xml:space="preserve"> increase of overhead:</w:t>
      </w:r>
    </w:p>
    <w:p w14:paraId="007AE4CC" w14:textId="77777777" w:rsidR="00CD1CC9" w:rsidRDefault="00CD1CC9" w:rsidP="00CD1CC9">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sidRPr="007039DE">
        <w:rPr>
          <w:highlight w:val="cyan"/>
        </w:rPr>
        <w:t>(xx% overhead increasing compared to PC8)</w:t>
      </w:r>
      <w:r>
        <w:t xml:space="preserve"> with performance gain of </w:t>
      </w:r>
      <w:r w:rsidRPr="00AF42BC">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ZTE</w:t>
      </w:r>
      <w:r w:rsidRPr="00AF42BC">
        <w:rPr>
          <w:color w:val="0033CC"/>
          <w:highlight w:val="cyan"/>
          <w:lang w:eastAsia="zh-CN"/>
        </w:rPr>
        <w:t>, Ericsson</w:t>
      </w:r>
      <w:r>
        <w:rPr>
          <w:color w:val="0033CC"/>
        </w:rPr>
        <w:t>]</w:t>
      </w:r>
      <w:r>
        <w:t>.</w:t>
      </w:r>
    </w:p>
    <w:p w14:paraId="05A81073" w14:textId="77777777" w:rsidR="00CD1CC9" w:rsidRDefault="00CD1CC9" w:rsidP="00CD1CC9">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sidRPr="007039DE">
        <w:rPr>
          <w:highlight w:val="cyan"/>
        </w:rPr>
        <w:t>(xx% overhead increasing compared to PC8)</w:t>
      </w:r>
      <w:r>
        <w:rPr>
          <w:highlight w:val="cyan"/>
        </w:rPr>
        <w:t xml:space="preserve">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1B8BB0F2" w14:textId="77777777" w:rsidR="00CD1CC9" w:rsidRDefault="00CD1CC9" w:rsidP="00CD1CC9">
      <w:pPr>
        <w:numPr>
          <w:ilvl w:val="0"/>
          <w:numId w:val="6"/>
        </w:numPr>
        <w:spacing w:line="240" w:lineRule="auto"/>
      </w:pPr>
      <w:r>
        <w:t>Note: the new parameters include at least one from the follows:</w:t>
      </w:r>
    </w:p>
    <w:p w14:paraId="590FF67B" w14:textId="77777777" w:rsidR="00CD1CC9" w:rsidRDefault="00CD1CC9" w:rsidP="00CD1CC9">
      <w:pPr>
        <w:numPr>
          <w:ilvl w:val="1"/>
          <w:numId w:val="6"/>
        </w:numPr>
        <w:spacing w:line="240" w:lineRule="auto"/>
      </w:pPr>
      <w:r>
        <w:t>L= 8, 10, 12;</w:t>
      </w:r>
    </w:p>
    <w:p w14:paraId="546FC0EF" w14:textId="77777777" w:rsidR="00CD1CC9" w:rsidRDefault="00CD1CC9" w:rsidP="00CD1CC9">
      <w:pPr>
        <w:numPr>
          <w:ilvl w:val="1"/>
          <w:numId w:val="6"/>
        </w:numPr>
        <w:spacing w:line="240" w:lineRule="auto"/>
      </w:pPr>
      <w:r>
        <w:t>pv = 0.8, 0.9, 0.95;</w:t>
      </w:r>
    </w:p>
    <w:p w14:paraId="5E4976BA" w14:textId="77777777" w:rsidR="00CD1CC9" w:rsidRDefault="00CD1CC9" w:rsidP="00CD1CC9">
      <w:pPr>
        <w:numPr>
          <w:ilvl w:val="1"/>
          <w:numId w:val="6"/>
        </w:numPr>
        <w:spacing w:line="240" w:lineRule="auto"/>
      </w:pPr>
      <w:r>
        <w:t>reference amplitude = 6 bits, 8 bits; differential amplitude = 4bits; phase = 5 bits, 6 bits;</w:t>
      </w:r>
    </w:p>
    <w:p w14:paraId="435C989C" w14:textId="77777777" w:rsidR="00CD1CC9" w:rsidRDefault="00CD1CC9" w:rsidP="00CD1CC9">
      <w:pPr>
        <w:numPr>
          <w:ilvl w:val="0"/>
          <w:numId w:val="6"/>
        </w:numPr>
        <w:spacing w:line="240" w:lineRule="auto"/>
      </w:pPr>
      <w:r>
        <w:t>Note: the above results are based on the following assumptions besides the assumptions of the agreed EVM table</w:t>
      </w:r>
    </w:p>
    <w:p w14:paraId="525766BF" w14:textId="77777777" w:rsidR="00CD1CC9" w:rsidRDefault="00CD1CC9" w:rsidP="00CD1CC9">
      <w:pPr>
        <w:numPr>
          <w:ilvl w:val="1"/>
          <w:numId w:val="6"/>
        </w:numPr>
        <w:spacing w:line="240" w:lineRule="auto"/>
      </w:pPr>
      <w:r>
        <w:t>Precoding matrix is used as the model input.</w:t>
      </w:r>
    </w:p>
    <w:p w14:paraId="7E0D9190" w14:textId="77777777" w:rsidR="00CD1CC9" w:rsidRDefault="00CD1CC9" w:rsidP="00CD1CC9">
      <w:pPr>
        <w:numPr>
          <w:ilvl w:val="1"/>
          <w:numId w:val="6"/>
        </w:numPr>
        <w:spacing w:line="240" w:lineRule="auto"/>
      </w:pPr>
      <w:r>
        <w:t>1-on-1 joint training is assumed.</w:t>
      </w:r>
    </w:p>
    <w:p w14:paraId="69963BE5" w14:textId="77777777" w:rsidR="00CD1CC9" w:rsidRDefault="00CD1CC9" w:rsidP="00CD1CC9">
      <w:pPr>
        <w:numPr>
          <w:ilvl w:val="1"/>
          <w:numId w:val="6"/>
        </w:numPr>
        <w:spacing w:line="240" w:lineRule="auto"/>
      </w:pPr>
      <w:r>
        <w:t>The performance metric is SGCS for Layer 1.</w:t>
      </w:r>
    </w:p>
    <w:p w14:paraId="4384A053" w14:textId="77777777" w:rsidR="00CD1CC9" w:rsidRDefault="00CD1CC9" w:rsidP="00CD1CC9">
      <w:pPr>
        <w:numPr>
          <w:ilvl w:val="1"/>
          <w:numId w:val="6"/>
        </w:numPr>
        <w:spacing w:line="240" w:lineRule="auto"/>
        <w:rPr>
          <w:highlight w:val="yellow"/>
        </w:rPr>
      </w:pPr>
      <w:r>
        <w:rPr>
          <w:highlight w:val="yellow"/>
        </w:rPr>
        <w:t>Note: Results refer to Table X of R1-230xxxx</w:t>
      </w:r>
    </w:p>
    <w:p w14:paraId="52076BB7" w14:textId="77777777" w:rsidR="00CD1CC9" w:rsidRDefault="00CD1CC9" w:rsidP="00CD1CC9">
      <w:pPr>
        <w:rPr>
          <w:b/>
          <w:u w:val="single"/>
          <w:lang w:eastAsia="zh-CN"/>
        </w:rPr>
      </w:pPr>
    </w:p>
    <w:p w14:paraId="01BC23FA" w14:textId="77777777" w:rsidR="00CD1CC9" w:rsidRDefault="00CD1CC9" w:rsidP="00CD1CC9">
      <w:pPr>
        <w:rPr>
          <w:b/>
          <w:bCs/>
        </w:rPr>
      </w:pPr>
      <w:r>
        <w:rPr>
          <w:b/>
        </w:rPr>
        <w:t>Table X.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605"/>
        <w:gridCol w:w="1027"/>
        <w:gridCol w:w="1015"/>
        <w:gridCol w:w="1065"/>
        <w:gridCol w:w="1285"/>
        <w:gridCol w:w="1095"/>
        <w:gridCol w:w="1158"/>
        <w:gridCol w:w="1316"/>
      </w:tblGrid>
      <w:tr w:rsidR="00CD1CC9" w14:paraId="12877819" w14:textId="77777777" w:rsidTr="00540EFF">
        <w:trPr>
          <w:trHeight w:val="1024"/>
        </w:trPr>
        <w:tc>
          <w:tcPr>
            <w:tcW w:w="798" w:type="dxa"/>
          </w:tcPr>
          <w:p w14:paraId="29BCCECA" w14:textId="77777777" w:rsidR="00CD1CC9" w:rsidRDefault="00CD1CC9" w:rsidP="00540EFF">
            <w:pPr>
              <w:widowControl w:val="0"/>
              <w:spacing w:after="0" w:line="240" w:lineRule="auto"/>
              <w:rPr>
                <w:sz w:val="20"/>
                <w:szCs w:val="21"/>
              </w:rPr>
            </w:pPr>
          </w:p>
        </w:tc>
        <w:tc>
          <w:tcPr>
            <w:tcW w:w="605" w:type="dxa"/>
          </w:tcPr>
          <w:p w14:paraId="4B55F23A" w14:textId="77777777" w:rsidR="00CD1CC9" w:rsidRDefault="00CD1CC9" w:rsidP="00540EFF">
            <w:pPr>
              <w:widowControl w:val="0"/>
              <w:spacing w:after="0" w:line="240" w:lineRule="auto"/>
              <w:rPr>
                <w:sz w:val="20"/>
                <w:szCs w:val="21"/>
              </w:rPr>
            </w:pPr>
          </w:p>
        </w:tc>
        <w:tc>
          <w:tcPr>
            <w:tcW w:w="1027" w:type="dxa"/>
          </w:tcPr>
          <w:p w14:paraId="3B3A798E" w14:textId="77777777" w:rsidR="00CD1CC9" w:rsidRDefault="00CD1CC9" w:rsidP="00540EFF">
            <w:pPr>
              <w:widowControl w:val="0"/>
              <w:spacing w:after="0" w:line="240" w:lineRule="auto"/>
              <w:rPr>
                <w:sz w:val="20"/>
                <w:szCs w:val="21"/>
              </w:rPr>
            </w:pPr>
            <w:r>
              <w:rPr>
                <w:sz w:val="20"/>
                <w:szCs w:val="21"/>
              </w:rPr>
              <w:t>Float32</w:t>
            </w:r>
          </w:p>
        </w:tc>
        <w:tc>
          <w:tcPr>
            <w:tcW w:w="1015" w:type="dxa"/>
          </w:tcPr>
          <w:p w14:paraId="4D56184C" w14:textId="77777777" w:rsidR="00CD1CC9" w:rsidRDefault="00CD1CC9" w:rsidP="00540EFF">
            <w:pPr>
              <w:widowControl w:val="0"/>
              <w:spacing w:after="0" w:line="240" w:lineRule="auto"/>
              <w:rPr>
                <w:sz w:val="20"/>
                <w:szCs w:val="21"/>
              </w:rPr>
            </w:pPr>
            <w:r>
              <w:rPr>
                <w:sz w:val="20"/>
                <w:szCs w:val="21"/>
              </w:rPr>
              <w:t>PC#6 (~280 bits)</w:t>
            </w:r>
          </w:p>
        </w:tc>
        <w:tc>
          <w:tcPr>
            <w:tcW w:w="1065" w:type="dxa"/>
          </w:tcPr>
          <w:p w14:paraId="7AEF0208" w14:textId="77777777" w:rsidR="00CD1CC9" w:rsidRDefault="00CD1CC9" w:rsidP="00540EFF">
            <w:pPr>
              <w:widowControl w:val="0"/>
              <w:spacing w:after="0" w:line="240" w:lineRule="auto"/>
              <w:rPr>
                <w:sz w:val="20"/>
                <w:szCs w:val="21"/>
              </w:rPr>
            </w:pPr>
            <w:r>
              <w:rPr>
                <w:sz w:val="20"/>
                <w:szCs w:val="21"/>
              </w:rPr>
              <w:t>PC#8 (~328 bits)</w:t>
            </w:r>
          </w:p>
        </w:tc>
        <w:tc>
          <w:tcPr>
            <w:tcW w:w="1285" w:type="dxa"/>
          </w:tcPr>
          <w:p w14:paraId="3E2DF8B9" w14:textId="77777777" w:rsidR="00CD1CC9" w:rsidRDefault="00CD1CC9" w:rsidP="00540EFF">
            <w:pPr>
              <w:widowControl w:val="0"/>
              <w:spacing w:after="0" w:line="240" w:lineRule="auto"/>
              <w:rPr>
                <w:sz w:val="20"/>
                <w:szCs w:val="21"/>
              </w:rPr>
            </w:pPr>
            <w:r>
              <w:rPr>
                <w:sz w:val="20"/>
                <w:szCs w:val="21"/>
              </w:rPr>
              <w:t>eType II, New Para#1</w:t>
            </w:r>
          </w:p>
          <w:p w14:paraId="04ABA8F4" w14:textId="77777777" w:rsidR="00CD1CC9" w:rsidRDefault="00CD1CC9" w:rsidP="00540EFF">
            <w:pPr>
              <w:widowControl w:val="0"/>
              <w:spacing w:after="0" w:line="240" w:lineRule="auto"/>
              <w:rPr>
                <w:sz w:val="20"/>
                <w:szCs w:val="21"/>
              </w:rPr>
            </w:pPr>
            <w:r>
              <w:rPr>
                <w:sz w:val="20"/>
                <w:szCs w:val="21"/>
              </w:rPr>
              <w:t>(350-750bits)</w:t>
            </w:r>
          </w:p>
        </w:tc>
        <w:tc>
          <w:tcPr>
            <w:tcW w:w="1095" w:type="dxa"/>
          </w:tcPr>
          <w:p w14:paraId="487D40A7" w14:textId="77777777" w:rsidR="00CD1CC9" w:rsidRDefault="00CD1CC9" w:rsidP="00540EFF">
            <w:pPr>
              <w:widowControl w:val="0"/>
              <w:spacing w:after="0" w:line="240" w:lineRule="auto"/>
              <w:rPr>
                <w:sz w:val="20"/>
                <w:szCs w:val="21"/>
              </w:rPr>
            </w:pPr>
            <w:r>
              <w:rPr>
                <w:sz w:val="20"/>
                <w:szCs w:val="21"/>
              </w:rPr>
              <w:t>eType II, New Para#2</w:t>
            </w:r>
          </w:p>
          <w:p w14:paraId="0826205C" w14:textId="77777777" w:rsidR="00CD1CC9" w:rsidRDefault="00CD1CC9" w:rsidP="00540EFF">
            <w:pPr>
              <w:widowControl w:val="0"/>
              <w:spacing w:after="0" w:line="240" w:lineRule="auto"/>
              <w:rPr>
                <w:sz w:val="20"/>
                <w:szCs w:val="21"/>
              </w:rPr>
            </w:pPr>
            <w:r>
              <w:rPr>
                <w:sz w:val="20"/>
                <w:szCs w:val="21"/>
              </w:rPr>
              <w:t>(1000-1400bits)</w:t>
            </w:r>
          </w:p>
        </w:tc>
        <w:tc>
          <w:tcPr>
            <w:tcW w:w="1158" w:type="dxa"/>
          </w:tcPr>
          <w:p w14:paraId="39B42D28" w14:textId="77777777" w:rsidR="00CD1CC9" w:rsidRDefault="00CD1CC9" w:rsidP="00540EFF">
            <w:pPr>
              <w:widowControl w:val="0"/>
              <w:spacing w:after="0" w:line="240" w:lineRule="auto"/>
              <w:rPr>
                <w:sz w:val="20"/>
                <w:szCs w:val="21"/>
              </w:rPr>
            </w:pPr>
            <w:r>
              <w:rPr>
                <w:sz w:val="20"/>
                <w:szCs w:val="21"/>
              </w:rPr>
              <w:t>eType II, New Para#3</w:t>
            </w:r>
          </w:p>
          <w:p w14:paraId="5035392A" w14:textId="77777777" w:rsidR="00CD1CC9" w:rsidRDefault="00CD1CC9" w:rsidP="00540EFF">
            <w:pPr>
              <w:widowControl w:val="0"/>
              <w:spacing w:after="0" w:line="240" w:lineRule="auto"/>
              <w:rPr>
                <w:sz w:val="20"/>
                <w:szCs w:val="21"/>
              </w:rPr>
            </w:pPr>
            <w:r>
              <w:rPr>
                <w:sz w:val="20"/>
                <w:szCs w:val="21"/>
              </w:rPr>
              <w:t>(1500-2100bits)</w:t>
            </w:r>
          </w:p>
        </w:tc>
        <w:tc>
          <w:tcPr>
            <w:tcW w:w="1316" w:type="dxa"/>
          </w:tcPr>
          <w:p w14:paraId="24DECDBC" w14:textId="77777777" w:rsidR="00CD1CC9" w:rsidRDefault="00CD1CC9" w:rsidP="00540EFF">
            <w:pPr>
              <w:widowControl w:val="0"/>
              <w:spacing w:after="0" w:line="240" w:lineRule="auto"/>
              <w:rPr>
                <w:sz w:val="20"/>
                <w:szCs w:val="21"/>
              </w:rPr>
            </w:pPr>
            <w:r>
              <w:rPr>
                <w:sz w:val="20"/>
                <w:szCs w:val="21"/>
              </w:rPr>
              <w:t>Scalar</w:t>
            </w:r>
          </w:p>
        </w:tc>
      </w:tr>
      <w:tr w:rsidR="00CD1CC9" w14:paraId="76F667B0" w14:textId="77777777" w:rsidTr="00540EFF">
        <w:trPr>
          <w:trHeight w:val="198"/>
        </w:trPr>
        <w:tc>
          <w:tcPr>
            <w:tcW w:w="798" w:type="dxa"/>
            <w:vMerge w:val="restart"/>
          </w:tcPr>
          <w:p w14:paraId="7216FF8A" w14:textId="77777777" w:rsidR="00CD1CC9" w:rsidRDefault="00CD1CC9" w:rsidP="00540EFF">
            <w:pPr>
              <w:widowControl w:val="0"/>
              <w:spacing w:after="0" w:line="240" w:lineRule="auto"/>
              <w:rPr>
                <w:sz w:val="20"/>
                <w:szCs w:val="21"/>
              </w:rPr>
            </w:pPr>
            <w:r>
              <w:rPr>
                <w:sz w:val="20"/>
                <w:szCs w:val="21"/>
              </w:rPr>
              <w:t>Apple</w:t>
            </w:r>
          </w:p>
        </w:tc>
        <w:tc>
          <w:tcPr>
            <w:tcW w:w="605" w:type="dxa"/>
          </w:tcPr>
          <w:p w14:paraId="775654A1" w14:textId="77777777" w:rsidR="00CD1CC9" w:rsidRDefault="00CD1CC9" w:rsidP="00540EFF">
            <w:pPr>
              <w:widowControl w:val="0"/>
              <w:spacing w:after="0" w:line="240" w:lineRule="auto"/>
              <w:rPr>
                <w:sz w:val="20"/>
                <w:szCs w:val="21"/>
              </w:rPr>
            </w:pPr>
            <w:r>
              <w:rPr>
                <w:sz w:val="20"/>
                <w:szCs w:val="21"/>
              </w:rPr>
              <w:t>Note</w:t>
            </w:r>
          </w:p>
        </w:tc>
        <w:tc>
          <w:tcPr>
            <w:tcW w:w="1027" w:type="dxa"/>
          </w:tcPr>
          <w:p w14:paraId="45F99C4C" w14:textId="77777777" w:rsidR="00CD1CC9" w:rsidRDefault="00CD1CC9" w:rsidP="00540EFF">
            <w:pPr>
              <w:widowControl w:val="0"/>
              <w:spacing w:after="0" w:line="240" w:lineRule="auto"/>
              <w:rPr>
                <w:sz w:val="20"/>
                <w:szCs w:val="21"/>
              </w:rPr>
            </w:pPr>
          </w:p>
        </w:tc>
        <w:tc>
          <w:tcPr>
            <w:tcW w:w="1015" w:type="dxa"/>
          </w:tcPr>
          <w:p w14:paraId="13EDFA89" w14:textId="77777777" w:rsidR="00CD1CC9" w:rsidRDefault="00CD1CC9" w:rsidP="00540EFF">
            <w:pPr>
              <w:widowControl w:val="0"/>
              <w:spacing w:after="0" w:line="240" w:lineRule="auto"/>
              <w:rPr>
                <w:sz w:val="20"/>
                <w:szCs w:val="21"/>
              </w:rPr>
            </w:pPr>
          </w:p>
        </w:tc>
        <w:tc>
          <w:tcPr>
            <w:tcW w:w="1065" w:type="dxa"/>
          </w:tcPr>
          <w:p w14:paraId="2BB114F7" w14:textId="77777777" w:rsidR="00CD1CC9" w:rsidRDefault="00CD1CC9" w:rsidP="00540EFF">
            <w:pPr>
              <w:widowControl w:val="0"/>
              <w:spacing w:after="0" w:line="240" w:lineRule="auto"/>
              <w:rPr>
                <w:sz w:val="20"/>
                <w:szCs w:val="21"/>
              </w:rPr>
            </w:pPr>
          </w:p>
        </w:tc>
        <w:tc>
          <w:tcPr>
            <w:tcW w:w="1285" w:type="dxa"/>
          </w:tcPr>
          <w:p w14:paraId="437E0E3D" w14:textId="77777777" w:rsidR="00CD1CC9" w:rsidRDefault="00CD1CC9" w:rsidP="00540EFF">
            <w:pPr>
              <w:widowControl w:val="0"/>
              <w:spacing w:after="0" w:line="240" w:lineRule="auto"/>
              <w:rPr>
                <w:sz w:val="20"/>
                <w:szCs w:val="21"/>
              </w:rPr>
            </w:pPr>
          </w:p>
        </w:tc>
        <w:tc>
          <w:tcPr>
            <w:tcW w:w="1095" w:type="dxa"/>
          </w:tcPr>
          <w:p w14:paraId="55F51113" w14:textId="77777777" w:rsidR="00CD1CC9" w:rsidRDefault="00CD1CC9" w:rsidP="00540EFF">
            <w:pPr>
              <w:widowControl w:val="0"/>
              <w:spacing w:after="0" w:line="240" w:lineRule="auto"/>
              <w:rPr>
                <w:sz w:val="20"/>
                <w:szCs w:val="21"/>
              </w:rPr>
            </w:pPr>
          </w:p>
        </w:tc>
        <w:tc>
          <w:tcPr>
            <w:tcW w:w="1158" w:type="dxa"/>
          </w:tcPr>
          <w:p w14:paraId="359CFAB7" w14:textId="77777777" w:rsidR="00CD1CC9" w:rsidRDefault="00CD1CC9" w:rsidP="00540EFF">
            <w:pPr>
              <w:widowControl w:val="0"/>
              <w:spacing w:after="0" w:line="240" w:lineRule="auto"/>
              <w:rPr>
                <w:sz w:val="20"/>
                <w:szCs w:val="21"/>
              </w:rPr>
            </w:pPr>
          </w:p>
        </w:tc>
        <w:tc>
          <w:tcPr>
            <w:tcW w:w="1316" w:type="dxa"/>
          </w:tcPr>
          <w:p w14:paraId="624B1F23" w14:textId="77777777" w:rsidR="00CD1CC9" w:rsidRDefault="00CD1CC9" w:rsidP="00540EFF">
            <w:pPr>
              <w:widowControl w:val="0"/>
              <w:spacing w:after="0" w:line="240" w:lineRule="auto"/>
              <w:rPr>
                <w:sz w:val="20"/>
                <w:szCs w:val="21"/>
              </w:rPr>
            </w:pPr>
            <w:r>
              <w:rPr>
                <w:sz w:val="20"/>
                <w:szCs w:val="21"/>
              </w:rPr>
              <w:t>8bits scalar; 16bits scalar</w:t>
            </w:r>
          </w:p>
        </w:tc>
      </w:tr>
      <w:tr w:rsidR="00CD1CC9" w14:paraId="44E459FC" w14:textId="77777777" w:rsidTr="00540EFF">
        <w:trPr>
          <w:trHeight w:val="406"/>
        </w:trPr>
        <w:tc>
          <w:tcPr>
            <w:tcW w:w="798" w:type="dxa"/>
            <w:vMerge/>
          </w:tcPr>
          <w:p w14:paraId="65F4D34E" w14:textId="77777777" w:rsidR="00CD1CC9" w:rsidRDefault="00CD1CC9" w:rsidP="00540EFF">
            <w:pPr>
              <w:widowControl w:val="0"/>
              <w:spacing w:after="0" w:line="240" w:lineRule="auto"/>
              <w:rPr>
                <w:sz w:val="20"/>
                <w:szCs w:val="21"/>
              </w:rPr>
            </w:pPr>
          </w:p>
        </w:tc>
        <w:tc>
          <w:tcPr>
            <w:tcW w:w="605" w:type="dxa"/>
          </w:tcPr>
          <w:p w14:paraId="7C5B47A6" w14:textId="77777777" w:rsidR="00CD1CC9" w:rsidRDefault="00CD1CC9" w:rsidP="00540EFF">
            <w:pPr>
              <w:widowControl w:val="0"/>
              <w:spacing w:after="0" w:line="240" w:lineRule="auto"/>
              <w:rPr>
                <w:sz w:val="20"/>
                <w:szCs w:val="21"/>
              </w:rPr>
            </w:pPr>
            <w:r>
              <w:rPr>
                <w:sz w:val="20"/>
                <w:szCs w:val="21"/>
              </w:rPr>
              <w:t>X</w:t>
            </w:r>
          </w:p>
        </w:tc>
        <w:tc>
          <w:tcPr>
            <w:tcW w:w="1027" w:type="dxa"/>
          </w:tcPr>
          <w:p w14:paraId="54D8B639" w14:textId="77777777" w:rsidR="00CD1CC9" w:rsidRDefault="00CD1CC9" w:rsidP="00540EFF">
            <w:pPr>
              <w:widowControl w:val="0"/>
              <w:spacing w:after="0" w:line="240" w:lineRule="auto"/>
              <w:rPr>
                <w:sz w:val="20"/>
                <w:szCs w:val="21"/>
              </w:rPr>
            </w:pPr>
            <w:r>
              <w:rPr>
                <w:sz w:val="20"/>
                <w:szCs w:val="21"/>
              </w:rPr>
              <w:t>0.726 (5.19%)</w:t>
            </w:r>
          </w:p>
        </w:tc>
        <w:tc>
          <w:tcPr>
            <w:tcW w:w="1015" w:type="dxa"/>
          </w:tcPr>
          <w:p w14:paraId="18D3798F" w14:textId="77777777" w:rsidR="00CD1CC9" w:rsidRDefault="00CD1CC9" w:rsidP="00540EFF">
            <w:pPr>
              <w:widowControl w:val="0"/>
              <w:spacing w:after="0" w:line="240" w:lineRule="auto"/>
              <w:rPr>
                <w:sz w:val="20"/>
                <w:szCs w:val="21"/>
              </w:rPr>
            </w:pPr>
          </w:p>
        </w:tc>
        <w:tc>
          <w:tcPr>
            <w:tcW w:w="1065" w:type="dxa"/>
          </w:tcPr>
          <w:p w14:paraId="03EB160E" w14:textId="77777777" w:rsidR="00CD1CC9" w:rsidRDefault="00CD1CC9" w:rsidP="00540EFF">
            <w:pPr>
              <w:widowControl w:val="0"/>
              <w:spacing w:after="0" w:line="240" w:lineRule="auto"/>
              <w:rPr>
                <w:sz w:val="20"/>
                <w:szCs w:val="21"/>
              </w:rPr>
            </w:pPr>
          </w:p>
        </w:tc>
        <w:tc>
          <w:tcPr>
            <w:tcW w:w="1285" w:type="dxa"/>
          </w:tcPr>
          <w:p w14:paraId="6CB9C5EA" w14:textId="77777777" w:rsidR="00CD1CC9" w:rsidRDefault="00CD1CC9" w:rsidP="00540EFF">
            <w:pPr>
              <w:widowControl w:val="0"/>
              <w:spacing w:after="0" w:line="240" w:lineRule="auto"/>
              <w:rPr>
                <w:sz w:val="20"/>
                <w:szCs w:val="21"/>
              </w:rPr>
            </w:pPr>
          </w:p>
        </w:tc>
        <w:tc>
          <w:tcPr>
            <w:tcW w:w="1095" w:type="dxa"/>
          </w:tcPr>
          <w:p w14:paraId="2DEA9001" w14:textId="77777777" w:rsidR="00CD1CC9" w:rsidRDefault="00CD1CC9" w:rsidP="00540EFF">
            <w:pPr>
              <w:widowControl w:val="0"/>
              <w:spacing w:after="0" w:line="240" w:lineRule="auto"/>
              <w:rPr>
                <w:sz w:val="20"/>
                <w:szCs w:val="21"/>
              </w:rPr>
            </w:pPr>
          </w:p>
        </w:tc>
        <w:tc>
          <w:tcPr>
            <w:tcW w:w="1158" w:type="dxa"/>
          </w:tcPr>
          <w:p w14:paraId="1AA342B8" w14:textId="77777777" w:rsidR="00CD1CC9" w:rsidRDefault="00CD1CC9" w:rsidP="00540EFF">
            <w:pPr>
              <w:widowControl w:val="0"/>
              <w:spacing w:after="0" w:line="240" w:lineRule="auto"/>
              <w:rPr>
                <w:sz w:val="20"/>
                <w:szCs w:val="21"/>
              </w:rPr>
            </w:pPr>
          </w:p>
        </w:tc>
        <w:tc>
          <w:tcPr>
            <w:tcW w:w="1316" w:type="dxa"/>
          </w:tcPr>
          <w:p w14:paraId="044343D8" w14:textId="77777777" w:rsidR="00CD1CC9" w:rsidRDefault="00CD1CC9" w:rsidP="00540EFF">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238E7562" w14:textId="77777777" w:rsidR="00CD1CC9" w:rsidRDefault="00CD1CC9" w:rsidP="00540EFF">
            <w:pPr>
              <w:widowControl w:val="0"/>
              <w:spacing w:after="0" w:line="240" w:lineRule="auto"/>
              <w:rPr>
                <w:sz w:val="20"/>
                <w:szCs w:val="21"/>
              </w:rPr>
            </w:pPr>
          </w:p>
          <w:p w14:paraId="2B3A081F" w14:textId="77777777" w:rsidR="00CD1CC9" w:rsidRDefault="00CD1CC9" w:rsidP="00540EFF">
            <w:pPr>
              <w:widowControl w:val="0"/>
              <w:spacing w:after="0" w:line="240" w:lineRule="auto"/>
              <w:rPr>
                <w:sz w:val="20"/>
                <w:szCs w:val="21"/>
              </w:rPr>
            </w:pPr>
            <w:r>
              <w:rPr>
                <w:sz w:val="20"/>
                <w:szCs w:val="21"/>
              </w:rPr>
              <w:t>0.727(5.29%)</w:t>
            </w:r>
          </w:p>
          <w:p w14:paraId="6C5646BB" w14:textId="77777777" w:rsidR="00CD1CC9" w:rsidRDefault="00CD1CC9" w:rsidP="00540EFF">
            <w:pPr>
              <w:widowControl w:val="0"/>
              <w:spacing w:after="0" w:line="240" w:lineRule="auto"/>
              <w:rPr>
                <w:sz w:val="20"/>
                <w:szCs w:val="21"/>
              </w:rPr>
            </w:pPr>
            <w:r>
              <w:rPr>
                <w:color w:val="FF0000"/>
                <w:sz w:val="20"/>
                <w:szCs w:val="21"/>
              </w:rPr>
              <w:t>0.14% gain to Float32</w:t>
            </w:r>
            <w:r>
              <w:rPr>
                <w:sz w:val="20"/>
                <w:szCs w:val="21"/>
              </w:rPr>
              <w:t>;</w:t>
            </w:r>
          </w:p>
        </w:tc>
      </w:tr>
      <w:tr w:rsidR="00CD1CC9" w14:paraId="49136800" w14:textId="77777777" w:rsidTr="00540EFF">
        <w:trPr>
          <w:trHeight w:val="198"/>
        </w:trPr>
        <w:tc>
          <w:tcPr>
            <w:tcW w:w="798" w:type="dxa"/>
            <w:vMerge/>
          </w:tcPr>
          <w:p w14:paraId="075D01AD" w14:textId="77777777" w:rsidR="00CD1CC9" w:rsidRDefault="00CD1CC9" w:rsidP="00540EFF">
            <w:pPr>
              <w:widowControl w:val="0"/>
              <w:spacing w:after="0" w:line="240" w:lineRule="auto"/>
              <w:rPr>
                <w:sz w:val="20"/>
                <w:szCs w:val="21"/>
              </w:rPr>
            </w:pPr>
          </w:p>
        </w:tc>
        <w:tc>
          <w:tcPr>
            <w:tcW w:w="605" w:type="dxa"/>
          </w:tcPr>
          <w:p w14:paraId="1615F742" w14:textId="77777777" w:rsidR="00CD1CC9" w:rsidRDefault="00CD1CC9" w:rsidP="00540EFF">
            <w:pPr>
              <w:widowControl w:val="0"/>
              <w:spacing w:after="0" w:line="240" w:lineRule="auto"/>
              <w:rPr>
                <w:sz w:val="20"/>
                <w:szCs w:val="21"/>
              </w:rPr>
            </w:pPr>
            <w:r>
              <w:rPr>
                <w:sz w:val="20"/>
                <w:szCs w:val="21"/>
              </w:rPr>
              <w:t>Y</w:t>
            </w:r>
          </w:p>
        </w:tc>
        <w:tc>
          <w:tcPr>
            <w:tcW w:w="1027" w:type="dxa"/>
          </w:tcPr>
          <w:p w14:paraId="63BB554C" w14:textId="77777777" w:rsidR="00CD1CC9" w:rsidRDefault="00CD1CC9" w:rsidP="00540EFF">
            <w:pPr>
              <w:widowControl w:val="0"/>
              <w:spacing w:after="0" w:line="240" w:lineRule="auto"/>
              <w:rPr>
                <w:sz w:val="20"/>
                <w:szCs w:val="21"/>
              </w:rPr>
            </w:pPr>
          </w:p>
        </w:tc>
        <w:tc>
          <w:tcPr>
            <w:tcW w:w="1015" w:type="dxa"/>
          </w:tcPr>
          <w:p w14:paraId="24C438E6" w14:textId="77777777" w:rsidR="00CD1CC9" w:rsidRDefault="00CD1CC9" w:rsidP="00540EFF">
            <w:pPr>
              <w:widowControl w:val="0"/>
              <w:spacing w:after="0" w:line="240" w:lineRule="auto"/>
              <w:rPr>
                <w:sz w:val="20"/>
                <w:szCs w:val="21"/>
              </w:rPr>
            </w:pPr>
          </w:p>
        </w:tc>
        <w:tc>
          <w:tcPr>
            <w:tcW w:w="1065" w:type="dxa"/>
          </w:tcPr>
          <w:p w14:paraId="16C7A5CD" w14:textId="77777777" w:rsidR="00CD1CC9" w:rsidRDefault="00CD1CC9" w:rsidP="00540EFF">
            <w:pPr>
              <w:widowControl w:val="0"/>
              <w:spacing w:after="0" w:line="240" w:lineRule="auto"/>
              <w:rPr>
                <w:sz w:val="20"/>
                <w:szCs w:val="21"/>
              </w:rPr>
            </w:pPr>
          </w:p>
        </w:tc>
        <w:tc>
          <w:tcPr>
            <w:tcW w:w="1285" w:type="dxa"/>
          </w:tcPr>
          <w:p w14:paraId="04305F93" w14:textId="77777777" w:rsidR="00CD1CC9" w:rsidRDefault="00CD1CC9" w:rsidP="00540EFF">
            <w:pPr>
              <w:widowControl w:val="0"/>
              <w:spacing w:after="0" w:line="240" w:lineRule="auto"/>
              <w:rPr>
                <w:sz w:val="20"/>
                <w:szCs w:val="21"/>
              </w:rPr>
            </w:pPr>
          </w:p>
        </w:tc>
        <w:tc>
          <w:tcPr>
            <w:tcW w:w="1095" w:type="dxa"/>
          </w:tcPr>
          <w:p w14:paraId="4ECF436C" w14:textId="77777777" w:rsidR="00CD1CC9" w:rsidRDefault="00CD1CC9" w:rsidP="00540EFF">
            <w:pPr>
              <w:widowControl w:val="0"/>
              <w:spacing w:after="0" w:line="240" w:lineRule="auto"/>
              <w:rPr>
                <w:sz w:val="20"/>
                <w:szCs w:val="21"/>
              </w:rPr>
            </w:pPr>
          </w:p>
        </w:tc>
        <w:tc>
          <w:tcPr>
            <w:tcW w:w="1158" w:type="dxa"/>
          </w:tcPr>
          <w:p w14:paraId="005A68D8" w14:textId="77777777" w:rsidR="00CD1CC9" w:rsidRDefault="00CD1CC9" w:rsidP="00540EFF">
            <w:pPr>
              <w:widowControl w:val="0"/>
              <w:spacing w:after="0" w:line="240" w:lineRule="auto"/>
              <w:rPr>
                <w:sz w:val="20"/>
                <w:szCs w:val="21"/>
              </w:rPr>
            </w:pPr>
          </w:p>
        </w:tc>
        <w:tc>
          <w:tcPr>
            <w:tcW w:w="1316" w:type="dxa"/>
          </w:tcPr>
          <w:p w14:paraId="2774DB72" w14:textId="77777777" w:rsidR="00CD1CC9" w:rsidRDefault="00CD1CC9" w:rsidP="00540EFF">
            <w:pPr>
              <w:widowControl w:val="0"/>
              <w:spacing w:after="0" w:line="240" w:lineRule="auto"/>
              <w:rPr>
                <w:sz w:val="20"/>
                <w:szCs w:val="21"/>
              </w:rPr>
            </w:pPr>
          </w:p>
        </w:tc>
      </w:tr>
      <w:tr w:rsidR="00CD1CC9" w14:paraId="3F2564C4" w14:textId="77777777" w:rsidTr="00540EFF">
        <w:trPr>
          <w:trHeight w:val="207"/>
        </w:trPr>
        <w:tc>
          <w:tcPr>
            <w:tcW w:w="798" w:type="dxa"/>
            <w:vMerge/>
          </w:tcPr>
          <w:p w14:paraId="0889AA16" w14:textId="77777777" w:rsidR="00CD1CC9" w:rsidRDefault="00CD1CC9" w:rsidP="00540EFF">
            <w:pPr>
              <w:widowControl w:val="0"/>
              <w:spacing w:after="0" w:line="240" w:lineRule="auto"/>
              <w:rPr>
                <w:sz w:val="20"/>
                <w:szCs w:val="21"/>
              </w:rPr>
            </w:pPr>
          </w:p>
        </w:tc>
        <w:tc>
          <w:tcPr>
            <w:tcW w:w="605" w:type="dxa"/>
          </w:tcPr>
          <w:p w14:paraId="244EB88E" w14:textId="77777777" w:rsidR="00CD1CC9" w:rsidRDefault="00CD1CC9" w:rsidP="00540EFF">
            <w:pPr>
              <w:widowControl w:val="0"/>
              <w:spacing w:after="0" w:line="240" w:lineRule="auto"/>
              <w:rPr>
                <w:sz w:val="20"/>
                <w:szCs w:val="21"/>
              </w:rPr>
            </w:pPr>
            <w:r>
              <w:rPr>
                <w:sz w:val="20"/>
                <w:szCs w:val="21"/>
              </w:rPr>
              <w:t>Z</w:t>
            </w:r>
          </w:p>
        </w:tc>
        <w:tc>
          <w:tcPr>
            <w:tcW w:w="1027" w:type="dxa"/>
          </w:tcPr>
          <w:p w14:paraId="7B0AD9A7" w14:textId="77777777" w:rsidR="00CD1CC9" w:rsidRDefault="00CD1CC9" w:rsidP="00540EFF">
            <w:pPr>
              <w:widowControl w:val="0"/>
              <w:spacing w:after="0" w:line="240" w:lineRule="auto"/>
              <w:rPr>
                <w:sz w:val="20"/>
                <w:szCs w:val="21"/>
              </w:rPr>
            </w:pPr>
          </w:p>
        </w:tc>
        <w:tc>
          <w:tcPr>
            <w:tcW w:w="1015" w:type="dxa"/>
          </w:tcPr>
          <w:p w14:paraId="6A4CD31A" w14:textId="77777777" w:rsidR="00CD1CC9" w:rsidRDefault="00CD1CC9" w:rsidP="00540EFF">
            <w:pPr>
              <w:widowControl w:val="0"/>
              <w:spacing w:after="0" w:line="240" w:lineRule="auto"/>
              <w:rPr>
                <w:sz w:val="20"/>
                <w:szCs w:val="21"/>
              </w:rPr>
            </w:pPr>
          </w:p>
        </w:tc>
        <w:tc>
          <w:tcPr>
            <w:tcW w:w="1065" w:type="dxa"/>
          </w:tcPr>
          <w:p w14:paraId="204B7AF8" w14:textId="77777777" w:rsidR="00CD1CC9" w:rsidRDefault="00CD1CC9" w:rsidP="00540EFF">
            <w:pPr>
              <w:widowControl w:val="0"/>
              <w:spacing w:after="0" w:line="240" w:lineRule="auto"/>
              <w:rPr>
                <w:sz w:val="20"/>
                <w:szCs w:val="21"/>
              </w:rPr>
            </w:pPr>
          </w:p>
        </w:tc>
        <w:tc>
          <w:tcPr>
            <w:tcW w:w="1285" w:type="dxa"/>
          </w:tcPr>
          <w:p w14:paraId="0AB92C80" w14:textId="77777777" w:rsidR="00CD1CC9" w:rsidRDefault="00CD1CC9" w:rsidP="00540EFF">
            <w:pPr>
              <w:widowControl w:val="0"/>
              <w:spacing w:after="0" w:line="240" w:lineRule="auto"/>
              <w:rPr>
                <w:sz w:val="20"/>
                <w:szCs w:val="21"/>
              </w:rPr>
            </w:pPr>
          </w:p>
        </w:tc>
        <w:tc>
          <w:tcPr>
            <w:tcW w:w="1095" w:type="dxa"/>
          </w:tcPr>
          <w:p w14:paraId="7CECEB03" w14:textId="77777777" w:rsidR="00CD1CC9" w:rsidRDefault="00CD1CC9" w:rsidP="00540EFF">
            <w:pPr>
              <w:widowControl w:val="0"/>
              <w:spacing w:after="0" w:line="240" w:lineRule="auto"/>
              <w:rPr>
                <w:sz w:val="20"/>
                <w:szCs w:val="21"/>
              </w:rPr>
            </w:pPr>
          </w:p>
        </w:tc>
        <w:tc>
          <w:tcPr>
            <w:tcW w:w="1158" w:type="dxa"/>
          </w:tcPr>
          <w:p w14:paraId="2800BAFE" w14:textId="77777777" w:rsidR="00CD1CC9" w:rsidRDefault="00CD1CC9" w:rsidP="00540EFF">
            <w:pPr>
              <w:widowControl w:val="0"/>
              <w:spacing w:after="0" w:line="240" w:lineRule="auto"/>
              <w:rPr>
                <w:sz w:val="20"/>
                <w:szCs w:val="21"/>
              </w:rPr>
            </w:pPr>
          </w:p>
        </w:tc>
        <w:tc>
          <w:tcPr>
            <w:tcW w:w="1316" w:type="dxa"/>
          </w:tcPr>
          <w:p w14:paraId="3F126123" w14:textId="77777777" w:rsidR="00CD1CC9" w:rsidRDefault="00CD1CC9" w:rsidP="00540EFF">
            <w:pPr>
              <w:widowControl w:val="0"/>
              <w:spacing w:after="0" w:line="240" w:lineRule="auto"/>
              <w:rPr>
                <w:sz w:val="20"/>
                <w:szCs w:val="21"/>
              </w:rPr>
            </w:pPr>
          </w:p>
        </w:tc>
      </w:tr>
      <w:tr w:rsidR="00CD1CC9" w14:paraId="444F1648" w14:textId="77777777" w:rsidTr="00540EFF">
        <w:trPr>
          <w:trHeight w:val="198"/>
        </w:trPr>
        <w:tc>
          <w:tcPr>
            <w:tcW w:w="798" w:type="dxa"/>
            <w:vMerge w:val="restart"/>
          </w:tcPr>
          <w:p w14:paraId="18978002" w14:textId="77777777" w:rsidR="00CD1CC9" w:rsidRDefault="00CD1CC9" w:rsidP="00540EFF">
            <w:pPr>
              <w:widowControl w:val="0"/>
              <w:spacing w:after="0" w:line="240" w:lineRule="auto"/>
              <w:rPr>
                <w:sz w:val="20"/>
                <w:szCs w:val="21"/>
              </w:rPr>
            </w:pPr>
            <w:r>
              <w:rPr>
                <w:sz w:val="20"/>
                <w:szCs w:val="21"/>
              </w:rPr>
              <w:t>QC</w:t>
            </w:r>
          </w:p>
          <w:p w14:paraId="0716872D" w14:textId="77777777" w:rsidR="00CD1CC9" w:rsidRDefault="00CD1CC9" w:rsidP="00540EFF">
            <w:pPr>
              <w:widowControl w:val="0"/>
              <w:spacing w:after="0" w:line="240" w:lineRule="auto"/>
              <w:rPr>
                <w:sz w:val="20"/>
                <w:szCs w:val="21"/>
              </w:rPr>
            </w:pPr>
          </w:p>
        </w:tc>
        <w:tc>
          <w:tcPr>
            <w:tcW w:w="605" w:type="dxa"/>
          </w:tcPr>
          <w:p w14:paraId="064C708A" w14:textId="77777777" w:rsidR="00CD1CC9" w:rsidRDefault="00CD1CC9" w:rsidP="00540EFF">
            <w:pPr>
              <w:widowControl w:val="0"/>
              <w:spacing w:after="0" w:line="240" w:lineRule="auto"/>
              <w:rPr>
                <w:sz w:val="20"/>
                <w:szCs w:val="21"/>
              </w:rPr>
            </w:pPr>
            <w:r>
              <w:rPr>
                <w:sz w:val="20"/>
                <w:szCs w:val="21"/>
              </w:rPr>
              <w:t>Note</w:t>
            </w:r>
          </w:p>
        </w:tc>
        <w:tc>
          <w:tcPr>
            <w:tcW w:w="1027" w:type="dxa"/>
          </w:tcPr>
          <w:p w14:paraId="3D861189" w14:textId="77777777" w:rsidR="00CD1CC9" w:rsidRDefault="00CD1CC9" w:rsidP="00540EFF">
            <w:pPr>
              <w:widowControl w:val="0"/>
              <w:spacing w:after="0" w:line="240" w:lineRule="auto"/>
              <w:rPr>
                <w:sz w:val="20"/>
                <w:szCs w:val="21"/>
              </w:rPr>
            </w:pPr>
          </w:p>
        </w:tc>
        <w:tc>
          <w:tcPr>
            <w:tcW w:w="1015" w:type="dxa"/>
          </w:tcPr>
          <w:p w14:paraId="5B5B7F79" w14:textId="77777777" w:rsidR="00CD1CC9" w:rsidRDefault="00CD1CC9" w:rsidP="00540EFF">
            <w:pPr>
              <w:widowControl w:val="0"/>
              <w:spacing w:after="0" w:line="240" w:lineRule="auto"/>
              <w:rPr>
                <w:sz w:val="20"/>
                <w:szCs w:val="21"/>
              </w:rPr>
            </w:pPr>
          </w:p>
        </w:tc>
        <w:tc>
          <w:tcPr>
            <w:tcW w:w="1065" w:type="dxa"/>
          </w:tcPr>
          <w:p w14:paraId="60362277" w14:textId="77777777" w:rsidR="00CD1CC9" w:rsidRDefault="00CD1CC9" w:rsidP="00540EFF">
            <w:pPr>
              <w:widowControl w:val="0"/>
              <w:spacing w:after="0" w:line="240" w:lineRule="auto"/>
              <w:rPr>
                <w:sz w:val="20"/>
                <w:szCs w:val="21"/>
              </w:rPr>
            </w:pPr>
            <w:r>
              <w:rPr>
                <w:sz w:val="20"/>
                <w:szCs w:val="21"/>
              </w:rPr>
              <w:t>Dithering applied to PC8 dataset</w:t>
            </w:r>
          </w:p>
        </w:tc>
        <w:tc>
          <w:tcPr>
            <w:tcW w:w="1285" w:type="dxa"/>
          </w:tcPr>
          <w:p w14:paraId="17D52372" w14:textId="77777777" w:rsidR="00CD1CC9" w:rsidRDefault="00CD1CC9" w:rsidP="00540EFF">
            <w:pPr>
              <w:widowControl w:val="0"/>
              <w:spacing w:after="0" w:line="240" w:lineRule="auto"/>
              <w:rPr>
                <w:sz w:val="20"/>
                <w:szCs w:val="21"/>
              </w:rPr>
            </w:pPr>
            <w:r>
              <w:rPr>
                <w:sz w:val="20"/>
                <w:szCs w:val="21"/>
              </w:rPr>
              <w:t>ref amplitude: 5 bits, diff amplitude 4 bits, phase 5 bits, other parameters are as in PC8</w:t>
            </w:r>
          </w:p>
        </w:tc>
        <w:tc>
          <w:tcPr>
            <w:tcW w:w="1095" w:type="dxa"/>
          </w:tcPr>
          <w:p w14:paraId="66BD9BB0" w14:textId="77777777" w:rsidR="00CD1CC9" w:rsidRDefault="00CD1CC9" w:rsidP="00540EFF">
            <w:pPr>
              <w:widowControl w:val="0"/>
              <w:spacing w:after="0" w:line="240" w:lineRule="auto"/>
              <w:rPr>
                <w:sz w:val="20"/>
                <w:szCs w:val="21"/>
              </w:rPr>
            </w:pPr>
          </w:p>
        </w:tc>
        <w:tc>
          <w:tcPr>
            <w:tcW w:w="1158" w:type="dxa"/>
          </w:tcPr>
          <w:p w14:paraId="130A8F86" w14:textId="77777777" w:rsidR="00CD1CC9" w:rsidRDefault="00CD1CC9" w:rsidP="00540EFF">
            <w:pPr>
              <w:widowControl w:val="0"/>
              <w:spacing w:after="0" w:line="240" w:lineRule="auto"/>
              <w:rPr>
                <w:sz w:val="20"/>
                <w:szCs w:val="21"/>
              </w:rPr>
            </w:pPr>
          </w:p>
        </w:tc>
        <w:tc>
          <w:tcPr>
            <w:tcW w:w="1316" w:type="dxa"/>
          </w:tcPr>
          <w:p w14:paraId="1730C054" w14:textId="77777777" w:rsidR="00CD1CC9" w:rsidRDefault="00CD1CC9" w:rsidP="00540EFF">
            <w:pPr>
              <w:widowControl w:val="0"/>
              <w:spacing w:after="0" w:line="240" w:lineRule="auto"/>
              <w:rPr>
                <w:sz w:val="20"/>
                <w:szCs w:val="21"/>
              </w:rPr>
            </w:pPr>
          </w:p>
        </w:tc>
      </w:tr>
      <w:tr w:rsidR="00CD1CC9" w14:paraId="5F64CF2D" w14:textId="77777777" w:rsidTr="00540EFF">
        <w:trPr>
          <w:trHeight w:val="198"/>
        </w:trPr>
        <w:tc>
          <w:tcPr>
            <w:tcW w:w="798" w:type="dxa"/>
            <w:vMerge/>
          </w:tcPr>
          <w:p w14:paraId="291691BD" w14:textId="77777777" w:rsidR="00CD1CC9" w:rsidRDefault="00CD1CC9" w:rsidP="00540EFF">
            <w:pPr>
              <w:widowControl w:val="0"/>
              <w:spacing w:after="0" w:line="240" w:lineRule="auto"/>
              <w:rPr>
                <w:sz w:val="20"/>
                <w:szCs w:val="21"/>
              </w:rPr>
            </w:pPr>
          </w:p>
        </w:tc>
        <w:tc>
          <w:tcPr>
            <w:tcW w:w="605" w:type="dxa"/>
          </w:tcPr>
          <w:p w14:paraId="61E1C15F" w14:textId="77777777" w:rsidR="00CD1CC9" w:rsidRDefault="00CD1CC9" w:rsidP="00540EFF">
            <w:pPr>
              <w:widowControl w:val="0"/>
              <w:spacing w:after="0" w:line="240" w:lineRule="auto"/>
              <w:rPr>
                <w:sz w:val="20"/>
                <w:szCs w:val="21"/>
              </w:rPr>
            </w:pPr>
            <w:r>
              <w:rPr>
                <w:sz w:val="20"/>
                <w:szCs w:val="21"/>
              </w:rPr>
              <w:t>X</w:t>
            </w:r>
          </w:p>
        </w:tc>
        <w:tc>
          <w:tcPr>
            <w:tcW w:w="1027" w:type="dxa"/>
            <w:vAlign w:val="center"/>
          </w:tcPr>
          <w:p w14:paraId="2CC43ED1" w14:textId="77777777" w:rsidR="00CD1CC9" w:rsidRDefault="00CD1CC9" w:rsidP="00540EFF">
            <w:pPr>
              <w:widowControl w:val="0"/>
              <w:spacing w:after="0" w:line="240" w:lineRule="auto"/>
              <w:rPr>
                <w:sz w:val="20"/>
                <w:szCs w:val="21"/>
              </w:rPr>
            </w:pPr>
            <w:r>
              <w:rPr>
                <w:sz w:val="20"/>
                <w:szCs w:val="21"/>
              </w:rPr>
              <w:t>0.735 (13.6%)</w:t>
            </w:r>
          </w:p>
        </w:tc>
        <w:tc>
          <w:tcPr>
            <w:tcW w:w="1015" w:type="dxa"/>
          </w:tcPr>
          <w:p w14:paraId="7FAAA194" w14:textId="77777777" w:rsidR="00CD1CC9" w:rsidRDefault="00CD1CC9" w:rsidP="00540EFF">
            <w:pPr>
              <w:widowControl w:val="0"/>
              <w:spacing w:after="0" w:line="240" w:lineRule="auto"/>
              <w:rPr>
                <w:sz w:val="20"/>
                <w:szCs w:val="21"/>
              </w:rPr>
            </w:pPr>
          </w:p>
        </w:tc>
        <w:tc>
          <w:tcPr>
            <w:tcW w:w="1065" w:type="dxa"/>
          </w:tcPr>
          <w:p w14:paraId="500599CF" w14:textId="77777777" w:rsidR="00CD1CC9" w:rsidRDefault="00CD1CC9" w:rsidP="00540EFF">
            <w:pPr>
              <w:widowControl w:val="0"/>
              <w:spacing w:after="0" w:line="240" w:lineRule="auto"/>
              <w:rPr>
                <w:sz w:val="20"/>
                <w:szCs w:val="21"/>
              </w:rPr>
            </w:pPr>
            <w:r>
              <w:rPr>
                <w:sz w:val="20"/>
                <w:szCs w:val="21"/>
              </w:rPr>
              <w:t>0.726 (12.2%)</w:t>
            </w:r>
          </w:p>
          <w:p w14:paraId="01EA7B89" w14:textId="77777777" w:rsidR="00CD1CC9" w:rsidRDefault="00CD1CC9" w:rsidP="00540EFF">
            <w:pPr>
              <w:widowControl w:val="0"/>
              <w:spacing w:after="0" w:line="240" w:lineRule="auto"/>
              <w:rPr>
                <w:sz w:val="20"/>
                <w:szCs w:val="21"/>
              </w:rPr>
            </w:pPr>
            <w:r>
              <w:rPr>
                <w:color w:val="FF0000"/>
                <w:sz w:val="20"/>
                <w:szCs w:val="21"/>
              </w:rPr>
              <w:t>-1.2% to Float32</w:t>
            </w:r>
          </w:p>
        </w:tc>
        <w:tc>
          <w:tcPr>
            <w:tcW w:w="1285" w:type="dxa"/>
            <w:vAlign w:val="center"/>
          </w:tcPr>
          <w:p w14:paraId="1B91E860" w14:textId="77777777" w:rsidR="00CD1CC9" w:rsidRDefault="00CD1CC9" w:rsidP="00540EFF">
            <w:pPr>
              <w:widowControl w:val="0"/>
              <w:spacing w:after="0" w:line="240" w:lineRule="auto"/>
              <w:rPr>
                <w:sz w:val="20"/>
                <w:szCs w:val="21"/>
              </w:rPr>
            </w:pPr>
            <w:r>
              <w:rPr>
                <w:sz w:val="20"/>
                <w:szCs w:val="21"/>
              </w:rPr>
              <w:t>0.703 (8.7%)</w:t>
            </w:r>
          </w:p>
          <w:p w14:paraId="478C67CB" w14:textId="77777777" w:rsidR="00CD1CC9" w:rsidRDefault="00CD1CC9" w:rsidP="00540EFF">
            <w:pPr>
              <w:widowControl w:val="0"/>
              <w:spacing w:after="0" w:line="240" w:lineRule="auto"/>
              <w:rPr>
                <w:color w:val="BFBFBF" w:themeColor="background1" w:themeShade="BF"/>
                <w:sz w:val="20"/>
                <w:szCs w:val="21"/>
              </w:rPr>
            </w:pPr>
            <w:r>
              <w:rPr>
                <w:color w:val="BFBFBF" w:themeColor="background1" w:themeShade="BF"/>
                <w:sz w:val="20"/>
                <w:szCs w:val="21"/>
              </w:rPr>
              <w:t>-3.1% over PC8</w:t>
            </w:r>
          </w:p>
          <w:p w14:paraId="7076BB13" w14:textId="77777777" w:rsidR="00CD1CC9" w:rsidRDefault="00CD1CC9" w:rsidP="00540EFF">
            <w:pPr>
              <w:widowControl w:val="0"/>
              <w:spacing w:after="0" w:line="240" w:lineRule="auto"/>
              <w:rPr>
                <w:sz w:val="20"/>
                <w:szCs w:val="21"/>
              </w:rPr>
            </w:pPr>
          </w:p>
          <w:p w14:paraId="15F3AA10" w14:textId="77777777" w:rsidR="00CD1CC9" w:rsidRDefault="00CD1CC9" w:rsidP="00540EFF">
            <w:pPr>
              <w:widowControl w:val="0"/>
              <w:spacing w:after="0" w:line="240" w:lineRule="auto"/>
              <w:rPr>
                <w:sz w:val="20"/>
                <w:szCs w:val="21"/>
              </w:rPr>
            </w:pPr>
            <w:r>
              <w:rPr>
                <w:color w:val="FF0000"/>
                <w:sz w:val="20"/>
                <w:szCs w:val="21"/>
                <w:highlight w:val="yellow"/>
              </w:rPr>
              <w:t>Moderator: Not captured in observation, since not equally applied with special dataset improvement as PC8</w:t>
            </w:r>
          </w:p>
        </w:tc>
        <w:tc>
          <w:tcPr>
            <w:tcW w:w="1095" w:type="dxa"/>
          </w:tcPr>
          <w:p w14:paraId="3FCFD97E" w14:textId="77777777" w:rsidR="00CD1CC9" w:rsidRDefault="00CD1CC9" w:rsidP="00540EFF">
            <w:pPr>
              <w:widowControl w:val="0"/>
              <w:spacing w:after="0" w:line="240" w:lineRule="auto"/>
              <w:rPr>
                <w:sz w:val="20"/>
                <w:szCs w:val="21"/>
              </w:rPr>
            </w:pPr>
          </w:p>
        </w:tc>
        <w:tc>
          <w:tcPr>
            <w:tcW w:w="1158" w:type="dxa"/>
          </w:tcPr>
          <w:p w14:paraId="23D77AA9" w14:textId="77777777" w:rsidR="00CD1CC9" w:rsidRDefault="00CD1CC9" w:rsidP="00540EFF">
            <w:pPr>
              <w:widowControl w:val="0"/>
              <w:spacing w:after="0" w:line="240" w:lineRule="auto"/>
              <w:rPr>
                <w:sz w:val="20"/>
                <w:szCs w:val="21"/>
              </w:rPr>
            </w:pPr>
          </w:p>
        </w:tc>
        <w:tc>
          <w:tcPr>
            <w:tcW w:w="1316" w:type="dxa"/>
          </w:tcPr>
          <w:p w14:paraId="1C896E9A" w14:textId="77777777" w:rsidR="00CD1CC9" w:rsidRDefault="00CD1CC9" w:rsidP="00540EFF">
            <w:pPr>
              <w:widowControl w:val="0"/>
              <w:spacing w:after="0" w:line="240" w:lineRule="auto"/>
              <w:rPr>
                <w:sz w:val="20"/>
                <w:szCs w:val="21"/>
              </w:rPr>
            </w:pPr>
          </w:p>
        </w:tc>
      </w:tr>
      <w:tr w:rsidR="00CD1CC9" w14:paraId="3C64B514" w14:textId="77777777" w:rsidTr="00540EFF">
        <w:trPr>
          <w:trHeight w:val="198"/>
        </w:trPr>
        <w:tc>
          <w:tcPr>
            <w:tcW w:w="798" w:type="dxa"/>
            <w:vMerge/>
          </w:tcPr>
          <w:p w14:paraId="396CEB42" w14:textId="77777777" w:rsidR="00CD1CC9" w:rsidRDefault="00CD1CC9" w:rsidP="00540EFF">
            <w:pPr>
              <w:widowControl w:val="0"/>
              <w:spacing w:after="0" w:line="240" w:lineRule="auto"/>
              <w:rPr>
                <w:sz w:val="20"/>
                <w:szCs w:val="21"/>
              </w:rPr>
            </w:pPr>
          </w:p>
        </w:tc>
        <w:tc>
          <w:tcPr>
            <w:tcW w:w="605" w:type="dxa"/>
          </w:tcPr>
          <w:p w14:paraId="228A0AC3" w14:textId="77777777" w:rsidR="00CD1CC9" w:rsidRDefault="00CD1CC9" w:rsidP="00540EFF">
            <w:pPr>
              <w:widowControl w:val="0"/>
              <w:spacing w:after="0" w:line="240" w:lineRule="auto"/>
              <w:rPr>
                <w:sz w:val="20"/>
                <w:szCs w:val="21"/>
              </w:rPr>
            </w:pPr>
            <w:r>
              <w:rPr>
                <w:sz w:val="20"/>
                <w:szCs w:val="21"/>
              </w:rPr>
              <w:t>Y</w:t>
            </w:r>
          </w:p>
        </w:tc>
        <w:tc>
          <w:tcPr>
            <w:tcW w:w="1027" w:type="dxa"/>
            <w:vAlign w:val="center"/>
          </w:tcPr>
          <w:p w14:paraId="24CB8EC4" w14:textId="77777777" w:rsidR="00CD1CC9" w:rsidRDefault="00CD1CC9" w:rsidP="00540EFF">
            <w:pPr>
              <w:widowControl w:val="0"/>
              <w:spacing w:after="0" w:line="240" w:lineRule="auto"/>
              <w:rPr>
                <w:sz w:val="20"/>
                <w:szCs w:val="21"/>
              </w:rPr>
            </w:pPr>
            <w:r>
              <w:rPr>
                <w:sz w:val="20"/>
                <w:szCs w:val="21"/>
              </w:rPr>
              <w:t>0.786 (7.3%)</w:t>
            </w:r>
          </w:p>
        </w:tc>
        <w:tc>
          <w:tcPr>
            <w:tcW w:w="1015" w:type="dxa"/>
          </w:tcPr>
          <w:p w14:paraId="3030CA53" w14:textId="77777777" w:rsidR="00CD1CC9" w:rsidRDefault="00CD1CC9" w:rsidP="00540EFF">
            <w:pPr>
              <w:widowControl w:val="0"/>
              <w:spacing w:after="0" w:line="240" w:lineRule="auto"/>
              <w:rPr>
                <w:sz w:val="20"/>
                <w:szCs w:val="21"/>
              </w:rPr>
            </w:pPr>
          </w:p>
        </w:tc>
        <w:tc>
          <w:tcPr>
            <w:tcW w:w="1065" w:type="dxa"/>
          </w:tcPr>
          <w:p w14:paraId="5ACE92D0" w14:textId="77777777" w:rsidR="00CD1CC9" w:rsidRDefault="00CD1CC9" w:rsidP="00540EFF">
            <w:pPr>
              <w:widowControl w:val="0"/>
              <w:spacing w:after="0" w:line="240" w:lineRule="auto"/>
              <w:rPr>
                <w:sz w:val="20"/>
                <w:szCs w:val="21"/>
              </w:rPr>
            </w:pPr>
            <w:r>
              <w:rPr>
                <w:sz w:val="20"/>
                <w:szCs w:val="21"/>
              </w:rPr>
              <w:t>0.786 (7.3%)</w:t>
            </w:r>
          </w:p>
          <w:p w14:paraId="41E32C66" w14:textId="77777777" w:rsidR="00CD1CC9" w:rsidRDefault="00CD1CC9" w:rsidP="00540EFF">
            <w:pPr>
              <w:widowControl w:val="0"/>
              <w:spacing w:after="0" w:line="240" w:lineRule="auto"/>
              <w:rPr>
                <w:sz w:val="20"/>
                <w:szCs w:val="21"/>
              </w:rPr>
            </w:pPr>
            <w:r>
              <w:rPr>
                <w:color w:val="FF0000"/>
                <w:sz w:val="20"/>
                <w:szCs w:val="21"/>
              </w:rPr>
              <w:t>0% to Float32</w:t>
            </w:r>
          </w:p>
        </w:tc>
        <w:tc>
          <w:tcPr>
            <w:tcW w:w="1285" w:type="dxa"/>
            <w:vAlign w:val="center"/>
          </w:tcPr>
          <w:p w14:paraId="432B220A" w14:textId="77777777" w:rsidR="00CD1CC9" w:rsidRDefault="00CD1CC9" w:rsidP="00540EFF">
            <w:pPr>
              <w:widowControl w:val="0"/>
              <w:spacing w:after="0" w:line="240" w:lineRule="auto"/>
              <w:rPr>
                <w:sz w:val="20"/>
                <w:szCs w:val="21"/>
              </w:rPr>
            </w:pPr>
            <w:r>
              <w:rPr>
                <w:sz w:val="20"/>
                <w:szCs w:val="21"/>
              </w:rPr>
              <w:t>0.772 (5.4%)</w:t>
            </w:r>
          </w:p>
          <w:p w14:paraId="68C5C36E" w14:textId="77777777" w:rsidR="00CD1CC9" w:rsidRDefault="00CD1CC9" w:rsidP="00540EFF">
            <w:pPr>
              <w:widowControl w:val="0"/>
              <w:spacing w:after="0" w:line="240" w:lineRule="auto"/>
              <w:rPr>
                <w:sz w:val="20"/>
                <w:szCs w:val="21"/>
              </w:rPr>
            </w:pPr>
            <w:r>
              <w:rPr>
                <w:color w:val="BFBFBF" w:themeColor="background1" w:themeShade="BF"/>
                <w:sz w:val="20"/>
                <w:szCs w:val="21"/>
              </w:rPr>
              <w:t>-1.8% over PC8</w:t>
            </w:r>
          </w:p>
        </w:tc>
        <w:tc>
          <w:tcPr>
            <w:tcW w:w="1095" w:type="dxa"/>
          </w:tcPr>
          <w:p w14:paraId="05E73F16" w14:textId="77777777" w:rsidR="00CD1CC9" w:rsidRDefault="00CD1CC9" w:rsidP="00540EFF">
            <w:pPr>
              <w:widowControl w:val="0"/>
              <w:spacing w:after="0" w:line="240" w:lineRule="auto"/>
              <w:rPr>
                <w:sz w:val="20"/>
                <w:szCs w:val="21"/>
              </w:rPr>
            </w:pPr>
          </w:p>
        </w:tc>
        <w:tc>
          <w:tcPr>
            <w:tcW w:w="1158" w:type="dxa"/>
          </w:tcPr>
          <w:p w14:paraId="136BE698" w14:textId="77777777" w:rsidR="00CD1CC9" w:rsidRDefault="00CD1CC9" w:rsidP="00540EFF">
            <w:pPr>
              <w:widowControl w:val="0"/>
              <w:spacing w:after="0" w:line="240" w:lineRule="auto"/>
              <w:rPr>
                <w:sz w:val="20"/>
                <w:szCs w:val="21"/>
              </w:rPr>
            </w:pPr>
          </w:p>
        </w:tc>
        <w:tc>
          <w:tcPr>
            <w:tcW w:w="1316" w:type="dxa"/>
          </w:tcPr>
          <w:p w14:paraId="2D7A0027" w14:textId="77777777" w:rsidR="00CD1CC9" w:rsidRDefault="00CD1CC9" w:rsidP="00540EFF">
            <w:pPr>
              <w:widowControl w:val="0"/>
              <w:spacing w:after="0" w:line="240" w:lineRule="auto"/>
              <w:rPr>
                <w:sz w:val="20"/>
                <w:szCs w:val="21"/>
              </w:rPr>
            </w:pPr>
          </w:p>
        </w:tc>
      </w:tr>
      <w:tr w:rsidR="00CD1CC9" w14:paraId="06BCE16F" w14:textId="77777777" w:rsidTr="00540EFF">
        <w:trPr>
          <w:trHeight w:val="198"/>
        </w:trPr>
        <w:tc>
          <w:tcPr>
            <w:tcW w:w="798" w:type="dxa"/>
            <w:vMerge/>
          </w:tcPr>
          <w:p w14:paraId="7E83A318" w14:textId="77777777" w:rsidR="00CD1CC9" w:rsidRDefault="00CD1CC9" w:rsidP="00540EFF">
            <w:pPr>
              <w:widowControl w:val="0"/>
              <w:spacing w:after="0" w:line="240" w:lineRule="auto"/>
              <w:rPr>
                <w:sz w:val="20"/>
                <w:szCs w:val="21"/>
              </w:rPr>
            </w:pPr>
          </w:p>
        </w:tc>
        <w:tc>
          <w:tcPr>
            <w:tcW w:w="605" w:type="dxa"/>
          </w:tcPr>
          <w:p w14:paraId="1B14BFF7" w14:textId="77777777" w:rsidR="00CD1CC9" w:rsidRDefault="00CD1CC9" w:rsidP="00540EFF">
            <w:pPr>
              <w:widowControl w:val="0"/>
              <w:spacing w:after="0" w:line="240" w:lineRule="auto"/>
              <w:rPr>
                <w:sz w:val="20"/>
                <w:szCs w:val="21"/>
              </w:rPr>
            </w:pPr>
            <w:r>
              <w:rPr>
                <w:sz w:val="20"/>
                <w:szCs w:val="21"/>
              </w:rPr>
              <w:t>Z</w:t>
            </w:r>
          </w:p>
        </w:tc>
        <w:tc>
          <w:tcPr>
            <w:tcW w:w="1027" w:type="dxa"/>
            <w:vAlign w:val="center"/>
          </w:tcPr>
          <w:p w14:paraId="06151E1B" w14:textId="77777777" w:rsidR="00CD1CC9" w:rsidRDefault="00CD1CC9" w:rsidP="00540EFF">
            <w:pPr>
              <w:widowControl w:val="0"/>
              <w:spacing w:after="0" w:line="240" w:lineRule="auto"/>
              <w:rPr>
                <w:sz w:val="20"/>
                <w:szCs w:val="21"/>
              </w:rPr>
            </w:pPr>
            <w:r>
              <w:rPr>
                <w:sz w:val="20"/>
                <w:szCs w:val="21"/>
              </w:rPr>
              <w:t>0.894 (3.8%)</w:t>
            </w:r>
          </w:p>
        </w:tc>
        <w:tc>
          <w:tcPr>
            <w:tcW w:w="1015" w:type="dxa"/>
          </w:tcPr>
          <w:p w14:paraId="7330AE33" w14:textId="77777777" w:rsidR="00CD1CC9" w:rsidRDefault="00CD1CC9" w:rsidP="00540EFF">
            <w:pPr>
              <w:widowControl w:val="0"/>
              <w:spacing w:after="0" w:line="240" w:lineRule="auto"/>
              <w:rPr>
                <w:sz w:val="20"/>
                <w:szCs w:val="21"/>
              </w:rPr>
            </w:pPr>
          </w:p>
        </w:tc>
        <w:tc>
          <w:tcPr>
            <w:tcW w:w="1065" w:type="dxa"/>
          </w:tcPr>
          <w:p w14:paraId="2D97C3CE" w14:textId="77777777" w:rsidR="00CD1CC9" w:rsidRDefault="00CD1CC9" w:rsidP="00540EFF">
            <w:pPr>
              <w:widowControl w:val="0"/>
              <w:spacing w:after="0" w:line="240" w:lineRule="auto"/>
              <w:rPr>
                <w:sz w:val="20"/>
                <w:szCs w:val="21"/>
              </w:rPr>
            </w:pPr>
            <w:r>
              <w:rPr>
                <w:sz w:val="20"/>
                <w:szCs w:val="21"/>
              </w:rPr>
              <w:t>0.861 (1.98%)</w:t>
            </w:r>
          </w:p>
          <w:p w14:paraId="323F7141" w14:textId="77777777" w:rsidR="00CD1CC9" w:rsidRDefault="00CD1CC9" w:rsidP="00540EFF">
            <w:pPr>
              <w:widowControl w:val="0"/>
              <w:spacing w:after="0" w:line="240" w:lineRule="auto"/>
              <w:rPr>
                <w:sz w:val="20"/>
                <w:szCs w:val="21"/>
              </w:rPr>
            </w:pPr>
            <w:r>
              <w:rPr>
                <w:color w:val="FF0000"/>
                <w:sz w:val="20"/>
                <w:szCs w:val="21"/>
              </w:rPr>
              <w:t>-3.7% loss to Float32</w:t>
            </w:r>
          </w:p>
        </w:tc>
        <w:tc>
          <w:tcPr>
            <w:tcW w:w="1285" w:type="dxa"/>
            <w:vAlign w:val="center"/>
          </w:tcPr>
          <w:p w14:paraId="46E8A607" w14:textId="77777777" w:rsidR="00CD1CC9" w:rsidRDefault="00CD1CC9" w:rsidP="00540EFF">
            <w:pPr>
              <w:widowControl w:val="0"/>
              <w:spacing w:after="0" w:line="240" w:lineRule="auto"/>
              <w:rPr>
                <w:sz w:val="20"/>
                <w:szCs w:val="21"/>
              </w:rPr>
            </w:pPr>
            <w:r>
              <w:rPr>
                <w:sz w:val="20"/>
                <w:szCs w:val="21"/>
              </w:rPr>
              <w:t>0.854 (1.15%)</w:t>
            </w:r>
          </w:p>
          <w:p w14:paraId="66362518" w14:textId="77777777" w:rsidR="00CD1CC9" w:rsidRDefault="00CD1CC9" w:rsidP="00540EFF">
            <w:pPr>
              <w:widowControl w:val="0"/>
              <w:spacing w:after="0" w:line="240" w:lineRule="auto"/>
              <w:rPr>
                <w:sz w:val="20"/>
                <w:szCs w:val="21"/>
              </w:rPr>
            </w:pPr>
            <w:r>
              <w:rPr>
                <w:color w:val="BFBFBF" w:themeColor="background1" w:themeShade="BF"/>
                <w:sz w:val="20"/>
                <w:szCs w:val="21"/>
              </w:rPr>
              <w:t>-0.8% over PC8</w:t>
            </w:r>
          </w:p>
        </w:tc>
        <w:tc>
          <w:tcPr>
            <w:tcW w:w="1095" w:type="dxa"/>
          </w:tcPr>
          <w:p w14:paraId="4639FFA8" w14:textId="77777777" w:rsidR="00CD1CC9" w:rsidRDefault="00CD1CC9" w:rsidP="00540EFF">
            <w:pPr>
              <w:widowControl w:val="0"/>
              <w:spacing w:after="0" w:line="240" w:lineRule="auto"/>
              <w:rPr>
                <w:sz w:val="20"/>
                <w:szCs w:val="21"/>
              </w:rPr>
            </w:pPr>
          </w:p>
        </w:tc>
        <w:tc>
          <w:tcPr>
            <w:tcW w:w="1158" w:type="dxa"/>
          </w:tcPr>
          <w:p w14:paraId="3A11A620" w14:textId="77777777" w:rsidR="00CD1CC9" w:rsidRDefault="00CD1CC9" w:rsidP="00540EFF">
            <w:pPr>
              <w:widowControl w:val="0"/>
              <w:spacing w:after="0" w:line="240" w:lineRule="auto"/>
              <w:rPr>
                <w:sz w:val="20"/>
                <w:szCs w:val="21"/>
              </w:rPr>
            </w:pPr>
          </w:p>
        </w:tc>
        <w:tc>
          <w:tcPr>
            <w:tcW w:w="1316" w:type="dxa"/>
          </w:tcPr>
          <w:p w14:paraId="521EE826" w14:textId="77777777" w:rsidR="00CD1CC9" w:rsidRDefault="00CD1CC9" w:rsidP="00540EFF">
            <w:pPr>
              <w:widowControl w:val="0"/>
              <w:spacing w:after="0" w:line="240" w:lineRule="auto"/>
              <w:rPr>
                <w:sz w:val="20"/>
                <w:szCs w:val="21"/>
              </w:rPr>
            </w:pPr>
          </w:p>
        </w:tc>
      </w:tr>
      <w:tr w:rsidR="00CD1CC9" w14:paraId="4BA38ECC" w14:textId="77777777" w:rsidTr="00540EFF">
        <w:trPr>
          <w:trHeight w:val="198"/>
        </w:trPr>
        <w:tc>
          <w:tcPr>
            <w:tcW w:w="798" w:type="dxa"/>
            <w:vMerge w:val="restart"/>
          </w:tcPr>
          <w:p w14:paraId="17211AD2" w14:textId="77777777" w:rsidR="00CD1CC9" w:rsidRDefault="00CD1CC9" w:rsidP="00540EFF">
            <w:pPr>
              <w:widowControl w:val="0"/>
              <w:spacing w:after="0" w:line="240" w:lineRule="auto"/>
              <w:rPr>
                <w:sz w:val="20"/>
                <w:szCs w:val="21"/>
              </w:rPr>
            </w:pPr>
            <w:r>
              <w:rPr>
                <w:sz w:val="20"/>
                <w:szCs w:val="21"/>
              </w:rPr>
              <w:t>HW</w:t>
            </w:r>
          </w:p>
        </w:tc>
        <w:tc>
          <w:tcPr>
            <w:tcW w:w="605" w:type="dxa"/>
          </w:tcPr>
          <w:p w14:paraId="6C0EA64E" w14:textId="77777777" w:rsidR="00CD1CC9" w:rsidRDefault="00CD1CC9" w:rsidP="00540EFF">
            <w:pPr>
              <w:widowControl w:val="0"/>
              <w:spacing w:after="0" w:line="240" w:lineRule="auto"/>
              <w:rPr>
                <w:sz w:val="20"/>
                <w:szCs w:val="21"/>
              </w:rPr>
            </w:pPr>
            <w:r>
              <w:rPr>
                <w:sz w:val="20"/>
                <w:szCs w:val="21"/>
              </w:rPr>
              <w:t>Note</w:t>
            </w:r>
          </w:p>
        </w:tc>
        <w:tc>
          <w:tcPr>
            <w:tcW w:w="1027" w:type="dxa"/>
          </w:tcPr>
          <w:p w14:paraId="090EEB23" w14:textId="77777777" w:rsidR="00CD1CC9" w:rsidRDefault="00CD1CC9" w:rsidP="00540EFF">
            <w:pPr>
              <w:widowControl w:val="0"/>
              <w:spacing w:after="0" w:line="240" w:lineRule="auto"/>
              <w:rPr>
                <w:sz w:val="20"/>
                <w:szCs w:val="21"/>
              </w:rPr>
            </w:pPr>
          </w:p>
        </w:tc>
        <w:tc>
          <w:tcPr>
            <w:tcW w:w="1015" w:type="dxa"/>
          </w:tcPr>
          <w:p w14:paraId="1C5F474D" w14:textId="77777777" w:rsidR="00CD1CC9" w:rsidRDefault="00CD1CC9" w:rsidP="00540EFF">
            <w:pPr>
              <w:widowControl w:val="0"/>
              <w:spacing w:after="0" w:line="240" w:lineRule="auto"/>
              <w:rPr>
                <w:sz w:val="20"/>
                <w:szCs w:val="21"/>
              </w:rPr>
            </w:pPr>
          </w:p>
        </w:tc>
        <w:tc>
          <w:tcPr>
            <w:tcW w:w="1065" w:type="dxa"/>
          </w:tcPr>
          <w:p w14:paraId="0E3F278C" w14:textId="77777777" w:rsidR="00CD1CC9" w:rsidRDefault="00CD1CC9" w:rsidP="00540EFF">
            <w:pPr>
              <w:widowControl w:val="0"/>
              <w:spacing w:after="0" w:line="240" w:lineRule="auto"/>
              <w:rPr>
                <w:sz w:val="20"/>
                <w:szCs w:val="21"/>
              </w:rPr>
            </w:pPr>
          </w:p>
        </w:tc>
        <w:tc>
          <w:tcPr>
            <w:tcW w:w="1285" w:type="dxa"/>
          </w:tcPr>
          <w:p w14:paraId="27DCDFC8" w14:textId="77777777" w:rsidR="00CD1CC9" w:rsidRDefault="00CD1CC9" w:rsidP="00540EFF">
            <w:pPr>
              <w:widowControl w:val="0"/>
              <w:spacing w:after="0" w:line="240" w:lineRule="auto"/>
              <w:rPr>
                <w:sz w:val="20"/>
                <w:szCs w:val="21"/>
              </w:rPr>
            </w:pPr>
          </w:p>
        </w:tc>
        <w:tc>
          <w:tcPr>
            <w:tcW w:w="1095" w:type="dxa"/>
          </w:tcPr>
          <w:p w14:paraId="5F81BECA" w14:textId="77777777" w:rsidR="00CD1CC9" w:rsidRDefault="00CD1CC9" w:rsidP="00540EFF">
            <w:pPr>
              <w:widowControl w:val="0"/>
              <w:spacing w:after="0" w:line="240" w:lineRule="auto"/>
              <w:rPr>
                <w:sz w:val="20"/>
                <w:szCs w:val="21"/>
              </w:rPr>
            </w:pPr>
            <w:r>
              <w:rPr>
                <w:sz w:val="20"/>
                <w:szCs w:val="21"/>
              </w:rPr>
              <w:t>1014bits</w:t>
            </w:r>
          </w:p>
          <w:p w14:paraId="0F8141FF" w14:textId="77777777" w:rsidR="00CD1CC9" w:rsidRDefault="00CD1CC9" w:rsidP="00540EFF">
            <w:pPr>
              <w:widowControl w:val="0"/>
              <w:spacing w:after="0" w:line="240" w:lineRule="auto"/>
              <w:rPr>
                <w:sz w:val="20"/>
                <w:szCs w:val="21"/>
              </w:rPr>
            </w:pPr>
            <w:r>
              <w:rPr>
                <w:sz w:val="20"/>
                <w:szCs w:val="21"/>
              </w:rPr>
              <w:t>(L=10, p=0.9, beta=0.31, ref_amp: 6 bits, diff_amp: 4 bits, phase: 6 bits),</w:t>
            </w:r>
            <w:r>
              <w:t xml:space="preserve"> </w:t>
            </w:r>
            <w:r w:rsidRPr="00AE399B">
              <w:rPr>
                <w:sz w:val="20"/>
                <w:szCs w:val="21"/>
              </w:rPr>
              <w:t>96%</w:t>
            </w:r>
            <w:r>
              <w:rPr>
                <w:sz w:val="20"/>
                <w:szCs w:val="21"/>
              </w:rPr>
              <w:t xml:space="preserve"> </w:t>
            </w:r>
            <w:r>
              <w:rPr>
                <w:rFonts w:hint="eastAsia"/>
                <w:sz w:val="20"/>
                <w:szCs w:val="21"/>
                <w:lang w:eastAsia="zh-CN"/>
              </w:rPr>
              <w:t>OH</w:t>
            </w:r>
            <w:r>
              <w:rPr>
                <w:sz w:val="20"/>
                <w:szCs w:val="21"/>
              </w:rPr>
              <w:t xml:space="preserve"> reduction</w:t>
            </w:r>
          </w:p>
        </w:tc>
        <w:tc>
          <w:tcPr>
            <w:tcW w:w="1158" w:type="dxa"/>
          </w:tcPr>
          <w:p w14:paraId="6CCD9BB7" w14:textId="77777777" w:rsidR="00CD1CC9" w:rsidRDefault="00CD1CC9" w:rsidP="00540EFF">
            <w:pPr>
              <w:widowControl w:val="0"/>
              <w:spacing w:after="0" w:line="240" w:lineRule="auto"/>
              <w:rPr>
                <w:sz w:val="20"/>
                <w:szCs w:val="21"/>
              </w:rPr>
            </w:pPr>
            <w:r>
              <w:rPr>
                <w:sz w:val="20"/>
                <w:szCs w:val="21"/>
              </w:rPr>
              <w:t>1610bits</w:t>
            </w:r>
          </w:p>
          <w:p w14:paraId="26DBB1A5" w14:textId="77777777" w:rsidR="00CD1CC9" w:rsidRDefault="00CD1CC9" w:rsidP="00540EFF">
            <w:pPr>
              <w:widowControl w:val="0"/>
              <w:spacing w:after="0" w:line="240" w:lineRule="auto"/>
              <w:rPr>
                <w:sz w:val="20"/>
                <w:szCs w:val="21"/>
              </w:rPr>
            </w:pPr>
            <w:r>
              <w:rPr>
                <w:sz w:val="20"/>
                <w:szCs w:val="21"/>
              </w:rPr>
              <w:t>(L=12, p=0.8, beta=0.5, ref_amp: 6 bits, diff_amp: 4 bits, phase: 6 bits) ,</w:t>
            </w:r>
            <w:r>
              <w:t xml:space="preserve"> </w:t>
            </w:r>
            <w:r w:rsidRPr="00AE399B">
              <w:rPr>
                <w:sz w:val="20"/>
                <w:szCs w:val="21"/>
              </w:rPr>
              <w:t>9</w:t>
            </w:r>
            <w:r>
              <w:rPr>
                <w:sz w:val="20"/>
                <w:szCs w:val="21"/>
              </w:rPr>
              <w:t>4</w:t>
            </w:r>
            <w:r w:rsidRPr="00AE399B">
              <w:rPr>
                <w:sz w:val="20"/>
                <w:szCs w:val="21"/>
              </w:rPr>
              <w:t>%</w:t>
            </w:r>
            <w:r>
              <w:rPr>
                <w:sz w:val="20"/>
                <w:szCs w:val="21"/>
              </w:rPr>
              <w:t xml:space="preserve"> </w:t>
            </w:r>
            <w:r>
              <w:rPr>
                <w:rFonts w:hint="eastAsia"/>
                <w:sz w:val="20"/>
                <w:szCs w:val="21"/>
                <w:lang w:eastAsia="zh-CN"/>
              </w:rPr>
              <w:t>OH</w:t>
            </w:r>
            <w:r>
              <w:rPr>
                <w:sz w:val="20"/>
                <w:szCs w:val="21"/>
              </w:rPr>
              <w:t xml:space="preserve"> reduction</w:t>
            </w:r>
          </w:p>
        </w:tc>
        <w:tc>
          <w:tcPr>
            <w:tcW w:w="1316" w:type="dxa"/>
          </w:tcPr>
          <w:p w14:paraId="553ACBA6" w14:textId="77777777" w:rsidR="00CD1CC9" w:rsidRDefault="00CD1CC9" w:rsidP="00540EFF">
            <w:pPr>
              <w:widowControl w:val="0"/>
              <w:spacing w:after="0" w:line="240" w:lineRule="auto"/>
              <w:rPr>
                <w:sz w:val="20"/>
                <w:szCs w:val="21"/>
              </w:rPr>
            </w:pPr>
            <w:r>
              <w:rPr>
                <w:sz w:val="20"/>
                <w:szCs w:val="21"/>
              </w:rPr>
              <w:t>8bits scalar</w:t>
            </w:r>
          </w:p>
        </w:tc>
      </w:tr>
      <w:tr w:rsidR="00CD1CC9" w14:paraId="5E35CE1E" w14:textId="77777777" w:rsidTr="00540EFF">
        <w:trPr>
          <w:trHeight w:val="198"/>
        </w:trPr>
        <w:tc>
          <w:tcPr>
            <w:tcW w:w="798" w:type="dxa"/>
            <w:vMerge/>
          </w:tcPr>
          <w:p w14:paraId="5CAA0CBD" w14:textId="77777777" w:rsidR="00CD1CC9" w:rsidRDefault="00CD1CC9" w:rsidP="00540EFF">
            <w:pPr>
              <w:widowControl w:val="0"/>
              <w:spacing w:after="0" w:line="240" w:lineRule="auto"/>
              <w:rPr>
                <w:sz w:val="20"/>
                <w:szCs w:val="21"/>
              </w:rPr>
            </w:pPr>
          </w:p>
        </w:tc>
        <w:tc>
          <w:tcPr>
            <w:tcW w:w="605" w:type="dxa"/>
          </w:tcPr>
          <w:p w14:paraId="02B78655" w14:textId="77777777" w:rsidR="00CD1CC9" w:rsidRDefault="00CD1CC9" w:rsidP="00540EFF">
            <w:pPr>
              <w:widowControl w:val="0"/>
              <w:spacing w:after="0" w:line="240" w:lineRule="auto"/>
              <w:rPr>
                <w:sz w:val="20"/>
                <w:szCs w:val="21"/>
              </w:rPr>
            </w:pPr>
            <w:r>
              <w:rPr>
                <w:sz w:val="20"/>
                <w:szCs w:val="21"/>
              </w:rPr>
              <w:t>X</w:t>
            </w:r>
          </w:p>
        </w:tc>
        <w:tc>
          <w:tcPr>
            <w:tcW w:w="1027" w:type="dxa"/>
            <w:vAlign w:val="center"/>
          </w:tcPr>
          <w:p w14:paraId="55A90BEC" w14:textId="77777777" w:rsidR="00CD1CC9" w:rsidRDefault="00CD1CC9" w:rsidP="00540EFF">
            <w:pPr>
              <w:widowControl w:val="0"/>
              <w:spacing w:after="0" w:line="240" w:lineRule="auto"/>
              <w:rPr>
                <w:sz w:val="20"/>
                <w:szCs w:val="21"/>
              </w:rPr>
            </w:pPr>
            <w:r>
              <w:rPr>
                <w:sz w:val="20"/>
                <w:szCs w:val="21"/>
              </w:rPr>
              <w:t>0.767 (8.8%)</w:t>
            </w:r>
          </w:p>
        </w:tc>
        <w:tc>
          <w:tcPr>
            <w:tcW w:w="1015" w:type="dxa"/>
            <w:vAlign w:val="center"/>
          </w:tcPr>
          <w:p w14:paraId="513B3A8C" w14:textId="77777777" w:rsidR="00CD1CC9" w:rsidRDefault="00CD1CC9" w:rsidP="00540EFF">
            <w:pPr>
              <w:widowControl w:val="0"/>
              <w:spacing w:after="0" w:line="240" w:lineRule="auto"/>
              <w:rPr>
                <w:sz w:val="20"/>
                <w:szCs w:val="21"/>
              </w:rPr>
            </w:pPr>
            <w:r>
              <w:rPr>
                <w:sz w:val="20"/>
                <w:szCs w:val="21"/>
              </w:rPr>
              <w:t>0.756 (7.2%)</w:t>
            </w:r>
          </w:p>
          <w:p w14:paraId="6841E739" w14:textId="77777777" w:rsidR="00CD1CC9" w:rsidRDefault="00CD1CC9" w:rsidP="00540EFF">
            <w:pPr>
              <w:widowControl w:val="0"/>
              <w:spacing w:after="0" w:line="240" w:lineRule="auto"/>
              <w:rPr>
                <w:sz w:val="20"/>
                <w:szCs w:val="21"/>
              </w:rPr>
            </w:pPr>
            <w:r>
              <w:rPr>
                <w:color w:val="FF0000"/>
                <w:sz w:val="20"/>
                <w:szCs w:val="21"/>
              </w:rPr>
              <w:t>-1.4% to Float32</w:t>
            </w:r>
          </w:p>
        </w:tc>
        <w:tc>
          <w:tcPr>
            <w:tcW w:w="1065" w:type="dxa"/>
            <w:vAlign w:val="center"/>
          </w:tcPr>
          <w:p w14:paraId="435051CB" w14:textId="77777777" w:rsidR="00CD1CC9" w:rsidRDefault="00CD1CC9" w:rsidP="00540EFF">
            <w:pPr>
              <w:widowControl w:val="0"/>
              <w:spacing w:after="0" w:line="240" w:lineRule="auto"/>
              <w:rPr>
                <w:sz w:val="20"/>
                <w:szCs w:val="21"/>
              </w:rPr>
            </w:pPr>
            <w:r>
              <w:rPr>
                <w:sz w:val="20"/>
                <w:szCs w:val="21"/>
              </w:rPr>
              <w:t>0.76 (7.8%)</w:t>
            </w:r>
          </w:p>
          <w:p w14:paraId="7B5EBBA6" w14:textId="77777777" w:rsidR="00CD1CC9" w:rsidRDefault="00CD1CC9" w:rsidP="00540EFF">
            <w:pPr>
              <w:widowControl w:val="0"/>
              <w:spacing w:after="0" w:line="240" w:lineRule="auto"/>
              <w:rPr>
                <w:sz w:val="20"/>
                <w:szCs w:val="21"/>
              </w:rPr>
            </w:pPr>
            <w:r>
              <w:rPr>
                <w:color w:val="FF0000"/>
                <w:sz w:val="20"/>
                <w:szCs w:val="21"/>
              </w:rPr>
              <w:t>-0.7% to Float32</w:t>
            </w:r>
          </w:p>
        </w:tc>
        <w:tc>
          <w:tcPr>
            <w:tcW w:w="1285" w:type="dxa"/>
          </w:tcPr>
          <w:p w14:paraId="7C51C683" w14:textId="77777777" w:rsidR="00CD1CC9" w:rsidRDefault="00CD1CC9" w:rsidP="00540EFF">
            <w:pPr>
              <w:widowControl w:val="0"/>
              <w:spacing w:after="0" w:line="240" w:lineRule="auto"/>
              <w:rPr>
                <w:sz w:val="20"/>
                <w:szCs w:val="21"/>
              </w:rPr>
            </w:pPr>
          </w:p>
        </w:tc>
        <w:tc>
          <w:tcPr>
            <w:tcW w:w="1095" w:type="dxa"/>
            <w:vAlign w:val="center"/>
          </w:tcPr>
          <w:p w14:paraId="68398F7E" w14:textId="77777777" w:rsidR="00CD1CC9" w:rsidRDefault="00CD1CC9" w:rsidP="00540EFF">
            <w:pPr>
              <w:widowControl w:val="0"/>
              <w:spacing w:after="0" w:line="240" w:lineRule="auto"/>
              <w:rPr>
                <w:sz w:val="20"/>
                <w:szCs w:val="21"/>
              </w:rPr>
            </w:pPr>
            <w:r>
              <w:rPr>
                <w:sz w:val="20"/>
                <w:szCs w:val="21"/>
              </w:rPr>
              <w:t>0.768 (8.9%)</w:t>
            </w:r>
          </w:p>
          <w:p w14:paraId="0342B104" w14:textId="77777777" w:rsidR="00CD1CC9" w:rsidRDefault="00CD1CC9" w:rsidP="00540EFF">
            <w:pPr>
              <w:widowControl w:val="0"/>
              <w:spacing w:after="0" w:line="240" w:lineRule="auto"/>
              <w:rPr>
                <w:color w:val="FF0000"/>
                <w:sz w:val="20"/>
                <w:szCs w:val="21"/>
              </w:rPr>
            </w:pPr>
            <w:r>
              <w:rPr>
                <w:color w:val="FF0000"/>
                <w:sz w:val="20"/>
                <w:szCs w:val="21"/>
              </w:rPr>
              <w:t>+0.1% to Float32,</w:t>
            </w:r>
          </w:p>
          <w:p w14:paraId="308D8A92" w14:textId="77777777" w:rsidR="00CD1CC9" w:rsidRDefault="00CD1CC9" w:rsidP="00540EFF">
            <w:pPr>
              <w:widowControl w:val="0"/>
              <w:spacing w:after="0" w:line="240" w:lineRule="auto"/>
              <w:rPr>
                <w:color w:val="FF0000"/>
                <w:sz w:val="20"/>
                <w:szCs w:val="21"/>
              </w:rPr>
            </w:pPr>
          </w:p>
          <w:p w14:paraId="4109CBA6" w14:textId="77777777" w:rsidR="00CD1CC9" w:rsidRDefault="00CD1CC9" w:rsidP="00540EFF">
            <w:pPr>
              <w:widowControl w:val="0"/>
              <w:spacing w:after="0" w:line="240" w:lineRule="auto"/>
              <w:rPr>
                <w:sz w:val="20"/>
                <w:szCs w:val="21"/>
              </w:rPr>
            </w:pPr>
            <w:r>
              <w:rPr>
                <w:color w:val="FF0000"/>
                <w:sz w:val="20"/>
                <w:szCs w:val="21"/>
              </w:rPr>
              <w:t>1% over PC8</w:t>
            </w:r>
          </w:p>
        </w:tc>
        <w:tc>
          <w:tcPr>
            <w:tcW w:w="1158" w:type="dxa"/>
            <w:vAlign w:val="center"/>
          </w:tcPr>
          <w:p w14:paraId="2FD66A29" w14:textId="77777777" w:rsidR="00CD1CC9" w:rsidRDefault="00CD1CC9" w:rsidP="00540EFF">
            <w:pPr>
              <w:widowControl w:val="0"/>
              <w:spacing w:after="0" w:line="240" w:lineRule="auto"/>
              <w:rPr>
                <w:sz w:val="20"/>
                <w:szCs w:val="21"/>
              </w:rPr>
            </w:pPr>
            <w:r>
              <w:rPr>
                <w:sz w:val="20"/>
                <w:szCs w:val="21"/>
              </w:rPr>
              <w:t>0.77 (9.2%)</w:t>
            </w:r>
          </w:p>
          <w:p w14:paraId="4FB36BFA" w14:textId="77777777" w:rsidR="00CD1CC9" w:rsidRDefault="00CD1CC9" w:rsidP="00540EFF">
            <w:pPr>
              <w:widowControl w:val="0"/>
              <w:spacing w:after="0" w:line="240" w:lineRule="auto"/>
              <w:rPr>
                <w:color w:val="FF0000"/>
                <w:sz w:val="20"/>
                <w:szCs w:val="21"/>
              </w:rPr>
            </w:pPr>
            <w:r>
              <w:rPr>
                <w:color w:val="FF0000"/>
                <w:sz w:val="20"/>
                <w:szCs w:val="21"/>
              </w:rPr>
              <w:t>+0.4% to Float32,</w:t>
            </w:r>
          </w:p>
          <w:p w14:paraId="314241CB" w14:textId="77777777" w:rsidR="00CD1CC9" w:rsidRDefault="00CD1CC9" w:rsidP="00540EFF">
            <w:pPr>
              <w:widowControl w:val="0"/>
              <w:spacing w:after="0" w:line="240" w:lineRule="auto"/>
              <w:rPr>
                <w:color w:val="FF0000"/>
                <w:sz w:val="20"/>
                <w:szCs w:val="21"/>
              </w:rPr>
            </w:pPr>
          </w:p>
          <w:p w14:paraId="55E2D8C5" w14:textId="77777777" w:rsidR="00CD1CC9" w:rsidRDefault="00CD1CC9" w:rsidP="00540EFF">
            <w:pPr>
              <w:widowControl w:val="0"/>
              <w:spacing w:after="0" w:line="240" w:lineRule="auto"/>
              <w:rPr>
                <w:sz w:val="20"/>
                <w:szCs w:val="21"/>
              </w:rPr>
            </w:pPr>
            <w:r>
              <w:rPr>
                <w:color w:val="FF0000"/>
                <w:sz w:val="20"/>
                <w:szCs w:val="21"/>
              </w:rPr>
              <w:t>1.3% over PC8</w:t>
            </w:r>
          </w:p>
        </w:tc>
        <w:tc>
          <w:tcPr>
            <w:tcW w:w="1316" w:type="dxa"/>
            <w:vAlign w:val="center"/>
          </w:tcPr>
          <w:p w14:paraId="7AA2D71A" w14:textId="77777777" w:rsidR="00CD1CC9" w:rsidRDefault="00CD1CC9" w:rsidP="00540EFF">
            <w:pPr>
              <w:widowControl w:val="0"/>
              <w:spacing w:after="0" w:line="240" w:lineRule="auto"/>
              <w:rPr>
                <w:sz w:val="20"/>
                <w:szCs w:val="21"/>
              </w:rPr>
            </w:pPr>
            <w:r>
              <w:rPr>
                <w:sz w:val="20"/>
                <w:szCs w:val="21"/>
              </w:rPr>
              <w:t>0.762 (8.1%)</w:t>
            </w:r>
          </w:p>
          <w:p w14:paraId="542302F8" w14:textId="77777777" w:rsidR="00CD1CC9" w:rsidRDefault="00CD1CC9" w:rsidP="00540EFF">
            <w:pPr>
              <w:widowControl w:val="0"/>
              <w:spacing w:after="0" w:line="240" w:lineRule="auto"/>
              <w:rPr>
                <w:sz w:val="20"/>
                <w:szCs w:val="21"/>
              </w:rPr>
            </w:pPr>
            <w:r>
              <w:rPr>
                <w:color w:val="FF0000"/>
                <w:sz w:val="20"/>
                <w:szCs w:val="21"/>
              </w:rPr>
              <w:t>-0.5% to Float32</w:t>
            </w:r>
          </w:p>
        </w:tc>
      </w:tr>
      <w:tr w:rsidR="00CD1CC9" w14:paraId="7B31D399" w14:textId="77777777" w:rsidTr="00540EFF">
        <w:trPr>
          <w:trHeight w:val="198"/>
        </w:trPr>
        <w:tc>
          <w:tcPr>
            <w:tcW w:w="798" w:type="dxa"/>
            <w:vMerge/>
          </w:tcPr>
          <w:p w14:paraId="51312F90" w14:textId="77777777" w:rsidR="00CD1CC9" w:rsidRDefault="00CD1CC9" w:rsidP="00540EFF">
            <w:pPr>
              <w:widowControl w:val="0"/>
              <w:spacing w:after="0" w:line="240" w:lineRule="auto"/>
              <w:rPr>
                <w:sz w:val="20"/>
                <w:szCs w:val="21"/>
              </w:rPr>
            </w:pPr>
          </w:p>
        </w:tc>
        <w:tc>
          <w:tcPr>
            <w:tcW w:w="605" w:type="dxa"/>
          </w:tcPr>
          <w:p w14:paraId="66FA78E8" w14:textId="77777777" w:rsidR="00CD1CC9" w:rsidRDefault="00CD1CC9" w:rsidP="00540EFF">
            <w:pPr>
              <w:widowControl w:val="0"/>
              <w:spacing w:after="0" w:line="240" w:lineRule="auto"/>
              <w:rPr>
                <w:sz w:val="20"/>
                <w:szCs w:val="21"/>
              </w:rPr>
            </w:pPr>
            <w:r>
              <w:rPr>
                <w:sz w:val="20"/>
                <w:szCs w:val="21"/>
              </w:rPr>
              <w:t>Y</w:t>
            </w:r>
          </w:p>
        </w:tc>
        <w:tc>
          <w:tcPr>
            <w:tcW w:w="1027" w:type="dxa"/>
            <w:vAlign w:val="center"/>
          </w:tcPr>
          <w:p w14:paraId="31FD5511" w14:textId="77777777" w:rsidR="00CD1CC9" w:rsidRDefault="00CD1CC9" w:rsidP="00540EFF">
            <w:pPr>
              <w:widowControl w:val="0"/>
              <w:spacing w:after="0" w:line="240" w:lineRule="auto"/>
              <w:rPr>
                <w:sz w:val="20"/>
                <w:szCs w:val="21"/>
              </w:rPr>
            </w:pPr>
            <w:r>
              <w:rPr>
                <w:sz w:val="20"/>
                <w:szCs w:val="21"/>
              </w:rPr>
              <w:t>0.861 (4.5%)</w:t>
            </w:r>
          </w:p>
        </w:tc>
        <w:tc>
          <w:tcPr>
            <w:tcW w:w="1015" w:type="dxa"/>
            <w:vAlign w:val="center"/>
          </w:tcPr>
          <w:p w14:paraId="5EB53F85" w14:textId="77777777" w:rsidR="00CD1CC9" w:rsidRDefault="00CD1CC9" w:rsidP="00540EFF">
            <w:pPr>
              <w:widowControl w:val="0"/>
              <w:spacing w:after="0" w:line="240" w:lineRule="auto"/>
              <w:rPr>
                <w:sz w:val="20"/>
                <w:szCs w:val="21"/>
              </w:rPr>
            </w:pPr>
            <w:r>
              <w:rPr>
                <w:sz w:val="20"/>
                <w:szCs w:val="21"/>
              </w:rPr>
              <w:t>0.831 (0.8%)</w:t>
            </w:r>
          </w:p>
          <w:p w14:paraId="6A52C30E" w14:textId="77777777" w:rsidR="00CD1CC9" w:rsidRDefault="00CD1CC9" w:rsidP="00540EFF">
            <w:pPr>
              <w:widowControl w:val="0"/>
              <w:spacing w:after="0" w:line="240" w:lineRule="auto"/>
              <w:rPr>
                <w:sz w:val="20"/>
                <w:szCs w:val="21"/>
              </w:rPr>
            </w:pPr>
            <w:r>
              <w:rPr>
                <w:color w:val="FF0000"/>
                <w:sz w:val="20"/>
                <w:szCs w:val="21"/>
              </w:rPr>
              <w:t>-3.5% to Float32</w:t>
            </w:r>
          </w:p>
        </w:tc>
        <w:tc>
          <w:tcPr>
            <w:tcW w:w="1065" w:type="dxa"/>
            <w:vAlign w:val="center"/>
          </w:tcPr>
          <w:p w14:paraId="0411E5F4" w14:textId="77777777" w:rsidR="00CD1CC9" w:rsidRDefault="00CD1CC9" w:rsidP="00540EFF">
            <w:pPr>
              <w:widowControl w:val="0"/>
              <w:spacing w:after="0" w:line="240" w:lineRule="auto"/>
              <w:rPr>
                <w:sz w:val="20"/>
                <w:szCs w:val="21"/>
              </w:rPr>
            </w:pPr>
            <w:r>
              <w:rPr>
                <w:sz w:val="20"/>
                <w:szCs w:val="21"/>
              </w:rPr>
              <w:t>0.832 (1%)</w:t>
            </w:r>
          </w:p>
          <w:p w14:paraId="3DAF6A67" w14:textId="77777777" w:rsidR="00CD1CC9" w:rsidRDefault="00CD1CC9" w:rsidP="00540EFF">
            <w:pPr>
              <w:widowControl w:val="0"/>
              <w:spacing w:after="0" w:line="240" w:lineRule="auto"/>
              <w:rPr>
                <w:sz w:val="20"/>
                <w:szCs w:val="21"/>
              </w:rPr>
            </w:pPr>
            <w:r>
              <w:rPr>
                <w:color w:val="FF0000"/>
                <w:sz w:val="20"/>
                <w:szCs w:val="21"/>
              </w:rPr>
              <w:t>-2.9% to Float32</w:t>
            </w:r>
          </w:p>
        </w:tc>
        <w:tc>
          <w:tcPr>
            <w:tcW w:w="1285" w:type="dxa"/>
          </w:tcPr>
          <w:p w14:paraId="0D91C411" w14:textId="77777777" w:rsidR="00CD1CC9" w:rsidRDefault="00CD1CC9" w:rsidP="00540EFF">
            <w:pPr>
              <w:widowControl w:val="0"/>
              <w:spacing w:after="0" w:line="240" w:lineRule="auto"/>
              <w:rPr>
                <w:sz w:val="20"/>
                <w:szCs w:val="21"/>
              </w:rPr>
            </w:pPr>
          </w:p>
        </w:tc>
        <w:tc>
          <w:tcPr>
            <w:tcW w:w="1095" w:type="dxa"/>
            <w:vAlign w:val="center"/>
          </w:tcPr>
          <w:p w14:paraId="2C1B8111" w14:textId="77777777" w:rsidR="00CD1CC9" w:rsidRDefault="00CD1CC9" w:rsidP="00540EFF">
            <w:pPr>
              <w:widowControl w:val="0"/>
              <w:spacing w:after="0" w:line="240" w:lineRule="auto"/>
              <w:rPr>
                <w:sz w:val="20"/>
                <w:szCs w:val="21"/>
              </w:rPr>
            </w:pPr>
            <w:r>
              <w:rPr>
                <w:sz w:val="20"/>
                <w:szCs w:val="21"/>
              </w:rPr>
              <w:t>0.854 (3.6%)</w:t>
            </w:r>
          </w:p>
          <w:p w14:paraId="36332831" w14:textId="77777777" w:rsidR="00CD1CC9" w:rsidRDefault="00CD1CC9" w:rsidP="00540EFF">
            <w:pPr>
              <w:widowControl w:val="0"/>
              <w:spacing w:after="0" w:line="240" w:lineRule="auto"/>
              <w:rPr>
                <w:color w:val="FF0000"/>
                <w:sz w:val="20"/>
                <w:szCs w:val="21"/>
              </w:rPr>
            </w:pPr>
            <w:r>
              <w:rPr>
                <w:color w:val="FF0000"/>
                <w:sz w:val="20"/>
                <w:szCs w:val="21"/>
              </w:rPr>
              <w:t>-0.8% to Float32,</w:t>
            </w:r>
          </w:p>
          <w:p w14:paraId="6399B06C" w14:textId="77777777" w:rsidR="00CD1CC9" w:rsidRDefault="00CD1CC9" w:rsidP="00540EFF">
            <w:pPr>
              <w:widowControl w:val="0"/>
              <w:spacing w:after="0" w:line="240" w:lineRule="auto"/>
              <w:rPr>
                <w:color w:val="FF0000"/>
                <w:sz w:val="20"/>
                <w:szCs w:val="21"/>
              </w:rPr>
            </w:pPr>
          </w:p>
          <w:p w14:paraId="1A120A29" w14:textId="77777777" w:rsidR="00CD1CC9" w:rsidRDefault="00CD1CC9" w:rsidP="00540EFF">
            <w:pPr>
              <w:widowControl w:val="0"/>
              <w:spacing w:after="0" w:line="240" w:lineRule="auto"/>
              <w:rPr>
                <w:sz w:val="20"/>
                <w:szCs w:val="21"/>
              </w:rPr>
            </w:pPr>
            <w:r>
              <w:rPr>
                <w:color w:val="FF0000"/>
                <w:sz w:val="20"/>
                <w:szCs w:val="21"/>
              </w:rPr>
              <w:t>2.6% over PC8</w:t>
            </w:r>
          </w:p>
        </w:tc>
        <w:tc>
          <w:tcPr>
            <w:tcW w:w="1158" w:type="dxa"/>
            <w:vAlign w:val="center"/>
          </w:tcPr>
          <w:p w14:paraId="411C8217" w14:textId="77777777" w:rsidR="00CD1CC9" w:rsidRDefault="00CD1CC9" w:rsidP="00540EFF">
            <w:pPr>
              <w:widowControl w:val="0"/>
              <w:spacing w:after="0" w:line="240" w:lineRule="auto"/>
              <w:rPr>
                <w:sz w:val="20"/>
                <w:szCs w:val="21"/>
              </w:rPr>
            </w:pPr>
            <w:r>
              <w:rPr>
                <w:sz w:val="20"/>
                <w:szCs w:val="21"/>
              </w:rPr>
              <w:t>0.855 (3.8%)</w:t>
            </w:r>
          </w:p>
          <w:p w14:paraId="7DB772DC" w14:textId="77777777" w:rsidR="00CD1CC9" w:rsidRDefault="00CD1CC9" w:rsidP="00540EFF">
            <w:pPr>
              <w:widowControl w:val="0"/>
              <w:spacing w:after="0" w:line="240" w:lineRule="auto"/>
              <w:rPr>
                <w:color w:val="FF0000"/>
                <w:sz w:val="20"/>
                <w:szCs w:val="21"/>
              </w:rPr>
            </w:pPr>
            <w:r>
              <w:rPr>
                <w:color w:val="FF0000"/>
                <w:sz w:val="20"/>
                <w:szCs w:val="21"/>
              </w:rPr>
              <w:t>-0.7% to Float32,</w:t>
            </w:r>
          </w:p>
          <w:p w14:paraId="01BE5F35" w14:textId="77777777" w:rsidR="00CD1CC9" w:rsidRDefault="00CD1CC9" w:rsidP="00540EFF">
            <w:pPr>
              <w:widowControl w:val="0"/>
              <w:spacing w:after="0" w:line="240" w:lineRule="auto"/>
              <w:rPr>
                <w:color w:val="FF0000"/>
                <w:sz w:val="20"/>
                <w:szCs w:val="21"/>
              </w:rPr>
            </w:pPr>
          </w:p>
          <w:p w14:paraId="7F571C56" w14:textId="77777777" w:rsidR="00CD1CC9" w:rsidRDefault="00CD1CC9" w:rsidP="00540EFF">
            <w:pPr>
              <w:widowControl w:val="0"/>
              <w:spacing w:after="0" w:line="240" w:lineRule="auto"/>
              <w:rPr>
                <w:sz w:val="20"/>
                <w:szCs w:val="21"/>
              </w:rPr>
            </w:pPr>
            <w:r>
              <w:rPr>
                <w:color w:val="FF0000"/>
                <w:sz w:val="20"/>
                <w:szCs w:val="21"/>
              </w:rPr>
              <w:t>2.8% over PC8</w:t>
            </w:r>
          </w:p>
        </w:tc>
        <w:tc>
          <w:tcPr>
            <w:tcW w:w="1316" w:type="dxa"/>
            <w:vAlign w:val="center"/>
          </w:tcPr>
          <w:p w14:paraId="4BE71644" w14:textId="77777777" w:rsidR="00CD1CC9" w:rsidRDefault="00CD1CC9" w:rsidP="00540EFF">
            <w:pPr>
              <w:widowControl w:val="0"/>
              <w:spacing w:after="0" w:line="240" w:lineRule="auto"/>
              <w:rPr>
                <w:sz w:val="20"/>
                <w:szCs w:val="21"/>
              </w:rPr>
            </w:pPr>
            <w:r>
              <w:rPr>
                <w:sz w:val="20"/>
                <w:szCs w:val="21"/>
              </w:rPr>
              <w:t>0.852 (3.4%)</w:t>
            </w:r>
          </w:p>
          <w:p w14:paraId="7B4E0564" w14:textId="77777777" w:rsidR="00CD1CC9" w:rsidRDefault="00CD1CC9" w:rsidP="00540EFF">
            <w:pPr>
              <w:widowControl w:val="0"/>
              <w:spacing w:after="0" w:line="240" w:lineRule="auto"/>
              <w:rPr>
                <w:sz w:val="20"/>
                <w:szCs w:val="21"/>
              </w:rPr>
            </w:pPr>
            <w:r>
              <w:rPr>
                <w:color w:val="FF0000"/>
                <w:sz w:val="20"/>
                <w:szCs w:val="21"/>
              </w:rPr>
              <w:t>-0.9% to Float32</w:t>
            </w:r>
          </w:p>
        </w:tc>
      </w:tr>
      <w:tr w:rsidR="00CD1CC9" w14:paraId="773B1F07" w14:textId="77777777" w:rsidTr="00540EFF">
        <w:trPr>
          <w:trHeight w:val="198"/>
        </w:trPr>
        <w:tc>
          <w:tcPr>
            <w:tcW w:w="798" w:type="dxa"/>
            <w:vMerge/>
          </w:tcPr>
          <w:p w14:paraId="418F819A" w14:textId="77777777" w:rsidR="00CD1CC9" w:rsidRDefault="00CD1CC9" w:rsidP="00540EFF">
            <w:pPr>
              <w:widowControl w:val="0"/>
              <w:spacing w:after="0" w:line="240" w:lineRule="auto"/>
              <w:rPr>
                <w:sz w:val="20"/>
                <w:szCs w:val="21"/>
              </w:rPr>
            </w:pPr>
          </w:p>
        </w:tc>
        <w:tc>
          <w:tcPr>
            <w:tcW w:w="605" w:type="dxa"/>
          </w:tcPr>
          <w:p w14:paraId="396BD5E0" w14:textId="77777777" w:rsidR="00CD1CC9" w:rsidRDefault="00CD1CC9" w:rsidP="00540EFF">
            <w:pPr>
              <w:widowControl w:val="0"/>
              <w:spacing w:after="0" w:line="240" w:lineRule="auto"/>
              <w:rPr>
                <w:sz w:val="20"/>
                <w:szCs w:val="21"/>
              </w:rPr>
            </w:pPr>
            <w:r>
              <w:rPr>
                <w:sz w:val="20"/>
                <w:szCs w:val="21"/>
              </w:rPr>
              <w:t>Z</w:t>
            </w:r>
          </w:p>
        </w:tc>
        <w:tc>
          <w:tcPr>
            <w:tcW w:w="1027" w:type="dxa"/>
            <w:vAlign w:val="center"/>
          </w:tcPr>
          <w:p w14:paraId="78F8BF8C" w14:textId="77777777" w:rsidR="00CD1CC9" w:rsidRDefault="00CD1CC9" w:rsidP="00540EFF">
            <w:pPr>
              <w:widowControl w:val="0"/>
              <w:spacing w:after="0" w:line="240" w:lineRule="auto"/>
              <w:rPr>
                <w:sz w:val="20"/>
                <w:szCs w:val="21"/>
              </w:rPr>
            </w:pPr>
            <w:r>
              <w:rPr>
                <w:sz w:val="20"/>
                <w:szCs w:val="21"/>
              </w:rPr>
              <w:t>0.918 (6.5%)</w:t>
            </w:r>
          </w:p>
        </w:tc>
        <w:tc>
          <w:tcPr>
            <w:tcW w:w="1015" w:type="dxa"/>
            <w:vAlign w:val="center"/>
          </w:tcPr>
          <w:p w14:paraId="79D96181" w14:textId="77777777" w:rsidR="00CD1CC9" w:rsidRDefault="00CD1CC9" w:rsidP="00540EFF">
            <w:pPr>
              <w:widowControl w:val="0"/>
              <w:spacing w:after="0" w:line="240" w:lineRule="auto"/>
              <w:rPr>
                <w:sz w:val="20"/>
                <w:szCs w:val="21"/>
              </w:rPr>
            </w:pPr>
            <w:r>
              <w:rPr>
                <w:sz w:val="20"/>
                <w:szCs w:val="21"/>
              </w:rPr>
              <w:t>0.886 (2.8%)</w:t>
            </w:r>
          </w:p>
          <w:p w14:paraId="237E979D" w14:textId="77777777" w:rsidR="00CD1CC9" w:rsidRDefault="00CD1CC9" w:rsidP="00540EFF">
            <w:pPr>
              <w:widowControl w:val="0"/>
              <w:spacing w:after="0" w:line="240" w:lineRule="auto"/>
              <w:rPr>
                <w:sz w:val="20"/>
                <w:szCs w:val="21"/>
              </w:rPr>
            </w:pPr>
            <w:r>
              <w:rPr>
                <w:color w:val="FF0000"/>
                <w:sz w:val="20"/>
                <w:szCs w:val="21"/>
              </w:rPr>
              <w:t>-3.5% to Float32</w:t>
            </w:r>
          </w:p>
        </w:tc>
        <w:tc>
          <w:tcPr>
            <w:tcW w:w="1065" w:type="dxa"/>
            <w:vAlign w:val="center"/>
          </w:tcPr>
          <w:p w14:paraId="4A8B1E5A" w14:textId="77777777" w:rsidR="00CD1CC9" w:rsidRDefault="00CD1CC9" w:rsidP="00540EFF">
            <w:pPr>
              <w:widowControl w:val="0"/>
              <w:spacing w:after="0" w:line="240" w:lineRule="auto"/>
              <w:rPr>
                <w:sz w:val="20"/>
                <w:szCs w:val="21"/>
              </w:rPr>
            </w:pPr>
            <w:r>
              <w:rPr>
                <w:sz w:val="20"/>
                <w:szCs w:val="21"/>
              </w:rPr>
              <w:t>0.887 (2.9%)</w:t>
            </w:r>
          </w:p>
          <w:p w14:paraId="56184500" w14:textId="77777777" w:rsidR="00CD1CC9" w:rsidRDefault="00CD1CC9" w:rsidP="00540EFF">
            <w:pPr>
              <w:widowControl w:val="0"/>
              <w:spacing w:after="0" w:line="240" w:lineRule="auto"/>
              <w:rPr>
                <w:sz w:val="20"/>
                <w:szCs w:val="21"/>
              </w:rPr>
            </w:pPr>
            <w:r>
              <w:rPr>
                <w:color w:val="FF0000"/>
                <w:sz w:val="20"/>
                <w:szCs w:val="21"/>
              </w:rPr>
              <w:t>-3.1% to Float32</w:t>
            </w:r>
          </w:p>
        </w:tc>
        <w:tc>
          <w:tcPr>
            <w:tcW w:w="1285" w:type="dxa"/>
          </w:tcPr>
          <w:p w14:paraId="7C1BF6D3" w14:textId="77777777" w:rsidR="00CD1CC9" w:rsidRDefault="00CD1CC9" w:rsidP="00540EFF">
            <w:pPr>
              <w:widowControl w:val="0"/>
              <w:spacing w:after="0" w:line="240" w:lineRule="auto"/>
              <w:rPr>
                <w:sz w:val="20"/>
                <w:szCs w:val="21"/>
              </w:rPr>
            </w:pPr>
          </w:p>
        </w:tc>
        <w:tc>
          <w:tcPr>
            <w:tcW w:w="1095" w:type="dxa"/>
            <w:vAlign w:val="center"/>
          </w:tcPr>
          <w:p w14:paraId="57D8F716" w14:textId="77777777" w:rsidR="00CD1CC9" w:rsidRDefault="00CD1CC9" w:rsidP="00540EFF">
            <w:pPr>
              <w:widowControl w:val="0"/>
              <w:spacing w:after="0" w:line="240" w:lineRule="auto"/>
              <w:rPr>
                <w:sz w:val="20"/>
                <w:szCs w:val="21"/>
              </w:rPr>
            </w:pPr>
            <w:r>
              <w:rPr>
                <w:sz w:val="20"/>
                <w:szCs w:val="21"/>
              </w:rPr>
              <w:t>0.917 (6.4%)</w:t>
            </w:r>
          </w:p>
          <w:p w14:paraId="398BD957" w14:textId="77777777" w:rsidR="00CD1CC9" w:rsidRDefault="00CD1CC9" w:rsidP="00540EFF">
            <w:pPr>
              <w:widowControl w:val="0"/>
              <w:spacing w:after="0" w:line="240" w:lineRule="auto"/>
              <w:rPr>
                <w:color w:val="FF0000"/>
                <w:sz w:val="20"/>
                <w:szCs w:val="21"/>
              </w:rPr>
            </w:pPr>
            <w:r>
              <w:rPr>
                <w:color w:val="FF0000"/>
                <w:sz w:val="20"/>
                <w:szCs w:val="21"/>
              </w:rPr>
              <w:t>-0.1% to Float32,</w:t>
            </w:r>
          </w:p>
          <w:p w14:paraId="451DA9FC" w14:textId="77777777" w:rsidR="00CD1CC9" w:rsidRDefault="00CD1CC9" w:rsidP="00540EFF">
            <w:pPr>
              <w:widowControl w:val="0"/>
              <w:spacing w:after="0" w:line="240" w:lineRule="auto"/>
              <w:rPr>
                <w:color w:val="FF0000"/>
                <w:sz w:val="20"/>
                <w:szCs w:val="21"/>
              </w:rPr>
            </w:pPr>
          </w:p>
          <w:p w14:paraId="1E0EF80C" w14:textId="77777777" w:rsidR="00CD1CC9" w:rsidRDefault="00CD1CC9" w:rsidP="00540EFF">
            <w:pPr>
              <w:widowControl w:val="0"/>
              <w:spacing w:after="0" w:line="240" w:lineRule="auto"/>
              <w:rPr>
                <w:sz w:val="20"/>
                <w:szCs w:val="21"/>
              </w:rPr>
            </w:pPr>
            <w:r>
              <w:rPr>
                <w:color w:val="FF0000"/>
                <w:sz w:val="20"/>
                <w:szCs w:val="21"/>
              </w:rPr>
              <w:t>3.4% over PC8</w:t>
            </w:r>
          </w:p>
        </w:tc>
        <w:tc>
          <w:tcPr>
            <w:tcW w:w="1158" w:type="dxa"/>
            <w:vAlign w:val="center"/>
          </w:tcPr>
          <w:p w14:paraId="3F4EB37C" w14:textId="77777777" w:rsidR="00CD1CC9" w:rsidRDefault="00CD1CC9" w:rsidP="00540EFF">
            <w:pPr>
              <w:widowControl w:val="0"/>
              <w:spacing w:after="0" w:line="240" w:lineRule="auto"/>
              <w:rPr>
                <w:sz w:val="20"/>
                <w:szCs w:val="21"/>
              </w:rPr>
            </w:pPr>
            <w:r>
              <w:rPr>
                <w:sz w:val="20"/>
                <w:szCs w:val="21"/>
              </w:rPr>
              <w:t>0.917 (6.4%)</w:t>
            </w:r>
          </w:p>
          <w:p w14:paraId="49486EB1" w14:textId="77777777" w:rsidR="00CD1CC9" w:rsidRDefault="00CD1CC9" w:rsidP="00540EFF">
            <w:pPr>
              <w:widowControl w:val="0"/>
              <w:spacing w:after="0" w:line="240" w:lineRule="auto"/>
              <w:rPr>
                <w:color w:val="FF0000"/>
                <w:sz w:val="20"/>
                <w:szCs w:val="21"/>
              </w:rPr>
            </w:pPr>
            <w:r>
              <w:rPr>
                <w:color w:val="FF0000"/>
                <w:sz w:val="20"/>
                <w:szCs w:val="21"/>
              </w:rPr>
              <w:t>-0.1% to Float32,</w:t>
            </w:r>
          </w:p>
          <w:p w14:paraId="7ACB638C" w14:textId="77777777" w:rsidR="00CD1CC9" w:rsidRDefault="00CD1CC9" w:rsidP="00540EFF">
            <w:pPr>
              <w:widowControl w:val="0"/>
              <w:spacing w:after="0" w:line="240" w:lineRule="auto"/>
              <w:rPr>
                <w:color w:val="FF0000"/>
                <w:sz w:val="20"/>
                <w:szCs w:val="21"/>
              </w:rPr>
            </w:pPr>
          </w:p>
          <w:p w14:paraId="67B6FD99" w14:textId="77777777" w:rsidR="00CD1CC9" w:rsidRDefault="00CD1CC9" w:rsidP="00540EFF">
            <w:pPr>
              <w:widowControl w:val="0"/>
              <w:spacing w:after="0" w:line="240" w:lineRule="auto"/>
              <w:rPr>
                <w:sz w:val="20"/>
                <w:szCs w:val="21"/>
              </w:rPr>
            </w:pPr>
            <w:r>
              <w:rPr>
                <w:color w:val="FF0000"/>
                <w:sz w:val="20"/>
                <w:szCs w:val="21"/>
              </w:rPr>
              <w:t>3.4% over PC8</w:t>
            </w:r>
          </w:p>
        </w:tc>
        <w:tc>
          <w:tcPr>
            <w:tcW w:w="1316" w:type="dxa"/>
            <w:vAlign w:val="center"/>
          </w:tcPr>
          <w:p w14:paraId="722BCDA4" w14:textId="77777777" w:rsidR="00CD1CC9" w:rsidRDefault="00CD1CC9" w:rsidP="00540EFF">
            <w:pPr>
              <w:widowControl w:val="0"/>
              <w:spacing w:after="0" w:line="240" w:lineRule="auto"/>
              <w:rPr>
                <w:sz w:val="20"/>
                <w:szCs w:val="21"/>
              </w:rPr>
            </w:pPr>
            <w:r>
              <w:rPr>
                <w:sz w:val="20"/>
                <w:szCs w:val="21"/>
              </w:rPr>
              <w:t>0.911 (5.7%)</w:t>
            </w:r>
          </w:p>
          <w:p w14:paraId="157CFE79" w14:textId="77777777" w:rsidR="00CD1CC9" w:rsidRDefault="00CD1CC9" w:rsidP="00540EFF">
            <w:pPr>
              <w:widowControl w:val="0"/>
              <w:spacing w:after="0" w:line="240" w:lineRule="auto"/>
              <w:rPr>
                <w:sz w:val="20"/>
                <w:szCs w:val="21"/>
              </w:rPr>
            </w:pPr>
            <w:r>
              <w:rPr>
                <w:color w:val="FF0000"/>
                <w:sz w:val="20"/>
                <w:szCs w:val="21"/>
              </w:rPr>
              <w:t>-0.7% to Float32</w:t>
            </w:r>
          </w:p>
        </w:tc>
      </w:tr>
      <w:tr w:rsidR="00CD1CC9" w14:paraId="6C80BBC9" w14:textId="77777777" w:rsidTr="00540EFF">
        <w:trPr>
          <w:trHeight w:val="198"/>
        </w:trPr>
        <w:tc>
          <w:tcPr>
            <w:tcW w:w="798" w:type="dxa"/>
            <w:vMerge w:val="restart"/>
          </w:tcPr>
          <w:p w14:paraId="32223CCA" w14:textId="77777777" w:rsidR="00CD1CC9" w:rsidRDefault="00CD1CC9" w:rsidP="00540EFF">
            <w:pPr>
              <w:widowControl w:val="0"/>
              <w:spacing w:after="0" w:line="240" w:lineRule="auto"/>
              <w:rPr>
                <w:sz w:val="20"/>
                <w:szCs w:val="21"/>
              </w:rPr>
            </w:pPr>
            <w:r>
              <w:rPr>
                <w:sz w:val="20"/>
                <w:szCs w:val="21"/>
              </w:rPr>
              <w:t>vivo</w:t>
            </w:r>
          </w:p>
        </w:tc>
        <w:tc>
          <w:tcPr>
            <w:tcW w:w="605" w:type="dxa"/>
          </w:tcPr>
          <w:p w14:paraId="6682E4ED" w14:textId="77777777" w:rsidR="00CD1CC9" w:rsidRDefault="00CD1CC9" w:rsidP="00540EFF">
            <w:pPr>
              <w:widowControl w:val="0"/>
              <w:spacing w:after="0" w:line="240" w:lineRule="auto"/>
              <w:rPr>
                <w:sz w:val="20"/>
                <w:szCs w:val="21"/>
              </w:rPr>
            </w:pPr>
            <w:r>
              <w:rPr>
                <w:sz w:val="20"/>
                <w:szCs w:val="21"/>
              </w:rPr>
              <w:t>Note</w:t>
            </w:r>
          </w:p>
        </w:tc>
        <w:tc>
          <w:tcPr>
            <w:tcW w:w="1027" w:type="dxa"/>
          </w:tcPr>
          <w:p w14:paraId="4695463E" w14:textId="77777777" w:rsidR="00CD1CC9" w:rsidRDefault="00CD1CC9" w:rsidP="00540EFF">
            <w:pPr>
              <w:widowControl w:val="0"/>
              <w:spacing w:after="0" w:line="240" w:lineRule="auto"/>
              <w:rPr>
                <w:sz w:val="20"/>
                <w:szCs w:val="21"/>
              </w:rPr>
            </w:pPr>
          </w:p>
        </w:tc>
        <w:tc>
          <w:tcPr>
            <w:tcW w:w="1015" w:type="dxa"/>
          </w:tcPr>
          <w:p w14:paraId="67B492CF" w14:textId="77777777" w:rsidR="00CD1CC9" w:rsidRDefault="00CD1CC9" w:rsidP="00540EFF">
            <w:pPr>
              <w:widowControl w:val="0"/>
              <w:spacing w:after="0" w:line="240" w:lineRule="auto"/>
              <w:rPr>
                <w:sz w:val="20"/>
                <w:szCs w:val="21"/>
              </w:rPr>
            </w:pPr>
          </w:p>
        </w:tc>
        <w:tc>
          <w:tcPr>
            <w:tcW w:w="1065" w:type="dxa"/>
          </w:tcPr>
          <w:p w14:paraId="15710AAF" w14:textId="77777777" w:rsidR="00CD1CC9" w:rsidRDefault="00CD1CC9" w:rsidP="00540EFF">
            <w:pPr>
              <w:widowControl w:val="0"/>
              <w:spacing w:after="0" w:line="240" w:lineRule="auto"/>
              <w:rPr>
                <w:sz w:val="20"/>
                <w:szCs w:val="21"/>
              </w:rPr>
            </w:pPr>
          </w:p>
        </w:tc>
        <w:tc>
          <w:tcPr>
            <w:tcW w:w="1285" w:type="dxa"/>
          </w:tcPr>
          <w:p w14:paraId="2CB39C3D" w14:textId="77777777" w:rsidR="00CD1CC9" w:rsidRDefault="00CD1CC9" w:rsidP="00540EFF">
            <w:pPr>
              <w:widowControl w:val="0"/>
              <w:spacing w:after="0" w:line="240" w:lineRule="auto"/>
              <w:rPr>
                <w:sz w:val="20"/>
                <w:szCs w:val="21"/>
              </w:rPr>
            </w:pPr>
          </w:p>
        </w:tc>
        <w:tc>
          <w:tcPr>
            <w:tcW w:w="1095" w:type="dxa"/>
          </w:tcPr>
          <w:p w14:paraId="017DA0A3" w14:textId="77777777" w:rsidR="00CD1CC9" w:rsidRDefault="00CD1CC9" w:rsidP="00540EFF">
            <w:pPr>
              <w:widowControl w:val="0"/>
              <w:spacing w:after="0" w:line="240" w:lineRule="auto"/>
              <w:rPr>
                <w:sz w:val="20"/>
                <w:szCs w:val="21"/>
                <w:lang w:val="sv-SE"/>
              </w:rPr>
            </w:pPr>
            <w:r>
              <w:rPr>
                <w:sz w:val="20"/>
                <w:szCs w:val="21"/>
                <w:lang w:val="sv-SE"/>
              </w:rPr>
              <w:t>1374bits</w:t>
            </w:r>
          </w:p>
          <w:p w14:paraId="4B8843D6" w14:textId="77777777" w:rsidR="00CD1CC9" w:rsidRDefault="00CD1CC9" w:rsidP="00540EFF">
            <w:pPr>
              <w:widowControl w:val="0"/>
              <w:spacing w:after="0" w:line="240" w:lineRule="auto"/>
              <w:rPr>
                <w:sz w:val="20"/>
                <w:szCs w:val="21"/>
                <w:lang w:val="sv-SE"/>
              </w:rPr>
            </w:pPr>
            <w:r>
              <w:rPr>
                <w:sz w:val="20"/>
                <w:szCs w:val="21"/>
                <w:lang w:val="sv-SE"/>
              </w:rPr>
              <w:t>(L=12, p_v=0.5, beta=1.0)</w:t>
            </w:r>
          </w:p>
        </w:tc>
        <w:tc>
          <w:tcPr>
            <w:tcW w:w="1158" w:type="dxa"/>
          </w:tcPr>
          <w:p w14:paraId="459F528B" w14:textId="77777777" w:rsidR="00CD1CC9" w:rsidRDefault="00CD1CC9" w:rsidP="00540EFF">
            <w:pPr>
              <w:widowControl w:val="0"/>
              <w:spacing w:after="0" w:line="240" w:lineRule="auto"/>
              <w:rPr>
                <w:sz w:val="20"/>
                <w:szCs w:val="21"/>
                <w:lang w:val="sv-SE"/>
              </w:rPr>
            </w:pPr>
          </w:p>
        </w:tc>
        <w:tc>
          <w:tcPr>
            <w:tcW w:w="1316" w:type="dxa"/>
          </w:tcPr>
          <w:p w14:paraId="0C2E6FB9" w14:textId="77777777" w:rsidR="00CD1CC9" w:rsidRDefault="00CD1CC9" w:rsidP="00540EFF">
            <w:pPr>
              <w:widowControl w:val="0"/>
              <w:spacing w:after="0" w:line="240" w:lineRule="auto"/>
              <w:rPr>
                <w:sz w:val="20"/>
                <w:szCs w:val="21"/>
              </w:rPr>
            </w:pPr>
            <w:r>
              <w:rPr>
                <w:sz w:val="20"/>
                <w:szCs w:val="21"/>
              </w:rPr>
              <w:t>16bits scalar</w:t>
            </w:r>
          </w:p>
        </w:tc>
      </w:tr>
      <w:tr w:rsidR="00CD1CC9" w14:paraId="132591AD" w14:textId="77777777" w:rsidTr="00540EFF">
        <w:trPr>
          <w:trHeight w:val="198"/>
        </w:trPr>
        <w:tc>
          <w:tcPr>
            <w:tcW w:w="798" w:type="dxa"/>
            <w:vMerge/>
          </w:tcPr>
          <w:p w14:paraId="21B0F4F9" w14:textId="77777777" w:rsidR="00CD1CC9" w:rsidRDefault="00CD1CC9" w:rsidP="00540EFF">
            <w:pPr>
              <w:widowControl w:val="0"/>
              <w:spacing w:after="0" w:line="240" w:lineRule="auto"/>
              <w:rPr>
                <w:sz w:val="20"/>
                <w:szCs w:val="21"/>
              </w:rPr>
            </w:pPr>
          </w:p>
        </w:tc>
        <w:tc>
          <w:tcPr>
            <w:tcW w:w="605" w:type="dxa"/>
          </w:tcPr>
          <w:p w14:paraId="1CB2BE1D" w14:textId="77777777" w:rsidR="00CD1CC9" w:rsidRDefault="00CD1CC9" w:rsidP="00540EFF">
            <w:pPr>
              <w:widowControl w:val="0"/>
              <w:spacing w:after="0" w:line="240" w:lineRule="auto"/>
              <w:rPr>
                <w:sz w:val="20"/>
                <w:szCs w:val="21"/>
              </w:rPr>
            </w:pPr>
            <w:r>
              <w:rPr>
                <w:sz w:val="20"/>
                <w:szCs w:val="21"/>
              </w:rPr>
              <w:t>X</w:t>
            </w:r>
          </w:p>
        </w:tc>
        <w:tc>
          <w:tcPr>
            <w:tcW w:w="1027" w:type="dxa"/>
          </w:tcPr>
          <w:p w14:paraId="10342738" w14:textId="77777777" w:rsidR="00CD1CC9" w:rsidRDefault="00CD1CC9" w:rsidP="00540EFF">
            <w:pPr>
              <w:widowControl w:val="0"/>
              <w:spacing w:after="0" w:line="240" w:lineRule="auto"/>
              <w:rPr>
                <w:sz w:val="20"/>
                <w:szCs w:val="21"/>
              </w:rPr>
            </w:pPr>
          </w:p>
        </w:tc>
        <w:tc>
          <w:tcPr>
            <w:tcW w:w="1015" w:type="dxa"/>
          </w:tcPr>
          <w:p w14:paraId="3BD14A2A" w14:textId="77777777" w:rsidR="00CD1CC9" w:rsidRDefault="00CD1CC9" w:rsidP="00540EFF">
            <w:pPr>
              <w:widowControl w:val="0"/>
              <w:spacing w:after="0" w:line="240" w:lineRule="auto"/>
              <w:rPr>
                <w:sz w:val="20"/>
                <w:szCs w:val="21"/>
              </w:rPr>
            </w:pPr>
          </w:p>
        </w:tc>
        <w:tc>
          <w:tcPr>
            <w:tcW w:w="1065" w:type="dxa"/>
          </w:tcPr>
          <w:p w14:paraId="6716F749" w14:textId="77777777" w:rsidR="00CD1CC9" w:rsidRDefault="00CD1CC9" w:rsidP="00540EFF">
            <w:pPr>
              <w:widowControl w:val="0"/>
              <w:spacing w:after="0" w:line="240" w:lineRule="auto"/>
              <w:rPr>
                <w:sz w:val="20"/>
                <w:szCs w:val="21"/>
              </w:rPr>
            </w:pPr>
          </w:p>
        </w:tc>
        <w:tc>
          <w:tcPr>
            <w:tcW w:w="1285" w:type="dxa"/>
          </w:tcPr>
          <w:p w14:paraId="7719970A" w14:textId="77777777" w:rsidR="00CD1CC9" w:rsidRDefault="00CD1CC9" w:rsidP="00540EFF">
            <w:pPr>
              <w:widowControl w:val="0"/>
              <w:spacing w:after="0" w:line="240" w:lineRule="auto"/>
              <w:rPr>
                <w:sz w:val="20"/>
                <w:szCs w:val="21"/>
              </w:rPr>
            </w:pPr>
          </w:p>
        </w:tc>
        <w:tc>
          <w:tcPr>
            <w:tcW w:w="1095" w:type="dxa"/>
          </w:tcPr>
          <w:p w14:paraId="2BC44D93" w14:textId="77777777" w:rsidR="00CD1CC9" w:rsidRDefault="00CD1CC9" w:rsidP="00540EFF">
            <w:pPr>
              <w:widowControl w:val="0"/>
              <w:spacing w:after="0" w:line="240" w:lineRule="auto"/>
              <w:rPr>
                <w:sz w:val="20"/>
                <w:szCs w:val="21"/>
              </w:rPr>
            </w:pPr>
          </w:p>
        </w:tc>
        <w:tc>
          <w:tcPr>
            <w:tcW w:w="1158" w:type="dxa"/>
          </w:tcPr>
          <w:p w14:paraId="24E0CC75" w14:textId="77777777" w:rsidR="00CD1CC9" w:rsidRDefault="00CD1CC9" w:rsidP="00540EFF">
            <w:pPr>
              <w:widowControl w:val="0"/>
              <w:spacing w:after="0" w:line="240" w:lineRule="auto"/>
              <w:rPr>
                <w:sz w:val="20"/>
                <w:szCs w:val="21"/>
              </w:rPr>
            </w:pPr>
          </w:p>
        </w:tc>
        <w:tc>
          <w:tcPr>
            <w:tcW w:w="1316" w:type="dxa"/>
          </w:tcPr>
          <w:p w14:paraId="5F1065FD" w14:textId="77777777" w:rsidR="00CD1CC9" w:rsidRDefault="00CD1CC9" w:rsidP="00540EFF">
            <w:pPr>
              <w:widowControl w:val="0"/>
              <w:spacing w:after="0" w:line="240" w:lineRule="auto"/>
              <w:rPr>
                <w:sz w:val="20"/>
                <w:szCs w:val="21"/>
              </w:rPr>
            </w:pPr>
          </w:p>
        </w:tc>
      </w:tr>
      <w:tr w:rsidR="00CD1CC9" w14:paraId="79CD178E" w14:textId="77777777" w:rsidTr="00540EFF">
        <w:trPr>
          <w:trHeight w:val="198"/>
        </w:trPr>
        <w:tc>
          <w:tcPr>
            <w:tcW w:w="798" w:type="dxa"/>
            <w:vMerge/>
          </w:tcPr>
          <w:p w14:paraId="23524981" w14:textId="77777777" w:rsidR="00CD1CC9" w:rsidRDefault="00CD1CC9" w:rsidP="00540EFF">
            <w:pPr>
              <w:widowControl w:val="0"/>
              <w:spacing w:after="0" w:line="240" w:lineRule="auto"/>
              <w:rPr>
                <w:sz w:val="20"/>
                <w:szCs w:val="21"/>
              </w:rPr>
            </w:pPr>
          </w:p>
        </w:tc>
        <w:tc>
          <w:tcPr>
            <w:tcW w:w="605" w:type="dxa"/>
          </w:tcPr>
          <w:p w14:paraId="26DAA16C" w14:textId="77777777" w:rsidR="00CD1CC9" w:rsidRDefault="00CD1CC9" w:rsidP="00540EFF">
            <w:pPr>
              <w:widowControl w:val="0"/>
              <w:spacing w:after="0" w:line="240" w:lineRule="auto"/>
              <w:rPr>
                <w:sz w:val="20"/>
                <w:szCs w:val="21"/>
              </w:rPr>
            </w:pPr>
            <w:r>
              <w:rPr>
                <w:sz w:val="20"/>
                <w:szCs w:val="21"/>
              </w:rPr>
              <w:t>Y</w:t>
            </w:r>
          </w:p>
        </w:tc>
        <w:tc>
          <w:tcPr>
            <w:tcW w:w="1027" w:type="dxa"/>
          </w:tcPr>
          <w:p w14:paraId="2C6F719F" w14:textId="77777777" w:rsidR="00CD1CC9" w:rsidRDefault="00CD1CC9" w:rsidP="00540EFF">
            <w:pPr>
              <w:widowControl w:val="0"/>
              <w:spacing w:after="0" w:line="240" w:lineRule="auto"/>
              <w:rPr>
                <w:sz w:val="20"/>
                <w:szCs w:val="21"/>
              </w:rPr>
            </w:pPr>
            <w:r>
              <w:rPr>
                <w:sz w:val="20"/>
                <w:szCs w:val="21"/>
              </w:rPr>
              <w:t>0.871 (7.6%)</w:t>
            </w:r>
          </w:p>
        </w:tc>
        <w:tc>
          <w:tcPr>
            <w:tcW w:w="1015" w:type="dxa"/>
          </w:tcPr>
          <w:p w14:paraId="4A669BE1" w14:textId="77777777" w:rsidR="00CD1CC9" w:rsidRDefault="00CD1CC9" w:rsidP="00540EFF">
            <w:pPr>
              <w:widowControl w:val="0"/>
              <w:spacing w:after="0" w:line="240" w:lineRule="auto"/>
              <w:rPr>
                <w:sz w:val="20"/>
                <w:szCs w:val="21"/>
              </w:rPr>
            </w:pPr>
            <w:r>
              <w:rPr>
                <w:sz w:val="20"/>
                <w:szCs w:val="21"/>
              </w:rPr>
              <w:t>0.828 (3.3%)</w:t>
            </w:r>
          </w:p>
          <w:p w14:paraId="5D76ECA4" w14:textId="77777777" w:rsidR="00CD1CC9" w:rsidRDefault="00CD1CC9" w:rsidP="00540EFF">
            <w:pPr>
              <w:widowControl w:val="0"/>
              <w:spacing w:after="0" w:line="240" w:lineRule="auto"/>
              <w:rPr>
                <w:sz w:val="20"/>
                <w:szCs w:val="21"/>
              </w:rPr>
            </w:pPr>
            <w:r>
              <w:rPr>
                <w:color w:val="FF0000"/>
                <w:sz w:val="20"/>
                <w:szCs w:val="21"/>
              </w:rPr>
              <w:t>-5% to Float32</w:t>
            </w:r>
          </w:p>
        </w:tc>
        <w:tc>
          <w:tcPr>
            <w:tcW w:w="1065" w:type="dxa"/>
          </w:tcPr>
          <w:p w14:paraId="36612A9E" w14:textId="77777777" w:rsidR="00CD1CC9" w:rsidRDefault="00CD1CC9" w:rsidP="00540EFF">
            <w:pPr>
              <w:widowControl w:val="0"/>
              <w:spacing w:after="0" w:line="240" w:lineRule="auto"/>
              <w:rPr>
                <w:sz w:val="20"/>
                <w:szCs w:val="21"/>
              </w:rPr>
            </w:pPr>
            <w:r>
              <w:rPr>
                <w:sz w:val="20"/>
                <w:szCs w:val="21"/>
              </w:rPr>
              <w:t>0.825 (3.0%),</w:t>
            </w:r>
          </w:p>
          <w:p w14:paraId="48ACBD79" w14:textId="77777777" w:rsidR="00CD1CC9" w:rsidRDefault="00CD1CC9" w:rsidP="00540EFF">
            <w:pPr>
              <w:widowControl w:val="0"/>
              <w:spacing w:after="0" w:line="240" w:lineRule="auto"/>
              <w:rPr>
                <w:sz w:val="20"/>
                <w:szCs w:val="21"/>
              </w:rPr>
            </w:pPr>
            <w:r>
              <w:rPr>
                <w:color w:val="FF0000"/>
                <w:sz w:val="20"/>
                <w:szCs w:val="21"/>
              </w:rPr>
              <w:t>-5.3% to Float32</w:t>
            </w:r>
          </w:p>
        </w:tc>
        <w:tc>
          <w:tcPr>
            <w:tcW w:w="1285" w:type="dxa"/>
          </w:tcPr>
          <w:p w14:paraId="25EDAF23" w14:textId="77777777" w:rsidR="00CD1CC9" w:rsidRDefault="00CD1CC9" w:rsidP="00540EFF">
            <w:pPr>
              <w:widowControl w:val="0"/>
              <w:spacing w:after="0" w:line="240" w:lineRule="auto"/>
              <w:rPr>
                <w:sz w:val="20"/>
                <w:szCs w:val="21"/>
              </w:rPr>
            </w:pPr>
          </w:p>
        </w:tc>
        <w:tc>
          <w:tcPr>
            <w:tcW w:w="1095" w:type="dxa"/>
          </w:tcPr>
          <w:p w14:paraId="2A64A5F0" w14:textId="77777777" w:rsidR="00CD1CC9" w:rsidRDefault="00CD1CC9" w:rsidP="00540EFF">
            <w:pPr>
              <w:widowControl w:val="0"/>
              <w:spacing w:after="0" w:line="240" w:lineRule="auto"/>
              <w:rPr>
                <w:sz w:val="20"/>
                <w:szCs w:val="21"/>
              </w:rPr>
            </w:pPr>
            <w:r>
              <w:rPr>
                <w:sz w:val="20"/>
                <w:szCs w:val="21"/>
              </w:rPr>
              <w:t>0.854 (5.9%)</w:t>
            </w:r>
          </w:p>
          <w:p w14:paraId="723EA1F4" w14:textId="77777777" w:rsidR="00CD1CC9" w:rsidRDefault="00CD1CC9" w:rsidP="00540EFF">
            <w:pPr>
              <w:widowControl w:val="0"/>
              <w:spacing w:after="0" w:line="240" w:lineRule="auto"/>
              <w:rPr>
                <w:color w:val="FF0000"/>
                <w:sz w:val="20"/>
                <w:szCs w:val="21"/>
              </w:rPr>
            </w:pPr>
            <w:r>
              <w:rPr>
                <w:color w:val="FF0000"/>
                <w:sz w:val="20"/>
                <w:szCs w:val="21"/>
              </w:rPr>
              <w:t>-2% to Float32,</w:t>
            </w:r>
          </w:p>
          <w:p w14:paraId="67D80F90" w14:textId="77777777" w:rsidR="00CD1CC9" w:rsidRDefault="00CD1CC9" w:rsidP="00540EFF">
            <w:pPr>
              <w:widowControl w:val="0"/>
              <w:spacing w:after="0" w:line="240" w:lineRule="auto"/>
              <w:rPr>
                <w:color w:val="FF0000"/>
                <w:sz w:val="20"/>
                <w:szCs w:val="21"/>
              </w:rPr>
            </w:pPr>
          </w:p>
          <w:p w14:paraId="66DA0650" w14:textId="77777777" w:rsidR="00CD1CC9" w:rsidRDefault="00CD1CC9" w:rsidP="00540EFF">
            <w:pPr>
              <w:widowControl w:val="0"/>
              <w:spacing w:after="0" w:line="240" w:lineRule="auto"/>
              <w:rPr>
                <w:sz w:val="20"/>
                <w:szCs w:val="21"/>
              </w:rPr>
            </w:pPr>
            <w:r>
              <w:rPr>
                <w:color w:val="FF0000"/>
                <w:sz w:val="20"/>
                <w:szCs w:val="21"/>
              </w:rPr>
              <w:t>3.5% over PC8</w:t>
            </w:r>
          </w:p>
        </w:tc>
        <w:tc>
          <w:tcPr>
            <w:tcW w:w="1158" w:type="dxa"/>
          </w:tcPr>
          <w:p w14:paraId="553126B1" w14:textId="77777777" w:rsidR="00CD1CC9" w:rsidRDefault="00CD1CC9" w:rsidP="00540EFF">
            <w:pPr>
              <w:widowControl w:val="0"/>
              <w:spacing w:after="0" w:line="240" w:lineRule="auto"/>
              <w:rPr>
                <w:sz w:val="20"/>
                <w:szCs w:val="21"/>
              </w:rPr>
            </w:pPr>
          </w:p>
        </w:tc>
        <w:tc>
          <w:tcPr>
            <w:tcW w:w="1316" w:type="dxa"/>
          </w:tcPr>
          <w:p w14:paraId="59A64943" w14:textId="77777777" w:rsidR="00CD1CC9" w:rsidRDefault="00CD1CC9" w:rsidP="00540EFF">
            <w:pPr>
              <w:widowControl w:val="0"/>
              <w:spacing w:after="0" w:line="240" w:lineRule="auto"/>
              <w:rPr>
                <w:sz w:val="20"/>
                <w:szCs w:val="21"/>
              </w:rPr>
            </w:pPr>
            <w:r>
              <w:rPr>
                <w:sz w:val="20"/>
                <w:szCs w:val="21"/>
              </w:rPr>
              <w:t>0.866 (7.1%)</w:t>
            </w:r>
          </w:p>
          <w:p w14:paraId="5B557DEF" w14:textId="77777777" w:rsidR="00CD1CC9" w:rsidRDefault="00CD1CC9" w:rsidP="00540EFF">
            <w:pPr>
              <w:widowControl w:val="0"/>
              <w:spacing w:after="0" w:line="240" w:lineRule="auto"/>
              <w:rPr>
                <w:sz w:val="20"/>
                <w:szCs w:val="21"/>
              </w:rPr>
            </w:pPr>
            <w:r>
              <w:rPr>
                <w:color w:val="FF0000"/>
                <w:sz w:val="20"/>
                <w:szCs w:val="21"/>
              </w:rPr>
              <w:t>-0.6 % to Float32</w:t>
            </w:r>
          </w:p>
        </w:tc>
      </w:tr>
      <w:tr w:rsidR="00CD1CC9" w14:paraId="3850117D" w14:textId="77777777" w:rsidTr="00540EFF">
        <w:trPr>
          <w:trHeight w:val="198"/>
        </w:trPr>
        <w:tc>
          <w:tcPr>
            <w:tcW w:w="798" w:type="dxa"/>
            <w:vMerge/>
          </w:tcPr>
          <w:p w14:paraId="4C0DABB4" w14:textId="77777777" w:rsidR="00CD1CC9" w:rsidRDefault="00CD1CC9" w:rsidP="00540EFF">
            <w:pPr>
              <w:widowControl w:val="0"/>
              <w:spacing w:after="0" w:line="240" w:lineRule="auto"/>
              <w:rPr>
                <w:sz w:val="20"/>
                <w:szCs w:val="21"/>
              </w:rPr>
            </w:pPr>
          </w:p>
        </w:tc>
        <w:tc>
          <w:tcPr>
            <w:tcW w:w="605" w:type="dxa"/>
          </w:tcPr>
          <w:p w14:paraId="438101D1" w14:textId="77777777" w:rsidR="00CD1CC9" w:rsidRDefault="00CD1CC9" w:rsidP="00540EFF">
            <w:pPr>
              <w:widowControl w:val="0"/>
              <w:spacing w:after="0" w:line="240" w:lineRule="auto"/>
              <w:rPr>
                <w:sz w:val="20"/>
                <w:szCs w:val="21"/>
              </w:rPr>
            </w:pPr>
            <w:r>
              <w:rPr>
                <w:sz w:val="20"/>
                <w:szCs w:val="21"/>
              </w:rPr>
              <w:t>Z</w:t>
            </w:r>
          </w:p>
        </w:tc>
        <w:tc>
          <w:tcPr>
            <w:tcW w:w="1027" w:type="dxa"/>
          </w:tcPr>
          <w:p w14:paraId="472F7835" w14:textId="77777777" w:rsidR="00CD1CC9" w:rsidRDefault="00CD1CC9" w:rsidP="00540EFF">
            <w:pPr>
              <w:widowControl w:val="0"/>
              <w:spacing w:after="0" w:line="240" w:lineRule="auto"/>
              <w:rPr>
                <w:sz w:val="20"/>
                <w:szCs w:val="21"/>
              </w:rPr>
            </w:pPr>
          </w:p>
        </w:tc>
        <w:tc>
          <w:tcPr>
            <w:tcW w:w="1015" w:type="dxa"/>
          </w:tcPr>
          <w:p w14:paraId="03235576" w14:textId="77777777" w:rsidR="00CD1CC9" w:rsidRDefault="00CD1CC9" w:rsidP="00540EFF">
            <w:pPr>
              <w:widowControl w:val="0"/>
              <w:spacing w:after="0" w:line="240" w:lineRule="auto"/>
              <w:rPr>
                <w:sz w:val="20"/>
                <w:szCs w:val="21"/>
              </w:rPr>
            </w:pPr>
          </w:p>
        </w:tc>
        <w:tc>
          <w:tcPr>
            <w:tcW w:w="1065" w:type="dxa"/>
          </w:tcPr>
          <w:p w14:paraId="7D9238ED" w14:textId="77777777" w:rsidR="00CD1CC9" w:rsidRDefault="00CD1CC9" w:rsidP="00540EFF">
            <w:pPr>
              <w:widowControl w:val="0"/>
              <w:spacing w:after="0" w:line="240" w:lineRule="auto"/>
              <w:rPr>
                <w:sz w:val="20"/>
                <w:szCs w:val="21"/>
              </w:rPr>
            </w:pPr>
          </w:p>
        </w:tc>
        <w:tc>
          <w:tcPr>
            <w:tcW w:w="1285" w:type="dxa"/>
          </w:tcPr>
          <w:p w14:paraId="6D9ECA9E" w14:textId="77777777" w:rsidR="00CD1CC9" w:rsidRDefault="00CD1CC9" w:rsidP="00540EFF">
            <w:pPr>
              <w:widowControl w:val="0"/>
              <w:spacing w:after="0" w:line="240" w:lineRule="auto"/>
              <w:rPr>
                <w:sz w:val="20"/>
                <w:szCs w:val="21"/>
              </w:rPr>
            </w:pPr>
          </w:p>
        </w:tc>
        <w:tc>
          <w:tcPr>
            <w:tcW w:w="1095" w:type="dxa"/>
          </w:tcPr>
          <w:p w14:paraId="7FCFFD2A" w14:textId="77777777" w:rsidR="00CD1CC9" w:rsidRDefault="00CD1CC9" w:rsidP="00540EFF">
            <w:pPr>
              <w:widowControl w:val="0"/>
              <w:spacing w:after="0" w:line="240" w:lineRule="auto"/>
              <w:rPr>
                <w:sz w:val="20"/>
                <w:szCs w:val="21"/>
              </w:rPr>
            </w:pPr>
          </w:p>
        </w:tc>
        <w:tc>
          <w:tcPr>
            <w:tcW w:w="1158" w:type="dxa"/>
          </w:tcPr>
          <w:p w14:paraId="69303881" w14:textId="77777777" w:rsidR="00CD1CC9" w:rsidRDefault="00CD1CC9" w:rsidP="00540EFF">
            <w:pPr>
              <w:widowControl w:val="0"/>
              <w:spacing w:after="0" w:line="240" w:lineRule="auto"/>
              <w:rPr>
                <w:sz w:val="20"/>
                <w:szCs w:val="21"/>
              </w:rPr>
            </w:pPr>
          </w:p>
        </w:tc>
        <w:tc>
          <w:tcPr>
            <w:tcW w:w="1316" w:type="dxa"/>
          </w:tcPr>
          <w:p w14:paraId="79F49DA1" w14:textId="77777777" w:rsidR="00CD1CC9" w:rsidRDefault="00CD1CC9" w:rsidP="00540EFF">
            <w:pPr>
              <w:widowControl w:val="0"/>
              <w:spacing w:after="0" w:line="240" w:lineRule="auto"/>
              <w:rPr>
                <w:sz w:val="20"/>
                <w:szCs w:val="21"/>
              </w:rPr>
            </w:pPr>
          </w:p>
        </w:tc>
      </w:tr>
      <w:tr w:rsidR="00CD1CC9" w14:paraId="7585744B" w14:textId="77777777" w:rsidTr="00540EFF">
        <w:trPr>
          <w:trHeight w:val="198"/>
        </w:trPr>
        <w:tc>
          <w:tcPr>
            <w:tcW w:w="798" w:type="dxa"/>
            <w:vMerge w:val="restart"/>
          </w:tcPr>
          <w:p w14:paraId="72BBC6BE" w14:textId="77777777" w:rsidR="00CD1CC9" w:rsidRDefault="00CD1CC9" w:rsidP="00540EFF">
            <w:pPr>
              <w:widowControl w:val="0"/>
              <w:spacing w:after="0" w:line="240" w:lineRule="auto"/>
              <w:rPr>
                <w:sz w:val="20"/>
                <w:szCs w:val="21"/>
              </w:rPr>
            </w:pPr>
            <w:r>
              <w:rPr>
                <w:sz w:val="20"/>
                <w:szCs w:val="21"/>
              </w:rPr>
              <w:t>ZTE</w:t>
            </w:r>
          </w:p>
        </w:tc>
        <w:tc>
          <w:tcPr>
            <w:tcW w:w="605" w:type="dxa"/>
          </w:tcPr>
          <w:p w14:paraId="28C45B2A" w14:textId="77777777" w:rsidR="00CD1CC9" w:rsidRDefault="00CD1CC9" w:rsidP="00540EFF">
            <w:pPr>
              <w:widowControl w:val="0"/>
              <w:spacing w:after="0" w:line="240" w:lineRule="auto"/>
              <w:rPr>
                <w:sz w:val="20"/>
                <w:szCs w:val="21"/>
              </w:rPr>
            </w:pPr>
            <w:r>
              <w:rPr>
                <w:sz w:val="20"/>
                <w:szCs w:val="21"/>
              </w:rPr>
              <w:t>Note</w:t>
            </w:r>
          </w:p>
        </w:tc>
        <w:tc>
          <w:tcPr>
            <w:tcW w:w="1027" w:type="dxa"/>
          </w:tcPr>
          <w:p w14:paraId="0FEA22B7" w14:textId="77777777" w:rsidR="00CD1CC9" w:rsidRDefault="00CD1CC9" w:rsidP="00540EFF">
            <w:pPr>
              <w:widowControl w:val="0"/>
              <w:spacing w:after="0" w:line="240" w:lineRule="auto"/>
              <w:rPr>
                <w:sz w:val="20"/>
                <w:szCs w:val="21"/>
              </w:rPr>
            </w:pPr>
          </w:p>
        </w:tc>
        <w:tc>
          <w:tcPr>
            <w:tcW w:w="1015" w:type="dxa"/>
          </w:tcPr>
          <w:p w14:paraId="244292C2" w14:textId="77777777" w:rsidR="00CD1CC9" w:rsidRDefault="00CD1CC9" w:rsidP="00540EFF">
            <w:pPr>
              <w:widowControl w:val="0"/>
              <w:spacing w:after="0" w:line="240" w:lineRule="auto"/>
              <w:rPr>
                <w:sz w:val="20"/>
                <w:szCs w:val="21"/>
              </w:rPr>
            </w:pPr>
          </w:p>
        </w:tc>
        <w:tc>
          <w:tcPr>
            <w:tcW w:w="1065" w:type="dxa"/>
          </w:tcPr>
          <w:p w14:paraId="2904F2DF" w14:textId="77777777" w:rsidR="00CD1CC9" w:rsidRDefault="00CD1CC9" w:rsidP="00540EFF">
            <w:pPr>
              <w:widowControl w:val="0"/>
              <w:spacing w:after="0" w:line="240" w:lineRule="auto"/>
              <w:rPr>
                <w:sz w:val="20"/>
                <w:szCs w:val="21"/>
              </w:rPr>
            </w:pPr>
          </w:p>
        </w:tc>
        <w:tc>
          <w:tcPr>
            <w:tcW w:w="1285" w:type="dxa"/>
          </w:tcPr>
          <w:p w14:paraId="3DE6190C" w14:textId="77777777" w:rsidR="00CD1CC9" w:rsidRDefault="00CD1CC9" w:rsidP="00540EFF">
            <w:pPr>
              <w:widowControl w:val="0"/>
              <w:spacing w:after="0" w:line="240" w:lineRule="auto"/>
              <w:rPr>
                <w:sz w:val="20"/>
                <w:szCs w:val="21"/>
              </w:rPr>
            </w:pPr>
          </w:p>
        </w:tc>
        <w:tc>
          <w:tcPr>
            <w:tcW w:w="1095" w:type="dxa"/>
          </w:tcPr>
          <w:p w14:paraId="3F5BB880" w14:textId="77777777" w:rsidR="00CD1CC9" w:rsidRDefault="00CD1CC9" w:rsidP="00540EFF">
            <w:pPr>
              <w:widowControl w:val="0"/>
              <w:spacing w:after="0" w:line="240" w:lineRule="auto"/>
              <w:rPr>
                <w:sz w:val="20"/>
                <w:szCs w:val="21"/>
              </w:rPr>
            </w:pPr>
            <w:r>
              <w:rPr>
                <w:sz w:val="20"/>
                <w:szCs w:val="21"/>
              </w:rPr>
              <w:t>1358 bits (L=8, p=0.75, beta=0.31, ref_amp: 8 bits, diff_amp: 4 bits, phase: 6 bits) ,</w:t>
            </w:r>
            <w:r>
              <w:t xml:space="preserve"> </w:t>
            </w:r>
            <w:r w:rsidRPr="00AE399B">
              <w:rPr>
                <w:sz w:val="20"/>
                <w:szCs w:val="21"/>
              </w:rPr>
              <w:t>9</w:t>
            </w:r>
            <w:r>
              <w:rPr>
                <w:sz w:val="20"/>
                <w:szCs w:val="21"/>
              </w:rPr>
              <w:t>7.5</w:t>
            </w:r>
            <w:r w:rsidRPr="00AE399B">
              <w:rPr>
                <w:sz w:val="20"/>
                <w:szCs w:val="21"/>
              </w:rPr>
              <w:t>%</w:t>
            </w:r>
            <w:r>
              <w:rPr>
                <w:sz w:val="20"/>
                <w:szCs w:val="21"/>
              </w:rPr>
              <w:t xml:space="preserve"> </w:t>
            </w:r>
            <w:r>
              <w:rPr>
                <w:rFonts w:hint="eastAsia"/>
                <w:sz w:val="20"/>
                <w:szCs w:val="21"/>
                <w:lang w:eastAsia="zh-CN"/>
              </w:rPr>
              <w:t>OH</w:t>
            </w:r>
            <w:r>
              <w:rPr>
                <w:sz w:val="20"/>
                <w:szCs w:val="21"/>
              </w:rPr>
              <w:t xml:space="preserve"> reduction</w:t>
            </w:r>
          </w:p>
        </w:tc>
        <w:tc>
          <w:tcPr>
            <w:tcW w:w="1158" w:type="dxa"/>
          </w:tcPr>
          <w:p w14:paraId="3CC1E9DB" w14:textId="77777777" w:rsidR="00CD1CC9" w:rsidRDefault="00CD1CC9" w:rsidP="00540EFF">
            <w:pPr>
              <w:widowControl w:val="0"/>
              <w:spacing w:after="0" w:line="240" w:lineRule="auto"/>
              <w:rPr>
                <w:sz w:val="20"/>
                <w:szCs w:val="21"/>
              </w:rPr>
            </w:pPr>
            <w:r>
              <w:rPr>
                <w:sz w:val="20"/>
                <w:szCs w:val="21"/>
              </w:rPr>
              <w:t>2011bits (L=10, p=0.9, beta=0.31, ref_amp: 8 bits, diff_amp: 4 bits, phase: 6 bits) ,</w:t>
            </w:r>
            <w:r>
              <w:t xml:space="preserve"> </w:t>
            </w:r>
            <w:r w:rsidRPr="00AE399B">
              <w:rPr>
                <w:sz w:val="20"/>
                <w:szCs w:val="21"/>
              </w:rPr>
              <w:t>96</w:t>
            </w:r>
            <w:r>
              <w:rPr>
                <w:sz w:val="20"/>
                <w:szCs w:val="21"/>
              </w:rPr>
              <w:t>.2</w:t>
            </w:r>
            <w:r w:rsidRPr="00AE399B">
              <w:rPr>
                <w:sz w:val="20"/>
                <w:szCs w:val="21"/>
              </w:rPr>
              <w:t>%</w:t>
            </w:r>
            <w:r>
              <w:rPr>
                <w:sz w:val="20"/>
                <w:szCs w:val="21"/>
              </w:rPr>
              <w:t xml:space="preserve"> </w:t>
            </w:r>
            <w:r>
              <w:rPr>
                <w:rFonts w:hint="eastAsia"/>
                <w:sz w:val="20"/>
                <w:szCs w:val="21"/>
                <w:lang w:eastAsia="zh-CN"/>
              </w:rPr>
              <w:t>OH</w:t>
            </w:r>
            <w:r>
              <w:rPr>
                <w:sz w:val="20"/>
                <w:szCs w:val="21"/>
              </w:rPr>
              <w:t xml:space="preserve"> reduction</w:t>
            </w:r>
          </w:p>
        </w:tc>
        <w:tc>
          <w:tcPr>
            <w:tcW w:w="1316" w:type="dxa"/>
          </w:tcPr>
          <w:p w14:paraId="76354ADA" w14:textId="77777777" w:rsidR="00CD1CC9" w:rsidRDefault="00CD1CC9" w:rsidP="00540EFF">
            <w:pPr>
              <w:widowControl w:val="0"/>
              <w:spacing w:after="0" w:line="240" w:lineRule="auto"/>
              <w:rPr>
                <w:sz w:val="20"/>
                <w:szCs w:val="21"/>
              </w:rPr>
            </w:pPr>
          </w:p>
        </w:tc>
      </w:tr>
      <w:tr w:rsidR="00CD1CC9" w14:paraId="37A84ED6" w14:textId="77777777" w:rsidTr="00540EFF">
        <w:trPr>
          <w:trHeight w:val="198"/>
        </w:trPr>
        <w:tc>
          <w:tcPr>
            <w:tcW w:w="798" w:type="dxa"/>
            <w:vMerge/>
          </w:tcPr>
          <w:p w14:paraId="1BCB5F0E" w14:textId="77777777" w:rsidR="00CD1CC9" w:rsidRDefault="00CD1CC9" w:rsidP="00540EFF">
            <w:pPr>
              <w:widowControl w:val="0"/>
              <w:spacing w:after="0" w:line="240" w:lineRule="auto"/>
              <w:rPr>
                <w:sz w:val="20"/>
                <w:szCs w:val="21"/>
              </w:rPr>
            </w:pPr>
          </w:p>
        </w:tc>
        <w:tc>
          <w:tcPr>
            <w:tcW w:w="605" w:type="dxa"/>
          </w:tcPr>
          <w:p w14:paraId="640A4EA9" w14:textId="77777777" w:rsidR="00CD1CC9" w:rsidRDefault="00CD1CC9" w:rsidP="00540EFF">
            <w:pPr>
              <w:widowControl w:val="0"/>
              <w:spacing w:after="0" w:line="240" w:lineRule="auto"/>
              <w:rPr>
                <w:sz w:val="20"/>
                <w:szCs w:val="21"/>
              </w:rPr>
            </w:pPr>
            <w:r>
              <w:rPr>
                <w:sz w:val="20"/>
                <w:szCs w:val="21"/>
              </w:rPr>
              <w:t>X</w:t>
            </w:r>
          </w:p>
        </w:tc>
        <w:tc>
          <w:tcPr>
            <w:tcW w:w="1027" w:type="dxa"/>
            <w:vAlign w:val="center"/>
          </w:tcPr>
          <w:p w14:paraId="7A789A88" w14:textId="77777777" w:rsidR="00CD1CC9" w:rsidRDefault="00CD1CC9" w:rsidP="00540EFF">
            <w:pPr>
              <w:widowControl w:val="0"/>
              <w:spacing w:after="0" w:line="240" w:lineRule="auto"/>
              <w:rPr>
                <w:sz w:val="20"/>
                <w:szCs w:val="21"/>
              </w:rPr>
            </w:pPr>
            <w:r>
              <w:rPr>
                <w:sz w:val="20"/>
                <w:szCs w:val="21"/>
              </w:rPr>
              <w:t>0.7191 (4.67%)</w:t>
            </w:r>
          </w:p>
        </w:tc>
        <w:tc>
          <w:tcPr>
            <w:tcW w:w="1015" w:type="dxa"/>
            <w:vAlign w:val="center"/>
          </w:tcPr>
          <w:p w14:paraId="7FCD5E3F" w14:textId="77777777" w:rsidR="00CD1CC9" w:rsidRDefault="00CD1CC9" w:rsidP="00540EFF">
            <w:pPr>
              <w:widowControl w:val="0"/>
              <w:spacing w:after="0" w:line="240" w:lineRule="auto"/>
              <w:rPr>
                <w:sz w:val="20"/>
                <w:szCs w:val="21"/>
              </w:rPr>
            </w:pPr>
            <w:r>
              <w:rPr>
                <w:sz w:val="20"/>
                <w:szCs w:val="21"/>
              </w:rPr>
              <w:t>0.6665 (-2.98%)</w:t>
            </w:r>
          </w:p>
          <w:p w14:paraId="04A5870F" w14:textId="77777777" w:rsidR="00CD1CC9" w:rsidRDefault="00CD1CC9" w:rsidP="00540EFF">
            <w:pPr>
              <w:widowControl w:val="0"/>
              <w:spacing w:after="0" w:line="240" w:lineRule="auto"/>
              <w:rPr>
                <w:sz w:val="20"/>
                <w:szCs w:val="21"/>
              </w:rPr>
            </w:pPr>
            <w:r>
              <w:rPr>
                <w:color w:val="FF0000"/>
                <w:sz w:val="20"/>
                <w:szCs w:val="21"/>
                <w:lang w:eastAsia="zh-CN"/>
              </w:rPr>
              <w:t>-</w:t>
            </w:r>
            <w:r w:rsidRPr="00A57651">
              <w:rPr>
                <w:color w:val="FF0000"/>
                <w:sz w:val="20"/>
                <w:szCs w:val="21"/>
                <w:highlight w:val="cyan"/>
                <w:lang w:eastAsia="zh-CN"/>
              </w:rPr>
              <w:t>7.3%</w:t>
            </w:r>
            <w:r>
              <w:rPr>
                <w:color w:val="FF0000"/>
                <w:sz w:val="20"/>
                <w:szCs w:val="21"/>
                <w:lang w:eastAsia="zh-CN"/>
              </w:rPr>
              <w:t xml:space="preserve"> to Float32</w:t>
            </w:r>
          </w:p>
        </w:tc>
        <w:tc>
          <w:tcPr>
            <w:tcW w:w="1065" w:type="dxa"/>
            <w:vAlign w:val="center"/>
          </w:tcPr>
          <w:p w14:paraId="5D3AFAC7" w14:textId="77777777" w:rsidR="00CD1CC9" w:rsidRDefault="00CD1CC9" w:rsidP="00540EFF">
            <w:pPr>
              <w:widowControl w:val="0"/>
              <w:spacing w:after="0" w:line="240" w:lineRule="auto"/>
              <w:rPr>
                <w:sz w:val="20"/>
                <w:szCs w:val="21"/>
              </w:rPr>
            </w:pPr>
            <w:r>
              <w:rPr>
                <w:sz w:val="20"/>
                <w:szCs w:val="21"/>
              </w:rPr>
              <w:t>0.6916 (0.67%)</w:t>
            </w:r>
          </w:p>
          <w:p w14:paraId="3AB38434" w14:textId="77777777" w:rsidR="00CD1CC9" w:rsidRDefault="00CD1CC9" w:rsidP="00540EFF">
            <w:pPr>
              <w:widowControl w:val="0"/>
              <w:spacing w:after="0" w:line="240" w:lineRule="auto"/>
              <w:rPr>
                <w:sz w:val="20"/>
                <w:szCs w:val="21"/>
              </w:rPr>
            </w:pPr>
            <w:r>
              <w:rPr>
                <w:color w:val="FF0000"/>
                <w:sz w:val="20"/>
                <w:szCs w:val="21"/>
              </w:rPr>
              <w:t>-3.8% to Float32</w:t>
            </w:r>
          </w:p>
        </w:tc>
        <w:tc>
          <w:tcPr>
            <w:tcW w:w="1285" w:type="dxa"/>
            <w:vAlign w:val="center"/>
          </w:tcPr>
          <w:p w14:paraId="13E3858D" w14:textId="77777777" w:rsidR="00CD1CC9" w:rsidRDefault="00CD1CC9" w:rsidP="00540EFF">
            <w:pPr>
              <w:widowControl w:val="0"/>
              <w:spacing w:after="0" w:line="240" w:lineRule="auto"/>
              <w:rPr>
                <w:sz w:val="20"/>
                <w:szCs w:val="21"/>
              </w:rPr>
            </w:pPr>
          </w:p>
        </w:tc>
        <w:tc>
          <w:tcPr>
            <w:tcW w:w="1095" w:type="dxa"/>
            <w:vAlign w:val="center"/>
          </w:tcPr>
          <w:p w14:paraId="1A8730B7" w14:textId="77777777" w:rsidR="00CD1CC9" w:rsidRDefault="00CD1CC9" w:rsidP="00540EFF">
            <w:pPr>
              <w:widowControl w:val="0"/>
              <w:spacing w:after="0" w:line="240" w:lineRule="auto"/>
              <w:rPr>
                <w:sz w:val="20"/>
                <w:szCs w:val="21"/>
              </w:rPr>
            </w:pPr>
            <w:r>
              <w:rPr>
                <w:sz w:val="20"/>
                <w:szCs w:val="21"/>
              </w:rPr>
              <w:t>0.7018 (2.15%)</w:t>
            </w:r>
          </w:p>
          <w:p w14:paraId="4F64A2B0" w14:textId="77777777" w:rsidR="00CD1CC9" w:rsidRDefault="00CD1CC9" w:rsidP="00540EFF">
            <w:pPr>
              <w:widowControl w:val="0"/>
              <w:spacing w:after="0" w:line="240" w:lineRule="auto"/>
              <w:rPr>
                <w:color w:val="FF0000"/>
                <w:sz w:val="20"/>
                <w:szCs w:val="21"/>
              </w:rPr>
            </w:pPr>
            <w:r>
              <w:rPr>
                <w:color w:val="FF0000"/>
                <w:sz w:val="20"/>
                <w:szCs w:val="21"/>
              </w:rPr>
              <w:t>-2.4% to Float32,</w:t>
            </w:r>
          </w:p>
          <w:p w14:paraId="62C21B58" w14:textId="77777777" w:rsidR="00CD1CC9" w:rsidRDefault="00CD1CC9" w:rsidP="00540EFF">
            <w:pPr>
              <w:widowControl w:val="0"/>
              <w:spacing w:after="0" w:line="240" w:lineRule="auto"/>
              <w:rPr>
                <w:color w:val="FF0000"/>
                <w:sz w:val="20"/>
                <w:szCs w:val="21"/>
              </w:rPr>
            </w:pPr>
          </w:p>
          <w:p w14:paraId="4B9FDDE7" w14:textId="77777777" w:rsidR="00CD1CC9" w:rsidRDefault="00CD1CC9" w:rsidP="00540EFF">
            <w:pPr>
              <w:widowControl w:val="0"/>
              <w:spacing w:after="0" w:line="240" w:lineRule="auto"/>
              <w:rPr>
                <w:sz w:val="20"/>
                <w:szCs w:val="21"/>
              </w:rPr>
            </w:pPr>
            <w:r>
              <w:rPr>
                <w:color w:val="FF0000"/>
                <w:sz w:val="20"/>
                <w:szCs w:val="21"/>
              </w:rPr>
              <w:t>1.5% over PC8</w:t>
            </w:r>
          </w:p>
        </w:tc>
        <w:tc>
          <w:tcPr>
            <w:tcW w:w="1158" w:type="dxa"/>
            <w:vAlign w:val="center"/>
          </w:tcPr>
          <w:p w14:paraId="4F10C614" w14:textId="77777777" w:rsidR="00CD1CC9" w:rsidRDefault="00CD1CC9" w:rsidP="00540EFF">
            <w:pPr>
              <w:widowControl w:val="0"/>
              <w:spacing w:after="0" w:line="240" w:lineRule="auto"/>
              <w:rPr>
                <w:sz w:val="20"/>
                <w:szCs w:val="21"/>
              </w:rPr>
            </w:pPr>
            <w:r>
              <w:rPr>
                <w:sz w:val="20"/>
                <w:szCs w:val="21"/>
              </w:rPr>
              <w:t>0.7150 (4.07%)</w:t>
            </w:r>
          </w:p>
          <w:p w14:paraId="518BBAF7" w14:textId="77777777" w:rsidR="00CD1CC9" w:rsidRDefault="00CD1CC9" w:rsidP="00540EFF">
            <w:pPr>
              <w:widowControl w:val="0"/>
              <w:spacing w:after="0" w:line="240" w:lineRule="auto"/>
              <w:rPr>
                <w:color w:val="FF0000"/>
                <w:sz w:val="20"/>
                <w:szCs w:val="21"/>
              </w:rPr>
            </w:pPr>
            <w:r>
              <w:rPr>
                <w:color w:val="FF0000"/>
                <w:sz w:val="20"/>
                <w:szCs w:val="21"/>
              </w:rPr>
              <w:t>-0.6% to Float32,</w:t>
            </w:r>
          </w:p>
          <w:p w14:paraId="78907D6E" w14:textId="77777777" w:rsidR="00CD1CC9" w:rsidRDefault="00CD1CC9" w:rsidP="00540EFF">
            <w:pPr>
              <w:widowControl w:val="0"/>
              <w:spacing w:after="0" w:line="240" w:lineRule="auto"/>
              <w:rPr>
                <w:color w:val="FF0000"/>
                <w:sz w:val="20"/>
                <w:szCs w:val="21"/>
              </w:rPr>
            </w:pPr>
          </w:p>
          <w:p w14:paraId="5A28CDC9" w14:textId="77777777" w:rsidR="00CD1CC9" w:rsidRDefault="00CD1CC9" w:rsidP="00540EFF">
            <w:pPr>
              <w:widowControl w:val="0"/>
              <w:spacing w:after="0" w:line="240" w:lineRule="auto"/>
              <w:rPr>
                <w:sz w:val="20"/>
                <w:szCs w:val="21"/>
              </w:rPr>
            </w:pPr>
            <w:r>
              <w:rPr>
                <w:color w:val="FF0000"/>
                <w:sz w:val="20"/>
                <w:szCs w:val="21"/>
              </w:rPr>
              <w:t>3.4% over PC8</w:t>
            </w:r>
          </w:p>
        </w:tc>
        <w:tc>
          <w:tcPr>
            <w:tcW w:w="1316" w:type="dxa"/>
          </w:tcPr>
          <w:p w14:paraId="6A6B765A" w14:textId="77777777" w:rsidR="00CD1CC9" w:rsidRDefault="00CD1CC9" w:rsidP="00540EFF">
            <w:pPr>
              <w:widowControl w:val="0"/>
              <w:spacing w:after="0" w:line="240" w:lineRule="auto"/>
              <w:rPr>
                <w:sz w:val="20"/>
                <w:szCs w:val="21"/>
              </w:rPr>
            </w:pPr>
          </w:p>
        </w:tc>
      </w:tr>
      <w:tr w:rsidR="00CD1CC9" w14:paraId="0B51CD17" w14:textId="77777777" w:rsidTr="00540EFF">
        <w:trPr>
          <w:trHeight w:val="198"/>
        </w:trPr>
        <w:tc>
          <w:tcPr>
            <w:tcW w:w="798" w:type="dxa"/>
            <w:vMerge/>
          </w:tcPr>
          <w:p w14:paraId="4EE5300C" w14:textId="77777777" w:rsidR="00CD1CC9" w:rsidRDefault="00CD1CC9" w:rsidP="00540EFF">
            <w:pPr>
              <w:widowControl w:val="0"/>
              <w:spacing w:after="0" w:line="240" w:lineRule="auto"/>
              <w:rPr>
                <w:sz w:val="20"/>
                <w:szCs w:val="21"/>
              </w:rPr>
            </w:pPr>
          </w:p>
        </w:tc>
        <w:tc>
          <w:tcPr>
            <w:tcW w:w="605" w:type="dxa"/>
          </w:tcPr>
          <w:p w14:paraId="49712110" w14:textId="77777777" w:rsidR="00CD1CC9" w:rsidRDefault="00CD1CC9" w:rsidP="00540EFF">
            <w:pPr>
              <w:widowControl w:val="0"/>
              <w:spacing w:after="0" w:line="240" w:lineRule="auto"/>
              <w:rPr>
                <w:sz w:val="20"/>
                <w:szCs w:val="21"/>
              </w:rPr>
            </w:pPr>
            <w:r>
              <w:rPr>
                <w:sz w:val="20"/>
                <w:szCs w:val="21"/>
              </w:rPr>
              <w:t>Y</w:t>
            </w:r>
          </w:p>
        </w:tc>
        <w:tc>
          <w:tcPr>
            <w:tcW w:w="1027" w:type="dxa"/>
            <w:vAlign w:val="center"/>
          </w:tcPr>
          <w:p w14:paraId="140E4173" w14:textId="77777777" w:rsidR="00CD1CC9" w:rsidRDefault="00CD1CC9" w:rsidP="00540EFF">
            <w:pPr>
              <w:widowControl w:val="0"/>
              <w:spacing w:after="0" w:line="240" w:lineRule="auto"/>
              <w:rPr>
                <w:sz w:val="20"/>
                <w:szCs w:val="21"/>
              </w:rPr>
            </w:pPr>
            <w:r>
              <w:rPr>
                <w:sz w:val="20"/>
                <w:szCs w:val="21"/>
              </w:rPr>
              <w:t>0.8015 (4.04%)</w:t>
            </w:r>
          </w:p>
        </w:tc>
        <w:tc>
          <w:tcPr>
            <w:tcW w:w="1015" w:type="dxa"/>
            <w:vAlign w:val="center"/>
          </w:tcPr>
          <w:p w14:paraId="01F19C11" w14:textId="77777777" w:rsidR="00CD1CC9" w:rsidRDefault="00CD1CC9" w:rsidP="00540EFF">
            <w:pPr>
              <w:widowControl w:val="0"/>
              <w:spacing w:after="0" w:line="240" w:lineRule="auto"/>
              <w:rPr>
                <w:sz w:val="20"/>
                <w:szCs w:val="21"/>
              </w:rPr>
            </w:pPr>
          </w:p>
        </w:tc>
        <w:tc>
          <w:tcPr>
            <w:tcW w:w="1065" w:type="dxa"/>
            <w:vAlign w:val="center"/>
          </w:tcPr>
          <w:p w14:paraId="2CFCF000" w14:textId="77777777" w:rsidR="00CD1CC9" w:rsidRDefault="00CD1CC9" w:rsidP="00540EFF">
            <w:pPr>
              <w:widowControl w:val="0"/>
              <w:spacing w:after="0" w:line="240" w:lineRule="auto"/>
              <w:rPr>
                <w:sz w:val="20"/>
                <w:szCs w:val="21"/>
              </w:rPr>
            </w:pPr>
          </w:p>
        </w:tc>
        <w:tc>
          <w:tcPr>
            <w:tcW w:w="1285" w:type="dxa"/>
            <w:vAlign w:val="center"/>
          </w:tcPr>
          <w:p w14:paraId="7E8FEFD6" w14:textId="77777777" w:rsidR="00CD1CC9" w:rsidRDefault="00CD1CC9" w:rsidP="00540EFF">
            <w:pPr>
              <w:widowControl w:val="0"/>
              <w:spacing w:after="0" w:line="240" w:lineRule="auto"/>
              <w:rPr>
                <w:sz w:val="20"/>
                <w:szCs w:val="21"/>
              </w:rPr>
            </w:pPr>
          </w:p>
        </w:tc>
        <w:tc>
          <w:tcPr>
            <w:tcW w:w="1095" w:type="dxa"/>
            <w:vAlign w:val="center"/>
          </w:tcPr>
          <w:p w14:paraId="72F0F2A7" w14:textId="77777777" w:rsidR="00CD1CC9" w:rsidRDefault="00CD1CC9" w:rsidP="00540EFF">
            <w:pPr>
              <w:widowControl w:val="0"/>
              <w:spacing w:after="0" w:line="240" w:lineRule="auto"/>
              <w:rPr>
                <w:sz w:val="20"/>
                <w:szCs w:val="21"/>
              </w:rPr>
            </w:pPr>
          </w:p>
        </w:tc>
        <w:tc>
          <w:tcPr>
            <w:tcW w:w="1158" w:type="dxa"/>
            <w:vAlign w:val="center"/>
          </w:tcPr>
          <w:p w14:paraId="2099F212" w14:textId="77777777" w:rsidR="00CD1CC9" w:rsidRDefault="00CD1CC9" w:rsidP="00540EFF">
            <w:pPr>
              <w:widowControl w:val="0"/>
              <w:spacing w:after="0" w:line="240" w:lineRule="auto"/>
              <w:rPr>
                <w:sz w:val="20"/>
                <w:szCs w:val="21"/>
              </w:rPr>
            </w:pPr>
          </w:p>
        </w:tc>
        <w:tc>
          <w:tcPr>
            <w:tcW w:w="1316" w:type="dxa"/>
          </w:tcPr>
          <w:p w14:paraId="4CE86AB0" w14:textId="77777777" w:rsidR="00CD1CC9" w:rsidRDefault="00CD1CC9" w:rsidP="00540EFF">
            <w:pPr>
              <w:widowControl w:val="0"/>
              <w:spacing w:after="0" w:line="240" w:lineRule="auto"/>
              <w:rPr>
                <w:sz w:val="20"/>
                <w:szCs w:val="21"/>
              </w:rPr>
            </w:pPr>
          </w:p>
        </w:tc>
      </w:tr>
      <w:tr w:rsidR="00CD1CC9" w14:paraId="641A4659" w14:textId="77777777" w:rsidTr="00540EFF">
        <w:trPr>
          <w:trHeight w:val="198"/>
        </w:trPr>
        <w:tc>
          <w:tcPr>
            <w:tcW w:w="798" w:type="dxa"/>
            <w:vMerge/>
          </w:tcPr>
          <w:p w14:paraId="5C359517" w14:textId="77777777" w:rsidR="00CD1CC9" w:rsidRDefault="00CD1CC9" w:rsidP="00540EFF">
            <w:pPr>
              <w:widowControl w:val="0"/>
              <w:spacing w:after="0" w:line="240" w:lineRule="auto"/>
              <w:rPr>
                <w:sz w:val="20"/>
                <w:szCs w:val="21"/>
              </w:rPr>
            </w:pPr>
          </w:p>
        </w:tc>
        <w:tc>
          <w:tcPr>
            <w:tcW w:w="605" w:type="dxa"/>
          </w:tcPr>
          <w:p w14:paraId="0EA573DE" w14:textId="77777777" w:rsidR="00CD1CC9" w:rsidRDefault="00CD1CC9" w:rsidP="00540EFF">
            <w:pPr>
              <w:widowControl w:val="0"/>
              <w:spacing w:after="0" w:line="240" w:lineRule="auto"/>
              <w:rPr>
                <w:sz w:val="20"/>
                <w:szCs w:val="21"/>
              </w:rPr>
            </w:pPr>
            <w:r>
              <w:rPr>
                <w:sz w:val="20"/>
                <w:szCs w:val="21"/>
              </w:rPr>
              <w:t>Z</w:t>
            </w:r>
          </w:p>
        </w:tc>
        <w:tc>
          <w:tcPr>
            <w:tcW w:w="1027" w:type="dxa"/>
            <w:vAlign w:val="center"/>
          </w:tcPr>
          <w:p w14:paraId="7C5ABD53" w14:textId="77777777" w:rsidR="00CD1CC9" w:rsidRDefault="00CD1CC9" w:rsidP="00540EFF">
            <w:pPr>
              <w:widowControl w:val="0"/>
              <w:spacing w:after="0" w:line="240" w:lineRule="auto"/>
              <w:rPr>
                <w:sz w:val="20"/>
                <w:szCs w:val="21"/>
              </w:rPr>
            </w:pPr>
            <w:r>
              <w:rPr>
                <w:sz w:val="20"/>
                <w:szCs w:val="21"/>
              </w:rPr>
              <w:t>0.9123 (6.44%)</w:t>
            </w:r>
          </w:p>
        </w:tc>
        <w:tc>
          <w:tcPr>
            <w:tcW w:w="1015" w:type="dxa"/>
            <w:vAlign w:val="center"/>
          </w:tcPr>
          <w:p w14:paraId="401E0367" w14:textId="77777777" w:rsidR="00CD1CC9" w:rsidRDefault="00CD1CC9" w:rsidP="00540EFF">
            <w:pPr>
              <w:widowControl w:val="0"/>
              <w:spacing w:after="0" w:line="240" w:lineRule="auto"/>
              <w:rPr>
                <w:sz w:val="20"/>
                <w:szCs w:val="21"/>
              </w:rPr>
            </w:pPr>
            <w:r>
              <w:rPr>
                <w:sz w:val="20"/>
                <w:szCs w:val="21"/>
              </w:rPr>
              <w:t>0.8256 (-3.68%)</w:t>
            </w:r>
          </w:p>
          <w:p w14:paraId="5A754FC5" w14:textId="77777777" w:rsidR="00CD1CC9" w:rsidRDefault="00CD1CC9" w:rsidP="00540EFF">
            <w:pPr>
              <w:widowControl w:val="0"/>
              <w:spacing w:after="0" w:line="240" w:lineRule="auto"/>
              <w:rPr>
                <w:sz w:val="20"/>
                <w:szCs w:val="21"/>
              </w:rPr>
            </w:pPr>
            <w:r>
              <w:rPr>
                <w:color w:val="FF0000"/>
                <w:sz w:val="20"/>
                <w:szCs w:val="21"/>
                <w:lang w:eastAsia="zh-CN"/>
              </w:rPr>
              <w:t>-</w:t>
            </w:r>
            <w:r w:rsidRPr="00A57651">
              <w:rPr>
                <w:color w:val="FF0000"/>
                <w:sz w:val="20"/>
                <w:szCs w:val="21"/>
                <w:highlight w:val="cyan"/>
                <w:lang w:eastAsia="zh-CN"/>
              </w:rPr>
              <w:t>9.5%</w:t>
            </w:r>
            <w:r>
              <w:rPr>
                <w:color w:val="FF0000"/>
                <w:sz w:val="20"/>
                <w:szCs w:val="21"/>
              </w:rPr>
              <w:t xml:space="preserve"> to Float32</w:t>
            </w:r>
          </w:p>
        </w:tc>
        <w:tc>
          <w:tcPr>
            <w:tcW w:w="1065" w:type="dxa"/>
            <w:vAlign w:val="center"/>
          </w:tcPr>
          <w:p w14:paraId="61823219" w14:textId="77777777" w:rsidR="00CD1CC9" w:rsidRDefault="00CD1CC9" w:rsidP="00540EFF">
            <w:pPr>
              <w:widowControl w:val="0"/>
              <w:spacing w:after="0" w:line="240" w:lineRule="auto"/>
              <w:rPr>
                <w:sz w:val="20"/>
                <w:szCs w:val="21"/>
              </w:rPr>
            </w:pPr>
            <w:r>
              <w:rPr>
                <w:sz w:val="20"/>
                <w:szCs w:val="21"/>
              </w:rPr>
              <w:t>0.8621 (0.58%)</w:t>
            </w:r>
          </w:p>
          <w:p w14:paraId="5AC8DABF" w14:textId="77777777" w:rsidR="00CD1CC9" w:rsidRDefault="00CD1CC9" w:rsidP="00540EFF">
            <w:pPr>
              <w:widowControl w:val="0"/>
              <w:spacing w:after="0" w:line="240" w:lineRule="auto"/>
              <w:rPr>
                <w:sz w:val="20"/>
                <w:szCs w:val="21"/>
              </w:rPr>
            </w:pPr>
            <w:r>
              <w:rPr>
                <w:color w:val="FF0000"/>
                <w:sz w:val="20"/>
                <w:szCs w:val="21"/>
              </w:rPr>
              <w:t>-5.5% to Float32</w:t>
            </w:r>
          </w:p>
        </w:tc>
        <w:tc>
          <w:tcPr>
            <w:tcW w:w="1285" w:type="dxa"/>
            <w:vAlign w:val="center"/>
          </w:tcPr>
          <w:p w14:paraId="667CC047" w14:textId="77777777" w:rsidR="00CD1CC9" w:rsidRDefault="00CD1CC9" w:rsidP="00540EFF">
            <w:pPr>
              <w:widowControl w:val="0"/>
              <w:spacing w:after="0" w:line="240" w:lineRule="auto"/>
              <w:rPr>
                <w:sz w:val="20"/>
                <w:szCs w:val="21"/>
              </w:rPr>
            </w:pPr>
          </w:p>
        </w:tc>
        <w:tc>
          <w:tcPr>
            <w:tcW w:w="1095" w:type="dxa"/>
            <w:vAlign w:val="center"/>
          </w:tcPr>
          <w:p w14:paraId="5AE95D66" w14:textId="77777777" w:rsidR="00CD1CC9" w:rsidRDefault="00CD1CC9" w:rsidP="00540EFF">
            <w:pPr>
              <w:widowControl w:val="0"/>
              <w:spacing w:after="0" w:line="240" w:lineRule="auto"/>
              <w:rPr>
                <w:sz w:val="20"/>
                <w:szCs w:val="21"/>
              </w:rPr>
            </w:pPr>
            <w:r>
              <w:rPr>
                <w:sz w:val="20"/>
                <w:szCs w:val="21"/>
              </w:rPr>
              <w:t>0.8990 (4.89%)</w:t>
            </w:r>
          </w:p>
          <w:p w14:paraId="45B10AB0" w14:textId="77777777" w:rsidR="00CD1CC9" w:rsidRDefault="00CD1CC9" w:rsidP="00540EFF">
            <w:pPr>
              <w:widowControl w:val="0"/>
              <w:spacing w:after="0" w:line="240" w:lineRule="auto"/>
              <w:rPr>
                <w:color w:val="FF0000"/>
                <w:sz w:val="20"/>
                <w:szCs w:val="21"/>
              </w:rPr>
            </w:pPr>
            <w:r>
              <w:rPr>
                <w:color w:val="FF0000"/>
                <w:sz w:val="20"/>
                <w:szCs w:val="21"/>
              </w:rPr>
              <w:t>-1.5% to Float32,</w:t>
            </w:r>
          </w:p>
          <w:p w14:paraId="33F3ECB6" w14:textId="77777777" w:rsidR="00CD1CC9" w:rsidRDefault="00CD1CC9" w:rsidP="00540EFF">
            <w:pPr>
              <w:widowControl w:val="0"/>
              <w:spacing w:after="0" w:line="240" w:lineRule="auto"/>
              <w:rPr>
                <w:color w:val="FF0000"/>
                <w:sz w:val="20"/>
                <w:szCs w:val="21"/>
              </w:rPr>
            </w:pPr>
          </w:p>
          <w:p w14:paraId="2FCCD5BD" w14:textId="77777777" w:rsidR="00CD1CC9" w:rsidRDefault="00CD1CC9" w:rsidP="00540EFF">
            <w:pPr>
              <w:widowControl w:val="0"/>
              <w:spacing w:after="0" w:line="240" w:lineRule="auto"/>
              <w:rPr>
                <w:sz w:val="20"/>
                <w:szCs w:val="21"/>
              </w:rPr>
            </w:pPr>
            <w:r>
              <w:rPr>
                <w:color w:val="FF0000"/>
                <w:sz w:val="20"/>
                <w:szCs w:val="21"/>
              </w:rPr>
              <w:t>4.3% over PC8</w:t>
            </w:r>
          </w:p>
        </w:tc>
        <w:tc>
          <w:tcPr>
            <w:tcW w:w="1158" w:type="dxa"/>
            <w:vAlign w:val="center"/>
          </w:tcPr>
          <w:p w14:paraId="60308268" w14:textId="77777777" w:rsidR="00CD1CC9" w:rsidRDefault="00CD1CC9" w:rsidP="00540EFF">
            <w:pPr>
              <w:widowControl w:val="0"/>
              <w:spacing w:after="0" w:line="240" w:lineRule="auto"/>
              <w:rPr>
                <w:sz w:val="20"/>
                <w:szCs w:val="21"/>
              </w:rPr>
            </w:pPr>
            <w:r>
              <w:rPr>
                <w:sz w:val="20"/>
                <w:szCs w:val="21"/>
              </w:rPr>
              <w:t>0.9087 (6.02%)</w:t>
            </w:r>
          </w:p>
          <w:p w14:paraId="4007CC50" w14:textId="77777777" w:rsidR="00CD1CC9" w:rsidRDefault="00CD1CC9" w:rsidP="00540EFF">
            <w:pPr>
              <w:widowControl w:val="0"/>
              <w:spacing w:after="0" w:line="240" w:lineRule="auto"/>
              <w:rPr>
                <w:color w:val="FF0000"/>
                <w:sz w:val="20"/>
                <w:szCs w:val="21"/>
              </w:rPr>
            </w:pPr>
            <w:r>
              <w:rPr>
                <w:color w:val="FF0000"/>
                <w:sz w:val="20"/>
                <w:szCs w:val="21"/>
              </w:rPr>
              <w:t>-0.4% to Float32,</w:t>
            </w:r>
          </w:p>
          <w:p w14:paraId="0635EE8F" w14:textId="77777777" w:rsidR="00CD1CC9" w:rsidRDefault="00CD1CC9" w:rsidP="00540EFF">
            <w:pPr>
              <w:widowControl w:val="0"/>
              <w:spacing w:after="0" w:line="240" w:lineRule="auto"/>
              <w:rPr>
                <w:color w:val="FF0000"/>
                <w:sz w:val="20"/>
                <w:szCs w:val="21"/>
              </w:rPr>
            </w:pPr>
          </w:p>
          <w:p w14:paraId="5E0DA117" w14:textId="77777777" w:rsidR="00CD1CC9" w:rsidRDefault="00CD1CC9" w:rsidP="00540EFF">
            <w:pPr>
              <w:widowControl w:val="0"/>
              <w:spacing w:after="0" w:line="240" w:lineRule="auto"/>
              <w:rPr>
                <w:sz w:val="20"/>
                <w:szCs w:val="21"/>
              </w:rPr>
            </w:pPr>
            <w:r>
              <w:rPr>
                <w:color w:val="FF0000"/>
                <w:sz w:val="20"/>
                <w:szCs w:val="21"/>
              </w:rPr>
              <w:t>5.4% over PC8</w:t>
            </w:r>
          </w:p>
        </w:tc>
        <w:tc>
          <w:tcPr>
            <w:tcW w:w="1316" w:type="dxa"/>
          </w:tcPr>
          <w:p w14:paraId="4BE9D196" w14:textId="77777777" w:rsidR="00CD1CC9" w:rsidRDefault="00CD1CC9" w:rsidP="00540EFF">
            <w:pPr>
              <w:widowControl w:val="0"/>
              <w:spacing w:after="0" w:line="240" w:lineRule="auto"/>
              <w:rPr>
                <w:sz w:val="20"/>
                <w:szCs w:val="21"/>
              </w:rPr>
            </w:pPr>
          </w:p>
        </w:tc>
      </w:tr>
      <w:tr w:rsidR="00CD1CC9" w14:paraId="3EC44E2A" w14:textId="77777777" w:rsidTr="00540EFF">
        <w:trPr>
          <w:trHeight w:val="198"/>
        </w:trPr>
        <w:tc>
          <w:tcPr>
            <w:tcW w:w="798" w:type="dxa"/>
            <w:vMerge w:val="restart"/>
          </w:tcPr>
          <w:p w14:paraId="5F09C2E2" w14:textId="77777777" w:rsidR="00CD1CC9" w:rsidRDefault="00CD1CC9" w:rsidP="00540EFF">
            <w:pPr>
              <w:widowControl w:val="0"/>
              <w:spacing w:after="0" w:line="240" w:lineRule="auto"/>
              <w:rPr>
                <w:sz w:val="20"/>
                <w:szCs w:val="21"/>
              </w:rPr>
            </w:pPr>
            <w:r>
              <w:rPr>
                <w:sz w:val="20"/>
                <w:szCs w:val="21"/>
              </w:rPr>
              <w:t>Fujitsu</w:t>
            </w:r>
          </w:p>
        </w:tc>
        <w:tc>
          <w:tcPr>
            <w:tcW w:w="605" w:type="dxa"/>
          </w:tcPr>
          <w:p w14:paraId="1486504A" w14:textId="77777777" w:rsidR="00CD1CC9" w:rsidRDefault="00CD1CC9" w:rsidP="00540EFF">
            <w:pPr>
              <w:widowControl w:val="0"/>
              <w:spacing w:after="0" w:line="240" w:lineRule="auto"/>
              <w:rPr>
                <w:sz w:val="20"/>
                <w:szCs w:val="21"/>
              </w:rPr>
            </w:pPr>
            <w:r>
              <w:rPr>
                <w:sz w:val="20"/>
                <w:szCs w:val="21"/>
              </w:rPr>
              <w:t>Note</w:t>
            </w:r>
          </w:p>
        </w:tc>
        <w:tc>
          <w:tcPr>
            <w:tcW w:w="1027" w:type="dxa"/>
          </w:tcPr>
          <w:p w14:paraId="7FC2E7D8" w14:textId="77777777" w:rsidR="00CD1CC9" w:rsidRDefault="00CD1CC9" w:rsidP="00540EFF">
            <w:pPr>
              <w:widowControl w:val="0"/>
              <w:spacing w:after="0" w:line="240" w:lineRule="auto"/>
              <w:rPr>
                <w:sz w:val="20"/>
                <w:szCs w:val="21"/>
              </w:rPr>
            </w:pPr>
          </w:p>
        </w:tc>
        <w:tc>
          <w:tcPr>
            <w:tcW w:w="1015" w:type="dxa"/>
          </w:tcPr>
          <w:p w14:paraId="734535D0" w14:textId="77777777" w:rsidR="00CD1CC9" w:rsidRDefault="00CD1CC9" w:rsidP="00540EFF">
            <w:pPr>
              <w:widowControl w:val="0"/>
              <w:spacing w:after="0" w:line="240" w:lineRule="auto"/>
              <w:rPr>
                <w:sz w:val="20"/>
                <w:szCs w:val="21"/>
              </w:rPr>
            </w:pPr>
          </w:p>
        </w:tc>
        <w:tc>
          <w:tcPr>
            <w:tcW w:w="1065" w:type="dxa"/>
          </w:tcPr>
          <w:p w14:paraId="412E5F94" w14:textId="77777777" w:rsidR="00CD1CC9" w:rsidRDefault="00CD1CC9" w:rsidP="00540EFF">
            <w:pPr>
              <w:widowControl w:val="0"/>
              <w:spacing w:after="0" w:line="240" w:lineRule="auto"/>
              <w:rPr>
                <w:sz w:val="20"/>
                <w:szCs w:val="21"/>
              </w:rPr>
            </w:pPr>
          </w:p>
        </w:tc>
        <w:tc>
          <w:tcPr>
            <w:tcW w:w="1285" w:type="dxa"/>
          </w:tcPr>
          <w:p w14:paraId="2B1583B6" w14:textId="77777777" w:rsidR="00CD1CC9" w:rsidRDefault="00CD1CC9" w:rsidP="00540EFF">
            <w:pPr>
              <w:widowControl w:val="0"/>
              <w:spacing w:after="0" w:line="240" w:lineRule="auto"/>
              <w:rPr>
                <w:sz w:val="20"/>
                <w:szCs w:val="21"/>
              </w:rPr>
            </w:pPr>
          </w:p>
        </w:tc>
        <w:tc>
          <w:tcPr>
            <w:tcW w:w="1095" w:type="dxa"/>
          </w:tcPr>
          <w:p w14:paraId="736AB9E0" w14:textId="77777777" w:rsidR="00CD1CC9" w:rsidRDefault="00CD1CC9" w:rsidP="00540EFF">
            <w:pPr>
              <w:widowControl w:val="0"/>
              <w:spacing w:after="0" w:line="240" w:lineRule="auto"/>
              <w:rPr>
                <w:sz w:val="20"/>
                <w:szCs w:val="21"/>
              </w:rPr>
            </w:pPr>
          </w:p>
        </w:tc>
        <w:tc>
          <w:tcPr>
            <w:tcW w:w="1158" w:type="dxa"/>
          </w:tcPr>
          <w:p w14:paraId="6069C1A1" w14:textId="77777777" w:rsidR="00CD1CC9" w:rsidRDefault="00CD1CC9" w:rsidP="00540EFF">
            <w:pPr>
              <w:widowControl w:val="0"/>
              <w:spacing w:after="0" w:line="240" w:lineRule="auto"/>
              <w:rPr>
                <w:sz w:val="20"/>
                <w:szCs w:val="21"/>
              </w:rPr>
            </w:pPr>
            <w:r>
              <w:rPr>
                <w:sz w:val="20"/>
                <w:szCs w:val="21"/>
              </w:rPr>
              <w:t>1579 bits (L=12, p=0.95, beta=0.5, ref_amp: 4 bits, diff_amp: 4 bits, phase: 4 bits), 88% OH reduction</w:t>
            </w:r>
          </w:p>
        </w:tc>
        <w:tc>
          <w:tcPr>
            <w:tcW w:w="1316" w:type="dxa"/>
          </w:tcPr>
          <w:p w14:paraId="5436360C" w14:textId="77777777" w:rsidR="00CD1CC9" w:rsidRDefault="00CD1CC9" w:rsidP="00540EFF">
            <w:pPr>
              <w:widowControl w:val="0"/>
              <w:spacing w:after="0" w:line="240" w:lineRule="auto"/>
              <w:rPr>
                <w:sz w:val="20"/>
                <w:szCs w:val="21"/>
              </w:rPr>
            </w:pPr>
          </w:p>
        </w:tc>
      </w:tr>
      <w:tr w:rsidR="00CD1CC9" w14:paraId="2FE67393" w14:textId="77777777" w:rsidTr="00540EFF">
        <w:trPr>
          <w:trHeight w:val="198"/>
        </w:trPr>
        <w:tc>
          <w:tcPr>
            <w:tcW w:w="798" w:type="dxa"/>
            <w:vMerge/>
          </w:tcPr>
          <w:p w14:paraId="0BF77901" w14:textId="77777777" w:rsidR="00CD1CC9" w:rsidRDefault="00CD1CC9" w:rsidP="00540EFF">
            <w:pPr>
              <w:widowControl w:val="0"/>
              <w:spacing w:after="0" w:line="240" w:lineRule="auto"/>
              <w:rPr>
                <w:sz w:val="20"/>
                <w:szCs w:val="21"/>
              </w:rPr>
            </w:pPr>
          </w:p>
        </w:tc>
        <w:tc>
          <w:tcPr>
            <w:tcW w:w="605" w:type="dxa"/>
          </w:tcPr>
          <w:p w14:paraId="2FE9C360" w14:textId="77777777" w:rsidR="00CD1CC9" w:rsidRDefault="00CD1CC9" w:rsidP="00540EFF">
            <w:pPr>
              <w:widowControl w:val="0"/>
              <w:spacing w:after="0" w:line="240" w:lineRule="auto"/>
              <w:rPr>
                <w:sz w:val="20"/>
                <w:szCs w:val="21"/>
              </w:rPr>
            </w:pPr>
            <w:r>
              <w:rPr>
                <w:sz w:val="20"/>
                <w:szCs w:val="21"/>
              </w:rPr>
              <w:t>X 56 bits</w:t>
            </w:r>
          </w:p>
        </w:tc>
        <w:tc>
          <w:tcPr>
            <w:tcW w:w="1027" w:type="dxa"/>
            <w:vAlign w:val="center"/>
          </w:tcPr>
          <w:p w14:paraId="35F91391" w14:textId="77777777" w:rsidR="00CD1CC9" w:rsidRDefault="00CD1CC9" w:rsidP="00540EFF">
            <w:pPr>
              <w:widowControl w:val="0"/>
              <w:spacing w:after="0" w:line="240" w:lineRule="auto"/>
              <w:rPr>
                <w:sz w:val="20"/>
                <w:szCs w:val="21"/>
              </w:rPr>
            </w:pPr>
          </w:p>
        </w:tc>
        <w:tc>
          <w:tcPr>
            <w:tcW w:w="1015" w:type="dxa"/>
          </w:tcPr>
          <w:p w14:paraId="2F70656A" w14:textId="77777777" w:rsidR="00CD1CC9" w:rsidRDefault="00CD1CC9" w:rsidP="00540EFF">
            <w:pPr>
              <w:widowControl w:val="0"/>
              <w:spacing w:after="0" w:line="240" w:lineRule="auto"/>
              <w:rPr>
                <w:sz w:val="20"/>
                <w:szCs w:val="21"/>
              </w:rPr>
            </w:pPr>
            <w:r>
              <w:rPr>
                <w:sz w:val="20"/>
                <w:szCs w:val="21"/>
              </w:rPr>
              <w:t>0.698,</w:t>
            </w:r>
          </w:p>
          <w:p w14:paraId="05EF4EC8" w14:textId="77777777" w:rsidR="00CD1CC9" w:rsidRDefault="00CD1CC9" w:rsidP="00540EFF">
            <w:pPr>
              <w:widowControl w:val="0"/>
              <w:spacing w:after="0" w:line="240" w:lineRule="auto"/>
              <w:rPr>
                <w:color w:val="FF0000"/>
                <w:sz w:val="20"/>
                <w:szCs w:val="21"/>
              </w:rPr>
            </w:pPr>
            <w:r>
              <w:rPr>
                <w:color w:val="FF0000"/>
                <w:sz w:val="20"/>
                <w:szCs w:val="21"/>
              </w:rPr>
              <w:t>-3.0% to Float32</w:t>
            </w:r>
          </w:p>
        </w:tc>
        <w:tc>
          <w:tcPr>
            <w:tcW w:w="1065" w:type="dxa"/>
          </w:tcPr>
          <w:p w14:paraId="48ADF5C5" w14:textId="77777777" w:rsidR="00CD1CC9" w:rsidRDefault="00CD1CC9" w:rsidP="00540EFF">
            <w:pPr>
              <w:widowControl w:val="0"/>
              <w:spacing w:after="0" w:line="240" w:lineRule="auto"/>
              <w:rPr>
                <w:sz w:val="20"/>
                <w:szCs w:val="21"/>
              </w:rPr>
            </w:pPr>
            <w:r>
              <w:rPr>
                <w:sz w:val="20"/>
                <w:szCs w:val="21"/>
              </w:rPr>
              <w:t>0.709,</w:t>
            </w:r>
          </w:p>
          <w:p w14:paraId="54BA595C" w14:textId="77777777" w:rsidR="00CD1CC9" w:rsidRDefault="00CD1CC9" w:rsidP="00540EFF">
            <w:pPr>
              <w:widowControl w:val="0"/>
              <w:spacing w:after="0" w:line="240" w:lineRule="auto"/>
              <w:rPr>
                <w:color w:val="FF0000"/>
                <w:sz w:val="20"/>
                <w:szCs w:val="21"/>
              </w:rPr>
            </w:pPr>
            <w:r>
              <w:rPr>
                <w:color w:val="FF0000"/>
                <w:sz w:val="20"/>
                <w:szCs w:val="21"/>
              </w:rPr>
              <w:t>-1.5% to Float32</w:t>
            </w:r>
          </w:p>
        </w:tc>
        <w:tc>
          <w:tcPr>
            <w:tcW w:w="1285" w:type="dxa"/>
          </w:tcPr>
          <w:p w14:paraId="0C03139D" w14:textId="77777777" w:rsidR="00CD1CC9" w:rsidRDefault="00CD1CC9" w:rsidP="00540EFF">
            <w:pPr>
              <w:widowControl w:val="0"/>
              <w:spacing w:after="0" w:line="240" w:lineRule="auto"/>
              <w:rPr>
                <w:sz w:val="20"/>
                <w:szCs w:val="21"/>
              </w:rPr>
            </w:pPr>
          </w:p>
        </w:tc>
        <w:tc>
          <w:tcPr>
            <w:tcW w:w="1095" w:type="dxa"/>
          </w:tcPr>
          <w:p w14:paraId="6D1424CE" w14:textId="77777777" w:rsidR="00CD1CC9" w:rsidRDefault="00CD1CC9" w:rsidP="00540EFF">
            <w:pPr>
              <w:widowControl w:val="0"/>
              <w:spacing w:after="0" w:line="240" w:lineRule="auto"/>
              <w:rPr>
                <w:sz w:val="20"/>
                <w:szCs w:val="21"/>
              </w:rPr>
            </w:pPr>
          </w:p>
        </w:tc>
        <w:tc>
          <w:tcPr>
            <w:tcW w:w="1158" w:type="dxa"/>
          </w:tcPr>
          <w:p w14:paraId="38D4EA92" w14:textId="77777777" w:rsidR="00CD1CC9" w:rsidRDefault="00CD1CC9" w:rsidP="00540EFF">
            <w:pPr>
              <w:widowControl w:val="0"/>
              <w:spacing w:after="0" w:line="240" w:lineRule="auto"/>
              <w:rPr>
                <w:sz w:val="20"/>
                <w:szCs w:val="21"/>
              </w:rPr>
            </w:pPr>
            <w:r>
              <w:rPr>
                <w:sz w:val="20"/>
                <w:szCs w:val="21"/>
              </w:rPr>
              <w:t>0.718,</w:t>
            </w:r>
          </w:p>
          <w:p w14:paraId="5B37C711" w14:textId="77777777" w:rsidR="00CD1CC9" w:rsidRDefault="00CD1CC9" w:rsidP="00540EFF">
            <w:pPr>
              <w:widowControl w:val="0"/>
              <w:spacing w:after="0" w:line="240" w:lineRule="auto"/>
              <w:rPr>
                <w:color w:val="FF0000"/>
                <w:sz w:val="20"/>
                <w:szCs w:val="21"/>
              </w:rPr>
            </w:pPr>
            <w:r>
              <w:rPr>
                <w:color w:val="FF0000"/>
                <w:sz w:val="20"/>
                <w:szCs w:val="21"/>
              </w:rPr>
              <w:t>-0.2% to Float32,</w:t>
            </w:r>
          </w:p>
          <w:p w14:paraId="05DCC3D3" w14:textId="77777777" w:rsidR="00CD1CC9" w:rsidRDefault="00CD1CC9" w:rsidP="00540EFF">
            <w:pPr>
              <w:widowControl w:val="0"/>
              <w:spacing w:after="0" w:line="240" w:lineRule="auto"/>
              <w:rPr>
                <w:color w:val="FF0000"/>
                <w:sz w:val="20"/>
                <w:szCs w:val="21"/>
              </w:rPr>
            </w:pPr>
          </w:p>
          <w:p w14:paraId="015137AB" w14:textId="77777777" w:rsidR="00CD1CC9" w:rsidRDefault="00CD1CC9" w:rsidP="00540EFF">
            <w:pPr>
              <w:widowControl w:val="0"/>
              <w:spacing w:after="0" w:line="240" w:lineRule="auto"/>
              <w:rPr>
                <w:color w:val="FF0000"/>
                <w:sz w:val="20"/>
                <w:szCs w:val="21"/>
              </w:rPr>
            </w:pPr>
            <w:r>
              <w:rPr>
                <w:color w:val="FF0000"/>
                <w:sz w:val="20"/>
                <w:szCs w:val="21"/>
              </w:rPr>
              <w:t>1.3% over PC8</w:t>
            </w:r>
          </w:p>
        </w:tc>
        <w:tc>
          <w:tcPr>
            <w:tcW w:w="1316" w:type="dxa"/>
          </w:tcPr>
          <w:p w14:paraId="23D14F93" w14:textId="77777777" w:rsidR="00CD1CC9" w:rsidRDefault="00CD1CC9" w:rsidP="00540EFF">
            <w:pPr>
              <w:widowControl w:val="0"/>
              <w:spacing w:after="0" w:line="240" w:lineRule="auto"/>
              <w:rPr>
                <w:sz w:val="20"/>
                <w:szCs w:val="21"/>
              </w:rPr>
            </w:pPr>
          </w:p>
        </w:tc>
      </w:tr>
      <w:tr w:rsidR="00CD1CC9" w14:paraId="3DAE8C5F" w14:textId="77777777" w:rsidTr="00540EFF">
        <w:trPr>
          <w:trHeight w:val="198"/>
        </w:trPr>
        <w:tc>
          <w:tcPr>
            <w:tcW w:w="798" w:type="dxa"/>
            <w:vMerge/>
          </w:tcPr>
          <w:p w14:paraId="36ECA415" w14:textId="77777777" w:rsidR="00CD1CC9" w:rsidRDefault="00CD1CC9" w:rsidP="00540EFF">
            <w:pPr>
              <w:widowControl w:val="0"/>
              <w:spacing w:after="0" w:line="240" w:lineRule="auto"/>
              <w:rPr>
                <w:sz w:val="20"/>
                <w:szCs w:val="21"/>
              </w:rPr>
            </w:pPr>
          </w:p>
        </w:tc>
        <w:tc>
          <w:tcPr>
            <w:tcW w:w="605" w:type="dxa"/>
          </w:tcPr>
          <w:p w14:paraId="2F5F9B60" w14:textId="77777777" w:rsidR="00CD1CC9" w:rsidRDefault="00CD1CC9" w:rsidP="00540EFF">
            <w:pPr>
              <w:widowControl w:val="0"/>
              <w:spacing w:after="0" w:line="240" w:lineRule="auto"/>
              <w:rPr>
                <w:sz w:val="20"/>
                <w:szCs w:val="21"/>
              </w:rPr>
            </w:pPr>
            <w:r>
              <w:rPr>
                <w:sz w:val="20"/>
                <w:szCs w:val="21"/>
              </w:rPr>
              <w:t>Y 102 bits</w:t>
            </w:r>
          </w:p>
        </w:tc>
        <w:tc>
          <w:tcPr>
            <w:tcW w:w="1027" w:type="dxa"/>
            <w:vAlign w:val="center"/>
          </w:tcPr>
          <w:p w14:paraId="01D876AA" w14:textId="77777777" w:rsidR="00CD1CC9" w:rsidRDefault="00CD1CC9" w:rsidP="00540EFF">
            <w:pPr>
              <w:widowControl w:val="0"/>
              <w:spacing w:after="0" w:line="240" w:lineRule="auto"/>
              <w:rPr>
                <w:sz w:val="20"/>
                <w:szCs w:val="21"/>
              </w:rPr>
            </w:pPr>
          </w:p>
        </w:tc>
        <w:tc>
          <w:tcPr>
            <w:tcW w:w="1015" w:type="dxa"/>
          </w:tcPr>
          <w:p w14:paraId="684D017E" w14:textId="77777777" w:rsidR="00CD1CC9" w:rsidRDefault="00CD1CC9" w:rsidP="00540EFF">
            <w:pPr>
              <w:widowControl w:val="0"/>
              <w:spacing w:after="0" w:line="240" w:lineRule="auto"/>
              <w:rPr>
                <w:sz w:val="20"/>
                <w:szCs w:val="21"/>
              </w:rPr>
            </w:pPr>
            <w:r>
              <w:rPr>
                <w:sz w:val="20"/>
                <w:szCs w:val="21"/>
              </w:rPr>
              <w:t>0.763,</w:t>
            </w:r>
          </w:p>
          <w:p w14:paraId="6D3F1F48" w14:textId="77777777" w:rsidR="00CD1CC9" w:rsidRDefault="00CD1CC9" w:rsidP="00540EFF">
            <w:pPr>
              <w:widowControl w:val="0"/>
              <w:spacing w:after="0" w:line="240" w:lineRule="auto"/>
              <w:rPr>
                <w:color w:val="FF0000"/>
                <w:sz w:val="20"/>
                <w:szCs w:val="21"/>
              </w:rPr>
            </w:pPr>
            <w:r>
              <w:rPr>
                <w:color w:val="FF0000"/>
                <w:sz w:val="20"/>
                <w:szCs w:val="21"/>
              </w:rPr>
              <w:t>-3.2% to Float32</w:t>
            </w:r>
          </w:p>
        </w:tc>
        <w:tc>
          <w:tcPr>
            <w:tcW w:w="1065" w:type="dxa"/>
          </w:tcPr>
          <w:p w14:paraId="299FFC34" w14:textId="77777777" w:rsidR="00CD1CC9" w:rsidRDefault="00CD1CC9" w:rsidP="00540EFF">
            <w:pPr>
              <w:widowControl w:val="0"/>
              <w:spacing w:after="0" w:line="240" w:lineRule="auto"/>
              <w:rPr>
                <w:sz w:val="20"/>
                <w:szCs w:val="21"/>
              </w:rPr>
            </w:pPr>
            <w:r>
              <w:rPr>
                <w:sz w:val="20"/>
                <w:szCs w:val="21"/>
              </w:rPr>
              <w:t>0.775,</w:t>
            </w:r>
          </w:p>
          <w:p w14:paraId="799B11DB" w14:textId="77777777" w:rsidR="00CD1CC9" w:rsidRDefault="00CD1CC9" w:rsidP="00540EFF">
            <w:pPr>
              <w:widowControl w:val="0"/>
              <w:spacing w:after="0" w:line="240" w:lineRule="auto"/>
              <w:rPr>
                <w:color w:val="FF0000"/>
                <w:sz w:val="20"/>
                <w:szCs w:val="21"/>
              </w:rPr>
            </w:pPr>
            <w:r>
              <w:rPr>
                <w:color w:val="FF0000"/>
                <w:sz w:val="20"/>
                <w:szCs w:val="21"/>
              </w:rPr>
              <w:t>-1.7% to Float32</w:t>
            </w:r>
          </w:p>
        </w:tc>
        <w:tc>
          <w:tcPr>
            <w:tcW w:w="1285" w:type="dxa"/>
          </w:tcPr>
          <w:p w14:paraId="4D08FCE3" w14:textId="77777777" w:rsidR="00CD1CC9" w:rsidRDefault="00CD1CC9" w:rsidP="00540EFF">
            <w:pPr>
              <w:widowControl w:val="0"/>
              <w:spacing w:after="0" w:line="240" w:lineRule="auto"/>
              <w:rPr>
                <w:sz w:val="20"/>
                <w:szCs w:val="21"/>
              </w:rPr>
            </w:pPr>
          </w:p>
        </w:tc>
        <w:tc>
          <w:tcPr>
            <w:tcW w:w="1095" w:type="dxa"/>
          </w:tcPr>
          <w:p w14:paraId="6CDA73E4" w14:textId="77777777" w:rsidR="00CD1CC9" w:rsidRDefault="00CD1CC9" w:rsidP="00540EFF">
            <w:pPr>
              <w:widowControl w:val="0"/>
              <w:spacing w:after="0" w:line="240" w:lineRule="auto"/>
              <w:rPr>
                <w:sz w:val="20"/>
                <w:szCs w:val="21"/>
              </w:rPr>
            </w:pPr>
          </w:p>
        </w:tc>
        <w:tc>
          <w:tcPr>
            <w:tcW w:w="1158" w:type="dxa"/>
          </w:tcPr>
          <w:p w14:paraId="139CF375" w14:textId="77777777" w:rsidR="00CD1CC9" w:rsidRDefault="00CD1CC9" w:rsidP="00540EFF">
            <w:pPr>
              <w:widowControl w:val="0"/>
              <w:spacing w:after="0" w:line="240" w:lineRule="auto"/>
              <w:rPr>
                <w:sz w:val="20"/>
                <w:szCs w:val="21"/>
              </w:rPr>
            </w:pPr>
            <w:r>
              <w:rPr>
                <w:sz w:val="20"/>
                <w:szCs w:val="21"/>
              </w:rPr>
              <w:t>0.786,</w:t>
            </w:r>
          </w:p>
          <w:p w14:paraId="07348C46" w14:textId="77777777" w:rsidR="00CD1CC9" w:rsidRDefault="00CD1CC9" w:rsidP="00540EFF">
            <w:pPr>
              <w:widowControl w:val="0"/>
              <w:spacing w:after="0" w:line="240" w:lineRule="auto"/>
              <w:rPr>
                <w:color w:val="FF0000"/>
                <w:sz w:val="20"/>
                <w:szCs w:val="21"/>
              </w:rPr>
            </w:pPr>
            <w:r>
              <w:rPr>
                <w:color w:val="FF0000"/>
                <w:sz w:val="20"/>
                <w:szCs w:val="21"/>
              </w:rPr>
              <w:t>-0.3% to Float32,</w:t>
            </w:r>
          </w:p>
          <w:p w14:paraId="05F618D3" w14:textId="77777777" w:rsidR="00CD1CC9" w:rsidRDefault="00CD1CC9" w:rsidP="00540EFF">
            <w:pPr>
              <w:widowControl w:val="0"/>
              <w:spacing w:after="0" w:line="240" w:lineRule="auto"/>
              <w:rPr>
                <w:color w:val="FF0000"/>
                <w:sz w:val="20"/>
                <w:szCs w:val="21"/>
              </w:rPr>
            </w:pPr>
          </w:p>
          <w:p w14:paraId="4D22FD64" w14:textId="77777777" w:rsidR="00CD1CC9" w:rsidRDefault="00CD1CC9" w:rsidP="00540EFF">
            <w:pPr>
              <w:widowControl w:val="0"/>
              <w:spacing w:after="0" w:line="240" w:lineRule="auto"/>
              <w:rPr>
                <w:color w:val="FF0000"/>
                <w:sz w:val="20"/>
                <w:szCs w:val="21"/>
              </w:rPr>
            </w:pPr>
            <w:r>
              <w:rPr>
                <w:color w:val="FF0000"/>
                <w:sz w:val="20"/>
                <w:szCs w:val="21"/>
              </w:rPr>
              <w:t>1.4% over PC8</w:t>
            </w:r>
          </w:p>
        </w:tc>
        <w:tc>
          <w:tcPr>
            <w:tcW w:w="1316" w:type="dxa"/>
          </w:tcPr>
          <w:p w14:paraId="525FBBA5" w14:textId="77777777" w:rsidR="00CD1CC9" w:rsidRDefault="00CD1CC9" w:rsidP="00540EFF">
            <w:pPr>
              <w:widowControl w:val="0"/>
              <w:spacing w:after="0" w:line="240" w:lineRule="auto"/>
              <w:rPr>
                <w:sz w:val="20"/>
                <w:szCs w:val="21"/>
              </w:rPr>
            </w:pPr>
          </w:p>
        </w:tc>
      </w:tr>
      <w:tr w:rsidR="00CD1CC9" w14:paraId="7A2692A9" w14:textId="77777777" w:rsidTr="00540EFF">
        <w:trPr>
          <w:trHeight w:val="198"/>
        </w:trPr>
        <w:tc>
          <w:tcPr>
            <w:tcW w:w="798" w:type="dxa"/>
            <w:vMerge/>
          </w:tcPr>
          <w:p w14:paraId="6C4BF3C6" w14:textId="77777777" w:rsidR="00CD1CC9" w:rsidRDefault="00CD1CC9" w:rsidP="00540EFF">
            <w:pPr>
              <w:widowControl w:val="0"/>
              <w:spacing w:after="0" w:line="240" w:lineRule="auto"/>
              <w:rPr>
                <w:sz w:val="20"/>
                <w:szCs w:val="21"/>
              </w:rPr>
            </w:pPr>
          </w:p>
        </w:tc>
        <w:tc>
          <w:tcPr>
            <w:tcW w:w="605" w:type="dxa"/>
          </w:tcPr>
          <w:p w14:paraId="38D3D5E9" w14:textId="77777777" w:rsidR="00CD1CC9" w:rsidRDefault="00CD1CC9" w:rsidP="00540EFF">
            <w:pPr>
              <w:widowControl w:val="0"/>
              <w:spacing w:after="0" w:line="240" w:lineRule="auto"/>
              <w:rPr>
                <w:sz w:val="20"/>
                <w:szCs w:val="21"/>
              </w:rPr>
            </w:pPr>
            <w:r>
              <w:rPr>
                <w:sz w:val="20"/>
                <w:szCs w:val="21"/>
              </w:rPr>
              <w:t>Z 268 bits</w:t>
            </w:r>
          </w:p>
        </w:tc>
        <w:tc>
          <w:tcPr>
            <w:tcW w:w="1027" w:type="dxa"/>
            <w:vAlign w:val="center"/>
          </w:tcPr>
          <w:p w14:paraId="31C22389" w14:textId="77777777" w:rsidR="00CD1CC9" w:rsidRDefault="00CD1CC9" w:rsidP="00540EFF">
            <w:pPr>
              <w:widowControl w:val="0"/>
              <w:spacing w:after="0" w:line="240" w:lineRule="auto"/>
              <w:rPr>
                <w:sz w:val="20"/>
                <w:szCs w:val="21"/>
              </w:rPr>
            </w:pPr>
          </w:p>
        </w:tc>
        <w:tc>
          <w:tcPr>
            <w:tcW w:w="1015" w:type="dxa"/>
          </w:tcPr>
          <w:p w14:paraId="7FDA1B14" w14:textId="77777777" w:rsidR="00CD1CC9" w:rsidRDefault="00CD1CC9" w:rsidP="00540EFF">
            <w:pPr>
              <w:widowControl w:val="0"/>
              <w:spacing w:after="0" w:line="240" w:lineRule="auto"/>
              <w:rPr>
                <w:sz w:val="20"/>
                <w:szCs w:val="21"/>
              </w:rPr>
            </w:pPr>
            <w:r>
              <w:rPr>
                <w:sz w:val="20"/>
                <w:szCs w:val="21"/>
              </w:rPr>
              <w:t>0.866 ,</w:t>
            </w:r>
          </w:p>
          <w:p w14:paraId="6D4DC613" w14:textId="77777777" w:rsidR="00CD1CC9" w:rsidRDefault="00CD1CC9" w:rsidP="00540EFF">
            <w:pPr>
              <w:widowControl w:val="0"/>
              <w:spacing w:after="0" w:line="240" w:lineRule="auto"/>
              <w:rPr>
                <w:color w:val="FF0000"/>
                <w:sz w:val="20"/>
                <w:szCs w:val="21"/>
              </w:rPr>
            </w:pPr>
            <w:r>
              <w:rPr>
                <w:color w:val="FF0000"/>
                <w:sz w:val="20"/>
                <w:szCs w:val="21"/>
              </w:rPr>
              <w:t>-1.7% to Float32</w:t>
            </w:r>
          </w:p>
        </w:tc>
        <w:tc>
          <w:tcPr>
            <w:tcW w:w="1065" w:type="dxa"/>
          </w:tcPr>
          <w:p w14:paraId="5BB4B1D3" w14:textId="77777777" w:rsidR="00CD1CC9" w:rsidRDefault="00CD1CC9" w:rsidP="00540EFF">
            <w:pPr>
              <w:widowControl w:val="0"/>
              <w:spacing w:after="0" w:line="240" w:lineRule="auto"/>
              <w:rPr>
                <w:sz w:val="20"/>
                <w:szCs w:val="21"/>
              </w:rPr>
            </w:pPr>
            <w:r>
              <w:rPr>
                <w:sz w:val="20"/>
                <w:szCs w:val="21"/>
              </w:rPr>
              <w:t>0.87,</w:t>
            </w:r>
          </w:p>
          <w:p w14:paraId="3E16CD49" w14:textId="77777777" w:rsidR="00CD1CC9" w:rsidRDefault="00CD1CC9" w:rsidP="00540EFF">
            <w:pPr>
              <w:widowControl w:val="0"/>
              <w:spacing w:after="0" w:line="240" w:lineRule="auto"/>
              <w:rPr>
                <w:color w:val="FF0000"/>
                <w:sz w:val="20"/>
                <w:szCs w:val="21"/>
              </w:rPr>
            </w:pPr>
            <w:r>
              <w:rPr>
                <w:color w:val="FF0000"/>
                <w:sz w:val="20"/>
                <w:szCs w:val="21"/>
              </w:rPr>
              <w:t xml:space="preserve"> -1.2% to Float32</w:t>
            </w:r>
          </w:p>
        </w:tc>
        <w:tc>
          <w:tcPr>
            <w:tcW w:w="1285" w:type="dxa"/>
          </w:tcPr>
          <w:p w14:paraId="0BCE3700" w14:textId="77777777" w:rsidR="00CD1CC9" w:rsidRDefault="00CD1CC9" w:rsidP="00540EFF">
            <w:pPr>
              <w:widowControl w:val="0"/>
              <w:spacing w:after="0" w:line="240" w:lineRule="auto"/>
              <w:rPr>
                <w:sz w:val="20"/>
                <w:szCs w:val="21"/>
              </w:rPr>
            </w:pPr>
          </w:p>
        </w:tc>
        <w:tc>
          <w:tcPr>
            <w:tcW w:w="1095" w:type="dxa"/>
          </w:tcPr>
          <w:p w14:paraId="0120A770" w14:textId="77777777" w:rsidR="00CD1CC9" w:rsidRDefault="00CD1CC9" w:rsidP="00540EFF">
            <w:pPr>
              <w:widowControl w:val="0"/>
              <w:spacing w:after="0" w:line="240" w:lineRule="auto"/>
              <w:rPr>
                <w:sz w:val="20"/>
                <w:szCs w:val="21"/>
              </w:rPr>
            </w:pPr>
          </w:p>
        </w:tc>
        <w:tc>
          <w:tcPr>
            <w:tcW w:w="1158" w:type="dxa"/>
          </w:tcPr>
          <w:p w14:paraId="5CC41C26" w14:textId="77777777" w:rsidR="00CD1CC9" w:rsidRDefault="00CD1CC9" w:rsidP="00540EFF">
            <w:pPr>
              <w:widowControl w:val="0"/>
              <w:spacing w:after="0" w:line="240" w:lineRule="auto"/>
              <w:rPr>
                <w:sz w:val="20"/>
                <w:szCs w:val="21"/>
              </w:rPr>
            </w:pPr>
            <w:r>
              <w:rPr>
                <w:sz w:val="20"/>
                <w:szCs w:val="21"/>
              </w:rPr>
              <w:t>0.885,</w:t>
            </w:r>
          </w:p>
          <w:p w14:paraId="6A78BAF1" w14:textId="77777777" w:rsidR="00CD1CC9" w:rsidRDefault="00CD1CC9" w:rsidP="00540EFF">
            <w:pPr>
              <w:widowControl w:val="0"/>
              <w:spacing w:after="0" w:line="240" w:lineRule="auto"/>
              <w:rPr>
                <w:color w:val="FF0000"/>
                <w:sz w:val="20"/>
                <w:szCs w:val="21"/>
              </w:rPr>
            </w:pPr>
            <w:r>
              <w:rPr>
                <w:color w:val="FF0000"/>
                <w:sz w:val="20"/>
                <w:szCs w:val="21"/>
              </w:rPr>
              <w:t>0.5% to Float32,</w:t>
            </w:r>
          </w:p>
          <w:p w14:paraId="34A88C63" w14:textId="77777777" w:rsidR="00CD1CC9" w:rsidRDefault="00CD1CC9" w:rsidP="00540EFF">
            <w:pPr>
              <w:widowControl w:val="0"/>
              <w:spacing w:after="0" w:line="240" w:lineRule="auto"/>
              <w:rPr>
                <w:color w:val="FF0000"/>
                <w:sz w:val="20"/>
                <w:szCs w:val="21"/>
              </w:rPr>
            </w:pPr>
          </w:p>
          <w:p w14:paraId="411E8DD4" w14:textId="77777777" w:rsidR="00CD1CC9" w:rsidRDefault="00CD1CC9" w:rsidP="00540EFF">
            <w:pPr>
              <w:widowControl w:val="0"/>
              <w:spacing w:after="0" w:line="240" w:lineRule="auto"/>
              <w:rPr>
                <w:color w:val="FF0000"/>
                <w:sz w:val="20"/>
                <w:szCs w:val="21"/>
              </w:rPr>
            </w:pPr>
            <w:r>
              <w:rPr>
                <w:color w:val="FF0000"/>
                <w:sz w:val="20"/>
                <w:szCs w:val="21"/>
              </w:rPr>
              <w:t>1.7% over PC8</w:t>
            </w:r>
          </w:p>
        </w:tc>
        <w:tc>
          <w:tcPr>
            <w:tcW w:w="1316" w:type="dxa"/>
          </w:tcPr>
          <w:p w14:paraId="4C33CC04" w14:textId="77777777" w:rsidR="00CD1CC9" w:rsidRDefault="00CD1CC9" w:rsidP="00540EFF">
            <w:pPr>
              <w:widowControl w:val="0"/>
              <w:spacing w:after="0" w:line="240" w:lineRule="auto"/>
              <w:rPr>
                <w:sz w:val="20"/>
                <w:szCs w:val="21"/>
              </w:rPr>
            </w:pPr>
          </w:p>
        </w:tc>
      </w:tr>
      <w:tr w:rsidR="00CD1CC9" w14:paraId="3272D308" w14:textId="77777777" w:rsidTr="00540EFF">
        <w:trPr>
          <w:trHeight w:val="198"/>
        </w:trPr>
        <w:tc>
          <w:tcPr>
            <w:tcW w:w="798" w:type="dxa"/>
            <w:vMerge w:val="restart"/>
          </w:tcPr>
          <w:p w14:paraId="34D55C19" w14:textId="77777777" w:rsidR="00CD1CC9" w:rsidRDefault="00CD1CC9" w:rsidP="00540EFF">
            <w:pPr>
              <w:widowControl w:val="0"/>
              <w:spacing w:after="0" w:line="240" w:lineRule="auto"/>
              <w:rPr>
                <w:sz w:val="20"/>
                <w:szCs w:val="21"/>
              </w:rPr>
            </w:pPr>
            <w:r>
              <w:rPr>
                <w:rFonts w:hint="eastAsia"/>
                <w:sz w:val="20"/>
                <w:szCs w:val="21"/>
                <w:lang w:eastAsia="zh-CN"/>
              </w:rPr>
              <w:t>E///</w:t>
            </w:r>
          </w:p>
        </w:tc>
        <w:tc>
          <w:tcPr>
            <w:tcW w:w="605" w:type="dxa"/>
          </w:tcPr>
          <w:p w14:paraId="783B0AEA" w14:textId="77777777" w:rsidR="00CD1CC9" w:rsidRDefault="00CD1CC9" w:rsidP="00540EFF">
            <w:pPr>
              <w:widowControl w:val="0"/>
              <w:spacing w:after="0" w:line="240" w:lineRule="auto"/>
              <w:rPr>
                <w:sz w:val="20"/>
                <w:szCs w:val="21"/>
              </w:rPr>
            </w:pPr>
            <w:r>
              <w:rPr>
                <w:sz w:val="20"/>
                <w:szCs w:val="21"/>
              </w:rPr>
              <w:t>Note</w:t>
            </w:r>
          </w:p>
        </w:tc>
        <w:tc>
          <w:tcPr>
            <w:tcW w:w="1027" w:type="dxa"/>
            <w:vAlign w:val="center"/>
          </w:tcPr>
          <w:p w14:paraId="0C1E9910" w14:textId="77777777" w:rsidR="00CD1CC9" w:rsidRDefault="00CD1CC9" w:rsidP="00540EFF">
            <w:pPr>
              <w:widowControl w:val="0"/>
              <w:spacing w:after="0" w:line="240" w:lineRule="auto"/>
              <w:rPr>
                <w:sz w:val="20"/>
                <w:szCs w:val="21"/>
              </w:rPr>
            </w:pPr>
          </w:p>
        </w:tc>
        <w:tc>
          <w:tcPr>
            <w:tcW w:w="1015" w:type="dxa"/>
          </w:tcPr>
          <w:p w14:paraId="0CE2BD94" w14:textId="77777777" w:rsidR="00CD1CC9" w:rsidRDefault="00CD1CC9" w:rsidP="00540EFF">
            <w:pPr>
              <w:widowControl w:val="0"/>
              <w:spacing w:after="0" w:line="240" w:lineRule="auto"/>
              <w:rPr>
                <w:sz w:val="20"/>
                <w:szCs w:val="21"/>
              </w:rPr>
            </w:pPr>
          </w:p>
        </w:tc>
        <w:tc>
          <w:tcPr>
            <w:tcW w:w="1065" w:type="dxa"/>
          </w:tcPr>
          <w:p w14:paraId="718F842B" w14:textId="77777777" w:rsidR="00CD1CC9" w:rsidRDefault="00CD1CC9" w:rsidP="00540EFF">
            <w:pPr>
              <w:widowControl w:val="0"/>
              <w:spacing w:after="0" w:line="240" w:lineRule="auto"/>
              <w:rPr>
                <w:sz w:val="20"/>
                <w:szCs w:val="21"/>
              </w:rPr>
            </w:pPr>
          </w:p>
        </w:tc>
        <w:tc>
          <w:tcPr>
            <w:tcW w:w="1285" w:type="dxa"/>
          </w:tcPr>
          <w:p w14:paraId="29CE68AC" w14:textId="77777777" w:rsidR="00CD1CC9" w:rsidRDefault="00CD1CC9" w:rsidP="00540EFF">
            <w:pPr>
              <w:widowControl w:val="0"/>
              <w:spacing w:after="0" w:line="240" w:lineRule="auto"/>
              <w:rPr>
                <w:sz w:val="20"/>
                <w:szCs w:val="21"/>
              </w:rPr>
            </w:pPr>
            <w:r>
              <w:rPr>
                <w:sz w:val="20"/>
                <w:szCs w:val="21"/>
              </w:rPr>
              <w:t>750 bits (L=8, p=0.75, beta=0.5, ref_amp: 4 bits, diff_amp: 3 bits, phase: 4 bits), 97.2% OH reduction</w:t>
            </w:r>
          </w:p>
        </w:tc>
        <w:tc>
          <w:tcPr>
            <w:tcW w:w="1095" w:type="dxa"/>
          </w:tcPr>
          <w:p w14:paraId="6E925C7B" w14:textId="77777777" w:rsidR="00CD1CC9" w:rsidRDefault="00CD1CC9" w:rsidP="00540EFF">
            <w:pPr>
              <w:widowControl w:val="0"/>
              <w:spacing w:after="0" w:line="240" w:lineRule="auto"/>
              <w:rPr>
                <w:sz w:val="20"/>
                <w:szCs w:val="21"/>
              </w:rPr>
            </w:pPr>
            <w:r>
              <w:rPr>
                <w:sz w:val="20"/>
                <w:szCs w:val="21"/>
              </w:rPr>
              <w:t>1014bits</w:t>
            </w:r>
          </w:p>
          <w:p w14:paraId="7FF2DE41" w14:textId="77777777" w:rsidR="00CD1CC9" w:rsidRDefault="00CD1CC9" w:rsidP="00540EFF">
            <w:pPr>
              <w:widowControl w:val="0"/>
              <w:spacing w:after="0" w:line="240" w:lineRule="auto"/>
              <w:rPr>
                <w:sz w:val="20"/>
                <w:szCs w:val="21"/>
              </w:rPr>
            </w:pPr>
            <w:r>
              <w:rPr>
                <w:sz w:val="20"/>
                <w:szCs w:val="21"/>
              </w:rPr>
              <w:t>(L=10, p=0.9, beta=0.31, ref_amp: 6 bits, diff_amp: 4 bits, phase: 6 bits),</w:t>
            </w:r>
            <w:r>
              <w:t xml:space="preserve"> </w:t>
            </w:r>
            <w:r w:rsidRPr="00AE399B">
              <w:rPr>
                <w:sz w:val="20"/>
                <w:szCs w:val="21"/>
              </w:rPr>
              <w:t>96</w:t>
            </w:r>
            <w:r>
              <w:rPr>
                <w:rFonts w:hint="eastAsia"/>
                <w:sz w:val="20"/>
                <w:szCs w:val="21"/>
                <w:lang w:eastAsia="zh-CN"/>
              </w:rPr>
              <w:t>.</w:t>
            </w:r>
            <w:r>
              <w:rPr>
                <w:sz w:val="20"/>
                <w:szCs w:val="21"/>
                <w:lang w:eastAsia="zh-CN"/>
              </w:rPr>
              <w:t>2</w:t>
            </w:r>
            <w:r w:rsidRPr="00AE399B">
              <w:rPr>
                <w:sz w:val="20"/>
                <w:szCs w:val="21"/>
              </w:rPr>
              <w:t>%</w:t>
            </w:r>
            <w:r>
              <w:rPr>
                <w:sz w:val="20"/>
                <w:szCs w:val="21"/>
              </w:rPr>
              <w:t xml:space="preserve"> </w:t>
            </w:r>
            <w:r>
              <w:rPr>
                <w:rFonts w:hint="eastAsia"/>
                <w:sz w:val="20"/>
                <w:szCs w:val="21"/>
                <w:lang w:eastAsia="zh-CN"/>
              </w:rPr>
              <w:t>OH</w:t>
            </w:r>
            <w:r>
              <w:rPr>
                <w:sz w:val="20"/>
                <w:szCs w:val="21"/>
              </w:rPr>
              <w:t xml:space="preserve"> reduction</w:t>
            </w:r>
          </w:p>
        </w:tc>
        <w:tc>
          <w:tcPr>
            <w:tcW w:w="1158" w:type="dxa"/>
          </w:tcPr>
          <w:p w14:paraId="23456252" w14:textId="77777777" w:rsidR="00CD1CC9" w:rsidRDefault="00CD1CC9" w:rsidP="00540EFF">
            <w:pPr>
              <w:widowControl w:val="0"/>
              <w:spacing w:after="0" w:line="240" w:lineRule="auto"/>
              <w:rPr>
                <w:sz w:val="20"/>
                <w:szCs w:val="21"/>
              </w:rPr>
            </w:pPr>
          </w:p>
        </w:tc>
        <w:tc>
          <w:tcPr>
            <w:tcW w:w="1316" w:type="dxa"/>
          </w:tcPr>
          <w:p w14:paraId="37D99D43" w14:textId="77777777" w:rsidR="00CD1CC9" w:rsidRDefault="00CD1CC9" w:rsidP="00540EFF">
            <w:pPr>
              <w:widowControl w:val="0"/>
              <w:spacing w:after="0" w:line="240" w:lineRule="auto"/>
              <w:rPr>
                <w:sz w:val="20"/>
                <w:szCs w:val="21"/>
              </w:rPr>
            </w:pPr>
          </w:p>
        </w:tc>
      </w:tr>
      <w:tr w:rsidR="00CD1CC9" w14:paraId="1D6D7127" w14:textId="77777777" w:rsidTr="00540EFF">
        <w:trPr>
          <w:trHeight w:val="198"/>
        </w:trPr>
        <w:tc>
          <w:tcPr>
            <w:tcW w:w="798" w:type="dxa"/>
            <w:vMerge/>
          </w:tcPr>
          <w:p w14:paraId="7A169C84" w14:textId="77777777" w:rsidR="00CD1CC9" w:rsidRDefault="00CD1CC9" w:rsidP="00540EFF">
            <w:pPr>
              <w:widowControl w:val="0"/>
              <w:spacing w:after="0" w:line="240" w:lineRule="auto"/>
              <w:rPr>
                <w:sz w:val="20"/>
                <w:szCs w:val="21"/>
              </w:rPr>
            </w:pPr>
          </w:p>
        </w:tc>
        <w:tc>
          <w:tcPr>
            <w:tcW w:w="605" w:type="dxa"/>
          </w:tcPr>
          <w:p w14:paraId="507F6026" w14:textId="77777777" w:rsidR="00CD1CC9" w:rsidRDefault="00CD1CC9" w:rsidP="00540EFF">
            <w:pPr>
              <w:widowControl w:val="0"/>
              <w:spacing w:after="0" w:line="240" w:lineRule="auto"/>
              <w:rPr>
                <w:sz w:val="20"/>
                <w:szCs w:val="21"/>
              </w:rPr>
            </w:pPr>
            <w:r>
              <w:rPr>
                <w:sz w:val="20"/>
                <w:szCs w:val="21"/>
              </w:rPr>
              <w:t>X</w:t>
            </w:r>
          </w:p>
        </w:tc>
        <w:tc>
          <w:tcPr>
            <w:tcW w:w="1027" w:type="dxa"/>
            <w:vAlign w:val="center"/>
          </w:tcPr>
          <w:p w14:paraId="419876BC" w14:textId="77777777" w:rsidR="00CD1CC9" w:rsidRPr="00D971C2" w:rsidRDefault="00CD1CC9" w:rsidP="00540EFF">
            <w:pPr>
              <w:widowControl w:val="0"/>
              <w:spacing w:after="0" w:line="240" w:lineRule="auto"/>
              <w:rPr>
                <w:sz w:val="20"/>
                <w:szCs w:val="21"/>
                <w:highlight w:val="cyan"/>
              </w:rPr>
            </w:pPr>
            <w:r w:rsidRPr="00D971C2">
              <w:rPr>
                <w:sz w:val="20"/>
                <w:szCs w:val="21"/>
                <w:highlight w:val="cyan"/>
              </w:rPr>
              <w:t>0.762</w:t>
            </w:r>
          </w:p>
        </w:tc>
        <w:tc>
          <w:tcPr>
            <w:tcW w:w="1015" w:type="dxa"/>
          </w:tcPr>
          <w:p w14:paraId="110FD77A" w14:textId="77777777" w:rsidR="00CD1CC9" w:rsidRPr="00D971C2" w:rsidRDefault="00CD1CC9" w:rsidP="00540EFF">
            <w:pPr>
              <w:widowControl w:val="0"/>
              <w:spacing w:after="0" w:line="240" w:lineRule="auto"/>
              <w:rPr>
                <w:sz w:val="20"/>
                <w:szCs w:val="21"/>
                <w:highlight w:val="cyan"/>
              </w:rPr>
            </w:pPr>
            <w:r w:rsidRPr="00D971C2">
              <w:rPr>
                <w:sz w:val="20"/>
                <w:szCs w:val="21"/>
                <w:highlight w:val="cyan"/>
              </w:rPr>
              <w:t>0.754</w:t>
            </w:r>
          </w:p>
          <w:p w14:paraId="27CA1A3F" w14:textId="77777777" w:rsidR="00CD1CC9" w:rsidRPr="00D971C2" w:rsidRDefault="00CD1CC9" w:rsidP="00540EFF">
            <w:pPr>
              <w:widowControl w:val="0"/>
              <w:spacing w:after="0" w:line="240" w:lineRule="auto"/>
              <w:rPr>
                <w:sz w:val="20"/>
                <w:szCs w:val="21"/>
                <w:highlight w:val="cyan"/>
              </w:rPr>
            </w:pPr>
            <w:r w:rsidRPr="00D971C2">
              <w:rPr>
                <w:color w:val="FF0000"/>
                <w:sz w:val="20"/>
                <w:szCs w:val="21"/>
                <w:highlight w:val="cyan"/>
              </w:rPr>
              <w:t>- 1% to Float32</w:t>
            </w:r>
          </w:p>
        </w:tc>
        <w:tc>
          <w:tcPr>
            <w:tcW w:w="1065" w:type="dxa"/>
          </w:tcPr>
          <w:p w14:paraId="0F5D9BD6" w14:textId="77777777" w:rsidR="00CD1CC9" w:rsidRPr="00D971C2" w:rsidRDefault="00CD1CC9" w:rsidP="00540EFF">
            <w:pPr>
              <w:widowControl w:val="0"/>
              <w:spacing w:after="0" w:line="240" w:lineRule="auto"/>
              <w:rPr>
                <w:sz w:val="20"/>
                <w:szCs w:val="21"/>
                <w:highlight w:val="cyan"/>
              </w:rPr>
            </w:pPr>
            <w:r w:rsidRPr="00D971C2">
              <w:rPr>
                <w:sz w:val="20"/>
                <w:szCs w:val="21"/>
                <w:highlight w:val="cyan"/>
              </w:rPr>
              <w:t>0.755</w:t>
            </w:r>
          </w:p>
          <w:p w14:paraId="15301605" w14:textId="77777777" w:rsidR="00CD1CC9" w:rsidRPr="00D971C2" w:rsidRDefault="00CD1CC9" w:rsidP="00540EFF">
            <w:pPr>
              <w:widowControl w:val="0"/>
              <w:spacing w:after="0" w:line="240" w:lineRule="auto"/>
              <w:rPr>
                <w:sz w:val="20"/>
                <w:szCs w:val="21"/>
                <w:highlight w:val="cyan"/>
              </w:rPr>
            </w:pPr>
            <w:r w:rsidRPr="00D971C2">
              <w:rPr>
                <w:color w:val="FF0000"/>
                <w:sz w:val="20"/>
                <w:szCs w:val="21"/>
                <w:highlight w:val="cyan"/>
              </w:rPr>
              <w:t>- 0.9% to Float32</w:t>
            </w:r>
          </w:p>
        </w:tc>
        <w:tc>
          <w:tcPr>
            <w:tcW w:w="1285" w:type="dxa"/>
          </w:tcPr>
          <w:p w14:paraId="70C976E9" w14:textId="77777777" w:rsidR="00CD1CC9" w:rsidRPr="00D971C2" w:rsidRDefault="00CD1CC9" w:rsidP="00540EFF">
            <w:pPr>
              <w:widowControl w:val="0"/>
              <w:spacing w:after="0" w:line="240" w:lineRule="auto"/>
              <w:rPr>
                <w:sz w:val="20"/>
                <w:szCs w:val="21"/>
                <w:highlight w:val="cyan"/>
              </w:rPr>
            </w:pPr>
            <w:r w:rsidRPr="00D971C2">
              <w:rPr>
                <w:sz w:val="20"/>
                <w:szCs w:val="21"/>
                <w:highlight w:val="cyan"/>
              </w:rPr>
              <w:t>0.759</w:t>
            </w:r>
          </w:p>
          <w:p w14:paraId="7BE3B237" w14:textId="77777777" w:rsidR="00CD1CC9" w:rsidRPr="00D971C2" w:rsidRDefault="00CD1CC9" w:rsidP="00540EFF">
            <w:pPr>
              <w:widowControl w:val="0"/>
              <w:spacing w:after="0" w:line="240" w:lineRule="auto"/>
              <w:rPr>
                <w:color w:val="FF0000"/>
                <w:sz w:val="20"/>
                <w:szCs w:val="21"/>
                <w:highlight w:val="cyan"/>
              </w:rPr>
            </w:pPr>
            <w:r w:rsidRPr="00D971C2">
              <w:rPr>
                <w:color w:val="FF0000"/>
                <w:sz w:val="20"/>
                <w:szCs w:val="21"/>
                <w:highlight w:val="cyan"/>
              </w:rPr>
              <w:t>-0.4% to Float32,</w:t>
            </w:r>
          </w:p>
          <w:p w14:paraId="6938E5A2" w14:textId="77777777" w:rsidR="00CD1CC9" w:rsidRPr="00D971C2" w:rsidRDefault="00CD1CC9" w:rsidP="00540EFF">
            <w:pPr>
              <w:widowControl w:val="0"/>
              <w:spacing w:after="0" w:line="240" w:lineRule="auto"/>
              <w:rPr>
                <w:color w:val="FF0000"/>
                <w:sz w:val="20"/>
                <w:szCs w:val="21"/>
                <w:highlight w:val="cyan"/>
              </w:rPr>
            </w:pPr>
          </w:p>
          <w:p w14:paraId="46CE6938" w14:textId="77777777" w:rsidR="00CD1CC9" w:rsidRPr="00D971C2" w:rsidRDefault="00CD1CC9" w:rsidP="00540EFF">
            <w:pPr>
              <w:widowControl w:val="0"/>
              <w:spacing w:after="0" w:line="240" w:lineRule="auto"/>
              <w:rPr>
                <w:sz w:val="20"/>
                <w:szCs w:val="21"/>
                <w:highlight w:val="cyan"/>
              </w:rPr>
            </w:pPr>
            <w:r w:rsidRPr="00D971C2">
              <w:rPr>
                <w:color w:val="FF0000"/>
                <w:sz w:val="20"/>
                <w:szCs w:val="21"/>
                <w:highlight w:val="cyan"/>
              </w:rPr>
              <w:t>0.5% over PC8</w:t>
            </w:r>
          </w:p>
        </w:tc>
        <w:tc>
          <w:tcPr>
            <w:tcW w:w="1095" w:type="dxa"/>
          </w:tcPr>
          <w:p w14:paraId="77A75C5C" w14:textId="77777777" w:rsidR="00CD1CC9" w:rsidRPr="00D971C2" w:rsidRDefault="00CD1CC9" w:rsidP="00540EFF">
            <w:pPr>
              <w:widowControl w:val="0"/>
              <w:spacing w:after="0" w:line="240" w:lineRule="auto"/>
              <w:rPr>
                <w:sz w:val="20"/>
                <w:szCs w:val="21"/>
                <w:highlight w:val="cyan"/>
              </w:rPr>
            </w:pPr>
            <w:r w:rsidRPr="00D971C2">
              <w:rPr>
                <w:sz w:val="20"/>
                <w:szCs w:val="21"/>
                <w:highlight w:val="cyan"/>
              </w:rPr>
              <w:t>0.760</w:t>
            </w:r>
          </w:p>
          <w:p w14:paraId="6A8F3F83" w14:textId="77777777" w:rsidR="00CD1CC9" w:rsidRPr="00D971C2" w:rsidRDefault="00CD1CC9" w:rsidP="00540EFF">
            <w:pPr>
              <w:widowControl w:val="0"/>
              <w:spacing w:after="0" w:line="240" w:lineRule="auto"/>
              <w:rPr>
                <w:color w:val="FF0000"/>
                <w:sz w:val="20"/>
                <w:szCs w:val="21"/>
                <w:highlight w:val="cyan"/>
              </w:rPr>
            </w:pPr>
            <w:r w:rsidRPr="00D971C2">
              <w:rPr>
                <w:color w:val="FF0000"/>
                <w:sz w:val="20"/>
                <w:szCs w:val="21"/>
                <w:highlight w:val="cyan"/>
              </w:rPr>
              <w:t>-0.3% to Float32,</w:t>
            </w:r>
          </w:p>
          <w:p w14:paraId="14847BCE" w14:textId="77777777" w:rsidR="00CD1CC9" w:rsidRPr="00D971C2" w:rsidRDefault="00CD1CC9" w:rsidP="00540EFF">
            <w:pPr>
              <w:widowControl w:val="0"/>
              <w:spacing w:after="0" w:line="240" w:lineRule="auto"/>
              <w:rPr>
                <w:color w:val="FF0000"/>
                <w:sz w:val="20"/>
                <w:szCs w:val="21"/>
                <w:highlight w:val="cyan"/>
              </w:rPr>
            </w:pPr>
          </w:p>
          <w:p w14:paraId="398E40F0" w14:textId="77777777" w:rsidR="00CD1CC9" w:rsidRPr="00D971C2" w:rsidRDefault="00CD1CC9" w:rsidP="00540EFF">
            <w:pPr>
              <w:widowControl w:val="0"/>
              <w:spacing w:after="0" w:line="240" w:lineRule="auto"/>
              <w:rPr>
                <w:sz w:val="20"/>
                <w:szCs w:val="21"/>
                <w:highlight w:val="cyan"/>
              </w:rPr>
            </w:pPr>
            <w:r w:rsidRPr="00D971C2">
              <w:rPr>
                <w:color w:val="FF0000"/>
                <w:sz w:val="20"/>
                <w:szCs w:val="21"/>
                <w:highlight w:val="cyan"/>
              </w:rPr>
              <w:t>0.7% over PC8</w:t>
            </w:r>
          </w:p>
        </w:tc>
        <w:tc>
          <w:tcPr>
            <w:tcW w:w="1158" w:type="dxa"/>
          </w:tcPr>
          <w:p w14:paraId="215E0C62" w14:textId="77777777" w:rsidR="00CD1CC9" w:rsidRDefault="00CD1CC9" w:rsidP="00540EFF">
            <w:pPr>
              <w:widowControl w:val="0"/>
              <w:spacing w:after="0" w:line="240" w:lineRule="auto"/>
              <w:rPr>
                <w:sz w:val="20"/>
                <w:szCs w:val="21"/>
              </w:rPr>
            </w:pPr>
          </w:p>
        </w:tc>
        <w:tc>
          <w:tcPr>
            <w:tcW w:w="1316" w:type="dxa"/>
          </w:tcPr>
          <w:p w14:paraId="300DD33C" w14:textId="77777777" w:rsidR="00CD1CC9" w:rsidRDefault="00CD1CC9" w:rsidP="00540EFF">
            <w:pPr>
              <w:widowControl w:val="0"/>
              <w:spacing w:after="0" w:line="240" w:lineRule="auto"/>
              <w:rPr>
                <w:sz w:val="20"/>
                <w:szCs w:val="21"/>
              </w:rPr>
            </w:pPr>
          </w:p>
        </w:tc>
      </w:tr>
      <w:tr w:rsidR="00CD1CC9" w14:paraId="10B00E54" w14:textId="77777777" w:rsidTr="00540EFF">
        <w:trPr>
          <w:trHeight w:val="198"/>
        </w:trPr>
        <w:tc>
          <w:tcPr>
            <w:tcW w:w="798" w:type="dxa"/>
            <w:vMerge/>
          </w:tcPr>
          <w:p w14:paraId="0A9A9C2B" w14:textId="77777777" w:rsidR="00CD1CC9" w:rsidRDefault="00CD1CC9" w:rsidP="00540EFF">
            <w:pPr>
              <w:widowControl w:val="0"/>
              <w:spacing w:after="0" w:line="240" w:lineRule="auto"/>
              <w:rPr>
                <w:sz w:val="20"/>
                <w:szCs w:val="21"/>
              </w:rPr>
            </w:pPr>
          </w:p>
        </w:tc>
        <w:tc>
          <w:tcPr>
            <w:tcW w:w="605" w:type="dxa"/>
          </w:tcPr>
          <w:p w14:paraId="6865DD88" w14:textId="77777777" w:rsidR="00CD1CC9" w:rsidRDefault="00CD1CC9" w:rsidP="00540EFF">
            <w:pPr>
              <w:widowControl w:val="0"/>
              <w:spacing w:after="0" w:line="240" w:lineRule="auto"/>
              <w:rPr>
                <w:sz w:val="20"/>
                <w:szCs w:val="21"/>
              </w:rPr>
            </w:pPr>
            <w:r>
              <w:rPr>
                <w:sz w:val="20"/>
                <w:szCs w:val="21"/>
              </w:rPr>
              <w:t>Y</w:t>
            </w:r>
          </w:p>
        </w:tc>
        <w:tc>
          <w:tcPr>
            <w:tcW w:w="1027" w:type="dxa"/>
            <w:vAlign w:val="center"/>
          </w:tcPr>
          <w:p w14:paraId="26F0A84A" w14:textId="77777777" w:rsidR="00CD1CC9" w:rsidRDefault="00CD1CC9" w:rsidP="00540EFF">
            <w:pPr>
              <w:widowControl w:val="0"/>
              <w:spacing w:after="0" w:line="240" w:lineRule="auto"/>
              <w:rPr>
                <w:sz w:val="20"/>
                <w:szCs w:val="21"/>
              </w:rPr>
            </w:pPr>
          </w:p>
        </w:tc>
        <w:tc>
          <w:tcPr>
            <w:tcW w:w="1015" w:type="dxa"/>
          </w:tcPr>
          <w:p w14:paraId="7974D85A" w14:textId="77777777" w:rsidR="00CD1CC9" w:rsidRDefault="00CD1CC9" w:rsidP="00540EFF">
            <w:pPr>
              <w:widowControl w:val="0"/>
              <w:spacing w:after="0" w:line="240" w:lineRule="auto"/>
              <w:rPr>
                <w:sz w:val="20"/>
                <w:szCs w:val="21"/>
              </w:rPr>
            </w:pPr>
          </w:p>
        </w:tc>
        <w:tc>
          <w:tcPr>
            <w:tcW w:w="1065" w:type="dxa"/>
          </w:tcPr>
          <w:p w14:paraId="129CDAC0" w14:textId="77777777" w:rsidR="00CD1CC9" w:rsidRDefault="00CD1CC9" w:rsidP="00540EFF">
            <w:pPr>
              <w:widowControl w:val="0"/>
              <w:spacing w:after="0" w:line="240" w:lineRule="auto"/>
              <w:rPr>
                <w:sz w:val="20"/>
                <w:szCs w:val="21"/>
              </w:rPr>
            </w:pPr>
          </w:p>
        </w:tc>
        <w:tc>
          <w:tcPr>
            <w:tcW w:w="1285" w:type="dxa"/>
          </w:tcPr>
          <w:p w14:paraId="2680BA83" w14:textId="77777777" w:rsidR="00CD1CC9" w:rsidRDefault="00CD1CC9" w:rsidP="00540EFF">
            <w:pPr>
              <w:widowControl w:val="0"/>
              <w:spacing w:after="0" w:line="240" w:lineRule="auto"/>
              <w:rPr>
                <w:sz w:val="20"/>
                <w:szCs w:val="21"/>
              </w:rPr>
            </w:pPr>
          </w:p>
        </w:tc>
        <w:tc>
          <w:tcPr>
            <w:tcW w:w="1095" w:type="dxa"/>
          </w:tcPr>
          <w:p w14:paraId="3380075C" w14:textId="77777777" w:rsidR="00CD1CC9" w:rsidRDefault="00CD1CC9" w:rsidP="00540EFF">
            <w:pPr>
              <w:widowControl w:val="0"/>
              <w:spacing w:after="0" w:line="240" w:lineRule="auto"/>
              <w:rPr>
                <w:sz w:val="20"/>
                <w:szCs w:val="21"/>
              </w:rPr>
            </w:pPr>
          </w:p>
        </w:tc>
        <w:tc>
          <w:tcPr>
            <w:tcW w:w="1158" w:type="dxa"/>
          </w:tcPr>
          <w:p w14:paraId="51A7311B" w14:textId="77777777" w:rsidR="00CD1CC9" w:rsidRDefault="00CD1CC9" w:rsidP="00540EFF">
            <w:pPr>
              <w:widowControl w:val="0"/>
              <w:spacing w:after="0" w:line="240" w:lineRule="auto"/>
              <w:rPr>
                <w:sz w:val="20"/>
                <w:szCs w:val="21"/>
              </w:rPr>
            </w:pPr>
          </w:p>
        </w:tc>
        <w:tc>
          <w:tcPr>
            <w:tcW w:w="1316" w:type="dxa"/>
          </w:tcPr>
          <w:p w14:paraId="1613CD1A" w14:textId="77777777" w:rsidR="00CD1CC9" w:rsidRDefault="00CD1CC9" w:rsidP="00540EFF">
            <w:pPr>
              <w:widowControl w:val="0"/>
              <w:spacing w:after="0" w:line="240" w:lineRule="auto"/>
              <w:rPr>
                <w:sz w:val="20"/>
                <w:szCs w:val="21"/>
              </w:rPr>
            </w:pPr>
          </w:p>
        </w:tc>
      </w:tr>
      <w:tr w:rsidR="00CD1CC9" w14:paraId="1CC33B3F" w14:textId="77777777" w:rsidTr="00540EFF">
        <w:trPr>
          <w:trHeight w:val="198"/>
        </w:trPr>
        <w:tc>
          <w:tcPr>
            <w:tcW w:w="798" w:type="dxa"/>
            <w:vMerge/>
          </w:tcPr>
          <w:p w14:paraId="4D22629D" w14:textId="77777777" w:rsidR="00CD1CC9" w:rsidRDefault="00CD1CC9" w:rsidP="00540EFF">
            <w:pPr>
              <w:widowControl w:val="0"/>
              <w:spacing w:after="0" w:line="240" w:lineRule="auto"/>
              <w:rPr>
                <w:sz w:val="20"/>
                <w:szCs w:val="21"/>
              </w:rPr>
            </w:pPr>
          </w:p>
        </w:tc>
        <w:tc>
          <w:tcPr>
            <w:tcW w:w="605" w:type="dxa"/>
          </w:tcPr>
          <w:p w14:paraId="3B2E006B" w14:textId="77777777" w:rsidR="00CD1CC9" w:rsidRDefault="00CD1CC9" w:rsidP="00540EFF">
            <w:pPr>
              <w:widowControl w:val="0"/>
              <w:spacing w:after="0" w:line="240" w:lineRule="auto"/>
              <w:rPr>
                <w:sz w:val="20"/>
                <w:szCs w:val="21"/>
              </w:rPr>
            </w:pPr>
            <w:r>
              <w:rPr>
                <w:sz w:val="20"/>
                <w:szCs w:val="21"/>
              </w:rPr>
              <w:t>Z</w:t>
            </w:r>
          </w:p>
        </w:tc>
        <w:tc>
          <w:tcPr>
            <w:tcW w:w="1027" w:type="dxa"/>
            <w:vAlign w:val="center"/>
          </w:tcPr>
          <w:p w14:paraId="6ED2EB79" w14:textId="77777777" w:rsidR="00CD1CC9" w:rsidRDefault="00CD1CC9" w:rsidP="00540EFF">
            <w:pPr>
              <w:widowControl w:val="0"/>
              <w:spacing w:after="0" w:line="240" w:lineRule="auto"/>
              <w:rPr>
                <w:sz w:val="20"/>
                <w:szCs w:val="21"/>
              </w:rPr>
            </w:pPr>
          </w:p>
        </w:tc>
        <w:tc>
          <w:tcPr>
            <w:tcW w:w="1015" w:type="dxa"/>
          </w:tcPr>
          <w:p w14:paraId="2CA082A9" w14:textId="77777777" w:rsidR="00CD1CC9" w:rsidRDefault="00CD1CC9" w:rsidP="00540EFF">
            <w:pPr>
              <w:widowControl w:val="0"/>
              <w:spacing w:after="0" w:line="240" w:lineRule="auto"/>
              <w:rPr>
                <w:sz w:val="20"/>
                <w:szCs w:val="21"/>
              </w:rPr>
            </w:pPr>
          </w:p>
        </w:tc>
        <w:tc>
          <w:tcPr>
            <w:tcW w:w="1065" w:type="dxa"/>
          </w:tcPr>
          <w:p w14:paraId="24C1510F" w14:textId="77777777" w:rsidR="00CD1CC9" w:rsidRDefault="00CD1CC9" w:rsidP="00540EFF">
            <w:pPr>
              <w:widowControl w:val="0"/>
              <w:spacing w:after="0" w:line="240" w:lineRule="auto"/>
              <w:rPr>
                <w:sz w:val="20"/>
                <w:szCs w:val="21"/>
              </w:rPr>
            </w:pPr>
          </w:p>
        </w:tc>
        <w:tc>
          <w:tcPr>
            <w:tcW w:w="1285" w:type="dxa"/>
          </w:tcPr>
          <w:p w14:paraId="274F60C0" w14:textId="77777777" w:rsidR="00CD1CC9" w:rsidRDefault="00CD1CC9" w:rsidP="00540EFF">
            <w:pPr>
              <w:widowControl w:val="0"/>
              <w:spacing w:after="0" w:line="240" w:lineRule="auto"/>
              <w:rPr>
                <w:sz w:val="20"/>
                <w:szCs w:val="21"/>
              </w:rPr>
            </w:pPr>
          </w:p>
        </w:tc>
        <w:tc>
          <w:tcPr>
            <w:tcW w:w="1095" w:type="dxa"/>
          </w:tcPr>
          <w:p w14:paraId="2B3F7759" w14:textId="77777777" w:rsidR="00CD1CC9" w:rsidRDefault="00CD1CC9" w:rsidP="00540EFF">
            <w:pPr>
              <w:widowControl w:val="0"/>
              <w:spacing w:after="0" w:line="240" w:lineRule="auto"/>
              <w:rPr>
                <w:sz w:val="20"/>
                <w:szCs w:val="21"/>
              </w:rPr>
            </w:pPr>
          </w:p>
        </w:tc>
        <w:tc>
          <w:tcPr>
            <w:tcW w:w="1158" w:type="dxa"/>
          </w:tcPr>
          <w:p w14:paraId="3CD263C1" w14:textId="77777777" w:rsidR="00CD1CC9" w:rsidRDefault="00CD1CC9" w:rsidP="00540EFF">
            <w:pPr>
              <w:widowControl w:val="0"/>
              <w:spacing w:after="0" w:line="240" w:lineRule="auto"/>
              <w:rPr>
                <w:sz w:val="20"/>
                <w:szCs w:val="21"/>
              </w:rPr>
            </w:pPr>
          </w:p>
        </w:tc>
        <w:tc>
          <w:tcPr>
            <w:tcW w:w="1316" w:type="dxa"/>
          </w:tcPr>
          <w:p w14:paraId="6E49B575" w14:textId="77777777" w:rsidR="00CD1CC9" w:rsidRDefault="00CD1CC9" w:rsidP="00540EFF">
            <w:pPr>
              <w:widowControl w:val="0"/>
              <w:spacing w:after="0" w:line="240" w:lineRule="auto"/>
              <w:rPr>
                <w:sz w:val="20"/>
                <w:szCs w:val="21"/>
              </w:rPr>
            </w:pPr>
          </w:p>
        </w:tc>
      </w:tr>
      <w:tr w:rsidR="00CD1CC9" w14:paraId="146EFF91" w14:textId="77777777" w:rsidTr="00540EFF">
        <w:trPr>
          <w:trHeight w:val="198"/>
        </w:trPr>
        <w:tc>
          <w:tcPr>
            <w:tcW w:w="798" w:type="dxa"/>
          </w:tcPr>
          <w:p w14:paraId="08C4AF8A" w14:textId="77777777" w:rsidR="00CD1CC9" w:rsidRDefault="00CD1CC9" w:rsidP="00540EFF">
            <w:pPr>
              <w:widowControl w:val="0"/>
              <w:spacing w:after="0" w:line="240" w:lineRule="auto"/>
              <w:rPr>
                <w:sz w:val="20"/>
                <w:szCs w:val="21"/>
              </w:rPr>
            </w:pPr>
            <w:r>
              <w:rPr>
                <w:sz w:val="20"/>
                <w:szCs w:val="21"/>
              </w:rPr>
              <w:t>Sum-mary</w:t>
            </w:r>
          </w:p>
        </w:tc>
        <w:tc>
          <w:tcPr>
            <w:tcW w:w="605" w:type="dxa"/>
          </w:tcPr>
          <w:p w14:paraId="7C8EF7D4" w14:textId="77777777" w:rsidR="00CD1CC9" w:rsidRDefault="00CD1CC9" w:rsidP="00540EFF">
            <w:pPr>
              <w:widowControl w:val="0"/>
              <w:spacing w:after="0" w:line="240" w:lineRule="auto"/>
              <w:rPr>
                <w:sz w:val="20"/>
                <w:szCs w:val="21"/>
              </w:rPr>
            </w:pPr>
            <w:r>
              <w:rPr>
                <w:sz w:val="20"/>
                <w:szCs w:val="21"/>
              </w:rPr>
              <w:t>Note</w:t>
            </w:r>
          </w:p>
        </w:tc>
        <w:tc>
          <w:tcPr>
            <w:tcW w:w="1027" w:type="dxa"/>
          </w:tcPr>
          <w:p w14:paraId="13C670C9" w14:textId="77777777" w:rsidR="00CD1CC9" w:rsidRDefault="00CD1CC9" w:rsidP="00540EFF">
            <w:pPr>
              <w:widowControl w:val="0"/>
              <w:spacing w:after="0" w:line="240" w:lineRule="auto"/>
              <w:rPr>
                <w:sz w:val="20"/>
                <w:szCs w:val="21"/>
              </w:rPr>
            </w:pPr>
          </w:p>
        </w:tc>
        <w:tc>
          <w:tcPr>
            <w:tcW w:w="1015" w:type="dxa"/>
          </w:tcPr>
          <w:p w14:paraId="3EE190BB" w14:textId="77777777" w:rsidR="00CD1CC9" w:rsidRDefault="00CD1CC9" w:rsidP="00540EFF">
            <w:pPr>
              <w:widowControl w:val="0"/>
              <w:spacing w:after="0" w:line="240" w:lineRule="auto"/>
              <w:rPr>
                <w:color w:val="0000FF"/>
                <w:sz w:val="20"/>
                <w:szCs w:val="21"/>
              </w:rPr>
            </w:pPr>
            <w:r>
              <w:rPr>
                <w:color w:val="FF0000"/>
                <w:sz w:val="20"/>
                <w:szCs w:val="21"/>
              </w:rPr>
              <w:t>-1.4% ~-1.7%</w:t>
            </w:r>
          </w:p>
          <w:p w14:paraId="6E7A3B3C" w14:textId="77777777" w:rsidR="00CD1CC9" w:rsidRDefault="00CD1CC9" w:rsidP="00540EFF">
            <w:pPr>
              <w:widowControl w:val="0"/>
              <w:spacing w:after="0" w:line="240" w:lineRule="auto"/>
              <w:rPr>
                <w:color w:val="0000FF"/>
                <w:sz w:val="20"/>
                <w:szCs w:val="21"/>
              </w:rPr>
            </w:pPr>
            <w:r>
              <w:rPr>
                <w:color w:val="0000FF"/>
                <w:sz w:val="20"/>
                <w:szCs w:val="21"/>
              </w:rPr>
              <w:t>[HW, Fujitsu]</w:t>
            </w:r>
          </w:p>
          <w:p w14:paraId="623F5CD0" w14:textId="77777777" w:rsidR="00CD1CC9" w:rsidRDefault="00CD1CC9" w:rsidP="00540EFF">
            <w:pPr>
              <w:widowControl w:val="0"/>
              <w:spacing w:after="0" w:line="240" w:lineRule="auto"/>
              <w:rPr>
                <w:color w:val="FF0000"/>
                <w:sz w:val="20"/>
                <w:szCs w:val="21"/>
              </w:rPr>
            </w:pPr>
          </w:p>
          <w:p w14:paraId="33D886AF" w14:textId="77777777" w:rsidR="00CD1CC9" w:rsidRDefault="00CD1CC9" w:rsidP="00540EFF">
            <w:pPr>
              <w:widowControl w:val="0"/>
              <w:spacing w:after="0" w:line="240" w:lineRule="auto"/>
              <w:rPr>
                <w:sz w:val="20"/>
                <w:szCs w:val="21"/>
              </w:rPr>
            </w:pPr>
            <w:r>
              <w:rPr>
                <w:color w:val="FF0000"/>
                <w:sz w:val="20"/>
                <w:szCs w:val="21"/>
              </w:rPr>
              <w:t>-3%~</w:t>
            </w:r>
            <w:r w:rsidRPr="00A57651">
              <w:rPr>
                <w:color w:val="FF0000"/>
                <w:sz w:val="20"/>
                <w:szCs w:val="21"/>
                <w:highlight w:val="cyan"/>
              </w:rPr>
              <w:t>-9.5</w:t>
            </w:r>
            <w:r>
              <w:rPr>
                <w:color w:val="FF0000"/>
                <w:sz w:val="20"/>
                <w:szCs w:val="21"/>
              </w:rPr>
              <w:t xml:space="preserve">% to Float32 </w:t>
            </w:r>
            <w:r>
              <w:rPr>
                <w:color w:val="0000FF"/>
                <w:sz w:val="20"/>
                <w:szCs w:val="21"/>
              </w:rPr>
              <w:t>[HW, vivo, ZTE, Fujitsu]</w:t>
            </w:r>
          </w:p>
        </w:tc>
        <w:tc>
          <w:tcPr>
            <w:tcW w:w="1065" w:type="dxa"/>
          </w:tcPr>
          <w:p w14:paraId="14B3A95D" w14:textId="77777777" w:rsidR="00CD1CC9" w:rsidRDefault="00CD1CC9" w:rsidP="00540EFF">
            <w:pPr>
              <w:widowControl w:val="0"/>
              <w:spacing w:after="0" w:line="240" w:lineRule="auto"/>
              <w:rPr>
                <w:color w:val="0000FF"/>
                <w:sz w:val="20"/>
                <w:szCs w:val="21"/>
              </w:rPr>
            </w:pPr>
            <w:r>
              <w:rPr>
                <w:color w:val="FF0000"/>
                <w:sz w:val="20"/>
                <w:szCs w:val="21"/>
              </w:rPr>
              <w:t>0% ~-1.7%</w:t>
            </w:r>
          </w:p>
          <w:p w14:paraId="4B751AB1" w14:textId="77777777" w:rsidR="00CD1CC9" w:rsidRDefault="00CD1CC9" w:rsidP="00540EFF">
            <w:pPr>
              <w:widowControl w:val="0"/>
              <w:spacing w:after="0" w:line="240" w:lineRule="auto"/>
              <w:rPr>
                <w:color w:val="0000FF"/>
                <w:sz w:val="20"/>
                <w:szCs w:val="21"/>
              </w:rPr>
            </w:pPr>
            <w:r>
              <w:rPr>
                <w:color w:val="0000FF"/>
                <w:sz w:val="20"/>
                <w:szCs w:val="21"/>
              </w:rPr>
              <w:t>[QC, HW, Fujitsu]</w:t>
            </w:r>
          </w:p>
          <w:p w14:paraId="668DE432" w14:textId="77777777" w:rsidR="00CD1CC9" w:rsidRDefault="00CD1CC9" w:rsidP="00540EFF">
            <w:pPr>
              <w:widowControl w:val="0"/>
              <w:spacing w:after="0" w:line="240" w:lineRule="auto"/>
              <w:rPr>
                <w:color w:val="FF0000"/>
                <w:sz w:val="20"/>
                <w:szCs w:val="21"/>
              </w:rPr>
            </w:pPr>
          </w:p>
          <w:p w14:paraId="6C784194" w14:textId="77777777" w:rsidR="00CD1CC9" w:rsidRDefault="00CD1CC9" w:rsidP="00540EFF">
            <w:pPr>
              <w:widowControl w:val="0"/>
              <w:spacing w:after="0" w:line="240" w:lineRule="auto"/>
              <w:rPr>
                <w:sz w:val="20"/>
                <w:szCs w:val="21"/>
              </w:rPr>
            </w:pPr>
            <w:r>
              <w:rPr>
                <w:color w:val="FF0000"/>
                <w:sz w:val="20"/>
                <w:szCs w:val="21"/>
              </w:rPr>
              <w:t xml:space="preserve">-2.9%~-5.5% to Float32 </w:t>
            </w:r>
            <w:r>
              <w:rPr>
                <w:color w:val="0000FF"/>
                <w:sz w:val="20"/>
                <w:szCs w:val="21"/>
              </w:rPr>
              <w:t>[QC, HW, vivo, ZTE]</w:t>
            </w:r>
          </w:p>
        </w:tc>
        <w:tc>
          <w:tcPr>
            <w:tcW w:w="1285" w:type="dxa"/>
          </w:tcPr>
          <w:p w14:paraId="5C78CECA" w14:textId="77777777" w:rsidR="00CD1CC9" w:rsidRDefault="00CD1CC9" w:rsidP="00540EFF">
            <w:pPr>
              <w:widowControl w:val="0"/>
              <w:spacing w:after="0" w:line="240" w:lineRule="auto"/>
              <w:rPr>
                <w:sz w:val="20"/>
                <w:szCs w:val="21"/>
              </w:rPr>
            </w:pPr>
          </w:p>
        </w:tc>
        <w:tc>
          <w:tcPr>
            <w:tcW w:w="1095" w:type="dxa"/>
          </w:tcPr>
          <w:p w14:paraId="21A1F752" w14:textId="77777777" w:rsidR="00CD1CC9" w:rsidRDefault="00CD1CC9" w:rsidP="00540EFF">
            <w:pPr>
              <w:widowControl w:val="0"/>
              <w:spacing w:after="0" w:line="240" w:lineRule="auto"/>
              <w:rPr>
                <w:sz w:val="20"/>
                <w:szCs w:val="21"/>
              </w:rPr>
            </w:pPr>
            <w:r w:rsidRPr="00615FC2">
              <w:rPr>
                <w:color w:val="FF0000"/>
                <w:sz w:val="20"/>
                <w:szCs w:val="21"/>
                <w:highlight w:val="cyan"/>
              </w:rPr>
              <w:t>0.7%</w:t>
            </w:r>
            <w:r>
              <w:rPr>
                <w:color w:val="FF0000"/>
                <w:sz w:val="20"/>
                <w:szCs w:val="21"/>
              </w:rPr>
              <w:t xml:space="preserve"> ~4.3% over PC8 </w:t>
            </w:r>
            <w:r>
              <w:rPr>
                <w:color w:val="0000FF"/>
                <w:sz w:val="20"/>
                <w:szCs w:val="21"/>
              </w:rPr>
              <w:t>[HW, vivo, ZTE</w:t>
            </w:r>
            <w:r>
              <w:rPr>
                <w:rFonts w:hint="eastAsia"/>
                <w:color w:val="0000FF"/>
                <w:sz w:val="20"/>
                <w:szCs w:val="21"/>
                <w:lang w:eastAsia="zh-CN"/>
              </w:rPr>
              <w:t>，</w:t>
            </w:r>
            <w:r>
              <w:rPr>
                <w:rFonts w:hint="eastAsia"/>
                <w:color w:val="0000FF"/>
                <w:sz w:val="20"/>
                <w:szCs w:val="21"/>
                <w:lang w:eastAsia="zh-CN"/>
              </w:rPr>
              <w:t xml:space="preserve"> </w:t>
            </w:r>
            <w:r w:rsidRPr="002C24D8">
              <w:rPr>
                <w:rFonts w:hint="eastAsia"/>
                <w:color w:val="0000FF"/>
                <w:sz w:val="20"/>
                <w:szCs w:val="21"/>
                <w:highlight w:val="cyan"/>
                <w:lang w:eastAsia="zh-CN"/>
              </w:rPr>
              <w:t>E</w:t>
            </w:r>
            <w:r w:rsidRPr="002C24D8">
              <w:rPr>
                <w:color w:val="0000FF"/>
                <w:sz w:val="20"/>
                <w:szCs w:val="21"/>
                <w:highlight w:val="cyan"/>
                <w:lang w:eastAsia="zh-CN"/>
              </w:rPr>
              <w:t>///</w:t>
            </w:r>
            <w:r>
              <w:rPr>
                <w:color w:val="0000FF"/>
                <w:sz w:val="20"/>
                <w:szCs w:val="21"/>
              </w:rPr>
              <w:t>]</w:t>
            </w:r>
          </w:p>
        </w:tc>
        <w:tc>
          <w:tcPr>
            <w:tcW w:w="1158" w:type="dxa"/>
          </w:tcPr>
          <w:p w14:paraId="5D99D9C2" w14:textId="77777777" w:rsidR="00CD1CC9" w:rsidRDefault="00CD1CC9" w:rsidP="00540EFF">
            <w:pPr>
              <w:widowControl w:val="0"/>
              <w:spacing w:after="0" w:line="240" w:lineRule="auto"/>
              <w:rPr>
                <w:color w:val="FF0000"/>
                <w:sz w:val="20"/>
                <w:szCs w:val="21"/>
              </w:rPr>
            </w:pPr>
            <w:r>
              <w:rPr>
                <w:color w:val="FF0000"/>
                <w:sz w:val="20"/>
                <w:szCs w:val="21"/>
              </w:rPr>
              <w:t>1.3%~5.4% over PC8</w:t>
            </w:r>
          </w:p>
          <w:p w14:paraId="7243C090" w14:textId="77777777" w:rsidR="00CD1CC9" w:rsidRDefault="00CD1CC9" w:rsidP="00540EFF">
            <w:pPr>
              <w:widowControl w:val="0"/>
              <w:spacing w:after="0" w:line="240" w:lineRule="auto"/>
              <w:rPr>
                <w:sz w:val="20"/>
                <w:szCs w:val="21"/>
              </w:rPr>
            </w:pPr>
            <w:r>
              <w:rPr>
                <w:color w:val="0000FF"/>
                <w:sz w:val="20"/>
                <w:szCs w:val="21"/>
              </w:rPr>
              <w:t>[HW, ZTE, Fujitsu]</w:t>
            </w:r>
          </w:p>
        </w:tc>
        <w:tc>
          <w:tcPr>
            <w:tcW w:w="1316" w:type="dxa"/>
          </w:tcPr>
          <w:p w14:paraId="2C3F5364" w14:textId="77777777" w:rsidR="00CD1CC9" w:rsidRDefault="00CD1CC9" w:rsidP="00540EFF">
            <w:pPr>
              <w:widowControl w:val="0"/>
              <w:spacing w:after="0" w:line="240" w:lineRule="auto"/>
              <w:rPr>
                <w:sz w:val="20"/>
                <w:szCs w:val="21"/>
              </w:rPr>
            </w:pPr>
          </w:p>
        </w:tc>
      </w:tr>
    </w:tbl>
    <w:p w14:paraId="014F2829" w14:textId="77777777" w:rsidR="00CD1CC9" w:rsidRDefault="00CD1CC9" w:rsidP="00CD1CC9">
      <w:pPr>
        <w:spacing w:after="0" w:line="240" w:lineRule="auto"/>
        <w:rPr>
          <w:b/>
          <w:color w:val="BFBFBF" w:themeColor="background1" w:themeShade="BF"/>
          <w:lang w:eastAsia="zh-CN"/>
        </w:rPr>
      </w:pPr>
    </w:p>
    <w:p w14:paraId="339EFBE5" w14:textId="77777777" w:rsidR="00520A3E" w:rsidRPr="00CD1CC9" w:rsidRDefault="00520A3E">
      <w:pPr>
        <w:rPr>
          <w:lang w:eastAsia="zh-CN"/>
        </w:rPr>
      </w:pPr>
    </w:p>
    <w:p w14:paraId="78CD3656" w14:textId="77777777" w:rsidR="007C28E8" w:rsidRDefault="007C28E8">
      <w:pPr>
        <w:rPr>
          <w:lang w:eastAsia="zh-CN"/>
        </w:rPr>
      </w:pPr>
    </w:p>
    <w:p w14:paraId="035B535A" w14:textId="77777777" w:rsidR="009A526D" w:rsidRDefault="00206485">
      <w:pPr>
        <w:pStyle w:val="Heading1"/>
        <w:numPr>
          <w:ilvl w:val="0"/>
          <w:numId w:val="0"/>
        </w:numPr>
        <w:ind w:left="432" w:hanging="432"/>
      </w:pPr>
      <w:r>
        <w:t>References</w:t>
      </w:r>
    </w:p>
    <w:p w14:paraId="61995991" w14:textId="77777777" w:rsidR="009A526D" w:rsidRDefault="00206485">
      <w:pPr>
        <w:pStyle w:val="ListParagraph"/>
        <w:numPr>
          <w:ilvl w:val="0"/>
          <w:numId w:val="8"/>
        </w:numPr>
        <w:rPr>
          <w:rFonts w:eastAsia="Batang"/>
          <w:iCs/>
          <w:sz w:val="21"/>
          <w:szCs w:val="21"/>
          <w:lang w:val="en-GB" w:eastAsia="zh-CN"/>
        </w:rPr>
      </w:pPr>
      <w:bookmarkStart w:id="39" w:name="_Ref102923407"/>
      <w:r>
        <w:rPr>
          <w:rFonts w:eastAsia="Batang"/>
          <w:iCs/>
          <w:sz w:val="21"/>
          <w:szCs w:val="21"/>
          <w:lang w:val="en-GB" w:eastAsia="zh-CN"/>
        </w:rPr>
        <w:t>RP-213599, “New SI: Study on Artificial Intelligence (AI)/Machine Learning (ML) for NR Air Interface”, December 6-17, 2021.</w:t>
      </w:r>
      <w:bookmarkEnd w:id="39"/>
    </w:p>
    <w:p w14:paraId="530E0084"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R1-2306431</w:t>
      </w:r>
      <w:r>
        <w:rPr>
          <w:rFonts w:eastAsia="Batang"/>
          <w:iCs/>
          <w:sz w:val="21"/>
          <w:szCs w:val="21"/>
          <w:lang w:val="en-GB" w:eastAsia="zh-CN"/>
        </w:rPr>
        <w:tab/>
        <w:t>Discussion and evaluation of AI/ML for CSI feedback enhancement FUTUREWEI</w:t>
      </w:r>
    </w:p>
    <w:p w14:paraId="5B36B6EC"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R1-2306475  Evaluation of AI and ML for CSI feedback enhancement  NVIDIA</w:t>
      </w:r>
    </w:p>
    <w:p w14:paraId="5D1455F2"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R1-2306511</w:t>
      </w:r>
      <w:r>
        <w:rPr>
          <w:rFonts w:eastAsia="Batang"/>
          <w:iCs/>
          <w:sz w:val="21"/>
          <w:szCs w:val="21"/>
          <w:lang w:val="en-GB" w:eastAsia="zh-CN"/>
        </w:rPr>
        <w:tab/>
        <w:t>Evaluation on AI/ML for CSI feedback enhancement  Huawei, HiSilicon</w:t>
      </w:r>
    </w:p>
    <w:p w14:paraId="7032196D"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R1-2306606</w:t>
      </w:r>
      <w:r>
        <w:rPr>
          <w:rFonts w:eastAsia="Batang"/>
          <w:iCs/>
          <w:sz w:val="21"/>
          <w:szCs w:val="21"/>
          <w:lang w:val="en-GB" w:eastAsia="zh-CN"/>
        </w:rPr>
        <w:tab/>
        <w:t>Evaluations of AI-CSI</w:t>
      </w:r>
      <w:r>
        <w:rPr>
          <w:rFonts w:eastAsia="Batang"/>
          <w:iCs/>
          <w:sz w:val="21"/>
          <w:szCs w:val="21"/>
          <w:lang w:val="en-GB" w:eastAsia="zh-CN"/>
        </w:rPr>
        <w:tab/>
        <w:t>Ericsson</w:t>
      </w:r>
    </w:p>
    <w:p w14:paraId="4D0655BF"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R1-2306637  Discussion on evaluation on AIML for CSI feedback enhancement  Spreadtrum Communications, BUPT</w:t>
      </w:r>
    </w:p>
    <w:p w14:paraId="071450A4"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R1-2306740</w:t>
      </w:r>
      <w:r>
        <w:rPr>
          <w:rFonts w:eastAsia="Batang"/>
          <w:iCs/>
          <w:sz w:val="21"/>
          <w:szCs w:val="21"/>
          <w:lang w:val="en-GB" w:eastAsia="zh-CN"/>
        </w:rPr>
        <w:tab/>
        <w:t>Evaluation on AI/ML for CSI feedback enhancement  vivo</w:t>
      </w:r>
    </w:p>
    <w:p w14:paraId="3166454C"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R1-2306795</w:t>
      </w:r>
      <w:r>
        <w:rPr>
          <w:rFonts w:eastAsia="Batang"/>
          <w:iCs/>
          <w:sz w:val="21"/>
          <w:szCs w:val="21"/>
          <w:lang w:val="en-GB" w:eastAsia="zh-CN"/>
        </w:rPr>
        <w:tab/>
        <w:t>Evaluation on AI for CSI feedback enhancement</w:t>
      </w:r>
      <w:r>
        <w:rPr>
          <w:rFonts w:eastAsia="Batang"/>
          <w:iCs/>
          <w:sz w:val="21"/>
          <w:szCs w:val="21"/>
          <w:lang w:val="en-GB" w:eastAsia="zh-CN"/>
        </w:rPr>
        <w:tab/>
        <w:t>ZTE</w:t>
      </w:r>
    </w:p>
    <w:p w14:paraId="3B7D4469"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R1-2306809</w:t>
      </w:r>
      <w:r>
        <w:rPr>
          <w:rFonts w:eastAsia="Batang"/>
          <w:iCs/>
          <w:sz w:val="21"/>
          <w:szCs w:val="21"/>
          <w:lang w:val="en-GB" w:eastAsia="zh-CN"/>
        </w:rPr>
        <w:tab/>
        <w:t>Evaluation on AI/ML for CSI feedback enhancement  China Telecom</w:t>
      </w:r>
    </w:p>
    <w:p w14:paraId="4FB634C7"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R1-2306832  Evaluation for CSI feedback enhancements  Intel Corporation</w:t>
      </w:r>
    </w:p>
    <w:p w14:paraId="1C139ED2" w14:textId="77777777" w:rsidR="009A526D" w:rsidRDefault="00960107">
      <w:pPr>
        <w:pStyle w:val="ListParagraph"/>
        <w:numPr>
          <w:ilvl w:val="0"/>
          <w:numId w:val="8"/>
        </w:numPr>
        <w:rPr>
          <w:rFonts w:eastAsia="Batang"/>
          <w:iCs/>
          <w:sz w:val="21"/>
          <w:szCs w:val="21"/>
          <w:lang w:val="en-GB" w:eastAsia="zh-CN"/>
        </w:rPr>
      </w:pPr>
      <w:hyperlink r:id="rId23">
        <w:r w:rsidR="00206485">
          <w:rPr>
            <w:rFonts w:eastAsia="Batang"/>
            <w:iCs/>
            <w:sz w:val="21"/>
            <w:szCs w:val="21"/>
            <w:lang w:val="en-GB" w:eastAsia="zh-CN"/>
          </w:rPr>
          <w:t>R1-2306957</w:t>
        </w:r>
      </w:hyperlink>
      <w:r w:rsidR="00206485">
        <w:rPr>
          <w:rFonts w:eastAsia="Batang"/>
          <w:iCs/>
          <w:sz w:val="21"/>
          <w:szCs w:val="21"/>
          <w:lang w:val="en-GB" w:eastAsia="zh-CN"/>
        </w:rPr>
        <w:t xml:space="preserve">  On Evaluation of AI/ML based CSI  Google</w:t>
      </w:r>
    </w:p>
    <w:p w14:paraId="37C0A0AD" w14:textId="77777777" w:rsidR="009A526D" w:rsidRDefault="00206485">
      <w:pPr>
        <w:pStyle w:val="ListParagraph"/>
        <w:numPr>
          <w:ilvl w:val="0"/>
          <w:numId w:val="8"/>
        </w:numPr>
        <w:rPr>
          <w:rFonts w:eastAsia="Batang"/>
          <w:iCs/>
          <w:sz w:val="21"/>
          <w:szCs w:val="21"/>
          <w:lang w:val="en-GB" w:eastAsia="zh-CN"/>
        </w:rPr>
      </w:pPr>
      <w:bookmarkStart w:id="40" w:name="_Ref84579341"/>
      <w:r>
        <w:rPr>
          <w:rFonts w:eastAsia="Batang"/>
          <w:iCs/>
          <w:sz w:val="21"/>
          <w:szCs w:val="21"/>
          <w:lang w:val="en-GB" w:eastAsia="zh-CN"/>
        </w:rPr>
        <w:t>R1-2307076</w:t>
      </w:r>
      <w:r>
        <w:rPr>
          <w:rFonts w:eastAsia="Batang"/>
          <w:iCs/>
          <w:sz w:val="21"/>
          <w:szCs w:val="21"/>
          <w:lang w:val="en-GB" w:eastAsia="zh-CN"/>
        </w:rPr>
        <w:tab/>
      </w:r>
      <w:bookmarkEnd w:id="40"/>
      <w:r>
        <w:rPr>
          <w:rFonts w:eastAsia="Batang"/>
          <w:iCs/>
          <w:sz w:val="21"/>
          <w:szCs w:val="21"/>
          <w:lang w:val="en-GB" w:eastAsia="zh-CN"/>
        </w:rPr>
        <w:t>Evaluation on AI/ML for CSI feedback enhancement  CATT</w:t>
      </w:r>
    </w:p>
    <w:p w14:paraId="73E0E423"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R1-2307154  Evaluation on AI/ML for CSI feedback enhancement  Fujitsu</w:t>
      </w:r>
    </w:p>
    <w:p w14:paraId="159D0402"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R1-2307183  Discussion on evaluation on AI/ML for CSI feedback enhancement  CMCC</w:t>
      </w:r>
    </w:p>
    <w:p w14:paraId="43AF8CC7"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R1-2307238  Evaluation of ML for CSI feedback enhancement  Nokia, Nokia Shanghai Bell</w:t>
      </w:r>
    </w:p>
    <w:p w14:paraId="40B89625" w14:textId="77777777" w:rsidR="009A526D" w:rsidRDefault="00206485">
      <w:pPr>
        <w:pStyle w:val="ListParagraph"/>
        <w:numPr>
          <w:ilvl w:val="0"/>
          <w:numId w:val="8"/>
        </w:numPr>
        <w:rPr>
          <w:rFonts w:eastAsia="Batang"/>
          <w:iCs/>
          <w:sz w:val="21"/>
          <w:szCs w:val="21"/>
          <w:lang w:val="en-GB" w:eastAsia="zh-CN"/>
        </w:rPr>
      </w:pPr>
      <w:bookmarkStart w:id="41" w:name="_Ref84579347"/>
      <w:r>
        <w:rPr>
          <w:rFonts w:eastAsia="Batang"/>
          <w:iCs/>
          <w:sz w:val="21"/>
          <w:szCs w:val="21"/>
          <w:lang w:val="en-GB" w:eastAsia="zh-CN"/>
        </w:rPr>
        <w:t>R1-2307251</w:t>
      </w:r>
      <w:r>
        <w:rPr>
          <w:rFonts w:eastAsia="Batang"/>
          <w:iCs/>
          <w:sz w:val="21"/>
          <w:szCs w:val="21"/>
          <w:lang w:val="en-GB" w:eastAsia="zh-CN"/>
        </w:rPr>
        <w:tab/>
      </w:r>
      <w:bookmarkEnd w:id="41"/>
      <w:r>
        <w:rPr>
          <w:rFonts w:eastAsia="Batang"/>
          <w:iCs/>
          <w:sz w:val="21"/>
          <w:szCs w:val="21"/>
          <w:lang w:val="en-GB" w:eastAsia="zh-CN"/>
        </w:rPr>
        <w:t>Evaluation on AI/ML for CSI feedback enhancement  InterDigital, Inc.</w:t>
      </w:r>
    </w:p>
    <w:p w14:paraId="0464D9D8"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R1-2307268  Evaluation for AI/ML based CSI feedback enhancement  Apple</w:t>
      </w:r>
    </w:p>
    <w:p w14:paraId="2C05E320"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R1-2307375</w:t>
      </w:r>
      <w:r>
        <w:rPr>
          <w:rFonts w:eastAsia="Batang"/>
          <w:iCs/>
          <w:sz w:val="21"/>
          <w:szCs w:val="21"/>
          <w:lang w:val="en-GB" w:eastAsia="zh-CN"/>
        </w:rPr>
        <w:tab/>
        <w:t>Discussion on evaluation on AI/ML for CSI feedback enhancement  Xiaomi</w:t>
      </w:r>
    </w:p>
    <w:p w14:paraId="78E70A2E"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R1-2307466  Discussion on evaluation on AI/ML for CSI feedback enhancement  NTT DOCOMO, INC.</w:t>
      </w:r>
    </w:p>
    <w:p w14:paraId="527E7275"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R1-2307564</w:t>
      </w:r>
      <w:r>
        <w:rPr>
          <w:rFonts w:eastAsia="Batang"/>
          <w:iCs/>
          <w:sz w:val="21"/>
          <w:szCs w:val="21"/>
          <w:lang w:val="en-GB" w:eastAsia="zh-CN"/>
        </w:rPr>
        <w:tab/>
        <w:t>Evaluation methodology and results on AI/ML for CSI feedback enhancement  OPPO</w:t>
      </w:r>
    </w:p>
    <w:p w14:paraId="57F9D422"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R1-2307668</w:t>
      </w:r>
      <w:r>
        <w:rPr>
          <w:rFonts w:eastAsia="Batang"/>
          <w:iCs/>
          <w:sz w:val="21"/>
          <w:szCs w:val="21"/>
          <w:lang w:val="en-GB" w:eastAsia="zh-CN"/>
        </w:rPr>
        <w:tab/>
        <w:t>Evaluation on AI ML for CSI feedback enhancement</w:t>
      </w:r>
      <w:r>
        <w:rPr>
          <w:rFonts w:eastAsia="Batang"/>
          <w:iCs/>
          <w:sz w:val="21"/>
          <w:szCs w:val="21"/>
          <w:lang w:val="en-GB" w:eastAsia="zh-CN"/>
        </w:rPr>
        <w:tab/>
        <w:t>Samsung</w:t>
      </w:r>
    </w:p>
    <w:p w14:paraId="264C1031"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 xml:space="preserve">R1-2307728 </w:t>
      </w:r>
      <w:r>
        <w:rPr>
          <w:rFonts w:eastAsia="Batang"/>
          <w:iCs/>
          <w:sz w:val="21"/>
          <w:szCs w:val="21"/>
          <w:lang w:val="en-GB" w:eastAsia="zh-CN"/>
        </w:rPr>
        <w:tab/>
        <w:t>Evaluation on AI for CSI feedback enhancement</w:t>
      </w:r>
      <w:r>
        <w:rPr>
          <w:rFonts w:eastAsia="Batang"/>
          <w:iCs/>
          <w:sz w:val="21"/>
          <w:szCs w:val="21"/>
          <w:lang w:val="en-GB" w:eastAsia="zh-CN"/>
        </w:rPr>
        <w:tab/>
        <w:t>Mavenir</w:t>
      </w:r>
    </w:p>
    <w:p w14:paraId="4F15FA99"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R1-2307739  Evaluation on AI/ML for CSI feedback enhancement  ETRI</w:t>
      </w:r>
    </w:p>
    <w:p w14:paraId="193B8E69"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R1-2307806  Evaluation on AI/ML for CSI feedback  Lenovo</w:t>
      </w:r>
    </w:p>
    <w:p w14:paraId="1CD308EB"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R1-2307916  Evaluation on AI/ML for CSI feedback enhancement  Qualcomm Incorporated</w:t>
      </w:r>
    </w:p>
    <w:p w14:paraId="6709F0BE"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R1-2307999  Evaluation of AI/ML for CSI feedback Enhancement  CEWiT</w:t>
      </w:r>
    </w:p>
    <w:p w14:paraId="03658CE8"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R1-2308053  Evaluation on AI/ML for CSI feedback enhancement  MediaTek Inc.</w:t>
      </w:r>
    </w:p>
    <w:p w14:paraId="69DB58A0" w14:textId="77777777" w:rsidR="009A526D" w:rsidRDefault="00206485">
      <w:pPr>
        <w:pStyle w:val="ListParagraph"/>
        <w:numPr>
          <w:ilvl w:val="0"/>
          <w:numId w:val="8"/>
        </w:numPr>
        <w:rPr>
          <w:rFonts w:eastAsia="Batang"/>
          <w:iCs/>
          <w:sz w:val="21"/>
          <w:szCs w:val="21"/>
          <w:lang w:val="en-GB" w:eastAsia="zh-CN"/>
        </w:rPr>
      </w:pPr>
      <w:r>
        <w:rPr>
          <w:rFonts w:eastAsia="Batang"/>
          <w:iCs/>
          <w:sz w:val="21"/>
          <w:szCs w:val="21"/>
          <w:lang w:val="en-GB" w:eastAsia="zh-CN"/>
        </w:rPr>
        <w:t>R1-2308158 Observations on AI/ML for CSI Feedback Enhancement  Indian Institute of Technology Madras (IITM), IIT Kanpur, CEWiT</w:t>
      </w:r>
    </w:p>
    <w:p w14:paraId="1EE3E2BF" w14:textId="77777777" w:rsidR="009A526D" w:rsidRDefault="009A526D">
      <w:pPr>
        <w:rPr>
          <w:rFonts w:eastAsiaTheme="minorEastAsia"/>
          <w:iCs/>
          <w:sz w:val="21"/>
          <w:szCs w:val="21"/>
          <w:lang w:val="en-GB" w:eastAsia="zh-CN"/>
        </w:rPr>
      </w:pPr>
    </w:p>
    <w:p w14:paraId="277E6D17" w14:textId="77777777" w:rsidR="009A526D" w:rsidRDefault="00206485">
      <w:pPr>
        <w:pStyle w:val="ListParagraph"/>
        <w:numPr>
          <w:ilvl w:val="0"/>
          <w:numId w:val="8"/>
        </w:numPr>
        <w:rPr>
          <w:rFonts w:eastAsiaTheme="minorEastAsia"/>
          <w:iCs/>
          <w:sz w:val="21"/>
          <w:szCs w:val="21"/>
          <w:lang w:eastAsia="zh-CN"/>
        </w:rPr>
      </w:pPr>
      <w:r>
        <w:rPr>
          <w:rFonts w:eastAsia="Batang"/>
          <w:iCs/>
          <w:sz w:val="21"/>
          <w:szCs w:val="21"/>
          <w:lang w:val="en-GB" w:eastAsia="zh-CN"/>
        </w:rPr>
        <w:t xml:space="preserve">Table 1. Evaluation results for CSI compression of 1-on-1 joint training without model generalization/scalability, </w:t>
      </w:r>
      <w:hyperlink r:id="rId24">
        <w:r>
          <w:rPr>
            <w:rStyle w:val="Hyperlink"/>
            <w:rFonts w:eastAsia="微软雅黑"/>
            <w:sz w:val="21"/>
            <w:szCs w:val="21"/>
          </w:rPr>
          <w:t>Table 1. 1-on-1 joint training_v026_Qualcomm2_Fujitsu2.xlsx</w:t>
        </w:r>
      </w:hyperlink>
    </w:p>
    <w:p w14:paraId="382BCB92" w14:textId="77777777" w:rsidR="009A526D" w:rsidRDefault="00206485">
      <w:pPr>
        <w:pStyle w:val="ListParagraph"/>
        <w:numPr>
          <w:ilvl w:val="0"/>
          <w:numId w:val="8"/>
        </w:numPr>
        <w:rPr>
          <w:rFonts w:eastAsiaTheme="minorEastAsia"/>
          <w:iCs/>
          <w:sz w:val="21"/>
          <w:lang w:val="en-GB" w:eastAsia="zh-CN"/>
        </w:rPr>
      </w:pPr>
      <w:r>
        <w:rPr>
          <w:rFonts w:eastAsia="Batang"/>
          <w:iCs/>
          <w:sz w:val="21"/>
          <w:szCs w:val="21"/>
          <w:lang w:val="en-GB" w:eastAsia="zh-CN"/>
        </w:rPr>
        <w:t xml:space="preserve">Table 2. Evaluation results for CSI compression with model generalization, </w:t>
      </w:r>
      <w:hyperlink r:id="rId25">
        <w:r>
          <w:rPr>
            <w:rStyle w:val="Hyperlink"/>
            <w:rFonts w:eastAsia="微软雅黑"/>
            <w:sz w:val="21"/>
          </w:rPr>
          <w:t>Table 2. CSI compression with model generalization_v011_Nokia_Ericsson.xlsx</w:t>
        </w:r>
      </w:hyperlink>
    </w:p>
    <w:p w14:paraId="032D6D12" w14:textId="77777777" w:rsidR="009A526D" w:rsidRDefault="00206485">
      <w:pPr>
        <w:pStyle w:val="ListParagraph"/>
        <w:numPr>
          <w:ilvl w:val="0"/>
          <w:numId w:val="8"/>
        </w:numPr>
        <w:rPr>
          <w:rFonts w:eastAsia="微软雅黑"/>
          <w:color w:val="000000"/>
          <w:sz w:val="21"/>
          <w:lang w:eastAsia="zh-CN"/>
        </w:rPr>
      </w:pPr>
      <w:r>
        <w:rPr>
          <w:rFonts w:eastAsia="Batang"/>
          <w:iCs/>
          <w:sz w:val="21"/>
          <w:szCs w:val="21"/>
          <w:lang w:val="en-GB" w:eastAsia="zh-CN"/>
        </w:rPr>
        <w:t xml:space="preserve">Table 3. Evaluation results for CSI compression with model scalability, </w:t>
      </w:r>
      <w:hyperlink r:id="rId26">
        <w:r>
          <w:rPr>
            <w:rStyle w:val="Hyperlink"/>
            <w:rFonts w:eastAsia="微软雅黑"/>
            <w:sz w:val="21"/>
          </w:rPr>
          <w:t>Table 3. CSI compression with model scalability_v009_Ericsson_Qualcomm.xlsx</w:t>
        </w:r>
      </w:hyperlink>
    </w:p>
    <w:p w14:paraId="00BDF487" w14:textId="77777777" w:rsidR="009A526D" w:rsidRDefault="00206485">
      <w:pPr>
        <w:pStyle w:val="ListParagraph"/>
        <w:numPr>
          <w:ilvl w:val="0"/>
          <w:numId w:val="8"/>
        </w:numPr>
        <w:rPr>
          <w:sz w:val="21"/>
        </w:rPr>
      </w:pPr>
      <w:r>
        <w:rPr>
          <w:rFonts w:eastAsia="Batang"/>
          <w:iCs/>
          <w:sz w:val="21"/>
          <w:szCs w:val="21"/>
          <w:lang w:val="en-GB" w:eastAsia="zh-CN"/>
        </w:rPr>
        <w:t xml:space="preserve">Table 4. Evaluation results for CSI compression of multi-vendor joint training without model generalization/scalability, </w:t>
      </w:r>
      <w:hyperlink r:id="rId27">
        <w:r>
          <w:rPr>
            <w:rStyle w:val="Hyperlink"/>
            <w:rFonts w:eastAsia="微软雅黑"/>
            <w:sz w:val="21"/>
          </w:rPr>
          <w:t>Table 4. Multi-vendor joint training_v003_DCM2_Qualcomm.xlsx</w:t>
        </w:r>
      </w:hyperlink>
    </w:p>
    <w:p w14:paraId="125AA03C" w14:textId="77777777" w:rsidR="009A526D" w:rsidRDefault="00206485">
      <w:pPr>
        <w:pStyle w:val="ListParagraph"/>
        <w:numPr>
          <w:ilvl w:val="0"/>
          <w:numId w:val="8"/>
        </w:numPr>
        <w:rPr>
          <w:rFonts w:eastAsiaTheme="minorEastAsia"/>
          <w:iCs/>
          <w:sz w:val="21"/>
          <w:szCs w:val="21"/>
          <w:lang w:eastAsia="zh-CN"/>
        </w:rPr>
      </w:pPr>
      <w:r>
        <w:rPr>
          <w:rFonts w:eastAsia="Batang"/>
          <w:iCs/>
          <w:sz w:val="21"/>
          <w:szCs w:val="21"/>
          <w:lang w:val="en-GB" w:eastAsia="zh-CN"/>
        </w:rPr>
        <w:t>Table 5. Evaluation results for CSI compression of separate training without model generalization/scalability,</w:t>
      </w:r>
      <w:hyperlink r:id="rId28">
        <w:r>
          <w:rPr>
            <w:rStyle w:val="Hyperlink"/>
            <w:rFonts w:eastAsia="微软雅黑"/>
            <w:sz w:val="21"/>
            <w:szCs w:val="21"/>
          </w:rPr>
          <w:t>Table 5. Separate training_v015_CATT_Qualcomm.xlsx</w:t>
        </w:r>
      </w:hyperlink>
    </w:p>
    <w:p w14:paraId="39C1E952" w14:textId="77777777" w:rsidR="009A526D" w:rsidRDefault="00206485">
      <w:pPr>
        <w:pStyle w:val="ListParagraph"/>
        <w:numPr>
          <w:ilvl w:val="0"/>
          <w:numId w:val="8"/>
        </w:numPr>
        <w:rPr>
          <w:sz w:val="21"/>
          <w:szCs w:val="21"/>
        </w:rPr>
      </w:pPr>
      <w:r>
        <w:rPr>
          <w:rFonts w:eastAsia="Batang"/>
          <w:iCs/>
          <w:sz w:val="21"/>
          <w:szCs w:val="21"/>
          <w:lang w:val="en-GB" w:eastAsia="zh-CN"/>
        </w:rPr>
        <w:t xml:space="preserve">Table 6. Evaluation results for CSI prediction without model generalization/scalability, </w:t>
      </w:r>
      <w:hyperlink r:id="rId29">
        <w:r>
          <w:rPr>
            <w:rStyle w:val="Hyperlink"/>
            <w:rFonts w:eastAsia="微软雅黑"/>
            <w:sz w:val="21"/>
            <w:szCs w:val="21"/>
          </w:rPr>
          <w:t>Table 6. CSI prediction without generalization_v012_Qualcomm_MediaTek.xlsx</w:t>
        </w:r>
      </w:hyperlink>
    </w:p>
    <w:p w14:paraId="5F20B919" w14:textId="77777777" w:rsidR="009A526D" w:rsidRDefault="00206485">
      <w:pPr>
        <w:pStyle w:val="ListParagraph"/>
        <w:numPr>
          <w:ilvl w:val="0"/>
          <w:numId w:val="8"/>
        </w:numPr>
        <w:rPr>
          <w:rFonts w:eastAsiaTheme="minorEastAsia"/>
          <w:iCs/>
          <w:sz w:val="21"/>
          <w:szCs w:val="21"/>
          <w:lang w:eastAsia="zh-CN"/>
        </w:rPr>
      </w:pPr>
      <w:r>
        <w:rPr>
          <w:rFonts w:eastAsia="Batang"/>
          <w:iCs/>
          <w:sz w:val="21"/>
          <w:szCs w:val="21"/>
          <w:lang w:val="en-GB" w:eastAsia="zh-CN"/>
        </w:rPr>
        <w:t xml:space="preserve">Table 7. Evaluation results for CSI prediction with model generalization, </w:t>
      </w:r>
      <w:hyperlink r:id="rId30">
        <w:r>
          <w:rPr>
            <w:rStyle w:val="Hyperlink"/>
            <w:rFonts w:eastAsia="微软雅黑"/>
            <w:sz w:val="21"/>
            <w:szCs w:val="21"/>
          </w:rPr>
          <w:t>Table 7. CSI prediction with generalization_v009_InterDigital_MediaTek.xlsx</w:t>
        </w:r>
      </w:hyperlink>
    </w:p>
    <w:p w14:paraId="0569DCFC" w14:textId="77777777" w:rsidR="009A526D" w:rsidRDefault="009A526D">
      <w:pPr>
        <w:rPr>
          <w:rFonts w:ascii="Times" w:eastAsiaTheme="minorEastAsia" w:hAnsi="Times"/>
          <w:iCs/>
          <w:sz w:val="21"/>
          <w:szCs w:val="24"/>
          <w:lang w:val="en-GB" w:eastAsia="zh-CN"/>
        </w:rPr>
      </w:pPr>
    </w:p>
    <w:p w14:paraId="494F6E69" w14:textId="77777777" w:rsidR="009A526D" w:rsidRDefault="00206485">
      <w:pPr>
        <w:pStyle w:val="Heading1"/>
        <w:numPr>
          <w:ilvl w:val="0"/>
          <w:numId w:val="0"/>
        </w:numPr>
        <w:spacing w:before="240"/>
        <w:ind w:left="432" w:hanging="432"/>
        <w:rPr>
          <w:lang w:eastAsia="zh-CN"/>
        </w:rPr>
      </w:pPr>
      <w:r>
        <w:rPr>
          <w:lang w:eastAsia="zh-CN"/>
        </w:rPr>
        <w:t>Appendix I: Agreement list</w:t>
      </w:r>
    </w:p>
    <w:p w14:paraId="074B9B33" w14:textId="77777777" w:rsidR="009A526D" w:rsidRDefault="00206485">
      <w:pPr>
        <w:outlineLvl w:val="2"/>
        <w:rPr>
          <w:b/>
          <w:highlight w:val="green"/>
          <w:u w:val="single"/>
          <w:lang w:eastAsia="zh-CN"/>
        </w:rPr>
      </w:pPr>
      <w:r>
        <w:rPr>
          <w:b/>
          <w:u w:val="single"/>
          <w:lang w:eastAsia="zh-CN"/>
        </w:rPr>
        <w:t>Agreements of the 109-e meeting</w:t>
      </w:r>
    </w:p>
    <w:p w14:paraId="7A8D99F6" w14:textId="77777777" w:rsidR="009A526D" w:rsidRDefault="00206485">
      <w:pPr>
        <w:rPr>
          <w:highlight w:val="green"/>
          <w:lang w:eastAsia="zh-CN"/>
        </w:rPr>
      </w:pPr>
      <w:r>
        <w:rPr>
          <w:highlight w:val="green"/>
          <w:lang w:eastAsia="zh-CN"/>
        </w:rPr>
        <w:t>Agreement</w:t>
      </w:r>
    </w:p>
    <w:p w14:paraId="2558798A" w14:textId="77777777" w:rsidR="009A526D" w:rsidRDefault="00206485">
      <w:pPr>
        <w:rPr>
          <w:strike/>
          <w:lang w:eastAsia="zh-CN"/>
        </w:rPr>
      </w:pPr>
      <w:r>
        <w:rPr>
          <w:lang w:eastAsia="zh-CN"/>
        </w:rPr>
        <w:t>For the performance evaluation of the AI/ML based CSI feedback enhancement, system level simulation approach is adopted as baseline</w:t>
      </w:r>
    </w:p>
    <w:p w14:paraId="4E3B70AF" w14:textId="77777777" w:rsidR="009A526D" w:rsidRDefault="00206485">
      <w:pPr>
        <w:pStyle w:val="ListParagraph"/>
        <w:numPr>
          <w:ilvl w:val="0"/>
          <w:numId w:val="9"/>
        </w:numPr>
        <w:snapToGrid/>
        <w:spacing w:after="180" w:line="240" w:lineRule="auto"/>
        <w:jc w:val="left"/>
        <w:textAlignment w:val="baseline"/>
        <w:rPr>
          <w:lang w:eastAsia="zh-CN"/>
        </w:rPr>
      </w:pPr>
      <w:r>
        <w:rPr>
          <w:lang w:eastAsia="zh-CN"/>
        </w:rPr>
        <w:t>Link level simulation is optionally adopted</w:t>
      </w:r>
    </w:p>
    <w:p w14:paraId="595EC356" w14:textId="77777777" w:rsidR="009A526D" w:rsidRDefault="009A526D">
      <w:pPr>
        <w:rPr>
          <w:lang w:eastAsia="zh-CN"/>
        </w:rPr>
      </w:pPr>
    </w:p>
    <w:p w14:paraId="2378AB50" w14:textId="77777777" w:rsidR="009A526D" w:rsidRDefault="00206485">
      <w:pPr>
        <w:rPr>
          <w:sz w:val="21"/>
          <w:szCs w:val="21"/>
          <w:lang w:eastAsia="en-GB"/>
        </w:rPr>
      </w:pPr>
      <w:r>
        <w:rPr>
          <w:shd w:val="clear" w:color="auto" w:fill="00FF00"/>
        </w:rPr>
        <w:t>Agreement</w:t>
      </w:r>
    </w:p>
    <w:p w14:paraId="6750D335" w14:textId="77777777" w:rsidR="009A526D" w:rsidRDefault="00206485">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22C38C78" w14:textId="77777777" w:rsidR="009A526D" w:rsidRDefault="009A526D">
      <w:pPr>
        <w:rPr>
          <w:lang w:eastAsia="zh-CN"/>
        </w:rPr>
      </w:pPr>
    </w:p>
    <w:p w14:paraId="42F0A6DE" w14:textId="77777777" w:rsidR="009A526D" w:rsidRDefault="00206485">
      <w:pPr>
        <w:rPr>
          <w:highlight w:val="green"/>
          <w:lang w:eastAsia="zh-CN"/>
        </w:rPr>
      </w:pPr>
      <w:r>
        <w:rPr>
          <w:highlight w:val="green"/>
          <w:lang w:eastAsia="zh-CN"/>
        </w:rPr>
        <w:t>Agreement </w:t>
      </w:r>
    </w:p>
    <w:p w14:paraId="253E733C" w14:textId="77777777" w:rsidR="009A526D" w:rsidRDefault="00206485">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67D77D71" w14:textId="77777777" w:rsidR="009A526D" w:rsidRDefault="00206485">
      <w:pPr>
        <w:pStyle w:val="ListParagraph"/>
        <w:numPr>
          <w:ilvl w:val="0"/>
          <w:numId w:val="9"/>
        </w:numPr>
        <w:snapToGrid/>
        <w:spacing w:after="180" w:line="240" w:lineRule="auto"/>
        <w:jc w:val="left"/>
        <w:textAlignment w:val="baseline"/>
      </w:pPr>
      <w:r>
        <w:t>Note: Eventual performance comparison with the benchmark release and drawing SI conclusions should be based on realistic DL channel estimation.</w:t>
      </w:r>
    </w:p>
    <w:p w14:paraId="50F43E2D" w14:textId="77777777" w:rsidR="009A526D" w:rsidRDefault="00206485">
      <w:pPr>
        <w:pStyle w:val="ListParagraph"/>
        <w:numPr>
          <w:ilvl w:val="0"/>
          <w:numId w:val="9"/>
        </w:numPr>
        <w:snapToGrid/>
        <w:spacing w:after="180" w:line="240" w:lineRule="auto"/>
        <w:jc w:val="left"/>
        <w:textAlignment w:val="baseline"/>
      </w:pPr>
      <w:r>
        <w:t>FFS: the ideal channel estimation is applied for dataset construction, or performance evaluation/inference.</w:t>
      </w:r>
    </w:p>
    <w:p w14:paraId="4502344A" w14:textId="77777777" w:rsidR="009A526D" w:rsidRDefault="00206485">
      <w:pPr>
        <w:pStyle w:val="ListParagraph"/>
        <w:numPr>
          <w:ilvl w:val="0"/>
          <w:numId w:val="9"/>
        </w:numPr>
        <w:snapToGrid/>
        <w:spacing w:after="180" w:line="240" w:lineRule="auto"/>
        <w:jc w:val="left"/>
        <w:textAlignment w:val="baseline"/>
      </w:pPr>
      <w:r>
        <w:t>FFS: How to model the realistic channel estimation</w:t>
      </w:r>
    </w:p>
    <w:p w14:paraId="009CE2F6" w14:textId="77777777" w:rsidR="009A526D" w:rsidRDefault="00206485">
      <w:pPr>
        <w:pStyle w:val="ListParagraph"/>
        <w:numPr>
          <w:ilvl w:val="0"/>
          <w:numId w:val="9"/>
        </w:numPr>
        <w:snapToGrid/>
        <w:spacing w:after="180" w:line="240" w:lineRule="auto"/>
        <w:jc w:val="left"/>
        <w:textAlignment w:val="baseline"/>
      </w:pPr>
      <w:r>
        <w:t>FFS: Whether ideal channel is used as target CSI for intermediate results calculation with AI/ML output CSI from realistic channel estimation</w:t>
      </w:r>
    </w:p>
    <w:p w14:paraId="1DBBB64F" w14:textId="77777777" w:rsidR="009A526D" w:rsidRDefault="00206485">
      <w:pPr>
        <w:rPr>
          <w:highlight w:val="green"/>
          <w:lang w:eastAsia="zh-CN"/>
        </w:rPr>
      </w:pPr>
      <w:r>
        <w:rPr>
          <w:highlight w:val="green"/>
          <w:lang w:eastAsia="zh-CN"/>
        </w:rPr>
        <w:t>Agreement </w:t>
      </w:r>
    </w:p>
    <w:p w14:paraId="454DBE5B" w14:textId="77777777" w:rsidR="009A526D" w:rsidRDefault="00206485">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28C7D3D" w14:textId="77777777" w:rsidR="009A526D" w:rsidRDefault="009A526D">
      <w:pPr>
        <w:rPr>
          <w:lang w:eastAsia="zh-CN"/>
        </w:rPr>
      </w:pPr>
    </w:p>
    <w:p w14:paraId="72AD7CF3" w14:textId="77777777" w:rsidR="009A526D" w:rsidRDefault="00206485">
      <w:pPr>
        <w:rPr>
          <w:highlight w:val="green"/>
          <w:lang w:eastAsia="zh-CN"/>
        </w:rPr>
      </w:pPr>
      <w:r>
        <w:rPr>
          <w:highlight w:val="green"/>
          <w:lang w:eastAsia="zh-CN"/>
        </w:rPr>
        <w:t>Agreement </w:t>
      </w:r>
    </w:p>
    <w:p w14:paraId="049F76C9" w14:textId="77777777" w:rsidR="009A526D" w:rsidRDefault="00206485">
      <w:r>
        <w:t>For the evaluation of the AI/ML based CSI feedback enhancement, Floating point operations (FLOPs) is adopted as part of the ‘Evaluation Metric’, and reported by companies.</w:t>
      </w:r>
    </w:p>
    <w:p w14:paraId="749C9DE9" w14:textId="77777777" w:rsidR="009A526D" w:rsidRDefault="009A526D">
      <w:pPr>
        <w:rPr>
          <w:highlight w:val="green"/>
          <w:lang w:eastAsia="zh-CN"/>
        </w:rPr>
      </w:pPr>
    </w:p>
    <w:p w14:paraId="3762E9E2" w14:textId="77777777" w:rsidR="009A526D" w:rsidRDefault="00206485">
      <w:pPr>
        <w:rPr>
          <w:highlight w:val="green"/>
          <w:lang w:eastAsia="zh-CN"/>
        </w:rPr>
      </w:pPr>
      <w:r>
        <w:rPr>
          <w:highlight w:val="green"/>
          <w:lang w:eastAsia="zh-CN"/>
        </w:rPr>
        <w:t>Agreement </w:t>
      </w:r>
    </w:p>
    <w:p w14:paraId="68B34EDA" w14:textId="77777777" w:rsidR="009A526D" w:rsidRDefault="00206485">
      <w:r>
        <w:t>For the evaluation of the AI/ML based CSI feedback enhancement, AI/ML memory storage in terms of AI/ML model size and number of AI/ML parameters is adopted as part of the ‘Evaluation Metric’, and reported by companies who may select either or both.</w:t>
      </w:r>
    </w:p>
    <w:p w14:paraId="41E4F389" w14:textId="77777777" w:rsidR="009A526D" w:rsidRDefault="00206485">
      <w:pPr>
        <w:pStyle w:val="ListParagraph"/>
        <w:numPr>
          <w:ilvl w:val="0"/>
          <w:numId w:val="10"/>
        </w:numPr>
        <w:snapToGrid/>
        <w:spacing w:after="180" w:line="240" w:lineRule="auto"/>
        <w:jc w:val="left"/>
        <w:textAlignment w:val="baseline"/>
      </w:pPr>
      <w:r>
        <w:t>FFS: the format of the AI/ML parameters</w:t>
      </w:r>
    </w:p>
    <w:p w14:paraId="075FAFA8" w14:textId="77777777" w:rsidR="009A526D" w:rsidRDefault="00206485">
      <w:pPr>
        <w:rPr>
          <w:lang w:eastAsia="zh-CN"/>
        </w:rPr>
      </w:pPr>
      <w:r>
        <w:rPr>
          <w:highlight w:val="green"/>
          <w:lang w:eastAsia="zh-CN"/>
        </w:rPr>
        <w:t xml:space="preserve">Agreement </w:t>
      </w:r>
    </w:p>
    <w:p w14:paraId="7CE26E2F" w14:textId="77777777" w:rsidR="009A526D" w:rsidRDefault="00206485">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5A9FD15" w14:textId="77777777" w:rsidR="009A526D" w:rsidRDefault="00206485">
      <w:pPr>
        <w:pStyle w:val="ListParagraph"/>
        <w:numPr>
          <w:ilvl w:val="0"/>
          <w:numId w:val="10"/>
        </w:numPr>
        <w:snapToGrid/>
        <w:spacing w:after="180" w:line="240" w:lineRule="auto"/>
        <w:jc w:val="left"/>
        <w:textAlignment w:val="baseline"/>
      </w:pPr>
      <w:r>
        <w:t>At least for inference, the CSI generation part is located at the UE side, and the CSI reconstruction part is located at the gNB side.</w:t>
      </w:r>
    </w:p>
    <w:p w14:paraId="355ED9C8" w14:textId="77777777" w:rsidR="009A526D" w:rsidRDefault="00206485">
      <w:pPr>
        <w:rPr>
          <w:szCs w:val="20"/>
          <w:highlight w:val="green"/>
          <w:lang w:eastAsia="zh-CN"/>
        </w:rPr>
      </w:pPr>
      <w:r>
        <w:rPr>
          <w:szCs w:val="20"/>
          <w:highlight w:val="green"/>
          <w:shd w:val="clear" w:color="auto" w:fill="FFFF00"/>
          <w:lang w:eastAsia="zh-CN"/>
        </w:rPr>
        <w:t>Agreement</w:t>
      </w:r>
    </w:p>
    <w:p w14:paraId="12D5AE9E" w14:textId="77777777" w:rsidR="009A526D" w:rsidRDefault="00206485">
      <w:pPr>
        <w:rPr>
          <w:szCs w:val="20"/>
        </w:rPr>
      </w:pPr>
      <w:r>
        <w:rPr>
          <w:szCs w:val="20"/>
        </w:rPr>
        <w:t>For the evaluation of the AI/ML based CSI feedback enhancement, if SLS is adopted, the following table is taken as a baseline of EVM</w:t>
      </w:r>
    </w:p>
    <w:p w14:paraId="2A989886" w14:textId="77777777" w:rsidR="009A526D" w:rsidRDefault="00206485">
      <w:pPr>
        <w:pStyle w:val="ListParagraph"/>
        <w:numPr>
          <w:ilvl w:val="0"/>
          <w:numId w:val="10"/>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3B201E34" w14:textId="77777777" w:rsidR="009A526D" w:rsidRDefault="00206485">
      <w:pPr>
        <w:pStyle w:val="ListParagraph"/>
        <w:numPr>
          <w:ilvl w:val="0"/>
          <w:numId w:val="10"/>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A337C58" w14:textId="77777777" w:rsidR="009A526D" w:rsidRDefault="00206485">
      <w:pPr>
        <w:pStyle w:val="ListParagraph"/>
        <w:numPr>
          <w:ilvl w:val="1"/>
          <w:numId w:val="10"/>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04361271" w14:textId="77777777" w:rsidR="009A526D" w:rsidRDefault="00206485">
      <w:pPr>
        <w:pStyle w:val="ListParagraph"/>
        <w:numPr>
          <w:ilvl w:val="0"/>
          <w:numId w:val="10"/>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9A526D" w14:paraId="45784785"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296E1DB1" w14:textId="77777777" w:rsidR="009A526D" w:rsidRDefault="00206485">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0075E253" w14:textId="77777777" w:rsidR="009A526D" w:rsidRDefault="00206485">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9A526D" w14:paraId="2E705EB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25C8A17"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232A7251"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9A526D" w14:paraId="641CA8D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7EEBC1F"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0CB3ADBB"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OFDMA</w:t>
            </w:r>
          </w:p>
        </w:tc>
      </w:tr>
      <w:tr w:rsidR="009A526D" w14:paraId="720BA0BF"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A851126"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1DEFB3A0"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0FCACC48"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9A526D" w14:paraId="12486EE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322C13D"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275C12C2"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9A526D" w14:paraId="5846CF4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FD33FE6"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66474C4B"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200m</w:t>
            </w:r>
          </w:p>
        </w:tc>
      </w:tr>
      <w:tr w:rsidR="009A526D" w14:paraId="46AFB74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F89F40A"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5A63EE09"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9A526D" w14:paraId="563F292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6B066"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277A2D32"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15249F79" w14:textId="77777777" w:rsidR="009A526D" w:rsidRDefault="0020648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3906A34C" w14:textId="77777777" w:rsidR="009A526D" w:rsidRDefault="0020648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4EB3793E"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9A526D" w14:paraId="12E5E15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01B5B2B"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448566D3"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4CC67D33"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75BDF17B"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9A526D" w14:paraId="004D012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80372FF"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575F5BAE"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9A526D" w14:paraId="3794AC0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531C79A"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01C32CA7"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25m</w:t>
            </w:r>
          </w:p>
        </w:tc>
      </w:tr>
      <w:tr w:rsidR="009A526D" w14:paraId="3D14DF3F"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D986C93"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3B8A20B0"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9A526D" w14:paraId="1580D34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64C54F86"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0088A724"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9dB</w:t>
            </w:r>
          </w:p>
        </w:tc>
      </w:tr>
      <w:tr w:rsidR="009A526D" w14:paraId="66D5041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0A36951B"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6B02D5E8"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9A526D" w14:paraId="1CAC2A3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50B4160"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6BD7B0E0"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LDPC</w:t>
            </w:r>
          </w:p>
          <w:p w14:paraId="4CA979A2"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9A526D" w14:paraId="0452BE4F"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13DC958A"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106197E4" w14:textId="77777777" w:rsidR="009A526D" w:rsidRDefault="00206485">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0B0CC79E"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9A526D" w14:paraId="358B9538"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755BA23B" w14:textId="77777777" w:rsidR="009A526D" w:rsidRDefault="009A526D">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576BA0DA" w14:textId="77777777" w:rsidR="009A526D" w:rsidRDefault="00206485">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5706A8EE"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9A526D" w14:paraId="2F73693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6E84841"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5828C752"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r w:rsidR="009A526D" w14:paraId="3F189E3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998F178"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7B747E27"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9A526D" w14:paraId="315D54F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E7AB485"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346C148E"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r w:rsidR="009A526D" w14:paraId="237F721F"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649074B8"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14DAA883"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9A526D" w14:paraId="29F7DE3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6B49E281"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0C836780"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28265E10" w14:textId="77777777" w:rsidR="009A526D" w:rsidRDefault="00206485">
            <w:pPr>
              <w:numPr>
                <w:ilvl w:val="0"/>
                <w:numId w:val="1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62F34701" w14:textId="77777777" w:rsidR="009A526D" w:rsidRDefault="00206485">
            <w:pPr>
              <w:numPr>
                <w:ilvl w:val="0"/>
                <w:numId w:val="1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9A526D" w14:paraId="7058671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5157AB7"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44118CEE"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9A526D" w14:paraId="3ABDA76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A78CFE1"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57CBA674"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r w:rsidR="009A526D" w14:paraId="1DB525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8CCE108"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06E1C0FC"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r w:rsidR="009A526D" w14:paraId="14A16AC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96091A1"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18BFBC9C"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0EB36E76"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9A526D" w14:paraId="6635C73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F8A19D4"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400DA312"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9A526D" w14:paraId="1304CED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827CB51"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69AFA975"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9A526D" w14:paraId="0143967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A7FBFB5"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51EA6608"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28593499"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9A526D" w14:paraId="19AC488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8EF441F"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2E150F4A"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78F8476F"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67D962B3"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9A526D" w14:paraId="0770F26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166C17B" w14:textId="77777777" w:rsidR="009A526D" w:rsidRDefault="00206485">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5E1930C6"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FFS</w:t>
            </w:r>
          </w:p>
        </w:tc>
      </w:tr>
    </w:tbl>
    <w:p w14:paraId="13100986" w14:textId="77777777" w:rsidR="009A526D" w:rsidRDefault="009A526D">
      <w:pPr>
        <w:rPr>
          <w:lang w:eastAsia="zh-CN"/>
        </w:rPr>
      </w:pPr>
    </w:p>
    <w:p w14:paraId="694A24AE" w14:textId="77777777" w:rsidR="009A526D" w:rsidRDefault="00206485">
      <w:pPr>
        <w:rPr>
          <w:highlight w:val="green"/>
          <w:lang w:eastAsia="zh-CN"/>
        </w:rPr>
      </w:pPr>
      <w:r>
        <w:rPr>
          <w:highlight w:val="green"/>
          <w:lang w:eastAsia="zh-CN"/>
        </w:rPr>
        <w:t>Agreement</w:t>
      </w:r>
    </w:p>
    <w:p w14:paraId="5C6E2098" w14:textId="77777777" w:rsidR="009A526D" w:rsidRDefault="00206485">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07E54AF4" w14:textId="77777777" w:rsidR="009A526D" w:rsidRDefault="00206485">
      <w:pPr>
        <w:pStyle w:val="ListParagraph"/>
        <w:numPr>
          <w:ilvl w:val="0"/>
          <w:numId w:val="12"/>
        </w:numPr>
        <w:snapToGrid/>
        <w:spacing w:after="180" w:line="240" w:lineRule="auto"/>
        <w:jc w:val="left"/>
        <w:textAlignment w:val="baseline"/>
      </w:pPr>
      <w:r>
        <w:t xml:space="preserve">For GCS/SGCS, </w:t>
      </w:r>
    </w:p>
    <w:p w14:paraId="02791D0E" w14:textId="77777777" w:rsidR="009A526D" w:rsidRDefault="00206485">
      <w:pPr>
        <w:pStyle w:val="ListParagraph"/>
        <w:numPr>
          <w:ilvl w:val="1"/>
          <w:numId w:val="12"/>
        </w:numPr>
        <w:snapToGrid/>
        <w:spacing w:after="180" w:line="240" w:lineRule="auto"/>
        <w:jc w:val="left"/>
        <w:textAlignment w:val="baseline"/>
      </w:pPr>
      <w:r>
        <w:t>FFS: how to calculate GCS/SGCS for rank&gt;1</w:t>
      </w:r>
    </w:p>
    <w:p w14:paraId="7B5C4E37" w14:textId="77777777" w:rsidR="009A526D" w:rsidRDefault="00206485">
      <w:pPr>
        <w:pStyle w:val="ListParagraph"/>
        <w:numPr>
          <w:ilvl w:val="1"/>
          <w:numId w:val="12"/>
        </w:numPr>
        <w:snapToGrid/>
        <w:spacing w:after="180" w:line="240" w:lineRule="auto"/>
        <w:jc w:val="left"/>
        <w:textAlignment w:val="baseline"/>
      </w:pPr>
      <w:r>
        <w:t>FFS: whether GCS or SGCS is adopted</w:t>
      </w:r>
    </w:p>
    <w:p w14:paraId="1F3193AA" w14:textId="77777777" w:rsidR="009A526D" w:rsidRDefault="00206485">
      <w:pPr>
        <w:pStyle w:val="ListParagraph"/>
        <w:numPr>
          <w:ilvl w:val="0"/>
          <w:numId w:val="12"/>
        </w:numPr>
        <w:snapToGrid/>
        <w:spacing w:after="180" w:line="240" w:lineRule="auto"/>
        <w:jc w:val="left"/>
        <w:textAlignment w:val="baseline"/>
      </w:pPr>
      <w:r>
        <w:t>FFS other metrics, e.g., equivalent MSE, received SNR, or numerical spectral efficiency gap.</w:t>
      </w:r>
    </w:p>
    <w:p w14:paraId="4BFA98BB" w14:textId="77777777" w:rsidR="009A526D" w:rsidRDefault="00206485">
      <w:pPr>
        <w:rPr>
          <w:highlight w:val="green"/>
          <w:lang w:eastAsia="zh-CN"/>
        </w:rPr>
      </w:pPr>
      <w:r>
        <w:rPr>
          <w:highlight w:val="green"/>
          <w:lang w:eastAsia="zh-CN"/>
        </w:rPr>
        <w:t>Agreement</w:t>
      </w:r>
    </w:p>
    <w:p w14:paraId="67C20BB5" w14:textId="77777777" w:rsidR="009A526D" w:rsidRDefault="00206485">
      <w:pPr>
        <w:rPr>
          <w:lang w:eastAsia="zh-CN"/>
        </w:rPr>
      </w:pPr>
      <w:r>
        <w:rPr>
          <w:lang w:eastAsia="zh-CN"/>
        </w:rPr>
        <w:t>For the evaluation of the AI/ML based CSI feedback enhancement, if LLS is preferred, the following table is taken as a baseline of EVM</w:t>
      </w:r>
    </w:p>
    <w:p w14:paraId="1A480D6D" w14:textId="77777777" w:rsidR="009A526D" w:rsidRDefault="00206485">
      <w:pPr>
        <w:pStyle w:val="ListParagraph"/>
        <w:numPr>
          <w:ilvl w:val="0"/>
          <w:numId w:val="13"/>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5937CCF0" w14:textId="77777777" w:rsidR="009A526D" w:rsidRDefault="00206485">
      <w:pPr>
        <w:pStyle w:val="ListParagraph"/>
        <w:numPr>
          <w:ilvl w:val="1"/>
          <w:numId w:val="13"/>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4CBDF1D2" w14:textId="77777777" w:rsidR="009A526D" w:rsidRDefault="00206485">
      <w:pPr>
        <w:pStyle w:val="ListParagraph"/>
        <w:numPr>
          <w:ilvl w:val="0"/>
          <w:numId w:val="13"/>
        </w:numPr>
        <w:snapToGrid/>
        <w:spacing w:after="180" w:line="240" w:lineRule="auto"/>
        <w:jc w:val="left"/>
        <w:textAlignment w:val="baseline"/>
      </w:pPr>
      <w:r>
        <w:t>FFS: modifications on top of the following table for the purpose of AI/ML related evaluations.</w:t>
      </w:r>
    </w:p>
    <w:p w14:paraId="2DF2EEF0" w14:textId="77777777" w:rsidR="009A526D" w:rsidRDefault="00206485">
      <w:pPr>
        <w:pStyle w:val="ListParagraph"/>
        <w:numPr>
          <w:ilvl w:val="0"/>
          <w:numId w:val="13"/>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9A526D" w14:paraId="26567A08"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5BC54B5F" w14:textId="77777777" w:rsidR="009A526D" w:rsidRDefault="00206485">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3AE961B7" w14:textId="77777777" w:rsidR="009A526D" w:rsidRDefault="00206485">
            <w:pPr>
              <w:spacing w:before="120"/>
              <w:jc w:val="center"/>
              <w:rPr>
                <w:rFonts w:ascii="Arial" w:hAnsi="Arial" w:cs="Arial"/>
                <w:sz w:val="16"/>
                <w:szCs w:val="16"/>
              </w:rPr>
            </w:pPr>
            <w:r>
              <w:rPr>
                <w:rFonts w:ascii="Arial" w:hAnsi="Arial" w:cs="Arial"/>
                <w:sz w:val="16"/>
                <w:szCs w:val="16"/>
              </w:rPr>
              <w:t>Value</w:t>
            </w:r>
          </w:p>
        </w:tc>
      </w:tr>
      <w:tr w:rsidR="009A526D" w14:paraId="2815030F" w14:textId="77777777">
        <w:trPr>
          <w:trHeight w:val="20"/>
          <w:jc w:val="center"/>
        </w:trPr>
        <w:tc>
          <w:tcPr>
            <w:tcW w:w="2883" w:type="dxa"/>
            <w:tcBorders>
              <w:left w:val="single" w:sz="8" w:space="0" w:color="000000"/>
              <w:bottom w:val="single" w:sz="8" w:space="0" w:color="000000"/>
              <w:right w:val="single" w:sz="8" w:space="0" w:color="000000"/>
            </w:tcBorders>
          </w:tcPr>
          <w:p w14:paraId="5E94427F" w14:textId="77777777" w:rsidR="009A526D" w:rsidRDefault="00206485">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78C7E7D0" w14:textId="77777777" w:rsidR="009A526D" w:rsidRDefault="00206485">
            <w:pPr>
              <w:jc w:val="center"/>
              <w:rPr>
                <w:rFonts w:ascii="Arial" w:hAnsi="Arial" w:cs="Arial"/>
                <w:sz w:val="16"/>
                <w:szCs w:val="16"/>
              </w:rPr>
            </w:pPr>
            <w:r>
              <w:rPr>
                <w:rFonts w:ascii="Arial" w:hAnsi="Arial" w:cs="Arial"/>
                <w:sz w:val="16"/>
                <w:szCs w:val="16"/>
              </w:rPr>
              <w:t xml:space="preserve">FDD (TDD is not precluded), OFDM </w:t>
            </w:r>
          </w:p>
        </w:tc>
      </w:tr>
      <w:tr w:rsidR="009A526D" w14:paraId="2885681A" w14:textId="77777777">
        <w:trPr>
          <w:trHeight w:val="20"/>
          <w:jc w:val="center"/>
        </w:trPr>
        <w:tc>
          <w:tcPr>
            <w:tcW w:w="2883" w:type="dxa"/>
            <w:tcBorders>
              <w:left w:val="single" w:sz="8" w:space="0" w:color="000000"/>
              <w:bottom w:val="single" w:sz="8" w:space="0" w:color="000000"/>
              <w:right w:val="single" w:sz="8" w:space="0" w:color="000000"/>
            </w:tcBorders>
          </w:tcPr>
          <w:p w14:paraId="492330E3" w14:textId="77777777" w:rsidR="009A526D" w:rsidRDefault="00206485">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66175785" w14:textId="77777777" w:rsidR="009A526D" w:rsidRDefault="00206485">
            <w:pPr>
              <w:jc w:val="center"/>
              <w:rPr>
                <w:rFonts w:ascii="Arial" w:hAnsi="Arial" w:cs="Arial"/>
                <w:sz w:val="16"/>
                <w:szCs w:val="16"/>
              </w:rPr>
            </w:pPr>
            <w:r>
              <w:rPr>
                <w:rFonts w:ascii="Arial" w:hAnsi="Arial" w:cs="Arial"/>
                <w:sz w:val="16"/>
                <w:szCs w:val="16"/>
              </w:rPr>
              <w:t>2GHz as baseline, optional for 4GHz</w:t>
            </w:r>
          </w:p>
        </w:tc>
      </w:tr>
      <w:tr w:rsidR="009A526D" w14:paraId="49E418C4" w14:textId="77777777">
        <w:trPr>
          <w:trHeight w:val="20"/>
          <w:jc w:val="center"/>
        </w:trPr>
        <w:tc>
          <w:tcPr>
            <w:tcW w:w="2883" w:type="dxa"/>
            <w:tcBorders>
              <w:left w:val="single" w:sz="8" w:space="0" w:color="000000"/>
              <w:bottom w:val="single" w:sz="8" w:space="0" w:color="000000"/>
              <w:right w:val="single" w:sz="8" w:space="0" w:color="000000"/>
            </w:tcBorders>
          </w:tcPr>
          <w:p w14:paraId="20F77EAB" w14:textId="77777777" w:rsidR="009A526D" w:rsidRDefault="00206485">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51C33C10" w14:textId="77777777" w:rsidR="009A526D" w:rsidRDefault="00206485">
            <w:pPr>
              <w:jc w:val="center"/>
              <w:rPr>
                <w:rFonts w:ascii="Arial" w:hAnsi="Arial" w:cs="Arial"/>
                <w:sz w:val="16"/>
                <w:szCs w:val="16"/>
              </w:rPr>
            </w:pPr>
            <w:r>
              <w:rPr>
                <w:rFonts w:ascii="Arial" w:hAnsi="Arial" w:cs="Arial"/>
                <w:sz w:val="16"/>
                <w:szCs w:val="16"/>
              </w:rPr>
              <w:t>10MHz or 20MHz</w:t>
            </w:r>
          </w:p>
        </w:tc>
      </w:tr>
      <w:tr w:rsidR="009A526D" w14:paraId="208BC159" w14:textId="77777777">
        <w:trPr>
          <w:trHeight w:val="20"/>
          <w:jc w:val="center"/>
        </w:trPr>
        <w:tc>
          <w:tcPr>
            <w:tcW w:w="2883" w:type="dxa"/>
            <w:tcBorders>
              <w:left w:val="single" w:sz="8" w:space="0" w:color="000000"/>
              <w:bottom w:val="single" w:sz="8" w:space="0" w:color="000000"/>
              <w:right w:val="single" w:sz="8" w:space="0" w:color="000000"/>
            </w:tcBorders>
          </w:tcPr>
          <w:p w14:paraId="4E96E0B5" w14:textId="77777777" w:rsidR="009A526D" w:rsidRDefault="00206485">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0D3760DD" w14:textId="77777777" w:rsidR="009A526D" w:rsidRDefault="00206485">
            <w:pPr>
              <w:jc w:val="center"/>
              <w:rPr>
                <w:rFonts w:ascii="Arial" w:hAnsi="Arial" w:cs="Arial"/>
                <w:sz w:val="16"/>
                <w:szCs w:val="16"/>
              </w:rPr>
            </w:pPr>
            <w:r>
              <w:rPr>
                <w:rFonts w:ascii="Arial" w:hAnsi="Arial" w:cs="Arial"/>
                <w:sz w:val="16"/>
                <w:szCs w:val="16"/>
              </w:rPr>
              <w:t>15kHz for 2GHz, 30kHz for 4GHz</w:t>
            </w:r>
          </w:p>
        </w:tc>
      </w:tr>
      <w:tr w:rsidR="009A526D" w14:paraId="71823695" w14:textId="77777777">
        <w:trPr>
          <w:trHeight w:val="20"/>
          <w:jc w:val="center"/>
        </w:trPr>
        <w:tc>
          <w:tcPr>
            <w:tcW w:w="2883" w:type="dxa"/>
            <w:tcBorders>
              <w:left w:val="single" w:sz="8" w:space="0" w:color="000000"/>
              <w:bottom w:val="single" w:sz="8" w:space="0" w:color="000000"/>
              <w:right w:val="single" w:sz="8" w:space="0" w:color="000000"/>
            </w:tcBorders>
          </w:tcPr>
          <w:p w14:paraId="2C853C9D" w14:textId="77777777" w:rsidR="009A526D" w:rsidRDefault="00206485">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0E731F3E" w14:textId="77777777" w:rsidR="009A526D" w:rsidRDefault="00206485">
            <w:pPr>
              <w:jc w:val="center"/>
              <w:rPr>
                <w:rFonts w:ascii="Arial" w:hAnsi="Arial" w:cs="Arial"/>
                <w:sz w:val="16"/>
                <w:szCs w:val="16"/>
              </w:rPr>
            </w:pPr>
            <w:r>
              <w:rPr>
                <w:rFonts w:ascii="Arial" w:hAnsi="Arial" w:cs="Arial"/>
                <w:sz w:val="16"/>
                <w:szCs w:val="16"/>
              </w:rPr>
              <w:t>32: (8,8,2,1,1,2,8), (dH,dV) = (0.5, 0.8)λ</w:t>
            </w:r>
          </w:p>
        </w:tc>
      </w:tr>
      <w:tr w:rsidR="009A526D" w14:paraId="1913D44A" w14:textId="77777777">
        <w:trPr>
          <w:trHeight w:val="20"/>
          <w:jc w:val="center"/>
        </w:trPr>
        <w:tc>
          <w:tcPr>
            <w:tcW w:w="2883" w:type="dxa"/>
            <w:tcBorders>
              <w:left w:val="single" w:sz="8" w:space="0" w:color="000000"/>
              <w:bottom w:val="single" w:sz="8" w:space="0" w:color="000000"/>
              <w:right w:val="single" w:sz="8" w:space="0" w:color="000000"/>
            </w:tcBorders>
          </w:tcPr>
          <w:p w14:paraId="2B74E0A6" w14:textId="77777777" w:rsidR="009A526D" w:rsidRDefault="00206485">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3DDB1726" w14:textId="77777777" w:rsidR="009A526D" w:rsidRDefault="00206485">
            <w:pPr>
              <w:jc w:val="center"/>
              <w:rPr>
                <w:rFonts w:ascii="Arial" w:hAnsi="Arial" w:cs="Arial"/>
                <w:sz w:val="16"/>
                <w:szCs w:val="16"/>
              </w:rPr>
            </w:pPr>
            <w:r>
              <w:rPr>
                <w:rFonts w:ascii="Arial" w:hAnsi="Arial" w:cs="Arial"/>
                <w:sz w:val="16"/>
                <w:szCs w:val="16"/>
              </w:rPr>
              <w:t>4: (1,2,2,1,1,1,2), (dH,dV) = (0.5, 0.5)λ</w:t>
            </w:r>
          </w:p>
        </w:tc>
      </w:tr>
      <w:tr w:rsidR="009A526D" w14:paraId="0DB7E326" w14:textId="77777777">
        <w:trPr>
          <w:trHeight w:val="20"/>
          <w:jc w:val="center"/>
        </w:trPr>
        <w:tc>
          <w:tcPr>
            <w:tcW w:w="2883" w:type="dxa"/>
            <w:tcBorders>
              <w:left w:val="single" w:sz="8" w:space="0" w:color="000000"/>
              <w:bottom w:val="single" w:sz="8" w:space="0" w:color="000000"/>
              <w:right w:val="single" w:sz="8" w:space="0" w:color="000000"/>
            </w:tcBorders>
          </w:tcPr>
          <w:p w14:paraId="28C3D94D" w14:textId="77777777" w:rsidR="009A526D" w:rsidRDefault="00206485">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7C741E35" w14:textId="77777777" w:rsidR="009A526D" w:rsidRDefault="00206485">
            <w:pPr>
              <w:jc w:val="center"/>
              <w:rPr>
                <w:rFonts w:ascii="Arial" w:hAnsi="Arial" w:cs="Arial"/>
                <w:sz w:val="16"/>
                <w:szCs w:val="16"/>
              </w:rPr>
            </w:pPr>
            <w:r>
              <w:rPr>
                <w:rFonts w:ascii="Arial" w:hAnsi="Arial" w:cs="Arial"/>
                <w:sz w:val="16"/>
                <w:szCs w:val="16"/>
              </w:rPr>
              <w:t>CDL-C as baseline, CDL-A as optional</w:t>
            </w:r>
          </w:p>
        </w:tc>
      </w:tr>
      <w:tr w:rsidR="009A526D" w14:paraId="3D4E2268" w14:textId="77777777">
        <w:trPr>
          <w:trHeight w:val="20"/>
          <w:jc w:val="center"/>
        </w:trPr>
        <w:tc>
          <w:tcPr>
            <w:tcW w:w="2883" w:type="dxa"/>
            <w:tcBorders>
              <w:left w:val="single" w:sz="8" w:space="0" w:color="000000"/>
              <w:bottom w:val="single" w:sz="8" w:space="0" w:color="000000"/>
              <w:right w:val="single" w:sz="8" w:space="0" w:color="000000"/>
            </w:tcBorders>
          </w:tcPr>
          <w:p w14:paraId="6291E113" w14:textId="77777777" w:rsidR="009A526D" w:rsidRDefault="00206485">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11747F8E" w14:textId="77777777" w:rsidR="009A526D" w:rsidRDefault="00206485">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9A526D" w14:paraId="56AA7DBF" w14:textId="77777777">
        <w:trPr>
          <w:trHeight w:val="20"/>
          <w:jc w:val="center"/>
        </w:trPr>
        <w:tc>
          <w:tcPr>
            <w:tcW w:w="2883" w:type="dxa"/>
            <w:tcBorders>
              <w:left w:val="single" w:sz="8" w:space="0" w:color="000000"/>
              <w:bottom w:val="single" w:sz="8" w:space="0" w:color="000000"/>
              <w:right w:val="single" w:sz="8" w:space="0" w:color="000000"/>
            </w:tcBorders>
          </w:tcPr>
          <w:p w14:paraId="798AD5FB" w14:textId="77777777" w:rsidR="009A526D" w:rsidRDefault="00206485">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5E3FF518" w14:textId="77777777" w:rsidR="009A526D" w:rsidRDefault="00206485">
            <w:pPr>
              <w:jc w:val="center"/>
              <w:rPr>
                <w:rFonts w:ascii="Arial" w:hAnsi="Arial" w:cs="Arial"/>
                <w:sz w:val="16"/>
                <w:szCs w:val="16"/>
              </w:rPr>
            </w:pPr>
            <w:r>
              <w:rPr>
                <w:rFonts w:ascii="Arial" w:hAnsi="Arial" w:cs="Arial"/>
                <w:sz w:val="16"/>
                <w:szCs w:val="16"/>
              </w:rPr>
              <w:t>30ns or 300ns</w:t>
            </w:r>
          </w:p>
        </w:tc>
      </w:tr>
      <w:tr w:rsidR="009A526D" w14:paraId="6530D0F8" w14:textId="77777777">
        <w:trPr>
          <w:trHeight w:val="20"/>
          <w:jc w:val="center"/>
        </w:trPr>
        <w:tc>
          <w:tcPr>
            <w:tcW w:w="2883" w:type="dxa"/>
            <w:tcBorders>
              <w:left w:val="single" w:sz="8" w:space="0" w:color="000000"/>
              <w:bottom w:val="single" w:sz="8" w:space="0" w:color="000000"/>
              <w:right w:val="single" w:sz="8" w:space="0" w:color="000000"/>
            </w:tcBorders>
          </w:tcPr>
          <w:p w14:paraId="65A6F508" w14:textId="77777777" w:rsidR="009A526D" w:rsidRDefault="00206485">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51131C48" w14:textId="77777777" w:rsidR="009A526D" w:rsidRDefault="00206485">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9A526D" w14:paraId="00AD9639" w14:textId="77777777">
        <w:trPr>
          <w:trHeight w:val="20"/>
          <w:jc w:val="center"/>
        </w:trPr>
        <w:tc>
          <w:tcPr>
            <w:tcW w:w="2883" w:type="dxa"/>
            <w:tcBorders>
              <w:left w:val="single" w:sz="8" w:space="0" w:color="000000"/>
              <w:bottom w:val="single" w:sz="8" w:space="0" w:color="000000"/>
              <w:right w:val="single" w:sz="8" w:space="0" w:color="000000"/>
            </w:tcBorders>
          </w:tcPr>
          <w:p w14:paraId="1CCD99A1" w14:textId="77777777" w:rsidR="009A526D" w:rsidRDefault="00206485">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168B7FAC" w14:textId="77777777" w:rsidR="009A526D" w:rsidRDefault="00206485">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1E68A6AE" w14:textId="77777777" w:rsidR="009A526D" w:rsidRDefault="009A526D">
      <w:pPr>
        <w:rPr>
          <w:lang w:eastAsia="zh-CN"/>
        </w:rPr>
      </w:pPr>
    </w:p>
    <w:p w14:paraId="2FCF2DDD" w14:textId="77777777" w:rsidR="009A526D" w:rsidRDefault="00206485">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3A1F55A8" w14:textId="77777777" w:rsidR="009A526D" w:rsidRDefault="0020648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F25F279" w14:textId="77777777" w:rsidR="009A526D" w:rsidRDefault="00206485">
      <w:pPr>
        <w:pStyle w:val="ListParagraph"/>
        <w:numPr>
          <w:ilvl w:val="0"/>
          <w:numId w:val="14"/>
        </w:numPr>
        <w:snapToGrid/>
        <w:spacing w:after="180" w:line="240" w:lineRule="auto"/>
        <w:jc w:val="left"/>
        <w:textAlignment w:val="baseline"/>
      </w:pPr>
      <w:r>
        <w:t>The training dataset of configuration(s)/ scenario(s), including potentially the mixed training dataset from multiple configurations/scenarios</w:t>
      </w:r>
    </w:p>
    <w:p w14:paraId="4DD3E56C" w14:textId="77777777" w:rsidR="009A526D" w:rsidRDefault="00206485">
      <w:pPr>
        <w:pStyle w:val="ListParagraph"/>
        <w:numPr>
          <w:ilvl w:val="0"/>
          <w:numId w:val="14"/>
        </w:numPr>
        <w:snapToGrid/>
        <w:spacing w:after="180" w:line="240" w:lineRule="auto"/>
        <w:jc w:val="left"/>
        <w:textAlignment w:val="baseline"/>
      </w:pPr>
      <w:r>
        <w:t>The configuration(s)/ scenario(s) for testing/inference</w:t>
      </w:r>
    </w:p>
    <w:p w14:paraId="5515356D" w14:textId="77777777" w:rsidR="009A526D" w:rsidRDefault="00206485">
      <w:pPr>
        <w:pStyle w:val="ListParagraph"/>
        <w:numPr>
          <w:ilvl w:val="0"/>
          <w:numId w:val="14"/>
        </w:numPr>
        <w:snapToGrid/>
        <w:spacing w:after="180" w:line="240" w:lineRule="auto"/>
        <w:jc w:val="left"/>
        <w:textAlignment w:val="baseline"/>
      </w:pPr>
      <w:r>
        <w:t>The detailed list of configuration(s) and/or scenario(s)</w:t>
      </w:r>
    </w:p>
    <w:p w14:paraId="29AF8498" w14:textId="77777777" w:rsidR="009A526D" w:rsidRDefault="00206485">
      <w:pPr>
        <w:pStyle w:val="ListParagraph"/>
        <w:numPr>
          <w:ilvl w:val="0"/>
          <w:numId w:val="14"/>
        </w:numPr>
        <w:snapToGrid/>
        <w:spacing w:after="180" w:line="240" w:lineRule="auto"/>
        <w:jc w:val="left"/>
        <w:textAlignment w:val="baseline"/>
      </w:pPr>
      <w:r>
        <w:t>Other details are not precluded</w:t>
      </w:r>
    </w:p>
    <w:p w14:paraId="4D7E8792" w14:textId="77777777" w:rsidR="009A526D" w:rsidRDefault="00206485">
      <w:pPr>
        <w:rPr>
          <w:b/>
          <w:bCs/>
          <w:lang w:eastAsia="zh-CN"/>
        </w:rPr>
      </w:pPr>
      <w:r>
        <w:rPr>
          <w:b/>
          <w:bCs/>
          <w:lang w:eastAsia="zh-CN"/>
        </w:rPr>
        <w:t>Note: Above agreement is updated as follows</w:t>
      </w:r>
    </w:p>
    <w:p w14:paraId="0A23C967" w14:textId="77777777" w:rsidR="009A526D" w:rsidRDefault="00206485">
      <w:pPr>
        <w:rPr>
          <w:highlight w:val="green"/>
          <w:lang w:eastAsia="zh-CN"/>
        </w:rPr>
      </w:pPr>
      <w:r>
        <w:rPr>
          <w:highlight w:val="green"/>
          <w:lang w:eastAsia="zh-CN"/>
        </w:rPr>
        <w:t>Agreement</w:t>
      </w:r>
    </w:p>
    <w:p w14:paraId="19F23456" w14:textId="77777777" w:rsidR="009A526D" w:rsidRDefault="0020648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7BCE7864" w14:textId="77777777" w:rsidR="009A526D" w:rsidRDefault="00206485">
      <w:pPr>
        <w:pStyle w:val="ListParagraph"/>
        <w:numPr>
          <w:ilvl w:val="0"/>
          <w:numId w:val="15"/>
        </w:numPr>
        <w:snapToGrid/>
        <w:spacing w:after="180" w:line="240" w:lineRule="auto"/>
        <w:jc w:val="left"/>
        <w:textAlignment w:val="baseline"/>
      </w:pPr>
      <w:r>
        <w:t>The configuration(s)/ scenario(s) for training dataset, including potentially the mixed training dataset from multiple configurations/scenarios</w:t>
      </w:r>
    </w:p>
    <w:p w14:paraId="3AED9A86" w14:textId="77777777" w:rsidR="009A526D" w:rsidRDefault="00206485">
      <w:pPr>
        <w:pStyle w:val="ListParagraph"/>
        <w:numPr>
          <w:ilvl w:val="0"/>
          <w:numId w:val="15"/>
        </w:numPr>
        <w:snapToGrid/>
        <w:spacing w:after="180" w:line="240" w:lineRule="auto"/>
        <w:jc w:val="left"/>
        <w:textAlignment w:val="baseline"/>
      </w:pPr>
      <w:r>
        <w:t>The configuration(s)/ scenario(s) for testing/inference</w:t>
      </w:r>
    </w:p>
    <w:p w14:paraId="484DECCF" w14:textId="77777777" w:rsidR="009A526D" w:rsidRDefault="00206485">
      <w:pPr>
        <w:pStyle w:val="ListParagraph"/>
        <w:numPr>
          <w:ilvl w:val="0"/>
          <w:numId w:val="15"/>
        </w:numPr>
        <w:snapToGrid/>
        <w:spacing w:after="180" w:line="240" w:lineRule="auto"/>
        <w:jc w:val="left"/>
        <w:textAlignment w:val="baseline"/>
      </w:pPr>
      <w:r>
        <w:t>Other details are not precluded</w:t>
      </w:r>
    </w:p>
    <w:p w14:paraId="70828AC7" w14:textId="77777777" w:rsidR="009A526D" w:rsidRDefault="009A526D">
      <w:pPr>
        <w:rPr>
          <w:lang w:eastAsia="zh-CN"/>
        </w:rPr>
      </w:pPr>
    </w:p>
    <w:p w14:paraId="5B12DC5E" w14:textId="77777777" w:rsidR="009A526D" w:rsidRDefault="00206485">
      <w:pPr>
        <w:rPr>
          <w:highlight w:val="green"/>
          <w:lang w:eastAsia="zh-CN"/>
        </w:rPr>
      </w:pPr>
      <w:r>
        <w:rPr>
          <w:highlight w:val="green"/>
          <w:lang w:eastAsia="zh-CN"/>
        </w:rPr>
        <w:t>Agreement</w:t>
      </w:r>
    </w:p>
    <w:p w14:paraId="7D9CE786" w14:textId="77777777" w:rsidR="009A526D" w:rsidRDefault="00206485">
      <w:pPr>
        <w:rPr>
          <w:lang w:eastAsia="zh-CN"/>
        </w:rPr>
      </w:pPr>
      <w:r>
        <w:rPr>
          <w:lang w:eastAsia="zh-CN"/>
        </w:rPr>
        <w:t>For the evaluation of the AI/ML based CSI compression sub use cases, companies are encouraged to report the details of their models, including:</w:t>
      </w:r>
    </w:p>
    <w:p w14:paraId="076AF6AB" w14:textId="77777777" w:rsidR="009A526D" w:rsidRDefault="00206485">
      <w:pPr>
        <w:pStyle w:val="ListParagraph"/>
        <w:numPr>
          <w:ilvl w:val="0"/>
          <w:numId w:val="16"/>
        </w:numPr>
        <w:snapToGrid/>
        <w:spacing w:after="180" w:line="240" w:lineRule="auto"/>
        <w:jc w:val="left"/>
        <w:textAlignment w:val="baseline"/>
      </w:pPr>
      <w:r>
        <w:t>The structure of the AI/ML model, e.g., type (CNN, RNN, Transformer, Inception, …), the number of layers, branches, real valued or complex valued parameters, etc.</w:t>
      </w:r>
    </w:p>
    <w:p w14:paraId="2D85C2AF" w14:textId="77777777" w:rsidR="009A526D" w:rsidRDefault="00206485">
      <w:pPr>
        <w:pStyle w:val="ListParagraph"/>
        <w:numPr>
          <w:ilvl w:val="0"/>
          <w:numId w:val="16"/>
        </w:numPr>
        <w:snapToGrid/>
        <w:spacing w:after="180" w:line="240" w:lineRule="auto"/>
        <w:jc w:val="left"/>
        <w:textAlignment w:val="baseline"/>
      </w:pPr>
      <w:r>
        <w:t>The input CSI type, e.g., raw channel matrix estimated by UE, eigenvector(s) of the raw channel matrix estimated by UE, etc.</w:t>
      </w:r>
    </w:p>
    <w:p w14:paraId="7F8A6EC4" w14:textId="77777777" w:rsidR="009A526D" w:rsidRDefault="00206485">
      <w:pPr>
        <w:pStyle w:val="ListParagraph"/>
        <w:numPr>
          <w:ilvl w:val="1"/>
          <w:numId w:val="16"/>
        </w:numPr>
        <w:snapToGrid/>
        <w:spacing w:after="180" w:line="240" w:lineRule="auto"/>
        <w:jc w:val="left"/>
        <w:textAlignment w:val="baseline"/>
      </w:pPr>
      <w:r>
        <w:t>FFS: the input CSI is obtained from the channel with or without analog BF</w:t>
      </w:r>
    </w:p>
    <w:p w14:paraId="7CC84212" w14:textId="77777777" w:rsidR="009A526D" w:rsidRDefault="00206485">
      <w:pPr>
        <w:pStyle w:val="ListParagraph"/>
        <w:numPr>
          <w:ilvl w:val="0"/>
          <w:numId w:val="16"/>
        </w:numPr>
        <w:snapToGrid/>
        <w:spacing w:after="180" w:line="240" w:lineRule="auto"/>
        <w:jc w:val="left"/>
        <w:textAlignment w:val="baseline"/>
      </w:pPr>
      <w:r>
        <w:t>The output CSI type, e.g., channel matrix, eigenvector(s), etc.</w:t>
      </w:r>
    </w:p>
    <w:p w14:paraId="299BA9E5" w14:textId="77777777" w:rsidR="009A526D" w:rsidRDefault="00206485">
      <w:pPr>
        <w:pStyle w:val="ListParagraph"/>
        <w:numPr>
          <w:ilvl w:val="0"/>
          <w:numId w:val="16"/>
        </w:numPr>
        <w:snapToGrid/>
        <w:spacing w:after="180" w:line="240" w:lineRule="auto"/>
        <w:jc w:val="left"/>
        <w:textAlignment w:val="baseline"/>
      </w:pPr>
      <w:r>
        <w:t>Data pre-processing/post-processing</w:t>
      </w:r>
    </w:p>
    <w:p w14:paraId="53D18BAF" w14:textId="77777777" w:rsidR="009A526D" w:rsidRDefault="00206485">
      <w:pPr>
        <w:pStyle w:val="ListParagraph"/>
        <w:numPr>
          <w:ilvl w:val="0"/>
          <w:numId w:val="16"/>
        </w:numPr>
        <w:snapToGrid/>
        <w:spacing w:after="180" w:line="240" w:lineRule="auto"/>
        <w:jc w:val="left"/>
        <w:textAlignment w:val="baseline"/>
      </w:pPr>
      <w:r>
        <w:t>Loss function</w:t>
      </w:r>
    </w:p>
    <w:p w14:paraId="28E89C15" w14:textId="77777777" w:rsidR="009A526D" w:rsidRDefault="00206485">
      <w:pPr>
        <w:pStyle w:val="ListParagraph"/>
        <w:numPr>
          <w:ilvl w:val="0"/>
          <w:numId w:val="16"/>
        </w:numPr>
        <w:snapToGrid/>
        <w:spacing w:after="180" w:line="240" w:lineRule="auto"/>
        <w:jc w:val="left"/>
        <w:textAlignment w:val="baseline"/>
      </w:pPr>
      <w:r>
        <w:t>Others are not precluded</w:t>
      </w:r>
    </w:p>
    <w:p w14:paraId="7EB88D7E" w14:textId="77777777" w:rsidR="009A526D" w:rsidRDefault="00206485">
      <w:pPr>
        <w:rPr>
          <w:highlight w:val="green"/>
          <w:lang w:eastAsia="zh-CN"/>
        </w:rPr>
      </w:pPr>
      <w:r>
        <w:rPr>
          <w:highlight w:val="green"/>
          <w:lang w:eastAsia="zh-CN"/>
        </w:rPr>
        <w:t xml:space="preserve">Agreement </w:t>
      </w:r>
    </w:p>
    <w:p w14:paraId="09192000" w14:textId="77777777" w:rsidR="009A526D" w:rsidRDefault="00206485">
      <w:pPr>
        <w:rPr>
          <w:lang w:eastAsia="zh-CN"/>
        </w:rPr>
      </w:pPr>
      <w:r>
        <w:rPr>
          <w:lang w:eastAsia="zh-CN"/>
        </w:rPr>
        <w:t>For the evaluation of the AI/ML based CSI feedback enhancement, if SLS is adopted, the following parameters are taken into the baseline of EVM</w:t>
      </w:r>
    </w:p>
    <w:p w14:paraId="23ED51FB" w14:textId="77777777" w:rsidR="009A526D" w:rsidRDefault="00206485">
      <w:pPr>
        <w:pStyle w:val="ListParagraph"/>
        <w:numPr>
          <w:ilvl w:val="0"/>
          <w:numId w:val="17"/>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626EC394" w14:textId="77777777" w:rsidR="009A526D" w:rsidRDefault="00206485">
      <w:pPr>
        <w:pStyle w:val="ListParagraph"/>
        <w:numPr>
          <w:ilvl w:val="1"/>
          <w:numId w:val="17"/>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4E51E3D9" w14:textId="77777777" w:rsidR="009A526D" w:rsidRDefault="00206485">
      <w:pPr>
        <w:pStyle w:val="ListParagraph"/>
        <w:numPr>
          <w:ilvl w:val="1"/>
          <w:numId w:val="17"/>
        </w:numPr>
        <w:snapToGrid/>
        <w:spacing w:after="180" w:line="240" w:lineRule="auto"/>
        <w:jc w:val="left"/>
        <w:textAlignment w:val="baseline"/>
      </w:pPr>
      <w:r>
        <w:t>FFS baseline for potential sub use cases involving CSI enhancement on time domain</w:t>
      </w:r>
    </w:p>
    <w:p w14:paraId="369EE8EE" w14:textId="77777777" w:rsidR="009A526D" w:rsidRDefault="00206485">
      <w:pPr>
        <w:pStyle w:val="ListParagraph"/>
        <w:numPr>
          <w:ilvl w:val="0"/>
          <w:numId w:val="17"/>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095AB7EC" w14:textId="77777777" w:rsidR="009A526D" w:rsidRDefault="00206485">
      <w:pPr>
        <w:pStyle w:val="ListParagraph"/>
        <w:numPr>
          <w:ilvl w:val="1"/>
          <w:numId w:val="17"/>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784E9AD1" w14:textId="77777777" w:rsidR="009A526D" w:rsidRDefault="00206485">
      <w:pPr>
        <w:pStyle w:val="ListParagraph"/>
        <w:numPr>
          <w:ilvl w:val="0"/>
          <w:numId w:val="17"/>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9A526D" w14:paraId="1F6BD794"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7A964C11" w14:textId="77777777" w:rsidR="009A526D" w:rsidRDefault="00206485">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72F12A06" w14:textId="77777777" w:rsidR="009A526D" w:rsidRDefault="00206485">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28E62024" w14:textId="77777777" w:rsidR="009A526D" w:rsidRDefault="00206485">
            <w:pPr>
              <w:rPr>
                <w:rFonts w:ascii="Arial" w:hAnsi="Arial" w:cs="Arial"/>
                <w:sz w:val="16"/>
                <w:szCs w:val="16"/>
              </w:rPr>
            </w:pPr>
            <w:r>
              <w:rPr>
                <w:rFonts w:ascii="Arial" w:hAnsi="Arial" w:cs="Arial"/>
                <w:b/>
                <w:bCs/>
                <w:sz w:val="16"/>
                <w:szCs w:val="16"/>
              </w:rPr>
              <w:t>Value (if R17 as baseline)</w:t>
            </w:r>
          </w:p>
        </w:tc>
      </w:tr>
      <w:tr w:rsidR="009A526D" w14:paraId="7F636763" w14:textId="77777777">
        <w:trPr>
          <w:trHeight w:val="20"/>
        </w:trPr>
        <w:tc>
          <w:tcPr>
            <w:tcW w:w="2683" w:type="dxa"/>
            <w:tcBorders>
              <w:left w:val="single" w:sz="8" w:space="0" w:color="000000"/>
              <w:bottom w:val="single" w:sz="8" w:space="0" w:color="000000"/>
              <w:right w:val="single" w:sz="8" w:space="0" w:color="000000"/>
            </w:tcBorders>
          </w:tcPr>
          <w:p w14:paraId="0739FBB8" w14:textId="77777777" w:rsidR="009A526D" w:rsidRDefault="00206485">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567A8919" w14:textId="77777777" w:rsidR="009A526D" w:rsidRDefault="00206485">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35EA7A52" w14:textId="77777777" w:rsidR="009A526D" w:rsidRDefault="00206485">
            <w:pPr>
              <w:rPr>
                <w:rFonts w:ascii="Arial" w:hAnsi="Arial" w:cs="Arial"/>
                <w:sz w:val="16"/>
                <w:szCs w:val="16"/>
              </w:rPr>
            </w:pPr>
            <w:r>
              <w:rPr>
                <w:rFonts w:ascii="Arial" w:hAnsi="Arial" w:cs="Arial"/>
                <w:sz w:val="16"/>
                <w:szCs w:val="16"/>
              </w:rPr>
              <w:t>FR1 only, 2GHz with duplexing gap of 200MHz between DL and UL, optional for 4GHz</w:t>
            </w:r>
          </w:p>
        </w:tc>
      </w:tr>
      <w:tr w:rsidR="009A526D" w14:paraId="561B4607" w14:textId="77777777">
        <w:trPr>
          <w:trHeight w:val="20"/>
        </w:trPr>
        <w:tc>
          <w:tcPr>
            <w:tcW w:w="2683" w:type="dxa"/>
            <w:tcBorders>
              <w:left w:val="single" w:sz="8" w:space="0" w:color="000000"/>
              <w:bottom w:val="single" w:sz="8" w:space="0" w:color="000000"/>
              <w:right w:val="single" w:sz="8" w:space="0" w:color="000000"/>
            </w:tcBorders>
          </w:tcPr>
          <w:p w14:paraId="23824BBC" w14:textId="77777777" w:rsidR="009A526D" w:rsidRDefault="00206485">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58A02E0F" w14:textId="77777777" w:rsidR="009A526D" w:rsidRDefault="00206485">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1413C939" w14:textId="77777777" w:rsidR="009A526D" w:rsidRDefault="00206485">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9A526D" w14:paraId="6058E3B9" w14:textId="77777777">
        <w:trPr>
          <w:trHeight w:val="20"/>
        </w:trPr>
        <w:tc>
          <w:tcPr>
            <w:tcW w:w="2683" w:type="dxa"/>
            <w:tcBorders>
              <w:left w:val="single" w:sz="8" w:space="0" w:color="000000"/>
              <w:bottom w:val="single" w:sz="8" w:space="0" w:color="000000"/>
              <w:right w:val="single" w:sz="8" w:space="0" w:color="000000"/>
            </w:tcBorders>
          </w:tcPr>
          <w:p w14:paraId="6F5A6ED4" w14:textId="77777777" w:rsidR="009A526D" w:rsidRDefault="00206485">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7B5AB79E" w14:textId="77777777" w:rsidR="009A526D" w:rsidRDefault="00206485">
            <w:pPr>
              <w:rPr>
                <w:rFonts w:ascii="Arial" w:hAnsi="Arial" w:cs="Arial"/>
                <w:sz w:val="16"/>
                <w:szCs w:val="16"/>
              </w:rPr>
            </w:pPr>
            <w:r>
              <w:rPr>
                <w:rFonts w:ascii="Arial" w:hAnsi="Arial" w:cs="Arial"/>
                <w:sz w:val="16"/>
                <w:szCs w:val="16"/>
              </w:rPr>
              <w:t>SU/MU-MIMO with rank adaptation.</w:t>
            </w:r>
          </w:p>
          <w:p w14:paraId="62432B4C" w14:textId="77777777" w:rsidR="009A526D" w:rsidRDefault="00206485">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45E0E909" w14:textId="77777777" w:rsidR="009A526D" w:rsidRDefault="00206485">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9A526D" w14:paraId="60333AEB"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4D2507CC" w14:textId="77777777" w:rsidR="009A526D" w:rsidRDefault="00206485">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20A903EA" w14:textId="77777777" w:rsidR="009A526D" w:rsidRDefault="00206485">
            <w:pPr>
              <w:rPr>
                <w:rFonts w:ascii="Arial" w:hAnsi="Arial" w:cs="Arial"/>
                <w:sz w:val="16"/>
                <w:szCs w:val="16"/>
                <w:lang w:eastAsia="zh-CN"/>
              </w:rPr>
            </w:pPr>
            <w:r>
              <w:rPr>
                <w:rFonts w:ascii="Arial" w:hAnsi="Arial" w:cs="Arial"/>
                <w:sz w:val="16"/>
                <w:szCs w:val="16"/>
              </w:rPr>
              <w:t>20/50/70%</w:t>
            </w:r>
          </w:p>
          <w:p w14:paraId="0F07E394" w14:textId="77777777" w:rsidR="009A526D" w:rsidRDefault="00206485">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3CB267C1" w14:textId="77777777" w:rsidR="009A526D" w:rsidRDefault="00206485">
            <w:pPr>
              <w:rPr>
                <w:rFonts w:ascii="Arial" w:hAnsi="Arial" w:cs="Arial"/>
                <w:sz w:val="16"/>
                <w:szCs w:val="16"/>
                <w:lang w:eastAsia="ko-KR"/>
              </w:rPr>
            </w:pPr>
            <w:r>
              <w:rPr>
                <w:rFonts w:ascii="Arial" w:hAnsi="Arial" w:cs="Arial"/>
                <w:sz w:val="16"/>
                <w:szCs w:val="16"/>
              </w:rPr>
              <w:t>20/50/70%</w:t>
            </w:r>
          </w:p>
          <w:p w14:paraId="2343196D" w14:textId="77777777" w:rsidR="009A526D" w:rsidRDefault="00206485">
            <w:pPr>
              <w:rPr>
                <w:rFonts w:ascii="Arial" w:hAnsi="Arial" w:cs="Arial"/>
                <w:sz w:val="16"/>
                <w:szCs w:val="16"/>
              </w:rPr>
            </w:pPr>
            <w:r>
              <w:rPr>
                <w:rFonts w:ascii="Arial" w:hAnsi="Arial" w:cs="Arial"/>
                <w:sz w:val="16"/>
                <w:szCs w:val="16"/>
              </w:rPr>
              <w:t>Companies are encouraged to report the MU-MIMO utilization.</w:t>
            </w:r>
          </w:p>
        </w:tc>
      </w:tr>
    </w:tbl>
    <w:p w14:paraId="28683EC9" w14:textId="77777777" w:rsidR="009A526D" w:rsidRDefault="009A526D">
      <w:pPr>
        <w:rPr>
          <w:lang w:eastAsia="zh-CN"/>
        </w:rPr>
      </w:pPr>
    </w:p>
    <w:p w14:paraId="423D70B3" w14:textId="77777777" w:rsidR="009A526D" w:rsidRDefault="00206485">
      <w:pPr>
        <w:rPr>
          <w:highlight w:val="green"/>
          <w:lang w:eastAsia="zh-CN"/>
        </w:rPr>
      </w:pPr>
      <w:r>
        <w:rPr>
          <w:highlight w:val="green"/>
          <w:lang w:eastAsia="zh-CN"/>
        </w:rPr>
        <w:t>Agreement </w:t>
      </w:r>
    </w:p>
    <w:p w14:paraId="4A194809" w14:textId="77777777" w:rsidR="009A526D" w:rsidRDefault="00206485">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9A526D" w14:paraId="0291AEF0"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46ED6646" w14:textId="77777777" w:rsidR="009A526D" w:rsidRDefault="00206485">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C795F94" w14:textId="77777777" w:rsidR="009A526D" w:rsidRDefault="0020648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77546390" w14:textId="77777777" w:rsidR="009A526D" w:rsidRDefault="00206485">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7B7C915B" w14:textId="77777777" w:rsidR="009A526D" w:rsidRDefault="00206485">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74E14E9C" w14:textId="77777777" w:rsidR="009A526D" w:rsidRDefault="00206485">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29F0CED5" w14:textId="77777777" w:rsidR="009A526D" w:rsidRDefault="009A526D"/>
    <w:p w14:paraId="163B8A37" w14:textId="77777777" w:rsidR="009A526D" w:rsidRDefault="00206485">
      <w:pPr>
        <w:rPr>
          <w:color w:val="000000"/>
          <w:szCs w:val="20"/>
          <w:highlight w:val="green"/>
          <w:lang w:eastAsia="zh-CN"/>
        </w:rPr>
      </w:pPr>
      <w:r>
        <w:rPr>
          <w:color w:val="000000"/>
          <w:szCs w:val="20"/>
          <w:highlight w:val="green"/>
          <w:lang w:eastAsia="zh-CN"/>
        </w:rPr>
        <w:t>Agreement</w:t>
      </w:r>
    </w:p>
    <w:p w14:paraId="05321961" w14:textId="77777777" w:rsidR="009A526D" w:rsidRDefault="00206485">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6E0456F5" w14:textId="77777777" w:rsidR="009A526D" w:rsidRDefault="00206485">
      <w:pPr>
        <w:pStyle w:val="ListParagraph"/>
        <w:numPr>
          <w:ilvl w:val="0"/>
          <w:numId w:val="17"/>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3788E21A" w14:textId="77777777" w:rsidR="009A526D" w:rsidRDefault="00206485">
      <w:pPr>
        <w:pStyle w:val="ListParagraph"/>
        <w:numPr>
          <w:ilvl w:val="1"/>
          <w:numId w:val="17"/>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rPr>
        <w:drawing>
          <wp:inline distT="0" distB="0" distL="0" distR="0" wp14:anchorId="4C087A23" wp14:editId="7C426B73">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31"/>
                    <a:stretch>
                      <a:fillRect/>
                    </a:stretch>
                  </pic:blipFill>
                  <pic:spPr bwMode="auto">
                    <a:xfrm>
                      <a:off x="0" y="0"/>
                      <a:ext cx="147955" cy="203835"/>
                    </a:xfrm>
                    <a:prstGeom prst="rect">
                      <a:avLst/>
                    </a:prstGeom>
                  </pic:spPr>
                </pic:pic>
              </a:graphicData>
            </a:graphic>
          </wp:inline>
        </w:drawing>
      </w:r>
      <w:r>
        <w:rPr>
          <w:rFonts w:eastAsia="Microsoft YaHei UI"/>
          <w:i/>
          <w:iCs/>
          <w:color w:val="000000"/>
          <w:lang w:eastAsia="zh-CN"/>
        </w:rPr>
        <w:t> is the </w:t>
      </w:r>
      <w:r>
        <w:rPr>
          <w:noProof/>
        </w:rPr>
        <w:drawing>
          <wp:inline distT="0" distB="0" distL="0" distR="0" wp14:anchorId="1B2119B5" wp14:editId="5FE40334">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2"/>
                    <a:stretch>
                      <a:fillRect/>
                    </a:stretch>
                  </pic:blipFill>
                  <pic:spPr bwMode="auto">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rPr>
        <w:drawing>
          <wp:inline distT="0" distB="0" distL="0" distR="0" wp14:anchorId="495BC28C" wp14:editId="60435AD6">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3"/>
                    <a:stretch>
                      <a:fillRect/>
                    </a:stretch>
                  </pic:blipFill>
                  <pic:spPr bwMode="auto">
                    <a:xfrm>
                      <a:off x="0" y="0"/>
                      <a:ext cx="182880" cy="203835"/>
                    </a:xfrm>
                    <a:prstGeom prst="rect">
                      <a:avLst/>
                    </a:prstGeom>
                  </pic:spPr>
                </pic:pic>
              </a:graphicData>
            </a:graphic>
          </wp:inline>
        </w:drawing>
      </w:r>
      <w:r>
        <w:rPr>
          <w:rFonts w:eastAsia="Microsoft YaHei UI"/>
          <w:i/>
          <w:iCs/>
          <w:color w:val="000000"/>
          <w:lang w:eastAsia="zh-CN"/>
        </w:rPr>
        <w:t>is the </w:t>
      </w:r>
      <w:r>
        <w:rPr>
          <w:noProof/>
        </w:rPr>
        <w:drawing>
          <wp:inline distT="0" distB="0" distL="0" distR="0" wp14:anchorId="1300A5C0" wp14:editId="1AE380B5">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2"/>
                    <a:stretch>
                      <a:fillRect/>
                    </a:stretch>
                  </pic:blipFill>
                  <pic:spPr bwMode="auto">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rPr>
        <w:drawing>
          <wp:inline distT="0" distB="0" distL="0" distR="0" wp14:anchorId="24CD5DF2" wp14:editId="7599DD9C">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4"/>
                    <a:stretch>
                      <a:fillRect/>
                    </a:stretch>
                  </pic:blipFill>
                  <pic:spPr bwMode="auto">
                    <a:xfrm>
                      <a:off x="0" y="0"/>
                      <a:ext cx="98425" cy="147955"/>
                    </a:xfrm>
                    <a:prstGeom prst="rect">
                      <a:avLst/>
                    </a:prstGeom>
                  </pic:spPr>
                </pic:pic>
              </a:graphicData>
            </a:graphic>
          </wp:inline>
        </w:drawing>
      </w:r>
      <w:r>
        <w:rPr>
          <w:rFonts w:eastAsia="Microsoft YaHei UI"/>
          <w:i/>
          <w:iCs/>
          <w:color w:val="000000"/>
          <w:lang w:eastAsia="zh-CN"/>
        </w:rPr>
        <w:t> is the total number of resource units. </w:t>
      </w:r>
      <w:r>
        <w:rPr>
          <w:noProof/>
        </w:rPr>
        <w:drawing>
          <wp:inline distT="0" distB="0" distL="0" distR="0" wp14:anchorId="2AD79B91" wp14:editId="2C77C0C0">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5"/>
                    <a:stretch>
                      <a:fillRect/>
                    </a:stretch>
                  </pic:blipFill>
                  <pic:spPr bwMode="auto">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1956C4E8" w14:textId="77777777" w:rsidR="009A526D" w:rsidRDefault="00206485">
      <w:pPr>
        <w:jc w:val="center"/>
        <w:rPr>
          <w:rFonts w:ascii="Microsoft YaHei UI" w:eastAsia="Microsoft YaHei UI" w:hAnsi="Microsoft YaHei UI"/>
          <w:lang w:eastAsia="zh-CN"/>
        </w:rPr>
      </w:pPr>
      <w:r>
        <w:rPr>
          <w:noProof/>
        </w:rPr>
        <w:drawing>
          <wp:inline distT="0" distB="0" distL="0" distR="0" wp14:anchorId="092A4CA3" wp14:editId="36CAB63F">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6"/>
                    <a:stretch>
                      <a:fillRect/>
                    </a:stretch>
                  </pic:blipFill>
                  <pic:spPr bwMode="auto">
                    <a:xfrm>
                      <a:off x="0" y="0"/>
                      <a:ext cx="3973830" cy="541655"/>
                    </a:xfrm>
                    <a:prstGeom prst="rect">
                      <a:avLst/>
                    </a:prstGeom>
                  </pic:spPr>
                </pic:pic>
              </a:graphicData>
            </a:graphic>
          </wp:inline>
        </w:drawing>
      </w:r>
    </w:p>
    <w:p w14:paraId="30CCBA5F" w14:textId="77777777" w:rsidR="009A526D" w:rsidRDefault="00206485">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391689EE" w14:textId="77777777" w:rsidR="009A526D" w:rsidRDefault="00206485">
      <w:pPr>
        <w:pStyle w:val="ListParagraph"/>
        <w:numPr>
          <w:ilvl w:val="1"/>
          <w:numId w:val="18"/>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30B64AE0" w14:textId="77777777" w:rsidR="009A526D" w:rsidRDefault="00206485">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5C633DED" w14:textId="77777777" w:rsidR="009A526D" w:rsidRDefault="00206485">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664BA308" w14:textId="77777777" w:rsidR="009A526D" w:rsidRDefault="00206485">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42" w:name="_Ref71620620"/>
      <w:bookmarkStart w:id="43" w:name="_Ref129681832"/>
      <w:bookmarkStart w:id="44" w:name="_Ref124671424"/>
      <w:bookmarkStart w:id="45" w:name="_Ref124589665"/>
      <w:bookmarkEnd w:id="42"/>
      <w:bookmarkEnd w:id="43"/>
      <w:bookmarkEnd w:id="44"/>
      <w:bookmarkEnd w:id="45"/>
    </w:p>
    <w:p w14:paraId="7EBA665C" w14:textId="77777777" w:rsidR="009A526D" w:rsidRDefault="009A526D">
      <w:pPr>
        <w:rPr>
          <w:lang w:eastAsia="zh-CN"/>
        </w:rPr>
      </w:pPr>
    </w:p>
    <w:p w14:paraId="4FF5CC4F" w14:textId="77777777" w:rsidR="009A526D" w:rsidRDefault="00206485">
      <w:pPr>
        <w:outlineLvl w:val="2"/>
        <w:rPr>
          <w:b/>
          <w:highlight w:val="green"/>
          <w:u w:val="single"/>
          <w:lang w:eastAsia="zh-CN"/>
        </w:rPr>
      </w:pPr>
      <w:r>
        <w:rPr>
          <w:b/>
          <w:u w:val="single"/>
          <w:lang w:eastAsia="zh-CN"/>
        </w:rPr>
        <w:t>Agreements of the 110 meeting</w:t>
      </w:r>
    </w:p>
    <w:p w14:paraId="23ABDA54" w14:textId="77777777" w:rsidR="009A526D" w:rsidRDefault="00206485">
      <w:pPr>
        <w:rPr>
          <w:highlight w:val="green"/>
        </w:rPr>
      </w:pPr>
      <w:r>
        <w:rPr>
          <w:highlight w:val="green"/>
        </w:rPr>
        <w:t>Agreement</w:t>
      </w:r>
    </w:p>
    <w:p w14:paraId="12E38403" w14:textId="77777777" w:rsidR="009A526D" w:rsidRDefault="00206485">
      <w:pPr>
        <w:rPr>
          <w:lang w:eastAsia="zh-CN"/>
        </w:rPr>
      </w:pPr>
      <w:r>
        <w:t>The following cases are considered for verifying the generalization performance of an AI/ML model over various scenarios/configurations as a starting point:</w:t>
      </w:r>
    </w:p>
    <w:p w14:paraId="3D4C231C" w14:textId="77777777" w:rsidR="009A526D" w:rsidRDefault="00206485">
      <w:pPr>
        <w:numPr>
          <w:ilvl w:val="0"/>
          <w:numId w:val="19"/>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2CEBAF9B" w14:textId="77777777" w:rsidR="009A526D" w:rsidRDefault="00206485">
      <w:pPr>
        <w:numPr>
          <w:ilvl w:val="0"/>
          <w:numId w:val="19"/>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68BC9D41" w14:textId="77777777" w:rsidR="009A526D" w:rsidRDefault="009A526D">
      <w:pPr>
        <w:rPr>
          <w:bCs/>
          <w:highlight w:val="green"/>
          <w:lang w:eastAsia="zh-CN"/>
        </w:rPr>
      </w:pPr>
    </w:p>
    <w:p w14:paraId="26E9BF8D" w14:textId="77777777" w:rsidR="009A526D" w:rsidRDefault="00206485">
      <w:pPr>
        <w:rPr>
          <w:highlight w:val="green"/>
        </w:rPr>
      </w:pPr>
      <w:r>
        <w:rPr>
          <w:highlight w:val="green"/>
        </w:rPr>
        <w:t>Agreement</w:t>
      </w:r>
    </w:p>
    <w:p w14:paraId="70663E24" w14:textId="77777777" w:rsidR="009A526D" w:rsidRDefault="00206485">
      <w:pPr>
        <w:rPr>
          <w:lang w:eastAsia="zh-CN"/>
        </w:rPr>
      </w:pPr>
      <w:r>
        <w:rPr>
          <w:lang w:eastAsia="zh-CN"/>
        </w:rPr>
        <w:t>The following cases are considered for verifying the generalization performance of an AI/ML model over various scenarios/configurations as a starting point:</w:t>
      </w:r>
    </w:p>
    <w:p w14:paraId="1D6AD494" w14:textId="77777777" w:rsidR="009A526D" w:rsidRDefault="00206485">
      <w:pPr>
        <w:pStyle w:val="ListParagraph"/>
        <w:numPr>
          <w:ilvl w:val="0"/>
          <w:numId w:val="20"/>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66A0204" w14:textId="77777777" w:rsidR="009A526D" w:rsidRDefault="00206485">
      <w:pPr>
        <w:pStyle w:val="ListParagraph"/>
        <w:numPr>
          <w:ilvl w:val="0"/>
          <w:numId w:val="20"/>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4BDC1B89" w14:textId="77777777" w:rsidR="009A526D" w:rsidRDefault="00206485">
      <w:pPr>
        <w:pStyle w:val="ListParagraph"/>
        <w:numPr>
          <w:ilvl w:val="0"/>
          <w:numId w:val="20"/>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6192691" w14:textId="77777777" w:rsidR="009A526D" w:rsidRDefault="00206485">
      <w:pPr>
        <w:pStyle w:val="ListParagraph"/>
        <w:numPr>
          <w:ilvl w:val="1"/>
          <w:numId w:val="20"/>
        </w:numPr>
        <w:snapToGrid/>
        <w:spacing w:after="180" w:line="240" w:lineRule="auto"/>
        <w:jc w:val="left"/>
        <w:textAlignment w:val="baseline"/>
        <w:rPr>
          <w:lang w:eastAsia="zh-CN"/>
        </w:rPr>
      </w:pPr>
      <w:r>
        <w:rPr>
          <w:lang w:eastAsia="zh-CN"/>
        </w:rPr>
        <w:t>Note: Companies to report the ratio for dataset mixing</w:t>
      </w:r>
    </w:p>
    <w:p w14:paraId="1DE973AD" w14:textId="77777777" w:rsidR="009A526D" w:rsidRDefault="00206485">
      <w:pPr>
        <w:pStyle w:val="ListParagraph"/>
        <w:numPr>
          <w:ilvl w:val="1"/>
          <w:numId w:val="20"/>
        </w:numPr>
        <w:snapToGrid/>
        <w:spacing w:after="180" w:line="240" w:lineRule="auto"/>
        <w:jc w:val="left"/>
        <w:textAlignment w:val="baseline"/>
        <w:rPr>
          <w:lang w:eastAsia="zh-CN"/>
        </w:rPr>
      </w:pPr>
      <w:r>
        <w:rPr>
          <w:lang w:eastAsia="zh-CN"/>
        </w:rPr>
        <w:t>Note: number of the multiple scenarios/configurations can be larger than two</w:t>
      </w:r>
    </w:p>
    <w:p w14:paraId="20077603" w14:textId="77777777" w:rsidR="009A526D" w:rsidRDefault="00206485">
      <w:pPr>
        <w:pStyle w:val="ListParagraph"/>
        <w:numPr>
          <w:ilvl w:val="0"/>
          <w:numId w:val="20"/>
        </w:numPr>
        <w:snapToGrid/>
        <w:spacing w:after="180" w:line="240" w:lineRule="auto"/>
        <w:jc w:val="left"/>
        <w:textAlignment w:val="baseline"/>
        <w:rPr>
          <w:lang w:eastAsia="zh-CN"/>
        </w:rPr>
      </w:pPr>
      <w:r>
        <w:rPr>
          <w:lang w:eastAsia="zh-CN"/>
        </w:rPr>
        <w:t>FFS the detailed set of scenarios/configurations</w:t>
      </w:r>
    </w:p>
    <w:p w14:paraId="5947137A" w14:textId="77777777" w:rsidR="009A526D" w:rsidRDefault="00206485">
      <w:pPr>
        <w:pStyle w:val="ListParagraph"/>
        <w:numPr>
          <w:ilvl w:val="0"/>
          <w:numId w:val="20"/>
        </w:numPr>
        <w:snapToGrid/>
        <w:spacing w:after="180" w:line="240" w:lineRule="auto"/>
        <w:jc w:val="left"/>
        <w:textAlignment w:val="baseline"/>
        <w:rPr>
          <w:lang w:eastAsia="zh-CN"/>
        </w:rPr>
      </w:pPr>
      <w:r>
        <w:rPr>
          <w:lang w:eastAsia="zh-CN"/>
        </w:rPr>
        <w:t>FFS other cases for generalization verification, e.g.,</w:t>
      </w:r>
    </w:p>
    <w:p w14:paraId="16C3069D" w14:textId="77777777" w:rsidR="009A526D" w:rsidRDefault="00206485">
      <w:pPr>
        <w:pStyle w:val="ListParagraph"/>
        <w:numPr>
          <w:ilvl w:val="1"/>
          <w:numId w:val="20"/>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2E17FF6" w14:textId="77777777" w:rsidR="009A526D" w:rsidRDefault="009A526D">
      <w:pPr>
        <w:rPr>
          <w:iCs/>
        </w:rPr>
      </w:pPr>
    </w:p>
    <w:p w14:paraId="2FF6F2C9" w14:textId="77777777" w:rsidR="009A526D" w:rsidRDefault="00206485">
      <w:pPr>
        <w:rPr>
          <w:highlight w:val="green"/>
          <w:lang w:eastAsia="zh-CN"/>
        </w:rPr>
      </w:pPr>
      <w:r>
        <w:rPr>
          <w:highlight w:val="green"/>
          <w:lang w:eastAsia="zh-CN"/>
        </w:rPr>
        <w:t>Agreement</w:t>
      </w:r>
    </w:p>
    <w:p w14:paraId="2FCCCA82" w14:textId="77777777" w:rsidR="009A526D" w:rsidRDefault="00206485">
      <w:pPr>
        <w:rPr>
          <w:lang w:eastAsia="zh-CN"/>
        </w:rPr>
      </w:pPr>
      <w:r>
        <w:rPr>
          <w:lang w:eastAsia="zh-CN"/>
        </w:rPr>
        <w:t>For the evaluation of the AI/ML based CSI feedback enhancement, if the GCS/SGCS is adopted as the intermediate KPI as part of the ‘Evaluation Metric’, between GCS and SGCS, SGCS is adopted.</w:t>
      </w:r>
    </w:p>
    <w:p w14:paraId="5E81ADA0" w14:textId="77777777" w:rsidR="009A526D" w:rsidRDefault="009A526D">
      <w:pPr>
        <w:rPr>
          <w:lang w:eastAsia="zh-CN"/>
        </w:rPr>
      </w:pPr>
    </w:p>
    <w:p w14:paraId="2FEEA925" w14:textId="77777777" w:rsidR="009A526D" w:rsidRDefault="00206485">
      <w:pPr>
        <w:rPr>
          <w:highlight w:val="green"/>
          <w:lang w:eastAsia="zh-CN"/>
        </w:rPr>
      </w:pPr>
      <w:r>
        <w:rPr>
          <w:highlight w:val="green"/>
          <w:lang w:eastAsia="zh-CN"/>
        </w:rPr>
        <w:t>Agreement</w:t>
      </w:r>
    </w:p>
    <w:p w14:paraId="71DBB7FF" w14:textId="77777777" w:rsidR="009A526D" w:rsidRDefault="00206485">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52E9D63" w14:textId="77777777" w:rsidR="009A526D" w:rsidRDefault="00206485">
      <w:pPr>
        <w:pStyle w:val="ListParagraph"/>
        <w:numPr>
          <w:ilvl w:val="0"/>
          <w:numId w:val="21"/>
        </w:numPr>
        <w:snapToGrid/>
        <w:spacing w:after="180" w:line="240" w:lineRule="auto"/>
        <w:jc w:val="left"/>
        <w:textAlignment w:val="baseline"/>
        <w:rPr>
          <w:lang w:eastAsia="zh-CN"/>
        </w:rPr>
      </w:pPr>
      <w:r>
        <w:rPr>
          <w:lang w:eastAsia="zh-CN"/>
        </w:rPr>
        <w:t>Various deployment scenarios (e.g., UMa, UMi, InH)</w:t>
      </w:r>
    </w:p>
    <w:p w14:paraId="38589A3C" w14:textId="77777777" w:rsidR="009A526D" w:rsidRDefault="00206485">
      <w:pPr>
        <w:pStyle w:val="ListParagraph"/>
        <w:numPr>
          <w:ilvl w:val="0"/>
          <w:numId w:val="21"/>
        </w:numPr>
        <w:snapToGrid/>
        <w:spacing w:after="180" w:line="240" w:lineRule="auto"/>
        <w:jc w:val="left"/>
        <w:textAlignment w:val="baseline"/>
        <w:rPr>
          <w:lang w:eastAsia="zh-CN"/>
        </w:rPr>
      </w:pPr>
      <w:r>
        <w:rPr>
          <w:lang w:eastAsia="zh-CN"/>
        </w:rPr>
        <w:t>Various outdoor/indoor UE distributions for UMa/UMi (e.g., 10:0, 8:2, 5:5, 2:8, 0:10)</w:t>
      </w:r>
    </w:p>
    <w:p w14:paraId="3A21BD46" w14:textId="77777777" w:rsidR="009A526D" w:rsidRDefault="00206485">
      <w:pPr>
        <w:pStyle w:val="ListParagraph"/>
        <w:numPr>
          <w:ilvl w:val="0"/>
          <w:numId w:val="21"/>
        </w:numPr>
        <w:snapToGrid/>
        <w:spacing w:after="180" w:line="240" w:lineRule="auto"/>
        <w:jc w:val="left"/>
        <w:textAlignment w:val="baseline"/>
        <w:rPr>
          <w:lang w:eastAsia="zh-CN"/>
        </w:rPr>
      </w:pPr>
      <w:r>
        <w:rPr>
          <w:lang w:eastAsia="zh-CN"/>
        </w:rPr>
        <w:t>Various carrier frequencies (e.g., 2GHz, 3.5GHz)</w:t>
      </w:r>
    </w:p>
    <w:p w14:paraId="3B66F93A" w14:textId="77777777" w:rsidR="009A526D" w:rsidRDefault="00206485">
      <w:pPr>
        <w:pStyle w:val="ListParagraph"/>
        <w:numPr>
          <w:ilvl w:val="0"/>
          <w:numId w:val="21"/>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7873F4E4" w14:textId="77777777" w:rsidR="009A526D" w:rsidRDefault="00206485">
      <w:pPr>
        <w:pStyle w:val="ListParagraph"/>
        <w:numPr>
          <w:ilvl w:val="0"/>
          <w:numId w:val="21"/>
        </w:numPr>
        <w:snapToGrid/>
        <w:spacing w:after="180" w:line="240" w:lineRule="auto"/>
        <w:jc w:val="left"/>
        <w:textAlignment w:val="baseline"/>
        <w:rPr>
          <w:lang w:eastAsia="zh-CN"/>
        </w:rPr>
      </w:pPr>
      <w:r>
        <w:rPr>
          <w:lang w:eastAsia="zh-CN"/>
        </w:rPr>
        <w:t>Companies to report the selected scenarios for generalization verification</w:t>
      </w:r>
    </w:p>
    <w:p w14:paraId="1386D255" w14:textId="77777777" w:rsidR="009A526D" w:rsidRDefault="00206485">
      <w:pPr>
        <w:rPr>
          <w:rFonts w:eastAsia="等线"/>
          <w:u w:val="single"/>
          <w:lang w:eastAsia="zh-CN"/>
        </w:rPr>
      </w:pPr>
      <w:r>
        <w:rPr>
          <w:rFonts w:eastAsia="等线"/>
          <w:u w:val="single"/>
          <w:lang w:eastAsia="zh-CN"/>
        </w:rPr>
        <w:t>Conclusion</w:t>
      </w:r>
    </w:p>
    <w:p w14:paraId="363FB1F7" w14:textId="77777777" w:rsidR="009A526D" w:rsidRDefault="00206485">
      <w:pPr>
        <w:rPr>
          <w:lang w:eastAsia="zh-CN"/>
        </w:rPr>
      </w:pPr>
      <w:r>
        <w:rPr>
          <w:lang w:eastAsia="zh-CN"/>
        </w:rPr>
        <w:t>If the AI/ML based CSI prediction sub use cases is to be selected as a sub use case, consider CSI prediction involving temporal domain as a starting point.</w:t>
      </w:r>
    </w:p>
    <w:p w14:paraId="449B1537" w14:textId="77777777" w:rsidR="009A526D" w:rsidRDefault="009A526D">
      <w:pPr>
        <w:rPr>
          <w:iCs/>
        </w:rPr>
      </w:pPr>
    </w:p>
    <w:p w14:paraId="0C89B992" w14:textId="77777777" w:rsidR="009A526D" w:rsidRDefault="00206485">
      <w:pPr>
        <w:rPr>
          <w:highlight w:val="green"/>
          <w:lang w:eastAsia="zh-CN"/>
        </w:rPr>
      </w:pPr>
      <w:r>
        <w:rPr>
          <w:highlight w:val="green"/>
          <w:lang w:eastAsia="zh-CN"/>
        </w:rPr>
        <w:t>Agreement</w:t>
      </w:r>
    </w:p>
    <w:p w14:paraId="1AA0E0AC" w14:textId="77777777" w:rsidR="009A526D" w:rsidRDefault="00206485">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28D7D6AA" w14:textId="77777777" w:rsidR="009A526D" w:rsidRDefault="00206485">
      <w:pPr>
        <w:pStyle w:val="ListParagraph"/>
        <w:numPr>
          <w:ilvl w:val="0"/>
          <w:numId w:val="22"/>
        </w:numPr>
        <w:snapToGrid/>
        <w:spacing w:after="180" w:line="240" w:lineRule="auto"/>
        <w:jc w:val="left"/>
        <w:textAlignment w:val="baseline"/>
        <w:rPr>
          <w:lang w:eastAsia="zh-CN"/>
        </w:rPr>
      </w:pPr>
      <w:r>
        <w:rPr>
          <w:lang w:eastAsia="zh-CN"/>
        </w:rPr>
        <w:t>Various bandwidths (e.g., 10MHz, 20MHz) and/or frequency granularities, (e.g., size of subband)</w:t>
      </w:r>
    </w:p>
    <w:p w14:paraId="7B5309BA" w14:textId="77777777" w:rsidR="009A526D" w:rsidRDefault="00206485">
      <w:pPr>
        <w:pStyle w:val="ListParagraph"/>
        <w:numPr>
          <w:ilvl w:val="0"/>
          <w:numId w:val="22"/>
        </w:numPr>
        <w:snapToGrid/>
        <w:spacing w:after="180" w:line="240" w:lineRule="auto"/>
        <w:jc w:val="left"/>
        <w:textAlignment w:val="baseline"/>
        <w:rPr>
          <w:lang w:eastAsia="zh-CN"/>
        </w:rPr>
      </w:pPr>
      <w:r>
        <w:rPr>
          <w:lang w:eastAsia="zh-CN"/>
        </w:rPr>
        <w:t>Various sizes of CSI feedback payloads, FFS candidate payload number</w:t>
      </w:r>
    </w:p>
    <w:p w14:paraId="3BA919D5" w14:textId="77777777" w:rsidR="009A526D" w:rsidRDefault="00206485">
      <w:pPr>
        <w:pStyle w:val="ListParagraph"/>
        <w:numPr>
          <w:ilvl w:val="0"/>
          <w:numId w:val="22"/>
        </w:numPr>
        <w:snapToGrid/>
        <w:spacing w:after="180" w:line="240" w:lineRule="auto"/>
        <w:jc w:val="left"/>
        <w:textAlignment w:val="baseline"/>
        <w:rPr>
          <w:lang w:eastAsia="zh-CN"/>
        </w:rPr>
      </w:pPr>
      <w:r>
        <w:rPr>
          <w:lang w:eastAsia="zh-CN"/>
        </w:rPr>
        <w:t>Various antenna port layouts, e.g., (N1/N2/P) and/or antenna port numbers (e.g., 32 ports, 16 ports)</w:t>
      </w:r>
    </w:p>
    <w:p w14:paraId="6150E48E" w14:textId="77777777" w:rsidR="009A526D" w:rsidRDefault="00206485">
      <w:pPr>
        <w:pStyle w:val="ListParagraph"/>
        <w:numPr>
          <w:ilvl w:val="0"/>
          <w:numId w:val="22"/>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775D162A" w14:textId="77777777" w:rsidR="009A526D" w:rsidRDefault="00206485">
      <w:pPr>
        <w:pStyle w:val="ListParagraph"/>
        <w:numPr>
          <w:ilvl w:val="0"/>
          <w:numId w:val="22"/>
        </w:numPr>
        <w:snapToGrid/>
        <w:spacing w:after="180" w:line="240" w:lineRule="auto"/>
        <w:jc w:val="left"/>
        <w:textAlignment w:val="baseline"/>
        <w:rPr>
          <w:lang w:eastAsia="zh-CN"/>
        </w:rPr>
      </w:pPr>
      <w:r>
        <w:rPr>
          <w:lang w:eastAsia="zh-CN"/>
        </w:rPr>
        <w:t>Companies to report the selected configurations for generalization verification</w:t>
      </w:r>
    </w:p>
    <w:p w14:paraId="49284FC1" w14:textId="77777777" w:rsidR="009A526D" w:rsidRDefault="00206485">
      <w:pPr>
        <w:pStyle w:val="ListParagraph"/>
        <w:numPr>
          <w:ilvl w:val="0"/>
          <w:numId w:val="22"/>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2A887AC1" w14:textId="77777777" w:rsidR="009A526D" w:rsidRDefault="00206485">
      <w:pPr>
        <w:rPr>
          <w:u w:val="single"/>
          <w:lang w:eastAsia="zh-CN"/>
        </w:rPr>
      </w:pPr>
      <w:r>
        <w:rPr>
          <w:u w:val="single"/>
          <w:lang w:eastAsia="zh-CN"/>
        </w:rPr>
        <w:t>Conclusion</w:t>
      </w:r>
    </w:p>
    <w:p w14:paraId="50D9F735" w14:textId="77777777" w:rsidR="009A526D" w:rsidRDefault="00206485">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54ED95D4" w14:textId="77777777" w:rsidR="009A526D" w:rsidRDefault="00206485">
      <w:pPr>
        <w:pStyle w:val="ListParagraph"/>
        <w:numPr>
          <w:ilvl w:val="0"/>
          <w:numId w:val="23"/>
        </w:numPr>
        <w:snapToGrid/>
        <w:spacing w:after="180" w:line="240" w:lineRule="auto"/>
        <w:jc w:val="left"/>
        <w:textAlignment w:val="baseline"/>
      </w:pPr>
      <w:r>
        <w:t>Note: It is not precluded that companies use ideal channel to calibrate</w:t>
      </w:r>
    </w:p>
    <w:p w14:paraId="3999BD3C" w14:textId="77777777" w:rsidR="009A526D" w:rsidRDefault="00206485">
      <w:pPr>
        <w:rPr>
          <w:highlight w:val="green"/>
          <w:lang w:eastAsia="zh-CN"/>
        </w:rPr>
      </w:pPr>
      <w:r>
        <w:rPr>
          <w:highlight w:val="green"/>
          <w:lang w:eastAsia="zh-CN"/>
        </w:rPr>
        <w:t>Agreement</w:t>
      </w:r>
    </w:p>
    <w:p w14:paraId="59FD6AC1" w14:textId="77777777" w:rsidR="009A526D" w:rsidRDefault="00206485">
      <w:pPr>
        <w:rPr>
          <w:lang w:eastAsia="zh-CN"/>
        </w:rPr>
      </w:pPr>
      <w:r>
        <w:rPr>
          <w:lang w:eastAsia="zh-CN"/>
        </w:rPr>
        <w:t>For the evaluation of the AI/ML based CSI feedback enhancement, the throughput in the ‘Evaluation Metric’ includes average UPT, 5%ile UE throughput, and CDF of UPT.</w:t>
      </w:r>
    </w:p>
    <w:p w14:paraId="69F564A6" w14:textId="77777777" w:rsidR="009A526D" w:rsidRDefault="009A526D">
      <w:pPr>
        <w:rPr>
          <w:lang w:eastAsia="zh-CN"/>
        </w:rPr>
      </w:pPr>
    </w:p>
    <w:p w14:paraId="06231BC9" w14:textId="77777777" w:rsidR="009A526D" w:rsidRDefault="00206485">
      <w:pPr>
        <w:rPr>
          <w:highlight w:val="green"/>
          <w:lang w:eastAsia="zh-CN"/>
        </w:rPr>
      </w:pPr>
      <w:r>
        <w:rPr>
          <w:highlight w:val="green"/>
          <w:lang w:eastAsia="zh-CN"/>
        </w:rPr>
        <w:t>Agreement</w:t>
      </w:r>
    </w:p>
    <w:p w14:paraId="0BED9B94" w14:textId="77777777" w:rsidR="009A526D" w:rsidRDefault="00206485">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35764107" w14:textId="77777777" w:rsidR="009A526D" w:rsidRDefault="009A526D"/>
    <w:p w14:paraId="14A96F3B" w14:textId="77777777" w:rsidR="009A526D" w:rsidRDefault="00206485">
      <w:pPr>
        <w:rPr>
          <w:lang w:eastAsia="zh-CN"/>
        </w:rPr>
      </w:pPr>
      <w:r>
        <w:rPr>
          <w:highlight w:val="green"/>
          <w:lang w:eastAsia="zh-CN"/>
        </w:rPr>
        <w:t>Agreement</w:t>
      </w:r>
    </w:p>
    <w:p w14:paraId="431CDB10" w14:textId="77777777" w:rsidR="009A526D" w:rsidRDefault="00206485">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450CCA3B" w14:textId="77777777" w:rsidR="009A526D" w:rsidRDefault="009A526D"/>
    <w:p w14:paraId="16B715F9" w14:textId="77777777" w:rsidR="009A526D" w:rsidRDefault="00206485">
      <w:pPr>
        <w:rPr>
          <w:u w:val="single"/>
          <w:lang w:eastAsia="zh-CN"/>
        </w:rPr>
      </w:pPr>
      <w:r>
        <w:rPr>
          <w:u w:val="single"/>
          <w:lang w:eastAsia="zh-CN"/>
        </w:rPr>
        <w:t>Conclusion</w:t>
      </w:r>
    </w:p>
    <w:p w14:paraId="08D2B173" w14:textId="77777777" w:rsidR="009A526D" w:rsidRDefault="00206485">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15EE40E7" w14:textId="77777777" w:rsidR="009A526D" w:rsidRDefault="009A526D">
      <w:pPr>
        <w:rPr>
          <w:lang w:eastAsia="zh-CN"/>
        </w:rPr>
      </w:pPr>
    </w:p>
    <w:p w14:paraId="703C9344" w14:textId="77777777" w:rsidR="009A526D" w:rsidRDefault="00206485">
      <w:pPr>
        <w:rPr>
          <w:u w:val="single"/>
          <w:lang w:eastAsia="zh-CN"/>
        </w:rPr>
      </w:pPr>
      <w:r>
        <w:rPr>
          <w:u w:val="single"/>
          <w:lang w:eastAsia="zh-CN"/>
        </w:rPr>
        <w:t>Conclusion</w:t>
      </w:r>
    </w:p>
    <w:p w14:paraId="5EEA7E21" w14:textId="77777777" w:rsidR="009A526D" w:rsidRDefault="00206485">
      <w:pPr>
        <w:rPr>
          <w:lang w:eastAsia="zh-CN"/>
        </w:rPr>
      </w:pPr>
      <w:r>
        <w:rPr>
          <w:lang w:eastAsia="zh-CN"/>
        </w:rPr>
        <w:t>If the AI/ML based CSI prediction sub use case is to be selected as a sub use case, for evaluation,</w:t>
      </w:r>
    </w:p>
    <w:p w14:paraId="64F59D84" w14:textId="77777777" w:rsidR="009A526D" w:rsidRDefault="00206485">
      <w:pPr>
        <w:pStyle w:val="ListParagraph"/>
        <w:numPr>
          <w:ilvl w:val="0"/>
          <w:numId w:val="23"/>
        </w:numPr>
        <w:snapToGrid/>
        <w:spacing w:after="180" w:line="240" w:lineRule="auto"/>
        <w:jc w:val="left"/>
        <w:textAlignment w:val="baseline"/>
        <w:rPr>
          <w:lang w:eastAsia="zh-CN"/>
        </w:rPr>
      </w:pPr>
      <w:r>
        <w:rPr>
          <w:lang w:eastAsia="zh-CN"/>
        </w:rPr>
        <w:t>100% outdoor UE is assumed for UE distribution.</w:t>
      </w:r>
    </w:p>
    <w:p w14:paraId="3DA8AF83" w14:textId="77777777" w:rsidR="009A526D" w:rsidRDefault="00206485">
      <w:pPr>
        <w:pStyle w:val="ListParagraph"/>
        <w:numPr>
          <w:ilvl w:val="1"/>
          <w:numId w:val="23"/>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0B621746" w14:textId="77777777" w:rsidR="009A526D" w:rsidRDefault="00206485">
      <w:pPr>
        <w:pStyle w:val="ListParagraph"/>
        <w:numPr>
          <w:ilvl w:val="0"/>
          <w:numId w:val="23"/>
        </w:numPr>
        <w:snapToGrid/>
        <w:spacing w:after="180" w:line="240" w:lineRule="auto"/>
        <w:jc w:val="left"/>
        <w:textAlignment w:val="baseline"/>
        <w:rPr>
          <w:lang w:eastAsia="zh-CN"/>
        </w:rPr>
      </w:pPr>
      <w:r>
        <w:rPr>
          <w:lang w:eastAsia="zh-CN"/>
        </w:rPr>
        <w:t>UE speed is assumed for evaluation with 10, 20, 30, 60, 120km/h</w:t>
      </w:r>
    </w:p>
    <w:p w14:paraId="4D23945F" w14:textId="77777777" w:rsidR="009A526D" w:rsidRDefault="00206485">
      <w:pPr>
        <w:pStyle w:val="ListParagraph"/>
        <w:numPr>
          <w:ilvl w:val="1"/>
          <w:numId w:val="23"/>
        </w:numPr>
        <w:snapToGrid/>
        <w:spacing w:after="180" w:line="240" w:lineRule="auto"/>
        <w:jc w:val="left"/>
        <w:textAlignment w:val="baseline"/>
        <w:rPr>
          <w:lang w:eastAsia="zh-CN"/>
        </w:rPr>
      </w:pPr>
      <w:r>
        <w:rPr>
          <w:lang w:eastAsia="zh-CN"/>
        </w:rPr>
        <w:t>Note: Companies to report the set/subset of speeds</w:t>
      </w:r>
    </w:p>
    <w:p w14:paraId="68FFE656" w14:textId="77777777" w:rsidR="009A526D" w:rsidRDefault="00206485">
      <w:pPr>
        <w:pStyle w:val="ListParagraph"/>
        <w:numPr>
          <w:ilvl w:val="0"/>
          <w:numId w:val="23"/>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3C346BAD" w14:textId="77777777" w:rsidR="009A526D" w:rsidRDefault="00206485">
      <w:pPr>
        <w:rPr>
          <w:u w:val="single"/>
          <w:lang w:eastAsia="zh-CN"/>
        </w:rPr>
      </w:pPr>
      <w:r>
        <w:rPr>
          <w:u w:val="single"/>
          <w:lang w:eastAsia="zh-CN"/>
        </w:rPr>
        <w:t>Conclusion</w:t>
      </w:r>
    </w:p>
    <w:p w14:paraId="42139E0B" w14:textId="77777777" w:rsidR="009A526D" w:rsidRDefault="00206485">
      <w:pPr>
        <w:rPr>
          <w:lang w:eastAsia="zh-CN"/>
        </w:rPr>
      </w:pPr>
      <w:r>
        <w:rPr>
          <w:lang w:eastAsia="zh-CN"/>
        </w:rPr>
        <w:t>If the AI/ML based CSI prediction sub use case is to be selected as a sub use case, companies are encouraged to report the details of their models for evaluation, including:</w:t>
      </w:r>
    </w:p>
    <w:p w14:paraId="05A2EFCE" w14:textId="77777777" w:rsidR="009A526D" w:rsidRDefault="00206485">
      <w:pPr>
        <w:pStyle w:val="ListParagraph"/>
        <w:numPr>
          <w:ilvl w:val="0"/>
          <w:numId w:val="24"/>
        </w:numPr>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56D66336" w14:textId="77777777" w:rsidR="009A526D" w:rsidRDefault="00206485">
      <w:pPr>
        <w:pStyle w:val="ListParagraph"/>
        <w:numPr>
          <w:ilvl w:val="0"/>
          <w:numId w:val="24"/>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79A9035A" w14:textId="77777777" w:rsidR="009A526D" w:rsidRDefault="00206485">
      <w:pPr>
        <w:pStyle w:val="ListParagraph"/>
        <w:numPr>
          <w:ilvl w:val="0"/>
          <w:numId w:val="24"/>
        </w:numPr>
        <w:snapToGrid/>
        <w:spacing w:after="180" w:line="240" w:lineRule="auto"/>
        <w:jc w:val="left"/>
        <w:textAlignment w:val="baseline"/>
        <w:rPr>
          <w:lang w:eastAsia="zh-CN"/>
        </w:rPr>
      </w:pPr>
      <w:r>
        <w:rPr>
          <w:lang w:eastAsia="zh-CN"/>
        </w:rPr>
        <w:t>The output CSI type, e.g., channel matrix, eigenvector(s), feedback CSI information, etc.</w:t>
      </w:r>
    </w:p>
    <w:p w14:paraId="63F293BF" w14:textId="77777777" w:rsidR="009A526D" w:rsidRDefault="00206485">
      <w:pPr>
        <w:pStyle w:val="ListParagraph"/>
        <w:numPr>
          <w:ilvl w:val="0"/>
          <w:numId w:val="24"/>
        </w:numPr>
        <w:snapToGrid/>
        <w:spacing w:after="180" w:line="240" w:lineRule="auto"/>
        <w:jc w:val="left"/>
        <w:textAlignment w:val="baseline"/>
        <w:rPr>
          <w:lang w:eastAsia="zh-CN"/>
        </w:rPr>
      </w:pPr>
      <w:r>
        <w:rPr>
          <w:lang w:eastAsia="zh-CN"/>
        </w:rPr>
        <w:t>Data pre-processing/post-processing</w:t>
      </w:r>
    </w:p>
    <w:p w14:paraId="6C1AF08F" w14:textId="77777777" w:rsidR="009A526D" w:rsidRDefault="00206485">
      <w:pPr>
        <w:pStyle w:val="ListParagraph"/>
        <w:numPr>
          <w:ilvl w:val="0"/>
          <w:numId w:val="24"/>
        </w:numPr>
        <w:snapToGrid/>
        <w:spacing w:after="180" w:line="240" w:lineRule="auto"/>
        <w:jc w:val="left"/>
        <w:textAlignment w:val="baseline"/>
        <w:rPr>
          <w:lang w:eastAsia="zh-CN"/>
        </w:rPr>
      </w:pPr>
      <w:r>
        <w:rPr>
          <w:lang w:eastAsia="zh-CN"/>
        </w:rPr>
        <w:t>Loss function</w:t>
      </w:r>
    </w:p>
    <w:p w14:paraId="608B868C" w14:textId="77777777" w:rsidR="009A526D" w:rsidRDefault="00206485">
      <w:pPr>
        <w:pStyle w:val="ListParagraph"/>
        <w:numPr>
          <w:ilvl w:val="0"/>
          <w:numId w:val="24"/>
        </w:numPr>
        <w:snapToGrid/>
        <w:spacing w:after="180" w:line="240" w:lineRule="auto"/>
        <w:jc w:val="left"/>
        <w:textAlignment w:val="baseline"/>
        <w:rPr>
          <w:lang w:eastAsia="zh-CN"/>
        </w:rPr>
      </w:pPr>
      <w:r>
        <w:rPr>
          <w:lang w:eastAsia="zh-CN"/>
        </w:rPr>
        <w:t>Others are not precluded</w:t>
      </w:r>
    </w:p>
    <w:p w14:paraId="63B59893" w14:textId="77777777" w:rsidR="009A526D" w:rsidRDefault="009A526D">
      <w:pPr>
        <w:rPr>
          <w:lang w:eastAsia="zh-CN"/>
        </w:rPr>
      </w:pPr>
    </w:p>
    <w:p w14:paraId="48AB38F0" w14:textId="77777777" w:rsidR="009A526D" w:rsidRDefault="00206485">
      <w:pPr>
        <w:outlineLvl w:val="2"/>
        <w:rPr>
          <w:b/>
          <w:highlight w:val="green"/>
          <w:u w:val="single"/>
          <w:lang w:eastAsia="zh-CN"/>
        </w:rPr>
      </w:pPr>
      <w:r>
        <w:rPr>
          <w:b/>
          <w:u w:val="single"/>
          <w:lang w:eastAsia="zh-CN"/>
        </w:rPr>
        <w:t>Agreements of the 110bis-e meeting</w:t>
      </w:r>
    </w:p>
    <w:p w14:paraId="6BB41A7D" w14:textId="77777777" w:rsidR="009A526D" w:rsidRDefault="009A526D">
      <w:pPr>
        <w:rPr>
          <w:lang w:eastAsia="zh-CN"/>
        </w:rPr>
      </w:pPr>
    </w:p>
    <w:p w14:paraId="77691C4D" w14:textId="77777777" w:rsidR="009A526D" w:rsidRDefault="00206485">
      <w:pPr>
        <w:rPr>
          <w:b/>
          <w:bCs/>
          <w:lang w:eastAsia="zh-CN"/>
        </w:rPr>
      </w:pPr>
      <w:r>
        <w:rPr>
          <w:b/>
          <w:bCs/>
          <w:lang w:eastAsia="zh-CN"/>
        </w:rPr>
        <w:t>Conclusion</w:t>
      </w:r>
    </w:p>
    <w:p w14:paraId="166FAF96" w14:textId="77777777" w:rsidR="009A526D" w:rsidRDefault="00206485">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9A526D" w14:paraId="33F66C2B"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55AFB979" w14:textId="77777777" w:rsidR="009A526D" w:rsidRDefault="00206485">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516B48B3" w14:textId="77777777" w:rsidR="009A526D" w:rsidRDefault="00206485">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1BD0CA87" w14:textId="77777777" w:rsidR="009A526D" w:rsidRDefault="00206485">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0FA08045" w14:textId="77777777" w:rsidR="009A526D" w:rsidRDefault="009A526D">
      <w:pPr>
        <w:rPr>
          <w:rFonts w:eastAsia="等线"/>
          <w:lang w:eastAsia="zh-CN"/>
        </w:rPr>
      </w:pPr>
    </w:p>
    <w:p w14:paraId="1B6597F5" w14:textId="77777777" w:rsidR="009A526D" w:rsidRDefault="00206485">
      <w:pPr>
        <w:rPr>
          <w:rFonts w:eastAsia="等线"/>
          <w:b/>
          <w:bCs/>
          <w:highlight w:val="green"/>
          <w:lang w:eastAsia="zh-CN"/>
        </w:rPr>
      </w:pPr>
      <w:r>
        <w:rPr>
          <w:rFonts w:eastAsia="等线"/>
          <w:b/>
          <w:bCs/>
          <w:highlight w:val="green"/>
          <w:lang w:eastAsia="zh-CN"/>
        </w:rPr>
        <w:t>Agreement</w:t>
      </w:r>
    </w:p>
    <w:p w14:paraId="23835105" w14:textId="77777777" w:rsidR="009A526D" w:rsidRDefault="00206485">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7FC7FD70" w14:textId="77777777" w:rsidR="009A526D" w:rsidRDefault="00206485">
      <w:pPr>
        <w:numPr>
          <w:ilvl w:val="0"/>
          <w:numId w:val="25"/>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36529C9C" w14:textId="77777777" w:rsidR="009A526D" w:rsidRDefault="00206485">
      <w:pPr>
        <w:numPr>
          <w:ilvl w:val="1"/>
          <w:numId w:val="25"/>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1A4EEE4E" w14:textId="77777777" w:rsidR="009A526D" w:rsidRDefault="00206485">
      <w:pPr>
        <w:rPr>
          <w:rFonts w:eastAsia="等线"/>
          <w:lang w:eastAsia="zh-CN"/>
        </w:rPr>
      </w:pPr>
      <w:r>
        <w:rPr>
          <w:rFonts w:eastAsia="等线"/>
          <w:lang w:eastAsia="zh-CN"/>
        </w:rPr>
        <w:t>Note: there is no restriction on model training</w:t>
      </w:r>
    </w:p>
    <w:p w14:paraId="6118F3CF" w14:textId="77777777" w:rsidR="009A526D" w:rsidRDefault="009A526D">
      <w:pPr>
        <w:rPr>
          <w:rFonts w:eastAsia="等线"/>
          <w:lang w:eastAsia="zh-CN"/>
        </w:rPr>
      </w:pPr>
    </w:p>
    <w:p w14:paraId="154E455C" w14:textId="77777777" w:rsidR="009A526D" w:rsidRDefault="009A526D">
      <w:pPr>
        <w:rPr>
          <w:rFonts w:eastAsia="等线"/>
          <w:lang w:eastAsia="zh-CN"/>
        </w:rPr>
      </w:pPr>
    </w:p>
    <w:p w14:paraId="76C7A93E" w14:textId="77777777" w:rsidR="009A526D" w:rsidRDefault="009A526D">
      <w:pPr>
        <w:spacing w:line="231" w:lineRule="atLeast"/>
        <w:rPr>
          <w:rFonts w:eastAsia="等线"/>
          <w:lang w:eastAsia="zh-CN"/>
        </w:rPr>
      </w:pPr>
    </w:p>
    <w:p w14:paraId="64B4B305" w14:textId="77777777" w:rsidR="009A526D" w:rsidRDefault="00206485">
      <w:pPr>
        <w:shd w:val="clear" w:color="auto" w:fill="FFFFFF"/>
        <w:spacing w:line="231" w:lineRule="atLeast"/>
        <w:rPr>
          <w:rFonts w:eastAsia="等线"/>
          <w:highlight w:val="green"/>
          <w:lang w:eastAsia="zh-CN"/>
        </w:rPr>
      </w:pPr>
      <w:r>
        <w:rPr>
          <w:rFonts w:eastAsia="等线"/>
          <w:highlight w:val="green"/>
          <w:lang w:eastAsia="zh-CN"/>
        </w:rPr>
        <w:t>Agreement</w:t>
      </w:r>
    </w:p>
    <w:p w14:paraId="0344BEA1" w14:textId="77777777" w:rsidR="009A526D" w:rsidRDefault="00206485">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7F51EAF8" w14:textId="77777777" w:rsidR="009A526D" w:rsidRDefault="00206485">
      <w:pPr>
        <w:numPr>
          <w:ilvl w:val="0"/>
          <w:numId w:val="26"/>
        </w:numPr>
        <w:snapToGrid/>
        <w:spacing w:after="0" w:line="240" w:lineRule="auto"/>
        <w:jc w:val="left"/>
        <w:rPr>
          <w:rFonts w:eastAsia="等线"/>
          <w:lang w:eastAsia="zh-CN"/>
        </w:rPr>
      </w:pPr>
      <w:r>
        <w:rPr>
          <w:rFonts w:eastAsia="等线"/>
          <w:lang w:eastAsia="zh-CN"/>
        </w:rPr>
        <w:t>Note: Type II Codebook is baseline as agreed</w:t>
      </w:r>
    </w:p>
    <w:p w14:paraId="04B02D0D" w14:textId="77777777" w:rsidR="009A526D" w:rsidRDefault="009A526D">
      <w:pPr>
        <w:rPr>
          <w:rFonts w:eastAsia="等线"/>
          <w:lang w:eastAsia="zh-CN"/>
        </w:rPr>
      </w:pPr>
    </w:p>
    <w:p w14:paraId="75BD06FD" w14:textId="77777777" w:rsidR="009A526D" w:rsidRDefault="009A526D">
      <w:pPr>
        <w:rPr>
          <w:rFonts w:eastAsia="等线"/>
          <w:lang w:eastAsia="zh-CN"/>
        </w:rPr>
      </w:pPr>
    </w:p>
    <w:p w14:paraId="6FC20BBF" w14:textId="77777777" w:rsidR="009A526D" w:rsidRDefault="00206485">
      <w:pPr>
        <w:shd w:val="clear" w:color="auto" w:fill="FFFFFF"/>
        <w:spacing w:line="231" w:lineRule="atLeast"/>
        <w:rPr>
          <w:rFonts w:eastAsia="等线"/>
          <w:lang w:eastAsia="zh-CN"/>
        </w:rPr>
      </w:pPr>
      <w:r>
        <w:rPr>
          <w:rFonts w:eastAsia="等线"/>
          <w:lang w:eastAsia="zh-CN"/>
        </w:rPr>
        <w:t>Conclusion</w:t>
      </w:r>
    </w:p>
    <w:p w14:paraId="024997B3" w14:textId="77777777" w:rsidR="009A526D" w:rsidRDefault="00206485">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5C4D6480" w14:textId="77777777" w:rsidR="009A526D" w:rsidRDefault="009A526D">
      <w:pPr>
        <w:shd w:val="clear" w:color="auto" w:fill="FFFFFF"/>
        <w:spacing w:line="231" w:lineRule="atLeast"/>
        <w:rPr>
          <w:rFonts w:eastAsia="等线"/>
          <w:lang w:eastAsia="zh-CN"/>
        </w:rPr>
      </w:pPr>
    </w:p>
    <w:p w14:paraId="20155E5E" w14:textId="77777777" w:rsidR="009A526D" w:rsidRDefault="00206485">
      <w:pPr>
        <w:shd w:val="clear" w:color="auto" w:fill="FFFFFF"/>
        <w:spacing w:line="231" w:lineRule="atLeast"/>
        <w:rPr>
          <w:rFonts w:eastAsia="等线"/>
          <w:lang w:eastAsia="zh-CN"/>
        </w:rPr>
      </w:pPr>
      <w:r>
        <w:rPr>
          <w:rFonts w:eastAsia="等线"/>
          <w:lang w:eastAsia="zh-CN"/>
        </w:rPr>
        <w:t>Conclusion</w:t>
      </w:r>
    </w:p>
    <w:p w14:paraId="6ED1FAC9" w14:textId="77777777" w:rsidR="009A526D" w:rsidRDefault="00206485">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088EEB88" w14:textId="77777777" w:rsidR="009A526D" w:rsidRDefault="009A526D">
      <w:pPr>
        <w:shd w:val="clear" w:color="auto" w:fill="FFFFFF"/>
        <w:spacing w:line="231" w:lineRule="atLeast"/>
        <w:rPr>
          <w:rFonts w:eastAsia="等线"/>
          <w:lang w:eastAsia="zh-CN"/>
        </w:rPr>
      </w:pPr>
    </w:p>
    <w:p w14:paraId="6DEE7348" w14:textId="77777777" w:rsidR="009A526D" w:rsidRDefault="00206485">
      <w:pPr>
        <w:shd w:val="clear" w:color="auto" w:fill="FFFFFF"/>
        <w:spacing w:line="231" w:lineRule="atLeast"/>
        <w:rPr>
          <w:rFonts w:eastAsia="等线"/>
          <w:lang w:eastAsia="zh-CN"/>
        </w:rPr>
      </w:pPr>
      <w:r>
        <w:rPr>
          <w:rFonts w:eastAsia="等线"/>
          <w:lang w:eastAsia="zh-CN"/>
        </w:rPr>
        <w:t>Conclusion</w:t>
      </w:r>
    </w:p>
    <w:p w14:paraId="6FC977CE" w14:textId="77777777" w:rsidR="009A526D" w:rsidRDefault="00206485">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1F061459" w14:textId="77777777" w:rsidR="009A526D" w:rsidRDefault="009A526D">
      <w:pPr>
        <w:spacing w:line="231" w:lineRule="atLeast"/>
        <w:rPr>
          <w:rFonts w:eastAsia="等线"/>
          <w:lang w:eastAsia="zh-CN"/>
        </w:rPr>
      </w:pPr>
    </w:p>
    <w:p w14:paraId="47474D35" w14:textId="77777777" w:rsidR="009A526D" w:rsidRDefault="00206485">
      <w:pPr>
        <w:shd w:val="clear" w:color="auto" w:fill="FFFFFF"/>
        <w:spacing w:line="231" w:lineRule="atLeast"/>
        <w:rPr>
          <w:rFonts w:eastAsia="等线"/>
          <w:lang w:eastAsia="zh-CN"/>
        </w:rPr>
      </w:pPr>
      <w:r>
        <w:rPr>
          <w:rFonts w:eastAsia="等线"/>
          <w:lang w:eastAsia="zh-CN"/>
        </w:rPr>
        <w:t>Conclusion</w:t>
      </w:r>
    </w:p>
    <w:p w14:paraId="1569D0E9" w14:textId="77777777" w:rsidR="009A526D" w:rsidRDefault="00206485">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17802847" w14:textId="77777777" w:rsidR="009A526D" w:rsidRDefault="00206485">
      <w:pPr>
        <w:numPr>
          <w:ilvl w:val="0"/>
          <w:numId w:val="27"/>
        </w:numPr>
        <w:snapToGrid/>
        <w:spacing w:line="231" w:lineRule="atLeast"/>
        <w:jc w:val="left"/>
        <w:rPr>
          <w:rFonts w:eastAsia="等线"/>
          <w:lang w:eastAsia="zh-CN"/>
        </w:rPr>
      </w:pPr>
      <w:r>
        <w:rPr>
          <w:rFonts w:eastAsia="等线"/>
          <w:lang w:eastAsia="zh-CN"/>
        </w:rPr>
        <w:t>Raw channel matrixes</w:t>
      </w:r>
    </w:p>
    <w:p w14:paraId="2A95F706" w14:textId="77777777" w:rsidR="009A526D" w:rsidRDefault="00206485">
      <w:pPr>
        <w:numPr>
          <w:ilvl w:val="0"/>
          <w:numId w:val="27"/>
        </w:numPr>
        <w:snapToGrid/>
        <w:spacing w:line="231" w:lineRule="atLeast"/>
        <w:jc w:val="left"/>
        <w:rPr>
          <w:rFonts w:eastAsia="等线"/>
          <w:lang w:eastAsia="zh-CN"/>
        </w:rPr>
      </w:pPr>
      <w:r>
        <w:rPr>
          <w:rFonts w:eastAsia="等线"/>
          <w:lang w:eastAsia="zh-CN"/>
        </w:rPr>
        <w:t>Eigenvector(s)</w:t>
      </w:r>
    </w:p>
    <w:p w14:paraId="563262BE" w14:textId="77777777" w:rsidR="009A526D" w:rsidRDefault="009A526D">
      <w:pPr>
        <w:shd w:val="clear" w:color="auto" w:fill="FFFFFF"/>
        <w:spacing w:line="231" w:lineRule="atLeast"/>
        <w:rPr>
          <w:rFonts w:eastAsia="等线"/>
          <w:lang w:eastAsia="zh-CN"/>
        </w:rPr>
      </w:pPr>
    </w:p>
    <w:p w14:paraId="6602EA63" w14:textId="77777777" w:rsidR="009A526D" w:rsidRDefault="00206485">
      <w:pPr>
        <w:shd w:val="clear" w:color="auto" w:fill="FFFFFF"/>
        <w:spacing w:line="231" w:lineRule="atLeast"/>
        <w:rPr>
          <w:rFonts w:eastAsia="等线"/>
          <w:lang w:eastAsia="zh-CN"/>
        </w:rPr>
      </w:pPr>
      <w:r>
        <w:rPr>
          <w:rFonts w:eastAsia="等线"/>
          <w:lang w:eastAsia="zh-CN"/>
        </w:rPr>
        <w:t>Conclusion</w:t>
      </w:r>
    </w:p>
    <w:p w14:paraId="18E6D03A" w14:textId="77777777" w:rsidR="009A526D" w:rsidRDefault="00206485">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69CF0900" w14:textId="77777777" w:rsidR="009A526D" w:rsidRDefault="00206485">
      <w:pPr>
        <w:numPr>
          <w:ilvl w:val="0"/>
          <w:numId w:val="28"/>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46992D3A" w14:textId="77777777" w:rsidR="009A526D" w:rsidRDefault="00206485">
      <w:pPr>
        <w:numPr>
          <w:ilvl w:val="0"/>
          <w:numId w:val="28"/>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7D68D6F1" w14:textId="77777777" w:rsidR="009A526D" w:rsidRDefault="009A526D">
      <w:pPr>
        <w:spacing w:line="231" w:lineRule="atLeast"/>
        <w:rPr>
          <w:rFonts w:eastAsia="等线"/>
          <w:lang w:eastAsia="zh-CN"/>
        </w:rPr>
      </w:pPr>
    </w:p>
    <w:p w14:paraId="3A0AE9B1" w14:textId="77777777" w:rsidR="009A526D" w:rsidRDefault="00206485">
      <w:pPr>
        <w:spacing w:line="231" w:lineRule="atLeast"/>
        <w:rPr>
          <w:rFonts w:eastAsia="等线"/>
          <w:lang w:eastAsia="zh-CN"/>
        </w:rPr>
      </w:pPr>
      <w:r>
        <w:rPr>
          <w:rFonts w:eastAsia="等线"/>
          <w:lang w:eastAsia="zh-CN"/>
        </w:rPr>
        <w:t>Conclusion</w:t>
      </w:r>
    </w:p>
    <w:p w14:paraId="4FB3F4CE" w14:textId="77777777" w:rsidR="009A526D" w:rsidRDefault="00206485">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45C363F1" w14:textId="77777777" w:rsidR="009A526D" w:rsidRDefault="00206485">
      <w:pPr>
        <w:numPr>
          <w:ilvl w:val="0"/>
          <w:numId w:val="29"/>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73DDFDF9" w14:textId="77777777" w:rsidR="009A526D" w:rsidRDefault="009A526D">
      <w:pPr>
        <w:spacing w:line="231" w:lineRule="atLeast"/>
        <w:rPr>
          <w:rFonts w:eastAsia="等线"/>
          <w:lang w:eastAsia="zh-CN"/>
        </w:rPr>
      </w:pPr>
    </w:p>
    <w:p w14:paraId="2665291A" w14:textId="77777777" w:rsidR="009A526D" w:rsidRDefault="00206485">
      <w:pPr>
        <w:spacing w:line="231" w:lineRule="atLeast"/>
        <w:rPr>
          <w:rFonts w:eastAsia="等线"/>
          <w:lang w:eastAsia="zh-CN"/>
        </w:rPr>
      </w:pPr>
      <w:r>
        <w:rPr>
          <w:rFonts w:eastAsia="等线"/>
          <w:lang w:eastAsia="zh-CN"/>
        </w:rPr>
        <w:t xml:space="preserve">Conclusion </w:t>
      </w:r>
    </w:p>
    <w:p w14:paraId="11E696CD" w14:textId="77777777" w:rsidR="009A526D" w:rsidRDefault="00206485">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5633ED78" w14:textId="77777777" w:rsidR="009A526D" w:rsidRDefault="00206485">
      <w:pPr>
        <w:numPr>
          <w:ilvl w:val="0"/>
          <w:numId w:val="28"/>
        </w:numPr>
        <w:snapToGrid/>
        <w:spacing w:line="231" w:lineRule="atLeast"/>
        <w:jc w:val="left"/>
        <w:rPr>
          <w:rFonts w:eastAsia="等线"/>
          <w:lang w:eastAsia="zh-CN"/>
        </w:rPr>
      </w:pPr>
      <w:r>
        <w:rPr>
          <w:rFonts w:eastAsia="等线"/>
          <w:lang w:eastAsia="zh-CN"/>
        </w:rPr>
        <w:t>For each FP/BP loop,</w:t>
      </w:r>
    </w:p>
    <w:p w14:paraId="2129FAE0" w14:textId="77777777" w:rsidR="009A526D" w:rsidRDefault="00206485">
      <w:pPr>
        <w:numPr>
          <w:ilvl w:val="1"/>
          <w:numId w:val="30"/>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628A1487" w14:textId="77777777" w:rsidR="009A526D" w:rsidRDefault="00206485">
      <w:pPr>
        <w:numPr>
          <w:ilvl w:val="1"/>
          <w:numId w:val="30"/>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66425EE0" w14:textId="77777777" w:rsidR="009A526D" w:rsidRDefault="00206485">
      <w:pPr>
        <w:numPr>
          <w:ilvl w:val="1"/>
          <w:numId w:val="30"/>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1B3E9D6E" w14:textId="77777777" w:rsidR="009A526D" w:rsidRDefault="00206485">
      <w:pPr>
        <w:numPr>
          <w:ilvl w:val="0"/>
          <w:numId w:val="28"/>
        </w:numPr>
        <w:snapToGrid/>
        <w:spacing w:line="231" w:lineRule="atLeast"/>
        <w:jc w:val="left"/>
        <w:rPr>
          <w:rFonts w:eastAsia="等线"/>
          <w:lang w:eastAsia="zh-CN"/>
        </w:rPr>
      </w:pPr>
      <w:r>
        <w:rPr>
          <w:rFonts w:eastAsia="等线"/>
          <w:lang w:eastAsia="zh-CN"/>
        </w:rPr>
        <w:t>Note: the dataset between UE side and NW side is aligned.</w:t>
      </w:r>
    </w:p>
    <w:p w14:paraId="4C2A4792" w14:textId="77777777" w:rsidR="009A526D" w:rsidRDefault="00206485">
      <w:pPr>
        <w:numPr>
          <w:ilvl w:val="0"/>
          <w:numId w:val="28"/>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0D08983D" w14:textId="77777777" w:rsidR="009A526D" w:rsidRDefault="009A526D">
      <w:pPr>
        <w:spacing w:line="231" w:lineRule="atLeast"/>
        <w:rPr>
          <w:rFonts w:eastAsia="等线"/>
          <w:lang w:eastAsia="zh-CN"/>
        </w:rPr>
      </w:pPr>
    </w:p>
    <w:p w14:paraId="1DC51ABA" w14:textId="77777777" w:rsidR="009A526D" w:rsidRDefault="00206485">
      <w:pPr>
        <w:spacing w:line="231" w:lineRule="atLeast"/>
        <w:rPr>
          <w:rFonts w:eastAsia="等线"/>
          <w:lang w:eastAsia="zh-CN"/>
        </w:rPr>
      </w:pPr>
      <w:r>
        <w:rPr>
          <w:rFonts w:eastAsia="等线"/>
          <w:lang w:eastAsia="zh-CN"/>
        </w:rPr>
        <w:t>Conclusion</w:t>
      </w:r>
    </w:p>
    <w:p w14:paraId="2D9F1EBF" w14:textId="77777777" w:rsidR="009A526D" w:rsidRDefault="0020648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4C6B62AC" w14:textId="77777777" w:rsidR="009A526D" w:rsidRDefault="00206485">
      <w:pPr>
        <w:numPr>
          <w:ilvl w:val="0"/>
          <w:numId w:val="28"/>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4EB53FCB" w14:textId="77777777" w:rsidR="009A526D" w:rsidRDefault="00206485">
      <w:pPr>
        <w:numPr>
          <w:ilvl w:val="0"/>
          <w:numId w:val="28"/>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1A5D2A63" w14:textId="77777777" w:rsidR="009A526D" w:rsidRDefault="00206485">
      <w:pPr>
        <w:numPr>
          <w:ilvl w:val="0"/>
          <w:numId w:val="28"/>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032FD110" w14:textId="77777777" w:rsidR="009A526D" w:rsidRDefault="00206485">
      <w:pPr>
        <w:numPr>
          <w:ilvl w:val="0"/>
          <w:numId w:val="28"/>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5C741606" w14:textId="77777777" w:rsidR="009A526D" w:rsidRDefault="009A526D">
      <w:pPr>
        <w:spacing w:line="231" w:lineRule="atLeast"/>
        <w:rPr>
          <w:rFonts w:eastAsia="等线"/>
          <w:lang w:eastAsia="zh-CN"/>
        </w:rPr>
      </w:pPr>
    </w:p>
    <w:p w14:paraId="6C7DBB65" w14:textId="77777777" w:rsidR="009A526D" w:rsidRDefault="00206485">
      <w:pPr>
        <w:spacing w:line="231" w:lineRule="atLeast"/>
        <w:rPr>
          <w:rFonts w:eastAsia="等线"/>
          <w:lang w:eastAsia="zh-CN"/>
        </w:rPr>
      </w:pPr>
      <w:r>
        <w:rPr>
          <w:rFonts w:eastAsia="等线"/>
          <w:lang w:eastAsia="zh-CN"/>
        </w:rPr>
        <w:t>Conclusion</w:t>
      </w:r>
    </w:p>
    <w:p w14:paraId="2E8B1305" w14:textId="77777777" w:rsidR="009A526D" w:rsidRDefault="0020648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28656E13" w14:textId="77777777" w:rsidR="009A526D" w:rsidRDefault="00206485">
      <w:pPr>
        <w:numPr>
          <w:ilvl w:val="0"/>
          <w:numId w:val="28"/>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563C9EC6" w14:textId="77777777" w:rsidR="009A526D" w:rsidRDefault="00206485">
      <w:pPr>
        <w:numPr>
          <w:ilvl w:val="0"/>
          <w:numId w:val="28"/>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6EA403E5" w14:textId="77777777" w:rsidR="009A526D" w:rsidRDefault="00206485">
      <w:pPr>
        <w:numPr>
          <w:ilvl w:val="0"/>
          <w:numId w:val="28"/>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25364C99" w14:textId="77777777" w:rsidR="009A526D" w:rsidRDefault="00206485">
      <w:pPr>
        <w:numPr>
          <w:ilvl w:val="0"/>
          <w:numId w:val="28"/>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2F254C58" w14:textId="77777777" w:rsidR="009A526D" w:rsidRDefault="009A526D">
      <w:pPr>
        <w:spacing w:line="231" w:lineRule="atLeast"/>
        <w:rPr>
          <w:rFonts w:eastAsia="等线"/>
          <w:lang w:eastAsia="zh-CN"/>
        </w:rPr>
      </w:pPr>
    </w:p>
    <w:p w14:paraId="44EE9FBD" w14:textId="77777777" w:rsidR="009A526D" w:rsidRDefault="009A526D">
      <w:pPr>
        <w:spacing w:line="231" w:lineRule="atLeast"/>
        <w:rPr>
          <w:rFonts w:eastAsia="等线"/>
          <w:lang w:eastAsia="zh-CN"/>
        </w:rPr>
      </w:pPr>
    </w:p>
    <w:p w14:paraId="1172F25A" w14:textId="77777777" w:rsidR="009A526D" w:rsidRDefault="00206485">
      <w:pPr>
        <w:rPr>
          <w:b/>
          <w:bCs/>
          <w:lang w:eastAsia="zh-CN"/>
        </w:rPr>
      </w:pPr>
      <w:r>
        <w:rPr>
          <w:b/>
          <w:bCs/>
          <w:highlight w:val="darkYellow"/>
          <w:lang w:eastAsia="zh-CN"/>
        </w:rPr>
        <w:t>Working assumption</w:t>
      </w:r>
      <w:r>
        <w:rPr>
          <w:b/>
          <w:bCs/>
          <w:lang w:eastAsia="zh-CN"/>
        </w:rPr>
        <w:t xml:space="preserve"> </w:t>
      </w:r>
    </w:p>
    <w:p w14:paraId="01C80E43" w14:textId="77777777" w:rsidR="009A526D" w:rsidRDefault="00206485">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72D7D037" w14:textId="77777777" w:rsidR="009A526D" w:rsidRDefault="00206485">
      <w:pPr>
        <w:numPr>
          <w:ilvl w:val="0"/>
          <w:numId w:val="25"/>
        </w:numPr>
        <w:rPr>
          <w:b/>
        </w:rPr>
      </w:pPr>
      <w:r>
        <w:rPr>
          <w:b/>
        </w:rPr>
        <w:t>Note: Eventual KPI can still be used to compare the performance</w:t>
      </w:r>
    </w:p>
    <w:p w14:paraId="5C5BD0CE" w14:textId="77777777" w:rsidR="009A526D" w:rsidRDefault="009A526D">
      <w:pPr>
        <w:spacing w:line="231" w:lineRule="atLeast"/>
        <w:rPr>
          <w:rFonts w:eastAsia="等线"/>
          <w:lang w:eastAsia="zh-CN"/>
        </w:rPr>
      </w:pPr>
    </w:p>
    <w:p w14:paraId="4966654C" w14:textId="77777777" w:rsidR="009A526D" w:rsidRDefault="00206485">
      <w:pPr>
        <w:rPr>
          <w:b/>
          <w:bCs/>
          <w:highlight w:val="green"/>
          <w:lang w:eastAsia="zh-CN"/>
        </w:rPr>
      </w:pPr>
      <w:r>
        <w:rPr>
          <w:b/>
          <w:bCs/>
          <w:highlight w:val="green"/>
          <w:lang w:eastAsia="zh-CN"/>
        </w:rPr>
        <w:t>Agreement</w:t>
      </w:r>
    </w:p>
    <w:p w14:paraId="7848F51D" w14:textId="77777777" w:rsidR="009A526D" w:rsidRDefault="00206485">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21F057F1" w14:textId="77777777" w:rsidR="009A526D" w:rsidRDefault="00206485">
      <w:pPr>
        <w:pStyle w:val="-Bullets"/>
        <w:numPr>
          <w:ilvl w:val="0"/>
          <w:numId w:val="25"/>
        </w:numPr>
        <w:snapToGrid w:val="0"/>
        <w:spacing w:after="120" w:line="259" w:lineRule="auto"/>
        <w:ind w:left="402" w:hanging="402"/>
        <w:jc w:val="both"/>
        <w:rPr>
          <w:b/>
        </w:rPr>
      </w:pPr>
      <w:r>
        <w:rPr>
          <w:b/>
        </w:rPr>
        <w:t>Method 1: Average over all layers</w:t>
      </w:r>
    </w:p>
    <w:p w14:paraId="1C6A7C83" w14:textId="77777777" w:rsidR="009A526D" w:rsidRDefault="00206485">
      <w:pPr>
        <w:pStyle w:val="-Bullets"/>
        <w:numPr>
          <w:ilvl w:val="0"/>
          <w:numId w:val="25"/>
        </w:numPr>
        <w:snapToGrid w:val="0"/>
        <w:spacing w:after="120" w:line="259" w:lineRule="auto"/>
        <w:ind w:left="402" w:hanging="402"/>
        <w:jc w:val="both"/>
        <w:rPr>
          <w:b/>
        </w:rPr>
      </w:pPr>
      <w:r>
        <w:rPr>
          <w:b/>
        </w:rPr>
        <w:t>Method 2: Weighted average over all layers</w:t>
      </w:r>
      <w:r>
        <w:rPr>
          <w:rFonts w:eastAsia="等线"/>
          <w:b/>
        </w:rPr>
        <w:t xml:space="preserve"> </w:t>
      </w:r>
    </w:p>
    <w:p w14:paraId="3C377DC4" w14:textId="77777777" w:rsidR="009A526D" w:rsidRDefault="00206485">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37E08951" w14:textId="77777777" w:rsidR="009A526D" w:rsidRDefault="00206485">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3C00BC59" w14:textId="77777777" w:rsidR="009A526D" w:rsidRDefault="00206485">
      <w:pPr>
        <w:pStyle w:val="-Bullets"/>
        <w:numPr>
          <w:ilvl w:val="0"/>
          <w:numId w:val="25"/>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03466699" w14:textId="77777777" w:rsidR="009A526D" w:rsidRDefault="009A526D">
      <w:pPr>
        <w:spacing w:line="231" w:lineRule="atLeast"/>
        <w:rPr>
          <w:rFonts w:eastAsia="等线"/>
          <w:lang w:eastAsia="zh-CN"/>
        </w:rPr>
      </w:pPr>
    </w:p>
    <w:p w14:paraId="3EDA9AE7" w14:textId="77777777" w:rsidR="009A526D" w:rsidRDefault="00206485">
      <w:pPr>
        <w:rPr>
          <w:rFonts w:eastAsia="等线"/>
          <w:b/>
          <w:bCs/>
          <w:szCs w:val="20"/>
          <w:highlight w:val="green"/>
          <w:lang w:eastAsia="zh-CN"/>
        </w:rPr>
      </w:pPr>
      <w:r>
        <w:rPr>
          <w:rFonts w:eastAsia="等线"/>
          <w:b/>
          <w:bCs/>
          <w:szCs w:val="20"/>
          <w:highlight w:val="green"/>
          <w:lang w:eastAsia="zh-CN"/>
        </w:rPr>
        <w:t>Agreement</w:t>
      </w:r>
    </w:p>
    <w:p w14:paraId="637566E9" w14:textId="77777777" w:rsidR="009A526D" w:rsidRDefault="00206485">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29F9E511" w14:textId="77777777" w:rsidR="009A526D" w:rsidRDefault="00206485">
      <w:pPr>
        <w:pStyle w:val="-Bullets"/>
        <w:numPr>
          <w:ilvl w:val="0"/>
          <w:numId w:val="31"/>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72D590A5" w14:textId="77777777" w:rsidR="009A526D" w:rsidRDefault="00206485">
      <w:pPr>
        <w:pStyle w:val="-Bullets"/>
        <w:numPr>
          <w:ilvl w:val="0"/>
          <w:numId w:val="3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061AF11F" w14:textId="77777777" w:rsidR="009A526D" w:rsidRDefault="00206485">
      <w:pPr>
        <w:pStyle w:val="-Bullets"/>
        <w:numPr>
          <w:ilvl w:val="0"/>
          <w:numId w:val="3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52A0EA62" w14:textId="77777777" w:rsidR="009A526D" w:rsidRDefault="00206485">
      <w:pPr>
        <w:pStyle w:val="-Bullets"/>
        <w:numPr>
          <w:ilvl w:val="0"/>
          <w:numId w:val="3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024C8D51" w14:textId="77777777" w:rsidR="009A526D" w:rsidRDefault="009A526D">
      <w:pPr>
        <w:spacing w:line="231" w:lineRule="atLeast"/>
        <w:rPr>
          <w:rFonts w:eastAsia="等线"/>
          <w:lang w:eastAsia="zh-CN"/>
        </w:rPr>
      </w:pPr>
    </w:p>
    <w:p w14:paraId="4DD61C7D" w14:textId="77777777" w:rsidR="009A526D" w:rsidRDefault="00206485">
      <w:pPr>
        <w:rPr>
          <w:b/>
          <w:bCs/>
          <w:highlight w:val="green"/>
          <w:lang w:eastAsia="zh-CN"/>
        </w:rPr>
      </w:pPr>
      <w:r>
        <w:rPr>
          <w:b/>
          <w:highlight w:val="green"/>
          <w:lang w:eastAsia="zh-CN"/>
        </w:rPr>
        <w:t>Agreement</w:t>
      </w:r>
    </w:p>
    <w:p w14:paraId="2A0FCCDE" w14:textId="77777777" w:rsidR="009A526D" w:rsidRDefault="00206485">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3B3328E1" w14:textId="77777777" w:rsidR="009A526D" w:rsidRDefault="00206485">
      <w:pPr>
        <w:pStyle w:val="-Bullets"/>
        <w:numPr>
          <w:ilvl w:val="0"/>
          <w:numId w:val="32"/>
        </w:numPr>
        <w:snapToGrid w:val="0"/>
        <w:spacing w:after="120"/>
        <w:ind w:left="408" w:hanging="408"/>
        <w:rPr>
          <w:b/>
          <w:bCs/>
        </w:rPr>
      </w:pPr>
      <w:r>
        <w:rPr>
          <w:b/>
          <w:bCs/>
        </w:rPr>
        <w:t>High resolution scalar quantization, e.g., Float32, Float16, etc.</w:t>
      </w:r>
    </w:p>
    <w:p w14:paraId="34B41D79" w14:textId="77777777" w:rsidR="009A526D" w:rsidRDefault="00206485">
      <w:pPr>
        <w:pStyle w:val="-Bullets"/>
        <w:numPr>
          <w:ilvl w:val="2"/>
          <w:numId w:val="25"/>
        </w:numPr>
        <w:snapToGrid w:val="0"/>
        <w:spacing w:after="120" w:line="259" w:lineRule="auto"/>
        <w:jc w:val="both"/>
        <w:rPr>
          <w:b/>
          <w:bCs/>
        </w:rPr>
      </w:pPr>
      <w:r>
        <w:rPr>
          <w:b/>
          <w:bCs/>
        </w:rPr>
        <w:t>FFS select one of the scalar quantization resolutions as baseline</w:t>
      </w:r>
    </w:p>
    <w:p w14:paraId="7CDB8DB6" w14:textId="77777777" w:rsidR="009A526D" w:rsidRDefault="00206485">
      <w:pPr>
        <w:pStyle w:val="-Bullets"/>
        <w:numPr>
          <w:ilvl w:val="0"/>
          <w:numId w:val="32"/>
        </w:numPr>
        <w:snapToGrid w:val="0"/>
        <w:spacing w:after="120"/>
        <w:ind w:left="408" w:hanging="408"/>
        <w:rPr>
          <w:b/>
          <w:bCs/>
        </w:rPr>
      </w:pPr>
      <w:r>
        <w:rPr>
          <w:b/>
          <w:bCs/>
        </w:rPr>
        <w:t>High resolution codebook quantization, e.g., R16 Type II-like method with new parameters</w:t>
      </w:r>
    </w:p>
    <w:p w14:paraId="0DD86865" w14:textId="77777777" w:rsidR="009A526D" w:rsidRDefault="00206485">
      <w:pPr>
        <w:pStyle w:val="-Bullets"/>
        <w:numPr>
          <w:ilvl w:val="2"/>
          <w:numId w:val="25"/>
        </w:numPr>
        <w:snapToGrid w:val="0"/>
        <w:spacing w:after="120" w:line="259" w:lineRule="auto"/>
        <w:jc w:val="both"/>
        <w:rPr>
          <w:b/>
          <w:bCs/>
        </w:rPr>
      </w:pPr>
      <w:r>
        <w:rPr>
          <w:b/>
          <w:bCs/>
        </w:rPr>
        <w:t>FFS new parameters</w:t>
      </w:r>
    </w:p>
    <w:p w14:paraId="4229A61C" w14:textId="77777777" w:rsidR="009A526D" w:rsidRDefault="00206485">
      <w:pPr>
        <w:pStyle w:val="-Bullets"/>
        <w:numPr>
          <w:ilvl w:val="0"/>
          <w:numId w:val="32"/>
        </w:numPr>
        <w:snapToGrid w:val="0"/>
        <w:spacing w:after="120"/>
        <w:ind w:left="408" w:hanging="408"/>
        <w:rPr>
          <w:b/>
          <w:bCs/>
        </w:rPr>
      </w:pPr>
      <w:r>
        <w:rPr>
          <w:b/>
          <w:bCs/>
        </w:rPr>
        <w:t>Other quantization methods are not precluded</w:t>
      </w:r>
    </w:p>
    <w:p w14:paraId="52D65B95" w14:textId="77777777" w:rsidR="009A526D" w:rsidRDefault="009A526D">
      <w:pPr>
        <w:spacing w:line="231" w:lineRule="atLeast"/>
        <w:rPr>
          <w:rFonts w:eastAsia="等线"/>
          <w:lang w:eastAsia="zh-CN"/>
        </w:rPr>
      </w:pPr>
    </w:p>
    <w:p w14:paraId="0484540D" w14:textId="77777777" w:rsidR="009A526D" w:rsidRDefault="00206485">
      <w:pPr>
        <w:rPr>
          <w:b/>
          <w:bCs/>
          <w:highlight w:val="green"/>
          <w:lang w:eastAsia="zh-CN"/>
        </w:rPr>
      </w:pPr>
      <w:r>
        <w:rPr>
          <w:b/>
          <w:bCs/>
          <w:highlight w:val="green"/>
          <w:lang w:eastAsia="zh-CN"/>
        </w:rPr>
        <w:t>Agreement</w:t>
      </w:r>
    </w:p>
    <w:p w14:paraId="63991FEE" w14:textId="77777777" w:rsidR="009A526D" w:rsidRDefault="00206485">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046AE9EC" w14:textId="77777777" w:rsidR="009A526D" w:rsidRDefault="00206485">
      <w:pPr>
        <w:pStyle w:val="-Bullets"/>
        <w:numPr>
          <w:ilvl w:val="0"/>
          <w:numId w:val="32"/>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49CAAE6" w14:textId="77777777" w:rsidR="009A526D" w:rsidRDefault="00206485">
      <w:pPr>
        <w:pStyle w:val="-Bullets"/>
        <w:numPr>
          <w:ilvl w:val="0"/>
          <w:numId w:val="32"/>
        </w:numPr>
        <w:snapToGrid w:val="0"/>
        <w:spacing w:after="120"/>
        <w:ind w:left="408" w:hanging="408"/>
        <w:rPr>
          <w:b/>
          <w:bCs/>
        </w:rPr>
      </w:pPr>
      <w:r>
        <w:rPr>
          <w:b/>
          <w:bCs/>
        </w:rPr>
        <w:t>Company to report the fine-tuning dataset setting (e.g., size of dataset) and the improvement of performance</w:t>
      </w:r>
    </w:p>
    <w:p w14:paraId="5954FAD1" w14:textId="77777777" w:rsidR="009A526D" w:rsidRDefault="009A526D">
      <w:pPr>
        <w:spacing w:line="231" w:lineRule="atLeast"/>
        <w:rPr>
          <w:rFonts w:eastAsia="等线"/>
          <w:lang w:eastAsia="zh-CN"/>
        </w:rPr>
      </w:pPr>
    </w:p>
    <w:p w14:paraId="2C2705C9" w14:textId="77777777" w:rsidR="009A526D" w:rsidRDefault="009A526D">
      <w:pPr>
        <w:spacing w:line="231" w:lineRule="atLeast"/>
        <w:rPr>
          <w:rFonts w:eastAsia="等线"/>
          <w:lang w:eastAsia="zh-CN"/>
        </w:rPr>
      </w:pPr>
    </w:p>
    <w:p w14:paraId="7015AC09" w14:textId="77777777" w:rsidR="009A526D" w:rsidRDefault="00206485">
      <w:pPr>
        <w:spacing w:before="240"/>
        <w:rPr>
          <w:b/>
          <w:highlight w:val="green"/>
          <w:lang w:eastAsia="zh-CN"/>
        </w:rPr>
      </w:pPr>
      <w:r>
        <w:rPr>
          <w:b/>
          <w:highlight w:val="green"/>
          <w:lang w:eastAsia="zh-CN"/>
        </w:rPr>
        <w:t>Agreement</w:t>
      </w:r>
    </w:p>
    <w:p w14:paraId="0A75C212" w14:textId="77777777" w:rsidR="009A526D" w:rsidRDefault="00206485">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62A2D61F" w14:textId="77777777" w:rsidR="009A526D" w:rsidRDefault="00206485">
      <w:pPr>
        <w:pStyle w:val="-Bullets"/>
        <w:numPr>
          <w:ilvl w:val="0"/>
          <w:numId w:val="25"/>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1BFD5C33" w14:textId="77777777" w:rsidR="009A526D" w:rsidRDefault="00206485">
      <w:pPr>
        <w:pStyle w:val="-Bullets"/>
        <w:numPr>
          <w:ilvl w:val="0"/>
          <w:numId w:val="25"/>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61C6CA72" w14:textId="77777777" w:rsidR="009A526D" w:rsidRDefault="00206485">
      <w:pPr>
        <w:pStyle w:val="-Bullets"/>
        <w:numPr>
          <w:ilvl w:val="2"/>
          <w:numId w:val="25"/>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225160EA" w14:textId="77777777" w:rsidR="009A526D" w:rsidRDefault="00206485">
      <w:pPr>
        <w:pStyle w:val="-Bullets"/>
        <w:numPr>
          <w:ilvl w:val="0"/>
          <w:numId w:val="25"/>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26FFC142" w14:textId="77777777" w:rsidR="009A526D" w:rsidRDefault="00206485">
      <w:pPr>
        <w:pStyle w:val="-Bullets"/>
        <w:numPr>
          <w:ilvl w:val="0"/>
          <w:numId w:val="25"/>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3CA5C90F" w14:textId="77777777" w:rsidR="009A526D" w:rsidRDefault="00206485">
      <w:pPr>
        <w:pStyle w:val="-Bullets"/>
        <w:numPr>
          <w:ilvl w:val="0"/>
          <w:numId w:val="2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3F1F1440" w14:textId="77777777" w:rsidR="009A526D" w:rsidRDefault="009A526D">
      <w:pPr>
        <w:spacing w:line="231" w:lineRule="atLeast"/>
        <w:rPr>
          <w:rFonts w:eastAsia="等线"/>
          <w:lang w:eastAsia="zh-CN"/>
        </w:rPr>
      </w:pPr>
    </w:p>
    <w:p w14:paraId="26589FE3" w14:textId="77777777" w:rsidR="009A526D" w:rsidRDefault="00206485">
      <w:pPr>
        <w:spacing w:before="240"/>
        <w:rPr>
          <w:b/>
          <w:highlight w:val="green"/>
          <w:lang w:eastAsia="zh-CN"/>
        </w:rPr>
      </w:pPr>
      <w:r>
        <w:rPr>
          <w:b/>
          <w:highlight w:val="green"/>
          <w:lang w:eastAsia="zh-CN"/>
        </w:rPr>
        <w:t>Agreement</w:t>
      </w:r>
    </w:p>
    <w:p w14:paraId="30FA89A1" w14:textId="77777777" w:rsidR="009A526D" w:rsidRDefault="00206485">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167EA7E1" w14:textId="77777777" w:rsidR="009A526D" w:rsidRDefault="00206485">
      <w:pPr>
        <w:pStyle w:val="-Bullets"/>
        <w:numPr>
          <w:ilvl w:val="0"/>
          <w:numId w:val="25"/>
        </w:numPr>
        <w:snapToGrid w:val="0"/>
        <w:spacing w:after="120" w:line="259" w:lineRule="auto"/>
        <w:ind w:left="402" w:hanging="402"/>
        <w:jc w:val="both"/>
        <w:rPr>
          <w:b/>
        </w:rPr>
      </w:pPr>
      <w:r>
        <w:rPr>
          <w:b/>
          <w:bCs/>
        </w:rPr>
        <w:t>Case 1 (baseline): Type 2 training between one NW part model to one UE part model</w:t>
      </w:r>
    </w:p>
    <w:p w14:paraId="13FB13AB" w14:textId="77777777" w:rsidR="009A526D" w:rsidRDefault="00206485">
      <w:pPr>
        <w:pStyle w:val="-Bullets"/>
        <w:numPr>
          <w:ilvl w:val="0"/>
          <w:numId w:val="25"/>
        </w:numPr>
        <w:snapToGrid w:val="0"/>
        <w:spacing w:after="120" w:line="259" w:lineRule="auto"/>
        <w:ind w:left="402" w:hanging="402"/>
        <w:jc w:val="both"/>
        <w:rPr>
          <w:b/>
        </w:rPr>
      </w:pPr>
      <w:r>
        <w:rPr>
          <w:b/>
          <w:bCs/>
        </w:rPr>
        <w:t>Case 2: Type 2 training between one NW part model and M&gt;1 separate UE part models</w:t>
      </w:r>
    </w:p>
    <w:p w14:paraId="222E520D" w14:textId="77777777" w:rsidR="009A526D" w:rsidRDefault="00206485">
      <w:pPr>
        <w:pStyle w:val="-Bullets"/>
        <w:numPr>
          <w:ilvl w:val="2"/>
          <w:numId w:val="25"/>
        </w:numPr>
        <w:snapToGrid w:val="0"/>
        <w:spacing w:after="120" w:line="259" w:lineRule="auto"/>
        <w:jc w:val="both"/>
        <w:rPr>
          <w:b/>
        </w:rPr>
      </w:pPr>
      <w:r>
        <w:rPr>
          <w:b/>
        </w:rPr>
        <w:t>Companies to report the AI/ML structures for the UE part model and the NW part model</w:t>
      </w:r>
    </w:p>
    <w:p w14:paraId="660E88C6" w14:textId="77777777" w:rsidR="009A526D" w:rsidRDefault="00206485">
      <w:pPr>
        <w:pStyle w:val="-Bullets"/>
        <w:numPr>
          <w:ilvl w:val="2"/>
          <w:numId w:val="25"/>
        </w:numPr>
        <w:snapToGrid w:val="0"/>
        <w:spacing w:after="120" w:line="259" w:lineRule="auto"/>
        <w:jc w:val="both"/>
        <w:rPr>
          <w:b/>
        </w:rPr>
      </w:pPr>
      <w:r>
        <w:rPr>
          <w:b/>
        </w:rPr>
        <w:t>FFS Companies to report the dataset used at UE part models, e.g., whether the same or different dataset(s) are used among M UE part models</w:t>
      </w:r>
    </w:p>
    <w:p w14:paraId="56A1FBC7" w14:textId="77777777" w:rsidR="009A526D" w:rsidRDefault="00206485">
      <w:pPr>
        <w:pStyle w:val="-Bullets"/>
        <w:numPr>
          <w:ilvl w:val="0"/>
          <w:numId w:val="25"/>
        </w:numPr>
        <w:snapToGrid w:val="0"/>
        <w:spacing w:after="120" w:line="259" w:lineRule="auto"/>
        <w:ind w:left="402" w:hanging="402"/>
        <w:jc w:val="both"/>
        <w:rPr>
          <w:b/>
        </w:rPr>
      </w:pPr>
      <w:r>
        <w:rPr>
          <w:b/>
          <w:bCs/>
        </w:rPr>
        <w:t>Case 3: Type 2 training between one UE part model and N&gt;1 separate NW part models</w:t>
      </w:r>
    </w:p>
    <w:p w14:paraId="1F44F80E" w14:textId="77777777" w:rsidR="009A526D" w:rsidRDefault="00206485">
      <w:pPr>
        <w:pStyle w:val="-Bullets"/>
        <w:numPr>
          <w:ilvl w:val="2"/>
          <w:numId w:val="25"/>
        </w:numPr>
        <w:snapToGrid w:val="0"/>
        <w:spacing w:after="120" w:line="259" w:lineRule="auto"/>
        <w:jc w:val="both"/>
        <w:rPr>
          <w:b/>
        </w:rPr>
      </w:pPr>
      <w:r>
        <w:rPr>
          <w:b/>
        </w:rPr>
        <w:t>Companies to report the AI/ML structures for the UE part model and the NW part model</w:t>
      </w:r>
    </w:p>
    <w:p w14:paraId="33ED071B" w14:textId="77777777" w:rsidR="009A526D" w:rsidRDefault="00206485">
      <w:pPr>
        <w:pStyle w:val="-Bullets"/>
        <w:numPr>
          <w:ilvl w:val="2"/>
          <w:numId w:val="25"/>
        </w:numPr>
        <w:snapToGrid w:val="0"/>
        <w:spacing w:after="120" w:line="259" w:lineRule="auto"/>
        <w:jc w:val="both"/>
        <w:rPr>
          <w:b/>
        </w:rPr>
      </w:pPr>
      <w:r>
        <w:rPr>
          <w:b/>
        </w:rPr>
        <w:t>FFS Companies to report the dataset used at NW part models, e.g., whether the same or different dataset(s) are used among N NW part models</w:t>
      </w:r>
    </w:p>
    <w:p w14:paraId="27365E5E" w14:textId="77777777" w:rsidR="009A526D" w:rsidRDefault="00206485">
      <w:pPr>
        <w:pStyle w:val="-Bullets"/>
        <w:numPr>
          <w:ilvl w:val="0"/>
          <w:numId w:val="25"/>
        </w:numPr>
        <w:snapToGrid w:val="0"/>
        <w:spacing w:after="120" w:line="259" w:lineRule="auto"/>
        <w:ind w:left="402" w:hanging="402"/>
        <w:jc w:val="both"/>
        <w:rPr>
          <w:b/>
        </w:rPr>
      </w:pPr>
      <w:r>
        <w:rPr>
          <w:b/>
          <w:bCs/>
        </w:rPr>
        <w:t>FFS N NW part models to M UE part models</w:t>
      </w:r>
    </w:p>
    <w:p w14:paraId="6BCF0188" w14:textId="77777777" w:rsidR="009A526D" w:rsidRDefault="00206485">
      <w:pPr>
        <w:pStyle w:val="-Bullets"/>
        <w:numPr>
          <w:ilvl w:val="0"/>
          <w:numId w:val="25"/>
        </w:numPr>
        <w:snapToGrid w:val="0"/>
        <w:spacing w:after="120" w:line="259" w:lineRule="auto"/>
        <w:ind w:left="402" w:hanging="402"/>
        <w:jc w:val="both"/>
        <w:rPr>
          <w:b/>
        </w:rPr>
      </w:pPr>
      <w:r>
        <w:rPr>
          <w:b/>
        </w:rPr>
        <w:t>FFS different quantization/dequantization methods between NW and UE</w:t>
      </w:r>
    </w:p>
    <w:p w14:paraId="7F7A9FE2" w14:textId="77777777" w:rsidR="009A526D" w:rsidRDefault="00206485">
      <w:pPr>
        <w:pStyle w:val="-Bullets"/>
        <w:numPr>
          <w:ilvl w:val="0"/>
          <w:numId w:val="2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1E54AD72" w14:textId="77777777" w:rsidR="009A526D" w:rsidRDefault="00206485">
      <w:pPr>
        <w:pStyle w:val="-Bullets"/>
        <w:numPr>
          <w:ilvl w:val="0"/>
          <w:numId w:val="25"/>
        </w:numPr>
        <w:snapToGrid w:val="0"/>
        <w:spacing w:after="120" w:line="259" w:lineRule="auto"/>
        <w:ind w:left="402" w:hanging="402"/>
        <w:jc w:val="both"/>
        <w:rPr>
          <w:b/>
        </w:rPr>
      </w:pPr>
      <w:r>
        <w:rPr>
          <w:b/>
          <w:bCs/>
        </w:rPr>
        <w:t>FFS: companies to report the training order of UE-NW pair(s) in case of M UE part models and/or N NW part models</w:t>
      </w:r>
    </w:p>
    <w:p w14:paraId="318EAA22" w14:textId="77777777" w:rsidR="009A526D" w:rsidRDefault="00206485">
      <w:pPr>
        <w:pStyle w:val="-Bullets"/>
        <w:numPr>
          <w:ilvl w:val="0"/>
          <w:numId w:val="25"/>
        </w:numPr>
        <w:snapToGrid w:val="0"/>
        <w:spacing w:after="120" w:line="259" w:lineRule="auto"/>
        <w:ind w:left="402" w:hanging="402"/>
        <w:jc w:val="both"/>
        <w:rPr>
          <w:b/>
        </w:rPr>
      </w:pPr>
      <w:r>
        <w:rPr>
          <w:b/>
          <w:bCs/>
        </w:rPr>
        <w:t>FFS: whether/how to report overhead</w:t>
      </w:r>
    </w:p>
    <w:p w14:paraId="4921AB46" w14:textId="77777777" w:rsidR="009A526D" w:rsidRDefault="009A526D">
      <w:pPr>
        <w:spacing w:line="231" w:lineRule="atLeast"/>
        <w:rPr>
          <w:rFonts w:eastAsia="等线"/>
          <w:lang w:eastAsia="zh-CN"/>
        </w:rPr>
      </w:pPr>
    </w:p>
    <w:p w14:paraId="2BB47CDD" w14:textId="77777777" w:rsidR="009A526D" w:rsidRDefault="00206485">
      <w:pPr>
        <w:spacing w:before="240"/>
        <w:rPr>
          <w:b/>
          <w:highlight w:val="green"/>
          <w:lang w:eastAsia="zh-CN"/>
        </w:rPr>
      </w:pPr>
      <w:r>
        <w:rPr>
          <w:b/>
          <w:highlight w:val="green"/>
          <w:lang w:eastAsia="zh-CN"/>
        </w:rPr>
        <w:t>Agreement</w:t>
      </w:r>
    </w:p>
    <w:p w14:paraId="4626FB5C" w14:textId="77777777" w:rsidR="009A526D" w:rsidRDefault="00206485">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6085C06D" w14:textId="77777777" w:rsidR="009A526D" w:rsidRDefault="00206485">
      <w:pPr>
        <w:pStyle w:val="-Bullets"/>
        <w:numPr>
          <w:ilvl w:val="0"/>
          <w:numId w:val="25"/>
        </w:numPr>
        <w:snapToGrid w:val="0"/>
        <w:spacing w:after="120" w:line="259" w:lineRule="auto"/>
        <w:ind w:left="402" w:hanging="402"/>
        <w:jc w:val="both"/>
        <w:rPr>
          <w:b/>
        </w:rPr>
      </w:pPr>
      <w:r>
        <w:rPr>
          <w:b/>
        </w:rPr>
        <w:t>Raw channel matrix, e.g., channel matrix with the dimensions of Tx, Rx, and frequency unit</w:t>
      </w:r>
    </w:p>
    <w:p w14:paraId="063404CC" w14:textId="77777777" w:rsidR="009A526D" w:rsidRDefault="00206485">
      <w:pPr>
        <w:pStyle w:val="-Bullets"/>
        <w:numPr>
          <w:ilvl w:val="2"/>
          <w:numId w:val="25"/>
        </w:numPr>
        <w:snapToGrid w:val="0"/>
        <w:spacing w:after="120" w:line="259" w:lineRule="auto"/>
        <w:jc w:val="both"/>
        <w:rPr>
          <w:b/>
        </w:rPr>
      </w:pPr>
      <w:r>
        <w:rPr>
          <w:b/>
          <w:bCs/>
          <w:szCs w:val="20"/>
        </w:rPr>
        <w:t>Companies to report the raw channel is in frequency domain or delay domain</w:t>
      </w:r>
    </w:p>
    <w:p w14:paraId="14A8A881" w14:textId="77777777" w:rsidR="009A526D" w:rsidRDefault="00206485">
      <w:pPr>
        <w:pStyle w:val="-Bullets"/>
        <w:numPr>
          <w:ilvl w:val="0"/>
          <w:numId w:val="25"/>
        </w:numPr>
        <w:snapToGrid w:val="0"/>
        <w:spacing w:after="120" w:line="259" w:lineRule="auto"/>
        <w:ind w:left="402" w:hanging="402"/>
        <w:jc w:val="both"/>
        <w:rPr>
          <w:b/>
          <w:color w:val="FF0000"/>
        </w:rPr>
      </w:pPr>
      <w:r>
        <w:rPr>
          <w:b/>
        </w:rPr>
        <w:t>Precoding matrix</w:t>
      </w:r>
    </w:p>
    <w:p w14:paraId="25551EA7" w14:textId="77777777" w:rsidR="009A526D" w:rsidRDefault="00206485">
      <w:pPr>
        <w:pStyle w:val="-Bullets"/>
        <w:numPr>
          <w:ilvl w:val="2"/>
          <w:numId w:val="25"/>
        </w:numPr>
        <w:snapToGrid w:val="0"/>
        <w:spacing w:after="120" w:line="259" w:lineRule="auto"/>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4D85B293" w14:textId="77777777" w:rsidR="009A526D" w:rsidRDefault="00206485">
      <w:pPr>
        <w:pStyle w:val="-Bullets"/>
        <w:numPr>
          <w:ilvl w:val="0"/>
          <w:numId w:val="25"/>
        </w:numPr>
        <w:snapToGrid w:val="0"/>
        <w:spacing w:after="120" w:line="259" w:lineRule="auto"/>
        <w:ind w:left="402" w:hanging="402"/>
        <w:jc w:val="both"/>
        <w:rPr>
          <w:b/>
        </w:rPr>
      </w:pPr>
      <w:r>
        <w:rPr>
          <w:b/>
        </w:rPr>
        <w:t>Other input/output types are not precluded</w:t>
      </w:r>
    </w:p>
    <w:p w14:paraId="1D209D4D" w14:textId="77777777" w:rsidR="009A526D" w:rsidRDefault="00206485">
      <w:pPr>
        <w:pStyle w:val="-Bullets"/>
        <w:numPr>
          <w:ilvl w:val="0"/>
          <w:numId w:val="25"/>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073F5C08" w14:textId="77777777" w:rsidR="009A526D" w:rsidRDefault="00206485">
      <w:pPr>
        <w:pStyle w:val="-Bullets"/>
        <w:numPr>
          <w:ilvl w:val="2"/>
          <w:numId w:val="25"/>
        </w:numPr>
        <w:snapToGrid w:val="0"/>
        <w:spacing w:after="120" w:line="259" w:lineRule="auto"/>
        <w:jc w:val="both"/>
        <w:rPr>
          <w:b/>
        </w:rPr>
      </w:pPr>
      <w:r>
        <w:rPr>
          <w:b/>
          <w:bCs/>
        </w:rPr>
        <w:t>Note: the input and output may be of different types</w:t>
      </w:r>
    </w:p>
    <w:p w14:paraId="24BA5635" w14:textId="77777777" w:rsidR="009A526D" w:rsidRDefault="009A526D">
      <w:pPr>
        <w:rPr>
          <w:b/>
          <w:highlight w:val="yellow"/>
          <w:lang w:eastAsia="zh-CN"/>
        </w:rPr>
      </w:pPr>
    </w:p>
    <w:p w14:paraId="1B89E4AE" w14:textId="77777777" w:rsidR="009A526D" w:rsidRDefault="009A526D">
      <w:pPr>
        <w:rPr>
          <w:b/>
          <w:highlight w:val="yellow"/>
          <w:lang w:eastAsia="zh-CN"/>
        </w:rPr>
      </w:pPr>
    </w:p>
    <w:p w14:paraId="1416AE3F" w14:textId="77777777" w:rsidR="009A526D" w:rsidRDefault="00206485">
      <w:pPr>
        <w:rPr>
          <w:b/>
          <w:lang w:eastAsia="zh-CN"/>
        </w:rPr>
      </w:pPr>
      <w:r>
        <w:rPr>
          <w:b/>
          <w:lang w:eastAsia="zh-CN"/>
        </w:rPr>
        <w:t>Conclusion</w:t>
      </w:r>
    </w:p>
    <w:p w14:paraId="452761DB" w14:textId="77777777" w:rsidR="009A526D" w:rsidRDefault="00206485">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12E1E687" w14:textId="77777777" w:rsidR="009A526D" w:rsidRDefault="00206485">
      <w:pPr>
        <w:pStyle w:val="-Bullets"/>
        <w:numPr>
          <w:ilvl w:val="0"/>
          <w:numId w:val="25"/>
        </w:numPr>
        <w:snapToGrid w:val="0"/>
        <w:spacing w:after="120" w:line="259" w:lineRule="auto"/>
        <w:ind w:left="402" w:hanging="402"/>
        <w:jc w:val="both"/>
        <w:rPr>
          <w:b/>
          <w:bCs/>
        </w:rPr>
      </w:pPr>
      <w:r>
        <w:rPr>
          <w:b/>
          <w:bCs/>
        </w:rPr>
        <w:t>UE velocity vector is assumed as fixed over time in Procedure A modeling</w:t>
      </w:r>
    </w:p>
    <w:p w14:paraId="7F5585F5" w14:textId="77777777" w:rsidR="009A526D" w:rsidRDefault="009A526D">
      <w:pPr>
        <w:spacing w:line="231" w:lineRule="atLeast"/>
        <w:rPr>
          <w:rFonts w:eastAsia="等线"/>
          <w:lang w:eastAsia="zh-CN"/>
        </w:rPr>
      </w:pPr>
    </w:p>
    <w:p w14:paraId="0F00FBB2" w14:textId="77777777" w:rsidR="009A526D" w:rsidRDefault="00206485">
      <w:pPr>
        <w:rPr>
          <w:b/>
          <w:bCs/>
          <w:highlight w:val="green"/>
          <w:lang w:eastAsia="zh-CN"/>
        </w:rPr>
      </w:pPr>
      <w:r>
        <w:rPr>
          <w:b/>
          <w:bCs/>
          <w:highlight w:val="green"/>
          <w:lang w:eastAsia="zh-CN"/>
        </w:rPr>
        <w:t>Agreement</w:t>
      </w:r>
    </w:p>
    <w:p w14:paraId="33C4A086" w14:textId="77777777" w:rsidR="009A526D" w:rsidRDefault="00206485">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194F0BC0" w14:textId="77777777" w:rsidR="009A526D" w:rsidRDefault="00206485">
      <w:pPr>
        <w:numPr>
          <w:ilvl w:val="0"/>
          <w:numId w:val="25"/>
        </w:numPr>
        <w:snapToGrid/>
        <w:spacing w:after="0" w:line="240" w:lineRule="auto"/>
        <w:jc w:val="left"/>
        <w:rPr>
          <w:b/>
          <w:bCs/>
          <w:lang w:eastAsia="zh-CN"/>
        </w:rPr>
      </w:pPr>
      <w:r>
        <w:rPr>
          <w:b/>
          <w:bCs/>
          <w:lang w:eastAsia="zh-CN"/>
        </w:rPr>
        <w:t>For 15kHz SCS: For 10MHz bandwidth: 4 RBs; for 20MHz bandwidth: 8 RBs</w:t>
      </w:r>
    </w:p>
    <w:p w14:paraId="08827AC7" w14:textId="77777777" w:rsidR="009A526D" w:rsidRDefault="00206485">
      <w:pPr>
        <w:numPr>
          <w:ilvl w:val="0"/>
          <w:numId w:val="25"/>
        </w:numPr>
        <w:snapToGrid/>
        <w:spacing w:after="0" w:line="240" w:lineRule="auto"/>
        <w:jc w:val="left"/>
        <w:rPr>
          <w:b/>
          <w:bCs/>
          <w:lang w:eastAsia="zh-CN"/>
        </w:rPr>
      </w:pPr>
      <w:r>
        <w:rPr>
          <w:b/>
          <w:bCs/>
          <w:lang w:eastAsia="zh-CN"/>
        </w:rPr>
        <w:t>For 30kHz SCS: For 10MHz bandwidth: 2 RBs; for 20MHz bandwidth: 4 RBs</w:t>
      </w:r>
    </w:p>
    <w:p w14:paraId="10ACD659" w14:textId="77777777" w:rsidR="009A526D" w:rsidRDefault="00206485">
      <w:pPr>
        <w:numPr>
          <w:ilvl w:val="0"/>
          <w:numId w:val="25"/>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51A7D4B2" w14:textId="77777777" w:rsidR="009A526D" w:rsidRDefault="009A526D">
      <w:pPr>
        <w:snapToGrid/>
        <w:spacing w:after="0" w:line="240" w:lineRule="auto"/>
        <w:jc w:val="left"/>
        <w:rPr>
          <w:b/>
        </w:rPr>
      </w:pPr>
    </w:p>
    <w:p w14:paraId="2E978BA1" w14:textId="77777777" w:rsidR="009A526D" w:rsidRDefault="00206485">
      <w:pPr>
        <w:outlineLvl w:val="2"/>
        <w:rPr>
          <w:b/>
          <w:highlight w:val="green"/>
          <w:u w:val="single"/>
          <w:lang w:eastAsia="zh-CN"/>
        </w:rPr>
      </w:pPr>
      <w:r>
        <w:rPr>
          <w:b/>
          <w:u w:val="single"/>
          <w:lang w:eastAsia="zh-CN"/>
        </w:rPr>
        <w:t>Agreements of the 111 meeting</w:t>
      </w:r>
    </w:p>
    <w:p w14:paraId="06D46699" w14:textId="77777777" w:rsidR="009A526D" w:rsidRDefault="00206485">
      <w:pPr>
        <w:rPr>
          <w:szCs w:val="20"/>
          <w:highlight w:val="darkYellow"/>
          <w:lang w:eastAsia="zh-CN"/>
        </w:rPr>
      </w:pPr>
      <w:r>
        <w:rPr>
          <w:szCs w:val="20"/>
          <w:highlight w:val="darkYellow"/>
          <w:lang w:eastAsia="zh-CN"/>
        </w:rPr>
        <w:t>Working Assumption</w:t>
      </w:r>
    </w:p>
    <w:p w14:paraId="1D70BD85" w14:textId="77777777" w:rsidR="009A526D" w:rsidRDefault="00206485">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09236B2A" w14:textId="77777777" w:rsidR="009A526D" w:rsidRDefault="00206485">
      <w:pPr>
        <w:pStyle w:val="ListParagraph"/>
        <w:numPr>
          <w:ilvl w:val="0"/>
          <w:numId w:val="33"/>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2ED2E78D" w14:textId="77777777" w:rsidR="009A526D" w:rsidRDefault="00206485">
      <w:pPr>
        <w:pStyle w:val="ListParagraph"/>
        <w:numPr>
          <w:ilvl w:val="0"/>
          <w:numId w:val="33"/>
        </w:numPr>
        <w:snapToGrid/>
        <w:spacing w:after="180" w:line="240" w:lineRule="auto"/>
        <w:jc w:val="left"/>
        <w:textAlignment w:val="baseline"/>
        <w:rPr>
          <w:lang w:eastAsia="zh-CN"/>
        </w:rPr>
      </w:pPr>
      <w:r>
        <w:rPr>
          <w:lang w:eastAsia="zh-CN"/>
        </w:rPr>
        <w:t>FFS the value or range of payload size X/Y/Z</w:t>
      </w:r>
    </w:p>
    <w:p w14:paraId="6C09D606" w14:textId="77777777" w:rsidR="009A526D" w:rsidRDefault="00206485">
      <w:pPr>
        <w:pStyle w:val="ListParagraph"/>
        <w:numPr>
          <w:ilvl w:val="0"/>
          <w:numId w:val="33"/>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5064A129" w14:textId="77777777" w:rsidR="009A526D" w:rsidRDefault="00206485">
      <w:pPr>
        <w:pStyle w:val="ListParagraph"/>
        <w:numPr>
          <w:ilvl w:val="0"/>
          <w:numId w:val="33"/>
        </w:numPr>
        <w:snapToGrid/>
        <w:spacing w:after="180" w:line="240" w:lineRule="auto"/>
        <w:jc w:val="left"/>
        <w:textAlignment w:val="baseline"/>
        <w:rPr>
          <w:lang w:eastAsia="zh-CN"/>
        </w:rPr>
      </w:pPr>
      <w:r>
        <w:rPr>
          <w:rFonts w:eastAsia="等线"/>
          <w:lang w:eastAsia="zh-CN"/>
        </w:rPr>
        <w:t>FFS: training related overhead</w:t>
      </w:r>
    </w:p>
    <w:p w14:paraId="3F877AD6" w14:textId="77777777" w:rsidR="009A526D" w:rsidRDefault="00206485">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9A526D" w14:paraId="4849DBC0"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B802E85"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F8588CC" w14:textId="77777777"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0DDC3D8" w14:textId="77777777"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6AEDEC2"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DA46F2D"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14:paraId="2F623FFD"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803CC0"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6A77015" w14:textId="77777777"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083C9C4"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AE052E0"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AD819CA" w14:textId="77777777" w:rsidR="009A526D" w:rsidRDefault="009A526D">
            <w:pPr>
              <w:jc w:val="center"/>
              <w:rPr>
                <w:rFonts w:ascii="Arial" w:hAnsi="Arial" w:cs="Arial"/>
                <w:sz w:val="16"/>
                <w:szCs w:val="16"/>
                <w:lang w:eastAsia="zh-CN"/>
              </w:rPr>
            </w:pPr>
          </w:p>
        </w:tc>
      </w:tr>
      <w:tr w:rsidR="009A526D" w14:paraId="202F4A1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73D8C13"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F339376" w14:textId="77777777"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8ACF88C"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C7F52A"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8153216" w14:textId="77777777" w:rsidR="009A526D" w:rsidRDefault="009A526D">
            <w:pPr>
              <w:jc w:val="center"/>
              <w:rPr>
                <w:rFonts w:ascii="Arial" w:hAnsi="Arial" w:cs="Arial"/>
                <w:sz w:val="16"/>
                <w:szCs w:val="16"/>
                <w:lang w:eastAsia="zh-CN"/>
              </w:rPr>
            </w:pPr>
          </w:p>
        </w:tc>
      </w:tr>
      <w:tr w:rsidR="009A526D" w14:paraId="71BA18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1391A02"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6A7A289" w14:textId="77777777"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8131326"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ED2672E"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8CD2966" w14:textId="77777777" w:rsidR="009A526D" w:rsidRDefault="009A526D">
            <w:pPr>
              <w:jc w:val="center"/>
              <w:rPr>
                <w:rFonts w:ascii="Arial" w:hAnsi="Arial" w:cs="Arial"/>
                <w:sz w:val="16"/>
                <w:szCs w:val="16"/>
                <w:lang w:eastAsia="zh-CN"/>
              </w:rPr>
            </w:pPr>
          </w:p>
        </w:tc>
      </w:tr>
      <w:tr w:rsidR="009A526D" w14:paraId="5E9B765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B3D71CE"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F439306" w14:textId="77777777"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E6C26F1"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61EDC9E"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90276FC" w14:textId="77777777" w:rsidR="009A526D" w:rsidRDefault="009A526D">
            <w:pPr>
              <w:jc w:val="center"/>
              <w:rPr>
                <w:rFonts w:ascii="Arial" w:hAnsi="Arial" w:cs="Arial"/>
                <w:sz w:val="16"/>
                <w:szCs w:val="16"/>
                <w:lang w:eastAsia="zh-CN"/>
              </w:rPr>
            </w:pPr>
          </w:p>
        </w:tc>
      </w:tr>
      <w:tr w:rsidR="009A526D" w14:paraId="05433A9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D18BF4E"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6FCDEF" w14:textId="77777777"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13BFEF3"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5B081CD"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F7060ED" w14:textId="77777777" w:rsidR="009A526D" w:rsidRDefault="009A526D">
            <w:pPr>
              <w:jc w:val="center"/>
              <w:rPr>
                <w:rFonts w:ascii="Arial" w:hAnsi="Arial" w:cs="Arial"/>
                <w:sz w:val="16"/>
                <w:szCs w:val="16"/>
                <w:lang w:eastAsia="zh-CN"/>
              </w:rPr>
            </w:pPr>
          </w:p>
        </w:tc>
      </w:tr>
      <w:tr w:rsidR="009A526D" w14:paraId="1CC14DB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F2A97AD"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009C13C" w14:textId="77777777"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146D82A"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5DF9409"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D3EC966" w14:textId="77777777" w:rsidR="009A526D" w:rsidRDefault="009A526D">
            <w:pPr>
              <w:jc w:val="center"/>
              <w:rPr>
                <w:rFonts w:ascii="Arial" w:hAnsi="Arial" w:cs="Arial"/>
                <w:sz w:val="16"/>
                <w:szCs w:val="16"/>
                <w:lang w:eastAsia="zh-CN"/>
              </w:rPr>
            </w:pPr>
          </w:p>
        </w:tc>
      </w:tr>
      <w:tr w:rsidR="009A526D" w14:paraId="6D020B9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CFEC8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9B2D376" w14:textId="77777777"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C672178"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B7BDCFF"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9DA0BC2" w14:textId="77777777" w:rsidR="009A526D" w:rsidRDefault="009A526D">
            <w:pPr>
              <w:jc w:val="center"/>
              <w:rPr>
                <w:rFonts w:ascii="Arial" w:hAnsi="Arial" w:cs="Arial"/>
                <w:sz w:val="16"/>
                <w:szCs w:val="16"/>
                <w:lang w:eastAsia="zh-CN"/>
              </w:rPr>
            </w:pPr>
          </w:p>
        </w:tc>
      </w:tr>
      <w:tr w:rsidR="009A526D" w14:paraId="2A4B298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2843C5D"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60C636D" w14:textId="77777777"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4F0373"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6441BC2"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DE9B82C" w14:textId="77777777" w:rsidR="009A526D" w:rsidRDefault="009A526D">
            <w:pPr>
              <w:jc w:val="center"/>
              <w:rPr>
                <w:rFonts w:ascii="Arial" w:hAnsi="Arial" w:cs="Arial"/>
                <w:sz w:val="16"/>
                <w:szCs w:val="16"/>
                <w:lang w:eastAsia="zh-CN"/>
              </w:rPr>
            </w:pPr>
          </w:p>
        </w:tc>
      </w:tr>
      <w:tr w:rsidR="009A526D" w14:paraId="3FD82B4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0850D11"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B5303AB" w14:textId="77777777"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AC07D55"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594E0EC"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B859CAC" w14:textId="77777777" w:rsidR="009A526D" w:rsidRDefault="009A526D">
            <w:pPr>
              <w:jc w:val="center"/>
              <w:rPr>
                <w:rFonts w:ascii="Arial" w:hAnsi="Arial" w:cs="Arial"/>
                <w:sz w:val="16"/>
                <w:szCs w:val="16"/>
                <w:lang w:eastAsia="zh-CN"/>
              </w:rPr>
            </w:pPr>
          </w:p>
        </w:tc>
      </w:tr>
      <w:tr w:rsidR="009A526D" w14:paraId="6A55E83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30136DB"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0A25742" w14:textId="77777777"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EFA67CD"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76D01BB"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BE8501C" w14:textId="77777777" w:rsidR="009A526D" w:rsidRDefault="009A526D">
            <w:pPr>
              <w:jc w:val="center"/>
              <w:rPr>
                <w:rFonts w:ascii="Arial" w:hAnsi="Arial" w:cs="Arial"/>
                <w:sz w:val="16"/>
                <w:szCs w:val="16"/>
                <w:lang w:eastAsia="zh-CN"/>
              </w:rPr>
            </w:pPr>
          </w:p>
        </w:tc>
      </w:tr>
      <w:tr w:rsidR="009A526D" w14:paraId="4423413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CBB2A1F"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34BEFC8" w14:textId="77777777"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33AA3B3"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BA6CDE9"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9365337" w14:textId="77777777" w:rsidR="009A526D" w:rsidRDefault="009A526D">
            <w:pPr>
              <w:jc w:val="center"/>
              <w:rPr>
                <w:rFonts w:ascii="Arial" w:hAnsi="Arial" w:cs="Arial"/>
                <w:sz w:val="16"/>
                <w:szCs w:val="16"/>
                <w:lang w:eastAsia="zh-CN"/>
              </w:rPr>
            </w:pPr>
          </w:p>
        </w:tc>
      </w:tr>
      <w:tr w:rsidR="009A526D" w14:paraId="5400CFB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789CBD3"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5D2643" w14:textId="77777777"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C918C31"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6BC01F4"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5A3B26C" w14:textId="77777777" w:rsidR="009A526D" w:rsidRDefault="009A526D">
            <w:pPr>
              <w:jc w:val="center"/>
              <w:rPr>
                <w:rFonts w:ascii="Arial" w:hAnsi="Arial" w:cs="Arial"/>
                <w:sz w:val="16"/>
                <w:szCs w:val="16"/>
                <w:lang w:eastAsia="zh-CN"/>
              </w:rPr>
            </w:pPr>
          </w:p>
        </w:tc>
      </w:tr>
      <w:tr w:rsidR="009A526D" w14:paraId="473C8FF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2CC02C" w14:textId="77777777"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5D53006" w14:textId="77777777"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EA0406D"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4D4852B"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80587EE" w14:textId="77777777" w:rsidR="009A526D" w:rsidRDefault="009A526D">
            <w:pPr>
              <w:jc w:val="center"/>
              <w:rPr>
                <w:rFonts w:ascii="Arial" w:hAnsi="Arial" w:cs="Arial"/>
                <w:sz w:val="16"/>
                <w:szCs w:val="16"/>
                <w:lang w:eastAsia="zh-CN"/>
              </w:rPr>
            </w:pPr>
          </w:p>
        </w:tc>
      </w:tr>
      <w:tr w:rsidR="009A526D" w14:paraId="7E7FF88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96C2D7A"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619A259" w14:textId="77777777"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0760214"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A3A99A0"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524593B" w14:textId="77777777" w:rsidR="009A526D" w:rsidRDefault="009A526D">
            <w:pPr>
              <w:jc w:val="center"/>
              <w:rPr>
                <w:rFonts w:ascii="Arial" w:hAnsi="Arial" w:cs="Arial"/>
                <w:sz w:val="16"/>
                <w:szCs w:val="16"/>
                <w:lang w:eastAsia="zh-CN"/>
              </w:rPr>
            </w:pPr>
          </w:p>
        </w:tc>
      </w:tr>
      <w:tr w:rsidR="009A526D" w14:paraId="2098E00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E6F74C6"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4DF75EB" w14:textId="77777777"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BB95BB"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6C0D37"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A43A835" w14:textId="77777777" w:rsidR="009A526D" w:rsidRDefault="009A526D">
            <w:pPr>
              <w:jc w:val="center"/>
              <w:rPr>
                <w:rFonts w:ascii="Arial" w:hAnsi="Arial" w:cs="Arial"/>
                <w:sz w:val="16"/>
                <w:szCs w:val="16"/>
                <w:lang w:eastAsia="zh-CN"/>
              </w:rPr>
            </w:pPr>
          </w:p>
        </w:tc>
      </w:tr>
      <w:tr w:rsidR="009A526D" w14:paraId="7EC1004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D85B05" w14:textId="77777777"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E2891CE" w14:textId="77777777" w:rsidR="009A526D" w:rsidRDefault="00206485">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56E4E26"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3B8D820"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548390A" w14:textId="77777777" w:rsidR="009A526D" w:rsidRDefault="009A526D">
            <w:pPr>
              <w:jc w:val="center"/>
              <w:rPr>
                <w:rFonts w:ascii="Arial" w:hAnsi="Arial" w:cs="Arial"/>
                <w:sz w:val="16"/>
                <w:szCs w:val="16"/>
                <w:lang w:eastAsia="zh-CN"/>
              </w:rPr>
            </w:pPr>
          </w:p>
        </w:tc>
      </w:tr>
      <w:tr w:rsidR="009A526D" w14:paraId="019BBC3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D35C212"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263119F" w14:textId="77777777" w:rsidR="009A526D" w:rsidRDefault="00206485">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DA7B583"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5EB37A2"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BC221EA" w14:textId="77777777" w:rsidR="009A526D" w:rsidRDefault="009A526D">
            <w:pPr>
              <w:jc w:val="center"/>
              <w:rPr>
                <w:rFonts w:ascii="Arial" w:hAnsi="Arial" w:cs="Arial"/>
                <w:sz w:val="16"/>
                <w:szCs w:val="16"/>
                <w:lang w:eastAsia="zh-CN"/>
              </w:rPr>
            </w:pPr>
          </w:p>
        </w:tc>
      </w:tr>
      <w:tr w:rsidR="009A526D" w14:paraId="079ED15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E914CC5"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73B0EE4" w14:textId="77777777" w:rsidR="009A526D" w:rsidRDefault="0020648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FB7004A"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A931150"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70C22C5" w14:textId="77777777" w:rsidR="009A526D" w:rsidRDefault="009A526D">
            <w:pPr>
              <w:jc w:val="center"/>
              <w:rPr>
                <w:rFonts w:ascii="Arial" w:hAnsi="Arial" w:cs="Arial"/>
                <w:sz w:val="16"/>
                <w:szCs w:val="16"/>
                <w:lang w:eastAsia="zh-CN"/>
              </w:rPr>
            </w:pPr>
          </w:p>
        </w:tc>
      </w:tr>
      <w:tr w:rsidR="009A526D" w14:paraId="1F935971"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72D09332"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6ABDAA7"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9F00B50"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8EEE351" w14:textId="77777777" w:rsidR="009A526D" w:rsidRDefault="009A526D">
            <w:pPr>
              <w:jc w:val="center"/>
              <w:rPr>
                <w:rFonts w:ascii="Arial" w:hAnsi="Arial" w:cs="Arial"/>
                <w:sz w:val="16"/>
                <w:szCs w:val="16"/>
                <w:lang w:eastAsia="zh-CN"/>
              </w:rPr>
            </w:pPr>
          </w:p>
        </w:tc>
      </w:tr>
      <w:tr w:rsidR="009A526D" w14:paraId="5BBD6157"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14AC" w14:textId="77777777" w:rsidR="009A526D" w:rsidRDefault="00206485">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9B4F568"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E37786B"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11347FD" w14:textId="77777777" w:rsidR="009A526D" w:rsidRDefault="009A526D">
            <w:pPr>
              <w:jc w:val="center"/>
              <w:rPr>
                <w:rFonts w:ascii="Arial" w:hAnsi="Arial" w:cs="Arial"/>
                <w:sz w:val="16"/>
                <w:szCs w:val="16"/>
                <w:lang w:eastAsia="zh-CN"/>
              </w:rPr>
            </w:pPr>
          </w:p>
        </w:tc>
      </w:tr>
      <w:tr w:rsidR="009A526D" w14:paraId="6A13D2D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4C3BCC"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69EC35A"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3B8F6B1"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9DC911C"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DB7AA79" w14:textId="77777777" w:rsidR="009A526D" w:rsidRDefault="009A526D">
            <w:pPr>
              <w:jc w:val="center"/>
              <w:rPr>
                <w:rFonts w:ascii="Arial" w:hAnsi="Arial" w:cs="Arial"/>
                <w:sz w:val="16"/>
                <w:szCs w:val="16"/>
                <w:lang w:eastAsia="zh-CN"/>
              </w:rPr>
            </w:pPr>
          </w:p>
        </w:tc>
      </w:tr>
      <w:tr w:rsidR="009A526D" w14:paraId="56B93C9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58CC872"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4F26952"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BF598F"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1DBBCEF"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5EBEB93" w14:textId="77777777" w:rsidR="009A526D" w:rsidRDefault="009A526D">
            <w:pPr>
              <w:jc w:val="center"/>
              <w:rPr>
                <w:rFonts w:ascii="Arial" w:hAnsi="Arial" w:cs="Arial"/>
                <w:sz w:val="16"/>
                <w:szCs w:val="16"/>
                <w:lang w:eastAsia="zh-CN"/>
              </w:rPr>
            </w:pPr>
          </w:p>
        </w:tc>
      </w:tr>
      <w:tr w:rsidR="009A526D" w14:paraId="615FA67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B558289"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A7D7EE9"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B7A92DF"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8617A3C"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E9B2823" w14:textId="77777777" w:rsidR="009A526D" w:rsidRDefault="009A526D">
            <w:pPr>
              <w:jc w:val="center"/>
              <w:rPr>
                <w:rFonts w:ascii="Arial" w:hAnsi="Arial" w:cs="Arial"/>
                <w:sz w:val="16"/>
                <w:szCs w:val="16"/>
                <w:lang w:eastAsia="zh-CN"/>
              </w:rPr>
            </w:pPr>
          </w:p>
        </w:tc>
      </w:tr>
      <w:tr w:rsidR="009A526D" w14:paraId="5C13AC13"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824F0B"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B1F1FBA"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4110E64"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D61FADA"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2E16605" w14:textId="77777777" w:rsidR="009A526D" w:rsidRDefault="009A526D">
            <w:pPr>
              <w:jc w:val="center"/>
              <w:rPr>
                <w:rFonts w:ascii="Arial" w:hAnsi="Arial" w:cs="Arial"/>
                <w:sz w:val="16"/>
                <w:szCs w:val="16"/>
                <w:lang w:eastAsia="zh-CN"/>
              </w:rPr>
            </w:pPr>
          </w:p>
        </w:tc>
      </w:tr>
      <w:tr w:rsidR="009A526D" w14:paraId="684D9AA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9BD4212"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C9C9F54"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F993DD8"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4E669B3"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671D6E3" w14:textId="77777777" w:rsidR="009A526D" w:rsidRDefault="009A526D">
            <w:pPr>
              <w:jc w:val="center"/>
              <w:rPr>
                <w:rFonts w:ascii="Arial" w:hAnsi="Arial" w:cs="Arial"/>
                <w:sz w:val="16"/>
                <w:szCs w:val="16"/>
                <w:lang w:eastAsia="zh-CN"/>
              </w:rPr>
            </w:pPr>
          </w:p>
        </w:tc>
      </w:tr>
      <w:tr w:rsidR="009A526D" w14:paraId="3324287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432F0DB"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14EC286"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58954AA"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081CA42"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E393146" w14:textId="77777777" w:rsidR="009A526D" w:rsidRDefault="009A526D">
            <w:pPr>
              <w:jc w:val="center"/>
              <w:rPr>
                <w:rFonts w:ascii="Arial" w:hAnsi="Arial" w:cs="Arial"/>
                <w:sz w:val="16"/>
                <w:szCs w:val="16"/>
                <w:lang w:eastAsia="zh-CN"/>
              </w:rPr>
            </w:pPr>
          </w:p>
        </w:tc>
      </w:tr>
      <w:tr w:rsidR="009A526D" w14:paraId="48388B82"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313580"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3DE21E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C8644D"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1BCCAB3"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2B8D7B8" w14:textId="77777777" w:rsidR="009A526D" w:rsidRDefault="009A526D">
            <w:pPr>
              <w:jc w:val="center"/>
              <w:rPr>
                <w:rFonts w:ascii="Arial" w:hAnsi="Arial" w:cs="Arial"/>
                <w:sz w:val="16"/>
                <w:szCs w:val="16"/>
                <w:lang w:eastAsia="zh-CN"/>
              </w:rPr>
            </w:pPr>
          </w:p>
        </w:tc>
      </w:tr>
      <w:tr w:rsidR="009A526D" w14:paraId="7145FC7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C4CC6A7"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86DD8FF"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92A90CB"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10193A3"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489B087" w14:textId="77777777" w:rsidR="009A526D" w:rsidRDefault="009A526D">
            <w:pPr>
              <w:jc w:val="center"/>
              <w:rPr>
                <w:rFonts w:ascii="Arial" w:hAnsi="Arial" w:cs="Arial"/>
                <w:sz w:val="16"/>
                <w:szCs w:val="16"/>
                <w:lang w:eastAsia="zh-CN"/>
              </w:rPr>
            </w:pPr>
          </w:p>
        </w:tc>
      </w:tr>
      <w:tr w:rsidR="009A526D" w14:paraId="753B9FB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4F43243"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738E8B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D448D0B"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9E3D3A8"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43BCD31" w14:textId="77777777" w:rsidR="009A526D" w:rsidRDefault="009A526D">
            <w:pPr>
              <w:jc w:val="center"/>
              <w:rPr>
                <w:rFonts w:ascii="Arial" w:hAnsi="Arial" w:cs="Arial"/>
                <w:sz w:val="16"/>
                <w:szCs w:val="16"/>
                <w:lang w:eastAsia="zh-CN"/>
              </w:rPr>
            </w:pPr>
          </w:p>
        </w:tc>
      </w:tr>
      <w:tr w:rsidR="009A526D" w14:paraId="3EAA5BB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6A7A23"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EDC379B"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14DF333"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77C6B8"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C0F367F" w14:textId="77777777" w:rsidR="009A526D" w:rsidRDefault="009A526D">
            <w:pPr>
              <w:jc w:val="center"/>
              <w:rPr>
                <w:rFonts w:ascii="Arial" w:hAnsi="Arial" w:cs="Arial"/>
                <w:sz w:val="16"/>
                <w:szCs w:val="16"/>
                <w:lang w:eastAsia="zh-CN"/>
              </w:rPr>
            </w:pPr>
          </w:p>
        </w:tc>
      </w:tr>
      <w:tr w:rsidR="009A526D" w14:paraId="541B5CE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88D2A16"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A946715"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A436958"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72D3135"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BC588BC" w14:textId="77777777" w:rsidR="009A526D" w:rsidRDefault="009A526D">
            <w:pPr>
              <w:jc w:val="center"/>
              <w:rPr>
                <w:rFonts w:ascii="Arial" w:hAnsi="Arial" w:cs="Arial"/>
                <w:sz w:val="16"/>
                <w:szCs w:val="16"/>
                <w:lang w:eastAsia="zh-CN"/>
              </w:rPr>
            </w:pPr>
          </w:p>
        </w:tc>
      </w:tr>
      <w:tr w:rsidR="009A526D" w14:paraId="3387962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8C7E422"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787BA80"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D0AABA5"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D67CF66"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28C82EE" w14:textId="77777777" w:rsidR="009A526D" w:rsidRDefault="009A526D">
            <w:pPr>
              <w:jc w:val="center"/>
              <w:rPr>
                <w:rFonts w:ascii="Arial" w:hAnsi="Arial" w:cs="Arial"/>
                <w:sz w:val="16"/>
                <w:szCs w:val="16"/>
                <w:lang w:eastAsia="zh-CN"/>
              </w:rPr>
            </w:pPr>
          </w:p>
        </w:tc>
      </w:tr>
      <w:tr w:rsidR="009A526D" w14:paraId="088E2B2F"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7397A6F6"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BED1AF0" w14:textId="77777777"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2F2E7E"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71798A7"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F480253" w14:textId="77777777" w:rsidR="009A526D" w:rsidRDefault="009A526D">
            <w:pPr>
              <w:jc w:val="center"/>
              <w:rPr>
                <w:rFonts w:ascii="Arial" w:hAnsi="Arial" w:cs="Arial"/>
                <w:sz w:val="16"/>
                <w:szCs w:val="16"/>
                <w:lang w:eastAsia="zh-CN"/>
              </w:rPr>
            </w:pPr>
          </w:p>
        </w:tc>
      </w:tr>
      <w:tr w:rsidR="009A526D" w14:paraId="6416E2A4"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11B5575"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0AA49DD"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3FE06D64"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FD16175"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3E948DF6" w14:textId="77777777" w:rsidR="009A526D" w:rsidRDefault="009A526D">
            <w:pPr>
              <w:jc w:val="center"/>
              <w:rPr>
                <w:rFonts w:ascii="Arial" w:hAnsi="Arial" w:cs="Arial"/>
                <w:sz w:val="16"/>
                <w:szCs w:val="16"/>
                <w:lang w:eastAsia="zh-CN"/>
              </w:rPr>
            </w:pPr>
          </w:p>
        </w:tc>
      </w:tr>
      <w:tr w:rsidR="009A526D" w14:paraId="1718B18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D01AA55"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3F0694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9039FEF"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B1B772D"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67B7F401" w14:textId="77777777" w:rsidR="009A526D" w:rsidRDefault="009A526D">
            <w:pPr>
              <w:jc w:val="center"/>
              <w:rPr>
                <w:rFonts w:ascii="Arial" w:hAnsi="Arial" w:cs="Arial"/>
                <w:sz w:val="16"/>
                <w:szCs w:val="16"/>
                <w:lang w:eastAsia="zh-CN"/>
              </w:rPr>
            </w:pPr>
          </w:p>
        </w:tc>
      </w:tr>
      <w:tr w:rsidR="009A526D" w14:paraId="4616ECD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95FD98B"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D297E3D"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BDCD4B6"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1D908D6"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E34AE7D" w14:textId="77777777" w:rsidR="009A526D" w:rsidRDefault="009A526D">
            <w:pPr>
              <w:jc w:val="center"/>
              <w:rPr>
                <w:rFonts w:ascii="Arial" w:hAnsi="Arial" w:cs="Arial"/>
                <w:sz w:val="16"/>
                <w:szCs w:val="16"/>
                <w:lang w:eastAsia="zh-CN"/>
              </w:rPr>
            </w:pPr>
          </w:p>
        </w:tc>
      </w:tr>
      <w:tr w:rsidR="009A526D" w14:paraId="586362F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88804FC"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5342971"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0D268B20"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AB41183"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9107BA0" w14:textId="77777777" w:rsidR="009A526D" w:rsidRDefault="009A526D">
            <w:pPr>
              <w:jc w:val="center"/>
              <w:rPr>
                <w:rFonts w:ascii="Arial" w:hAnsi="Arial" w:cs="Arial"/>
                <w:sz w:val="16"/>
                <w:szCs w:val="16"/>
                <w:lang w:eastAsia="zh-CN"/>
              </w:rPr>
            </w:pPr>
          </w:p>
        </w:tc>
      </w:tr>
      <w:tr w:rsidR="009A526D" w14:paraId="4142A0D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77D8A69F"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D7D1C7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3BAFBFE"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7622088"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A86D268" w14:textId="77777777" w:rsidR="009A526D" w:rsidRDefault="009A526D">
            <w:pPr>
              <w:jc w:val="center"/>
              <w:rPr>
                <w:rFonts w:ascii="Arial" w:hAnsi="Arial" w:cs="Arial"/>
                <w:sz w:val="16"/>
                <w:szCs w:val="16"/>
                <w:lang w:eastAsia="zh-CN"/>
              </w:rPr>
            </w:pPr>
          </w:p>
        </w:tc>
      </w:tr>
      <w:tr w:rsidR="009A526D" w14:paraId="41EEE5A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420653E"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9D8C3E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6BE06096"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65B5F"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354C0F2C" w14:textId="77777777" w:rsidR="009A526D" w:rsidRDefault="009A526D">
            <w:pPr>
              <w:jc w:val="center"/>
              <w:rPr>
                <w:rFonts w:ascii="Arial" w:hAnsi="Arial" w:cs="Arial"/>
                <w:sz w:val="16"/>
                <w:szCs w:val="16"/>
                <w:lang w:eastAsia="zh-CN"/>
              </w:rPr>
            </w:pPr>
          </w:p>
        </w:tc>
      </w:tr>
      <w:tr w:rsidR="009A526D" w14:paraId="0596128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4ECE2E8"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EC98A58"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64CCFDF3"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7374505"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E5FA052" w14:textId="77777777" w:rsidR="009A526D" w:rsidRDefault="009A526D">
            <w:pPr>
              <w:jc w:val="center"/>
              <w:rPr>
                <w:rFonts w:ascii="Arial" w:hAnsi="Arial" w:cs="Arial"/>
                <w:sz w:val="16"/>
                <w:szCs w:val="16"/>
                <w:lang w:eastAsia="zh-CN"/>
              </w:rPr>
            </w:pPr>
          </w:p>
        </w:tc>
      </w:tr>
      <w:tr w:rsidR="009A526D" w14:paraId="52FFCDC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9527DDE"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CB394E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306420EF"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C504173"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DEB9D55" w14:textId="77777777" w:rsidR="009A526D" w:rsidRDefault="009A526D">
            <w:pPr>
              <w:jc w:val="center"/>
              <w:rPr>
                <w:rFonts w:ascii="Arial" w:hAnsi="Arial" w:cs="Arial"/>
                <w:sz w:val="16"/>
                <w:szCs w:val="16"/>
                <w:lang w:eastAsia="zh-CN"/>
              </w:rPr>
            </w:pPr>
          </w:p>
        </w:tc>
      </w:tr>
      <w:tr w:rsidR="009A526D" w14:paraId="52CD460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A86F821"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66E9EED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377C9AAD"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246C041"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F4A5C8C" w14:textId="77777777" w:rsidR="009A526D" w:rsidRDefault="009A526D">
            <w:pPr>
              <w:jc w:val="center"/>
              <w:rPr>
                <w:rFonts w:ascii="Arial" w:hAnsi="Arial" w:cs="Arial"/>
                <w:sz w:val="16"/>
                <w:szCs w:val="16"/>
                <w:lang w:eastAsia="zh-CN"/>
              </w:rPr>
            </w:pPr>
          </w:p>
        </w:tc>
      </w:tr>
      <w:tr w:rsidR="009A526D" w14:paraId="6A35D46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803FB85"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BD4DEA8"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06E957D"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D69E108"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1EADD3A" w14:textId="77777777" w:rsidR="009A526D" w:rsidRDefault="009A526D">
            <w:pPr>
              <w:jc w:val="center"/>
              <w:rPr>
                <w:rFonts w:ascii="Arial" w:hAnsi="Arial" w:cs="Arial"/>
                <w:sz w:val="16"/>
                <w:szCs w:val="16"/>
                <w:lang w:eastAsia="zh-CN"/>
              </w:rPr>
            </w:pPr>
          </w:p>
        </w:tc>
      </w:tr>
      <w:tr w:rsidR="009A526D" w14:paraId="68E04B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E23826A"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34ED90D"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22E99893"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68EF280"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64FA140E" w14:textId="77777777" w:rsidR="009A526D" w:rsidRDefault="009A526D">
            <w:pPr>
              <w:jc w:val="center"/>
              <w:rPr>
                <w:rFonts w:ascii="Arial" w:hAnsi="Arial" w:cs="Arial"/>
                <w:sz w:val="16"/>
                <w:szCs w:val="16"/>
                <w:lang w:eastAsia="zh-CN"/>
              </w:rPr>
            </w:pPr>
          </w:p>
        </w:tc>
      </w:tr>
      <w:tr w:rsidR="009A526D" w14:paraId="4EA8EF5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7FB010D9"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0835470"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694B0D0C"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F4086AF"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697BD50B" w14:textId="77777777" w:rsidR="009A526D" w:rsidRDefault="009A526D">
            <w:pPr>
              <w:jc w:val="center"/>
              <w:rPr>
                <w:rFonts w:ascii="Arial" w:hAnsi="Arial" w:cs="Arial"/>
                <w:sz w:val="16"/>
                <w:szCs w:val="16"/>
                <w:lang w:eastAsia="zh-CN"/>
              </w:rPr>
            </w:pPr>
          </w:p>
        </w:tc>
      </w:tr>
      <w:tr w:rsidR="009A526D" w14:paraId="2DE67B1C"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1F3EA53"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57151B0" w14:textId="77777777"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757971E"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64D2CFE"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9C3F6F9" w14:textId="77777777" w:rsidR="009A526D" w:rsidRDefault="009A526D">
            <w:pPr>
              <w:jc w:val="center"/>
              <w:rPr>
                <w:rFonts w:ascii="Arial" w:hAnsi="Arial" w:cs="Arial"/>
                <w:sz w:val="16"/>
                <w:szCs w:val="16"/>
                <w:lang w:eastAsia="zh-CN"/>
              </w:rPr>
            </w:pPr>
          </w:p>
        </w:tc>
      </w:tr>
      <w:tr w:rsidR="009A526D" w14:paraId="28E19673"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0DB40A"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EC0DFC9"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8562178"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B4EF7C0"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F833DAB" w14:textId="77777777" w:rsidR="009A526D" w:rsidRDefault="009A526D">
            <w:pPr>
              <w:jc w:val="center"/>
              <w:rPr>
                <w:rFonts w:ascii="Arial" w:hAnsi="Arial" w:cs="Arial"/>
                <w:sz w:val="16"/>
                <w:szCs w:val="16"/>
                <w:lang w:eastAsia="zh-CN"/>
              </w:rPr>
            </w:pPr>
          </w:p>
        </w:tc>
      </w:tr>
      <w:tr w:rsidR="009A526D" w14:paraId="5A6782C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1557EA2"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7E80A4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BDF48B2"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FF494BA"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4FA8906" w14:textId="77777777" w:rsidR="009A526D" w:rsidRDefault="009A526D">
            <w:pPr>
              <w:jc w:val="center"/>
              <w:rPr>
                <w:rFonts w:ascii="Arial" w:hAnsi="Arial" w:cs="Arial"/>
                <w:sz w:val="16"/>
                <w:szCs w:val="16"/>
                <w:lang w:eastAsia="zh-CN"/>
              </w:rPr>
            </w:pPr>
          </w:p>
        </w:tc>
      </w:tr>
      <w:tr w:rsidR="009A526D" w14:paraId="473070F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010A65E"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9CB4615"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64C569D"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9A3ADB5"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74BEF84" w14:textId="77777777" w:rsidR="009A526D" w:rsidRDefault="009A526D">
            <w:pPr>
              <w:jc w:val="center"/>
              <w:rPr>
                <w:rFonts w:ascii="Arial" w:hAnsi="Arial" w:cs="Arial"/>
                <w:sz w:val="16"/>
                <w:szCs w:val="16"/>
                <w:lang w:eastAsia="zh-CN"/>
              </w:rPr>
            </w:pPr>
          </w:p>
        </w:tc>
      </w:tr>
      <w:tr w:rsidR="009A526D" w14:paraId="6AC81844"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6AC804"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38806D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47B213A"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2B66D9B"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B97D4B5" w14:textId="77777777" w:rsidR="009A526D" w:rsidRDefault="009A526D">
            <w:pPr>
              <w:jc w:val="center"/>
              <w:rPr>
                <w:rFonts w:ascii="Arial" w:hAnsi="Arial" w:cs="Arial"/>
                <w:sz w:val="16"/>
                <w:szCs w:val="16"/>
                <w:lang w:eastAsia="zh-CN"/>
              </w:rPr>
            </w:pPr>
          </w:p>
        </w:tc>
      </w:tr>
      <w:tr w:rsidR="009A526D" w14:paraId="2D7B31D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57D3DA"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9672271"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4A1377E"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7DAD2F0"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0DB05D2" w14:textId="77777777" w:rsidR="009A526D" w:rsidRDefault="009A526D">
            <w:pPr>
              <w:jc w:val="center"/>
              <w:rPr>
                <w:rFonts w:ascii="Arial" w:hAnsi="Arial" w:cs="Arial"/>
                <w:sz w:val="16"/>
                <w:szCs w:val="16"/>
                <w:lang w:eastAsia="zh-CN"/>
              </w:rPr>
            </w:pPr>
          </w:p>
        </w:tc>
      </w:tr>
      <w:tr w:rsidR="009A526D" w14:paraId="716F44A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A32E14F" w14:textId="77777777" w:rsidR="009A526D" w:rsidRDefault="009A526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CFA915B"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3A71AFC"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CC327F6"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5E0F04C" w14:textId="77777777" w:rsidR="009A526D" w:rsidRDefault="009A526D">
            <w:pPr>
              <w:jc w:val="center"/>
              <w:rPr>
                <w:rFonts w:ascii="Arial" w:hAnsi="Arial" w:cs="Arial"/>
                <w:sz w:val="16"/>
                <w:szCs w:val="16"/>
                <w:lang w:eastAsia="zh-CN"/>
              </w:rPr>
            </w:pPr>
          </w:p>
        </w:tc>
      </w:tr>
      <w:tr w:rsidR="009A526D" w14:paraId="4A8A8330"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4AAECCD"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C4B5ECC" w14:textId="77777777"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2808849"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F919A3"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A592FC5" w14:textId="77777777" w:rsidR="009A526D" w:rsidRDefault="009A526D">
            <w:pPr>
              <w:jc w:val="center"/>
              <w:rPr>
                <w:rFonts w:ascii="Arial" w:hAnsi="Arial" w:cs="Arial"/>
                <w:sz w:val="16"/>
                <w:szCs w:val="16"/>
                <w:lang w:eastAsia="zh-CN"/>
              </w:rPr>
            </w:pPr>
          </w:p>
        </w:tc>
      </w:tr>
      <w:tr w:rsidR="009A526D" w14:paraId="292C63A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ED7B48F"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436AFE8" w14:textId="77777777" w:rsidR="009A526D" w:rsidRDefault="009A526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1074EF0" w14:textId="77777777" w:rsidR="009A526D" w:rsidRDefault="009A526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06C5089" w14:textId="77777777" w:rsidR="009A526D" w:rsidRDefault="009A526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65A81A5" w14:textId="77777777" w:rsidR="009A526D" w:rsidRDefault="009A526D">
            <w:pPr>
              <w:jc w:val="center"/>
              <w:rPr>
                <w:rFonts w:ascii="Arial" w:hAnsi="Arial" w:cs="Arial"/>
                <w:sz w:val="16"/>
                <w:szCs w:val="16"/>
                <w:lang w:eastAsia="zh-CN"/>
              </w:rPr>
            </w:pPr>
          </w:p>
        </w:tc>
      </w:tr>
    </w:tbl>
    <w:p w14:paraId="26F870F6" w14:textId="77777777" w:rsidR="009A526D" w:rsidRDefault="009A526D">
      <w:pPr>
        <w:rPr>
          <w:bCs/>
          <w:szCs w:val="20"/>
          <w:lang w:eastAsia="zh-CN"/>
        </w:rPr>
      </w:pPr>
    </w:p>
    <w:p w14:paraId="24125F0B" w14:textId="77777777" w:rsidR="009A526D" w:rsidRDefault="00206485">
      <w:pPr>
        <w:rPr>
          <w:bCs/>
          <w:szCs w:val="20"/>
          <w:highlight w:val="green"/>
          <w:lang w:eastAsia="zh-CN"/>
        </w:rPr>
      </w:pPr>
      <w:r>
        <w:rPr>
          <w:bCs/>
          <w:szCs w:val="20"/>
          <w:highlight w:val="green"/>
          <w:lang w:eastAsia="zh-CN"/>
        </w:rPr>
        <w:t>Agreement</w:t>
      </w:r>
    </w:p>
    <w:p w14:paraId="6FD4DC05" w14:textId="77777777" w:rsidR="009A526D" w:rsidRDefault="00206485">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409A067" w14:textId="77777777" w:rsidR="009A526D" w:rsidRDefault="00206485">
      <w:pPr>
        <w:pStyle w:val="ListParagraph"/>
        <w:numPr>
          <w:ilvl w:val="0"/>
          <w:numId w:val="34"/>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105B8189"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218530C0" w14:textId="77777777" w:rsidR="009A526D" w:rsidRDefault="00206485">
      <w:pPr>
        <w:pStyle w:val="ListParagraph"/>
        <w:numPr>
          <w:ilvl w:val="2"/>
          <w:numId w:val="3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0DABF046"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182D5B97" w14:textId="77777777" w:rsidR="009A526D" w:rsidRDefault="00206485">
      <w:pPr>
        <w:pStyle w:val="ListParagraph"/>
        <w:numPr>
          <w:ilvl w:val="2"/>
          <w:numId w:val="3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1F1F5F23"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11918CCC"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FFS: different quantization methods between NW side and UE side</w:t>
      </w:r>
    </w:p>
    <w:p w14:paraId="17D321BD" w14:textId="77777777" w:rsidR="009A526D" w:rsidRDefault="00206485">
      <w:pPr>
        <w:pStyle w:val="ListParagraph"/>
        <w:numPr>
          <w:ilvl w:val="0"/>
          <w:numId w:val="34"/>
        </w:numPr>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19C208E8"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43DC7D6E"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7CC4B3EF"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2137C2E6" w14:textId="77777777" w:rsidR="009A526D" w:rsidRDefault="00206485">
      <w:pPr>
        <w:pStyle w:val="ListParagraph"/>
        <w:numPr>
          <w:ilvl w:val="0"/>
          <w:numId w:val="34"/>
        </w:numPr>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733CBAC2"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7BD59012"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4B04FC72" w14:textId="77777777" w:rsidR="009A526D" w:rsidRDefault="00206485">
      <w:pPr>
        <w:pStyle w:val="ListParagraph"/>
        <w:numPr>
          <w:ilvl w:val="1"/>
          <w:numId w:val="34"/>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19558FA3" w14:textId="77777777" w:rsidR="009A526D" w:rsidRDefault="00206485">
      <w:pPr>
        <w:pStyle w:val="ListParagraph"/>
        <w:numPr>
          <w:ilvl w:val="0"/>
          <w:numId w:val="34"/>
        </w:numPr>
        <w:snapToGrid/>
        <w:spacing w:after="180" w:line="240" w:lineRule="auto"/>
        <w:jc w:val="left"/>
        <w:textAlignment w:val="baseline"/>
        <w:rPr>
          <w:bCs/>
          <w:lang w:eastAsia="zh-CN"/>
        </w:rPr>
      </w:pPr>
      <w:r>
        <w:rPr>
          <w:bCs/>
          <w:lang w:eastAsia="zh-CN"/>
        </w:rPr>
        <w:t>FFS: whether/how to report overhead of dataset</w:t>
      </w:r>
    </w:p>
    <w:p w14:paraId="02741B1D" w14:textId="77777777" w:rsidR="009A526D" w:rsidRDefault="009A526D">
      <w:pPr>
        <w:rPr>
          <w:bCs/>
          <w:szCs w:val="20"/>
          <w:highlight w:val="darkYellow"/>
          <w:lang w:eastAsia="zh-CN"/>
        </w:rPr>
      </w:pPr>
    </w:p>
    <w:p w14:paraId="3B40D22C" w14:textId="77777777" w:rsidR="009A526D" w:rsidRDefault="00206485">
      <w:pPr>
        <w:rPr>
          <w:bCs/>
          <w:szCs w:val="20"/>
          <w:highlight w:val="darkYellow"/>
          <w:lang w:eastAsia="zh-CN"/>
        </w:rPr>
      </w:pPr>
      <w:r>
        <w:rPr>
          <w:bCs/>
          <w:szCs w:val="20"/>
          <w:highlight w:val="darkYellow"/>
          <w:lang w:eastAsia="zh-CN"/>
        </w:rPr>
        <w:t>Working Assumption</w:t>
      </w:r>
    </w:p>
    <w:p w14:paraId="40CBA306" w14:textId="77777777" w:rsidR="009A526D" w:rsidRDefault="00206485">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F3A0122" w14:textId="77777777" w:rsidR="009A526D" w:rsidRDefault="00206485">
      <w:pPr>
        <w:numPr>
          <w:ilvl w:val="0"/>
          <w:numId w:val="35"/>
        </w:numPr>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4F4A5B07" w14:textId="77777777" w:rsidR="009A526D" w:rsidRDefault="00206485">
      <w:pPr>
        <w:numPr>
          <w:ilvl w:val="1"/>
          <w:numId w:val="35"/>
        </w:numPr>
        <w:spacing w:after="0" w:line="240" w:lineRule="auto"/>
        <w:jc w:val="left"/>
        <w:rPr>
          <w:bCs/>
          <w:szCs w:val="20"/>
          <w:lang w:eastAsia="zh-CN"/>
        </w:rPr>
      </w:pPr>
      <w:r>
        <w:rPr>
          <w:bCs/>
          <w:szCs w:val="20"/>
          <w:lang w:eastAsia="zh-CN"/>
        </w:rPr>
        <w:t>It does not imply any restriction on future specification for CSI prediction</w:t>
      </w:r>
    </w:p>
    <w:p w14:paraId="72930809" w14:textId="77777777" w:rsidR="009A526D" w:rsidRDefault="00206485">
      <w:pPr>
        <w:numPr>
          <w:ilvl w:val="0"/>
          <w:numId w:val="35"/>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0DA84213" w14:textId="77777777" w:rsidR="009A526D" w:rsidRDefault="009A526D">
      <w:pPr>
        <w:rPr>
          <w:rFonts w:eastAsia="等线"/>
          <w:bCs/>
          <w:szCs w:val="20"/>
          <w:highlight w:val="green"/>
          <w:lang w:eastAsia="zh-CN"/>
        </w:rPr>
      </w:pPr>
    </w:p>
    <w:p w14:paraId="0AFB8FAC" w14:textId="77777777" w:rsidR="009A526D" w:rsidRDefault="00206485">
      <w:pPr>
        <w:rPr>
          <w:rFonts w:eastAsia="等线"/>
          <w:bCs/>
          <w:szCs w:val="20"/>
          <w:highlight w:val="green"/>
          <w:lang w:eastAsia="zh-CN"/>
        </w:rPr>
      </w:pPr>
      <w:r>
        <w:rPr>
          <w:rFonts w:eastAsia="等线"/>
          <w:bCs/>
          <w:szCs w:val="20"/>
          <w:highlight w:val="green"/>
          <w:lang w:eastAsia="zh-CN"/>
        </w:rPr>
        <w:t>Agreement</w:t>
      </w:r>
    </w:p>
    <w:p w14:paraId="6FC378DF" w14:textId="77777777" w:rsidR="009A526D" w:rsidRDefault="00206485">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3900F67A" w14:textId="77777777"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74FC7CB6" w14:textId="77777777"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15493C85" w14:textId="77777777"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35A36B18" w14:textId="77777777"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59505B13" w14:textId="77777777"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FFS the verification of fine-tuning</w:t>
      </w:r>
    </w:p>
    <w:p w14:paraId="7AC2BC32" w14:textId="77777777" w:rsidR="009A526D" w:rsidRDefault="00206485">
      <w:pPr>
        <w:pStyle w:val="ListParagraph"/>
        <w:numPr>
          <w:ilvl w:val="0"/>
          <w:numId w:val="36"/>
        </w:numPr>
        <w:snapToGrid/>
        <w:spacing w:after="180" w:line="240" w:lineRule="auto"/>
        <w:ind w:left="851"/>
        <w:jc w:val="left"/>
        <w:textAlignment w:val="baseline"/>
        <w:rPr>
          <w:lang w:eastAsia="zh-CN"/>
        </w:rPr>
      </w:pPr>
      <w:r>
        <w:rPr>
          <w:lang w:eastAsia="zh-CN"/>
        </w:rPr>
        <w:t>FFS other additional cases</w:t>
      </w:r>
    </w:p>
    <w:p w14:paraId="1BBAB145" w14:textId="77777777" w:rsidR="009A526D" w:rsidRDefault="00206485">
      <w:pPr>
        <w:rPr>
          <w:rFonts w:eastAsia="等线"/>
          <w:bCs/>
          <w:szCs w:val="20"/>
          <w:highlight w:val="green"/>
          <w:lang w:eastAsia="zh-CN"/>
        </w:rPr>
      </w:pPr>
      <w:r>
        <w:rPr>
          <w:rFonts w:eastAsia="等线"/>
          <w:bCs/>
          <w:szCs w:val="20"/>
          <w:highlight w:val="green"/>
          <w:lang w:eastAsia="zh-CN"/>
        </w:rPr>
        <w:t>Agreement</w:t>
      </w:r>
    </w:p>
    <w:p w14:paraId="642F5524" w14:textId="77777777" w:rsidR="009A526D" w:rsidRDefault="00206485">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06E2454F" w14:textId="77777777"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3189AB83" w14:textId="77777777"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098582D5" w14:textId="77777777"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61F8C85E" w14:textId="77777777"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202BB7AF" w14:textId="77777777"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48327FE1" w14:textId="77777777"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FFS the verification of fine-tuning</w:t>
      </w:r>
    </w:p>
    <w:p w14:paraId="5460A345" w14:textId="77777777" w:rsidR="009A526D" w:rsidRDefault="00206485">
      <w:pPr>
        <w:pStyle w:val="ListParagraph"/>
        <w:numPr>
          <w:ilvl w:val="0"/>
          <w:numId w:val="37"/>
        </w:numPr>
        <w:snapToGrid/>
        <w:spacing w:after="180" w:line="240" w:lineRule="auto"/>
        <w:ind w:left="851"/>
        <w:jc w:val="left"/>
        <w:textAlignment w:val="baseline"/>
        <w:rPr>
          <w:lang w:eastAsia="zh-CN"/>
        </w:rPr>
      </w:pPr>
      <w:r>
        <w:rPr>
          <w:lang w:eastAsia="zh-CN"/>
        </w:rPr>
        <w:t>FFS other additional cases</w:t>
      </w:r>
    </w:p>
    <w:p w14:paraId="1A646150" w14:textId="77777777" w:rsidR="009A526D" w:rsidRDefault="009A526D">
      <w:pPr>
        <w:rPr>
          <w:bCs/>
          <w:szCs w:val="20"/>
          <w:lang w:eastAsia="zh-CN"/>
        </w:rPr>
      </w:pPr>
    </w:p>
    <w:p w14:paraId="17F60C56" w14:textId="77777777" w:rsidR="009A526D" w:rsidRDefault="00206485">
      <w:pPr>
        <w:rPr>
          <w:bCs/>
          <w:szCs w:val="20"/>
          <w:highlight w:val="green"/>
          <w:lang w:eastAsia="zh-CN"/>
        </w:rPr>
      </w:pPr>
      <w:r>
        <w:rPr>
          <w:bCs/>
          <w:szCs w:val="20"/>
          <w:highlight w:val="green"/>
          <w:lang w:eastAsia="zh-CN"/>
        </w:rPr>
        <w:t>Agreement</w:t>
      </w:r>
    </w:p>
    <w:p w14:paraId="554403A7" w14:textId="77777777" w:rsidR="009A526D" w:rsidRDefault="00206485">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2D4CF14A" w14:textId="77777777" w:rsidR="009A526D" w:rsidRDefault="009A526D">
      <w:pPr>
        <w:rPr>
          <w:rFonts w:eastAsia="等线"/>
          <w:szCs w:val="20"/>
          <w:lang w:eastAsia="zh-CN"/>
        </w:rPr>
      </w:pPr>
    </w:p>
    <w:p w14:paraId="7BD172A1" w14:textId="77777777" w:rsidR="009A526D" w:rsidRDefault="00206485">
      <w:pPr>
        <w:rPr>
          <w:szCs w:val="20"/>
          <w:highlight w:val="green"/>
          <w:lang w:eastAsia="zh-CN"/>
        </w:rPr>
      </w:pPr>
      <w:r>
        <w:rPr>
          <w:szCs w:val="20"/>
          <w:highlight w:val="green"/>
          <w:lang w:eastAsia="zh-CN"/>
        </w:rPr>
        <w:t>Agreement</w:t>
      </w:r>
    </w:p>
    <w:p w14:paraId="2D278705" w14:textId="77777777" w:rsidR="009A526D" w:rsidRDefault="00206485">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6073A075" w14:textId="77777777" w:rsidR="009A526D" w:rsidRDefault="00206485">
      <w:pPr>
        <w:numPr>
          <w:ilvl w:val="0"/>
          <w:numId w:val="38"/>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4EDF99F2" w14:textId="77777777" w:rsidR="009A526D" w:rsidRDefault="00206485">
      <w:pPr>
        <w:numPr>
          <w:ilvl w:val="1"/>
          <w:numId w:val="38"/>
        </w:numPr>
        <w:snapToGrid/>
        <w:spacing w:after="0" w:line="240" w:lineRule="auto"/>
        <w:jc w:val="left"/>
        <w:rPr>
          <w:szCs w:val="20"/>
          <w:lang w:eastAsia="zh-CN"/>
        </w:rPr>
      </w:pPr>
      <w:r>
        <w:rPr>
          <w:bCs/>
          <w:szCs w:val="20"/>
          <w:lang w:eastAsia="zh-CN"/>
        </w:rPr>
        <w:t>Fixed/pre-configured quantization method/parameters is applied for the inference phase</w:t>
      </w:r>
    </w:p>
    <w:p w14:paraId="7321B2E6" w14:textId="77777777" w:rsidR="009A526D" w:rsidRDefault="00206485">
      <w:pPr>
        <w:numPr>
          <w:ilvl w:val="2"/>
          <w:numId w:val="3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6ED92786" w14:textId="77777777" w:rsidR="009A526D" w:rsidRDefault="00206485">
      <w:pPr>
        <w:numPr>
          <w:ilvl w:val="0"/>
          <w:numId w:val="38"/>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1BCE3731" w14:textId="77777777" w:rsidR="009A526D" w:rsidRDefault="00206485">
      <w:pPr>
        <w:numPr>
          <w:ilvl w:val="1"/>
          <w:numId w:val="38"/>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512821D9" w14:textId="77777777" w:rsidR="009A526D" w:rsidRDefault="00206485">
      <w:pPr>
        <w:numPr>
          <w:ilvl w:val="2"/>
          <w:numId w:val="3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BA773E0" w14:textId="77777777" w:rsidR="009A526D" w:rsidRDefault="00206485">
      <w:pPr>
        <w:numPr>
          <w:ilvl w:val="1"/>
          <w:numId w:val="38"/>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32151D63" w14:textId="77777777" w:rsidR="009A526D" w:rsidRDefault="00206485">
      <w:pPr>
        <w:numPr>
          <w:ilvl w:val="2"/>
          <w:numId w:val="38"/>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6F151D9A" w14:textId="77777777" w:rsidR="009A526D" w:rsidRDefault="00206485">
      <w:pPr>
        <w:numPr>
          <w:ilvl w:val="0"/>
          <w:numId w:val="38"/>
        </w:numPr>
        <w:snapToGrid/>
        <w:spacing w:after="0" w:line="240" w:lineRule="auto"/>
        <w:jc w:val="left"/>
        <w:rPr>
          <w:bCs/>
          <w:szCs w:val="20"/>
          <w:lang w:eastAsia="zh-CN"/>
        </w:rPr>
      </w:pPr>
      <w:r>
        <w:rPr>
          <w:bCs/>
          <w:szCs w:val="20"/>
          <w:lang w:eastAsia="zh-CN"/>
        </w:rPr>
        <w:t>Note: the above cases apply for training Type 1/2/3</w:t>
      </w:r>
    </w:p>
    <w:p w14:paraId="181D9775" w14:textId="77777777" w:rsidR="009A526D" w:rsidRDefault="00206485">
      <w:pPr>
        <w:numPr>
          <w:ilvl w:val="0"/>
          <w:numId w:val="38"/>
        </w:numPr>
        <w:snapToGrid/>
        <w:spacing w:after="0" w:line="240" w:lineRule="auto"/>
        <w:jc w:val="left"/>
        <w:rPr>
          <w:bCs/>
          <w:szCs w:val="20"/>
          <w:lang w:eastAsia="zh-CN"/>
        </w:rPr>
      </w:pPr>
      <w:r>
        <w:rPr>
          <w:bCs/>
          <w:szCs w:val="20"/>
          <w:lang w:eastAsia="zh-CN"/>
        </w:rPr>
        <w:t>Others are not precluded.</w:t>
      </w:r>
    </w:p>
    <w:p w14:paraId="42481661" w14:textId="77777777" w:rsidR="009A526D" w:rsidRDefault="009A526D">
      <w:pPr>
        <w:rPr>
          <w:rFonts w:eastAsia="等线"/>
          <w:szCs w:val="20"/>
          <w:lang w:eastAsia="zh-CN"/>
        </w:rPr>
      </w:pPr>
    </w:p>
    <w:p w14:paraId="628F6DE3" w14:textId="77777777" w:rsidR="009A526D" w:rsidRDefault="00206485">
      <w:pPr>
        <w:rPr>
          <w:bCs/>
          <w:szCs w:val="20"/>
          <w:highlight w:val="green"/>
          <w:lang w:eastAsia="zh-CN"/>
        </w:rPr>
      </w:pPr>
      <w:r>
        <w:rPr>
          <w:bCs/>
          <w:szCs w:val="20"/>
          <w:highlight w:val="green"/>
          <w:lang w:eastAsia="zh-CN"/>
        </w:rPr>
        <w:t>Agreement</w:t>
      </w:r>
    </w:p>
    <w:p w14:paraId="337797D3" w14:textId="77777777" w:rsidR="009A526D" w:rsidRDefault="00206485">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0E0844E2" w14:textId="77777777" w:rsidR="009A526D" w:rsidRDefault="00206485">
      <w:pPr>
        <w:numPr>
          <w:ilvl w:val="0"/>
          <w:numId w:val="39"/>
        </w:numPr>
        <w:snapToGrid/>
        <w:spacing w:after="0" w:line="240" w:lineRule="auto"/>
        <w:jc w:val="left"/>
        <w:rPr>
          <w:bCs/>
          <w:szCs w:val="20"/>
          <w:lang w:eastAsia="zh-CN"/>
        </w:rPr>
      </w:pPr>
      <w:r>
        <w:rPr>
          <w:bCs/>
          <w:szCs w:val="20"/>
          <w:lang w:eastAsia="zh-CN"/>
        </w:rPr>
        <w:t>For NW-first training</w:t>
      </w:r>
    </w:p>
    <w:p w14:paraId="6E4753A9" w14:textId="77777777" w:rsidR="009A526D" w:rsidRDefault="00206485">
      <w:pPr>
        <w:numPr>
          <w:ilvl w:val="1"/>
          <w:numId w:val="39"/>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41617820" w14:textId="77777777" w:rsidR="009A526D" w:rsidRDefault="00206485">
      <w:pPr>
        <w:numPr>
          <w:ilvl w:val="1"/>
          <w:numId w:val="39"/>
        </w:numPr>
        <w:spacing w:after="0"/>
        <w:rPr>
          <w:bCs/>
          <w:szCs w:val="20"/>
          <w:lang w:eastAsia="zh-CN"/>
        </w:rPr>
      </w:pPr>
      <w:r>
        <w:rPr>
          <w:bCs/>
          <w:szCs w:val="20"/>
          <w:lang w:eastAsia="zh-CN"/>
        </w:rPr>
        <w:t>Quantization behavior, e.g., whether the shared output of the Network side CSI generation part is before or after quantization.</w:t>
      </w:r>
    </w:p>
    <w:p w14:paraId="534A35AC" w14:textId="77777777" w:rsidR="009A526D" w:rsidRDefault="00206485">
      <w:pPr>
        <w:numPr>
          <w:ilvl w:val="0"/>
          <w:numId w:val="39"/>
        </w:numPr>
        <w:snapToGrid/>
        <w:spacing w:after="0" w:line="240" w:lineRule="auto"/>
        <w:jc w:val="left"/>
        <w:rPr>
          <w:bCs/>
          <w:szCs w:val="20"/>
          <w:lang w:eastAsia="zh-CN"/>
        </w:rPr>
      </w:pPr>
      <w:r>
        <w:rPr>
          <w:bCs/>
          <w:szCs w:val="20"/>
          <w:lang w:eastAsia="zh-CN"/>
        </w:rPr>
        <w:t>For UE-first training</w:t>
      </w:r>
    </w:p>
    <w:p w14:paraId="60F9DD5A" w14:textId="77777777" w:rsidR="009A526D" w:rsidRDefault="00206485">
      <w:pPr>
        <w:numPr>
          <w:ilvl w:val="1"/>
          <w:numId w:val="39"/>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6CADA5AD" w14:textId="77777777" w:rsidR="009A526D" w:rsidRDefault="00206485">
      <w:pPr>
        <w:numPr>
          <w:ilvl w:val="1"/>
          <w:numId w:val="39"/>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CB9D1D6" w14:textId="77777777" w:rsidR="009A526D" w:rsidRDefault="009A526D">
      <w:pPr>
        <w:rPr>
          <w:rFonts w:eastAsia="等线"/>
          <w:szCs w:val="20"/>
          <w:lang w:eastAsia="zh-CN"/>
        </w:rPr>
      </w:pPr>
    </w:p>
    <w:p w14:paraId="5FB3DF79" w14:textId="77777777" w:rsidR="009A526D" w:rsidRDefault="00206485">
      <w:pPr>
        <w:rPr>
          <w:rFonts w:eastAsia="等线"/>
          <w:szCs w:val="20"/>
          <w:highlight w:val="darkYellow"/>
          <w:lang w:eastAsia="zh-CN"/>
        </w:rPr>
      </w:pPr>
      <w:r>
        <w:rPr>
          <w:rFonts w:eastAsia="等线"/>
          <w:szCs w:val="20"/>
          <w:highlight w:val="darkYellow"/>
          <w:lang w:eastAsia="zh-CN"/>
        </w:rPr>
        <w:t>Working Assumption</w:t>
      </w:r>
    </w:p>
    <w:p w14:paraId="129111E8" w14:textId="77777777" w:rsidR="009A526D" w:rsidRDefault="00206485">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6268A8CD" w14:textId="77777777" w:rsidR="009A526D" w:rsidRDefault="00206485">
      <w:pPr>
        <w:pStyle w:val="ListParagraph"/>
        <w:numPr>
          <w:ilvl w:val="0"/>
          <w:numId w:val="40"/>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6420B12A" w14:textId="77777777" w:rsidR="009A526D" w:rsidRDefault="00206485">
      <w:pPr>
        <w:pStyle w:val="ListParagraph"/>
        <w:numPr>
          <w:ilvl w:val="0"/>
          <w:numId w:val="40"/>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5539794A" w14:textId="77777777" w:rsidR="009A526D" w:rsidRDefault="00206485">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9A526D" w14:paraId="7FAC092A"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8EEEE57"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13A4D02"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4A9118E" w14:textId="77777777"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5134787"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14:paraId="3A28319F"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88BAB" w14:textId="77777777" w:rsidR="009A526D" w:rsidRDefault="00206485">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542D8E4" w14:textId="77777777"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0877E64"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9089AD1" w14:textId="77777777" w:rsidR="009A526D" w:rsidRDefault="009A526D">
            <w:pPr>
              <w:jc w:val="center"/>
              <w:rPr>
                <w:rFonts w:ascii="Arial" w:hAnsi="Arial" w:cs="Arial"/>
                <w:sz w:val="16"/>
                <w:szCs w:val="16"/>
                <w:lang w:eastAsia="zh-CN"/>
              </w:rPr>
            </w:pPr>
          </w:p>
        </w:tc>
      </w:tr>
      <w:tr w:rsidR="009A526D" w14:paraId="1B6EB5A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304779B"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D6D3CCA" w14:textId="77777777"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2C1F629"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60D6880" w14:textId="77777777" w:rsidR="009A526D" w:rsidRDefault="009A526D">
            <w:pPr>
              <w:jc w:val="center"/>
              <w:rPr>
                <w:rFonts w:ascii="Arial" w:hAnsi="Arial" w:cs="Arial"/>
                <w:sz w:val="16"/>
                <w:szCs w:val="16"/>
                <w:lang w:eastAsia="zh-CN"/>
              </w:rPr>
            </w:pPr>
          </w:p>
        </w:tc>
      </w:tr>
      <w:tr w:rsidR="009A526D" w14:paraId="299A5AF1"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13C1952"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9A41B1A" w14:textId="77777777"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7B0BD1E"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253F2E7" w14:textId="77777777" w:rsidR="009A526D" w:rsidRDefault="009A526D">
            <w:pPr>
              <w:jc w:val="center"/>
              <w:rPr>
                <w:rFonts w:ascii="Arial" w:hAnsi="Arial" w:cs="Arial"/>
                <w:sz w:val="16"/>
                <w:szCs w:val="16"/>
                <w:lang w:eastAsia="zh-CN"/>
              </w:rPr>
            </w:pPr>
          </w:p>
        </w:tc>
      </w:tr>
      <w:tr w:rsidR="009A526D" w14:paraId="3895309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19F8CEB"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0EDE426" w14:textId="77777777"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15631F0"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2C69D81" w14:textId="77777777" w:rsidR="009A526D" w:rsidRDefault="009A526D">
            <w:pPr>
              <w:jc w:val="center"/>
              <w:rPr>
                <w:rFonts w:ascii="Arial" w:hAnsi="Arial" w:cs="Arial"/>
                <w:sz w:val="16"/>
                <w:szCs w:val="16"/>
                <w:lang w:eastAsia="zh-CN"/>
              </w:rPr>
            </w:pPr>
          </w:p>
        </w:tc>
      </w:tr>
      <w:tr w:rsidR="009A526D" w14:paraId="06CDE28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E75B259"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447E198" w14:textId="77777777" w:rsidR="009A526D" w:rsidRDefault="00206485">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4A62EDB"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6604899" w14:textId="77777777" w:rsidR="009A526D" w:rsidRDefault="009A526D">
            <w:pPr>
              <w:jc w:val="center"/>
              <w:rPr>
                <w:rFonts w:ascii="Arial" w:hAnsi="Arial" w:cs="Arial"/>
                <w:sz w:val="16"/>
                <w:szCs w:val="16"/>
                <w:lang w:eastAsia="zh-CN"/>
              </w:rPr>
            </w:pPr>
          </w:p>
        </w:tc>
      </w:tr>
      <w:tr w:rsidR="009A526D" w14:paraId="6888F81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3786A27"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D8D1F7A" w14:textId="77777777"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9FD65D6"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9388667" w14:textId="77777777" w:rsidR="009A526D" w:rsidRDefault="009A526D">
            <w:pPr>
              <w:jc w:val="center"/>
              <w:rPr>
                <w:rFonts w:ascii="Arial" w:hAnsi="Arial" w:cs="Arial"/>
                <w:sz w:val="16"/>
                <w:szCs w:val="16"/>
                <w:lang w:eastAsia="zh-CN"/>
              </w:rPr>
            </w:pPr>
          </w:p>
        </w:tc>
      </w:tr>
      <w:tr w:rsidR="009A526D" w14:paraId="26FE351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9A20F39"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92EF67F" w14:textId="77777777"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9B3121E"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5CAFAA4" w14:textId="77777777" w:rsidR="009A526D" w:rsidRDefault="009A526D">
            <w:pPr>
              <w:jc w:val="center"/>
              <w:rPr>
                <w:rFonts w:ascii="Arial" w:hAnsi="Arial" w:cs="Arial"/>
                <w:sz w:val="16"/>
                <w:szCs w:val="16"/>
                <w:lang w:eastAsia="zh-CN"/>
              </w:rPr>
            </w:pPr>
          </w:p>
        </w:tc>
      </w:tr>
      <w:tr w:rsidR="009A526D" w14:paraId="6DA26A2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1470F65"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E2641FA" w14:textId="77777777"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CBDD4B6"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99614A2" w14:textId="77777777" w:rsidR="009A526D" w:rsidRDefault="009A526D">
            <w:pPr>
              <w:jc w:val="center"/>
              <w:rPr>
                <w:rFonts w:ascii="Arial" w:hAnsi="Arial" w:cs="Arial"/>
                <w:sz w:val="16"/>
                <w:szCs w:val="16"/>
                <w:lang w:eastAsia="zh-CN"/>
              </w:rPr>
            </w:pPr>
          </w:p>
        </w:tc>
      </w:tr>
      <w:tr w:rsidR="009A526D" w14:paraId="28688D3E"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CF8289" w14:textId="77777777" w:rsidR="009A526D" w:rsidRDefault="00206485">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5CF7AF0" w14:textId="77777777" w:rsidR="009A526D" w:rsidRDefault="00206485">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3AC39BC"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12F8E07" w14:textId="77777777" w:rsidR="009A526D" w:rsidRDefault="009A526D">
            <w:pPr>
              <w:jc w:val="center"/>
              <w:rPr>
                <w:rFonts w:ascii="Arial" w:hAnsi="Arial" w:cs="Arial"/>
                <w:sz w:val="16"/>
                <w:szCs w:val="16"/>
                <w:lang w:eastAsia="zh-CN"/>
              </w:rPr>
            </w:pPr>
          </w:p>
        </w:tc>
      </w:tr>
      <w:tr w:rsidR="009A526D" w14:paraId="0FEBE1A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DFF502D"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6B3A138"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43CB723"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84A92BA" w14:textId="77777777" w:rsidR="009A526D" w:rsidRDefault="009A526D">
            <w:pPr>
              <w:jc w:val="center"/>
              <w:rPr>
                <w:rFonts w:ascii="Arial" w:hAnsi="Arial" w:cs="Arial"/>
                <w:sz w:val="16"/>
                <w:szCs w:val="16"/>
                <w:lang w:eastAsia="zh-CN"/>
              </w:rPr>
            </w:pPr>
          </w:p>
        </w:tc>
      </w:tr>
      <w:tr w:rsidR="009A526D" w14:paraId="79E08F69"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73DB091"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4AB9B25" w14:textId="77777777" w:rsidR="009A526D" w:rsidRDefault="00206485">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66BA693"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AE1F77E" w14:textId="77777777" w:rsidR="009A526D" w:rsidRDefault="009A526D">
            <w:pPr>
              <w:jc w:val="center"/>
              <w:rPr>
                <w:rFonts w:ascii="Arial" w:hAnsi="Arial" w:cs="Arial"/>
                <w:sz w:val="16"/>
                <w:szCs w:val="16"/>
                <w:lang w:eastAsia="zh-CN"/>
              </w:rPr>
            </w:pPr>
          </w:p>
        </w:tc>
      </w:tr>
      <w:tr w:rsidR="009A526D" w14:paraId="31C19153"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6EAAC0D"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3D740C4" w14:textId="77777777" w:rsidR="009A526D" w:rsidRDefault="00206485">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3DC9B6F"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143D14E" w14:textId="77777777" w:rsidR="009A526D" w:rsidRDefault="009A526D">
            <w:pPr>
              <w:jc w:val="center"/>
              <w:rPr>
                <w:rFonts w:ascii="Arial" w:hAnsi="Arial" w:cs="Arial"/>
                <w:sz w:val="16"/>
                <w:szCs w:val="16"/>
                <w:lang w:eastAsia="zh-CN"/>
              </w:rPr>
            </w:pPr>
          </w:p>
        </w:tc>
      </w:tr>
      <w:tr w:rsidR="009A526D" w14:paraId="21FB8C0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9F0FDE2"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D48B40C" w14:textId="77777777" w:rsidR="009A526D" w:rsidRDefault="00206485">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9300E3F"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39F5137" w14:textId="77777777" w:rsidR="009A526D" w:rsidRDefault="009A526D">
            <w:pPr>
              <w:jc w:val="center"/>
              <w:rPr>
                <w:rFonts w:ascii="Arial" w:hAnsi="Arial" w:cs="Arial"/>
                <w:sz w:val="16"/>
                <w:szCs w:val="16"/>
                <w:lang w:eastAsia="zh-CN"/>
              </w:rPr>
            </w:pPr>
          </w:p>
        </w:tc>
      </w:tr>
      <w:tr w:rsidR="009A526D" w14:paraId="47D53A70"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37318C" w14:textId="77777777" w:rsidR="009A526D" w:rsidRDefault="00206485">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2749543" w14:textId="77777777" w:rsidR="009A526D" w:rsidRDefault="00206485">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D8EF72C"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0ACFF91" w14:textId="77777777" w:rsidR="009A526D" w:rsidRDefault="009A526D">
            <w:pPr>
              <w:jc w:val="center"/>
              <w:rPr>
                <w:rFonts w:ascii="Arial" w:hAnsi="Arial" w:cs="Arial"/>
                <w:sz w:val="16"/>
                <w:szCs w:val="16"/>
                <w:lang w:eastAsia="zh-CN"/>
              </w:rPr>
            </w:pPr>
          </w:p>
        </w:tc>
      </w:tr>
      <w:tr w:rsidR="009A526D" w14:paraId="39D45B6E"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A2FAF94"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26FB93F" w14:textId="77777777" w:rsidR="009A526D" w:rsidRDefault="00206485">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322A916"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3BD8CEE" w14:textId="77777777" w:rsidR="009A526D" w:rsidRDefault="009A526D">
            <w:pPr>
              <w:jc w:val="center"/>
              <w:rPr>
                <w:rFonts w:ascii="Arial" w:hAnsi="Arial" w:cs="Arial"/>
                <w:sz w:val="16"/>
                <w:szCs w:val="16"/>
                <w:lang w:eastAsia="zh-CN"/>
              </w:rPr>
            </w:pPr>
          </w:p>
        </w:tc>
      </w:tr>
      <w:tr w:rsidR="009A526D" w14:paraId="02BF3995"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22C4640E" w14:textId="77777777" w:rsidR="009A526D" w:rsidRDefault="00206485">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33F1F70"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7A5E7EE" w14:textId="77777777" w:rsidR="009A526D" w:rsidRDefault="009A526D">
            <w:pPr>
              <w:jc w:val="center"/>
              <w:rPr>
                <w:rFonts w:ascii="Arial" w:hAnsi="Arial" w:cs="Arial"/>
                <w:sz w:val="16"/>
                <w:szCs w:val="16"/>
                <w:lang w:eastAsia="zh-CN"/>
              </w:rPr>
            </w:pPr>
          </w:p>
        </w:tc>
      </w:tr>
      <w:tr w:rsidR="009A526D" w14:paraId="17F68DB3"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D10AB5E"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38B35BB"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E9905CD"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F804C29" w14:textId="77777777" w:rsidR="009A526D" w:rsidRDefault="009A526D">
            <w:pPr>
              <w:jc w:val="center"/>
              <w:rPr>
                <w:rFonts w:ascii="Arial" w:hAnsi="Arial" w:cs="Arial"/>
                <w:sz w:val="16"/>
                <w:szCs w:val="16"/>
                <w:lang w:eastAsia="zh-CN"/>
              </w:rPr>
            </w:pPr>
          </w:p>
        </w:tc>
      </w:tr>
      <w:tr w:rsidR="009A526D" w14:paraId="5891CB5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8A6C678"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118DD82"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1F69DFE"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D17E3FA" w14:textId="77777777" w:rsidR="009A526D" w:rsidRDefault="009A526D">
            <w:pPr>
              <w:jc w:val="center"/>
              <w:rPr>
                <w:rFonts w:ascii="Arial" w:hAnsi="Arial" w:cs="Arial"/>
                <w:sz w:val="16"/>
                <w:szCs w:val="16"/>
                <w:lang w:eastAsia="zh-CN"/>
              </w:rPr>
            </w:pPr>
          </w:p>
        </w:tc>
      </w:tr>
      <w:tr w:rsidR="009A526D" w14:paraId="40EF8AA9"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C3249BA"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435A35"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2E883FD"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D1C477D" w14:textId="77777777" w:rsidR="009A526D" w:rsidRDefault="009A526D">
            <w:pPr>
              <w:jc w:val="center"/>
              <w:rPr>
                <w:rFonts w:ascii="Arial" w:hAnsi="Arial" w:cs="Arial"/>
                <w:sz w:val="16"/>
                <w:szCs w:val="16"/>
                <w:lang w:eastAsia="zh-CN"/>
              </w:rPr>
            </w:pPr>
          </w:p>
        </w:tc>
      </w:tr>
      <w:tr w:rsidR="009A526D" w14:paraId="09E2B48B"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0A73FCC"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B475D1C"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BCBD982"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6641E14" w14:textId="77777777" w:rsidR="009A526D" w:rsidRDefault="009A526D">
            <w:pPr>
              <w:jc w:val="center"/>
              <w:rPr>
                <w:rFonts w:ascii="Arial" w:hAnsi="Arial" w:cs="Arial"/>
                <w:sz w:val="16"/>
                <w:szCs w:val="16"/>
                <w:lang w:eastAsia="zh-CN"/>
              </w:rPr>
            </w:pPr>
          </w:p>
        </w:tc>
      </w:tr>
      <w:tr w:rsidR="009A526D" w14:paraId="67A5DB31"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34F2B7"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F50357D" w14:textId="77777777" w:rsidR="009A526D" w:rsidRDefault="0020648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320E28A"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F9F91B6" w14:textId="77777777" w:rsidR="009A526D" w:rsidRDefault="009A526D">
            <w:pPr>
              <w:jc w:val="center"/>
              <w:rPr>
                <w:rFonts w:ascii="Arial" w:hAnsi="Arial" w:cs="Arial"/>
                <w:sz w:val="16"/>
                <w:szCs w:val="16"/>
                <w:lang w:eastAsia="zh-CN"/>
              </w:rPr>
            </w:pPr>
          </w:p>
        </w:tc>
      </w:tr>
      <w:tr w:rsidR="009A526D" w14:paraId="53CA480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0D6CC1A"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B60F177" w14:textId="77777777" w:rsidR="009A526D" w:rsidRDefault="0020648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11C2AE9"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0A70DD3" w14:textId="77777777" w:rsidR="009A526D" w:rsidRDefault="009A526D">
            <w:pPr>
              <w:jc w:val="center"/>
              <w:rPr>
                <w:rFonts w:ascii="Arial" w:hAnsi="Arial" w:cs="Arial"/>
                <w:sz w:val="16"/>
                <w:szCs w:val="16"/>
                <w:lang w:eastAsia="zh-CN"/>
              </w:rPr>
            </w:pPr>
          </w:p>
        </w:tc>
      </w:tr>
      <w:tr w:rsidR="009A526D" w14:paraId="6C2DA2B5"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23AB985" w14:textId="77777777" w:rsidR="009A526D" w:rsidRDefault="00206485">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1EBEFE4"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35EF019" w14:textId="77777777" w:rsidR="009A526D" w:rsidRDefault="009A526D">
            <w:pPr>
              <w:jc w:val="center"/>
              <w:rPr>
                <w:rFonts w:ascii="Arial" w:hAnsi="Arial" w:cs="Arial"/>
                <w:sz w:val="16"/>
                <w:szCs w:val="16"/>
                <w:lang w:eastAsia="zh-CN"/>
              </w:rPr>
            </w:pPr>
          </w:p>
        </w:tc>
      </w:tr>
      <w:tr w:rsidR="009A526D" w14:paraId="63FAFD3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2DC7D95D"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6EA95EE"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086C0CC"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C9F3D2E" w14:textId="77777777" w:rsidR="009A526D" w:rsidRDefault="009A526D">
            <w:pPr>
              <w:jc w:val="center"/>
              <w:rPr>
                <w:rFonts w:ascii="Arial" w:hAnsi="Arial" w:cs="Arial"/>
                <w:sz w:val="16"/>
                <w:szCs w:val="16"/>
                <w:lang w:eastAsia="zh-CN"/>
              </w:rPr>
            </w:pPr>
          </w:p>
        </w:tc>
      </w:tr>
      <w:tr w:rsidR="009A526D" w14:paraId="18F7668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2ED09885"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377FDFC"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D5773F3"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F083574" w14:textId="77777777" w:rsidR="009A526D" w:rsidRDefault="009A526D">
            <w:pPr>
              <w:jc w:val="center"/>
              <w:rPr>
                <w:rFonts w:ascii="Arial" w:hAnsi="Arial" w:cs="Arial"/>
                <w:sz w:val="16"/>
                <w:szCs w:val="16"/>
                <w:lang w:eastAsia="zh-CN"/>
              </w:rPr>
            </w:pPr>
          </w:p>
        </w:tc>
      </w:tr>
      <w:tr w:rsidR="009A526D" w14:paraId="1006957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62421A7"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32BE5C1"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619C7AD"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0DF1EA" w14:textId="77777777" w:rsidR="009A526D" w:rsidRDefault="009A526D">
            <w:pPr>
              <w:jc w:val="center"/>
              <w:rPr>
                <w:rFonts w:ascii="Arial" w:hAnsi="Arial" w:cs="Arial"/>
                <w:sz w:val="16"/>
                <w:szCs w:val="16"/>
                <w:lang w:eastAsia="zh-CN"/>
              </w:rPr>
            </w:pPr>
          </w:p>
        </w:tc>
      </w:tr>
      <w:tr w:rsidR="009A526D" w14:paraId="44E80F8D"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79FFE91"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FF5FDCD"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B16AEB7"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0396517" w14:textId="77777777" w:rsidR="009A526D" w:rsidRDefault="009A526D">
            <w:pPr>
              <w:jc w:val="center"/>
              <w:rPr>
                <w:rFonts w:ascii="Arial" w:hAnsi="Arial" w:cs="Arial"/>
                <w:sz w:val="16"/>
                <w:szCs w:val="16"/>
                <w:lang w:eastAsia="zh-CN"/>
              </w:rPr>
            </w:pPr>
          </w:p>
        </w:tc>
      </w:tr>
      <w:tr w:rsidR="009A526D" w14:paraId="19EC1C60"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A97927"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1999A59" w14:textId="77777777" w:rsidR="009A526D" w:rsidRDefault="0020648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CC2FF42"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FC73FEB" w14:textId="77777777" w:rsidR="009A526D" w:rsidRDefault="009A526D">
            <w:pPr>
              <w:jc w:val="center"/>
              <w:rPr>
                <w:rFonts w:ascii="Arial" w:hAnsi="Arial" w:cs="Arial"/>
                <w:sz w:val="16"/>
                <w:szCs w:val="16"/>
                <w:lang w:eastAsia="zh-CN"/>
              </w:rPr>
            </w:pPr>
          </w:p>
        </w:tc>
      </w:tr>
      <w:tr w:rsidR="009A526D" w14:paraId="7395A03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209480C" w14:textId="77777777" w:rsidR="009A526D" w:rsidRDefault="009A526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91DBE8B" w14:textId="77777777" w:rsidR="009A526D" w:rsidRDefault="0020648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523873A"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F07A6C5" w14:textId="77777777" w:rsidR="009A526D" w:rsidRDefault="009A526D">
            <w:pPr>
              <w:jc w:val="center"/>
              <w:rPr>
                <w:rFonts w:ascii="Arial" w:hAnsi="Arial" w:cs="Arial"/>
                <w:sz w:val="16"/>
                <w:szCs w:val="16"/>
                <w:lang w:eastAsia="zh-CN"/>
              </w:rPr>
            </w:pPr>
          </w:p>
        </w:tc>
      </w:tr>
      <w:tr w:rsidR="009A526D" w14:paraId="4F407F2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E305737"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F8EAEED" w14:textId="77777777" w:rsidR="009A526D" w:rsidRDefault="009A526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FD97AB0" w14:textId="77777777" w:rsidR="009A526D" w:rsidRDefault="009A526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5447B72" w14:textId="77777777" w:rsidR="009A526D" w:rsidRDefault="009A526D">
            <w:pPr>
              <w:jc w:val="center"/>
              <w:rPr>
                <w:rFonts w:ascii="Arial" w:hAnsi="Arial" w:cs="Arial"/>
                <w:sz w:val="16"/>
                <w:szCs w:val="16"/>
                <w:lang w:eastAsia="zh-CN"/>
              </w:rPr>
            </w:pPr>
          </w:p>
        </w:tc>
      </w:tr>
    </w:tbl>
    <w:p w14:paraId="785B0AF4" w14:textId="77777777" w:rsidR="009A526D" w:rsidRDefault="009A526D">
      <w:pPr>
        <w:rPr>
          <w:rFonts w:eastAsia="等线"/>
          <w:bCs/>
          <w:lang w:eastAsia="zh-CN"/>
        </w:rPr>
      </w:pPr>
    </w:p>
    <w:p w14:paraId="57C02248" w14:textId="77777777" w:rsidR="009A526D" w:rsidRDefault="00206485">
      <w:pPr>
        <w:rPr>
          <w:rFonts w:eastAsia="等线"/>
          <w:bCs/>
          <w:highlight w:val="green"/>
          <w:lang w:eastAsia="zh-CN"/>
        </w:rPr>
      </w:pPr>
      <w:r>
        <w:rPr>
          <w:rFonts w:eastAsia="等线"/>
          <w:bCs/>
          <w:highlight w:val="green"/>
          <w:lang w:eastAsia="zh-CN"/>
        </w:rPr>
        <w:t>Agreement</w:t>
      </w:r>
    </w:p>
    <w:p w14:paraId="00F016E0" w14:textId="77777777" w:rsidR="009A526D" w:rsidRDefault="00206485">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15AA4660" w14:textId="77777777" w:rsidR="009A526D" w:rsidRDefault="00206485">
      <w:pPr>
        <w:pStyle w:val="ListParagraph"/>
        <w:numPr>
          <w:ilvl w:val="0"/>
          <w:numId w:val="41"/>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405A90CA" w14:textId="77777777" w:rsidR="009A526D" w:rsidRDefault="00206485">
      <w:pPr>
        <w:pStyle w:val="ListParagraph"/>
        <w:numPr>
          <w:ilvl w:val="0"/>
          <w:numId w:val="41"/>
        </w:numPr>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6D717866" w14:textId="77777777" w:rsidR="009A526D" w:rsidRDefault="00206485">
      <w:pPr>
        <w:pStyle w:val="ListParagraph"/>
        <w:numPr>
          <w:ilvl w:val="0"/>
          <w:numId w:val="41"/>
        </w:numPr>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3524CF80" w14:textId="77777777" w:rsidR="009A526D" w:rsidRDefault="00206485">
      <w:pPr>
        <w:pStyle w:val="ListParagraph"/>
        <w:numPr>
          <w:ilvl w:val="0"/>
          <w:numId w:val="41"/>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60393172" w14:textId="77777777" w:rsidR="009A526D" w:rsidRDefault="00206485">
      <w:pPr>
        <w:rPr>
          <w:bCs/>
          <w:highlight w:val="green"/>
          <w:lang w:eastAsia="zh-CN"/>
        </w:rPr>
      </w:pPr>
      <w:r>
        <w:rPr>
          <w:bCs/>
          <w:highlight w:val="green"/>
          <w:lang w:eastAsia="zh-CN"/>
        </w:rPr>
        <w:t>Agreement</w:t>
      </w:r>
    </w:p>
    <w:p w14:paraId="0D2ADB5A" w14:textId="77777777" w:rsidR="009A526D" w:rsidRDefault="00206485">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402DC59D" w14:textId="77777777" w:rsidR="009A526D" w:rsidRDefault="009A526D">
      <w:pPr>
        <w:snapToGrid/>
        <w:spacing w:after="0" w:line="240" w:lineRule="auto"/>
        <w:jc w:val="left"/>
        <w:rPr>
          <w:b/>
        </w:rPr>
      </w:pPr>
    </w:p>
    <w:p w14:paraId="37030189" w14:textId="77777777" w:rsidR="009A526D" w:rsidRDefault="00206485">
      <w:pPr>
        <w:outlineLvl w:val="2"/>
        <w:rPr>
          <w:b/>
          <w:highlight w:val="green"/>
          <w:u w:val="single"/>
          <w:lang w:eastAsia="zh-CN"/>
        </w:rPr>
      </w:pPr>
      <w:r>
        <w:rPr>
          <w:b/>
          <w:u w:val="single"/>
          <w:lang w:eastAsia="zh-CN"/>
        </w:rPr>
        <w:t>Agreements of the 112 meeting</w:t>
      </w:r>
    </w:p>
    <w:p w14:paraId="095EB505" w14:textId="77777777" w:rsidR="009A526D" w:rsidRDefault="00206485">
      <w:pPr>
        <w:rPr>
          <w:bCs/>
          <w:u w:val="single"/>
          <w:lang w:eastAsia="zh-CN"/>
        </w:rPr>
      </w:pPr>
      <w:r>
        <w:rPr>
          <w:u w:val="single"/>
          <w:lang w:eastAsia="zh-CN"/>
        </w:rPr>
        <w:t>Conclusion</w:t>
      </w:r>
    </w:p>
    <w:p w14:paraId="115348E7" w14:textId="77777777" w:rsidR="009A526D" w:rsidRDefault="00206485">
      <w:pPr>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43206F5A" w14:textId="77777777" w:rsidR="009A526D" w:rsidRDefault="009A526D">
      <w:pPr>
        <w:rPr>
          <w:rFonts w:eastAsia="等线"/>
          <w:bCs/>
          <w:lang w:eastAsia="zh-CN"/>
        </w:rPr>
      </w:pPr>
    </w:p>
    <w:p w14:paraId="4E5CBAB1" w14:textId="77777777" w:rsidR="009A526D" w:rsidRDefault="00206485">
      <w:pPr>
        <w:rPr>
          <w:bCs/>
          <w:highlight w:val="green"/>
          <w:lang w:eastAsia="zh-CN"/>
        </w:rPr>
      </w:pPr>
      <w:r>
        <w:rPr>
          <w:bCs/>
          <w:highlight w:val="green"/>
          <w:lang w:eastAsia="zh-CN"/>
        </w:rPr>
        <w:t>Agreement</w:t>
      </w:r>
    </w:p>
    <w:p w14:paraId="567300D3" w14:textId="77777777" w:rsidR="009A526D" w:rsidRDefault="00206485">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9A526D" w14:paraId="3D3D5E69"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14F38768" w14:textId="77777777" w:rsidR="009A526D" w:rsidRDefault="00206485">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5D9E51B5" w14:textId="77777777" w:rsidR="009A526D" w:rsidRDefault="00206485">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1DB17E0C" w14:textId="77777777" w:rsidR="009A526D" w:rsidRDefault="00206485">
            <w:pPr>
              <w:widowControl w:val="0"/>
              <w:numPr>
                <w:ilvl w:val="0"/>
                <w:numId w:val="42"/>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765BC9FE" w14:textId="77777777" w:rsidR="009A526D" w:rsidRDefault="009A526D">
      <w:pPr>
        <w:rPr>
          <w:highlight w:val="green"/>
          <w:lang w:eastAsia="zh-CN"/>
        </w:rPr>
      </w:pPr>
    </w:p>
    <w:p w14:paraId="3A610C09" w14:textId="77777777" w:rsidR="009A526D" w:rsidRDefault="00206485">
      <w:pPr>
        <w:rPr>
          <w:u w:val="single"/>
          <w:lang w:eastAsia="zh-CN"/>
        </w:rPr>
      </w:pPr>
      <w:r>
        <w:rPr>
          <w:u w:val="single"/>
          <w:lang w:eastAsia="zh-CN"/>
        </w:rPr>
        <w:t>Conclusion</w:t>
      </w:r>
    </w:p>
    <w:p w14:paraId="38178B5D" w14:textId="77777777" w:rsidR="009A526D" w:rsidRDefault="00206485">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7A4A3D4F" w14:textId="77777777" w:rsidR="009A526D" w:rsidRDefault="00206485">
      <w:pPr>
        <w:pStyle w:val="ListParagraph"/>
        <w:numPr>
          <w:ilvl w:val="0"/>
          <w:numId w:val="43"/>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0D1EE754" w14:textId="77777777" w:rsidR="009A526D" w:rsidRDefault="00206485">
      <w:pPr>
        <w:rPr>
          <w:b/>
          <w:bCs/>
          <w:highlight w:val="green"/>
          <w:lang w:eastAsia="zh-CN"/>
        </w:rPr>
      </w:pPr>
      <w:r>
        <w:rPr>
          <w:rFonts w:eastAsia="等线"/>
          <w:highlight w:val="green"/>
          <w:lang w:eastAsia="zh-CN"/>
        </w:rPr>
        <w:t>Agreement</w:t>
      </w:r>
    </w:p>
    <w:p w14:paraId="759D3D15" w14:textId="77777777" w:rsidR="009A526D" w:rsidRDefault="00206485">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46" w:name="_Hlk132056041"/>
      <w:r>
        <w:rPr>
          <w:bCs/>
          <w:lang w:eastAsia="zh-CN"/>
        </w:rPr>
        <w:t xml:space="preserve">on CSI without compression </w:t>
      </w:r>
      <w:bookmarkEnd w:id="46"/>
      <w:r>
        <w:rPr>
          <w:bCs/>
          <w:lang w:eastAsia="zh-CN"/>
        </w:rPr>
        <w:t>(e.g., eigenvector from measured channel), which is taken as an upper bound for performance comparison.</w:t>
      </w:r>
    </w:p>
    <w:p w14:paraId="2C3D37FB" w14:textId="77777777" w:rsidR="009A526D" w:rsidRDefault="009A526D">
      <w:pPr>
        <w:rPr>
          <w:lang w:eastAsia="zh-CN"/>
        </w:rPr>
      </w:pPr>
    </w:p>
    <w:p w14:paraId="43995AA5" w14:textId="77777777" w:rsidR="009A526D" w:rsidRDefault="00206485">
      <w:pPr>
        <w:rPr>
          <w:rFonts w:eastAsia="等线"/>
          <w:bCs/>
          <w:highlight w:val="green"/>
          <w:lang w:eastAsia="zh-CN"/>
        </w:rPr>
      </w:pPr>
      <w:r>
        <w:rPr>
          <w:rFonts w:eastAsia="等线"/>
          <w:bCs/>
          <w:highlight w:val="green"/>
          <w:lang w:eastAsia="zh-CN"/>
        </w:rPr>
        <w:t>Agreement</w:t>
      </w:r>
    </w:p>
    <w:p w14:paraId="6D374A33" w14:textId="77777777" w:rsidR="009A526D" w:rsidRDefault="00206485">
      <w:pPr>
        <w:pStyle w:val="ListParagraph"/>
        <w:numPr>
          <w:ilvl w:val="0"/>
          <w:numId w:val="43"/>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9A526D" w14:paraId="4788C976"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7D2673B2" w14:textId="77777777" w:rsidR="009A526D" w:rsidRDefault="00206485">
            <w:pPr>
              <w:rPr>
                <w:bCs/>
                <w:sz w:val="18"/>
                <w:szCs w:val="18"/>
                <w:highlight w:val="darkYellow"/>
                <w:lang w:eastAsia="zh-CN"/>
              </w:rPr>
            </w:pPr>
            <w:r>
              <w:rPr>
                <w:bCs/>
                <w:sz w:val="18"/>
                <w:szCs w:val="18"/>
                <w:highlight w:val="darkYellow"/>
                <w:lang w:eastAsia="zh-CN"/>
              </w:rPr>
              <w:t>Working Assumption</w:t>
            </w:r>
          </w:p>
          <w:p w14:paraId="47316687" w14:textId="77777777" w:rsidR="009A526D" w:rsidRDefault="00206485">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4D37346A" w14:textId="77777777" w:rsidR="009A526D" w:rsidRDefault="00206485">
            <w:pPr>
              <w:widowControl w:val="0"/>
              <w:numPr>
                <w:ilvl w:val="0"/>
                <w:numId w:val="35"/>
              </w:numPr>
              <w:spacing w:after="0" w:line="240" w:lineRule="auto"/>
              <w:jc w:val="left"/>
              <w:rPr>
                <w:bCs/>
                <w:sz w:val="18"/>
                <w:szCs w:val="18"/>
                <w:lang w:eastAsia="zh-CN"/>
              </w:rPr>
            </w:pPr>
            <w:r>
              <w:rPr>
                <w:bCs/>
                <w:sz w:val="18"/>
                <w:szCs w:val="18"/>
                <w:lang w:eastAsia="zh-CN"/>
              </w:rPr>
              <w:t>Note: the specific non-AI/ML based CSI prediction is compatible with R18 MIMO; collaboration level x AI/ML based CSI prediction could be implementation based AI/ML compatible with R18 MIMO as an example</w:t>
            </w:r>
          </w:p>
          <w:p w14:paraId="59E2AB83" w14:textId="77777777" w:rsidR="009A526D" w:rsidRDefault="00206485">
            <w:pPr>
              <w:widowControl w:val="0"/>
              <w:numPr>
                <w:ilvl w:val="1"/>
                <w:numId w:val="35"/>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67DA94BB" w14:textId="77777777" w:rsidR="009A526D" w:rsidRDefault="00206485">
            <w:pPr>
              <w:widowControl w:val="0"/>
              <w:numPr>
                <w:ilvl w:val="0"/>
                <w:numId w:val="35"/>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65A5938C" w14:textId="77777777" w:rsidR="009A526D" w:rsidRDefault="009A526D">
      <w:pPr>
        <w:rPr>
          <w:highlight w:val="yellow"/>
          <w:lang w:eastAsia="zh-CN"/>
        </w:rPr>
      </w:pPr>
    </w:p>
    <w:p w14:paraId="1C1A6057" w14:textId="77777777" w:rsidR="009A526D" w:rsidRDefault="00206485">
      <w:pPr>
        <w:rPr>
          <w:rFonts w:eastAsia="等线"/>
          <w:highlight w:val="green"/>
          <w:lang w:eastAsia="zh-CN"/>
        </w:rPr>
      </w:pPr>
      <w:r>
        <w:rPr>
          <w:rFonts w:eastAsia="等线"/>
          <w:highlight w:val="green"/>
          <w:lang w:eastAsia="zh-CN"/>
        </w:rPr>
        <w:t>Agreement</w:t>
      </w:r>
    </w:p>
    <w:p w14:paraId="3AEEB476" w14:textId="77777777" w:rsidR="009A526D" w:rsidRDefault="00206485">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28DD7F3" w14:textId="77777777" w:rsidR="009A526D" w:rsidRDefault="00206485">
      <w:pPr>
        <w:pStyle w:val="ListParagraph"/>
        <w:numPr>
          <w:ilvl w:val="0"/>
          <w:numId w:val="43"/>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46A27140" w14:textId="77777777" w:rsidR="009A526D" w:rsidRDefault="00206485">
      <w:pPr>
        <w:rPr>
          <w:rFonts w:eastAsia="等线"/>
          <w:highlight w:val="green"/>
          <w:lang w:eastAsia="zh-CN"/>
        </w:rPr>
      </w:pPr>
      <w:r>
        <w:rPr>
          <w:rFonts w:eastAsia="等线"/>
          <w:highlight w:val="green"/>
          <w:lang w:eastAsia="zh-CN"/>
        </w:rPr>
        <w:t>Agreement</w:t>
      </w:r>
    </w:p>
    <w:p w14:paraId="60DF7459" w14:textId="77777777" w:rsidR="009A526D" w:rsidRDefault="00206485">
      <w:pPr>
        <w:rPr>
          <w:bCs/>
          <w:lang w:eastAsia="zh-CN"/>
        </w:rPr>
      </w:pPr>
      <w:r>
        <w:rPr>
          <w:bCs/>
          <w:lang w:eastAsia="zh-CN"/>
        </w:rPr>
        <w:t>For how to separate the templates for different training types/cases for AI/ML-based CSI compression without generalization/scalability verification, the following is considered:</w:t>
      </w:r>
    </w:p>
    <w:p w14:paraId="777F5AD6" w14:textId="77777777" w:rsidR="009A526D" w:rsidRDefault="00206485">
      <w:pPr>
        <w:pStyle w:val="ListParagraph"/>
        <w:numPr>
          <w:ilvl w:val="0"/>
          <w:numId w:val="43"/>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6BCCC225" w14:textId="77777777" w:rsidR="009A526D" w:rsidRDefault="00206485">
      <w:pPr>
        <w:pStyle w:val="ListParagraph"/>
        <w:numPr>
          <w:ilvl w:val="0"/>
          <w:numId w:val="43"/>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2940EFC4" w14:textId="77777777" w:rsidR="009A526D" w:rsidRDefault="00206485">
      <w:pPr>
        <w:pStyle w:val="ListParagraph"/>
        <w:numPr>
          <w:ilvl w:val="1"/>
          <w:numId w:val="43"/>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3B3B0274" w14:textId="77777777" w:rsidR="009A526D" w:rsidRDefault="00206485">
      <w:pPr>
        <w:pStyle w:val="ListParagraph"/>
        <w:numPr>
          <w:ilvl w:val="0"/>
          <w:numId w:val="43"/>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61D9E438" w14:textId="77777777" w:rsidR="009A526D" w:rsidRDefault="00206485">
      <w:pPr>
        <w:pStyle w:val="ListParagraph"/>
        <w:numPr>
          <w:ilvl w:val="0"/>
          <w:numId w:val="43"/>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7F152E81" w14:textId="77777777" w:rsidR="009A526D" w:rsidRDefault="00206485">
      <w:pPr>
        <w:rPr>
          <w:bCs/>
          <w:highlight w:val="green"/>
          <w:lang w:eastAsia="zh-CN"/>
        </w:rPr>
      </w:pPr>
      <w:r>
        <w:rPr>
          <w:bCs/>
          <w:highlight w:val="green"/>
          <w:lang w:eastAsia="zh-CN"/>
        </w:rPr>
        <w:t>Agreement</w:t>
      </w:r>
    </w:p>
    <w:p w14:paraId="6AA5F5DC" w14:textId="77777777" w:rsidR="009A526D" w:rsidRDefault="00206485">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7BD5E172" w14:textId="77777777" w:rsidR="009A526D" w:rsidRDefault="00206485">
      <w:pPr>
        <w:pStyle w:val="ListParagraph"/>
        <w:numPr>
          <w:ilvl w:val="0"/>
          <w:numId w:val="44"/>
        </w:numPr>
        <w:snapToGrid/>
        <w:spacing w:after="180" w:line="240" w:lineRule="auto"/>
        <w:jc w:val="left"/>
        <w:textAlignment w:val="baseline"/>
      </w:pPr>
      <w:r>
        <w:rPr>
          <w:bCs/>
          <w:lang w:eastAsia="zh-CN"/>
        </w:rPr>
        <w:t>FFS the relationship between the pair(s) of models for Type 3 and the pair(s) of models for new Case</w:t>
      </w:r>
    </w:p>
    <w:p w14:paraId="5736BB2A" w14:textId="77777777" w:rsidR="009A526D" w:rsidRDefault="009A526D">
      <w:pPr>
        <w:rPr>
          <w:bCs/>
          <w:lang w:eastAsia="zh-CN"/>
        </w:rPr>
      </w:pPr>
    </w:p>
    <w:p w14:paraId="69B711B2" w14:textId="77777777" w:rsidR="009A526D" w:rsidRDefault="00206485">
      <w:pPr>
        <w:rPr>
          <w:bCs/>
          <w:szCs w:val="20"/>
          <w:highlight w:val="green"/>
          <w:lang w:eastAsia="zh-CN"/>
        </w:rPr>
      </w:pPr>
      <w:r>
        <w:rPr>
          <w:bCs/>
          <w:szCs w:val="20"/>
          <w:highlight w:val="green"/>
          <w:lang w:eastAsia="zh-CN"/>
        </w:rPr>
        <w:t>Agreement</w:t>
      </w:r>
    </w:p>
    <w:p w14:paraId="2F2ED8E5" w14:textId="77777777" w:rsidR="009A526D" w:rsidRDefault="00206485">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33438D01" w14:textId="77777777" w:rsidR="009A526D" w:rsidRDefault="00206485">
      <w:pPr>
        <w:numPr>
          <w:ilvl w:val="0"/>
          <w:numId w:val="45"/>
        </w:numPr>
        <w:snapToGrid/>
        <w:spacing w:after="0" w:line="240" w:lineRule="auto"/>
        <w:jc w:val="left"/>
        <w:rPr>
          <w:bCs/>
          <w:szCs w:val="20"/>
          <w:lang w:eastAsia="zh-CN"/>
        </w:rPr>
      </w:pPr>
      <w:bookmarkStart w:id="47" w:name="_Hlk132055347"/>
      <w:bookmarkEnd w:id="47"/>
      <w:r>
        <w:rPr>
          <w:bCs/>
          <w:szCs w:val="20"/>
          <w:lang w:eastAsia="zh-CN"/>
        </w:rPr>
        <w:t>Option 1-1 (rank specific): Separated AI/ML models are trained per rank value and applied for corresponding ranks to perform individual inference, any specific model operates on multi-layers jointly.</w:t>
      </w:r>
    </w:p>
    <w:p w14:paraId="4185219A" w14:textId="77777777" w:rsidR="009A526D" w:rsidRDefault="00206485">
      <w:pPr>
        <w:numPr>
          <w:ilvl w:val="1"/>
          <w:numId w:val="45"/>
        </w:numPr>
        <w:snapToGrid/>
        <w:spacing w:after="0" w:line="240" w:lineRule="auto"/>
        <w:jc w:val="left"/>
        <w:rPr>
          <w:bCs/>
          <w:szCs w:val="20"/>
          <w:lang w:eastAsia="zh-CN"/>
        </w:rPr>
      </w:pPr>
      <w:r>
        <w:rPr>
          <w:bCs/>
          <w:szCs w:val="20"/>
          <w:lang w:eastAsia="zh-CN"/>
        </w:rPr>
        <w:t>FFS on the reported complexity and storage</w:t>
      </w:r>
    </w:p>
    <w:p w14:paraId="2B66DA4D" w14:textId="77777777" w:rsidR="009A526D" w:rsidRDefault="00206485">
      <w:pPr>
        <w:numPr>
          <w:ilvl w:val="1"/>
          <w:numId w:val="45"/>
        </w:numPr>
        <w:snapToGrid/>
        <w:spacing w:after="0" w:line="240" w:lineRule="auto"/>
        <w:jc w:val="left"/>
        <w:rPr>
          <w:bCs/>
          <w:szCs w:val="20"/>
          <w:lang w:eastAsia="zh-CN"/>
        </w:rPr>
      </w:pPr>
      <w:r>
        <w:rPr>
          <w:bCs/>
          <w:szCs w:val="20"/>
          <w:lang w:eastAsia="zh-CN"/>
        </w:rPr>
        <w:t>FFS: input/output type</w:t>
      </w:r>
    </w:p>
    <w:p w14:paraId="23D18F25" w14:textId="77777777" w:rsidR="009A526D" w:rsidRDefault="00206485">
      <w:pPr>
        <w:numPr>
          <w:ilvl w:val="0"/>
          <w:numId w:val="45"/>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396D49BF" w14:textId="77777777" w:rsidR="009A526D" w:rsidRDefault="00206485">
      <w:pPr>
        <w:numPr>
          <w:ilvl w:val="1"/>
          <w:numId w:val="45"/>
        </w:numPr>
        <w:snapToGrid/>
        <w:spacing w:after="0" w:line="240" w:lineRule="auto"/>
        <w:jc w:val="left"/>
        <w:rPr>
          <w:bCs/>
          <w:szCs w:val="20"/>
          <w:lang w:eastAsia="zh-CN"/>
        </w:rPr>
      </w:pPr>
      <w:r>
        <w:rPr>
          <w:bCs/>
          <w:szCs w:val="20"/>
          <w:lang w:eastAsia="zh-CN"/>
        </w:rPr>
        <w:t>FFS: input/output type</w:t>
      </w:r>
    </w:p>
    <w:p w14:paraId="30B2ECEB" w14:textId="77777777" w:rsidR="009A526D" w:rsidRDefault="00206485">
      <w:pPr>
        <w:numPr>
          <w:ilvl w:val="0"/>
          <w:numId w:val="45"/>
        </w:numPr>
        <w:snapToGrid/>
        <w:spacing w:after="0" w:line="240" w:lineRule="auto"/>
        <w:jc w:val="left"/>
        <w:rPr>
          <w:bCs/>
          <w:szCs w:val="20"/>
          <w:lang w:eastAsia="zh-CN"/>
        </w:rPr>
      </w:pPr>
      <w:bookmarkStart w:id="48" w:name="_Hlk1320553471"/>
      <w:bookmarkEnd w:id="48"/>
      <w:r>
        <w:rPr>
          <w:bCs/>
          <w:szCs w:val="20"/>
          <w:lang w:eastAsia="zh-CN"/>
        </w:rPr>
        <w:t>Option 2 (layer specific): Separated AI/ML models are trained per layer value and applied for corresponding layers to perform individual inference.</w:t>
      </w:r>
    </w:p>
    <w:p w14:paraId="5B37C69D" w14:textId="77777777" w:rsidR="009A526D" w:rsidRDefault="00206485">
      <w:pPr>
        <w:numPr>
          <w:ilvl w:val="1"/>
          <w:numId w:val="45"/>
        </w:numPr>
        <w:snapToGrid/>
        <w:spacing w:after="0" w:line="240" w:lineRule="auto"/>
        <w:jc w:val="left"/>
        <w:rPr>
          <w:bCs/>
          <w:szCs w:val="20"/>
          <w:lang w:eastAsia="zh-CN"/>
        </w:rPr>
      </w:pPr>
      <w:r>
        <w:rPr>
          <w:bCs/>
          <w:szCs w:val="20"/>
          <w:lang w:eastAsia="zh-CN"/>
        </w:rPr>
        <w:t>FFS on the reported complexity and storage</w:t>
      </w:r>
    </w:p>
    <w:p w14:paraId="05CB6DAC" w14:textId="77777777" w:rsidR="009A526D" w:rsidRDefault="00206485">
      <w:pPr>
        <w:numPr>
          <w:ilvl w:val="1"/>
          <w:numId w:val="45"/>
        </w:numPr>
        <w:snapToGrid/>
        <w:spacing w:after="0" w:line="240" w:lineRule="auto"/>
        <w:jc w:val="left"/>
        <w:rPr>
          <w:bCs/>
          <w:szCs w:val="20"/>
          <w:lang w:eastAsia="zh-CN"/>
        </w:rPr>
      </w:pPr>
      <w:r>
        <w:rPr>
          <w:bCs/>
          <w:szCs w:val="20"/>
          <w:lang w:eastAsia="zh-CN"/>
        </w:rPr>
        <w:t>Note: input/output type is Precoding matrix</w:t>
      </w:r>
    </w:p>
    <w:p w14:paraId="683B23E4" w14:textId="77777777" w:rsidR="009A526D" w:rsidRDefault="00206485">
      <w:pPr>
        <w:numPr>
          <w:ilvl w:val="1"/>
          <w:numId w:val="45"/>
        </w:numPr>
        <w:snapToGrid/>
        <w:spacing w:after="0" w:line="240" w:lineRule="auto"/>
        <w:jc w:val="left"/>
        <w:rPr>
          <w:bCs/>
          <w:szCs w:val="20"/>
          <w:lang w:eastAsia="zh-CN"/>
        </w:rPr>
      </w:pPr>
      <w:r>
        <w:rPr>
          <w:bCs/>
          <w:szCs w:val="20"/>
          <w:lang w:eastAsia="zh-CN"/>
        </w:rPr>
        <w:t xml:space="preserve">Companies to report the setting is </w:t>
      </w:r>
    </w:p>
    <w:p w14:paraId="3FDCDBD0" w14:textId="77777777" w:rsidR="009A526D" w:rsidRDefault="00206485">
      <w:pPr>
        <w:numPr>
          <w:ilvl w:val="2"/>
          <w:numId w:val="45"/>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16E98951" w14:textId="77777777" w:rsidR="009A526D" w:rsidRDefault="00206485">
      <w:pPr>
        <w:numPr>
          <w:ilvl w:val="2"/>
          <w:numId w:val="45"/>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1845983C" w14:textId="77777777" w:rsidR="009A526D" w:rsidRDefault="00206485">
      <w:pPr>
        <w:numPr>
          <w:ilvl w:val="0"/>
          <w:numId w:val="45"/>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40EDE4ED" w14:textId="77777777" w:rsidR="009A526D" w:rsidRDefault="00206485">
      <w:pPr>
        <w:numPr>
          <w:ilvl w:val="1"/>
          <w:numId w:val="45"/>
        </w:numPr>
        <w:snapToGrid/>
        <w:spacing w:after="0" w:line="240" w:lineRule="auto"/>
        <w:jc w:val="left"/>
        <w:rPr>
          <w:bCs/>
          <w:szCs w:val="20"/>
          <w:lang w:eastAsia="zh-CN"/>
        </w:rPr>
      </w:pPr>
      <w:r>
        <w:rPr>
          <w:bCs/>
          <w:szCs w:val="20"/>
          <w:lang w:eastAsia="zh-CN"/>
        </w:rPr>
        <w:t>FFS on the reported complexity and storage</w:t>
      </w:r>
    </w:p>
    <w:p w14:paraId="01743B9B" w14:textId="77777777" w:rsidR="009A526D" w:rsidRDefault="00206485">
      <w:pPr>
        <w:numPr>
          <w:ilvl w:val="1"/>
          <w:numId w:val="45"/>
        </w:numPr>
        <w:snapToGrid/>
        <w:spacing w:after="0" w:line="240" w:lineRule="auto"/>
        <w:jc w:val="left"/>
        <w:rPr>
          <w:bCs/>
          <w:szCs w:val="20"/>
          <w:lang w:eastAsia="zh-CN"/>
        </w:rPr>
      </w:pPr>
      <w:r>
        <w:rPr>
          <w:bCs/>
          <w:szCs w:val="20"/>
          <w:lang w:eastAsia="zh-CN"/>
        </w:rPr>
        <w:t>Note: input/output type is Precoding matrix</w:t>
      </w:r>
    </w:p>
    <w:p w14:paraId="631F652D" w14:textId="77777777" w:rsidR="009A526D" w:rsidRDefault="00206485">
      <w:pPr>
        <w:numPr>
          <w:ilvl w:val="1"/>
          <w:numId w:val="45"/>
        </w:numPr>
        <w:snapToGrid/>
        <w:spacing w:after="0" w:line="240" w:lineRule="auto"/>
        <w:jc w:val="left"/>
        <w:rPr>
          <w:bCs/>
          <w:szCs w:val="20"/>
          <w:lang w:eastAsia="zh-CN"/>
        </w:rPr>
      </w:pPr>
      <w:r>
        <w:rPr>
          <w:bCs/>
          <w:szCs w:val="20"/>
          <w:lang w:eastAsia="zh-CN"/>
        </w:rPr>
        <w:t xml:space="preserve">Companies to report whether the setting is </w:t>
      </w:r>
    </w:p>
    <w:p w14:paraId="46794E35" w14:textId="77777777" w:rsidR="009A526D" w:rsidRDefault="00206485">
      <w:pPr>
        <w:numPr>
          <w:ilvl w:val="2"/>
          <w:numId w:val="45"/>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36BA2AE9" w14:textId="77777777" w:rsidR="009A526D" w:rsidRDefault="00206485">
      <w:pPr>
        <w:numPr>
          <w:ilvl w:val="2"/>
          <w:numId w:val="45"/>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49" w:name="_Hlk132055354"/>
      <w:bookmarkEnd w:id="49"/>
    </w:p>
    <w:p w14:paraId="1F0CF674" w14:textId="77777777" w:rsidR="009A526D" w:rsidRDefault="00206485">
      <w:pPr>
        <w:numPr>
          <w:ilvl w:val="0"/>
          <w:numId w:val="45"/>
        </w:numPr>
        <w:snapToGrid/>
        <w:spacing w:after="0" w:line="240" w:lineRule="auto"/>
        <w:jc w:val="left"/>
        <w:rPr>
          <w:bCs/>
          <w:szCs w:val="20"/>
          <w:lang w:eastAsia="zh-CN"/>
        </w:rPr>
      </w:pPr>
      <w:r>
        <w:rPr>
          <w:bCs/>
          <w:szCs w:val="20"/>
          <w:lang w:eastAsia="zh-CN"/>
        </w:rPr>
        <w:t>Other options not precluded.</w:t>
      </w:r>
    </w:p>
    <w:p w14:paraId="4F577065" w14:textId="77777777" w:rsidR="009A526D" w:rsidRDefault="009A526D">
      <w:pPr>
        <w:rPr>
          <w:rFonts w:eastAsia="等线"/>
          <w:bCs/>
          <w:szCs w:val="20"/>
          <w:highlight w:val="green"/>
          <w:lang w:eastAsia="zh-CN"/>
        </w:rPr>
      </w:pPr>
    </w:p>
    <w:p w14:paraId="687FABA1" w14:textId="77777777" w:rsidR="009A526D" w:rsidRDefault="00206485">
      <w:pPr>
        <w:rPr>
          <w:bCs/>
          <w:szCs w:val="20"/>
          <w:highlight w:val="green"/>
          <w:lang w:eastAsia="zh-CN"/>
        </w:rPr>
      </w:pPr>
      <w:r>
        <w:rPr>
          <w:bCs/>
          <w:szCs w:val="20"/>
          <w:highlight w:val="green"/>
          <w:lang w:eastAsia="zh-CN"/>
        </w:rPr>
        <w:t xml:space="preserve">Agreement </w:t>
      </w:r>
    </w:p>
    <w:p w14:paraId="04E830A2" w14:textId="77777777" w:rsidR="009A526D" w:rsidRDefault="00206485">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5A9E74F7" w14:textId="77777777" w:rsidR="009A526D" w:rsidRDefault="00206485">
      <w:pPr>
        <w:numPr>
          <w:ilvl w:val="0"/>
          <w:numId w:val="46"/>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0BFA17D4" w14:textId="77777777" w:rsidR="009A526D" w:rsidRDefault="00206485">
      <w:pPr>
        <w:numPr>
          <w:ilvl w:val="0"/>
          <w:numId w:val="46"/>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1470C94E" w14:textId="77777777" w:rsidR="009A526D" w:rsidRDefault="00206485">
      <w:pPr>
        <w:numPr>
          <w:ilvl w:val="1"/>
          <w:numId w:val="46"/>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45E76C09" w14:textId="77777777" w:rsidR="009A526D" w:rsidRDefault="00206485">
      <w:pPr>
        <w:numPr>
          <w:ilvl w:val="1"/>
          <w:numId w:val="46"/>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5A285FAC" w14:textId="77777777" w:rsidR="009A526D" w:rsidRDefault="009A526D">
      <w:pPr>
        <w:rPr>
          <w:rFonts w:eastAsia="等线"/>
          <w:bCs/>
          <w:szCs w:val="20"/>
          <w:highlight w:val="green"/>
          <w:lang w:eastAsia="zh-CN"/>
        </w:rPr>
      </w:pPr>
    </w:p>
    <w:p w14:paraId="59EB317C" w14:textId="77777777" w:rsidR="009A526D" w:rsidRDefault="00206485">
      <w:pPr>
        <w:rPr>
          <w:bCs/>
          <w:szCs w:val="20"/>
          <w:highlight w:val="darkYellow"/>
          <w:lang w:eastAsia="zh-CN"/>
        </w:rPr>
      </w:pPr>
      <w:r>
        <w:rPr>
          <w:bCs/>
          <w:szCs w:val="20"/>
          <w:highlight w:val="darkYellow"/>
          <w:lang w:eastAsia="zh-CN"/>
        </w:rPr>
        <w:t>Working Assumption</w:t>
      </w:r>
    </w:p>
    <w:p w14:paraId="2ED64062" w14:textId="77777777" w:rsidR="009A526D" w:rsidRDefault="00206485">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6C70BD60" w14:textId="77777777" w:rsidR="009A526D" w:rsidRDefault="00206485">
      <w:pPr>
        <w:pStyle w:val="ListParagraph"/>
        <w:numPr>
          <w:ilvl w:val="0"/>
          <w:numId w:val="47"/>
        </w:numPr>
        <w:snapToGrid/>
        <w:spacing w:after="180" w:line="240" w:lineRule="auto"/>
        <w:jc w:val="left"/>
        <w:textAlignment w:val="baseline"/>
        <w:rPr>
          <w:lang w:eastAsia="zh-CN"/>
        </w:rPr>
      </w:pPr>
      <w:r>
        <w:rPr>
          <w:lang w:eastAsia="zh-CN"/>
        </w:rPr>
        <w:t>X is &lt;=80bits</w:t>
      </w:r>
    </w:p>
    <w:p w14:paraId="3C1DFA8B" w14:textId="77777777" w:rsidR="009A526D" w:rsidRDefault="00206485">
      <w:pPr>
        <w:pStyle w:val="ListParagraph"/>
        <w:numPr>
          <w:ilvl w:val="0"/>
          <w:numId w:val="47"/>
        </w:numPr>
        <w:snapToGrid/>
        <w:spacing w:after="180" w:line="240" w:lineRule="auto"/>
        <w:jc w:val="left"/>
        <w:textAlignment w:val="baseline"/>
        <w:rPr>
          <w:lang w:eastAsia="zh-CN"/>
        </w:rPr>
      </w:pPr>
      <w:r>
        <w:rPr>
          <w:lang w:eastAsia="zh-CN"/>
        </w:rPr>
        <w:t>Y is 100bits-140bits</w:t>
      </w:r>
    </w:p>
    <w:p w14:paraId="65218B46" w14:textId="77777777" w:rsidR="009A526D" w:rsidRDefault="00206485">
      <w:pPr>
        <w:pStyle w:val="ListParagraph"/>
        <w:numPr>
          <w:ilvl w:val="0"/>
          <w:numId w:val="47"/>
        </w:numPr>
        <w:snapToGrid/>
        <w:spacing w:after="180" w:line="240" w:lineRule="auto"/>
        <w:jc w:val="left"/>
        <w:textAlignment w:val="baseline"/>
        <w:rPr>
          <w:lang w:eastAsia="zh-CN"/>
        </w:rPr>
      </w:pPr>
      <w:r>
        <w:rPr>
          <w:lang w:eastAsia="zh-CN"/>
        </w:rPr>
        <w:t>Z is  &gt;=230bits</w:t>
      </w:r>
    </w:p>
    <w:p w14:paraId="52E8E208" w14:textId="77777777" w:rsidR="009A526D" w:rsidRDefault="00206485">
      <w:pPr>
        <w:rPr>
          <w:rFonts w:eastAsia="等线"/>
          <w:bCs/>
          <w:szCs w:val="20"/>
          <w:highlight w:val="darkYellow"/>
          <w:lang w:eastAsia="zh-CN"/>
        </w:rPr>
      </w:pPr>
      <w:r>
        <w:rPr>
          <w:rFonts w:eastAsia="等线"/>
          <w:bCs/>
          <w:szCs w:val="20"/>
          <w:highlight w:val="darkYellow"/>
          <w:lang w:eastAsia="zh-CN"/>
        </w:rPr>
        <w:t>Working Assumption</w:t>
      </w:r>
    </w:p>
    <w:p w14:paraId="4B34326F" w14:textId="77777777" w:rsidR="009A526D" w:rsidRDefault="00206485">
      <w:pPr>
        <w:rPr>
          <w:rFonts w:eastAsia="等线"/>
          <w:bCs/>
          <w:szCs w:val="20"/>
          <w:lang w:eastAsia="zh-CN"/>
        </w:rPr>
      </w:pPr>
      <w:r>
        <w:rPr>
          <w:rFonts w:eastAsia="等线"/>
          <w:bCs/>
          <w:szCs w:val="20"/>
          <w:lang w:eastAsia="zh-CN"/>
        </w:rPr>
        <w:t>X, Y and Z are applicable for per layer</w:t>
      </w:r>
    </w:p>
    <w:p w14:paraId="2C7FAAE3" w14:textId="77777777" w:rsidR="009A526D" w:rsidRDefault="009A526D">
      <w:pPr>
        <w:rPr>
          <w:lang w:eastAsia="zh-CN"/>
        </w:rPr>
      </w:pPr>
    </w:p>
    <w:p w14:paraId="38CB82C8" w14:textId="77777777" w:rsidR="009A526D" w:rsidRDefault="00206485">
      <w:pPr>
        <w:rPr>
          <w:highlight w:val="darkYellow"/>
          <w:lang w:eastAsia="zh-CN"/>
        </w:rPr>
      </w:pPr>
      <w:r>
        <w:rPr>
          <w:highlight w:val="darkYellow"/>
          <w:lang w:eastAsia="zh-CN"/>
        </w:rPr>
        <w:t xml:space="preserve">Working assumption </w:t>
      </w:r>
    </w:p>
    <w:p w14:paraId="726514F6" w14:textId="77777777" w:rsidR="009A526D" w:rsidRDefault="00206485">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50" w:name="_Hlk132054736"/>
      <w:r>
        <w:rPr>
          <w:lang w:eastAsia="zh-CN"/>
        </w:rPr>
        <w:t xml:space="preserve">CSI compression of 1-on-1 joint training </w:t>
      </w:r>
      <w:bookmarkEnd w:id="50"/>
      <w:r>
        <w:rPr>
          <w:lang w:eastAsia="zh-CN"/>
        </w:rPr>
        <w:t>without generalization/scalability verification</w:t>
      </w:r>
    </w:p>
    <w:p w14:paraId="2AE20732" w14:textId="77777777" w:rsidR="009A526D" w:rsidRDefault="00206485">
      <w:pPr>
        <w:numPr>
          <w:ilvl w:val="0"/>
          <w:numId w:val="48"/>
        </w:numPr>
        <w:snapToGrid/>
        <w:spacing w:after="180" w:line="240" w:lineRule="auto"/>
        <w:contextualSpacing/>
        <w:jc w:val="left"/>
        <w:textAlignment w:val="baseline"/>
        <w:rPr>
          <w:lang w:eastAsia="zh-CN"/>
        </w:rPr>
      </w:pPr>
      <w:r>
        <w:rPr>
          <w:lang w:eastAsia="zh-CN"/>
        </w:rPr>
        <w:t>To be collected before 112bis-e meeting</w:t>
      </w:r>
    </w:p>
    <w:p w14:paraId="3C3ADD4F" w14:textId="77777777" w:rsidR="009A526D" w:rsidRDefault="00206485">
      <w:pPr>
        <w:numPr>
          <w:ilvl w:val="0"/>
          <w:numId w:val="48"/>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3948F8DD" w14:textId="77777777" w:rsidR="009A526D" w:rsidRDefault="00206485">
      <w:pPr>
        <w:numPr>
          <w:ilvl w:val="0"/>
          <w:numId w:val="48"/>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51" w:name="_Hlk132054759"/>
      <w:bookmarkEnd w:id="51"/>
    </w:p>
    <w:p w14:paraId="3F8015F8" w14:textId="77777777" w:rsidR="009A526D" w:rsidRDefault="00206485">
      <w:pPr>
        <w:numPr>
          <w:ilvl w:val="0"/>
          <w:numId w:val="48"/>
        </w:numPr>
        <w:snapToGrid/>
        <w:spacing w:after="0" w:line="240" w:lineRule="auto"/>
        <w:contextualSpacing/>
        <w:jc w:val="left"/>
        <w:textAlignment w:val="baseline"/>
        <w:rPr>
          <w:b/>
          <w:lang w:eastAsia="zh-CN"/>
        </w:rPr>
      </w:pPr>
      <w:r>
        <w:rPr>
          <w:rFonts w:eastAsia="等线"/>
          <w:lang w:eastAsia="zh-CN"/>
        </w:rPr>
        <w:t>FFS: training related overhead</w:t>
      </w:r>
    </w:p>
    <w:p w14:paraId="2FD7A336" w14:textId="77777777" w:rsidR="009A526D" w:rsidRDefault="00206485">
      <w:pPr>
        <w:numPr>
          <w:ilvl w:val="0"/>
          <w:numId w:val="48"/>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7E9D1978" w14:textId="77777777" w:rsidR="009A526D" w:rsidRDefault="00206485">
      <w:pPr>
        <w:numPr>
          <w:ilvl w:val="1"/>
          <w:numId w:val="48"/>
        </w:numPr>
        <w:spacing w:line="240" w:lineRule="auto"/>
        <w:jc w:val="left"/>
        <w:textAlignment w:val="baseline"/>
        <w:rPr>
          <w:lang w:eastAsia="zh-CN"/>
        </w:rPr>
      </w:pPr>
      <w:r>
        <w:rPr>
          <w:lang w:eastAsia="zh-CN"/>
        </w:rPr>
        <w:t>Note: It is to be captured to the template after a way is found on how to derive the CSI overhead reduction.</w:t>
      </w:r>
    </w:p>
    <w:p w14:paraId="6BE6FC0A" w14:textId="77777777" w:rsidR="009A526D" w:rsidRDefault="00206485">
      <w:pPr>
        <w:jc w:val="center"/>
        <w:rPr>
          <w:szCs w:val="20"/>
        </w:rPr>
      </w:pPr>
      <w:r>
        <w:rPr>
          <w:szCs w:val="20"/>
        </w:rPr>
        <w:t xml:space="preserve">Table X. </w:t>
      </w:r>
      <w:bookmarkStart w:id="52" w:name="_Hlk132381999"/>
      <w:r>
        <w:rPr>
          <w:szCs w:val="20"/>
        </w:rPr>
        <w:t xml:space="preserve">Evaluation results for CSI compression of </w:t>
      </w:r>
      <w:bookmarkEnd w:id="52"/>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9A526D" w14:paraId="26FEDE9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75FF7C2"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B08526" w14:textId="77777777"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9F0DB12" w14:textId="77777777"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8111A55"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32BEBB8"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14:paraId="70B60A4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AD29A9"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23E8BA" w14:textId="77777777" w:rsidR="009A526D" w:rsidRDefault="0020648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CA3E11D"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00028F"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96EF4E7" w14:textId="77777777" w:rsidR="009A526D" w:rsidRDefault="009A526D">
            <w:pPr>
              <w:jc w:val="center"/>
              <w:rPr>
                <w:rFonts w:ascii="Arial" w:hAnsi="Arial" w:cs="Arial"/>
                <w:sz w:val="16"/>
                <w:szCs w:val="16"/>
                <w:lang w:eastAsia="zh-CN"/>
              </w:rPr>
            </w:pPr>
          </w:p>
        </w:tc>
      </w:tr>
      <w:tr w:rsidR="009A526D" w14:paraId="28B1519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B5F149"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8F631BE" w14:textId="77777777"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7DF3704"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94E6AFE"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06B8A9C" w14:textId="77777777" w:rsidR="009A526D" w:rsidRDefault="009A526D">
            <w:pPr>
              <w:jc w:val="center"/>
              <w:rPr>
                <w:rFonts w:ascii="Arial" w:hAnsi="Arial" w:cs="Arial"/>
                <w:sz w:val="16"/>
                <w:szCs w:val="16"/>
                <w:lang w:eastAsia="zh-CN"/>
              </w:rPr>
            </w:pPr>
          </w:p>
        </w:tc>
      </w:tr>
      <w:tr w:rsidR="009A526D" w14:paraId="5F15BE4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5933225"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AF782B1" w14:textId="77777777"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45DA48E"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77EB6ED"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33C65AF" w14:textId="77777777" w:rsidR="009A526D" w:rsidRDefault="009A526D">
            <w:pPr>
              <w:jc w:val="center"/>
              <w:rPr>
                <w:rFonts w:ascii="Arial" w:hAnsi="Arial" w:cs="Arial"/>
                <w:sz w:val="16"/>
                <w:szCs w:val="16"/>
                <w:lang w:eastAsia="zh-CN"/>
              </w:rPr>
            </w:pPr>
          </w:p>
        </w:tc>
      </w:tr>
      <w:tr w:rsidR="009A526D" w14:paraId="3AF8A9C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03132C8"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A761B11" w14:textId="77777777"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FF9310A"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5DB52FB"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A0B34E3" w14:textId="77777777" w:rsidR="009A526D" w:rsidRDefault="009A526D">
            <w:pPr>
              <w:jc w:val="center"/>
              <w:rPr>
                <w:rFonts w:ascii="Arial" w:hAnsi="Arial" w:cs="Arial"/>
                <w:sz w:val="16"/>
                <w:szCs w:val="16"/>
                <w:lang w:eastAsia="zh-CN"/>
              </w:rPr>
            </w:pPr>
          </w:p>
        </w:tc>
      </w:tr>
      <w:tr w:rsidR="009A526D" w14:paraId="63E3D98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97064B"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CD96FDE" w14:textId="77777777"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CA584F7"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4EAF889"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54D5C89" w14:textId="77777777" w:rsidR="009A526D" w:rsidRDefault="009A526D">
            <w:pPr>
              <w:jc w:val="center"/>
              <w:rPr>
                <w:rFonts w:ascii="Arial" w:hAnsi="Arial" w:cs="Arial"/>
                <w:sz w:val="16"/>
                <w:szCs w:val="16"/>
                <w:lang w:eastAsia="zh-CN"/>
              </w:rPr>
            </w:pPr>
          </w:p>
        </w:tc>
      </w:tr>
      <w:tr w:rsidR="009A526D" w14:paraId="1810350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71CB6C8"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39CECF9" w14:textId="77777777"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63BEFE4"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46EB2BB"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5CB6C8C" w14:textId="77777777" w:rsidR="009A526D" w:rsidRDefault="009A526D">
            <w:pPr>
              <w:jc w:val="center"/>
              <w:rPr>
                <w:rFonts w:ascii="Arial" w:hAnsi="Arial" w:cs="Arial"/>
                <w:sz w:val="16"/>
                <w:szCs w:val="16"/>
                <w:lang w:eastAsia="zh-CN"/>
              </w:rPr>
            </w:pPr>
          </w:p>
        </w:tc>
      </w:tr>
      <w:tr w:rsidR="009A526D" w14:paraId="008B8E89"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CF95FA"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6B96D63" w14:textId="77777777" w:rsidR="009A526D" w:rsidRDefault="0020648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2A65970"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C1FBE0"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6E88036" w14:textId="77777777" w:rsidR="009A526D" w:rsidRDefault="009A526D">
            <w:pPr>
              <w:jc w:val="center"/>
              <w:rPr>
                <w:rFonts w:ascii="Arial" w:hAnsi="Arial" w:cs="Arial"/>
                <w:sz w:val="16"/>
                <w:szCs w:val="16"/>
                <w:lang w:eastAsia="zh-CN"/>
              </w:rPr>
            </w:pPr>
          </w:p>
        </w:tc>
      </w:tr>
      <w:tr w:rsidR="009A526D" w14:paraId="0601F81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4E7CC01"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89F89D" w14:textId="77777777"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713717E"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FF5A9D2"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8095DC" w14:textId="77777777" w:rsidR="009A526D" w:rsidRDefault="009A526D">
            <w:pPr>
              <w:jc w:val="center"/>
              <w:rPr>
                <w:rFonts w:ascii="Arial" w:hAnsi="Arial" w:cs="Arial"/>
                <w:sz w:val="16"/>
                <w:szCs w:val="16"/>
                <w:lang w:eastAsia="zh-CN"/>
              </w:rPr>
            </w:pPr>
          </w:p>
        </w:tc>
      </w:tr>
      <w:tr w:rsidR="009A526D" w14:paraId="7F0BB46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4970B55"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19A7D38" w14:textId="77777777"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EC28FCF"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913B019"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578163" w14:textId="77777777" w:rsidR="009A526D" w:rsidRDefault="009A526D">
            <w:pPr>
              <w:jc w:val="center"/>
              <w:rPr>
                <w:rFonts w:ascii="Arial" w:hAnsi="Arial" w:cs="Arial"/>
                <w:sz w:val="16"/>
                <w:szCs w:val="16"/>
                <w:lang w:eastAsia="zh-CN"/>
              </w:rPr>
            </w:pPr>
          </w:p>
        </w:tc>
      </w:tr>
      <w:tr w:rsidR="009A526D" w14:paraId="0BD8230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F14B831"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8EB3BD7" w14:textId="77777777"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36393AD"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E253541"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478DD8C" w14:textId="77777777" w:rsidR="009A526D" w:rsidRDefault="009A526D">
            <w:pPr>
              <w:jc w:val="center"/>
              <w:rPr>
                <w:rFonts w:ascii="Arial" w:hAnsi="Arial" w:cs="Arial"/>
                <w:sz w:val="16"/>
                <w:szCs w:val="16"/>
                <w:lang w:eastAsia="zh-CN"/>
              </w:rPr>
            </w:pPr>
          </w:p>
        </w:tc>
      </w:tr>
      <w:tr w:rsidR="009A526D" w14:paraId="0F1613B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DC44483"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D8563A7" w14:textId="77777777"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14CE67E"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E334E1B"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14855F3" w14:textId="77777777" w:rsidR="009A526D" w:rsidRDefault="009A526D">
            <w:pPr>
              <w:jc w:val="center"/>
              <w:rPr>
                <w:rFonts w:ascii="Arial" w:hAnsi="Arial" w:cs="Arial"/>
                <w:sz w:val="16"/>
                <w:szCs w:val="16"/>
                <w:lang w:eastAsia="zh-CN"/>
              </w:rPr>
            </w:pPr>
          </w:p>
        </w:tc>
      </w:tr>
      <w:tr w:rsidR="009A526D" w14:paraId="48EFC43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CFFDF93"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F30E0CB" w14:textId="77777777"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12CB624"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B548095"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3D5B78F" w14:textId="77777777" w:rsidR="009A526D" w:rsidRDefault="009A526D">
            <w:pPr>
              <w:jc w:val="center"/>
              <w:rPr>
                <w:rFonts w:ascii="Arial" w:hAnsi="Arial" w:cs="Arial"/>
                <w:sz w:val="16"/>
                <w:szCs w:val="16"/>
                <w:lang w:eastAsia="zh-CN"/>
              </w:rPr>
            </w:pPr>
          </w:p>
        </w:tc>
      </w:tr>
      <w:tr w:rsidR="009A526D" w14:paraId="66FD70E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472E99" w14:textId="77777777"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2D37B67" w14:textId="77777777"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631CD66"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A1979F"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542993D" w14:textId="77777777" w:rsidR="009A526D" w:rsidRDefault="009A526D">
            <w:pPr>
              <w:jc w:val="center"/>
              <w:rPr>
                <w:rFonts w:ascii="Arial" w:hAnsi="Arial" w:cs="Arial"/>
                <w:sz w:val="16"/>
                <w:szCs w:val="16"/>
                <w:lang w:eastAsia="zh-CN"/>
              </w:rPr>
            </w:pPr>
          </w:p>
        </w:tc>
      </w:tr>
      <w:tr w:rsidR="009A526D" w14:paraId="5F24DCF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3E15384"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64DC3A0" w14:textId="77777777"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0568E57"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39F88CE"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A502193" w14:textId="77777777" w:rsidR="009A526D" w:rsidRDefault="009A526D">
            <w:pPr>
              <w:jc w:val="center"/>
              <w:rPr>
                <w:rFonts w:ascii="Arial" w:hAnsi="Arial" w:cs="Arial"/>
                <w:sz w:val="16"/>
                <w:szCs w:val="16"/>
                <w:lang w:eastAsia="zh-CN"/>
              </w:rPr>
            </w:pPr>
          </w:p>
        </w:tc>
      </w:tr>
      <w:tr w:rsidR="009A526D" w14:paraId="0B1AC39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43DE465"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56FC969" w14:textId="77777777"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C8EAF5D"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8EA641D"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30FAADE" w14:textId="77777777" w:rsidR="009A526D" w:rsidRDefault="009A526D">
            <w:pPr>
              <w:jc w:val="center"/>
              <w:rPr>
                <w:rFonts w:ascii="Arial" w:hAnsi="Arial" w:cs="Arial"/>
                <w:sz w:val="16"/>
                <w:szCs w:val="16"/>
                <w:lang w:eastAsia="zh-CN"/>
              </w:rPr>
            </w:pPr>
          </w:p>
        </w:tc>
      </w:tr>
      <w:tr w:rsidR="009A526D" w14:paraId="21FBCE0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CCD5F02"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DC28538" w14:textId="77777777" w:rsidR="009A526D" w:rsidRDefault="00206485">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A7D7418"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9DBAE80"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BC2246A" w14:textId="77777777" w:rsidR="009A526D" w:rsidRDefault="009A526D">
            <w:pPr>
              <w:jc w:val="center"/>
              <w:rPr>
                <w:rFonts w:ascii="Arial" w:hAnsi="Arial" w:cs="Arial"/>
                <w:sz w:val="16"/>
                <w:szCs w:val="16"/>
                <w:lang w:eastAsia="zh-CN"/>
              </w:rPr>
            </w:pPr>
          </w:p>
        </w:tc>
      </w:tr>
      <w:tr w:rsidR="009A526D" w14:paraId="596C6C39"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1B9C03" w14:textId="77777777"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23D0524" w14:textId="77777777" w:rsidR="009A526D" w:rsidRDefault="00206485">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9FB1F0E"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E321EB"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99194D" w14:textId="77777777" w:rsidR="009A526D" w:rsidRDefault="009A526D">
            <w:pPr>
              <w:jc w:val="center"/>
              <w:rPr>
                <w:rFonts w:ascii="Arial" w:hAnsi="Arial" w:cs="Arial"/>
                <w:sz w:val="16"/>
                <w:szCs w:val="16"/>
                <w:lang w:eastAsia="zh-CN"/>
              </w:rPr>
            </w:pPr>
          </w:p>
        </w:tc>
      </w:tr>
      <w:tr w:rsidR="009A526D" w14:paraId="48089A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F80AAF6"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62B7A8D" w14:textId="77777777" w:rsidR="009A526D" w:rsidRDefault="00206485">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D097598"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EF14A84"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9C4A55C" w14:textId="77777777" w:rsidR="009A526D" w:rsidRDefault="009A526D">
            <w:pPr>
              <w:jc w:val="center"/>
              <w:rPr>
                <w:rFonts w:ascii="Arial" w:hAnsi="Arial" w:cs="Arial"/>
                <w:sz w:val="16"/>
                <w:szCs w:val="16"/>
                <w:lang w:eastAsia="zh-CN"/>
              </w:rPr>
            </w:pPr>
          </w:p>
        </w:tc>
      </w:tr>
      <w:tr w:rsidR="009A526D" w14:paraId="7ABDFFC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D1E1527"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61E2B4B" w14:textId="77777777" w:rsidR="009A526D" w:rsidRDefault="00206485">
            <w:pPr>
              <w:jc w:val="center"/>
              <w:rPr>
                <w:rFonts w:ascii="Arial" w:hAnsi="Arial" w:cs="Arial"/>
                <w:sz w:val="16"/>
                <w:szCs w:val="16"/>
                <w:lang w:eastAsia="zh-CN"/>
              </w:rPr>
            </w:pPr>
            <w:r>
              <w:rPr>
                <w:rFonts w:ascii="Arial" w:hAnsi="Arial" w:cs="Arial"/>
                <w:sz w:val="16"/>
                <w:szCs w:val="16"/>
                <w:lang w:eastAsia="zh-CN"/>
              </w:rPr>
              <w:t>Ground-truth CSI quantization method (including scalar/codebook based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6FC9F1"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1A2F966"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4465F2C" w14:textId="77777777" w:rsidR="009A526D" w:rsidRDefault="009A526D">
            <w:pPr>
              <w:jc w:val="center"/>
              <w:rPr>
                <w:rFonts w:ascii="Arial" w:hAnsi="Arial" w:cs="Arial"/>
                <w:sz w:val="16"/>
                <w:szCs w:val="16"/>
                <w:lang w:eastAsia="zh-CN"/>
              </w:rPr>
            </w:pPr>
          </w:p>
        </w:tc>
      </w:tr>
      <w:tr w:rsidR="009A526D" w14:paraId="527ECB7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609CCE8"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106BDDE" w14:textId="77777777" w:rsidR="009A526D" w:rsidRDefault="00206485">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AAEC278"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D6740BF"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D2BC058" w14:textId="77777777" w:rsidR="009A526D" w:rsidRDefault="009A526D">
            <w:pPr>
              <w:jc w:val="center"/>
              <w:rPr>
                <w:rFonts w:ascii="Arial" w:hAnsi="Arial" w:cs="Arial"/>
                <w:sz w:val="16"/>
                <w:szCs w:val="16"/>
                <w:lang w:eastAsia="zh-CN"/>
              </w:rPr>
            </w:pPr>
          </w:p>
        </w:tc>
      </w:tr>
      <w:tr w:rsidR="009A526D" w14:paraId="4B6C8D95"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65501906"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DCECFF"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27CC91A"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83BDBD1" w14:textId="77777777" w:rsidR="009A526D" w:rsidRDefault="009A526D">
            <w:pPr>
              <w:jc w:val="center"/>
              <w:rPr>
                <w:rFonts w:ascii="Arial" w:hAnsi="Arial" w:cs="Arial"/>
                <w:sz w:val="16"/>
                <w:szCs w:val="16"/>
                <w:lang w:eastAsia="zh-CN"/>
              </w:rPr>
            </w:pPr>
          </w:p>
        </w:tc>
      </w:tr>
      <w:tr w:rsidR="009A526D" w14:paraId="368533E0"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E8070DC" w14:textId="77777777" w:rsidR="009A526D" w:rsidRDefault="00206485">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07678B2"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C01172A"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0E25935" w14:textId="77777777" w:rsidR="009A526D" w:rsidRDefault="009A526D">
            <w:pPr>
              <w:jc w:val="center"/>
              <w:rPr>
                <w:rFonts w:ascii="Arial" w:hAnsi="Arial" w:cs="Arial"/>
                <w:sz w:val="16"/>
                <w:szCs w:val="16"/>
                <w:lang w:eastAsia="zh-CN"/>
              </w:rPr>
            </w:pPr>
          </w:p>
        </w:tc>
      </w:tr>
      <w:tr w:rsidR="009A526D" w14:paraId="329221E5"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F23E853" w14:textId="77777777" w:rsidR="009A526D" w:rsidRDefault="00206485">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F948ABA"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09ABB7D"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B1793E8" w14:textId="77777777" w:rsidR="009A526D" w:rsidRDefault="009A526D">
            <w:pPr>
              <w:jc w:val="center"/>
              <w:rPr>
                <w:rFonts w:ascii="Arial" w:hAnsi="Arial" w:cs="Arial"/>
                <w:sz w:val="16"/>
                <w:szCs w:val="16"/>
                <w:lang w:eastAsia="zh-CN"/>
              </w:rPr>
            </w:pPr>
          </w:p>
        </w:tc>
      </w:tr>
      <w:tr w:rsidR="009A526D" w14:paraId="3C79F39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2B1646" w14:textId="77777777" w:rsidR="009A526D" w:rsidRDefault="00206485">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F024B3B"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60CDB12"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3D03B4"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DC3D2C7" w14:textId="77777777" w:rsidR="009A526D" w:rsidRDefault="009A526D">
            <w:pPr>
              <w:jc w:val="center"/>
              <w:rPr>
                <w:rFonts w:ascii="Arial" w:hAnsi="Arial" w:cs="Arial"/>
                <w:sz w:val="16"/>
                <w:szCs w:val="16"/>
                <w:lang w:eastAsia="zh-CN"/>
              </w:rPr>
            </w:pPr>
          </w:p>
        </w:tc>
      </w:tr>
      <w:tr w:rsidR="009A526D" w14:paraId="4AA02C5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D828C6C"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451D74A"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BCF35F"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5D153E9"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A8CE7AA" w14:textId="77777777" w:rsidR="009A526D" w:rsidRDefault="009A526D">
            <w:pPr>
              <w:jc w:val="center"/>
              <w:rPr>
                <w:rFonts w:ascii="Arial" w:hAnsi="Arial" w:cs="Arial"/>
                <w:sz w:val="16"/>
                <w:szCs w:val="16"/>
                <w:lang w:eastAsia="zh-CN"/>
              </w:rPr>
            </w:pPr>
          </w:p>
        </w:tc>
      </w:tr>
      <w:tr w:rsidR="009A526D" w14:paraId="4D579F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DD0E4CE"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1E6BAA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948B31"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CAC9272"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7AE95E" w14:textId="77777777" w:rsidR="009A526D" w:rsidRDefault="009A526D">
            <w:pPr>
              <w:jc w:val="center"/>
              <w:rPr>
                <w:rFonts w:ascii="Arial" w:hAnsi="Arial" w:cs="Arial"/>
                <w:sz w:val="16"/>
                <w:szCs w:val="16"/>
                <w:lang w:eastAsia="zh-CN"/>
              </w:rPr>
            </w:pPr>
          </w:p>
        </w:tc>
      </w:tr>
      <w:tr w:rsidR="009A526D" w14:paraId="25896ABF"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968D3D" w14:textId="77777777" w:rsidR="009A526D" w:rsidRDefault="00206485">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BB5369F"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1FD6D52"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257AA80"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8349D75" w14:textId="77777777" w:rsidR="009A526D" w:rsidRDefault="009A526D">
            <w:pPr>
              <w:jc w:val="center"/>
              <w:rPr>
                <w:rFonts w:ascii="Arial" w:hAnsi="Arial" w:cs="Arial"/>
                <w:sz w:val="16"/>
                <w:szCs w:val="16"/>
                <w:lang w:eastAsia="zh-CN"/>
              </w:rPr>
            </w:pPr>
          </w:p>
        </w:tc>
      </w:tr>
      <w:tr w:rsidR="009A526D" w14:paraId="098AE27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3D0E1AD"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F6E7DD8"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CDE92B2"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AE9E97"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306DE4D" w14:textId="77777777" w:rsidR="009A526D" w:rsidRDefault="009A526D">
            <w:pPr>
              <w:jc w:val="center"/>
              <w:rPr>
                <w:rFonts w:ascii="Arial" w:hAnsi="Arial" w:cs="Arial"/>
                <w:sz w:val="16"/>
                <w:szCs w:val="16"/>
                <w:lang w:eastAsia="zh-CN"/>
              </w:rPr>
            </w:pPr>
          </w:p>
        </w:tc>
      </w:tr>
      <w:tr w:rsidR="009A526D" w14:paraId="01E1EC7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01F2622"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606A89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87E7236"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F054C9"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FF194AF" w14:textId="77777777" w:rsidR="009A526D" w:rsidRDefault="009A526D">
            <w:pPr>
              <w:jc w:val="center"/>
              <w:rPr>
                <w:rFonts w:ascii="Arial" w:hAnsi="Arial" w:cs="Arial"/>
                <w:sz w:val="16"/>
                <w:szCs w:val="16"/>
                <w:lang w:eastAsia="zh-CN"/>
              </w:rPr>
            </w:pPr>
          </w:p>
        </w:tc>
      </w:tr>
      <w:tr w:rsidR="009A526D" w14:paraId="4A472B1F"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398AD7"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1902C61"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30360A6"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39FB138"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05EA75C" w14:textId="77777777" w:rsidR="009A526D" w:rsidRDefault="009A526D">
            <w:pPr>
              <w:jc w:val="center"/>
              <w:rPr>
                <w:rFonts w:ascii="Arial" w:hAnsi="Arial" w:cs="Arial"/>
                <w:sz w:val="16"/>
                <w:szCs w:val="16"/>
                <w:lang w:eastAsia="zh-CN"/>
              </w:rPr>
            </w:pPr>
          </w:p>
        </w:tc>
      </w:tr>
      <w:tr w:rsidR="009A526D" w14:paraId="5313051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74E0EAB"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958624"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4812FC"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70D036C"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94910B7" w14:textId="77777777" w:rsidR="009A526D" w:rsidRDefault="009A526D">
            <w:pPr>
              <w:jc w:val="center"/>
              <w:rPr>
                <w:rFonts w:ascii="Arial" w:hAnsi="Arial" w:cs="Arial"/>
                <w:sz w:val="16"/>
                <w:szCs w:val="16"/>
                <w:lang w:eastAsia="zh-CN"/>
              </w:rPr>
            </w:pPr>
          </w:p>
        </w:tc>
      </w:tr>
      <w:tr w:rsidR="009A526D" w14:paraId="26C832B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BB6F735"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5367A6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602AC91"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A306C6"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C47BA70" w14:textId="77777777" w:rsidR="009A526D" w:rsidRDefault="009A526D">
            <w:pPr>
              <w:jc w:val="center"/>
              <w:rPr>
                <w:rFonts w:ascii="Arial" w:hAnsi="Arial" w:cs="Arial"/>
                <w:sz w:val="16"/>
                <w:szCs w:val="16"/>
                <w:lang w:eastAsia="zh-CN"/>
              </w:rPr>
            </w:pPr>
          </w:p>
        </w:tc>
      </w:tr>
      <w:tr w:rsidR="009A526D" w14:paraId="743ED5B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4EF3D1"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4EC887F"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13D355F"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435510F"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C73743A" w14:textId="77777777" w:rsidR="009A526D" w:rsidRDefault="009A526D">
            <w:pPr>
              <w:jc w:val="center"/>
              <w:rPr>
                <w:rFonts w:ascii="Arial" w:hAnsi="Arial" w:cs="Arial"/>
                <w:sz w:val="16"/>
                <w:szCs w:val="16"/>
                <w:lang w:eastAsia="zh-CN"/>
              </w:rPr>
            </w:pPr>
          </w:p>
        </w:tc>
      </w:tr>
      <w:tr w:rsidR="009A526D" w14:paraId="5A2057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999EF67"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1820A21"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4CB40F2"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4875D27"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80D87D3" w14:textId="77777777" w:rsidR="009A526D" w:rsidRDefault="009A526D">
            <w:pPr>
              <w:jc w:val="center"/>
              <w:rPr>
                <w:rFonts w:ascii="Arial" w:hAnsi="Arial" w:cs="Arial"/>
                <w:sz w:val="16"/>
                <w:szCs w:val="16"/>
                <w:lang w:eastAsia="zh-CN"/>
              </w:rPr>
            </w:pPr>
          </w:p>
        </w:tc>
      </w:tr>
      <w:tr w:rsidR="009A526D" w14:paraId="7279646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C156C0"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529C551"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E83656E"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1D6FEDD"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FFC05DB" w14:textId="77777777" w:rsidR="009A526D" w:rsidRDefault="009A526D">
            <w:pPr>
              <w:jc w:val="center"/>
              <w:rPr>
                <w:rFonts w:ascii="Arial" w:hAnsi="Arial" w:cs="Arial"/>
                <w:sz w:val="16"/>
                <w:szCs w:val="16"/>
                <w:lang w:eastAsia="zh-CN"/>
              </w:rPr>
            </w:pPr>
          </w:p>
        </w:tc>
      </w:tr>
      <w:tr w:rsidR="009A526D" w14:paraId="4141D0BF"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60E671D"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6196A251"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ADDF502" w14:textId="77777777"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00D4A08"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8DDFBEE"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716D04B" w14:textId="77777777" w:rsidR="009A526D" w:rsidRDefault="009A526D">
            <w:pPr>
              <w:jc w:val="center"/>
              <w:rPr>
                <w:rFonts w:ascii="Arial" w:hAnsi="Arial" w:cs="Arial"/>
                <w:sz w:val="16"/>
                <w:szCs w:val="16"/>
                <w:lang w:eastAsia="zh-CN"/>
              </w:rPr>
            </w:pPr>
          </w:p>
        </w:tc>
      </w:tr>
      <w:tr w:rsidR="009A526D" w14:paraId="52E3D22E"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4F200D6" w14:textId="77777777" w:rsidR="009A526D" w:rsidRDefault="00206485">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316D63B"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E2549A9"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787A306"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985F3B8" w14:textId="77777777" w:rsidR="009A526D" w:rsidRDefault="009A526D">
            <w:pPr>
              <w:jc w:val="center"/>
              <w:rPr>
                <w:rFonts w:ascii="Arial" w:hAnsi="Arial" w:cs="Arial"/>
                <w:sz w:val="16"/>
                <w:szCs w:val="16"/>
                <w:lang w:eastAsia="zh-CN"/>
              </w:rPr>
            </w:pPr>
          </w:p>
        </w:tc>
      </w:tr>
      <w:tr w:rsidR="009A526D" w14:paraId="41F6433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0902FD9D"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2C82DC6"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490F88B"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89BD0C0"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CA430EF" w14:textId="77777777" w:rsidR="009A526D" w:rsidRDefault="009A526D">
            <w:pPr>
              <w:jc w:val="center"/>
              <w:rPr>
                <w:rFonts w:ascii="Arial" w:hAnsi="Arial" w:cs="Arial"/>
                <w:sz w:val="16"/>
                <w:szCs w:val="16"/>
                <w:lang w:eastAsia="zh-CN"/>
              </w:rPr>
            </w:pPr>
          </w:p>
        </w:tc>
      </w:tr>
      <w:tr w:rsidR="009A526D" w14:paraId="7FB1D66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F7CD777"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362C534"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4F340E9E"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B219C1E"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36EE0C5" w14:textId="77777777" w:rsidR="009A526D" w:rsidRDefault="009A526D">
            <w:pPr>
              <w:jc w:val="center"/>
              <w:rPr>
                <w:rFonts w:ascii="Arial" w:hAnsi="Arial" w:cs="Arial"/>
                <w:sz w:val="16"/>
                <w:szCs w:val="16"/>
                <w:lang w:eastAsia="zh-CN"/>
              </w:rPr>
            </w:pPr>
          </w:p>
        </w:tc>
      </w:tr>
      <w:tr w:rsidR="009A526D" w14:paraId="120B060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47B42E6" w14:textId="77777777" w:rsidR="009A526D" w:rsidRDefault="00206485">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67C259C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5FB1A89"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D35BB2F"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015AC382" w14:textId="77777777" w:rsidR="009A526D" w:rsidRDefault="009A526D">
            <w:pPr>
              <w:jc w:val="center"/>
              <w:rPr>
                <w:rFonts w:ascii="Arial" w:hAnsi="Arial" w:cs="Arial"/>
                <w:sz w:val="16"/>
                <w:szCs w:val="16"/>
                <w:lang w:eastAsia="zh-CN"/>
              </w:rPr>
            </w:pPr>
          </w:p>
        </w:tc>
      </w:tr>
      <w:tr w:rsidR="009A526D" w14:paraId="717A02A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4BF21B8C"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2179E45"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7F1F751C"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4DCAE47"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116C46A" w14:textId="77777777" w:rsidR="009A526D" w:rsidRDefault="009A526D">
            <w:pPr>
              <w:jc w:val="center"/>
              <w:rPr>
                <w:rFonts w:ascii="Arial" w:hAnsi="Arial" w:cs="Arial"/>
                <w:sz w:val="16"/>
                <w:szCs w:val="16"/>
                <w:lang w:eastAsia="zh-CN"/>
              </w:rPr>
            </w:pPr>
          </w:p>
        </w:tc>
      </w:tr>
      <w:tr w:rsidR="009A526D" w14:paraId="7E95F59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70C3B872"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F87E53A"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B71A6A1"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212500C"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395A2DD" w14:textId="77777777" w:rsidR="009A526D" w:rsidRDefault="009A526D">
            <w:pPr>
              <w:jc w:val="center"/>
              <w:rPr>
                <w:rFonts w:ascii="Arial" w:hAnsi="Arial" w:cs="Arial"/>
                <w:sz w:val="16"/>
                <w:szCs w:val="16"/>
                <w:lang w:eastAsia="zh-CN"/>
              </w:rPr>
            </w:pPr>
          </w:p>
        </w:tc>
      </w:tr>
      <w:tr w:rsidR="009A526D" w14:paraId="3A53419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9FA8A20"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B91CE5B"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3A66602"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1A41266"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4E62AB52" w14:textId="77777777" w:rsidR="009A526D" w:rsidRDefault="009A526D">
            <w:pPr>
              <w:jc w:val="center"/>
              <w:rPr>
                <w:rFonts w:ascii="Arial" w:hAnsi="Arial" w:cs="Arial"/>
                <w:sz w:val="16"/>
                <w:szCs w:val="16"/>
                <w:lang w:eastAsia="zh-CN"/>
              </w:rPr>
            </w:pPr>
          </w:p>
        </w:tc>
      </w:tr>
      <w:tr w:rsidR="009A526D" w14:paraId="0F26AB9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2707ADF9"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6CA9EFD0"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4E61EDE8"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DF0B420"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63AF71C" w14:textId="77777777" w:rsidR="009A526D" w:rsidRDefault="009A526D">
            <w:pPr>
              <w:jc w:val="center"/>
              <w:rPr>
                <w:rFonts w:ascii="Arial" w:hAnsi="Arial" w:cs="Arial"/>
                <w:sz w:val="16"/>
                <w:szCs w:val="16"/>
                <w:lang w:eastAsia="zh-CN"/>
              </w:rPr>
            </w:pPr>
          </w:p>
        </w:tc>
      </w:tr>
      <w:tr w:rsidR="009A526D" w14:paraId="79332F0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9917F18"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DC5A13F"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1C7CC72"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8FB1418"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33EBF06" w14:textId="77777777" w:rsidR="009A526D" w:rsidRDefault="009A526D">
            <w:pPr>
              <w:jc w:val="center"/>
              <w:rPr>
                <w:rFonts w:ascii="Arial" w:hAnsi="Arial" w:cs="Arial"/>
                <w:sz w:val="16"/>
                <w:szCs w:val="16"/>
                <w:lang w:eastAsia="zh-CN"/>
              </w:rPr>
            </w:pPr>
          </w:p>
        </w:tc>
      </w:tr>
      <w:tr w:rsidR="009A526D" w14:paraId="36184B3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B9F33CC"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6592EB74"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05FB2E2"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025E579B"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8537E11" w14:textId="77777777" w:rsidR="009A526D" w:rsidRDefault="009A526D">
            <w:pPr>
              <w:jc w:val="center"/>
              <w:rPr>
                <w:rFonts w:ascii="Arial" w:hAnsi="Arial" w:cs="Arial"/>
                <w:sz w:val="16"/>
                <w:szCs w:val="16"/>
                <w:lang w:eastAsia="zh-CN"/>
              </w:rPr>
            </w:pPr>
          </w:p>
        </w:tc>
      </w:tr>
      <w:tr w:rsidR="009A526D" w14:paraId="7A61112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D094854"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8289AD4"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8C88876"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02801B8"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9D6A412" w14:textId="77777777" w:rsidR="009A526D" w:rsidRDefault="009A526D">
            <w:pPr>
              <w:jc w:val="center"/>
              <w:rPr>
                <w:rFonts w:ascii="Arial" w:hAnsi="Arial" w:cs="Arial"/>
                <w:sz w:val="16"/>
                <w:szCs w:val="16"/>
                <w:lang w:eastAsia="zh-CN"/>
              </w:rPr>
            </w:pPr>
          </w:p>
        </w:tc>
      </w:tr>
      <w:tr w:rsidR="009A526D" w14:paraId="187BC9F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78DC7529"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C879E4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9D0EC48"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F0546BF"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877D6E5" w14:textId="77777777" w:rsidR="009A526D" w:rsidRDefault="009A526D">
            <w:pPr>
              <w:jc w:val="center"/>
              <w:rPr>
                <w:rFonts w:ascii="Arial" w:hAnsi="Arial" w:cs="Arial"/>
                <w:sz w:val="16"/>
                <w:szCs w:val="16"/>
                <w:lang w:eastAsia="zh-CN"/>
              </w:rPr>
            </w:pPr>
          </w:p>
        </w:tc>
      </w:tr>
      <w:tr w:rsidR="009A526D" w14:paraId="369A6FFA"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FFEBF3F"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4AFBC388"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789049C" w14:textId="77777777"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E82A419"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4DE1B3E"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7C7C9EE" w14:textId="77777777" w:rsidR="009A526D" w:rsidRDefault="009A526D">
            <w:pPr>
              <w:jc w:val="center"/>
              <w:rPr>
                <w:rFonts w:ascii="Arial" w:hAnsi="Arial" w:cs="Arial"/>
                <w:sz w:val="16"/>
                <w:szCs w:val="16"/>
                <w:lang w:eastAsia="zh-CN"/>
              </w:rPr>
            </w:pPr>
          </w:p>
        </w:tc>
      </w:tr>
      <w:tr w:rsidR="009A526D" w14:paraId="2F9346EA"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DC68C5B"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503644A"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E2B2D93"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98006D8" w14:textId="77777777" w:rsidR="009A526D" w:rsidRDefault="009A526D">
            <w:pPr>
              <w:jc w:val="center"/>
              <w:rPr>
                <w:rFonts w:ascii="Arial" w:hAnsi="Arial" w:cs="Arial"/>
                <w:sz w:val="16"/>
                <w:szCs w:val="16"/>
                <w:lang w:eastAsia="zh-CN"/>
              </w:rPr>
            </w:pPr>
          </w:p>
        </w:tc>
      </w:tr>
      <w:tr w:rsidR="009A526D" w14:paraId="41462E58"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40144C8F"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5C9E3B6"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D31AE30"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5F41E96" w14:textId="77777777" w:rsidR="009A526D" w:rsidRDefault="009A526D">
            <w:pPr>
              <w:jc w:val="center"/>
              <w:rPr>
                <w:rFonts w:ascii="Arial" w:hAnsi="Arial" w:cs="Arial"/>
                <w:sz w:val="16"/>
                <w:szCs w:val="16"/>
                <w:lang w:eastAsia="zh-CN"/>
              </w:rPr>
            </w:pPr>
          </w:p>
        </w:tc>
      </w:tr>
      <w:tr w:rsidR="009A526D" w14:paraId="384791C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6CB53E"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171EC1B"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A7BA6D0"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4BB860D"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91290BD" w14:textId="77777777" w:rsidR="009A526D" w:rsidRDefault="009A526D">
            <w:pPr>
              <w:jc w:val="center"/>
              <w:rPr>
                <w:rFonts w:ascii="Arial" w:hAnsi="Arial" w:cs="Arial"/>
                <w:sz w:val="16"/>
                <w:szCs w:val="16"/>
                <w:lang w:eastAsia="zh-CN"/>
              </w:rPr>
            </w:pPr>
          </w:p>
        </w:tc>
      </w:tr>
      <w:tr w:rsidR="009A526D" w14:paraId="797B5C9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CB06772"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67D4653"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EFFA3B0"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0375FFF"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76A70EF" w14:textId="77777777" w:rsidR="009A526D" w:rsidRDefault="009A526D">
            <w:pPr>
              <w:jc w:val="center"/>
              <w:rPr>
                <w:rFonts w:ascii="Arial" w:hAnsi="Arial" w:cs="Arial"/>
                <w:sz w:val="16"/>
                <w:szCs w:val="16"/>
                <w:lang w:eastAsia="zh-CN"/>
              </w:rPr>
            </w:pPr>
          </w:p>
        </w:tc>
      </w:tr>
      <w:tr w:rsidR="009A526D" w14:paraId="7E3588A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C9CC875"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5C2E6AD"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1186133"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F55C02A"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7B9CE8C" w14:textId="77777777" w:rsidR="009A526D" w:rsidRDefault="009A526D">
            <w:pPr>
              <w:jc w:val="center"/>
              <w:rPr>
                <w:rFonts w:ascii="Arial" w:hAnsi="Arial" w:cs="Arial"/>
                <w:sz w:val="16"/>
                <w:szCs w:val="16"/>
                <w:lang w:eastAsia="zh-CN"/>
              </w:rPr>
            </w:pPr>
          </w:p>
        </w:tc>
      </w:tr>
      <w:tr w:rsidR="009A526D" w14:paraId="25F73D8D"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C96169"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6AAF00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6C82D0A"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874BE4F"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B5C946" w14:textId="77777777" w:rsidR="009A526D" w:rsidRDefault="009A526D">
            <w:pPr>
              <w:jc w:val="center"/>
              <w:rPr>
                <w:rFonts w:ascii="Arial" w:hAnsi="Arial" w:cs="Arial"/>
                <w:sz w:val="16"/>
                <w:szCs w:val="16"/>
                <w:lang w:eastAsia="zh-CN"/>
              </w:rPr>
            </w:pPr>
          </w:p>
        </w:tc>
      </w:tr>
      <w:tr w:rsidR="009A526D" w14:paraId="28905BA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0109C4"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E058E0"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4BE7DD0"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AED78BE"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3DE53D" w14:textId="77777777" w:rsidR="009A526D" w:rsidRDefault="009A526D">
            <w:pPr>
              <w:jc w:val="center"/>
              <w:rPr>
                <w:rFonts w:ascii="Arial" w:hAnsi="Arial" w:cs="Arial"/>
                <w:sz w:val="16"/>
                <w:szCs w:val="16"/>
                <w:lang w:eastAsia="zh-CN"/>
              </w:rPr>
            </w:pPr>
          </w:p>
        </w:tc>
      </w:tr>
      <w:tr w:rsidR="009A526D" w14:paraId="7613A81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51917AB"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EADDA94"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EA74958"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2B565E6"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412F37B" w14:textId="77777777" w:rsidR="009A526D" w:rsidRDefault="009A526D">
            <w:pPr>
              <w:jc w:val="center"/>
              <w:rPr>
                <w:rFonts w:ascii="Arial" w:hAnsi="Arial" w:cs="Arial"/>
                <w:sz w:val="16"/>
                <w:szCs w:val="16"/>
                <w:lang w:eastAsia="zh-CN"/>
              </w:rPr>
            </w:pPr>
          </w:p>
        </w:tc>
      </w:tr>
      <w:tr w:rsidR="009A526D" w14:paraId="226187D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24AEEE"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957D75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9EE3B8B"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36F09DC"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5D9DF8A" w14:textId="77777777" w:rsidR="009A526D" w:rsidRDefault="009A526D">
            <w:pPr>
              <w:jc w:val="center"/>
              <w:rPr>
                <w:rFonts w:ascii="Arial" w:hAnsi="Arial" w:cs="Arial"/>
                <w:sz w:val="16"/>
                <w:szCs w:val="16"/>
                <w:lang w:eastAsia="zh-CN"/>
              </w:rPr>
            </w:pPr>
          </w:p>
        </w:tc>
      </w:tr>
      <w:tr w:rsidR="009A526D" w14:paraId="3639641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A48990"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D3E1FF8"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35D51F2"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E1D9D7D"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12F7F75" w14:textId="77777777" w:rsidR="009A526D" w:rsidRDefault="009A526D">
            <w:pPr>
              <w:jc w:val="center"/>
              <w:rPr>
                <w:rFonts w:ascii="Arial" w:hAnsi="Arial" w:cs="Arial"/>
                <w:sz w:val="16"/>
                <w:szCs w:val="16"/>
                <w:lang w:eastAsia="zh-CN"/>
              </w:rPr>
            </w:pPr>
          </w:p>
        </w:tc>
      </w:tr>
      <w:tr w:rsidR="009A526D" w14:paraId="2283494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2C10C0F"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2F88F83"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4A67C4B"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1FB0BB6"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6FCFD04" w14:textId="77777777" w:rsidR="009A526D" w:rsidRDefault="009A526D">
            <w:pPr>
              <w:jc w:val="center"/>
              <w:rPr>
                <w:rFonts w:ascii="Arial" w:hAnsi="Arial" w:cs="Arial"/>
                <w:sz w:val="16"/>
                <w:szCs w:val="16"/>
                <w:lang w:eastAsia="zh-CN"/>
              </w:rPr>
            </w:pPr>
          </w:p>
        </w:tc>
      </w:tr>
      <w:tr w:rsidR="009A526D" w14:paraId="5E07343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9E5BC5" w14:textId="77777777" w:rsidR="009A526D" w:rsidRDefault="00206485">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3335288"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2F20D8F"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AFF2534"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9431847" w14:textId="77777777" w:rsidR="009A526D" w:rsidRDefault="009A526D">
            <w:pPr>
              <w:jc w:val="center"/>
              <w:rPr>
                <w:rFonts w:ascii="Arial" w:hAnsi="Arial" w:cs="Arial"/>
                <w:sz w:val="16"/>
                <w:szCs w:val="16"/>
                <w:lang w:eastAsia="zh-CN"/>
              </w:rPr>
            </w:pPr>
          </w:p>
        </w:tc>
      </w:tr>
      <w:tr w:rsidR="009A526D" w14:paraId="77010C0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56ABBFB"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ABA6725"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C13E3E9"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1B4A06"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BF37CA1" w14:textId="77777777" w:rsidR="009A526D" w:rsidRDefault="009A526D">
            <w:pPr>
              <w:jc w:val="center"/>
              <w:rPr>
                <w:rFonts w:ascii="Arial" w:hAnsi="Arial" w:cs="Arial"/>
                <w:sz w:val="16"/>
                <w:szCs w:val="16"/>
                <w:lang w:eastAsia="zh-CN"/>
              </w:rPr>
            </w:pPr>
          </w:p>
        </w:tc>
      </w:tr>
      <w:tr w:rsidR="009A526D" w14:paraId="406D560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E37235C" w14:textId="77777777" w:rsidR="009A526D" w:rsidRDefault="009A526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45470E4"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67BA707"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0C3AD54"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DDD5E09" w14:textId="77777777" w:rsidR="009A526D" w:rsidRDefault="009A526D">
            <w:pPr>
              <w:jc w:val="center"/>
              <w:rPr>
                <w:rFonts w:ascii="Arial" w:hAnsi="Arial" w:cs="Arial"/>
                <w:sz w:val="16"/>
                <w:szCs w:val="16"/>
                <w:lang w:eastAsia="zh-CN"/>
              </w:rPr>
            </w:pPr>
          </w:p>
        </w:tc>
      </w:tr>
      <w:tr w:rsidR="009A526D" w14:paraId="64AF4CC3"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3D8A7E26"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5163A58"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0C900D5"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A31D46D" w14:textId="77777777" w:rsidR="009A526D" w:rsidRDefault="009A526D">
            <w:pPr>
              <w:jc w:val="center"/>
              <w:rPr>
                <w:rFonts w:ascii="Arial" w:hAnsi="Arial" w:cs="Arial"/>
                <w:sz w:val="16"/>
                <w:szCs w:val="16"/>
                <w:lang w:eastAsia="zh-CN"/>
              </w:rPr>
            </w:pPr>
          </w:p>
        </w:tc>
      </w:tr>
      <w:tr w:rsidR="009A526D" w14:paraId="1DB6054C"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420B5B9"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5E84EB9" w14:textId="77777777"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C210B37"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AB8080F"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11A0170" w14:textId="77777777" w:rsidR="009A526D" w:rsidRDefault="009A526D">
            <w:pPr>
              <w:jc w:val="center"/>
              <w:rPr>
                <w:rFonts w:ascii="Arial" w:hAnsi="Arial" w:cs="Arial"/>
                <w:sz w:val="16"/>
                <w:szCs w:val="16"/>
                <w:lang w:eastAsia="zh-CN"/>
              </w:rPr>
            </w:pPr>
          </w:p>
        </w:tc>
      </w:tr>
      <w:tr w:rsidR="009A526D" w14:paraId="417682C5"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AF605C1"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B47B273" w14:textId="77777777" w:rsidR="009A526D" w:rsidRDefault="009A526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895D101" w14:textId="77777777" w:rsidR="009A526D" w:rsidRDefault="009A526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7FC423" w14:textId="77777777" w:rsidR="009A526D" w:rsidRDefault="009A526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E947C6F" w14:textId="77777777" w:rsidR="009A526D" w:rsidRDefault="009A526D">
            <w:pPr>
              <w:jc w:val="center"/>
              <w:rPr>
                <w:rFonts w:ascii="Arial" w:hAnsi="Arial" w:cs="Arial"/>
                <w:sz w:val="16"/>
                <w:szCs w:val="16"/>
                <w:lang w:eastAsia="zh-CN"/>
              </w:rPr>
            </w:pPr>
          </w:p>
        </w:tc>
      </w:tr>
    </w:tbl>
    <w:p w14:paraId="7A838E3D" w14:textId="77777777" w:rsidR="009A526D" w:rsidRDefault="00206485">
      <w:pPr>
        <w:rPr>
          <w:lang w:eastAsia="zh-CN"/>
        </w:rPr>
      </w:pPr>
      <w:r>
        <w:rPr>
          <w:lang w:eastAsia="zh-CN"/>
        </w:rPr>
        <w:t>Note: “Benchmark” means the type of Legacy CB used for comparison.</w:t>
      </w:r>
    </w:p>
    <w:p w14:paraId="23F4AFBA" w14:textId="77777777" w:rsidR="009A526D" w:rsidRDefault="00206485">
      <w:pPr>
        <w:rPr>
          <w:lang w:eastAsia="zh-CN"/>
        </w:rPr>
      </w:pPr>
      <w:r>
        <w:rPr>
          <w:lang w:eastAsia="zh-CN"/>
        </w:rPr>
        <w:t>Note: “Quantization/dequantization method” includes the description of training awareness (Case 1/2-1/2-2), type of quantization/dequantization (SQ/VQ), etc.</w:t>
      </w:r>
    </w:p>
    <w:p w14:paraId="7D0625E5" w14:textId="77777777" w:rsidR="009A526D" w:rsidRDefault="00206485">
      <w:pPr>
        <w:rPr>
          <w:bCs/>
          <w:lang w:eastAsia="zh-CN"/>
        </w:rPr>
      </w:pPr>
      <w:r>
        <w:rPr>
          <w:lang w:eastAsia="zh-CN"/>
        </w:rPr>
        <w:t>Note: “Input type” means the input of the CSI generation part. “output type” means the output of the CSI reconstruction part.</w:t>
      </w:r>
    </w:p>
    <w:p w14:paraId="6FE8AC4A" w14:textId="77777777" w:rsidR="009A526D" w:rsidRDefault="009A526D">
      <w:pPr>
        <w:rPr>
          <w:lang w:eastAsia="zh-CN"/>
        </w:rPr>
      </w:pPr>
    </w:p>
    <w:p w14:paraId="4C267484" w14:textId="77777777" w:rsidR="009A526D" w:rsidRDefault="00206485">
      <w:pPr>
        <w:rPr>
          <w:bCs/>
          <w:highlight w:val="darkYellow"/>
          <w:lang w:eastAsia="zh-CN"/>
        </w:rPr>
      </w:pPr>
      <w:r>
        <w:rPr>
          <w:bCs/>
          <w:highlight w:val="darkYellow"/>
          <w:lang w:eastAsia="zh-CN"/>
        </w:rPr>
        <w:t>Working assumption</w:t>
      </w:r>
    </w:p>
    <w:p w14:paraId="7A50B980" w14:textId="77777777" w:rsidR="009A526D" w:rsidRDefault="00206485">
      <w:pPr>
        <w:rPr>
          <w:bCs/>
          <w:lang w:eastAsia="zh-CN"/>
        </w:rPr>
      </w:pPr>
      <w:r>
        <w:rPr>
          <w:bCs/>
          <w:lang w:eastAsia="zh-CN"/>
        </w:rPr>
        <w:t>A separate table to capture the evaluation results of generalization/scalability verification for AI/ML-based CSI compression is given in the following initial template</w:t>
      </w:r>
    </w:p>
    <w:p w14:paraId="05E963A2" w14:textId="77777777" w:rsidR="009A526D" w:rsidRDefault="00206485">
      <w:pPr>
        <w:pStyle w:val="ListParagraph"/>
        <w:numPr>
          <w:ilvl w:val="0"/>
          <w:numId w:val="49"/>
        </w:numPr>
        <w:snapToGrid/>
        <w:spacing w:after="180" w:line="240" w:lineRule="auto"/>
        <w:jc w:val="left"/>
        <w:textAlignment w:val="baseline"/>
        <w:rPr>
          <w:lang w:eastAsia="zh-CN"/>
        </w:rPr>
      </w:pPr>
      <w:r>
        <w:rPr>
          <w:lang w:eastAsia="zh-CN"/>
        </w:rPr>
        <w:t>To be collected before 112bis-e meeting</w:t>
      </w:r>
    </w:p>
    <w:p w14:paraId="659FE257" w14:textId="77777777" w:rsidR="009A526D" w:rsidRDefault="00206485">
      <w:pPr>
        <w:pStyle w:val="ListParagraph"/>
        <w:numPr>
          <w:ilvl w:val="0"/>
          <w:numId w:val="49"/>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41BB0F0E" w14:textId="77777777" w:rsidR="009A526D" w:rsidRDefault="00206485">
      <w:pPr>
        <w:pStyle w:val="ListParagraph"/>
        <w:numPr>
          <w:ilvl w:val="0"/>
          <w:numId w:val="49"/>
        </w:numPr>
        <w:snapToGrid/>
        <w:spacing w:after="180" w:line="240" w:lineRule="auto"/>
        <w:jc w:val="left"/>
        <w:textAlignment w:val="baseline"/>
        <w:rPr>
          <w:bCs/>
          <w:lang w:eastAsia="zh-CN"/>
        </w:rPr>
      </w:pPr>
      <w:r>
        <w:rPr>
          <w:bCs/>
          <w:lang w:eastAsia="zh-CN"/>
        </w:rPr>
        <w:t>FFS whether the intermediate KPI results are in forms of linear or dB</w:t>
      </w:r>
    </w:p>
    <w:p w14:paraId="403D51B2" w14:textId="77777777" w:rsidR="009A526D" w:rsidRDefault="00206485">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9A526D" w14:paraId="054E8C6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B73E9B1"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D8DE7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DBCA7C" w14:textId="77777777"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F3BAB5"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14:paraId="0B4BB0B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6DB678"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FDEC04" w14:textId="77777777"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5427C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87AED9" w14:textId="77777777" w:rsidR="009A526D" w:rsidRDefault="009A526D">
            <w:pPr>
              <w:jc w:val="center"/>
              <w:rPr>
                <w:rFonts w:ascii="Arial" w:hAnsi="Arial" w:cs="Arial"/>
                <w:sz w:val="16"/>
                <w:szCs w:val="16"/>
                <w:lang w:eastAsia="zh-CN"/>
              </w:rPr>
            </w:pPr>
          </w:p>
        </w:tc>
      </w:tr>
      <w:tr w:rsidR="009A526D" w14:paraId="4017112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1C66BC9"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21F707" w14:textId="77777777"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0EAEDF"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5766FE" w14:textId="77777777" w:rsidR="009A526D" w:rsidRDefault="009A526D">
            <w:pPr>
              <w:jc w:val="center"/>
              <w:rPr>
                <w:rFonts w:ascii="Arial" w:hAnsi="Arial" w:cs="Arial"/>
                <w:sz w:val="16"/>
                <w:szCs w:val="16"/>
                <w:lang w:eastAsia="zh-CN"/>
              </w:rPr>
            </w:pPr>
          </w:p>
        </w:tc>
      </w:tr>
      <w:tr w:rsidR="009A526D" w14:paraId="0D9715F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FF95716"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B8ECBFF" w14:textId="77777777"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34C9C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2DD6D3" w14:textId="77777777" w:rsidR="009A526D" w:rsidRDefault="009A526D">
            <w:pPr>
              <w:jc w:val="center"/>
              <w:rPr>
                <w:rFonts w:ascii="Arial" w:hAnsi="Arial" w:cs="Arial"/>
                <w:sz w:val="16"/>
                <w:szCs w:val="16"/>
                <w:lang w:eastAsia="zh-CN"/>
              </w:rPr>
            </w:pPr>
          </w:p>
        </w:tc>
      </w:tr>
      <w:tr w:rsidR="009A526D" w14:paraId="36EAEC4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32C992"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6BD741" w14:textId="77777777"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2DC42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CA3F4B" w14:textId="77777777" w:rsidR="009A526D" w:rsidRDefault="009A526D">
            <w:pPr>
              <w:jc w:val="center"/>
              <w:rPr>
                <w:rFonts w:ascii="Arial" w:hAnsi="Arial" w:cs="Arial"/>
                <w:sz w:val="16"/>
                <w:szCs w:val="16"/>
                <w:lang w:eastAsia="zh-CN"/>
              </w:rPr>
            </w:pPr>
          </w:p>
        </w:tc>
      </w:tr>
      <w:tr w:rsidR="009A526D" w14:paraId="3A47F67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780775"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C30A44" w14:textId="77777777"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6DA8CC"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F168A3" w14:textId="77777777" w:rsidR="009A526D" w:rsidRDefault="009A526D">
            <w:pPr>
              <w:jc w:val="center"/>
              <w:rPr>
                <w:rFonts w:ascii="Arial" w:hAnsi="Arial" w:cs="Arial"/>
                <w:sz w:val="16"/>
                <w:szCs w:val="16"/>
                <w:lang w:eastAsia="zh-CN"/>
              </w:rPr>
            </w:pPr>
          </w:p>
        </w:tc>
      </w:tr>
      <w:tr w:rsidR="009A526D" w14:paraId="31E4F4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5C7882C"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C008BC" w14:textId="77777777"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1BB47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E629F8" w14:textId="77777777" w:rsidR="009A526D" w:rsidRDefault="009A526D">
            <w:pPr>
              <w:jc w:val="center"/>
              <w:rPr>
                <w:rFonts w:ascii="Arial" w:hAnsi="Arial" w:cs="Arial"/>
                <w:sz w:val="16"/>
                <w:szCs w:val="16"/>
                <w:lang w:eastAsia="zh-CN"/>
              </w:rPr>
            </w:pPr>
          </w:p>
        </w:tc>
      </w:tr>
      <w:tr w:rsidR="009A526D" w14:paraId="0DF54F8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86769A"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C80C052" w14:textId="77777777" w:rsidR="009A526D" w:rsidRDefault="0020648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5EE37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49A96A" w14:textId="77777777" w:rsidR="009A526D" w:rsidRDefault="009A526D">
            <w:pPr>
              <w:jc w:val="center"/>
              <w:rPr>
                <w:rFonts w:ascii="Arial" w:hAnsi="Arial" w:cs="Arial"/>
                <w:sz w:val="16"/>
                <w:szCs w:val="16"/>
                <w:lang w:eastAsia="zh-CN"/>
              </w:rPr>
            </w:pPr>
          </w:p>
        </w:tc>
      </w:tr>
      <w:tr w:rsidR="009A526D" w14:paraId="4DF9062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6F7D56B"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CC31D46" w14:textId="77777777" w:rsidR="009A526D" w:rsidRDefault="0020648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46D12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D1E2DD" w14:textId="77777777" w:rsidR="009A526D" w:rsidRDefault="009A526D">
            <w:pPr>
              <w:jc w:val="center"/>
              <w:rPr>
                <w:rFonts w:ascii="Arial" w:hAnsi="Arial" w:cs="Arial"/>
                <w:sz w:val="16"/>
                <w:szCs w:val="16"/>
                <w:lang w:eastAsia="zh-CN"/>
              </w:rPr>
            </w:pPr>
          </w:p>
        </w:tc>
      </w:tr>
      <w:tr w:rsidR="009A526D" w14:paraId="28176B9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56D3BFD"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A3397F" w14:textId="77777777" w:rsidR="009A526D" w:rsidRDefault="0020648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E175C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705FC9" w14:textId="77777777" w:rsidR="009A526D" w:rsidRDefault="009A526D">
            <w:pPr>
              <w:jc w:val="center"/>
              <w:rPr>
                <w:rFonts w:ascii="Arial" w:hAnsi="Arial" w:cs="Arial"/>
                <w:sz w:val="16"/>
                <w:szCs w:val="16"/>
                <w:lang w:eastAsia="zh-CN"/>
              </w:rPr>
            </w:pPr>
          </w:p>
        </w:tc>
      </w:tr>
      <w:tr w:rsidR="009A526D" w14:paraId="66E878F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87B4A9"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22A7655" w14:textId="77777777" w:rsidR="009A526D" w:rsidRDefault="0020648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0A8AE6"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7F623C" w14:textId="77777777" w:rsidR="009A526D" w:rsidRDefault="009A526D">
            <w:pPr>
              <w:jc w:val="center"/>
              <w:rPr>
                <w:rFonts w:ascii="Arial" w:hAnsi="Arial" w:cs="Arial"/>
                <w:sz w:val="16"/>
                <w:szCs w:val="16"/>
                <w:lang w:eastAsia="zh-CN"/>
              </w:rPr>
            </w:pPr>
          </w:p>
        </w:tc>
      </w:tr>
      <w:tr w:rsidR="009A526D" w14:paraId="1B39C38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F75FF36"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CCCA623" w14:textId="77777777" w:rsidR="009A526D" w:rsidRDefault="0020648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0E7FBC"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46FBE2" w14:textId="77777777" w:rsidR="009A526D" w:rsidRDefault="009A526D">
            <w:pPr>
              <w:jc w:val="center"/>
              <w:rPr>
                <w:rFonts w:ascii="Arial" w:hAnsi="Arial" w:cs="Arial"/>
                <w:sz w:val="16"/>
                <w:szCs w:val="16"/>
                <w:lang w:eastAsia="zh-CN"/>
              </w:rPr>
            </w:pPr>
          </w:p>
        </w:tc>
      </w:tr>
      <w:tr w:rsidR="009A526D" w14:paraId="4B0561F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20DF165"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F2659A" w14:textId="77777777" w:rsidR="009A526D" w:rsidRDefault="0020648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30A617"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609A1F" w14:textId="77777777" w:rsidR="009A526D" w:rsidRDefault="009A526D">
            <w:pPr>
              <w:jc w:val="center"/>
              <w:rPr>
                <w:rFonts w:ascii="Arial" w:hAnsi="Arial" w:cs="Arial"/>
                <w:sz w:val="16"/>
                <w:szCs w:val="16"/>
                <w:lang w:eastAsia="zh-CN"/>
              </w:rPr>
            </w:pPr>
          </w:p>
        </w:tc>
      </w:tr>
      <w:tr w:rsidR="009A526D" w14:paraId="296FF6F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8C1E3E" w14:textId="77777777"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270FE60" w14:textId="77777777"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DB7826"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9D2A62" w14:textId="77777777" w:rsidR="009A526D" w:rsidRDefault="009A526D">
            <w:pPr>
              <w:jc w:val="center"/>
              <w:rPr>
                <w:rFonts w:ascii="Arial" w:hAnsi="Arial" w:cs="Arial"/>
                <w:sz w:val="16"/>
                <w:szCs w:val="16"/>
                <w:lang w:eastAsia="zh-CN"/>
              </w:rPr>
            </w:pPr>
          </w:p>
        </w:tc>
      </w:tr>
      <w:tr w:rsidR="009A526D" w14:paraId="1B26214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7629496"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BEB0813" w14:textId="77777777"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A1829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1CA657" w14:textId="77777777" w:rsidR="009A526D" w:rsidRDefault="009A526D">
            <w:pPr>
              <w:jc w:val="center"/>
              <w:rPr>
                <w:rFonts w:ascii="Arial" w:hAnsi="Arial" w:cs="Arial"/>
                <w:sz w:val="16"/>
                <w:szCs w:val="16"/>
                <w:lang w:eastAsia="zh-CN"/>
              </w:rPr>
            </w:pPr>
          </w:p>
        </w:tc>
      </w:tr>
      <w:tr w:rsidR="009A526D" w14:paraId="033AFFC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D6D006"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F730FF" w14:textId="77777777"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1F970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F1D311" w14:textId="77777777" w:rsidR="009A526D" w:rsidRDefault="009A526D">
            <w:pPr>
              <w:jc w:val="center"/>
              <w:rPr>
                <w:rFonts w:ascii="Arial" w:hAnsi="Arial" w:cs="Arial"/>
                <w:sz w:val="16"/>
                <w:szCs w:val="16"/>
                <w:lang w:eastAsia="zh-CN"/>
              </w:rPr>
            </w:pPr>
          </w:p>
        </w:tc>
      </w:tr>
      <w:tr w:rsidR="009A526D" w14:paraId="3741F57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9725B05"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31A8260" w14:textId="77777777" w:rsidR="009A526D" w:rsidRDefault="00206485">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083FC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83BEF7" w14:textId="77777777" w:rsidR="009A526D" w:rsidRDefault="009A526D">
            <w:pPr>
              <w:jc w:val="center"/>
              <w:rPr>
                <w:rFonts w:ascii="Arial" w:hAnsi="Arial" w:cs="Arial"/>
                <w:sz w:val="16"/>
                <w:szCs w:val="16"/>
                <w:lang w:eastAsia="zh-CN"/>
              </w:rPr>
            </w:pPr>
          </w:p>
        </w:tc>
      </w:tr>
      <w:tr w:rsidR="009A526D" w14:paraId="2900B4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732AF3"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43A01D" w14:textId="77777777" w:rsidR="009A526D" w:rsidRDefault="00206485">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6271D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B6484E" w14:textId="77777777" w:rsidR="009A526D" w:rsidRDefault="009A526D">
            <w:pPr>
              <w:jc w:val="center"/>
              <w:rPr>
                <w:rFonts w:ascii="Arial" w:hAnsi="Arial" w:cs="Arial"/>
                <w:sz w:val="16"/>
                <w:szCs w:val="16"/>
                <w:lang w:eastAsia="zh-CN"/>
              </w:rPr>
            </w:pPr>
          </w:p>
        </w:tc>
      </w:tr>
      <w:tr w:rsidR="009A526D" w14:paraId="003BE31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B0DD688" w14:textId="77777777"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CEBD640" w14:textId="77777777" w:rsidR="009A526D" w:rsidRDefault="0020648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8753F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AC977A" w14:textId="77777777" w:rsidR="009A526D" w:rsidRDefault="009A526D">
            <w:pPr>
              <w:jc w:val="center"/>
              <w:rPr>
                <w:rFonts w:ascii="Arial" w:hAnsi="Arial" w:cs="Arial"/>
                <w:sz w:val="16"/>
                <w:szCs w:val="16"/>
                <w:lang w:eastAsia="zh-CN"/>
              </w:rPr>
            </w:pPr>
          </w:p>
        </w:tc>
      </w:tr>
      <w:tr w:rsidR="009A526D" w14:paraId="054BE6F7"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14838C93"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B4A51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2F3D35" w14:textId="77777777" w:rsidR="009A526D" w:rsidRDefault="009A526D">
            <w:pPr>
              <w:jc w:val="center"/>
              <w:rPr>
                <w:rFonts w:ascii="Arial" w:hAnsi="Arial" w:cs="Arial"/>
                <w:sz w:val="16"/>
                <w:szCs w:val="16"/>
                <w:lang w:eastAsia="zh-CN"/>
              </w:rPr>
            </w:pPr>
          </w:p>
        </w:tc>
      </w:tr>
      <w:tr w:rsidR="009A526D" w14:paraId="7DE577B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E84D13" w14:textId="77777777" w:rsidR="009A526D" w:rsidRDefault="00206485">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9E1A659" w14:textId="77777777" w:rsidR="009A526D" w:rsidRDefault="0020648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B7730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C3E2ED" w14:textId="77777777" w:rsidR="009A526D" w:rsidRDefault="009A526D">
            <w:pPr>
              <w:jc w:val="center"/>
              <w:rPr>
                <w:rFonts w:ascii="Arial" w:hAnsi="Arial" w:cs="Arial"/>
                <w:sz w:val="16"/>
                <w:szCs w:val="16"/>
                <w:lang w:eastAsia="zh-CN"/>
              </w:rPr>
            </w:pPr>
          </w:p>
        </w:tc>
      </w:tr>
      <w:tr w:rsidR="009A526D" w14:paraId="0E1F856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72E643F"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9C8AAB6"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4A028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50AD93" w14:textId="77777777" w:rsidR="009A526D" w:rsidRDefault="009A526D">
            <w:pPr>
              <w:jc w:val="center"/>
              <w:rPr>
                <w:rFonts w:ascii="Arial" w:hAnsi="Arial" w:cs="Arial"/>
                <w:sz w:val="16"/>
                <w:szCs w:val="16"/>
                <w:lang w:eastAsia="zh-CN"/>
              </w:rPr>
            </w:pPr>
          </w:p>
        </w:tc>
      </w:tr>
      <w:tr w:rsidR="009A526D" w14:paraId="3006A75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4E295E" w14:textId="77777777" w:rsidR="009A526D" w:rsidRDefault="0020648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95F0A3"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3D6FD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F9322C" w14:textId="77777777" w:rsidR="009A526D" w:rsidRDefault="009A526D">
            <w:pPr>
              <w:jc w:val="center"/>
              <w:rPr>
                <w:rFonts w:ascii="Arial" w:hAnsi="Arial" w:cs="Arial"/>
                <w:sz w:val="16"/>
                <w:szCs w:val="16"/>
                <w:lang w:eastAsia="zh-CN"/>
              </w:rPr>
            </w:pPr>
          </w:p>
        </w:tc>
      </w:tr>
      <w:tr w:rsidR="009A526D" w14:paraId="37D76AF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A4F6B69"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3D85FB5"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DC5DF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0CF9C9" w14:textId="77777777" w:rsidR="009A526D" w:rsidRDefault="009A526D">
            <w:pPr>
              <w:jc w:val="center"/>
              <w:rPr>
                <w:rFonts w:ascii="Arial" w:hAnsi="Arial" w:cs="Arial"/>
                <w:sz w:val="16"/>
                <w:szCs w:val="16"/>
                <w:lang w:eastAsia="zh-CN"/>
              </w:rPr>
            </w:pPr>
          </w:p>
        </w:tc>
      </w:tr>
      <w:tr w:rsidR="009A526D" w14:paraId="446E08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2E47A3"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7F18E0"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EA08F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67B3EB" w14:textId="77777777" w:rsidR="009A526D" w:rsidRDefault="009A526D">
            <w:pPr>
              <w:jc w:val="center"/>
              <w:rPr>
                <w:rFonts w:ascii="Arial" w:hAnsi="Arial" w:cs="Arial"/>
                <w:sz w:val="16"/>
                <w:szCs w:val="16"/>
                <w:lang w:eastAsia="zh-CN"/>
              </w:rPr>
            </w:pPr>
          </w:p>
        </w:tc>
      </w:tr>
      <w:tr w:rsidR="009A526D" w14:paraId="47149EE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423CB5" w14:textId="77777777" w:rsidR="009A526D" w:rsidRDefault="0020648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1FBC74"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8D79A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81728E" w14:textId="77777777" w:rsidR="009A526D" w:rsidRDefault="009A526D">
            <w:pPr>
              <w:jc w:val="center"/>
              <w:rPr>
                <w:rFonts w:ascii="Arial" w:hAnsi="Arial" w:cs="Arial"/>
                <w:sz w:val="16"/>
                <w:szCs w:val="16"/>
                <w:lang w:eastAsia="zh-CN"/>
              </w:rPr>
            </w:pPr>
          </w:p>
        </w:tc>
      </w:tr>
      <w:tr w:rsidR="009A526D" w14:paraId="1DE7939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2104B7"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BEE9E5"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1FFB7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FFC9A6" w14:textId="77777777" w:rsidR="009A526D" w:rsidRDefault="009A526D">
            <w:pPr>
              <w:jc w:val="center"/>
              <w:rPr>
                <w:rFonts w:ascii="Arial" w:hAnsi="Arial" w:cs="Arial"/>
                <w:sz w:val="16"/>
                <w:szCs w:val="16"/>
                <w:lang w:eastAsia="zh-CN"/>
              </w:rPr>
            </w:pPr>
          </w:p>
        </w:tc>
      </w:tr>
      <w:tr w:rsidR="009A526D" w14:paraId="3D5A1D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816AB40"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B49F72"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5D98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867598" w14:textId="77777777" w:rsidR="009A526D" w:rsidRDefault="009A526D">
            <w:pPr>
              <w:jc w:val="center"/>
              <w:rPr>
                <w:rFonts w:ascii="Arial" w:hAnsi="Arial" w:cs="Arial"/>
                <w:sz w:val="16"/>
                <w:szCs w:val="16"/>
                <w:lang w:eastAsia="zh-CN"/>
              </w:rPr>
            </w:pPr>
          </w:p>
        </w:tc>
      </w:tr>
      <w:tr w:rsidR="009A526D" w14:paraId="0FA76F8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2A1303" w14:textId="77777777" w:rsidR="009A526D" w:rsidRDefault="0020648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282251"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B98186"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AAD483" w14:textId="77777777" w:rsidR="009A526D" w:rsidRDefault="009A526D">
            <w:pPr>
              <w:jc w:val="center"/>
              <w:rPr>
                <w:rFonts w:ascii="Arial" w:hAnsi="Arial" w:cs="Arial"/>
                <w:sz w:val="16"/>
                <w:szCs w:val="16"/>
                <w:lang w:eastAsia="zh-CN"/>
              </w:rPr>
            </w:pPr>
          </w:p>
        </w:tc>
      </w:tr>
      <w:tr w:rsidR="009A526D" w14:paraId="73164DB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6F0C0D"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2E1F6C"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783DC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E63F47" w14:textId="77777777" w:rsidR="009A526D" w:rsidRDefault="009A526D">
            <w:pPr>
              <w:jc w:val="center"/>
              <w:rPr>
                <w:rFonts w:ascii="Arial" w:hAnsi="Arial" w:cs="Arial"/>
                <w:sz w:val="16"/>
                <w:szCs w:val="16"/>
                <w:lang w:eastAsia="zh-CN"/>
              </w:rPr>
            </w:pPr>
          </w:p>
        </w:tc>
      </w:tr>
      <w:tr w:rsidR="009A526D" w14:paraId="6A1AE6B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B1991D"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4BC9C5"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887B6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F333E7" w14:textId="77777777" w:rsidR="009A526D" w:rsidRDefault="009A526D">
            <w:pPr>
              <w:jc w:val="center"/>
              <w:rPr>
                <w:rFonts w:ascii="Arial" w:hAnsi="Arial" w:cs="Arial"/>
                <w:sz w:val="16"/>
                <w:szCs w:val="16"/>
                <w:lang w:eastAsia="zh-CN"/>
              </w:rPr>
            </w:pPr>
          </w:p>
        </w:tc>
      </w:tr>
      <w:tr w:rsidR="009A526D" w14:paraId="01968FF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1173AB" w14:textId="77777777" w:rsidR="009A526D" w:rsidRDefault="0020648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98F1D4C"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63AC9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E14810" w14:textId="77777777" w:rsidR="009A526D" w:rsidRDefault="009A526D">
            <w:pPr>
              <w:jc w:val="center"/>
              <w:rPr>
                <w:rFonts w:ascii="Arial" w:hAnsi="Arial" w:cs="Arial"/>
                <w:sz w:val="16"/>
                <w:szCs w:val="16"/>
                <w:lang w:eastAsia="zh-CN"/>
              </w:rPr>
            </w:pPr>
          </w:p>
        </w:tc>
      </w:tr>
      <w:tr w:rsidR="009A526D" w14:paraId="7100CFB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81DBDD7"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08A30A"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63BC57"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3D4805" w14:textId="77777777" w:rsidR="009A526D" w:rsidRDefault="009A526D">
            <w:pPr>
              <w:jc w:val="center"/>
              <w:rPr>
                <w:rFonts w:ascii="Arial" w:hAnsi="Arial" w:cs="Arial"/>
                <w:sz w:val="16"/>
                <w:szCs w:val="16"/>
                <w:lang w:eastAsia="zh-CN"/>
              </w:rPr>
            </w:pPr>
          </w:p>
        </w:tc>
      </w:tr>
      <w:tr w:rsidR="009A526D" w14:paraId="0328605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72E836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736560"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04E9BF"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87FE02" w14:textId="77777777" w:rsidR="009A526D" w:rsidRDefault="009A526D">
            <w:pPr>
              <w:jc w:val="center"/>
              <w:rPr>
                <w:rFonts w:ascii="Arial" w:hAnsi="Arial" w:cs="Arial"/>
                <w:sz w:val="16"/>
                <w:szCs w:val="16"/>
                <w:lang w:eastAsia="zh-CN"/>
              </w:rPr>
            </w:pPr>
          </w:p>
        </w:tc>
      </w:tr>
      <w:tr w:rsidR="009A526D" w14:paraId="5C9E477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F053D6E"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47126B8C"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B4A86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AC9F3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6555ED" w14:textId="77777777" w:rsidR="009A526D" w:rsidRDefault="009A526D">
            <w:pPr>
              <w:jc w:val="center"/>
              <w:rPr>
                <w:rFonts w:ascii="Arial" w:hAnsi="Arial" w:cs="Arial"/>
                <w:sz w:val="16"/>
                <w:szCs w:val="16"/>
                <w:lang w:eastAsia="zh-CN"/>
              </w:rPr>
            </w:pPr>
          </w:p>
        </w:tc>
      </w:tr>
      <w:tr w:rsidR="009A526D" w14:paraId="46BE448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F29001E"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2F64ED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3BAD67"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7828B4" w14:textId="77777777" w:rsidR="009A526D" w:rsidRDefault="009A526D">
            <w:pPr>
              <w:jc w:val="center"/>
              <w:rPr>
                <w:rFonts w:ascii="Arial" w:hAnsi="Arial" w:cs="Arial"/>
                <w:sz w:val="16"/>
                <w:szCs w:val="16"/>
                <w:lang w:eastAsia="zh-CN"/>
              </w:rPr>
            </w:pPr>
          </w:p>
        </w:tc>
      </w:tr>
      <w:tr w:rsidR="009A526D" w14:paraId="72A68DF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57BF4B" w14:textId="77777777" w:rsidR="009A526D" w:rsidRDefault="00206485">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D526854" w14:textId="77777777" w:rsidR="009A526D" w:rsidRDefault="0020648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792E50"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F29E10" w14:textId="77777777" w:rsidR="009A526D" w:rsidRDefault="009A526D">
            <w:pPr>
              <w:jc w:val="center"/>
              <w:rPr>
                <w:rFonts w:ascii="Arial" w:hAnsi="Arial" w:cs="Arial"/>
                <w:sz w:val="16"/>
                <w:szCs w:val="16"/>
                <w:lang w:eastAsia="zh-CN"/>
              </w:rPr>
            </w:pPr>
          </w:p>
        </w:tc>
      </w:tr>
      <w:tr w:rsidR="009A526D" w14:paraId="7870687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AA1723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EA732B3"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50AF9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6D9817" w14:textId="77777777" w:rsidR="009A526D" w:rsidRDefault="009A526D">
            <w:pPr>
              <w:jc w:val="center"/>
              <w:rPr>
                <w:rFonts w:ascii="Arial" w:hAnsi="Arial" w:cs="Arial"/>
                <w:sz w:val="16"/>
                <w:szCs w:val="16"/>
                <w:lang w:eastAsia="zh-CN"/>
              </w:rPr>
            </w:pPr>
          </w:p>
        </w:tc>
      </w:tr>
      <w:tr w:rsidR="009A526D" w14:paraId="7C34D7F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B64B3B1"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314E3696" w14:textId="77777777" w:rsidR="009A526D" w:rsidRDefault="00206485">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90F58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2912F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CA5BE9" w14:textId="77777777" w:rsidR="009A526D" w:rsidRDefault="009A526D">
            <w:pPr>
              <w:jc w:val="center"/>
              <w:rPr>
                <w:rFonts w:ascii="Arial" w:hAnsi="Arial" w:cs="Arial"/>
                <w:sz w:val="16"/>
                <w:szCs w:val="16"/>
                <w:lang w:eastAsia="zh-CN"/>
              </w:rPr>
            </w:pPr>
          </w:p>
        </w:tc>
      </w:tr>
      <w:tr w:rsidR="009A526D" w14:paraId="4E5E073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24E85F6"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6975F6D2"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8AC8E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4B28DC"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6B1DAB" w14:textId="77777777" w:rsidR="009A526D" w:rsidRDefault="009A526D">
            <w:pPr>
              <w:jc w:val="center"/>
              <w:rPr>
                <w:rFonts w:ascii="Arial" w:hAnsi="Arial" w:cs="Arial"/>
                <w:sz w:val="16"/>
                <w:szCs w:val="16"/>
                <w:lang w:eastAsia="zh-CN"/>
              </w:rPr>
            </w:pPr>
          </w:p>
        </w:tc>
      </w:tr>
      <w:tr w:rsidR="009A526D" w14:paraId="052BC74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48500F" w14:textId="77777777" w:rsidR="009A526D" w:rsidRDefault="00206485">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33F8F5"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E2C0F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11CE7F" w14:textId="77777777" w:rsidR="009A526D" w:rsidRDefault="009A526D">
            <w:pPr>
              <w:jc w:val="center"/>
              <w:rPr>
                <w:rFonts w:ascii="Arial" w:hAnsi="Arial" w:cs="Arial"/>
                <w:sz w:val="16"/>
                <w:szCs w:val="16"/>
                <w:lang w:eastAsia="zh-CN"/>
              </w:rPr>
            </w:pPr>
          </w:p>
        </w:tc>
      </w:tr>
      <w:tr w:rsidR="009A526D" w14:paraId="67A09A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88291B"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19DF3DC"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A10CE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7996F2" w14:textId="77777777" w:rsidR="009A526D" w:rsidRDefault="009A526D">
            <w:pPr>
              <w:jc w:val="center"/>
              <w:rPr>
                <w:rFonts w:ascii="Arial" w:hAnsi="Arial" w:cs="Arial"/>
                <w:sz w:val="16"/>
                <w:szCs w:val="16"/>
                <w:lang w:eastAsia="zh-CN"/>
              </w:rPr>
            </w:pPr>
          </w:p>
        </w:tc>
      </w:tr>
      <w:tr w:rsidR="009A526D" w14:paraId="62B5196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74A8F60"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226B0E99" w14:textId="77777777" w:rsidR="009A526D" w:rsidRDefault="00206485">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01BCA5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2D4AE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9EA88D" w14:textId="77777777" w:rsidR="009A526D" w:rsidRDefault="009A526D">
            <w:pPr>
              <w:jc w:val="center"/>
              <w:rPr>
                <w:rFonts w:ascii="Arial" w:hAnsi="Arial" w:cs="Arial"/>
                <w:sz w:val="16"/>
                <w:szCs w:val="16"/>
                <w:lang w:eastAsia="zh-CN"/>
              </w:rPr>
            </w:pPr>
          </w:p>
        </w:tc>
      </w:tr>
      <w:tr w:rsidR="009A526D" w14:paraId="3621AFA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89BE805"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7020E7B9"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966913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DE4300"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BD242E" w14:textId="77777777" w:rsidR="009A526D" w:rsidRDefault="009A526D">
            <w:pPr>
              <w:jc w:val="center"/>
              <w:rPr>
                <w:rFonts w:ascii="Arial" w:hAnsi="Arial" w:cs="Arial"/>
                <w:sz w:val="16"/>
                <w:szCs w:val="16"/>
                <w:lang w:eastAsia="zh-CN"/>
              </w:rPr>
            </w:pPr>
          </w:p>
        </w:tc>
      </w:tr>
      <w:tr w:rsidR="009A526D" w14:paraId="700162F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BB929" w14:textId="77777777" w:rsidR="009A526D" w:rsidRDefault="00206485">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ADB3588"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A181D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FFE503" w14:textId="77777777" w:rsidR="009A526D" w:rsidRDefault="009A526D">
            <w:pPr>
              <w:jc w:val="center"/>
              <w:rPr>
                <w:rFonts w:ascii="Arial" w:hAnsi="Arial" w:cs="Arial"/>
                <w:sz w:val="16"/>
                <w:szCs w:val="16"/>
                <w:lang w:eastAsia="zh-CN"/>
              </w:rPr>
            </w:pPr>
          </w:p>
        </w:tc>
      </w:tr>
      <w:tr w:rsidR="009A526D" w14:paraId="65EEC39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03E13B2"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863A40"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759800"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54E555" w14:textId="77777777" w:rsidR="009A526D" w:rsidRDefault="009A526D">
            <w:pPr>
              <w:jc w:val="center"/>
              <w:rPr>
                <w:rFonts w:ascii="Arial" w:hAnsi="Arial" w:cs="Arial"/>
                <w:sz w:val="16"/>
                <w:szCs w:val="16"/>
                <w:lang w:eastAsia="zh-CN"/>
              </w:rPr>
            </w:pPr>
          </w:p>
        </w:tc>
      </w:tr>
      <w:tr w:rsidR="009A526D" w14:paraId="754E51F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D2A218"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A14093"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36F050"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AE0DA6" w14:textId="77777777" w:rsidR="009A526D" w:rsidRDefault="009A526D">
            <w:pPr>
              <w:jc w:val="center"/>
              <w:rPr>
                <w:rFonts w:ascii="Arial" w:hAnsi="Arial" w:cs="Arial"/>
                <w:sz w:val="16"/>
                <w:szCs w:val="16"/>
                <w:lang w:eastAsia="zh-CN"/>
              </w:rPr>
            </w:pPr>
          </w:p>
        </w:tc>
      </w:tr>
      <w:tr w:rsidR="009A526D" w14:paraId="35FBA9C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8AABD67"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29310870" w14:textId="77777777" w:rsidR="009A526D" w:rsidRDefault="00206485">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1D795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C5EC5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0842E8" w14:textId="77777777" w:rsidR="009A526D" w:rsidRDefault="009A526D">
            <w:pPr>
              <w:jc w:val="center"/>
              <w:rPr>
                <w:rFonts w:ascii="Arial" w:hAnsi="Arial" w:cs="Arial"/>
                <w:sz w:val="16"/>
                <w:szCs w:val="16"/>
                <w:lang w:eastAsia="zh-CN"/>
              </w:rPr>
            </w:pPr>
          </w:p>
        </w:tc>
      </w:tr>
      <w:tr w:rsidR="009A526D" w14:paraId="58A07AA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2AE107E"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3ABB5E48"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11CC5F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E2D44C"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F712FF" w14:textId="77777777" w:rsidR="009A526D" w:rsidRDefault="009A526D">
            <w:pPr>
              <w:jc w:val="center"/>
              <w:rPr>
                <w:rFonts w:ascii="Arial" w:hAnsi="Arial" w:cs="Arial"/>
                <w:sz w:val="16"/>
                <w:szCs w:val="16"/>
                <w:lang w:eastAsia="zh-CN"/>
              </w:rPr>
            </w:pPr>
          </w:p>
        </w:tc>
      </w:tr>
      <w:tr w:rsidR="009A526D" w14:paraId="22A37CB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F8D62F5"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1A1D2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DC69CF"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D3F67B" w14:textId="77777777" w:rsidR="009A526D" w:rsidRDefault="009A526D">
            <w:pPr>
              <w:jc w:val="center"/>
              <w:rPr>
                <w:rFonts w:ascii="Arial" w:hAnsi="Arial" w:cs="Arial"/>
                <w:sz w:val="16"/>
                <w:szCs w:val="16"/>
                <w:lang w:eastAsia="zh-CN"/>
              </w:rPr>
            </w:pPr>
          </w:p>
        </w:tc>
      </w:tr>
    </w:tbl>
    <w:p w14:paraId="74F43C83" w14:textId="77777777" w:rsidR="009A526D" w:rsidRDefault="00206485">
      <w:pPr>
        <w:rPr>
          <w:lang w:eastAsia="zh-CN"/>
        </w:rPr>
      </w:pPr>
      <w:r>
        <w:rPr>
          <w:lang w:eastAsia="zh-CN"/>
        </w:rPr>
        <w:t>Note: “Quantization/dequantization method” includes the description of training awareness (Case 1/2-1/2-2), type of quantization/dequantization (SQ/VQ), etc.</w:t>
      </w:r>
    </w:p>
    <w:p w14:paraId="58C26B18" w14:textId="77777777" w:rsidR="009A526D" w:rsidRDefault="00206485">
      <w:pPr>
        <w:rPr>
          <w:lang w:eastAsia="zh-CN"/>
        </w:rPr>
      </w:pPr>
      <w:r>
        <w:rPr>
          <w:lang w:eastAsia="zh-CN"/>
        </w:rPr>
        <w:t>Note: “Input type” means the input of the CSI generation part. “output type” means the output of the CSI reconstruction part.</w:t>
      </w:r>
    </w:p>
    <w:p w14:paraId="35935B26" w14:textId="77777777" w:rsidR="009A526D" w:rsidRDefault="009A526D">
      <w:pPr>
        <w:rPr>
          <w:rFonts w:eastAsia="等线"/>
          <w:lang w:eastAsia="zh-CN"/>
        </w:rPr>
      </w:pPr>
    </w:p>
    <w:p w14:paraId="711C9C11" w14:textId="77777777" w:rsidR="009A526D" w:rsidRDefault="00206485">
      <w:pPr>
        <w:rPr>
          <w:highlight w:val="darkYellow"/>
          <w:lang w:eastAsia="zh-CN"/>
        </w:rPr>
      </w:pPr>
      <w:r>
        <w:rPr>
          <w:highlight w:val="darkYellow"/>
          <w:lang w:eastAsia="zh-CN"/>
        </w:rPr>
        <w:t xml:space="preserve">Working Assumption </w:t>
      </w:r>
    </w:p>
    <w:p w14:paraId="719C1B27" w14:textId="77777777" w:rsidR="009A526D" w:rsidRDefault="00206485">
      <w:pPr>
        <w:rPr>
          <w:lang w:eastAsia="zh-CN"/>
        </w:rPr>
      </w:pPr>
      <w:r>
        <w:rPr>
          <w:lang w:eastAsia="zh-CN"/>
        </w:rPr>
        <w:t>The following initial template is considered for companies to report the evaluation results of AI/ML-based CSI prediction with generalization verification</w:t>
      </w:r>
    </w:p>
    <w:p w14:paraId="0CCAA56D" w14:textId="77777777" w:rsidR="009A526D" w:rsidRDefault="00206485">
      <w:pPr>
        <w:pStyle w:val="ListParagraph"/>
        <w:numPr>
          <w:ilvl w:val="0"/>
          <w:numId w:val="50"/>
        </w:numPr>
        <w:snapToGrid/>
        <w:spacing w:after="180" w:line="240" w:lineRule="auto"/>
        <w:jc w:val="left"/>
        <w:textAlignment w:val="baseline"/>
        <w:rPr>
          <w:lang w:eastAsia="zh-CN"/>
        </w:rPr>
      </w:pPr>
      <w:r>
        <w:rPr>
          <w:lang w:eastAsia="zh-CN"/>
        </w:rPr>
        <w:t>To be collected before 112bis-e meeting</w:t>
      </w:r>
    </w:p>
    <w:p w14:paraId="5538FC9F" w14:textId="77777777" w:rsidR="009A526D" w:rsidRDefault="00206485">
      <w:pPr>
        <w:pStyle w:val="ListParagraph"/>
        <w:numPr>
          <w:ilvl w:val="0"/>
          <w:numId w:val="50"/>
        </w:numPr>
        <w:snapToGrid/>
        <w:spacing w:after="180" w:line="240" w:lineRule="auto"/>
        <w:jc w:val="left"/>
        <w:textAlignment w:val="baseline"/>
        <w:rPr>
          <w:lang w:eastAsia="zh-CN"/>
        </w:rPr>
      </w:pPr>
      <w:r>
        <w:rPr>
          <w:lang w:eastAsia="zh-CN"/>
        </w:rPr>
        <w:t>FFS whether the intermediate KPI results are gain over benchmark or absolute values</w:t>
      </w:r>
    </w:p>
    <w:p w14:paraId="0640382E" w14:textId="77777777" w:rsidR="009A526D" w:rsidRDefault="00206485">
      <w:pPr>
        <w:pStyle w:val="ListParagraph"/>
        <w:numPr>
          <w:ilvl w:val="0"/>
          <w:numId w:val="50"/>
        </w:numPr>
        <w:snapToGrid/>
        <w:spacing w:after="180" w:line="240" w:lineRule="auto"/>
        <w:jc w:val="left"/>
        <w:textAlignment w:val="baseline"/>
        <w:rPr>
          <w:lang w:eastAsia="zh-CN"/>
        </w:rPr>
      </w:pPr>
      <w:r>
        <w:rPr>
          <w:lang w:eastAsia="zh-CN"/>
        </w:rPr>
        <w:t>FFS whether the intermediate KPI results are in forms of linear or dB</w:t>
      </w:r>
    </w:p>
    <w:p w14:paraId="68B7FD12" w14:textId="77777777" w:rsidR="009A526D" w:rsidRDefault="00206485">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9A526D" w14:paraId="67A3EF3D"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5749CDD"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5B2B7C2"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4404F7E"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2364939"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w:t>
            </w:r>
          </w:p>
        </w:tc>
      </w:tr>
      <w:tr w:rsidR="009A526D" w14:paraId="7721D89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1DE7B5"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14EB77C"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E1FABE"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F5D3E0A" w14:textId="77777777" w:rsidR="009A526D" w:rsidRDefault="009A526D">
            <w:pPr>
              <w:jc w:val="center"/>
              <w:rPr>
                <w:rFonts w:ascii="Arial" w:hAnsi="Arial" w:cs="Arial"/>
                <w:bCs/>
                <w:sz w:val="16"/>
                <w:szCs w:val="16"/>
                <w:lang w:eastAsia="zh-CN"/>
              </w:rPr>
            </w:pPr>
          </w:p>
        </w:tc>
      </w:tr>
      <w:tr w:rsidR="009A526D" w14:paraId="26EB490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87E8286"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8624A16"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C10E0D"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244DD52" w14:textId="77777777" w:rsidR="009A526D" w:rsidRDefault="009A526D">
            <w:pPr>
              <w:jc w:val="center"/>
              <w:rPr>
                <w:rFonts w:ascii="Arial" w:hAnsi="Arial" w:cs="Arial"/>
                <w:bCs/>
                <w:sz w:val="16"/>
                <w:szCs w:val="16"/>
                <w:lang w:eastAsia="zh-CN"/>
              </w:rPr>
            </w:pPr>
          </w:p>
        </w:tc>
      </w:tr>
      <w:tr w:rsidR="009A526D" w14:paraId="1E49CBD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B5DCB98"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8585139"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F30CAB9"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DDE254E" w14:textId="77777777" w:rsidR="009A526D" w:rsidRDefault="009A526D">
            <w:pPr>
              <w:jc w:val="center"/>
              <w:rPr>
                <w:rFonts w:ascii="Arial" w:hAnsi="Arial" w:cs="Arial"/>
                <w:bCs/>
                <w:sz w:val="16"/>
                <w:szCs w:val="16"/>
                <w:lang w:eastAsia="zh-CN"/>
              </w:rPr>
            </w:pPr>
          </w:p>
        </w:tc>
      </w:tr>
      <w:tr w:rsidR="009A526D" w14:paraId="256F5CC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01D10C2"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618914F"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78B4B55"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5D5C83A" w14:textId="77777777" w:rsidR="009A526D" w:rsidRDefault="009A526D">
            <w:pPr>
              <w:jc w:val="center"/>
              <w:rPr>
                <w:rFonts w:ascii="Arial" w:hAnsi="Arial" w:cs="Arial"/>
                <w:bCs/>
                <w:sz w:val="16"/>
                <w:szCs w:val="16"/>
                <w:lang w:eastAsia="zh-CN"/>
              </w:rPr>
            </w:pPr>
          </w:p>
        </w:tc>
      </w:tr>
      <w:tr w:rsidR="009A526D" w14:paraId="169CFA2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C47BE2C"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7578370"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35A3747"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078599" w14:textId="77777777" w:rsidR="009A526D" w:rsidRDefault="009A526D">
            <w:pPr>
              <w:jc w:val="center"/>
              <w:rPr>
                <w:rFonts w:ascii="Arial" w:hAnsi="Arial" w:cs="Arial"/>
                <w:bCs/>
                <w:sz w:val="16"/>
                <w:szCs w:val="16"/>
                <w:lang w:eastAsia="zh-CN"/>
              </w:rPr>
            </w:pPr>
          </w:p>
        </w:tc>
      </w:tr>
      <w:tr w:rsidR="009A526D" w14:paraId="6EC14AD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F356D28"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FA959D7"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EE883CA"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914D1CC" w14:textId="77777777" w:rsidR="009A526D" w:rsidRDefault="009A526D">
            <w:pPr>
              <w:jc w:val="center"/>
              <w:rPr>
                <w:rFonts w:ascii="Arial" w:hAnsi="Arial" w:cs="Arial"/>
                <w:bCs/>
                <w:sz w:val="16"/>
                <w:szCs w:val="16"/>
                <w:lang w:eastAsia="zh-CN"/>
              </w:rPr>
            </w:pPr>
          </w:p>
        </w:tc>
      </w:tr>
      <w:tr w:rsidR="009A526D" w14:paraId="67573FF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861CC44"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AE60760"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5B5A9F7"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5465C7F" w14:textId="77777777" w:rsidR="009A526D" w:rsidRDefault="009A526D">
            <w:pPr>
              <w:jc w:val="center"/>
              <w:rPr>
                <w:rFonts w:ascii="Arial" w:hAnsi="Arial" w:cs="Arial"/>
                <w:bCs/>
                <w:sz w:val="16"/>
                <w:szCs w:val="16"/>
                <w:lang w:eastAsia="zh-CN"/>
              </w:rPr>
            </w:pPr>
          </w:p>
        </w:tc>
      </w:tr>
      <w:tr w:rsidR="009A526D" w14:paraId="3DAEBDD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3DB9AE"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008FE9B"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41C7B91"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BD3BDF" w14:textId="77777777" w:rsidR="009A526D" w:rsidRDefault="009A526D">
            <w:pPr>
              <w:jc w:val="center"/>
              <w:rPr>
                <w:rFonts w:ascii="Arial" w:hAnsi="Arial" w:cs="Arial"/>
                <w:bCs/>
                <w:sz w:val="16"/>
                <w:szCs w:val="16"/>
                <w:lang w:eastAsia="zh-CN"/>
              </w:rPr>
            </w:pPr>
          </w:p>
        </w:tc>
      </w:tr>
      <w:tr w:rsidR="009A526D" w14:paraId="56090408"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B4D2AA"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B02B87E"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26CB9FA"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0277D92" w14:textId="77777777" w:rsidR="009A526D" w:rsidRDefault="009A526D">
            <w:pPr>
              <w:jc w:val="center"/>
              <w:rPr>
                <w:rFonts w:ascii="Arial" w:hAnsi="Arial" w:cs="Arial"/>
                <w:bCs/>
                <w:sz w:val="16"/>
                <w:szCs w:val="16"/>
                <w:lang w:eastAsia="zh-CN"/>
              </w:rPr>
            </w:pPr>
          </w:p>
        </w:tc>
      </w:tr>
      <w:tr w:rsidR="009A526D" w14:paraId="0C54551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2EC9760"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9780A01"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2490D2"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ED49492" w14:textId="77777777" w:rsidR="009A526D" w:rsidRDefault="009A526D">
            <w:pPr>
              <w:jc w:val="center"/>
              <w:rPr>
                <w:rFonts w:ascii="Arial" w:hAnsi="Arial" w:cs="Arial"/>
                <w:bCs/>
                <w:sz w:val="16"/>
                <w:szCs w:val="16"/>
                <w:lang w:eastAsia="zh-CN"/>
              </w:rPr>
            </w:pPr>
          </w:p>
        </w:tc>
      </w:tr>
      <w:tr w:rsidR="009A526D" w14:paraId="63CAD18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A505794"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73C798C"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60FACDB"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266FB7E" w14:textId="77777777" w:rsidR="009A526D" w:rsidRDefault="009A526D">
            <w:pPr>
              <w:jc w:val="center"/>
              <w:rPr>
                <w:rFonts w:ascii="Arial" w:hAnsi="Arial" w:cs="Arial"/>
                <w:bCs/>
                <w:sz w:val="16"/>
                <w:szCs w:val="16"/>
                <w:lang w:eastAsia="zh-CN"/>
              </w:rPr>
            </w:pPr>
          </w:p>
        </w:tc>
      </w:tr>
      <w:tr w:rsidR="009A526D" w14:paraId="36F3BA7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6D46607"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D5B19C5"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AF884E4"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B0EEF00" w14:textId="77777777" w:rsidR="009A526D" w:rsidRDefault="009A526D">
            <w:pPr>
              <w:jc w:val="center"/>
              <w:rPr>
                <w:rFonts w:ascii="Arial" w:hAnsi="Arial" w:cs="Arial"/>
                <w:bCs/>
                <w:sz w:val="16"/>
                <w:szCs w:val="16"/>
                <w:lang w:eastAsia="zh-CN"/>
              </w:rPr>
            </w:pPr>
          </w:p>
        </w:tc>
      </w:tr>
      <w:tr w:rsidR="009A526D" w14:paraId="405A244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5AE51" w14:textId="77777777" w:rsidR="009A526D" w:rsidRDefault="00206485">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F3D24A7" w14:textId="77777777" w:rsidR="009A526D" w:rsidRDefault="0020648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B40299"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FD458A8" w14:textId="77777777" w:rsidR="009A526D" w:rsidRDefault="009A526D">
            <w:pPr>
              <w:jc w:val="center"/>
              <w:rPr>
                <w:rFonts w:ascii="Arial" w:hAnsi="Arial" w:cs="Arial"/>
                <w:bCs/>
                <w:sz w:val="16"/>
                <w:szCs w:val="16"/>
                <w:lang w:eastAsia="zh-CN"/>
              </w:rPr>
            </w:pPr>
          </w:p>
        </w:tc>
      </w:tr>
      <w:tr w:rsidR="009A526D" w14:paraId="0F00C68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D2DE24C"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44F7425" w14:textId="77777777" w:rsidR="009A526D" w:rsidRDefault="0020648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72796EB"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4D5894B" w14:textId="77777777" w:rsidR="009A526D" w:rsidRDefault="009A526D">
            <w:pPr>
              <w:jc w:val="center"/>
              <w:rPr>
                <w:rFonts w:ascii="Arial" w:hAnsi="Arial" w:cs="Arial"/>
                <w:bCs/>
                <w:sz w:val="16"/>
                <w:szCs w:val="16"/>
                <w:lang w:eastAsia="zh-CN"/>
              </w:rPr>
            </w:pPr>
          </w:p>
        </w:tc>
      </w:tr>
      <w:tr w:rsidR="009A526D" w14:paraId="1CB0985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BCC2EE9"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33077A3"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SGCS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56A7DA3"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1628C63" w14:textId="77777777" w:rsidR="009A526D" w:rsidRDefault="009A526D">
            <w:pPr>
              <w:jc w:val="center"/>
              <w:rPr>
                <w:rFonts w:ascii="Arial" w:hAnsi="Arial" w:cs="Arial"/>
                <w:bCs/>
                <w:sz w:val="16"/>
                <w:szCs w:val="16"/>
                <w:lang w:eastAsia="zh-CN"/>
              </w:rPr>
            </w:pPr>
          </w:p>
        </w:tc>
      </w:tr>
      <w:tr w:rsidR="009A526D" w14:paraId="22352FF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DD039E9"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84A7B5B"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NMSE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C6B387C"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862D294" w14:textId="77777777" w:rsidR="009A526D" w:rsidRDefault="009A526D">
            <w:pPr>
              <w:jc w:val="center"/>
              <w:rPr>
                <w:rFonts w:ascii="Arial" w:hAnsi="Arial" w:cs="Arial"/>
                <w:bCs/>
                <w:sz w:val="16"/>
                <w:szCs w:val="16"/>
                <w:lang w:eastAsia="zh-CN"/>
              </w:rPr>
            </w:pPr>
          </w:p>
        </w:tc>
      </w:tr>
      <w:tr w:rsidR="009A526D" w14:paraId="5F77EB08"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D7DD30C"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0F1655AB"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6E14095"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A778E8F"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7A4FC83" w14:textId="77777777" w:rsidR="009A526D" w:rsidRDefault="009A526D">
            <w:pPr>
              <w:jc w:val="center"/>
              <w:rPr>
                <w:rFonts w:ascii="Arial" w:hAnsi="Arial" w:cs="Arial"/>
                <w:bCs/>
                <w:sz w:val="16"/>
                <w:szCs w:val="16"/>
                <w:lang w:eastAsia="zh-CN"/>
              </w:rPr>
            </w:pPr>
          </w:p>
        </w:tc>
      </w:tr>
      <w:tr w:rsidR="009A526D" w14:paraId="304E904D"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8069A6" w14:textId="77777777" w:rsidR="009A526D" w:rsidRDefault="00206485">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761D3AE" w14:textId="77777777" w:rsidR="009A526D" w:rsidRDefault="0020648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F0293E6"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0F0C8A8" w14:textId="77777777" w:rsidR="009A526D" w:rsidRDefault="009A526D">
            <w:pPr>
              <w:jc w:val="center"/>
              <w:rPr>
                <w:rFonts w:ascii="Arial" w:hAnsi="Arial" w:cs="Arial"/>
                <w:bCs/>
                <w:sz w:val="16"/>
                <w:szCs w:val="16"/>
                <w:lang w:eastAsia="zh-CN"/>
              </w:rPr>
            </w:pPr>
          </w:p>
        </w:tc>
      </w:tr>
      <w:tr w:rsidR="009A526D" w14:paraId="679C47B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102A773"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DDEC512" w14:textId="77777777" w:rsidR="009A526D" w:rsidRDefault="0020648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63B476A"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2F7B5B" w14:textId="77777777" w:rsidR="009A526D" w:rsidRDefault="009A526D">
            <w:pPr>
              <w:jc w:val="center"/>
              <w:rPr>
                <w:rFonts w:ascii="Arial" w:hAnsi="Arial" w:cs="Arial"/>
                <w:bCs/>
                <w:sz w:val="16"/>
                <w:szCs w:val="16"/>
                <w:lang w:eastAsia="zh-CN"/>
              </w:rPr>
            </w:pPr>
          </w:p>
        </w:tc>
      </w:tr>
      <w:tr w:rsidR="009A526D" w14:paraId="0B82F9E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1775865"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A8707A4"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SGCS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3CD63F"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F42D84" w14:textId="77777777" w:rsidR="009A526D" w:rsidRDefault="009A526D">
            <w:pPr>
              <w:jc w:val="center"/>
              <w:rPr>
                <w:rFonts w:ascii="Arial" w:hAnsi="Arial" w:cs="Arial"/>
                <w:bCs/>
                <w:sz w:val="16"/>
                <w:szCs w:val="16"/>
                <w:lang w:eastAsia="zh-CN"/>
              </w:rPr>
            </w:pPr>
          </w:p>
        </w:tc>
      </w:tr>
      <w:tr w:rsidR="009A526D" w14:paraId="51FA142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AB990F8"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BFB5E92"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NMSE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567F721"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080A300" w14:textId="77777777" w:rsidR="009A526D" w:rsidRDefault="009A526D">
            <w:pPr>
              <w:jc w:val="center"/>
              <w:rPr>
                <w:rFonts w:ascii="Arial" w:hAnsi="Arial" w:cs="Arial"/>
                <w:bCs/>
                <w:sz w:val="16"/>
                <w:szCs w:val="16"/>
                <w:lang w:eastAsia="zh-CN"/>
              </w:rPr>
            </w:pPr>
          </w:p>
        </w:tc>
      </w:tr>
      <w:tr w:rsidR="009A526D" w14:paraId="46D87F5C"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1E35417"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091DB3E0"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38A50B9"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C47AA74"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4630C37" w14:textId="77777777" w:rsidR="009A526D" w:rsidRDefault="009A526D">
            <w:pPr>
              <w:jc w:val="center"/>
              <w:rPr>
                <w:rFonts w:ascii="Arial" w:hAnsi="Arial" w:cs="Arial"/>
                <w:bCs/>
                <w:sz w:val="16"/>
                <w:szCs w:val="16"/>
                <w:lang w:eastAsia="zh-CN"/>
              </w:rPr>
            </w:pPr>
          </w:p>
        </w:tc>
      </w:tr>
      <w:tr w:rsidR="009A526D" w14:paraId="6F540FE6"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9ABD0B" w14:textId="77777777" w:rsidR="009A526D" w:rsidRDefault="00206485">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D5339EC" w14:textId="77777777" w:rsidR="009A526D" w:rsidRDefault="00206485">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CE1CE01"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DA8C9D7" w14:textId="77777777" w:rsidR="009A526D" w:rsidRDefault="009A526D">
            <w:pPr>
              <w:jc w:val="center"/>
              <w:rPr>
                <w:rFonts w:ascii="Arial" w:hAnsi="Arial" w:cs="Arial"/>
                <w:bCs/>
                <w:sz w:val="16"/>
                <w:szCs w:val="16"/>
                <w:lang w:eastAsia="zh-CN"/>
              </w:rPr>
            </w:pPr>
          </w:p>
        </w:tc>
      </w:tr>
      <w:tr w:rsidR="009A526D" w14:paraId="23FE59D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6F2DFBF"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E7E5929" w14:textId="77777777" w:rsidR="009A526D" w:rsidRDefault="0020648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2F4B44"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1675394" w14:textId="77777777" w:rsidR="009A526D" w:rsidRDefault="009A526D">
            <w:pPr>
              <w:jc w:val="center"/>
              <w:rPr>
                <w:rFonts w:ascii="Arial" w:hAnsi="Arial" w:cs="Arial"/>
                <w:bCs/>
                <w:sz w:val="16"/>
                <w:szCs w:val="16"/>
                <w:lang w:eastAsia="zh-CN"/>
              </w:rPr>
            </w:pPr>
          </w:p>
        </w:tc>
      </w:tr>
      <w:tr w:rsidR="009A526D" w14:paraId="6D4A8F4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FC9575B"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293E7D"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SGCS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B4F01C6"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103E3E4" w14:textId="77777777" w:rsidR="009A526D" w:rsidRDefault="009A526D">
            <w:pPr>
              <w:jc w:val="center"/>
              <w:rPr>
                <w:rFonts w:ascii="Arial" w:hAnsi="Arial" w:cs="Arial"/>
                <w:bCs/>
                <w:sz w:val="16"/>
                <w:szCs w:val="16"/>
                <w:lang w:eastAsia="zh-CN"/>
              </w:rPr>
            </w:pPr>
          </w:p>
        </w:tc>
      </w:tr>
      <w:tr w:rsidR="009A526D" w14:paraId="50047FE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0683EE8"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42447E"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NMSE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4A5310"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D617CFA" w14:textId="77777777" w:rsidR="009A526D" w:rsidRDefault="009A526D">
            <w:pPr>
              <w:jc w:val="center"/>
              <w:rPr>
                <w:rFonts w:ascii="Arial" w:hAnsi="Arial" w:cs="Arial"/>
                <w:bCs/>
                <w:sz w:val="16"/>
                <w:szCs w:val="16"/>
                <w:lang w:eastAsia="zh-CN"/>
              </w:rPr>
            </w:pPr>
          </w:p>
        </w:tc>
      </w:tr>
      <w:tr w:rsidR="009A526D" w14:paraId="17D57041"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7AA945B"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460A5B0C"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653BC18"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563AB4E"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AF86DB" w14:textId="77777777" w:rsidR="009A526D" w:rsidRDefault="009A526D">
            <w:pPr>
              <w:jc w:val="center"/>
              <w:rPr>
                <w:rFonts w:ascii="Arial" w:hAnsi="Arial" w:cs="Arial"/>
                <w:bCs/>
                <w:sz w:val="16"/>
                <w:szCs w:val="16"/>
                <w:lang w:eastAsia="zh-CN"/>
              </w:rPr>
            </w:pPr>
          </w:p>
        </w:tc>
      </w:tr>
      <w:tr w:rsidR="009A526D" w14:paraId="633D2AAE"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402848" w14:textId="77777777" w:rsidR="009A526D" w:rsidRDefault="00206485">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256349D" w14:textId="77777777" w:rsidR="009A526D" w:rsidRDefault="0020648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02D3896"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1E0AC42" w14:textId="77777777" w:rsidR="009A526D" w:rsidRDefault="009A526D">
            <w:pPr>
              <w:jc w:val="center"/>
              <w:rPr>
                <w:rFonts w:ascii="Arial" w:hAnsi="Arial" w:cs="Arial"/>
                <w:bCs/>
                <w:sz w:val="16"/>
                <w:szCs w:val="16"/>
                <w:lang w:eastAsia="zh-CN"/>
              </w:rPr>
            </w:pPr>
          </w:p>
        </w:tc>
      </w:tr>
      <w:tr w:rsidR="009A526D" w14:paraId="6FDD2C7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C9B32B9" w14:textId="77777777" w:rsidR="009A526D" w:rsidRDefault="009A526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8F5B10F" w14:textId="77777777" w:rsidR="009A526D" w:rsidRDefault="00206485">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4965BB8"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749A8CA" w14:textId="77777777" w:rsidR="009A526D" w:rsidRDefault="009A526D">
            <w:pPr>
              <w:jc w:val="center"/>
              <w:rPr>
                <w:rFonts w:ascii="Arial" w:hAnsi="Arial" w:cs="Arial"/>
                <w:bCs/>
                <w:sz w:val="16"/>
                <w:szCs w:val="16"/>
                <w:lang w:eastAsia="zh-CN"/>
              </w:rPr>
            </w:pPr>
          </w:p>
        </w:tc>
      </w:tr>
      <w:tr w:rsidR="009A526D" w14:paraId="43A12BF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2FFBE54"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83561F9" w14:textId="77777777" w:rsidR="009A526D" w:rsidRDefault="0020648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2FC75E9"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A442737" w14:textId="77777777" w:rsidR="009A526D" w:rsidRDefault="009A526D">
            <w:pPr>
              <w:jc w:val="center"/>
              <w:rPr>
                <w:rFonts w:ascii="Arial" w:hAnsi="Arial" w:cs="Arial"/>
                <w:bCs/>
                <w:sz w:val="16"/>
                <w:szCs w:val="16"/>
                <w:lang w:eastAsia="zh-CN"/>
              </w:rPr>
            </w:pPr>
          </w:p>
        </w:tc>
      </w:tr>
      <w:tr w:rsidR="009A526D" w14:paraId="619F52F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208B68"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090E51C"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SGCS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1B20BDC"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7DC299" w14:textId="77777777" w:rsidR="009A526D" w:rsidRDefault="009A526D">
            <w:pPr>
              <w:jc w:val="center"/>
              <w:rPr>
                <w:rFonts w:ascii="Arial" w:hAnsi="Arial" w:cs="Arial"/>
                <w:bCs/>
                <w:sz w:val="16"/>
                <w:szCs w:val="16"/>
                <w:lang w:eastAsia="zh-CN"/>
              </w:rPr>
            </w:pPr>
          </w:p>
        </w:tc>
      </w:tr>
      <w:tr w:rsidR="009A526D" w14:paraId="42B7FE1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83E3FA5" w14:textId="77777777" w:rsidR="009A526D" w:rsidRDefault="009A526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71C7116"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NMSE (1,…N,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92B3229"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300836" w14:textId="77777777" w:rsidR="009A526D" w:rsidRDefault="009A526D">
            <w:pPr>
              <w:jc w:val="center"/>
              <w:rPr>
                <w:rFonts w:ascii="Arial" w:hAnsi="Arial" w:cs="Arial"/>
                <w:bCs/>
                <w:sz w:val="16"/>
                <w:szCs w:val="16"/>
                <w:lang w:eastAsia="zh-CN"/>
              </w:rPr>
            </w:pPr>
          </w:p>
        </w:tc>
      </w:tr>
      <w:tr w:rsidR="009A526D" w14:paraId="60E26033"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79BCFF0"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1F84EF46"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9DC160A"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B464DA9"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1DFF91" w14:textId="77777777" w:rsidR="009A526D" w:rsidRDefault="009A526D">
            <w:pPr>
              <w:jc w:val="center"/>
              <w:rPr>
                <w:rFonts w:ascii="Arial" w:hAnsi="Arial" w:cs="Arial"/>
                <w:bCs/>
                <w:sz w:val="16"/>
                <w:szCs w:val="16"/>
                <w:lang w:eastAsia="zh-CN"/>
              </w:rPr>
            </w:pPr>
          </w:p>
        </w:tc>
      </w:tr>
      <w:tr w:rsidR="009A526D" w14:paraId="0D6FE325"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7916E8C"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14AF1E3"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32E6310" w14:textId="77777777" w:rsidR="009A526D" w:rsidRDefault="009A526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59B2F3B" w14:textId="77777777" w:rsidR="009A526D" w:rsidRDefault="009A526D">
            <w:pPr>
              <w:jc w:val="center"/>
              <w:rPr>
                <w:rFonts w:ascii="Arial" w:hAnsi="Arial" w:cs="Arial"/>
                <w:bCs/>
                <w:sz w:val="16"/>
                <w:szCs w:val="16"/>
                <w:lang w:eastAsia="zh-CN"/>
              </w:rPr>
            </w:pPr>
          </w:p>
        </w:tc>
      </w:tr>
    </w:tbl>
    <w:p w14:paraId="1869CDD2" w14:textId="77777777" w:rsidR="009A526D" w:rsidRDefault="009A526D">
      <w:pPr>
        <w:rPr>
          <w:lang w:eastAsia="zh-CN"/>
        </w:rPr>
      </w:pPr>
    </w:p>
    <w:p w14:paraId="2E09C0CA" w14:textId="77777777" w:rsidR="009A526D" w:rsidRDefault="00206485">
      <w:pPr>
        <w:rPr>
          <w:highlight w:val="darkYellow"/>
          <w:lang w:eastAsia="zh-CN"/>
        </w:rPr>
      </w:pPr>
      <w:r>
        <w:rPr>
          <w:highlight w:val="darkYellow"/>
          <w:lang w:eastAsia="zh-CN"/>
        </w:rPr>
        <w:t xml:space="preserve">Working Assumption </w:t>
      </w:r>
    </w:p>
    <w:p w14:paraId="4735D482" w14:textId="77777777" w:rsidR="009A526D" w:rsidRDefault="00206485">
      <w:pPr>
        <w:rPr>
          <w:lang w:eastAsia="zh-CN"/>
        </w:rPr>
      </w:pPr>
      <w:r>
        <w:rPr>
          <w:lang w:eastAsia="zh-CN"/>
        </w:rPr>
        <w:t xml:space="preserve">The following initial template is considered for companies to report the evaluation results of AI/ML-based CSI compression for </w:t>
      </w:r>
      <w:bookmarkStart w:id="53" w:name="_Hlk132054669"/>
      <w:r>
        <w:rPr>
          <w:lang w:eastAsia="zh-CN"/>
        </w:rPr>
        <w:t xml:space="preserve">multi-vendor joint training </w:t>
      </w:r>
      <w:bookmarkEnd w:id="53"/>
      <w:r>
        <w:rPr>
          <w:lang w:eastAsia="zh-CN"/>
        </w:rPr>
        <w:t>and without generalization/scalability verification</w:t>
      </w:r>
    </w:p>
    <w:p w14:paraId="772651DF" w14:textId="77777777" w:rsidR="009A526D" w:rsidRDefault="00206485">
      <w:pPr>
        <w:pStyle w:val="ListParagraph"/>
        <w:numPr>
          <w:ilvl w:val="0"/>
          <w:numId w:val="51"/>
        </w:numPr>
        <w:snapToGrid/>
        <w:spacing w:after="180" w:line="240" w:lineRule="auto"/>
        <w:jc w:val="left"/>
        <w:textAlignment w:val="baseline"/>
        <w:rPr>
          <w:lang w:eastAsia="zh-CN"/>
        </w:rPr>
      </w:pPr>
      <w:r>
        <w:rPr>
          <w:lang w:eastAsia="zh-CN"/>
        </w:rPr>
        <w:t>To be collected before 112bis-e meeting</w:t>
      </w:r>
    </w:p>
    <w:p w14:paraId="141FBF44" w14:textId="77777777" w:rsidR="009A526D" w:rsidRDefault="00206485">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gain over benchmark or absolute values</w:t>
      </w:r>
    </w:p>
    <w:p w14:paraId="20F952DF" w14:textId="77777777" w:rsidR="009A526D" w:rsidRDefault="00206485">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in forms of linear or dB</w:t>
      </w:r>
    </w:p>
    <w:p w14:paraId="17ECED36" w14:textId="77777777" w:rsidR="009A526D" w:rsidRDefault="00206485">
      <w:pPr>
        <w:pStyle w:val="ListParagraph"/>
        <w:numPr>
          <w:ilvl w:val="0"/>
          <w:numId w:val="51"/>
        </w:numPr>
        <w:snapToGrid/>
        <w:spacing w:after="180" w:line="240" w:lineRule="auto"/>
        <w:jc w:val="left"/>
        <w:textAlignment w:val="baseline"/>
        <w:rPr>
          <w:lang w:eastAsia="zh-CN"/>
        </w:rPr>
      </w:pPr>
      <w:r>
        <w:rPr>
          <w:lang w:eastAsia="zh-CN"/>
        </w:rPr>
        <w:t>FFS case of multiple layers</w:t>
      </w:r>
    </w:p>
    <w:p w14:paraId="7754ECEE" w14:textId="77777777" w:rsidR="009A526D" w:rsidRDefault="00206485">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9A526D" w14:paraId="2DE7962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0126F22"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3E2AD1"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FD67FF" w14:textId="77777777"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8B73D6"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14:paraId="0AE2A76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7960D1" w14:textId="77777777"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84004D" w14:textId="77777777"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0C63A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58347F" w14:textId="77777777" w:rsidR="009A526D" w:rsidRDefault="009A526D">
            <w:pPr>
              <w:jc w:val="center"/>
              <w:rPr>
                <w:rFonts w:ascii="Arial" w:hAnsi="Arial" w:cs="Arial"/>
                <w:sz w:val="16"/>
                <w:szCs w:val="16"/>
                <w:lang w:eastAsia="zh-CN"/>
              </w:rPr>
            </w:pPr>
          </w:p>
        </w:tc>
      </w:tr>
      <w:tr w:rsidR="009A526D" w14:paraId="21A233A0"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43D0E42"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58CCC6" w14:textId="77777777"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B496C1" w14:textId="77777777" w:rsidR="009A526D" w:rsidRDefault="009A526D">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08473F" w14:textId="77777777" w:rsidR="009A526D" w:rsidRDefault="009A526D">
            <w:pPr>
              <w:jc w:val="center"/>
              <w:rPr>
                <w:rFonts w:ascii="Arial" w:hAnsi="Arial" w:cs="Arial"/>
                <w:sz w:val="16"/>
                <w:szCs w:val="16"/>
                <w:lang w:eastAsia="zh-CN"/>
              </w:rPr>
            </w:pPr>
          </w:p>
        </w:tc>
      </w:tr>
      <w:tr w:rsidR="009A526D" w14:paraId="5E2CF1DE"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6A33EA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A6F84A" w14:textId="77777777" w:rsidR="009A526D" w:rsidRDefault="00206485">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38FF923" w14:textId="77777777" w:rsidR="009A526D" w:rsidRDefault="009A526D">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25558DC8" w14:textId="77777777" w:rsidR="009A526D" w:rsidRDefault="009A526D">
            <w:pPr>
              <w:jc w:val="center"/>
              <w:rPr>
                <w:rFonts w:ascii="Arial" w:hAnsi="Arial" w:cs="Arial"/>
                <w:sz w:val="16"/>
                <w:szCs w:val="16"/>
                <w:lang w:eastAsia="zh-CN"/>
              </w:rPr>
            </w:pPr>
          </w:p>
        </w:tc>
      </w:tr>
      <w:tr w:rsidR="009A526D" w14:paraId="667BE57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47C509"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55EDFFB" w14:textId="77777777"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C387CF"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3DF20E" w14:textId="77777777" w:rsidR="009A526D" w:rsidRDefault="009A526D">
            <w:pPr>
              <w:jc w:val="center"/>
              <w:rPr>
                <w:rFonts w:ascii="Arial" w:hAnsi="Arial" w:cs="Arial"/>
                <w:sz w:val="16"/>
                <w:szCs w:val="16"/>
                <w:lang w:eastAsia="zh-CN"/>
              </w:rPr>
            </w:pPr>
          </w:p>
        </w:tc>
      </w:tr>
      <w:tr w:rsidR="009A526D" w14:paraId="47E553C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1EF307" w14:textId="77777777"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5E237E" w14:textId="77777777" w:rsidR="009A526D" w:rsidRDefault="00206485">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846B5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16EF40" w14:textId="77777777" w:rsidR="009A526D" w:rsidRDefault="009A526D">
            <w:pPr>
              <w:jc w:val="center"/>
              <w:rPr>
                <w:rFonts w:ascii="Arial" w:hAnsi="Arial" w:cs="Arial"/>
                <w:sz w:val="16"/>
                <w:szCs w:val="16"/>
                <w:lang w:eastAsia="zh-CN"/>
              </w:rPr>
            </w:pPr>
          </w:p>
        </w:tc>
      </w:tr>
      <w:tr w:rsidR="009A526D" w14:paraId="04BB81B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3CABD00"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C17115" w14:textId="77777777" w:rsidR="009A526D" w:rsidRDefault="00206485">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1C026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95FA99" w14:textId="77777777" w:rsidR="009A526D" w:rsidRDefault="009A526D">
            <w:pPr>
              <w:jc w:val="center"/>
              <w:rPr>
                <w:rFonts w:ascii="Arial" w:hAnsi="Arial" w:cs="Arial"/>
                <w:sz w:val="16"/>
                <w:szCs w:val="16"/>
                <w:lang w:eastAsia="zh-CN"/>
              </w:rPr>
            </w:pPr>
          </w:p>
        </w:tc>
      </w:tr>
      <w:tr w:rsidR="009A526D" w14:paraId="58E1CE8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86D3EC6"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0E093A" w14:textId="77777777" w:rsidR="009A526D" w:rsidRDefault="0020648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849AA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2D2B45" w14:textId="77777777" w:rsidR="009A526D" w:rsidRDefault="009A526D">
            <w:pPr>
              <w:jc w:val="center"/>
              <w:rPr>
                <w:rFonts w:ascii="Arial" w:hAnsi="Arial" w:cs="Arial"/>
                <w:sz w:val="16"/>
                <w:szCs w:val="16"/>
                <w:lang w:eastAsia="zh-CN"/>
              </w:rPr>
            </w:pPr>
          </w:p>
        </w:tc>
      </w:tr>
      <w:tr w:rsidR="009A526D" w14:paraId="1B971A8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BE0B47"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AC3A000" w14:textId="77777777" w:rsidR="009A526D" w:rsidRDefault="0020648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DDE77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063E76" w14:textId="77777777" w:rsidR="009A526D" w:rsidRDefault="009A526D">
            <w:pPr>
              <w:jc w:val="center"/>
              <w:rPr>
                <w:rFonts w:ascii="Arial" w:hAnsi="Arial" w:cs="Arial"/>
                <w:sz w:val="16"/>
                <w:szCs w:val="16"/>
                <w:lang w:eastAsia="zh-CN"/>
              </w:rPr>
            </w:pPr>
          </w:p>
        </w:tc>
      </w:tr>
      <w:tr w:rsidR="009A526D" w14:paraId="7A24C9C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E232FF"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CB14B7" w14:textId="77777777" w:rsidR="009A526D" w:rsidRDefault="0020648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E66D2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F70FC5" w14:textId="77777777" w:rsidR="009A526D" w:rsidRDefault="009A526D">
            <w:pPr>
              <w:jc w:val="center"/>
              <w:rPr>
                <w:rFonts w:ascii="Arial" w:hAnsi="Arial" w:cs="Arial"/>
                <w:sz w:val="16"/>
                <w:szCs w:val="16"/>
                <w:lang w:eastAsia="zh-CN"/>
              </w:rPr>
            </w:pPr>
          </w:p>
        </w:tc>
      </w:tr>
      <w:tr w:rsidR="009A526D" w14:paraId="7402EA3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05E2053"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660AF72D"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DB9704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477E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49CB23" w14:textId="77777777" w:rsidR="009A526D" w:rsidRDefault="009A526D">
            <w:pPr>
              <w:jc w:val="center"/>
              <w:rPr>
                <w:rFonts w:ascii="Arial" w:hAnsi="Arial" w:cs="Arial"/>
                <w:sz w:val="16"/>
                <w:szCs w:val="16"/>
                <w:lang w:eastAsia="zh-CN"/>
              </w:rPr>
            </w:pPr>
          </w:p>
        </w:tc>
      </w:tr>
      <w:tr w:rsidR="009A526D" w14:paraId="59912F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DFF40F"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0A2A037" w14:textId="77777777" w:rsidR="009A526D" w:rsidRDefault="00206485">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E943B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D85065" w14:textId="77777777" w:rsidR="009A526D" w:rsidRDefault="009A526D">
            <w:pPr>
              <w:jc w:val="center"/>
              <w:rPr>
                <w:rFonts w:ascii="Arial" w:hAnsi="Arial" w:cs="Arial"/>
                <w:sz w:val="16"/>
                <w:szCs w:val="16"/>
                <w:lang w:eastAsia="zh-CN"/>
              </w:rPr>
            </w:pPr>
          </w:p>
        </w:tc>
      </w:tr>
      <w:tr w:rsidR="009A526D" w14:paraId="5C07F66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1D332F1"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5622D1" w14:textId="77777777" w:rsidR="009A526D" w:rsidRDefault="0020648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82688C"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F17450" w14:textId="77777777" w:rsidR="009A526D" w:rsidRDefault="009A526D">
            <w:pPr>
              <w:jc w:val="center"/>
              <w:rPr>
                <w:rFonts w:ascii="Arial" w:hAnsi="Arial" w:cs="Arial"/>
                <w:sz w:val="16"/>
                <w:szCs w:val="16"/>
                <w:lang w:eastAsia="zh-CN"/>
              </w:rPr>
            </w:pPr>
          </w:p>
        </w:tc>
      </w:tr>
      <w:tr w:rsidR="009A526D" w14:paraId="250B327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84C95A"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2D45CE" w14:textId="77777777" w:rsidR="009A526D" w:rsidRDefault="00206485">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DBCDF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789C25" w14:textId="77777777" w:rsidR="009A526D" w:rsidRDefault="009A526D">
            <w:pPr>
              <w:jc w:val="center"/>
              <w:rPr>
                <w:rFonts w:ascii="Arial" w:hAnsi="Arial" w:cs="Arial"/>
                <w:sz w:val="16"/>
                <w:szCs w:val="16"/>
                <w:lang w:eastAsia="zh-CN"/>
              </w:rPr>
            </w:pPr>
          </w:p>
        </w:tc>
      </w:tr>
      <w:tr w:rsidR="009A526D" w14:paraId="19319C3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9C2F8A"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7D883F8"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4B9BD6"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A612F1" w14:textId="77777777" w:rsidR="009A526D" w:rsidRDefault="009A526D">
            <w:pPr>
              <w:jc w:val="center"/>
              <w:rPr>
                <w:rFonts w:ascii="Arial" w:hAnsi="Arial" w:cs="Arial"/>
                <w:sz w:val="16"/>
                <w:szCs w:val="16"/>
                <w:lang w:eastAsia="zh-CN"/>
              </w:rPr>
            </w:pPr>
          </w:p>
        </w:tc>
      </w:tr>
      <w:tr w:rsidR="009A526D" w14:paraId="202FBF2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F42BCB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4E0D3F" w14:textId="77777777" w:rsidR="009A526D" w:rsidRDefault="0020648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5F0B2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3B5B71" w14:textId="77777777" w:rsidR="009A526D" w:rsidRDefault="009A526D">
            <w:pPr>
              <w:jc w:val="center"/>
              <w:rPr>
                <w:rFonts w:ascii="Arial" w:hAnsi="Arial" w:cs="Arial"/>
                <w:sz w:val="16"/>
                <w:szCs w:val="16"/>
                <w:lang w:eastAsia="zh-CN"/>
              </w:rPr>
            </w:pPr>
          </w:p>
        </w:tc>
      </w:tr>
      <w:tr w:rsidR="009A526D" w14:paraId="195803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2C5822D"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1FE2F8" w14:textId="77777777" w:rsidR="009A526D" w:rsidRDefault="0020648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53302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6AAC11" w14:textId="77777777" w:rsidR="009A526D" w:rsidRDefault="009A526D">
            <w:pPr>
              <w:jc w:val="center"/>
              <w:rPr>
                <w:rFonts w:ascii="Arial" w:hAnsi="Arial" w:cs="Arial"/>
                <w:sz w:val="16"/>
                <w:szCs w:val="16"/>
                <w:lang w:eastAsia="zh-CN"/>
              </w:rPr>
            </w:pPr>
          </w:p>
        </w:tc>
      </w:tr>
      <w:tr w:rsidR="009A526D" w14:paraId="1D62673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9CAA8A"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47567B" w14:textId="77777777" w:rsidR="009A526D" w:rsidRDefault="0020648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DB18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208A32" w14:textId="77777777" w:rsidR="009A526D" w:rsidRDefault="009A526D">
            <w:pPr>
              <w:jc w:val="center"/>
              <w:rPr>
                <w:rFonts w:ascii="Arial" w:hAnsi="Arial" w:cs="Arial"/>
                <w:sz w:val="16"/>
                <w:szCs w:val="16"/>
                <w:lang w:eastAsia="zh-CN"/>
              </w:rPr>
            </w:pPr>
          </w:p>
        </w:tc>
      </w:tr>
      <w:tr w:rsidR="009A526D" w14:paraId="148A0A6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31DCA7E"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8EE421B" w14:textId="77777777" w:rsidR="009A526D" w:rsidRDefault="0020648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6AC2B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BD26E6" w14:textId="77777777" w:rsidR="009A526D" w:rsidRDefault="009A526D">
            <w:pPr>
              <w:jc w:val="center"/>
              <w:rPr>
                <w:rFonts w:ascii="Arial" w:hAnsi="Arial" w:cs="Arial"/>
                <w:sz w:val="16"/>
                <w:szCs w:val="16"/>
                <w:lang w:eastAsia="zh-CN"/>
              </w:rPr>
            </w:pPr>
          </w:p>
        </w:tc>
      </w:tr>
      <w:tr w:rsidR="009A526D" w14:paraId="1C1603B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BE5B9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7CBF2CA" w14:textId="77777777" w:rsidR="009A526D" w:rsidRDefault="00206485">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2E07C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EE03D6" w14:textId="77777777" w:rsidR="009A526D" w:rsidRDefault="009A526D">
            <w:pPr>
              <w:jc w:val="center"/>
              <w:rPr>
                <w:rFonts w:ascii="Arial" w:hAnsi="Arial" w:cs="Arial"/>
                <w:sz w:val="16"/>
                <w:szCs w:val="16"/>
                <w:lang w:eastAsia="zh-CN"/>
              </w:rPr>
            </w:pPr>
          </w:p>
        </w:tc>
      </w:tr>
      <w:tr w:rsidR="009A526D" w14:paraId="5BE8906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98FDDD"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4FC938"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E7638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E2FBF3" w14:textId="77777777" w:rsidR="009A526D" w:rsidRDefault="009A526D">
            <w:pPr>
              <w:jc w:val="center"/>
              <w:rPr>
                <w:rFonts w:ascii="Arial" w:hAnsi="Arial" w:cs="Arial"/>
                <w:sz w:val="16"/>
                <w:szCs w:val="16"/>
                <w:lang w:eastAsia="zh-CN"/>
              </w:rPr>
            </w:pPr>
          </w:p>
        </w:tc>
      </w:tr>
      <w:tr w:rsidR="009A526D" w14:paraId="18ACD73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3F90502"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341D0AF" w14:textId="77777777" w:rsidR="009A526D" w:rsidRDefault="0020648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EF6A7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D44D79" w14:textId="77777777" w:rsidR="009A526D" w:rsidRDefault="009A526D">
            <w:pPr>
              <w:jc w:val="center"/>
              <w:rPr>
                <w:rFonts w:ascii="Arial" w:hAnsi="Arial" w:cs="Arial"/>
                <w:sz w:val="16"/>
                <w:szCs w:val="16"/>
                <w:lang w:eastAsia="zh-CN"/>
              </w:rPr>
            </w:pPr>
          </w:p>
        </w:tc>
      </w:tr>
      <w:tr w:rsidR="009A526D" w14:paraId="321F29D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C89ADE"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FE9FA3B" w14:textId="77777777" w:rsidR="009A526D" w:rsidRDefault="0020648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31A37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59EE7E" w14:textId="77777777" w:rsidR="009A526D" w:rsidRDefault="009A526D">
            <w:pPr>
              <w:jc w:val="center"/>
              <w:rPr>
                <w:rFonts w:ascii="Arial" w:hAnsi="Arial" w:cs="Arial"/>
                <w:sz w:val="16"/>
                <w:szCs w:val="16"/>
                <w:lang w:eastAsia="zh-CN"/>
              </w:rPr>
            </w:pPr>
          </w:p>
        </w:tc>
      </w:tr>
      <w:tr w:rsidR="009A526D" w14:paraId="218D5C5F"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70943327"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7B658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F246A8" w14:textId="77777777" w:rsidR="009A526D" w:rsidRDefault="009A526D">
            <w:pPr>
              <w:jc w:val="center"/>
              <w:rPr>
                <w:rFonts w:ascii="Arial" w:hAnsi="Arial" w:cs="Arial"/>
                <w:sz w:val="16"/>
                <w:szCs w:val="16"/>
                <w:lang w:eastAsia="zh-CN"/>
              </w:rPr>
            </w:pPr>
          </w:p>
        </w:tc>
      </w:tr>
      <w:tr w:rsidR="009A526D" w14:paraId="2565633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71D7679"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56ECD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C9C7D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03FF49" w14:textId="77777777" w:rsidR="009A526D" w:rsidRDefault="009A526D">
            <w:pPr>
              <w:jc w:val="center"/>
              <w:rPr>
                <w:rFonts w:ascii="Arial" w:hAnsi="Arial" w:cs="Arial"/>
                <w:sz w:val="16"/>
                <w:szCs w:val="16"/>
                <w:lang w:eastAsia="zh-CN"/>
              </w:rPr>
            </w:pPr>
          </w:p>
        </w:tc>
      </w:tr>
      <w:tr w:rsidR="009A526D" w14:paraId="7B2C7AC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9D258E"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B67ED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2DF307"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D107FD" w14:textId="77777777" w:rsidR="009A526D" w:rsidRDefault="009A526D">
            <w:pPr>
              <w:jc w:val="center"/>
              <w:rPr>
                <w:rFonts w:ascii="Arial" w:hAnsi="Arial" w:cs="Arial"/>
                <w:sz w:val="16"/>
                <w:szCs w:val="16"/>
                <w:lang w:eastAsia="zh-CN"/>
              </w:rPr>
            </w:pPr>
          </w:p>
        </w:tc>
      </w:tr>
      <w:tr w:rsidR="009A526D" w14:paraId="78CB1B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702173"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C03948"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62466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342061" w14:textId="77777777" w:rsidR="009A526D" w:rsidRDefault="009A526D">
            <w:pPr>
              <w:jc w:val="center"/>
              <w:rPr>
                <w:rFonts w:ascii="Arial" w:hAnsi="Arial" w:cs="Arial"/>
                <w:sz w:val="16"/>
                <w:szCs w:val="16"/>
                <w:lang w:eastAsia="zh-CN"/>
              </w:rPr>
            </w:pPr>
          </w:p>
        </w:tc>
      </w:tr>
      <w:tr w:rsidR="009A526D" w14:paraId="03CE663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2DF7E4C"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FCEC5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04CC47"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1DC2FF" w14:textId="77777777" w:rsidR="009A526D" w:rsidRDefault="009A526D">
            <w:pPr>
              <w:jc w:val="center"/>
              <w:rPr>
                <w:rFonts w:ascii="Arial" w:hAnsi="Arial" w:cs="Arial"/>
                <w:sz w:val="16"/>
                <w:szCs w:val="16"/>
                <w:lang w:eastAsia="zh-CN"/>
              </w:rPr>
            </w:pPr>
          </w:p>
        </w:tc>
      </w:tr>
      <w:tr w:rsidR="009A526D" w14:paraId="51A8636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033FA97"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05212596" w14:textId="77777777" w:rsidR="009A526D" w:rsidRDefault="00206485">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3AB9DD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D343B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D9413B" w14:textId="77777777" w:rsidR="009A526D" w:rsidRDefault="009A526D">
            <w:pPr>
              <w:jc w:val="center"/>
              <w:rPr>
                <w:rFonts w:ascii="Arial" w:hAnsi="Arial" w:cs="Arial"/>
                <w:sz w:val="16"/>
                <w:szCs w:val="16"/>
                <w:lang w:eastAsia="zh-CN"/>
              </w:rPr>
            </w:pPr>
          </w:p>
        </w:tc>
      </w:tr>
      <w:tr w:rsidR="009A526D" w14:paraId="48A20C6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FA40A2"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8E5500"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95FCC25" w14:textId="77777777" w:rsidR="009A526D" w:rsidRDefault="0020648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279E0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E7472B" w14:textId="77777777" w:rsidR="009A526D" w:rsidRDefault="009A526D">
            <w:pPr>
              <w:jc w:val="center"/>
              <w:rPr>
                <w:rFonts w:ascii="Arial" w:hAnsi="Arial" w:cs="Arial"/>
                <w:sz w:val="16"/>
                <w:szCs w:val="16"/>
                <w:lang w:eastAsia="zh-CN"/>
              </w:rPr>
            </w:pPr>
          </w:p>
        </w:tc>
      </w:tr>
      <w:tr w:rsidR="009A526D" w14:paraId="789662C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BC34FDF"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DBE02C"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33E0BC"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416397" w14:textId="77777777" w:rsidR="009A526D" w:rsidRDefault="009A526D">
            <w:pPr>
              <w:jc w:val="center"/>
              <w:rPr>
                <w:rFonts w:ascii="Arial" w:hAnsi="Arial" w:cs="Arial"/>
                <w:sz w:val="16"/>
                <w:szCs w:val="16"/>
                <w:lang w:eastAsia="zh-CN"/>
              </w:rPr>
            </w:pPr>
          </w:p>
        </w:tc>
      </w:tr>
      <w:tr w:rsidR="009A526D" w14:paraId="71DE3B4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588513"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F5EB77"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7570B99" w14:textId="77777777" w:rsidR="009A526D" w:rsidRDefault="0020648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64BE7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EC3C9E" w14:textId="77777777" w:rsidR="009A526D" w:rsidRDefault="009A526D">
            <w:pPr>
              <w:jc w:val="center"/>
              <w:rPr>
                <w:rFonts w:ascii="Arial" w:hAnsi="Arial" w:cs="Arial"/>
                <w:sz w:val="16"/>
                <w:szCs w:val="16"/>
                <w:lang w:eastAsia="zh-CN"/>
              </w:rPr>
            </w:pPr>
          </w:p>
        </w:tc>
      </w:tr>
      <w:tr w:rsidR="009A526D" w14:paraId="12D138B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5944637"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5693E8"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7502B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F64C12" w14:textId="77777777" w:rsidR="009A526D" w:rsidRDefault="009A526D">
            <w:pPr>
              <w:jc w:val="center"/>
              <w:rPr>
                <w:rFonts w:ascii="Arial" w:hAnsi="Arial" w:cs="Arial"/>
                <w:sz w:val="16"/>
                <w:szCs w:val="16"/>
                <w:lang w:eastAsia="zh-CN"/>
              </w:rPr>
            </w:pPr>
          </w:p>
        </w:tc>
      </w:tr>
      <w:tr w:rsidR="009A526D" w14:paraId="0AF1D62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F7986B7"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4320A32"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BE19C6"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EF9347" w14:textId="77777777" w:rsidR="009A526D" w:rsidRDefault="009A526D">
            <w:pPr>
              <w:jc w:val="center"/>
              <w:rPr>
                <w:rFonts w:ascii="Arial" w:hAnsi="Arial" w:cs="Arial"/>
                <w:sz w:val="16"/>
                <w:szCs w:val="16"/>
                <w:lang w:eastAsia="zh-CN"/>
              </w:rPr>
            </w:pPr>
          </w:p>
        </w:tc>
      </w:tr>
      <w:tr w:rsidR="009A526D" w14:paraId="5CBB1E5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B2257B"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54D52C"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482CBA2" w14:textId="77777777" w:rsidR="009A526D" w:rsidRDefault="0020648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CAC6BC"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37260B" w14:textId="77777777" w:rsidR="009A526D" w:rsidRDefault="009A526D">
            <w:pPr>
              <w:jc w:val="center"/>
              <w:rPr>
                <w:rFonts w:ascii="Arial" w:hAnsi="Arial" w:cs="Arial"/>
                <w:sz w:val="16"/>
                <w:szCs w:val="16"/>
                <w:lang w:eastAsia="zh-CN"/>
              </w:rPr>
            </w:pPr>
          </w:p>
        </w:tc>
      </w:tr>
      <w:tr w:rsidR="009A526D" w14:paraId="341E79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1876E69"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A36938"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08503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FA9476" w14:textId="77777777" w:rsidR="009A526D" w:rsidRDefault="009A526D">
            <w:pPr>
              <w:jc w:val="center"/>
              <w:rPr>
                <w:rFonts w:ascii="Arial" w:hAnsi="Arial" w:cs="Arial"/>
                <w:sz w:val="16"/>
                <w:szCs w:val="16"/>
                <w:lang w:eastAsia="zh-CN"/>
              </w:rPr>
            </w:pPr>
          </w:p>
        </w:tc>
      </w:tr>
      <w:tr w:rsidR="009A526D" w14:paraId="304A1F1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028802B"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CC9A279"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6AE647" w14:textId="77777777" w:rsidR="009A526D" w:rsidRDefault="0020648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11286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7E5DD" w14:textId="77777777" w:rsidR="009A526D" w:rsidRDefault="009A526D">
            <w:pPr>
              <w:jc w:val="center"/>
              <w:rPr>
                <w:rFonts w:ascii="Arial" w:hAnsi="Arial" w:cs="Arial"/>
                <w:sz w:val="16"/>
                <w:szCs w:val="16"/>
                <w:lang w:eastAsia="zh-CN"/>
              </w:rPr>
            </w:pPr>
          </w:p>
        </w:tc>
      </w:tr>
      <w:tr w:rsidR="009A526D" w14:paraId="3670822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69753A1"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7009A7"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2F0E0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3B0661" w14:textId="77777777" w:rsidR="009A526D" w:rsidRDefault="009A526D">
            <w:pPr>
              <w:jc w:val="center"/>
              <w:rPr>
                <w:rFonts w:ascii="Arial" w:hAnsi="Arial" w:cs="Arial"/>
                <w:sz w:val="16"/>
                <w:szCs w:val="16"/>
                <w:lang w:eastAsia="zh-CN"/>
              </w:rPr>
            </w:pPr>
          </w:p>
        </w:tc>
      </w:tr>
      <w:tr w:rsidR="009A526D" w14:paraId="5636F22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53E77AD"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881E956"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E158A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126199" w14:textId="77777777" w:rsidR="009A526D" w:rsidRDefault="009A526D">
            <w:pPr>
              <w:jc w:val="center"/>
              <w:rPr>
                <w:rFonts w:ascii="Arial" w:hAnsi="Arial" w:cs="Arial"/>
                <w:sz w:val="16"/>
                <w:szCs w:val="16"/>
                <w:lang w:eastAsia="zh-CN"/>
              </w:rPr>
            </w:pPr>
          </w:p>
        </w:tc>
      </w:tr>
      <w:tr w:rsidR="009A526D" w14:paraId="017A97D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4F41477"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C1D45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FC403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3918D6" w14:textId="77777777" w:rsidR="009A526D" w:rsidRDefault="009A526D">
            <w:pPr>
              <w:jc w:val="center"/>
              <w:rPr>
                <w:rFonts w:ascii="Arial" w:hAnsi="Arial" w:cs="Arial"/>
                <w:sz w:val="16"/>
                <w:szCs w:val="16"/>
                <w:lang w:eastAsia="zh-CN"/>
              </w:rPr>
            </w:pPr>
          </w:p>
        </w:tc>
      </w:tr>
      <w:tr w:rsidR="009A526D" w14:paraId="51AB12F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71F111B"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DE00D07"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60B12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78859F" w14:textId="77777777" w:rsidR="009A526D" w:rsidRDefault="009A526D">
            <w:pPr>
              <w:jc w:val="center"/>
              <w:rPr>
                <w:rFonts w:ascii="Arial" w:hAnsi="Arial" w:cs="Arial"/>
                <w:sz w:val="16"/>
                <w:szCs w:val="16"/>
                <w:lang w:eastAsia="zh-CN"/>
              </w:rPr>
            </w:pPr>
          </w:p>
        </w:tc>
      </w:tr>
    </w:tbl>
    <w:p w14:paraId="2B040871" w14:textId="77777777" w:rsidR="009A526D" w:rsidRDefault="00206485">
      <w:pPr>
        <w:rPr>
          <w:lang w:eastAsia="zh-CN"/>
        </w:rPr>
      </w:pPr>
      <w:r>
        <w:rPr>
          <w:lang w:eastAsia="zh-CN"/>
        </w:rPr>
        <w:t>Note: “Quantization/dequantization method” includes the description of training awareness (Case 1/2-1/2-2), type of quantization/dequantization (SQ/VQ), etc.</w:t>
      </w:r>
    </w:p>
    <w:p w14:paraId="54C4A80C" w14:textId="77777777" w:rsidR="009A526D" w:rsidRDefault="00206485">
      <w:pPr>
        <w:rPr>
          <w:lang w:eastAsia="zh-CN"/>
        </w:rPr>
      </w:pPr>
      <w:r>
        <w:rPr>
          <w:lang w:eastAsia="zh-CN"/>
        </w:rPr>
        <w:t>Note: “Input type” means the input of the CSI generation part. “output type” means the output of the CSI reconstruction part.</w:t>
      </w:r>
    </w:p>
    <w:p w14:paraId="176FBBC3" w14:textId="77777777" w:rsidR="009A526D" w:rsidRDefault="009A526D">
      <w:pPr>
        <w:rPr>
          <w:lang w:eastAsia="zh-CN"/>
        </w:rPr>
      </w:pPr>
    </w:p>
    <w:p w14:paraId="3482F4CB" w14:textId="77777777" w:rsidR="009A526D" w:rsidRDefault="00206485">
      <w:pPr>
        <w:rPr>
          <w:highlight w:val="darkYellow"/>
          <w:lang w:eastAsia="zh-CN"/>
        </w:rPr>
      </w:pPr>
      <w:r>
        <w:rPr>
          <w:highlight w:val="darkYellow"/>
          <w:lang w:eastAsia="zh-CN"/>
        </w:rPr>
        <w:t xml:space="preserve">Working Assumption </w:t>
      </w:r>
    </w:p>
    <w:p w14:paraId="1EF5D821" w14:textId="77777777" w:rsidR="009A526D" w:rsidRDefault="00206485">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58712F4C" w14:textId="77777777" w:rsidR="009A526D" w:rsidRDefault="00206485">
      <w:pPr>
        <w:pStyle w:val="ListParagraph"/>
        <w:numPr>
          <w:ilvl w:val="0"/>
          <w:numId w:val="52"/>
        </w:numPr>
        <w:snapToGrid/>
        <w:spacing w:after="180" w:line="240" w:lineRule="auto"/>
        <w:jc w:val="left"/>
        <w:textAlignment w:val="baseline"/>
        <w:rPr>
          <w:lang w:eastAsia="zh-CN"/>
        </w:rPr>
      </w:pPr>
      <w:r>
        <w:rPr>
          <w:lang w:eastAsia="zh-CN"/>
        </w:rPr>
        <w:t>To be collected before 112bis-e meeting</w:t>
      </w:r>
    </w:p>
    <w:p w14:paraId="09305120" w14:textId="77777777" w:rsidR="009A526D" w:rsidRDefault="00206485">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gain over benchmark or absolute values</w:t>
      </w:r>
    </w:p>
    <w:p w14:paraId="1DA4FC4A" w14:textId="77777777" w:rsidR="009A526D" w:rsidRDefault="00206485">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in forms of linear or dB</w:t>
      </w:r>
    </w:p>
    <w:p w14:paraId="5D6F572E" w14:textId="77777777" w:rsidR="009A526D" w:rsidRDefault="00206485">
      <w:pPr>
        <w:pStyle w:val="ListParagraph"/>
        <w:numPr>
          <w:ilvl w:val="0"/>
          <w:numId w:val="52"/>
        </w:numPr>
        <w:snapToGrid/>
        <w:spacing w:after="180" w:line="240" w:lineRule="auto"/>
        <w:jc w:val="left"/>
        <w:textAlignment w:val="baseline"/>
        <w:rPr>
          <w:lang w:eastAsia="zh-CN"/>
        </w:rPr>
      </w:pPr>
      <w:r>
        <w:rPr>
          <w:lang w:eastAsia="zh-CN"/>
        </w:rPr>
        <w:t>FFS case of multiple layers</w:t>
      </w:r>
    </w:p>
    <w:p w14:paraId="137077AD" w14:textId="77777777" w:rsidR="009A526D" w:rsidRDefault="00206485">
      <w:pPr>
        <w:jc w:val="center"/>
        <w:rPr>
          <w:strike/>
        </w:rPr>
      </w:pPr>
      <w:r>
        <w:t xml:space="preserve">Table X. </w:t>
      </w:r>
      <w:bookmarkStart w:id="54" w:name="_Hlk132382066"/>
      <w:r>
        <w:t>Evaluation results for CSI compression of separate training without model generalization/scalability</w:t>
      </w:r>
      <w:bookmarkEnd w:id="54"/>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9A526D" w14:paraId="398D78E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CABD3E7"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6ED3DA1"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6214DE" w14:textId="77777777" w:rsidR="009A526D" w:rsidRDefault="0020648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C75826"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r>
      <w:tr w:rsidR="009A526D" w14:paraId="0012A12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65151C" w14:textId="77777777" w:rsidR="009A526D" w:rsidRDefault="0020648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E7940F" w14:textId="77777777" w:rsidR="009A526D" w:rsidRDefault="0020648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27E8D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1BDDA4" w14:textId="77777777" w:rsidR="009A526D" w:rsidRDefault="009A526D">
            <w:pPr>
              <w:jc w:val="center"/>
              <w:rPr>
                <w:rFonts w:ascii="Arial" w:hAnsi="Arial" w:cs="Arial"/>
                <w:sz w:val="16"/>
                <w:szCs w:val="16"/>
                <w:lang w:eastAsia="zh-CN"/>
              </w:rPr>
            </w:pPr>
          </w:p>
        </w:tc>
      </w:tr>
      <w:tr w:rsidR="009A526D" w14:paraId="68FC78B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5BC9D45"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EA4CF1" w14:textId="77777777" w:rsidR="009A526D" w:rsidRDefault="0020648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9677B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7C84B8" w14:textId="77777777" w:rsidR="009A526D" w:rsidRDefault="009A526D">
            <w:pPr>
              <w:jc w:val="center"/>
              <w:rPr>
                <w:rFonts w:ascii="Arial" w:hAnsi="Arial" w:cs="Arial"/>
                <w:sz w:val="16"/>
                <w:szCs w:val="16"/>
                <w:lang w:eastAsia="zh-CN"/>
              </w:rPr>
            </w:pPr>
          </w:p>
        </w:tc>
      </w:tr>
      <w:tr w:rsidR="009A526D" w14:paraId="5430BFD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B0A1BC"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39702D" w14:textId="77777777" w:rsidR="009A526D" w:rsidRDefault="0020648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1681C"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53B418" w14:textId="77777777" w:rsidR="009A526D" w:rsidRDefault="009A526D">
            <w:pPr>
              <w:jc w:val="center"/>
              <w:rPr>
                <w:rFonts w:ascii="Arial" w:hAnsi="Arial" w:cs="Arial"/>
                <w:sz w:val="16"/>
                <w:szCs w:val="16"/>
                <w:lang w:eastAsia="zh-CN"/>
              </w:rPr>
            </w:pPr>
          </w:p>
        </w:tc>
      </w:tr>
      <w:tr w:rsidR="009A526D" w14:paraId="7BD93E8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3D04CE"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EE4147" w14:textId="77777777" w:rsidR="009A526D" w:rsidRDefault="00206485">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4B371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8DD962" w14:textId="77777777" w:rsidR="009A526D" w:rsidRDefault="009A526D">
            <w:pPr>
              <w:jc w:val="center"/>
              <w:rPr>
                <w:rFonts w:ascii="Arial" w:hAnsi="Arial" w:cs="Arial"/>
                <w:sz w:val="16"/>
                <w:szCs w:val="16"/>
                <w:lang w:eastAsia="zh-CN"/>
              </w:rPr>
            </w:pPr>
          </w:p>
        </w:tc>
      </w:tr>
      <w:tr w:rsidR="009A526D" w14:paraId="0E96097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405DD0" w14:textId="77777777" w:rsidR="009A526D" w:rsidRDefault="0020648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85BEB2D" w14:textId="77777777" w:rsidR="009A526D" w:rsidRDefault="00206485">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59E56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C37CC2" w14:textId="77777777" w:rsidR="009A526D" w:rsidRDefault="009A526D">
            <w:pPr>
              <w:jc w:val="center"/>
              <w:rPr>
                <w:rFonts w:ascii="Arial" w:hAnsi="Arial" w:cs="Arial"/>
                <w:sz w:val="16"/>
                <w:szCs w:val="16"/>
                <w:lang w:eastAsia="zh-CN"/>
              </w:rPr>
            </w:pPr>
          </w:p>
        </w:tc>
      </w:tr>
      <w:tr w:rsidR="009A526D" w14:paraId="1C163BF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F64F7C"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0540A70" w14:textId="77777777" w:rsidR="009A526D" w:rsidRDefault="0020648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211B9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2D4755" w14:textId="77777777" w:rsidR="009A526D" w:rsidRDefault="009A526D">
            <w:pPr>
              <w:jc w:val="center"/>
              <w:rPr>
                <w:rFonts w:ascii="Arial" w:hAnsi="Arial" w:cs="Arial"/>
                <w:sz w:val="16"/>
                <w:szCs w:val="16"/>
                <w:lang w:eastAsia="zh-CN"/>
              </w:rPr>
            </w:pPr>
          </w:p>
        </w:tc>
      </w:tr>
      <w:tr w:rsidR="009A526D" w14:paraId="6793D38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06E2B3" w14:textId="77777777" w:rsidR="009A526D" w:rsidRDefault="00206485">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33A573" w14:textId="77777777" w:rsidR="009A526D" w:rsidRDefault="0020648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5EFE01"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431BF1" w14:textId="77777777" w:rsidR="009A526D" w:rsidRDefault="009A526D">
            <w:pPr>
              <w:jc w:val="center"/>
              <w:rPr>
                <w:rFonts w:ascii="Arial" w:hAnsi="Arial" w:cs="Arial"/>
                <w:sz w:val="16"/>
                <w:szCs w:val="16"/>
                <w:lang w:eastAsia="zh-CN"/>
              </w:rPr>
            </w:pPr>
          </w:p>
        </w:tc>
      </w:tr>
      <w:tr w:rsidR="009A526D" w14:paraId="00BBCC3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D25C55F"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D118842" w14:textId="77777777" w:rsidR="009A526D" w:rsidRDefault="0020648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A50F0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3EBBEB" w14:textId="77777777" w:rsidR="009A526D" w:rsidRDefault="009A526D">
            <w:pPr>
              <w:jc w:val="center"/>
              <w:rPr>
                <w:rFonts w:ascii="Arial" w:hAnsi="Arial" w:cs="Arial"/>
                <w:sz w:val="16"/>
                <w:szCs w:val="16"/>
                <w:lang w:eastAsia="zh-CN"/>
              </w:rPr>
            </w:pPr>
          </w:p>
        </w:tc>
      </w:tr>
      <w:tr w:rsidR="009A526D" w14:paraId="1922972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F96030B"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FF8526" w14:textId="77777777" w:rsidR="009A526D" w:rsidRDefault="00206485">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A40B6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5626FE" w14:textId="77777777" w:rsidR="009A526D" w:rsidRDefault="009A526D">
            <w:pPr>
              <w:jc w:val="center"/>
              <w:rPr>
                <w:rFonts w:ascii="Arial" w:hAnsi="Arial" w:cs="Arial"/>
                <w:sz w:val="16"/>
                <w:szCs w:val="16"/>
                <w:lang w:eastAsia="zh-CN"/>
              </w:rPr>
            </w:pPr>
          </w:p>
        </w:tc>
      </w:tr>
      <w:tr w:rsidR="009A526D" w14:paraId="0D354F1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F0D3B1C"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19A184C1" w14:textId="77777777" w:rsidR="009A526D" w:rsidRDefault="00206485">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6EA2F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6E1F0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A8B505" w14:textId="77777777" w:rsidR="009A526D" w:rsidRDefault="009A526D">
            <w:pPr>
              <w:jc w:val="center"/>
              <w:rPr>
                <w:rFonts w:ascii="Arial" w:hAnsi="Arial" w:cs="Arial"/>
                <w:sz w:val="16"/>
                <w:szCs w:val="16"/>
                <w:lang w:eastAsia="zh-CN"/>
              </w:rPr>
            </w:pPr>
          </w:p>
        </w:tc>
      </w:tr>
      <w:tr w:rsidR="009A526D" w14:paraId="7F0002F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29049E"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A30F9F" w14:textId="77777777" w:rsidR="009A526D" w:rsidRDefault="00206485">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9B01A7"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9B5B07" w14:textId="77777777" w:rsidR="009A526D" w:rsidRDefault="009A526D">
            <w:pPr>
              <w:jc w:val="center"/>
              <w:rPr>
                <w:rFonts w:ascii="Arial" w:hAnsi="Arial" w:cs="Arial"/>
                <w:sz w:val="16"/>
                <w:szCs w:val="16"/>
                <w:lang w:eastAsia="zh-CN"/>
              </w:rPr>
            </w:pPr>
          </w:p>
        </w:tc>
      </w:tr>
      <w:tr w:rsidR="009A526D" w14:paraId="46C176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7DCADE"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DC6F1A" w14:textId="77777777" w:rsidR="009A526D" w:rsidRDefault="0020648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9F2B1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44C188" w14:textId="77777777" w:rsidR="009A526D" w:rsidRDefault="009A526D">
            <w:pPr>
              <w:jc w:val="center"/>
              <w:rPr>
                <w:rFonts w:ascii="Arial" w:hAnsi="Arial" w:cs="Arial"/>
                <w:sz w:val="16"/>
                <w:szCs w:val="16"/>
                <w:lang w:eastAsia="zh-CN"/>
              </w:rPr>
            </w:pPr>
          </w:p>
        </w:tc>
      </w:tr>
      <w:tr w:rsidR="009A526D" w14:paraId="3E99446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6F805DF"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405FC99" w14:textId="77777777" w:rsidR="009A526D" w:rsidRDefault="00206485">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B8697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B241F5" w14:textId="77777777" w:rsidR="009A526D" w:rsidRDefault="009A526D">
            <w:pPr>
              <w:jc w:val="center"/>
              <w:rPr>
                <w:rFonts w:ascii="Arial" w:hAnsi="Arial" w:cs="Arial"/>
                <w:sz w:val="16"/>
                <w:szCs w:val="16"/>
                <w:lang w:eastAsia="zh-CN"/>
              </w:rPr>
            </w:pPr>
          </w:p>
        </w:tc>
      </w:tr>
      <w:tr w:rsidR="009A526D" w14:paraId="6FE2B0C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8E1C237"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E4848F"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BE2DD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F1DE1D" w14:textId="77777777" w:rsidR="009A526D" w:rsidRDefault="009A526D">
            <w:pPr>
              <w:jc w:val="center"/>
              <w:rPr>
                <w:rFonts w:ascii="Arial" w:hAnsi="Arial" w:cs="Arial"/>
                <w:sz w:val="16"/>
                <w:szCs w:val="16"/>
                <w:lang w:eastAsia="zh-CN"/>
              </w:rPr>
            </w:pPr>
          </w:p>
        </w:tc>
      </w:tr>
      <w:tr w:rsidR="009A526D" w14:paraId="2E3367B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6A5F0D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714EA22" w14:textId="77777777" w:rsidR="009A526D" w:rsidRDefault="0020648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66CA2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663607" w14:textId="77777777" w:rsidR="009A526D" w:rsidRDefault="009A526D">
            <w:pPr>
              <w:jc w:val="center"/>
              <w:rPr>
                <w:rFonts w:ascii="Arial" w:hAnsi="Arial" w:cs="Arial"/>
                <w:sz w:val="16"/>
                <w:szCs w:val="16"/>
                <w:lang w:eastAsia="zh-CN"/>
              </w:rPr>
            </w:pPr>
          </w:p>
        </w:tc>
      </w:tr>
      <w:tr w:rsidR="009A526D" w14:paraId="03E3629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1D86CF"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C96BB2" w14:textId="77777777" w:rsidR="009A526D" w:rsidRDefault="0020648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3563D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449A62" w14:textId="77777777" w:rsidR="009A526D" w:rsidRDefault="009A526D">
            <w:pPr>
              <w:jc w:val="center"/>
              <w:rPr>
                <w:rFonts w:ascii="Arial" w:hAnsi="Arial" w:cs="Arial"/>
                <w:sz w:val="16"/>
                <w:szCs w:val="16"/>
                <w:lang w:eastAsia="zh-CN"/>
              </w:rPr>
            </w:pPr>
          </w:p>
        </w:tc>
      </w:tr>
      <w:tr w:rsidR="009A526D" w14:paraId="38CB73A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5491AA9"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9091E6" w14:textId="77777777" w:rsidR="009A526D" w:rsidRDefault="0020648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39E97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BF3E71" w14:textId="77777777" w:rsidR="009A526D" w:rsidRDefault="009A526D">
            <w:pPr>
              <w:jc w:val="center"/>
              <w:rPr>
                <w:rFonts w:ascii="Arial" w:hAnsi="Arial" w:cs="Arial"/>
                <w:sz w:val="16"/>
                <w:szCs w:val="16"/>
                <w:lang w:eastAsia="zh-CN"/>
              </w:rPr>
            </w:pPr>
          </w:p>
        </w:tc>
      </w:tr>
      <w:tr w:rsidR="009A526D" w14:paraId="086C43A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21B326"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E2A9F2" w14:textId="77777777" w:rsidR="009A526D" w:rsidRDefault="0020648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9E8D8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A8E52A" w14:textId="77777777" w:rsidR="009A526D" w:rsidRDefault="009A526D">
            <w:pPr>
              <w:jc w:val="center"/>
              <w:rPr>
                <w:rFonts w:ascii="Arial" w:hAnsi="Arial" w:cs="Arial"/>
                <w:sz w:val="16"/>
                <w:szCs w:val="16"/>
                <w:lang w:eastAsia="zh-CN"/>
              </w:rPr>
            </w:pPr>
          </w:p>
        </w:tc>
      </w:tr>
      <w:tr w:rsidR="009A526D" w14:paraId="049BBB2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6CAE92"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71DA67" w14:textId="77777777" w:rsidR="009A526D" w:rsidRDefault="00206485">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D46036"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7BB355" w14:textId="77777777" w:rsidR="009A526D" w:rsidRDefault="009A526D">
            <w:pPr>
              <w:jc w:val="center"/>
              <w:rPr>
                <w:rFonts w:ascii="Arial" w:hAnsi="Arial" w:cs="Arial"/>
                <w:sz w:val="16"/>
                <w:szCs w:val="16"/>
                <w:lang w:eastAsia="zh-CN"/>
              </w:rPr>
            </w:pPr>
          </w:p>
        </w:tc>
      </w:tr>
      <w:tr w:rsidR="009A526D" w14:paraId="794CCE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5681AB0"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D4C95F"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3E2FE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BFB9EE" w14:textId="77777777" w:rsidR="009A526D" w:rsidRDefault="009A526D">
            <w:pPr>
              <w:jc w:val="center"/>
              <w:rPr>
                <w:rFonts w:ascii="Arial" w:hAnsi="Arial" w:cs="Arial"/>
                <w:sz w:val="16"/>
                <w:szCs w:val="16"/>
                <w:lang w:eastAsia="zh-CN"/>
              </w:rPr>
            </w:pPr>
          </w:p>
        </w:tc>
      </w:tr>
      <w:tr w:rsidR="009A526D" w14:paraId="5C2D6E4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29DEBFE"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733C39" w14:textId="77777777" w:rsidR="009A526D" w:rsidRDefault="0020648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DA457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A73873" w14:textId="77777777" w:rsidR="009A526D" w:rsidRDefault="009A526D">
            <w:pPr>
              <w:jc w:val="center"/>
              <w:rPr>
                <w:rFonts w:ascii="Arial" w:hAnsi="Arial" w:cs="Arial"/>
                <w:sz w:val="16"/>
                <w:szCs w:val="16"/>
                <w:lang w:eastAsia="zh-CN"/>
              </w:rPr>
            </w:pPr>
          </w:p>
        </w:tc>
      </w:tr>
      <w:tr w:rsidR="009A526D" w14:paraId="3AE9B2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5ECF6E8"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EC8FCF1" w14:textId="77777777" w:rsidR="009A526D" w:rsidRDefault="0020648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9CA18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ECF116" w14:textId="77777777" w:rsidR="009A526D" w:rsidRDefault="009A526D">
            <w:pPr>
              <w:jc w:val="center"/>
              <w:rPr>
                <w:rFonts w:ascii="Arial" w:hAnsi="Arial" w:cs="Arial"/>
                <w:sz w:val="16"/>
                <w:szCs w:val="16"/>
                <w:lang w:eastAsia="zh-CN"/>
              </w:rPr>
            </w:pPr>
          </w:p>
        </w:tc>
      </w:tr>
      <w:tr w:rsidR="009A526D" w14:paraId="766B5EC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26D27D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9DBBC5" w14:textId="77777777" w:rsidR="009A526D" w:rsidRDefault="0020648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39408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56DF561" w14:textId="77777777" w:rsidR="009A526D" w:rsidRDefault="009A526D">
            <w:pPr>
              <w:jc w:val="center"/>
              <w:rPr>
                <w:rFonts w:ascii="Arial" w:hAnsi="Arial" w:cs="Arial"/>
                <w:sz w:val="16"/>
                <w:szCs w:val="16"/>
                <w:lang w:eastAsia="zh-CN"/>
              </w:rPr>
            </w:pPr>
          </w:p>
        </w:tc>
      </w:tr>
      <w:tr w:rsidR="009A526D" w14:paraId="64CE0D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01F0E1F"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6D866B" w14:textId="77777777" w:rsidR="009A526D" w:rsidRDefault="0020648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CA717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6FBDB9" w14:textId="77777777" w:rsidR="009A526D" w:rsidRDefault="009A526D">
            <w:pPr>
              <w:jc w:val="center"/>
              <w:rPr>
                <w:rFonts w:ascii="Arial" w:hAnsi="Arial" w:cs="Arial"/>
                <w:sz w:val="16"/>
                <w:szCs w:val="16"/>
                <w:lang w:eastAsia="zh-CN"/>
              </w:rPr>
            </w:pPr>
          </w:p>
        </w:tc>
      </w:tr>
      <w:tr w:rsidR="009A526D" w14:paraId="4FAD896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E39A9A"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AEDC69" w14:textId="77777777" w:rsidR="009A526D" w:rsidRDefault="0020648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4A998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F0099C" w14:textId="77777777" w:rsidR="009A526D" w:rsidRDefault="009A526D">
            <w:pPr>
              <w:jc w:val="center"/>
              <w:rPr>
                <w:rFonts w:ascii="Arial" w:hAnsi="Arial" w:cs="Arial"/>
                <w:sz w:val="16"/>
                <w:szCs w:val="16"/>
                <w:lang w:eastAsia="zh-CN"/>
              </w:rPr>
            </w:pPr>
          </w:p>
        </w:tc>
      </w:tr>
      <w:tr w:rsidR="009A526D" w14:paraId="54048C4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F7D054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A3FDB2C"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C7D5D0"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627A8E" w14:textId="77777777" w:rsidR="009A526D" w:rsidRDefault="009A526D">
            <w:pPr>
              <w:jc w:val="center"/>
              <w:rPr>
                <w:rFonts w:ascii="Arial" w:hAnsi="Arial" w:cs="Arial"/>
                <w:sz w:val="16"/>
                <w:szCs w:val="16"/>
                <w:lang w:eastAsia="zh-CN"/>
              </w:rPr>
            </w:pPr>
          </w:p>
        </w:tc>
      </w:tr>
      <w:tr w:rsidR="009A526D" w14:paraId="6FF3A1E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D874355"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2EFA28" w14:textId="77777777" w:rsidR="009A526D" w:rsidRDefault="0020648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3FA80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1EB431" w14:textId="77777777" w:rsidR="009A526D" w:rsidRDefault="009A526D">
            <w:pPr>
              <w:jc w:val="center"/>
              <w:rPr>
                <w:rFonts w:ascii="Arial" w:hAnsi="Arial" w:cs="Arial"/>
                <w:sz w:val="16"/>
                <w:szCs w:val="16"/>
                <w:lang w:eastAsia="zh-CN"/>
              </w:rPr>
            </w:pPr>
          </w:p>
        </w:tc>
      </w:tr>
      <w:tr w:rsidR="009A526D" w14:paraId="16F05BF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097F11D"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09D4A8" w14:textId="77777777" w:rsidR="009A526D" w:rsidRDefault="0020648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2FF2E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860812" w14:textId="77777777" w:rsidR="009A526D" w:rsidRDefault="009A526D">
            <w:pPr>
              <w:jc w:val="center"/>
              <w:rPr>
                <w:rFonts w:ascii="Arial" w:hAnsi="Arial" w:cs="Arial"/>
                <w:sz w:val="16"/>
                <w:szCs w:val="16"/>
                <w:lang w:eastAsia="zh-CN"/>
              </w:rPr>
            </w:pPr>
          </w:p>
        </w:tc>
      </w:tr>
      <w:tr w:rsidR="009A526D" w14:paraId="3823BB4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E046913"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3FB1AE" w14:textId="77777777" w:rsidR="009A526D" w:rsidRDefault="00206485">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90276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441698" w14:textId="77777777" w:rsidR="009A526D" w:rsidRDefault="009A526D">
            <w:pPr>
              <w:jc w:val="center"/>
              <w:rPr>
                <w:rFonts w:ascii="Arial" w:hAnsi="Arial" w:cs="Arial"/>
                <w:sz w:val="16"/>
                <w:szCs w:val="16"/>
                <w:lang w:eastAsia="zh-CN"/>
              </w:rPr>
            </w:pPr>
          </w:p>
        </w:tc>
      </w:tr>
      <w:tr w:rsidR="009A526D" w14:paraId="08EFC1A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D5835D"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1D736F" w14:textId="77777777" w:rsidR="009A526D" w:rsidRDefault="0020648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E22B5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A55D0E" w14:textId="77777777" w:rsidR="009A526D" w:rsidRDefault="009A526D">
            <w:pPr>
              <w:jc w:val="center"/>
              <w:rPr>
                <w:rFonts w:ascii="Arial" w:hAnsi="Arial" w:cs="Arial"/>
                <w:sz w:val="16"/>
                <w:szCs w:val="16"/>
                <w:lang w:eastAsia="zh-CN"/>
              </w:rPr>
            </w:pPr>
          </w:p>
        </w:tc>
      </w:tr>
      <w:tr w:rsidR="009A526D" w14:paraId="060A221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0E3BAF0"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8782A5"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ABDEB7"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8BE62E" w14:textId="77777777" w:rsidR="009A526D" w:rsidRDefault="009A526D">
            <w:pPr>
              <w:jc w:val="center"/>
              <w:rPr>
                <w:rFonts w:ascii="Arial" w:hAnsi="Arial" w:cs="Arial"/>
                <w:sz w:val="16"/>
                <w:szCs w:val="16"/>
                <w:lang w:eastAsia="zh-CN"/>
              </w:rPr>
            </w:pPr>
          </w:p>
        </w:tc>
      </w:tr>
      <w:tr w:rsidR="009A526D" w14:paraId="7F742F9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DC9B839"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AD3893" w14:textId="77777777" w:rsidR="009A526D" w:rsidRDefault="0020648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603F6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6C8698" w14:textId="77777777" w:rsidR="009A526D" w:rsidRDefault="009A526D">
            <w:pPr>
              <w:jc w:val="center"/>
              <w:rPr>
                <w:rFonts w:ascii="Arial" w:hAnsi="Arial" w:cs="Arial"/>
                <w:sz w:val="16"/>
                <w:szCs w:val="16"/>
                <w:lang w:eastAsia="zh-CN"/>
              </w:rPr>
            </w:pPr>
          </w:p>
        </w:tc>
      </w:tr>
      <w:tr w:rsidR="009A526D" w14:paraId="101D059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527A71"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22FF8BA" w14:textId="77777777" w:rsidR="009A526D" w:rsidRDefault="0020648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65A97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235FBF" w14:textId="77777777" w:rsidR="009A526D" w:rsidRDefault="009A526D">
            <w:pPr>
              <w:jc w:val="center"/>
              <w:rPr>
                <w:rFonts w:ascii="Arial" w:hAnsi="Arial" w:cs="Arial"/>
                <w:sz w:val="16"/>
                <w:szCs w:val="16"/>
                <w:lang w:eastAsia="zh-CN"/>
              </w:rPr>
            </w:pPr>
          </w:p>
        </w:tc>
      </w:tr>
      <w:tr w:rsidR="009A526D" w14:paraId="14C6BA0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46C5E9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751CC0" w14:textId="77777777" w:rsidR="009A526D" w:rsidRDefault="00206485">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DCA21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42B92D" w14:textId="77777777" w:rsidR="009A526D" w:rsidRDefault="009A526D">
            <w:pPr>
              <w:jc w:val="center"/>
              <w:rPr>
                <w:rFonts w:ascii="Arial" w:hAnsi="Arial" w:cs="Arial"/>
                <w:sz w:val="16"/>
                <w:szCs w:val="16"/>
                <w:lang w:eastAsia="zh-CN"/>
              </w:rPr>
            </w:pPr>
          </w:p>
        </w:tc>
      </w:tr>
      <w:tr w:rsidR="009A526D" w14:paraId="3058C46C"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26DA9D38" w14:textId="77777777" w:rsidR="009A526D" w:rsidRDefault="0020648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CE338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C89A2" w14:textId="77777777" w:rsidR="009A526D" w:rsidRDefault="009A526D">
            <w:pPr>
              <w:jc w:val="center"/>
              <w:rPr>
                <w:rFonts w:ascii="Arial" w:hAnsi="Arial" w:cs="Arial"/>
                <w:sz w:val="16"/>
                <w:szCs w:val="16"/>
                <w:lang w:eastAsia="zh-CN"/>
              </w:rPr>
            </w:pPr>
          </w:p>
        </w:tc>
      </w:tr>
      <w:tr w:rsidR="009A526D" w14:paraId="66488B6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8744264"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23EA6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E3E60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FC835F" w14:textId="77777777" w:rsidR="009A526D" w:rsidRDefault="009A526D">
            <w:pPr>
              <w:jc w:val="center"/>
              <w:rPr>
                <w:rFonts w:ascii="Arial" w:hAnsi="Arial" w:cs="Arial"/>
                <w:sz w:val="16"/>
                <w:szCs w:val="16"/>
                <w:lang w:eastAsia="zh-CN"/>
              </w:rPr>
            </w:pPr>
          </w:p>
        </w:tc>
      </w:tr>
      <w:tr w:rsidR="009A526D" w14:paraId="7E2A24B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1901F5" w14:textId="77777777" w:rsidR="009A526D" w:rsidRDefault="00206485">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26CBA11"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2B0281"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0BF104" w14:textId="77777777" w:rsidR="009A526D" w:rsidRDefault="009A526D">
            <w:pPr>
              <w:jc w:val="center"/>
              <w:rPr>
                <w:rFonts w:ascii="Arial" w:hAnsi="Arial" w:cs="Arial"/>
                <w:sz w:val="16"/>
                <w:szCs w:val="16"/>
                <w:lang w:eastAsia="zh-CN"/>
              </w:rPr>
            </w:pPr>
          </w:p>
        </w:tc>
      </w:tr>
      <w:tr w:rsidR="009A526D" w14:paraId="3C7F7A8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1CF1024"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AB0D91"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346160"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88505B" w14:textId="77777777" w:rsidR="009A526D" w:rsidRDefault="009A526D">
            <w:pPr>
              <w:jc w:val="center"/>
              <w:rPr>
                <w:rFonts w:ascii="Arial" w:hAnsi="Arial" w:cs="Arial"/>
                <w:sz w:val="16"/>
                <w:szCs w:val="16"/>
                <w:lang w:eastAsia="zh-CN"/>
              </w:rPr>
            </w:pPr>
          </w:p>
        </w:tc>
      </w:tr>
      <w:tr w:rsidR="009A526D" w14:paraId="6D1982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18CE4EA"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36A440"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47EA6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F8CE92" w14:textId="77777777" w:rsidR="009A526D" w:rsidRDefault="009A526D">
            <w:pPr>
              <w:jc w:val="center"/>
              <w:rPr>
                <w:rFonts w:ascii="Arial" w:hAnsi="Arial" w:cs="Arial"/>
                <w:sz w:val="16"/>
                <w:szCs w:val="16"/>
                <w:lang w:eastAsia="zh-CN"/>
              </w:rPr>
            </w:pPr>
          </w:p>
        </w:tc>
      </w:tr>
      <w:tr w:rsidR="009A526D" w14:paraId="77E15FA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69EB305"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p w14:paraId="11468430" w14:textId="77777777" w:rsidR="009A526D" w:rsidRDefault="00206485">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49CFD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B78A5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4291D5" w14:textId="77777777" w:rsidR="009A526D" w:rsidRDefault="009A526D">
            <w:pPr>
              <w:jc w:val="center"/>
              <w:rPr>
                <w:rFonts w:ascii="Arial" w:hAnsi="Arial" w:cs="Arial"/>
                <w:sz w:val="16"/>
                <w:szCs w:val="16"/>
                <w:lang w:eastAsia="zh-CN"/>
              </w:rPr>
            </w:pPr>
          </w:p>
        </w:tc>
      </w:tr>
      <w:tr w:rsidR="009A526D" w14:paraId="55E4382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1EC017"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2BBFE1B"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1104426" w14:textId="77777777" w:rsidR="009A526D" w:rsidRDefault="0020648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1346B0"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8BA275" w14:textId="77777777" w:rsidR="009A526D" w:rsidRDefault="009A526D">
            <w:pPr>
              <w:jc w:val="center"/>
              <w:rPr>
                <w:rFonts w:ascii="Arial" w:hAnsi="Arial" w:cs="Arial"/>
                <w:sz w:val="16"/>
                <w:szCs w:val="16"/>
                <w:lang w:eastAsia="zh-CN"/>
              </w:rPr>
            </w:pPr>
          </w:p>
        </w:tc>
      </w:tr>
      <w:tr w:rsidR="009A526D" w14:paraId="0369CFC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4AD4E2"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D5BC17"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9D9DF6"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C1DDE1" w14:textId="77777777" w:rsidR="009A526D" w:rsidRDefault="009A526D">
            <w:pPr>
              <w:jc w:val="center"/>
              <w:rPr>
                <w:rFonts w:ascii="Arial" w:hAnsi="Arial" w:cs="Arial"/>
                <w:sz w:val="16"/>
                <w:szCs w:val="16"/>
                <w:lang w:eastAsia="zh-CN"/>
              </w:rPr>
            </w:pPr>
          </w:p>
        </w:tc>
      </w:tr>
      <w:tr w:rsidR="009A526D" w14:paraId="45F98A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D554410"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B20DED3"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711034B" w14:textId="77777777" w:rsidR="009A526D" w:rsidRDefault="0020648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B8286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F25D7F" w14:textId="77777777" w:rsidR="009A526D" w:rsidRDefault="009A526D">
            <w:pPr>
              <w:jc w:val="center"/>
              <w:rPr>
                <w:rFonts w:ascii="Arial" w:hAnsi="Arial" w:cs="Arial"/>
                <w:sz w:val="16"/>
                <w:szCs w:val="16"/>
                <w:lang w:eastAsia="zh-CN"/>
              </w:rPr>
            </w:pPr>
          </w:p>
        </w:tc>
      </w:tr>
      <w:tr w:rsidR="009A526D" w14:paraId="719D690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141829F"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3CD89E"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4EEA7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865CA8" w14:textId="77777777" w:rsidR="009A526D" w:rsidRDefault="009A526D">
            <w:pPr>
              <w:jc w:val="center"/>
              <w:rPr>
                <w:rFonts w:ascii="Arial" w:hAnsi="Arial" w:cs="Arial"/>
                <w:sz w:val="16"/>
                <w:szCs w:val="16"/>
                <w:lang w:eastAsia="zh-CN"/>
              </w:rPr>
            </w:pPr>
          </w:p>
        </w:tc>
      </w:tr>
      <w:tr w:rsidR="009A526D" w14:paraId="560524E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D417A0"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9B315C"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C1874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6F044E" w14:textId="77777777" w:rsidR="009A526D" w:rsidRDefault="009A526D">
            <w:pPr>
              <w:jc w:val="center"/>
              <w:rPr>
                <w:rFonts w:ascii="Arial" w:hAnsi="Arial" w:cs="Arial"/>
                <w:sz w:val="16"/>
                <w:szCs w:val="16"/>
                <w:lang w:eastAsia="zh-CN"/>
              </w:rPr>
            </w:pPr>
          </w:p>
        </w:tc>
      </w:tr>
      <w:tr w:rsidR="009A526D" w14:paraId="3625F9A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660A3D"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A388D9"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BC5B9A2" w14:textId="77777777" w:rsidR="009A526D" w:rsidRDefault="0020648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6F5CA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428CF3" w14:textId="77777777" w:rsidR="009A526D" w:rsidRDefault="009A526D">
            <w:pPr>
              <w:jc w:val="center"/>
              <w:rPr>
                <w:rFonts w:ascii="Arial" w:hAnsi="Arial" w:cs="Arial"/>
                <w:sz w:val="16"/>
                <w:szCs w:val="16"/>
                <w:lang w:eastAsia="zh-CN"/>
              </w:rPr>
            </w:pPr>
          </w:p>
        </w:tc>
      </w:tr>
      <w:tr w:rsidR="009A526D" w14:paraId="5BB5A5E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9E852EA"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C1B886"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D0942A"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D104E5" w14:textId="77777777" w:rsidR="009A526D" w:rsidRDefault="009A526D">
            <w:pPr>
              <w:jc w:val="center"/>
              <w:rPr>
                <w:rFonts w:ascii="Arial" w:hAnsi="Arial" w:cs="Arial"/>
                <w:sz w:val="16"/>
                <w:szCs w:val="16"/>
                <w:lang w:eastAsia="zh-CN"/>
              </w:rPr>
            </w:pPr>
          </w:p>
        </w:tc>
      </w:tr>
      <w:tr w:rsidR="009A526D" w14:paraId="6C631E3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2AB3BAE"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D6018"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27FC696A" w14:textId="77777777" w:rsidR="009A526D" w:rsidRDefault="0020648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64C22E"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7A1ACE" w14:textId="77777777" w:rsidR="009A526D" w:rsidRDefault="009A526D">
            <w:pPr>
              <w:jc w:val="center"/>
              <w:rPr>
                <w:rFonts w:ascii="Arial" w:hAnsi="Arial" w:cs="Arial"/>
                <w:sz w:val="16"/>
                <w:szCs w:val="16"/>
                <w:lang w:eastAsia="zh-CN"/>
              </w:rPr>
            </w:pPr>
          </w:p>
        </w:tc>
      </w:tr>
      <w:tr w:rsidR="009A526D" w14:paraId="04C820B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18BD5FD"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9D1DDB"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8F3753"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A19AF" w14:textId="77777777" w:rsidR="009A526D" w:rsidRDefault="009A526D">
            <w:pPr>
              <w:jc w:val="center"/>
              <w:rPr>
                <w:rFonts w:ascii="Arial" w:hAnsi="Arial" w:cs="Arial"/>
                <w:sz w:val="16"/>
                <w:szCs w:val="16"/>
                <w:lang w:eastAsia="zh-CN"/>
              </w:rPr>
            </w:pPr>
          </w:p>
        </w:tc>
      </w:tr>
      <w:tr w:rsidR="009A526D" w14:paraId="093E4B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C9B2981"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793EF5D"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5290C9"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894C3C" w14:textId="77777777" w:rsidR="009A526D" w:rsidRDefault="009A526D">
            <w:pPr>
              <w:jc w:val="center"/>
              <w:rPr>
                <w:rFonts w:ascii="Arial" w:hAnsi="Arial" w:cs="Arial"/>
                <w:sz w:val="16"/>
                <w:szCs w:val="16"/>
                <w:lang w:eastAsia="zh-CN"/>
              </w:rPr>
            </w:pPr>
          </w:p>
        </w:tc>
      </w:tr>
      <w:tr w:rsidR="009A526D" w14:paraId="017070F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EDCAB0"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E85A105"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77F29E9" w14:textId="77777777" w:rsidR="009A526D" w:rsidRDefault="0020648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77BB78"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5FACAE" w14:textId="77777777" w:rsidR="009A526D" w:rsidRDefault="009A526D">
            <w:pPr>
              <w:jc w:val="center"/>
              <w:rPr>
                <w:rFonts w:ascii="Arial" w:hAnsi="Arial" w:cs="Arial"/>
                <w:sz w:val="16"/>
                <w:szCs w:val="16"/>
                <w:lang w:eastAsia="zh-CN"/>
              </w:rPr>
            </w:pPr>
          </w:p>
        </w:tc>
      </w:tr>
      <w:tr w:rsidR="009A526D" w14:paraId="55D5BF6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1AB9BAF"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F80797E"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C1B1D0"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CF46A4" w14:textId="77777777" w:rsidR="009A526D" w:rsidRDefault="009A526D">
            <w:pPr>
              <w:jc w:val="center"/>
              <w:rPr>
                <w:rFonts w:ascii="Arial" w:hAnsi="Arial" w:cs="Arial"/>
                <w:sz w:val="16"/>
                <w:szCs w:val="16"/>
                <w:lang w:eastAsia="zh-CN"/>
              </w:rPr>
            </w:pPr>
          </w:p>
        </w:tc>
      </w:tr>
      <w:tr w:rsidR="009A526D" w14:paraId="4242ABE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1C59EA"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B21FC7"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2279F0DC" w14:textId="77777777" w:rsidR="009A526D" w:rsidRDefault="0020648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19DA0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CEEC0D" w14:textId="77777777" w:rsidR="009A526D" w:rsidRDefault="009A526D">
            <w:pPr>
              <w:jc w:val="center"/>
              <w:rPr>
                <w:rFonts w:ascii="Arial" w:hAnsi="Arial" w:cs="Arial"/>
                <w:sz w:val="16"/>
                <w:szCs w:val="16"/>
                <w:lang w:eastAsia="zh-CN"/>
              </w:rPr>
            </w:pPr>
          </w:p>
        </w:tc>
      </w:tr>
      <w:tr w:rsidR="009A526D" w14:paraId="6FA98C9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2CA90F2"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0275255"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8E461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24D26E" w14:textId="77777777" w:rsidR="009A526D" w:rsidRDefault="009A526D">
            <w:pPr>
              <w:jc w:val="center"/>
              <w:rPr>
                <w:rFonts w:ascii="Arial" w:hAnsi="Arial" w:cs="Arial"/>
                <w:sz w:val="16"/>
                <w:szCs w:val="16"/>
                <w:lang w:eastAsia="zh-CN"/>
              </w:rPr>
            </w:pPr>
          </w:p>
        </w:tc>
      </w:tr>
      <w:tr w:rsidR="009A526D" w14:paraId="196B2A2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6846E40"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18679F9"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020E71"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F0B561" w14:textId="77777777" w:rsidR="009A526D" w:rsidRDefault="009A526D">
            <w:pPr>
              <w:jc w:val="center"/>
              <w:rPr>
                <w:rFonts w:ascii="Arial" w:hAnsi="Arial" w:cs="Arial"/>
                <w:sz w:val="16"/>
                <w:szCs w:val="16"/>
                <w:lang w:eastAsia="zh-CN"/>
              </w:rPr>
            </w:pPr>
          </w:p>
        </w:tc>
      </w:tr>
      <w:tr w:rsidR="009A526D" w14:paraId="548E9AB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3CBA76" w14:textId="77777777" w:rsidR="009A526D" w:rsidRDefault="00206485">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7CA25B9"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115F06A" w14:textId="77777777" w:rsidR="009A526D" w:rsidRDefault="0020648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B4F3EB"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FE36F2" w14:textId="77777777" w:rsidR="009A526D" w:rsidRDefault="009A526D">
            <w:pPr>
              <w:jc w:val="center"/>
              <w:rPr>
                <w:rFonts w:ascii="Arial" w:hAnsi="Arial" w:cs="Arial"/>
                <w:sz w:val="16"/>
                <w:szCs w:val="16"/>
                <w:lang w:eastAsia="zh-CN"/>
              </w:rPr>
            </w:pPr>
          </w:p>
        </w:tc>
      </w:tr>
      <w:tr w:rsidR="009A526D" w14:paraId="3E8EFC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D21CD1"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0A882ED" w14:textId="77777777" w:rsidR="009A526D" w:rsidRDefault="0020648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B38175"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7A4AA9" w14:textId="77777777" w:rsidR="009A526D" w:rsidRDefault="009A526D">
            <w:pPr>
              <w:jc w:val="center"/>
              <w:rPr>
                <w:rFonts w:ascii="Arial" w:hAnsi="Arial" w:cs="Arial"/>
                <w:sz w:val="16"/>
                <w:szCs w:val="16"/>
                <w:lang w:eastAsia="zh-CN"/>
              </w:rPr>
            </w:pPr>
          </w:p>
        </w:tc>
      </w:tr>
      <w:tr w:rsidR="009A526D" w14:paraId="072F1E7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7C82AD"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ADD035" w14:textId="77777777" w:rsidR="009A526D" w:rsidRDefault="0020648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C196548" w14:textId="77777777" w:rsidR="009A526D" w:rsidRDefault="0020648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4F67CD"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4E0C00" w14:textId="77777777" w:rsidR="009A526D" w:rsidRDefault="009A526D">
            <w:pPr>
              <w:jc w:val="center"/>
              <w:rPr>
                <w:rFonts w:ascii="Arial" w:hAnsi="Arial" w:cs="Arial"/>
                <w:sz w:val="16"/>
                <w:szCs w:val="16"/>
                <w:lang w:eastAsia="zh-CN"/>
              </w:rPr>
            </w:pPr>
          </w:p>
        </w:tc>
      </w:tr>
      <w:tr w:rsidR="009A526D" w14:paraId="1CDB62C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5B07321"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D3D96CA"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CE9DD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896458" w14:textId="77777777" w:rsidR="009A526D" w:rsidRDefault="009A526D">
            <w:pPr>
              <w:jc w:val="center"/>
              <w:rPr>
                <w:rFonts w:ascii="Arial" w:hAnsi="Arial" w:cs="Arial"/>
                <w:sz w:val="16"/>
                <w:szCs w:val="16"/>
                <w:lang w:eastAsia="zh-CN"/>
              </w:rPr>
            </w:pPr>
          </w:p>
        </w:tc>
      </w:tr>
      <w:tr w:rsidR="009A526D" w14:paraId="2965117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685756" w14:textId="77777777" w:rsidR="009A526D" w:rsidRDefault="009A526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EB542F" w14:textId="77777777" w:rsidR="009A526D" w:rsidRDefault="0020648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097607"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01B40D" w14:textId="77777777" w:rsidR="009A526D" w:rsidRDefault="009A526D">
            <w:pPr>
              <w:jc w:val="center"/>
              <w:rPr>
                <w:rFonts w:ascii="Arial" w:hAnsi="Arial" w:cs="Arial"/>
                <w:sz w:val="16"/>
                <w:szCs w:val="16"/>
                <w:lang w:eastAsia="zh-CN"/>
              </w:rPr>
            </w:pPr>
          </w:p>
        </w:tc>
      </w:tr>
      <w:tr w:rsidR="009A526D" w14:paraId="33CD342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55BEBA8"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26C554F"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11AA4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BDC221" w14:textId="77777777" w:rsidR="009A526D" w:rsidRDefault="009A526D">
            <w:pPr>
              <w:jc w:val="center"/>
              <w:rPr>
                <w:rFonts w:ascii="Arial" w:hAnsi="Arial" w:cs="Arial"/>
                <w:sz w:val="16"/>
                <w:szCs w:val="16"/>
                <w:lang w:eastAsia="zh-CN"/>
              </w:rPr>
            </w:pPr>
          </w:p>
        </w:tc>
      </w:tr>
      <w:tr w:rsidR="009A526D" w14:paraId="1D7F9C5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2564635" w14:textId="77777777" w:rsidR="009A526D" w:rsidRDefault="0020648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2D04622"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1F48E4" w14:textId="77777777" w:rsidR="009A526D" w:rsidRDefault="009A526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3C11B1" w14:textId="77777777" w:rsidR="009A526D" w:rsidRDefault="009A526D">
            <w:pPr>
              <w:jc w:val="center"/>
              <w:rPr>
                <w:rFonts w:ascii="Arial" w:hAnsi="Arial" w:cs="Arial"/>
                <w:sz w:val="16"/>
                <w:szCs w:val="16"/>
                <w:lang w:eastAsia="zh-CN"/>
              </w:rPr>
            </w:pPr>
          </w:p>
        </w:tc>
      </w:tr>
    </w:tbl>
    <w:p w14:paraId="439DF57F" w14:textId="77777777" w:rsidR="009A526D" w:rsidRDefault="00206485">
      <w:pPr>
        <w:rPr>
          <w:lang w:eastAsia="zh-CN"/>
        </w:rPr>
      </w:pPr>
      <w:r>
        <w:rPr>
          <w:lang w:eastAsia="zh-CN"/>
        </w:rPr>
        <w:t>Note: “Quantization/dequantization method” includes the description of training awareness (Case 1/2-1/2-2), type of quantization/dequantization (SQ/VQ), etc.</w:t>
      </w:r>
    </w:p>
    <w:p w14:paraId="1DDFE9F2" w14:textId="77777777" w:rsidR="009A526D" w:rsidRDefault="00206485">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321EB677" w14:textId="77777777" w:rsidR="009A526D" w:rsidRDefault="009A526D">
      <w:pPr>
        <w:snapToGrid/>
        <w:spacing w:after="0" w:line="240" w:lineRule="auto"/>
        <w:jc w:val="left"/>
        <w:rPr>
          <w:b/>
          <w:lang w:eastAsia="zh-CN"/>
        </w:rPr>
      </w:pPr>
    </w:p>
    <w:p w14:paraId="5F4ACCFE" w14:textId="77777777" w:rsidR="009A526D" w:rsidRDefault="00206485">
      <w:pPr>
        <w:outlineLvl w:val="2"/>
        <w:rPr>
          <w:b/>
          <w:highlight w:val="green"/>
          <w:u w:val="single"/>
          <w:lang w:eastAsia="zh-CN"/>
        </w:rPr>
      </w:pPr>
      <w:r>
        <w:rPr>
          <w:b/>
          <w:u w:val="single"/>
          <w:lang w:eastAsia="zh-CN"/>
        </w:rPr>
        <w:t>Agreements of the 112bis-e meeting</w:t>
      </w:r>
    </w:p>
    <w:p w14:paraId="53A71D57" w14:textId="77777777" w:rsidR="009A526D" w:rsidRDefault="00206485">
      <w:pPr>
        <w:rPr>
          <w:highlight w:val="green"/>
          <w:lang w:eastAsia="zh-CN"/>
        </w:rPr>
      </w:pPr>
      <w:r>
        <w:rPr>
          <w:highlight w:val="green"/>
          <w:lang w:eastAsia="zh-CN"/>
        </w:rPr>
        <w:t>Agreement</w:t>
      </w:r>
    </w:p>
    <w:p w14:paraId="4D1D701E" w14:textId="77777777" w:rsidR="009A526D" w:rsidRDefault="00206485">
      <w:r>
        <w:t>For the rank &gt;1 options under AI/ML-based CSI compression, for a given configured Max rank=K, the complexity of FLOPs is reported as the maximum FLOPs over all ranks each includes the summation of FLOPs for inference per layer if applicable, e.g.,</w:t>
      </w:r>
    </w:p>
    <w:p w14:paraId="7D62FCBF" w14:textId="77777777" w:rsidR="009A526D" w:rsidRDefault="00206485">
      <w:pPr>
        <w:pStyle w:val="ListParagraph"/>
        <w:numPr>
          <w:ilvl w:val="0"/>
          <w:numId w:val="53"/>
        </w:numPr>
        <w:snapToGrid/>
        <w:spacing w:after="180" w:line="240" w:lineRule="auto"/>
        <w:jc w:val="left"/>
        <w:textAlignment w:val="baseline"/>
      </w:pPr>
      <w:r>
        <w:t>Option 1-1 (rank specific): Max FLOPs over K rank specific models.</w:t>
      </w:r>
    </w:p>
    <w:p w14:paraId="59872106" w14:textId="77777777" w:rsidR="009A526D" w:rsidRDefault="00206485">
      <w:pPr>
        <w:pStyle w:val="ListParagraph"/>
        <w:numPr>
          <w:ilvl w:val="0"/>
          <w:numId w:val="53"/>
        </w:numPr>
        <w:snapToGrid/>
        <w:spacing w:after="180" w:line="240" w:lineRule="auto"/>
        <w:jc w:val="left"/>
        <w:textAlignment w:val="baseline"/>
      </w:pPr>
      <w:r>
        <w:t>Option 1-2 (rank common): FLOPs of the rank common model.</w:t>
      </w:r>
    </w:p>
    <w:p w14:paraId="300AC3EA" w14:textId="77777777" w:rsidR="009A526D" w:rsidRDefault="00206485">
      <w:pPr>
        <w:pStyle w:val="ListParagraph"/>
        <w:numPr>
          <w:ilvl w:val="0"/>
          <w:numId w:val="53"/>
        </w:numPr>
        <w:snapToGrid/>
        <w:spacing w:after="180" w:line="240" w:lineRule="auto"/>
        <w:jc w:val="left"/>
        <w:textAlignment w:val="baseline"/>
      </w:pPr>
      <w:r>
        <w:t>Option 2-1 (layer specific and rank common): Sum of the FLOPs of K models (for the rank=K).</w:t>
      </w:r>
    </w:p>
    <w:p w14:paraId="280AAE98" w14:textId="77777777" w:rsidR="009A526D" w:rsidRDefault="00206485">
      <w:pPr>
        <w:pStyle w:val="ListParagraph"/>
        <w:numPr>
          <w:ilvl w:val="0"/>
          <w:numId w:val="53"/>
        </w:numPr>
        <w:snapToGrid/>
        <w:spacing w:after="180" w:line="240" w:lineRule="auto"/>
        <w:jc w:val="left"/>
        <w:textAlignment w:val="baseline"/>
      </w:pPr>
      <w:r>
        <w:t>Option 2-2 (layer specific and rank specific): Max of the FLOPs over K ranks, k=1,…K, each with a sum of k models.</w:t>
      </w:r>
    </w:p>
    <w:p w14:paraId="3CD8B4BE" w14:textId="77777777" w:rsidR="009A526D" w:rsidRDefault="00206485">
      <w:pPr>
        <w:pStyle w:val="ListParagraph"/>
        <w:numPr>
          <w:ilvl w:val="0"/>
          <w:numId w:val="53"/>
        </w:numPr>
        <w:snapToGrid/>
        <w:spacing w:after="180" w:line="240" w:lineRule="auto"/>
        <w:jc w:val="left"/>
        <w:textAlignment w:val="baseline"/>
      </w:pPr>
      <w:r>
        <w:t>Option 3-1 (layer common and rank common): K * FLOPs of the common model.</w:t>
      </w:r>
    </w:p>
    <w:p w14:paraId="609AA75A" w14:textId="77777777" w:rsidR="009A526D" w:rsidRDefault="00206485">
      <w:pPr>
        <w:pStyle w:val="ListParagraph"/>
        <w:numPr>
          <w:ilvl w:val="0"/>
          <w:numId w:val="53"/>
        </w:numPr>
        <w:snapToGrid/>
        <w:spacing w:after="180" w:line="240" w:lineRule="auto"/>
        <w:jc w:val="left"/>
        <w:textAlignment w:val="baseline"/>
      </w:pPr>
      <w:r>
        <w:t>Option 3-2 (layer common and rank specific): Max of the FLOPs over K ranks, k=1,…K, each with k * FLOPs of the layer common model.</w:t>
      </w:r>
    </w:p>
    <w:p w14:paraId="281308BB" w14:textId="77777777" w:rsidR="009A526D" w:rsidRDefault="00206485">
      <w:pPr>
        <w:rPr>
          <w:rFonts w:eastAsia="等线"/>
          <w:highlight w:val="green"/>
          <w:lang w:eastAsia="zh-CN"/>
        </w:rPr>
      </w:pPr>
      <w:r>
        <w:rPr>
          <w:rFonts w:eastAsia="等线"/>
          <w:highlight w:val="green"/>
          <w:lang w:eastAsia="zh-CN"/>
        </w:rPr>
        <w:t>Agreement</w:t>
      </w:r>
    </w:p>
    <w:p w14:paraId="7D42AA06" w14:textId="77777777" w:rsidR="009A526D" w:rsidRDefault="00206485">
      <w:r>
        <w:t>For the rank &gt;1 options under AI/ML-based CSI compression, the storage of memory storage/number of parameters is reported as the summation of memory storage/number of parameters over all models potentially used for any layer/rank, e.g.,</w:t>
      </w:r>
    </w:p>
    <w:p w14:paraId="01819BF3" w14:textId="77777777" w:rsidR="009A526D" w:rsidRDefault="00206485">
      <w:pPr>
        <w:pStyle w:val="ListParagraph"/>
        <w:numPr>
          <w:ilvl w:val="0"/>
          <w:numId w:val="54"/>
        </w:numPr>
        <w:snapToGrid/>
        <w:spacing w:after="180" w:line="240" w:lineRule="auto"/>
        <w:jc w:val="left"/>
        <w:textAlignment w:val="baseline"/>
      </w:pPr>
      <w:r>
        <w:t>Option 1-1 (rank specific)/Option 3-2 (layer common and rank specific): Sum of memory storage/number of parameters over all rank specific models.</w:t>
      </w:r>
    </w:p>
    <w:p w14:paraId="64485ED1" w14:textId="77777777" w:rsidR="009A526D" w:rsidRDefault="00206485">
      <w:pPr>
        <w:pStyle w:val="ListParagraph"/>
        <w:numPr>
          <w:ilvl w:val="0"/>
          <w:numId w:val="54"/>
        </w:numPr>
        <w:snapToGrid/>
        <w:spacing w:after="180" w:line="240" w:lineRule="auto"/>
        <w:jc w:val="left"/>
        <w:textAlignment w:val="baseline"/>
      </w:pPr>
      <w:r>
        <w:t>Option 1-2 (rank common): A single memory storage/number of parameters for the rank common model.</w:t>
      </w:r>
    </w:p>
    <w:p w14:paraId="476A51D7" w14:textId="77777777" w:rsidR="009A526D" w:rsidRDefault="00206485">
      <w:pPr>
        <w:pStyle w:val="ListParagraph"/>
        <w:numPr>
          <w:ilvl w:val="0"/>
          <w:numId w:val="54"/>
        </w:numPr>
        <w:snapToGrid/>
        <w:spacing w:after="180" w:line="240" w:lineRule="auto"/>
        <w:jc w:val="left"/>
        <w:textAlignment w:val="baseline"/>
      </w:pPr>
      <w:r>
        <w:t>Option 2-1 (layer specific and rank common): Sum of memory storage/number of parameters over all layer specific models.</w:t>
      </w:r>
    </w:p>
    <w:p w14:paraId="54D28935" w14:textId="77777777" w:rsidR="009A526D" w:rsidRDefault="00206485">
      <w:pPr>
        <w:pStyle w:val="ListParagraph"/>
        <w:numPr>
          <w:ilvl w:val="0"/>
          <w:numId w:val="54"/>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2BE6A9DF" w14:textId="77777777" w:rsidR="009A526D" w:rsidRDefault="00206485">
      <w:pPr>
        <w:pStyle w:val="ListParagraph"/>
        <w:numPr>
          <w:ilvl w:val="0"/>
          <w:numId w:val="54"/>
        </w:numPr>
        <w:snapToGrid/>
        <w:spacing w:after="180" w:line="240" w:lineRule="auto"/>
        <w:jc w:val="left"/>
        <w:textAlignment w:val="baseline"/>
      </w:pPr>
      <w:r>
        <w:t>Option 3-1 (layer common and rank common): A single memory storage/number of parameters for the common model.</w:t>
      </w:r>
    </w:p>
    <w:p w14:paraId="4B0F8DE7" w14:textId="77777777" w:rsidR="009A526D" w:rsidRDefault="009A526D"/>
    <w:p w14:paraId="2EC3B21B" w14:textId="77777777" w:rsidR="009A526D" w:rsidRDefault="00206485">
      <w:pPr>
        <w:rPr>
          <w:highlight w:val="darkYellow"/>
          <w:lang w:eastAsia="zh-CN"/>
        </w:rPr>
      </w:pPr>
      <w:r>
        <w:rPr>
          <w:highlight w:val="darkYellow"/>
          <w:lang w:eastAsia="zh-CN"/>
        </w:rPr>
        <w:t xml:space="preserve">Working assumption </w:t>
      </w:r>
    </w:p>
    <w:p w14:paraId="249491D3" w14:textId="77777777" w:rsidR="009A526D" w:rsidRDefault="00206485">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9A526D" w14:paraId="543C5457"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72AB0139" w14:textId="77777777" w:rsidR="009A526D" w:rsidRDefault="00206485">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255AE30A" w14:textId="77777777" w:rsidR="009A526D" w:rsidRDefault="00206485">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2AC4CFE0" w14:textId="77777777" w:rsidR="009A526D" w:rsidRDefault="00206485">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5B6784AA" w14:textId="77777777" w:rsidR="009A526D" w:rsidRDefault="00206485">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2D5941C1" w14:textId="77777777" w:rsidR="009A526D" w:rsidRDefault="00206485">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297C7588" w14:textId="77777777" w:rsidR="009A526D" w:rsidRDefault="00206485">
      <w:pPr>
        <w:pStyle w:val="ListParagraph"/>
        <w:numPr>
          <w:ilvl w:val="0"/>
          <w:numId w:val="55"/>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26B5B9C6" w14:textId="77777777" w:rsidR="009A526D" w:rsidRDefault="00206485">
      <w:pPr>
        <w:pStyle w:val="ListParagraph"/>
        <w:numPr>
          <w:ilvl w:val="0"/>
          <w:numId w:val="55"/>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24A4B2D4" w14:textId="77777777" w:rsidR="009A526D" w:rsidRDefault="00206485">
      <w:pPr>
        <w:rPr>
          <w:highlight w:val="darkYellow"/>
          <w:lang w:eastAsia="zh-CN"/>
        </w:rPr>
      </w:pPr>
      <w:r>
        <w:rPr>
          <w:highlight w:val="darkYellow"/>
          <w:lang w:eastAsia="zh-CN"/>
        </w:rPr>
        <w:t xml:space="preserve">Working Assumption </w:t>
      </w:r>
    </w:p>
    <w:p w14:paraId="5D6D36F2" w14:textId="77777777" w:rsidR="009A526D" w:rsidRDefault="00206485">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41E1CA24" w14:textId="77777777" w:rsidR="009A526D" w:rsidRDefault="00206485">
      <w:pPr>
        <w:pStyle w:val="ListParagraph"/>
        <w:numPr>
          <w:ilvl w:val="0"/>
          <w:numId w:val="56"/>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0E1493F5" w14:textId="77777777" w:rsidR="009A526D" w:rsidRDefault="00206485">
      <w:pPr>
        <w:pStyle w:val="ListParagraph"/>
        <w:numPr>
          <w:ilvl w:val="0"/>
          <w:numId w:val="56"/>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467CDF6B" w14:textId="77777777" w:rsidR="009A526D" w:rsidRDefault="00206485">
      <w:pPr>
        <w:pStyle w:val="ListParagraph"/>
        <w:numPr>
          <w:ilvl w:val="0"/>
          <w:numId w:val="56"/>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3F93D54D" w14:textId="77777777" w:rsidR="009A526D" w:rsidRDefault="00206485">
      <w:pPr>
        <w:rPr>
          <w:highlight w:val="darkYellow"/>
          <w:lang w:eastAsia="zh-CN"/>
        </w:rPr>
      </w:pPr>
      <w:r>
        <w:rPr>
          <w:highlight w:val="darkYellow"/>
          <w:lang w:eastAsia="zh-CN"/>
        </w:rPr>
        <w:t xml:space="preserve">Working Assumption </w:t>
      </w:r>
    </w:p>
    <w:p w14:paraId="256AC51D" w14:textId="77777777" w:rsidR="009A526D" w:rsidRDefault="00206485">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0C18B0B8" w14:textId="77777777" w:rsidR="009A526D" w:rsidRDefault="00206485">
      <w:pPr>
        <w:pStyle w:val="ListParagraph"/>
        <w:numPr>
          <w:ilvl w:val="0"/>
          <w:numId w:val="57"/>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9A526D" w14:paraId="3E3209FD"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2A404BC0" w14:textId="77777777" w:rsidR="009A526D" w:rsidRDefault="00206485">
            <w:pPr>
              <w:jc w:val="center"/>
              <w:rPr>
                <w:rFonts w:ascii="Arial" w:eastAsia="Times New Roman" w:hAnsi="Arial" w:cs="Arial"/>
                <w:b/>
                <w:bCs/>
                <w:sz w:val="16"/>
                <w:szCs w:val="16"/>
              </w:rPr>
            </w:pPr>
            <w:r>
              <w:rPr>
                <w:rFonts w:ascii="Arial" w:eastAsia="Times New Roman" w:hAnsi="Arial" w:cs="Arial"/>
                <w:b/>
                <w:bCs/>
                <w:sz w:val="16"/>
                <w:szCs w:val="16"/>
              </w:rPr>
              <w:t>CSI feedback reduction (%)  (for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A6D478" w14:textId="77777777" w:rsidR="009A526D" w:rsidRDefault="00206485">
            <w:pPr>
              <w:rPr>
                <w:rFonts w:ascii="Arial" w:hAnsi="Arial" w:cs="Arial"/>
                <w:sz w:val="16"/>
                <w:szCs w:val="16"/>
              </w:rPr>
            </w:pPr>
            <w:r>
              <w:rPr>
                <w:rFonts w:ascii="Arial" w:eastAsia="Times New Roman" w:hAnsi="Arial" w:cs="Arial"/>
                <w:b/>
                <w:bCs/>
                <w:sz w:val="16"/>
                <w:szCs w:val="16"/>
              </w:rPr>
              <w:t>[X*Max rank value], RU&lt;=39%</w:t>
            </w:r>
          </w:p>
        </w:tc>
      </w:tr>
      <w:tr w:rsidR="009A526D" w14:paraId="30F3A00D"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20B5F545" w14:textId="77777777"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8F210B" w14:textId="77777777" w:rsidR="009A526D" w:rsidRDefault="00206485">
            <w:pPr>
              <w:rPr>
                <w:rFonts w:ascii="Arial" w:hAnsi="Arial" w:cs="Arial"/>
                <w:sz w:val="16"/>
                <w:szCs w:val="16"/>
              </w:rPr>
            </w:pPr>
            <w:r>
              <w:rPr>
                <w:rFonts w:ascii="Arial" w:eastAsia="Times New Roman" w:hAnsi="Arial" w:cs="Arial"/>
                <w:b/>
                <w:bCs/>
                <w:sz w:val="16"/>
                <w:szCs w:val="16"/>
              </w:rPr>
              <w:t>[Y*Max rank value], RU&lt;=39%</w:t>
            </w:r>
          </w:p>
        </w:tc>
      </w:tr>
      <w:tr w:rsidR="009A526D" w14:paraId="6D3984F8"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D4FF2B6" w14:textId="77777777"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1ED761" w14:textId="77777777" w:rsidR="009A526D" w:rsidRDefault="00206485">
            <w:pPr>
              <w:rPr>
                <w:rFonts w:ascii="Arial" w:hAnsi="Arial" w:cs="Arial"/>
                <w:sz w:val="16"/>
                <w:szCs w:val="16"/>
              </w:rPr>
            </w:pPr>
            <w:r>
              <w:rPr>
                <w:rFonts w:ascii="Arial" w:eastAsia="Times New Roman" w:hAnsi="Arial" w:cs="Arial"/>
                <w:b/>
                <w:bCs/>
                <w:sz w:val="16"/>
                <w:szCs w:val="16"/>
              </w:rPr>
              <w:t>[Z*Max rank value], RU&lt;=39%</w:t>
            </w:r>
          </w:p>
        </w:tc>
      </w:tr>
      <w:tr w:rsidR="009A526D" w14:paraId="6CBAE462"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2AF0B0A" w14:textId="77777777"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475CAC" w14:textId="77777777" w:rsidR="009A526D" w:rsidRDefault="00206485">
            <w:pPr>
              <w:rPr>
                <w:rFonts w:ascii="Arial" w:hAnsi="Arial" w:cs="Arial"/>
                <w:sz w:val="16"/>
                <w:szCs w:val="16"/>
              </w:rPr>
            </w:pPr>
            <w:r>
              <w:rPr>
                <w:rFonts w:ascii="Arial" w:eastAsia="Times New Roman" w:hAnsi="Arial" w:cs="Arial"/>
                <w:b/>
                <w:bCs/>
                <w:sz w:val="16"/>
                <w:szCs w:val="16"/>
              </w:rPr>
              <w:t>[X*Max rank value], RU 40%-69%</w:t>
            </w:r>
          </w:p>
        </w:tc>
      </w:tr>
      <w:tr w:rsidR="009A526D" w14:paraId="45FE350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8D882C1" w14:textId="77777777"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1D0966" w14:textId="77777777" w:rsidR="009A526D" w:rsidRDefault="00206485">
            <w:pPr>
              <w:rPr>
                <w:rFonts w:ascii="Arial" w:hAnsi="Arial" w:cs="Arial"/>
                <w:sz w:val="16"/>
                <w:szCs w:val="16"/>
              </w:rPr>
            </w:pPr>
            <w:r>
              <w:rPr>
                <w:rFonts w:ascii="Arial" w:eastAsia="Times New Roman" w:hAnsi="Arial" w:cs="Arial"/>
                <w:b/>
                <w:bCs/>
                <w:sz w:val="16"/>
                <w:szCs w:val="16"/>
              </w:rPr>
              <w:t>[Y*Max rank value], RU 40%-69%</w:t>
            </w:r>
          </w:p>
        </w:tc>
      </w:tr>
      <w:tr w:rsidR="009A526D" w14:paraId="13A67166"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4444C5AD" w14:textId="77777777"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D6054EB" w14:textId="77777777" w:rsidR="009A526D" w:rsidRDefault="00206485">
            <w:pPr>
              <w:rPr>
                <w:rFonts w:ascii="Arial" w:hAnsi="Arial" w:cs="Arial"/>
                <w:sz w:val="16"/>
                <w:szCs w:val="16"/>
              </w:rPr>
            </w:pPr>
            <w:r>
              <w:rPr>
                <w:rFonts w:ascii="Arial" w:eastAsia="Times New Roman" w:hAnsi="Arial" w:cs="Arial"/>
                <w:b/>
                <w:bCs/>
                <w:sz w:val="16"/>
                <w:szCs w:val="16"/>
              </w:rPr>
              <w:t>[Z*Max rank value], RU 40%-69%</w:t>
            </w:r>
          </w:p>
        </w:tc>
      </w:tr>
      <w:tr w:rsidR="009A526D" w14:paraId="380494C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359081B" w14:textId="77777777"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98DA89" w14:textId="77777777" w:rsidR="009A526D" w:rsidRDefault="00206485">
            <w:pPr>
              <w:rPr>
                <w:rFonts w:ascii="Arial" w:hAnsi="Arial" w:cs="Arial"/>
                <w:sz w:val="16"/>
                <w:szCs w:val="16"/>
              </w:rPr>
            </w:pPr>
            <w:r>
              <w:rPr>
                <w:rFonts w:ascii="Arial" w:eastAsia="Times New Roman" w:hAnsi="Arial" w:cs="Arial"/>
                <w:b/>
                <w:bCs/>
                <w:sz w:val="16"/>
                <w:szCs w:val="16"/>
              </w:rPr>
              <w:t>[X*Max rank value], RU &gt;=70%</w:t>
            </w:r>
          </w:p>
        </w:tc>
      </w:tr>
      <w:tr w:rsidR="009A526D" w14:paraId="2FEF00E5"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22CD9747" w14:textId="77777777"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313C9C" w14:textId="77777777" w:rsidR="009A526D" w:rsidRDefault="00206485">
            <w:pPr>
              <w:rPr>
                <w:rFonts w:ascii="Arial" w:hAnsi="Arial" w:cs="Arial"/>
                <w:sz w:val="16"/>
                <w:szCs w:val="16"/>
              </w:rPr>
            </w:pPr>
            <w:r>
              <w:rPr>
                <w:rFonts w:ascii="Arial" w:eastAsia="Times New Roman" w:hAnsi="Arial" w:cs="Arial"/>
                <w:b/>
                <w:bCs/>
                <w:sz w:val="16"/>
                <w:szCs w:val="16"/>
              </w:rPr>
              <w:t>[Y*Max rank value], RU &gt;=70%</w:t>
            </w:r>
          </w:p>
        </w:tc>
      </w:tr>
      <w:tr w:rsidR="009A526D" w14:paraId="0D8C351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F020AF5" w14:textId="77777777" w:rsidR="009A526D" w:rsidRDefault="009A526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6B5AEF" w14:textId="77777777" w:rsidR="009A526D" w:rsidRDefault="00206485">
            <w:pPr>
              <w:rPr>
                <w:rFonts w:ascii="Arial" w:hAnsi="Arial" w:cs="Arial"/>
                <w:sz w:val="16"/>
                <w:szCs w:val="16"/>
              </w:rPr>
            </w:pPr>
            <w:r>
              <w:rPr>
                <w:rFonts w:ascii="Arial" w:eastAsia="Times New Roman" w:hAnsi="Arial" w:cs="Arial"/>
                <w:b/>
                <w:bCs/>
                <w:sz w:val="16"/>
                <w:szCs w:val="16"/>
              </w:rPr>
              <w:t>[Z*Max rank value], RU &gt;=70%</w:t>
            </w:r>
          </w:p>
        </w:tc>
      </w:tr>
    </w:tbl>
    <w:p w14:paraId="56DDFBB6" w14:textId="77777777" w:rsidR="009A526D" w:rsidRDefault="009A526D">
      <w:pPr>
        <w:rPr>
          <w:rFonts w:eastAsia="等线"/>
          <w:lang w:eastAsia="zh-CN"/>
        </w:rPr>
      </w:pPr>
    </w:p>
    <w:p w14:paraId="1D0E6A15" w14:textId="77777777" w:rsidR="009A526D" w:rsidRDefault="00206485">
      <w:pPr>
        <w:rPr>
          <w:lang w:eastAsia="zh-CN"/>
        </w:rPr>
      </w:pPr>
      <w:r>
        <w:rPr>
          <w:lang w:eastAsia="zh-CN"/>
        </w:rPr>
        <w:t>Note: for result collection for the generalization verification of AI/ML based CSI compression over various deployment scenarios, till the RAN1#112bis-e meeting,</w:t>
      </w:r>
    </w:p>
    <w:p w14:paraId="4D086FDC" w14:textId="77777777" w:rsidR="009A526D" w:rsidRDefault="00206485">
      <w:pPr>
        <w:numPr>
          <w:ilvl w:val="0"/>
          <w:numId w:val="58"/>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7B828A8" w14:textId="77777777" w:rsidR="009A526D" w:rsidRDefault="00206485">
      <w:pPr>
        <w:numPr>
          <w:ilvl w:val="1"/>
          <w:numId w:val="58"/>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4EFC97C9" w14:textId="77777777" w:rsidR="009A526D" w:rsidRDefault="00206485">
      <w:pPr>
        <w:numPr>
          <w:ilvl w:val="1"/>
          <w:numId w:val="58"/>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4B57E34B" w14:textId="77777777" w:rsidR="009A526D" w:rsidRDefault="00206485">
      <w:pPr>
        <w:numPr>
          <w:ilvl w:val="2"/>
          <w:numId w:val="58"/>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05B795F5" w14:textId="77777777" w:rsidR="009A526D" w:rsidRDefault="00206485">
      <w:pPr>
        <w:numPr>
          <w:ilvl w:val="0"/>
          <w:numId w:val="58"/>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6F008615" w14:textId="77777777" w:rsidR="009A526D" w:rsidRDefault="00206485">
      <w:pPr>
        <w:numPr>
          <w:ilvl w:val="1"/>
          <w:numId w:val="58"/>
        </w:numPr>
        <w:spacing w:after="0" w:line="240" w:lineRule="auto"/>
        <w:jc w:val="left"/>
        <w:rPr>
          <w:bCs/>
          <w:szCs w:val="20"/>
          <w:lang w:eastAsia="zh-CN"/>
        </w:rPr>
      </w:pPr>
      <w:r>
        <w:rPr>
          <w:bCs/>
          <w:szCs w:val="20"/>
          <w:lang w:eastAsia="zh-CN"/>
        </w:rPr>
        <w:t>E.g., deployment scenario#A is InH, deployment scenario#B is UMa and/or UMi.</w:t>
      </w:r>
    </w:p>
    <w:p w14:paraId="0224C8AC" w14:textId="77777777" w:rsidR="009A526D" w:rsidRDefault="00206485">
      <w:pPr>
        <w:numPr>
          <w:ilvl w:val="0"/>
          <w:numId w:val="58"/>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8331778" w14:textId="77777777" w:rsidR="009A526D" w:rsidRDefault="00206485">
      <w:pPr>
        <w:numPr>
          <w:ilvl w:val="1"/>
          <w:numId w:val="58"/>
        </w:numPr>
        <w:spacing w:after="0" w:line="240" w:lineRule="auto"/>
        <w:jc w:val="left"/>
        <w:rPr>
          <w:bCs/>
          <w:szCs w:val="20"/>
          <w:lang w:eastAsia="zh-CN"/>
        </w:rPr>
      </w:pPr>
      <w:r>
        <w:rPr>
          <w:bCs/>
          <w:szCs w:val="20"/>
          <w:lang w:eastAsia="zh-CN"/>
        </w:rPr>
        <w:t>E.g., deployment scenario#A is InH, deployment scenario#B is UMa or UMi.</w:t>
      </w:r>
    </w:p>
    <w:p w14:paraId="3B183E26" w14:textId="77777777" w:rsidR="009A526D" w:rsidRDefault="009A526D"/>
    <w:p w14:paraId="2C150355" w14:textId="77777777" w:rsidR="009A526D" w:rsidRDefault="00206485">
      <w:pPr>
        <w:rPr>
          <w:bCs/>
          <w:highlight w:val="green"/>
          <w:lang w:eastAsia="zh-CN"/>
        </w:rPr>
      </w:pPr>
      <w:r>
        <w:rPr>
          <w:bCs/>
          <w:highlight w:val="green"/>
          <w:lang w:eastAsia="zh-CN"/>
        </w:rPr>
        <w:t>Agreement</w:t>
      </w:r>
    </w:p>
    <w:p w14:paraId="3D2DB151" w14:textId="77777777" w:rsidR="009A526D" w:rsidRDefault="00206485">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9A526D" w14:paraId="24C069EE"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1CF8374F"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796EA517"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UE speed</w:t>
            </w:r>
          </w:p>
        </w:tc>
      </w:tr>
      <w:tr w:rsidR="009A526D" w14:paraId="36EA86A1"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4AC8BA2" w14:textId="77777777"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6A7573DB"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9A526D" w14:paraId="1EAFBE57"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3BA1CF" w14:textId="77777777"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0BB5B71"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9A526D" w14:paraId="0C8BBDEA"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725E399" w14:textId="77777777"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6399562C"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9A526D" w14:paraId="713868D7"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68016B02" w14:textId="77777777"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97323FD" w14:textId="77777777" w:rsidR="009A526D" w:rsidRDefault="0020648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9A526D" w14:paraId="4431A0C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1C1AE855" w14:textId="77777777" w:rsidR="009A526D" w:rsidRDefault="009A526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F4FD1D4" w14:textId="77777777" w:rsidR="009A526D" w:rsidRDefault="00206485">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3EF11E26" w14:textId="77777777" w:rsidR="009A526D" w:rsidRDefault="009A526D">
      <w:pPr>
        <w:rPr>
          <w:lang w:eastAsia="zh-CN"/>
        </w:rPr>
      </w:pPr>
    </w:p>
    <w:p w14:paraId="431E7251" w14:textId="77777777" w:rsidR="009A526D" w:rsidRDefault="009A526D">
      <w:pPr>
        <w:rPr>
          <w:lang w:eastAsia="zh-CN"/>
        </w:rPr>
      </w:pPr>
    </w:p>
    <w:p w14:paraId="02147774" w14:textId="77777777" w:rsidR="009A526D" w:rsidRDefault="00206485">
      <w:pPr>
        <w:rPr>
          <w:szCs w:val="20"/>
          <w:highlight w:val="green"/>
          <w:lang w:eastAsia="zh-CN"/>
        </w:rPr>
      </w:pPr>
      <w:r>
        <w:rPr>
          <w:szCs w:val="20"/>
          <w:highlight w:val="green"/>
          <w:lang w:eastAsia="zh-CN"/>
        </w:rPr>
        <w:t>Agreement</w:t>
      </w:r>
    </w:p>
    <w:p w14:paraId="66375170" w14:textId="77777777" w:rsidR="009A526D" w:rsidRDefault="00206485">
      <w:pPr>
        <w:rPr>
          <w:szCs w:val="20"/>
          <w:lang w:eastAsia="zh-CN"/>
        </w:rPr>
      </w:pPr>
      <w:r>
        <w:rPr>
          <w:szCs w:val="20"/>
          <w:lang w:eastAsia="zh-CN"/>
        </w:rPr>
        <w:t>To evaluate the performance of the intermediate KPI based monitoring mechanism for CSI compression, the model monitoring methodology is considered as:</w:t>
      </w:r>
    </w:p>
    <w:p w14:paraId="733C2DA6" w14:textId="77777777" w:rsidR="009A526D" w:rsidRDefault="00206485">
      <w:pPr>
        <w:numPr>
          <w:ilvl w:val="0"/>
          <w:numId w:val="59"/>
        </w:numPr>
        <w:snapToGrid/>
        <w:spacing w:after="0" w:line="240" w:lineRule="auto"/>
        <w:jc w:val="left"/>
        <w:rPr>
          <w:szCs w:val="20"/>
          <w:lang w:eastAsia="zh-CN"/>
        </w:rPr>
      </w:pPr>
      <w:r>
        <w:rPr>
          <w:szCs w:val="20"/>
          <w:lang w:eastAsia="zh-CN"/>
        </w:rPr>
        <w:t>Step1: Generate test dataset including K test samples</w:t>
      </w:r>
    </w:p>
    <w:p w14:paraId="66B022BA" w14:textId="77777777" w:rsidR="009A526D" w:rsidRDefault="00206485">
      <w:pPr>
        <w:numPr>
          <w:ilvl w:val="1"/>
          <w:numId w:val="59"/>
        </w:numPr>
        <w:snapToGrid/>
        <w:spacing w:after="0" w:line="240" w:lineRule="auto"/>
        <w:jc w:val="left"/>
        <w:rPr>
          <w:szCs w:val="20"/>
          <w:lang w:eastAsia="zh-CN"/>
        </w:rPr>
      </w:pPr>
      <w:r>
        <w:rPr>
          <w:szCs w:val="20"/>
          <w:lang w:eastAsia="zh-CN"/>
        </w:rPr>
        <w:t>FFS how to obtain the K test samples</w:t>
      </w:r>
    </w:p>
    <w:p w14:paraId="0E31294B" w14:textId="77777777" w:rsidR="009A526D" w:rsidRDefault="00206485">
      <w:pPr>
        <w:numPr>
          <w:ilvl w:val="0"/>
          <w:numId w:val="59"/>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0F09CF0E" w14:textId="77777777" w:rsidR="009A526D" w:rsidRDefault="00206485">
      <w:pPr>
        <w:numPr>
          <w:ilvl w:val="0"/>
          <w:numId w:val="59"/>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06591765" w14:textId="77777777" w:rsidR="009A526D" w:rsidRDefault="00206485">
      <w:pPr>
        <w:numPr>
          <w:ilvl w:val="0"/>
          <w:numId w:val="59"/>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22E31FDC" w14:textId="77777777" w:rsidR="009A526D" w:rsidRDefault="00206485">
      <w:pPr>
        <w:numPr>
          <w:ilvl w:val="0"/>
          <w:numId w:val="59"/>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7E4A0E2A" w14:textId="77777777" w:rsidR="009A526D" w:rsidRDefault="009A526D">
      <w:pPr>
        <w:rPr>
          <w:szCs w:val="20"/>
          <w:lang w:eastAsia="zh-CN"/>
        </w:rPr>
      </w:pPr>
    </w:p>
    <w:p w14:paraId="7A0E59E4" w14:textId="77777777" w:rsidR="009A526D" w:rsidRDefault="00206485">
      <w:pPr>
        <w:rPr>
          <w:szCs w:val="20"/>
          <w:highlight w:val="green"/>
          <w:lang w:eastAsia="zh-CN"/>
        </w:rPr>
      </w:pPr>
      <w:r>
        <w:rPr>
          <w:szCs w:val="20"/>
          <w:highlight w:val="green"/>
          <w:lang w:eastAsia="zh-CN"/>
        </w:rPr>
        <w:t>Agreement</w:t>
      </w:r>
    </w:p>
    <w:p w14:paraId="139B6AC1" w14:textId="77777777" w:rsidR="009A526D" w:rsidRDefault="00206485">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4C5B2962" w14:textId="77777777" w:rsidR="009A526D" w:rsidRDefault="00206485">
      <w:pPr>
        <w:numPr>
          <w:ilvl w:val="0"/>
          <w:numId w:val="60"/>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604F6213" w14:textId="77777777" w:rsidR="009A526D" w:rsidRDefault="00960107">
      <w:pPr>
        <w:numPr>
          <w:ilvl w:val="1"/>
          <w:numId w:val="60"/>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206485">
        <w:rPr>
          <w:szCs w:val="20"/>
          <w:lang w:eastAsia="zh-CN"/>
        </w:rPr>
        <w:t xml:space="preserve"> is calculated with the output CSI at the NW side and the given ground-truth CSI format or SRS measurements.</w:t>
      </w:r>
    </w:p>
    <w:p w14:paraId="60726C0F" w14:textId="77777777" w:rsidR="009A526D" w:rsidRDefault="00960107">
      <w:pPr>
        <w:numPr>
          <w:ilvl w:val="1"/>
          <w:numId w:val="60"/>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206485">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206485">
        <w:rPr>
          <w:szCs w:val="20"/>
          <w:lang w:eastAsia="zh-CN"/>
        </w:rPr>
        <w:t>) and the ground-truth CSI of Float32.</w:t>
      </w:r>
    </w:p>
    <w:p w14:paraId="20A870A4" w14:textId="77777777" w:rsidR="009A526D" w:rsidRDefault="00206485">
      <w:pPr>
        <w:numPr>
          <w:ilvl w:val="1"/>
          <w:numId w:val="60"/>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78F5FA59" w14:textId="77777777" w:rsidR="009A526D" w:rsidRDefault="00206485">
      <w:pPr>
        <w:numPr>
          <w:ilvl w:val="0"/>
          <w:numId w:val="60"/>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0F922012" w14:textId="77777777" w:rsidR="009A526D" w:rsidRDefault="00206485">
      <w:pPr>
        <w:numPr>
          <w:ilvl w:val="1"/>
          <w:numId w:val="60"/>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73E51034" w14:textId="77777777" w:rsidR="009A526D" w:rsidRDefault="00206485">
      <w:pPr>
        <w:numPr>
          <w:ilvl w:val="2"/>
          <w:numId w:val="60"/>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35AB878A" w14:textId="77777777" w:rsidR="009A526D" w:rsidRDefault="00206485">
      <w:pPr>
        <w:numPr>
          <w:ilvl w:val="1"/>
          <w:numId w:val="60"/>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107B7B4C" w14:textId="77777777" w:rsidR="009A526D" w:rsidRDefault="00960107">
      <w:pPr>
        <w:numPr>
          <w:ilvl w:val="1"/>
          <w:numId w:val="60"/>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206485">
        <w:rPr>
          <w:szCs w:val="20"/>
          <w:lang w:eastAsia="zh-CN"/>
        </w:rPr>
        <w:t xml:space="preserve"> is calculated with the output CSI at the NW side and the same ground-truth CSI.</w:t>
      </w:r>
    </w:p>
    <w:p w14:paraId="6C35D4FE" w14:textId="77777777" w:rsidR="009A526D" w:rsidRDefault="00206485">
      <w:pPr>
        <w:numPr>
          <w:ilvl w:val="1"/>
          <w:numId w:val="60"/>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683911ED" w14:textId="77777777" w:rsidR="009A526D" w:rsidRDefault="00206485">
      <w:pPr>
        <w:numPr>
          <w:ilvl w:val="1"/>
          <w:numId w:val="60"/>
        </w:numPr>
        <w:snapToGrid/>
        <w:spacing w:after="0" w:line="240" w:lineRule="auto"/>
        <w:jc w:val="left"/>
        <w:rPr>
          <w:szCs w:val="20"/>
          <w:lang w:eastAsia="zh-CN"/>
        </w:rPr>
      </w:pPr>
      <w:r>
        <w:rPr>
          <w:szCs w:val="20"/>
          <w:lang w:eastAsia="zh-CN"/>
        </w:rPr>
        <w:t>FFS whether/how to evaluate the generalization performance of the proxy model.</w:t>
      </w:r>
    </w:p>
    <w:p w14:paraId="7071A276" w14:textId="77777777" w:rsidR="009A526D" w:rsidRDefault="00206485">
      <w:pPr>
        <w:numPr>
          <w:ilvl w:val="0"/>
          <w:numId w:val="60"/>
        </w:numPr>
        <w:snapToGrid/>
        <w:spacing w:after="0" w:line="240" w:lineRule="auto"/>
        <w:jc w:val="left"/>
        <w:rPr>
          <w:szCs w:val="20"/>
          <w:lang w:eastAsia="zh-CN"/>
        </w:rPr>
      </w:pPr>
      <w:r>
        <w:rPr>
          <w:szCs w:val="20"/>
          <w:lang w:eastAsia="zh-CN"/>
        </w:rPr>
        <w:t>Case 3: others are not precluded</w:t>
      </w:r>
    </w:p>
    <w:p w14:paraId="52728240" w14:textId="77777777" w:rsidR="009A526D" w:rsidRDefault="009A526D">
      <w:pPr>
        <w:rPr>
          <w:lang w:eastAsia="zh-CN"/>
        </w:rPr>
      </w:pPr>
    </w:p>
    <w:p w14:paraId="0DFBB4FC" w14:textId="77777777" w:rsidR="009A526D" w:rsidRDefault="00206485">
      <w:pPr>
        <w:shd w:val="clear" w:color="auto" w:fill="FFFFFF"/>
        <w:spacing w:line="252" w:lineRule="atLeast"/>
        <w:rPr>
          <w:b/>
          <w:bCs/>
          <w:color w:val="000000"/>
          <w:highlight w:val="yellow"/>
          <w:u w:val="single"/>
          <w:lang w:eastAsia="zh-CN"/>
        </w:rPr>
      </w:pPr>
      <w:r>
        <w:rPr>
          <w:u w:val="single"/>
          <w:lang w:eastAsia="zh-CN"/>
        </w:rPr>
        <w:t>Conclusion</w:t>
      </w:r>
    </w:p>
    <w:p w14:paraId="0C5AD1F6" w14:textId="77777777" w:rsidR="009A526D" w:rsidRDefault="00206485">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13357681" w14:textId="77777777" w:rsidR="009A526D" w:rsidRDefault="00206485">
      <w:pPr>
        <w:pStyle w:val="ListParagraph"/>
        <w:numPr>
          <w:ilvl w:val="0"/>
          <w:numId w:val="61"/>
        </w:numPr>
        <w:snapToGrid/>
        <w:spacing w:after="180" w:line="240" w:lineRule="auto"/>
        <w:jc w:val="left"/>
        <w:textAlignment w:val="baseline"/>
        <w:rPr>
          <w:lang w:eastAsia="zh-CN"/>
        </w:rPr>
      </w:pPr>
      <w:r>
        <w:rPr>
          <w:lang w:eastAsia="zh-CN"/>
        </w:rPr>
        <w:t>How to calculate the FLOPs for pre/post processing is up to companies.</w:t>
      </w:r>
    </w:p>
    <w:p w14:paraId="050FE5D2" w14:textId="77777777" w:rsidR="009A526D" w:rsidRDefault="00206485">
      <w:pPr>
        <w:pStyle w:val="ListParagraph"/>
        <w:numPr>
          <w:ilvl w:val="0"/>
          <w:numId w:val="61"/>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4DF04A2F" w14:textId="77777777" w:rsidR="009A526D" w:rsidRDefault="00206485">
      <w:pPr>
        <w:pStyle w:val="ListParagraph"/>
        <w:numPr>
          <w:ilvl w:val="1"/>
          <w:numId w:val="61"/>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165ABCF3" w14:textId="77777777" w:rsidR="009A526D" w:rsidRDefault="00206485">
      <w:pPr>
        <w:pStyle w:val="ListParagraph"/>
        <w:numPr>
          <w:ilvl w:val="1"/>
          <w:numId w:val="61"/>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320F81E2" w14:textId="77777777" w:rsidR="009A526D" w:rsidRDefault="00206485">
      <w:pPr>
        <w:rPr>
          <w:rFonts w:eastAsia="等线"/>
          <w:highlight w:val="green"/>
          <w:lang w:eastAsia="zh-CN"/>
        </w:rPr>
      </w:pPr>
      <w:r>
        <w:rPr>
          <w:rFonts w:eastAsia="等线"/>
          <w:highlight w:val="green"/>
          <w:lang w:eastAsia="zh-CN"/>
        </w:rPr>
        <w:t>Agreement</w:t>
      </w:r>
    </w:p>
    <w:p w14:paraId="17F67925" w14:textId="77777777" w:rsidR="009A526D" w:rsidRDefault="00206485">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65924333" w14:textId="77777777"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14:paraId="3728F5A9" w14:textId="77777777" w:rsidR="009A526D" w:rsidRDefault="00206485">
      <w:pPr>
        <w:pStyle w:val="ListParagraph"/>
        <w:numPr>
          <w:ilvl w:val="1"/>
          <w:numId w:val="62"/>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39653115" w14:textId="77777777" w:rsidR="009A526D" w:rsidRDefault="00206485">
      <w:pPr>
        <w:pStyle w:val="ListParagraph"/>
        <w:numPr>
          <w:ilvl w:val="1"/>
          <w:numId w:val="62"/>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7A18C08D" w14:textId="77777777"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229FDDD5" w14:textId="77777777"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6A0DEA8D" w14:textId="77777777"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32EC0993" w14:textId="77777777" w:rsidR="009A526D" w:rsidRDefault="00206485">
      <w:pPr>
        <w:pStyle w:val="ListParagraph"/>
        <w:numPr>
          <w:ilvl w:val="0"/>
          <w:numId w:val="62"/>
        </w:numPr>
        <w:snapToGrid/>
        <w:spacing w:after="180" w:line="240" w:lineRule="auto"/>
        <w:jc w:val="left"/>
        <w:textAlignment w:val="baseline"/>
        <w:rPr>
          <w:lang w:eastAsia="zh-CN"/>
        </w:rPr>
      </w:pPr>
      <w:r>
        <w:rPr>
          <w:lang w:eastAsia="zh-CN"/>
        </w:rPr>
        <w:t>Option 1c: CQI is calculated based on traditional codebook</w:t>
      </w:r>
    </w:p>
    <w:p w14:paraId="24382AE4" w14:textId="77777777" w:rsidR="009A526D" w:rsidRDefault="00206485">
      <w:pPr>
        <w:pStyle w:val="ListParagraph"/>
        <w:numPr>
          <w:ilvl w:val="0"/>
          <w:numId w:val="62"/>
        </w:numPr>
        <w:snapToGrid/>
        <w:spacing w:after="180" w:line="240" w:lineRule="auto"/>
        <w:jc w:val="left"/>
        <w:textAlignment w:val="baseline"/>
        <w:rPr>
          <w:lang w:eastAsia="zh-CN"/>
        </w:rPr>
      </w:pPr>
      <w:r>
        <w:rPr>
          <w:lang w:eastAsia="zh-CN"/>
        </w:rPr>
        <w:t>Other options if adopted, to be described by companies</w:t>
      </w:r>
    </w:p>
    <w:p w14:paraId="19D2222E" w14:textId="77777777" w:rsidR="009A526D" w:rsidRDefault="00206485">
      <w:pPr>
        <w:shd w:val="clear" w:color="auto" w:fill="FFFFFF"/>
        <w:spacing w:line="252" w:lineRule="atLeast"/>
        <w:rPr>
          <w:color w:val="000000"/>
          <w:highlight w:val="green"/>
          <w:lang w:eastAsia="zh-CN"/>
        </w:rPr>
      </w:pPr>
      <w:r>
        <w:rPr>
          <w:color w:val="000000"/>
          <w:highlight w:val="green"/>
          <w:lang w:eastAsia="zh-CN"/>
        </w:rPr>
        <w:t>Agreement</w:t>
      </w:r>
    </w:p>
    <w:p w14:paraId="2D75FEC7" w14:textId="77777777" w:rsidR="009A526D" w:rsidRDefault="00206485">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y/z based AI/ML CSI prediction is considered from the generalization aspect.</w:t>
      </w:r>
    </w:p>
    <w:p w14:paraId="22BBD762" w14:textId="77777777" w:rsidR="009A526D" w:rsidRDefault="00206485">
      <w:pPr>
        <w:pStyle w:val="ListParagraph"/>
        <w:numPr>
          <w:ilvl w:val="0"/>
          <w:numId w:val="63"/>
        </w:numPr>
        <w:snapToGrid/>
        <w:spacing w:after="180" w:line="240" w:lineRule="auto"/>
        <w:jc w:val="left"/>
        <w:textAlignment w:val="baseline"/>
        <w:rPr>
          <w:rFonts w:ascii="Microsoft YaHei UI" w:hAnsi="Microsoft YaHei UI" w:cs="宋体"/>
          <w:lang w:eastAsia="zh-CN"/>
        </w:rPr>
      </w:pPr>
      <w:r>
        <w:rPr>
          <w:lang w:eastAsia="zh-CN"/>
        </w:rPr>
        <w:t>E.g., collaboration level y/z based CSI prediction is modeled as the fine-tuning case or generalization Case 1, while collaboration level x based CSI prediction is modeled as generalization Case 2 or Case 3.</w:t>
      </w:r>
    </w:p>
    <w:p w14:paraId="1B42A232" w14:textId="77777777" w:rsidR="009A526D" w:rsidRDefault="009A526D">
      <w:pPr>
        <w:rPr>
          <w:lang w:eastAsia="zh-CN"/>
        </w:rPr>
      </w:pPr>
    </w:p>
    <w:p w14:paraId="6655189A" w14:textId="77777777" w:rsidR="009A526D" w:rsidRDefault="00206485">
      <w:pPr>
        <w:rPr>
          <w:szCs w:val="20"/>
          <w:highlight w:val="green"/>
          <w:lang w:eastAsia="zh-CN"/>
        </w:rPr>
      </w:pPr>
      <w:r>
        <w:rPr>
          <w:szCs w:val="20"/>
          <w:highlight w:val="green"/>
          <w:lang w:eastAsia="zh-CN"/>
        </w:rPr>
        <w:t>Agreement</w:t>
      </w:r>
    </w:p>
    <w:p w14:paraId="699DADE0" w14:textId="77777777" w:rsidR="009A526D" w:rsidRDefault="00206485">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612453B9" w14:textId="77777777" w:rsidR="009A526D" w:rsidRDefault="00206485">
      <w:pPr>
        <w:numPr>
          <w:ilvl w:val="0"/>
          <w:numId w:val="64"/>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49ACC8E2" w14:textId="77777777" w:rsidR="009A526D" w:rsidRDefault="00206485">
      <w:pPr>
        <w:numPr>
          <w:ilvl w:val="1"/>
          <w:numId w:val="64"/>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04A3566E" w14:textId="77777777" w:rsidR="009A526D" w:rsidRDefault="00206485">
      <w:pPr>
        <w:numPr>
          <w:ilvl w:val="0"/>
          <w:numId w:val="64"/>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093762A7" w14:textId="77777777" w:rsidR="009A526D" w:rsidRDefault="00206485">
      <w:pPr>
        <w:numPr>
          <w:ilvl w:val="1"/>
          <w:numId w:val="64"/>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2CD045FC" w14:textId="77777777" w:rsidR="009A526D" w:rsidRDefault="00206485">
      <w:pPr>
        <w:numPr>
          <w:ilvl w:val="0"/>
          <w:numId w:val="64"/>
        </w:numPr>
        <w:snapToGrid/>
        <w:spacing w:after="0" w:line="240" w:lineRule="auto"/>
        <w:jc w:val="left"/>
        <w:rPr>
          <w:szCs w:val="20"/>
          <w:lang w:eastAsia="zh-CN"/>
        </w:rPr>
      </w:pPr>
      <w:r>
        <w:rPr>
          <w:szCs w:val="20"/>
          <w:lang w:eastAsia="zh-CN"/>
        </w:rPr>
        <w:t>FFS other metrics: Misdetection, False alarm, etc.</w:t>
      </w:r>
    </w:p>
    <w:p w14:paraId="4D19998E" w14:textId="77777777" w:rsidR="009A526D" w:rsidRDefault="00206485">
      <w:pPr>
        <w:numPr>
          <w:ilvl w:val="0"/>
          <w:numId w:val="64"/>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6A24C196" w14:textId="77777777" w:rsidR="009A526D" w:rsidRDefault="00206485">
      <w:pPr>
        <w:numPr>
          <w:ilvl w:val="0"/>
          <w:numId w:val="64"/>
        </w:numPr>
        <w:snapToGrid/>
        <w:spacing w:after="0" w:line="240" w:lineRule="auto"/>
        <w:jc w:val="left"/>
        <w:rPr>
          <w:szCs w:val="20"/>
          <w:lang w:eastAsia="zh-CN"/>
        </w:rPr>
      </w:pPr>
      <w:r>
        <w:rPr>
          <w:szCs w:val="20"/>
          <w:lang w:eastAsia="zh-CN"/>
        </w:rPr>
        <w:t>FFS whether/how to evaluate the monitoring metrics for Rank&gt;1</w:t>
      </w:r>
    </w:p>
    <w:p w14:paraId="1F239201" w14:textId="77777777" w:rsidR="009A526D" w:rsidRDefault="009A526D">
      <w:pPr>
        <w:rPr>
          <w:szCs w:val="20"/>
          <w:lang w:eastAsia="zh-CN"/>
        </w:rPr>
      </w:pPr>
    </w:p>
    <w:p w14:paraId="32A4E32A" w14:textId="77777777" w:rsidR="009A526D" w:rsidRDefault="00206485">
      <w:pPr>
        <w:rPr>
          <w:rFonts w:eastAsia="等线"/>
          <w:szCs w:val="20"/>
          <w:highlight w:val="darkYellow"/>
          <w:lang w:eastAsia="zh-CN"/>
        </w:rPr>
      </w:pPr>
      <w:r>
        <w:rPr>
          <w:rFonts w:eastAsia="等线"/>
          <w:szCs w:val="20"/>
          <w:highlight w:val="darkYellow"/>
          <w:lang w:eastAsia="zh-CN"/>
        </w:rPr>
        <w:t>Working Assumption</w:t>
      </w:r>
    </w:p>
    <w:p w14:paraId="7AABA1F0" w14:textId="77777777" w:rsidR="009A526D" w:rsidRDefault="00206485">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257072AB" w14:textId="77777777"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CSI feedback overhead A: &lt;=β* 80 bits.</w:t>
      </w:r>
    </w:p>
    <w:p w14:paraId="65EBD4F9" w14:textId="77777777"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CSI feedback overhead B: β* (100bits – 140 bits).</w:t>
      </w:r>
    </w:p>
    <w:p w14:paraId="23563FE8" w14:textId="77777777"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CSI feedback overhead C: &gt;=β* 230 bits.</w:t>
      </w:r>
    </w:p>
    <w:p w14:paraId="3EDE6CE4" w14:textId="77777777"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Note: β=1 for max rank = 1, andβ=1.5 for max rank = 2/3/4.</w:t>
      </w:r>
    </w:p>
    <w:p w14:paraId="760436D9" w14:textId="77777777"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FFS for rank 2/3/4, whether to add an additional CSI feedback overhead D: &gt;=γ* 230 bits, γ= [1.9], and limit the range of CSI feedback overhead C as:β* 230 bits-γ* 230 bits.</w:t>
      </w:r>
    </w:p>
    <w:p w14:paraId="1AB922BD" w14:textId="77777777" w:rsidR="009A526D" w:rsidRDefault="00206485">
      <w:pPr>
        <w:pStyle w:val="ListParagraph"/>
        <w:numPr>
          <w:ilvl w:val="0"/>
          <w:numId w:val="65"/>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14:paraId="4B766289" w14:textId="77777777" w:rsidR="009A526D" w:rsidRDefault="009A526D">
      <w:pPr>
        <w:rPr>
          <w:szCs w:val="20"/>
          <w:lang w:eastAsia="zh-CN"/>
        </w:rPr>
      </w:pPr>
    </w:p>
    <w:p w14:paraId="17AEEC40" w14:textId="77777777" w:rsidR="009A526D" w:rsidRDefault="00206485">
      <w:pPr>
        <w:rPr>
          <w:b/>
          <w:bCs/>
          <w:szCs w:val="20"/>
          <w:lang w:eastAsia="zh-CN"/>
        </w:rPr>
      </w:pPr>
      <w:r>
        <w:rPr>
          <w:b/>
          <w:bCs/>
          <w:szCs w:val="20"/>
          <w:lang w:eastAsia="zh-CN"/>
        </w:rPr>
        <w:t>Observation</w:t>
      </w:r>
    </w:p>
    <w:p w14:paraId="2CAA1BDB" w14:textId="77777777" w:rsidR="009A526D" w:rsidRDefault="00206485">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14FB7AC6" w14:textId="77777777" w:rsidR="009A526D" w:rsidRDefault="00206485">
      <w:pPr>
        <w:numPr>
          <w:ilvl w:val="0"/>
          <w:numId w:val="66"/>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0EA1CC15" w14:textId="77777777" w:rsidR="009A526D" w:rsidRDefault="00206485">
      <w:pPr>
        <w:numPr>
          <w:ilvl w:val="1"/>
          <w:numId w:val="66"/>
        </w:numPr>
        <w:spacing w:after="0" w:line="240" w:lineRule="auto"/>
        <w:jc w:val="left"/>
        <w:rPr>
          <w:szCs w:val="20"/>
          <w:lang w:eastAsia="zh-CN"/>
        </w:rPr>
      </w:pPr>
      <w:r>
        <w:rPr>
          <w:szCs w:val="20"/>
          <w:lang w:eastAsia="zh-CN"/>
        </w:rPr>
        <w:t>Pre/post-processing of truncation/padding, adopted by 3 sources (Note ****), showing 0.2%~5.9% loss.</w:t>
      </w:r>
    </w:p>
    <w:p w14:paraId="701F0669" w14:textId="77777777" w:rsidR="009A526D" w:rsidRDefault="00206485">
      <w:pPr>
        <w:numPr>
          <w:ilvl w:val="1"/>
          <w:numId w:val="66"/>
        </w:numPr>
        <w:spacing w:after="0" w:line="240" w:lineRule="auto"/>
        <w:jc w:val="left"/>
        <w:rPr>
          <w:szCs w:val="20"/>
          <w:lang w:eastAsia="zh-CN"/>
        </w:rPr>
      </w:pPr>
      <w:r>
        <w:rPr>
          <w:szCs w:val="20"/>
          <w:lang w:eastAsia="zh-CN"/>
        </w:rPr>
        <w:t>Various quantization granularities, adopted by 1 source (Note *****), showing 1.8%~4.7% loss.</w:t>
      </w:r>
    </w:p>
    <w:p w14:paraId="7145E09A" w14:textId="77777777" w:rsidR="009A526D" w:rsidRDefault="00206485">
      <w:pPr>
        <w:numPr>
          <w:ilvl w:val="1"/>
          <w:numId w:val="66"/>
        </w:numPr>
        <w:spacing w:after="0" w:line="240" w:lineRule="auto"/>
        <w:jc w:val="left"/>
        <w:rPr>
          <w:szCs w:val="20"/>
          <w:lang w:eastAsia="zh-CN"/>
        </w:rPr>
      </w:pPr>
      <w:r>
        <w:rPr>
          <w:szCs w:val="20"/>
          <w:lang w:eastAsia="zh-CN"/>
        </w:rPr>
        <w:t>Adaptation layer in the AL/ML model, adopted by 3 sources (Note ******), showing 0%~4.05% loss.</w:t>
      </w:r>
    </w:p>
    <w:p w14:paraId="20C67AE5" w14:textId="77777777" w:rsidR="009A526D" w:rsidRDefault="00206485">
      <w:pPr>
        <w:numPr>
          <w:ilvl w:val="0"/>
          <w:numId w:val="66"/>
        </w:numPr>
        <w:spacing w:after="0" w:line="240" w:lineRule="auto"/>
        <w:jc w:val="left"/>
        <w:rPr>
          <w:szCs w:val="20"/>
          <w:lang w:eastAsia="zh-CN"/>
        </w:rPr>
      </w:pPr>
      <w:r>
        <w:rPr>
          <w:szCs w:val="20"/>
          <w:lang w:eastAsia="zh-CN"/>
        </w:rPr>
        <w:t>Note: the above results are based on the following assumptions</w:t>
      </w:r>
    </w:p>
    <w:p w14:paraId="79655BE9" w14:textId="77777777" w:rsidR="009A526D" w:rsidRDefault="00206485">
      <w:pPr>
        <w:numPr>
          <w:ilvl w:val="1"/>
          <w:numId w:val="66"/>
        </w:numPr>
        <w:spacing w:after="0" w:line="240" w:lineRule="auto"/>
        <w:jc w:val="left"/>
        <w:rPr>
          <w:szCs w:val="20"/>
          <w:lang w:eastAsia="zh-CN"/>
        </w:rPr>
      </w:pPr>
      <w:r>
        <w:rPr>
          <w:szCs w:val="20"/>
          <w:lang w:eastAsia="zh-CN"/>
        </w:rPr>
        <w:t>Precoding matrix is used as the model input.</w:t>
      </w:r>
    </w:p>
    <w:p w14:paraId="4083E6BE" w14:textId="77777777" w:rsidR="009A526D" w:rsidRDefault="00206485">
      <w:pPr>
        <w:numPr>
          <w:ilvl w:val="1"/>
          <w:numId w:val="66"/>
        </w:numPr>
        <w:spacing w:after="0" w:line="240" w:lineRule="auto"/>
        <w:jc w:val="left"/>
        <w:rPr>
          <w:szCs w:val="20"/>
          <w:lang w:eastAsia="zh-CN"/>
        </w:rPr>
      </w:pPr>
      <w:r>
        <w:rPr>
          <w:szCs w:val="20"/>
          <w:lang w:eastAsia="zh-CN"/>
        </w:rPr>
        <w:t>Training data samples are not quantized, i.e., Float32 is used/represented.</w:t>
      </w:r>
    </w:p>
    <w:p w14:paraId="1F37CC7C" w14:textId="77777777" w:rsidR="009A526D" w:rsidRDefault="00206485">
      <w:pPr>
        <w:numPr>
          <w:ilvl w:val="1"/>
          <w:numId w:val="66"/>
        </w:numPr>
        <w:spacing w:after="0" w:line="240" w:lineRule="auto"/>
        <w:jc w:val="left"/>
        <w:rPr>
          <w:szCs w:val="20"/>
          <w:lang w:eastAsia="zh-CN"/>
        </w:rPr>
      </w:pPr>
      <w:r>
        <w:rPr>
          <w:szCs w:val="20"/>
          <w:lang w:eastAsia="zh-CN"/>
        </w:rPr>
        <w:t>1-on-1 joint training is assumed.</w:t>
      </w:r>
    </w:p>
    <w:p w14:paraId="3AAC7322" w14:textId="77777777" w:rsidR="009A526D" w:rsidRDefault="00206485">
      <w:pPr>
        <w:numPr>
          <w:ilvl w:val="1"/>
          <w:numId w:val="66"/>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04C9C123" w14:textId="77777777" w:rsidR="009A526D" w:rsidRDefault="00206485">
      <w:pPr>
        <w:numPr>
          <w:ilvl w:val="1"/>
          <w:numId w:val="66"/>
        </w:numPr>
        <w:spacing w:after="0" w:line="240" w:lineRule="auto"/>
        <w:jc w:val="left"/>
        <w:rPr>
          <w:szCs w:val="20"/>
          <w:lang w:eastAsia="zh-CN"/>
        </w:rPr>
      </w:pPr>
      <w:r>
        <w:rPr>
          <w:szCs w:val="20"/>
          <w:lang w:eastAsia="zh-CN"/>
        </w:rPr>
        <w:t>The performance metric is SGCS in linear value for layer 1/2.</w:t>
      </w:r>
    </w:p>
    <w:p w14:paraId="4B0310C4" w14:textId="77777777"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37">
        <w:r>
          <w:t>R1-2302358</w:t>
        </w:r>
      </w:hyperlink>
      <w:r>
        <w:rPr>
          <w:iCs/>
          <w:szCs w:val="20"/>
          <w:lang w:eastAsia="zh-CN"/>
        </w:rPr>
        <w:t>), Ericsson (</w:t>
      </w:r>
      <w:hyperlink r:id="rId38">
        <w:r>
          <w:t>R1-2302918</w:t>
        </w:r>
      </w:hyperlink>
      <w:r>
        <w:rPr>
          <w:iCs/>
          <w:szCs w:val="20"/>
          <w:lang w:eastAsia="zh-CN"/>
        </w:rPr>
        <w:t>), OPPO (</w:t>
      </w:r>
      <w:hyperlink r:id="rId39">
        <w:r>
          <w:t>R1-2302540</w:t>
        </w:r>
      </w:hyperlink>
      <w:r>
        <w:rPr>
          <w:iCs/>
          <w:szCs w:val="20"/>
          <w:lang w:eastAsia="zh-CN"/>
        </w:rPr>
        <w:t>), Fujitsu (</w:t>
      </w:r>
      <w:hyperlink r:id="rId40">
        <w:r>
          <w:t>R1-2302904</w:t>
        </w:r>
      </w:hyperlink>
      <w:r>
        <w:rPr>
          <w:iCs/>
          <w:szCs w:val="20"/>
          <w:lang w:eastAsia="zh-CN"/>
        </w:rPr>
        <w:t>), CMCC (</w:t>
      </w:r>
      <w:hyperlink r:id="rId41">
        <w:r>
          <w:t>R1-2303224</w:t>
        </w:r>
      </w:hyperlink>
      <w:r>
        <w:rPr>
          <w:iCs/>
          <w:szCs w:val="20"/>
          <w:lang w:eastAsia="zh-CN"/>
        </w:rPr>
        <w:t>), MediaTek (</w:t>
      </w:r>
      <w:hyperlink r:id="rId42">
        <w:r>
          <w:t>R1-2303336</w:t>
        </w:r>
      </w:hyperlink>
      <w:r>
        <w:rPr>
          <w:iCs/>
          <w:szCs w:val="20"/>
          <w:lang w:eastAsia="zh-CN"/>
        </w:rPr>
        <w:t>), NTT DOCOMO (</w:t>
      </w:r>
      <w:hyperlink r:id="rId43">
        <w:r>
          <w:t>R1-2303705</w:t>
        </w:r>
      </w:hyperlink>
      <w:r>
        <w:rPr>
          <w:iCs/>
          <w:szCs w:val="20"/>
          <w:lang w:eastAsia="zh-CN"/>
        </w:rPr>
        <w:t>).</w:t>
      </w:r>
    </w:p>
    <w:p w14:paraId="4FA6F9C2" w14:textId="77777777"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44">
        <w:r>
          <w:t>R1-2302358</w:t>
        </w:r>
      </w:hyperlink>
      <w:r>
        <w:rPr>
          <w:iCs/>
          <w:szCs w:val="20"/>
          <w:lang w:eastAsia="zh-CN"/>
        </w:rPr>
        <w:t>), Ericsson (</w:t>
      </w:r>
      <w:hyperlink r:id="rId45">
        <w:r>
          <w:t>R1-2302918</w:t>
        </w:r>
      </w:hyperlink>
      <w:r>
        <w:rPr>
          <w:iCs/>
          <w:szCs w:val="20"/>
          <w:lang w:eastAsia="zh-CN"/>
        </w:rPr>
        <w:t>), Fujitsu (</w:t>
      </w:r>
      <w:hyperlink r:id="rId46">
        <w:r>
          <w:t>R1-2302904</w:t>
        </w:r>
      </w:hyperlink>
      <w:r>
        <w:rPr>
          <w:iCs/>
          <w:szCs w:val="20"/>
          <w:lang w:eastAsia="zh-CN"/>
        </w:rPr>
        <w:t>), CMCC (</w:t>
      </w:r>
      <w:hyperlink r:id="rId47">
        <w:r>
          <w:t>R1-2303224</w:t>
        </w:r>
      </w:hyperlink>
      <w:r>
        <w:rPr>
          <w:iCs/>
          <w:szCs w:val="20"/>
          <w:lang w:eastAsia="zh-CN"/>
        </w:rPr>
        <w:t>), MediaTek (</w:t>
      </w:r>
      <w:hyperlink r:id="rId48">
        <w:r>
          <w:t>R1-2303336</w:t>
        </w:r>
      </w:hyperlink>
      <w:r>
        <w:rPr>
          <w:iCs/>
          <w:szCs w:val="20"/>
          <w:lang w:eastAsia="zh-CN"/>
        </w:rPr>
        <w:t>), NTT DOCOMO (</w:t>
      </w:r>
      <w:hyperlink r:id="rId49">
        <w:r>
          <w:t>R1-2303705</w:t>
        </w:r>
      </w:hyperlink>
      <w:r>
        <w:rPr>
          <w:iCs/>
          <w:szCs w:val="20"/>
          <w:lang w:eastAsia="zh-CN"/>
        </w:rPr>
        <w:t>).</w:t>
      </w:r>
    </w:p>
    <w:p w14:paraId="53C8570D" w14:textId="77777777" w:rsidR="009A526D" w:rsidRDefault="00206485">
      <w:pPr>
        <w:numPr>
          <w:ilvl w:val="0"/>
          <w:numId w:val="67"/>
        </w:numPr>
        <w:spacing w:after="0" w:line="240" w:lineRule="auto"/>
        <w:jc w:val="left"/>
        <w:rPr>
          <w:iCs/>
          <w:szCs w:val="20"/>
          <w:lang w:eastAsia="zh-CN"/>
        </w:rPr>
      </w:pPr>
      <w:r>
        <w:rPr>
          <w:iCs/>
          <w:szCs w:val="20"/>
          <w:lang w:eastAsia="zh-CN"/>
        </w:rPr>
        <w:t>Note ***: Ericsson (</w:t>
      </w:r>
      <w:hyperlink r:id="rId50">
        <w:r>
          <w:t>R1-2302918</w:t>
        </w:r>
      </w:hyperlink>
      <w:r>
        <w:rPr>
          <w:iCs/>
          <w:szCs w:val="20"/>
          <w:lang w:eastAsia="zh-CN"/>
        </w:rPr>
        <w:t>), OPPO (</w:t>
      </w:r>
      <w:hyperlink r:id="rId51">
        <w:r>
          <w:t>R1-2302540</w:t>
        </w:r>
      </w:hyperlink>
      <w:r>
        <w:rPr>
          <w:iCs/>
          <w:szCs w:val="20"/>
          <w:lang w:eastAsia="zh-CN"/>
        </w:rPr>
        <w:t>), MediaTek (</w:t>
      </w:r>
      <w:hyperlink r:id="rId52">
        <w:r>
          <w:t>R1-2303336</w:t>
        </w:r>
      </w:hyperlink>
      <w:r>
        <w:rPr>
          <w:iCs/>
          <w:szCs w:val="20"/>
          <w:lang w:eastAsia="zh-CN"/>
        </w:rPr>
        <w:t>).</w:t>
      </w:r>
    </w:p>
    <w:p w14:paraId="47C063D1" w14:textId="77777777" w:rsidR="009A526D" w:rsidRDefault="00206485">
      <w:pPr>
        <w:numPr>
          <w:ilvl w:val="0"/>
          <w:numId w:val="67"/>
        </w:numPr>
        <w:spacing w:after="0" w:line="240" w:lineRule="auto"/>
        <w:jc w:val="left"/>
        <w:rPr>
          <w:iCs/>
          <w:szCs w:val="20"/>
          <w:lang w:eastAsia="zh-CN"/>
        </w:rPr>
      </w:pPr>
      <w:r>
        <w:rPr>
          <w:iCs/>
          <w:szCs w:val="20"/>
          <w:lang w:eastAsia="zh-CN"/>
        </w:rPr>
        <w:t>Note ****: OPPO (</w:t>
      </w:r>
      <w:hyperlink r:id="rId53">
        <w:r>
          <w:t>R1-2302540</w:t>
        </w:r>
      </w:hyperlink>
      <w:r>
        <w:rPr>
          <w:iCs/>
          <w:szCs w:val="20"/>
          <w:lang w:eastAsia="zh-CN"/>
        </w:rPr>
        <w:t>), Fujitsu (</w:t>
      </w:r>
      <w:hyperlink r:id="rId54">
        <w:r>
          <w:t>R1-2302904</w:t>
        </w:r>
      </w:hyperlink>
      <w:r>
        <w:rPr>
          <w:iCs/>
          <w:szCs w:val="20"/>
          <w:lang w:eastAsia="zh-CN"/>
        </w:rPr>
        <w:t>), CMCC (</w:t>
      </w:r>
      <w:hyperlink r:id="rId55">
        <w:r>
          <w:t>R1-2303224</w:t>
        </w:r>
      </w:hyperlink>
      <w:r>
        <w:rPr>
          <w:iCs/>
          <w:szCs w:val="20"/>
          <w:lang w:eastAsia="zh-CN"/>
        </w:rPr>
        <w:t>).</w:t>
      </w:r>
    </w:p>
    <w:p w14:paraId="3AC21774" w14:textId="77777777" w:rsidR="009A526D" w:rsidRDefault="00206485">
      <w:pPr>
        <w:numPr>
          <w:ilvl w:val="0"/>
          <w:numId w:val="67"/>
        </w:numPr>
        <w:spacing w:after="0" w:line="240" w:lineRule="auto"/>
        <w:jc w:val="left"/>
        <w:rPr>
          <w:iCs/>
          <w:szCs w:val="20"/>
          <w:lang w:eastAsia="zh-CN"/>
        </w:rPr>
      </w:pPr>
      <w:r>
        <w:rPr>
          <w:iCs/>
          <w:szCs w:val="20"/>
          <w:lang w:eastAsia="zh-CN"/>
        </w:rPr>
        <w:t>Note *****: Ericsson (</w:t>
      </w:r>
      <w:hyperlink r:id="rId56">
        <w:r>
          <w:t>R1-2302918</w:t>
        </w:r>
      </w:hyperlink>
      <w:r>
        <w:rPr>
          <w:iCs/>
          <w:szCs w:val="20"/>
          <w:lang w:eastAsia="zh-CN"/>
        </w:rPr>
        <w:t>).</w:t>
      </w:r>
    </w:p>
    <w:p w14:paraId="430A7E67" w14:textId="77777777"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57">
        <w:r>
          <w:t>R1-2302358</w:t>
        </w:r>
      </w:hyperlink>
      <w:r>
        <w:rPr>
          <w:iCs/>
          <w:szCs w:val="20"/>
          <w:lang w:eastAsia="zh-CN"/>
        </w:rPr>
        <w:t>), MediaTek (</w:t>
      </w:r>
      <w:hyperlink r:id="rId58">
        <w:r>
          <w:t>R1-2303336</w:t>
        </w:r>
      </w:hyperlink>
      <w:r>
        <w:rPr>
          <w:iCs/>
          <w:szCs w:val="20"/>
          <w:lang w:eastAsia="zh-CN"/>
        </w:rPr>
        <w:t>), NTT DOCOMO (</w:t>
      </w:r>
      <w:hyperlink r:id="rId59">
        <w:r>
          <w:t>R1-2303705</w:t>
        </w:r>
      </w:hyperlink>
      <w:r>
        <w:rPr>
          <w:iCs/>
          <w:szCs w:val="20"/>
          <w:lang w:eastAsia="zh-CN"/>
        </w:rPr>
        <w:t>).</w:t>
      </w:r>
    </w:p>
    <w:p w14:paraId="04A01747" w14:textId="77777777" w:rsidR="009A526D" w:rsidRDefault="009A526D">
      <w:pPr>
        <w:rPr>
          <w:szCs w:val="20"/>
          <w:lang w:eastAsia="zh-CN"/>
        </w:rPr>
      </w:pPr>
    </w:p>
    <w:p w14:paraId="0CA9BAD0" w14:textId="77777777" w:rsidR="009A526D" w:rsidRDefault="00206485">
      <w:pPr>
        <w:rPr>
          <w:b/>
          <w:bCs/>
          <w:szCs w:val="20"/>
          <w:lang w:eastAsia="zh-CN"/>
        </w:rPr>
      </w:pPr>
      <w:r>
        <w:rPr>
          <w:b/>
          <w:bCs/>
          <w:szCs w:val="20"/>
          <w:lang w:eastAsia="zh-CN"/>
        </w:rPr>
        <w:t xml:space="preserve">Observation </w:t>
      </w:r>
    </w:p>
    <w:p w14:paraId="667083FE" w14:textId="77777777" w:rsidR="009A526D" w:rsidRDefault="00206485">
      <w:pPr>
        <w:rPr>
          <w:szCs w:val="20"/>
          <w:lang w:eastAsia="zh-CN"/>
        </w:rPr>
      </w:pPr>
      <w:r>
        <w:rPr>
          <w:szCs w:val="20"/>
          <w:lang w:eastAsia="zh-CN"/>
        </w:rPr>
        <w:t xml:space="preserve">For the AI/ML based CSI prediction, till the RAN1#112bis-e meeting, </w:t>
      </w:r>
    </w:p>
    <w:p w14:paraId="05849D97" w14:textId="77777777" w:rsidR="009A526D" w:rsidRDefault="00206485">
      <w:pPr>
        <w:numPr>
          <w:ilvl w:val="0"/>
          <w:numId w:val="67"/>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4B9E5610" w14:textId="77777777" w:rsidR="009A526D" w:rsidRDefault="00206485">
      <w:pPr>
        <w:numPr>
          <w:ilvl w:val="1"/>
          <w:numId w:val="67"/>
        </w:numPr>
        <w:spacing w:after="0" w:line="240" w:lineRule="auto"/>
        <w:jc w:val="left"/>
        <w:rPr>
          <w:szCs w:val="20"/>
          <w:lang w:eastAsia="zh-CN"/>
        </w:rPr>
      </w:pPr>
      <w:r>
        <w:rPr>
          <w:szCs w:val="20"/>
          <w:lang w:eastAsia="zh-CN"/>
        </w:rPr>
        <w:t>5 sources (Note **) show the gain of 14% ~ 26.47% using raw channel matrix as input.</w:t>
      </w:r>
    </w:p>
    <w:p w14:paraId="14588419" w14:textId="77777777" w:rsidR="009A526D" w:rsidRDefault="00206485">
      <w:pPr>
        <w:numPr>
          <w:ilvl w:val="1"/>
          <w:numId w:val="67"/>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22D07638" w14:textId="77777777" w:rsidR="009A526D" w:rsidRDefault="00206485">
      <w:pPr>
        <w:numPr>
          <w:ilvl w:val="0"/>
          <w:numId w:val="67"/>
        </w:numPr>
        <w:spacing w:after="0" w:line="240" w:lineRule="auto"/>
        <w:jc w:val="left"/>
        <w:rPr>
          <w:szCs w:val="20"/>
          <w:lang w:eastAsia="zh-CN"/>
        </w:rPr>
      </w:pPr>
      <w:r>
        <w:rPr>
          <w:szCs w:val="20"/>
          <w:lang w:eastAsia="zh-CN"/>
        </w:rPr>
        <w:t>Note 1: spatial consistency is adopted in 1 source (Note ****) and not adopted in 5 sources (Note *****).</w:t>
      </w:r>
    </w:p>
    <w:p w14:paraId="32541298" w14:textId="77777777" w:rsidR="009A526D" w:rsidRDefault="00206485">
      <w:pPr>
        <w:numPr>
          <w:ilvl w:val="0"/>
          <w:numId w:val="67"/>
        </w:numPr>
        <w:spacing w:after="0" w:line="240" w:lineRule="auto"/>
        <w:jc w:val="left"/>
        <w:rPr>
          <w:szCs w:val="20"/>
          <w:lang w:eastAsia="zh-CN"/>
        </w:rPr>
      </w:pPr>
      <w:r>
        <w:rPr>
          <w:szCs w:val="20"/>
          <w:lang w:eastAsia="zh-CN"/>
        </w:rPr>
        <w:t>Note 2: the above results are based on the following assumptions</w:t>
      </w:r>
    </w:p>
    <w:p w14:paraId="5E5A194C" w14:textId="77777777" w:rsidR="009A526D" w:rsidRDefault="00206485">
      <w:pPr>
        <w:numPr>
          <w:ilvl w:val="1"/>
          <w:numId w:val="67"/>
        </w:numPr>
        <w:spacing w:after="0" w:line="240" w:lineRule="auto"/>
        <w:jc w:val="left"/>
        <w:rPr>
          <w:szCs w:val="20"/>
          <w:lang w:eastAsia="zh-CN"/>
        </w:rPr>
      </w:pPr>
      <w:r>
        <w:rPr>
          <w:szCs w:val="20"/>
          <w:lang w:eastAsia="zh-CN"/>
        </w:rPr>
        <w:t>The observation window considers to start as early as 15ms~50ms.</w:t>
      </w:r>
    </w:p>
    <w:p w14:paraId="41896EC6" w14:textId="77777777" w:rsidR="009A526D" w:rsidRDefault="00206485">
      <w:pPr>
        <w:numPr>
          <w:ilvl w:val="1"/>
          <w:numId w:val="67"/>
        </w:numPr>
        <w:spacing w:after="0" w:line="240" w:lineRule="auto"/>
        <w:jc w:val="left"/>
        <w:rPr>
          <w:szCs w:val="20"/>
          <w:lang w:eastAsia="zh-CN"/>
        </w:rPr>
      </w:pPr>
      <w:r>
        <w:rPr>
          <w:szCs w:val="20"/>
          <w:lang w:eastAsia="zh-CN"/>
        </w:rPr>
        <w:t>A future 4ms or 5ms instance from the prediction output is considered for calculating the metric.</w:t>
      </w:r>
    </w:p>
    <w:p w14:paraId="506B6690" w14:textId="77777777" w:rsidR="009A526D" w:rsidRDefault="00206485">
      <w:pPr>
        <w:numPr>
          <w:ilvl w:val="1"/>
          <w:numId w:val="67"/>
        </w:numPr>
        <w:spacing w:after="0" w:line="240" w:lineRule="auto"/>
        <w:jc w:val="left"/>
        <w:rPr>
          <w:szCs w:val="20"/>
          <w:lang w:eastAsia="zh-CN"/>
        </w:rPr>
      </w:pPr>
      <w:r>
        <w:rPr>
          <w:szCs w:val="20"/>
          <w:lang w:eastAsia="zh-CN"/>
        </w:rPr>
        <w:t>UE speed is 30km/h.</w:t>
      </w:r>
    </w:p>
    <w:p w14:paraId="434A8AD6" w14:textId="77777777" w:rsidR="009A526D" w:rsidRDefault="00206485">
      <w:pPr>
        <w:numPr>
          <w:ilvl w:val="1"/>
          <w:numId w:val="67"/>
        </w:numPr>
        <w:spacing w:after="0" w:line="240" w:lineRule="auto"/>
        <w:jc w:val="left"/>
        <w:rPr>
          <w:szCs w:val="20"/>
          <w:lang w:eastAsia="zh-CN"/>
        </w:rPr>
      </w:pPr>
      <w:r>
        <w:rPr>
          <w:szCs w:val="20"/>
          <w:lang w:eastAsia="zh-CN"/>
        </w:rPr>
        <w:t>The performance metric is SGCS in linear value for layer 1.</w:t>
      </w:r>
    </w:p>
    <w:p w14:paraId="1DBD1C7F" w14:textId="77777777"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60">
        <w:r>
          <w:t>R1-2302358</w:t>
        </w:r>
      </w:hyperlink>
      <w:r>
        <w:rPr>
          <w:iCs/>
          <w:szCs w:val="20"/>
          <w:lang w:eastAsia="zh-CN"/>
        </w:rPr>
        <w:t>), ZTE (</w:t>
      </w:r>
      <w:hyperlink r:id="rId61">
        <w:r>
          <w:t>R1-2302437</w:t>
        </w:r>
      </w:hyperlink>
      <w:r>
        <w:rPr>
          <w:iCs/>
          <w:szCs w:val="20"/>
          <w:lang w:eastAsia="zh-CN"/>
        </w:rPr>
        <w:t>), Spreadtrum Communications, BUPT, (</w:t>
      </w:r>
      <w:hyperlink r:id="rId62">
        <w:r>
          <w:t>R1-2302593</w:t>
        </w:r>
      </w:hyperlink>
      <w:r>
        <w:rPr>
          <w:iCs/>
          <w:szCs w:val="20"/>
          <w:lang w:eastAsia="zh-CN"/>
        </w:rPr>
        <w:t>), Nokia, Nokia Shanghai Bell (</w:t>
      </w:r>
      <w:hyperlink r:id="rId63">
        <w:r>
          <w:t>R1-2302628</w:t>
        </w:r>
      </w:hyperlink>
      <w:r>
        <w:rPr>
          <w:iCs/>
          <w:szCs w:val="20"/>
          <w:lang w:eastAsia="zh-CN"/>
        </w:rPr>
        <w:t>), CATT (</w:t>
      </w:r>
      <w:hyperlink r:id="rId64">
        <w:r>
          <w:t>R1-2302695</w:t>
        </w:r>
      </w:hyperlink>
      <w:r>
        <w:rPr>
          <w:iCs/>
          <w:szCs w:val="20"/>
          <w:lang w:eastAsia="zh-CN"/>
        </w:rPr>
        <w:t>), Fujitsu (</w:t>
      </w:r>
      <w:hyperlink r:id="rId65">
        <w:r>
          <w:t>R1-2302904</w:t>
        </w:r>
      </w:hyperlink>
      <w:r>
        <w:rPr>
          <w:iCs/>
          <w:szCs w:val="20"/>
          <w:lang w:eastAsia="zh-CN"/>
        </w:rPr>
        <w:t>), Samsung (</w:t>
      </w:r>
      <w:hyperlink r:id="rId66">
        <w:r>
          <w:t>R1-2303120</w:t>
        </w:r>
      </w:hyperlink>
      <w:r>
        <w:rPr>
          <w:iCs/>
          <w:szCs w:val="20"/>
          <w:lang w:eastAsia="zh-CN"/>
        </w:rPr>
        <w:t>), ETRI (</w:t>
      </w:r>
      <w:hyperlink r:id="rId67">
        <w:r>
          <w:t>R1-2303194</w:t>
        </w:r>
      </w:hyperlink>
      <w:r>
        <w:rPr>
          <w:iCs/>
          <w:szCs w:val="20"/>
          <w:lang w:eastAsia="zh-CN"/>
        </w:rPr>
        <w:t>), CMCC (</w:t>
      </w:r>
      <w:hyperlink r:id="rId68">
        <w:r>
          <w:t>R1-2303224</w:t>
        </w:r>
      </w:hyperlink>
      <w:r>
        <w:rPr>
          <w:iCs/>
          <w:szCs w:val="20"/>
          <w:lang w:eastAsia="zh-CN"/>
        </w:rPr>
        <w:t>), NVIDIA (</w:t>
      </w:r>
      <w:hyperlink r:id="rId69">
        <w:r>
          <w:t>R1-2303435</w:t>
        </w:r>
      </w:hyperlink>
      <w:r>
        <w:rPr>
          <w:iCs/>
          <w:szCs w:val="20"/>
          <w:lang w:eastAsia="zh-CN"/>
        </w:rPr>
        <w:t>), Apple (</w:t>
      </w:r>
      <w:hyperlink r:id="rId70">
        <w:r>
          <w:t>R1-2303475</w:t>
        </w:r>
      </w:hyperlink>
      <w:r>
        <w:rPr>
          <w:iCs/>
          <w:szCs w:val="20"/>
          <w:lang w:eastAsia="zh-CN"/>
        </w:rPr>
        <w:t>).</w:t>
      </w:r>
    </w:p>
    <w:p w14:paraId="7AFAE510" w14:textId="77777777" w:rsidR="009A526D" w:rsidRDefault="00206485">
      <w:pPr>
        <w:numPr>
          <w:ilvl w:val="0"/>
          <w:numId w:val="67"/>
        </w:numPr>
        <w:spacing w:after="0" w:line="240" w:lineRule="auto"/>
        <w:jc w:val="left"/>
        <w:rPr>
          <w:iCs/>
          <w:szCs w:val="20"/>
          <w:lang w:eastAsia="zh-CN"/>
        </w:rPr>
      </w:pPr>
      <w:r>
        <w:rPr>
          <w:iCs/>
          <w:szCs w:val="20"/>
          <w:lang w:eastAsia="zh-CN"/>
        </w:rPr>
        <w:t>Note **: ZTE (</w:t>
      </w:r>
      <w:hyperlink r:id="rId71">
        <w:r>
          <w:t>R1-2302437</w:t>
        </w:r>
      </w:hyperlink>
      <w:r>
        <w:rPr>
          <w:iCs/>
          <w:szCs w:val="20"/>
          <w:lang w:eastAsia="zh-CN"/>
        </w:rPr>
        <w:t>), Nokia, Nokia Shanghai Bell (</w:t>
      </w:r>
      <w:hyperlink r:id="rId72">
        <w:r>
          <w:t>R1-2302628</w:t>
        </w:r>
      </w:hyperlink>
      <w:r>
        <w:rPr>
          <w:iCs/>
          <w:szCs w:val="20"/>
          <w:lang w:eastAsia="zh-CN"/>
        </w:rPr>
        <w:t>), Spreadtrum Communications, BUPT (</w:t>
      </w:r>
      <w:hyperlink r:id="rId73">
        <w:r>
          <w:t>R1-2302593</w:t>
        </w:r>
      </w:hyperlink>
      <w:r>
        <w:rPr>
          <w:iCs/>
          <w:szCs w:val="20"/>
          <w:lang w:eastAsia="zh-CN"/>
        </w:rPr>
        <w:t>), NVIDIA (</w:t>
      </w:r>
      <w:hyperlink r:id="rId74">
        <w:r>
          <w:t>R1-2303435</w:t>
        </w:r>
      </w:hyperlink>
      <w:r>
        <w:rPr>
          <w:iCs/>
          <w:szCs w:val="20"/>
          <w:lang w:eastAsia="zh-CN"/>
        </w:rPr>
        <w:t>), Apple (</w:t>
      </w:r>
      <w:hyperlink r:id="rId75">
        <w:r>
          <w:t>R1-2303475</w:t>
        </w:r>
      </w:hyperlink>
      <w:r>
        <w:rPr>
          <w:iCs/>
          <w:szCs w:val="20"/>
          <w:lang w:eastAsia="zh-CN"/>
        </w:rPr>
        <w:t>).</w:t>
      </w:r>
    </w:p>
    <w:p w14:paraId="0632881C" w14:textId="77777777" w:rsidR="009A526D" w:rsidRDefault="00206485">
      <w:pPr>
        <w:numPr>
          <w:ilvl w:val="0"/>
          <w:numId w:val="67"/>
        </w:numPr>
        <w:spacing w:after="0" w:line="240" w:lineRule="auto"/>
        <w:jc w:val="left"/>
        <w:rPr>
          <w:iCs/>
          <w:szCs w:val="20"/>
          <w:lang w:val="de-DE" w:eastAsia="zh-CN"/>
        </w:rPr>
      </w:pPr>
      <w:r>
        <w:rPr>
          <w:iCs/>
          <w:szCs w:val="20"/>
          <w:lang w:val="de-DE" w:eastAsia="zh-CN"/>
        </w:rPr>
        <w:t>Note ***: ZTE (</w:t>
      </w:r>
      <w:hyperlink r:id="rId76">
        <w:r>
          <w:rPr>
            <w:lang w:val="de-DE"/>
          </w:rPr>
          <w:t>R1-2302437</w:t>
        </w:r>
      </w:hyperlink>
      <w:r>
        <w:rPr>
          <w:iCs/>
          <w:szCs w:val="20"/>
          <w:lang w:val="de-DE" w:eastAsia="zh-CN"/>
        </w:rPr>
        <w:t>), Fujitsu (</w:t>
      </w:r>
      <w:hyperlink r:id="rId77">
        <w:r>
          <w:rPr>
            <w:lang w:val="de-DE"/>
          </w:rPr>
          <w:t>R1-2302904</w:t>
        </w:r>
      </w:hyperlink>
      <w:r>
        <w:rPr>
          <w:iCs/>
          <w:szCs w:val="20"/>
          <w:lang w:val="de-DE" w:eastAsia="zh-CN"/>
        </w:rPr>
        <w:t>).</w:t>
      </w:r>
    </w:p>
    <w:p w14:paraId="5B9C3FDC" w14:textId="77777777" w:rsidR="009A526D" w:rsidRDefault="00206485">
      <w:pPr>
        <w:numPr>
          <w:ilvl w:val="0"/>
          <w:numId w:val="67"/>
        </w:numPr>
        <w:spacing w:after="0" w:line="240" w:lineRule="auto"/>
        <w:jc w:val="left"/>
        <w:rPr>
          <w:iCs/>
          <w:szCs w:val="20"/>
          <w:lang w:eastAsia="zh-CN"/>
        </w:rPr>
      </w:pPr>
      <w:r>
        <w:rPr>
          <w:iCs/>
          <w:szCs w:val="20"/>
          <w:lang w:eastAsia="zh-CN"/>
        </w:rPr>
        <w:t>Note ****: Nokia, Nokia Shanghai Bell (</w:t>
      </w:r>
      <w:hyperlink r:id="rId78">
        <w:r>
          <w:t>R1-2302628</w:t>
        </w:r>
      </w:hyperlink>
      <w:r>
        <w:rPr>
          <w:iCs/>
          <w:szCs w:val="20"/>
          <w:lang w:eastAsia="zh-CN"/>
        </w:rPr>
        <w:t>).</w:t>
      </w:r>
    </w:p>
    <w:p w14:paraId="144AC2C7" w14:textId="77777777" w:rsidR="009A526D" w:rsidRDefault="00206485">
      <w:pPr>
        <w:numPr>
          <w:ilvl w:val="0"/>
          <w:numId w:val="67"/>
        </w:numPr>
        <w:spacing w:after="0" w:line="240" w:lineRule="auto"/>
        <w:jc w:val="left"/>
        <w:rPr>
          <w:iCs/>
          <w:szCs w:val="20"/>
          <w:lang w:eastAsia="zh-CN"/>
        </w:rPr>
      </w:pPr>
      <w:r>
        <w:rPr>
          <w:iCs/>
          <w:szCs w:val="20"/>
          <w:lang w:eastAsia="zh-CN"/>
        </w:rPr>
        <w:t>Note *****: Huawei, HiSilicon (</w:t>
      </w:r>
      <w:hyperlink r:id="rId79">
        <w:r>
          <w:t>R1-2302358</w:t>
        </w:r>
      </w:hyperlink>
      <w:r>
        <w:rPr>
          <w:iCs/>
          <w:szCs w:val="20"/>
          <w:lang w:eastAsia="zh-CN"/>
        </w:rPr>
        <w:t>), ZTE (</w:t>
      </w:r>
      <w:hyperlink r:id="rId80">
        <w:r>
          <w:t>R1-2302437</w:t>
        </w:r>
      </w:hyperlink>
      <w:r>
        <w:rPr>
          <w:iCs/>
          <w:szCs w:val="20"/>
          <w:lang w:eastAsia="zh-CN"/>
        </w:rPr>
        <w:t>), ETRI (</w:t>
      </w:r>
      <w:hyperlink r:id="rId81">
        <w:r>
          <w:t>R1-2303194</w:t>
        </w:r>
      </w:hyperlink>
      <w:r>
        <w:rPr>
          <w:iCs/>
          <w:szCs w:val="20"/>
          <w:lang w:eastAsia="zh-CN"/>
        </w:rPr>
        <w:t>), CMCC (</w:t>
      </w:r>
      <w:hyperlink r:id="rId82">
        <w:r>
          <w:t>R1-2303224</w:t>
        </w:r>
      </w:hyperlink>
      <w:r>
        <w:rPr>
          <w:iCs/>
          <w:szCs w:val="20"/>
          <w:lang w:eastAsia="zh-CN"/>
        </w:rPr>
        <w:t>), Apple (</w:t>
      </w:r>
      <w:hyperlink r:id="rId83">
        <w:r>
          <w:t>R1-2303475</w:t>
        </w:r>
      </w:hyperlink>
      <w:r>
        <w:rPr>
          <w:iCs/>
          <w:szCs w:val="20"/>
          <w:lang w:eastAsia="zh-CN"/>
        </w:rPr>
        <w:t>).</w:t>
      </w:r>
    </w:p>
    <w:p w14:paraId="131EF655" w14:textId="77777777" w:rsidR="009A526D" w:rsidRDefault="009A526D">
      <w:pPr>
        <w:rPr>
          <w:szCs w:val="20"/>
          <w:lang w:eastAsia="zh-CN"/>
        </w:rPr>
      </w:pPr>
    </w:p>
    <w:p w14:paraId="25DCCA89" w14:textId="77777777" w:rsidR="009A526D" w:rsidRDefault="00206485">
      <w:pPr>
        <w:rPr>
          <w:szCs w:val="20"/>
          <w:highlight w:val="green"/>
          <w:lang w:eastAsia="zh-CN"/>
        </w:rPr>
      </w:pPr>
      <w:r>
        <w:rPr>
          <w:szCs w:val="20"/>
          <w:highlight w:val="green"/>
          <w:lang w:eastAsia="zh-CN"/>
        </w:rPr>
        <w:t>Agreement</w:t>
      </w:r>
    </w:p>
    <w:p w14:paraId="2252B154" w14:textId="77777777" w:rsidR="009A526D" w:rsidRDefault="00206485">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969A8E6" w14:textId="77777777" w:rsidR="009A526D" w:rsidRDefault="00206485">
      <w:pPr>
        <w:numPr>
          <w:ilvl w:val="0"/>
          <w:numId w:val="68"/>
        </w:numPr>
        <w:spacing w:after="0" w:line="240" w:lineRule="auto"/>
        <w:jc w:val="left"/>
        <w:rPr>
          <w:szCs w:val="20"/>
          <w:lang w:val="de-DE" w:eastAsia="zh-CN"/>
        </w:rPr>
      </w:pPr>
      <w:r>
        <w:rPr>
          <w:szCs w:val="20"/>
          <w:lang w:val="de-DE" w:eastAsia="zh-CN"/>
        </w:rPr>
        <w:t xml:space="preserve">Benchmark: R16 eType II CB; </w:t>
      </w:r>
    </w:p>
    <w:p w14:paraId="45816109" w14:textId="77777777" w:rsidR="009A526D" w:rsidRDefault="00206485">
      <w:pPr>
        <w:numPr>
          <w:ilvl w:val="1"/>
          <w:numId w:val="68"/>
        </w:numPr>
        <w:spacing w:after="0" w:line="240" w:lineRule="auto"/>
        <w:jc w:val="left"/>
        <w:rPr>
          <w:szCs w:val="20"/>
          <w:lang w:eastAsia="zh-CN"/>
        </w:rPr>
      </w:pPr>
      <w:r>
        <w:rPr>
          <w:szCs w:val="20"/>
          <w:lang w:eastAsia="zh-CN"/>
        </w:rPr>
        <w:t>Others can be additionally submitted, e.g., Type I CB.</w:t>
      </w:r>
    </w:p>
    <w:p w14:paraId="0F747C2D" w14:textId="77777777" w:rsidR="009A526D" w:rsidRDefault="00206485">
      <w:pPr>
        <w:numPr>
          <w:ilvl w:val="0"/>
          <w:numId w:val="68"/>
        </w:numPr>
        <w:spacing w:after="0" w:line="240" w:lineRule="auto"/>
        <w:jc w:val="left"/>
        <w:rPr>
          <w:szCs w:val="20"/>
          <w:lang w:eastAsia="zh-CN"/>
        </w:rPr>
      </w:pPr>
      <w:r>
        <w:rPr>
          <w:szCs w:val="20"/>
          <w:lang w:eastAsia="zh-CN"/>
        </w:rPr>
        <w:t>Input/Output type: Eigenvectors of the current CSI</w:t>
      </w:r>
    </w:p>
    <w:p w14:paraId="02CC7F07" w14:textId="77777777" w:rsidR="009A526D" w:rsidRDefault="00206485">
      <w:pPr>
        <w:numPr>
          <w:ilvl w:val="1"/>
          <w:numId w:val="68"/>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7A31D740" w14:textId="77777777" w:rsidR="009A526D" w:rsidRDefault="00206485">
      <w:pPr>
        <w:numPr>
          <w:ilvl w:val="0"/>
          <w:numId w:val="68"/>
        </w:numPr>
        <w:spacing w:after="0" w:line="240" w:lineRule="auto"/>
        <w:jc w:val="left"/>
        <w:rPr>
          <w:szCs w:val="20"/>
          <w:lang w:eastAsia="zh-CN"/>
        </w:rPr>
      </w:pPr>
      <w:r>
        <w:rPr>
          <w:szCs w:val="20"/>
          <w:lang w:eastAsia="zh-CN"/>
        </w:rPr>
        <w:t>Ground-truth CSI quantization method: Float32, i.e., without quantization</w:t>
      </w:r>
    </w:p>
    <w:p w14:paraId="651BBCCB" w14:textId="77777777" w:rsidR="009A526D" w:rsidRDefault="00206485">
      <w:pPr>
        <w:numPr>
          <w:ilvl w:val="1"/>
          <w:numId w:val="68"/>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7426A2F7" w14:textId="77777777" w:rsidR="009A526D" w:rsidRDefault="00206485">
      <w:pPr>
        <w:numPr>
          <w:ilvl w:val="0"/>
          <w:numId w:val="68"/>
        </w:numPr>
        <w:spacing w:after="0" w:line="240" w:lineRule="auto"/>
        <w:jc w:val="left"/>
        <w:rPr>
          <w:szCs w:val="20"/>
          <w:lang w:eastAsia="zh-CN"/>
        </w:rPr>
      </w:pPr>
      <w:r>
        <w:rPr>
          <w:szCs w:val="20"/>
          <w:lang w:eastAsia="zh-CN"/>
        </w:rPr>
        <w:t>Rank/layer adaptation settings for rank&gt;1: Option 3-1, i.e., layer common and rank common</w:t>
      </w:r>
    </w:p>
    <w:p w14:paraId="0946DB2A" w14:textId="77777777" w:rsidR="009A526D" w:rsidRDefault="00206485">
      <w:pPr>
        <w:numPr>
          <w:ilvl w:val="1"/>
          <w:numId w:val="68"/>
        </w:numPr>
        <w:spacing w:after="0" w:line="240" w:lineRule="auto"/>
        <w:jc w:val="left"/>
        <w:rPr>
          <w:szCs w:val="20"/>
          <w:lang w:eastAsia="zh-CN"/>
        </w:rPr>
      </w:pPr>
      <w:r>
        <w:rPr>
          <w:szCs w:val="20"/>
          <w:lang w:eastAsia="zh-CN"/>
        </w:rPr>
        <w:t>Other rank&gt;1 options can be additionally submitted for comparison, e.g., Option 1-1/1-2/2-1/2-2/3-2.</w:t>
      </w:r>
    </w:p>
    <w:p w14:paraId="7E52906D" w14:textId="77777777" w:rsidR="009A526D" w:rsidRDefault="00206485">
      <w:pPr>
        <w:numPr>
          <w:ilvl w:val="0"/>
          <w:numId w:val="68"/>
        </w:numPr>
        <w:spacing w:after="0" w:line="240" w:lineRule="auto"/>
        <w:jc w:val="left"/>
        <w:rPr>
          <w:szCs w:val="20"/>
          <w:lang w:eastAsia="zh-CN"/>
        </w:rPr>
      </w:pPr>
      <w:r>
        <w:rPr>
          <w:szCs w:val="20"/>
          <w:lang w:eastAsia="zh-CN"/>
        </w:rPr>
        <w:t>Quantization method: quantization-aware training (Case 2-1 or Case 2-2)</w:t>
      </w:r>
    </w:p>
    <w:p w14:paraId="407BB250" w14:textId="77777777" w:rsidR="009A526D" w:rsidRDefault="00206485">
      <w:pPr>
        <w:numPr>
          <w:ilvl w:val="1"/>
          <w:numId w:val="68"/>
        </w:numPr>
        <w:spacing w:after="0" w:line="240" w:lineRule="auto"/>
        <w:jc w:val="left"/>
        <w:rPr>
          <w:szCs w:val="20"/>
          <w:lang w:eastAsia="zh-CN"/>
        </w:rPr>
      </w:pPr>
      <w:r>
        <w:rPr>
          <w:szCs w:val="20"/>
          <w:lang w:eastAsia="zh-CN"/>
        </w:rPr>
        <w:t>Quantization non-aware training can be additionally submitted for comparison</w:t>
      </w:r>
    </w:p>
    <w:p w14:paraId="647485B2" w14:textId="77777777" w:rsidR="009A526D" w:rsidRDefault="00206485">
      <w:pPr>
        <w:numPr>
          <w:ilvl w:val="1"/>
          <w:numId w:val="68"/>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6539E750" w14:textId="77777777" w:rsidR="009A526D" w:rsidRDefault="00206485">
      <w:pPr>
        <w:numPr>
          <w:ilvl w:val="0"/>
          <w:numId w:val="68"/>
        </w:numPr>
        <w:spacing w:after="0" w:line="240" w:lineRule="auto"/>
        <w:jc w:val="left"/>
        <w:rPr>
          <w:szCs w:val="20"/>
          <w:lang w:eastAsia="zh-CN"/>
        </w:rPr>
      </w:pPr>
      <w:r>
        <w:rPr>
          <w:szCs w:val="20"/>
          <w:lang w:eastAsia="zh-CN"/>
        </w:rPr>
        <w:t>Performance metric for intermediate KPI: SGCS</w:t>
      </w:r>
    </w:p>
    <w:p w14:paraId="796BC63F" w14:textId="77777777" w:rsidR="009A526D" w:rsidRDefault="00206485">
      <w:pPr>
        <w:numPr>
          <w:ilvl w:val="1"/>
          <w:numId w:val="68"/>
        </w:numPr>
        <w:spacing w:after="0" w:line="240" w:lineRule="auto"/>
        <w:jc w:val="left"/>
        <w:rPr>
          <w:szCs w:val="20"/>
          <w:lang w:eastAsia="zh-CN"/>
        </w:rPr>
      </w:pPr>
      <w:r>
        <w:rPr>
          <w:szCs w:val="20"/>
          <w:lang w:eastAsia="zh-CN"/>
        </w:rPr>
        <w:t>NMSE can be additionally submitted.</w:t>
      </w:r>
    </w:p>
    <w:p w14:paraId="36A14517" w14:textId="77777777" w:rsidR="009A526D" w:rsidRDefault="009A526D">
      <w:pPr>
        <w:rPr>
          <w:szCs w:val="20"/>
          <w:highlight w:val="green"/>
          <w:lang w:eastAsia="zh-CN"/>
        </w:rPr>
      </w:pPr>
    </w:p>
    <w:p w14:paraId="63E453E7" w14:textId="77777777" w:rsidR="009A526D" w:rsidRDefault="00206485">
      <w:pPr>
        <w:rPr>
          <w:szCs w:val="20"/>
          <w:highlight w:val="green"/>
          <w:lang w:eastAsia="zh-CN"/>
        </w:rPr>
      </w:pPr>
      <w:r>
        <w:rPr>
          <w:szCs w:val="20"/>
          <w:highlight w:val="green"/>
          <w:lang w:eastAsia="zh-CN"/>
        </w:rPr>
        <w:t>Agreement</w:t>
      </w:r>
    </w:p>
    <w:p w14:paraId="4973A8DF" w14:textId="77777777" w:rsidR="009A526D" w:rsidRDefault="00206485">
      <w:pPr>
        <w:rPr>
          <w:szCs w:val="20"/>
          <w:lang w:eastAsia="zh-CN"/>
        </w:rPr>
      </w:pPr>
      <w:r>
        <w:rPr>
          <w:szCs w:val="20"/>
          <w:lang w:eastAsia="zh-CN"/>
        </w:rPr>
        <w:t xml:space="preserve">For the AI/ML based CSI prediction, for the submission of simulation results to the RAN1#113 meeting, </w:t>
      </w:r>
    </w:p>
    <w:p w14:paraId="752258B0" w14:textId="77777777" w:rsidR="009A526D" w:rsidRDefault="00206485">
      <w:pPr>
        <w:numPr>
          <w:ilvl w:val="0"/>
          <w:numId w:val="69"/>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41B1446F" w14:textId="77777777" w:rsidR="009A526D" w:rsidRDefault="00206485">
      <w:pPr>
        <w:numPr>
          <w:ilvl w:val="1"/>
          <w:numId w:val="69"/>
        </w:numPr>
        <w:spacing w:after="0" w:line="240" w:lineRule="auto"/>
        <w:jc w:val="left"/>
        <w:rPr>
          <w:szCs w:val="20"/>
          <w:lang w:eastAsia="zh-CN"/>
        </w:rPr>
      </w:pPr>
      <w:r>
        <w:rPr>
          <w:szCs w:val="20"/>
          <w:lang w:eastAsia="zh-CN"/>
        </w:rPr>
        <w:t>UE speed: 10km/h, 30km/h, 60km/h;</w:t>
      </w:r>
    </w:p>
    <w:p w14:paraId="489B30C3" w14:textId="77777777" w:rsidR="009A526D" w:rsidRDefault="00206485">
      <w:pPr>
        <w:numPr>
          <w:ilvl w:val="2"/>
          <w:numId w:val="69"/>
        </w:numPr>
        <w:spacing w:after="0" w:line="240" w:lineRule="auto"/>
        <w:jc w:val="left"/>
        <w:rPr>
          <w:szCs w:val="20"/>
          <w:lang w:eastAsia="zh-CN"/>
        </w:rPr>
      </w:pPr>
      <w:r>
        <w:rPr>
          <w:szCs w:val="20"/>
          <w:lang w:eastAsia="zh-CN"/>
        </w:rPr>
        <w:t>Others can be additionally submitted, e.g., 120km/h.</w:t>
      </w:r>
    </w:p>
    <w:p w14:paraId="04AA8BE6" w14:textId="77777777" w:rsidR="009A526D" w:rsidRDefault="00206485">
      <w:pPr>
        <w:numPr>
          <w:ilvl w:val="1"/>
          <w:numId w:val="69"/>
        </w:numPr>
        <w:spacing w:after="0" w:line="240" w:lineRule="auto"/>
        <w:jc w:val="left"/>
        <w:rPr>
          <w:szCs w:val="20"/>
          <w:lang w:eastAsia="zh-CN"/>
        </w:rPr>
      </w:pPr>
      <w:r>
        <w:rPr>
          <w:szCs w:val="20"/>
          <w:lang w:eastAsia="zh-CN"/>
        </w:rPr>
        <w:t>Input/Output type: Raw channel matrix</w:t>
      </w:r>
    </w:p>
    <w:p w14:paraId="1DC5AEFA" w14:textId="77777777" w:rsidR="009A526D" w:rsidRDefault="00206485">
      <w:pPr>
        <w:numPr>
          <w:ilvl w:val="2"/>
          <w:numId w:val="69"/>
        </w:numPr>
        <w:spacing w:after="0" w:line="240" w:lineRule="auto"/>
        <w:jc w:val="left"/>
        <w:rPr>
          <w:szCs w:val="20"/>
          <w:lang w:eastAsia="zh-CN"/>
        </w:rPr>
      </w:pPr>
      <w:r>
        <w:rPr>
          <w:szCs w:val="20"/>
          <w:lang w:eastAsia="zh-CN"/>
        </w:rPr>
        <w:t>Other can be additionally submitted, e.g., eigenvectors.</w:t>
      </w:r>
    </w:p>
    <w:p w14:paraId="43D67E0B" w14:textId="77777777" w:rsidR="009A526D" w:rsidRDefault="00206485">
      <w:pPr>
        <w:numPr>
          <w:ilvl w:val="1"/>
          <w:numId w:val="69"/>
        </w:numPr>
        <w:spacing w:after="0" w:line="240" w:lineRule="auto"/>
        <w:jc w:val="left"/>
        <w:rPr>
          <w:szCs w:val="20"/>
          <w:lang w:eastAsia="zh-CN"/>
        </w:rPr>
      </w:pPr>
      <w:r>
        <w:rPr>
          <w:szCs w:val="20"/>
          <w:lang w:eastAsia="zh-CN"/>
        </w:rPr>
        <w:t>Observation window: 5/5ms, 10/5ms</w:t>
      </w:r>
    </w:p>
    <w:p w14:paraId="16AE41F1" w14:textId="77777777" w:rsidR="009A526D" w:rsidRDefault="00206485">
      <w:pPr>
        <w:numPr>
          <w:ilvl w:val="2"/>
          <w:numId w:val="69"/>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36247B24" w14:textId="77777777" w:rsidR="009A526D" w:rsidRDefault="00206485">
      <w:pPr>
        <w:numPr>
          <w:ilvl w:val="1"/>
          <w:numId w:val="69"/>
        </w:numPr>
        <w:spacing w:after="0" w:line="240" w:lineRule="auto"/>
        <w:jc w:val="left"/>
        <w:rPr>
          <w:szCs w:val="20"/>
          <w:lang w:eastAsia="zh-CN"/>
        </w:rPr>
      </w:pPr>
      <w:r>
        <w:rPr>
          <w:szCs w:val="20"/>
          <w:lang w:eastAsia="zh-CN"/>
        </w:rPr>
        <w:t>Prediction window: 1/5ms/5ms</w:t>
      </w:r>
    </w:p>
    <w:p w14:paraId="3094DD96" w14:textId="77777777" w:rsidR="009A526D" w:rsidRDefault="00206485">
      <w:pPr>
        <w:numPr>
          <w:ilvl w:val="2"/>
          <w:numId w:val="69"/>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14:paraId="5A057E3C" w14:textId="77777777" w:rsidR="009A526D" w:rsidRDefault="00206485">
      <w:pPr>
        <w:numPr>
          <w:ilvl w:val="1"/>
          <w:numId w:val="69"/>
        </w:numPr>
        <w:spacing w:after="0" w:line="240" w:lineRule="auto"/>
        <w:jc w:val="left"/>
        <w:rPr>
          <w:szCs w:val="20"/>
          <w:lang w:eastAsia="zh-CN"/>
        </w:rPr>
      </w:pPr>
      <w:r>
        <w:rPr>
          <w:szCs w:val="20"/>
          <w:lang w:eastAsia="zh-CN"/>
        </w:rPr>
        <w:t>Performance metric for intermediate KPI: SGCS</w:t>
      </w:r>
    </w:p>
    <w:p w14:paraId="1FC8AD39" w14:textId="77777777" w:rsidR="009A526D" w:rsidRDefault="00206485">
      <w:pPr>
        <w:numPr>
          <w:ilvl w:val="2"/>
          <w:numId w:val="69"/>
        </w:numPr>
        <w:spacing w:after="0" w:line="240" w:lineRule="auto"/>
        <w:jc w:val="left"/>
        <w:rPr>
          <w:szCs w:val="20"/>
          <w:lang w:eastAsia="zh-CN"/>
        </w:rPr>
      </w:pPr>
      <w:r>
        <w:rPr>
          <w:szCs w:val="20"/>
          <w:lang w:eastAsia="zh-CN"/>
        </w:rPr>
        <w:t>NMSE can be additionally submitted.</w:t>
      </w:r>
    </w:p>
    <w:p w14:paraId="70AA2CFC" w14:textId="77777777" w:rsidR="009A526D" w:rsidRDefault="00206485">
      <w:pPr>
        <w:numPr>
          <w:ilvl w:val="1"/>
          <w:numId w:val="69"/>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4B8CB21D" w14:textId="77777777" w:rsidR="009A526D" w:rsidRDefault="00206485">
      <w:pPr>
        <w:numPr>
          <w:ilvl w:val="0"/>
          <w:numId w:val="69"/>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6F99D208" w14:textId="77777777" w:rsidR="009A526D" w:rsidRDefault="00206485">
      <w:pPr>
        <w:numPr>
          <w:ilvl w:val="1"/>
          <w:numId w:val="69"/>
        </w:numPr>
        <w:spacing w:after="0" w:line="240" w:lineRule="auto"/>
        <w:jc w:val="left"/>
        <w:rPr>
          <w:szCs w:val="20"/>
          <w:lang w:eastAsia="zh-CN"/>
        </w:rPr>
      </w:pPr>
      <w:r>
        <w:rPr>
          <w:szCs w:val="20"/>
          <w:lang w:eastAsia="zh-CN"/>
        </w:rPr>
        <w:t>Performance metric for intermediate KPI: SGCS</w:t>
      </w:r>
    </w:p>
    <w:p w14:paraId="7B1B7264" w14:textId="77777777" w:rsidR="009A526D" w:rsidRDefault="00206485">
      <w:pPr>
        <w:numPr>
          <w:ilvl w:val="2"/>
          <w:numId w:val="69"/>
        </w:numPr>
        <w:spacing w:after="0" w:line="240" w:lineRule="auto"/>
        <w:jc w:val="left"/>
        <w:rPr>
          <w:szCs w:val="20"/>
          <w:lang w:eastAsia="zh-CN"/>
        </w:rPr>
      </w:pPr>
      <w:r>
        <w:rPr>
          <w:szCs w:val="20"/>
          <w:lang w:eastAsia="zh-CN"/>
        </w:rPr>
        <w:t>NMSE can be additionally submitted.</w:t>
      </w:r>
    </w:p>
    <w:p w14:paraId="67005F56" w14:textId="77777777" w:rsidR="009A526D" w:rsidRDefault="009A526D">
      <w:pPr>
        <w:snapToGrid/>
        <w:spacing w:after="0" w:line="240" w:lineRule="auto"/>
        <w:jc w:val="left"/>
        <w:rPr>
          <w:b/>
          <w:lang w:eastAsia="zh-CN"/>
        </w:rPr>
      </w:pPr>
    </w:p>
    <w:p w14:paraId="14564D92" w14:textId="77777777" w:rsidR="009A526D" w:rsidRDefault="00206485">
      <w:pPr>
        <w:outlineLvl w:val="2"/>
        <w:rPr>
          <w:b/>
          <w:highlight w:val="green"/>
          <w:u w:val="single"/>
          <w:lang w:eastAsia="zh-CN"/>
        </w:rPr>
      </w:pPr>
      <w:r>
        <w:rPr>
          <w:b/>
          <w:u w:val="single"/>
          <w:lang w:eastAsia="zh-CN"/>
        </w:rPr>
        <w:t>Agreements of the 113 meeting</w:t>
      </w:r>
    </w:p>
    <w:p w14:paraId="4DEAA006" w14:textId="77777777" w:rsidR="009A526D" w:rsidRDefault="009A526D">
      <w:pPr>
        <w:rPr>
          <w:i/>
          <w:iCs/>
        </w:rPr>
      </w:pPr>
    </w:p>
    <w:p w14:paraId="3D09D2AF" w14:textId="77777777" w:rsidR="009A526D" w:rsidRDefault="00206485">
      <w:pPr>
        <w:rPr>
          <w:b/>
        </w:rPr>
      </w:pPr>
      <w:r>
        <w:rPr>
          <w:b/>
        </w:rPr>
        <w:t xml:space="preserve">Observation </w:t>
      </w:r>
    </w:p>
    <w:p w14:paraId="3CE44882" w14:textId="77777777" w:rsidR="009A526D" w:rsidRDefault="00206485">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1CBE8144" w14:textId="77777777" w:rsidR="009A526D" w:rsidRDefault="00206485">
      <w:pPr>
        <w:pStyle w:val="ListParagraph"/>
        <w:numPr>
          <w:ilvl w:val="0"/>
          <w:numId w:val="6"/>
        </w:numPr>
        <w:spacing w:line="240" w:lineRule="auto"/>
        <w:rPr>
          <w:color w:val="000000"/>
        </w:rPr>
      </w:pPr>
      <w:r>
        <w:rPr>
          <w:color w:val="000000"/>
        </w:rPr>
        <w:t>For 10km/h UE speed, 4 sources [Fujitsu, Samsung, Xiaomi, InterDigital] observe 1.03%~6% gain, 1 source [CMCC] observes 21.93% gain.</w:t>
      </w:r>
    </w:p>
    <w:p w14:paraId="5371BF9B" w14:textId="77777777" w:rsidR="009A526D" w:rsidRDefault="00206485">
      <w:pPr>
        <w:pStyle w:val="ListParagraph"/>
        <w:numPr>
          <w:ilvl w:val="0"/>
          <w:numId w:val="6"/>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4DD07619" w14:textId="77777777" w:rsidR="009A526D" w:rsidRDefault="00206485">
      <w:pPr>
        <w:pStyle w:val="ListParagraph"/>
        <w:numPr>
          <w:ilvl w:val="0"/>
          <w:numId w:val="6"/>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514F8049"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w:t>
      </w:r>
    </w:p>
    <w:p w14:paraId="71F95D3D" w14:textId="77777777" w:rsidR="009A526D" w:rsidRDefault="00206485">
      <w:pPr>
        <w:pStyle w:val="ListParagraph"/>
        <w:numPr>
          <w:ilvl w:val="1"/>
          <w:numId w:val="6"/>
        </w:numPr>
        <w:spacing w:line="240" w:lineRule="auto"/>
        <w:rPr>
          <w:color w:val="000000"/>
        </w:rPr>
      </w:pPr>
      <w:r>
        <w:rPr>
          <w:color w:val="000000"/>
        </w:rPr>
        <w:t>The observation window considers to start as early as 15ms~50ms.</w:t>
      </w:r>
    </w:p>
    <w:p w14:paraId="067ADC82" w14:textId="77777777" w:rsidR="009A526D" w:rsidRDefault="00206485">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326A17B5" w14:textId="77777777" w:rsidR="009A526D" w:rsidRDefault="00206485">
      <w:pPr>
        <w:pStyle w:val="ListParagraph"/>
        <w:numPr>
          <w:ilvl w:val="1"/>
          <w:numId w:val="6"/>
        </w:numPr>
        <w:spacing w:line="240" w:lineRule="auto"/>
        <w:rPr>
          <w:color w:val="000000"/>
        </w:rPr>
      </w:pPr>
      <w:r>
        <w:rPr>
          <w:color w:val="000000"/>
        </w:rPr>
        <w:t>Raw channel matrix is considered as model input</w:t>
      </w:r>
    </w:p>
    <w:p w14:paraId="2B1C423D" w14:textId="77777777" w:rsidR="009A526D" w:rsidRDefault="00206485">
      <w:pPr>
        <w:pStyle w:val="ListParagraph"/>
        <w:numPr>
          <w:ilvl w:val="1"/>
          <w:numId w:val="6"/>
        </w:numPr>
        <w:spacing w:line="240" w:lineRule="auto"/>
        <w:rPr>
          <w:color w:val="000000"/>
        </w:rPr>
      </w:pPr>
      <w:r>
        <w:rPr>
          <w:color w:val="000000"/>
        </w:rPr>
        <w:t>The performance metric is SGCS in linear value for layer 1.</w:t>
      </w:r>
    </w:p>
    <w:p w14:paraId="7625DC93" w14:textId="77777777" w:rsidR="009A526D" w:rsidRDefault="00206485">
      <w:pPr>
        <w:pStyle w:val="ListParagraph"/>
        <w:numPr>
          <w:ilvl w:val="1"/>
          <w:numId w:val="6"/>
        </w:numPr>
        <w:spacing w:line="240" w:lineRule="auto"/>
        <w:rPr>
          <w:color w:val="000000"/>
        </w:rPr>
      </w:pPr>
      <w:r>
        <w:rPr>
          <w:color w:val="000000"/>
        </w:rPr>
        <w:t>No post processing is considered.</w:t>
      </w:r>
    </w:p>
    <w:p w14:paraId="258BD902" w14:textId="77777777" w:rsidR="009A526D" w:rsidRDefault="00206485">
      <w:pPr>
        <w:pStyle w:val="ListParagraph"/>
        <w:numPr>
          <w:ilvl w:val="1"/>
          <w:numId w:val="6"/>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0110E0E5" w14:textId="77777777" w:rsidR="009A526D" w:rsidRDefault="00206485">
      <w:pPr>
        <w:pStyle w:val="ListParagraph"/>
        <w:numPr>
          <w:ilvl w:val="1"/>
          <w:numId w:val="6"/>
        </w:numPr>
        <w:spacing w:line="240" w:lineRule="auto"/>
        <w:rPr>
          <w:color w:val="000000"/>
        </w:rPr>
      </w:pPr>
      <w:r>
        <w:rPr>
          <w:color w:val="000000"/>
        </w:rPr>
        <w:t>Note: Results refer to Table 5.1-1 of R1-2306059</w:t>
      </w:r>
    </w:p>
    <w:p w14:paraId="7F906962" w14:textId="77777777" w:rsidR="009A526D" w:rsidRDefault="009A526D">
      <w:pPr>
        <w:rPr>
          <w:i/>
          <w:iCs/>
        </w:rPr>
      </w:pPr>
    </w:p>
    <w:p w14:paraId="6227DDA5" w14:textId="77777777" w:rsidR="009A526D" w:rsidRDefault="009A526D">
      <w:pPr>
        <w:rPr>
          <w:i/>
          <w:iCs/>
        </w:rPr>
      </w:pPr>
    </w:p>
    <w:p w14:paraId="2E6EF0DD" w14:textId="77777777" w:rsidR="009A526D" w:rsidRDefault="00206485">
      <w:r>
        <w:rPr>
          <w:b/>
        </w:rPr>
        <w:t>Observation</w:t>
      </w:r>
      <w:r>
        <w:t xml:space="preserve"> </w:t>
      </w:r>
    </w:p>
    <w:p w14:paraId="711B13AB" w14:textId="77777777" w:rsidR="009A526D" w:rsidRDefault="0020648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36CE689B" w14:textId="77777777" w:rsidR="009A526D" w:rsidRDefault="00206485">
      <w:pPr>
        <w:pStyle w:val="ListParagraph"/>
        <w:numPr>
          <w:ilvl w:val="0"/>
          <w:numId w:val="6"/>
        </w:numPr>
        <w:spacing w:line="240" w:lineRule="auto"/>
        <w:rPr>
          <w:color w:val="000000"/>
        </w:rPr>
      </w:pPr>
      <w:r>
        <w:rPr>
          <w:color w:val="000000"/>
        </w:rPr>
        <w:t>For Max rank 1, Layer 1,</w:t>
      </w:r>
    </w:p>
    <w:p w14:paraId="278FC1ED" w14:textId="77777777" w:rsidR="009A526D" w:rsidRDefault="00206485">
      <w:pPr>
        <w:pStyle w:val="ListParagraph"/>
        <w:numPr>
          <w:ilvl w:val="1"/>
          <w:numId w:val="6"/>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510F5CBD" w14:textId="77777777" w:rsidR="009A526D" w:rsidRDefault="00206485">
      <w:pPr>
        <w:pStyle w:val="ListParagraph"/>
        <w:numPr>
          <w:ilvl w:val="1"/>
          <w:numId w:val="6"/>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5565AEFA" w14:textId="77777777" w:rsidR="009A526D" w:rsidRDefault="00206485">
      <w:pPr>
        <w:pStyle w:val="ListParagraph"/>
        <w:numPr>
          <w:ilvl w:val="1"/>
          <w:numId w:val="6"/>
        </w:numPr>
        <w:spacing w:line="240" w:lineRule="auto"/>
        <w:rPr>
          <w:color w:val="000000"/>
        </w:rPr>
      </w:pPr>
      <w:r>
        <w:rPr>
          <w:color w:val="000000"/>
        </w:rPr>
        <w:t>11 sources [Huawei, Nokia, Futurewei, Lenovo, ZTE, vivo, OPPO, ETRI, Fujitsu, BJTU, Apple] observe the performance gain of 0.9%~ 7% at CSI payload Z (large payload);</w:t>
      </w:r>
    </w:p>
    <w:p w14:paraId="38F69160" w14:textId="77777777" w:rsidR="009A526D" w:rsidRDefault="00206485">
      <w:pPr>
        <w:pStyle w:val="ListParagraph"/>
        <w:numPr>
          <w:ilvl w:val="1"/>
          <w:numId w:val="6"/>
        </w:numPr>
        <w:spacing w:line="240" w:lineRule="auto"/>
        <w:rPr>
          <w:color w:val="000000"/>
        </w:rPr>
      </w:pPr>
      <w:r>
        <w:rPr>
          <w:color w:val="000000"/>
        </w:rPr>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6633E092" w14:textId="77777777" w:rsidR="009A526D" w:rsidRDefault="00206485">
      <w:pPr>
        <w:pStyle w:val="ListParagraph"/>
        <w:numPr>
          <w:ilvl w:val="0"/>
          <w:numId w:val="6"/>
        </w:numPr>
        <w:spacing w:line="240" w:lineRule="auto"/>
        <w:rPr>
          <w:color w:val="000000"/>
        </w:rPr>
      </w:pPr>
      <w:r>
        <w:rPr>
          <w:color w:val="000000"/>
        </w:rPr>
        <w:t>For Max rank 2, Layer 1,</w:t>
      </w:r>
    </w:p>
    <w:p w14:paraId="6F3B32ED" w14:textId="77777777" w:rsidR="009A526D" w:rsidRDefault="00206485">
      <w:pPr>
        <w:pStyle w:val="ListParagraph"/>
        <w:numPr>
          <w:ilvl w:val="1"/>
          <w:numId w:val="6"/>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4D1DB1E5" w14:textId="77777777" w:rsidR="009A526D" w:rsidRDefault="00206485">
      <w:pPr>
        <w:pStyle w:val="ListParagraph"/>
        <w:numPr>
          <w:ilvl w:val="1"/>
          <w:numId w:val="6"/>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073E8B84" w14:textId="77777777" w:rsidR="009A526D" w:rsidRDefault="00206485">
      <w:pPr>
        <w:pStyle w:val="ListParagraph"/>
        <w:numPr>
          <w:ilvl w:val="1"/>
          <w:numId w:val="6"/>
        </w:numPr>
        <w:spacing w:line="240" w:lineRule="auto"/>
        <w:rPr>
          <w:color w:val="000000"/>
        </w:rPr>
      </w:pPr>
      <w:r>
        <w:rPr>
          <w:color w:val="000000"/>
        </w:rPr>
        <w:t>9 sources [Huawei, Nokia, Futurewei, ZTE, vivo, OPPO, Fujitsu, Ericsson, Apple] observe the performance gain of -0.2%~ 6.5% at CSI payload Z (large payload);</w:t>
      </w:r>
    </w:p>
    <w:p w14:paraId="057AFAF5" w14:textId="77777777" w:rsidR="009A526D" w:rsidRDefault="00206485">
      <w:pPr>
        <w:pStyle w:val="ListParagraph"/>
        <w:numPr>
          <w:ilvl w:val="0"/>
          <w:numId w:val="6"/>
        </w:numPr>
        <w:spacing w:line="240" w:lineRule="auto"/>
        <w:rPr>
          <w:color w:val="000000"/>
        </w:rPr>
      </w:pPr>
      <w:r>
        <w:rPr>
          <w:color w:val="000000"/>
        </w:rPr>
        <w:t>For Max rank 2, Layer 2, more gains are observed in general compared with Layer 1 of Max rank 2:</w:t>
      </w:r>
    </w:p>
    <w:p w14:paraId="59FA3EBA" w14:textId="77777777" w:rsidR="009A526D" w:rsidRDefault="00206485">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70454879" w14:textId="77777777" w:rsidR="009A526D" w:rsidRDefault="00206485">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2CFA412B" w14:textId="77777777" w:rsidR="009A526D" w:rsidRDefault="00206485">
      <w:pPr>
        <w:pStyle w:val="ListParagraph"/>
        <w:numPr>
          <w:ilvl w:val="1"/>
          <w:numId w:val="6"/>
        </w:numPr>
        <w:spacing w:line="240" w:lineRule="auto"/>
        <w:rPr>
          <w:color w:val="000000"/>
        </w:rPr>
      </w:pPr>
      <w:r>
        <w:rPr>
          <w:color w:val="000000"/>
        </w:rPr>
        <w:t>10 sources [Huawei, Nokia, ZTE, vivo, OPPO, Fujitsu, NTT DOCOMO, Ericsson, Intel, Apple] observe the performance gain of 4.4%~ 12.99% at CSI payload Z (large payload);</w:t>
      </w:r>
    </w:p>
    <w:p w14:paraId="17A2E82A"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5FB1490E" w14:textId="77777777" w:rsidR="009A526D" w:rsidRDefault="00206485">
      <w:pPr>
        <w:pStyle w:val="ListParagraph"/>
        <w:numPr>
          <w:ilvl w:val="1"/>
          <w:numId w:val="6"/>
        </w:numPr>
        <w:spacing w:line="240" w:lineRule="auto"/>
        <w:rPr>
          <w:color w:val="000000"/>
        </w:rPr>
      </w:pPr>
      <w:r>
        <w:rPr>
          <w:color w:val="000000"/>
        </w:rPr>
        <w:t>Precoding matrix of the current CSI is used as the model input.</w:t>
      </w:r>
    </w:p>
    <w:p w14:paraId="2F4C87F6" w14:textId="77777777"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14:paraId="2608B518" w14:textId="77777777" w:rsidR="009A526D" w:rsidRDefault="00206485">
      <w:pPr>
        <w:pStyle w:val="ListParagraph"/>
        <w:numPr>
          <w:ilvl w:val="1"/>
          <w:numId w:val="6"/>
        </w:numPr>
        <w:spacing w:line="240" w:lineRule="auto"/>
        <w:rPr>
          <w:color w:val="000000"/>
        </w:rPr>
      </w:pPr>
      <w:r>
        <w:rPr>
          <w:color w:val="000000"/>
        </w:rPr>
        <w:t>1-on-1 joint training is assumed.</w:t>
      </w:r>
    </w:p>
    <w:p w14:paraId="3718338F" w14:textId="77777777" w:rsidR="009A526D" w:rsidRDefault="00206485">
      <w:pPr>
        <w:pStyle w:val="ListParagraph"/>
        <w:numPr>
          <w:ilvl w:val="1"/>
          <w:numId w:val="6"/>
        </w:numPr>
        <w:spacing w:line="240" w:lineRule="auto"/>
        <w:rPr>
          <w:color w:val="000000"/>
        </w:rPr>
      </w:pPr>
      <w:r>
        <w:rPr>
          <w:color w:val="000000"/>
        </w:rPr>
        <w:t>The performance metric is SGCS for Layer 1 of Max rank 1 or Layer 1/2 of Max rank 2.</w:t>
      </w:r>
    </w:p>
    <w:p w14:paraId="367EC69F" w14:textId="77777777" w:rsidR="009A526D" w:rsidRDefault="00206485">
      <w:pPr>
        <w:pStyle w:val="ListParagraph"/>
        <w:numPr>
          <w:ilvl w:val="1"/>
          <w:numId w:val="6"/>
        </w:numPr>
        <w:spacing w:line="240" w:lineRule="auto"/>
        <w:rPr>
          <w:color w:val="000000"/>
        </w:rPr>
      </w:pPr>
      <w:r>
        <w:rPr>
          <w:color w:val="000000"/>
        </w:rPr>
        <w:t>Benchmark is Rel-16 Type II codebook.</w:t>
      </w:r>
    </w:p>
    <w:p w14:paraId="38969B27" w14:textId="77777777" w:rsidR="009A526D" w:rsidRDefault="00206485">
      <w:pPr>
        <w:pStyle w:val="ListParagraph"/>
        <w:numPr>
          <w:ilvl w:val="1"/>
          <w:numId w:val="6"/>
        </w:numPr>
        <w:spacing w:line="240" w:lineRule="auto"/>
        <w:rPr>
          <w:color w:val="000000"/>
        </w:rPr>
      </w:pPr>
      <w:r>
        <w:rPr>
          <w:color w:val="000000"/>
        </w:rPr>
        <w:t>Note: Results refer to Table 5.1-2 of R1-2306059</w:t>
      </w:r>
    </w:p>
    <w:p w14:paraId="04CAF566" w14:textId="77777777" w:rsidR="009A526D" w:rsidRDefault="009A526D">
      <w:pPr>
        <w:rPr>
          <w:i/>
          <w:iCs/>
        </w:rPr>
      </w:pPr>
    </w:p>
    <w:p w14:paraId="7934EF71" w14:textId="77777777" w:rsidR="009A526D" w:rsidRDefault="009A526D">
      <w:pPr>
        <w:rPr>
          <w:i/>
          <w:iCs/>
        </w:rPr>
      </w:pPr>
    </w:p>
    <w:p w14:paraId="7ED2B463" w14:textId="77777777" w:rsidR="009A526D" w:rsidRDefault="00206485">
      <w:pPr>
        <w:rPr>
          <w:b/>
        </w:rPr>
      </w:pPr>
      <w:r>
        <w:rPr>
          <w:b/>
        </w:rPr>
        <w:t xml:space="preserve">Observation </w:t>
      </w:r>
    </w:p>
    <w:p w14:paraId="745F415B" w14:textId="77777777" w:rsidR="009A526D" w:rsidRDefault="0020648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055B48F5" w14:textId="77777777" w:rsidR="009A526D" w:rsidRDefault="00206485">
      <w:pPr>
        <w:pStyle w:val="ListParagraph"/>
        <w:numPr>
          <w:ilvl w:val="0"/>
          <w:numId w:val="6"/>
        </w:numPr>
        <w:spacing w:line="240" w:lineRule="auto"/>
        <w:rPr>
          <w:color w:val="000000"/>
        </w:rPr>
      </w:pPr>
      <w:r>
        <w:rPr>
          <w:color w:val="000000"/>
        </w:rPr>
        <w:t>For Max rank 1, in general the performance gain increases with the increase of RU:</w:t>
      </w:r>
    </w:p>
    <w:p w14:paraId="1A0A8D16" w14:textId="77777777"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21D353AB"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0.29%~2% at CSI overhead A (small overhead);</w:t>
      </w:r>
    </w:p>
    <w:p w14:paraId="433D9652"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0.2%~1% at CSI overhead B (medium overhead);</w:t>
      </w:r>
    </w:p>
    <w:p w14:paraId="2CBCA168"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0.33%~1% at CSI overhead C (large overhead);</w:t>
      </w:r>
    </w:p>
    <w:p w14:paraId="5B88CF8C" w14:textId="77777777"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2A8F139D"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1.09%~3% at CSI overhead A (small overhead);</w:t>
      </w:r>
    </w:p>
    <w:p w14:paraId="4DF03B23"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0.80%~2% at CSI overhead B (medium overhead);</w:t>
      </w:r>
    </w:p>
    <w:p w14:paraId="14198409"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0.1%~4% at CSI overhead C (large overhead);</w:t>
      </w:r>
    </w:p>
    <w:p w14:paraId="31EB0A56" w14:textId="77777777" w:rsidR="009A526D" w:rsidRDefault="00206485">
      <w:pPr>
        <w:pStyle w:val="ListParagraph"/>
        <w:numPr>
          <w:ilvl w:val="1"/>
          <w:numId w:val="6"/>
        </w:numPr>
        <w:spacing w:line="240" w:lineRule="auto"/>
        <w:rPr>
          <w:color w:val="000000"/>
        </w:rPr>
      </w:pPr>
      <w:r>
        <w:rPr>
          <w:color w:val="000000"/>
        </w:rPr>
        <w:t>For RU&gt;=70%, 6 sources [Huawei, Nokia, ZTE, vivo, OPPO, Spreadtrum] observe the performance gain of 0.23%~9%</w:t>
      </w:r>
    </w:p>
    <w:p w14:paraId="20F86082" w14:textId="77777777" w:rsidR="009A526D" w:rsidRDefault="00206485">
      <w:pPr>
        <w:pStyle w:val="ListParagraph"/>
        <w:numPr>
          <w:ilvl w:val="2"/>
          <w:numId w:val="6"/>
        </w:numPr>
        <w:spacing w:line="240" w:lineRule="auto"/>
        <w:rPr>
          <w:color w:val="000000"/>
        </w:rPr>
      </w:pPr>
      <w:r>
        <w:rPr>
          <w:color w:val="000000"/>
        </w:rPr>
        <w:t>6 sources [Huawei, Nokia, ZTE, vivo, OPPO, Spreadtrum] observe the performance gain of 0.38%~9% at CSI overhead A (small overhead);</w:t>
      </w:r>
    </w:p>
    <w:p w14:paraId="739B17D7" w14:textId="77777777" w:rsidR="009A526D" w:rsidRDefault="00206485">
      <w:pPr>
        <w:pStyle w:val="ListParagraph"/>
        <w:numPr>
          <w:ilvl w:val="2"/>
          <w:numId w:val="6"/>
        </w:numPr>
        <w:spacing w:line="240" w:lineRule="auto"/>
        <w:rPr>
          <w:color w:val="000000"/>
        </w:rPr>
      </w:pPr>
      <w:r>
        <w:rPr>
          <w:color w:val="000000"/>
        </w:rPr>
        <w:t>5 sources [Huawei, Nokia, ZTE, vivo, OPPO] observe the performance gain of 0.62%~5% at CSI overhead B (medium overhead);</w:t>
      </w:r>
    </w:p>
    <w:p w14:paraId="1FEE9149" w14:textId="77777777" w:rsidR="009A526D" w:rsidRDefault="00206485">
      <w:pPr>
        <w:pStyle w:val="ListParagraph"/>
        <w:numPr>
          <w:ilvl w:val="2"/>
          <w:numId w:val="6"/>
        </w:numPr>
        <w:spacing w:line="240" w:lineRule="auto"/>
        <w:rPr>
          <w:color w:val="000000"/>
        </w:rPr>
      </w:pPr>
      <w:r>
        <w:rPr>
          <w:color w:val="000000"/>
        </w:rPr>
        <w:t>5 sources [Huawei, Nokia, ZTE, vivo, OPPO] observe the performance gain of 0.23%~6% at CSI overhead C (large overhead);</w:t>
      </w:r>
    </w:p>
    <w:p w14:paraId="1E4872DE" w14:textId="77777777" w:rsidR="009A526D" w:rsidRDefault="00206485">
      <w:pPr>
        <w:pStyle w:val="ListParagraph"/>
        <w:numPr>
          <w:ilvl w:val="1"/>
          <w:numId w:val="6"/>
        </w:numPr>
        <w:spacing w:line="240" w:lineRule="auto"/>
        <w:rPr>
          <w:color w:val="000000"/>
        </w:rPr>
      </w:pPr>
      <w:r>
        <w:rPr>
          <w:color w:val="000000"/>
        </w:rPr>
        <w:t>Note: 2 sources [Spreadtrum, Futurewei] observe gain of 12.77%~21.21% at RU 40%-69%, 11.23%~21.5% at RU&gt;=70%, which bias from the majority ranges.</w:t>
      </w:r>
    </w:p>
    <w:p w14:paraId="5C6B5DDA" w14:textId="77777777" w:rsidR="009A526D" w:rsidRDefault="00206485">
      <w:pPr>
        <w:pStyle w:val="ListParagraph"/>
        <w:numPr>
          <w:ilvl w:val="0"/>
          <w:numId w:val="6"/>
        </w:numPr>
        <w:spacing w:line="240" w:lineRule="auto"/>
        <w:rPr>
          <w:color w:val="000000"/>
        </w:rPr>
      </w:pPr>
      <w:r>
        <w:rPr>
          <w:color w:val="000000"/>
        </w:rPr>
        <w:t>For Max rank 2, in general the performance gain increases with the increase of RU:</w:t>
      </w:r>
    </w:p>
    <w:p w14:paraId="1DFC5EAC" w14:textId="77777777"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75C8A43A" w14:textId="77777777" w:rsidR="009A526D" w:rsidRDefault="00206485">
      <w:pPr>
        <w:pStyle w:val="ListParagraph"/>
        <w:numPr>
          <w:ilvl w:val="2"/>
          <w:numId w:val="6"/>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2D514AAB" w14:textId="77777777" w:rsidR="009A526D" w:rsidRDefault="00206485">
      <w:pPr>
        <w:pStyle w:val="ListParagraph"/>
        <w:numPr>
          <w:ilvl w:val="2"/>
          <w:numId w:val="6"/>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22AA56DE" w14:textId="77777777" w:rsidR="009A526D" w:rsidRDefault="00206485">
      <w:pPr>
        <w:pStyle w:val="ListParagraph"/>
        <w:numPr>
          <w:ilvl w:val="2"/>
          <w:numId w:val="6"/>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7BD346D4" w14:textId="77777777"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73513E74" w14:textId="77777777" w:rsidR="009A526D" w:rsidRDefault="00206485">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0ED5E9B2" w14:textId="77777777" w:rsidR="009A526D" w:rsidRDefault="00206485">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3F730763" w14:textId="77777777" w:rsidR="009A526D" w:rsidRDefault="00206485">
      <w:pPr>
        <w:pStyle w:val="ListParagraph"/>
        <w:numPr>
          <w:ilvl w:val="2"/>
          <w:numId w:val="6"/>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3AEF43DF" w14:textId="77777777"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080B92DD" w14:textId="77777777" w:rsidR="009A526D" w:rsidRDefault="00206485">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3F0DDB63" w14:textId="77777777" w:rsidR="009A526D" w:rsidRDefault="00206485">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11A63A29" w14:textId="77777777" w:rsidR="009A526D" w:rsidRDefault="00206485">
      <w:pPr>
        <w:pStyle w:val="ListParagraph"/>
        <w:numPr>
          <w:ilvl w:val="2"/>
          <w:numId w:val="6"/>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3111FE87" w14:textId="77777777" w:rsidR="009A526D" w:rsidRDefault="00206485">
      <w:pPr>
        <w:pStyle w:val="ListParagraph"/>
        <w:numPr>
          <w:ilvl w:val="1"/>
          <w:numId w:val="6"/>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1A5E4D66" w14:textId="77777777" w:rsidR="009A526D" w:rsidRDefault="00206485">
      <w:pPr>
        <w:pStyle w:val="ListParagraph"/>
        <w:numPr>
          <w:ilvl w:val="0"/>
          <w:numId w:val="6"/>
        </w:numPr>
        <w:spacing w:line="240" w:lineRule="auto"/>
        <w:rPr>
          <w:color w:val="000000"/>
        </w:rPr>
      </w:pPr>
      <w:r>
        <w:rPr>
          <w:color w:val="000000"/>
        </w:rPr>
        <w:t>For Max rank 4:</w:t>
      </w:r>
    </w:p>
    <w:p w14:paraId="2ECBF90E" w14:textId="77777777"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621E4DFF" w14:textId="77777777" w:rsidR="009A526D" w:rsidRDefault="00206485">
      <w:pPr>
        <w:pStyle w:val="ListParagraph"/>
        <w:numPr>
          <w:ilvl w:val="2"/>
          <w:numId w:val="6"/>
        </w:numPr>
        <w:spacing w:line="240" w:lineRule="auto"/>
        <w:rPr>
          <w:color w:val="000000"/>
        </w:rPr>
      </w:pPr>
      <w:r>
        <w:rPr>
          <w:color w:val="000000"/>
        </w:rPr>
        <w:t>3 sources [CATT, Apple, Qualcomm] observe the performance gain of 2.5%~7.4% at CSI overhead A (small overhead);</w:t>
      </w:r>
    </w:p>
    <w:p w14:paraId="3FA32D84" w14:textId="77777777" w:rsidR="009A526D" w:rsidRDefault="00206485">
      <w:pPr>
        <w:pStyle w:val="ListParagraph"/>
        <w:numPr>
          <w:ilvl w:val="2"/>
          <w:numId w:val="6"/>
        </w:numPr>
        <w:spacing w:line="240" w:lineRule="auto"/>
        <w:rPr>
          <w:color w:val="000000"/>
        </w:rPr>
      </w:pPr>
      <w:r>
        <w:rPr>
          <w:color w:val="000000"/>
        </w:rPr>
        <w:t>1 source [Qualcomm] observes the performance gain of 6% at CSI overhead B (medium overhead);</w:t>
      </w:r>
    </w:p>
    <w:p w14:paraId="721600C9" w14:textId="77777777" w:rsidR="009A526D" w:rsidRDefault="00206485">
      <w:pPr>
        <w:pStyle w:val="ListParagraph"/>
        <w:numPr>
          <w:ilvl w:val="2"/>
          <w:numId w:val="6"/>
        </w:numPr>
        <w:spacing w:line="240" w:lineRule="auto"/>
        <w:rPr>
          <w:color w:val="000000"/>
        </w:rPr>
      </w:pPr>
      <w:r>
        <w:rPr>
          <w:color w:val="000000"/>
        </w:rPr>
        <w:t>2 sources [Apple, Qualcomm] observe the performance gain of -4%~0% at CSI overhead C (large overhead);</w:t>
      </w:r>
    </w:p>
    <w:p w14:paraId="51290512" w14:textId="77777777"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2DB46CAA" w14:textId="77777777" w:rsidR="009A526D" w:rsidRDefault="00206485">
      <w:pPr>
        <w:pStyle w:val="ListParagraph"/>
        <w:numPr>
          <w:ilvl w:val="2"/>
          <w:numId w:val="6"/>
        </w:numPr>
        <w:spacing w:line="240" w:lineRule="auto"/>
        <w:rPr>
          <w:color w:val="000000"/>
        </w:rPr>
      </w:pPr>
      <w:r>
        <w:rPr>
          <w:color w:val="000000"/>
        </w:rPr>
        <w:t>3 sources [Apple, ZTE, Qualcomm] observe the performance gain of 3%~12.22% at CSI overhead A (small overhead);</w:t>
      </w:r>
    </w:p>
    <w:p w14:paraId="7DB98986" w14:textId="77777777" w:rsidR="009A526D" w:rsidRDefault="00206485">
      <w:pPr>
        <w:pStyle w:val="ListParagraph"/>
        <w:numPr>
          <w:ilvl w:val="2"/>
          <w:numId w:val="6"/>
        </w:numPr>
        <w:spacing w:line="240" w:lineRule="auto"/>
        <w:rPr>
          <w:color w:val="000000"/>
        </w:rPr>
      </w:pPr>
      <w:r>
        <w:rPr>
          <w:color w:val="000000"/>
        </w:rPr>
        <w:t>2 sources [ZTE, Qualcomm] observe the performance gain of 7.04%~11% at CSI overhead B (medium overhead);</w:t>
      </w:r>
    </w:p>
    <w:p w14:paraId="51DDDCBA" w14:textId="77777777" w:rsidR="009A526D" w:rsidRDefault="00206485">
      <w:pPr>
        <w:pStyle w:val="ListParagraph"/>
        <w:numPr>
          <w:ilvl w:val="2"/>
          <w:numId w:val="6"/>
        </w:numPr>
        <w:spacing w:line="240" w:lineRule="auto"/>
        <w:rPr>
          <w:color w:val="000000"/>
        </w:rPr>
      </w:pPr>
      <w:r>
        <w:rPr>
          <w:color w:val="000000"/>
        </w:rPr>
        <w:t>3 sources [Apple, ZTE, Qualcomm] observe the performance gain of -1.8%~8.19% at CSI overhead C (large overhead);</w:t>
      </w:r>
    </w:p>
    <w:p w14:paraId="4769BFEF" w14:textId="77777777"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3EF51109" w14:textId="77777777" w:rsidR="009A526D" w:rsidRDefault="00206485">
      <w:pPr>
        <w:pStyle w:val="ListParagraph"/>
        <w:numPr>
          <w:ilvl w:val="2"/>
          <w:numId w:val="6"/>
        </w:numPr>
        <w:spacing w:line="240" w:lineRule="auto"/>
        <w:rPr>
          <w:color w:val="000000"/>
        </w:rPr>
      </w:pPr>
      <w:r>
        <w:rPr>
          <w:color w:val="000000"/>
        </w:rPr>
        <w:t>3 sources [Apple, ZTE, Qualcomm] observe the performance gain of 3%~17% at CSI overhead A (small overhead);</w:t>
      </w:r>
    </w:p>
    <w:p w14:paraId="5A9B5E9C" w14:textId="77777777" w:rsidR="009A526D" w:rsidRDefault="00206485">
      <w:pPr>
        <w:pStyle w:val="ListParagraph"/>
        <w:numPr>
          <w:ilvl w:val="2"/>
          <w:numId w:val="6"/>
        </w:numPr>
        <w:spacing w:line="240" w:lineRule="auto"/>
        <w:rPr>
          <w:color w:val="000000"/>
        </w:rPr>
      </w:pPr>
      <w:r>
        <w:rPr>
          <w:color w:val="000000"/>
        </w:rPr>
        <w:t>2 sources [ZTE, Qualcomm] observe the performance gain of 6.64%~17% at CSI overhead B (medium overhead);</w:t>
      </w:r>
    </w:p>
    <w:p w14:paraId="1589666F" w14:textId="77777777" w:rsidR="009A526D" w:rsidRDefault="00206485">
      <w:pPr>
        <w:pStyle w:val="ListParagraph"/>
        <w:numPr>
          <w:ilvl w:val="2"/>
          <w:numId w:val="6"/>
        </w:numPr>
        <w:spacing w:line="240" w:lineRule="auto"/>
        <w:rPr>
          <w:color w:val="000000"/>
        </w:rPr>
      </w:pPr>
      <w:r>
        <w:rPr>
          <w:color w:val="000000"/>
        </w:rPr>
        <w:t>3 sources [Apple, ZTE, Qualcomm] observe the performance gain of -1%~8.40% at CSI overhead C (large overhead);</w:t>
      </w:r>
    </w:p>
    <w:p w14:paraId="532B690B"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4369B818" w14:textId="77777777" w:rsidR="009A526D" w:rsidRDefault="00206485">
      <w:pPr>
        <w:pStyle w:val="ListParagraph"/>
        <w:numPr>
          <w:ilvl w:val="1"/>
          <w:numId w:val="6"/>
        </w:numPr>
        <w:spacing w:line="240" w:lineRule="auto"/>
        <w:rPr>
          <w:color w:val="000000"/>
        </w:rPr>
      </w:pPr>
      <w:r>
        <w:rPr>
          <w:color w:val="000000"/>
        </w:rPr>
        <w:t>Precoding matrix of the current CSI is used as the model input.</w:t>
      </w:r>
    </w:p>
    <w:p w14:paraId="49C8362D" w14:textId="77777777"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14:paraId="20D344CD" w14:textId="77777777" w:rsidR="009A526D" w:rsidRDefault="00206485">
      <w:pPr>
        <w:pStyle w:val="ListParagraph"/>
        <w:numPr>
          <w:ilvl w:val="1"/>
          <w:numId w:val="6"/>
        </w:numPr>
        <w:spacing w:line="240" w:lineRule="auto"/>
        <w:rPr>
          <w:color w:val="000000"/>
        </w:rPr>
      </w:pPr>
      <w:r>
        <w:rPr>
          <w:color w:val="000000"/>
        </w:rPr>
        <w:t>1-on-1 joint training is assumed.</w:t>
      </w:r>
    </w:p>
    <w:p w14:paraId="640327E4" w14:textId="77777777" w:rsidR="009A526D" w:rsidRDefault="00206485">
      <w:pPr>
        <w:pStyle w:val="ListParagraph"/>
        <w:numPr>
          <w:ilvl w:val="1"/>
          <w:numId w:val="6"/>
        </w:numPr>
        <w:spacing w:line="240" w:lineRule="auto"/>
        <w:rPr>
          <w:color w:val="000000"/>
        </w:rPr>
      </w:pPr>
      <w:r>
        <w:rPr>
          <w:color w:val="000000"/>
        </w:rPr>
        <w:t>The performance metric is mean UPT for Max rank 1, Max rank 2, or Max rank 4.</w:t>
      </w:r>
    </w:p>
    <w:p w14:paraId="681E313D" w14:textId="77777777" w:rsidR="009A526D" w:rsidRDefault="00206485">
      <w:pPr>
        <w:pStyle w:val="ListParagraph"/>
        <w:numPr>
          <w:ilvl w:val="1"/>
          <w:numId w:val="6"/>
        </w:numPr>
        <w:spacing w:line="240" w:lineRule="auto"/>
        <w:rPr>
          <w:color w:val="000000"/>
        </w:rPr>
      </w:pPr>
      <w:r>
        <w:rPr>
          <w:color w:val="000000"/>
        </w:rPr>
        <w:t>Benchmark is Rel-16 Type II codebook.</w:t>
      </w:r>
    </w:p>
    <w:p w14:paraId="6953E213" w14:textId="77777777" w:rsidR="009A526D" w:rsidRDefault="00206485">
      <w:pPr>
        <w:pStyle w:val="ListParagraph"/>
        <w:numPr>
          <w:ilvl w:val="1"/>
          <w:numId w:val="6"/>
        </w:numPr>
        <w:spacing w:line="240" w:lineRule="auto"/>
        <w:rPr>
          <w:color w:val="000000"/>
        </w:rPr>
      </w:pPr>
      <w:r>
        <w:rPr>
          <w:color w:val="000000"/>
        </w:rPr>
        <w:t>Note: Results refer to Table 5.1-3 of R1-2306059</w:t>
      </w:r>
    </w:p>
    <w:p w14:paraId="5214E8D7" w14:textId="77777777" w:rsidR="009A526D" w:rsidRDefault="009A526D">
      <w:pPr>
        <w:rPr>
          <w:i/>
          <w:iCs/>
        </w:rPr>
      </w:pPr>
    </w:p>
    <w:p w14:paraId="07355634" w14:textId="77777777" w:rsidR="009A526D" w:rsidRDefault="00206485">
      <w:pPr>
        <w:rPr>
          <w:b/>
        </w:rPr>
      </w:pPr>
      <w:r>
        <w:rPr>
          <w:b/>
        </w:rPr>
        <w:t xml:space="preserve">Observation </w:t>
      </w:r>
    </w:p>
    <w:p w14:paraId="2438B10E" w14:textId="77777777" w:rsidR="009A526D" w:rsidRDefault="0020648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2DED275A" w14:textId="77777777" w:rsidR="009A526D" w:rsidRDefault="00206485">
      <w:pPr>
        <w:pStyle w:val="ListParagraph"/>
        <w:numPr>
          <w:ilvl w:val="0"/>
          <w:numId w:val="6"/>
        </w:numPr>
        <w:spacing w:line="240" w:lineRule="auto"/>
        <w:rPr>
          <w:color w:val="000000"/>
        </w:rPr>
      </w:pPr>
      <w:r>
        <w:rPr>
          <w:color w:val="000000"/>
        </w:rPr>
        <w:t>For Max rank 1, in general the performance gain increases with the increase of RU:</w:t>
      </w:r>
    </w:p>
    <w:p w14:paraId="7E0B632F" w14:textId="77777777"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15E90AD2"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1.72%~3% at CSI overhead A (small overhead);</w:t>
      </w:r>
    </w:p>
    <w:p w14:paraId="2850E0CC"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0.80%~1.2% at CSI overhead B (medium overhead);</w:t>
      </w:r>
    </w:p>
    <w:p w14:paraId="41CCC907"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1.68%~3% at CSI overhead C (large overhead);</w:t>
      </w:r>
    </w:p>
    <w:p w14:paraId="6848DFFE" w14:textId="77777777"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4EC5F3EE"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2.8%~7% at CSI overhead A (small overhead);</w:t>
      </w:r>
    </w:p>
    <w:p w14:paraId="1B2BD771"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1.22%~2.7% at CSI overhead B (medium overhead);</w:t>
      </w:r>
    </w:p>
    <w:p w14:paraId="7BF4C5B1" w14:textId="77777777" w:rsidR="009A526D" w:rsidRDefault="00206485">
      <w:pPr>
        <w:pStyle w:val="ListParagraph"/>
        <w:numPr>
          <w:ilvl w:val="2"/>
          <w:numId w:val="6"/>
        </w:numPr>
        <w:spacing w:line="240" w:lineRule="auto"/>
        <w:rPr>
          <w:color w:val="000000"/>
        </w:rPr>
      </w:pPr>
      <w:r>
        <w:rPr>
          <w:color w:val="000000"/>
        </w:rPr>
        <w:t>3 sources [Huawei, Nokia, vivo] observe the performance gain of 0.1%~3.25% at CSI overhead C (large overhead);</w:t>
      </w:r>
    </w:p>
    <w:p w14:paraId="7851079D" w14:textId="77777777"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579E1D07" w14:textId="77777777" w:rsidR="009A526D" w:rsidRDefault="00206485">
      <w:pPr>
        <w:pStyle w:val="ListParagraph"/>
        <w:numPr>
          <w:ilvl w:val="2"/>
          <w:numId w:val="6"/>
        </w:numPr>
        <w:spacing w:line="240" w:lineRule="auto"/>
        <w:rPr>
          <w:color w:val="000000"/>
        </w:rPr>
      </w:pPr>
      <w:r>
        <w:rPr>
          <w:color w:val="000000"/>
        </w:rPr>
        <w:t>5 sources [Huawei, Nokia, ZTE, vivo, OPPO] observe the performance gain of 4%~20.43% at CSI overhead A (small overhead);</w:t>
      </w:r>
    </w:p>
    <w:p w14:paraId="67CC6D48" w14:textId="77777777" w:rsidR="009A526D" w:rsidRDefault="00206485">
      <w:pPr>
        <w:pStyle w:val="ListParagraph"/>
        <w:numPr>
          <w:ilvl w:val="2"/>
          <w:numId w:val="6"/>
        </w:numPr>
        <w:spacing w:line="240" w:lineRule="auto"/>
        <w:rPr>
          <w:color w:val="000000"/>
        </w:rPr>
      </w:pPr>
      <w:r>
        <w:rPr>
          <w:color w:val="000000"/>
        </w:rPr>
        <w:t>5 sources [Huawei, Nokia, ZTE, vivo, OPPO] observe the performance gain of 1%~10.13% at CSI overhead B (medium overhead);</w:t>
      </w:r>
    </w:p>
    <w:p w14:paraId="288957E5" w14:textId="77777777" w:rsidR="009A526D" w:rsidRDefault="00206485">
      <w:pPr>
        <w:pStyle w:val="ListParagraph"/>
        <w:numPr>
          <w:ilvl w:val="2"/>
          <w:numId w:val="6"/>
        </w:numPr>
        <w:spacing w:line="240" w:lineRule="auto"/>
        <w:rPr>
          <w:color w:val="000000"/>
        </w:rPr>
      </w:pPr>
      <w:r>
        <w:rPr>
          <w:color w:val="000000"/>
        </w:rPr>
        <w:t>5 sources [Huawei, Nokia, ZTE, vivo, OPPO] observe the performance gain of 0.85%~8% at CSI overhead C (large overhead);</w:t>
      </w:r>
    </w:p>
    <w:p w14:paraId="37FDC5E2" w14:textId="77777777" w:rsidR="009A526D" w:rsidRDefault="00206485">
      <w:pPr>
        <w:pStyle w:val="ListParagraph"/>
        <w:numPr>
          <w:ilvl w:val="1"/>
          <w:numId w:val="6"/>
        </w:numPr>
        <w:spacing w:line="240" w:lineRule="auto"/>
        <w:rPr>
          <w:color w:val="000000"/>
        </w:rPr>
      </w:pPr>
      <w:r>
        <w:rPr>
          <w:color w:val="000000"/>
        </w:rPr>
        <w:t>Note: 2 sources [Spreadtrum, Futurewei] observe gain of 15.87%~21.04% at RU 40%-69%, 20.2%~50% at RU&gt;=70%, which bias from the majority ranges.</w:t>
      </w:r>
    </w:p>
    <w:p w14:paraId="1D9D32D7" w14:textId="77777777" w:rsidR="009A526D" w:rsidRDefault="00206485">
      <w:pPr>
        <w:pStyle w:val="ListParagraph"/>
        <w:numPr>
          <w:ilvl w:val="0"/>
          <w:numId w:val="6"/>
        </w:numPr>
        <w:spacing w:line="240" w:lineRule="auto"/>
        <w:rPr>
          <w:color w:val="000000"/>
        </w:rPr>
      </w:pPr>
      <w:r>
        <w:rPr>
          <w:color w:val="000000"/>
        </w:rPr>
        <w:t>For Max rank 2, in general the performance gain increases with the increase of RU:</w:t>
      </w:r>
    </w:p>
    <w:p w14:paraId="32B41D60" w14:textId="77777777"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42D7B95A" w14:textId="77777777" w:rsidR="009A526D" w:rsidRDefault="00206485">
      <w:pPr>
        <w:pStyle w:val="ListParagraph"/>
        <w:numPr>
          <w:ilvl w:val="2"/>
          <w:numId w:val="6"/>
        </w:numPr>
        <w:spacing w:line="240" w:lineRule="auto"/>
        <w:rPr>
          <w:color w:val="000000"/>
        </w:rPr>
      </w:pPr>
      <w:r>
        <w:rPr>
          <w:color w:val="000000"/>
        </w:rPr>
        <w:t>4 sources [Huawei, Nokia, Ericsson, Qualcomm] observe the performance gain of 1.1%~5% at CSI overhead A (small overhead);</w:t>
      </w:r>
    </w:p>
    <w:p w14:paraId="68EE847D" w14:textId="77777777" w:rsidR="009A526D" w:rsidRDefault="00206485">
      <w:pPr>
        <w:pStyle w:val="ListParagraph"/>
        <w:numPr>
          <w:ilvl w:val="2"/>
          <w:numId w:val="6"/>
        </w:numPr>
        <w:spacing w:line="240" w:lineRule="auto"/>
        <w:rPr>
          <w:color w:val="000000"/>
        </w:rPr>
      </w:pPr>
      <w:r>
        <w:rPr>
          <w:color w:val="000000"/>
        </w:rPr>
        <w:t>4 sources [Huawei, Nokia, Ericsson, Qualcomm] observe the performance gain of -2%~3% at CSI overhead B (medium overhead);</w:t>
      </w:r>
    </w:p>
    <w:p w14:paraId="215DA49A" w14:textId="77777777" w:rsidR="009A526D" w:rsidRDefault="00206485">
      <w:pPr>
        <w:pStyle w:val="ListParagraph"/>
        <w:numPr>
          <w:ilvl w:val="2"/>
          <w:numId w:val="6"/>
        </w:numPr>
        <w:spacing w:line="240" w:lineRule="auto"/>
        <w:rPr>
          <w:color w:val="000000"/>
        </w:rPr>
      </w:pPr>
      <w:r>
        <w:rPr>
          <w:color w:val="000000"/>
        </w:rPr>
        <w:t>6 sources [Huawei, Nokia, Ericsson, Qualcomm, Fujitsu, InterDigital] observe the performance gain of -0.5%~5% at CSI overhead C (large overhead);</w:t>
      </w:r>
    </w:p>
    <w:p w14:paraId="20805EB8" w14:textId="77777777"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77BE8A36" w14:textId="77777777" w:rsidR="009A526D" w:rsidRDefault="00206485">
      <w:pPr>
        <w:pStyle w:val="ListParagraph"/>
        <w:numPr>
          <w:ilvl w:val="2"/>
          <w:numId w:val="6"/>
        </w:numPr>
        <w:spacing w:line="240" w:lineRule="auto"/>
        <w:rPr>
          <w:color w:val="000000"/>
        </w:rPr>
      </w:pPr>
      <w:r>
        <w:rPr>
          <w:color w:val="000000"/>
        </w:rPr>
        <w:t>6 sources [Huawei, Nokia, ZTE, Ericsson, Qualcomm, Intel] observe the performance gain of 7%~13% at CSI overhead A (small overhead);</w:t>
      </w:r>
    </w:p>
    <w:p w14:paraId="63C943DC" w14:textId="77777777" w:rsidR="009A526D" w:rsidRDefault="00206485">
      <w:pPr>
        <w:pStyle w:val="ListParagraph"/>
        <w:numPr>
          <w:ilvl w:val="2"/>
          <w:numId w:val="6"/>
        </w:numPr>
        <w:spacing w:line="240" w:lineRule="auto"/>
        <w:rPr>
          <w:color w:val="000000"/>
        </w:rPr>
      </w:pPr>
      <w:r>
        <w:rPr>
          <w:color w:val="000000"/>
        </w:rPr>
        <w:t>4 sources [Huawei, Nokia, Ericsson, Qualcomm] observe the performance gain of 0.3%~8% at CSI overhead B (medium overhead);</w:t>
      </w:r>
    </w:p>
    <w:p w14:paraId="3B3D2DB5" w14:textId="77777777" w:rsidR="009A526D" w:rsidRDefault="00206485">
      <w:pPr>
        <w:pStyle w:val="ListParagraph"/>
        <w:numPr>
          <w:ilvl w:val="2"/>
          <w:numId w:val="6"/>
        </w:numPr>
        <w:spacing w:line="240" w:lineRule="auto"/>
        <w:rPr>
          <w:color w:val="000000"/>
        </w:rPr>
      </w:pPr>
      <w:r>
        <w:rPr>
          <w:color w:val="000000"/>
        </w:rPr>
        <w:t>5 sources [Huawei, Nokia, Ericsson, Qualcomm, Fujitsu] observe the performance gain of -4%~8% at CSI overhead C (large overhead);</w:t>
      </w:r>
    </w:p>
    <w:p w14:paraId="350F49FA" w14:textId="77777777"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2695D1C4" w14:textId="77777777" w:rsidR="009A526D" w:rsidRDefault="00206485">
      <w:pPr>
        <w:pStyle w:val="ListParagraph"/>
        <w:numPr>
          <w:ilvl w:val="2"/>
          <w:numId w:val="6"/>
        </w:numPr>
        <w:spacing w:line="240" w:lineRule="auto"/>
        <w:rPr>
          <w:color w:val="000000"/>
        </w:rPr>
      </w:pPr>
      <w:r>
        <w:rPr>
          <w:color w:val="000000"/>
        </w:rPr>
        <w:t>7 sources [Huawei, Nokia, ZTE, Ericsson, Intel, Fujitsu, NTT DOCOMO] observe the performance gain of 10.26%~24% at CSI overhead A (small overhead);</w:t>
      </w:r>
    </w:p>
    <w:p w14:paraId="5C9D0CCA" w14:textId="77777777" w:rsidR="009A526D" w:rsidRDefault="00206485">
      <w:pPr>
        <w:pStyle w:val="ListParagraph"/>
        <w:numPr>
          <w:ilvl w:val="2"/>
          <w:numId w:val="6"/>
        </w:numPr>
        <w:spacing w:line="240" w:lineRule="auto"/>
        <w:rPr>
          <w:color w:val="000000"/>
        </w:rPr>
      </w:pPr>
      <w:r>
        <w:rPr>
          <w:color w:val="000000"/>
        </w:rPr>
        <w:t>6 sources [Huawei, Nokia, ZTE, Ericsson, Qualcomm, Intel] observe the performance gain of 9%~15.02% at CSI overhead B (medium overhead);</w:t>
      </w:r>
    </w:p>
    <w:p w14:paraId="10009141" w14:textId="77777777" w:rsidR="009A526D" w:rsidRDefault="00206485">
      <w:pPr>
        <w:pStyle w:val="ListParagraph"/>
        <w:numPr>
          <w:ilvl w:val="2"/>
          <w:numId w:val="6"/>
        </w:numPr>
        <w:spacing w:line="240" w:lineRule="auto"/>
        <w:rPr>
          <w:color w:val="000000"/>
        </w:rPr>
      </w:pPr>
      <w:r>
        <w:rPr>
          <w:color w:val="000000"/>
        </w:rPr>
        <w:t>6 sources [Huawei, Nokia, ZTE, Ericsson, Futurewei, Intel] observe the performance gain of -1.3%~13.67% at CSI overhead C (large overhead);</w:t>
      </w:r>
    </w:p>
    <w:p w14:paraId="00D1255C" w14:textId="77777777" w:rsidR="009A526D" w:rsidRDefault="00206485">
      <w:pPr>
        <w:pStyle w:val="ListParagraph"/>
        <w:numPr>
          <w:ilvl w:val="1"/>
          <w:numId w:val="6"/>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7292FD7B" w14:textId="77777777" w:rsidR="009A526D" w:rsidRDefault="00206485">
      <w:pPr>
        <w:pStyle w:val="ListParagraph"/>
        <w:numPr>
          <w:ilvl w:val="0"/>
          <w:numId w:val="6"/>
        </w:numPr>
        <w:spacing w:line="240" w:lineRule="auto"/>
        <w:rPr>
          <w:color w:val="000000"/>
        </w:rPr>
      </w:pPr>
      <w:r>
        <w:rPr>
          <w:color w:val="000000"/>
        </w:rPr>
        <w:t>For Max rank 4:</w:t>
      </w:r>
    </w:p>
    <w:p w14:paraId="0C134755" w14:textId="77777777" w:rsidR="009A526D" w:rsidRDefault="00206485">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5AA43941" w14:textId="77777777" w:rsidR="009A526D" w:rsidRDefault="00206485">
      <w:pPr>
        <w:pStyle w:val="ListParagraph"/>
        <w:numPr>
          <w:ilvl w:val="2"/>
          <w:numId w:val="6"/>
        </w:numPr>
        <w:spacing w:line="240" w:lineRule="auto"/>
        <w:rPr>
          <w:color w:val="000000"/>
        </w:rPr>
      </w:pPr>
      <w:r>
        <w:rPr>
          <w:color w:val="000000"/>
        </w:rPr>
        <w:t>2 sources [Apple, Qualcomm] observe the performance gain of 8%~10% at CSI overhead A (small overhead);</w:t>
      </w:r>
    </w:p>
    <w:p w14:paraId="69356759" w14:textId="77777777" w:rsidR="009A526D" w:rsidRDefault="00206485">
      <w:pPr>
        <w:pStyle w:val="ListParagraph"/>
        <w:numPr>
          <w:ilvl w:val="2"/>
          <w:numId w:val="6"/>
        </w:numPr>
        <w:spacing w:line="240" w:lineRule="auto"/>
        <w:rPr>
          <w:color w:val="000000"/>
        </w:rPr>
      </w:pPr>
      <w:r>
        <w:rPr>
          <w:color w:val="000000"/>
        </w:rPr>
        <w:t>1 source [Qualcomm] observes the performance gain of 5% at CSI overhead B (medium overhead);</w:t>
      </w:r>
    </w:p>
    <w:p w14:paraId="40CAC162" w14:textId="77777777" w:rsidR="009A526D" w:rsidRDefault="00206485">
      <w:pPr>
        <w:pStyle w:val="ListParagraph"/>
        <w:numPr>
          <w:ilvl w:val="2"/>
          <w:numId w:val="6"/>
        </w:numPr>
        <w:spacing w:line="240" w:lineRule="auto"/>
        <w:rPr>
          <w:color w:val="000000"/>
        </w:rPr>
      </w:pPr>
      <w:r>
        <w:rPr>
          <w:color w:val="000000"/>
        </w:rPr>
        <w:t>2 sources [Apple, Qualcomm] observe the performance gain of -1.6%~1% at CSI overhead C (large overhead);</w:t>
      </w:r>
    </w:p>
    <w:p w14:paraId="3D69B6B3" w14:textId="77777777" w:rsidR="009A526D" w:rsidRDefault="00206485">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1B92D2A9" w14:textId="77777777" w:rsidR="009A526D" w:rsidRDefault="00206485">
      <w:pPr>
        <w:pStyle w:val="ListParagraph"/>
        <w:numPr>
          <w:ilvl w:val="2"/>
          <w:numId w:val="6"/>
        </w:numPr>
        <w:spacing w:line="240" w:lineRule="auto"/>
        <w:rPr>
          <w:color w:val="000000"/>
        </w:rPr>
      </w:pPr>
      <w:r>
        <w:rPr>
          <w:color w:val="000000"/>
        </w:rPr>
        <w:t>3 sources [Apple, ZTE, Qualcomm] observe the performance gain of 5%~17% at CSI overhead A (small overhead);</w:t>
      </w:r>
    </w:p>
    <w:p w14:paraId="6AA86ADE" w14:textId="77777777" w:rsidR="009A526D" w:rsidRDefault="00206485">
      <w:pPr>
        <w:pStyle w:val="ListParagraph"/>
        <w:numPr>
          <w:ilvl w:val="2"/>
          <w:numId w:val="6"/>
        </w:numPr>
        <w:spacing w:line="240" w:lineRule="auto"/>
        <w:rPr>
          <w:color w:val="000000"/>
        </w:rPr>
      </w:pPr>
      <w:r>
        <w:rPr>
          <w:color w:val="000000"/>
        </w:rPr>
        <w:t>2 sources [ZTE, Qualcomm] observe the performance gain of 6.17%~23% at CSI overhead B (medium overhead);</w:t>
      </w:r>
    </w:p>
    <w:p w14:paraId="5A18BFCE" w14:textId="77777777" w:rsidR="009A526D" w:rsidRDefault="00206485">
      <w:pPr>
        <w:pStyle w:val="ListParagraph"/>
        <w:numPr>
          <w:ilvl w:val="2"/>
          <w:numId w:val="6"/>
        </w:numPr>
        <w:spacing w:line="240" w:lineRule="auto"/>
        <w:rPr>
          <w:color w:val="000000"/>
        </w:rPr>
      </w:pPr>
      <w:r>
        <w:rPr>
          <w:color w:val="000000"/>
        </w:rPr>
        <w:t>3 sources [Apple, ZTE, Qualcomm] observe the performance gain of -1.7%~9.47% at CSI overhead C (large overhead);</w:t>
      </w:r>
    </w:p>
    <w:p w14:paraId="02833707" w14:textId="77777777" w:rsidR="009A526D" w:rsidRDefault="00206485">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7EE2BE50" w14:textId="77777777" w:rsidR="009A526D" w:rsidRDefault="00206485">
      <w:pPr>
        <w:pStyle w:val="ListParagraph"/>
        <w:numPr>
          <w:ilvl w:val="2"/>
          <w:numId w:val="6"/>
        </w:numPr>
        <w:spacing w:line="240" w:lineRule="auto"/>
        <w:rPr>
          <w:color w:val="000000"/>
        </w:rPr>
      </w:pPr>
      <w:r>
        <w:rPr>
          <w:color w:val="000000"/>
        </w:rPr>
        <w:t>3 sources [Apple, ZTE, Qualcomm] observe the performance gain of 5.8%~31% at CSI overhead A (small overhead);</w:t>
      </w:r>
    </w:p>
    <w:p w14:paraId="5BABFACD" w14:textId="77777777" w:rsidR="009A526D" w:rsidRDefault="00206485">
      <w:pPr>
        <w:pStyle w:val="ListParagraph"/>
        <w:numPr>
          <w:ilvl w:val="2"/>
          <w:numId w:val="6"/>
        </w:numPr>
        <w:spacing w:line="240" w:lineRule="auto"/>
        <w:rPr>
          <w:color w:val="000000"/>
        </w:rPr>
      </w:pPr>
      <w:r>
        <w:rPr>
          <w:color w:val="000000"/>
        </w:rPr>
        <w:t>2 sources [ZTE, Qualcomm] observe the performance gain of 10.2%~30% at CSI overhead B (medium overhead);</w:t>
      </w:r>
    </w:p>
    <w:p w14:paraId="6FC15F10" w14:textId="77777777" w:rsidR="009A526D" w:rsidRDefault="00206485">
      <w:pPr>
        <w:pStyle w:val="ListParagraph"/>
        <w:numPr>
          <w:ilvl w:val="2"/>
          <w:numId w:val="6"/>
        </w:numPr>
        <w:spacing w:line="240" w:lineRule="auto"/>
        <w:rPr>
          <w:color w:val="000000"/>
        </w:rPr>
      </w:pPr>
      <w:r>
        <w:rPr>
          <w:color w:val="000000"/>
        </w:rPr>
        <w:t>3 sources [Apple, ZTE, Qualcomm] observe the performance gain of 2%~15% at CSI overhead C (large overhead);</w:t>
      </w:r>
    </w:p>
    <w:p w14:paraId="6868EBC9"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1C2A6B58" w14:textId="77777777" w:rsidR="009A526D" w:rsidRDefault="00206485">
      <w:pPr>
        <w:pStyle w:val="ListParagraph"/>
        <w:numPr>
          <w:ilvl w:val="1"/>
          <w:numId w:val="6"/>
        </w:numPr>
        <w:spacing w:line="240" w:lineRule="auto"/>
        <w:rPr>
          <w:color w:val="000000"/>
        </w:rPr>
      </w:pPr>
      <w:r>
        <w:rPr>
          <w:color w:val="000000"/>
        </w:rPr>
        <w:t>Precoding matrix of the current CSI is used as the model input.</w:t>
      </w:r>
    </w:p>
    <w:p w14:paraId="2264C2F9" w14:textId="77777777"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14:paraId="0E98802F" w14:textId="77777777" w:rsidR="009A526D" w:rsidRDefault="00206485">
      <w:pPr>
        <w:pStyle w:val="ListParagraph"/>
        <w:numPr>
          <w:ilvl w:val="1"/>
          <w:numId w:val="6"/>
        </w:numPr>
        <w:spacing w:line="240" w:lineRule="auto"/>
        <w:rPr>
          <w:color w:val="000000"/>
        </w:rPr>
      </w:pPr>
      <w:r>
        <w:rPr>
          <w:color w:val="000000"/>
        </w:rPr>
        <w:t>1-on-1 joint training is assumed.</w:t>
      </w:r>
    </w:p>
    <w:p w14:paraId="0B7A479F" w14:textId="77777777" w:rsidR="009A526D" w:rsidRDefault="00206485">
      <w:pPr>
        <w:pStyle w:val="ListParagraph"/>
        <w:numPr>
          <w:ilvl w:val="1"/>
          <w:numId w:val="6"/>
        </w:numPr>
        <w:spacing w:line="240" w:lineRule="auto"/>
        <w:rPr>
          <w:color w:val="000000"/>
        </w:rPr>
      </w:pPr>
      <w:r>
        <w:rPr>
          <w:color w:val="000000"/>
        </w:rPr>
        <w:t>The performance metric is 5% UPT for Max rank 1, Max rank 2, or Max rank 4.</w:t>
      </w:r>
    </w:p>
    <w:p w14:paraId="6D1A493E" w14:textId="77777777" w:rsidR="009A526D" w:rsidRDefault="00206485">
      <w:pPr>
        <w:pStyle w:val="ListParagraph"/>
        <w:numPr>
          <w:ilvl w:val="1"/>
          <w:numId w:val="6"/>
        </w:numPr>
        <w:spacing w:line="240" w:lineRule="auto"/>
        <w:rPr>
          <w:color w:val="000000"/>
        </w:rPr>
      </w:pPr>
      <w:r>
        <w:rPr>
          <w:color w:val="000000"/>
        </w:rPr>
        <w:t>Benchmark is Rel-16 Type II codebook.</w:t>
      </w:r>
    </w:p>
    <w:p w14:paraId="2478CF5A" w14:textId="77777777" w:rsidR="009A526D" w:rsidRDefault="00206485">
      <w:pPr>
        <w:pStyle w:val="ListParagraph"/>
        <w:numPr>
          <w:ilvl w:val="1"/>
          <w:numId w:val="6"/>
        </w:numPr>
        <w:spacing w:line="240" w:lineRule="auto"/>
        <w:rPr>
          <w:color w:val="000000"/>
        </w:rPr>
      </w:pPr>
      <w:r>
        <w:rPr>
          <w:color w:val="000000"/>
        </w:rPr>
        <w:t>Note: Results refer to Table 5.1-4 of R1-2306059</w:t>
      </w:r>
    </w:p>
    <w:p w14:paraId="49B7850A" w14:textId="77777777" w:rsidR="009A526D" w:rsidRDefault="009A526D">
      <w:pPr>
        <w:rPr>
          <w:i/>
          <w:iCs/>
        </w:rPr>
      </w:pPr>
    </w:p>
    <w:p w14:paraId="2077A634" w14:textId="77777777" w:rsidR="009A526D" w:rsidRDefault="00206485">
      <w:pPr>
        <w:rPr>
          <w:b/>
        </w:rPr>
      </w:pPr>
      <w:r>
        <w:rPr>
          <w:b/>
        </w:rPr>
        <w:t xml:space="preserve">Observation </w:t>
      </w:r>
    </w:p>
    <w:p w14:paraId="292FDD01" w14:textId="77777777" w:rsidR="009A526D" w:rsidRDefault="00206485">
      <w:pPr>
        <w:rPr>
          <w:color w:val="000000"/>
        </w:rPr>
      </w:pPr>
      <w:r>
        <w:t>F</w:t>
      </w:r>
      <w:r>
        <w:rPr>
          <w:color w:val="00000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2C3E271D" w14:textId="77777777" w:rsidR="009A526D" w:rsidRDefault="00206485">
      <w:pPr>
        <w:pStyle w:val="ListParagraph"/>
        <w:numPr>
          <w:ilvl w:val="0"/>
          <w:numId w:val="6"/>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676F3C67" w14:textId="77777777" w:rsidR="009A526D" w:rsidRDefault="00206485">
      <w:pPr>
        <w:pStyle w:val="ListParagraph"/>
        <w:numPr>
          <w:ilvl w:val="1"/>
          <w:numId w:val="6"/>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316D3674" w14:textId="77777777" w:rsidR="009A526D" w:rsidRDefault="00206485">
      <w:pPr>
        <w:pStyle w:val="ListParagraph"/>
        <w:numPr>
          <w:ilvl w:val="2"/>
          <w:numId w:val="6"/>
        </w:numPr>
        <w:spacing w:line="240" w:lineRule="auto"/>
        <w:rPr>
          <w:color w:val="000000"/>
        </w:rPr>
      </w:pPr>
      <w:r>
        <w:rPr>
          <w:color w:val="000000"/>
        </w:rPr>
        <w:t>9 sources [Xiaomi, InterDigital, MediaTek, vivo, Intel, ZTE, OPPO, Huawei, CATT] observe that generalized performance can be achieved:</w:t>
      </w:r>
    </w:p>
    <w:p w14:paraId="45CEBD5B" w14:textId="77777777" w:rsidR="009A526D" w:rsidRDefault="00206485">
      <w:pPr>
        <w:pStyle w:val="ListParagraph"/>
        <w:numPr>
          <w:ilvl w:val="3"/>
          <w:numId w:val="6"/>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27433542" w14:textId="77777777" w:rsidR="009A526D" w:rsidRDefault="00206485">
      <w:pPr>
        <w:pStyle w:val="ListParagraph"/>
        <w:numPr>
          <w:ilvl w:val="3"/>
          <w:numId w:val="6"/>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585EFFB7" w14:textId="77777777" w:rsidR="009A526D" w:rsidRDefault="00206485">
      <w:pPr>
        <w:pStyle w:val="ListParagraph"/>
        <w:numPr>
          <w:ilvl w:val="3"/>
          <w:numId w:val="6"/>
        </w:numPr>
        <w:spacing w:line="240" w:lineRule="auto"/>
        <w:rPr>
          <w:color w:val="000000"/>
        </w:rPr>
      </w:pPr>
      <w:r>
        <w:rPr>
          <w:color w:val="000000"/>
        </w:rPr>
        <w:t>For deployment scenario#A is UMa &amp; deployment scenario#B is InH, 2 sources [Huawei, CATT] observe less than -0.6% degradation or positive gain</w:t>
      </w:r>
    </w:p>
    <w:p w14:paraId="4F84E80C" w14:textId="77777777" w:rsidR="009A526D" w:rsidRDefault="00206485">
      <w:pPr>
        <w:pStyle w:val="ListParagraph"/>
        <w:numPr>
          <w:ilvl w:val="2"/>
          <w:numId w:val="6"/>
        </w:numPr>
        <w:spacing w:line="240" w:lineRule="auto"/>
        <w:rPr>
          <w:color w:val="000000"/>
        </w:rPr>
      </w:pPr>
      <w:r>
        <w:rPr>
          <w:color w:val="000000"/>
        </w:rPr>
        <w:t>10 sources [Intel, NTT DOCOMO, Xiaomi, Interdigital, OPPO, CATT, ZTE, Lenovo, MediaTek, Futurewei] observe that moderate/significant degradations are suffered under generalization Case 2:</w:t>
      </w:r>
    </w:p>
    <w:p w14:paraId="38C6E2A9" w14:textId="77777777" w:rsidR="009A526D" w:rsidRDefault="00206485">
      <w:pPr>
        <w:pStyle w:val="ListParagraph"/>
        <w:numPr>
          <w:ilvl w:val="3"/>
          <w:numId w:val="6"/>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40F2401E" w14:textId="77777777" w:rsidR="009A526D" w:rsidRDefault="00206485">
      <w:pPr>
        <w:pStyle w:val="ListParagraph"/>
        <w:numPr>
          <w:ilvl w:val="3"/>
          <w:numId w:val="6"/>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289286C2" w14:textId="77777777" w:rsidR="009A526D" w:rsidRDefault="00206485">
      <w:pPr>
        <w:pStyle w:val="ListParagraph"/>
        <w:numPr>
          <w:ilvl w:val="3"/>
          <w:numId w:val="6"/>
        </w:numPr>
        <w:spacing w:line="240" w:lineRule="auto"/>
        <w:rPr>
          <w:color w:val="000000"/>
        </w:rPr>
      </w:pPr>
      <w:r>
        <w:rPr>
          <w:color w:val="000000"/>
        </w:rPr>
        <w:t>For deployment scenario#A is UMa &amp; deployment scenario#B is InH, 2 sources [ZTE, Lenovo] observe -1.74%~-3.6% degradation.</w:t>
      </w:r>
    </w:p>
    <w:p w14:paraId="18487B5F" w14:textId="77777777" w:rsidR="009A526D" w:rsidRDefault="00206485">
      <w:pPr>
        <w:pStyle w:val="ListParagraph"/>
        <w:numPr>
          <w:ilvl w:val="1"/>
          <w:numId w:val="6"/>
        </w:numPr>
        <w:spacing w:line="240" w:lineRule="auto"/>
        <w:rPr>
          <w:color w:val="000000"/>
        </w:rPr>
      </w:pPr>
      <w:r>
        <w:rPr>
          <w:color w:val="000000"/>
        </w:rPr>
        <w:t>If deployment scenario#A is InH &amp; deployment scenario#B is Uma/UMi, significant performance degradations are observed under generalization Case 2:</w:t>
      </w:r>
    </w:p>
    <w:p w14:paraId="2FB1BC83" w14:textId="77777777" w:rsidR="009A526D" w:rsidRDefault="00206485">
      <w:pPr>
        <w:pStyle w:val="ListParagraph"/>
        <w:numPr>
          <w:ilvl w:val="2"/>
          <w:numId w:val="6"/>
        </w:numPr>
        <w:spacing w:line="240" w:lineRule="auto"/>
        <w:rPr>
          <w:color w:val="000000"/>
        </w:rPr>
      </w:pPr>
      <w:r>
        <w:rPr>
          <w:color w:val="000000"/>
        </w:rPr>
        <w:t>For deployment scenario#A is InH &amp; deployment scenario#B is UMa, 4 sources [Huawei, CATT, Lenovo, ZTE] observe -5.55%~-21.76% degradation.</w:t>
      </w:r>
    </w:p>
    <w:p w14:paraId="5099AEA0" w14:textId="77777777" w:rsidR="009A526D" w:rsidRDefault="00206485">
      <w:pPr>
        <w:pStyle w:val="ListParagraph"/>
        <w:numPr>
          <w:ilvl w:val="2"/>
          <w:numId w:val="6"/>
        </w:numPr>
        <w:spacing w:line="240" w:lineRule="auto"/>
        <w:rPr>
          <w:color w:val="000000"/>
        </w:rPr>
      </w:pPr>
      <w:r>
        <w:rPr>
          <w:color w:val="000000"/>
        </w:rPr>
        <w:t>For deployment scenario#A is InH &amp; deployment scenario#B is UMi, 2 sources [vivo, ZTE] observe -8.63%~-20% degradation.</w:t>
      </w:r>
    </w:p>
    <w:p w14:paraId="32CD2371" w14:textId="77777777" w:rsidR="009A526D" w:rsidRDefault="00206485">
      <w:pPr>
        <w:pStyle w:val="ListParagraph"/>
        <w:numPr>
          <w:ilvl w:val="0"/>
          <w:numId w:val="6"/>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02D56E70" w14:textId="77777777" w:rsidR="009A526D" w:rsidRDefault="00206485">
      <w:pPr>
        <w:pStyle w:val="ListParagraph"/>
        <w:numPr>
          <w:ilvl w:val="1"/>
          <w:numId w:val="6"/>
        </w:numPr>
        <w:spacing w:line="240" w:lineRule="auto"/>
        <w:rPr>
          <w:color w:val="000000"/>
        </w:rPr>
      </w:pPr>
      <w:r>
        <w:rPr>
          <w:color w:val="000000"/>
        </w:rPr>
        <w:t>Minor loss (0%~-1.48%) are observed by 11 sources [CATT, Xiaomi, NTT DOCOMO, Interdigital, MediaTek, Futurewei, vivo, OPPO, Intel, Huawei, ZTE].</w:t>
      </w:r>
    </w:p>
    <w:p w14:paraId="50FA5DA2" w14:textId="77777777" w:rsidR="009A526D" w:rsidRDefault="00206485">
      <w:pPr>
        <w:pStyle w:val="ListParagraph"/>
        <w:numPr>
          <w:ilvl w:val="1"/>
          <w:numId w:val="6"/>
        </w:numPr>
        <w:spacing w:line="240" w:lineRule="auto"/>
        <w:rPr>
          <w:color w:val="000000"/>
        </w:rPr>
      </w:pPr>
      <w:r>
        <w:rPr>
          <w:color w:val="000000"/>
        </w:rPr>
        <w:t>Moderate loss (-1.6%~-4%) are observed by 5 sources [Xiaomi, CATT, vivo, NTT DOCOMO, Intel].</w:t>
      </w:r>
    </w:p>
    <w:p w14:paraId="2FE6EA5E" w14:textId="77777777" w:rsidR="009A526D" w:rsidRDefault="00206485">
      <w:pPr>
        <w:pStyle w:val="ListParagraph"/>
        <w:numPr>
          <w:ilvl w:val="1"/>
          <w:numId w:val="6"/>
        </w:numPr>
        <w:spacing w:line="240" w:lineRule="auto"/>
        <w:rPr>
          <w:color w:val="000000"/>
        </w:rPr>
      </w:pPr>
      <w:r>
        <w:rPr>
          <w:color w:val="000000"/>
        </w:rPr>
        <w:t>Positive gains are observed by 8 sources [ZTE, Interdigital, MediaTek, vivo, Intel, Xiaomi, Futurewei, CATT].</w:t>
      </w:r>
    </w:p>
    <w:p w14:paraId="48B9F2D0" w14:textId="77777777" w:rsidR="009A526D" w:rsidRDefault="00206485">
      <w:pPr>
        <w:pStyle w:val="ListParagraph"/>
        <w:numPr>
          <w:ilvl w:val="1"/>
          <w:numId w:val="6"/>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20A4E729" w14:textId="77777777" w:rsidR="009A526D" w:rsidRDefault="00206485">
      <w:pPr>
        <w:pStyle w:val="ListParagraph"/>
        <w:numPr>
          <w:ilvl w:val="0"/>
          <w:numId w:val="6"/>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7144E250"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7AAB0FC5" w14:textId="77777777" w:rsidR="009A526D" w:rsidRDefault="00206485">
      <w:pPr>
        <w:pStyle w:val="ListParagraph"/>
        <w:numPr>
          <w:ilvl w:val="1"/>
          <w:numId w:val="6"/>
        </w:numPr>
        <w:spacing w:line="240" w:lineRule="auto"/>
        <w:rPr>
          <w:color w:val="000000"/>
        </w:rPr>
      </w:pPr>
      <w:r>
        <w:rPr>
          <w:color w:val="000000"/>
        </w:rPr>
        <w:t>Precoding matrix is used as the model input.</w:t>
      </w:r>
    </w:p>
    <w:p w14:paraId="0F88EA63" w14:textId="77777777"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14:paraId="12948826" w14:textId="77777777" w:rsidR="009A526D" w:rsidRDefault="00206485">
      <w:pPr>
        <w:pStyle w:val="ListParagraph"/>
        <w:numPr>
          <w:ilvl w:val="1"/>
          <w:numId w:val="6"/>
        </w:numPr>
        <w:spacing w:line="240" w:lineRule="auto"/>
        <w:rPr>
          <w:color w:val="000000"/>
        </w:rPr>
      </w:pPr>
      <w:r>
        <w:rPr>
          <w:color w:val="000000"/>
        </w:rPr>
        <w:t>1-on-1 joint training is assumed.</w:t>
      </w:r>
    </w:p>
    <w:p w14:paraId="6737C569" w14:textId="77777777" w:rsidR="009A526D" w:rsidRDefault="00206485">
      <w:pPr>
        <w:pStyle w:val="ListParagraph"/>
        <w:numPr>
          <w:ilvl w:val="1"/>
          <w:numId w:val="6"/>
        </w:numPr>
        <w:spacing w:line="240" w:lineRule="auto"/>
        <w:rPr>
          <w:color w:val="000000"/>
        </w:rPr>
      </w:pPr>
      <w:r>
        <w:rPr>
          <w:color w:val="000000"/>
        </w:rPr>
        <w:t>The performance metric is SGCS in linear value for layer 1/2.</w:t>
      </w:r>
    </w:p>
    <w:p w14:paraId="619D4268" w14:textId="77777777" w:rsidR="009A526D" w:rsidRDefault="00206485">
      <w:pPr>
        <w:pStyle w:val="ListParagraph"/>
        <w:numPr>
          <w:ilvl w:val="1"/>
          <w:numId w:val="6"/>
        </w:numPr>
        <w:spacing w:line="240" w:lineRule="auto"/>
        <w:rPr>
          <w:color w:val="000000"/>
        </w:rPr>
      </w:pPr>
      <w:r>
        <w:rPr>
          <w:color w:val="000000"/>
        </w:rPr>
        <w:t>Note: Results refer to Table 5.1-5 of R1-2306059</w:t>
      </w:r>
    </w:p>
    <w:p w14:paraId="690973E2" w14:textId="77777777" w:rsidR="009A526D" w:rsidRDefault="009A526D">
      <w:pPr>
        <w:rPr>
          <w:i/>
          <w:iCs/>
        </w:rPr>
      </w:pPr>
    </w:p>
    <w:p w14:paraId="2AAF98B8" w14:textId="77777777" w:rsidR="009A526D" w:rsidRDefault="00206485">
      <w:pPr>
        <w:rPr>
          <w:b/>
        </w:rPr>
      </w:pPr>
      <w:r>
        <w:rPr>
          <w:b/>
        </w:rPr>
        <w:t xml:space="preserve">Observation </w:t>
      </w:r>
    </w:p>
    <w:p w14:paraId="2D8288BC" w14:textId="77777777" w:rsidR="009A526D" w:rsidRDefault="00206485">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03C46F7D" w14:textId="77777777" w:rsidR="009A526D" w:rsidRDefault="00206485">
      <w:pPr>
        <w:pStyle w:val="ListParagraph"/>
        <w:numPr>
          <w:ilvl w:val="0"/>
          <w:numId w:val="6"/>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21F5C410" w14:textId="77777777" w:rsidR="009A526D" w:rsidRDefault="00206485">
      <w:pPr>
        <w:pStyle w:val="ListParagraph"/>
        <w:numPr>
          <w:ilvl w:val="1"/>
          <w:numId w:val="6"/>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6C6F4F62" w14:textId="77777777" w:rsidR="009A526D" w:rsidRDefault="00206485">
      <w:pPr>
        <w:pStyle w:val="ListParagraph"/>
        <w:numPr>
          <w:ilvl w:val="2"/>
          <w:numId w:val="6"/>
        </w:numPr>
        <w:spacing w:line="240" w:lineRule="auto"/>
        <w:rPr>
          <w:color w:val="000000"/>
        </w:rPr>
      </w:pPr>
      <w:r>
        <w:rPr>
          <w:color w:val="000000"/>
        </w:rPr>
        <w:t>Note: 1 source [NTT DOCOMO] observes 0% degradation</w:t>
      </w:r>
    </w:p>
    <w:p w14:paraId="05455DF0" w14:textId="77777777" w:rsidR="009A526D" w:rsidRDefault="00206485">
      <w:pPr>
        <w:pStyle w:val="ListParagraph"/>
        <w:numPr>
          <w:ilvl w:val="1"/>
          <w:numId w:val="6"/>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51317310" w14:textId="77777777" w:rsidR="009A526D" w:rsidRDefault="00206485">
      <w:pPr>
        <w:pStyle w:val="ListParagraph"/>
        <w:numPr>
          <w:ilvl w:val="0"/>
          <w:numId w:val="6"/>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71181376" w14:textId="77777777" w:rsidR="009A526D" w:rsidRDefault="00206485">
      <w:pPr>
        <w:pStyle w:val="ListParagraph"/>
        <w:numPr>
          <w:ilvl w:val="1"/>
          <w:numId w:val="6"/>
        </w:numPr>
        <w:spacing w:line="240" w:lineRule="auto"/>
        <w:rPr>
          <w:color w:val="000000"/>
        </w:rPr>
      </w:pPr>
      <w:r>
        <w:rPr>
          <w:color w:val="000000"/>
        </w:rPr>
        <w:t>Minor loss (0%~-1%) are observed by 3 sources [NTT DOCOMO, Nokia, Huawei].</w:t>
      </w:r>
    </w:p>
    <w:p w14:paraId="43AF903A" w14:textId="77777777" w:rsidR="009A526D" w:rsidRDefault="00206485">
      <w:pPr>
        <w:pStyle w:val="ListParagraph"/>
        <w:numPr>
          <w:ilvl w:val="1"/>
          <w:numId w:val="6"/>
        </w:numPr>
        <w:spacing w:line="240" w:lineRule="auto"/>
        <w:rPr>
          <w:color w:val="000000"/>
        </w:rPr>
      </w:pPr>
      <w:r>
        <w:rPr>
          <w:color w:val="000000"/>
        </w:rPr>
        <w:t>Positive gains are observed by 4 sources [NTT DOCOMO, Nokia, Qualcomm, Huawei].</w:t>
      </w:r>
    </w:p>
    <w:p w14:paraId="413CCC60" w14:textId="77777777" w:rsidR="009A526D" w:rsidRDefault="00206485">
      <w:pPr>
        <w:pStyle w:val="ListParagraph"/>
        <w:numPr>
          <w:ilvl w:val="1"/>
          <w:numId w:val="6"/>
        </w:numPr>
        <w:spacing w:line="240" w:lineRule="auto"/>
        <w:rPr>
          <w:color w:val="000000"/>
        </w:rPr>
      </w:pPr>
      <w:r>
        <w:rPr>
          <w:color w:val="000000"/>
        </w:rPr>
        <w:t>Note: Moderate degradations of up to -3.9% are still observed by 1 source [Nokia] for deployment scenario#B subject to Indoor.</w:t>
      </w:r>
    </w:p>
    <w:p w14:paraId="54794768"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4BB53407" w14:textId="77777777" w:rsidR="009A526D" w:rsidRDefault="00206485">
      <w:pPr>
        <w:pStyle w:val="ListParagraph"/>
        <w:numPr>
          <w:ilvl w:val="1"/>
          <w:numId w:val="6"/>
        </w:numPr>
        <w:spacing w:line="240" w:lineRule="auto"/>
        <w:rPr>
          <w:color w:val="000000"/>
        </w:rPr>
      </w:pPr>
      <w:r>
        <w:rPr>
          <w:color w:val="000000"/>
        </w:rPr>
        <w:t>Precoding matrix is used as the model input.</w:t>
      </w:r>
    </w:p>
    <w:p w14:paraId="0199C2D2" w14:textId="77777777"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14:paraId="02D39057" w14:textId="77777777" w:rsidR="009A526D" w:rsidRDefault="00206485">
      <w:pPr>
        <w:pStyle w:val="ListParagraph"/>
        <w:numPr>
          <w:ilvl w:val="1"/>
          <w:numId w:val="6"/>
        </w:numPr>
        <w:spacing w:line="240" w:lineRule="auto"/>
        <w:rPr>
          <w:color w:val="000000"/>
        </w:rPr>
      </w:pPr>
      <w:r>
        <w:rPr>
          <w:color w:val="000000"/>
        </w:rPr>
        <w:t>1-on-1 joint training is assumed.</w:t>
      </w:r>
    </w:p>
    <w:p w14:paraId="095506DE" w14:textId="77777777" w:rsidR="009A526D" w:rsidRDefault="00206485">
      <w:pPr>
        <w:pStyle w:val="ListParagraph"/>
        <w:numPr>
          <w:ilvl w:val="1"/>
          <w:numId w:val="6"/>
        </w:numPr>
        <w:spacing w:line="240" w:lineRule="auto"/>
        <w:rPr>
          <w:color w:val="000000"/>
        </w:rPr>
      </w:pPr>
      <w:r>
        <w:rPr>
          <w:color w:val="000000"/>
        </w:rPr>
        <w:t>The performance metric is SGCS in linear value for layer 1/2.</w:t>
      </w:r>
    </w:p>
    <w:p w14:paraId="1DF52689" w14:textId="77777777" w:rsidR="009A526D" w:rsidRDefault="00206485">
      <w:pPr>
        <w:pStyle w:val="ListParagraph"/>
        <w:numPr>
          <w:ilvl w:val="1"/>
          <w:numId w:val="6"/>
        </w:numPr>
        <w:spacing w:line="240" w:lineRule="auto"/>
        <w:rPr>
          <w:color w:val="000000"/>
        </w:rPr>
      </w:pPr>
      <w:r>
        <w:rPr>
          <w:color w:val="000000"/>
        </w:rPr>
        <w:t>Note: Results refer to Table 5.1-6 of R1-2306059</w:t>
      </w:r>
    </w:p>
    <w:p w14:paraId="60D42397" w14:textId="77777777" w:rsidR="009A526D" w:rsidRDefault="009A526D">
      <w:pPr>
        <w:rPr>
          <w:i/>
          <w:iCs/>
        </w:rPr>
      </w:pPr>
    </w:p>
    <w:p w14:paraId="45664613" w14:textId="77777777" w:rsidR="009A526D" w:rsidRDefault="00206485">
      <w:pPr>
        <w:rPr>
          <w:b/>
        </w:rPr>
      </w:pPr>
      <w:r>
        <w:rPr>
          <w:b/>
        </w:rPr>
        <w:t xml:space="preserve">Observation </w:t>
      </w:r>
    </w:p>
    <w:p w14:paraId="7F9B2828" w14:textId="77777777" w:rsidR="009A526D" w:rsidRDefault="00206485">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7E607DE3" w14:textId="77777777" w:rsidR="009A526D" w:rsidRDefault="00206485">
      <w:pPr>
        <w:pStyle w:val="ListParagraph"/>
        <w:numPr>
          <w:ilvl w:val="0"/>
          <w:numId w:val="6"/>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56CA7B4E" w14:textId="77777777" w:rsidR="009A526D" w:rsidRDefault="00206485">
      <w:pPr>
        <w:pStyle w:val="ListParagraph"/>
        <w:numPr>
          <w:ilvl w:val="0"/>
          <w:numId w:val="6"/>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30E93355" w14:textId="77777777" w:rsidR="009A526D" w:rsidRDefault="00206485">
      <w:pPr>
        <w:pStyle w:val="ListParagraph"/>
        <w:numPr>
          <w:ilvl w:val="1"/>
          <w:numId w:val="6"/>
        </w:numPr>
        <w:spacing w:line="240" w:lineRule="auto"/>
        <w:rPr>
          <w:color w:val="000000"/>
        </w:rPr>
      </w:pPr>
      <w:r>
        <w:rPr>
          <w:color w:val="000000"/>
        </w:rPr>
        <w:t>Minor loss (0%~-1.75%) are observed by 6 sources [Huawei, OPPO, Fujistu, CATT, ZTE, NTT DOCOMO].</w:t>
      </w:r>
    </w:p>
    <w:p w14:paraId="7D630F1A" w14:textId="77777777" w:rsidR="009A526D" w:rsidRDefault="00206485">
      <w:pPr>
        <w:pStyle w:val="ListParagraph"/>
        <w:numPr>
          <w:ilvl w:val="1"/>
          <w:numId w:val="6"/>
        </w:numPr>
        <w:spacing w:line="240" w:lineRule="auto"/>
        <w:rPr>
          <w:color w:val="000000"/>
        </w:rPr>
      </w:pPr>
      <w:r>
        <w:rPr>
          <w:color w:val="000000"/>
        </w:rPr>
        <w:t>Moderate loss (-1.84%~-4%) are observed by 3 sources [Nokia, CATT, NTT DOCOMO].</w:t>
      </w:r>
    </w:p>
    <w:p w14:paraId="5C4766BC" w14:textId="77777777" w:rsidR="009A526D" w:rsidRDefault="00206485">
      <w:pPr>
        <w:pStyle w:val="ListParagraph"/>
        <w:numPr>
          <w:ilvl w:val="1"/>
          <w:numId w:val="6"/>
        </w:numPr>
        <w:spacing w:line="240" w:lineRule="auto"/>
        <w:rPr>
          <w:color w:val="000000"/>
        </w:rPr>
      </w:pPr>
      <w:r>
        <w:rPr>
          <w:color w:val="000000"/>
        </w:rPr>
        <w:t>Positive gains are observed by 3 sources [OPPO, ZTE, Fujistu].</w:t>
      </w:r>
    </w:p>
    <w:p w14:paraId="3A3D11BD" w14:textId="77777777" w:rsidR="009A526D" w:rsidRDefault="00206485">
      <w:pPr>
        <w:pStyle w:val="ListParagraph"/>
        <w:numPr>
          <w:ilvl w:val="1"/>
          <w:numId w:val="6"/>
        </w:numPr>
        <w:spacing w:line="240" w:lineRule="auto"/>
        <w:rPr>
          <w:color w:val="000000"/>
        </w:rPr>
      </w:pPr>
      <w:r>
        <w:rPr>
          <w:color w:val="000000"/>
        </w:rPr>
        <w:t>Note: Significant degradations of up to -6.08% are still observed by 1 source [CATT] for deployment scenario#B subject to 32 ports, and for deployment scenario#B subject to 16 ports</w:t>
      </w:r>
    </w:p>
    <w:p w14:paraId="53DE5886" w14:textId="77777777" w:rsidR="009A526D" w:rsidRDefault="00206485">
      <w:pPr>
        <w:pStyle w:val="ListParagraph"/>
        <w:numPr>
          <w:ilvl w:val="1"/>
          <w:numId w:val="6"/>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13F6F6DB" w14:textId="77777777" w:rsidR="009A526D" w:rsidRDefault="00206485">
      <w:pPr>
        <w:pStyle w:val="ListParagraph"/>
        <w:numPr>
          <w:ilvl w:val="0"/>
          <w:numId w:val="7"/>
        </w:numPr>
        <w:spacing w:line="240" w:lineRule="auto"/>
        <w:jc w:val="left"/>
        <w:rPr>
          <w:color w:val="000000"/>
        </w:rPr>
      </w:pPr>
      <w:r>
        <w:rPr>
          <w:color w:val="000000"/>
        </w:rPr>
        <w:t>Note: the above results are based on the following assumptions besides the assumptions of the agreed EVM table</w:t>
      </w:r>
    </w:p>
    <w:p w14:paraId="0468F1CD" w14:textId="77777777" w:rsidR="009A526D" w:rsidRDefault="00206485">
      <w:pPr>
        <w:pStyle w:val="ListParagraph"/>
        <w:numPr>
          <w:ilvl w:val="1"/>
          <w:numId w:val="6"/>
        </w:numPr>
        <w:spacing w:line="240" w:lineRule="auto"/>
        <w:jc w:val="left"/>
        <w:rPr>
          <w:color w:val="000000"/>
        </w:rPr>
      </w:pPr>
      <w:r>
        <w:rPr>
          <w:color w:val="000000"/>
        </w:rPr>
        <w:t>Precoding matrix is used as the model input.</w:t>
      </w:r>
    </w:p>
    <w:p w14:paraId="4910E877" w14:textId="77777777" w:rsidR="009A526D" w:rsidRDefault="00206485">
      <w:pPr>
        <w:pStyle w:val="ListParagraph"/>
        <w:numPr>
          <w:ilvl w:val="1"/>
          <w:numId w:val="6"/>
        </w:numPr>
        <w:spacing w:line="240" w:lineRule="auto"/>
        <w:jc w:val="left"/>
        <w:rPr>
          <w:color w:val="000000"/>
        </w:rPr>
      </w:pPr>
      <w:r>
        <w:rPr>
          <w:color w:val="000000"/>
        </w:rPr>
        <w:t>Training data samples are not quantized, i.e., Float32 is used/represented.</w:t>
      </w:r>
    </w:p>
    <w:p w14:paraId="28B2F067" w14:textId="77777777" w:rsidR="009A526D" w:rsidRDefault="00206485">
      <w:pPr>
        <w:pStyle w:val="ListParagraph"/>
        <w:numPr>
          <w:ilvl w:val="1"/>
          <w:numId w:val="6"/>
        </w:numPr>
        <w:spacing w:line="240" w:lineRule="auto"/>
        <w:jc w:val="left"/>
        <w:rPr>
          <w:color w:val="000000"/>
        </w:rPr>
      </w:pPr>
      <w:r>
        <w:rPr>
          <w:color w:val="000000"/>
        </w:rPr>
        <w:t>1-on-1 joint training is assumed.</w:t>
      </w:r>
    </w:p>
    <w:p w14:paraId="73BD6AB8" w14:textId="77777777" w:rsidR="009A526D" w:rsidRDefault="00206485">
      <w:pPr>
        <w:pStyle w:val="ListParagraph"/>
        <w:numPr>
          <w:ilvl w:val="1"/>
          <w:numId w:val="6"/>
        </w:numPr>
        <w:spacing w:line="240" w:lineRule="auto"/>
        <w:jc w:val="left"/>
        <w:rPr>
          <w:color w:val="000000"/>
        </w:rPr>
      </w:pPr>
      <w:r>
        <w:rPr>
          <w:color w:val="000000"/>
        </w:rPr>
        <w:t>The performance metric is SGCS in linear value for layer 1/2/3/4.</w:t>
      </w:r>
    </w:p>
    <w:p w14:paraId="44B403BD" w14:textId="77777777" w:rsidR="009A526D" w:rsidRDefault="00206485">
      <w:pPr>
        <w:pStyle w:val="ListParagraph"/>
        <w:numPr>
          <w:ilvl w:val="1"/>
          <w:numId w:val="6"/>
        </w:numPr>
        <w:spacing w:line="240" w:lineRule="auto"/>
        <w:jc w:val="left"/>
        <w:rPr>
          <w:color w:val="000000"/>
        </w:rPr>
      </w:pPr>
      <w:r>
        <w:rPr>
          <w:color w:val="000000"/>
        </w:rPr>
        <w:t>Note: Results refer to Table 5.1-7 of R1-2306059</w:t>
      </w:r>
    </w:p>
    <w:p w14:paraId="49003CE8" w14:textId="77777777" w:rsidR="009A526D" w:rsidRDefault="009A526D">
      <w:pPr>
        <w:rPr>
          <w:i/>
          <w:iCs/>
        </w:rPr>
      </w:pPr>
    </w:p>
    <w:p w14:paraId="292D628E" w14:textId="77777777" w:rsidR="009A526D" w:rsidRDefault="00206485">
      <w:pPr>
        <w:rPr>
          <w:b/>
        </w:rPr>
      </w:pPr>
      <w:r>
        <w:rPr>
          <w:b/>
        </w:rPr>
        <w:t>Observation</w:t>
      </w:r>
    </w:p>
    <w:p w14:paraId="4D2AA5FF" w14:textId="77777777" w:rsidR="009A526D" w:rsidRDefault="00206485">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782EFB41" w14:textId="77777777" w:rsidR="009A526D" w:rsidRDefault="00206485">
      <w:pPr>
        <w:pStyle w:val="ListParagraph"/>
        <w:numPr>
          <w:ilvl w:val="0"/>
          <w:numId w:val="6"/>
        </w:numPr>
        <w:spacing w:line="240" w:lineRule="auto"/>
        <w:rPr>
          <w:color w:val="000000"/>
        </w:rPr>
      </w:pPr>
      <w:r>
        <w:rPr>
          <w:color w:val="000000"/>
        </w:rPr>
        <w:t>Compared to the benchmark of the nearest historical CSI:</w:t>
      </w:r>
    </w:p>
    <w:p w14:paraId="3D69E1BA" w14:textId="77777777" w:rsidR="009A526D" w:rsidRDefault="00206485">
      <w:pPr>
        <w:pStyle w:val="ListParagraph"/>
        <w:numPr>
          <w:ilvl w:val="1"/>
          <w:numId w:val="6"/>
        </w:numPr>
        <w:spacing w:line="240" w:lineRule="auto"/>
        <w:rPr>
          <w:color w:val="000000"/>
        </w:rPr>
      </w:pPr>
      <w:r>
        <w:rPr>
          <w:color w:val="000000"/>
        </w:rPr>
        <w:t>For FTP traffic:</w:t>
      </w:r>
    </w:p>
    <w:p w14:paraId="220572D1" w14:textId="77777777" w:rsidR="009A526D" w:rsidRDefault="00206485">
      <w:pPr>
        <w:pStyle w:val="ListParagraph"/>
        <w:numPr>
          <w:ilvl w:val="2"/>
          <w:numId w:val="6"/>
        </w:numPr>
        <w:spacing w:line="240" w:lineRule="auto"/>
        <w:rPr>
          <w:color w:val="000000"/>
        </w:rPr>
      </w:pPr>
      <w:r>
        <w:rPr>
          <w:color w:val="000000"/>
        </w:rPr>
        <w:t>1 source [Huawei] observes 1.2%~4.2% gain;</w:t>
      </w:r>
    </w:p>
    <w:p w14:paraId="46127206" w14:textId="77777777" w:rsidR="009A526D" w:rsidRDefault="00206485">
      <w:pPr>
        <w:pStyle w:val="ListParagraph"/>
        <w:numPr>
          <w:ilvl w:val="2"/>
          <w:numId w:val="6"/>
        </w:numPr>
        <w:spacing w:line="240" w:lineRule="auto"/>
        <w:rPr>
          <w:color w:val="000000"/>
        </w:rPr>
      </w:pPr>
      <w:r>
        <w:rPr>
          <w:color w:val="000000"/>
        </w:rPr>
        <w:t>1 source [Apple] observes 7.6%~8.5% gain;</w:t>
      </w:r>
    </w:p>
    <w:p w14:paraId="4CAD2F90" w14:textId="77777777" w:rsidR="009A526D" w:rsidRDefault="00206485">
      <w:pPr>
        <w:pStyle w:val="ListParagraph"/>
        <w:numPr>
          <w:ilvl w:val="2"/>
          <w:numId w:val="6"/>
        </w:numPr>
        <w:spacing w:line="240" w:lineRule="auto"/>
        <w:rPr>
          <w:color w:val="000000"/>
        </w:rPr>
      </w:pPr>
      <w:r>
        <w:rPr>
          <w:color w:val="000000"/>
        </w:rPr>
        <w:t>1 source [vivo] observes 9.7%~17.2% gain.</w:t>
      </w:r>
    </w:p>
    <w:p w14:paraId="2B0689EB" w14:textId="77777777" w:rsidR="009A526D" w:rsidRDefault="00206485">
      <w:pPr>
        <w:pStyle w:val="ListParagraph"/>
        <w:numPr>
          <w:ilvl w:val="2"/>
          <w:numId w:val="6"/>
        </w:numPr>
        <w:spacing w:line="240" w:lineRule="auto"/>
        <w:rPr>
          <w:color w:val="000000"/>
        </w:rPr>
      </w:pPr>
      <w:r>
        <w:rPr>
          <w:color w:val="000000"/>
        </w:rPr>
        <w:t>1 source [MediaTek] observes 22.6%~ 48.6% gain</w:t>
      </w:r>
      <w:r>
        <w:rPr>
          <w:color w:val="000000"/>
          <w:lang w:eastAsia="zh-CN"/>
        </w:rPr>
        <w:t>.</w:t>
      </w:r>
    </w:p>
    <w:p w14:paraId="34E5D7B6" w14:textId="77777777" w:rsidR="009A526D" w:rsidRDefault="00206485">
      <w:pPr>
        <w:pStyle w:val="ListParagraph"/>
        <w:numPr>
          <w:ilvl w:val="1"/>
          <w:numId w:val="6"/>
        </w:numPr>
        <w:spacing w:line="240" w:lineRule="auto"/>
        <w:rPr>
          <w:color w:val="000000"/>
        </w:rPr>
      </w:pPr>
      <w:r>
        <w:rPr>
          <w:color w:val="000000"/>
        </w:rPr>
        <w:t>For full buffer traffic:</w:t>
      </w:r>
    </w:p>
    <w:p w14:paraId="709124B3" w14:textId="77777777" w:rsidR="009A526D" w:rsidRDefault="00206485">
      <w:pPr>
        <w:pStyle w:val="ListParagraph"/>
        <w:numPr>
          <w:ilvl w:val="2"/>
          <w:numId w:val="6"/>
        </w:numPr>
        <w:spacing w:line="240" w:lineRule="auto"/>
        <w:rPr>
          <w:color w:val="000000"/>
        </w:rPr>
      </w:pPr>
      <w:r>
        <w:rPr>
          <w:color w:val="000000"/>
        </w:rPr>
        <w:t>1 source [Nokia] observes 2%~3% gain;</w:t>
      </w:r>
    </w:p>
    <w:p w14:paraId="0B39E117" w14:textId="77777777" w:rsidR="009A526D" w:rsidRDefault="00206485">
      <w:pPr>
        <w:pStyle w:val="ListParagraph"/>
        <w:numPr>
          <w:ilvl w:val="2"/>
          <w:numId w:val="6"/>
        </w:numPr>
        <w:spacing w:line="240" w:lineRule="auto"/>
        <w:rPr>
          <w:color w:val="000000"/>
        </w:rPr>
      </w:pPr>
      <w:r>
        <w:rPr>
          <w:color w:val="000000"/>
        </w:rPr>
        <w:t>1 source [vivo] observes 8.7% gain.</w:t>
      </w:r>
    </w:p>
    <w:p w14:paraId="467CDEC9" w14:textId="77777777" w:rsidR="009A526D" w:rsidRDefault="00206485">
      <w:pPr>
        <w:pStyle w:val="ListParagraph"/>
        <w:numPr>
          <w:ilvl w:val="2"/>
          <w:numId w:val="6"/>
        </w:numPr>
        <w:spacing w:line="240" w:lineRule="auto"/>
        <w:rPr>
          <w:color w:val="000000"/>
        </w:rPr>
      </w:pPr>
      <w:r>
        <w:rPr>
          <w:color w:val="000000"/>
        </w:rPr>
        <w:t>1 source [MediaTek] observes 1.01% gain</w:t>
      </w:r>
      <w:r>
        <w:rPr>
          <w:color w:val="000000"/>
          <w:lang w:eastAsia="zh-CN"/>
        </w:rPr>
        <w:t>.</w:t>
      </w:r>
    </w:p>
    <w:p w14:paraId="3F7B9E09" w14:textId="77777777" w:rsidR="009A526D" w:rsidRDefault="00206485">
      <w:pPr>
        <w:pStyle w:val="ListParagraph"/>
        <w:numPr>
          <w:ilvl w:val="0"/>
          <w:numId w:val="6"/>
        </w:numPr>
        <w:spacing w:line="240" w:lineRule="auto"/>
        <w:rPr>
          <w:color w:val="000000"/>
        </w:rPr>
      </w:pPr>
      <w:r>
        <w:rPr>
          <w:color w:val="000000"/>
        </w:rPr>
        <w:t>Compared to the benchmark of an auto-regression based CSI prediction:</w:t>
      </w:r>
    </w:p>
    <w:p w14:paraId="046A9105" w14:textId="77777777" w:rsidR="009A526D" w:rsidRDefault="00206485">
      <w:pPr>
        <w:pStyle w:val="ListParagraph"/>
        <w:numPr>
          <w:ilvl w:val="1"/>
          <w:numId w:val="6"/>
        </w:numPr>
        <w:spacing w:line="240" w:lineRule="auto"/>
        <w:rPr>
          <w:color w:val="000000"/>
        </w:rPr>
      </w:pPr>
      <w:r>
        <w:rPr>
          <w:color w:val="000000"/>
        </w:rPr>
        <w:t>For FTP traffic:</w:t>
      </w:r>
    </w:p>
    <w:p w14:paraId="074A26D1" w14:textId="77777777" w:rsidR="009A526D" w:rsidRDefault="00206485">
      <w:pPr>
        <w:pStyle w:val="ListParagraph"/>
        <w:numPr>
          <w:ilvl w:val="2"/>
          <w:numId w:val="6"/>
        </w:numPr>
        <w:spacing w:line="240" w:lineRule="auto"/>
        <w:rPr>
          <w:color w:val="000000"/>
        </w:rPr>
      </w:pPr>
      <w:r>
        <w:rPr>
          <w:color w:val="000000"/>
        </w:rPr>
        <w:t>1 source [Huawei] observes 0.7%~3.1% gain;</w:t>
      </w:r>
    </w:p>
    <w:p w14:paraId="42BFC3AB" w14:textId="77777777" w:rsidR="009A526D" w:rsidRDefault="00206485">
      <w:pPr>
        <w:pStyle w:val="ListParagraph"/>
        <w:numPr>
          <w:ilvl w:val="2"/>
          <w:numId w:val="6"/>
        </w:numPr>
        <w:spacing w:line="240" w:lineRule="auto"/>
        <w:rPr>
          <w:color w:val="000000"/>
        </w:rPr>
      </w:pPr>
      <w:r>
        <w:rPr>
          <w:color w:val="000000"/>
        </w:rPr>
        <w:t>1 source [vivo] observes 3.4%~7.0% gain.</w:t>
      </w:r>
    </w:p>
    <w:p w14:paraId="51C2433F" w14:textId="77777777" w:rsidR="009A526D" w:rsidRDefault="00206485">
      <w:pPr>
        <w:pStyle w:val="ListParagraph"/>
        <w:numPr>
          <w:ilvl w:val="1"/>
          <w:numId w:val="6"/>
        </w:numPr>
        <w:spacing w:line="240" w:lineRule="auto"/>
        <w:rPr>
          <w:color w:val="000000"/>
        </w:rPr>
      </w:pPr>
      <w:r>
        <w:rPr>
          <w:color w:val="000000"/>
        </w:rPr>
        <w:t>For full buffer traffic:</w:t>
      </w:r>
    </w:p>
    <w:p w14:paraId="249AB6B5" w14:textId="77777777" w:rsidR="009A526D" w:rsidRDefault="00206485">
      <w:pPr>
        <w:pStyle w:val="ListParagraph"/>
        <w:numPr>
          <w:ilvl w:val="2"/>
          <w:numId w:val="6"/>
        </w:numPr>
        <w:spacing w:line="240" w:lineRule="auto"/>
        <w:rPr>
          <w:color w:val="000000"/>
        </w:rPr>
      </w:pPr>
      <w:r>
        <w:rPr>
          <w:color w:val="000000"/>
        </w:rPr>
        <w:t>1 source [vivo] observes 8.1% gain.</w:t>
      </w:r>
    </w:p>
    <w:p w14:paraId="5E600A08"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w:t>
      </w:r>
    </w:p>
    <w:p w14:paraId="256DAB4D" w14:textId="77777777" w:rsidR="009A526D" w:rsidRDefault="00206485">
      <w:pPr>
        <w:pStyle w:val="ListParagraph"/>
        <w:numPr>
          <w:ilvl w:val="1"/>
          <w:numId w:val="6"/>
        </w:numPr>
        <w:spacing w:line="240" w:lineRule="auto"/>
        <w:rPr>
          <w:color w:val="000000"/>
        </w:rPr>
      </w:pPr>
      <w:r>
        <w:rPr>
          <w:color w:val="000000"/>
        </w:rPr>
        <w:t>The UE speed is 30km/h or 60km/h.</w:t>
      </w:r>
    </w:p>
    <w:p w14:paraId="7B516D01" w14:textId="77777777" w:rsidR="009A526D" w:rsidRDefault="00206485">
      <w:pPr>
        <w:pStyle w:val="ListParagraph"/>
        <w:numPr>
          <w:ilvl w:val="1"/>
          <w:numId w:val="6"/>
        </w:numPr>
        <w:spacing w:line="240" w:lineRule="auto"/>
        <w:rPr>
          <w:color w:val="000000"/>
        </w:rPr>
      </w:pPr>
      <w:r>
        <w:rPr>
          <w:color w:val="000000"/>
        </w:rPr>
        <w:t>The observation window considers to start as early as 15ms~50ms.</w:t>
      </w:r>
    </w:p>
    <w:p w14:paraId="7DCFBCDD" w14:textId="77777777" w:rsidR="009A526D" w:rsidRDefault="00206485">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258D7415" w14:textId="77777777" w:rsidR="009A526D" w:rsidRDefault="00206485">
      <w:pPr>
        <w:pStyle w:val="ListParagraph"/>
        <w:numPr>
          <w:ilvl w:val="1"/>
          <w:numId w:val="6"/>
        </w:numPr>
        <w:spacing w:line="240" w:lineRule="auto"/>
        <w:rPr>
          <w:color w:val="000000"/>
        </w:rPr>
      </w:pPr>
      <w:r>
        <w:rPr>
          <w:color w:val="000000"/>
        </w:rPr>
        <w:t>Raw channel matrix is considered as model input</w:t>
      </w:r>
    </w:p>
    <w:p w14:paraId="3EAAFE9B" w14:textId="77777777" w:rsidR="009A526D" w:rsidRDefault="00206485">
      <w:pPr>
        <w:pStyle w:val="ListParagraph"/>
        <w:numPr>
          <w:ilvl w:val="1"/>
          <w:numId w:val="6"/>
        </w:numPr>
        <w:spacing w:line="240" w:lineRule="auto"/>
        <w:rPr>
          <w:color w:val="000000"/>
        </w:rPr>
      </w:pPr>
      <w:r>
        <w:rPr>
          <w:color w:val="000000"/>
        </w:rPr>
        <w:t>The performance metric is mean UPT for Max rank 1.</w:t>
      </w:r>
    </w:p>
    <w:p w14:paraId="40F643E5" w14:textId="77777777" w:rsidR="009A526D" w:rsidRDefault="00206485">
      <w:pPr>
        <w:pStyle w:val="ListParagraph"/>
        <w:numPr>
          <w:ilvl w:val="1"/>
          <w:numId w:val="6"/>
        </w:numPr>
        <w:spacing w:line="240" w:lineRule="auto"/>
        <w:rPr>
          <w:color w:val="000000"/>
        </w:rPr>
      </w:pPr>
      <w:r>
        <w:rPr>
          <w:color w:val="000000"/>
        </w:rPr>
        <w:t>No post processing is considered.</w:t>
      </w:r>
    </w:p>
    <w:p w14:paraId="42977BE3" w14:textId="77777777" w:rsidR="009A526D" w:rsidRDefault="00206485">
      <w:pPr>
        <w:pStyle w:val="ListParagraph"/>
        <w:numPr>
          <w:ilvl w:val="1"/>
          <w:numId w:val="6"/>
        </w:numPr>
        <w:spacing w:line="240" w:lineRule="auto"/>
        <w:rPr>
          <w:color w:val="000000"/>
        </w:rPr>
      </w:pPr>
      <w:r>
        <w:rPr>
          <w:color w:val="000000"/>
        </w:rPr>
        <w:t>No spatial consistency is considered</w:t>
      </w:r>
    </w:p>
    <w:p w14:paraId="4878892F" w14:textId="77777777" w:rsidR="009A526D" w:rsidRDefault="00206485">
      <w:pPr>
        <w:pStyle w:val="ListParagraph"/>
        <w:numPr>
          <w:ilvl w:val="1"/>
          <w:numId w:val="6"/>
        </w:numPr>
        <w:spacing w:line="240" w:lineRule="auto"/>
        <w:rPr>
          <w:color w:val="000000"/>
        </w:rPr>
      </w:pPr>
      <w:r>
        <w:rPr>
          <w:color w:val="000000"/>
        </w:rPr>
        <w:t>Note: Results refer to Table 5.1-8 of R1-2306059</w:t>
      </w:r>
    </w:p>
    <w:p w14:paraId="5333A21F" w14:textId="77777777" w:rsidR="009A526D" w:rsidRDefault="009A526D">
      <w:pPr>
        <w:rPr>
          <w:i/>
          <w:iCs/>
        </w:rPr>
      </w:pPr>
    </w:p>
    <w:p w14:paraId="7EDF5520" w14:textId="77777777" w:rsidR="009A526D" w:rsidRDefault="00206485">
      <w:pPr>
        <w:rPr>
          <w:b/>
        </w:rPr>
      </w:pPr>
      <w:r>
        <w:rPr>
          <w:b/>
        </w:rPr>
        <w:t>Observation</w:t>
      </w:r>
    </w:p>
    <w:p w14:paraId="58D1B2F8" w14:textId="77777777" w:rsidR="009A526D" w:rsidRDefault="00206485">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7FCBC827" w14:textId="77777777" w:rsidR="009A526D" w:rsidRDefault="00206485">
      <w:pPr>
        <w:pStyle w:val="ListParagraph"/>
        <w:numPr>
          <w:ilvl w:val="0"/>
          <w:numId w:val="6"/>
        </w:numPr>
        <w:spacing w:line="240" w:lineRule="auto"/>
        <w:rPr>
          <w:color w:val="000000"/>
        </w:rPr>
      </w:pPr>
      <w:r>
        <w:rPr>
          <w:color w:val="000000"/>
        </w:rPr>
        <w:t>Compared to the benchmark of the nearest historical CSI:</w:t>
      </w:r>
    </w:p>
    <w:p w14:paraId="47CA8E3B" w14:textId="77777777" w:rsidR="009A526D" w:rsidRDefault="00206485">
      <w:pPr>
        <w:pStyle w:val="ListParagraph"/>
        <w:numPr>
          <w:ilvl w:val="1"/>
          <w:numId w:val="6"/>
        </w:numPr>
        <w:spacing w:line="240" w:lineRule="auto"/>
        <w:rPr>
          <w:color w:val="000000"/>
        </w:rPr>
      </w:pPr>
      <w:r>
        <w:rPr>
          <w:color w:val="000000"/>
        </w:rPr>
        <w:t>For FTP traffic:</w:t>
      </w:r>
    </w:p>
    <w:p w14:paraId="40BF5642" w14:textId="77777777" w:rsidR="009A526D" w:rsidRDefault="00206485">
      <w:pPr>
        <w:pStyle w:val="ListParagraph"/>
        <w:numPr>
          <w:ilvl w:val="2"/>
          <w:numId w:val="6"/>
        </w:numPr>
        <w:spacing w:line="240" w:lineRule="auto"/>
        <w:rPr>
          <w:color w:val="000000"/>
        </w:rPr>
      </w:pPr>
      <w:r>
        <w:rPr>
          <w:color w:val="000000"/>
        </w:rPr>
        <w:t>2 sources [Huawei, vivo] observes 4.5%~9.3% gain;</w:t>
      </w:r>
    </w:p>
    <w:p w14:paraId="075D003D" w14:textId="77777777" w:rsidR="009A526D" w:rsidRDefault="00206485">
      <w:pPr>
        <w:pStyle w:val="ListParagraph"/>
        <w:numPr>
          <w:ilvl w:val="2"/>
          <w:numId w:val="6"/>
        </w:numPr>
        <w:spacing w:line="240" w:lineRule="auto"/>
        <w:rPr>
          <w:color w:val="000000"/>
        </w:rPr>
      </w:pPr>
      <w:r>
        <w:rPr>
          <w:color w:val="000000"/>
        </w:rPr>
        <w:t>3 sources [Huawei, Apple, vivo] observes 11.3%~20.1% gain;</w:t>
      </w:r>
    </w:p>
    <w:p w14:paraId="15DEEAF8" w14:textId="77777777" w:rsidR="009A526D" w:rsidRDefault="00206485">
      <w:pPr>
        <w:pStyle w:val="ListParagraph"/>
        <w:numPr>
          <w:ilvl w:val="1"/>
          <w:numId w:val="6"/>
        </w:numPr>
        <w:spacing w:line="240" w:lineRule="auto"/>
        <w:rPr>
          <w:color w:val="000000"/>
        </w:rPr>
      </w:pPr>
      <w:r>
        <w:rPr>
          <w:color w:val="000000"/>
        </w:rPr>
        <w:t>For full buffer traffic:</w:t>
      </w:r>
    </w:p>
    <w:p w14:paraId="23E8F886" w14:textId="77777777" w:rsidR="009A526D" w:rsidRDefault="00206485">
      <w:pPr>
        <w:pStyle w:val="ListParagraph"/>
        <w:numPr>
          <w:ilvl w:val="2"/>
          <w:numId w:val="6"/>
        </w:numPr>
        <w:spacing w:line="240" w:lineRule="auto"/>
        <w:rPr>
          <w:color w:val="000000"/>
        </w:rPr>
      </w:pPr>
      <w:r>
        <w:rPr>
          <w:color w:val="000000"/>
        </w:rPr>
        <w:t>2 sources [Nokia, vivo] observe 6%~17.5% gain;</w:t>
      </w:r>
    </w:p>
    <w:p w14:paraId="3B92EAA5" w14:textId="77777777" w:rsidR="009A526D" w:rsidRDefault="00206485">
      <w:pPr>
        <w:pStyle w:val="ListParagraph"/>
        <w:numPr>
          <w:ilvl w:val="0"/>
          <w:numId w:val="6"/>
        </w:numPr>
        <w:spacing w:line="240" w:lineRule="auto"/>
        <w:rPr>
          <w:color w:val="000000"/>
        </w:rPr>
      </w:pPr>
      <w:r>
        <w:rPr>
          <w:color w:val="000000"/>
        </w:rPr>
        <w:t>Compared to the benchmark of an auto-regression based CSI prediction:</w:t>
      </w:r>
    </w:p>
    <w:p w14:paraId="0E409E1A" w14:textId="77777777" w:rsidR="009A526D" w:rsidRDefault="00206485">
      <w:pPr>
        <w:pStyle w:val="ListParagraph"/>
        <w:numPr>
          <w:ilvl w:val="1"/>
          <w:numId w:val="6"/>
        </w:numPr>
        <w:spacing w:line="240" w:lineRule="auto"/>
        <w:rPr>
          <w:color w:val="000000"/>
        </w:rPr>
      </w:pPr>
      <w:r>
        <w:rPr>
          <w:color w:val="000000"/>
        </w:rPr>
        <w:t>For FTP traffic:</w:t>
      </w:r>
    </w:p>
    <w:p w14:paraId="5FFDFCF9" w14:textId="77777777" w:rsidR="009A526D" w:rsidRDefault="00206485">
      <w:pPr>
        <w:pStyle w:val="ListParagraph"/>
        <w:numPr>
          <w:ilvl w:val="2"/>
          <w:numId w:val="6"/>
        </w:numPr>
        <w:spacing w:line="240" w:lineRule="auto"/>
        <w:rPr>
          <w:color w:val="000000"/>
        </w:rPr>
      </w:pPr>
      <w:r>
        <w:rPr>
          <w:color w:val="000000"/>
        </w:rPr>
        <w:t>2 sources [Huawei, vivo] observes 0.5%~16% gain;</w:t>
      </w:r>
    </w:p>
    <w:p w14:paraId="2DDEB8C5" w14:textId="77777777" w:rsidR="009A526D" w:rsidRDefault="00206485">
      <w:pPr>
        <w:pStyle w:val="ListParagraph"/>
        <w:numPr>
          <w:ilvl w:val="1"/>
          <w:numId w:val="6"/>
        </w:numPr>
        <w:spacing w:line="240" w:lineRule="auto"/>
        <w:rPr>
          <w:color w:val="000000"/>
        </w:rPr>
      </w:pPr>
      <w:r>
        <w:rPr>
          <w:color w:val="000000"/>
        </w:rPr>
        <w:t>For full buffer traffic:</w:t>
      </w:r>
    </w:p>
    <w:p w14:paraId="54632F03" w14:textId="77777777" w:rsidR="009A526D" w:rsidRDefault="00206485">
      <w:pPr>
        <w:pStyle w:val="ListParagraph"/>
        <w:numPr>
          <w:ilvl w:val="2"/>
          <w:numId w:val="6"/>
        </w:numPr>
        <w:spacing w:line="240" w:lineRule="auto"/>
        <w:rPr>
          <w:color w:val="000000"/>
        </w:rPr>
      </w:pPr>
      <w:r>
        <w:rPr>
          <w:color w:val="000000"/>
        </w:rPr>
        <w:t>1 source [vivo] observes 11% gain.</w:t>
      </w:r>
    </w:p>
    <w:p w14:paraId="7C0F70EF"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w:t>
      </w:r>
    </w:p>
    <w:p w14:paraId="776C81C6" w14:textId="77777777" w:rsidR="009A526D" w:rsidRDefault="00206485">
      <w:pPr>
        <w:pStyle w:val="ListParagraph"/>
        <w:numPr>
          <w:ilvl w:val="1"/>
          <w:numId w:val="6"/>
        </w:numPr>
        <w:spacing w:line="240" w:lineRule="auto"/>
        <w:rPr>
          <w:color w:val="000000"/>
        </w:rPr>
      </w:pPr>
      <w:r>
        <w:rPr>
          <w:color w:val="000000"/>
        </w:rPr>
        <w:t>The UE speed is 30km/h or 60km/h.</w:t>
      </w:r>
    </w:p>
    <w:p w14:paraId="18BB7A00" w14:textId="77777777" w:rsidR="009A526D" w:rsidRDefault="00206485">
      <w:pPr>
        <w:pStyle w:val="ListParagraph"/>
        <w:numPr>
          <w:ilvl w:val="1"/>
          <w:numId w:val="6"/>
        </w:numPr>
        <w:spacing w:line="240" w:lineRule="auto"/>
        <w:rPr>
          <w:color w:val="000000"/>
        </w:rPr>
      </w:pPr>
      <w:r>
        <w:rPr>
          <w:color w:val="000000"/>
        </w:rPr>
        <w:t>The observation window considers to start as early as 15ms~50ms.</w:t>
      </w:r>
    </w:p>
    <w:p w14:paraId="6B440938" w14:textId="77777777" w:rsidR="009A526D" w:rsidRDefault="00206485">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2C22A487" w14:textId="77777777" w:rsidR="009A526D" w:rsidRDefault="00206485">
      <w:pPr>
        <w:pStyle w:val="ListParagraph"/>
        <w:numPr>
          <w:ilvl w:val="1"/>
          <w:numId w:val="6"/>
        </w:numPr>
        <w:spacing w:line="240" w:lineRule="auto"/>
        <w:rPr>
          <w:color w:val="000000"/>
        </w:rPr>
      </w:pPr>
      <w:r>
        <w:rPr>
          <w:color w:val="000000"/>
        </w:rPr>
        <w:t>Raw channel matrix is considered as model input</w:t>
      </w:r>
    </w:p>
    <w:p w14:paraId="480E9A32" w14:textId="77777777" w:rsidR="009A526D" w:rsidRDefault="00206485">
      <w:pPr>
        <w:pStyle w:val="ListParagraph"/>
        <w:numPr>
          <w:ilvl w:val="1"/>
          <w:numId w:val="6"/>
        </w:numPr>
        <w:spacing w:line="240" w:lineRule="auto"/>
        <w:rPr>
          <w:color w:val="000000"/>
        </w:rPr>
      </w:pPr>
      <w:r>
        <w:rPr>
          <w:color w:val="000000"/>
        </w:rPr>
        <w:t>The performance metric is mean UPT for Max rank 1.</w:t>
      </w:r>
    </w:p>
    <w:p w14:paraId="733E511E" w14:textId="77777777" w:rsidR="009A526D" w:rsidRDefault="00206485">
      <w:pPr>
        <w:pStyle w:val="ListParagraph"/>
        <w:numPr>
          <w:ilvl w:val="1"/>
          <w:numId w:val="6"/>
        </w:numPr>
        <w:spacing w:line="240" w:lineRule="auto"/>
        <w:rPr>
          <w:color w:val="000000"/>
        </w:rPr>
      </w:pPr>
      <w:r>
        <w:rPr>
          <w:color w:val="000000"/>
        </w:rPr>
        <w:t>No post processing is considered.</w:t>
      </w:r>
    </w:p>
    <w:p w14:paraId="38BAEDC0" w14:textId="77777777" w:rsidR="009A526D" w:rsidRDefault="00206485">
      <w:pPr>
        <w:pStyle w:val="ListParagraph"/>
        <w:numPr>
          <w:ilvl w:val="1"/>
          <w:numId w:val="6"/>
        </w:numPr>
        <w:spacing w:line="240" w:lineRule="auto"/>
        <w:rPr>
          <w:color w:val="000000"/>
        </w:rPr>
      </w:pPr>
      <w:r>
        <w:rPr>
          <w:color w:val="000000"/>
        </w:rPr>
        <w:t>No spatial consistency is considered</w:t>
      </w:r>
    </w:p>
    <w:p w14:paraId="763FB058" w14:textId="77777777" w:rsidR="009A526D" w:rsidRDefault="00206485">
      <w:pPr>
        <w:pStyle w:val="ListParagraph"/>
        <w:numPr>
          <w:ilvl w:val="1"/>
          <w:numId w:val="6"/>
        </w:numPr>
        <w:spacing w:line="240" w:lineRule="auto"/>
        <w:rPr>
          <w:color w:val="000000"/>
        </w:rPr>
      </w:pPr>
      <w:r>
        <w:rPr>
          <w:color w:val="000000"/>
        </w:rPr>
        <w:t>Note: Results refer to Table 5.1-9 of R1-2306059</w:t>
      </w:r>
    </w:p>
    <w:p w14:paraId="045D18C2" w14:textId="77777777" w:rsidR="009A526D" w:rsidRDefault="009A526D">
      <w:pPr>
        <w:rPr>
          <w:i/>
          <w:iCs/>
        </w:rPr>
      </w:pPr>
    </w:p>
    <w:p w14:paraId="028B7677" w14:textId="77777777" w:rsidR="009A526D" w:rsidRDefault="00206485">
      <w:pPr>
        <w:rPr>
          <w:b/>
        </w:rPr>
      </w:pPr>
      <w:r>
        <w:rPr>
          <w:b/>
        </w:rPr>
        <w:t xml:space="preserve">Observation </w:t>
      </w:r>
    </w:p>
    <w:p w14:paraId="3B4C583F" w14:textId="77777777" w:rsidR="009A526D" w:rsidRDefault="00206485">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7AE23862" w14:textId="77777777" w:rsidR="009A526D" w:rsidRDefault="00206485">
      <w:pPr>
        <w:pStyle w:val="ListParagraph"/>
        <w:numPr>
          <w:ilvl w:val="0"/>
          <w:numId w:val="6"/>
        </w:numPr>
        <w:spacing w:line="240" w:lineRule="auto"/>
        <w:rPr>
          <w:color w:val="000000"/>
        </w:rPr>
      </w:pPr>
      <w:r>
        <w:rPr>
          <w:color w:val="000000"/>
        </w:rPr>
        <w:t>For generalization Case 2, generalized performance may be achieved for some certain combinations of UE speed#A and UE speed#B but not for others:</w:t>
      </w:r>
    </w:p>
    <w:p w14:paraId="539A1417" w14:textId="77777777" w:rsidR="009A526D" w:rsidRDefault="00206485">
      <w:pPr>
        <w:pStyle w:val="ListParagraph"/>
        <w:numPr>
          <w:ilvl w:val="1"/>
          <w:numId w:val="6"/>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5901A65F" w14:textId="77777777" w:rsidR="009A526D" w:rsidRDefault="00206485">
      <w:pPr>
        <w:pStyle w:val="ListParagraph"/>
        <w:numPr>
          <w:ilvl w:val="1"/>
          <w:numId w:val="6"/>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2F58798F" w14:textId="77777777" w:rsidR="009A526D" w:rsidRDefault="00206485">
      <w:pPr>
        <w:pStyle w:val="ListParagraph"/>
        <w:numPr>
          <w:ilvl w:val="2"/>
          <w:numId w:val="6"/>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703C1DC4" w14:textId="77777777" w:rsidR="009A526D" w:rsidRDefault="00206485">
      <w:pPr>
        <w:pStyle w:val="ListParagraph"/>
        <w:numPr>
          <w:ilvl w:val="2"/>
          <w:numId w:val="6"/>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4D4ED898" w14:textId="77777777" w:rsidR="009A526D" w:rsidRDefault="00206485">
      <w:pPr>
        <w:pStyle w:val="ListParagraph"/>
        <w:numPr>
          <w:ilvl w:val="2"/>
          <w:numId w:val="6"/>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64D82ABD" w14:textId="77777777" w:rsidR="009A526D" w:rsidRDefault="00206485">
      <w:pPr>
        <w:pStyle w:val="ListParagraph"/>
        <w:numPr>
          <w:ilvl w:val="2"/>
          <w:numId w:val="6"/>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53EC8799" w14:textId="77777777" w:rsidR="009A526D" w:rsidRDefault="00206485">
      <w:pPr>
        <w:pStyle w:val="ListParagraph"/>
        <w:numPr>
          <w:ilvl w:val="0"/>
          <w:numId w:val="6"/>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341AEAD9" w14:textId="77777777" w:rsidR="009A526D" w:rsidRDefault="00206485">
      <w:pPr>
        <w:pStyle w:val="ListParagraph"/>
        <w:numPr>
          <w:ilvl w:val="1"/>
          <w:numId w:val="6"/>
        </w:numPr>
        <w:spacing w:line="240" w:lineRule="auto"/>
        <w:rPr>
          <w:color w:val="000000"/>
        </w:rPr>
      </w:pPr>
      <w:r>
        <w:rPr>
          <w:color w:val="000000"/>
        </w:rPr>
        <w:t>For UE speed#B is 10 km/h, minor loss (-0.6%~-1%) are observed by 3 sources [CATT, Xiaomi, Spreadtrum].</w:t>
      </w:r>
    </w:p>
    <w:p w14:paraId="07B060C0" w14:textId="77777777" w:rsidR="009A526D" w:rsidRDefault="00206485">
      <w:pPr>
        <w:pStyle w:val="ListParagraph"/>
        <w:numPr>
          <w:ilvl w:val="1"/>
          <w:numId w:val="6"/>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147C5808" w14:textId="77777777" w:rsidR="009A526D" w:rsidRDefault="00206485">
      <w:pPr>
        <w:pStyle w:val="ListParagraph"/>
        <w:numPr>
          <w:ilvl w:val="1"/>
          <w:numId w:val="6"/>
        </w:numPr>
        <w:spacing w:line="240" w:lineRule="auto"/>
        <w:rPr>
          <w:color w:val="000000"/>
        </w:rPr>
      </w:pPr>
      <w:r>
        <w:rPr>
          <w:color w:val="000000"/>
        </w:rPr>
        <w:t>For UE speed#B is 60 km/h, minor loss (-0.05%~-2%) are observed by 4 sources [ZTE, Apple, Xiaomi, Huawei], moderate loss (-2%~-3.76%) are observed by 2 sources [vivo, Spreadtrum].</w:t>
      </w:r>
    </w:p>
    <w:p w14:paraId="0149D9D1" w14:textId="77777777" w:rsidR="009A526D" w:rsidRDefault="00206485">
      <w:pPr>
        <w:pStyle w:val="ListParagraph"/>
        <w:numPr>
          <w:ilvl w:val="1"/>
          <w:numId w:val="6"/>
        </w:numPr>
        <w:spacing w:line="240" w:lineRule="auto"/>
        <w:rPr>
          <w:color w:val="000000"/>
        </w:rPr>
      </w:pPr>
      <w:r>
        <w:rPr>
          <w:color w:val="000000"/>
        </w:rPr>
        <w:t>For UE speed#B is 120 km/h, moderate loss (-2%~-4.45%) are observed by 4 sources [vivo, Samsung, ETRI, ZTE].</w:t>
      </w:r>
    </w:p>
    <w:p w14:paraId="0935CF2A" w14:textId="77777777" w:rsidR="009A526D" w:rsidRDefault="00206485">
      <w:pPr>
        <w:pStyle w:val="ListParagraph"/>
        <w:numPr>
          <w:ilvl w:val="1"/>
          <w:numId w:val="6"/>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7059467D" w14:textId="77777777" w:rsidR="009A526D" w:rsidRDefault="00206485">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2BF212A6" w14:textId="77777777" w:rsidR="009A526D" w:rsidRDefault="00206485">
      <w:pPr>
        <w:pStyle w:val="ListParagraph"/>
        <w:numPr>
          <w:ilvl w:val="1"/>
          <w:numId w:val="6"/>
        </w:numPr>
        <w:spacing w:line="240" w:lineRule="auto"/>
        <w:rPr>
          <w:color w:val="000000"/>
        </w:rPr>
      </w:pPr>
      <w:r>
        <w:rPr>
          <w:color w:val="000000"/>
        </w:rPr>
        <w:t>Raw channel matrix is used as the model input.</w:t>
      </w:r>
    </w:p>
    <w:p w14:paraId="00C23576" w14:textId="77777777" w:rsidR="009A526D" w:rsidRDefault="00206485">
      <w:pPr>
        <w:pStyle w:val="ListParagraph"/>
        <w:numPr>
          <w:ilvl w:val="1"/>
          <w:numId w:val="6"/>
        </w:numPr>
        <w:spacing w:line="240" w:lineRule="auto"/>
        <w:rPr>
          <w:color w:val="000000"/>
        </w:rPr>
      </w:pPr>
      <w:r>
        <w:rPr>
          <w:color w:val="000000"/>
        </w:rPr>
        <w:t>Training data samples are not quantized, i.e., Float32 is used/represented.</w:t>
      </w:r>
    </w:p>
    <w:p w14:paraId="3589AA76" w14:textId="77777777" w:rsidR="009A526D" w:rsidRDefault="00206485">
      <w:pPr>
        <w:pStyle w:val="ListParagraph"/>
        <w:numPr>
          <w:ilvl w:val="1"/>
          <w:numId w:val="6"/>
        </w:numPr>
        <w:spacing w:line="240" w:lineRule="auto"/>
        <w:rPr>
          <w:color w:val="000000"/>
        </w:rPr>
      </w:pPr>
      <w:r>
        <w:rPr>
          <w:color w:val="000000"/>
        </w:rPr>
        <w:t>The performance metric is SGCS in linear value for layer 1/2/3/4.</w:t>
      </w:r>
    </w:p>
    <w:p w14:paraId="7D5D4C5A" w14:textId="77777777" w:rsidR="009A526D" w:rsidRDefault="00206485">
      <w:pPr>
        <w:pStyle w:val="ListParagraph"/>
        <w:numPr>
          <w:ilvl w:val="1"/>
          <w:numId w:val="6"/>
        </w:numPr>
        <w:spacing w:line="240" w:lineRule="auto"/>
        <w:rPr>
          <w:color w:val="000000"/>
        </w:rPr>
      </w:pPr>
      <w:r>
        <w:rPr>
          <w:color w:val="000000"/>
        </w:rPr>
        <w:t>No spatial consistency is considered</w:t>
      </w:r>
    </w:p>
    <w:p w14:paraId="7F471C0B" w14:textId="77777777" w:rsidR="009A526D" w:rsidRDefault="00206485">
      <w:pPr>
        <w:pStyle w:val="ListParagraph"/>
        <w:numPr>
          <w:ilvl w:val="1"/>
          <w:numId w:val="6"/>
        </w:numPr>
        <w:spacing w:line="240" w:lineRule="auto"/>
        <w:rPr>
          <w:color w:val="000000"/>
        </w:rPr>
      </w:pPr>
      <w:r>
        <w:rPr>
          <w:color w:val="000000"/>
        </w:rPr>
        <w:t>Note: Results refer to Table 5.1-10 of R1-2306059</w:t>
      </w:r>
    </w:p>
    <w:p w14:paraId="660BBBDE" w14:textId="77777777" w:rsidR="009A526D" w:rsidRDefault="009A526D">
      <w:pPr>
        <w:rPr>
          <w:i/>
          <w:iCs/>
        </w:rPr>
      </w:pPr>
    </w:p>
    <w:p w14:paraId="6B3326D0" w14:textId="77777777" w:rsidR="009A526D" w:rsidRDefault="00206485">
      <w:r>
        <w:rPr>
          <w:b/>
        </w:rPr>
        <w:t>Observation</w:t>
      </w:r>
      <w:r>
        <w:t xml:space="preserve"> </w:t>
      </w:r>
    </w:p>
    <w:p w14:paraId="2464DA5F" w14:textId="77777777" w:rsidR="009A526D" w:rsidRDefault="00206485">
      <w:r>
        <w:t>For the comparison of quantization methods for CSI compression, till the RAN1#113 meeting, training non-aware quantization (Case 1) is in general inferior to the training aware quantization (Case 2-1/2-2), and may lead to lower performance than the benchmark.</w:t>
      </w:r>
    </w:p>
    <w:p w14:paraId="4C1A3C10" w14:textId="77777777" w:rsidR="009A526D" w:rsidRDefault="00206485">
      <w:pPr>
        <w:pStyle w:val="ListParagraph"/>
        <w:numPr>
          <w:ilvl w:val="0"/>
          <w:numId w:val="6"/>
        </w:numPr>
        <w:spacing w:line="240" w:lineRule="auto"/>
      </w:pPr>
      <w:r>
        <w:t>For scalar quantization, compared with benchmark,</w:t>
      </w:r>
    </w:p>
    <w:p w14:paraId="257F0B94" w14:textId="77777777" w:rsidR="009A526D" w:rsidRDefault="00206485">
      <w:pPr>
        <w:pStyle w:val="ListParagraph"/>
        <w:numPr>
          <w:ilvl w:val="1"/>
          <w:numId w:val="6"/>
        </w:numPr>
        <w:spacing w:line="240" w:lineRule="auto"/>
      </w:pPr>
      <w:r>
        <w:t>-5.9%~-43.2% degradations are observed for training non-aware quantization (Case 1) from 4 sources [Source#1, Source#2, Source#3, Source#8].</w:t>
      </w:r>
    </w:p>
    <w:p w14:paraId="15EBF779" w14:textId="77777777" w:rsidR="009A526D" w:rsidRDefault="00206485">
      <w:pPr>
        <w:pStyle w:val="ListParagraph"/>
        <w:numPr>
          <w:ilvl w:val="1"/>
          <w:numId w:val="6"/>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1881941B" w14:textId="77777777" w:rsidR="009A526D" w:rsidRDefault="00206485">
      <w:pPr>
        <w:pStyle w:val="ListParagraph"/>
        <w:numPr>
          <w:ilvl w:val="2"/>
          <w:numId w:val="6"/>
        </w:numPr>
        <w:spacing w:line="240" w:lineRule="auto"/>
      </w:pPr>
      <w:r>
        <w:t>Note: 0.72% gains are observed for Case 2-1 from 1 source [Source#1] due to SQ parameter chosen without matching latent distribution, which achieves 13.9% gains over Case 1.</w:t>
      </w:r>
    </w:p>
    <w:p w14:paraId="3E1B9DA9" w14:textId="77777777" w:rsidR="009A526D" w:rsidRDefault="00206485">
      <w:pPr>
        <w:pStyle w:val="ListParagraph"/>
        <w:numPr>
          <w:ilvl w:val="1"/>
          <w:numId w:val="6"/>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447C2BAB" w14:textId="77777777" w:rsidR="009A526D" w:rsidRDefault="00206485">
      <w:pPr>
        <w:pStyle w:val="ListParagraph"/>
        <w:numPr>
          <w:ilvl w:val="0"/>
          <w:numId w:val="6"/>
        </w:numPr>
        <w:spacing w:line="240" w:lineRule="auto"/>
      </w:pPr>
      <w:r>
        <w:t>For vector quantization, compared with benchmark,</w:t>
      </w:r>
    </w:p>
    <w:p w14:paraId="6AA41FB4" w14:textId="77777777" w:rsidR="009A526D" w:rsidRDefault="00206485">
      <w:pPr>
        <w:pStyle w:val="ListParagraph"/>
        <w:numPr>
          <w:ilvl w:val="1"/>
          <w:numId w:val="6"/>
        </w:numPr>
        <w:spacing w:line="240" w:lineRule="auto"/>
      </w:pPr>
      <w:r>
        <w:t>-2%~-10% degradations are observed for training non-aware quantization (Case 1) from 1 source [Source#7].</w:t>
      </w:r>
    </w:p>
    <w:p w14:paraId="35611B67" w14:textId="77777777" w:rsidR="009A526D" w:rsidRDefault="00206485">
      <w:pPr>
        <w:pStyle w:val="ListParagraph"/>
        <w:numPr>
          <w:ilvl w:val="1"/>
          <w:numId w:val="6"/>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6964FE2E" w14:textId="77777777" w:rsidR="009A526D" w:rsidRDefault="00206485">
      <w:pPr>
        <w:pStyle w:val="ListParagraph"/>
        <w:numPr>
          <w:ilvl w:val="1"/>
          <w:numId w:val="6"/>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62781AA7" w14:textId="77777777" w:rsidR="009A526D" w:rsidRDefault="00206485">
      <w:pPr>
        <w:pStyle w:val="ListParagraph"/>
        <w:numPr>
          <w:ilvl w:val="1"/>
          <w:numId w:val="6"/>
        </w:numPr>
        <w:spacing w:line="240" w:lineRule="auto"/>
      </w:pPr>
      <w:r>
        <w:t>In general, Case 2-2 outperforms Case 2-1 with 0.7%~3.8% gains, as observed by 6 sources [Source#1, Source#2, Source#4, Source#5, Source#6, Source#8].</w:t>
      </w:r>
    </w:p>
    <w:p w14:paraId="34A360BF" w14:textId="77777777" w:rsidR="009A526D" w:rsidRDefault="00206485">
      <w:pPr>
        <w:pStyle w:val="ListParagraph"/>
        <w:numPr>
          <w:ilvl w:val="0"/>
          <w:numId w:val="6"/>
        </w:numPr>
        <w:spacing w:line="240" w:lineRule="auto"/>
      </w:pPr>
      <w:r>
        <w:t>Note: the above results are based on the following assumptions besides the assumptions of the agreed EVM table</w:t>
      </w:r>
    </w:p>
    <w:p w14:paraId="7AC33E53" w14:textId="77777777" w:rsidR="009A526D" w:rsidRDefault="00206485">
      <w:pPr>
        <w:pStyle w:val="ListParagraph"/>
        <w:numPr>
          <w:ilvl w:val="1"/>
          <w:numId w:val="6"/>
        </w:numPr>
        <w:spacing w:line="240" w:lineRule="auto"/>
      </w:pPr>
      <w:r>
        <w:t>Precoding matrix is used as the model input.</w:t>
      </w:r>
    </w:p>
    <w:p w14:paraId="2F3AE62C" w14:textId="77777777" w:rsidR="009A526D" w:rsidRDefault="00206485">
      <w:pPr>
        <w:pStyle w:val="ListParagraph"/>
        <w:numPr>
          <w:ilvl w:val="1"/>
          <w:numId w:val="6"/>
        </w:numPr>
        <w:spacing w:line="240" w:lineRule="auto"/>
      </w:pPr>
      <w:r>
        <w:t>Training data samples are not quantized, i.e., Float32 is used/represented.</w:t>
      </w:r>
    </w:p>
    <w:p w14:paraId="019CEEBE" w14:textId="77777777" w:rsidR="009A526D" w:rsidRDefault="00206485">
      <w:pPr>
        <w:pStyle w:val="ListParagraph"/>
        <w:numPr>
          <w:ilvl w:val="1"/>
          <w:numId w:val="6"/>
        </w:numPr>
        <w:spacing w:line="240" w:lineRule="auto"/>
      </w:pPr>
      <w:r>
        <w:t>1-on-1 joint training is assumed.</w:t>
      </w:r>
    </w:p>
    <w:p w14:paraId="7C7FB0CF" w14:textId="77777777" w:rsidR="009A526D" w:rsidRDefault="00206485">
      <w:pPr>
        <w:pStyle w:val="ListParagraph"/>
        <w:numPr>
          <w:ilvl w:val="1"/>
          <w:numId w:val="6"/>
        </w:numPr>
        <w:spacing w:line="240" w:lineRule="auto"/>
      </w:pPr>
      <w:r>
        <w:t>The performance metric is SGCS for Layer 1.</w:t>
      </w:r>
    </w:p>
    <w:p w14:paraId="49AEE179" w14:textId="77777777" w:rsidR="009A526D" w:rsidRDefault="00206485">
      <w:pPr>
        <w:pStyle w:val="ListParagraph"/>
        <w:numPr>
          <w:ilvl w:val="1"/>
          <w:numId w:val="6"/>
        </w:numPr>
        <w:spacing w:line="240" w:lineRule="auto"/>
      </w:pPr>
      <w:r>
        <w:t>Benchmark is Rel-16 Type II codebook.</w:t>
      </w:r>
    </w:p>
    <w:p w14:paraId="550CB01A" w14:textId="77777777" w:rsidR="009A526D" w:rsidRDefault="00206485">
      <w:pPr>
        <w:pStyle w:val="ListParagraph"/>
        <w:numPr>
          <w:ilvl w:val="1"/>
          <w:numId w:val="6"/>
        </w:numPr>
        <w:spacing w:line="240" w:lineRule="auto"/>
        <w:rPr>
          <w:lang w:val="fr-FR"/>
        </w:rPr>
      </w:pPr>
      <w:r>
        <w:rPr>
          <w:lang w:val="fr-FR"/>
        </w:rPr>
        <w:t>Source#1: Qualcomm (</w:t>
      </w:r>
      <w:hyperlink r:id="rId84">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5">
        <w:r>
          <w:rPr>
            <w:lang w:val="fr-FR" w:eastAsia="zh-CN"/>
          </w:rPr>
          <w:t>R1-2304521</w:t>
        </w:r>
      </w:hyperlink>
      <w:r>
        <w:rPr>
          <w:lang w:val="fr-FR"/>
        </w:rPr>
        <w:t xml:space="preserve">); </w:t>
      </w:r>
      <w:r>
        <w:rPr>
          <w:lang w:val="fr-FR" w:eastAsia="zh-CN"/>
        </w:rPr>
        <w:t xml:space="preserve">Source#4: </w:t>
      </w:r>
      <w:r>
        <w:rPr>
          <w:lang w:val="fr-FR"/>
        </w:rPr>
        <w:t>ZTE (</w:t>
      </w:r>
      <w:hyperlink r:id="rId86">
        <w:r>
          <w:rPr>
            <w:lang w:val="fr-FR" w:eastAsia="zh-CN"/>
          </w:rPr>
          <w:t>R1-2304534</w:t>
        </w:r>
      </w:hyperlink>
      <w:r>
        <w:rPr>
          <w:lang w:val="fr-FR"/>
        </w:rPr>
        <w:t>);</w:t>
      </w:r>
      <w:r>
        <w:rPr>
          <w:lang w:val="fr-FR" w:eastAsia="zh-CN"/>
        </w:rPr>
        <w:t xml:space="preserve"> Source#5: </w:t>
      </w:r>
      <w:r>
        <w:rPr>
          <w:lang w:val="fr-FR"/>
        </w:rPr>
        <w:t>Xiaomi (</w:t>
      </w:r>
      <w:hyperlink r:id="rId87">
        <w:r>
          <w:rPr>
            <w:lang w:val="fr-FR" w:eastAsia="zh-CN"/>
          </w:rPr>
          <w:t>R1-2304893</w:t>
        </w:r>
      </w:hyperlink>
      <w:r>
        <w:rPr>
          <w:lang w:val="fr-FR"/>
        </w:rPr>
        <w:t>);</w:t>
      </w:r>
      <w:r>
        <w:rPr>
          <w:lang w:val="fr-FR" w:eastAsia="zh-CN"/>
        </w:rPr>
        <w:t xml:space="preserve"> Source#6: </w:t>
      </w:r>
      <w:r>
        <w:rPr>
          <w:lang w:val="fr-FR"/>
        </w:rPr>
        <w:t>Fujitsu (</w:t>
      </w:r>
      <w:hyperlink r:id="rId88">
        <w:r>
          <w:rPr>
            <w:lang w:val="fr-FR" w:eastAsia="zh-CN"/>
          </w:rPr>
          <w:t>R1-2304764</w:t>
        </w:r>
      </w:hyperlink>
      <w:r>
        <w:rPr>
          <w:lang w:val="fr-FR"/>
        </w:rPr>
        <w:t xml:space="preserve">); </w:t>
      </w:r>
      <w:r>
        <w:rPr>
          <w:lang w:val="fr-FR" w:eastAsia="zh-CN"/>
        </w:rPr>
        <w:t xml:space="preserve">Source#7: </w:t>
      </w:r>
      <w:r>
        <w:rPr>
          <w:lang w:val="fr-FR"/>
        </w:rPr>
        <w:t>Huawei, HiSilicon (</w:t>
      </w:r>
      <w:hyperlink r:id="rId89">
        <w:r>
          <w:rPr>
            <w:lang w:val="fr-FR" w:eastAsia="zh-CN"/>
          </w:rPr>
          <w:t>R1-2304653</w:t>
        </w:r>
      </w:hyperlink>
      <w:r>
        <w:rPr>
          <w:lang w:val="fr-FR"/>
        </w:rPr>
        <w:t xml:space="preserve">); </w:t>
      </w:r>
      <w:r>
        <w:rPr>
          <w:lang w:val="fr-FR" w:eastAsia="zh-CN"/>
        </w:rPr>
        <w:t xml:space="preserve">Source#8: </w:t>
      </w:r>
      <w:r>
        <w:rPr>
          <w:lang w:val="fr-FR"/>
        </w:rPr>
        <w:t>Apple (</w:t>
      </w:r>
      <w:hyperlink r:id="rId90">
        <w:r>
          <w:rPr>
            <w:lang w:val="fr-FR" w:eastAsia="zh-CN"/>
          </w:rPr>
          <w:t>R1-2305234</w:t>
        </w:r>
      </w:hyperlink>
      <w:r>
        <w:rPr>
          <w:lang w:val="fr-FR"/>
        </w:rPr>
        <w:t>).</w:t>
      </w:r>
    </w:p>
    <w:p w14:paraId="62CCCAC8" w14:textId="77777777" w:rsidR="009A526D" w:rsidRDefault="00206485">
      <w:pPr>
        <w:pStyle w:val="ListParagraph"/>
        <w:numPr>
          <w:ilvl w:val="1"/>
          <w:numId w:val="6"/>
        </w:numPr>
        <w:spacing w:line="240" w:lineRule="auto"/>
      </w:pPr>
      <w:r>
        <w:t>Note: Results refer to Table 5.4-1 of R1-2306060</w:t>
      </w:r>
    </w:p>
    <w:p w14:paraId="658C45BA" w14:textId="77777777" w:rsidR="009A526D" w:rsidRDefault="009A526D">
      <w:pPr>
        <w:rPr>
          <w:i/>
          <w:iCs/>
          <w:color w:val="FF0000"/>
        </w:rPr>
      </w:pPr>
    </w:p>
    <w:p w14:paraId="515BE010" w14:textId="77777777" w:rsidR="009A526D" w:rsidRDefault="009A526D">
      <w:pPr>
        <w:rPr>
          <w:i/>
          <w:iCs/>
        </w:rPr>
      </w:pPr>
    </w:p>
    <w:p w14:paraId="4CAFAA71" w14:textId="77777777" w:rsidR="009A526D" w:rsidRDefault="00206485">
      <w:r>
        <w:rPr>
          <w:b/>
        </w:rPr>
        <w:t>Observation</w:t>
      </w:r>
      <w:r>
        <w:t xml:space="preserve">  </w:t>
      </w:r>
    </w:p>
    <w:p w14:paraId="0A2A88B8" w14:textId="77777777" w:rsidR="009A526D" w:rsidRDefault="00206485">
      <w:r>
        <w:t>For the comparison of quantization methods for CSI compression, till the RAN1#113 meeting, in general vector quantization (VQ) has comparable performance with scalar quantization (SQ):</w:t>
      </w:r>
    </w:p>
    <w:p w14:paraId="1CCBC241" w14:textId="77777777" w:rsidR="009A526D" w:rsidRDefault="00206485">
      <w:pPr>
        <w:pStyle w:val="ListParagraph"/>
        <w:numPr>
          <w:ilvl w:val="0"/>
          <w:numId w:val="6"/>
        </w:numPr>
        <w:spacing w:line="240" w:lineRule="auto"/>
      </w:pPr>
      <w:r>
        <w:t xml:space="preserve">For SQ and VQ under the same training case, it is </w:t>
      </w:r>
    </w:p>
    <w:p w14:paraId="4FE7EF0F" w14:textId="77777777" w:rsidR="009A526D" w:rsidRDefault="00206485">
      <w:pPr>
        <w:pStyle w:val="ListParagraph"/>
        <w:numPr>
          <w:ilvl w:val="1"/>
          <w:numId w:val="6"/>
        </w:numPr>
        <w:spacing w:line="240" w:lineRule="auto"/>
      </w:pPr>
      <w:r>
        <w:t>observed by 1 source [</w:t>
      </w:r>
      <w:r>
        <w:rPr>
          <w:lang w:eastAsia="zh-CN"/>
        </w:rPr>
        <w:t>Source#1</w:t>
      </w:r>
      <w:r>
        <w:t xml:space="preserve">] that VQ under Case 2-1 has -0.8% degradation over SQ under Case 2-1, </w:t>
      </w:r>
    </w:p>
    <w:p w14:paraId="0FCAFC2D" w14:textId="77777777" w:rsidR="009A526D" w:rsidRDefault="00206485">
      <w:pPr>
        <w:pStyle w:val="ListParagraph"/>
        <w:numPr>
          <w:ilvl w:val="1"/>
          <w:numId w:val="6"/>
        </w:numPr>
        <w:spacing w:line="240" w:lineRule="auto"/>
      </w:pPr>
      <w:r>
        <w:t>observed by 2 sources [</w:t>
      </w:r>
      <w:r>
        <w:rPr>
          <w:lang w:eastAsia="zh-CN"/>
        </w:rPr>
        <w:t>Source#2, Source#3</w:t>
      </w:r>
      <w:r>
        <w:t xml:space="preserve">] that VQ under Case 2-1 has 0.3%~1.1% gain over SQ under Case 2-1, and </w:t>
      </w:r>
    </w:p>
    <w:p w14:paraId="79390922" w14:textId="77777777" w:rsidR="009A526D" w:rsidRDefault="00206485">
      <w:pPr>
        <w:pStyle w:val="ListParagraph"/>
        <w:numPr>
          <w:ilvl w:val="1"/>
          <w:numId w:val="6"/>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1C2065CC" w14:textId="77777777" w:rsidR="009A526D" w:rsidRDefault="00206485">
      <w:pPr>
        <w:pStyle w:val="ListParagraph"/>
        <w:numPr>
          <w:ilvl w:val="1"/>
          <w:numId w:val="6"/>
        </w:numPr>
        <w:spacing w:line="240" w:lineRule="auto"/>
      </w:pPr>
      <w:r>
        <w:t>Note: VQ under Case 2-1 has 8% gains over SQ under Case 2-1 as observed from 1 source [</w:t>
      </w:r>
      <w:r>
        <w:rPr>
          <w:lang w:eastAsia="zh-CN"/>
        </w:rPr>
        <w:t>Source#2</w:t>
      </w:r>
      <w:r>
        <w:t>] due to non-optimized SQ parameter chosen.</w:t>
      </w:r>
    </w:p>
    <w:p w14:paraId="21EE141C" w14:textId="77777777" w:rsidR="009A526D" w:rsidRDefault="00206485">
      <w:pPr>
        <w:pStyle w:val="ListParagraph"/>
        <w:numPr>
          <w:ilvl w:val="0"/>
          <w:numId w:val="6"/>
        </w:numPr>
        <w:spacing w:line="240" w:lineRule="auto"/>
      </w:pPr>
      <w:r>
        <w:t xml:space="preserve">For SQ and VQ across training cases, it is </w:t>
      </w:r>
    </w:p>
    <w:p w14:paraId="45863736" w14:textId="77777777" w:rsidR="009A526D" w:rsidRDefault="00206485">
      <w:pPr>
        <w:pStyle w:val="ListParagraph"/>
        <w:numPr>
          <w:ilvl w:val="1"/>
          <w:numId w:val="6"/>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4900DF91" w14:textId="77777777" w:rsidR="009A526D" w:rsidRDefault="00206485">
      <w:pPr>
        <w:pStyle w:val="ListParagraph"/>
        <w:numPr>
          <w:ilvl w:val="1"/>
          <w:numId w:val="6"/>
        </w:numPr>
        <w:spacing w:line="240" w:lineRule="auto"/>
      </w:pPr>
      <w:r>
        <w:t>observed by 1 source [</w:t>
      </w:r>
      <w:r>
        <w:rPr>
          <w:lang w:eastAsia="zh-CN"/>
        </w:rPr>
        <w:t>Source#5</w:t>
      </w:r>
      <w:r>
        <w:t>] that VQ under Case 2-2 has -1.3% degradation over SQ under Case 2-1.</w:t>
      </w:r>
    </w:p>
    <w:p w14:paraId="418DAC6C" w14:textId="77777777" w:rsidR="009A526D" w:rsidRDefault="00206485">
      <w:pPr>
        <w:pStyle w:val="ListParagraph"/>
        <w:numPr>
          <w:ilvl w:val="0"/>
          <w:numId w:val="6"/>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731C708A" w14:textId="77777777" w:rsidR="009A526D" w:rsidRDefault="00206485">
      <w:pPr>
        <w:pStyle w:val="ListParagraph"/>
        <w:numPr>
          <w:ilvl w:val="0"/>
          <w:numId w:val="6"/>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25165F03" w14:textId="77777777" w:rsidR="009A526D" w:rsidRDefault="00206485">
      <w:pPr>
        <w:pStyle w:val="ListParagraph"/>
        <w:numPr>
          <w:ilvl w:val="0"/>
          <w:numId w:val="6"/>
        </w:numPr>
        <w:spacing w:line="240" w:lineRule="auto"/>
      </w:pPr>
      <w:r>
        <w:t>Note: the above results are based on the following assumptions besides the assumptions of the agreed EVM table</w:t>
      </w:r>
    </w:p>
    <w:p w14:paraId="6647B9C0" w14:textId="77777777" w:rsidR="009A526D" w:rsidRDefault="00206485">
      <w:pPr>
        <w:pStyle w:val="ListParagraph"/>
        <w:numPr>
          <w:ilvl w:val="1"/>
          <w:numId w:val="6"/>
        </w:numPr>
        <w:spacing w:line="240" w:lineRule="auto"/>
      </w:pPr>
      <w:r>
        <w:t>Precoding matrix is used as the model input.</w:t>
      </w:r>
    </w:p>
    <w:p w14:paraId="68ADD569" w14:textId="77777777" w:rsidR="009A526D" w:rsidRDefault="00206485">
      <w:pPr>
        <w:pStyle w:val="ListParagraph"/>
        <w:numPr>
          <w:ilvl w:val="1"/>
          <w:numId w:val="6"/>
        </w:numPr>
        <w:spacing w:line="240" w:lineRule="auto"/>
      </w:pPr>
      <w:r>
        <w:t>Training data samples are not quantized, i.e., Float32 is used/represented.</w:t>
      </w:r>
    </w:p>
    <w:p w14:paraId="6FE1151A" w14:textId="77777777" w:rsidR="009A526D" w:rsidRDefault="00206485">
      <w:pPr>
        <w:pStyle w:val="ListParagraph"/>
        <w:numPr>
          <w:ilvl w:val="1"/>
          <w:numId w:val="6"/>
        </w:numPr>
        <w:spacing w:line="240" w:lineRule="auto"/>
      </w:pPr>
      <w:r>
        <w:t>1-on-1 joint training is assumed.</w:t>
      </w:r>
    </w:p>
    <w:p w14:paraId="28F37F3B" w14:textId="77777777" w:rsidR="009A526D" w:rsidRDefault="00206485">
      <w:pPr>
        <w:pStyle w:val="ListParagraph"/>
        <w:numPr>
          <w:ilvl w:val="1"/>
          <w:numId w:val="6"/>
        </w:numPr>
        <w:spacing w:line="240" w:lineRule="auto"/>
      </w:pPr>
      <w:r>
        <w:t>The performance metric is SGCS for Layer 1.</w:t>
      </w:r>
    </w:p>
    <w:p w14:paraId="2064CCC8" w14:textId="77777777" w:rsidR="009A526D" w:rsidRDefault="00206485">
      <w:pPr>
        <w:pStyle w:val="ListParagraph"/>
        <w:numPr>
          <w:ilvl w:val="1"/>
          <w:numId w:val="6"/>
        </w:numPr>
        <w:spacing w:line="240" w:lineRule="auto"/>
      </w:pPr>
      <w:r>
        <w:t>Benchmark is Rel-16 Type II codebook.</w:t>
      </w:r>
    </w:p>
    <w:p w14:paraId="5610E008" w14:textId="77777777" w:rsidR="009A526D" w:rsidRDefault="00206485">
      <w:pPr>
        <w:pStyle w:val="ListParagraph"/>
        <w:numPr>
          <w:ilvl w:val="1"/>
          <w:numId w:val="6"/>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91">
        <w:r>
          <w:rPr>
            <w:lang w:val="fr-FR" w:eastAsia="zh-CN"/>
          </w:rPr>
          <w:t>R1-2305328</w:t>
        </w:r>
      </w:hyperlink>
      <w:r>
        <w:rPr>
          <w:lang w:val="fr-FR"/>
        </w:rPr>
        <w:t>);</w:t>
      </w:r>
      <w:r>
        <w:rPr>
          <w:lang w:val="fr-FR" w:eastAsia="zh-CN"/>
        </w:rPr>
        <w:t xml:space="preserve"> Source#3: </w:t>
      </w:r>
      <w:r>
        <w:rPr>
          <w:lang w:val="fr-FR"/>
        </w:rPr>
        <w:t>Apple (</w:t>
      </w:r>
      <w:hyperlink r:id="rId92">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3">
        <w:r>
          <w:rPr>
            <w:lang w:val="fr-FR" w:eastAsia="zh-CN"/>
          </w:rPr>
          <w:t>R1-2305202</w:t>
        </w:r>
      </w:hyperlink>
      <w:r>
        <w:rPr>
          <w:lang w:val="fr-FR" w:eastAsia="zh-CN"/>
        </w:rPr>
        <w:t xml:space="preserve">); Source#5: </w:t>
      </w:r>
      <w:r>
        <w:rPr>
          <w:lang w:val="fr-FR"/>
        </w:rPr>
        <w:t>ZTE (</w:t>
      </w:r>
      <w:hyperlink r:id="rId94">
        <w:r>
          <w:rPr>
            <w:lang w:val="fr-FR" w:eastAsia="zh-CN"/>
          </w:rPr>
          <w:t>R1-2304534</w:t>
        </w:r>
      </w:hyperlink>
      <w:r>
        <w:rPr>
          <w:lang w:val="fr-FR"/>
        </w:rPr>
        <w:t>);</w:t>
      </w:r>
      <w:r>
        <w:rPr>
          <w:lang w:val="fr-FR" w:eastAsia="zh-CN"/>
        </w:rPr>
        <w:t xml:space="preserve"> Source#6: </w:t>
      </w:r>
      <w:r>
        <w:rPr>
          <w:lang w:val="fr-FR"/>
        </w:rPr>
        <w:t>Xiaomi (</w:t>
      </w:r>
      <w:hyperlink r:id="rId95">
        <w:r>
          <w:rPr>
            <w:lang w:val="fr-FR" w:eastAsia="zh-CN"/>
          </w:rPr>
          <w:t>R1-2304893</w:t>
        </w:r>
      </w:hyperlink>
      <w:r>
        <w:rPr>
          <w:lang w:val="fr-FR"/>
        </w:rPr>
        <w:t>);.</w:t>
      </w:r>
    </w:p>
    <w:p w14:paraId="606F88C4" w14:textId="77777777" w:rsidR="009A526D" w:rsidRDefault="00206485">
      <w:pPr>
        <w:pStyle w:val="ListParagraph"/>
        <w:numPr>
          <w:ilvl w:val="1"/>
          <w:numId w:val="6"/>
        </w:numPr>
        <w:spacing w:line="240" w:lineRule="auto"/>
      </w:pPr>
      <w:r>
        <w:t>Note: Results refer to Table 5.4-2 of R1-2306060</w:t>
      </w:r>
    </w:p>
    <w:p w14:paraId="31DEBCB1" w14:textId="77777777" w:rsidR="009A526D" w:rsidRDefault="009A526D">
      <w:pPr>
        <w:rPr>
          <w:i/>
          <w:iCs/>
        </w:rPr>
      </w:pPr>
    </w:p>
    <w:p w14:paraId="48F9A4F2" w14:textId="77777777" w:rsidR="009A526D" w:rsidRDefault="00206485">
      <w:pPr>
        <w:rPr>
          <w:b/>
          <w:highlight w:val="green"/>
          <w:lang w:eastAsia="zh-CN"/>
        </w:rPr>
      </w:pPr>
      <w:r>
        <w:rPr>
          <w:b/>
          <w:highlight w:val="green"/>
          <w:lang w:eastAsia="zh-CN"/>
        </w:rPr>
        <w:t>Agreement</w:t>
      </w:r>
    </w:p>
    <w:p w14:paraId="2C39BF2B" w14:textId="77777777" w:rsidR="009A526D" w:rsidRDefault="00206485">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3E6793A3" w14:textId="77777777" w:rsidR="009A526D" w:rsidRDefault="009A526D">
      <w:pPr>
        <w:rPr>
          <w:i/>
          <w:iCs/>
        </w:rPr>
      </w:pPr>
    </w:p>
    <w:p w14:paraId="2697A4D7" w14:textId="77777777" w:rsidR="009A526D" w:rsidRDefault="009A526D">
      <w:pPr>
        <w:rPr>
          <w:i/>
          <w:iCs/>
        </w:rPr>
      </w:pPr>
    </w:p>
    <w:p w14:paraId="229B90AB" w14:textId="77777777" w:rsidR="009A526D" w:rsidRDefault="00206485">
      <w:pPr>
        <w:rPr>
          <w:b/>
          <w:highlight w:val="green"/>
          <w:lang w:eastAsia="zh-CN"/>
        </w:rPr>
      </w:pPr>
      <w:r>
        <w:rPr>
          <w:b/>
          <w:highlight w:val="green"/>
          <w:lang w:eastAsia="zh-CN"/>
        </w:rPr>
        <w:t>Agreement</w:t>
      </w:r>
    </w:p>
    <w:p w14:paraId="4509AB51" w14:textId="77777777" w:rsidR="009A526D" w:rsidRDefault="00206485">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r>
        <w:rPr>
          <w:bCs/>
          <w:vertAlign w:val="subscript"/>
          <w:lang w:eastAsia="zh-CN"/>
        </w:rPr>
        <w:t xml:space="preserve">3 </w:t>
      </w:r>
      <w:r>
        <w:rPr>
          <w:bCs/>
          <w:lang w:eastAsia="zh-CN"/>
        </w:rPr>
        <w:t xml:space="preserve"> in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1EFE08F0" w14:textId="77777777" w:rsidR="009A526D" w:rsidRDefault="009A526D">
      <w:pPr>
        <w:rPr>
          <w:i/>
          <w:iCs/>
        </w:rPr>
      </w:pPr>
    </w:p>
    <w:p w14:paraId="12A98FBE" w14:textId="77777777" w:rsidR="009A526D" w:rsidRDefault="009A526D">
      <w:pPr>
        <w:rPr>
          <w:i/>
          <w:iCs/>
        </w:rPr>
      </w:pPr>
    </w:p>
    <w:p w14:paraId="0DFC3A7A" w14:textId="77777777" w:rsidR="009A526D" w:rsidRDefault="00206485">
      <w:pPr>
        <w:rPr>
          <w:rFonts w:eastAsia="等线"/>
          <w:bCs/>
          <w:highlight w:val="green"/>
          <w:lang w:eastAsia="zh-CN"/>
        </w:rPr>
      </w:pPr>
      <w:r>
        <w:rPr>
          <w:rFonts w:eastAsia="等线"/>
          <w:bCs/>
          <w:highlight w:val="green"/>
          <w:lang w:eastAsia="zh-CN"/>
        </w:rPr>
        <w:t>Agreement</w:t>
      </w:r>
    </w:p>
    <w:p w14:paraId="205C149E" w14:textId="77777777" w:rsidR="009A526D" w:rsidRDefault="00206485">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078FB104" w14:textId="77777777" w:rsidR="009A526D" w:rsidRDefault="00206485">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2E86A219" w14:textId="77777777" w:rsidR="009A526D" w:rsidRDefault="009A526D">
      <w:pPr>
        <w:rPr>
          <w:highlight w:val="yellow"/>
        </w:rPr>
      </w:pPr>
    </w:p>
    <w:p w14:paraId="7E056308" w14:textId="77777777" w:rsidR="009A526D" w:rsidRDefault="00206485">
      <w:pPr>
        <w:rPr>
          <w:highlight w:val="yellow"/>
        </w:rPr>
      </w:pPr>
      <w:r>
        <w:rPr>
          <w:highlight w:val="green"/>
        </w:rPr>
        <w:t>Agreement</w:t>
      </w:r>
    </w:p>
    <w:p w14:paraId="2FB534D3" w14:textId="77777777" w:rsidR="009A526D" w:rsidRDefault="00206485">
      <w:pPr>
        <w:rPr>
          <w:lang w:eastAsia="zh-CN"/>
        </w:rPr>
      </w:pPr>
      <w:r>
        <w:rPr>
          <w:lang w:eastAsia="zh-CN"/>
        </w:rPr>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55B85380" w14:textId="77777777" w:rsidR="009A526D" w:rsidRDefault="00206485">
      <w:pPr>
        <w:pStyle w:val="ListParagraph"/>
        <w:numPr>
          <w:ilvl w:val="0"/>
          <w:numId w:val="70"/>
        </w:numPr>
        <w:spacing w:line="240" w:lineRule="auto"/>
        <w:rPr>
          <w:lang w:eastAsia="zh-CN"/>
        </w:rPr>
      </w:pPr>
      <w:r>
        <w:rPr>
          <w:lang w:eastAsia="zh-CN"/>
        </w:rPr>
        <w:t>Option 2 (Binary state of KPI</w:t>
      </w:r>
      <w:r>
        <w:rPr>
          <w:i/>
          <w:iCs/>
          <w:vertAlign w:val="subscript"/>
          <w:lang w:eastAsia="zh-CN"/>
        </w:rPr>
        <w:t>Actual</w:t>
      </w:r>
      <w:r>
        <w:rPr>
          <w:lang w:eastAsia="zh-CN"/>
        </w:rPr>
        <w:t xml:space="preserve">  and KPI</w:t>
      </w:r>
      <w:r>
        <w:rPr>
          <w:i/>
          <w:iCs/>
          <w:vertAlign w:val="subscript"/>
          <w:lang w:eastAsia="zh-CN"/>
        </w:rPr>
        <w:t>Genie</w:t>
      </w:r>
      <w:r>
        <w:rPr>
          <w:lang w:eastAsia="zh-CN"/>
        </w:rPr>
        <w:t xml:space="preserve"> relationship) as optional and up to companies to report.</w:t>
      </w:r>
    </w:p>
    <w:p w14:paraId="1B682EF8" w14:textId="77777777" w:rsidR="009A526D" w:rsidRDefault="00206485">
      <w:pPr>
        <w:pStyle w:val="ListParagraph"/>
        <w:numPr>
          <w:ilvl w:val="1"/>
          <w:numId w:val="70"/>
        </w:numPr>
        <w:spacing w:line="240" w:lineRule="auto"/>
        <w:rPr>
          <w:lang w:eastAsia="zh-CN"/>
        </w:rPr>
      </w:pPr>
      <w:r>
        <w:rPr>
          <w:lang w:eastAsia="zh-CN"/>
        </w:rPr>
        <w:t>Results subject to Option 2, may be captured as a note in observation</w:t>
      </w:r>
    </w:p>
    <w:p w14:paraId="06DE8EEE" w14:textId="77777777" w:rsidR="009A526D" w:rsidRDefault="009A526D">
      <w:pPr>
        <w:rPr>
          <w:i/>
          <w:iCs/>
        </w:rPr>
      </w:pPr>
    </w:p>
    <w:p w14:paraId="231DE1BB" w14:textId="77777777" w:rsidR="009A526D" w:rsidRDefault="00206485">
      <w:r>
        <w:rPr>
          <w:b/>
        </w:rPr>
        <w:t>Observation</w:t>
      </w:r>
      <w:r>
        <w:t xml:space="preserve"> </w:t>
      </w:r>
    </w:p>
    <w:p w14:paraId="4C698F49" w14:textId="77777777" w:rsidR="009A526D" w:rsidRDefault="00206485">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08AAC0E2" w14:textId="77777777" w:rsidR="009A526D" w:rsidRDefault="00206485">
      <w:pPr>
        <w:pStyle w:val="ListParagraph"/>
        <w:numPr>
          <w:ilvl w:val="0"/>
          <w:numId w:val="6"/>
        </w:numPr>
        <w:spacing w:line="240" w:lineRule="auto"/>
      </w:pPr>
      <w:r>
        <w:t>For Max rank 1, 5 sources [Huawei, Nokia, vivo, OPPO, Fujitsu] observe the performance gain of 1.1%~11%</w:t>
      </w:r>
    </w:p>
    <w:p w14:paraId="19B65E05" w14:textId="77777777" w:rsidR="009A526D" w:rsidRDefault="00206485">
      <w:pPr>
        <w:pStyle w:val="ListParagraph"/>
        <w:numPr>
          <w:ilvl w:val="1"/>
          <w:numId w:val="6"/>
        </w:numPr>
        <w:spacing w:line="240" w:lineRule="auto"/>
      </w:pPr>
      <w:r>
        <w:t>5 sources [Huawei, Nokia, vivo, OPPO, Fujitsu] observe the performance gain of 6%~11% at CSI overhead A (small overhead);</w:t>
      </w:r>
    </w:p>
    <w:p w14:paraId="044196F9" w14:textId="77777777" w:rsidR="009A526D" w:rsidRDefault="00206485">
      <w:pPr>
        <w:pStyle w:val="ListParagraph"/>
        <w:numPr>
          <w:ilvl w:val="1"/>
          <w:numId w:val="6"/>
        </w:numPr>
        <w:spacing w:line="240" w:lineRule="auto"/>
      </w:pPr>
      <w:r>
        <w:t>5 sources [Huawei, Nokia, vivo, OPPO, Fujitsu] observe the performance gain of 3%~7% at CSI overhead B (medium overhead);</w:t>
      </w:r>
    </w:p>
    <w:p w14:paraId="634987ED" w14:textId="77777777" w:rsidR="009A526D" w:rsidRDefault="00206485">
      <w:pPr>
        <w:pStyle w:val="ListParagraph"/>
        <w:numPr>
          <w:ilvl w:val="1"/>
          <w:numId w:val="6"/>
        </w:numPr>
        <w:spacing w:line="240" w:lineRule="auto"/>
      </w:pPr>
      <w:r>
        <w:t>5 sources [Huawei, Nokia, vivo, OPPO, Fujitsu] observe the performance gain of 1.1%~11% at CSI overhead C (large overhead);</w:t>
      </w:r>
    </w:p>
    <w:p w14:paraId="16F07527" w14:textId="77777777" w:rsidR="009A526D" w:rsidRDefault="00206485">
      <w:pPr>
        <w:pStyle w:val="ListParagraph"/>
        <w:numPr>
          <w:ilvl w:val="0"/>
          <w:numId w:val="6"/>
        </w:numPr>
        <w:spacing w:line="240" w:lineRule="auto"/>
      </w:pPr>
      <w:r>
        <w:t>For Max rank 2, 7 sources [Huawei, Nokia, vivo, Fujitsu, Qualcomm, Intel, InterDigital] observe the performance gain of 0.2%~15%</w:t>
      </w:r>
    </w:p>
    <w:p w14:paraId="21CB1BC8" w14:textId="77777777" w:rsidR="009A526D" w:rsidRDefault="00206485">
      <w:pPr>
        <w:pStyle w:val="ListParagraph"/>
        <w:numPr>
          <w:ilvl w:val="1"/>
          <w:numId w:val="6"/>
        </w:numPr>
        <w:spacing w:line="240" w:lineRule="auto"/>
      </w:pPr>
      <w:r>
        <w:t>7 sources [Huawei, Nokia, vivo, Fujitsu, Qualcomm, Intel, InterDigital] observe the performance gain of 4%~15% at CSI overhead A (small overhead);</w:t>
      </w:r>
    </w:p>
    <w:p w14:paraId="07F58D7E" w14:textId="77777777" w:rsidR="009A526D" w:rsidRDefault="00206485">
      <w:pPr>
        <w:pStyle w:val="ListParagraph"/>
        <w:numPr>
          <w:ilvl w:val="1"/>
          <w:numId w:val="6"/>
        </w:numPr>
        <w:spacing w:line="240" w:lineRule="auto"/>
      </w:pPr>
      <w:r>
        <w:t>7 sources [Huawei, Nokia, vivo, Fujitsu, Qualcomm, Intel, InterDigital] observe the performance gain of 4%~10% at CSI overhead B (medium overhead);</w:t>
      </w:r>
    </w:p>
    <w:p w14:paraId="7241D956" w14:textId="77777777" w:rsidR="009A526D" w:rsidRDefault="00206485">
      <w:pPr>
        <w:pStyle w:val="ListParagraph"/>
        <w:numPr>
          <w:ilvl w:val="1"/>
          <w:numId w:val="6"/>
        </w:numPr>
        <w:spacing w:line="240" w:lineRule="auto"/>
      </w:pPr>
      <w:r>
        <w:t>7 sources [Huawei, Nokia, vivo, Fujitsu, Qualcomm, Intel, InterDigital] observe the performance gain of -0.2%~14% at CSI overhead C (large overhead);</w:t>
      </w:r>
    </w:p>
    <w:p w14:paraId="633BABC8" w14:textId="77777777" w:rsidR="009A526D" w:rsidRDefault="00206485">
      <w:pPr>
        <w:pStyle w:val="ListParagraph"/>
        <w:numPr>
          <w:ilvl w:val="1"/>
          <w:numId w:val="6"/>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0339F519" w14:textId="77777777" w:rsidR="009A526D" w:rsidRDefault="00206485">
      <w:pPr>
        <w:pStyle w:val="ListParagraph"/>
        <w:numPr>
          <w:ilvl w:val="0"/>
          <w:numId w:val="6"/>
        </w:numPr>
        <w:spacing w:line="240" w:lineRule="auto"/>
      </w:pPr>
      <w:r>
        <w:rPr>
          <w:lang w:eastAsia="zh-CN"/>
        </w:rPr>
        <w:t>Note: For Max rank 4, 1 source</w:t>
      </w:r>
      <w:r>
        <w:t xml:space="preserve"> [ZTE] observes gain of 7.44%~9.95% over CSI overhead A</w:t>
      </w:r>
      <w:r>
        <w:rPr>
          <w:lang w:eastAsia="zh-CN"/>
        </w:rPr>
        <w:t>/B/C.</w:t>
      </w:r>
    </w:p>
    <w:p w14:paraId="617C6099" w14:textId="77777777" w:rsidR="009A526D" w:rsidRDefault="00206485">
      <w:pPr>
        <w:pStyle w:val="ListParagraph"/>
        <w:numPr>
          <w:ilvl w:val="0"/>
          <w:numId w:val="6"/>
        </w:numPr>
        <w:spacing w:line="240" w:lineRule="auto"/>
      </w:pPr>
      <w:r>
        <w:t>Note: the above results are based on the following assumptions besides the assumptions of the agreed EVM table</w:t>
      </w:r>
    </w:p>
    <w:p w14:paraId="7B92C757" w14:textId="77777777" w:rsidR="009A526D" w:rsidRDefault="00206485">
      <w:pPr>
        <w:pStyle w:val="ListParagraph"/>
        <w:numPr>
          <w:ilvl w:val="1"/>
          <w:numId w:val="6"/>
        </w:numPr>
        <w:spacing w:line="240" w:lineRule="auto"/>
      </w:pPr>
      <w:r>
        <w:t>Precoding matrix of the current CSI is used as the model input.</w:t>
      </w:r>
    </w:p>
    <w:p w14:paraId="48F64BD1" w14:textId="77777777" w:rsidR="009A526D" w:rsidRDefault="00206485">
      <w:pPr>
        <w:pStyle w:val="ListParagraph"/>
        <w:numPr>
          <w:ilvl w:val="1"/>
          <w:numId w:val="6"/>
        </w:numPr>
        <w:spacing w:line="240" w:lineRule="auto"/>
      </w:pPr>
      <w:r>
        <w:t>Training data samples are not quantized, i.e., Float32 is used/represented.</w:t>
      </w:r>
    </w:p>
    <w:p w14:paraId="2BC76A77" w14:textId="77777777" w:rsidR="009A526D" w:rsidRDefault="00206485">
      <w:pPr>
        <w:pStyle w:val="ListParagraph"/>
        <w:numPr>
          <w:ilvl w:val="1"/>
          <w:numId w:val="6"/>
        </w:numPr>
        <w:spacing w:line="240" w:lineRule="auto"/>
      </w:pPr>
      <w:r>
        <w:t>1-on-1 joint training is assumed.</w:t>
      </w:r>
    </w:p>
    <w:p w14:paraId="1C4C3365" w14:textId="77777777" w:rsidR="009A526D" w:rsidRDefault="00206485">
      <w:pPr>
        <w:pStyle w:val="ListParagraph"/>
        <w:numPr>
          <w:ilvl w:val="1"/>
          <w:numId w:val="6"/>
        </w:numPr>
        <w:spacing w:line="240" w:lineRule="auto"/>
      </w:pPr>
      <w:r>
        <w:t>Benchmark is Rel-16 Type II codebook.</w:t>
      </w:r>
    </w:p>
    <w:p w14:paraId="325C6D34" w14:textId="77777777" w:rsidR="009A526D" w:rsidRDefault="00206485">
      <w:pPr>
        <w:pStyle w:val="ListParagraph"/>
        <w:numPr>
          <w:ilvl w:val="1"/>
          <w:numId w:val="6"/>
        </w:numPr>
        <w:spacing w:line="240" w:lineRule="auto"/>
      </w:pPr>
      <w:r>
        <w:t>Note: Results refer to Table 5.5-1 of R1-2306061</w:t>
      </w:r>
    </w:p>
    <w:p w14:paraId="1ED6309F" w14:textId="77777777" w:rsidR="009A526D" w:rsidRDefault="009A526D">
      <w:pPr>
        <w:rPr>
          <w:i/>
          <w:iCs/>
        </w:rPr>
      </w:pPr>
    </w:p>
    <w:p w14:paraId="1A13F73D" w14:textId="77777777" w:rsidR="009A526D" w:rsidRDefault="00206485">
      <w:r>
        <w:rPr>
          <w:b/>
        </w:rPr>
        <w:t>Observation</w:t>
      </w:r>
      <w:r>
        <w:t xml:space="preserve"> </w:t>
      </w:r>
    </w:p>
    <w:p w14:paraId="0B00B0D6" w14:textId="77777777" w:rsidR="009A526D" w:rsidRDefault="00206485">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348CB4C5" w14:textId="77777777" w:rsidR="009A526D" w:rsidRDefault="00206485">
      <w:pPr>
        <w:pStyle w:val="ListParagraph"/>
        <w:numPr>
          <w:ilvl w:val="0"/>
          <w:numId w:val="6"/>
        </w:numPr>
        <w:spacing w:line="240" w:lineRule="auto"/>
      </w:pPr>
      <w:r>
        <w:t>For Max rank 1, 3 sources [Nokia, vivo, Fujitsu] observe the performance gain of 0%~20.9%</w:t>
      </w:r>
    </w:p>
    <w:p w14:paraId="14FFB7CB" w14:textId="77777777" w:rsidR="009A526D" w:rsidRDefault="00206485">
      <w:pPr>
        <w:pStyle w:val="ListParagraph"/>
        <w:numPr>
          <w:ilvl w:val="1"/>
          <w:numId w:val="6"/>
        </w:numPr>
        <w:spacing w:line="240" w:lineRule="auto"/>
      </w:pPr>
      <w:r>
        <w:t>3 sources [Nokia, vivo, Fujitsu] observe the performance gain of 2.5%~20.9% at CSI overhead A (small overhead);</w:t>
      </w:r>
    </w:p>
    <w:p w14:paraId="313AB280" w14:textId="77777777" w:rsidR="009A526D" w:rsidRDefault="00206485">
      <w:pPr>
        <w:pStyle w:val="ListParagraph"/>
        <w:numPr>
          <w:ilvl w:val="1"/>
          <w:numId w:val="6"/>
        </w:numPr>
        <w:spacing w:line="240" w:lineRule="auto"/>
      </w:pPr>
      <w:r>
        <w:t>3 sources [Nokia, vivo, Fujitsu] observe the performance gain of 2.3%~17.4% at CSI overhead B (medium overhead);</w:t>
      </w:r>
    </w:p>
    <w:p w14:paraId="33DEA47A" w14:textId="77777777" w:rsidR="009A526D" w:rsidRDefault="00206485">
      <w:pPr>
        <w:pStyle w:val="ListParagraph"/>
        <w:numPr>
          <w:ilvl w:val="1"/>
          <w:numId w:val="6"/>
        </w:numPr>
        <w:spacing w:line="240" w:lineRule="auto"/>
      </w:pPr>
      <w:r>
        <w:t>3 sources [Nokia, vivo, Fujitsu] observe the performance gain of 0%~6.62% at CSI overhead C (large overhead);</w:t>
      </w:r>
    </w:p>
    <w:p w14:paraId="7F58BD33" w14:textId="77777777" w:rsidR="009A526D" w:rsidRDefault="00206485">
      <w:pPr>
        <w:pStyle w:val="ListParagraph"/>
        <w:numPr>
          <w:ilvl w:val="0"/>
          <w:numId w:val="6"/>
        </w:numPr>
        <w:spacing w:line="240" w:lineRule="auto"/>
      </w:pPr>
      <w:r>
        <w:t>For Max rank 2, 5 sources [Nokia, vivo, Fujitsu, Qualcomm, Intel] observe the performance gain of -7%~14.9%</w:t>
      </w:r>
    </w:p>
    <w:p w14:paraId="0A5F486A" w14:textId="77777777" w:rsidR="009A526D" w:rsidRDefault="00206485">
      <w:pPr>
        <w:pStyle w:val="ListParagraph"/>
        <w:numPr>
          <w:ilvl w:val="1"/>
          <w:numId w:val="6"/>
        </w:numPr>
        <w:spacing w:line="240" w:lineRule="auto"/>
      </w:pPr>
      <w:r>
        <w:t>5 sources [Nokia, vivo, Fujitsu, Qualcomm, Intel] observe the performance gain of 4.1%~14.9% at CSI overhead A (small overhead);</w:t>
      </w:r>
    </w:p>
    <w:p w14:paraId="0469B9CB" w14:textId="77777777" w:rsidR="009A526D" w:rsidRDefault="00206485">
      <w:pPr>
        <w:pStyle w:val="ListParagraph"/>
        <w:numPr>
          <w:ilvl w:val="1"/>
          <w:numId w:val="6"/>
        </w:numPr>
        <w:spacing w:line="240" w:lineRule="auto"/>
      </w:pPr>
      <w:r>
        <w:t>5 sources [Nokia, vivo, Fujitsu, Qualcomm, Intel] observe the performance gain of 0.3%~4% at CSI overhead B (medium overhead);</w:t>
      </w:r>
    </w:p>
    <w:p w14:paraId="67094575" w14:textId="77777777" w:rsidR="009A526D" w:rsidRDefault="00206485">
      <w:pPr>
        <w:pStyle w:val="ListParagraph"/>
        <w:numPr>
          <w:ilvl w:val="1"/>
          <w:numId w:val="6"/>
        </w:numPr>
        <w:spacing w:line="240" w:lineRule="auto"/>
      </w:pPr>
      <w:r>
        <w:t>5 sources [Nokia, vivo, Fujitsu, Qualcomm, Intel] observe the performance gain of -7%~6.03% at CSI overhead C (large overhead);</w:t>
      </w:r>
    </w:p>
    <w:p w14:paraId="69BA99DB" w14:textId="77777777" w:rsidR="009A526D" w:rsidRDefault="00206485">
      <w:pPr>
        <w:pStyle w:val="ListParagraph"/>
        <w:numPr>
          <w:ilvl w:val="1"/>
          <w:numId w:val="6"/>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36AD462B" w14:textId="77777777" w:rsidR="009A526D" w:rsidRDefault="00206485">
      <w:pPr>
        <w:pStyle w:val="ListParagraph"/>
        <w:numPr>
          <w:ilvl w:val="0"/>
          <w:numId w:val="6"/>
        </w:numPr>
        <w:spacing w:line="240" w:lineRule="auto"/>
      </w:pPr>
      <w:r>
        <w:rPr>
          <w:lang w:eastAsia="zh-CN"/>
        </w:rPr>
        <w:t>Note: For Max rank 4, 1 source</w:t>
      </w:r>
      <w:r>
        <w:t xml:space="preserve"> [ZTE] observes gain of 3.59%~6.15% over CSI overhead A</w:t>
      </w:r>
      <w:r>
        <w:rPr>
          <w:lang w:eastAsia="zh-CN"/>
        </w:rPr>
        <w:t>/B/C.</w:t>
      </w:r>
    </w:p>
    <w:p w14:paraId="3069B0C5" w14:textId="77777777" w:rsidR="009A526D" w:rsidRDefault="00206485">
      <w:pPr>
        <w:pStyle w:val="ListParagraph"/>
        <w:numPr>
          <w:ilvl w:val="0"/>
          <w:numId w:val="6"/>
        </w:numPr>
        <w:spacing w:line="240" w:lineRule="auto"/>
      </w:pPr>
      <w:r>
        <w:t>Note: the above results are based on the following assumptions besides the assumptions of the agreed EVM table</w:t>
      </w:r>
    </w:p>
    <w:p w14:paraId="61AF448A" w14:textId="77777777" w:rsidR="009A526D" w:rsidRDefault="00206485">
      <w:pPr>
        <w:pStyle w:val="ListParagraph"/>
        <w:numPr>
          <w:ilvl w:val="1"/>
          <w:numId w:val="6"/>
        </w:numPr>
        <w:spacing w:line="240" w:lineRule="auto"/>
      </w:pPr>
      <w:r>
        <w:t>Precoding matrix of the current CSI is used as the model input.</w:t>
      </w:r>
    </w:p>
    <w:p w14:paraId="1BE54D35" w14:textId="77777777" w:rsidR="009A526D" w:rsidRDefault="00206485">
      <w:pPr>
        <w:pStyle w:val="ListParagraph"/>
        <w:numPr>
          <w:ilvl w:val="1"/>
          <w:numId w:val="6"/>
        </w:numPr>
        <w:spacing w:line="240" w:lineRule="auto"/>
      </w:pPr>
      <w:r>
        <w:t>Training data samples are not quantized, i.e., Float32 is used/represented.</w:t>
      </w:r>
    </w:p>
    <w:p w14:paraId="46CFB362" w14:textId="77777777" w:rsidR="009A526D" w:rsidRDefault="00206485">
      <w:pPr>
        <w:pStyle w:val="ListParagraph"/>
        <w:numPr>
          <w:ilvl w:val="1"/>
          <w:numId w:val="6"/>
        </w:numPr>
        <w:spacing w:line="240" w:lineRule="auto"/>
      </w:pPr>
      <w:r>
        <w:t>1-on-1 joint training is assumed.</w:t>
      </w:r>
    </w:p>
    <w:p w14:paraId="29219B3B" w14:textId="77777777" w:rsidR="009A526D" w:rsidRDefault="00206485">
      <w:pPr>
        <w:pStyle w:val="ListParagraph"/>
        <w:numPr>
          <w:ilvl w:val="1"/>
          <w:numId w:val="6"/>
        </w:numPr>
        <w:spacing w:line="240" w:lineRule="auto"/>
      </w:pPr>
      <w:r>
        <w:t>Benchmark is Rel-16 Type II codebook.</w:t>
      </w:r>
    </w:p>
    <w:p w14:paraId="094CFE1A" w14:textId="77777777" w:rsidR="009A526D" w:rsidRDefault="00206485">
      <w:pPr>
        <w:pStyle w:val="ListParagraph"/>
        <w:numPr>
          <w:ilvl w:val="1"/>
          <w:numId w:val="6"/>
        </w:numPr>
        <w:spacing w:line="240" w:lineRule="auto"/>
      </w:pPr>
      <w:r>
        <w:t>Note: Results refer to Table 5.5-2 of R1-2306061</w:t>
      </w:r>
    </w:p>
    <w:p w14:paraId="69BCF2DA" w14:textId="77777777" w:rsidR="009A526D" w:rsidRDefault="009A526D">
      <w:pPr>
        <w:rPr>
          <w:i/>
          <w:iCs/>
        </w:rPr>
      </w:pPr>
    </w:p>
    <w:p w14:paraId="10BD7302" w14:textId="77777777" w:rsidR="009A526D" w:rsidRDefault="00206485">
      <w:pPr>
        <w:rPr>
          <w:b/>
          <w:highlight w:val="green"/>
          <w:lang w:eastAsia="zh-CN"/>
        </w:rPr>
      </w:pPr>
      <w:r>
        <w:rPr>
          <w:b/>
          <w:highlight w:val="green"/>
          <w:lang w:eastAsia="zh-CN"/>
        </w:rPr>
        <w:t>Agreement</w:t>
      </w:r>
    </w:p>
    <w:p w14:paraId="4EF1D716" w14:textId="77777777" w:rsidR="009A526D" w:rsidRDefault="00206485">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2ED54C26" w14:textId="77777777" w:rsidR="009A526D" w:rsidRDefault="00206485">
      <w:pPr>
        <w:pStyle w:val="ListParagraph"/>
        <w:numPr>
          <w:ilvl w:val="0"/>
          <w:numId w:val="6"/>
        </w:numPr>
        <w:spacing w:after="0" w:line="240" w:lineRule="auto"/>
        <w:rPr>
          <w:lang w:eastAsia="zh-CN"/>
        </w:rPr>
      </w:pPr>
      <w:r>
        <w:rPr>
          <w:szCs w:val="20"/>
          <w:lang w:eastAsia="zh-CN"/>
        </w:rPr>
        <w:t>Note: it has been agreed that Float32 is adopted as the baseline/upper-bound of performance comparison.</w:t>
      </w:r>
    </w:p>
    <w:p w14:paraId="47D70986" w14:textId="77777777" w:rsidR="009A526D" w:rsidRDefault="009A526D">
      <w:pPr>
        <w:rPr>
          <w:i/>
          <w:iCs/>
        </w:rPr>
      </w:pPr>
    </w:p>
    <w:p w14:paraId="1F952A9B" w14:textId="77777777" w:rsidR="009A526D" w:rsidRDefault="00206485">
      <w:pPr>
        <w:rPr>
          <w:b/>
        </w:rPr>
      </w:pPr>
      <w:r>
        <w:rPr>
          <w:b/>
        </w:rPr>
        <w:t xml:space="preserve">Observation </w:t>
      </w:r>
    </w:p>
    <w:p w14:paraId="38903661" w14:textId="77777777" w:rsidR="009A526D" w:rsidRDefault="00206485">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0F82F850" w14:textId="77777777" w:rsidR="009A526D" w:rsidRDefault="00206485">
      <w:pPr>
        <w:pStyle w:val="ListParagraph"/>
        <w:numPr>
          <w:ilvl w:val="0"/>
          <w:numId w:val="6"/>
        </w:numPr>
        <w:spacing w:line="240" w:lineRule="auto"/>
      </w:pPr>
      <w:r>
        <w:t>For generalization Case 2, generalized performance may be achieved in general</w:t>
      </w:r>
    </w:p>
    <w:p w14:paraId="2E7CDD12" w14:textId="77777777" w:rsidR="009A526D" w:rsidRDefault="00206485">
      <w:pPr>
        <w:pStyle w:val="ListParagraph"/>
        <w:numPr>
          <w:ilvl w:val="1"/>
          <w:numId w:val="6"/>
        </w:numPr>
        <w:spacing w:line="240" w:lineRule="auto"/>
      </w:pPr>
      <w:r>
        <w:t>If carrier frequency#A is 3.5/4GHz &amp; carrier frequency#B is 2GHz, 3 sources [NTT DOCOMO, Nokia, MediaTek] observe generalized performance of less than -1.72% degradation.</w:t>
      </w:r>
    </w:p>
    <w:p w14:paraId="0739C460" w14:textId="77777777" w:rsidR="009A526D" w:rsidRDefault="00206485">
      <w:pPr>
        <w:pStyle w:val="ListParagraph"/>
        <w:numPr>
          <w:ilvl w:val="1"/>
          <w:numId w:val="6"/>
        </w:numPr>
        <w:spacing w:line="240" w:lineRule="auto"/>
      </w:pPr>
      <w:r>
        <w:t>If carrier frequency#A is 2GHz &amp; carrier frequency#B is 3.5/4GHz, 4 sources [NTT DOCOMO, Nokia, vivo, MediaTek] observe generalized performance of less than -1% degradation or positive gain.</w:t>
      </w:r>
    </w:p>
    <w:p w14:paraId="4E2F3944" w14:textId="77777777" w:rsidR="009A526D" w:rsidRDefault="00206485">
      <w:pPr>
        <w:pStyle w:val="ListParagraph"/>
        <w:numPr>
          <w:ilvl w:val="2"/>
          <w:numId w:val="6"/>
        </w:numPr>
        <w:spacing w:line="240" w:lineRule="auto"/>
      </w:pPr>
      <w:r>
        <w:t>Note: 1 source [Nokia] observes significant degradations of -6.6%.</w:t>
      </w:r>
    </w:p>
    <w:p w14:paraId="04B4CDDB" w14:textId="77777777" w:rsidR="009A526D" w:rsidRDefault="00206485">
      <w:pPr>
        <w:pStyle w:val="ListParagraph"/>
        <w:numPr>
          <w:ilvl w:val="0"/>
          <w:numId w:val="6"/>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274A1078" w14:textId="77777777" w:rsidR="009A526D" w:rsidRDefault="00206485">
      <w:pPr>
        <w:pStyle w:val="ListParagraph"/>
        <w:numPr>
          <w:ilvl w:val="1"/>
          <w:numId w:val="6"/>
        </w:numPr>
        <w:spacing w:line="240" w:lineRule="auto"/>
      </w:pPr>
      <w:r>
        <w:t>Minor loss (0%~-0.8%) are observed by 3 sources [Nokia, vivo, MediaTek].</w:t>
      </w:r>
    </w:p>
    <w:p w14:paraId="5F669120" w14:textId="77777777" w:rsidR="009A526D" w:rsidRDefault="00206485">
      <w:pPr>
        <w:pStyle w:val="ListParagraph"/>
        <w:numPr>
          <w:ilvl w:val="1"/>
          <w:numId w:val="6"/>
        </w:numPr>
        <w:spacing w:line="240" w:lineRule="auto"/>
      </w:pPr>
      <w:r>
        <w:t>Positive gains are observed by 4 sources [NTT DOCOMO, Nokia, vivo, MediaTek].</w:t>
      </w:r>
    </w:p>
    <w:p w14:paraId="7CDA680A" w14:textId="77777777" w:rsidR="009A526D" w:rsidRDefault="00206485">
      <w:pPr>
        <w:pStyle w:val="ListParagraph"/>
        <w:numPr>
          <w:ilvl w:val="1"/>
          <w:numId w:val="6"/>
        </w:numPr>
        <w:spacing w:line="240" w:lineRule="auto"/>
      </w:pPr>
      <w:r>
        <w:t>Note: Significant degradations of up to -4.9% are still observed by 1 source [Nokia] for carrier frequency#B subject to 3.5/4GHz</w:t>
      </w:r>
    </w:p>
    <w:p w14:paraId="61D64BA8" w14:textId="77777777" w:rsidR="009A526D" w:rsidRDefault="00206485">
      <w:pPr>
        <w:pStyle w:val="ListParagraph"/>
        <w:numPr>
          <w:ilvl w:val="0"/>
          <w:numId w:val="6"/>
        </w:numPr>
        <w:spacing w:line="240" w:lineRule="auto"/>
      </w:pPr>
      <w:r>
        <w:t>Note: the above results are based on the following assumptions besides the assumptions of the agreed EVM table</w:t>
      </w:r>
    </w:p>
    <w:p w14:paraId="752147F7" w14:textId="77777777" w:rsidR="009A526D" w:rsidRDefault="00206485">
      <w:pPr>
        <w:pStyle w:val="ListParagraph"/>
        <w:numPr>
          <w:ilvl w:val="1"/>
          <w:numId w:val="6"/>
        </w:numPr>
        <w:spacing w:line="240" w:lineRule="auto"/>
      </w:pPr>
      <w:r>
        <w:t>Precoding matrix is used as the model input.</w:t>
      </w:r>
    </w:p>
    <w:p w14:paraId="18D2CA11" w14:textId="77777777" w:rsidR="009A526D" w:rsidRDefault="00206485">
      <w:pPr>
        <w:pStyle w:val="ListParagraph"/>
        <w:numPr>
          <w:ilvl w:val="1"/>
          <w:numId w:val="6"/>
        </w:numPr>
        <w:spacing w:line="240" w:lineRule="auto"/>
      </w:pPr>
      <w:r>
        <w:t>Training data samples are not quantized, i.e., Float32 is used/represented.</w:t>
      </w:r>
    </w:p>
    <w:p w14:paraId="699EA10D" w14:textId="77777777" w:rsidR="009A526D" w:rsidRDefault="00206485">
      <w:pPr>
        <w:pStyle w:val="ListParagraph"/>
        <w:numPr>
          <w:ilvl w:val="1"/>
          <w:numId w:val="6"/>
        </w:numPr>
        <w:spacing w:line="240" w:lineRule="auto"/>
      </w:pPr>
      <w:r>
        <w:t>1-on-1 joint training is assumed.</w:t>
      </w:r>
    </w:p>
    <w:p w14:paraId="05955661" w14:textId="77777777" w:rsidR="009A526D" w:rsidRDefault="00206485">
      <w:pPr>
        <w:pStyle w:val="ListParagraph"/>
        <w:numPr>
          <w:ilvl w:val="1"/>
          <w:numId w:val="6"/>
        </w:numPr>
        <w:spacing w:line="240" w:lineRule="auto"/>
      </w:pPr>
      <w:r>
        <w:t>The performance metric is SGCS in linear value for layer 1.</w:t>
      </w:r>
    </w:p>
    <w:p w14:paraId="4D1F74DF" w14:textId="77777777" w:rsidR="009A526D" w:rsidRDefault="00206485">
      <w:pPr>
        <w:pStyle w:val="ListParagraph"/>
        <w:numPr>
          <w:ilvl w:val="1"/>
          <w:numId w:val="6"/>
        </w:numPr>
        <w:spacing w:line="240" w:lineRule="auto"/>
      </w:pPr>
      <w:r>
        <w:rPr>
          <w:lang w:eastAsia="zh-CN"/>
        </w:rPr>
        <w:t>Antenna layouts are assumed as the same over the different frequency carriers.</w:t>
      </w:r>
    </w:p>
    <w:p w14:paraId="4AD35A3D" w14:textId="77777777" w:rsidR="009A526D" w:rsidRDefault="00206485">
      <w:pPr>
        <w:pStyle w:val="ListParagraph"/>
        <w:numPr>
          <w:ilvl w:val="1"/>
          <w:numId w:val="6"/>
        </w:numPr>
        <w:spacing w:line="240" w:lineRule="auto"/>
      </w:pPr>
      <w:r>
        <w:t>Note: Results refer to Table 5.5-3 of R1-2306061</w:t>
      </w:r>
    </w:p>
    <w:p w14:paraId="2939BE16" w14:textId="77777777" w:rsidR="009A526D" w:rsidRDefault="009A526D">
      <w:pPr>
        <w:rPr>
          <w:i/>
          <w:iCs/>
        </w:rPr>
      </w:pPr>
    </w:p>
    <w:p w14:paraId="273E295C" w14:textId="77777777" w:rsidR="009A526D" w:rsidRDefault="00206485">
      <w:pPr>
        <w:rPr>
          <w:b/>
          <w:highlight w:val="darkYellow"/>
          <w:lang w:eastAsia="zh-CN"/>
        </w:rPr>
      </w:pPr>
      <w:r>
        <w:rPr>
          <w:b/>
          <w:highlight w:val="darkYellow"/>
          <w:lang w:eastAsia="zh-CN"/>
        </w:rPr>
        <w:t>Working Assumption</w:t>
      </w:r>
    </w:p>
    <w:p w14:paraId="16C58052" w14:textId="77777777" w:rsidR="009A526D" w:rsidRDefault="00206485">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9A526D" w14:paraId="301D076B"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1D891B9" w14:textId="77777777" w:rsidR="009A526D" w:rsidRDefault="00206485">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5C5B2811" w14:textId="77777777" w:rsidR="009A526D" w:rsidRDefault="00206485">
            <w:pPr>
              <w:jc w:val="center"/>
              <w:rPr>
                <w:bCs/>
                <w:szCs w:val="20"/>
                <w:lang w:eastAsia="zh-CN"/>
              </w:rPr>
            </w:pPr>
            <w:r>
              <w:rPr>
                <w:bCs/>
                <w:szCs w:val="20"/>
                <w:lang w:eastAsia="zh-CN"/>
              </w:rPr>
              <w:t>Input type</w:t>
            </w:r>
          </w:p>
        </w:tc>
      </w:tr>
      <w:tr w:rsidR="009A526D" w14:paraId="1C0B366B"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64B25548" w14:textId="77777777" w:rsidR="009A526D" w:rsidRDefault="009A526D">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287E9AF3" w14:textId="77777777" w:rsidR="009A526D" w:rsidRDefault="00206485">
            <w:pPr>
              <w:jc w:val="center"/>
              <w:rPr>
                <w:bCs/>
                <w:szCs w:val="20"/>
                <w:lang w:eastAsia="zh-CN"/>
              </w:rPr>
            </w:pPr>
            <w:r>
              <w:rPr>
                <w:bCs/>
                <w:szCs w:val="20"/>
                <w:lang w:eastAsia="zh-CN"/>
              </w:rPr>
              <w:t>Output type</w:t>
            </w:r>
          </w:p>
        </w:tc>
      </w:tr>
      <w:tr w:rsidR="009A526D" w14:paraId="3497FB13"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75336E0D" w14:textId="77777777" w:rsidR="009A526D" w:rsidRDefault="009A526D">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111D7FE" w14:textId="77777777" w:rsidR="009A526D" w:rsidRDefault="00206485">
            <w:pPr>
              <w:jc w:val="center"/>
              <w:rPr>
                <w:bCs/>
                <w:szCs w:val="20"/>
                <w:lang w:eastAsia="zh-CN"/>
              </w:rPr>
            </w:pPr>
            <w:r>
              <w:rPr>
                <w:bCs/>
                <w:szCs w:val="20"/>
                <w:lang w:eastAsia="zh-CN"/>
              </w:rPr>
              <w:t>Quantization /dequantization method</w:t>
            </w:r>
          </w:p>
        </w:tc>
      </w:tr>
      <w:tr w:rsidR="009A526D" w14:paraId="7A1901FE"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4587CC89" w14:textId="77777777" w:rsidR="009A526D" w:rsidRDefault="009A526D">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05BE8C4C" w14:textId="77777777" w:rsidR="009A526D" w:rsidRDefault="00206485">
            <w:pPr>
              <w:jc w:val="center"/>
              <w:rPr>
                <w:bCs/>
                <w:szCs w:val="20"/>
                <w:lang w:eastAsia="zh-CN"/>
              </w:rPr>
            </w:pPr>
            <w:r>
              <w:rPr>
                <w:bCs/>
                <w:szCs w:val="20"/>
                <w:lang w:eastAsia="zh-CN"/>
              </w:rPr>
              <w:t>Rank/layer adaptation settings for rank&gt;1</w:t>
            </w:r>
          </w:p>
        </w:tc>
      </w:tr>
      <w:tr w:rsidR="009A526D" w14:paraId="2A0A6341"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2C6E6AEE" w14:textId="77777777" w:rsidR="009A526D" w:rsidRDefault="009A526D">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2308F777" w14:textId="77777777" w:rsidR="009A526D" w:rsidRDefault="00206485">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6B8E71FA" w14:textId="77777777" w:rsidR="009A526D" w:rsidRDefault="009A526D">
      <w:pPr>
        <w:rPr>
          <w:i/>
          <w:iCs/>
        </w:rPr>
      </w:pPr>
    </w:p>
    <w:p w14:paraId="52B77AF5" w14:textId="77777777" w:rsidR="009A526D" w:rsidRDefault="00206485">
      <w:pPr>
        <w:rPr>
          <w:b/>
        </w:rPr>
      </w:pPr>
      <w:r>
        <w:rPr>
          <w:b/>
        </w:rPr>
        <w:t>Observation</w:t>
      </w:r>
    </w:p>
    <w:p w14:paraId="63F4DBA6" w14:textId="77777777" w:rsidR="009A526D" w:rsidRDefault="00206485">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439B568E" w14:textId="77777777" w:rsidR="009A526D" w:rsidRDefault="00206485">
      <w:pPr>
        <w:pStyle w:val="ListParagraph"/>
        <w:numPr>
          <w:ilvl w:val="0"/>
          <w:numId w:val="6"/>
        </w:numPr>
        <w:spacing w:line="240" w:lineRule="auto"/>
      </w:pPr>
      <w:r>
        <w:t xml:space="preserve">For the </w:t>
      </w:r>
      <w:r>
        <w:rPr>
          <w:bCs/>
        </w:rPr>
        <w:t xml:space="preserve">NW first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39546AF7" w14:textId="77777777" w:rsidR="009A526D" w:rsidRDefault="00206485">
      <w:pPr>
        <w:pStyle w:val="ListParagraph"/>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7698565A" w14:textId="77777777" w:rsidR="009A526D" w:rsidRDefault="00206485">
      <w:pPr>
        <w:pStyle w:val="ListParagraph"/>
        <w:numPr>
          <w:ilvl w:val="1"/>
          <w:numId w:val="6"/>
        </w:numPr>
        <w:spacing w:line="240" w:lineRule="auto"/>
      </w:pPr>
      <w:r>
        <w:rPr>
          <w:bCs/>
          <w:szCs w:val="20"/>
        </w:rPr>
        <w:t>For the case where the shared output of the Network side CSI generation part is before quantization</w:t>
      </w:r>
      <w:r>
        <w:t>, 3 sources [Huawei, Apple, CMCC] observe -0%~-0.8% degradation.</w:t>
      </w:r>
    </w:p>
    <w:p w14:paraId="4D35A59E" w14:textId="77777777" w:rsidR="009A526D" w:rsidRDefault="00206485">
      <w:pPr>
        <w:pStyle w:val="ListParagraph"/>
        <w:numPr>
          <w:ilvl w:val="0"/>
          <w:numId w:val="6"/>
        </w:numPr>
        <w:spacing w:line="240" w:lineRule="auto"/>
      </w:pPr>
      <w:r>
        <w:t xml:space="preserve">Note: For the </w:t>
      </w:r>
      <w:r>
        <w:rPr>
          <w:bCs/>
        </w:rPr>
        <w:t xml:space="preserve">NW first separate training </w:t>
      </w:r>
      <w:r>
        <w:t xml:space="preserve">case where different backbones are adopted for the NW part model and the UE part model, and </w:t>
      </w:r>
    </w:p>
    <w:p w14:paraId="1E1F8008" w14:textId="77777777" w:rsidR="009A526D" w:rsidRDefault="00206485">
      <w:pPr>
        <w:pStyle w:val="ListParagraph"/>
        <w:numPr>
          <w:ilvl w:val="1"/>
          <w:numId w:val="6"/>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397F8062" w14:textId="77777777" w:rsidR="009A526D" w:rsidRDefault="00206485">
      <w:pPr>
        <w:pStyle w:val="ListParagraph"/>
        <w:numPr>
          <w:ilvl w:val="1"/>
          <w:numId w:val="6"/>
        </w:numPr>
        <w:spacing w:line="240" w:lineRule="auto"/>
      </w:pPr>
      <w:r>
        <w:t>If the backbone of the UE part model is more capable than the NW part model, 1 source [ZTE] observes -0.08%~-0.64% degradation.</w:t>
      </w:r>
    </w:p>
    <w:p w14:paraId="6B6D0265" w14:textId="77777777" w:rsidR="009A526D" w:rsidRDefault="00206485">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001D1E1" w14:textId="77777777" w:rsidR="009A526D" w:rsidRDefault="00206485">
      <w:pPr>
        <w:pStyle w:val="ListParagraph"/>
        <w:numPr>
          <w:ilvl w:val="0"/>
          <w:numId w:val="6"/>
        </w:numPr>
        <w:spacing w:line="240" w:lineRule="auto"/>
      </w:pPr>
      <w:r>
        <w:t>Note: the above results are based on the following assumptions besides the assumptions of the agreed EVM table</w:t>
      </w:r>
    </w:p>
    <w:p w14:paraId="70DD81DF" w14:textId="77777777" w:rsidR="009A526D" w:rsidRDefault="00206485">
      <w:pPr>
        <w:pStyle w:val="ListParagraph"/>
        <w:numPr>
          <w:ilvl w:val="1"/>
          <w:numId w:val="6"/>
        </w:numPr>
        <w:spacing w:line="240" w:lineRule="auto"/>
      </w:pPr>
      <w:r>
        <w:t>Precoding matrix is used as the model input.</w:t>
      </w:r>
    </w:p>
    <w:p w14:paraId="7CCC3FBE" w14:textId="77777777" w:rsidR="009A526D" w:rsidRDefault="00206485">
      <w:pPr>
        <w:pStyle w:val="ListParagraph"/>
        <w:numPr>
          <w:ilvl w:val="1"/>
          <w:numId w:val="6"/>
        </w:numPr>
        <w:spacing w:line="240" w:lineRule="auto"/>
      </w:pPr>
      <w:r>
        <w:t>Training data samples are not quantized, i.e., Float32 is used/represented.</w:t>
      </w:r>
    </w:p>
    <w:p w14:paraId="42B6666B" w14:textId="77777777" w:rsidR="009A526D" w:rsidRDefault="00206485">
      <w:pPr>
        <w:pStyle w:val="ListParagraph"/>
        <w:numPr>
          <w:ilvl w:val="1"/>
          <w:numId w:val="6"/>
        </w:numPr>
        <w:spacing w:line="240" w:lineRule="auto"/>
      </w:pPr>
      <w:r>
        <w:t>The performance metric is SGCS for Layer 1/2.</w:t>
      </w:r>
    </w:p>
    <w:p w14:paraId="6A83DD3A" w14:textId="77777777" w:rsidR="009A526D" w:rsidRDefault="00206485">
      <w:pPr>
        <w:pStyle w:val="ListParagraph"/>
        <w:numPr>
          <w:ilvl w:val="1"/>
          <w:numId w:val="6"/>
        </w:numPr>
        <w:spacing w:line="240" w:lineRule="auto"/>
      </w:pPr>
      <w:r>
        <w:t>Same size of training dataset for benchmark, NW part training and the UE part training</w:t>
      </w:r>
    </w:p>
    <w:p w14:paraId="5FCAE96A" w14:textId="77777777" w:rsidR="009A526D" w:rsidRDefault="00206485">
      <w:pPr>
        <w:pStyle w:val="ListParagraph"/>
        <w:numPr>
          <w:ilvl w:val="1"/>
          <w:numId w:val="6"/>
        </w:numPr>
        <w:spacing w:line="240" w:lineRule="auto"/>
      </w:pPr>
      <w:r>
        <w:t xml:space="preserve">Same pair of NW part model and UE part model between 1-on-1 joint training and </w:t>
      </w:r>
      <w:r>
        <w:rPr>
          <w:bCs/>
        </w:rPr>
        <w:t>NW first separate training</w:t>
      </w:r>
      <w:r>
        <w:t>.</w:t>
      </w:r>
    </w:p>
    <w:p w14:paraId="06695E34" w14:textId="77777777" w:rsidR="009A526D" w:rsidRDefault="00206485">
      <w:pPr>
        <w:pStyle w:val="ListParagraph"/>
        <w:numPr>
          <w:ilvl w:val="1"/>
          <w:numId w:val="6"/>
        </w:numPr>
        <w:spacing w:line="240" w:lineRule="auto"/>
      </w:pPr>
      <w:r>
        <w:rPr>
          <w:lang w:eastAsia="zh-CN"/>
        </w:rPr>
        <w:t>Quantization/dequantization method/parameters between NW side and UE side are aligned.</w:t>
      </w:r>
    </w:p>
    <w:p w14:paraId="134FAA70" w14:textId="77777777" w:rsidR="009A526D" w:rsidRDefault="00206485">
      <w:pPr>
        <w:pStyle w:val="ListParagraph"/>
        <w:numPr>
          <w:ilvl w:val="1"/>
          <w:numId w:val="6"/>
        </w:numPr>
        <w:spacing w:line="240" w:lineRule="auto"/>
      </w:pPr>
      <w:r>
        <w:t>Note: Results refer to Table 5.6-1 of R1-2306062</w:t>
      </w:r>
    </w:p>
    <w:p w14:paraId="724A5158" w14:textId="77777777" w:rsidR="009A526D" w:rsidRDefault="009A526D">
      <w:pPr>
        <w:rPr>
          <w:i/>
          <w:iCs/>
        </w:rPr>
      </w:pPr>
    </w:p>
    <w:p w14:paraId="281F81D3" w14:textId="77777777" w:rsidR="009A526D" w:rsidRDefault="00206485">
      <w:pPr>
        <w:rPr>
          <w:rFonts w:eastAsia="等线"/>
          <w:lang w:eastAsia="zh-CN"/>
        </w:rPr>
      </w:pPr>
      <w:r>
        <w:rPr>
          <w:rFonts w:eastAsia="等线"/>
          <w:lang w:eastAsia="zh-CN"/>
        </w:rPr>
        <w:t>Observation</w:t>
      </w:r>
    </w:p>
    <w:p w14:paraId="5BC44202" w14:textId="77777777" w:rsidR="009A526D" w:rsidRDefault="00206485">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13253613" w14:textId="77777777" w:rsidR="009A526D" w:rsidRDefault="00206485">
      <w:pPr>
        <w:pStyle w:val="ListParagraph"/>
        <w:numPr>
          <w:ilvl w:val="0"/>
          <w:numId w:val="6"/>
        </w:numPr>
        <w:spacing w:line="240" w:lineRule="auto"/>
      </w:pPr>
      <w:r>
        <w:t>If the dataset#2 is appropriately selected, minor additional performance degradation can be achieved, as -0%~-0.55% gap is observed from 2 sources [Huawei, CMCC].</w:t>
      </w:r>
    </w:p>
    <w:p w14:paraId="1598273C" w14:textId="77777777" w:rsidR="009A526D" w:rsidRDefault="00206485">
      <w:pPr>
        <w:pStyle w:val="ListParagraph"/>
        <w:numPr>
          <w:ilvl w:val="0"/>
          <w:numId w:val="6"/>
        </w:numPr>
        <w:spacing w:line="240" w:lineRule="auto"/>
      </w:pPr>
      <w:r>
        <w:t>If the dataset#2 has a significantly reduced size compared to dataset#1, moderate/significant additional performance degradation may occur, as -0.55%~-8.41% gap is observed from 2 sources [CMCC, vivo].</w:t>
      </w:r>
    </w:p>
    <w:p w14:paraId="0925E258" w14:textId="77777777" w:rsidR="009A526D" w:rsidRDefault="00206485">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0D6910A1" w14:textId="77777777" w:rsidR="009A526D" w:rsidRDefault="00206485">
      <w:pPr>
        <w:pStyle w:val="ListParagraph"/>
        <w:numPr>
          <w:ilvl w:val="0"/>
          <w:numId w:val="6"/>
        </w:numPr>
        <w:spacing w:line="240" w:lineRule="auto"/>
      </w:pPr>
      <w:r>
        <w:t>Note: the above results are based on the following assumptions besides the assumptions of the agreed EVM table</w:t>
      </w:r>
    </w:p>
    <w:p w14:paraId="12AFAEFB" w14:textId="77777777" w:rsidR="009A526D" w:rsidRDefault="00206485">
      <w:pPr>
        <w:pStyle w:val="ListParagraph"/>
        <w:numPr>
          <w:ilvl w:val="1"/>
          <w:numId w:val="6"/>
        </w:numPr>
        <w:spacing w:line="240" w:lineRule="auto"/>
      </w:pPr>
      <w:r>
        <w:t>Precoding matrix is used as the model input.</w:t>
      </w:r>
    </w:p>
    <w:p w14:paraId="78D89963" w14:textId="77777777" w:rsidR="009A526D" w:rsidRDefault="00206485">
      <w:pPr>
        <w:pStyle w:val="ListParagraph"/>
        <w:numPr>
          <w:ilvl w:val="1"/>
          <w:numId w:val="6"/>
        </w:numPr>
        <w:spacing w:line="240" w:lineRule="auto"/>
      </w:pPr>
      <w:r>
        <w:t>Training data samples are not quantized, i.e., Float32 is used/represented.</w:t>
      </w:r>
    </w:p>
    <w:p w14:paraId="288172BD" w14:textId="77777777" w:rsidR="009A526D" w:rsidRDefault="00206485">
      <w:pPr>
        <w:pStyle w:val="ListParagraph"/>
        <w:numPr>
          <w:ilvl w:val="1"/>
          <w:numId w:val="6"/>
        </w:numPr>
        <w:spacing w:line="240" w:lineRule="auto"/>
      </w:pPr>
      <w:r>
        <w:t>The performance metric is SGCS for Layer 1/2.</w:t>
      </w:r>
    </w:p>
    <w:p w14:paraId="091B753C" w14:textId="77777777" w:rsidR="009A526D" w:rsidRDefault="00206485">
      <w:pPr>
        <w:pStyle w:val="ListParagraph"/>
        <w:numPr>
          <w:ilvl w:val="1"/>
          <w:numId w:val="6"/>
        </w:numPr>
        <w:spacing w:line="240" w:lineRule="auto"/>
      </w:pPr>
      <w:r>
        <w:t>Note: Results refer to Table 5.6-2 of R1-2306062</w:t>
      </w:r>
    </w:p>
    <w:p w14:paraId="7D6D3797" w14:textId="77777777" w:rsidR="009A526D" w:rsidRDefault="009A526D">
      <w:pPr>
        <w:rPr>
          <w:i/>
          <w:iCs/>
        </w:rPr>
      </w:pPr>
    </w:p>
    <w:p w14:paraId="61FA8FEB" w14:textId="77777777" w:rsidR="009A526D" w:rsidRDefault="009A526D">
      <w:pPr>
        <w:rPr>
          <w:i/>
          <w:iCs/>
        </w:rPr>
      </w:pPr>
    </w:p>
    <w:p w14:paraId="64701225" w14:textId="77777777" w:rsidR="009A526D" w:rsidRDefault="00206485">
      <w:pPr>
        <w:rPr>
          <w:b/>
        </w:rPr>
      </w:pPr>
      <w:r>
        <w:rPr>
          <w:b/>
        </w:rPr>
        <w:t xml:space="preserve">Observation </w:t>
      </w:r>
    </w:p>
    <w:p w14:paraId="3A75053C" w14:textId="77777777" w:rsidR="009A526D" w:rsidRDefault="00206485">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3656A8F0" w14:textId="77777777" w:rsidR="009A526D" w:rsidRDefault="00206485">
      <w:pPr>
        <w:pStyle w:val="ListParagraph"/>
        <w:numPr>
          <w:ilvl w:val="0"/>
          <w:numId w:val="6"/>
        </w:numPr>
        <w:spacing w:line="240" w:lineRule="auto"/>
        <w:rPr>
          <w:bCs/>
          <w:szCs w:val="20"/>
        </w:rPr>
      </w:pPr>
      <w:r>
        <w:t xml:space="preserve">For the </w:t>
      </w:r>
      <w:r>
        <w:rPr>
          <w:bCs/>
        </w:rPr>
        <w:t xml:space="preserve">UE first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359BC65F" w14:textId="77777777" w:rsidR="009A526D" w:rsidRDefault="00206485">
      <w:pPr>
        <w:pStyle w:val="ListParagraph"/>
        <w:numPr>
          <w:ilvl w:val="1"/>
          <w:numId w:val="6"/>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3415F36B" w14:textId="77777777" w:rsidR="009A526D" w:rsidRDefault="00206485">
      <w:pPr>
        <w:pStyle w:val="ListParagraph"/>
        <w:numPr>
          <w:ilvl w:val="1"/>
          <w:numId w:val="6"/>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49281F98" w14:textId="77777777" w:rsidR="009A526D" w:rsidRDefault="00206485">
      <w:pPr>
        <w:pStyle w:val="ListParagraph"/>
        <w:numPr>
          <w:ilvl w:val="0"/>
          <w:numId w:val="6"/>
        </w:numPr>
        <w:spacing w:line="240" w:lineRule="auto"/>
      </w:pPr>
      <w:r>
        <w:t xml:space="preserve">Note: For the </w:t>
      </w:r>
      <w:r>
        <w:rPr>
          <w:bCs/>
        </w:rPr>
        <w:t xml:space="preserve">UE first separate training </w:t>
      </w:r>
      <w:r>
        <w:t xml:space="preserve">case where different backbones are adopted for the NW part model and the UE part model, and </w:t>
      </w:r>
    </w:p>
    <w:p w14:paraId="2350EE40" w14:textId="77777777" w:rsidR="009A526D" w:rsidRDefault="00206485">
      <w:pPr>
        <w:pStyle w:val="ListParagraph"/>
        <w:numPr>
          <w:ilvl w:val="1"/>
          <w:numId w:val="6"/>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72D0D388" w14:textId="77777777" w:rsidR="009A526D" w:rsidRDefault="00206485">
      <w:pPr>
        <w:pStyle w:val="ListParagraph"/>
        <w:numPr>
          <w:ilvl w:val="1"/>
          <w:numId w:val="6"/>
        </w:numPr>
        <w:spacing w:line="240" w:lineRule="auto"/>
      </w:pPr>
      <w:r>
        <w:t>If the backbone of the NW part model is more capable than the UE part model, 1 source [ZTE] observes -0.73%~-1.74% degradation.</w:t>
      </w:r>
    </w:p>
    <w:p w14:paraId="504FF0C8" w14:textId="77777777" w:rsidR="009A526D" w:rsidRDefault="00206485">
      <w:pPr>
        <w:pStyle w:val="ListParagraph"/>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25D5038C" w14:textId="77777777" w:rsidR="009A526D" w:rsidRDefault="00206485">
      <w:pPr>
        <w:pStyle w:val="ListParagraph"/>
        <w:numPr>
          <w:ilvl w:val="0"/>
          <w:numId w:val="6"/>
        </w:numPr>
        <w:spacing w:line="240" w:lineRule="auto"/>
      </w:pPr>
      <w:r>
        <w:t>Note: the above results are based on the following assumptions besides the assumptions of the agreed EVM table</w:t>
      </w:r>
    </w:p>
    <w:p w14:paraId="77F5D1FF" w14:textId="77777777" w:rsidR="009A526D" w:rsidRDefault="00206485">
      <w:pPr>
        <w:pStyle w:val="ListParagraph"/>
        <w:numPr>
          <w:ilvl w:val="1"/>
          <w:numId w:val="6"/>
        </w:numPr>
        <w:spacing w:line="240" w:lineRule="auto"/>
      </w:pPr>
      <w:r>
        <w:t>Precoding matrix is used as the model input.</w:t>
      </w:r>
    </w:p>
    <w:p w14:paraId="2C86100F" w14:textId="77777777" w:rsidR="009A526D" w:rsidRDefault="00206485">
      <w:pPr>
        <w:pStyle w:val="ListParagraph"/>
        <w:numPr>
          <w:ilvl w:val="1"/>
          <w:numId w:val="6"/>
        </w:numPr>
        <w:spacing w:line="240" w:lineRule="auto"/>
      </w:pPr>
      <w:r>
        <w:t>Training data samples are not quantized, i.e., Float32 is used/represented.</w:t>
      </w:r>
    </w:p>
    <w:p w14:paraId="2E22E2FF" w14:textId="77777777" w:rsidR="009A526D" w:rsidRDefault="00206485">
      <w:pPr>
        <w:pStyle w:val="ListParagraph"/>
        <w:numPr>
          <w:ilvl w:val="1"/>
          <w:numId w:val="6"/>
        </w:numPr>
        <w:spacing w:line="240" w:lineRule="auto"/>
      </w:pPr>
      <w:r>
        <w:t>The performance metric is SGCS for Layer 1/2.</w:t>
      </w:r>
    </w:p>
    <w:p w14:paraId="0B6B186C" w14:textId="77777777" w:rsidR="009A526D" w:rsidRDefault="00206485">
      <w:pPr>
        <w:pStyle w:val="ListParagraph"/>
        <w:numPr>
          <w:ilvl w:val="1"/>
          <w:numId w:val="6"/>
        </w:numPr>
        <w:spacing w:line="240" w:lineRule="auto"/>
      </w:pPr>
      <w:r>
        <w:t>Same size of training dataset for benchmark, NW part training and the UE part training</w:t>
      </w:r>
    </w:p>
    <w:p w14:paraId="26949B29" w14:textId="77777777" w:rsidR="009A526D" w:rsidRDefault="00206485">
      <w:pPr>
        <w:pStyle w:val="ListParagraph"/>
        <w:numPr>
          <w:ilvl w:val="1"/>
          <w:numId w:val="6"/>
        </w:numPr>
        <w:spacing w:line="240" w:lineRule="auto"/>
      </w:pPr>
      <w:r>
        <w:t xml:space="preserve">Same pair of NW part model and UE part model between 1-on-1 joint training and UE </w:t>
      </w:r>
      <w:r>
        <w:rPr>
          <w:bCs/>
        </w:rPr>
        <w:t>first separate training</w:t>
      </w:r>
      <w:r>
        <w:t>.</w:t>
      </w:r>
    </w:p>
    <w:p w14:paraId="2E114904" w14:textId="77777777" w:rsidR="009A526D" w:rsidRDefault="00206485">
      <w:pPr>
        <w:pStyle w:val="ListParagraph"/>
        <w:numPr>
          <w:ilvl w:val="1"/>
          <w:numId w:val="6"/>
        </w:numPr>
        <w:spacing w:line="240" w:lineRule="auto"/>
      </w:pPr>
      <w:r>
        <w:rPr>
          <w:lang w:eastAsia="zh-CN"/>
        </w:rPr>
        <w:t>Quantization/dequantization method/parameters between NW side and UE side are aligned.</w:t>
      </w:r>
    </w:p>
    <w:p w14:paraId="682ADF1D" w14:textId="77777777" w:rsidR="009A526D" w:rsidRDefault="00206485">
      <w:pPr>
        <w:pStyle w:val="ListParagraph"/>
        <w:numPr>
          <w:ilvl w:val="1"/>
          <w:numId w:val="6"/>
        </w:numPr>
        <w:spacing w:line="240" w:lineRule="auto"/>
      </w:pPr>
      <w:r>
        <w:t>Note: Results refer to Table 5.6-3 of R1-2306062</w:t>
      </w:r>
    </w:p>
    <w:p w14:paraId="4FBE525F" w14:textId="77777777" w:rsidR="009A526D" w:rsidRDefault="009A526D">
      <w:pPr>
        <w:rPr>
          <w:i/>
          <w:iCs/>
        </w:rPr>
      </w:pPr>
    </w:p>
    <w:p w14:paraId="536AE37F" w14:textId="77777777" w:rsidR="009A526D" w:rsidRDefault="009A526D">
      <w:pPr>
        <w:snapToGrid/>
        <w:spacing w:after="0" w:line="240" w:lineRule="auto"/>
        <w:jc w:val="left"/>
        <w:rPr>
          <w:b/>
          <w:lang w:eastAsia="zh-CN"/>
        </w:rPr>
      </w:pPr>
    </w:p>
    <w:sectPr w:rsidR="009A526D">
      <w:pgSz w:w="11906" w:h="16838"/>
      <w:pgMar w:top="1440" w:right="1152" w:bottom="1440" w:left="1440"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KaiTi">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New York">
    <w:altName w:val="Tahoma"/>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ksdb"/>
    <w:panose1 w:val="00000000000000000000"/>
    <w:charset w:val="00"/>
    <w:family w:val="roman"/>
    <w:notTrueType/>
    <w:pitch w:val="default"/>
  </w:font>
  <w:font w:name="Lohit Devanagari">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styleLink w:val="StyleBulletedSymbolsymbolLeft025Hanging02523"/>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24B17AF"/>
    <w:multiLevelType w:val="multilevel"/>
    <w:tmpl w:val="9B1CF0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D772C"/>
    <w:multiLevelType w:val="multilevel"/>
    <w:tmpl w:val="32ECE6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602EF4"/>
    <w:multiLevelType w:val="multilevel"/>
    <w:tmpl w:val="19CE353E"/>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9BA44D7"/>
    <w:multiLevelType w:val="multilevel"/>
    <w:tmpl w:val="750A667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0" w:firstLine="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DCE5065"/>
    <w:multiLevelType w:val="multilevel"/>
    <w:tmpl w:val="D3F284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FA8601F"/>
    <w:multiLevelType w:val="multilevel"/>
    <w:tmpl w:val="8BA012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1150C69"/>
    <w:multiLevelType w:val="multilevel"/>
    <w:tmpl w:val="7FD21E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1B0472A"/>
    <w:multiLevelType w:val="multilevel"/>
    <w:tmpl w:val="926232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12A87289"/>
    <w:multiLevelType w:val="multilevel"/>
    <w:tmpl w:val="67F0FA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3ED0F03"/>
    <w:multiLevelType w:val="multilevel"/>
    <w:tmpl w:val="F1366458"/>
    <w:styleLink w:val="StyleBulleted3"/>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4"/>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F1442"/>
    <w:multiLevelType w:val="multilevel"/>
    <w:tmpl w:val="CD3AB8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5D41A99"/>
    <w:multiLevelType w:val="multilevel"/>
    <w:tmpl w:val="21FE60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DB6D37"/>
    <w:multiLevelType w:val="multilevel"/>
    <w:tmpl w:val="4DA66B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8634B09"/>
    <w:multiLevelType w:val="multilevel"/>
    <w:tmpl w:val="CEB458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870296B"/>
    <w:multiLevelType w:val="multilevel"/>
    <w:tmpl w:val="63B236AA"/>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rPr>
    </w:lvl>
    <w:lvl w:ilvl="2">
      <w:start w:val="1"/>
      <w:numFmt w:val="decimal"/>
      <w:pStyle w:val="Heading3"/>
      <w:lvlText w:val="%1.%2.%3"/>
      <w:lvlJc w:val="left"/>
      <w:pPr>
        <w:tabs>
          <w:tab w:val="num" w:pos="1996"/>
        </w:tabs>
        <w:ind w:left="1996"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18B05DA4"/>
    <w:multiLevelType w:val="multilevel"/>
    <w:tmpl w:val="2D940E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9020534"/>
    <w:multiLevelType w:val="multilevel"/>
    <w:tmpl w:val="BC5A71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97A23A2"/>
    <w:multiLevelType w:val="multilevel"/>
    <w:tmpl w:val="73A4B5C8"/>
    <w:lvl w:ilvl="0">
      <w:start w:val="1"/>
      <w:numFmt w:val="bullet"/>
      <w:lvlText w:val=""/>
      <w:lvlJc w:val="left"/>
      <w:pPr>
        <w:tabs>
          <w:tab w:val="num" w:pos="0"/>
        </w:tabs>
        <w:ind w:left="420" w:hanging="420"/>
      </w:pPr>
      <w:rPr>
        <w:rFonts w:ascii="Symbol" w:hAnsi="Symbol" w:cs="Symbol" w:hint="default"/>
      </w:rPr>
    </w:lvl>
    <w:lvl w:ilvl="1">
      <w:start w:val="5"/>
      <w:numFmt w:val="bullet"/>
      <w:lvlText w:val=""/>
      <w:lvlJc w:val="left"/>
      <w:pPr>
        <w:tabs>
          <w:tab w:val="num" w:pos="0"/>
        </w:tabs>
        <w:ind w:left="840" w:hanging="420"/>
      </w:pPr>
      <w:rPr>
        <w:rFonts w:ascii="Symbol" w:hAnsi="Symbol" w:cs="Symbo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A7411B3"/>
    <w:multiLevelType w:val="multilevel"/>
    <w:tmpl w:val="87E012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C372B37"/>
    <w:multiLevelType w:val="multilevel"/>
    <w:tmpl w:val="0B60A3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ED21303"/>
    <w:multiLevelType w:val="multilevel"/>
    <w:tmpl w:val="32C628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1F250011"/>
    <w:multiLevelType w:val="multilevel"/>
    <w:tmpl w:val="1F250011"/>
    <w:styleLink w:val="3GPPListofBullets1"/>
    <w:lvl w:ilvl="0">
      <w:start w:val="1"/>
      <w:numFmt w:val="decimal"/>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9" w15:restartNumberingAfterBreak="0">
    <w:nsid w:val="20DC4761"/>
    <w:multiLevelType w:val="multilevel"/>
    <w:tmpl w:val="2CF622A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15:restartNumberingAfterBreak="0">
    <w:nsid w:val="212F31F2"/>
    <w:multiLevelType w:val="multilevel"/>
    <w:tmpl w:val="7940E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1877CA1"/>
    <w:multiLevelType w:val="multilevel"/>
    <w:tmpl w:val="EF5E840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58D3905"/>
    <w:multiLevelType w:val="multilevel"/>
    <w:tmpl w:val="62A2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5986F88"/>
    <w:multiLevelType w:val="multilevel"/>
    <w:tmpl w:val="F99C7E92"/>
    <w:lvl w:ilvl="0">
      <w:start w:val="1"/>
      <w:numFmt w:val="bullet"/>
      <w:lvlText w:val=""/>
      <w:lvlJc w:val="left"/>
      <w:pPr>
        <w:tabs>
          <w:tab w:val="num" w:pos="0"/>
        </w:tabs>
        <w:ind w:left="690" w:hanging="360"/>
      </w:pPr>
      <w:rPr>
        <w:rFonts w:ascii="Symbol" w:hAnsi="Symbol" w:cs="Symbol" w:hint="default"/>
      </w:rPr>
    </w:lvl>
    <w:lvl w:ilvl="1">
      <w:start w:val="1"/>
      <w:numFmt w:val="bullet"/>
      <w:lvlText w:val="o"/>
      <w:lvlJc w:val="left"/>
      <w:pPr>
        <w:tabs>
          <w:tab w:val="num" w:pos="0"/>
        </w:tabs>
        <w:ind w:left="1410" w:hanging="360"/>
      </w:pPr>
      <w:rPr>
        <w:rFonts w:ascii="Courier New" w:hAnsi="Courier New" w:cs="Courier New" w:hint="default"/>
      </w:rPr>
    </w:lvl>
    <w:lvl w:ilvl="2">
      <w:start w:val="1"/>
      <w:numFmt w:val="bullet"/>
      <w:lvlText w:val=""/>
      <w:lvlJc w:val="left"/>
      <w:pPr>
        <w:tabs>
          <w:tab w:val="num" w:pos="0"/>
        </w:tabs>
        <w:ind w:left="2130" w:hanging="360"/>
      </w:pPr>
      <w:rPr>
        <w:rFonts w:ascii="Wingdings" w:hAnsi="Wingdings" w:cs="Wingdings" w:hint="default"/>
      </w:rPr>
    </w:lvl>
    <w:lvl w:ilvl="3">
      <w:start w:val="1"/>
      <w:numFmt w:val="bullet"/>
      <w:lvlText w:val=""/>
      <w:lvlJc w:val="left"/>
      <w:pPr>
        <w:tabs>
          <w:tab w:val="num" w:pos="0"/>
        </w:tabs>
        <w:ind w:left="2850" w:hanging="360"/>
      </w:pPr>
      <w:rPr>
        <w:rFonts w:ascii="Symbol" w:hAnsi="Symbol" w:cs="Symbol" w:hint="default"/>
      </w:rPr>
    </w:lvl>
    <w:lvl w:ilvl="4">
      <w:start w:val="1"/>
      <w:numFmt w:val="bullet"/>
      <w:lvlText w:val="o"/>
      <w:lvlJc w:val="left"/>
      <w:pPr>
        <w:tabs>
          <w:tab w:val="num" w:pos="0"/>
        </w:tabs>
        <w:ind w:left="3570" w:hanging="360"/>
      </w:pPr>
      <w:rPr>
        <w:rFonts w:ascii="Courier New" w:hAnsi="Courier New" w:cs="Courier New" w:hint="default"/>
      </w:rPr>
    </w:lvl>
    <w:lvl w:ilvl="5">
      <w:start w:val="1"/>
      <w:numFmt w:val="bullet"/>
      <w:lvlText w:val=""/>
      <w:lvlJc w:val="left"/>
      <w:pPr>
        <w:tabs>
          <w:tab w:val="num" w:pos="0"/>
        </w:tabs>
        <w:ind w:left="4290" w:hanging="360"/>
      </w:pPr>
      <w:rPr>
        <w:rFonts w:ascii="Wingdings" w:hAnsi="Wingdings" w:cs="Wingdings" w:hint="default"/>
      </w:rPr>
    </w:lvl>
    <w:lvl w:ilvl="6">
      <w:start w:val="1"/>
      <w:numFmt w:val="bullet"/>
      <w:lvlText w:val=""/>
      <w:lvlJc w:val="left"/>
      <w:pPr>
        <w:tabs>
          <w:tab w:val="num" w:pos="0"/>
        </w:tabs>
        <w:ind w:left="5010" w:hanging="360"/>
      </w:pPr>
      <w:rPr>
        <w:rFonts w:ascii="Symbol" w:hAnsi="Symbol" w:cs="Symbol" w:hint="default"/>
      </w:rPr>
    </w:lvl>
    <w:lvl w:ilvl="7">
      <w:start w:val="1"/>
      <w:numFmt w:val="bullet"/>
      <w:lvlText w:val="o"/>
      <w:lvlJc w:val="left"/>
      <w:pPr>
        <w:tabs>
          <w:tab w:val="num" w:pos="0"/>
        </w:tabs>
        <w:ind w:left="5730" w:hanging="360"/>
      </w:pPr>
      <w:rPr>
        <w:rFonts w:ascii="Courier New" w:hAnsi="Courier New" w:cs="Courier New" w:hint="default"/>
      </w:rPr>
    </w:lvl>
    <w:lvl w:ilvl="8">
      <w:start w:val="1"/>
      <w:numFmt w:val="bullet"/>
      <w:lvlText w:val=""/>
      <w:lvlJc w:val="left"/>
      <w:pPr>
        <w:tabs>
          <w:tab w:val="num" w:pos="0"/>
        </w:tabs>
        <w:ind w:left="6450" w:hanging="360"/>
      </w:pPr>
      <w:rPr>
        <w:rFonts w:ascii="Wingdings" w:hAnsi="Wingdings" w:cs="Wingdings" w:hint="default"/>
      </w:rPr>
    </w:lvl>
  </w:abstractNum>
  <w:abstractNum w:abstractNumId="35" w15:restartNumberingAfterBreak="0">
    <w:nsid w:val="26971BB1"/>
    <w:multiLevelType w:val="multilevel"/>
    <w:tmpl w:val="34B6A5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8D654FA"/>
    <w:multiLevelType w:val="multilevel"/>
    <w:tmpl w:val="98E2A6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B6A4CED"/>
    <w:multiLevelType w:val="multilevel"/>
    <w:tmpl w:val="E0E442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2C0024C8"/>
    <w:multiLevelType w:val="multilevel"/>
    <w:tmpl w:val="AEAEC0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C905491"/>
    <w:multiLevelType w:val="multilevel"/>
    <w:tmpl w:val="0FC68402"/>
    <w:lvl w:ilvl="0">
      <w:numFmt w:val="bullet"/>
      <w:lvlText w:val="-"/>
      <w:lvlJc w:val="left"/>
      <w:pPr>
        <w:tabs>
          <w:tab w:val="num" w:pos="0"/>
        </w:tabs>
        <w:ind w:left="1211"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14A23D0"/>
    <w:multiLevelType w:val="multilevel"/>
    <w:tmpl w:val="1728A1D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rPr>
    </w:lvl>
    <w:lvl w:ilvl="2">
      <w:start w:val="1"/>
      <w:numFmt w:val="decimal"/>
      <w:lvlText w:val="%1.%2.%3"/>
      <w:lvlJc w:val="left"/>
      <w:pPr>
        <w:tabs>
          <w:tab w:val="num" w:pos="1996"/>
        </w:tabs>
        <w:ind w:left="199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337125C0"/>
    <w:multiLevelType w:val="multilevel"/>
    <w:tmpl w:val="F1025D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3AE46CC"/>
    <w:multiLevelType w:val="multilevel"/>
    <w:tmpl w:val="9D06768E"/>
    <w:lvl w:ilvl="0">
      <w:start w:val="1"/>
      <w:numFmt w:val="bullet"/>
      <w:lvlText w:val=""/>
      <w:lvlJc w:val="left"/>
      <w:pPr>
        <w:tabs>
          <w:tab w:val="num" w:pos="0"/>
        </w:tabs>
        <w:ind w:left="1270" w:hanging="420"/>
      </w:pPr>
      <w:rPr>
        <w:rFonts w:ascii="Symbol" w:hAnsi="Symbol" w:cs="Symbol" w:hint="default"/>
      </w:rPr>
    </w:lvl>
    <w:lvl w:ilvl="1">
      <w:start w:val="1"/>
      <w:numFmt w:val="bullet"/>
      <w:lvlText w:val=""/>
      <w:lvlJc w:val="left"/>
      <w:pPr>
        <w:tabs>
          <w:tab w:val="num" w:pos="0"/>
        </w:tabs>
        <w:ind w:left="1690" w:hanging="420"/>
      </w:pPr>
      <w:rPr>
        <w:rFonts w:ascii="Wingdings" w:hAnsi="Wingdings" w:cs="Wingdings" w:hint="default"/>
      </w:rPr>
    </w:lvl>
    <w:lvl w:ilvl="2">
      <w:start w:val="1"/>
      <w:numFmt w:val="bullet"/>
      <w:lvlText w:val=""/>
      <w:lvlJc w:val="left"/>
      <w:pPr>
        <w:tabs>
          <w:tab w:val="num" w:pos="0"/>
        </w:tabs>
        <w:ind w:left="2110" w:hanging="420"/>
      </w:pPr>
      <w:rPr>
        <w:rFonts w:ascii="Wingdings" w:hAnsi="Wingdings" w:cs="Wingdings" w:hint="default"/>
      </w:rPr>
    </w:lvl>
    <w:lvl w:ilvl="3">
      <w:start w:val="1"/>
      <w:numFmt w:val="bullet"/>
      <w:lvlText w:val=""/>
      <w:lvlJc w:val="left"/>
      <w:pPr>
        <w:tabs>
          <w:tab w:val="num" w:pos="0"/>
        </w:tabs>
        <w:ind w:left="2530" w:hanging="420"/>
      </w:pPr>
      <w:rPr>
        <w:rFonts w:ascii="Wingdings" w:hAnsi="Wingdings" w:cs="Wingdings" w:hint="default"/>
      </w:rPr>
    </w:lvl>
    <w:lvl w:ilvl="4">
      <w:start w:val="1"/>
      <w:numFmt w:val="bullet"/>
      <w:lvlText w:val=""/>
      <w:lvlJc w:val="left"/>
      <w:pPr>
        <w:tabs>
          <w:tab w:val="num" w:pos="0"/>
        </w:tabs>
        <w:ind w:left="2950" w:hanging="420"/>
      </w:pPr>
      <w:rPr>
        <w:rFonts w:ascii="Wingdings" w:hAnsi="Wingdings" w:cs="Wingdings" w:hint="default"/>
      </w:rPr>
    </w:lvl>
    <w:lvl w:ilvl="5">
      <w:start w:val="1"/>
      <w:numFmt w:val="bullet"/>
      <w:lvlText w:val=""/>
      <w:lvlJc w:val="left"/>
      <w:pPr>
        <w:tabs>
          <w:tab w:val="num" w:pos="0"/>
        </w:tabs>
        <w:ind w:left="3370" w:hanging="420"/>
      </w:pPr>
      <w:rPr>
        <w:rFonts w:ascii="Wingdings" w:hAnsi="Wingdings" w:cs="Wingdings" w:hint="default"/>
      </w:rPr>
    </w:lvl>
    <w:lvl w:ilvl="6">
      <w:start w:val="1"/>
      <w:numFmt w:val="bullet"/>
      <w:lvlText w:val=""/>
      <w:lvlJc w:val="left"/>
      <w:pPr>
        <w:tabs>
          <w:tab w:val="num" w:pos="0"/>
        </w:tabs>
        <w:ind w:left="3790" w:hanging="420"/>
      </w:pPr>
      <w:rPr>
        <w:rFonts w:ascii="Wingdings" w:hAnsi="Wingdings" w:cs="Wingdings" w:hint="default"/>
      </w:rPr>
    </w:lvl>
    <w:lvl w:ilvl="7">
      <w:start w:val="1"/>
      <w:numFmt w:val="bullet"/>
      <w:lvlText w:val=""/>
      <w:lvlJc w:val="left"/>
      <w:pPr>
        <w:tabs>
          <w:tab w:val="num" w:pos="0"/>
        </w:tabs>
        <w:ind w:left="4210" w:hanging="420"/>
      </w:pPr>
      <w:rPr>
        <w:rFonts w:ascii="Wingdings" w:hAnsi="Wingdings" w:cs="Wingdings" w:hint="default"/>
      </w:rPr>
    </w:lvl>
    <w:lvl w:ilvl="8">
      <w:start w:val="1"/>
      <w:numFmt w:val="bullet"/>
      <w:lvlText w:val=""/>
      <w:lvlJc w:val="left"/>
      <w:pPr>
        <w:tabs>
          <w:tab w:val="num" w:pos="0"/>
        </w:tabs>
        <w:ind w:left="4630" w:hanging="420"/>
      </w:pPr>
      <w:rPr>
        <w:rFonts w:ascii="Wingdings" w:hAnsi="Wingdings" w:cs="Wingdings" w:hint="default"/>
      </w:rPr>
    </w:lvl>
  </w:abstractNum>
  <w:abstractNum w:abstractNumId="45" w15:restartNumberingAfterBreak="0">
    <w:nsid w:val="37B43D7C"/>
    <w:multiLevelType w:val="multilevel"/>
    <w:tmpl w:val="E0860226"/>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38C9476E"/>
    <w:multiLevelType w:val="hybridMultilevel"/>
    <w:tmpl w:val="4BA8C31A"/>
    <w:styleLink w:val="StyleBulletedSymbolsymbolLeft025Hanging0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36025A"/>
    <w:multiLevelType w:val="multilevel"/>
    <w:tmpl w:val="E0ACB0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39675ED2"/>
    <w:multiLevelType w:val="multilevel"/>
    <w:tmpl w:val="BAFC0A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3B196F72"/>
    <w:multiLevelType w:val="multilevel"/>
    <w:tmpl w:val="81BA42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DED73D8"/>
    <w:multiLevelType w:val="multilevel"/>
    <w:tmpl w:val="0D828E5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0" w:firstLine="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3F137FD0"/>
    <w:multiLevelType w:val="multilevel"/>
    <w:tmpl w:val="67D824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FF12EC9"/>
    <w:multiLevelType w:val="multilevel"/>
    <w:tmpl w:val="078E41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3D7490"/>
    <w:multiLevelType w:val="multilevel"/>
    <w:tmpl w:val="21B22B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29469DA"/>
    <w:multiLevelType w:val="multilevel"/>
    <w:tmpl w:val="1C7E8A36"/>
    <w:lvl w:ilvl="0">
      <w:start w:val="1"/>
      <w:numFmt w:val="bullet"/>
      <w:lvlText w:val=""/>
      <w:lvlJc w:val="left"/>
      <w:pPr>
        <w:tabs>
          <w:tab w:val="num" w:pos="0"/>
        </w:tabs>
        <w:ind w:left="718" w:hanging="360"/>
      </w:pPr>
      <w:rPr>
        <w:rFonts w:ascii="Symbol" w:hAnsi="Symbol" w:cs="Symbol" w:hint="default"/>
      </w:rPr>
    </w:lvl>
    <w:lvl w:ilvl="1">
      <w:start w:val="1"/>
      <w:numFmt w:val="bullet"/>
      <w:lvlText w:val="o"/>
      <w:lvlJc w:val="left"/>
      <w:pPr>
        <w:tabs>
          <w:tab w:val="num" w:pos="0"/>
        </w:tabs>
        <w:ind w:left="1438" w:hanging="360"/>
      </w:pPr>
      <w:rPr>
        <w:rFonts w:ascii="Courier New" w:hAnsi="Courier New" w:cs="Courier New" w:hint="default"/>
      </w:rPr>
    </w:lvl>
    <w:lvl w:ilvl="2">
      <w:start w:val="1"/>
      <w:numFmt w:val="bullet"/>
      <w:lvlText w:val=""/>
      <w:lvlJc w:val="left"/>
      <w:pPr>
        <w:tabs>
          <w:tab w:val="num" w:pos="0"/>
        </w:tabs>
        <w:ind w:left="2158" w:hanging="360"/>
      </w:pPr>
      <w:rPr>
        <w:rFonts w:ascii="Wingdings" w:hAnsi="Wingdings" w:cs="Wingdings" w:hint="default"/>
      </w:rPr>
    </w:lvl>
    <w:lvl w:ilvl="3">
      <w:start w:val="1"/>
      <w:numFmt w:val="bullet"/>
      <w:lvlText w:val=""/>
      <w:lvlJc w:val="left"/>
      <w:pPr>
        <w:tabs>
          <w:tab w:val="num" w:pos="0"/>
        </w:tabs>
        <w:ind w:left="2878" w:hanging="360"/>
      </w:pPr>
      <w:rPr>
        <w:rFonts w:ascii="Symbol" w:hAnsi="Symbol" w:cs="Symbol" w:hint="default"/>
      </w:rPr>
    </w:lvl>
    <w:lvl w:ilvl="4">
      <w:start w:val="1"/>
      <w:numFmt w:val="bullet"/>
      <w:lvlText w:val="o"/>
      <w:lvlJc w:val="left"/>
      <w:pPr>
        <w:tabs>
          <w:tab w:val="num" w:pos="0"/>
        </w:tabs>
        <w:ind w:left="3598" w:hanging="360"/>
      </w:pPr>
      <w:rPr>
        <w:rFonts w:ascii="Courier New" w:hAnsi="Courier New" w:cs="Courier New" w:hint="default"/>
      </w:rPr>
    </w:lvl>
    <w:lvl w:ilvl="5">
      <w:start w:val="1"/>
      <w:numFmt w:val="bullet"/>
      <w:lvlText w:val=""/>
      <w:lvlJc w:val="left"/>
      <w:pPr>
        <w:tabs>
          <w:tab w:val="num" w:pos="0"/>
        </w:tabs>
        <w:ind w:left="4318" w:hanging="360"/>
      </w:pPr>
      <w:rPr>
        <w:rFonts w:ascii="Wingdings" w:hAnsi="Wingdings" w:cs="Wingdings" w:hint="default"/>
      </w:rPr>
    </w:lvl>
    <w:lvl w:ilvl="6">
      <w:start w:val="1"/>
      <w:numFmt w:val="bullet"/>
      <w:lvlText w:val=""/>
      <w:lvlJc w:val="left"/>
      <w:pPr>
        <w:tabs>
          <w:tab w:val="num" w:pos="0"/>
        </w:tabs>
        <w:ind w:left="5038" w:hanging="360"/>
      </w:pPr>
      <w:rPr>
        <w:rFonts w:ascii="Symbol" w:hAnsi="Symbol" w:cs="Symbol" w:hint="default"/>
      </w:rPr>
    </w:lvl>
    <w:lvl w:ilvl="7">
      <w:start w:val="1"/>
      <w:numFmt w:val="bullet"/>
      <w:lvlText w:val="o"/>
      <w:lvlJc w:val="left"/>
      <w:pPr>
        <w:tabs>
          <w:tab w:val="num" w:pos="0"/>
        </w:tabs>
        <w:ind w:left="5758" w:hanging="360"/>
      </w:pPr>
      <w:rPr>
        <w:rFonts w:ascii="Courier New" w:hAnsi="Courier New" w:cs="Courier New" w:hint="default"/>
      </w:rPr>
    </w:lvl>
    <w:lvl w:ilvl="8">
      <w:start w:val="1"/>
      <w:numFmt w:val="bullet"/>
      <w:lvlText w:val=""/>
      <w:lvlJc w:val="left"/>
      <w:pPr>
        <w:tabs>
          <w:tab w:val="num" w:pos="0"/>
        </w:tabs>
        <w:ind w:left="6478" w:hanging="360"/>
      </w:pPr>
      <w:rPr>
        <w:rFonts w:ascii="Wingdings" w:hAnsi="Wingdings" w:cs="Wingdings" w:hint="default"/>
      </w:rPr>
    </w:lvl>
  </w:abstractNum>
  <w:abstractNum w:abstractNumId="5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46A87077"/>
    <w:multiLevelType w:val="multilevel"/>
    <w:tmpl w:val="A692D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8DF4451"/>
    <w:multiLevelType w:val="multilevel"/>
    <w:tmpl w:val="33E6454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4C8E21F6"/>
    <w:multiLevelType w:val="multilevel"/>
    <w:tmpl w:val="375641B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0" w:firstLine="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4DFA3215"/>
    <w:multiLevelType w:val="multilevel"/>
    <w:tmpl w:val="1E4234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4E512FD3"/>
    <w:multiLevelType w:val="multilevel"/>
    <w:tmpl w:val="CB82F9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40B6D6D"/>
    <w:multiLevelType w:val="multilevel"/>
    <w:tmpl w:val="73283C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47C650F"/>
    <w:multiLevelType w:val="multilevel"/>
    <w:tmpl w:val="6C5A23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58EC1500"/>
    <w:multiLevelType w:val="multilevel"/>
    <w:tmpl w:val="B4B4D0A0"/>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0" w:firstLine="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5A3E41FB"/>
    <w:multiLevelType w:val="multilevel"/>
    <w:tmpl w:val="0A244B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5A8B5B0E"/>
    <w:multiLevelType w:val="multilevel"/>
    <w:tmpl w:val="E0769038"/>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9" w15:restartNumberingAfterBreak="0">
    <w:nsid w:val="5AE83795"/>
    <w:multiLevelType w:val="multilevel"/>
    <w:tmpl w:val="337C7A90"/>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1440"/>
        </w:tabs>
        <w:ind w:left="1440" w:hanging="360"/>
      </w:pPr>
      <w:rPr>
        <w:rFonts w:ascii="Symbol" w:hAnsi="Symbol" w:cs="Symbol" w:hint="default"/>
      </w:rPr>
    </w:lvl>
    <w:lvl w:ilvl="2">
      <w:numFmt w:val="bullet"/>
      <w:lvlText w:val=""/>
      <w:lvlJc w:val="left"/>
      <w:pPr>
        <w:tabs>
          <w:tab w:val="num" w:pos="2160"/>
        </w:tabs>
        <w:ind w:left="2160" w:hanging="360"/>
      </w:pPr>
      <w:rPr>
        <w:rFonts w:ascii="Symbol" w:hAnsi="Symbol" w:cs="Symbol" w:hint="default"/>
      </w:rPr>
    </w:lvl>
    <w:lvl w:ilvl="3">
      <w:numFmt w:val="bullet"/>
      <w:lvlText w:val=""/>
      <w:lvlJc w:val="left"/>
      <w:pPr>
        <w:tabs>
          <w:tab w:val="num" w:pos="2880"/>
        </w:tabs>
        <w:ind w:left="2880" w:hanging="360"/>
      </w:pPr>
      <w:rPr>
        <w:rFonts w:ascii="Symbol" w:hAnsi="Symbol" w:cs="Symbol" w:hint="default"/>
      </w:rPr>
    </w:lvl>
    <w:lvl w:ilvl="4">
      <w:numFmt w:val="bullet"/>
      <w:lvlText w:val=""/>
      <w:lvlJc w:val="left"/>
      <w:pPr>
        <w:tabs>
          <w:tab w:val="num" w:pos="3600"/>
        </w:tabs>
        <w:ind w:left="3600" w:hanging="360"/>
      </w:pPr>
      <w:rPr>
        <w:rFonts w:ascii="Symbol" w:hAnsi="Symbol" w:cs="Symbol" w:hint="default"/>
      </w:rPr>
    </w:lvl>
    <w:lvl w:ilvl="5">
      <w:numFmt w:val="bullet"/>
      <w:lvlText w:val=""/>
      <w:lvlJc w:val="left"/>
      <w:pPr>
        <w:tabs>
          <w:tab w:val="num" w:pos="4320"/>
        </w:tabs>
        <w:ind w:left="4320" w:hanging="360"/>
      </w:pPr>
      <w:rPr>
        <w:rFonts w:ascii="Symbol" w:hAnsi="Symbol" w:cs="Symbol" w:hint="default"/>
      </w:rPr>
    </w:lvl>
    <w:lvl w:ilvl="6">
      <w:numFmt w:val="bullet"/>
      <w:lvlText w:val=""/>
      <w:lvlJc w:val="left"/>
      <w:pPr>
        <w:tabs>
          <w:tab w:val="num" w:pos="5040"/>
        </w:tabs>
        <w:ind w:left="5040" w:hanging="360"/>
      </w:pPr>
      <w:rPr>
        <w:rFonts w:ascii="Symbol" w:hAnsi="Symbol" w:cs="Symbol" w:hint="default"/>
      </w:rPr>
    </w:lvl>
    <w:lvl w:ilvl="7">
      <w:numFmt w:val="bullet"/>
      <w:lvlText w:val=""/>
      <w:lvlJc w:val="left"/>
      <w:pPr>
        <w:tabs>
          <w:tab w:val="num" w:pos="5760"/>
        </w:tabs>
        <w:ind w:left="5760" w:hanging="360"/>
      </w:pPr>
      <w:rPr>
        <w:rFonts w:ascii="Symbol" w:hAnsi="Symbol" w:cs="Symbol" w:hint="default"/>
      </w:rPr>
    </w:lvl>
    <w:lvl w:ilvl="8">
      <w:numFmt w:val="bullet"/>
      <w:lvlText w:val=""/>
      <w:lvlJc w:val="left"/>
      <w:pPr>
        <w:tabs>
          <w:tab w:val="num" w:pos="6480"/>
        </w:tabs>
        <w:ind w:left="6480" w:hanging="360"/>
      </w:pPr>
      <w:rPr>
        <w:rFonts w:ascii="Symbol" w:hAnsi="Symbol" w:cs="Symbol" w:hint="default"/>
      </w:rPr>
    </w:lvl>
  </w:abstractNum>
  <w:abstractNum w:abstractNumId="70" w15:restartNumberingAfterBreak="0">
    <w:nsid w:val="5CD52ACB"/>
    <w:multiLevelType w:val="multilevel"/>
    <w:tmpl w:val="EDFA31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3F21281"/>
    <w:multiLevelType w:val="multilevel"/>
    <w:tmpl w:val="21DAF3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2" w15:restartNumberingAfterBreak="0">
    <w:nsid w:val="64AE27F1"/>
    <w:multiLevelType w:val="singleLevel"/>
    <w:tmpl w:val="64AE27F1"/>
    <w:styleLink w:val="StyleBulletedSymbolsymbolLeft025Hanging0255"/>
    <w:lvl w:ilvl="0">
      <w:start w:val="1"/>
      <w:numFmt w:val="bullet"/>
      <w:lvlText w:val=""/>
      <w:lvlJc w:val="left"/>
      <w:pPr>
        <w:tabs>
          <w:tab w:val="left" w:pos="992"/>
        </w:tabs>
        <w:ind w:left="992" w:hanging="425"/>
      </w:pPr>
      <w:rPr>
        <w:rFonts w:ascii="Symbol" w:eastAsia="Times New Roman" w:hAnsi="Symbol" w:hint="default"/>
      </w:rPr>
    </w:lvl>
  </w:abstractNum>
  <w:abstractNum w:abstractNumId="73" w15:restartNumberingAfterBreak="0">
    <w:nsid w:val="69006A29"/>
    <w:multiLevelType w:val="multilevel"/>
    <w:tmpl w:val="066812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6AFC2015"/>
    <w:multiLevelType w:val="multilevel"/>
    <w:tmpl w:val="DF64AD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6B224B35"/>
    <w:multiLevelType w:val="multilevel"/>
    <w:tmpl w:val="0BEE09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0146DC0"/>
    <w:multiLevelType w:val="multilevel"/>
    <w:tmpl w:val="70146DC0"/>
    <w:styleLink w:val="StyleBulletedSymbolsymbolLeft025Hanging02522"/>
    <w:lvl w:ilvl="0">
      <w:start w:val="1"/>
      <w:numFmt w:val="bulle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0" w15:restartNumberingAfterBreak="0">
    <w:nsid w:val="70EA1225"/>
    <w:multiLevelType w:val="multilevel"/>
    <w:tmpl w:val="80F6E126"/>
    <w:lvl w:ilvl="0">
      <w:start w:val="1"/>
      <w:numFmt w:val="bullet"/>
      <w:lvlText w:val=""/>
      <w:lvlJc w:val="left"/>
      <w:pPr>
        <w:tabs>
          <w:tab w:val="num" w:pos="0"/>
        </w:tabs>
        <w:ind w:left="718" w:hanging="360"/>
      </w:pPr>
      <w:rPr>
        <w:rFonts w:ascii="Symbol" w:hAnsi="Symbol" w:cs="Symbol" w:hint="default"/>
      </w:rPr>
    </w:lvl>
    <w:lvl w:ilvl="1">
      <w:start w:val="1"/>
      <w:numFmt w:val="bullet"/>
      <w:lvlText w:val="o"/>
      <w:lvlJc w:val="left"/>
      <w:pPr>
        <w:tabs>
          <w:tab w:val="num" w:pos="0"/>
        </w:tabs>
        <w:ind w:left="1438" w:hanging="360"/>
      </w:pPr>
      <w:rPr>
        <w:rFonts w:ascii="Courier New" w:hAnsi="Courier New" w:cs="Courier New" w:hint="default"/>
      </w:rPr>
    </w:lvl>
    <w:lvl w:ilvl="2">
      <w:start w:val="1"/>
      <w:numFmt w:val="bullet"/>
      <w:lvlText w:val=""/>
      <w:lvlJc w:val="left"/>
      <w:pPr>
        <w:tabs>
          <w:tab w:val="num" w:pos="0"/>
        </w:tabs>
        <w:ind w:left="2158" w:hanging="360"/>
      </w:pPr>
      <w:rPr>
        <w:rFonts w:ascii="Wingdings" w:hAnsi="Wingdings" w:cs="Wingdings" w:hint="default"/>
      </w:rPr>
    </w:lvl>
    <w:lvl w:ilvl="3">
      <w:start w:val="1"/>
      <w:numFmt w:val="bullet"/>
      <w:lvlText w:val=""/>
      <w:lvlJc w:val="left"/>
      <w:pPr>
        <w:tabs>
          <w:tab w:val="num" w:pos="0"/>
        </w:tabs>
        <w:ind w:left="2878" w:hanging="360"/>
      </w:pPr>
      <w:rPr>
        <w:rFonts w:ascii="Symbol" w:hAnsi="Symbol" w:cs="Symbol" w:hint="default"/>
      </w:rPr>
    </w:lvl>
    <w:lvl w:ilvl="4">
      <w:start w:val="1"/>
      <w:numFmt w:val="bullet"/>
      <w:lvlText w:val="o"/>
      <w:lvlJc w:val="left"/>
      <w:pPr>
        <w:tabs>
          <w:tab w:val="num" w:pos="0"/>
        </w:tabs>
        <w:ind w:left="3598" w:hanging="360"/>
      </w:pPr>
      <w:rPr>
        <w:rFonts w:ascii="Courier New" w:hAnsi="Courier New" w:cs="Courier New" w:hint="default"/>
      </w:rPr>
    </w:lvl>
    <w:lvl w:ilvl="5">
      <w:start w:val="1"/>
      <w:numFmt w:val="bullet"/>
      <w:lvlText w:val=""/>
      <w:lvlJc w:val="left"/>
      <w:pPr>
        <w:tabs>
          <w:tab w:val="num" w:pos="0"/>
        </w:tabs>
        <w:ind w:left="4318" w:hanging="360"/>
      </w:pPr>
      <w:rPr>
        <w:rFonts w:ascii="Wingdings" w:hAnsi="Wingdings" w:cs="Wingdings" w:hint="default"/>
      </w:rPr>
    </w:lvl>
    <w:lvl w:ilvl="6">
      <w:start w:val="1"/>
      <w:numFmt w:val="bullet"/>
      <w:lvlText w:val=""/>
      <w:lvlJc w:val="left"/>
      <w:pPr>
        <w:tabs>
          <w:tab w:val="num" w:pos="0"/>
        </w:tabs>
        <w:ind w:left="5038" w:hanging="360"/>
      </w:pPr>
      <w:rPr>
        <w:rFonts w:ascii="Symbol" w:hAnsi="Symbol" w:cs="Symbol" w:hint="default"/>
      </w:rPr>
    </w:lvl>
    <w:lvl w:ilvl="7">
      <w:start w:val="1"/>
      <w:numFmt w:val="bullet"/>
      <w:lvlText w:val="o"/>
      <w:lvlJc w:val="left"/>
      <w:pPr>
        <w:tabs>
          <w:tab w:val="num" w:pos="0"/>
        </w:tabs>
        <w:ind w:left="5758" w:hanging="360"/>
      </w:pPr>
      <w:rPr>
        <w:rFonts w:ascii="Courier New" w:hAnsi="Courier New" w:cs="Courier New" w:hint="default"/>
      </w:rPr>
    </w:lvl>
    <w:lvl w:ilvl="8">
      <w:start w:val="1"/>
      <w:numFmt w:val="bullet"/>
      <w:lvlText w:val=""/>
      <w:lvlJc w:val="left"/>
      <w:pPr>
        <w:tabs>
          <w:tab w:val="num" w:pos="0"/>
        </w:tabs>
        <w:ind w:left="6478" w:hanging="360"/>
      </w:pPr>
      <w:rPr>
        <w:rFonts w:ascii="Wingdings" w:hAnsi="Wingdings" w:cs="Wingdings" w:hint="default"/>
      </w:rPr>
    </w:lvl>
  </w:abstractNum>
  <w:abstractNum w:abstractNumId="81" w15:restartNumberingAfterBreak="0">
    <w:nsid w:val="7205733E"/>
    <w:multiLevelType w:val="multilevel"/>
    <w:tmpl w:val="A6FC92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30A1312"/>
    <w:multiLevelType w:val="multilevel"/>
    <w:tmpl w:val="9CCA6F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73C63F8C"/>
    <w:multiLevelType w:val="multilevel"/>
    <w:tmpl w:val="62C492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577D3E"/>
    <w:multiLevelType w:val="multilevel"/>
    <w:tmpl w:val="0D84D2CC"/>
    <w:lvl w:ilvl="0">
      <w:start w:val="1"/>
      <w:numFmt w:val="bullet"/>
      <w:lvlText w:val=""/>
      <w:lvlJc w:val="left"/>
      <w:pPr>
        <w:tabs>
          <w:tab w:val="num" w:pos="0"/>
        </w:tabs>
        <w:ind w:left="718" w:hanging="360"/>
      </w:pPr>
      <w:rPr>
        <w:rFonts w:ascii="Symbol" w:hAnsi="Symbol" w:cs="Symbol" w:hint="default"/>
      </w:rPr>
    </w:lvl>
    <w:lvl w:ilvl="1">
      <w:start w:val="1"/>
      <w:numFmt w:val="bullet"/>
      <w:lvlText w:val="o"/>
      <w:lvlJc w:val="left"/>
      <w:pPr>
        <w:tabs>
          <w:tab w:val="num" w:pos="0"/>
        </w:tabs>
        <w:ind w:left="1438" w:hanging="360"/>
      </w:pPr>
      <w:rPr>
        <w:rFonts w:ascii="Courier New" w:hAnsi="Courier New" w:cs="Courier New" w:hint="default"/>
      </w:rPr>
    </w:lvl>
    <w:lvl w:ilvl="2">
      <w:start w:val="1"/>
      <w:numFmt w:val="bullet"/>
      <w:lvlText w:val=""/>
      <w:lvlJc w:val="left"/>
      <w:pPr>
        <w:tabs>
          <w:tab w:val="num" w:pos="0"/>
        </w:tabs>
        <w:ind w:left="2158" w:hanging="360"/>
      </w:pPr>
      <w:rPr>
        <w:rFonts w:ascii="Wingdings" w:hAnsi="Wingdings" w:cs="Wingdings" w:hint="default"/>
      </w:rPr>
    </w:lvl>
    <w:lvl w:ilvl="3">
      <w:start w:val="1"/>
      <w:numFmt w:val="bullet"/>
      <w:lvlText w:val=""/>
      <w:lvlJc w:val="left"/>
      <w:pPr>
        <w:tabs>
          <w:tab w:val="num" w:pos="0"/>
        </w:tabs>
        <w:ind w:left="2878" w:hanging="360"/>
      </w:pPr>
      <w:rPr>
        <w:rFonts w:ascii="Symbol" w:hAnsi="Symbol" w:cs="Symbol" w:hint="default"/>
      </w:rPr>
    </w:lvl>
    <w:lvl w:ilvl="4">
      <w:start w:val="1"/>
      <w:numFmt w:val="bullet"/>
      <w:lvlText w:val="o"/>
      <w:lvlJc w:val="left"/>
      <w:pPr>
        <w:tabs>
          <w:tab w:val="num" w:pos="0"/>
        </w:tabs>
        <w:ind w:left="3598" w:hanging="360"/>
      </w:pPr>
      <w:rPr>
        <w:rFonts w:ascii="Courier New" w:hAnsi="Courier New" w:cs="Courier New" w:hint="default"/>
      </w:rPr>
    </w:lvl>
    <w:lvl w:ilvl="5">
      <w:start w:val="1"/>
      <w:numFmt w:val="bullet"/>
      <w:lvlText w:val=""/>
      <w:lvlJc w:val="left"/>
      <w:pPr>
        <w:tabs>
          <w:tab w:val="num" w:pos="0"/>
        </w:tabs>
        <w:ind w:left="4318" w:hanging="360"/>
      </w:pPr>
      <w:rPr>
        <w:rFonts w:ascii="Wingdings" w:hAnsi="Wingdings" w:cs="Wingdings" w:hint="default"/>
      </w:rPr>
    </w:lvl>
    <w:lvl w:ilvl="6">
      <w:start w:val="1"/>
      <w:numFmt w:val="bullet"/>
      <w:lvlText w:val=""/>
      <w:lvlJc w:val="left"/>
      <w:pPr>
        <w:tabs>
          <w:tab w:val="num" w:pos="0"/>
        </w:tabs>
        <w:ind w:left="5038" w:hanging="360"/>
      </w:pPr>
      <w:rPr>
        <w:rFonts w:ascii="Symbol" w:hAnsi="Symbol" w:cs="Symbol" w:hint="default"/>
      </w:rPr>
    </w:lvl>
    <w:lvl w:ilvl="7">
      <w:start w:val="1"/>
      <w:numFmt w:val="bullet"/>
      <w:lvlText w:val="o"/>
      <w:lvlJc w:val="left"/>
      <w:pPr>
        <w:tabs>
          <w:tab w:val="num" w:pos="0"/>
        </w:tabs>
        <w:ind w:left="5758" w:hanging="360"/>
      </w:pPr>
      <w:rPr>
        <w:rFonts w:ascii="Courier New" w:hAnsi="Courier New" w:cs="Courier New" w:hint="default"/>
      </w:rPr>
    </w:lvl>
    <w:lvl w:ilvl="8">
      <w:start w:val="1"/>
      <w:numFmt w:val="bullet"/>
      <w:lvlText w:val=""/>
      <w:lvlJc w:val="left"/>
      <w:pPr>
        <w:tabs>
          <w:tab w:val="num" w:pos="0"/>
        </w:tabs>
        <w:ind w:left="6478" w:hanging="360"/>
      </w:pPr>
      <w:rPr>
        <w:rFonts w:ascii="Wingdings" w:hAnsi="Wingdings" w:cs="Wingdings" w:hint="default"/>
      </w:rPr>
    </w:lvl>
  </w:abstractNum>
  <w:abstractNum w:abstractNumId="8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9AD4402"/>
    <w:multiLevelType w:val="multilevel"/>
    <w:tmpl w:val="A70CE40C"/>
    <w:lvl w:ilvl="0">
      <w:start w:val="5"/>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8" w15:restartNumberingAfterBreak="0">
    <w:nsid w:val="79CF57F2"/>
    <w:multiLevelType w:val="multilevel"/>
    <w:tmpl w:val="5CB274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7B4431E2"/>
    <w:multiLevelType w:val="multilevel"/>
    <w:tmpl w:val="C9F09C28"/>
    <w:lvl w:ilvl="0">
      <w:start w:val="1"/>
      <w:numFmt w:val="bullet"/>
      <w:lvlText w:val=""/>
      <w:lvlJc w:val="left"/>
      <w:pPr>
        <w:tabs>
          <w:tab w:val="num" w:pos="0"/>
        </w:tabs>
        <w:ind w:left="660" w:hanging="360"/>
      </w:pPr>
      <w:rPr>
        <w:rFonts w:ascii="Symbol" w:hAnsi="Symbol" w:cs="Symbol" w:hint="default"/>
      </w:rPr>
    </w:lvl>
    <w:lvl w:ilvl="1">
      <w:start w:val="1"/>
      <w:numFmt w:val="bullet"/>
      <w:lvlText w:val="o"/>
      <w:lvlJc w:val="left"/>
      <w:pPr>
        <w:tabs>
          <w:tab w:val="num" w:pos="0"/>
        </w:tabs>
        <w:ind w:left="1380" w:hanging="360"/>
      </w:pPr>
      <w:rPr>
        <w:rFonts w:ascii="Courier New" w:hAnsi="Courier New" w:cs="Courier New" w:hint="default"/>
      </w:rPr>
    </w:lvl>
    <w:lvl w:ilvl="2">
      <w:start w:val="1"/>
      <w:numFmt w:val="bullet"/>
      <w:lvlText w:val=""/>
      <w:lvlJc w:val="left"/>
      <w:pPr>
        <w:tabs>
          <w:tab w:val="num" w:pos="0"/>
        </w:tabs>
        <w:ind w:left="2100" w:hanging="360"/>
      </w:pPr>
      <w:rPr>
        <w:rFonts w:ascii="Wingdings" w:hAnsi="Wingdings" w:cs="Wingdings" w:hint="default"/>
      </w:rPr>
    </w:lvl>
    <w:lvl w:ilvl="3">
      <w:start w:val="1"/>
      <w:numFmt w:val="bullet"/>
      <w:lvlText w:val=""/>
      <w:lvlJc w:val="left"/>
      <w:pPr>
        <w:tabs>
          <w:tab w:val="num" w:pos="0"/>
        </w:tabs>
        <w:ind w:left="2820" w:hanging="360"/>
      </w:pPr>
      <w:rPr>
        <w:rFonts w:ascii="Symbol" w:hAnsi="Symbol" w:cs="Symbol" w:hint="default"/>
      </w:rPr>
    </w:lvl>
    <w:lvl w:ilvl="4">
      <w:start w:val="1"/>
      <w:numFmt w:val="bullet"/>
      <w:lvlText w:val="o"/>
      <w:lvlJc w:val="left"/>
      <w:pPr>
        <w:tabs>
          <w:tab w:val="num" w:pos="0"/>
        </w:tabs>
        <w:ind w:left="3540" w:hanging="360"/>
      </w:pPr>
      <w:rPr>
        <w:rFonts w:ascii="Courier New" w:hAnsi="Courier New" w:cs="Courier New" w:hint="default"/>
      </w:rPr>
    </w:lvl>
    <w:lvl w:ilvl="5">
      <w:start w:val="1"/>
      <w:numFmt w:val="bullet"/>
      <w:lvlText w:val=""/>
      <w:lvlJc w:val="left"/>
      <w:pPr>
        <w:tabs>
          <w:tab w:val="num" w:pos="0"/>
        </w:tabs>
        <w:ind w:left="4260" w:hanging="360"/>
      </w:pPr>
      <w:rPr>
        <w:rFonts w:ascii="Wingdings" w:hAnsi="Wingdings" w:cs="Wingdings" w:hint="default"/>
      </w:rPr>
    </w:lvl>
    <w:lvl w:ilvl="6">
      <w:start w:val="1"/>
      <w:numFmt w:val="bullet"/>
      <w:lvlText w:val=""/>
      <w:lvlJc w:val="left"/>
      <w:pPr>
        <w:tabs>
          <w:tab w:val="num" w:pos="0"/>
        </w:tabs>
        <w:ind w:left="4980" w:hanging="360"/>
      </w:pPr>
      <w:rPr>
        <w:rFonts w:ascii="Symbol" w:hAnsi="Symbol" w:cs="Symbol" w:hint="default"/>
      </w:rPr>
    </w:lvl>
    <w:lvl w:ilvl="7">
      <w:start w:val="1"/>
      <w:numFmt w:val="bullet"/>
      <w:lvlText w:val="o"/>
      <w:lvlJc w:val="left"/>
      <w:pPr>
        <w:tabs>
          <w:tab w:val="num" w:pos="0"/>
        </w:tabs>
        <w:ind w:left="5700" w:hanging="360"/>
      </w:pPr>
      <w:rPr>
        <w:rFonts w:ascii="Courier New" w:hAnsi="Courier New" w:cs="Courier New" w:hint="default"/>
      </w:rPr>
    </w:lvl>
    <w:lvl w:ilvl="8">
      <w:start w:val="1"/>
      <w:numFmt w:val="bullet"/>
      <w:lvlText w:val=""/>
      <w:lvlJc w:val="left"/>
      <w:pPr>
        <w:tabs>
          <w:tab w:val="num" w:pos="0"/>
        </w:tabs>
        <w:ind w:left="6420" w:hanging="360"/>
      </w:pPr>
      <w:rPr>
        <w:rFonts w:ascii="Wingdings" w:hAnsi="Wingdings" w:cs="Wingdings" w:hint="default"/>
      </w:rPr>
    </w:lvl>
  </w:abstractNum>
  <w:abstractNum w:abstractNumId="90" w15:restartNumberingAfterBreak="0">
    <w:nsid w:val="7D4760FB"/>
    <w:multiLevelType w:val="multilevel"/>
    <w:tmpl w:val="A02652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7DED32EF"/>
    <w:multiLevelType w:val="multilevel"/>
    <w:tmpl w:val="66F0A14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2" w15:restartNumberingAfterBreak="0">
    <w:nsid w:val="7F093D70"/>
    <w:multiLevelType w:val="multilevel"/>
    <w:tmpl w:val="3E6C2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42"/>
  </w:num>
  <w:num w:numId="3">
    <w:abstractNumId w:val="39"/>
  </w:num>
  <w:num w:numId="4">
    <w:abstractNumId w:val="83"/>
  </w:num>
  <w:num w:numId="5">
    <w:abstractNumId w:val="91"/>
  </w:num>
  <w:num w:numId="6">
    <w:abstractNumId w:val="11"/>
  </w:num>
  <w:num w:numId="7">
    <w:abstractNumId w:val="45"/>
  </w:num>
  <w:num w:numId="8">
    <w:abstractNumId w:val="71"/>
  </w:num>
  <w:num w:numId="9">
    <w:abstractNumId w:val="62"/>
  </w:num>
  <w:num w:numId="10">
    <w:abstractNumId w:val="10"/>
  </w:num>
  <w:num w:numId="11">
    <w:abstractNumId w:val="69"/>
  </w:num>
  <w:num w:numId="12">
    <w:abstractNumId w:val="34"/>
  </w:num>
  <w:num w:numId="13">
    <w:abstractNumId w:val="19"/>
  </w:num>
  <w:num w:numId="14">
    <w:abstractNumId w:val="74"/>
  </w:num>
  <w:num w:numId="15">
    <w:abstractNumId w:val="7"/>
  </w:num>
  <w:num w:numId="16">
    <w:abstractNumId w:val="23"/>
  </w:num>
  <w:num w:numId="17">
    <w:abstractNumId w:val="81"/>
  </w:num>
  <w:num w:numId="18">
    <w:abstractNumId w:val="82"/>
  </w:num>
  <w:num w:numId="19">
    <w:abstractNumId w:val="47"/>
  </w:num>
  <w:num w:numId="20">
    <w:abstractNumId w:val="89"/>
  </w:num>
  <w:num w:numId="21">
    <w:abstractNumId w:val="9"/>
  </w:num>
  <w:num w:numId="22">
    <w:abstractNumId w:val="57"/>
  </w:num>
  <w:num w:numId="23">
    <w:abstractNumId w:val="22"/>
  </w:num>
  <w:num w:numId="24">
    <w:abstractNumId w:val="25"/>
  </w:num>
  <w:num w:numId="25">
    <w:abstractNumId w:val="29"/>
  </w:num>
  <w:num w:numId="26">
    <w:abstractNumId w:val="68"/>
  </w:num>
  <w:num w:numId="27">
    <w:abstractNumId w:val="31"/>
  </w:num>
  <w:num w:numId="28">
    <w:abstractNumId w:val="5"/>
  </w:num>
  <w:num w:numId="29">
    <w:abstractNumId w:val="87"/>
  </w:num>
  <w:num w:numId="30">
    <w:abstractNumId w:val="24"/>
  </w:num>
  <w:num w:numId="31">
    <w:abstractNumId w:val="33"/>
  </w:num>
  <w:num w:numId="32">
    <w:abstractNumId w:val="44"/>
  </w:num>
  <w:num w:numId="33">
    <w:abstractNumId w:val="70"/>
  </w:num>
  <w:num w:numId="34">
    <w:abstractNumId w:val="30"/>
  </w:num>
  <w:num w:numId="35">
    <w:abstractNumId w:val="48"/>
  </w:num>
  <w:num w:numId="36">
    <w:abstractNumId w:val="50"/>
  </w:num>
  <w:num w:numId="37">
    <w:abstractNumId w:val="66"/>
  </w:num>
  <w:num w:numId="38">
    <w:abstractNumId w:val="26"/>
  </w:num>
  <w:num w:numId="39">
    <w:abstractNumId w:val="8"/>
  </w:num>
  <w:num w:numId="40">
    <w:abstractNumId w:val="49"/>
  </w:num>
  <w:num w:numId="41">
    <w:abstractNumId w:val="6"/>
  </w:num>
  <w:num w:numId="42">
    <w:abstractNumId w:val="37"/>
  </w:num>
  <w:num w:numId="43">
    <w:abstractNumId w:val="27"/>
  </w:num>
  <w:num w:numId="44">
    <w:abstractNumId w:val="67"/>
  </w:num>
  <w:num w:numId="45">
    <w:abstractNumId w:val="65"/>
  </w:num>
  <w:num w:numId="46">
    <w:abstractNumId w:val="51"/>
  </w:num>
  <w:num w:numId="47">
    <w:abstractNumId w:val="20"/>
  </w:num>
  <w:num w:numId="48">
    <w:abstractNumId w:val="64"/>
  </w:num>
  <w:num w:numId="49">
    <w:abstractNumId w:val="38"/>
  </w:num>
  <w:num w:numId="50">
    <w:abstractNumId w:val="3"/>
  </w:num>
  <w:num w:numId="51">
    <w:abstractNumId w:val="36"/>
  </w:num>
  <w:num w:numId="52">
    <w:abstractNumId w:val="12"/>
  </w:num>
  <w:num w:numId="53">
    <w:abstractNumId w:val="75"/>
  </w:num>
  <w:num w:numId="54">
    <w:abstractNumId w:val="73"/>
  </w:num>
  <w:num w:numId="55">
    <w:abstractNumId w:val="35"/>
  </w:num>
  <w:num w:numId="56">
    <w:abstractNumId w:val="1"/>
  </w:num>
  <w:num w:numId="57">
    <w:abstractNumId w:val="15"/>
  </w:num>
  <w:num w:numId="58">
    <w:abstractNumId w:val="54"/>
  </w:num>
  <w:num w:numId="59">
    <w:abstractNumId w:val="61"/>
  </w:num>
  <w:num w:numId="60">
    <w:abstractNumId w:val="43"/>
  </w:num>
  <w:num w:numId="61">
    <w:abstractNumId w:val="85"/>
  </w:num>
  <w:num w:numId="62">
    <w:abstractNumId w:val="55"/>
  </w:num>
  <w:num w:numId="63">
    <w:abstractNumId w:val="80"/>
  </w:num>
  <w:num w:numId="64">
    <w:abstractNumId w:val="90"/>
  </w:num>
  <w:num w:numId="65">
    <w:abstractNumId w:val="59"/>
  </w:num>
  <w:num w:numId="66">
    <w:abstractNumId w:val="92"/>
  </w:num>
  <w:num w:numId="67">
    <w:abstractNumId w:val="88"/>
  </w:num>
  <w:num w:numId="68">
    <w:abstractNumId w:val="52"/>
  </w:num>
  <w:num w:numId="69">
    <w:abstractNumId w:val="16"/>
  </w:num>
  <w:num w:numId="70">
    <w:abstractNumId w:val="58"/>
  </w:num>
  <w:num w:numId="71">
    <w:abstractNumId w:val="78"/>
  </w:num>
  <w:num w:numId="72">
    <w:abstractNumId w:val="28"/>
  </w:num>
  <w:num w:numId="73">
    <w:abstractNumId w:val="72"/>
  </w:num>
  <w:num w:numId="74">
    <w:abstractNumId w:val="79"/>
  </w:num>
  <w:num w:numId="75">
    <w:abstractNumId w:val="63"/>
  </w:num>
  <w:num w:numId="76">
    <w:abstractNumId w:val="17"/>
  </w:num>
  <w:num w:numId="77">
    <w:abstractNumId w:val="93"/>
  </w:num>
  <w:num w:numId="78">
    <w:abstractNumId w:val="40"/>
  </w:num>
  <w:num w:numId="79">
    <w:abstractNumId w:val="84"/>
  </w:num>
  <w:num w:numId="80">
    <w:abstractNumId w:val="77"/>
  </w:num>
  <w:num w:numId="81">
    <w:abstractNumId w:val="13"/>
  </w:num>
  <w:num w:numId="82">
    <w:abstractNumId w:val="2"/>
  </w:num>
  <w:num w:numId="83">
    <w:abstractNumId w:val="14"/>
  </w:num>
  <w:num w:numId="84">
    <w:abstractNumId w:val="46"/>
  </w:num>
  <w:num w:numId="85">
    <w:abstractNumId w:val="0"/>
  </w:num>
  <w:num w:numId="86">
    <w:abstractNumId w:val="32"/>
  </w:num>
  <w:num w:numId="87">
    <w:abstractNumId w:val="76"/>
  </w:num>
  <w:num w:numId="88">
    <w:abstractNumId w:val="53"/>
  </w:num>
  <w:num w:numId="89">
    <w:abstractNumId w:val="18"/>
  </w:num>
  <w:num w:numId="90">
    <w:abstractNumId w:val="86"/>
  </w:num>
  <w:num w:numId="91">
    <w:abstractNumId w:val="60"/>
  </w:num>
  <w:num w:numId="92">
    <w:abstractNumId w:val="41"/>
  </w:num>
  <w:num w:numId="93">
    <w:abstractNumId w:val="4"/>
  </w:num>
  <w:num w:numId="94">
    <w:abstractNumId w:val="56"/>
  </w:num>
  <w:num w:numId="95">
    <w:abstractNumId w:val="1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doNotDisplayPageBoundaries/>
  <w:embedSystemFonts/>
  <w:bordersDoNotSurroundHeader/>
  <w:bordersDoNotSurroundFooter/>
  <w:defaultTabStop w:val="425"/>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26D"/>
    <w:rsid w:val="00007D0B"/>
    <w:rsid w:val="000126C0"/>
    <w:rsid w:val="00012B06"/>
    <w:rsid w:val="0001433D"/>
    <w:rsid w:val="00017316"/>
    <w:rsid w:val="00021B1B"/>
    <w:rsid w:val="0002680B"/>
    <w:rsid w:val="00027EA2"/>
    <w:rsid w:val="00040C3B"/>
    <w:rsid w:val="00053E17"/>
    <w:rsid w:val="00064C46"/>
    <w:rsid w:val="00066434"/>
    <w:rsid w:val="0007116D"/>
    <w:rsid w:val="00074D60"/>
    <w:rsid w:val="0008213E"/>
    <w:rsid w:val="000828C3"/>
    <w:rsid w:val="00083A9E"/>
    <w:rsid w:val="000846A5"/>
    <w:rsid w:val="000936D0"/>
    <w:rsid w:val="00094737"/>
    <w:rsid w:val="000B03D1"/>
    <w:rsid w:val="000B2621"/>
    <w:rsid w:val="000B61D4"/>
    <w:rsid w:val="000D6CBE"/>
    <w:rsid w:val="000D74E2"/>
    <w:rsid w:val="000E6AE7"/>
    <w:rsid w:val="00117238"/>
    <w:rsid w:val="00133FA1"/>
    <w:rsid w:val="0014213F"/>
    <w:rsid w:val="001423F9"/>
    <w:rsid w:val="00164C0B"/>
    <w:rsid w:val="001A42E1"/>
    <w:rsid w:val="001B2A3D"/>
    <w:rsid w:val="001D1F88"/>
    <w:rsid w:val="001D47F0"/>
    <w:rsid w:val="001D489C"/>
    <w:rsid w:val="001E191B"/>
    <w:rsid w:val="001E49DE"/>
    <w:rsid w:val="001F1B06"/>
    <w:rsid w:val="001F3905"/>
    <w:rsid w:val="001F3FED"/>
    <w:rsid w:val="00206485"/>
    <w:rsid w:val="00206B4C"/>
    <w:rsid w:val="00211C7E"/>
    <w:rsid w:val="00212F88"/>
    <w:rsid w:val="002136E6"/>
    <w:rsid w:val="002158C5"/>
    <w:rsid w:val="00223EB1"/>
    <w:rsid w:val="00225C79"/>
    <w:rsid w:val="00243491"/>
    <w:rsid w:val="0024353C"/>
    <w:rsid w:val="00251AFD"/>
    <w:rsid w:val="00252D03"/>
    <w:rsid w:val="00252D81"/>
    <w:rsid w:val="00267141"/>
    <w:rsid w:val="00273358"/>
    <w:rsid w:val="0027424C"/>
    <w:rsid w:val="00275955"/>
    <w:rsid w:val="002904DF"/>
    <w:rsid w:val="00290FCC"/>
    <w:rsid w:val="00297B58"/>
    <w:rsid w:val="002A58A3"/>
    <w:rsid w:val="002B3887"/>
    <w:rsid w:val="002B53BC"/>
    <w:rsid w:val="002C24D8"/>
    <w:rsid w:val="002F0C4D"/>
    <w:rsid w:val="002F25D9"/>
    <w:rsid w:val="002F763E"/>
    <w:rsid w:val="003059EE"/>
    <w:rsid w:val="0030625D"/>
    <w:rsid w:val="003065A2"/>
    <w:rsid w:val="00321508"/>
    <w:rsid w:val="00321FB7"/>
    <w:rsid w:val="003343AE"/>
    <w:rsid w:val="0034078F"/>
    <w:rsid w:val="00364B12"/>
    <w:rsid w:val="00370F5D"/>
    <w:rsid w:val="00390D98"/>
    <w:rsid w:val="00396E34"/>
    <w:rsid w:val="003B3DB1"/>
    <w:rsid w:val="003C3B2E"/>
    <w:rsid w:val="003C5114"/>
    <w:rsid w:val="003C7C95"/>
    <w:rsid w:val="003D1353"/>
    <w:rsid w:val="003D7164"/>
    <w:rsid w:val="003E1ECC"/>
    <w:rsid w:val="003E7A87"/>
    <w:rsid w:val="00402BE8"/>
    <w:rsid w:val="004209C5"/>
    <w:rsid w:val="004228C6"/>
    <w:rsid w:val="004262C4"/>
    <w:rsid w:val="00426665"/>
    <w:rsid w:val="00427107"/>
    <w:rsid w:val="004450FC"/>
    <w:rsid w:val="0044598D"/>
    <w:rsid w:val="00447105"/>
    <w:rsid w:val="004478F2"/>
    <w:rsid w:val="004550C0"/>
    <w:rsid w:val="00456E09"/>
    <w:rsid w:val="00473FFB"/>
    <w:rsid w:val="00483E7B"/>
    <w:rsid w:val="00496955"/>
    <w:rsid w:val="0049787F"/>
    <w:rsid w:val="004A06FF"/>
    <w:rsid w:val="004A5094"/>
    <w:rsid w:val="004C0938"/>
    <w:rsid w:val="004C0C4A"/>
    <w:rsid w:val="004C3CD2"/>
    <w:rsid w:val="004E4F91"/>
    <w:rsid w:val="004F1D8D"/>
    <w:rsid w:val="004F35C9"/>
    <w:rsid w:val="004F72F1"/>
    <w:rsid w:val="004F7F20"/>
    <w:rsid w:val="005041C1"/>
    <w:rsid w:val="00515559"/>
    <w:rsid w:val="0051577D"/>
    <w:rsid w:val="00517BA7"/>
    <w:rsid w:val="00520A3E"/>
    <w:rsid w:val="00523544"/>
    <w:rsid w:val="00527808"/>
    <w:rsid w:val="00527F79"/>
    <w:rsid w:val="00530DAA"/>
    <w:rsid w:val="00533B4C"/>
    <w:rsid w:val="0053577F"/>
    <w:rsid w:val="00540EFF"/>
    <w:rsid w:val="005428AA"/>
    <w:rsid w:val="00545C13"/>
    <w:rsid w:val="0055049B"/>
    <w:rsid w:val="00561411"/>
    <w:rsid w:val="005804C5"/>
    <w:rsid w:val="005866E3"/>
    <w:rsid w:val="00595ED8"/>
    <w:rsid w:val="005A358B"/>
    <w:rsid w:val="005B0E20"/>
    <w:rsid w:val="005B2A6D"/>
    <w:rsid w:val="005B5140"/>
    <w:rsid w:val="005C2762"/>
    <w:rsid w:val="005C7AC5"/>
    <w:rsid w:val="005F60FD"/>
    <w:rsid w:val="005F7E1A"/>
    <w:rsid w:val="00602E1B"/>
    <w:rsid w:val="006042E4"/>
    <w:rsid w:val="00611B05"/>
    <w:rsid w:val="00612C50"/>
    <w:rsid w:val="00615FC2"/>
    <w:rsid w:val="00621A77"/>
    <w:rsid w:val="006336D8"/>
    <w:rsid w:val="0064397F"/>
    <w:rsid w:val="0064626A"/>
    <w:rsid w:val="00651E12"/>
    <w:rsid w:val="00653457"/>
    <w:rsid w:val="006534F6"/>
    <w:rsid w:val="006664DC"/>
    <w:rsid w:val="00682B18"/>
    <w:rsid w:val="00682D83"/>
    <w:rsid w:val="006909DD"/>
    <w:rsid w:val="00690CBB"/>
    <w:rsid w:val="0069293D"/>
    <w:rsid w:val="006931D4"/>
    <w:rsid w:val="0069470C"/>
    <w:rsid w:val="00694D72"/>
    <w:rsid w:val="006C2449"/>
    <w:rsid w:val="006C4ABB"/>
    <w:rsid w:val="006C70F9"/>
    <w:rsid w:val="006D24AF"/>
    <w:rsid w:val="006D3316"/>
    <w:rsid w:val="006D3C79"/>
    <w:rsid w:val="006D513A"/>
    <w:rsid w:val="00701530"/>
    <w:rsid w:val="007039DE"/>
    <w:rsid w:val="00716184"/>
    <w:rsid w:val="00716B91"/>
    <w:rsid w:val="007318E1"/>
    <w:rsid w:val="0074080A"/>
    <w:rsid w:val="007408FA"/>
    <w:rsid w:val="007430FA"/>
    <w:rsid w:val="0076614D"/>
    <w:rsid w:val="00766CC4"/>
    <w:rsid w:val="00776046"/>
    <w:rsid w:val="007922A3"/>
    <w:rsid w:val="007A3DDF"/>
    <w:rsid w:val="007A3DFF"/>
    <w:rsid w:val="007A6BAD"/>
    <w:rsid w:val="007B20F0"/>
    <w:rsid w:val="007B442A"/>
    <w:rsid w:val="007B7B34"/>
    <w:rsid w:val="007C28E8"/>
    <w:rsid w:val="007D24E9"/>
    <w:rsid w:val="007D6367"/>
    <w:rsid w:val="007E0C5C"/>
    <w:rsid w:val="007F0E57"/>
    <w:rsid w:val="007F4216"/>
    <w:rsid w:val="00811F9B"/>
    <w:rsid w:val="00831617"/>
    <w:rsid w:val="0083179E"/>
    <w:rsid w:val="00852E62"/>
    <w:rsid w:val="00865C4B"/>
    <w:rsid w:val="008667C9"/>
    <w:rsid w:val="0087282C"/>
    <w:rsid w:val="008760DB"/>
    <w:rsid w:val="008938DA"/>
    <w:rsid w:val="008B0530"/>
    <w:rsid w:val="008B41D1"/>
    <w:rsid w:val="008C07B3"/>
    <w:rsid w:val="008D6B4D"/>
    <w:rsid w:val="008D748F"/>
    <w:rsid w:val="008E5C90"/>
    <w:rsid w:val="008E65BE"/>
    <w:rsid w:val="008F0394"/>
    <w:rsid w:val="008F1BAE"/>
    <w:rsid w:val="00913D11"/>
    <w:rsid w:val="009147B8"/>
    <w:rsid w:val="00922510"/>
    <w:rsid w:val="009251DA"/>
    <w:rsid w:val="009436DA"/>
    <w:rsid w:val="00954B31"/>
    <w:rsid w:val="00960107"/>
    <w:rsid w:val="009624E0"/>
    <w:rsid w:val="0097011F"/>
    <w:rsid w:val="009763FE"/>
    <w:rsid w:val="00982004"/>
    <w:rsid w:val="009861F0"/>
    <w:rsid w:val="009932B3"/>
    <w:rsid w:val="00995EF7"/>
    <w:rsid w:val="009A0F48"/>
    <w:rsid w:val="009A4025"/>
    <w:rsid w:val="009A50D9"/>
    <w:rsid w:val="009A526D"/>
    <w:rsid w:val="009A5698"/>
    <w:rsid w:val="009A6CF6"/>
    <w:rsid w:val="009B339D"/>
    <w:rsid w:val="009B7F76"/>
    <w:rsid w:val="009C75D9"/>
    <w:rsid w:val="009D002A"/>
    <w:rsid w:val="009D1425"/>
    <w:rsid w:val="009D3210"/>
    <w:rsid w:val="009E129F"/>
    <w:rsid w:val="009E3BC4"/>
    <w:rsid w:val="009E600D"/>
    <w:rsid w:val="009F05A7"/>
    <w:rsid w:val="009F25AF"/>
    <w:rsid w:val="009F6A30"/>
    <w:rsid w:val="00A05038"/>
    <w:rsid w:val="00A06907"/>
    <w:rsid w:val="00A10AB5"/>
    <w:rsid w:val="00A15A0F"/>
    <w:rsid w:val="00A24A93"/>
    <w:rsid w:val="00A33291"/>
    <w:rsid w:val="00A37F24"/>
    <w:rsid w:val="00A412D3"/>
    <w:rsid w:val="00A45790"/>
    <w:rsid w:val="00A463E4"/>
    <w:rsid w:val="00A47D1F"/>
    <w:rsid w:val="00A515DD"/>
    <w:rsid w:val="00A57651"/>
    <w:rsid w:val="00A608DD"/>
    <w:rsid w:val="00A75955"/>
    <w:rsid w:val="00A802A0"/>
    <w:rsid w:val="00A875A6"/>
    <w:rsid w:val="00AB668D"/>
    <w:rsid w:val="00AB6EC2"/>
    <w:rsid w:val="00AC1CDB"/>
    <w:rsid w:val="00AC22FB"/>
    <w:rsid w:val="00AC3ABA"/>
    <w:rsid w:val="00AC6543"/>
    <w:rsid w:val="00AD11E9"/>
    <w:rsid w:val="00AE305A"/>
    <w:rsid w:val="00AE399B"/>
    <w:rsid w:val="00AE56DF"/>
    <w:rsid w:val="00AF3121"/>
    <w:rsid w:val="00AF3661"/>
    <w:rsid w:val="00AF42BC"/>
    <w:rsid w:val="00B02FC9"/>
    <w:rsid w:val="00B10BAA"/>
    <w:rsid w:val="00B13615"/>
    <w:rsid w:val="00B140F2"/>
    <w:rsid w:val="00B146B3"/>
    <w:rsid w:val="00B14D03"/>
    <w:rsid w:val="00B15B76"/>
    <w:rsid w:val="00B15E3B"/>
    <w:rsid w:val="00B322C4"/>
    <w:rsid w:val="00B47C68"/>
    <w:rsid w:val="00B53F3B"/>
    <w:rsid w:val="00B550FA"/>
    <w:rsid w:val="00B55479"/>
    <w:rsid w:val="00B56439"/>
    <w:rsid w:val="00B60B70"/>
    <w:rsid w:val="00B6293E"/>
    <w:rsid w:val="00B64E73"/>
    <w:rsid w:val="00B67D38"/>
    <w:rsid w:val="00B70060"/>
    <w:rsid w:val="00B81797"/>
    <w:rsid w:val="00B93209"/>
    <w:rsid w:val="00B95790"/>
    <w:rsid w:val="00B96ADA"/>
    <w:rsid w:val="00B96B42"/>
    <w:rsid w:val="00BA4820"/>
    <w:rsid w:val="00BB415E"/>
    <w:rsid w:val="00BB6C79"/>
    <w:rsid w:val="00BC2269"/>
    <w:rsid w:val="00BC3F52"/>
    <w:rsid w:val="00BD5931"/>
    <w:rsid w:val="00BE380F"/>
    <w:rsid w:val="00C029AD"/>
    <w:rsid w:val="00C107B3"/>
    <w:rsid w:val="00C25205"/>
    <w:rsid w:val="00C35835"/>
    <w:rsid w:val="00C45AEF"/>
    <w:rsid w:val="00C705DB"/>
    <w:rsid w:val="00C72044"/>
    <w:rsid w:val="00C72F11"/>
    <w:rsid w:val="00C84EFF"/>
    <w:rsid w:val="00C856C1"/>
    <w:rsid w:val="00C908ED"/>
    <w:rsid w:val="00C963CA"/>
    <w:rsid w:val="00CA43F5"/>
    <w:rsid w:val="00CA632E"/>
    <w:rsid w:val="00CB06BA"/>
    <w:rsid w:val="00CC4ADC"/>
    <w:rsid w:val="00CD0D40"/>
    <w:rsid w:val="00CD1CC9"/>
    <w:rsid w:val="00CD7851"/>
    <w:rsid w:val="00CD7DB6"/>
    <w:rsid w:val="00CF1BAF"/>
    <w:rsid w:val="00CF5C55"/>
    <w:rsid w:val="00D073D7"/>
    <w:rsid w:val="00D07D2B"/>
    <w:rsid w:val="00D1705C"/>
    <w:rsid w:val="00D17A50"/>
    <w:rsid w:val="00D2062B"/>
    <w:rsid w:val="00D32F84"/>
    <w:rsid w:val="00D33636"/>
    <w:rsid w:val="00D41512"/>
    <w:rsid w:val="00D51D05"/>
    <w:rsid w:val="00D543EB"/>
    <w:rsid w:val="00D571DC"/>
    <w:rsid w:val="00D62E18"/>
    <w:rsid w:val="00D63270"/>
    <w:rsid w:val="00D63A70"/>
    <w:rsid w:val="00D66D3C"/>
    <w:rsid w:val="00D706A3"/>
    <w:rsid w:val="00D80517"/>
    <w:rsid w:val="00D84047"/>
    <w:rsid w:val="00D91762"/>
    <w:rsid w:val="00D91FA4"/>
    <w:rsid w:val="00D96A69"/>
    <w:rsid w:val="00D971C2"/>
    <w:rsid w:val="00DA46C6"/>
    <w:rsid w:val="00DA4A68"/>
    <w:rsid w:val="00DA56D9"/>
    <w:rsid w:val="00DB0437"/>
    <w:rsid w:val="00DB1BAE"/>
    <w:rsid w:val="00DB222A"/>
    <w:rsid w:val="00DC26C7"/>
    <w:rsid w:val="00DC2CD9"/>
    <w:rsid w:val="00DC399A"/>
    <w:rsid w:val="00DE1C60"/>
    <w:rsid w:val="00DE3066"/>
    <w:rsid w:val="00DF328C"/>
    <w:rsid w:val="00E012DC"/>
    <w:rsid w:val="00E10A43"/>
    <w:rsid w:val="00E11FE4"/>
    <w:rsid w:val="00E2724D"/>
    <w:rsid w:val="00E300B8"/>
    <w:rsid w:val="00E320B2"/>
    <w:rsid w:val="00E326D5"/>
    <w:rsid w:val="00E3401E"/>
    <w:rsid w:val="00E365E6"/>
    <w:rsid w:val="00E42D94"/>
    <w:rsid w:val="00E52A95"/>
    <w:rsid w:val="00E609DA"/>
    <w:rsid w:val="00E62C22"/>
    <w:rsid w:val="00E66A49"/>
    <w:rsid w:val="00E8259D"/>
    <w:rsid w:val="00E82A9C"/>
    <w:rsid w:val="00E83AE3"/>
    <w:rsid w:val="00EA0779"/>
    <w:rsid w:val="00EA6B8E"/>
    <w:rsid w:val="00EB0670"/>
    <w:rsid w:val="00EB1363"/>
    <w:rsid w:val="00EB3672"/>
    <w:rsid w:val="00EB634F"/>
    <w:rsid w:val="00EB679A"/>
    <w:rsid w:val="00EC402A"/>
    <w:rsid w:val="00EC776B"/>
    <w:rsid w:val="00ED5340"/>
    <w:rsid w:val="00EE001D"/>
    <w:rsid w:val="00EE096E"/>
    <w:rsid w:val="00EE51BD"/>
    <w:rsid w:val="00F56E31"/>
    <w:rsid w:val="00F72E28"/>
    <w:rsid w:val="00F8273F"/>
    <w:rsid w:val="00F96603"/>
    <w:rsid w:val="00FA3CBA"/>
    <w:rsid w:val="00FA7D66"/>
    <w:rsid w:val="00FB2ABD"/>
    <w:rsid w:val="00FB797B"/>
    <w:rsid w:val="00FC07CB"/>
    <w:rsid w:val="00FD0794"/>
    <w:rsid w:val="00FD305C"/>
    <w:rsid w:val="00FD45EA"/>
    <w:rsid w:val="00FD6F16"/>
    <w:rsid w:val="00FE155C"/>
    <w:rsid w:val="00FE21E2"/>
    <w:rsid w:val="00FE3624"/>
    <w:rsid w:val="00FE4ABD"/>
    <w:rsid w:val="00FE6304"/>
    <w:rsid w:val="00FF1BD4"/>
    <w:rsid w:val="00FF3E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2B044"/>
  <w15:docId w15:val="{E6A525D6-BB1D-4003-AD36-6F87F1EDC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atentStyles>
  <w:style w:type="paragraph" w:default="1" w:styleId="Normal">
    <w:name w:val="Normal"/>
    <w:qFormat/>
    <w:rsid w:val="000936D0"/>
    <w:pPr>
      <w:snapToGrid w:val="0"/>
      <w:spacing w:after="120" w:line="259" w:lineRule="auto"/>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qFormat/>
    <w:pPr>
      <w:keepNext/>
      <w:numPr>
        <w:numId w:val="1"/>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标题 2,插图,Heading 2 3GPP,제목 2,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aliases w:val="H5,标题 5,h5,Heading5"/>
    <w:basedOn w:val="Normal"/>
    <w:next w:val="Normal"/>
    <w:link w:val="Heading5Char"/>
    <w:uiPriority w:val="8"/>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8"/>
    <w:qFormat/>
    <w:pPr>
      <w:numPr>
        <w:ilvl w:val="5"/>
        <w:numId w:val="1"/>
      </w:numPr>
      <w:spacing w:before="240" w:after="60"/>
      <w:outlineLvl w:val="5"/>
    </w:pPr>
    <w:rPr>
      <w:b/>
      <w:bCs/>
    </w:rPr>
  </w:style>
  <w:style w:type="paragraph" w:styleId="Heading7">
    <w:name w:val="heading 7"/>
    <w:aliases w:val="st,h7"/>
    <w:basedOn w:val="Normal"/>
    <w:next w:val="Normal"/>
    <w:link w:val="Heading7Char"/>
    <w:uiPriority w:val="8"/>
    <w:qFormat/>
    <w:pPr>
      <w:numPr>
        <w:ilvl w:val="6"/>
        <w:numId w:val="1"/>
      </w:numPr>
      <w:spacing w:before="240" w:after="60"/>
      <w:outlineLvl w:val="6"/>
    </w:pPr>
    <w:rPr>
      <w:sz w:val="24"/>
      <w:szCs w:val="24"/>
    </w:rPr>
  </w:style>
  <w:style w:type="paragraph" w:styleId="Heading8">
    <w:name w:val="heading 8"/>
    <w:aliases w:val="标题 8,acronym"/>
    <w:basedOn w:val="Normal"/>
    <w:next w:val="Normal"/>
    <w:link w:val="Heading8Char"/>
    <w:uiPriority w:val="8"/>
    <w:qFormat/>
    <w:pPr>
      <w:numPr>
        <w:ilvl w:val="7"/>
        <w:numId w:val="1"/>
      </w:numPr>
      <w:spacing w:before="240" w:after="60"/>
      <w:outlineLvl w:val="7"/>
    </w:pPr>
    <w:rPr>
      <w:i/>
      <w:iCs/>
      <w:sz w:val="24"/>
      <w:szCs w:val="24"/>
    </w:rPr>
  </w:style>
  <w:style w:type="paragraph" w:styleId="Heading9">
    <w:name w:val="heading 9"/>
    <w:aliases w:val="Figure Heading,FH,标题 9,appendix"/>
    <w:basedOn w:val="Normal"/>
    <w:next w:val="Normal"/>
    <w:link w:val="Heading9Char"/>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qFormat/>
    <w:rPr>
      <w:b/>
      <w:bCs/>
      <w:sz w:val="28"/>
      <w:szCs w:val="28"/>
      <w:lang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basedOn w:val="DefaultParagraphFont"/>
    <w:link w:val="Heading2"/>
    <w:qFormat/>
    <w:rPr>
      <w:b/>
      <w:bCs/>
      <w:sz w:val="24"/>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390D98"/>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8"/>
    <w:qFormat/>
    <w:rPr>
      <w:b/>
      <w:bCs/>
      <w:sz w:val="22"/>
      <w:szCs w:val="28"/>
      <w:lang w:eastAsia="en-US"/>
    </w:rPr>
  </w:style>
  <w:style w:type="character" w:customStyle="1" w:styleId="Heading5Char">
    <w:name w:val="Heading 5 Char"/>
    <w:aliases w:val="H5 Char,标题 5 Char1,h5 Char,Heading5 Char"/>
    <w:link w:val="Heading5"/>
    <w:uiPriority w:val="8"/>
    <w:qFormat/>
    <w:rPr>
      <w:b/>
      <w:bCs/>
      <w:i/>
      <w:iCs/>
      <w:sz w:val="22"/>
      <w:szCs w:val="26"/>
      <w:lang w:eastAsia="en-US"/>
    </w:rPr>
  </w:style>
  <w:style w:type="character" w:customStyle="1" w:styleId="Heading6Char">
    <w:name w:val="Heading 6 Char"/>
    <w:basedOn w:val="DefaultParagraphFont"/>
    <w:link w:val="Heading6"/>
    <w:uiPriority w:val="8"/>
    <w:qFormat/>
    <w:rsid w:val="00390D98"/>
    <w:rPr>
      <w:b/>
      <w:bCs/>
      <w:sz w:val="22"/>
      <w:szCs w:val="22"/>
      <w:lang w:eastAsia="en-US"/>
    </w:rPr>
  </w:style>
  <w:style w:type="character" w:customStyle="1" w:styleId="Heading7Char">
    <w:name w:val="Heading 7 Char"/>
    <w:aliases w:val="st Char,h7 Char"/>
    <w:link w:val="Heading7"/>
    <w:uiPriority w:val="8"/>
    <w:qFormat/>
    <w:rPr>
      <w:sz w:val="24"/>
      <w:szCs w:val="24"/>
      <w:lang w:eastAsia="en-US"/>
    </w:rPr>
  </w:style>
  <w:style w:type="character" w:customStyle="1" w:styleId="Heading8Char">
    <w:name w:val="Heading 8 Char"/>
    <w:aliases w:val="标题 8 Char,acronym Char"/>
    <w:link w:val="Heading8"/>
    <w:uiPriority w:val="8"/>
    <w:qFormat/>
    <w:rPr>
      <w:i/>
      <w:iCs/>
      <w:sz w:val="24"/>
      <w:szCs w:val="24"/>
      <w:lang w:eastAsia="en-US"/>
    </w:rPr>
  </w:style>
  <w:style w:type="character" w:customStyle="1" w:styleId="Heading9Char">
    <w:name w:val="Heading 9 Char"/>
    <w:aliases w:val="Figure Heading Char,FH Char,标题 9 Char,appendix Char"/>
    <w:link w:val="Heading9"/>
    <w:uiPriority w:val="98"/>
    <w:qFormat/>
    <w:rPr>
      <w:rFonts w:ascii="Arial" w:hAnsi="Arial" w:cs="Arial"/>
      <w:sz w:val="22"/>
      <w:szCs w:val="22"/>
      <w:lang w:eastAsia="en-US"/>
    </w:r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ListChar">
    <w:name w:val="List Char"/>
    <w:link w:val="List"/>
    <w:qFormat/>
    <w:rPr>
      <w:rFonts w:ascii="Tahoma" w:hAnsi="Tahoma" w:cs="Tahoma"/>
      <w:sz w:val="16"/>
      <w:szCs w:val="16"/>
    </w:rPr>
  </w:style>
  <w:style w:type="paragraph" w:styleId="List">
    <w:name w:val="List"/>
    <w:basedOn w:val="Normal"/>
    <w:link w:val="ListChar"/>
    <w:qFormat/>
    <w:pPr>
      <w:ind w:left="360" w:hanging="360"/>
    </w:pPr>
  </w:style>
  <w:style w:type="character" w:customStyle="1" w:styleId="3Char1">
    <w:name w:val="제목 3 Char1"/>
    <w:basedOn w:val="DefaultParagraphFont"/>
    <w:link w:val="30"/>
    <w:qFormat/>
    <w:rPr>
      <w:b/>
      <w:sz w:val="22"/>
      <w:szCs w:val="22"/>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Char1"/>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uiPriority w:val="35"/>
    <w:qFormat/>
    <w:rPr>
      <w:rFonts w:ascii="Tahoma" w:eastAsia="MS Gothic" w:hAnsi="Tahoma"/>
      <w:sz w:val="24"/>
      <w:shd w:val="clear" w:color="auto" w:fill="00008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
    <w:basedOn w:val="Normal"/>
    <w:next w:val="Normal"/>
    <w:link w:val="CaptionChar"/>
    <w:uiPriority w:val="35"/>
    <w:qFormat/>
    <w:pPr>
      <w:jc w:val="center"/>
    </w:pPr>
    <w:rPr>
      <w:b/>
      <w:bCs/>
      <w:sz w:val="20"/>
      <w:szCs w:val="20"/>
    </w:rPr>
  </w:style>
  <w:style w:type="character" w:customStyle="1" w:styleId="DocumentMapChar">
    <w:name w:val="Document Map Char"/>
    <w:basedOn w:val="DefaultParagraphFont"/>
    <w:link w:val="DocumentMap"/>
    <w:qFormat/>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character" w:customStyle="1" w:styleId="3Char">
    <w:name w:val="본문 3 Char"/>
    <w:basedOn w:val="DefaultParagraphFont"/>
    <w:link w:val="31"/>
    <w:qFormat/>
    <w:rPr>
      <w:rFonts w:eastAsia="MS Gothic"/>
      <w:sz w:val="24"/>
      <w:lang w:val="en-GB" w:eastAsia="ja-JP"/>
    </w:rPr>
  </w:style>
  <w:style w:type="paragraph" w:customStyle="1" w:styleId="31">
    <w:name w:val="修订3"/>
    <w:link w:val="3Char"/>
    <w:semiHidden/>
    <w:qFormat/>
    <w:pPr>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paragraph" w:styleId="CommentText">
    <w:name w:val="annotation text"/>
    <w:basedOn w:val="Normal"/>
    <w:link w:val="CommentTextChar"/>
    <w:unhideWhenUsed/>
    <w:qFormat/>
    <w:rPr>
      <w:sz w:val="20"/>
      <w:szCs w:val="20"/>
    </w:rPr>
  </w:style>
  <w:style w:type="character" w:customStyle="1" w:styleId="ClosingChar">
    <w:name w:val="Closing Char"/>
    <w:basedOn w:val="DefaultParagraphFont"/>
    <w:link w:val="Closing"/>
    <w:qFormat/>
    <w:rPr>
      <w:rFonts w:eastAsia="MS Gothic"/>
      <w:sz w:val="24"/>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eastAsia="Batang" w:hAnsi="Times"/>
      <w:szCs w:val="24"/>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Pr>
      <w:sz w:val="20"/>
      <w:szCs w:val="20"/>
    </w:rPr>
  </w:style>
  <w:style w:type="character" w:customStyle="1" w:styleId="2Char1">
    <w:name w:val="본문 들여쓰기 2 Char1"/>
    <w:basedOn w:val="DefaultParagraphFont"/>
    <w:link w:val="20"/>
    <w:qFormat/>
    <w:rPr>
      <w:rFonts w:eastAsia="MS Gothic"/>
      <w:kern w:val="2"/>
      <w:sz w:val="24"/>
      <w:lang w:val="en-GB" w:eastAsia="ja-JP"/>
    </w:rPr>
  </w:style>
  <w:style w:type="paragraph" w:customStyle="1" w:styleId="20">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character" w:customStyle="1" w:styleId="SalutationChar">
    <w:name w:val="Salutation Char"/>
    <w:link w:val="Salutation"/>
    <w:qFormat/>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character" w:customStyle="1" w:styleId="2Char">
    <w:name w:val="본문 2 Char"/>
    <w:link w:val="21"/>
    <w:qFormat/>
    <w:rPr>
      <w:sz w:val="22"/>
    </w:rPr>
  </w:style>
  <w:style w:type="paragraph" w:customStyle="1" w:styleId="21">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character" w:customStyle="1" w:styleId="BalloonTextChar">
    <w:name w:val="Balloon Text Char"/>
    <w:basedOn w:val="DocumentMapChar"/>
    <w:link w:val="BalloonText"/>
    <w:qFormat/>
    <w:rPr>
      <w:b/>
      <w:bCs/>
    </w:rPr>
  </w:style>
  <w:style w:type="paragraph" w:styleId="BalloonText">
    <w:name w:val="Balloon Text"/>
    <w:basedOn w:val="Normal"/>
    <w:link w:val="BalloonTextChar"/>
    <w:qFormat/>
    <w:rPr>
      <w:rFonts w:ascii="Tahoma" w:hAnsi="Tahoma" w:cs="Tahoma"/>
      <w:sz w:val="16"/>
      <w:szCs w:val="16"/>
    </w:rPr>
  </w:style>
  <w:style w:type="character" w:customStyle="1" w:styleId="B1Char1">
    <w:name w:val="B1 Char1"/>
    <w:link w:val="B1"/>
    <w:qFormat/>
    <w:rPr>
      <w:rFonts w:eastAsia="Times New Roman"/>
      <w:lang w:val="en-GB"/>
    </w:rPr>
  </w:style>
  <w:style w:type="character" w:customStyle="1" w:styleId="B1">
    <w:name w:val="B1 (文字)"/>
    <w:link w:val="B1Char1"/>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paragraph" w:styleId="ListBullet2">
    <w:name w:val="List Bullet 2"/>
    <w:aliases w:val="lb2"/>
    <w:basedOn w:val="ListBullet"/>
    <w:qFormat/>
    <w:pPr>
      <w:snapToGrid/>
      <w:spacing w:after="60"/>
      <w:ind w:left="1080" w:hanging="357"/>
    </w:pPr>
    <w:rPr>
      <w:rFonts w:ascii="Arial" w:eastAsia="MS Gothic" w:hAnsi="Arial"/>
      <w:sz w:val="24"/>
      <w:lang w:eastAsia="ja-JP"/>
    </w:rPr>
  </w:style>
  <w:style w:type="paragraph" w:styleId="ListBullet">
    <w:name w:val="List Bullet"/>
    <w:basedOn w:val="List"/>
    <w:qFormat/>
    <w:pPr>
      <w:spacing w:after="180"/>
      <w:ind w:left="568" w:hanging="284"/>
      <w:jc w:val="left"/>
    </w:pPr>
    <w:rPr>
      <w:sz w:val="20"/>
      <w:szCs w:val="20"/>
      <w:lang w:val="en-GB"/>
    </w:rPr>
  </w:style>
  <w:style w:type="character" w:customStyle="1" w:styleId="MacroTextChar">
    <w:name w:val="Macro Text Char"/>
    <w:link w:val="MacroText"/>
    <w:qFormat/>
    <w:rPr>
      <w:sz w:val="22"/>
      <w:szCs w:val="22"/>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sz w:val="22"/>
      <w:lang w:val="en-GB" w:eastAsia="en-US"/>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paragraph" w:styleId="ListBullet4">
    <w:name w:val="List Bullet 4"/>
    <w:basedOn w:val="Normal"/>
    <w:unhideWhenUsed/>
    <w:qFormat/>
    <w:pPr>
      <w:tabs>
        <w:tab w:val="left" w:pos="360"/>
      </w:tabs>
      <w:contextualSpacing/>
    </w:p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aliases w:val="cap (文字),cap Char (文字) (文字)1"/>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link w:val="observation"/>
    <w:qFormat/>
    <w:rPr>
      <w:rFonts w:ascii="Arial" w:eastAsiaTheme="minorHAnsi" w:hAnsi="Arial" w:cstheme="minorBidi"/>
      <w:b/>
      <w:bCs/>
      <w:sz w:val="22"/>
      <w:szCs w:val="22"/>
      <w:lang w:eastAsia="ja-JP"/>
    </w:rPr>
  </w:style>
  <w:style w:type="character" w:customStyle="1" w:styleId="observation">
    <w:name w:val="observation 字符"/>
    <w:basedOn w:val="DefaultParagraphFont"/>
    <w:link w:val="ObservationChar"/>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paragraph" w:styleId="ListBullet5">
    <w:name w:val="List Bullet 5"/>
    <w:basedOn w:val="Normal"/>
    <w:qFormat/>
    <w:pPr>
      <w:ind w:left="100" w:hanging="200"/>
      <w:contextualSpacing/>
    </w:p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2">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paragraph" w:styleId="EndnoteText">
    <w:name w:val="endnote text"/>
    <w:basedOn w:val="Normal"/>
    <w:link w:val="EndnoteTextChar"/>
    <w:qFormat/>
    <w:pPr>
      <w:snapToGrid/>
      <w:spacing w:after="180"/>
      <w:jc w:val="left"/>
    </w:pPr>
    <w:rPr>
      <w:rFonts w:eastAsia="等线"/>
      <w:sz w:val="20"/>
      <w:szCs w:val="20"/>
      <w:lang w:val="en-GB"/>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rPr>
      <w:rFonts w:eastAsia="Times New Roman"/>
      <w:b/>
      <w:lang w:val="en-GB" w:eastAsia="ar-SA"/>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aliases w:val="H5 Char1"/>
    <w:qFormat/>
    <w:rPr>
      <w:rFonts w:ascii="Arial" w:hAnsi="Arial"/>
    </w:rPr>
  </w:style>
  <w:style w:type="character" w:customStyle="1" w:styleId="13">
    <w:name w:val="标题 1 字符"/>
    <w:uiPriority w:val="9"/>
    <w:qFormat/>
    <w:rPr>
      <w:rFonts w:ascii="Arial" w:hAnsi="Arial"/>
      <w:b/>
      <w:bCs/>
      <w:kern w:val="2"/>
      <w:sz w:val="32"/>
      <w:szCs w:val="32"/>
      <w:lang w:val="en-GB" w:eastAsia="zh-CN"/>
    </w:rPr>
  </w:style>
  <w:style w:type="character" w:customStyle="1" w:styleId="22">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0">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3">
    <w:name w:val="未处理的提及2"/>
    <w:uiPriority w:val="99"/>
    <w:semiHidden/>
    <w:unhideWhenUsed/>
    <w:qFormat/>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4">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qFormat/>
    <w:rPr>
      <w:b/>
      <w:bCs/>
      <w:sz w:val="28"/>
      <w:szCs w:val="28"/>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Pr>
      <w:rFonts w:ascii="Arial" w:eastAsia="Batang" w:hAnsi="Arial" w:cs="Times New Roman"/>
      <w:b/>
      <w:bCs/>
      <w:i/>
      <w:iCs/>
      <w:kern w:val="0"/>
      <w:sz w:val="24"/>
      <w:szCs w:val="28"/>
      <w:lang w:val="en-GB" w:eastAsia="zh-CN"/>
    </w:rPr>
  </w:style>
  <w:style w:type="character" w:customStyle="1" w:styleId="16">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uiPriority w:val="99"/>
    <w:qFormat/>
    <w:rPr>
      <w:rFonts w:ascii="Times New Roman" w:eastAsia="Times New Roman" w:hAnsi="Times New Roman"/>
      <w:b/>
      <w:lang w:val="en-GB" w:eastAsia="ar-SA"/>
    </w:rPr>
  </w:style>
  <w:style w:type="character" w:customStyle="1" w:styleId="17">
    <w:name w:val="不明显强调1"/>
    <w:uiPriority w:val="19"/>
    <w:qFormat/>
    <w:rPr>
      <w:i/>
      <w:iCs/>
      <w:color w:val="404040"/>
    </w:rPr>
  </w:style>
  <w:style w:type="character" w:customStyle="1" w:styleId="18">
    <w:name w:val="メンション1"/>
    <w:uiPriority w:val="99"/>
    <w:unhideWhenUsed/>
    <w:qFormat/>
    <w:rPr>
      <w:color w:val="2B579A"/>
      <w:shd w:val="clear" w:color="auto" w:fill="E6E6E6"/>
    </w:rPr>
  </w:style>
  <w:style w:type="character" w:customStyle="1" w:styleId="33">
    <w:name w:val="未处理的提及3"/>
    <w:uiPriority w:val="99"/>
    <w:semiHidden/>
    <w:unhideWhenUsed/>
    <w:qFormat/>
    <w:rPr>
      <w:color w:val="605E5C"/>
      <w:shd w:val="clear" w:color="auto" w:fill="E1DFDD"/>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
    <w:uiPriority w:val="34"/>
    <w:qFormat/>
    <w:locked/>
    <w:rPr>
      <w:rFonts w:ascii="Times New Roman" w:eastAsia="MS Gothic" w:hAnsi="Times New Roman"/>
      <w:sz w:val="24"/>
      <w:lang w:val="en-GB"/>
    </w:rPr>
  </w:style>
  <w:style w:type="character" w:customStyle="1" w:styleId="24">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Pr>
      <w:rFonts w:ascii="Times" w:hAnsi="Times"/>
      <w:szCs w:val="24"/>
      <w:lang w:eastAsia="en-US"/>
    </w:rPr>
  </w:style>
  <w:style w:type="character" w:customStyle="1" w:styleId="BodyTextChar1">
    <w:name w:val="Body Text Char1"/>
    <w:aliases w:val="b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tabs>
        <w:tab w:val="clear" w:pos="1622"/>
      </w:tabs>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9">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character" w:customStyle="1" w:styleId="size">
    <w:name w:val="size"/>
    <w:qFormat/>
  </w:style>
  <w:style w:type="character" w:customStyle="1" w:styleId="TitleChar1">
    <w:name w:val="Title Char1"/>
    <w:aliases w:val="Heading 31 Char"/>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character" w:customStyle="1" w:styleId="2Char0">
    <w:name w:val="목록 2 Char"/>
    <w:link w:val="25"/>
    <w:qFormat/>
    <w:rPr>
      <w:sz w:val="22"/>
      <w:szCs w:val="22"/>
      <w:lang w:eastAsia="en-US"/>
    </w:rPr>
  </w:style>
  <w:style w:type="paragraph" w:customStyle="1" w:styleId="25">
    <w:name w:val="修订2"/>
    <w:link w:val="2Char0"/>
    <w:semiHidden/>
    <w:qFormat/>
    <w:pPr>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character" w:customStyle="1" w:styleId="2Char2">
    <w:name w:val="본문 첫 줄 들여쓰기 2 Char"/>
    <w:basedOn w:val="ClosingChar"/>
    <w:link w:val="26"/>
    <w:qFormat/>
    <w:rPr>
      <w:rFonts w:eastAsia="MS Mincho"/>
      <w:sz w:val="24"/>
      <w:lang w:val="en-GB" w:eastAsia="en-US"/>
    </w:rPr>
  </w:style>
  <w:style w:type="paragraph" w:customStyle="1" w:styleId="26">
    <w:name w:val="正文2"/>
    <w:link w:val="2Char2"/>
    <w:qFormat/>
    <w:pPr>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cs="宋体"/>
      <w:kern w:val="2"/>
      <w:sz w:val="21"/>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4"/>
    <w:qFormat/>
    <w:rPr>
      <w:lang w:eastAsia="ja-JP"/>
    </w:rPr>
  </w:style>
  <w:style w:type="paragraph" w:customStyle="1" w:styleId="34">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aliases w:val="left"/>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widowControl w:val="0"/>
      <w:snapToGrid/>
      <w:spacing w:after="0" w:line="240" w:lineRule="auto"/>
      <w:ind w:firstLine="420"/>
    </w:pPr>
    <w:rPr>
      <w:kern w:val="2"/>
      <w:sz w:val="21"/>
      <w:szCs w:val="20"/>
      <w:lang w:eastAsia="zh-CN"/>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a">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character" w:customStyle="1" w:styleId="TitleChar">
    <w:name w:val="Title Char"/>
    <w:aliases w:val="Heading 31 Char1"/>
    <w:basedOn w:val="CommentTextChar"/>
    <w:link w:val="Title"/>
    <w:qFormat/>
    <w:rPr>
      <w:rFonts w:eastAsia="KaiTi"/>
      <w:kern w:val="2"/>
      <w:sz w:val="28"/>
    </w:rPr>
  </w:style>
  <w:style w:type="paragraph" w:styleId="Title">
    <w:name w:val="Title"/>
    <w:aliases w:val="Heading 31"/>
    <w:basedOn w:val="Normal"/>
    <w:link w:val="TitleChar"/>
    <w:qFormat/>
    <w:pPr>
      <w:snapToGrid/>
      <w:spacing w:after="0"/>
      <w:jc w:val="center"/>
    </w:pPr>
    <w:rPr>
      <w:rFonts w:ascii="Arial" w:eastAsia="MS Gothic" w:hAnsi="Arial"/>
      <w:b/>
      <w:sz w:val="24"/>
      <w:szCs w:val="20"/>
      <w:lang w:val="en-GB" w:eastAsia="ja-JP"/>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b">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aliases w:val="bt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aliases w:val="?  ?  ?  ?  ?   ?  ?,?  ?  ?  ?  11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0"/>
    <w:uiPriority w:val="99"/>
    <w:semiHidden/>
    <w:qFormat/>
    <w:locked/>
    <w:rPr>
      <w:rFonts w:ascii="Courier New" w:hAnsi="Courier New" w:cs="Courier New"/>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styleId="UnresolvedMention">
    <w:name w:val="Unresolved Mention"/>
    <w:basedOn w:val="DefaultParagraphFont"/>
    <w:uiPriority w:val="99"/>
    <w:unhideWhenUsed/>
    <w:qFormat/>
    <w:rsid w:val="00F92250"/>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aliases w:val="Observation TOC2"/>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character" w:customStyle="1" w:styleId="E-mailSignatureChar">
    <w:name w:val="E-mail Signature Char"/>
    <w:basedOn w:val="DefaultParagraphFont"/>
    <w:link w:val="E-mailSignature"/>
    <w:qFormat/>
    <w:rsid w:val="00390D98"/>
    <w:rPr>
      <w:rFonts w:eastAsia="等线"/>
      <w:lang w:val="en-GB" w:eastAsia="en-US"/>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character" w:customStyle="1" w:styleId="BodyText3Char">
    <w:name w:val="Body Text 3 Char"/>
    <w:basedOn w:val="DefaultParagraphFont"/>
    <w:link w:val="BodyText3"/>
    <w:qFormat/>
    <w:rsid w:val="00390D98"/>
    <w:rPr>
      <w:rFonts w:eastAsia="MS Gothic"/>
      <w:sz w:val="24"/>
      <w:lang w:val="en-GB" w:eastAsia="ja-JP"/>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character" w:customStyle="1" w:styleId="BodyTextIndentChar">
    <w:name w:val="Body Text Indent Char"/>
    <w:basedOn w:val="DefaultParagraphFont"/>
    <w:link w:val="BodyTextIndent"/>
    <w:qFormat/>
    <w:rsid w:val="00390D98"/>
    <w:rPr>
      <w:rFonts w:eastAsia="KaiTi"/>
      <w:kern w:val="2"/>
      <w:sz w:val="28"/>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qFormat/>
    <w:rsid w:val="00390D98"/>
    <w:rPr>
      <w:rFonts w:eastAsia="MS Gothic"/>
      <w:kern w:val="2"/>
      <w:sz w:val="24"/>
      <w:lang w:val="en-GB" w:eastAsia="ja-JP"/>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customStyle="1" w:styleId="HeaderandFooter">
    <w:name w:val="Header and Footer"/>
    <w:basedOn w:val="Normal"/>
    <w:qFormat/>
    <w:pPr>
      <w:snapToGrid/>
      <w:spacing w:after="180"/>
    </w:pPr>
    <w:rPr>
      <w:rFonts w:eastAsia="等线"/>
      <w:sz w:val="20"/>
      <w:szCs w:val="20"/>
      <w:lang w:val="en-GB"/>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qFormat/>
    <w:rsid w:val="00390D98"/>
    <w:rPr>
      <w:sz w:val="22"/>
      <w:szCs w:val="22"/>
      <w:lang w:eastAsia="en-US"/>
    </w:r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90D98"/>
    <w:rPr>
      <w:sz w:val="22"/>
      <w:szCs w:val="22"/>
      <w:lang w:eastAsia="en-US"/>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character" w:customStyle="1" w:styleId="BodyText2Char">
    <w:name w:val="Body Text 2 Char"/>
    <w:basedOn w:val="DefaultParagraphFont"/>
    <w:link w:val="BodyText2"/>
    <w:qFormat/>
    <w:rsid w:val="00390D98"/>
    <w:rPr>
      <w:sz w:val="22"/>
      <w:lang w:eastAsia="en-US"/>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character" w:customStyle="1" w:styleId="CommentSubjectChar">
    <w:name w:val="Comment Subject Char"/>
    <w:basedOn w:val="CommentTextChar"/>
    <w:link w:val="CommentSubject"/>
    <w:qFormat/>
    <w:rsid w:val="00390D98"/>
    <w:rPr>
      <w:b/>
      <w:bCs/>
      <w:lang w:eastAsia="en-US"/>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character" w:customStyle="1" w:styleId="BodyTextFirstIndent2Char">
    <w:name w:val="Body Text First Indent 2 Char"/>
    <w:basedOn w:val="BodyTextIndentChar"/>
    <w:link w:val="BodyTextFirstIndent2"/>
    <w:qFormat/>
    <w:rsid w:val="00390D98"/>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c">
    <w:name w:val="1"/>
    <w:next w:val="Normal"/>
    <w:qFormat/>
    <w:pPr>
      <w:keepNext/>
      <w:tabs>
        <w:tab w:val="left" w:pos="720"/>
      </w:tab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 ??,?????,????,Lista1,中等深浅网格 1 - 着色 21,¥ê¥¹¥È¶ÎÂä,¥¡¡¡¡ì¬º¥¹¥È¶ÎÂä,ÁÐ³ö¶ÎÂä,列表段落1,—ño’i—Ž,1st level - Bullet List Paragraph,Lettre d'introduction,Paragrafo elenco,Normal bullet 2,Bullet list,목록단락,列表段落11,列,Task Body,P,B,列表段落"/>
    <w:basedOn w:val="Normal"/>
    <w:link w:val="ListParagraphChar"/>
    <w:uiPriority w:val="34"/>
    <w:qFormat/>
    <w:pPr>
      <w:ind w:left="720"/>
      <w:contextualSpacing/>
    </w:pPr>
  </w:style>
  <w:style w:type="character" w:customStyle="1" w:styleId="ListParagraphChar">
    <w:name w:val="List Paragraph Char"/>
    <w:aliases w:val="列出段落 Char,?? ?? Char,????? Char,???? Char,Lista1 Char,中等深浅网格 1 - 着色 21 Char,¥ê¥¹¥È¶ÎÂä Char,¥¡¡¡¡ì¬º¥¹¥È¶ÎÂä Char,ÁÐ³ö¶ÎÂä Char,列表段落1 Char,—ño’i—Ž Char,1st level - Bullet List Paragraph Char,Lettre d'introduction Char,목록단락 Char"/>
    <w:link w:val="ListParagraph"/>
    <w:uiPriority w:val="34"/>
    <w:qFormat/>
    <w:rsid w:val="003C7C95"/>
    <w:rPr>
      <w:sz w:val="22"/>
      <w:szCs w:val="22"/>
      <w:lang w:eastAsia="en-US"/>
    </w:rPr>
  </w:style>
  <w:style w:type="paragraph" w:customStyle="1" w:styleId="Revision1">
    <w:name w:val="Revision1"/>
    <w:uiPriority w:val="99"/>
    <w:semiHidden/>
    <w:qFormat/>
    <w:pPr>
      <w:spacing w:after="160" w:line="259" w:lineRule="auto"/>
      <w:jc w:val="both"/>
    </w:pPr>
    <w:rPr>
      <w:sz w:val="22"/>
      <w:szCs w:val="22"/>
      <w:lang w:eastAsia="en-US"/>
    </w:rPr>
  </w:style>
  <w:style w:type="paragraph" w:customStyle="1" w:styleId="Default">
    <w:name w:val="Default"/>
    <w:qFormat/>
    <w:pPr>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d">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7">
    <w:name w:val="段落番号2"/>
    <w:basedOn w:val="1d"/>
    <w:next w:val="Normal"/>
    <w:qFormat/>
    <w:pPr>
      <w:ind w:left="200" w:hanging="200"/>
    </w:pPr>
    <w:rPr>
      <w:rFonts w:eastAsia="MS PMincho"/>
    </w:rPr>
  </w:style>
  <w:style w:type="paragraph" w:customStyle="1" w:styleId="35">
    <w:name w:val="段落番号3"/>
    <w:basedOn w:val="1d"/>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e">
    <w:name w:val="修订1"/>
    <w:uiPriority w:val="99"/>
    <w:semiHidden/>
    <w:qFormat/>
    <w:pPr>
      <w:spacing w:after="160" w:line="259" w:lineRule="auto"/>
      <w:jc w:val="both"/>
    </w:pPr>
    <w:rPr>
      <w:sz w:val="22"/>
      <w:szCs w:val="22"/>
      <w:lang w:eastAsia="en-US"/>
    </w:rPr>
  </w:style>
  <w:style w:type="paragraph" w:customStyle="1" w:styleId="Revision2">
    <w:name w:val="Revision2"/>
    <w:uiPriority w:val="99"/>
    <w:semiHidden/>
    <w:qFormat/>
    <w:pPr>
      <w:spacing w:after="160" w:line="259" w:lineRule="auto"/>
      <w:jc w:val="both"/>
    </w:pPr>
    <w:rPr>
      <w:sz w:val="22"/>
      <w:szCs w:val="22"/>
      <w:lang w:eastAsia="en-US"/>
    </w:rPr>
  </w:style>
  <w:style w:type="paragraph" w:customStyle="1" w:styleId="ZchnZchn">
    <w:name w:val="Zchn Zchn"/>
    <w:qFormat/>
    <w:pPr>
      <w:keepNext/>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f">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pacing w:after="160" w:line="259" w:lineRule="auto"/>
      <w:jc w:val="both"/>
    </w:pPr>
    <w:rPr>
      <w:sz w:val="22"/>
      <w:szCs w:val="22"/>
      <w:lang w:eastAsia="en-US"/>
    </w:rPr>
  </w:style>
  <w:style w:type="paragraph" w:customStyle="1" w:styleId="Revision4">
    <w:name w:val="Revision4"/>
    <w:uiPriority w:val="99"/>
    <w:semiHidden/>
    <w:qFormat/>
    <w:pPr>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pacing w:after="160" w:line="259" w:lineRule="auto"/>
      <w:ind w:left="720" w:hanging="360"/>
      <w:jc w:val="both"/>
    </w:pPr>
    <w:rPr>
      <w:rFonts w:eastAsia="Times New Roman"/>
      <w:kern w:val="2"/>
      <w:sz w:val="22"/>
      <w:lang w:val="en-GB"/>
    </w:rPr>
  </w:style>
  <w:style w:type="paragraph" w:customStyle="1" w:styleId="1f0">
    <w:name w:val="수정1"/>
    <w:uiPriority w:val="99"/>
    <w:semiHidden/>
    <w:qFormat/>
    <w:pPr>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6">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sid w:val="00390D98"/>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1">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pacing w:after="160" w:line="259" w:lineRule="auto"/>
    </w:pPr>
    <w:rPr>
      <w:sz w:val="22"/>
      <w:szCs w:val="22"/>
      <w:lang w:eastAsia="en-US"/>
    </w:rPr>
  </w:style>
  <w:style w:type="paragraph" w:customStyle="1" w:styleId="Revision7">
    <w:name w:val="Revision7"/>
    <w:uiPriority w:val="99"/>
    <w:semiHidden/>
    <w:qFormat/>
    <w:pPr>
      <w:spacing w:after="160" w:line="259" w:lineRule="auto"/>
    </w:pPr>
    <w:rPr>
      <w:sz w:val="22"/>
      <w:szCs w:val="22"/>
      <w:lang w:eastAsia="en-US"/>
    </w:rPr>
  </w:style>
  <w:style w:type="paragraph" w:customStyle="1" w:styleId="afa">
    <w:name w:val="表格文本"/>
    <w:qFormat/>
    <w:pPr>
      <w:tabs>
        <w:tab w:val="decimal" w:pos="0"/>
      </w:tabs>
      <w:spacing w:after="160" w:line="259" w:lineRule="auto"/>
    </w:pPr>
    <w:rPr>
      <w:rFonts w:ascii="Arial" w:hAnsi="Arial"/>
      <w:sz w:val="21"/>
      <w:szCs w:val="21"/>
    </w:rPr>
  </w:style>
  <w:style w:type="paragraph" w:customStyle="1" w:styleId="afb">
    <w:name w:val="表头文本"/>
    <w:qFormat/>
    <w:pPr>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aliases w:val="Symbol (symbol),Left:  0,25&quot;,Hanging:  0"/>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28">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sid w:val="00390D98"/>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9">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sid w:val="00390D98"/>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7">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f0">
    <w:name w:val="?  ?  ?  ?"/>
    <w:aliases w:val="?  ?  ?  ?  ?,?  ?  ?  ?  11"/>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8">
    <w:name w:val="正文3"/>
    <w:qFormat/>
    <w:pPr>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2">
    <w:name w:val="正文1"/>
    <w:qFormat/>
    <w:pPr>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3">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sid w:val="00390D98"/>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sid w:val="00390D98"/>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styleId="TableGrid">
    <w:name w:val="Table Grid"/>
    <w:aliases w:val="TableGrid,网格型"/>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f4">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c">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8">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3">
    <w:name w:val="List 3"/>
    <w:basedOn w:val="Normal"/>
    <w:link w:val="List3Char"/>
    <w:unhideWhenUsed/>
    <w:qFormat/>
    <w:rsid w:val="00390D98"/>
    <w:pPr>
      <w:suppressAutoHyphens w:val="0"/>
      <w:autoSpaceDE w:val="0"/>
      <w:autoSpaceDN w:val="0"/>
      <w:adjustRightInd w:val="0"/>
      <w:ind w:leftChars="400" w:left="100" w:hangingChars="200" w:hanging="200"/>
      <w:contextualSpacing/>
    </w:pPr>
  </w:style>
  <w:style w:type="character" w:customStyle="1" w:styleId="List3Char">
    <w:name w:val="List 3 Char"/>
    <w:link w:val="List3"/>
    <w:qFormat/>
    <w:rsid w:val="00390D98"/>
    <w:rPr>
      <w:sz w:val="22"/>
      <w:szCs w:val="22"/>
      <w:lang w:eastAsia="en-US"/>
    </w:rPr>
  </w:style>
  <w:style w:type="paragraph" w:styleId="ListBullet3">
    <w:name w:val="List Bullet 3"/>
    <w:basedOn w:val="ListBullet2"/>
    <w:qFormat/>
    <w:rsid w:val="00390D98"/>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2">
    <w:name w:val="List 2"/>
    <w:basedOn w:val="Normal"/>
    <w:link w:val="List2Char"/>
    <w:unhideWhenUsed/>
    <w:qFormat/>
    <w:rsid w:val="00390D98"/>
    <w:pPr>
      <w:suppressAutoHyphens w:val="0"/>
      <w:autoSpaceDE w:val="0"/>
      <w:autoSpaceDN w:val="0"/>
      <w:adjustRightInd w:val="0"/>
      <w:ind w:left="566" w:hanging="283"/>
      <w:contextualSpacing/>
    </w:pPr>
  </w:style>
  <w:style w:type="character" w:customStyle="1" w:styleId="List2Char">
    <w:name w:val="List 2 Char"/>
    <w:link w:val="List2"/>
    <w:qFormat/>
    <w:rsid w:val="00390D98"/>
    <w:rPr>
      <w:sz w:val="22"/>
      <w:szCs w:val="22"/>
      <w:lang w:eastAsia="en-US"/>
    </w:rPr>
  </w:style>
  <w:style w:type="paragraph" w:styleId="List5">
    <w:name w:val="List 5"/>
    <w:basedOn w:val="List4"/>
    <w:qFormat/>
    <w:rsid w:val="00390D98"/>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rsid w:val="00390D98"/>
    <w:pPr>
      <w:suppressAutoHyphens w:val="0"/>
      <w:autoSpaceDE w:val="0"/>
      <w:autoSpaceDN w:val="0"/>
      <w:adjustRightInd w:val="0"/>
      <w:ind w:leftChars="600" w:left="100" w:hangingChars="200" w:hanging="200"/>
      <w:contextualSpacing/>
    </w:pPr>
  </w:style>
  <w:style w:type="paragraph" w:styleId="BodyTextFirstIndent">
    <w:name w:val="Body Text First Indent"/>
    <w:basedOn w:val="BodyText"/>
    <w:link w:val="BodyTextFirstIndentChar"/>
    <w:qFormat/>
    <w:rsid w:val="00390D98"/>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character" w:customStyle="1" w:styleId="BodyTextFirstIndentChar">
    <w:name w:val="Body Text First Indent Char"/>
    <w:basedOn w:val="BodyTextChar"/>
    <w:link w:val="BodyTextFirstIndent"/>
    <w:qFormat/>
    <w:rsid w:val="00390D98"/>
    <w:rPr>
      <w:rFonts w:ascii="Times" w:eastAsia="KaiTi" w:hAnsi="Times"/>
      <w:kern w:val="28"/>
      <w:sz w:val="28"/>
      <w:szCs w:val="24"/>
      <w:lang w:val="en-GB" w:eastAsia="zh-CN"/>
    </w:rPr>
  </w:style>
  <w:style w:type="character" w:styleId="FootnoteReference">
    <w:name w:val="footnote reference"/>
    <w:basedOn w:val="DefaultParagraphFont"/>
    <w:qFormat/>
    <w:rsid w:val="00390D98"/>
    <w:rPr>
      <w:vertAlign w:val="superscript"/>
    </w:rPr>
  </w:style>
  <w:style w:type="character" w:customStyle="1" w:styleId="Charf5">
    <w:name w:val="日期 Char"/>
    <w:basedOn w:val="DefaultParagraphFont"/>
    <w:semiHidden/>
    <w:qFormat/>
    <w:rsid w:val="00390D98"/>
    <w:rPr>
      <w:sz w:val="22"/>
      <w:szCs w:val="22"/>
    </w:rPr>
  </w:style>
  <w:style w:type="paragraph" w:customStyle="1" w:styleId="afff4">
    <w:name w:val="목록 단락"/>
    <w:basedOn w:val="Normal"/>
    <w:uiPriority w:val="34"/>
    <w:qFormat/>
    <w:rsid w:val="00390D98"/>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rsid w:val="00390D98"/>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sid w:val="00390D98"/>
    <w:rPr>
      <w:rFonts w:cs="Courier New"/>
    </w:rPr>
  </w:style>
  <w:style w:type="character" w:customStyle="1" w:styleId="SubtitleChar1">
    <w:name w:val="Subtitle Char1"/>
    <w:basedOn w:val="DefaultParagraphFont"/>
    <w:rsid w:val="00252D81"/>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rsid w:val="00252D81"/>
    <w:rPr>
      <w:rFonts w:asciiTheme="majorHAnsi" w:eastAsiaTheme="majorEastAsia" w:hAnsiTheme="majorHAnsi" w:cstheme="majorBidi"/>
      <w:b/>
      <w:bCs/>
      <w:sz w:val="32"/>
      <w:szCs w:val="32"/>
      <w:lang w:eastAsia="en-US"/>
    </w:rPr>
  </w:style>
  <w:style w:type="paragraph" w:styleId="Revision">
    <w:name w:val="Revision"/>
    <w:hidden/>
    <w:uiPriority w:val="99"/>
    <w:semiHidden/>
    <w:qFormat/>
    <w:rsid w:val="009251DA"/>
    <w:pPr>
      <w:suppressAutoHyphens w:val="0"/>
    </w:pPr>
    <w:rPr>
      <w:rFonts w:ascii="Times" w:eastAsia="Batang" w:hAnsi="Times"/>
      <w:szCs w:val="24"/>
      <w:lang w:val="en-GB" w:eastAsia="en-US"/>
    </w:rPr>
  </w:style>
  <w:style w:type="numbering" w:customStyle="1" w:styleId="StyleBulleted">
    <w:name w:val="Style Bulleted"/>
    <w:rsid w:val="009251DA"/>
    <w:pPr>
      <w:numPr>
        <w:numId w:val="75"/>
      </w:numPr>
    </w:pPr>
  </w:style>
  <w:style w:type="numbering" w:customStyle="1" w:styleId="StyleBulletedSymbolsymbolLeft025Hanging0">
    <w:name w:val="Style Bulleted Symbol (symbol) Left:  0.25&quot; Hanging:  0."/>
    <w:basedOn w:val="NoList"/>
    <w:rsid w:val="009251DA"/>
    <w:pPr>
      <w:numPr>
        <w:numId w:val="78"/>
      </w:numPr>
    </w:pPr>
  </w:style>
  <w:style w:type="character" w:styleId="SubtleEmphasis">
    <w:name w:val="Subtle Emphasis"/>
    <w:uiPriority w:val="19"/>
    <w:qFormat/>
    <w:rsid w:val="009251DA"/>
    <w:rPr>
      <w:i/>
      <w:iCs/>
      <w:color w:val="404040"/>
    </w:rPr>
  </w:style>
  <w:style w:type="paragraph" w:customStyle="1" w:styleId="60">
    <w:name w:val="标题 6"/>
    <w:basedOn w:val="Normal"/>
    <w:qFormat/>
    <w:rsid w:val="009251DA"/>
    <w:pPr>
      <w:tabs>
        <w:tab w:val="num"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
    <w:name w:val="标题 7"/>
    <w:basedOn w:val="Normal"/>
    <w:qFormat/>
    <w:rsid w:val="009251DA"/>
    <w:pPr>
      <w:tabs>
        <w:tab w:val="num" w:pos="1296"/>
      </w:tabs>
      <w:suppressAutoHyphens w:val="0"/>
      <w:snapToGrid/>
      <w:spacing w:after="0" w:line="240" w:lineRule="auto"/>
      <w:jc w:val="left"/>
    </w:pPr>
    <w:rPr>
      <w:rFonts w:ascii="Times" w:eastAsia="MS PGothic" w:hAnsi="Times" w:cs="Times"/>
      <w:sz w:val="20"/>
      <w:szCs w:val="20"/>
      <w:lang w:eastAsia="ja-JP"/>
    </w:rPr>
  </w:style>
  <w:style w:type="character" w:styleId="Mention">
    <w:name w:val="Mention"/>
    <w:uiPriority w:val="99"/>
    <w:unhideWhenUsed/>
    <w:rsid w:val="009251DA"/>
    <w:rPr>
      <w:color w:val="2B579A"/>
      <w:shd w:val="clear" w:color="auto" w:fill="E6E6E6"/>
    </w:rPr>
  </w:style>
  <w:style w:type="table" w:styleId="GridTable4-Accent5">
    <w:name w:val="Grid Table 4 Accent 5"/>
    <w:basedOn w:val="TableNormal"/>
    <w:uiPriority w:val="49"/>
    <w:rsid w:val="009251DA"/>
    <w:pPr>
      <w:suppressAutoHyphens w:val="0"/>
    </w:pPr>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9251DA"/>
    <w:pPr>
      <w:numPr>
        <w:numId w:val="76"/>
      </w:numPr>
    </w:pPr>
  </w:style>
  <w:style w:type="numbering" w:customStyle="1" w:styleId="StyleBulletedSymbolsymbolLeft025Hanging0251">
    <w:name w:val="Style Bulleted Symbol (symbol) Left:  0.25&quot; Hanging:  0.25&quot;1"/>
    <w:basedOn w:val="NoList"/>
    <w:rsid w:val="009251DA"/>
    <w:pPr>
      <w:numPr>
        <w:numId w:val="77"/>
      </w:numPr>
    </w:pPr>
  </w:style>
  <w:style w:type="numbering" w:customStyle="1" w:styleId="StyleBulletedSymbolsymbolLeft025Hanging0252">
    <w:name w:val="Style Bulleted Symbol (symbol) Left:  0.25&quot; Hanging:  0.25&quot;2"/>
    <w:basedOn w:val="NoList"/>
    <w:rsid w:val="009251DA"/>
    <w:pPr>
      <w:numPr>
        <w:numId w:val="79"/>
      </w:numPr>
    </w:pPr>
  </w:style>
  <w:style w:type="character" w:customStyle="1" w:styleId="afff5">
    <w:name w:val="未处理的提及"/>
    <w:uiPriority w:val="99"/>
    <w:semiHidden/>
    <w:unhideWhenUsed/>
    <w:rsid w:val="009251DA"/>
    <w:rPr>
      <w:color w:val="605E5C"/>
      <w:shd w:val="clear" w:color="auto" w:fill="E1DFDD"/>
    </w:rPr>
  </w:style>
  <w:style w:type="numbering" w:customStyle="1" w:styleId="1">
    <w:name w:val="現在のリスト1"/>
    <w:rsid w:val="009251DA"/>
    <w:pPr>
      <w:numPr>
        <w:numId w:val="86"/>
      </w:numPr>
    </w:pPr>
  </w:style>
  <w:style w:type="numbering" w:customStyle="1" w:styleId="2">
    <w:name w:val="現在のリスト2"/>
    <w:rsid w:val="009251DA"/>
    <w:pPr>
      <w:numPr>
        <w:numId w:val="87"/>
      </w:numPr>
    </w:pPr>
  </w:style>
  <w:style w:type="numbering" w:styleId="ArticleSection">
    <w:name w:val="Outline List 3"/>
    <w:basedOn w:val="NoList"/>
    <w:rsid w:val="009251DA"/>
    <w:pPr>
      <w:numPr>
        <w:numId w:val="88"/>
      </w:numPr>
    </w:pPr>
  </w:style>
  <w:style w:type="numbering" w:customStyle="1" w:styleId="3">
    <w:name w:val="現在のリスト3"/>
    <w:rsid w:val="009251DA"/>
    <w:pPr>
      <w:numPr>
        <w:numId w:val="89"/>
      </w:numPr>
    </w:pPr>
  </w:style>
  <w:style w:type="numbering" w:customStyle="1" w:styleId="10">
    <w:name w:val="スタイル1"/>
    <w:rsid w:val="009251DA"/>
    <w:pPr>
      <w:numPr>
        <w:numId w:val="90"/>
      </w:numPr>
    </w:pPr>
  </w:style>
  <w:style w:type="numbering" w:styleId="111111">
    <w:name w:val="Outline List 2"/>
    <w:basedOn w:val="NoList"/>
    <w:rsid w:val="009251DA"/>
    <w:pPr>
      <w:numPr>
        <w:numId w:val="91"/>
      </w:numPr>
    </w:pPr>
  </w:style>
  <w:style w:type="character" w:styleId="BookTitle">
    <w:name w:val="Book Title"/>
    <w:uiPriority w:val="33"/>
    <w:qFormat/>
    <w:rsid w:val="009251DA"/>
    <w:rPr>
      <w:b/>
      <w:bCs/>
      <w:i/>
      <w:iCs/>
      <w:spacing w:val="5"/>
    </w:rPr>
  </w:style>
  <w:style w:type="numbering" w:customStyle="1" w:styleId="StyleBulletedSymbolsymbolLeft025Hanging02511">
    <w:name w:val="Style Bulleted Symbol (symbol) Left:  0.25&quot; Hanging:  0.25&quot;11"/>
    <w:basedOn w:val="NoList"/>
    <w:rsid w:val="009251DA"/>
    <w:pPr>
      <w:numPr>
        <w:numId w:val="94"/>
      </w:numPr>
    </w:pPr>
  </w:style>
  <w:style w:type="paragraph" w:styleId="z-TopofForm">
    <w:name w:val="HTML Top of Form"/>
    <w:basedOn w:val="Normal"/>
    <w:next w:val="Normal"/>
    <w:link w:val="z-TopofFormChar"/>
    <w:hidden/>
    <w:uiPriority w:val="99"/>
    <w:unhideWhenUsed/>
    <w:rsid w:val="009251DA"/>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9251DA"/>
    <w:rPr>
      <w:rFonts w:ascii="Arial" w:hAnsi="Arial"/>
      <w:vanish/>
      <w:sz w:val="16"/>
      <w:szCs w:val="16"/>
    </w:rPr>
  </w:style>
  <w:style w:type="paragraph" w:styleId="z-BottomofForm">
    <w:name w:val="HTML Bottom of Form"/>
    <w:basedOn w:val="Normal"/>
    <w:next w:val="Normal"/>
    <w:link w:val="z-BottomofFormChar"/>
    <w:hidden/>
    <w:uiPriority w:val="99"/>
    <w:unhideWhenUsed/>
    <w:rsid w:val="009251DA"/>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9251DA"/>
    <w:rPr>
      <w:rFonts w:ascii="Arial" w:hAnsi="Arial"/>
      <w:vanish/>
      <w:sz w:val="16"/>
      <w:szCs w:val="16"/>
    </w:rPr>
  </w:style>
  <w:style w:type="paragraph" w:styleId="TOCHeading">
    <w:name w:val="TOC Heading"/>
    <w:basedOn w:val="Heading1"/>
    <w:next w:val="Normal"/>
    <w:uiPriority w:val="39"/>
    <w:unhideWhenUsed/>
    <w:qFormat/>
    <w:rsid w:val="009251DA"/>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numbering" w:customStyle="1" w:styleId="3GPPListofBullets">
    <w:name w:val="3GPP List of Bullets"/>
    <w:rsid w:val="009251DA"/>
    <w:pPr>
      <w:numPr>
        <w:numId w:val="92"/>
      </w:numPr>
    </w:pPr>
  </w:style>
  <w:style w:type="numbering" w:customStyle="1" w:styleId="3GPPListofBullets1">
    <w:name w:val="3GPP List of Bullets1"/>
    <w:rsid w:val="009251DA"/>
    <w:pPr>
      <w:numPr>
        <w:numId w:val="72"/>
      </w:numPr>
    </w:pPr>
  </w:style>
  <w:style w:type="numbering" w:customStyle="1" w:styleId="StyleBulletedSymbolsymbolLeft025Hanging02531">
    <w:name w:val="Style Bulleted Symbol (symbol) Left:  0.25&quot; Hanging:  0.25&quot;31"/>
    <w:basedOn w:val="NoList"/>
    <w:rsid w:val="009251DA"/>
  </w:style>
  <w:style w:type="numbering" w:customStyle="1" w:styleId="StyleBulleted12">
    <w:name w:val="Style Bulleted12"/>
    <w:rsid w:val="009251DA"/>
    <w:pPr>
      <w:numPr>
        <w:numId w:val="80"/>
      </w:numPr>
    </w:pPr>
  </w:style>
  <w:style w:type="character" w:styleId="IntenseEmphasis">
    <w:name w:val="Intense Emphasis"/>
    <w:uiPriority w:val="21"/>
    <w:qFormat/>
    <w:rsid w:val="009251DA"/>
    <w:rPr>
      <w:i/>
      <w:iCs/>
      <w:color w:val="4F81BD"/>
    </w:rPr>
  </w:style>
  <w:style w:type="table" w:styleId="GridTable6Colorful-Accent1">
    <w:name w:val="Grid Table 6 Colorful Accent 1"/>
    <w:basedOn w:val="TableNormal"/>
    <w:uiPriority w:val="51"/>
    <w:rsid w:val="009251DA"/>
    <w:pPr>
      <w:suppressAutoHyphens w:val="0"/>
    </w:pPr>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Bullets">
    <w:name w:val="3GPP Bullets"/>
    <w:basedOn w:val="NoList"/>
    <w:uiPriority w:val="99"/>
    <w:rsid w:val="009251DA"/>
    <w:pPr>
      <w:numPr>
        <w:numId w:val="93"/>
      </w:numPr>
    </w:pPr>
  </w:style>
  <w:style w:type="table" w:styleId="GridTable2-Accent5">
    <w:name w:val="Grid Table 2 Accent 5"/>
    <w:basedOn w:val="TableNormal"/>
    <w:uiPriority w:val="47"/>
    <w:rsid w:val="009251DA"/>
    <w:pPr>
      <w:suppressAutoHyphens w:val="0"/>
    </w:pPr>
    <w:rPr>
      <w:rFonts w:ascii="CG Times (W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afff6">
    <w:name w:val="普通表格"/>
    <w:uiPriority w:val="99"/>
    <w:semiHidden/>
    <w:rsid w:val="009251DA"/>
    <w:pPr>
      <w:suppressAutoHyphens w:val="0"/>
    </w:pPr>
    <w:rPr>
      <w:rFonts w:ascii="Calibri" w:eastAsia="Times New Roman" w:hAnsi="Calibri"/>
      <w:lang w:eastAsia="ko-KR"/>
    </w:rPr>
    <w:tblPr>
      <w:tblCellMar>
        <w:top w:w="0" w:type="dxa"/>
        <w:left w:w="108" w:type="dxa"/>
        <w:bottom w:w="0" w:type="dxa"/>
        <w:right w:w="108" w:type="dxa"/>
      </w:tblCellMar>
    </w:tblPr>
  </w:style>
  <w:style w:type="paragraph" w:customStyle="1" w:styleId="HTML0">
    <w:name w:val="HTML 预设格式"/>
    <w:basedOn w:val="Normal"/>
    <w:link w:val="HTML"/>
    <w:uiPriority w:val="99"/>
    <w:semiHidden/>
    <w:rsid w:val="009251DA"/>
    <w:pPr>
      <w:suppressAutoHyphens w:val="0"/>
      <w:snapToGrid/>
      <w:spacing w:after="0" w:line="240" w:lineRule="auto"/>
      <w:jc w:val="left"/>
    </w:pPr>
    <w:rPr>
      <w:rFonts w:ascii="Courier New" w:hAnsi="Courier New" w:cs="Courier New"/>
      <w:sz w:val="20"/>
      <w:szCs w:val="20"/>
      <w:lang w:eastAsia="ko-KR"/>
    </w:rPr>
  </w:style>
  <w:style w:type="table" w:styleId="GridTable4-Accent1">
    <w:name w:val="Grid Table 4 Accent 1"/>
    <w:basedOn w:val="TableNormal"/>
    <w:uiPriority w:val="49"/>
    <w:rsid w:val="009251DA"/>
    <w:pPr>
      <w:suppressAutoHyphens w:val="0"/>
    </w:pPr>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
    <w:name w:val="Style Bulleted Symbol (symbol) Left:  0.25&quot; Hanging:  0.2"/>
    <w:basedOn w:val="NoList"/>
    <w:rsid w:val="009251DA"/>
  </w:style>
  <w:style w:type="numbering" w:customStyle="1" w:styleId="StyleBulletedSymbolsymbolLeft025Hanging0254">
    <w:name w:val="Style Bulleted Symbol (symbol) Left:  0.25&quot; Hanging:  0.25&quot;4"/>
    <w:basedOn w:val="NoList"/>
    <w:rsid w:val="009251DA"/>
  </w:style>
  <w:style w:type="numbering" w:customStyle="1" w:styleId="StyleBulletedSymbolsymbolLeft025Hanging02513">
    <w:name w:val="Style Bulleted Symbol (symbol) Left:  0.25&quot; Hanging:  0.25&quot;13"/>
    <w:basedOn w:val="NoList"/>
    <w:rsid w:val="009251DA"/>
  </w:style>
  <w:style w:type="numbering" w:customStyle="1" w:styleId="StyleBulletedSymbolsymbolLeft025Hanging02522">
    <w:name w:val="Style Bulleted Symbol (symbol) Left:  0.25&quot; Hanging:  0.25&quot;22"/>
    <w:basedOn w:val="NoList"/>
    <w:rsid w:val="009251DA"/>
    <w:pPr>
      <w:numPr>
        <w:numId w:val="74"/>
      </w:numPr>
    </w:pPr>
  </w:style>
  <w:style w:type="numbering" w:customStyle="1" w:styleId="StyleBulleted1">
    <w:name w:val="Style Bulleted1"/>
    <w:rsid w:val="009251DA"/>
    <w:pPr>
      <w:numPr>
        <w:numId w:val="82"/>
      </w:numPr>
    </w:pPr>
  </w:style>
  <w:style w:type="table" w:styleId="GridTable5Dark-Accent6">
    <w:name w:val="Grid Table 5 Dark Accent 6"/>
    <w:basedOn w:val="TableNormal"/>
    <w:uiPriority w:val="50"/>
    <w:rsid w:val="009251DA"/>
    <w:rPr>
      <w:rFonts w:eastAsia="等线"/>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StyleBulletedSymbolsymbolLeft025Hanging01">
    <w:name w:val="Style Bulleted Symbol (symbol) Left:  0.25&quot; Hanging:  0.1"/>
    <w:basedOn w:val="NoList"/>
    <w:rsid w:val="009251DA"/>
  </w:style>
  <w:style w:type="numbering" w:customStyle="1" w:styleId="StyleBulletedSymbolsymbolLeft025Hanging0253">
    <w:name w:val="Style Bulleted Symbol (symbol) Left:  0.25&quot; Hanging:  0.25&quot;3"/>
    <w:basedOn w:val="NoList"/>
    <w:rsid w:val="009251DA"/>
  </w:style>
  <w:style w:type="numbering" w:customStyle="1" w:styleId="StyleBulletedSymbolsymbolLeft025Hanging02512">
    <w:name w:val="Style Bulleted Symbol (symbol) Left:  0.25&quot; Hanging:  0.25&quot;12"/>
    <w:basedOn w:val="NoList"/>
    <w:rsid w:val="009251DA"/>
  </w:style>
  <w:style w:type="numbering" w:customStyle="1" w:styleId="StyleBulletedSymbolsymbolLeft025Hanging02521">
    <w:name w:val="Style Bulleted Symbol (symbol) Left:  0.25&quot; Hanging:  0.25&quot;21"/>
    <w:basedOn w:val="NoList"/>
    <w:rsid w:val="009251DA"/>
  </w:style>
  <w:style w:type="numbering" w:customStyle="1" w:styleId="StyleBulleted2">
    <w:name w:val="Style Bulleted2"/>
    <w:rsid w:val="009251DA"/>
  </w:style>
  <w:style w:type="numbering" w:customStyle="1" w:styleId="StyleBulleted3">
    <w:name w:val="Style Bulleted3"/>
    <w:rsid w:val="009251DA"/>
    <w:pPr>
      <w:numPr>
        <w:numId w:val="81"/>
      </w:numPr>
    </w:pPr>
  </w:style>
  <w:style w:type="numbering" w:customStyle="1" w:styleId="StyleBulletedSymbolsymbolLeft025Hanging03">
    <w:name w:val="Style Bulleted Symbol (symbol) Left:  0.25&quot; Hanging:  0.3"/>
    <w:basedOn w:val="NoList"/>
    <w:rsid w:val="009251DA"/>
    <w:pPr>
      <w:numPr>
        <w:numId w:val="84"/>
      </w:numPr>
    </w:pPr>
  </w:style>
  <w:style w:type="numbering" w:customStyle="1" w:styleId="StyleBulletedSymbolsymbolLeft025Hanging0255">
    <w:name w:val="Style Bulleted Symbol (symbol) Left:  0.25&quot; Hanging:  0.25&quot;5"/>
    <w:basedOn w:val="NoList"/>
    <w:rsid w:val="009251DA"/>
    <w:pPr>
      <w:numPr>
        <w:numId w:val="73"/>
      </w:numPr>
    </w:pPr>
  </w:style>
  <w:style w:type="numbering" w:customStyle="1" w:styleId="StyleBulletedSymbolsymbolLeft025Hanging02514">
    <w:name w:val="Style Bulleted Symbol (symbol) Left:  0.25&quot; Hanging:  0.25&quot;14"/>
    <w:basedOn w:val="NoList"/>
    <w:rsid w:val="009251DA"/>
    <w:pPr>
      <w:numPr>
        <w:numId w:val="83"/>
      </w:numPr>
    </w:pPr>
  </w:style>
  <w:style w:type="numbering" w:customStyle="1" w:styleId="StyleBulletedSymbolsymbolLeft025Hanging02523">
    <w:name w:val="Style Bulleted Symbol (symbol) Left:  0.25&quot; Hanging:  0.25&quot;23"/>
    <w:basedOn w:val="NoList"/>
    <w:rsid w:val="009251DA"/>
    <w:pPr>
      <w:numPr>
        <w:numId w:val="85"/>
      </w:numPr>
    </w:pPr>
  </w:style>
  <w:style w:type="character" w:customStyle="1" w:styleId="DocumentMapChar1">
    <w:name w:val="Document Map Char1"/>
    <w:basedOn w:val="DefaultParagraphFont"/>
    <w:semiHidden/>
    <w:rsid w:val="007C28E8"/>
    <w:rPr>
      <w:rFonts w:ascii="Segoe UI" w:hAnsi="Segoe UI" w:cs="Segoe UI"/>
      <w:sz w:val="16"/>
      <w:szCs w:val="16"/>
      <w:lang w:eastAsia="en-US"/>
    </w:rPr>
  </w:style>
  <w:style w:type="character" w:customStyle="1" w:styleId="CommentTextChar1">
    <w:name w:val="Comment Text Char1"/>
    <w:basedOn w:val="DefaultParagraphFont"/>
    <w:semiHidden/>
    <w:rsid w:val="007C28E8"/>
    <w:rPr>
      <w:sz w:val="22"/>
      <w:szCs w:val="22"/>
      <w:lang w:eastAsia="en-US"/>
    </w:rPr>
  </w:style>
  <w:style w:type="character" w:customStyle="1" w:styleId="ClosingChar1">
    <w:name w:val="Closing Char1"/>
    <w:basedOn w:val="DefaultParagraphFont"/>
    <w:semiHidden/>
    <w:rsid w:val="007C28E8"/>
    <w:rPr>
      <w:sz w:val="22"/>
      <w:szCs w:val="22"/>
      <w:lang w:eastAsia="en-US"/>
    </w:rPr>
  </w:style>
  <w:style w:type="character" w:customStyle="1" w:styleId="NoteHeadingChar1">
    <w:name w:val="Note Heading Char1"/>
    <w:basedOn w:val="DefaultParagraphFont"/>
    <w:semiHidden/>
    <w:rsid w:val="007C28E8"/>
    <w:rPr>
      <w:sz w:val="22"/>
      <w:szCs w:val="22"/>
      <w:lang w:eastAsia="en-US"/>
    </w:rPr>
  </w:style>
  <w:style w:type="character" w:customStyle="1" w:styleId="DateChar1">
    <w:name w:val="Date Char1"/>
    <w:basedOn w:val="DefaultParagraphFont"/>
    <w:semiHidden/>
    <w:rsid w:val="007C28E8"/>
    <w:rPr>
      <w:sz w:val="22"/>
      <w:szCs w:val="22"/>
      <w:lang w:eastAsia="en-US"/>
    </w:rPr>
  </w:style>
  <w:style w:type="character" w:customStyle="1" w:styleId="SalutationChar1">
    <w:name w:val="Salutation Char1"/>
    <w:basedOn w:val="DefaultParagraphFont"/>
    <w:semiHidden/>
    <w:rsid w:val="007C28E8"/>
    <w:rPr>
      <w:sz w:val="22"/>
      <w:szCs w:val="22"/>
      <w:lang w:eastAsia="en-US"/>
    </w:rPr>
  </w:style>
  <w:style w:type="character" w:customStyle="1" w:styleId="BalloonTextChar1">
    <w:name w:val="Balloon Text Char1"/>
    <w:basedOn w:val="DefaultParagraphFont"/>
    <w:semiHidden/>
    <w:rsid w:val="007C28E8"/>
    <w:rPr>
      <w:sz w:val="18"/>
      <w:szCs w:val="18"/>
      <w:lang w:eastAsia="en-US"/>
    </w:rPr>
  </w:style>
  <w:style w:type="character" w:customStyle="1" w:styleId="MacroTextChar1">
    <w:name w:val="Macro Text Char1"/>
    <w:basedOn w:val="DefaultParagraphFont"/>
    <w:semiHidden/>
    <w:rsid w:val="007C28E8"/>
    <w:rPr>
      <w:rFonts w:ascii="Courier New" w:hAnsi="Courier New" w:cs="Courier New"/>
      <w:sz w:val="24"/>
      <w:szCs w:val="24"/>
      <w:lang w:eastAsia="en-US"/>
    </w:rPr>
  </w:style>
  <w:style w:type="character" w:customStyle="1" w:styleId="EndnoteTextChar1">
    <w:name w:val="Endnote Text Char1"/>
    <w:basedOn w:val="DefaultParagraphFont"/>
    <w:semiHidden/>
    <w:rsid w:val="007C28E8"/>
    <w:rPr>
      <w:sz w:val="22"/>
      <w:szCs w:val="22"/>
      <w:lang w:eastAsia="en-US"/>
    </w:rPr>
  </w:style>
  <w:style w:type="character" w:customStyle="1" w:styleId="SignatureChar1">
    <w:name w:val="Signature Char1"/>
    <w:basedOn w:val="DefaultParagraphFont"/>
    <w:semiHidden/>
    <w:rsid w:val="007C28E8"/>
    <w:rPr>
      <w:sz w:val="22"/>
      <w:szCs w:val="22"/>
      <w:lang w:eastAsia="en-US"/>
    </w:rPr>
  </w:style>
  <w:style w:type="character" w:customStyle="1" w:styleId="BodyTextIndent3Char1">
    <w:name w:val="Body Text Indent 3 Char1"/>
    <w:basedOn w:val="DefaultParagraphFont"/>
    <w:semiHidden/>
    <w:rsid w:val="007C28E8"/>
    <w:rPr>
      <w:sz w:val="16"/>
      <w:szCs w:val="16"/>
      <w:lang w:eastAsia="en-US"/>
    </w:rPr>
  </w:style>
  <w:style w:type="character" w:customStyle="1" w:styleId="FootnoteTextChar1">
    <w:name w:val="Footnote Text Char1"/>
    <w:basedOn w:val="DefaultParagraphFont"/>
    <w:semiHidden/>
    <w:rsid w:val="007C28E8"/>
    <w:rPr>
      <w:sz w:val="18"/>
      <w:szCs w:val="18"/>
      <w:lang w:eastAsia="en-US"/>
    </w:rPr>
  </w:style>
  <w:style w:type="character" w:customStyle="1" w:styleId="HTMLPreformattedChar1">
    <w:name w:val="HTML Preformatted Char1"/>
    <w:basedOn w:val="DefaultParagraphFont"/>
    <w:uiPriority w:val="99"/>
    <w:semiHidden/>
    <w:rsid w:val="007C28E8"/>
    <w:rPr>
      <w:rFonts w:ascii="Courier New" w:hAnsi="Courier New" w:cs="Courier New"/>
      <w:lang w:eastAsia="en-US"/>
    </w:rPr>
  </w:style>
  <w:style w:type="character" w:customStyle="1" w:styleId="MessageHeaderChar1">
    <w:name w:val="Message Header Char1"/>
    <w:basedOn w:val="DefaultParagraphFont"/>
    <w:semiHidden/>
    <w:rsid w:val="007C28E8"/>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sid w:val="007C28E8"/>
    <w:rPr>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488741">
      <w:bodyDiv w:val="1"/>
      <w:marLeft w:val="0"/>
      <w:marRight w:val="0"/>
      <w:marTop w:val="0"/>
      <w:marBottom w:val="0"/>
      <w:divBdr>
        <w:top w:val="none" w:sz="0" w:space="0" w:color="auto"/>
        <w:left w:val="none" w:sz="0" w:space="0" w:color="auto"/>
        <w:bottom w:val="none" w:sz="0" w:space="0" w:color="auto"/>
        <w:right w:val="none" w:sz="0" w:space="0" w:color="auto"/>
      </w:divBdr>
    </w:div>
    <w:div w:id="1587687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Inbox/drafts/9.2(FS_NR_AIML_air)/9.2.2.1/CSIenh_eval_results_FIN/Table%203.%20CSI%20compression%20with%20model%20scalability_v009_Ericsson_Qualcomm.xlsx" TargetMode="External"/><Relationship Id="rId21" Type="http://schemas.openxmlformats.org/officeDocument/2006/relationships/hyperlink" Target="mailto:Pedram.kheirkhah@mediatek.com" TargetMode="External"/><Relationship Id="rId42" Type="http://schemas.openxmlformats.org/officeDocument/2006/relationships/hyperlink" Target="file:///C:\Users\D:\%5b&#25105;&#30340;&#24037;&#20316;%5d\&#25105;&#30340;&#21442;&#20250;\RAN1%23114\R18%20AI\9.2.2.1%20FL%20summary\Docs\R1-2303336.zip" TargetMode="External"/><Relationship Id="rId47" Type="http://schemas.openxmlformats.org/officeDocument/2006/relationships/hyperlink" Target="file:///C:\Users\D:\%5b&#25105;&#30340;&#24037;&#20316;%5d\&#25105;&#30340;&#21442;&#20250;\RAN1%23114\R18%20AI\9.2.2.1%20FL%20summary\Docs\R1-2303224.zip" TargetMode="External"/><Relationship Id="rId63" Type="http://schemas.openxmlformats.org/officeDocument/2006/relationships/hyperlink" Target="file:///C:\Users\D:\%5b&#25105;&#30340;&#24037;&#20316;%5d\&#25105;&#30340;&#21442;&#20250;\RAN1%23114\R18%20AI\9.2.2.1%20FL%20summary\Docs\R1-2302628.zip" TargetMode="External"/><Relationship Id="rId68" Type="http://schemas.openxmlformats.org/officeDocument/2006/relationships/hyperlink" Target="file:///C:\Users\D:\%5b&#25105;&#30340;&#24037;&#20316;%5d\&#25105;&#30340;&#21442;&#20250;\RAN1%23114\R18%20AI\9.2.2.1%20FL%20summary\Docs\R1-2303224.zip" TargetMode="External"/><Relationship Id="rId84" Type="http://schemas.openxmlformats.org/officeDocument/2006/relationships/hyperlink" Target="https://www.3gpp.org/ftp/TSG_RAN/WG1_RL1/TSGR1_113/Docs/R1-2305328.zip" TargetMode="External"/><Relationship Id="rId89" Type="http://schemas.openxmlformats.org/officeDocument/2006/relationships/hyperlink" Target="https://www.3gpp.org/ftp/TSG_RAN/WG1_RL1/TSGR1_113/Docs/R1-2304653.zip" TargetMode="External"/><Relationship Id="rId16" Type="http://schemas.openxmlformats.org/officeDocument/2006/relationships/hyperlink" Target="mailto:liul@docomolabs-beijing.com.cn" TargetMode="External"/><Relationship Id="rId11" Type="http://schemas.openxmlformats.org/officeDocument/2006/relationships/hyperlink" Target="mailto:isfar.tariq@att.com" TargetMode="External"/><Relationship Id="rId32" Type="http://schemas.openxmlformats.org/officeDocument/2006/relationships/image" Target="media/image3.png"/><Relationship Id="rId37" Type="http://schemas.openxmlformats.org/officeDocument/2006/relationships/hyperlink" Target="file:///C:\Users\D:\%5b&#25105;&#30340;&#24037;&#20316;%5d\&#25105;&#30340;&#21442;&#20250;\RAN1%23114\R18%20AI\9.2.2.1%20FL%20summary\Docs\R1-2302358.zip" TargetMode="External"/><Relationship Id="rId53" Type="http://schemas.openxmlformats.org/officeDocument/2006/relationships/hyperlink" Target="file:///C:\Users\D:\%5b&#25105;&#30340;&#24037;&#20316;%5d\&#25105;&#30340;&#21442;&#20250;\RAN1%23114\R18%20AI\9.2.2.1%20FL%20summary\Docs\R1-2302540.zip" TargetMode="External"/><Relationship Id="rId58" Type="http://schemas.openxmlformats.org/officeDocument/2006/relationships/hyperlink" Target="file:///C:\Users\D:\%5b&#25105;&#30340;&#24037;&#20316;%5d\&#25105;&#30340;&#21442;&#20250;\RAN1%23114\R18%20AI\9.2.2.1%20FL%20summary\Docs\R1-2303336.zip" TargetMode="External"/><Relationship Id="rId74" Type="http://schemas.openxmlformats.org/officeDocument/2006/relationships/hyperlink" Target="file:///C:\Users\D:\%5b&#25105;&#30340;&#24037;&#20316;%5d\&#25105;&#30340;&#21442;&#20250;\RAN1%23114\R18%20AI\9.2.2.1%20FL%20summary\Docs\R1-2303435.zip" TargetMode="External"/><Relationship Id="rId79" Type="http://schemas.openxmlformats.org/officeDocument/2006/relationships/hyperlink" Target="file:///C:\Users\D:\%5b&#25105;&#30340;&#24037;&#20316;%5d\&#25105;&#30340;&#21442;&#20250;\RAN1%23114\R18%20AI\9.2.2.1%20FL%20summary\Docs\R1-2302358.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5234.zip" TargetMode="External"/><Relationship Id="rId95" Type="http://schemas.openxmlformats.org/officeDocument/2006/relationships/hyperlink" Target="https://www.3gpp.org/ftp/TSG_RAN/WG1_RL1/TSGR1_113/Docs/R1-2304893.zip" TargetMode="External"/><Relationship Id="rId22" Type="http://schemas.openxmlformats.org/officeDocument/2006/relationships/image" Target="media/image1.png"/><Relationship Id="rId27" Type="http://schemas.openxmlformats.org/officeDocument/2006/relationships/hyperlink" Target="https://www.3gpp.org/ftp/tsg_ran/WG1_RL1/TSGR1_114/Inbox/drafts/9.2(FS_NR_AIML_air)/9.2.2.1/CSIenh_eval_results_FIN/Table%204.%20Multi-vendor%20joint%20training_v003_DCM2_Qualcomm.xlsx" TargetMode="External"/><Relationship Id="rId43" Type="http://schemas.openxmlformats.org/officeDocument/2006/relationships/hyperlink" Target="file:///C:\Users\D:\%5b&#25105;&#30340;&#24037;&#20316;%5d\&#25105;&#30340;&#21442;&#20250;\RAN1%23114\R18%20AI\9.2.2.1%20FL%20summary\Docs\R1-2303705.zip" TargetMode="External"/><Relationship Id="rId48" Type="http://schemas.openxmlformats.org/officeDocument/2006/relationships/hyperlink" Target="file:///C:\Users\D:\%5b&#25105;&#30340;&#24037;&#20316;%5d\&#25105;&#30340;&#21442;&#20250;\RAN1%23114\R18%20AI\9.2.2.1%20FL%20summary\Docs\R1-2303336.zip" TargetMode="External"/><Relationship Id="rId64" Type="http://schemas.openxmlformats.org/officeDocument/2006/relationships/hyperlink" Target="file:///C:\Users\D:\%5b&#25105;&#30340;&#24037;&#20316;%5d\&#25105;&#30340;&#21442;&#20250;\RAN1%23114\R18%20AI\9.2.2.1%20FL%20summary\Docs\R1-2302695.zip" TargetMode="External"/><Relationship Id="rId69" Type="http://schemas.openxmlformats.org/officeDocument/2006/relationships/hyperlink" Target="file:///C:\Users\D:\%5b&#25105;&#30340;&#24037;&#20316;%5d\&#25105;&#30340;&#21442;&#20250;\RAN1%23114\R18%20AI\9.2.2.1%20FL%20summary\Docs\R1-2303435.zip" TargetMode="External"/><Relationship Id="rId80" Type="http://schemas.openxmlformats.org/officeDocument/2006/relationships/hyperlink" Target="file:///C:\Users\D:\%5b&#25105;&#30340;&#24037;&#20316;%5d\&#25105;&#30340;&#21442;&#20250;\RAN1%23114\R18%20AI\9.2.2.1%20FL%20summary\Docs\R1-2302437.zip" TargetMode="External"/><Relationship Id="rId85" Type="http://schemas.openxmlformats.org/officeDocument/2006/relationships/hyperlink" Target="https://www.3gpp.org/ftp/TSG_RAN/WG1_RL1/TSGR1_113/Docs/R1-2304521.zip" TargetMode="External"/><Relationship Id="rId3" Type="http://schemas.openxmlformats.org/officeDocument/2006/relationships/numbering" Target="numbering.xml"/><Relationship Id="rId12" Type="http://schemas.openxmlformats.org/officeDocument/2006/relationships/hyperlink" Target="mailto:salam.akoum@att.com" TargetMode="External"/><Relationship Id="rId17" Type="http://schemas.openxmlformats.org/officeDocument/2006/relationships/hyperlink" Target="mailto:wangx@docomolabs-beijing.com.cn" TargetMode="External"/><Relationship Id="rId25" Type="http://schemas.openxmlformats.org/officeDocument/2006/relationships/hyperlink" Target="https://www.3gpp.org/ftp/tsg_ran/WG1_RL1/TSGR1_114/Inbox/drafts/9.2(FS_NR_AIML_air)/9.2.2.1/CSIenh_eval_results_FIN/Table%202.%20CSI%20compression%20with%20model%20generalization_v011_Nokia_Ericsson.xlsx" TargetMode="External"/><Relationship Id="rId33" Type="http://schemas.openxmlformats.org/officeDocument/2006/relationships/image" Target="media/image4.png"/><Relationship Id="rId38" Type="http://schemas.openxmlformats.org/officeDocument/2006/relationships/hyperlink" Target="file:///C:\Users\D:\%5b&#25105;&#30340;&#24037;&#20316;%5d\&#25105;&#30340;&#21442;&#20250;\RAN1%23114\R18%20AI\9.2.2.1%20FL%20summary\Docs\R1-2302918.zip" TargetMode="External"/><Relationship Id="rId46" Type="http://schemas.openxmlformats.org/officeDocument/2006/relationships/hyperlink" Target="file:///C:\Users\D:\%5b&#25105;&#30340;&#24037;&#20316;%5d\&#25105;&#30340;&#21442;&#20250;\RAN1%23114\R18%20AI\9.2.2.1%20FL%20summary\Docs\R1-2302904.zip" TargetMode="External"/><Relationship Id="rId59" Type="http://schemas.openxmlformats.org/officeDocument/2006/relationships/hyperlink" Target="file:///C:\Users\D:\%5b&#25105;&#30340;&#24037;&#20316;%5d\&#25105;&#30340;&#21442;&#20250;\RAN1%23114\R18%20AI\9.2.2.1%20FL%20summary\Docs\R1-2303705.zip" TargetMode="External"/><Relationship Id="rId67" Type="http://schemas.openxmlformats.org/officeDocument/2006/relationships/hyperlink" Target="file:///C:\Users\D:\%5b&#25105;&#30340;&#24037;&#20316;%5d\&#25105;&#30340;&#21442;&#20250;\RAN1%23114\R18%20AI\9.2.2.1%20FL%20summary\Docs\R1-2303194.zip" TargetMode="External"/><Relationship Id="rId20" Type="http://schemas.openxmlformats.org/officeDocument/2006/relationships/hyperlink" Target="mailto:zhangqun@fujitsu.com" TargetMode="External"/><Relationship Id="rId41" Type="http://schemas.openxmlformats.org/officeDocument/2006/relationships/hyperlink" Target="file:///C:\Users\D:\%5b&#25105;&#30340;&#24037;&#20316;%5d\&#25105;&#30340;&#21442;&#20250;\RAN1%23114\R18%20AI\9.2.2.1%20FL%20summary\Docs\R1-2303224.zip" TargetMode="External"/><Relationship Id="rId54" Type="http://schemas.openxmlformats.org/officeDocument/2006/relationships/hyperlink" Target="file:///C:\Users\D:\%5b&#25105;&#30340;&#24037;&#20316;%5d\&#25105;&#30340;&#21442;&#20250;\RAN1%23114\R18%20AI\9.2.2.1%20FL%20summary\Docs\R1-2302904.zip" TargetMode="External"/><Relationship Id="rId62" Type="http://schemas.openxmlformats.org/officeDocument/2006/relationships/hyperlink" Target="file:///C:\Users\D:\%5b&#25105;&#30340;&#24037;&#20316;%5d\&#25105;&#30340;&#21442;&#20250;\RAN1%23114\R18%20AI\9.2.2.1%20FL%20summary\Docs\R1-2302593.zip" TargetMode="External"/><Relationship Id="rId70" Type="http://schemas.openxmlformats.org/officeDocument/2006/relationships/hyperlink" Target="file:///C:\Users\D:\%5b&#25105;&#30340;&#24037;&#20316;%5d\&#25105;&#30340;&#21442;&#20250;\RAN1%23114\R18%20AI\9.2.2.1%20FL%20summary\Docs\R1-2303475.zip" TargetMode="External"/><Relationship Id="rId75" Type="http://schemas.openxmlformats.org/officeDocument/2006/relationships/hyperlink" Target="file:///C:\Users\D:\%5b&#25105;&#30340;&#24037;&#20316;%5d\&#25105;&#30340;&#21442;&#20250;\RAN1%23114\R18%20AI\9.2.2.1%20FL%20summary\Docs\R1-2303475.zip" TargetMode="External"/><Relationship Id="rId83" Type="http://schemas.openxmlformats.org/officeDocument/2006/relationships/hyperlink" Target="file:///C:\Users\D:\%5b&#25105;&#30340;&#24037;&#20316;%5d\&#25105;&#30340;&#21442;&#20250;\RAN1%23114\R18%20AI\9.2.2.1%20FL%20summary\Docs\R1-2303475.zip" TargetMode="External"/><Relationship Id="rId88" Type="http://schemas.openxmlformats.org/officeDocument/2006/relationships/hyperlink" Target="https://www.3gpp.org/ftp/TSG_RAN/WG1_RL1/TSGR1_113/Docs/R1-2304764.zip" TargetMode="External"/><Relationship Id="rId91" Type="http://schemas.openxmlformats.org/officeDocument/2006/relationships/hyperlink" Target="https://www.3gpp.org/ftp/TSG_RAN/WG1_RL1/TSGR1_113/Docs/R1-2305328.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haruhi.echigo.fw@nttdocomo.com" TargetMode="External"/><Relationship Id="rId23" Type="http://schemas.openxmlformats.org/officeDocument/2006/relationships/hyperlink" Target="https://www.3gpp.org/ftp/TSG_RAN/WG1_RL1/TSGR1_113/Docs/R1-2304842.zip" TargetMode="External"/><Relationship Id="rId28" Type="http://schemas.openxmlformats.org/officeDocument/2006/relationships/hyperlink" Target="https://www.3gpp.org/ftp/tsg_ran/WG1_RL1/TSGR1_114/Inbox/drafts/9.2(FS_NR_AIML_air)/9.2.2.1/CSIenh_eval_results_FIN/Table%205.%20Separate%20training_v015_CATT_Qualcomm.xlsx" TargetMode="External"/><Relationship Id="rId36" Type="http://schemas.openxmlformats.org/officeDocument/2006/relationships/image" Target="media/image7.png"/><Relationship Id="rId49" Type="http://schemas.openxmlformats.org/officeDocument/2006/relationships/hyperlink" Target="file:///C:\Users\D:\%5b&#25105;&#30340;&#24037;&#20316;%5d\&#25105;&#30340;&#21442;&#20250;\RAN1%23114\R18%20AI\9.2.2.1%20FL%20summary\Docs\R1-2303705.zip" TargetMode="External"/><Relationship Id="rId57" Type="http://schemas.openxmlformats.org/officeDocument/2006/relationships/hyperlink" Target="file:///C:\Users\D:\%5b&#25105;&#30340;&#24037;&#20316;%5d\&#25105;&#30340;&#21442;&#20250;\RAN1%23114\R18%20AI\9.2.2.1%20FL%20summary\Docs\R1-2302358.zip" TargetMode="External"/><Relationship Id="rId10" Type="http://schemas.openxmlformats.org/officeDocument/2006/relationships/hyperlink" Target="mailto:victor.sergeev@intel.com" TargetMode="External"/><Relationship Id="rId31" Type="http://schemas.openxmlformats.org/officeDocument/2006/relationships/image" Target="media/image2.png"/><Relationship Id="rId44" Type="http://schemas.openxmlformats.org/officeDocument/2006/relationships/hyperlink" Target="file:///C:\Users\D:\%5b&#25105;&#30340;&#24037;&#20316;%5d\&#25105;&#30340;&#21442;&#20250;\RAN1%23114\R18%20AI\9.2.2.1%20FL%20summary\Docs\R1-2302358.zip" TargetMode="External"/><Relationship Id="rId52" Type="http://schemas.openxmlformats.org/officeDocument/2006/relationships/hyperlink" Target="file:///C:\Users\D:\%5b&#25105;&#30340;&#24037;&#20316;%5d\&#25105;&#30340;&#21442;&#20250;\RAN1%23114\R18%20AI\9.2.2.1%20FL%20summary\Docs\R1-2303336.zip" TargetMode="External"/><Relationship Id="rId60" Type="http://schemas.openxmlformats.org/officeDocument/2006/relationships/hyperlink" Target="file:///C:\Users\D:\%5b&#25105;&#30340;&#24037;&#20316;%5d\&#25105;&#30340;&#21442;&#20250;\RAN1%23114\R18%20AI\9.2.2.1%20FL%20summary\Docs\R1-2302358.zip" TargetMode="External"/><Relationship Id="rId65" Type="http://schemas.openxmlformats.org/officeDocument/2006/relationships/hyperlink" Target="file:///C:\Users\D:\%5b&#25105;&#30340;&#24037;&#20316;%5d\&#25105;&#30340;&#21442;&#20250;\RAN1%23114\R18%20AI\9.2.2.1%20FL%20summary\Docs\R1-2302904.zip" TargetMode="External"/><Relationship Id="rId73" Type="http://schemas.openxmlformats.org/officeDocument/2006/relationships/hyperlink" Target="file:///C:\Users\D:\%5b&#25105;&#30340;&#24037;&#20316;%5d\&#25105;&#30340;&#21442;&#20250;\RAN1%23114\R18%20AI\9.2.2.1%20FL%20summary\Docs\R1-2302593.zip" TargetMode="External"/><Relationship Id="rId78" Type="http://schemas.openxmlformats.org/officeDocument/2006/relationships/hyperlink" Target="file:///C:\Users\D:\%5b&#25105;&#30340;&#24037;&#20316;%5d\&#25105;&#30340;&#21442;&#20250;\RAN1%23114\R18%20AI\9.2.2.1%20FL%20summary\Docs\R1-2302628.zip" TargetMode="External"/><Relationship Id="rId81" Type="http://schemas.openxmlformats.org/officeDocument/2006/relationships/hyperlink" Target="file:///C:\Users\D:\%5b&#25105;&#30340;&#24037;&#20316;%5d\&#25105;&#30340;&#21442;&#20250;\RAN1%23114\R18%20AI\9.2.2.1%20FL%20summary\Docs\R1-2303194.zip" TargetMode="External"/><Relationship Id="rId86" Type="http://schemas.openxmlformats.org/officeDocument/2006/relationships/hyperlink" Target="https://www.3gpp.org/ftp/TSG_RAN/WG1_RL1/TSGR1_113/Docs/R1-2304534.zip" TargetMode="External"/><Relationship Id="rId94" Type="http://schemas.openxmlformats.org/officeDocument/2006/relationships/hyperlink" Target="https://www.3gpp.org/ftp/TSG_RAN/WG1_RL1/TSGR1_113/Docs/R1-2304534.zip" TargetMode="External"/><Relationship Id="rId4" Type="http://schemas.openxmlformats.org/officeDocument/2006/relationships/styles" Target="styles.xml"/><Relationship Id="rId9" Type="http://schemas.openxmlformats.org/officeDocument/2006/relationships/hyperlink" Target="mailto:li.lun1@zte.com.cn" TargetMode="External"/><Relationship Id="rId13" Type="http://schemas.openxmlformats.org/officeDocument/2006/relationships/hyperlink" Target="mailto:ali.demir@mavenir.com" TargetMode="External"/><Relationship Id="rId18" Type="http://schemas.openxmlformats.org/officeDocument/2006/relationships/hyperlink" Target="mailto:fan.yang@mavenir.com" TargetMode="External"/><Relationship Id="rId39" Type="http://schemas.openxmlformats.org/officeDocument/2006/relationships/hyperlink" Target="file:///C:\Users\D:\%5b&#25105;&#30340;&#24037;&#20316;%5d\&#25105;&#30340;&#21442;&#20250;\RAN1%23114\R18%20AI\9.2.2.1%20FL%20summary\Docs\R1-2302540.zip" TargetMode="External"/><Relationship Id="rId34" Type="http://schemas.openxmlformats.org/officeDocument/2006/relationships/image" Target="media/image5.png"/><Relationship Id="rId50" Type="http://schemas.openxmlformats.org/officeDocument/2006/relationships/hyperlink" Target="file:///C:\Users\D:\%5b&#25105;&#30340;&#24037;&#20316;%5d\&#25105;&#30340;&#21442;&#20250;\RAN1%23114\R18%20AI\9.2.2.1%20FL%20summary\Docs\R1-2302918.zip" TargetMode="External"/><Relationship Id="rId55" Type="http://schemas.openxmlformats.org/officeDocument/2006/relationships/hyperlink" Target="file:///C:\Users\D:\%5b&#25105;&#30340;&#24037;&#20316;%5d\&#25105;&#30340;&#21442;&#20250;\RAN1%23114\R18%20AI\9.2.2.1%20FL%20summary\Docs\R1-2303224.zip" TargetMode="External"/><Relationship Id="rId76" Type="http://schemas.openxmlformats.org/officeDocument/2006/relationships/hyperlink" Target="file:///C:\Users\D:\%5b&#25105;&#30340;&#24037;&#20316;%5d\&#25105;&#30340;&#21442;&#20250;\RAN1%23114\R18%20AI\9.2.2.1%20FL%20summary\Docs\R1-2302437.zip" TargetMode="External"/><Relationship Id="rId97" Type="http://schemas.openxmlformats.org/officeDocument/2006/relationships/theme" Target="theme/theme1.xml"/><Relationship Id="rId7" Type="http://schemas.openxmlformats.org/officeDocument/2006/relationships/hyperlink" Target="mailto:vpourahmadi@lenovo.com" TargetMode="External"/><Relationship Id="rId71" Type="http://schemas.openxmlformats.org/officeDocument/2006/relationships/hyperlink" Target="file:///C:\Users\D:\%5b&#25105;&#30340;&#24037;&#20316;%5d\&#25105;&#30340;&#21442;&#20250;\RAN1%23114\R18%20AI\9.2.2.1%20FL%20summary\Docs\R1-2302437.zip" TargetMode="External"/><Relationship Id="rId92" Type="http://schemas.openxmlformats.org/officeDocument/2006/relationships/hyperlink" Target="https://www.3gpp.org/ftp/TSG_RAN/WG1_RL1/TSGR1_113/Docs/R1-2305234.zip" TargetMode="External"/><Relationship Id="rId2" Type="http://schemas.openxmlformats.org/officeDocument/2006/relationships/customXml" Target="../customXml/item2.xml"/><Relationship Id="rId29" Type="http://schemas.openxmlformats.org/officeDocument/2006/relationships/hyperlink" Target="https://www.3gpp.org/ftp/tsg_ran/WG1_RL1/TSGR1_114/Inbox/drafts/9.2(FS_NR_AIML_air)/9.2.2.1/CSIenh_eval_results_FIN/Table%206.%20CSI%20prediction%20without%20generalization_v012_Qualcomm_MediaTek.xlsx" TargetMode="External"/><Relationship Id="rId24" Type="http://schemas.openxmlformats.org/officeDocument/2006/relationships/hyperlink" Target="https://www.3gpp.org/ftp/tsg_ran/WG1_RL1/TSGR1_114/Inbox/drafts/9.2(FS_NR_AIML_air)/9.2.2.1/CSIenh_eval_results_FIN/Table%201.%201-on-1%20joint%20training_v026_Qualcomm2_Fujitsu2.xlsx" TargetMode="External"/><Relationship Id="rId40" Type="http://schemas.openxmlformats.org/officeDocument/2006/relationships/hyperlink" Target="file:///C:\Users\D:\%5b&#25105;&#30340;&#24037;&#20316;%5d\&#25105;&#30340;&#21442;&#20250;\RAN1%23114\R18%20AI\9.2.2.1%20FL%20summary\Docs\R1-2302904.zip" TargetMode="External"/><Relationship Id="rId45" Type="http://schemas.openxmlformats.org/officeDocument/2006/relationships/hyperlink" Target="file:///C:\Users\D:\%5b&#25105;&#30340;&#24037;&#20316;%5d\&#25105;&#30340;&#21442;&#20250;\RAN1%23114\R18%20AI\9.2.2.1%20FL%20summary\Docs\R1-2302918.zip" TargetMode="External"/><Relationship Id="rId66" Type="http://schemas.openxmlformats.org/officeDocument/2006/relationships/hyperlink" Target="file:///C:\Users\D:\%5b&#25105;&#30340;&#24037;&#20316;%5d\&#25105;&#30340;&#21442;&#20250;\RAN1%23114\R18%20AI\9.2.2.1%20FL%20summary\Docs\R1-2303120.zip" TargetMode="External"/><Relationship Id="rId87" Type="http://schemas.openxmlformats.org/officeDocument/2006/relationships/hyperlink" Target="https://www.3gpp.org/ftp/TSG_RAN/WG1_RL1/TSGR1_113/Docs/R1-2304893.zip" TargetMode="External"/><Relationship Id="rId61" Type="http://schemas.openxmlformats.org/officeDocument/2006/relationships/hyperlink" Target="file:///C:\Users\D:\%5b&#25105;&#30340;&#24037;&#20316;%5d\&#25105;&#30340;&#21442;&#20250;\RAN1%23114\R18%20AI\9.2.2.1%20FL%20summary\Docs\R1-2302437.zip" TargetMode="External"/><Relationship Id="rId82" Type="http://schemas.openxmlformats.org/officeDocument/2006/relationships/hyperlink" Target="file:///C:\Users\D:\%5b&#25105;&#30340;&#24037;&#20316;%5d\&#25105;&#30340;&#21442;&#20250;\RAN1%23114\R18%20AI\9.2.2.1%20FL%20summary\Docs\R1-2303224.zip" TargetMode="External"/><Relationship Id="rId19" Type="http://schemas.openxmlformats.org/officeDocument/2006/relationships/hyperlink" Target="mailto:wangxin@fujitsu.com" TargetMode="External"/><Relationship Id="rId14" Type="http://schemas.openxmlformats.org/officeDocument/2006/relationships/hyperlink" Target="mailto:yuanlong.yang@mavenir.com" TargetMode="External"/><Relationship Id="rId30" Type="http://schemas.openxmlformats.org/officeDocument/2006/relationships/hyperlink" Target="https://www.3gpp.org/ftp/tsg_ran/WG1_RL1/TSGR1_114/Inbox/drafts/9.2(FS_NR_AIML_air)/9.2.2.1/CSIenh_eval_results_FIN/Table%207.%20CSI%20prediction%20with%20generalization_v009_InterDigital_MediaTek.xlsx" TargetMode="External"/><Relationship Id="rId35" Type="http://schemas.openxmlformats.org/officeDocument/2006/relationships/image" Target="media/image6.png"/><Relationship Id="rId56" Type="http://schemas.openxmlformats.org/officeDocument/2006/relationships/hyperlink" Target="file:///C:\Users\D:\%5b&#25105;&#30340;&#24037;&#20316;%5d\&#25105;&#30340;&#21442;&#20250;\RAN1%23114\R18%20AI\9.2.2.1%20FL%20summary\Docs\R1-2302918.zip" TargetMode="External"/><Relationship Id="rId77" Type="http://schemas.openxmlformats.org/officeDocument/2006/relationships/hyperlink" Target="file:///C:\Users\D:\%5b&#25105;&#30340;&#24037;&#20316;%5d\&#25105;&#30340;&#21442;&#20250;\RAN1%23114\R18%20AI\9.2.2.1%20FL%20summary\Docs\R1-2302904.zip" TargetMode="External"/><Relationship Id="rId8" Type="http://schemas.openxmlformats.org/officeDocument/2006/relationships/hyperlink" Target="mailto:wangjf20@lenovo.com" TargetMode="External"/><Relationship Id="rId51" Type="http://schemas.openxmlformats.org/officeDocument/2006/relationships/hyperlink" Target="file:///C:\Users\D:\%5b&#25105;&#30340;&#24037;&#20316;%5d\&#25105;&#30340;&#21442;&#20250;\RAN1%23114\R18%20AI\9.2.2.1%20FL%20summary\Docs\R1-2302540.zip" TargetMode="External"/><Relationship Id="rId72" Type="http://schemas.openxmlformats.org/officeDocument/2006/relationships/hyperlink" Target="file:///C:\Users\D:\%5b&#25105;&#30340;&#24037;&#20316;%5d\&#25105;&#30340;&#21442;&#20250;\RAN1%23114\R18%20AI\9.2.2.1%20FL%20summary\Docs\R1-2302628.zip" TargetMode="External"/><Relationship Id="rId93" Type="http://schemas.openxmlformats.org/officeDocument/2006/relationships/hyperlink" Target="https://www.3gpp.org/ftp/TSG_RAN/WG1_RL1/TSGR1_113/Docs/R1-23052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F1BE5A-E3A8-4FE4-930E-A90418E7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57448</Words>
  <Characters>327457</Characters>
  <Application>Microsoft Office Word</Application>
  <DocSecurity>0</DocSecurity>
  <Lines>2728</Lines>
  <Paragraphs>768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384137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dc:description/>
  <cp:lastModifiedBy>Yuan</cp:lastModifiedBy>
  <cp:revision>2</cp:revision>
  <dcterms:created xsi:type="dcterms:W3CDTF">2023-08-22T21:06:00Z</dcterms:created>
  <dcterms:modified xsi:type="dcterms:W3CDTF">2023-08-22T21:06:00Z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0d7da603f7111ee800053fd000052fd">
    <vt:lpwstr>CWMDRAJ/REQlrLxnKD9C0CHmQR6Ia1m+y8A/Ui6MukNdpeo4SPltyC4s8/F9Kspz1gfuGSsYnuG4QVmDC0S4nKSgQ==</vt:lpwstr>
  </property>
  <property fmtid="{D5CDD505-2E9C-101B-9397-08002B2CF9AE}" pid="4" name="DocSecurity">
    <vt:i4>0</vt:i4>
  </property>
  <property fmtid="{D5CDD505-2E9C-101B-9397-08002B2CF9AE}" pid="5" name="HyperlinksChanged">
    <vt:bool>false</vt:bool>
  </property>
  <property fmtid="{D5CDD505-2E9C-101B-9397-08002B2CF9AE}" pid="6" name="ICV">
    <vt:lpwstr>4245A082211D4B5CB67AE26D5A0EA116_12</vt:lpwstr>
  </property>
  <property fmtid="{D5CDD505-2E9C-101B-9397-08002B2CF9AE}" pid="7" name="KSOProductBuildVer">
    <vt:lpwstr>2052-11.1.0.14309</vt:lpwstr>
  </property>
  <property fmtid="{D5CDD505-2E9C-101B-9397-08002B2CF9AE}" pid="8" name="LinksUpToDate">
    <vt:bool>false</vt:bool>
  </property>
  <property fmtid="{D5CDD505-2E9C-101B-9397-08002B2CF9AE}" pid="9" name="MSIP_Label_83bcef13-7cac-433f-ba1d-47a323951816_ActionId">
    <vt:lpwstr>9bc99945-c2e7-4f7f-8aa6-b4d3cfd94dff</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2023-08-21T02:01:30Z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bb985535-2f0c-4b2e-894a-79b3cb1e0809</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2023-08-21T09:55:40Z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fileWhereFroms">
    <vt:lpwstr>PpjeLB1gRN0lwrPqMaCTku81CGkVJsm9u8vRToUbXG5E00409iG5lLTrZvGZH3BEnaXyZ+CCCWHQGXZ+SWeDNtc4o94Ol5JeSzy7Y9mQ7HeL1Kex5PfDuKQOg5o6epUR/2QZQATONoYgMhQdzdSHBluDKri4xRyXdaU6fbO6kL+X4SSFmBeivDNBB+e4DvmPKR+Sf0Ma5yFJFDxENx6PurAE9+B0DH5Li5XsOHssVSJX+6OLbkUPA4IUX7ucC4D</vt:lpwstr>
  </property>
  <property fmtid="{D5CDD505-2E9C-101B-9397-08002B2CF9AE}" pid="26" name="_2015_ms_pID_725343">
    <vt:lpwstr>(3)CzG+EDEcpCrUS/Pu81wu+N3OsLoNYiYi/r1QVOtwCJUoVzYcYo30p8cJVO9Pm61xdXMLQnoa
9+kfaEHguXCKaoveEpT7sXZXBP6tjVk5mIsoANdPgW4sI02xSQU3mtcFjDBEyMBHjb8AhxSy
PmaViaX2DCCHsK8NQmqXLpNcf+EqHlXvYR268kG5nD7SljFDbTWP7dzlFJ89+eL2F7A/qTnN
Bxf3qvPSm6k5HOTRVe</vt:lpwstr>
  </property>
  <property fmtid="{D5CDD505-2E9C-101B-9397-08002B2CF9AE}" pid="27" name="_2015_ms_pID_7253431">
    <vt:lpwstr>9T3hlS8KBuM82Fm8+k9m1OJCmg+fBzztJO1SyfxaJyx0+dMrBP4QeH
rHvYuli22RldwghUSpLr4MYr9AjdGII35lipA423L2O7cOD2mrxH/zz2m3l1X8EowauVprG+
griwb3yhF22b13WUDw4unAqvZQ06MqAw8/E8UHR2+qGXoH6WqqLVa9olFmKshyqNTgSlrSUT
/37BAG/EAJfIeSvNI+LhaBkbn0U8SJtHqAse</vt:lpwstr>
  </property>
  <property fmtid="{D5CDD505-2E9C-101B-9397-08002B2CF9AE}" pid="28" name="_2015_ms_pID_7253432">
    <vt:lpwstr>pw==</vt:lpwstr>
  </property>
</Properties>
</file>